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9518124" w:displacedByCustomXml="next"/>
    <w:sdt>
      <w:sdtPr>
        <w:rPr>
          <w:rFonts w:ascii="Arial" w:hAnsi="Arial" w:cs="Arial"/>
          <w:lang w:val="es-HN"/>
        </w:rPr>
        <w:id w:val="1807970798"/>
        <w:docPartObj>
          <w:docPartGallery w:val="Cover Pages"/>
          <w:docPartUnique/>
        </w:docPartObj>
      </w:sdtPr>
      <w:sdtEndPr>
        <w:rPr>
          <w:b/>
          <w:color w:val="FF0000"/>
          <w:highlight w:val="yellow"/>
        </w:rPr>
      </w:sdtEndPr>
      <w:sdtContent>
        <w:p w14:paraId="666F0529" w14:textId="119DEDB3" w:rsidR="00A2427E" w:rsidRPr="00F21CE3" w:rsidRDefault="00340CDF" w:rsidP="00DC7D81">
          <w:pPr>
            <w:spacing w:line="276" w:lineRule="auto"/>
            <w:rPr>
              <w:rFonts w:ascii="Arial" w:hAnsi="Arial" w:cs="Arial"/>
              <w:lang w:val="es-HN"/>
            </w:rPr>
          </w:pPr>
          <w:r>
            <w:rPr>
              <w:rFonts w:ascii="Arial" w:hAnsi="Arial" w:cs="Arial"/>
              <w:noProof/>
              <w:lang w:val="es-HN" w:eastAsia="es-HN"/>
            </w:rPr>
            <w:drawing>
              <wp:anchor distT="0" distB="0" distL="114300" distR="114300" simplePos="0" relativeHeight="251990016" behindDoc="0" locked="0" layoutInCell="1" allowOverlap="1" wp14:anchorId="55E4B6C7" wp14:editId="1405615F">
                <wp:simplePos x="0" y="0"/>
                <wp:positionH relativeFrom="column">
                  <wp:posOffset>1835106</wp:posOffset>
                </wp:positionH>
                <wp:positionV relativeFrom="paragraph">
                  <wp:posOffset>114454</wp:posOffset>
                </wp:positionV>
                <wp:extent cx="1873556" cy="139672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se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9808" cy="1401381"/>
                        </a:xfrm>
                        <a:prstGeom prst="rect">
                          <a:avLst/>
                        </a:prstGeom>
                      </pic:spPr>
                    </pic:pic>
                  </a:graphicData>
                </a:graphic>
                <wp14:sizeRelH relativeFrom="margin">
                  <wp14:pctWidth>0</wp14:pctWidth>
                </wp14:sizeRelH>
                <wp14:sizeRelV relativeFrom="margin">
                  <wp14:pctHeight>0</wp14:pctHeight>
                </wp14:sizeRelV>
              </wp:anchor>
            </w:drawing>
          </w:r>
          <w:r w:rsidR="00EE0C92" w:rsidRPr="00F21CE3">
            <w:rPr>
              <w:rFonts w:ascii="Arial" w:hAnsi="Arial" w:cs="Arial"/>
              <w:noProof/>
              <w:lang w:val="es-HN" w:eastAsia="es-HN"/>
            </w:rPr>
            <mc:AlternateContent>
              <mc:Choice Requires="wpg">
                <w:drawing>
                  <wp:anchor distT="0" distB="0" distL="114300" distR="114300" simplePos="0" relativeHeight="251503616" behindDoc="1" locked="0" layoutInCell="1" allowOverlap="1" wp14:anchorId="640C1508" wp14:editId="6BB74931">
                    <wp:simplePos x="0" y="0"/>
                    <wp:positionH relativeFrom="page">
                      <wp:posOffset>233680</wp:posOffset>
                    </wp:positionH>
                    <wp:positionV relativeFrom="page">
                      <wp:posOffset>255905</wp:posOffset>
                    </wp:positionV>
                    <wp:extent cx="7315200" cy="1215390"/>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0"/>
                              <a:chOff x="0" y="-15912"/>
                              <a:chExt cx="7315200" cy="1216152"/>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15912"/>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F4ECA98" id="Grupo 149" o:spid="_x0000_s1026" style="position:absolute;margin-left:18.4pt;margin-top:20.15pt;width:8in;height:95.7pt;z-index:-251812864;mso-width-percent:941;mso-height-percent:121;mso-position-horizontal-relative:page;mso-position-vertical-relative:page;mso-width-percent:941;mso-height-percent:121" coordorigin=",-159"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yzcAA&#10;AADcAAAADwAAAGRycy9kb3ducmV2LnhtbESPzWrCQBDH7wXfYRmht7oxoJXoKpIg2KNpH2DITpNg&#10;djZkV13f3jkUepth/h+/2R2SG9SdptB7NrBcZKCIG297bg38fJ8+NqBCRLY4eCYDTwpw2M/edlhY&#10;/+AL3evYKgnhUKCBLsax0Do0HTkMCz8Sy+3XTw6jrFOr7YQPCXeDzrNsrR32LA0djlR21Fzrm5Pe&#10;elOt+DMn+io5S8tTXrVXZ8z7PB23oCKl+C/+c5+t4K8EX56RCfT+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OyzcAAAADcAAAADwAAAAAAAAAAAAAAAACYAgAAZHJzL2Rvd25y&#10;ZXYueG1sUEsFBgAAAAAEAAQA9QAAAIUDAAAAAA==&#10;" path="m,l7312660,r,1129665l3619500,733425,,1091565,,xe" fillcolor="#4f81bd [3204]" stroked="f" strokeweight="2pt">
                      <v:path arrowok="t" o:connecttype="custom" o:connectlocs="0,0;7315200,0;7315200,1130373;3620757,733885;0,1092249;0,0" o:connectangles="0,0,0,0,0,0"/>
                    </v:shape>
                    <v:rect id="Rectángulo 151" o:spid="_x0000_s1028" style="position:absolute;top:-159;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ODsIA&#10;AADcAAAADwAAAGRycy9kb3ducmV2LnhtbERPS2sCMRC+F/ofwhS81ewKFrs1ioivW6kV7HFIxt1l&#10;N5Mlie76702h0Nt8fM+ZLwfbihv5UDtWkI8zEMTamZpLBafv7esMRIjIBlvHpOBOAZaL56c5Fsb1&#10;/EW3YyxFCuFQoIIqxq6QMuiKLIax64gTd3HeYkzQl9J47FO4beUky96kxZpTQ4UdrSvSzfFqFfQr&#10;+e5/zr0+TPLN7jL7bHTYN0qNXobVB4hIQ/wX/7kPJs2f5vD7TLp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Y4OwgAAANwAAAAPAAAAAAAAAAAAAAAAAJgCAABkcnMvZG93&#10;bnJldi54bWxQSwUGAAAAAAQABAD1AAAAhwMAAAAA&#10;" stroked="f" strokeweight="2pt">
                      <v:fill r:id="rId13" o:title="" recolor="t" rotate="t" type="frame"/>
                    </v:rect>
                    <w10:wrap anchorx="page" anchory="page"/>
                  </v:group>
                </w:pict>
              </mc:Fallback>
            </mc:AlternateContent>
          </w:r>
        </w:p>
        <w:p w14:paraId="5A146992" w14:textId="0B69FFEC" w:rsidR="0031222F" w:rsidRPr="00F21CE3" w:rsidRDefault="00DC7D81" w:rsidP="00DC7D81">
          <w:pPr>
            <w:spacing w:line="276" w:lineRule="auto"/>
            <w:rPr>
              <w:rFonts w:ascii="Arial" w:hAnsi="Arial" w:cs="Arial"/>
              <w:b/>
              <w:lang w:val="es-HN"/>
            </w:rPr>
          </w:pPr>
          <w:r w:rsidRPr="00F21CE3">
            <w:rPr>
              <w:rFonts w:ascii="Arial" w:hAnsi="Arial" w:cs="Arial"/>
              <w:b/>
              <w:noProof/>
              <w:lang w:val="es-HN" w:eastAsia="es-HN"/>
            </w:rPr>
            <w:drawing>
              <wp:anchor distT="0" distB="0" distL="114300" distR="114300" simplePos="0" relativeHeight="251844608" behindDoc="0" locked="0" layoutInCell="1" allowOverlap="1" wp14:anchorId="7017D776" wp14:editId="77E1541B">
                <wp:simplePos x="0" y="0"/>
                <wp:positionH relativeFrom="column">
                  <wp:posOffset>1064072</wp:posOffset>
                </wp:positionH>
                <wp:positionV relativeFrom="paragraph">
                  <wp:posOffset>2102387</wp:posOffset>
                </wp:positionV>
                <wp:extent cx="3677644" cy="2750515"/>
                <wp:effectExtent l="152400" t="152400" r="361315" b="354965"/>
                <wp:wrapNone/>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677644" cy="27505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15A5A" w:rsidRPr="00F21CE3">
            <w:rPr>
              <w:rFonts w:ascii="Arial" w:hAnsi="Arial" w:cs="Arial"/>
              <w:noProof/>
              <w:lang w:val="es-HN" w:eastAsia="es-HN"/>
            </w:rPr>
            <mc:AlternateContent>
              <mc:Choice Requires="wps">
                <w:drawing>
                  <wp:anchor distT="0" distB="0" distL="114300" distR="114300" simplePos="0" relativeHeight="251731968" behindDoc="0" locked="0" layoutInCell="1" allowOverlap="1" wp14:anchorId="135F2339" wp14:editId="29321ABC">
                    <wp:simplePos x="0" y="0"/>
                    <wp:positionH relativeFrom="margin">
                      <wp:align>center</wp:align>
                    </wp:positionH>
                    <wp:positionV relativeFrom="page">
                      <wp:posOffset>8078470</wp:posOffset>
                    </wp:positionV>
                    <wp:extent cx="7315200" cy="1192530"/>
                    <wp:effectExtent l="0" t="0" r="0" b="7620"/>
                    <wp:wrapSquare wrapText="bothSides"/>
                    <wp:docPr id="152" name="Cuadro de texto 152"/>
                    <wp:cNvGraphicFramePr/>
                    <a:graphic xmlns:a="http://schemas.openxmlformats.org/drawingml/2006/main">
                      <a:graphicData uri="http://schemas.microsoft.com/office/word/2010/wordprocessingShape">
                        <wps:wsp>
                          <wps:cNvSpPr txBox="1"/>
                          <wps:spPr>
                            <a:xfrm>
                              <a:off x="0" y="0"/>
                              <a:ext cx="7315200" cy="1192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CF0DEE" w14:textId="7FD7E653" w:rsidR="00F11671" w:rsidRPr="00DF4908" w:rsidRDefault="00F11671" w:rsidP="00A2427E">
                                <w:pPr>
                                  <w:pStyle w:val="NoSpacing"/>
                                  <w:jc w:val="both"/>
                                  <w:rPr>
                                    <w:rFonts w:ascii="Arial" w:hAnsi="Arial" w:cs="Arial"/>
                                    <w:color w:val="7F7F7F" w:themeColor="text1" w:themeTint="80"/>
                                    <w:sz w:val="18"/>
                                    <w:szCs w:val="18"/>
                                  </w:rPr>
                                </w:pPr>
                                <w:bookmarkStart w:id="1" w:name="_GoBack"/>
                                <w:r w:rsidRPr="00DF4908">
                                  <w:rPr>
                                    <w:rFonts w:ascii="Arial" w:hAnsi="Arial" w:cs="Arial"/>
                                    <w:color w:val="7F7F7F" w:themeColor="text1" w:themeTint="80"/>
                                    <w:sz w:val="18"/>
                                    <w:szCs w:val="18"/>
                                  </w:rPr>
                                  <w:t xml:space="preserve">Proyecto Mejoramiento de la Calidad en </w:t>
                                </w:r>
                                <w:r>
                                  <w:rPr>
                                    <w:rFonts w:ascii="Arial" w:hAnsi="Arial" w:cs="Arial"/>
                                    <w:color w:val="7F7F7F" w:themeColor="text1" w:themeTint="80"/>
                                    <w:sz w:val="18"/>
                                    <w:szCs w:val="18"/>
                                  </w:rPr>
                                  <w:t xml:space="preserve">el Nivel de </w:t>
                                </w:r>
                                <w:r w:rsidRPr="00DF4908">
                                  <w:rPr>
                                    <w:rFonts w:ascii="Arial" w:hAnsi="Arial" w:cs="Arial"/>
                                    <w:color w:val="7F7F7F" w:themeColor="text1" w:themeTint="80"/>
                                    <w:sz w:val="18"/>
                                    <w:szCs w:val="18"/>
                                  </w:rPr>
                                  <w:t>Educación Prebásica de Honduras, es un nuevo proyecto organizado, coordinado y elaborado por la Subdirección General de Educación</w:t>
                                </w:r>
                                <w:r>
                                  <w:rPr>
                                    <w:rFonts w:ascii="Arial" w:hAnsi="Arial" w:cs="Arial"/>
                                    <w:color w:val="7F7F7F" w:themeColor="text1" w:themeTint="80"/>
                                    <w:sz w:val="18"/>
                                    <w:szCs w:val="18"/>
                                  </w:rPr>
                                  <w:t xml:space="preserve"> Prebásica de la Secretarí</w:t>
                                </w:r>
                                <w:r w:rsidRPr="00DF4908">
                                  <w:rPr>
                                    <w:rFonts w:ascii="Arial" w:hAnsi="Arial" w:cs="Arial"/>
                                    <w:color w:val="7F7F7F" w:themeColor="text1" w:themeTint="80"/>
                                    <w:sz w:val="18"/>
                                    <w:szCs w:val="18"/>
                                  </w:rPr>
                                  <w:t>a de</w:t>
                                </w:r>
                                <w:r>
                                  <w:rPr>
                                    <w:rFonts w:ascii="Arial" w:hAnsi="Arial" w:cs="Arial"/>
                                    <w:color w:val="7F7F7F" w:themeColor="text1" w:themeTint="80"/>
                                    <w:sz w:val="18"/>
                                    <w:szCs w:val="18"/>
                                  </w:rPr>
                                  <w:t xml:space="preserve"> Estado en el Despacho de E</w:t>
                                </w:r>
                                <w:r w:rsidRPr="00DF4908">
                                  <w:rPr>
                                    <w:rFonts w:ascii="Arial" w:hAnsi="Arial" w:cs="Arial"/>
                                    <w:color w:val="7F7F7F" w:themeColor="text1" w:themeTint="80"/>
                                    <w:sz w:val="18"/>
                                    <w:szCs w:val="18"/>
                                  </w:rPr>
                                  <w:t>ducación, con el cual se pretende mejo</w:t>
                                </w:r>
                                <w:r>
                                  <w:rPr>
                                    <w:rFonts w:ascii="Arial" w:hAnsi="Arial" w:cs="Arial"/>
                                    <w:color w:val="7F7F7F" w:themeColor="text1" w:themeTint="80"/>
                                    <w:sz w:val="18"/>
                                    <w:szCs w:val="18"/>
                                  </w:rPr>
                                  <w:t>rar la calidad de la educación en el</w:t>
                                </w:r>
                                <w:r w:rsidRPr="00DF4908">
                                  <w:rPr>
                                    <w:rFonts w:ascii="Arial" w:hAnsi="Arial" w:cs="Arial"/>
                                    <w:color w:val="7F7F7F" w:themeColor="text1" w:themeTint="80"/>
                                    <w:sz w:val="18"/>
                                    <w:szCs w:val="18"/>
                                  </w:rPr>
                                  <w:t xml:space="preserve"> </w:t>
                                </w:r>
                                <w:r>
                                  <w:rPr>
                                    <w:rFonts w:ascii="Arial" w:hAnsi="Arial" w:cs="Arial"/>
                                    <w:color w:val="7F7F7F" w:themeColor="text1" w:themeTint="80"/>
                                    <w:sz w:val="18"/>
                                    <w:szCs w:val="18"/>
                                  </w:rPr>
                                  <w:t>N</w:t>
                                </w:r>
                                <w:r w:rsidRPr="00DF4908">
                                  <w:rPr>
                                    <w:rFonts w:ascii="Arial" w:hAnsi="Arial" w:cs="Arial"/>
                                    <w:color w:val="7F7F7F" w:themeColor="text1" w:themeTint="80"/>
                                    <w:sz w:val="18"/>
                                    <w:szCs w:val="18"/>
                                  </w:rPr>
                                  <w:t>ivel de Educación Prebásica (niños</w:t>
                                </w:r>
                                <w:r>
                                  <w:rPr>
                                    <w:rFonts w:ascii="Arial" w:hAnsi="Arial" w:cs="Arial"/>
                                    <w:color w:val="7F7F7F" w:themeColor="text1" w:themeTint="80"/>
                                    <w:sz w:val="18"/>
                                    <w:szCs w:val="18"/>
                                  </w:rPr>
                                  <w:t xml:space="preserve"> y niñas</w:t>
                                </w:r>
                                <w:r w:rsidRPr="00DF4908">
                                  <w:rPr>
                                    <w:rFonts w:ascii="Arial" w:hAnsi="Arial" w:cs="Arial"/>
                                    <w:color w:val="7F7F7F" w:themeColor="text1" w:themeTint="80"/>
                                    <w:sz w:val="18"/>
                                    <w:szCs w:val="18"/>
                                  </w:rPr>
                                  <w:t xml:space="preserve"> en edad de 3 a</w:t>
                                </w:r>
                                <w:r>
                                  <w:rPr>
                                    <w:rFonts w:ascii="Arial" w:hAnsi="Arial" w:cs="Arial"/>
                                    <w:color w:val="7F7F7F" w:themeColor="text1" w:themeTint="80"/>
                                    <w:sz w:val="18"/>
                                    <w:szCs w:val="18"/>
                                  </w:rPr>
                                  <w:t xml:space="preserve"> 6 años), por medio de la gestió</w:t>
                                </w:r>
                                <w:r w:rsidRPr="00DF4908">
                                  <w:rPr>
                                    <w:rFonts w:ascii="Arial" w:hAnsi="Arial" w:cs="Arial"/>
                                    <w:color w:val="7F7F7F" w:themeColor="text1" w:themeTint="80"/>
                                    <w:sz w:val="18"/>
                                    <w:szCs w:val="18"/>
                                  </w:rPr>
                                  <w:t>n institucional oportuna, desarrollando las capacidades habilitantes</w:t>
                                </w:r>
                                <w:r>
                                  <w:rPr>
                                    <w:rFonts w:ascii="Arial" w:hAnsi="Arial" w:cs="Arial"/>
                                    <w:color w:val="7F7F7F" w:themeColor="text1" w:themeTint="80"/>
                                    <w:sz w:val="18"/>
                                    <w:szCs w:val="18"/>
                                  </w:rPr>
                                  <w:t>, prá</w:t>
                                </w:r>
                                <w:r w:rsidRPr="00DF4908">
                                  <w:rPr>
                                    <w:rFonts w:ascii="Arial" w:hAnsi="Arial" w:cs="Arial"/>
                                    <w:color w:val="7F7F7F" w:themeColor="text1" w:themeTint="80"/>
                                    <w:sz w:val="18"/>
                                    <w:szCs w:val="18"/>
                                  </w:rPr>
                                  <w:t>cticas pedagógicas que sean relevantes, oportunas y eficientes dentro de un contexto de equidad, género y sostenibilidad y con ambientes físicos que aporten a la calidad de la educación.</w:t>
                                </w:r>
                                <w:bookmarkEnd w:id="1"/>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135F2339" id="_x0000_t202" coordsize="21600,21600" o:spt="202" path="m,l,21600r21600,l21600,xe">
                    <v:stroke joinstyle="miter"/>
                    <v:path gradientshapeok="t" o:connecttype="rect"/>
                  </v:shapetype>
                  <v:shape id="Cuadro de texto 152" o:spid="_x0000_s1026" type="#_x0000_t202" style="position:absolute;margin-left:0;margin-top:636.1pt;width:8in;height:93.9pt;z-index:251731968;visibility:visible;mso-wrap-style:square;mso-width-percent:941;mso-height-percent:0;mso-wrap-distance-left:9pt;mso-wrap-distance-top:0;mso-wrap-distance-right:9pt;mso-wrap-distance-bottom:0;mso-position-horizontal:center;mso-position-horizontal-relative:margin;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" filled="f" stroked="f" strokeweight=".5pt">
                    <v:textbox inset="126pt,0,54pt,0">
                      <w:txbxContent>
                        <w:p w14:paraId="5DCF0DEE" w14:textId="7FD7E653" w:rsidR="00F11671" w:rsidRPr="00DF4908" w:rsidRDefault="00F11671" w:rsidP="00A2427E">
                          <w:pPr>
                            <w:pStyle w:val="NoSpacing"/>
                            <w:jc w:val="both"/>
                            <w:rPr>
                              <w:rFonts w:ascii="Arial" w:hAnsi="Arial" w:cs="Arial"/>
                              <w:color w:val="7F7F7F" w:themeColor="text1" w:themeTint="80"/>
                              <w:sz w:val="18"/>
                              <w:szCs w:val="18"/>
                            </w:rPr>
                          </w:pPr>
                          <w:bookmarkStart w:id="2" w:name="_GoBack"/>
                          <w:r w:rsidRPr="00DF4908">
                            <w:rPr>
                              <w:rFonts w:ascii="Arial" w:hAnsi="Arial" w:cs="Arial"/>
                              <w:color w:val="7F7F7F" w:themeColor="text1" w:themeTint="80"/>
                              <w:sz w:val="18"/>
                              <w:szCs w:val="18"/>
                            </w:rPr>
                            <w:t xml:space="preserve">Proyecto Mejoramiento de la Calidad en </w:t>
                          </w:r>
                          <w:r>
                            <w:rPr>
                              <w:rFonts w:ascii="Arial" w:hAnsi="Arial" w:cs="Arial"/>
                              <w:color w:val="7F7F7F" w:themeColor="text1" w:themeTint="80"/>
                              <w:sz w:val="18"/>
                              <w:szCs w:val="18"/>
                            </w:rPr>
                            <w:t xml:space="preserve">el Nivel de </w:t>
                          </w:r>
                          <w:r w:rsidRPr="00DF4908">
                            <w:rPr>
                              <w:rFonts w:ascii="Arial" w:hAnsi="Arial" w:cs="Arial"/>
                              <w:color w:val="7F7F7F" w:themeColor="text1" w:themeTint="80"/>
                              <w:sz w:val="18"/>
                              <w:szCs w:val="18"/>
                            </w:rPr>
                            <w:t>Educación Prebásica de Honduras, es un nuevo proyecto organizado, coordinado y elaborado por la Subdirección General de Educación</w:t>
                          </w:r>
                          <w:r>
                            <w:rPr>
                              <w:rFonts w:ascii="Arial" w:hAnsi="Arial" w:cs="Arial"/>
                              <w:color w:val="7F7F7F" w:themeColor="text1" w:themeTint="80"/>
                              <w:sz w:val="18"/>
                              <w:szCs w:val="18"/>
                            </w:rPr>
                            <w:t xml:space="preserve"> Prebásica de la Secretarí</w:t>
                          </w:r>
                          <w:r w:rsidRPr="00DF4908">
                            <w:rPr>
                              <w:rFonts w:ascii="Arial" w:hAnsi="Arial" w:cs="Arial"/>
                              <w:color w:val="7F7F7F" w:themeColor="text1" w:themeTint="80"/>
                              <w:sz w:val="18"/>
                              <w:szCs w:val="18"/>
                            </w:rPr>
                            <w:t>a de</w:t>
                          </w:r>
                          <w:r>
                            <w:rPr>
                              <w:rFonts w:ascii="Arial" w:hAnsi="Arial" w:cs="Arial"/>
                              <w:color w:val="7F7F7F" w:themeColor="text1" w:themeTint="80"/>
                              <w:sz w:val="18"/>
                              <w:szCs w:val="18"/>
                            </w:rPr>
                            <w:t xml:space="preserve"> Estado en el Despacho de E</w:t>
                          </w:r>
                          <w:r w:rsidRPr="00DF4908">
                            <w:rPr>
                              <w:rFonts w:ascii="Arial" w:hAnsi="Arial" w:cs="Arial"/>
                              <w:color w:val="7F7F7F" w:themeColor="text1" w:themeTint="80"/>
                              <w:sz w:val="18"/>
                              <w:szCs w:val="18"/>
                            </w:rPr>
                            <w:t>ducación, con el cual se pretende mejo</w:t>
                          </w:r>
                          <w:r>
                            <w:rPr>
                              <w:rFonts w:ascii="Arial" w:hAnsi="Arial" w:cs="Arial"/>
                              <w:color w:val="7F7F7F" w:themeColor="text1" w:themeTint="80"/>
                              <w:sz w:val="18"/>
                              <w:szCs w:val="18"/>
                            </w:rPr>
                            <w:t>rar la calidad de la educación en el</w:t>
                          </w:r>
                          <w:r w:rsidRPr="00DF4908">
                            <w:rPr>
                              <w:rFonts w:ascii="Arial" w:hAnsi="Arial" w:cs="Arial"/>
                              <w:color w:val="7F7F7F" w:themeColor="text1" w:themeTint="80"/>
                              <w:sz w:val="18"/>
                              <w:szCs w:val="18"/>
                            </w:rPr>
                            <w:t xml:space="preserve"> </w:t>
                          </w:r>
                          <w:r>
                            <w:rPr>
                              <w:rFonts w:ascii="Arial" w:hAnsi="Arial" w:cs="Arial"/>
                              <w:color w:val="7F7F7F" w:themeColor="text1" w:themeTint="80"/>
                              <w:sz w:val="18"/>
                              <w:szCs w:val="18"/>
                            </w:rPr>
                            <w:t>N</w:t>
                          </w:r>
                          <w:r w:rsidRPr="00DF4908">
                            <w:rPr>
                              <w:rFonts w:ascii="Arial" w:hAnsi="Arial" w:cs="Arial"/>
                              <w:color w:val="7F7F7F" w:themeColor="text1" w:themeTint="80"/>
                              <w:sz w:val="18"/>
                              <w:szCs w:val="18"/>
                            </w:rPr>
                            <w:t>ivel de Educación Prebásica (niños</w:t>
                          </w:r>
                          <w:r>
                            <w:rPr>
                              <w:rFonts w:ascii="Arial" w:hAnsi="Arial" w:cs="Arial"/>
                              <w:color w:val="7F7F7F" w:themeColor="text1" w:themeTint="80"/>
                              <w:sz w:val="18"/>
                              <w:szCs w:val="18"/>
                            </w:rPr>
                            <w:t xml:space="preserve"> y niñas</w:t>
                          </w:r>
                          <w:r w:rsidRPr="00DF4908">
                            <w:rPr>
                              <w:rFonts w:ascii="Arial" w:hAnsi="Arial" w:cs="Arial"/>
                              <w:color w:val="7F7F7F" w:themeColor="text1" w:themeTint="80"/>
                              <w:sz w:val="18"/>
                              <w:szCs w:val="18"/>
                            </w:rPr>
                            <w:t xml:space="preserve"> en edad de 3 a</w:t>
                          </w:r>
                          <w:r>
                            <w:rPr>
                              <w:rFonts w:ascii="Arial" w:hAnsi="Arial" w:cs="Arial"/>
                              <w:color w:val="7F7F7F" w:themeColor="text1" w:themeTint="80"/>
                              <w:sz w:val="18"/>
                              <w:szCs w:val="18"/>
                            </w:rPr>
                            <w:t xml:space="preserve"> 6 años), por medio de la gestió</w:t>
                          </w:r>
                          <w:r w:rsidRPr="00DF4908">
                            <w:rPr>
                              <w:rFonts w:ascii="Arial" w:hAnsi="Arial" w:cs="Arial"/>
                              <w:color w:val="7F7F7F" w:themeColor="text1" w:themeTint="80"/>
                              <w:sz w:val="18"/>
                              <w:szCs w:val="18"/>
                            </w:rPr>
                            <w:t>n institucional oportuna, desarrollando las capacidades habilitantes</w:t>
                          </w:r>
                          <w:r>
                            <w:rPr>
                              <w:rFonts w:ascii="Arial" w:hAnsi="Arial" w:cs="Arial"/>
                              <w:color w:val="7F7F7F" w:themeColor="text1" w:themeTint="80"/>
                              <w:sz w:val="18"/>
                              <w:szCs w:val="18"/>
                            </w:rPr>
                            <w:t>, prá</w:t>
                          </w:r>
                          <w:r w:rsidRPr="00DF4908">
                            <w:rPr>
                              <w:rFonts w:ascii="Arial" w:hAnsi="Arial" w:cs="Arial"/>
                              <w:color w:val="7F7F7F" w:themeColor="text1" w:themeTint="80"/>
                              <w:sz w:val="18"/>
                              <w:szCs w:val="18"/>
                            </w:rPr>
                            <w:t>cticas pedagógicas que sean relevantes, oportunas y eficientes dentro de un contexto de equidad, género y sostenibilidad y con ambientes físicos que aporten a la calidad de la educación.</w:t>
                          </w:r>
                          <w:bookmarkEnd w:id="2"/>
                        </w:p>
                      </w:txbxContent>
                    </v:textbox>
                    <w10:wrap type="square" anchorx="margin" anchory="page"/>
                  </v:shape>
                </w:pict>
              </mc:Fallback>
            </mc:AlternateContent>
          </w:r>
          <w:r w:rsidR="00B703BD" w:rsidRPr="00F21CE3">
            <w:rPr>
              <w:rFonts w:ascii="Arial" w:hAnsi="Arial" w:cs="Arial"/>
              <w:noProof/>
              <w:lang w:val="es-HN" w:eastAsia="es-HN"/>
            </w:rPr>
            <mc:AlternateContent>
              <mc:Choice Requires="wps">
                <w:drawing>
                  <wp:anchor distT="0" distB="0" distL="114300" distR="114300" simplePos="0" relativeHeight="251619328" behindDoc="0" locked="0" layoutInCell="1" allowOverlap="1" wp14:anchorId="7F25B5FA" wp14:editId="7C8BB1BC">
                    <wp:simplePos x="0" y="0"/>
                    <wp:positionH relativeFrom="column">
                      <wp:posOffset>272613</wp:posOffset>
                    </wp:positionH>
                    <wp:positionV relativeFrom="paragraph">
                      <wp:posOffset>4940144</wp:posOffset>
                    </wp:positionV>
                    <wp:extent cx="5319423" cy="898498"/>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5319423" cy="8984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49488" w14:textId="4AFE6982" w:rsidR="00F11671" w:rsidRPr="000B5B30" w:rsidRDefault="00F11671" w:rsidP="00932B00">
                                <w:pPr>
                                  <w:widowControl w:val="0"/>
                                  <w:autoSpaceDE w:val="0"/>
                                  <w:autoSpaceDN w:val="0"/>
                                  <w:adjustRightInd w:val="0"/>
                                  <w:jc w:val="center"/>
                                  <w:rPr>
                                    <w:rFonts w:ascii="Arial" w:eastAsia="Arial" w:hAnsi="Arial" w:cs="Arial"/>
                                    <w:b/>
                                    <w:bCs/>
                                    <w:sz w:val="32"/>
                                    <w:szCs w:val="22"/>
                                    <w:bdr w:val="nil"/>
                                  </w:rPr>
                                </w:pPr>
                                <w:r w:rsidRPr="000B5B30">
                                  <w:rPr>
                                    <w:rFonts w:ascii="Arial" w:eastAsia="Arial" w:hAnsi="Arial" w:cs="Arial"/>
                                    <w:b/>
                                    <w:bCs/>
                                    <w:sz w:val="32"/>
                                    <w:szCs w:val="22"/>
                                    <w:bdr w:val="nil"/>
                                  </w:rPr>
                                  <w:t xml:space="preserve">PLAN </w:t>
                                </w:r>
                                <w:r>
                                  <w:rPr>
                                    <w:rFonts w:ascii="Arial" w:eastAsia="Arial" w:hAnsi="Arial" w:cs="Arial"/>
                                    <w:b/>
                                    <w:bCs/>
                                    <w:sz w:val="32"/>
                                    <w:szCs w:val="22"/>
                                    <w:bdr w:val="nil"/>
                                  </w:rPr>
                                  <w:t xml:space="preserve">DE </w:t>
                                </w:r>
                                <w:r w:rsidRPr="000B5B30">
                                  <w:rPr>
                                    <w:rFonts w:ascii="Arial" w:eastAsia="Arial" w:hAnsi="Arial" w:cs="Arial"/>
                                    <w:b/>
                                    <w:bCs/>
                                    <w:sz w:val="32"/>
                                    <w:szCs w:val="22"/>
                                    <w:bdr w:val="nil"/>
                                  </w:rPr>
                                  <w:t>CONSULTA SIGNI</w:t>
                                </w:r>
                                <w:r>
                                  <w:rPr>
                                    <w:rFonts w:ascii="Arial" w:eastAsia="Arial" w:hAnsi="Arial" w:cs="Arial"/>
                                    <w:b/>
                                    <w:bCs/>
                                    <w:sz w:val="32"/>
                                    <w:szCs w:val="22"/>
                                    <w:bdr w:val="nil"/>
                                  </w:rPr>
                                  <w:t xml:space="preserve">FICATIVA Y PARTICIPACIÓN DE </w:t>
                                </w:r>
                                <w:r w:rsidRPr="000B5B30">
                                  <w:rPr>
                                    <w:rFonts w:ascii="Arial" w:eastAsia="Arial" w:hAnsi="Arial" w:cs="Arial"/>
                                    <w:b/>
                                    <w:bCs/>
                                    <w:sz w:val="32"/>
                                    <w:szCs w:val="22"/>
                                    <w:bdr w:val="nil"/>
                                  </w:rPr>
                                  <w:t>PARTES INTERESADAS</w:t>
                                </w:r>
                              </w:p>
                              <w:p w14:paraId="6667780C" w14:textId="7F146932" w:rsidR="00F11671" w:rsidRPr="000B5B30" w:rsidRDefault="00F11671">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25B5FA" id="Cuadro de texto 48" o:spid="_x0000_s1027" type="#_x0000_t202" style="position:absolute;margin-left:21.45pt;margin-top:389pt;width:418.85pt;height:70.75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" fillcolor="white [3201]" stroked="f" strokeweight=".5pt">
                    <v:textbox>
                      <w:txbxContent>
                        <w:p w14:paraId="4D149488" w14:textId="4AFE6982" w:rsidR="00F11671" w:rsidRPr="000B5B30" w:rsidRDefault="00F11671" w:rsidP="00932B00">
                          <w:pPr>
                            <w:widowControl w:val="0"/>
                            <w:autoSpaceDE w:val="0"/>
                            <w:autoSpaceDN w:val="0"/>
                            <w:adjustRightInd w:val="0"/>
                            <w:jc w:val="center"/>
                            <w:rPr>
                              <w:rFonts w:ascii="Arial" w:eastAsia="Arial" w:hAnsi="Arial" w:cs="Arial"/>
                              <w:b/>
                              <w:bCs/>
                              <w:sz w:val="32"/>
                              <w:szCs w:val="22"/>
                              <w:bdr w:val="nil"/>
                            </w:rPr>
                          </w:pPr>
                          <w:r w:rsidRPr="000B5B30">
                            <w:rPr>
                              <w:rFonts w:ascii="Arial" w:eastAsia="Arial" w:hAnsi="Arial" w:cs="Arial"/>
                              <w:b/>
                              <w:bCs/>
                              <w:sz w:val="32"/>
                              <w:szCs w:val="22"/>
                              <w:bdr w:val="nil"/>
                            </w:rPr>
                            <w:t xml:space="preserve">PLAN </w:t>
                          </w:r>
                          <w:r>
                            <w:rPr>
                              <w:rFonts w:ascii="Arial" w:eastAsia="Arial" w:hAnsi="Arial" w:cs="Arial"/>
                              <w:b/>
                              <w:bCs/>
                              <w:sz w:val="32"/>
                              <w:szCs w:val="22"/>
                              <w:bdr w:val="nil"/>
                            </w:rPr>
                            <w:t xml:space="preserve">DE </w:t>
                          </w:r>
                          <w:r w:rsidRPr="000B5B30">
                            <w:rPr>
                              <w:rFonts w:ascii="Arial" w:eastAsia="Arial" w:hAnsi="Arial" w:cs="Arial"/>
                              <w:b/>
                              <w:bCs/>
                              <w:sz w:val="32"/>
                              <w:szCs w:val="22"/>
                              <w:bdr w:val="nil"/>
                            </w:rPr>
                            <w:t>CONSULTA SIGNI</w:t>
                          </w:r>
                          <w:r>
                            <w:rPr>
                              <w:rFonts w:ascii="Arial" w:eastAsia="Arial" w:hAnsi="Arial" w:cs="Arial"/>
                              <w:b/>
                              <w:bCs/>
                              <w:sz w:val="32"/>
                              <w:szCs w:val="22"/>
                              <w:bdr w:val="nil"/>
                            </w:rPr>
                            <w:t xml:space="preserve">FICATIVA Y PARTICIPACIÓN DE </w:t>
                          </w:r>
                          <w:r w:rsidRPr="000B5B30">
                            <w:rPr>
                              <w:rFonts w:ascii="Arial" w:eastAsia="Arial" w:hAnsi="Arial" w:cs="Arial"/>
                              <w:b/>
                              <w:bCs/>
                              <w:sz w:val="32"/>
                              <w:szCs w:val="22"/>
                              <w:bdr w:val="nil"/>
                            </w:rPr>
                            <w:t>PARTES INTERESADAS</w:t>
                          </w:r>
                        </w:p>
                        <w:p w14:paraId="6667780C" w14:textId="7F146932" w:rsidR="00F11671" w:rsidRPr="000B5B30" w:rsidRDefault="00F11671">
                          <w:pPr>
                            <w:rPr>
                              <w:rFonts w:ascii="Arial" w:hAnsi="Arial" w:cs="Arial"/>
                            </w:rPr>
                          </w:pPr>
                        </w:p>
                      </w:txbxContent>
                    </v:textbox>
                  </v:shape>
                </w:pict>
              </mc:Fallback>
            </mc:AlternateContent>
          </w:r>
          <w:r w:rsidR="00B703BD" w:rsidRPr="00F21CE3">
            <w:rPr>
              <w:rFonts w:ascii="Arial" w:hAnsi="Arial" w:cs="Arial"/>
              <w:noProof/>
              <w:lang w:val="es-HN" w:eastAsia="es-HN"/>
            </w:rPr>
            <mc:AlternateContent>
              <mc:Choice Requires="wps">
                <w:drawing>
                  <wp:anchor distT="0" distB="0" distL="114300" distR="114300" simplePos="0" relativeHeight="251390976" behindDoc="0" locked="0" layoutInCell="1" allowOverlap="1" wp14:anchorId="24FBC9D8" wp14:editId="2DCE05F0">
                    <wp:simplePos x="0" y="0"/>
                    <wp:positionH relativeFrom="page">
                      <wp:posOffset>225425</wp:posOffset>
                    </wp:positionH>
                    <wp:positionV relativeFrom="page">
                      <wp:posOffset>4405663</wp:posOffset>
                    </wp:positionV>
                    <wp:extent cx="7448550" cy="3123211"/>
                    <wp:effectExtent l="0" t="0" r="0" b="127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448550" cy="31232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132D49" w14:textId="2615B74F" w:rsidR="00F11671" w:rsidRPr="00004F5D" w:rsidRDefault="00F11671" w:rsidP="00932B00">
                                <w:pPr>
                                  <w:jc w:val="right"/>
                                  <w:rPr>
                                    <w:rFonts w:ascii="Arial" w:hAnsi="Arial" w:cs="Arial"/>
                                    <w:sz w:val="64"/>
                                    <w:szCs w:val="64"/>
                                    <w:lang w:val="es-HN"/>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FBC9D8" id="Cuadro de texto 154" o:spid="_x0000_s1028" type="#_x0000_t202" style="position:absolute;margin-left:17.75pt;margin-top:346.9pt;width:586.5pt;height:245.9pt;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" filled="f" stroked="f" strokeweight=".5pt">
                    <v:textbox inset="126pt,0,54pt,0">
                      <w:txbxContent>
                        <w:p w14:paraId="7D132D49" w14:textId="2615B74F" w:rsidR="00F11671" w:rsidRPr="00004F5D" w:rsidRDefault="00F11671" w:rsidP="00932B00">
                          <w:pPr>
                            <w:jc w:val="right"/>
                            <w:rPr>
                              <w:rFonts w:ascii="Arial" w:hAnsi="Arial" w:cs="Arial"/>
                              <w:sz w:val="64"/>
                              <w:szCs w:val="64"/>
                              <w:lang w:val="es-HN"/>
                            </w:rPr>
                          </w:pPr>
                        </w:p>
                      </w:txbxContent>
                    </v:textbox>
                    <w10:wrap type="square" anchorx="page" anchory="page"/>
                  </v:shape>
                </w:pict>
              </mc:Fallback>
            </mc:AlternateContent>
          </w:r>
          <w:r w:rsidR="00A2427E" w:rsidRPr="00F21CE3">
            <w:rPr>
              <w:rFonts w:ascii="Arial" w:hAnsi="Arial" w:cs="Arial"/>
              <w:b/>
              <w:lang w:val="es-HN"/>
            </w:rPr>
            <w:br w:type="page"/>
          </w:r>
        </w:p>
        <w:p w14:paraId="7F664AD9" w14:textId="5D87201E" w:rsidR="007578A3" w:rsidRPr="00004F5D" w:rsidRDefault="00340CDF" w:rsidP="002F39DF">
          <w:pPr>
            <w:widowControl w:val="0"/>
            <w:autoSpaceDE w:val="0"/>
            <w:autoSpaceDN w:val="0"/>
            <w:adjustRightInd w:val="0"/>
            <w:jc w:val="both"/>
            <w:rPr>
              <w:rFonts w:ascii="Arial" w:hAnsi="Arial" w:cs="Arial"/>
              <w:lang w:val="es-HN"/>
            </w:rPr>
          </w:pPr>
          <w:r w:rsidRPr="00004F5D">
            <w:rPr>
              <w:rFonts w:ascii="Arial" w:hAnsi="Arial" w:cs="Arial"/>
              <w:lang w:val="es-HN"/>
            </w:rPr>
            <w:lastRenderedPageBreak/>
            <w:t xml:space="preserve">El </w:t>
          </w:r>
          <w:r w:rsidR="002F39DF" w:rsidRPr="00004F5D">
            <w:rPr>
              <w:rFonts w:ascii="Arial" w:eastAsia="Arial" w:hAnsi="Arial" w:cs="Arial"/>
              <w:b/>
              <w:bCs/>
              <w:i/>
              <w:bdr w:val="nil"/>
              <w:lang w:val="es-HN"/>
            </w:rPr>
            <w:t xml:space="preserve">PLAN CONSULTA SIGNIFICATIVA Y PARTICIPACIÓN DE LAS PARTES INTERESADAS, </w:t>
          </w:r>
          <w:r w:rsidR="00004F5D" w:rsidRPr="00004F5D">
            <w:rPr>
              <w:rFonts w:ascii="Arial" w:eastAsia="Arial" w:hAnsi="Arial" w:cs="Arial"/>
              <w:bCs/>
              <w:bdr w:val="nil"/>
            </w:rPr>
            <w:t xml:space="preserve">del Proyecto de Mejoramiento de la Calidad de Educación </w:t>
          </w:r>
          <w:r w:rsidR="00105391">
            <w:rPr>
              <w:rFonts w:ascii="Arial" w:eastAsia="Arial" w:hAnsi="Arial" w:cs="Arial"/>
              <w:bCs/>
              <w:bdr w:val="nil"/>
            </w:rPr>
            <w:t xml:space="preserve">del Nivel </w:t>
          </w:r>
          <w:r w:rsidR="00004F5D" w:rsidRPr="00004F5D">
            <w:rPr>
              <w:rFonts w:ascii="Arial" w:eastAsia="Arial" w:hAnsi="Arial" w:cs="Arial"/>
              <w:bCs/>
              <w:bdr w:val="nil"/>
            </w:rPr>
            <w:t>Prebásica</w:t>
          </w:r>
          <w:r w:rsidR="00004F5D">
            <w:rPr>
              <w:rFonts w:ascii="Arial" w:eastAsia="Arial" w:hAnsi="Arial" w:cs="Arial"/>
              <w:bCs/>
              <w:bdr w:val="nil"/>
            </w:rPr>
            <w:t xml:space="preserve"> </w:t>
          </w:r>
          <w:r w:rsidR="008E42DB">
            <w:rPr>
              <w:rFonts w:ascii="Arial" w:eastAsia="Arial" w:hAnsi="Arial" w:cs="Arial"/>
              <w:bCs/>
              <w:bdr w:val="nil"/>
            </w:rPr>
            <w:t>en</w:t>
          </w:r>
          <w:r w:rsidR="00004F5D">
            <w:rPr>
              <w:rFonts w:ascii="Arial" w:eastAsia="Arial" w:hAnsi="Arial" w:cs="Arial"/>
              <w:bCs/>
              <w:bdr w:val="nil"/>
            </w:rPr>
            <w:t xml:space="preserve"> Honduras</w:t>
          </w:r>
          <w:r w:rsidR="00D726F7">
            <w:rPr>
              <w:rFonts w:ascii="Arial" w:eastAsia="Arial" w:hAnsi="Arial" w:cs="Arial"/>
              <w:bCs/>
              <w:bdr w:val="nil"/>
            </w:rPr>
            <w:t>, con financiamiento de</w:t>
          </w:r>
          <w:r w:rsidR="00004F5D" w:rsidRPr="00004F5D">
            <w:rPr>
              <w:rFonts w:ascii="Arial" w:eastAsia="Arial" w:hAnsi="Arial" w:cs="Arial"/>
              <w:bCs/>
              <w:bdr w:val="nil"/>
            </w:rPr>
            <w:t xml:space="preserve"> Banco Mundial,</w:t>
          </w:r>
          <w:r w:rsidR="00004F5D" w:rsidRPr="00004F5D">
            <w:rPr>
              <w:rFonts w:ascii="Arial" w:eastAsia="Arial" w:hAnsi="Arial" w:cs="Arial"/>
              <w:bCs/>
              <w:bdr w:val="nil"/>
              <w:lang w:val="es-HN"/>
            </w:rPr>
            <w:t xml:space="preserve"> </w:t>
          </w:r>
          <w:r w:rsidR="002F39DF" w:rsidRPr="00004F5D">
            <w:rPr>
              <w:rFonts w:ascii="Arial" w:eastAsia="Arial" w:hAnsi="Arial" w:cs="Arial"/>
              <w:bCs/>
              <w:bdr w:val="nil"/>
              <w:lang w:val="es-HN"/>
            </w:rPr>
            <w:t>es un documento que fue elaborado por personal técnico de la Secr</w:t>
          </w:r>
          <w:r w:rsidR="00D45D02" w:rsidRPr="00004F5D">
            <w:rPr>
              <w:rFonts w:ascii="Arial" w:eastAsia="Arial" w:hAnsi="Arial" w:cs="Arial"/>
              <w:bCs/>
              <w:bdr w:val="nil"/>
              <w:lang w:val="es-HN"/>
            </w:rPr>
            <w:t>e</w:t>
          </w:r>
          <w:r w:rsidR="002F39DF" w:rsidRPr="00004F5D">
            <w:rPr>
              <w:rFonts w:ascii="Arial" w:eastAsia="Arial" w:hAnsi="Arial" w:cs="Arial"/>
              <w:bCs/>
              <w:bdr w:val="nil"/>
              <w:lang w:val="es-HN"/>
            </w:rPr>
            <w:t>taría de Estado en el Despacho de Educación de Honduras, C.A.</w:t>
          </w:r>
        </w:p>
        <w:p w14:paraId="149956A2" w14:textId="77777777" w:rsidR="00340CDF" w:rsidRDefault="00340CDF" w:rsidP="00C90F1D">
          <w:pPr>
            <w:pStyle w:val="NormalWeb"/>
            <w:spacing w:before="0" w:beforeAutospacing="0" w:after="130" w:afterAutospacing="0"/>
            <w:jc w:val="center"/>
            <w:rPr>
              <w:rFonts w:ascii="Arial" w:hAnsi="Arial" w:cs="Arial"/>
              <w:b/>
              <w:color w:val="FF0000"/>
              <w:lang w:val="es-HN"/>
            </w:rPr>
          </w:pPr>
        </w:p>
        <w:p w14:paraId="7EEB4AD0" w14:textId="77777777" w:rsidR="002F39DF" w:rsidRPr="002F39DF" w:rsidRDefault="002F39DF" w:rsidP="00C90F1D">
          <w:pPr>
            <w:pStyle w:val="NormalWeb"/>
            <w:spacing w:before="0" w:beforeAutospacing="0" w:after="130" w:afterAutospacing="0"/>
            <w:jc w:val="center"/>
            <w:rPr>
              <w:rFonts w:ascii="Arial" w:hAnsi="Arial" w:cs="Arial"/>
              <w:b/>
              <w:color w:val="FF0000"/>
              <w:lang w:val="es-HN"/>
            </w:rPr>
          </w:pPr>
        </w:p>
        <w:p w14:paraId="12526C48" w14:textId="7F65B118" w:rsidR="007578A3" w:rsidRPr="002F39DF" w:rsidRDefault="00340CDF" w:rsidP="00C90F1D">
          <w:pPr>
            <w:pStyle w:val="NormalWeb"/>
            <w:spacing w:before="0" w:beforeAutospacing="0" w:after="130" w:afterAutospacing="0"/>
            <w:jc w:val="center"/>
            <w:rPr>
              <w:rFonts w:ascii="Arial" w:hAnsi="Arial" w:cs="Arial"/>
              <w:b/>
              <w:color w:val="333333"/>
              <w:lang w:val="es-HN"/>
            </w:rPr>
          </w:pPr>
          <w:r w:rsidRPr="002F39DF">
            <w:rPr>
              <w:rFonts w:ascii="Arial" w:hAnsi="Arial" w:cs="Arial"/>
              <w:b/>
              <w:color w:val="333333"/>
              <w:lang w:val="es-HN"/>
            </w:rPr>
            <w:t>Presidencia de la República</w:t>
          </w:r>
        </w:p>
        <w:p w14:paraId="6846CE50" w14:textId="77777777" w:rsidR="00340CDF" w:rsidRPr="002F39DF" w:rsidRDefault="00340CDF" w:rsidP="00C90F1D">
          <w:pPr>
            <w:pStyle w:val="NormalWeb"/>
            <w:spacing w:before="0" w:beforeAutospacing="0" w:after="130" w:afterAutospacing="0"/>
            <w:jc w:val="center"/>
            <w:rPr>
              <w:rFonts w:ascii="Arial" w:hAnsi="Arial" w:cs="Arial"/>
              <w:b/>
              <w:color w:val="333333"/>
              <w:lang w:val="es-HN"/>
            </w:rPr>
          </w:pPr>
        </w:p>
        <w:p w14:paraId="33638890" w14:textId="6441A28F" w:rsidR="00416332" w:rsidRPr="002F39DF" w:rsidRDefault="00833ACC" w:rsidP="00C90F1D">
          <w:pPr>
            <w:pStyle w:val="NormalWeb"/>
            <w:spacing w:before="0" w:beforeAutospacing="0" w:after="130" w:afterAutospacing="0"/>
            <w:jc w:val="center"/>
            <w:rPr>
              <w:rFonts w:ascii="Arial" w:hAnsi="Arial" w:cs="Arial"/>
              <w:b/>
              <w:color w:val="333333"/>
              <w:lang w:val="es-HN"/>
            </w:rPr>
          </w:pPr>
          <w:r w:rsidRPr="002F39DF">
            <w:rPr>
              <w:rFonts w:ascii="Arial" w:hAnsi="Arial" w:cs="Arial"/>
              <w:b/>
              <w:color w:val="333333"/>
              <w:lang w:val="es-HN"/>
            </w:rPr>
            <w:t>Secretarí</w:t>
          </w:r>
          <w:r w:rsidR="00416332" w:rsidRPr="002F39DF">
            <w:rPr>
              <w:rFonts w:ascii="Arial" w:hAnsi="Arial" w:cs="Arial"/>
              <w:b/>
              <w:color w:val="333333"/>
              <w:lang w:val="es-HN"/>
            </w:rPr>
            <w:t>a de Estado en el Despacho de Educación</w:t>
          </w:r>
        </w:p>
        <w:p w14:paraId="0C7AD3D5" w14:textId="6E386D44" w:rsidR="00416332" w:rsidRPr="002F39DF" w:rsidRDefault="00416332" w:rsidP="00C90F1D">
          <w:pPr>
            <w:pStyle w:val="NormalWeb"/>
            <w:spacing w:before="0" w:beforeAutospacing="0" w:after="130" w:afterAutospacing="0"/>
            <w:jc w:val="center"/>
            <w:rPr>
              <w:rFonts w:ascii="Arial" w:hAnsi="Arial" w:cs="Arial"/>
              <w:b/>
              <w:color w:val="333333"/>
              <w:lang w:val="es-HN"/>
            </w:rPr>
          </w:pPr>
        </w:p>
        <w:p w14:paraId="01F3A9E3" w14:textId="0E1621A0" w:rsidR="00416332" w:rsidRPr="002F39DF" w:rsidRDefault="00416332" w:rsidP="00C90F1D">
          <w:pPr>
            <w:pStyle w:val="NormalWeb"/>
            <w:spacing w:before="0" w:beforeAutospacing="0" w:after="130" w:afterAutospacing="0"/>
            <w:jc w:val="center"/>
            <w:rPr>
              <w:rFonts w:ascii="Arial" w:hAnsi="Arial" w:cs="Arial"/>
              <w:b/>
              <w:color w:val="333333"/>
              <w:lang w:val="es-HN"/>
            </w:rPr>
          </w:pPr>
          <w:r w:rsidRPr="002F39DF">
            <w:rPr>
              <w:rFonts w:ascii="Arial" w:hAnsi="Arial" w:cs="Arial"/>
              <w:b/>
              <w:color w:val="333333"/>
              <w:lang w:val="es-HN"/>
            </w:rPr>
            <w:t>S</w:t>
          </w:r>
          <w:r w:rsidR="006D4268" w:rsidRPr="002F39DF">
            <w:rPr>
              <w:rFonts w:ascii="Arial" w:hAnsi="Arial" w:cs="Arial"/>
              <w:b/>
              <w:color w:val="333333"/>
              <w:lang w:val="es-HN"/>
            </w:rPr>
            <w:t>ubsecretaria de Asuntos Técnico</w:t>
          </w:r>
          <w:r w:rsidRPr="002F39DF">
            <w:rPr>
              <w:rFonts w:ascii="Arial" w:hAnsi="Arial" w:cs="Arial"/>
              <w:b/>
              <w:color w:val="333333"/>
              <w:lang w:val="es-HN"/>
            </w:rPr>
            <w:t xml:space="preserve"> Pedagógicos</w:t>
          </w:r>
        </w:p>
        <w:p w14:paraId="0E5B2856" w14:textId="77777777" w:rsidR="00340CDF" w:rsidRPr="002F39DF" w:rsidRDefault="00340CDF" w:rsidP="00C90F1D">
          <w:pPr>
            <w:pStyle w:val="NormalWeb"/>
            <w:spacing w:before="0" w:beforeAutospacing="0" w:after="130" w:afterAutospacing="0"/>
            <w:jc w:val="center"/>
            <w:rPr>
              <w:rFonts w:ascii="Arial" w:hAnsi="Arial" w:cs="Arial"/>
              <w:b/>
              <w:color w:val="333333"/>
              <w:lang w:val="es-HN"/>
            </w:rPr>
          </w:pPr>
        </w:p>
        <w:p w14:paraId="4B07A426" w14:textId="41B1D3D1" w:rsidR="00340CDF" w:rsidRPr="002F39DF" w:rsidRDefault="00340CDF" w:rsidP="00C90F1D">
          <w:pPr>
            <w:pStyle w:val="NormalWeb"/>
            <w:spacing w:before="0" w:beforeAutospacing="0" w:after="130" w:afterAutospacing="0"/>
            <w:jc w:val="center"/>
            <w:rPr>
              <w:rFonts w:ascii="Arial" w:hAnsi="Arial" w:cs="Arial"/>
              <w:b/>
              <w:color w:val="333333"/>
              <w:lang w:val="es-HN"/>
            </w:rPr>
          </w:pPr>
          <w:r w:rsidRPr="002F39DF">
            <w:rPr>
              <w:rFonts w:ascii="Arial" w:hAnsi="Arial" w:cs="Arial"/>
              <w:b/>
              <w:color w:val="333333"/>
              <w:lang w:val="es-HN"/>
            </w:rPr>
            <w:t>Dirección General de Currículo y Evaluación</w:t>
          </w:r>
        </w:p>
        <w:p w14:paraId="40EC3B75" w14:textId="77777777" w:rsidR="00340CDF" w:rsidRPr="002F39DF" w:rsidRDefault="00340CDF" w:rsidP="00C90F1D">
          <w:pPr>
            <w:pStyle w:val="NormalWeb"/>
            <w:spacing w:before="0" w:beforeAutospacing="0" w:after="130" w:afterAutospacing="0"/>
            <w:jc w:val="center"/>
            <w:rPr>
              <w:rFonts w:ascii="Arial" w:hAnsi="Arial" w:cs="Arial"/>
              <w:b/>
              <w:color w:val="333333"/>
              <w:lang w:val="es-HN"/>
            </w:rPr>
          </w:pPr>
        </w:p>
        <w:p w14:paraId="408CCB1D" w14:textId="603ACE42" w:rsidR="00340CDF" w:rsidRPr="002F39DF" w:rsidRDefault="00340CDF" w:rsidP="00C90F1D">
          <w:pPr>
            <w:pStyle w:val="NormalWeb"/>
            <w:spacing w:before="0" w:beforeAutospacing="0" w:after="130" w:afterAutospacing="0"/>
            <w:jc w:val="center"/>
            <w:rPr>
              <w:rFonts w:ascii="Arial" w:hAnsi="Arial" w:cs="Arial"/>
              <w:b/>
              <w:color w:val="333333"/>
              <w:lang w:val="es-HN"/>
            </w:rPr>
          </w:pPr>
          <w:r w:rsidRPr="002F39DF">
            <w:rPr>
              <w:rFonts w:ascii="Arial" w:hAnsi="Arial" w:cs="Arial"/>
              <w:b/>
              <w:color w:val="333333"/>
              <w:lang w:val="es-HN"/>
            </w:rPr>
            <w:t xml:space="preserve">Subdirección General de Educación Prebásica </w:t>
          </w:r>
        </w:p>
        <w:p w14:paraId="2406B583" w14:textId="77777777" w:rsidR="00416332" w:rsidRPr="002F39DF" w:rsidRDefault="00416332" w:rsidP="00C90F1D">
          <w:pPr>
            <w:widowControl w:val="0"/>
            <w:autoSpaceDE w:val="0"/>
            <w:autoSpaceDN w:val="0"/>
            <w:adjustRightInd w:val="0"/>
            <w:jc w:val="center"/>
            <w:rPr>
              <w:rFonts w:ascii="Arial" w:eastAsia="Arial" w:hAnsi="Arial" w:cs="Arial"/>
              <w:b/>
              <w:bCs/>
              <w:bdr w:val="nil"/>
              <w:lang w:val="es-HN"/>
            </w:rPr>
          </w:pPr>
        </w:p>
        <w:p w14:paraId="306E1D2F" w14:textId="77777777" w:rsidR="00416332" w:rsidRPr="002F39DF" w:rsidRDefault="00416332" w:rsidP="00C90F1D">
          <w:pPr>
            <w:widowControl w:val="0"/>
            <w:autoSpaceDE w:val="0"/>
            <w:autoSpaceDN w:val="0"/>
            <w:adjustRightInd w:val="0"/>
            <w:jc w:val="center"/>
            <w:rPr>
              <w:rFonts w:ascii="Arial" w:eastAsia="Arial" w:hAnsi="Arial" w:cs="Arial"/>
              <w:b/>
              <w:bCs/>
              <w:bdr w:val="nil"/>
              <w:lang w:val="es-HN"/>
            </w:rPr>
          </w:pPr>
        </w:p>
        <w:p w14:paraId="50B263A8" w14:textId="77777777" w:rsidR="00004F5D" w:rsidRDefault="00345A23" w:rsidP="00C90F1D">
          <w:pPr>
            <w:widowControl w:val="0"/>
            <w:autoSpaceDE w:val="0"/>
            <w:autoSpaceDN w:val="0"/>
            <w:adjustRightInd w:val="0"/>
            <w:jc w:val="center"/>
            <w:rPr>
              <w:rFonts w:ascii="Arial" w:eastAsia="Arial" w:hAnsi="Arial" w:cs="Arial"/>
              <w:b/>
              <w:bCs/>
              <w:bdr w:val="nil"/>
              <w:lang w:val="es-HN"/>
            </w:rPr>
          </w:pPr>
          <w:r w:rsidRPr="002F39DF">
            <w:rPr>
              <w:rFonts w:ascii="Arial" w:eastAsia="Arial" w:hAnsi="Arial" w:cs="Arial"/>
              <w:b/>
              <w:bCs/>
              <w:bdr w:val="nil"/>
              <w:lang w:val="es-HN"/>
            </w:rPr>
            <w:t xml:space="preserve">Proyecto Mejoramiento de la Calidad </w:t>
          </w:r>
          <w:r w:rsidR="00004F5D">
            <w:rPr>
              <w:rFonts w:ascii="Arial" w:eastAsia="Arial" w:hAnsi="Arial" w:cs="Arial"/>
              <w:b/>
              <w:bCs/>
              <w:bdr w:val="nil"/>
              <w:lang w:val="es-HN"/>
            </w:rPr>
            <w:t>del</w:t>
          </w:r>
        </w:p>
        <w:p w14:paraId="5A5EB8D5" w14:textId="3C5168CB" w:rsidR="00416332" w:rsidRPr="002F39DF" w:rsidRDefault="00004F5D" w:rsidP="00C90F1D">
          <w:pPr>
            <w:widowControl w:val="0"/>
            <w:autoSpaceDE w:val="0"/>
            <w:autoSpaceDN w:val="0"/>
            <w:adjustRightInd w:val="0"/>
            <w:jc w:val="center"/>
            <w:rPr>
              <w:rFonts w:ascii="Arial" w:eastAsia="Arial" w:hAnsi="Arial" w:cs="Arial"/>
              <w:b/>
              <w:bCs/>
              <w:bdr w:val="nil"/>
              <w:lang w:val="es-HN"/>
            </w:rPr>
          </w:pPr>
          <w:r>
            <w:rPr>
              <w:rFonts w:ascii="Arial" w:eastAsia="Arial" w:hAnsi="Arial" w:cs="Arial"/>
              <w:b/>
              <w:bCs/>
              <w:bdr w:val="nil"/>
              <w:lang w:val="es-HN"/>
            </w:rPr>
            <w:t xml:space="preserve"> Nivel de </w:t>
          </w:r>
          <w:r w:rsidR="00BB296D" w:rsidRPr="002F39DF">
            <w:rPr>
              <w:rFonts w:ascii="Arial" w:eastAsia="Arial" w:hAnsi="Arial" w:cs="Arial"/>
              <w:b/>
              <w:bCs/>
              <w:bdr w:val="nil"/>
              <w:lang w:val="es-HN"/>
            </w:rPr>
            <w:t xml:space="preserve"> Educación</w:t>
          </w:r>
          <w:r w:rsidR="00345A23" w:rsidRPr="002F39DF">
            <w:rPr>
              <w:rFonts w:ascii="Arial" w:eastAsia="Arial" w:hAnsi="Arial" w:cs="Arial"/>
              <w:b/>
              <w:bCs/>
              <w:bdr w:val="nil"/>
              <w:lang w:val="es-HN"/>
            </w:rPr>
            <w:t xml:space="preserve"> Prebásica e</w:t>
          </w:r>
          <w:r w:rsidR="008E42DB">
            <w:rPr>
              <w:rFonts w:ascii="Arial" w:eastAsia="Arial" w:hAnsi="Arial" w:cs="Arial"/>
              <w:b/>
              <w:bCs/>
              <w:bdr w:val="nil"/>
              <w:lang w:val="es-HN"/>
            </w:rPr>
            <w:t>n</w:t>
          </w:r>
          <w:r w:rsidR="00345A23" w:rsidRPr="002F39DF">
            <w:rPr>
              <w:rFonts w:ascii="Arial" w:eastAsia="Arial" w:hAnsi="Arial" w:cs="Arial"/>
              <w:b/>
              <w:bCs/>
              <w:bdr w:val="nil"/>
              <w:lang w:val="es-HN"/>
            </w:rPr>
            <w:t xml:space="preserve"> Honduras</w:t>
          </w:r>
        </w:p>
        <w:p w14:paraId="7EE5B531" w14:textId="77777777" w:rsidR="00416332" w:rsidRDefault="00416332" w:rsidP="00C90F1D">
          <w:pPr>
            <w:widowControl w:val="0"/>
            <w:autoSpaceDE w:val="0"/>
            <w:autoSpaceDN w:val="0"/>
            <w:adjustRightInd w:val="0"/>
            <w:jc w:val="center"/>
            <w:rPr>
              <w:rFonts w:ascii="Arial" w:eastAsia="Arial" w:hAnsi="Arial" w:cs="Arial"/>
              <w:b/>
              <w:bCs/>
              <w:bdr w:val="nil"/>
              <w:lang w:val="es-HN"/>
            </w:rPr>
          </w:pPr>
        </w:p>
        <w:p w14:paraId="5DA7D2E1" w14:textId="77777777" w:rsidR="002F39DF" w:rsidRPr="002F39DF" w:rsidRDefault="002F39DF" w:rsidP="00C90F1D">
          <w:pPr>
            <w:widowControl w:val="0"/>
            <w:autoSpaceDE w:val="0"/>
            <w:autoSpaceDN w:val="0"/>
            <w:adjustRightInd w:val="0"/>
            <w:jc w:val="center"/>
            <w:rPr>
              <w:rFonts w:ascii="Arial" w:eastAsia="Arial" w:hAnsi="Arial" w:cs="Arial"/>
              <w:b/>
              <w:bCs/>
              <w:bdr w:val="nil"/>
              <w:lang w:val="es-HN"/>
            </w:rPr>
          </w:pPr>
        </w:p>
        <w:p w14:paraId="699D84C7" w14:textId="77777777" w:rsidR="00340CDF" w:rsidRPr="002F39DF" w:rsidRDefault="00416332" w:rsidP="00C90F1D">
          <w:pPr>
            <w:widowControl w:val="0"/>
            <w:autoSpaceDE w:val="0"/>
            <w:autoSpaceDN w:val="0"/>
            <w:adjustRightInd w:val="0"/>
            <w:jc w:val="center"/>
            <w:rPr>
              <w:rFonts w:ascii="Arial" w:eastAsia="Arial" w:hAnsi="Arial" w:cs="Arial"/>
              <w:b/>
              <w:bCs/>
              <w:bdr w:val="nil"/>
              <w:lang w:val="es-HN"/>
            </w:rPr>
          </w:pPr>
          <w:r w:rsidRPr="002F39DF">
            <w:rPr>
              <w:rFonts w:ascii="Arial" w:eastAsia="Arial" w:hAnsi="Arial" w:cs="Arial"/>
              <w:b/>
              <w:bCs/>
              <w:bdr w:val="nil"/>
              <w:lang w:val="es-HN"/>
            </w:rPr>
            <w:t xml:space="preserve">Equipo </w:t>
          </w:r>
          <w:r w:rsidR="00BB296D" w:rsidRPr="002F39DF">
            <w:rPr>
              <w:rFonts w:ascii="Arial" w:eastAsia="Arial" w:hAnsi="Arial" w:cs="Arial"/>
              <w:b/>
              <w:bCs/>
              <w:bdr w:val="nil"/>
              <w:lang w:val="es-HN"/>
            </w:rPr>
            <w:t>Técnico</w:t>
          </w:r>
        </w:p>
        <w:p w14:paraId="6F35FC5D" w14:textId="4C547BC1" w:rsidR="00416332" w:rsidRPr="002F39DF" w:rsidRDefault="00416332" w:rsidP="00C90F1D">
          <w:pPr>
            <w:widowControl w:val="0"/>
            <w:autoSpaceDE w:val="0"/>
            <w:autoSpaceDN w:val="0"/>
            <w:adjustRightInd w:val="0"/>
            <w:jc w:val="center"/>
            <w:rPr>
              <w:rFonts w:ascii="Arial" w:eastAsia="Arial" w:hAnsi="Arial" w:cs="Arial"/>
              <w:b/>
              <w:bCs/>
              <w:bdr w:val="nil"/>
              <w:lang w:val="es-HN"/>
            </w:rPr>
          </w:pPr>
          <w:r w:rsidRPr="002F39DF">
            <w:rPr>
              <w:rFonts w:ascii="Arial" w:eastAsia="Arial" w:hAnsi="Arial" w:cs="Arial"/>
              <w:b/>
              <w:bCs/>
              <w:bdr w:val="nil"/>
              <w:lang w:val="es-HN"/>
            </w:rPr>
            <w:t xml:space="preserve">   </w:t>
          </w:r>
          <w:r w:rsidR="00030654" w:rsidRPr="002F39DF">
            <w:rPr>
              <w:rFonts w:ascii="Arial" w:eastAsia="Arial" w:hAnsi="Arial" w:cs="Arial"/>
              <w:b/>
              <w:bCs/>
              <w:bdr w:val="nil"/>
              <w:lang w:val="es-HN"/>
            </w:rPr>
            <w:t xml:space="preserve">Secretaría de Educación </w:t>
          </w:r>
          <w:r w:rsidR="00340CDF" w:rsidRPr="002F39DF">
            <w:rPr>
              <w:rFonts w:ascii="Arial" w:eastAsia="Arial" w:hAnsi="Arial" w:cs="Arial"/>
              <w:b/>
              <w:bCs/>
              <w:bdr w:val="nil"/>
              <w:lang w:val="es-HN"/>
            </w:rPr>
            <w:t xml:space="preserve"> </w:t>
          </w:r>
        </w:p>
        <w:p w14:paraId="051F72ED" w14:textId="77777777" w:rsidR="00416332" w:rsidRDefault="00416332" w:rsidP="00C90F1D">
          <w:pPr>
            <w:widowControl w:val="0"/>
            <w:autoSpaceDE w:val="0"/>
            <w:autoSpaceDN w:val="0"/>
            <w:adjustRightInd w:val="0"/>
            <w:jc w:val="center"/>
            <w:rPr>
              <w:rFonts w:ascii="Arial" w:eastAsia="Arial" w:hAnsi="Arial" w:cs="Arial"/>
              <w:b/>
              <w:bCs/>
              <w:bdr w:val="nil"/>
              <w:lang w:val="es-HN"/>
            </w:rPr>
          </w:pPr>
        </w:p>
        <w:p w14:paraId="2EA188A1" w14:textId="77777777" w:rsidR="002F39DF" w:rsidRDefault="002F39DF" w:rsidP="00C90F1D">
          <w:pPr>
            <w:widowControl w:val="0"/>
            <w:autoSpaceDE w:val="0"/>
            <w:autoSpaceDN w:val="0"/>
            <w:adjustRightInd w:val="0"/>
            <w:jc w:val="center"/>
            <w:rPr>
              <w:rFonts w:ascii="Arial" w:eastAsia="Arial" w:hAnsi="Arial" w:cs="Arial"/>
              <w:b/>
              <w:bCs/>
              <w:bdr w:val="nil"/>
              <w:lang w:val="es-HN"/>
            </w:rPr>
          </w:pPr>
        </w:p>
        <w:p w14:paraId="0A676B4F" w14:textId="77777777" w:rsidR="00CE56FA" w:rsidRDefault="00CE56FA" w:rsidP="00C90F1D">
          <w:pPr>
            <w:widowControl w:val="0"/>
            <w:autoSpaceDE w:val="0"/>
            <w:autoSpaceDN w:val="0"/>
            <w:adjustRightInd w:val="0"/>
            <w:jc w:val="center"/>
            <w:rPr>
              <w:rFonts w:ascii="Arial" w:eastAsia="Arial" w:hAnsi="Arial" w:cs="Arial"/>
              <w:b/>
              <w:bCs/>
              <w:bdr w:val="nil"/>
              <w:lang w:val="es-HN"/>
            </w:rPr>
          </w:pPr>
        </w:p>
        <w:p w14:paraId="0BC86840" w14:textId="77777777" w:rsidR="002F39DF" w:rsidRPr="002F39DF" w:rsidRDefault="002F39DF" w:rsidP="00C90F1D">
          <w:pPr>
            <w:widowControl w:val="0"/>
            <w:autoSpaceDE w:val="0"/>
            <w:autoSpaceDN w:val="0"/>
            <w:adjustRightInd w:val="0"/>
            <w:jc w:val="center"/>
            <w:rPr>
              <w:rFonts w:ascii="Arial" w:eastAsia="Arial" w:hAnsi="Arial" w:cs="Arial"/>
              <w:b/>
              <w:bCs/>
              <w:bdr w:val="nil"/>
              <w:lang w:val="es-HN"/>
            </w:rPr>
          </w:pPr>
        </w:p>
        <w:p w14:paraId="74C89A29" w14:textId="77777777" w:rsidR="002F39DF" w:rsidRPr="00004F5D" w:rsidRDefault="002F39DF" w:rsidP="002F39DF">
          <w:pPr>
            <w:rPr>
              <w:rFonts w:ascii="Arial" w:hAnsi="Arial" w:cs="Arial"/>
              <w:b/>
              <w:sz w:val="20"/>
              <w:szCs w:val="20"/>
              <w:lang w:val="es-HN"/>
            </w:rPr>
          </w:pPr>
          <w:r w:rsidRPr="00004F5D">
            <w:rPr>
              <w:rFonts w:ascii="Arial" w:hAnsi="Arial" w:cs="Arial"/>
              <w:b/>
              <w:sz w:val="20"/>
              <w:szCs w:val="20"/>
              <w:lang w:val="es-HN"/>
            </w:rPr>
            <w:t xml:space="preserve">©Secretaría de Educación </w:t>
          </w:r>
        </w:p>
        <w:p w14:paraId="690DFBED" w14:textId="131E824B" w:rsidR="002F39DF" w:rsidRPr="00004F5D" w:rsidRDefault="00B2185B" w:rsidP="002F39DF">
          <w:pPr>
            <w:rPr>
              <w:rFonts w:ascii="Arial" w:hAnsi="Arial" w:cs="Arial"/>
              <w:sz w:val="20"/>
              <w:szCs w:val="20"/>
              <w:lang w:val="es-HN"/>
            </w:rPr>
          </w:pPr>
          <w:hyperlink r:id="rId16" w:history="1">
            <w:r w:rsidR="002F39DF" w:rsidRPr="00004F5D">
              <w:rPr>
                <w:rStyle w:val="Hyperlink"/>
                <w:rFonts w:ascii="Arial" w:hAnsi="Arial" w:cs="Arial"/>
                <w:color w:val="auto"/>
                <w:sz w:val="20"/>
                <w:szCs w:val="20"/>
                <w:u w:val="none"/>
                <w:lang w:val="es-HN"/>
              </w:rPr>
              <w:t>www.se.gob.hn</w:t>
            </w:r>
          </w:hyperlink>
        </w:p>
        <w:p w14:paraId="5CDA316E" w14:textId="77777777" w:rsidR="002F39DF" w:rsidRPr="00004F5D" w:rsidRDefault="002F39DF" w:rsidP="002F39DF">
          <w:pPr>
            <w:rPr>
              <w:rFonts w:ascii="Arial" w:hAnsi="Arial" w:cs="Arial"/>
              <w:sz w:val="20"/>
              <w:szCs w:val="20"/>
              <w:lang w:val="es-HN"/>
            </w:rPr>
          </w:pPr>
          <w:r w:rsidRPr="00004F5D">
            <w:rPr>
              <w:rFonts w:ascii="Arial" w:hAnsi="Arial" w:cs="Arial"/>
              <w:sz w:val="20"/>
              <w:szCs w:val="20"/>
              <w:lang w:val="es-HN"/>
            </w:rPr>
            <w:t>1ª Calle entre 2ª y 4ª avenida de Comayagüela, M.D.C.</w:t>
          </w:r>
        </w:p>
        <w:p w14:paraId="7EB96FC6" w14:textId="39A73BC0" w:rsidR="002F39DF" w:rsidRPr="00004F5D" w:rsidRDefault="002F39DF" w:rsidP="002F39DF">
          <w:pPr>
            <w:rPr>
              <w:rFonts w:ascii="Arial" w:hAnsi="Arial" w:cs="Arial"/>
              <w:sz w:val="20"/>
              <w:szCs w:val="20"/>
              <w:lang w:val="es-HN"/>
            </w:rPr>
          </w:pPr>
          <w:r w:rsidRPr="00004F5D">
            <w:rPr>
              <w:rFonts w:ascii="Arial" w:hAnsi="Arial" w:cs="Arial"/>
              <w:sz w:val="20"/>
              <w:szCs w:val="20"/>
              <w:lang w:val="es-HN"/>
            </w:rPr>
            <w:t>Honduras, C.A.</w:t>
          </w:r>
        </w:p>
        <w:p w14:paraId="089466BA" w14:textId="5085AAD1" w:rsidR="002F39DF" w:rsidRPr="00004F5D" w:rsidRDefault="002F39DF" w:rsidP="002F39DF">
          <w:pPr>
            <w:rPr>
              <w:rFonts w:ascii="Arial" w:eastAsia="Arial" w:hAnsi="Arial" w:cs="Arial"/>
              <w:bCs/>
              <w:sz w:val="20"/>
              <w:szCs w:val="20"/>
              <w:bdr w:val="nil"/>
              <w:lang w:val="es-HN"/>
            </w:rPr>
          </w:pPr>
          <w:r w:rsidRPr="00004F5D">
            <w:rPr>
              <w:rFonts w:ascii="Arial" w:eastAsia="Arial" w:hAnsi="Arial" w:cs="Arial"/>
              <w:bCs/>
              <w:sz w:val="20"/>
              <w:szCs w:val="20"/>
              <w:bdr w:val="nil"/>
              <w:lang w:val="es-HN"/>
            </w:rPr>
            <w:t xml:space="preserve">PLAN CONSULTA SIGNIFICATIVA Y PARTICIPACIÓN </w:t>
          </w:r>
        </w:p>
        <w:p w14:paraId="5585278D" w14:textId="46CFD815" w:rsidR="002F39DF" w:rsidRPr="00004F5D" w:rsidRDefault="002F39DF" w:rsidP="002F39DF">
          <w:pPr>
            <w:rPr>
              <w:rFonts w:ascii="Arial" w:hAnsi="Arial" w:cs="Arial"/>
              <w:sz w:val="20"/>
              <w:szCs w:val="20"/>
              <w:lang w:val="es-HN"/>
            </w:rPr>
          </w:pPr>
          <w:r w:rsidRPr="00004F5D">
            <w:rPr>
              <w:rFonts w:ascii="Arial" w:eastAsia="Arial" w:hAnsi="Arial" w:cs="Arial"/>
              <w:bCs/>
              <w:sz w:val="20"/>
              <w:szCs w:val="20"/>
              <w:bdr w:val="nil"/>
              <w:lang w:val="es-HN"/>
            </w:rPr>
            <w:t>DE LAS PARTES INTERESADAS</w:t>
          </w:r>
        </w:p>
        <w:p w14:paraId="054EC599" w14:textId="77777777" w:rsidR="00004F5D" w:rsidRPr="00004F5D" w:rsidRDefault="00004F5D" w:rsidP="002F39DF">
          <w:pPr>
            <w:rPr>
              <w:rFonts w:ascii="Arial" w:eastAsia="Arial" w:hAnsi="Arial" w:cs="Arial"/>
              <w:bCs/>
              <w:sz w:val="20"/>
              <w:bdr w:val="nil"/>
              <w:lang w:val="es-HN"/>
            </w:rPr>
          </w:pPr>
          <w:r w:rsidRPr="00004F5D">
            <w:rPr>
              <w:rFonts w:ascii="Arial" w:eastAsia="Arial" w:hAnsi="Arial" w:cs="Arial"/>
              <w:bCs/>
              <w:sz w:val="20"/>
              <w:bdr w:val="nil"/>
              <w:lang w:val="es-HN"/>
            </w:rPr>
            <w:t xml:space="preserve">Proyecto de Mejoramiento de la Calidad del </w:t>
          </w:r>
        </w:p>
        <w:p w14:paraId="476D97A7" w14:textId="4A83E02B" w:rsidR="00004F5D" w:rsidRPr="00004F5D" w:rsidRDefault="00004F5D" w:rsidP="002F39DF">
          <w:pPr>
            <w:rPr>
              <w:rFonts w:ascii="Arial" w:hAnsi="Arial" w:cs="Arial"/>
              <w:sz w:val="16"/>
              <w:szCs w:val="20"/>
              <w:lang w:val="es-HN"/>
            </w:rPr>
          </w:pPr>
          <w:r w:rsidRPr="00004F5D">
            <w:rPr>
              <w:rFonts w:ascii="Arial" w:eastAsia="Arial" w:hAnsi="Arial" w:cs="Arial"/>
              <w:bCs/>
              <w:sz w:val="20"/>
              <w:bdr w:val="nil"/>
              <w:lang w:val="es-HN"/>
            </w:rPr>
            <w:t>Nivel de Educación Prebásica e</w:t>
          </w:r>
          <w:r w:rsidR="008E42DB">
            <w:rPr>
              <w:rFonts w:ascii="Arial" w:eastAsia="Arial" w:hAnsi="Arial" w:cs="Arial"/>
              <w:bCs/>
              <w:sz w:val="20"/>
              <w:bdr w:val="nil"/>
              <w:lang w:val="es-HN"/>
            </w:rPr>
            <w:t>n</w:t>
          </w:r>
          <w:r w:rsidRPr="00004F5D">
            <w:rPr>
              <w:rFonts w:ascii="Arial" w:eastAsia="Arial" w:hAnsi="Arial" w:cs="Arial"/>
              <w:bCs/>
              <w:sz w:val="20"/>
              <w:bdr w:val="nil"/>
              <w:lang w:val="es-HN"/>
            </w:rPr>
            <w:t xml:space="preserve"> Honduras</w:t>
          </w:r>
        </w:p>
        <w:p w14:paraId="22889A62" w14:textId="6B930810" w:rsidR="00416332" w:rsidRPr="00004F5D" w:rsidRDefault="002F39DF" w:rsidP="002F39DF">
          <w:pPr>
            <w:rPr>
              <w:rFonts w:ascii="Arial" w:hAnsi="Arial" w:cs="Arial"/>
              <w:sz w:val="20"/>
              <w:szCs w:val="20"/>
              <w:lang w:val="es-HN"/>
            </w:rPr>
          </w:pPr>
          <w:r w:rsidRPr="00004F5D">
            <w:rPr>
              <w:rFonts w:ascii="Arial" w:hAnsi="Arial" w:cs="Arial"/>
              <w:sz w:val="20"/>
              <w:szCs w:val="20"/>
              <w:lang w:val="es-HN"/>
            </w:rPr>
            <w:t>Año 2019</w:t>
          </w:r>
          <w:r w:rsidRPr="00004F5D">
            <w:rPr>
              <w:rFonts w:ascii="Arial" w:hAnsi="Arial" w:cs="Arial"/>
              <w:b/>
              <w:i/>
              <w:sz w:val="20"/>
              <w:szCs w:val="20"/>
              <w:lang w:val="es-HN"/>
            </w:rPr>
            <w:t xml:space="preserve"> </w:t>
          </w:r>
        </w:p>
        <w:p w14:paraId="6D97627D" w14:textId="77777777" w:rsidR="00416332" w:rsidRPr="00494E4F" w:rsidRDefault="00416332" w:rsidP="00C90F1D">
          <w:pPr>
            <w:widowControl w:val="0"/>
            <w:autoSpaceDE w:val="0"/>
            <w:autoSpaceDN w:val="0"/>
            <w:adjustRightInd w:val="0"/>
            <w:jc w:val="center"/>
            <w:rPr>
              <w:rFonts w:ascii="Arial" w:eastAsia="Arial" w:hAnsi="Arial" w:cs="Arial"/>
              <w:b/>
              <w:bCs/>
              <w:highlight w:val="yellow"/>
              <w:bdr w:val="nil"/>
              <w:lang w:val="es-HN"/>
            </w:rPr>
          </w:pPr>
        </w:p>
        <w:p w14:paraId="63AA3AC9" w14:textId="77777777" w:rsidR="00416332" w:rsidRPr="00494E4F" w:rsidRDefault="00416332" w:rsidP="00C90F1D">
          <w:pPr>
            <w:widowControl w:val="0"/>
            <w:autoSpaceDE w:val="0"/>
            <w:autoSpaceDN w:val="0"/>
            <w:adjustRightInd w:val="0"/>
            <w:jc w:val="center"/>
            <w:rPr>
              <w:rFonts w:ascii="Arial" w:eastAsia="Arial" w:hAnsi="Arial" w:cs="Arial"/>
              <w:b/>
              <w:bCs/>
              <w:highlight w:val="yellow"/>
              <w:bdr w:val="nil"/>
              <w:lang w:val="es-HN"/>
            </w:rPr>
          </w:pPr>
        </w:p>
        <w:p w14:paraId="149E2815" w14:textId="77777777" w:rsidR="00416332" w:rsidRPr="00494E4F" w:rsidRDefault="00416332" w:rsidP="00C90F1D">
          <w:pPr>
            <w:widowControl w:val="0"/>
            <w:autoSpaceDE w:val="0"/>
            <w:autoSpaceDN w:val="0"/>
            <w:adjustRightInd w:val="0"/>
            <w:jc w:val="center"/>
            <w:rPr>
              <w:rFonts w:ascii="Arial" w:eastAsia="Arial" w:hAnsi="Arial" w:cs="Arial"/>
              <w:b/>
              <w:bCs/>
              <w:highlight w:val="yellow"/>
              <w:bdr w:val="nil"/>
              <w:lang w:val="es-HN"/>
            </w:rPr>
          </w:pPr>
        </w:p>
        <w:p w14:paraId="12747929" w14:textId="77777777" w:rsidR="00416332" w:rsidRPr="00494E4F" w:rsidRDefault="00416332" w:rsidP="00C90F1D">
          <w:pPr>
            <w:widowControl w:val="0"/>
            <w:autoSpaceDE w:val="0"/>
            <w:autoSpaceDN w:val="0"/>
            <w:adjustRightInd w:val="0"/>
            <w:jc w:val="center"/>
            <w:rPr>
              <w:rFonts w:ascii="Arial" w:eastAsia="Arial" w:hAnsi="Arial" w:cs="Arial"/>
              <w:b/>
              <w:bCs/>
              <w:highlight w:val="yellow"/>
              <w:bdr w:val="nil"/>
              <w:lang w:val="es-HN"/>
            </w:rPr>
          </w:pPr>
        </w:p>
        <w:p w14:paraId="260217D9" w14:textId="5DA50046" w:rsidR="00516D1A" w:rsidRPr="008B2CBE" w:rsidRDefault="002F39DF" w:rsidP="008B2CBE">
          <w:pPr>
            <w:spacing w:line="276" w:lineRule="auto"/>
            <w:jc w:val="center"/>
            <w:rPr>
              <w:rFonts w:ascii="Arial" w:eastAsia="Arial" w:hAnsi="Arial" w:cs="Arial"/>
              <w:b/>
              <w:bCs/>
              <w:color w:val="FF0000"/>
              <w:bdr w:val="nil"/>
              <w:lang w:val="es-HN"/>
            </w:rPr>
          </w:pPr>
          <w:r w:rsidRPr="00D45D02">
            <w:rPr>
              <w:rFonts w:ascii="Arial" w:eastAsia="Arial" w:hAnsi="Arial" w:cs="Arial"/>
              <w:b/>
              <w:bCs/>
              <w:color w:val="FF0000"/>
              <w:highlight w:val="yellow"/>
              <w:bdr w:val="nil"/>
              <w:lang w:val="es-HN"/>
            </w:rPr>
            <w:t>(Esta es la hoja legal de documento, se imprime al  reverso de la portada)</w:t>
          </w:r>
        </w:p>
      </w:sdtContent>
    </w:sdt>
    <w:bookmarkEnd w:id="0" w:displacedByCustomXml="prev"/>
    <w:p w14:paraId="3959A7D7" w14:textId="6A64D844" w:rsidR="00516D1A" w:rsidRPr="005B0E21" w:rsidRDefault="005B0E21" w:rsidP="00DC7D81">
      <w:pPr>
        <w:pStyle w:val="NormalWeb"/>
        <w:rPr>
          <w:rFonts w:ascii="Arial" w:hAnsi="Arial" w:cs="Arial"/>
          <w:b/>
          <w:sz w:val="32"/>
          <w:lang w:val="es-HN"/>
        </w:rPr>
      </w:pPr>
      <w:r w:rsidRPr="005B0E21">
        <w:rPr>
          <w:rFonts w:ascii="Arial" w:hAnsi="Arial" w:cs="Arial"/>
          <w:b/>
          <w:sz w:val="32"/>
          <w:lang w:val="es-HN"/>
        </w:rPr>
        <w:lastRenderedPageBreak/>
        <w:t xml:space="preserve">Indice </w:t>
      </w:r>
    </w:p>
    <w:p w14:paraId="5172323B" w14:textId="77777777" w:rsidR="008B2CBE" w:rsidRPr="008B2CBE" w:rsidRDefault="00516D1A">
      <w:pPr>
        <w:pStyle w:val="TOC1"/>
        <w:rPr>
          <w:rFonts w:asciiTheme="minorHAnsi" w:hAnsiTheme="minorHAnsi" w:cstheme="minorBidi"/>
          <w:b w:val="0"/>
          <w:sz w:val="22"/>
          <w:szCs w:val="22"/>
          <w:lang w:eastAsia="es-HN"/>
        </w:rPr>
      </w:pPr>
      <w:r w:rsidRPr="00F21CE3">
        <w:rPr>
          <w:bCs/>
        </w:rPr>
        <w:fldChar w:fldCharType="begin"/>
      </w:r>
      <w:r w:rsidRPr="00F21CE3">
        <w:rPr>
          <w:bCs/>
        </w:rPr>
        <w:instrText xml:space="preserve"> TOC \o "1-3" \h \z \u </w:instrText>
      </w:r>
      <w:r w:rsidRPr="00F21CE3">
        <w:rPr>
          <w:bCs/>
        </w:rPr>
        <w:fldChar w:fldCharType="separate"/>
      </w:r>
      <w:hyperlink w:anchor="_Toc19697027" w:history="1">
        <w:r w:rsidR="008B2CBE" w:rsidRPr="008B2CBE">
          <w:rPr>
            <w:rStyle w:val="Hyperlink"/>
            <w:b w:val="0"/>
          </w:rPr>
          <w:t>1.</w:t>
        </w:r>
        <w:r w:rsidR="008B2CBE" w:rsidRPr="008B2CBE">
          <w:rPr>
            <w:rFonts w:asciiTheme="minorHAnsi" w:hAnsiTheme="minorHAnsi" w:cstheme="minorBidi"/>
            <w:b w:val="0"/>
            <w:sz w:val="22"/>
            <w:szCs w:val="22"/>
            <w:lang w:eastAsia="es-HN"/>
          </w:rPr>
          <w:tab/>
        </w:r>
        <w:r w:rsidR="008B2CBE" w:rsidRPr="008B2CBE">
          <w:rPr>
            <w:rStyle w:val="Hyperlink"/>
            <w:b w:val="0"/>
          </w:rPr>
          <w:t>INTRODUCCIÓN</w:t>
        </w:r>
        <w:r w:rsidR="008B2CBE" w:rsidRPr="008B2CBE">
          <w:rPr>
            <w:b w:val="0"/>
            <w:webHidden/>
          </w:rPr>
          <w:tab/>
        </w:r>
        <w:r w:rsidR="008B2CBE" w:rsidRPr="008B2CBE">
          <w:rPr>
            <w:b w:val="0"/>
            <w:webHidden/>
          </w:rPr>
          <w:fldChar w:fldCharType="begin"/>
        </w:r>
        <w:r w:rsidR="008B2CBE" w:rsidRPr="008B2CBE">
          <w:rPr>
            <w:b w:val="0"/>
            <w:webHidden/>
          </w:rPr>
          <w:instrText xml:space="preserve"> PAGEREF _Toc19697027 \h </w:instrText>
        </w:r>
        <w:r w:rsidR="008B2CBE" w:rsidRPr="008B2CBE">
          <w:rPr>
            <w:b w:val="0"/>
            <w:webHidden/>
          </w:rPr>
        </w:r>
        <w:r w:rsidR="008B2CBE" w:rsidRPr="008B2CBE">
          <w:rPr>
            <w:b w:val="0"/>
            <w:webHidden/>
          </w:rPr>
          <w:fldChar w:fldCharType="separate"/>
        </w:r>
        <w:r w:rsidR="008B2CBE" w:rsidRPr="008B2CBE">
          <w:rPr>
            <w:b w:val="0"/>
            <w:webHidden/>
          </w:rPr>
          <w:t>5</w:t>
        </w:r>
        <w:r w:rsidR="008B2CBE" w:rsidRPr="008B2CBE">
          <w:rPr>
            <w:b w:val="0"/>
            <w:webHidden/>
          </w:rPr>
          <w:fldChar w:fldCharType="end"/>
        </w:r>
      </w:hyperlink>
    </w:p>
    <w:p w14:paraId="24FDE757" w14:textId="77777777" w:rsidR="008B2CBE" w:rsidRPr="008B2CBE" w:rsidRDefault="00B2185B">
      <w:pPr>
        <w:pStyle w:val="TOC1"/>
        <w:rPr>
          <w:rFonts w:asciiTheme="minorHAnsi" w:hAnsiTheme="minorHAnsi" w:cstheme="minorBidi"/>
          <w:b w:val="0"/>
          <w:sz w:val="22"/>
          <w:szCs w:val="22"/>
          <w:lang w:eastAsia="es-HN"/>
        </w:rPr>
      </w:pPr>
      <w:hyperlink w:anchor="_Toc19697028" w:history="1">
        <w:r w:rsidR="008B2CBE" w:rsidRPr="008B2CBE">
          <w:rPr>
            <w:rStyle w:val="Hyperlink"/>
            <w:b w:val="0"/>
          </w:rPr>
          <w:t>2.</w:t>
        </w:r>
        <w:r w:rsidR="008B2CBE" w:rsidRPr="008B2CBE">
          <w:rPr>
            <w:rFonts w:asciiTheme="minorHAnsi" w:hAnsiTheme="minorHAnsi" w:cstheme="minorBidi"/>
            <w:b w:val="0"/>
            <w:sz w:val="22"/>
            <w:szCs w:val="22"/>
            <w:lang w:eastAsia="es-HN"/>
          </w:rPr>
          <w:tab/>
        </w:r>
        <w:r w:rsidR="008B2CBE" w:rsidRPr="008B2CBE">
          <w:rPr>
            <w:rStyle w:val="Hyperlink"/>
            <w:b w:val="0"/>
          </w:rPr>
          <w:t>DESCRIPCIÓN DEL PROYECTO</w:t>
        </w:r>
        <w:r w:rsidR="008B2CBE" w:rsidRPr="008B2CBE">
          <w:rPr>
            <w:b w:val="0"/>
            <w:webHidden/>
          </w:rPr>
          <w:tab/>
        </w:r>
        <w:r w:rsidR="008B2CBE" w:rsidRPr="008B2CBE">
          <w:rPr>
            <w:b w:val="0"/>
            <w:webHidden/>
          </w:rPr>
          <w:fldChar w:fldCharType="begin"/>
        </w:r>
        <w:r w:rsidR="008B2CBE" w:rsidRPr="008B2CBE">
          <w:rPr>
            <w:b w:val="0"/>
            <w:webHidden/>
          </w:rPr>
          <w:instrText xml:space="preserve"> PAGEREF _Toc19697028 \h </w:instrText>
        </w:r>
        <w:r w:rsidR="008B2CBE" w:rsidRPr="008B2CBE">
          <w:rPr>
            <w:b w:val="0"/>
            <w:webHidden/>
          </w:rPr>
        </w:r>
        <w:r w:rsidR="008B2CBE" w:rsidRPr="008B2CBE">
          <w:rPr>
            <w:b w:val="0"/>
            <w:webHidden/>
          </w:rPr>
          <w:fldChar w:fldCharType="separate"/>
        </w:r>
        <w:r w:rsidR="008B2CBE" w:rsidRPr="008B2CBE">
          <w:rPr>
            <w:b w:val="0"/>
            <w:webHidden/>
          </w:rPr>
          <w:t>6</w:t>
        </w:r>
        <w:r w:rsidR="008B2CBE" w:rsidRPr="008B2CBE">
          <w:rPr>
            <w:b w:val="0"/>
            <w:webHidden/>
          </w:rPr>
          <w:fldChar w:fldCharType="end"/>
        </w:r>
      </w:hyperlink>
    </w:p>
    <w:p w14:paraId="3BA0A948" w14:textId="77777777" w:rsidR="008B2CBE" w:rsidRPr="008B2CBE" w:rsidRDefault="00B2185B">
      <w:pPr>
        <w:pStyle w:val="TOC1"/>
        <w:rPr>
          <w:rFonts w:asciiTheme="minorHAnsi" w:hAnsiTheme="minorHAnsi" w:cstheme="minorBidi"/>
          <w:b w:val="0"/>
          <w:sz w:val="22"/>
          <w:szCs w:val="22"/>
          <w:lang w:eastAsia="es-HN"/>
        </w:rPr>
      </w:pPr>
      <w:hyperlink w:anchor="_Toc19697029" w:history="1">
        <w:r w:rsidR="008B2CBE" w:rsidRPr="008B2CBE">
          <w:rPr>
            <w:rStyle w:val="Hyperlink"/>
            <w:b w:val="0"/>
          </w:rPr>
          <w:t>3.</w:t>
        </w:r>
        <w:r w:rsidR="008B2CBE" w:rsidRPr="008B2CBE">
          <w:rPr>
            <w:rFonts w:asciiTheme="minorHAnsi" w:hAnsiTheme="minorHAnsi" w:cstheme="minorBidi"/>
            <w:b w:val="0"/>
            <w:sz w:val="22"/>
            <w:szCs w:val="22"/>
            <w:lang w:eastAsia="es-HN"/>
          </w:rPr>
          <w:tab/>
        </w:r>
        <w:r w:rsidR="008B2CBE" w:rsidRPr="008B2CBE">
          <w:rPr>
            <w:rStyle w:val="Hyperlink"/>
            <w:b w:val="0"/>
          </w:rPr>
          <w:t>OBJETIVOS DEL PLAN DE CONSULTA Y PARTICIPACIÓN DE PARTES INTERESADOS.</w:t>
        </w:r>
        <w:r w:rsidR="008B2CBE" w:rsidRPr="008B2CBE">
          <w:rPr>
            <w:b w:val="0"/>
            <w:webHidden/>
          </w:rPr>
          <w:tab/>
        </w:r>
        <w:r w:rsidR="008B2CBE" w:rsidRPr="008B2CBE">
          <w:rPr>
            <w:b w:val="0"/>
            <w:webHidden/>
          </w:rPr>
          <w:fldChar w:fldCharType="begin"/>
        </w:r>
        <w:r w:rsidR="008B2CBE" w:rsidRPr="008B2CBE">
          <w:rPr>
            <w:b w:val="0"/>
            <w:webHidden/>
          </w:rPr>
          <w:instrText xml:space="preserve"> PAGEREF _Toc19697029 \h </w:instrText>
        </w:r>
        <w:r w:rsidR="008B2CBE" w:rsidRPr="008B2CBE">
          <w:rPr>
            <w:b w:val="0"/>
            <w:webHidden/>
          </w:rPr>
        </w:r>
        <w:r w:rsidR="008B2CBE" w:rsidRPr="008B2CBE">
          <w:rPr>
            <w:b w:val="0"/>
            <w:webHidden/>
          </w:rPr>
          <w:fldChar w:fldCharType="separate"/>
        </w:r>
        <w:r w:rsidR="008B2CBE" w:rsidRPr="008B2CBE">
          <w:rPr>
            <w:b w:val="0"/>
            <w:webHidden/>
          </w:rPr>
          <w:t>8</w:t>
        </w:r>
        <w:r w:rsidR="008B2CBE" w:rsidRPr="008B2CBE">
          <w:rPr>
            <w:b w:val="0"/>
            <w:webHidden/>
          </w:rPr>
          <w:fldChar w:fldCharType="end"/>
        </w:r>
      </w:hyperlink>
    </w:p>
    <w:p w14:paraId="1D8AFD3C" w14:textId="77777777" w:rsidR="008B2CBE" w:rsidRPr="008B2CBE" w:rsidRDefault="00B2185B">
      <w:pPr>
        <w:pStyle w:val="TOC1"/>
        <w:rPr>
          <w:rFonts w:asciiTheme="minorHAnsi" w:hAnsiTheme="minorHAnsi" w:cstheme="minorBidi"/>
          <w:b w:val="0"/>
          <w:sz w:val="22"/>
          <w:szCs w:val="22"/>
          <w:lang w:eastAsia="es-HN"/>
        </w:rPr>
      </w:pPr>
      <w:hyperlink w:anchor="_Toc19697030" w:history="1">
        <w:r w:rsidR="008B2CBE" w:rsidRPr="008B2CBE">
          <w:rPr>
            <w:rStyle w:val="Hyperlink"/>
            <w:b w:val="0"/>
          </w:rPr>
          <w:t>3.1.</w:t>
        </w:r>
        <w:r w:rsidR="008B2CBE" w:rsidRPr="008B2CBE">
          <w:rPr>
            <w:rFonts w:asciiTheme="minorHAnsi" w:hAnsiTheme="minorHAnsi" w:cstheme="minorBidi"/>
            <w:b w:val="0"/>
            <w:sz w:val="22"/>
            <w:szCs w:val="22"/>
            <w:lang w:eastAsia="es-HN"/>
          </w:rPr>
          <w:tab/>
        </w:r>
        <w:r w:rsidR="008B2CBE" w:rsidRPr="008B2CBE">
          <w:rPr>
            <w:rStyle w:val="Hyperlink"/>
            <w:b w:val="0"/>
          </w:rPr>
          <w:t>General</w:t>
        </w:r>
        <w:r w:rsidR="008B2CBE" w:rsidRPr="008B2CBE">
          <w:rPr>
            <w:b w:val="0"/>
            <w:webHidden/>
          </w:rPr>
          <w:tab/>
        </w:r>
        <w:r w:rsidR="008B2CBE" w:rsidRPr="008B2CBE">
          <w:rPr>
            <w:b w:val="0"/>
            <w:webHidden/>
          </w:rPr>
          <w:fldChar w:fldCharType="begin"/>
        </w:r>
        <w:r w:rsidR="008B2CBE" w:rsidRPr="008B2CBE">
          <w:rPr>
            <w:b w:val="0"/>
            <w:webHidden/>
          </w:rPr>
          <w:instrText xml:space="preserve"> PAGEREF _Toc19697030 \h </w:instrText>
        </w:r>
        <w:r w:rsidR="008B2CBE" w:rsidRPr="008B2CBE">
          <w:rPr>
            <w:b w:val="0"/>
            <w:webHidden/>
          </w:rPr>
        </w:r>
        <w:r w:rsidR="008B2CBE" w:rsidRPr="008B2CBE">
          <w:rPr>
            <w:b w:val="0"/>
            <w:webHidden/>
          </w:rPr>
          <w:fldChar w:fldCharType="separate"/>
        </w:r>
        <w:r w:rsidR="008B2CBE" w:rsidRPr="008B2CBE">
          <w:rPr>
            <w:b w:val="0"/>
            <w:webHidden/>
          </w:rPr>
          <w:t>8</w:t>
        </w:r>
        <w:r w:rsidR="008B2CBE" w:rsidRPr="008B2CBE">
          <w:rPr>
            <w:b w:val="0"/>
            <w:webHidden/>
          </w:rPr>
          <w:fldChar w:fldCharType="end"/>
        </w:r>
      </w:hyperlink>
    </w:p>
    <w:p w14:paraId="7821A49C" w14:textId="77777777" w:rsidR="008B2CBE" w:rsidRPr="008B2CBE" w:rsidRDefault="00B2185B">
      <w:pPr>
        <w:pStyle w:val="TOC1"/>
        <w:rPr>
          <w:rFonts w:asciiTheme="minorHAnsi" w:hAnsiTheme="minorHAnsi" w:cstheme="minorBidi"/>
          <w:b w:val="0"/>
          <w:sz w:val="22"/>
          <w:szCs w:val="22"/>
          <w:lang w:eastAsia="es-HN"/>
        </w:rPr>
      </w:pPr>
      <w:hyperlink w:anchor="_Toc19697031" w:history="1">
        <w:r w:rsidR="008B2CBE" w:rsidRPr="008B2CBE">
          <w:rPr>
            <w:rStyle w:val="Hyperlink"/>
            <w:b w:val="0"/>
          </w:rPr>
          <w:t>3.2.</w:t>
        </w:r>
        <w:r w:rsidR="008B2CBE" w:rsidRPr="008B2CBE">
          <w:rPr>
            <w:rFonts w:asciiTheme="minorHAnsi" w:hAnsiTheme="minorHAnsi" w:cstheme="minorBidi"/>
            <w:b w:val="0"/>
            <w:sz w:val="22"/>
            <w:szCs w:val="22"/>
            <w:lang w:eastAsia="es-HN"/>
          </w:rPr>
          <w:tab/>
        </w:r>
        <w:r w:rsidR="008B2CBE" w:rsidRPr="008B2CBE">
          <w:rPr>
            <w:rStyle w:val="Hyperlink"/>
            <w:b w:val="0"/>
          </w:rPr>
          <w:t>Específicos</w:t>
        </w:r>
        <w:r w:rsidR="008B2CBE" w:rsidRPr="008B2CBE">
          <w:rPr>
            <w:b w:val="0"/>
            <w:webHidden/>
          </w:rPr>
          <w:tab/>
        </w:r>
        <w:r w:rsidR="008B2CBE" w:rsidRPr="008B2CBE">
          <w:rPr>
            <w:b w:val="0"/>
            <w:webHidden/>
          </w:rPr>
          <w:fldChar w:fldCharType="begin"/>
        </w:r>
        <w:r w:rsidR="008B2CBE" w:rsidRPr="008B2CBE">
          <w:rPr>
            <w:b w:val="0"/>
            <w:webHidden/>
          </w:rPr>
          <w:instrText xml:space="preserve"> PAGEREF _Toc19697031 \h </w:instrText>
        </w:r>
        <w:r w:rsidR="008B2CBE" w:rsidRPr="008B2CBE">
          <w:rPr>
            <w:b w:val="0"/>
            <w:webHidden/>
          </w:rPr>
        </w:r>
        <w:r w:rsidR="008B2CBE" w:rsidRPr="008B2CBE">
          <w:rPr>
            <w:b w:val="0"/>
            <w:webHidden/>
          </w:rPr>
          <w:fldChar w:fldCharType="separate"/>
        </w:r>
        <w:r w:rsidR="008B2CBE" w:rsidRPr="008B2CBE">
          <w:rPr>
            <w:b w:val="0"/>
            <w:webHidden/>
          </w:rPr>
          <w:t>8</w:t>
        </w:r>
        <w:r w:rsidR="008B2CBE" w:rsidRPr="008B2CBE">
          <w:rPr>
            <w:b w:val="0"/>
            <w:webHidden/>
          </w:rPr>
          <w:fldChar w:fldCharType="end"/>
        </w:r>
      </w:hyperlink>
    </w:p>
    <w:p w14:paraId="3DB4EF41" w14:textId="77777777" w:rsidR="008B2CBE" w:rsidRPr="008B2CBE" w:rsidRDefault="00B2185B">
      <w:pPr>
        <w:pStyle w:val="TOC1"/>
        <w:rPr>
          <w:rFonts w:asciiTheme="minorHAnsi" w:hAnsiTheme="minorHAnsi" w:cstheme="minorBidi"/>
          <w:b w:val="0"/>
          <w:sz w:val="22"/>
          <w:szCs w:val="22"/>
          <w:lang w:eastAsia="es-HN"/>
        </w:rPr>
      </w:pPr>
      <w:hyperlink w:anchor="_Toc19697032" w:history="1">
        <w:r w:rsidR="008B2CBE" w:rsidRPr="008B2CBE">
          <w:rPr>
            <w:rStyle w:val="Hyperlink"/>
            <w:b w:val="0"/>
          </w:rPr>
          <w:t>4.</w:t>
        </w:r>
        <w:r w:rsidR="008B2CBE" w:rsidRPr="008B2CBE">
          <w:rPr>
            <w:rFonts w:asciiTheme="minorHAnsi" w:hAnsiTheme="minorHAnsi" w:cstheme="minorBidi"/>
            <w:b w:val="0"/>
            <w:sz w:val="22"/>
            <w:szCs w:val="22"/>
            <w:lang w:eastAsia="es-HN"/>
          </w:rPr>
          <w:tab/>
        </w:r>
        <w:r w:rsidR="008B2CBE" w:rsidRPr="008B2CBE">
          <w:rPr>
            <w:rStyle w:val="Hyperlink"/>
            <w:b w:val="0"/>
          </w:rPr>
          <w:t>REGULACIONES RELEVANTES REFERIDAS A PARTICIPACIÓN Y CONSULTA PREVIA Y SIGNIFICATIVA</w:t>
        </w:r>
        <w:r w:rsidR="008B2CBE" w:rsidRPr="008B2CBE">
          <w:rPr>
            <w:b w:val="0"/>
            <w:webHidden/>
          </w:rPr>
          <w:tab/>
        </w:r>
        <w:r w:rsidR="008B2CBE" w:rsidRPr="008B2CBE">
          <w:rPr>
            <w:b w:val="0"/>
            <w:webHidden/>
          </w:rPr>
          <w:fldChar w:fldCharType="begin"/>
        </w:r>
        <w:r w:rsidR="008B2CBE" w:rsidRPr="008B2CBE">
          <w:rPr>
            <w:b w:val="0"/>
            <w:webHidden/>
          </w:rPr>
          <w:instrText xml:space="preserve"> PAGEREF _Toc19697032 \h </w:instrText>
        </w:r>
        <w:r w:rsidR="008B2CBE" w:rsidRPr="008B2CBE">
          <w:rPr>
            <w:b w:val="0"/>
            <w:webHidden/>
          </w:rPr>
        </w:r>
        <w:r w:rsidR="008B2CBE" w:rsidRPr="008B2CBE">
          <w:rPr>
            <w:b w:val="0"/>
            <w:webHidden/>
          </w:rPr>
          <w:fldChar w:fldCharType="separate"/>
        </w:r>
        <w:r w:rsidR="008B2CBE" w:rsidRPr="008B2CBE">
          <w:rPr>
            <w:b w:val="0"/>
            <w:webHidden/>
          </w:rPr>
          <w:t>9</w:t>
        </w:r>
        <w:r w:rsidR="008B2CBE" w:rsidRPr="008B2CBE">
          <w:rPr>
            <w:b w:val="0"/>
            <w:webHidden/>
          </w:rPr>
          <w:fldChar w:fldCharType="end"/>
        </w:r>
      </w:hyperlink>
    </w:p>
    <w:p w14:paraId="614B70BF" w14:textId="77777777" w:rsidR="008B2CBE" w:rsidRPr="008B2CBE" w:rsidRDefault="00B2185B">
      <w:pPr>
        <w:pStyle w:val="TOC1"/>
        <w:rPr>
          <w:rFonts w:asciiTheme="minorHAnsi" w:hAnsiTheme="minorHAnsi" w:cstheme="minorBidi"/>
          <w:b w:val="0"/>
          <w:sz w:val="22"/>
          <w:szCs w:val="22"/>
          <w:lang w:eastAsia="es-HN"/>
        </w:rPr>
      </w:pPr>
      <w:hyperlink w:anchor="_Toc19697033" w:history="1">
        <w:r w:rsidR="008B2CBE" w:rsidRPr="008B2CBE">
          <w:rPr>
            <w:rStyle w:val="Hyperlink"/>
            <w:b w:val="0"/>
          </w:rPr>
          <w:t>4.1.</w:t>
        </w:r>
        <w:r w:rsidR="008B2CBE" w:rsidRPr="008B2CBE">
          <w:rPr>
            <w:rFonts w:asciiTheme="minorHAnsi" w:hAnsiTheme="minorHAnsi" w:cstheme="minorBidi"/>
            <w:b w:val="0"/>
            <w:sz w:val="22"/>
            <w:szCs w:val="22"/>
            <w:lang w:eastAsia="es-HN"/>
          </w:rPr>
          <w:tab/>
        </w:r>
        <w:r w:rsidR="008B2CBE" w:rsidRPr="008B2CBE">
          <w:rPr>
            <w:rStyle w:val="Hyperlink"/>
            <w:b w:val="0"/>
          </w:rPr>
          <w:t>Leyes e instrumentos normativos que regula la particiación y consultas previas a las partes interesadas.</w:t>
        </w:r>
        <w:r w:rsidR="008B2CBE" w:rsidRPr="008B2CBE">
          <w:rPr>
            <w:b w:val="0"/>
            <w:webHidden/>
          </w:rPr>
          <w:tab/>
        </w:r>
        <w:r w:rsidR="008B2CBE" w:rsidRPr="008B2CBE">
          <w:rPr>
            <w:b w:val="0"/>
            <w:webHidden/>
          </w:rPr>
          <w:fldChar w:fldCharType="begin"/>
        </w:r>
        <w:r w:rsidR="008B2CBE" w:rsidRPr="008B2CBE">
          <w:rPr>
            <w:b w:val="0"/>
            <w:webHidden/>
          </w:rPr>
          <w:instrText xml:space="preserve"> PAGEREF _Toc19697033 \h </w:instrText>
        </w:r>
        <w:r w:rsidR="008B2CBE" w:rsidRPr="008B2CBE">
          <w:rPr>
            <w:b w:val="0"/>
            <w:webHidden/>
          </w:rPr>
        </w:r>
        <w:r w:rsidR="008B2CBE" w:rsidRPr="008B2CBE">
          <w:rPr>
            <w:b w:val="0"/>
            <w:webHidden/>
          </w:rPr>
          <w:fldChar w:fldCharType="separate"/>
        </w:r>
        <w:r w:rsidR="008B2CBE" w:rsidRPr="008B2CBE">
          <w:rPr>
            <w:b w:val="0"/>
            <w:webHidden/>
          </w:rPr>
          <w:t>9</w:t>
        </w:r>
        <w:r w:rsidR="008B2CBE" w:rsidRPr="008B2CBE">
          <w:rPr>
            <w:b w:val="0"/>
            <w:webHidden/>
          </w:rPr>
          <w:fldChar w:fldCharType="end"/>
        </w:r>
      </w:hyperlink>
    </w:p>
    <w:p w14:paraId="26312AF3" w14:textId="77777777" w:rsidR="008B2CBE" w:rsidRPr="008B2CBE" w:rsidRDefault="00B2185B">
      <w:pPr>
        <w:pStyle w:val="TOC1"/>
        <w:rPr>
          <w:rFonts w:asciiTheme="minorHAnsi" w:hAnsiTheme="minorHAnsi" w:cstheme="minorBidi"/>
          <w:b w:val="0"/>
          <w:sz w:val="22"/>
          <w:szCs w:val="22"/>
          <w:lang w:eastAsia="es-HN"/>
        </w:rPr>
      </w:pPr>
      <w:hyperlink w:anchor="_Toc19697034" w:history="1">
        <w:r w:rsidR="008B2CBE" w:rsidRPr="008B2CBE">
          <w:rPr>
            <w:rStyle w:val="Hyperlink"/>
            <w:b w:val="0"/>
          </w:rPr>
          <w:t>4.2.</w:t>
        </w:r>
        <w:r w:rsidR="008B2CBE" w:rsidRPr="008B2CBE">
          <w:rPr>
            <w:rFonts w:asciiTheme="minorHAnsi" w:hAnsiTheme="minorHAnsi" w:cstheme="minorBidi"/>
            <w:b w:val="0"/>
            <w:sz w:val="22"/>
            <w:szCs w:val="22"/>
            <w:lang w:eastAsia="es-HN"/>
          </w:rPr>
          <w:tab/>
        </w:r>
        <w:r w:rsidR="008B2CBE" w:rsidRPr="008B2CBE">
          <w:rPr>
            <w:rStyle w:val="Hyperlink"/>
            <w:b w:val="0"/>
          </w:rPr>
          <w:t>Estrategia de divulgación de la información del proyecto.</w:t>
        </w:r>
        <w:r w:rsidR="008B2CBE" w:rsidRPr="008B2CBE">
          <w:rPr>
            <w:b w:val="0"/>
            <w:webHidden/>
          </w:rPr>
          <w:tab/>
        </w:r>
        <w:r w:rsidR="008B2CBE" w:rsidRPr="008B2CBE">
          <w:rPr>
            <w:b w:val="0"/>
            <w:webHidden/>
          </w:rPr>
          <w:fldChar w:fldCharType="begin"/>
        </w:r>
        <w:r w:rsidR="008B2CBE" w:rsidRPr="008B2CBE">
          <w:rPr>
            <w:b w:val="0"/>
            <w:webHidden/>
          </w:rPr>
          <w:instrText xml:space="preserve"> PAGEREF _Toc19697034 \h </w:instrText>
        </w:r>
        <w:r w:rsidR="008B2CBE" w:rsidRPr="008B2CBE">
          <w:rPr>
            <w:b w:val="0"/>
            <w:webHidden/>
          </w:rPr>
        </w:r>
        <w:r w:rsidR="008B2CBE" w:rsidRPr="008B2CBE">
          <w:rPr>
            <w:b w:val="0"/>
            <w:webHidden/>
          </w:rPr>
          <w:fldChar w:fldCharType="separate"/>
        </w:r>
        <w:r w:rsidR="008B2CBE" w:rsidRPr="008B2CBE">
          <w:rPr>
            <w:b w:val="0"/>
            <w:webHidden/>
          </w:rPr>
          <w:t>14</w:t>
        </w:r>
        <w:r w:rsidR="008B2CBE" w:rsidRPr="008B2CBE">
          <w:rPr>
            <w:b w:val="0"/>
            <w:webHidden/>
          </w:rPr>
          <w:fldChar w:fldCharType="end"/>
        </w:r>
      </w:hyperlink>
    </w:p>
    <w:p w14:paraId="474984C4" w14:textId="77777777" w:rsidR="008B2CBE" w:rsidRPr="008B2CBE" w:rsidRDefault="00B2185B">
      <w:pPr>
        <w:pStyle w:val="TOC1"/>
        <w:rPr>
          <w:rFonts w:asciiTheme="minorHAnsi" w:hAnsiTheme="minorHAnsi" w:cstheme="minorBidi"/>
          <w:b w:val="0"/>
          <w:sz w:val="22"/>
          <w:szCs w:val="22"/>
          <w:lang w:eastAsia="es-HN"/>
        </w:rPr>
      </w:pPr>
      <w:hyperlink w:anchor="_Toc19697035" w:history="1">
        <w:r w:rsidR="008B2CBE" w:rsidRPr="008B2CBE">
          <w:rPr>
            <w:rStyle w:val="Hyperlink"/>
            <w:b w:val="0"/>
          </w:rPr>
          <w:t>5.</w:t>
        </w:r>
        <w:r w:rsidR="008B2CBE" w:rsidRPr="008B2CBE">
          <w:rPr>
            <w:rFonts w:asciiTheme="minorHAnsi" w:hAnsiTheme="minorHAnsi" w:cstheme="minorBidi"/>
            <w:b w:val="0"/>
            <w:sz w:val="22"/>
            <w:szCs w:val="22"/>
            <w:lang w:eastAsia="es-HN"/>
          </w:rPr>
          <w:tab/>
        </w:r>
        <w:r w:rsidR="008B2CBE" w:rsidRPr="008B2CBE">
          <w:rPr>
            <w:rStyle w:val="Hyperlink"/>
            <w:b w:val="0"/>
          </w:rPr>
          <w:t>IDENTIFICACIÓN Y ANÁLISIS DE ACTORES PARTICIPANTES.</w:t>
        </w:r>
        <w:r w:rsidR="008B2CBE" w:rsidRPr="008B2CBE">
          <w:rPr>
            <w:b w:val="0"/>
            <w:webHidden/>
          </w:rPr>
          <w:tab/>
        </w:r>
        <w:r w:rsidR="008B2CBE" w:rsidRPr="008B2CBE">
          <w:rPr>
            <w:b w:val="0"/>
            <w:webHidden/>
          </w:rPr>
          <w:fldChar w:fldCharType="begin"/>
        </w:r>
        <w:r w:rsidR="008B2CBE" w:rsidRPr="008B2CBE">
          <w:rPr>
            <w:b w:val="0"/>
            <w:webHidden/>
          </w:rPr>
          <w:instrText xml:space="preserve"> PAGEREF _Toc19697035 \h </w:instrText>
        </w:r>
        <w:r w:rsidR="008B2CBE" w:rsidRPr="008B2CBE">
          <w:rPr>
            <w:b w:val="0"/>
            <w:webHidden/>
          </w:rPr>
        </w:r>
        <w:r w:rsidR="008B2CBE" w:rsidRPr="008B2CBE">
          <w:rPr>
            <w:b w:val="0"/>
            <w:webHidden/>
          </w:rPr>
          <w:fldChar w:fldCharType="separate"/>
        </w:r>
        <w:r w:rsidR="008B2CBE" w:rsidRPr="008B2CBE">
          <w:rPr>
            <w:b w:val="0"/>
            <w:webHidden/>
          </w:rPr>
          <w:t>15</w:t>
        </w:r>
        <w:r w:rsidR="008B2CBE" w:rsidRPr="008B2CBE">
          <w:rPr>
            <w:b w:val="0"/>
            <w:webHidden/>
          </w:rPr>
          <w:fldChar w:fldCharType="end"/>
        </w:r>
      </w:hyperlink>
    </w:p>
    <w:p w14:paraId="6A7740E5" w14:textId="77777777" w:rsidR="008B2CBE" w:rsidRPr="008B2CBE" w:rsidRDefault="00B2185B">
      <w:pPr>
        <w:pStyle w:val="TOC1"/>
        <w:rPr>
          <w:rFonts w:asciiTheme="minorHAnsi" w:hAnsiTheme="minorHAnsi" w:cstheme="minorBidi"/>
          <w:b w:val="0"/>
          <w:sz w:val="22"/>
          <w:szCs w:val="22"/>
          <w:lang w:eastAsia="es-HN"/>
        </w:rPr>
      </w:pPr>
      <w:hyperlink w:anchor="_Toc19697036" w:history="1">
        <w:r w:rsidR="008B2CBE" w:rsidRPr="008B2CBE">
          <w:rPr>
            <w:rStyle w:val="Hyperlink"/>
            <w:b w:val="0"/>
          </w:rPr>
          <w:t>6.</w:t>
        </w:r>
        <w:r w:rsidR="008B2CBE" w:rsidRPr="008B2CBE">
          <w:rPr>
            <w:rFonts w:asciiTheme="minorHAnsi" w:hAnsiTheme="minorHAnsi" w:cstheme="minorBidi"/>
            <w:b w:val="0"/>
            <w:sz w:val="22"/>
            <w:szCs w:val="22"/>
            <w:lang w:eastAsia="es-HN"/>
          </w:rPr>
          <w:tab/>
        </w:r>
        <w:r w:rsidR="008B2CBE" w:rsidRPr="008B2CBE">
          <w:rPr>
            <w:rStyle w:val="Hyperlink"/>
            <w:b w:val="0"/>
          </w:rPr>
          <w:t>Caracterizaciones de actores interesados y vulnerables</w:t>
        </w:r>
        <w:r w:rsidR="008B2CBE" w:rsidRPr="008B2CBE">
          <w:rPr>
            <w:b w:val="0"/>
            <w:webHidden/>
          </w:rPr>
          <w:tab/>
        </w:r>
        <w:r w:rsidR="008B2CBE" w:rsidRPr="008B2CBE">
          <w:rPr>
            <w:b w:val="0"/>
            <w:webHidden/>
          </w:rPr>
          <w:fldChar w:fldCharType="begin"/>
        </w:r>
        <w:r w:rsidR="008B2CBE" w:rsidRPr="008B2CBE">
          <w:rPr>
            <w:b w:val="0"/>
            <w:webHidden/>
          </w:rPr>
          <w:instrText xml:space="preserve"> PAGEREF _Toc19697036 \h </w:instrText>
        </w:r>
        <w:r w:rsidR="008B2CBE" w:rsidRPr="008B2CBE">
          <w:rPr>
            <w:b w:val="0"/>
            <w:webHidden/>
          </w:rPr>
        </w:r>
        <w:r w:rsidR="008B2CBE" w:rsidRPr="008B2CBE">
          <w:rPr>
            <w:b w:val="0"/>
            <w:webHidden/>
          </w:rPr>
          <w:fldChar w:fldCharType="separate"/>
        </w:r>
        <w:r w:rsidR="008B2CBE" w:rsidRPr="008B2CBE">
          <w:rPr>
            <w:b w:val="0"/>
            <w:webHidden/>
          </w:rPr>
          <w:t>16</w:t>
        </w:r>
        <w:r w:rsidR="008B2CBE" w:rsidRPr="008B2CBE">
          <w:rPr>
            <w:b w:val="0"/>
            <w:webHidden/>
          </w:rPr>
          <w:fldChar w:fldCharType="end"/>
        </w:r>
      </w:hyperlink>
    </w:p>
    <w:p w14:paraId="7C018E65" w14:textId="77777777" w:rsidR="008B2CBE" w:rsidRPr="008B2CBE" w:rsidRDefault="00B2185B">
      <w:pPr>
        <w:pStyle w:val="TOC1"/>
        <w:rPr>
          <w:rFonts w:asciiTheme="minorHAnsi" w:hAnsiTheme="minorHAnsi" w:cstheme="minorBidi"/>
          <w:b w:val="0"/>
          <w:sz w:val="22"/>
          <w:szCs w:val="22"/>
          <w:lang w:eastAsia="es-HN"/>
        </w:rPr>
      </w:pPr>
      <w:hyperlink w:anchor="_Toc19697037" w:history="1">
        <w:r w:rsidR="008B2CBE" w:rsidRPr="008B2CBE">
          <w:rPr>
            <w:rStyle w:val="Hyperlink"/>
            <w:b w:val="0"/>
          </w:rPr>
          <w:t>7.</w:t>
        </w:r>
        <w:r w:rsidR="008B2CBE" w:rsidRPr="008B2CBE">
          <w:rPr>
            <w:rFonts w:asciiTheme="minorHAnsi" w:hAnsiTheme="minorHAnsi" w:cstheme="minorBidi"/>
            <w:b w:val="0"/>
            <w:sz w:val="22"/>
            <w:szCs w:val="22"/>
            <w:lang w:eastAsia="es-HN"/>
          </w:rPr>
          <w:tab/>
        </w:r>
        <w:r w:rsidR="008B2CBE" w:rsidRPr="008B2CBE">
          <w:rPr>
            <w:rStyle w:val="Hyperlink"/>
            <w:b w:val="0"/>
          </w:rPr>
          <w:t>Resumen de las necesidades generales de las partes involucradas, vulnerables y su caracterización.</w:t>
        </w:r>
        <w:r w:rsidR="008B2CBE" w:rsidRPr="008B2CBE">
          <w:rPr>
            <w:b w:val="0"/>
            <w:webHidden/>
          </w:rPr>
          <w:tab/>
        </w:r>
        <w:r w:rsidR="008B2CBE" w:rsidRPr="008B2CBE">
          <w:rPr>
            <w:b w:val="0"/>
            <w:webHidden/>
          </w:rPr>
          <w:fldChar w:fldCharType="begin"/>
        </w:r>
        <w:r w:rsidR="008B2CBE" w:rsidRPr="008B2CBE">
          <w:rPr>
            <w:b w:val="0"/>
            <w:webHidden/>
          </w:rPr>
          <w:instrText xml:space="preserve"> PAGEREF _Toc19697037 \h </w:instrText>
        </w:r>
        <w:r w:rsidR="008B2CBE" w:rsidRPr="008B2CBE">
          <w:rPr>
            <w:b w:val="0"/>
            <w:webHidden/>
          </w:rPr>
        </w:r>
        <w:r w:rsidR="008B2CBE" w:rsidRPr="008B2CBE">
          <w:rPr>
            <w:b w:val="0"/>
            <w:webHidden/>
          </w:rPr>
          <w:fldChar w:fldCharType="separate"/>
        </w:r>
        <w:r w:rsidR="008B2CBE" w:rsidRPr="008B2CBE">
          <w:rPr>
            <w:b w:val="0"/>
            <w:webHidden/>
          </w:rPr>
          <w:t>24</w:t>
        </w:r>
        <w:r w:rsidR="008B2CBE" w:rsidRPr="008B2CBE">
          <w:rPr>
            <w:b w:val="0"/>
            <w:webHidden/>
          </w:rPr>
          <w:fldChar w:fldCharType="end"/>
        </w:r>
      </w:hyperlink>
    </w:p>
    <w:p w14:paraId="62C0A689" w14:textId="77777777" w:rsidR="008B2CBE" w:rsidRPr="008B2CBE" w:rsidRDefault="00B2185B">
      <w:pPr>
        <w:pStyle w:val="TOC1"/>
        <w:rPr>
          <w:rFonts w:asciiTheme="minorHAnsi" w:hAnsiTheme="minorHAnsi" w:cstheme="minorBidi"/>
          <w:b w:val="0"/>
          <w:sz w:val="22"/>
          <w:szCs w:val="22"/>
          <w:lang w:eastAsia="es-HN"/>
        </w:rPr>
      </w:pPr>
      <w:hyperlink w:anchor="_Toc19697038" w:history="1">
        <w:r w:rsidR="008B2CBE" w:rsidRPr="008B2CBE">
          <w:rPr>
            <w:rStyle w:val="Hyperlink"/>
            <w:b w:val="0"/>
          </w:rPr>
          <w:t>8.</w:t>
        </w:r>
        <w:r w:rsidR="008B2CBE" w:rsidRPr="008B2CBE">
          <w:rPr>
            <w:rFonts w:asciiTheme="minorHAnsi" w:hAnsiTheme="minorHAnsi" w:cstheme="minorBidi"/>
            <w:b w:val="0"/>
            <w:sz w:val="22"/>
            <w:szCs w:val="22"/>
            <w:lang w:eastAsia="es-HN"/>
          </w:rPr>
          <w:tab/>
        </w:r>
        <w:r w:rsidR="008B2CBE" w:rsidRPr="008B2CBE">
          <w:rPr>
            <w:rStyle w:val="Hyperlink"/>
            <w:b w:val="0"/>
          </w:rPr>
          <w:t>PROGRAMA DE PARTICIPACIÓN DE PARTES INTERESADAS</w:t>
        </w:r>
        <w:r w:rsidR="008B2CBE" w:rsidRPr="008B2CBE">
          <w:rPr>
            <w:b w:val="0"/>
            <w:webHidden/>
          </w:rPr>
          <w:tab/>
        </w:r>
        <w:r w:rsidR="008B2CBE" w:rsidRPr="008B2CBE">
          <w:rPr>
            <w:b w:val="0"/>
            <w:webHidden/>
          </w:rPr>
          <w:fldChar w:fldCharType="begin"/>
        </w:r>
        <w:r w:rsidR="008B2CBE" w:rsidRPr="008B2CBE">
          <w:rPr>
            <w:b w:val="0"/>
            <w:webHidden/>
          </w:rPr>
          <w:instrText xml:space="preserve"> PAGEREF _Toc19697038 \h </w:instrText>
        </w:r>
        <w:r w:rsidR="008B2CBE" w:rsidRPr="008B2CBE">
          <w:rPr>
            <w:b w:val="0"/>
            <w:webHidden/>
          </w:rPr>
        </w:r>
        <w:r w:rsidR="008B2CBE" w:rsidRPr="008B2CBE">
          <w:rPr>
            <w:b w:val="0"/>
            <w:webHidden/>
          </w:rPr>
          <w:fldChar w:fldCharType="separate"/>
        </w:r>
        <w:r w:rsidR="008B2CBE" w:rsidRPr="008B2CBE">
          <w:rPr>
            <w:b w:val="0"/>
            <w:webHidden/>
          </w:rPr>
          <w:t>30</w:t>
        </w:r>
        <w:r w:rsidR="008B2CBE" w:rsidRPr="008B2CBE">
          <w:rPr>
            <w:b w:val="0"/>
            <w:webHidden/>
          </w:rPr>
          <w:fldChar w:fldCharType="end"/>
        </w:r>
      </w:hyperlink>
    </w:p>
    <w:p w14:paraId="13C1BAB3" w14:textId="77777777" w:rsidR="008B2CBE" w:rsidRPr="008B2CBE" w:rsidRDefault="00B2185B">
      <w:pPr>
        <w:pStyle w:val="TOC1"/>
        <w:rPr>
          <w:rFonts w:asciiTheme="minorHAnsi" w:hAnsiTheme="minorHAnsi" w:cstheme="minorBidi"/>
          <w:b w:val="0"/>
          <w:sz w:val="22"/>
          <w:szCs w:val="22"/>
          <w:lang w:eastAsia="es-HN"/>
        </w:rPr>
      </w:pPr>
      <w:hyperlink w:anchor="_Toc19697039" w:history="1">
        <w:r w:rsidR="008B2CBE" w:rsidRPr="008B2CBE">
          <w:rPr>
            <w:rStyle w:val="Hyperlink"/>
            <w:b w:val="0"/>
          </w:rPr>
          <w:t>8.1.</w:t>
        </w:r>
        <w:r w:rsidR="008B2CBE" w:rsidRPr="008B2CBE">
          <w:rPr>
            <w:rFonts w:asciiTheme="minorHAnsi" w:hAnsiTheme="minorHAnsi" w:cstheme="minorBidi"/>
            <w:b w:val="0"/>
            <w:sz w:val="22"/>
            <w:szCs w:val="22"/>
            <w:lang w:eastAsia="es-HN"/>
          </w:rPr>
          <w:tab/>
        </w:r>
        <w:r w:rsidR="008B2CBE" w:rsidRPr="008B2CBE">
          <w:rPr>
            <w:rStyle w:val="Hyperlink"/>
            <w:b w:val="0"/>
          </w:rPr>
          <w:t>Etapa de preparación del proyecto</w:t>
        </w:r>
        <w:r w:rsidR="008B2CBE" w:rsidRPr="008B2CBE">
          <w:rPr>
            <w:b w:val="0"/>
            <w:webHidden/>
          </w:rPr>
          <w:tab/>
        </w:r>
        <w:r w:rsidR="008B2CBE" w:rsidRPr="008B2CBE">
          <w:rPr>
            <w:b w:val="0"/>
            <w:webHidden/>
          </w:rPr>
          <w:fldChar w:fldCharType="begin"/>
        </w:r>
        <w:r w:rsidR="008B2CBE" w:rsidRPr="008B2CBE">
          <w:rPr>
            <w:b w:val="0"/>
            <w:webHidden/>
          </w:rPr>
          <w:instrText xml:space="preserve"> PAGEREF _Toc19697039 \h </w:instrText>
        </w:r>
        <w:r w:rsidR="008B2CBE" w:rsidRPr="008B2CBE">
          <w:rPr>
            <w:b w:val="0"/>
            <w:webHidden/>
          </w:rPr>
        </w:r>
        <w:r w:rsidR="008B2CBE" w:rsidRPr="008B2CBE">
          <w:rPr>
            <w:b w:val="0"/>
            <w:webHidden/>
          </w:rPr>
          <w:fldChar w:fldCharType="separate"/>
        </w:r>
        <w:r w:rsidR="008B2CBE" w:rsidRPr="008B2CBE">
          <w:rPr>
            <w:b w:val="0"/>
            <w:webHidden/>
          </w:rPr>
          <w:t>30</w:t>
        </w:r>
        <w:r w:rsidR="008B2CBE" w:rsidRPr="008B2CBE">
          <w:rPr>
            <w:b w:val="0"/>
            <w:webHidden/>
          </w:rPr>
          <w:fldChar w:fldCharType="end"/>
        </w:r>
      </w:hyperlink>
    </w:p>
    <w:p w14:paraId="0A243235" w14:textId="77777777" w:rsidR="008B2CBE" w:rsidRPr="008B2CBE" w:rsidRDefault="00B2185B">
      <w:pPr>
        <w:pStyle w:val="TOC1"/>
        <w:rPr>
          <w:rFonts w:asciiTheme="minorHAnsi" w:hAnsiTheme="minorHAnsi" w:cstheme="minorBidi"/>
          <w:b w:val="0"/>
          <w:sz w:val="22"/>
          <w:szCs w:val="22"/>
          <w:lang w:eastAsia="es-HN"/>
        </w:rPr>
      </w:pPr>
      <w:hyperlink w:anchor="_Toc19697040" w:history="1">
        <w:r w:rsidR="008B2CBE" w:rsidRPr="008B2CBE">
          <w:rPr>
            <w:rStyle w:val="Hyperlink"/>
            <w:b w:val="0"/>
          </w:rPr>
          <w:t>8.1.1.</w:t>
        </w:r>
        <w:r w:rsidR="008B2CBE" w:rsidRPr="008B2CBE">
          <w:rPr>
            <w:rFonts w:asciiTheme="minorHAnsi" w:hAnsiTheme="minorHAnsi" w:cstheme="minorBidi"/>
            <w:b w:val="0"/>
            <w:sz w:val="22"/>
            <w:szCs w:val="22"/>
            <w:lang w:eastAsia="es-HN"/>
          </w:rPr>
          <w:tab/>
        </w:r>
        <w:r w:rsidR="008B2CBE" w:rsidRPr="008B2CBE">
          <w:rPr>
            <w:rStyle w:val="Hyperlink"/>
            <w:b w:val="0"/>
          </w:rPr>
          <w:t>Cronograma de Evaluación Ambiental y Social previo a la preparación del proyecto.</w:t>
        </w:r>
        <w:r w:rsidR="008B2CBE" w:rsidRPr="008B2CBE">
          <w:rPr>
            <w:b w:val="0"/>
            <w:webHidden/>
          </w:rPr>
          <w:tab/>
        </w:r>
        <w:r w:rsidR="008B2CBE" w:rsidRPr="008B2CBE">
          <w:rPr>
            <w:b w:val="0"/>
            <w:webHidden/>
          </w:rPr>
          <w:fldChar w:fldCharType="begin"/>
        </w:r>
        <w:r w:rsidR="008B2CBE" w:rsidRPr="008B2CBE">
          <w:rPr>
            <w:b w:val="0"/>
            <w:webHidden/>
          </w:rPr>
          <w:instrText xml:space="preserve"> PAGEREF _Toc19697040 \h </w:instrText>
        </w:r>
        <w:r w:rsidR="008B2CBE" w:rsidRPr="008B2CBE">
          <w:rPr>
            <w:b w:val="0"/>
            <w:webHidden/>
          </w:rPr>
        </w:r>
        <w:r w:rsidR="008B2CBE" w:rsidRPr="008B2CBE">
          <w:rPr>
            <w:b w:val="0"/>
            <w:webHidden/>
          </w:rPr>
          <w:fldChar w:fldCharType="separate"/>
        </w:r>
        <w:r w:rsidR="008B2CBE" w:rsidRPr="008B2CBE">
          <w:rPr>
            <w:b w:val="0"/>
            <w:webHidden/>
          </w:rPr>
          <w:t>32</w:t>
        </w:r>
        <w:r w:rsidR="008B2CBE" w:rsidRPr="008B2CBE">
          <w:rPr>
            <w:b w:val="0"/>
            <w:webHidden/>
          </w:rPr>
          <w:fldChar w:fldCharType="end"/>
        </w:r>
      </w:hyperlink>
    </w:p>
    <w:p w14:paraId="29A6D22E" w14:textId="77777777" w:rsidR="008B2CBE" w:rsidRPr="008B2CBE" w:rsidRDefault="00B2185B">
      <w:pPr>
        <w:pStyle w:val="TOC1"/>
        <w:rPr>
          <w:rFonts w:asciiTheme="minorHAnsi" w:hAnsiTheme="minorHAnsi" w:cstheme="minorBidi"/>
          <w:b w:val="0"/>
          <w:sz w:val="22"/>
          <w:szCs w:val="22"/>
          <w:lang w:eastAsia="es-HN"/>
        </w:rPr>
      </w:pPr>
      <w:hyperlink w:anchor="_Toc19697041" w:history="1">
        <w:r w:rsidR="008B2CBE" w:rsidRPr="008B2CBE">
          <w:rPr>
            <w:rStyle w:val="Hyperlink"/>
            <w:b w:val="0"/>
          </w:rPr>
          <w:t>8.1.2.</w:t>
        </w:r>
        <w:r w:rsidR="008B2CBE" w:rsidRPr="008B2CBE">
          <w:rPr>
            <w:rFonts w:asciiTheme="minorHAnsi" w:hAnsiTheme="minorHAnsi" w:cstheme="minorBidi"/>
            <w:b w:val="0"/>
            <w:sz w:val="22"/>
            <w:szCs w:val="22"/>
            <w:lang w:eastAsia="es-HN"/>
          </w:rPr>
          <w:tab/>
        </w:r>
        <w:r w:rsidR="008B2CBE" w:rsidRPr="008B2CBE">
          <w:rPr>
            <w:rStyle w:val="Hyperlink"/>
            <w:b w:val="0"/>
          </w:rPr>
          <w:t>Agendas desarrolladas durante la preparación del Proyecto.</w:t>
        </w:r>
        <w:r w:rsidR="008B2CBE" w:rsidRPr="008B2CBE">
          <w:rPr>
            <w:b w:val="0"/>
            <w:webHidden/>
          </w:rPr>
          <w:tab/>
        </w:r>
        <w:r w:rsidR="008B2CBE" w:rsidRPr="008B2CBE">
          <w:rPr>
            <w:b w:val="0"/>
            <w:webHidden/>
          </w:rPr>
          <w:fldChar w:fldCharType="begin"/>
        </w:r>
        <w:r w:rsidR="008B2CBE" w:rsidRPr="008B2CBE">
          <w:rPr>
            <w:b w:val="0"/>
            <w:webHidden/>
          </w:rPr>
          <w:instrText xml:space="preserve"> PAGEREF _Toc19697041 \h </w:instrText>
        </w:r>
        <w:r w:rsidR="008B2CBE" w:rsidRPr="008B2CBE">
          <w:rPr>
            <w:b w:val="0"/>
            <w:webHidden/>
          </w:rPr>
        </w:r>
        <w:r w:rsidR="008B2CBE" w:rsidRPr="008B2CBE">
          <w:rPr>
            <w:b w:val="0"/>
            <w:webHidden/>
          </w:rPr>
          <w:fldChar w:fldCharType="separate"/>
        </w:r>
        <w:r w:rsidR="008B2CBE" w:rsidRPr="008B2CBE">
          <w:rPr>
            <w:b w:val="0"/>
            <w:webHidden/>
          </w:rPr>
          <w:t>33</w:t>
        </w:r>
        <w:r w:rsidR="008B2CBE" w:rsidRPr="008B2CBE">
          <w:rPr>
            <w:b w:val="0"/>
            <w:webHidden/>
          </w:rPr>
          <w:fldChar w:fldCharType="end"/>
        </w:r>
      </w:hyperlink>
    </w:p>
    <w:p w14:paraId="7FD9E7A7" w14:textId="77777777" w:rsidR="008B2CBE" w:rsidRPr="008B2CBE" w:rsidRDefault="00B2185B">
      <w:pPr>
        <w:pStyle w:val="TOC1"/>
        <w:rPr>
          <w:rFonts w:asciiTheme="minorHAnsi" w:hAnsiTheme="minorHAnsi" w:cstheme="minorBidi"/>
          <w:b w:val="0"/>
          <w:sz w:val="22"/>
          <w:szCs w:val="22"/>
          <w:lang w:eastAsia="es-HN"/>
        </w:rPr>
      </w:pPr>
      <w:hyperlink w:anchor="_Toc19697042" w:history="1">
        <w:r w:rsidR="008B2CBE" w:rsidRPr="008B2CBE">
          <w:rPr>
            <w:rStyle w:val="Hyperlink"/>
            <w:b w:val="0"/>
          </w:rPr>
          <w:t>8.1.3.</w:t>
        </w:r>
        <w:r w:rsidR="008B2CBE" w:rsidRPr="008B2CBE">
          <w:rPr>
            <w:rFonts w:asciiTheme="minorHAnsi" w:hAnsiTheme="minorHAnsi" w:cstheme="minorBidi"/>
            <w:b w:val="0"/>
            <w:sz w:val="22"/>
            <w:szCs w:val="22"/>
            <w:lang w:eastAsia="es-HN"/>
          </w:rPr>
          <w:tab/>
        </w:r>
        <w:r w:rsidR="008B2CBE" w:rsidRPr="008B2CBE">
          <w:rPr>
            <w:rStyle w:val="Hyperlink"/>
            <w:b w:val="0"/>
          </w:rPr>
          <w:t>Guión metodológico etapa de preparación del proyecto</w:t>
        </w:r>
        <w:r w:rsidR="008B2CBE" w:rsidRPr="008B2CBE">
          <w:rPr>
            <w:b w:val="0"/>
            <w:webHidden/>
          </w:rPr>
          <w:tab/>
        </w:r>
        <w:r w:rsidR="008B2CBE" w:rsidRPr="008B2CBE">
          <w:rPr>
            <w:b w:val="0"/>
            <w:webHidden/>
          </w:rPr>
          <w:fldChar w:fldCharType="begin"/>
        </w:r>
        <w:r w:rsidR="008B2CBE" w:rsidRPr="008B2CBE">
          <w:rPr>
            <w:b w:val="0"/>
            <w:webHidden/>
          </w:rPr>
          <w:instrText xml:space="preserve"> PAGEREF _Toc19697042 \h </w:instrText>
        </w:r>
        <w:r w:rsidR="008B2CBE" w:rsidRPr="008B2CBE">
          <w:rPr>
            <w:b w:val="0"/>
            <w:webHidden/>
          </w:rPr>
        </w:r>
        <w:r w:rsidR="008B2CBE" w:rsidRPr="008B2CBE">
          <w:rPr>
            <w:b w:val="0"/>
            <w:webHidden/>
          </w:rPr>
          <w:fldChar w:fldCharType="separate"/>
        </w:r>
        <w:r w:rsidR="008B2CBE" w:rsidRPr="008B2CBE">
          <w:rPr>
            <w:b w:val="0"/>
            <w:webHidden/>
          </w:rPr>
          <w:t>36</w:t>
        </w:r>
        <w:r w:rsidR="008B2CBE" w:rsidRPr="008B2CBE">
          <w:rPr>
            <w:b w:val="0"/>
            <w:webHidden/>
          </w:rPr>
          <w:fldChar w:fldCharType="end"/>
        </w:r>
      </w:hyperlink>
    </w:p>
    <w:p w14:paraId="6598F3AB" w14:textId="77777777" w:rsidR="008B2CBE" w:rsidRPr="008B2CBE" w:rsidRDefault="00B2185B">
      <w:pPr>
        <w:pStyle w:val="TOC1"/>
        <w:rPr>
          <w:rFonts w:asciiTheme="minorHAnsi" w:hAnsiTheme="minorHAnsi" w:cstheme="minorBidi"/>
          <w:b w:val="0"/>
          <w:sz w:val="22"/>
          <w:szCs w:val="22"/>
          <w:lang w:eastAsia="es-HN"/>
        </w:rPr>
      </w:pPr>
      <w:hyperlink w:anchor="_Toc19697043" w:history="1">
        <w:r w:rsidR="008B2CBE" w:rsidRPr="008B2CBE">
          <w:rPr>
            <w:rStyle w:val="Hyperlink"/>
            <w:b w:val="0"/>
          </w:rPr>
          <w:t>8.1.4.</w:t>
        </w:r>
        <w:r w:rsidR="008B2CBE" w:rsidRPr="008B2CBE">
          <w:rPr>
            <w:rFonts w:asciiTheme="minorHAnsi" w:hAnsiTheme="minorHAnsi" w:cstheme="minorBidi"/>
            <w:b w:val="0"/>
            <w:sz w:val="22"/>
            <w:szCs w:val="22"/>
            <w:lang w:eastAsia="es-HN"/>
          </w:rPr>
          <w:tab/>
        </w:r>
        <w:r w:rsidR="008B2CBE" w:rsidRPr="008B2CBE">
          <w:rPr>
            <w:rStyle w:val="Hyperlink"/>
            <w:b w:val="0"/>
          </w:rPr>
          <w:t>Recursos o costos durante la preparación del proyecto.</w:t>
        </w:r>
        <w:r w:rsidR="008B2CBE" w:rsidRPr="008B2CBE">
          <w:rPr>
            <w:b w:val="0"/>
            <w:webHidden/>
          </w:rPr>
          <w:tab/>
        </w:r>
        <w:r w:rsidR="008B2CBE" w:rsidRPr="008B2CBE">
          <w:rPr>
            <w:b w:val="0"/>
            <w:webHidden/>
          </w:rPr>
          <w:fldChar w:fldCharType="begin"/>
        </w:r>
        <w:r w:rsidR="008B2CBE" w:rsidRPr="008B2CBE">
          <w:rPr>
            <w:b w:val="0"/>
            <w:webHidden/>
          </w:rPr>
          <w:instrText xml:space="preserve"> PAGEREF _Toc19697043 \h </w:instrText>
        </w:r>
        <w:r w:rsidR="008B2CBE" w:rsidRPr="008B2CBE">
          <w:rPr>
            <w:b w:val="0"/>
            <w:webHidden/>
          </w:rPr>
        </w:r>
        <w:r w:rsidR="008B2CBE" w:rsidRPr="008B2CBE">
          <w:rPr>
            <w:b w:val="0"/>
            <w:webHidden/>
          </w:rPr>
          <w:fldChar w:fldCharType="separate"/>
        </w:r>
        <w:r w:rsidR="008B2CBE" w:rsidRPr="008B2CBE">
          <w:rPr>
            <w:b w:val="0"/>
            <w:webHidden/>
          </w:rPr>
          <w:t>37</w:t>
        </w:r>
        <w:r w:rsidR="008B2CBE" w:rsidRPr="008B2CBE">
          <w:rPr>
            <w:b w:val="0"/>
            <w:webHidden/>
          </w:rPr>
          <w:fldChar w:fldCharType="end"/>
        </w:r>
      </w:hyperlink>
    </w:p>
    <w:p w14:paraId="37C8C6A8" w14:textId="77777777" w:rsidR="008B2CBE" w:rsidRPr="008B2CBE" w:rsidRDefault="00B2185B">
      <w:pPr>
        <w:pStyle w:val="TOC1"/>
        <w:rPr>
          <w:rFonts w:asciiTheme="minorHAnsi" w:hAnsiTheme="minorHAnsi" w:cstheme="minorBidi"/>
          <w:b w:val="0"/>
          <w:sz w:val="22"/>
          <w:szCs w:val="22"/>
          <w:lang w:eastAsia="es-HN"/>
        </w:rPr>
      </w:pPr>
      <w:hyperlink w:anchor="_Toc19697044" w:history="1">
        <w:r w:rsidR="008B2CBE" w:rsidRPr="008B2CBE">
          <w:rPr>
            <w:rStyle w:val="Hyperlink"/>
            <w:b w:val="0"/>
          </w:rPr>
          <w:t>8.1.5.</w:t>
        </w:r>
        <w:r w:rsidR="008B2CBE" w:rsidRPr="008B2CBE">
          <w:rPr>
            <w:rFonts w:asciiTheme="minorHAnsi" w:hAnsiTheme="minorHAnsi" w:cstheme="minorBidi"/>
            <w:b w:val="0"/>
            <w:sz w:val="22"/>
            <w:szCs w:val="22"/>
            <w:lang w:eastAsia="es-HN"/>
          </w:rPr>
          <w:tab/>
        </w:r>
        <w:r w:rsidR="008B2CBE" w:rsidRPr="008B2CBE">
          <w:rPr>
            <w:rStyle w:val="Hyperlink"/>
            <w:b w:val="0"/>
          </w:rPr>
          <w:t>Análisis de los comentarios (Reuniones y visitas de Consulta).</w:t>
        </w:r>
        <w:r w:rsidR="008B2CBE" w:rsidRPr="008B2CBE">
          <w:rPr>
            <w:b w:val="0"/>
            <w:webHidden/>
          </w:rPr>
          <w:tab/>
        </w:r>
        <w:r w:rsidR="008B2CBE" w:rsidRPr="008B2CBE">
          <w:rPr>
            <w:b w:val="0"/>
            <w:webHidden/>
          </w:rPr>
          <w:fldChar w:fldCharType="begin"/>
        </w:r>
        <w:r w:rsidR="008B2CBE" w:rsidRPr="008B2CBE">
          <w:rPr>
            <w:b w:val="0"/>
            <w:webHidden/>
          </w:rPr>
          <w:instrText xml:space="preserve"> PAGEREF _Toc19697044 \h </w:instrText>
        </w:r>
        <w:r w:rsidR="008B2CBE" w:rsidRPr="008B2CBE">
          <w:rPr>
            <w:b w:val="0"/>
            <w:webHidden/>
          </w:rPr>
        </w:r>
        <w:r w:rsidR="008B2CBE" w:rsidRPr="008B2CBE">
          <w:rPr>
            <w:b w:val="0"/>
            <w:webHidden/>
          </w:rPr>
          <w:fldChar w:fldCharType="separate"/>
        </w:r>
        <w:r w:rsidR="008B2CBE" w:rsidRPr="008B2CBE">
          <w:rPr>
            <w:b w:val="0"/>
            <w:webHidden/>
          </w:rPr>
          <w:t>37</w:t>
        </w:r>
        <w:r w:rsidR="008B2CBE" w:rsidRPr="008B2CBE">
          <w:rPr>
            <w:b w:val="0"/>
            <w:webHidden/>
          </w:rPr>
          <w:fldChar w:fldCharType="end"/>
        </w:r>
      </w:hyperlink>
    </w:p>
    <w:p w14:paraId="2C79E536" w14:textId="77777777" w:rsidR="008B2CBE" w:rsidRPr="008B2CBE" w:rsidRDefault="00B2185B">
      <w:pPr>
        <w:pStyle w:val="TOC1"/>
        <w:rPr>
          <w:rFonts w:asciiTheme="minorHAnsi" w:hAnsiTheme="minorHAnsi" w:cstheme="minorBidi"/>
          <w:b w:val="0"/>
          <w:sz w:val="22"/>
          <w:szCs w:val="22"/>
          <w:lang w:eastAsia="es-HN"/>
        </w:rPr>
      </w:pPr>
      <w:hyperlink w:anchor="_Toc19697045" w:history="1">
        <w:r w:rsidR="008B2CBE" w:rsidRPr="008B2CBE">
          <w:rPr>
            <w:rStyle w:val="Hyperlink"/>
            <w:b w:val="0"/>
          </w:rPr>
          <w:t>8.1.6.</w:t>
        </w:r>
        <w:r w:rsidR="008B2CBE" w:rsidRPr="008B2CBE">
          <w:rPr>
            <w:rFonts w:asciiTheme="minorHAnsi" w:hAnsiTheme="minorHAnsi" w:cstheme="minorBidi"/>
            <w:b w:val="0"/>
            <w:sz w:val="22"/>
            <w:szCs w:val="22"/>
            <w:lang w:eastAsia="es-HN"/>
          </w:rPr>
          <w:tab/>
        </w:r>
        <w:r w:rsidR="008B2CBE" w:rsidRPr="008B2CBE">
          <w:rPr>
            <w:rStyle w:val="Hyperlink"/>
            <w:b w:val="0"/>
          </w:rPr>
          <w:t>Resultado de las consultas significativas a los Pueblos Indigenas y la relación con el proyecto.</w:t>
        </w:r>
        <w:r w:rsidR="008B2CBE" w:rsidRPr="008B2CBE">
          <w:rPr>
            <w:b w:val="0"/>
            <w:webHidden/>
          </w:rPr>
          <w:tab/>
        </w:r>
        <w:r w:rsidR="008B2CBE" w:rsidRPr="008B2CBE">
          <w:rPr>
            <w:b w:val="0"/>
            <w:webHidden/>
          </w:rPr>
          <w:fldChar w:fldCharType="begin"/>
        </w:r>
        <w:r w:rsidR="008B2CBE" w:rsidRPr="008B2CBE">
          <w:rPr>
            <w:b w:val="0"/>
            <w:webHidden/>
          </w:rPr>
          <w:instrText xml:space="preserve"> PAGEREF _Toc19697045 \h </w:instrText>
        </w:r>
        <w:r w:rsidR="008B2CBE" w:rsidRPr="008B2CBE">
          <w:rPr>
            <w:b w:val="0"/>
            <w:webHidden/>
          </w:rPr>
        </w:r>
        <w:r w:rsidR="008B2CBE" w:rsidRPr="008B2CBE">
          <w:rPr>
            <w:b w:val="0"/>
            <w:webHidden/>
          </w:rPr>
          <w:fldChar w:fldCharType="separate"/>
        </w:r>
        <w:r w:rsidR="008B2CBE" w:rsidRPr="008B2CBE">
          <w:rPr>
            <w:b w:val="0"/>
            <w:webHidden/>
          </w:rPr>
          <w:t>39</w:t>
        </w:r>
        <w:r w:rsidR="008B2CBE" w:rsidRPr="008B2CBE">
          <w:rPr>
            <w:b w:val="0"/>
            <w:webHidden/>
          </w:rPr>
          <w:fldChar w:fldCharType="end"/>
        </w:r>
      </w:hyperlink>
    </w:p>
    <w:p w14:paraId="5B5B1BB6" w14:textId="77777777" w:rsidR="008B2CBE" w:rsidRPr="008B2CBE" w:rsidRDefault="00B2185B">
      <w:pPr>
        <w:pStyle w:val="TOC1"/>
        <w:rPr>
          <w:rFonts w:asciiTheme="minorHAnsi" w:hAnsiTheme="minorHAnsi" w:cstheme="minorBidi"/>
          <w:b w:val="0"/>
          <w:sz w:val="22"/>
          <w:szCs w:val="22"/>
          <w:lang w:eastAsia="es-HN"/>
        </w:rPr>
      </w:pPr>
      <w:hyperlink w:anchor="_Toc19697046" w:history="1">
        <w:r w:rsidR="008B2CBE" w:rsidRPr="008B2CBE">
          <w:rPr>
            <w:rStyle w:val="Hyperlink"/>
            <w:b w:val="0"/>
          </w:rPr>
          <w:t>8.1.7.</w:t>
        </w:r>
        <w:r w:rsidR="008B2CBE" w:rsidRPr="008B2CBE">
          <w:rPr>
            <w:rFonts w:asciiTheme="minorHAnsi" w:hAnsiTheme="minorHAnsi" w:cstheme="minorBidi"/>
            <w:b w:val="0"/>
            <w:sz w:val="22"/>
            <w:szCs w:val="22"/>
            <w:lang w:eastAsia="es-HN"/>
          </w:rPr>
          <w:tab/>
        </w:r>
        <w:r w:rsidR="008B2CBE" w:rsidRPr="008B2CBE">
          <w:rPr>
            <w:rStyle w:val="Hyperlink"/>
            <w:b w:val="0"/>
          </w:rPr>
          <w:t>Resultados de la consultas con las Partes Interesadas No Indigenas.</w:t>
        </w:r>
        <w:r w:rsidR="008B2CBE" w:rsidRPr="008B2CBE">
          <w:rPr>
            <w:b w:val="0"/>
            <w:webHidden/>
          </w:rPr>
          <w:tab/>
        </w:r>
        <w:r w:rsidR="008B2CBE" w:rsidRPr="008B2CBE">
          <w:rPr>
            <w:b w:val="0"/>
            <w:webHidden/>
          </w:rPr>
          <w:fldChar w:fldCharType="begin"/>
        </w:r>
        <w:r w:rsidR="008B2CBE" w:rsidRPr="008B2CBE">
          <w:rPr>
            <w:b w:val="0"/>
            <w:webHidden/>
          </w:rPr>
          <w:instrText xml:space="preserve"> PAGEREF _Toc19697046 \h </w:instrText>
        </w:r>
        <w:r w:rsidR="008B2CBE" w:rsidRPr="008B2CBE">
          <w:rPr>
            <w:b w:val="0"/>
            <w:webHidden/>
          </w:rPr>
        </w:r>
        <w:r w:rsidR="008B2CBE" w:rsidRPr="008B2CBE">
          <w:rPr>
            <w:b w:val="0"/>
            <w:webHidden/>
          </w:rPr>
          <w:fldChar w:fldCharType="separate"/>
        </w:r>
        <w:r w:rsidR="008B2CBE" w:rsidRPr="008B2CBE">
          <w:rPr>
            <w:b w:val="0"/>
            <w:webHidden/>
          </w:rPr>
          <w:t>51</w:t>
        </w:r>
        <w:r w:rsidR="008B2CBE" w:rsidRPr="008B2CBE">
          <w:rPr>
            <w:b w:val="0"/>
            <w:webHidden/>
          </w:rPr>
          <w:fldChar w:fldCharType="end"/>
        </w:r>
      </w:hyperlink>
    </w:p>
    <w:p w14:paraId="5142FFD0" w14:textId="77777777" w:rsidR="008B2CBE" w:rsidRPr="008B2CBE" w:rsidRDefault="00B2185B">
      <w:pPr>
        <w:pStyle w:val="TOC1"/>
        <w:rPr>
          <w:rFonts w:asciiTheme="minorHAnsi" w:hAnsiTheme="minorHAnsi" w:cstheme="minorBidi"/>
          <w:b w:val="0"/>
          <w:sz w:val="22"/>
          <w:szCs w:val="22"/>
          <w:lang w:eastAsia="es-HN"/>
        </w:rPr>
      </w:pPr>
      <w:hyperlink w:anchor="_Toc19697047" w:history="1">
        <w:r w:rsidR="008B2CBE" w:rsidRPr="008B2CBE">
          <w:rPr>
            <w:rStyle w:val="Hyperlink"/>
            <w:b w:val="0"/>
          </w:rPr>
          <w:t>8.2.</w:t>
        </w:r>
        <w:r w:rsidR="008B2CBE" w:rsidRPr="008B2CBE">
          <w:rPr>
            <w:rFonts w:asciiTheme="minorHAnsi" w:hAnsiTheme="minorHAnsi" w:cstheme="minorBidi"/>
            <w:b w:val="0"/>
            <w:sz w:val="22"/>
            <w:szCs w:val="22"/>
            <w:lang w:eastAsia="es-HN"/>
          </w:rPr>
          <w:tab/>
        </w:r>
        <w:r w:rsidR="008B2CBE" w:rsidRPr="008B2CBE">
          <w:rPr>
            <w:rStyle w:val="Hyperlink"/>
            <w:b w:val="0"/>
          </w:rPr>
          <w:t>Etapa de Implementación del Proyecto</w:t>
        </w:r>
        <w:r w:rsidR="008B2CBE" w:rsidRPr="008B2CBE">
          <w:rPr>
            <w:b w:val="0"/>
            <w:webHidden/>
          </w:rPr>
          <w:tab/>
        </w:r>
        <w:r w:rsidR="008B2CBE" w:rsidRPr="008B2CBE">
          <w:rPr>
            <w:b w:val="0"/>
            <w:webHidden/>
          </w:rPr>
          <w:fldChar w:fldCharType="begin"/>
        </w:r>
        <w:r w:rsidR="008B2CBE" w:rsidRPr="008B2CBE">
          <w:rPr>
            <w:b w:val="0"/>
            <w:webHidden/>
          </w:rPr>
          <w:instrText xml:space="preserve"> PAGEREF _Toc19697047 \h </w:instrText>
        </w:r>
        <w:r w:rsidR="008B2CBE" w:rsidRPr="008B2CBE">
          <w:rPr>
            <w:b w:val="0"/>
            <w:webHidden/>
          </w:rPr>
        </w:r>
        <w:r w:rsidR="008B2CBE" w:rsidRPr="008B2CBE">
          <w:rPr>
            <w:b w:val="0"/>
            <w:webHidden/>
          </w:rPr>
          <w:fldChar w:fldCharType="separate"/>
        </w:r>
        <w:r w:rsidR="008B2CBE" w:rsidRPr="008B2CBE">
          <w:rPr>
            <w:b w:val="0"/>
            <w:webHidden/>
          </w:rPr>
          <w:t>55</w:t>
        </w:r>
        <w:r w:rsidR="008B2CBE" w:rsidRPr="008B2CBE">
          <w:rPr>
            <w:b w:val="0"/>
            <w:webHidden/>
          </w:rPr>
          <w:fldChar w:fldCharType="end"/>
        </w:r>
      </w:hyperlink>
    </w:p>
    <w:p w14:paraId="125CC195" w14:textId="77777777" w:rsidR="008B2CBE" w:rsidRPr="008B2CBE" w:rsidRDefault="00B2185B">
      <w:pPr>
        <w:pStyle w:val="TOC1"/>
        <w:rPr>
          <w:rFonts w:asciiTheme="minorHAnsi" w:hAnsiTheme="minorHAnsi" w:cstheme="minorBidi"/>
          <w:b w:val="0"/>
          <w:sz w:val="22"/>
          <w:szCs w:val="22"/>
          <w:lang w:eastAsia="es-HN"/>
        </w:rPr>
      </w:pPr>
      <w:hyperlink w:anchor="_Toc19697048" w:history="1">
        <w:r w:rsidR="008B2CBE" w:rsidRPr="008B2CBE">
          <w:rPr>
            <w:rStyle w:val="Hyperlink"/>
            <w:b w:val="0"/>
          </w:rPr>
          <w:t>8.3.</w:t>
        </w:r>
        <w:r w:rsidR="008B2CBE" w:rsidRPr="008B2CBE">
          <w:rPr>
            <w:rFonts w:asciiTheme="minorHAnsi" w:hAnsiTheme="minorHAnsi" w:cstheme="minorBidi"/>
            <w:b w:val="0"/>
            <w:sz w:val="22"/>
            <w:szCs w:val="22"/>
            <w:lang w:eastAsia="es-HN"/>
          </w:rPr>
          <w:tab/>
        </w:r>
        <w:r w:rsidR="008B2CBE" w:rsidRPr="008B2CBE">
          <w:rPr>
            <w:rStyle w:val="Hyperlink"/>
            <w:b w:val="0"/>
          </w:rPr>
          <w:t>Planes de Pueblos Indígenas y Afrohondureños</w:t>
        </w:r>
        <w:r w:rsidR="008B2CBE" w:rsidRPr="008B2CBE">
          <w:rPr>
            <w:b w:val="0"/>
            <w:webHidden/>
          </w:rPr>
          <w:tab/>
        </w:r>
        <w:r w:rsidR="008B2CBE" w:rsidRPr="008B2CBE">
          <w:rPr>
            <w:b w:val="0"/>
            <w:webHidden/>
          </w:rPr>
          <w:fldChar w:fldCharType="begin"/>
        </w:r>
        <w:r w:rsidR="008B2CBE" w:rsidRPr="008B2CBE">
          <w:rPr>
            <w:b w:val="0"/>
            <w:webHidden/>
          </w:rPr>
          <w:instrText xml:space="preserve"> PAGEREF _Toc19697048 \h </w:instrText>
        </w:r>
        <w:r w:rsidR="008B2CBE" w:rsidRPr="008B2CBE">
          <w:rPr>
            <w:b w:val="0"/>
            <w:webHidden/>
          </w:rPr>
        </w:r>
        <w:r w:rsidR="008B2CBE" w:rsidRPr="008B2CBE">
          <w:rPr>
            <w:b w:val="0"/>
            <w:webHidden/>
          </w:rPr>
          <w:fldChar w:fldCharType="separate"/>
        </w:r>
        <w:r w:rsidR="008B2CBE" w:rsidRPr="008B2CBE">
          <w:rPr>
            <w:b w:val="0"/>
            <w:webHidden/>
          </w:rPr>
          <w:t>55</w:t>
        </w:r>
        <w:r w:rsidR="008B2CBE" w:rsidRPr="008B2CBE">
          <w:rPr>
            <w:b w:val="0"/>
            <w:webHidden/>
          </w:rPr>
          <w:fldChar w:fldCharType="end"/>
        </w:r>
      </w:hyperlink>
    </w:p>
    <w:p w14:paraId="0B7B1DA4" w14:textId="77777777" w:rsidR="008B2CBE" w:rsidRPr="008B2CBE" w:rsidRDefault="00B2185B">
      <w:pPr>
        <w:pStyle w:val="TOC1"/>
        <w:rPr>
          <w:rFonts w:asciiTheme="minorHAnsi" w:hAnsiTheme="minorHAnsi" w:cstheme="minorBidi"/>
          <w:b w:val="0"/>
          <w:sz w:val="22"/>
          <w:szCs w:val="22"/>
          <w:lang w:eastAsia="es-HN"/>
        </w:rPr>
      </w:pPr>
      <w:hyperlink w:anchor="_Toc19697049" w:history="1">
        <w:r w:rsidR="008B2CBE" w:rsidRPr="008B2CBE">
          <w:rPr>
            <w:rStyle w:val="Hyperlink"/>
            <w:b w:val="0"/>
          </w:rPr>
          <w:t>8.4.</w:t>
        </w:r>
        <w:r w:rsidR="008B2CBE" w:rsidRPr="008B2CBE">
          <w:rPr>
            <w:rFonts w:asciiTheme="minorHAnsi" w:hAnsiTheme="minorHAnsi" w:cstheme="minorBidi"/>
            <w:b w:val="0"/>
            <w:sz w:val="22"/>
            <w:szCs w:val="22"/>
            <w:lang w:eastAsia="es-HN"/>
          </w:rPr>
          <w:tab/>
        </w:r>
        <w:r w:rsidR="008B2CBE" w:rsidRPr="008B2CBE">
          <w:rPr>
            <w:rStyle w:val="Hyperlink"/>
            <w:b w:val="0"/>
          </w:rPr>
          <w:t>Consultas previas y significativas previstas durante la ejecución del Proyecto</w:t>
        </w:r>
        <w:r w:rsidR="008B2CBE" w:rsidRPr="008B2CBE">
          <w:rPr>
            <w:b w:val="0"/>
            <w:webHidden/>
          </w:rPr>
          <w:tab/>
        </w:r>
        <w:r w:rsidR="008B2CBE" w:rsidRPr="008B2CBE">
          <w:rPr>
            <w:b w:val="0"/>
            <w:webHidden/>
          </w:rPr>
          <w:fldChar w:fldCharType="begin"/>
        </w:r>
        <w:r w:rsidR="008B2CBE" w:rsidRPr="008B2CBE">
          <w:rPr>
            <w:b w:val="0"/>
            <w:webHidden/>
          </w:rPr>
          <w:instrText xml:space="preserve"> PAGEREF _Toc19697049 \h </w:instrText>
        </w:r>
        <w:r w:rsidR="008B2CBE" w:rsidRPr="008B2CBE">
          <w:rPr>
            <w:b w:val="0"/>
            <w:webHidden/>
          </w:rPr>
        </w:r>
        <w:r w:rsidR="008B2CBE" w:rsidRPr="008B2CBE">
          <w:rPr>
            <w:b w:val="0"/>
            <w:webHidden/>
          </w:rPr>
          <w:fldChar w:fldCharType="separate"/>
        </w:r>
        <w:r w:rsidR="008B2CBE" w:rsidRPr="008B2CBE">
          <w:rPr>
            <w:b w:val="0"/>
            <w:webHidden/>
          </w:rPr>
          <w:t>57</w:t>
        </w:r>
        <w:r w:rsidR="008B2CBE" w:rsidRPr="008B2CBE">
          <w:rPr>
            <w:b w:val="0"/>
            <w:webHidden/>
          </w:rPr>
          <w:fldChar w:fldCharType="end"/>
        </w:r>
      </w:hyperlink>
    </w:p>
    <w:p w14:paraId="0D2CCC03" w14:textId="77777777" w:rsidR="008B2CBE" w:rsidRPr="008B2CBE" w:rsidRDefault="00B2185B">
      <w:pPr>
        <w:pStyle w:val="TOC1"/>
        <w:rPr>
          <w:rFonts w:asciiTheme="minorHAnsi" w:hAnsiTheme="minorHAnsi" w:cstheme="minorBidi"/>
          <w:b w:val="0"/>
          <w:sz w:val="22"/>
          <w:szCs w:val="22"/>
          <w:lang w:eastAsia="es-HN"/>
        </w:rPr>
      </w:pPr>
      <w:hyperlink w:anchor="_Toc19697050" w:history="1">
        <w:r w:rsidR="008B2CBE" w:rsidRPr="008B2CBE">
          <w:rPr>
            <w:rStyle w:val="Hyperlink"/>
            <w:b w:val="0"/>
          </w:rPr>
          <w:t>8.5.</w:t>
        </w:r>
        <w:r w:rsidR="008B2CBE" w:rsidRPr="008B2CBE">
          <w:rPr>
            <w:rFonts w:asciiTheme="minorHAnsi" w:hAnsiTheme="minorHAnsi" w:cstheme="minorBidi"/>
            <w:b w:val="0"/>
            <w:sz w:val="22"/>
            <w:szCs w:val="22"/>
            <w:lang w:eastAsia="es-HN"/>
          </w:rPr>
          <w:tab/>
        </w:r>
        <w:r w:rsidR="008B2CBE" w:rsidRPr="008B2CBE">
          <w:rPr>
            <w:rStyle w:val="Hyperlink"/>
            <w:b w:val="0"/>
          </w:rPr>
          <w:t>Cronograma de Consulta Significativa durante la ejecución del proyecto.</w:t>
        </w:r>
        <w:r w:rsidR="008B2CBE" w:rsidRPr="008B2CBE">
          <w:rPr>
            <w:b w:val="0"/>
            <w:webHidden/>
          </w:rPr>
          <w:tab/>
        </w:r>
        <w:r w:rsidR="008B2CBE" w:rsidRPr="008B2CBE">
          <w:rPr>
            <w:b w:val="0"/>
            <w:webHidden/>
          </w:rPr>
          <w:fldChar w:fldCharType="begin"/>
        </w:r>
        <w:r w:rsidR="008B2CBE" w:rsidRPr="008B2CBE">
          <w:rPr>
            <w:b w:val="0"/>
            <w:webHidden/>
          </w:rPr>
          <w:instrText xml:space="preserve"> PAGEREF _Toc19697050 \h </w:instrText>
        </w:r>
        <w:r w:rsidR="008B2CBE" w:rsidRPr="008B2CBE">
          <w:rPr>
            <w:b w:val="0"/>
            <w:webHidden/>
          </w:rPr>
        </w:r>
        <w:r w:rsidR="008B2CBE" w:rsidRPr="008B2CBE">
          <w:rPr>
            <w:b w:val="0"/>
            <w:webHidden/>
          </w:rPr>
          <w:fldChar w:fldCharType="separate"/>
        </w:r>
        <w:r w:rsidR="008B2CBE" w:rsidRPr="008B2CBE">
          <w:rPr>
            <w:b w:val="0"/>
            <w:webHidden/>
          </w:rPr>
          <w:t>60</w:t>
        </w:r>
        <w:r w:rsidR="008B2CBE" w:rsidRPr="008B2CBE">
          <w:rPr>
            <w:b w:val="0"/>
            <w:webHidden/>
          </w:rPr>
          <w:fldChar w:fldCharType="end"/>
        </w:r>
      </w:hyperlink>
    </w:p>
    <w:p w14:paraId="0A9B41BF" w14:textId="77777777" w:rsidR="008B2CBE" w:rsidRPr="008B2CBE" w:rsidRDefault="00B2185B">
      <w:pPr>
        <w:pStyle w:val="TOC1"/>
        <w:rPr>
          <w:rFonts w:asciiTheme="minorHAnsi" w:hAnsiTheme="minorHAnsi" w:cstheme="minorBidi"/>
          <w:b w:val="0"/>
          <w:sz w:val="22"/>
          <w:szCs w:val="22"/>
          <w:lang w:eastAsia="es-HN"/>
        </w:rPr>
      </w:pPr>
      <w:hyperlink w:anchor="_Toc19697051" w:history="1">
        <w:r w:rsidR="008B2CBE" w:rsidRPr="008B2CBE">
          <w:rPr>
            <w:rStyle w:val="Hyperlink"/>
            <w:b w:val="0"/>
          </w:rPr>
          <w:t>9.</w:t>
        </w:r>
        <w:r w:rsidR="008B2CBE" w:rsidRPr="008B2CBE">
          <w:rPr>
            <w:rFonts w:asciiTheme="minorHAnsi" w:hAnsiTheme="minorHAnsi" w:cstheme="minorBidi"/>
            <w:b w:val="0"/>
            <w:sz w:val="22"/>
            <w:szCs w:val="22"/>
            <w:lang w:eastAsia="es-HN"/>
          </w:rPr>
          <w:tab/>
        </w:r>
        <w:r w:rsidR="008B2CBE" w:rsidRPr="008B2CBE">
          <w:rPr>
            <w:rStyle w:val="Hyperlink"/>
            <w:b w:val="0"/>
          </w:rPr>
          <w:t>MECANISMOS DE RECLAMOS Y QUEJAS</w:t>
        </w:r>
        <w:r w:rsidR="008B2CBE" w:rsidRPr="008B2CBE">
          <w:rPr>
            <w:b w:val="0"/>
            <w:webHidden/>
          </w:rPr>
          <w:tab/>
        </w:r>
        <w:r w:rsidR="008B2CBE" w:rsidRPr="008B2CBE">
          <w:rPr>
            <w:b w:val="0"/>
            <w:webHidden/>
          </w:rPr>
          <w:fldChar w:fldCharType="begin"/>
        </w:r>
        <w:r w:rsidR="008B2CBE" w:rsidRPr="008B2CBE">
          <w:rPr>
            <w:b w:val="0"/>
            <w:webHidden/>
          </w:rPr>
          <w:instrText xml:space="preserve"> PAGEREF _Toc19697051 \h </w:instrText>
        </w:r>
        <w:r w:rsidR="008B2CBE" w:rsidRPr="008B2CBE">
          <w:rPr>
            <w:b w:val="0"/>
            <w:webHidden/>
          </w:rPr>
        </w:r>
        <w:r w:rsidR="008B2CBE" w:rsidRPr="008B2CBE">
          <w:rPr>
            <w:b w:val="0"/>
            <w:webHidden/>
          </w:rPr>
          <w:fldChar w:fldCharType="separate"/>
        </w:r>
        <w:r w:rsidR="008B2CBE" w:rsidRPr="008B2CBE">
          <w:rPr>
            <w:b w:val="0"/>
            <w:webHidden/>
          </w:rPr>
          <w:t>62</w:t>
        </w:r>
        <w:r w:rsidR="008B2CBE" w:rsidRPr="008B2CBE">
          <w:rPr>
            <w:b w:val="0"/>
            <w:webHidden/>
          </w:rPr>
          <w:fldChar w:fldCharType="end"/>
        </w:r>
      </w:hyperlink>
    </w:p>
    <w:p w14:paraId="0135E7C6" w14:textId="77777777" w:rsidR="008B2CBE" w:rsidRPr="008B2CBE" w:rsidRDefault="00B2185B">
      <w:pPr>
        <w:pStyle w:val="TOC1"/>
        <w:rPr>
          <w:rFonts w:asciiTheme="minorHAnsi" w:hAnsiTheme="minorHAnsi" w:cstheme="minorBidi"/>
          <w:b w:val="0"/>
          <w:sz w:val="22"/>
          <w:szCs w:val="22"/>
          <w:lang w:eastAsia="es-HN"/>
        </w:rPr>
      </w:pPr>
      <w:hyperlink w:anchor="_Toc19697052" w:history="1">
        <w:r w:rsidR="008B2CBE" w:rsidRPr="008B2CBE">
          <w:rPr>
            <w:rStyle w:val="Hyperlink"/>
            <w:b w:val="0"/>
          </w:rPr>
          <w:t>10.</w:t>
        </w:r>
        <w:r w:rsidR="008B2CBE" w:rsidRPr="008B2CBE">
          <w:rPr>
            <w:rFonts w:asciiTheme="minorHAnsi" w:hAnsiTheme="minorHAnsi" w:cstheme="minorBidi"/>
            <w:b w:val="0"/>
            <w:sz w:val="22"/>
            <w:szCs w:val="22"/>
            <w:lang w:eastAsia="es-HN"/>
          </w:rPr>
          <w:tab/>
        </w:r>
        <w:r w:rsidR="008B2CBE" w:rsidRPr="008B2CBE">
          <w:rPr>
            <w:rStyle w:val="Hyperlink"/>
            <w:b w:val="0"/>
          </w:rPr>
          <w:t>RECURSOS Y RESPONSABILIDADES VINCULADOS A LA IMPLEMENTACIÓN DE ACTIVIDADES DE PARTICIPACIÓN DE LAS PARTES INTERESADAS</w:t>
        </w:r>
        <w:r w:rsidR="008B2CBE" w:rsidRPr="008B2CBE">
          <w:rPr>
            <w:b w:val="0"/>
            <w:webHidden/>
          </w:rPr>
          <w:tab/>
        </w:r>
        <w:r w:rsidR="008B2CBE" w:rsidRPr="008B2CBE">
          <w:rPr>
            <w:b w:val="0"/>
            <w:webHidden/>
          </w:rPr>
          <w:fldChar w:fldCharType="begin"/>
        </w:r>
        <w:r w:rsidR="008B2CBE" w:rsidRPr="008B2CBE">
          <w:rPr>
            <w:b w:val="0"/>
            <w:webHidden/>
          </w:rPr>
          <w:instrText xml:space="preserve"> PAGEREF _Toc19697052 \h </w:instrText>
        </w:r>
        <w:r w:rsidR="008B2CBE" w:rsidRPr="008B2CBE">
          <w:rPr>
            <w:b w:val="0"/>
            <w:webHidden/>
          </w:rPr>
        </w:r>
        <w:r w:rsidR="008B2CBE" w:rsidRPr="008B2CBE">
          <w:rPr>
            <w:b w:val="0"/>
            <w:webHidden/>
          </w:rPr>
          <w:fldChar w:fldCharType="separate"/>
        </w:r>
        <w:r w:rsidR="008B2CBE" w:rsidRPr="008B2CBE">
          <w:rPr>
            <w:b w:val="0"/>
            <w:webHidden/>
          </w:rPr>
          <w:t>66</w:t>
        </w:r>
        <w:r w:rsidR="008B2CBE" w:rsidRPr="008B2CBE">
          <w:rPr>
            <w:b w:val="0"/>
            <w:webHidden/>
          </w:rPr>
          <w:fldChar w:fldCharType="end"/>
        </w:r>
      </w:hyperlink>
    </w:p>
    <w:p w14:paraId="0C0950ED" w14:textId="77777777" w:rsidR="008B2CBE" w:rsidRPr="008B2CBE" w:rsidRDefault="00B2185B">
      <w:pPr>
        <w:pStyle w:val="TOC1"/>
        <w:rPr>
          <w:rFonts w:asciiTheme="minorHAnsi" w:hAnsiTheme="minorHAnsi" w:cstheme="minorBidi"/>
          <w:b w:val="0"/>
          <w:sz w:val="22"/>
          <w:szCs w:val="22"/>
          <w:lang w:eastAsia="es-HN"/>
        </w:rPr>
      </w:pPr>
      <w:hyperlink w:anchor="_Toc19697053" w:history="1">
        <w:r w:rsidR="008B2CBE" w:rsidRPr="008B2CBE">
          <w:rPr>
            <w:rStyle w:val="Hyperlink"/>
            <w:b w:val="0"/>
          </w:rPr>
          <w:t>11.</w:t>
        </w:r>
        <w:r w:rsidR="008B2CBE" w:rsidRPr="008B2CBE">
          <w:rPr>
            <w:rFonts w:asciiTheme="minorHAnsi" w:hAnsiTheme="minorHAnsi" w:cstheme="minorBidi"/>
            <w:b w:val="0"/>
            <w:sz w:val="22"/>
            <w:szCs w:val="22"/>
            <w:lang w:eastAsia="es-HN"/>
          </w:rPr>
          <w:tab/>
        </w:r>
        <w:r w:rsidR="008B2CBE" w:rsidRPr="008B2CBE">
          <w:rPr>
            <w:rStyle w:val="Hyperlink"/>
            <w:b w:val="0"/>
          </w:rPr>
          <w:t>MONITOREO Y SEGUIMIENTO</w:t>
        </w:r>
        <w:r w:rsidR="008B2CBE" w:rsidRPr="008B2CBE">
          <w:rPr>
            <w:b w:val="0"/>
            <w:webHidden/>
          </w:rPr>
          <w:tab/>
        </w:r>
        <w:r w:rsidR="008B2CBE" w:rsidRPr="008B2CBE">
          <w:rPr>
            <w:b w:val="0"/>
            <w:webHidden/>
          </w:rPr>
          <w:fldChar w:fldCharType="begin"/>
        </w:r>
        <w:r w:rsidR="008B2CBE" w:rsidRPr="008B2CBE">
          <w:rPr>
            <w:b w:val="0"/>
            <w:webHidden/>
          </w:rPr>
          <w:instrText xml:space="preserve"> PAGEREF _Toc19697053 \h </w:instrText>
        </w:r>
        <w:r w:rsidR="008B2CBE" w:rsidRPr="008B2CBE">
          <w:rPr>
            <w:b w:val="0"/>
            <w:webHidden/>
          </w:rPr>
        </w:r>
        <w:r w:rsidR="008B2CBE" w:rsidRPr="008B2CBE">
          <w:rPr>
            <w:b w:val="0"/>
            <w:webHidden/>
          </w:rPr>
          <w:fldChar w:fldCharType="separate"/>
        </w:r>
        <w:r w:rsidR="008B2CBE" w:rsidRPr="008B2CBE">
          <w:rPr>
            <w:b w:val="0"/>
            <w:webHidden/>
          </w:rPr>
          <w:t>67</w:t>
        </w:r>
        <w:r w:rsidR="008B2CBE" w:rsidRPr="008B2CBE">
          <w:rPr>
            <w:b w:val="0"/>
            <w:webHidden/>
          </w:rPr>
          <w:fldChar w:fldCharType="end"/>
        </w:r>
      </w:hyperlink>
    </w:p>
    <w:p w14:paraId="5C725E34" w14:textId="77777777" w:rsidR="008B2CBE" w:rsidRPr="008B2CBE" w:rsidRDefault="00B2185B">
      <w:pPr>
        <w:pStyle w:val="TOC1"/>
        <w:rPr>
          <w:rFonts w:asciiTheme="minorHAnsi" w:hAnsiTheme="minorHAnsi" w:cstheme="minorBidi"/>
          <w:b w:val="0"/>
          <w:sz w:val="22"/>
          <w:szCs w:val="22"/>
          <w:lang w:eastAsia="es-HN"/>
        </w:rPr>
      </w:pPr>
      <w:hyperlink w:anchor="_Toc19697054" w:history="1">
        <w:r w:rsidR="008B2CBE" w:rsidRPr="008B2CBE">
          <w:rPr>
            <w:rStyle w:val="Hyperlink"/>
            <w:b w:val="0"/>
          </w:rPr>
          <w:t>12.</w:t>
        </w:r>
        <w:r w:rsidR="008B2CBE" w:rsidRPr="008B2CBE">
          <w:rPr>
            <w:rFonts w:asciiTheme="minorHAnsi" w:hAnsiTheme="minorHAnsi" w:cstheme="minorBidi"/>
            <w:b w:val="0"/>
            <w:sz w:val="22"/>
            <w:szCs w:val="22"/>
            <w:lang w:eastAsia="es-HN"/>
          </w:rPr>
          <w:tab/>
        </w:r>
        <w:r w:rsidR="008B2CBE" w:rsidRPr="008B2CBE">
          <w:rPr>
            <w:rStyle w:val="Hyperlink"/>
            <w:b w:val="0"/>
          </w:rPr>
          <w:t>ANEXOS</w:t>
        </w:r>
        <w:r w:rsidR="008B2CBE" w:rsidRPr="008B2CBE">
          <w:rPr>
            <w:b w:val="0"/>
            <w:webHidden/>
          </w:rPr>
          <w:tab/>
        </w:r>
        <w:r w:rsidR="008B2CBE" w:rsidRPr="008B2CBE">
          <w:rPr>
            <w:b w:val="0"/>
            <w:webHidden/>
          </w:rPr>
          <w:fldChar w:fldCharType="begin"/>
        </w:r>
        <w:r w:rsidR="008B2CBE" w:rsidRPr="008B2CBE">
          <w:rPr>
            <w:b w:val="0"/>
            <w:webHidden/>
          </w:rPr>
          <w:instrText xml:space="preserve"> PAGEREF _Toc19697054 \h </w:instrText>
        </w:r>
        <w:r w:rsidR="008B2CBE" w:rsidRPr="008B2CBE">
          <w:rPr>
            <w:b w:val="0"/>
            <w:webHidden/>
          </w:rPr>
        </w:r>
        <w:r w:rsidR="008B2CBE" w:rsidRPr="008B2CBE">
          <w:rPr>
            <w:b w:val="0"/>
            <w:webHidden/>
          </w:rPr>
          <w:fldChar w:fldCharType="separate"/>
        </w:r>
        <w:r w:rsidR="008B2CBE" w:rsidRPr="008B2CBE">
          <w:rPr>
            <w:b w:val="0"/>
            <w:webHidden/>
          </w:rPr>
          <w:t>68</w:t>
        </w:r>
        <w:r w:rsidR="008B2CBE" w:rsidRPr="008B2CBE">
          <w:rPr>
            <w:b w:val="0"/>
            <w:webHidden/>
          </w:rPr>
          <w:fldChar w:fldCharType="end"/>
        </w:r>
      </w:hyperlink>
    </w:p>
    <w:p w14:paraId="2A94C885" w14:textId="77777777" w:rsidR="008B2CBE" w:rsidRPr="008B2CBE" w:rsidRDefault="00B2185B">
      <w:pPr>
        <w:pStyle w:val="TOC1"/>
        <w:rPr>
          <w:rFonts w:asciiTheme="minorHAnsi" w:hAnsiTheme="minorHAnsi" w:cstheme="minorBidi"/>
          <w:b w:val="0"/>
          <w:sz w:val="22"/>
          <w:szCs w:val="22"/>
          <w:lang w:eastAsia="es-HN"/>
        </w:rPr>
      </w:pPr>
      <w:hyperlink w:anchor="_Toc19697055" w:history="1">
        <w:r w:rsidR="008B2CBE" w:rsidRPr="008B2CBE">
          <w:rPr>
            <w:rStyle w:val="Hyperlink"/>
            <w:b w:val="0"/>
          </w:rPr>
          <w:t>12.1.</w:t>
        </w:r>
        <w:r w:rsidR="008B2CBE" w:rsidRPr="008B2CBE">
          <w:rPr>
            <w:rFonts w:asciiTheme="minorHAnsi" w:hAnsiTheme="minorHAnsi" w:cstheme="minorBidi"/>
            <w:b w:val="0"/>
            <w:sz w:val="22"/>
            <w:szCs w:val="22"/>
            <w:lang w:eastAsia="es-HN"/>
          </w:rPr>
          <w:tab/>
        </w:r>
        <w:r w:rsidR="008B2CBE" w:rsidRPr="008B2CBE">
          <w:rPr>
            <w:rStyle w:val="Hyperlink"/>
            <w:b w:val="0"/>
          </w:rPr>
          <w:t>Anexo I: Constancias de los líderes del Pueblo</w:t>
        </w:r>
        <w:r w:rsidR="008B2CBE" w:rsidRPr="008B2CBE">
          <w:rPr>
            <w:b w:val="0"/>
            <w:webHidden/>
          </w:rPr>
          <w:tab/>
        </w:r>
        <w:r w:rsidR="008B2CBE" w:rsidRPr="008B2CBE">
          <w:rPr>
            <w:b w:val="0"/>
            <w:webHidden/>
          </w:rPr>
          <w:fldChar w:fldCharType="begin"/>
        </w:r>
        <w:r w:rsidR="008B2CBE" w:rsidRPr="008B2CBE">
          <w:rPr>
            <w:b w:val="0"/>
            <w:webHidden/>
          </w:rPr>
          <w:instrText xml:space="preserve"> PAGEREF _Toc19697055 \h </w:instrText>
        </w:r>
        <w:r w:rsidR="008B2CBE" w:rsidRPr="008B2CBE">
          <w:rPr>
            <w:b w:val="0"/>
            <w:webHidden/>
          </w:rPr>
        </w:r>
        <w:r w:rsidR="008B2CBE" w:rsidRPr="008B2CBE">
          <w:rPr>
            <w:b w:val="0"/>
            <w:webHidden/>
          </w:rPr>
          <w:fldChar w:fldCharType="separate"/>
        </w:r>
        <w:r w:rsidR="008B2CBE" w:rsidRPr="008B2CBE">
          <w:rPr>
            <w:b w:val="0"/>
            <w:webHidden/>
          </w:rPr>
          <w:t>68</w:t>
        </w:r>
        <w:r w:rsidR="008B2CBE" w:rsidRPr="008B2CBE">
          <w:rPr>
            <w:b w:val="0"/>
            <w:webHidden/>
          </w:rPr>
          <w:fldChar w:fldCharType="end"/>
        </w:r>
      </w:hyperlink>
    </w:p>
    <w:p w14:paraId="28DD6D63" w14:textId="77777777" w:rsidR="008B2CBE" w:rsidRPr="008B2CBE" w:rsidRDefault="00B2185B">
      <w:pPr>
        <w:pStyle w:val="TOC1"/>
        <w:rPr>
          <w:rFonts w:asciiTheme="minorHAnsi" w:hAnsiTheme="minorHAnsi" w:cstheme="minorBidi"/>
          <w:b w:val="0"/>
          <w:sz w:val="22"/>
          <w:szCs w:val="22"/>
          <w:lang w:eastAsia="es-HN"/>
        </w:rPr>
      </w:pPr>
      <w:hyperlink w:anchor="_Toc19697056" w:history="1">
        <w:r w:rsidR="008B2CBE" w:rsidRPr="008B2CBE">
          <w:rPr>
            <w:rStyle w:val="Hyperlink"/>
            <w:b w:val="0"/>
          </w:rPr>
          <w:t>12.2.</w:t>
        </w:r>
        <w:r w:rsidR="008B2CBE" w:rsidRPr="008B2CBE">
          <w:rPr>
            <w:rFonts w:asciiTheme="minorHAnsi" w:hAnsiTheme="minorHAnsi" w:cstheme="minorBidi"/>
            <w:b w:val="0"/>
            <w:sz w:val="22"/>
            <w:szCs w:val="22"/>
            <w:lang w:eastAsia="es-HN"/>
          </w:rPr>
          <w:tab/>
        </w:r>
        <w:r w:rsidR="008B2CBE" w:rsidRPr="008B2CBE">
          <w:rPr>
            <w:rStyle w:val="Hyperlink"/>
            <w:b w:val="0"/>
          </w:rPr>
          <w:t>Anexo II: Modelo de Invitaciones taller de consulta indígena.</w:t>
        </w:r>
        <w:r w:rsidR="008B2CBE" w:rsidRPr="008B2CBE">
          <w:rPr>
            <w:b w:val="0"/>
            <w:webHidden/>
          </w:rPr>
          <w:tab/>
        </w:r>
        <w:r w:rsidR="008B2CBE" w:rsidRPr="008B2CBE">
          <w:rPr>
            <w:b w:val="0"/>
            <w:webHidden/>
          </w:rPr>
          <w:fldChar w:fldCharType="begin"/>
        </w:r>
        <w:r w:rsidR="008B2CBE" w:rsidRPr="008B2CBE">
          <w:rPr>
            <w:b w:val="0"/>
            <w:webHidden/>
          </w:rPr>
          <w:instrText xml:space="preserve"> PAGEREF _Toc19697056 \h </w:instrText>
        </w:r>
        <w:r w:rsidR="008B2CBE" w:rsidRPr="008B2CBE">
          <w:rPr>
            <w:b w:val="0"/>
            <w:webHidden/>
          </w:rPr>
        </w:r>
        <w:r w:rsidR="008B2CBE" w:rsidRPr="008B2CBE">
          <w:rPr>
            <w:b w:val="0"/>
            <w:webHidden/>
          </w:rPr>
          <w:fldChar w:fldCharType="separate"/>
        </w:r>
        <w:r w:rsidR="008B2CBE" w:rsidRPr="008B2CBE">
          <w:rPr>
            <w:b w:val="0"/>
            <w:webHidden/>
          </w:rPr>
          <w:t>71</w:t>
        </w:r>
        <w:r w:rsidR="008B2CBE" w:rsidRPr="008B2CBE">
          <w:rPr>
            <w:b w:val="0"/>
            <w:webHidden/>
          </w:rPr>
          <w:fldChar w:fldCharType="end"/>
        </w:r>
      </w:hyperlink>
    </w:p>
    <w:p w14:paraId="51BA24FD" w14:textId="77777777" w:rsidR="008B2CBE" w:rsidRPr="008B2CBE" w:rsidRDefault="00B2185B">
      <w:pPr>
        <w:pStyle w:val="TOC1"/>
        <w:rPr>
          <w:rFonts w:asciiTheme="minorHAnsi" w:hAnsiTheme="minorHAnsi" w:cstheme="minorBidi"/>
          <w:b w:val="0"/>
          <w:sz w:val="22"/>
          <w:szCs w:val="22"/>
          <w:lang w:eastAsia="es-HN"/>
        </w:rPr>
      </w:pPr>
      <w:hyperlink w:anchor="_Toc19697057" w:history="1">
        <w:r w:rsidR="008B2CBE" w:rsidRPr="008B2CBE">
          <w:rPr>
            <w:rStyle w:val="Hyperlink"/>
            <w:b w:val="0"/>
          </w:rPr>
          <w:t>12.3.</w:t>
        </w:r>
        <w:r w:rsidR="008B2CBE" w:rsidRPr="008B2CBE">
          <w:rPr>
            <w:rFonts w:asciiTheme="minorHAnsi" w:hAnsiTheme="minorHAnsi" w:cstheme="minorBidi"/>
            <w:b w:val="0"/>
            <w:sz w:val="22"/>
            <w:szCs w:val="22"/>
            <w:lang w:eastAsia="es-HN"/>
          </w:rPr>
          <w:tab/>
        </w:r>
        <w:r w:rsidR="008B2CBE" w:rsidRPr="008B2CBE">
          <w:rPr>
            <w:rStyle w:val="Hyperlink"/>
            <w:b w:val="0"/>
          </w:rPr>
          <w:t>Anexo III: Memoria e Informe de Consultas Significativas</w:t>
        </w:r>
        <w:r w:rsidR="008B2CBE" w:rsidRPr="008B2CBE">
          <w:rPr>
            <w:b w:val="0"/>
            <w:webHidden/>
          </w:rPr>
          <w:tab/>
        </w:r>
        <w:r w:rsidR="008B2CBE" w:rsidRPr="008B2CBE">
          <w:rPr>
            <w:b w:val="0"/>
            <w:webHidden/>
          </w:rPr>
          <w:fldChar w:fldCharType="begin"/>
        </w:r>
        <w:r w:rsidR="008B2CBE" w:rsidRPr="008B2CBE">
          <w:rPr>
            <w:b w:val="0"/>
            <w:webHidden/>
          </w:rPr>
          <w:instrText xml:space="preserve"> PAGEREF _Toc19697057 \h </w:instrText>
        </w:r>
        <w:r w:rsidR="008B2CBE" w:rsidRPr="008B2CBE">
          <w:rPr>
            <w:b w:val="0"/>
            <w:webHidden/>
          </w:rPr>
        </w:r>
        <w:r w:rsidR="008B2CBE" w:rsidRPr="008B2CBE">
          <w:rPr>
            <w:b w:val="0"/>
            <w:webHidden/>
          </w:rPr>
          <w:fldChar w:fldCharType="separate"/>
        </w:r>
        <w:r w:rsidR="008B2CBE" w:rsidRPr="008B2CBE">
          <w:rPr>
            <w:b w:val="0"/>
            <w:webHidden/>
          </w:rPr>
          <w:t>72</w:t>
        </w:r>
        <w:r w:rsidR="008B2CBE" w:rsidRPr="008B2CBE">
          <w:rPr>
            <w:b w:val="0"/>
            <w:webHidden/>
          </w:rPr>
          <w:fldChar w:fldCharType="end"/>
        </w:r>
      </w:hyperlink>
    </w:p>
    <w:p w14:paraId="6D29D653" w14:textId="77777777" w:rsidR="008B2CBE" w:rsidRPr="008B2CBE" w:rsidRDefault="00B2185B">
      <w:pPr>
        <w:pStyle w:val="TOC1"/>
        <w:rPr>
          <w:rFonts w:asciiTheme="minorHAnsi" w:hAnsiTheme="minorHAnsi" w:cstheme="minorBidi"/>
          <w:b w:val="0"/>
          <w:sz w:val="22"/>
          <w:szCs w:val="22"/>
          <w:lang w:eastAsia="es-HN"/>
        </w:rPr>
      </w:pPr>
      <w:hyperlink w:anchor="_Toc19697058" w:history="1">
        <w:r w:rsidR="008B2CBE" w:rsidRPr="008B2CBE">
          <w:rPr>
            <w:rStyle w:val="Hyperlink"/>
            <w:b w:val="0"/>
          </w:rPr>
          <w:t>12.4.</w:t>
        </w:r>
        <w:r w:rsidR="008B2CBE" w:rsidRPr="008B2CBE">
          <w:rPr>
            <w:rFonts w:asciiTheme="minorHAnsi" w:hAnsiTheme="minorHAnsi" w:cstheme="minorBidi"/>
            <w:b w:val="0"/>
            <w:sz w:val="22"/>
            <w:szCs w:val="22"/>
            <w:lang w:eastAsia="es-HN"/>
          </w:rPr>
          <w:tab/>
        </w:r>
        <w:r w:rsidR="008B2CBE" w:rsidRPr="008B2CBE">
          <w:rPr>
            <w:rStyle w:val="Hyperlink"/>
            <w:b w:val="0"/>
          </w:rPr>
          <w:t>Anexo IV: Procedimento y recepción de las denuncias a nivel central</w:t>
        </w:r>
        <w:r w:rsidR="008B2CBE" w:rsidRPr="008B2CBE">
          <w:rPr>
            <w:b w:val="0"/>
            <w:webHidden/>
          </w:rPr>
          <w:tab/>
        </w:r>
        <w:r w:rsidR="008B2CBE" w:rsidRPr="008B2CBE">
          <w:rPr>
            <w:b w:val="0"/>
            <w:webHidden/>
          </w:rPr>
          <w:fldChar w:fldCharType="begin"/>
        </w:r>
        <w:r w:rsidR="008B2CBE" w:rsidRPr="008B2CBE">
          <w:rPr>
            <w:b w:val="0"/>
            <w:webHidden/>
          </w:rPr>
          <w:instrText xml:space="preserve"> PAGEREF _Toc19697058 \h </w:instrText>
        </w:r>
        <w:r w:rsidR="008B2CBE" w:rsidRPr="008B2CBE">
          <w:rPr>
            <w:b w:val="0"/>
            <w:webHidden/>
          </w:rPr>
        </w:r>
        <w:r w:rsidR="008B2CBE" w:rsidRPr="008B2CBE">
          <w:rPr>
            <w:b w:val="0"/>
            <w:webHidden/>
          </w:rPr>
          <w:fldChar w:fldCharType="separate"/>
        </w:r>
        <w:r w:rsidR="008B2CBE" w:rsidRPr="008B2CBE">
          <w:rPr>
            <w:b w:val="0"/>
            <w:webHidden/>
          </w:rPr>
          <w:t>88</w:t>
        </w:r>
        <w:r w:rsidR="008B2CBE" w:rsidRPr="008B2CBE">
          <w:rPr>
            <w:b w:val="0"/>
            <w:webHidden/>
          </w:rPr>
          <w:fldChar w:fldCharType="end"/>
        </w:r>
      </w:hyperlink>
    </w:p>
    <w:p w14:paraId="791014E0" w14:textId="77777777" w:rsidR="008B2CBE" w:rsidRPr="008B2CBE" w:rsidRDefault="00B2185B">
      <w:pPr>
        <w:pStyle w:val="TOC1"/>
        <w:rPr>
          <w:rFonts w:asciiTheme="minorHAnsi" w:hAnsiTheme="minorHAnsi" w:cstheme="minorBidi"/>
          <w:b w:val="0"/>
          <w:sz w:val="22"/>
          <w:szCs w:val="22"/>
          <w:lang w:eastAsia="es-HN"/>
        </w:rPr>
      </w:pPr>
      <w:hyperlink w:anchor="_Toc19697059" w:history="1">
        <w:r w:rsidR="008B2CBE" w:rsidRPr="008B2CBE">
          <w:rPr>
            <w:rStyle w:val="Hyperlink"/>
            <w:b w:val="0"/>
          </w:rPr>
          <w:t>12.5.</w:t>
        </w:r>
        <w:r w:rsidR="008B2CBE" w:rsidRPr="008B2CBE">
          <w:rPr>
            <w:rFonts w:asciiTheme="minorHAnsi" w:hAnsiTheme="minorHAnsi" w:cstheme="minorBidi"/>
            <w:b w:val="0"/>
            <w:sz w:val="22"/>
            <w:szCs w:val="22"/>
            <w:lang w:eastAsia="es-HN"/>
          </w:rPr>
          <w:tab/>
        </w:r>
        <w:r w:rsidR="008B2CBE" w:rsidRPr="008B2CBE">
          <w:rPr>
            <w:rStyle w:val="Hyperlink"/>
            <w:b w:val="0"/>
          </w:rPr>
          <w:t>Anexo V: Fotografias</w:t>
        </w:r>
        <w:r w:rsidR="008B2CBE" w:rsidRPr="008B2CBE">
          <w:rPr>
            <w:b w:val="0"/>
            <w:webHidden/>
          </w:rPr>
          <w:tab/>
        </w:r>
        <w:r w:rsidR="008B2CBE" w:rsidRPr="008B2CBE">
          <w:rPr>
            <w:b w:val="0"/>
            <w:webHidden/>
          </w:rPr>
          <w:fldChar w:fldCharType="begin"/>
        </w:r>
        <w:r w:rsidR="008B2CBE" w:rsidRPr="008B2CBE">
          <w:rPr>
            <w:b w:val="0"/>
            <w:webHidden/>
          </w:rPr>
          <w:instrText xml:space="preserve"> PAGEREF _Toc19697059 \h </w:instrText>
        </w:r>
        <w:r w:rsidR="008B2CBE" w:rsidRPr="008B2CBE">
          <w:rPr>
            <w:b w:val="0"/>
            <w:webHidden/>
          </w:rPr>
        </w:r>
        <w:r w:rsidR="008B2CBE" w:rsidRPr="008B2CBE">
          <w:rPr>
            <w:b w:val="0"/>
            <w:webHidden/>
          </w:rPr>
          <w:fldChar w:fldCharType="separate"/>
        </w:r>
        <w:r w:rsidR="008B2CBE" w:rsidRPr="008B2CBE">
          <w:rPr>
            <w:b w:val="0"/>
            <w:webHidden/>
          </w:rPr>
          <w:t>100</w:t>
        </w:r>
        <w:r w:rsidR="008B2CBE" w:rsidRPr="008B2CBE">
          <w:rPr>
            <w:b w:val="0"/>
            <w:webHidden/>
          </w:rPr>
          <w:fldChar w:fldCharType="end"/>
        </w:r>
      </w:hyperlink>
    </w:p>
    <w:p w14:paraId="78FDD6C6" w14:textId="77777777" w:rsidR="008B2CBE" w:rsidRDefault="00B2185B">
      <w:pPr>
        <w:pStyle w:val="TOC1"/>
        <w:rPr>
          <w:rFonts w:asciiTheme="minorHAnsi" w:hAnsiTheme="minorHAnsi" w:cstheme="minorBidi"/>
          <w:b w:val="0"/>
          <w:sz w:val="22"/>
          <w:szCs w:val="22"/>
          <w:lang w:eastAsia="es-HN"/>
        </w:rPr>
      </w:pPr>
      <w:hyperlink w:anchor="_Toc19697060" w:history="1">
        <w:r w:rsidR="008B2CBE" w:rsidRPr="008B2CBE">
          <w:rPr>
            <w:rStyle w:val="Hyperlink"/>
            <w:b w:val="0"/>
          </w:rPr>
          <w:t>12.6.</w:t>
        </w:r>
        <w:r w:rsidR="008B2CBE" w:rsidRPr="008B2CBE">
          <w:rPr>
            <w:rFonts w:asciiTheme="minorHAnsi" w:hAnsiTheme="minorHAnsi" w:cstheme="minorBidi"/>
            <w:b w:val="0"/>
            <w:sz w:val="22"/>
            <w:szCs w:val="22"/>
            <w:lang w:eastAsia="es-HN"/>
          </w:rPr>
          <w:tab/>
        </w:r>
        <w:r w:rsidR="008B2CBE" w:rsidRPr="008B2CBE">
          <w:rPr>
            <w:rStyle w:val="Hyperlink"/>
            <w:b w:val="0"/>
          </w:rPr>
          <w:t>Anexo VI: Presupuesto de las Consultas Significativas.</w:t>
        </w:r>
        <w:r w:rsidR="008B2CBE" w:rsidRPr="008B2CBE">
          <w:rPr>
            <w:b w:val="0"/>
            <w:webHidden/>
          </w:rPr>
          <w:tab/>
        </w:r>
        <w:r w:rsidR="008B2CBE" w:rsidRPr="008B2CBE">
          <w:rPr>
            <w:b w:val="0"/>
            <w:webHidden/>
          </w:rPr>
          <w:fldChar w:fldCharType="begin"/>
        </w:r>
        <w:r w:rsidR="008B2CBE" w:rsidRPr="008B2CBE">
          <w:rPr>
            <w:b w:val="0"/>
            <w:webHidden/>
          </w:rPr>
          <w:instrText xml:space="preserve"> PAGEREF _Toc19697060 \h </w:instrText>
        </w:r>
        <w:r w:rsidR="008B2CBE" w:rsidRPr="008B2CBE">
          <w:rPr>
            <w:b w:val="0"/>
            <w:webHidden/>
          </w:rPr>
        </w:r>
        <w:r w:rsidR="008B2CBE" w:rsidRPr="008B2CBE">
          <w:rPr>
            <w:b w:val="0"/>
            <w:webHidden/>
          </w:rPr>
          <w:fldChar w:fldCharType="separate"/>
        </w:r>
        <w:r w:rsidR="008B2CBE" w:rsidRPr="008B2CBE">
          <w:rPr>
            <w:b w:val="0"/>
            <w:webHidden/>
          </w:rPr>
          <w:t>102</w:t>
        </w:r>
        <w:r w:rsidR="008B2CBE" w:rsidRPr="008B2CBE">
          <w:rPr>
            <w:b w:val="0"/>
            <w:webHidden/>
          </w:rPr>
          <w:fldChar w:fldCharType="end"/>
        </w:r>
      </w:hyperlink>
    </w:p>
    <w:p w14:paraId="5F933887" w14:textId="5EB9CFF2" w:rsidR="00CD1569" w:rsidRPr="00F21CE3" w:rsidRDefault="00516D1A" w:rsidP="00055A86">
      <w:pPr>
        <w:spacing w:line="276" w:lineRule="auto"/>
        <w:ind w:firstLine="270"/>
        <w:rPr>
          <w:rFonts w:ascii="Arial" w:hAnsi="Arial" w:cs="Arial"/>
          <w:bCs/>
          <w:lang w:val="es-HN"/>
        </w:rPr>
      </w:pPr>
      <w:r w:rsidRPr="00F21CE3">
        <w:rPr>
          <w:rFonts w:ascii="Arial" w:hAnsi="Arial" w:cs="Arial"/>
          <w:b/>
          <w:bCs/>
          <w:lang w:val="es-HN"/>
        </w:rPr>
        <w:fldChar w:fldCharType="end"/>
      </w:r>
    </w:p>
    <w:p w14:paraId="38449659" w14:textId="7DB1B88E" w:rsidR="00566AF3" w:rsidRPr="00F21CE3" w:rsidRDefault="00566AF3" w:rsidP="00DC7D81">
      <w:pPr>
        <w:widowControl w:val="0"/>
        <w:autoSpaceDE w:val="0"/>
        <w:autoSpaceDN w:val="0"/>
        <w:adjustRightInd w:val="0"/>
        <w:rPr>
          <w:rFonts w:ascii="Arial" w:eastAsia="Arial" w:hAnsi="Arial" w:cs="Arial"/>
          <w:b/>
          <w:bCs/>
          <w:bdr w:val="nil"/>
          <w:lang w:val="es-HN"/>
        </w:rPr>
      </w:pPr>
    </w:p>
    <w:p w14:paraId="4E67B066" w14:textId="77777777" w:rsidR="00566AF3" w:rsidRPr="00F21CE3" w:rsidRDefault="00566AF3" w:rsidP="00DC7D81">
      <w:pPr>
        <w:widowControl w:val="0"/>
        <w:autoSpaceDE w:val="0"/>
        <w:autoSpaceDN w:val="0"/>
        <w:adjustRightInd w:val="0"/>
        <w:rPr>
          <w:rFonts w:ascii="Arial" w:eastAsia="Arial" w:hAnsi="Arial" w:cs="Arial"/>
          <w:b/>
          <w:bCs/>
          <w:bdr w:val="nil"/>
          <w:lang w:val="es-HN"/>
        </w:rPr>
      </w:pPr>
    </w:p>
    <w:p w14:paraId="20B8C964" w14:textId="77777777" w:rsidR="00566AF3" w:rsidRPr="00F21CE3" w:rsidRDefault="00566AF3" w:rsidP="00DC7D81">
      <w:pPr>
        <w:widowControl w:val="0"/>
        <w:autoSpaceDE w:val="0"/>
        <w:autoSpaceDN w:val="0"/>
        <w:adjustRightInd w:val="0"/>
        <w:rPr>
          <w:rFonts w:ascii="Arial" w:eastAsia="Arial" w:hAnsi="Arial" w:cs="Arial"/>
          <w:b/>
          <w:bCs/>
          <w:u w:val="single"/>
          <w:bdr w:val="nil"/>
          <w:lang w:val="es-HN"/>
        </w:rPr>
      </w:pPr>
    </w:p>
    <w:p w14:paraId="1293AD35" w14:textId="77777777" w:rsidR="001C1D80" w:rsidRPr="00F21CE3" w:rsidRDefault="001C1D80" w:rsidP="00DC7D81">
      <w:pPr>
        <w:widowControl w:val="0"/>
        <w:autoSpaceDE w:val="0"/>
        <w:autoSpaceDN w:val="0"/>
        <w:adjustRightInd w:val="0"/>
        <w:rPr>
          <w:rFonts w:ascii="Arial" w:eastAsia="Arial" w:hAnsi="Arial" w:cs="Arial"/>
          <w:b/>
          <w:bCs/>
          <w:bdr w:val="nil"/>
          <w:lang w:val="es-HN"/>
        </w:rPr>
      </w:pPr>
    </w:p>
    <w:p w14:paraId="466885D3" w14:textId="77777777" w:rsidR="001C1D80" w:rsidRPr="00F21CE3" w:rsidRDefault="001C1D80" w:rsidP="00DC7D81">
      <w:pPr>
        <w:widowControl w:val="0"/>
        <w:autoSpaceDE w:val="0"/>
        <w:autoSpaceDN w:val="0"/>
        <w:adjustRightInd w:val="0"/>
        <w:rPr>
          <w:rFonts w:ascii="Arial" w:eastAsia="Arial" w:hAnsi="Arial" w:cs="Arial"/>
          <w:b/>
          <w:bCs/>
          <w:bdr w:val="nil"/>
          <w:lang w:val="es-HN"/>
        </w:rPr>
      </w:pPr>
    </w:p>
    <w:p w14:paraId="025D0873" w14:textId="1556F79E" w:rsidR="0023446E" w:rsidRPr="00F21CE3" w:rsidRDefault="00566AF3" w:rsidP="004519CF">
      <w:pPr>
        <w:pStyle w:val="Heading1"/>
        <w:numPr>
          <w:ilvl w:val="0"/>
          <w:numId w:val="66"/>
        </w:numPr>
        <w:spacing w:line="276" w:lineRule="auto"/>
        <w:rPr>
          <w:rFonts w:ascii="Arial" w:hAnsi="Arial" w:cs="Arial"/>
          <w:b/>
          <w:sz w:val="28"/>
          <w:szCs w:val="24"/>
          <w:lang w:val="es-HN"/>
        </w:rPr>
      </w:pPr>
      <w:r w:rsidRPr="00F21CE3">
        <w:rPr>
          <w:rFonts w:ascii="Arial" w:eastAsia="Arial" w:hAnsi="Arial" w:cs="Arial"/>
          <w:bCs/>
          <w:sz w:val="24"/>
          <w:szCs w:val="24"/>
          <w:bdr w:val="nil"/>
          <w:lang w:val="es-HN"/>
        </w:rPr>
        <w:br w:type="column"/>
      </w:r>
      <w:bookmarkStart w:id="3" w:name="_Toc19697027"/>
      <w:r w:rsidR="00365F9E" w:rsidRPr="00F21CE3">
        <w:rPr>
          <w:rFonts w:ascii="Arial" w:hAnsi="Arial" w:cs="Arial"/>
          <w:b/>
          <w:sz w:val="28"/>
          <w:szCs w:val="24"/>
          <w:lang w:val="es-HN"/>
        </w:rPr>
        <w:t>INTRODUCCIÓN</w:t>
      </w:r>
      <w:bookmarkEnd w:id="3"/>
    </w:p>
    <w:p w14:paraId="11F71113" w14:textId="330DE5D3" w:rsidR="0023446E" w:rsidRPr="00F21CE3" w:rsidRDefault="0023446E" w:rsidP="00055A86">
      <w:pPr>
        <w:pStyle w:val="TOC3"/>
        <w:spacing w:line="276" w:lineRule="auto"/>
      </w:pPr>
      <w:r w:rsidRPr="00F21CE3">
        <w:t>Honduras es un país que posee una riqueza lingüística y cultural,</w:t>
      </w:r>
      <w:r w:rsidR="00843D7A" w:rsidRPr="00F21CE3">
        <w:t xml:space="preserve"> donde cohabitan siete pueblos I</w:t>
      </w:r>
      <w:r w:rsidRPr="00F21CE3">
        <w:t>ndígenas y 2 (do</w:t>
      </w:r>
      <w:r w:rsidR="00843D7A" w:rsidRPr="00F21CE3">
        <w:t>s) A</w:t>
      </w:r>
      <w:r w:rsidRPr="00F21CE3">
        <w:t>frodescendientes de estos pueblos únicamente hay 7 (</w:t>
      </w:r>
      <w:r w:rsidR="004644E4">
        <w:t>s</w:t>
      </w:r>
      <w:r w:rsidRPr="00F21CE3">
        <w:t xml:space="preserve">iete) lenguas vivas las cuales son: Tol, </w:t>
      </w:r>
      <w:r w:rsidR="007E3398" w:rsidRPr="00F21CE3">
        <w:t>Ch’ort’i</w:t>
      </w:r>
      <w:r w:rsidRPr="00F21CE3">
        <w:t>’, Pesh, Tawahka, Miskito, Ingles y Garífuna. Se requiere de una atención especial por parte del Estado, puesto que el buen conocimiento de estas tradiciones lingüísticas y culturales es vital para el reconocimiento de la</w:t>
      </w:r>
      <w:r w:rsidRPr="00F21CE3">
        <w:rPr>
          <w:color w:val="FF0000"/>
        </w:rPr>
        <w:t xml:space="preserve"> </w:t>
      </w:r>
      <w:r w:rsidR="00843D7A" w:rsidRPr="00F21CE3">
        <w:t>memoria de los</w:t>
      </w:r>
      <w:r w:rsidRPr="00F21CE3">
        <w:t xml:space="preserve"> Pueblos Indígenas y Afrohondureños, de </w:t>
      </w:r>
      <w:r w:rsidR="00843D7A" w:rsidRPr="00F21CE3">
        <w:t>esta manera consolidando la</w:t>
      </w:r>
      <w:r w:rsidRPr="00F21CE3">
        <w:t xml:space="preserve"> identidad nacional.</w:t>
      </w:r>
    </w:p>
    <w:p w14:paraId="299A5F5A" w14:textId="2248C2FC" w:rsidR="007038DE" w:rsidRPr="00F21CE3" w:rsidRDefault="00843D7A" w:rsidP="00055A86">
      <w:pPr>
        <w:pStyle w:val="TOC3"/>
        <w:spacing w:line="276" w:lineRule="auto"/>
      </w:pPr>
      <w:r w:rsidRPr="00F21CE3">
        <w:t xml:space="preserve">Considerando la importancia que destaca esta diversidad lingüística y cultural de los pueblos Indígenas y Afrodescendientes, se ha procurado amparar bajo marcos jurídicos nacionales e internacionales para garantizar el derecho humano. </w:t>
      </w:r>
      <w:r w:rsidR="007038DE" w:rsidRPr="00F21CE3">
        <w:t xml:space="preserve">Siendo la Consulta significativa, como uno de los instrumentos de derechos Indígenas que se debe resaltar en primera instancia, previos a diseñar y ejecutar un proyecto. </w:t>
      </w:r>
    </w:p>
    <w:p w14:paraId="4C043AC4" w14:textId="0CC21688" w:rsidR="007038DE" w:rsidRPr="00F21CE3" w:rsidRDefault="00167ECD" w:rsidP="00055A86">
      <w:pPr>
        <w:pStyle w:val="TOC3"/>
        <w:spacing w:line="276" w:lineRule="auto"/>
        <w:rPr>
          <w:b/>
          <w:strike/>
        </w:rPr>
      </w:pPr>
      <w:r>
        <w:t>La Secretarí</w:t>
      </w:r>
      <w:r w:rsidR="007038DE" w:rsidRPr="00F21CE3">
        <w:t xml:space="preserve">a </w:t>
      </w:r>
      <w:r>
        <w:t>de Educación a través de la Subd</w:t>
      </w:r>
      <w:r w:rsidR="007038DE" w:rsidRPr="00F21CE3">
        <w:t xml:space="preserve">irección General de Educación para Pueblos Indígenas y Afrohondureños se toma a bien desarrollar consultas a los </w:t>
      </w:r>
      <w:r w:rsidR="00190BE4">
        <w:t>p</w:t>
      </w:r>
      <w:r w:rsidR="007038DE" w:rsidRPr="00F21CE3">
        <w:t xml:space="preserve">ueblos </w:t>
      </w:r>
      <w:r w:rsidR="00190BE4">
        <w:t>i</w:t>
      </w:r>
      <w:r w:rsidR="007038DE" w:rsidRPr="00F21CE3">
        <w:t>ndígenas y Afrohondureños según lo establecido</w:t>
      </w:r>
      <w:r w:rsidR="007038DE" w:rsidRPr="00F21CE3">
        <w:rPr>
          <w:b/>
        </w:rPr>
        <w:t xml:space="preserve"> Convenio 169 de la OIT</w:t>
      </w:r>
      <w:r w:rsidR="007038DE" w:rsidRPr="00F21CE3">
        <w:t xml:space="preserve"> en el </w:t>
      </w:r>
      <w:r w:rsidR="00190BE4" w:rsidRPr="00190BE4">
        <w:rPr>
          <w:b/>
        </w:rPr>
        <w:t>a</w:t>
      </w:r>
      <w:r w:rsidR="007038DE" w:rsidRPr="00190BE4">
        <w:rPr>
          <w:b/>
        </w:rPr>
        <w:t>r</w:t>
      </w:r>
      <w:r w:rsidR="007038DE" w:rsidRPr="00F21CE3">
        <w:rPr>
          <w:b/>
        </w:rPr>
        <w:t>ticulo 6</w:t>
      </w:r>
      <w:r w:rsidR="007038DE" w:rsidRPr="00F21CE3">
        <w:t xml:space="preserve">, </w:t>
      </w:r>
      <w:r w:rsidR="007038DE" w:rsidRPr="00F21CE3">
        <w:rPr>
          <w:b/>
        </w:rPr>
        <w:t>inciso A</w:t>
      </w:r>
      <w:r w:rsidR="007038DE" w:rsidRPr="00F21CE3">
        <w:t xml:space="preserve"> establece </w:t>
      </w:r>
      <w:r w:rsidR="007038DE" w:rsidRPr="00F21CE3">
        <w:rPr>
          <w:b/>
        </w:rPr>
        <w:t xml:space="preserve">“Consultar a los </w:t>
      </w:r>
      <w:r w:rsidR="00190BE4">
        <w:rPr>
          <w:b/>
        </w:rPr>
        <w:t>p</w:t>
      </w:r>
      <w:r w:rsidR="007038DE" w:rsidRPr="00F21CE3">
        <w:rPr>
          <w:b/>
        </w:rPr>
        <w:t xml:space="preserve">ueblos interesados, mediante procedimientos apropiados y en particular a través de sus instituciones representativas, cada vez que se prevean medidas legislativas o administrativas susceptibles de afectarles directamente”, </w:t>
      </w:r>
      <w:r w:rsidR="007038DE" w:rsidRPr="00F21CE3">
        <w:t>con lo anterior se brindar</w:t>
      </w:r>
      <w:r w:rsidR="00856686" w:rsidRPr="00F21CE3">
        <w:t>á</w:t>
      </w:r>
      <w:r w:rsidR="007038DE" w:rsidRPr="00F21CE3">
        <w:t xml:space="preserve"> la participación en la formulación, aplicación y evaluación de los planes y programas de desarrollo nacional y regional susceptibles de afectarles directamente con el </w:t>
      </w:r>
      <w:r w:rsidR="00983068" w:rsidRPr="00983068">
        <w:t xml:space="preserve">proyecto. </w:t>
      </w:r>
    </w:p>
    <w:p w14:paraId="61DA8898" w14:textId="2ADEB91F" w:rsidR="00B3561C" w:rsidRPr="00F21CE3" w:rsidRDefault="00856686" w:rsidP="00055A86">
      <w:pPr>
        <w:pStyle w:val="TOC3"/>
        <w:spacing w:line="276" w:lineRule="auto"/>
      </w:pPr>
      <w:r w:rsidRPr="00F21CE3">
        <w:t>La Secretaría de Educación</w:t>
      </w:r>
      <w:r w:rsidR="00C25AA2" w:rsidRPr="00F21CE3">
        <w:t xml:space="preserve"> (</w:t>
      </w:r>
      <w:r w:rsidR="00136A63" w:rsidRPr="00F21CE3">
        <w:t>SE</w:t>
      </w:r>
      <w:r w:rsidR="00773DFE" w:rsidRPr="00F21CE3">
        <w:t>) como</w:t>
      </w:r>
      <w:r w:rsidR="00B64CC0" w:rsidRPr="00F21CE3">
        <w:t xml:space="preserve"> parte de la preparación d</w:t>
      </w:r>
      <w:r w:rsidR="003A331C" w:rsidRPr="00F21CE3">
        <w:t>el proyecto</w:t>
      </w:r>
      <w:r w:rsidR="0023446E" w:rsidRPr="00F21CE3">
        <w:t xml:space="preserve"> </w:t>
      </w:r>
      <w:r w:rsidR="005F5C53" w:rsidRPr="00F21CE3">
        <w:t xml:space="preserve">de </w:t>
      </w:r>
      <w:r w:rsidRPr="00F21CE3">
        <w:t>M</w:t>
      </w:r>
      <w:r w:rsidR="0023446E" w:rsidRPr="00F21CE3">
        <w:t xml:space="preserve">ejoramiento </w:t>
      </w:r>
      <w:r w:rsidR="005F5C53" w:rsidRPr="00F21CE3">
        <w:t>de Calidad de</w:t>
      </w:r>
      <w:r w:rsidRPr="00F21CE3">
        <w:t xml:space="preserve"> </w:t>
      </w:r>
      <w:r w:rsidR="005F5C53" w:rsidRPr="00F21CE3">
        <w:t xml:space="preserve">Educación </w:t>
      </w:r>
      <w:r w:rsidR="00DC78F4" w:rsidRPr="00F21CE3">
        <w:t>Prebásica</w:t>
      </w:r>
      <w:r w:rsidR="0023446E" w:rsidRPr="00F21CE3">
        <w:t xml:space="preserve"> </w:t>
      </w:r>
      <w:r w:rsidRPr="00F21CE3">
        <w:t>en Honduras</w:t>
      </w:r>
      <w:bookmarkStart w:id="4" w:name="_Toc1727980"/>
      <w:r w:rsidR="00B64CC0" w:rsidRPr="00F21CE3">
        <w:t xml:space="preserve">, ha desarrollado </w:t>
      </w:r>
      <w:r w:rsidR="00C25AA2" w:rsidRPr="00F21CE3">
        <w:t xml:space="preserve">consultas significativas </w:t>
      </w:r>
      <w:r w:rsidR="00B64CC0" w:rsidRPr="00F21CE3">
        <w:t xml:space="preserve">con </w:t>
      </w:r>
      <w:r w:rsidR="00190BE4">
        <w:t>p</w:t>
      </w:r>
      <w:r w:rsidR="00B64CC0" w:rsidRPr="00F21CE3">
        <w:t xml:space="preserve">ueblos Indígenas y afrodescendientes que incluye la </w:t>
      </w:r>
      <w:r w:rsidR="00B3561C" w:rsidRPr="00F21CE3">
        <w:t xml:space="preserve">participación de organizaciones y actores </w:t>
      </w:r>
      <w:r w:rsidR="001A2CAC" w:rsidRPr="00F21CE3">
        <w:t xml:space="preserve">claves </w:t>
      </w:r>
      <w:r w:rsidR="00B3561C" w:rsidRPr="00F21CE3">
        <w:t>no indígenas que se relacionan con el proyecto.</w:t>
      </w:r>
    </w:p>
    <w:p w14:paraId="677C393A" w14:textId="25BD5202" w:rsidR="001B3967" w:rsidRPr="00F21CE3" w:rsidRDefault="00A94195" w:rsidP="00055A86">
      <w:pPr>
        <w:pStyle w:val="TOC3"/>
        <w:spacing w:line="276" w:lineRule="auto"/>
      </w:pPr>
      <w:r w:rsidRPr="00F21CE3">
        <w:t>El documento cuenta con la descripción del proyecto</w:t>
      </w:r>
      <w:r w:rsidR="001A2CAC" w:rsidRPr="00F21CE3">
        <w:t>, e</w:t>
      </w:r>
      <w:r w:rsidRPr="00F21CE3">
        <w:t>xpone los objetivos de las consultas</w:t>
      </w:r>
      <w:r w:rsidR="001A2CAC" w:rsidRPr="00F21CE3">
        <w:t>, las regulaciones relevantes vinculadas con los procesos de consultas y participación, identificación de los actores, partes interesadas, partes involucradas y partes afectadas, descripción de un programa de participación de las partes interesadas aplicable durante la preparación del presente proyecto</w:t>
      </w:r>
      <w:r w:rsidR="00014544" w:rsidRPr="00F21CE3">
        <w:t xml:space="preserve">, los principales resultados de las consultas de la etapa de preparación, el programa de participación para la etapa </w:t>
      </w:r>
      <w:r w:rsidR="00915A5A" w:rsidRPr="00F21CE3">
        <w:t xml:space="preserve"> de</w:t>
      </w:r>
      <w:r w:rsidR="00014544" w:rsidRPr="00F21CE3">
        <w:t xml:space="preserve"> implementación del proyecto y el </w:t>
      </w:r>
      <w:r w:rsidR="00190BE4">
        <w:t>m</w:t>
      </w:r>
      <w:r w:rsidR="00014544" w:rsidRPr="00F21CE3">
        <w:t xml:space="preserve">ecanismo de reclamos </w:t>
      </w:r>
      <w:r w:rsidR="001B2CE0" w:rsidRPr="00F21CE3">
        <w:t>aplicable al proyecto</w:t>
      </w:r>
      <w:r w:rsidR="00014544" w:rsidRPr="00F21CE3">
        <w:t xml:space="preserve">. </w:t>
      </w:r>
      <w:r w:rsidR="001A2CAC" w:rsidRPr="00F21CE3">
        <w:t xml:space="preserve">  </w:t>
      </w:r>
      <w:r w:rsidRPr="00F21CE3">
        <w:t xml:space="preserve"> </w:t>
      </w:r>
    </w:p>
    <w:p w14:paraId="3D297C99" w14:textId="77777777" w:rsidR="00151F54" w:rsidRPr="00F21CE3" w:rsidRDefault="00151F54" w:rsidP="00055A86">
      <w:pPr>
        <w:spacing w:line="276" w:lineRule="auto"/>
        <w:rPr>
          <w:rFonts w:ascii="Arial" w:hAnsi="Arial" w:cs="Arial"/>
          <w:lang w:val="es-HN"/>
        </w:rPr>
      </w:pPr>
    </w:p>
    <w:p w14:paraId="27617D92" w14:textId="40EC67F5" w:rsidR="00365F9E" w:rsidRPr="00F21CE3" w:rsidRDefault="00283D54" w:rsidP="004519CF">
      <w:pPr>
        <w:pStyle w:val="Heading1"/>
        <w:numPr>
          <w:ilvl w:val="0"/>
          <w:numId w:val="66"/>
        </w:numPr>
        <w:spacing w:line="276" w:lineRule="auto"/>
        <w:rPr>
          <w:rFonts w:ascii="Arial" w:hAnsi="Arial" w:cs="Arial"/>
          <w:b/>
          <w:sz w:val="28"/>
          <w:szCs w:val="24"/>
          <w:lang w:val="es-HN"/>
        </w:rPr>
      </w:pPr>
      <w:bookmarkStart w:id="5" w:name="_Toc19697028"/>
      <w:r w:rsidRPr="00F21CE3">
        <w:rPr>
          <w:rFonts w:ascii="Arial" w:hAnsi="Arial" w:cs="Arial"/>
          <w:b/>
          <w:sz w:val="28"/>
          <w:szCs w:val="24"/>
          <w:lang w:val="es-HN"/>
        </w:rPr>
        <w:t>DESCRIPCIÓN</w:t>
      </w:r>
      <w:r w:rsidR="00365F9E" w:rsidRPr="00F21CE3">
        <w:rPr>
          <w:rFonts w:ascii="Arial" w:hAnsi="Arial" w:cs="Arial"/>
          <w:b/>
          <w:sz w:val="28"/>
          <w:szCs w:val="24"/>
          <w:lang w:val="es-HN"/>
        </w:rPr>
        <w:t xml:space="preserve"> DEL PROYECTO</w:t>
      </w:r>
      <w:bookmarkEnd w:id="5"/>
    </w:p>
    <w:p w14:paraId="6866EB84" w14:textId="1AE04361" w:rsidR="00E95418" w:rsidRPr="00F21CE3" w:rsidRDefault="00C67E64" w:rsidP="00055A86">
      <w:pPr>
        <w:spacing w:before="240" w:after="240" w:line="276" w:lineRule="auto"/>
        <w:rPr>
          <w:rFonts w:ascii="Arial" w:eastAsia="Arial" w:hAnsi="Arial" w:cs="Arial"/>
          <w:iCs/>
          <w:bdr w:val="nil"/>
          <w:lang w:val="es-HN"/>
        </w:rPr>
      </w:pPr>
      <w:r w:rsidRPr="00F21CE3">
        <w:rPr>
          <w:rFonts w:ascii="Arial" w:eastAsia="Arial" w:hAnsi="Arial" w:cs="Arial"/>
          <w:iCs/>
          <w:bdr w:val="nil"/>
          <w:lang w:val="es-HN"/>
        </w:rPr>
        <w:t xml:space="preserve">El proyecto </w:t>
      </w:r>
      <w:r w:rsidR="00190BE4">
        <w:rPr>
          <w:rFonts w:ascii="Arial" w:eastAsia="Arial" w:hAnsi="Arial" w:cs="Arial"/>
          <w:iCs/>
          <w:bdr w:val="nil"/>
          <w:lang w:val="es-HN"/>
        </w:rPr>
        <w:t>m</w:t>
      </w:r>
      <w:r w:rsidR="00DC78F4" w:rsidRPr="00F21CE3">
        <w:rPr>
          <w:rFonts w:ascii="Arial" w:eastAsia="Arial" w:hAnsi="Arial" w:cs="Arial"/>
          <w:iCs/>
          <w:bdr w:val="nil"/>
          <w:lang w:val="es-HN"/>
        </w:rPr>
        <w:t xml:space="preserve">ejoramiento de la </w:t>
      </w:r>
      <w:r w:rsidR="00190BE4">
        <w:rPr>
          <w:rFonts w:ascii="Arial" w:eastAsia="Arial" w:hAnsi="Arial" w:cs="Arial"/>
          <w:iCs/>
          <w:bdr w:val="nil"/>
          <w:lang w:val="es-HN"/>
        </w:rPr>
        <w:t>c</w:t>
      </w:r>
      <w:r w:rsidR="00DC78F4" w:rsidRPr="00F21CE3">
        <w:rPr>
          <w:rFonts w:ascii="Arial" w:eastAsia="Arial" w:hAnsi="Arial" w:cs="Arial"/>
          <w:iCs/>
          <w:bdr w:val="nil"/>
          <w:lang w:val="es-HN"/>
        </w:rPr>
        <w:t xml:space="preserve">alidad de </w:t>
      </w:r>
      <w:r w:rsidR="00190BE4">
        <w:rPr>
          <w:rFonts w:ascii="Arial" w:eastAsia="Arial" w:hAnsi="Arial" w:cs="Arial"/>
          <w:iCs/>
          <w:bdr w:val="nil"/>
          <w:lang w:val="es-HN"/>
        </w:rPr>
        <w:t>e</w:t>
      </w:r>
      <w:r w:rsidR="00B64CC0" w:rsidRPr="00F21CE3">
        <w:rPr>
          <w:rFonts w:ascii="Arial" w:eastAsia="Arial" w:hAnsi="Arial" w:cs="Arial"/>
          <w:iCs/>
          <w:bdr w:val="nil"/>
          <w:lang w:val="es-HN"/>
        </w:rPr>
        <w:t xml:space="preserve">ducación </w:t>
      </w:r>
      <w:r w:rsidR="00190BE4">
        <w:rPr>
          <w:rFonts w:ascii="Arial" w:eastAsia="Arial" w:hAnsi="Arial" w:cs="Arial"/>
          <w:iCs/>
          <w:bdr w:val="nil"/>
          <w:lang w:val="es-HN"/>
        </w:rPr>
        <w:t>p</w:t>
      </w:r>
      <w:r w:rsidR="00B64CC0" w:rsidRPr="00F21CE3">
        <w:rPr>
          <w:rFonts w:ascii="Arial" w:eastAsia="Arial" w:hAnsi="Arial" w:cs="Arial"/>
          <w:iCs/>
          <w:bdr w:val="nil"/>
          <w:lang w:val="es-HN"/>
        </w:rPr>
        <w:t xml:space="preserve">rebásica en Honduras tiene </w:t>
      </w:r>
      <w:r w:rsidR="00E95418" w:rsidRPr="00F21CE3">
        <w:rPr>
          <w:rFonts w:ascii="Arial" w:eastAsia="Arial" w:hAnsi="Arial" w:cs="Arial"/>
          <w:iCs/>
          <w:bdr w:val="nil"/>
          <w:lang w:val="es-HN"/>
        </w:rPr>
        <w:t xml:space="preserve">los siguientes </w:t>
      </w:r>
      <w:r w:rsidR="00B64CC0" w:rsidRPr="00F21CE3">
        <w:rPr>
          <w:rFonts w:ascii="Arial" w:eastAsia="Arial" w:hAnsi="Arial" w:cs="Arial"/>
          <w:iCs/>
          <w:bdr w:val="nil"/>
          <w:lang w:val="es-HN"/>
        </w:rPr>
        <w:t>objetivos</w:t>
      </w:r>
      <w:r w:rsidR="00E95418" w:rsidRPr="00F21CE3">
        <w:rPr>
          <w:rFonts w:ascii="Arial" w:eastAsia="Arial" w:hAnsi="Arial" w:cs="Arial"/>
          <w:iCs/>
          <w:bdr w:val="nil"/>
          <w:lang w:val="es-HN"/>
        </w:rPr>
        <w:t xml:space="preserve">: </w:t>
      </w:r>
      <w:r w:rsidR="00E95418" w:rsidRPr="00024944">
        <w:rPr>
          <w:rFonts w:ascii="Arial" w:eastAsia="Arial" w:hAnsi="Arial" w:cs="Arial"/>
          <w:iCs/>
          <w:bdr w:val="nil"/>
          <w:lang w:val="es-HN"/>
        </w:rPr>
        <w:t>M</w:t>
      </w:r>
      <w:r w:rsidRPr="00024944">
        <w:rPr>
          <w:rFonts w:ascii="Arial" w:eastAsia="Arial" w:hAnsi="Arial" w:cs="Arial"/>
          <w:iCs/>
          <w:bdr w:val="nil"/>
          <w:lang w:val="es-HN"/>
        </w:rPr>
        <w:t>ejorar</w:t>
      </w:r>
      <w:r w:rsidRPr="00F21CE3">
        <w:rPr>
          <w:rFonts w:ascii="Arial" w:eastAsia="Arial" w:hAnsi="Arial" w:cs="Arial"/>
          <w:iCs/>
          <w:bdr w:val="nil"/>
          <w:lang w:val="es-HN"/>
        </w:rPr>
        <w:t xml:space="preserve"> </w:t>
      </w:r>
      <w:r w:rsidR="00FE54F0">
        <w:rPr>
          <w:rFonts w:ascii="Arial" w:eastAsia="Arial" w:hAnsi="Arial" w:cs="Arial"/>
          <w:iCs/>
          <w:bdr w:val="nil"/>
          <w:lang w:val="es-HN"/>
        </w:rPr>
        <w:t xml:space="preserve">la </w:t>
      </w:r>
      <w:r w:rsidR="007B76C3" w:rsidRPr="00F21CE3">
        <w:rPr>
          <w:rFonts w:ascii="Arial" w:hAnsi="Arial" w:cs="Arial"/>
        </w:rPr>
        <w:t xml:space="preserve">capacidad institucional de la </w:t>
      </w:r>
      <w:r w:rsidR="00190BE4">
        <w:rPr>
          <w:rFonts w:ascii="Arial" w:hAnsi="Arial" w:cs="Arial"/>
        </w:rPr>
        <w:t>s</w:t>
      </w:r>
      <w:r w:rsidR="007B76C3" w:rsidRPr="00F21CE3">
        <w:rPr>
          <w:rFonts w:ascii="Arial" w:hAnsi="Arial" w:cs="Arial"/>
        </w:rPr>
        <w:t xml:space="preserve">ecretaría de </w:t>
      </w:r>
      <w:r w:rsidR="00190BE4">
        <w:rPr>
          <w:rFonts w:ascii="Arial" w:hAnsi="Arial" w:cs="Arial"/>
        </w:rPr>
        <w:t>e</w:t>
      </w:r>
      <w:r w:rsidR="007B76C3" w:rsidRPr="00F21CE3">
        <w:rPr>
          <w:rFonts w:ascii="Arial" w:hAnsi="Arial" w:cs="Arial"/>
        </w:rPr>
        <w:t xml:space="preserve">ducación para la gestión de la </w:t>
      </w:r>
      <w:r w:rsidR="00190BE4">
        <w:rPr>
          <w:rFonts w:ascii="Arial" w:hAnsi="Arial" w:cs="Arial"/>
        </w:rPr>
        <w:t>e</w:t>
      </w:r>
      <w:r w:rsidR="007B76C3" w:rsidRPr="00F21CE3">
        <w:rPr>
          <w:rFonts w:ascii="Arial" w:hAnsi="Arial" w:cs="Arial"/>
        </w:rPr>
        <w:t xml:space="preserve">ducación </w:t>
      </w:r>
      <w:r w:rsidR="00190BE4">
        <w:rPr>
          <w:rFonts w:ascii="Arial" w:hAnsi="Arial" w:cs="Arial"/>
        </w:rPr>
        <w:t>p</w:t>
      </w:r>
      <w:r w:rsidR="007B76C3" w:rsidRPr="00F21CE3">
        <w:rPr>
          <w:rFonts w:ascii="Arial" w:hAnsi="Arial" w:cs="Arial"/>
        </w:rPr>
        <w:t>rebásica</w:t>
      </w:r>
      <w:r w:rsidRPr="00F21CE3">
        <w:rPr>
          <w:rFonts w:ascii="Arial" w:eastAsia="Arial" w:hAnsi="Arial" w:cs="Arial"/>
          <w:iCs/>
          <w:bdr w:val="nil"/>
          <w:lang w:val="es-HN"/>
        </w:rPr>
        <w:t xml:space="preserve">; (b) </w:t>
      </w:r>
      <w:r w:rsidR="007B76C3" w:rsidRPr="00F21CE3">
        <w:rPr>
          <w:rFonts w:ascii="Arial" w:hAnsi="Arial" w:cs="Arial"/>
          <w:szCs w:val="18"/>
        </w:rPr>
        <w:t xml:space="preserve">Actualizar el currículo y mejorar las prácticas pedagógicas en el aula en las tres modalidades de </w:t>
      </w:r>
      <w:r w:rsidR="00190BE4">
        <w:rPr>
          <w:rFonts w:ascii="Arial" w:hAnsi="Arial" w:cs="Arial"/>
          <w:szCs w:val="18"/>
        </w:rPr>
        <w:t>e</w:t>
      </w:r>
      <w:r w:rsidR="007B76C3" w:rsidRPr="00F21CE3">
        <w:rPr>
          <w:rFonts w:ascii="Arial" w:hAnsi="Arial" w:cs="Arial"/>
          <w:szCs w:val="18"/>
        </w:rPr>
        <w:t xml:space="preserve">ducación </w:t>
      </w:r>
      <w:r w:rsidR="00190BE4">
        <w:rPr>
          <w:rFonts w:ascii="Arial" w:hAnsi="Arial" w:cs="Arial"/>
          <w:szCs w:val="18"/>
        </w:rPr>
        <w:t>p</w:t>
      </w:r>
      <w:r w:rsidR="007B76C3" w:rsidRPr="00F21CE3">
        <w:rPr>
          <w:rFonts w:ascii="Arial" w:hAnsi="Arial" w:cs="Arial"/>
          <w:szCs w:val="18"/>
        </w:rPr>
        <w:t>rebásica</w:t>
      </w:r>
      <w:r w:rsidRPr="00F21CE3">
        <w:rPr>
          <w:rFonts w:ascii="Arial" w:eastAsia="Arial" w:hAnsi="Arial" w:cs="Arial"/>
          <w:iCs/>
          <w:bdr w:val="nil"/>
          <w:lang w:val="es-HN"/>
        </w:rPr>
        <w:t xml:space="preserve">; y (c) </w:t>
      </w:r>
      <w:r w:rsidR="007B76C3" w:rsidRPr="00F21CE3">
        <w:rPr>
          <w:rFonts w:ascii="Arial" w:hAnsi="Arial" w:cs="Arial"/>
          <w:szCs w:val="18"/>
        </w:rPr>
        <w:t xml:space="preserve">Mejorar entornos de aprendizaje físico en centros </w:t>
      </w:r>
      <w:r w:rsidR="00190BE4">
        <w:rPr>
          <w:rFonts w:ascii="Arial" w:hAnsi="Arial" w:cs="Arial"/>
          <w:szCs w:val="18"/>
        </w:rPr>
        <w:t>p</w:t>
      </w:r>
      <w:r w:rsidR="007B76C3" w:rsidRPr="00F21CE3">
        <w:rPr>
          <w:rFonts w:ascii="Arial" w:hAnsi="Arial" w:cs="Arial"/>
          <w:szCs w:val="18"/>
        </w:rPr>
        <w:t>rebásica seleccionados que atienden a niños desfavorecidos</w:t>
      </w:r>
      <w:r w:rsidRPr="00F21CE3">
        <w:rPr>
          <w:rFonts w:ascii="Arial" w:eastAsia="Arial" w:hAnsi="Arial" w:cs="Arial"/>
          <w:iCs/>
          <w:bdr w:val="nil"/>
          <w:lang w:val="es-HN"/>
        </w:rPr>
        <w:t xml:space="preserve">.   </w:t>
      </w:r>
    </w:p>
    <w:p w14:paraId="1AB6911B" w14:textId="4605CC0C" w:rsidR="00C67E64" w:rsidRPr="00F21CE3" w:rsidRDefault="00C67E64" w:rsidP="00055A86">
      <w:pPr>
        <w:spacing w:before="240" w:after="240" w:line="276" w:lineRule="auto"/>
        <w:rPr>
          <w:rFonts w:ascii="Arial" w:eastAsia="Arial" w:hAnsi="Arial" w:cs="Arial"/>
          <w:iCs/>
          <w:bdr w:val="nil"/>
          <w:lang w:val="es-HN"/>
        </w:rPr>
      </w:pPr>
      <w:r w:rsidRPr="00F21CE3">
        <w:rPr>
          <w:rFonts w:ascii="Arial" w:eastAsia="Arial" w:hAnsi="Arial" w:cs="Arial"/>
          <w:iCs/>
          <w:bdr w:val="nil"/>
          <w:lang w:val="es-HN"/>
        </w:rPr>
        <w:t>Para lograr estos objetivos se ha</w:t>
      </w:r>
      <w:r w:rsidR="005E5C72">
        <w:rPr>
          <w:rFonts w:ascii="Arial" w:eastAsia="Arial" w:hAnsi="Arial" w:cs="Arial"/>
          <w:iCs/>
          <w:bdr w:val="nil"/>
          <w:lang w:val="es-HN"/>
        </w:rPr>
        <w:t>n</w:t>
      </w:r>
      <w:r w:rsidRPr="00F21CE3">
        <w:rPr>
          <w:rFonts w:ascii="Arial" w:eastAsia="Arial" w:hAnsi="Arial" w:cs="Arial"/>
          <w:iCs/>
          <w:bdr w:val="nil"/>
          <w:lang w:val="es-HN"/>
        </w:rPr>
        <w:t xml:space="preserve"> definido los siguientes componentes:</w:t>
      </w:r>
    </w:p>
    <w:p w14:paraId="68E972A7" w14:textId="105F7DA4" w:rsidR="00C67E64" w:rsidRPr="00F21CE3" w:rsidRDefault="00C67E64" w:rsidP="00055A86">
      <w:pPr>
        <w:spacing w:before="240" w:after="240" w:line="276" w:lineRule="auto"/>
        <w:rPr>
          <w:rFonts w:ascii="Arial" w:eastAsia="Arial" w:hAnsi="Arial" w:cs="Arial"/>
          <w:iCs/>
          <w:bdr w:val="nil"/>
          <w:lang w:val="es-HN"/>
        </w:rPr>
      </w:pPr>
      <w:r w:rsidRPr="00F21CE3">
        <w:rPr>
          <w:rFonts w:ascii="Arial" w:eastAsia="Arial" w:hAnsi="Arial" w:cs="Arial"/>
          <w:b/>
          <w:iCs/>
          <w:bdr w:val="nil"/>
          <w:lang w:val="es-HN"/>
        </w:rPr>
        <w:t>Componente 1:</w:t>
      </w:r>
      <w:r w:rsidRPr="00F21CE3">
        <w:rPr>
          <w:rFonts w:ascii="Arial" w:eastAsia="Arial" w:hAnsi="Arial" w:cs="Arial"/>
          <w:iCs/>
          <w:bdr w:val="nil"/>
          <w:lang w:val="es-HN"/>
        </w:rPr>
        <w:t xml:space="preserve"> Fortalecer la capacidad institucional de </w:t>
      </w:r>
      <w:r w:rsidR="002D21D5">
        <w:rPr>
          <w:rFonts w:ascii="Arial" w:eastAsia="Arial" w:hAnsi="Arial" w:cs="Arial"/>
          <w:iCs/>
          <w:bdr w:val="nil"/>
          <w:lang w:val="es-HN"/>
        </w:rPr>
        <w:t>s</w:t>
      </w:r>
      <w:r w:rsidR="00136A63" w:rsidRPr="00F21CE3">
        <w:rPr>
          <w:rFonts w:ascii="Arial" w:eastAsia="Arial" w:hAnsi="Arial" w:cs="Arial"/>
          <w:iCs/>
          <w:bdr w:val="nil"/>
          <w:lang w:val="es-HN"/>
        </w:rPr>
        <w:t xml:space="preserve">ecretaría de </w:t>
      </w:r>
      <w:r w:rsidR="002D21D5">
        <w:rPr>
          <w:rFonts w:ascii="Arial" w:eastAsia="Arial" w:hAnsi="Arial" w:cs="Arial"/>
          <w:iCs/>
          <w:bdr w:val="nil"/>
          <w:lang w:val="es-HN"/>
        </w:rPr>
        <w:t>e</w:t>
      </w:r>
      <w:r w:rsidR="00136A63" w:rsidRPr="00F21CE3">
        <w:rPr>
          <w:rFonts w:ascii="Arial" w:eastAsia="Arial" w:hAnsi="Arial" w:cs="Arial"/>
          <w:iCs/>
          <w:bdr w:val="nil"/>
          <w:lang w:val="es-HN"/>
        </w:rPr>
        <w:t>ducación</w:t>
      </w:r>
      <w:r w:rsidRPr="00F21CE3">
        <w:rPr>
          <w:rFonts w:ascii="Arial" w:eastAsia="Arial" w:hAnsi="Arial" w:cs="Arial"/>
          <w:iCs/>
          <w:bdr w:val="nil"/>
          <w:lang w:val="es-HN"/>
        </w:rPr>
        <w:t xml:space="preserve"> para la gestión </w:t>
      </w:r>
      <w:r w:rsidR="00190BE4">
        <w:rPr>
          <w:rFonts w:ascii="Arial" w:eastAsia="Arial" w:hAnsi="Arial" w:cs="Arial"/>
          <w:iCs/>
          <w:bdr w:val="nil"/>
          <w:lang w:val="es-HN"/>
        </w:rPr>
        <w:t>p</w:t>
      </w:r>
      <w:r w:rsidR="00E95418" w:rsidRPr="00F21CE3">
        <w:rPr>
          <w:rFonts w:ascii="Arial" w:eastAsia="Arial" w:hAnsi="Arial" w:cs="Arial"/>
          <w:iCs/>
          <w:bdr w:val="nil"/>
          <w:lang w:val="es-HN"/>
        </w:rPr>
        <w:t>rebásica</w:t>
      </w:r>
      <w:r w:rsidRPr="00F21CE3">
        <w:rPr>
          <w:rFonts w:ascii="Arial" w:eastAsia="Arial" w:hAnsi="Arial" w:cs="Arial"/>
          <w:iCs/>
          <w:bdr w:val="nil"/>
          <w:lang w:val="es-HN"/>
        </w:rPr>
        <w:t xml:space="preserve">. Este componente contribuirá a fortalecer las capacidades de gestión de la </w:t>
      </w:r>
      <w:r w:rsidR="002D21D5">
        <w:rPr>
          <w:rFonts w:ascii="Arial" w:eastAsia="Arial" w:hAnsi="Arial" w:cs="Arial"/>
          <w:iCs/>
          <w:bdr w:val="nil"/>
          <w:lang w:val="es-HN"/>
        </w:rPr>
        <w:t>s</w:t>
      </w:r>
      <w:r w:rsidR="00136A63" w:rsidRPr="00F21CE3">
        <w:rPr>
          <w:rFonts w:ascii="Arial" w:eastAsia="Arial" w:hAnsi="Arial" w:cs="Arial"/>
          <w:iCs/>
          <w:bdr w:val="nil"/>
          <w:lang w:val="es-HN"/>
        </w:rPr>
        <w:t xml:space="preserve">ecretaría de </w:t>
      </w:r>
      <w:r w:rsidR="002D21D5">
        <w:rPr>
          <w:rFonts w:ascii="Arial" w:eastAsia="Arial" w:hAnsi="Arial" w:cs="Arial"/>
          <w:iCs/>
          <w:bdr w:val="nil"/>
          <w:lang w:val="es-HN"/>
        </w:rPr>
        <w:t>e</w:t>
      </w:r>
      <w:r w:rsidR="00136A63" w:rsidRPr="00F21CE3">
        <w:rPr>
          <w:rFonts w:ascii="Arial" w:eastAsia="Arial" w:hAnsi="Arial" w:cs="Arial"/>
          <w:iCs/>
          <w:bdr w:val="nil"/>
          <w:lang w:val="es-HN"/>
        </w:rPr>
        <w:t>ducación</w:t>
      </w:r>
      <w:r w:rsidRPr="00F21CE3">
        <w:rPr>
          <w:rFonts w:ascii="Arial" w:eastAsia="Arial" w:hAnsi="Arial" w:cs="Arial"/>
          <w:iCs/>
          <w:bdr w:val="nil"/>
          <w:lang w:val="es-HN"/>
        </w:rPr>
        <w:t xml:space="preserve"> para el subsector de educación </w:t>
      </w:r>
      <w:r w:rsidR="00E95418" w:rsidRPr="00F21CE3">
        <w:rPr>
          <w:rFonts w:ascii="Arial" w:eastAsia="Arial" w:hAnsi="Arial" w:cs="Arial"/>
          <w:iCs/>
          <w:bdr w:val="nil"/>
          <w:lang w:val="es-HN"/>
        </w:rPr>
        <w:t>prebásica</w:t>
      </w:r>
      <w:r w:rsidRPr="00F21CE3">
        <w:rPr>
          <w:rFonts w:ascii="Arial" w:eastAsia="Arial" w:hAnsi="Arial" w:cs="Arial"/>
          <w:iCs/>
          <w:bdr w:val="nil"/>
          <w:lang w:val="es-HN"/>
        </w:rPr>
        <w:t xml:space="preserve"> en particular y </w:t>
      </w:r>
      <w:r w:rsidR="00E95418" w:rsidRPr="00F21CE3">
        <w:rPr>
          <w:rFonts w:ascii="Arial" w:eastAsia="Arial" w:hAnsi="Arial" w:cs="Arial"/>
          <w:iCs/>
          <w:bdr w:val="nil"/>
          <w:lang w:val="es-HN"/>
        </w:rPr>
        <w:t xml:space="preserve">para el sistema educativo </w:t>
      </w:r>
      <w:r w:rsidRPr="00F21CE3">
        <w:rPr>
          <w:rFonts w:ascii="Arial" w:eastAsia="Arial" w:hAnsi="Arial" w:cs="Arial"/>
          <w:iCs/>
          <w:bdr w:val="nil"/>
          <w:lang w:val="es-HN"/>
        </w:rPr>
        <w:t xml:space="preserve">en general. </w:t>
      </w:r>
      <w:r w:rsidR="00E95418" w:rsidRPr="00F21CE3">
        <w:rPr>
          <w:rFonts w:ascii="Arial" w:eastAsia="Arial" w:hAnsi="Arial" w:cs="Arial"/>
          <w:iCs/>
          <w:bdr w:val="nil"/>
          <w:lang w:val="es-HN"/>
        </w:rPr>
        <w:t xml:space="preserve"> </w:t>
      </w:r>
      <w:r w:rsidRPr="00F21CE3">
        <w:rPr>
          <w:rFonts w:ascii="Arial" w:eastAsia="Arial" w:hAnsi="Arial" w:cs="Arial"/>
          <w:iCs/>
          <w:bdr w:val="nil"/>
          <w:lang w:val="es-HN"/>
        </w:rPr>
        <w:t xml:space="preserve">Primero, el proyecto apoyará el fortalecimiento de las condiciones habilitantes clave de </w:t>
      </w:r>
      <w:r w:rsidR="00190BE4">
        <w:rPr>
          <w:rFonts w:ascii="Arial" w:eastAsia="Arial" w:hAnsi="Arial" w:cs="Arial"/>
          <w:iCs/>
          <w:bdr w:val="nil"/>
          <w:lang w:val="es-HN"/>
        </w:rPr>
        <w:t>s</w:t>
      </w:r>
      <w:r w:rsidR="00136A63" w:rsidRPr="00F21CE3">
        <w:rPr>
          <w:rFonts w:ascii="Arial" w:eastAsia="Arial" w:hAnsi="Arial" w:cs="Arial"/>
          <w:iCs/>
          <w:bdr w:val="nil"/>
          <w:lang w:val="es-HN"/>
        </w:rPr>
        <w:t xml:space="preserve">ecretaría de </w:t>
      </w:r>
      <w:r w:rsidR="00190BE4">
        <w:rPr>
          <w:rFonts w:ascii="Arial" w:eastAsia="Arial" w:hAnsi="Arial" w:cs="Arial"/>
          <w:iCs/>
          <w:bdr w:val="nil"/>
          <w:lang w:val="es-HN"/>
        </w:rPr>
        <w:t>e</w:t>
      </w:r>
      <w:r w:rsidR="00136A63" w:rsidRPr="00F21CE3">
        <w:rPr>
          <w:rFonts w:ascii="Arial" w:eastAsia="Arial" w:hAnsi="Arial" w:cs="Arial"/>
          <w:iCs/>
          <w:bdr w:val="nil"/>
          <w:lang w:val="es-HN"/>
        </w:rPr>
        <w:t>ducación</w:t>
      </w:r>
      <w:r w:rsidRPr="00F21CE3">
        <w:rPr>
          <w:rFonts w:ascii="Arial" w:eastAsia="Arial" w:hAnsi="Arial" w:cs="Arial"/>
          <w:iCs/>
          <w:bdr w:val="nil"/>
          <w:lang w:val="es-HN"/>
        </w:rPr>
        <w:t xml:space="preserve"> para la gestión sostenible de la educación </w:t>
      </w:r>
      <w:r w:rsidR="00190BE4">
        <w:rPr>
          <w:rFonts w:ascii="Arial" w:eastAsia="Arial" w:hAnsi="Arial" w:cs="Arial"/>
          <w:iCs/>
          <w:bdr w:val="nil"/>
          <w:lang w:val="es-HN"/>
        </w:rPr>
        <w:t>p</w:t>
      </w:r>
      <w:r w:rsidR="00E95418" w:rsidRPr="00F21CE3">
        <w:rPr>
          <w:rFonts w:ascii="Arial" w:eastAsia="Arial" w:hAnsi="Arial" w:cs="Arial"/>
          <w:iCs/>
          <w:bdr w:val="nil"/>
          <w:lang w:val="es-HN"/>
        </w:rPr>
        <w:t>rebásica</w:t>
      </w:r>
      <w:r w:rsidRPr="00F21CE3">
        <w:rPr>
          <w:rFonts w:ascii="Arial" w:eastAsia="Arial" w:hAnsi="Arial" w:cs="Arial"/>
          <w:iCs/>
          <w:bdr w:val="nil"/>
          <w:lang w:val="es-HN"/>
        </w:rPr>
        <w:t xml:space="preserve">, a saber: (i) diseño e implementación de regulaciones y directrices para la gestión </w:t>
      </w:r>
      <w:r w:rsidR="00190BE4">
        <w:rPr>
          <w:rFonts w:ascii="Arial" w:eastAsia="Arial" w:hAnsi="Arial" w:cs="Arial"/>
          <w:iCs/>
          <w:bdr w:val="nil"/>
          <w:lang w:val="es-HN"/>
        </w:rPr>
        <w:t>p</w:t>
      </w:r>
      <w:r w:rsidR="00E95418" w:rsidRPr="00F21CE3">
        <w:rPr>
          <w:rFonts w:ascii="Arial" w:eastAsia="Arial" w:hAnsi="Arial" w:cs="Arial"/>
          <w:iCs/>
          <w:bdr w:val="nil"/>
          <w:lang w:val="es-HN"/>
        </w:rPr>
        <w:t>rebásica</w:t>
      </w:r>
      <w:r w:rsidRPr="00F21CE3">
        <w:rPr>
          <w:rFonts w:ascii="Arial" w:eastAsia="Arial" w:hAnsi="Arial" w:cs="Arial"/>
          <w:iCs/>
          <w:bdr w:val="nil"/>
          <w:lang w:val="es-HN"/>
        </w:rPr>
        <w:t xml:space="preserve">; (ii) recursos humanos suficientes y calificados para la gestión </w:t>
      </w:r>
      <w:r w:rsidR="00190BE4">
        <w:rPr>
          <w:rFonts w:ascii="Arial" w:eastAsia="Arial" w:hAnsi="Arial" w:cs="Arial"/>
          <w:iCs/>
          <w:bdr w:val="nil"/>
          <w:lang w:val="es-HN"/>
        </w:rPr>
        <w:t>p</w:t>
      </w:r>
      <w:r w:rsidR="00E95418" w:rsidRPr="00F21CE3">
        <w:rPr>
          <w:rFonts w:ascii="Arial" w:eastAsia="Arial" w:hAnsi="Arial" w:cs="Arial"/>
          <w:iCs/>
          <w:bdr w:val="nil"/>
          <w:lang w:val="es-HN"/>
        </w:rPr>
        <w:t>rebásica</w:t>
      </w:r>
      <w:r w:rsidRPr="00F21CE3">
        <w:rPr>
          <w:rFonts w:ascii="Arial" w:eastAsia="Arial" w:hAnsi="Arial" w:cs="Arial"/>
          <w:iCs/>
          <w:bdr w:val="nil"/>
          <w:lang w:val="es-HN"/>
        </w:rPr>
        <w:t xml:space="preserve">; (iii) Participación comunitaria y apoyo a la gestión </w:t>
      </w:r>
      <w:r w:rsidR="00190BE4">
        <w:rPr>
          <w:rFonts w:ascii="Arial" w:eastAsia="Arial" w:hAnsi="Arial" w:cs="Arial"/>
          <w:iCs/>
          <w:bdr w:val="nil"/>
          <w:lang w:val="es-HN"/>
        </w:rPr>
        <w:t>p</w:t>
      </w:r>
      <w:r w:rsidR="00E95418" w:rsidRPr="00F21CE3">
        <w:rPr>
          <w:rFonts w:ascii="Arial" w:eastAsia="Arial" w:hAnsi="Arial" w:cs="Arial"/>
          <w:iCs/>
          <w:bdr w:val="nil"/>
          <w:lang w:val="es-HN"/>
        </w:rPr>
        <w:t>rebásica</w:t>
      </w:r>
      <w:r w:rsidRPr="00F21CE3">
        <w:rPr>
          <w:rFonts w:ascii="Arial" w:eastAsia="Arial" w:hAnsi="Arial" w:cs="Arial"/>
          <w:iCs/>
          <w:bdr w:val="nil"/>
          <w:lang w:val="es-HN"/>
        </w:rPr>
        <w:t xml:space="preserve">. En segundo lugar, el componente mejorará la organización de los sistemas de planificación y monitoreo de </w:t>
      </w:r>
      <w:r w:rsidR="005E5C72">
        <w:rPr>
          <w:rFonts w:ascii="Arial" w:eastAsia="Arial" w:hAnsi="Arial" w:cs="Arial"/>
          <w:iCs/>
          <w:bdr w:val="nil"/>
          <w:lang w:val="es-HN"/>
        </w:rPr>
        <w:t xml:space="preserve">la </w:t>
      </w:r>
      <w:r w:rsidR="00136A63" w:rsidRPr="00F21CE3">
        <w:rPr>
          <w:rFonts w:ascii="Arial" w:eastAsia="Arial" w:hAnsi="Arial" w:cs="Arial"/>
          <w:iCs/>
          <w:bdr w:val="nil"/>
          <w:lang w:val="es-HN"/>
        </w:rPr>
        <w:t>Secretaría de Educación</w:t>
      </w:r>
      <w:r w:rsidRPr="00F21CE3">
        <w:rPr>
          <w:rFonts w:ascii="Arial" w:eastAsia="Arial" w:hAnsi="Arial" w:cs="Arial"/>
          <w:iCs/>
          <w:bdr w:val="nil"/>
          <w:lang w:val="es-HN"/>
        </w:rPr>
        <w:t xml:space="preserve">, como condición habilitante clave que </w:t>
      </w:r>
      <w:r w:rsidR="00705E4A" w:rsidRPr="00F21CE3">
        <w:rPr>
          <w:rFonts w:ascii="Arial" w:eastAsia="Arial" w:hAnsi="Arial" w:cs="Arial"/>
          <w:iCs/>
          <w:bdr w:val="nil"/>
          <w:lang w:val="es-HN"/>
        </w:rPr>
        <w:t>permitirá a l</w:t>
      </w:r>
      <w:r w:rsidR="00993D3C" w:rsidRPr="00F21CE3">
        <w:rPr>
          <w:rFonts w:ascii="Arial" w:eastAsia="Arial" w:hAnsi="Arial" w:cs="Arial"/>
          <w:iCs/>
          <w:bdr w:val="nil"/>
          <w:lang w:val="es-HN"/>
        </w:rPr>
        <w:t xml:space="preserve">a </w:t>
      </w:r>
      <w:r w:rsidR="002D21D5">
        <w:rPr>
          <w:rFonts w:ascii="Arial" w:eastAsia="Arial" w:hAnsi="Arial" w:cs="Arial"/>
          <w:iCs/>
          <w:bdr w:val="nil"/>
          <w:lang w:val="es-HN"/>
        </w:rPr>
        <w:t>s</w:t>
      </w:r>
      <w:r w:rsidR="00136A63" w:rsidRPr="00F21CE3">
        <w:rPr>
          <w:rFonts w:ascii="Arial" w:eastAsia="Arial" w:hAnsi="Arial" w:cs="Arial"/>
          <w:iCs/>
          <w:bdr w:val="nil"/>
          <w:lang w:val="es-HN"/>
        </w:rPr>
        <w:t xml:space="preserve">ecretaría de </w:t>
      </w:r>
      <w:r w:rsidR="002D21D5">
        <w:rPr>
          <w:rFonts w:ascii="Arial" w:eastAsia="Arial" w:hAnsi="Arial" w:cs="Arial"/>
          <w:iCs/>
          <w:bdr w:val="nil"/>
          <w:lang w:val="es-HN"/>
        </w:rPr>
        <w:t>e</w:t>
      </w:r>
      <w:r w:rsidR="00136A63" w:rsidRPr="00F21CE3">
        <w:rPr>
          <w:rFonts w:ascii="Arial" w:eastAsia="Arial" w:hAnsi="Arial" w:cs="Arial"/>
          <w:iCs/>
          <w:bdr w:val="nil"/>
          <w:lang w:val="es-HN"/>
        </w:rPr>
        <w:t>ducación</w:t>
      </w:r>
      <w:r w:rsidRPr="00F21CE3">
        <w:rPr>
          <w:rFonts w:ascii="Arial" w:eastAsia="Arial" w:hAnsi="Arial" w:cs="Arial"/>
          <w:iCs/>
          <w:bdr w:val="nil"/>
          <w:lang w:val="es-HN"/>
        </w:rPr>
        <w:t xml:space="preserve"> administrar el sector educativo de manera más eficiente. Esta acción complementará otros proyectos e intervenciones en curso, como el fortalecimiento del Sistema de </w:t>
      </w:r>
      <w:r w:rsidR="007177BF">
        <w:rPr>
          <w:rFonts w:ascii="Arial" w:eastAsia="Arial" w:hAnsi="Arial" w:cs="Arial"/>
          <w:iCs/>
          <w:bdr w:val="nil"/>
          <w:lang w:val="es-HN"/>
        </w:rPr>
        <w:t>r</w:t>
      </w:r>
      <w:r w:rsidRPr="00F21CE3">
        <w:rPr>
          <w:rFonts w:ascii="Arial" w:eastAsia="Arial" w:hAnsi="Arial" w:cs="Arial"/>
          <w:iCs/>
          <w:bdr w:val="nil"/>
          <w:lang w:val="es-HN"/>
        </w:rPr>
        <w:t xml:space="preserve">ecursos </w:t>
      </w:r>
      <w:r w:rsidR="007177BF">
        <w:rPr>
          <w:rFonts w:ascii="Arial" w:eastAsia="Arial" w:hAnsi="Arial" w:cs="Arial"/>
          <w:iCs/>
          <w:bdr w:val="nil"/>
          <w:lang w:val="es-HN"/>
        </w:rPr>
        <w:t>h</w:t>
      </w:r>
      <w:r w:rsidRPr="00F21CE3">
        <w:rPr>
          <w:rFonts w:ascii="Arial" w:eastAsia="Arial" w:hAnsi="Arial" w:cs="Arial"/>
          <w:iCs/>
          <w:bdr w:val="nil"/>
          <w:lang w:val="es-HN"/>
        </w:rPr>
        <w:t xml:space="preserve">umanos, financiado por el BID y el </w:t>
      </w:r>
      <w:r w:rsidR="002D21D5">
        <w:rPr>
          <w:rFonts w:ascii="Arial" w:eastAsia="Arial" w:hAnsi="Arial" w:cs="Arial"/>
          <w:iCs/>
          <w:bdr w:val="nil"/>
          <w:lang w:val="es-HN"/>
        </w:rPr>
        <w:t>s</w:t>
      </w:r>
      <w:r w:rsidRPr="00F21CE3">
        <w:rPr>
          <w:rFonts w:ascii="Arial" w:eastAsia="Arial" w:hAnsi="Arial" w:cs="Arial"/>
          <w:iCs/>
          <w:bdr w:val="nil"/>
          <w:lang w:val="es-HN"/>
        </w:rPr>
        <w:t xml:space="preserve">istema de </w:t>
      </w:r>
      <w:r w:rsidR="002D21D5">
        <w:rPr>
          <w:rFonts w:ascii="Arial" w:eastAsia="Arial" w:hAnsi="Arial" w:cs="Arial"/>
          <w:iCs/>
          <w:bdr w:val="nil"/>
          <w:lang w:val="es-HN"/>
        </w:rPr>
        <w:t>g</w:t>
      </w:r>
      <w:r w:rsidRPr="00F21CE3">
        <w:rPr>
          <w:rFonts w:ascii="Arial" w:eastAsia="Arial" w:hAnsi="Arial" w:cs="Arial"/>
          <w:iCs/>
          <w:bdr w:val="nil"/>
          <w:lang w:val="es-HN"/>
        </w:rPr>
        <w:t xml:space="preserve">estión de </w:t>
      </w:r>
      <w:r w:rsidR="002D21D5">
        <w:rPr>
          <w:rFonts w:ascii="Arial" w:eastAsia="Arial" w:hAnsi="Arial" w:cs="Arial"/>
          <w:iCs/>
          <w:bdr w:val="nil"/>
          <w:lang w:val="es-HN"/>
        </w:rPr>
        <w:t>i</w:t>
      </w:r>
      <w:r w:rsidRPr="00F21CE3">
        <w:rPr>
          <w:rFonts w:ascii="Arial" w:eastAsia="Arial" w:hAnsi="Arial" w:cs="Arial"/>
          <w:iCs/>
          <w:bdr w:val="nil"/>
          <w:lang w:val="es-HN"/>
        </w:rPr>
        <w:t xml:space="preserve">nfraestructura </w:t>
      </w:r>
      <w:r w:rsidR="002D21D5">
        <w:rPr>
          <w:rFonts w:ascii="Arial" w:eastAsia="Arial" w:hAnsi="Arial" w:cs="Arial"/>
          <w:iCs/>
          <w:bdr w:val="nil"/>
          <w:lang w:val="es-HN"/>
        </w:rPr>
        <w:t>e</w:t>
      </w:r>
      <w:r w:rsidR="00E012A6">
        <w:rPr>
          <w:rFonts w:ascii="Arial" w:eastAsia="Arial" w:hAnsi="Arial" w:cs="Arial"/>
          <w:iCs/>
          <w:bdr w:val="nil"/>
          <w:lang w:val="es-HN"/>
        </w:rPr>
        <w:t xml:space="preserve">scolar </w:t>
      </w:r>
      <w:r w:rsidR="00E012A6" w:rsidRPr="00F21CE3">
        <w:rPr>
          <w:rFonts w:ascii="Arial" w:eastAsia="Arial" w:hAnsi="Arial" w:cs="Arial"/>
          <w:iCs/>
          <w:bdr w:val="nil"/>
          <w:lang w:val="es-HN"/>
        </w:rPr>
        <w:t>financiada</w:t>
      </w:r>
      <w:r w:rsidRPr="00F21CE3">
        <w:rPr>
          <w:rFonts w:ascii="Arial" w:eastAsia="Arial" w:hAnsi="Arial" w:cs="Arial"/>
          <w:iCs/>
          <w:bdr w:val="nil"/>
          <w:lang w:val="es-HN"/>
        </w:rPr>
        <w:t xml:space="preserve"> por</w:t>
      </w:r>
      <w:r w:rsidR="00E012A6">
        <w:rPr>
          <w:rFonts w:ascii="Arial" w:eastAsia="Arial" w:hAnsi="Arial" w:cs="Arial"/>
          <w:iCs/>
          <w:bdr w:val="nil"/>
          <w:lang w:val="es-HN"/>
        </w:rPr>
        <w:t xml:space="preserve"> Banco Desarrollo Aleman</w:t>
      </w:r>
      <w:r w:rsidR="00CA5CEA">
        <w:rPr>
          <w:rFonts w:ascii="Arial" w:eastAsia="Arial" w:hAnsi="Arial" w:cs="Arial"/>
          <w:iCs/>
          <w:bdr w:val="nil"/>
          <w:lang w:val="es-HN"/>
        </w:rPr>
        <w:t>, en el idioma Aleman: Kreditanstalt fü</w:t>
      </w:r>
      <w:r w:rsidR="00423633">
        <w:rPr>
          <w:rFonts w:ascii="Arial" w:eastAsia="Arial" w:hAnsi="Arial" w:cs="Arial"/>
          <w:iCs/>
          <w:bdr w:val="nil"/>
          <w:lang w:val="es-HN"/>
        </w:rPr>
        <w:t xml:space="preserve"> Wiederaufbau en s u sigla</w:t>
      </w:r>
      <w:r w:rsidRPr="00E012A6">
        <w:rPr>
          <w:rFonts w:ascii="Arial" w:eastAsia="Arial" w:hAnsi="Arial" w:cs="Arial"/>
          <w:iCs/>
          <w:bdr w:val="nil"/>
          <w:lang w:val="es-HN"/>
        </w:rPr>
        <w:t xml:space="preserve"> KFW.</w:t>
      </w:r>
      <w:r w:rsidR="002D21D5" w:rsidRPr="00E012A6">
        <w:rPr>
          <w:rFonts w:ascii="Arial" w:eastAsia="Arial" w:hAnsi="Arial" w:cs="Arial"/>
          <w:iCs/>
          <w:bdr w:val="nil"/>
          <w:lang w:val="es-HN"/>
        </w:rPr>
        <w:t xml:space="preserve"> </w:t>
      </w:r>
    </w:p>
    <w:p w14:paraId="5EE05332" w14:textId="1D0A2FFC" w:rsidR="00C67E64" w:rsidRPr="00F21CE3" w:rsidRDefault="00C67E64" w:rsidP="00055A86">
      <w:pPr>
        <w:spacing w:before="240" w:after="240" w:line="276" w:lineRule="auto"/>
        <w:rPr>
          <w:rFonts w:ascii="Arial" w:eastAsia="Arial" w:hAnsi="Arial" w:cs="Arial"/>
          <w:iCs/>
          <w:bdr w:val="nil"/>
          <w:lang w:val="es-HN"/>
        </w:rPr>
      </w:pPr>
      <w:r w:rsidRPr="00F21CE3">
        <w:rPr>
          <w:rFonts w:ascii="Arial" w:eastAsia="Arial" w:hAnsi="Arial" w:cs="Arial"/>
          <w:b/>
          <w:iCs/>
          <w:bdr w:val="nil"/>
          <w:lang w:val="es-HN"/>
        </w:rPr>
        <w:t>Componente 2:</w:t>
      </w:r>
      <w:r w:rsidRPr="00F21CE3">
        <w:rPr>
          <w:rFonts w:ascii="Arial" w:eastAsia="Arial" w:hAnsi="Arial" w:cs="Arial"/>
          <w:iCs/>
          <w:bdr w:val="nil"/>
          <w:lang w:val="es-HN"/>
        </w:rPr>
        <w:t xml:space="preserve"> Actualizar el diseño curricular y mejorar las prácticas de enseñanza en todas las modalidades de servicio.  Este componente tiene como objetivo: (1) mejorar la calidad y relevancia del contenido en los programas </w:t>
      </w:r>
      <w:r w:rsidR="005E5C72">
        <w:rPr>
          <w:rFonts w:ascii="Arial" w:eastAsia="Arial" w:hAnsi="Arial" w:cs="Arial"/>
          <w:iCs/>
          <w:bdr w:val="nil"/>
          <w:lang w:val="es-HN"/>
        </w:rPr>
        <w:t xml:space="preserve">de </w:t>
      </w:r>
      <w:r w:rsidR="00190BE4">
        <w:rPr>
          <w:rFonts w:ascii="Arial" w:eastAsia="Arial" w:hAnsi="Arial" w:cs="Arial"/>
          <w:iCs/>
          <w:bdr w:val="nil"/>
          <w:lang w:val="es-HN"/>
        </w:rPr>
        <w:t>e</w:t>
      </w:r>
      <w:r w:rsidR="005E5C72">
        <w:rPr>
          <w:rFonts w:ascii="Arial" w:eastAsia="Arial" w:hAnsi="Arial" w:cs="Arial"/>
          <w:iCs/>
          <w:bdr w:val="nil"/>
          <w:lang w:val="es-HN"/>
        </w:rPr>
        <w:t>ducació</w:t>
      </w:r>
      <w:r w:rsidR="00011FB0" w:rsidRPr="00F21CE3">
        <w:rPr>
          <w:rFonts w:ascii="Arial" w:eastAsia="Arial" w:hAnsi="Arial" w:cs="Arial"/>
          <w:iCs/>
          <w:bdr w:val="nil"/>
          <w:lang w:val="es-HN"/>
        </w:rPr>
        <w:t xml:space="preserve">n </w:t>
      </w:r>
      <w:r w:rsidR="00190BE4">
        <w:rPr>
          <w:rFonts w:ascii="Arial" w:eastAsia="Arial" w:hAnsi="Arial" w:cs="Arial"/>
          <w:iCs/>
          <w:bdr w:val="nil"/>
          <w:lang w:val="es-HN"/>
        </w:rPr>
        <w:t>p</w:t>
      </w:r>
      <w:r w:rsidR="00E95418" w:rsidRPr="00F21CE3">
        <w:rPr>
          <w:rFonts w:ascii="Arial" w:eastAsia="Arial" w:hAnsi="Arial" w:cs="Arial"/>
          <w:iCs/>
          <w:bdr w:val="nil"/>
          <w:lang w:val="es-HN"/>
        </w:rPr>
        <w:t>rebásica</w:t>
      </w:r>
      <w:r w:rsidRPr="00F21CE3">
        <w:rPr>
          <w:rFonts w:ascii="Arial" w:eastAsia="Arial" w:hAnsi="Arial" w:cs="Arial"/>
          <w:iCs/>
          <w:bdr w:val="nil"/>
          <w:lang w:val="es-HN"/>
        </w:rPr>
        <w:t xml:space="preserve">; (2) proporcionar materiales de aprendizaje </w:t>
      </w:r>
      <w:r w:rsidR="00190BE4">
        <w:rPr>
          <w:rFonts w:ascii="Arial" w:eastAsia="Arial" w:hAnsi="Arial" w:cs="Arial"/>
          <w:iCs/>
          <w:bdr w:val="nil"/>
          <w:lang w:val="es-HN"/>
        </w:rPr>
        <w:t>p</w:t>
      </w:r>
      <w:r w:rsidR="00E95418" w:rsidRPr="00F21CE3">
        <w:rPr>
          <w:rFonts w:ascii="Arial" w:eastAsia="Arial" w:hAnsi="Arial" w:cs="Arial"/>
          <w:iCs/>
          <w:bdr w:val="nil"/>
          <w:lang w:val="es-HN"/>
        </w:rPr>
        <w:t>rebásica</w:t>
      </w:r>
      <w:r w:rsidRPr="00F21CE3">
        <w:rPr>
          <w:rFonts w:ascii="Arial" w:eastAsia="Arial" w:hAnsi="Arial" w:cs="Arial"/>
          <w:iCs/>
          <w:bdr w:val="nil"/>
          <w:lang w:val="es-HN"/>
        </w:rPr>
        <w:t xml:space="preserve">; (3) apoyar la implementación de mejores prácticas pedagógicas; y (4) establecer un sistema de monitoreo y evaluación para evaluar el desarrollo infantil y la calidad de los entornos de aprendizaje </w:t>
      </w:r>
      <w:r w:rsidR="00190BE4">
        <w:rPr>
          <w:rFonts w:ascii="Arial" w:eastAsia="Arial" w:hAnsi="Arial" w:cs="Arial"/>
          <w:iCs/>
          <w:bdr w:val="nil"/>
          <w:lang w:val="es-HN"/>
        </w:rPr>
        <w:t>p</w:t>
      </w:r>
      <w:r w:rsidR="00E95418" w:rsidRPr="00F21CE3">
        <w:rPr>
          <w:rFonts w:ascii="Arial" w:eastAsia="Arial" w:hAnsi="Arial" w:cs="Arial"/>
          <w:iCs/>
          <w:bdr w:val="nil"/>
          <w:lang w:val="es-HN"/>
        </w:rPr>
        <w:t>rebásica</w:t>
      </w:r>
      <w:r w:rsidRPr="00F21CE3">
        <w:rPr>
          <w:rFonts w:ascii="Arial" w:eastAsia="Arial" w:hAnsi="Arial" w:cs="Arial"/>
          <w:iCs/>
          <w:bdr w:val="nil"/>
          <w:lang w:val="es-HN"/>
        </w:rPr>
        <w:t>, incluido el desempeño del maestro y el educador.</w:t>
      </w:r>
    </w:p>
    <w:p w14:paraId="5EE49FE5" w14:textId="184782C1" w:rsidR="00C67E64" w:rsidRDefault="00C67E64" w:rsidP="00055A86">
      <w:pPr>
        <w:spacing w:before="240" w:after="240" w:line="276" w:lineRule="auto"/>
        <w:rPr>
          <w:rFonts w:ascii="Arial" w:eastAsia="Arial" w:hAnsi="Arial" w:cs="Arial"/>
          <w:iCs/>
          <w:bdr w:val="nil"/>
          <w:lang w:val="es-HN"/>
        </w:rPr>
      </w:pPr>
      <w:r w:rsidRPr="00F21CE3">
        <w:rPr>
          <w:rFonts w:ascii="Arial" w:eastAsia="Arial" w:hAnsi="Arial" w:cs="Arial"/>
          <w:b/>
          <w:iCs/>
          <w:bdr w:val="nil"/>
          <w:lang w:val="es-HN"/>
        </w:rPr>
        <w:t>Componente 3:</w:t>
      </w:r>
      <w:r w:rsidRPr="00F21CE3">
        <w:rPr>
          <w:rFonts w:ascii="Arial" w:eastAsia="Arial" w:hAnsi="Arial" w:cs="Arial"/>
          <w:iCs/>
          <w:bdr w:val="nil"/>
          <w:lang w:val="es-HN"/>
        </w:rPr>
        <w:t xml:space="preserve"> Mejora de los entornos de aprendizaje físico en </w:t>
      </w:r>
      <w:r w:rsidR="007177BF">
        <w:rPr>
          <w:rFonts w:ascii="Arial" w:eastAsia="Arial" w:hAnsi="Arial" w:cs="Arial"/>
          <w:iCs/>
          <w:bdr w:val="nil"/>
          <w:lang w:val="es-HN"/>
        </w:rPr>
        <w:t>p</w:t>
      </w:r>
      <w:r w:rsidR="00E95418" w:rsidRPr="00F21CE3">
        <w:rPr>
          <w:rFonts w:ascii="Arial" w:eastAsia="Arial" w:hAnsi="Arial" w:cs="Arial"/>
          <w:iCs/>
          <w:bdr w:val="nil"/>
          <w:lang w:val="es-HN"/>
        </w:rPr>
        <w:t>rebásica</w:t>
      </w:r>
      <w:r w:rsidRPr="00F21CE3">
        <w:rPr>
          <w:rFonts w:ascii="Arial" w:eastAsia="Arial" w:hAnsi="Arial" w:cs="Arial"/>
          <w:iCs/>
          <w:bdr w:val="nil"/>
          <w:lang w:val="es-HN"/>
        </w:rPr>
        <w:t xml:space="preserve"> seleccionados que atienden a niños desfavorecidos. Este componente tiene como objetivo garantizar que los niños de comunidades desfavorecidas que asisten a centros </w:t>
      </w:r>
      <w:r w:rsidR="00E95418" w:rsidRPr="00F21CE3">
        <w:rPr>
          <w:rFonts w:ascii="Arial" w:eastAsia="Arial" w:hAnsi="Arial" w:cs="Arial"/>
          <w:iCs/>
          <w:bdr w:val="nil"/>
          <w:lang w:val="es-HN"/>
        </w:rPr>
        <w:t>Prebásica</w:t>
      </w:r>
      <w:r w:rsidRPr="00F21CE3">
        <w:rPr>
          <w:rFonts w:ascii="Arial" w:eastAsia="Arial" w:hAnsi="Arial" w:cs="Arial"/>
          <w:iCs/>
          <w:bdr w:val="nil"/>
          <w:lang w:val="es-HN"/>
        </w:rPr>
        <w:t xml:space="preserve"> sin los estándares mínimos de calidad debido a la falta de una infraestructura adecuada y adecuada pu</w:t>
      </w:r>
      <w:r w:rsidR="00190BE4">
        <w:rPr>
          <w:rFonts w:ascii="Arial" w:eastAsia="Arial" w:hAnsi="Arial" w:cs="Arial"/>
          <w:iCs/>
          <w:bdr w:val="nil"/>
          <w:lang w:val="es-HN"/>
        </w:rPr>
        <w:t>edan acceder a entornos físicos p</w:t>
      </w:r>
      <w:r w:rsidR="00E95418" w:rsidRPr="00F21CE3">
        <w:rPr>
          <w:rFonts w:ascii="Arial" w:eastAsia="Arial" w:hAnsi="Arial" w:cs="Arial"/>
          <w:iCs/>
          <w:bdr w:val="nil"/>
          <w:lang w:val="es-HN"/>
        </w:rPr>
        <w:t>rebásica</w:t>
      </w:r>
      <w:r w:rsidRPr="00F21CE3">
        <w:rPr>
          <w:rFonts w:ascii="Arial" w:eastAsia="Arial" w:hAnsi="Arial" w:cs="Arial"/>
          <w:iCs/>
          <w:bdr w:val="nil"/>
          <w:lang w:val="es-HN"/>
        </w:rPr>
        <w:t xml:space="preserve"> de calidad, adecuados, inclusivos, resilientes y sostenibles. Al hacerlo, también se espera que el </w:t>
      </w:r>
      <w:r w:rsidR="003F7EAF">
        <w:rPr>
          <w:rFonts w:ascii="Arial" w:eastAsia="Arial" w:hAnsi="Arial" w:cs="Arial"/>
          <w:iCs/>
          <w:bdr w:val="nil"/>
          <w:lang w:val="es-HN"/>
        </w:rPr>
        <w:t>p</w:t>
      </w:r>
      <w:r w:rsidRPr="00F21CE3">
        <w:rPr>
          <w:rFonts w:ascii="Arial" w:eastAsia="Arial" w:hAnsi="Arial" w:cs="Arial"/>
          <w:iCs/>
          <w:bdr w:val="nil"/>
          <w:lang w:val="es-HN"/>
        </w:rPr>
        <w:t>royecto amplíe d</w:t>
      </w:r>
      <w:r w:rsidR="001B136E" w:rsidRPr="00F21CE3">
        <w:rPr>
          <w:rFonts w:ascii="Arial" w:eastAsia="Arial" w:hAnsi="Arial" w:cs="Arial"/>
          <w:iCs/>
          <w:bdr w:val="nil"/>
          <w:lang w:val="es-HN"/>
        </w:rPr>
        <w:t xml:space="preserve">e alguna manera el acceso a la </w:t>
      </w:r>
      <w:r w:rsidR="003F7EAF">
        <w:rPr>
          <w:rFonts w:ascii="Arial" w:eastAsia="Arial" w:hAnsi="Arial" w:cs="Arial"/>
          <w:iCs/>
          <w:bdr w:val="nil"/>
          <w:lang w:val="es-HN"/>
        </w:rPr>
        <w:t>e</w:t>
      </w:r>
      <w:r w:rsidRPr="00F21CE3">
        <w:rPr>
          <w:rFonts w:ascii="Arial" w:eastAsia="Arial" w:hAnsi="Arial" w:cs="Arial"/>
          <w:iCs/>
          <w:bdr w:val="nil"/>
          <w:lang w:val="es-HN"/>
        </w:rPr>
        <w:t xml:space="preserve">ducación </w:t>
      </w:r>
      <w:r w:rsidR="003F7EAF">
        <w:rPr>
          <w:rFonts w:ascii="Arial" w:eastAsia="Arial" w:hAnsi="Arial" w:cs="Arial"/>
          <w:iCs/>
          <w:bdr w:val="nil"/>
          <w:lang w:val="es-HN"/>
        </w:rPr>
        <w:t>p</w:t>
      </w:r>
      <w:r w:rsidR="00E95418" w:rsidRPr="00F21CE3">
        <w:rPr>
          <w:rFonts w:ascii="Arial" w:eastAsia="Arial" w:hAnsi="Arial" w:cs="Arial"/>
          <w:iCs/>
          <w:bdr w:val="nil"/>
          <w:lang w:val="es-HN"/>
        </w:rPr>
        <w:t>rebásica</w:t>
      </w:r>
      <w:r w:rsidRPr="00F21CE3">
        <w:rPr>
          <w:rFonts w:ascii="Arial" w:eastAsia="Arial" w:hAnsi="Arial" w:cs="Arial"/>
          <w:iCs/>
          <w:bdr w:val="nil"/>
          <w:lang w:val="es-HN"/>
        </w:rPr>
        <w:t xml:space="preserve"> para aquellos niños en comunidades desfavorecidas seleccionadas que actualmente no tienen acceso a la educación </w:t>
      </w:r>
      <w:r w:rsidR="003F7EAF">
        <w:rPr>
          <w:rFonts w:ascii="Arial" w:eastAsia="Arial" w:hAnsi="Arial" w:cs="Arial"/>
          <w:iCs/>
          <w:bdr w:val="nil"/>
          <w:lang w:val="es-HN"/>
        </w:rPr>
        <w:t>p</w:t>
      </w:r>
      <w:r w:rsidR="00E95418" w:rsidRPr="00F21CE3">
        <w:rPr>
          <w:rFonts w:ascii="Arial" w:eastAsia="Arial" w:hAnsi="Arial" w:cs="Arial"/>
          <w:iCs/>
          <w:bdr w:val="nil"/>
          <w:lang w:val="es-HN"/>
        </w:rPr>
        <w:t>rebásica</w:t>
      </w:r>
      <w:r w:rsidRPr="00F21CE3">
        <w:rPr>
          <w:rFonts w:ascii="Arial" w:eastAsia="Arial" w:hAnsi="Arial" w:cs="Arial"/>
          <w:iCs/>
          <w:bdr w:val="nil"/>
          <w:lang w:val="es-HN"/>
        </w:rPr>
        <w:t>. El proyecto se enfocará en los centros</w:t>
      </w:r>
      <w:r w:rsidR="00011FB0" w:rsidRPr="00F21CE3">
        <w:rPr>
          <w:rFonts w:ascii="Arial" w:eastAsia="Arial" w:hAnsi="Arial" w:cs="Arial"/>
          <w:iCs/>
          <w:bdr w:val="nil"/>
          <w:lang w:val="es-HN"/>
        </w:rPr>
        <w:t xml:space="preserve"> de </w:t>
      </w:r>
      <w:r w:rsidR="007177BF">
        <w:rPr>
          <w:rFonts w:ascii="Arial" w:eastAsia="Arial" w:hAnsi="Arial" w:cs="Arial"/>
          <w:iCs/>
          <w:bdr w:val="nil"/>
          <w:lang w:val="es-HN"/>
        </w:rPr>
        <w:t>e</w:t>
      </w:r>
      <w:r w:rsidR="00011FB0" w:rsidRPr="00F21CE3">
        <w:rPr>
          <w:rFonts w:ascii="Arial" w:eastAsia="Arial" w:hAnsi="Arial" w:cs="Arial"/>
          <w:iCs/>
          <w:bdr w:val="nil"/>
          <w:lang w:val="es-HN"/>
        </w:rPr>
        <w:t>ducación</w:t>
      </w:r>
      <w:r w:rsidRPr="00F21CE3">
        <w:rPr>
          <w:rFonts w:ascii="Arial" w:eastAsia="Arial" w:hAnsi="Arial" w:cs="Arial"/>
          <w:iCs/>
          <w:bdr w:val="nil"/>
          <w:lang w:val="es-HN"/>
        </w:rPr>
        <w:t xml:space="preserve"> </w:t>
      </w:r>
      <w:r w:rsidR="007177BF">
        <w:rPr>
          <w:rFonts w:ascii="Arial" w:eastAsia="Arial" w:hAnsi="Arial" w:cs="Arial"/>
          <w:iCs/>
          <w:bdr w:val="nil"/>
          <w:lang w:val="es-HN"/>
        </w:rPr>
        <w:t>p</w:t>
      </w:r>
      <w:r w:rsidR="00E95418" w:rsidRPr="00F21CE3">
        <w:rPr>
          <w:rFonts w:ascii="Arial" w:eastAsia="Arial" w:hAnsi="Arial" w:cs="Arial"/>
          <w:iCs/>
          <w:bdr w:val="nil"/>
          <w:lang w:val="es-HN"/>
        </w:rPr>
        <w:t>rebásica</w:t>
      </w:r>
      <w:r w:rsidRPr="00F21CE3">
        <w:rPr>
          <w:rFonts w:ascii="Arial" w:eastAsia="Arial" w:hAnsi="Arial" w:cs="Arial"/>
          <w:iCs/>
          <w:bdr w:val="nil"/>
          <w:lang w:val="es-HN"/>
        </w:rPr>
        <w:t xml:space="preserve"> </w:t>
      </w:r>
      <w:r w:rsidR="00011FB0" w:rsidRPr="00F21CE3">
        <w:rPr>
          <w:rFonts w:ascii="Arial" w:eastAsia="Arial" w:hAnsi="Arial" w:cs="Arial"/>
          <w:iCs/>
          <w:bdr w:val="nil"/>
          <w:lang w:val="es-HN"/>
        </w:rPr>
        <w:t>focalizados</w:t>
      </w:r>
      <w:r w:rsidRPr="00F21CE3">
        <w:rPr>
          <w:rFonts w:ascii="Arial" w:eastAsia="Arial" w:hAnsi="Arial" w:cs="Arial"/>
          <w:iCs/>
          <w:bdr w:val="nil"/>
          <w:lang w:val="es-HN"/>
        </w:rPr>
        <w:t xml:space="preserve"> que muestren las mayores necesidades de infraestructura escolar</w:t>
      </w:r>
      <w:r w:rsidR="002533BA" w:rsidRPr="00F21CE3">
        <w:rPr>
          <w:rFonts w:ascii="Arial" w:eastAsia="Arial" w:hAnsi="Arial" w:cs="Arial"/>
          <w:iCs/>
          <w:bdr w:val="nil"/>
          <w:lang w:val="es-HN"/>
        </w:rPr>
        <w:t>,</w:t>
      </w:r>
      <w:r w:rsidRPr="00F21CE3">
        <w:rPr>
          <w:rFonts w:ascii="Arial" w:eastAsia="Arial" w:hAnsi="Arial" w:cs="Arial"/>
          <w:iCs/>
          <w:bdr w:val="nil"/>
          <w:lang w:val="es-HN"/>
        </w:rPr>
        <w:t xml:space="preserve"> ubicadas en las áreas rurales más pobres del país, con especial atención a los centros </w:t>
      </w:r>
      <w:r w:rsidR="002533BA" w:rsidRPr="00F21CE3">
        <w:rPr>
          <w:rFonts w:ascii="Arial" w:eastAsia="Arial" w:hAnsi="Arial" w:cs="Arial"/>
          <w:iCs/>
          <w:bdr w:val="nil"/>
          <w:lang w:val="es-HN"/>
        </w:rPr>
        <w:t xml:space="preserve">de Educación </w:t>
      </w:r>
      <w:r w:rsidR="00E95418" w:rsidRPr="00F21CE3">
        <w:rPr>
          <w:rFonts w:ascii="Arial" w:eastAsia="Arial" w:hAnsi="Arial" w:cs="Arial"/>
          <w:iCs/>
          <w:bdr w:val="nil"/>
          <w:lang w:val="es-HN"/>
        </w:rPr>
        <w:t>Prebásica</w:t>
      </w:r>
      <w:r w:rsidRPr="00F21CE3">
        <w:rPr>
          <w:rFonts w:ascii="Arial" w:eastAsia="Arial" w:hAnsi="Arial" w:cs="Arial"/>
          <w:iCs/>
          <w:bdr w:val="nil"/>
          <w:lang w:val="es-HN"/>
        </w:rPr>
        <w:t xml:space="preserve"> que atienden a la población in</w:t>
      </w:r>
      <w:r w:rsidR="002533BA" w:rsidRPr="00F21CE3">
        <w:rPr>
          <w:rFonts w:ascii="Arial" w:eastAsia="Arial" w:hAnsi="Arial" w:cs="Arial"/>
          <w:iCs/>
          <w:bdr w:val="nil"/>
          <w:lang w:val="es-HN"/>
        </w:rPr>
        <w:t>dígena.</w:t>
      </w:r>
      <w:r w:rsidRPr="00F21CE3">
        <w:rPr>
          <w:rFonts w:ascii="Arial" w:eastAsia="Arial" w:hAnsi="Arial" w:cs="Arial"/>
          <w:iCs/>
          <w:bdr w:val="nil"/>
          <w:lang w:val="es-HN"/>
        </w:rPr>
        <w:t xml:space="preserve"> </w:t>
      </w:r>
      <w:r w:rsidR="00DD20FC" w:rsidRPr="00F21CE3">
        <w:rPr>
          <w:rFonts w:ascii="Arial" w:eastAsia="Arial" w:hAnsi="Arial" w:cs="Arial"/>
          <w:iCs/>
          <w:bdr w:val="nil"/>
          <w:lang w:val="es-HN"/>
        </w:rPr>
        <w:t xml:space="preserve">El proyecto a implementar tiene dos propósitos: </w:t>
      </w:r>
      <w:r w:rsidR="0031044B" w:rsidRPr="00F21CE3">
        <w:rPr>
          <w:rFonts w:ascii="Arial" w:eastAsia="Arial" w:hAnsi="Arial" w:cs="Arial"/>
          <w:iCs/>
          <w:bdr w:val="nil"/>
          <w:lang w:val="es-HN"/>
        </w:rPr>
        <w:t xml:space="preserve">construcción </w:t>
      </w:r>
      <w:r w:rsidR="003F7EAF">
        <w:rPr>
          <w:rFonts w:ascii="Arial" w:eastAsia="Arial" w:hAnsi="Arial" w:cs="Arial"/>
          <w:iCs/>
          <w:bdr w:val="nil"/>
          <w:lang w:val="es-HN"/>
        </w:rPr>
        <w:t>de aulas para el nivel prebá</w:t>
      </w:r>
      <w:r w:rsidR="008C5E9B" w:rsidRPr="00F21CE3">
        <w:rPr>
          <w:rFonts w:ascii="Arial" w:eastAsia="Arial" w:hAnsi="Arial" w:cs="Arial"/>
          <w:iCs/>
          <w:bdr w:val="nil"/>
          <w:lang w:val="es-HN"/>
        </w:rPr>
        <w:t>sica</w:t>
      </w:r>
      <w:r w:rsidR="0031044B" w:rsidRPr="00F21CE3">
        <w:rPr>
          <w:rFonts w:ascii="Arial" w:eastAsia="Arial" w:hAnsi="Arial" w:cs="Arial"/>
          <w:iCs/>
          <w:bdr w:val="nil"/>
          <w:lang w:val="es-HN"/>
        </w:rPr>
        <w:t xml:space="preserve"> en lugares donde se reporte la falta de infra</w:t>
      </w:r>
      <w:r w:rsidR="008C5E9B" w:rsidRPr="00F21CE3">
        <w:rPr>
          <w:rFonts w:ascii="Arial" w:eastAsia="Arial" w:hAnsi="Arial" w:cs="Arial"/>
          <w:iCs/>
          <w:bdr w:val="nil"/>
          <w:lang w:val="es-HN"/>
        </w:rPr>
        <w:t>estructura, y la ampliación/ re</w:t>
      </w:r>
      <w:r w:rsidR="0031044B" w:rsidRPr="00F21CE3">
        <w:rPr>
          <w:rFonts w:ascii="Arial" w:eastAsia="Arial" w:hAnsi="Arial" w:cs="Arial"/>
          <w:iCs/>
          <w:bdr w:val="nil"/>
          <w:lang w:val="es-HN"/>
        </w:rPr>
        <w:t>habilitación</w:t>
      </w:r>
      <w:r w:rsidRPr="00F21CE3">
        <w:rPr>
          <w:rFonts w:ascii="Arial" w:eastAsia="Arial" w:hAnsi="Arial" w:cs="Arial"/>
          <w:iCs/>
          <w:bdr w:val="nil"/>
          <w:lang w:val="es-HN"/>
        </w:rPr>
        <w:t xml:space="preserve"> para g</w:t>
      </w:r>
      <w:r w:rsidR="003F7EAF">
        <w:rPr>
          <w:rFonts w:ascii="Arial" w:eastAsia="Arial" w:hAnsi="Arial" w:cs="Arial"/>
          <w:iCs/>
          <w:bdr w:val="nil"/>
          <w:lang w:val="es-HN"/>
        </w:rPr>
        <w:t>arantizar</w:t>
      </w:r>
      <w:r w:rsidRPr="00F21CE3">
        <w:rPr>
          <w:rFonts w:ascii="Arial" w:eastAsia="Arial" w:hAnsi="Arial" w:cs="Arial"/>
          <w:iCs/>
          <w:bdr w:val="nil"/>
          <w:lang w:val="es-HN"/>
        </w:rPr>
        <w:t xml:space="preserve"> una infraestructura suficiente y de calidad </w:t>
      </w:r>
      <w:r w:rsidR="00970908" w:rsidRPr="00F21CE3">
        <w:rPr>
          <w:rFonts w:ascii="Arial" w:eastAsia="Arial" w:hAnsi="Arial" w:cs="Arial"/>
          <w:iCs/>
          <w:bdr w:val="nil"/>
          <w:lang w:val="es-HN"/>
        </w:rPr>
        <w:t xml:space="preserve">para </w:t>
      </w:r>
      <w:r w:rsidRPr="00F21CE3">
        <w:rPr>
          <w:rFonts w:ascii="Arial" w:eastAsia="Arial" w:hAnsi="Arial" w:cs="Arial"/>
          <w:iCs/>
          <w:bdr w:val="nil"/>
          <w:lang w:val="es-HN"/>
        </w:rPr>
        <w:t xml:space="preserve">promover que los </w:t>
      </w:r>
      <w:r w:rsidR="00970908" w:rsidRPr="00F21CE3">
        <w:rPr>
          <w:rFonts w:ascii="Arial" w:eastAsia="Arial" w:hAnsi="Arial" w:cs="Arial"/>
          <w:iCs/>
          <w:bdr w:val="nil"/>
          <w:lang w:val="es-HN"/>
        </w:rPr>
        <w:t>educandos</w:t>
      </w:r>
      <w:r w:rsidRPr="00F21CE3">
        <w:rPr>
          <w:rFonts w:ascii="Arial" w:eastAsia="Arial" w:hAnsi="Arial" w:cs="Arial"/>
          <w:iCs/>
          <w:bdr w:val="nil"/>
          <w:lang w:val="es-HN"/>
        </w:rPr>
        <w:t xml:space="preserve"> tengan acceso temprano y transición entre </w:t>
      </w:r>
      <w:r w:rsidR="001926B3" w:rsidRPr="00F21CE3">
        <w:rPr>
          <w:rFonts w:ascii="Arial" w:eastAsia="Arial" w:hAnsi="Arial" w:cs="Arial"/>
          <w:iCs/>
          <w:bdr w:val="nil"/>
          <w:lang w:val="es-HN"/>
        </w:rPr>
        <w:t>los tres</w:t>
      </w:r>
      <w:r w:rsidRPr="00F21CE3">
        <w:rPr>
          <w:rFonts w:ascii="Arial" w:eastAsia="Arial" w:hAnsi="Arial" w:cs="Arial"/>
          <w:iCs/>
          <w:bdr w:val="nil"/>
          <w:lang w:val="es-HN"/>
        </w:rPr>
        <w:t xml:space="preserve"> grados</w:t>
      </w:r>
      <w:r w:rsidR="00DD20FC" w:rsidRPr="00F21CE3">
        <w:rPr>
          <w:rFonts w:ascii="Arial" w:eastAsia="Arial" w:hAnsi="Arial" w:cs="Arial"/>
          <w:iCs/>
          <w:bdr w:val="nil"/>
          <w:lang w:val="es-HN"/>
        </w:rPr>
        <w:t xml:space="preserve"> de</w:t>
      </w:r>
      <w:r w:rsidR="002D21D5">
        <w:rPr>
          <w:rFonts w:ascii="Arial" w:eastAsia="Arial" w:hAnsi="Arial" w:cs="Arial"/>
          <w:iCs/>
          <w:bdr w:val="nil"/>
          <w:lang w:val="es-HN"/>
        </w:rPr>
        <w:t>l nivel de</w:t>
      </w:r>
      <w:r w:rsidR="00DD20FC" w:rsidRPr="00F21CE3">
        <w:rPr>
          <w:rFonts w:ascii="Arial" w:eastAsia="Arial" w:hAnsi="Arial" w:cs="Arial"/>
          <w:iCs/>
          <w:bdr w:val="nil"/>
          <w:lang w:val="es-HN"/>
        </w:rPr>
        <w:t xml:space="preserve"> </w:t>
      </w:r>
      <w:r w:rsidR="007177BF">
        <w:rPr>
          <w:rFonts w:ascii="Arial" w:eastAsia="Arial" w:hAnsi="Arial" w:cs="Arial"/>
          <w:iCs/>
          <w:bdr w:val="nil"/>
          <w:lang w:val="es-HN"/>
        </w:rPr>
        <w:t>e</w:t>
      </w:r>
      <w:r w:rsidR="00DD20FC" w:rsidRPr="00F21CE3">
        <w:rPr>
          <w:rFonts w:ascii="Arial" w:eastAsia="Arial" w:hAnsi="Arial" w:cs="Arial"/>
          <w:iCs/>
          <w:bdr w:val="nil"/>
          <w:lang w:val="es-HN"/>
        </w:rPr>
        <w:t>ducación</w:t>
      </w:r>
      <w:r w:rsidRPr="00F21CE3">
        <w:rPr>
          <w:rFonts w:ascii="Arial" w:eastAsia="Arial" w:hAnsi="Arial" w:cs="Arial"/>
          <w:iCs/>
          <w:bdr w:val="nil"/>
          <w:lang w:val="es-HN"/>
        </w:rPr>
        <w:t xml:space="preserve"> </w:t>
      </w:r>
      <w:r w:rsidR="007177BF">
        <w:rPr>
          <w:rFonts w:ascii="Arial" w:eastAsia="Arial" w:hAnsi="Arial" w:cs="Arial"/>
          <w:iCs/>
          <w:bdr w:val="nil"/>
          <w:lang w:val="es-HN"/>
        </w:rPr>
        <w:t>p</w:t>
      </w:r>
      <w:r w:rsidR="00E95418" w:rsidRPr="00F21CE3">
        <w:rPr>
          <w:rFonts w:ascii="Arial" w:eastAsia="Arial" w:hAnsi="Arial" w:cs="Arial"/>
          <w:iCs/>
          <w:bdr w:val="nil"/>
          <w:lang w:val="es-HN"/>
        </w:rPr>
        <w:t>rebásica</w:t>
      </w:r>
      <w:r w:rsidR="001926B3" w:rsidRPr="00F21CE3">
        <w:rPr>
          <w:rFonts w:ascii="Arial" w:eastAsia="Arial" w:hAnsi="Arial" w:cs="Arial"/>
          <w:iCs/>
          <w:bdr w:val="nil"/>
          <w:lang w:val="es-HN"/>
        </w:rPr>
        <w:t>.</w:t>
      </w:r>
    </w:p>
    <w:p w14:paraId="6014E01B" w14:textId="027BED67" w:rsidR="00A16572" w:rsidRPr="0011024C" w:rsidRDefault="00A16572" w:rsidP="00055A86">
      <w:pPr>
        <w:spacing w:before="240" w:after="240" w:line="276" w:lineRule="auto"/>
        <w:rPr>
          <w:rFonts w:ascii="Arial" w:eastAsia="Arial" w:hAnsi="Arial" w:cs="Arial"/>
          <w:b/>
          <w:iCs/>
          <w:bdr w:val="nil"/>
          <w:lang w:val="es-HN"/>
        </w:rPr>
      </w:pPr>
      <w:r w:rsidRPr="00A16572">
        <w:rPr>
          <w:rFonts w:ascii="Arial" w:eastAsia="Arial" w:hAnsi="Arial" w:cs="Arial"/>
          <w:b/>
          <w:iCs/>
          <w:bdr w:val="nil"/>
          <w:lang w:val="es-HN"/>
        </w:rPr>
        <w:t xml:space="preserve">Componente 4: Gestión y Evaluación </w:t>
      </w:r>
      <w:r w:rsidR="0011024C">
        <w:rPr>
          <w:rFonts w:ascii="Arial" w:eastAsia="Arial" w:hAnsi="Arial" w:cs="Arial"/>
          <w:b/>
          <w:iCs/>
          <w:bdr w:val="nil"/>
          <w:lang w:val="es-HN"/>
        </w:rPr>
        <w:t>del Proyecto (US$ 2.3 millones), e</w:t>
      </w:r>
      <w:r w:rsidRPr="00A16572">
        <w:rPr>
          <w:rFonts w:ascii="Arial" w:eastAsia="Arial" w:hAnsi="Arial" w:cs="Arial"/>
          <w:iCs/>
          <w:bdr w:val="nil"/>
          <w:lang w:val="es-HN"/>
        </w:rPr>
        <w:t>ste Componente apoyará el fortalecimiento de la capacidad de la SE para gestionar y supervisar la implementación del Proyecto y monitorear y evaluar los objetivos y resultados del Proyecto, incluida la verificación de los Indicadores Vinculados a Desembolsos (DLI). Este componente financi</w:t>
      </w:r>
      <w:r>
        <w:rPr>
          <w:rFonts w:ascii="Arial" w:eastAsia="Arial" w:hAnsi="Arial" w:cs="Arial"/>
          <w:iCs/>
          <w:bdr w:val="nil"/>
          <w:lang w:val="es-HN"/>
        </w:rPr>
        <w:t>ará las siguientes actividades:</w:t>
      </w:r>
    </w:p>
    <w:p w14:paraId="1BE64BF2" w14:textId="77777777" w:rsidR="00A16572" w:rsidRPr="00A16572" w:rsidRDefault="00A16572" w:rsidP="004519CF">
      <w:pPr>
        <w:pStyle w:val="ListParagraph"/>
        <w:numPr>
          <w:ilvl w:val="0"/>
          <w:numId w:val="62"/>
        </w:numPr>
        <w:spacing w:before="240" w:after="240" w:line="276" w:lineRule="auto"/>
        <w:rPr>
          <w:rFonts w:ascii="Arial" w:eastAsia="Arial" w:hAnsi="Arial" w:cs="Arial"/>
          <w:iCs/>
          <w:bdr w:val="nil"/>
          <w:lang w:val="es-HN"/>
        </w:rPr>
      </w:pPr>
      <w:r w:rsidRPr="00A16572">
        <w:rPr>
          <w:rFonts w:ascii="Arial" w:eastAsia="Arial" w:hAnsi="Arial" w:cs="Arial"/>
          <w:iCs/>
          <w:bdr w:val="nil"/>
          <w:lang w:val="es-HN"/>
        </w:rPr>
        <w:t>Pago de los salarios del personal de la Unidad Coordinador del Proyecto (UCP) y los costos operativos ara la gestión diaria de las actividades durante la implementación del Proyecto.</w:t>
      </w:r>
    </w:p>
    <w:p w14:paraId="6CFC381C" w14:textId="77777777" w:rsidR="00A16572" w:rsidRPr="00A16572" w:rsidRDefault="00A16572" w:rsidP="004519CF">
      <w:pPr>
        <w:pStyle w:val="ListParagraph"/>
        <w:numPr>
          <w:ilvl w:val="0"/>
          <w:numId w:val="62"/>
        </w:numPr>
        <w:spacing w:before="240" w:after="240" w:line="276" w:lineRule="auto"/>
        <w:rPr>
          <w:rFonts w:ascii="Arial" w:eastAsia="Arial" w:hAnsi="Arial" w:cs="Arial"/>
          <w:iCs/>
          <w:bdr w:val="nil"/>
          <w:lang w:val="es-HN"/>
        </w:rPr>
      </w:pPr>
      <w:r w:rsidRPr="00A16572">
        <w:rPr>
          <w:rFonts w:ascii="Arial" w:eastAsia="Arial" w:hAnsi="Arial" w:cs="Arial"/>
          <w:iCs/>
          <w:bdr w:val="nil"/>
          <w:lang w:val="es-HN"/>
        </w:rPr>
        <w:t>Establecer un sistema para el monitoreo de los fondos por fuente, de acuerdo a los arreglos de Gestión Financiera del Proyecto.</w:t>
      </w:r>
    </w:p>
    <w:p w14:paraId="23018907" w14:textId="77777777" w:rsidR="00A16572" w:rsidRPr="00A16572" w:rsidRDefault="00A16572" w:rsidP="004519CF">
      <w:pPr>
        <w:pStyle w:val="ListParagraph"/>
        <w:numPr>
          <w:ilvl w:val="0"/>
          <w:numId w:val="62"/>
        </w:numPr>
        <w:spacing w:before="240" w:after="240" w:line="276" w:lineRule="auto"/>
        <w:rPr>
          <w:rFonts w:ascii="Arial" w:eastAsia="Arial" w:hAnsi="Arial" w:cs="Arial"/>
          <w:iCs/>
          <w:bdr w:val="nil"/>
          <w:lang w:val="es-HN"/>
        </w:rPr>
      </w:pPr>
      <w:r w:rsidRPr="00A16572">
        <w:rPr>
          <w:rFonts w:ascii="Arial" w:eastAsia="Arial" w:hAnsi="Arial" w:cs="Arial"/>
          <w:iCs/>
          <w:bdr w:val="nil"/>
          <w:lang w:val="es-HN"/>
        </w:rPr>
        <w:t>Financiamiento correspondiente a la auditoría externa del proyecto.</w:t>
      </w:r>
    </w:p>
    <w:p w14:paraId="031E9C92" w14:textId="338718AD" w:rsidR="00C66B27" w:rsidRPr="00C66B27" w:rsidRDefault="00A16572" w:rsidP="004519CF">
      <w:pPr>
        <w:pStyle w:val="ListParagraph"/>
        <w:numPr>
          <w:ilvl w:val="0"/>
          <w:numId w:val="62"/>
        </w:numPr>
        <w:spacing w:before="240" w:after="240" w:line="276" w:lineRule="auto"/>
        <w:rPr>
          <w:rFonts w:ascii="Arial" w:eastAsia="Arial" w:hAnsi="Arial" w:cs="Arial"/>
          <w:iCs/>
          <w:bdr w:val="nil"/>
          <w:lang w:val="es-HN"/>
        </w:rPr>
      </w:pPr>
      <w:r w:rsidRPr="00A16572">
        <w:rPr>
          <w:rFonts w:ascii="Arial" w:eastAsia="Arial" w:hAnsi="Arial" w:cs="Arial"/>
          <w:iCs/>
          <w:bdr w:val="nil"/>
          <w:lang w:val="es-HN"/>
        </w:rPr>
        <w:t>Contratación de todos los Agentes de Verificación Independientes para la confirmación de los resultados de los DLI.</w:t>
      </w:r>
    </w:p>
    <w:p w14:paraId="323B1447" w14:textId="649BC203" w:rsidR="00DB31B9" w:rsidRPr="0011024C" w:rsidRDefault="00A16572" w:rsidP="00055A86">
      <w:pPr>
        <w:spacing w:before="240" w:after="240" w:line="276" w:lineRule="auto"/>
        <w:rPr>
          <w:rFonts w:ascii="Arial" w:eastAsia="Arial" w:hAnsi="Arial" w:cs="Arial"/>
          <w:b/>
          <w:iCs/>
          <w:bdr w:val="nil"/>
          <w:lang w:val="es-HN"/>
        </w:rPr>
      </w:pPr>
      <w:r w:rsidRPr="00A16572">
        <w:rPr>
          <w:rFonts w:ascii="Arial" w:eastAsia="Arial" w:hAnsi="Arial" w:cs="Arial"/>
          <w:b/>
          <w:iCs/>
          <w:bdr w:val="nil"/>
          <w:lang w:val="es-HN"/>
        </w:rPr>
        <w:t>Componente 5: Contingente de Respues</w:t>
      </w:r>
      <w:r w:rsidR="0011024C">
        <w:rPr>
          <w:rFonts w:ascii="Arial" w:eastAsia="Arial" w:hAnsi="Arial" w:cs="Arial"/>
          <w:b/>
          <w:iCs/>
          <w:bdr w:val="nil"/>
          <w:lang w:val="es-HN"/>
        </w:rPr>
        <w:t>ta a Emergencias (US$ 0 millón), r</w:t>
      </w:r>
      <w:r w:rsidRPr="0011024C">
        <w:rPr>
          <w:rFonts w:ascii="Arial" w:eastAsia="Arial" w:hAnsi="Arial" w:cs="Arial"/>
          <w:iCs/>
          <w:bdr w:val="nil"/>
          <w:lang w:val="es-HN"/>
        </w:rPr>
        <w:t>eflejando el enfoque estratégico adoptado en Honduras en la cartera del Banco Mundial, este componente proporcionará una respuesta inmediata a las emergencias elegibles. Como tal, en el caso de una emergencia elegible (tal como se define en el Manual de Operaciones del Componente Contingente de Respuesta a Emergencias-CCRE, preparado y adoptada por el GdH), este componente financiaría las actividades de emergencia y los gastos a través de la reasignación de fondos del Proyecto que cumpla con las condiciones estipuladas en dicho manual.</w:t>
      </w:r>
    </w:p>
    <w:p w14:paraId="687F1FBD" w14:textId="77777777" w:rsidR="00DB31B9" w:rsidRDefault="00DB31B9" w:rsidP="00055A86">
      <w:pPr>
        <w:spacing w:before="240" w:after="240" w:line="276" w:lineRule="auto"/>
        <w:rPr>
          <w:rFonts w:ascii="Arial" w:eastAsia="Arial" w:hAnsi="Arial" w:cs="Arial"/>
          <w:iCs/>
          <w:color w:val="FF0000"/>
          <w:bdr w:val="nil"/>
          <w:lang w:val="es-HN"/>
        </w:rPr>
      </w:pPr>
    </w:p>
    <w:p w14:paraId="1977EFD1" w14:textId="77777777" w:rsidR="00A16572" w:rsidRDefault="00A16572" w:rsidP="00055A86">
      <w:pPr>
        <w:spacing w:before="240" w:after="240" w:line="276" w:lineRule="auto"/>
        <w:rPr>
          <w:rFonts w:ascii="Arial" w:eastAsia="Arial" w:hAnsi="Arial" w:cs="Arial"/>
          <w:iCs/>
          <w:bdr w:val="nil"/>
          <w:lang w:val="es-HN"/>
        </w:rPr>
      </w:pPr>
    </w:p>
    <w:p w14:paraId="4DB6D80C" w14:textId="06FEF7B6" w:rsidR="00365F9E" w:rsidRPr="00F21CE3" w:rsidRDefault="00365F9E" w:rsidP="004519CF">
      <w:pPr>
        <w:pStyle w:val="Heading1"/>
        <w:numPr>
          <w:ilvl w:val="0"/>
          <w:numId w:val="66"/>
        </w:numPr>
        <w:spacing w:line="276" w:lineRule="auto"/>
        <w:rPr>
          <w:rFonts w:ascii="Arial" w:hAnsi="Arial" w:cs="Arial"/>
          <w:b/>
          <w:sz w:val="28"/>
          <w:szCs w:val="24"/>
          <w:lang w:val="es-HN"/>
        </w:rPr>
      </w:pPr>
      <w:bookmarkStart w:id="6" w:name="_Toc19697029"/>
      <w:r w:rsidRPr="00024944">
        <w:rPr>
          <w:rFonts w:ascii="Arial" w:hAnsi="Arial" w:cs="Arial"/>
          <w:b/>
          <w:sz w:val="28"/>
          <w:szCs w:val="24"/>
          <w:lang w:val="es-HN"/>
        </w:rPr>
        <w:t>OBJETIVOS DE</w:t>
      </w:r>
      <w:r w:rsidR="00FE54F0" w:rsidRPr="00024944">
        <w:rPr>
          <w:rFonts w:ascii="Arial" w:hAnsi="Arial" w:cs="Arial"/>
          <w:b/>
          <w:sz w:val="28"/>
          <w:szCs w:val="24"/>
          <w:lang w:val="es-HN"/>
        </w:rPr>
        <w:t>L</w:t>
      </w:r>
      <w:r w:rsidRPr="00024944">
        <w:rPr>
          <w:rFonts w:ascii="Arial" w:hAnsi="Arial" w:cs="Arial"/>
          <w:b/>
          <w:sz w:val="28"/>
          <w:szCs w:val="24"/>
          <w:lang w:val="es-HN"/>
        </w:rPr>
        <w:t xml:space="preserve"> PLAN DE CONSULTA</w:t>
      </w:r>
      <w:r w:rsidR="00D97AA3">
        <w:rPr>
          <w:rFonts w:ascii="Arial" w:hAnsi="Arial" w:cs="Arial"/>
          <w:b/>
          <w:sz w:val="28"/>
          <w:szCs w:val="24"/>
          <w:lang w:val="es-HN"/>
        </w:rPr>
        <w:t xml:space="preserve"> </w:t>
      </w:r>
      <w:r w:rsidR="00022298">
        <w:rPr>
          <w:rFonts w:ascii="Arial" w:hAnsi="Arial" w:cs="Arial"/>
          <w:b/>
          <w:sz w:val="28"/>
          <w:szCs w:val="24"/>
          <w:lang w:val="es-HN"/>
        </w:rPr>
        <w:t xml:space="preserve">Y PARTICIPACIÓN DE </w:t>
      </w:r>
      <w:r w:rsidR="00A50F57" w:rsidRPr="00F21CE3">
        <w:rPr>
          <w:rFonts w:ascii="Arial" w:hAnsi="Arial" w:cs="Arial"/>
          <w:b/>
          <w:sz w:val="28"/>
          <w:szCs w:val="24"/>
          <w:lang w:val="es-HN"/>
        </w:rPr>
        <w:t>PARTES INTERESADOS</w:t>
      </w:r>
      <w:r w:rsidR="00D97AA3">
        <w:rPr>
          <w:rFonts w:ascii="Arial" w:hAnsi="Arial" w:cs="Arial"/>
          <w:b/>
          <w:sz w:val="28"/>
          <w:szCs w:val="24"/>
          <w:lang w:val="es-HN"/>
        </w:rPr>
        <w:t>.</w:t>
      </w:r>
      <w:bookmarkEnd w:id="6"/>
      <w:r w:rsidR="00D97AA3">
        <w:rPr>
          <w:rFonts w:ascii="Arial" w:hAnsi="Arial" w:cs="Arial"/>
          <w:b/>
          <w:sz w:val="28"/>
          <w:szCs w:val="24"/>
          <w:lang w:val="es-HN"/>
        </w:rPr>
        <w:t xml:space="preserve"> </w:t>
      </w:r>
    </w:p>
    <w:p w14:paraId="6943894A" w14:textId="70BD99B5" w:rsidR="0023446E" w:rsidRPr="004D0343" w:rsidRDefault="0023446E" w:rsidP="004519CF">
      <w:pPr>
        <w:pStyle w:val="Heading1"/>
        <w:numPr>
          <w:ilvl w:val="1"/>
          <w:numId w:val="66"/>
        </w:numPr>
        <w:spacing w:line="276" w:lineRule="auto"/>
        <w:rPr>
          <w:rFonts w:ascii="Arial" w:hAnsi="Arial" w:cs="Arial"/>
          <w:b/>
          <w:sz w:val="28"/>
          <w:szCs w:val="24"/>
          <w:lang w:val="es-HN"/>
        </w:rPr>
      </w:pPr>
      <w:bookmarkStart w:id="7" w:name="_Toc19697030"/>
      <w:r w:rsidRPr="004D0343">
        <w:rPr>
          <w:rFonts w:ascii="Arial" w:hAnsi="Arial" w:cs="Arial"/>
          <w:b/>
          <w:sz w:val="28"/>
          <w:szCs w:val="24"/>
          <w:lang w:val="es-HN"/>
        </w:rPr>
        <w:t>G</w:t>
      </w:r>
      <w:bookmarkEnd w:id="4"/>
      <w:r w:rsidR="00C37573" w:rsidRPr="004D0343">
        <w:rPr>
          <w:rFonts w:ascii="Arial" w:hAnsi="Arial" w:cs="Arial"/>
          <w:b/>
          <w:sz w:val="28"/>
          <w:szCs w:val="24"/>
          <w:lang w:val="es-HN"/>
        </w:rPr>
        <w:t>eneral</w:t>
      </w:r>
      <w:bookmarkEnd w:id="7"/>
    </w:p>
    <w:p w14:paraId="636B2E62" w14:textId="295B3332" w:rsidR="007445DB" w:rsidRPr="00F21CE3" w:rsidRDefault="001B2A77" w:rsidP="00055A86">
      <w:pPr>
        <w:numPr>
          <w:ilvl w:val="0"/>
          <w:numId w:val="12"/>
        </w:numPr>
        <w:spacing w:after="240" w:line="276" w:lineRule="auto"/>
        <w:rPr>
          <w:rFonts w:ascii="Arial" w:eastAsia="Times New Roman" w:hAnsi="Arial" w:cs="Arial"/>
          <w:lang w:val="es-HN"/>
        </w:rPr>
      </w:pPr>
      <w:r w:rsidRPr="00F21CE3">
        <w:rPr>
          <w:rFonts w:ascii="Arial" w:eastAsia="Times New Roman" w:hAnsi="Arial" w:cs="Arial"/>
          <w:lang w:val="es-HN"/>
        </w:rPr>
        <w:t>Asegurar que el proyecto sea</w:t>
      </w:r>
      <w:r w:rsidR="007445DB" w:rsidRPr="00F21CE3">
        <w:rPr>
          <w:rFonts w:ascii="Arial" w:eastAsia="Times New Roman" w:hAnsi="Arial" w:cs="Arial"/>
          <w:lang w:val="es-HN"/>
        </w:rPr>
        <w:t xml:space="preserve"> incluyente respecto a las opiniones de todas las partes interesadas </w:t>
      </w:r>
      <w:r w:rsidR="00F733C1" w:rsidRPr="00F21CE3">
        <w:rPr>
          <w:rFonts w:ascii="Arial" w:eastAsia="Times New Roman" w:hAnsi="Arial" w:cs="Arial"/>
          <w:lang w:val="es-HN"/>
        </w:rPr>
        <w:t xml:space="preserve">y que sean tomadas en cuenta </w:t>
      </w:r>
      <w:r w:rsidR="007445DB" w:rsidRPr="00F21CE3">
        <w:rPr>
          <w:rFonts w:ascii="Arial" w:eastAsia="Times New Roman" w:hAnsi="Arial" w:cs="Arial"/>
          <w:lang w:val="es-HN"/>
        </w:rPr>
        <w:t xml:space="preserve">durante </w:t>
      </w:r>
      <w:r w:rsidR="00F733C1" w:rsidRPr="00F21CE3">
        <w:rPr>
          <w:rFonts w:ascii="Arial" w:eastAsia="Times New Roman" w:hAnsi="Arial" w:cs="Arial"/>
          <w:lang w:val="es-HN"/>
        </w:rPr>
        <w:t>el</w:t>
      </w:r>
      <w:r w:rsidR="007445DB" w:rsidRPr="00F21CE3">
        <w:rPr>
          <w:rFonts w:ascii="Arial" w:eastAsia="Times New Roman" w:hAnsi="Arial" w:cs="Arial"/>
          <w:lang w:val="es-HN"/>
        </w:rPr>
        <w:t xml:space="preserve"> ciclo de vida.</w:t>
      </w:r>
    </w:p>
    <w:p w14:paraId="51053051" w14:textId="6CD182C6" w:rsidR="00365C79" w:rsidRPr="00F21CE3" w:rsidRDefault="00402C09" w:rsidP="00055A86">
      <w:pPr>
        <w:numPr>
          <w:ilvl w:val="0"/>
          <w:numId w:val="12"/>
        </w:numPr>
        <w:spacing w:after="240" w:line="276" w:lineRule="auto"/>
        <w:rPr>
          <w:rFonts w:ascii="Arial" w:eastAsia="Times New Roman" w:hAnsi="Arial" w:cs="Arial"/>
          <w:lang w:val="es-HN"/>
        </w:rPr>
      </w:pPr>
      <w:r w:rsidRPr="00F21CE3">
        <w:rPr>
          <w:rFonts w:ascii="Arial" w:eastAsia="Times New Roman" w:hAnsi="Arial" w:cs="Arial"/>
          <w:lang w:val="es-HN"/>
        </w:rPr>
        <w:t xml:space="preserve">Promover medios de participación eficaz con las partes interesadas del proyecto a fin de mantener una relación </w:t>
      </w:r>
      <w:r w:rsidR="00365C79" w:rsidRPr="00F21CE3">
        <w:rPr>
          <w:rFonts w:ascii="Arial" w:eastAsia="Times New Roman" w:hAnsi="Arial" w:cs="Arial"/>
          <w:lang w:val="es-HN"/>
        </w:rPr>
        <w:t>constructiva</w:t>
      </w:r>
      <w:r w:rsidRPr="00F21CE3">
        <w:rPr>
          <w:rFonts w:ascii="Arial" w:eastAsia="Times New Roman" w:hAnsi="Arial" w:cs="Arial"/>
          <w:lang w:val="es-HN"/>
        </w:rPr>
        <w:t xml:space="preserve">, con espacios claros de divulgación y retroalimentación oportuna, comprensible y apropiada </w:t>
      </w:r>
      <w:r w:rsidR="00994F0C" w:rsidRPr="00F21CE3">
        <w:rPr>
          <w:rFonts w:ascii="Arial" w:eastAsia="Times New Roman" w:hAnsi="Arial" w:cs="Arial"/>
          <w:lang w:val="es-HN"/>
        </w:rPr>
        <w:t>durante todo el c</w:t>
      </w:r>
      <w:r w:rsidR="00890E72" w:rsidRPr="00F21CE3">
        <w:rPr>
          <w:rFonts w:ascii="Arial" w:eastAsia="Times New Roman" w:hAnsi="Arial" w:cs="Arial"/>
          <w:lang w:val="es-HN"/>
        </w:rPr>
        <w:t>iclo de vida del proyecto desde</w:t>
      </w:r>
      <w:r w:rsidR="00994F0C" w:rsidRPr="00F21CE3">
        <w:rPr>
          <w:rFonts w:ascii="Arial" w:eastAsia="Times New Roman" w:hAnsi="Arial" w:cs="Arial"/>
          <w:lang w:val="es-HN"/>
        </w:rPr>
        <w:t xml:space="preserve"> etapa de preparación</w:t>
      </w:r>
      <w:r w:rsidR="00C25AA2" w:rsidRPr="00F21CE3">
        <w:rPr>
          <w:rFonts w:ascii="Arial" w:eastAsia="Times New Roman" w:hAnsi="Arial" w:cs="Arial"/>
          <w:lang w:val="es-HN"/>
        </w:rPr>
        <w:t xml:space="preserve"> e implementación</w:t>
      </w:r>
      <w:r w:rsidR="00994F0C" w:rsidRPr="00F21CE3">
        <w:rPr>
          <w:rFonts w:ascii="Arial" w:eastAsia="Times New Roman" w:hAnsi="Arial" w:cs="Arial"/>
          <w:lang w:val="es-HN"/>
        </w:rPr>
        <w:t>.</w:t>
      </w:r>
    </w:p>
    <w:p w14:paraId="187BCC23" w14:textId="6AAE5143" w:rsidR="00592011" w:rsidRDefault="00D34E03" w:rsidP="00055A86">
      <w:pPr>
        <w:numPr>
          <w:ilvl w:val="0"/>
          <w:numId w:val="12"/>
        </w:numPr>
        <w:spacing w:after="240" w:line="276" w:lineRule="auto"/>
        <w:rPr>
          <w:rFonts w:ascii="Arial" w:eastAsia="Times New Roman" w:hAnsi="Arial" w:cs="Arial"/>
          <w:lang w:val="es-HN"/>
        </w:rPr>
      </w:pPr>
      <w:r w:rsidRPr="00F21CE3">
        <w:rPr>
          <w:rFonts w:ascii="Arial" w:eastAsia="Times New Roman" w:hAnsi="Arial" w:cs="Arial"/>
          <w:lang w:val="es-HN"/>
        </w:rPr>
        <w:t xml:space="preserve">Asegurar </w:t>
      </w:r>
      <w:r w:rsidR="005C5F08" w:rsidRPr="00F21CE3">
        <w:rPr>
          <w:rFonts w:ascii="Arial" w:eastAsia="Times New Roman" w:hAnsi="Arial" w:cs="Arial"/>
          <w:lang w:val="es-HN"/>
        </w:rPr>
        <w:t>que</w:t>
      </w:r>
      <w:r w:rsidRPr="00F21CE3">
        <w:rPr>
          <w:rFonts w:ascii="Arial" w:eastAsia="Times New Roman" w:hAnsi="Arial" w:cs="Arial"/>
          <w:lang w:val="es-HN"/>
        </w:rPr>
        <w:t xml:space="preserve"> </w:t>
      </w:r>
      <w:r w:rsidR="001B2A77" w:rsidRPr="00F21CE3">
        <w:rPr>
          <w:rFonts w:ascii="Arial" w:eastAsia="Times New Roman" w:hAnsi="Arial" w:cs="Arial"/>
          <w:lang w:val="es-HN"/>
        </w:rPr>
        <w:t xml:space="preserve">el </w:t>
      </w:r>
      <w:r w:rsidRPr="00F21CE3">
        <w:rPr>
          <w:rFonts w:ascii="Arial" w:eastAsia="Times New Roman" w:hAnsi="Arial" w:cs="Arial"/>
          <w:lang w:val="es-HN"/>
        </w:rPr>
        <w:t xml:space="preserve">proyecto </w:t>
      </w:r>
      <w:r w:rsidR="005C5F08" w:rsidRPr="00F21CE3">
        <w:rPr>
          <w:rFonts w:ascii="Arial" w:eastAsia="Times New Roman" w:hAnsi="Arial" w:cs="Arial"/>
          <w:lang w:val="es-HN"/>
        </w:rPr>
        <w:t xml:space="preserve">tenga </w:t>
      </w:r>
      <w:r w:rsidR="00B23350" w:rsidRPr="00F21CE3">
        <w:rPr>
          <w:rFonts w:ascii="Arial" w:eastAsia="Times New Roman" w:hAnsi="Arial" w:cs="Arial"/>
          <w:lang w:val="es-HN"/>
        </w:rPr>
        <w:t>acciones incluyentes</w:t>
      </w:r>
      <w:r w:rsidRPr="00F21CE3">
        <w:rPr>
          <w:rFonts w:ascii="Arial" w:eastAsia="Times New Roman" w:hAnsi="Arial" w:cs="Arial"/>
          <w:lang w:val="es-HN"/>
        </w:rPr>
        <w:t xml:space="preserve"> respecto</w:t>
      </w:r>
      <w:r w:rsidR="00C03812" w:rsidRPr="00F21CE3">
        <w:rPr>
          <w:rFonts w:ascii="Arial" w:eastAsia="Times New Roman" w:hAnsi="Arial" w:cs="Arial"/>
          <w:lang w:val="es-HN"/>
        </w:rPr>
        <w:t xml:space="preserve"> a diferentes </w:t>
      </w:r>
      <w:r w:rsidR="005E13E1" w:rsidRPr="00F21CE3">
        <w:rPr>
          <w:rFonts w:ascii="Arial" w:eastAsia="Times New Roman" w:hAnsi="Arial" w:cs="Arial"/>
          <w:lang w:val="es-HN"/>
        </w:rPr>
        <w:t xml:space="preserve">enfoques educativos </w:t>
      </w:r>
      <w:r w:rsidR="0085041A" w:rsidRPr="00F21CE3">
        <w:rPr>
          <w:rFonts w:ascii="Arial" w:eastAsia="Times New Roman" w:hAnsi="Arial" w:cs="Arial"/>
          <w:lang w:val="es-HN"/>
        </w:rPr>
        <w:t xml:space="preserve">para la atención </w:t>
      </w:r>
      <w:r w:rsidR="00B23350" w:rsidRPr="00F21CE3">
        <w:rPr>
          <w:rFonts w:ascii="Arial" w:eastAsia="Times New Roman" w:hAnsi="Arial" w:cs="Arial"/>
          <w:lang w:val="es-HN"/>
        </w:rPr>
        <w:t>especializada</w:t>
      </w:r>
      <w:r w:rsidR="0085041A" w:rsidRPr="00F21CE3">
        <w:rPr>
          <w:rFonts w:ascii="Arial" w:eastAsia="Times New Roman" w:hAnsi="Arial" w:cs="Arial"/>
          <w:lang w:val="es-HN"/>
        </w:rPr>
        <w:t xml:space="preserve"> </w:t>
      </w:r>
      <w:r w:rsidR="003649B8" w:rsidRPr="00F21CE3">
        <w:rPr>
          <w:rFonts w:ascii="Arial" w:eastAsia="Times New Roman" w:hAnsi="Arial" w:cs="Arial"/>
          <w:lang w:val="es-HN"/>
        </w:rPr>
        <w:t>a</w:t>
      </w:r>
      <w:r w:rsidR="004345DC" w:rsidRPr="00F21CE3">
        <w:rPr>
          <w:rFonts w:ascii="Arial" w:eastAsia="Times New Roman" w:hAnsi="Arial" w:cs="Arial"/>
          <w:lang w:val="es-HN"/>
        </w:rPr>
        <w:t xml:space="preserve"> </w:t>
      </w:r>
      <w:r w:rsidR="003649B8" w:rsidRPr="00F21CE3">
        <w:rPr>
          <w:rFonts w:ascii="Arial" w:eastAsia="Times New Roman" w:hAnsi="Arial" w:cs="Arial"/>
          <w:lang w:val="es-HN"/>
        </w:rPr>
        <w:t>poblaciones</w:t>
      </w:r>
      <w:r w:rsidR="001B2A77" w:rsidRPr="00F21CE3">
        <w:rPr>
          <w:rFonts w:ascii="Arial" w:eastAsia="Times New Roman" w:hAnsi="Arial" w:cs="Arial"/>
          <w:lang w:val="es-HN"/>
        </w:rPr>
        <w:t xml:space="preserve"> vulnerables</w:t>
      </w:r>
      <w:r w:rsidR="00B23350" w:rsidRPr="00F21CE3">
        <w:rPr>
          <w:rFonts w:ascii="Arial" w:eastAsia="Times New Roman" w:hAnsi="Arial" w:cs="Arial"/>
          <w:lang w:val="es-HN"/>
        </w:rPr>
        <w:t xml:space="preserve"> (</w:t>
      </w:r>
      <w:r w:rsidR="006110E9" w:rsidRPr="00F21CE3">
        <w:rPr>
          <w:rFonts w:ascii="Arial" w:eastAsia="Times New Roman" w:hAnsi="Arial" w:cs="Arial"/>
          <w:lang w:val="es-HN"/>
        </w:rPr>
        <w:t xml:space="preserve">Necesidades especiales de atención, </w:t>
      </w:r>
      <w:r w:rsidR="00B23350" w:rsidRPr="00F21CE3">
        <w:rPr>
          <w:rFonts w:ascii="Arial" w:eastAsia="Times New Roman" w:hAnsi="Arial" w:cs="Arial"/>
          <w:lang w:val="es-HN"/>
        </w:rPr>
        <w:t>género</w:t>
      </w:r>
      <w:r w:rsidR="007061D3" w:rsidRPr="00F21CE3">
        <w:rPr>
          <w:rFonts w:ascii="Arial" w:eastAsia="Times New Roman" w:hAnsi="Arial" w:cs="Arial"/>
          <w:lang w:val="es-HN"/>
        </w:rPr>
        <w:t xml:space="preserve"> </w:t>
      </w:r>
      <w:r w:rsidR="006110E9" w:rsidRPr="00F21CE3">
        <w:rPr>
          <w:rFonts w:ascii="Arial" w:eastAsia="Times New Roman" w:hAnsi="Arial" w:cs="Arial"/>
          <w:lang w:val="es-HN"/>
        </w:rPr>
        <w:t>y poblaciones indígenas</w:t>
      </w:r>
      <w:r w:rsidR="00B23350" w:rsidRPr="00F21CE3">
        <w:rPr>
          <w:rFonts w:ascii="Arial" w:eastAsia="Times New Roman" w:hAnsi="Arial" w:cs="Arial"/>
          <w:lang w:val="es-HN"/>
        </w:rPr>
        <w:t xml:space="preserve">) </w:t>
      </w:r>
      <w:r w:rsidR="007061D3" w:rsidRPr="00F21CE3">
        <w:rPr>
          <w:rFonts w:ascii="Arial" w:eastAsia="Times New Roman" w:hAnsi="Arial" w:cs="Arial"/>
          <w:lang w:val="es-HN"/>
        </w:rPr>
        <w:t xml:space="preserve">y </w:t>
      </w:r>
      <w:r w:rsidR="007177BF">
        <w:rPr>
          <w:rFonts w:ascii="Arial" w:eastAsia="Times New Roman" w:hAnsi="Arial" w:cs="Arial"/>
          <w:lang w:val="es-HN"/>
        </w:rPr>
        <w:t>c</w:t>
      </w:r>
      <w:r w:rsidR="007061D3" w:rsidRPr="00F21CE3">
        <w:rPr>
          <w:rFonts w:ascii="Arial" w:eastAsia="Times New Roman" w:hAnsi="Arial" w:cs="Arial"/>
          <w:lang w:val="es-HN"/>
        </w:rPr>
        <w:t xml:space="preserve">ambio </w:t>
      </w:r>
      <w:r w:rsidR="007177BF">
        <w:rPr>
          <w:rFonts w:ascii="Arial" w:eastAsia="Times New Roman" w:hAnsi="Arial" w:cs="Arial"/>
          <w:lang w:val="es-HN"/>
        </w:rPr>
        <w:t>c</w:t>
      </w:r>
      <w:r w:rsidR="007061D3" w:rsidRPr="00F21CE3">
        <w:rPr>
          <w:rFonts w:ascii="Arial" w:eastAsia="Times New Roman" w:hAnsi="Arial" w:cs="Arial"/>
          <w:lang w:val="es-HN"/>
        </w:rPr>
        <w:t xml:space="preserve">limático, </w:t>
      </w:r>
      <w:r w:rsidR="00B23350" w:rsidRPr="00F21CE3">
        <w:rPr>
          <w:rFonts w:ascii="Arial" w:eastAsia="Times New Roman" w:hAnsi="Arial" w:cs="Arial"/>
          <w:lang w:val="es-HN"/>
        </w:rPr>
        <w:t>basados al compromiso social</w:t>
      </w:r>
      <w:r w:rsidR="003649B8" w:rsidRPr="00F21CE3">
        <w:rPr>
          <w:rFonts w:ascii="Arial" w:eastAsia="Times New Roman" w:hAnsi="Arial" w:cs="Arial"/>
          <w:lang w:val="es-HN"/>
        </w:rPr>
        <w:t xml:space="preserve"> y ambiental</w:t>
      </w:r>
      <w:r w:rsidR="00D83F72" w:rsidRPr="00F21CE3">
        <w:rPr>
          <w:rFonts w:ascii="Arial" w:eastAsia="Times New Roman" w:hAnsi="Arial" w:cs="Arial"/>
          <w:lang w:val="es-HN"/>
        </w:rPr>
        <w:t xml:space="preserve"> en las acciones de los componentes del proyecto.</w:t>
      </w:r>
    </w:p>
    <w:p w14:paraId="22569E66" w14:textId="77777777" w:rsidR="004D0343" w:rsidRPr="00F21CE3" w:rsidRDefault="004D0343" w:rsidP="00055A86">
      <w:pPr>
        <w:spacing w:after="240" w:line="276" w:lineRule="auto"/>
        <w:ind w:left="360"/>
        <w:rPr>
          <w:rFonts w:ascii="Arial" w:eastAsia="Times New Roman" w:hAnsi="Arial" w:cs="Arial"/>
          <w:lang w:val="es-HN"/>
        </w:rPr>
      </w:pPr>
    </w:p>
    <w:p w14:paraId="44C68112" w14:textId="34BE97E3" w:rsidR="00402C09" w:rsidRPr="004D0343" w:rsidRDefault="00365F9E" w:rsidP="004519CF">
      <w:pPr>
        <w:pStyle w:val="Heading1"/>
        <w:numPr>
          <w:ilvl w:val="1"/>
          <w:numId w:val="66"/>
        </w:numPr>
        <w:spacing w:line="276" w:lineRule="auto"/>
        <w:rPr>
          <w:rFonts w:ascii="Arial" w:hAnsi="Arial" w:cs="Arial"/>
          <w:b/>
          <w:sz w:val="28"/>
          <w:szCs w:val="24"/>
          <w:lang w:val="es-HN"/>
        </w:rPr>
      </w:pPr>
      <w:bookmarkStart w:id="8" w:name="_Toc19697031"/>
      <w:r w:rsidRPr="004D0343">
        <w:rPr>
          <w:rFonts w:ascii="Arial" w:hAnsi="Arial" w:cs="Arial"/>
          <w:b/>
          <w:sz w:val="28"/>
          <w:szCs w:val="24"/>
          <w:lang w:val="es-HN"/>
        </w:rPr>
        <w:t>E</w:t>
      </w:r>
      <w:r w:rsidR="00402C09" w:rsidRPr="004D0343">
        <w:rPr>
          <w:rFonts w:ascii="Arial" w:hAnsi="Arial" w:cs="Arial"/>
          <w:b/>
          <w:sz w:val="28"/>
          <w:szCs w:val="24"/>
          <w:lang w:val="es-HN"/>
        </w:rPr>
        <w:t>specíficos</w:t>
      </w:r>
      <w:bookmarkEnd w:id="8"/>
      <w:r w:rsidR="00402C09" w:rsidRPr="004D0343">
        <w:rPr>
          <w:rFonts w:ascii="Arial" w:hAnsi="Arial" w:cs="Arial"/>
          <w:b/>
          <w:sz w:val="28"/>
          <w:szCs w:val="24"/>
          <w:lang w:val="es-HN"/>
        </w:rPr>
        <w:t xml:space="preserve"> </w:t>
      </w:r>
    </w:p>
    <w:p w14:paraId="62C3B4C5" w14:textId="397DBE92" w:rsidR="00B3561C" w:rsidRPr="00F21CE3" w:rsidRDefault="00C774C3" w:rsidP="00055A86">
      <w:pPr>
        <w:numPr>
          <w:ilvl w:val="0"/>
          <w:numId w:val="13"/>
        </w:numPr>
        <w:pBdr>
          <w:top w:val="nil"/>
          <w:left w:val="nil"/>
          <w:bottom w:val="nil"/>
          <w:right w:val="nil"/>
          <w:between w:val="nil"/>
        </w:pBdr>
        <w:spacing w:after="200" w:line="276" w:lineRule="auto"/>
        <w:rPr>
          <w:rFonts w:ascii="Arial" w:eastAsia="Calibri" w:hAnsi="Arial" w:cs="Arial"/>
          <w:lang w:val="es-HN"/>
        </w:rPr>
      </w:pPr>
      <w:r w:rsidRPr="00F21CE3">
        <w:rPr>
          <w:rFonts w:ascii="Arial" w:eastAsia="Calibri" w:hAnsi="Arial" w:cs="Arial"/>
          <w:lang w:val="es-HN"/>
        </w:rPr>
        <w:t>Informar</w:t>
      </w:r>
      <w:r w:rsidR="005C388A" w:rsidRPr="00F21CE3">
        <w:rPr>
          <w:rFonts w:ascii="Arial" w:eastAsia="Calibri" w:hAnsi="Arial" w:cs="Arial"/>
          <w:lang w:val="es-HN"/>
        </w:rPr>
        <w:t xml:space="preserve"> oportunamente</w:t>
      </w:r>
      <w:r w:rsidRPr="00F21CE3">
        <w:rPr>
          <w:rFonts w:ascii="Arial" w:eastAsia="Calibri" w:hAnsi="Arial" w:cs="Arial"/>
          <w:lang w:val="es-HN"/>
        </w:rPr>
        <w:t xml:space="preserve"> a </w:t>
      </w:r>
      <w:r w:rsidR="00B3561C" w:rsidRPr="00F21CE3">
        <w:rPr>
          <w:rFonts w:ascii="Arial" w:eastAsia="Calibri" w:hAnsi="Arial" w:cs="Arial"/>
          <w:lang w:val="es-HN"/>
        </w:rPr>
        <w:t>los actores sobre los instrumentos de planificación para realizar las consultas significativas.</w:t>
      </w:r>
    </w:p>
    <w:p w14:paraId="28FDCB26" w14:textId="474F877F" w:rsidR="00B15FBB" w:rsidRPr="00F21CE3" w:rsidRDefault="005F7E31" w:rsidP="00055A86">
      <w:pPr>
        <w:numPr>
          <w:ilvl w:val="0"/>
          <w:numId w:val="13"/>
        </w:numPr>
        <w:spacing w:after="200" w:line="276" w:lineRule="auto"/>
        <w:rPr>
          <w:rFonts w:ascii="Arial" w:eastAsia="Calibri" w:hAnsi="Arial" w:cs="Arial"/>
          <w:lang w:val="es-HN"/>
        </w:rPr>
      </w:pPr>
      <w:r w:rsidRPr="00F21CE3">
        <w:rPr>
          <w:rFonts w:ascii="Arial" w:eastAsia="Calibri" w:hAnsi="Arial" w:cs="Arial"/>
          <w:lang w:val="es-HN"/>
        </w:rPr>
        <w:t>Realizar</w:t>
      </w:r>
      <w:r w:rsidR="00B3561C" w:rsidRPr="00F21CE3">
        <w:rPr>
          <w:rFonts w:ascii="Arial" w:eastAsia="Calibri" w:hAnsi="Arial" w:cs="Arial"/>
          <w:lang w:val="es-HN"/>
        </w:rPr>
        <w:t xml:space="preserve"> consultas significativas relacionadas con el proyecto y estándares ambientales y sociales</w:t>
      </w:r>
      <w:r w:rsidR="00B15FBB" w:rsidRPr="00F21CE3">
        <w:rPr>
          <w:rFonts w:ascii="Arial" w:eastAsia="Calibri" w:hAnsi="Arial" w:cs="Arial"/>
          <w:lang w:val="es-HN"/>
        </w:rPr>
        <w:t>.</w:t>
      </w:r>
      <w:r w:rsidR="00B3561C" w:rsidRPr="00F21CE3">
        <w:rPr>
          <w:rFonts w:ascii="Arial" w:eastAsia="Calibri" w:hAnsi="Arial" w:cs="Arial"/>
          <w:lang w:val="es-HN"/>
        </w:rPr>
        <w:t xml:space="preserve"> </w:t>
      </w:r>
    </w:p>
    <w:p w14:paraId="017EB13A" w14:textId="1AE466FC" w:rsidR="005F7E31" w:rsidRPr="00F21CE3" w:rsidRDefault="005F7E31" w:rsidP="00055A86">
      <w:pPr>
        <w:numPr>
          <w:ilvl w:val="0"/>
          <w:numId w:val="13"/>
        </w:numPr>
        <w:spacing w:after="200" w:line="276" w:lineRule="auto"/>
        <w:rPr>
          <w:rFonts w:ascii="Arial" w:eastAsia="Calibri" w:hAnsi="Arial" w:cs="Arial"/>
          <w:lang w:val="es-HN"/>
        </w:rPr>
      </w:pPr>
      <w:r w:rsidRPr="00F21CE3">
        <w:rPr>
          <w:rFonts w:ascii="Arial" w:eastAsia="Calibri" w:hAnsi="Arial" w:cs="Arial"/>
          <w:lang w:val="es-HN"/>
        </w:rPr>
        <w:t>Consolidar la evaluación social y ambiental del proyecto a través de las consultas significativas.</w:t>
      </w:r>
    </w:p>
    <w:p w14:paraId="702BD89F" w14:textId="1E903FE1" w:rsidR="00F733C1" w:rsidRPr="00F21CE3" w:rsidRDefault="00D84AEF" w:rsidP="00055A86">
      <w:pPr>
        <w:numPr>
          <w:ilvl w:val="0"/>
          <w:numId w:val="13"/>
        </w:numPr>
        <w:spacing w:after="200" w:line="276" w:lineRule="auto"/>
        <w:rPr>
          <w:rFonts w:ascii="Arial" w:eastAsia="Calibri" w:hAnsi="Arial" w:cs="Arial"/>
          <w:lang w:val="es-HN"/>
        </w:rPr>
      </w:pPr>
      <w:r w:rsidRPr="00F21CE3">
        <w:rPr>
          <w:rFonts w:ascii="Arial" w:eastAsia="Calibri" w:hAnsi="Arial" w:cs="Arial"/>
          <w:lang w:val="es-HN"/>
        </w:rPr>
        <w:t xml:space="preserve">Garantizar la </w:t>
      </w:r>
      <w:r w:rsidR="00B15FBB" w:rsidRPr="00F21CE3">
        <w:rPr>
          <w:rFonts w:ascii="Arial" w:eastAsia="Calibri" w:hAnsi="Arial" w:cs="Arial"/>
          <w:lang w:val="es-HN"/>
        </w:rPr>
        <w:t xml:space="preserve">participación de los </w:t>
      </w:r>
      <w:r w:rsidR="007177BF">
        <w:rPr>
          <w:rFonts w:ascii="Arial" w:eastAsia="Calibri" w:hAnsi="Arial" w:cs="Arial"/>
          <w:lang w:val="es-HN"/>
        </w:rPr>
        <w:t>p</w:t>
      </w:r>
      <w:r w:rsidR="00B15FBB" w:rsidRPr="00F21CE3">
        <w:rPr>
          <w:rFonts w:ascii="Arial" w:eastAsia="Calibri" w:hAnsi="Arial" w:cs="Arial"/>
          <w:lang w:val="es-HN"/>
        </w:rPr>
        <w:t xml:space="preserve">ueblos </w:t>
      </w:r>
      <w:r w:rsidR="007177BF">
        <w:rPr>
          <w:rFonts w:ascii="Arial" w:eastAsia="Calibri" w:hAnsi="Arial" w:cs="Arial"/>
          <w:lang w:val="es-HN"/>
        </w:rPr>
        <w:t>i</w:t>
      </w:r>
      <w:r w:rsidR="00B15FBB" w:rsidRPr="00F21CE3">
        <w:rPr>
          <w:rFonts w:ascii="Arial" w:eastAsia="Calibri" w:hAnsi="Arial" w:cs="Arial"/>
          <w:lang w:val="es-HN"/>
        </w:rPr>
        <w:t>ndígenas</w:t>
      </w:r>
      <w:r w:rsidR="00A46B6E" w:rsidRPr="00F21CE3">
        <w:rPr>
          <w:rFonts w:ascii="Arial" w:eastAsia="Calibri" w:hAnsi="Arial" w:cs="Arial"/>
          <w:lang w:val="es-HN"/>
        </w:rPr>
        <w:t>,</w:t>
      </w:r>
      <w:r w:rsidR="00B15FBB" w:rsidRPr="00F21CE3">
        <w:rPr>
          <w:rFonts w:ascii="Arial" w:eastAsia="Calibri" w:hAnsi="Arial" w:cs="Arial"/>
          <w:lang w:val="es-HN"/>
        </w:rPr>
        <w:t xml:space="preserve"> </w:t>
      </w:r>
      <w:r w:rsidR="007177BF">
        <w:rPr>
          <w:rFonts w:ascii="Arial" w:eastAsia="Calibri" w:hAnsi="Arial" w:cs="Arial"/>
          <w:lang w:val="es-HN"/>
        </w:rPr>
        <w:t>a</w:t>
      </w:r>
      <w:r w:rsidR="00B15FBB" w:rsidRPr="00F21CE3">
        <w:rPr>
          <w:rFonts w:ascii="Arial" w:eastAsia="Calibri" w:hAnsi="Arial" w:cs="Arial"/>
          <w:lang w:val="es-HN"/>
        </w:rPr>
        <w:t>fro</w:t>
      </w:r>
      <w:r w:rsidRPr="00F21CE3">
        <w:rPr>
          <w:rFonts w:ascii="Arial" w:eastAsia="Calibri" w:hAnsi="Arial" w:cs="Arial"/>
          <w:lang w:val="es-HN"/>
        </w:rPr>
        <w:t>hondureños y co</w:t>
      </w:r>
      <w:r w:rsidR="00E71C0E" w:rsidRPr="00F21CE3">
        <w:rPr>
          <w:rFonts w:ascii="Arial" w:eastAsia="Calibri" w:hAnsi="Arial" w:cs="Arial"/>
          <w:lang w:val="es-HN"/>
        </w:rPr>
        <w:t>munidades no indígenas,</w:t>
      </w:r>
      <w:r w:rsidR="00E71C0E" w:rsidRPr="00F21CE3">
        <w:rPr>
          <w:rFonts w:ascii="Arial" w:hAnsi="Arial" w:cs="Arial"/>
          <w:color w:val="000000"/>
          <w:lang w:val="es-HN"/>
        </w:rPr>
        <w:t xml:space="preserve"> </w:t>
      </w:r>
      <w:r w:rsidR="00861544" w:rsidRPr="00F21CE3">
        <w:rPr>
          <w:rFonts w:ascii="Arial" w:hAnsi="Arial" w:cs="Arial"/>
          <w:color w:val="000000"/>
          <w:lang w:val="es-HN"/>
        </w:rPr>
        <w:t>a tr</w:t>
      </w:r>
      <w:r w:rsidR="00F733C1" w:rsidRPr="00F21CE3">
        <w:rPr>
          <w:rFonts w:ascii="Arial" w:eastAsia="Calibri" w:hAnsi="Arial" w:cs="Arial"/>
          <w:lang w:val="es-HN"/>
        </w:rPr>
        <w:t>avés de</w:t>
      </w:r>
      <w:r w:rsidR="00B15FBB" w:rsidRPr="00F21CE3">
        <w:rPr>
          <w:rFonts w:ascii="Arial" w:eastAsia="Calibri" w:hAnsi="Arial" w:cs="Arial"/>
          <w:lang w:val="es-HN"/>
        </w:rPr>
        <w:t xml:space="preserve"> sus líderes de federaciones u organizaciones e instituciones </w:t>
      </w:r>
      <w:r w:rsidR="00B15FBB" w:rsidRPr="00F21CE3">
        <w:rPr>
          <w:rFonts w:ascii="Arial" w:eastAsia="Times New Roman" w:hAnsi="Arial" w:cs="Arial"/>
          <w:lang w:val="es-HN"/>
        </w:rPr>
        <w:t>durante todo el ciclo de vida del proyecto</w:t>
      </w:r>
      <w:r w:rsidR="00B15FBB" w:rsidRPr="00F21CE3">
        <w:rPr>
          <w:rFonts w:ascii="Arial" w:eastAsia="Calibri" w:hAnsi="Arial" w:cs="Arial"/>
          <w:lang w:val="es-HN"/>
        </w:rPr>
        <w:t>.</w:t>
      </w:r>
    </w:p>
    <w:p w14:paraId="7D6E6D53" w14:textId="3AF88BE0" w:rsidR="002569AA" w:rsidRPr="00F21CE3" w:rsidRDefault="00520634" w:rsidP="00055A86">
      <w:pPr>
        <w:numPr>
          <w:ilvl w:val="0"/>
          <w:numId w:val="13"/>
        </w:numPr>
        <w:spacing w:after="200" w:line="276" w:lineRule="auto"/>
        <w:rPr>
          <w:rFonts w:ascii="Arial" w:eastAsia="Calibri" w:hAnsi="Arial" w:cs="Arial"/>
          <w:lang w:val="es-HN"/>
        </w:rPr>
      </w:pPr>
      <w:r w:rsidRPr="00F21CE3">
        <w:rPr>
          <w:rFonts w:ascii="Arial" w:eastAsia="Calibri" w:hAnsi="Arial" w:cs="Arial"/>
          <w:lang w:val="es-HN"/>
        </w:rPr>
        <w:t xml:space="preserve">Incentivar la </w:t>
      </w:r>
      <w:r w:rsidR="002569AA" w:rsidRPr="00F21CE3">
        <w:rPr>
          <w:rFonts w:ascii="Arial" w:eastAsia="Calibri" w:hAnsi="Arial" w:cs="Arial"/>
          <w:lang w:val="es-HN"/>
        </w:rPr>
        <w:t xml:space="preserve">participación </w:t>
      </w:r>
      <w:r w:rsidR="00A002C3" w:rsidRPr="00F21CE3">
        <w:rPr>
          <w:rFonts w:ascii="Arial" w:eastAsia="Calibri" w:hAnsi="Arial" w:cs="Arial"/>
          <w:lang w:val="es-HN"/>
        </w:rPr>
        <w:t>de instituciones o entidades con temática de educación inicial</w:t>
      </w:r>
      <w:r w:rsidR="008E25CB" w:rsidRPr="00F21CE3">
        <w:rPr>
          <w:rFonts w:ascii="Arial" w:eastAsia="Calibri" w:hAnsi="Arial" w:cs="Arial"/>
          <w:lang w:val="es-HN"/>
        </w:rPr>
        <w:t xml:space="preserve"> </w:t>
      </w:r>
      <w:r w:rsidR="00563044" w:rsidRPr="00F21CE3">
        <w:rPr>
          <w:rFonts w:ascii="Arial" w:eastAsia="Calibri" w:hAnsi="Arial" w:cs="Arial"/>
          <w:lang w:val="es-HN"/>
        </w:rPr>
        <w:t>y</w:t>
      </w:r>
      <w:r w:rsidR="00AC5DD7" w:rsidRPr="00F21CE3">
        <w:rPr>
          <w:rFonts w:ascii="Arial" w:eastAsia="Calibri" w:hAnsi="Arial" w:cs="Arial"/>
          <w:lang w:val="es-HN"/>
        </w:rPr>
        <w:t xml:space="preserve"> vulnerabilidad social </w:t>
      </w:r>
      <w:r w:rsidR="002569AA" w:rsidRPr="00F21CE3">
        <w:rPr>
          <w:rFonts w:ascii="Arial" w:eastAsia="Calibri" w:hAnsi="Arial" w:cs="Arial"/>
          <w:lang w:val="es-HN"/>
        </w:rPr>
        <w:t xml:space="preserve">en las diferentes etapas </w:t>
      </w:r>
      <w:r w:rsidR="00A002C3" w:rsidRPr="00F21CE3">
        <w:rPr>
          <w:rFonts w:ascii="Arial" w:eastAsia="Calibri" w:hAnsi="Arial" w:cs="Arial"/>
          <w:lang w:val="es-HN"/>
        </w:rPr>
        <w:t xml:space="preserve">del </w:t>
      </w:r>
      <w:r w:rsidR="002569AA" w:rsidRPr="00F21CE3">
        <w:rPr>
          <w:rFonts w:ascii="Arial" w:eastAsia="Times New Roman" w:hAnsi="Arial" w:cs="Arial"/>
          <w:lang w:val="es-HN"/>
        </w:rPr>
        <w:t>ciclo de vida del proyecto</w:t>
      </w:r>
      <w:r w:rsidR="00563044" w:rsidRPr="00F21CE3">
        <w:rPr>
          <w:rFonts w:ascii="Arial" w:eastAsia="Calibri" w:hAnsi="Arial" w:cs="Arial"/>
          <w:lang w:val="es-HN"/>
        </w:rPr>
        <w:t>.</w:t>
      </w:r>
      <w:r w:rsidR="00AC5DD7" w:rsidRPr="00F21CE3">
        <w:rPr>
          <w:rFonts w:ascii="Arial" w:eastAsia="Calibri" w:hAnsi="Arial" w:cs="Arial"/>
          <w:lang w:val="es-HN"/>
        </w:rPr>
        <w:t xml:space="preserve"> </w:t>
      </w:r>
    </w:p>
    <w:p w14:paraId="27257344" w14:textId="0DC543F8" w:rsidR="00B3561C" w:rsidRPr="00F21CE3" w:rsidRDefault="00F32661" w:rsidP="00055A86">
      <w:pPr>
        <w:numPr>
          <w:ilvl w:val="0"/>
          <w:numId w:val="13"/>
        </w:numPr>
        <w:spacing w:after="200" w:line="276" w:lineRule="auto"/>
        <w:rPr>
          <w:rFonts w:ascii="Arial" w:eastAsia="Calibri" w:hAnsi="Arial" w:cs="Arial"/>
          <w:lang w:val="es-HN"/>
        </w:rPr>
      </w:pPr>
      <w:r w:rsidRPr="00F21CE3">
        <w:rPr>
          <w:rFonts w:ascii="Arial" w:eastAsia="Calibri" w:hAnsi="Arial" w:cs="Arial"/>
          <w:lang w:val="es-HN"/>
        </w:rPr>
        <w:t xml:space="preserve">Actualizar e implementar el mecanismo de reclamos que actualmente funciona en la </w:t>
      </w:r>
      <w:r w:rsidR="00136A63" w:rsidRPr="00F21CE3">
        <w:rPr>
          <w:rFonts w:ascii="Arial" w:eastAsia="Calibri" w:hAnsi="Arial" w:cs="Arial"/>
          <w:lang w:val="es-HN"/>
        </w:rPr>
        <w:t>Secretaría de Educación</w:t>
      </w:r>
      <w:r w:rsidRPr="00F21CE3">
        <w:rPr>
          <w:rFonts w:ascii="Arial" w:eastAsia="Calibri" w:hAnsi="Arial" w:cs="Arial"/>
          <w:lang w:val="es-HN"/>
        </w:rPr>
        <w:t xml:space="preserve"> </w:t>
      </w:r>
      <w:r w:rsidR="00067C06" w:rsidRPr="00F21CE3">
        <w:rPr>
          <w:rFonts w:ascii="Arial" w:eastAsia="Calibri" w:hAnsi="Arial" w:cs="Arial"/>
          <w:lang w:val="es-HN"/>
        </w:rPr>
        <w:t xml:space="preserve">considerando </w:t>
      </w:r>
      <w:r w:rsidR="008E1DCE" w:rsidRPr="00F21CE3">
        <w:rPr>
          <w:rFonts w:ascii="Arial" w:eastAsia="Calibri" w:hAnsi="Arial" w:cs="Arial"/>
          <w:lang w:val="es-HN"/>
        </w:rPr>
        <w:t>que</w:t>
      </w:r>
      <w:r w:rsidR="00067C06" w:rsidRPr="00F21CE3">
        <w:rPr>
          <w:rFonts w:ascii="Arial" w:eastAsia="Calibri" w:hAnsi="Arial" w:cs="Arial"/>
          <w:lang w:val="es-HN"/>
        </w:rPr>
        <w:t xml:space="preserve"> sea</w:t>
      </w:r>
      <w:r w:rsidRPr="00F21CE3">
        <w:rPr>
          <w:rFonts w:ascii="Arial" w:eastAsia="Calibri" w:hAnsi="Arial" w:cs="Arial"/>
          <w:lang w:val="es-HN"/>
        </w:rPr>
        <w:t xml:space="preserve"> culturalmente apropiado, </w:t>
      </w:r>
      <w:r w:rsidR="008E1DCE" w:rsidRPr="00F21CE3">
        <w:rPr>
          <w:rFonts w:ascii="Arial" w:eastAsia="Calibri" w:hAnsi="Arial" w:cs="Arial"/>
          <w:lang w:val="es-HN"/>
        </w:rPr>
        <w:t>permitiendo</w:t>
      </w:r>
      <w:r w:rsidRPr="00F21CE3">
        <w:rPr>
          <w:rFonts w:ascii="Arial" w:eastAsia="Calibri" w:hAnsi="Arial" w:cs="Arial"/>
          <w:lang w:val="es-HN"/>
        </w:rPr>
        <w:t xml:space="preserve"> una atención inmediata a las potenciales quejas</w:t>
      </w:r>
      <w:r w:rsidR="00C52FBB" w:rsidRPr="00F21CE3">
        <w:rPr>
          <w:rFonts w:ascii="Arial" w:eastAsia="Calibri" w:hAnsi="Arial" w:cs="Arial"/>
          <w:lang w:val="es-HN"/>
        </w:rPr>
        <w:t xml:space="preserve"> </w:t>
      </w:r>
      <w:r w:rsidRPr="00F21CE3">
        <w:rPr>
          <w:rFonts w:ascii="Arial" w:eastAsia="Calibri" w:hAnsi="Arial" w:cs="Arial"/>
          <w:lang w:val="es-HN"/>
        </w:rPr>
        <w:t>que podrían presentarse en el desarrollo del proyecto, contribuyendo a una efectiva comunicación entre las partes interesadas y actores claves.</w:t>
      </w:r>
    </w:p>
    <w:p w14:paraId="1DD356DF" w14:textId="24D4ADCF" w:rsidR="00E027B5" w:rsidRPr="007B32CE" w:rsidRDefault="00BE09AC" w:rsidP="00055A86">
      <w:pPr>
        <w:numPr>
          <w:ilvl w:val="0"/>
          <w:numId w:val="13"/>
        </w:numPr>
        <w:spacing w:after="200" w:line="276" w:lineRule="auto"/>
        <w:rPr>
          <w:rFonts w:ascii="Arial" w:eastAsia="Calibri" w:hAnsi="Arial" w:cs="Arial"/>
          <w:lang w:val="es-HN"/>
        </w:rPr>
      </w:pPr>
      <w:r w:rsidRPr="00F21CE3">
        <w:rPr>
          <w:rFonts w:ascii="Arial" w:eastAsia="Calibri" w:hAnsi="Arial" w:cs="Arial"/>
          <w:lang w:val="es-HN"/>
        </w:rPr>
        <w:t xml:space="preserve">Divulgar la </w:t>
      </w:r>
      <w:r w:rsidR="00067C06" w:rsidRPr="00F21CE3">
        <w:rPr>
          <w:rFonts w:ascii="Arial" w:eastAsia="Calibri" w:hAnsi="Arial" w:cs="Arial"/>
          <w:lang w:val="es-HN"/>
        </w:rPr>
        <w:t xml:space="preserve">información </w:t>
      </w:r>
      <w:r w:rsidRPr="00F21CE3">
        <w:rPr>
          <w:rFonts w:ascii="Arial" w:eastAsia="Calibri" w:hAnsi="Arial" w:cs="Arial"/>
          <w:lang w:val="es-HN"/>
        </w:rPr>
        <w:t>pertinente</w:t>
      </w:r>
      <w:r w:rsidR="00067C06" w:rsidRPr="00F21CE3">
        <w:rPr>
          <w:rFonts w:ascii="Arial" w:eastAsia="Calibri" w:hAnsi="Arial" w:cs="Arial"/>
          <w:lang w:val="es-HN"/>
        </w:rPr>
        <w:t xml:space="preserve"> sobre el proyecto a las partes interesadas de una manera que sea </w:t>
      </w:r>
      <w:r w:rsidR="00067C06" w:rsidRPr="00F21CE3">
        <w:rPr>
          <w:rFonts w:ascii="Arial" w:eastAsia="Calibri" w:hAnsi="Arial" w:cs="Arial"/>
          <w:b/>
          <w:bCs/>
          <w:u w:val="single"/>
          <w:lang w:val="es-HN"/>
        </w:rPr>
        <w:t>oportuna, comprensible, accesible y apropiada</w:t>
      </w:r>
      <w:r w:rsidR="007B32CE">
        <w:rPr>
          <w:rFonts w:ascii="Arial" w:eastAsia="Calibri" w:hAnsi="Arial" w:cs="Arial"/>
          <w:b/>
          <w:bCs/>
          <w:u w:val="single"/>
          <w:lang w:val="es-HN"/>
        </w:rPr>
        <w:t>.</w:t>
      </w:r>
    </w:p>
    <w:p w14:paraId="0E1C9619" w14:textId="77777777" w:rsidR="007B32CE" w:rsidRDefault="007B32CE" w:rsidP="007B32CE">
      <w:pPr>
        <w:spacing w:after="200" w:line="276" w:lineRule="auto"/>
        <w:rPr>
          <w:rFonts w:ascii="Arial" w:eastAsia="Calibri" w:hAnsi="Arial" w:cs="Arial"/>
          <w:b/>
          <w:bCs/>
          <w:u w:val="single"/>
          <w:lang w:val="es-HN"/>
        </w:rPr>
      </w:pPr>
    </w:p>
    <w:p w14:paraId="6F757AC7" w14:textId="77777777" w:rsidR="007B32CE" w:rsidRPr="00B00A92" w:rsidRDefault="007B32CE" w:rsidP="007B32CE">
      <w:pPr>
        <w:spacing w:after="200" w:line="276" w:lineRule="auto"/>
        <w:rPr>
          <w:rFonts w:ascii="Arial" w:eastAsia="Calibri" w:hAnsi="Arial" w:cs="Arial"/>
          <w:lang w:val="es-HN"/>
        </w:rPr>
      </w:pPr>
    </w:p>
    <w:p w14:paraId="5F7D2EA2" w14:textId="65D2A216" w:rsidR="003B171F" w:rsidRPr="004D0343" w:rsidRDefault="00365F9E" w:rsidP="004519CF">
      <w:pPr>
        <w:pStyle w:val="Heading1"/>
        <w:numPr>
          <w:ilvl w:val="0"/>
          <w:numId w:val="66"/>
        </w:numPr>
        <w:rPr>
          <w:rFonts w:ascii="Arial" w:hAnsi="Arial" w:cs="Arial"/>
          <w:b/>
          <w:sz w:val="28"/>
          <w:szCs w:val="24"/>
          <w:lang w:val="es-HN"/>
        </w:rPr>
      </w:pPr>
      <w:bookmarkStart w:id="9" w:name="_Toc19697032"/>
      <w:r w:rsidRPr="00F21CE3">
        <w:rPr>
          <w:rFonts w:ascii="Arial" w:hAnsi="Arial" w:cs="Arial"/>
          <w:b/>
          <w:sz w:val="28"/>
          <w:szCs w:val="24"/>
          <w:lang w:val="es-HN"/>
        </w:rPr>
        <w:t>REGULACIONES RELEVANTES REFERIDAS A PARTICIPACIÓN Y CONSULTA</w:t>
      </w:r>
      <w:r w:rsidR="005838F9" w:rsidRPr="004D0343">
        <w:rPr>
          <w:rFonts w:ascii="Arial" w:hAnsi="Arial" w:cs="Arial"/>
          <w:b/>
          <w:sz w:val="28"/>
          <w:szCs w:val="24"/>
          <w:lang w:val="es-HN"/>
        </w:rPr>
        <w:t xml:space="preserve"> </w:t>
      </w:r>
      <w:r w:rsidR="005838F9" w:rsidRPr="00F21CE3">
        <w:rPr>
          <w:rFonts w:ascii="Arial" w:hAnsi="Arial" w:cs="Arial"/>
          <w:b/>
          <w:sz w:val="28"/>
          <w:szCs w:val="24"/>
          <w:lang w:val="es-HN"/>
        </w:rPr>
        <w:t>PREVIA Y SIGNIFICATIVA</w:t>
      </w:r>
      <w:bookmarkEnd w:id="9"/>
      <w:r w:rsidR="005838F9" w:rsidRPr="004D0343">
        <w:rPr>
          <w:rFonts w:ascii="Arial" w:hAnsi="Arial" w:cs="Arial"/>
          <w:b/>
          <w:sz w:val="28"/>
          <w:szCs w:val="24"/>
          <w:lang w:val="es-HN"/>
        </w:rPr>
        <w:t xml:space="preserve"> </w:t>
      </w:r>
    </w:p>
    <w:p w14:paraId="6072D98A" w14:textId="77777777" w:rsidR="003B171F" w:rsidRDefault="003B171F" w:rsidP="00DC7D81">
      <w:pPr>
        <w:widowControl w:val="0"/>
        <w:autoSpaceDE w:val="0"/>
        <w:autoSpaceDN w:val="0"/>
        <w:adjustRightInd w:val="0"/>
        <w:rPr>
          <w:rFonts w:ascii="Arial" w:hAnsi="Arial" w:cs="Arial"/>
          <w:b/>
          <w:color w:val="FF6600"/>
          <w:lang w:val="es-HN"/>
        </w:rPr>
      </w:pPr>
    </w:p>
    <w:p w14:paraId="5ADE4124" w14:textId="77777777" w:rsidR="00F21532" w:rsidRDefault="00F21532" w:rsidP="00DC7D81">
      <w:pPr>
        <w:widowControl w:val="0"/>
        <w:autoSpaceDE w:val="0"/>
        <w:autoSpaceDN w:val="0"/>
        <w:adjustRightInd w:val="0"/>
        <w:rPr>
          <w:rFonts w:ascii="Arial" w:hAnsi="Arial" w:cs="Arial"/>
          <w:b/>
          <w:color w:val="FF6600"/>
          <w:lang w:val="es-HN"/>
        </w:rPr>
      </w:pPr>
    </w:p>
    <w:p w14:paraId="1725EE25" w14:textId="6F43B184" w:rsidR="00F21532" w:rsidRPr="00380E51" w:rsidRDefault="00F21532" w:rsidP="004519CF">
      <w:pPr>
        <w:pStyle w:val="Heading1"/>
        <w:numPr>
          <w:ilvl w:val="1"/>
          <w:numId w:val="66"/>
        </w:numPr>
        <w:rPr>
          <w:rFonts w:ascii="Arial" w:hAnsi="Arial" w:cs="Arial"/>
          <w:b/>
          <w:sz w:val="28"/>
          <w:szCs w:val="24"/>
          <w:lang w:val="es-HN"/>
        </w:rPr>
      </w:pPr>
      <w:bookmarkStart w:id="10" w:name="_Toc19697033"/>
      <w:r w:rsidRPr="00380E51">
        <w:rPr>
          <w:rFonts w:ascii="Arial" w:hAnsi="Arial" w:cs="Arial"/>
          <w:b/>
          <w:sz w:val="28"/>
          <w:szCs w:val="24"/>
          <w:lang w:val="es-HN"/>
        </w:rPr>
        <w:t xml:space="preserve">Leyes e instrumentos </w:t>
      </w:r>
      <w:r w:rsidR="00B804CD" w:rsidRPr="00380E51">
        <w:rPr>
          <w:rFonts w:ascii="Arial" w:hAnsi="Arial" w:cs="Arial"/>
          <w:b/>
          <w:sz w:val="28"/>
          <w:szCs w:val="24"/>
          <w:lang w:val="es-HN"/>
        </w:rPr>
        <w:t>n</w:t>
      </w:r>
      <w:r w:rsidRPr="00380E51">
        <w:rPr>
          <w:rFonts w:ascii="Arial" w:hAnsi="Arial" w:cs="Arial"/>
          <w:b/>
          <w:sz w:val="28"/>
          <w:szCs w:val="24"/>
          <w:lang w:val="es-HN"/>
        </w:rPr>
        <w:t>ormativos que regula l</w:t>
      </w:r>
      <w:r w:rsidR="00C754CF">
        <w:rPr>
          <w:rFonts w:ascii="Arial" w:hAnsi="Arial" w:cs="Arial"/>
          <w:b/>
          <w:sz w:val="28"/>
          <w:szCs w:val="24"/>
          <w:lang w:val="es-HN"/>
        </w:rPr>
        <w:t>a particiació</w:t>
      </w:r>
      <w:r w:rsidR="00986E19" w:rsidRPr="00380E51">
        <w:rPr>
          <w:rFonts w:ascii="Arial" w:hAnsi="Arial" w:cs="Arial"/>
          <w:b/>
          <w:sz w:val="28"/>
          <w:szCs w:val="24"/>
          <w:lang w:val="es-HN"/>
        </w:rPr>
        <w:t>n y consultas previas a las partes interesadas.</w:t>
      </w:r>
      <w:bookmarkEnd w:id="10"/>
      <w:r w:rsidR="00986E19" w:rsidRPr="00380E51">
        <w:rPr>
          <w:rFonts w:ascii="Arial" w:hAnsi="Arial" w:cs="Arial"/>
          <w:b/>
          <w:sz w:val="28"/>
          <w:szCs w:val="24"/>
          <w:lang w:val="es-HN"/>
        </w:rPr>
        <w:t xml:space="preserve"> </w:t>
      </w:r>
    </w:p>
    <w:p w14:paraId="28CFA0D7" w14:textId="77777777" w:rsidR="00845CB2" w:rsidRPr="00F21CE3" w:rsidRDefault="00845CB2" w:rsidP="00DC7D81">
      <w:pPr>
        <w:widowControl w:val="0"/>
        <w:autoSpaceDE w:val="0"/>
        <w:autoSpaceDN w:val="0"/>
        <w:adjustRightInd w:val="0"/>
        <w:rPr>
          <w:rFonts w:ascii="Arial" w:eastAsia="Arial" w:hAnsi="Arial" w:cs="Arial"/>
          <w:iCs/>
          <w:bdr w:val="nil"/>
          <w:lang w:val="es-HN"/>
        </w:rPr>
      </w:pPr>
    </w:p>
    <w:p w14:paraId="7A54DC50" w14:textId="5EB8B7F1" w:rsidR="00C01BCB" w:rsidRPr="004D0343" w:rsidRDefault="00E027B5" w:rsidP="00DC7D81">
      <w:pPr>
        <w:pStyle w:val="Caption"/>
        <w:rPr>
          <w:rFonts w:ascii="Arial" w:hAnsi="Arial" w:cs="Arial"/>
          <w:b/>
          <w:sz w:val="24"/>
          <w:lang w:val="es-HN"/>
        </w:rPr>
      </w:pPr>
      <w:r w:rsidRPr="004D0343">
        <w:rPr>
          <w:rFonts w:ascii="Arial" w:hAnsi="Arial" w:cs="Arial"/>
          <w:b/>
          <w:sz w:val="24"/>
        </w:rPr>
        <w:t>Tabla</w:t>
      </w:r>
      <w:r w:rsidR="007B32CE" w:rsidRPr="004D0343">
        <w:rPr>
          <w:rFonts w:ascii="Arial" w:hAnsi="Arial" w:cs="Arial"/>
          <w:b/>
          <w:sz w:val="24"/>
        </w:rPr>
        <w:t xml:space="preserve"> No.</w:t>
      </w:r>
      <w:r w:rsidRPr="004D0343">
        <w:rPr>
          <w:rFonts w:ascii="Arial" w:hAnsi="Arial" w:cs="Arial"/>
          <w:b/>
          <w:sz w:val="24"/>
        </w:rPr>
        <w:t xml:space="preserve"> </w:t>
      </w:r>
      <w:r w:rsidRPr="004D0343">
        <w:rPr>
          <w:rFonts w:ascii="Arial" w:hAnsi="Arial" w:cs="Arial"/>
          <w:b/>
          <w:sz w:val="24"/>
        </w:rPr>
        <w:fldChar w:fldCharType="begin"/>
      </w:r>
      <w:r w:rsidRPr="004D0343">
        <w:rPr>
          <w:rFonts w:ascii="Arial" w:hAnsi="Arial" w:cs="Arial"/>
          <w:b/>
          <w:sz w:val="24"/>
        </w:rPr>
        <w:instrText xml:space="preserve"> SEQ Tabla \* ARABIC </w:instrText>
      </w:r>
      <w:r w:rsidRPr="004D0343">
        <w:rPr>
          <w:rFonts w:ascii="Arial" w:hAnsi="Arial" w:cs="Arial"/>
          <w:b/>
          <w:sz w:val="24"/>
        </w:rPr>
        <w:fldChar w:fldCharType="separate"/>
      </w:r>
      <w:r w:rsidRPr="004D0343">
        <w:rPr>
          <w:rFonts w:ascii="Arial" w:hAnsi="Arial" w:cs="Arial"/>
          <w:b/>
          <w:noProof/>
          <w:sz w:val="24"/>
        </w:rPr>
        <w:t>1</w:t>
      </w:r>
      <w:r w:rsidRPr="004D0343">
        <w:rPr>
          <w:rFonts w:ascii="Arial" w:hAnsi="Arial" w:cs="Arial"/>
          <w:b/>
          <w:sz w:val="24"/>
        </w:rPr>
        <w:fldChar w:fldCharType="end"/>
      </w:r>
      <w:r w:rsidRPr="004D0343">
        <w:rPr>
          <w:rFonts w:ascii="Arial" w:hAnsi="Arial" w:cs="Arial"/>
          <w:b/>
          <w:sz w:val="24"/>
        </w:rPr>
        <w:t xml:space="preserve">  Marco legal necesario en el involucramiento de factores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4678"/>
        <w:gridCol w:w="3260"/>
      </w:tblGrid>
      <w:tr w:rsidR="0047204C" w:rsidRPr="00F21CE3" w14:paraId="7F20BB4C" w14:textId="77777777" w:rsidTr="009E32CC">
        <w:trPr>
          <w:trHeight w:val="252"/>
          <w:tblHeader/>
        </w:trPr>
        <w:tc>
          <w:tcPr>
            <w:tcW w:w="1951" w:type="dxa"/>
            <w:shd w:val="clear" w:color="auto" w:fill="EEECE1" w:themeFill="background2"/>
          </w:tcPr>
          <w:p w14:paraId="16F13C67" w14:textId="77777777" w:rsidR="0047204C" w:rsidRPr="00F21CE3" w:rsidRDefault="0047204C" w:rsidP="00DC7D81">
            <w:pPr>
              <w:widowControl w:val="0"/>
              <w:autoSpaceDE w:val="0"/>
              <w:autoSpaceDN w:val="0"/>
              <w:adjustRightInd w:val="0"/>
              <w:rPr>
                <w:rFonts w:ascii="Arial" w:hAnsi="Arial" w:cs="Arial"/>
                <w:b/>
                <w:sz w:val="20"/>
                <w:szCs w:val="20"/>
                <w:lang w:val="es-HN"/>
              </w:rPr>
            </w:pPr>
            <w:r w:rsidRPr="00F21CE3">
              <w:rPr>
                <w:rFonts w:ascii="Arial" w:eastAsia="Arial" w:hAnsi="Arial" w:cs="Arial"/>
                <w:b/>
                <w:bCs/>
                <w:sz w:val="20"/>
                <w:szCs w:val="20"/>
                <w:bdr w:val="nil"/>
                <w:lang w:val="es-HN"/>
              </w:rPr>
              <w:t>Ley  / instrumento legal</w:t>
            </w:r>
          </w:p>
        </w:tc>
        <w:tc>
          <w:tcPr>
            <w:tcW w:w="4678" w:type="dxa"/>
            <w:shd w:val="clear" w:color="auto" w:fill="EEECE1" w:themeFill="background2"/>
          </w:tcPr>
          <w:p w14:paraId="3FA6F1E4" w14:textId="70090CD8" w:rsidR="0047204C" w:rsidRPr="00F21CE3" w:rsidRDefault="0047204C" w:rsidP="00DC7D81">
            <w:pPr>
              <w:widowControl w:val="0"/>
              <w:autoSpaceDE w:val="0"/>
              <w:autoSpaceDN w:val="0"/>
              <w:adjustRightInd w:val="0"/>
              <w:rPr>
                <w:rFonts w:ascii="Arial" w:hAnsi="Arial" w:cs="Arial"/>
                <w:b/>
                <w:sz w:val="20"/>
                <w:szCs w:val="20"/>
                <w:lang w:val="es-HN"/>
              </w:rPr>
            </w:pPr>
            <w:r w:rsidRPr="00F21CE3">
              <w:rPr>
                <w:rFonts w:ascii="Arial" w:eastAsia="Arial" w:hAnsi="Arial" w:cs="Arial"/>
                <w:b/>
                <w:bCs/>
                <w:sz w:val="20"/>
                <w:szCs w:val="20"/>
                <w:bdr w:val="nil"/>
                <w:lang w:val="es-HN"/>
              </w:rPr>
              <w:t>Texto</w:t>
            </w:r>
          </w:p>
        </w:tc>
        <w:tc>
          <w:tcPr>
            <w:tcW w:w="3260" w:type="dxa"/>
            <w:shd w:val="clear" w:color="auto" w:fill="EEECE1" w:themeFill="background2"/>
          </w:tcPr>
          <w:p w14:paraId="029A93B2" w14:textId="77777777" w:rsidR="0047204C" w:rsidRPr="00F21CE3" w:rsidRDefault="0047204C" w:rsidP="00DC7D81">
            <w:pPr>
              <w:widowControl w:val="0"/>
              <w:autoSpaceDE w:val="0"/>
              <w:autoSpaceDN w:val="0"/>
              <w:adjustRightInd w:val="0"/>
              <w:rPr>
                <w:rFonts w:ascii="Arial" w:hAnsi="Arial" w:cs="Arial"/>
                <w:b/>
                <w:sz w:val="20"/>
                <w:szCs w:val="20"/>
                <w:lang w:val="es-HN"/>
              </w:rPr>
            </w:pPr>
            <w:r w:rsidRPr="00F21CE3">
              <w:rPr>
                <w:rFonts w:ascii="Arial" w:eastAsia="Arial" w:hAnsi="Arial" w:cs="Arial"/>
                <w:b/>
                <w:bCs/>
                <w:sz w:val="20"/>
                <w:szCs w:val="20"/>
                <w:bdr w:val="nil"/>
                <w:lang w:val="es-HN"/>
              </w:rPr>
              <w:t xml:space="preserve">Resumen de los requisitos involucramiento de actores </w:t>
            </w:r>
          </w:p>
        </w:tc>
      </w:tr>
      <w:tr w:rsidR="00997128" w:rsidRPr="00F21CE3" w14:paraId="440E589C" w14:textId="77777777" w:rsidTr="009E32CC">
        <w:trPr>
          <w:trHeight w:val="252"/>
        </w:trPr>
        <w:tc>
          <w:tcPr>
            <w:tcW w:w="1951" w:type="dxa"/>
            <w:shd w:val="clear" w:color="auto" w:fill="auto"/>
          </w:tcPr>
          <w:p w14:paraId="0FD78A67" w14:textId="479758F5" w:rsidR="00997128" w:rsidRPr="00F21CE3" w:rsidRDefault="00997128" w:rsidP="00DC7D81">
            <w:pPr>
              <w:widowControl w:val="0"/>
              <w:autoSpaceDE w:val="0"/>
              <w:autoSpaceDN w:val="0"/>
              <w:adjustRightInd w:val="0"/>
              <w:rPr>
                <w:rFonts w:ascii="Arial" w:eastAsia="Arial" w:hAnsi="Arial" w:cs="Arial"/>
                <w:b/>
                <w:bCs/>
                <w:sz w:val="20"/>
                <w:szCs w:val="20"/>
                <w:bdr w:val="nil"/>
                <w:lang w:val="es-HN"/>
              </w:rPr>
            </w:pPr>
            <w:r w:rsidRPr="00F21CE3">
              <w:rPr>
                <w:rFonts w:ascii="Arial" w:hAnsi="Arial" w:cs="Arial"/>
                <w:b/>
                <w:bCs/>
                <w:sz w:val="20"/>
                <w:szCs w:val="20"/>
                <w:lang w:val="es-HN"/>
              </w:rPr>
              <w:t>Constitución de la República de Honduras</w:t>
            </w:r>
          </w:p>
        </w:tc>
        <w:tc>
          <w:tcPr>
            <w:tcW w:w="4678" w:type="dxa"/>
            <w:shd w:val="clear" w:color="auto" w:fill="auto"/>
          </w:tcPr>
          <w:p w14:paraId="10ADBCCF" w14:textId="11F79439" w:rsidR="00997128" w:rsidRPr="00F21CE3" w:rsidRDefault="00736866" w:rsidP="00DC7D81">
            <w:pPr>
              <w:rPr>
                <w:rFonts w:ascii="Arial" w:hAnsi="Arial" w:cs="Arial"/>
                <w:sz w:val="20"/>
                <w:szCs w:val="20"/>
                <w:lang w:val="es-HN"/>
              </w:rPr>
            </w:pPr>
            <w:r>
              <w:rPr>
                <w:rFonts w:ascii="Arial" w:hAnsi="Arial" w:cs="Arial"/>
                <w:sz w:val="20"/>
                <w:szCs w:val="20"/>
                <w:lang w:val="es-HN"/>
              </w:rPr>
              <w:t>Artí</w:t>
            </w:r>
            <w:r w:rsidR="00997128" w:rsidRPr="00F21CE3">
              <w:rPr>
                <w:rFonts w:ascii="Arial" w:hAnsi="Arial" w:cs="Arial"/>
                <w:sz w:val="20"/>
                <w:szCs w:val="20"/>
                <w:lang w:val="es-HN"/>
              </w:rPr>
              <w:t>culo No</w:t>
            </w:r>
            <w:r>
              <w:rPr>
                <w:rFonts w:ascii="Arial" w:hAnsi="Arial" w:cs="Arial"/>
                <w:sz w:val="20"/>
                <w:szCs w:val="20"/>
                <w:lang w:val="es-HN"/>
              </w:rPr>
              <w:t>.</w:t>
            </w:r>
            <w:r w:rsidR="00997128" w:rsidRPr="00F21CE3">
              <w:rPr>
                <w:rFonts w:ascii="Arial" w:hAnsi="Arial" w:cs="Arial"/>
                <w:sz w:val="20"/>
                <w:szCs w:val="20"/>
                <w:lang w:val="es-HN"/>
              </w:rPr>
              <w:t xml:space="preserve"> 1, donde resalta “el pleno derecho del ser humano”, esto incluye las distintas culturas o diferencias culturas tal cual sea tomado en cuenta para el ejercicio de su derecho si</w:t>
            </w:r>
            <w:r w:rsidR="002D21D5">
              <w:rPr>
                <w:rFonts w:ascii="Arial" w:hAnsi="Arial" w:cs="Arial"/>
                <w:sz w:val="20"/>
                <w:szCs w:val="20"/>
                <w:lang w:val="es-HN"/>
              </w:rPr>
              <w:t>n</w:t>
            </w:r>
            <w:r w:rsidR="00997128" w:rsidRPr="00F21CE3">
              <w:rPr>
                <w:rFonts w:ascii="Arial" w:hAnsi="Arial" w:cs="Arial"/>
                <w:sz w:val="20"/>
                <w:szCs w:val="20"/>
                <w:lang w:val="es-HN"/>
              </w:rPr>
              <w:t xml:space="preserve"> exclusividad. </w:t>
            </w:r>
          </w:p>
          <w:p w14:paraId="0AAC10D3" w14:textId="26AEBAF8" w:rsidR="00997128" w:rsidRPr="00F21CE3" w:rsidRDefault="002D21D5" w:rsidP="00DC7D81">
            <w:pPr>
              <w:rPr>
                <w:rFonts w:ascii="Arial" w:hAnsi="Arial" w:cs="Arial"/>
                <w:sz w:val="20"/>
                <w:szCs w:val="20"/>
                <w:lang w:val="es-HN"/>
              </w:rPr>
            </w:pPr>
            <w:r>
              <w:rPr>
                <w:rFonts w:ascii="Arial" w:hAnsi="Arial" w:cs="Arial"/>
                <w:sz w:val="20"/>
                <w:szCs w:val="20"/>
                <w:lang w:val="es-HN"/>
              </w:rPr>
              <w:t>El a</w:t>
            </w:r>
            <w:r w:rsidR="00997128" w:rsidRPr="00F21CE3">
              <w:rPr>
                <w:rFonts w:ascii="Arial" w:hAnsi="Arial" w:cs="Arial"/>
                <w:sz w:val="20"/>
                <w:szCs w:val="20"/>
                <w:lang w:val="es-HN"/>
              </w:rPr>
              <w:t xml:space="preserve">rtículo 346 establece que “Es deber del Estado dictar medidas de protección de los derechos </w:t>
            </w:r>
            <w:r>
              <w:rPr>
                <w:rFonts w:ascii="Arial" w:hAnsi="Arial" w:cs="Arial"/>
                <w:sz w:val="20"/>
                <w:szCs w:val="20"/>
                <w:lang w:val="es-HN"/>
              </w:rPr>
              <w:t>e intereses de las comunidades i</w:t>
            </w:r>
            <w:r w:rsidR="00997128" w:rsidRPr="00F21CE3">
              <w:rPr>
                <w:rFonts w:ascii="Arial" w:hAnsi="Arial" w:cs="Arial"/>
                <w:sz w:val="20"/>
                <w:szCs w:val="20"/>
                <w:lang w:val="es-HN"/>
              </w:rPr>
              <w:t xml:space="preserve">ndígenas existentes en el país, especialmente de las tierras y bosques donde estuvieran asentadas”. Abre la garantía plena de que debe de ser protegido a través de sus sistemas institucionales para hacer efectivo el derecho. </w:t>
            </w:r>
          </w:p>
          <w:p w14:paraId="1A954F9B" w14:textId="77777777" w:rsidR="00997128" w:rsidRPr="00F21CE3" w:rsidRDefault="00997128" w:rsidP="00DC7D81">
            <w:pPr>
              <w:rPr>
                <w:rFonts w:ascii="Arial" w:hAnsi="Arial" w:cs="Arial"/>
                <w:sz w:val="20"/>
                <w:szCs w:val="20"/>
                <w:lang w:val="es-HN"/>
              </w:rPr>
            </w:pPr>
          </w:p>
          <w:p w14:paraId="060E1BB0" w14:textId="3CA1815C" w:rsidR="00997128" w:rsidRPr="00F21CE3" w:rsidRDefault="00997128" w:rsidP="00DC7D81">
            <w:pPr>
              <w:rPr>
                <w:rFonts w:ascii="Arial" w:hAnsi="Arial" w:cs="Arial"/>
                <w:sz w:val="20"/>
                <w:szCs w:val="20"/>
                <w:lang w:val="es-HN"/>
              </w:rPr>
            </w:pPr>
            <w:r w:rsidRPr="00F21CE3">
              <w:rPr>
                <w:rFonts w:ascii="Arial" w:hAnsi="Arial" w:cs="Arial"/>
                <w:sz w:val="20"/>
                <w:szCs w:val="20"/>
                <w:lang w:val="es-HN"/>
              </w:rPr>
              <w:t xml:space="preserve">El artículo 172, </w:t>
            </w:r>
            <w:r w:rsidR="002D21D5">
              <w:rPr>
                <w:rFonts w:ascii="Arial" w:hAnsi="Arial" w:cs="Arial"/>
                <w:sz w:val="20"/>
                <w:szCs w:val="20"/>
                <w:lang w:val="es-HN"/>
              </w:rPr>
              <w:t>t</w:t>
            </w:r>
            <w:r w:rsidRPr="00F21CE3">
              <w:rPr>
                <w:rFonts w:ascii="Arial" w:hAnsi="Arial" w:cs="Arial"/>
                <w:sz w:val="20"/>
                <w:szCs w:val="20"/>
                <w:lang w:val="es-HN"/>
              </w:rPr>
              <w:t xml:space="preserve">oda riqueza antropológica, arqueológica, histórica y artística de Honduras forma parte del </w:t>
            </w:r>
            <w:r w:rsidR="002D21D5">
              <w:rPr>
                <w:rFonts w:ascii="Arial" w:hAnsi="Arial" w:cs="Arial"/>
                <w:sz w:val="20"/>
                <w:szCs w:val="20"/>
                <w:lang w:val="es-HN"/>
              </w:rPr>
              <w:t>p</w:t>
            </w:r>
            <w:r w:rsidRPr="00F21CE3">
              <w:rPr>
                <w:rFonts w:ascii="Arial" w:hAnsi="Arial" w:cs="Arial"/>
                <w:sz w:val="20"/>
                <w:szCs w:val="20"/>
                <w:lang w:val="es-HN"/>
              </w:rPr>
              <w:t xml:space="preserve">atrimonio cultural de la nación. La ley establecerá las normas que servirán de base para su conservación e impedir su sustracción. Los sitios de belleza natural monumentos y zonas de reservas, estarán bajo la protección del estado.” </w:t>
            </w:r>
          </w:p>
          <w:p w14:paraId="57DD11BA" w14:textId="77777777" w:rsidR="00997128" w:rsidRPr="00F21CE3" w:rsidRDefault="00997128" w:rsidP="00DC7D81">
            <w:pPr>
              <w:rPr>
                <w:rFonts w:ascii="Arial" w:hAnsi="Arial" w:cs="Arial"/>
                <w:sz w:val="20"/>
                <w:szCs w:val="20"/>
                <w:lang w:val="es-HN"/>
              </w:rPr>
            </w:pPr>
          </w:p>
          <w:p w14:paraId="5AE53D66" w14:textId="05FC97F9" w:rsidR="000E7278" w:rsidRPr="00F21CE3" w:rsidRDefault="00997128" w:rsidP="002D21D5">
            <w:pPr>
              <w:rPr>
                <w:rFonts w:ascii="Arial" w:hAnsi="Arial" w:cs="Arial"/>
                <w:sz w:val="20"/>
                <w:szCs w:val="20"/>
                <w:lang w:val="es-HN"/>
              </w:rPr>
            </w:pPr>
            <w:r w:rsidRPr="00F21CE3">
              <w:rPr>
                <w:rFonts w:ascii="Arial" w:hAnsi="Arial" w:cs="Arial"/>
                <w:sz w:val="20"/>
                <w:szCs w:val="20"/>
                <w:lang w:val="es-HN"/>
              </w:rPr>
              <w:t xml:space="preserve">Artículo 173 establece que “El Estado preservará y estimulará las culturas nativas, así como las genuinas expresiones del folclore nacional, el arte popular y las artesanías.” Tomando en cuenta que la constitución, no resalta específicamente el término educativo, sin embargo, el </w:t>
            </w:r>
            <w:r w:rsidR="001B139C" w:rsidRPr="00F21CE3">
              <w:rPr>
                <w:rFonts w:ascii="Arial" w:hAnsi="Arial" w:cs="Arial"/>
                <w:sz w:val="20"/>
                <w:szCs w:val="20"/>
                <w:lang w:val="es-HN"/>
              </w:rPr>
              <w:t>artículo</w:t>
            </w:r>
            <w:r w:rsidRPr="00F21CE3">
              <w:rPr>
                <w:rFonts w:ascii="Arial" w:hAnsi="Arial" w:cs="Arial"/>
                <w:sz w:val="20"/>
                <w:szCs w:val="20"/>
                <w:lang w:val="es-HN"/>
              </w:rPr>
              <w:t xml:space="preserve"> 173 ampara el derecho de la protección de la cultura, lógicamente esto incumbe desarrollar a través del ente responsable de garantizar la cultura y estimular su progresión le corresponde la Secretaría del Estado en el Despacho de Educación a través de sus dependencias.  </w:t>
            </w:r>
          </w:p>
        </w:tc>
        <w:tc>
          <w:tcPr>
            <w:tcW w:w="3260" w:type="dxa"/>
            <w:shd w:val="clear" w:color="auto" w:fill="auto"/>
          </w:tcPr>
          <w:p w14:paraId="277163CC" w14:textId="5112D4B4" w:rsidR="00997128" w:rsidRPr="00F21CE3" w:rsidRDefault="00997128" w:rsidP="00DC7D81">
            <w:pPr>
              <w:widowControl w:val="0"/>
              <w:autoSpaceDE w:val="0"/>
              <w:autoSpaceDN w:val="0"/>
              <w:adjustRightInd w:val="0"/>
              <w:rPr>
                <w:rFonts w:ascii="Arial" w:eastAsia="Arial" w:hAnsi="Arial" w:cs="Arial"/>
                <w:bCs/>
                <w:sz w:val="20"/>
                <w:szCs w:val="20"/>
                <w:bdr w:val="nil"/>
                <w:lang w:val="es-HN"/>
              </w:rPr>
            </w:pPr>
            <w:r w:rsidRPr="00F21CE3">
              <w:rPr>
                <w:rFonts w:ascii="Arial" w:hAnsi="Arial" w:cs="Arial"/>
                <w:bCs/>
                <w:sz w:val="20"/>
                <w:szCs w:val="20"/>
                <w:lang w:val="es-HN"/>
              </w:rPr>
              <w:t>Derecho de protección de los territorios Indígenas.</w:t>
            </w:r>
          </w:p>
        </w:tc>
      </w:tr>
      <w:tr w:rsidR="00997128" w:rsidRPr="00F21CE3" w14:paraId="358FC65E" w14:textId="77777777" w:rsidTr="009E32CC">
        <w:trPr>
          <w:trHeight w:val="252"/>
        </w:trPr>
        <w:tc>
          <w:tcPr>
            <w:tcW w:w="1951" w:type="dxa"/>
          </w:tcPr>
          <w:p w14:paraId="25BE5630" w14:textId="6A4D23BC" w:rsidR="00997128" w:rsidRPr="00F21CE3" w:rsidRDefault="00997128" w:rsidP="00736866">
            <w:pPr>
              <w:widowControl w:val="0"/>
              <w:autoSpaceDE w:val="0"/>
              <w:autoSpaceDN w:val="0"/>
              <w:adjustRightInd w:val="0"/>
              <w:rPr>
                <w:rFonts w:ascii="Arial" w:hAnsi="Arial" w:cs="Arial"/>
                <w:b/>
                <w:bCs/>
                <w:sz w:val="20"/>
                <w:szCs w:val="20"/>
                <w:lang w:val="es-HN"/>
              </w:rPr>
            </w:pPr>
            <w:r w:rsidRPr="00F21CE3">
              <w:rPr>
                <w:rFonts w:ascii="Arial" w:hAnsi="Arial" w:cs="Arial"/>
                <w:b/>
                <w:bCs/>
                <w:sz w:val="20"/>
                <w:szCs w:val="20"/>
                <w:lang w:val="es-HN"/>
              </w:rPr>
              <w:t>Convenio 169 de la Organización Internacional de Trabajo OIT</w:t>
            </w:r>
            <w:r w:rsidR="00736866">
              <w:rPr>
                <w:rFonts w:ascii="Arial" w:hAnsi="Arial" w:cs="Arial"/>
                <w:b/>
                <w:bCs/>
                <w:sz w:val="20"/>
                <w:szCs w:val="20"/>
                <w:lang w:val="es-HN"/>
              </w:rPr>
              <w:t>.</w:t>
            </w:r>
          </w:p>
        </w:tc>
        <w:tc>
          <w:tcPr>
            <w:tcW w:w="4678" w:type="dxa"/>
          </w:tcPr>
          <w:p w14:paraId="11FD387F" w14:textId="5150C043" w:rsidR="00997128" w:rsidRPr="00F21CE3" w:rsidRDefault="00736866" w:rsidP="00DC7D81">
            <w:pPr>
              <w:widowControl w:val="0"/>
              <w:autoSpaceDE w:val="0"/>
              <w:autoSpaceDN w:val="0"/>
              <w:adjustRightInd w:val="0"/>
              <w:rPr>
                <w:rFonts w:ascii="Arial" w:hAnsi="Arial" w:cs="Arial"/>
                <w:bCs/>
                <w:sz w:val="20"/>
                <w:szCs w:val="20"/>
                <w:lang w:val="es-HN"/>
              </w:rPr>
            </w:pPr>
            <w:r>
              <w:rPr>
                <w:rFonts w:ascii="Arial" w:hAnsi="Arial" w:cs="Arial"/>
                <w:bCs/>
                <w:sz w:val="20"/>
                <w:szCs w:val="20"/>
                <w:lang w:val="es-HN"/>
              </w:rPr>
              <w:t>Artículo 6</w:t>
            </w:r>
          </w:p>
          <w:p w14:paraId="3A6D176F" w14:textId="77777777" w:rsidR="00997128" w:rsidRPr="00F21CE3" w:rsidRDefault="00997128" w:rsidP="00DC7D81">
            <w:pPr>
              <w:widowControl w:val="0"/>
              <w:numPr>
                <w:ilvl w:val="0"/>
                <w:numId w:val="1"/>
              </w:numPr>
              <w:autoSpaceDE w:val="0"/>
              <w:autoSpaceDN w:val="0"/>
              <w:adjustRightInd w:val="0"/>
              <w:rPr>
                <w:rFonts w:ascii="Arial" w:hAnsi="Arial" w:cs="Arial"/>
                <w:bCs/>
                <w:sz w:val="20"/>
                <w:szCs w:val="20"/>
                <w:lang w:val="es-HN"/>
              </w:rPr>
            </w:pPr>
            <w:r w:rsidRPr="00F21CE3">
              <w:rPr>
                <w:rFonts w:ascii="Arial" w:hAnsi="Arial" w:cs="Arial"/>
                <w:bCs/>
                <w:sz w:val="20"/>
                <w:szCs w:val="20"/>
                <w:lang w:val="es-HN"/>
              </w:rPr>
              <w:t>Consultar a los pueblos interesados, mediante procedimientos apropiados y en particular a través de sus instituciones representativas, cada vez que se prevean medidas legislativas y administrativas susceptibles de afectarles directamente.</w:t>
            </w:r>
          </w:p>
          <w:p w14:paraId="0628D91D" w14:textId="236DE775" w:rsidR="00997128" w:rsidRPr="00F21CE3" w:rsidRDefault="00736866" w:rsidP="00DC7D81">
            <w:pPr>
              <w:widowControl w:val="0"/>
              <w:autoSpaceDE w:val="0"/>
              <w:autoSpaceDN w:val="0"/>
              <w:adjustRightInd w:val="0"/>
              <w:rPr>
                <w:rFonts w:ascii="Arial" w:hAnsi="Arial" w:cs="Arial"/>
                <w:bCs/>
                <w:sz w:val="20"/>
                <w:szCs w:val="20"/>
                <w:lang w:val="es-HN"/>
              </w:rPr>
            </w:pPr>
            <w:r>
              <w:rPr>
                <w:rFonts w:ascii="Arial" w:hAnsi="Arial" w:cs="Arial"/>
                <w:bCs/>
                <w:sz w:val="20"/>
                <w:szCs w:val="20"/>
                <w:lang w:val="es-HN"/>
              </w:rPr>
              <w:t>Artículo</w:t>
            </w:r>
            <w:r w:rsidR="00997128" w:rsidRPr="00F21CE3">
              <w:rPr>
                <w:rFonts w:ascii="Arial" w:hAnsi="Arial" w:cs="Arial"/>
                <w:bCs/>
                <w:sz w:val="20"/>
                <w:szCs w:val="20"/>
                <w:lang w:val="es-HN"/>
              </w:rPr>
              <w:t xml:space="preserve"> 27</w:t>
            </w:r>
          </w:p>
          <w:p w14:paraId="681DF491" w14:textId="77777777" w:rsidR="00997128" w:rsidRPr="00F21CE3" w:rsidRDefault="00997128" w:rsidP="00DC7D81">
            <w:pPr>
              <w:widowControl w:val="0"/>
              <w:numPr>
                <w:ilvl w:val="1"/>
                <w:numId w:val="2"/>
              </w:numPr>
              <w:autoSpaceDE w:val="0"/>
              <w:autoSpaceDN w:val="0"/>
              <w:adjustRightInd w:val="0"/>
              <w:rPr>
                <w:rFonts w:ascii="Arial" w:hAnsi="Arial" w:cs="Arial"/>
                <w:bCs/>
                <w:sz w:val="20"/>
                <w:szCs w:val="20"/>
                <w:lang w:val="es-HN"/>
              </w:rPr>
            </w:pPr>
            <w:r w:rsidRPr="00F21CE3">
              <w:rPr>
                <w:rFonts w:ascii="Arial" w:hAnsi="Arial" w:cs="Arial"/>
                <w:bCs/>
                <w:sz w:val="20"/>
                <w:szCs w:val="20"/>
                <w:lang w:val="es-HN"/>
              </w:rPr>
              <w:t>Los Programas y los servicios de educación destinados a los pueblos interesados deberán desarrollarse y aplicarse en cooperación con estos a fin de responder a sus necesidades particulares, y deberán abarcar su historia, sus conocimientos y técnicas, sus sistemas de valores y todas sus demás aspiraciones sociales, económicas y culturales.</w:t>
            </w:r>
          </w:p>
          <w:p w14:paraId="603C4002" w14:textId="52DA8371" w:rsidR="00997128" w:rsidRPr="00F21CE3" w:rsidRDefault="00997128" w:rsidP="00736866">
            <w:pPr>
              <w:widowControl w:val="0"/>
              <w:autoSpaceDE w:val="0"/>
              <w:autoSpaceDN w:val="0"/>
              <w:adjustRightInd w:val="0"/>
              <w:ind w:left="317" w:hanging="425"/>
              <w:rPr>
                <w:rFonts w:ascii="Arial" w:hAnsi="Arial" w:cs="Arial"/>
                <w:bCs/>
                <w:sz w:val="20"/>
                <w:szCs w:val="20"/>
                <w:lang w:val="es-HN"/>
              </w:rPr>
            </w:pPr>
            <w:r w:rsidRPr="00F21CE3">
              <w:rPr>
                <w:rFonts w:ascii="Arial" w:hAnsi="Arial" w:cs="Arial"/>
                <w:bCs/>
                <w:sz w:val="20"/>
                <w:szCs w:val="20"/>
                <w:lang w:val="es-HN"/>
              </w:rPr>
              <w:t>1.2.- La autoridad competente deberá asegurar la formación de miembros de estos pueblos y su participación en la formulación y ejecución de programas de educación, con miras a transferir progresivamente a dichos pueblos la responsabilidad de la realización</w:t>
            </w:r>
            <w:r w:rsidR="00837F81">
              <w:rPr>
                <w:rFonts w:ascii="Arial" w:hAnsi="Arial" w:cs="Arial"/>
                <w:bCs/>
                <w:sz w:val="20"/>
                <w:szCs w:val="20"/>
                <w:lang w:val="es-HN"/>
              </w:rPr>
              <w:t>.</w:t>
            </w:r>
          </w:p>
        </w:tc>
        <w:tc>
          <w:tcPr>
            <w:tcW w:w="3260" w:type="dxa"/>
          </w:tcPr>
          <w:p w14:paraId="027064B2" w14:textId="2CC85946" w:rsidR="00997128" w:rsidRPr="00F21CE3" w:rsidRDefault="00997128" w:rsidP="00DC7D81">
            <w:pPr>
              <w:rPr>
                <w:rFonts w:ascii="Arial" w:hAnsi="Arial" w:cs="Arial"/>
                <w:sz w:val="20"/>
                <w:szCs w:val="20"/>
                <w:lang w:val="es-HN"/>
              </w:rPr>
            </w:pPr>
            <w:r w:rsidRPr="00F21CE3">
              <w:rPr>
                <w:rFonts w:ascii="Arial" w:hAnsi="Arial" w:cs="Arial"/>
                <w:sz w:val="20"/>
                <w:szCs w:val="20"/>
                <w:lang w:val="es-HN"/>
              </w:rPr>
              <w:t>Aplicar la consulta a 2 representantes de los PIAH y en caso de los PIAH hablantes sea aplicado en la lengua paterna o contratar un traductor.</w:t>
            </w:r>
          </w:p>
          <w:p w14:paraId="2CD3BD95" w14:textId="77777777" w:rsidR="00997128" w:rsidRPr="00F21CE3" w:rsidRDefault="00997128" w:rsidP="00DC7D81">
            <w:pPr>
              <w:rPr>
                <w:rFonts w:ascii="Arial" w:hAnsi="Arial" w:cs="Arial"/>
                <w:sz w:val="20"/>
                <w:szCs w:val="20"/>
                <w:lang w:val="es-HN"/>
              </w:rPr>
            </w:pPr>
          </w:p>
          <w:p w14:paraId="521CCA75" w14:textId="77777777" w:rsidR="00997128" w:rsidRPr="00F21CE3" w:rsidRDefault="00997128" w:rsidP="00DC7D81">
            <w:pPr>
              <w:rPr>
                <w:rFonts w:ascii="Arial" w:hAnsi="Arial" w:cs="Arial"/>
                <w:sz w:val="20"/>
                <w:szCs w:val="20"/>
                <w:lang w:val="es-HN"/>
              </w:rPr>
            </w:pPr>
            <w:r w:rsidRPr="00F21CE3">
              <w:rPr>
                <w:rFonts w:ascii="Arial" w:hAnsi="Arial" w:cs="Arial"/>
                <w:sz w:val="20"/>
                <w:szCs w:val="20"/>
                <w:lang w:val="es-HN"/>
              </w:rPr>
              <w:t xml:space="preserve"> </w:t>
            </w:r>
          </w:p>
        </w:tc>
      </w:tr>
      <w:tr w:rsidR="00997128" w:rsidRPr="00F21CE3" w14:paraId="18DC63B1" w14:textId="77777777" w:rsidTr="009E32CC">
        <w:trPr>
          <w:trHeight w:val="252"/>
        </w:trPr>
        <w:tc>
          <w:tcPr>
            <w:tcW w:w="1951" w:type="dxa"/>
          </w:tcPr>
          <w:p w14:paraId="67B9D226" w14:textId="77777777" w:rsidR="00997128" w:rsidRPr="00F21CE3" w:rsidRDefault="00997128" w:rsidP="00DC7D81">
            <w:pPr>
              <w:widowControl w:val="0"/>
              <w:autoSpaceDE w:val="0"/>
              <w:autoSpaceDN w:val="0"/>
              <w:adjustRightInd w:val="0"/>
              <w:rPr>
                <w:rFonts w:ascii="Arial" w:hAnsi="Arial" w:cs="Arial"/>
                <w:b/>
                <w:bCs/>
                <w:sz w:val="20"/>
                <w:szCs w:val="20"/>
                <w:lang w:val="es-HN"/>
              </w:rPr>
            </w:pPr>
            <w:r w:rsidRPr="00F21CE3">
              <w:rPr>
                <w:rFonts w:ascii="Arial" w:hAnsi="Arial" w:cs="Arial"/>
                <w:b/>
                <w:bCs/>
                <w:sz w:val="20"/>
                <w:szCs w:val="20"/>
                <w:lang w:val="es-HN"/>
              </w:rPr>
              <w:t>El Protocolo Bio-cultural del pueblo Indígena Miskitu</w:t>
            </w:r>
          </w:p>
        </w:tc>
        <w:tc>
          <w:tcPr>
            <w:tcW w:w="4678" w:type="dxa"/>
          </w:tcPr>
          <w:p w14:paraId="29CAEC3A" w14:textId="77777777" w:rsidR="00997128" w:rsidRPr="00F21CE3" w:rsidRDefault="00997128" w:rsidP="00DC7D81">
            <w:pPr>
              <w:widowControl w:val="0"/>
              <w:numPr>
                <w:ilvl w:val="0"/>
                <w:numId w:val="3"/>
              </w:numPr>
              <w:autoSpaceDE w:val="0"/>
              <w:autoSpaceDN w:val="0"/>
              <w:adjustRightInd w:val="0"/>
              <w:rPr>
                <w:rFonts w:ascii="Arial" w:hAnsi="Arial" w:cs="Arial"/>
                <w:bCs/>
                <w:sz w:val="20"/>
                <w:szCs w:val="20"/>
                <w:lang w:val="es-HN"/>
              </w:rPr>
            </w:pPr>
            <w:r w:rsidRPr="00F21CE3">
              <w:rPr>
                <w:rFonts w:ascii="Arial" w:hAnsi="Arial" w:cs="Arial"/>
                <w:bCs/>
                <w:sz w:val="20"/>
                <w:szCs w:val="20"/>
                <w:lang w:val="es-HN"/>
              </w:rPr>
              <w:t>Derecho a la libre determinación.</w:t>
            </w:r>
          </w:p>
          <w:p w14:paraId="0D86923E" w14:textId="4A552974" w:rsidR="00997128" w:rsidRPr="00F21CE3" w:rsidRDefault="00997128" w:rsidP="00DC7D81">
            <w:pPr>
              <w:widowControl w:val="0"/>
              <w:numPr>
                <w:ilvl w:val="0"/>
                <w:numId w:val="3"/>
              </w:numPr>
              <w:autoSpaceDE w:val="0"/>
              <w:autoSpaceDN w:val="0"/>
              <w:adjustRightInd w:val="0"/>
              <w:rPr>
                <w:rFonts w:ascii="Arial" w:hAnsi="Arial" w:cs="Arial"/>
                <w:bCs/>
                <w:sz w:val="20"/>
                <w:szCs w:val="20"/>
                <w:lang w:val="es-HN"/>
              </w:rPr>
            </w:pPr>
            <w:r w:rsidRPr="00F21CE3">
              <w:rPr>
                <w:rFonts w:ascii="Arial" w:hAnsi="Arial" w:cs="Arial"/>
                <w:bCs/>
                <w:sz w:val="20"/>
                <w:szCs w:val="20"/>
                <w:lang w:val="es-HN"/>
              </w:rPr>
              <w:t>Derechos relacionados con tierras, territorios y recursos</w:t>
            </w:r>
            <w:r w:rsidR="00736866">
              <w:rPr>
                <w:rFonts w:ascii="Arial" w:hAnsi="Arial" w:cs="Arial"/>
                <w:bCs/>
                <w:sz w:val="20"/>
                <w:szCs w:val="20"/>
                <w:lang w:val="es-HN"/>
              </w:rPr>
              <w:t>.</w:t>
            </w:r>
          </w:p>
          <w:p w14:paraId="5CA9B981" w14:textId="0582FF3E" w:rsidR="00997128" w:rsidRPr="00F21CE3" w:rsidRDefault="00997128" w:rsidP="00DC7D81">
            <w:pPr>
              <w:widowControl w:val="0"/>
              <w:numPr>
                <w:ilvl w:val="0"/>
                <w:numId w:val="3"/>
              </w:numPr>
              <w:autoSpaceDE w:val="0"/>
              <w:autoSpaceDN w:val="0"/>
              <w:adjustRightInd w:val="0"/>
              <w:rPr>
                <w:rFonts w:ascii="Arial" w:hAnsi="Arial" w:cs="Arial"/>
                <w:bCs/>
                <w:sz w:val="20"/>
                <w:szCs w:val="20"/>
                <w:lang w:val="es-HN"/>
              </w:rPr>
            </w:pPr>
            <w:r w:rsidRPr="00F21CE3">
              <w:rPr>
                <w:rFonts w:ascii="Arial" w:hAnsi="Arial" w:cs="Arial"/>
                <w:bCs/>
                <w:sz w:val="20"/>
                <w:szCs w:val="20"/>
                <w:lang w:val="es-HN"/>
              </w:rPr>
              <w:t>Convención de Viena sobre el Derecho de los Tratados, U.N. Doc A/CONF.39/27 (1969), entró en vigor el 27 de enero, 1980, arts. 26, 27; Constitución de la República (1982)</w:t>
            </w:r>
          </w:p>
          <w:p w14:paraId="763E68F2" w14:textId="77777777" w:rsidR="00997128" w:rsidRPr="00F21CE3" w:rsidRDefault="00997128" w:rsidP="00DC7D81">
            <w:pPr>
              <w:widowControl w:val="0"/>
              <w:autoSpaceDE w:val="0"/>
              <w:autoSpaceDN w:val="0"/>
              <w:adjustRightInd w:val="0"/>
              <w:rPr>
                <w:rFonts w:ascii="Arial" w:hAnsi="Arial" w:cs="Arial"/>
                <w:bCs/>
                <w:sz w:val="20"/>
                <w:szCs w:val="20"/>
                <w:lang w:val="es-HN"/>
              </w:rPr>
            </w:pPr>
            <w:r w:rsidRPr="00F21CE3">
              <w:rPr>
                <w:rFonts w:ascii="Arial" w:hAnsi="Arial" w:cs="Arial"/>
                <w:bCs/>
                <w:sz w:val="20"/>
                <w:szCs w:val="20"/>
                <w:lang w:val="es-HN"/>
              </w:rPr>
              <w:t>El derecho a participar en la toma de decisiones en asuntos que puedan afectar a pueblos indígenas, por intermedio de sus representantes, reconociendo los procedimientos indígenas de toma de decisiones.</w:t>
            </w:r>
          </w:p>
          <w:p w14:paraId="534D0479" w14:textId="77777777" w:rsidR="00997128" w:rsidRPr="00F21CE3" w:rsidRDefault="00997128" w:rsidP="00DC7D81">
            <w:pPr>
              <w:widowControl w:val="0"/>
              <w:autoSpaceDE w:val="0"/>
              <w:autoSpaceDN w:val="0"/>
              <w:adjustRightInd w:val="0"/>
              <w:rPr>
                <w:rFonts w:ascii="Arial" w:hAnsi="Arial" w:cs="Arial"/>
                <w:bCs/>
                <w:sz w:val="20"/>
                <w:szCs w:val="20"/>
                <w:lang w:val="es-HN"/>
              </w:rPr>
            </w:pPr>
          </w:p>
          <w:p w14:paraId="4CB179D6" w14:textId="77777777" w:rsidR="00997128" w:rsidRPr="00F21CE3" w:rsidRDefault="00997128" w:rsidP="00DC7D81">
            <w:pPr>
              <w:widowControl w:val="0"/>
              <w:autoSpaceDE w:val="0"/>
              <w:autoSpaceDN w:val="0"/>
              <w:adjustRightInd w:val="0"/>
              <w:rPr>
                <w:rFonts w:ascii="Arial" w:hAnsi="Arial" w:cs="Arial"/>
                <w:bCs/>
                <w:sz w:val="20"/>
                <w:szCs w:val="20"/>
                <w:lang w:val="es-HN"/>
              </w:rPr>
            </w:pPr>
            <w:r w:rsidRPr="00F21CE3">
              <w:rPr>
                <w:rFonts w:ascii="Arial" w:hAnsi="Arial" w:cs="Arial"/>
                <w:bCs/>
                <w:sz w:val="20"/>
                <w:szCs w:val="20"/>
                <w:lang w:val="es-HN"/>
              </w:rPr>
              <w:t xml:space="preserve">El derecho a consulta y cooperación de buena fe con pueblos indígenas por intermedio de sus propias instituciones representativas para conseguir su consentimiento libre, previo e informado en cuanto a decisiones legales o administrativas que puedan afectarlos. </w:t>
            </w:r>
          </w:p>
          <w:p w14:paraId="4F9BE573" w14:textId="77777777" w:rsidR="00997128" w:rsidRPr="00F21CE3" w:rsidRDefault="00997128" w:rsidP="00DC7D81">
            <w:pPr>
              <w:widowControl w:val="0"/>
              <w:autoSpaceDE w:val="0"/>
              <w:autoSpaceDN w:val="0"/>
              <w:adjustRightInd w:val="0"/>
              <w:rPr>
                <w:rFonts w:ascii="Arial" w:hAnsi="Arial" w:cs="Arial"/>
                <w:bCs/>
                <w:sz w:val="20"/>
                <w:szCs w:val="20"/>
                <w:lang w:val="es-HN"/>
              </w:rPr>
            </w:pPr>
            <w:r w:rsidRPr="00F21CE3">
              <w:rPr>
                <w:rFonts w:ascii="Arial" w:hAnsi="Arial" w:cs="Arial"/>
                <w:bCs/>
                <w:sz w:val="20"/>
                <w:szCs w:val="20"/>
                <w:lang w:val="es-HN"/>
              </w:rPr>
              <w:t>El derecho de los pueblos indígenas a mantener y desarrollar sus sistemas o instituciones políticas, económicas y sociales y a salvaguardar dichas instituciones.</w:t>
            </w:r>
          </w:p>
          <w:p w14:paraId="2ABE5D65" w14:textId="77777777" w:rsidR="00997128" w:rsidRPr="00F21CE3" w:rsidRDefault="00997128" w:rsidP="00DC7D81">
            <w:pPr>
              <w:widowControl w:val="0"/>
              <w:autoSpaceDE w:val="0"/>
              <w:autoSpaceDN w:val="0"/>
              <w:adjustRightInd w:val="0"/>
              <w:rPr>
                <w:rFonts w:ascii="Arial" w:hAnsi="Arial" w:cs="Arial"/>
                <w:bCs/>
                <w:sz w:val="20"/>
                <w:szCs w:val="20"/>
                <w:lang w:val="es-HN"/>
              </w:rPr>
            </w:pPr>
          </w:p>
        </w:tc>
        <w:tc>
          <w:tcPr>
            <w:tcW w:w="3260" w:type="dxa"/>
          </w:tcPr>
          <w:p w14:paraId="6411C5C1" w14:textId="3730759F" w:rsidR="00997128" w:rsidRPr="00F21CE3" w:rsidRDefault="00997128" w:rsidP="000C44AD">
            <w:pPr>
              <w:widowControl w:val="0"/>
              <w:autoSpaceDE w:val="0"/>
              <w:autoSpaceDN w:val="0"/>
              <w:adjustRightInd w:val="0"/>
              <w:rPr>
                <w:rFonts w:ascii="Arial" w:hAnsi="Arial" w:cs="Arial"/>
                <w:bCs/>
                <w:sz w:val="20"/>
                <w:szCs w:val="20"/>
                <w:lang w:val="es-HN"/>
              </w:rPr>
            </w:pPr>
            <w:r w:rsidRPr="00F21CE3">
              <w:rPr>
                <w:rFonts w:ascii="Arial" w:hAnsi="Arial" w:cs="Arial"/>
                <w:bCs/>
                <w:sz w:val="20"/>
                <w:szCs w:val="20"/>
                <w:lang w:val="es-HN"/>
              </w:rPr>
              <w:t xml:space="preserve">El pueblo Miskitu cuenta con un protocolo de consulta propio establecido, al derecho al </w:t>
            </w:r>
            <w:r w:rsidR="000C44AD">
              <w:rPr>
                <w:rFonts w:ascii="Arial" w:hAnsi="Arial" w:cs="Arial"/>
                <w:bCs/>
                <w:sz w:val="20"/>
                <w:szCs w:val="20"/>
                <w:lang w:val="es-HN"/>
              </w:rPr>
              <w:t>c</w:t>
            </w:r>
            <w:r w:rsidRPr="00F21CE3">
              <w:rPr>
                <w:rFonts w:ascii="Arial" w:hAnsi="Arial" w:cs="Arial"/>
                <w:bCs/>
                <w:sz w:val="20"/>
                <w:szCs w:val="20"/>
                <w:lang w:val="es-HN"/>
              </w:rPr>
              <w:t>onsentimiento libre, previo e informado en el territorio de la Moskitia Hondureña.</w:t>
            </w:r>
          </w:p>
        </w:tc>
      </w:tr>
      <w:tr w:rsidR="00997128" w:rsidRPr="00F21CE3" w14:paraId="0AC6794F" w14:textId="77777777" w:rsidTr="009E32CC">
        <w:trPr>
          <w:trHeight w:val="252"/>
        </w:trPr>
        <w:tc>
          <w:tcPr>
            <w:tcW w:w="1951" w:type="dxa"/>
          </w:tcPr>
          <w:p w14:paraId="78896054" w14:textId="77777777" w:rsidR="00997128" w:rsidRPr="00F21CE3" w:rsidRDefault="00997128" w:rsidP="00DC7D81">
            <w:pPr>
              <w:widowControl w:val="0"/>
              <w:autoSpaceDE w:val="0"/>
              <w:autoSpaceDN w:val="0"/>
              <w:adjustRightInd w:val="0"/>
              <w:rPr>
                <w:rFonts w:ascii="Arial" w:hAnsi="Arial" w:cs="Arial"/>
                <w:b/>
                <w:bCs/>
                <w:sz w:val="20"/>
                <w:szCs w:val="20"/>
                <w:lang w:val="es-HN"/>
              </w:rPr>
            </w:pPr>
            <w:r w:rsidRPr="00F21CE3">
              <w:rPr>
                <w:rFonts w:ascii="Arial" w:hAnsi="Arial" w:cs="Arial"/>
                <w:b/>
                <w:bCs/>
                <w:sz w:val="20"/>
                <w:szCs w:val="20"/>
                <w:lang w:val="es-HN"/>
              </w:rPr>
              <w:t>Tabla de Categorización Ambiental, establecido en la</w:t>
            </w:r>
            <w:r w:rsidRPr="00F21CE3">
              <w:rPr>
                <w:rFonts w:ascii="Arial" w:hAnsi="Arial" w:cs="Arial"/>
                <w:b/>
                <w:sz w:val="20"/>
                <w:szCs w:val="20"/>
                <w:lang w:val="es-HN"/>
              </w:rPr>
              <w:t xml:space="preserve"> Ley General del Ambiente y sus reformas, la Ley General de Administración Pública, el Reglamento de la Ley General del Ambiente y el Reglamento del Sistema Nacional de Evaluación de Impacto Ambiental (SINEIA), la Secretaría de Energía, Recursos Naturales, Ambiente y Minas (MIAMBIENTE)</w:t>
            </w:r>
          </w:p>
          <w:p w14:paraId="5FBBF27F" w14:textId="07AC9F6B" w:rsidR="004A6EF3" w:rsidRPr="00F21CE3" w:rsidRDefault="004A6EF3" w:rsidP="00DC7D81">
            <w:pPr>
              <w:widowControl w:val="0"/>
              <w:autoSpaceDE w:val="0"/>
              <w:autoSpaceDN w:val="0"/>
              <w:adjustRightInd w:val="0"/>
              <w:rPr>
                <w:rFonts w:ascii="Arial" w:hAnsi="Arial" w:cs="Arial"/>
                <w:b/>
                <w:bCs/>
                <w:sz w:val="20"/>
                <w:szCs w:val="20"/>
                <w:lang w:val="es-HN"/>
              </w:rPr>
            </w:pPr>
            <w:r w:rsidRPr="00F21CE3">
              <w:rPr>
                <w:rFonts w:ascii="Arial" w:hAnsi="Arial" w:cs="Arial"/>
                <w:b/>
                <w:bCs/>
                <w:sz w:val="20"/>
                <w:szCs w:val="20"/>
                <w:lang w:val="es-HN"/>
              </w:rPr>
              <w:t xml:space="preserve"> </w:t>
            </w:r>
          </w:p>
          <w:p w14:paraId="49417059" w14:textId="5F93CA09" w:rsidR="00997128" w:rsidRPr="00F21CE3" w:rsidRDefault="00997128" w:rsidP="00DC7D81">
            <w:pPr>
              <w:widowControl w:val="0"/>
              <w:autoSpaceDE w:val="0"/>
              <w:autoSpaceDN w:val="0"/>
              <w:adjustRightInd w:val="0"/>
              <w:rPr>
                <w:rFonts w:ascii="Arial" w:hAnsi="Arial" w:cs="Arial"/>
                <w:b/>
                <w:bCs/>
                <w:sz w:val="20"/>
                <w:szCs w:val="20"/>
                <w:lang w:val="es-HN"/>
              </w:rPr>
            </w:pPr>
          </w:p>
        </w:tc>
        <w:tc>
          <w:tcPr>
            <w:tcW w:w="4678" w:type="dxa"/>
          </w:tcPr>
          <w:p w14:paraId="6E7FEDA8" w14:textId="77777777" w:rsidR="00997128" w:rsidRPr="00F21CE3" w:rsidRDefault="00997128" w:rsidP="00DC7D81">
            <w:pPr>
              <w:widowControl w:val="0"/>
              <w:autoSpaceDE w:val="0"/>
              <w:autoSpaceDN w:val="0"/>
              <w:adjustRightInd w:val="0"/>
              <w:rPr>
                <w:rFonts w:ascii="Arial" w:hAnsi="Arial" w:cs="Arial"/>
                <w:bCs/>
                <w:sz w:val="20"/>
                <w:szCs w:val="20"/>
                <w:lang w:val="es-HN"/>
              </w:rPr>
            </w:pPr>
            <w:r w:rsidRPr="00F21CE3">
              <w:rPr>
                <w:rFonts w:ascii="Arial" w:hAnsi="Arial" w:cs="Arial"/>
                <w:bCs/>
                <w:sz w:val="20"/>
                <w:szCs w:val="20"/>
                <w:lang w:val="es-HN"/>
              </w:rPr>
              <w:t>Acuerdo Ejecutivo No. 008-2015 del 14 de septiembre del 2015 contentivo del Reglamento del Sistema Nacional de Evaluación de Impacto Ambiental (SINEIA) vigente, se hace necesario emitir la correspondiente Tabla de Categorización Ambiental.</w:t>
            </w:r>
          </w:p>
          <w:p w14:paraId="3CCD3261" w14:textId="591D32A5" w:rsidR="00997128" w:rsidRPr="00F21CE3" w:rsidRDefault="00997128" w:rsidP="00DC7D81">
            <w:pPr>
              <w:widowControl w:val="0"/>
              <w:autoSpaceDE w:val="0"/>
              <w:autoSpaceDN w:val="0"/>
              <w:adjustRightInd w:val="0"/>
              <w:rPr>
                <w:rFonts w:ascii="Arial" w:hAnsi="Arial" w:cs="Arial"/>
                <w:bCs/>
                <w:sz w:val="20"/>
                <w:szCs w:val="20"/>
                <w:lang w:val="es-HN"/>
              </w:rPr>
            </w:pPr>
            <w:r w:rsidRPr="00F21CE3">
              <w:rPr>
                <w:rFonts w:ascii="Arial" w:hAnsi="Arial" w:cs="Arial"/>
                <w:bCs/>
                <w:sz w:val="20"/>
                <w:szCs w:val="20"/>
                <w:lang w:val="es-HN"/>
              </w:rPr>
              <w:t>Artículos: 255 de la Constitución de la República. 36, numerales 8); 116, 118, numeral 2); 119 y 122 de la Ley General de la Administración Pública. 5 y 78 de la Ley General del Ambiente 1 y 2 del Decreto 181-2007, 29,</w:t>
            </w:r>
            <w:r w:rsidR="000C44AD">
              <w:rPr>
                <w:rFonts w:ascii="Arial" w:hAnsi="Arial" w:cs="Arial"/>
                <w:bCs/>
                <w:sz w:val="20"/>
                <w:szCs w:val="20"/>
                <w:lang w:val="es-HN"/>
              </w:rPr>
              <w:t xml:space="preserve"> </w:t>
            </w:r>
            <w:r w:rsidRPr="00F21CE3">
              <w:rPr>
                <w:rFonts w:ascii="Arial" w:hAnsi="Arial" w:cs="Arial"/>
                <w:bCs/>
                <w:sz w:val="20"/>
                <w:szCs w:val="20"/>
                <w:lang w:val="es-HN"/>
              </w:rPr>
              <w:t>30, 31 del Reglamento del Sistema Nacional de Evaluación de Impacto Ambiental (SINEIA).</w:t>
            </w:r>
          </w:p>
          <w:p w14:paraId="43BAA78A" w14:textId="1514BE5A" w:rsidR="00997128" w:rsidRPr="00F21CE3" w:rsidRDefault="00997128" w:rsidP="00DC7D81">
            <w:pPr>
              <w:widowControl w:val="0"/>
              <w:autoSpaceDE w:val="0"/>
              <w:autoSpaceDN w:val="0"/>
              <w:adjustRightInd w:val="0"/>
              <w:rPr>
                <w:rFonts w:ascii="Arial" w:hAnsi="Arial" w:cs="Arial"/>
                <w:sz w:val="20"/>
                <w:szCs w:val="20"/>
                <w:lang w:val="es-HN"/>
              </w:rPr>
            </w:pPr>
            <w:r w:rsidRPr="00F21CE3">
              <w:rPr>
                <w:rFonts w:ascii="Arial" w:hAnsi="Arial" w:cs="Arial"/>
                <w:sz w:val="20"/>
                <w:szCs w:val="20"/>
                <w:lang w:val="es-HN"/>
              </w:rPr>
              <w:t xml:space="preserve">Artículo 4. Categorización Ambiental </w:t>
            </w:r>
            <w:r w:rsidR="000C44AD">
              <w:rPr>
                <w:rFonts w:ascii="Arial" w:hAnsi="Arial" w:cs="Arial"/>
                <w:sz w:val="20"/>
                <w:szCs w:val="20"/>
                <w:lang w:val="es-HN"/>
              </w:rPr>
              <w:t>l</w:t>
            </w:r>
            <w:r w:rsidRPr="00F21CE3">
              <w:rPr>
                <w:rFonts w:ascii="Arial" w:hAnsi="Arial" w:cs="Arial"/>
                <w:sz w:val="20"/>
                <w:szCs w:val="20"/>
                <w:lang w:val="es-HN"/>
              </w:rPr>
              <w:t xml:space="preserve">as actividades, obras o proyectos se ordenan de acuerdo al Reglamento del Sistema Nacional de Evaluación de Impacto Ambiental (SINEIA) vigente, en cuatro (4) diferentes </w:t>
            </w:r>
            <w:r w:rsidR="000C44AD">
              <w:rPr>
                <w:rFonts w:ascii="Arial" w:hAnsi="Arial" w:cs="Arial"/>
                <w:sz w:val="20"/>
                <w:szCs w:val="20"/>
                <w:lang w:val="es-HN"/>
              </w:rPr>
              <w:t>c</w:t>
            </w:r>
            <w:r w:rsidRPr="00F21CE3">
              <w:rPr>
                <w:rFonts w:ascii="Arial" w:hAnsi="Arial" w:cs="Arial"/>
                <w:sz w:val="20"/>
                <w:szCs w:val="20"/>
                <w:lang w:val="es-HN"/>
              </w:rPr>
              <w:t>ategorías (1, 2, 3, y 4) tomando en cuenta los factores o condiciones que resultan pertinentes en función de sus dimensiones, características conocidas de actividades en operación, naturaleza de las acciones que desarrolla, sus impactos ambientales potenciales o su riesgo ambiental.</w:t>
            </w:r>
          </w:p>
          <w:p w14:paraId="0BC120B4" w14:textId="79EC3D9F" w:rsidR="0088180F" w:rsidRPr="00F21CE3" w:rsidRDefault="0088180F" w:rsidP="00DC7D81">
            <w:pPr>
              <w:widowControl w:val="0"/>
              <w:autoSpaceDE w:val="0"/>
              <w:autoSpaceDN w:val="0"/>
              <w:adjustRightInd w:val="0"/>
              <w:rPr>
                <w:rFonts w:ascii="Arial" w:hAnsi="Arial" w:cs="Arial"/>
                <w:bCs/>
                <w:sz w:val="20"/>
                <w:szCs w:val="20"/>
                <w:lang w:val="es-HN"/>
              </w:rPr>
            </w:pPr>
            <w:r w:rsidRPr="00F21CE3">
              <w:rPr>
                <w:rFonts w:ascii="Arial" w:hAnsi="Arial" w:cs="Arial"/>
                <w:b/>
                <w:bCs/>
                <w:sz w:val="20"/>
                <w:szCs w:val="20"/>
                <w:lang w:val="es-HN"/>
              </w:rPr>
              <w:t>Otros artículos más que será</w:t>
            </w:r>
            <w:r w:rsidR="000C44AD">
              <w:rPr>
                <w:rFonts w:ascii="Arial" w:hAnsi="Arial" w:cs="Arial"/>
                <w:b/>
                <w:bCs/>
                <w:sz w:val="20"/>
                <w:szCs w:val="20"/>
                <w:lang w:val="es-HN"/>
              </w:rPr>
              <w:t>n</w:t>
            </w:r>
            <w:r w:rsidRPr="00F21CE3">
              <w:rPr>
                <w:rFonts w:ascii="Arial" w:hAnsi="Arial" w:cs="Arial"/>
                <w:b/>
                <w:bCs/>
                <w:sz w:val="20"/>
                <w:szCs w:val="20"/>
                <w:lang w:val="es-HN"/>
              </w:rPr>
              <w:t xml:space="preserve"> contemplado</w:t>
            </w:r>
            <w:r w:rsidR="000C44AD">
              <w:rPr>
                <w:rFonts w:ascii="Arial" w:hAnsi="Arial" w:cs="Arial"/>
                <w:b/>
                <w:bCs/>
                <w:sz w:val="20"/>
                <w:szCs w:val="20"/>
                <w:lang w:val="es-HN"/>
              </w:rPr>
              <w:t>s</w:t>
            </w:r>
            <w:r w:rsidRPr="00F21CE3">
              <w:rPr>
                <w:rFonts w:ascii="Arial" w:hAnsi="Arial" w:cs="Arial"/>
                <w:b/>
                <w:bCs/>
                <w:sz w:val="20"/>
                <w:szCs w:val="20"/>
                <w:lang w:val="es-HN"/>
              </w:rPr>
              <w:t xml:space="preserve"> en la Marco del Plan Pueblos Indígenas y Afrohondureños.</w:t>
            </w:r>
          </w:p>
        </w:tc>
        <w:tc>
          <w:tcPr>
            <w:tcW w:w="3260" w:type="dxa"/>
          </w:tcPr>
          <w:p w14:paraId="0B1048D3" w14:textId="4CF148EE" w:rsidR="00997128" w:rsidRPr="00F21CE3" w:rsidRDefault="00997128" w:rsidP="00DC7D81">
            <w:pPr>
              <w:widowControl w:val="0"/>
              <w:autoSpaceDE w:val="0"/>
              <w:autoSpaceDN w:val="0"/>
              <w:adjustRightInd w:val="0"/>
              <w:rPr>
                <w:rFonts w:ascii="Arial" w:hAnsi="Arial" w:cs="Arial"/>
                <w:bCs/>
                <w:sz w:val="20"/>
                <w:szCs w:val="20"/>
                <w:lang w:val="es-HN"/>
              </w:rPr>
            </w:pPr>
            <w:r w:rsidRPr="00F21CE3">
              <w:rPr>
                <w:rFonts w:ascii="Arial" w:hAnsi="Arial" w:cs="Arial"/>
                <w:bCs/>
                <w:sz w:val="20"/>
                <w:szCs w:val="20"/>
                <w:lang w:val="es-HN"/>
              </w:rPr>
              <w:t xml:space="preserve">En la Tabla de categorización se establece el parámetro de la necesidad o no de requerir la EIA, previo a la ejecución de un proyecto, </w:t>
            </w:r>
            <w:r w:rsidR="00CC40FF" w:rsidRPr="00F21CE3">
              <w:rPr>
                <w:rFonts w:ascii="Arial" w:hAnsi="Arial" w:cs="Arial"/>
                <w:bCs/>
                <w:sz w:val="20"/>
                <w:szCs w:val="20"/>
                <w:lang w:val="es-HN"/>
              </w:rPr>
              <w:t>para emitir</w:t>
            </w:r>
            <w:r w:rsidRPr="00F21CE3">
              <w:rPr>
                <w:rFonts w:ascii="Arial" w:hAnsi="Arial" w:cs="Arial"/>
                <w:bCs/>
                <w:sz w:val="20"/>
                <w:szCs w:val="20"/>
                <w:lang w:val="es-HN"/>
              </w:rPr>
              <w:t xml:space="preserve"> un plan de mitigación ambiental en caso de haber algún efecto.</w:t>
            </w:r>
          </w:p>
        </w:tc>
      </w:tr>
      <w:tr w:rsidR="00C92711" w:rsidRPr="00F21CE3" w14:paraId="4962DE27" w14:textId="77777777" w:rsidTr="009E32CC">
        <w:trPr>
          <w:trHeight w:val="252"/>
        </w:trPr>
        <w:tc>
          <w:tcPr>
            <w:tcW w:w="1951" w:type="dxa"/>
          </w:tcPr>
          <w:p w14:paraId="5CB68B20" w14:textId="538A675C" w:rsidR="00C92711" w:rsidRPr="00F21CE3" w:rsidRDefault="00C92711" w:rsidP="00DC7D81">
            <w:pPr>
              <w:widowControl w:val="0"/>
              <w:autoSpaceDE w:val="0"/>
              <w:autoSpaceDN w:val="0"/>
              <w:adjustRightInd w:val="0"/>
              <w:rPr>
                <w:rFonts w:ascii="Arial" w:hAnsi="Arial" w:cs="Arial"/>
                <w:b/>
                <w:bCs/>
                <w:sz w:val="20"/>
                <w:szCs w:val="20"/>
                <w:lang w:val="es-HN"/>
              </w:rPr>
            </w:pPr>
            <w:r w:rsidRPr="00F21CE3">
              <w:rPr>
                <w:rFonts w:ascii="Arial" w:eastAsia="Arial" w:hAnsi="Arial" w:cs="Arial"/>
                <w:b/>
                <w:color w:val="000000"/>
                <w:sz w:val="20"/>
                <w:szCs w:val="20"/>
                <w:lang w:val="es-HN"/>
              </w:rPr>
              <w:t>Ley</w:t>
            </w:r>
            <w:r w:rsidR="000C44AD">
              <w:rPr>
                <w:rFonts w:ascii="Arial" w:eastAsia="Arial" w:hAnsi="Arial" w:cs="Arial"/>
                <w:b/>
                <w:color w:val="000000"/>
                <w:sz w:val="20"/>
                <w:szCs w:val="20"/>
                <w:lang w:val="es-HN"/>
              </w:rPr>
              <w:t xml:space="preserve"> de municipalidades. (DECRETO NÚ</w:t>
            </w:r>
            <w:r w:rsidRPr="00F21CE3">
              <w:rPr>
                <w:rFonts w:ascii="Arial" w:eastAsia="Arial" w:hAnsi="Arial" w:cs="Arial"/>
                <w:b/>
                <w:color w:val="000000"/>
                <w:sz w:val="20"/>
                <w:szCs w:val="20"/>
                <w:lang w:val="es-HN"/>
              </w:rPr>
              <w:t xml:space="preserve">MERO 134-90) </w:t>
            </w:r>
          </w:p>
        </w:tc>
        <w:tc>
          <w:tcPr>
            <w:tcW w:w="4678" w:type="dxa"/>
          </w:tcPr>
          <w:p w14:paraId="53538F9E" w14:textId="75C3BA09" w:rsidR="00C92711" w:rsidRPr="00F21CE3" w:rsidRDefault="000C44AD" w:rsidP="00DC7D81">
            <w:pPr>
              <w:widowControl w:val="0"/>
              <w:autoSpaceDE w:val="0"/>
              <w:autoSpaceDN w:val="0"/>
              <w:adjustRightInd w:val="0"/>
              <w:rPr>
                <w:rFonts w:ascii="Arial" w:hAnsi="Arial" w:cs="Arial"/>
                <w:sz w:val="20"/>
                <w:szCs w:val="20"/>
                <w:lang w:val="es-HN"/>
              </w:rPr>
            </w:pPr>
            <w:r>
              <w:rPr>
                <w:rFonts w:ascii="Arial" w:hAnsi="Arial" w:cs="Arial"/>
                <w:sz w:val="20"/>
                <w:szCs w:val="20"/>
                <w:lang w:val="es-HN"/>
              </w:rPr>
              <w:t>TITULO I: Objeto, Definición y</w:t>
            </w:r>
            <w:r w:rsidR="00C92711" w:rsidRPr="00F21CE3">
              <w:rPr>
                <w:rFonts w:ascii="Arial" w:hAnsi="Arial" w:cs="Arial"/>
                <w:sz w:val="20"/>
                <w:szCs w:val="20"/>
                <w:lang w:val="es-HN"/>
              </w:rPr>
              <w:t xml:space="preserve"> Territorio</w:t>
            </w:r>
          </w:p>
          <w:p w14:paraId="62044368" w14:textId="3E1E0F76" w:rsidR="00095CA6" w:rsidRPr="00F21CE3" w:rsidRDefault="00C92711" w:rsidP="00DC7D81">
            <w:pPr>
              <w:widowControl w:val="0"/>
              <w:autoSpaceDE w:val="0"/>
              <w:autoSpaceDN w:val="0"/>
              <w:adjustRightInd w:val="0"/>
              <w:rPr>
                <w:rFonts w:ascii="Arial" w:hAnsi="Arial" w:cs="Arial"/>
                <w:sz w:val="20"/>
                <w:szCs w:val="20"/>
                <w:lang w:val="es-HN"/>
              </w:rPr>
            </w:pPr>
            <w:r w:rsidRPr="00F21CE3">
              <w:rPr>
                <w:rFonts w:ascii="Arial" w:hAnsi="Arial" w:cs="Arial"/>
                <w:sz w:val="20"/>
                <w:szCs w:val="20"/>
                <w:lang w:val="es-HN"/>
              </w:rPr>
              <w:t xml:space="preserve">Artículo 2.- El Municipio es una población o asociación de personas residentes en un término municipal, gobernada por una municipalidad que ejerce y extiende su autoridad en su territorio y es la estructura básica territorial del Estado y </w:t>
            </w:r>
            <w:r w:rsidRPr="007044F7">
              <w:rPr>
                <w:rFonts w:ascii="Arial" w:hAnsi="Arial" w:cs="Arial"/>
                <w:sz w:val="20"/>
                <w:szCs w:val="20"/>
                <w:lang w:val="es-HN"/>
              </w:rPr>
              <w:t>cauce</w:t>
            </w:r>
            <w:r w:rsidRPr="00F21CE3">
              <w:rPr>
                <w:rFonts w:ascii="Arial" w:hAnsi="Arial" w:cs="Arial"/>
                <w:sz w:val="20"/>
                <w:szCs w:val="20"/>
                <w:lang w:val="es-HN"/>
              </w:rPr>
              <w:t xml:space="preserve"> inmediato de participación ciudadana en los asuntos públicos.</w:t>
            </w:r>
          </w:p>
        </w:tc>
        <w:tc>
          <w:tcPr>
            <w:tcW w:w="3260" w:type="dxa"/>
          </w:tcPr>
          <w:p w14:paraId="589AE57D" w14:textId="6FC4D75F" w:rsidR="00C92711" w:rsidRPr="00F21CE3" w:rsidRDefault="00C92711" w:rsidP="00DC7D81">
            <w:pPr>
              <w:widowControl w:val="0"/>
              <w:autoSpaceDE w:val="0"/>
              <w:autoSpaceDN w:val="0"/>
              <w:adjustRightInd w:val="0"/>
              <w:rPr>
                <w:rFonts w:ascii="Arial" w:hAnsi="Arial" w:cs="Arial"/>
                <w:sz w:val="20"/>
                <w:szCs w:val="20"/>
                <w:lang w:val="es-HN"/>
              </w:rPr>
            </w:pPr>
            <w:r w:rsidRPr="00F21CE3">
              <w:rPr>
                <w:rFonts w:ascii="Arial" w:hAnsi="Arial" w:cs="Arial"/>
                <w:sz w:val="20"/>
                <w:szCs w:val="20"/>
                <w:lang w:val="es-HN"/>
              </w:rPr>
              <w:t>Patronatos, Juntas de Agua, Corporación municipal que participan en la consulta y dan sus aportes.</w:t>
            </w:r>
          </w:p>
        </w:tc>
      </w:tr>
      <w:tr w:rsidR="00C92711" w:rsidRPr="00F21CE3" w14:paraId="1B2A67CA" w14:textId="77777777" w:rsidTr="009E32CC">
        <w:trPr>
          <w:trHeight w:val="252"/>
        </w:trPr>
        <w:tc>
          <w:tcPr>
            <w:tcW w:w="1951" w:type="dxa"/>
          </w:tcPr>
          <w:p w14:paraId="48D949FE" w14:textId="77777777" w:rsidR="00C92711" w:rsidRPr="00F21CE3" w:rsidRDefault="00C92711" w:rsidP="00DC7D81">
            <w:pPr>
              <w:pBdr>
                <w:top w:val="nil"/>
                <w:left w:val="nil"/>
                <w:bottom w:val="nil"/>
                <w:right w:val="nil"/>
                <w:between w:val="nil"/>
              </w:pBdr>
              <w:rPr>
                <w:rFonts w:ascii="Arial" w:hAnsi="Arial" w:cs="Arial"/>
                <w:b/>
                <w:sz w:val="20"/>
                <w:szCs w:val="20"/>
                <w:lang w:val="es-HN"/>
              </w:rPr>
            </w:pPr>
            <w:r w:rsidRPr="00F21CE3">
              <w:rPr>
                <w:rFonts w:ascii="Arial" w:hAnsi="Arial" w:cs="Arial"/>
                <w:b/>
                <w:sz w:val="20"/>
                <w:szCs w:val="20"/>
                <w:lang w:val="es-HN"/>
              </w:rPr>
              <w:t>Ley de Transparencia y Acceso a la Información Pública. (DECRETO LEGISLATIVO No. 170–2006)</w:t>
            </w:r>
            <w:r w:rsidRPr="00F21CE3">
              <w:rPr>
                <w:rFonts w:ascii="Arial" w:hAnsi="Arial" w:cs="Arial"/>
                <w:b/>
                <w:sz w:val="20"/>
                <w:szCs w:val="20"/>
                <w:lang w:val="es-HN"/>
              </w:rPr>
              <w:tab/>
            </w:r>
          </w:p>
          <w:p w14:paraId="0B5755A9" w14:textId="77777777" w:rsidR="00C92711" w:rsidRPr="00F21CE3" w:rsidRDefault="00C92711" w:rsidP="00DC7D81">
            <w:pPr>
              <w:widowControl w:val="0"/>
              <w:autoSpaceDE w:val="0"/>
              <w:autoSpaceDN w:val="0"/>
              <w:adjustRightInd w:val="0"/>
              <w:rPr>
                <w:rFonts w:ascii="Arial" w:hAnsi="Arial" w:cs="Arial"/>
                <w:b/>
                <w:sz w:val="20"/>
                <w:szCs w:val="20"/>
                <w:lang w:val="es-HN"/>
              </w:rPr>
            </w:pPr>
          </w:p>
        </w:tc>
        <w:tc>
          <w:tcPr>
            <w:tcW w:w="4678" w:type="dxa"/>
          </w:tcPr>
          <w:p w14:paraId="52F88285" w14:textId="77777777" w:rsidR="00C92711" w:rsidRPr="00F21CE3" w:rsidRDefault="00C92711" w:rsidP="00DC7D81">
            <w:pPr>
              <w:widowControl w:val="0"/>
              <w:pBdr>
                <w:top w:val="nil"/>
                <w:left w:val="nil"/>
                <w:bottom w:val="nil"/>
                <w:right w:val="nil"/>
                <w:between w:val="nil"/>
              </w:pBdr>
              <w:autoSpaceDE w:val="0"/>
              <w:autoSpaceDN w:val="0"/>
              <w:adjustRightInd w:val="0"/>
              <w:rPr>
                <w:rFonts w:ascii="Arial" w:hAnsi="Arial" w:cs="Arial"/>
                <w:sz w:val="20"/>
                <w:szCs w:val="20"/>
                <w:lang w:val="es-HN"/>
              </w:rPr>
            </w:pPr>
            <w:r w:rsidRPr="00F21CE3">
              <w:rPr>
                <w:rFonts w:ascii="Arial" w:hAnsi="Arial" w:cs="Arial"/>
                <w:sz w:val="20"/>
                <w:szCs w:val="20"/>
                <w:lang w:val="es-HN"/>
              </w:rPr>
              <w:t xml:space="preserve">Capítulo I: Disposiciones Generales </w:t>
            </w:r>
          </w:p>
          <w:p w14:paraId="307DFC8D" w14:textId="79E9DD45" w:rsidR="00C92711" w:rsidRPr="00F21CE3" w:rsidRDefault="00C92711" w:rsidP="00E93981">
            <w:pPr>
              <w:widowControl w:val="0"/>
              <w:autoSpaceDE w:val="0"/>
              <w:autoSpaceDN w:val="0"/>
              <w:adjustRightInd w:val="0"/>
              <w:rPr>
                <w:rFonts w:ascii="Arial" w:hAnsi="Arial" w:cs="Arial"/>
                <w:sz w:val="20"/>
                <w:szCs w:val="20"/>
                <w:lang w:val="es-HN"/>
              </w:rPr>
            </w:pPr>
            <w:r w:rsidRPr="00F21CE3">
              <w:rPr>
                <w:rFonts w:ascii="Arial" w:hAnsi="Arial" w:cs="Arial"/>
                <w:sz w:val="20"/>
                <w:szCs w:val="20"/>
                <w:lang w:val="es-HN"/>
              </w:rPr>
              <w:t xml:space="preserve">Artículo 1.- Naturaleza </w:t>
            </w:r>
            <w:r w:rsidR="00E93981">
              <w:rPr>
                <w:rFonts w:ascii="Arial" w:hAnsi="Arial" w:cs="Arial"/>
                <w:sz w:val="20"/>
                <w:szCs w:val="20"/>
                <w:lang w:val="es-HN"/>
              </w:rPr>
              <w:t>y</w:t>
            </w:r>
            <w:r w:rsidRPr="00F21CE3">
              <w:rPr>
                <w:rFonts w:ascii="Arial" w:hAnsi="Arial" w:cs="Arial"/>
                <w:sz w:val="20"/>
                <w:szCs w:val="20"/>
                <w:lang w:val="es-HN"/>
              </w:rPr>
              <w:t xml:space="preserve"> Finalidad </w:t>
            </w:r>
            <w:r w:rsidR="00E93981">
              <w:rPr>
                <w:rFonts w:ascii="Arial" w:hAnsi="Arial" w:cs="Arial"/>
                <w:sz w:val="20"/>
                <w:szCs w:val="20"/>
                <w:lang w:val="es-HN"/>
              </w:rPr>
              <w:t>d</w:t>
            </w:r>
            <w:r w:rsidRPr="00F21CE3">
              <w:rPr>
                <w:rFonts w:ascii="Arial" w:hAnsi="Arial" w:cs="Arial"/>
                <w:sz w:val="20"/>
                <w:szCs w:val="20"/>
                <w:lang w:val="es-HN"/>
              </w:rPr>
              <w:t xml:space="preserve">e </w:t>
            </w:r>
            <w:r w:rsidR="00E93981">
              <w:rPr>
                <w:rFonts w:ascii="Arial" w:hAnsi="Arial" w:cs="Arial"/>
                <w:sz w:val="20"/>
                <w:szCs w:val="20"/>
                <w:lang w:val="es-HN"/>
              </w:rPr>
              <w:t>l</w:t>
            </w:r>
            <w:r w:rsidRPr="00F21CE3">
              <w:rPr>
                <w:rFonts w:ascii="Arial" w:hAnsi="Arial" w:cs="Arial"/>
                <w:sz w:val="20"/>
                <w:szCs w:val="20"/>
                <w:lang w:val="es-HN"/>
              </w:rPr>
              <w:t>a Ley. Esta Ley es de orden público e interés social. Tiene por finalidad el desarrollo y ejecución de la política nacional de transparencia, así como el ejercicio del derecho de toda persona al acceso a la información pública para el fortalecimiento del Estado de Derecho y consolidación de la democracia mediante la participación ciudadana.</w:t>
            </w:r>
          </w:p>
        </w:tc>
        <w:tc>
          <w:tcPr>
            <w:tcW w:w="3260" w:type="dxa"/>
          </w:tcPr>
          <w:p w14:paraId="6C4E83FD" w14:textId="6DCC5553" w:rsidR="00C92711" w:rsidRPr="00F21CE3" w:rsidRDefault="00C92711" w:rsidP="00DC7D81">
            <w:pPr>
              <w:widowControl w:val="0"/>
              <w:autoSpaceDE w:val="0"/>
              <w:autoSpaceDN w:val="0"/>
              <w:adjustRightInd w:val="0"/>
              <w:rPr>
                <w:rFonts w:ascii="Arial" w:hAnsi="Arial" w:cs="Arial"/>
                <w:sz w:val="20"/>
                <w:szCs w:val="20"/>
                <w:lang w:val="es-HN"/>
              </w:rPr>
            </w:pPr>
            <w:r w:rsidRPr="00F21CE3">
              <w:rPr>
                <w:rFonts w:ascii="Arial" w:hAnsi="Arial" w:cs="Arial"/>
                <w:sz w:val="20"/>
                <w:szCs w:val="20"/>
                <w:lang w:val="es-HN"/>
              </w:rPr>
              <w:t>Permite tener acceso a toda la información que se publique sobre el proyecto.</w:t>
            </w:r>
          </w:p>
        </w:tc>
      </w:tr>
      <w:tr w:rsidR="00C92711" w:rsidRPr="00F21CE3" w14:paraId="34564517" w14:textId="77777777" w:rsidTr="009E32CC">
        <w:trPr>
          <w:trHeight w:val="252"/>
        </w:trPr>
        <w:tc>
          <w:tcPr>
            <w:tcW w:w="1951" w:type="dxa"/>
          </w:tcPr>
          <w:p w14:paraId="4FAB01FE" w14:textId="77777777" w:rsidR="00C92711" w:rsidRPr="00F21CE3" w:rsidRDefault="00C92711" w:rsidP="00DC7D81">
            <w:pPr>
              <w:rPr>
                <w:rFonts w:ascii="Arial" w:hAnsi="Arial" w:cs="Arial"/>
                <w:b/>
                <w:sz w:val="20"/>
                <w:szCs w:val="20"/>
                <w:lang w:val="es-HN"/>
              </w:rPr>
            </w:pPr>
            <w:r w:rsidRPr="00F21CE3">
              <w:rPr>
                <w:rFonts w:ascii="Arial" w:hAnsi="Arial" w:cs="Arial"/>
                <w:b/>
                <w:sz w:val="20"/>
                <w:szCs w:val="20"/>
                <w:lang w:val="es-HN"/>
              </w:rPr>
              <w:t>Ley de Participación ciudadana (DECRETO LEGISLATIVO No. 003–2006):</w:t>
            </w:r>
          </w:p>
          <w:p w14:paraId="722847BB" w14:textId="77777777" w:rsidR="00C92711" w:rsidRPr="00F21CE3" w:rsidRDefault="00C92711" w:rsidP="00DC7D81">
            <w:pPr>
              <w:widowControl w:val="0"/>
              <w:autoSpaceDE w:val="0"/>
              <w:autoSpaceDN w:val="0"/>
              <w:adjustRightInd w:val="0"/>
              <w:rPr>
                <w:rFonts w:ascii="Arial" w:hAnsi="Arial" w:cs="Arial"/>
                <w:b/>
                <w:sz w:val="20"/>
                <w:szCs w:val="20"/>
                <w:lang w:val="es-HN"/>
              </w:rPr>
            </w:pPr>
          </w:p>
        </w:tc>
        <w:tc>
          <w:tcPr>
            <w:tcW w:w="4678" w:type="dxa"/>
          </w:tcPr>
          <w:p w14:paraId="6E784E74" w14:textId="77777777" w:rsidR="00C92711" w:rsidRPr="00F21CE3" w:rsidRDefault="00C92711" w:rsidP="00DC7D81">
            <w:pPr>
              <w:widowControl w:val="0"/>
              <w:autoSpaceDE w:val="0"/>
              <w:autoSpaceDN w:val="0"/>
              <w:adjustRightInd w:val="0"/>
              <w:rPr>
                <w:rFonts w:ascii="Arial" w:hAnsi="Arial" w:cs="Arial"/>
                <w:sz w:val="20"/>
                <w:szCs w:val="20"/>
                <w:lang w:val="es-HN"/>
              </w:rPr>
            </w:pPr>
            <w:r w:rsidRPr="00F21CE3">
              <w:rPr>
                <w:rFonts w:ascii="Arial" w:hAnsi="Arial" w:cs="Arial"/>
                <w:sz w:val="20"/>
                <w:szCs w:val="20"/>
                <w:lang w:val="es-HN"/>
              </w:rPr>
              <w:t xml:space="preserve">Artículo 1: Las disposiciones de esta Ley tienen por objeto promover, regular y establecer las instancias y mecanismos que permitan la organización y funcionamiento de la participación ciudadana y su relación con los órganos del Estado, conforme a la Constitución de la República y demás leyes. </w:t>
            </w:r>
          </w:p>
          <w:p w14:paraId="0E54BD5C" w14:textId="77777777" w:rsidR="00C92711" w:rsidRPr="00F21CE3" w:rsidRDefault="00C92711" w:rsidP="00DC7D81">
            <w:pPr>
              <w:widowControl w:val="0"/>
              <w:autoSpaceDE w:val="0"/>
              <w:autoSpaceDN w:val="0"/>
              <w:adjustRightInd w:val="0"/>
              <w:rPr>
                <w:rFonts w:ascii="Arial" w:hAnsi="Arial" w:cs="Arial"/>
                <w:sz w:val="20"/>
                <w:szCs w:val="20"/>
                <w:lang w:val="es-HN"/>
              </w:rPr>
            </w:pPr>
          </w:p>
        </w:tc>
        <w:tc>
          <w:tcPr>
            <w:tcW w:w="3260" w:type="dxa"/>
          </w:tcPr>
          <w:p w14:paraId="63F11F9A" w14:textId="06F29F91" w:rsidR="00C92711" w:rsidRPr="00F21CE3" w:rsidRDefault="00C92711" w:rsidP="00DC7D81">
            <w:pPr>
              <w:widowControl w:val="0"/>
              <w:autoSpaceDE w:val="0"/>
              <w:autoSpaceDN w:val="0"/>
              <w:adjustRightInd w:val="0"/>
              <w:rPr>
                <w:rFonts w:ascii="Arial" w:hAnsi="Arial" w:cs="Arial"/>
                <w:sz w:val="20"/>
                <w:szCs w:val="20"/>
                <w:lang w:val="es-HN"/>
              </w:rPr>
            </w:pPr>
            <w:r w:rsidRPr="00F21CE3">
              <w:rPr>
                <w:rFonts w:ascii="Arial" w:hAnsi="Arial" w:cs="Arial"/>
                <w:sz w:val="20"/>
                <w:szCs w:val="20"/>
                <w:lang w:val="es-HN"/>
              </w:rPr>
              <w:t>Permite el derecho</w:t>
            </w:r>
            <w:r w:rsidR="007044F7">
              <w:rPr>
                <w:rFonts w:ascii="Arial" w:hAnsi="Arial" w:cs="Arial"/>
                <w:sz w:val="20"/>
                <w:szCs w:val="20"/>
                <w:lang w:val="es-HN"/>
              </w:rPr>
              <w:t xml:space="preserve"> a</w:t>
            </w:r>
            <w:r w:rsidRPr="00F21CE3">
              <w:rPr>
                <w:rFonts w:ascii="Arial" w:hAnsi="Arial" w:cs="Arial"/>
                <w:sz w:val="20"/>
                <w:szCs w:val="20"/>
                <w:lang w:val="es-HN"/>
              </w:rPr>
              <w:t xml:space="preserve"> los actores involucrados de dar sus aportes sobre el proyecto.</w:t>
            </w:r>
          </w:p>
        </w:tc>
      </w:tr>
      <w:tr w:rsidR="00C92711" w:rsidRPr="00F21CE3" w14:paraId="174C9880" w14:textId="77777777" w:rsidTr="009E32CC">
        <w:trPr>
          <w:trHeight w:val="252"/>
        </w:trPr>
        <w:tc>
          <w:tcPr>
            <w:tcW w:w="1951" w:type="dxa"/>
          </w:tcPr>
          <w:p w14:paraId="6D5BF1A5" w14:textId="77777777" w:rsidR="00C92711" w:rsidRPr="00F21CE3" w:rsidRDefault="00C92711" w:rsidP="00DC7D81">
            <w:pPr>
              <w:rPr>
                <w:rFonts w:ascii="Arial" w:hAnsi="Arial" w:cs="Arial"/>
                <w:b/>
                <w:sz w:val="20"/>
                <w:szCs w:val="20"/>
                <w:lang w:val="es-HN"/>
              </w:rPr>
            </w:pPr>
            <w:r w:rsidRPr="00F21CE3">
              <w:rPr>
                <w:rFonts w:ascii="Arial" w:hAnsi="Arial" w:cs="Arial"/>
                <w:b/>
                <w:sz w:val="20"/>
                <w:szCs w:val="20"/>
                <w:lang w:val="es-HN"/>
              </w:rPr>
              <w:t>Ley de mecanismos de participación ciudadana.</w:t>
            </w:r>
          </w:p>
          <w:p w14:paraId="4EB35EB0" w14:textId="7B522DD1" w:rsidR="00C92711" w:rsidRPr="00F21CE3" w:rsidRDefault="00C92711" w:rsidP="00DC7D81">
            <w:pPr>
              <w:rPr>
                <w:rFonts w:ascii="Arial" w:hAnsi="Arial" w:cs="Arial"/>
                <w:b/>
                <w:sz w:val="20"/>
                <w:szCs w:val="20"/>
                <w:lang w:val="es-HN"/>
              </w:rPr>
            </w:pPr>
            <w:r w:rsidRPr="00F21CE3">
              <w:rPr>
                <w:rFonts w:ascii="Arial" w:hAnsi="Arial" w:cs="Arial"/>
                <w:b/>
                <w:sz w:val="20"/>
                <w:szCs w:val="20"/>
                <w:lang w:val="es-HN"/>
              </w:rPr>
              <w:t>(DECRETO NÚMERO 190-2012).</w:t>
            </w:r>
          </w:p>
        </w:tc>
        <w:tc>
          <w:tcPr>
            <w:tcW w:w="4678" w:type="dxa"/>
          </w:tcPr>
          <w:p w14:paraId="1AB493E7" w14:textId="77777777" w:rsidR="00C92711" w:rsidRPr="00F21CE3" w:rsidRDefault="00C92711" w:rsidP="00DC7D81">
            <w:pPr>
              <w:rPr>
                <w:rFonts w:ascii="Arial" w:hAnsi="Arial" w:cs="Arial"/>
                <w:sz w:val="20"/>
                <w:szCs w:val="20"/>
                <w:lang w:val="es-HN"/>
              </w:rPr>
            </w:pPr>
            <w:r w:rsidRPr="00F21CE3">
              <w:rPr>
                <w:rFonts w:ascii="Arial" w:hAnsi="Arial" w:cs="Arial"/>
                <w:sz w:val="20"/>
                <w:szCs w:val="20"/>
                <w:lang w:val="es-HN"/>
              </w:rPr>
              <w:t>TÍTULO I: disposiciones generales.</w:t>
            </w:r>
          </w:p>
          <w:p w14:paraId="689F6F4F" w14:textId="100CD382" w:rsidR="00C92711" w:rsidRPr="00F21CE3" w:rsidRDefault="005E791D" w:rsidP="00DC7D81">
            <w:pPr>
              <w:rPr>
                <w:rFonts w:ascii="Arial" w:hAnsi="Arial" w:cs="Arial"/>
                <w:sz w:val="20"/>
                <w:szCs w:val="20"/>
                <w:lang w:val="es-HN"/>
              </w:rPr>
            </w:pPr>
            <w:r w:rsidRPr="00F21CE3">
              <w:rPr>
                <w:rFonts w:ascii="Arial" w:hAnsi="Arial" w:cs="Arial"/>
                <w:sz w:val="20"/>
                <w:szCs w:val="20"/>
                <w:lang w:val="es-HN"/>
              </w:rPr>
              <w:t>Artículo</w:t>
            </w:r>
            <w:r w:rsidR="00C92711" w:rsidRPr="00F21CE3">
              <w:rPr>
                <w:rFonts w:ascii="Arial" w:hAnsi="Arial" w:cs="Arial"/>
                <w:sz w:val="20"/>
                <w:szCs w:val="20"/>
                <w:lang w:val="es-HN"/>
              </w:rPr>
              <w:t xml:space="preserve"> 1.- La presente Ley es de orden público y tiene por objeto regular los mecanismos de participación ciudadana, el referéndum, el plebiscito y la Iniciativa de Ley Ciudadana, señalados en el Artículo 5 de l</w:t>
            </w:r>
            <w:r w:rsidR="005838F9" w:rsidRPr="00F21CE3">
              <w:rPr>
                <w:rFonts w:ascii="Arial" w:hAnsi="Arial" w:cs="Arial"/>
                <w:sz w:val="20"/>
                <w:szCs w:val="20"/>
                <w:lang w:val="es-HN"/>
              </w:rPr>
              <w:t>a Constitución de la República.</w:t>
            </w:r>
          </w:p>
          <w:p w14:paraId="52446193" w14:textId="346382D8" w:rsidR="005838F9" w:rsidRPr="00F21CE3" w:rsidRDefault="005838F9" w:rsidP="00DC7D81">
            <w:pPr>
              <w:rPr>
                <w:rFonts w:ascii="Arial" w:hAnsi="Arial" w:cs="Arial"/>
                <w:sz w:val="20"/>
                <w:szCs w:val="20"/>
                <w:lang w:val="es-HN"/>
              </w:rPr>
            </w:pPr>
          </w:p>
        </w:tc>
        <w:tc>
          <w:tcPr>
            <w:tcW w:w="3260" w:type="dxa"/>
          </w:tcPr>
          <w:p w14:paraId="246023DD" w14:textId="7963EC8C" w:rsidR="00C92711" w:rsidRPr="00F21CE3" w:rsidRDefault="00C92711" w:rsidP="00DC7D81">
            <w:pPr>
              <w:rPr>
                <w:rFonts w:ascii="Arial" w:hAnsi="Arial" w:cs="Arial"/>
                <w:sz w:val="20"/>
                <w:szCs w:val="20"/>
                <w:lang w:val="es-HN"/>
              </w:rPr>
            </w:pPr>
            <w:r w:rsidRPr="00F21CE3">
              <w:rPr>
                <w:rFonts w:ascii="Arial" w:hAnsi="Arial" w:cs="Arial"/>
                <w:sz w:val="20"/>
                <w:szCs w:val="20"/>
                <w:lang w:val="es-HN"/>
              </w:rPr>
              <w:t>Los actores hacen uso de los mecanismos de consulta que se van a realizar previo a la ejecución del proyecto.</w:t>
            </w:r>
          </w:p>
        </w:tc>
      </w:tr>
      <w:tr w:rsidR="00C92711" w:rsidRPr="00F21CE3" w14:paraId="7354EDD9" w14:textId="77777777" w:rsidTr="009E32CC">
        <w:trPr>
          <w:trHeight w:val="252"/>
        </w:trPr>
        <w:tc>
          <w:tcPr>
            <w:tcW w:w="1951" w:type="dxa"/>
          </w:tcPr>
          <w:p w14:paraId="60CAB3AF" w14:textId="0976A648" w:rsidR="00C92711" w:rsidRPr="00F21CE3" w:rsidRDefault="00C92711" w:rsidP="00DC7D81">
            <w:pPr>
              <w:rPr>
                <w:rFonts w:ascii="Arial" w:hAnsi="Arial" w:cs="Arial"/>
                <w:b/>
                <w:sz w:val="20"/>
                <w:szCs w:val="20"/>
                <w:lang w:val="es-HN"/>
              </w:rPr>
            </w:pPr>
            <w:r w:rsidRPr="00F21CE3">
              <w:rPr>
                <w:rFonts w:ascii="Arial" w:hAnsi="Arial" w:cs="Arial"/>
                <w:b/>
                <w:sz w:val="20"/>
                <w:szCs w:val="20"/>
                <w:lang w:val="es-HN"/>
              </w:rPr>
              <w:t>Convención sobre la eliminación de todas las formas de discriminación contra la mujer, (DECRETO NÚMERO 979)</w:t>
            </w:r>
          </w:p>
        </w:tc>
        <w:tc>
          <w:tcPr>
            <w:tcW w:w="4678" w:type="dxa"/>
          </w:tcPr>
          <w:p w14:paraId="5B5C1937" w14:textId="569A8414" w:rsidR="00C92711" w:rsidRPr="00F21CE3" w:rsidRDefault="00C92711" w:rsidP="00DC7D81">
            <w:pPr>
              <w:pBdr>
                <w:top w:val="nil"/>
                <w:left w:val="nil"/>
                <w:bottom w:val="nil"/>
                <w:right w:val="nil"/>
                <w:between w:val="nil"/>
              </w:pBdr>
              <w:rPr>
                <w:rFonts w:ascii="Arial" w:hAnsi="Arial" w:cs="Arial"/>
                <w:sz w:val="20"/>
                <w:szCs w:val="20"/>
                <w:lang w:val="es-HN"/>
              </w:rPr>
            </w:pPr>
            <w:r w:rsidRPr="00F21CE3">
              <w:rPr>
                <w:rFonts w:ascii="Arial" w:hAnsi="Arial" w:cs="Arial"/>
                <w:sz w:val="20"/>
                <w:szCs w:val="20"/>
                <w:lang w:val="es-HN"/>
              </w:rPr>
              <w:t>A</w:t>
            </w:r>
            <w:r w:rsidR="005E791D" w:rsidRPr="00F21CE3">
              <w:rPr>
                <w:rFonts w:ascii="Arial" w:hAnsi="Arial" w:cs="Arial"/>
                <w:sz w:val="20"/>
                <w:szCs w:val="20"/>
                <w:lang w:val="es-HN"/>
              </w:rPr>
              <w:t>rtículo</w:t>
            </w:r>
            <w:r w:rsidRPr="00F21CE3">
              <w:rPr>
                <w:rFonts w:ascii="Arial" w:hAnsi="Arial" w:cs="Arial"/>
                <w:sz w:val="20"/>
                <w:szCs w:val="20"/>
                <w:lang w:val="es-HN"/>
              </w:rPr>
              <w:t xml:space="preserve"> 10: Los Estados </w:t>
            </w:r>
            <w:r w:rsidR="00A26AFA" w:rsidRPr="00F21CE3">
              <w:rPr>
                <w:rFonts w:ascii="Arial" w:hAnsi="Arial" w:cs="Arial"/>
                <w:sz w:val="20"/>
                <w:szCs w:val="20"/>
                <w:lang w:val="es-HN"/>
              </w:rPr>
              <w:t>p</w:t>
            </w:r>
            <w:r w:rsidRPr="00F21CE3">
              <w:rPr>
                <w:rFonts w:ascii="Arial" w:hAnsi="Arial" w:cs="Arial"/>
                <w:sz w:val="20"/>
                <w:szCs w:val="20"/>
                <w:lang w:val="es-HN"/>
              </w:rPr>
              <w:t>artes adoptarán todas las medidas apropiadas para eliminar la discriminación contra la mujer, a fin de asegurarle la igualdad de derechos con el hombre en la esfera de la educación y en particular para asegurar, en condiciones de igualdad entre hombres y mujeres: h) Acceso al material informativo específico que contribuya a asegurar la salud y el bienestar de la familia, incluida la información y el asesoramiento sobre planificación de la familia.</w:t>
            </w:r>
          </w:p>
        </w:tc>
        <w:tc>
          <w:tcPr>
            <w:tcW w:w="3260" w:type="dxa"/>
          </w:tcPr>
          <w:p w14:paraId="508750CC" w14:textId="77777777" w:rsidR="00C92711" w:rsidRPr="00F21CE3" w:rsidRDefault="00C92711" w:rsidP="00DC7D81">
            <w:pPr>
              <w:rPr>
                <w:rFonts w:ascii="Arial" w:hAnsi="Arial" w:cs="Arial"/>
                <w:sz w:val="20"/>
                <w:szCs w:val="20"/>
                <w:lang w:val="es-HN"/>
              </w:rPr>
            </w:pPr>
            <w:r w:rsidRPr="00F21CE3">
              <w:rPr>
                <w:rFonts w:ascii="Arial" w:hAnsi="Arial" w:cs="Arial"/>
                <w:sz w:val="20"/>
                <w:szCs w:val="20"/>
                <w:lang w:val="es-HN"/>
              </w:rPr>
              <w:t>El acceso de participación de las mujeres en el desarrollo de sus comunidades.</w:t>
            </w:r>
          </w:p>
          <w:p w14:paraId="59D70971" w14:textId="77777777" w:rsidR="00C92711" w:rsidRPr="00F21CE3" w:rsidRDefault="00C92711" w:rsidP="00DC7D81">
            <w:pPr>
              <w:rPr>
                <w:rFonts w:ascii="Arial" w:hAnsi="Arial" w:cs="Arial"/>
                <w:sz w:val="20"/>
                <w:szCs w:val="20"/>
                <w:lang w:val="es-HN"/>
              </w:rPr>
            </w:pPr>
          </w:p>
          <w:p w14:paraId="29922CFD" w14:textId="77777777" w:rsidR="00C92711" w:rsidRPr="00F21CE3" w:rsidRDefault="00C92711" w:rsidP="00DC7D81">
            <w:pPr>
              <w:rPr>
                <w:rFonts w:ascii="Arial" w:hAnsi="Arial" w:cs="Arial"/>
                <w:sz w:val="20"/>
                <w:szCs w:val="20"/>
                <w:lang w:val="es-HN"/>
              </w:rPr>
            </w:pPr>
          </w:p>
          <w:p w14:paraId="67D49FD4" w14:textId="77777777" w:rsidR="00C92711" w:rsidRPr="00F21CE3" w:rsidRDefault="00C92711" w:rsidP="00DC7D81">
            <w:pPr>
              <w:rPr>
                <w:rFonts w:ascii="Arial" w:hAnsi="Arial" w:cs="Arial"/>
                <w:sz w:val="20"/>
                <w:szCs w:val="20"/>
                <w:lang w:val="es-HN"/>
              </w:rPr>
            </w:pPr>
          </w:p>
          <w:p w14:paraId="63047183" w14:textId="77777777" w:rsidR="00C92711" w:rsidRPr="00F21CE3" w:rsidRDefault="00C92711" w:rsidP="00DC7D81">
            <w:pPr>
              <w:rPr>
                <w:rFonts w:ascii="Arial" w:hAnsi="Arial" w:cs="Arial"/>
                <w:sz w:val="20"/>
                <w:szCs w:val="20"/>
                <w:lang w:val="es-HN"/>
              </w:rPr>
            </w:pPr>
          </w:p>
          <w:p w14:paraId="3C83A534" w14:textId="77777777" w:rsidR="00C92711" w:rsidRPr="00F21CE3" w:rsidRDefault="00C92711" w:rsidP="00DC7D81">
            <w:pPr>
              <w:rPr>
                <w:rFonts w:ascii="Arial" w:hAnsi="Arial" w:cs="Arial"/>
                <w:sz w:val="20"/>
                <w:szCs w:val="20"/>
                <w:lang w:val="es-HN"/>
              </w:rPr>
            </w:pPr>
          </w:p>
          <w:p w14:paraId="216583F9" w14:textId="77777777" w:rsidR="00C92711" w:rsidRPr="00F21CE3" w:rsidRDefault="00C92711" w:rsidP="00DC7D81">
            <w:pPr>
              <w:rPr>
                <w:rFonts w:ascii="Arial" w:hAnsi="Arial" w:cs="Arial"/>
                <w:sz w:val="20"/>
                <w:szCs w:val="20"/>
                <w:lang w:val="es-HN"/>
              </w:rPr>
            </w:pPr>
          </w:p>
          <w:p w14:paraId="7740283F" w14:textId="4E84B741" w:rsidR="00C92711" w:rsidRPr="00F21CE3" w:rsidRDefault="00C92711" w:rsidP="00DC7D81">
            <w:pPr>
              <w:rPr>
                <w:rFonts w:ascii="Arial" w:hAnsi="Arial" w:cs="Arial"/>
                <w:sz w:val="20"/>
                <w:szCs w:val="20"/>
                <w:lang w:val="es-HN"/>
              </w:rPr>
            </w:pPr>
            <w:r w:rsidRPr="00F21CE3">
              <w:rPr>
                <w:rFonts w:ascii="Arial" w:hAnsi="Arial" w:cs="Arial"/>
                <w:sz w:val="20"/>
                <w:szCs w:val="20"/>
                <w:lang w:val="es-HN"/>
              </w:rPr>
              <w:tab/>
            </w:r>
          </w:p>
        </w:tc>
      </w:tr>
      <w:tr w:rsidR="00C92711" w:rsidRPr="00F21CE3" w14:paraId="47DBE4CB" w14:textId="77777777" w:rsidTr="009E32CC">
        <w:trPr>
          <w:trHeight w:val="252"/>
        </w:trPr>
        <w:tc>
          <w:tcPr>
            <w:tcW w:w="1951" w:type="dxa"/>
          </w:tcPr>
          <w:p w14:paraId="7CB4E458" w14:textId="72946FA2" w:rsidR="00C92711" w:rsidRPr="00F21CE3" w:rsidRDefault="00C92711" w:rsidP="00DC7D81">
            <w:pPr>
              <w:rPr>
                <w:rFonts w:ascii="Arial" w:hAnsi="Arial" w:cs="Arial"/>
                <w:b/>
                <w:sz w:val="20"/>
                <w:szCs w:val="20"/>
                <w:lang w:val="es-HN"/>
              </w:rPr>
            </w:pPr>
            <w:r w:rsidRPr="00F21CE3">
              <w:rPr>
                <w:rFonts w:ascii="Arial" w:hAnsi="Arial" w:cs="Arial"/>
                <w:b/>
                <w:sz w:val="20"/>
                <w:szCs w:val="20"/>
                <w:lang w:val="es-HN"/>
              </w:rPr>
              <w:t xml:space="preserve">Ley Fundamental de Educación </w:t>
            </w:r>
            <w:r w:rsidR="00614BD5" w:rsidRPr="00F21CE3">
              <w:rPr>
                <w:rFonts w:ascii="Arial" w:hAnsi="Arial" w:cs="Arial"/>
                <w:b/>
                <w:sz w:val="20"/>
                <w:szCs w:val="20"/>
                <w:lang w:val="es-HN"/>
              </w:rPr>
              <w:t>(LFE)</w:t>
            </w:r>
          </w:p>
        </w:tc>
        <w:tc>
          <w:tcPr>
            <w:tcW w:w="4678" w:type="dxa"/>
          </w:tcPr>
          <w:p w14:paraId="7A1E8933" w14:textId="00825A60" w:rsidR="00EE04AC" w:rsidRPr="00F21CE3" w:rsidRDefault="00EE04AC" w:rsidP="00DC7D81">
            <w:pPr>
              <w:pBdr>
                <w:top w:val="nil"/>
                <w:left w:val="nil"/>
                <w:bottom w:val="nil"/>
                <w:right w:val="nil"/>
                <w:between w:val="nil"/>
              </w:pBdr>
              <w:rPr>
                <w:rFonts w:ascii="Arial" w:hAnsi="Arial" w:cs="Arial"/>
                <w:b/>
                <w:sz w:val="20"/>
                <w:szCs w:val="20"/>
                <w:lang w:val="es-HN"/>
              </w:rPr>
            </w:pPr>
            <w:r w:rsidRPr="00F21CE3">
              <w:rPr>
                <w:rFonts w:ascii="Arial" w:hAnsi="Arial" w:cs="Arial"/>
                <w:b/>
                <w:sz w:val="20"/>
                <w:szCs w:val="20"/>
                <w:lang w:val="es-HN"/>
              </w:rPr>
              <w:t xml:space="preserve">Diversidad Pluri y multicultural. </w:t>
            </w:r>
          </w:p>
          <w:p w14:paraId="45676EEE" w14:textId="45B22E15" w:rsidR="00C92711" w:rsidRPr="00F21CE3" w:rsidRDefault="00C92711" w:rsidP="00DC7D81">
            <w:pPr>
              <w:pBdr>
                <w:top w:val="nil"/>
                <w:left w:val="nil"/>
                <w:bottom w:val="nil"/>
                <w:right w:val="nil"/>
                <w:between w:val="nil"/>
              </w:pBdr>
              <w:rPr>
                <w:rFonts w:ascii="Arial" w:hAnsi="Arial" w:cs="Arial"/>
                <w:sz w:val="20"/>
                <w:szCs w:val="20"/>
                <w:lang w:val="es-HN"/>
              </w:rPr>
            </w:pPr>
            <w:r w:rsidRPr="00F21CE3">
              <w:rPr>
                <w:rFonts w:ascii="Arial" w:hAnsi="Arial" w:cs="Arial"/>
                <w:sz w:val="20"/>
                <w:szCs w:val="20"/>
                <w:lang w:val="es-HN"/>
              </w:rPr>
              <w:t>Artículo 14 inciso 3. ´´Fomentar la comprensión de la diversidad, pluralidad y la multiculturalidad del ser humano, la convivencia pacífica de las naciones y la autodeterminación de los Pueblos´´.</w:t>
            </w:r>
          </w:p>
          <w:p w14:paraId="62B42EAF" w14:textId="382331E6" w:rsidR="00C92711" w:rsidRPr="00F21CE3" w:rsidRDefault="00C92711" w:rsidP="00DC7D81">
            <w:pPr>
              <w:pBdr>
                <w:top w:val="nil"/>
                <w:left w:val="nil"/>
                <w:bottom w:val="nil"/>
                <w:right w:val="nil"/>
                <w:between w:val="nil"/>
              </w:pBdr>
              <w:rPr>
                <w:rFonts w:ascii="Arial" w:hAnsi="Arial" w:cs="Arial"/>
                <w:sz w:val="20"/>
                <w:szCs w:val="20"/>
                <w:lang w:val="es-HN"/>
              </w:rPr>
            </w:pPr>
            <w:r w:rsidRPr="00F21CE3">
              <w:rPr>
                <w:rFonts w:ascii="Arial" w:hAnsi="Arial" w:cs="Arial"/>
                <w:sz w:val="20"/>
                <w:szCs w:val="20"/>
                <w:lang w:val="es-HN"/>
              </w:rPr>
              <w:t>Artículo 60. El Currículo Nacional Básico  debe incorporarse en las diferentes modalidades del sistema nacional de educación desde el nivel prebásico la enseñanza en sus lenguas maternas</w:t>
            </w:r>
            <w:r w:rsidR="00E93981">
              <w:rPr>
                <w:rFonts w:ascii="Arial" w:hAnsi="Arial" w:cs="Arial"/>
                <w:sz w:val="20"/>
                <w:szCs w:val="20"/>
                <w:lang w:val="es-HN"/>
              </w:rPr>
              <w:t xml:space="preserve"> a los Pueblos Indígenas y Afro</w:t>
            </w:r>
            <w:r w:rsidRPr="00F21CE3">
              <w:rPr>
                <w:rFonts w:ascii="Arial" w:hAnsi="Arial" w:cs="Arial"/>
                <w:sz w:val="20"/>
                <w:szCs w:val="20"/>
                <w:lang w:val="es-HN"/>
              </w:rPr>
              <w:t>hondureños.</w:t>
            </w:r>
          </w:p>
          <w:p w14:paraId="23D1B745" w14:textId="77777777" w:rsidR="00EE04AC" w:rsidRPr="00F21CE3" w:rsidRDefault="00EE04AC" w:rsidP="00DC7D81">
            <w:pPr>
              <w:pBdr>
                <w:top w:val="nil"/>
                <w:left w:val="nil"/>
                <w:bottom w:val="nil"/>
                <w:right w:val="nil"/>
                <w:between w:val="nil"/>
              </w:pBdr>
              <w:rPr>
                <w:rFonts w:ascii="Arial" w:hAnsi="Arial" w:cs="Arial"/>
                <w:sz w:val="20"/>
                <w:szCs w:val="20"/>
                <w:lang w:val="es-HN"/>
              </w:rPr>
            </w:pPr>
          </w:p>
          <w:p w14:paraId="356FD94D" w14:textId="7CE44CF6" w:rsidR="00D4727C" w:rsidRPr="00F21CE3" w:rsidRDefault="00EE04AC" w:rsidP="00DC7D81">
            <w:pPr>
              <w:pBdr>
                <w:top w:val="nil"/>
                <w:left w:val="nil"/>
                <w:bottom w:val="nil"/>
                <w:right w:val="nil"/>
                <w:between w:val="nil"/>
              </w:pBdr>
              <w:rPr>
                <w:rFonts w:ascii="Arial" w:hAnsi="Arial" w:cs="Arial"/>
                <w:b/>
                <w:sz w:val="20"/>
                <w:szCs w:val="20"/>
                <w:u w:val="single"/>
                <w:lang w:val="es-HN"/>
              </w:rPr>
            </w:pPr>
            <w:r w:rsidRPr="00F21CE3">
              <w:rPr>
                <w:rFonts w:ascii="Arial" w:hAnsi="Arial" w:cs="Arial"/>
                <w:b/>
                <w:sz w:val="20"/>
                <w:szCs w:val="20"/>
                <w:u w:val="single"/>
                <w:lang w:val="es-HN"/>
              </w:rPr>
              <w:t xml:space="preserve">Educación Especial </w:t>
            </w:r>
          </w:p>
          <w:p w14:paraId="0BA0703C" w14:textId="52A55F9A" w:rsidR="00B41CCD" w:rsidRPr="00F21CE3" w:rsidRDefault="00E93981" w:rsidP="00DC7D81">
            <w:pPr>
              <w:pBdr>
                <w:top w:val="nil"/>
                <w:left w:val="nil"/>
                <w:bottom w:val="nil"/>
                <w:right w:val="nil"/>
                <w:between w:val="nil"/>
              </w:pBdr>
              <w:rPr>
                <w:rFonts w:ascii="Arial" w:hAnsi="Arial" w:cs="Arial"/>
                <w:sz w:val="20"/>
                <w:szCs w:val="20"/>
                <w:lang w:val="es-HN"/>
              </w:rPr>
            </w:pPr>
            <w:r>
              <w:rPr>
                <w:rFonts w:ascii="Arial" w:hAnsi="Arial" w:cs="Arial"/>
                <w:sz w:val="20"/>
                <w:szCs w:val="20"/>
                <w:lang w:val="es-HN"/>
              </w:rPr>
              <w:t>Articulo 13 : de los Principíos</w:t>
            </w:r>
            <w:r w:rsidR="00B41CCD" w:rsidRPr="00F21CE3">
              <w:rPr>
                <w:rFonts w:ascii="Arial" w:hAnsi="Arial" w:cs="Arial"/>
                <w:sz w:val="20"/>
                <w:szCs w:val="20"/>
                <w:lang w:val="es-HN"/>
              </w:rPr>
              <w:t xml:space="preserve">: </w:t>
            </w:r>
          </w:p>
          <w:p w14:paraId="06608230" w14:textId="70BD233F" w:rsidR="00B41CCD" w:rsidRPr="00F21CE3" w:rsidRDefault="00302260" w:rsidP="00DC7D81">
            <w:pPr>
              <w:pBdr>
                <w:top w:val="nil"/>
                <w:left w:val="nil"/>
                <w:bottom w:val="nil"/>
                <w:right w:val="nil"/>
                <w:between w:val="nil"/>
              </w:pBdr>
              <w:rPr>
                <w:rFonts w:ascii="Arial" w:hAnsi="Arial" w:cs="Arial"/>
                <w:sz w:val="20"/>
                <w:szCs w:val="20"/>
                <w:lang w:val="es-HN"/>
              </w:rPr>
            </w:pPr>
            <w:r w:rsidRPr="00F21CE3">
              <w:rPr>
                <w:rFonts w:ascii="Arial" w:hAnsi="Arial" w:cs="Arial"/>
                <w:sz w:val="20"/>
                <w:szCs w:val="20"/>
                <w:lang w:val="es-HN"/>
              </w:rPr>
              <w:t>Equidad e Inclusión</w:t>
            </w:r>
            <w:r w:rsidR="00E93981">
              <w:rPr>
                <w:rFonts w:ascii="Arial" w:hAnsi="Arial" w:cs="Arial"/>
                <w:sz w:val="20"/>
                <w:szCs w:val="20"/>
                <w:lang w:val="es-HN"/>
              </w:rPr>
              <w:t>; e</w:t>
            </w:r>
            <w:r w:rsidR="009804BC" w:rsidRPr="00F21CE3">
              <w:rPr>
                <w:rFonts w:ascii="Arial" w:hAnsi="Arial" w:cs="Arial"/>
                <w:sz w:val="20"/>
                <w:szCs w:val="20"/>
                <w:lang w:val="es-HN"/>
              </w:rPr>
              <w:t>s</w:t>
            </w:r>
            <w:r w:rsidR="00F2243A" w:rsidRPr="00F21CE3">
              <w:rPr>
                <w:rFonts w:ascii="Arial" w:hAnsi="Arial" w:cs="Arial"/>
                <w:sz w:val="20"/>
                <w:szCs w:val="20"/>
                <w:lang w:val="es-HN"/>
              </w:rPr>
              <w:t xml:space="preserve"> asegura</w:t>
            </w:r>
            <w:r w:rsidR="00C33B1E" w:rsidRPr="00F21CE3">
              <w:rPr>
                <w:rFonts w:ascii="Arial" w:hAnsi="Arial" w:cs="Arial"/>
                <w:sz w:val="20"/>
                <w:szCs w:val="20"/>
                <w:lang w:val="es-HN"/>
              </w:rPr>
              <w:t>r la igualdad de oportunidades de acceso a la educaci</w:t>
            </w:r>
            <w:r w:rsidR="00DE42FE" w:rsidRPr="00F21CE3">
              <w:rPr>
                <w:rFonts w:ascii="Arial" w:hAnsi="Arial" w:cs="Arial"/>
                <w:sz w:val="20"/>
                <w:szCs w:val="20"/>
                <w:lang w:val="es-HN"/>
              </w:rPr>
              <w:t xml:space="preserve">ón sin discriminación </w:t>
            </w:r>
            <w:r w:rsidR="00987E79" w:rsidRPr="00F21CE3">
              <w:rPr>
                <w:rFonts w:ascii="Arial" w:hAnsi="Arial" w:cs="Arial"/>
                <w:sz w:val="20"/>
                <w:szCs w:val="20"/>
                <w:lang w:val="es-HN"/>
              </w:rPr>
              <w:t>alguna y</w:t>
            </w:r>
            <w:r w:rsidR="00DE42FE" w:rsidRPr="00F21CE3">
              <w:rPr>
                <w:rFonts w:ascii="Arial" w:hAnsi="Arial" w:cs="Arial"/>
                <w:sz w:val="20"/>
                <w:szCs w:val="20"/>
                <w:lang w:val="es-HN"/>
              </w:rPr>
              <w:t xml:space="preserve"> atender las necesidades educativas especiales, </w:t>
            </w:r>
            <w:r w:rsidR="002E3511" w:rsidRPr="00F21CE3">
              <w:rPr>
                <w:rFonts w:ascii="Arial" w:hAnsi="Arial" w:cs="Arial"/>
                <w:sz w:val="20"/>
                <w:szCs w:val="20"/>
                <w:lang w:val="es-HN"/>
              </w:rPr>
              <w:t xml:space="preserve">diversidad cultural, </w:t>
            </w:r>
            <w:r w:rsidR="00AA5C2F" w:rsidRPr="00F21CE3">
              <w:rPr>
                <w:rFonts w:ascii="Arial" w:hAnsi="Arial" w:cs="Arial"/>
                <w:sz w:val="20"/>
                <w:szCs w:val="20"/>
                <w:lang w:val="es-HN"/>
              </w:rPr>
              <w:t>linguística, social e invidual como elem</w:t>
            </w:r>
            <w:r w:rsidR="00E93981">
              <w:rPr>
                <w:rFonts w:ascii="Arial" w:hAnsi="Arial" w:cs="Arial"/>
                <w:sz w:val="20"/>
                <w:szCs w:val="20"/>
                <w:lang w:val="es-HN"/>
              </w:rPr>
              <w:t>e</w:t>
            </w:r>
            <w:r w:rsidR="00AA5C2F" w:rsidRPr="00F21CE3">
              <w:rPr>
                <w:rFonts w:ascii="Arial" w:hAnsi="Arial" w:cs="Arial"/>
                <w:sz w:val="20"/>
                <w:szCs w:val="20"/>
                <w:lang w:val="es-HN"/>
              </w:rPr>
              <w:t xml:space="preserve">ntos centrales del desarrollo. </w:t>
            </w:r>
          </w:p>
          <w:p w14:paraId="70B70280" w14:textId="77777777" w:rsidR="001A5011" w:rsidRPr="00F21CE3" w:rsidRDefault="001A5011" w:rsidP="00DC7D81">
            <w:pPr>
              <w:pBdr>
                <w:top w:val="nil"/>
                <w:left w:val="nil"/>
                <w:bottom w:val="nil"/>
                <w:right w:val="nil"/>
                <w:between w:val="nil"/>
              </w:pBdr>
              <w:rPr>
                <w:rFonts w:ascii="Arial" w:hAnsi="Arial" w:cs="Arial"/>
                <w:sz w:val="20"/>
                <w:szCs w:val="20"/>
                <w:lang w:val="es-HN"/>
              </w:rPr>
            </w:pPr>
          </w:p>
          <w:p w14:paraId="17410946" w14:textId="4BD3DC98" w:rsidR="00F23097" w:rsidRPr="00F21CE3" w:rsidRDefault="00A02ECA" w:rsidP="00DC7D81">
            <w:pPr>
              <w:pBdr>
                <w:top w:val="nil"/>
                <w:left w:val="nil"/>
                <w:bottom w:val="nil"/>
                <w:right w:val="nil"/>
                <w:between w:val="nil"/>
              </w:pBdr>
              <w:rPr>
                <w:rFonts w:ascii="Arial" w:hAnsi="Arial" w:cs="Arial"/>
                <w:sz w:val="20"/>
                <w:szCs w:val="20"/>
                <w:lang w:val="es-HN"/>
              </w:rPr>
            </w:pPr>
            <w:r w:rsidRPr="00F21CE3">
              <w:rPr>
                <w:rFonts w:ascii="Arial" w:hAnsi="Arial" w:cs="Arial"/>
                <w:sz w:val="20"/>
                <w:szCs w:val="20"/>
                <w:lang w:val="es-HN"/>
              </w:rPr>
              <w:t>Artículo</w:t>
            </w:r>
            <w:r w:rsidR="001A5011" w:rsidRPr="00F21CE3">
              <w:rPr>
                <w:rFonts w:ascii="Arial" w:hAnsi="Arial" w:cs="Arial"/>
                <w:sz w:val="20"/>
                <w:szCs w:val="20"/>
                <w:lang w:val="es-HN"/>
              </w:rPr>
              <w:t xml:space="preserve"> </w:t>
            </w:r>
            <w:r w:rsidR="009804BC" w:rsidRPr="00F21CE3">
              <w:rPr>
                <w:rFonts w:ascii="Arial" w:hAnsi="Arial" w:cs="Arial"/>
                <w:sz w:val="20"/>
                <w:szCs w:val="20"/>
                <w:lang w:val="es-HN"/>
              </w:rPr>
              <w:t>27:</w:t>
            </w:r>
            <w:r w:rsidR="001A5011" w:rsidRPr="00F21CE3">
              <w:rPr>
                <w:rFonts w:ascii="Arial" w:hAnsi="Arial" w:cs="Arial"/>
                <w:sz w:val="20"/>
                <w:szCs w:val="20"/>
                <w:lang w:val="es-HN"/>
              </w:rPr>
              <w:t xml:space="preserve"> </w:t>
            </w:r>
            <w:r w:rsidR="00BD109D" w:rsidRPr="00F21CE3">
              <w:rPr>
                <w:rFonts w:ascii="Arial" w:hAnsi="Arial" w:cs="Arial"/>
                <w:sz w:val="20"/>
                <w:szCs w:val="20"/>
                <w:lang w:val="es-HN"/>
              </w:rPr>
              <w:t>… respecto a la Modalidad de Educación para pe</w:t>
            </w:r>
            <w:r w:rsidR="00782E37" w:rsidRPr="00F21CE3">
              <w:rPr>
                <w:rFonts w:ascii="Arial" w:hAnsi="Arial" w:cs="Arial"/>
                <w:sz w:val="20"/>
                <w:szCs w:val="20"/>
                <w:lang w:val="es-HN"/>
              </w:rPr>
              <w:t>rsonas con capacidades diferentes o excepcionales.</w:t>
            </w:r>
          </w:p>
          <w:p w14:paraId="37E7DF7D" w14:textId="3D49C7DB" w:rsidR="001A5011" w:rsidRPr="00F21CE3" w:rsidRDefault="00F23097" w:rsidP="00DC7D81">
            <w:pPr>
              <w:pBdr>
                <w:top w:val="nil"/>
                <w:left w:val="nil"/>
                <w:bottom w:val="nil"/>
                <w:right w:val="nil"/>
                <w:between w:val="nil"/>
              </w:pBdr>
              <w:rPr>
                <w:rFonts w:ascii="Arial" w:hAnsi="Arial" w:cs="Arial"/>
                <w:sz w:val="20"/>
                <w:szCs w:val="20"/>
                <w:lang w:val="es-HN"/>
              </w:rPr>
            </w:pPr>
            <w:r w:rsidRPr="00F21CE3">
              <w:rPr>
                <w:rFonts w:ascii="Arial" w:hAnsi="Arial" w:cs="Arial"/>
                <w:sz w:val="20"/>
                <w:szCs w:val="20"/>
                <w:lang w:val="es-HN"/>
              </w:rPr>
              <w:t>Todo lo que tiene que ver con la educación</w:t>
            </w:r>
            <w:r w:rsidR="009B6AD8">
              <w:rPr>
                <w:rFonts w:ascii="Arial" w:hAnsi="Arial" w:cs="Arial"/>
                <w:sz w:val="20"/>
                <w:szCs w:val="20"/>
                <w:lang w:val="es-HN"/>
              </w:rPr>
              <w:t>.</w:t>
            </w:r>
            <w:r w:rsidRPr="00F21CE3">
              <w:rPr>
                <w:rFonts w:ascii="Arial" w:hAnsi="Arial" w:cs="Arial"/>
                <w:sz w:val="20"/>
                <w:szCs w:val="20"/>
                <w:lang w:val="es-HN"/>
              </w:rPr>
              <w:t xml:space="preserve"> </w:t>
            </w:r>
            <w:r w:rsidR="00782E37" w:rsidRPr="00F21CE3">
              <w:rPr>
                <w:rFonts w:ascii="Arial" w:hAnsi="Arial" w:cs="Arial"/>
                <w:sz w:val="20"/>
                <w:szCs w:val="20"/>
                <w:lang w:val="es-HN"/>
              </w:rPr>
              <w:t xml:space="preserve"> </w:t>
            </w:r>
          </w:p>
          <w:p w14:paraId="2E911A07" w14:textId="77777777" w:rsidR="005021FD" w:rsidRPr="00F21CE3" w:rsidRDefault="005021FD" w:rsidP="00DC7D81">
            <w:pPr>
              <w:pBdr>
                <w:top w:val="nil"/>
                <w:left w:val="nil"/>
                <w:bottom w:val="nil"/>
                <w:right w:val="nil"/>
                <w:between w:val="nil"/>
              </w:pBdr>
              <w:rPr>
                <w:rFonts w:ascii="Arial" w:hAnsi="Arial" w:cs="Arial"/>
                <w:sz w:val="20"/>
                <w:szCs w:val="20"/>
                <w:lang w:val="es-HN"/>
              </w:rPr>
            </w:pPr>
          </w:p>
          <w:p w14:paraId="6068A02B" w14:textId="3D3AE2A6" w:rsidR="005021FD" w:rsidRPr="00F21CE3" w:rsidRDefault="009B6AD8" w:rsidP="00DC7D81">
            <w:pPr>
              <w:pBdr>
                <w:top w:val="nil"/>
                <w:left w:val="nil"/>
                <w:bottom w:val="nil"/>
                <w:right w:val="nil"/>
                <w:between w:val="nil"/>
              </w:pBdr>
              <w:rPr>
                <w:rFonts w:ascii="Arial" w:hAnsi="Arial" w:cs="Arial"/>
                <w:sz w:val="20"/>
                <w:szCs w:val="20"/>
                <w:lang w:val="es-HN"/>
              </w:rPr>
            </w:pPr>
            <w:r w:rsidRPr="00F21CE3">
              <w:rPr>
                <w:rFonts w:ascii="Arial" w:hAnsi="Arial" w:cs="Arial"/>
                <w:sz w:val="20"/>
                <w:szCs w:val="20"/>
                <w:lang w:val="es-HN"/>
              </w:rPr>
              <w:t>Artículo</w:t>
            </w:r>
            <w:r w:rsidR="005021FD" w:rsidRPr="00F21CE3">
              <w:rPr>
                <w:rFonts w:ascii="Arial" w:hAnsi="Arial" w:cs="Arial"/>
                <w:sz w:val="20"/>
                <w:szCs w:val="20"/>
                <w:lang w:val="es-HN"/>
              </w:rPr>
              <w:t xml:space="preserve"> </w:t>
            </w:r>
            <w:r w:rsidR="009804BC" w:rsidRPr="00F21CE3">
              <w:rPr>
                <w:rFonts w:ascii="Arial" w:hAnsi="Arial" w:cs="Arial"/>
                <w:sz w:val="20"/>
                <w:szCs w:val="20"/>
                <w:lang w:val="es-HN"/>
              </w:rPr>
              <w:t>45:</w:t>
            </w:r>
            <w:r w:rsidR="005021FD" w:rsidRPr="00F21CE3">
              <w:rPr>
                <w:rFonts w:ascii="Arial" w:hAnsi="Arial" w:cs="Arial"/>
                <w:sz w:val="20"/>
                <w:szCs w:val="20"/>
                <w:lang w:val="es-HN"/>
              </w:rPr>
              <w:t xml:space="preserve">, Inciso c), f), </w:t>
            </w:r>
            <w:r>
              <w:rPr>
                <w:rFonts w:ascii="Arial" w:hAnsi="Arial" w:cs="Arial"/>
                <w:sz w:val="20"/>
                <w:szCs w:val="20"/>
                <w:lang w:val="es-HN"/>
              </w:rPr>
              <w:t>g) y k) respeto a atenció</w:t>
            </w:r>
            <w:r w:rsidR="00450232" w:rsidRPr="00F21CE3">
              <w:rPr>
                <w:rFonts w:ascii="Arial" w:hAnsi="Arial" w:cs="Arial"/>
                <w:sz w:val="20"/>
                <w:szCs w:val="20"/>
                <w:lang w:val="es-HN"/>
              </w:rPr>
              <w:t>n a la</w:t>
            </w:r>
            <w:r>
              <w:rPr>
                <w:rFonts w:ascii="Arial" w:hAnsi="Arial" w:cs="Arial"/>
                <w:sz w:val="20"/>
                <w:szCs w:val="20"/>
                <w:lang w:val="es-HN"/>
              </w:rPr>
              <w:t>s</w:t>
            </w:r>
            <w:r w:rsidR="00450232" w:rsidRPr="00F21CE3">
              <w:rPr>
                <w:rFonts w:ascii="Arial" w:hAnsi="Arial" w:cs="Arial"/>
                <w:sz w:val="20"/>
                <w:szCs w:val="20"/>
                <w:lang w:val="es-HN"/>
              </w:rPr>
              <w:t xml:space="preserve"> personas con necesidades de aprendizajes especiales y talentos excepcionales. </w:t>
            </w:r>
          </w:p>
          <w:p w14:paraId="16EE2615" w14:textId="77777777" w:rsidR="00FC78EE" w:rsidRPr="00F21CE3" w:rsidRDefault="00FC78EE" w:rsidP="00DC7D81">
            <w:pPr>
              <w:pBdr>
                <w:top w:val="nil"/>
                <w:left w:val="nil"/>
                <w:bottom w:val="nil"/>
                <w:right w:val="nil"/>
                <w:between w:val="nil"/>
              </w:pBdr>
              <w:rPr>
                <w:rFonts w:ascii="Arial" w:hAnsi="Arial" w:cs="Arial"/>
                <w:sz w:val="20"/>
                <w:szCs w:val="20"/>
                <w:lang w:val="es-HN"/>
              </w:rPr>
            </w:pPr>
          </w:p>
          <w:p w14:paraId="4937B38B" w14:textId="036401B2" w:rsidR="00FC78EE" w:rsidRPr="00F21CE3" w:rsidRDefault="00BD04E7" w:rsidP="00DC7D81">
            <w:pPr>
              <w:pBdr>
                <w:top w:val="nil"/>
                <w:left w:val="nil"/>
                <w:bottom w:val="nil"/>
                <w:right w:val="nil"/>
                <w:between w:val="nil"/>
              </w:pBdr>
              <w:rPr>
                <w:rFonts w:ascii="Arial" w:hAnsi="Arial" w:cs="Arial"/>
                <w:sz w:val="20"/>
                <w:szCs w:val="20"/>
                <w:lang w:val="es-HN"/>
              </w:rPr>
            </w:pPr>
            <w:r w:rsidRPr="00F21CE3">
              <w:rPr>
                <w:rFonts w:ascii="Arial" w:hAnsi="Arial" w:cs="Arial"/>
                <w:sz w:val="20"/>
                <w:szCs w:val="20"/>
                <w:lang w:val="es-HN"/>
              </w:rPr>
              <w:t xml:space="preserve">Reglamento </w:t>
            </w:r>
            <w:r w:rsidR="00FC78EE" w:rsidRPr="00F21CE3">
              <w:rPr>
                <w:rFonts w:ascii="Arial" w:hAnsi="Arial" w:cs="Arial"/>
                <w:sz w:val="20"/>
                <w:szCs w:val="20"/>
                <w:lang w:val="es-HN"/>
              </w:rPr>
              <w:t xml:space="preserve">de Educación Inclusiva para Personas con Discapacidad, Necesidades educativas Especiales y Talentos Excepcionales. </w:t>
            </w:r>
          </w:p>
          <w:p w14:paraId="3FDA3801" w14:textId="77777777" w:rsidR="00E533A7" w:rsidRPr="00F21CE3" w:rsidRDefault="00E533A7" w:rsidP="00DC7D81">
            <w:pPr>
              <w:pBdr>
                <w:top w:val="nil"/>
                <w:left w:val="nil"/>
                <w:bottom w:val="nil"/>
                <w:right w:val="nil"/>
                <w:between w:val="nil"/>
              </w:pBdr>
              <w:rPr>
                <w:rFonts w:ascii="Arial" w:hAnsi="Arial" w:cs="Arial"/>
                <w:sz w:val="20"/>
                <w:szCs w:val="20"/>
                <w:lang w:val="es-HN"/>
              </w:rPr>
            </w:pPr>
          </w:p>
          <w:p w14:paraId="31A3641E" w14:textId="1E2151A1" w:rsidR="00E533A7" w:rsidRPr="00F21CE3" w:rsidRDefault="00E533A7" w:rsidP="00DC7D81">
            <w:pPr>
              <w:pBdr>
                <w:top w:val="nil"/>
                <w:left w:val="nil"/>
                <w:bottom w:val="nil"/>
                <w:right w:val="nil"/>
                <w:between w:val="nil"/>
              </w:pBdr>
              <w:rPr>
                <w:rFonts w:ascii="Arial" w:hAnsi="Arial" w:cs="Arial"/>
                <w:sz w:val="20"/>
                <w:szCs w:val="20"/>
                <w:lang w:val="es-HN"/>
              </w:rPr>
            </w:pPr>
            <w:r w:rsidRPr="00F21CE3">
              <w:rPr>
                <w:rFonts w:ascii="Arial" w:hAnsi="Arial" w:cs="Arial"/>
                <w:sz w:val="20"/>
                <w:szCs w:val="20"/>
                <w:lang w:val="es-HN"/>
              </w:rPr>
              <w:t>Titul</w:t>
            </w:r>
            <w:r w:rsidR="00686F74" w:rsidRPr="00F21CE3">
              <w:rPr>
                <w:rFonts w:ascii="Arial" w:hAnsi="Arial" w:cs="Arial"/>
                <w:sz w:val="20"/>
                <w:szCs w:val="20"/>
                <w:lang w:val="es-HN"/>
              </w:rPr>
              <w:t xml:space="preserve">o II, </w:t>
            </w:r>
            <w:r w:rsidR="00160141" w:rsidRPr="00F21CE3">
              <w:rPr>
                <w:rFonts w:ascii="Arial" w:hAnsi="Arial" w:cs="Arial"/>
                <w:sz w:val="20"/>
                <w:szCs w:val="20"/>
                <w:lang w:val="es-HN"/>
              </w:rPr>
              <w:t xml:space="preserve">Capitulo </w:t>
            </w:r>
            <w:r w:rsidR="00D66AEE" w:rsidRPr="00F21CE3">
              <w:rPr>
                <w:rFonts w:ascii="Arial" w:hAnsi="Arial" w:cs="Arial"/>
                <w:sz w:val="20"/>
                <w:szCs w:val="20"/>
                <w:lang w:val="es-HN"/>
              </w:rPr>
              <w:t>I;</w:t>
            </w:r>
            <w:r w:rsidR="00160141" w:rsidRPr="00F21CE3">
              <w:rPr>
                <w:rFonts w:ascii="Arial" w:hAnsi="Arial" w:cs="Arial"/>
                <w:sz w:val="20"/>
                <w:szCs w:val="20"/>
                <w:lang w:val="es-HN"/>
              </w:rPr>
              <w:t xml:space="preserve"> </w:t>
            </w:r>
            <w:r w:rsidR="009B6AD8">
              <w:rPr>
                <w:rFonts w:ascii="Arial" w:hAnsi="Arial" w:cs="Arial"/>
                <w:sz w:val="20"/>
                <w:szCs w:val="20"/>
                <w:lang w:val="es-HN"/>
              </w:rPr>
              <w:t>artí</w:t>
            </w:r>
            <w:r w:rsidR="00686F74" w:rsidRPr="00F21CE3">
              <w:rPr>
                <w:rFonts w:ascii="Arial" w:hAnsi="Arial" w:cs="Arial"/>
                <w:sz w:val="20"/>
                <w:szCs w:val="20"/>
                <w:lang w:val="es-HN"/>
              </w:rPr>
              <w:t xml:space="preserve">culo </w:t>
            </w:r>
            <w:r w:rsidR="00D66AEE" w:rsidRPr="00F21CE3">
              <w:rPr>
                <w:rFonts w:ascii="Arial" w:hAnsi="Arial" w:cs="Arial"/>
                <w:sz w:val="20"/>
                <w:szCs w:val="20"/>
                <w:lang w:val="es-HN"/>
              </w:rPr>
              <w:t>13;</w:t>
            </w:r>
            <w:r w:rsidR="00686F74" w:rsidRPr="00F21CE3">
              <w:rPr>
                <w:rFonts w:ascii="Arial" w:hAnsi="Arial" w:cs="Arial"/>
                <w:sz w:val="20"/>
                <w:szCs w:val="20"/>
                <w:lang w:val="es-HN"/>
              </w:rPr>
              <w:t xml:space="preserve"> ref</w:t>
            </w:r>
            <w:r w:rsidR="00A02ECA" w:rsidRPr="00F21CE3">
              <w:rPr>
                <w:rFonts w:ascii="Arial" w:hAnsi="Arial" w:cs="Arial"/>
                <w:sz w:val="20"/>
                <w:szCs w:val="20"/>
                <w:lang w:val="es-HN"/>
              </w:rPr>
              <w:t>e</w:t>
            </w:r>
            <w:r w:rsidR="00686F74" w:rsidRPr="00F21CE3">
              <w:rPr>
                <w:rFonts w:ascii="Arial" w:hAnsi="Arial" w:cs="Arial"/>
                <w:sz w:val="20"/>
                <w:szCs w:val="20"/>
                <w:lang w:val="es-HN"/>
              </w:rPr>
              <w:t xml:space="preserve">rente a la Atención a Educandos con Discapacidad, Necesidades Educativas Especiales y Talentos Excepcionales.  </w:t>
            </w:r>
            <w:r w:rsidR="00160141" w:rsidRPr="00F21CE3">
              <w:rPr>
                <w:rFonts w:ascii="Arial" w:hAnsi="Arial" w:cs="Arial"/>
                <w:sz w:val="20"/>
                <w:szCs w:val="20"/>
                <w:lang w:val="es-HN"/>
              </w:rPr>
              <w:t xml:space="preserve">Capitulo </w:t>
            </w:r>
            <w:r w:rsidR="00D66AEE" w:rsidRPr="00F21CE3">
              <w:rPr>
                <w:rFonts w:ascii="Arial" w:hAnsi="Arial" w:cs="Arial"/>
                <w:sz w:val="20"/>
                <w:szCs w:val="20"/>
                <w:lang w:val="es-HN"/>
              </w:rPr>
              <w:t>II;</w:t>
            </w:r>
            <w:r w:rsidR="009B6AD8">
              <w:rPr>
                <w:rFonts w:ascii="Arial" w:hAnsi="Arial" w:cs="Arial"/>
                <w:sz w:val="20"/>
                <w:szCs w:val="20"/>
                <w:lang w:val="es-HN"/>
              </w:rPr>
              <w:t xml:space="preserve"> Artí</w:t>
            </w:r>
            <w:r w:rsidR="00160141" w:rsidRPr="00F21CE3">
              <w:rPr>
                <w:rFonts w:ascii="Arial" w:hAnsi="Arial" w:cs="Arial"/>
                <w:sz w:val="20"/>
                <w:szCs w:val="20"/>
                <w:lang w:val="es-HN"/>
              </w:rPr>
              <w:t xml:space="preserve">culo </w:t>
            </w:r>
            <w:r w:rsidR="00D66AEE" w:rsidRPr="00F21CE3">
              <w:rPr>
                <w:rFonts w:ascii="Arial" w:hAnsi="Arial" w:cs="Arial"/>
                <w:sz w:val="20"/>
                <w:szCs w:val="20"/>
                <w:lang w:val="es-HN"/>
              </w:rPr>
              <w:t>17;</w:t>
            </w:r>
            <w:r w:rsidR="00160141" w:rsidRPr="00F21CE3">
              <w:rPr>
                <w:rFonts w:ascii="Arial" w:hAnsi="Arial" w:cs="Arial"/>
                <w:sz w:val="20"/>
                <w:szCs w:val="20"/>
                <w:lang w:val="es-HN"/>
              </w:rPr>
              <w:t xml:space="preserve"> Aceso, Seguridad y Servicios de </w:t>
            </w:r>
            <w:r w:rsidR="00D66AEE" w:rsidRPr="00F21CE3">
              <w:rPr>
                <w:rFonts w:ascii="Arial" w:hAnsi="Arial" w:cs="Arial"/>
                <w:sz w:val="20"/>
                <w:szCs w:val="20"/>
                <w:lang w:val="es-HN"/>
              </w:rPr>
              <w:t>Apoyo;</w:t>
            </w:r>
            <w:r w:rsidR="009B6AD8">
              <w:rPr>
                <w:rFonts w:ascii="Arial" w:hAnsi="Arial" w:cs="Arial"/>
                <w:sz w:val="20"/>
                <w:szCs w:val="20"/>
                <w:lang w:val="es-HN"/>
              </w:rPr>
              <w:t xml:space="preserve"> Capitulo III, Artí</w:t>
            </w:r>
            <w:r w:rsidR="00160141" w:rsidRPr="00F21CE3">
              <w:rPr>
                <w:rFonts w:ascii="Arial" w:hAnsi="Arial" w:cs="Arial"/>
                <w:sz w:val="20"/>
                <w:szCs w:val="20"/>
                <w:lang w:val="es-HN"/>
              </w:rPr>
              <w:t xml:space="preserve">culo </w:t>
            </w:r>
            <w:r w:rsidR="00987E79" w:rsidRPr="00F21CE3">
              <w:rPr>
                <w:rFonts w:ascii="Arial" w:hAnsi="Arial" w:cs="Arial"/>
                <w:sz w:val="20"/>
                <w:szCs w:val="20"/>
                <w:lang w:val="es-HN"/>
              </w:rPr>
              <w:t>18;</w:t>
            </w:r>
            <w:r w:rsidR="001D2C03" w:rsidRPr="00F21CE3">
              <w:rPr>
                <w:rFonts w:ascii="Arial" w:hAnsi="Arial" w:cs="Arial"/>
                <w:sz w:val="20"/>
                <w:szCs w:val="20"/>
                <w:lang w:val="es-HN"/>
              </w:rPr>
              <w:t xml:space="preserve"> Respecto a la Adecuaciones </w:t>
            </w:r>
            <w:r w:rsidR="00987E79" w:rsidRPr="00F21CE3">
              <w:rPr>
                <w:rFonts w:ascii="Arial" w:hAnsi="Arial" w:cs="Arial"/>
                <w:sz w:val="20"/>
                <w:szCs w:val="20"/>
                <w:lang w:val="es-HN"/>
              </w:rPr>
              <w:t>Curriculares;</w:t>
            </w:r>
            <w:r w:rsidR="009B6AD8">
              <w:rPr>
                <w:rFonts w:ascii="Arial" w:hAnsi="Arial" w:cs="Arial"/>
                <w:sz w:val="20"/>
                <w:szCs w:val="20"/>
                <w:lang w:val="es-HN"/>
              </w:rPr>
              <w:t xml:space="preserve"> artículo 19</w:t>
            </w:r>
            <w:r w:rsidR="001D2C03" w:rsidRPr="00F21CE3">
              <w:rPr>
                <w:rFonts w:ascii="Arial" w:hAnsi="Arial" w:cs="Arial"/>
                <w:sz w:val="20"/>
                <w:szCs w:val="20"/>
                <w:lang w:val="es-HN"/>
              </w:rPr>
              <w:t>; respecto adecua</w:t>
            </w:r>
            <w:r w:rsidR="00764DC0" w:rsidRPr="00F21CE3">
              <w:rPr>
                <w:rFonts w:ascii="Arial" w:hAnsi="Arial" w:cs="Arial"/>
                <w:sz w:val="20"/>
                <w:szCs w:val="20"/>
                <w:lang w:val="es-HN"/>
              </w:rPr>
              <w:t>c</w:t>
            </w:r>
            <w:r w:rsidR="009B6AD8">
              <w:rPr>
                <w:rFonts w:ascii="Arial" w:hAnsi="Arial" w:cs="Arial"/>
                <w:sz w:val="20"/>
                <w:szCs w:val="20"/>
                <w:lang w:val="es-HN"/>
              </w:rPr>
              <w:t>ión de elementos curriculares y</w:t>
            </w:r>
            <w:r w:rsidR="00764DC0" w:rsidRPr="00F21CE3">
              <w:rPr>
                <w:rFonts w:ascii="Arial" w:hAnsi="Arial" w:cs="Arial"/>
                <w:sz w:val="20"/>
                <w:szCs w:val="20"/>
                <w:lang w:val="es-HN"/>
              </w:rPr>
              <w:t xml:space="preserve"> Capitulo IV </w:t>
            </w:r>
            <w:r w:rsidR="009B6AD8">
              <w:rPr>
                <w:rFonts w:ascii="Arial" w:hAnsi="Arial" w:cs="Arial"/>
                <w:sz w:val="20"/>
                <w:szCs w:val="20"/>
                <w:lang w:val="es-HN"/>
              </w:rPr>
              <w:t>Evaluació</w:t>
            </w:r>
            <w:r w:rsidR="00764DC0" w:rsidRPr="00F21CE3">
              <w:rPr>
                <w:rFonts w:ascii="Arial" w:hAnsi="Arial" w:cs="Arial"/>
                <w:sz w:val="20"/>
                <w:szCs w:val="20"/>
                <w:lang w:val="es-HN"/>
              </w:rPr>
              <w:t xml:space="preserve">n, Promoción y Certificación. </w:t>
            </w:r>
          </w:p>
          <w:p w14:paraId="42A90B5D" w14:textId="10E010F5" w:rsidR="004F209D" w:rsidRPr="00F21CE3" w:rsidRDefault="004F209D" w:rsidP="00DC7D81">
            <w:pPr>
              <w:pBdr>
                <w:top w:val="nil"/>
                <w:left w:val="nil"/>
                <w:bottom w:val="nil"/>
                <w:right w:val="nil"/>
                <w:between w:val="nil"/>
              </w:pBdr>
              <w:rPr>
                <w:rFonts w:ascii="Arial" w:hAnsi="Arial" w:cs="Arial"/>
                <w:sz w:val="20"/>
                <w:szCs w:val="20"/>
                <w:lang w:val="es-HN"/>
              </w:rPr>
            </w:pPr>
          </w:p>
        </w:tc>
        <w:tc>
          <w:tcPr>
            <w:tcW w:w="3260" w:type="dxa"/>
          </w:tcPr>
          <w:p w14:paraId="61C3EF59" w14:textId="3B3E7651" w:rsidR="00EE09AA" w:rsidRPr="00F21CE3" w:rsidRDefault="00C92711" w:rsidP="00DC7D81">
            <w:pPr>
              <w:rPr>
                <w:rFonts w:ascii="Arial" w:hAnsi="Arial" w:cs="Arial"/>
                <w:sz w:val="20"/>
                <w:szCs w:val="20"/>
                <w:lang w:val="es-HN"/>
              </w:rPr>
            </w:pPr>
            <w:r w:rsidRPr="00F21CE3">
              <w:rPr>
                <w:rFonts w:ascii="Arial" w:hAnsi="Arial" w:cs="Arial"/>
                <w:sz w:val="20"/>
                <w:szCs w:val="20"/>
                <w:lang w:val="es-HN"/>
              </w:rPr>
              <w:t>Respeto a la diversidad cultural y derechos de los pueblos a incorporar la enseñanza en sus lenguas maternas a los Pueblos Indígenas y Afro</w:t>
            </w:r>
            <w:r w:rsidR="00F039A6" w:rsidRPr="00F21CE3">
              <w:rPr>
                <w:rFonts w:ascii="Arial" w:hAnsi="Arial" w:cs="Arial"/>
                <w:sz w:val="20"/>
                <w:szCs w:val="20"/>
                <w:lang w:val="es-HN"/>
              </w:rPr>
              <w:t xml:space="preserve">s </w:t>
            </w:r>
            <w:r w:rsidR="0071728B" w:rsidRPr="00F21CE3">
              <w:rPr>
                <w:rFonts w:ascii="Arial" w:hAnsi="Arial" w:cs="Arial"/>
                <w:sz w:val="20"/>
                <w:szCs w:val="20"/>
                <w:lang w:val="es-HN"/>
              </w:rPr>
              <w:t>de Honduras, su edu</w:t>
            </w:r>
            <w:r w:rsidR="0090137A" w:rsidRPr="00F21CE3">
              <w:rPr>
                <w:rFonts w:ascii="Arial" w:hAnsi="Arial" w:cs="Arial"/>
                <w:sz w:val="20"/>
                <w:szCs w:val="20"/>
                <w:lang w:val="es-HN"/>
              </w:rPr>
              <w:t>ca</w:t>
            </w:r>
            <w:r w:rsidR="00E93981">
              <w:rPr>
                <w:rFonts w:ascii="Arial" w:hAnsi="Arial" w:cs="Arial"/>
                <w:sz w:val="20"/>
                <w:szCs w:val="20"/>
                <w:lang w:val="es-HN"/>
              </w:rPr>
              <w:t>ció</w:t>
            </w:r>
            <w:r w:rsidR="0071728B" w:rsidRPr="00F21CE3">
              <w:rPr>
                <w:rFonts w:ascii="Arial" w:hAnsi="Arial" w:cs="Arial"/>
                <w:sz w:val="20"/>
                <w:szCs w:val="20"/>
                <w:lang w:val="es-HN"/>
              </w:rPr>
              <w:t xml:space="preserve">n basada a la realidad social, cultural del Pueblo. </w:t>
            </w:r>
          </w:p>
          <w:p w14:paraId="163C2FE7" w14:textId="77777777" w:rsidR="00EE09AA" w:rsidRPr="00F21CE3" w:rsidRDefault="00EE09AA" w:rsidP="00DC7D81">
            <w:pPr>
              <w:rPr>
                <w:rFonts w:ascii="Arial" w:hAnsi="Arial" w:cs="Arial"/>
                <w:sz w:val="20"/>
                <w:szCs w:val="20"/>
                <w:lang w:val="es-HN"/>
              </w:rPr>
            </w:pPr>
          </w:p>
          <w:p w14:paraId="1E067734" w14:textId="77777777" w:rsidR="00EE09AA" w:rsidRPr="00F21CE3" w:rsidRDefault="00EE09AA" w:rsidP="00DC7D81">
            <w:pPr>
              <w:rPr>
                <w:rFonts w:ascii="Arial" w:hAnsi="Arial" w:cs="Arial"/>
                <w:sz w:val="20"/>
                <w:szCs w:val="20"/>
                <w:lang w:val="es-HN"/>
              </w:rPr>
            </w:pPr>
          </w:p>
          <w:p w14:paraId="3E9B1B31" w14:textId="77777777" w:rsidR="0090137A" w:rsidRPr="00F21CE3" w:rsidRDefault="0090137A" w:rsidP="00DC7D81">
            <w:pPr>
              <w:rPr>
                <w:rFonts w:ascii="Arial" w:hAnsi="Arial" w:cs="Arial"/>
                <w:sz w:val="20"/>
                <w:szCs w:val="20"/>
                <w:lang w:val="es-HN"/>
              </w:rPr>
            </w:pPr>
          </w:p>
          <w:p w14:paraId="594C2A04" w14:textId="77777777" w:rsidR="004F57A8" w:rsidRPr="00F21CE3" w:rsidRDefault="004F57A8" w:rsidP="00DC7D81">
            <w:pPr>
              <w:rPr>
                <w:rFonts w:ascii="Arial" w:hAnsi="Arial" w:cs="Arial"/>
                <w:sz w:val="20"/>
                <w:szCs w:val="20"/>
                <w:lang w:val="es-HN"/>
              </w:rPr>
            </w:pPr>
          </w:p>
          <w:p w14:paraId="59F4CCAB" w14:textId="77777777" w:rsidR="004F57A8" w:rsidRPr="00F21CE3" w:rsidRDefault="004F57A8" w:rsidP="00DC7D81">
            <w:pPr>
              <w:rPr>
                <w:rFonts w:ascii="Arial" w:hAnsi="Arial" w:cs="Arial"/>
                <w:sz w:val="20"/>
                <w:szCs w:val="20"/>
                <w:lang w:val="es-HN"/>
              </w:rPr>
            </w:pPr>
          </w:p>
          <w:p w14:paraId="095023F6" w14:textId="77777777" w:rsidR="00C544E0" w:rsidRPr="00F21CE3" w:rsidRDefault="00C022A1" w:rsidP="00DC7D81">
            <w:pPr>
              <w:rPr>
                <w:rFonts w:ascii="Arial" w:hAnsi="Arial" w:cs="Arial"/>
                <w:sz w:val="20"/>
                <w:szCs w:val="20"/>
                <w:lang w:val="es-HN"/>
              </w:rPr>
            </w:pPr>
            <w:r w:rsidRPr="00F21CE3">
              <w:rPr>
                <w:rFonts w:ascii="Arial" w:hAnsi="Arial" w:cs="Arial"/>
                <w:sz w:val="20"/>
                <w:szCs w:val="20"/>
                <w:lang w:val="es-HN"/>
              </w:rPr>
              <w:t>Promueve a</w:t>
            </w:r>
            <w:r w:rsidR="007234B2" w:rsidRPr="00F21CE3">
              <w:rPr>
                <w:rFonts w:ascii="Arial" w:hAnsi="Arial" w:cs="Arial"/>
                <w:sz w:val="20"/>
                <w:szCs w:val="20"/>
                <w:lang w:val="es-HN"/>
              </w:rPr>
              <w:t>tención diferenciado a la</w:t>
            </w:r>
            <w:r w:rsidR="0090137A" w:rsidRPr="00F21CE3">
              <w:rPr>
                <w:rFonts w:ascii="Arial" w:hAnsi="Arial" w:cs="Arial"/>
                <w:sz w:val="20"/>
                <w:szCs w:val="20"/>
                <w:lang w:val="es-HN"/>
              </w:rPr>
              <w:t xml:space="preserve"> demanda estudiantil con diferentes </w:t>
            </w:r>
            <w:r w:rsidR="007A180C" w:rsidRPr="00F21CE3">
              <w:rPr>
                <w:rFonts w:ascii="Arial" w:hAnsi="Arial" w:cs="Arial"/>
                <w:sz w:val="20"/>
                <w:szCs w:val="20"/>
                <w:lang w:val="es-HN"/>
              </w:rPr>
              <w:t xml:space="preserve">necesidades de aprendizaje para </w:t>
            </w:r>
            <w:r w:rsidR="00E33BA9" w:rsidRPr="00F21CE3">
              <w:rPr>
                <w:rFonts w:ascii="Arial" w:hAnsi="Arial" w:cs="Arial"/>
                <w:sz w:val="20"/>
                <w:szCs w:val="20"/>
                <w:lang w:val="es-HN"/>
              </w:rPr>
              <w:t>garantizar</w:t>
            </w:r>
            <w:r w:rsidR="007A180C" w:rsidRPr="00F21CE3">
              <w:rPr>
                <w:rFonts w:ascii="Arial" w:hAnsi="Arial" w:cs="Arial"/>
                <w:sz w:val="20"/>
                <w:szCs w:val="20"/>
                <w:lang w:val="es-HN"/>
              </w:rPr>
              <w:t xml:space="preserve"> la igualdad de oportunidades, </w:t>
            </w:r>
            <w:r w:rsidR="004F57A8" w:rsidRPr="00F21CE3">
              <w:rPr>
                <w:rFonts w:ascii="Arial" w:hAnsi="Arial" w:cs="Arial"/>
                <w:sz w:val="20"/>
                <w:szCs w:val="20"/>
                <w:lang w:val="es-HN"/>
              </w:rPr>
              <w:t>toma</w:t>
            </w:r>
            <w:r w:rsidR="00E33BA9" w:rsidRPr="00F21CE3">
              <w:rPr>
                <w:rFonts w:ascii="Arial" w:hAnsi="Arial" w:cs="Arial"/>
                <w:sz w:val="20"/>
                <w:szCs w:val="20"/>
                <w:lang w:val="es-HN"/>
              </w:rPr>
              <w:t xml:space="preserve">ndo en cuenta </w:t>
            </w:r>
            <w:r w:rsidR="007A180C" w:rsidRPr="00F21CE3">
              <w:rPr>
                <w:rFonts w:ascii="Arial" w:hAnsi="Arial" w:cs="Arial"/>
                <w:sz w:val="20"/>
                <w:szCs w:val="20"/>
                <w:lang w:val="es-HN"/>
              </w:rPr>
              <w:t xml:space="preserve">el acceso </w:t>
            </w:r>
            <w:r w:rsidR="00E33BA9" w:rsidRPr="00F21CE3">
              <w:rPr>
                <w:rFonts w:ascii="Arial" w:hAnsi="Arial" w:cs="Arial"/>
                <w:sz w:val="20"/>
                <w:szCs w:val="20"/>
                <w:lang w:val="es-HN"/>
              </w:rPr>
              <w:t xml:space="preserve">sin discrimimación. </w:t>
            </w:r>
          </w:p>
          <w:p w14:paraId="6D3D078E" w14:textId="77777777" w:rsidR="00C544E0" w:rsidRPr="00F21CE3" w:rsidRDefault="00C544E0" w:rsidP="00DC7D81">
            <w:pPr>
              <w:rPr>
                <w:rFonts w:ascii="Arial" w:hAnsi="Arial" w:cs="Arial"/>
                <w:sz w:val="20"/>
                <w:szCs w:val="20"/>
                <w:lang w:val="es-HN"/>
              </w:rPr>
            </w:pPr>
          </w:p>
          <w:p w14:paraId="6A25D150" w14:textId="314FD755" w:rsidR="00C92711" w:rsidRPr="00F21CE3" w:rsidRDefault="00C544E0" w:rsidP="00DC7D81">
            <w:pPr>
              <w:rPr>
                <w:rFonts w:ascii="Arial" w:hAnsi="Arial" w:cs="Arial"/>
                <w:sz w:val="20"/>
                <w:szCs w:val="20"/>
                <w:lang w:val="es-HN"/>
              </w:rPr>
            </w:pPr>
            <w:r w:rsidRPr="00F21CE3">
              <w:rPr>
                <w:rFonts w:ascii="Arial" w:hAnsi="Arial" w:cs="Arial"/>
                <w:sz w:val="20"/>
                <w:szCs w:val="20"/>
                <w:lang w:val="es-HN"/>
              </w:rPr>
              <w:t>Promover la inclusion</w:t>
            </w:r>
            <w:r w:rsidR="00E93981">
              <w:rPr>
                <w:rFonts w:ascii="Arial" w:hAnsi="Arial" w:cs="Arial"/>
                <w:sz w:val="20"/>
                <w:szCs w:val="20"/>
                <w:lang w:val="es-HN"/>
              </w:rPr>
              <w:t xml:space="preserve"> educativa desde la particiació</w:t>
            </w:r>
            <w:r w:rsidRPr="00F21CE3">
              <w:rPr>
                <w:rFonts w:ascii="Arial" w:hAnsi="Arial" w:cs="Arial"/>
                <w:sz w:val="20"/>
                <w:szCs w:val="20"/>
                <w:lang w:val="es-HN"/>
              </w:rPr>
              <w:t xml:space="preserve">n de la instancia correcta. </w:t>
            </w:r>
          </w:p>
        </w:tc>
      </w:tr>
      <w:tr w:rsidR="00C92711" w:rsidRPr="00F21CE3" w14:paraId="6B3128E5" w14:textId="77777777" w:rsidTr="009E32CC">
        <w:trPr>
          <w:trHeight w:val="252"/>
        </w:trPr>
        <w:tc>
          <w:tcPr>
            <w:tcW w:w="1951" w:type="dxa"/>
          </w:tcPr>
          <w:p w14:paraId="7D91BE7F" w14:textId="0D6114D3" w:rsidR="00C92711" w:rsidRPr="00F21CE3" w:rsidRDefault="00C92711" w:rsidP="00DC7D81">
            <w:pPr>
              <w:rPr>
                <w:rFonts w:ascii="Arial" w:hAnsi="Arial" w:cs="Arial"/>
                <w:b/>
                <w:sz w:val="20"/>
                <w:szCs w:val="20"/>
                <w:lang w:val="es-HN"/>
              </w:rPr>
            </w:pPr>
            <w:r w:rsidRPr="00F21CE3">
              <w:rPr>
                <w:rFonts w:ascii="Arial" w:hAnsi="Arial" w:cs="Arial"/>
                <w:b/>
                <w:sz w:val="20"/>
                <w:szCs w:val="20"/>
                <w:lang w:val="es-HN"/>
              </w:rPr>
              <w:t>Estándar Ambiental y Social número 10 del Banco Mundial sobre Participación de Partes Interesadas</w:t>
            </w:r>
          </w:p>
        </w:tc>
        <w:tc>
          <w:tcPr>
            <w:tcW w:w="4678" w:type="dxa"/>
          </w:tcPr>
          <w:p w14:paraId="3D7A66EA" w14:textId="4D3CDB56" w:rsidR="00C92711" w:rsidRPr="00F21CE3" w:rsidRDefault="00C92711" w:rsidP="009B6AD8">
            <w:pPr>
              <w:rPr>
                <w:rFonts w:ascii="Arial" w:hAnsi="Arial" w:cs="Arial"/>
                <w:sz w:val="20"/>
                <w:szCs w:val="20"/>
                <w:lang w:val="es-HN"/>
              </w:rPr>
            </w:pPr>
            <w:r w:rsidRPr="00F21CE3">
              <w:rPr>
                <w:rFonts w:ascii="Arial" w:hAnsi="Arial" w:cs="Arial"/>
                <w:sz w:val="20"/>
                <w:szCs w:val="20"/>
                <w:lang w:val="es-HN"/>
              </w:rPr>
              <w:t>Los Prestatarios de todos los proyectos financiados por el Banco Mundial deberán interactuar con las partes interesadas durante todo el ciclo del proyecto, comenzando lo antes posible en el proceso de desarrollo del proyecto y en un plazo que permita llevar a cabo consultas significativas sobre el diseño del proyecto. La naturaleza, el alcance y la frecuencia de la participación de las partes interesadas serán proporcionales a la naturaleza y la escala del proyecto, y a sus</w:t>
            </w:r>
            <w:r w:rsidR="009B6AD8">
              <w:rPr>
                <w:rFonts w:ascii="Arial" w:hAnsi="Arial" w:cs="Arial"/>
                <w:sz w:val="20"/>
                <w:szCs w:val="20"/>
                <w:lang w:val="es-HN"/>
              </w:rPr>
              <w:t xml:space="preserve"> p</w:t>
            </w:r>
            <w:r w:rsidR="009804BC" w:rsidRPr="00F21CE3">
              <w:rPr>
                <w:rFonts w:ascii="Arial" w:hAnsi="Arial" w:cs="Arial"/>
                <w:sz w:val="20"/>
                <w:szCs w:val="20"/>
                <w:lang w:val="es-HN"/>
              </w:rPr>
              <w:t>osibles</w:t>
            </w:r>
            <w:r w:rsidRPr="00F21CE3">
              <w:rPr>
                <w:rFonts w:ascii="Arial" w:hAnsi="Arial" w:cs="Arial"/>
                <w:sz w:val="20"/>
                <w:szCs w:val="20"/>
                <w:lang w:val="es-HN"/>
              </w:rPr>
              <w:t xml:space="preserve"> impactos y riesgos. </w:t>
            </w:r>
          </w:p>
          <w:p w14:paraId="1BCAF674" w14:textId="77777777" w:rsidR="00C92711" w:rsidRPr="00F21CE3" w:rsidRDefault="00C92711" w:rsidP="00DC7D81">
            <w:pPr>
              <w:pBdr>
                <w:top w:val="nil"/>
                <w:left w:val="nil"/>
                <w:bottom w:val="nil"/>
                <w:right w:val="nil"/>
                <w:between w:val="nil"/>
              </w:pBdr>
              <w:rPr>
                <w:rFonts w:ascii="Arial" w:hAnsi="Arial" w:cs="Arial"/>
                <w:sz w:val="20"/>
                <w:szCs w:val="20"/>
                <w:lang w:val="es-HN"/>
              </w:rPr>
            </w:pPr>
          </w:p>
          <w:p w14:paraId="5B460C64" w14:textId="77777777" w:rsidR="00C92711" w:rsidRPr="00F21CE3" w:rsidRDefault="00C92711" w:rsidP="00DC7D81">
            <w:pPr>
              <w:rPr>
                <w:rFonts w:ascii="Arial" w:hAnsi="Arial" w:cs="Arial"/>
                <w:sz w:val="20"/>
                <w:szCs w:val="20"/>
                <w:lang w:val="es-HN"/>
              </w:rPr>
            </w:pPr>
          </w:p>
        </w:tc>
        <w:tc>
          <w:tcPr>
            <w:tcW w:w="3260" w:type="dxa"/>
          </w:tcPr>
          <w:p w14:paraId="545D72A4" w14:textId="77777777" w:rsidR="00C92711" w:rsidRPr="00F21CE3" w:rsidRDefault="00C92711" w:rsidP="00DC7D81">
            <w:pPr>
              <w:rPr>
                <w:rFonts w:ascii="Arial" w:hAnsi="Arial" w:cs="Arial"/>
                <w:sz w:val="20"/>
                <w:szCs w:val="20"/>
                <w:lang w:val="es-HN"/>
              </w:rPr>
            </w:pPr>
            <w:r w:rsidRPr="00F21CE3">
              <w:rPr>
                <w:rFonts w:ascii="Arial" w:hAnsi="Arial" w:cs="Arial"/>
                <w:sz w:val="20"/>
                <w:szCs w:val="20"/>
                <w:lang w:val="es-HN"/>
              </w:rPr>
              <w:t>Los prestatarios llevarán a cabo consultas significativas a todas las partes interesadas. Les brindarán información oportuna, pertinente, comprensible y accesible, y les consultarán de manera culturalmente adecuada, sin manipulaciones, interferencias, coerción, discriminación ni intimidación.</w:t>
            </w:r>
          </w:p>
          <w:p w14:paraId="2003E7C1" w14:textId="77777777" w:rsidR="00C92711" w:rsidRPr="00F21CE3" w:rsidRDefault="00C92711" w:rsidP="00DC7D81">
            <w:pPr>
              <w:rPr>
                <w:rFonts w:ascii="Arial" w:hAnsi="Arial" w:cs="Arial"/>
                <w:sz w:val="20"/>
                <w:szCs w:val="20"/>
                <w:lang w:val="es-HN"/>
              </w:rPr>
            </w:pPr>
          </w:p>
          <w:p w14:paraId="50DE9959" w14:textId="08262B3A" w:rsidR="00C92711" w:rsidRPr="00F21CE3" w:rsidRDefault="00C92711" w:rsidP="00DC7D81">
            <w:pPr>
              <w:rPr>
                <w:rFonts w:ascii="Arial" w:hAnsi="Arial" w:cs="Arial"/>
                <w:sz w:val="20"/>
                <w:szCs w:val="20"/>
                <w:lang w:val="es-HN"/>
              </w:rPr>
            </w:pPr>
            <w:r w:rsidRPr="007578A3">
              <w:rPr>
                <w:rFonts w:ascii="Arial" w:hAnsi="Arial" w:cs="Arial"/>
                <w:sz w:val="20"/>
                <w:szCs w:val="20"/>
                <w:lang w:val="es-HN"/>
              </w:rPr>
              <w:t xml:space="preserve">El proceso de participación de las partes interesadas implicará lo siguiente, como se establece con mayor detalle en el texto del </w:t>
            </w:r>
            <w:r w:rsidRPr="00857E4C">
              <w:rPr>
                <w:rFonts w:ascii="Arial" w:hAnsi="Arial" w:cs="Arial"/>
                <w:sz w:val="20"/>
                <w:szCs w:val="20"/>
                <w:lang w:val="es-HN"/>
              </w:rPr>
              <w:t>E</w:t>
            </w:r>
            <w:r w:rsidR="00857E4C" w:rsidRPr="00857E4C">
              <w:rPr>
                <w:rFonts w:ascii="Arial" w:hAnsi="Arial" w:cs="Arial"/>
                <w:sz w:val="20"/>
                <w:szCs w:val="20"/>
                <w:lang w:val="es-HN"/>
              </w:rPr>
              <w:t xml:space="preserve">standares </w:t>
            </w:r>
            <w:r w:rsidRPr="00857E4C">
              <w:rPr>
                <w:rFonts w:ascii="Arial" w:hAnsi="Arial" w:cs="Arial"/>
                <w:sz w:val="20"/>
                <w:szCs w:val="20"/>
                <w:lang w:val="es-HN"/>
              </w:rPr>
              <w:t>A</w:t>
            </w:r>
            <w:r w:rsidR="00857E4C" w:rsidRPr="00857E4C">
              <w:rPr>
                <w:rFonts w:ascii="Arial" w:hAnsi="Arial" w:cs="Arial"/>
                <w:sz w:val="20"/>
                <w:szCs w:val="20"/>
                <w:lang w:val="es-HN"/>
              </w:rPr>
              <w:t xml:space="preserve">mbientales y </w:t>
            </w:r>
            <w:r w:rsidRPr="00857E4C">
              <w:rPr>
                <w:rFonts w:ascii="Arial" w:hAnsi="Arial" w:cs="Arial"/>
                <w:sz w:val="20"/>
                <w:szCs w:val="20"/>
                <w:lang w:val="es-HN"/>
              </w:rPr>
              <w:t>S</w:t>
            </w:r>
            <w:r w:rsidR="00857E4C" w:rsidRPr="00857E4C">
              <w:rPr>
                <w:rFonts w:ascii="Arial" w:hAnsi="Arial" w:cs="Arial"/>
                <w:sz w:val="20"/>
                <w:szCs w:val="20"/>
                <w:lang w:val="es-HN"/>
              </w:rPr>
              <w:t>ociales</w:t>
            </w:r>
            <w:r w:rsidRPr="00857E4C">
              <w:rPr>
                <w:rFonts w:ascii="Arial" w:hAnsi="Arial" w:cs="Arial"/>
                <w:sz w:val="20"/>
                <w:szCs w:val="20"/>
                <w:lang w:val="es-HN"/>
              </w:rPr>
              <w:t>:</w:t>
            </w:r>
            <w:r w:rsidRPr="007578A3">
              <w:rPr>
                <w:rFonts w:ascii="Arial" w:hAnsi="Arial" w:cs="Arial"/>
                <w:sz w:val="20"/>
                <w:szCs w:val="20"/>
                <w:lang w:val="es-HN"/>
              </w:rPr>
              <w:t xml:space="preserve"> i) identificación y análisis de las partes interesadas, ii) planificación de cómo se llevará a cabo la participación de las partes interesadas, iii) divulgación de información, iv) consulta a las partes interesadas, v) abordaje y respuesta a las quejas y los reclamos, y vi) presentación de informes a las partes interesadas.</w:t>
            </w:r>
          </w:p>
          <w:p w14:paraId="06ADDB0E" w14:textId="77777777" w:rsidR="00C92711" w:rsidRPr="00F21CE3" w:rsidRDefault="00C92711" w:rsidP="00DC7D81">
            <w:pPr>
              <w:rPr>
                <w:rFonts w:ascii="Arial" w:hAnsi="Arial" w:cs="Arial"/>
                <w:sz w:val="20"/>
                <w:szCs w:val="20"/>
                <w:lang w:val="es-HN"/>
              </w:rPr>
            </w:pPr>
          </w:p>
          <w:p w14:paraId="295634B7" w14:textId="56B954E4" w:rsidR="00C92711" w:rsidRPr="00F21CE3" w:rsidRDefault="00C92711" w:rsidP="00DC7D81">
            <w:pPr>
              <w:rPr>
                <w:rFonts w:ascii="Arial" w:hAnsi="Arial" w:cs="Arial"/>
                <w:sz w:val="20"/>
                <w:szCs w:val="20"/>
                <w:lang w:val="es-HN"/>
              </w:rPr>
            </w:pPr>
            <w:r w:rsidRPr="00F21CE3">
              <w:rPr>
                <w:rFonts w:ascii="Arial" w:hAnsi="Arial" w:cs="Arial"/>
                <w:sz w:val="20"/>
                <w:szCs w:val="20"/>
                <w:lang w:val="es-HN"/>
              </w:rPr>
              <w:t>El Prestatario mantendrá y divulgará, como parte de la evaluación ambiental y social, un registro documentado de la participación de las partes interesadas, que incluirá una descripción de las partes interesadas consultadas, un resumen de las opiniones recibidas y una breve explicación de cómo se tuvieron en cuenta las opiniones, o las razones por las que esto no sucedió.</w:t>
            </w:r>
          </w:p>
        </w:tc>
      </w:tr>
      <w:tr w:rsidR="00446D3E" w:rsidRPr="00F21CE3" w14:paraId="7ECECBA5" w14:textId="77777777" w:rsidTr="009E32CC">
        <w:trPr>
          <w:trHeight w:val="252"/>
        </w:trPr>
        <w:tc>
          <w:tcPr>
            <w:tcW w:w="1951" w:type="dxa"/>
          </w:tcPr>
          <w:p w14:paraId="50BEDB78" w14:textId="5418829D" w:rsidR="00A16B4C" w:rsidRPr="00F21CE3" w:rsidRDefault="00A16B4C" w:rsidP="00DC7D81">
            <w:pPr>
              <w:rPr>
                <w:rFonts w:ascii="Arial" w:hAnsi="Arial" w:cs="Arial"/>
                <w:sz w:val="20"/>
                <w:szCs w:val="20"/>
                <w:lang w:val="es-HN"/>
              </w:rPr>
            </w:pPr>
            <w:r w:rsidRPr="00F21CE3">
              <w:rPr>
                <w:rFonts w:ascii="Arial" w:hAnsi="Arial" w:cs="Arial"/>
                <w:sz w:val="20"/>
                <w:szCs w:val="20"/>
                <w:lang w:val="es-HN"/>
              </w:rPr>
              <w:t xml:space="preserve">Ley de Igualdad de Oportunidades para la Mujer. </w:t>
            </w:r>
          </w:p>
          <w:p w14:paraId="44F65C7E" w14:textId="77777777" w:rsidR="00A16B4C" w:rsidRPr="00F21CE3" w:rsidRDefault="00A16B4C" w:rsidP="00DC7D81">
            <w:pPr>
              <w:rPr>
                <w:rFonts w:ascii="Arial" w:hAnsi="Arial" w:cs="Arial"/>
                <w:sz w:val="20"/>
                <w:szCs w:val="20"/>
                <w:lang w:val="es-HN"/>
              </w:rPr>
            </w:pPr>
          </w:p>
          <w:p w14:paraId="7D8C46B6" w14:textId="0981A4BD" w:rsidR="00AF3360" w:rsidRPr="00F21CE3" w:rsidRDefault="00AF3360" w:rsidP="00DC7D81">
            <w:pPr>
              <w:rPr>
                <w:rFonts w:ascii="Arial" w:hAnsi="Arial" w:cs="Arial"/>
                <w:sz w:val="20"/>
                <w:szCs w:val="20"/>
                <w:lang w:val="es-HN"/>
              </w:rPr>
            </w:pPr>
            <w:r w:rsidRPr="00F21CE3">
              <w:rPr>
                <w:rFonts w:ascii="Arial" w:hAnsi="Arial" w:cs="Arial"/>
                <w:sz w:val="20"/>
                <w:szCs w:val="20"/>
                <w:lang w:val="es-HN"/>
              </w:rPr>
              <w:t xml:space="preserve">Reglamento de igualdad e Oprotunidades para la Mujer. </w:t>
            </w:r>
          </w:p>
          <w:p w14:paraId="1962C125" w14:textId="77777777" w:rsidR="00AF3360" w:rsidRPr="00F21CE3" w:rsidRDefault="00AF3360" w:rsidP="00DC7D81">
            <w:pPr>
              <w:rPr>
                <w:rFonts w:ascii="Arial" w:hAnsi="Arial" w:cs="Arial"/>
                <w:sz w:val="20"/>
                <w:szCs w:val="20"/>
                <w:lang w:val="es-HN"/>
              </w:rPr>
            </w:pPr>
          </w:p>
          <w:p w14:paraId="7C9865F4" w14:textId="77777777" w:rsidR="00AF3360" w:rsidRPr="00F21CE3" w:rsidRDefault="00AF3360" w:rsidP="00DC7D81">
            <w:pPr>
              <w:rPr>
                <w:rFonts w:ascii="Arial" w:hAnsi="Arial" w:cs="Arial"/>
                <w:sz w:val="20"/>
                <w:szCs w:val="20"/>
                <w:lang w:val="es-HN"/>
              </w:rPr>
            </w:pPr>
          </w:p>
          <w:p w14:paraId="76986DF2" w14:textId="77777777" w:rsidR="00A16B4C" w:rsidRPr="00F21CE3" w:rsidRDefault="00A16B4C" w:rsidP="00DC7D81">
            <w:pPr>
              <w:rPr>
                <w:rFonts w:ascii="Arial" w:hAnsi="Arial" w:cs="Arial"/>
                <w:sz w:val="20"/>
                <w:szCs w:val="20"/>
                <w:lang w:val="es-HN"/>
              </w:rPr>
            </w:pPr>
            <w:r w:rsidRPr="00F21CE3">
              <w:rPr>
                <w:rFonts w:ascii="Arial" w:hAnsi="Arial" w:cs="Arial"/>
                <w:sz w:val="20"/>
                <w:szCs w:val="20"/>
                <w:lang w:val="es-HN"/>
              </w:rPr>
              <w:t xml:space="preserve">AcuerdoNo. 0643-SE-2018 </w:t>
            </w:r>
          </w:p>
          <w:p w14:paraId="3B785F2B" w14:textId="77777777" w:rsidR="00446D3E" w:rsidRPr="00F21CE3" w:rsidRDefault="00446D3E" w:rsidP="00DC7D81">
            <w:pPr>
              <w:rPr>
                <w:rFonts w:ascii="Arial" w:hAnsi="Arial" w:cs="Arial"/>
                <w:b/>
                <w:sz w:val="20"/>
                <w:szCs w:val="20"/>
                <w:lang w:val="es-HN"/>
              </w:rPr>
            </w:pPr>
          </w:p>
          <w:p w14:paraId="1891E937" w14:textId="77777777" w:rsidR="00A16B4C" w:rsidRPr="00F21CE3" w:rsidRDefault="00A16B4C" w:rsidP="00DC7D81">
            <w:pPr>
              <w:rPr>
                <w:rFonts w:ascii="Arial" w:hAnsi="Arial" w:cs="Arial"/>
                <w:b/>
                <w:sz w:val="20"/>
                <w:szCs w:val="20"/>
                <w:lang w:val="es-HN"/>
              </w:rPr>
            </w:pPr>
          </w:p>
          <w:p w14:paraId="1CC28941" w14:textId="5E676EE1" w:rsidR="00446D3E" w:rsidRPr="00F21CE3" w:rsidRDefault="00446D3E" w:rsidP="00DC7D81">
            <w:pPr>
              <w:rPr>
                <w:rFonts w:ascii="Arial" w:hAnsi="Arial" w:cs="Arial"/>
                <w:b/>
                <w:sz w:val="20"/>
                <w:szCs w:val="20"/>
                <w:lang w:val="es-HN"/>
              </w:rPr>
            </w:pPr>
          </w:p>
        </w:tc>
        <w:tc>
          <w:tcPr>
            <w:tcW w:w="4678" w:type="dxa"/>
          </w:tcPr>
          <w:p w14:paraId="50C7EE29" w14:textId="4E2D7A9E" w:rsidR="00761F02" w:rsidRPr="00F21CE3" w:rsidRDefault="00761F02" w:rsidP="00DC7D81">
            <w:pPr>
              <w:rPr>
                <w:rFonts w:ascii="Arial" w:hAnsi="Arial" w:cs="Arial"/>
                <w:sz w:val="20"/>
                <w:szCs w:val="20"/>
                <w:lang w:val="es-HN"/>
              </w:rPr>
            </w:pPr>
            <w:r w:rsidRPr="00F21CE3">
              <w:rPr>
                <w:rFonts w:ascii="Arial" w:hAnsi="Arial" w:cs="Arial"/>
                <w:sz w:val="20"/>
                <w:szCs w:val="20"/>
                <w:lang w:val="es-HN"/>
              </w:rPr>
              <w:t xml:space="preserve">Capitulo </w:t>
            </w:r>
            <w:r w:rsidR="00A02ECA" w:rsidRPr="00F21CE3">
              <w:rPr>
                <w:rFonts w:ascii="Arial" w:hAnsi="Arial" w:cs="Arial"/>
                <w:sz w:val="20"/>
                <w:szCs w:val="20"/>
                <w:lang w:val="es-HN"/>
              </w:rPr>
              <w:t>III;</w:t>
            </w:r>
            <w:r w:rsidRPr="00F21CE3">
              <w:rPr>
                <w:rFonts w:ascii="Arial" w:hAnsi="Arial" w:cs="Arial"/>
                <w:sz w:val="20"/>
                <w:szCs w:val="20"/>
                <w:lang w:val="es-HN"/>
              </w:rPr>
              <w:t xml:space="preserve"> Igualdad de oportundiades en la Ed</w:t>
            </w:r>
            <w:r w:rsidR="007578A3">
              <w:rPr>
                <w:rFonts w:ascii="Arial" w:hAnsi="Arial" w:cs="Arial"/>
                <w:sz w:val="20"/>
                <w:szCs w:val="20"/>
                <w:lang w:val="es-HN"/>
              </w:rPr>
              <w:t>u</w:t>
            </w:r>
            <w:r w:rsidRPr="00F21CE3">
              <w:rPr>
                <w:rFonts w:ascii="Arial" w:hAnsi="Arial" w:cs="Arial"/>
                <w:sz w:val="20"/>
                <w:szCs w:val="20"/>
                <w:lang w:val="es-HN"/>
              </w:rPr>
              <w:t xml:space="preserve">cación, cultura y comnunicación. </w:t>
            </w:r>
          </w:p>
          <w:p w14:paraId="21088658" w14:textId="77777777" w:rsidR="00761F02" w:rsidRPr="00F21CE3" w:rsidRDefault="00761F02" w:rsidP="00DC7D81">
            <w:pPr>
              <w:rPr>
                <w:rFonts w:ascii="Arial" w:hAnsi="Arial" w:cs="Arial"/>
                <w:sz w:val="20"/>
                <w:szCs w:val="20"/>
                <w:lang w:val="es-HN"/>
              </w:rPr>
            </w:pPr>
          </w:p>
          <w:p w14:paraId="402CD7B8" w14:textId="231F35F9" w:rsidR="00DD7B8E" w:rsidRPr="00F21CE3" w:rsidRDefault="00DD7B8E" w:rsidP="00DC7D81">
            <w:pPr>
              <w:rPr>
                <w:rFonts w:ascii="Arial" w:hAnsi="Arial" w:cs="Arial"/>
                <w:b/>
                <w:sz w:val="20"/>
                <w:szCs w:val="20"/>
                <w:lang w:val="es-HN"/>
              </w:rPr>
            </w:pPr>
            <w:r w:rsidRPr="00F21CE3">
              <w:rPr>
                <w:rFonts w:ascii="Arial" w:hAnsi="Arial" w:cs="Arial"/>
                <w:b/>
                <w:sz w:val="20"/>
                <w:szCs w:val="20"/>
                <w:lang w:val="es-HN"/>
              </w:rPr>
              <w:t>C</w:t>
            </w:r>
            <w:r w:rsidR="007578A3">
              <w:rPr>
                <w:rFonts w:ascii="Arial" w:hAnsi="Arial" w:cs="Arial"/>
                <w:b/>
                <w:sz w:val="20"/>
                <w:szCs w:val="20"/>
                <w:lang w:val="es-HN"/>
              </w:rPr>
              <w:t>omisió</w:t>
            </w:r>
            <w:r w:rsidRPr="00F21CE3">
              <w:rPr>
                <w:rFonts w:ascii="Arial" w:hAnsi="Arial" w:cs="Arial"/>
                <w:b/>
                <w:sz w:val="20"/>
                <w:szCs w:val="20"/>
                <w:lang w:val="es-HN"/>
              </w:rPr>
              <w:t>n de educa</w:t>
            </w:r>
            <w:r w:rsidR="007578A3">
              <w:rPr>
                <w:rFonts w:ascii="Arial" w:hAnsi="Arial" w:cs="Arial"/>
                <w:b/>
                <w:sz w:val="20"/>
                <w:szCs w:val="20"/>
                <w:lang w:val="es-HN"/>
              </w:rPr>
              <w:t>c</w:t>
            </w:r>
            <w:r w:rsidRPr="00F21CE3">
              <w:rPr>
                <w:rFonts w:ascii="Arial" w:hAnsi="Arial" w:cs="Arial"/>
                <w:b/>
                <w:sz w:val="20"/>
                <w:szCs w:val="20"/>
                <w:lang w:val="es-HN"/>
              </w:rPr>
              <w:t>i</w:t>
            </w:r>
            <w:r w:rsidR="00E338B6" w:rsidRPr="00F21CE3">
              <w:rPr>
                <w:rFonts w:ascii="Arial" w:hAnsi="Arial" w:cs="Arial"/>
                <w:b/>
                <w:sz w:val="20"/>
                <w:szCs w:val="20"/>
                <w:lang w:val="es-HN"/>
              </w:rPr>
              <w:t>ó</w:t>
            </w:r>
            <w:r w:rsidR="00164BA2" w:rsidRPr="00F21CE3">
              <w:rPr>
                <w:rFonts w:ascii="Arial" w:hAnsi="Arial" w:cs="Arial"/>
                <w:b/>
                <w:sz w:val="20"/>
                <w:szCs w:val="20"/>
                <w:lang w:val="es-HN"/>
              </w:rPr>
              <w:t xml:space="preserve">n de </w:t>
            </w:r>
            <w:r w:rsidR="007578A3">
              <w:rPr>
                <w:rFonts w:ascii="Arial" w:hAnsi="Arial" w:cs="Arial"/>
                <w:b/>
                <w:sz w:val="20"/>
                <w:szCs w:val="20"/>
                <w:lang w:val="es-HN"/>
              </w:rPr>
              <w:t>Enfoque de Género de la Secrtarí</w:t>
            </w:r>
            <w:r w:rsidR="0088180F" w:rsidRPr="00F21CE3">
              <w:rPr>
                <w:rFonts w:ascii="Arial" w:hAnsi="Arial" w:cs="Arial"/>
                <w:b/>
                <w:sz w:val="20"/>
                <w:szCs w:val="20"/>
                <w:lang w:val="es-HN"/>
              </w:rPr>
              <w:t>a de Educació</w:t>
            </w:r>
            <w:r w:rsidRPr="00F21CE3">
              <w:rPr>
                <w:rFonts w:ascii="Arial" w:hAnsi="Arial" w:cs="Arial"/>
                <w:b/>
                <w:sz w:val="20"/>
                <w:szCs w:val="20"/>
                <w:lang w:val="es-HN"/>
              </w:rPr>
              <w:t xml:space="preserve">n, febrero de 2019. </w:t>
            </w:r>
          </w:p>
          <w:p w14:paraId="62C5E180" w14:textId="77777777" w:rsidR="00275E7C" w:rsidRPr="00F21CE3" w:rsidRDefault="00275E7C" w:rsidP="00DC7D81">
            <w:pPr>
              <w:rPr>
                <w:rFonts w:ascii="Arial" w:hAnsi="Arial" w:cs="Arial"/>
                <w:sz w:val="20"/>
                <w:szCs w:val="20"/>
                <w:lang w:val="es-HN"/>
              </w:rPr>
            </w:pPr>
          </w:p>
          <w:p w14:paraId="5E22A101" w14:textId="73A91839" w:rsidR="00AB19EB" w:rsidRPr="00144989" w:rsidRDefault="00414591" w:rsidP="00DC7D81">
            <w:pPr>
              <w:rPr>
                <w:rFonts w:ascii="Arial" w:hAnsi="Arial" w:cs="Arial"/>
                <w:b/>
                <w:sz w:val="20"/>
                <w:szCs w:val="20"/>
                <w:lang w:val="es-HN"/>
              </w:rPr>
            </w:pPr>
            <w:r w:rsidRPr="00F21CE3">
              <w:rPr>
                <w:rFonts w:ascii="Arial" w:hAnsi="Arial" w:cs="Arial"/>
                <w:sz w:val="20"/>
                <w:szCs w:val="20"/>
                <w:lang w:val="es-HN"/>
              </w:rPr>
              <w:t>Convención para la Eliminación de todas las Formas de Discriminación contra la Mujer</w:t>
            </w:r>
            <w:r w:rsidR="00144989">
              <w:rPr>
                <w:rFonts w:ascii="Arial" w:hAnsi="Arial" w:cs="Arial"/>
                <w:sz w:val="20"/>
                <w:szCs w:val="20"/>
                <w:lang w:val="es-HN"/>
              </w:rPr>
              <w:t xml:space="preserve"> su sigla en ingles </w:t>
            </w:r>
            <w:r w:rsidR="00144989" w:rsidRPr="00144989">
              <w:rPr>
                <w:rFonts w:ascii="Arial" w:hAnsi="Arial" w:cs="Arial"/>
                <w:b/>
                <w:sz w:val="20"/>
                <w:szCs w:val="20"/>
                <w:lang w:val="es-HN"/>
              </w:rPr>
              <w:t>CEDAW</w:t>
            </w:r>
            <w:r w:rsidRPr="00144989">
              <w:rPr>
                <w:rFonts w:ascii="Arial" w:hAnsi="Arial" w:cs="Arial"/>
                <w:sz w:val="20"/>
                <w:szCs w:val="20"/>
                <w:lang w:val="es-HN"/>
              </w:rPr>
              <w:t>.</w:t>
            </w:r>
            <w:r w:rsidRPr="00F21CE3">
              <w:rPr>
                <w:rFonts w:ascii="Arial" w:hAnsi="Arial" w:cs="Arial"/>
                <w:sz w:val="20"/>
                <w:szCs w:val="20"/>
                <w:lang w:val="es-HN"/>
              </w:rPr>
              <w:t xml:space="preserve"> Es un instrumento jurídico internacional, aprobado por los Estados y que los compromete con una serie de obligaciones para con las mujeres.</w:t>
            </w:r>
          </w:p>
          <w:p w14:paraId="6E1834F6" w14:textId="4CF0A5E7" w:rsidR="00AB19EB" w:rsidRPr="00F21CE3" w:rsidRDefault="00AB19EB" w:rsidP="007A7124">
            <w:pPr>
              <w:numPr>
                <w:ilvl w:val="0"/>
                <w:numId w:val="10"/>
              </w:numPr>
              <w:rPr>
                <w:rFonts w:ascii="Arial" w:hAnsi="Arial" w:cs="Arial"/>
                <w:sz w:val="20"/>
                <w:szCs w:val="20"/>
                <w:lang w:val="es-HN"/>
              </w:rPr>
            </w:pPr>
            <w:r w:rsidRPr="00F21CE3">
              <w:rPr>
                <w:rFonts w:ascii="Arial" w:hAnsi="Arial" w:cs="Arial"/>
                <w:sz w:val="20"/>
                <w:szCs w:val="20"/>
                <w:lang w:val="es-HN"/>
              </w:rPr>
              <w:t>Mejorando la segurid</w:t>
            </w:r>
            <w:r w:rsidR="00D31947" w:rsidRPr="00F21CE3">
              <w:rPr>
                <w:rFonts w:ascii="Arial" w:hAnsi="Arial" w:cs="Arial"/>
                <w:sz w:val="20"/>
                <w:szCs w:val="20"/>
                <w:lang w:val="es-HN"/>
              </w:rPr>
              <w:t xml:space="preserve">ad y la </w:t>
            </w:r>
            <w:r w:rsidR="00175588">
              <w:rPr>
                <w:rFonts w:ascii="Arial" w:hAnsi="Arial" w:cs="Arial"/>
                <w:sz w:val="20"/>
                <w:szCs w:val="20"/>
                <w:lang w:val="es-HN"/>
              </w:rPr>
              <w:t>prevenció</w:t>
            </w:r>
            <w:r w:rsidR="00987E79" w:rsidRPr="00F21CE3">
              <w:rPr>
                <w:rFonts w:ascii="Arial" w:hAnsi="Arial" w:cs="Arial"/>
                <w:sz w:val="20"/>
                <w:szCs w:val="20"/>
                <w:lang w:val="es-HN"/>
              </w:rPr>
              <w:t>n de</w:t>
            </w:r>
            <w:r w:rsidR="00D31947" w:rsidRPr="00F21CE3">
              <w:rPr>
                <w:rFonts w:ascii="Arial" w:hAnsi="Arial" w:cs="Arial"/>
                <w:sz w:val="20"/>
                <w:szCs w:val="20"/>
                <w:lang w:val="es-HN"/>
              </w:rPr>
              <w:t xml:space="preserve"> agresiones contra las niñas y las mujeres en sus trayectos </w:t>
            </w:r>
            <w:r w:rsidR="00C37E9B" w:rsidRPr="00F21CE3">
              <w:rPr>
                <w:rFonts w:ascii="Arial" w:hAnsi="Arial" w:cs="Arial"/>
                <w:sz w:val="20"/>
                <w:szCs w:val="20"/>
                <w:lang w:val="es-HN"/>
              </w:rPr>
              <w:t xml:space="preserve">a los centros educativos y de formacion profesional. </w:t>
            </w:r>
          </w:p>
        </w:tc>
        <w:tc>
          <w:tcPr>
            <w:tcW w:w="3260" w:type="dxa"/>
          </w:tcPr>
          <w:p w14:paraId="31B4C3F8" w14:textId="0EBBA571" w:rsidR="00446D3E" w:rsidRPr="00F21CE3" w:rsidRDefault="00175588" w:rsidP="00175588">
            <w:pPr>
              <w:rPr>
                <w:rFonts w:ascii="Arial" w:hAnsi="Arial" w:cs="Arial"/>
                <w:sz w:val="20"/>
                <w:szCs w:val="20"/>
                <w:lang w:val="es-HN"/>
              </w:rPr>
            </w:pPr>
            <w:r>
              <w:rPr>
                <w:rFonts w:ascii="Arial" w:hAnsi="Arial" w:cs="Arial"/>
                <w:sz w:val="20"/>
                <w:szCs w:val="20"/>
                <w:lang w:val="es-HN"/>
              </w:rPr>
              <w:t>La promoció</w:t>
            </w:r>
            <w:r w:rsidR="00916C94" w:rsidRPr="00F21CE3">
              <w:rPr>
                <w:rFonts w:ascii="Arial" w:hAnsi="Arial" w:cs="Arial"/>
                <w:sz w:val="20"/>
                <w:szCs w:val="20"/>
                <w:lang w:val="es-HN"/>
              </w:rPr>
              <w:t>n de la igualdad es una tarea t</w:t>
            </w:r>
            <w:r>
              <w:rPr>
                <w:rFonts w:ascii="Arial" w:hAnsi="Arial" w:cs="Arial"/>
                <w:sz w:val="20"/>
                <w:szCs w:val="20"/>
                <w:lang w:val="es-HN"/>
              </w:rPr>
              <w:t>ransversal, en todos los ambientes</w:t>
            </w:r>
            <w:r w:rsidR="00560601" w:rsidRPr="00F21CE3">
              <w:rPr>
                <w:rFonts w:ascii="Arial" w:hAnsi="Arial" w:cs="Arial"/>
                <w:sz w:val="20"/>
                <w:szCs w:val="20"/>
                <w:lang w:val="es-HN"/>
              </w:rPr>
              <w:t xml:space="preserve"> del trabajo, en todos los contextos </w:t>
            </w:r>
            <w:r w:rsidR="00916C94" w:rsidRPr="00F21CE3">
              <w:rPr>
                <w:rFonts w:ascii="Arial" w:hAnsi="Arial" w:cs="Arial"/>
                <w:sz w:val="20"/>
                <w:szCs w:val="20"/>
                <w:lang w:val="es-HN"/>
              </w:rPr>
              <w:t xml:space="preserve">nacionales e internacionales, </w:t>
            </w:r>
            <w:r w:rsidR="00560601" w:rsidRPr="00F21CE3">
              <w:rPr>
                <w:rFonts w:ascii="Arial" w:hAnsi="Arial" w:cs="Arial"/>
                <w:sz w:val="20"/>
                <w:szCs w:val="20"/>
                <w:lang w:val="es-HN"/>
              </w:rPr>
              <w:t xml:space="preserve">por lo que, debe de integrar las organizaciones e instituciones que velan el cumplimiento </w:t>
            </w:r>
            <w:r w:rsidR="0017437A" w:rsidRPr="00F21CE3">
              <w:rPr>
                <w:rFonts w:ascii="Arial" w:hAnsi="Arial" w:cs="Arial"/>
                <w:sz w:val="20"/>
                <w:szCs w:val="20"/>
                <w:lang w:val="es-HN"/>
              </w:rPr>
              <w:t xml:space="preserve">de este mandato, desde los quehaceres curriculares, sus diseños y sus herramientas, asi como,  en </w:t>
            </w:r>
            <w:r>
              <w:rPr>
                <w:rFonts w:ascii="Arial" w:hAnsi="Arial" w:cs="Arial"/>
                <w:sz w:val="20"/>
                <w:szCs w:val="20"/>
                <w:lang w:val="es-HN"/>
              </w:rPr>
              <w:t xml:space="preserve">los planteamientos de politica </w:t>
            </w:r>
            <w:r w:rsidR="0017437A" w:rsidRPr="00F21CE3">
              <w:rPr>
                <w:rFonts w:ascii="Arial" w:hAnsi="Arial" w:cs="Arial"/>
                <w:sz w:val="20"/>
                <w:szCs w:val="20"/>
                <w:lang w:val="es-HN"/>
              </w:rPr>
              <w:t>educaticativa, modelos</w:t>
            </w:r>
            <w:r>
              <w:rPr>
                <w:rFonts w:ascii="Arial" w:hAnsi="Arial" w:cs="Arial"/>
                <w:sz w:val="20"/>
                <w:szCs w:val="20"/>
                <w:lang w:val="es-HN"/>
              </w:rPr>
              <w:t xml:space="preserve"> educativos y entre otros documen</w:t>
            </w:r>
            <w:r w:rsidR="0017437A" w:rsidRPr="00F21CE3">
              <w:rPr>
                <w:rFonts w:ascii="Arial" w:hAnsi="Arial" w:cs="Arial"/>
                <w:sz w:val="20"/>
                <w:szCs w:val="20"/>
                <w:lang w:val="es-HN"/>
              </w:rPr>
              <w:t>tos de normativa gen</w:t>
            </w:r>
            <w:r>
              <w:rPr>
                <w:rFonts w:ascii="Arial" w:hAnsi="Arial" w:cs="Arial"/>
                <w:sz w:val="20"/>
                <w:szCs w:val="20"/>
                <w:lang w:val="es-HN"/>
              </w:rPr>
              <w:t>e</w:t>
            </w:r>
            <w:r w:rsidR="0017437A" w:rsidRPr="00F21CE3">
              <w:rPr>
                <w:rFonts w:ascii="Arial" w:hAnsi="Arial" w:cs="Arial"/>
                <w:sz w:val="20"/>
                <w:szCs w:val="20"/>
                <w:lang w:val="es-HN"/>
              </w:rPr>
              <w:t xml:space="preserve">ral, por enda, es </w:t>
            </w:r>
            <w:r>
              <w:rPr>
                <w:rFonts w:ascii="Arial" w:hAnsi="Arial" w:cs="Arial"/>
                <w:sz w:val="20"/>
                <w:szCs w:val="20"/>
                <w:lang w:val="es-HN"/>
              </w:rPr>
              <w:t>fundamental la participació</w:t>
            </w:r>
            <w:r w:rsidR="004D65B1" w:rsidRPr="00F21CE3">
              <w:rPr>
                <w:rFonts w:ascii="Arial" w:hAnsi="Arial" w:cs="Arial"/>
                <w:sz w:val="20"/>
                <w:szCs w:val="20"/>
                <w:lang w:val="es-HN"/>
              </w:rPr>
              <w:t xml:space="preserve">n de manera inclusive. </w:t>
            </w:r>
          </w:p>
        </w:tc>
      </w:tr>
      <w:tr w:rsidR="00446D3E" w:rsidRPr="00F21CE3" w14:paraId="5461CE7D" w14:textId="77777777" w:rsidTr="009E32CC">
        <w:trPr>
          <w:trHeight w:val="252"/>
        </w:trPr>
        <w:tc>
          <w:tcPr>
            <w:tcW w:w="1951" w:type="dxa"/>
          </w:tcPr>
          <w:p w14:paraId="301FD01D" w14:textId="77777777" w:rsidR="00D230CA" w:rsidRPr="00F21CE3" w:rsidRDefault="00D230CA" w:rsidP="00DC7D81">
            <w:pPr>
              <w:rPr>
                <w:rFonts w:ascii="Arial" w:hAnsi="Arial" w:cs="Arial"/>
                <w:sz w:val="20"/>
                <w:szCs w:val="20"/>
                <w:lang w:val="es-HN"/>
              </w:rPr>
            </w:pPr>
            <w:r w:rsidRPr="00F21CE3">
              <w:rPr>
                <w:rFonts w:ascii="Arial" w:hAnsi="Arial" w:cs="Arial"/>
                <w:sz w:val="20"/>
                <w:szCs w:val="20"/>
                <w:lang w:val="es-HN"/>
              </w:rPr>
              <w:t>Ley Especial de Comunicación y Educación Ambiental.</w:t>
            </w:r>
          </w:p>
          <w:p w14:paraId="4C69151D" w14:textId="77777777" w:rsidR="00446D3E" w:rsidRPr="00F21CE3" w:rsidRDefault="00446D3E" w:rsidP="00DC7D81">
            <w:pPr>
              <w:rPr>
                <w:rFonts w:ascii="Arial" w:hAnsi="Arial" w:cs="Arial"/>
                <w:b/>
                <w:sz w:val="20"/>
                <w:szCs w:val="20"/>
                <w:lang w:val="es-HN"/>
              </w:rPr>
            </w:pPr>
          </w:p>
          <w:p w14:paraId="7E3177D4" w14:textId="77777777" w:rsidR="00446D3E" w:rsidRPr="00F21CE3" w:rsidRDefault="00446D3E" w:rsidP="00DC7D81">
            <w:pPr>
              <w:rPr>
                <w:rFonts w:ascii="Arial" w:hAnsi="Arial" w:cs="Arial"/>
                <w:b/>
                <w:sz w:val="20"/>
                <w:szCs w:val="20"/>
                <w:lang w:val="es-HN"/>
              </w:rPr>
            </w:pPr>
          </w:p>
        </w:tc>
        <w:tc>
          <w:tcPr>
            <w:tcW w:w="4678" w:type="dxa"/>
          </w:tcPr>
          <w:p w14:paraId="20E01900" w14:textId="4436ED6C" w:rsidR="009A0FAB" w:rsidRPr="00F21CE3" w:rsidRDefault="00A02ECA" w:rsidP="00DC7D81">
            <w:pPr>
              <w:rPr>
                <w:rFonts w:ascii="Arial" w:hAnsi="Arial" w:cs="Arial"/>
                <w:sz w:val="20"/>
                <w:szCs w:val="20"/>
                <w:lang w:val="es-HN"/>
              </w:rPr>
            </w:pPr>
            <w:r w:rsidRPr="00F21CE3">
              <w:rPr>
                <w:rFonts w:ascii="Arial" w:hAnsi="Arial" w:cs="Arial"/>
                <w:sz w:val="20"/>
                <w:szCs w:val="20"/>
                <w:lang w:val="es-HN"/>
              </w:rPr>
              <w:t>Artículo</w:t>
            </w:r>
            <w:r w:rsidR="00A64577" w:rsidRPr="00F21CE3">
              <w:rPr>
                <w:rFonts w:ascii="Arial" w:hAnsi="Arial" w:cs="Arial"/>
                <w:sz w:val="20"/>
                <w:szCs w:val="20"/>
                <w:lang w:val="es-HN"/>
              </w:rPr>
              <w:t xml:space="preserve"> 1: </w:t>
            </w:r>
            <w:r w:rsidR="00D230CA" w:rsidRPr="00F21CE3">
              <w:rPr>
                <w:rFonts w:ascii="Arial" w:hAnsi="Arial" w:cs="Arial"/>
                <w:sz w:val="20"/>
                <w:szCs w:val="20"/>
                <w:lang w:val="es-HN"/>
              </w:rPr>
              <w:t xml:space="preserve">Esta ley tiene como objeto establecer la normativa </w:t>
            </w:r>
            <w:r w:rsidR="00921A24" w:rsidRPr="00F21CE3">
              <w:rPr>
                <w:rFonts w:ascii="Arial" w:hAnsi="Arial" w:cs="Arial"/>
                <w:sz w:val="20"/>
                <w:szCs w:val="20"/>
                <w:lang w:val="es-HN"/>
              </w:rPr>
              <w:t>para formar en la población una conciencia ambiental y cultura responsable</w:t>
            </w:r>
            <w:r w:rsidR="00223A03" w:rsidRPr="00F21CE3">
              <w:rPr>
                <w:rFonts w:ascii="Arial" w:hAnsi="Arial" w:cs="Arial"/>
                <w:sz w:val="20"/>
                <w:szCs w:val="20"/>
                <w:lang w:val="es-HN"/>
              </w:rPr>
              <w:t xml:space="preserve">, de respeto a la naturaleza, de protección, conservación, restauracción, manejo sostenible del ambiente </w:t>
            </w:r>
            <w:r w:rsidR="00175588">
              <w:rPr>
                <w:rFonts w:ascii="Arial" w:hAnsi="Arial" w:cs="Arial"/>
                <w:sz w:val="20"/>
                <w:szCs w:val="20"/>
                <w:lang w:val="es-HN"/>
              </w:rPr>
              <w:t>y de gestió</w:t>
            </w:r>
            <w:r w:rsidR="00A64577" w:rsidRPr="00F21CE3">
              <w:rPr>
                <w:rFonts w:ascii="Arial" w:hAnsi="Arial" w:cs="Arial"/>
                <w:sz w:val="20"/>
                <w:szCs w:val="20"/>
                <w:lang w:val="es-HN"/>
              </w:rPr>
              <w:t xml:space="preserve">n de riesgos. </w:t>
            </w:r>
          </w:p>
          <w:p w14:paraId="5D7A4721" w14:textId="1FC90606" w:rsidR="00A64577" w:rsidRPr="00F21CE3" w:rsidRDefault="00A64577" w:rsidP="00DC7D81">
            <w:pPr>
              <w:rPr>
                <w:rFonts w:ascii="Arial" w:hAnsi="Arial" w:cs="Arial"/>
                <w:sz w:val="20"/>
                <w:szCs w:val="20"/>
                <w:lang w:val="es-HN"/>
              </w:rPr>
            </w:pPr>
            <w:r w:rsidRPr="00F21CE3">
              <w:rPr>
                <w:rFonts w:ascii="Arial" w:hAnsi="Arial" w:cs="Arial"/>
                <w:sz w:val="20"/>
                <w:szCs w:val="20"/>
                <w:lang w:val="es-HN"/>
              </w:rPr>
              <w:t xml:space="preserve">Son de orden </w:t>
            </w:r>
            <w:r w:rsidR="00175588">
              <w:rPr>
                <w:rFonts w:ascii="Arial" w:hAnsi="Arial" w:cs="Arial"/>
                <w:sz w:val="20"/>
                <w:szCs w:val="20"/>
                <w:lang w:val="es-HN"/>
              </w:rPr>
              <w:t>público, de interé</w:t>
            </w:r>
            <w:r w:rsidR="00B14677" w:rsidRPr="00F21CE3">
              <w:rPr>
                <w:rFonts w:ascii="Arial" w:hAnsi="Arial" w:cs="Arial"/>
                <w:sz w:val="20"/>
                <w:szCs w:val="20"/>
                <w:lang w:val="es-HN"/>
              </w:rPr>
              <w:t xml:space="preserve">s general y obligatorio cumplimiento en todo el territorio nacional. </w:t>
            </w:r>
          </w:p>
          <w:p w14:paraId="4ACF08AF" w14:textId="69208D78" w:rsidR="00446D3E" w:rsidRPr="00F21CE3" w:rsidRDefault="009A0FAB" w:rsidP="00DC7D81">
            <w:pPr>
              <w:rPr>
                <w:rFonts w:ascii="Arial" w:hAnsi="Arial" w:cs="Arial"/>
                <w:sz w:val="20"/>
                <w:szCs w:val="20"/>
                <w:lang w:val="es-HN"/>
              </w:rPr>
            </w:pPr>
            <w:r w:rsidRPr="00F21CE3">
              <w:rPr>
                <w:rFonts w:ascii="Arial" w:hAnsi="Arial" w:cs="Arial"/>
                <w:sz w:val="20"/>
                <w:szCs w:val="20"/>
                <w:lang w:val="es-HN"/>
              </w:rPr>
              <w:t xml:space="preserve"> </w:t>
            </w:r>
          </w:p>
        </w:tc>
        <w:tc>
          <w:tcPr>
            <w:tcW w:w="3260" w:type="dxa"/>
          </w:tcPr>
          <w:p w14:paraId="038D0768" w14:textId="28A9B175" w:rsidR="00446D3E" w:rsidRPr="00F21CE3" w:rsidRDefault="004D65B1" w:rsidP="00175588">
            <w:pPr>
              <w:rPr>
                <w:rFonts w:ascii="Arial" w:hAnsi="Arial" w:cs="Arial"/>
                <w:sz w:val="20"/>
                <w:szCs w:val="20"/>
                <w:lang w:val="es-HN"/>
              </w:rPr>
            </w:pPr>
            <w:r w:rsidRPr="00F21CE3">
              <w:rPr>
                <w:rFonts w:ascii="Arial" w:hAnsi="Arial" w:cs="Arial"/>
                <w:sz w:val="20"/>
                <w:szCs w:val="20"/>
                <w:lang w:val="es-HN"/>
              </w:rPr>
              <w:t xml:space="preserve">El medio ambiente es el que nos proporciona la vida, </w:t>
            </w:r>
            <w:r w:rsidR="00813A15" w:rsidRPr="00F21CE3">
              <w:rPr>
                <w:rFonts w:ascii="Arial" w:hAnsi="Arial" w:cs="Arial"/>
                <w:sz w:val="20"/>
                <w:szCs w:val="20"/>
                <w:lang w:val="es-HN"/>
              </w:rPr>
              <w:t xml:space="preserve">su </w:t>
            </w:r>
            <w:r w:rsidR="00175588">
              <w:rPr>
                <w:rFonts w:ascii="Arial" w:hAnsi="Arial" w:cs="Arial"/>
                <w:sz w:val="20"/>
                <w:szCs w:val="20"/>
                <w:lang w:val="es-HN"/>
              </w:rPr>
              <w:t>participación de</w:t>
            </w:r>
            <w:r w:rsidR="00841C9F" w:rsidRPr="00F21CE3">
              <w:rPr>
                <w:rFonts w:ascii="Arial" w:hAnsi="Arial" w:cs="Arial"/>
                <w:sz w:val="20"/>
                <w:szCs w:val="20"/>
                <w:lang w:val="es-HN"/>
              </w:rPr>
              <w:t xml:space="preserve"> los referentes</w:t>
            </w:r>
            <w:r w:rsidR="005835A4" w:rsidRPr="00F21CE3">
              <w:rPr>
                <w:rFonts w:ascii="Arial" w:hAnsi="Arial" w:cs="Arial"/>
                <w:sz w:val="20"/>
                <w:szCs w:val="20"/>
                <w:lang w:val="es-HN"/>
              </w:rPr>
              <w:t xml:space="preserve"> cuidado</w:t>
            </w:r>
            <w:r w:rsidR="00175588">
              <w:rPr>
                <w:rFonts w:ascii="Arial" w:hAnsi="Arial" w:cs="Arial"/>
                <w:sz w:val="20"/>
                <w:szCs w:val="20"/>
                <w:lang w:val="es-HN"/>
              </w:rPr>
              <w:t>s</w:t>
            </w:r>
            <w:r w:rsidR="005835A4" w:rsidRPr="00F21CE3">
              <w:rPr>
                <w:rFonts w:ascii="Arial" w:hAnsi="Arial" w:cs="Arial"/>
                <w:sz w:val="20"/>
                <w:szCs w:val="20"/>
                <w:lang w:val="es-HN"/>
              </w:rPr>
              <w:t>, educación</w:t>
            </w:r>
            <w:r w:rsidR="00813A15" w:rsidRPr="00F21CE3">
              <w:rPr>
                <w:rFonts w:ascii="Arial" w:hAnsi="Arial" w:cs="Arial"/>
                <w:sz w:val="20"/>
                <w:szCs w:val="20"/>
                <w:lang w:val="es-HN"/>
              </w:rPr>
              <w:t xml:space="preserve"> </w:t>
            </w:r>
            <w:r w:rsidR="00987E79" w:rsidRPr="00F21CE3">
              <w:rPr>
                <w:rFonts w:ascii="Arial" w:hAnsi="Arial" w:cs="Arial"/>
                <w:sz w:val="20"/>
                <w:szCs w:val="20"/>
                <w:lang w:val="es-HN"/>
              </w:rPr>
              <w:t>al medio</w:t>
            </w:r>
            <w:r w:rsidR="00841C9F" w:rsidRPr="00F21CE3">
              <w:rPr>
                <w:rFonts w:ascii="Arial" w:hAnsi="Arial" w:cs="Arial"/>
                <w:sz w:val="20"/>
                <w:szCs w:val="20"/>
                <w:lang w:val="es-HN"/>
              </w:rPr>
              <w:t xml:space="preserve"> ambiente es sin duda </w:t>
            </w:r>
            <w:r w:rsidR="00290124" w:rsidRPr="00F21CE3">
              <w:rPr>
                <w:rFonts w:ascii="Arial" w:hAnsi="Arial" w:cs="Arial"/>
                <w:sz w:val="20"/>
                <w:szCs w:val="20"/>
                <w:lang w:val="es-HN"/>
              </w:rPr>
              <w:t>muy humanitaria</w:t>
            </w:r>
            <w:r w:rsidR="00841C9F" w:rsidRPr="00F21CE3">
              <w:rPr>
                <w:rFonts w:ascii="Arial" w:hAnsi="Arial" w:cs="Arial"/>
                <w:sz w:val="20"/>
                <w:szCs w:val="20"/>
                <w:lang w:val="es-HN"/>
              </w:rPr>
              <w:t xml:space="preserve">, su prevención </w:t>
            </w:r>
            <w:r w:rsidR="00290124" w:rsidRPr="00F21CE3">
              <w:rPr>
                <w:rFonts w:ascii="Arial" w:hAnsi="Arial" w:cs="Arial"/>
                <w:sz w:val="20"/>
                <w:szCs w:val="20"/>
                <w:lang w:val="es-HN"/>
              </w:rPr>
              <w:t xml:space="preserve">a </w:t>
            </w:r>
            <w:r w:rsidR="00987E79" w:rsidRPr="00F21CE3">
              <w:rPr>
                <w:rFonts w:ascii="Arial" w:hAnsi="Arial" w:cs="Arial"/>
                <w:sz w:val="20"/>
                <w:szCs w:val="20"/>
                <w:lang w:val="es-HN"/>
              </w:rPr>
              <w:t>la contaminación</w:t>
            </w:r>
            <w:r w:rsidR="00CE2769" w:rsidRPr="00F21CE3">
              <w:rPr>
                <w:rFonts w:ascii="Arial" w:hAnsi="Arial" w:cs="Arial"/>
                <w:sz w:val="20"/>
                <w:szCs w:val="20"/>
                <w:lang w:val="es-HN"/>
              </w:rPr>
              <w:t xml:space="preserve"> y </w:t>
            </w:r>
            <w:r w:rsidR="00841C9F" w:rsidRPr="00F21CE3">
              <w:rPr>
                <w:rFonts w:ascii="Arial" w:hAnsi="Arial" w:cs="Arial"/>
                <w:sz w:val="20"/>
                <w:szCs w:val="20"/>
                <w:lang w:val="es-HN"/>
              </w:rPr>
              <w:t>destrucción</w:t>
            </w:r>
            <w:r w:rsidR="005835A4" w:rsidRPr="00F21CE3">
              <w:rPr>
                <w:rFonts w:ascii="Arial" w:hAnsi="Arial" w:cs="Arial"/>
                <w:sz w:val="20"/>
                <w:szCs w:val="20"/>
                <w:lang w:val="es-HN"/>
              </w:rPr>
              <w:t xml:space="preserve"> influye a la colaboración </w:t>
            </w:r>
            <w:r w:rsidR="00DC430D" w:rsidRPr="00F21CE3">
              <w:rPr>
                <w:rFonts w:ascii="Arial" w:hAnsi="Arial" w:cs="Arial"/>
                <w:sz w:val="20"/>
                <w:szCs w:val="20"/>
                <w:lang w:val="es-HN"/>
              </w:rPr>
              <w:t xml:space="preserve">de aumento de vida de </w:t>
            </w:r>
            <w:r w:rsidR="00987E79" w:rsidRPr="00F21CE3">
              <w:rPr>
                <w:rFonts w:ascii="Arial" w:hAnsi="Arial" w:cs="Arial"/>
                <w:sz w:val="20"/>
                <w:szCs w:val="20"/>
                <w:lang w:val="es-HN"/>
              </w:rPr>
              <w:t>nuestro</w:t>
            </w:r>
            <w:r w:rsidR="00DC430D" w:rsidRPr="00F21CE3">
              <w:rPr>
                <w:rFonts w:ascii="Arial" w:hAnsi="Arial" w:cs="Arial"/>
                <w:sz w:val="20"/>
                <w:szCs w:val="20"/>
                <w:lang w:val="es-HN"/>
              </w:rPr>
              <w:t xml:space="preserve"> planeta. </w:t>
            </w:r>
          </w:p>
        </w:tc>
      </w:tr>
    </w:tbl>
    <w:p w14:paraId="3CE8D784" w14:textId="77777777" w:rsidR="003803A3" w:rsidRPr="00F21CE3" w:rsidRDefault="003803A3" w:rsidP="00DC7D81">
      <w:pPr>
        <w:rPr>
          <w:rFonts w:ascii="Arial" w:eastAsia="Times New Roman" w:hAnsi="Arial" w:cs="Arial"/>
          <w:color w:val="0000FF"/>
          <w:lang w:val="es-HN"/>
        </w:rPr>
      </w:pPr>
    </w:p>
    <w:p w14:paraId="58EA1D92" w14:textId="10AB46DB" w:rsidR="00B804CD" w:rsidRPr="00A65598" w:rsidRDefault="009175EF" w:rsidP="004519CF">
      <w:pPr>
        <w:pStyle w:val="Heading1"/>
        <w:numPr>
          <w:ilvl w:val="1"/>
          <w:numId w:val="66"/>
        </w:numPr>
        <w:spacing w:line="276" w:lineRule="auto"/>
        <w:rPr>
          <w:rFonts w:ascii="Arial" w:hAnsi="Arial" w:cs="Arial"/>
          <w:b/>
          <w:sz w:val="28"/>
          <w:szCs w:val="24"/>
          <w:lang w:val="es-HN"/>
        </w:rPr>
      </w:pPr>
      <w:bookmarkStart w:id="11" w:name="_Toc19697034"/>
      <w:r w:rsidRPr="00A65598">
        <w:rPr>
          <w:rFonts w:ascii="Arial" w:hAnsi="Arial" w:cs="Arial"/>
          <w:b/>
          <w:sz w:val="28"/>
          <w:szCs w:val="24"/>
          <w:lang w:val="es-HN"/>
        </w:rPr>
        <w:t>E</w:t>
      </w:r>
      <w:r w:rsidR="0011436E" w:rsidRPr="00A65598">
        <w:rPr>
          <w:rFonts w:ascii="Arial" w:hAnsi="Arial" w:cs="Arial"/>
          <w:b/>
          <w:sz w:val="28"/>
          <w:szCs w:val="24"/>
          <w:lang w:val="es-HN"/>
        </w:rPr>
        <w:t xml:space="preserve">strategia </w:t>
      </w:r>
      <w:r w:rsidR="00654995" w:rsidRPr="00A65598">
        <w:rPr>
          <w:rFonts w:ascii="Arial" w:hAnsi="Arial" w:cs="Arial"/>
          <w:b/>
          <w:sz w:val="28"/>
          <w:szCs w:val="24"/>
          <w:lang w:val="es-HN"/>
        </w:rPr>
        <w:t>de</w:t>
      </w:r>
      <w:r w:rsidR="0011436E" w:rsidRPr="00A65598">
        <w:rPr>
          <w:rFonts w:ascii="Arial" w:hAnsi="Arial" w:cs="Arial"/>
          <w:b/>
          <w:sz w:val="28"/>
          <w:szCs w:val="24"/>
          <w:lang w:val="es-HN"/>
        </w:rPr>
        <w:t xml:space="preserve"> divulgación de</w:t>
      </w:r>
      <w:r w:rsidR="00654995" w:rsidRPr="00A65598">
        <w:rPr>
          <w:rFonts w:ascii="Arial" w:hAnsi="Arial" w:cs="Arial"/>
          <w:b/>
          <w:sz w:val="28"/>
          <w:szCs w:val="24"/>
          <w:lang w:val="es-HN"/>
        </w:rPr>
        <w:t xml:space="preserve"> la </w:t>
      </w:r>
      <w:r w:rsidR="0011436E" w:rsidRPr="00A65598">
        <w:rPr>
          <w:rFonts w:ascii="Arial" w:hAnsi="Arial" w:cs="Arial"/>
          <w:b/>
          <w:sz w:val="28"/>
          <w:szCs w:val="24"/>
          <w:lang w:val="es-HN"/>
        </w:rPr>
        <w:t>información</w:t>
      </w:r>
      <w:r w:rsidR="00654995" w:rsidRPr="00A65598">
        <w:rPr>
          <w:rFonts w:ascii="Arial" w:hAnsi="Arial" w:cs="Arial"/>
          <w:b/>
          <w:sz w:val="28"/>
          <w:szCs w:val="24"/>
          <w:lang w:val="es-HN"/>
        </w:rPr>
        <w:t xml:space="preserve"> del proyecto.</w:t>
      </w:r>
      <w:bookmarkEnd w:id="11"/>
      <w:r w:rsidR="00654995" w:rsidRPr="00A65598">
        <w:rPr>
          <w:rFonts w:ascii="Arial" w:hAnsi="Arial" w:cs="Arial"/>
          <w:b/>
          <w:sz w:val="28"/>
          <w:szCs w:val="24"/>
          <w:lang w:val="es-HN"/>
        </w:rPr>
        <w:t xml:space="preserve"> </w:t>
      </w:r>
    </w:p>
    <w:p w14:paraId="287D52CA" w14:textId="77777777" w:rsidR="00B804CD" w:rsidRPr="00EB3034" w:rsidRDefault="00B804CD" w:rsidP="00055A86">
      <w:pPr>
        <w:spacing w:line="276" w:lineRule="auto"/>
        <w:rPr>
          <w:rFonts w:ascii="Arial" w:eastAsia="Times New Roman" w:hAnsi="Arial" w:cs="Arial"/>
          <w:lang w:val="es-HN"/>
        </w:rPr>
      </w:pPr>
    </w:p>
    <w:p w14:paraId="6ADDE6AC" w14:textId="1AA9C8A9" w:rsidR="00B804CD" w:rsidRDefault="008F01CD" w:rsidP="004A23D2">
      <w:pPr>
        <w:spacing w:after="240" w:line="276" w:lineRule="auto"/>
        <w:rPr>
          <w:rFonts w:ascii="Arial" w:eastAsia="Times New Roman" w:hAnsi="Arial" w:cs="Arial"/>
          <w:lang w:val="es-HN"/>
        </w:rPr>
      </w:pPr>
      <w:r w:rsidRPr="00EB3034">
        <w:rPr>
          <w:rFonts w:ascii="Arial" w:eastAsia="Times New Roman" w:hAnsi="Arial" w:cs="Arial"/>
          <w:lang w:val="es-HN"/>
        </w:rPr>
        <w:t xml:space="preserve">Como compromiso de transparencia y </w:t>
      </w:r>
      <w:r w:rsidR="0030395B" w:rsidRPr="00EB3034">
        <w:rPr>
          <w:rFonts w:ascii="Arial" w:eastAsia="Times New Roman" w:hAnsi="Arial" w:cs="Arial"/>
          <w:lang w:val="es-HN"/>
        </w:rPr>
        <w:t>ac</w:t>
      </w:r>
      <w:r w:rsidR="00882A4F" w:rsidRPr="00EB3034">
        <w:rPr>
          <w:rFonts w:ascii="Arial" w:eastAsia="Times New Roman" w:hAnsi="Arial" w:cs="Arial"/>
          <w:lang w:val="es-HN"/>
        </w:rPr>
        <w:t>ceso</w:t>
      </w:r>
      <w:r w:rsidRPr="00EB3034">
        <w:rPr>
          <w:rFonts w:ascii="Arial" w:eastAsia="Times New Roman" w:hAnsi="Arial" w:cs="Arial"/>
          <w:lang w:val="es-HN"/>
        </w:rPr>
        <w:t xml:space="preserve"> a las informaciones del </w:t>
      </w:r>
      <w:r w:rsidR="00882A4F" w:rsidRPr="00EB3034">
        <w:rPr>
          <w:rFonts w:ascii="Arial" w:eastAsia="Times New Roman" w:hAnsi="Arial" w:cs="Arial"/>
          <w:lang w:val="es-HN"/>
        </w:rPr>
        <w:t>proyecto</w:t>
      </w:r>
      <w:r w:rsidR="0030395B" w:rsidRPr="00EB3034">
        <w:rPr>
          <w:rFonts w:ascii="Arial" w:eastAsia="Times New Roman" w:hAnsi="Arial" w:cs="Arial"/>
          <w:lang w:val="es-HN"/>
        </w:rPr>
        <w:t xml:space="preserve"> Mejoramiento de la Calidad en</w:t>
      </w:r>
      <w:r w:rsidR="00382DE1" w:rsidRPr="00EB3034">
        <w:rPr>
          <w:rFonts w:ascii="Arial" w:eastAsia="Times New Roman" w:hAnsi="Arial" w:cs="Arial"/>
          <w:lang w:val="es-HN"/>
        </w:rPr>
        <w:t xml:space="preserve"> la</w:t>
      </w:r>
      <w:r w:rsidR="003D3B5F" w:rsidRPr="00EB3034">
        <w:rPr>
          <w:rFonts w:ascii="Arial" w:eastAsia="Times New Roman" w:hAnsi="Arial" w:cs="Arial"/>
          <w:lang w:val="es-HN"/>
        </w:rPr>
        <w:t xml:space="preserve"> Educacion Preb</w:t>
      </w:r>
      <w:r w:rsidR="00382DE1" w:rsidRPr="00EB3034">
        <w:rPr>
          <w:rFonts w:ascii="Arial" w:eastAsia="Times New Roman" w:hAnsi="Arial" w:cs="Arial"/>
          <w:lang w:val="es-HN"/>
        </w:rPr>
        <w:t>ásica</w:t>
      </w:r>
      <w:r w:rsidR="00882A4F" w:rsidRPr="00EB3034">
        <w:rPr>
          <w:rFonts w:ascii="Arial" w:eastAsia="Times New Roman" w:hAnsi="Arial" w:cs="Arial"/>
          <w:lang w:val="es-HN"/>
        </w:rPr>
        <w:t xml:space="preserve"> por los partes interesados e invol</w:t>
      </w:r>
      <w:r w:rsidR="00DE5632">
        <w:rPr>
          <w:rFonts w:ascii="Arial" w:eastAsia="Times New Roman" w:hAnsi="Arial" w:cs="Arial"/>
          <w:lang w:val="es-HN"/>
        </w:rPr>
        <w:t xml:space="preserve">ucrados y </w:t>
      </w:r>
      <w:r w:rsidR="003D3B5F" w:rsidRPr="00EB3034">
        <w:rPr>
          <w:rFonts w:ascii="Arial" w:eastAsia="Times New Roman" w:hAnsi="Arial" w:cs="Arial"/>
          <w:lang w:val="es-HN"/>
        </w:rPr>
        <w:t>público</w:t>
      </w:r>
      <w:r w:rsidR="00382DE1" w:rsidRPr="00EB3034">
        <w:rPr>
          <w:rFonts w:ascii="Arial" w:eastAsia="Times New Roman" w:hAnsi="Arial" w:cs="Arial"/>
          <w:lang w:val="es-HN"/>
        </w:rPr>
        <w:t xml:space="preserve"> en general, </w:t>
      </w:r>
      <w:r w:rsidR="00DE5632">
        <w:rPr>
          <w:rFonts w:ascii="Arial" w:eastAsia="Times New Roman" w:hAnsi="Arial" w:cs="Arial"/>
          <w:lang w:val="es-HN"/>
        </w:rPr>
        <w:t>la Secretaria de E</w:t>
      </w:r>
      <w:r w:rsidR="00382DE1" w:rsidRPr="00EB3034">
        <w:rPr>
          <w:rFonts w:ascii="Arial" w:eastAsia="Times New Roman" w:hAnsi="Arial" w:cs="Arial"/>
          <w:lang w:val="es-HN"/>
        </w:rPr>
        <w:t>ducaci</w:t>
      </w:r>
      <w:r w:rsidR="0067462C" w:rsidRPr="00EB3034">
        <w:rPr>
          <w:rFonts w:ascii="Arial" w:eastAsia="Times New Roman" w:hAnsi="Arial" w:cs="Arial"/>
          <w:lang w:val="es-HN"/>
        </w:rPr>
        <w:t>ón junto</w:t>
      </w:r>
      <w:r w:rsidR="0024104D">
        <w:rPr>
          <w:rFonts w:ascii="Arial" w:eastAsia="Times New Roman" w:hAnsi="Arial" w:cs="Arial"/>
          <w:lang w:val="es-HN"/>
        </w:rPr>
        <w:t xml:space="preserve"> con </w:t>
      </w:r>
      <w:r w:rsidR="00382DE1" w:rsidRPr="00EB3034">
        <w:rPr>
          <w:rFonts w:ascii="Arial" w:eastAsia="Times New Roman" w:hAnsi="Arial" w:cs="Arial"/>
          <w:lang w:val="es-HN"/>
        </w:rPr>
        <w:t>Banco Mundial</w:t>
      </w:r>
      <w:r w:rsidR="0024104D">
        <w:rPr>
          <w:rFonts w:ascii="Arial" w:eastAsia="Times New Roman" w:hAnsi="Arial" w:cs="Arial"/>
          <w:lang w:val="es-HN"/>
        </w:rPr>
        <w:t xml:space="preserve"> </w:t>
      </w:r>
      <w:r w:rsidR="0067462C" w:rsidRPr="00EB3034">
        <w:rPr>
          <w:rFonts w:ascii="Arial" w:eastAsia="Times New Roman" w:hAnsi="Arial" w:cs="Arial"/>
          <w:lang w:val="es-HN"/>
        </w:rPr>
        <w:t>publicará los siguientes instrumentos como doc</w:t>
      </w:r>
      <w:r w:rsidR="00291260">
        <w:rPr>
          <w:rFonts w:ascii="Arial" w:eastAsia="Times New Roman" w:hAnsi="Arial" w:cs="Arial"/>
          <w:lang w:val="es-HN"/>
        </w:rPr>
        <w:t>umentos oficiales del pro</w:t>
      </w:r>
      <w:r w:rsidR="00CC7565">
        <w:rPr>
          <w:rFonts w:ascii="Arial" w:eastAsia="Times New Roman" w:hAnsi="Arial" w:cs="Arial"/>
          <w:lang w:val="es-HN"/>
        </w:rPr>
        <w:t xml:space="preserve">yecto, estos documentos comprende: </w:t>
      </w:r>
    </w:p>
    <w:p w14:paraId="3CC57E0E" w14:textId="53856233" w:rsidR="00EB3034" w:rsidRPr="00291260" w:rsidRDefault="00555DA8" w:rsidP="004519CF">
      <w:pPr>
        <w:pStyle w:val="ListParagraph"/>
        <w:numPr>
          <w:ilvl w:val="0"/>
          <w:numId w:val="65"/>
        </w:numPr>
        <w:spacing w:after="240" w:line="276" w:lineRule="auto"/>
        <w:rPr>
          <w:rFonts w:ascii="Arial" w:eastAsia="Times New Roman" w:hAnsi="Arial" w:cs="Arial"/>
          <w:lang w:val="es-HN"/>
        </w:rPr>
      </w:pPr>
      <w:r w:rsidRPr="00291260">
        <w:rPr>
          <w:rFonts w:ascii="Arial" w:eastAsia="Times New Roman" w:hAnsi="Arial" w:cs="Arial"/>
          <w:lang w:val="es-HN"/>
        </w:rPr>
        <w:t>Marco de Gestion Ambiental y Social (MGAS).</w:t>
      </w:r>
    </w:p>
    <w:p w14:paraId="74C2B1B4" w14:textId="6EFDFECD" w:rsidR="00555DA8" w:rsidRPr="00291260" w:rsidRDefault="00555DA8" w:rsidP="004519CF">
      <w:pPr>
        <w:pStyle w:val="ListParagraph"/>
        <w:numPr>
          <w:ilvl w:val="0"/>
          <w:numId w:val="65"/>
        </w:numPr>
        <w:spacing w:after="240" w:line="276" w:lineRule="auto"/>
        <w:rPr>
          <w:rFonts w:ascii="Arial" w:eastAsia="Times New Roman" w:hAnsi="Arial" w:cs="Arial"/>
          <w:lang w:val="es-HN"/>
        </w:rPr>
      </w:pPr>
      <w:r w:rsidRPr="00291260">
        <w:rPr>
          <w:rFonts w:ascii="Arial" w:eastAsia="Times New Roman" w:hAnsi="Arial" w:cs="Arial"/>
          <w:lang w:val="es-HN"/>
        </w:rPr>
        <w:t xml:space="preserve">Marco de Planificación de Pueblos Indigenas y Afrohondureños (MPPIA). </w:t>
      </w:r>
    </w:p>
    <w:p w14:paraId="4F3E6764" w14:textId="4078DF4C" w:rsidR="00555DA8" w:rsidRPr="00291260" w:rsidRDefault="00BF693B" w:rsidP="004519CF">
      <w:pPr>
        <w:pStyle w:val="ListParagraph"/>
        <w:numPr>
          <w:ilvl w:val="0"/>
          <w:numId w:val="65"/>
        </w:numPr>
        <w:spacing w:after="240" w:line="276" w:lineRule="auto"/>
        <w:rPr>
          <w:rFonts w:ascii="Arial" w:eastAsia="Times New Roman" w:hAnsi="Arial" w:cs="Arial"/>
          <w:lang w:val="es-HN"/>
        </w:rPr>
      </w:pPr>
      <w:r w:rsidRPr="00291260">
        <w:rPr>
          <w:rFonts w:ascii="Arial" w:eastAsia="Times New Roman" w:hAnsi="Arial" w:cs="Arial"/>
          <w:lang w:val="es-HN"/>
        </w:rPr>
        <w:t>Plan de Participaci</w:t>
      </w:r>
      <w:r w:rsidR="005A44EC">
        <w:rPr>
          <w:rFonts w:ascii="Arial" w:eastAsia="Times New Roman" w:hAnsi="Arial" w:cs="Arial"/>
          <w:lang w:val="es-HN"/>
        </w:rPr>
        <w:t>ón de Partes Interesadas(PPPI)</w:t>
      </w:r>
    </w:p>
    <w:p w14:paraId="1BD6C4EB" w14:textId="781B3E59" w:rsidR="00F05C60" w:rsidRPr="006647D6" w:rsidRDefault="00F05C60" w:rsidP="004519CF">
      <w:pPr>
        <w:pStyle w:val="ListParagraph"/>
        <w:numPr>
          <w:ilvl w:val="0"/>
          <w:numId w:val="65"/>
        </w:numPr>
        <w:spacing w:after="240" w:line="276" w:lineRule="auto"/>
        <w:rPr>
          <w:rFonts w:ascii="Arial" w:eastAsia="Times New Roman" w:hAnsi="Arial" w:cs="Arial"/>
          <w:lang w:val="es-HN"/>
        </w:rPr>
      </w:pPr>
      <w:r w:rsidRPr="006647D6">
        <w:rPr>
          <w:rFonts w:ascii="Arial" w:eastAsia="Times New Roman" w:hAnsi="Arial" w:cs="Arial"/>
          <w:lang w:val="es-HN"/>
        </w:rPr>
        <w:t>Plan de Compromiso Ambiental y Social</w:t>
      </w:r>
      <w:r w:rsidR="005A44EC">
        <w:rPr>
          <w:rFonts w:ascii="Arial" w:eastAsia="Times New Roman" w:hAnsi="Arial" w:cs="Arial"/>
          <w:lang w:val="es-HN"/>
        </w:rPr>
        <w:t>(PCAS)</w:t>
      </w:r>
    </w:p>
    <w:p w14:paraId="38215784" w14:textId="6FBEFE90" w:rsidR="005558B3" w:rsidRPr="006647D6" w:rsidRDefault="00CC7565" w:rsidP="004A23D2">
      <w:pPr>
        <w:spacing w:after="240" w:line="276" w:lineRule="auto"/>
        <w:rPr>
          <w:rFonts w:ascii="Arial" w:eastAsia="Times New Roman" w:hAnsi="Arial" w:cs="Arial"/>
          <w:lang w:val="es-HN"/>
        </w:rPr>
      </w:pPr>
      <w:r>
        <w:rPr>
          <w:rFonts w:ascii="Arial" w:eastAsia="Times New Roman" w:hAnsi="Arial" w:cs="Arial"/>
          <w:lang w:val="es-HN"/>
        </w:rPr>
        <w:t xml:space="preserve">Los documentos antes </w:t>
      </w:r>
      <w:r w:rsidR="004A3C05">
        <w:rPr>
          <w:rFonts w:ascii="Arial" w:eastAsia="Times New Roman" w:hAnsi="Arial" w:cs="Arial"/>
          <w:lang w:val="es-HN"/>
        </w:rPr>
        <w:t>mencionados</w:t>
      </w:r>
      <w:r>
        <w:rPr>
          <w:rFonts w:ascii="Arial" w:eastAsia="Times New Roman" w:hAnsi="Arial" w:cs="Arial"/>
          <w:lang w:val="es-HN"/>
        </w:rPr>
        <w:t xml:space="preserve"> </w:t>
      </w:r>
      <w:r w:rsidR="00FE5CBF">
        <w:rPr>
          <w:rFonts w:ascii="Arial" w:eastAsia="Times New Roman" w:hAnsi="Arial" w:cs="Arial"/>
          <w:lang w:val="es-HN"/>
        </w:rPr>
        <w:t>estarán al alcanc</w:t>
      </w:r>
      <w:r w:rsidR="00291260" w:rsidRPr="006647D6">
        <w:rPr>
          <w:rFonts w:ascii="Arial" w:eastAsia="Times New Roman" w:hAnsi="Arial" w:cs="Arial"/>
          <w:lang w:val="es-HN"/>
        </w:rPr>
        <w:t xml:space="preserve">e del </w:t>
      </w:r>
      <w:r w:rsidR="00DE614A" w:rsidRPr="006647D6">
        <w:rPr>
          <w:rFonts w:ascii="Arial" w:eastAsia="Times New Roman" w:hAnsi="Arial" w:cs="Arial"/>
          <w:lang w:val="es-HN"/>
        </w:rPr>
        <w:t>público</w:t>
      </w:r>
      <w:r w:rsidR="0024104D" w:rsidRPr="006647D6">
        <w:rPr>
          <w:rFonts w:ascii="Arial" w:eastAsia="Times New Roman" w:hAnsi="Arial" w:cs="Arial"/>
          <w:lang w:val="es-HN"/>
        </w:rPr>
        <w:t xml:space="preserve"> en </w:t>
      </w:r>
      <w:r w:rsidR="00DE614A" w:rsidRPr="006647D6">
        <w:rPr>
          <w:rFonts w:ascii="Arial" w:eastAsia="Times New Roman" w:hAnsi="Arial" w:cs="Arial"/>
          <w:lang w:val="es-HN"/>
        </w:rPr>
        <w:t xml:space="preserve">la </w:t>
      </w:r>
      <w:r w:rsidR="005558B3" w:rsidRPr="006647D6">
        <w:rPr>
          <w:rFonts w:ascii="Arial" w:eastAsia="Times New Roman" w:hAnsi="Arial" w:cs="Arial"/>
          <w:lang w:val="es-HN"/>
        </w:rPr>
        <w:t>página Web de</w:t>
      </w:r>
      <w:r w:rsidR="00DE614A" w:rsidRPr="006647D6">
        <w:rPr>
          <w:rFonts w:ascii="Arial" w:eastAsia="Times New Roman" w:hAnsi="Arial" w:cs="Arial"/>
          <w:lang w:val="es-HN"/>
        </w:rPr>
        <w:t xml:space="preserve"> Secretaría de Educaci</w:t>
      </w:r>
      <w:r w:rsidR="005558B3" w:rsidRPr="006647D6">
        <w:rPr>
          <w:rFonts w:ascii="Arial" w:eastAsia="Times New Roman" w:hAnsi="Arial" w:cs="Arial"/>
          <w:lang w:val="es-HN"/>
        </w:rPr>
        <w:t>ón y de B</w:t>
      </w:r>
      <w:r w:rsidR="0024104D" w:rsidRPr="006647D6">
        <w:rPr>
          <w:rFonts w:ascii="Arial" w:eastAsia="Times New Roman" w:hAnsi="Arial" w:cs="Arial"/>
          <w:lang w:val="es-HN"/>
        </w:rPr>
        <w:t>anco Mundial</w:t>
      </w:r>
      <w:r w:rsidR="004A3C05">
        <w:rPr>
          <w:rFonts w:ascii="Arial" w:eastAsia="Times New Roman" w:hAnsi="Arial" w:cs="Arial"/>
          <w:lang w:val="es-HN"/>
        </w:rPr>
        <w:t xml:space="preserve">. </w:t>
      </w:r>
    </w:p>
    <w:p w14:paraId="11F5D0F6" w14:textId="69765BEB" w:rsidR="007B6239" w:rsidRDefault="00050753" w:rsidP="004A23D2">
      <w:pPr>
        <w:spacing w:after="240" w:line="276" w:lineRule="auto"/>
        <w:rPr>
          <w:rFonts w:ascii="Arial" w:eastAsia="Times New Roman" w:hAnsi="Arial" w:cs="Arial"/>
          <w:lang w:val="es-HN"/>
        </w:rPr>
      </w:pPr>
      <w:r w:rsidRPr="006647D6">
        <w:rPr>
          <w:rFonts w:ascii="Arial" w:eastAsia="Times New Roman" w:hAnsi="Arial" w:cs="Arial"/>
          <w:lang w:val="es-HN"/>
        </w:rPr>
        <w:t xml:space="preserve">Para su divulgación </w:t>
      </w:r>
      <w:r w:rsidR="006605AC" w:rsidRPr="006647D6">
        <w:rPr>
          <w:rFonts w:ascii="Arial" w:eastAsia="Times New Roman" w:hAnsi="Arial" w:cs="Arial"/>
          <w:lang w:val="es-HN"/>
        </w:rPr>
        <w:t xml:space="preserve">será realizado en formato PDF, </w:t>
      </w:r>
      <w:r w:rsidR="00290BC1" w:rsidRPr="006647D6">
        <w:rPr>
          <w:rFonts w:ascii="Arial" w:eastAsia="Times New Roman" w:hAnsi="Arial" w:cs="Arial"/>
          <w:lang w:val="es-HN"/>
        </w:rPr>
        <w:t xml:space="preserve">cumpliendo </w:t>
      </w:r>
      <w:r w:rsidR="00BC2770" w:rsidRPr="006647D6">
        <w:rPr>
          <w:rFonts w:ascii="Arial" w:eastAsia="Times New Roman" w:hAnsi="Arial" w:cs="Arial"/>
          <w:lang w:val="es-HN"/>
        </w:rPr>
        <w:t xml:space="preserve">con las especificaciones técnicas </w:t>
      </w:r>
      <w:r w:rsidR="00290BC1" w:rsidRPr="006647D6">
        <w:rPr>
          <w:rFonts w:ascii="Arial" w:eastAsia="Times New Roman" w:hAnsi="Arial" w:cs="Arial"/>
          <w:lang w:val="es-HN"/>
        </w:rPr>
        <w:t>sugeridas por la Direcció</w:t>
      </w:r>
      <w:r w:rsidR="00BC2770" w:rsidRPr="006647D6">
        <w:rPr>
          <w:rFonts w:ascii="Arial" w:eastAsia="Times New Roman" w:hAnsi="Arial" w:cs="Arial"/>
          <w:lang w:val="es-HN"/>
        </w:rPr>
        <w:t xml:space="preserve">n General de </w:t>
      </w:r>
      <w:r w:rsidR="005A4471">
        <w:rPr>
          <w:rFonts w:ascii="Arial" w:eastAsia="Times New Roman" w:hAnsi="Arial" w:cs="Arial"/>
          <w:lang w:val="es-HN"/>
        </w:rPr>
        <w:t>Innovación</w:t>
      </w:r>
      <w:r w:rsidR="00BC2770" w:rsidRPr="006647D6">
        <w:rPr>
          <w:rFonts w:ascii="Arial" w:eastAsia="Times New Roman" w:hAnsi="Arial" w:cs="Arial"/>
          <w:lang w:val="es-HN"/>
        </w:rPr>
        <w:t xml:space="preserve"> </w:t>
      </w:r>
      <w:r w:rsidR="00DE5632" w:rsidRPr="006647D6">
        <w:rPr>
          <w:rFonts w:ascii="Arial" w:eastAsia="Times New Roman" w:hAnsi="Arial" w:cs="Arial"/>
          <w:lang w:val="es-HN"/>
        </w:rPr>
        <w:t xml:space="preserve">y </w:t>
      </w:r>
      <w:r w:rsidR="00BC2770" w:rsidRPr="006647D6">
        <w:rPr>
          <w:rFonts w:ascii="Arial" w:eastAsia="Times New Roman" w:hAnsi="Arial" w:cs="Arial"/>
          <w:lang w:val="es-HN"/>
        </w:rPr>
        <w:t xml:space="preserve">Tecnología </w:t>
      </w:r>
      <w:r w:rsidR="006D01F9">
        <w:rPr>
          <w:rFonts w:ascii="Arial" w:eastAsia="Times New Roman" w:hAnsi="Arial" w:cs="Arial"/>
          <w:lang w:val="es-HN"/>
        </w:rPr>
        <w:t xml:space="preserve">Educativa </w:t>
      </w:r>
      <w:r w:rsidR="0035347A" w:rsidRPr="006647D6">
        <w:rPr>
          <w:rFonts w:ascii="Arial" w:eastAsia="Times New Roman" w:hAnsi="Arial" w:cs="Arial"/>
          <w:lang w:val="es-HN"/>
        </w:rPr>
        <w:t>(</w:t>
      </w:r>
      <w:r w:rsidR="001364B1" w:rsidRPr="006647D6">
        <w:rPr>
          <w:rFonts w:ascii="Arial" w:eastAsia="Times New Roman" w:hAnsi="Arial" w:cs="Arial"/>
          <w:lang w:val="es-HN"/>
        </w:rPr>
        <w:t>DGITE)</w:t>
      </w:r>
      <w:r w:rsidR="000444F5">
        <w:rPr>
          <w:rFonts w:ascii="Arial" w:eastAsia="Times New Roman" w:hAnsi="Arial" w:cs="Arial"/>
          <w:lang w:val="es-HN"/>
        </w:rPr>
        <w:t xml:space="preserve"> y la aprobación de los especialistas de Estándares Ambientales y Sociales</w:t>
      </w:r>
      <w:r w:rsidR="007B6239">
        <w:rPr>
          <w:rFonts w:ascii="Arial" w:eastAsia="Times New Roman" w:hAnsi="Arial" w:cs="Arial"/>
          <w:lang w:val="es-HN"/>
        </w:rPr>
        <w:t>.</w:t>
      </w:r>
      <w:r w:rsidR="000444F5">
        <w:rPr>
          <w:rFonts w:ascii="Arial" w:eastAsia="Times New Roman" w:hAnsi="Arial" w:cs="Arial"/>
          <w:lang w:val="es-HN"/>
        </w:rPr>
        <w:t xml:space="preserve"> </w:t>
      </w:r>
    </w:p>
    <w:p w14:paraId="75EEEFE1" w14:textId="0F093F82" w:rsidR="00880A41" w:rsidRDefault="0035347A" w:rsidP="004A23D2">
      <w:pPr>
        <w:spacing w:after="240" w:line="276" w:lineRule="auto"/>
        <w:rPr>
          <w:rFonts w:ascii="Arial" w:eastAsia="Times New Roman" w:hAnsi="Arial" w:cs="Arial"/>
          <w:lang w:val="es-HN"/>
        </w:rPr>
      </w:pPr>
      <w:r w:rsidRPr="006647D6">
        <w:rPr>
          <w:rFonts w:ascii="Arial" w:eastAsia="Times New Roman" w:hAnsi="Arial" w:cs="Arial"/>
          <w:lang w:val="es-HN"/>
        </w:rPr>
        <w:t>La</w:t>
      </w:r>
      <w:r w:rsidR="005A4471">
        <w:rPr>
          <w:rFonts w:ascii="Arial" w:eastAsia="Times New Roman" w:hAnsi="Arial" w:cs="Arial"/>
          <w:lang w:val="es-HN"/>
        </w:rPr>
        <w:t xml:space="preserve"> difució</w:t>
      </w:r>
      <w:r w:rsidR="007B6239">
        <w:rPr>
          <w:rFonts w:ascii="Arial" w:eastAsia="Times New Roman" w:hAnsi="Arial" w:cs="Arial"/>
          <w:lang w:val="es-HN"/>
        </w:rPr>
        <w:t>n y</w:t>
      </w:r>
      <w:r w:rsidRPr="006647D6">
        <w:rPr>
          <w:rFonts w:ascii="Arial" w:eastAsia="Times New Roman" w:hAnsi="Arial" w:cs="Arial"/>
          <w:lang w:val="es-HN"/>
        </w:rPr>
        <w:t xml:space="preserve"> comuni</w:t>
      </w:r>
      <w:r w:rsidR="000B22EA">
        <w:rPr>
          <w:rFonts w:ascii="Arial" w:eastAsia="Times New Roman" w:hAnsi="Arial" w:cs="Arial"/>
          <w:lang w:val="es-HN"/>
        </w:rPr>
        <w:t>cación</w:t>
      </w:r>
      <w:r w:rsidR="007B6239">
        <w:rPr>
          <w:rFonts w:ascii="Arial" w:eastAsia="Times New Roman" w:hAnsi="Arial" w:cs="Arial"/>
          <w:lang w:val="es-HN"/>
        </w:rPr>
        <w:t xml:space="preserve"> a las partes interesada</w:t>
      </w:r>
      <w:r w:rsidR="000B22EA">
        <w:rPr>
          <w:rFonts w:ascii="Arial" w:eastAsia="Times New Roman" w:hAnsi="Arial" w:cs="Arial"/>
          <w:lang w:val="es-HN"/>
        </w:rPr>
        <w:t>s</w:t>
      </w:r>
      <w:r w:rsidRPr="006647D6">
        <w:rPr>
          <w:rFonts w:ascii="Arial" w:eastAsia="Times New Roman" w:hAnsi="Arial" w:cs="Arial"/>
          <w:lang w:val="es-HN"/>
        </w:rPr>
        <w:t xml:space="preserve"> será </w:t>
      </w:r>
      <w:r w:rsidR="00DE5632" w:rsidRPr="006647D6">
        <w:rPr>
          <w:rFonts w:ascii="Arial" w:eastAsia="Times New Roman" w:hAnsi="Arial" w:cs="Arial"/>
          <w:lang w:val="es-HN"/>
        </w:rPr>
        <w:t>realizada</w:t>
      </w:r>
      <w:r w:rsidRPr="006647D6">
        <w:rPr>
          <w:rFonts w:ascii="Arial" w:eastAsia="Times New Roman" w:hAnsi="Arial" w:cs="Arial"/>
          <w:lang w:val="es-HN"/>
        </w:rPr>
        <w:t xml:space="preserve"> </w:t>
      </w:r>
      <w:r w:rsidR="005B0617">
        <w:rPr>
          <w:rFonts w:ascii="Arial" w:eastAsia="Times New Roman" w:hAnsi="Arial" w:cs="Arial"/>
          <w:lang w:val="es-HN"/>
        </w:rPr>
        <w:t xml:space="preserve">a través </w:t>
      </w:r>
      <w:r w:rsidR="0024291D">
        <w:rPr>
          <w:rFonts w:ascii="Arial" w:eastAsia="Times New Roman" w:hAnsi="Arial" w:cs="Arial"/>
          <w:lang w:val="es-HN"/>
        </w:rPr>
        <w:t xml:space="preserve">de </w:t>
      </w:r>
      <w:r w:rsidR="005B0617">
        <w:rPr>
          <w:rFonts w:ascii="Arial" w:eastAsia="Times New Roman" w:hAnsi="Arial" w:cs="Arial"/>
          <w:lang w:val="es-HN"/>
        </w:rPr>
        <w:t>diferentes medios</w:t>
      </w:r>
      <w:r w:rsidR="00F44D99">
        <w:rPr>
          <w:rFonts w:ascii="Arial" w:eastAsia="Times New Roman" w:hAnsi="Arial" w:cs="Arial"/>
          <w:lang w:val="es-HN"/>
        </w:rPr>
        <w:t xml:space="preserve"> de comunicación e informativos</w:t>
      </w:r>
      <w:r w:rsidR="005B0617">
        <w:rPr>
          <w:rFonts w:ascii="Arial" w:eastAsia="Times New Roman" w:hAnsi="Arial" w:cs="Arial"/>
          <w:lang w:val="es-HN"/>
        </w:rPr>
        <w:t xml:space="preserve"> regionales, </w:t>
      </w:r>
      <w:r w:rsidR="005B0617" w:rsidRPr="006647D6">
        <w:rPr>
          <w:rFonts w:ascii="Arial" w:eastAsia="Times New Roman" w:hAnsi="Arial" w:cs="Arial"/>
          <w:lang w:val="es-HN"/>
        </w:rPr>
        <w:t>departamentales</w:t>
      </w:r>
      <w:r w:rsidR="00F44D99">
        <w:rPr>
          <w:rFonts w:ascii="Arial" w:eastAsia="Times New Roman" w:hAnsi="Arial" w:cs="Arial"/>
          <w:lang w:val="es-HN"/>
        </w:rPr>
        <w:t xml:space="preserve">, municipales </w:t>
      </w:r>
      <w:r w:rsidR="005B0617">
        <w:rPr>
          <w:rFonts w:ascii="Arial" w:eastAsia="Times New Roman" w:hAnsi="Arial" w:cs="Arial"/>
          <w:lang w:val="es-HN"/>
        </w:rPr>
        <w:t>y</w:t>
      </w:r>
      <w:r w:rsidR="005B0617" w:rsidRPr="006647D6">
        <w:rPr>
          <w:rFonts w:ascii="Arial" w:eastAsia="Times New Roman" w:hAnsi="Arial" w:cs="Arial"/>
          <w:lang w:val="es-HN"/>
        </w:rPr>
        <w:t xml:space="preserve"> </w:t>
      </w:r>
      <w:r w:rsidR="005B0617">
        <w:rPr>
          <w:rFonts w:ascii="Arial" w:eastAsia="Times New Roman" w:hAnsi="Arial" w:cs="Arial"/>
          <w:lang w:val="es-HN"/>
        </w:rPr>
        <w:t>locales</w:t>
      </w:r>
      <w:r w:rsidR="005B0617" w:rsidRPr="006647D6">
        <w:rPr>
          <w:rFonts w:ascii="Arial" w:eastAsia="Times New Roman" w:hAnsi="Arial" w:cs="Arial"/>
          <w:lang w:val="es-HN"/>
        </w:rPr>
        <w:t xml:space="preserve"> </w:t>
      </w:r>
      <w:r w:rsidR="0024291D">
        <w:rPr>
          <w:rFonts w:ascii="Arial" w:eastAsia="Times New Roman" w:hAnsi="Arial" w:cs="Arial"/>
          <w:lang w:val="es-HN"/>
        </w:rPr>
        <w:t>que están al</w:t>
      </w:r>
      <w:r w:rsidR="006647D6" w:rsidRPr="006647D6">
        <w:rPr>
          <w:rFonts w:ascii="Arial" w:eastAsia="Times New Roman" w:hAnsi="Arial" w:cs="Arial"/>
          <w:lang w:val="es-HN"/>
        </w:rPr>
        <w:t xml:space="preserve"> alcan</w:t>
      </w:r>
      <w:r w:rsidR="00A75286">
        <w:rPr>
          <w:rFonts w:ascii="Arial" w:eastAsia="Times New Roman" w:hAnsi="Arial" w:cs="Arial"/>
          <w:lang w:val="es-HN"/>
        </w:rPr>
        <w:t>ce de</w:t>
      </w:r>
      <w:r w:rsidR="00223415">
        <w:rPr>
          <w:rFonts w:ascii="Arial" w:eastAsia="Times New Roman" w:hAnsi="Arial" w:cs="Arial"/>
          <w:lang w:val="es-HN"/>
        </w:rPr>
        <w:t xml:space="preserve"> los</w:t>
      </w:r>
      <w:r w:rsidR="00270DAB">
        <w:rPr>
          <w:rFonts w:ascii="Arial" w:eastAsia="Times New Roman" w:hAnsi="Arial" w:cs="Arial"/>
          <w:lang w:val="es-HN"/>
        </w:rPr>
        <w:t xml:space="preserve"> partes interesados</w:t>
      </w:r>
      <w:r w:rsidR="00E77866">
        <w:rPr>
          <w:rFonts w:ascii="Arial" w:eastAsia="Times New Roman" w:hAnsi="Arial" w:cs="Arial"/>
          <w:lang w:val="es-HN"/>
        </w:rPr>
        <w:t>, estos pueden ser:</w:t>
      </w:r>
      <w:r w:rsidR="002A717B">
        <w:rPr>
          <w:rFonts w:ascii="Arial" w:eastAsia="Times New Roman" w:hAnsi="Arial" w:cs="Arial"/>
          <w:lang w:val="es-HN"/>
        </w:rPr>
        <w:t xml:space="preserve"> radios comunitarias, periódicos locales, boletín informativo</w:t>
      </w:r>
      <w:r w:rsidR="00F60D3C">
        <w:rPr>
          <w:rFonts w:ascii="Arial" w:eastAsia="Times New Roman" w:hAnsi="Arial" w:cs="Arial"/>
          <w:lang w:val="es-HN"/>
        </w:rPr>
        <w:t xml:space="preserve"> y cabildos ab</w:t>
      </w:r>
      <w:r w:rsidR="00880A41">
        <w:rPr>
          <w:rFonts w:ascii="Arial" w:eastAsia="Times New Roman" w:hAnsi="Arial" w:cs="Arial"/>
          <w:lang w:val="es-HN"/>
        </w:rPr>
        <w:t xml:space="preserve">iertos, reuniones informativos y </w:t>
      </w:r>
      <w:r w:rsidR="00F60D3C">
        <w:rPr>
          <w:rFonts w:ascii="Arial" w:eastAsia="Times New Roman" w:hAnsi="Arial" w:cs="Arial"/>
          <w:lang w:val="es-HN"/>
        </w:rPr>
        <w:t>comunicados a través de las iglesias</w:t>
      </w:r>
      <w:r w:rsidR="00880A41">
        <w:rPr>
          <w:rFonts w:ascii="Arial" w:eastAsia="Times New Roman" w:hAnsi="Arial" w:cs="Arial"/>
          <w:lang w:val="es-HN"/>
        </w:rPr>
        <w:t xml:space="preserve"> en </w:t>
      </w:r>
      <w:r w:rsidR="00E77866">
        <w:rPr>
          <w:rFonts w:ascii="Arial" w:eastAsia="Times New Roman" w:hAnsi="Arial" w:cs="Arial"/>
          <w:lang w:val="es-HN"/>
        </w:rPr>
        <w:t xml:space="preserve">reuniones litúrgicas. </w:t>
      </w:r>
    </w:p>
    <w:p w14:paraId="74A91A4F" w14:textId="32D5D5DF" w:rsidR="00562EFA" w:rsidRDefault="00E77866" w:rsidP="004A23D2">
      <w:pPr>
        <w:spacing w:after="240" w:line="276" w:lineRule="auto"/>
        <w:rPr>
          <w:rFonts w:ascii="Arial" w:eastAsia="Times New Roman" w:hAnsi="Arial" w:cs="Arial"/>
          <w:lang w:val="es-HN"/>
        </w:rPr>
      </w:pPr>
      <w:r>
        <w:rPr>
          <w:rFonts w:ascii="Arial" w:eastAsia="Times New Roman" w:hAnsi="Arial" w:cs="Arial"/>
          <w:lang w:val="es-HN"/>
        </w:rPr>
        <w:t>Ademas de los espacios antes mencionado, el especialista de Ambiental y Social elaborará</w:t>
      </w:r>
      <w:r w:rsidR="00880A41">
        <w:rPr>
          <w:rFonts w:ascii="Arial" w:eastAsia="Times New Roman" w:hAnsi="Arial" w:cs="Arial"/>
          <w:lang w:val="es-HN"/>
        </w:rPr>
        <w:t xml:space="preserve"> </w:t>
      </w:r>
      <w:r w:rsidR="00470371">
        <w:rPr>
          <w:rFonts w:ascii="Arial" w:eastAsia="Times New Roman" w:hAnsi="Arial" w:cs="Arial"/>
          <w:lang w:val="es-HN"/>
        </w:rPr>
        <w:t>Folletos informativos</w:t>
      </w:r>
      <w:r w:rsidR="00A56817">
        <w:rPr>
          <w:rFonts w:ascii="Arial" w:eastAsia="Times New Roman" w:hAnsi="Arial" w:cs="Arial"/>
          <w:lang w:val="es-HN"/>
        </w:rPr>
        <w:t xml:space="preserve"> para divulgar las informaciones del proyecto, estos pueden ser</w:t>
      </w:r>
      <w:r w:rsidR="00BF0DF9">
        <w:rPr>
          <w:rFonts w:ascii="Arial" w:eastAsia="Times New Roman" w:hAnsi="Arial" w:cs="Arial"/>
          <w:lang w:val="es-HN"/>
        </w:rPr>
        <w:t>: Folletos</w:t>
      </w:r>
      <w:r w:rsidR="00532FA4">
        <w:rPr>
          <w:rFonts w:ascii="Arial" w:eastAsia="Times New Roman" w:hAnsi="Arial" w:cs="Arial"/>
          <w:lang w:val="es-HN"/>
        </w:rPr>
        <w:t>, trifolios o bifolios</w:t>
      </w:r>
      <w:r w:rsidR="00AD1841">
        <w:rPr>
          <w:rFonts w:ascii="Arial" w:eastAsia="Times New Roman" w:hAnsi="Arial" w:cs="Arial"/>
          <w:lang w:val="es-HN"/>
        </w:rPr>
        <w:t>, estos deberán ser elaborado</w:t>
      </w:r>
      <w:r w:rsidR="00C346CF">
        <w:rPr>
          <w:rFonts w:ascii="Arial" w:eastAsia="Times New Roman" w:hAnsi="Arial" w:cs="Arial"/>
          <w:lang w:val="es-HN"/>
        </w:rPr>
        <w:t>s</w:t>
      </w:r>
      <w:r w:rsidR="00AD1841">
        <w:rPr>
          <w:rFonts w:ascii="Arial" w:eastAsia="Times New Roman" w:hAnsi="Arial" w:cs="Arial"/>
          <w:lang w:val="es-HN"/>
        </w:rPr>
        <w:t xml:space="preserve"> tomando en cuenta </w:t>
      </w:r>
      <w:r w:rsidR="004D1108">
        <w:rPr>
          <w:rFonts w:ascii="Arial" w:eastAsia="Times New Roman" w:hAnsi="Arial" w:cs="Arial"/>
          <w:lang w:val="es-HN"/>
        </w:rPr>
        <w:t>el nivel educativo de los partes interesados, tomará en consideración el contexto de áreas rurales una material o folleto informativo de fácil entendimiento</w:t>
      </w:r>
      <w:r w:rsidR="004A23D2">
        <w:rPr>
          <w:rFonts w:ascii="Arial" w:eastAsia="Times New Roman" w:hAnsi="Arial" w:cs="Arial"/>
          <w:lang w:val="es-HN"/>
        </w:rPr>
        <w:t xml:space="preserve"> y breve. </w:t>
      </w:r>
    </w:p>
    <w:p w14:paraId="338BE127" w14:textId="18495695" w:rsidR="00AD1841" w:rsidRDefault="00562EFA" w:rsidP="004A23D2">
      <w:pPr>
        <w:spacing w:after="240" w:line="276" w:lineRule="auto"/>
        <w:rPr>
          <w:rFonts w:ascii="Arial" w:eastAsia="Times New Roman" w:hAnsi="Arial" w:cs="Arial"/>
          <w:lang w:val="es-HN"/>
        </w:rPr>
      </w:pPr>
      <w:r>
        <w:rPr>
          <w:rFonts w:ascii="Arial" w:eastAsia="Times New Roman" w:hAnsi="Arial" w:cs="Arial"/>
          <w:lang w:val="es-HN"/>
        </w:rPr>
        <w:t>Los especios de</w:t>
      </w:r>
      <w:r w:rsidR="00C1749A">
        <w:rPr>
          <w:rFonts w:ascii="Arial" w:eastAsia="Times New Roman" w:hAnsi="Arial" w:cs="Arial"/>
          <w:lang w:val="es-HN"/>
        </w:rPr>
        <w:t xml:space="preserve"> reuniones de consulta y de evaluación de prefactibilidad </w:t>
      </w:r>
      <w:r w:rsidR="00AD1841">
        <w:rPr>
          <w:rFonts w:ascii="Arial" w:eastAsia="Times New Roman" w:hAnsi="Arial" w:cs="Arial"/>
          <w:lang w:val="es-HN"/>
        </w:rPr>
        <w:t>serán</w:t>
      </w:r>
      <w:r w:rsidR="00C1749A">
        <w:rPr>
          <w:rFonts w:ascii="Arial" w:eastAsia="Times New Roman" w:hAnsi="Arial" w:cs="Arial"/>
          <w:lang w:val="es-HN"/>
        </w:rPr>
        <w:t xml:space="preserve"> </w:t>
      </w:r>
      <w:r w:rsidR="00AD1841">
        <w:rPr>
          <w:rFonts w:ascii="Arial" w:eastAsia="Times New Roman" w:hAnsi="Arial" w:cs="Arial"/>
          <w:lang w:val="es-HN"/>
        </w:rPr>
        <w:t>utilizados</w:t>
      </w:r>
      <w:r w:rsidR="00C1749A">
        <w:rPr>
          <w:rFonts w:ascii="Arial" w:eastAsia="Times New Roman" w:hAnsi="Arial" w:cs="Arial"/>
          <w:lang w:val="es-HN"/>
        </w:rPr>
        <w:t xml:space="preserve"> </w:t>
      </w:r>
      <w:r w:rsidR="00AD1841">
        <w:rPr>
          <w:rFonts w:ascii="Arial" w:eastAsia="Times New Roman" w:hAnsi="Arial" w:cs="Arial"/>
          <w:lang w:val="es-HN"/>
        </w:rPr>
        <w:t>un espacio</w:t>
      </w:r>
      <w:r w:rsidR="00C1749A">
        <w:rPr>
          <w:rFonts w:ascii="Arial" w:eastAsia="Times New Roman" w:hAnsi="Arial" w:cs="Arial"/>
          <w:lang w:val="es-HN"/>
        </w:rPr>
        <w:t xml:space="preserve"> para divulgar y promocionar </w:t>
      </w:r>
      <w:r w:rsidR="00AD1841">
        <w:rPr>
          <w:rFonts w:ascii="Arial" w:eastAsia="Times New Roman" w:hAnsi="Arial" w:cs="Arial"/>
          <w:lang w:val="es-HN"/>
        </w:rPr>
        <w:t xml:space="preserve">informaciones del proyecto. </w:t>
      </w:r>
    </w:p>
    <w:p w14:paraId="508B5B8F" w14:textId="274D3732" w:rsidR="00AD1841" w:rsidRDefault="000C3302" w:rsidP="00B503EC">
      <w:pPr>
        <w:spacing w:after="240" w:line="276" w:lineRule="auto"/>
        <w:rPr>
          <w:rFonts w:ascii="Arial" w:eastAsia="Times New Roman" w:hAnsi="Arial" w:cs="Arial"/>
          <w:lang w:val="es-HN"/>
        </w:rPr>
      </w:pPr>
      <w:r>
        <w:rPr>
          <w:rFonts w:ascii="Arial" w:eastAsia="Times New Roman" w:hAnsi="Arial" w:cs="Arial"/>
          <w:lang w:val="es-HN"/>
        </w:rPr>
        <w:t xml:space="preserve">Cualquier estratégia que tome para la divulgación y comunicación, se considerá </w:t>
      </w:r>
      <w:r w:rsidR="005108EF">
        <w:rPr>
          <w:rFonts w:ascii="Arial" w:eastAsia="Times New Roman" w:hAnsi="Arial" w:cs="Arial"/>
          <w:lang w:val="es-HN"/>
        </w:rPr>
        <w:t>la inclusión de las personas con necesidades especial</w:t>
      </w:r>
      <w:r w:rsidR="00271D12">
        <w:rPr>
          <w:rFonts w:ascii="Arial" w:eastAsia="Times New Roman" w:hAnsi="Arial" w:cs="Arial"/>
          <w:lang w:val="es-HN"/>
        </w:rPr>
        <w:t xml:space="preserve">es y la iguadad de género. </w:t>
      </w:r>
    </w:p>
    <w:p w14:paraId="0640DC63" w14:textId="77777777" w:rsidR="00B804CD" w:rsidRPr="00F21CE3" w:rsidRDefault="00B804CD" w:rsidP="00055A86">
      <w:pPr>
        <w:spacing w:line="276" w:lineRule="auto"/>
        <w:rPr>
          <w:rFonts w:ascii="Arial" w:eastAsia="Times New Roman" w:hAnsi="Arial" w:cs="Arial"/>
          <w:color w:val="0000FF"/>
          <w:lang w:val="es-HN"/>
        </w:rPr>
      </w:pPr>
    </w:p>
    <w:p w14:paraId="4634C3F3" w14:textId="3B97D682" w:rsidR="00616584" w:rsidRPr="004A23D2" w:rsidRDefault="00365F9E" w:rsidP="004519CF">
      <w:pPr>
        <w:pStyle w:val="Heading1"/>
        <w:numPr>
          <w:ilvl w:val="0"/>
          <w:numId w:val="66"/>
        </w:numPr>
        <w:spacing w:line="276" w:lineRule="auto"/>
        <w:rPr>
          <w:rFonts w:ascii="Arial" w:hAnsi="Arial" w:cs="Arial"/>
          <w:b/>
          <w:sz w:val="28"/>
          <w:szCs w:val="24"/>
          <w:lang w:val="es-HN"/>
        </w:rPr>
      </w:pPr>
      <w:bookmarkStart w:id="12" w:name="_Toc19697035"/>
      <w:r w:rsidRPr="00F21CE3">
        <w:rPr>
          <w:rFonts w:ascii="Arial" w:hAnsi="Arial" w:cs="Arial"/>
          <w:b/>
          <w:sz w:val="28"/>
          <w:szCs w:val="24"/>
          <w:lang w:val="es-HN"/>
        </w:rPr>
        <w:t>IDENTIFICACIÓN Y ANÁLISIS DE ACTORES PARTICIPANTES</w:t>
      </w:r>
      <w:r w:rsidR="00A65598">
        <w:rPr>
          <w:rFonts w:ascii="Arial" w:hAnsi="Arial" w:cs="Arial"/>
          <w:b/>
          <w:sz w:val="28"/>
          <w:szCs w:val="24"/>
          <w:lang w:val="es-HN"/>
        </w:rPr>
        <w:t>.</w:t>
      </w:r>
      <w:bookmarkEnd w:id="12"/>
      <w:r w:rsidRPr="00F21CE3">
        <w:rPr>
          <w:rFonts w:ascii="Arial" w:hAnsi="Arial" w:cs="Arial"/>
          <w:b/>
          <w:sz w:val="28"/>
          <w:szCs w:val="24"/>
          <w:lang w:val="es-HN"/>
        </w:rPr>
        <w:t xml:space="preserve"> </w:t>
      </w:r>
    </w:p>
    <w:p w14:paraId="2649A959" w14:textId="4E8E5802" w:rsidR="005741D8" w:rsidRPr="00F21CE3" w:rsidRDefault="00175588" w:rsidP="00055A86">
      <w:pPr>
        <w:spacing w:before="360" w:after="240" w:line="276" w:lineRule="auto"/>
        <w:rPr>
          <w:rFonts w:ascii="Arial" w:hAnsi="Arial" w:cs="Arial"/>
          <w:lang w:val="es-HN" w:eastAsia="en-US"/>
        </w:rPr>
      </w:pPr>
      <w:r>
        <w:rPr>
          <w:rFonts w:ascii="Arial" w:hAnsi="Arial" w:cs="Arial"/>
          <w:lang w:val="es-HN" w:eastAsia="en-US"/>
        </w:rPr>
        <w:t>Se hace una conceptualizació</w:t>
      </w:r>
      <w:r w:rsidR="00A900A5" w:rsidRPr="00F21CE3">
        <w:rPr>
          <w:rFonts w:ascii="Arial" w:hAnsi="Arial" w:cs="Arial"/>
          <w:lang w:val="es-HN" w:eastAsia="en-US"/>
        </w:rPr>
        <w:t xml:space="preserve">n de </w:t>
      </w:r>
      <w:r w:rsidR="005741D8" w:rsidRPr="00F21CE3">
        <w:rPr>
          <w:rFonts w:ascii="Arial" w:hAnsi="Arial" w:cs="Arial"/>
          <w:lang w:val="es-HN" w:eastAsia="en-US"/>
        </w:rPr>
        <w:t>las partes involucradas</w:t>
      </w:r>
      <w:r w:rsidR="00A900A5" w:rsidRPr="00F21CE3">
        <w:rPr>
          <w:rFonts w:ascii="Arial" w:hAnsi="Arial" w:cs="Arial"/>
          <w:lang w:val="es-HN" w:eastAsia="en-US"/>
        </w:rPr>
        <w:t>,</w:t>
      </w:r>
      <w:r w:rsidR="005741D8" w:rsidRPr="00F21CE3">
        <w:rPr>
          <w:rFonts w:ascii="Arial" w:hAnsi="Arial" w:cs="Arial"/>
          <w:lang w:val="es-HN" w:eastAsia="en-US"/>
        </w:rPr>
        <w:t xml:space="preserve"> los grupos vulnerables</w:t>
      </w:r>
      <w:r w:rsidR="00B86D1E" w:rsidRPr="00F21CE3">
        <w:rPr>
          <w:rFonts w:ascii="Arial" w:hAnsi="Arial" w:cs="Arial"/>
          <w:lang w:val="es-HN" w:eastAsia="en-US"/>
        </w:rPr>
        <w:t xml:space="preserve">, de acuerdo </w:t>
      </w:r>
      <w:r w:rsidR="00A900A5" w:rsidRPr="00F21CE3">
        <w:rPr>
          <w:rFonts w:ascii="Arial" w:hAnsi="Arial" w:cs="Arial"/>
          <w:lang w:val="es-HN" w:eastAsia="en-US"/>
        </w:rPr>
        <w:t>a los lineamientos</w:t>
      </w:r>
      <w:r>
        <w:rPr>
          <w:rFonts w:ascii="Arial" w:hAnsi="Arial" w:cs="Arial"/>
          <w:lang w:val="es-HN" w:eastAsia="en-US"/>
        </w:rPr>
        <w:t xml:space="preserve"> de té</w:t>
      </w:r>
      <w:r w:rsidR="00CC73C3" w:rsidRPr="00F21CE3">
        <w:rPr>
          <w:rFonts w:ascii="Arial" w:hAnsi="Arial" w:cs="Arial"/>
          <w:lang w:val="es-HN" w:eastAsia="en-US"/>
        </w:rPr>
        <w:t>cnicos</w:t>
      </w:r>
      <w:r w:rsidR="00A900A5" w:rsidRPr="00F21CE3">
        <w:rPr>
          <w:rFonts w:ascii="Arial" w:hAnsi="Arial" w:cs="Arial"/>
          <w:lang w:val="es-HN" w:eastAsia="en-US"/>
        </w:rPr>
        <w:t xml:space="preserve"> del </w:t>
      </w:r>
      <w:r w:rsidR="00CC73C3" w:rsidRPr="00F21CE3">
        <w:rPr>
          <w:rFonts w:ascii="Arial" w:hAnsi="Arial" w:cs="Arial"/>
          <w:lang w:val="es-HN" w:eastAsia="en-US"/>
        </w:rPr>
        <w:t>Banco Mundial vinculados al proyecto.</w:t>
      </w:r>
    </w:p>
    <w:p w14:paraId="4F7E57DD" w14:textId="4FDB0BC0" w:rsidR="00667C41" w:rsidRPr="00F21CE3" w:rsidRDefault="00667C41" w:rsidP="00055A86">
      <w:pPr>
        <w:pStyle w:val="ListParagraph"/>
        <w:numPr>
          <w:ilvl w:val="0"/>
          <w:numId w:val="14"/>
        </w:numPr>
        <w:spacing w:before="360" w:after="360" w:line="276" w:lineRule="auto"/>
        <w:ind w:left="499" w:hanging="357"/>
        <w:contextualSpacing w:val="0"/>
        <w:rPr>
          <w:rFonts w:ascii="Arial" w:hAnsi="Arial" w:cs="Arial"/>
          <w:lang w:val="es-HN" w:eastAsia="en-US"/>
        </w:rPr>
      </w:pPr>
      <w:r w:rsidRPr="00F21CE3">
        <w:rPr>
          <w:rFonts w:ascii="Arial" w:hAnsi="Arial" w:cs="Arial"/>
          <w:b/>
          <w:lang w:val="es-HN" w:eastAsia="en-US"/>
        </w:rPr>
        <w:t>Partes involucradas:</w:t>
      </w:r>
      <w:r w:rsidRPr="00F21CE3">
        <w:rPr>
          <w:rFonts w:ascii="Arial" w:hAnsi="Arial" w:cs="Arial"/>
          <w:lang w:val="es-HN" w:eastAsia="en-US"/>
        </w:rPr>
        <w:t xml:space="preserve"> </w:t>
      </w:r>
      <w:r w:rsidR="004875D5" w:rsidRPr="00F21CE3">
        <w:rPr>
          <w:rFonts w:ascii="Arial" w:hAnsi="Arial" w:cs="Arial"/>
          <w:lang w:val="es-HN" w:eastAsia="en-US"/>
        </w:rPr>
        <w:t>se identifica a</w:t>
      </w:r>
      <w:r w:rsidRPr="00F21CE3">
        <w:rPr>
          <w:rFonts w:ascii="Arial" w:hAnsi="Arial" w:cs="Arial"/>
          <w:lang w:val="es-HN" w:eastAsia="en-US"/>
        </w:rPr>
        <w:t xml:space="preserve"> personas, grupos, comunidades locales y otros actores que puedan verse directa o indirectamente afectados por el proyecto, positiva o negativamente. </w:t>
      </w:r>
      <w:r w:rsidR="00175588">
        <w:rPr>
          <w:rFonts w:ascii="Arial" w:hAnsi="Arial" w:cs="Arial"/>
          <w:lang w:val="es-HN" w:eastAsia="en-US"/>
        </w:rPr>
        <w:t>Se concentran pa</w:t>
      </w:r>
      <w:r w:rsidRPr="00F21CE3">
        <w:rPr>
          <w:rFonts w:ascii="Arial" w:hAnsi="Arial" w:cs="Arial"/>
          <w:lang w:val="es-HN" w:eastAsia="en-US"/>
        </w:rPr>
        <w:t xml:space="preserve">rticularmente en aquellos afectados directa y negativamente por las actividades del proyecto. </w:t>
      </w:r>
      <w:r w:rsidR="004875D5" w:rsidRPr="00F21CE3">
        <w:rPr>
          <w:rFonts w:ascii="Arial" w:hAnsi="Arial" w:cs="Arial"/>
          <w:lang w:val="es-HN" w:eastAsia="en-US"/>
        </w:rPr>
        <w:t>Se mapean</w:t>
      </w:r>
      <w:r w:rsidRPr="00F21CE3">
        <w:rPr>
          <w:rFonts w:ascii="Arial" w:hAnsi="Arial" w:cs="Arial"/>
          <w:lang w:val="es-HN" w:eastAsia="en-US"/>
        </w:rPr>
        <w:t xml:space="preserve"> las zonas de impacto ubicando a las comunidades afectadas dentro de un área geográfica puede ayudar a definir o refinar el área de influencia del proyecto.</w:t>
      </w:r>
    </w:p>
    <w:p w14:paraId="40648500" w14:textId="7A175887" w:rsidR="00667C41" w:rsidRPr="00F21CE3" w:rsidRDefault="00667C41" w:rsidP="00055A86">
      <w:pPr>
        <w:pStyle w:val="ListParagraph"/>
        <w:numPr>
          <w:ilvl w:val="0"/>
          <w:numId w:val="14"/>
        </w:numPr>
        <w:spacing w:before="360" w:after="360" w:line="276" w:lineRule="auto"/>
        <w:ind w:left="499" w:hanging="357"/>
        <w:contextualSpacing w:val="0"/>
        <w:rPr>
          <w:rFonts w:ascii="Arial" w:hAnsi="Arial" w:cs="Arial"/>
          <w:lang w:val="es-HN" w:eastAsia="en-US"/>
        </w:rPr>
      </w:pPr>
      <w:r w:rsidRPr="00F21CE3">
        <w:rPr>
          <w:rFonts w:ascii="Arial" w:hAnsi="Arial" w:cs="Arial"/>
          <w:b/>
          <w:lang w:val="es-HN" w:eastAsia="en-US"/>
        </w:rPr>
        <w:t>Otras partes involucradas:</w:t>
      </w:r>
      <w:r w:rsidRPr="00F21CE3">
        <w:rPr>
          <w:rFonts w:ascii="Arial" w:hAnsi="Arial" w:cs="Arial"/>
          <w:lang w:val="es-HN" w:eastAsia="en-US"/>
        </w:rPr>
        <w:t xml:space="preserve"> </w:t>
      </w:r>
      <w:r w:rsidR="004875D5" w:rsidRPr="00F21CE3">
        <w:rPr>
          <w:rFonts w:ascii="Arial" w:hAnsi="Arial" w:cs="Arial"/>
          <w:lang w:val="es-HN" w:eastAsia="en-US"/>
        </w:rPr>
        <w:t>son los</w:t>
      </w:r>
      <w:r w:rsidRPr="00F21CE3">
        <w:rPr>
          <w:rFonts w:ascii="Arial" w:hAnsi="Arial" w:cs="Arial"/>
          <w:lang w:val="es-HN" w:eastAsia="en-US"/>
        </w:rPr>
        <w:t xml:space="preserve"> actores más generales que puedan influir en el resultado del proyecto debido a su conocimiento sobre las comunidades afectadas o la influencia política sobre ellos. Estos pueden ser funcionarios del gobierno local, líderes comunitarios y organizaciones de la sociedad civil, en particular aquellos que trabajan en o con las comunidades afectadas.</w:t>
      </w:r>
    </w:p>
    <w:p w14:paraId="14A983DF" w14:textId="7D57EE10" w:rsidR="00616584" w:rsidRDefault="00667C41" w:rsidP="0051367D">
      <w:pPr>
        <w:pStyle w:val="ListParagraph"/>
        <w:numPr>
          <w:ilvl w:val="0"/>
          <w:numId w:val="14"/>
        </w:numPr>
        <w:spacing w:before="360" w:after="360" w:line="276" w:lineRule="auto"/>
        <w:ind w:left="499" w:hanging="357"/>
        <w:contextualSpacing w:val="0"/>
        <w:rPr>
          <w:rFonts w:ascii="Arial" w:hAnsi="Arial" w:cs="Arial"/>
          <w:lang w:val="es-HN" w:eastAsia="en-US"/>
        </w:rPr>
      </w:pPr>
      <w:r w:rsidRPr="00F21CE3">
        <w:rPr>
          <w:rFonts w:ascii="Arial" w:hAnsi="Arial" w:cs="Arial"/>
          <w:b/>
          <w:lang w:val="es-HN" w:eastAsia="en-US"/>
        </w:rPr>
        <w:t>Grupos vulnerables:</w:t>
      </w:r>
      <w:r w:rsidRPr="00F21CE3">
        <w:rPr>
          <w:rFonts w:ascii="Arial" w:hAnsi="Arial" w:cs="Arial"/>
          <w:lang w:val="es-HN" w:eastAsia="en-US"/>
        </w:rPr>
        <w:t xml:space="preserve"> </w:t>
      </w:r>
      <w:r w:rsidR="000B6E1F" w:rsidRPr="00F21CE3">
        <w:rPr>
          <w:rFonts w:ascii="Arial" w:hAnsi="Arial" w:cs="Arial"/>
          <w:lang w:val="es-HN" w:eastAsia="en-US"/>
        </w:rPr>
        <w:t>son las</w:t>
      </w:r>
      <w:r w:rsidRPr="00F21CE3">
        <w:rPr>
          <w:rFonts w:ascii="Arial" w:hAnsi="Arial" w:cs="Arial"/>
          <w:lang w:val="es-HN" w:eastAsia="en-US"/>
        </w:rPr>
        <w:t xml:space="preserve"> personas o grupos vulnerables, poco representados o desfavorecidos y las razones de su vulnerabilidad, y en base a esta identificación </w:t>
      </w:r>
      <w:r w:rsidR="000B6E1F" w:rsidRPr="00F21CE3">
        <w:rPr>
          <w:rFonts w:ascii="Arial" w:hAnsi="Arial" w:cs="Arial"/>
          <w:lang w:val="es-HN" w:eastAsia="en-US"/>
        </w:rPr>
        <w:t>se definen</w:t>
      </w:r>
      <w:r w:rsidRPr="00F21CE3">
        <w:rPr>
          <w:rFonts w:ascii="Arial" w:hAnsi="Arial" w:cs="Arial"/>
          <w:lang w:val="es-HN" w:eastAsia="en-US"/>
        </w:rPr>
        <w:t xml:space="preserve"> las medidas que resulten necesarias para garantizar su participación efectiva (por ejemplo, se podrían tener reuniones separadas con mujeres, jóvenes, ancianos, indígenas, etc.). la vulnerabilidad en la temática de discapacidad o necesidades de aprendizaje especial, la equidad de género y atención a la mitigación de cambio climático a contextos de vulnerabilidad</w:t>
      </w:r>
      <w:r w:rsidR="005B5289" w:rsidRPr="00F21CE3">
        <w:rPr>
          <w:rFonts w:ascii="Arial" w:hAnsi="Arial" w:cs="Arial"/>
          <w:lang w:val="es-HN" w:eastAsia="en-US"/>
        </w:rPr>
        <w:t>.</w:t>
      </w:r>
    </w:p>
    <w:p w14:paraId="1FBB9002" w14:textId="77777777" w:rsidR="00CF127E" w:rsidRPr="0051367D" w:rsidRDefault="00CF127E" w:rsidP="00CF127E">
      <w:pPr>
        <w:pStyle w:val="ListParagraph"/>
        <w:spacing w:before="360" w:after="360" w:line="276" w:lineRule="auto"/>
        <w:ind w:left="499"/>
        <w:contextualSpacing w:val="0"/>
        <w:rPr>
          <w:rFonts w:ascii="Arial" w:hAnsi="Arial" w:cs="Arial"/>
          <w:lang w:val="es-HN" w:eastAsia="en-US"/>
        </w:rPr>
      </w:pPr>
    </w:p>
    <w:p w14:paraId="25C89E17" w14:textId="25ED6B0B" w:rsidR="006C4535" w:rsidRPr="00616584" w:rsidRDefault="006C4535" w:rsidP="004519CF">
      <w:pPr>
        <w:pStyle w:val="Heading1"/>
        <w:numPr>
          <w:ilvl w:val="0"/>
          <w:numId w:val="66"/>
        </w:numPr>
        <w:spacing w:line="276" w:lineRule="auto"/>
        <w:rPr>
          <w:rFonts w:ascii="Arial" w:hAnsi="Arial" w:cs="Arial"/>
          <w:b/>
          <w:sz w:val="28"/>
          <w:szCs w:val="24"/>
          <w:lang w:val="es-HN"/>
        </w:rPr>
      </w:pPr>
      <w:bookmarkStart w:id="13" w:name="_Toc19697036"/>
      <w:r w:rsidRPr="00616584">
        <w:rPr>
          <w:rFonts w:ascii="Arial" w:hAnsi="Arial" w:cs="Arial"/>
          <w:b/>
          <w:sz w:val="28"/>
          <w:szCs w:val="24"/>
          <w:lang w:val="es-HN"/>
        </w:rPr>
        <w:t>Caracte</w:t>
      </w:r>
      <w:r w:rsidR="009A73C0" w:rsidRPr="00616584">
        <w:rPr>
          <w:rFonts w:ascii="Arial" w:hAnsi="Arial" w:cs="Arial"/>
          <w:b/>
          <w:sz w:val="28"/>
          <w:szCs w:val="24"/>
          <w:lang w:val="es-HN"/>
        </w:rPr>
        <w:t>rizaciones de actores interesado</w:t>
      </w:r>
      <w:r w:rsidRPr="00616584">
        <w:rPr>
          <w:rFonts w:ascii="Arial" w:hAnsi="Arial" w:cs="Arial"/>
          <w:b/>
          <w:sz w:val="28"/>
          <w:szCs w:val="24"/>
          <w:lang w:val="es-HN"/>
        </w:rPr>
        <w:t>s y vulnerables</w:t>
      </w:r>
      <w:bookmarkEnd w:id="13"/>
    </w:p>
    <w:p w14:paraId="01FCE2EB" w14:textId="2B5375BD" w:rsidR="00D079E5" w:rsidRPr="00F21CE3" w:rsidRDefault="00A900A5" w:rsidP="00055A86">
      <w:pPr>
        <w:spacing w:before="240" w:after="240" w:line="276" w:lineRule="auto"/>
        <w:rPr>
          <w:rFonts w:ascii="Arial" w:hAnsi="Arial" w:cs="Arial"/>
          <w:lang w:val="es-HN" w:eastAsia="en-US"/>
        </w:rPr>
      </w:pPr>
      <w:r w:rsidRPr="00F21CE3">
        <w:rPr>
          <w:rFonts w:ascii="Arial" w:hAnsi="Arial" w:cs="Arial"/>
          <w:lang w:val="es-HN" w:eastAsia="en-US"/>
        </w:rPr>
        <w:t>A continuación, se describen los actores de naturaleza relevante en la temática Indígena y Afros hondureños, actores no indígenas se vinculan con el proyecto basado en poblaciones vulnerables como género, discapacidad y la mitigación del cambio climático.</w:t>
      </w:r>
    </w:p>
    <w:p w14:paraId="23E219DD" w14:textId="77777777" w:rsidR="00043CC2" w:rsidRPr="00F21CE3" w:rsidRDefault="00043CC2" w:rsidP="00055A86">
      <w:pPr>
        <w:spacing w:line="276" w:lineRule="auto"/>
        <w:rPr>
          <w:rFonts w:ascii="Arial" w:hAnsi="Arial" w:cs="Arial"/>
          <w:lang w:val="es-HN"/>
        </w:rPr>
      </w:pPr>
    </w:p>
    <w:p w14:paraId="003D71E8" w14:textId="36DD4397" w:rsidR="006260FD" w:rsidRPr="00F21CE3" w:rsidRDefault="006D4268" w:rsidP="00DC7D81">
      <w:pPr>
        <w:rPr>
          <w:rFonts w:ascii="Arial" w:hAnsi="Arial" w:cs="Arial"/>
          <w:b/>
          <w:lang w:val="es-HN"/>
        </w:rPr>
      </w:pPr>
      <w:r w:rsidRPr="00F21CE3">
        <w:rPr>
          <w:rFonts w:ascii="Arial" w:hAnsi="Arial" w:cs="Arial"/>
          <w:b/>
          <w:lang w:val="es-HN"/>
        </w:rPr>
        <w:t>Tabla</w:t>
      </w:r>
      <w:r w:rsidR="00A45DFB" w:rsidRPr="00F21CE3">
        <w:rPr>
          <w:rFonts w:ascii="Arial" w:hAnsi="Arial" w:cs="Arial"/>
          <w:b/>
          <w:lang w:val="es-HN"/>
        </w:rPr>
        <w:t xml:space="preserve"> </w:t>
      </w:r>
      <w:r w:rsidR="00A45DFB" w:rsidRPr="00F21CE3">
        <w:rPr>
          <w:rFonts w:ascii="Arial" w:hAnsi="Arial" w:cs="Arial"/>
          <w:b/>
          <w:lang w:val="es-HN"/>
        </w:rPr>
        <w:fldChar w:fldCharType="begin"/>
      </w:r>
      <w:r w:rsidR="00A45DFB" w:rsidRPr="00F21CE3">
        <w:rPr>
          <w:rFonts w:ascii="Arial" w:hAnsi="Arial" w:cs="Arial"/>
          <w:b/>
          <w:lang w:val="es-HN"/>
        </w:rPr>
        <w:instrText xml:space="preserve"> SEQ Cuadro \* ARABIC </w:instrText>
      </w:r>
      <w:r w:rsidR="00A45DFB" w:rsidRPr="00F21CE3">
        <w:rPr>
          <w:rFonts w:ascii="Arial" w:hAnsi="Arial" w:cs="Arial"/>
          <w:b/>
          <w:lang w:val="es-HN"/>
        </w:rPr>
        <w:fldChar w:fldCharType="separate"/>
      </w:r>
      <w:r w:rsidR="008D4F1F" w:rsidRPr="00F21CE3">
        <w:rPr>
          <w:rFonts w:ascii="Arial" w:hAnsi="Arial" w:cs="Arial"/>
          <w:b/>
          <w:noProof/>
          <w:lang w:val="es-HN"/>
        </w:rPr>
        <w:t>2</w:t>
      </w:r>
      <w:r w:rsidR="00A45DFB" w:rsidRPr="00F21CE3">
        <w:rPr>
          <w:rFonts w:ascii="Arial" w:hAnsi="Arial" w:cs="Arial"/>
          <w:b/>
          <w:lang w:val="es-HN"/>
        </w:rPr>
        <w:fldChar w:fldCharType="end"/>
      </w:r>
      <w:r w:rsidR="00A45DFB" w:rsidRPr="00F21CE3">
        <w:rPr>
          <w:rFonts w:ascii="Arial" w:hAnsi="Arial" w:cs="Arial"/>
          <w:b/>
          <w:lang w:val="es-HN"/>
        </w:rPr>
        <w:t>:</w:t>
      </w:r>
      <w:r w:rsidR="00261882" w:rsidRPr="00F21CE3">
        <w:rPr>
          <w:rFonts w:ascii="Arial" w:hAnsi="Arial" w:cs="Arial"/>
          <w:b/>
          <w:lang w:val="es-HN"/>
        </w:rPr>
        <w:t xml:space="preserve"> </w:t>
      </w:r>
      <w:r w:rsidR="00A45DFB" w:rsidRPr="00F21CE3">
        <w:rPr>
          <w:rFonts w:ascii="Arial" w:hAnsi="Arial" w:cs="Arial"/>
          <w:b/>
          <w:lang w:val="es-HN"/>
        </w:rPr>
        <w:t>Caracterización de los actores</w:t>
      </w:r>
    </w:p>
    <w:p w14:paraId="5D9A14BB" w14:textId="77777777" w:rsidR="00D079E5" w:rsidRPr="00F21CE3" w:rsidRDefault="00D079E5" w:rsidP="00DC7D81">
      <w:pPr>
        <w:rPr>
          <w:rFonts w:ascii="Arial" w:hAnsi="Arial" w:cs="Arial"/>
          <w:b/>
          <w:lang w:val="es-HN"/>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7"/>
        <w:gridCol w:w="2126"/>
        <w:gridCol w:w="1140"/>
        <w:gridCol w:w="1695"/>
        <w:gridCol w:w="2905"/>
      </w:tblGrid>
      <w:tr w:rsidR="00A45DFB" w:rsidRPr="00F21CE3" w14:paraId="3BD206E3" w14:textId="77777777" w:rsidTr="006C4535">
        <w:trPr>
          <w:trHeight w:val="210"/>
          <w:tblHeader/>
          <w:jc w:val="center"/>
        </w:trPr>
        <w:tc>
          <w:tcPr>
            <w:tcW w:w="1627" w:type="dxa"/>
            <w:shd w:val="clear" w:color="auto" w:fill="EEECE1" w:themeFill="background2"/>
            <w:vAlign w:val="center"/>
          </w:tcPr>
          <w:p w14:paraId="0DA41BC2" w14:textId="77777777" w:rsidR="00A45DFB" w:rsidRPr="00F21CE3" w:rsidRDefault="00A45DFB" w:rsidP="00DC7D81">
            <w:pPr>
              <w:widowControl w:val="0"/>
              <w:autoSpaceDE w:val="0"/>
              <w:autoSpaceDN w:val="0"/>
              <w:adjustRightInd w:val="0"/>
              <w:rPr>
                <w:rFonts w:ascii="Arial" w:hAnsi="Arial" w:cs="Arial"/>
                <w:b/>
                <w:color w:val="000000"/>
                <w:sz w:val="20"/>
                <w:szCs w:val="20"/>
                <w:lang w:val="es-HN"/>
              </w:rPr>
            </w:pPr>
            <w:r w:rsidRPr="00F21CE3">
              <w:rPr>
                <w:rFonts w:ascii="Arial" w:eastAsia="Arial" w:hAnsi="Arial" w:cs="Arial"/>
                <w:b/>
                <w:bCs/>
                <w:color w:val="000000"/>
                <w:sz w:val="20"/>
                <w:szCs w:val="20"/>
                <w:bdr w:val="nil"/>
                <w:lang w:val="es-HN"/>
              </w:rPr>
              <w:t>Actor</w:t>
            </w:r>
          </w:p>
        </w:tc>
        <w:tc>
          <w:tcPr>
            <w:tcW w:w="2126" w:type="dxa"/>
            <w:shd w:val="clear" w:color="auto" w:fill="EEECE1" w:themeFill="background2"/>
            <w:vAlign w:val="center"/>
          </w:tcPr>
          <w:p w14:paraId="6BC9A80F" w14:textId="77777777" w:rsidR="00A45DFB" w:rsidRPr="00F21CE3" w:rsidRDefault="00A45DFB" w:rsidP="00DC7D81">
            <w:pPr>
              <w:widowControl w:val="0"/>
              <w:autoSpaceDE w:val="0"/>
              <w:autoSpaceDN w:val="0"/>
              <w:adjustRightInd w:val="0"/>
              <w:rPr>
                <w:rFonts w:ascii="Arial" w:hAnsi="Arial" w:cs="Arial"/>
                <w:b/>
                <w:color w:val="000000"/>
                <w:sz w:val="20"/>
                <w:szCs w:val="20"/>
                <w:lang w:val="es-HN"/>
              </w:rPr>
            </w:pPr>
            <w:r w:rsidRPr="00F21CE3">
              <w:rPr>
                <w:rFonts w:ascii="Arial" w:eastAsia="Arial" w:hAnsi="Arial" w:cs="Arial"/>
                <w:b/>
                <w:bCs/>
                <w:color w:val="000000"/>
                <w:sz w:val="20"/>
                <w:szCs w:val="20"/>
                <w:bdr w:val="nil"/>
                <w:lang w:val="es-HN"/>
              </w:rPr>
              <w:t>Clasificación de Grupos por Características clave (incluyendo el grado de experiencia sobre el asunto)</w:t>
            </w:r>
          </w:p>
        </w:tc>
        <w:tc>
          <w:tcPr>
            <w:tcW w:w="1140" w:type="dxa"/>
            <w:shd w:val="clear" w:color="auto" w:fill="EEECE1" w:themeFill="background2"/>
            <w:vAlign w:val="center"/>
          </w:tcPr>
          <w:p w14:paraId="32412556" w14:textId="77777777" w:rsidR="00A45DFB" w:rsidRPr="00F21CE3" w:rsidRDefault="00A45DFB" w:rsidP="00DC7D81">
            <w:pPr>
              <w:widowControl w:val="0"/>
              <w:autoSpaceDE w:val="0"/>
              <w:autoSpaceDN w:val="0"/>
              <w:adjustRightInd w:val="0"/>
              <w:rPr>
                <w:rFonts w:ascii="Arial" w:hAnsi="Arial" w:cs="Arial"/>
                <w:b/>
                <w:color w:val="000000"/>
                <w:sz w:val="20"/>
                <w:szCs w:val="20"/>
                <w:lang w:val="es-HN"/>
              </w:rPr>
            </w:pPr>
            <w:r w:rsidRPr="00F21CE3">
              <w:rPr>
                <w:rFonts w:ascii="Arial" w:eastAsia="Arial" w:hAnsi="Arial" w:cs="Arial"/>
                <w:b/>
                <w:bCs/>
                <w:color w:val="000000"/>
                <w:sz w:val="20"/>
                <w:szCs w:val="20"/>
                <w:bdr w:val="nil"/>
                <w:lang w:val="es-HN"/>
              </w:rPr>
              <w:t>Potencial de influencia (alto, bajo, medio)</w:t>
            </w:r>
          </w:p>
        </w:tc>
        <w:tc>
          <w:tcPr>
            <w:tcW w:w="1695" w:type="dxa"/>
            <w:shd w:val="clear" w:color="auto" w:fill="EEECE1" w:themeFill="background2"/>
            <w:vAlign w:val="center"/>
          </w:tcPr>
          <w:p w14:paraId="08421EA6" w14:textId="77777777" w:rsidR="00A45DFB" w:rsidRPr="00F21CE3" w:rsidRDefault="00A45DFB" w:rsidP="00DC7D81">
            <w:pPr>
              <w:widowControl w:val="0"/>
              <w:autoSpaceDE w:val="0"/>
              <w:autoSpaceDN w:val="0"/>
              <w:adjustRightInd w:val="0"/>
              <w:rPr>
                <w:rFonts w:ascii="Arial" w:hAnsi="Arial" w:cs="Arial"/>
                <w:b/>
                <w:color w:val="000000"/>
                <w:sz w:val="20"/>
                <w:szCs w:val="20"/>
                <w:lang w:val="es-HN"/>
              </w:rPr>
            </w:pPr>
            <w:r w:rsidRPr="00F21CE3">
              <w:rPr>
                <w:rFonts w:ascii="Arial" w:eastAsia="Arial" w:hAnsi="Arial" w:cs="Arial"/>
                <w:b/>
                <w:bCs/>
                <w:color w:val="000000"/>
                <w:sz w:val="20"/>
                <w:szCs w:val="20"/>
                <w:bdr w:val="nil"/>
                <w:lang w:val="es-HN"/>
              </w:rPr>
              <w:t>Temas prioritarios de potencial interés respecto al proyecto</w:t>
            </w:r>
          </w:p>
        </w:tc>
        <w:tc>
          <w:tcPr>
            <w:tcW w:w="2905" w:type="dxa"/>
            <w:shd w:val="clear" w:color="auto" w:fill="EEECE1" w:themeFill="background2"/>
            <w:vAlign w:val="center"/>
          </w:tcPr>
          <w:p w14:paraId="6B9E87F1" w14:textId="77777777" w:rsidR="00A45DFB" w:rsidRPr="00F21CE3" w:rsidRDefault="00A45DFB" w:rsidP="00DC7D81">
            <w:pPr>
              <w:widowControl w:val="0"/>
              <w:autoSpaceDE w:val="0"/>
              <w:autoSpaceDN w:val="0"/>
              <w:adjustRightInd w:val="0"/>
              <w:rPr>
                <w:rFonts w:ascii="Arial" w:hAnsi="Arial" w:cs="Arial"/>
                <w:b/>
                <w:color w:val="000000"/>
                <w:sz w:val="20"/>
                <w:szCs w:val="20"/>
                <w:lang w:val="es-HN"/>
              </w:rPr>
            </w:pPr>
            <w:r w:rsidRPr="00F21CE3">
              <w:rPr>
                <w:rFonts w:ascii="Arial" w:eastAsia="Arial" w:hAnsi="Arial" w:cs="Arial"/>
                <w:b/>
                <w:bCs/>
                <w:color w:val="000000"/>
                <w:sz w:val="20"/>
                <w:szCs w:val="20"/>
                <w:bdr w:val="nil"/>
                <w:lang w:val="es-HN"/>
              </w:rPr>
              <w:t>Posible participación/interacción con el proyecto</w:t>
            </w:r>
          </w:p>
        </w:tc>
      </w:tr>
      <w:tr w:rsidR="00A45DFB" w:rsidRPr="00F21CE3" w14:paraId="54421171" w14:textId="77777777" w:rsidTr="006C4535">
        <w:trPr>
          <w:trHeight w:val="210"/>
          <w:jc w:val="center"/>
        </w:trPr>
        <w:tc>
          <w:tcPr>
            <w:tcW w:w="1627" w:type="dxa"/>
          </w:tcPr>
          <w:p w14:paraId="035F0052" w14:textId="0F57193D" w:rsidR="00A45DFB" w:rsidRPr="00F21CE3" w:rsidRDefault="00A45DFB"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Presidentes de Federaciones u organizaci</w:t>
            </w:r>
            <w:r w:rsidR="00057887" w:rsidRPr="00F21CE3">
              <w:rPr>
                <w:rFonts w:ascii="Arial" w:hAnsi="Arial" w:cs="Arial"/>
                <w:bCs/>
                <w:color w:val="000000"/>
                <w:sz w:val="20"/>
                <w:szCs w:val="20"/>
                <w:lang w:val="es-HN"/>
              </w:rPr>
              <w:t xml:space="preserve">ones Indígenas y Afrohondureños: </w:t>
            </w:r>
          </w:p>
          <w:p w14:paraId="6E9BF2B3" w14:textId="77777777" w:rsidR="00A45DFB" w:rsidRPr="00F21CE3" w:rsidRDefault="00A45DFB" w:rsidP="00DC7D81">
            <w:pPr>
              <w:widowControl w:val="0"/>
              <w:autoSpaceDE w:val="0"/>
              <w:autoSpaceDN w:val="0"/>
              <w:adjustRightInd w:val="0"/>
              <w:rPr>
                <w:rFonts w:ascii="Arial" w:hAnsi="Arial" w:cs="Arial"/>
                <w:bCs/>
                <w:color w:val="000000"/>
                <w:sz w:val="20"/>
                <w:szCs w:val="20"/>
                <w:lang w:val="es-HN"/>
              </w:rPr>
            </w:pPr>
          </w:p>
          <w:p w14:paraId="113DEA6D" w14:textId="77777777" w:rsidR="00FE32BA" w:rsidRPr="00F21CE3" w:rsidRDefault="00FE32BA"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 xml:space="preserve">Pueblos: </w:t>
            </w:r>
          </w:p>
          <w:p w14:paraId="653D48C1" w14:textId="42512730" w:rsidR="00A45DFB" w:rsidRPr="00F21CE3" w:rsidRDefault="003D3F7B"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 xml:space="preserve">Miskito, </w:t>
            </w:r>
            <w:r w:rsidR="00A45DFB" w:rsidRPr="00F21CE3">
              <w:rPr>
                <w:rFonts w:ascii="Arial" w:hAnsi="Arial" w:cs="Arial"/>
                <w:bCs/>
                <w:color w:val="000000"/>
                <w:sz w:val="20"/>
                <w:szCs w:val="20"/>
                <w:lang w:val="es-HN"/>
              </w:rPr>
              <w:t>Tawahka</w:t>
            </w:r>
            <w:r w:rsidRPr="00F21CE3">
              <w:rPr>
                <w:rFonts w:ascii="Arial" w:hAnsi="Arial" w:cs="Arial"/>
                <w:bCs/>
                <w:color w:val="000000"/>
                <w:sz w:val="20"/>
                <w:szCs w:val="20"/>
                <w:lang w:val="es-HN"/>
              </w:rPr>
              <w:t>,</w:t>
            </w:r>
            <w:r w:rsidR="00A45DFB" w:rsidRPr="00F21CE3">
              <w:rPr>
                <w:rFonts w:ascii="Arial" w:hAnsi="Arial" w:cs="Arial"/>
                <w:bCs/>
                <w:color w:val="000000"/>
                <w:sz w:val="20"/>
                <w:szCs w:val="20"/>
                <w:lang w:val="es-HN"/>
              </w:rPr>
              <w:t xml:space="preserve"> </w:t>
            </w:r>
          </w:p>
          <w:p w14:paraId="3CCADDC2" w14:textId="5AA1EE40" w:rsidR="00A45DFB" w:rsidRPr="00F21CE3" w:rsidRDefault="003D3F7B"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 xml:space="preserve">Pech, Tolpan, Garífuna, Nahua, Lenca y </w:t>
            </w:r>
            <w:r w:rsidR="00A45DFB" w:rsidRPr="00F21CE3">
              <w:rPr>
                <w:rFonts w:ascii="Arial" w:hAnsi="Arial" w:cs="Arial"/>
                <w:bCs/>
                <w:color w:val="000000"/>
                <w:sz w:val="20"/>
                <w:szCs w:val="20"/>
                <w:lang w:val="es-HN"/>
              </w:rPr>
              <w:t>Maya Ch</w:t>
            </w:r>
            <w:r w:rsidR="00FE32BA" w:rsidRPr="00F21CE3">
              <w:rPr>
                <w:rFonts w:ascii="Arial" w:hAnsi="Arial" w:cs="Arial"/>
                <w:bCs/>
                <w:color w:val="000000"/>
                <w:sz w:val="20"/>
                <w:szCs w:val="20"/>
                <w:lang w:val="es-HN"/>
              </w:rPr>
              <w:t>’</w:t>
            </w:r>
            <w:r w:rsidR="00A45DFB" w:rsidRPr="00F21CE3">
              <w:rPr>
                <w:rFonts w:ascii="Arial" w:hAnsi="Arial" w:cs="Arial"/>
                <w:bCs/>
                <w:color w:val="000000"/>
                <w:sz w:val="20"/>
                <w:szCs w:val="20"/>
                <w:lang w:val="es-HN"/>
              </w:rPr>
              <w:t>ort</w:t>
            </w:r>
            <w:r w:rsidR="00FE32BA" w:rsidRPr="00F21CE3">
              <w:rPr>
                <w:rFonts w:ascii="Arial" w:hAnsi="Arial" w:cs="Arial"/>
                <w:bCs/>
                <w:color w:val="000000"/>
                <w:sz w:val="20"/>
                <w:szCs w:val="20"/>
                <w:lang w:val="es-HN"/>
              </w:rPr>
              <w:t>’</w:t>
            </w:r>
            <w:r w:rsidR="00A45DFB" w:rsidRPr="00F21CE3">
              <w:rPr>
                <w:rFonts w:ascii="Arial" w:hAnsi="Arial" w:cs="Arial"/>
                <w:bCs/>
                <w:color w:val="000000"/>
                <w:sz w:val="20"/>
                <w:szCs w:val="20"/>
                <w:lang w:val="es-HN"/>
              </w:rPr>
              <w:t xml:space="preserve">i  </w:t>
            </w:r>
          </w:p>
        </w:tc>
        <w:tc>
          <w:tcPr>
            <w:tcW w:w="2126" w:type="dxa"/>
          </w:tcPr>
          <w:p w14:paraId="05B65C80" w14:textId="77777777" w:rsidR="00A45DFB" w:rsidRPr="00F21CE3" w:rsidRDefault="00A45DFB"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Entidad política legal de los Pueblos Indígenas y Afrohondureños (MASTA, FITH, OFRANEH, ONILH, FETRIP, FETRIXY CONICHH)</w:t>
            </w:r>
          </w:p>
          <w:p w14:paraId="75BE806B" w14:textId="5AF4C0AF" w:rsidR="009E1A7C" w:rsidRPr="00F21CE3" w:rsidRDefault="008970CC"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CONPAH</w:t>
            </w:r>
          </w:p>
          <w:p w14:paraId="4DAA2CEC" w14:textId="7FD46EC2" w:rsidR="006422B4" w:rsidRPr="00F21CE3" w:rsidRDefault="0007470A"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sz w:val="20"/>
                <w:szCs w:val="20"/>
                <w:lang w:val="es-HN"/>
              </w:rPr>
              <w:t>S</w:t>
            </w:r>
            <w:r w:rsidR="009E1A7C" w:rsidRPr="00F21CE3">
              <w:rPr>
                <w:rFonts w:ascii="Arial" w:hAnsi="Arial" w:cs="Arial"/>
                <w:bCs/>
                <w:sz w:val="20"/>
                <w:szCs w:val="20"/>
                <w:lang w:val="es-HN"/>
              </w:rPr>
              <w:t xml:space="preserve">on </w:t>
            </w:r>
            <w:r w:rsidRPr="00F21CE3">
              <w:rPr>
                <w:rFonts w:ascii="Arial" w:hAnsi="Arial" w:cs="Arial"/>
                <w:bCs/>
                <w:sz w:val="20"/>
                <w:szCs w:val="20"/>
                <w:lang w:val="es-HN"/>
              </w:rPr>
              <w:t>representantes legales y formales de los Gru</w:t>
            </w:r>
            <w:r w:rsidR="00887486" w:rsidRPr="00F21CE3">
              <w:rPr>
                <w:rFonts w:ascii="Arial" w:hAnsi="Arial" w:cs="Arial"/>
                <w:bCs/>
                <w:sz w:val="20"/>
                <w:szCs w:val="20"/>
                <w:lang w:val="es-HN"/>
              </w:rPr>
              <w:t xml:space="preserve">pos </w:t>
            </w:r>
            <w:r w:rsidR="006422B4" w:rsidRPr="00F21CE3">
              <w:rPr>
                <w:rFonts w:ascii="Arial" w:hAnsi="Arial" w:cs="Arial"/>
                <w:bCs/>
                <w:sz w:val="20"/>
                <w:szCs w:val="20"/>
                <w:lang w:val="es-HN"/>
              </w:rPr>
              <w:t>Vulnerables</w:t>
            </w:r>
            <w:r w:rsidR="00636F76" w:rsidRPr="00F21CE3">
              <w:rPr>
                <w:rFonts w:ascii="Arial" w:hAnsi="Arial" w:cs="Arial"/>
                <w:bCs/>
                <w:sz w:val="20"/>
                <w:szCs w:val="20"/>
                <w:lang w:val="es-HN"/>
              </w:rPr>
              <w:t xml:space="preserve"> y a la vez so</w:t>
            </w:r>
            <w:r w:rsidRPr="00F21CE3">
              <w:rPr>
                <w:rFonts w:ascii="Arial" w:hAnsi="Arial" w:cs="Arial"/>
                <w:bCs/>
                <w:sz w:val="20"/>
                <w:szCs w:val="20"/>
                <w:lang w:val="es-HN"/>
              </w:rPr>
              <w:t>n parte</w:t>
            </w:r>
            <w:r w:rsidR="0051165F" w:rsidRPr="00F21CE3">
              <w:rPr>
                <w:rFonts w:ascii="Arial" w:hAnsi="Arial" w:cs="Arial"/>
                <w:bCs/>
                <w:sz w:val="20"/>
                <w:szCs w:val="20"/>
                <w:lang w:val="es-HN"/>
              </w:rPr>
              <w:t xml:space="preserve"> </w:t>
            </w:r>
            <w:r w:rsidR="00887486" w:rsidRPr="00F21CE3">
              <w:rPr>
                <w:rFonts w:ascii="Arial" w:hAnsi="Arial" w:cs="Arial"/>
                <w:bCs/>
                <w:sz w:val="20"/>
                <w:szCs w:val="20"/>
                <w:lang w:val="es-HN"/>
              </w:rPr>
              <w:t xml:space="preserve"> </w:t>
            </w:r>
            <w:r w:rsidRPr="00F21CE3">
              <w:rPr>
                <w:rFonts w:ascii="Arial" w:hAnsi="Arial" w:cs="Arial"/>
                <w:bCs/>
                <w:sz w:val="20"/>
                <w:szCs w:val="20"/>
                <w:lang w:val="es-HN"/>
              </w:rPr>
              <w:t xml:space="preserve"> involucrada</w:t>
            </w:r>
            <w:r w:rsidR="00636F76" w:rsidRPr="00F21CE3">
              <w:rPr>
                <w:rFonts w:ascii="Arial" w:hAnsi="Arial" w:cs="Arial"/>
                <w:bCs/>
                <w:sz w:val="20"/>
                <w:szCs w:val="20"/>
                <w:lang w:val="es-HN"/>
              </w:rPr>
              <w:t xml:space="preserve">. </w:t>
            </w:r>
          </w:p>
        </w:tc>
        <w:tc>
          <w:tcPr>
            <w:tcW w:w="1140" w:type="dxa"/>
          </w:tcPr>
          <w:p w14:paraId="148A4496" w14:textId="77777777" w:rsidR="00A45DFB" w:rsidRPr="00F21CE3" w:rsidRDefault="00A45DFB"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Alto</w:t>
            </w:r>
          </w:p>
        </w:tc>
        <w:tc>
          <w:tcPr>
            <w:tcW w:w="1695" w:type="dxa"/>
          </w:tcPr>
          <w:p w14:paraId="1775E2B8" w14:textId="77777777" w:rsidR="00A45DFB" w:rsidRPr="00F21CE3" w:rsidRDefault="00A45DFB"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-Educación</w:t>
            </w:r>
          </w:p>
          <w:p w14:paraId="20877779" w14:textId="77777777" w:rsidR="00A45DFB" w:rsidRPr="00F21CE3" w:rsidRDefault="00A45DFB"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 xml:space="preserve">-Tierra y territorio. </w:t>
            </w:r>
          </w:p>
          <w:p w14:paraId="07FF3381" w14:textId="77777777" w:rsidR="00A45DFB" w:rsidRPr="00F21CE3" w:rsidRDefault="00A45DFB"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 xml:space="preserve">-Decisiones políticas de gobierno interno. </w:t>
            </w:r>
          </w:p>
          <w:p w14:paraId="64678778" w14:textId="77777777" w:rsidR="00A45DFB" w:rsidRPr="00F21CE3" w:rsidRDefault="00A45DFB"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 xml:space="preserve">-Protección lingüística y cultural. </w:t>
            </w:r>
          </w:p>
          <w:p w14:paraId="72C4FBDB" w14:textId="77777777" w:rsidR="00A45DFB" w:rsidRPr="00F21CE3" w:rsidRDefault="00A45DFB"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 xml:space="preserve">-Modelos propios de gobernanza. </w:t>
            </w:r>
          </w:p>
          <w:p w14:paraId="09FEE4AB" w14:textId="044E7C79" w:rsidR="00A45DFB" w:rsidRPr="00F21CE3" w:rsidRDefault="00A45DFB"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-Modelos propios d</w:t>
            </w:r>
            <w:r w:rsidR="0022577F" w:rsidRPr="00F21CE3">
              <w:rPr>
                <w:rFonts w:ascii="Arial" w:hAnsi="Arial" w:cs="Arial"/>
                <w:bCs/>
                <w:color w:val="000000"/>
                <w:sz w:val="20"/>
                <w:szCs w:val="20"/>
                <w:lang w:val="es-HN"/>
              </w:rPr>
              <w:t xml:space="preserve">e Educación basados en bilingüe, plurilingüe </w:t>
            </w:r>
            <w:r w:rsidRPr="00F21CE3">
              <w:rPr>
                <w:rFonts w:ascii="Arial" w:hAnsi="Arial" w:cs="Arial"/>
                <w:bCs/>
                <w:color w:val="000000"/>
                <w:sz w:val="20"/>
                <w:szCs w:val="20"/>
                <w:lang w:val="es-HN"/>
              </w:rPr>
              <w:t xml:space="preserve">y multicultural.  </w:t>
            </w:r>
          </w:p>
          <w:p w14:paraId="12971B03" w14:textId="77777777" w:rsidR="00A45DFB" w:rsidRPr="00F21CE3" w:rsidRDefault="00A45DFB"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-Consultivo</w:t>
            </w:r>
          </w:p>
          <w:p w14:paraId="49F3FFFB" w14:textId="77777777" w:rsidR="00A45DFB" w:rsidRPr="00F21CE3" w:rsidRDefault="00A45DFB"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-Ambiental</w:t>
            </w:r>
          </w:p>
        </w:tc>
        <w:tc>
          <w:tcPr>
            <w:tcW w:w="2905" w:type="dxa"/>
          </w:tcPr>
          <w:p w14:paraId="30B01B5F" w14:textId="188E645B" w:rsidR="00A45DFB" w:rsidRPr="00F21CE3" w:rsidRDefault="00A45DFB" w:rsidP="007A7124">
            <w:pPr>
              <w:pStyle w:val="ListParagraph"/>
              <w:widowControl w:val="0"/>
              <w:numPr>
                <w:ilvl w:val="0"/>
                <w:numId w:val="40"/>
              </w:numPr>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Potencial benef</w:t>
            </w:r>
            <w:r w:rsidR="008C1D4D" w:rsidRPr="00F21CE3">
              <w:rPr>
                <w:rFonts w:ascii="Arial" w:hAnsi="Arial" w:cs="Arial"/>
                <w:bCs/>
                <w:color w:val="000000"/>
                <w:sz w:val="20"/>
                <w:szCs w:val="20"/>
                <w:lang w:val="es-HN"/>
              </w:rPr>
              <w:t>iciarios/ Participación directa intachable.</w:t>
            </w:r>
            <w:r w:rsidRPr="00F21CE3">
              <w:rPr>
                <w:rFonts w:ascii="Arial" w:hAnsi="Arial" w:cs="Arial"/>
                <w:bCs/>
                <w:color w:val="000000"/>
                <w:sz w:val="20"/>
                <w:szCs w:val="20"/>
                <w:lang w:val="es-HN"/>
              </w:rPr>
              <w:t xml:space="preserve"> </w:t>
            </w:r>
          </w:p>
          <w:p w14:paraId="6F16E785" w14:textId="20304968" w:rsidR="00A45DFB" w:rsidRPr="00F21CE3" w:rsidRDefault="00B875F5" w:rsidP="007A7124">
            <w:pPr>
              <w:pStyle w:val="ListParagraph"/>
              <w:widowControl w:val="0"/>
              <w:numPr>
                <w:ilvl w:val="0"/>
                <w:numId w:val="40"/>
              </w:numPr>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Aleado de comunicación fundamen</w:t>
            </w:r>
            <w:r w:rsidR="009A73C0">
              <w:rPr>
                <w:rFonts w:ascii="Arial" w:hAnsi="Arial" w:cs="Arial"/>
                <w:bCs/>
                <w:color w:val="000000"/>
                <w:sz w:val="20"/>
                <w:szCs w:val="20"/>
                <w:lang w:val="es-HN"/>
              </w:rPr>
              <w:t>t</w:t>
            </w:r>
            <w:r w:rsidRPr="00F21CE3">
              <w:rPr>
                <w:rFonts w:ascii="Arial" w:hAnsi="Arial" w:cs="Arial"/>
                <w:bCs/>
                <w:color w:val="000000"/>
                <w:sz w:val="20"/>
                <w:szCs w:val="20"/>
                <w:lang w:val="es-HN"/>
              </w:rPr>
              <w:t xml:space="preserve">al. </w:t>
            </w:r>
          </w:p>
          <w:p w14:paraId="2BF65684" w14:textId="4456ABDD" w:rsidR="00B875F5" w:rsidRPr="00F21CE3" w:rsidRDefault="009A73C0" w:rsidP="007A7124">
            <w:pPr>
              <w:pStyle w:val="ListParagraph"/>
              <w:widowControl w:val="0"/>
              <w:numPr>
                <w:ilvl w:val="0"/>
                <w:numId w:val="40"/>
              </w:numPr>
              <w:autoSpaceDE w:val="0"/>
              <w:autoSpaceDN w:val="0"/>
              <w:adjustRightInd w:val="0"/>
              <w:rPr>
                <w:rFonts w:ascii="Arial" w:hAnsi="Arial" w:cs="Arial"/>
                <w:bCs/>
                <w:color w:val="000000"/>
                <w:sz w:val="20"/>
                <w:szCs w:val="20"/>
                <w:lang w:val="es-HN"/>
              </w:rPr>
            </w:pPr>
            <w:r>
              <w:rPr>
                <w:rFonts w:ascii="Arial" w:hAnsi="Arial" w:cs="Arial"/>
                <w:bCs/>
                <w:color w:val="000000"/>
                <w:sz w:val="20"/>
                <w:szCs w:val="20"/>
                <w:lang w:val="es-HN"/>
              </w:rPr>
              <w:t>Coordianció</w:t>
            </w:r>
            <w:r w:rsidR="00B875F5" w:rsidRPr="00F21CE3">
              <w:rPr>
                <w:rFonts w:ascii="Arial" w:hAnsi="Arial" w:cs="Arial"/>
                <w:bCs/>
                <w:color w:val="000000"/>
                <w:sz w:val="20"/>
                <w:szCs w:val="20"/>
                <w:lang w:val="es-HN"/>
              </w:rPr>
              <w:t xml:space="preserve">n de actividades de proyecto antes y durante el desarrollo.  </w:t>
            </w:r>
          </w:p>
          <w:p w14:paraId="5CBCDB9E" w14:textId="77321201" w:rsidR="00A45DFB" w:rsidRPr="00F21CE3" w:rsidRDefault="00A45DFB" w:rsidP="00DC7D81">
            <w:pPr>
              <w:widowControl w:val="0"/>
              <w:autoSpaceDE w:val="0"/>
              <w:autoSpaceDN w:val="0"/>
              <w:adjustRightInd w:val="0"/>
              <w:rPr>
                <w:rFonts w:ascii="Arial" w:hAnsi="Arial" w:cs="Arial"/>
                <w:bCs/>
                <w:color w:val="000000"/>
                <w:sz w:val="20"/>
                <w:szCs w:val="20"/>
                <w:lang w:val="es-HN"/>
              </w:rPr>
            </w:pPr>
          </w:p>
        </w:tc>
      </w:tr>
      <w:tr w:rsidR="00A45DFB" w:rsidRPr="00F21CE3" w14:paraId="54CFFE85" w14:textId="77777777" w:rsidTr="006C4535">
        <w:trPr>
          <w:trHeight w:val="210"/>
          <w:jc w:val="center"/>
        </w:trPr>
        <w:tc>
          <w:tcPr>
            <w:tcW w:w="1627" w:type="dxa"/>
          </w:tcPr>
          <w:p w14:paraId="7F0B92C3" w14:textId="2461E1F8" w:rsidR="00A45DFB" w:rsidRPr="00F21CE3" w:rsidRDefault="00A45DFB"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Dirección de Pueblos Indígen</w:t>
            </w:r>
            <w:r w:rsidR="003D3F7B" w:rsidRPr="00F21CE3">
              <w:rPr>
                <w:rFonts w:ascii="Arial" w:hAnsi="Arial" w:cs="Arial"/>
                <w:bCs/>
                <w:color w:val="000000"/>
                <w:sz w:val="20"/>
                <w:szCs w:val="20"/>
                <w:lang w:val="es-HN"/>
              </w:rPr>
              <w:t>as y Afrohondureños  (DINAFROH)</w:t>
            </w:r>
          </w:p>
        </w:tc>
        <w:tc>
          <w:tcPr>
            <w:tcW w:w="2126" w:type="dxa"/>
          </w:tcPr>
          <w:p w14:paraId="14AB159E" w14:textId="77777777" w:rsidR="00A45DFB" w:rsidRPr="00F21CE3" w:rsidRDefault="00A45DFB"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Gubernamental y Político</w:t>
            </w:r>
          </w:p>
          <w:p w14:paraId="026908C6" w14:textId="77777777" w:rsidR="008970CC" w:rsidRPr="00F21CE3" w:rsidRDefault="008970CC" w:rsidP="00DC7D81">
            <w:pPr>
              <w:widowControl w:val="0"/>
              <w:autoSpaceDE w:val="0"/>
              <w:autoSpaceDN w:val="0"/>
              <w:adjustRightInd w:val="0"/>
              <w:rPr>
                <w:rFonts w:ascii="Arial" w:hAnsi="Arial" w:cs="Arial"/>
                <w:bCs/>
                <w:color w:val="000000"/>
                <w:sz w:val="20"/>
                <w:szCs w:val="20"/>
                <w:lang w:val="es-HN"/>
              </w:rPr>
            </w:pPr>
          </w:p>
          <w:p w14:paraId="7A0A45D0" w14:textId="26BE2EA2" w:rsidR="008970CC" w:rsidRPr="00F21CE3" w:rsidRDefault="008970CC"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 xml:space="preserve">Otra parte involucrada. </w:t>
            </w:r>
          </w:p>
        </w:tc>
        <w:tc>
          <w:tcPr>
            <w:tcW w:w="1140" w:type="dxa"/>
          </w:tcPr>
          <w:p w14:paraId="772529E1" w14:textId="77777777" w:rsidR="00A45DFB" w:rsidRPr="00F21CE3" w:rsidRDefault="00A45DFB"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Alto</w:t>
            </w:r>
          </w:p>
        </w:tc>
        <w:tc>
          <w:tcPr>
            <w:tcW w:w="1695" w:type="dxa"/>
          </w:tcPr>
          <w:p w14:paraId="67C49D8A" w14:textId="77777777" w:rsidR="00A45DFB" w:rsidRPr="00F21CE3" w:rsidRDefault="00A45DFB"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-Título comunitario</w:t>
            </w:r>
          </w:p>
          <w:p w14:paraId="7CDC9A42" w14:textId="77777777" w:rsidR="00A45DFB" w:rsidRPr="00F21CE3" w:rsidRDefault="00A45DFB"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 Derecho indígena.</w:t>
            </w:r>
          </w:p>
          <w:p w14:paraId="26EC7FF9" w14:textId="62A5CC8B" w:rsidR="00A45DFB" w:rsidRPr="00F21CE3" w:rsidRDefault="003D3F7B"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 Incidencia política Indígena.</w:t>
            </w:r>
          </w:p>
        </w:tc>
        <w:tc>
          <w:tcPr>
            <w:tcW w:w="2905" w:type="dxa"/>
          </w:tcPr>
          <w:p w14:paraId="058D9FAB" w14:textId="077D21AD" w:rsidR="00A45DFB" w:rsidRPr="00F21CE3" w:rsidRDefault="00A45DFB" w:rsidP="007A7124">
            <w:pPr>
              <w:pStyle w:val="ListParagraph"/>
              <w:widowControl w:val="0"/>
              <w:numPr>
                <w:ilvl w:val="0"/>
                <w:numId w:val="41"/>
              </w:numPr>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Velar el cumplimiento del der</w:t>
            </w:r>
            <w:r w:rsidR="008C1D4D" w:rsidRPr="00F21CE3">
              <w:rPr>
                <w:rFonts w:ascii="Arial" w:hAnsi="Arial" w:cs="Arial"/>
                <w:bCs/>
                <w:color w:val="000000"/>
                <w:sz w:val="20"/>
                <w:szCs w:val="20"/>
                <w:lang w:val="es-HN"/>
              </w:rPr>
              <w:t>echo Indígena y Afrohondureña.</w:t>
            </w:r>
          </w:p>
          <w:p w14:paraId="59F63159" w14:textId="1A41FD24" w:rsidR="008C1D4D" w:rsidRPr="00F21CE3" w:rsidRDefault="00087769" w:rsidP="007A7124">
            <w:pPr>
              <w:pStyle w:val="ListParagraph"/>
              <w:widowControl w:val="0"/>
              <w:numPr>
                <w:ilvl w:val="0"/>
                <w:numId w:val="41"/>
              </w:numPr>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I</w:t>
            </w:r>
            <w:r w:rsidR="008C1D4D" w:rsidRPr="00F21CE3">
              <w:rPr>
                <w:rFonts w:ascii="Arial" w:hAnsi="Arial" w:cs="Arial"/>
                <w:bCs/>
                <w:color w:val="000000"/>
                <w:sz w:val="20"/>
                <w:szCs w:val="20"/>
                <w:lang w:val="es-HN"/>
              </w:rPr>
              <w:t xml:space="preserve">mpulsar políticas </w:t>
            </w:r>
            <w:r w:rsidRPr="00F21CE3">
              <w:rPr>
                <w:rFonts w:ascii="Arial" w:hAnsi="Arial" w:cs="Arial"/>
                <w:bCs/>
                <w:color w:val="000000"/>
                <w:sz w:val="20"/>
                <w:szCs w:val="20"/>
                <w:lang w:val="es-HN"/>
              </w:rPr>
              <w:t>públicas</w:t>
            </w:r>
            <w:r w:rsidR="008C1D4D" w:rsidRPr="00F21CE3">
              <w:rPr>
                <w:rFonts w:ascii="Arial" w:hAnsi="Arial" w:cs="Arial"/>
                <w:bCs/>
                <w:color w:val="000000"/>
                <w:sz w:val="20"/>
                <w:szCs w:val="20"/>
                <w:lang w:val="es-HN"/>
              </w:rPr>
              <w:t xml:space="preserve"> </w:t>
            </w:r>
            <w:r w:rsidRPr="00F21CE3">
              <w:rPr>
                <w:rFonts w:ascii="Arial" w:hAnsi="Arial" w:cs="Arial"/>
                <w:bCs/>
                <w:color w:val="000000"/>
                <w:sz w:val="20"/>
                <w:szCs w:val="20"/>
                <w:lang w:val="es-HN"/>
              </w:rPr>
              <w:t>para el beneficio y derecho de los Pueblos Indigenas.</w:t>
            </w:r>
          </w:p>
        </w:tc>
      </w:tr>
      <w:tr w:rsidR="00A45DFB" w:rsidRPr="00F21CE3" w14:paraId="459ACBAA" w14:textId="77777777" w:rsidTr="006C4535">
        <w:trPr>
          <w:trHeight w:val="192"/>
          <w:jc w:val="center"/>
        </w:trPr>
        <w:tc>
          <w:tcPr>
            <w:tcW w:w="1627" w:type="dxa"/>
          </w:tcPr>
          <w:p w14:paraId="7BD34273" w14:textId="074493C6" w:rsidR="00A45DFB" w:rsidRPr="00F21CE3" w:rsidRDefault="009A73C0" w:rsidP="00DC7D81">
            <w:pPr>
              <w:widowControl w:val="0"/>
              <w:autoSpaceDE w:val="0"/>
              <w:autoSpaceDN w:val="0"/>
              <w:adjustRightInd w:val="0"/>
              <w:rPr>
                <w:rFonts w:ascii="Arial" w:hAnsi="Arial" w:cs="Arial"/>
                <w:bCs/>
                <w:color w:val="000000"/>
                <w:sz w:val="20"/>
                <w:szCs w:val="20"/>
                <w:lang w:val="es-HN"/>
              </w:rPr>
            </w:pPr>
            <w:r>
              <w:rPr>
                <w:rFonts w:ascii="Arial" w:hAnsi="Arial" w:cs="Arial"/>
                <w:bCs/>
                <w:color w:val="000000"/>
                <w:sz w:val="20"/>
                <w:szCs w:val="20"/>
                <w:lang w:val="es-HN"/>
              </w:rPr>
              <w:t>Sub</w:t>
            </w:r>
            <w:r w:rsidR="00A45DFB" w:rsidRPr="00F21CE3">
              <w:rPr>
                <w:rFonts w:ascii="Arial" w:hAnsi="Arial" w:cs="Arial"/>
                <w:bCs/>
                <w:color w:val="000000"/>
                <w:sz w:val="20"/>
                <w:szCs w:val="20"/>
                <w:lang w:val="es-HN"/>
              </w:rPr>
              <w:t>dirección General de Educación para Pueblos Indígen</w:t>
            </w:r>
            <w:r w:rsidR="003D3F7B" w:rsidRPr="00F21CE3">
              <w:rPr>
                <w:rFonts w:ascii="Arial" w:hAnsi="Arial" w:cs="Arial"/>
                <w:bCs/>
                <w:color w:val="000000"/>
                <w:sz w:val="20"/>
                <w:szCs w:val="20"/>
                <w:lang w:val="es-HN"/>
              </w:rPr>
              <w:t>as y Afrohondureños (SDGEPIAH).</w:t>
            </w:r>
          </w:p>
        </w:tc>
        <w:tc>
          <w:tcPr>
            <w:tcW w:w="2126" w:type="dxa"/>
          </w:tcPr>
          <w:p w14:paraId="72A9311B" w14:textId="77777777" w:rsidR="00A45DFB" w:rsidRPr="00F21CE3" w:rsidRDefault="00A45DFB"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 xml:space="preserve">Gubernamental / </w:t>
            </w:r>
          </w:p>
          <w:p w14:paraId="00AE0561" w14:textId="77777777" w:rsidR="008970CC" w:rsidRPr="00F21CE3" w:rsidRDefault="00A45DFB"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Técnico Pedagógico</w:t>
            </w:r>
          </w:p>
          <w:p w14:paraId="3E1F61F2" w14:textId="77777777" w:rsidR="008970CC" w:rsidRPr="00F21CE3" w:rsidRDefault="008970CC" w:rsidP="00DC7D81">
            <w:pPr>
              <w:widowControl w:val="0"/>
              <w:autoSpaceDE w:val="0"/>
              <w:autoSpaceDN w:val="0"/>
              <w:adjustRightInd w:val="0"/>
              <w:rPr>
                <w:rFonts w:ascii="Arial" w:hAnsi="Arial" w:cs="Arial"/>
                <w:bCs/>
                <w:color w:val="000000"/>
                <w:sz w:val="20"/>
                <w:szCs w:val="20"/>
                <w:lang w:val="es-HN"/>
              </w:rPr>
            </w:pPr>
          </w:p>
          <w:p w14:paraId="5FCDD869" w14:textId="54FD4E20" w:rsidR="00A45DFB" w:rsidRPr="00F21CE3" w:rsidRDefault="00833947"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Partes involucradas</w:t>
            </w:r>
          </w:p>
        </w:tc>
        <w:tc>
          <w:tcPr>
            <w:tcW w:w="1140" w:type="dxa"/>
          </w:tcPr>
          <w:p w14:paraId="76F41ADE" w14:textId="77777777" w:rsidR="00A45DFB" w:rsidRPr="00F21CE3" w:rsidRDefault="00A45DFB"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 xml:space="preserve">Alto </w:t>
            </w:r>
          </w:p>
        </w:tc>
        <w:tc>
          <w:tcPr>
            <w:tcW w:w="1695" w:type="dxa"/>
          </w:tcPr>
          <w:p w14:paraId="0DB7B7FA" w14:textId="34E64C70" w:rsidR="00A45DFB" w:rsidRPr="00F21CE3" w:rsidRDefault="00A45DFB"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-Educación</w:t>
            </w:r>
            <w:r w:rsidR="00833947" w:rsidRPr="00F21CE3">
              <w:rPr>
                <w:rFonts w:ascii="Arial" w:hAnsi="Arial" w:cs="Arial"/>
                <w:bCs/>
                <w:color w:val="000000"/>
                <w:sz w:val="20"/>
                <w:szCs w:val="20"/>
                <w:lang w:val="es-HN"/>
              </w:rPr>
              <w:t xml:space="preserve"> en sus diferentes niveles. </w:t>
            </w:r>
          </w:p>
          <w:p w14:paraId="5C19B913" w14:textId="5D7A38EA" w:rsidR="00A45DFB" w:rsidRPr="00F21CE3" w:rsidRDefault="00833947"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w:t>
            </w:r>
            <w:r w:rsidR="00A45DFB" w:rsidRPr="00F21CE3">
              <w:rPr>
                <w:rFonts w:ascii="Arial" w:hAnsi="Arial" w:cs="Arial"/>
                <w:bCs/>
                <w:color w:val="000000"/>
                <w:sz w:val="20"/>
                <w:szCs w:val="20"/>
                <w:lang w:val="es-HN"/>
              </w:rPr>
              <w:t xml:space="preserve">Modelo educativo para Educación a Pueblos Indígenas y Afrohondureños. </w:t>
            </w:r>
          </w:p>
        </w:tc>
        <w:tc>
          <w:tcPr>
            <w:tcW w:w="2905" w:type="dxa"/>
          </w:tcPr>
          <w:p w14:paraId="61DE0423" w14:textId="77777777" w:rsidR="00A45DFB" w:rsidRPr="00F21CE3" w:rsidRDefault="00A45DFB"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-Interesados para el beneficio de la población meta.</w:t>
            </w:r>
          </w:p>
          <w:p w14:paraId="1D51A4AF" w14:textId="77777777" w:rsidR="00A45DFB" w:rsidRPr="00F21CE3" w:rsidRDefault="00A45DFB" w:rsidP="00DC7D81">
            <w:pPr>
              <w:widowControl w:val="0"/>
              <w:autoSpaceDE w:val="0"/>
              <w:autoSpaceDN w:val="0"/>
              <w:adjustRightInd w:val="0"/>
              <w:rPr>
                <w:rFonts w:ascii="Arial" w:hAnsi="Arial" w:cs="Arial"/>
                <w:bCs/>
                <w:color w:val="000000"/>
                <w:sz w:val="20"/>
                <w:szCs w:val="20"/>
                <w:lang w:val="es-HN"/>
              </w:rPr>
            </w:pPr>
          </w:p>
          <w:p w14:paraId="6823EF28" w14:textId="3B020FB8" w:rsidR="00A45DFB" w:rsidRPr="00F21CE3" w:rsidRDefault="00A45DFB" w:rsidP="00DC7D81">
            <w:pPr>
              <w:widowControl w:val="0"/>
              <w:autoSpaceDE w:val="0"/>
              <w:autoSpaceDN w:val="0"/>
              <w:adjustRightInd w:val="0"/>
              <w:rPr>
                <w:rFonts w:ascii="Arial" w:hAnsi="Arial" w:cs="Arial"/>
                <w:bCs/>
                <w:color w:val="000000"/>
                <w:sz w:val="20"/>
                <w:szCs w:val="20"/>
                <w:lang w:val="es-HN"/>
              </w:rPr>
            </w:pPr>
          </w:p>
        </w:tc>
      </w:tr>
      <w:tr w:rsidR="00A45DFB" w:rsidRPr="00F21CE3" w14:paraId="62999B72" w14:textId="77777777" w:rsidTr="006C4535">
        <w:trPr>
          <w:trHeight w:val="210"/>
          <w:jc w:val="center"/>
        </w:trPr>
        <w:tc>
          <w:tcPr>
            <w:tcW w:w="1627" w:type="dxa"/>
          </w:tcPr>
          <w:p w14:paraId="5E841571" w14:textId="77777777" w:rsidR="00A45DFB" w:rsidRPr="00F21CE3" w:rsidRDefault="00A45DFB"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Fiscalía de las Etnias.</w:t>
            </w:r>
          </w:p>
        </w:tc>
        <w:tc>
          <w:tcPr>
            <w:tcW w:w="2126" w:type="dxa"/>
          </w:tcPr>
          <w:p w14:paraId="0C378458" w14:textId="77777777" w:rsidR="00A45DFB" w:rsidRPr="00F21CE3" w:rsidRDefault="00A45DFB"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Gubernamental</w:t>
            </w:r>
          </w:p>
          <w:p w14:paraId="4E396188" w14:textId="77777777" w:rsidR="00636F76" w:rsidRPr="00F21CE3" w:rsidRDefault="00A45DFB"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 xml:space="preserve">Entidad Jurídica </w:t>
            </w:r>
          </w:p>
          <w:p w14:paraId="0E0A5E3D" w14:textId="77777777" w:rsidR="00636F76" w:rsidRPr="00F21CE3" w:rsidRDefault="00636F76" w:rsidP="00DC7D81">
            <w:pPr>
              <w:widowControl w:val="0"/>
              <w:autoSpaceDE w:val="0"/>
              <w:autoSpaceDN w:val="0"/>
              <w:adjustRightInd w:val="0"/>
              <w:rPr>
                <w:rFonts w:ascii="Arial" w:hAnsi="Arial" w:cs="Arial"/>
                <w:bCs/>
                <w:color w:val="000000"/>
                <w:sz w:val="20"/>
                <w:szCs w:val="20"/>
                <w:lang w:val="es-HN"/>
              </w:rPr>
            </w:pPr>
          </w:p>
          <w:p w14:paraId="1E0F5B97" w14:textId="146AF3A5" w:rsidR="00636F76" w:rsidRPr="00F21CE3" w:rsidRDefault="00636F76"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Otra p</w:t>
            </w:r>
            <w:r w:rsidR="00963E00" w:rsidRPr="00F21CE3">
              <w:rPr>
                <w:rFonts w:ascii="Arial" w:hAnsi="Arial" w:cs="Arial"/>
                <w:bCs/>
                <w:color w:val="000000"/>
                <w:sz w:val="20"/>
                <w:szCs w:val="20"/>
                <w:lang w:val="es-HN"/>
              </w:rPr>
              <w:t>arte involucrada</w:t>
            </w:r>
            <w:r w:rsidRPr="00F21CE3">
              <w:rPr>
                <w:rFonts w:ascii="Arial" w:hAnsi="Arial" w:cs="Arial"/>
                <w:bCs/>
                <w:color w:val="000000"/>
                <w:sz w:val="20"/>
                <w:szCs w:val="20"/>
                <w:lang w:val="es-HN"/>
              </w:rPr>
              <w:t xml:space="preserve"> </w:t>
            </w:r>
          </w:p>
          <w:p w14:paraId="48DCD3D9" w14:textId="77777777" w:rsidR="00A45DFB" w:rsidRPr="00F21CE3" w:rsidRDefault="00A45DFB" w:rsidP="00DC7D81">
            <w:pPr>
              <w:widowControl w:val="0"/>
              <w:autoSpaceDE w:val="0"/>
              <w:autoSpaceDN w:val="0"/>
              <w:adjustRightInd w:val="0"/>
              <w:rPr>
                <w:rFonts w:ascii="Arial" w:hAnsi="Arial" w:cs="Arial"/>
                <w:bCs/>
                <w:color w:val="000000"/>
                <w:sz w:val="20"/>
                <w:szCs w:val="20"/>
                <w:lang w:val="es-HN"/>
              </w:rPr>
            </w:pPr>
          </w:p>
        </w:tc>
        <w:tc>
          <w:tcPr>
            <w:tcW w:w="1140" w:type="dxa"/>
          </w:tcPr>
          <w:p w14:paraId="5AB8084B" w14:textId="77777777" w:rsidR="00A45DFB" w:rsidRPr="00F21CE3" w:rsidRDefault="00A45DFB"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 xml:space="preserve">Medio  </w:t>
            </w:r>
          </w:p>
        </w:tc>
        <w:tc>
          <w:tcPr>
            <w:tcW w:w="1695" w:type="dxa"/>
          </w:tcPr>
          <w:p w14:paraId="612304A1" w14:textId="77777777" w:rsidR="00A45DFB" w:rsidRPr="00F21CE3" w:rsidRDefault="00A45DFB"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 xml:space="preserve">-Decisiones jurídicas. </w:t>
            </w:r>
          </w:p>
          <w:p w14:paraId="17757719" w14:textId="77777777" w:rsidR="00A45DFB" w:rsidRPr="00F21CE3" w:rsidRDefault="00A45DFB" w:rsidP="00DC7D81">
            <w:pPr>
              <w:widowControl w:val="0"/>
              <w:autoSpaceDE w:val="0"/>
              <w:autoSpaceDN w:val="0"/>
              <w:adjustRightInd w:val="0"/>
              <w:ind w:left="360"/>
              <w:rPr>
                <w:rFonts w:ascii="Arial" w:hAnsi="Arial" w:cs="Arial"/>
                <w:bCs/>
                <w:color w:val="000000"/>
                <w:sz w:val="20"/>
                <w:szCs w:val="20"/>
                <w:lang w:val="es-HN"/>
              </w:rPr>
            </w:pPr>
            <w:r w:rsidRPr="00F21CE3">
              <w:rPr>
                <w:rFonts w:ascii="Arial" w:hAnsi="Arial" w:cs="Arial"/>
                <w:bCs/>
                <w:color w:val="000000"/>
                <w:sz w:val="20"/>
                <w:szCs w:val="20"/>
                <w:lang w:val="es-HN"/>
              </w:rPr>
              <w:t xml:space="preserve"> </w:t>
            </w:r>
          </w:p>
        </w:tc>
        <w:tc>
          <w:tcPr>
            <w:tcW w:w="2905" w:type="dxa"/>
          </w:tcPr>
          <w:p w14:paraId="6AC6AAF6" w14:textId="0AA9C49B" w:rsidR="000260EE" w:rsidRPr="00F21CE3" w:rsidRDefault="00A45DFB"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-Velar por el cumplimento de los instrumentos jurídicos naciona</w:t>
            </w:r>
            <w:r w:rsidR="00963E00" w:rsidRPr="00F21CE3">
              <w:rPr>
                <w:rFonts w:ascii="Arial" w:hAnsi="Arial" w:cs="Arial"/>
                <w:bCs/>
                <w:color w:val="000000"/>
                <w:sz w:val="20"/>
                <w:szCs w:val="20"/>
                <w:lang w:val="es-HN"/>
              </w:rPr>
              <w:t xml:space="preserve">les e internacionales en derechos humanos de los Pueblos Indigenas y afros de Honduras. </w:t>
            </w:r>
          </w:p>
        </w:tc>
      </w:tr>
      <w:tr w:rsidR="00A45DFB" w:rsidRPr="00F21CE3" w14:paraId="20ED099F" w14:textId="77777777" w:rsidTr="006C4535">
        <w:trPr>
          <w:trHeight w:val="210"/>
          <w:jc w:val="center"/>
        </w:trPr>
        <w:tc>
          <w:tcPr>
            <w:tcW w:w="1627" w:type="dxa"/>
          </w:tcPr>
          <w:p w14:paraId="39ED5CD3" w14:textId="77777777" w:rsidR="00A45DFB" w:rsidRPr="00F21CE3" w:rsidRDefault="00A45DFB"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Consejos territoriales del Pueblo Miskito</w:t>
            </w:r>
          </w:p>
        </w:tc>
        <w:tc>
          <w:tcPr>
            <w:tcW w:w="2126" w:type="dxa"/>
          </w:tcPr>
          <w:p w14:paraId="4066941E" w14:textId="77777777" w:rsidR="00CA4F41" w:rsidRPr="00F21CE3" w:rsidRDefault="00A45DFB"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Líderes Indígenas Municipales</w:t>
            </w:r>
            <w:r w:rsidR="00CA4F41" w:rsidRPr="00F21CE3">
              <w:rPr>
                <w:rFonts w:ascii="Arial" w:hAnsi="Arial" w:cs="Arial"/>
                <w:bCs/>
                <w:color w:val="000000"/>
                <w:sz w:val="20"/>
                <w:szCs w:val="20"/>
                <w:lang w:val="es-HN"/>
              </w:rPr>
              <w:t xml:space="preserve">. </w:t>
            </w:r>
          </w:p>
          <w:p w14:paraId="39B39179" w14:textId="77777777" w:rsidR="00CA4F41" w:rsidRPr="00F21CE3" w:rsidRDefault="00CA4F41" w:rsidP="00DC7D81">
            <w:pPr>
              <w:widowControl w:val="0"/>
              <w:autoSpaceDE w:val="0"/>
              <w:autoSpaceDN w:val="0"/>
              <w:adjustRightInd w:val="0"/>
              <w:rPr>
                <w:rFonts w:ascii="Arial" w:hAnsi="Arial" w:cs="Arial"/>
                <w:bCs/>
                <w:color w:val="000000"/>
                <w:sz w:val="20"/>
                <w:szCs w:val="20"/>
                <w:lang w:val="es-HN"/>
              </w:rPr>
            </w:pPr>
          </w:p>
          <w:p w14:paraId="620EE085" w14:textId="002FAF59" w:rsidR="009861A2" w:rsidRPr="00F21CE3" w:rsidRDefault="009861A2"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Partes Involucradas  y Vulnerables.</w:t>
            </w:r>
          </w:p>
        </w:tc>
        <w:tc>
          <w:tcPr>
            <w:tcW w:w="1140" w:type="dxa"/>
          </w:tcPr>
          <w:p w14:paraId="6FC82E4C" w14:textId="77777777" w:rsidR="00A45DFB" w:rsidRPr="00F21CE3" w:rsidRDefault="00A45DFB"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 xml:space="preserve">Medio </w:t>
            </w:r>
          </w:p>
        </w:tc>
        <w:tc>
          <w:tcPr>
            <w:tcW w:w="1695" w:type="dxa"/>
          </w:tcPr>
          <w:p w14:paraId="6DA50D99" w14:textId="77777777" w:rsidR="00A45DFB" w:rsidRPr="00F21CE3" w:rsidRDefault="00A45DFB"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-Territorial</w:t>
            </w:r>
          </w:p>
          <w:p w14:paraId="70078750" w14:textId="77777777" w:rsidR="00A45DFB" w:rsidRPr="00F21CE3" w:rsidRDefault="00A45DFB"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-Social</w:t>
            </w:r>
          </w:p>
          <w:p w14:paraId="6BDEF515" w14:textId="77777777" w:rsidR="00A45DFB" w:rsidRPr="00F21CE3" w:rsidRDefault="00A45DFB"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-Educativo</w:t>
            </w:r>
          </w:p>
          <w:p w14:paraId="636D0B8E" w14:textId="77777777" w:rsidR="00A45DFB" w:rsidRPr="00F21CE3" w:rsidRDefault="00A45DFB"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-Ambiental</w:t>
            </w:r>
          </w:p>
          <w:p w14:paraId="69613A33" w14:textId="77777777" w:rsidR="00A45DFB" w:rsidRPr="00F21CE3" w:rsidRDefault="00A45DFB" w:rsidP="00DC7D81">
            <w:pPr>
              <w:widowControl w:val="0"/>
              <w:autoSpaceDE w:val="0"/>
              <w:autoSpaceDN w:val="0"/>
              <w:adjustRightInd w:val="0"/>
              <w:rPr>
                <w:rFonts w:ascii="Arial" w:hAnsi="Arial" w:cs="Arial"/>
                <w:bCs/>
                <w:color w:val="000000"/>
                <w:sz w:val="20"/>
                <w:szCs w:val="20"/>
                <w:lang w:val="es-HN"/>
              </w:rPr>
            </w:pPr>
          </w:p>
        </w:tc>
        <w:tc>
          <w:tcPr>
            <w:tcW w:w="2905" w:type="dxa"/>
          </w:tcPr>
          <w:p w14:paraId="3DB53F6C" w14:textId="246D70B9" w:rsidR="00A45DFB" w:rsidRPr="00F21CE3" w:rsidRDefault="00887DFE" w:rsidP="00DC7D81">
            <w:pPr>
              <w:widowControl w:val="0"/>
              <w:autoSpaceDE w:val="0"/>
              <w:autoSpaceDN w:val="0"/>
              <w:adjustRightInd w:val="0"/>
              <w:rPr>
                <w:rFonts w:ascii="Arial" w:hAnsi="Arial" w:cs="Arial"/>
                <w:bCs/>
                <w:color w:val="000000"/>
                <w:sz w:val="20"/>
                <w:szCs w:val="20"/>
                <w:lang w:val="es-HN"/>
              </w:rPr>
            </w:pPr>
            <w:r>
              <w:rPr>
                <w:rFonts w:ascii="Arial" w:hAnsi="Arial" w:cs="Arial"/>
                <w:bCs/>
                <w:color w:val="000000"/>
                <w:sz w:val="20"/>
                <w:szCs w:val="20"/>
                <w:lang w:val="es-HN"/>
              </w:rPr>
              <w:t>-</w:t>
            </w:r>
            <w:r w:rsidR="00144989">
              <w:rPr>
                <w:rFonts w:ascii="Arial" w:hAnsi="Arial" w:cs="Arial"/>
                <w:bCs/>
                <w:color w:val="000000"/>
                <w:sz w:val="20"/>
                <w:szCs w:val="20"/>
                <w:lang w:val="es-HN"/>
              </w:rPr>
              <w:t xml:space="preserve">Potencial beneficiario </w:t>
            </w:r>
            <w:r w:rsidR="009A73C0">
              <w:rPr>
                <w:rFonts w:ascii="Arial" w:hAnsi="Arial" w:cs="Arial"/>
                <w:bCs/>
                <w:color w:val="000000"/>
                <w:sz w:val="20"/>
                <w:szCs w:val="20"/>
                <w:lang w:val="es-HN"/>
              </w:rPr>
              <w:t>p</w:t>
            </w:r>
            <w:r w:rsidR="009861A2" w:rsidRPr="00F21CE3">
              <w:rPr>
                <w:rFonts w:ascii="Arial" w:hAnsi="Arial" w:cs="Arial"/>
                <w:bCs/>
                <w:color w:val="000000"/>
                <w:sz w:val="20"/>
                <w:szCs w:val="20"/>
                <w:lang w:val="es-HN"/>
              </w:rPr>
              <w:t xml:space="preserve">arte afectada positivamente. </w:t>
            </w:r>
          </w:p>
          <w:p w14:paraId="491A6035" w14:textId="227BE582" w:rsidR="009861A2" w:rsidRPr="00F21CE3" w:rsidRDefault="009861A2"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Participac</w:t>
            </w:r>
            <w:r w:rsidR="002017EE">
              <w:rPr>
                <w:rFonts w:ascii="Arial" w:hAnsi="Arial" w:cs="Arial"/>
                <w:bCs/>
                <w:color w:val="000000"/>
                <w:sz w:val="20"/>
                <w:szCs w:val="20"/>
                <w:lang w:val="es-HN"/>
              </w:rPr>
              <w:t>ión en las decis</w:t>
            </w:r>
            <w:r w:rsidRPr="00F21CE3">
              <w:rPr>
                <w:rFonts w:ascii="Arial" w:hAnsi="Arial" w:cs="Arial"/>
                <w:bCs/>
                <w:color w:val="000000"/>
                <w:sz w:val="20"/>
                <w:szCs w:val="20"/>
                <w:lang w:val="es-HN"/>
              </w:rPr>
              <w:t xml:space="preserve">iones educativas. </w:t>
            </w:r>
          </w:p>
          <w:p w14:paraId="3CB993F9" w14:textId="4B26A74F" w:rsidR="009861A2" w:rsidRPr="00F21CE3" w:rsidRDefault="002017EE" w:rsidP="00DC7D81">
            <w:pPr>
              <w:widowControl w:val="0"/>
              <w:autoSpaceDE w:val="0"/>
              <w:autoSpaceDN w:val="0"/>
              <w:adjustRightInd w:val="0"/>
              <w:rPr>
                <w:rFonts w:ascii="Arial" w:hAnsi="Arial" w:cs="Arial"/>
                <w:bCs/>
                <w:color w:val="000000"/>
                <w:sz w:val="20"/>
                <w:szCs w:val="20"/>
                <w:lang w:val="es-HN"/>
              </w:rPr>
            </w:pPr>
            <w:r>
              <w:rPr>
                <w:rFonts w:ascii="Arial" w:hAnsi="Arial" w:cs="Arial"/>
                <w:bCs/>
                <w:color w:val="000000"/>
                <w:sz w:val="20"/>
                <w:szCs w:val="20"/>
                <w:lang w:val="es-HN"/>
              </w:rPr>
              <w:t>Decis</w:t>
            </w:r>
            <w:r w:rsidR="009861A2" w:rsidRPr="00F21CE3">
              <w:rPr>
                <w:rFonts w:ascii="Arial" w:hAnsi="Arial" w:cs="Arial"/>
                <w:bCs/>
                <w:color w:val="000000"/>
                <w:sz w:val="20"/>
                <w:szCs w:val="20"/>
                <w:lang w:val="es-HN"/>
              </w:rPr>
              <w:t>iones territoriales.</w:t>
            </w:r>
          </w:p>
          <w:p w14:paraId="0ACACB7C" w14:textId="096EE5B3" w:rsidR="0019701B" w:rsidRPr="00F21CE3" w:rsidRDefault="0019701B" w:rsidP="00DC7D81">
            <w:pPr>
              <w:widowControl w:val="0"/>
              <w:autoSpaceDE w:val="0"/>
              <w:autoSpaceDN w:val="0"/>
              <w:adjustRightInd w:val="0"/>
              <w:rPr>
                <w:rFonts w:ascii="Arial" w:hAnsi="Arial" w:cs="Arial"/>
                <w:bCs/>
                <w:color w:val="000000"/>
                <w:sz w:val="20"/>
                <w:szCs w:val="20"/>
                <w:lang w:val="es-HN"/>
              </w:rPr>
            </w:pPr>
          </w:p>
        </w:tc>
      </w:tr>
      <w:tr w:rsidR="00A45DFB" w:rsidRPr="00F21CE3" w14:paraId="6F99E109" w14:textId="77777777" w:rsidTr="006C4535">
        <w:trPr>
          <w:trHeight w:val="210"/>
          <w:jc w:val="center"/>
        </w:trPr>
        <w:tc>
          <w:tcPr>
            <w:tcW w:w="1627" w:type="dxa"/>
          </w:tcPr>
          <w:p w14:paraId="3129296F" w14:textId="2777D0F8" w:rsidR="00A45DFB" w:rsidRPr="00F21CE3" w:rsidRDefault="0051165F"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 xml:space="preserve">Asociación </w:t>
            </w:r>
            <w:r w:rsidR="00A45DFB" w:rsidRPr="00F21CE3">
              <w:rPr>
                <w:rFonts w:ascii="Arial" w:hAnsi="Arial" w:cs="Arial"/>
                <w:bCs/>
                <w:color w:val="000000"/>
                <w:sz w:val="20"/>
                <w:szCs w:val="20"/>
                <w:lang w:val="es-HN"/>
              </w:rPr>
              <w:t>de Mujeres Indígenas</w:t>
            </w:r>
            <w:r w:rsidR="00342E75" w:rsidRPr="00F21CE3">
              <w:rPr>
                <w:rFonts w:ascii="Arial" w:hAnsi="Arial" w:cs="Arial"/>
                <w:bCs/>
                <w:color w:val="000000"/>
                <w:sz w:val="20"/>
                <w:szCs w:val="20"/>
                <w:lang w:val="es-HN"/>
              </w:rPr>
              <w:t xml:space="preserve">. </w:t>
            </w:r>
          </w:p>
        </w:tc>
        <w:tc>
          <w:tcPr>
            <w:tcW w:w="2126" w:type="dxa"/>
          </w:tcPr>
          <w:p w14:paraId="008C0135" w14:textId="77777777" w:rsidR="00A45DFB" w:rsidRPr="00F21CE3" w:rsidRDefault="00A45DFB"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No gubernamental</w:t>
            </w:r>
          </w:p>
          <w:p w14:paraId="1616F837" w14:textId="77777777" w:rsidR="00342E75" w:rsidRPr="00F21CE3" w:rsidRDefault="00342E75" w:rsidP="00DC7D81">
            <w:pPr>
              <w:widowControl w:val="0"/>
              <w:autoSpaceDE w:val="0"/>
              <w:autoSpaceDN w:val="0"/>
              <w:adjustRightInd w:val="0"/>
              <w:rPr>
                <w:rFonts w:ascii="Arial" w:hAnsi="Arial" w:cs="Arial"/>
                <w:bCs/>
                <w:color w:val="000000"/>
                <w:sz w:val="20"/>
                <w:szCs w:val="20"/>
                <w:lang w:val="es-HN"/>
              </w:rPr>
            </w:pPr>
          </w:p>
          <w:p w14:paraId="13274658" w14:textId="5D1C9BC2" w:rsidR="00342E75" w:rsidRPr="00F21CE3" w:rsidRDefault="00342E75"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 xml:space="preserve">Partes involucradas y grupos vulnerables. </w:t>
            </w:r>
          </w:p>
        </w:tc>
        <w:tc>
          <w:tcPr>
            <w:tcW w:w="1140" w:type="dxa"/>
          </w:tcPr>
          <w:p w14:paraId="64C2483A" w14:textId="77777777" w:rsidR="00A45DFB" w:rsidRPr="00F21CE3" w:rsidRDefault="00A45DFB"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Medio</w:t>
            </w:r>
          </w:p>
        </w:tc>
        <w:tc>
          <w:tcPr>
            <w:tcW w:w="1695" w:type="dxa"/>
          </w:tcPr>
          <w:p w14:paraId="0C59C3FF" w14:textId="77777777" w:rsidR="00A45DFB" w:rsidRPr="00F21CE3" w:rsidRDefault="00A45DFB"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-Inclusión</w:t>
            </w:r>
          </w:p>
          <w:p w14:paraId="6AC0C8D4" w14:textId="22233492" w:rsidR="00A45DFB" w:rsidRPr="00F21CE3" w:rsidRDefault="002017EE" w:rsidP="00DC7D81">
            <w:pPr>
              <w:widowControl w:val="0"/>
              <w:autoSpaceDE w:val="0"/>
              <w:autoSpaceDN w:val="0"/>
              <w:adjustRightInd w:val="0"/>
              <w:rPr>
                <w:rFonts w:ascii="Arial" w:hAnsi="Arial" w:cs="Arial"/>
                <w:bCs/>
                <w:color w:val="000000"/>
                <w:sz w:val="20"/>
                <w:szCs w:val="20"/>
                <w:lang w:val="es-HN"/>
              </w:rPr>
            </w:pPr>
            <w:r>
              <w:rPr>
                <w:rFonts w:ascii="Arial" w:hAnsi="Arial" w:cs="Arial"/>
                <w:bCs/>
                <w:color w:val="000000"/>
                <w:sz w:val="20"/>
                <w:szCs w:val="20"/>
                <w:lang w:val="es-HN"/>
              </w:rPr>
              <w:t>-Gé</w:t>
            </w:r>
            <w:r w:rsidR="00A45DFB" w:rsidRPr="00F21CE3">
              <w:rPr>
                <w:rFonts w:ascii="Arial" w:hAnsi="Arial" w:cs="Arial"/>
                <w:bCs/>
                <w:color w:val="000000"/>
                <w:sz w:val="20"/>
                <w:szCs w:val="20"/>
                <w:lang w:val="es-HN"/>
              </w:rPr>
              <w:t>nero</w:t>
            </w:r>
          </w:p>
          <w:p w14:paraId="00E559E4" w14:textId="77777777" w:rsidR="00A45DFB" w:rsidRPr="00F21CE3" w:rsidRDefault="00A45DFB"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-Educativo</w:t>
            </w:r>
          </w:p>
          <w:p w14:paraId="79B63061" w14:textId="77777777" w:rsidR="00A45DFB" w:rsidRPr="00F21CE3" w:rsidRDefault="00A45DFB" w:rsidP="00DC7D81">
            <w:pPr>
              <w:widowControl w:val="0"/>
              <w:autoSpaceDE w:val="0"/>
              <w:autoSpaceDN w:val="0"/>
              <w:adjustRightInd w:val="0"/>
              <w:rPr>
                <w:rFonts w:ascii="Arial" w:hAnsi="Arial" w:cs="Arial"/>
                <w:bCs/>
                <w:color w:val="000000"/>
                <w:sz w:val="20"/>
                <w:szCs w:val="20"/>
                <w:lang w:val="es-HN"/>
              </w:rPr>
            </w:pPr>
          </w:p>
        </w:tc>
        <w:tc>
          <w:tcPr>
            <w:tcW w:w="2905" w:type="dxa"/>
          </w:tcPr>
          <w:p w14:paraId="366E9D83" w14:textId="7251F2D1" w:rsidR="00A45DFB" w:rsidRPr="00F21CE3" w:rsidRDefault="003E60FE" w:rsidP="00DC7D81">
            <w:pPr>
              <w:widowControl w:val="0"/>
              <w:autoSpaceDE w:val="0"/>
              <w:autoSpaceDN w:val="0"/>
              <w:adjustRightInd w:val="0"/>
              <w:rPr>
                <w:rFonts w:ascii="Arial" w:hAnsi="Arial" w:cs="Arial"/>
                <w:bCs/>
                <w:color w:val="000000"/>
                <w:sz w:val="20"/>
                <w:szCs w:val="20"/>
                <w:lang w:val="es-HN"/>
              </w:rPr>
            </w:pPr>
            <w:r>
              <w:rPr>
                <w:rFonts w:ascii="Arial" w:hAnsi="Arial" w:cs="Arial"/>
                <w:bCs/>
                <w:color w:val="000000"/>
                <w:sz w:val="20"/>
                <w:szCs w:val="20"/>
                <w:lang w:val="es-HN"/>
              </w:rPr>
              <w:t>Vigilar el</w:t>
            </w:r>
            <w:r w:rsidR="009B4422" w:rsidRPr="00F21CE3">
              <w:rPr>
                <w:rFonts w:ascii="Arial" w:hAnsi="Arial" w:cs="Arial"/>
                <w:bCs/>
                <w:color w:val="000000"/>
                <w:sz w:val="20"/>
                <w:szCs w:val="20"/>
                <w:lang w:val="es-HN"/>
              </w:rPr>
              <w:t xml:space="preserve"> cumplimiento de la temática de inclusión de género</w:t>
            </w:r>
            <w:r>
              <w:rPr>
                <w:rFonts w:ascii="Arial" w:hAnsi="Arial" w:cs="Arial"/>
                <w:bCs/>
                <w:color w:val="000000"/>
                <w:sz w:val="20"/>
                <w:szCs w:val="20"/>
                <w:lang w:val="es-HN"/>
              </w:rPr>
              <w:t xml:space="preserve"> en la curricula educativa</w:t>
            </w:r>
            <w:r w:rsidR="009B4422" w:rsidRPr="00F21CE3">
              <w:rPr>
                <w:rFonts w:ascii="Arial" w:hAnsi="Arial" w:cs="Arial"/>
                <w:bCs/>
                <w:color w:val="000000"/>
                <w:sz w:val="20"/>
                <w:szCs w:val="20"/>
                <w:lang w:val="es-HN"/>
              </w:rPr>
              <w:t xml:space="preserve"> y en las diferentes actividades que de</w:t>
            </w:r>
            <w:r>
              <w:rPr>
                <w:rFonts w:ascii="Arial" w:hAnsi="Arial" w:cs="Arial"/>
                <w:bCs/>
                <w:color w:val="000000"/>
                <w:sz w:val="20"/>
                <w:szCs w:val="20"/>
                <w:lang w:val="es-HN"/>
              </w:rPr>
              <w:t>s</w:t>
            </w:r>
            <w:r w:rsidR="009B4422" w:rsidRPr="00F21CE3">
              <w:rPr>
                <w:rFonts w:ascii="Arial" w:hAnsi="Arial" w:cs="Arial"/>
                <w:bCs/>
                <w:color w:val="000000"/>
                <w:sz w:val="20"/>
                <w:szCs w:val="20"/>
                <w:lang w:val="es-HN"/>
              </w:rPr>
              <w:t xml:space="preserve">taca el proyecto. </w:t>
            </w:r>
          </w:p>
          <w:p w14:paraId="0138802D" w14:textId="660EA759" w:rsidR="0019701B" w:rsidRPr="00F21CE3" w:rsidRDefault="0019701B" w:rsidP="00DC7D81">
            <w:pPr>
              <w:widowControl w:val="0"/>
              <w:autoSpaceDE w:val="0"/>
              <w:autoSpaceDN w:val="0"/>
              <w:adjustRightInd w:val="0"/>
              <w:rPr>
                <w:rFonts w:ascii="Arial" w:hAnsi="Arial" w:cs="Arial"/>
                <w:bCs/>
                <w:color w:val="000000"/>
                <w:sz w:val="20"/>
                <w:szCs w:val="20"/>
                <w:lang w:val="es-HN"/>
              </w:rPr>
            </w:pPr>
          </w:p>
        </w:tc>
      </w:tr>
      <w:tr w:rsidR="004F7B85" w:rsidRPr="00F21CE3" w14:paraId="45D378EC" w14:textId="77777777" w:rsidTr="006C4535">
        <w:trPr>
          <w:trHeight w:val="210"/>
          <w:jc w:val="center"/>
        </w:trPr>
        <w:tc>
          <w:tcPr>
            <w:tcW w:w="1627" w:type="dxa"/>
          </w:tcPr>
          <w:p w14:paraId="52446DFA" w14:textId="0798AA0D" w:rsidR="004F7B85" w:rsidRPr="00F21CE3" w:rsidRDefault="003E60FE" w:rsidP="00DC7D81">
            <w:pPr>
              <w:widowControl w:val="0"/>
              <w:autoSpaceDE w:val="0"/>
              <w:autoSpaceDN w:val="0"/>
              <w:adjustRightInd w:val="0"/>
              <w:rPr>
                <w:rFonts w:ascii="Arial" w:hAnsi="Arial" w:cs="Arial"/>
                <w:bCs/>
                <w:color w:val="000000"/>
                <w:sz w:val="20"/>
                <w:szCs w:val="20"/>
                <w:lang w:val="es-HN"/>
              </w:rPr>
            </w:pPr>
            <w:r>
              <w:rPr>
                <w:rFonts w:ascii="Arial" w:hAnsi="Arial" w:cs="Arial"/>
                <w:bCs/>
                <w:color w:val="000000"/>
                <w:sz w:val="20"/>
                <w:szCs w:val="20"/>
                <w:lang w:val="es-HN"/>
              </w:rPr>
              <w:t xml:space="preserve">Directores de </w:t>
            </w:r>
            <w:r w:rsidR="004F7B85" w:rsidRPr="00F21CE3">
              <w:rPr>
                <w:rFonts w:ascii="Arial" w:hAnsi="Arial" w:cs="Arial"/>
                <w:bCs/>
                <w:color w:val="000000"/>
                <w:sz w:val="20"/>
                <w:szCs w:val="20"/>
                <w:lang w:val="es-HN"/>
              </w:rPr>
              <w:t>centro</w:t>
            </w:r>
            <w:r>
              <w:rPr>
                <w:rFonts w:ascii="Arial" w:hAnsi="Arial" w:cs="Arial"/>
                <w:bCs/>
                <w:color w:val="000000"/>
                <w:sz w:val="20"/>
                <w:szCs w:val="20"/>
                <w:lang w:val="es-HN"/>
              </w:rPr>
              <w:t xml:space="preserve"> educativo</w:t>
            </w:r>
            <w:r w:rsidR="004F7B85" w:rsidRPr="00F21CE3">
              <w:rPr>
                <w:rFonts w:ascii="Arial" w:hAnsi="Arial" w:cs="Arial"/>
                <w:bCs/>
                <w:color w:val="000000"/>
                <w:sz w:val="20"/>
                <w:szCs w:val="20"/>
                <w:lang w:val="es-HN"/>
              </w:rPr>
              <w:t xml:space="preserve">, distrital y municipal  </w:t>
            </w:r>
          </w:p>
          <w:p w14:paraId="58B718AE" w14:textId="77777777" w:rsidR="004F7B85" w:rsidRPr="00F21CE3" w:rsidRDefault="004F7B85" w:rsidP="00DC7D81">
            <w:pPr>
              <w:widowControl w:val="0"/>
              <w:autoSpaceDE w:val="0"/>
              <w:autoSpaceDN w:val="0"/>
              <w:adjustRightInd w:val="0"/>
              <w:rPr>
                <w:rFonts w:ascii="Arial" w:hAnsi="Arial" w:cs="Arial"/>
                <w:bCs/>
                <w:color w:val="000000"/>
                <w:sz w:val="20"/>
                <w:szCs w:val="20"/>
                <w:lang w:val="es-HN"/>
              </w:rPr>
            </w:pPr>
          </w:p>
        </w:tc>
        <w:tc>
          <w:tcPr>
            <w:tcW w:w="2126" w:type="dxa"/>
          </w:tcPr>
          <w:p w14:paraId="033AA521" w14:textId="263BE1DE" w:rsidR="004F7B85" w:rsidRPr="00F21CE3" w:rsidRDefault="004F7B85"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Persona técnico nivel descentralizado.</w:t>
            </w:r>
          </w:p>
        </w:tc>
        <w:tc>
          <w:tcPr>
            <w:tcW w:w="1140" w:type="dxa"/>
          </w:tcPr>
          <w:p w14:paraId="7BDD9543" w14:textId="6254D784" w:rsidR="004F7B85" w:rsidRPr="00F21CE3" w:rsidRDefault="004F7B85"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 xml:space="preserve">Alto </w:t>
            </w:r>
          </w:p>
        </w:tc>
        <w:tc>
          <w:tcPr>
            <w:tcW w:w="1695" w:type="dxa"/>
          </w:tcPr>
          <w:p w14:paraId="7EB426F8" w14:textId="6BDCC2EF" w:rsidR="004F7B85" w:rsidRPr="00F21CE3" w:rsidRDefault="004F7B85"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 xml:space="preserve">-Educación en sus distintos niveles </w:t>
            </w:r>
          </w:p>
        </w:tc>
        <w:tc>
          <w:tcPr>
            <w:tcW w:w="2905" w:type="dxa"/>
          </w:tcPr>
          <w:p w14:paraId="404B33A7" w14:textId="6AFA1FDA" w:rsidR="004C00E9" w:rsidRPr="00F21CE3" w:rsidRDefault="00641795"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 xml:space="preserve">Son autoridades </w:t>
            </w:r>
            <w:r w:rsidR="004C00E9" w:rsidRPr="00F21CE3">
              <w:rPr>
                <w:rFonts w:ascii="Arial" w:hAnsi="Arial" w:cs="Arial"/>
                <w:bCs/>
                <w:color w:val="000000"/>
                <w:sz w:val="20"/>
                <w:szCs w:val="20"/>
                <w:lang w:val="es-HN"/>
              </w:rPr>
              <w:t>educativas más próximas</w:t>
            </w:r>
            <w:r w:rsidRPr="00F21CE3">
              <w:rPr>
                <w:rFonts w:ascii="Arial" w:hAnsi="Arial" w:cs="Arial"/>
                <w:bCs/>
                <w:color w:val="000000"/>
                <w:sz w:val="20"/>
                <w:szCs w:val="20"/>
                <w:lang w:val="es-HN"/>
              </w:rPr>
              <w:t xml:space="preserve"> a la</w:t>
            </w:r>
            <w:r w:rsidR="00BC26C2" w:rsidRPr="00F21CE3">
              <w:rPr>
                <w:rFonts w:ascii="Arial" w:hAnsi="Arial" w:cs="Arial"/>
                <w:bCs/>
                <w:color w:val="000000"/>
                <w:sz w:val="20"/>
                <w:szCs w:val="20"/>
                <w:lang w:val="es-HN"/>
              </w:rPr>
              <w:t xml:space="preserve"> sociedad y princi</w:t>
            </w:r>
            <w:r w:rsidR="003E60FE">
              <w:rPr>
                <w:rFonts w:ascii="Arial" w:hAnsi="Arial" w:cs="Arial"/>
                <w:bCs/>
                <w:color w:val="000000"/>
                <w:sz w:val="20"/>
                <w:szCs w:val="20"/>
                <w:lang w:val="es-HN"/>
              </w:rPr>
              <w:t>pal</w:t>
            </w:r>
            <w:r w:rsidR="00BC26C2" w:rsidRPr="00F21CE3">
              <w:rPr>
                <w:rFonts w:ascii="Arial" w:hAnsi="Arial" w:cs="Arial"/>
                <w:bCs/>
                <w:color w:val="000000"/>
                <w:sz w:val="20"/>
                <w:szCs w:val="20"/>
                <w:lang w:val="es-HN"/>
              </w:rPr>
              <w:t>mente població</w:t>
            </w:r>
            <w:r w:rsidRPr="00F21CE3">
              <w:rPr>
                <w:rFonts w:ascii="Arial" w:hAnsi="Arial" w:cs="Arial"/>
                <w:bCs/>
                <w:color w:val="000000"/>
                <w:sz w:val="20"/>
                <w:szCs w:val="20"/>
                <w:lang w:val="es-HN"/>
              </w:rPr>
              <w:t>n estudiantil.</w:t>
            </w:r>
            <w:r w:rsidR="004C00E9" w:rsidRPr="00F21CE3">
              <w:rPr>
                <w:rFonts w:ascii="Arial" w:hAnsi="Arial" w:cs="Arial"/>
                <w:bCs/>
                <w:color w:val="000000"/>
                <w:sz w:val="20"/>
                <w:szCs w:val="20"/>
                <w:lang w:val="es-HN"/>
              </w:rPr>
              <w:t xml:space="preserve"> </w:t>
            </w:r>
          </w:p>
          <w:p w14:paraId="4C9D6D33" w14:textId="77777777" w:rsidR="004F7B85" w:rsidRPr="00F21CE3" w:rsidRDefault="004C00E9"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Colaborar</w:t>
            </w:r>
            <w:r w:rsidR="00BC26C2" w:rsidRPr="00F21CE3">
              <w:rPr>
                <w:rFonts w:ascii="Arial" w:hAnsi="Arial" w:cs="Arial"/>
                <w:bCs/>
                <w:color w:val="000000"/>
                <w:sz w:val="20"/>
                <w:szCs w:val="20"/>
                <w:lang w:val="es-HN"/>
              </w:rPr>
              <w:t xml:space="preserve"> con las experiencias vividas y la funcionalidad de la curricula, los métodos de supervisión. </w:t>
            </w:r>
          </w:p>
          <w:p w14:paraId="60480422" w14:textId="0DA97330" w:rsidR="0019701B" w:rsidRPr="00F21CE3" w:rsidRDefault="0019701B" w:rsidP="00DC7D81">
            <w:pPr>
              <w:widowControl w:val="0"/>
              <w:autoSpaceDE w:val="0"/>
              <w:autoSpaceDN w:val="0"/>
              <w:adjustRightInd w:val="0"/>
              <w:rPr>
                <w:rFonts w:ascii="Arial" w:hAnsi="Arial" w:cs="Arial"/>
                <w:bCs/>
                <w:color w:val="000000"/>
                <w:sz w:val="20"/>
                <w:szCs w:val="20"/>
                <w:lang w:val="es-HN"/>
              </w:rPr>
            </w:pPr>
          </w:p>
        </w:tc>
      </w:tr>
      <w:tr w:rsidR="004F7B85" w:rsidRPr="00F21CE3" w14:paraId="60F5C3B3" w14:textId="77777777" w:rsidTr="006C4535">
        <w:trPr>
          <w:trHeight w:val="210"/>
          <w:jc w:val="center"/>
        </w:trPr>
        <w:tc>
          <w:tcPr>
            <w:tcW w:w="1627" w:type="dxa"/>
          </w:tcPr>
          <w:p w14:paraId="3DEDC871" w14:textId="20097705" w:rsidR="004F7B85" w:rsidRPr="00F21CE3" w:rsidRDefault="00641795"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Docentes de Educación Pre</w:t>
            </w:r>
            <w:r w:rsidR="004F7B85" w:rsidRPr="00F21CE3">
              <w:rPr>
                <w:rFonts w:ascii="Arial" w:hAnsi="Arial" w:cs="Arial"/>
                <w:bCs/>
                <w:color w:val="000000"/>
                <w:sz w:val="20"/>
                <w:szCs w:val="20"/>
                <w:lang w:val="es-HN"/>
              </w:rPr>
              <w:t xml:space="preserve">básica. </w:t>
            </w:r>
          </w:p>
          <w:p w14:paraId="662F6BA5" w14:textId="77777777" w:rsidR="004F7B85" w:rsidRPr="00F21CE3" w:rsidRDefault="004F7B85" w:rsidP="00DC7D81">
            <w:pPr>
              <w:widowControl w:val="0"/>
              <w:autoSpaceDE w:val="0"/>
              <w:autoSpaceDN w:val="0"/>
              <w:adjustRightInd w:val="0"/>
              <w:rPr>
                <w:rFonts w:ascii="Arial" w:hAnsi="Arial" w:cs="Arial"/>
                <w:bCs/>
                <w:color w:val="000000"/>
                <w:sz w:val="20"/>
                <w:szCs w:val="20"/>
                <w:lang w:val="es-HN"/>
              </w:rPr>
            </w:pPr>
          </w:p>
        </w:tc>
        <w:tc>
          <w:tcPr>
            <w:tcW w:w="2126" w:type="dxa"/>
          </w:tcPr>
          <w:p w14:paraId="5829BAC1" w14:textId="77777777" w:rsidR="004F7B85" w:rsidRPr="00F21CE3" w:rsidRDefault="004F7B85"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 xml:space="preserve">Persona Natural </w:t>
            </w:r>
          </w:p>
          <w:p w14:paraId="53EE5D92" w14:textId="77777777" w:rsidR="00B05603" w:rsidRPr="00F21CE3" w:rsidRDefault="00B05603" w:rsidP="00DC7D81">
            <w:pPr>
              <w:widowControl w:val="0"/>
              <w:autoSpaceDE w:val="0"/>
              <w:autoSpaceDN w:val="0"/>
              <w:adjustRightInd w:val="0"/>
              <w:rPr>
                <w:rFonts w:ascii="Arial" w:hAnsi="Arial" w:cs="Arial"/>
                <w:bCs/>
                <w:color w:val="000000"/>
                <w:sz w:val="20"/>
                <w:szCs w:val="20"/>
                <w:lang w:val="es-HN"/>
              </w:rPr>
            </w:pPr>
          </w:p>
          <w:p w14:paraId="4441758E" w14:textId="7A88939C" w:rsidR="00B05603" w:rsidRPr="00F21CE3" w:rsidRDefault="00B05603"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Partes interesadas</w:t>
            </w:r>
          </w:p>
        </w:tc>
        <w:tc>
          <w:tcPr>
            <w:tcW w:w="1140" w:type="dxa"/>
          </w:tcPr>
          <w:p w14:paraId="1E478F8C" w14:textId="77777777" w:rsidR="004F7B85" w:rsidRPr="00F21CE3" w:rsidRDefault="004F7B85"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 xml:space="preserve">Alto </w:t>
            </w:r>
          </w:p>
        </w:tc>
        <w:tc>
          <w:tcPr>
            <w:tcW w:w="1695" w:type="dxa"/>
          </w:tcPr>
          <w:p w14:paraId="3A5AA1DC" w14:textId="77777777" w:rsidR="004F7B85" w:rsidRPr="00F21CE3" w:rsidRDefault="004F7B85"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 xml:space="preserve">-Educación </w:t>
            </w:r>
          </w:p>
        </w:tc>
        <w:tc>
          <w:tcPr>
            <w:tcW w:w="2905" w:type="dxa"/>
          </w:tcPr>
          <w:p w14:paraId="7C7671F8" w14:textId="21A0C67A" w:rsidR="00887AEC" w:rsidRPr="00F21CE3" w:rsidRDefault="00887AEC"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Son</w:t>
            </w:r>
            <w:r w:rsidR="0004143E" w:rsidRPr="00F21CE3">
              <w:rPr>
                <w:rFonts w:ascii="Arial" w:hAnsi="Arial" w:cs="Arial"/>
                <w:bCs/>
                <w:color w:val="000000"/>
                <w:sz w:val="20"/>
                <w:szCs w:val="20"/>
                <w:lang w:val="es-HN"/>
              </w:rPr>
              <w:t xml:space="preserve"> </w:t>
            </w:r>
            <w:r w:rsidR="0051165F" w:rsidRPr="00F21CE3">
              <w:rPr>
                <w:rFonts w:ascii="Arial" w:hAnsi="Arial" w:cs="Arial"/>
                <w:bCs/>
                <w:color w:val="000000"/>
                <w:sz w:val="20"/>
                <w:szCs w:val="20"/>
                <w:lang w:val="es-HN"/>
              </w:rPr>
              <w:t>actores educativos</w:t>
            </w:r>
            <w:r w:rsidR="0004143E" w:rsidRPr="00F21CE3">
              <w:rPr>
                <w:rFonts w:ascii="Arial" w:hAnsi="Arial" w:cs="Arial"/>
                <w:bCs/>
                <w:color w:val="000000"/>
                <w:sz w:val="20"/>
                <w:szCs w:val="20"/>
                <w:lang w:val="es-HN"/>
              </w:rPr>
              <w:t xml:space="preserve"> que su t</w:t>
            </w:r>
            <w:r w:rsidR="003E60FE">
              <w:rPr>
                <w:rFonts w:ascii="Arial" w:hAnsi="Arial" w:cs="Arial"/>
                <w:bCs/>
                <w:color w:val="000000"/>
                <w:sz w:val="20"/>
                <w:szCs w:val="20"/>
                <w:lang w:val="es-HN"/>
              </w:rPr>
              <w:t>area es fundamental en las decis</w:t>
            </w:r>
            <w:r w:rsidR="0004143E" w:rsidRPr="00F21CE3">
              <w:rPr>
                <w:rFonts w:ascii="Arial" w:hAnsi="Arial" w:cs="Arial"/>
                <w:bCs/>
                <w:color w:val="000000"/>
                <w:sz w:val="20"/>
                <w:szCs w:val="20"/>
                <w:lang w:val="es-HN"/>
              </w:rPr>
              <w:t xml:space="preserve">iones </w:t>
            </w:r>
            <w:r w:rsidR="003E60FE">
              <w:rPr>
                <w:rFonts w:ascii="Arial" w:hAnsi="Arial" w:cs="Arial"/>
                <w:bCs/>
                <w:color w:val="000000"/>
                <w:sz w:val="20"/>
                <w:szCs w:val="20"/>
                <w:lang w:val="es-HN"/>
              </w:rPr>
              <w:t xml:space="preserve">de </w:t>
            </w:r>
            <w:r w:rsidR="0004143E" w:rsidRPr="00F21CE3">
              <w:rPr>
                <w:rFonts w:ascii="Arial" w:hAnsi="Arial" w:cs="Arial"/>
                <w:bCs/>
                <w:color w:val="000000"/>
                <w:sz w:val="20"/>
                <w:szCs w:val="20"/>
                <w:lang w:val="es-HN"/>
              </w:rPr>
              <w:t>entrega del beneficio de la educación. Colaborar con la mejora de la práctica de enseñanza-aprendizaje</w:t>
            </w:r>
            <w:r w:rsidR="003E60FE">
              <w:rPr>
                <w:rFonts w:ascii="Arial" w:hAnsi="Arial" w:cs="Arial"/>
                <w:bCs/>
                <w:color w:val="000000"/>
                <w:sz w:val="20"/>
                <w:szCs w:val="20"/>
                <w:lang w:val="es-HN"/>
              </w:rPr>
              <w:t>, má</w:t>
            </w:r>
            <w:r w:rsidR="00B05603" w:rsidRPr="00F21CE3">
              <w:rPr>
                <w:rFonts w:ascii="Arial" w:hAnsi="Arial" w:cs="Arial"/>
                <w:bCs/>
                <w:color w:val="000000"/>
                <w:sz w:val="20"/>
                <w:szCs w:val="20"/>
                <w:lang w:val="es-HN"/>
              </w:rPr>
              <w:t>s próximos c</w:t>
            </w:r>
            <w:r w:rsidR="00887DFE">
              <w:rPr>
                <w:rFonts w:ascii="Arial" w:hAnsi="Arial" w:cs="Arial"/>
                <w:bCs/>
                <w:color w:val="000000"/>
                <w:sz w:val="20"/>
                <w:szCs w:val="20"/>
                <w:lang w:val="es-HN"/>
              </w:rPr>
              <w:t>on los padres de familia, son lo</w:t>
            </w:r>
            <w:r w:rsidR="00B05603" w:rsidRPr="00F21CE3">
              <w:rPr>
                <w:rFonts w:ascii="Arial" w:hAnsi="Arial" w:cs="Arial"/>
                <w:bCs/>
                <w:color w:val="000000"/>
                <w:sz w:val="20"/>
                <w:szCs w:val="20"/>
                <w:lang w:val="es-HN"/>
              </w:rPr>
              <w:t>s</w:t>
            </w:r>
            <w:r w:rsidR="00887DFE">
              <w:rPr>
                <w:rFonts w:ascii="Arial" w:hAnsi="Arial" w:cs="Arial"/>
                <w:bCs/>
                <w:color w:val="000000"/>
                <w:sz w:val="20"/>
                <w:szCs w:val="20"/>
                <w:lang w:val="es-HN"/>
              </w:rPr>
              <w:t xml:space="preserve"> que </w:t>
            </w:r>
            <w:r w:rsidR="00B05603" w:rsidRPr="00F21CE3">
              <w:rPr>
                <w:rFonts w:ascii="Arial" w:hAnsi="Arial" w:cs="Arial"/>
                <w:bCs/>
                <w:color w:val="000000"/>
                <w:sz w:val="20"/>
                <w:szCs w:val="20"/>
                <w:lang w:val="es-HN"/>
              </w:rPr>
              <w:t xml:space="preserve">conocen las necesidades de aprendizaje </w:t>
            </w:r>
            <w:r w:rsidR="00887DFE">
              <w:rPr>
                <w:rFonts w:ascii="Arial" w:hAnsi="Arial" w:cs="Arial"/>
                <w:bCs/>
                <w:color w:val="000000"/>
                <w:sz w:val="20"/>
                <w:szCs w:val="20"/>
                <w:lang w:val="es-HN"/>
              </w:rPr>
              <w:t xml:space="preserve">especifico de la niña y el niño. </w:t>
            </w:r>
            <w:r w:rsidR="00B05603" w:rsidRPr="00F21CE3">
              <w:rPr>
                <w:rFonts w:ascii="Arial" w:hAnsi="Arial" w:cs="Arial"/>
                <w:bCs/>
                <w:color w:val="000000"/>
                <w:sz w:val="20"/>
                <w:szCs w:val="20"/>
                <w:lang w:val="es-HN"/>
              </w:rPr>
              <w:t xml:space="preserve"> </w:t>
            </w:r>
          </w:p>
          <w:p w14:paraId="66FF3CB0" w14:textId="77777777" w:rsidR="00887AEC" w:rsidRPr="00F21CE3" w:rsidRDefault="00887AEC" w:rsidP="00DC7D81">
            <w:pPr>
              <w:widowControl w:val="0"/>
              <w:autoSpaceDE w:val="0"/>
              <w:autoSpaceDN w:val="0"/>
              <w:adjustRightInd w:val="0"/>
              <w:rPr>
                <w:rFonts w:ascii="Arial" w:hAnsi="Arial" w:cs="Arial"/>
                <w:bCs/>
                <w:color w:val="000000"/>
                <w:sz w:val="20"/>
                <w:szCs w:val="20"/>
                <w:lang w:val="es-HN"/>
              </w:rPr>
            </w:pPr>
          </w:p>
          <w:p w14:paraId="21309CA2" w14:textId="1F414D08" w:rsidR="004F7B85" w:rsidRPr="00F21CE3" w:rsidRDefault="00B05603"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 xml:space="preserve">Del proyecto </w:t>
            </w:r>
            <w:r w:rsidR="004F7B85" w:rsidRPr="00F21CE3">
              <w:rPr>
                <w:rFonts w:ascii="Arial" w:hAnsi="Arial" w:cs="Arial"/>
                <w:bCs/>
                <w:color w:val="000000"/>
                <w:sz w:val="20"/>
                <w:szCs w:val="20"/>
                <w:lang w:val="es-HN"/>
              </w:rPr>
              <w:t>Beneficiario</w:t>
            </w:r>
            <w:r w:rsidRPr="00F21CE3">
              <w:rPr>
                <w:rFonts w:ascii="Arial" w:hAnsi="Arial" w:cs="Arial"/>
                <w:bCs/>
                <w:color w:val="000000"/>
                <w:sz w:val="20"/>
                <w:szCs w:val="20"/>
                <w:lang w:val="es-HN"/>
              </w:rPr>
              <w:t xml:space="preserve"> directo</w:t>
            </w:r>
            <w:r w:rsidR="00887DFE">
              <w:rPr>
                <w:rFonts w:ascii="Arial" w:hAnsi="Arial" w:cs="Arial"/>
                <w:bCs/>
                <w:color w:val="000000"/>
                <w:sz w:val="20"/>
                <w:szCs w:val="20"/>
                <w:lang w:val="es-HN"/>
              </w:rPr>
              <w:t xml:space="preserve">. </w:t>
            </w:r>
          </w:p>
        </w:tc>
      </w:tr>
      <w:tr w:rsidR="004F7B85" w:rsidRPr="00F21CE3" w14:paraId="4AFF51D6" w14:textId="77777777" w:rsidTr="006C4535">
        <w:trPr>
          <w:trHeight w:val="210"/>
          <w:jc w:val="center"/>
        </w:trPr>
        <w:tc>
          <w:tcPr>
            <w:tcW w:w="1627" w:type="dxa"/>
          </w:tcPr>
          <w:p w14:paraId="2B9B8221" w14:textId="608D17F2" w:rsidR="004D4711" w:rsidRPr="00F21CE3" w:rsidRDefault="004F7B85"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Asociación de M</w:t>
            </w:r>
            <w:r w:rsidR="002B46CC" w:rsidRPr="00F21CE3">
              <w:rPr>
                <w:rFonts w:ascii="Arial" w:hAnsi="Arial" w:cs="Arial"/>
                <w:bCs/>
                <w:color w:val="000000"/>
                <w:sz w:val="20"/>
                <w:szCs w:val="20"/>
                <w:lang w:val="es-HN"/>
              </w:rPr>
              <w:t xml:space="preserve">iskitos con Discapacidad </w:t>
            </w:r>
            <w:r w:rsidR="002B46CC" w:rsidRPr="00F26C77">
              <w:rPr>
                <w:rFonts w:ascii="Arial" w:hAnsi="Arial" w:cs="Arial"/>
                <w:bCs/>
                <w:color w:val="000000"/>
                <w:sz w:val="20"/>
                <w:szCs w:val="20"/>
                <w:lang w:val="es-HN"/>
              </w:rPr>
              <w:t>(AMDIS)</w:t>
            </w:r>
            <w:r w:rsidR="00887DFE">
              <w:rPr>
                <w:rFonts w:ascii="Arial" w:hAnsi="Arial" w:cs="Arial"/>
                <w:bCs/>
                <w:color w:val="000000"/>
                <w:sz w:val="20"/>
                <w:szCs w:val="20"/>
                <w:lang w:val="es-HN"/>
              </w:rPr>
              <w:t xml:space="preserve"> </w:t>
            </w:r>
          </w:p>
        </w:tc>
        <w:tc>
          <w:tcPr>
            <w:tcW w:w="2126" w:type="dxa"/>
          </w:tcPr>
          <w:p w14:paraId="31460147" w14:textId="77777777" w:rsidR="00C50203" w:rsidRPr="00F21CE3" w:rsidRDefault="004F7B85"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No gubernamental</w:t>
            </w:r>
          </w:p>
          <w:p w14:paraId="0ABEC3BF" w14:textId="5DBBF939" w:rsidR="00C50203" w:rsidRPr="00F21CE3" w:rsidRDefault="00C50203"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 xml:space="preserve">-Parte Vulnerable </w:t>
            </w:r>
          </w:p>
          <w:p w14:paraId="07DBE59D" w14:textId="65ABCC05" w:rsidR="004F7B85" w:rsidRPr="00F21CE3" w:rsidRDefault="00C50203"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-Parte interesada</w:t>
            </w:r>
          </w:p>
        </w:tc>
        <w:tc>
          <w:tcPr>
            <w:tcW w:w="1140" w:type="dxa"/>
          </w:tcPr>
          <w:p w14:paraId="1A045F4D" w14:textId="0900ED7F" w:rsidR="004F7B85" w:rsidRPr="00F21CE3" w:rsidRDefault="007909C9"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 xml:space="preserve">Alto </w:t>
            </w:r>
          </w:p>
        </w:tc>
        <w:tc>
          <w:tcPr>
            <w:tcW w:w="1695" w:type="dxa"/>
          </w:tcPr>
          <w:p w14:paraId="323FB326" w14:textId="77777777" w:rsidR="007909C9" w:rsidRPr="00F21CE3" w:rsidRDefault="007909C9"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 xml:space="preserve">-Inclusión </w:t>
            </w:r>
          </w:p>
          <w:p w14:paraId="0F54EE01" w14:textId="289AA3F3" w:rsidR="00C50203" w:rsidRPr="00F21CE3" w:rsidRDefault="00C50203"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 xml:space="preserve">-discapacidad. </w:t>
            </w:r>
          </w:p>
          <w:p w14:paraId="34C8C758" w14:textId="50C87A5E" w:rsidR="004F7B85" w:rsidRPr="00F21CE3" w:rsidRDefault="004F7B85"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-Educativo</w:t>
            </w:r>
          </w:p>
          <w:p w14:paraId="4E7329B9" w14:textId="77777777" w:rsidR="004F7B85" w:rsidRPr="00F21CE3" w:rsidRDefault="002B46CC"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-Infraestructura</w:t>
            </w:r>
          </w:p>
          <w:p w14:paraId="73A39C1B" w14:textId="211CC956" w:rsidR="0019701B" w:rsidRPr="00F21CE3" w:rsidRDefault="0019701B" w:rsidP="00DC7D81">
            <w:pPr>
              <w:widowControl w:val="0"/>
              <w:autoSpaceDE w:val="0"/>
              <w:autoSpaceDN w:val="0"/>
              <w:adjustRightInd w:val="0"/>
              <w:rPr>
                <w:rFonts w:ascii="Arial" w:hAnsi="Arial" w:cs="Arial"/>
                <w:bCs/>
                <w:color w:val="000000"/>
                <w:sz w:val="20"/>
                <w:szCs w:val="20"/>
                <w:lang w:val="es-HN"/>
              </w:rPr>
            </w:pPr>
          </w:p>
        </w:tc>
        <w:tc>
          <w:tcPr>
            <w:tcW w:w="2905" w:type="dxa"/>
          </w:tcPr>
          <w:p w14:paraId="66A8A880" w14:textId="63D6DE35" w:rsidR="004F7B85" w:rsidRPr="00F21CE3" w:rsidRDefault="004F7B85" w:rsidP="00DC7D81">
            <w:pPr>
              <w:widowControl w:val="0"/>
              <w:autoSpaceDE w:val="0"/>
              <w:autoSpaceDN w:val="0"/>
              <w:adjustRightInd w:val="0"/>
              <w:rPr>
                <w:rFonts w:ascii="Arial" w:hAnsi="Arial" w:cs="Arial"/>
                <w:bCs/>
                <w:color w:val="000000"/>
                <w:sz w:val="20"/>
                <w:szCs w:val="20"/>
                <w:lang w:val="es-HN"/>
              </w:rPr>
            </w:pPr>
          </w:p>
          <w:p w14:paraId="6F551788" w14:textId="77777777" w:rsidR="004F7B85" w:rsidRPr="00F21CE3" w:rsidRDefault="004F7B85"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 xml:space="preserve">Parte afectada positivamente  </w:t>
            </w:r>
          </w:p>
          <w:p w14:paraId="2E749EDD" w14:textId="77777777" w:rsidR="004F7B85" w:rsidRPr="00F21CE3" w:rsidRDefault="004F7B85"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Grupo vulnerable</w:t>
            </w:r>
          </w:p>
        </w:tc>
      </w:tr>
      <w:tr w:rsidR="004D4711" w:rsidRPr="00F21CE3" w14:paraId="458A1D62" w14:textId="77777777" w:rsidTr="006C4535">
        <w:trPr>
          <w:trHeight w:val="210"/>
          <w:jc w:val="center"/>
        </w:trPr>
        <w:tc>
          <w:tcPr>
            <w:tcW w:w="1627" w:type="dxa"/>
          </w:tcPr>
          <w:p w14:paraId="46BD5ACE" w14:textId="5A6291F1" w:rsidR="004D4711" w:rsidRPr="00F21CE3" w:rsidRDefault="004D4711"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Asociación de Padres de Familias (APF)</w:t>
            </w:r>
          </w:p>
        </w:tc>
        <w:tc>
          <w:tcPr>
            <w:tcW w:w="2126" w:type="dxa"/>
          </w:tcPr>
          <w:p w14:paraId="6951637B" w14:textId="21A4F610" w:rsidR="004D4711" w:rsidRPr="00F21CE3" w:rsidRDefault="00211F3D"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color w:val="000000" w:themeColor="text1"/>
                <w:sz w:val="20"/>
                <w:szCs w:val="20"/>
                <w:lang w:val="es-HN"/>
              </w:rPr>
              <w:t xml:space="preserve">Parte Interesada </w:t>
            </w:r>
          </w:p>
        </w:tc>
        <w:tc>
          <w:tcPr>
            <w:tcW w:w="1140" w:type="dxa"/>
          </w:tcPr>
          <w:p w14:paraId="72624CEF" w14:textId="2F9B187D" w:rsidR="004D4711" w:rsidRPr="00F21CE3" w:rsidRDefault="004D4711"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color w:val="000000" w:themeColor="text1"/>
                <w:sz w:val="20"/>
                <w:szCs w:val="20"/>
                <w:lang w:val="es-HN"/>
              </w:rPr>
              <w:t xml:space="preserve">Medio </w:t>
            </w:r>
          </w:p>
        </w:tc>
        <w:tc>
          <w:tcPr>
            <w:tcW w:w="1695" w:type="dxa"/>
          </w:tcPr>
          <w:p w14:paraId="402E5234" w14:textId="1745E1D9" w:rsidR="004D4711" w:rsidRPr="00F21CE3" w:rsidRDefault="003F5730" w:rsidP="00DC7D81">
            <w:pPr>
              <w:widowControl w:val="0"/>
              <w:autoSpaceDE w:val="0"/>
              <w:autoSpaceDN w:val="0"/>
              <w:adjustRightInd w:val="0"/>
              <w:rPr>
                <w:rFonts w:ascii="Arial" w:hAnsi="Arial" w:cs="Arial"/>
                <w:bCs/>
                <w:color w:val="000000"/>
                <w:sz w:val="20"/>
                <w:szCs w:val="20"/>
                <w:lang w:val="es-HN"/>
              </w:rPr>
            </w:pPr>
            <w:r>
              <w:rPr>
                <w:rFonts w:ascii="Arial" w:hAnsi="Arial" w:cs="Arial"/>
                <w:color w:val="000000" w:themeColor="text1"/>
                <w:sz w:val="20"/>
                <w:szCs w:val="20"/>
                <w:lang w:val="es-HN"/>
              </w:rPr>
              <w:t>Educación prebá</w:t>
            </w:r>
            <w:r w:rsidR="004D4711" w:rsidRPr="00F21CE3">
              <w:rPr>
                <w:rFonts w:ascii="Arial" w:hAnsi="Arial" w:cs="Arial"/>
                <w:color w:val="000000" w:themeColor="text1"/>
                <w:sz w:val="20"/>
                <w:szCs w:val="20"/>
                <w:lang w:val="es-HN"/>
              </w:rPr>
              <w:t>sica de sus hijos o comunidades</w:t>
            </w:r>
          </w:p>
        </w:tc>
        <w:tc>
          <w:tcPr>
            <w:tcW w:w="2905" w:type="dxa"/>
          </w:tcPr>
          <w:p w14:paraId="4C146597" w14:textId="72C1CDDC" w:rsidR="004D4711" w:rsidRPr="00F21CE3" w:rsidRDefault="004D4711"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 xml:space="preserve">Colaboración al desarrollo del proceso del proyecto. </w:t>
            </w:r>
          </w:p>
        </w:tc>
      </w:tr>
      <w:tr w:rsidR="004D4711" w:rsidRPr="00F21CE3" w14:paraId="2957B4F4" w14:textId="77777777" w:rsidTr="006C4535">
        <w:trPr>
          <w:trHeight w:val="210"/>
          <w:jc w:val="center"/>
        </w:trPr>
        <w:tc>
          <w:tcPr>
            <w:tcW w:w="1627" w:type="dxa"/>
          </w:tcPr>
          <w:p w14:paraId="595D1941" w14:textId="24C5BB13" w:rsidR="004D4711" w:rsidRPr="00F21CE3" w:rsidRDefault="004D4711" w:rsidP="00DC7D81">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 xml:space="preserve">Padres de familia </w:t>
            </w:r>
          </w:p>
        </w:tc>
        <w:tc>
          <w:tcPr>
            <w:tcW w:w="2126" w:type="dxa"/>
          </w:tcPr>
          <w:p w14:paraId="639EA8B4" w14:textId="6E55A20F" w:rsidR="004D4711" w:rsidRPr="00F21CE3" w:rsidRDefault="00211F3D" w:rsidP="00DC7D81">
            <w:pPr>
              <w:widowControl w:val="0"/>
              <w:autoSpaceDE w:val="0"/>
              <w:autoSpaceDN w:val="0"/>
              <w:adjustRightInd w:val="0"/>
              <w:rPr>
                <w:rFonts w:ascii="Arial" w:hAnsi="Arial" w:cs="Arial"/>
                <w:color w:val="000000" w:themeColor="text1"/>
                <w:sz w:val="20"/>
                <w:szCs w:val="20"/>
                <w:lang w:val="es-HN"/>
              </w:rPr>
            </w:pPr>
            <w:r w:rsidRPr="00F21CE3">
              <w:rPr>
                <w:rFonts w:ascii="Arial" w:hAnsi="Arial" w:cs="Arial"/>
                <w:color w:val="000000" w:themeColor="text1"/>
                <w:sz w:val="20"/>
                <w:szCs w:val="20"/>
                <w:lang w:val="es-HN"/>
              </w:rPr>
              <w:t>Parte Interesada</w:t>
            </w:r>
          </w:p>
        </w:tc>
        <w:tc>
          <w:tcPr>
            <w:tcW w:w="1140" w:type="dxa"/>
          </w:tcPr>
          <w:p w14:paraId="58BAF647" w14:textId="221C58C5" w:rsidR="004D4711" w:rsidRPr="00F21CE3" w:rsidRDefault="004D4711" w:rsidP="00DC7D81">
            <w:pPr>
              <w:widowControl w:val="0"/>
              <w:autoSpaceDE w:val="0"/>
              <w:autoSpaceDN w:val="0"/>
              <w:adjustRightInd w:val="0"/>
              <w:rPr>
                <w:rFonts w:ascii="Arial" w:hAnsi="Arial" w:cs="Arial"/>
                <w:color w:val="000000" w:themeColor="text1"/>
                <w:sz w:val="20"/>
                <w:szCs w:val="20"/>
                <w:lang w:val="es-HN"/>
              </w:rPr>
            </w:pPr>
            <w:r w:rsidRPr="00F21CE3">
              <w:rPr>
                <w:rFonts w:ascii="Arial" w:hAnsi="Arial" w:cs="Arial"/>
                <w:color w:val="000000" w:themeColor="text1"/>
                <w:sz w:val="20"/>
                <w:szCs w:val="20"/>
                <w:lang w:val="es-HN"/>
              </w:rPr>
              <w:t>Medio</w:t>
            </w:r>
          </w:p>
        </w:tc>
        <w:tc>
          <w:tcPr>
            <w:tcW w:w="1695" w:type="dxa"/>
          </w:tcPr>
          <w:p w14:paraId="1786E96C" w14:textId="772F6E15" w:rsidR="004D4711" w:rsidRPr="00F21CE3" w:rsidRDefault="004D4711" w:rsidP="00DC7D81">
            <w:pPr>
              <w:widowControl w:val="0"/>
              <w:autoSpaceDE w:val="0"/>
              <w:autoSpaceDN w:val="0"/>
              <w:adjustRightInd w:val="0"/>
              <w:rPr>
                <w:rFonts w:ascii="Arial" w:hAnsi="Arial" w:cs="Arial"/>
                <w:color w:val="000000" w:themeColor="text1"/>
                <w:sz w:val="20"/>
                <w:szCs w:val="20"/>
                <w:lang w:val="es-HN"/>
              </w:rPr>
            </w:pPr>
            <w:r w:rsidRPr="00F21CE3">
              <w:rPr>
                <w:rFonts w:ascii="Arial" w:hAnsi="Arial" w:cs="Arial"/>
                <w:color w:val="000000" w:themeColor="text1"/>
                <w:sz w:val="20"/>
                <w:szCs w:val="20"/>
                <w:lang w:val="es-HN"/>
              </w:rPr>
              <w:t xml:space="preserve">Educación </w:t>
            </w:r>
            <w:r w:rsidR="002B46CC" w:rsidRPr="00F21CE3">
              <w:rPr>
                <w:rFonts w:ascii="Arial" w:hAnsi="Arial" w:cs="Arial"/>
                <w:color w:val="000000" w:themeColor="text1"/>
                <w:sz w:val="20"/>
                <w:szCs w:val="20"/>
                <w:lang w:val="es-HN"/>
              </w:rPr>
              <w:t xml:space="preserve">de sus </w:t>
            </w:r>
            <w:r w:rsidRPr="00F21CE3">
              <w:rPr>
                <w:rFonts w:ascii="Arial" w:hAnsi="Arial" w:cs="Arial"/>
                <w:color w:val="000000" w:themeColor="text1"/>
                <w:sz w:val="20"/>
                <w:szCs w:val="20"/>
                <w:lang w:val="es-HN"/>
              </w:rPr>
              <w:t>hijos o comunidades</w:t>
            </w:r>
          </w:p>
        </w:tc>
        <w:tc>
          <w:tcPr>
            <w:tcW w:w="2905" w:type="dxa"/>
          </w:tcPr>
          <w:p w14:paraId="2DB58FBB" w14:textId="6DB0DF48" w:rsidR="0019701B" w:rsidRPr="00F21CE3" w:rsidRDefault="004D4711" w:rsidP="003F5730">
            <w:pPr>
              <w:widowControl w:val="0"/>
              <w:autoSpaceDE w:val="0"/>
              <w:autoSpaceDN w:val="0"/>
              <w:adjustRightInd w:val="0"/>
              <w:rPr>
                <w:rFonts w:ascii="Arial" w:hAnsi="Arial" w:cs="Arial"/>
                <w:bCs/>
                <w:color w:val="000000"/>
                <w:sz w:val="20"/>
                <w:szCs w:val="20"/>
                <w:lang w:val="es-HN"/>
              </w:rPr>
            </w:pPr>
            <w:r w:rsidRPr="00F21CE3">
              <w:rPr>
                <w:rFonts w:ascii="Arial" w:hAnsi="Arial" w:cs="Arial"/>
                <w:bCs/>
                <w:color w:val="000000"/>
                <w:sz w:val="20"/>
                <w:szCs w:val="20"/>
                <w:lang w:val="es-HN"/>
              </w:rPr>
              <w:t>Actor Educativo fundam</w:t>
            </w:r>
            <w:r w:rsidR="003F5730">
              <w:rPr>
                <w:rFonts w:ascii="Arial" w:hAnsi="Arial" w:cs="Arial"/>
                <w:bCs/>
                <w:color w:val="000000"/>
                <w:sz w:val="20"/>
                <w:szCs w:val="20"/>
                <w:lang w:val="es-HN"/>
              </w:rPr>
              <w:t>en</w:t>
            </w:r>
            <w:r w:rsidRPr="00F21CE3">
              <w:rPr>
                <w:rFonts w:ascii="Arial" w:hAnsi="Arial" w:cs="Arial"/>
                <w:bCs/>
                <w:color w:val="000000"/>
                <w:sz w:val="20"/>
                <w:szCs w:val="20"/>
                <w:lang w:val="es-HN"/>
              </w:rPr>
              <w:t>tal en el desar</w:t>
            </w:r>
            <w:r w:rsidR="002B46CC" w:rsidRPr="00F21CE3">
              <w:rPr>
                <w:rFonts w:ascii="Arial" w:hAnsi="Arial" w:cs="Arial"/>
                <w:bCs/>
                <w:color w:val="000000"/>
                <w:sz w:val="20"/>
                <w:szCs w:val="20"/>
                <w:lang w:val="es-HN"/>
              </w:rPr>
              <w:t>rollo de la educación del niño.</w:t>
            </w:r>
          </w:p>
        </w:tc>
      </w:tr>
    </w:tbl>
    <w:p w14:paraId="71AB3DD1" w14:textId="77777777" w:rsidR="0019701B" w:rsidRDefault="0019701B" w:rsidP="00DC7D81">
      <w:pPr>
        <w:ind w:left="720"/>
        <w:rPr>
          <w:rFonts w:ascii="Arial" w:hAnsi="Arial" w:cs="Arial"/>
          <w:lang w:val="es-HN"/>
        </w:rPr>
      </w:pPr>
    </w:p>
    <w:p w14:paraId="07D86457" w14:textId="77777777" w:rsidR="00055A86" w:rsidRDefault="00055A86" w:rsidP="00DC7D81">
      <w:pPr>
        <w:ind w:left="720"/>
        <w:rPr>
          <w:rFonts w:ascii="Arial" w:hAnsi="Arial" w:cs="Arial"/>
          <w:lang w:val="es-HN"/>
        </w:rPr>
      </w:pPr>
    </w:p>
    <w:p w14:paraId="138E022C" w14:textId="77777777" w:rsidR="00055A86" w:rsidRPr="00F21CE3" w:rsidRDefault="00055A86" w:rsidP="00DC7D81">
      <w:pPr>
        <w:ind w:left="720"/>
        <w:rPr>
          <w:rFonts w:ascii="Arial" w:hAnsi="Arial" w:cs="Arial"/>
          <w:lang w:val="es-HN"/>
        </w:rPr>
      </w:pPr>
    </w:p>
    <w:p w14:paraId="326D359E" w14:textId="26ADA775" w:rsidR="00A45DFB" w:rsidRPr="00F21CE3" w:rsidRDefault="006D4268" w:rsidP="00DC7D81">
      <w:pPr>
        <w:ind w:left="720"/>
        <w:rPr>
          <w:rFonts w:ascii="Arial" w:hAnsi="Arial" w:cs="Arial"/>
          <w:b/>
          <w:lang w:val="es-HN"/>
        </w:rPr>
      </w:pPr>
      <w:r w:rsidRPr="00F21CE3">
        <w:rPr>
          <w:rFonts w:ascii="Arial" w:hAnsi="Arial" w:cs="Arial"/>
          <w:b/>
          <w:lang w:val="es-HN"/>
        </w:rPr>
        <w:t>Tabla</w:t>
      </w:r>
      <w:r w:rsidR="00A45DFB" w:rsidRPr="00F21CE3">
        <w:rPr>
          <w:rFonts w:ascii="Arial" w:hAnsi="Arial" w:cs="Arial"/>
          <w:b/>
          <w:lang w:val="es-HN"/>
        </w:rPr>
        <w:t xml:space="preserve"> </w:t>
      </w:r>
      <w:r w:rsidR="00A45DFB" w:rsidRPr="00F21CE3">
        <w:rPr>
          <w:rFonts w:ascii="Arial" w:hAnsi="Arial" w:cs="Arial"/>
          <w:b/>
          <w:lang w:val="es-HN"/>
        </w:rPr>
        <w:fldChar w:fldCharType="begin"/>
      </w:r>
      <w:r w:rsidR="00A45DFB" w:rsidRPr="00F21CE3">
        <w:rPr>
          <w:rFonts w:ascii="Arial" w:hAnsi="Arial" w:cs="Arial"/>
          <w:b/>
          <w:lang w:val="es-HN"/>
        </w:rPr>
        <w:instrText xml:space="preserve"> SEQ Cuadro \* ARABIC </w:instrText>
      </w:r>
      <w:r w:rsidR="00A45DFB" w:rsidRPr="00F21CE3">
        <w:rPr>
          <w:rFonts w:ascii="Arial" w:hAnsi="Arial" w:cs="Arial"/>
          <w:b/>
          <w:lang w:val="es-HN"/>
        </w:rPr>
        <w:fldChar w:fldCharType="separate"/>
      </w:r>
      <w:r w:rsidR="008D4F1F" w:rsidRPr="00F21CE3">
        <w:rPr>
          <w:rFonts w:ascii="Arial" w:hAnsi="Arial" w:cs="Arial"/>
          <w:b/>
          <w:noProof/>
          <w:lang w:val="es-HN"/>
        </w:rPr>
        <w:t>3</w:t>
      </w:r>
      <w:r w:rsidR="00A45DFB" w:rsidRPr="00F21CE3">
        <w:rPr>
          <w:rFonts w:ascii="Arial" w:hAnsi="Arial" w:cs="Arial"/>
          <w:b/>
          <w:lang w:val="es-HN"/>
        </w:rPr>
        <w:fldChar w:fldCharType="end"/>
      </w:r>
      <w:r w:rsidR="00E71C0E" w:rsidRPr="00F21CE3">
        <w:rPr>
          <w:rFonts w:ascii="Arial" w:hAnsi="Arial" w:cs="Arial"/>
          <w:b/>
          <w:lang w:val="es-HN"/>
        </w:rPr>
        <w:t> </w:t>
      </w:r>
      <w:r w:rsidR="00D271C5" w:rsidRPr="00F21CE3">
        <w:rPr>
          <w:rFonts w:ascii="Arial" w:hAnsi="Arial" w:cs="Arial"/>
          <w:b/>
          <w:lang w:val="es-HN"/>
        </w:rPr>
        <w:t>: Caracterización</w:t>
      </w:r>
      <w:r w:rsidR="00A45DFB" w:rsidRPr="00F21CE3">
        <w:rPr>
          <w:rFonts w:ascii="Arial" w:hAnsi="Arial" w:cs="Arial"/>
          <w:b/>
          <w:lang w:val="es-HN"/>
        </w:rPr>
        <w:t xml:space="preserve"> de otros actores claves</w:t>
      </w:r>
    </w:p>
    <w:p w14:paraId="1DD08717" w14:textId="77777777" w:rsidR="00057887" w:rsidRPr="00F21CE3" w:rsidRDefault="00057887" w:rsidP="00DC7D81">
      <w:pPr>
        <w:rPr>
          <w:rFonts w:ascii="Arial" w:hAnsi="Arial" w:cs="Arial"/>
          <w:lang w:val="es-HN"/>
        </w:rPr>
      </w:pPr>
    </w:p>
    <w:tbl>
      <w:tblPr>
        <w:tblW w:w="94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4"/>
        <w:gridCol w:w="2127"/>
        <w:gridCol w:w="1275"/>
        <w:gridCol w:w="2410"/>
        <w:gridCol w:w="1871"/>
      </w:tblGrid>
      <w:tr w:rsidR="00A45DFB" w:rsidRPr="00F21CE3" w14:paraId="0D2F6DB5" w14:textId="77777777" w:rsidTr="003C0676">
        <w:trPr>
          <w:trHeight w:val="210"/>
          <w:tblHeader/>
        </w:trPr>
        <w:tc>
          <w:tcPr>
            <w:tcW w:w="1814" w:type="dxa"/>
            <w:shd w:val="clear" w:color="auto" w:fill="EEECE1" w:themeFill="background2"/>
            <w:vAlign w:val="center"/>
          </w:tcPr>
          <w:p w14:paraId="22AEB9B4" w14:textId="77777777" w:rsidR="00A45DFB" w:rsidRPr="00F21CE3" w:rsidRDefault="00A45DFB" w:rsidP="00DC7D81">
            <w:pPr>
              <w:widowControl w:val="0"/>
              <w:autoSpaceDE w:val="0"/>
              <w:autoSpaceDN w:val="0"/>
              <w:adjustRightInd w:val="0"/>
              <w:rPr>
                <w:rFonts w:ascii="Arial" w:hAnsi="Arial" w:cs="Arial"/>
                <w:b/>
                <w:color w:val="000000"/>
                <w:sz w:val="20"/>
                <w:lang w:val="es-HN"/>
              </w:rPr>
            </w:pPr>
            <w:r w:rsidRPr="00F21CE3">
              <w:rPr>
                <w:rFonts w:ascii="Arial" w:eastAsia="Arial" w:hAnsi="Arial" w:cs="Arial"/>
                <w:b/>
                <w:bCs/>
                <w:color w:val="000000"/>
                <w:sz w:val="20"/>
                <w:bdr w:val="nil"/>
                <w:lang w:val="es-HN"/>
              </w:rPr>
              <w:t>Actor</w:t>
            </w:r>
          </w:p>
        </w:tc>
        <w:tc>
          <w:tcPr>
            <w:tcW w:w="2127" w:type="dxa"/>
            <w:shd w:val="clear" w:color="auto" w:fill="EEECE1" w:themeFill="background2"/>
            <w:vAlign w:val="center"/>
          </w:tcPr>
          <w:p w14:paraId="2416F6EC" w14:textId="77777777" w:rsidR="00A45DFB" w:rsidRPr="00F21CE3" w:rsidRDefault="00A45DFB" w:rsidP="00DC7D81">
            <w:pPr>
              <w:widowControl w:val="0"/>
              <w:autoSpaceDE w:val="0"/>
              <w:autoSpaceDN w:val="0"/>
              <w:adjustRightInd w:val="0"/>
              <w:rPr>
                <w:rFonts w:ascii="Arial" w:hAnsi="Arial" w:cs="Arial"/>
                <w:b/>
                <w:color w:val="000000"/>
                <w:sz w:val="20"/>
                <w:lang w:val="es-HN"/>
              </w:rPr>
            </w:pPr>
            <w:r w:rsidRPr="00F21CE3">
              <w:rPr>
                <w:rFonts w:ascii="Arial" w:eastAsia="Arial" w:hAnsi="Arial" w:cs="Arial"/>
                <w:b/>
                <w:bCs/>
                <w:color w:val="000000"/>
                <w:sz w:val="20"/>
                <w:bdr w:val="nil"/>
                <w:lang w:val="es-HN"/>
              </w:rPr>
              <w:t>Clasificación de Grupos por Características clave (incluyendo el grado de experiencia sobre el asunto)</w:t>
            </w:r>
          </w:p>
        </w:tc>
        <w:tc>
          <w:tcPr>
            <w:tcW w:w="1275" w:type="dxa"/>
            <w:shd w:val="clear" w:color="auto" w:fill="EEECE1" w:themeFill="background2"/>
            <w:vAlign w:val="center"/>
          </w:tcPr>
          <w:p w14:paraId="200B8EFB" w14:textId="77777777" w:rsidR="00A45DFB" w:rsidRPr="00F21CE3" w:rsidRDefault="00A45DFB" w:rsidP="00DC7D81">
            <w:pPr>
              <w:widowControl w:val="0"/>
              <w:autoSpaceDE w:val="0"/>
              <w:autoSpaceDN w:val="0"/>
              <w:adjustRightInd w:val="0"/>
              <w:rPr>
                <w:rFonts w:ascii="Arial" w:hAnsi="Arial" w:cs="Arial"/>
                <w:b/>
                <w:color w:val="000000"/>
                <w:sz w:val="20"/>
                <w:lang w:val="es-HN"/>
              </w:rPr>
            </w:pPr>
            <w:r w:rsidRPr="00F21CE3">
              <w:rPr>
                <w:rFonts w:ascii="Arial" w:eastAsia="Arial" w:hAnsi="Arial" w:cs="Arial"/>
                <w:b/>
                <w:bCs/>
                <w:color w:val="000000"/>
                <w:sz w:val="20"/>
                <w:bdr w:val="nil"/>
                <w:lang w:val="es-HN"/>
              </w:rPr>
              <w:t>Potencial de influencia (alto, bajo, medio)</w:t>
            </w:r>
          </w:p>
        </w:tc>
        <w:tc>
          <w:tcPr>
            <w:tcW w:w="2410" w:type="dxa"/>
            <w:shd w:val="clear" w:color="auto" w:fill="EEECE1" w:themeFill="background2"/>
            <w:vAlign w:val="center"/>
          </w:tcPr>
          <w:p w14:paraId="76790574" w14:textId="77777777" w:rsidR="00A45DFB" w:rsidRPr="00F21CE3" w:rsidRDefault="00A45DFB" w:rsidP="00DC7D81">
            <w:pPr>
              <w:widowControl w:val="0"/>
              <w:autoSpaceDE w:val="0"/>
              <w:autoSpaceDN w:val="0"/>
              <w:adjustRightInd w:val="0"/>
              <w:rPr>
                <w:rFonts w:ascii="Arial" w:hAnsi="Arial" w:cs="Arial"/>
                <w:b/>
                <w:color w:val="000000"/>
                <w:sz w:val="20"/>
                <w:lang w:val="es-HN"/>
              </w:rPr>
            </w:pPr>
            <w:r w:rsidRPr="00F21CE3">
              <w:rPr>
                <w:rFonts w:ascii="Arial" w:eastAsia="Arial" w:hAnsi="Arial" w:cs="Arial"/>
                <w:b/>
                <w:bCs/>
                <w:color w:val="000000"/>
                <w:sz w:val="20"/>
                <w:bdr w:val="nil"/>
                <w:lang w:val="es-HN"/>
              </w:rPr>
              <w:t>Temas prioritarios de potencial interés respecto al proyecto</w:t>
            </w:r>
          </w:p>
        </w:tc>
        <w:tc>
          <w:tcPr>
            <w:tcW w:w="1871" w:type="dxa"/>
            <w:shd w:val="clear" w:color="auto" w:fill="EEECE1" w:themeFill="background2"/>
            <w:vAlign w:val="center"/>
          </w:tcPr>
          <w:p w14:paraId="1BD31DEA" w14:textId="77777777" w:rsidR="00A45DFB" w:rsidRPr="00F21CE3" w:rsidRDefault="00A45DFB" w:rsidP="00DC7D81">
            <w:pPr>
              <w:widowControl w:val="0"/>
              <w:autoSpaceDE w:val="0"/>
              <w:autoSpaceDN w:val="0"/>
              <w:adjustRightInd w:val="0"/>
              <w:rPr>
                <w:rFonts w:ascii="Arial" w:hAnsi="Arial" w:cs="Arial"/>
                <w:b/>
                <w:color w:val="000000"/>
                <w:sz w:val="20"/>
                <w:lang w:val="es-HN"/>
              </w:rPr>
            </w:pPr>
            <w:r w:rsidRPr="00F21CE3">
              <w:rPr>
                <w:rFonts w:ascii="Arial" w:eastAsia="Arial" w:hAnsi="Arial" w:cs="Arial"/>
                <w:b/>
                <w:bCs/>
                <w:color w:val="000000"/>
                <w:sz w:val="20"/>
                <w:bdr w:val="nil"/>
                <w:lang w:val="es-HN"/>
              </w:rPr>
              <w:t>Posible participación/interacción con el proyecto</w:t>
            </w:r>
          </w:p>
        </w:tc>
      </w:tr>
      <w:tr w:rsidR="00A45DFB" w:rsidRPr="00F21CE3" w14:paraId="51F8767F" w14:textId="77777777" w:rsidTr="003C0676">
        <w:trPr>
          <w:trHeight w:val="210"/>
        </w:trPr>
        <w:tc>
          <w:tcPr>
            <w:tcW w:w="1814" w:type="dxa"/>
          </w:tcPr>
          <w:p w14:paraId="6F90681B" w14:textId="0DFE2E0A" w:rsidR="00A45DFB" w:rsidRPr="00F21CE3" w:rsidRDefault="003F5730" w:rsidP="00DC7D81">
            <w:pPr>
              <w:widowControl w:val="0"/>
              <w:autoSpaceDE w:val="0"/>
              <w:autoSpaceDN w:val="0"/>
              <w:adjustRightInd w:val="0"/>
              <w:rPr>
                <w:rFonts w:ascii="Arial" w:hAnsi="Arial" w:cs="Arial"/>
                <w:bCs/>
                <w:color w:val="000000"/>
                <w:sz w:val="20"/>
                <w:lang w:val="es-HN"/>
              </w:rPr>
            </w:pPr>
            <w:r>
              <w:rPr>
                <w:rFonts w:ascii="Arial" w:hAnsi="Arial" w:cs="Arial"/>
                <w:bCs/>
                <w:color w:val="000000"/>
                <w:sz w:val="20"/>
                <w:lang w:val="es-HN"/>
              </w:rPr>
              <w:t>(Consejo</w:t>
            </w:r>
            <w:r w:rsidR="00A45DFB" w:rsidRPr="00F21CE3">
              <w:rPr>
                <w:rFonts w:ascii="Arial" w:hAnsi="Arial" w:cs="Arial"/>
                <w:bCs/>
                <w:color w:val="000000"/>
                <w:sz w:val="20"/>
                <w:lang w:val="es-HN"/>
              </w:rPr>
              <w:t xml:space="preserve"> Municipal de Desarrollo Educativo)</w:t>
            </w:r>
          </w:p>
        </w:tc>
        <w:tc>
          <w:tcPr>
            <w:tcW w:w="2127" w:type="dxa"/>
          </w:tcPr>
          <w:p w14:paraId="009890BB" w14:textId="5FFFEBA7" w:rsidR="00A45DFB" w:rsidRPr="00F21CE3" w:rsidRDefault="00A45DFB"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Consejo </w:t>
            </w:r>
            <w:r w:rsidR="00D57EA9" w:rsidRPr="00F21CE3">
              <w:rPr>
                <w:rFonts w:ascii="Arial" w:hAnsi="Arial" w:cs="Arial"/>
                <w:bCs/>
                <w:color w:val="000000"/>
                <w:sz w:val="20"/>
                <w:lang w:val="es-HN"/>
              </w:rPr>
              <w:t>comunitario vinculado</w:t>
            </w:r>
            <w:r w:rsidRPr="00F21CE3">
              <w:rPr>
                <w:rFonts w:ascii="Arial" w:hAnsi="Arial" w:cs="Arial"/>
                <w:bCs/>
                <w:color w:val="000000"/>
                <w:sz w:val="20"/>
                <w:lang w:val="es-HN"/>
              </w:rPr>
              <w:t xml:space="preserve"> con la educación</w:t>
            </w:r>
            <w:r w:rsidR="00D57EA9" w:rsidRPr="00F21CE3">
              <w:rPr>
                <w:rFonts w:ascii="Arial" w:hAnsi="Arial" w:cs="Arial"/>
                <w:bCs/>
                <w:color w:val="000000"/>
                <w:sz w:val="20"/>
                <w:lang w:val="es-HN"/>
              </w:rPr>
              <w:t>.</w:t>
            </w:r>
          </w:p>
          <w:p w14:paraId="104E3D9D" w14:textId="77777777" w:rsidR="00D57EA9" w:rsidRPr="00F21CE3" w:rsidRDefault="00D57EA9" w:rsidP="00DC7D81">
            <w:pPr>
              <w:widowControl w:val="0"/>
              <w:autoSpaceDE w:val="0"/>
              <w:autoSpaceDN w:val="0"/>
              <w:adjustRightInd w:val="0"/>
              <w:rPr>
                <w:rFonts w:ascii="Arial" w:hAnsi="Arial" w:cs="Arial"/>
                <w:bCs/>
                <w:color w:val="000000"/>
                <w:sz w:val="20"/>
                <w:lang w:val="es-HN"/>
              </w:rPr>
            </w:pPr>
          </w:p>
          <w:p w14:paraId="11F6CC39" w14:textId="752FE818" w:rsidR="00D57EA9" w:rsidRPr="00F21CE3" w:rsidRDefault="00D57EA9"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Otra parte interesada </w:t>
            </w:r>
          </w:p>
        </w:tc>
        <w:tc>
          <w:tcPr>
            <w:tcW w:w="1275" w:type="dxa"/>
          </w:tcPr>
          <w:p w14:paraId="44055649" w14:textId="77777777" w:rsidR="00A45DFB" w:rsidRPr="00F21CE3" w:rsidRDefault="00A45DFB"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Alto</w:t>
            </w:r>
          </w:p>
        </w:tc>
        <w:tc>
          <w:tcPr>
            <w:tcW w:w="2410" w:type="dxa"/>
          </w:tcPr>
          <w:p w14:paraId="1BCC1579" w14:textId="663BD833" w:rsidR="00A45DFB" w:rsidRPr="00F21CE3" w:rsidRDefault="0051165F"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 </w:t>
            </w:r>
            <w:r w:rsidR="00A45DFB" w:rsidRPr="00F21CE3">
              <w:rPr>
                <w:rFonts w:ascii="Arial" w:hAnsi="Arial" w:cs="Arial"/>
                <w:bCs/>
                <w:color w:val="000000"/>
                <w:sz w:val="20"/>
                <w:lang w:val="es-HN"/>
              </w:rPr>
              <w:t xml:space="preserve">Planificación estratégica para el logro de indicadores </w:t>
            </w:r>
          </w:p>
          <w:p w14:paraId="7F608C75" w14:textId="77777777" w:rsidR="00A45DFB" w:rsidRPr="00F21CE3" w:rsidRDefault="00A45DFB"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Fortalecer la participación de la comunidad educativa</w:t>
            </w:r>
          </w:p>
          <w:p w14:paraId="35F96BFA" w14:textId="77777777" w:rsidR="00A45DFB" w:rsidRPr="00F21CE3" w:rsidRDefault="00A45DFB"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 Involucra actores claves en la toma de decisiones. </w:t>
            </w:r>
          </w:p>
          <w:p w14:paraId="3CB018E2" w14:textId="0EBB1535" w:rsidR="00A45DFB" w:rsidRPr="00F21CE3" w:rsidRDefault="003F5730" w:rsidP="00DC7D81">
            <w:pPr>
              <w:widowControl w:val="0"/>
              <w:autoSpaceDE w:val="0"/>
              <w:autoSpaceDN w:val="0"/>
              <w:adjustRightInd w:val="0"/>
              <w:rPr>
                <w:rFonts w:ascii="Arial" w:hAnsi="Arial" w:cs="Arial"/>
                <w:bCs/>
                <w:color w:val="000000"/>
                <w:sz w:val="20"/>
                <w:lang w:val="es-HN"/>
              </w:rPr>
            </w:pPr>
            <w:r>
              <w:rPr>
                <w:rFonts w:ascii="Arial" w:hAnsi="Arial" w:cs="Arial"/>
                <w:bCs/>
                <w:color w:val="000000"/>
                <w:sz w:val="20"/>
                <w:lang w:val="es-HN"/>
              </w:rPr>
              <w:t>- Generá</w:t>
            </w:r>
            <w:r w:rsidR="00A45DFB" w:rsidRPr="00F21CE3">
              <w:rPr>
                <w:rFonts w:ascii="Arial" w:hAnsi="Arial" w:cs="Arial"/>
                <w:bCs/>
                <w:color w:val="000000"/>
                <w:sz w:val="20"/>
                <w:lang w:val="es-HN"/>
              </w:rPr>
              <w:t>n cabildos abiertos vinculados con la educación.</w:t>
            </w:r>
          </w:p>
          <w:p w14:paraId="4AB75F62" w14:textId="3406F8AB" w:rsidR="00390E63" w:rsidRPr="00F21CE3" w:rsidRDefault="00A45DFB"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 Veeduría </w:t>
            </w:r>
          </w:p>
        </w:tc>
        <w:tc>
          <w:tcPr>
            <w:tcW w:w="1871" w:type="dxa"/>
          </w:tcPr>
          <w:p w14:paraId="77D2FECD" w14:textId="597BFF50" w:rsidR="00A45DFB" w:rsidRPr="00F21CE3" w:rsidRDefault="006C55DC" w:rsidP="00DC7D81">
            <w:pPr>
              <w:widowControl w:val="0"/>
              <w:autoSpaceDE w:val="0"/>
              <w:autoSpaceDN w:val="0"/>
              <w:adjustRightInd w:val="0"/>
              <w:rPr>
                <w:rFonts w:ascii="Arial" w:hAnsi="Arial" w:cs="Arial"/>
                <w:bCs/>
                <w:color w:val="000000"/>
                <w:sz w:val="20"/>
                <w:lang w:val="es-HN"/>
              </w:rPr>
            </w:pPr>
            <w:r>
              <w:rPr>
                <w:rFonts w:ascii="Arial" w:hAnsi="Arial" w:cs="Arial"/>
                <w:bCs/>
                <w:color w:val="000000"/>
                <w:sz w:val="20"/>
                <w:lang w:val="es-HN"/>
              </w:rPr>
              <w:t xml:space="preserve">-Potencial </w:t>
            </w:r>
            <w:r w:rsidR="00A45DFB" w:rsidRPr="00F21CE3">
              <w:rPr>
                <w:rFonts w:ascii="Arial" w:hAnsi="Arial" w:cs="Arial"/>
                <w:bCs/>
                <w:color w:val="000000"/>
                <w:sz w:val="20"/>
                <w:lang w:val="es-HN"/>
              </w:rPr>
              <w:t xml:space="preserve">beneficiarios / Participación directa. </w:t>
            </w:r>
          </w:p>
          <w:p w14:paraId="7485F442" w14:textId="5C22CB94" w:rsidR="00A45DFB" w:rsidRPr="00F21CE3" w:rsidRDefault="00A45DFB"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Posible aleado </w:t>
            </w:r>
            <w:r w:rsidR="003F5730">
              <w:rPr>
                <w:rFonts w:ascii="Arial" w:hAnsi="Arial" w:cs="Arial"/>
                <w:bCs/>
                <w:color w:val="000000"/>
                <w:sz w:val="20"/>
                <w:lang w:val="es-HN"/>
              </w:rPr>
              <w:t>de comunicación y participación.</w:t>
            </w:r>
          </w:p>
        </w:tc>
      </w:tr>
      <w:tr w:rsidR="00A45DFB" w:rsidRPr="00F21CE3" w14:paraId="6DA90DFD" w14:textId="77777777" w:rsidTr="003C0676">
        <w:trPr>
          <w:trHeight w:val="210"/>
        </w:trPr>
        <w:tc>
          <w:tcPr>
            <w:tcW w:w="1814" w:type="dxa"/>
          </w:tcPr>
          <w:p w14:paraId="43E6BCFB" w14:textId="62AE1B9E" w:rsidR="00A45DFB" w:rsidRPr="00F21CE3" w:rsidRDefault="006C55DC" w:rsidP="00DC7D81">
            <w:pPr>
              <w:widowControl w:val="0"/>
              <w:autoSpaceDE w:val="0"/>
              <w:autoSpaceDN w:val="0"/>
              <w:adjustRightInd w:val="0"/>
              <w:rPr>
                <w:rFonts w:ascii="Arial" w:hAnsi="Arial" w:cs="Arial"/>
                <w:bCs/>
                <w:color w:val="000000"/>
                <w:sz w:val="20"/>
                <w:lang w:val="es-HN"/>
              </w:rPr>
            </w:pPr>
            <w:r>
              <w:rPr>
                <w:rFonts w:ascii="Arial" w:hAnsi="Arial" w:cs="Arial"/>
                <w:bCs/>
                <w:color w:val="000000"/>
                <w:sz w:val="20"/>
                <w:lang w:val="es-HN"/>
              </w:rPr>
              <w:t>Consejos</w:t>
            </w:r>
            <w:r w:rsidR="00A45DFB" w:rsidRPr="00F21CE3">
              <w:rPr>
                <w:rFonts w:ascii="Arial" w:hAnsi="Arial" w:cs="Arial"/>
                <w:bCs/>
                <w:color w:val="000000"/>
                <w:sz w:val="20"/>
                <w:lang w:val="es-HN"/>
              </w:rPr>
              <w:t xml:space="preserve"> Distrital de Desarrollo Educativo (CODDE)</w:t>
            </w:r>
          </w:p>
        </w:tc>
        <w:tc>
          <w:tcPr>
            <w:tcW w:w="2127" w:type="dxa"/>
          </w:tcPr>
          <w:p w14:paraId="019FA2B4" w14:textId="77777777" w:rsidR="00A45DFB" w:rsidRPr="00F21CE3" w:rsidRDefault="00A45DFB"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Funciona a nivel local </w:t>
            </w:r>
          </w:p>
          <w:p w14:paraId="64318118" w14:textId="77777777" w:rsidR="00DE2479" w:rsidRPr="00F21CE3" w:rsidRDefault="00DE2479" w:rsidP="00DC7D81">
            <w:pPr>
              <w:widowControl w:val="0"/>
              <w:autoSpaceDE w:val="0"/>
              <w:autoSpaceDN w:val="0"/>
              <w:adjustRightInd w:val="0"/>
              <w:rPr>
                <w:rFonts w:ascii="Arial" w:hAnsi="Arial" w:cs="Arial"/>
                <w:bCs/>
                <w:color w:val="000000"/>
                <w:sz w:val="20"/>
                <w:lang w:val="es-HN"/>
              </w:rPr>
            </w:pPr>
          </w:p>
          <w:p w14:paraId="05ECB0AB" w14:textId="5A326E47" w:rsidR="00DE2479" w:rsidRPr="00F21CE3" w:rsidRDefault="00DE2479"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Otra parte involucrada</w:t>
            </w:r>
          </w:p>
        </w:tc>
        <w:tc>
          <w:tcPr>
            <w:tcW w:w="1275" w:type="dxa"/>
          </w:tcPr>
          <w:p w14:paraId="64424E89" w14:textId="77777777" w:rsidR="00A45DFB" w:rsidRPr="00F21CE3" w:rsidRDefault="00A45DFB"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Alto</w:t>
            </w:r>
          </w:p>
        </w:tc>
        <w:tc>
          <w:tcPr>
            <w:tcW w:w="2410" w:type="dxa"/>
          </w:tcPr>
          <w:p w14:paraId="5ECBC35F" w14:textId="77777777" w:rsidR="00A45DFB" w:rsidRPr="00F21CE3" w:rsidRDefault="00A45DFB"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Involucra actores claves más operativos. </w:t>
            </w:r>
          </w:p>
          <w:p w14:paraId="4A12F90A" w14:textId="780FE0B4" w:rsidR="00A45DFB" w:rsidRPr="00F21CE3" w:rsidRDefault="006C55DC" w:rsidP="00DC7D81">
            <w:pPr>
              <w:widowControl w:val="0"/>
              <w:autoSpaceDE w:val="0"/>
              <w:autoSpaceDN w:val="0"/>
              <w:adjustRightInd w:val="0"/>
              <w:rPr>
                <w:rFonts w:ascii="Arial" w:hAnsi="Arial" w:cs="Arial"/>
                <w:bCs/>
                <w:color w:val="000000"/>
                <w:sz w:val="20"/>
                <w:lang w:val="es-HN"/>
              </w:rPr>
            </w:pPr>
            <w:r>
              <w:rPr>
                <w:rFonts w:ascii="Arial" w:hAnsi="Arial" w:cs="Arial"/>
                <w:bCs/>
                <w:color w:val="000000"/>
                <w:sz w:val="20"/>
                <w:lang w:val="es-HN"/>
              </w:rPr>
              <w:t>- Generá</w:t>
            </w:r>
            <w:r w:rsidR="00A45DFB" w:rsidRPr="00F21CE3">
              <w:rPr>
                <w:rFonts w:ascii="Arial" w:hAnsi="Arial" w:cs="Arial"/>
                <w:bCs/>
                <w:color w:val="000000"/>
                <w:sz w:val="20"/>
                <w:lang w:val="es-HN"/>
              </w:rPr>
              <w:t>n cabildos abiertos vinculados con la educación.</w:t>
            </w:r>
          </w:p>
          <w:p w14:paraId="54E8D331" w14:textId="77777777" w:rsidR="00A45DFB" w:rsidRPr="00F21CE3" w:rsidRDefault="00A45DFB"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Veeduría</w:t>
            </w:r>
          </w:p>
        </w:tc>
        <w:tc>
          <w:tcPr>
            <w:tcW w:w="1871" w:type="dxa"/>
          </w:tcPr>
          <w:p w14:paraId="02FAE17C" w14:textId="3B9F9F3E" w:rsidR="00A45DFB" w:rsidRPr="00F21CE3" w:rsidRDefault="00DE2479"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Desarrollo educativo del departamento. </w:t>
            </w:r>
          </w:p>
        </w:tc>
      </w:tr>
      <w:tr w:rsidR="001A0004" w:rsidRPr="00F21CE3" w14:paraId="2FFCAD60" w14:textId="77777777" w:rsidTr="003C0676">
        <w:trPr>
          <w:trHeight w:val="210"/>
        </w:trPr>
        <w:tc>
          <w:tcPr>
            <w:tcW w:w="1814" w:type="dxa"/>
          </w:tcPr>
          <w:p w14:paraId="4E4BC475" w14:textId="341A4846" w:rsidR="001A0004" w:rsidRPr="00F21CE3" w:rsidRDefault="001A0004"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Consejo Nacional de Desarrollo (CED)</w:t>
            </w:r>
          </w:p>
        </w:tc>
        <w:tc>
          <w:tcPr>
            <w:tcW w:w="2127" w:type="dxa"/>
          </w:tcPr>
          <w:p w14:paraId="2EA36BB8" w14:textId="77777777" w:rsidR="00DE2479" w:rsidRPr="00F21CE3" w:rsidRDefault="00DE2479" w:rsidP="00DC7D81">
            <w:pPr>
              <w:widowControl w:val="0"/>
              <w:autoSpaceDE w:val="0"/>
              <w:autoSpaceDN w:val="0"/>
              <w:adjustRightInd w:val="0"/>
              <w:rPr>
                <w:rFonts w:ascii="Arial" w:hAnsi="Arial" w:cs="Arial"/>
                <w:bCs/>
                <w:color w:val="000000"/>
                <w:sz w:val="20"/>
                <w:lang w:val="es-HN"/>
              </w:rPr>
            </w:pPr>
          </w:p>
          <w:p w14:paraId="4BBC954B" w14:textId="63577EAC" w:rsidR="001A0004" w:rsidRPr="00F21CE3" w:rsidRDefault="00DE2479"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Partes interesadas</w:t>
            </w:r>
          </w:p>
        </w:tc>
        <w:tc>
          <w:tcPr>
            <w:tcW w:w="1275" w:type="dxa"/>
          </w:tcPr>
          <w:p w14:paraId="1CB84174" w14:textId="09B51DB1" w:rsidR="001A0004" w:rsidRPr="00F21CE3" w:rsidRDefault="001A0004"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Alto </w:t>
            </w:r>
          </w:p>
        </w:tc>
        <w:tc>
          <w:tcPr>
            <w:tcW w:w="2410" w:type="dxa"/>
          </w:tcPr>
          <w:p w14:paraId="7EFD47BA" w14:textId="45A3F252" w:rsidR="001A0004" w:rsidRPr="00F21CE3" w:rsidRDefault="001A0004"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Involucra actores claves </w:t>
            </w:r>
            <w:r w:rsidR="002A618D" w:rsidRPr="00F21CE3">
              <w:rPr>
                <w:rFonts w:ascii="Arial" w:hAnsi="Arial" w:cs="Arial"/>
                <w:bCs/>
                <w:color w:val="000000"/>
                <w:sz w:val="20"/>
                <w:lang w:val="es-HN"/>
              </w:rPr>
              <w:t>en la comunidad educativa</w:t>
            </w:r>
            <w:r w:rsidRPr="00F21CE3">
              <w:rPr>
                <w:rFonts w:ascii="Arial" w:hAnsi="Arial" w:cs="Arial"/>
                <w:bCs/>
                <w:color w:val="000000"/>
                <w:sz w:val="20"/>
                <w:lang w:val="es-HN"/>
              </w:rPr>
              <w:t xml:space="preserve">. </w:t>
            </w:r>
          </w:p>
          <w:p w14:paraId="53FE02CE" w14:textId="41006AE1" w:rsidR="001A0004" w:rsidRPr="00F21CE3" w:rsidRDefault="001A0004"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Elaboración del Proyecto Educativo del </w:t>
            </w:r>
            <w:r w:rsidR="002A618D" w:rsidRPr="00F21CE3">
              <w:rPr>
                <w:rFonts w:ascii="Arial" w:hAnsi="Arial" w:cs="Arial"/>
                <w:bCs/>
                <w:color w:val="000000"/>
                <w:sz w:val="20"/>
                <w:lang w:val="es-HN"/>
              </w:rPr>
              <w:t>Centro (PEC</w:t>
            </w:r>
            <w:r w:rsidRPr="00F21CE3">
              <w:rPr>
                <w:rFonts w:ascii="Arial" w:hAnsi="Arial" w:cs="Arial"/>
                <w:bCs/>
                <w:color w:val="000000"/>
                <w:sz w:val="20"/>
                <w:lang w:val="es-HN"/>
              </w:rPr>
              <w:t>)</w:t>
            </w:r>
            <w:r w:rsidR="002A618D" w:rsidRPr="00F21CE3">
              <w:rPr>
                <w:rFonts w:ascii="Arial" w:hAnsi="Arial" w:cs="Arial"/>
                <w:bCs/>
                <w:color w:val="000000"/>
                <w:sz w:val="20"/>
                <w:lang w:val="es-HN"/>
              </w:rPr>
              <w:t>.</w:t>
            </w:r>
          </w:p>
          <w:p w14:paraId="626390F6" w14:textId="74A4E21B" w:rsidR="001A0004" w:rsidRPr="00F21CE3" w:rsidRDefault="002A618D"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w:t>
            </w:r>
            <w:r w:rsidR="001A0004" w:rsidRPr="00F21CE3">
              <w:rPr>
                <w:rFonts w:ascii="Arial" w:hAnsi="Arial" w:cs="Arial"/>
                <w:bCs/>
                <w:color w:val="000000"/>
                <w:sz w:val="20"/>
                <w:lang w:val="es-HN"/>
              </w:rPr>
              <w:t xml:space="preserve">Uso adecuado de fondos matricula gratis, programa de merienda escolar y otros programas sociales que se desarrollen en el centro educativo en el marco de la ley de transparencia y acceso a la educación publica </w:t>
            </w:r>
          </w:p>
          <w:p w14:paraId="0E279BB9" w14:textId="390763E3" w:rsidR="001A0004" w:rsidRPr="00F21CE3" w:rsidRDefault="001A0004"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Informar al COMDE sobre le cumplimiento de calendario escolar</w:t>
            </w:r>
          </w:p>
          <w:p w14:paraId="63B3C57F" w14:textId="3326598B" w:rsidR="001A0004" w:rsidRPr="00F21CE3" w:rsidRDefault="001A0004"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Veeduría</w:t>
            </w:r>
          </w:p>
        </w:tc>
        <w:tc>
          <w:tcPr>
            <w:tcW w:w="1871" w:type="dxa"/>
          </w:tcPr>
          <w:p w14:paraId="7D527530" w14:textId="77777777" w:rsidR="00DE2479" w:rsidRPr="00F21CE3" w:rsidRDefault="00DE2479"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Es un comité escolar, instancia de participación docentes estudiantes y comunidad </w:t>
            </w:r>
          </w:p>
          <w:p w14:paraId="02AC887C" w14:textId="4BB721EA" w:rsidR="001A0004" w:rsidRPr="00F21CE3" w:rsidRDefault="001A0004" w:rsidP="00DC7D81">
            <w:pPr>
              <w:widowControl w:val="0"/>
              <w:autoSpaceDE w:val="0"/>
              <w:autoSpaceDN w:val="0"/>
              <w:adjustRightInd w:val="0"/>
              <w:rPr>
                <w:rFonts w:ascii="Arial" w:hAnsi="Arial" w:cs="Arial"/>
                <w:bCs/>
                <w:color w:val="000000"/>
                <w:sz w:val="20"/>
                <w:lang w:val="es-HN"/>
              </w:rPr>
            </w:pPr>
          </w:p>
        </w:tc>
      </w:tr>
      <w:tr w:rsidR="00A45DFB" w:rsidRPr="00F21CE3" w14:paraId="25F28CE9" w14:textId="77777777" w:rsidTr="003C0676">
        <w:trPr>
          <w:trHeight w:val="210"/>
        </w:trPr>
        <w:tc>
          <w:tcPr>
            <w:tcW w:w="1814" w:type="dxa"/>
          </w:tcPr>
          <w:p w14:paraId="788A1263" w14:textId="77777777" w:rsidR="00A45DFB" w:rsidRPr="00F21CE3" w:rsidRDefault="00A45DFB"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Gobiernos Locales (alcaldías)</w:t>
            </w:r>
          </w:p>
          <w:p w14:paraId="24013839" w14:textId="77777777" w:rsidR="001E3474" w:rsidRPr="00F21CE3" w:rsidRDefault="001E3474" w:rsidP="00DC7D81">
            <w:pPr>
              <w:widowControl w:val="0"/>
              <w:autoSpaceDE w:val="0"/>
              <w:autoSpaceDN w:val="0"/>
              <w:adjustRightInd w:val="0"/>
              <w:rPr>
                <w:rFonts w:ascii="Arial" w:hAnsi="Arial" w:cs="Arial"/>
                <w:bCs/>
                <w:color w:val="000000"/>
                <w:sz w:val="20"/>
                <w:lang w:val="es-HN"/>
              </w:rPr>
            </w:pPr>
          </w:p>
        </w:tc>
        <w:tc>
          <w:tcPr>
            <w:tcW w:w="2127" w:type="dxa"/>
          </w:tcPr>
          <w:p w14:paraId="5DD69E6D" w14:textId="5CC663D8" w:rsidR="00A45DFB" w:rsidRPr="00F21CE3" w:rsidRDefault="00067C06" w:rsidP="00DC7D81">
            <w:pPr>
              <w:widowControl w:val="0"/>
              <w:autoSpaceDE w:val="0"/>
              <w:autoSpaceDN w:val="0"/>
              <w:adjustRightInd w:val="0"/>
              <w:rPr>
                <w:rFonts w:ascii="Arial" w:hAnsi="Arial" w:cs="Arial"/>
                <w:color w:val="000000" w:themeColor="text1"/>
                <w:sz w:val="20"/>
                <w:lang w:val="es-HN"/>
              </w:rPr>
            </w:pPr>
            <w:r w:rsidRPr="00F21CE3">
              <w:rPr>
                <w:rFonts w:ascii="Arial" w:hAnsi="Arial" w:cs="Arial"/>
                <w:color w:val="000000" w:themeColor="text1"/>
                <w:sz w:val="20"/>
                <w:lang w:val="es-HN"/>
              </w:rPr>
              <w:t>Creados como parte de la división política Municipal</w:t>
            </w:r>
          </w:p>
        </w:tc>
        <w:tc>
          <w:tcPr>
            <w:tcW w:w="1275" w:type="dxa"/>
          </w:tcPr>
          <w:p w14:paraId="0D88A387" w14:textId="02A2B642" w:rsidR="00A45DFB" w:rsidRPr="00F21CE3" w:rsidRDefault="00067C06" w:rsidP="00DC7D81">
            <w:pPr>
              <w:widowControl w:val="0"/>
              <w:autoSpaceDE w:val="0"/>
              <w:autoSpaceDN w:val="0"/>
              <w:adjustRightInd w:val="0"/>
              <w:rPr>
                <w:rFonts w:ascii="Arial" w:hAnsi="Arial" w:cs="Arial"/>
                <w:color w:val="000000" w:themeColor="text1"/>
                <w:sz w:val="20"/>
                <w:lang w:val="es-HN"/>
              </w:rPr>
            </w:pPr>
            <w:r w:rsidRPr="00F21CE3">
              <w:rPr>
                <w:rFonts w:ascii="Arial" w:hAnsi="Arial" w:cs="Arial"/>
                <w:color w:val="000000" w:themeColor="text1"/>
                <w:sz w:val="20"/>
                <w:lang w:val="es-HN"/>
              </w:rPr>
              <w:t xml:space="preserve">Medio </w:t>
            </w:r>
          </w:p>
        </w:tc>
        <w:tc>
          <w:tcPr>
            <w:tcW w:w="2410" w:type="dxa"/>
          </w:tcPr>
          <w:p w14:paraId="4DF6230C" w14:textId="05A32347" w:rsidR="00A45DFB" w:rsidRPr="00F21CE3" w:rsidRDefault="00067C06" w:rsidP="00DC7D81">
            <w:pPr>
              <w:widowControl w:val="0"/>
              <w:autoSpaceDE w:val="0"/>
              <w:autoSpaceDN w:val="0"/>
              <w:adjustRightInd w:val="0"/>
              <w:rPr>
                <w:rFonts w:ascii="Arial" w:hAnsi="Arial" w:cs="Arial"/>
                <w:bCs/>
                <w:color w:val="000000"/>
                <w:sz w:val="20"/>
                <w:lang w:val="es-HN"/>
              </w:rPr>
            </w:pPr>
            <w:r w:rsidRPr="00F21CE3">
              <w:rPr>
                <w:rFonts w:ascii="Arial" w:hAnsi="Arial" w:cs="Arial"/>
                <w:color w:val="000000" w:themeColor="text1"/>
                <w:sz w:val="20"/>
                <w:lang w:val="es-HN"/>
              </w:rPr>
              <w:t>Coordinación con el proyecto</w:t>
            </w:r>
          </w:p>
        </w:tc>
        <w:tc>
          <w:tcPr>
            <w:tcW w:w="1871" w:type="dxa"/>
          </w:tcPr>
          <w:p w14:paraId="3C5397E9" w14:textId="77777777" w:rsidR="00A45DFB" w:rsidRPr="00F21CE3" w:rsidRDefault="00A45DFB"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Otras partes involucradas</w:t>
            </w:r>
            <w:r w:rsidR="00F728BB" w:rsidRPr="00F21CE3">
              <w:rPr>
                <w:rFonts w:ascii="Arial" w:hAnsi="Arial" w:cs="Arial"/>
                <w:bCs/>
                <w:color w:val="000000"/>
                <w:sz w:val="20"/>
                <w:lang w:val="es-HN"/>
              </w:rPr>
              <w:t>.</w:t>
            </w:r>
          </w:p>
          <w:p w14:paraId="76AB5541" w14:textId="0A7E999B" w:rsidR="00390E63" w:rsidRPr="00F21CE3" w:rsidRDefault="00043CC2"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Vigilancia de cumplimiento.</w:t>
            </w:r>
          </w:p>
        </w:tc>
      </w:tr>
      <w:tr w:rsidR="00A45DFB" w:rsidRPr="00F21CE3" w14:paraId="4299D3BF" w14:textId="77777777" w:rsidTr="003C0676">
        <w:trPr>
          <w:trHeight w:val="210"/>
        </w:trPr>
        <w:tc>
          <w:tcPr>
            <w:tcW w:w="1814" w:type="dxa"/>
          </w:tcPr>
          <w:p w14:paraId="23B742EE" w14:textId="6909832C" w:rsidR="00A45DFB" w:rsidRPr="00F21CE3" w:rsidRDefault="00A45DFB"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Universidades</w:t>
            </w:r>
          </w:p>
        </w:tc>
        <w:tc>
          <w:tcPr>
            <w:tcW w:w="2127" w:type="dxa"/>
          </w:tcPr>
          <w:p w14:paraId="488F742F" w14:textId="56518C82" w:rsidR="00A45DFB" w:rsidRPr="00F21CE3" w:rsidRDefault="00067C06" w:rsidP="00DC7D81">
            <w:pPr>
              <w:widowControl w:val="0"/>
              <w:autoSpaceDE w:val="0"/>
              <w:autoSpaceDN w:val="0"/>
              <w:adjustRightInd w:val="0"/>
              <w:rPr>
                <w:rFonts w:ascii="Arial" w:hAnsi="Arial" w:cs="Arial"/>
                <w:color w:val="000000" w:themeColor="text1"/>
                <w:sz w:val="20"/>
                <w:lang w:val="es-HN"/>
              </w:rPr>
            </w:pPr>
            <w:r w:rsidRPr="00F21CE3">
              <w:rPr>
                <w:rFonts w:ascii="Arial" w:hAnsi="Arial" w:cs="Arial"/>
                <w:color w:val="000000" w:themeColor="text1"/>
                <w:sz w:val="20"/>
                <w:lang w:val="es-HN"/>
              </w:rPr>
              <w:t xml:space="preserve">Centros de educación superior </w:t>
            </w:r>
          </w:p>
        </w:tc>
        <w:tc>
          <w:tcPr>
            <w:tcW w:w="1275" w:type="dxa"/>
          </w:tcPr>
          <w:p w14:paraId="4269131B" w14:textId="2F989B5E" w:rsidR="00A45DFB" w:rsidRPr="00F21CE3" w:rsidRDefault="00A76FCB" w:rsidP="00DC7D81">
            <w:pPr>
              <w:widowControl w:val="0"/>
              <w:autoSpaceDE w:val="0"/>
              <w:autoSpaceDN w:val="0"/>
              <w:adjustRightInd w:val="0"/>
              <w:rPr>
                <w:rFonts w:ascii="Arial" w:hAnsi="Arial" w:cs="Arial"/>
                <w:color w:val="000000" w:themeColor="text1"/>
                <w:sz w:val="20"/>
                <w:lang w:val="es-HN"/>
              </w:rPr>
            </w:pPr>
            <w:r w:rsidRPr="00F21CE3">
              <w:rPr>
                <w:rFonts w:ascii="Arial" w:hAnsi="Arial" w:cs="Arial"/>
                <w:color w:val="000000" w:themeColor="text1"/>
                <w:sz w:val="20"/>
                <w:lang w:val="es-HN"/>
              </w:rPr>
              <w:t xml:space="preserve">Medio </w:t>
            </w:r>
          </w:p>
        </w:tc>
        <w:tc>
          <w:tcPr>
            <w:tcW w:w="2410" w:type="dxa"/>
          </w:tcPr>
          <w:p w14:paraId="540EB917" w14:textId="0992B5BE" w:rsidR="00A45DFB" w:rsidRPr="00F21CE3" w:rsidRDefault="00A76FCB" w:rsidP="00DC7D81">
            <w:pPr>
              <w:widowControl w:val="0"/>
              <w:autoSpaceDE w:val="0"/>
              <w:autoSpaceDN w:val="0"/>
              <w:adjustRightInd w:val="0"/>
              <w:rPr>
                <w:rFonts w:ascii="Arial" w:hAnsi="Arial" w:cs="Arial"/>
                <w:color w:val="000000" w:themeColor="text1"/>
                <w:sz w:val="20"/>
                <w:lang w:val="es-HN"/>
              </w:rPr>
            </w:pPr>
            <w:r w:rsidRPr="00F21CE3">
              <w:rPr>
                <w:rFonts w:ascii="Arial" w:hAnsi="Arial" w:cs="Arial"/>
                <w:color w:val="000000" w:themeColor="text1"/>
                <w:sz w:val="20"/>
                <w:lang w:val="es-HN"/>
              </w:rPr>
              <w:t>Formación inicial de docentes, formación permanente</w:t>
            </w:r>
          </w:p>
        </w:tc>
        <w:tc>
          <w:tcPr>
            <w:tcW w:w="1871" w:type="dxa"/>
          </w:tcPr>
          <w:p w14:paraId="7E8B9922" w14:textId="77777777" w:rsidR="00A45DFB" w:rsidRPr="00F21CE3" w:rsidRDefault="00A45DFB"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Otras partes i</w:t>
            </w:r>
            <w:r w:rsidR="00A76FCB" w:rsidRPr="00F21CE3">
              <w:rPr>
                <w:rFonts w:ascii="Arial" w:hAnsi="Arial" w:cs="Arial"/>
                <w:bCs/>
                <w:color w:val="000000"/>
                <w:sz w:val="20"/>
                <w:lang w:val="es-HN"/>
              </w:rPr>
              <w:t>nteresadas</w:t>
            </w:r>
          </w:p>
          <w:p w14:paraId="53DF8FBB" w14:textId="044ACFD6" w:rsidR="00390E63" w:rsidRPr="00F21CE3" w:rsidRDefault="0051165F"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Alianzas o convenios para el</w:t>
            </w:r>
            <w:r w:rsidR="005B7C13" w:rsidRPr="00F21CE3">
              <w:rPr>
                <w:rFonts w:ascii="Arial" w:hAnsi="Arial" w:cs="Arial"/>
                <w:bCs/>
                <w:color w:val="000000"/>
                <w:sz w:val="20"/>
                <w:lang w:val="es-HN"/>
              </w:rPr>
              <w:t xml:space="preserve"> mejoramiento de las deci</w:t>
            </w:r>
            <w:r w:rsidR="006C55DC">
              <w:rPr>
                <w:rFonts w:ascii="Arial" w:hAnsi="Arial" w:cs="Arial"/>
                <w:bCs/>
                <w:color w:val="000000"/>
                <w:sz w:val="20"/>
                <w:lang w:val="es-HN"/>
              </w:rPr>
              <w:t>s</w:t>
            </w:r>
            <w:r w:rsidR="00055C4E" w:rsidRPr="00F21CE3">
              <w:rPr>
                <w:rFonts w:ascii="Arial" w:hAnsi="Arial" w:cs="Arial"/>
                <w:bCs/>
                <w:color w:val="000000"/>
                <w:sz w:val="20"/>
                <w:lang w:val="es-HN"/>
              </w:rPr>
              <w:t xml:space="preserve">iones técnicas y pedagógicas. </w:t>
            </w:r>
          </w:p>
        </w:tc>
      </w:tr>
      <w:tr w:rsidR="00A76FCB" w:rsidRPr="00F21CE3" w14:paraId="49948BFE" w14:textId="77777777" w:rsidTr="003C0676">
        <w:trPr>
          <w:trHeight w:val="210"/>
        </w:trPr>
        <w:tc>
          <w:tcPr>
            <w:tcW w:w="1814" w:type="dxa"/>
          </w:tcPr>
          <w:p w14:paraId="61C50768" w14:textId="14BF58C8" w:rsidR="00A76FCB" w:rsidRPr="00F21CE3" w:rsidRDefault="00A76FCB"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Organización de Estados Americanos (OEI)</w:t>
            </w:r>
          </w:p>
        </w:tc>
        <w:tc>
          <w:tcPr>
            <w:tcW w:w="2127" w:type="dxa"/>
          </w:tcPr>
          <w:p w14:paraId="6108DEC9" w14:textId="2437E297" w:rsidR="0066478E" w:rsidRPr="00F21CE3" w:rsidRDefault="0066478E" w:rsidP="00DC7D81">
            <w:pPr>
              <w:widowControl w:val="0"/>
              <w:autoSpaceDE w:val="0"/>
              <w:autoSpaceDN w:val="0"/>
              <w:adjustRightInd w:val="0"/>
              <w:rPr>
                <w:rFonts w:ascii="Arial" w:hAnsi="Arial" w:cs="Arial"/>
                <w:color w:val="000000" w:themeColor="text1"/>
                <w:sz w:val="20"/>
                <w:lang w:val="es-HN"/>
              </w:rPr>
            </w:pPr>
            <w:r w:rsidRPr="00F21CE3">
              <w:rPr>
                <w:rFonts w:ascii="Arial" w:hAnsi="Arial" w:cs="Arial"/>
                <w:color w:val="000000" w:themeColor="text1"/>
                <w:sz w:val="20"/>
                <w:lang w:val="es-HN"/>
              </w:rPr>
              <w:t xml:space="preserve">Organización no gubernamental de representación internacional. </w:t>
            </w:r>
          </w:p>
          <w:p w14:paraId="0EFC6E09" w14:textId="77777777" w:rsidR="0066478E" w:rsidRPr="00F21CE3" w:rsidRDefault="0066478E" w:rsidP="00DC7D81">
            <w:pPr>
              <w:widowControl w:val="0"/>
              <w:autoSpaceDE w:val="0"/>
              <w:autoSpaceDN w:val="0"/>
              <w:adjustRightInd w:val="0"/>
              <w:rPr>
                <w:rFonts w:ascii="Arial" w:hAnsi="Arial" w:cs="Arial"/>
                <w:color w:val="000000" w:themeColor="text1"/>
                <w:sz w:val="20"/>
                <w:lang w:val="es-HN"/>
              </w:rPr>
            </w:pPr>
          </w:p>
          <w:p w14:paraId="5EBA1EA9" w14:textId="410467A4" w:rsidR="00A76FCB" w:rsidRPr="00F21CE3" w:rsidRDefault="0066478E" w:rsidP="00DC7D81">
            <w:pPr>
              <w:widowControl w:val="0"/>
              <w:autoSpaceDE w:val="0"/>
              <w:autoSpaceDN w:val="0"/>
              <w:adjustRightInd w:val="0"/>
              <w:rPr>
                <w:rFonts w:ascii="Arial" w:hAnsi="Arial" w:cs="Arial"/>
                <w:color w:val="000000" w:themeColor="text1"/>
                <w:sz w:val="20"/>
                <w:lang w:val="es-HN"/>
              </w:rPr>
            </w:pPr>
            <w:r w:rsidRPr="00F21CE3">
              <w:rPr>
                <w:rFonts w:ascii="Arial" w:hAnsi="Arial" w:cs="Arial"/>
                <w:color w:val="000000" w:themeColor="text1"/>
                <w:sz w:val="20"/>
                <w:lang w:val="es-HN"/>
              </w:rPr>
              <w:t>Otra parte involucrada</w:t>
            </w:r>
          </w:p>
        </w:tc>
        <w:tc>
          <w:tcPr>
            <w:tcW w:w="1275" w:type="dxa"/>
          </w:tcPr>
          <w:p w14:paraId="2537193B" w14:textId="057E99BD" w:rsidR="00A76FCB" w:rsidRPr="00F21CE3" w:rsidRDefault="00A76FCB" w:rsidP="00DC7D81">
            <w:pPr>
              <w:widowControl w:val="0"/>
              <w:autoSpaceDE w:val="0"/>
              <w:autoSpaceDN w:val="0"/>
              <w:adjustRightInd w:val="0"/>
              <w:rPr>
                <w:rFonts w:ascii="Arial" w:hAnsi="Arial" w:cs="Arial"/>
                <w:color w:val="000000" w:themeColor="text1"/>
                <w:sz w:val="20"/>
                <w:lang w:val="es-HN"/>
              </w:rPr>
            </w:pPr>
            <w:r w:rsidRPr="00F21CE3">
              <w:rPr>
                <w:rFonts w:ascii="Arial" w:hAnsi="Arial" w:cs="Arial"/>
                <w:color w:val="000000" w:themeColor="text1"/>
                <w:sz w:val="20"/>
                <w:lang w:val="es-HN"/>
              </w:rPr>
              <w:t xml:space="preserve">Bajo </w:t>
            </w:r>
          </w:p>
        </w:tc>
        <w:tc>
          <w:tcPr>
            <w:tcW w:w="2410" w:type="dxa"/>
          </w:tcPr>
          <w:p w14:paraId="21653A94" w14:textId="77777777" w:rsidR="00A76FCB" w:rsidRPr="00F21CE3" w:rsidRDefault="00A76FCB" w:rsidP="00DC7D81">
            <w:pPr>
              <w:widowControl w:val="0"/>
              <w:autoSpaceDE w:val="0"/>
              <w:autoSpaceDN w:val="0"/>
              <w:adjustRightInd w:val="0"/>
              <w:rPr>
                <w:rFonts w:ascii="Arial" w:hAnsi="Arial" w:cs="Arial"/>
                <w:color w:val="000000" w:themeColor="text1"/>
                <w:sz w:val="20"/>
                <w:lang w:val="es-HN"/>
              </w:rPr>
            </w:pPr>
            <w:r w:rsidRPr="00F21CE3">
              <w:rPr>
                <w:rFonts w:ascii="Arial" w:hAnsi="Arial" w:cs="Arial"/>
                <w:color w:val="000000" w:themeColor="text1"/>
                <w:sz w:val="20"/>
                <w:lang w:val="es-HN"/>
              </w:rPr>
              <w:t>Formación inicial de docentes, formación permanente</w:t>
            </w:r>
          </w:p>
          <w:p w14:paraId="4DCFAC1F" w14:textId="22E93DC1" w:rsidR="00A76FCB" w:rsidRPr="00F21CE3" w:rsidRDefault="00A76FCB" w:rsidP="00DC7D81">
            <w:pPr>
              <w:widowControl w:val="0"/>
              <w:autoSpaceDE w:val="0"/>
              <w:autoSpaceDN w:val="0"/>
              <w:adjustRightInd w:val="0"/>
              <w:rPr>
                <w:rFonts w:ascii="Arial" w:hAnsi="Arial" w:cs="Arial"/>
                <w:color w:val="000000" w:themeColor="text1"/>
                <w:sz w:val="20"/>
                <w:lang w:val="es-HN"/>
              </w:rPr>
            </w:pPr>
            <w:r w:rsidRPr="00F21CE3">
              <w:rPr>
                <w:rFonts w:ascii="Arial" w:hAnsi="Arial" w:cs="Arial"/>
                <w:color w:val="000000" w:themeColor="text1"/>
                <w:sz w:val="20"/>
                <w:lang w:val="es-HN"/>
              </w:rPr>
              <w:t>Educación en general</w:t>
            </w:r>
            <w:r w:rsidR="009E7CD9" w:rsidRPr="00F21CE3">
              <w:rPr>
                <w:rFonts w:ascii="Arial" w:hAnsi="Arial" w:cs="Arial"/>
                <w:color w:val="000000" w:themeColor="text1"/>
                <w:sz w:val="20"/>
                <w:lang w:val="es-HN"/>
              </w:rPr>
              <w:t>.</w:t>
            </w:r>
          </w:p>
        </w:tc>
        <w:tc>
          <w:tcPr>
            <w:tcW w:w="1871" w:type="dxa"/>
          </w:tcPr>
          <w:p w14:paraId="330B0A3D" w14:textId="1CFD48B1" w:rsidR="00A76FCB" w:rsidRPr="00F21CE3" w:rsidRDefault="0066478E"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Posible aleado para actividades de mejora. </w:t>
            </w:r>
          </w:p>
        </w:tc>
      </w:tr>
      <w:tr w:rsidR="00A45DFB" w:rsidRPr="00F21CE3" w14:paraId="69F34649" w14:textId="77777777" w:rsidTr="003C0676">
        <w:trPr>
          <w:trHeight w:val="210"/>
        </w:trPr>
        <w:tc>
          <w:tcPr>
            <w:tcW w:w="1814" w:type="dxa"/>
          </w:tcPr>
          <w:p w14:paraId="316559A6" w14:textId="77777777" w:rsidR="00A45DFB" w:rsidRPr="00F21CE3" w:rsidRDefault="00A45DFB"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ONG’s vinculadas con el sector educación </w:t>
            </w:r>
          </w:p>
          <w:p w14:paraId="63F05706" w14:textId="77777777" w:rsidR="00A45DFB" w:rsidRPr="00F21CE3" w:rsidRDefault="00A45DFB"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Visión mundial, Plan Internacional, Save the Children, ASJ</w:t>
            </w:r>
          </w:p>
          <w:p w14:paraId="182D0E52" w14:textId="77777777" w:rsidR="001E3474" w:rsidRPr="00F21CE3" w:rsidRDefault="001E3474" w:rsidP="00DC7D81">
            <w:pPr>
              <w:widowControl w:val="0"/>
              <w:autoSpaceDE w:val="0"/>
              <w:autoSpaceDN w:val="0"/>
              <w:adjustRightInd w:val="0"/>
              <w:rPr>
                <w:rFonts w:ascii="Arial" w:hAnsi="Arial" w:cs="Arial"/>
                <w:bCs/>
                <w:color w:val="000000"/>
                <w:sz w:val="20"/>
                <w:lang w:val="es-HN"/>
              </w:rPr>
            </w:pPr>
          </w:p>
        </w:tc>
        <w:tc>
          <w:tcPr>
            <w:tcW w:w="2127" w:type="dxa"/>
          </w:tcPr>
          <w:p w14:paraId="0221BED3" w14:textId="77777777" w:rsidR="00A45DFB" w:rsidRPr="00F21CE3" w:rsidRDefault="00A76FCB" w:rsidP="00DC7D81">
            <w:pPr>
              <w:widowControl w:val="0"/>
              <w:autoSpaceDE w:val="0"/>
              <w:autoSpaceDN w:val="0"/>
              <w:adjustRightInd w:val="0"/>
              <w:rPr>
                <w:rFonts w:ascii="Arial" w:hAnsi="Arial" w:cs="Arial"/>
                <w:color w:val="000000" w:themeColor="text1"/>
                <w:sz w:val="20"/>
                <w:lang w:val="es-HN"/>
              </w:rPr>
            </w:pPr>
            <w:r w:rsidRPr="00F21CE3">
              <w:rPr>
                <w:rFonts w:ascii="Arial" w:hAnsi="Arial" w:cs="Arial"/>
                <w:color w:val="000000" w:themeColor="text1"/>
                <w:sz w:val="20"/>
                <w:lang w:val="es-HN"/>
              </w:rPr>
              <w:t xml:space="preserve">Organizaicones No Gubernamentales </w:t>
            </w:r>
          </w:p>
          <w:p w14:paraId="63A24F96" w14:textId="77777777" w:rsidR="0054264A" w:rsidRPr="00F21CE3" w:rsidRDefault="0054264A" w:rsidP="00DC7D81">
            <w:pPr>
              <w:widowControl w:val="0"/>
              <w:autoSpaceDE w:val="0"/>
              <w:autoSpaceDN w:val="0"/>
              <w:adjustRightInd w:val="0"/>
              <w:rPr>
                <w:rFonts w:ascii="Arial" w:hAnsi="Arial" w:cs="Arial"/>
                <w:color w:val="000000" w:themeColor="text1"/>
                <w:sz w:val="20"/>
                <w:lang w:val="es-HN"/>
              </w:rPr>
            </w:pPr>
          </w:p>
          <w:p w14:paraId="138B318A" w14:textId="57DC7D6D" w:rsidR="0054264A" w:rsidRPr="00F21CE3" w:rsidRDefault="0054264A" w:rsidP="00DC7D81">
            <w:pPr>
              <w:widowControl w:val="0"/>
              <w:autoSpaceDE w:val="0"/>
              <w:autoSpaceDN w:val="0"/>
              <w:adjustRightInd w:val="0"/>
              <w:rPr>
                <w:rFonts w:ascii="Arial" w:hAnsi="Arial" w:cs="Arial"/>
                <w:color w:val="000000" w:themeColor="text1"/>
                <w:sz w:val="20"/>
                <w:lang w:val="es-HN"/>
              </w:rPr>
            </w:pPr>
            <w:r w:rsidRPr="00F21CE3">
              <w:rPr>
                <w:rFonts w:ascii="Arial" w:hAnsi="Arial" w:cs="Arial"/>
                <w:color w:val="000000" w:themeColor="text1"/>
                <w:sz w:val="20"/>
                <w:lang w:val="es-HN"/>
              </w:rPr>
              <w:t>Otras partes involucradas</w:t>
            </w:r>
          </w:p>
        </w:tc>
        <w:tc>
          <w:tcPr>
            <w:tcW w:w="1275" w:type="dxa"/>
          </w:tcPr>
          <w:p w14:paraId="5DF83520" w14:textId="6C688A01" w:rsidR="00A45DFB" w:rsidRPr="00F21CE3" w:rsidRDefault="00A76FCB" w:rsidP="00DC7D81">
            <w:pPr>
              <w:widowControl w:val="0"/>
              <w:autoSpaceDE w:val="0"/>
              <w:autoSpaceDN w:val="0"/>
              <w:adjustRightInd w:val="0"/>
              <w:rPr>
                <w:rFonts w:ascii="Arial" w:hAnsi="Arial" w:cs="Arial"/>
                <w:color w:val="000000" w:themeColor="text1"/>
                <w:sz w:val="20"/>
                <w:lang w:val="es-HN"/>
              </w:rPr>
            </w:pPr>
            <w:r w:rsidRPr="00F21CE3">
              <w:rPr>
                <w:rFonts w:ascii="Arial" w:hAnsi="Arial" w:cs="Arial"/>
                <w:color w:val="000000" w:themeColor="text1"/>
                <w:sz w:val="20"/>
                <w:lang w:val="es-HN"/>
              </w:rPr>
              <w:t xml:space="preserve">Bajo </w:t>
            </w:r>
          </w:p>
        </w:tc>
        <w:tc>
          <w:tcPr>
            <w:tcW w:w="2410" w:type="dxa"/>
          </w:tcPr>
          <w:p w14:paraId="7D7B9683" w14:textId="4C28FD42" w:rsidR="00A45DFB" w:rsidRPr="00F21CE3" w:rsidRDefault="006C55DC" w:rsidP="00DC7D81">
            <w:pPr>
              <w:widowControl w:val="0"/>
              <w:autoSpaceDE w:val="0"/>
              <w:autoSpaceDN w:val="0"/>
              <w:adjustRightInd w:val="0"/>
              <w:rPr>
                <w:rFonts w:ascii="Arial" w:hAnsi="Arial" w:cs="Arial"/>
                <w:color w:val="000000" w:themeColor="text1"/>
                <w:sz w:val="20"/>
                <w:lang w:val="es-HN"/>
              </w:rPr>
            </w:pPr>
            <w:r>
              <w:rPr>
                <w:rFonts w:ascii="Arial" w:hAnsi="Arial" w:cs="Arial"/>
                <w:color w:val="000000" w:themeColor="text1"/>
                <w:sz w:val="20"/>
                <w:lang w:val="es-HN"/>
              </w:rPr>
              <w:t>Educación prebá</w:t>
            </w:r>
            <w:r w:rsidR="00A76FCB" w:rsidRPr="00F21CE3">
              <w:rPr>
                <w:rFonts w:ascii="Arial" w:hAnsi="Arial" w:cs="Arial"/>
                <w:color w:val="000000" w:themeColor="text1"/>
                <w:sz w:val="20"/>
                <w:lang w:val="es-HN"/>
              </w:rPr>
              <w:t xml:space="preserve">sica </w:t>
            </w:r>
          </w:p>
          <w:p w14:paraId="7CBBE368" w14:textId="77777777" w:rsidR="00A76FCB" w:rsidRPr="00F21CE3" w:rsidRDefault="00A76FCB" w:rsidP="00DC7D81">
            <w:pPr>
              <w:widowControl w:val="0"/>
              <w:autoSpaceDE w:val="0"/>
              <w:autoSpaceDN w:val="0"/>
              <w:adjustRightInd w:val="0"/>
              <w:rPr>
                <w:rFonts w:ascii="Arial" w:hAnsi="Arial" w:cs="Arial"/>
                <w:color w:val="000000" w:themeColor="text1"/>
                <w:sz w:val="20"/>
                <w:lang w:val="es-HN"/>
              </w:rPr>
            </w:pPr>
            <w:r w:rsidRPr="00F21CE3">
              <w:rPr>
                <w:rFonts w:ascii="Arial" w:hAnsi="Arial" w:cs="Arial"/>
                <w:color w:val="000000" w:themeColor="text1"/>
                <w:sz w:val="20"/>
                <w:lang w:val="es-HN"/>
              </w:rPr>
              <w:t>Prevención de Violencia</w:t>
            </w:r>
          </w:p>
          <w:p w14:paraId="590F280D" w14:textId="77777777" w:rsidR="00A76FCB" w:rsidRPr="00F21CE3" w:rsidRDefault="00A76FCB" w:rsidP="00DC7D81">
            <w:pPr>
              <w:widowControl w:val="0"/>
              <w:autoSpaceDE w:val="0"/>
              <w:autoSpaceDN w:val="0"/>
              <w:adjustRightInd w:val="0"/>
              <w:rPr>
                <w:rFonts w:ascii="Arial" w:hAnsi="Arial" w:cs="Arial"/>
                <w:color w:val="000000" w:themeColor="text1"/>
                <w:sz w:val="20"/>
                <w:lang w:val="es-HN"/>
              </w:rPr>
            </w:pPr>
            <w:r w:rsidRPr="00F21CE3">
              <w:rPr>
                <w:rFonts w:ascii="Arial" w:hAnsi="Arial" w:cs="Arial"/>
                <w:color w:val="000000" w:themeColor="text1"/>
                <w:sz w:val="20"/>
                <w:lang w:val="es-HN"/>
              </w:rPr>
              <w:t xml:space="preserve">Género </w:t>
            </w:r>
          </w:p>
          <w:p w14:paraId="260D9B9C" w14:textId="77777777" w:rsidR="00A76FCB" w:rsidRPr="00F21CE3" w:rsidRDefault="00A76FCB" w:rsidP="00DC7D81">
            <w:pPr>
              <w:widowControl w:val="0"/>
              <w:autoSpaceDE w:val="0"/>
              <w:autoSpaceDN w:val="0"/>
              <w:adjustRightInd w:val="0"/>
              <w:rPr>
                <w:rFonts w:ascii="Arial" w:hAnsi="Arial" w:cs="Arial"/>
                <w:color w:val="000000" w:themeColor="text1"/>
                <w:sz w:val="20"/>
                <w:lang w:val="es-HN"/>
              </w:rPr>
            </w:pPr>
            <w:r w:rsidRPr="00F21CE3">
              <w:rPr>
                <w:rFonts w:ascii="Arial" w:hAnsi="Arial" w:cs="Arial"/>
                <w:color w:val="000000" w:themeColor="text1"/>
                <w:sz w:val="20"/>
                <w:lang w:val="es-HN"/>
              </w:rPr>
              <w:t>Riesgo social</w:t>
            </w:r>
          </w:p>
          <w:p w14:paraId="265C614A" w14:textId="6F4E4D07" w:rsidR="00A76FCB" w:rsidRPr="00F21CE3" w:rsidRDefault="006C55DC" w:rsidP="00DC7D81">
            <w:pPr>
              <w:widowControl w:val="0"/>
              <w:autoSpaceDE w:val="0"/>
              <w:autoSpaceDN w:val="0"/>
              <w:adjustRightInd w:val="0"/>
              <w:rPr>
                <w:rFonts w:ascii="Arial" w:hAnsi="Arial" w:cs="Arial"/>
                <w:color w:val="000000" w:themeColor="text1"/>
                <w:sz w:val="20"/>
                <w:lang w:val="es-HN"/>
              </w:rPr>
            </w:pPr>
            <w:r>
              <w:rPr>
                <w:rFonts w:ascii="Arial" w:hAnsi="Arial" w:cs="Arial"/>
                <w:color w:val="000000" w:themeColor="text1"/>
                <w:sz w:val="20"/>
                <w:lang w:val="es-HN"/>
              </w:rPr>
              <w:t>Migració</w:t>
            </w:r>
            <w:r w:rsidR="00A76FCB" w:rsidRPr="00F21CE3">
              <w:rPr>
                <w:rFonts w:ascii="Arial" w:hAnsi="Arial" w:cs="Arial"/>
                <w:color w:val="000000" w:themeColor="text1"/>
                <w:sz w:val="20"/>
                <w:lang w:val="es-HN"/>
              </w:rPr>
              <w:t xml:space="preserve">n </w:t>
            </w:r>
          </w:p>
          <w:p w14:paraId="161AFD18" w14:textId="3FAB9105" w:rsidR="00A76FCB" w:rsidRPr="00F21CE3" w:rsidRDefault="00A76FCB" w:rsidP="00DC7D81">
            <w:pPr>
              <w:widowControl w:val="0"/>
              <w:autoSpaceDE w:val="0"/>
              <w:autoSpaceDN w:val="0"/>
              <w:adjustRightInd w:val="0"/>
              <w:rPr>
                <w:rFonts w:ascii="Arial" w:hAnsi="Arial" w:cs="Arial"/>
                <w:color w:val="000000" w:themeColor="text1"/>
                <w:sz w:val="20"/>
                <w:lang w:val="es-HN"/>
              </w:rPr>
            </w:pPr>
            <w:r w:rsidRPr="00F21CE3">
              <w:rPr>
                <w:rFonts w:ascii="Arial" w:hAnsi="Arial" w:cs="Arial"/>
                <w:color w:val="000000" w:themeColor="text1"/>
                <w:sz w:val="20"/>
                <w:lang w:val="es-HN"/>
              </w:rPr>
              <w:t xml:space="preserve">Merienda escolar </w:t>
            </w:r>
          </w:p>
        </w:tc>
        <w:tc>
          <w:tcPr>
            <w:tcW w:w="1871" w:type="dxa"/>
          </w:tcPr>
          <w:p w14:paraId="5FDA52D9" w14:textId="77777777" w:rsidR="00A45DFB" w:rsidRPr="00F21CE3" w:rsidRDefault="0054264A"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Son asociaciones con temática de atención a la educaion infantil. </w:t>
            </w:r>
          </w:p>
          <w:p w14:paraId="5661C1EB" w14:textId="7FF2094F" w:rsidR="0054264A" w:rsidRPr="00F21CE3" w:rsidRDefault="0054264A"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Programas alternativos. </w:t>
            </w:r>
          </w:p>
          <w:p w14:paraId="246C4DD9" w14:textId="7D48E1DA" w:rsidR="0054264A" w:rsidRPr="00F21CE3" w:rsidRDefault="00705A26"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Posible</w:t>
            </w:r>
            <w:r w:rsidR="0054264A" w:rsidRPr="00F21CE3">
              <w:rPr>
                <w:rFonts w:ascii="Arial" w:hAnsi="Arial" w:cs="Arial"/>
                <w:bCs/>
                <w:color w:val="000000"/>
                <w:sz w:val="20"/>
                <w:lang w:val="es-HN"/>
              </w:rPr>
              <w:t xml:space="preserve"> aleado por las experiecnias en el campo.</w:t>
            </w:r>
          </w:p>
        </w:tc>
      </w:tr>
      <w:tr w:rsidR="00A45DFB" w:rsidRPr="00F21CE3" w14:paraId="50D2AC94" w14:textId="77777777" w:rsidTr="003C0676">
        <w:trPr>
          <w:trHeight w:val="210"/>
        </w:trPr>
        <w:tc>
          <w:tcPr>
            <w:tcW w:w="1814" w:type="dxa"/>
          </w:tcPr>
          <w:p w14:paraId="34DC5129" w14:textId="7F5949EE" w:rsidR="00A45DFB" w:rsidRPr="00F21CE3" w:rsidRDefault="00A45DFB"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CONEANFO</w:t>
            </w:r>
          </w:p>
        </w:tc>
        <w:tc>
          <w:tcPr>
            <w:tcW w:w="2127" w:type="dxa"/>
          </w:tcPr>
          <w:p w14:paraId="4C198986" w14:textId="77777777" w:rsidR="00A45DFB" w:rsidRPr="00F21CE3" w:rsidRDefault="00A76FCB"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Comisión Nacional para el desarrollo de la Educación Alternativa No Formal </w:t>
            </w:r>
          </w:p>
          <w:p w14:paraId="24D64F10" w14:textId="77777777" w:rsidR="00705A26" w:rsidRPr="00F21CE3" w:rsidRDefault="00705A26" w:rsidP="00DC7D81">
            <w:pPr>
              <w:widowControl w:val="0"/>
              <w:autoSpaceDE w:val="0"/>
              <w:autoSpaceDN w:val="0"/>
              <w:adjustRightInd w:val="0"/>
              <w:rPr>
                <w:rFonts w:ascii="Arial" w:hAnsi="Arial" w:cs="Arial"/>
                <w:bCs/>
                <w:color w:val="000000"/>
                <w:sz w:val="20"/>
                <w:lang w:val="es-HN"/>
              </w:rPr>
            </w:pPr>
          </w:p>
          <w:p w14:paraId="4CA3D5CE" w14:textId="77777777" w:rsidR="00705A26" w:rsidRPr="00F21CE3" w:rsidRDefault="00705A26" w:rsidP="00DC7D81">
            <w:pPr>
              <w:widowControl w:val="0"/>
              <w:autoSpaceDE w:val="0"/>
              <w:autoSpaceDN w:val="0"/>
              <w:adjustRightInd w:val="0"/>
              <w:rPr>
                <w:rFonts w:ascii="Arial" w:hAnsi="Arial" w:cs="Arial"/>
                <w:bCs/>
                <w:color w:val="000000"/>
                <w:sz w:val="20"/>
                <w:lang w:val="es-HN"/>
              </w:rPr>
            </w:pPr>
          </w:p>
          <w:p w14:paraId="444E1421" w14:textId="5AD97CF3" w:rsidR="00705A26" w:rsidRPr="00F21CE3" w:rsidRDefault="0051165F"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Otras partes involucradas</w:t>
            </w:r>
          </w:p>
          <w:p w14:paraId="0322684A" w14:textId="23E8DC62" w:rsidR="00390E63" w:rsidRPr="00F21CE3" w:rsidRDefault="00390E63" w:rsidP="00DC7D81">
            <w:pPr>
              <w:widowControl w:val="0"/>
              <w:autoSpaceDE w:val="0"/>
              <w:autoSpaceDN w:val="0"/>
              <w:adjustRightInd w:val="0"/>
              <w:rPr>
                <w:rFonts w:ascii="Arial" w:hAnsi="Arial" w:cs="Arial"/>
                <w:bCs/>
                <w:color w:val="000000"/>
                <w:sz w:val="20"/>
                <w:lang w:val="es-HN"/>
              </w:rPr>
            </w:pPr>
          </w:p>
        </w:tc>
        <w:tc>
          <w:tcPr>
            <w:tcW w:w="1275" w:type="dxa"/>
          </w:tcPr>
          <w:p w14:paraId="5A07A2EB" w14:textId="32F574ED" w:rsidR="00A45DFB" w:rsidRPr="00F21CE3" w:rsidRDefault="00A76FCB"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Baja </w:t>
            </w:r>
          </w:p>
        </w:tc>
        <w:tc>
          <w:tcPr>
            <w:tcW w:w="2410" w:type="dxa"/>
          </w:tcPr>
          <w:p w14:paraId="2723DE0E" w14:textId="77777777" w:rsidR="00A76FCB" w:rsidRPr="00F21CE3" w:rsidRDefault="00A76FCB" w:rsidP="00DC7D81">
            <w:pPr>
              <w:widowControl w:val="0"/>
              <w:autoSpaceDE w:val="0"/>
              <w:autoSpaceDN w:val="0"/>
              <w:adjustRightInd w:val="0"/>
              <w:rPr>
                <w:rFonts w:ascii="Arial" w:hAnsi="Arial" w:cs="Arial"/>
                <w:color w:val="000000" w:themeColor="text1"/>
                <w:sz w:val="20"/>
                <w:lang w:val="es-HN"/>
              </w:rPr>
            </w:pPr>
            <w:r w:rsidRPr="00F21CE3">
              <w:rPr>
                <w:rFonts w:ascii="Arial" w:hAnsi="Arial" w:cs="Arial"/>
                <w:color w:val="000000" w:themeColor="text1"/>
                <w:sz w:val="20"/>
                <w:lang w:val="es-HN"/>
              </w:rPr>
              <w:t>Primera infancia</w:t>
            </w:r>
          </w:p>
          <w:p w14:paraId="7201E883" w14:textId="25D4CD8C" w:rsidR="00A76FCB" w:rsidRPr="00F21CE3" w:rsidRDefault="00A76FCB" w:rsidP="00DC7D81">
            <w:pPr>
              <w:widowControl w:val="0"/>
              <w:autoSpaceDE w:val="0"/>
              <w:autoSpaceDN w:val="0"/>
              <w:adjustRightInd w:val="0"/>
              <w:rPr>
                <w:rFonts w:ascii="Arial" w:hAnsi="Arial" w:cs="Arial"/>
                <w:bCs/>
                <w:color w:val="000000"/>
                <w:sz w:val="20"/>
                <w:lang w:val="es-HN"/>
              </w:rPr>
            </w:pPr>
            <w:r w:rsidRPr="00F21CE3">
              <w:rPr>
                <w:rFonts w:ascii="Arial" w:hAnsi="Arial" w:cs="Arial"/>
                <w:color w:val="000000" w:themeColor="text1"/>
                <w:sz w:val="20"/>
                <w:lang w:val="es-HN"/>
              </w:rPr>
              <w:t>Formación de padres</w:t>
            </w:r>
          </w:p>
        </w:tc>
        <w:tc>
          <w:tcPr>
            <w:tcW w:w="1871" w:type="dxa"/>
          </w:tcPr>
          <w:p w14:paraId="489E11CF" w14:textId="2B92FB8C" w:rsidR="00705A26" w:rsidRPr="00F21CE3" w:rsidRDefault="00705A26"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Son asociaciones con temática de atención a la educa</w:t>
            </w:r>
            <w:r w:rsidR="006C55DC">
              <w:rPr>
                <w:rFonts w:ascii="Arial" w:hAnsi="Arial" w:cs="Arial"/>
                <w:bCs/>
                <w:color w:val="000000"/>
                <w:sz w:val="20"/>
                <w:lang w:val="es-HN"/>
              </w:rPr>
              <w:t>ció</w:t>
            </w:r>
            <w:r w:rsidRPr="00F21CE3">
              <w:rPr>
                <w:rFonts w:ascii="Arial" w:hAnsi="Arial" w:cs="Arial"/>
                <w:bCs/>
                <w:color w:val="000000"/>
                <w:sz w:val="20"/>
                <w:lang w:val="es-HN"/>
              </w:rPr>
              <w:t xml:space="preserve">n infantil. </w:t>
            </w:r>
          </w:p>
          <w:p w14:paraId="731DFF86" w14:textId="77777777" w:rsidR="00705A26" w:rsidRPr="00F21CE3" w:rsidRDefault="00705A26"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Programas alternativos. </w:t>
            </w:r>
          </w:p>
          <w:p w14:paraId="4E41E3F2" w14:textId="2DD5DC9A" w:rsidR="00A45DFB" w:rsidRPr="00F21CE3" w:rsidRDefault="006C55DC" w:rsidP="00DC7D81">
            <w:pPr>
              <w:widowControl w:val="0"/>
              <w:autoSpaceDE w:val="0"/>
              <w:autoSpaceDN w:val="0"/>
              <w:adjustRightInd w:val="0"/>
              <w:rPr>
                <w:rFonts w:ascii="Arial" w:hAnsi="Arial" w:cs="Arial"/>
                <w:bCs/>
                <w:color w:val="000000"/>
                <w:sz w:val="20"/>
                <w:lang w:val="es-HN"/>
              </w:rPr>
            </w:pPr>
            <w:r>
              <w:rPr>
                <w:rFonts w:ascii="Arial" w:hAnsi="Arial" w:cs="Arial"/>
                <w:bCs/>
                <w:color w:val="000000"/>
                <w:sz w:val="20"/>
                <w:lang w:val="es-HN"/>
              </w:rPr>
              <w:t>Posible aleado por las experie</w:t>
            </w:r>
            <w:r w:rsidR="00705A26" w:rsidRPr="00F21CE3">
              <w:rPr>
                <w:rFonts w:ascii="Arial" w:hAnsi="Arial" w:cs="Arial"/>
                <w:bCs/>
                <w:color w:val="000000"/>
                <w:sz w:val="20"/>
                <w:lang w:val="es-HN"/>
              </w:rPr>
              <w:t>n</w:t>
            </w:r>
            <w:r>
              <w:rPr>
                <w:rFonts w:ascii="Arial" w:hAnsi="Arial" w:cs="Arial"/>
                <w:bCs/>
                <w:color w:val="000000"/>
                <w:sz w:val="20"/>
                <w:lang w:val="es-HN"/>
              </w:rPr>
              <w:t>c</w:t>
            </w:r>
            <w:r w:rsidR="00705A26" w:rsidRPr="00F21CE3">
              <w:rPr>
                <w:rFonts w:ascii="Arial" w:hAnsi="Arial" w:cs="Arial"/>
                <w:bCs/>
                <w:color w:val="000000"/>
                <w:sz w:val="20"/>
                <w:lang w:val="es-HN"/>
              </w:rPr>
              <w:t>ias en el campo.</w:t>
            </w:r>
          </w:p>
        </w:tc>
      </w:tr>
      <w:tr w:rsidR="00745235" w:rsidRPr="00F21CE3" w14:paraId="47A60559" w14:textId="77777777" w:rsidTr="003C0676">
        <w:trPr>
          <w:trHeight w:val="210"/>
        </w:trPr>
        <w:tc>
          <w:tcPr>
            <w:tcW w:w="1814" w:type="dxa"/>
          </w:tcPr>
          <w:p w14:paraId="63635248" w14:textId="034395FD" w:rsidR="00221CA3" w:rsidRPr="00F21CE3" w:rsidRDefault="00EA5A13"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Instituto Nacional de la Mujer </w:t>
            </w:r>
            <w:r w:rsidR="00221CA3" w:rsidRPr="00F21CE3">
              <w:rPr>
                <w:rFonts w:ascii="Arial" w:hAnsi="Arial" w:cs="Arial"/>
                <w:bCs/>
                <w:color w:val="000000"/>
                <w:sz w:val="20"/>
                <w:lang w:val="es-HN"/>
              </w:rPr>
              <w:t>(INAM)</w:t>
            </w:r>
          </w:p>
          <w:p w14:paraId="60DBF4A6" w14:textId="77777777" w:rsidR="00EA5A13" w:rsidRPr="00F21CE3" w:rsidRDefault="00EA5A13" w:rsidP="00DC7D81">
            <w:pPr>
              <w:widowControl w:val="0"/>
              <w:autoSpaceDE w:val="0"/>
              <w:autoSpaceDN w:val="0"/>
              <w:adjustRightInd w:val="0"/>
              <w:rPr>
                <w:rFonts w:ascii="Arial" w:hAnsi="Arial" w:cs="Arial"/>
                <w:bCs/>
                <w:color w:val="000000"/>
                <w:sz w:val="20"/>
                <w:lang w:val="es-HN"/>
              </w:rPr>
            </w:pPr>
          </w:p>
          <w:p w14:paraId="4925385D" w14:textId="77777777" w:rsidR="00EA5A13" w:rsidRPr="00F21CE3" w:rsidRDefault="00EA5A13" w:rsidP="00DC7D81">
            <w:pPr>
              <w:widowControl w:val="0"/>
              <w:autoSpaceDE w:val="0"/>
              <w:autoSpaceDN w:val="0"/>
              <w:adjustRightInd w:val="0"/>
              <w:rPr>
                <w:rFonts w:ascii="Arial" w:hAnsi="Arial" w:cs="Arial"/>
                <w:bCs/>
                <w:color w:val="000000"/>
                <w:sz w:val="20"/>
                <w:lang w:val="es-HN"/>
              </w:rPr>
            </w:pPr>
          </w:p>
          <w:p w14:paraId="2B171E3A" w14:textId="298FF5DF" w:rsidR="00745235" w:rsidRPr="00F21CE3" w:rsidRDefault="00745235"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Organizaciones o Instituciones  que velan </w:t>
            </w:r>
            <w:r w:rsidR="00DB7420" w:rsidRPr="00F21CE3">
              <w:rPr>
                <w:rFonts w:ascii="Arial" w:hAnsi="Arial" w:cs="Arial"/>
                <w:bCs/>
                <w:color w:val="000000"/>
                <w:sz w:val="20"/>
                <w:lang w:val="es-HN"/>
              </w:rPr>
              <w:t>por temas de Género, discapacidad y cambio climático.</w:t>
            </w:r>
          </w:p>
        </w:tc>
        <w:tc>
          <w:tcPr>
            <w:tcW w:w="2127" w:type="dxa"/>
          </w:tcPr>
          <w:p w14:paraId="6FEA1A48" w14:textId="4CAA607D" w:rsidR="00B83328" w:rsidRPr="00F21CE3" w:rsidRDefault="006C55DC" w:rsidP="00DC7D81">
            <w:pPr>
              <w:widowControl w:val="0"/>
              <w:autoSpaceDE w:val="0"/>
              <w:autoSpaceDN w:val="0"/>
              <w:adjustRightInd w:val="0"/>
              <w:rPr>
                <w:rFonts w:ascii="Arial" w:hAnsi="Arial" w:cs="Arial"/>
                <w:bCs/>
                <w:color w:val="000000"/>
                <w:sz w:val="20"/>
                <w:lang w:val="es-HN"/>
              </w:rPr>
            </w:pPr>
            <w:r>
              <w:rPr>
                <w:rFonts w:ascii="Arial" w:hAnsi="Arial" w:cs="Arial"/>
                <w:bCs/>
                <w:color w:val="000000"/>
                <w:sz w:val="20"/>
                <w:lang w:val="es-HN"/>
              </w:rPr>
              <w:t>Institució</w:t>
            </w:r>
            <w:r w:rsidR="00B83328" w:rsidRPr="00F21CE3">
              <w:rPr>
                <w:rFonts w:ascii="Arial" w:hAnsi="Arial" w:cs="Arial"/>
                <w:bCs/>
                <w:color w:val="000000"/>
                <w:sz w:val="20"/>
                <w:lang w:val="es-HN"/>
              </w:rPr>
              <w:t xml:space="preserve">n Gubernamental </w:t>
            </w:r>
            <w:r w:rsidR="00705A26" w:rsidRPr="00F21CE3">
              <w:rPr>
                <w:rFonts w:ascii="Arial" w:hAnsi="Arial" w:cs="Arial"/>
                <w:bCs/>
                <w:color w:val="000000"/>
                <w:sz w:val="20"/>
                <w:lang w:val="es-HN"/>
              </w:rPr>
              <w:t>g</w:t>
            </w:r>
            <w:r>
              <w:rPr>
                <w:rFonts w:ascii="Arial" w:hAnsi="Arial" w:cs="Arial"/>
                <w:bCs/>
                <w:color w:val="000000"/>
                <w:sz w:val="20"/>
                <w:lang w:val="es-HN"/>
              </w:rPr>
              <w:t>arantiza</w:t>
            </w:r>
            <w:r w:rsidR="00B83328" w:rsidRPr="00F21CE3">
              <w:rPr>
                <w:rFonts w:ascii="Arial" w:hAnsi="Arial" w:cs="Arial"/>
                <w:bCs/>
                <w:color w:val="000000"/>
                <w:sz w:val="20"/>
                <w:lang w:val="es-HN"/>
              </w:rPr>
              <w:t xml:space="preserve"> y protegen los derechos de las mujeres, las adolescentes y las niñas con equidad de género</w:t>
            </w:r>
          </w:p>
          <w:p w14:paraId="36E09E0E" w14:textId="77777777" w:rsidR="00B83328" w:rsidRPr="00F21CE3" w:rsidRDefault="00B83328" w:rsidP="00DC7D81">
            <w:pPr>
              <w:widowControl w:val="0"/>
              <w:autoSpaceDE w:val="0"/>
              <w:autoSpaceDN w:val="0"/>
              <w:adjustRightInd w:val="0"/>
              <w:rPr>
                <w:rFonts w:ascii="Arial" w:hAnsi="Arial" w:cs="Arial"/>
                <w:bCs/>
                <w:color w:val="000000"/>
                <w:sz w:val="20"/>
                <w:lang w:val="es-HN"/>
              </w:rPr>
            </w:pPr>
          </w:p>
          <w:p w14:paraId="30EF4F7E" w14:textId="0F390EC6" w:rsidR="006A6648" w:rsidRPr="00F21CE3" w:rsidRDefault="00831485"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Partes</w:t>
            </w:r>
            <w:r w:rsidR="006A6648" w:rsidRPr="00F21CE3">
              <w:rPr>
                <w:rFonts w:ascii="Arial" w:hAnsi="Arial" w:cs="Arial"/>
                <w:bCs/>
                <w:color w:val="000000"/>
                <w:sz w:val="20"/>
                <w:lang w:val="es-HN"/>
              </w:rPr>
              <w:t xml:space="preserve"> interesadas</w:t>
            </w:r>
          </w:p>
        </w:tc>
        <w:tc>
          <w:tcPr>
            <w:tcW w:w="1275" w:type="dxa"/>
          </w:tcPr>
          <w:p w14:paraId="67C965FE" w14:textId="4936D7BA" w:rsidR="00745235" w:rsidRPr="00F21CE3" w:rsidRDefault="006A6648"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Media </w:t>
            </w:r>
            <w:r w:rsidR="002B56C1" w:rsidRPr="00F21CE3">
              <w:rPr>
                <w:rFonts w:ascii="Arial" w:hAnsi="Arial" w:cs="Arial"/>
                <w:bCs/>
                <w:color w:val="000000"/>
                <w:sz w:val="20"/>
                <w:lang w:val="es-HN"/>
              </w:rPr>
              <w:t xml:space="preserve"> </w:t>
            </w:r>
          </w:p>
        </w:tc>
        <w:tc>
          <w:tcPr>
            <w:tcW w:w="2410" w:type="dxa"/>
          </w:tcPr>
          <w:p w14:paraId="345ABD95" w14:textId="503CB106" w:rsidR="00745235" w:rsidRPr="00F21CE3" w:rsidRDefault="00162013" w:rsidP="00DC7D81">
            <w:pPr>
              <w:widowControl w:val="0"/>
              <w:autoSpaceDE w:val="0"/>
              <w:autoSpaceDN w:val="0"/>
              <w:adjustRightInd w:val="0"/>
              <w:rPr>
                <w:rFonts w:ascii="Arial" w:hAnsi="Arial" w:cs="Arial"/>
                <w:color w:val="000000" w:themeColor="text1"/>
                <w:sz w:val="20"/>
                <w:lang w:val="es-HN"/>
              </w:rPr>
            </w:pPr>
            <w:r w:rsidRPr="00F21CE3">
              <w:rPr>
                <w:rFonts w:ascii="Arial" w:hAnsi="Arial" w:cs="Arial"/>
                <w:color w:val="000000" w:themeColor="text1"/>
                <w:sz w:val="20"/>
                <w:lang w:val="es-HN"/>
              </w:rPr>
              <w:t xml:space="preserve">Formular, promover y coordinar la ejecución y seguimiento de la Política Nacional de la Mujer. </w:t>
            </w:r>
          </w:p>
        </w:tc>
        <w:tc>
          <w:tcPr>
            <w:tcW w:w="1871" w:type="dxa"/>
          </w:tcPr>
          <w:p w14:paraId="1827BDB8" w14:textId="14E6C620" w:rsidR="00745235" w:rsidRPr="00F21CE3" w:rsidRDefault="006C55DC" w:rsidP="00DC7D81">
            <w:pPr>
              <w:widowControl w:val="0"/>
              <w:autoSpaceDE w:val="0"/>
              <w:autoSpaceDN w:val="0"/>
              <w:adjustRightInd w:val="0"/>
              <w:rPr>
                <w:rFonts w:ascii="Arial" w:hAnsi="Arial" w:cs="Arial"/>
                <w:bCs/>
                <w:color w:val="000000"/>
                <w:sz w:val="20"/>
                <w:lang w:val="es-HN"/>
              </w:rPr>
            </w:pPr>
            <w:r>
              <w:rPr>
                <w:rFonts w:ascii="Arial" w:hAnsi="Arial" w:cs="Arial"/>
                <w:bCs/>
                <w:color w:val="000000"/>
                <w:sz w:val="20"/>
                <w:lang w:val="es-HN"/>
              </w:rPr>
              <w:t>Posible aleado para la temá</w:t>
            </w:r>
            <w:r w:rsidR="006A6648" w:rsidRPr="00F21CE3">
              <w:rPr>
                <w:rFonts w:ascii="Arial" w:hAnsi="Arial" w:cs="Arial"/>
                <w:bCs/>
                <w:color w:val="000000"/>
                <w:sz w:val="20"/>
                <w:lang w:val="es-HN"/>
              </w:rPr>
              <w:t>ti</w:t>
            </w:r>
            <w:r>
              <w:rPr>
                <w:rFonts w:ascii="Arial" w:hAnsi="Arial" w:cs="Arial"/>
                <w:bCs/>
                <w:color w:val="000000"/>
                <w:sz w:val="20"/>
                <w:lang w:val="es-HN"/>
              </w:rPr>
              <w:t>ca de inclusión de equidad de gé</w:t>
            </w:r>
            <w:r w:rsidR="006A6648" w:rsidRPr="00F21CE3">
              <w:rPr>
                <w:rFonts w:ascii="Arial" w:hAnsi="Arial" w:cs="Arial"/>
                <w:bCs/>
                <w:color w:val="000000"/>
                <w:sz w:val="20"/>
                <w:lang w:val="es-HN"/>
              </w:rPr>
              <w:t>nero.</w:t>
            </w:r>
            <w:r w:rsidR="005C5025" w:rsidRPr="00F21CE3">
              <w:rPr>
                <w:rFonts w:ascii="Arial" w:hAnsi="Arial" w:cs="Arial"/>
                <w:bCs/>
                <w:color w:val="000000"/>
                <w:sz w:val="20"/>
                <w:lang w:val="es-HN"/>
              </w:rPr>
              <w:t xml:space="preserve"> </w:t>
            </w:r>
          </w:p>
        </w:tc>
      </w:tr>
      <w:tr w:rsidR="00EA5A13" w:rsidRPr="00F21CE3" w14:paraId="40B527C1" w14:textId="77777777" w:rsidTr="003C0676">
        <w:trPr>
          <w:trHeight w:val="210"/>
        </w:trPr>
        <w:tc>
          <w:tcPr>
            <w:tcW w:w="1814" w:type="dxa"/>
          </w:tcPr>
          <w:p w14:paraId="0D8E59A3" w14:textId="1522E27C" w:rsidR="00EA5A13" w:rsidRPr="00F21CE3" w:rsidRDefault="006C55DC" w:rsidP="00DC7D81">
            <w:pPr>
              <w:widowControl w:val="0"/>
              <w:autoSpaceDE w:val="0"/>
              <w:autoSpaceDN w:val="0"/>
              <w:adjustRightInd w:val="0"/>
              <w:rPr>
                <w:rFonts w:ascii="Arial" w:hAnsi="Arial" w:cs="Arial"/>
                <w:bCs/>
                <w:color w:val="000000"/>
                <w:sz w:val="20"/>
                <w:lang w:val="es-HN"/>
              </w:rPr>
            </w:pPr>
            <w:r>
              <w:rPr>
                <w:rFonts w:ascii="Arial" w:hAnsi="Arial" w:cs="Arial"/>
                <w:bCs/>
                <w:color w:val="000000"/>
                <w:sz w:val="20"/>
                <w:lang w:val="es-HN"/>
              </w:rPr>
              <w:t>Comisión de Gé</w:t>
            </w:r>
            <w:r w:rsidR="00EA5A13" w:rsidRPr="00F21CE3">
              <w:rPr>
                <w:rFonts w:ascii="Arial" w:hAnsi="Arial" w:cs="Arial"/>
                <w:bCs/>
                <w:color w:val="000000"/>
                <w:sz w:val="20"/>
                <w:lang w:val="es-HN"/>
              </w:rPr>
              <w:t xml:space="preserve">nero de la Secretaría de Educación  </w:t>
            </w:r>
          </w:p>
          <w:p w14:paraId="0D233819" w14:textId="43BD2899" w:rsidR="004B523B" w:rsidRPr="00F21CE3" w:rsidRDefault="004B523B" w:rsidP="00DC7D81">
            <w:pPr>
              <w:widowControl w:val="0"/>
              <w:autoSpaceDE w:val="0"/>
              <w:autoSpaceDN w:val="0"/>
              <w:adjustRightInd w:val="0"/>
              <w:rPr>
                <w:rFonts w:ascii="Arial" w:hAnsi="Arial" w:cs="Arial"/>
                <w:bCs/>
                <w:color w:val="000000"/>
                <w:sz w:val="20"/>
                <w:lang w:val="es-HN"/>
              </w:rPr>
            </w:pPr>
          </w:p>
        </w:tc>
        <w:tc>
          <w:tcPr>
            <w:tcW w:w="2127" w:type="dxa"/>
          </w:tcPr>
          <w:p w14:paraId="79A4DD5C" w14:textId="0C7C4895" w:rsidR="00EA5A13" w:rsidRPr="00F21CE3" w:rsidRDefault="0086780E"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Vi</w:t>
            </w:r>
            <w:r w:rsidR="006C55DC">
              <w:rPr>
                <w:rFonts w:ascii="Arial" w:hAnsi="Arial" w:cs="Arial"/>
                <w:bCs/>
                <w:color w:val="000000"/>
                <w:sz w:val="20"/>
                <w:lang w:val="es-HN"/>
              </w:rPr>
              <w:t>gilancia de la transversalizació</w:t>
            </w:r>
            <w:r w:rsidRPr="00F21CE3">
              <w:rPr>
                <w:rFonts w:ascii="Arial" w:hAnsi="Arial" w:cs="Arial"/>
                <w:bCs/>
                <w:color w:val="000000"/>
                <w:sz w:val="20"/>
                <w:lang w:val="es-HN"/>
              </w:rPr>
              <w:t xml:space="preserve">n del enfoque de género. </w:t>
            </w:r>
          </w:p>
          <w:p w14:paraId="3BFCC6AD" w14:textId="33DC2D05" w:rsidR="009C3EAF" w:rsidRPr="00F21CE3" w:rsidRDefault="00BB2C12" w:rsidP="00DC7D81">
            <w:pPr>
              <w:widowControl w:val="0"/>
              <w:autoSpaceDE w:val="0"/>
              <w:autoSpaceDN w:val="0"/>
              <w:adjustRightInd w:val="0"/>
              <w:rPr>
                <w:rFonts w:ascii="Arial" w:hAnsi="Arial" w:cs="Arial"/>
                <w:bCs/>
                <w:color w:val="000000"/>
                <w:sz w:val="20"/>
                <w:lang w:val="es-HN"/>
              </w:rPr>
            </w:pPr>
            <w:r>
              <w:rPr>
                <w:rFonts w:ascii="Arial" w:hAnsi="Arial" w:cs="Arial"/>
                <w:bCs/>
                <w:color w:val="000000"/>
                <w:sz w:val="20"/>
                <w:lang w:val="es-HN"/>
              </w:rPr>
              <w:t>Població</w:t>
            </w:r>
            <w:r w:rsidRPr="00F21CE3">
              <w:rPr>
                <w:rFonts w:ascii="Arial" w:hAnsi="Arial" w:cs="Arial"/>
                <w:bCs/>
                <w:color w:val="000000"/>
                <w:sz w:val="20"/>
                <w:lang w:val="es-HN"/>
              </w:rPr>
              <w:t>n Vulnerable</w:t>
            </w:r>
            <w:r w:rsidR="002B592F" w:rsidRPr="00F21CE3">
              <w:rPr>
                <w:rFonts w:ascii="Arial" w:hAnsi="Arial" w:cs="Arial"/>
                <w:bCs/>
                <w:color w:val="000000"/>
                <w:sz w:val="20"/>
                <w:lang w:val="es-HN"/>
              </w:rPr>
              <w:t>.</w:t>
            </w:r>
          </w:p>
          <w:p w14:paraId="2BE78E5E" w14:textId="77777777" w:rsidR="002B592F" w:rsidRPr="00F21CE3" w:rsidRDefault="002B592F" w:rsidP="00DC7D81">
            <w:pPr>
              <w:widowControl w:val="0"/>
              <w:autoSpaceDE w:val="0"/>
              <w:autoSpaceDN w:val="0"/>
              <w:adjustRightInd w:val="0"/>
              <w:rPr>
                <w:rFonts w:ascii="Arial" w:hAnsi="Arial" w:cs="Arial"/>
                <w:bCs/>
                <w:color w:val="000000"/>
                <w:sz w:val="20"/>
                <w:lang w:val="es-HN"/>
              </w:rPr>
            </w:pPr>
          </w:p>
          <w:p w14:paraId="6D4D8516" w14:textId="77777777" w:rsidR="002B592F" w:rsidRPr="00F21CE3" w:rsidRDefault="002B592F" w:rsidP="00DC7D81">
            <w:pPr>
              <w:widowControl w:val="0"/>
              <w:autoSpaceDE w:val="0"/>
              <w:autoSpaceDN w:val="0"/>
              <w:adjustRightInd w:val="0"/>
              <w:rPr>
                <w:rFonts w:ascii="Arial" w:hAnsi="Arial" w:cs="Arial"/>
                <w:bCs/>
                <w:color w:val="000000"/>
                <w:sz w:val="20"/>
                <w:lang w:val="es-HN"/>
              </w:rPr>
            </w:pPr>
          </w:p>
          <w:p w14:paraId="51F78E22" w14:textId="77777777" w:rsidR="002B592F" w:rsidRPr="00F21CE3" w:rsidRDefault="002B592F"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Partes interesadas</w:t>
            </w:r>
          </w:p>
          <w:p w14:paraId="1B2BE130" w14:textId="44CD164C" w:rsidR="002B592F" w:rsidRPr="00F21CE3" w:rsidRDefault="002B592F" w:rsidP="00DC7D81">
            <w:pPr>
              <w:widowControl w:val="0"/>
              <w:autoSpaceDE w:val="0"/>
              <w:autoSpaceDN w:val="0"/>
              <w:adjustRightInd w:val="0"/>
              <w:rPr>
                <w:rFonts w:ascii="Arial" w:hAnsi="Arial" w:cs="Arial"/>
                <w:bCs/>
                <w:color w:val="000000"/>
                <w:sz w:val="20"/>
                <w:lang w:val="es-HN"/>
              </w:rPr>
            </w:pPr>
          </w:p>
        </w:tc>
        <w:tc>
          <w:tcPr>
            <w:tcW w:w="1275" w:type="dxa"/>
          </w:tcPr>
          <w:p w14:paraId="7D6ABA90" w14:textId="3692A5D3" w:rsidR="00EA5A13" w:rsidRPr="00F21CE3" w:rsidRDefault="009C3EAF"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Alto </w:t>
            </w:r>
          </w:p>
        </w:tc>
        <w:tc>
          <w:tcPr>
            <w:tcW w:w="2410" w:type="dxa"/>
          </w:tcPr>
          <w:p w14:paraId="4E39548B" w14:textId="60374752" w:rsidR="00EF6AD0" w:rsidRPr="00F21CE3" w:rsidRDefault="005767BB" w:rsidP="00DC7D81">
            <w:pPr>
              <w:widowControl w:val="0"/>
              <w:autoSpaceDE w:val="0"/>
              <w:autoSpaceDN w:val="0"/>
              <w:adjustRightInd w:val="0"/>
              <w:rPr>
                <w:rFonts w:ascii="Arial" w:hAnsi="Arial" w:cs="Arial"/>
                <w:color w:val="000000" w:themeColor="text1"/>
                <w:sz w:val="20"/>
                <w:lang w:val="es-HN"/>
              </w:rPr>
            </w:pPr>
            <w:r w:rsidRPr="00F21CE3">
              <w:rPr>
                <w:rFonts w:ascii="Arial" w:hAnsi="Arial" w:cs="Arial"/>
                <w:color w:val="000000" w:themeColor="text1"/>
                <w:sz w:val="20"/>
                <w:lang w:val="es-HN"/>
              </w:rPr>
              <w:t>T</w:t>
            </w:r>
            <w:r w:rsidR="003963EA" w:rsidRPr="00F21CE3">
              <w:rPr>
                <w:rFonts w:ascii="Arial" w:hAnsi="Arial" w:cs="Arial"/>
                <w:color w:val="000000" w:themeColor="text1"/>
                <w:sz w:val="20"/>
                <w:lang w:val="es-HN"/>
              </w:rPr>
              <w:t>ransversalización del enfoque de gé</w:t>
            </w:r>
            <w:r w:rsidR="004103A3" w:rsidRPr="00F21CE3">
              <w:rPr>
                <w:rFonts w:ascii="Arial" w:hAnsi="Arial" w:cs="Arial"/>
                <w:color w:val="000000" w:themeColor="text1"/>
                <w:sz w:val="20"/>
                <w:lang w:val="es-HN"/>
              </w:rPr>
              <w:t xml:space="preserve">nero al sistema educativo. </w:t>
            </w:r>
            <w:r w:rsidR="0061436A" w:rsidRPr="00F21CE3">
              <w:rPr>
                <w:rFonts w:ascii="Arial" w:hAnsi="Arial" w:cs="Arial"/>
                <w:color w:val="000000" w:themeColor="text1"/>
                <w:sz w:val="20"/>
                <w:lang w:val="es-HN"/>
              </w:rPr>
              <w:t xml:space="preserve"> </w:t>
            </w:r>
          </w:p>
          <w:p w14:paraId="6D048C45" w14:textId="71C8E70D" w:rsidR="00EF6AD0" w:rsidRPr="00F21CE3" w:rsidRDefault="0061436A" w:rsidP="00DC7D81">
            <w:pPr>
              <w:widowControl w:val="0"/>
              <w:autoSpaceDE w:val="0"/>
              <w:autoSpaceDN w:val="0"/>
              <w:adjustRightInd w:val="0"/>
              <w:rPr>
                <w:rFonts w:ascii="Arial" w:hAnsi="Arial" w:cs="Arial"/>
                <w:color w:val="000000" w:themeColor="text1"/>
                <w:sz w:val="20"/>
                <w:lang w:val="es-HN"/>
              </w:rPr>
            </w:pPr>
            <w:r w:rsidRPr="00F21CE3">
              <w:rPr>
                <w:rFonts w:ascii="Arial" w:hAnsi="Arial" w:cs="Arial"/>
                <w:color w:val="000000" w:themeColor="text1"/>
                <w:sz w:val="20"/>
                <w:lang w:val="es-HN"/>
              </w:rPr>
              <w:t>Propiciar</w:t>
            </w:r>
            <w:r w:rsidR="006C55DC">
              <w:rPr>
                <w:rFonts w:ascii="Arial" w:hAnsi="Arial" w:cs="Arial"/>
                <w:color w:val="000000" w:themeColor="text1"/>
                <w:sz w:val="20"/>
                <w:lang w:val="es-HN"/>
              </w:rPr>
              <w:t xml:space="preserve"> la incorporación del enfoque de gé</w:t>
            </w:r>
            <w:r w:rsidR="00EF6AD0" w:rsidRPr="00F21CE3">
              <w:rPr>
                <w:rFonts w:ascii="Arial" w:hAnsi="Arial" w:cs="Arial"/>
                <w:color w:val="000000" w:themeColor="text1"/>
                <w:sz w:val="20"/>
                <w:lang w:val="es-HN"/>
              </w:rPr>
              <w:t xml:space="preserve">nero a </w:t>
            </w:r>
            <w:r w:rsidRPr="00F21CE3">
              <w:rPr>
                <w:rFonts w:ascii="Arial" w:hAnsi="Arial" w:cs="Arial"/>
                <w:color w:val="000000" w:themeColor="text1"/>
                <w:sz w:val="20"/>
                <w:lang w:val="es-HN"/>
              </w:rPr>
              <w:t>los niveles de</w:t>
            </w:r>
            <w:r w:rsidR="006C55DC">
              <w:rPr>
                <w:rFonts w:ascii="Arial" w:hAnsi="Arial" w:cs="Arial"/>
                <w:color w:val="000000" w:themeColor="text1"/>
                <w:sz w:val="20"/>
                <w:lang w:val="es-HN"/>
              </w:rPr>
              <w:t xml:space="preserve"> educación: prebá</w:t>
            </w:r>
            <w:r w:rsidR="00A32ECB" w:rsidRPr="00F21CE3">
              <w:rPr>
                <w:rFonts w:ascii="Arial" w:hAnsi="Arial" w:cs="Arial"/>
                <w:color w:val="000000" w:themeColor="text1"/>
                <w:sz w:val="20"/>
                <w:lang w:val="es-HN"/>
              </w:rPr>
              <w:t>sica</w:t>
            </w:r>
            <w:r w:rsidR="006C55DC">
              <w:rPr>
                <w:rFonts w:ascii="Arial" w:hAnsi="Arial" w:cs="Arial"/>
                <w:color w:val="000000" w:themeColor="text1"/>
                <w:sz w:val="20"/>
                <w:lang w:val="es-HN"/>
              </w:rPr>
              <w:t>, bá</w:t>
            </w:r>
            <w:r w:rsidRPr="00F21CE3">
              <w:rPr>
                <w:rFonts w:ascii="Arial" w:hAnsi="Arial" w:cs="Arial"/>
                <w:color w:val="000000" w:themeColor="text1"/>
                <w:sz w:val="20"/>
                <w:lang w:val="es-HN"/>
              </w:rPr>
              <w:t>sica y media</w:t>
            </w:r>
            <w:r w:rsidR="00A90B7E" w:rsidRPr="00F21CE3">
              <w:rPr>
                <w:rFonts w:ascii="Arial" w:hAnsi="Arial" w:cs="Arial"/>
                <w:color w:val="000000" w:themeColor="text1"/>
                <w:sz w:val="20"/>
                <w:lang w:val="es-HN"/>
              </w:rPr>
              <w:t xml:space="preserve">. </w:t>
            </w:r>
          </w:p>
          <w:p w14:paraId="19BD33BA" w14:textId="64F3EB5F" w:rsidR="004103A3" w:rsidRPr="00F21CE3" w:rsidRDefault="00123B93" w:rsidP="00DC7D81">
            <w:pPr>
              <w:widowControl w:val="0"/>
              <w:autoSpaceDE w:val="0"/>
              <w:autoSpaceDN w:val="0"/>
              <w:adjustRightInd w:val="0"/>
              <w:rPr>
                <w:rFonts w:ascii="Arial" w:hAnsi="Arial" w:cs="Arial"/>
                <w:color w:val="000000" w:themeColor="text1"/>
                <w:sz w:val="20"/>
                <w:lang w:val="es-HN"/>
              </w:rPr>
            </w:pPr>
            <w:r w:rsidRPr="00F21CE3">
              <w:rPr>
                <w:rFonts w:ascii="Arial" w:hAnsi="Arial" w:cs="Arial"/>
                <w:color w:val="000000" w:themeColor="text1"/>
                <w:sz w:val="20"/>
                <w:lang w:val="es-HN"/>
              </w:rPr>
              <w:t>I</w:t>
            </w:r>
            <w:r w:rsidR="005767BB" w:rsidRPr="00F21CE3">
              <w:rPr>
                <w:rFonts w:ascii="Arial" w:hAnsi="Arial" w:cs="Arial"/>
                <w:color w:val="000000" w:themeColor="text1"/>
                <w:sz w:val="20"/>
                <w:lang w:val="es-HN"/>
              </w:rPr>
              <w:t>mplementació</w:t>
            </w:r>
            <w:r w:rsidR="00A90B7E" w:rsidRPr="00F21CE3">
              <w:rPr>
                <w:rFonts w:ascii="Arial" w:hAnsi="Arial" w:cs="Arial"/>
                <w:color w:val="000000" w:themeColor="text1"/>
                <w:sz w:val="20"/>
                <w:lang w:val="es-HN"/>
              </w:rPr>
              <w:t>n del e</w:t>
            </w:r>
            <w:r w:rsidR="006C55DC">
              <w:rPr>
                <w:rFonts w:ascii="Arial" w:hAnsi="Arial" w:cs="Arial"/>
                <w:color w:val="000000" w:themeColor="text1"/>
                <w:sz w:val="20"/>
                <w:lang w:val="es-HN"/>
              </w:rPr>
              <w:t>nfoque de gé</w:t>
            </w:r>
            <w:r w:rsidR="00A90B7E" w:rsidRPr="00F21CE3">
              <w:rPr>
                <w:rFonts w:ascii="Arial" w:hAnsi="Arial" w:cs="Arial"/>
                <w:color w:val="000000" w:themeColor="text1"/>
                <w:sz w:val="20"/>
                <w:lang w:val="es-HN"/>
              </w:rPr>
              <w:t>nero.</w:t>
            </w:r>
          </w:p>
          <w:p w14:paraId="4BE220E7" w14:textId="433B559E" w:rsidR="00593905" w:rsidRPr="00F21CE3" w:rsidRDefault="00622C26" w:rsidP="00DC7D81">
            <w:pPr>
              <w:widowControl w:val="0"/>
              <w:autoSpaceDE w:val="0"/>
              <w:autoSpaceDN w:val="0"/>
              <w:adjustRightInd w:val="0"/>
              <w:rPr>
                <w:rFonts w:ascii="Arial" w:hAnsi="Arial" w:cs="Arial"/>
                <w:color w:val="000000" w:themeColor="text1"/>
                <w:sz w:val="20"/>
                <w:lang w:val="es-HN"/>
              </w:rPr>
            </w:pPr>
            <w:r w:rsidRPr="00F21CE3">
              <w:rPr>
                <w:rFonts w:ascii="Arial" w:hAnsi="Arial" w:cs="Arial"/>
                <w:color w:val="000000" w:themeColor="text1"/>
                <w:sz w:val="20"/>
                <w:lang w:val="es-HN"/>
              </w:rPr>
              <w:t xml:space="preserve">Diseño de material técnico y didáctico de género alineado </w:t>
            </w:r>
            <w:r w:rsidR="006C55DC">
              <w:rPr>
                <w:rFonts w:ascii="Arial" w:hAnsi="Arial" w:cs="Arial"/>
                <w:color w:val="000000" w:themeColor="text1"/>
                <w:sz w:val="20"/>
                <w:lang w:val="es-HN"/>
              </w:rPr>
              <w:t>al Diseño Curricular Nacional Bá</w:t>
            </w:r>
            <w:r w:rsidRPr="00F21CE3">
              <w:rPr>
                <w:rFonts w:ascii="Arial" w:hAnsi="Arial" w:cs="Arial"/>
                <w:color w:val="000000" w:themeColor="text1"/>
                <w:sz w:val="20"/>
                <w:lang w:val="es-HN"/>
              </w:rPr>
              <w:t xml:space="preserve">sico. </w:t>
            </w:r>
          </w:p>
          <w:p w14:paraId="02841523" w14:textId="077DF82E" w:rsidR="00390E63" w:rsidRPr="00F21CE3" w:rsidRDefault="006C55DC" w:rsidP="00DC7D81">
            <w:pPr>
              <w:widowControl w:val="0"/>
              <w:autoSpaceDE w:val="0"/>
              <w:autoSpaceDN w:val="0"/>
              <w:adjustRightInd w:val="0"/>
              <w:rPr>
                <w:rFonts w:ascii="Arial" w:hAnsi="Arial" w:cs="Arial"/>
                <w:color w:val="000000" w:themeColor="text1"/>
                <w:sz w:val="20"/>
                <w:lang w:val="es-HN"/>
              </w:rPr>
            </w:pPr>
            <w:r>
              <w:rPr>
                <w:rFonts w:ascii="Arial" w:hAnsi="Arial" w:cs="Arial"/>
                <w:color w:val="000000" w:themeColor="text1"/>
                <w:sz w:val="20"/>
                <w:lang w:val="es-HN"/>
              </w:rPr>
              <w:t>Promoción de cultura de equidad de gé</w:t>
            </w:r>
            <w:r w:rsidR="00123B93" w:rsidRPr="00F21CE3">
              <w:rPr>
                <w:rFonts w:ascii="Arial" w:hAnsi="Arial" w:cs="Arial"/>
                <w:color w:val="000000" w:themeColor="text1"/>
                <w:sz w:val="20"/>
                <w:lang w:val="es-HN"/>
              </w:rPr>
              <w:t xml:space="preserve">nero. </w:t>
            </w:r>
          </w:p>
        </w:tc>
        <w:tc>
          <w:tcPr>
            <w:tcW w:w="1871" w:type="dxa"/>
          </w:tcPr>
          <w:p w14:paraId="6BE7A79B" w14:textId="77777777" w:rsidR="00EA5A13" w:rsidRPr="00F21CE3" w:rsidRDefault="00451970"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Evidenciar brechas de género.</w:t>
            </w:r>
          </w:p>
          <w:p w14:paraId="79093040" w14:textId="6BA08A31" w:rsidR="00900265" w:rsidRPr="00F21CE3" w:rsidRDefault="00900265"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Reducir brechas de género. </w:t>
            </w:r>
          </w:p>
          <w:p w14:paraId="202B85B5" w14:textId="43C9FECF" w:rsidR="00451970" w:rsidRPr="00F21CE3" w:rsidRDefault="006C55DC" w:rsidP="00DC7D81">
            <w:pPr>
              <w:widowControl w:val="0"/>
              <w:autoSpaceDE w:val="0"/>
              <w:autoSpaceDN w:val="0"/>
              <w:adjustRightInd w:val="0"/>
              <w:rPr>
                <w:rFonts w:ascii="Arial" w:hAnsi="Arial" w:cs="Arial"/>
                <w:bCs/>
                <w:color w:val="000000"/>
                <w:sz w:val="20"/>
                <w:lang w:val="es-HN"/>
              </w:rPr>
            </w:pPr>
            <w:r>
              <w:rPr>
                <w:rFonts w:ascii="Arial" w:hAnsi="Arial" w:cs="Arial"/>
                <w:bCs/>
                <w:color w:val="000000"/>
                <w:sz w:val="20"/>
                <w:lang w:val="es-HN"/>
              </w:rPr>
              <w:t>Aná</w:t>
            </w:r>
            <w:r w:rsidR="00451970" w:rsidRPr="00F21CE3">
              <w:rPr>
                <w:rFonts w:ascii="Arial" w:hAnsi="Arial" w:cs="Arial"/>
                <w:bCs/>
                <w:color w:val="000000"/>
                <w:sz w:val="20"/>
                <w:lang w:val="es-HN"/>
              </w:rPr>
              <w:t>l</w:t>
            </w:r>
            <w:r w:rsidR="0023190D" w:rsidRPr="00F21CE3">
              <w:rPr>
                <w:rFonts w:ascii="Arial" w:hAnsi="Arial" w:cs="Arial"/>
                <w:bCs/>
                <w:color w:val="000000"/>
                <w:sz w:val="20"/>
                <w:lang w:val="es-HN"/>
              </w:rPr>
              <w:t>isis de factores asociados que afectan a niños/hombres y niñas</w:t>
            </w:r>
            <w:r w:rsidR="001C44CC" w:rsidRPr="00F21CE3">
              <w:rPr>
                <w:rFonts w:ascii="Arial" w:hAnsi="Arial" w:cs="Arial"/>
                <w:bCs/>
                <w:color w:val="000000"/>
                <w:sz w:val="20"/>
                <w:lang w:val="es-HN"/>
              </w:rPr>
              <w:t>/mujeres de forma diferenciada.</w:t>
            </w:r>
          </w:p>
        </w:tc>
      </w:tr>
      <w:tr w:rsidR="00EA5A13" w:rsidRPr="00F21CE3" w14:paraId="381E84E8" w14:textId="77777777" w:rsidTr="003C0676">
        <w:trPr>
          <w:trHeight w:val="210"/>
        </w:trPr>
        <w:tc>
          <w:tcPr>
            <w:tcW w:w="1814" w:type="dxa"/>
          </w:tcPr>
          <w:p w14:paraId="172A12B5" w14:textId="211492FC" w:rsidR="00EA5A13" w:rsidRPr="00F21CE3" w:rsidRDefault="00FF239A"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PREPACE </w:t>
            </w:r>
          </w:p>
          <w:p w14:paraId="441C64DF" w14:textId="77777777" w:rsidR="00441EDC" w:rsidRPr="00F21CE3" w:rsidRDefault="00441EDC" w:rsidP="00DC7D81">
            <w:pPr>
              <w:widowControl w:val="0"/>
              <w:autoSpaceDE w:val="0"/>
              <w:autoSpaceDN w:val="0"/>
              <w:adjustRightInd w:val="0"/>
              <w:rPr>
                <w:rFonts w:ascii="Arial" w:hAnsi="Arial" w:cs="Arial"/>
                <w:bCs/>
                <w:color w:val="000000"/>
                <w:sz w:val="20"/>
                <w:lang w:val="es-HN"/>
              </w:rPr>
            </w:pPr>
          </w:p>
          <w:p w14:paraId="1056A4EB" w14:textId="77777777" w:rsidR="00441EDC" w:rsidRPr="00F21CE3" w:rsidRDefault="00441EDC" w:rsidP="00DC7D81">
            <w:pPr>
              <w:widowControl w:val="0"/>
              <w:autoSpaceDE w:val="0"/>
              <w:autoSpaceDN w:val="0"/>
              <w:adjustRightInd w:val="0"/>
              <w:rPr>
                <w:rFonts w:ascii="Arial" w:hAnsi="Arial" w:cs="Arial"/>
                <w:bCs/>
                <w:color w:val="000000"/>
                <w:sz w:val="20"/>
                <w:lang w:val="es-HN"/>
              </w:rPr>
            </w:pPr>
          </w:p>
          <w:p w14:paraId="5A882073" w14:textId="0FF5C4DF" w:rsidR="00441EDC" w:rsidRPr="00F21CE3" w:rsidRDefault="00441EDC"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Programa de Rehabilitación de Parálisis Cerebral - PREPACE</w:t>
            </w:r>
          </w:p>
        </w:tc>
        <w:tc>
          <w:tcPr>
            <w:tcW w:w="2127" w:type="dxa"/>
          </w:tcPr>
          <w:p w14:paraId="39D7F75F" w14:textId="77777777" w:rsidR="004F05B1" w:rsidRPr="00F21CE3" w:rsidRDefault="004F05B1"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O</w:t>
            </w:r>
            <w:r w:rsidR="007A3A28" w:rsidRPr="00F21CE3">
              <w:rPr>
                <w:rFonts w:ascii="Arial" w:hAnsi="Arial" w:cs="Arial"/>
                <w:bCs/>
                <w:color w:val="000000"/>
                <w:sz w:val="20"/>
                <w:lang w:val="es-HN"/>
              </w:rPr>
              <w:t xml:space="preserve">rganización de padres de familia de personas con parálisis cerebral. </w:t>
            </w:r>
          </w:p>
          <w:p w14:paraId="1AF0E019" w14:textId="77777777" w:rsidR="004F05B1" w:rsidRPr="00F21CE3" w:rsidRDefault="004F05B1" w:rsidP="00DC7D81">
            <w:pPr>
              <w:widowControl w:val="0"/>
              <w:autoSpaceDE w:val="0"/>
              <w:autoSpaceDN w:val="0"/>
              <w:adjustRightInd w:val="0"/>
              <w:rPr>
                <w:rFonts w:ascii="Arial" w:hAnsi="Arial" w:cs="Arial"/>
                <w:bCs/>
                <w:color w:val="000000"/>
                <w:sz w:val="20"/>
                <w:lang w:val="es-HN"/>
              </w:rPr>
            </w:pPr>
          </w:p>
          <w:p w14:paraId="38F087F7" w14:textId="6E322E61" w:rsidR="00464DC3" w:rsidRPr="00F21CE3" w:rsidRDefault="007A3A28"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Pobla</w:t>
            </w:r>
            <w:r w:rsidR="00464DC3" w:rsidRPr="00F21CE3">
              <w:rPr>
                <w:rFonts w:ascii="Arial" w:hAnsi="Arial" w:cs="Arial"/>
                <w:bCs/>
                <w:color w:val="000000"/>
                <w:sz w:val="20"/>
                <w:lang w:val="es-HN"/>
              </w:rPr>
              <w:t xml:space="preserve">ción Vulnerable </w:t>
            </w:r>
          </w:p>
          <w:p w14:paraId="3351C414" w14:textId="3817B269" w:rsidR="00EA5A13" w:rsidRPr="00F21CE3" w:rsidRDefault="00EA5A13" w:rsidP="00DC7D81">
            <w:pPr>
              <w:widowControl w:val="0"/>
              <w:autoSpaceDE w:val="0"/>
              <w:autoSpaceDN w:val="0"/>
              <w:adjustRightInd w:val="0"/>
              <w:rPr>
                <w:rFonts w:ascii="Arial" w:hAnsi="Arial" w:cs="Arial"/>
                <w:bCs/>
                <w:color w:val="000000"/>
                <w:sz w:val="20"/>
                <w:lang w:val="es-HN"/>
              </w:rPr>
            </w:pPr>
          </w:p>
        </w:tc>
        <w:tc>
          <w:tcPr>
            <w:tcW w:w="1275" w:type="dxa"/>
          </w:tcPr>
          <w:p w14:paraId="62DC071C" w14:textId="66E2BFF7" w:rsidR="00EA5A13" w:rsidRPr="00F21CE3" w:rsidRDefault="009C3EAF"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Media </w:t>
            </w:r>
          </w:p>
        </w:tc>
        <w:tc>
          <w:tcPr>
            <w:tcW w:w="2410" w:type="dxa"/>
          </w:tcPr>
          <w:p w14:paraId="3DE5540C" w14:textId="07D8B85A" w:rsidR="002941C4" w:rsidRPr="00F21CE3" w:rsidRDefault="002941C4"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Prevención, atención directa en Rehabilitación, Sensibilización Comunitaria. </w:t>
            </w:r>
          </w:p>
          <w:p w14:paraId="2CAB3FE7" w14:textId="77777777" w:rsidR="002941C4" w:rsidRPr="00F21CE3" w:rsidRDefault="002941C4" w:rsidP="00DC7D81">
            <w:pPr>
              <w:widowControl w:val="0"/>
              <w:autoSpaceDE w:val="0"/>
              <w:autoSpaceDN w:val="0"/>
              <w:adjustRightInd w:val="0"/>
              <w:rPr>
                <w:rFonts w:ascii="Arial" w:hAnsi="Arial" w:cs="Arial"/>
                <w:bCs/>
                <w:color w:val="000000"/>
                <w:sz w:val="20"/>
                <w:lang w:val="es-HN"/>
              </w:rPr>
            </w:pPr>
          </w:p>
          <w:p w14:paraId="6CF41824" w14:textId="77777777" w:rsidR="004F05B1" w:rsidRPr="00F21CE3" w:rsidRDefault="007A3A28"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Cumplimiento de Derechos, Protagonismo, Educación, Inclusión Educativa, Formación para el Trabajo.</w:t>
            </w:r>
            <w:r w:rsidR="004F05B1" w:rsidRPr="00F21CE3">
              <w:rPr>
                <w:rFonts w:ascii="Arial" w:hAnsi="Arial" w:cs="Arial"/>
                <w:bCs/>
                <w:color w:val="000000"/>
                <w:sz w:val="20"/>
                <w:lang w:val="es-HN"/>
              </w:rPr>
              <w:t xml:space="preserve"> </w:t>
            </w:r>
          </w:p>
          <w:p w14:paraId="541A26C8" w14:textId="77777777" w:rsidR="004F05B1" w:rsidRPr="00F21CE3" w:rsidRDefault="004F05B1" w:rsidP="00DC7D81">
            <w:pPr>
              <w:widowControl w:val="0"/>
              <w:autoSpaceDE w:val="0"/>
              <w:autoSpaceDN w:val="0"/>
              <w:adjustRightInd w:val="0"/>
              <w:rPr>
                <w:rFonts w:ascii="Arial" w:hAnsi="Arial" w:cs="Arial"/>
                <w:bCs/>
                <w:color w:val="000000"/>
                <w:sz w:val="20"/>
                <w:lang w:val="es-HN"/>
              </w:rPr>
            </w:pPr>
          </w:p>
          <w:p w14:paraId="2E09A0D4" w14:textId="68F2DE64" w:rsidR="00390E63" w:rsidRPr="00F21CE3" w:rsidRDefault="004F05B1"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Promueve la Capacitación y Entrenamiento a los diferentes actores involucrados (padres, docentes, voluntarios entre otros).</w:t>
            </w:r>
          </w:p>
        </w:tc>
        <w:tc>
          <w:tcPr>
            <w:tcW w:w="1871" w:type="dxa"/>
          </w:tcPr>
          <w:p w14:paraId="426BAED2" w14:textId="5F158D13" w:rsidR="00EA5A13" w:rsidRPr="00F21CE3" w:rsidRDefault="008C458D"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Participación o coordinación para el </w:t>
            </w:r>
            <w:r w:rsidR="003B6B26" w:rsidRPr="00F21CE3">
              <w:rPr>
                <w:rFonts w:ascii="Arial" w:hAnsi="Arial" w:cs="Arial"/>
                <w:bCs/>
                <w:color w:val="000000"/>
                <w:sz w:val="20"/>
                <w:lang w:val="es-HN"/>
              </w:rPr>
              <w:t>fortalecim</w:t>
            </w:r>
            <w:r w:rsidRPr="00F21CE3">
              <w:rPr>
                <w:rFonts w:ascii="Arial" w:hAnsi="Arial" w:cs="Arial"/>
                <w:bCs/>
                <w:color w:val="000000"/>
                <w:sz w:val="20"/>
                <w:lang w:val="es-HN"/>
              </w:rPr>
              <w:t>i</w:t>
            </w:r>
            <w:r w:rsidR="003B6B26" w:rsidRPr="00F21CE3">
              <w:rPr>
                <w:rFonts w:ascii="Arial" w:hAnsi="Arial" w:cs="Arial"/>
                <w:bCs/>
                <w:color w:val="000000"/>
                <w:sz w:val="20"/>
                <w:lang w:val="es-HN"/>
              </w:rPr>
              <w:t>e</w:t>
            </w:r>
            <w:r w:rsidRPr="00F21CE3">
              <w:rPr>
                <w:rFonts w:ascii="Arial" w:hAnsi="Arial" w:cs="Arial"/>
                <w:bCs/>
                <w:color w:val="000000"/>
                <w:sz w:val="20"/>
                <w:lang w:val="es-HN"/>
              </w:rPr>
              <w:t xml:space="preserve">nto en </w:t>
            </w:r>
            <w:r w:rsidR="003B6B26" w:rsidRPr="00F21CE3">
              <w:rPr>
                <w:rFonts w:ascii="Arial" w:hAnsi="Arial" w:cs="Arial"/>
                <w:bCs/>
                <w:color w:val="000000"/>
                <w:sz w:val="20"/>
                <w:lang w:val="es-HN"/>
              </w:rPr>
              <w:t>las</w:t>
            </w:r>
            <w:r w:rsidRPr="00F21CE3">
              <w:rPr>
                <w:rFonts w:ascii="Arial" w:hAnsi="Arial" w:cs="Arial"/>
                <w:bCs/>
                <w:color w:val="000000"/>
                <w:sz w:val="20"/>
                <w:lang w:val="es-HN"/>
              </w:rPr>
              <w:t xml:space="preserve"> distintas temáticas </w:t>
            </w:r>
            <w:r w:rsidR="00E56889" w:rsidRPr="00F21CE3">
              <w:rPr>
                <w:rFonts w:ascii="Arial" w:hAnsi="Arial" w:cs="Arial"/>
                <w:bCs/>
                <w:color w:val="000000"/>
                <w:sz w:val="20"/>
                <w:lang w:val="es-HN"/>
              </w:rPr>
              <w:t xml:space="preserve">de educación inclusiva y atención </w:t>
            </w:r>
            <w:r w:rsidR="00D34EC8" w:rsidRPr="00F21CE3">
              <w:rPr>
                <w:rFonts w:ascii="Arial" w:hAnsi="Arial" w:cs="Arial"/>
                <w:bCs/>
                <w:color w:val="000000"/>
                <w:sz w:val="20"/>
                <w:lang w:val="es-HN"/>
              </w:rPr>
              <w:t>especializada para educa</w:t>
            </w:r>
            <w:r w:rsidR="003B6B26" w:rsidRPr="00F21CE3">
              <w:rPr>
                <w:rFonts w:ascii="Arial" w:hAnsi="Arial" w:cs="Arial"/>
                <w:bCs/>
                <w:color w:val="000000"/>
                <w:sz w:val="20"/>
                <w:lang w:val="es-HN"/>
              </w:rPr>
              <w:t xml:space="preserve">ndos con necesidades especiales. </w:t>
            </w:r>
            <w:r w:rsidR="00D34EC8" w:rsidRPr="00F21CE3">
              <w:rPr>
                <w:rFonts w:ascii="Arial" w:hAnsi="Arial" w:cs="Arial"/>
                <w:bCs/>
                <w:color w:val="000000"/>
                <w:sz w:val="20"/>
                <w:lang w:val="es-HN"/>
              </w:rPr>
              <w:t xml:space="preserve"> </w:t>
            </w:r>
            <w:r w:rsidR="00E56889" w:rsidRPr="00F21CE3">
              <w:rPr>
                <w:rFonts w:ascii="Arial" w:hAnsi="Arial" w:cs="Arial"/>
                <w:bCs/>
                <w:color w:val="000000"/>
                <w:sz w:val="20"/>
                <w:lang w:val="es-HN"/>
              </w:rPr>
              <w:t xml:space="preserve">  </w:t>
            </w:r>
          </w:p>
        </w:tc>
      </w:tr>
      <w:tr w:rsidR="00370E2D" w:rsidRPr="00F21CE3" w14:paraId="5E6D3F3B" w14:textId="77777777" w:rsidTr="003C0676">
        <w:trPr>
          <w:trHeight w:val="210"/>
        </w:trPr>
        <w:tc>
          <w:tcPr>
            <w:tcW w:w="1814" w:type="dxa"/>
          </w:tcPr>
          <w:p w14:paraId="647058BC" w14:textId="77777777" w:rsidR="00EC3E2B" w:rsidRPr="00F21CE3" w:rsidRDefault="00370E2D"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Coordinadora de Instituciones y Asociaciones </w:t>
            </w:r>
            <w:r w:rsidR="00EC3E2B" w:rsidRPr="00F21CE3">
              <w:rPr>
                <w:rFonts w:ascii="Arial" w:hAnsi="Arial" w:cs="Arial"/>
                <w:bCs/>
                <w:color w:val="000000"/>
                <w:sz w:val="20"/>
                <w:lang w:val="es-HN"/>
              </w:rPr>
              <w:t>de Rehabilitación de Honduras(CIARH)</w:t>
            </w:r>
          </w:p>
          <w:p w14:paraId="0A121C74" w14:textId="77777777" w:rsidR="00EC3E2B" w:rsidRPr="00F21CE3" w:rsidRDefault="00EC3E2B" w:rsidP="00DC7D81">
            <w:pPr>
              <w:widowControl w:val="0"/>
              <w:autoSpaceDE w:val="0"/>
              <w:autoSpaceDN w:val="0"/>
              <w:adjustRightInd w:val="0"/>
              <w:rPr>
                <w:rFonts w:ascii="Arial" w:hAnsi="Arial" w:cs="Arial"/>
                <w:bCs/>
                <w:color w:val="000000"/>
                <w:sz w:val="20"/>
                <w:lang w:val="es-HN"/>
              </w:rPr>
            </w:pPr>
          </w:p>
          <w:p w14:paraId="499C95E0" w14:textId="45091FB4" w:rsidR="00370E2D" w:rsidRPr="00F21CE3" w:rsidRDefault="00EC3E2B"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 </w:t>
            </w:r>
          </w:p>
        </w:tc>
        <w:tc>
          <w:tcPr>
            <w:tcW w:w="2127" w:type="dxa"/>
          </w:tcPr>
          <w:p w14:paraId="162A2179" w14:textId="77777777" w:rsidR="00370E2D" w:rsidRPr="00F21CE3" w:rsidRDefault="00E30CCD"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Coordina </w:t>
            </w:r>
            <w:r w:rsidR="002941C4" w:rsidRPr="00F21CE3">
              <w:rPr>
                <w:rFonts w:ascii="Arial" w:hAnsi="Arial" w:cs="Arial"/>
                <w:bCs/>
                <w:color w:val="000000"/>
                <w:sz w:val="20"/>
                <w:lang w:val="es-HN"/>
              </w:rPr>
              <w:t xml:space="preserve">35 Asociaciones e Instituciones ubicadas en 8 departamentos del país que </w:t>
            </w:r>
            <w:r w:rsidR="006607A1" w:rsidRPr="00F21CE3">
              <w:rPr>
                <w:rFonts w:ascii="Arial" w:hAnsi="Arial" w:cs="Arial"/>
                <w:bCs/>
                <w:color w:val="000000"/>
                <w:sz w:val="20"/>
                <w:lang w:val="es-HN"/>
              </w:rPr>
              <w:t xml:space="preserve">trabajan o </w:t>
            </w:r>
            <w:r w:rsidR="002941C4" w:rsidRPr="00F21CE3">
              <w:rPr>
                <w:rFonts w:ascii="Arial" w:hAnsi="Arial" w:cs="Arial"/>
                <w:bCs/>
                <w:color w:val="000000"/>
                <w:sz w:val="20"/>
                <w:lang w:val="es-HN"/>
              </w:rPr>
              <w:t>atienden directamente a Personas con distintos tipos de discapacidades</w:t>
            </w:r>
            <w:r w:rsidR="00DF472E" w:rsidRPr="00F21CE3">
              <w:rPr>
                <w:rFonts w:ascii="Arial" w:hAnsi="Arial" w:cs="Arial"/>
                <w:bCs/>
                <w:color w:val="000000"/>
                <w:sz w:val="20"/>
                <w:lang w:val="es-HN"/>
              </w:rPr>
              <w:t xml:space="preserve">. </w:t>
            </w:r>
          </w:p>
          <w:p w14:paraId="6952D787" w14:textId="77777777" w:rsidR="001C44CC" w:rsidRPr="00F21CE3" w:rsidRDefault="001C44CC" w:rsidP="00DC7D81">
            <w:pPr>
              <w:widowControl w:val="0"/>
              <w:autoSpaceDE w:val="0"/>
              <w:autoSpaceDN w:val="0"/>
              <w:adjustRightInd w:val="0"/>
              <w:rPr>
                <w:rFonts w:ascii="Arial" w:hAnsi="Arial" w:cs="Arial"/>
                <w:bCs/>
                <w:color w:val="000000"/>
                <w:sz w:val="20"/>
                <w:lang w:val="es-HN"/>
              </w:rPr>
            </w:pPr>
          </w:p>
          <w:p w14:paraId="172E876C" w14:textId="2A233534" w:rsidR="001C44CC" w:rsidRPr="00F21CE3" w:rsidRDefault="001C44CC"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Otra parte involucrada</w:t>
            </w:r>
          </w:p>
        </w:tc>
        <w:tc>
          <w:tcPr>
            <w:tcW w:w="1275" w:type="dxa"/>
          </w:tcPr>
          <w:p w14:paraId="6F0E0AEE" w14:textId="74016A34" w:rsidR="00370E2D" w:rsidRPr="00F21CE3" w:rsidRDefault="00E7051B"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Alto </w:t>
            </w:r>
          </w:p>
        </w:tc>
        <w:tc>
          <w:tcPr>
            <w:tcW w:w="2410" w:type="dxa"/>
          </w:tcPr>
          <w:p w14:paraId="367CA967" w14:textId="77777777" w:rsidR="00370E2D" w:rsidRPr="00F21CE3" w:rsidRDefault="006F41B1"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C</w:t>
            </w:r>
            <w:r w:rsidR="00DF472E" w:rsidRPr="00F21CE3">
              <w:rPr>
                <w:rFonts w:ascii="Arial" w:hAnsi="Arial" w:cs="Arial"/>
                <w:bCs/>
                <w:color w:val="000000"/>
                <w:sz w:val="20"/>
                <w:lang w:val="es-HN"/>
              </w:rPr>
              <w:t>umplimiento de los derechos humanos de las personas con discapacidad</w:t>
            </w:r>
            <w:r w:rsidRPr="00F21CE3">
              <w:rPr>
                <w:rFonts w:ascii="Arial" w:hAnsi="Arial" w:cs="Arial"/>
                <w:bCs/>
                <w:color w:val="000000"/>
                <w:sz w:val="20"/>
                <w:lang w:val="es-HN"/>
              </w:rPr>
              <w:t xml:space="preserve">. </w:t>
            </w:r>
          </w:p>
          <w:p w14:paraId="08C63E5B" w14:textId="1C0566DF" w:rsidR="00854124" w:rsidRPr="00F21CE3" w:rsidRDefault="006C55DC" w:rsidP="00DC7D81">
            <w:pPr>
              <w:widowControl w:val="0"/>
              <w:autoSpaceDE w:val="0"/>
              <w:autoSpaceDN w:val="0"/>
              <w:adjustRightInd w:val="0"/>
              <w:rPr>
                <w:rFonts w:ascii="Arial" w:hAnsi="Arial" w:cs="Arial"/>
                <w:bCs/>
                <w:color w:val="000000"/>
                <w:sz w:val="20"/>
                <w:lang w:val="es-HN"/>
              </w:rPr>
            </w:pPr>
            <w:r>
              <w:rPr>
                <w:rFonts w:ascii="Arial" w:hAnsi="Arial" w:cs="Arial"/>
                <w:bCs/>
                <w:color w:val="000000"/>
                <w:sz w:val="20"/>
                <w:lang w:val="es-HN"/>
              </w:rPr>
              <w:t>Educació</w:t>
            </w:r>
            <w:r w:rsidR="00854124" w:rsidRPr="00F21CE3">
              <w:rPr>
                <w:rFonts w:ascii="Arial" w:hAnsi="Arial" w:cs="Arial"/>
                <w:bCs/>
                <w:color w:val="000000"/>
                <w:sz w:val="20"/>
                <w:lang w:val="es-HN"/>
              </w:rPr>
              <w:t xml:space="preserve">n de personas con necesidades especiales. </w:t>
            </w:r>
          </w:p>
        </w:tc>
        <w:tc>
          <w:tcPr>
            <w:tcW w:w="1871" w:type="dxa"/>
          </w:tcPr>
          <w:p w14:paraId="3852E022" w14:textId="43AE59ED" w:rsidR="00370E2D" w:rsidRPr="00F21CE3" w:rsidRDefault="009F7D9B"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Participación</w:t>
            </w:r>
            <w:r w:rsidR="00813867" w:rsidRPr="00F21CE3">
              <w:rPr>
                <w:rFonts w:ascii="Arial" w:hAnsi="Arial" w:cs="Arial"/>
                <w:bCs/>
                <w:color w:val="000000"/>
                <w:sz w:val="20"/>
                <w:lang w:val="es-HN"/>
              </w:rPr>
              <w:t xml:space="preserve"> </w:t>
            </w:r>
            <w:r w:rsidR="009A70B5" w:rsidRPr="00F21CE3">
              <w:rPr>
                <w:rFonts w:ascii="Arial" w:hAnsi="Arial" w:cs="Arial"/>
                <w:bCs/>
                <w:color w:val="000000"/>
                <w:sz w:val="20"/>
                <w:lang w:val="es-HN"/>
              </w:rPr>
              <w:t xml:space="preserve">en la estrategia de intervención en temática </w:t>
            </w:r>
            <w:r w:rsidR="00E7051B" w:rsidRPr="00F21CE3">
              <w:rPr>
                <w:rFonts w:ascii="Arial" w:hAnsi="Arial" w:cs="Arial"/>
                <w:bCs/>
                <w:color w:val="000000"/>
                <w:sz w:val="20"/>
                <w:lang w:val="es-HN"/>
              </w:rPr>
              <w:t>educación</w:t>
            </w:r>
            <w:r w:rsidR="009A70B5" w:rsidRPr="00F21CE3">
              <w:rPr>
                <w:rFonts w:ascii="Arial" w:hAnsi="Arial" w:cs="Arial"/>
                <w:bCs/>
                <w:color w:val="000000"/>
                <w:sz w:val="20"/>
                <w:lang w:val="es-HN"/>
              </w:rPr>
              <w:t xml:space="preserve"> especial, para el </w:t>
            </w:r>
            <w:r w:rsidR="00813867" w:rsidRPr="00F21CE3">
              <w:rPr>
                <w:rFonts w:ascii="Arial" w:hAnsi="Arial" w:cs="Arial"/>
                <w:bCs/>
                <w:color w:val="000000"/>
                <w:sz w:val="20"/>
                <w:lang w:val="es-HN"/>
              </w:rPr>
              <w:t>mejoramiento de atención a la niñez con necesidades especiales o talentos excepcionales.</w:t>
            </w:r>
            <w:r w:rsidR="009A70B5" w:rsidRPr="00F21CE3">
              <w:rPr>
                <w:rFonts w:ascii="Arial" w:hAnsi="Arial" w:cs="Arial"/>
                <w:bCs/>
                <w:color w:val="000000"/>
                <w:sz w:val="20"/>
                <w:lang w:val="es-HN"/>
              </w:rPr>
              <w:t xml:space="preserve"> </w:t>
            </w:r>
          </w:p>
        </w:tc>
      </w:tr>
      <w:tr w:rsidR="00AC0A8A" w:rsidRPr="00F21CE3" w14:paraId="65D5CBFF" w14:textId="77777777" w:rsidTr="003C0676">
        <w:trPr>
          <w:trHeight w:val="210"/>
        </w:trPr>
        <w:tc>
          <w:tcPr>
            <w:tcW w:w="1814" w:type="dxa"/>
          </w:tcPr>
          <w:p w14:paraId="56C25691" w14:textId="77777777" w:rsidR="00B9535A" w:rsidRPr="00F21CE3" w:rsidRDefault="00E044B4"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Instituciones/ escuelas/ que atiende personas con necesidades de aprendizajes especiales, como ser:</w:t>
            </w:r>
          </w:p>
          <w:p w14:paraId="1EDC6D91" w14:textId="77777777" w:rsidR="000E6BD8" w:rsidRPr="00F21CE3" w:rsidRDefault="000E6BD8" w:rsidP="00DC7D81">
            <w:pPr>
              <w:widowControl w:val="0"/>
              <w:autoSpaceDE w:val="0"/>
              <w:autoSpaceDN w:val="0"/>
              <w:adjustRightInd w:val="0"/>
              <w:rPr>
                <w:rFonts w:ascii="Arial" w:hAnsi="Arial" w:cs="Arial"/>
                <w:bCs/>
                <w:color w:val="000000"/>
                <w:sz w:val="20"/>
                <w:lang w:val="es-HN"/>
              </w:rPr>
            </w:pPr>
          </w:p>
          <w:p w14:paraId="675B235D" w14:textId="6BC462F5" w:rsidR="00862F11" w:rsidRPr="00F21CE3" w:rsidRDefault="00AC0A8A"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Institut</w:t>
            </w:r>
            <w:r w:rsidR="00055C4E" w:rsidRPr="00F21CE3">
              <w:rPr>
                <w:rFonts w:ascii="Arial" w:hAnsi="Arial" w:cs="Arial"/>
                <w:bCs/>
                <w:color w:val="000000"/>
                <w:sz w:val="20"/>
                <w:lang w:val="es-HN"/>
              </w:rPr>
              <w:t>o Psicopedagógico Juana Leclerc</w:t>
            </w:r>
          </w:p>
          <w:p w14:paraId="7FD269F7" w14:textId="68154FA1" w:rsidR="00862F11" w:rsidRPr="00F21CE3" w:rsidRDefault="00124980"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Escuela de Educación Especial “Emilia D`Cuire” La Ceiba, Atlántida</w:t>
            </w:r>
          </w:p>
          <w:p w14:paraId="17BAA02D" w14:textId="40B6C48A" w:rsidR="00862F11" w:rsidRPr="00F21CE3" w:rsidRDefault="00124980" w:rsidP="000E6BD8">
            <w:pPr>
              <w:widowControl w:val="0"/>
              <w:autoSpaceDE w:val="0"/>
              <w:autoSpaceDN w:val="0"/>
              <w:adjustRightInd w:val="0"/>
              <w:rPr>
                <w:rFonts w:ascii="Arial" w:hAnsi="Arial" w:cs="Arial"/>
                <w:bCs/>
                <w:color w:val="000000"/>
                <w:sz w:val="20"/>
                <w:lang w:val="es-HN"/>
              </w:rPr>
            </w:pPr>
            <w:r w:rsidRPr="00466FFE">
              <w:rPr>
                <w:rFonts w:ascii="Arial" w:hAnsi="Arial" w:cs="Arial"/>
                <w:bCs/>
                <w:color w:val="000000"/>
                <w:sz w:val="20"/>
                <w:lang w:val="es-HN"/>
              </w:rPr>
              <w:t>Es</w:t>
            </w:r>
            <w:r w:rsidR="00043CC2" w:rsidRPr="00466FFE">
              <w:rPr>
                <w:rFonts w:ascii="Arial" w:hAnsi="Arial" w:cs="Arial"/>
                <w:bCs/>
                <w:color w:val="000000"/>
                <w:sz w:val="20"/>
                <w:lang w:val="es-HN"/>
              </w:rPr>
              <w:t>cuela para Ciegos Pilar Salinas</w:t>
            </w:r>
            <w:r w:rsidR="000E6BD8" w:rsidRPr="00466FFE">
              <w:rPr>
                <w:rFonts w:ascii="Arial" w:hAnsi="Arial" w:cs="Arial"/>
                <w:bCs/>
                <w:color w:val="000000"/>
                <w:sz w:val="20"/>
                <w:lang w:val="es-HN"/>
              </w:rPr>
              <w:t>.</w:t>
            </w:r>
            <w:r w:rsidR="000E6BD8">
              <w:rPr>
                <w:rFonts w:ascii="Arial" w:hAnsi="Arial" w:cs="Arial"/>
                <w:bCs/>
                <w:color w:val="000000"/>
                <w:sz w:val="20"/>
                <w:lang w:val="es-HN"/>
              </w:rPr>
              <w:t xml:space="preserve"> </w:t>
            </w:r>
          </w:p>
        </w:tc>
        <w:tc>
          <w:tcPr>
            <w:tcW w:w="2127" w:type="dxa"/>
          </w:tcPr>
          <w:p w14:paraId="114147C3" w14:textId="7D58A4D0" w:rsidR="00AC0A8A" w:rsidRPr="00F21CE3" w:rsidRDefault="00813E68"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Son instituciones privadas</w:t>
            </w:r>
            <w:r w:rsidR="00633443" w:rsidRPr="00F21CE3">
              <w:rPr>
                <w:rFonts w:ascii="Arial" w:hAnsi="Arial" w:cs="Arial"/>
                <w:bCs/>
                <w:color w:val="000000"/>
                <w:sz w:val="20"/>
                <w:lang w:val="es-HN"/>
              </w:rPr>
              <w:t xml:space="preserve"> sin fines de lucro, </w:t>
            </w:r>
            <w:r w:rsidRPr="00F21CE3">
              <w:rPr>
                <w:rFonts w:ascii="Arial" w:hAnsi="Arial" w:cs="Arial"/>
                <w:bCs/>
                <w:color w:val="000000"/>
                <w:sz w:val="20"/>
                <w:lang w:val="es-HN"/>
              </w:rPr>
              <w:t xml:space="preserve">que tiene como </w:t>
            </w:r>
            <w:r w:rsidR="00AC0A8A" w:rsidRPr="00F21CE3">
              <w:rPr>
                <w:rFonts w:ascii="Arial" w:hAnsi="Arial" w:cs="Arial"/>
                <w:bCs/>
                <w:color w:val="000000"/>
                <w:sz w:val="20"/>
                <w:lang w:val="es-HN"/>
              </w:rPr>
              <w:t>fin primordial la educación integral de las personas con discapacidad, promoviendo oportunidades para su inclusión en el marco de los Derechos Humanos.</w:t>
            </w:r>
          </w:p>
          <w:p w14:paraId="106AAC28" w14:textId="77777777" w:rsidR="00862F11" w:rsidRPr="00F21CE3" w:rsidRDefault="00862F11" w:rsidP="00DC7D81">
            <w:pPr>
              <w:widowControl w:val="0"/>
              <w:autoSpaceDE w:val="0"/>
              <w:autoSpaceDN w:val="0"/>
              <w:adjustRightInd w:val="0"/>
              <w:rPr>
                <w:rFonts w:ascii="Arial" w:hAnsi="Arial" w:cs="Arial"/>
                <w:bCs/>
                <w:color w:val="000000"/>
                <w:sz w:val="20"/>
                <w:lang w:val="es-HN"/>
              </w:rPr>
            </w:pPr>
          </w:p>
          <w:p w14:paraId="0AE97367" w14:textId="77777777" w:rsidR="00A0393D" w:rsidRPr="00F21CE3" w:rsidRDefault="00A0393D" w:rsidP="00DC7D81">
            <w:pPr>
              <w:widowControl w:val="0"/>
              <w:autoSpaceDE w:val="0"/>
              <w:autoSpaceDN w:val="0"/>
              <w:adjustRightInd w:val="0"/>
              <w:rPr>
                <w:rFonts w:ascii="Arial" w:hAnsi="Arial" w:cs="Arial"/>
                <w:bCs/>
                <w:color w:val="000000"/>
                <w:sz w:val="20"/>
                <w:lang w:val="es-HN"/>
              </w:rPr>
            </w:pPr>
          </w:p>
          <w:p w14:paraId="38FCFD13" w14:textId="5C85A6C1" w:rsidR="00A0393D" w:rsidRPr="00F21CE3" w:rsidRDefault="00A0393D"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Otra parte involucrada</w:t>
            </w:r>
          </w:p>
          <w:p w14:paraId="6D9F9E09" w14:textId="3D6ABA0E" w:rsidR="00862F11" w:rsidRPr="00F21CE3" w:rsidRDefault="00862F11" w:rsidP="00DC7D81">
            <w:pPr>
              <w:widowControl w:val="0"/>
              <w:autoSpaceDE w:val="0"/>
              <w:autoSpaceDN w:val="0"/>
              <w:adjustRightInd w:val="0"/>
              <w:rPr>
                <w:rFonts w:ascii="Arial" w:hAnsi="Arial" w:cs="Arial"/>
                <w:bCs/>
                <w:color w:val="000000"/>
                <w:sz w:val="20"/>
                <w:lang w:val="es-HN"/>
              </w:rPr>
            </w:pPr>
          </w:p>
        </w:tc>
        <w:tc>
          <w:tcPr>
            <w:tcW w:w="1275" w:type="dxa"/>
          </w:tcPr>
          <w:p w14:paraId="1F7EA83F" w14:textId="5615D761" w:rsidR="00AC0A8A" w:rsidRPr="00F21CE3" w:rsidRDefault="009C3EAF"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Media</w:t>
            </w:r>
          </w:p>
        </w:tc>
        <w:tc>
          <w:tcPr>
            <w:tcW w:w="2410" w:type="dxa"/>
          </w:tcPr>
          <w:p w14:paraId="5FD604B9" w14:textId="5943CA52" w:rsidR="00D44F60" w:rsidRPr="00F21CE3" w:rsidRDefault="00633443"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Programas Pedagógicos Presenciales de nivel </w:t>
            </w:r>
            <w:r w:rsidR="006F41B1" w:rsidRPr="00F21CE3">
              <w:rPr>
                <w:rFonts w:ascii="Arial" w:hAnsi="Arial" w:cs="Arial"/>
                <w:bCs/>
                <w:color w:val="000000"/>
                <w:sz w:val="20"/>
                <w:lang w:val="es-HN"/>
              </w:rPr>
              <w:t>prebásico, básico</w:t>
            </w:r>
            <w:r w:rsidR="00D44F60" w:rsidRPr="00F21CE3">
              <w:rPr>
                <w:rFonts w:ascii="Arial" w:hAnsi="Arial" w:cs="Arial"/>
                <w:bCs/>
                <w:color w:val="000000"/>
                <w:sz w:val="20"/>
                <w:lang w:val="es-HN"/>
              </w:rPr>
              <w:t xml:space="preserve">. </w:t>
            </w:r>
          </w:p>
          <w:p w14:paraId="59093ECB" w14:textId="4C992437" w:rsidR="00AC0A8A" w:rsidRPr="00F21CE3" w:rsidRDefault="00D44F60"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P</w:t>
            </w:r>
            <w:r w:rsidR="00357270" w:rsidRPr="00F21CE3">
              <w:rPr>
                <w:rFonts w:ascii="Arial" w:hAnsi="Arial" w:cs="Arial"/>
                <w:bCs/>
                <w:color w:val="000000"/>
                <w:sz w:val="20"/>
                <w:lang w:val="es-HN"/>
              </w:rPr>
              <w:t xml:space="preserve">ropiciar </w:t>
            </w:r>
            <w:r w:rsidR="00633443" w:rsidRPr="00F21CE3">
              <w:rPr>
                <w:rFonts w:ascii="Arial" w:hAnsi="Arial" w:cs="Arial"/>
                <w:bCs/>
                <w:color w:val="000000"/>
                <w:sz w:val="20"/>
                <w:lang w:val="es-HN"/>
              </w:rPr>
              <w:t>la práctica del deporte</w:t>
            </w:r>
            <w:r w:rsidR="00A33AC4" w:rsidRPr="00F21CE3">
              <w:rPr>
                <w:rFonts w:ascii="Arial" w:hAnsi="Arial" w:cs="Arial"/>
                <w:bCs/>
                <w:color w:val="000000"/>
                <w:sz w:val="20"/>
                <w:lang w:val="es-HN"/>
              </w:rPr>
              <w:t xml:space="preserve"> a personas con discapacidad. </w:t>
            </w:r>
          </w:p>
        </w:tc>
        <w:tc>
          <w:tcPr>
            <w:tcW w:w="1871" w:type="dxa"/>
          </w:tcPr>
          <w:p w14:paraId="3D45B8F2" w14:textId="6CCCEA82" w:rsidR="00A33AC4" w:rsidRPr="00F21CE3" w:rsidRDefault="00E7051B"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Intervención</w:t>
            </w:r>
            <w:r w:rsidR="00987395" w:rsidRPr="00F21CE3">
              <w:rPr>
                <w:rFonts w:ascii="Arial" w:hAnsi="Arial" w:cs="Arial"/>
                <w:bCs/>
                <w:color w:val="000000"/>
                <w:sz w:val="20"/>
                <w:lang w:val="es-HN"/>
              </w:rPr>
              <w:t xml:space="preserve"> en </w:t>
            </w:r>
            <w:r w:rsidR="00BA7466" w:rsidRPr="00F21CE3">
              <w:rPr>
                <w:rFonts w:ascii="Arial" w:hAnsi="Arial" w:cs="Arial"/>
                <w:bCs/>
                <w:color w:val="000000"/>
                <w:sz w:val="20"/>
                <w:lang w:val="es-HN"/>
              </w:rPr>
              <w:t>temáticas curriculares</w:t>
            </w:r>
            <w:r w:rsidR="00987395" w:rsidRPr="00F21CE3">
              <w:rPr>
                <w:rFonts w:ascii="Arial" w:hAnsi="Arial" w:cs="Arial"/>
                <w:bCs/>
                <w:color w:val="000000"/>
                <w:sz w:val="20"/>
                <w:lang w:val="es-HN"/>
              </w:rPr>
              <w:t xml:space="preserve"> y pedagógicas </w:t>
            </w:r>
            <w:r w:rsidRPr="00F21CE3">
              <w:rPr>
                <w:rFonts w:ascii="Arial" w:hAnsi="Arial" w:cs="Arial"/>
                <w:bCs/>
                <w:color w:val="000000"/>
                <w:sz w:val="20"/>
                <w:lang w:val="es-HN"/>
              </w:rPr>
              <w:t xml:space="preserve">referentes a la </w:t>
            </w:r>
            <w:r w:rsidR="00987395" w:rsidRPr="00F21CE3">
              <w:rPr>
                <w:rFonts w:ascii="Arial" w:hAnsi="Arial" w:cs="Arial"/>
                <w:bCs/>
                <w:color w:val="000000"/>
                <w:sz w:val="20"/>
                <w:lang w:val="es-HN"/>
              </w:rPr>
              <w:t>atención</w:t>
            </w:r>
            <w:r w:rsidRPr="00F21CE3">
              <w:rPr>
                <w:rFonts w:ascii="Arial" w:hAnsi="Arial" w:cs="Arial"/>
                <w:bCs/>
                <w:color w:val="000000"/>
                <w:sz w:val="20"/>
                <w:lang w:val="es-HN"/>
              </w:rPr>
              <w:t xml:space="preserve"> de </w:t>
            </w:r>
            <w:r w:rsidR="00A33AC4" w:rsidRPr="00F21CE3">
              <w:rPr>
                <w:rFonts w:ascii="Arial" w:hAnsi="Arial" w:cs="Arial"/>
                <w:bCs/>
                <w:color w:val="000000"/>
                <w:sz w:val="20"/>
                <w:lang w:val="es-HN"/>
              </w:rPr>
              <w:t>niñez</w:t>
            </w:r>
            <w:r w:rsidRPr="00F21CE3">
              <w:rPr>
                <w:rFonts w:ascii="Arial" w:hAnsi="Arial" w:cs="Arial"/>
                <w:bCs/>
                <w:color w:val="000000"/>
                <w:sz w:val="20"/>
                <w:lang w:val="es-HN"/>
              </w:rPr>
              <w:t xml:space="preserve"> con discapacidad o talentos excepcionales.</w:t>
            </w:r>
          </w:p>
          <w:p w14:paraId="6454844A" w14:textId="77777777" w:rsidR="00A33AC4" w:rsidRPr="00F21CE3" w:rsidRDefault="00A33AC4" w:rsidP="00DC7D81">
            <w:pPr>
              <w:widowControl w:val="0"/>
              <w:autoSpaceDE w:val="0"/>
              <w:autoSpaceDN w:val="0"/>
              <w:adjustRightInd w:val="0"/>
              <w:rPr>
                <w:rFonts w:ascii="Arial" w:hAnsi="Arial" w:cs="Arial"/>
                <w:bCs/>
                <w:color w:val="000000"/>
                <w:sz w:val="20"/>
                <w:lang w:val="es-HN"/>
              </w:rPr>
            </w:pPr>
          </w:p>
          <w:p w14:paraId="52BADDA4" w14:textId="204DE768" w:rsidR="00AC0A8A" w:rsidRPr="00F21CE3" w:rsidRDefault="00A33AC4"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Exploración de estrategias o técnicas de mediación pedagógica e los educandos con necesidades de aprendizaje especial. </w:t>
            </w:r>
            <w:r w:rsidR="00E7051B" w:rsidRPr="00F21CE3">
              <w:rPr>
                <w:rFonts w:ascii="Arial" w:hAnsi="Arial" w:cs="Arial"/>
                <w:bCs/>
                <w:color w:val="000000"/>
                <w:sz w:val="20"/>
                <w:lang w:val="es-HN"/>
              </w:rPr>
              <w:t xml:space="preserve"> </w:t>
            </w:r>
          </w:p>
        </w:tc>
      </w:tr>
      <w:tr w:rsidR="003A6A31" w:rsidRPr="00F21CE3" w14:paraId="1A67D123" w14:textId="77777777" w:rsidTr="003C0676">
        <w:trPr>
          <w:trHeight w:val="210"/>
        </w:trPr>
        <w:tc>
          <w:tcPr>
            <w:tcW w:w="1814" w:type="dxa"/>
          </w:tcPr>
          <w:p w14:paraId="45AC46E1" w14:textId="7D27F323" w:rsidR="003A6A31" w:rsidRPr="00F21CE3" w:rsidRDefault="003A6A31"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Asociaciones o entidades sin fines de Lucro con atrencion a Personas con Discapacidad: </w:t>
            </w:r>
          </w:p>
          <w:p w14:paraId="00A777E9" w14:textId="77777777" w:rsidR="003A6A31" w:rsidRPr="00F21CE3" w:rsidRDefault="003A6A31" w:rsidP="00DC7D81">
            <w:pPr>
              <w:widowControl w:val="0"/>
              <w:autoSpaceDE w:val="0"/>
              <w:autoSpaceDN w:val="0"/>
              <w:adjustRightInd w:val="0"/>
              <w:rPr>
                <w:rFonts w:ascii="Arial" w:hAnsi="Arial" w:cs="Arial"/>
                <w:bCs/>
                <w:color w:val="000000"/>
                <w:sz w:val="20"/>
                <w:lang w:val="es-HN"/>
              </w:rPr>
            </w:pPr>
          </w:p>
          <w:p w14:paraId="3D5F5B86" w14:textId="2B28575D" w:rsidR="003A6A31" w:rsidRPr="00F21CE3" w:rsidRDefault="003A6A31"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Asociación Arca de Esperanzas</w:t>
            </w:r>
          </w:p>
          <w:p w14:paraId="72E7534F" w14:textId="77777777" w:rsidR="003A6A31" w:rsidRPr="00F21CE3" w:rsidRDefault="003A6A31" w:rsidP="00DC7D81">
            <w:pPr>
              <w:widowControl w:val="0"/>
              <w:autoSpaceDE w:val="0"/>
              <w:autoSpaceDN w:val="0"/>
              <w:adjustRightInd w:val="0"/>
              <w:rPr>
                <w:rFonts w:ascii="Arial" w:hAnsi="Arial" w:cs="Arial"/>
                <w:bCs/>
                <w:color w:val="000000"/>
                <w:sz w:val="20"/>
                <w:lang w:val="es-HN"/>
              </w:rPr>
            </w:pPr>
          </w:p>
          <w:p w14:paraId="0DD81027" w14:textId="77777777" w:rsidR="003A6A31" w:rsidRPr="00F21CE3" w:rsidRDefault="003A6A31"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Centro Intercomunitario de Atención A Personas Con Discapacidad “Solidaridad” (CIS) Potrerillos, Cortés</w:t>
            </w:r>
          </w:p>
          <w:p w14:paraId="34F053C7" w14:textId="77777777" w:rsidR="003A6A31" w:rsidRPr="00F21CE3" w:rsidRDefault="003A6A31" w:rsidP="00DC7D81">
            <w:pPr>
              <w:widowControl w:val="0"/>
              <w:autoSpaceDE w:val="0"/>
              <w:autoSpaceDN w:val="0"/>
              <w:adjustRightInd w:val="0"/>
              <w:rPr>
                <w:rFonts w:ascii="Arial" w:hAnsi="Arial" w:cs="Arial"/>
                <w:bCs/>
                <w:color w:val="000000"/>
                <w:sz w:val="20"/>
                <w:lang w:val="es-HN"/>
              </w:rPr>
            </w:pPr>
          </w:p>
          <w:p w14:paraId="6A0A761A" w14:textId="77888C06" w:rsidR="003A6A31" w:rsidRPr="00F21CE3" w:rsidRDefault="003A6A31"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Fundación: Centro de Rehabilitación Integral de Comayagua “Dr. Marcial Ponce Ochoa”</w:t>
            </w:r>
            <w:r w:rsidR="003C0676" w:rsidRPr="00F21CE3">
              <w:rPr>
                <w:rFonts w:ascii="Arial" w:hAnsi="Arial" w:cs="Arial"/>
                <w:bCs/>
                <w:color w:val="000000"/>
                <w:sz w:val="20"/>
                <w:lang w:val="es-HN"/>
              </w:rPr>
              <w:t xml:space="preserve"> </w:t>
            </w:r>
          </w:p>
        </w:tc>
        <w:tc>
          <w:tcPr>
            <w:tcW w:w="2127" w:type="dxa"/>
          </w:tcPr>
          <w:p w14:paraId="5ABD725D" w14:textId="2F7132C2" w:rsidR="00AA4C5F" w:rsidRPr="00F21CE3" w:rsidRDefault="006F486E"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Entidades </w:t>
            </w:r>
            <w:r w:rsidR="0066517D" w:rsidRPr="00F21CE3">
              <w:rPr>
                <w:rFonts w:ascii="Arial" w:hAnsi="Arial" w:cs="Arial"/>
                <w:bCs/>
                <w:color w:val="000000"/>
                <w:sz w:val="20"/>
                <w:lang w:val="es-HN"/>
              </w:rPr>
              <w:t xml:space="preserve">u organizaciones sin fines de lucro, creadas </w:t>
            </w:r>
            <w:r w:rsidR="00BA7466" w:rsidRPr="00F21CE3">
              <w:rPr>
                <w:rFonts w:ascii="Arial" w:hAnsi="Arial" w:cs="Arial"/>
                <w:bCs/>
                <w:color w:val="000000"/>
                <w:sz w:val="20"/>
                <w:lang w:val="es-HN"/>
              </w:rPr>
              <w:t>para la</w:t>
            </w:r>
            <w:r w:rsidR="00AA4C5F" w:rsidRPr="00F21CE3">
              <w:rPr>
                <w:rFonts w:ascii="Arial" w:hAnsi="Arial" w:cs="Arial"/>
                <w:bCs/>
                <w:color w:val="000000"/>
                <w:sz w:val="20"/>
                <w:lang w:val="es-HN"/>
              </w:rPr>
              <w:t xml:space="preserve"> </w:t>
            </w:r>
            <w:r w:rsidR="003A6A31" w:rsidRPr="00F21CE3">
              <w:rPr>
                <w:rFonts w:ascii="Arial" w:hAnsi="Arial" w:cs="Arial"/>
                <w:bCs/>
                <w:color w:val="000000"/>
                <w:sz w:val="20"/>
                <w:lang w:val="es-HN"/>
              </w:rPr>
              <w:t>Protección a Pobla</w:t>
            </w:r>
            <w:r w:rsidR="00AA4C5F" w:rsidRPr="00F21CE3">
              <w:rPr>
                <w:rFonts w:ascii="Arial" w:hAnsi="Arial" w:cs="Arial"/>
                <w:bCs/>
                <w:color w:val="000000"/>
                <w:sz w:val="20"/>
                <w:lang w:val="es-HN"/>
              </w:rPr>
              <w:t xml:space="preserve">ción Vulnerable de Discapacidad a nivel nacional. </w:t>
            </w:r>
          </w:p>
          <w:p w14:paraId="7277C618" w14:textId="30D935CC" w:rsidR="003A6A31" w:rsidRPr="00F21CE3" w:rsidRDefault="003A6A31"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 </w:t>
            </w:r>
          </w:p>
          <w:p w14:paraId="0E5B26B0" w14:textId="77777777" w:rsidR="003A6A31" w:rsidRPr="00F21CE3" w:rsidRDefault="003A6A31"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Promueve la Capacitación y Entrenamiento a los diferentes actores involucra</w:t>
            </w:r>
            <w:r w:rsidR="00CA6AC3" w:rsidRPr="00F21CE3">
              <w:rPr>
                <w:rFonts w:ascii="Arial" w:hAnsi="Arial" w:cs="Arial"/>
                <w:bCs/>
                <w:color w:val="000000"/>
                <w:sz w:val="20"/>
                <w:lang w:val="es-HN"/>
              </w:rPr>
              <w:t xml:space="preserve">ndo a los </w:t>
            </w:r>
            <w:r w:rsidRPr="00F21CE3">
              <w:rPr>
                <w:rFonts w:ascii="Arial" w:hAnsi="Arial" w:cs="Arial"/>
                <w:bCs/>
                <w:color w:val="000000"/>
                <w:sz w:val="20"/>
                <w:lang w:val="es-HN"/>
              </w:rPr>
              <w:t>padres, doce</w:t>
            </w:r>
            <w:r w:rsidR="00CA6AC3" w:rsidRPr="00F21CE3">
              <w:rPr>
                <w:rFonts w:ascii="Arial" w:hAnsi="Arial" w:cs="Arial"/>
                <w:bCs/>
                <w:color w:val="000000"/>
                <w:sz w:val="20"/>
                <w:lang w:val="es-HN"/>
              </w:rPr>
              <w:t xml:space="preserve">ntes, voluntarios entre otros. </w:t>
            </w:r>
          </w:p>
          <w:p w14:paraId="59E7E8FB" w14:textId="77777777" w:rsidR="00A0393D" w:rsidRPr="00F21CE3" w:rsidRDefault="00A0393D" w:rsidP="00DC7D81">
            <w:pPr>
              <w:widowControl w:val="0"/>
              <w:autoSpaceDE w:val="0"/>
              <w:autoSpaceDN w:val="0"/>
              <w:adjustRightInd w:val="0"/>
              <w:rPr>
                <w:rFonts w:ascii="Arial" w:hAnsi="Arial" w:cs="Arial"/>
                <w:bCs/>
                <w:color w:val="000000"/>
                <w:sz w:val="20"/>
                <w:lang w:val="es-HN"/>
              </w:rPr>
            </w:pPr>
          </w:p>
          <w:p w14:paraId="2E61B39E" w14:textId="30E1C41E" w:rsidR="00A0393D" w:rsidRPr="00F21CE3" w:rsidRDefault="00A0393D"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Otra parte involucrada</w:t>
            </w:r>
          </w:p>
        </w:tc>
        <w:tc>
          <w:tcPr>
            <w:tcW w:w="1275" w:type="dxa"/>
          </w:tcPr>
          <w:p w14:paraId="75347309" w14:textId="2167DED6" w:rsidR="003A6A31" w:rsidRPr="00F21CE3" w:rsidRDefault="009C3EAF"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Media </w:t>
            </w:r>
          </w:p>
        </w:tc>
        <w:tc>
          <w:tcPr>
            <w:tcW w:w="2410" w:type="dxa"/>
          </w:tcPr>
          <w:p w14:paraId="6990707D" w14:textId="77777777" w:rsidR="003A6A31" w:rsidRPr="00F21CE3" w:rsidRDefault="003A6A31"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Prevención, atención directa en Rehabilitación, Sensibilización Comunitaria. </w:t>
            </w:r>
          </w:p>
          <w:p w14:paraId="6538556F" w14:textId="77777777" w:rsidR="003A6A31" w:rsidRPr="00F21CE3" w:rsidRDefault="003A6A31" w:rsidP="00DC7D81">
            <w:pPr>
              <w:widowControl w:val="0"/>
              <w:autoSpaceDE w:val="0"/>
              <w:autoSpaceDN w:val="0"/>
              <w:adjustRightInd w:val="0"/>
              <w:rPr>
                <w:rFonts w:ascii="Arial" w:hAnsi="Arial" w:cs="Arial"/>
                <w:bCs/>
                <w:color w:val="000000"/>
                <w:sz w:val="20"/>
                <w:lang w:val="es-HN"/>
              </w:rPr>
            </w:pPr>
          </w:p>
          <w:p w14:paraId="782E1AC6" w14:textId="3D325DFD" w:rsidR="003A6A31" w:rsidRPr="00F21CE3" w:rsidRDefault="003A6A31"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Cumplimiento de Derechos, Protagonismo, Educación, Inclusión Educativa, Formación para el Trabajo.</w:t>
            </w:r>
          </w:p>
        </w:tc>
        <w:tc>
          <w:tcPr>
            <w:tcW w:w="1871" w:type="dxa"/>
          </w:tcPr>
          <w:p w14:paraId="1BC61D89" w14:textId="112EFCB4" w:rsidR="003A6A31" w:rsidRPr="00F21CE3" w:rsidRDefault="003A6A31"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Participación o coordinación para el fortalecimeinto en sus distintas temáticas de educación inclusiva y atención especializada para educa</w:t>
            </w:r>
            <w:r w:rsidR="00377C9B" w:rsidRPr="00F21CE3">
              <w:rPr>
                <w:rFonts w:ascii="Arial" w:hAnsi="Arial" w:cs="Arial"/>
                <w:bCs/>
                <w:color w:val="000000"/>
                <w:sz w:val="20"/>
                <w:lang w:val="es-HN"/>
              </w:rPr>
              <w:t xml:space="preserve">ndos con </w:t>
            </w:r>
            <w:r w:rsidRPr="00F21CE3">
              <w:rPr>
                <w:rFonts w:ascii="Arial" w:hAnsi="Arial" w:cs="Arial"/>
                <w:bCs/>
                <w:color w:val="000000"/>
                <w:sz w:val="20"/>
                <w:lang w:val="es-HN"/>
              </w:rPr>
              <w:t xml:space="preserve">problemas de esta naturaleza.   </w:t>
            </w:r>
          </w:p>
        </w:tc>
      </w:tr>
      <w:tr w:rsidR="003A6A31" w:rsidRPr="00F21CE3" w14:paraId="01B5F4E7" w14:textId="77777777" w:rsidTr="003C0676">
        <w:trPr>
          <w:trHeight w:val="210"/>
        </w:trPr>
        <w:tc>
          <w:tcPr>
            <w:tcW w:w="1814" w:type="dxa"/>
          </w:tcPr>
          <w:p w14:paraId="2EBAE9A7" w14:textId="163AEB9D" w:rsidR="003A6A31" w:rsidRPr="00F21CE3" w:rsidRDefault="003A6A31"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Subdirección General de Educación para Personas con Capacidades Diferentes o Talentos Excepcionales</w:t>
            </w:r>
          </w:p>
          <w:p w14:paraId="53A26909" w14:textId="77777777" w:rsidR="003A6A31" w:rsidRPr="00F21CE3" w:rsidRDefault="003A6A31" w:rsidP="00DC7D81">
            <w:pPr>
              <w:widowControl w:val="0"/>
              <w:autoSpaceDE w:val="0"/>
              <w:autoSpaceDN w:val="0"/>
              <w:adjustRightInd w:val="0"/>
              <w:rPr>
                <w:rFonts w:ascii="Arial" w:hAnsi="Arial" w:cs="Arial"/>
                <w:bCs/>
                <w:color w:val="000000"/>
                <w:sz w:val="20"/>
                <w:lang w:val="es-HN"/>
              </w:rPr>
            </w:pPr>
          </w:p>
          <w:p w14:paraId="50133BE8" w14:textId="35A5A515" w:rsidR="003A6A31" w:rsidRPr="00F21CE3" w:rsidRDefault="003A6A31" w:rsidP="00DC7D81">
            <w:pPr>
              <w:widowControl w:val="0"/>
              <w:autoSpaceDE w:val="0"/>
              <w:autoSpaceDN w:val="0"/>
              <w:adjustRightInd w:val="0"/>
              <w:rPr>
                <w:rFonts w:ascii="Arial" w:hAnsi="Arial" w:cs="Arial"/>
                <w:bCs/>
                <w:color w:val="000000"/>
                <w:sz w:val="20"/>
                <w:lang w:val="es-HN"/>
              </w:rPr>
            </w:pPr>
          </w:p>
        </w:tc>
        <w:tc>
          <w:tcPr>
            <w:tcW w:w="2127" w:type="dxa"/>
          </w:tcPr>
          <w:p w14:paraId="3FDCD084" w14:textId="77777777" w:rsidR="006A68A8" w:rsidRPr="00F21CE3" w:rsidRDefault="00B54095"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Instancia gubernamental dependiente de la Secretaría de Educación.</w:t>
            </w:r>
          </w:p>
          <w:p w14:paraId="276DCF56" w14:textId="77777777" w:rsidR="006A68A8" w:rsidRPr="00F21CE3" w:rsidRDefault="006A68A8" w:rsidP="00DC7D81">
            <w:pPr>
              <w:widowControl w:val="0"/>
              <w:autoSpaceDE w:val="0"/>
              <w:autoSpaceDN w:val="0"/>
              <w:adjustRightInd w:val="0"/>
              <w:rPr>
                <w:rFonts w:ascii="Arial" w:hAnsi="Arial" w:cs="Arial"/>
                <w:bCs/>
                <w:color w:val="000000"/>
                <w:sz w:val="20"/>
                <w:lang w:val="es-HN"/>
              </w:rPr>
            </w:pPr>
          </w:p>
          <w:p w14:paraId="1D70E0DE" w14:textId="4CB7BB1E" w:rsidR="00E83B4C" w:rsidRPr="00F21CE3" w:rsidRDefault="00D614EE"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Ve</w:t>
            </w:r>
            <w:r w:rsidR="006A68A8" w:rsidRPr="00F21CE3">
              <w:rPr>
                <w:rFonts w:ascii="Arial" w:hAnsi="Arial" w:cs="Arial"/>
                <w:bCs/>
                <w:color w:val="000000"/>
                <w:sz w:val="20"/>
                <w:lang w:val="es-HN"/>
              </w:rPr>
              <w:t>la por el cumplimento del derecho de poblaci</w:t>
            </w:r>
            <w:r w:rsidR="00E83B4C" w:rsidRPr="00F21CE3">
              <w:rPr>
                <w:rFonts w:ascii="Arial" w:hAnsi="Arial" w:cs="Arial"/>
                <w:bCs/>
                <w:color w:val="000000"/>
                <w:sz w:val="20"/>
                <w:lang w:val="es-HN"/>
              </w:rPr>
              <w:t>ón estudiantil con discapa</w:t>
            </w:r>
            <w:r w:rsidR="000A7FD6">
              <w:rPr>
                <w:rFonts w:ascii="Arial" w:hAnsi="Arial" w:cs="Arial"/>
                <w:bCs/>
                <w:color w:val="000000"/>
                <w:sz w:val="20"/>
                <w:lang w:val="es-HN"/>
              </w:rPr>
              <w:t>c</w:t>
            </w:r>
            <w:r w:rsidR="00E83B4C" w:rsidRPr="00F21CE3">
              <w:rPr>
                <w:rFonts w:ascii="Arial" w:hAnsi="Arial" w:cs="Arial"/>
                <w:bCs/>
                <w:color w:val="000000"/>
                <w:sz w:val="20"/>
                <w:lang w:val="es-HN"/>
              </w:rPr>
              <w:t>idad.</w:t>
            </w:r>
          </w:p>
          <w:p w14:paraId="1F0E857C" w14:textId="77777777" w:rsidR="00E83B4C" w:rsidRPr="00F21CE3" w:rsidRDefault="00E83B4C" w:rsidP="00DC7D81">
            <w:pPr>
              <w:widowControl w:val="0"/>
              <w:autoSpaceDE w:val="0"/>
              <w:autoSpaceDN w:val="0"/>
              <w:adjustRightInd w:val="0"/>
              <w:rPr>
                <w:rFonts w:ascii="Arial" w:hAnsi="Arial" w:cs="Arial"/>
                <w:bCs/>
                <w:color w:val="000000"/>
                <w:sz w:val="20"/>
                <w:lang w:val="es-HN"/>
              </w:rPr>
            </w:pPr>
          </w:p>
          <w:p w14:paraId="6F891E11" w14:textId="77777777" w:rsidR="00E83B4C" w:rsidRPr="00F21CE3" w:rsidRDefault="00E83B4C" w:rsidP="00DC7D81">
            <w:pPr>
              <w:widowControl w:val="0"/>
              <w:autoSpaceDE w:val="0"/>
              <w:autoSpaceDN w:val="0"/>
              <w:adjustRightInd w:val="0"/>
              <w:rPr>
                <w:rFonts w:ascii="Arial" w:hAnsi="Arial" w:cs="Arial"/>
                <w:bCs/>
                <w:color w:val="000000"/>
                <w:sz w:val="20"/>
                <w:lang w:val="es-HN"/>
              </w:rPr>
            </w:pPr>
          </w:p>
          <w:p w14:paraId="3BC0A9B7" w14:textId="77777777" w:rsidR="00E83B4C" w:rsidRPr="00F21CE3" w:rsidRDefault="00E83B4C" w:rsidP="00DC7D81">
            <w:pPr>
              <w:widowControl w:val="0"/>
              <w:autoSpaceDE w:val="0"/>
              <w:autoSpaceDN w:val="0"/>
              <w:adjustRightInd w:val="0"/>
              <w:rPr>
                <w:rFonts w:ascii="Arial" w:hAnsi="Arial" w:cs="Arial"/>
                <w:bCs/>
                <w:color w:val="000000"/>
                <w:sz w:val="20"/>
                <w:lang w:val="es-HN"/>
              </w:rPr>
            </w:pPr>
          </w:p>
          <w:p w14:paraId="0CEE2134" w14:textId="787AE35A" w:rsidR="00E83B4C" w:rsidRPr="00F21CE3" w:rsidRDefault="00E83B4C"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Parte involucrada</w:t>
            </w:r>
          </w:p>
        </w:tc>
        <w:tc>
          <w:tcPr>
            <w:tcW w:w="1275" w:type="dxa"/>
          </w:tcPr>
          <w:p w14:paraId="267C8D47" w14:textId="52B2D501" w:rsidR="003A6A31" w:rsidRPr="00F21CE3" w:rsidRDefault="000F67A7"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Alto</w:t>
            </w:r>
          </w:p>
        </w:tc>
        <w:tc>
          <w:tcPr>
            <w:tcW w:w="2410" w:type="dxa"/>
          </w:tcPr>
          <w:p w14:paraId="552EF312" w14:textId="77777777" w:rsidR="00D614EE" w:rsidRPr="00F21CE3" w:rsidRDefault="00D614EE" w:rsidP="00DC7D81">
            <w:pPr>
              <w:widowControl w:val="0"/>
              <w:autoSpaceDE w:val="0"/>
              <w:autoSpaceDN w:val="0"/>
              <w:adjustRightInd w:val="0"/>
              <w:rPr>
                <w:rFonts w:ascii="Arial" w:hAnsi="Arial" w:cs="Arial"/>
                <w:color w:val="000000" w:themeColor="text1"/>
                <w:sz w:val="20"/>
                <w:lang w:val="es-HN"/>
              </w:rPr>
            </w:pPr>
            <w:r w:rsidRPr="00F21CE3">
              <w:rPr>
                <w:rFonts w:ascii="Arial" w:hAnsi="Arial" w:cs="Arial"/>
                <w:color w:val="000000" w:themeColor="text1"/>
                <w:sz w:val="20"/>
                <w:lang w:val="es-HN"/>
              </w:rPr>
              <w:t>Educación para población estudian</w:t>
            </w:r>
            <w:r w:rsidR="00C1203C" w:rsidRPr="00F21CE3">
              <w:rPr>
                <w:rFonts w:ascii="Arial" w:hAnsi="Arial" w:cs="Arial"/>
                <w:color w:val="000000" w:themeColor="text1"/>
                <w:sz w:val="20"/>
                <w:lang w:val="es-HN"/>
              </w:rPr>
              <w:t xml:space="preserve">til con discapacidad en temas: </w:t>
            </w:r>
          </w:p>
          <w:p w14:paraId="164E879A" w14:textId="77777777" w:rsidR="00C1203C" w:rsidRPr="00F21CE3" w:rsidRDefault="00C1203C" w:rsidP="00DC7D81">
            <w:pPr>
              <w:widowControl w:val="0"/>
              <w:autoSpaceDE w:val="0"/>
              <w:autoSpaceDN w:val="0"/>
              <w:adjustRightInd w:val="0"/>
              <w:rPr>
                <w:rFonts w:ascii="Arial" w:hAnsi="Arial" w:cs="Arial"/>
                <w:color w:val="000000" w:themeColor="text1"/>
                <w:sz w:val="20"/>
                <w:lang w:val="es-HN"/>
              </w:rPr>
            </w:pPr>
          </w:p>
          <w:p w14:paraId="5DB4EDD8" w14:textId="77777777" w:rsidR="00C1203C" w:rsidRPr="00F21CE3" w:rsidRDefault="00C1203C" w:rsidP="00DC7D81">
            <w:pPr>
              <w:widowControl w:val="0"/>
              <w:autoSpaceDE w:val="0"/>
              <w:autoSpaceDN w:val="0"/>
              <w:adjustRightInd w:val="0"/>
              <w:rPr>
                <w:rFonts w:ascii="Arial" w:hAnsi="Arial" w:cs="Arial"/>
                <w:color w:val="000000" w:themeColor="text1"/>
                <w:sz w:val="20"/>
                <w:lang w:val="es-HN"/>
              </w:rPr>
            </w:pPr>
            <w:r w:rsidRPr="00F21CE3">
              <w:rPr>
                <w:rFonts w:ascii="Arial" w:hAnsi="Arial" w:cs="Arial"/>
                <w:color w:val="000000" w:themeColor="text1"/>
                <w:sz w:val="20"/>
                <w:lang w:val="es-HN"/>
              </w:rPr>
              <w:t xml:space="preserve">Derecho </w:t>
            </w:r>
          </w:p>
          <w:p w14:paraId="0F23DE58" w14:textId="77777777" w:rsidR="000F67A7" w:rsidRPr="00F21CE3" w:rsidRDefault="000F67A7" w:rsidP="00DC7D81">
            <w:pPr>
              <w:widowControl w:val="0"/>
              <w:autoSpaceDE w:val="0"/>
              <w:autoSpaceDN w:val="0"/>
              <w:adjustRightInd w:val="0"/>
              <w:rPr>
                <w:rFonts w:ascii="Arial" w:hAnsi="Arial" w:cs="Arial"/>
                <w:color w:val="000000" w:themeColor="text1"/>
                <w:sz w:val="20"/>
                <w:lang w:val="es-HN"/>
              </w:rPr>
            </w:pPr>
            <w:r w:rsidRPr="00F21CE3">
              <w:rPr>
                <w:rFonts w:ascii="Arial" w:hAnsi="Arial" w:cs="Arial"/>
                <w:color w:val="000000" w:themeColor="text1"/>
                <w:sz w:val="20"/>
                <w:lang w:val="es-HN"/>
              </w:rPr>
              <w:t xml:space="preserve">Pedagógico </w:t>
            </w:r>
          </w:p>
          <w:p w14:paraId="4EBEE420" w14:textId="77777777" w:rsidR="000F67A7" w:rsidRPr="00F21CE3" w:rsidRDefault="000F67A7" w:rsidP="00DC7D81">
            <w:pPr>
              <w:widowControl w:val="0"/>
              <w:autoSpaceDE w:val="0"/>
              <w:autoSpaceDN w:val="0"/>
              <w:adjustRightInd w:val="0"/>
              <w:rPr>
                <w:rFonts w:ascii="Arial" w:hAnsi="Arial" w:cs="Arial"/>
                <w:color w:val="000000" w:themeColor="text1"/>
                <w:sz w:val="20"/>
                <w:lang w:val="es-HN"/>
              </w:rPr>
            </w:pPr>
            <w:r w:rsidRPr="00F21CE3">
              <w:rPr>
                <w:rFonts w:ascii="Arial" w:hAnsi="Arial" w:cs="Arial"/>
                <w:color w:val="000000" w:themeColor="text1"/>
                <w:sz w:val="20"/>
                <w:lang w:val="es-HN"/>
              </w:rPr>
              <w:t>Curricular</w:t>
            </w:r>
          </w:p>
          <w:p w14:paraId="134497EA" w14:textId="4283BB58" w:rsidR="000F67A7" w:rsidRPr="00F21CE3" w:rsidRDefault="000F67A7" w:rsidP="00DC7D81">
            <w:pPr>
              <w:widowControl w:val="0"/>
              <w:autoSpaceDE w:val="0"/>
              <w:autoSpaceDN w:val="0"/>
              <w:adjustRightInd w:val="0"/>
              <w:rPr>
                <w:rFonts w:ascii="Arial" w:hAnsi="Arial" w:cs="Arial"/>
                <w:color w:val="000000" w:themeColor="text1"/>
                <w:sz w:val="20"/>
                <w:lang w:val="es-HN"/>
              </w:rPr>
            </w:pPr>
            <w:r w:rsidRPr="00F21CE3">
              <w:rPr>
                <w:rFonts w:ascii="Arial" w:hAnsi="Arial" w:cs="Arial"/>
                <w:color w:val="000000" w:themeColor="text1"/>
                <w:sz w:val="20"/>
                <w:lang w:val="es-HN"/>
              </w:rPr>
              <w:t>Atención</w:t>
            </w:r>
          </w:p>
        </w:tc>
        <w:tc>
          <w:tcPr>
            <w:tcW w:w="1871" w:type="dxa"/>
          </w:tcPr>
          <w:p w14:paraId="283A85F3" w14:textId="226F89BF" w:rsidR="00342654" w:rsidRPr="00F21CE3" w:rsidRDefault="00943154"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w:t>
            </w:r>
            <w:r w:rsidR="000F67A7" w:rsidRPr="00F21CE3">
              <w:rPr>
                <w:rFonts w:ascii="Arial" w:hAnsi="Arial" w:cs="Arial"/>
                <w:bCs/>
                <w:color w:val="000000"/>
                <w:sz w:val="20"/>
                <w:lang w:val="es-HN"/>
              </w:rPr>
              <w:t>Participación en el d</w:t>
            </w:r>
            <w:r w:rsidR="008D3BEE" w:rsidRPr="00F21CE3">
              <w:rPr>
                <w:rFonts w:ascii="Arial" w:hAnsi="Arial" w:cs="Arial"/>
                <w:bCs/>
                <w:color w:val="000000"/>
                <w:sz w:val="20"/>
                <w:lang w:val="es-HN"/>
              </w:rPr>
              <w:t xml:space="preserve">iseño </w:t>
            </w:r>
            <w:r w:rsidR="000F67A7" w:rsidRPr="00F21CE3">
              <w:rPr>
                <w:rFonts w:ascii="Arial" w:hAnsi="Arial" w:cs="Arial"/>
                <w:bCs/>
                <w:color w:val="000000"/>
                <w:sz w:val="20"/>
                <w:lang w:val="es-HN"/>
              </w:rPr>
              <w:t>de</w:t>
            </w:r>
            <w:r w:rsidR="008D3BEE" w:rsidRPr="00F21CE3">
              <w:rPr>
                <w:rFonts w:ascii="Arial" w:hAnsi="Arial" w:cs="Arial"/>
                <w:bCs/>
                <w:color w:val="000000"/>
                <w:sz w:val="20"/>
                <w:lang w:val="es-HN"/>
              </w:rPr>
              <w:t xml:space="preserve"> criterios de atención para educandos con discapacidad, necesidades educativas especiales</w:t>
            </w:r>
            <w:r w:rsidR="008272FD" w:rsidRPr="00F21CE3">
              <w:rPr>
                <w:rFonts w:ascii="Arial" w:hAnsi="Arial" w:cs="Arial"/>
                <w:bCs/>
                <w:color w:val="000000"/>
                <w:sz w:val="20"/>
                <w:lang w:val="es-HN"/>
              </w:rPr>
              <w:t xml:space="preserve">. </w:t>
            </w:r>
          </w:p>
          <w:p w14:paraId="4984AB8C" w14:textId="5C8E3774" w:rsidR="008272FD" w:rsidRPr="00F21CE3" w:rsidRDefault="00162EFE"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Asistencia</w:t>
            </w:r>
            <w:r w:rsidR="0013696F" w:rsidRPr="00F21CE3">
              <w:rPr>
                <w:rFonts w:ascii="Arial" w:hAnsi="Arial" w:cs="Arial"/>
                <w:bCs/>
                <w:color w:val="000000"/>
                <w:sz w:val="20"/>
                <w:lang w:val="es-HN"/>
              </w:rPr>
              <w:t xml:space="preserve"> técnica </w:t>
            </w:r>
            <w:r w:rsidR="00BA7466" w:rsidRPr="00F21CE3">
              <w:rPr>
                <w:rFonts w:ascii="Arial" w:hAnsi="Arial" w:cs="Arial"/>
                <w:bCs/>
                <w:color w:val="000000"/>
                <w:sz w:val="20"/>
                <w:lang w:val="es-HN"/>
              </w:rPr>
              <w:t>en la</w:t>
            </w:r>
            <w:r w:rsidR="0013696F" w:rsidRPr="00F21CE3">
              <w:rPr>
                <w:rFonts w:ascii="Arial" w:hAnsi="Arial" w:cs="Arial"/>
                <w:bCs/>
                <w:color w:val="000000"/>
                <w:sz w:val="20"/>
                <w:lang w:val="es-HN"/>
              </w:rPr>
              <w:t xml:space="preserve"> elaboración de materiales didáctic</w:t>
            </w:r>
            <w:r w:rsidRPr="00F21CE3">
              <w:rPr>
                <w:rFonts w:ascii="Arial" w:hAnsi="Arial" w:cs="Arial"/>
                <w:bCs/>
                <w:color w:val="000000"/>
                <w:sz w:val="20"/>
                <w:lang w:val="es-HN"/>
              </w:rPr>
              <w:t xml:space="preserve">os y recursos </w:t>
            </w:r>
            <w:r w:rsidR="001B786D" w:rsidRPr="00F21CE3">
              <w:rPr>
                <w:rFonts w:ascii="Arial" w:hAnsi="Arial" w:cs="Arial"/>
                <w:bCs/>
                <w:color w:val="000000"/>
                <w:sz w:val="20"/>
                <w:lang w:val="es-HN"/>
              </w:rPr>
              <w:t xml:space="preserve">pedagógicos </w:t>
            </w:r>
            <w:r w:rsidRPr="00F21CE3">
              <w:rPr>
                <w:rFonts w:ascii="Arial" w:hAnsi="Arial" w:cs="Arial"/>
                <w:bCs/>
                <w:color w:val="000000"/>
                <w:sz w:val="20"/>
                <w:lang w:val="es-HN"/>
              </w:rPr>
              <w:t xml:space="preserve">adecuados y pertientes a la población. </w:t>
            </w:r>
          </w:p>
        </w:tc>
      </w:tr>
      <w:tr w:rsidR="003A6A31" w:rsidRPr="00F21CE3" w14:paraId="624F8E2B" w14:textId="77777777" w:rsidTr="003C0676">
        <w:trPr>
          <w:trHeight w:val="210"/>
        </w:trPr>
        <w:tc>
          <w:tcPr>
            <w:tcW w:w="1814" w:type="dxa"/>
          </w:tcPr>
          <w:p w14:paraId="1EABA547" w14:textId="0B2397F4" w:rsidR="001915BC" w:rsidRPr="00F21CE3" w:rsidRDefault="001915BC"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Subdirección</w:t>
            </w:r>
            <w:r w:rsidR="003A6A31" w:rsidRPr="00F21CE3">
              <w:rPr>
                <w:rFonts w:ascii="Arial" w:hAnsi="Arial" w:cs="Arial"/>
                <w:bCs/>
                <w:color w:val="000000"/>
                <w:sz w:val="20"/>
                <w:lang w:val="es-HN"/>
              </w:rPr>
              <w:t xml:space="preserve"> General </w:t>
            </w:r>
            <w:r w:rsidR="00F27130" w:rsidRPr="00F21CE3">
              <w:rPr>
                <w:rFonts w:ascii="Arial" w:hAnsi="Arial" w:cs="Arial"/>
                <w:bCs/>
                <w:color w:val="000000"/>
                <w:sz w:val="20"/>
                <w:lang w:val="es-HN"/>
              </w:rPr>
              <w:t>de Educación para la Prevención y la Rehabilitació</w:t>
            </w:r>
            <w:r w:rsidR="003A6A31" w:rsidRPr="00F21CE3">
              <w:rPr>
                <w:rFonts w:ascii="Arial" w:hAnsi="Arial" w:cs="Arial"/>
                <w:bCs/>
                <w:color w:val="000000"/>
                <w:sz w:val="20"/>
                <w:lang w:val="es-HN"/>
              </w:rPr>
              <w:t>n Permanente</w:t>
            </w:r>
          </w:p>
          <w:p w14:paraId="774F1D13" w14:textId="39F04499" w:rsidR="003A6A31" w:rsidRPr="00F21CE3" w:rsidRDefault="001915BC"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(SDGEPRP)</w:t>
            </w:r>
          </w:p>
          <w:p w14:paraId="106A2C0A" w14:textId="418793BC" w:rsidR="003A6A31" w:rsidRPr="00F21CE3" w:rsidRDefault="003A6A31" w:rsidP="00DC7D81">
            <w:pPr>
              <w:widowControl w:val="0"/>
              <w:autoSpaceDE w:val="0"/>
              <w:autoSpaceDN w:val="0"/>
              <w:adjustRightInd w:val="0"/>
              <w:rPr>
                <w:rFonts w:ascii="Arial" w:hAnsi="Arial" w:cs="Arial"/>
                <w:bCs/>
                <w:color w:val="000000"/>
                <w:sz w:val="20"/>
                <w:lang w:val="es-HN"/>
              </w:rPr>
            </w:pPr>
          </w:p>
        </w:tc>
        <w:tc>
          <w:tcPr>
            <w:tcW w:w="2127" w:type="dxa"/>
          </w:tcPr>
          <w:p w14:paraId="03B7E46D" w14:textId="77777777" w:rsidR="003A6A31" w:rsidRPr="00F21CE3" w:rsidRDefault="00E33404"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Instancia Tecnica </w:t>
            </w:r>
            <w:r w:rsidR="00C90E42" w:rsidRPr="00F21CE3">
              <w:rPr>
                <w:rFonts w:ascii="Arial" w:hAnsi="Arial" w:cs="Arial"/>
                <w:bCs/>
                <w:color w:val="000000"/>
                <w:sz w:val="20"/>
                <w:lang w:val="es-HN"/>
              </w:rPr>
              <w:t xml:space="preserve">Gubernamental que vela por la educaion de prevención. </w:t>
            </w:r>
          </w:p>
          <w:p w14:paraId="40C2E0E5" w14:textId="77777777" w:rsidR="00E83B4C" w:rsidRPr="00F21CE3" w:rsidRDefault="00E83B4C" w:rsidP="00DC7D81">
            <w:pPr>
              <w:widowControl w:val="0"/>
              <w:autoSpaceDE w:val="0"/>
              <w:autoSpaceDN w:val="0"/>
              <w:adjustRightInd w:val="0"/>
              <w:rPr>
                <w:rFonts w:ascii="Arial" w:hAnsi="Arial" w:cs="Arial"/>
                <w:bCs/>
                <w:color w:val="000000"/>
                <w:sz w:val="20"/>
                <w:lang w:val="es-HN"/>
              </w:rPr>
            </w:pPr>
          </w:p>
          <w:p w14:paraId="542825E4" w14:textId="54C4A00B" w:rsidR="00E83B4C" w:rsidRPr="00F21CE3" w:rsidRDefault="00E83B4C"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Otra parte involucrada</w:t>
            </w:r>
          </w:p>
        </w:tc>
        <w:tc>
          <w:tcPr>
            <w:tcW w:w="1275" w:type="dxa"/>
          </w:tcPr>
          <w:p w14:paraId="234286C1" w14:textId="4BF728C7" w:rsidR="003A6A31" w:rsidRPr="00F21CE3" w:rsidRDefault="00DF565C"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Media </w:t>
            </w:r>
          </w:p>
        </w:tc>
        <w:tc>
          <w:tcPr>
            <w:tcW w:w="2410" w:type="dxa"/>
          </w:tcPr>
          <w:p w14:paraId="15071BD1" w14:textId="50A5B2C0" w:rsidR="00DF565C" w:rsidRPr="00F21CE3" w:rsidRDefault="008A5416" w:rsidP="00DC7D81">
            <w:pPr>
              <w:widowControl w:val="0"/>
              <w:autoSpaceDE w:val="0"/>
              <w:autoSpaceDN w:val="0"/>
              <w:adjustRightInd w:val="0"/>
              <w:rPr>
                <w:rFonts w:ascii="Arial" w:hAnsi="Arial" w:cs="Arial"/>
                <w:color w:val="000000" w:themeColor="text1"/>
                <w:sz w:val="20"/>
                <w:lang w:val="es-HN"/>
              </w:rPr>
            </w:pPr>
            <w:r w:rsidRPr="00F21CE3">
              <w:rPr>
                <w:rFonts w:ascii="Arial" w:hAnsi="Arial" w:cs="Arial"/>
                <w:color w:val="000000" w:themeColor="text1"/>
                <w:sz w:val="20"/>
                <w:lang w:val="es-HN"/>
              </w:rPr>
              <w:t>-</w:t>
            </w:r>
            <w:r w:rsidR="00727828" w:rsidRPr="00F21CE3">
              <w:rPr>
                <w:rFonts w:ascii="Arial" w:hAnsi="Arial" w:cs="Arial"/>
                <w:color w:val="000000" w:themeColor="text1"/>
                <w:sz w:val="20"/>
                <w:lang w:val="es-HN"/>
              </w:rPr>
              <w:t xml:space="preserve">Educación para </w:t>
            </w:r>
            <w:r w:rsidR="00511F83">
              <w:rPr>
                <w:rFonts w:ascii="Arial" w:hAnsi="Arial" w:cs="Arial"/>
                <w:color w:val="000000" w:themeColor="text1"/>
                <w:sz w:val="20"/>
                <w:lang w:val="es-HN"/>
              </w:rPr>
              <w:t>la prevenció</w:t>
            </w:r>
            <w:r w:rsidR="00DF565C" w:rsidRPr="00F21CE3">
              <w:rPr>
                <w:rFonts w:ascii="Arial" w:hAnsi="Arial" w:cs="Arial"/>
                <w:color w:val="000000" w:themeColor="text1"/>
                <w:sz w:val="20"/>
                <w:lang w:val="es-HN"/>
              </w:rPr>
              <w:t xml:space="preserve">n. </w:t>
            </w:r>
          </w:p>
          <w:p w14:paraId="6852D0FC" w14:textId="77777777" w:rsidR="008A5416" w:rsidRPr="00F21CE3" w:rsidRDefault="008A5416" w:rsidP="00DC7D81">
            <w:pPr>
              <w:widowControl w:val="0"/>
              <w:autoSpaceDE w:val="0"/>
              <w:autoSpaceDN w:val="0"/>
              <w:adjustRightInd w:val="0"/>
              <w:rPr>
                <w:rFonts w:ascii="Arial" w:hAnsi="Arial" w:cs="Arial"/>
                <w:color w:val="000000" w:themeColor="text1"/>
                <w:sz w:val="20"/>
                <w:lang w:val="es-HN"/>
              </w:rPr>
            </w:pPr>
          </w:p>
          <w:p w14:paraId="4C284ECE" w14:textId="6DA8A3EA" w:rsidR="008A5416" w:rsidRPr="00F21CE3" w:rsidRDefault="006E7D7E" w:rsidP="00DC7D81">
            <w:pPr>
              <w:widowControl w:val="0"/>
              <w:autoSpaceDE w:val="0"/>
              <w:autoSpaceDN w:val="0"/>
              <w:adjustRightInd w:val="0"/>
              <w:rPr>
                <w:rFonts w:ascii="Arial" w:hAnsi="Arial" w:cs="Arial"/>
                <w:color w:val="000000" w:themeColor="text1"/>
                <w:sz w:val="20"/>
                <w:lang w:val="es-HN"/>
              </w:rPr>
            </w:pPr>
            <w:r w:rsidRPr="00F21CE3">
              <w:rPr>
                <w:rFonts w:ascii="Arial" w:hAnsi="Arial" w:cs="Arial"/>
                <w:color w:val="000000" w:themeColor="text1"/>
                <w:sz w:val="20"/>
                <w:lang w:val="es-HN"/>
              </w:rPr>
              <w:t xml:space="preserve">-Promover </w:t>
            </w:r>
            <w:r w:rsidR="00540C7F" w:rsidRPr="00F21CE3">
              <w:rPr>
                <w:rFonts w:ascii="Arial" w:hAnsi="Arial" w:cs="Arial"/>
                <w:color w:val="000000" w:themeColor="text1"/>
                <w:sz w:val="20"/>
                <w:lang w:val="es-HN"/>
              </w:rPr>
              <w:t xml:space="preserve">la convivencia y cultura de paz dentro de los espacios escolares. </w:t>
            </w:r>
          </w:p>
          <w:p w14:paraId="4A38554E" w14:textId="1E367D25" w:rsidR="008A5416" w:rsidRPr="00F21CE3" w:rsidRDefault="008A5416" w:rsidP="00DC7D81">
            <w:pPr>
              <w:widowControl w:val="0"/>
              <w:autoSpaceDE w:val="0"/>
              <w:autoSpaceDN w:val="0"/>
              <w:adjustRightInd w:val="0"/>
              <w:rPr>
                <w:rFonts w:ascii="Arial" w:hAnsi="Arial" w:cs="Arial"/>
                <w:color w:val="000000" w:themeColor="text1"/>
                <w:sz w:val="20"/>
                <w:lang w:val="es-HN"/>
              </w:rPr>
            </w:pPr>
          </w:p>
        </w:tc>
        <w:tc>
          <w:tcPr>
            <w:tcW w:w="1871" w:type="dxa"/>
          </w:tcPr>
          <w:p w14:paraId="1DB112C3" w14:textId="40B300AB" w:rsidR="003A6A31" w:rsidRPr="00F21CE3" w:rsidRDefault="000E01F5"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 </w:t>
            </w:r>
            <w:r w:rsidR="00184B92" w:rsidRPr="00F21CE3">
              <w:rPr>
                <w:rFonts w:ascii="Arial" w:hAnsi="Arial" w:cs="Arial"/>
                <w:bCs/>
                <w:color w:val="000000"/>
                <w:sz w:val="20"/>
                <w:lang w:val="es-HN"/>
              </w:rPr>
              <w:t xml:space="preserve">Vigilar la incorporación de actividades que </w:t>
            </w:r>
            <w:r w:rsidR="00727828" w:rsidRPr="00F21CE3">
              <w:rPr>
                <w:rFonts w:ascii="Arial" w:hAnsi="Arial" w:cs="Arial"/>
                <w:bCs/>
                <w:color w:val="000000"/>
                <w:sz w:val="20"/>
                <w:lang w:val="es-HN"/>
              </w:rPr>
              <w:t>pr</w:t>
            </w:r>
            <w:r w:rsidR="00224BC3" w:rsidRPr="00F21CE3">
              <w:rPr>
                <w:rFonts w:ascii="Arial" w:hAnsi="Arial" w:cs="Arial"/>
                <w:bCs/>
                <w:color w:val="000000"/>
                <w:sz w:val="20"/>
                <w:lang w:val="es-HN"/>
              </w:rPr>
              <w:t>omueva</w:t>
            </w:r>
            <w:r w:rsidR="00727828" w:rsidRPr="00F21CE3">
              <w:rPr>
                <w:rFonts w:ascii="Arial" w:hAnsi="Arial" w:cs="Arial"/>
                <w:bCs/>
                <w:color w:val="000000"/>
                <w:sz w:val="20"/>
                <w:lang w:val="es-HN"/>
              </w:rPr>
              <w:t xml:space="preserve"> la prevención de riesgos sociales. </w:t>
            </w:r>
          </w:p>
          <w:p w14:paraId="72E12584" w14:textId="77777777" w:rsidR="000E01F5" w:rsidRPr="00F21CE3" w:rsidRDefault="000E01F5" w:rsidP="00DC7D81">
            <w:pPr>
              <w:widowControl w:val="0"/>
              <w:autoSpaceDE w:val="0"/>
              <w:autoSpaceDN w:val="0"/>
              <w:adjustRightInd w:val="0"/>
              <w:rPr>
                <w:rFonts w:ascii="Arial" w:hAnsi="Arial" w:cs="Arial"/>
                <w:bCs/>
                <w:color w:val="000000"/>
                <w:sz w:val="20"/>
                <w:lang w:val="es-HN"/>
              </w:rPr>
            </w:pPr>
          </w:p>
          <w:p w14:paraId="6E2D7E34" w14:textId="7BDD7536" w:rsidR="00943154" w:rsidRPr="00F21CE3" w:rsidRDefault="000E01F5"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 </w:t>
            </w:r>
            <w:r w:rsidR="00B368AF" w:rsidRPr="00F21CE3">
              <w:rPr>
                <w:rFonts w:ascii="Arial" w:hAnsi="Arial" w:cs="Arial"/>
                <w:bCs/>
                <w:color w:val="000000"/>
                <w:sz w:val="20"/>
                <w:lang w:val="es-HN"/>
              </w:rPr>
              <w:t xml:space="preserve">Vigilar que los </w:t>
            </w:r>
            <w:r w:rsidR="00D84415" w:rsidRPr="00F21CE3">
              <w:rPr>
                <w:rFonts w:ascii="Arial" w:hAnsi="Arial" w:cs="Arial"/>
                <w:bCs/>
                <w:color w:val="000000"/>
                <w:sz w:val="20"/>
                <w:lang w:val="es-HN"/>
              </w:rPr>
              <w:t xml:space="preserve">especios </w:t>
            </w:r>
            <w:r w:rsidR="00DB3BFD" w:rsidRPr="00F21CE3">
              <w:rPr>
                <w:rFonts w:ascii="Arial" w:hAnsi="Arial" w:cs="Arial"/>
                <w:bCs/>
                <w:color w:val="000000"/>
                <w:sz w:val="20"/>
                <w:lang w:val="es-HN"/>
              </w:rPr>
              <w:t xml:space="preserve">físicos cumplan con </w:t>
            </w:r>
            <w:r w:rsidR="006A2060" w:rsidRPr="00F21CE3">
              <w:rPr>
                <w:rFonts w:ascii="Arial" w:hAnsi="Arial" w:cs="Arial"/>
                <w:bCs/>
                <w:color w:val="000000"/>
                <w:sz w:val="20"/>
                <w:lang w:val="es-HN"/>
              </w:rPr>
              <w:t xml:space="preserve">los requerimentos necesarios </w:t>
            </w:r>
            <w:r w:rsidR="00224BC3" w:rsidRPr="00F21CE3">
              <w:rPr>
                <w:rFonts w:ascii="Arial" w:hAnsi="Arial" w:cs="Arial"/>
                <w:bCs/>
                <w:color w:val="000000"/>
                <w:sz w:val="20"/>
                <w:lang w:val="es-HN"/>
              </w:rPr>
              <w:t xml:space="preserve">para la prevención </w:t>
            </w:r>
            <w:r w:rsidR="000E016F" w:rsidRPr="00F21CE3">
              <w:rPr>
                <w:rFonts w:ascii="Arial" w:hAnsi="Arial" w:cs="Arial"/>
                <w:bCs/>
                <w:color w:val="000000"/>
                <w:sz w:val="20"/>
                <w:lang w:val="es-HN"/>
              </w:rPr>
              <w:t>de riesgos</w:t>
            </w:r>
            <w:r w:rsidR="00224BC3" w:rsidRPr="00F21CE3">
              <w:rPr>
                <w:rFonts w:ascii="Arial" w:hAnsi="Arial" w:cs="Arial"/>
                <w:bCs/>
                <w:color w:val="000000"/>
                <w:sz w:val="20"/>
                <w:lang w:val="es-HN"/>
              </w:rPr>
              <w:t xml:space="preserve">. </w:t>
            </w:r>
          </w:p>
        </w:tc>
      </w:tr>
      <w:tr w:rsidR="003A6A31" w:rsidRPr="00F21CE3" w14:paraId="7168272B" w14:textId="77777777" w:rsidTr="003C0676">
        <w:trPr>
          <w:trHeight w:val="210"/>
        </w:trPr>
        <w:tc>
          <w:tcPr>
            <w:tcW w:w="1814" w:type="dxa"/>
          </w:tcPr>
          <w:p w14:paraId="54AD12C1" w14:textId="064BCB73" w:rsidR="003A6A31" w:rsidRPr="00F21CE3" w:rsidRDefault="003A6A31"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Comité de Convivencia</w:t>
            </w:r>
          </w:p>
        </w:tc>
        <w:tc>
          <w:tcPr>
            <w:tcW w:w="2127" w:type="dxa"/>
          </w:tcPr>
          <w:p w14:paraId="198F5F51" w14:textId="77777777" w:rsidR="003A6A31" w:rsidRPr="00F21CE3" w:rsidRDefault="000D5E97"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Comité Gubernamental para el cumplimento del mandato de convivencia y promoción de cultura de paz en los centros educativos. </w:t>
            </w:r>
          </w:p>
          <w:p w14:paraId="2C485808" w14:textId="77777777" w:rsidR="00E83B4C" w:rsidRPr="00F21CE3" w:rsidRDefault="00E83B4C" w:rsidP="00DC7D81">
            <w:pPr>
              <w:widowControl w:val="0"/>
              <w:autoSpaceDE w:val="0"/>
              <w:autoSpaceDN w:val="0"/>
              <w:adjustRightInd w:val="0"/>
              <w:rPr>
                <w:rFonts w:ascii="Arial" w:hAnsi="Arial" w:cs="Arial"/>
                <w:bCs/>
                <w:color w:val="000000"/>
                <w:sz w:val="20"/>
                <w:lang w:val="es-HN"/>
              </w:rPr>
            </w:pPr>
          </w:p>
          <w:p w14:paraId="0EB55B92" w14:textId="6E65E7D2" w:rsidR="00E83B4C" w:rsidRPr="00F21CE3" w:rsidRDefault="00E83B4C"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Otra parte involucrada</w:t>
            </w:r>
          </w:p>
        </w:tc>
        <w:tc>
          <w:tcPr>
            <w:tcW w:w="1275" w:type="dxa"/>
          </w:tcPr>
          <w:p w14:paraId="5E86A144" w14:textId="1EE3D99E" w:rsidR="003A6A31" w:rsidRPr="00F21CE3" w:rsidRDefault="00610960"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Media </w:t>
            </w:r>
          </w:p>
        </w:tc>
        <w:tc>
          <w:tcPr>
            <w:tcW w:w="2410" w:type="dxa"/>
          </w:tcPr>
          <w:p w14:paraId="6DE59481" w14:textId="6CD11835" w:rsidR="003A6A31" w:rsidRPr="00F21CE3" w:rsidRDefault="00511F83" w:rsidP="00DC7D81">
            <w:pPr>
              <w:widowControl w:val="0"/>
              <w:autoSpaceDE w:val="0"/>
              <w:autoSpaceDN w:val="0"/>
              <w:adjustRightInd w:val="0"/>
              <w:rPr>
                <w:rFonts w:ascii="Arial" w:hAnsi="Arial" w:cs="Arial"/>
                <w:color w:val="000000" w:themeColor="text1"/>
                <w:sz w:val="20"/>
                <w:lang w:val="es-HN"/>
              </w:rPr>
            </w:pPr>
            <w:r>
              <w:rPr>
                <w:rFonts w:ascii="Arial" w:hAnsi="Arial" w:cs="Arial"/>
                <w:color w:val="000000" w:themeColor="text1"/>
                <w:sz w:val="20"/>
                <w:lang w:val="es-HN"/>
              </w:rPr>
              <w:t>Educació</w:t>
            </w:r>
            <w:r w:rsidR="00610960" w:rsidRPr="00F21CE3">
              <w:rPr>
                <w:rFonts w:ascii="Arial" w:hAnsi="Arial" w:cs="Arial"/>
                <w:color w:val="000000" w:themeColor="text1"/>
                <w:sz w:val="20"/>
                <w:lang w:val="es-HN"/>
              </w:rPr>
              <w:t xml:space="preserve">n para la convivencia y cultura de paz. </w:t>
            </w:r>
          </w:p>
        </w:tc>
        <w:tc>
          <w:tcPr>
            <w:tcW w:w="1871" w:type="dxa"/>
          </w:tcPr>
          <w:p w14:paraId="1D2D4DBD" w14:textId="77777777" w:rsidR="003A6A31" w:rsidRPr="00F21CE3" w:rsidRDefault="00262BE7" w:rsidP="00DC7D81">
            <w:pPr>
              <w:widowControl w:val="0"/>
              <w:autoSpaceDE w:val="0"/>
              <w:autoSpaceDN w:val="0"/>
              <w:adjustRightInd w:val="0"/>
              <w:rPr>
                <w:rFonts w:ascii="Arial" w:hAnsi="Arial" w:cs="Arial"/>
                <w:bCs/>
                <w:color w:val="000000"/>
                <w:sz w:val="20"/>
                <w:lang w:val="es-HN"/>
              </w:rPr>
            </w:pPr>
            <w:r w:rsidRPr="00F21CE3">
              <w:rPr>
                <w:rFonts w:ascii="Arial" w:hAnsi="Arial" w:cs="Arial"/>
                <w:bCs/>
                <w:color w:val="000000"/>
                <w:sz w:val="20"/>
                <w:lang w:val="es-HN"/>
              </w:rPr>
              <w:t xml:space="preserve">Provover actividades pedagógicas que sean pertinentes a la educación de convivencia y cultura de paz. </w:t>
            </w:r>
          </w:p>
          <w:p w14:paraId="1B7EFACC" w14:textId="46ED6AF7" w:rsidR="00262BE7" w:rsidRPr="00F21CE3" w:rsidRDefault="00262BE7" w:rsidP="00DC7D81">
            <w:pPr>
              <w:widowControl w:val="0"/>
              <w:autoSpaceDE w:val="0"/>
              <w:autoSpaceDN w:val="0"/>
              <w:adjustRightInd w:val="0"/>
              <w:rPr>
                <w:rFonts w:ascii="Arial" w:hAnsi="Arial" w:cs="Arial"/>
                <w:bCs/>
                <w:color w:val="000000"/>
                <w:sz w:val="20"/>
                <w:lang w:val="es-HN"/>
              </w:rPr>
            </w:pPr>
          </w:p>
        </w:tc>
      </w:tr>
    </w:tbl>
    <w:p w14:paraId="144D3763" w14:textId="77777777" w:rsidR="00876BD5" w:rsidRPr="00F21CE3" w:rsidRDefault="00876BD5" w:rsidP="00DC7D81">
      <w:pPr>
        <w:rPr>
          <w:rFonts w:ascii="Arial" w:hAnsi="Arial" w:cs="Arial"/>
          <w:lang w:val="es-HN"/>
        </w:rPr>
      </w:pPr>
    </w:p>
    <w:p w14:paraId="394C9377" w14:textId="77777777" w:rsidR="00DF6996" w:rsidRPr="00F21CE3" w:rsidRDefault="00DF6996" w:rsidP="00DC7D81">
      <w:pPr>
        <w:rPr>
          <w:rFonts w:ascii="Arial" w:hAnsi="Arial" w:cs="Arial"/>
          <w:lang w:val="es-HN"/>
        </w:rPr>
      </w:pPr>
    </w:p>
    <w:p w14:paraId="49C1FD91" w14:textId="77777777" w:rsidR="00DF6996" w:rsidRPr="00F21CE3" w:rsidRDefault="00DF6996" w:rsidP="00DC7D81">
      <w:pPr>
        <w:rPr>
          <w:rFonts w:ascii="Arial" w:hAnsi="Arial" w:cs="Arial"/>
          <w:lang w:val="es-HN"/>
        </w:rPr>
      </w:pPr>
    </w:p>
    <w:p w14:paraId="16539E7C" w14:textId="77777777" w:rsidR="00D85E2E" w:rsidRPr="00F21CE3" w:rsidRDefault="00D85E2E" w:rsidP="00DC7D81">
      <w:pPr>
        <w:rPr>
          <w:rFonts w:ascii="Arial" w:hAnsi="Arial" w:cs="Arial"/>
          <w:lang w:val="es-HN"/>
        </w:rPr>
        <w:sectPr w:rsidR="00D85E2E" w:rsidRPr="00F21CE3" w:rsidSect="00DF4908">
          <w:footerReference w:type="even" r:id="rId17"/>
          <w:footerReference w:type="default" r:id="rId18"/>
          <w:pgSz w:w="12240" w:h="15840" w:code="1"/>
          <w:pgMar w:top="1418" w:right="1134" w:bottom="1588" w:left="1418" w:header="720" w:footer="720" w:gutter="57"/>
          <w:cols w:space="720"/>
          <w:noEndnote/>
          <w:titlePg/>
          <w:docGrid w:linePitch="326"/>
        </w:sectPr>
      </w:pPr>
    </w:p>
    <w:p w14:paraId="77554D7B" w14:textId="298EFAA6" w:rsidR="00E304C8" w:rsidRPr="00CF127E" w:rsidRDefault="00F871E2" w:rsidP="004519CF">
      <w:pPr>
        <w:pStyle w:val="Heading1"/>
        <w:numPr>
          <w:ilvl w:val="0"/>
          <w:numId w:val="66"/>
        </w:numPr>
        <w:spacing w:line="276" w:lineRule="auto"/>
        <w:rPr>
          <w:rFonts w:ascii="Arial" w:hAnsi="Arial" w:cs="Arial"/>
          <w:b/>
          <w:sz w:val="28"/>
          <w:szCs w:val="24"/>
          <w:lang w:val="es-HN"/>
        </w:rPr>
      </w:pPr>
      <w:bookmarkStart w:id="14" w:name="_Toc19697037"/>
      <w:r w:rsidRPr="00CF127E">
        <w:rPr>
          <w:rFonts w:ascii="Arial" w:hAnsi="Arial" w:cs="Arial"/>
          <w:b/>
          <w:sz w:val="28"/>
          <w:szCs w:val="24"/>
          <w:lang w:val="es-HN"/>
        </w:rPr>
        <w:t xml:space="preserve">Resumen de las necesidades </w:t>
      </w:r>
      <w:r w:rsidR="000A0043" w:rsidRPr="00CF127E">
        <w:rPr>
          <w:rFonts w:ascii="Arial" w:hAnsi="Arial" w:cs="Arial"/>
          <w:b/>
          <w:sz w:val="28"/>
          <w:szCs w:val="24"/>
          <w:lang w:val="es-HN"/>
        </w:rPr>
        <w:t>generales de las partes in</w:t>
      </w:r>
      <w:r w:rsidR="00FA3FB9" w:rsidRPr="00CF127E">
        <w:rPr>
          <w:rFonts w:ascii="Arial" w:hAnsi="Arial" w:cs="Arial"/>
          <w:b/>
          <w:sz w:val="28"/>
          <w:szCs w:val="24"/>
          <w:lang w:val="es-HN"/>
        </w:rPr>
        <w:t>volucradas</w:t>
      </w:r>
      <w:r w:rsidR="000A0043" w:rsidRPr="00CF127E">
        <w:rPr>
          <w:rFonts w:ascii="Arial" w:hAnsi="Arial" w:cs="Arial"/>
          <w:b/>
          <w:sz w:val="28"/>
          <w:szCs w:val="24"/>
          <w:lang w:val="es-HN"/>
        </w:rPr>
        <w:t xml:space="preserve">, </w:t>
      </w:r>
      <w:r w:rsidR="00417BCC" w:rsidRPr="00CF127E">
        <w:rPr>
          <w:rFonts w:ascii="Arial" w:hAnsi="Arial" w:cs="Arial"/>
          <w:b/>
          <w:sz w:val="28"/>
          <w:szCs w:val="24"/>
          <w:lang w:val="es-HN"/>
        </w:rPr>
        <w:t>v</w:t>
      </w:r>
      <w:r w:rsidR="00BC5A70" w:rsidRPr="00CF127E">
        <w:rPr>
          <w:rFonts w:ascii="Arial" w:hAnsi="Arial" w:cs="Arial"/>
          <w:b/>
          <w:sz w:val="28"/>
          <w:szCs w:val="24"/>
          <w:lang w:val="es-HN"/>
        </w:rPr>
        <w:t>ulnerables</w:t>
      </w:r>
      <w:r w:rsidR="008E79DF" w:rsidRPr="00CF127E">
        <w:rPr>
          <w:rFonts w:ascii="Arial" w:hAnsi="Arial" w:cs="Arial"/>
          <w:b/>
          <w:sz w:val="28"/>
          <w:szCs w:val="24"/>
          <w:lang w:val="es-HN"/>
        </w:rPr>
        <w:t xml:space="preserve"> y su caracterización</w:t>
      </w:r>
      <w:r w:rsidR="001B786D" w:rsidRPr="00CF127E">
        <w:rPr>
          <w:rFonts w:ascii="Arial" w:hAnsi="Arial" w:cs="Arial"/>
          <w:b/>
          <w:sz w:val="28"/>
          <w:szCs w:val="24"/>
          <w:lang w:val="es-HN"/>
        </w:rPr>
        <w:t>.</w:t>
      </w:r>
      <w:bookmarkEnd w:id="14"/>
    </w:p>
    <w:p w14:paraId="7E58E686" w14:textId="77777777" w:rsidR="00CF127E" w:rsidRDefault="00CF127E" w:rsidP="00DC7D81">
      <w:pPr>
        <w:tabs>
          <w:tab w:val="left" w:pos="12049"/>
        </w:tabs>
        <w:rPr>
          <w:rFonts w:ascii="Arial" w:hAnsi="Arial" w:cs="Arial"/>
          <w:b/>
          <w:bCs/>
          <w:lang w:val="es-HN" w:eastAsia="en-US"/>
        </w:rPr>
      </w:pPr>
    </w:p>
    <w:p w14:paraId="49111E67" w14:textId="4DE85D35" w:rsidR="00B31072" w:rsidRPr="00F21CE3" w:rsidRDefault="006D4268" w:rsidP="00DC7D81">
      <w:pPr>
        <w:tabs>
          <w:tab w:val="left" w:pos="12049"/>
        </w:tabs>
        <w:rPr>
          <w:rFonts w:ascii="Arial" w:hAnsi="Arial" w:cs="Arial"/>
          <w:b/>
          <w:bCs/>
          <w:lang w:val="es-HN" w:eastAsia="en-US"/>
        </w:rPr>
      </w:pPr>
      <w:r w:rsidRPr="00F21CE3">
        <w:rPr>
          <w:rFonts w:ascii="Arial" w:hAnsi="Arial" w:cs="Arial"/>
          <w:b/>
          <w:bCs/>
          <w:lang w:val="es-HN" w:eastAsia="en-US"/>
        </w:rPr>
        <w:t>Tabla</w:t>
      </w:r>
      <w:r w:rsidR="00055C4E" w:rsidRPr="00F21CE3">
        <w:rPr>
          <w:rFonts w:ascii="Arial" w:hAnsi="Arial" w:cs="Arial"/>
          <w:b/>
          <w:bCs/>
          <w:lang w:val="es-HN" w:eastAsia="en-US"/>
        </w:rPr>
        <w:t xml:space="preserve"> </w:t>
      </w:r>
      <w:r w:rsidR="00E304C8" w:rsidRPr="00F21CE3">
        <w:rPr>
          <w:rFonts w:ascii="Arial" w:hAnsi="Arial" w:cs="Arial"/>
          <w:b/>
          <w:bCs/>
          <w:lang w:val="es-HN" w:eastAsia="en-US"/>
        </w:rPr>
        <w:t>N. 4: Necesidades de partes interesadas y vulnerables</w:t>
      </w:r>
      <w:r w:rsidR="00642960">
        <w:rPr>
          <w:rFonts w:ascii="Arial" w:hAnsi="Arial" w:cs="Arial"/>
          <w:b/>
          <w:bCs/>
          <w:lang w:val="es-HN" w:eastAsia="en-US"/>
        </w:rPr>
        <w:t xml:space="preserve"> </w:t>
      </w:r>
      <w:r w:rsidR="001902AA">
        <w:rPr>
          <w:rFonts w:ascii="Arial" w:hAnsi="Arial" w:cs="Arial"/>
          <w:b/>
          <w:bCs/>
          <w:lang w:val="es-HN" w:eastAsia="en-US"/>
        </w:rPr>
        <w:t xml:space="preserve">de los </w:t>
      </w:r>
      <w:r w:rsidR="00642960">
        <w:rPr>
          <w:rFonts w:ascii="Arial" w:hAnsi="Arial" w:cs="Arial"/>
          <w:b/>
          <w:bCs/>
          <w:lang w:val="es-HN" w:eastAsia="en-US"/>
        </w:rPr>
        <w:t xml:space="preserve">Pueblos Indigenas y Afrohondureños. </w:t>
      </w:r>
    </w:p>
    <w:p w14:paraId="3F9A231D" w14:textId="77777777" w:rsidR="00055C4E" w:rsidRPr="00F21CE3" w:rsidRDefault="00055C4E" w:rsidP="00DC7D81">
      <w:pPr>
        <w:rPr>
          <w:rFonts w:ascii="Arial" w:hAnsi="Arial" w:cs="Arial"/>
          <w:b/>
          <w:bCs/>
          <w:lang w:val="es-HN" w:eastAsia="en-US"/>
        </w:rPr>
      </w:pPr>
    </w:p>
    <w:tbl>
      <w:tblPr>
        <w:tblpPr w:leftFromText="141" w:rightFromText="141" w:vertAnchor="text" w:tblpXSpec="center" w:tblpY="1"/>
        <w:tblOverlap w:val="never"/>
        <w:tblW w:w="13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blLayout w:type="fixed"/>
        <w:tblLook w:val="0000" w:firstRow="0" w:lastRow="0" w:firstColumn="0" w:lastColumn="0" w:noHBand="0" w:noVBand="0"/>
      </w:tblPr>
      <w:tblGrid>
        <w:gridCol w:w="1668"/>
        <w:gridCol w:w="1701"/>
        <w:gridCol w:w="1984"/>
        <w:gridCol w:w="2268"/>
        <w:gridCol w:w="2410"/>
        <w:gridCol w:w="3579"/>
      </w:tblGrid>
      <w:tr w:rsidR="00E4273E" w:rsidRPr="00F21CE3" w14:paraId="55AD319E" w14:textId="77777777" w:rsidTr="00963B65">
        <w:trPr>
          <w:trHeight w:val="1070"/>
          <w:tblHeader/>
        </w:trPr>
        <w:tc>
          <w:tcPr>
            <w:tcW w:w="1668" w:type="dxa"/>
            <w:shd w:val="clear" w:color="auto" w:fill="948A54" w:themeFill="background2" w:themeFillShade="80"/>
            <w:vAlign w:val="center"/>
          </w:tcPr>
          <w:p w14:paraId="66F59FFC" w14:textId="77777777" w:rsidR="009344DB" w:rsidRPr="00F21CE3" w:rsidRDefault="009344DB" w:rsidP="009C21A1">
            <w:pPr>
              <w:widowControl w:val="0"/>
              <w:autoSpaceDE w:val="0"/>
              <w:autoSpaceDN w:val="0"/>
              <w:adjustRightInd w:val="0"/>
              <w:spacing w:after="120"/>
              <w:rPr>
                <w:rFonts w:ascii="Arial" w:hAnsi="Arial" w:cs="Arial"/>
                <w:b/>
                <w:color w:val="000000"/>
                <w:sz w:val="20"/>
                <w:lang w:val="es-HN"/>
              </w:rPr>
            </w:pPr>
            <w:r w:rsidRPr="00F21CE3">
              <w:rPr>
                <w:rFonts w:ascii="Arial" w:hAnsi="Arial" w:cs="Arial"/>
                <w:b/>
                <w:color w:val="000000"/>
                <w:sz w:val="20"/>
                <w:lang w:val="es-HN"/>
              </w:rPr>
              <w:t>Comunidad</w:t>
            </w:r>
          </w:p>
        </w:tc>
        <w:tc>
          <w:tcPr>
            <w:tcW w:w="1701" w:type="dxa"/>
            <w:shd w:val="clear" w:color="auto" w:fill="948A54" w:themeFill="background2" w:themeFillShade="80"/>
            <w:vAlign w:val="center"/>
          </w:tcPr>
          <w:p w14:paraId="78076BD9" w14:textId="77777777" w:rsidR="009344DB" w:rsidRPr="00F21CE3" w:rsidRDefault="009344DB" w:rsidP="009C21A1">
            <w:pPr>
              <w:widowControl w:val="0"/>
              <w:autoSpaceDE w:val="0"/>
              <w:autoSpaceDN w:val="0"/>
              <w:adjustRightInd w:val="0"/>
              <w:spacing w:after="120"/>
              <w:rPr>
                <w:rFonts w:ascii="Arial" w:hAnsi="Arial" w:cs="Arial"/>
                <w:b/>
                <w:color w:val="000000"/>
                <w:sz w:val="20"/>
                <w:lang w:val="es-HN"/>
              </w:rPr>
            </w:pPr>
            <w:r w:rsidRPr="00F21CE3">
              <w:rPr>
                <w:rFonts w:ascii="Arial" w:hAnsi="Arial" w:cs="Arial"/>
                <w:b/>
                <w:color w:val="000000"/>
                <w:sz w:val="20"/>
                <w:lang w:val="es-HN"/>
              </w:rPr>
              <w:t>Grupo de partes interesadas</w:t>
            </w:r>
          </w:p>
        </w:tc>
        <w:tc>
          <w:tcPr>
            <w:tcW w:w="1984" w:type="dxa"/>
            <w:shd w:val="clear" w:color="auto" w:fill="948A54" w:themeFill="background2" w:themeFillShade="80"/>
            <w:vAlign w:val="center"/>
          </w:tcPr>
          <w:p w14:paraId="4FC153D9" w14:textId="77777777" w:rsidR="009344DB" w:rsidRPr="00F21CE3" w:rsidRDefault="009344DB" w:rsidP="009C21A1">
            <w:pPr>
              <w:widowControl w:val="0"/>
              <w:autoSpaceDE w:val="0"/>
              <w:autoSpaceDN w:val="0"/>
              <w:adjustRightInd w:val="0"/>
              <w:spacing w:after="120"/>
              <w:rPr>
                <w:rFonts w:ascii="Arial" w:hAnsi="Arial" w:cs="Arial"/>
                <w:b/>
                <w:color w:val="000000"/>
                <w:sz w:val="20"/>
                <w:lang w:val="es-HN"/>
              </w:rPr>
            </w:pPr>
            <w:r w:rsidRPr="00F21CE3">
              <w:rPr>
                <w:rFonts w:ascii="Arial" w:hAnsi="Arial" w:cs="Arial"/>
                <w:b/>
                <w:color w:val="000000"/>
                <w:sz w:val="20"/>
                <w:lang w:val="es-HN"/>
              </w:rPr>
              <w:t>Características principales</w:t>
            </w:r>
          </w:p>
        </w:tc>
        <w:tc>
          <w:tcPr>
            <w:tcW w:w="2268" w:type="dxa"/>
            <w:shd w:val="clear" w:color="auto" w:fill="948A54" w:themeFill="background2" w:themeFillShade="80"/>
            <w:vAlign w:val="center"/>
          </w:tcPr>
          <w:p w14:paraId="46BA9AF3" w14:textId="77777777" w:rsidR="009344DB" w:rsidRPr="00F21CE3" w:rsidRDefault="009344DB" w:rsidP="009C21A1">
            <w:pPr>
              <w:widowControl w:val="0"/>
              <w:autoSpaceDE w:val="0"/>
              <w:autoSpaceDN w:val="0"/>
              <w:adjustRightInd w:val="0"/>
              <w:spacing w:after="120"/>
              <w:rPr>
                <w:rFonts w:ascii="Arial" w:hAnsi="Arial" w:cs="Arial"/>
                <w:b/>
                <w:color w:val="000000"/>
                <w:sz w:val="20"/>
                <w:lang w:val="es-HN"/>
              </w:rPr>
            </w:pPr>
            <w:r w:rsidRPr="00F21CE3">
              <w:rPr>
                <w:rFonts w:ascii="Arial" w:hAnsi="Arial" w:cs="Arial"/>
                <w:b/>
                <w:color w:val="000000"/>
                <w:sz w:val="20"/>
                <w:lang w:val="es-HN"/>
              </w:rPr>
              <w:t>Necesidades relacionadas con el idioma</w:t>
            </w:r>
          </w:p>
        </w:tc>
        <w:tc>
          <w:tcPr>
            <w:tcW w:w="2410" w:type="dxa"/>
            <w:shd w:val="clear" w:color="auto" w:fill="948A54" w:themeFill="background2" w:themeFillShade="80"/>
            <w:vAlign w:val="center"/>
          </w:tcPr>
          <w:p w14:paraId="7FD7446D" w14:textId="77777777" w:rsidR="009344DB" w:rsidRPr="00F21CE3" w:rsidRDefault="009344DB" w:rsidP="009C21A1">
            <w:pPr>
              <w:widowControl w:val="0"/>
              <w:autoSpaceDE w:val="0"/>
              <w:autoSpaceDN w:val="0"/>
              <w:adjustRightInd w:val="0"/>
              <w:spacing w:after="120"/>
              <w:rPr>
                <w:rFonts w:ascii="Arial" w:hAnsi="Arial" w:cs="Arial"/>
                <w:b/>
                <w:bCs/>
                <w:color w:val="000000"/>
                <w:sz w:val="20"/>
                <w:lang w:val="es-HN"/>
              </w:rPr>
            </w:pPr>
            <w:r w:rsidRPr="00F21CE3">
              <w:rPr>
                <w:rFonts w:ascii="Arial" w:hAnsi="Arial" w:cs="Arial"/>
                <w:b/>
                <w:color w:val="000000"/>
                <w:sz w:val="20"/>
                <w:lang w:val="es-HN"/>
              </w:rPr>
              <w:t>Medios de notificación preferidos (correo electrónico, teléfono, radio, carta)</w:t>
            </w:r>
          </w:p>
        </w:tc>
        <w:tc>
          <w:tcPr>
            <w:tcW w:w="3579" w:type="dxa"/>
            <w:shd w:val="clear" w:color="auto" w:fill="948A54" w:themeFill="background2" w:themeFillShade="80"/>
            <w:vAlign w:val="center"/>
          </w:tcPr>
          <w:p w14:paraId="0068F5E0" w14:textId="77777777" w:rsidR="009344DB" w:rsidRPr="00F21CE3" w:rsidRDefault="009344DB" w:rsidP="009C21A1">
            <w:pPr>
              <w:widowControl w:val="0"/>
              <w:autoSpaceDE w:val="0"/>
              <w:autoSpaceDN w:val="0"/>
              <w:adjustRightInd w:val="0"/>
              <w:spacing w:after="120"/>
              <w:rPr>
                <w:rFonts w:ascii="Arial" w:hAnsi="Arial" w:cs="Arial"/>
                <w:b/>
                <w:color w:val="000000"/>
                <w:sz w:val="20"/>
                <w:lang w:val="es-HN"/>
              </w:rPr>
            </w:pPr>
            <w:r w:rsidRPr="00F21CE3">
              <w:rPr>
                <w:rFonts w:ascii="Arial" w:hAnsi="Arial" w:cs="Arial"/>
                <w:b/>
                <w:color w:val="000000"/>
                <w:sz w:val="20"/>
                <w:lang w:val="es-HN"/>
              </w:rPr>
              <w:t>Necesidades específicas (accesibilidad, letras grandes, cuidado de niños, reuniones diurnas)</w:t>
            </w:r>
          </w:p>
        </w:tc>
      </w:tr>
      <w:tr w:rsidR="00E4273E" w:rsidRPr="00F21CE3" w14:paraId="534E322D" w14:textId="77777777" w:rsidTr="00963B65">
        <w:trPr>
          <w:trHeight w:val="3023"/>
        </w:trPr>
        <w:tc>
          <w:tcPr>
            <w:tcW w:w="1668" w:type="dxa"/>
            <w:shd w:val="clear" w:color="auto" w:fill="E2EFD9"/>
          </w:tcPr>
          <w:p w14:paraId="705570C9" w14:textId="77777777" w:rsidR="009344DB" w:rsidRPr="00F21CE3" w:rsidRDefault="009344DB" w:rsidP="009C21A1">
            <w:pPr>
              <w:widowControl w:val="0"/>
              <w:autoSpaceDE w:val="0"/>
              <w:autoSpaceDN w:val="0"/>
              <w:adjustRightInd w:val="0"/>
              <w:spacing w:after="120"/>
              <w:rPr>
                <w:rFonts w:ascii="Arial" w:hAnsi="Arial" w:cs="Arial"/>
                <w:b/>
                <w:color w:val="000000"/>
                <w:sz w:val="20"/>
                <w:lang w:val="es-HN"/>
              </w:rPr>
            </w:pPr>
            <w:r w:rsidRPr="00F21CE3">
              <w:rPr>
                <w:rFonts w:ascii="Arial" w:hAnsi="Arial" w:cs="Arial"/>
                <w:b/>
                <w:color w:val="000000"/>
                <w:sz w:val="20"/>
                <w:lang w:val="es-HN"/>
              </w:rPr>
              <w:t xml:space="preserve">Territorios Miskitos  </w:t>
            </w:r>
          </w:p>
        </w:tc>
        <w:tc>
          <w:tcPr>
            <w:tcW w:w="1701" w:type="dxa"/>
            <w:shd w:val="clear" w:color="auto" w:fill="E2EFD9"/>
          </w:tcPr>
          <w:p w14:paraId="0919E1AD" w14:textId="77777777" w:rsidR="009344DB" w:rsidRDefault="009344DB" w:rsidP="009C21A1">
            <w:pPr>
              <w:widowControl w:val="0"/>
              <w:autoSpaceDE w:val="0"/>
              <w:autoSpaceDN w:val="0"/>
              <w:adjustRightInd w:val="0"/>
              <w:spacing w:after="120"/>
              <w:rPr>
                <w:rFonts w:ascii="Arial" w:hAnsi="Arial" w:cs="Arial"/>
                <w:color w:val="000000"/>
                <w:sz w:val="20"/>
                <w:lang w:val="es-HN"/>
              </w:rPr>
            </w:pPr>
            <w:r w:rsidRPr="00F21CE3">
              <w:rPr>
                <w:rFonts w:ascii="Arial" w:hAnsi="Arial" w:cs="Arial"/>
                <w:color w:val="000000"/>
                <w:sz w:val="20"/>
                <w:lang w:val="es-HN"/>
              </w:rPr>
              <w:t>Territorios o comunidades indígenas miskitos, incluyendo jóvenes y mujeres miskitos y personas con discapacidad</w:t>
            </w:r>
          </w:p>
          <w:p w14:paraId="18D4B6F3" w14:textId="40F369FD" w:rsidR="00A81DC4" w:rsidRPr="00F21CE3" w:rsidRDefault="00A81DC4" w:rsidP="009C21A1">
            <w:pPr>
              <w:widowControl w:val="0"/>
              <w:autoSpaceDE w:val="0"/>
              <w:autoSpaceDN w:val="0"/>
              <w:adjustRightInd w:val="0"/>
              <w:spacing w:after="120"/>
              <w:rPr>
                <w:rFonts w:ascii="Arial" w:hAnsi="Arial" w:cs="Arial"/>
                <w:color w:val="000000"/>
                <w:sz w:val="20"/>
                <w:lang w:val="es-HN"/>
              </w:rPr>
            </w:pPr>
            <w:r>
              <w:rPr>
                <w:rFonts w:ascii="Arial" w:hAnsi="Arial" w:cs="Arial"/>
                <w:color w:val="000000"/>
                <w:sz w:val="20"/>
                <w:lang w:val="es-HN"/>
              </w:rPr>
              <w:t>Poblaciones vulnerables</w:t>
            </w:r>
          </w:p>
        </w:tc>
        <w:tc>
          <w:tcPr>
            <w:tcW w:w="1984" w:type="dxa"/>
            <w:shd w:val="clear" w:color="auto" w:fill="E2EFD9"/>
          </w:tcPr>
          <w:p w14:paraId="250590CF" w14:textId="362D7D9D" w:rsidR="009344DB" w:rsidRPr="00F21CE3" w:rsidRDefault="007A6BD3" w:rsidP="009C21A1">
            <w:pPr>
              <w:widowControl w:val="0"/>
              <w:autoSpaceDE w:val="0"/>
              <w:autoSpaceDN w:val="0"/>
              <w:adjustRightInd w:val="0"/>
              <w:spacing w:after="120"/>
              <w:rPr>
                <w:rFonts w:ascii="Arial" w:hAnsi="Arial" w:cs="Arial"/>
                <w:sz w:val="20"/>
                <w:lang w:val="es-HN"/>
              </w:rPr>
            </w:pPr>
            <w:r w:rsidRPr="00F21CE3">
              <w:rPr>
                <w:rFonts w:ascii="Arial" w:hAnsi="Arial" w:cs="Arial"/>
                <w:color w:val="000000"/>
                <w:sz w:val="20"/>
                <w:lang w:val="es-HN"/>
              </w:rPr>
              <w:t xml:space="preserve">Hablan sus propias lenguas, </w:t>
            </w:r>
            <w:r w:rsidR="00350888" w:rsidRPr="00F21CE3">
              <w:rPr>
                <w:rFonts w:ascii="Arial" w:hAnsi="Arial" w:cs="Arial"/>
                <w:color w:val="000000"/>
                <w:sz w:val="20"/>
                <w:lang w:val="es-HN"/>
              </w:rPr>
              <w:t xml:space="preserve">tiene su propia cosmovision, su cultura prevalece, ademas de los miskitus, Gracias a Dios es un Departameto que asentan cuatro Pueblos Indígenas. </w:t>
            </w:r>
          </w:p>
        </w:tc>
        <w:tc>
          <w:tcPr>
            <w:tcW w:w="2268" w:type="dxa"/>
            <w:shd w:val="clear" w:color="auto" w:fill="E2EFD9"/>
          </w:tcPr>
          <w:p w14:paraId="03BED1EA" w14:textId="18998926" w:rsidR="009344DB" w:rsidRPr="00F21CE3" w:rsidRDefault="0033408B" w:rsidP="009C21A1">
            <w:pPr>
              <w:widowControl w:val="0"/>
              <w:autoSpaceDE w:val="0"/>
              <w:autoSpaceDN w:val="0"/>
              <w:adjustRightInd w:val="0"/>
              <w:spacing w:after="120"/>
              <w:rPr>
                <w:rFonts w:ascii="Arial" w:hAnsi="Arial" w:cs="Arial"/>
                <w:color w:val="000000"/>
                <w:sz w:val="20"/>
                <w:lang w:val="es-HN"/>
              </w:rPr>
            </w:pPr>
            <w:r w:rsidRPr="00F21CE3">
              <w:rPr>
                <w:rFonts w:ascii="Arial" w:hAnsi="Arial" w:cs="Arial"/>
                <w:color w:val="000000"/>
                <w:sz w:val="20"/>
                <w:lang w:val="es-HN"/>
              </w:rPr>
              <w:t>Todo el territorio miskito</w:t>
            </w:r>
            <w:r w:rsidR="00656E31" w:rsidRPr="00F21CE3">
              <w:rPr>
                <w:rFonts w:ascii="Arial" w:hAnsi="Arial" w:cs="Arial"/>
                <w:color w:val="000000"/>
                <w:sz w:val="20"/>
                <w:lang w:val="es-HN"/>
              </w:rPr>
              <w:t xml:space="preserve"> prevalece la lengua materna, en diferentes contextos de la sociedad, por lo qu</w:t>
            </w:r>
            <w:r w:rsidR="007A6BD3" w:rsidRPr="00F21CE3">
              <w:rPr>
                <w:rFonts w:ascii="Arial" w:hAnsi="Arial" w:cs="Arial"/>
                <w:color w:val="000000"/>
                <w:sz w:val="20"/>
                <w:lang w:val="es-HN"/>
              </w:rPr>
              <w:t xml:space="preserve">e es una necesidad prioritaria en el contexto educativo. </w:t>
            </w:r>
          </w:p>
        </w:tc>
        <w:tc>
          <w:tcPr>
            <w:tcW w:w="2410" w:type="dxa"/>
            <w:shd w:val="clear" w:color="auto" w:fill="E2EFD9"/>
          </w:tcPr>
          <w:p w14:paraId="4A87C08B" w14:textId="5FC5D215" w:rsidR="009344DB" w:rsidRPr="00F21CE3" w:rsidRDefault="009344DB" w:rsidP="009C21A1">
            <w:pPr>
              <w:widowControl w:val="0"/>
              <w:autoSpaceDE w:val="0"/>
              <w:autoSpaceDN w:val="0"/>
              <w:adjustRightInd w:val="0"/>
              <w:spacing w:after="120"/>
              <w:rPr>
                <w:rFonts w:ascii="Arial" w:hAnsi="Arial" w:cs="Arial"/>
                <w:b/>
                <w:color w:val="000000"/>
                <w:sz w:val="20"/>
                <w:lang w:val="es-HN"/>
              </w:rPr>
            </w:pPr>
            <w:r w:rsidRPr="00F21CE3">
              <w:rPr>
                <w:rFonts w:ascii="Arial" w:hAnsi="Arial" w:cs="Arial"/>
                <w:color w:val="000000"/>
                <w:sz w:val="20"/>
                <w:lang w:val="es-HN"/>
              </w:rPr>
              <w:t xml:space="preserve">Información escrita, radio y teléfono. Luego del proceso de consulta previa no será necesario diferenciar los medios de notificación, necesidades </w:t>
            </w:r>
            <w:r w:rsidR="00355533" w:rsidRPr="00F21CE3">
              <w:rPr>
                <w:rFonts w:ascii="Arial" w:hAnsi="Arial" w:cs="Arial"/>
                <w:color w:val="000000"/>
                <w:sz w:val="20"/>
                <w:lang w:val="es-HN"/>
              </w:rPr>
              <w:t>específicas</w:t>
            </w:r>
            <w:r w:rsidRPr="00F21CE3">
              <w:rPr>
                <w:rFonts w:ascii="Arial" w:hAnsi="Arial" w:cs="Arial"/>
                <w:color w:val="000000"/>
                <w:sz w:val="20"/>
                <w:lang w:val="es-HN"/>
              </w:rPr>
              <w:t xml:space="preserve"> o de idiomas por grupo de interés, con excepción de potenciales beneficiarios con discapacidad donde aplicará medidas de comunicación verbal durante visitas de campo</w:t>
            </w:r>
            <w:r w:rsidR="00511F83">
              <w:rPr>
                <w:rFonts w:ascii="Arial" w:hAnsi="Arial" w:cs="Arial"/>
                <w:color w:val="000000"/>
                <w:sz w:val="20"/>
                <w:lang w:val="es-HN"/>
              </w:rPr>
              <w:t>.</w:t>
            </w:r>
          </w:p>
        </w:tc>
        <w:tc>
          <w:tcPr>
            <w:tcW w:w="3579" w:type="dxa"/>
            <w:shd w:val="clear" w:color="auto" w:fill="E2EFD9"/>
          </w:tcPr>
          <w:p w14:paraId="54F279B9" w14:textId="4319650B" w:rsidR="009344DB" w:rsidRPr="00F21CE3" w:rsidRDefault="009344DB" w:rsidP="009C21A1">
            <w:pPr>
              <w:widowControl w:val="0"/>
              <w:autoSpaceDE w:val="0"/>
              <w:autoSpaceDN w:val="0"/>
              <w:adjustRightInd w:val="0"/>
              <w:spacing w:after="120"/>
              <w:rPr>
                <w:rFonts w:ascii="Arial" w:hAnsi="Arial" w:cs="Arial"/>
                <w:bCs/>
                <w:color w:val="000000"/>
                <w:sz w:val="20"/>
                <w:lang w:val="es-HN"/>
              </w:rPr>
            </w:pPr>
            <w:r w:rsidRPr="00F21CE3">
              <w:rPr>
                <w:rFonts w:ascii="Arial" w:hAnsi="Arial" w:cs="Arial"/>
                <w:bCs/>
                <w:color w:val="000000"/>
                <w:sz w:val="20"/>
                <w:lang w:val="es-HN"/>
              </w:rPr>
              <w:t>Desarrollo de actividades teórico prácticas en horarios diurnos durante fines de semana y vespertinos para días entre semana</w:t>
            </w:r>
            <w:r w:rsidR="00511F83">
              <w:rPr>
                <w:rFonts w:ascii="Arial" w:hAnsi="Arial" w:cs="Arial"/>
                <w:bCs/>
                <w:color w:val="000000"/>
                <w:sz w:val="20"/>
                <w:lang w:val="es-HN"/>
              </w:rPr>
              <w:t>.</w:t>
            </w:r>
          </w:p>
          <w:p w14:paraId="75349741" w14:textId="404622AD" w:rsidR="009344DB" w:rsidRPr="00F21CE3" w:rsidRDefault="009344DB" w:rsidP="009C21A1">
            <w:pPr>
              <w:widowControl w:val="0"/>
              <w:autoSpaceDE w:val="0"/>
              <w:autoSpaceDN w:val="0"/>
              <w:adjustRightInd w:val="0"/>
              <w:spacing w:after="120"/>
              <w:rPr>
                <w:rFonts w:ascii="Arial" w:hAnsi="Arial" w:cs="Arial"/>
                <w:bCs/>
                <w:color w:val="000000"/>
                <w:sz w:val="20"/>
                <w:lang w:val="es-HN"/>
              </w:rPr>
            </w:pPr>
            <w:r w:rsidRPr="00F21CE3">
              <w:rPr>
                <w:rFonts w:ascii="Arial" w:hAnsi="Arial" w:cs="Arial"/>
                <w:bCs/>
                <w:color w:val="000000"/>
                <w:sz w:val="20"/>
                <w:lang w:val="es-HN"/>
              </w:rPr>
              <w:t>Producción de materiales didácticos en lenguaje miskito y español castellano</w:t>
            </w:r>
            <w:r w:rsidR="00511F83">
              <w:rPr>
                <w:rFonts w:ascii="Arial" w:hAnsi="Arial" w:cs="Arial"/>
                <w:bCs/>
                <w:color w:val="000000"/>
                <w:sz w:val="20"/>
                <w:lang w:val="es-HN"/>
              </w:rPr>
              <w:t>.</w:t>
            </w:r>
          </w:p>
          <w:p w14:paraId="7D9B8BC6" w14:textId="5DAD0BDB" w:rsidR="009344DB" w:rsidRPr="00F21CE3" w:rsidRDefault="009344DB" w:rsidP="009C21A1">
            <w:pPr>
              <w:widowControl w:val="0"/>
              <w:autoSpaceDE w:val="0"/>
              <w:autoSpaceDN w:val="0"/>
              <w:adjustRightInd w:val="0"/>
              <w:spacing w:after="120"/>
              <w:rPr>
                <w:rFonts w:ascii="Arial" w:hAnsi="Arial" w:cs="Arial"/>
                <w:b/>
                <w:color w:val="000000"/>
                <w:sz w:val="20"/>
                <w:lang w:val="es-HN"/>
              </w:rPr>
            </w:pPr>
            <w:r w:rsidRPr="00F21CE3">
              <w:rPr>
                <w:rFonts w:ascii="Arial" w:hAnsi="Arial" w:cs="Arial"/>
                <w:bCs/>
                <w:color w:val="000000"/>
                <w:sz w:val="20"/>
                <w:lang w:val="es-HN"/>
              </w:rPr>
              <w:t>Producción de materiales didácticos con contenido más gráfico que textual y con posiblidad de ser transmitidos de formal oral, especialmente para potenciales beneficiarios que presenten alguna discapacidad</w:t>
            </w:r>
            <w:r w:rsidR="00511F83">
              <w:rPr>
                <w:rFonts w:ascii="Arial" w:hAnsi="Arial" w:cs="Arial"/>
                <w:bCs/>
                <w:color w:val="000000"/>
                <w:sz w:val="20"/>
                <w:lang w:val="es-HN"/>
              </w:rPr>
              <w:t>.</w:t>
            </w:r>
          </w:p>
        </w:tc>
      </w:tr>
      <w:tr w:rsidR="00E4273E" w:rsidRPr="00F21CE3" w14:paraId="3444BD8B" w14:textId="77777777" w:rsidTr="00963B65">
        <w:trPr>
          <w:trHeight w:val="132"/>
        </w:trPr>
        <w:tc>
          <w:tcPr>
            <w:tcW w:w="1668" w:type="dxa"/>
            <w:shd w:val="clear" w:color="auto" w:fill="E2EFD9"/>
          </w:tcPr>
          <w:p w14:paraId="5C7F741F" w14:textId="67EA7123" w:rsidR="009344DB" w:rsidRPr="00F21CE3" w:rsidRDefault="009344DB" w:rsidP="009C21A1">
            <w:pPr>
              <w:widowControl w:val="0"/>
              <w:autoSpaceDE w:val="0"/>
              <w:autoSpaceDN w:val="0"/>
              <w:adjustRightInd w:val="0"/>
              <w:spacing w:after="120"/>
              <w:rPr>
                <w:rFonts w:ascii="Arial" w:hAnsi="Arial" w:cs="Arial"/>
                <w:b/>
                <w:color w:val="000000"/>
                <w:sz w:val="20"/>
                <w:lang w:val="es-HN"/>
              </w:rPr>
            </w:pPr>
            <w:r w:rsidRPr="00F21CE3">
              <w:rPr>
                <w:rFonts w:ascii="Arial" w:hAnsi="Arial" w:cs="Arial"/>
                <w:b/>
                <w:color w:val="000000"/>
                <w:sz w:val="20"/>
                <w:lang w:val="es-HN"/>
              </w:rPr>
              <w:t>Pueblos Pech</w:t>
            </w:r>
          </w:p>
        </w:tc>
        <w:tc>
          <w:tcPr>
            <w:tcW w:w="1701" w:type="dxa"/>
            <w:shd w:val="clear" w:color="auto" w:fill="E2EFD9"/>
          </w:tcPr>
          <w:p w14:paraId="4CF035CC" w14:textId="77777777" w:rsidR="00A81DC4" w:rsidRDefault="009344DB" w:rsidP="009C21A1">
            <w:pPr>
              <w:widowControl w:val="0"/>
              <w:autoSpaceDE w:val="0"/>
              <w:autoSpaceDN w:val="0"/>
              <w:adjustRightInd w:val="0"/>
              <w:spacing w:after="120"/>
              <w:rPr>
                <w:rFonts w:ascii="Arial" w:hAnsi="Arial" w:cs="Arial"/>
                <w:color w:val="000000"/>
                <w:sz w:val="20"/>
                <w:lang w:val="es-HN"/>
              </w:rPr>
            </w:pPr>
            <w:r w:rsidRPr="00F21CE3">
              <w:rPr>
                <w:rFonts w:ascii="Arial" w:hAnsi="Arial" w:cs="Arial"/>
                <w:color w:val="000000"/>
                <w:sz w:val="20"/>
                <w:lang w:val="es-HN"/>
              </w:rPr>
              <w:t>Territorios o comunidades indígenas Pech, incluyendo jóvenes y mujeres Pech y personas con discapacidad</w:t>
            </w:r>
            <w:r w:rsidR="000013D3" w:rsidRPr="00F21CE3">
              <w:rPr>
                <w:rFonts w:ascii="Arial" w:hAnsi="Arial" w:cs="Arial"/>
                <w:color w:val="000000"/>
                <w:sz w:val="20"/>
                <w:lang w:val="es-HN"/>
              </w:rPr>
              <w:t>.</w:t>
            </w:r>
          </w:p>
          <w:p w14:paraId="34A82E11" w14:textId="32FC035D" w:rsidR="00A81DC4" w:rsidRDefault="00A81DC4" w:rsidP="009C21A1">
            <w:pPr>
              <w:widowControl w:val="0"/>
              <w:autoSpaceDE w:val="0"/>
              <w:autoSpaceDN w:val="0"/>
              <w:adjustRightInd w:val="0"/>
              <w:spacing w:after="120"/>
              <w:rPr>
                <w:rFonts w:ascii="Arial" w:hAnsi="Arial" w:cs="Arial"/>
                <w:color w:val="000000"/>
                <w:sz w:val="20"/>
                <w:lang w:val="es-HN"/>
              </w:rPr>
            </w:pPr>
            <w:r>
              <w:rPr>
                <w:rFonts w:ascii="Arial" w:hAnsi="Arial" w:cs="Arial"/>
                <w:color w:val="000000"/>
                <w:sz w:val="20"/>
                <w:lang w:val="es-HN"/>
              </w:rPr>
              <w:t>Poblaciones Vulnerables</w:t>
            </w:r>
          </w:p>
          <w:p w14:paraId="2096A2BA" w14:textId="364CA023" w:rsidR="009344DB" w:rsidRPr="00F21CE3" w:rsidRDefault="000013D3" w:rsidP="009C21A1">
            <w:pPr>
              <w:widowControl w:val="0"/>
              <w:autoSpaceDE w:val="0"/>
              <w:autoSpaceDN w:val="0"/>
              <w:adjustRightInd w:val="0"/>
              <w:spacing w:after="120"/>
              <w:rPr>
                <w:rFonts w:ascii="Arial" w:hAnsi="Arial" w:cs="Arial"/>
                <w:color w:val="000000"/>
                <w:sz w:val="20"/>
                <w:lang w:val="es-HN"/>
              </w:rPr>
            </w:pPr>
            <w:r w:rsidRPr="00F21CE3">
              <w:rPr>
                <w:rFonts w:ascii="Arial" w:hAnsi="Arial" w:cs="Arial"/>
                <w:color w:val="000000"/>
                <w:sz w:val="20"/>
                <w:lang w:val="es-HN"/>
              </w:rPr>
              <w:t xml:space="preserve"> </w:t>
            </w:r>
          </w:p>
        </w:tc>
        <w:tc>
          <w:tcPr>
            <w:tcW w:w="1984" w:type="dxa"/>
            <w:shd w:val="clear" w:color="auto" w:fill="E2EFD9"/>
          </w:tcPr>
          <w:p w14:paraId="35CBFD47" w14:textId="23CF5E52" w:rsidR="009344DB" w:rsidRPr="00F21CE3" w:rsidRDefault="009344DB" w:rsidP="009C21A1">
            <w:pPr>
              <w:rPr>
                <w:rFonts w:ascii="Arial" w:hAnsi="Arial" w:cs="Arial"/>
                <w:sz w:val="20"/>
                <w:lang w:val="es-HN"/>
              </w:rPr>
            </w:pPr>
            <w:r w:rsidRPr="00F21CE3">
              <w:rPr>
                <w:rFonts w:ascii="Arial" w:hAnsi="Arial" w:cs="Arial"/>
                <w:sz w:val="20"/>
                <w:lang w:val="es-HN"/>
              </w:rPr>
              <w:t>Pueblo Pech se ubica mayoritariamente en el mu</w:t>
            </w:r>
            <w:r w:rsidR="00511F83">
              <w:rPr>
                <w:rFonts w:ascii="Arial" w:hAnsi="Arial" w:cs="Arial"/>
                <w:sz w:val="20"/>
                <w:lang w:val="es-HN"/>
              </w:rPr>
              <w:t>nicipio de Dulce Nombre de Culmí</w:t>
            </w:r>
            <w:r w:rsidRPr="00F21CE3">
              <w:rPr>
                <w:rFonts w:ascii="Arial" w:hAnsi="Arial" w:cs="Arial"/>
                <w:sz w:val="20"/>
                <w:lang w:val="es-HN"/>
              </w:rPr>
              <w:t xml:space="preserve"> del departamento de Olancho; las comunidades de Sillín y Mor</w:t>
            </w:r>
            <w:r w:rsidR="00511F83">
              <w:rPr>
                <w:rFonts w:ascii="Arial" w:hAnsi="Arial" w:cs="Arial"/>
                <w:sz w:val="20"/>
                <w:lang w:val="es-HN"/>
              </w:rPr>
              <w:t>a del en el departamento de Coló</w:t>
            </w:r>
            <w:r w:rsidRPr="00F21CE3">
              <w:rPr>
                <w:rFonts w:ascii="Arial" w:hAnsi="Arial" w:cs="Arial"/>
                <w:sz w:val="20"/>
                <w:lang w:val="es-HN"/>
              </w:rPr>
              <w:t>n y la comunidad de Las Marías en el depa</w:t>
            </w:r>
            <w:r w:rsidR="008018CC" w:rsidRPr="00F21CE3">
              <w:rPr>
                <w:rFonts w:ascii="Arial" w:hAnsi="Arial" w:cs="Arial"/>
                <w:sz w:val="20"/>
                <w:lang w:val="es-HN"/>
              </w:rPr>
              <w:t xml:space="preserve">rtamento de Gracias a Dios. </w:t>
            </w:r>
          </w:p>
          <w:p w14:paraId="4DED8EC3" w14:textId="20C4B7CD" w:rsidR="008018CC" w:rsidRPr="00F21CE3" w:rsidRDefault="008018CC" w:rsidP="009C21A1">
            <w:pPr>
              <w:rPr>
                <w:rFonts w:ascii="Arial" w:hAnsi="Arial" w:cs="Arial"/>
                <w:sz w:val="20"/>
                <w:lang w:val="es-HN"/>
              </w:rPr>
            </w:pPr>
          </w:p>
        </w:tc>
        <w:tc>
          <w:tcPr>
            <w:tcW w:w="2268" w:type="dxa"/>
            <w:shd w:val="clear" w:color="auto" w:fill="E2EFD9"/>
          </w:tcPr>
          <w:p w14:paraId="50E47554" w14:textId="4AD4EB7D" w:rsidR="009344DB" w:rsidRPr="00F21CE3" w:rsidRDefault="008018CC" w:rsidP="009C21A1">
            <w:pPr>
              <w:widowControl w:val="0"/>
              <w:autoSpaceDE w:val="0"/>
              <w:autoSpaceDN w:val="0"/>
              <w:adjustRightInd w:val="0"/>
              <w:spacing w:after="120"/>
              <w:rPr>
                <w:rFonts w:ascii="Arial" w:hAnsi="Arial" w:cs="Arial"/>
                <w:color w:val="000000"/>
                <w:sz w:val="20"/>
                <w:lang w:val="es-HN"/>
              </w:rPr>
            </w:pPr>
            <w:r w:rsidRPr="00F21CE3">
              <w:rPr>
                <w:rFonts w:ascii="Arial" w:hAnsi="Arial" w:cs="Arial"/>
                <w:color w:val="000000"/>
                <w:sz w:val="20"/>
                <w:lang w:val="es-HN"/>
              </w:rPr>
              <w:t>Su idiom</w:t>
            </w:r>
            <w:r w:rsidR="00511F83">
              <w:rPr>
                <w:rFonts w:ascii="Arial" w:hAnsi="Arial" w:cs="Arial"/>
                <w:color w:val="000000"/>
                <w:sz w:val="20"/>
                <w:lang w:val="es-HN"/>
              </w:rPr>
              <w:t>a oficial es Pec</w:t>
            </w:r>
            <w:r w:rsidRPr="00F21CE3">
              <w:rPr>
                <w:rFonts w:ascii="Arial" w:hAnsi="Arial" w:cs="Arial"/>
                <w:color w:val="000000"/>
                <w:sz w:val="20"/>
                <w:lang w:val="es-HN"/>
              </w:rPr>
              <w:t xml:space="preserve">h y </w:t>
            </w:r>
            <w:r w:rsidR="00D47989" w:rsidRPr="00F21CE3">
              <w:rPr>
                <w:rFonts w:ascii="Arial" w:hAnsi="Arial" w:cs="Arial"/>
                <w:color w:val="000000"/>
                <w:sz w:val="20"/>
                <w:lang w:val="es-HN"/>
              </w:rPr>
              <w:t>español</w:t>
            </w:r>
            <w:r w:rsidRPr="00F21CE3">
              <w:rPr>
                <w:rFonts w:ascii="Arial" w:hAnsi="Arial" w:cs="Arial"/>
                <w:color w:val="000000"/>
                <w:sz w:val="20"/>
                <w:lang w:val="es-HN"/>
              </w:rPr>
              <w:t xml:space="preserve">, esto hace que sea una </w:t>
            </w:r>
            <w:r w:rsidR="000013D3" w:rsidRPr="00F21CE3">
              <w:rPr>
                <w:rFonts w:ascii="Arial" w:hAnsi="Arial" w:cs="Arial"/>
                <w:color w:val="000000"/>
                <w:sz w:val="20"/>
                <w:lang w:val="es-HN"/>
              </w:rPr>
              <w:t xml:space="preserve">necesiadad prioritario en </w:t>
            </w:r>
            <w:r w:rsidR="00511F83">
              <w:rPr>
                <w:rFonts w:ascii="Arial" w:hAnsi="Arial" w:cs="Arial"/>
                <w:color w:val="000000"/>
                <w:sz w:val="20"/>
                <w:lang w:val="es-HN"/>
              </w:rPr>
              <w:t>la intervenció</w:t>
            </w:r>
            <w:r w:rsidR="00197D42" w:rsidRPr="00F21CE3">
              <w:rPr>
                <w:rFonts w:ascii="Arial" w:hAnsi="Arial" w:cs="Arial"/>
                <w:color w:val="000000"/>
                <w:sz w:val="20"/>
                <w:lang w:val="es-HN"/>
              </w:rPr>
              <w:t xml:space="preserve">n cultural y </w:t>
            </w:r>
            <w:r w:rsidR="00511F83" w:rsidRPr="00511F83">
              <w:rPr>
                <w:rFonts w:ascii="Arial" w:hAnsi="Arial" w:cs="Arial"/>
                <w:color w:val="000000"/>
                <w:sz w:val="20"/>
                <w:lang w:val="es-HN"/>
              </w:rPr>
              <w:t>lingüística</w:t>
            </w:r>
            <w:r w:rsidR="00511F83">
              <w:rPr>
                <w:rFonts w:ascii="Arial" w:hAnsi="Arial" w:cs="Arial"/>
                <w:color w:val="000000"/>
                <w:sz w:val="20"/>
                <w:lang w:val="es-HN"/>
              </w:rPr>
              <w:t xml:space="preserve"> en la</w:t>
            </w:r>
            <w:r w:rsidR="00D5597F" w:rsidRPr="00F21CE3">
              <w:rPr>
                <w:rFonts w:ascii="Arial" w:hAnsi="Arial" w:cs="Arial"/>
                <w:color w:val="000000"/>
                <w:sz w:val="20"/>
                <w:lang w:val="es-HN"/>
              </w:rPr>
              <w:t xml:space="preserve">s diferentes </w:t>
            </w:r>
            <w:r w:rsidR="00CE6C0B" w:rsidRPr="00F21CE3">
              <w:rPr>
                <w:rFonts w:ascii="Arial" w:hAnsi="Arial" w:cs="Arial"/>
                <w:color w:val="000000"/>
                <w:sz w:val="20"/>
                <w:lang w:val="es-HN"/>
              </w:rPr>
              <w:t xml:space="preserve">acciones del proyecto. </w:t>
            </w:r>
          </w:p>
          <w:p w14:paraId="2D8ABCD6" w14:textId="77777777" w:rsidR="009344DB" w:rsidRPr="00F21CE3" w:rsidRDefault="009344DB" w:rsidP="009C21A1">
            <w:pPr>
              <w:widowControl w:val="0"/>
              <w:autoSpaceDE w:val="0"/>
              <w:autoSpaceDN w:val="0"/>
              <w:adjustRightInd w:val="0"/>
              <w:spacing w:after="120"/>
              <w:rPr>
                <w:rFonts w:ascii="Arial" w:hAnsi="Arial" w:cs="Arial"/>
                <w:color w:val="000000"/>
                <w:sz w:val="20"/>
                <w:lang w:val="es-HN"/>
              </w:rPr>
            </w:pPr>
          </w:p>
        </w:tc>
        <w:tc>
          <w:tcPr>
            <w:tcW w:w="2410" w:type="dxa"/>
            <w:shd w:val="clear" w:color="auto" w:fill="E2EFD9"/>
          </w:tcPr>
          <w:p w14:paraId="3E7B2A18" w14:textId="75C309FB" w:rsidR="009344DB" w:rsidRPr="00F21CE3" w:rsidRDefault="009344DB" w:rsidP="009C21A1">
            <w:pPr>
              <w:widowControl w:val="0"/>
              <w:autoSpaceDE w:val="0"/>
              <w:autoSpaceDN w:val="0"/>
              <w:adjustRightInd w:val="0"/>
              <w:spacing w:after="120"/>
              <w:rPr>
                <w:rFonts w:ascii="Arial" w:hAnsi="Arial" w:cs="Arial"/>
                <w:color w:val="000000"/>
                <w:sz w:val="20"/>
                <w:lang w:val="es-HN"/>
              </w:rPr>
            </w:pPr>
            <w:r w:rsidRPr="00F21CE3">
              <w:rPr>
                <w:rFonts w:ascii="Arial" w:hAnsi="Arial" w:cs="Arial"/>
                <w:color w:val="000000"/>
                <w:sz w:val="20"/>
                <w:lang w:val="es-HN"/>
              </w:rPr>
              <w:t xml:space="preserve">Información escrita, radio y teléfono. Luego del proceso de consulta previa no será necesario diferenciar los medios de notificación, necesidades </w:t>
            </w:r>
            <w:r w:rsidR="00511F83" w:rsidRPr="00F21CE3">
              <w:rPr>
                <w:rFonts w:ascii="Arial" w:hAnsi="Arial" w:cs="Arial"/>
                <w:color w:val="000000"/>
                <w:sz w:val="20"/>
                <w:lang w:val="es-HN"/>
              </w:rPr>
              <w:t>específicas</w:t>
            </w:r>
            <w:r w:rsidRPr="00F21CE3">
              <w:rPr>
                <w:rFonts w:ascii="Arial" w:hAnsi="Arial" w:cs="Arial"/>
                <w:color w:val="000000"/>
                <w:sz w:val="20"/>
                <w:lang w:val="es-HN"/>
              </w:rPr>
              <w:t xml:space="preserve"> o de idiomas por grupo de interés, con excepción de potenciales beneficiarios con discapacidad donde aplicará medidas de comunicación verbal durante visitas de campo</w:t>
            </w:r>
            <w:r w:rsidR="00C20BAB" w:rsidRPr="00F21CE3">
              <w:rPr>
                <w:rFonts w:ascii="Arial" w:hAnsi="Arial" w:cs="Arial"/>
                <w:color w:val="000000"/>
                <w:sz w:val="20"/>
                <w:lang w:val="es-HN"/>
              </w:rPr>
              <w:t>.</w:t>
            </w:r>
          </w:p>
        </w:tc>
        <w:tc>
          <w:tcPr>
            <w:tcW w:w="3579" w:type="dxa"/>
            <w:shd w:val="clear" w:color="auto" w:fill="E2EFD9"/>
          </w:tcPr>
          <w:p w14:paraId="0A7747F3" w14:textId="5662DF8A" w:rsidR="009344DB" w:rsidRPr="00F21CE3" w:rsidRDefault="009344DB" w:rsidP="009C21A1">
            <w:pPr>
              <w:widowControl w:val="0"/>
              <w:autoSpaceDE w:val="0"/>
              <w:autoSpaceDN w:val="0"/>
              <w:adjustRightInd w:val="0"/>
              <w:spacing w:after="120"/>
              <w:rPr>
                <w:rFonts w:ascii="Arial" w:hAnsi="Arial" w:cs="Arial"/>
                <w:bCs/>
                <w:color w:val="000000"/>
                <w:sz w:val="20"/>
                <w:lang w:val="es-HN"/>
              </w:rPr>
            </w:pPr>
            <w:r w:rsidRPr="00F21CE3">
              <w:rPr>
                <w:rFonts w:ascii="Arial" w:hAnsi="Arial" w:cs="Arial"/>
                <w:bCs/>
                <w:color w:val="000000"/>
                <w:sz w:val="20"/>
                <w:lang w:val="es-HN"/>
              </w:rPr>
              <w:t>Desarrollo de actividades teórico prácticas en horarios diurnos durante fines de semana y vespertinos para días entre semana</w:t>
            </w:r>
            <w:r w:rsidR="00511F83">
              <w:rPr>
                <w:rFonts w:ascii="Arial" w:hAnsi="Arial" w:cs="Arial"/>
                <w:bCs/>
                <w:color w:val="000000"/>
                <w:sz w:val="20"/>
                <w:lang w:val="es-HN"/>
              </w:rPr>
              <w:t>.</w:t>
            </w:r>
          </w:p>
          <w:p w14:paraId="1D0FDE91" w14:textId="2A2686A1" w:rsidR="009344DB" w:rsidRPr="00F21CE3" w:rsidRDefault="009344DB" w:rsidP="009C21A1">
            <w:pPr>
              <w:widowControl w:val="0"/>
              <w:autoSpaceDE w:val="0"/>
              <w:autoSpaceDN w:val="0"/>
              <w:adjustRightInd w:val="0"/>
              <w:spacing w:after="120"/>
              <w:rPr>
                <w:rFonts w:ascii="Arial" w:hAnsi="Arial" w:cs="Arial"/>
                <w:bCs/>
                <w:color w:val="000000"/>
                <w:sz w:val="20"/>
                <w:lang w:val="es-HN"/>
              </w:rPr>
            </w:pPr>
            <w:r w:rsidRPr="00F21CE3">
              <w:rPr>
                <w:rFonts w:ascii="Arial" w:hAnsi="Arial" w:cs="Arial"/>
                <w:bCs/>
                <w:color w:val="000000"/>
                <w:sz w:val="20"/>
                <w:lang w:val="es-HN"/>
              </w:rPr>
              <w:t>Producción de materiales didácticos en lenguaje miskito y español castellano</w:t>
            </w:r>
            <w:r w:rsidR="00511F83">
              <w:rPr>
                <w:rFonts w:ascii="Arial" w:hAnsi="Arial" w:cs="Arial"/>
                <w:bCs/>
                <w:color w:val="000000"/>
                <w:sz w:val="20"/>
                <w:lang w:val="es-HN"/>
              </w:rPr>
              <w:t>.</w:t>
            </w:r>
          </w:p>
          <w:p w14:paraId="160AB815" w14:textId="23078BA2" w:rsidR="009344DB" w:rsidRPr="00F21CE3" w:rsidRDefault="009344DB" w:rsidP="009C21A1">
            <w:pPr>
              <w:widowControl w:val="0"/>
              <w:autoSpaceDE w:val="0"/>
              <w:autoSpaceDN w:val="0"/>
              <w:adjustRightInd w:val="0"/>
              <w:spacing w:after="120"/>
              <w:rPr>
                <w:rFonts w:ascii="Arial" w:hAnsi="Arial" w:cs="Arial"/>
                <w:bCs/>
                <w:color w:val="000000"/>
                <w:sz w:val="20"/>
                <w:lang w:val="es-HN"/>
              </w:rPr>
            </w:pPr>
            <w:r w:rsidRPr="00F21CE3">
              <w:rPr>
                <w:rFonts w:ascii="Arial" w:hAnsi="Arial" w:cs="Arial"/>
                <w:bCs/>
                <w:color w:val="000000"/>
                <w:sz w:val="20"/>
                <w:lang w:val="es-HN"/>
              </w:rPr>
              <w:t>Producción de materiales didácticos con contenido más gráfico que textual y con posiblidad de ser transmitidos de formal oral, especialmente para potenciales beneficiarios que presenten alguna discapacidad</w:t>
            </w:r>
            <w:r w:rsidR="00511F83">
              <w:rPr>
                <w:rFonts w:ascii="Arial" w:hAnsi="Arial" w:cs="Arial"/>
                <w:bCs/>
                <w:color w:val="000000"/>
                <w:sz w:val="20"/>
                <w:lang w:val="es-HN"/>
              </w:rPr>
              <w:t>.</w:t>
            </w:r>
          </w:p>
        </w:tc>
      </w:tr>
      <w:tr w:rsidR="00E4273E" w:rsidRPr="00F26C77" w14:paraId="28D19591" w14:textId="77777777" w:rsidTr="00963B65">
        <w:trPr>
          <w:trHeight w:val="1070"/>
        </w:trPr>
        <w:tc>
          <w:tcPr>
            <w:tcW w:w="1668" w:type="dxa"/>
            <w:shd w:val="clear" w:color="auto" w:fill="E2EFD9"/>
          </w:tcPr>
          <w:p w14:paraId="3D4BBA53" w14:textId="671B835D" w:rsidR="00AB64C9" w:rsidRPr="00F26C77" w:rsidRDefault="00AB64C9" w:rsidP="009C21A1">
            <w:pPr>
              <w:widowControl w:val="0"/>
              <w:autoSpaceDE w:val="0"/>
              <w:autoSpaceDN w:val="0"/>
              <w:adjustRightInd w:val="0"/>
              <w:spacing w:after="120"/>
              <w:rPr>
                <w:rFonts w:ascii="Arial" w:hAnsi="Arial" w:cs="Arial"/>
                <w:b/>
                <w:sz w:val="20"/>
                <w:lang w:val="es-HN"/>
              </w:rPr>
            </w:pPr>
            <w:r w:rsidRPr="00F26C77">
              <w:rPr>
                <w:rFonts w:ascii="Arial" w:hAnsi="Arial" w:cs="Arial"/>
                <w:b/>
                <w:sz w:val="20"/>
                <w:lang w:val="es-HN"/>
              </w:rPr>
              <w:t xml:space="preserve">Pueblo  </w:t>
            </w:r>
            <w:r w:rsidR="00611C7E" w:rsidRPr="00F26C77">
              <w:rPr>
                <w:rFonts w:ascii="Arial" w:hAnsi="Arial" w:cs="Arial"/>
                <w:b/>
                <w:sz w:val="20"/>
                <w:lang w:val="es-HN"/>
              </w:rPr>
              <w:t>Tol</w:t>
            </w:r>
            <w:r w:rsidRPr="00F26C77">
              <w:rPr>
                <w:rFonts w:ascii="Arial" w:hAnsi="Arial" w:cs="Arial"/>
                <w:b/>
                <w:sz w:val="20"/>
                <w:lang w:val="es-HN"/>
              </w:rPr>
              <w:t>pan</w:t>
            </w:r>
            <w:r w:rsidR="00760B9E" w:rsidRPr="00F26C77">
              <w:rPr>
                <w:rFonts w:ascii="Arial" w:hAnsi="Arial" w:cs="Arial"/>
                <w:b/>
                <w:sz w:val="20"/>
                <w:lang w:val="es-HN"/>
              </w:rPr>
              <w:t xml:space="preserve"> </w:t>
            </w:r>
          </w:p>
          <w:p w14:paraId="1D37C477" w14:textId="77777777" w:rsidR="00AB64C9" w:rsidRPr="00F26C77" w:rsidRDefault="00AB64C9" w:rsidP="009C21A1">
            <w:pPr>
              <w:widowControl w:val="0"/>
              <w:autoSpaceDE w:val="0"/>
              <w:autoSpaceDN w:val="0"/>
              <w:adjustRightInd w:val="0"/>
              <w:spacing w:after="120"/>
              <w:rPr>
                <w:rFonts w:ascii="Arial" w:hAnsi="Arial" w:cs="Arial"/>
                <w:b/>
                <w:sz w:val="20"/>
                <w:lang w:val="es-HN"/>
              </w:rPr>
            </w:pPr>
          </w:p>
          <w:p w14:paraId="7F78D98D" w14:textId="77777777" w:rsidR="00AB64C9" w:rsidRPr="00F26C77" w:rsidRDefault="00AB64C9" w:rsidP="009C21A1">
            <w:pPr>
              <w:widowControl w:val="0"/>
              <w:autoSpaceDE w:val="0"/>
              <w:autoSpaceDN w:val="0"/>
              <w:adjustRightInd w:val="0"/>
              <w:spacing w:after="120"/>
              <w:rPr>
                <w:rFonts w:ascii="Arial" w:hAnsi="Arial" w:cs="Arial"/>
                <w:b/>
                <w:sz w:val="20"/>
                <w:lang w:val="es-HN"/>
              </w:rPr>
            </w:pPr>
          </w:p>
          <w:p w14:paraId="5A3EEBA2" w14:textId="77777777" w:rsidR="00AB64C9" w:rsidRPr="00F26C77" w:rsidRDefault="00AB64C9" w:rsidP="009C21A1">
            <w:pPr>
              <w:widowControl w:val="0"/>
              <w:autoSpaceDE w:val="0"/>
              <w:autoSpaceDN w:val="0"/>
              <w:adjustRightInd w:val="0"/>
              <w:spacing w:after="120"/>
              <w:rPr>
                <w:rFonts w:ascii="Arial" w:hAnsi="Arial" w:cs="Arial"/>
                <w:b/>
                <w:sz w:val="20"/>
                <w:lang w:val="es-HN"/>
              </w:rPr>
            </w:pPr>
          </w:p>
          <w:p w14:paraId="3AE297F8" w14:textId="77777777" w:rsidR="00AB64C9" w:rsidRPr="00F26C77" w:rsidRDefault="00AB64C9" w:rsidP="009C21A1">
            <w:pPr>
              <w:widowControl w:val="0"/>
              <w:autoSpaceDE w:val="0"/>
              <w:autoSpaceDN w:val="0"/>
              <w:adjustRightInd w:val="0"/>
              <w:spacing w:after="120"/>
              <w:rPr>
                <w:rFonts w:ascii="Arial" w:hAnsi="Arial" w:cs="Arial"/>
                <w:b/>
                <w:sz w:val="20"/>
                <w:lang w:val="es-HN"/>
              </w:rPr>
            </w:pPr>
          </w:p>
          <w:p w14:paraId="0C2F2A1F" w14:textId="77777777" w:rsidR="00AB64C9" w:rsidRPr="00F26C77" w:rsidRDefault="00AB64C9" w:rsidP="009C21A1">
            <w:pPr>
              <w:widowControl w:val="0"/>
              <w:autoSpaceDE w:val="0"/>
              <w:autoSpaceDN w:val="0"/>
              <w:adjustRightInd w:val="0"/>
              <w:spacing w:after="120"/>
              <w:rPr>
                <w:rFonts w:ascii="Arial" w:hAnsi="Arial" w:cs="Arial"/>
                <w:b/>
                <w:sz w:val="20"/>
                <w:lang w:val="es-HN"/>
              </w:rPr>
            </w:pPr>
          </w:p>
        </w:tc>
        <w:tc>
          <w:tcPr>
            <w:tcW w:w="1701" w:type="dxa"/>
            <w:shd w:val="clear" w:color="auto" w:fill="E2EFD9"/>
          </w:tcPr>
          <w:p w14:paraId="09D400C0" w14:textId="77777777" w:rsidR="00AB64C9" w:rsidRPr="00F26C77" w:rsidRDefault="00AB64C9" w:rsidP="009C21A1">
            <w:pPr>
              <w:widowControl w:val="0"/>
              <w:autoSpaceDE w:val="0"/>
              <w:autoSpaceDN w:val="0"/>
              <w:adjustRightInd w:val="0"/>
              <w:spacing w:after="120"/>
              <w:rPr>
                <w:rFonts w:ascii="Arial" w:hAnsi="Arial" w:cs="Arial"/>
                <w:sz w:val="20"/>
                <w:lang w:val="es-HN"/>
              </w:rPr>
            </w:pPr>
            <w:r w:rsidRPr="00F26C77">
              <w:rPr>
                <w:rFonts w:ascii="Arial" w:hAnsi="Arial" w:cs="Arial"/>
                <w:sz w:val="20"/>
                <w:lang w:val="es-HN"/>
              </w:rPr>
              <w:t>Territorios o comunidades indígenas Tolupanes, incluyendo jóvenes y mujeres Tolupanes</w:t>
            </w:r>
            <w:r w:rsidR="00760B9E" w:rsidRPr="00F26C77">
              <w:rPr>
                <w:rFonts w:ascii="Arial" w:hAnsi="Arial" w:cs="Arial"/>
                <w:sz w:val="20"/>
                <w:lang w:val="es-HN"/>
              </w:rPr>
              <w:t>.</w:t>
            </w:r>
            <w:r w:rsidRPr="00F26C77">
              <w:rPr>
                <w:rFonts w:ascii="Arial" w:hAnsi="Arial" w:cs="Arial"/>
                <w:sz w:val="20"/>
                <w:lang w:val="es-HN"/>
              </w:rPr>
              <w:t xml:space="preserve"> </w:t>
            </w:r>
          </w:p>
          <w:p w14:paraId="086FB0B2" w14:textId="42262898" w:rsidR="00B52614" w:rsidRPr="00F26C77" w:rsidRDefault="00B52614" w:rsidP="009C21A1">
            <w:pPr>
              <w:widowControl w:val="0"/>
              <w:autoSpaceDE w:val="0"/>
              <w:autoSpaceDN w:val="0"/>
              <w:adjustRightInd w:val="0"/>
              <w:spacing w:after="120"/>
              <w:rPr>
                <w:rFonts w:ascii="Arial" w:hAnsi="Arial" w:cs="Arial"/>
                <w:sz w:val="20"/>
                <w:lang w:val="es-HN"/>
              </w:rPr>
            </w:pPr>
            <w:r w:rsidRPr="00F26C77">
              <w:rPr>
                <w:rFonts w:ascii="Arial" w:hAnsi="Arial" w:cs="Arial"/>
                <w:sz w:val="20"/>
                <w:lang w:val="es-HN"/>
              </w:rPr>
              <w:t xml:space="preserve">Poblaciones </w:t>
            </w:r>
            <w:r w:rsidR="00A81DC4" w:rsidRPr="00F26C77">
              <w:rPr>
                <w:rFonts w:ascii="Arial" w:hAnsi="Arial" w:cs="Arial"/>
                <w:sz w:val="20"/>
                <w:lang w:val="es-HN"/>
              </w:rPr>
              <w:t xml:space="preserve">Vulnerables </w:t>
            </w:r>
          </w:p>
        </w:tc>
        <w:tc>
          <w:tcPr>
            <w:tcW w:w="1984" w:type="dxa"/>
            <w:shd w:val="clear" w:color="auto" w:fill="E2EFD9"/>
          </w:tcPr>
          <w:p w14:paraId="6DC06368" w14:textId="54AC5CE5" w:rsidR="00AB64C9" w:rsidRPr="00F26C77" w:rsidRDefault="00AB64C9" w:rsidP="009C21A1">
            <w:pPr>
              <w:rPr>
                <w:rFonts w:ascii="Arial" w:hAnsi="Arial" w:cs="Arial"/>
                <w:sz w:val="20"/>
                <w:lang w:val="es-HN"/>
              </w:rPr>
            </w:pPr>
            <w:r w:rsidRPr="00F26C77">
              <w:rPr>
                <w:rFonts w:ascii="Arial" w:hAnsi="Arial" w:cs="Arial"/>
                <w:sz w:val="20"/>
                <w:lang w:val="es-HN"/>
              </w:rPr>
              <w:t>El pueblo Tol</w:t>
            </w:r>
            <w:r w:rsidR="00611C7E" w:rsidRPr="00F26C77">
              <w:rPr>
                <w:rFonts w:ascii="Arial" w:hAnsi="Arial" w:cs="Arial"/>
                <w:sz w:val="20"/>
                <w:lang w:val="es-HN"/>
              </w:rPr>
              <w:t>u</w:t>
            </w:r>
            <w:r w:rsidRPr="00F26C77">
              <w:rPr>
                <w:rFonts w:ascii="Arial" w:hAnsi="Arial" w:cs="Arial"/>
                <w:sz w:val="20"/>
                <w:lang w:val="es-HN"/>
              </w:rPr>
              <w:t>pán tiene sus asentamientos a los largo de 6 municipios del departamento de Yoro y Montaña de la Flor, municipio de Orica, Francisco Morazán, se conforman en diferentes tribus en ambos departamento y sus municipios</w:t>
            </w:r>
            <w:r w:rsidR="008018CC" w:rsidRPr="00F26C77">
              <w:rPr>
                <w:rFonts w:ascii="Arial" w:hAnsi="Arial" w:cs="Arial"/>
                <w:sz w:val="20"/>
                <w:lang w:val="es-HN"/>
              </w:rPr>
              <w:t xml:space="preserve">. </w:t>
            </w:r>
          </w:p>
          <w:p w14:paraId="44B4F2D8" w14:textId="77777777" w:rsidR="008018CC" w:rsidRPr="00F26C77" w:rsidRDefault="008018CC" w:rsidP="009C21A1">
            <w:pPr>
              <w:rPr>
                <w:rFonts w:ascii="Arial" w:hAnsi="Arial" w:cs="Arial"/>
                <w:sz w:val="20"/>
                <w:lang w:val="es-HN"/>
              </w:rPr>
            </w:pPr>
          </w:p>
          <w:p w14:paraId="3FDA5071" w14:textId="7F15F384" w:rsidR="008018CC" w:rsidRPr="00F26C77" w:rsidRDefault="008018CC" w:rsidP="009C21A1">
            <w:pPr>
              <w:rPr>
                <w:rFonts w:ascii="Arial" w:hAnsi="Arial" w:cs="Arial"/>
                <w:sz w:val="20"/>
                <w:lang w:val="es-HN"/>
              </w:rPr>
            </w:pPr>
          </w:p>
        </w:tc>
        <w:tc>
          <w:tcPr>
            <w:tcW w:w="2268" w:type="dxa"/>
            <w:shd w:val="clear" w:color="auto" w:fill="E2EFD9"/>
          </w:tcPr>
          <w:p w14:paraId="7568B6DF" w14:textId="573B26BB" w:rsidR="00AB64C9" w:rsidRPr="00F26C77" w:rsidRDefault="0083052E" w:rsidP="009C21A1">
            <w:pPr>
              <w:widowControl w:val="0"/>
              <w:autoSpaceDE w:val="0"/>
              <w:autoSpaceDN w:val="0"/>
              <w:adjustRightInd w:val="0"/>
              <w:spacing w:after="120"/>
              <w:rPr>
                <w:rFonts w:ascii="Arial" w:hAnsi="Arial" w:cs="Arial"/>
                <w:sz w:val="20"/>
                <w:lang w:val="es-HN"/>
              </w:rPr>
            </w:pPr>
            <w:r w:rsidRPr="00F26C77">
              <w:rPr>
                <w:rFonts w:ascii="Arial" w:hAnsi="Arial" w:cs="Arial"/>
                <w:sz w:val="20"/>
                <w:lang w:val="es-HN"/>
              </w:rPr>
              <w:t xml:space="preserve">El </w:t>
            </w:r>
            <w:r w:rsidR="00AB64C9" w:rsidRPr="00F26C77">
              <w:rPr>
                <w:rFonts w:ascii="Arial" w:hAnsi="Arial" w:cs="Arial"/>
                <w:sz w:val="20"/>
                <w:lang w:val="es-HN"/>
              </w:rPr>
              <w:t>Idioma oficial es el Tol y español castellano</w:t>
            </w:r>
            <w:r w:rsidR="00CE6C0B" w:rsidRPr="00F26C77">
              <w:rPr>
                <w:rFonts w:ascii="Arial" w:hAnsi="Arial" w:cs="Arial"/>
                <w:sz w:val="20"/>
                <w:lang w:val="es-HN"/>
              </w:rPr>
              <w:t>, se requiere de un tratamiento especial de acuerdo a cada contexto</w:t>
            </w:r>
            <w:r w:rsidR="007E2A3A" w:rsidRPr="00F26C77">
              <w:rPr>
                <w:rFonts w:ascii="Arial" w:hAnsi="Arial" w:cs="Arial"/>
                <w:sz w:val="20"/>
                <w:lang w:val="es-HN"/>
              </w:rPr>
              <w:t xml:space="preserve">. </w:t>
            </w:r>
          </w:p>
          <w:p w14:paraId="4D3C7F06" w14:textId="77777777" w:rsidR="00AB64C9" w:rsidRPr="00F26C77" w:rsidRDefault="00AB64C9" w:rsidP="009C21A1">
            <w:pPr>
              <w:widowControl w:val="0"/>
              <w:autoSpaceDE w:val="0"/>
              <w:autoSpaceDN w:val="0"/>
              <w:adjustRightInd w:val="0"/>
              <w:spacing w:after="120"/>
              <w:rPr>
                <w:rFonts w:ascii="Arial" w:hAnsi="Arial" w:cs="Arial"/>
                <w:sz w:val="20"/>
                <w:lang w:val="es-HN"/>
              </w:rPr>
            </w:pPr>
          </w:p>
          <w:p w14:paraId="24E1E651" w14:textId="77777777" w:rsidR="00AB64C9" w:rsidRPr="00F26C77" w:rsidRDefault="00AB64C9" w:rsidP="009C21A1">
            <w:pPr>
              <w:widowControl w:val="0"/>
              <w:autoSpaceDE w:val="0"/>
              <w:autoSpaceDN w:val="0"/>
              <w:adjustRightInd w:val="0"/>
              <w:spacing w:after="120"/>
              <w:rPr>
                <w:rFonts w:ascii="Arial" w:hAnsi="Arial" w:cs="Arial"/>
                <w:sz w:val="20"/>
                <w:lang w:val="es-HN"/>
              </w:rPr>
            </w:pPr>
          </w:p>
          <w:p w14:paraId="354CC63C" w14:textId="77777777" w:rsidR="00AB64C9" w:rsidRPr="00F26C77" w:rsidRDefault="00AB64C9" w:rsidP="009C21A1">
            <w:pPr>
              <w:widowControl w:val="0"/>
              <w:autoSpaceDE w:val="0"/>
              <w:autoSpaceDN w:val="0"/>
              <w:adjustRightInd w:val="0"/>
              <w:spacing w:after="120"/>
              <w:rPr>
                <w:rFonts w:ascii="Arial" w:hAnsi="Arial" w:cs="Arial"/>
                <w:sz w:val="20"/>
                <w:lang w:val="es-HN"/>
              </w:rPr>
            </w:pPr>
          </w:p>
        </w:tc>
        <w:tc>
          <w:tcPr>
            <w:tcW w:w="2410" w:type="dxa"/>
            <w:shd w:val="clear" w:color="auto" w:fill="E2EFD9"/>
          </w:tcPr>
          <w:p w14:paraId="5D5DB4B3" w14:textId="7E26AE54" w:rsidR="00AB64C9" w:rsidRPr="00F26C77" w:rsidRDefault="00AB64C9" w:rsidP="009C21A1">
            <w:pPr>
              <w:widowControl w:val="0"/>
              <w:autoSpaceDE w:val="0"/>
              <w:autoSpaceDN w:val="0"/>
              <w:adjustRightInd w:val="0"/>
              <w:spacing w:after="120"/>
              <w:rPr>
                <w:rFonts w:ascii="Arial" w:hAnsi="Arial" w:cs="Arial"/>
                <w:sz w:val="20"/>
                <w:lang w:val="es-HN"/>
              </w:rPr>
            </w:pPr>
            <w:r w:rsidRPr="00F26C77">
              <w:rPr>
                <w:rFonts w:ascii="Arial" w:hAnsi="Arial" w:cs="Arial"/>
                <w:sz w:val="20"/>
                <w:lang w:val="es-HN"/>
              </w:rPr>
              <w:t xml:space="preserve">Información escrita, radio y teléfono. Luego del proceso de consulta previa no será necesario diferenciar los medios de notificación, necesidades </w:t>
            </w:r>
            <w:r w:rsidR="00355533" w:rsidRPr="00F26C77">
              <w:rPr>
                <w:rFonts w:ascii="Arial" w:hAnsi="Arial" w:cs="Arial"/>
                <w:sz w:val="20"/>
                <w:lang w:val="es-HN"/>
              </w:rPr>
              <w:t>específicas</w:t>
            </w:r>
            <w:r w:rsidRPr="00F26C77">
              <w:rPr>
                <w:rFonts w:ascii="Arial" w:hAnsi="Arial" w:cs="Arial"/>
                <w:sz w:val="20"/>
                <w:lang w:val="es-HN"/>
              </w:rPr>
              <w:t xml:space="preserve"> o de idiomas por grupo de interés, con excepción de potenciales beneficiarios con discapacidad donde aplicará medidas de comunicación verbal durante visitas de campo</w:t>
            </w:r>
            <w:r w:rsidR="00760B9E" w:rsidRPr="00F26C77">
              <w:rPr>
                <w:rFonts w:ascii="Arial" w:hAnsi="Arial" w:cs="Arial"/>
                <w:sz w:val="20"/>
                <w:lang w:val="es-HN"/>
              </w:rPr>
              <w:t>.</w:t>
            </w:r>
          </w:p>
        </w:tc>
        <w:tc>
          <w:tcPr>
            <w:tcW w:w="3579" w:type="dxa"/>
            <w:shd w:val="clear" w:color="auto" w:fill="E2EFD9"/>
          </w:tcPr>
          <w:p w14:paraId="7D9FAFFC" w14:textId="2AEE9337" w:rsidR="00AB64C9" w:rsidRPr="00F26C77" w:rsidRDefault="00AB64C9" w:rsidP="009C21A1">
            <w:pPr>
              <w:widowControl w:val="0"/>
              <w:autoSpaceDE w:val="0"/>
              <w:autoSpaceDN w:val="0"/>
              <w:adjustRightInd w:val="0"/>
              <w:spacing w:after="120"/>
              <w:rPr>
                <w:rFonts w:ascii="Arial" w:hAnsi="Arial" w:cs="Arial"/>
                <w:bCs/>
                <w:sz w:val="20"/>
                <w:lang w:val="es-HN"/>
              </w:rPr>
            </w:pPr>
            <w:r w:rsidRPr="00F26C77">
              <w:rPr>
                <w:rFonts w:ascii="Arial" w:hAnsi="Arial" w:cs="Arial"/>
                <w:bCs/>
                <w:sz w:val="20"/>
                <w:lang w:val="es-HN"/>
              </w:rPr>
              <w:t>Desarrollo de actividades teórico prácticas en horarios diurnos durante fines de semana y vespertinos para días entre semana</w:t>
            </w:r>
            <w:r w:rsidR="00760B9E" w:rsidRPr="00F26C77">
              <w:rPr>
                <w:rFonts w:ascii="Arial" w:hAnsi="Arial" w:cs="Arial"/>
                <w:bCs/>
                <w:sz w:val="20"/>
                <w:lang w:val="es-HN"/>
              </w:rPr>
              <w:t>.</w:t>
            </w:r>
          </w:p>
          <w:p w14:paraId="722F5B9E" w14:textId="1D9270F6" w:rsidR="00AB64C9" w:rsidRPr="00F26C77" w:rsidRDefault="00AB64C9" w:rsidP="009C21A1">
            <w:pPr>
              <w:widowControl w:val="0"/>
              <w:autoSpaceDE w:val="0"/>
              <w:autoSpaceDN w:val="0"/>
              <w:adjustRightInd w:val="0"/>
              <w:spacing w:after="120"/>
              <w:rPr>
                <w:rFonts w:ascii="Arial" w:hAnsi="Arial" w:cs="Arial"/>
                <w:bCs/>
                <w:sz w:val="20"/>
                <w:lang w:val="es-HN"/>
              </w:rPr>
            </w:pPr>
            <w:r w:rsidRPr="00F26C77">
              <w:rPr>
                <w:rFonts w:ascii="Arial" w:hAnsi="Arial" w:cs="Arial"/>
                <w:bCs/>
                <w:sz w:val="20"/>
                <w:lang w:val="es-HN"/>
              </w:rPr>
              <w:t>Producción de materiales didácticos en lenguaje miskito y español castellano</w:t>
            </w:r>
            <w:r w:rsidR="00760B9E" w:rsidRPr="00F26C77">
              <w:rPr>
                <w:rFonts w:ascii="Arial" w:hAnsi="Arial" w:cs="Arial"/>
                <w:bCs/>
                <w:sz w:val="20"/>
                <w:lang w:val="es-HN"/>
              </w:rPr>
              <w:t>.</w:t>
            </w:r>
          </w:p>
          <w:p w14:paraId="6EEA2D1D" w14:textId="2CFAC1EE" w:rsidR="00AB64C9" w:rsidRPr="00F26C77" w:rsidRDefault="00AB64C9" w:rsidP="009C21A1">
            <w:pPr>
              <w:widowControl w:val="0"/>
              <w:autoSpaceDE w:val="0"/>
              <w:autoSpaceDN w:val="0"/>
              <w:adjustRightInd w:val="0"/>
              <w:spacing w:after="120"/>
              <w:rPr>
                <w:rFonts w:ascii="Arial" w:hAnsi="Arial" w:cs="Arial"/>
                <w:bCs/>
                <w:sz w:val="20"/>
                <w:lang w:val="es-HN"/>
              </w:rPr>
            </w:pPr>
            <w:r w:rsidRPr="00F26C77">
              <w:rPr>
                <w:rFonts w:ascii="Arial" w:hAnsi="Arial" w:cs="Arial"/>
                <w:bCs/>
                <w:sz w:val="20"/>
                <w:lang w:val="es-HN"/>
              </w:rPr>
              <w:t>Producción de materiales didácticos con contenido más gráfico que textual y con posiblidad de ser transmitidos de formal oral, especialmente para potenciales beneficiarios que presenten alguna discapacidad</w:t>
            </w:r>
            <w:r w:rsidR="00760B9E" w:rsidRPr="00F26C77">
              <w:rPr>
                <w:rFonts w:ascii="Arial" w:hAnsi="Arial" w:cs="Arial"/>
                <w:bCs/>
                <w:sz w:val="20"/>
                <w:lang w:val="es-HN"/>
              </w:rPr>
              <w:t>.</w:t>
            </w:r>
          </w:p>
        </w:tc>
      </w:tr>
      <w:tr w:rsidR="00E4273E" w:rsidRPr="00F21CE3" w14:paraId="05C196EC" w14:textId="77777777" w:rsidTr="00963B65">
        <w:trPr>
          <w:trHeight w:val="3895"/>
        </w:trPr>
        <w:tc>
          <w:tcPr>
            <w:tcW w:w="1668" w:type="dxa"/>
            <w:shd w:val="clear" w:color="auto" w:fill="E2EFD9"/>
          </w:tcPr>
          <w:p w14:paraId="27D483C1" w14:textId="08B28C17" w:rsidR="00AB64C9" w:rsidRPr="00273E2A" w:rsidRDefault="00AB64C9" w:rsidP="009C21A1">
            <w:pPr>
              <w:widowControl w:val="0"/>
              <w:autoSpaceDE w:val="0"/>
              <w:autoSpaceDN w:val="0"/>
              <w:adjustRightInd w:val="0"/>
              <w:rPr>
                <w:rFonts w:ascii="Arial" w:hAnsi="Arial" w:cs="Arial"/>
                <w:b/>
                <w:color w:val="000000"/>
                <w:sz w:val="20"/>
                <w:lang w:val="es-HN"/>
              </w:rPr>
            </w:pPr>
            <w:r w:rsidRPr="00273E2A">
              <w:rPr>
                <w:rFonts w:ascii="Arial" w:hAnsi="Arial" w:cs="Arial"/>
                <w:b/>
                <w:color w:val="000000"/>
                <w:sz w:val="20"/>
                <w:lang w:val="es-HN"/>
              </w:rPr>
              <w:t>Pueblo Tawahka</w:t>
            </w:r>
          </w:p>
          <w:p w14:paraId="488BD9FA" w14:textId="77777777" w:rsidR="00AB64C9" w:rsidRPr="00273E2A" w:rsidRDefault="00AB64C9" w:rsidP="009C21A1">
            <w:pPr>
              <w:widowControl w:val="0"/>
              <w:autoSpaceDE w:val="0"/>
              <w:autoSpaceDN w:val="0"/>
              <w:adjustRightInd w:val="0"/>
              <w:rPr>
                <w:rFonts w:ascii="Arial" w:hAnsi="Arial" w:cs="Arial"/>
                <w:b/>
                <w:color w:val="000000"/>
                <w:sz w:val="20"/>
                <w:lang w:val="es-HN"/>
              </w:rPr>
            </w:pPr>
          </w:p>
        </w:tc>
        <w:tc>
          <w:tcPr>
            <w:tcW w:w="1701" w:type="dxa"/>
            <w:shd w:val="clear" w:color="auto" w:fill="E2EFD9"/>
          </w:tcPr>
          <w:p w14:paraId="7A93E9C8" w14:textId="77777777" w:rsidR="00AB64C9" w:rsidRDefault="00AB64C9" w:rsidP="009C21A1">
            <w:pPr>
              <w:widowControl w:val="0"/>
              <w:autoSpaceDE w:val="0"/>
              <w:autoSpaceDN w:val="0"/>
              <w:adjustRightInd w:val="0"/>
              <w:rPr>
                <w:rFonts w:ascii="Arial" w:hAnsi="Arial" w:cs="Arial"/>
                <w:color w:val="000000"/>
                <w:sz w:val="20"/>
                <w:lang w:val="es-HN"/>
              </w:rPr>
            </w:pPr>
            <w:r w:rsidRPr="00273E2A">
              <w:rPr>
                <w:rFonts w:ascii="Arial" w:hAnsi="Arial" w:cs="Arial"/>
                <w:color w:val="000000"/>
                <w:sz w:val="20"/>
                <w:lang w:val="es-HN"/>
              </w:rPr>
              <w:t>Territorios o comunidades indíge</w:t>
            </w:r>
            <w:r w:rsidR="00273E2A">
              <w:rPr>
                <w:rFonts w:ascii="Arial" w:hAnsi="Arial" w:cs="Arial"/>
                <w:color w:val="000000"/>
                <w:sz w:val="20"/>
                <w:lang w:val="es-HN"/>
              </w:rPr>
              <w:t>nas Tawahka, incluyendo jóvenes,</w:t>
            </w:r>
            <w:r w:rsidRPr="00273E2A">
              <w:rPr>
                <w:rFonts w:ascii="Arial" w:hAnsi="Arial" w:cs="Arial"/>
                <w:color w:val="000000"/>
                <w:sz w:val="20"/>
                <w:lang w:val="es-HN"/>
              </w:rPr>
              <w:t xml:space="preserve"> mujeres y personas con discapacidad</w:t>
            </w:r>
          </w:p>
          <w:p w14:paraId="177C958B" w14:textId="77777777" w:rsidR="00B52614" w:rsidRDefault="00B52614" w:rsidP="009C21A1">
            <w:pPr>
              <w:widowControl w:val="0"/>
              <w:autoSpaceDE w:val="0"/>
              <w:autoSpaceDN w:val="0"/>
              <w:adjustRightInd w:val="0"/>
              <w:rPr>
                <w:rFonts w:ascii="Arial" w:hAnsi="Arial" w:cs="Arial"/>
                <w:color w:val="000000"/>
                <w:sz w:val="20"/>
                <w:lang w:val="es-HN"/>
              </w:rPr>
            </w:pPr>
          </w:p>
          <w:p w14:paraId="38362D4E" w14:textId="2181C0F3" w:rsidR="00B52614" w:rsidRPr="00273E2A" w:rsidRDefault="00B52614" w:rsidP="009C21A1">
            <w:pPr>
              <w:widowControl w:val="0"/>
              <w:autoSpaceDE w:val="0"/>
              <w:autoSpaceDN w:val="0"/>
              <w:adjustRightInd w:val="0"/>
              <w:rPr>
                <w:rFonts w:ascii="Arial" w:hAnsi="Arial" w:cs="Arial"/>
                <w:color w:val="000000"/>
                <w:sz w:val="20"/>
                <w:lang w:val="es-HN"/>
              </w:rPr>
            </w:pPr>
            <w:r>
              <w:rPr>
                <w:rFonts w:ascii="Arial" w:hAnsi="Arial" w:cs="Arial"/>
                <w:color w:val="000000"/>
                <w:sz w:val="20"/>
                <w:lang w:val="es-HN"/>
              </w:rPr>
              <w:t xml:space="preserve">Poblaciones vulnerables </w:t>
            </w:r>
          </w:p>
        </w:tc>
        <w:tc>
          <w:tcPr>
            <w:tcW w:w="1984" w:type="dxa"/>
            <w:shd w:val="clear" w:color="auto" w:fill="E2EFD9"/>
          </w:tcPr>
          <w:p w14:paraId="5FBBA343" w14:textId="642785AD" w:rsidR="00AB64C9" w:rsidRPr="00273E2A" w:rsidRDefault="00AB64C9" w:rsidP="009C21A1">
            <w:pPr>
              <w:widowControl w:val="0"/>
              <w:autoSpaceDE w:val="0"/>
              <w:autoSpaceDN w:val="0"/>
              <w:adjustRightInd w:val="0"/>
              <w:rPr>
                <w:rFonts w:ascii="Arial" w:hAnsi="Arial" w:cs="Arial"/>
                <w:color w:val="000000"/>
                <w:sz w:val="20"/>
                <w:lang w:val="es-HN"/>
              </w:rPr>
            </w:pPr>
            <w:r w:rsidRPr="00273E2A">
              <w:rPr>
                <w:rFonts w:ascii="Arial" w:hAnsi="Arial" w:cs="Arial"/>
                <w:color w:val="000000"/>
                <w:sz w:val="20"/>
                <w:lang w:val="es-HN"/>
              </w:rPr>
              <w:t xml:space="preserve">El Pueblo Tawahka se ubica en la parte interior del departamento de Gracias a Dios (Mosquitia), en las riberas del Río Patuca, en los departamentos de Gracias a Dios y Olancho. </w:t>
            </w:r>
          </w:p>
          <w:p w14:paraId="1174C8E1" w14:textId="77777777" w:rsidR="00AB64C9" w:rsidRPr="00273E2A" w:rsidRDefault="00AB64C9" w:rsidP="009C21A1">
            <w:pPr>
              <w:rPr>
                <w:rFonts w:ascii="Arial" w:hAnsi="Arial" w:cs="Arial"/>
                <w:sz w:val="20"/>
                <w:lang w:val="es-HN"/>
              </w:rPr>
            </w:pPr>
          </w:p>
        </w:tc>
        <w:tc>
          <w:tcPr>
            <w:tcW w:w="2268" w:type="dxa"/>
            <w:shd w:val="clear" w:color="auto" w:fill="E2EFD9"/>
          </w:tcPr>
          <w:p w14:paraId="484B146A" w14:textId="243522A6" w:rsidR="00CE162F" w:rsidRPr="00273E2A" w:rsidRDefault="00760B9E" w:rsidP="009C21A1">
            <w:pPr>
              <w:widowControl w:val="0"/>
              <w:autoSpaceDE w:val="0"/>
              <w:autoSpaceDN w:val="0"/>
              <w:adjustRightInd w:val="0"/>
              <w:rPr>
                <w:rFonts w:ascii="Arial" w:hAnsi="Arial" w:cs="Arial"/>
                <w:color w:val="000000"/>
                <w:sz w:val="20"/>
                <w:lang w:val="es-HN"/>
              </w:rPr>
            </w:pPr>
            <w:r w:rsidRPr="00273E2A">
              <w:rPr>
                <w:rFonts w:ascii="Arial" w:hAnsi="Arial" w:cs="Arial"/>
                <w:color w:val="000000"/>
                <w:sz w:val="20"/>
                <w:lang w:val="es-HN"/>
              </w:rPr>
              <w:t>Tawahka</w:t>
            </w:r>
            <w:r w:rsidR="00AB64C9" w:rsidRPr="00273E2A">
              <w:rPr>
                <w:rFonts w:ascii="Arial" w:hAnsi="Arial" w:cs="Arial"/>
                <w:color w:val="000000"/>
                <w:sz w:val="20"/>
                <w:lang w:val="es-HN"/>
              </w:rPr>
              <w:t>: Idioma oficial es Tawahka</w:t>
            </w:r>
            <w:r w:rsidR="00C458F5" w:rsidRPr="00273E2A">
              <w:rPr>
                <w:rFonts w:ascii="Arial" w:hAnsi="Arial" w:cs="Arial"/>
                <w:color w:val="000000"/>
                <w:sz w:val="20"/>
                <w:lang w:val="es-HN"/>
              </w:rPr>
              <w:t>. L</w:t>
            </w:r>
            <w:r w:rsidR="0000148F" w:rsidRPr="00273E2A">
              <w:rPr>
                <w:rFonts w:ascii="Arial" w:hAnsi="Arial" w:cs="Arial"/>
                <w:color w:val="000000"/>
                <w:sz w:val="20"/>
                <w:lang w:val="es-HN"/>
              </w:rPr>
              <w:t>inguisticamente el Pueblo Tawahka</w:t>
            </w:r>
            <w:r w:rsidR="00683206" w:rsidRPr="00273E2A">
              <w:rPr>
                <w:rFonts w:ascii="Arial" w:hAnsi="Arial" w:cs="Arial"/>
                <w:color w:val="000000"/>
                <w:sz w:val="20"/>
                <w:lang w:val="es-HN"/>
              </w:rPr>
              <w:t xml:space="preserve"> todos sus integrantes hablan tres lengua, Tawahka como lengua materna, miskitu segunda lengua y </w:t>
            </w:r>
            <w:r w:rsidR="00324B25" w:rsidRPr="00273E2A">
              <w:rPr>
                <w:rFonts w:ascii="Arial" w:hAnsi="Arial" w:cs="Arial"/>
                <w:color w:val="000000"/>
                <w:sz w:val="20"/>
                <w:lang w:val="es-HN"/>
              </w:rPr>
              <w:t xml:space="preserve">español como tercera lengua, por lo que se debe tener su propia </w:t>
            </w:r>
            <w:r w:rsidR="00273E2A">
              <w:rPr>
                <w:rFonts w:ascii="Arial" w:hAnsi="Arial" w:cs="Arial"/>
                <w:color w:val="000000"/>
                <w:sz w:val="20"/>
                <w:lang w:val="es-HN"/>
              </w:rPr>
              <w:t>metodología de intervenció</w:t>
            </w:r>
            <w:r w:rsidR="00324B25" w:rsidRPr="00273E2A">
              <w:rPr>
                <w:rFonts w:ascii="Arial" w:hAnsi="Arial" w:cs="Arial"/>
                <w:color w:val="000000"/>
                <w:sz w:val="20"/>
                <w:lang w:val="es-HN"/>
              </w:rPr>
              <w:t>n en el quehacer educa</w:t>
            </w:r>
            <w:r w:rsidR="00273E2A">
              <w:rPr>
                <w:rFonts w:ascii="Arial" w:hAnsi="Arial" w:cs="Arial"/>
                <w:color w:val="000000"/>
                <w:sz w:val="20"/>
                <w:lang w:val="es-HN"/>
              </w:rPr>
              <w:t>t</w:t>
            </w:r>
            <w:r w:rsidR="00324B25" w:rsidRPr="00273E2A">
              <w:rPr>
                <w:rFonts w:ascii="Arial" w:hAnsi="Arial" w:cs="Arial"/>
                <w:color w:val="000000"/>
                <w:sz w:val="20"/>
                <w:lang w:val="es-HN"/>
              </w:rPr>
              <w:t>ivo.</w:t>
            </w:r>
          </w:p>
        </w:tc>
        <w:tc>
          <w:tcPr>
            <w:tcW w:w="2410" w:type="dxa"/>
            <w:shd w:val="clear" w:color="auto" w:fill="E2EFD9"/>
          </w:tcPr>
          <w:p w14:paraId="035AF496" w14:textId="70E8444C" w:rsidR="00AB64C9" w:rsidRPr="00273E2A" w:rsidRDefault="00AB64C9" w:rsidP="009C21A1">
            <w:pPr>
              <w:widowControl w:val="0"/>
              <w:autoSpaceDE w:val="0"/>
              <w:autoSpaceDN w:val="0"/>
              <w:adjustRightInd w:val="0"/>
              <w:rPr>
                <w:rFonts w:ascii="Arial" w:hAnsi="Arial" w:cs="Arial"/>
                <w:color w:val="000000"/>
                <w:sz w:val="20"/>
                <w:lang w:val="es-HN"/>
              </w:rPr>
            </w:pPr>
            <w:r w:rsidRPr="00273E2A">
              <w:rPr>
                <w:rFonts w:ascii="Arial" w:hAnsi="Arial" w:cs="Arial"/>
                <w:color w:val="000000"/>
                <w:sz w:val="20"/>
                <w:lang w:val="es-HN"/>
              </w:rPr>
              <w:t xml:space="preserve">Información escrita, radio y teléfono. Luego del proceso de consulta previa no será necesario diferenciar los medios de notificación, necesidades </w:t>
            </w:r>
            <w:r w:rsidR="00355533" w:rsidRPr="00273E2A">
              <w:rPr>
                <w:rFonts w:ascii="Arial" w:hAnsi="Arial" w:cs="Arial"/>
                <w:color w:val="000000"/>
                <w:sz w:val="20"/>
                <w:lang w:val="es-HN"/>
              </w:rPr>
              <w:t>específicas</w:t>
            </w:r>
            <w:r w:rsidRPr="00273E2A">
              <w:rPr>
                <w:rFonts w:ascii="Arial" w:hAnsi="Arial" w:cs="Arial"/>
                <w:color w:val="000000"/>
                <w:sz w:val="20"/>
                <w:lang w:val="es-HN"/>
              </w:rPr>
              <w:t xml:space="preserve"> o de idiomas por grupo de interés, con excepción de potenciales beneficiarios con discapacidad donde aplicará medidas de comunicación verbal durante visitas de campo</w:t>
            </w:r>
            <w:r w:rsidR="00273E2A">
              <w:rPr>
                <w:rFonts w:ascii="Arial" w:hAnsi="Arial" w:cs="Arial"/>
                <w:color w:val="000000"/>
                <w:sz w:val="20"/>
                <w:lang w:val="es-HN"/>
              </w:rPr>
              <w:t>.</w:t>
            </w:r>
          </w:p>
        </w:tc>
        <w:tc>
          <w:tcPr>
            <w:tcW w:w="3579" w:type="dxa"/>
            <w:shd w:val="clear" w:color="auto" w:fill="E2EFD9"/>
          </w:tcPr>
          <w:p w14:paraId="56BF2421" w14:textId="1991030F" w:rsidR="00AB64C9" w:rsidRPr="00273E2A" w:rsidRDefault="00AB64C9" w:rsidP="009C21A1">
            <w:pPr>
              <w:widowControl w:val="0"/>
              <w:autoSpaceDE w:val="0"/>
              <w:autoSpaceDN w:val="0"/>
              <w:adjustRightInd w:val="0"/>
              <w:rPr>
                <w:rFonts w:ascii="Arial" w:hAnsi="Arial" w:cs="Arial"/>
                <w:bCs/>
                <w:color w:val="000000"/>
                <w:sz w:val="20"/>
                <w:lang w:val="es-HN"/>
              </w:rPr>
            </w:pPr>
            <w:r w:rsidRPr="00273E2A">
              <w:rPr>
                <w:rFonts w:ascii="Arial" w:hAnsi="Arial" w:cs="Arial"/>
                <w:bCs/>
                <w:color w:val="000000"/>
                <w:sz w:val="20"/>
                <w:lang w:val="es-HN"/>
              </w:rPr>
              <w:t>Desarrollo de actividades teórico prácticas en horarios diurnos durante fines de semana y vespertinos para días entre semana</w:t>
            </w:r>
            <w:r w:rsidR="00273E2A">
              <w:rPr>
                <w:rFonts w:ascii="Arial" w:hAnsi="Arial" w:cs="Arial"/>
                <w:bCs/>
                <w:color w:val="000000"/>
                <w:sz w:val="20"/>
                <w:lang w:val="es-HN"/>
              </w:rPr>
              <w:t>.</w:t>
            </w:r>
          </w:p>
          <w:p w14:paraId="7DD9DB07" w14:textId="6B2F1C35" w:rsidR="00AB64C9" w:rsidRPr="00273E2A" w:rsidRDefault="00AB64C9" w:rsidP="009C21A1">
            <w:pPr>
              <w:widowControl w:val="0"/>
              <w:autoSpaceDE w:val="0"/>
              <w:autoSpaceDN w:val="0"/>
              <w:adjustRightInd w:val="0"/>
              <w:rPr>
                <w:rFonts w:ascii="Arial" w:hAnsi="Arial" w:cs="Arial"/>
                <w:bCs/>
                <w:color w:val="000000"/>
                <w:sz w:val="20"/>
                <w:lang w:val="es-HN"/>
              </w:rPr>
            </w:pPr>
            <w:r w:rsidRPr="00273E2A">
              <w:rPr>
                <w:rFonts w:ascii="Arial" w:hAnsi="Arial" w:cs="Arial"/>
                <w:bCs/>
                <w:color w:val="000000"/>
                <w:sz w:val="20"/>
                <w:lang w:val="es-HN"/>
              </w:rPr>
              <w:t>Producción de materiales didácticos en lenguaje miskito y español castellano</w:t>
            </w:r>
            <w:r w:rsidR="00273E2A">
              <w:rPr>
                <w:rFonts w:ascii="Arial" w:hAnsi="Arial" w:cs="Arial"/>
                <w:bCs/>
                <w:color w:val="000000"/>
                <w:sz w:val="20"/>
                <w:lang w:val="es-HN"/>
              </w:rPr>
              <w:t>.</w:t>
            </w:r>
          </w:p>
          <w:p w14:paraId="5C198174" w14:textId="091EE739" w:rsidR="00AB64C9" w:rsidRPr="00B155F6" w:rsidRDefault="00AB64C9" w:rsidP="00B155F6">
            <w:pPr>
              <w:widowControl w:val="0"/>
              <w:autoSpaceDE w:val="0"/>
              <w:autoSpaceDN w:val="0"/>
              <w:adjustRightInd w:val="0"/>
              <w:rPr>
                <w:rFonts w:ascii="Arial" w:hAnsi="Arial" w:cs="Arial"/>
                <w:bCs/>
                <w:color w:val="000000"/>
                <w:sz w:val="20"/>
                <w:lang w:val="es-HN"/>
              </w:rPr>
            </w:pPr>
            <w:r w:rsidRPr="00273E2A">
              <w:rPr>
                <w:rFonts w:ascii="Arial" w:hAnsi="Arial" w:cs="Arial"/>
                <w:bCs/>
                <w:color w:val="000000"/>
                <w:sz w:val="20"/>
                <w:lang w:val="es-HN"/>
              </w:rPr>
              <w:t>Producción de materiales didácticos con contenido más gráfico que textual y con posiblidad de ser transmitidos de formal oral, especialmente para potenciales beneficiarios que presenten alguna discapacidad</w:t>
            </w:r>
            <w:r w:rsidR="00273E2A">
              <w:rPr>
                <w:rFonts w:ascii="Arial" w:hAnsi="Arial" w:cs="Arial"/>
                <w:sz w:val="20"/>
                <w:lang w:val="es-HN"/>
              </w:rPr>
              <w:t>.</w:t>
            </w:r>
          </w:p>
        </w:tc>
      </w:tr>
      <w:tr w:rsidR="00E4273E" w:rsidRPr="00F21CE3" w14:paraId="300A7B66" w14:textId="77777777" w:rsidTr="00963B65">
        <w:trPr>
          <w:trHeight w:val="416"/>
        </w:trPr>
        <w:tc>
          <w:tcPr>
            <w:tcW w:w="1668" w:type="dxa"/>
            <w:shd w:val="clear" w:color="auto" w:fill="E2EFD9"/>
          </w:tcPr>
          <w:p w14:paraId="0416F083" w14:textId="575BEF26" w:rsidR="00AB64C9" w:rsidRPr="00F21CE3" w:rsidRDefault="00AB64C9" w:rsidP="009C21A1">
            <w:pPr>
              <w:widowControl w:val="0"/>
              <w:autoSpaceDE w:val="0"/>
              <w:autoSpaceDN w:val="0"/>
              <w:adjustRightInd w:val="0"/>
              <w:spacing w:after="120"/>
              <w:rPr>
                <w:rFonts w:ascii="Arial" w:hAnsi="Arial" w:cs="Arial"/>
                <w:b/>
                <w:color w:val="000000"/>
                <w:sz w:val="20"/>
                <w:lang w:val="es-HN"/>
              </w:rPr>
            </w:pPr>
            <w:r w:rsidRPr="00F21CE3">
              <w:rPr>
                <w:rFonts w:ascii="Arial" w:hAnsi="Arial" w:cs="Arial"/>
                <w:b/>
                <w:color w:val="000000"/>
                <w:sz w:val="20"/>
                <w:lang w:val="es-HN"/>
              </w:rPr>
              <w:t>Pueblo Maya Ch´orti´</w:t>
            </w:r>
          </w:p>
        </w:tc>
        <w:tc>
          <w:tcPr>
            <w:tcW w:w="1701" w:type="dxa"/>
            <w:shd w:val="clear" w:color="auto" w:fill="E2EFD9"/>
          </w:tcPr>
          <w:p w14:paraId="5C9417DC" w14:textId="77777777" w:rsidR="00AB64C9" w:rsidRDefault="00AB64C9" w:rsidP="009C21A1">
            <w:pPr>
              <w:widowControl w:val="0"/>
              <w:autoSpaceDE w:val="0"/>
              <w:autoSpaceDN w:val="0"/>
              <w:adjustRightInd w:val="0"/>
              <w:spacing w:after="120"/>
              <w:rPr>
                <w:rFonts w:ascii="Arial" w:hAnsi="Arial" w:cs="Arial"/>
                <w:color w:val="000000"/>
                <w:sz w:val="20"/>
                <w:lang w:val="es-HN"/>
              </w:rPr>
            </w:pPr>
            <w:r w:rsidRPr="00F21CE3">
              <w:rPr>
                <w:rFonts w:ascii="Arial" w:hAnsi="Arial" w:cs="Arial"/>
                <w:color w:val="000000"/>
                <w:sz w:val="20"/>
                <w:lang w:val="es-HN"/>
              </w:rPr>
              <w:t>Territorios o comunidades indígenas Pueblo Maya Ch´orti</w:t>
            </w:r>
            <w:r w:rsidR="00B877D9" w:rsidRPr="00F21CE3">
              <w:rPr>
                <w:rFonts w:ascii="Arial" w:hAnsi="Arial" w:cs="Arial"/>
                <w:color w:val="000000"/>
                <w:sz w:val="20"/>
                <w:lang w:val="es-HN"/>
              </w:rPr>
              <w:t>´,</w:t>
            </w:r>
            <w:r w:rsidRPr="00F21CE3">
              <w:rPr>
                <w:rFonts w:ascii="Arial" w:hAnsi="Arial" w:cs="Arial"/>
                <w:color w:val="000000"/>
                <w:sz w:val="20"/>
                <w:lang w:val="es-HN"/>
              </w:rPr>
              <w:t xml:space="preserve"> incluyendo jóvenes y mujeres y personas con discapacidad</w:t>
            </w:r>
          </w:p>
          <w:p w14:paraId="7F15916D" w14:textId="38644ABC" w:rsidR="00B52614" w:rsidRPr="00F21CE3" w:rsidRDefault="00B52614" w:rsidP="009C21A1">
            <w:pPr>
              <w:widowControl w:val="0"/>
              <w:autoSpaceDE w:val="0"/>
              <w:autoSpaceDN w:val="0"/>
              <w:adjustRightInd w:val="0"/>
              <w:spacing w:after="120"/>
              <w:rPr>
                <w:rFonts w:ascii="Arial" w:hAnsi="Arial" w:cs="Arial"/>
                <w:color w:val="000000"/>
                <w:sz w:val="20"/>
                <w:lang w:val="es-HN"/>
              </w:rPr>
            </w:pPr>
            <w:r>
              <w:rPr>
                <w:rFonts w:ascii="Arial" w:hAnsi="Arial" w:cs="Arial"/>
                <w:color w:val="000000"/>
                <w:sz w:val="20"/>
                <w:lang w:val="es-HN"/>
              </w:rPr>
              <w:t xml:space="preserve">Poblaciones Vulnerables </w:t>
            </w:r>
          </w:p>
        </w:tc>
        <w:tc>
          <w:tcPr>
            <w:tcW w:w="1984" w:type="dxa"/>
            <w:shd w:val="clear" w:color="auto" w:fill="E2EFD9"/>
          </w:tcPr>
          <w:p w14:paraId="7978F981" w14:textId="2B70F22B" w:rsidR="00AB64C9" w:rsidRPr="00F21CE3" w:rsidRDefault="00273E2A" w:rsidP="009C21A1">
            <w:pPr>
              <w:widowControl w:val="0"/>
              <w:autoSpaceDE w:val="0"/>
              <w:autoSpaceDN w:val="0"/>
              <w:adjustRightInd w:val="0"/>
              <w:spacing w:after="120"/>
              <w:rPr>
                <w:rFonts w:ascii="Arial" w:hAnsi="Arial" w:cs="Arial"/>
                <w:color w:val="000000"/>
                <w:sz w:val="20"/>
                <w:lang w:val="es-HN"/>
              </w:rPr>
            </w:pPr>
            <w:r>
              <w:rPr>
                <w:rFonts w:ascii="Arial" w:hAnsi="Arial" w:cs="Arial"/>
                <w:color w:val="000000"/>
                <w:sz w:val="20"/>
                <w:lang w:val="es-HN"/>
              </w:rPr>
              <w:t>E</w:t>
            </w:r>
            <w:r w:rsidR="00AB64C9" w:rsidRPr="00F21CE3">
              <w:rPr>
                <w:rFonts w:ascii="Arial" w:hAnsi="Arial" w:cs="Arial"/>
                <w:color w:val="000000"/>
                <w:sz w:val="20"/>
                <w:lang w:val="es-HN"/>
              </w:rPr>
              <w:t>s el pueblo que desarrolló la civilización asentada en ciudades como Copán, Quiriguá y otras.</w:t>
            </w:r>
          </w:p>
        </w:tc>
        <w:tc>
          <w:tcPr>
            <w:tcW w:w="2268" w:type="dxa"/>
            <w:shd w:val="clear" w:color="auto" w:fill="E2EFD9"/>
          </w:tcPr>
          <w:p w14:paraId="26754D02" w14:textId="0391A9F1" w:rsidR="00AB64C9" w:rsidRPr="00F21CE3" w:rsidRDefault="00AB64C9" w:rsidP="009C21A1">
            <w:pPr>
              <w:widowControl w:val="0"/>
              <w:autoSpaceDE w:val="0"/>
              <w:autoSpaceDN w:val="0"/>
              <w:adjustRightInd w:val="0"/>
              <w:spacing w:after="120"/>
              <w:rPr>
                <w:rFonts w:ascii="Arial" w:hAnsi="Arial" w:cs="Arial"/>
                <w:color w:val="000000"/>
                <w:sz w:val="20"/>
                <w:lang w:val="es-HN"/>
              </w:rPr>
            </w:pPr>
            <w:r w:rsidRPr="00F21CE3">
              <w:rPr>
                <w:rFonts w:ascii="Arial" w:hAnsi="Arial" w:cs="Arial"/>
                <w:color w:val="000000"/>
                <w:sz w:val="20"/>
                <w:lang w:val="es-HN"/>
              </w:rPr>
              <w:t>Pueblo Maya Ch´orti´: Idioma oficial es español castellano</w:t>
            </w:r>
            <w:r w:rsidR="00F641B5" w:rsidRPr="00F21CE3">
              <w:rPr>
                <w:rFonts w:ascii="Arial" w:hAnsi="Arial" w:cs="Arial"/>
                <w:color w:val="000000"/>
                <w:sz w:val="20"/>
                <w:lang w:val="es-HN"/>
              </w:rPr>
              <w:t xml:space="preserve">. </w:t>
            </w:r>
          </w:p>
          <w:p w14:paraId="3108D442" w14:textId="04D1BC35" w:rsidR="00CE162F" w:rsidRPr="00F21CE3" w:rsidRDefault="001E3A55" w:rsidP="009C21A1">
            <w:pPr>
              <w:widowControl w:val="0"/>
              <w:autoSpaceDE w:val="0"/>
              <w:autoSpaceDN w:val="0"/>
              <w:adjustRightInd w:val="0"/>
              <w:spacing w:after="120"/>
              <w:rPr>
                <w:rFonts w:ascii="Arial" w:hAnsi="Arial" w:cs="Arial"/>
                <w:color w:val="000000"/>
                <w:sz w:val="20"/>
                <w:lang w:val="es-HN"/>
              </w:rPr>
            </w:pPr>
            <w:r w:rsidRPr="00F21CE3">
              <w:rPr>
                <w:rFonts w:ascii="Arial" w:hAnsi="Arial" w:cs="Arial"/>
                <w:color w:val="000000"/>
                <w:sz w:val="20"/>
                <w:lang w:val="es-HN"/>
              </w:rPr>
              <w:t>H</w:t>
            </w:r>
            <w:r w:rsidR="00F641B5" w:rsidRPr="00F21CE3">
              <w:rPr>
                <w:rFonts w:ascii="Arial" w:hAnsi="Arial" w:cs="Arial"/>
                <w:color w:val="000000"/>
                <w:sz w:val="20"/>
                <w:lang w:val="es-HN"/>
              </w:rPr>
              <w:t>ay un compromiso social del rescate y fortalecimento de la riqueza linguistica</w:t>
            </w:r>
            <w:r w:rsidR="008D368C" w:rsidRPr="00F21CE3">
              <w:rPr>
                <w:rFonts w:ascii="Arial" w:hAnsi="Arial" w:cs="Arial"/>
                <w:color w:val="000000"/>
                <w:sz w:val="20"/>
                <w:lang w:val="es-HN"/>
              </w:rPr>
              <w:t xml:space="preserve"> de la Le</w:t>
            </w:r>
            <w:r w:rsidR="00F641B5" w:rsidRPr="00F21CE3">
              <w:rPr>
                <w:rFonts w:ascii="Arial" w:hAnsi="Arial" w:cs="Arial"/>
                <w:color w:val="000000"/>
                <w:sz w:val="20"/>
                <w:lang w:val="es-HN"/>
              </w:rPr>
              <w:t xml:space="preserve">ngua </w:t>
            </w:r>
            <w:r w:rsidR="00273E2A">
              <w:rPr>
                <w:rFonts w:ascii="Arial" w:hAnsi="Arial" w:cs="Arial"/>
                <w:color w:val="000000"/>
                <w:sz w:val="20"/>
                <w:lang w:val="es-HN"/>
              </w:rPr>
              <w:t>Maya, la constitución de la repú</w:t>
            </w:r>
            <w:r w:rsidR="00F641B5" w:rsidRPr="00F21CE3">
              <w:rPr>
                <w:rFonts w:ascii="Arial" w:hAnsi="Arial" w:cs="Arial"/>
                <w:color w:val="000000"/>
                <w:sz w:val="20"/>
                <w:lang w:val="es-HN"/>
              </w:rPr>
              <w:t xml:space="preserve">blica, por tanto se requiere priorizar, la enseñanza de la lengua y cultural. </w:t>
            </w:r>
          </w:p>
        </w:tc>
        <w:tc>
          <w:tcPr>
            <w:tcW w:w="2410" w:type="dxa"/>
            <w:shd w:val="clear" w:color="auto" w:fill="E2EFD9"/>
          </w:tcPr>
          <w:p w14:paraId="3AC3AE56" w14:textId="50D9EB94" w:rsidR="00AB64C9" w:rsidRPr="00F21CE3" w:rsidRDefault="00AB64C9" w:rsidP="009C21A1">
            <w:pPr>
              <w:widowControl w:val="0"/>
              <w:autoSpaceDE w:val="0"/>
              <w:autoSpaceDN w:val="0"/>
              <w:adjustRightInd w:val="0"/>
              <w:spacing w:after="120"/>
              <w:rPr>
                <w:rFonts w:ascii="Arial" w:hAnsi="Arial" w:cs="Arial"/>
                <w:color w:val="000000"/>
                <w:sz w:val="20"/>
                <w:lang w:val="es-HN"/>
              </w:rPr>
            </w:pPr>
            <w:r w:rsidRPr="00F21CE3">
              <w:rPr>
                <w:rFonts w:ascii="Arial" w:hAnsi="Arial" w:cs="Arial"/>
                <w:color w:val="000000"/>
                <w:sz w:val="20"/>
                <w:lang w:val="es-HN"/>
              </w:rPr>
              <w:t xml:space="preserve">Información escrita, radio y teléfono. Luego del proceso de consulta previa no será necesario diferenciar los medios de notificación, necesidades </w:t>
            </w:r>
            <w:r w:rsidR="00355533" w:rsidRPr="00F21CE3">
              <w:rPr>
                <w:rFonts w:ascii="Arial" w:hAnsi="Arial" w:cs="Arial"/>
                <w:color w:val="000000"/>
                <w:sz w:val="20"/>
                <w:lang w:val="es-HN"/>
              </w:rPr>
              <w:t>específicas</w:t>
            </w:r>
            <w:r w:rsidRPr="00F21CE3">
              <w:rPr>
                <w:rFonts w:ascii="Arial" w:hAnsi="Arial" w:cs="Arial"/>
                <w:color w:val="000000"/>
                <w:sz w:val="20"/>
                <w:lang w:val="es-HN"/>
              </w:rPr>
              <w:t xml:space="preserve"> o de idiomas por grupo de interés, con excepción de potenciales beneficiarios con discapacidad donde aplicará medidas de comunicación verbal durante visitas de campo</w:t>
            </w:r>
          </w:p>
        </w:tc>
        <w:tc>
          <w:tcPr>
            <w:tcW w:w="3579" w:type="dxa"/>
            <w:shd w:val="clear" w:color="auto" w:fill="E2EFD9"/>
          </w:tcPr>
          <w:p w14:paraId="18C214F0" w14:textId="01AE6CA2" w:rsidR="00AB64C9" w:rsidRPr="00F21CE3" w:rsidRDefault="00AB64C9" w:rsidP="009C21A1">
            <w:pPr>
              <w:widowControl w:val="0"/>
              <w:autoSpaceDE w:val="0"/>
              <w:autoSpaceDN w:val="0"/>
              <w:adjustRightInd w:val="0"/>
              <w:spacing w:after="120"/>
              <w:rPr>
                <w:rFonts w:ascii="Arial" w:hAnsi="Arial" w:cs="Arial"/>
                <w:bCs/>
                <w:color w:val="000000"/>
                <w:sz w:val="20"/>
                <w:lang w:val="es-HN"/>
              </w:rPr>
            </w:pPr>
            <w:r w:rsidRPr="00F21CE3">
              <w:rPr>
                <w:rFonts w:ascii="Arial" w:hAnsi="Arial" w:cs="Arial"/>
                <w:bCs/>
                <w:color w:val="000000"/>
                <w:sz w:val="20"/>
                <w:lang w:val="es-HN"/>
              </w:rPr>
              <w:t>Desarrollo de actividades teórico prácticas en horarios diurnos durante fines de semana y vespertinos para días entre semana</w:t>
            </w:r>
            <w:r w:rsidR="00AF1710">
              <w:rPr>
                <w:rFonts w:ascii="Arial" w:hAnsi="Arial" w:cs="Arial"/>
                <w:bCs/>
                <w:color w:val="000000"/>
                <w:sz w:val="20"/>
                <w:lang w:val="es-HN"/>
              </w:rPr>
              <w:t>.</w:t>
            </w:r>
          </w:p>
          <w:p w14:paraId="68A9EC1D" w14:textId="1B8A2519" w:rsidR="00AB64C9" w:rsidRPr="00F21CE3" w:rsidRDefault="00AB64C9" w:rsidP="009C21A1">
            <w:pPr>
              <w:widowControl w:val="0"/>
              <w:autoSpaceDE w:val="0"/>
              <w:autoSpaceDN w:val="0"/>
              <w:adjustRightInd w:val="0"/>
              <w:spacing w:after="120"/>
              <w:rPr>
                <w:rFonts w:ascii="Arial" w:hAnsi="Arial" w:cs="Arial"/>
                <w:bCs/>
                <w:color w:val="000000"/>
                <w:sz w:val="20"/>
                <w:lang w:val="es-HN"/>
              </w:rPr>
            </w:pPr>
            <w:r w:rsidRPr="00F21CE3">
              <w:rPr>
                <w:rFonts w:ascii="Arial" w:hAnsi="Arial" w:cs="Arial"/>
                <w:bCs/>
                <w:color w:val="000000"/>
                <w:sz w:val="20"/>
                <w:lang w:val="es-HN"/>
              </w:rPr>
              <w:t>Producción de materiales didácticos en lenguaje miskito y español castellano</w:t>
            </w:r>
            <w:r w:rsidR="00AF1710">
              <w:rPr>
                <w:rFonts w:ascii="Arial" w:hAnsi="Arial" w:cs="Arial"/>
                <w:bCs/>
                <w:color w:val="000000"/>
                <w:sz w:val="20"/>
                <w:lang w:val="es-HN"/>
              </w:rPr>
              <w:t>.</w:t>
            </w:r>
          </w:p>
          <w:p w14:paraId="0003E23A" w14:textId="1DBDE3F0" w:rsidR="00AB64C9" w:rsidRPr="00F21CE3" w:rsidRDefault="00AB64C9" w:rsidP="009C21A1">
            <w:pPr>
              <w:widowControl w:val="0"/>
              <w:autoSpaceDE w:val="0"/>
              <w:autoSpaceDN w:val="0"/>
              <w:adjustRightInd w:val="0"/>
              <w:spacing w:after="120"/>
              <w:rPr>
                <w:rFonts w:ascii="Arial" w:hAnsi="Arial" w:cs="Arial"/>
                <w:bCs/>
                <w:color w:val="000000"/>
                <w:sz w:val="20"/>
                <w:lang w:val="es-HN"/>
              </w:rPr>
            </w:pPr>
            <w:r w:rsidRPr="00F21CE3">
              <w:rPr>
                <w:rFonts w:ascii="Arial" w:hAnsi="Arial" w:cs="Arial"/>
                <w:bCs/>
                <w:color w:val="000000"/>
                <w:sz w:val="20"/>
                <w:lang w:val="es-HN"/>
              </w:rPr>
              <w:t>Producción de materiales didácticos con contenido más gráfico que textual y con posiblidad de ser transmitidos de formal oral, especialmente para potenciales beneficiarios que presenten alguna discapacidad</w:t>
            </w:r>
            <w:r w:rsidR="00AF1710">
              <w:rPr>
                <w:rFonts w:ascii="Arial" w:hAnsi="Arial" w:cs="Arial"/>
                <w:bCs/>
                <w:color w:val="000000"/>
                <w:sz w:val="20"/>
                <w:lang w:val="es-HN"/>
              </w:rPr>
              <w:t>.</w:t>
            </w:r>
          </w:p>
        </w:tc>
      </w:tr>
      <w:tr w:rsidR="00E4273E" w:rsidRPr="00F21CE3" w14:paraId="7FA60AC5" w14:textId="77777777" w:rsidTr="00963B65">
        <w:trPr>
          <w:trHeight w:val="2017"/>
        </w:trPr>
        <w:tc>
          <w:tcPr>
            <w:tcW w:w="1668" w:type="dxa"/>
            <w:shd w:val="clear" w:color="auto" w:fill="E2EFD9"/>
          </w:tcPr>
          <w:p w14:paraId="48796C4C" w14:textId="77777777" w:rsidR="00AB64C9" w:rsidRPr="00F21CE3" w:rsidRDefault="00AB64C9" w:rsidP="009C21A1">
            <w:pPr>
              <w:rPr>
                <w:rFonts w:ascii="Arial" w:hAnsi="Arial" w:cs="Arial"/>
                <w:b/>
                <w:color w:val="000000"/>
                <w:sz w:val="20"/>
                <w:lang w:val="es-HN"/>
              </w:rPr>
            </w:pPr>
            <w:r w:rsidRPr="00F21CE3">
              <w:rPr>
                <w:rFonts w:ascii="Arial" w:hAnsi="Arial" w:cs="Arial"/>
                <w:b/>
                <w:color w:val="000000"/>
                <w:sz w:val="20"/>
                <w:lang w:val="es-HN"/>
              </w:rPr>
              <w:t>El Pueblo Lenca</w:t>
            </w:r>
          </w:p>
          <w:p w14:paraId="76FD371F" w14:textId="77777777" w:rsidR="00AB64C9" w:rsidRPr="00F21CE3" w:rsidRDefault="00AB64C9" w:rsidP="009C21A1">
            <w:pPr>
              <w:widowControl w:val="0"/>
              <w:autoSpaceDE w:val="0"/>
              <w:autoSpaceDN w:val="0"/>
              <w:adjustRightInd w:val="0"/>
              <w:spacing w:after="120"/>
              <w:rPr>
                <w:rFonts w:ascii="Arial" w:hAnsi="Arial" w:cs="Arial"/>
                <w:b/>
                <w:color w:val="000000"/>
                <w:sz w:val="20"/>
                <w:lang w:val="es-HN"/>
              </w:rPr>
            </w:pPr>
          </w:p>
        </w:tc>
        <w:tc>
          <w:tcPr>
            <w:tcW w:w="1701" w:type="dxa"/>
            <w:shd w:val="clear" w:color="auto" w:fill="E2EFD9"/>
          </w:tcPr>
          <w:p w14:paraId="6B388D21" w14:textId="050D61DB" w:rsidR="00AB64C9" w:rsidRPr="00F21CE3" w:rsidRDefault="00AB64C9" w:rsidP="009C21A1">
            <w:pPr>
              <w:widowControl w:val="0"/>
              <w:autoSpaceDE w:val="0"/>
              <w:autoSpaceDN w:val="0"/>
              <w:adjustRightInd w:val="0"/>
              <w:spacing w:after="120"/>
              <w:rPr>
                <w:rFonts w:ascii="Arial" w:hAnsi="Arial" w:cs="Arial"/>
                <w:color w:val="000000"/>
                <w:sz w:val="20"/>
                <w:lang w:val="es-HN"/>
              </w:rPr>
            </w:pPr>
            <w:r w:rsidRPr="00F21CE3">
              <w:rPr>
                <w:rFonts w:ascii="Arial" w:hAnsi="Arial" w:cs="Arial"/>
                <w:color w:val="000000"/>
                <w:sz w:val="20"/>
                <w:lang w:val="es-HN"/>
              </w:rPr>
              <w:t>Territorios o comunidades indígenas Pueblo Lenca, incluyendo jóvenes y mujeres y personas con discapacidad</w:t>
            </w:r>
            <w:r w:rsidR="00C20BAB" w:rsidRPr="00F21CE3">
              <w:rPr>
                <w:rFonts w:ascii="Arial" w:hAnsi="Arial" w:cs="Arial"/>
                <w:color w:val="000000"/>
                <w:sz w:val="20"/>
                <w:lang w:val="es-HN"/>
              </w:rPr>
              <w:t>.</w:t>
            </w:r>
          </w:p>
        </w:tc>
        <w:tc>
          <w:tcPr>
            <w:tcW w:w="1984" w:type="dxa"/>
            <w:shd w:val="clear" w:color="auto" w:fill="E2EFD9"/>
          </w:tcPr>
          <w:p w14:paraId="738B2857" w14:textId="6D89923F" w:rsidR="00AB64C9" w:rsidRPr="00F21CE3" w:rsidRDefault="00AB64C9" w:rsidP="009C21A1">
            <w:pPr>
              <w:widowControl w:val="0"/>
              <w:autoSpaceDE w:val="0"/>
              <w:autoSpaceDN w:val="0"/>
              <w:adjustRightInd w:val="0"/>
              <w:spacing w:after="120"/>
              <w:rPr>
                <w:rFonts w:ascii="Arial" w:hAnsi="Arial" w:cs="Arial"/>
                <w:color w:val="000000"/>
                <w:sz w:val="20"/>
                <w:lang w:val="es-HN"/>
              </w:rPr>
            </w:pPr>
            <w:r w:rsidRPr="00F21CE3">
              <w:rPr>
                <w:rFonts w:ascii="Arial" w:hAnsi="Arial" w:cs="Arial"/>
                <w:color w:val="000000"/>
                <w:sz w:val="20"/>
                <w:lang w:val="es-HN"/>
              </w:rPr>
              <w:t>Habitan en ocho departamentos que son: Francisco Morazán, Intibucá, Santa Bárbara, La Paz, Comayagua, Lempira, Ocotepeque en el municipio de Belén Gualcho y en el municipio de Francisco de Cor</w:t>
            </w:r>
            <w:r w:rsidR="00A33C1D" w:rsidRPr="00F21CE3">
              <w:rPr>
                <w:rFonts w:ascii="Arial" w:hAnsi="Arial" w:cs="Arial"/>
                <w:color w:val="000000"/>
                <w:sz w:val="20"/>
                <w:lang w:val="es-HN"/>
              </w:rPr>
              <w:t>ay en el departamento de Valle.</w:t>
            </w:r>
          </w:p>
        </w:tc>
        <w:tc>
          <w:tcPr>
            <w:tcW w:w="2268" w:type="dxa"/>
            <w:shd w:val="clear" w:color="auto" w:fill="E2EFD9"/>
          </w:tcPr>
          <w:p w14:paraId="3C978D76" w14:textId="20E1CC0C" w:rsidR="00AB64C9" w:rsidRPr="00F21CE3" w:rsidRDefault="0083052E" w:rsidP="0083052E">
            <w:pPr>
              <w:widowControl w:val="0"/>
              <w:autoSpaceDE w:val="0"/>
              <w:autoSpaceDN w:val="0"/>
              <w:adjustRightInd w:val="0"/>
              <w:spacing w:after="120"/>
              <w:rPr>
                <w:rFonts w:ascii="Arial" w:hAnsi="Arial" w:cs="Arial"/>
                <w:color w:val="000000"/>
                <w:sz w:val="20"/>
                <w:lang w:val="es-HN"/>
              </w:rPr>
            </w:pPr>
            <w:r>
              <w:rPr>
                <w:rFonts w:ascii="Arial" w:hAnsi="Arial" w:cs="Arial"/>
                <w:color w:val="000000"/>
                <w:sz w:val="20"/>
                <w:lang w:val="es-HN"/>
              </w:rPr>
              <w:t>El Idioma</w:t>
            </w:r>
            <w:r w:rsidR="00AB64C9" w:rsidRPr="00F21CE3">
              <w:rPr>
                <w:rFonts w:ascii="Arial" w:hAnsi="Arial" w:cs="Arial"/>
                <w:color w:val="000000"/>
                <w:sz w:val="20"/>
                <w:lang w:val="es-HN"/>
              </w:rPr>
              <w:t xml:space="preserve"> oficial es español castellano</w:t>
            </w:r>
            <w:r w:rsidR="008D368C" w:rsidRPr="00F21CE3">
              <w:rPr>
                <w:rFonts w:ascii="Arial" w:hAnsi="Arial" w:cs="Arial"/>
                <w:color w:val="000000"/>
                <w:sz w:val="20"/>
                <w:lang w:val="es-HN"/>
              </w:rPr>
              <w:t>, por el prebvalecimiento de la riqueza cultural, compromiso del estado desde la</w:t>
            </w:r>
            <w:r w:rsidR="00C20BAB" w:rsidRPr="00F21CE3">
              <w:rPr>
                <w:rFonts w:ascii="Arial" w:hAnsi="Arial" w:cs="Arial"/>
                <w:color w:val="000000"/>
                <w:sz w:val="20"/>
                <w:lang w:val="es-HN"/>
              </w:rPr>
              <w:t xml:space="preserve"> constitucion de la república. </w:t>
            </w:r>
          </w:p>
        </w:tc>
        <w:tc>
          <w:tcPr>
            <w:tcW w:w="2410" w:type="dxa"/>
            <w:shd w:val="clear" w:color="auto" w:fill="E2EFD9"/>
          </w:tcPr>
          <w:p w14:paraId="1D1ACB73" w14:textId="060C9035" w:rsidR="00AB64C9" w:rsidRPr="00F21CE3" w:rsidRDefault="00AB64C9" w:rsidP="009C21A1">
            <w:pPr>
              <w:widowControl w:val="0"/>
              <w:autoSpaceDE w:val="0"/>
              <w:autoSpaceDN w:val="0"/>
              <w:adjustRightInd w:val="0"/>
              <w:spacing w:after="120"/>
              <w:rPr>
                <w:rFonts w:ascii="Arial" w:hAnsi="Arial" w:cs="Arial"/>
                <w:color w:val="000000"/>
                <w:sz w:val="20"/>
                <w:lang w:val="es-HN"/>
              </w:rPr>
            </w:pPr>
            <w:r w:rsidRPr="00F21CE3">
              <w:rPr>
                <w:rFonts w:ascii="Arial" w:hAnsi="Arial" w:cs="Arial"/>
                <w:color w:val="000000"/>
                <w:sz w:val="20"/>
                <w:lang w:val="es-HN"/>
              </w:rPr>
              <w:t xml:space="preserve">Información escrita, radio y teléfono. Luego del proceso de consulta previa no será necesario diferenciar los medios de notificación, necesidades </w:t>
            </w:r>
            <w:r w:rsidR="00355533" w:rsidRPr="00F21CE3">
              <w:rPr>
                <w:rFonts w:ascii="Arial" w:hAnsi="Arial" w:cs="Arial"/>
                <w:color w:val="000000"/>
                <w:sz w:val="20"/>
                <w:lang w:val="es-HN"/>
              </w:rPr>
              <w:t>específicas</w:t>
            </w:r>
            <w:r w:rsidRPr="00F21CE3">
              <w:rPr>
                <w:rFonts w:ascii="Arial" w:hAnsi="Arial" w:cs="Arial"/>
                <w:color w:val="000000"/>
                <w:sz w:val="20"/>
                <w:lang w:val="es-HN"/>
              </w:rPr>
              <w:t xml:space="preserve"> o de idiomas por grupo de interés, con excepción de potenciales beneficiarios con discapacidad donde aplicará medidas de comunicación verbal durante visitas de campo</w:t>
            </w:r>
            <w:r w:rsidR="00F105A2" w:rsidRPr="00F21CE3">
              <w:rPr>
                <w:rFonts w:ascii="Arial" w:hAnsi="Arial" w:cs="Arial"/>
                <w:color w:val="000000"/>
                <w:sz w:val="20"/>
                <w:lang w:val="es-HN"/>
              </w:rPr>
              <w:t>.</w:t>
            </w:r>
          </w:p>
        </w:tc>
        <w:tc>
          <w:tcPr>
            <w:tcW w:w="3579" w:type="dxa"/>
            <w:shd w:val="clear" w:color="auto" w:fill="E2EFD9"/>
          </w:tcPr>
          <w:p w14:paraId="42224FE9" w14:textId="18DE2CFB" w:rsidR="00AB64C9" w:rsidRPr="00F21CE3" w:rsidRDefault="00AB64C9" w:rsidP="009C21A1">
            <w:pPr>
              <w:widowControl w:val="0"/>
              <w:autoSpaceDE w:val="0"/>
              <w:autoSpaceDN w:val="0"/>
              <w:adjustRightInd w:val="0"/>
              <w:spacing w:after="120"/>
              <w:rPr>
                <w:rFonts w:ascii="Arial" w:hAnsi="Arial" w:cs="Arial"/>
                <w:bCs/>
                <w:color w:val="000000"/>
                <w:sz w:val="20"/>
                <w:lang w:val="es-HN"/>
              </w:rPr>
            </w:pPr>
            <w:r w:rsidRPr="00F21CE3">
              <w:rPr>
                <w:rFonts w:ascii="Arial" w:hAnsi="Arial" w:cs="Arial"/>
                <w:bCs/>
                <w:color w:val="000000"/>
                <w:sz w:val="20"/>
                <w:lang w:val="es-HN"/>
              </w:rPr>
              <w:t>Desarrollo de actividades teórico prácticas en horarios diurnos durante fines de semana y vespertinos para días entre semana</w:t>
            </w:r>
            <w:r w:rsidR="00AF1710">
              <w:rPr>
                <w:rFonts w:ascii="Arial" w:hAnsi="Arial" w:cs="Arial"/>
                <w:bCs/>
                <w:color w:val="000000"/>
                <w:sz w:val="20"/>
                <w:lang w:val="es-HN"/>
              </w:rPr>
              <w:t>.</w:t>
            </w:r>
          </w:p>
          <w:p w14:paraId="39606ABF" w14:textId="1E7054E7" w:rsidR="00AB64C9" w:rsidRPr="00F21CE3" w:rsidRDefault="00AB64C9" w:rsidP="009C21A1">
            <w:pPr>
              <w:widowControl w:val="0"/>
              <w:autoSpaceDE w:val="0"/>
              <w:autoSpaceDN w:val="0"/>
              <w:adjustRightInd w:val="0"/>
              <w:spacing w:after="120"/>
              <w:rPr>
                <w:rFonts w:ascii="Arial" w:hAnsi="Arial" w:cs="Arial"/>
                <w:bCs/>
                <w:color w:val="000000"/>
                <w:sz w:val="20"/>
                <w:lang w:val="es-HN"/>
              </w:rPr>
            </w:pPr>
            <w:r w:rsidRPr="00F21CE3">
              <w:rPr>
                <w:rFonts w:ascii="Arial" w:hAnsi="Arial" w:cs="Arial"/>
                <w:bCs/>
                <w:color w:val="000000"/>
                <w:sz w:val="20"/>
                <w:lang w:val="es-HN"/>
              </w:rPr>
              <w:t>Producción de materiales didácticos en lenguaje miskito y español castellano</w:t>
            </w:r>
            <w:r w:rsidR="00AF1710">
              <w:rPr>
                <w:rFonts w:ascii="Arial" w:hAnsi="Arial" w:cs="Arial"/>
                <w:bCs/>
                <w:color w:val="000000"/>
                <w:sz w:val="20"/>
                <w:lang w:val="es-HN"/>
              </w:rPr>
              <w:t>.</w:t>
            </w:r>
          </w:p>
          <w:p w14:paraId="27FBBD9D" w14:textId="27AF6261" w:rsidR="00CE162F" w:rsidRPr="00F21CE3" w:rsidRDefault="00AB64C9" w:rsidP="009C21A1">
            <w:pPr>
              <w:widowControl w:val="0"/>
              <w:autoSpaceDE w:val="0"/>
              <w:autoSpaceDN w:val="0"/>
              <w:adjustRightInd w:val="0"/>
              <w:spacing w:after="120"/>
              <w:rPr>
                <w:rFonts w:ascii="Arial" w:hAnsi="Arial" w:cs="Arial"/>
                <w:bCs/>
                <w:color w:val="000000"/>
                <w:sz w:val="20"/>
                <w:lang w:val="es-HN"/>
              </w:rPr>
            </w:pPr>
            <w:r w:rsidRPr="00F21CE3">
              <w:rPr>
                <w:rFonts w:ascii="Arial" w:hAnsi="Arial" w:cs="Arial"/>
                <w:bCs/>
                <w:color w:val="000000"/>
                <w:sz w:val="20"/>
                <w:lang w:val="es-HN"/>
              </w:rPr>
              <w:t xml:space="preserve">Producción de materiales didácticos con contenido más gráfico que textual y con posiblidad de ser transmitidos </w:t>
            </w:r>
            <w:r w:rsidR="00BA7466" w:rsidRPr="00F21CE3">
              <w:rPr>
                <w:rFonts w:ascii="Arial" w:hAnsi="Arial" w:cs="Arial"/>
                <w:bCs/>
                <w:color w:val="000000"/>
                <w:sz w:val="20"/>
                <w:lang w:val="es-HN"/>
              </w:rPr>
              <w:t>de forma</w:t>
            </w:r>
            <w:r w:rsidRPr="00F21CE3">
              <w:rPr>
                <w:rFonts w:ascii="Arial" w:hAnsi="Arial" w:cs="Arial"/>
                <w:bCs/>
                <w:color w:val="000000"/>
                <w:sz w:val="20"/>
                <w:lang w:val="es-HN"/>
              </w:rPr>
              <w:t xml:space="preserve"> oral, especialmente para potenciales beneficiarios que presenten alguna discapacidad</w:t>
            </w:r>
            <w:r w:rsidR="00C20BAB" w:rsidRPr="00F21CE3">
              <w:rPr>
                <w:rFonts w:ascii="Arial" w:hAnsi="Arial" w:cs="Arial"/>
                <w:bCs/>
                <w:color w:val="000000"/>
                <w:sz w:val="20"/>
                <w:lang w:val="es-HN"/>
              </w:rPr>
              <w:t>.</w:t>
            </w:r>
          </w:p>
        </w:tc>
      </w:tr>
      <w:tr w:rsidR="00E4273E" w:rsidRPr="00F21CE3" w14:paraId="5DF1B656" w14:textId="77777777" w:rsidTr="00963B65">
        <w:trPr>
          <w:trHeight w:val="79"/>
        </w:trPr>
        <w:tc>
          <w:tcPr>
            <w:tcW w:w="1668" w:type="dxa"/>
            <w:shd w:val="clear" w:color="auto" w:fill="E2EFD9"/>
          </w:tcPr>
          <w:p w14:paraId="1F096C07" w14:textId="12AD873A" w:rsidR="00AB64C9" w:rsidRPr="00F21CE3" w:rsidRDefault="00AB64C9" w:rsidP="009C21A1">
            <w:pPr>
              <w:rPr>
                <w:rFonts w:ascii="Arial" w:hAnsi="Arial" w:cs="Arial"/>
                <w:b/>
                <w:color w:val="000000"/>
                <w:sz w:val="20"/>
                <w:lang w:val="es-HN"/>
              </w:rPr>
            </w:pPr>
            <w:r w:rsidRPr="00F21CE3">
              <w:rPr>
                <w:rFonts w:ascii="Arial" w:hAnsi="Arial" w:cs="Arial"/>
                <w:b/>
                <w:sz w:val="20"/>
                <w:lang w:val="es-HN"/>
              </w:rPr>
              <w:t>El Pueblo Nahua</w:t>
            </w:r>
          </w:p>
        </w:tc>
        <w:tc>
          <w:tcPr>
            <w:tcW w:w="1701" w:type="dxa"/>
            <w:shd w:val="clear" w:color="auto" w:fill="E2EFD9"/>
          </w:tcPr>
          <w:p w14:paraId="02C1B6F2" w14:textId="77777777" w:rsidR="00AB64C9" w:rsidRDefault="00AB64C9" w:rsidP="009C21A1">
            <w:pPr>
              <w:widowControl w:val="0"/>
              <w:autoSpaceDE w:val="0"/>
              <w:autoSpaceDN w:val="0"/>
              <w:adjustRightInd w:val="0"/>
              <w:spacing w:after="120"/>
              <w:rPr>
                <w:rFonts w:ascii="Arial" w:hAnsi="Arial" w:cs="Arial"/>
                <w:color w:val="000000"/>
                <w:sz w:val="20"/>
                <w:lang w:val="es-HN"/>
              </w:rPr>
            </w:pPr>
            <w:r w:rsidRPr="00F21CE3">
              <w:rPr>
                <w:rFonts w:ascii="Arial" w:hAnsi="Arial" w:cs="Arial"/>
                <w:color w:val="000000"/>
                <w:sz w:val="20"/>
                <w:lang w:val="es-HN"/>
              </w:rPr>
              <w:t>Territorios o comunidades indígenas Pueblo Nahua incluyendo jóvenes y mujeres y personas con discapacidad</w:t>
            </w:r>
            <w:r w:rsidR="00AF1710">
              <w:rPr>
                <w:rFonts w:ascii="Arial" w:hAnsi="Arial" w:cs="Arial"/>
                <w:color w:val="000000"/>
                <w:sz w:val="20"/>
                <w:lang w:val="es-HN"/>
              </w:rPr>
              <w:t>.</w:t>
            </w:r>
          </w:p>
          <w:p w14:paraId="47821B7D" w14:textId="5675F2D7" w:rsidR="00B52614" w:rsidRPr="00F21CE3" w:rsidRDefault="00B52614" w:rsidP="009C21A1">
            <w:pPr>
              <w:widowControl w:val="0"/>
              <w:autoSpaceDE w:val="0"/>
              <w:autoSpaceDN w:val="0"/>
              <w:adjustRightInd w:val="0"/>
              <w:spacing w:after="120"/>
              <w:rPr>
                <w:rFonts w:ascii="Arial" w:hAnsi="Arial" w:cs="Arial"/>
                <w:color w:val="000000"/>
                <w:sz w:val="20"/>
                <w:lang w:val="es-HN"/>
              </w:rPr>
            </w:pPr>
          </w:p>
        </w:tc>
        <w:tc>
          <w:tcPr>
            <w:tcW w:w="1984" w:type="dxa"/>
            <w:shd w:val="clear" w:color="auto" w:fill="E2EFD9"/>
          </w:tcPr>
          <w:p w14:paraId="16B49DF5" w14:textId="39001F9F" w:rsidR="00AB64C9" w:rsidRPr="00F21CE3" w:rsidRDefault="00AB64C9" w:rsidP="009C21A1">
            <w:pPr>
              <w:widowControl w:val="0"/>
              <w:autoSpaceDE w:val="0"/>
              <w:autoSpaceDN w:val="0"/>
              <w:adjustRightInd w:val="0"/>
              <w:spacing w:after="120"/>
              <w:rPr>
                <w:rFonts w:ascii="Arial" w:hAnsi="Arial" w:cs="Arial"/>
                <w:color w:val="000000"/>
                <w:sz w:val="20"/>
                <w:lang w:val="es-HN"/>
              </w:rPr>
            </w:pPr>
            <w:r w:rsidRPr="00F21CE3">
              <w:rPr>
                <w:rFonts w:ascii="Arial" w:hAnsi="Arial" w:cs="Arial"/>
                <w:color w:val="000000"/>
                <w:sz w:val="20"/>
                <w:lang w:val="es-HN"/>
              </w:rPr>
              <w:t>Se ubica en los municipios de Catacamas, Guata y Jano, del departamento de Olancho.</w:t>
            </w:r>
          </w:p>
          <w:p w14:paraId="6565672B" w14:textId="77777777" w:rsidR="00AB64C9" w:rsidRPr="00F21CE3" w:rsidRDefault="00AB64C9" w:rsidP="009C21A1">
            <w:pPr>
              <w:rPr>
                <w:rFonts w:ascii="Arial" w:hAnsi="Arial" w:cs="Arial"/>
                <w:sz w:val="20"/>
                <w:lang w:val="es-HN"/>
              </w:rPr>
            </w:pPr>
          </w:p>
        </w:tc>
        <w:tc>
          <w:tcPr>
            <w:tcW w:w="2268" w:type="dxa"/>
            <w:shd w:val="clear" w:color="auto" w:fill="E2EFD9"/>
          </w:tcPr>
          <w:p w14:paraId="7E33D7E0" w14:textId="18919F8F" w:rsidR="00AB64C9" w:rsidRPr="00F21CE3" w:rsidRDefault="00E97184" w:rsidP="004F6E77">
            <w:pPr>
              <w:widowControl w:val="0"/>
              <w:autoSpaceDE w:val="0"/>
              <w:autoSpaceDN w:val="0"/>
              <w:adjustRightInd w:val="0"/>
              <w:spacing w:after="120"/>
              <w:rPr>
                <w:rFonts w:ascii="Arial" w:hAnsi="Arial" w:cs="Arial"/>
                <w:color w:val="000000"/>
                <w:sz w:val="20"/>
                <w:lang w:val="es-HN"/>
              </w:rPr>
            </w:pPr>
            <w:r>
              <w:rPr>
                <w:rFonts w:ascii="Arial" w:hAnsi="Arial" w:cs="Arial"/>
                <w:color w:val="000000"/>
                <w:sz w:val="20"/>
                <w:lang w:val="es-HN"/>
              </w:rPr>
              <w:t xml:space="preserve">El </w:t>
            </w:r>
            <w:r w:rsidR="00AB64C9" w:rsidRPr="00F21CE3">
              <w:rPr>
                <w:rFonts w:ascii="Arial" w:hAnsi="Arial" w:cs="Arial"/>
                <w:color w:val="000000"/>
                <w:sz w:val="20"/>
                <w:lang w:val="es-HN"/>
              </w:rPr>
              <w:t>Idioma oficial es español castellano</w:t>
            </w:r>
            <w:r w:rsidR="00F105A2" w:rsidRPr="00F21CE3">
              <w:rPr>
                <w:rFonts w:ascii="Arial" w:hAnsi="Arial" w:cs="Arial"/>
                <w:color w:val="000000"/>
                <w:sz w:val="20"/>
                <w:lang w:val="es-HN"/>
              </w:rPr>
              <w:t>, el contexto con su riqueza cultural viva que se debe preservar</w:t>
            </w:r>
            <w:r w:rsidR="00D87CF0" w:rsidRPr="00F21CE3">
              <w:rPr>
                <w:rFonts w:ascii="Arial" w:hAnsi="Arial" w:cs="Arial"/>
                <w:color w:val="000000"/>
                <w:sz w:val="20"/>
                <w:lang w:val="es-HN"/>
              </w:rPr>
              <w:t>, portan</w:t>
            </w:r>
            <w:r w:rsidR="00AF1710">
              <w:rPr>
                <w:rFonts w:ascii="Arial" w:hAnsi="Arial" w:cs="Arial"/>
                <w:color w:val="000000"/>
                <w:sz w:val="20"/>
                <w:lang w:val="es-HN"/>
              </w:rPr>
              <w:t xml:space="preserve">to existe una </w:t>
            </w:r>
            <w:r w:rsidR="00AF1710" w:rsidRPr="004F6E77">
              <w:rPr>
                <w:rFonts w:ascii="Arial" w:hAnsi="Arial" w:cs="Arial"/>
                <w:color w:val="000000"/>
                <w:sz w:val="20"/>
                <w:lang w:val="es-HN"/>
              </w:rPr>
              <w:t xml:space="preserve">prioridad </w:t>
            </w:r>
            <w:r w:rsidR="00D87CF0" w:rsidRPr="004F6E77">
              <w:rPr>
                <w:rFonts w:ascii="Arial" w:hAnsi="Arial" w:cs="Arial"/>
                <w:color w:val="000000"/>
                <w:sz w:val="20"/>
                <w:lang w:val="es-HN"/>
              </w:rPr>
              <w:t>que debe ser atendido.</w:t>
            </w:r>
            <w:r w:rsidR="00D87CF0" w:rsidRPr="00F21CE3">
              <w:rPr>
                <w:rFonts w:ascii="Arial" w:hAnsi="Arial" w:cs="Arial"/>
                <w:color w:val="000000"/>
                <w:sz w:val="20"/>
                <w:lang w:val="es-HN"/>
              </w:rPr>
              <w:t xml:space="preserve"> </w:t>
            </w:r>
          </w:p>
        </w:tc>
        <w:tc>
          <w:tcPr>
            <w:tcW w:w="2410" w:type="dxa"/>
            <w:shd w:val="clear" w:color="auto" w:fill="E2EFD9"/>
          </w:tcPr>
          <w:p w14:paraId="25EDA4DD" w14:textId="2B04E9B7" w:rsidR="00AB64C9" w:rsidRPr="00F21CE3" w:rsidRDefault="00AB64C9" w:rsidP="009C21A1">
            <w:pPr>
              <w:widowControl w:val="0"/>
              <w:autoSpaceDE w:val="0"/>
              <w:autoSpaceDN w:val="0"/>
              <w:adjustRightInd w:val="0"/>
              <w:spacing w:after="120"/>
              <w:rPr>
                <w:rFonts w:ascii="Arial" w:hAnsi="Arial" w:cs="Arial"/>
                <w:color w:val="000000"/>
                <w:sz w:val="20"/>
                <w:lang w:val="es-HN"/>
              </w:rPr>
            </w:pPr>
            <w:r w:rsidRPr="00F21CE3">
              <w:rPr>
                <w:rFonts w:ascii="Arial" w:hAnsi="Arial" w:cs="Arial"/>
                <w:color w:val="000000"/>
                <w:sz w:val="20"/>
                <w:lang w:val="es-HN"/>
              </w:rPr>
              <w:t xml:space="preserve">Información escrita, radio y teléfono. Luego del proceso de consulta previa no será necesario diferenciar los medios de notificación, necesidades </w:t>
            </w:r>
            <w:r w:rsidR="00355533" w:rsidRPr="00F21CE3">
              <w:rPr>
                <w:rFonts w:ascii="Arial" w:hAnsi="Arial" w:cs="Arial"/>
                <w:color w:val="000000"/>
                <w:sz w:val="20"/>
                <w:lang w:val="es-HN"/>
              </w:rPr>
              <w:t>específicas</w:t>
            </w:r>
            <w:r w:rsidRPr="00F21CE3">
              <w:rPr>
                <w:rFonts w:ascii="Arial" w:hAnsi="Arial" w:cs="Arial"/>
                <w:color w:val="000000"/>
                <w:sz w:val="20"/>
                <w:lang w:val="es-HN"/>
              </w:rPr>
              <w:t xml:space="preserve"> o de idiomas por grupo de interés, con excepción de potenciales beneficiarios con discapacidad donde aplicará medidas de comunicación verbal durante visitas de campo</w:t>
            </w:r>
          </w:p>
        </w:tc>
        <w:tc>
          <w:tcPr>
            <w:tcW w:w="3579" w:type="dxa"/>
            <w:shd w:val="clear" w:color="auto" w:fill="E2EFD9"/>
          </w:tcPr>
          <w:p w14:paraId="3534BEBE" w14:textId="45CB65BD" w:rsidR="00AB64C9" w:rsidRPr="00F21CE3" w:rsidRDefault="00AB64C9" w:rsidP="009C21A1">
            <w:pPr>
              <w:widowControl w:val="0"/>
              <w:autoSpaceDE w:val="0"/>
              <w:autoSpaceDN w:val="0"/>
              <w:adjustRightInd w:val="0"/>
              <w:spacing w:after="120"/>
              <w:rPr>
                <w:rFonts w:ascii="Arial" w:hAnsi="Arial" w:cs="Arial"/>
                <w:bCs/>
                <w:color w:val="000000"/>
                <w:sz w:val="20"/>
                <w:lang w:val="es-HN"/>
              </w:rPr>
            </w:pPr>
            <w:r w:rsidRPr="00F21CE3">
              <w:rPr>
                <w:rFonts w:ascii="Arial" w:hAnsi="Arial" w:cs="Arial"/>
                <w:bCs/>
                <w:color w:val="000000"/>
                <w:sz w:val="20"/>
                <w:lang w:val="es-HN"/>
              </w:rPr>
              <w:t>Desarrollo de actividades teórico prácticas en horarios diurnos durante fines de semana y vespertinos para días entre semana</w:t>
            </w:r>
            <w:r w:rsidR="00AF1710">
              <w:rPr>
                <w:rFonts w:ascii="Arial" w:hAnsi="Arial" w:cs="Arial"/>
                <w:bCs/>
                <w:color w:val="000000"/>
                <w:sz w:val="20"/>
                <w:lang w:val="es-HN"/>
              </w:rPr>
              <w:t>.</w:t>
            </w:r>
          </w:p>
          <w:p w14:paraId="43866021" w14:textId="270AEBD0" w:rsidR="00AB64C9" w:rsidRPr="00F21CE3" w:rsidRDefault="00AB64C9" w:rsidP="009C21A1">
            <w:pPr>
              <w:widowControl w:val="0"/>
              <w:autoSpaceDE w:val="0"/>
              <w:autoSpaceDN w:val="0"/>
              <w:adjustRightInd w:val="0"/>
              <w:spacing w:after="120"/>
              <w:rPr>
                <w:rFonts w:ascii="Arial" w:hAnsi="Arial" w:cs="Arial"/>
                <w:bCs/>
                <w:color w:val="000000"/>
                <w:sz w:val="20"/>
                <w:lang w:val="es-HN"/>
              </w:rPr>
            </w:pPr>
            <w:r w:rsidRPr="00F21CE3">
              <w:rPr>
                <w:rFonts w:ascii="Arial" w:hAnsi="Arial" w:cs="Arial"/>
                <w:bCs/>
                <w:color w:val="000000"/>
                <w:sz w:val="20"/>
                <w:lang w:val="es-HN"/>
              </w:rPr>
              <w:t>Producción de materiales didácticos en lenguaje miskito y español castellano</w:t>
            </w:r>
            <w:r w:rsidR="00AF1710">
              <w:rPr>
                <w:rFonts w:ascii="Arial" w:hAnsi="Arial" w:cs="Arial"/>
                <w:bCs/>
                <w:color w:val="000000"/>
                <w:sz w:val="20"/>
                <w:lang w:val="es-HN"/>
              </w:rPr>
              <w:t>.</w:t>
            </w:r>
          </w:p>
          <w:p w14:paraId="28DA68C3" w14:textId="69055078" w:rsidR="00AB64C9" w:rsidRPr="00F21CE3" w:rsidRDefault="00AB64C9" w:rsidP="009C21A1">
            <w:pPr>
              <w:widowControl w:val="0"/>
              <w:autoSpaceDE w:val="0"/>
              <w:autoSpaceDN w:val="0"/>
              <w:adjustRightInd w:val="0"/>
              <w:spacing w:after="120"/>
              <w:rPr>
                <w:rFonts w:ascii="Arial" w:hAnsi="Arial" w:cs="Arial"/>
                <w:bCs/>
                <w:color w:val="000000"/>
                <w:sz w:val="20"/>
                <w:lang w:val="es-HN"/>
              </w:rPr>
            </w:pPr>
            <w:r w:rsidRPr="00F21CE3">
              <w:rPr>
                <w:rFonts w:ascii="Arial" w:hAnsi="Arial" w:cs="Arial"/>
                <w:bCs/>
                <w:color w:val="000000"/>
                <w:sz w:val="20"/>
                <w:lang w:val="es-HN"/>
              </w:rPr>
              <w:t>Producción de materiales didácticos con contenido más gráfico que textual y con posiblidad de ser transmitidos de formal oral, especialmente para potenciales beneficiarios que presenten alguna discapacidad</w:t>
            </w:r>
            <w:r w:rsidR="00AF1710">
              <w:rPr>
                <w:rFonts w:ascii="Arial" w:hAnsi="Arial" w:cs="Arial"/>
                <w:bCs/>
                <w:color w:val="000000"/>
                <w:sz w:val="20"/>
                <w:lang w:val="es-HN"/>
              </w:rPr>
              <w:t>.</w:t>
            </w:r>
          </w:p>
        </w:tc>
      </w:tr>
      <w:tr w:rsidR="00E4273E" w:rsidRPr="00F21CE3" w14:paraId="4232E31E" w14:textId="77777777" w:rsidTr="00963B65">
        <w:trPr>
          <w:trHeight w:val="1070"/>
        </w:trPr>
        <w:tc>
          <w:tcPr>
            <w:tcW w:w="1668" w:type="dxa"/>
            <w:shd w:val="clear" w:color="auto" w:fill="E2EFD9"/>
          </w:tcPr>
          <w:p w14:paraId="21AAB976" w14:textId="77777777" w:rsidR="00194E0A" w:rsidRPr="00F21CE3" w:rsidRDefault="00194E0A" w:rsidP="009C21A1">
            <w:pPr>
              <w:rPr>
                <w:rFonts w:ascii="Arial" w:hAnsi="Arial" w:cs="Arial"/>
                <w:b/>
                <w:color w:val="000000"/>
                <w:sz w:val="20"/>
                <w:lang w:val="es-HN"/>
              </w:rPr>
            </w:pPr>
            <w:r w:rsidRPr="00F21CE3">
              <w:rPr>
                <w:rFonts w:ascii="Arial" w:hAnsi="Arial" w:cs="Arial"/>
                <w:b/>
                <w:color w:val="000000"/>
                <w:sz w:val="20"/>
                <w:lang w:val="es-HN"/>
              </w:rPr>
              <w:t>El Pueblo Garífuna</w:t>
            </w:r>
          </w:p>
          <w:p w14:paraId="703ACDD2" w14:textId="77777777" w:rsidR="00194E0A" w:rsidRPr="00F21CE3" w:rsidRDefault="00194E0A" w:rsidP="009C21A1">
            <w:pPr>
              <w:rPr>
                <w:rFonts w:ascii="Arial" w:hAnsi="Arial" w:cs="Arial"/>
                <w:b/>
                <w:sz w:val="20"/>
                <w:lang w:val="es-HN"/>
              </w:rPr>
            </w:pPr>
          </w:p>
        </w:tc>
        <w:tc>
          <w:tcPr>
            <w:tcW w:w="1701" w:type="dxa"/>
            <w:shd w:val="clear" w:color="auto" w:fill="E2EFD9"/>
          </w:tcPr>
          <w:p w14:paraId="64AC30B8" w14:textId="77777777" w:rsidR="00194E0A" w:rsidRDefault="00194E0A" w:rsidP="009C21A1">
            <w:pPr>
              <w:widowControl w:val="0"/>
              <w:autoSpaceDE w:val="0"/>
              <w:autoSpaceDN w:val="0"/>
              <w:adjustRightInd w:val="0"/>
              <w:spacing w:after="120"/>
              <w:rPr>
                <w:rFonts w:ascii="Arial" w:hAnsi="Arial" w:cs="Arial"/>
                <w:color w:val="000000"/>
                <w:sz w:val="20"/>
                <w:lang w:val="es-HN"/>
              </w:rPr>
            </w:pPr>
            <w:r w:rsidRPr="00F21CE3">
              <w:rPr>
                <w:rFonts w:ascii="Arial" w:hAnsi="Arial" w:cs="Arial"/>
                <w:color w:val="000000"/>
                <w:sz w:val="20"/>
                <w:lang w:val="es-HN"/>
              </w:rPr>
              <w:t>Territorios o comunidades afrohondureños incluyendo jóvenes y mujeres y personas con discapacidad</w:t>
            </w:r>
            <w:r w:rsidR="0079191F">
              <w:rPr>
                <w:rFonts w:ascii="Arial" w:hAnsi="Arial" w:cs="Arial"/>
                <w:color w:val="000000"/>
                <w:sz w:val="20"/>
                <w:lang w:val="es-HN"/>
              </w:rPr>
              <w:t xml:space="preserve">. </w:t>
            </w:r>
          </w:p>
          <w:p w14:paraId="1AF6F41E" w14:textId="3CD5DD22" w:rsidR="0079191F" w:rsidRPr="00F21CE3" w:rsidRDefault="0079191F" w:rsidP="009C21A1">
            <w:pPr>
              <w:widowControl w:val="0"/>
              <w:autoSpaceDE w:val="0"/>
              <w:autoSpaceDN w:val="0"/>
              <w:adjustRightInd w:val="0"/>
              <w:spacing w:after="120"/>
              <w:rPr>
                <w:rFonts w:ascii="Arial" w:hAnsi="Arial" w:cs="Arial"/>
                <w:color w:val="000000"/>
                <w:sz w:val="20"/>
                <w:lang w:val="es-HN"/>
              </w:rPr>
            </w:pPr>
            <w:r>
              <w:rPr>
                <w:rFonts w:ascii="Arial" w:hAnsi="Arial" w:cs="Arial"/>
                <w:color w:val="000000"/>
                <w:sz w:val="20"/>
                <w:lang w:val="es-HN"/>
              </w:rPr>
              <w:t xml:space="preserve">Poblaciones vulnerables </w:t>
            </w:r>
          </w:p>
        </w:tc>
        <w:tc>
          <w:tcPr>
            <w:tcW w:w="1984" w:type="dxa"/>
            <w:shd w:val="clear" w:color="auto" w:fill="E2EFD9"/>
          </w:tcPr>
          <w:p w14:paraId="0EFFDC12" w14:textId="415253AD" w:rsidR="00194E0A" w:rsidRPr="00F21CE3" w:rsidRDefault="00194E0A" w:rsidP="009C21A1">
            <w:pPr>
              <w:widowControl w:val="0"/>
              <w:autoSpaceDE w:val="0"/>
              <w:autoSpaceDN w:val="0"/>
              <w:adjustRightInd w:val="0"/>
              <w:spacing w:after="120"/>
              <w:rPr>
                <w:rFonts w:ascii="Arial" w:hAnsi="Arial" w:cs="Arial"/>
                <w:color w:val="000000"/>
                <w:sz w:val="20"/>
                <w:lang w:val="es-HN"/>
              </w:rPr>
            </w:pPr>
            <w:r w:rsidRPr="00F21CE3">
              <w:rPr>
                <w:rFonts w:ascii="Arial" w:hAnsi="Arial" w:cs="Arial"/>
                <w:color w:val="000000"/>
                <w:sz w:val="20"/>
                <w:lang w:val="es-HN"/>
              </w:rPr>
              <w:t>Ubicándose actualmente en los departamentos de Atlántida, Cortés, Islas de la Bahía, Colón y Gracias a Dios. Su origen se encuentra en la mezcla de indígenas arawacos, caribes y negros africanos</w:t>
            </w:r>
            <w:r w:rsidR="008F3AB1" w:rsidRPr="00F21CE3">
              <w:rPr>
                <w:rFonts w:ascii="Arial" w:hAnsi="Arial" w:cs="Arial"/>
                <w:color w:val="000000"/>
                <w:sz w:val="20"/>
                <w:lang w:val="es-HN"/>
              </w:rPr>
              <w:t xml:space="preserve">, que han sido abodado en </w:t>
            </w:r>
            <w:r w:rsidR="00AF1710">
              <w:rPr>
                <w:rFonts w:ascii="Arial" w:hAnsi="Arial" w:cs="Arial"/>
                <w:color w:val="000000"/>
                <w:sz w:val="20"/>
                <w:lang w:val="es-HN"/>
              </w:rPr>
              <w:t>estas tierras Hondureñas hace má</w:t>
            </w:r>
            <w:r w:rsidR="008F3AB1" w:rsidRPr="00F21CE3">
              <w:rPr>
                <w:rFonts w:ascii="Arial" w:hAnsi="Arial" w:cs="Arial"/>
                <w:color w:val="000000"/>
                <w:sz w:val="20"/>
                <w:lang w:val="es-HN"/>
              </w:rPr>
              <w:t xml:space="preserve">s de 250 años atras. </w:t>
            </w:r>
          </w:p>
        </w:tc>
        <w:tc>
          <w:tcPr>
            <w:tcW w:w="2268" w:type="dxa"/>
            <w:shd w:val="clear" w:color="auto" w:fill="E2EFD9"/>
          </w:tcPr>
          <w:p w14:paraId="189DCEFA" w14:textId="727FB335" w:rsidR="00194E0A" w:rsidRPr="00F21CE3" w:rsidRDefault="004F6E77" w:rsidP="009C21A1">
            <w:pPr>
              <w:widowControl w:val="0"/>
              <w:autoSpaceDE w:val="0"/>
              <w:autoSpaceDN w:val="0"/>
              <w:adjustRightInd w:val="0"/>
              <w:spacing w:after="120"/>
              <w:rPr>
                <w:rFonts w:ascii="Arial" w:hAnsi="Arial" w:cs="Arial"/>
                <w:color w:val="000000"/>
                <w:sz w:val="20"/>
                <w:lang w:val="es-HN"/>
              </w:rPr>
            </w:pPr>
            <w:r>
              <w:rPr>
                <w:rFonts w:ascii="Arial" w:hAnsi="Arial" w:cs="Arial"/>
                <w:color w:val="000000"/>
                <w:sz w:val="20"/>
                <w:lang w:val="es-HN"/>
              </w:rPr>
              <w:t>S</w:t>
            </w:r>
            <w:r w:rsidR="008F3AB1" w:rsidRPr="00F21CE3">
              <w:rPr>
                <w:rFonts w:ascii="Arial" w:hAnsi="Arial" w:cs="Arial"/>
                <w:color w:val="000000"/>
                <w:sz w:val="20"/>
                <w:lang w:val="es-HN"/>
              </w:rPr>
              <w:t>u</w:t>
            </w:r>
            <w:r w:rsidR="00194E0A" w:rsidRPr="00F21CE3">
              <w:rPr>
                <w:rFonts w:ascii="Arial" w:hAnsi="Arial" w:cs="Arial"/>
                <w:color w:val="000000"/>
                <w:sz w:val="20"/>
                <w:lang w:val="es-HN"/>
              </w:rPr>
              <w:t xml:space="preserve"> Idioma oficial es </w:t>
            </w:r>
            <w:r w:rsidR="00076E41" w:rsidRPr="00F21CE3">
              <w:rPr>
                <w:rFonts w:ascii="Arial" w:hAnsi="Arial" w:cs="Arial"/>
                <w:color w:val="000000"/>
                <w:sz w:val="20"/>
                <w:lang w:val="es-HN"/>
              </w:rPr>
              <w:t>Garifuna. Es uno de los Pueblos que dominan al 99% su lengua materna.</w:t>
            </w:r>
            <w:r w:rsidR="00B17431" w:rsidRPr="00F21CE3">
              <w:rPr>
                <w:rFonts w:ascii="Arial" w:hAnsi="Arial" w:cs="Arial"/>
                <w:color w:val="000000"/>
                <w:sz w:val="20"/>
                <w:lang w:val="es-HN"/>
              </w:rPr>
              <w:t xml:space="preserve"> Además de su lengua materna tambien manejan la lengua castellaba. </w:t>
            </w:r>
          </w:p>
          <w:p w14:paraId="22800201" w14:textId="77777777" w:rsidR="00194E0A" w:rsidRPr="00F21CE3" w:rsidRDefault="00194E0A" w:rsidP="009C21A1">
            <w:pPr>
              <w:widowControl w:val="0"/>
              <w:autoSpaceDE w:val="0"/>
              <w:autoSpaceDN w:val="0"/>
              <w:adjustRightInd w:val="0"/>
              <w:spacing w:after="120"/>
              <w:rPr>
                <w:rFonts w:ascii="Arial" w:hAnsi="Arial" w:cs="Arial"/>
                <w:color w:val="000000"/>
                <w:sz w:val="20"/>
                <w:lang w:val="es-HN"/>
              </w:rPr>
            </w:pPr>
          </w:p>
          <w:p w14:paraId="08AA68B9" w14:textId="77777777" w:rsidR="00194E0A" w:rsidRPr="00F21CE3" w:rsidRDefault="00194E0A" w:rsidP="009C21A1">
            <w:pPr>
              <w:widowControl w:val="0"/>
              <w:autoSpaceDE w:val="0"/>
              <w:autoSpaceDN w:val="0"/>
              <w:adjustRightInd w:val="0"/>
              <w:spacing w:after="120"/>
              <w:rPr>
                <w:rFonts w:ascii="Arial" w:hAnsi="Arial" w:cs="Arial"/>
                <w:color w:val="000000"/>
                <w:sz w:val="20"/>
                <w:lang w:val="es-HN"/>
              </w:rPr>
            </w:pPr>
          </w:p>
        </w:tc>
        <w:tc>
          <w:tcPr>
            <w:tcW w:w="2410" w:type="dxa"/>
            <w:shd w:val="clear" w:color="auto" w:fill="E2EFD9"/>
          </w:tcPr>
          <w:p w14:paraId="0C802DF1" w14:textId="0E60EFA3" w:rsidR="00194E0A" w:rsidRPr="00F21CE3" w:rsidRDefault="00194E0A" w:rsidP="009C21A1">
            <w:pPr>
              <w:widowControl w:val="0"/>
              <w:autoSpaceDE w:val="0"/>
              <w:autoSpaceDN w:val="0"/>
              <w:adjustRightInd w:val="0"/>
              <w:spacing w:after="120"/>
              <w:rPr>
                <w:rFonts w:ascii="Arial" w:hAnsi="Arial" w:cs="Arial"/>
                <w:color w:val="000000"/>
                <w:sz w:val="20"/>
                <w:lang w:val="es-HN"/>
              </w:rPr>
            </w:pPr>
            <w:r w:rsidRPr="00F21CE3">
              <w:rPr>
                <w:rFonts w:ascii="Arial" w:hAnsi="Arial" w:cs="Arial"/>
                <w:color w:val="000000"/>
                <w:sz w:val="20"/>
                <w:lang w:val="es-HN"/>
              </w:rPr>
              <w:t xml:space="preserve">Información escrita, radio y teléfono. Luego del proceso de consulta previa no será necesario diferenciar los medios de notificación, necesidades </w:t>
            </w:r>
            <w:r w:rsidR="00355533" w:rsidRPr="00F21CE3">
              <w:rPr>
                <w:rFonts w:ascii="Arial" w:hAnsi="Arial" w:cs="Arial"/>
                <w:color w:val="000000"/>
                <w:sz w:val="20"/>
                <w:lang w:val="es-HN"/>
              </w:rPr>
              <w:t>específicas</w:t>
            </w:r>
            <w:r w:rsidRPr="00F21CE3">
              <w:rPr>
                <w:rFonts w:ascii="Arial" w:hAnsi="Arial" w:cs="Arial"/>
                <w:color w:val="000000"/>
                <w:sz w:val="20"/>
                <w:lang w:val="es-HN"/>
              </w:rPr>
              <w:t xml:space="preserve"> o de idiomas por grupo de interés, con excepción de potenciales beneficiarios con discapacidad donde aplicará medidas de comunicación verbal durante visitas de campo</w:t>
            </w:r>
            <w:r w:rsidR="004C0991" w:rsidRPr="00F21CE3">
              <w:rPr>
                <w:rFonts w:ascii="Arial" w:hAnsi="Arial" w:cs="Arial"/>
                <w:color w:val="000000"/>
                <w:sz w:val="20"/>
                <w:lang w:val="es-HN"/>
              </w:rPr>
              <w:t xml:space="preserve"> y otros </w:t>
            </w:r>
            <w:r w:rsidR="00E2491D" w:rsidRPr="00F21CE3">
              <w:rPr>
                <w:rFonts w:ascii="Arial" w:hAnsi="Arial" w:cs="Arial"/>
                <w:color w:val="000000"/>
                <w:sz w:val="20"/>
                <w:lang w:val="es-HN"/>
              </w:rPr>
              <w:t>medio</w:t>
            </w:r>
            <w:r w:rsidR="00AF1710">
              <w:rPr>
                <w:rFonts w:ascii="Arial" w:hAnsi="Arial" w:cs="Arial"/>
                <w:color w:val="000000"/>
                <w:sz w:val="20"/>
                <w:lang w:val="es-HN"/>
              </w:rPr>
              <w:t>s</w:t>
            </w:r>
            <w:r w:rsidR="00E2491D" w:rsidRPr="00F21CE3">
              <w:rPr>
                <w:rFonts w:ascii="Arial" w:hAnsi="Arial" w:cs="Arial"/>
                <w:color w:val="000000"/>
                <w:sz w:val="20"/>
                <w:lang w:val="es-HN"/>
              </w:rPr>
              <w:t xml:space="preserve"> </w:t>
            </w:r>
            <w:r w:rsidR="004C0991" w:rsidRPr="00F21CE3">
              <w:rPr>
                <w:rFonts w:ascii="Arial" w:hAnsi="Arial" w:cs="Arial"/>
                <w:color w:val="000000"/>
                <w:sz w:val="20"/>
                <w:lang w:val="es-HN"/>
              </w:rPr>
              <w:t xml:space="preserve">que lo amerite. </w:t>
            </w:r>
          </w:p>
        </w:tc>
        <w:tc>
          <w:tcPr>
            <w:tcW w:w="3579" w:type="dxa"/>
            <w:shd w:val="clear" w:color="auto" w:fill="E2EFD9"/>
          </w:tcPr>
          <w:p w14:paraId="6FAA3A5F" w14:textId="37D6073F" w:rsidR="00194E0A" w:rsidRPr="00F21CE3" w:rsidRDefault="00194E0A" w:rsidP="009C21A1">
            <w:pPr>
              <w:widowControl w:val="0"/>
              <w:autoSpaceDE w:val="0"/>
              <w:autoSpaceDN w:val="0"/>
              <w:adjustRightInd w:val="0"/>
              <w:spacing w:after="120"/>
              <w:rPr>
                <w:rFonts w:ascii="Arial" w:hAnsi="Arial" w:cs="Arial"/>
                <w:bCs/>
                <w:color w:val="000000"/>
                <w:sz w:val="20"/>
                <w:lang w:val="es-HN"/>
              </w:rPr>
            </w:pPr>
            <w:r w:rsidRPr="00F21CE3">
              <w:rPr>
                <w:rFonts w:ascii="Arial" w:hAnsi="Arial" w:cs="Arial"/>
                <w:bCs/>
                <w:color w:val="000000"/>
                <w:sz w:val="20"/>
                <w:lang w:val="es-HN"/>
              </w:rPr>
              <w:t>Desarrollo de actividades teórico prácticas en horarios diurnos durante fines de semana y vespertinos para días entre semana</w:t>
            </w:r>
            <w:r w:rsidR="00AF1710">
              <w:rPr>
                <w:rFonts w:ascii="Arial" w:hAnsi="Arial" w:cs="Arial"/>
                <w:bCs/>
                <w:color w:val="000000"/>
                <w:sz w:val="20"/>
                <w:lang w:val="es-HN"/>
              </w:rPr>
              <w:t>.</w:t>
            </w:r>
          </w:p>
          <w:p w14:paraId="708E4F16" w14:textId="28E0DD38" w:rsidR="00194E0A" w:rsidRPr="00F21CE3" w:rsidRDefault="00194E0A" w:rsidP="009C21A1">
            <w:pPr>
              <w:widowControl w:val="0"/>
              <w:autoSpaceDE w:val="0"/>
              <w:autoSpaceDN w:val="0"/>
              <w:adjustRightInd w:val="0"/>
              <w:spacing w:after="120"/>
              <w:rPr>
                <w:rFonts w:ascii="Arial" w:hAnsi="Arial" w:cs="Arial"/>
                <w:bCs/>
                <w:color w:val="000000"/>
                <w:sz w:val="20"/>
                <w:lang w:val="es-HN"/>
              </w:rPr>
            </w:pPr>
            <w:r w:rsidRPr="00F21CE3">
              <w:rPr>
                <w:rFonts w:ascii="Arial" w:hAnsi="Arial" w:cs="Arial"/>
                <w:bCs/>
                <w:color w:val="000000"/>
                <w:sz w:val="20"/>
                <w:lang w:val="es-HN"/>
              </w:rPr>
              <w:t>Producción de materiales didácticos en lenguaje miskito y español castellano</w:t>
            </w:r>
            <w:r w:rsidR="00AF1710">
              <w:rPr>
                <w:rFonts w:ascii="Arial" w:hAnsi="Arial" w:cs="Arial"/>
                <w:bCs/>
                <w:color w:val="000000"/>
                <w:sz w:val="20"/>
                <w:lang w:val="es-HN"/>
              </w:rPr>
              <w:t>.</w:t>
            </w:r>
          </w:p>
          <w:p w14:paraId="2C6F3AE3" w14:textId="3AD4E9AF" w:rsidR="00194E0A" w:rsidRPr="00F21CE3" w:rsidRDefault="00194E0A" w:rsidP="009C21A1">
            <w:pPr>
              <w:widowControl w:val="0"/>
              <w:autoSpaceDE w:val="0"/>
              <w:autoSpaceDN w:val="0"/>
              <w:adjustRightInd w:val="0"/>
              <w:spacing w:after="120"/>
              <w:rPr>
                <w:rFonts w:ascii="Arial" w:hAnsi="Arial" w:cs="Arial"/>
                <w:bCs/>
                <w:color w:val="000000"/>
                <w:sz w:val="20"/>
                <w:lang w:val="es-HN"/>
              </w:rPr>
            </w:pPr>
            <w:r w:rsidRPr="00F21CE3">
              <w:rPr>
                <w:rFonts w:ascii="Arial" w:hAnsi="Arial" w:cs="Arial"/>
                <w:bCs/>
                <w:color w:val="000000"/>
                <w:sz w:val="20"/>
                <w:lang w:val="es-HN"/>
              </w:rPr>
              <w:t>Producción de materiales didácticos con contenido más gráfico que textual y con posiblidad de ser transmitidos de formal oral, especialmente para potenciales beneficiarios que presenten alguna discapacidad</w:t>
            </w:r>
            <w:r w:rsidR="00155CF0" w:rsidRPr="00F21CE3">
              <w:rPr>
                <w:rFonts w:ascii="Arial" w:hAnsi="Arial" w:cs="Arial"/>
                <w:bCs/>
                <w:color w:val="000000"/>
                <w:sz w:val="20"/>
                <w:lang w:val="es-HN"/>
              </w:rPr>
              <w:t>.</w:t>
            </w:r>
          </w:p>
        </w:tc>
      </w:tr>
      <w:tr w:rsidR="00E4273E" w:rsidRPr="00F21CE3" w14:paraId="78634B3F" w14:textId="77777777" w:rsidTr="00963B65">
        <w:trPr>
          <w:trHeight w:val="274"/>
        </w:trPr>
        <w:tc>
          <w:tcPr>
            <w:tcW w:w="1668" w:type="dxa"/>
            <w:shd w:val="clear" w:color="auto" w:fill="E2EFD9"/>
          </w:tcPr>
          <w:p w14:paraId="064B8A03" w14:textId="2DC05941" w:rsidR="00194E0A" w:rsidRPr="00F21CE3" w:rsidRDefault="00194E0A" w:rsidP="009C21A1">
            <w:pPr>
              <w:rPr>
                <w:rFonts w:ascii="Arial" w:hAnsi="Arial" w:cs="Arial"/>
                <w:b/>
                <w:sz w:val="20"/>
                <w:lang w:val="es-HN"/>
              </w:rPr>
            </w:pPr>
            <w:r w:rsidRPr="00F21CE3">
              <w:rPr>
                <w:rFonts w:ascii="Arial" w:hAnsi="Arial" w:cs="Arial"/>
                <w:b/>
                <w:bCs/>
                <w:color w:val="000000"/>
                <w:sz w:val="20"/>
                <w:lang w:val="es-HN"/>
              </w:rPr>
              <w:t>Miskitu Asla Takanka (MASTA)</w:t>
            </w:r>
          </w:p>
        </w:tc>
        <w:tc>
          <w:tcPr>
            <w:tcW w:w="1701" w:type="dxa"/>
            <w:shd w:val="clear" w:color="auto" w:fill="E2EFD9"/>
          </w:tcPr>
          <w:p w14:paraId="1AFA3E27" w14:textId="4062BD34" w:rsidR="00194E0A" w:rsidRPr="00F21CE3" w:rsidRDefault="00194E0A" w:rsidP="009C21A1">
            <w:pPr>
              <w:widowControl w:val="0"/>
              <w:autoSpaceDE w:val="0"/>
              <w:autoSpaceDN w:val="0"/>
              <w:adjustRightInd w:val="0"/>
              <w:spacing w:after="120"/>
              <w:rPr>
                <w:rFonts w:ascii="Arial" w:hAnsi="Arial" w:cs="Arial"/>
                <w:color w:val="000000"/>
                <w:sz w:val="20"/>
                <w:lang w:val="es-HN"/>
              </w:rPr>
            </w:pPr>
            <w:r w:rsidRPr="00F21CE3">
              <w:rPr>
                <w:rFonts w:ascii="Arial" w:hAnsi="Arial" w:cs="Arial"/>
                <w:color w:val="000000"/>
                <w:sz w:val="20"/>
                <w:lang w:val="es-HN"/>
              </w:rPr>
              <w:t>Parte Interesadas</w:t>
            </w:r>
          </w:p>
        </w:tc>
        <w:tc>
          <w:tcPr>
            <w:tcW w:w="1984" w:type="dxa"/>
            <w:shd w:val="clear" w:color="auto" w:fill="E2EFD9"/>
          </w:tcPr>
          <w:p w14:paraId="0D2F2654" w14:textId="5593854F" w:rsidR="00194E0A" w:rsidRPr="00F21CE3" w:rsidRDefault="00194E0A" w:rsidP="009C21A1">
            <w:pPr>
              <w:widowControl w:val="0"/>
              <w:autoSpaceDE w:val="0"/>
              <w:autoSpaceDN w:val="0"/>
              <w:adjustRightInd w:val="0"/>
              <w:spacing w:after="120"/>
              <w:rPr>
                <w:rFonts w:ascii="Arial" w:hAnsi="Arial" w:cs="Arial"/>
                <w:color w:val="000000"/>
                <w:sz w:val="20"/>
                <w:lang w:val="es-HN"/>
              </w:rPr>
            </w:pPr>
            <w:r w:rsidRPr="00F21CE3">
              <w:rPr>
                <w:rFonts w:ascii="Arial" w:hAnsi="Arial" w:cs="Arial"/>
                <w:color w:val="000000"/>
                <w:sz w:val="20"/>
                <w:lang w:val="es-HN"/>
              </w:rPr>
              <w:t>Organización territorial formada por 11 Consejos Territoriales. Es la máxima autoridad de representación política, defensa e identidad ancestral para las comunidades indígenas miskitas en Honduras. MASTA trabaja para proteger los derechos territoriales y la cultura indígena, fortalecer la gobernanza local y el manejo de los recursos naturales, y mejorar los sistemas regionales de salud y educación</w:t>
            </w:r>
            <w:r w:rsidR="00AF1710">
              <w:rPr>
                <w:rFonts w:ascii="Arial" w:hAnsi="Arial" w:cs="Arial"/>
                <w:color w:val="000000"/>
                <w:sz w:val="20"/>
                <w:lang w:val="es-HN"/>
              </w:rPr>
              <w:t>.</w:t>
            </w:r>
          </w:p>
        </w:tc>
        <w:tc>
          <w:tcPr>
            <w:tcW w:w="2268" w:type="dxa"/>
            <w:shd w:val="clear" w:color="auto" w:fill="E2EFD9"/>
          </w:tcPr>
          <w:p w14:paraId="64DE14EB" w14:textId="176E0AFB" w:rsidR="00194E0A" w:rsidRPr="00F21CE3" w:rsidRDefault="00194E0A" w:rsidP="009C21A1">
            <w:pPr>
              <w:widowControl w:val="0"/>
              <w:autoSpaceDE w:val="0"/>
              <w:autoSpaceDN w:val="0"/>
              <w:adjustRightInd w:val="0"/>
              <w:spacing w:after="120"/>
              <w:rPr>
                <w:rFonts w:ascii="Arial" w:hAnsi="Arial" w:cs="Arial"/>
                <w:color w:val="000000"/>
                <w:sz w:val="20"/>
                <w:lang w:val="es-HN"/>
              </w:rPr>
            </w:pPr>
            <w:r w:rsidRPr="00F21CE3">
              <w:rPr>
                <w:rFonts w:ascii="Arial" w:hAnsi="Arial" w:cs="Arial"/>
                <w:color w:val="000000"/>
                <w:sz w:val="20"/>
                <w:lang w:val="es-HN"/>
              </w:rPr>
              <w:t>Idioma oficial es miskito y español castellano</w:t>
            </w:r>
            <w:r w:rsidR="00AF1710">
              <w:rPr>
                <w:rFonts w:ascii="Arial" w:hAnsi="Arial" w:cs="Arial"/>
                <w:color w:val="000000"/>
                <w:sz w:val="20"/>
                <w:lang w:val="es-HN"/>
              </w:rPr>
              <w:t>.</w:t>
            </w:r>
          </w:p>
        </w:tc>
        <w:tc>
          <w:tcPr>
            <w:tcW w:w="2410" w:type="dxa"/>
            <w:shd w:val="clear" w:color="auto" w:fill="E2EFD9"/>
          </w:tcPr>
          <w:p w14:paraId="36D56240" w14:textId="18D48CEC" w:rsidR="00194E0A" w:rsidRPr="00F21CE3" w:rsidRDefault="00194E0A" w:rsidP="009C21A1">
            <w:pPr>
              <w:widowControl w:val="0"/>
              <w:autoSpaceDE w:val="0"/>
              <w:autoSpaceDN w:val="0"/>
              <w:adjustRightInd w:val="0"/>
              <w:spacing w:after="120"/>
              <w:rPr>
                <w:rFonts w:ascii="Arial" w:hAnsi="Arial" w:cs="Arial"/>
                <w:color w:val="000000"/>
                <w:sz w:val="20"/>
                <w:lang w:val="es-HN"/>
              </w:rPr>
            </w:pPr>
            <w:r w:rsidRPr="00F21CE3">
              <w:rPr>
                <w:rFonts w:ascii="Arial" w:hAnsi="Arial" w:cs="Arial"/>
                <w:color w:val="000000"/>
                <w:sz w:val="20"/>
                <w:lang w:val="es-HN"/>
              </w:rPr>
              <w:t>Información escrita, correo electrónico, radio y teléfono</w:t>
            </w:r>
            <w:r w:rsidR="00A710F4">
              <w:rPr>
                <w:rFonts w:ascii="Arial" w:hAnsi="Arial" w:cs="Arial"/>
                <w:color w:val="000000"/>
                <w:sz w:val="20"/>
                <w:lang w:val="es-HN"/>
              </w:rPr>
              <w:t>.</w:t>
            </w:r>
          </w:p>
        </w:tc>
        <w:tc>
          <w:tcPr>
            <w:tcW w:w="3579" w:type="dxa"/>
            <w:shd w:val="clear" w:color="auto" w:fill="E2EFD9"/>
          </w:tcPr>
          <w:p w14:paraId="53616221" w14:textId="2D2EF6BA" w:rsidR="00194E0A" w:rsidRPr="00F21CE3" w:rsidRDefault="00155CF0" w:rsidP="009C21A1">
            <w:pPr>
              <w:widowControl w:val="0"/>
              <w:autoSpaceDE w:val="0"/>
              <w:autoSpaceDN w:val="0"/>
              <w:adjustRightInd w:val="0"/>
              <w:spacing w:after="120"/>
              <w:rPr>
                <w:rFonts w:ascii="Arial" w:hAnsi="Arial" w:cs="Arial"/>
                <w:bCs/>
                <w:color w:val="000000"/>
                <w:sz w:val="20"/>
                <w:lang w:val="es-HN"/>
              </w:rPr>
            </w:pPr>
            <w:r w:rsidRPr="00F21CE3">
              <w:rPr>
                <w:rFonts w:ascii="Arial" w:hAnsi="Arial" w:cs="Arial"/>
                <w:bCs/>
                <w:color w:val="000000"/>
                <w:sz w:val="20"/>
                <w:lang w:val="es-HN"/>
              </w:rPr>
              <w:t>-</w:t>
            </w:r>
            <w:r w:rsidR="00194E0A" w:rsidRPr="00F21CE3">
              <w:rPr>
                <w:rFonts w:ascii="Arial" w:hAnsi="Arial" w:cs="Arial"/>
                <w:bCs/>
                <w:color w:val="000000"/>
                <w:sz w:val="20"/>
                <w:lang w:val="es-HN"/>
              </w:rPr>
              <w:t>Desarrollo de actividades teórico prácticas en horarios diurnos durante fines de semana y vespertinos para días entre semana</w:t>
            </w:r>
            <w:r w:rsidR="00A710F4">
              <w:rPr>
                <w:rFonts w:ascii="Arial" w:hAnsi="Arial" w:cs="Arial"/>
                <w:bCs/>
                <w:color w:val="000000"/>
                <w:sz w:val="20"/>
                <w:lang w:val="es-HN"/>
              </w:rPr>
              <w:t>.</w:t>
            </w:r>
          </w:p>
          <w:p w14:paraId="3326F3CA" w14:textId="5DA08412" w:rsidR="00194E0A" w:rsidRPr="00F21CE3" w:rsidRDefault="00155CF0" w:rsidP="009C21A1">
            <w:pPr>
              <w:widowControl w:val="0"/>
              <w:autoSpaceDE w:val="0"/>
              <w:autoSpaceDN w:val="0"/>
              <w:adjustRightInd w:val="0"/>
              <w:spacing w:after="120"/>
              <w:rPr>
                <w:rFonts w:ascii="Arial" w:hAnsi="Arial" w:cs="Arial"/>
                <w:bCs/>
                <w:color w:val="000000"/>
                <w:sz w:val="20"/>
                <w:lang w:val="es-HN"/>
              </w:rPr>
            </w:pPr>
            <w:r w:rsidRPr="00F21CE3">
              <w:rPr>
                <w:rFonts w:ascii="Arial" w:hAnsi="Arial" w:cs="Arial"/>
                <w:bCs/>
                <w:color w:val="000000"/>
                <w:sz w:val="20"/>
                <w:lang w:val="es-HN"/>
              </w:rPr>
              <w:t>-</w:t>
            </w:r>
            <w:r w:rsidR="00194E0A" w:rsidRPr="00F21CE3">
              <w:rPr>
                <w:rFonts w:ascii="Arial" w:hAnsi="Arial" w:cs="Arial"/>
                <w:bCs/>
                <w:color w:val="000000"/>
                <w:sz w:val="20"/>
                <w:lang w:val="es-HN"/>
              </w:rPr>
              <w:t>Producción de materiales didácticos en lenguaje miskito y español castellano</w:t>
            </w:r>
            <w:r w:rsidRPr="00F21CE3">
              <w:rPr>
                <w:rFonts w:ascii="Arial" w:hAnsi="Arial" w:cs="Arial"/>
                <w:bCs/>
                <w:color w:val="000000"/>
                <w:sz w:val="20"/>
                <w:lang w:val="es-HN"/>
              </w:rPr>
              <w:t>.</w:t>
            </w:r>
          </w:p>
        </w:tc>
      </w:tr>
    </w:tbl>
    <w:p w14:paraId="1B92C178" w14:textId="37A61C60" w:rsidR="006C5EA8" w:rsidRDefault="006C5EA8" w:rsidP="00DC7D81">
      <w:pPr>
        <w:spacing w:line="276" w:lineRule="auto"/>
        <w:rPr>
          <w:rFonts w:ascii="Arial" w:hAnsi="Arial" w:cs="Arial"/>
          <w:lang w:val="es-HN" w:eastAsia="en-US"/>
        </w:rPr>
      </w:pPr>
    </w:p>
    <w:p w14:paraId="2C409BF4" w14:textId="77777777" w:rsidR="00EE6C39" w:rsidRDefault="00EE6C39" w:rsidP="00DC7D81">
      <w:pPr>
        <w:spacing w:line="276" w:lineRule="auto"/>
        <w:rPr>
          <w:rFonts w:ascii="Arial" w:hAnsi="Arial" w:cs="Arial"/>
          <w:lang w:val="es-HN" w:eastAsia="en-US"/>
        </w:rPr>
      </w:pPr>
    </w:p>
    <w:p w14:paraId="30FC586B" w14:textId="77777777" w:rsidR="00723B64" w:rsidRDefault="00723B64" w:rsidP="00DC7D81">
      <w:pPr>
        <w:spacing w:line="276" w:lineRule="auto"/>
        <w:rPr>
          <w:rFonts w:ascii="Arial" w:hAnsi="Arial" w:cs="Arial"/>
          <w:lang w:val="es-HN" w:eastAsia="en-US"/>
        </w:rPr>
      </w:pPr>
    </w:p>
    <w:p w14:paraId="2A22E017" w14:textId="5BD3A808" w:rsidR="00723B64" w:rsidRPr="00F21CE3" w:rsidRDefault="00F233F9" w:rsidP="00723B64">
      <w:pPr>
        <w:tabs>
          <w:tab w:val="left" w:pos="12049"/>
        </w:tabs>
        <w:rPr>
          <w:rFonts w:ascii="Arial" w:hAnsi="Arial" w:cs="Arial"/>
          <w:b/>
          <w:bCs/>
          <w:lang w:val="es-HN" w:eastAsia="en-US"/>
        </w:rPr>
      </w:pPr>
      <w:r>
        <w:rPr>
          <w:rFonts w:ascii="Arial" w:hAnsi="Arial" w:cs="Arial"/>
          <w:b/>
          <w:bCs/>
          <w:lang w:val="es-HN" w:eastAsia="en-US"/>
        </w:rPr>
        <w:t>Tabla N. 5</w:t>
      </w:r>
      <w:r w:rsidR="00723B64" w:rsidRPr="00F21CE3">
        <w:rPr>
          <w:rFonts w:ascii="Arial" w:hAnsi="Arial" w:cs="Arial"/>
          <w:b/>
          <w:bCs/>
          <w:lang w:val="es-HN" w:eastAsia="en-US"/>
        </w:rPr>
        <w:t>: Necesidades de partes interesadas y vulnerables</w:t>
      </w:r>
      <w:r w:rsidR="001902AA">
        <w:rPr>
          <w:rFonts w:ascii="Arial" w:hAnsi="Arial" w:cs="Arial"/>
          <w:b/>
          <w:bCs/>
          <w:lang w:val="es-HN" w:eastAsia="en-US"/>
        </w:rPr>
        <w:t xml:space="preserve"> de poblaciones No Indígenas. </w:t>
      </w:r>
    </w:p>
    <w:p w14:paraId="16FBA993" w14:textId="77777777" w:rsidR="00723B64" w:rsidRPr="00F21CE3" w:rsidRDefault="00723B64" w:rsidP="00723B64">
      <w:pPr>
        <w:rPr>
          <w:rFonts w:ascii="Arial" w:hAnsi="Arial" w:cs="Arial"/>
          <w:b/>
          <w:bCs/>
          <w:lang w:val="es-HN" w:eastAsia="en-US"/>
        </w:rPr>
      </w:pPr>
    </w:p>
    <w:tbl>
      <w:tblPr>
        <w:tblpPr w:leftFromText="141" w:rightFromText="141" w:vertAnchor="text" w:tblpXSpec="center" w:tblpY="1"/>
        <w:tblOverlap w:val="never"/>
        <w:tblW w:w="13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blLayout w:type="fixed"/>
        <w:tblLook w:val="0000" w:firstRow="0" w:lastRow="0" w:firstColumn="0" w:lastColumn="0" w:noHBand="0" w:noVBand="0"/>
      </w:tblPr>
      <w:tblGrid>
        <w:gridCol w:w="1668"/>
        <w:gridCol w:w="1701"/>
        <w:gridCol w:w="1984"/>
        <w:gridCol w:w="2268"/>
        <w:gridCol w:w="2410"/>
        <w:gridCol w:w="3579"/>
      </w:tblGrid>
      <w:tr w:rsidR="00723B64" w:rsidRPr="00F21CE3" w14:paraId="3E941733" w14:textId="77777777" w:rsidTr="00B04BA7">
        <w:trPr>
          <w:trHeight w:val="1070"/>
          <w:tblHeader/>
        </w:trPr>
        <w:tc>
          <w:tcPr>
            <w:tcW w:w="1668" w:type="dxa"/>
            <w:shd w:val="clear" w:color="auto" w:fill="948A54" w:themeFill="background2" w:themeFillShade="80"/>
            <w:vAlign w:val="center"/>
          </w:tcPr>
          <w:p w14:paraId="4FA5305D" w14:textId="77777777" w:rsidR="00723B64" w:rsidRPr="00F21CE3" w:rsidRDefault="00723B64" w:rsidP="00B04BA7">
            <w:pPr>
              <w:widowControl w:val="0"/>
              <w:autoSpaceDE w:val="0"/>
              <w:autoSpaceDN w:val="0"/>
              <w:adjustRightInd w:val="0"/>
              <w:spacing w:after="120"/>
              <w:rPr>
                <w:rFonts w:ascii="Arial" w:hAnsi="Arial" w:cs="Arial"/>
                <w:b/>
                <w:color w:val="000000"/>
                <w:sz w:val="20"/>
                <w:lang w:val="es-HN"/>
              </w:rPr>
            </w:pPr>
            <w:r w:rsidRPr="00F21CE3">
              <w:rPr>
                <w:rFonts w:ascii="Arial" w:hAnsi="Arial" w:cs="Arial"/>
                <w:b/>
                <w:color w:val="000000"/>
                <w:sz w:val="20"/>
                <w:lang w:val="es-HN"/>
              </w:rPr>
              <w:t>Comunidad</w:t>
            </w:r>
          </w:p>
        </w:tc>
        <w:tc>
          <w:tcPr>
            <w:tcW w:w="1701" w:type="dxa"/>
            <w:shd w:val="clear" w:color="auto" w:fill="948A54" w:themeFill="background2" w:themeFillShade="80"/>
            <w:vAlign w:val="center"/>
          </w:tcPr>
          <w:p w14:paraId="0F3D2FF6" w14:textId="77777777" w:rsidR="00723B64" w:rsidRPr="00F21CE3" w:rsidRDefault="00723B64" w:rsidP="00B04BA7">
            <w:pPr>
              <w:widowControl w:val="0"/>
              <w:autoSpaceDE w:val="0"/>
              <w:autoSpaceDN w:val="0"/>
              <w:adjustRightInd w:val="0"/>
              <w:spacing w:after="120"/>
              <w:rPr>
                <w:rFonts w:ascii="Arial" w:hAnsi="Arial" w:cs="Arial"/>
                <w:b/>
                <w:color w:val="000000"/>
                <w:sz w:val="20"/>
                <w:lang w:val="es-HN"/>
              </w:rPr>
            </w:pPr>
            <w:r w:rsidRPr="00F21CE3">
              <w:rPr>
                <w:rFonts w:ascii="Arial" w:hAnsi="Arial" w:cs="Arial"/>
                <w:b/>
                <w:color w:val="000000"/>
                <w:sz w:val="20"/>
                <w:lang w:val="es-HN"/>
              </w:rPr>
              <w:t>Grupo de partes interesadas</w:t>
            </w:r>
          </w:p>
        </w:tc>
        <w:tc>
          <w:tcPr>
            <w:tcW w:w="1984" w:type="dxa"/>
            <w:shd w:val="clear" w:color="auto" w:fill="948A54" w:themeFill="background2" w:themeFillShade="80"/>
            <w:vAlign w:val="center"/>
          </w:tcPr>
          <w:p w14:paraId="3965B17B" w14:textId="77777777" w:rsidR="00723B64" w:rsidRPr="00F21CE3" w:rsidRDefault="00723B64" w:rsidP="00B04BA7">
            <w:pPr>
              <w:widowControl w:val="0"/>
              <w:autoSpaceDE w:val="0"/>
              <w:autoSpaceDN w:val="0"/>
              <w:adjustRightInd w:val="0"/>
              <w:spacing w:after="120"/>
              <w:rPr>
                <w:rFonts w:ascii="Arial" w:hAnsi="Arial" w:cs="Arial"/>
                <w:b/>
                <w:color w:val="000000"/>
                <w:sz w:val="20"/>
                <w:lang w:val="es-HN"/>
              </w:rPr>
            </w:pPr>
            <w:r w:rsidRPr="00F21CE3">
              <w:rPr>
                <w:rFonts w:ascii="Arial" w:hAnsi="Arial" w:cs="Arial"/>
                <w:b/>
                <w:color w:val="000000"/>
                <w:sz w:val="20"/>
                <w:lang w:val="es-HN"/>
              </w:rPr>
              <w:t>Características principales</w:t>
            </w:r>
          </w:p>
        </w:tc>
        <w:tc>
          <w:tcPr>
            <w:tcW w:w="2268" w:type="dxa"/>
            <w:shd w:val="clear" w:color="auto" w:fill="948A54" w:themeFill="background2" w:themeFillShade="80"/>
            <w:vAlign w:val="center"/>
          </w:tcPr>
          <w:p w14:paraId="0D568F9B" w14:textId="77777777" w:rsidR="00723B64" w:rsidRPr="00F21CE3" w:rsidRDefault="00723B64" w:rsidP="00B04BA7">
            <w:pPr>
              <w:widowControl w:val="0"/>
              <w:autoSpaceDE w:val="0"/>
              <w:autoSpaceDN w:val="0"/>
              <w:adjustRightInd w:val="0"/>
              <w:spacing w:after="120"/>
              <w:rPr>
                <w:rFonts w:ascii="Arial" w:hAnsi="Arial" w:cs="Arial"/>
                <w:b/>
                <w:color w:val="000000"/>
                <w:sz w:val="20"/>
                <w:lang w:val="es-HN"/>
              </w:rPr>
            </w:pPr>
            <w:r w:rsidRPr="00F21CE3">
              <w:rPr>
                <w:rFonts w:ascii="Arial" w:hAnsi="Arial" w:cs="Arial"/>
                <w:b/>
                <w:color w:val="000000"/>
                <w:sz w:val="20"/>
                <w:lang w:val="es-HN"/>
              </w:rPr>
              <w:t>Necesidades relacionadas con el idioma</w:t>
            </w:r>
          </w:p>
        </w:tc>
        <w:tc>
          <w:tcPr>
            <w:tcW w:w="2410" w:type="dxa"/>
            <w:shd w:val="clear" w:color="auto" w:fill="948A54" w:themeFill="background2" w:themeFillShade="80"/>
            <w:vAlign w:val="center"/>
          </w:tcPr>
          <w:p w14:paraId="4CCFF191" w14:textId="77777777" w:rsidR="00723B64" w:rsidRPr="00F21CE3" w:rsidRDefault="00723B64" w:rsidP="00B04BA7">
            <w:pPr>
              <w:widowControl w:val="0"/>
              <w:autoSpaceDE w:val="0"/>
              <w:autoSpaceDN w:val="0"/>
              <w:adjustRightInd w:val="0"/>
              <w:spacing w:after="120"/>
              <w:rPr>
                <w:rFonts w:ascii="Arial" w:hAnsi="Arial" w:cs="Arial"/>
                <w:b/>
                <w:bCs/>
                <w:color w:val="000000"/>
                <w:sz w:val="20"/>
                <w:lang w:val="es-HN"/>
              </w:rPr>
            </w:pPr>
            <w:r w:rsidRPr="00F21CE3">
              <w:rPr>
                <w:rFonts w:ascii="Arial" w:hAnsi="Arial" w:cs="Arial"/>
                <w:b/>
                <w:color w:val="000000"/>
                <w:sz w:val="20"/>
                <w:lang w:val="es-HN"/>
              </w:rPr>
              <w:t>Medios de notificación preferidos (correo electrónico, teléfono, radio, carta)</w:t>
            </w:r>
          </w:p>
        </w:tc>
        <w:tc>
          <w:tcPr>
            <w:tcW w:w="3579" w:type="dxa"/>
            <w:shd w:val="clear" w:color="auto" w:fill="948A54" w:themeFill="background2" w:themeFillShade="80"/>
            <w:vAlign w:val="center"/>
          </w:tcPr>
          <w:p w14:paraId="607333B9" w14:textId="77777777" w:rsidR="00723B64" w:rsidRPr="00F21CE3" w:rsidRDefault="00723B64" w:rsidP="00B04BA7">
            <w:pPr>
              <w:widowControl w:val="0"/>
              <w:autoSpaceDE w:val="0"/>
              <w:autoSpaceDN w:val="0"/>
              <w:adjustRightInd w:val="0"/>
              <w:spacing w:after="120"/>
              <w:rPr>
                <w:rFonts w:ascii="Arial" w:hAnsi="Arial" w:cs="Arial"/>
                <w:b/>
                <w:color w:val="000000"/>
                <w:sz w:val="20"/>
                <w:lang w:val="es-HN"/>
              </w:rPr>
            </w:pPr>
            <w:r w:rsidRPr="00F21CE3">
              <w:rPr>
                <w:rFonts w:ascii="Arial" w:hAnsi="Arial" w:cs="Arial"/>
                <w:b/>
                <w:color w:val="000000"/>
                <w:sz w:val="20"/>
                <w:lang w:val="es-HN"/>
              </w:rPr>
              <w:t>Necesidades específicas (accesibilidad, letras grandes, cuidado de niños, reuniones diurnas)</w:t>
            </w:r>
          </w:p>
        </w:tc>
      </w:tr>
      <w:tr w:rsidR="00723B64" w:rsidRPr="00F21CE3" w14:paraId="30C5E772" w14:textId="77777777" w:rsidTr="00B04BA7">
        <w:trPr>
          <w:trHeight w:val="1070"/>
        </w:trPr>
        <w:tc>
          <w:tcPr>
            <w:tcW w:w="1668" w:type="dxa"/>
            <w:shd w:val="clear" w:color="auto" w:fill="FBD4B4" w:themeFill="accent6" w:themeFillTint="66"/>
          </w:tcPr>
          <w:p w14:paraId="11AEA6E6" w14:textId="77777777" w:rsidR="00723B64" w:rsidRDefault="00723B64" w:rsidP="00B04BA7">
            <w:pPr>
              <w:rPr>
                <w:rFonts w:ascii="Arial" w:hAnsi="Arial" w:cs="Arial"/>
                <w:b/>
                <w:bCs/>
                <w:color w:val="000000"/>
                <w:sz w:val="20"/>
                <w:lang w:val="es-HN"/>
              </w:rPr>
            </w:pPr>
            <w:r>
              <w:rPr>
                <w:rFonts w:ascii="Arial" w:hAnsi="Arial" w:cs="Arial"/>
                <w:b/>
                <w:bCs/>
                <w:color w:val="000000"/>
                <w:sz w:val="20"/>
                <w:lang w:val="es-HN"/>
              </w:rPr>
              <w:t>Personas con necesidades de aprendizajes especiales o talentos excepcionales, como ser: no videntes, personas mudas o sordomudas y discapacidad física.</w:t>
            </w:r>
          </w:p>
          <w:p w14:paraId="744579ED" w14:textId="77777777" w:rsidR="00723B64" w:rsidRPr="00F21CE3" w:rsidRDefault="00723B64" w:rsidP="00B04BA7">
            <w:pPr>
              <w:rPr>
                <w:rFonts w:ascii="Arial" w:hAnsi="Arial" w:cs="Arial"/>
                <w:b/>
                <w:bCs/>
                <w:color w:val="000000"/>
                <w:sz w:val="20"/>
                <w:lang w:val="es-HN"/>
              </w:rPr>
            </w:pPr>
          </w:p>
        </w:tc>
        <w:tc>
          <w:tcPr>
            <w:tcW w:w="1701" w:type="dxa"/>
            <w:shd w:val="clear" w:color="auto" w:fill="FBD4B4" w:themeFill="accent6" w:themeFillTint="66"/>
          </w:tcPr>
          <w:p w14:paraId="28637807" w14:textId="77777777" w:rsidR="00723B64" w:rsidRPr="00F21CE3" w:rsidRDefault="00723B64" w:rsidP="00B04BA7">
            <w:pPr>
              <w:widowControl w:val="0"/>
              <w:autoSpaceDE w:val="0"/>
              <w:autoSpaceDN w:val="0"/>
              <w:adjustRightInd w:val="0"/>
              <w:spacing w:after="120"/>
              <w:rPr>
                <w:rFonts w:ascii="Arial" w:hAnsi="Arial" w:cs="Arial"/>
                <w:color w:val="000000"/>
                <w:sz w:val="20"/>
                <w:lang w:val="es-HN"/>
              </w:rPr>
            </w:pPr>
            <w:r>
              <w:rPr>
                <w:rFonts w:ascii="Arial" w:hAnsi="Arial" w:cs="Arial"/>
                <w:color w:val="000000"/>
                <w:sz w:val="20"/>
                <w:lang w:val="es-HN"/>
              </w:rPr>
              <w:t xml:space="preserve">Población de niñez con discapacidad, padres y madres de niñas y niños con discapacidad. </w:t>
            </w:r>
          </w:p>
        </w:tc>
        <w:tc>
          <w:tcPr>
            <w:tcW w:w="1984" w:type="dxa"/>
            <w:shd w:val="clear" w:color="auto" w:fill="FBD4B4" w:themeFill="accent6" w:themeFillTint="66"/>
          </w:tcPr>
          <w:p w14:paraId="0B0072FF" w14:textId="77777777" w:rsidR="00723B64" w:rsidRPr="00F21CE3" w:rsidRDefault="00723B64" w:rsidP="00B04BA7">
            <w:pPr>
              <w:widowControl w:val="0"/>
              <w:autoSpaceDE w:val="0"/>
              <w:autoSpaceDN w:val="0"/>
              <w:adjustRightInd w:val="0"/>
              <w:spacing w:after="120"/>
              <w:rPr>
                <w:rFonts w:ascii="Arial" w:hAnsi="Arial" w:cs="Arial"/>
                <w:color w:val="000000"/>
                <w:sz w:val="20"/>
                <w:lang w:val="es-HN"/>
              </w:rPr>
            </w:pPr>
            <w:r>
              <w:rPr>
                <w:rFonts w:ascii="Arial" w:hAnsi="Arial" w:cs="Arial"/>
                <w:color w:val="000000"/>
                <w:sz w:val="20"/>
                <w:lang w:val="es-HN"/>
              </w:rPr>
              <w:t xml:space="preserve">Organizaciones Gubernamental o no gubernamental, sin fines de lucro que velan por el bienestar y desarrollo humana de la población con discapacidad y talentos excepcionales. </w:t>
            </w:r>
          </w:p>
        </w:tc>
        <w:tc>
          <w:tcPr>
            <w:tcW w:w="2268" w:type="dxa"/>
            <w:shd w:val="clear" w:color="auto" w:fill="FBD4B4" w:themeFill="accent6" w:themeFillTint="66"/>
          </w:tcPr>
          <w:p w14:paraId="2B485AEF" w14:textId="77777777" w:rsidR="00723B64" w:rsidRDefault="00723B64" w:rsidP="00B04BA7">
            <w:pPr>
              <w:widowControl w:val="0"/>
              <w:autoSpaceDE w:val="0"/>
              <w:autoSpaceDN w:val="0"/>
              <w:adjustRightInd w:val="0"/>
              <w:spacing w:after="120"/>
              <w:rPr>
                <w:rFonts w:ascii="Arial" w:hAnsi="Arial" w:cs="Arial"/>
                <w:color w:val="000000"/>
                <w:sz w:val="20"/>
                <w:lang w:val="es-HN"/>
              </w:rPr>
            </w:pPr>
            <w:r>
              <w:rPr>
                <w:rFonts w:ascii="Arial" w:hAnsi="Arial" w:cs="Arial"/>
                <w:color w:val="000000"/>
                <w:sz w:val="20"/>
                <w:lang w:val="es-HN"/>
              </w:rPr>
              <w:t xml:space="preserve">Lengua oficial depende de a qué pueblo pertenece. </w:t>
            </w:r>
          </w:p>
          <w:p w14:paraId="11D54271" w14:textId="77777777" w:rsidR="00723B64" w:rsidRDefault="00723B64" w:rsidP="00B04BA7">
            <w:pPr>
              <w:widowControl w:val="0"/>
              <w:autoSpaceDE w:val="0"/>
              <w:autoSpaceDN w:val="0"/>
              <w:adjustRightInd w:val="0"/>
              <w:spacing w:after="120"/>
              <w:rPr>
                <w:rFonts w:ascii="Arial" w:hAnsi="Arial" w:cs="Arial"/>
                <w:color w:val="000000"/>
                <w:sz w:val="20"/>
                <w:lang w:val="es-HN"/>
              </w:rPr>
            </w:pPr>
            <w:r>
              <w:rPr>
                <w:rFonts w:ascii="Arial" w:hAnsi="Arial" w:cs="Arial"/>
                <w:color w:val="000000"/>
                <w:sz w:val="20"/>
                <w:lang w:val="es-HN"/>
              </w:rPr>
              <w:t xml:space="preserve">El tratamiento lingüístico es muy especial. </w:t>
            </w:r>
          </w:p>
          <w:p w14:paraId="3D62A4B2" w14:textId="77777777" w:rsidR="00723B64" w:rsidRPr="00F21CE3" w:rsidRDefault="00723B64" w:rsidP="00B04BA7">
            <w:pPr>
              <w:widowControl w:val="0"/>
              <w:autoSpaceDE w:val="0"/>
              <w:autoSpaceDN w:val="0"/>
              <w:adjustRightInd w:val="0"/>
              <w:spacing w:after="120"/>
              <w:rPr>
                <w:rFonts w:ascii="Arial" w:hAnsi="Arial" w:cs="Arial"/>
                <w:color w:val="000000"/>
                <w:sz w:val="20"/>
                <w:lang w:val="es-HN"/>
              </w:rPr>
            </w:pPr>
            <w:r>
              <w:rPr>
                <w:rFonts w:ascii="Arial" w:hAnsi="Arial" w:cs="Arial"/>
                <w:color w:val="000000"/>
                <w:sz w:val="20"/>
                <w:lang w:val="es-HN"/>
              </w:rPr>
              <w:t xml:space="preserve">Para algunos casos como los no videntes se requiere de personas que sepan dominar o manejar el código de escritura de no videntes </w:t>
            </w:r>
            <w:r w:rsidRPr="0016367C">
              <w:rPr>
                <w:rFonts w:ascii="Arial" w:hAnsi="Arial" w:cs="Arial"/>
                <w:color w:val="000000"/>
                <w:sz w:val="20"/>
                <w:lang w:val="es-HN"/>
              </w:rPr>
              <w:t>(Braille).</w:t>
            </w:r>
          </w:p>
        </w:tc>
        <w:tc>
          <w:tcPr>
            <w:tcW w:w="2410" w:type="dxa"/>
            <w:shd w:val="clear" w:color="auto" w:fill="FBD4B4" w:themeFill="accent6" w:themeFillTint="66"/>
          </w:tcPr>
          <w:p w14:paraId="0C550A9F" w14:textId="77777777" w:rsidR="00723B64" w:rsidRDefault="00723B64" w:rsidP="00B04BA7">
            <w:pPr>
              <w:widowControl w:val="0"/>
              <w:autoSpaceDE w:val="0"/>
              <w:autoSpaceDN w:val="0"/>
              <w:adjustRightInd w:val="0"/>
              <w:spacing w:after="120"/>
              <w:rPr>
                <w:rFonts w:ascii="Arial" w:hAnsi="Arial" w:cs="Arial"/>
                <w:color w:val="000000"/>
                <w:sz w:val="20"/>
                <w:lang w:val="es-HN"/>
              </w:rPr>
            </w:pPr>
            <w:r w:rsidRPr="00F21CE3">
              <w:rPr>
                <w:rFonts w:ascii="Arial" w:hAnsi="Arial" w:cs="Arial"/>
                <w:color w:val="000000"/>
                <w:sz w:val="20"/>
                <w:lang w:val="es-HN"/>
              </w:rPr>
              <w:t>Información escrita, correo electrónico, radio y teléfono</w:t>
            </w:r>
            <w:r>
              <w:rPr>
                <w:rFonts w:ascii="Arial" w:hAnsi="Arial" w:cs="Arial"/>
                <w:color w:val="000000"/>
                <w:sz w:val="20"/>
                <w:lang w:val="es-HN"/>
              </w:rPr>
              <w:t>.</w:t>
            </w:r>
          </w:p>
          <w:p w14:paraId="358533F4" w14:textId="77777777" w:rsidR="00723B64" w:rsidRPr="00F21CE3" w:rsidRDefault="00723B64" w:rsidP="00B04BA7">
            <w:pPr>
              <w:widowControl w:val="0"/>
              <w:autoSpaceDE w:val="0"/>
              <w:autoSpaceDN w:val="0"/>
              <w:adjustRightInd w:val="0"/>
              <w:spacing w:after="120"/>
              <w:rPr>
                <w:rFonts w:ascii="Arial" w:hAnsi="Arial" w:cs="Arial"/>
                <w:color w:val="000000"/>
                <w:sz w:val="20"/>
                <w:lang w:val="es-HN"/>
              </w:rPr>
            </w:pPr>
            <w:r>
              <w:rPr>
                <w:rFonts w:ascii="Arial" w:hAnsi="Arial" w:cs="Arial"/>
                <w:color w:val="000000"/>
                <w:sz w:val="20"/>
                <w:lang w:val="es-HN"/>
              </w:rPr>
              <w:t xml:space="preserve">Todos los espacios posibles. </w:t>
            </w:r>
          </w:p>
        </w:tc>
        <w:tc>
          <w:tcPr>
            <w:tcW w:w="3579" w:type="dxa"/>
            <w:shd w:val="clear" w:color="auto" w:fill="FBD4B4" w:themeFill="accent6" w:themeFillTint="66"/>
          </w:tcPr>
          <w:p w14:paraId="5226E856" w14:textId="77777777" w:rsidR="00723B64" w:rsidRDefault="00723B64" w:rsidP="00B04BA7">
            <w:pPr>
              <w:widowControl w:val="0"/>
              <w:autoSpaceDE w:val="0"/>
              <w:autoSpaceDN w:val="0"/>
              <w:adjustRightInd w:val="0"/>
              <w:spacing w:after="120"/>
              <w:rPr>
                <w:rFonts w:ascii="Arial" w:hAnsi="Arial" w:cs="Arial"/>
                <w:bCs/>
                <w:color w:val="000000"/>
                <w:sz w:val="20"/>
                <w:lang w:val="es-HN"/>
              </w:rPr>
            </w:pPr>
            <w:r>
              <w:rPr>
                <w:rFonts w:ascii="Arial" w:hAnsi="Arial" w:cs="Arial"/>
                <w:bCs/>
                <w:color w:val="000000"/>
                <w:sz w:val="20"/>
                <w:lang w:val="es-HN"/>
              </w:rPr>
              <w:t>-Necesidad de letras grandes.</w:t>
            </w:r>
          </w:p>
          <w:p w14:paraId="39AC1D22" w14:textId="77777777" w:rsidR="00723B64" w:rsidRDefault="00723B64" w:rsidP="00B04BA7">
            <w:pPr>
              <w:widowControl w:val="0"/>
              <w:autoSpaceDE w:val="0"/>
              <w:autoSpaceDN w:val="0"/>
              <w:adjustRightInd w:val="0"/>
              <w:spacing w:after="120"/>
              <w:rPr>
                <w:rFonts w:ascii="Arial" w:hAnsi="Arial" w:cs="Arial"/>
                <w:bCs/>
                <w:color w:val="000000"/>
                <w:sz w:val="20"/>
                <w:lang w:val="es-HN"/>
              </w:rPr>
            </w:pPr>
            <w:r>
              <w:rPr>
                <w:rFonts w:ascii="Arial" w:hAnsi="Arial" w:cs="Arial"/>
                <w:bCs/>
                <w:color w:val="000000"/>
                <w:sz w:val="20"/>
                <w:lang w:val="es-HN"/>
              </w:rPr>
              <w:t>Uso de Bryle</w:t>
            </w:r>
          </w:p>
          <w:p w14:paraId="1AE67ECA" w14:textId="77777777" w:rsidR="00723B64" w:rsidRDefault="00723B64" w:rsidP="00B04BA7">
            <w:pPr>
              <w:widowControl w:val="0"/>
              <w:autoSpaceDE w:val="0"/>
              <w:autoSpaceDN w:val="0"/>
              <w:adjustRightInd w:val="0"/>
              <w:spacing w:after="120"/>
              <w:rPr>
                <w:rFonts w:ascii="Arial" w:hAnsi="Arial" w:cs="Arial"/>
                <w:bCs/>
                <w:color w:val="000000"/>
                <w:sz w:val="20"/>
                <w:lang w:val="es-HN"/>
              </w:rPr>
            </w:pPr>
            <w:r>
              <w:rPr>
                <w:rFonts w:ascii="Arial" w:hAnsi="Arial" w:cs="Arial"/>
                <w:bCs/>
                <w:color w:val="000000"/>
                <w:sz w:val="20"/>
                <w:lang w:val="es-HN"/>
              </w:rPr>
              <w:t xml:space="preserve">Capacitación docente. </w:t>
            </w:r>
          </w:p>
          <w:p w14:paraId="179AD245" w14:textId="77777777" w:rsidR="00723B64" w:rsidRDefault="00723B64" w:rsidP="00B04BA7">
            <w:pPr>
              <w:widowControl w:val="0"/>
              <w:autoSpaceDE w:val="0"/>
              <w:autoSpaceDN w:val="0"/>
              <w:adjustRightInd w:val="0"/>
              <w:spacing w:after="120"/>
              <w:rPr>
                <w:rFonts w:ascii="Arial" w:hAnsi="Arial" w:cs="Arial"/>
                <w:bCs/>
                <w:color w:val="000000"/>
                <w:sz w:val="20"/>
                <w:lang w:val="es-HN"/>
              </w:rPr>
            </w:pPr>
            <w:r>
              <w:rPr>
                <w:rFonts w:ascii="Arial" w:hAnsi="Arial" w:cs="Arial"/>
                <w:bCs/>
                <w:color w:val="000000"/>
                <w:sz w:val="20"/>
                <w:lang w:val="es-HN"/>
              </w:rPr>
              <w:t xml:space="preserve">Atención especializada para diferentes tipos de necesidades de la niñez con discapacidad. </w:t>
            </w:r>
          </w:p>
          <w:p w14:paraId="29814E1A" w14:textId="77777777" w:rsidR="00723B64" w:rsidRDefault="00723B64" w:rsidP="00B04BA7">
            <w:pPr>
              <w:widowControl w:val="0"/>
              <w:autoSpaceDE w:val="0"/>
              <w:autoSpaceDN w:val="0"/>
              <w:adjustRightInd w:val="0"/>
              <w:spacing w:after="120"/>
              <w:rPr>
                <w:rFonts w:ascii="Arial" w:hAnsi="Arial" w:cs="Arial"/>
                <w:bCs/>
                <w:color w:val="000000"/>
                <w:sz w:val="20"/>
                <w:lang w:val="es-HN"/>
              </w:rPr>
            </w:pPr>
            <w:r>
              <w:rPr>
                <w:rFonts w:ascii="Arial" w:hAnsi="Arial" w:cs="Arial"/>
                <w:bCs/>
                <w:color w:val="000000"/>
                <w:sz w:val="20"/>
                <w:lang w:val="es-HN"/>
              </w:rPr>
              <w:t xml:space="preserve">Condiciones físicas de infraestructura adecuados a las diferentes necesidades de discapacidad física. </w:t>
            </w:r>
          </w:p>
          <w:p w14:paraId="609DF54A" w14:textId="77777777" w:rsidR="00723B64" w:rsidRPr="00F21CE3" w:rsidRDefault="00723B64" w:rsidP="00B04BA7">
            <w:pPr>
              <w:widowControl w:val="0"/>
              <w:autoSpaceDE w:val="0"/>
              <w:autoSpaceDN w:val="0"/>
              <w:adjustRightInd w:val="0"/>
              <w:spacing w:after="120"/>
              <w:rPr>
                <w:rFonts w:ascii="Arial" w:hAnsi="Arial" w:cs="Arial"/>
                <w:bCs/>
                <w:color w:val="000000"/>
                <w:sz w:val="20"/>
                <w:lang w:val="es-HN"/>
              </w:rPr>
            </w:pPr>
            <w:r w:rsidRPr="00F21CE3">
              <w:rPr>
                <w:rFonts w:ascii="Arial" w:hAnsi="Arial" w:cs="Arial"/>
                <w:bCs/>
                <w:color w:val="000000"/>
                <w:sz w:val="20"/>
                <w:lang w:val="es-HN"/>
              </w:rPr>
              <w:t xml:space="preserve">-La accesibilidad  </w:t>
            </w:r>
            <w:r>
              <w:rPr>
                <w:rFonts w:ascii="Arial" w:hAnsi="Arial" w:cs="Arial"/>
                <w:bCs/>
                <w:color w:val="000000"/>
                <w:sz w:val="20"/>
                <w:lang w:val="es-HN"/>
              </w:rPr>
              <w:t>de</w:t>
            </w:r>
            <w:r w:rsidRPr="00F21CE3">
              <w:rPr>
                <w:rFonts w:ascii="Arial" w:hAnsi="Arial" w:cs="Arial"/>
                <w:bCs/>
                <w:color w:val="000000"/>
                <w:sz w:val="20"/>
                <w:lang w:val="es-HN"/>
              </w:rPr>
              <w:t xml:space="preserve"> </w:t>
            </w:r>
            <w:r>
              <w:rPr>
                <w:rFonts w:ascii="Arial" w:hAnsi="Arial" w:cs="Arial"/>
                <w:bCs/>
                <w:color w:val="000000"/>
                <w:sz w:val="20"/>
                <w:lang w:val="es-HN"/>
              </w:rPr>
              <w:t>contenidos a travé</w:t>
            </w:r>
            <w:r w:rsidRPr="00F21CE3">
              <w:rPr>
                <w:rFonts w:ascii="Arial" w:hAnsi="Arial" w:cs="Arial"/>
                <w:bCs/>
                <w:color w:val="000000"/>
                <w:sz w:val="20"/>
                <w:lang w:val="es-HN"/>
              </w:rPr>
              <w:t>s de medios a</w:t>
            </w:r>
            <w:r>
              <w:rPr>
                <w:rFonts w:ascii="Arial" w:hAnsi="Arial" w:cs="Arial"/>
                <w:bCs/>
                <w:color w:val="000000"/>
                <w:sz w:val="20"/>
                <w:lang w:val="es-HN"/>
              </w:rPr>
              <w:t>l</w:t>
            </w:r>
            <w:r w:rsidRPr="00F21CE3">
              <w:rPr>
                <w:rFonts w:ascii="Arial" w:hAnsi="Arial" w:cs="Arial"/>
                <w:bCs/>
                <w:color w:val="000000"/>
                <w:sz w:val="20"/>
                <w:lang w:val="es-HN"/>
              </w:rPr>
              <w:t xml:space="preserve"> </w:t>
            </w:r>
            <w:r>
              <w:rPr>
                <w:rFonts w:ascii="Arial" w:hAnsi="Arial" w:cs="Arial"/>
                <w:bCs/>
                <w:color w:val="000000"/>
                <w:sz w:val="20"/>
                <w:lang w:val="es-HN"/>
              </w:rPr>
              <w:t>al</w:t>
            </w:r>
            <w:r w:rsidRPr="00F21CE3">
              <w:rPr>
                <w:rFonts w:ascii="Arial" w:hAnsi="Arial" w:cs="Arial"/>
                <w:bCs/>
                <w:color w:val="000000"/>
                <w:sz w:val="20"/>
                <w:lang w:val="es-HN"/>
              </w:rPr>
              <w:t xml:space="preserve">ceance de </w:t>
            </w:r>
            <w:r>
              <w:rPr>
                <w:rFonts w:ascii="Arial" w:hAnsi="Arial" w:cs="Arial"/>
                <w:bCs/>
                <w:color w:val="000000"/>
                <w:sz w:val="20"/>
                <w:lang w:val="es-HN"/>
              </w:rPr>
              <w:t>los educandos</w:t>
            </w:r>
            <w:r w:rsidRPr="00F21CE3">
              <w:rPr>
                <w:rFonts w:ascii="Arial" w:hAnsi="Arial" w:cs="Arial"/>
                <w:bCs/>
                <w:color w:val="000000"/>
                <w:sz w:val="20"/>
                <w:lang w:val="es-HN"/>
              </w:rPr>
              <w:t xml:space="preserve">. </w:t>
            </w:r>
          </w:p>
          <w:p w14:paraId="26D7FA6A" w14:textId="77777777" w:rsidR="00723B64" w:rsidRPr="00F21CE3" w:rsidRDefault="00723B64" w:rsidP="00B04BA7">
            <w:pPr>
              <w:widowControl w:val="0"/>
              <w:autoSpaceDE w:val="0"/>
              <w:autoSpaceDN w:val="0"/>
              <w:adjustRightInd w:val="0"/>
              <w:spacing w:after="120"/>
              <w:rPr>
                <w:rFonts w:ascii="Arial" w:hAnsi="Arial" w:cs="Arial"/>
                <w:bCs/>
                <w:color w:val="000000"/>
                <w:sz w:val="20"/>
                <w:lang w:val="es-HN"/>
              </w:rPr>
            </w:pPr>
            <w:r w:rsidRPr="00F21CE3">
              <w:rPr>
                <w:rFonts w:ascii="Arial" w:hAnsi="Arial" w:cs="Arial"/>
                <w:bCs/>
                <w:color w:val="000000"/>
                <w:sz w:val="20"/>
                <w:lang w:val="es-HN"/>
              </w:rPr>
              <w:t xml:space="preserve">-Velar para que los medios fisicos que se quiere mejorar, sea inclusivo para el acceso y desplazamiento para los personas con discapacidad, dentro de los centros educativos. </w:t>
            </w:r>
          </w:p>
          <w:p w14:paraId="46AE88E1" w14:textId="77777777" w:rsidR="00723B64" w:rsidRPr="00F21CE3" w:rsidRDefault="00723B64" w:rsidP="00B04BA7">
            <w:pPr>
              <w:widowControl w:val="0"/>
              <w:autoSpaceDE w:val="0"/>
              <w:autoSpaceDN w:val="0"/>
              <w:adjustRightInd w:val="0"/>
              <w:spacing w:after="120"/>
              <w:rPr>
                <w:rFonts w:ascii="Arial" w:hAnsi="Arial" w:cs="Arial"/>
                <w:bCs/>
                <w:color w:val="000000"/>
                <w:sz w:val="20"/>
                <w:lang w:val="es-HN"/>
              </w:rPr>
            </w:pPr>
            <w:r w:rsidRPr="00F21CE3">
              <w:rPr>
                <w:rFonts w:ascii="Arial" w:hAnsi="Arial" w:cs="Arial"/>
                <w:bCs/>
                <w:color w:val="000000"/>
                <w:sz w:val="20"/>
                <w:lang w:val="es-HN"/>
              </w:rPr>
              <w:t>-Proponer acciones de fortalecimento de las capacidades docentes para el manejo de aulas para la atención de educandos con diferente discapacidad.</w:t>
            </w:r>
          </w:p>
        </w:tc>
      </w:tr>
      <w:tr w:rsidR="00723B64" w:rsidRPr="00F21CE3" w14:paraId="17B37D8B" w14:textId="77777777" w:rsidTr="00B04BA7">
        <w:trPr>
          <w:trHeight w:val="1070"/>
        </w:trPr>
        <w:tc>
          <w:tcPr>
            <w:tcW w:w="1668" w:type="dxa"/>
            <w:shd w:val="clear" w:color="auto" w:fill="FBD4B4" w:themeFill="accent6" w:themeFillTint="66"/>
          </w:tcPr>
          <w:p w14:paraId="334CD3BC" w14:textId="77777777" w:rsidR="00723B64" w:rsidRPr="00F21CE3" w:rsidRDefault="00723B64" w:rsidP="00B04BA7">
            <w:pPr>
              <w:rPr>
                <w:rFonts w:ascii="Arial" w:hAnsi="Arial" w:cs="Arial"/>
                <w:b/>
                <w:bCs/>
                <w:color w:val="000000"/>
                <w:sz w:val="20"/>
                <w:lang w:val="es-HN"/>
              </w:rPr>
            </w:pPr>
            <w:r>
              <w:rPr>
                <w:rFonts w:ascii="Arial" w:hAnsi="Arial" w:cs="Arial"/>
                <w:b/>
                <w:bCs/>
                <w:color w:val="000000"/>
                <w:sz w:val="20"/>
                <w:lang w:val="es-HN"/>
              </w:rPr>
              <w:t xml:space="preserve">Organizaciones u Asociaciones de mujeres. </w:t>
            </w:r>
          </w:p>
        </w:tc>
        <w:tc>
          <w:tcPr>
            <w:tcW w:w="1701" w:type="dxa"/>
            <w:shd w:val="clear" w:color="auto" w:fill="FBD4B4" w:themeFill="accent6" w:themeFillTint="66"/>
          </w:tcPr>
          <w:p w14:paraId="2563AC8A" w14:textId="77777777" w:rsidR="00723B64" w:rsidRPr="00F21CE3" w:rsidRDefault="00723B64" w:rsidP="00B04BA7">
            <w:pPr>
              <w:widowControl w:val="0"/>
              <w:autoSpaceDE w:val="0"/>
              <w:autoSpaceDN w:val="0"/>
              <w:adjustRightInd w:val="0"/>
              <w:spacing w:after="120"/>
              <w:rPr>
                <w:rFonts w:ascii="Arial" w:hAnsi="Arial" w:cs="Arial"/>
                <w:color w:val="000000"/>
                <w:sz w:val="20"/>
                <w:lang w:val="es-HN"/>
              </w:rPr>
            </w:pPr>
            <w:r>
              <w:rPr>
                <w:rFonts w:ascii="Arial" w:hAnsi="Arial" w:cs="Arial"/>
                <w:color w:val="000000"/>
                <w:sz w:val="20"/>
                <w:lang w:val="es-HN"/>
              </w:rPr>
              <w:t xml:space="preserve">Poblacion de mujeres organizadas y no organizadas. </w:t>
            </w:r>
          </w:p>
        </w:tc>
        <w:tc>
          <w:tcPr>
            <w:tcW w:w="1984" w:type="dxa"/>
            <w:shd w:val="clear" w:color="auto" w:fill="FBD4B4" w:themeFill="accent6" w:themeFillTint="66"/>
          </w:tcPr>
          <w:p w14:paraId="7BDEEA6B" w14:textId="77777777" w:rsidR="00723B64" w:rsidRDefault="00723B64" w:rsidP="00B04BA7">
            <w:pPr>
              <w:widowControl w:val="0"/>
              <w:autoSpaceDE w:val="0"/>
              <w:autoSpaceDN w:val="0"/>
              <w:adjustRightInd w:val="0"/>
              <w:spacing w:after="120"/>
              <w:rPr>
                <w:rFonts w:ascii="Arial" w:hAnsi="Arial" w:cs="Arial"/>
                <w:color w:val="000000"/>
                <w:sz w:val="20"/>
                <w:lang w:val="es-HN"/>
              </w:rPr>
            </w:pPr>
            <w:r>
              <w:rPr>
                <w:rFonts w:ascii="Arial" w:hAnsi="Arial" w:cs="Arial"/>
                <w:color w:val="000000"/>
                <w:sz w:val="20"/>
                <w:lang w:val="es-HN"/>
              </w:rPr>
              <w:t xml:space="preserve">Organizaciones de mujeres. </w:t>
            </w:r>
          </w:p>
          <w:p w14:paraId="31D4053B" w14:textId="77777777" w:rsidR="00723B64" w:rsidRDefault="00723B64" w:rsidP="00B04BA7">
            <w:pPr>
              <w:widowControl w:val="0"/>
              <w:autoSpaceDE w:val="0"/>
              <w:autoSpaceDN w:val="0"/>
              <w:adjustRightInd w:val="0"/>
              <w:spacing w:after="120"/>
              <w:rPr>
                <w:rFonts w:ascii="Arial" w:hAnsi="Arial" w:cs="Arial"/>
                <w:color w:val="000000"/>
                <w:sz w:val="20"/>
                <w:lang w:val="es-HN"/>
              </w:rPr>
            </w:pPr>
            <w:r>
              <w:rPr>
                <w:rFonts w:ascii="Arial" w:hAnsi="Arial" w:cs="Arial"/>
                <w:color w:val="000000"/>
                <w:sz w:val="20"/>
                <w:lang w:val="es-HN"/>
              </w:rPr>
              <w:t xml:space="preserve">Instituciones que ampara el derecho de las mujeres. </w:t>
            </w:r>
          </w:p>
          <w:p w14:paraId="2DD973BD" w14:textId="77777777" w:rsidR="00723B64" w:rsidRPr="00F21CE3" w:rsidRDefault="00723B64" w:rsidP="00B04BA7">
            <w:pPr>
              <w:widowControl w:val="0"/>
              <w:autoSpaceDE w:val="0"/>
              <w:autoSpaceDN w:val="0"/>
              <w:adjustRightInd w:val="0"/>
              <w:spacing w:after="120"/>
              <w:rPr>
                <w:rFonts w:ascii="Arial" w:hAnsi="Arial" w:cs="Arial"/>
                <w:color w:val="000000"/>
                <w:sz w:val="20"/>
                <w:lang w:val="es-HN"/>
              </w:rPr>
            </w:pPr>
            <w:r>
              <w:rPr>
                <w:rFonts w:ascii="Arial" w:hAnsi="Arial" w:cs="Arial"/>
                <w:color w:val="000000"/>
                <w:sz w:val="20"/>
                <w:lang w:val="es-HN"/>
              </w:rPr>
              <w:t xml:space="preserve">Instancia que vigilan por la equidad de género. </w:t>
            </w:r>
          </w:p>
        </w:tc>
        <w:tc>
          <w:tcPr>
            <w:tcW w:w="2268" w:type="dxa"/>
            <w:shd w:val="clear" w:color="auto" w:fill="FBD4B4" w:themeFill="accent6" w:themeFillTint="66"/>
          </w:tcPr>
          <w:p w14:paraId="0A39E232" w14:textId="77777777" w:rsidR="00723B64" w:rsidRDefault="00723B64" w:rsidP="00B04BA7">
            <w:pPr>
              <w:widowControl w:val="0"/>
              <w:autoSpaceDE w:val="0"/>
              <w:autoSpaceDN w:val="0"/>
              <w:adjustRightInd w:val="0"/>
              <w:spacing w:after="120"/>
              <w:rPr>
                <w:rFonts w:ascii="Arial" w:hAnsi="Arial" w:cs="Arial"/>
                <w:color w:val="000000"/>
                <w:sz w:val="20"/>
                <w:lang w:val="es-HN"/>
              </w:rPr>
            </w:pPr>
            <w:r>
              <w:rPr>
                <w:rFonts w:ascii="Arial" w:hAnsi="Arial" w:cs="Arial"/>
                <w:color w:val="000000"/>
                <w:sz w:val="20"/>
                <w:lang w:val="es-HN"/>
              </w:rPr>
              <w:t xml:space="preserve">Idioma español  y otros idiomas donde cabe o refleja la iguadad de género.  </w:t>
            </w:r>
          </w:p>
          <w:p w14:paraId="69A7450B" w14:textId="77777777" w:rsidR="00723B64" w:rsidRPr="00F21CE3" w:rsidRDefault="00723B64" w:rsidP="00B04BA7">
            <w:pPr>
              <w:widowControl w:val="0"/>
              <w:autoSpaceDE w:val="0"/>
              <w:autoSpaceDN w:val="0"/>
              <w:adjustRightInd w:val="0"/>
              <w:spacing w:after="120"/>
              <w:rPr>
                <w:rFonts w:ascii="Arial" w:hAnsi="Arial" w:cs="Arial"/>
                <w:color w:val="000000"/>
                <w:sz w:val="20"/>
                <w:lang w:val="es-HN"/>
              </w:rPr>
            </w:pPr>
            <w:r>
              <w:rPr>
                <w:rFonts w:ascii="Arial" w:hAnsi="Arial" w:cs="Arial"/>
                <w:color w:val="000000"/>
                <w:sz w:val="20"/>
                <w:lang w:val="es-HN"/>
              </w:rPr>
              <w:t xml:space="preserve">El uso de lenguajes de desigualdad. </w:t>
            </w:r>
          </w:p>
        </w:tc>
        <w:tc>
          <w:tcPr>
            <w:tcW w:w="2410" w:type="dxa"/>
            <w:shd w:val="clear" w:color="auto" w:fill="FBD4B4" w:themeFill="accent6" w:themeFillTint="66"/>
          </w:tcPr>
          <w:p w14:paraId="5110AFA1" w14:textId="77777777" w:rsidR="00723B64" w:rsidRDefault="00723B64" w:rsidP="00B04BA7">
            <w:pPr>
              <w:widowControl w:val="0"/>
              <w:autoSpaceDE w:val="0"/>
              <w:autoSpaceDN w:val="0"/>
              <w:adjustRightInd w:val="0"/>
              <w:spacing w:after="120"/>
              <w:rPr>
                <w:rFonts w:ascii="Arial" w:hAnsi="Arial" w:cs="Arial"/>
                <w:color w:val="000000"/>
                <w:sz w:val="20"/>
                <w:lang w:val="es-HN"/>
              </w:rPr>
            </w:pPr>
            <w:r w:rsidRPr="00F21CE3">
              <w:rPr>
                <w:rFonts w:ascii="Arial" w:hAnsi="Arial" w:cs="Arial"/>
                <w:color w:val="000000"/>
                <w:sz w:val="20"/>
                <w:lang w:val="es-HN"/>
              </w:rPr>
              <w:t>Información escrita, correo electrónico, radio y teléfono</w:t>
            </w:r>
            <w:r>
              <w:rPr>
                <w:rFonts w:ascii="Arial" w:hAnsi="Arial" w:cs="Arial"/>
                <w:color w:val="000000"/>
                <w:sz w:val="20"/>
                <w:lang w:val="es-HN"/>
              </w:rPr>
              <w:t>.</w:t>
            </w:r>
          </w:p>
          <w:p w14:paraId="082E9E44" w14:textId="77777777" w:rsidR="00723B64" w:rsidRPr="00F21CE3" w:rsidRDefault="00723B64" w:rsidP="00B04BA7">
            <w:pPr>
              <w:widowControl w:val="0"/>
              <w:autoSpaceDE w:val="0"/>
              <w:autoSpaceDN w:val="0"/>
              <w:adjustRightInd w:val="0"/>
              <w:spacing w:after="120"/>
              <w:rPr>
                <w:rFonts w:ascii="Arial" w:hAnsi="Arial" w:cs="Arial"/>
                <w:color w:val="000000"/>
                <w:sz w:val="20"/>
                <w:lang w:val="es-HN"/>
              </w:rPr>
            </w:pPr>
            <w:r>
              <w:rPr>
                <w:rFonts w:ascii="Arial" w:hAnsi="Arial" w:cs="Arial"/>
                <w:color w:val="000000"/>
                <w:sz w:val="20"/>
                <w:lang w:val="es-HN"/>
              </w:rPr>
              <w:t xml:space="preserve">Espacios de consulta significativa. </w:t>
            </w:r>
          </w:p>
        </w:tc>
        <w:tc>
          <w:tcPr>
            <w:tcW w:w="3579" w:type="dxa"/>
            <w:shd w:val="clear" w:color="auto" w:fill="FBD4B4" w:themeFill="accent6" w:themeFillTint="66"/>
          </w:tcPr>
          <w:p w14:paraId="7F7A43F5" w14:textId="77777777" w:rsidR="00723B64" w:rsidRDefault="00723B64" w:rsidP="00B04BA7">
            <w:pPr>
              <w:widowControl w:val="0"/>
              <w:autoSpaceDE w:val="0"/>
              <w:autoSpaceDN w:val="0"/>
              <w:adjustRightInd w:val="0"/>
              <w:spacing w:after="120"/>
              <w:rPr>
                <w:rFonts w:ascii="Arial" w:hAnsi="Arial" w:cs="Arial"/>
                <w:bCs/>
                <w:color w:val="000000"/>
                <w:sz w:val="20"/>
                <w:lang w:val="es-HN"/>
              </w:rPr>
            </w:pPr>
            <w:r>
              <w:rPr>
                <w:rFonts w:ascii="Arial" w:hAnsi="Arial" w:cs="Arial"/>
                <w:bCs/>
                <w:color w:val="000000"/>
                <w:sz w:val="20"/>
                <w:lang w:val="es-HN"/>
              </w:rPr>
              <w:t xml:space="preserve">Incorporación de lenguajes de igualdad. </w:t>
            </w:r>
          </w:p>
          <w:p w14:paraId="108E031F" w14:textId="77777777" w:rsidR="00723B64" w:rsidRDefault="00723B64" w:rsidP="00B04BA7">
            <w:pPr>
              <w:widowControl w:val="0"/>
              <w:autoSpaceDE w:val="0"/>
              <w:autoSpaceDN w:val="0"/>
              <w:adjustRightInd w:val="0"/>
              <w:spacing w:after="120"/>
              <w:rPr>
                <w:rFonts w:ascii="Arial" w:hAnsi="Arial" w:cs="Arial"/>
                <w:bCs/>
                <w:color w:val="000000"/>
                <w:sz w:val="20"/>
                <w:lang w:val="es-HN"/>
              </w:rPr>
            </w:pPr>
            <w:r>
              <w:rPr>
                <w:rFonts w:ascii="Arial" w:hAnsi="Arial" w:cs="Arial"/>
                <w:bCs/>
                <w:color w:val="000000"/>
                <w:sz w:val="20"/>
                <w:lang w:val="es-HN"/>
              </w:rPr>
              <w:t xml:space="preserve">La participación equitativa de las mujeres en diferentes actividades del proyecto. </w:t>
            </w:r>
          </w:p>
          <w:p w14:paraId="331A6C24" w14:textId="77777777" w:rsidR="00723B64" w:rsidRPr="00F21CE3" w:rsidRDefault="00723B64" w:rsidP="00B04BA7">
            <w:pPr>
              <w:widowControl w:val="0"/>
              <w:autoSpaceDE w:val="0"/>
              <w:autoSpaceDN w:val="0"/>
              <w:adjustRightInd w:val="0"/>
              <w:spacing w:after="120"/>
              <w:rPr>
                <w:rFonts w:ascii="Arial" w:hAnsi="Arial" w:cs="Arial"/>
                <w:bCs/>
                <w:color w:val="000000"/>
                <w:sz w:val="20"/>
                <w:lang w:val="es-HN"/>
              </w:rPr>
            </w:pPr>
            <w:r>
              <w:rPr>
                <w:rFonts w:ascii="Arial" w:hAnsi="Arial" w:cs="Arial"/>
                <w:bCs/>
                <w:color w:val="000000"/>
                <w:sz w:val="20"/>
                <w:lang w:val="es-HN"/>
              </w:rPr>
              <w:t xml:space="preserve">Temáticas educativas de iguadad de género. </w:t>
            </w:r>
          </w:p>
        </w:tc>
      </w:tr>
      <w:tr w:rsidR="00723B64" w:rsidRPr="00F21CE3" w14:paraId="098253FA" w14:textId="77777777" w:rsidTr="00B04BA7">
        <w:trPr>
          <w:trHeight w:val="1070"/>
        </w:trPr>
        <w:tc>
          <w:tcPr>
            <w:tcW w:w="1668" w:type="dxa"/>
            <w:shd w:val="clear" w:color="auto" w:fill="FBD4B4" w:themeFill="accent6" w:themeFillTint="66"/>
          </w:tcPr>
          <w:p w14:paraId="5BE3F684" w14:textId="77777777" w:rsidR="00723B64" w:rsidRDefault="00723B64" w:rsidP="00B04BA7">
            <w:pPr>
              <w:rPr>
                <w:rFonts w:ascii="Arial" w:hAnsi="Arial" w:cs="Arial"/>
                <w:b/>
                <w:bCs/>
                <w:color w:val="000000"/>
                <w:sz w:val="20"/>
                <w:lang w:val="es-HN"/>
              </w:rPr>
            </w:pPr>
            <w:r>
              <w:rPr>
                <w:rFonts w:ascii="Arial" w:hAnsi="Arial" w:cs="Arial"/>
                <w:b/>
                <w:bCs/>
                <w:color w:val="000000"/>
                <w:sz w:val="20"/>
                <w:lang w:val="es-HN"/>
              </w:rPr>
              <w:t xml:space="preserve">Organizaciones que trabajan con la temática de educación infantil a nivel nacional. </w:t>
            </w:r>
          </w:p>
        </w:tc>
        <w:tc>
          <w:tcPr>
            <w:tcW w:w="1701" w:type="dxa"/>
            <w:shd w:val="clear" w:color="auto" w:fill="FBD4B4" w:themeFill="accent6" w:themeFillTint="66"/>
          </w:tcPr>
          <w:p w14:paraId="5375088F" w14:textId="77777777" w:rsidR="00723B64" w:rsidRDefault="00723B64" w:rsidP="00B04BA7">
            <w:pPr>
              <w:widowControl w:val="0"/>
              <w:autoSpaceDE w:val="0"/>
              <w:autoSpaceDN w:val="0"/>
              <w:adjustRightInd w:val="0"/>
              <w:spacing w:after="120"/>
              <w:rPr>
                <w:rFonts w:ascii="Arial" w:hAnsi="Arial" w:cs="Arial"/>
                <w:color w:val="000000"/>
                <w:sz w:val="20"/>
                <w:lang w:val="es-HN"/>
              </w:rPr>
            </w:pPr>
            <w:r>
              <w:rPr>
                <w:rFonts w:ascii="Arial" w:hAnsi="Arial" w:cs="Arial"/>
                <w:color w:val="000000"/>
                <w:sz w:val="20"/>
                <w:lang w:val="es-HN"/>
              </w:rPr>
              <w:t xml:space="preserve">Partes interesadas. </w:t>
            </w:r>
          </w:p>
        </w:tc>
        <w:tc>
          <w:tcPr>
            <w:tcW w:w="1984" w:type="dxa"/>
            <w:shd w:val="clear" w:color="auto" w:fill="FBD4B4" w:themeFill="accent6" w:themeFillTint="66"/>
          </w:tcPr>
          <w:p w14:paraId="4BD63149" w14:textId="77777777" w:rsidR="00723B64" w:rsidRDefault="00723B64" w:rsidP="00B04BA7">
            <w:pPr>
              <w:widowControl w:val="0"/>
              <w:autoSpaceDE w:val="0"/>
              <w:autoSpaceDN w:val="0"/>
              <w:adjustRightInd w:val="0"/>
              <w:spacing w:after="120"/>
              <w:rPr>
                <w:rFonts w:ascii="Arial" w:hAnsi="Arial" w:cs="Arial"/>
                <w:color w:val="000000"/>
                <w:sz w:val="20"/>
                <w:lang w:val="es-HN"/>
              </w:rPr>
            </w:pPr>
            <w:r>
              <w:rPr>
                <w:rFonts w:ascii="Arial" w:hAnsi="Arial" w:cs="Arial"/>
                <w:color w:val="000000"/>
                <w:sz w:val="20"/>
                <w:lang w:val="es-HN"/>
              </w:rPr>
              <w:t xml:space="preserve">Asociación u organizaciones no gunernamentales en temáticas de desarrollo educativo o desarrollo de la infancia. </w:t>
            </w:r>
          </w:p>
        </w:tc>
        <w:tc>
          <w:tcPr>
            <w:tcW w:w="2268" w:type="dxa"/>
            <w:shd w:val="clear" w:color="auto" w:fill="FBD4B4" w:themeFill="accent6" w:themeFillTint="66"/>
          </w:tcPr>
          <w:p w14:paraId="732DA777" w14:textId="77777777" w:rsidR="00723B64" w:rsidRDefault="00723B64" w:rsidP="00B04BA7">
            <w:pPr>
              <w:widowControl w:val="0"/>
              <w:autoSpaceDE w:val="0"/>
              <w:autoSpaceDN w:val="0"/>
              <w:adjustRightInd w:val="0"/>
              <w:spacing w:after="120"/>
              <w:rPr>
                <w:rFonts w:ascii="Arial" w:hAnsi="Arial" w:cs="Arial"/>
                <w:color w:val="000000"/>
                <w:sz w:val="20"/>
                <w:lang w:val="es-HN"/>
              </w:rPr>
            </w:pPr>
            <w:r>
              <w:rPr>
                <w:rFonts w:ascii="Arial" w:hAnsi="Arial" w:cs="Arial"/>
                <w:color w:val="000000"/>
                <w:sz w:val="20"/>
                <w:lang w:val="es-HN"/>
              </w:rPr>
              <w:t xml:space="preserve">No influye. </w:t>
            </w:r>
          </w:p>
        </w:tc>
        <w:tc>
          <w:tcPr>
            <w:tcW w:w="2410" w:type="dxa"/>
            <w:shd w:val="clear" w:color="auto" w:fill="FBD4B4" w:themeFill="accent6" w:themeFillTint="66"/>
          </w:tcPr>
          <w:p w14:paraId="397E7A4A" w14:textId="77777777" w:rsidR="00723B64" w:rsidRDefault="00723B64" w:rsidP="00B04BA7">
            <w:pPr>
              <w:widowControl w:val="0"/>
              <w:autoSpaceDE w:val="0"/>
              <w:autoSpaceDN w:val="0"/>
              <w:adjustRightInd w:val="0"/>
              <w:spacing w:after="120"/>
              <w:rPr>
                <w:rFonts w:ascii="Arial" w:hAnsi="Arial" w:cs="Arial"/>
                <w:color w:val="000000"/>
                <w:sz w:val="20"/>
                <w:lang w:val="es-HN"/>
              </w:rPr>
            </w:pPr>
            <w:r w:rsidRPr="00F21CE3">
              <w:rPr>
                <w:rFonts w:ascii="Arial" w:hAnsi="Arial" w:cs="Arial"/>
                <w:color w:val="000000"/>
                <w:sz w:val="20"/>
                <w:lang w:val="es-HN"/>
              </w:rPr>
              <w:t>Información escrita, correo electrónico, radio y teléfono</w:t>
            </w:r>
            <w:r>
              <w:rPr>
                <w:rFonts w:ascii="Arial" w:hAnsi="Arial" w:cs="Arial"/>
                <w:color w:val="000000"/>
                <w:sz w:val="20"/>
                <w:lang w:val="es-HN"/>
              </w:rPr>
              <w:t>.</w:t>
            </w:r>
          </w:p>
          <w:p w14:paraId="44263EAD" w14:textId="77777777" w:rsidR="00723B64" w:rsidRPr="008B4027" w:rsidRDefault="00723B64" w:rsidP="00B04BA7">
            <w:pPr>
              <w:rPr>
                <w:rFonts w:ascii="Arial" w:hAnsi="Arial" w:cs="Arial"/>
                <w:sz w:val="20"/>
                <w:lang w:val="es-HN"/>
              </w:rPr>
            </w:pPr>
            <w:r>
              <w:rPr>
                <w:rFonts w:ascii="Arial" w:hAnsi="Arial" w:cs="Arial"/>
                <w:color w:val="000000"/>
                <w:sz w:val="20"/>
                <w:lang w:val="es-HN"/>
              </w:rPr>
              <w:t xml:space="preserve">Reuniones de consulta y diálogo. </w:t>
            </w:r>
          </w:p>
        </w:tc>
        <w:tc>
          <w:tcPr>
            <w:tcW w:w="3579" w:type="dxa"/>
            <w:shd w:val="clear" w:color="auto" w:fill="FBD4B4" w:themeFill="accent6" w:themeFillTint="66"/>
          </w:tcPr>
          <w:p w14:paraId="0A3F4BDE" w14:textId="77777777" w:rsidR="00723B64" w:rsidRDefault="00723B64" w:rsidP="00B04BA7">
            <w:pPr>
              <w:widowControl w:val="0"/>
              <w:autoSpaceDE w:val="0"/>
              <w:autoSpaceDN w:val="0"/>
              <w:adjustRightInd w:val="0"/>
              <w:spacing w:after="120"/>
              <w:rPr>
                <w:rFonts w:ascii="Arial" w:hAnsi="Arial" w:cs="Arial"/>
                <w:bCs/>
                <w:color w:val="000000"/>
                <w:sz w:val="20"/>
                <w:lang w:val="es-HN"/>
              </w:rPr>
            </w:pPr>
            <w:r>
              <w:rPr>
                <w:rFonts w:ascii="Arial" w:hAnsi="Arial" w:cs="Arial"/>
                <w:bCs/>
                <w:color w:val="000000"/>
                <w:sz w:val="20"/>
                <w:lang w:val="es-HN"/>
              </w:rPr>
              <w:t xml:space="preserve">Acerdos de trabajo colaborativo. </w:t>
            </w:r>
          </w:p>
          <w:p w14:paraId="394E2F08" w14:textId="77777777" w:rsidR="00723B64" w:rsidRDefault="00723B64" w:rsidP="00B04BA7">
            <w:pPr>
              <w:widowControl w:val="0"/>
              <w:autoSpaceDE w:val="0"/>
              <w:autoSpaceDN w:val="0"/>
              <w:adjustRightInd w:val="0"/>
              <w:spacing w:after="120"/>
              <w:rPr>
                <w:rFonts w:ascii="Arial" w:hAnsi="Arial" w:cs="Arial"/>
                <w:bCs/>
                <w:color w:val="000000"/>
                <w:sz w:val="20"/>
                <w:lang w:val="es-HN"/>
              </w:rPr>
            </w:pPr>
            <w:r>
              <w:rPr>
                <w:rFonts w:ascii="Arial" w:hAnsi="Arial" w:cs="Arial"/>
                <w:bCs/>
                <w:color w:val="000000"/>
                <w:sz w:val="20"/>
                <w:lang w:val="es-HN"/>
              </w:rPr>
              <w:t xml:space="preserve">Recolección de informaciones de necesidades. </w:t>
            </w:r>
          </w:p>
          <w:p w14:paraId="076F2645" w14:textId="77777777" w:rsidR="00723B64" w:rsidRDefault="00723B64" w:rsidP="00B04BA7">
            <w:pPr>
              <w:widowControl w:val="0"/>
              <w:autoSpaceDE w:val="0"/>
              <w:autoSpaceDN w:val="0"/>
              <w:adjustRightInd w:val="0"/>
              <w:spacing w:after="120"/>
              <w:rPr>
                <w:rFonts w:ascii="Arial" w:hAnsi="Arial" w:cs="Arial"/>
                <w:bCs/>
                <w:color w:val="000000"/>
                <w:sz w:val="20"/>
                <w:lang w:val="es-HN"/>
              </w:rPr>
            </w:pPr>
            <w:r>
              <w:rPr>
                <w:rFonts w:ascii="Arial" w:hAnsi="Arial" w:cs="Arial"/>
                <w:bCs/>
                <w:color w:val="000000"/>
                <w:sz w:val="20"/>
                <w:lang w:val="es-HN"/>
              </w:rPr>
              <w:t xml:space="preserve">Satisfacción de las necesidades </w:t>
            </w:r>
          </w:p>
          <w:p w14:paraId="4E1BC8CF" w14:textId="77777777" w:rsidR="00723B64" w:rsidRDefault="00723B64" w:rsidP="00B04BA7">
            <w:pPr>
              <w:widowControl w:val="0"/>
              <w:autoSpaceDE w:val="0"/>
              <w:autoSpaceDN w:val="0"/>
              <w:adjustRightInd w:val="0"/>
              <w:spacing w:after="120"/>
              <w:rPr>
                <w:rFonts w:ascii="Arial" w:hAnsi="Arial" w:cs="Arial"/>
                <w:bCs/>
                <w:color w:val="000000"/>
                <w:sz w:val="20"/>
                <w:lang w:val="es-HN"/>
              </w:rPr>
            </w:pPr>
            <w:r>
              <w:rPr>
                <w:rFonts w:ascii="Arial" w:hAnsi="Arial" w:cs="Arial"/>
                <w:bCs/>
                <w:color w:val="000000"/>
                <w:sz w:val="20"/>
                <w:lang w:val="es-HN"/>
              </w:rPr>
              <w:t xml:space="preserve">Acuerdos o convenios de cooperación. </w:t>
            </w:r>
          </w:p>
          <w:p w14:paraId="1AF37954" w14:textId="77777777" w:rsidR="00723B64" w:rsidRDefault="00723B64" w:rsidP="00B04BA7">
            <w:pPr>
              <w:widowControl w:val="0"/>
              <w:autoSpaceDE w:val="0"/>
              <w:autoSpaceDN w:val="0"/>
              <w:adjustRightInd w:val="0"/>
              <w:spacing w:after="120"/>
              <w:rPr>
                <w:rFonts w:ascii="Arial" w:hAnsi="Arial" w:cs="Arial"/>
                <w:bCs/>
                <w:color w:val="000000"/>
                <w:sz w:val="20"/>
                <w:lang w:val="es-HN"/>
              </w:rPr>
            </w:pPr>
          </w:p>
        </w:tc>
      </w:tr>
      <w:tr w:rsidR="00723B64" w:rsidRPr="00F21CE3" w14:paraId="29C68FDB" w14:textId="77777777" w:rsidTr="00B04BA7">
        <w:trPr>
          <w:trHeight w:val="1070"/>
        </w:trPr>
        <w:tc>
          <w:tcPr>
            <w:tcW w:w="1668" w:type="dxa"/>
            <w:shd w:val="clear" w:color="auto" w:fill="FBD4B4" w:themeFill="accent6" w:themeFillTint="66"/>
          </w:tcPr>
          <w:p w14:paraId="67DC43BB" w14:textId="77777777" w:rsidR="00723B64" w:rsidRDefault="00723B64" w:rsidP="00B04BA7">
            <w:pPr>
              <w:rPr>
                <w:rFonts w:ascii="Arial" w:hAnsi="Arial" w:cs="Arial"/>
                <w:b/>
                <w:bCs/>
                <w:color w:val="000000"/>
                <w:sz w:val="20"/>
                <w:lang w:val="es-HN"/>
              </w:rPr>
            </w:pPr>
            <w:r>
              <w:rPr>
                <w:rFonts w:ascii="Arial" w:hAnsi="Arial" w:cs="Arial"/>
                <w:b/>
                <w:bCs/>
                <w:color w:val="000000"/>
                <w:sz w:val="20"/>
                <w:lang w:val="es-HN"/>
              </w:rPr>
              <w:t xml:space="preserve">Asociaciones de servicio civil. COMDE, CED,  AFP, Patronatos, Alcaldías y ONGs </w:t>
            </w:r>
          </w:p>
        </w:tc>
        <w:tc>
          <w:tcPr>
            <w:tcW w:w="1701" w:type="dxa"/>
            <w:shd w:val="clear" w:color="auto" w:fill="FBD4B4" w:themeFill="accent6" w:themeFillTint="66"/>
          </w:tcPr>
          <w:p w14:paraId="081F59B1" w14:textId="77777777" w:rsidR="00723B64" w:rsidRDefault="00723B64" w:rsidP="00B04BA7">
            <w:pPr>
              <w:widowControl w:val="0"/>
              <w:autoSpaceDE w:val="0"/>
              <w:autoSpaceDN w:val="0"/>
              <w:adjustRightInd w:val="0"/>
              <w:spacing w:after="120"/>
              <w:rPr>
                <w:rFonts w:ascii="Arial" w:hAnsi="Arial" w:cs="Arial"/>
                <w:color w:val="000000"/>
                <w:sz w:val="20"/>
                <w:lang w:val="es-HN"/>
              </w:rPr>
            </w:pPr>
            <w:r>
              <w:rPr>
                <w:rFonts w:ascii="Arial" w:hAnsi="Arial" w:cs="Arial"/>
                <w:color w:val="000000"/>
                <w:sz w:val="20"/>
                <w:lang w:val="es-HN"/>
              </w:rPr>
              <w:t xml:space="preserve">Partes interesadas e involucradas. </w:t>
            </w:r>
          </w:p>
        </w:tc>
        <w:tc>
          <w:tcPr>
            <w:tcW w:w="1984" w:type="dxa"/>
            <w:shd w:val="clear" w:color="auto" w:fill="FBD4B4" w:themeFill="accent6" w:themeFillTint="66"/>
          </w:tcPr>
          <w:p w14:paraId="35C09F56" w14:textId="77777777" w:rsidR="00723B64" w:rsidRDefault="00723B64" w:rsidP="00B04BA7">
            <w:pPr>
              <w:widowControl w:val="0"/>
              <w:autoSpaceDE w:val="0"/>
              <w:autoSpaceDN w:val="0"/>
              <w:adjustRightInd w:val="0"/>
              <w:spacing w:after="120"/>
              <w:rPr>
                <w:rFonts w:ascii="Arial" w:hAnsi="Arial" w:cs="Arial"/>
                <w:color w:val="000000"/>
                <w:sz w:val="20"/>
                <w:lang w:val="es-HN"/>
              </w:rPr>
            </w:pPr>
            <w:r>
              <w:rPr>
                <w:rFonts w:ascii="Arial" w:hAnsi="Arial" w:cs="Arial"/>
                <w:color w:val="000000"/>
                <w:sz w:val="20"/>
                <w:lang w:val="es-HN"/>
              </w:rPr>
              <w:t xml:space="preserve">Asociaciones u organizaciones locales constituidas para velar por el proceso del desarrollo educativo en el nivel descentralizado (Departamento, municipio y comunidad).  </w:t>
            </w:r>
          </w:p>
        </w:tc>
        <w:tc>
          <w:tcPr>
            <w:tcW w:w="2268" w:type="dxa"/>
            <w:shd w:val="clear" w:color="auto" w:fill="FBD4B4" w:themeFill="accent6" w:themeFillTint="66"/>
          </w:tcPr>
          <w:p w14:paraId="39AD7D62" w14:textId="77777777" w:rsidR="00723B64" w:rsidRDefault="00723B64" w:rsidP="00B04BA7">
            <w:pPr>
              <w:widowControl w:val="0"/>
              <w:autoSpaceDE w:val="0"/>
              <w:autoSpaceDN w:val="0"/>
              <w:adjustRightInd w:val="0"/>
              <w:spacing w:after="120"/>
              <w:rPr>
                <w:rFonts w:ascii="Arial" w:hAnsi="Arial" w:cs="Arial"/>
                <w:color w:val="000000"/>
                <w:sz w:val="20"/>
                <w:lang w:val="es-HN"/>
              </w:rPr>
            </w:pPr>
            <w:r>
              <w:rPr>
                <w:rFonts w:ascii="Arial" w:hAnsi="Arial" w:cs="Arial"/>
                <w:color w:val="000000"/>
                <w:sz w:val="20"/>
                <w:lang w:val="es-HN"/>
              </w:rPr>
              <w:t xml:space="preserve">Lengua manejada de acuerdo al contexto a la que séa enfocada las actividades de consulta. </w:t>
            </w:r>
          </w:p>
          <w:p w14:paraId="4FAFFBF5" w14:textId="77777777" w:rsidR="00723B64" w:rsidRDefault="00723B64" w:rsidP="00B04BA7">
            <w:pPr>
              <w:widowControl w:val="0"/>
              <w:autoSpaceDE w:val="0"/>
              <w:autoSpaceDN w:val="0"/>
              <w:adjustRightInd w:val="0"/>
              <w:spacing w:after="120"/>
              <w:rPr>
                <w:rFonts w:ascii="Arial" w:hAnsi="Arial" w:cs="Arial"/>
                <w:color w:val="000000"/>
                <w:sz w:val="20"/>
                <w:lang w:val="es-HN"/>
              </w:rPr>
            </w:pPr>
          </w:p>
        </w:tc>
        <w:tc>
          <w:tcPr>
            <w:tcW w:w="2410" w:type="dxa"/>
            <w:shd w:val="clear" w:color="auto" w:fill="FBD4B4" w:themeFill="accent6" w:themeFillTint="66"/>
          </w:tcPr>
          <w:p w14:paraId="2D61BA4D" w14:textId="77777777" w:rsidR="00723B64" w:rsidRDefault="00723B64" w:rsidP="00B04BA7">
            <w:pPr>
              <w:widowControl w:val="0"/>
              <w:autoSpaceDE w:val="0"/>
              <w:autoSpaceDN w:val="0"/>
              <w:adjustRightInd w:val="0"/>
              <w:spacing w:after="120"/>
              <w:rPr>
                <w:rFonts w:ascii="Arial" w:hAnsi="Arial" w:cs="Arial"/>
                <w:color w:val="000000"/>
                <w:sz w:val="20"/>
                <w:lang w:val="es-HN"/>
              </w:rPr>
            </w:pPr>
            <w:r w:rsidRPr="00F21CE3">
              <w:rPr>
                <w:rFonts w:ascii="Arial" w:hAnsi="Arial" w:cs="Arial"/>
                <w:color w:val="000000"/>
                <w:sz w:val="20"/>
                <w:lang w:val="es-HN"/>
              </w:rPr>
              <w:t>Información escrita,</w:t>
            </w:r>
            <w:r>
              <w:rPr>
                <w:rFonts w:ascii="Arial" w:hAnsi="Arial" w:cs="Arial"/>
                <w:color w:val="000000"/>
                <w:sz w:val="20"/>
                <w:lang w:val="es-HN"/>
              </w:rPr>
              <w:t xml:space="preserve"> correo, </w:t>
            </w:r>
            <w:r w:rsidRPr="00F21CE3">
              <w:rPr>
                <w:rFonts w:ascii="Arial" w:hAnsi="Arial" w:cs="Arial"/>
                <w:color w:val="000000"/>
                <w:sz w:val="20"/>
                <w:lang w:val="es-HN"/>
              </w:rPr>
              <w:t xml:space="preserve">radio y teléfono. </w:t>
            </w:r>
          </w:p>
          <w:p w14:paraId="1934DCB7" w14:textId="77777777" w:rsidR="00723B64" w:rsidRDefault="00723B64" w:rsidP="00B04BA7">
            <w:pPr>
              <w:widowControl w:val="0"/>
              <w:autoSpaceDE w:val="0"/>
              <w:autoSpaceDN w:val="0"/>
              <w:adjustRightInd w:val="0"/>
              <w:spacing w:after="120"/>
              <w:rPr>
                <w:rFonts w:ascii="Arial" w:hAnsi="Arial" w:cs="Arial"/>
                <w:color w:val="000000"/>
                <w:sz w:val="20"/>
                <w:lang w:val="es-HN"/>
              </w:rPr>
            </w:pPr>
            <w:r>
              <w:rPr>
                <w:rFonts w:ascii="Arial" w:hAnsi="Arial" w:cs="Arial"/>
                <w:color w:val="000000"/>
                <w:sz w:val="20"/>
                <w:lang w:val="es-HN"/>
              </w:rPr>
              <w:t xml:space="preserve">Espacios de consulta significativa. </w:t>
            </w:r>
          </w:p>
          <w:p w14:paraId="1C040990" w14:textId="77777777" w:rsidR="00723B64" w:rsidRDefault="00723B64" w:rsidP="00B04BA7">
            <w:pPr>
              <w:widowControl w:val="0"/>
              <w:autoSpaceDE w:val="0"/>
              <w:autoSpaceDN w:val="0"/>
              <w:adjustRightInd w:val="0"/>
              <w:spacing w:after="120"/>
              <w:rPr>
                <w:rFonts w:ascii="Arial" w:hAnsi="Arial" w:cs="Arial"/>
                <w:color w:val="000000"/>
                <w:sz w:val="20"/>
                <w:lang w:val="es-HN"/>
              </w:rPr>
            </w:pPr>
            <w:r>
              <w:rPr>
                <w:rFonts w:ascii="Arial" w:hAnsi="Arial" w:cs="Arial"/>
                <w:color w:val="000000"/>
                <w:sz w:val="20"/>
                <w:lang w:val="es-HN"/>
              </w:rPr>
              <w:t xml:space="preserve">Reuniones de diálogo. </w:t>
            </w:r>
          </w:p>
          <w:p w14:paraId="61EF8BD0" w14:textId="77777777" w:rsidR="00723B64" w:rsidRPr="00F21CE3" w:rsidRDefault="00723B64" w:rsidP="00B04BA7">
            <w:pPr>
              <w:widowControl w:val="0"/>
              <w:autoSpaceDE w:val="0"/>
              <w:autoSpaceDN w:val="0"/>
              <w:adjustRightInd w:val="0"/>
              <w:spacing w:after="120"/>
              <w:rPr>
                <w:rFonts w:ascii="Arial" w:hAnsi="Arial" w:cs="Arial"/>
                <w:color w:val="000000"/>
                <w:sz w:val="20"/>
                <w:lang w:val="es-HN"/>
              </w:rPr>
            </w:pPr>
            <w:r>
              <w:rPr>
                <w:rFonts w:ascii="Arial" w:hAnsi="Arial" w:cs="Arial"/>
                <w:color w:val="000000"/>
                <w:sz w:val="20"/>
                <w:lang w:val="es-HN"/>
              </w:rPr>
              <w:t xml:space="preserve">Entrevistas </w:t>
            </w:r>
          </w:p>
        </w:tc>
        <w:tc>
          <w:tcPr>
            <w:tcW w:w="3579" w:type="dxa"/>
            <w:shd w:val="clear" w:color="auto" w:fill="FBD4B4" w:themeFill="accent6" w:themeFillTint="66"/>
          </w:tcPr>
          <w:p w14:paraId="3DD394BD" w14:textId="77777777" w:rsidR="00723B64" w:rsidRDefault="00723B64" w:rsidP="00B04BA7">
            <w:pPr>
              <w:widowControl w:val="0"/>
              <w:autoSpaceDE w:val="0"/>
              <w:autoSpaceDN w:val="0"/>
              <w:adjustRightInd w:val="0"/>
              <w:spacing w:after="120"/>
              <w:rPr>
                <w:rFonts w:ascii="Arial" w:hAnsi="Arial" w:cs="Arial"/>
                <w:bCs/>
                <w:color w:val="000000"/>
                <w:sz w:val="20"/>
                <w:lang w:val="es-HN"/>
              </w:rPr>
            </w:pPr>
            <w:r>
              <w:rPr>
                <w:rFonts w:ascii="Arial" w:hAnsi="Arial" w:cs="Arial"/>
                <w:bCs/>
                <w:color w:val="000000"/>
                <w:sz w:val="20"/>
                <w:lang w:val="es-HN"/>
              </w:rPr>
              <w:t xml:space="preserve">Cuidado de niños. </w:t>
            </w:r>
          </w:p>
          <w:p w14:paraId="78FDD8E5" w14:textId="77777777" w:rsidR="00723B64" w:rsidRDefault="00723B64" w:rsidP="00B04BA7">
            <w:pPr>
              <w:widowControl w:val="0"/>
              <w:autoSpaceDE w:val="0"/>
              <w:autoSpaceDN w:val="0"/>
              <w:adjustRightInd w:val="0"/>
              <w:spacing w:after="120"/>
              <w:rPr>
                <w:rFonts w:ascii="Arial" w:hAnsi="Arial" w:cs="Arial"/>
                <w:bCs/>
                <w:color w:val="000000"/>
                <w:sz w:val="20"/>
                <w:lang w:val="es-HN"/>
              </w:rPr>
            </w:pPr>
            <w:r>
              <w:rPr>
                <w:rFonts w:ascii="Arial" w:hAnsi="Arial" w:cs="Arial"/>
                <w:bCs/>
                <w:color w:val="000000"/>
                <w:sz w:val="20"/>
                <w:lang w:val="es-HN"/>
              </w:rPr>
              <w:t xml:space="preserve">Interés de aprendizaje de los niños. </w:t>
            </w:r>
          </w:p>
          <w:p w14:paraId="3D76B8E9" w14:textId="77777777" w:rsidR="00723B64" w:rsidRDefault="00723B64" w:rsidP="00B04BA7">
            <w:pPr>
              <w:widowControl w:val="0"/>
              <w:autoSpaceDE w:val="0"/>
              <w:autoSpaceDN w:val="0"/>
              <w:adjustRightInd w:val="0"/>
              <w:spacing w:after="120"/>
              <w:rPr>
                <w:rFonts w:ascii="Arial" w:hAnsi="Arial" w:cs="Arial"/>
                <w:bCs/>
                <w:color w:val="000000"/>
                <w:sz w:val="20"/>
                <w:lang w:val="es-HN"/>
              </w:rPr>
            </w:pPr>
            <w:r>
              <w:rPr>
                <w:rFonts w:ascii="Arial" w:hAnsi="Arial" w:cs="Arial"/>
                <w:bCs/>
                <w:color w:val="000000"/>
                <w:sz w:val="20"/>
                <w:lang w:val="es-HN"/>
              </w:rPr>
              <w:t xml:space="preserve">Interés de la calidad  educativa. </w:t>
            </w:r>
          </w:p>
          <w:p w14:paraId="0EA095E5" w14:textId="77777777" w:rsidR="00723B64" w:rsidRDefault="00723B64" w:rsidP="00B04BA7">
            <w:pPr>
              <w:widowControl w:val="0"/>
              <w:autoSpaceDE w:val="0"/>
              <w:autoSpaceDN w:val="0"/>
              <w:adjustRightInd w:val="0"/>
              <w:spacing w:after="120"/>
              <w:rPr>
                <w:rFonts w:ascii="Arial" w:hAnsi="Arial" w:cs="Arial"/>
                <w:bCs/>
                <w:color w:val="000000"/>
                <w:sz w:val="20"/>
                <w:lang w:val="es-HN"/>
              </w:rPr>
            </w:pPr>
            <w:r>
              <w:rPr>
                <w:rFonts w:ascii="Arial" w:hAnsi="Arial" w:cs="Arial"/>
                <w:bCs/>
                <w:color w:val="000000"/>
                <w:sz w:val="20"/>
                <w:lang w:val="es-HN"/>
              </w:rPr>
              <w:t xml:space="preserve">Colaboración directa al desarrollo educativo. </w:t>
            </w:r>
          </w:p>
          <w:p w14:paraId="41A31E1A" w14:textId="77777777" w:rsidR="00723B64" w:rsidRDefault="00723B64" w:rsidP="00B04BA7">
            <w:pPr>
              <w:widowControl w:val="0"/>
              <w:autoSpaceDE w:val="0"/>
              <w:autoSpaceDN w:val="0"/>
              <w:adjustRightInd w:val="0"/>
              <w:spacing w:after="120"/>
              <w:rPr>
                <w:rFonts w:ascii="Arial" w:hAnsi="Arial" w:cs="Arial"/>
                <w:bCs/>
                <w:color w:val="000000"/>
                <w:sz w:val="20"/>
                <w:lang w:val="es-HN"/>
              </w:rPr>
            </w:pPr>
          </w:p>
        </w:tc>
      </w:tr>
    </w:tbl>
    <w:p w14:paraId="4189982E" w14:textId="77777777" w:rsidR="00723B64" w:rsidRDefault="00723B64" w:rsidP="00723B64">
      <w:pPr>
        <w:spacing w:line="276" w:lineRule="auto"/>
        <w:rPr>
          <w:rFonts w:ascii="Arial" w:hAnsi="Arial" w:cs="Arial"/>
          <w:lang w:val="es-HN" w:eastAsia="en-US"/>
        </w:rPr>
      </w:pPr>
    </w:p>
    <w:p w14:paraId="1E047671" w14:textId="77777777" w:rsidR="00EE6C39" w:rsidRPr="00F21CE3" w:rsidRDefault="00EE6C39" w:rsidP="00723B64">
      <w:pPr>
        <w:spacing w:line="276" w:lineRule="auto"/>
        <w:rPr>
          <w:rFonts w:ascii="Arial" w:hAnsi="Arial" w:cs="Arial"/>
          <w:lang w:val="es-HN" w:eastAsia="en-US"/>
        </w:rPr>
        <w:sectPr w:rsidR="00EE6C39" w:rsidRPr="00F21CE3" w:rsidSect="000D18A1">
          <w:pgSz w:w="15840" w:h="12240" w:orient="landscape" w:code="1"/>
          <w:pgMar w:top="1134" w:right="1418" w:bottom="1418" w:left="1701" w:header="720" w:footer="720" w:gutter="57"/>
          <w:cols w:space="720"/>
          <w:noEndnote/>
          <w:docGrid w:linePitch="326"/>
        </w:sectPr>
      </w:pPr>
    </w:p>
    <w:p w14:paraId="6A386E9C" w14:textId="0A6B01FE" w:rsidR="00843C99" w:rsidRPr="00F21CE3" w:rsidRDefault="00365F9E" w:rsidP="004519CF">
      <w:pPr>
        <w:pStyle w:val="Heading1"/>
        <w:numPr>
          <w:ilvl w:val="0"/>
          <w:numId w:val="66"/>
        </w:numPr>
        <w:spacing w:line="276" w:lineRule="auto"/>
        <w:rPr>
          <w:rFonts w:ascii="Arial" w:hAnsi="Arial" w:cs="Arial"/>
          <w:b/>
          <w:sz w:val="28"/>
          <w:szCs w:val="24"/>
          <w:lang w:val="es-HN"/>
        </w:rPr>
      </w:pPr>
      <w:bookmarkStart w:id="15" w:name="_Toc19697038"/>
      <w:r w:rsidRPr="00F21CE3">
        <w:rPr>
          <w:rFonts w:ascii="Arial" w:hAnsi="Arial" w:cs="Arial"/>
          <w:b/>
          <w:sz w:val="28"/>
          <w:szCs w:val="24"/>
          <w:lang w:val="es-HN"/>
        </w:rPr>
        <w:t>PROGRAMA DE PARTICIPACIÓN DE PARTES INTERESADAS</w:t>
      </w:r>
      <w:bookmarkEnd w:id="15"/>
    </w:p>
    <w:p w14:paraId="5D15789B" w14:textId="08534483" w:rsidR="008F086B" w:rsidRPr="00F21CE3" w:rsidRDefault="008F086B" w:rsidP="00F45842">
      <w:pPr>
        <w:spacing w:before="240" w:line="276" w:lineRule="auto"/>
        <w:rPr>
          <w:rFonts w:ascii="Arial" w:hAnsi="Arial" w:cs="Arial"/>
          <w:lang w:val="es-HN" w:eastAsia="en-US"/>
        </w:rPr>
      </w:pPr>
      <w:r w:rsidRPr="00F21CE3">
        <w:rPr>
          <w:rFonts w:ascii="Arial" w:hAnsi="Arial" w:cs="Arial"/>
          <w:lang w:val="es-HN" w:eastAsia="en-US"/>
        </w:rPr>
        <w:t xml:space="preserve">El objetivo principal del programa de participación de las partes interesadas está orientado </w:t>
      </w:r>
      <w:r w:rsidR="00BA7466" w:rsidRPr="003348C3">
        <w:rPr>
          <w:rFonts w:ascii="Arial" w:hAnsi="Arial" w:cs="Arial"/>
          <w:lang w:val="es-HN" w:eastAsia="en-US"/>
        </w:rPr>
        <w:t>a</w:t>
      </w:r>
      <w:r w:rsidR="00BA7466" w:rsidRPr="00F21CE3">
        <w:rPr>
          <w:rFonts w:ascii="Arial" w:hAnsi="Arial" w:cs="Arial"/>
          <w:lang w:val="es-HN" w:eastAsia="en-US"/>
        </w:rPr>
        <w:t xml:space="preserve"> </w:t>
      </w:r>
      <w:r w:rsidRPr="00F21CE3">
        <w:rPr>
          <w:rFonts w:ascii="Arial" w:hAnsi="Arial" w:cs="Arial"/>
          <w:lang w:val="es-HN" w:eastAsia="en-US"/>
        </w:rPr>
        <w:t>promover medios de participación e</w:t>
      </w:r>
      <w:r w:rsidR="00F222E2" w:rsidRPr="00F21CE3">
        <w:rPr>
          <w:rFonts w:ascii="Arial" w:hAnsi="Arial" w:cs="Arial"/>
          <w:lang w:val="es-HN" w:eastAsia="en-US"/>
        </w:rPr>
        <w:t>ficaz con las partes involucradas, interesadas</w:t>
      </w:r>
      <w:r w:rsidR="008B006E" w:rsidRPr="00F21CE3">
        <w:rPr>
          <w:rFonts w:ascii="Arial" w:hAnsi="Arial" w:cs="Arial"/>
          <w:lang w:val="es-HN" w:eastAsia="en-US"/>
        </w:rPr>
        <w:t xml:space="preserve"> </w:t>
      </w:r>
      <w:r w:rsidR="00240BA2" w:rsidRPr="00F21CE3">
        <w:rPr>
          <w:rFonts w:ascii="Arial" w:hAnsi="Arial" w:cs="Arial"/>
          <w:lang w:val="es-HN" w:eastAsia="en-US"/>
        </w:rPr>
        <w:t>y vulnerables</w:t>
      </w:r>
      <w:r w:rsidR="002B711A" w:rsidRPr="00F21CE3">
        <w:rPr>
          <w:rFonts w:ascii="Arial" w:hAnsi="Arial" w:cs="Arial"/>
          <w:lang w:val="es-HN" w:eastAsia="en-US"/>
        </w:rPr>
        <w:t xml:space="preserve">, en el proyecto desde de la etapa de preparación hasta la etapa de ejecución </w:t>
      </w:r>
      <w:r w:rsidRPr="00F21CE3">
        <w:rPr>
          <w:rFonts w:ascii="Arial" w:hAnsi="Arial" w:cs="Arial"/>
          <w:lang w:val="es-HN" w:eastAsia="en-US"/>
        </w:rPr>
        <w:t>a fin de mantener una relación constructiva</w:t>
      </w:r>
      <w:r w:rsidR="0028470D" w:rsidRPr="00F21CE3">
        <w:rPr>
          <w:rFonts w:ascii="Arial" w:hAnsi="Arial" w:cs="Arial"/>
          <w:lang w:val="es-HN" w:eastAsia="en-US"/>
        </w:rPr>
        <w:t>, colaborativa, en consonancia</w:t>
      </w:r>
      <w:r w:rsidR="002B1783" w:rsidRPr="00F21CE3">
        <w:rPr>
          <w:rFonts w:ascii="Arial" w:hAnsi="Arial" w:cs="Arial"/>
          <w:lang w:val="es-HN" w:eastAsia="en-US"/>
        </w:rPr>
        <w:t xml:space="preserve"> </w:t>
      </w:r>
      <w:r w:rsidRPr="00F21CE3">
        <w:rPr>
          <w:rFonts w:ascii="Arial" w:hAnsi="Arial" w:cs="Arial"/>
          <w:lang w:val="es-HN" w:eastAsia="en-US"/>
        </w:rPr>
        <w:t xml:space="preserve">con espacios claros de divulgación y retroalimentación oportuna, comprensible y apropiada durante todo el ciclo de vida del proyecto desde su etapa de preparación </w:t>
      </w:r>
      <w:r w:rsidR="00B04178" w:rsidRPr="00F21CE3">
        <w:rPr>
          <w:rFonts w:ascii="Arial" w:hAnsi="Arial" w:cs="Arial"/>
          <w:lang w:val="es-HN" w:eastAsia="en-US"/>
        </w:rPr>
        <w:t>hasta la</w:t>
      </w:r>
      <w:r w:rsidRPr="00F21CE3">
        <w:rPr>
          <w:rFonts w:ascii="Arial" w:hAnsi="Arial" w:cs="Arial"/>
          <w:lang w:val="es-HN" w:eastAsia="en-US"/>
        </w:rPr>
        <w:t xml:space="preserve"> implementación.</w:t>
      </w:r>
    </w:p>
    <w:p w14:paraId="38DED397" w14:textId="1C93E0E5" w:rsidR="000B38A5" w:rsidRDefault="0056038E" w:rsidP="00F45842">
      <w:pPr>
        <w:spacing w:before="240" w:line="276" w:lineRule="auto"/>
        <w:rPr>
          <w:rFonts w:ascii="Arial" w:hAnsi="Arial" w:cs="Arial"/>
          <w:lang w:val="es-HN" w:eastAsia="en-US"/>
        </w:rPr>
      </w:pPr>
      <w:r w:rsidRPr="00F21CE3">
        <w:rPr>
          <w:rFonts w:ascii="Arial" w:hAnsi="Arial" w:cs="Arial"/>
          <w:lang w:val="es-HN" w:eastAsia="en-US"/>
        </w:rPr>
        <w:t xml:space="preserve">El programa de participación de las partes interesadas ha sido visualizado en dos etapas: 1) Preparación del proyecto </w:t>
      </w:r>
      <w:r w:rsidR="008B006E" w:rsidRPr="00F21CE3">
        <w:rPr>
          <w:rFonts w:ascii="Arial" w:hAnsi="Arial" w:cs="Arial"/>
          <w:lang w:val="es-HN" w:eastAsia="en-US"/>
        </w:rPr>
        <w:t>e</w:t>
      </w:r>
      <w:r w:rsidR="00843C99" w:rsidRPr="00F21CE3">
        <w:rPr>
          <w:rFonts w:ascii="Arial" w:hAnsi="Arial" w:cs="Arial"/>
          <w:lang w:val="es-HN" w:eastAsia="en-US"/>
        </w:rPr>
        <w:t xml:space="preserve"> 2) Implementación del proyecto</w:t>
      </w:r>
      <w:r w:rsidR="002B1783" w:rsidRPr="00F21CE3">
        <w:rPr>
          <w:rFonts w:ascii="Arial" w:hAnsi="Arial" w:cs="Arial"/>
          <w:lang w:val="es-HN" w:eastAsia="en-US"/>
        </w:rPr>
        <w:t>, cada apartado se</w:t>
      </w:r>
      <w:r w:rsidR="00A710F4">
        <w:rPr>
          <w:rFonts w:ascii="Arial" w:hAnsi="Arial" w:cs="Arial"/>
          <w:lang w:val="es-HN" w:eastAsia="en-US"/>
        </w:rPr>
        <w:t xml:space="preserve"> desarrolla de manera separada</w:t>
      </w:r>
      <w:r w:rsidR="00287A6C" w:rsidRPr="00F21CE3">
        <w:rPr>
          <w:rFonts w:ascii="Arial" w:hAnsi="Arial" w:cs="Arial"/>
          <w:lang w:val="es-HN" w:eastAsia="en-US"/>
        </w:rPr>
        <w:t xml:space="preserve">, así como sigue: </w:t>
      </w:r>
    </w:p>
    <w:p w14:paraId="074BB94D" w14:textId="77777777" w:rsidR="007338E9" w:rsidRPr="00F21CE3" w:rsidRDefault="007338E9" w:rsidP="00F45842">
      <w:pPr>
        <w:spacing w:before="240" w:line="276" w:lineRule="auto"/>
        <w:rPr>
          <w:rFonts w:ascii="Arial" w:hAnsi="Arial" w:cs="Arial"/>
          <w:lang w:val="es-HN" w:eastAsia="en-US"/>
        </w:rPr>
      </w:pPr>
    </w:p>
    <w:p w14:paraId="4050D6D8" w14:textId="0CB3C44D" w:rsidR="00BB2FA3" w:rsidRPr="007338E9" w:rsidRDefault="00BB2FA3" w:rsidP="004519CF">
      <w:pPr>
        <w:pStyle w:val="Heading1"/>
        <w:numPr>
          <w:ilvl w:val="1"/>
          <w:numId w:val="66"/>
        </w:numPr>
        <w:spacing w:line="276" w:lineRule="auto"/>
        <w:rPr>
          <w:rFonts w:ascii="Arial" w:hAnsi="Arial" w:cs="Arial"/>
          <w:b/>
          <w:sz w:val="28"/>
          <w:szCs w:val="24"/>
          <w:lang w:val="es-HN"/>
        </w:rPr>
      </w:pPr>
      <w:bookmarkStart w:id="16" w:name="_Toc19697039"/>
      <w:r w:rsidRPr="007338E9">
        <w:rPr>
          <w:rFonts w:ascii="Arial" w:hAnsi="Arial" w:cs="Arial"/>
          <w:b/>
          <w:sz w:val="28"/>
          <w:szCs w:val="24"/>
          <w:lang w:val="es-HN"/>
        </w:rPr>
        <w:t>Etapa de preparación del proyecto</w:t>
      </w:r>
      <w:bookmarkEnd w:id="16"/>
    </w:p>
    <w:p w14:paraId="53B4EDAF" w14:textId="36A384F2" w:rsidR="001B4DB3" w:rsidRPr="00F21CE3" w:rsidRDefault="001B4DB3" w:rsidP="00F45842">
      <w:pPr>
        <w:spacing w:before="360" w:after="240" w:line="276" w:lineRule="auto"/>
        <w:rPr>
          <w:rFonts w:ascii="Arial" w:hAnsi="Arial" w:cs="Arial"/>
          <w:lang w:val="es-HN" w:eastAsia="en-US"/>
        </w:rPr>
      </w:pPr>
      <w:r w:rsidRPr="00F21CE3">
        <w:rPr>
          <w:rFonts w:ascii="Arial" w:hAnsi="Arial" w:cs="Arial"/>
          <w:lang w:val="es-HN" w:eastAsia="en-US"/>
        </w:rPr>
        <w:t xml:space="preserve">Para la </w:t>
      </w:r>
      <w:r w:rsidRPr="00F21CE3">
        <w:rPr>
          <w:rFonts w:ascii="Arial" w:hAnsi="Arial" w:cs="Arial"/>
          <w:b/>
          <w:i/>
          <w:lang w:val="es-HN" w:eastAsia="en-US"/>
        </w:rPr>
        <w:t>etapa de preparación</w:t>
      </w:r>
      <w:r w:rsidRPr="00F21CE3">
        <w:rPr>
          <w:rFonts w:ascii="Arial" w:hAnsi="Arial" w:cs="Arial"/>
          <w:lang w:val="es-HN" w:eastAsia="en-US"/>
        </w:rPr>
        <w:t xml:space="preserve"> </w:t>
      </w:r>
      <w:r w:rsidR="008F086B" w:rsidRPr="00F21CE3">
        <w:rPr>
          <w:rFonts w:ascii="Arial" w:hAnsi="Arial" w:cs="Arial"/>
          <w:lang w:val="es-HN" w:eastAsia="en-US"/>
        </w:rPr>
        <w:t xml:space="preserve">se </w:t>
      </w:r>
      <w:r w:rsidRPr="00F21CE3">
        <w:rPr>
          <w:rFonts w:ascii="Arial" w:hAnsi="Arial" w:cs="Arial"/>
          <w:lang w:val="es-HN" w:eastAsia="en-US"/>
        </w:rPr>
        <w:t>desarroll</w:t>
      </w:r>
      <w:r w:rsidR="008F086B" w:rsidRPr="00F21CE3">
        <w:rPr>
          <w:rFonts w:ascii="Arial" w:hAnsi="Arial" w:cs="Arial"/>
          <w:lang w:val="es-HN" w:eastAsia="en-US"/>
        </w:rPr>
        <w:t>a</w:t>
      </w:r>
      <w:r w:rsidR="00A76FCB" w:rsidRPr="00F21CE3">
        <w:rPr>
          <w:rFonts w:ascii="Arial" w:hAnsi="Arial" w:cs="Arial"/>
          <w:lang w:val="es-HN" w:eastAsia="en-US"/>
        </w:rPr>
        <w:t>ron</w:t>
      </w:r>
      <w:r w:rsidR="003E6160" w:rsidRPr="00F21CE3">
        <w:rPr>
          <w:rFonts w:ascii="Arial" w:hAnsi="Arial" w:cs="Arial"/>
          <w:lang w:val="es-HN" w:eastAsia="en-US"/>
        </w:rPr>
        <w:t xml:space="preserve"> actividades relacionada la preparación de la documentación y r</w:t>
      </w:r>
      <w:r w:rsidR="00BA7466" w:rsidRPr="00F21CE3">
        <w:rPr>
          <w:rFonts w:ascii="Arial" w:hAnsi="Arial" w:cs="Arial"/>
          <w:lang w:val="es-HN" w:eastAsia="en-US"/>
        </w:rPr>
        <w:t>e</w:t>
      </w:r>
      <w:r w:rsidR="003E6160" w:rsidRPr="00F21CE3">
        <w:rPr>
          <w:rFonts w:ascii="Arial" w:hAnsi="Arial" w:cs="Arial"/>
          <w:lang w:val="es-HN" w:eastAsia="en-US"/>
        </w:rPr>
        <w:t>alización de</w:t>
      </w:r>
      <w:r w:rsidRPr="00F21CE3">
        <w:rPr>
          <w:rFonts w:ascii="Arial" w:hAnsi="Arial" w:cs="Arial"/>
          <w:lang w:val="es-HN" w:eastAsia="en-US"/>
        </w:rPr>
        <w:t xml:space="preserve"> consultas significativas</w:t>
      </w:r>
      <w:r w:rsidR="003E6160" w:rsidRPr="00F21CE3">
        <w:rPr>
          <w:rFonts w:ascii="Arial" w:hAnsi="Arial" w:cs="Arial"/>
          <w:lang w:val="es-HN" w:eastAsia="en-US"/>
        </w:rPr>
        <w:t xml:space="preserve"> de consentimiento</w:t>
      </w:r>
      <w:r w:rsidRPr="00F21CE3">
        <w:rPr>
          <w:rFonts w:ascii="Arial" w:hAnsi="Arial" w:cs="Arial"/>
          <w:lang w:val="es-HN" w:eastAsia="en-US"/>
        </w:rPr>
        <w:t xml:space="preserve"> con </w:t>
      </w:r>
      <w:r w:rsidR="003E6160" w:rsidRPr="00F21CE3">
        <w:rPr>
          <w:rFonts w:ascii="Arial" w:hAnsi="Arial" w:cs="Arial"/>
          <w:lang w:val="es-HN" w:eastAsia="en-US"/>
        </w:rPr>
        <w:t xml:space="preserve">una muestra de actores </w:t>
      </w:r>
      <w:r w:rsidRPr="00F21CE3">
        <w:rPr>
          <w:rFonts w:ascii="Arial" w:hAnsi="Arial" w:cs="Arial"/>
          <w:lang w:val="es-HN" w:eastAsia="en-US"/>
        </w:rPr>
        <w:t>identificados</w:t>
      </w:r>
      <w:r w:rsidR="00332245" w:rsidRPr="00F21CE3">
        <w:rPr>
          <w:rFonts w:ascii="Arial" w:hAnsi="Arial" w:cs="Arial"/>
          <w:lang w:val="es-HN" w:eastAsia="en-US"/>
        </w:rPr>
        <w:t>.  Para esta etapa se ha utilizado la estraté</w:t>
      </w:r>
      <w:r w:rsidRPr="00F21CE3">
        <w:rPr>
          <w:rFonts w:ascii="Arial" w:hAnsi="Arial" w:cs="Arial"/>
          <w:lang w:val="es-HN" w:eastAsia="en-US"/>
        </w:rPr>
        <w:t>gia de consulta</w:t>
      </w:r>
      <w:r w:rsidR="00CB6F89" w:rsidRPr="00F21CE3">
        <w:rPr>
          <w:rFonts w:ascii="Arial" w:hAnsi="Arial" w:cs="Arial"/>
          <w:lang w:val="es-HN" w:eastAsia="en-US"/>
        </w:rPr>
        <w:t xml:space="preserve"> con actores claves, con </w:t>
      </w:r>
      <w:r w:rsidR="00211DB5" w:rsidRPr="00F21CE3">
        <w:rPr>
          <w:rFonts w:ascii="Arial" w:hAnsi="Arial" w:cs="Arial"/>
          <w:lang w:val="es-HN" w:eastAsia="en-US"/>
        </w:rPr>
        <w:t>participación</w:t>
      </w:r>
      <w:r w:rsidR="00BA7466" w:rsidRPr="00F21CE3">
        <w:rPr>
          <w:rFonts w:ascii="Arial" w:hAnsi="Arial" w:cs="Arial"/>
          <w:lang w:val="es-HN" w:eastAsia="en-US"/>
        </w:rPr>
        <w:t xml:space="preserve"> inclusiva</w:t>
      </w:r>
      <w:r w:rsidR="000D34BB" w:rsidRPr="00F21CE3">
        <w:rPr>
          <w:rFonts w:ascii="Arial" w:hAnsi="Arial" w:cs="Arial"/>
          <w:lang w:val="es-HN" w:eastAsia="en-US"/>
        </w:rPr>
        <w:t>, donde se ha</w:t>
      </w:r>
      <w:r w:rsidRPr="00F21CE3">
        <w:rPr>
          <w:rFonts w:ascii="Arial" w:hAnsi="Arial" w:cs="Arial"/>
          <w:lang w:val="es-HN" w:eastAsia="en-US"/>
        </w:rPr>
        <w:t xml:space="preserve"> </w:t>
      </w:r>
      <w:r w:rsidR="00A76FCB" w:rsidRPr="00F21CE3">
        <w:rPr>
          <w:rFonts w:ascii="Arial" w:hAnsi="Arial" w:cs="Arial"/>
          <w:lang w:val="es-HN" w:eastAsia="en-US"/>
        </w:rPr>
        <w:t xml:space="preserve">implemento </w:t>
      </w:r>
      <w:r w:rsidRPr="00F21CE3">
        <w:rPr>
          <w:rFonts w:ascii="Arial" w:hAnsi="Arial" w:cs="Arial"/>
          <w:lang w:val="es-HN" w:eastAsia="en-US"/>
        </w:rPr>
        <w:t>jornadas, re</w:t>
      </w:r>
      <w:r w:rsidR="000D34BB" w:rsidRPr="00F21CE3">
        <w:rPr>
          <w:rFonts w:ascii="Arial" w:hAnsi="Arial" w:cs="Arial"/>
          <w:lang w:val="es-HN" w:eastAsia="en-US"/>
        </w:rPr>
        <w:t xml:space="preserve">uniones y visitas </w:t>
      </w:r>
      <w:r w:rsidR="000D34BB" w:rsidRPr="00F21CE3">
        <w:rPr>
          <w:rFonts w:ascii="Arial" w:hAnsi="Arial" w:cs="Arial"/>
          <w:i/>
          <w:lang w:val="es-HN" w:eastAsia="en-US"/>
        </w:rPr>
        <w:t>in situ</w:t>
      </w:r>
      <w:r w:rsidR="000D34BB" w:rsidRPr="00F21CE3">
        <w:rPr>
          <w:rFonts w:ascii="Arial" w:hAnsi="Arial" w:cs="Arial"/>
          <w:lang w:val="es-HN" w:eastAsia="en-US"/>
        </w:rPr>
        <w:t xml:space="preserve"> </w:t>
      </w:r>
      <w:r w:rsidR="00734701" w:rsidRPr="00F21CE3">
        <w:rPr>
          <w:rFonts w:ascii="Arial" w:hAnsi="Arial" w:cs="Arial"/>
          <w:lang w:val="es-HN" w:eastAsia="en-US"/>
        </w:rPr>
        <w:t>para obtención de información</w:t>
      </w:r>
      <w:r w:rsidR="00211DB5" w:rsidRPr="00F21CE3">
        <w:rPr>
          <w:rFonts w:ascii="Arial" w:hAnsi="Arial" w:cs="Arial"/>
          <w:lang w:val="es-HN" w:eastAsia="en-US"/>
        </w:rPr>
        <w:t xml:space="preserve"> </w:t>
      </w:r>
      <w:r w:rsidR="00CB32FF" w:rsidRPr="00F21CE3">
        <w:rPr>
          <w:rFonts w:ascii="Arial" w:hAnsi="Arial" w:cs="Arial"/>
          <w:lang w:val="es-HN" w:eastAsia="en-US"/>
        </w:rPr>
        <w:t>para</w:t>
      </w:r>
      <w:r w:rsidR="00734701" w:rsidRPr="00F21CE3">
        <w:rPr>
          <w:rFonts w:ascii="Arial" w:hAnsi="Arial" w:cs="Arial"/>
          <w:lang w:val="es-HN" w:eastAsia="en-US"/>
        </w:rPr>
        <w:t xml:space="preserve"> fortalecer</w:t>
      </w:r>
      <w:r w:rsidR="00CB32FF" w:rsidRPr="00F21CE3">
        <w:rPr>
          <w:rFonts w:ascii="Arial" w:hAnsi="Arial" w:cs="Arial"/>
          <w:lang w:val="es-HN" w:eastAsia="en-US"/>
        </w:rPr>
        <w:t xml:space="preserve"> la evaluación ambiental y social. </w:t>
      </w:r>
    </w:p>
    <w:p w14:paraId="06BB176F" w14:textId="6F416AA5" w:rsidR="009C73EB" w:rsidRPr="00F21CE3" w:rsidRDefault="0024675E" w:rsidP="00F45842">
      <w:pPr>
        <w:spacing w:before="360" w:after="240" w:line="276" w:lineRule="auto"/>
        <w:rPr>
          <w:rFonts w:ascii="Arial" w:hAnsi="Arial" w:cs="Arial"/>
          <w:lang w:val="es-HN" w:eastAsia="en-US"/>
        </w:rPr>
      </w:pPr>
      <w:r w:rsidRPr="00F21CE3">
        <w:rPr>
          <w:rFonts w:ascii="Arial" w:hAnsi="Arial" w:cs="Arial"/>
          <w:lang w:val="es-HN" w:eastAsia="en-US"/>
        </w:rPr>
        <w:t>En cada reunión de consulta se ha contado con la participación de</w:t>
      </w:r>
      <w:r w:rsidR="00E516E5" w:rsidRPr="00F21CE3">
        <w:rPr>
          <w:rFonts w:ascii="Arial" w:hAnsi="Arial" w:cs="Arial"/>
          <w:lang w:val="es-HN" w:eastAsia="en-US"/>
        </w:rPr>
        <w:t xml:space="preserve"> representantes de diferentes </w:t>
      </w:r>
      <w:r w:rsidR="00A349B3" w:rsidRPr="00F21CE3">
        <w:rPr>
          <w:rFonts w:ascii="Arial" w:hAnsi="Arial" w:cs="Arial"/>
          <w:lang w:val="es-HN" w:eastAsia="en-US"/>
        </w:rPr>
        <w:t>asociaciones u organizaciones locales o regionales, hasta personas naturales (por ejemplo</w:t>
      </w:r>
      <w:r w:rsidR="00BA7466" w:rsidRPr="00F21CE3">
        <w:rPr>
          <w:rFonts w:ascii="Arial" w:hAnsi="Arial" w:cs="Arial"/>
          <w:lang w:val="es-HN" w:eastAsia="en-US"/>
        </w:rPr>
        <w:t>:</w:t>
      </w:r>
      <w:r w:rsidR="00A349B3" w:rsidRPr="00F21CE3">
        <w:rPr>
          <w:rFonts w:ascii="Arial" w:hAnsi="Arial" w:cs="Arial"/>
          <w:lang w:val="es-HN" w:eastAsia="en-US"/>
        </w:rPr>
        <w:t xml:space="preserve"> </w:t>
      </w:r>
      <w:r w:rsidR="00EB4F1E" w:rsidRPr="00F21CE3">
        <w:rPr>
          <w:rFonts w:ascii="Arial" w:hAnsi="Arial" w:cs="Arial"/>
          <w:lang w:val="es-HN" w:eastAsia="en-US"/>
        </w:rPr>
        <w:t>madres solteras</w:t>
      </w:r>
      <w:r w:rsidR="00A349B3" w:rsidRPr="00F21CE3">
        <w:rPr>
          <w:rFonts w:ascii="Arial" w:hAnsi="Arial" w:cs="Arial"/>
          <w:lang w:val="es-HN" w:eastAsia="en-US"/>
        </w:rPr>
        <w:t xml:space="preserve">), afin receptar informaciones reales para la atención específica. </w:t>
      </w:r>
      <w:r w:rsidR="009C73EB" w:rsidRPr="00F21CE3">
        <w:rPr>
          <w:rFonts w:ascii="Arial" w:hAnsi="Arial" w:cs="Arial"/>
          <w:lang w:val="es-HN" w:eastAsia="en-US"/>
        </w:rPr>
        <w:t xml:space="preserve"> Como una de las estrategia</w:t>
      </w:r>
      <w:r w:rsidR="00A710F4">
        <w:rPr>
          <w:rFonts w:ascii="Arial" w:hAnsi="Arial" w:cs="Arial"/>
          <w:lang w:val="es-HN" w:eastAsia="en-US"/>
        </w:rPr>
        <w:t>s</w:t>
      </w:r>
      <w:r w:rsidR="009C73EB" w:rsidRPr="00F21CE3">
        <w:rPr>
          <w:rFonts w:ascii="Arial" w:hAnsi="Arial" w:cs="Arial"/>
          <w:lang w:val="es-HN" w:eastAsia="en-US"/>
        </w:rPr>
        <w:t xml:space="preserve"> inclusiva y pertinente, se ha</w:t>
      </w:r>
      <w:r w:rsidR="009C73EB" w:rsidRPr="00F21CE3">
        <w:rPr>
          <w:rFonts w:ascii="Arial" w:hAnsi="Arial" w:cs="Arial"/>
          <w:strike/>
          <w:color w:val="FF0000"/>
          <w:lang w:val="es-HN" w:eastAsia="en-US"/>
        </w:rPr>
        <w:t xml:space="preserve"> </w:t>
      </w:r>
      <w:r w:rsidR="009C73EB" w:rsidRPr="00F21CE3">
        <w:rPr>
          <w:rFonts w:ascii="Arial" w:hAnsi="Arial" w:cs="Arial"/>
          <w:lang w:val="es-HN" w:eastAsia="en-US"/>
        </w:rPr>
        <w:t>implementado el uso de la lengua del pueblo durante la consulta con el pueblo Miskitu, donde  los participantes dieron sus puntos de vista, sus opiniones, expectativas y propuestas con toda la disposición, donde se ha recogido información en un ambiente de confianza y para ello la Se</w:t>
      </w:r>
      <w:r w:rsidR="00A710F4">
        <w:rPr>
          <w:rFonts w:ascii="Arial" w:hAnsi="Arial" w:cs="Arial"/>
          <w:lang w:val="es-HN" w:eastAsia="en-US"/>
        </w:rPr>
        <w:t>cretaría de Educació</w:t>
      </w:r>
      <w:r w:rsidR="009C73EB" w:rsidRPr="00F21CE3">
        <w:rPr>
          <w:rFonts w:ascii="Arial" w:hAnsi="Arial" w:cs="Arial"/>
          <w:lang w:val="es-HN" w:eastAsia="en-US"/>
        </w:rPr>
        <w:t xml:space="preserve">n conto con la participación de un técnico bilingue (lengua Miskitu). </w:t>
      </w:r>
    </w:p>
    <w:p w14:paraId="62B4DE1D" w14:textId="45023054" w:rsidR="006502FA" w:rsidRPr="00F21CE3" w:rsidRDefault="00DF06A7" w:rsidP="00F45842">
      <w:pPr>
        <w:spacing w:before="360" w:after="240" w:line="276" w:lineRule="auto"/>
        <w:rPr>
          <w:rFonts w:ascii="Arial" w:hAnsi="Arial" w:cs="Arial"/>
          <w:lang w:val="es-HN" w:eastAsia="en-US"/>
        </w:rPr>
      </w:pPr>
      <w:r w:rsidRPr="00F21CE3">
        <w:rPr>
          <w:rFonts w:ascii="Arial" w:hAnsi="Arial" w:cs="Arial"/>
          <w:lang w:val="es-HN" w:eastAsia="en-US"/>
        </w:rPr>
        <w:t>Además</w:t>
      </w:r>
      <w:r w:rsidR="00786508" w:rsidRPr="00F21CE3">
        <w:rPr>
          <w:rFonts w:ascii="Arial" w:hAnsi="Arial" w:cs="Arial"/>
          <w:lang w:val="es-HN" w:eastAsia="en-US"/>
        </w:rPr>
        <w:t xml:space="preserve">, </w:t>
      </w:r>
      <w:r w:rsidR="001B4DB3" w:rsidRPr="00F21CE3">
        <w:rPr>
          <w:rFonts w:ascii="Arial" w:hAnsi="Arial" w:cs="Arial"/>
          <w:lang w:val="es-HN" w:eastAsia="en-US"/>
        </w:rPr>
        <w:t xml:space="preserve">se ha previsto la distribución e intercambio de información vía digital de los documentos </w:t>
      </w:r>
      <w:r w:rsidR="00A710F4">
        <w:rPr>
          <w:rFonts w:ascii="Arial" w:hAnsi="Arial" w:cs="Arial"/>
          <w:lang w:val="es-HN" w:eastAsia="en-US"/>
        </w:rPr>
        <w:t>de la Evaluació</w:t>
      </w:r>
      <w:r w:rsidRPr="00F21CE3">
        <w:rPr>
          <w:rFonts w:ascii="Arial" w:hAnsi="Arial" w:cs="Arial"/>
          <w:lang w:val="es-HN" w:eastAsia="en-US"/>
        </w:rPr>
        <w:t>n Ambiental</w:t>
      </w:r>
      <w:r w:rsidR="001B4DB3" w:rsidRPr="00F21CE3">
        <w:rPr>
          <w:rFonts w:ascii="Arial" w:hAnsi="Arial" w:cs="Arial"/>
          <w:lang w:val="es-HN" w:eastAsia="en-US"/>
        </w:rPr>
        <w:t xml:space="preserve"> y </w:t>
      </w:r>
      <w:r w:rsidRPr="00F21CE3">
        <w:rPr>
          <w:rFonts w:ascii="Arial" w:hAnsi="Arial" w:cs="Arial"/>
          <w:lang w:val="es-HN" w:eastAsia="en-US"/>
        </w:rPr>
        <w:t>S</w:t>
      </w:r>
      <w:r w:rsidR="001B4DB3" w:rsidRPr="00F21CE3">
        <w:rPr>
          <w:rFonts w:ascii="Arial" w:hAnsi="Arial" w:cs="Arial"/>
          <w:lang w:val="es-HN" w:eastAsia="en-US"/>
        </w:rPr>
        <w:t>ocial</w:t>
      </w:r>
      <w:r w:rsidRPr="00F21CE3">
        <w:rPr>
          <w:rFonts w:ascii="Arial" w:hAnsi="Arial" w:cs="Arial"/>
          <w:lang w:val="es-HN" w:eastAsia="en-US"/>
        </w:rPr>
        <w:t xml:space="preserve"> (EAS)</w:t>
      </w:r>
      <w:r w:rsidR="001B4DB3" w:rsidRPr="00F21CE3">
        <w:rPr>
          <w:rFonts w:ascii="Arial" w:hAnsi="Arial" w:cs="Arial"/>
          <w:lang w:val="es-HN" w:eastAsia="en-US"/>
        </w:rPr>
        <w:t>, a fin de obtener una efectiva retroalimentación</w:t>
      </w:r>
      <w:r w:rsidR="00281152" w:rsidRPr="00F21CE3">
        <w:rPr>
          <w:rFonts w:ascii="Arial" w:hAnsi="Arial" w:cs="Arial"/>
          <w:lang w:val="es-HN" w:eastAsia="en-US"/>
        </w:rPr>
        <w:t>, incluyendo el envió de</w:t>
      </w:r>
      <w:r w:rsidR="001B4DB3" w:rsidRPr="00F21CE3">
        <w:rPr>
          <w:rFonts w:ascii="Arial" w:hAnsi="Arial" w:cs="Arial"/>
          <w:lang w:val="es-HN" w:eastAsia="en-US"/>
        </w:rPr>
        <w:t xml:space="preserve"> una encuesta que facilite la obtención de</w:t>
      </w:r>
      <w:r w:rsidR="0055018C" w:rsidRPr="00F21CE3">
        <w:rPr>
          <w:rFonts w:ascii="Arial" w:hAnsi="Arial" w:cs="Arial"/>
          <w:lang w:val="es-HN" w:eastAsia="en-US"/>
        </w:rPr>
        <w:t xml:space="preserve"> </w:t>
      </w:r>
      <w:r w:rsidR="001B4DB3" w:rsidRPr="00F21CE3">
        <w:rPr>
          <w:rFonts w:ascii="Arial" w:hAnsi="Arial" w:cs="Arial"/>
          <w:lang w:val="es-HN" w:eastAsia="en-US"/>
        </w:rPr>
        <w:t>información, valoración</w:t>
      </w:r>
      <w:r w:rsidR="0055018C" w:rsidRPr="00F21CE3">
        <w:rPr>
          <w:rFonts w:ascii="Arial" w:hAnsi="Arial" w:cs="Arial"/>
          <w:lang w:val="es-HN" w:eastAsia="en-US"/>
        </w:rPr>
        <w:t>,</w:t>
      </w:r>
      <w:r w:rsidR="001B4DB3" w:rsidRPr="00F21CE3">
        <w:rPr>
          <w:rFonts w:ascii="Arial" w:hAnsi="Arial" w:cs="Arial"/>
          <w:lang w:val="es-HN" w:eastAsia="en-US"/>
        </w:rPr>
        <w:t xml:space="preserve"> sugerencias y recomendaciones a</w:t>
      </w:r>
      <w:r w:rsidR="0055018C" w:rsidRPr="00F21CE3">
        <w:rPr>
          <w:rFonts w:ascii="Arial" w:hAnsi="Arial" w:cs="Arial"/>
          <w:lang w:val="es-HN" w:eastAsia="en-US"/>
        </w:rPr>
        <w:t xml:space="preserve"> los documentos</w:t>
      </w:r>
      <w:r w:rsidR="001B4DB3" w:rsidRPr="00F21CE3">
        <w:rPr>
          <w:rFonts w:ascii="Arial" w:hAnsi="Arial" w:cs="Arial"/>
          <w:lang w:val="es-HN" w:eastAsia="en-US"/>
        </w:rPr>
        <w:t>.</w:t>
      </w:r>
      <w:r w:rsidR="0055018C" w:rsidRPr="00F21CE3">
        <w:rPr>
          <w:rFonts w:ascii="Arial" w:hAnsi="Arial" w:cs="Arial"/>
          <w:lang w:val="es-HN" w:eastAsia="en-US"/>
        </w:rPr>
        <w:t xml:space="preserve"> Esta metodología será dirigida a actores </w:t>
      </w:r>
      <w:r w:rsidR="00776073" w:rsidRPr="00F21CE3">
        <w:rPr>
          <w:rFonts w:ascii="Arial" w:hAnsi="Arial" w:cs="Arial"/>
          <w:lang w:val="es-HN" w:eastAsia="en-US"/>
        </w:rPr>
        <w:t>con</w:t>
      </w:r>
      <w:r w:rsidR="0055018C" w:rsidRPr="00F21CE3">
        <w:rPr>
          <w:rFonts w:ascii="Arial" w:hAnsi="Arial" w:cs="Arial"/>
          <w:lang w:val="es-HN" w:eastAsia="en-US"/>
        </w:rPr>
        <w:t xml:space="preserve"> acceso a medios digitales. </w:t>
      </w:r>
      <w:r w:rsidR="001B4DB3" w:rsidRPr="00F21CE3">
        <w:rPr>
          <w:rFonts w:ascii="Arial" w:hAnsi="Arial" w:cs="Arial"/>
          <w:lang w:val="es-HN" w:eastAsia="en-US"/>
        </w:rPr>
        <w:t xml:space="preserve">   </w:t>
      </w:r>
    </w:p>
    <w:p w14:paraId="217A32CE" w14:textId="33D75EAB" w:rsidR="006555B9" w:rsidRPr="00F21CE3" w:rsidRDefault="0055018C" w:rsidP="00F45842">
      <w:pPr>
        <w:spacing w:before="360" w:after="240" w:line="276" w:lineRule="auto"/>
        <w:rPr>
          <w:rFonts w:ascii="Arial" w:hAnsi="Arial" w:cs="Arial"/>
          <w:lang w:val="es-HN" w:eastAsia="en-US"/>
        </w:rPr>
      </w:pPr>
      <w:r w:rsidRPr="00F21CE3">
        <w:rPr>
          <w:rFonts w:ascii="Arial" w:hAnsi="Arial" w:cs="Arial"/>
          <w:lang w:val="es-HN" w:eastAsia="en-US"/>
        </w:rPr>
        <w:t>Los documentos</w:t>
      </w:r>
      <w:r w:rsidR="00751441" w:rsidRPr="00F21CE3">
        <w:rPr>
          <w:rFonts w:ascii="Arial" w:hAnsi="Arial" w:cs="Arial"/>
          <w:lang w:val="es-HN" w:eastAsia="en-US"/>
        </w:rPr>
        <w:t xml:space="preserve"> de</w:t>
      </w:r>
      <w:r w:rsidR="00A710F4">
        <w:rPr>
          <w:rFonts w:ascii="Arial" w:hAnsi="Arial" w:cs="Arial"/>
          <w:lang w:val="es-HN" w:eastAsia="en-US"/>
        </w:rPr>
        <w:t xml:space="preserve"> la Evaluació</w:t>
      </w:r>
      <w:r w:rsidR="00751441" w:rsidRPr="00F21CE3">
        <w:rPr>
          <w:rFonts w:ascii="Arial" w:hAnsi="Arial" w:cs="Arial"/>
          <w:lang w:val="es-HN" w:eastAsia="en-US"/>
        </w:rPr>
        <w:t>n Ambiental y S</w:t>
      </w:r>
      <w:r w:rsidRPr="00F21CE3">
        <w:rPr>
          <w:rFonts w:ascii="Arial" w:hAnsi="Arial" w:cs="Arial"/>
          <w:lang w:val="es-HN" w:eastAsia="en-US"/>
        </w:rPr>
        <w:t>ocial</w:t>
      </w:r>
      <w:r w:rsidR="00751441" w:rsidRPr="00F21CE3">
        <w:rPr>
          <w:rFonts w:ascii="Arial" w:hAnsi="Arial" w:cs="Arial"/>
          <w:lang w:val="es-HN" w:eastAsia="en-US"/>
        </w:rPr>
        <w:t xml:space="preserve"> (EAS)</w:t>
      </w:r>
      <w:r w:rsidRPr="00F21CE3">
        <w:rPr>
          <w:rFonts w:ascii="Arial" w:hAnsi="Arial" w:cs="Arial"/>
          <w:lang w:val="es-HN" w:eastAsia="en-US"/>
        </w:rPr>
        <w:t xml:space="preserve"> serán publicados en la página de la S</w:t>
      </w:r>
      <w:r w:rsidR="0090140A" w:rsidRPr="00F21CE3">
        <w:rPr>
          <w:rFonts w:ascii="Arial" w:hAnsi="Arial" w:cs="Arial"/>
          <w:lang w:val="es-HN" w:eastAsia="en-US"/>
        </w:rPr>
        <w:t xml:space="preserve">ecretaría de Educación </w:t>
      </w:r>
      <w:r w:rsidRPr="00F21CE3">
        <w:rPr>
          <w:rFonts w:ascii="Arial" w:hAnsi="Arial" w:cs="Arial"/>
          <w:lang w:val="es-HN" w:eastAsia="en-US"/>
        </w:rPr>
        <w:t xml:space="preserve">en versión borrador, a fin de promover la divulgación de las versiones de trabajo que serán mejoradas por el proceso mismo de consulta. </w:t>
      </w:r>
      <w:r w:rsidR="00DD2AD8" w:rsidRPr="00F21CE3">
        <w:rPr>
          <w:rFonts w:ascii="Arial" w:hAnsi="Arial" w:cs="Arial"/>
          <w:lang w:val="es-HN" w:eastAsia="en-US"/>
        </w:rPr>
        <w:t>Las version</w:t>
      </w:r>
      <w:r w:rsidR="00C22E16" w:rsidRPr="00F21CE3">
        <w:rPr>
          <w:rFonts w:ascii="Arial" w:hAnsi="Arial" w:cs="Arial"/>
          <w:lang w:val="es-HN" w:eastAsia="en-US"/>
        </w:rPr>
        <w:t xml:space="preserve">es </w:t>
      </w:r>
      <w:r w:rsidR="00DD2AD8" w:rsidRPr="00F21CE3">
        <w:rPr>
          <w:rFonts w:ascii="Arial" w:hAnsi="Arial" w:cs="Arial"/>
          <w:lang w:val="es-HN" w:eastAsia="en-US"/>
        </w:rPr>
        <w:t xml:space="preserve">finales de los documentos </w:t>
      </w:r>
      <w:r w:rsidR="00CE719B" w:rsidRPr="00F21CE3">
        <w:rPr>
          <w:rFonts w:ascii="Arial" w:hAnsi="Arial" w:cs="Arial"/>
          <w:lang w:val="es-HN" w:eastAsia="en-US"/>
        </w:rPr>
        <w:t>serán publicadas</w:t>
      </w:r>
      <w:r w:rsidR="00DD2AD8" w:rsidRPr="00F21CE3">
        <w:rPr>
          <w:rFonts w:ascii="Arial" w:hAnsi="Arial" w:cs="Arial"/>
          <w:lang w:val="es-HN" w:eastAsia="en-US"/>
        </w:rPr>
        <w:t xml:space="preserve"> en el portal de Secretaría de Educación y </w:t>
      </w:r>
      <w:r w:rsidR="003C5CB3" w:rsidRPr="00F21CE3">
        <w:rPr>
          <w:rFonts w:ascii="Arial" w:hAnsi="Arial" w:cs="Arial"/>
          <w:lang w:val="es-HN" w:eastAsia="en-US"/>
        </w:rPr>
        <w:t>en la página web de</w:t>
      </w:r>
      <w:r w:rsidR="00DD2AD8" w:rsidRPr="00F21CE3">
        <w:rPr>
          <w:rFonts w:ascii="Arial" w:hAnsi="Arial" w:cs="Arial"/>
          <w:lang w:val="es-HN" w:eastAsia="en-US"/>
        </w:rPr>
        <w:t xml:space="preserve"> B</w:t>
      </w:r>
      <w:r w:rsidR="003C5CB3" w:rsidRPr="00F21CE3">
        <w:rPr>
          <w:rFonts w:ascii="Arial" w:hAnsi="Arial" w:cs="Arial"/>
          <w:lang w:val="es-HN" w:eastAsia="en-US"/>
        </w:rPr>
        <w:t xml:space="preserve">anco </w:t>
      </w:r>
      <w:r w:rsidR="00DD2AD8" w:rsidRPr="00F21CE3">
        <w:rPr>
          <w:rFonts w:ascii="Arial" w:hAnsi="Arial" w:cs="Arial"/>
          <w:lang w:val="es-HN" w:eastAsia="en-US"/>
        </w:rPr>
        <w:t>M</w:t>
      </w:r>
      <w:r w:rsidR="003C5CB3" w:rsidRPr="00F21CE3">
        <w:rPr>
          <w:rFonts w:ascii="Arial" w:hAnsi="Arial" w:cs="Arial"/>
          <w:lang w:val="es-HN" w:eastAsia="en-US"/>
        </w:rPr>
        <w:t>undial</w:t>
      </w:r>
      <w:r w:rsidR="00DD2AD8" w:rsidRPr="00F21CE3">
        <w:rPr>
          <w:rFonts w:ascii="Arial" w:hAnsi="Arial" w:cs="Arial"/>
          <w:lang w:val="es-HN" w:eastAsia="en-US"/>
        </w:rPr>
        <w:t xml:space="preserve"> de manera preliminar.  La Secretaría de Educación diseminará las versiones finales en digital y en los documentos en físico con los actores claves.</w:t>
      </w:r>
    </w:p>
    <w:p w14:paraId="32F4C32C" w14:textId="77777777" w:rsidR="006555B9" w:rsidRPr="00F21CE3" w:rsidRDefault="006555B9" w:rsidP="00F45842">
      <w:pPr>
        <w:spacing w:before="240" w:line="276" w:lineRule="auto"/>
        <w:rPr>
          <w:rFonts w:ascii="Arial" w:hAnsi="Arial" w:cs="Arial"/>
          <w:lang w:val="es-HN" w:eastAsia="en-US"/>
        </w:rPr>
      </w:pPr>
    </w:p>
    <w:p w14:paraId="5D9A8832" w14:textId="77777777" w:rsidR="00DD2AD8" w:rsidRPr="00F21CE3" w:rsidRDefault="00DD2AD8" w:rsidP="00F45842">
      <w:pPr>
        <w:spacing w:before="240" w:line="276" w:lineRule="auto"/>
        <w:rPr>
          <w:rFonts w:ascii="Arial" w:hAnsi="Arial" w:cs="Arial"/>
          <w:lang w:val="es-HN" w:eastAsia="en-US"/>
        </w:rPr>
        <w:sectPr w:rsidR="00DD2AD8" w:rsidRPr="00F21CE3" w:rsidSect="006555B9">
          <w:type w:val="continuous"/>
          <w:pgSz w:w="12240" w:h="15840" w:code="1"/>
          <w:pgMar w:top="1701" w:right="1134" w:bottom="1418" w:left="1418" w:header="720" w:footer="720" w:gutter="57"/>
          <w:cols w:space="720"/>
          <w:noEndnote/>
          <w:docGrid w:linePitch="326"/>
        </w:sectPr>
      </w:pPr>
    </w:p>
    <w:p w14:paraId="013CEBCE" w14:textId="3E8D4EFF" w:rsidR="00EC0153" w:rsidRPr="00235D57" w:rsidRDefault="00EC0153" w:rsidP="004519CF">
      <w:pPr>
        <w:pStyle w:val="Heading1"/>
        <w:numPr>
          <w:ilvl w:val="2"/>
          <w:numId w:val="66"/>
        </w:numPr>
        <w:spacing w:line="276" w:lineRule="auto"/>
        <w:rPr>
          <w:rFonts w:ascii="Arial" w:hAnsi="Arial" w:cs="Arial"/>
          <w:b/>
          <w:sz w:val="28"/>
          <w:szCs w:val="24"/>
          <w:lang w:val="es-HN"/>
        </w:rPr>
      </w:pPr>
      <w:bookmarkStart w:id="17" w:name="_Toc19697040"/>
      <w:r w:rsidRPr="00235D57">
        <w:rPr>
          <w:rFonts w:ascii="Arial" w:hAnsi="Arial" w:cs="Arial"/>
          <w:b/>
          <w:sz w:val="28"/>
          <w:szCs w:val="24"/>
          <w:lang w:val="es-HN"/>
        </w:rPr>
        <w:t>C</w:t>
      </w:r>
      <w:r w:rsidR="00FD4C7F" w:rsidRPr="00235D57">
        <w:rPr>
          <w:rFonts w:ascii="Arial" w:hAnsi="Arial" w:cs="Arial"/>
          <w:b/>
          <w:sz w:val="28"/>
          <w:szCs w:val="24"/>
          <w:lang w:val="es-HN"/>
        </w:rPr>
        <w:t>ronograma</w:t>
      </w:r>
      <w:r w:rsidR="001E6B7E" w:rsidRPr="00235D57">
        <w:rPr>
          <w:rFonts w:ascii="Arial" w:hAnsi="Arial" w:cs="Arial"/>
          <w:b/>
          <w:sz w:val="28"/>
          <w:szCs w:val="24"/>
          <w:lang w:val="es-HN"/>
        </w:rPr>
        <w:t xml:space="preserve"> de Evalua</w:t>
      </w:r>
      <w:r w:rsidR="00AE55A9" w:rsidRPr="00235D57">
        <w:rPr>
          <w:rFonts w:ascii="Arial" w:hAnsi="Arial" w:cs="Arial"/>
          <w:b/>
          <w:sz w:val="28"/>
          <w:szCs w:val="24"/>
          <w:lang w:val="es-HN"/>
        </w:rPr>
        <w:t xml:space="preserve">ción Ambiental </w:t>
      </w:r>
      <w:r w:rsidR="00DA0C10" w:rsidRPr="00235D57">
        <w:rPr>
          <w:rFonts w:ascii="Arial" w:hAnsi="Arial" w:cs="Arial"/>
          <w:b/>
          <w:sz w:val="28"/>
          <w:szCs w:val="24"/>
          <w:lang w:val="es-HN"/>
        </w:rPr>
        <w:t xml:space="preserve">y </w:t>
      </w:r>
      <w:r w:rsidR="001E6B7E" w:rsidRPr="00235D57">
        <w:rPr>
          <w:rFonts w:ascii="Arial" w:hAnsi="Arial" w:cs="Arial"/>
          <w:b/>
          <w:sz w:val="28"/>
          <w:szCs w:val="24"/>
          <w:lang w:val="es-HN"/>
        </w:rPr>
        <w:t xml:space="preserve">Social </w:t>
      </w:r>
      <w:r w:rsidRPr="00235D57">
        <w:rPr>
          <w:rFonts w:ascii="Arial" w:hAnsi="Arial" w:cs="Arial"/>
          <w:b/>
          <w:sz w:val="28"/>
          <w:szCs w:val="24"/>
          <w:lang w:val="es-HN"/>
        </w:rPr>
        <w:t>previo a la preparación del proyecto.</w:t>
      </w:r>
      <w:bookmarkEnd w:id="17"/>
    </w:p>
    <w:p w14:paraId="192EF596" w14:textId="77777777" w:rsidR="00EC0153" w:rsidRPr="00F21CE3" w:rsidRDefault="00EC0153" w:rsidP="00F45842">
      <w:pPr>
        <w:spacing w:line="276" w:lineRule="auto"/>
        <w:rPr>
          <w:rFonts w:ascii="Arial" w:eastAsia="Times New Roman" w:hAnsi="Arial" w:cs="Arial"/>
          <w:bCs/>
          <w:lang w:val="es-HN" w:eastAsia="es-HN"/>
        </w:rPr>
      </w:pPr>
    </w:p>
    <w:p w14:paraId="3990345D" w14:textId="7609B688" w:rsidR="00EC0153" w:rsidRPr="00F21CE3" w:rsidRDefault="00EC0153" w:rsidP="00F45842">
      <w:pPr>
        <w:spacing w:line="276" w:lineRule="auto"/>
        <w:rPr>
          <w:rFonts w:ascii="Arial" w:eastAsia="Times New Roman" w:hAnsi="Arial" w:cs="Arial"/>
          <w:bCs/>
          <w:lang w:val="es-HN" w:eastAsia="es-HN"/>
        </w:rPr>
      </w:pPr>
      <w:r w:rsidRPr="00F21CE3">
        <w:rPr>
          <w:rFonts w:ascii="Arial" w:eastAsia="Times New Roman" w:hAnsi="Arial" w:cs="Arial"/>
          <w:bCs/>
          <w:lang w:val="es-HN" w:eastAsia="es-HN"/>
        </w:rPr>
        <w:t xml:space="preserve">En esta etapa resalta las actividades que se ha llevado a cabo para la </w:t>
      </w:r>
      <w:r w:rsidR="00D77FE7" w:rsidRPr="00F21CE3">
        <w:rPr>
          <w:rFonts w:ascii="Arial" w:eastAsia="Times New Roman" w:hAnsi="Arial" w:cs="Arial"/>
          <w:bCs/>
          <w:lang w:val="es-HN" w:eastAsia="es-HN"/>
        </w:rPr>
        <w:t xml:space="preserve">Evaluación </w:t>
      </w:r>
      <w:r w:rsidRPr="00F21CE3">
        <w:rPr>
          <w:rFonts w:ascii="Arial" w:eastAsia="Times New Roman" w:hAnsi="Arial" w:cs="Arial"/>
          <w:bCs/>
          <w:lang w:val="es-HN" w:eastAsia="es-HN"/>
        </w:rPr>
        <w:t>Ambiental y Social d</w:t>
      </w:r>
      <w:r w:rsidR="00D77FE7" w:rsidRPr="00F21CE3">
        <w:rPr>
          <w:rFonts w:ascii="Arial" w:eastAsia="Times New Roman" w:hAnsi="Arial" w:cs="Arial"/>
          <w:bCs/>
          <w:lang w:val="es-HN" w:eastAsia="es-HN"/>
        </w:rPr>
        <w:t>urante la preparació</w:t>
      </w:r>
      <w:r w:rsidRPr="00F21CE3">
        <w:rPr>
          <w:rFonts w:ascii="Arial" w:eastAsia="Times New Roman" w:hAnsi="Arial" w:cs="Arial"/>
          <w:bCs/>
          <w:lang w:val="es-HN" w:eastAsia="es-HN"/>
        </w:rPr>
        <w:t>n del proyecto, como los siguientes documentos:</w:t>
      </w:r>
    </w:p>
    <w:p w14:paraId="4B40C0AE" w14:textId="427E6328" w:rsidR="00C37561" w:rsidRPr="00F21CE3" w:rsidRDefault="00C37561" w:rsidP="00F45842">
      <w:pPr>
        <w:pStyle w:val="ListParagraph"/>
        <w:numPr>
          <w:ilvl w:val="0"/>
          <w:numId w:val="58"/>
        </w:numPr>
        <w:spacing w:line="276" w:lineRule="auto"/>
        <w:rPr>
          <w:rFonts w:ascii="Arial" w:eastAsia="Times New Roman" w:hAnsi="Arial" w:cs="Arial"/>
          <w:bCs/>
          <w:lang w:val="es-HN" w:eastAsia="es-HN"/>
        </w:rPr>
      </w:pPr>
      <w:r w:rsidRPr="00F21CE3">
        <w:rPr>
          <w:rFonts w:ascii="Arial" w:eastAsia="Times New Roman" w:hAnsi="Arial" w:cs="Arial"/>
          <w:bCs/>
          <w:lang w:val="es-HN" w:eastAsia="es-HN"/>
        </w:rPr>
        <w:t>Marco de Gestión A</w:t>
      </w:r>
      <w:r w:rsidR="00EC0153" w:rsidRPr="00F21CE3">
        <w:rPr>
          <w:rFonts w:ascii="Arial" w:eastAsia="Times New Roman" w:hAnsi="Arial" w:cs="Arial"/>
          <w:bCs/>
          <w:lang w:val="es-HN" w:eastAsia="es-HN"/>
        </w:rPr>
        <w:t>mbiental y Social</w:t>
      </w:r>
      <w:r w:rsidRPr="00F21CE3">
        <w:rPr>
          <w:rFonts w:ascii="Arial" w:eastAsia="Times New Roman" w:hAnsi="Arial" w:cs="Arial"/>
          <w:bCs/>
          <w:lang w:val="es-HN" w:eastAsia="es-HN"/>
        </w:rPr>
        <w:t xml:space="preserve"> (MGAS)</w:t>
      </w:r>
      <w:r w:rsidR="00EC0153" w:rsidRPr="00F21CE3">
        <w:rPr>
          <w:rFonts w:ascii="Arial" w:eastAsia="Times New Roman" w:hAnsi="Arial" w:cs="Arial"/>
          <w:bCs/>
          <w:lang w:val="es-HN" w:eastAsia="es-HN"/>
        </w:rPr>
        <w:t xml:space="preserve"> </w:t>
      </w:r>
    </w:p>
    <w:p w14:paraId="419F9704" w14:textId="1E7E7F60" w:rsidR="00C37561" w:rsidRPr="00F21CE3" w:rsidRDefault="00EC0153" w:rsidP="00F45842">
      <w:pPr>
        <w:pStyle w:val="ListParagraph"/>
        <w:numPr>
          <w:ilvl w:val="0"/>
          <w:numId w:val="58"/>
        </w:numPr>
        <w:spacing w:line="276" w:lineRule="auto"/>
        <w:rPr>
          <w:rFonts w:ascii="Arial" w:eastAsia="Times New Roman" w:hAnsi="Arial" w:cs="Arial"/>
          <w:bCs/>
          <w:lang w:val="es-HN" w:eastAsia="es-HN"/>
        </w:rPr>
      </w:pPr>
      <w:r w:rsidRPr="00F21CE3">
        <w:rPr>
          <w:rFonts w:ascii="Arial" w:eastAsia="Times New Roman" w:hAnsi="Arial" w:cs="Arial"/>
          <w:bCs/>
          <w:lang w:val="es-HN" w:eastAsia="es-HN"/>
        </w:rPr>
        <w:t>Marco de Planificación de Pueblos Indígenas</w:t>
      </w:r>
      <w:r w:rsidR="00C37561" w:rsidRPr="00F21CE3">
        <w:rPr>
          <w:rFonts w:ascii="Arial" w:eastAsia="Times New Roman" w:hAnsi="Arial" w:cs="Arial"/>
          <w:bCs/>
          <w:lang w:val="es-HN" w:eastAsia="es-HN"/>
        </w:rPr>
        <w:t xml:space="preserve"> (MPPI)</w:t>
      </w:r>
    </w:p>
    <w:p w14:paraId="634589D4" w14:textId="1E842869" w:rsidR="00EC0153" w:rsidRDefault="00EC0153" w:rsidP="00F45842">
      <w:pPr>
        <w:pStyle w:val="ListParagraph"/>
        <w:numPr>
          <w:ilvl w:val="0"/>
          <w:numId w:val="58"/>
        </w:numPr>
        <w:spacing w:line="276" w:lineRule="auto"/>
        <w:rPr>
          <w:rFonts w:ascii="Arial" w:hAnsi="Arial" w:cs="Arial"/>
          <w:lang w:val="es-HN" w:eastAsia="es-HN"/>
        </w:rPr>
      </w:pPr>
      <w:r w:rsidRPr="00F21CE3">
        <w:rPr>
          <w:rFonts w:ascii="Arial" w:hAnsi="Arial" w:cs="Arial"/>
          <w:lang w:val="es-HN" w:eastAsia="es-HN"/>
        </w:rPr>
        <w:t>Plan de</w:t>
      </w:r>
      <w:r w:rsidR="00C37561" w:rsidRPr="00F21CE3">
        <w:rPr>
          <w:rFonts w:ascii="Arial" w:hAnsi="Arial" w:cs="Arial"/>
          <w:lang w:val="es-HN" w:eastAsia="es-HN"/>
        </w:rPr>
        <w:t xml:space="preserve"> Consulta y P</w:t>
      </w:r>
      <w:r w:rsidRPr="00F21CE3">
        <w:rPr>
          <w:rFonts w:ascii="Arial" w:hAnsi="Arial" w:cs="Arial"/>
          <w:lang w:val="es-HN" w:eastAsia="es-HN"/>
        </w:rPr>
        <w:t>articipa</w:t>
      </w:r>
      <w:r w:rsidR="00C37561" w:rsidRPr="00F21CE3">
        <w:rPr>
          <w:rFonts w:ascii="Arial" w:hAnsi="Arial" w:cs="Arial"/>
          <w:lang w:val="es-HN" w:eastAsia="es-HN"/>
        </w:rPr>
        <w:t>ción de las P</w:t>
      </w:r>
      <w:r w:rsidR="001F29C3" w:rsidRPr="00F21CE3">
        <w:rPr>
          <w:rFonts w:ascii="Arial" w:hAnsi="Arial" w:cs="Arial"/>
          <w:lang w:val="es-HN" w:eastAsia="es-HN"/>
        </w:rPr>
        <w:t xml:space="preserve">artes </w:t>
      </w:r>
      <w:r w:rsidR="00C37561" w:rsidRPr="00F21CE3">
        <w:rPr>
          <w:rFonts w:ascii="Arial" w:hAnsi="Arial" w:cs="Arial"/>
          <w:lang w:val="es-HN" w:eastAsia="es-HN"/>
        </w:rPr>
        <w:t>I</w:t>
      </w:r>
      <w:r w:rsidR="001F29C3" w:rsidRPr="00F21CE3">
        <w:rPr>
          <w:rFonts w:ascii="Arial" w:hAnsi="Arial" w:cs="Arial"/>
          <w:lang w:val="es-HN" w:eastAsia="es-HN"/>
        </w:rPr>
        <w:t>nteresadas</w:t>
      </w:r>
      <w:r w:rsidR="00C37561" w:rsidRPr="00F21CE3">
        <w:rPr>
          <w:rFonts w:ascii="Arial" w:hAnsi="Arial" w:cs="Arial"/>
          <w:lang w:val="es-HN" w:eastAsia="es-HN"/>
        </w:rPr>
        <w:t xml:space="preserve"> (PCPPI)</w:t>
      </w:r>
    </w:p>
    <w:p w14:paraId="4F0F04A8" w14:textId="77777777" w:rsidR="00790498" w:rsidRPr="00F21CE3" w:rsidRDefault="00790498" w:rsidP="00790498">
      <w:pPr>
        <w:pStyle w:val="ListParagraph"/>
        <w:spacing w:line="276" w:lineRule="auto"/>
        <w:rPr>
          <w:rFonts w:ascii="Arial" w:hAnsi="Arial" w:cs="Arial"/>
          <w:lang w:val="es-HN" w:eastAsia="es-HN"/>
        </w:rPr>
      </w:pPr>
    </w:p>
    <w:p w14:paraId="5E6950E2" w14:textId="6EA370EC" w:rsidR="009360DB" w:rsidRPr="00F21CE3" w:rsidRDefault="00790498" w:rsidP="00DC7D81">
      <w:pPr>
        <w:spacing w:after="120"/>
        <w:rPr>
          <w:rFonts w:ascii="Arial" w:hAnsi="Arial" w:cs="Arial"/>
          <w:lang w:val="es-HN"/>
        </w:rPr>
      </w:pPr>
      <w:r>
        <w:rPr>
          <w:rFonts w:ascii="Arial" w:hAnsi="Arial" w:cs="Arial"/>
          <w:lang w:val="es-HN"/>
        </w:rPr>
        <w:t>Tabla No. 6.  C</w:t>
      </w:r>
      <w:r w:rsidR="00EC0153" w:rsidRPr="00F21CE3">
        <w:rPr>
          <w:rFonts w:ascii="Arial" w:hAnsi="Arial" w:cs="Arial"/>
          <w:lang w:val="es-HN"/>
        </w:rPr>
        <w:t>ronograma se presenta información sobre las principales etapas del pr</w:t>
      </w:r>
      <w:r w:rsidR="00CC1F8D" w:rsidRPr="00F21CE3">
        <w:rPr>
          <w:rFonts w:ascii="Arial" w:hAnsi="Arial" w:cs="Arial"/>
          <w:lang w:val="es-HN"/>
        </w:rPr>
        <w:t xml:space="preserve">oyecto y las decisiones clave. </w:t>
      </w:r>
    </w:p>
    <w:tbl>
      <w:tblPr>
        <w:tblpPr w:leftFromText="141" w:rightFromText="141" w:vertAnchor="text" w:tblpXSpec="center" w:tblpY="1"/>
        <w:tblOverlap w:val="neve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6"/>
        <w:gridCol w:w="3058"/>
        <w:gridCol w:w="420"/>
        <w:gridCol w:w="431"/>
        <w:gridCol w:w="425"/>
        <w:gridCol w:w="344"/>
        <w:gridCol w:w="365"/>
        <w:gridCol w:w="425"/>
        <w:gridCol w:w="437"/>
        <w:gridCol w:w="414"/>
        <w:gridCol w:w="425"/>
        <w:gridCol w:w="425"/>
        <w:gridCol w:w="284"/>
        <w:gridCol w:w="425"/>
        <w:gridCol w:w="425"/>
        <w:gridCol w:w="425"/>
        <w:gridCol w:w="426"/>
        <w:gridCol w:w="425"/>
        <w:gridCol w:w="425"/>
        <w:gridCol w:w="425"/>
        <w:gridCol w:w="343"/>
        <w:gridCol w:w="406"/>
        <w:gridCol w:w="406"/>
        <w:gridCol w:w="406"/>
        <w:gridCol w:w="406"/>
        <w:gridCol w:w="406"/>
      </w:tblGrid>
      <w:tr w:rsidR="00EC0153" w:rsidRPr="00F21CE3" w14:paraId="0AA69FF1" w14:textId="77777777" w:rsidTr="00257BFE">
        <w:trPr>
          <w:trHeight w:val="300"/>
          <w:tblHeader/>
        </w:trPr>
        <w:tc>
          <w:tcPr>
            <w:tcW w:w="134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D4BE3EB" w14:textId="77777777" w:rsidR="00EC0153" w:rsidRPr="00F21CE3" w:rsidRDefault="00EC0153" w:rsidP="00DC7D81">
            <w:pPr>
              <w:rPr>
                <w:rFonts w:ascii="Arial" w:eastAsia="Times New Roman" w:hAnsi="Arial" w:cs="Arial"/>
                <w:b/>
                <w:bCs/>
                <w:sz w:val="20"/>
                <w:lang w:val="es-HN" w:eastAsia="es-HN"/>
              </w:rPr>
            </w:pPr>
            <w:r w:rsidRPr="00F21CE3">
              <w:rPr>
                <w:rFonts w:ascii="Arial" w:eastAsia="Times New Roman" w:hAnsi="Arial" w:cs="Arial"/>
                <w:b/>
                <w:bCs/>
                <w:sz w:val="20"/>
                <w:lang w:val="es-HN" w:eastAsia="es-HN"/>
              </w:rPr>
              <w:t>FASE</w:t>
            </w:r>
          </w:p>
        </w:tc>
        <w:tc>
          <w:tcPr>
            <w:tcW w:w="305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03735D0E" w14:textId="77777777" w:rsidR="00EC0153" w:rsidRPr="00F21CE3" w:rsidRDefault="00EC0153" w:rsidP="00DC7D81">
            <w:pPr>
              <w:rPr>
                <w:rFonts w:ascii="Arial" w:eastAsia="Times New Roman" w:hAnsi="Arial" w:cs="Arial"/>
                <w:b/>
                <w:bCs/>
                <w:sz w:val="20"/>
                <w:lang w:val="es-HN" w:eastAsia="es-HN"/>
              </w:rPr>
            </w:pPr>
            <w:r w:rsidRPr="00F21CE3">
              <w:rPr>
                <w:rFonts w:ascii="Arial" w:eastAsia="Times New Roman" w:hAnsi="Arial" w:cs="Arial"/>
                <w:b/>
                <w:bCs/>
                <w:sz w:val="20"/>
                <w:lang w:val="es-HN" w:eastAsia="es-HN"/>
              </w:rPr>
              <w:t>ACTIVIDADES</w:t>
            </w:r>
          </w:p>
        </w:tc>
        <w:tc>
          <w:tcPr>
            <w:tcW w:w="162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14:paraId="7BC59BC7" w14:textId="77777777" w:rsidR="00EC0153" w:rsidRPr="00F21CE3" w:rsidRDefault="00EC0153" w:rsidP="00DC7D81">
            <w:pPr>
              <w:rPr>
                <w:rFonts w:ascii="Arial" w:eastAsia="Times New Roman" w:hAnsi="Arial" w:cs="Arial"/>
                <w:b/>
                <w:bCs/>
                <w:sz w:val="20"/>
                <w:lang w:val="es-HN" w:eastAsia="es-HN"/>
              </w:rPr>
            </w:pPr>
            <w:r w:rsidRPr="00F21CE3">
              <w:rPr>
                <w:rFonts w:ascii="Arial" w:eastAsia="Times New Roman" w:hAnsi="Arial" w:cs="Arial"/>
                <w:b/>
                <w:bCs/>
                <w:sz w:val="20"/>
                <w:lang w:val="es-HN" w:eastAsia="es-HN"/>
              </w:rPr>
              <w:t>2019</w:t>
            </w:r>
          </w:p>
        </w:tc>
        <w:tc>
          <w:tcPr>
            <w:tcW w:w="8124" w:type="dxa"/>
            <w:gridSpan w:val="20"/>
            <w:tcBorders>
              <w:top w:val="single" w:sz="4" w:space="0" w:color="auto"/>
              <w:left w:val="single" w:sz="4" w:space="0" w:color="auto"/>
              <w:bottom w:val="single" w:sz="4" w:space="0" w:color="auto"/>
              <w:right w:val="single" w:sz="4" w:space="0" w:color="auto"/>
            </w:tcBorders>
            <w:shd w:val="clear" w:color="auto" w:fill="C6D9F1" w:themeFill="text2" w:themeFillTint="33"/>
          </w:tcPr>
          <w:p w14:paraId="66F61C40" w14:textId="77777777" w:rsidR="00EC0153" w:rsidRPr="00F21CE3" w:rsidRDefault="00EC0153" w:rsidP="00DC7D81">
            <w:pPr>
              <w:rPr>
                <w:rFonts w:ascii="Arial" w:eastAsia="Times New Roman" w:hAnsi="Arial" w:cs="Arial"/>
                <w:b/>
                <w:bCs/>
                <w:sz w:val="20"/>
                <w:lang w:val="es-HN" w:eastAsia="es-HN"/>
              </w:rPr>
            </w:pPr>
            <w:r w:rsidRPr="00F21CE3">
              <w:rPr>
                <w:rFonts w:ascii="Arial" w:eastAsia="Times New Roman" w:hAnsi="Arial" w:cs="Arial"/>
                <w:b/>
                <w:bCs/>
                <w:sz w:val="20"/>
                <w:lang w:val="es-HN" w:eastAsia="es-HN"/>
              </w:rPr>
              <w:t>Años</w:t>
            </w:r>
          </w:p>
        </w:tc>
      </w:tr>
      <w:tr w:rsidR="00EC0153" w:rsidRPr="00F21CE3" w14:paraId="3FE274DD" w14:textId="77777777" w:rsidTr="00257BFE">
        <w:trPr>
          <w:trHeight w:val="300"/>
          <w:tblHeader/>
        </w:trPr>
        <w:tc>
          <w:tcPr>
            <w:tcW w:w="134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552881D" w14:textId="77777777" w:rsidR="00EC0153" w:rsidRPr="00F21CE3" w:rsidRDefault="00EC0153" w:rsidP="00DC7D81">
            <w:pPr>
              <w:rPr>
                <w:rFonts w:ascii="Arial" w:eastAsia="Times New Roman" w:hAnsi="Arial" w:cs="Arial"/>
                <w:b/>
                <w:bCs/>
                <w:sz w:val="20"/>
                <w:lang w:val="es-HN" w:eastAsia="es-HN"/>
              </w:rPr>
            </w:pPr>
          </w:p>
        </w:tc>
        <w:tc>
          <w:tcPr>
            <w:tcW w:w="305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A3C96C7" w14:textId="77777777" w:rsidR="00EC0153" w:rsidRPr="00F21CE3" w:rsidRDefault="00EC0153" w:rsidP="00DC7D81">
            <w:pPr>
              <w:rPr>
                <w:rFonts w:ascii="Arial" w:eastAsia="Times New Roman" w:hAnsi="Arial" w:cs="Arial"/>
                <w:b/>
                <w:bCs/>
                <w:sz w:val="20"/>
                <w:lang w:val="es-HN" w:eastAsia="es-HN"/>
              </w:rPr>
            </w:pPr>
          </w:p>
        </w:tc>
        <w:tc>
          <w:tcPr>
            <w:tcW w:w="162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14:paraId="41712CC1" w14:textId="77777777" w:rsidR="00EC0153" w:rsidRPr="00F21CE3" w:rsidRDefault="00EC0153" w:rsidP="00DC7D81">
            <w:pPr>
              <w:rPr>
                <w:rFonts w:ascii="Arial" w:eastAsia="Times New Roman" w:hAnsi="Arial" w:cs="Arial"/>
                <w:b/>
                <w:bCs/>
                <w:sz w:val="20"/>
                <w:lang w:val="es-HN" w:eastAsia="es-HN"/>
              </w:rPr>
            </w:pPr>
            <w:r w:rsidRPr="00F21CE3">
              <w:rPr>
                <w:rFonts w:ascii="Arial" w:eastAsia="Times New Roman" w:hAnsi="Arial" w:cs="Arial"/>
                <w:b/>
                <w:bCs/>
                <w:sz w:val="20"/>
                <w:lang w:val="es-HN" w:eastAsia="es-HN"/>
              </w:rPr>
              <w:t>Meses</w:t>
            </w:r>
          </w:p>
        </w:tc>
        <w:tc>
          <w:tcPr>
            <w:tcW w:w="16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14:paraId="2DCEC780" w14:textId="77777777" w:rsidR="00EC0153" w:rsidRPr="00F21CE3" w:rsidRDefault="00EC0153" w:rsidP="00DC7D81">
            <w:pPr>
              <w:rPr>
                <w:rFonts w:ascii="Arial" w:eastAsia="Times New Roman" w:hAnsi="Arial" w:cs="Arial"/>
                <w:b/>
                <w:bCs/>
                <w:sz w:val="20"/>
                <w:lang w:val="es-HN" w:eastAsia="es-HN"/>
              </w:rPr>
            </w:pPr>
            <w:r w:rsidRPr="00F21CE3">
              <w:rPr>
                <w:rFonts w:ascii="Arial" w:eastAsia="Times New Roman" w:hAnsi="Arial" w:cs="Arial"/>
                <w:b/>
                <w:bCs/>
                <w:sz w:val="20"/>
                <w:lang w:val="es-HN" w:eastAsia="es-HN"/>
              </w:rPr>
              <w:t>1</w:t>
            </w:r>
          </w:p>
        </w:tc>
        <w:tc>
          <w:tcPr>
            <w:tcW w:w="1559"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14:paraId="70C835BD" w14:textId="77777777" w:rsidR="00EC0153" w:rsidRPr="00F21CE3" w:rsidRDefault="00EC0153" w:rsidP="00DC7D81">
            <w:pPr>
              <w:rPr>
                <w:rFonts w:ascii="Arial" w:eastAsia="Times New Roman" w:hAnsi="Arial" w:cs="Arial"/>
                <w:b/>
                <w:bCs/>
                <w:sz w:val="20"/>
                <w:lang w:val="es-HN" w:eastAsia="es-HN"/>
              </w:rPr>
            </w:pPr>
            <w:r w:rsidRPr="00F21CE3">
              <w:rPr>
                <w:rFonts w:ascii="Arial" w:eastAsia="Times New Roman" w:hAnsi="Arial" w:cs="Arial"/>
                <w:b/>
                <w:bCs/>
                <w:sz w:val="20"/>
                <w:lang w:val="es-HN" w:eastAsia="es-HN"/>
              </w:rPr>
              <w:t>2</w:t>
            </w:r>
          </w:p>
        </w:tc>
        <w:tc>
          <w:tcPr>
            <w:tcW w:w="170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14:paraId="4BC2955C" w14:textId="77777777" w:rsidR="00EC0153" w:rsidRPr="00F21CE3" w:rsidRDefault="00EC0153" w:rsidP="00DC7D81">
            <w:pPr>
              <w:rPr>
                <w:rFonts w:ascii="Arial" w:eastAsia="Times New Roman" w:hAnsi="Arial" w:cs="Arial"/>
                <w:b/>
                <w:bCs/>
                <w:sz w:val="20"/>
                <w:lang w:val="es-HN" w:eastAsia="es-HN"/>
              </w:rPr>
            </w:pPr>
            <w:r w:rsidRPr="00F21CE3">
              <w:rPr>
                <w:rFonts w:ascii="Arial" w:eastAsia="Times New Roman" w:hAnsi="Arial" w:cs="Arial"/>
                <w:b/>
                <w:bCs/>
                <w:sz w:val="20"/>
                <w:lang w:val="es-HN" w:eastAsia="es-HN"/>
              </w:rPr>
              <w:t>3</w:t>
            </w:r>
          </w:p>
        </w:tc>
        <w:tc>
          <w:tcPr>
            <w:tcW w:w="1599"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14:paraId="02E8D473" w14:textId="77777777" w:rsidR="00EC0153" w:rsidRPr="00F21CE3" w:rsidRDefault="00EC0153" w:rsidP="00DC7D81">
            <w:pPr>
              <w:rPr>
                <w:rFonts w:ascii="Arial" w:eastAsia="Times New Roman" w:hAnsi="Arial" w:cs="Arial"/>
                <w:b/>
                <w:bCs/>
                <w:sz w:val="20"/>
                <w:lang w:val="es-HN" w:eastAsia="es-HN"/>
              </w:rPr>
            </w:pPr>
            <w:r w:rsidRPr="00F21CE3">
              <w:rPr>
                <w:rFonts w:ascii="Arial" w:eastAsia="Times New Roman" w:hAnsi="Arial" w:cs="Arial"/>
                <w:b/>
                <w:bCs/>
                <w:sz w:val="20"/>
                <w:lang w:val="es-HN" w:eastAsia="es-HN"/>
              </w:rPr>
              <w:t>4</w:t>
            </w:r>
          </w:p>
        </w:tc>
        <w:tc>
          <w:tcPr>
            <w:tcW w:w="1624"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14:paraId="392AF414" w14:textId="77777777" w:rsidR="00EC0153" w:rsidRPr="00F21CE3" w:rsidRDefault="00EC0153" w:rsidP="00DC7D81">
            <w:pPr>
              <w:rPr>
                <w:rFonts w:ascii="Arial" w:eastAsia="Times New Roman" w:hAnsi="Arial" w:cs="Arial"/>
                <w:b/>
                <w:bCs/>
                <w:sz w:val="20"/>
                <w:lang w:val="es-HN" w:eastAsia="es-HN"/>
              </w:rPr>
            </w:pPr>
            <w:r w:rsidRPr="00F21CE3">
              <w:rPr>
                <w:rFonts w:ascii="Arial" w:eastAsia="Times New Roman" w:hAnsi="Arial" w:cs="Arial"/>
                <w:b/>
                <w:bCs/>
                <w:sz w:val="20"/>
                <w:lang w:val="es-HN" w:eastAsia="es-HN"/>
              </w:rPr>
              <w:t>5</w:t>
            </w:r>
          </w:p>
        </w:tc>
      </w:tr>
      <w:tr w:rsidR="00EC0153" w:rsidRPr="00F21CE3" w14:paraId="7324E230" w14:textId="77777777" w:rsidTr="00257BFE">
        <w:trPr>
          <w:cantSplit/>
          <w:trHeight w:val="795"/>
          <w:tblHeader/>
        </w:trPr>
        <w:tc>
          <w:tcPr>
            <w:tcW w:w="134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DAA2BB5" w14:textId="77777777" w:rsidR="00EC0153" w:rsidRPr="00F21CE3" w:rsidRDefault="00EC0153" w:rsidP="00DC7D81">
            <w:pPr>
              <w:rPr>
                <w:rFonts w:ascii="Arial" w:eastAsia="Times New Roman" w:hAnsi="Arial" w:cs="Arial"/>
                <w:b/>
                <w:bCs/>
                <w:sz w:val="20"/>
                <w:lang w:val="es-HN" w:eastAsia="es-HN"/>
              </w:rPr>
            </w:pPr>
          </w:p>
        </w:tc>
        <w:tc>
          <w:tcPr>
            <w:tcW w:w="305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45BAE66" w14:textId="77777777" w:rsidR="00EC0153" w:rsidRPr="00F21CE3" w:rsidRDefault="00EC0153" w:rsidP="00DC7D81">
            <w:pPr>
              <w:rPr>
                <w:rFonts w:ascii="Arial" w:eastAsia="Times New Roman" w:hAnsi="Arial" w:cs="Arial"/>
                <w:b/>
                <w:bCs/>
                <w:sz w:val="20"/>
                <w:lang w:val="es-HN" w:eastAsia="es-HN"/>
              </w:rPr>
            </w:pPr>
          </w:p>
        </w:tc>
        <w:tc>
          <w:tcPr>
            <w:tcW w:w="420"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tcPr>
          <w:p w14:paraId="3C3E4B68" w14:textId="77777777" w:rsidR="00EC0153" w:rsidRPr="00F21CE3" w:rsidRDefault="00EC0153" w:rsidP="00DC7D81">
            <w:pPr>
              <w:ind w:left="113" w:right="113"/>
              <w:rPr>
                <w:rFonts w:ascii="Arial" w:eastAsia="Times New Roman" w:hAnsi="Arial" w:cs="Arial"/>
                <w:b/>
                <w:bCs/>
                <w:sz w:val="20"/>
                <w:lang w:val="es-HN" w:eastAsia="es-HN"/>
              </w:rPr>
            </w:pPr>
            <w:r w:rsidRPr="00F21CE3">
              <w:rPr>
                <w:rFonts w:ascii="Arial" w:eastAsia="Times New Roman" w:hAnsi="Arial" w:cs="Arial"/>
                <w:b/>
                <w:bCs/>
                <w:sz w:val="20"/>
                <w:lang w:val="es-HN" w:eastAsia="es-HN"/>
              </w:rPr>
              <w:t xml:space="preserve">Abril </w:t>
            </w:r>
          </w:p>
        </w:tc>
        <w:tc>
          <w:tcPr>
            <w:tcW w:w="431"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tcPr>
          <w:p w14:paraId="3CDFB224" w14:textId="77777777" w:rsidR="00EC0153" w:rsidRPr="00F21CE3" w:rsidRDefault="00EC0153" w:rsidP="00DC7D81">
            <w:pPr>
              <w:ind w:left="113" w:right="113"/>
              <w:rPr>
                <w:rFonts w:ascii="Arial" w:eastAsia="Times New Roman" w:hAnsi="Arial" w:cs="Arial"/>
                <w:b/>
                <w:bCs/>
                <w:sz w:val="20"/>
                <w:lang w:val="es-HN" w:eastAsia="es-HN"/>
              </w:rPr>
            </w:pPr>
            <w:r w:rsidRPr="00F21CE3">
              <w:rPr>
                <w:rFonts w:ascii="Arial" w:eastAsia="Times New Roman" w:hAnsi="Arial" w:cs="Arial"/>
                <w:b/>
                <w:bCs/>
                <w:sz w:val="20"/>
                <w:lang w:val="es-HN" w:eastAsia="es-HN"/>
              </w:rPr>
              <w:t xml:space="preserve">Mayo </w:t>
            </w: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tcPr>
          <w:p w14:paraId="6CC1F55A" w14:textId="77777777" w:rsidR="00EC0153" w:rsidRPr="00F21CE3" w:rsidRDefault="00EC0153" w:rsidP="00DC7D81">
            <w:pPr>
              <w:ind w:left="113" w:right="113"/>
              <w:rPr>
                <w:rFonts w:ascii="Arial" w:eastAsia="Times New Roman" w:hAnsi="Arial" w:cs="Arial"/>
                <w:b/>
                <w:bCs/>
                <w:sz w:val="20"/>
                <w:lang w:val="es-HN" w:eastAsia="es-HN"/>
              </w:rPr>
            </w:pPr>
            <w:r w:rsidRPr="00F21CE3">
              <w:rPr>
                <w:rFonts w:ascii="Arial" w:eastAsia="Times New Roman" w:hAnsi="Arial" w:cs="Arial"/>
                <w:b/>
                <w:bCs/>
                <w:sz w:val="20"/>
                <w:lang w:val="es-HN" w:eastAsia="es-HN"/>
              </w:rPr>
              <w:t>Junio</w:t>
            </w:r>
          </w:p>
        </w:tc>
        <w:tc>
          <w:tcPr>
            <w:tcW w:w="344"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tcPr>
          <w:p w14:paraId="67EE7B93" w14:textId="77777777" w:rsidR="00EC0153" w:rsidRPr="00F21CE3" w:rsidRDefault="00EC0153" w:rsidP="00DC7D81">
            <w:pPr>
              <w:ind w:left="113" w:right="113"/>
              <w:rPr>
                <w:rFonts w:ascii="Arial" w:eastAsia="Times New Roman" w:hAnsi="Arial" w:cs="Arial"/>
                <w:b/>
                <w:bCs/>
                <w:sz w:val="20"/>
                <w:lang w:val="es-HN" w:eastAsia="es-HN"/>
              </w:rPr>
            </w:pPr>
            <w:r w:rsidRPr="00F21CE3">
              <w:rPr>
                <w:rFonts w:ascii="Arial" w:eastAsia="Times New Roman" w:hAnsi="Arial" w:cs="Arial"/>
                <w:b/>
                <w:bCs/>
                <w:sz w:val="20"/>
                <w:lang w:val="es-HN" w:eastAsia="es-HN"/>
              </w:rPr>
              <w:t xml:space="preserve">Julio </w:t>
            </w:r>
          </w:p>
        </w:tc>
        <w:tc>
          <w:tcPr>
            <w:tcW w:w="365"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tcPr>
          <w:p w14:paraId="4307963C" w14:textId="77777777" w:rsidR="00EC0153" w:rsidRPr="00F21CE3" w:rsidRDefault="00EC0153" w:rsidP="00DC7D81">
            <w:pPr>
              <w:ind w:left="113" w:right="113"/>
              <w:rPr>
                <w:rFonts w:ascii="Arial" w:eastAsia="Times New Roman" w:hAnsi="Arial" w:cs="Arial"/>
                <w:b/>
                <w:bCs/>
                <w:sz w:val="20"/>
                <w:lang w:val="es-HN" w:eastAsia="es-HN"/>
              </w:rPr>
            </w:pPr>
            <w:r w:rsidRPr="00F21CE3">
              <w:rPr>
                <w:rFonts w:ascii="Arial" w:eastAsia="Times New Roman" w:hAnsi="Arial" w:cs="Arial"/>
                <w:b/>
                <w:bCs/>
                <w:sz w:val="20"/>
                <w:lang w:val="es-HN" w:eastAsia="es-HN"/>
              </w:rPr>
              <w:t xml:space="preserve">1ro </w:t>
            </w: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tcPr>
          <w:p w14:paraId="151B61DA" w14:textId="77777777" w:rsidR="00EC0153" w:rsidRPr="00F21CE3" w:rsidRDefault="00EC0153" w:rsidP="00DC7D81">
            <w:pPr>
              <w:ind w:left="113" w:right="113"/>
              <w:rPr>
                <w:rFonts w:ascii="Arial" w:eastAsia="Times New Roman" w:hAnsi="Arial" w:cs="Arial"/>
                <w:b/>
                <w:bCs/>
                <w:sz w:val="20"/>
                <w:lang w:val="es-HN" w:eastAsia="es-HN"/>
              </w:rPr>
            </w:pPr>
            <w:r w:rsidRPr="00F21CE3">
              <w:rPr>
                <w:rFonts w:ascii="Arial" w:eastAsia="Times New Roman" w:hAnsi="Arial" w:cs="Arial"/>
                <w:b/>
                <w:bCs/>
                <w:sz w:val="20"/>
                <w:lang w:val="es-HN" w:eastAsia="es-HN"/>
              </w:rPr>
              <w:t xml:space="preserve">2do </w:t>
            </w:r>
          </w:p>
        </w:tc>
        <w:tc>
          <w:tcPr>
            <w:tcW w:w="437"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tcPr>
          <w:p w14:paraId="5685AACE" w14:textId="77777777" w:rsidR="00EC0153" w:rsidRPr="00F21CE3" w:rsidRDefault="00EC0153" w:rsidP="00DC7D81">
            <w:pPr>
              <w:ind w:left="113" w:right="113"/>
              <w:rPr>
                <w:rFonts w:ascii="Arial" w:eastAsia="Times New Roman" w:hAnsi="Arial" w:cs="Arial"/>
                <w:b/>
                <w:bCs/>
                <w:sz w:val="20"/>
                <w:lang w:val="es-HN" w:eastAsia="es-HN"/>
              </w:rPr>
            </w:pPr>
            <w:r w:rsidRPr="00F21CE3">
              <w:rPr>
                <w:rFonts w:ascii="Arial" w:eastAsia="Times New Roman" w:hAnsi="Arial" w:cs="Arial"/>
                <w:b/>
                <w:bCs/>
                <w:sz w:val="20"/>
                <w:lang w:val="es-HN" w:eastAsia="es-HN"/>
              </w:rPr>
              <w:t xml:space="preserve">3ro </w:t>
            </w:r>
          </w:p>
        </w:tc>
        <w:tc>
          <w:tcPr>
            <w:tcW w:w="414"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tcPr>
          <w:p w14:paraId="60F68D08" w14:textId="77777777" w:rsidR="00EC0153" w:rsidRPr="00F21CE3" w:rsidRDefault="00EC0153" w:rsidP="00DC7D81">
            <w:pPr>
              <w:ind w:left="113" w:right="113"/>
              <w:rPr>
                <w:rFonts w:ascii="Arial" w:eastAsia="Times New Roman" w:hAnsi="Arial" w:cs="Arial"/>
                <w:b/>
                <w:bCs/>
                <w:sz w:val="20"/>
                <w:lang w:val="es-HN" w:eastAsia="es-HN"/>
              </w:rPr>
            </w:pPr>
            <w:r w:rsidRPr="00F21CE3">
              <w:rPr>
                <w:rFonts w:ascii="Arial" w:eastAsia="Times New Roman" w:hAnsi="Arial" w:cs="Arial"/>
                <w:b/>
                <w:bCs/>
                <w:sz w:val="20"/>
                <w:lang w:val="es-HN" w:eastAsia="es-HN"/>
              </w:rPr>
              <w:t xml:space="preserve">4to </w:t>
            </w: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tcPr>
          <w:p w14:paraId="6D8D50D5" w14:textId="77777777" w:rsidR="00EC0153" w:rsidRPr="00F21CE3" w:rsidRDefault="00EC0153" w:rsidP="00DC7D81">
            <w:pPr>
              <w:ind w:left="113" w:right="113"/>
              <w:rPr>
                <w:rFonts w:ascii="Arial" w:eastAsia="Times New Roman" w:hAnsi="Arial" w:cs="Arial"/>
                <w:b/>
                <w:bCs/>
                <w:sz w:val="20"/>
                <w:lang w:val="es-HN" w:eastAsia="es-HN"/>
              </w:rPr>
            </w:pPr>
            <w:r w:rsidRPr="00F21CE3">
              <w:rPr>
                <w:rFonts w:ascii="Arial" w:eastAsia="Times New Roman" w:hAnsi="Arial" w:cs="Arial"/>
                <w:b/>
                <w:bCs/>
                <w:sz w:val="20"/>
                <w:lang w:val="es-HN" w:eastAsia="es-HN"/>
              </w:rPr>
              <w:t xml:space="preserve">1ro </w:t>
            </w: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tcPr>
          <w:p w14:paraId="6162EEEB" w14:textId="77777777" w:rsidR="00EC0153" w:rsidRPr="00F21CE3" w:rsidRDefault="00EC0153" w:rsidP="00DC7D81">
            <w:pPr>
              <w:ind w:left="113" w:right="113"/>
              <w:rPr>
                <w:rFonts w:ascii="Arial" w:eastAsia="Times New Roman" w:hAnsi="Arial" w:cs="Arial"/>
                <w:b/>
                <w:bCs/>
                <w:sz w:val="20"/>
                <w:lang w:val="es-HN" w:eastAsia="es-HN"/>
              </w:rPr>
            </w:pPr>
            <w:r w:rsidRPr="00F21CE3">
              <w:rPr>
                <w:rFonts w:ascii="Arial" w:eastAsia="Times New Roman" w:hAnsi="Arial" w:cs="Arial"/>
                <w:b/>
                <w:bCs/>
                <w:sz w:val="20"/>
                <w:lang w:val="es-HN" w:eastAsia="es-HN"/>
              </w:rPr>
              <w:t xml:space="preserve">2do </w:t>
            </w:r>
          </w:p>
        </w:tc>
        <w:tc>
          <w:tcPr>
            <w:tcW w:w="284"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tcPr>
          <w:p w14:paraId="2B748ACF" w14:textId="77777777" w:rsidR="00EC0153" w:rsidRPr="00F21CE3" w:rsidRDefault="00EC0153" w:rsidP="00DC7D81">
            <w:pPr>
              <w:ind w:left="113" w:right="113"/>
              <w:rPr>
                <w:rFonts w:ascii="Arial" w:eastAsia="Times New Roman" w:hAnsi="Arial" w:cs="Arial"/>
                <w:b/>
                <w:bCs/>
                <w:sz w:val="20"/>
                <w:lang w:val="es-HN" w:eastAsia="es-HN"/>
              </w:rPr>
            </w:pPr>
            <w:r w:rsidRPr="00F21CE3">
              <w:rPr>
                <w:rFonts w:ascii="Arial" w:eastAsia="Times New Roman" w:hAnsi="Arial" w:cs="Arial"/>
                <w:b/>
                <w:bCs/>
                <w:sz w:val="20"/>
                <w:lang w:val="es-HN" w:eastAsia="es-HN"/>
              </w:rPr>
              <w:t xml:space="preserve">3ro </w:t>
            </w: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tcPr>
          <w:p w14:paraId="30FDEE15" w14:textId="77777777" w:rsidR="00EC0153" w:rsidRPr="00F21CE3" w:rsidRDefault="00EC0153" w:rsidP="00DC7D81">
            <w:pPr>
              <w:ind w:left="113" w:right="113"/>
              <w:rPr>
                <w:rFonts w:ascii="Arial" w:eastAsia="Times New Roman" w:hAnsi="Arial" w:cs="Arial"/>
                <w:b/>
                <w:bCs/>
                <w:sz w:val="20"/>
                <w:lang w:val="es-HN" w:eastAsia="es-HN"/>
              </w:rPr>
            </w:pPr>
            <w:r w:rsidRPr="00F21CE3">
              <w:rPr>
                <w:rFonts w:ascii="Arial" w:eastAsia="Times New Roman" w:hAnsi="Arial" w:cs="Arial"/>
                <w:b/>
                <w:bCs/>
                <w:sz w:val="20"/>
                <w:lang w:val="es-HN" w:eastAsia="es-HN"/>
              </w:rPr>
              <w:t xml:space="preserve">4to </w:t>
            </w: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tcPr>
          <w:p w14:paraId="18A36F07" w14:textId="77777777" w:rsidR="00EC0153" w:rsidRPr="00F21CE3" w:rsidRDefault="00EC0153" w:rsidP="00DC7D81">
            <w:pPr>
              <w:ind w:left="113" w:right="113"/>
              <w:rPr>
                <w:rFonts w:ascii="Arial" w:eastAsia="Times New Roman" w:hAnsi="Arial" w:cs="Arial"/>
                <w:b/>
                <w:bCs/>
                <w:sz w:val="20"/>
                <w:lang w:val="es-HN" w:eastAsia="es-HN"/>
              </w:rPr>
            </w:pPr>
            <w:r w:rsidRPr="00F21CE3">
              <w:rPr>
                <w:rFonts w:ascii="Arial" w:eastAsia="Times New Roman" w:hAnsi="Arial" w:cs="Arial"/>
                <w:b/>
                <w:bCs/>
                <w:sz w:val="20"/>
                <w:lang w:val="es-HN" w:eastAsia="es-HN"/>
              </w:rPr>
              <w:t xml:space="preserve">1ro </w:t>
            </w: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tcPr>
          <w:p w14:paraId="50E71963" w14:textId="77777777" w:rsidR="00EC0153" w:rsidRPr="00F21CE3" w:rsidRDefault="00EC0153" w:rsidP="00DC7D81">
            <w:pPr>
              <w:ind w:left="113" w:right="113"/>
              <w:rPr>
                <w:rFonts w:ascii="Arial" w:eastAsia="Times New Roman" w:hAnsi="Arial" w:cs="Arial"/>
                <w:b/>
                <w:bCs/>
                <w:sz w:val="20"/>
                <w:lang w:val="es-HN" w:eastAsia="es-HN"/>
              </w:rPr>
            </w:pPr>
            <w:r w:rsidRPr="00F21CE3">
              <w:rPr>
                <w:rFonts w:ascii="Arial" w:eastAsia="Times New Roman" w:hAnsi="Arial" w:cs="Arial"/>
                <w:b/>
                <w:bCs/>
                <w:sz w:val="20"/>
                <w:lang w:val="es-HN" w:eastAsia="es-HN"/>
              </w:rPr>
              <w:t xml:space="preserve">2do </w:t>
            </w:r>
          </w:p>
        </w:tc>
        <w:tc>
          <w:tcPr>
            <w:tcW w:w="426"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tcPr>
          <w:p w14:paraId="4CC5CD7F" w14:textId="77777777" w:rsidR="00EC0153" w:rsidRPr="00F21CE3" w:rsidRDefault="00EC0153" w:rsidP="00DC7D81">
            <w:pPr>
              <w:ind w:left="113" w:right="113"/>
              <w:rPr>
                <w:rFonts w:ascii="Arial" w:eastAsia="Times New Roman" w:hAnsi="Arial" w:cs="Arial"/>
                <w:b/>
                <w:bCs/>
                <w:sz w:val="20"/>
                <w:lang w:val="es-HN" w:eastAsia="es-HN"/>
              </w:rPr>
            </w:pPr>
            <w:r w:rsidRPr="00F21CE3">
              <w:rPr>
                <w:rFonts w:ascii="Arial" w:eastAsia="Times New Roman" w:hAnsi="Arial" w:cs="Arial"/>
                <w:b/>
                <w:bCs/>
                <w:sz w:val="20"/>
                <w:lang w:val="es-HN" w:eastAsia="es-HN"/>
              </w:rPr>
              <w:t xml:space="preserve">3ro </w:t>
            </w: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tcPr>
          <w:p w14:paraId="5B695581" w14:textId="77777777" w:rsidR="00EC0153" w:rsidRPr="00F21CE3" w:rsidRDefault="00EC0153" w:rsidP="00DC7D81">
            <w:pPr>
              <w:ind w:left="113" w:right="113"/>
              <w:rPr>
                <w:rFonts w:ascii="Arial" w:eastAsia="Times New Roman" w:hAnsi="Arial" w:cs="Arial"/>
                <w:b/>
                <w:bCs/>
                <w:sz w:val="20"/>
                <w:lang w:val="es-HN" w:eastAsia="es-HN"/>
              </w:rPr>
            </w:pPr>
            <w:r w:rsidRPr="00F21CE3">
              <w:rPr>
                <w:rFonts w:ascii="Arial" w:eastAsia="Times New Roman" w:hAnsi="Arial" w:cs="Arial"/>
                <w:b/>
                <w:bCs/>
                <w:sz w:val="20"/>
                <w:lang w:val="es-HN" w:eastAsia="es-HN"/>
              </w:rPr>
              <w:t xml:space="preserve">4to </w:t>
            </w: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tcPr>
          <w:p w14:paraId="730223EE" w14:textId="77777777" w:rsidR="00EC0153" w:rsidRPr="00F21CE3" w:rsidRDefault="00EC0153" w:rsidP="00DC7D81">
            <w:pPr>
              <w:ind w:left="113" w:right="113"/>
              <w:rPr>
                <w:rFonts w:ascii="Arial" w:eastAsia="Times New Roman" w:hAnsi="Arial" w:cs="Arial"/>
                <w:b/>
                <w:bCs/>
                <w:sz w:val="20"/>
                <w:lang w:val="es-HN" w:eastAsia="es-HN"/>
              </w:rPr>
            </w:pPr>
            <w:r w:rsidRPr="00F21CE3">
              <w:rPr>
                <w:rFonts w:ascii="Arial" w:eastAsia="Times New Roman" w:hAnsi="Arial" w:cs="Arial"/>
                <w:b/>
                <w:bCs/>
                <w:sz w:val="20"/>
                <w:lang w:val="es-HN" w:eastAsia="es-HN"/>
              </w:rPr>
              <w:t xml:space="preserve">1ro </w:t>
            </w: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tcPr>
          <w:p w14:paraId="34295B25" w14:textId="77777777" w:rsidR="00EC0153" w:rsidRPr="00F21CE3" w:rsidRDefault="00EC0153" w:rsidP="00DC7D81">
            <w:pPr>
              <w:ind w:left="113" w:right="113"/>
              <w:rPr>
                <w:rFonts w:ascii="Arial" w:eastAsia="Times New Roman" w:hAnsi="Arial" w:cs="Arial"/>
                <w:b/>
                <w:bCs/>
                <w:sz w:val="20"/>
                <w:lang w:val="es-HN" w:eastAsia="es-HN"/>
              </w:rPr>
            </w:pPr>
            <w:r w:rsidRPr="00F21CE3">
              <w:rPr>
                <w:rFonts w:ascii="Arial" w:eastAsia="Times New Roman" w:hAnsi="Arial" w:cs="Arial"/>
                <w:b/>
                <w:bCs/>
                <w:sz w:val="20"/>
                <w:lang w:val="es-HN" w:eastAsia="es-HN"/>
              </w:rPr>
              <w:t xml:space="preserve">2do </w:t>
            </w:r>
          </w:p>
        </w:tc>
        <w:tc>
          <w:tcPr>
            <w:tcW w:w="343"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tcPr>
          <w:p w14:paraId="319A73AF" w14:textId="77777777" w:rsidR="00EC0153" w:rsidRPr="00F21CE3" w:rsidRDefault="00EC0153" w:rsidP="00DC7D81">
            <w:pPr>
              <w:ind w:left="113" w:right="113"/>
              <w:rPr>
                <w:rFonts w:ascii="Arial" w:eastAsia="Times New Roman" w:hAnsi="Arial" w:cs="Arial"/>
                <w:b/>
                <w:bCs/>
                <w:sz w:val="20"/>
                <w:lang w:val="es-HN" w:eastAsia="es-HN"/>
              </w:rPr>
            </w:pPr>
            <w:r w:rsidRPr="00F21CE3">
              <w:rPr>
                <w:rFonts w:ascii="Arial" w:eastAsia="Times New Roman" w:hAnsi="Arial" w:cs="Arial"/>
                <w:b/>
                <w:bCs/>
                <w:sz w:val="20"/>
                <w:lang w:val="es-HN" w:eastAsia="es-HN"/>
              </w:rPr>
              <w:t xml:space="preserve">3ro </w:t>
            </w:r>
          </w:p>
        </w:tc>
        <w:tc>
          <w:tcPr>
            <w:tcW w:w="406"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tcPr>
          <w:p w14:paraId="0D54C0DE" w14:textId="77777777" w:rsidR="00EC0153" w:rsidRPr="00F21CE3" w:rsidRDefault="00EC0153" w:rsidP="00DC7D81">
            <w:pPr>
              <w:ind w:left="113" w:right="113"/>
              <w:rPr>
                <w:rFonts w:ascii="Arial" w:eastAsia="Times New Roman" w:hAnsi="Arial" w:cs="Arial"/>
                <w:b/>
                <w:bCs/>
                <w:sz w:val="20"/>
                <w:lang w:val="es-HN" w:eastAsia="es-HN"/>
              </w:rPr>
            </w:pPr>
            <w:r w:rsidRPr="00F21CE3">
              <w:rPr>
                <w:rFonts w:ascii="Arial" w:eastAsia="Times New Roman" w:hAnsi="Arial" w:cs="Arial"/>
                <w:b/>
                <w:bCs/>
                <w:sz w:val="20"/>
                <w:lang w:val="es-HN" w:eastAsia="es-HN"/>
              </w:rPr>
              <w:t xml:space="preserve">4to </w:t>
            </w:r>
          </w:p>
        </w:tc>
        <w:tc>
          <w:tcPr>
            <w:tcW w:w="406"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tcPr>
          <w:p w14:paraId="0777B249" w14:textId="77777777" w:rsidR="00EC0153" w:rsidRPr="00F21CE3" w:rsidRDefault="00EC0153" w:rsidP="00DC7D81">
            <w:pPr>
              <w:ind w:left="113" w:right="113"/>
              <w:rPr>
                <w:rFonts w:ascii="Arial" w:eastAsia="Times New Roman" w:hAnsi="Arial" w:cs="Arial"/>
                <w:b/>
                <w:bCs/>
                <w:sz w:val="20"/>
                <w:lang w:val="es-HN" w:eastAsia="es-HN"/>
              </w:rPr>
            </w:pPr>
            <w:r w:rsidRPr="00F21CE3">
              <w:rPr>
                <w:rFonts w:ascii="Arial" w:eastAsia="Times New Roman" w:hAnsi="Arial" w:cs="Arial"/>
                <w:b/>
                <w:bCs/>
                <w:sz w:val="20"/>
                <w:lang w:val="es-HN" w:eastAsia="es-HN"/>
              </w:rPr>
              <w:t xml:space="preserve">1ro </w:t>
            </w:r>
          </w:p>
        </w:tc>
        <w:tc>
          <w:tcPr>
            <w:tcW w:w="406"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tcPr>
          <w:p w14:paraId="15FF3F63" w14:textId="77777777" w:rsidR="00EC0153" w:rsidRPr="00F21CE3" w:rsidRDefault="00EC0153" w:rsidP="00DC7D81">
            <w:pPr>
              <w:ind w:left="113" w:right="113"/>
              <w:rPr>
                <w:rFonts w:ascii="Arial" w:eastAsia="Times New Roman" w:hAnsi="Arial" w:cs="Arial"/>
                <w:b/>
                <w:bCs/>
                <w:sz w:val="20"/>
                <w:lang w:val="es-HN" w:eastAsia="es-HN"/>
              </w:rPr>
            </w:pPr>
            <w:r w:rsidRPr="00F21CE3">
              <w:rPr>
                <w:rFonts w:ascii="Arial" w:eastAsia="Times New Roman" w:hAnsi="Arial" w:cs="Arial"/>
                <w:b/>
                <w:bCs/>
                <w:sz w:val="20"/>
                <w:lang w:val="es-HN" w:eastAsia="es-HN"/>
              </w:rPr>
              <w:t xml:space="preserve">2do </w:t>
            </w:r>
          </w:p>
        </w:tc>
        <w:tc>
          <w:tcPr>
            <w:tcW w:w="406"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tcPr>
          <w:p w14:paraId="7C2F7A86" w14:textId="77777777" w:rsidR="00EC0153" w:rsidRPr="00F21CE3" w:rsidRDefault="00EC0153" w:rsidP="00DC7D81">
            <w:pPr>
              <w:ind w:left="113" w:right="113"/>
              <w:rPr>
                <w:rFonts w:ascii="Arial" w:eastAsia="Times New Roman" w:hAnsi="Arial" w:cs="Arial"/>
                <w:b/>
                <w:bCs/>
                <w:sz w:val="20"/>
                <w:lang w:val="es-HN" w:eastAsia="es-HN"/>
              </w:rPr>
            </w:pPr>
            <w:r w:rsidRPr="00F21CE3">
              <w:rPr>
                <w:rFonts w:ascii="Arial" w:eastAsia="Times New Roman" w:hAnsi="Arial" w:cs="Arial"/>
                <w:b/>
                <w:bCs/>
                <w:sz w:val="20"/>
                <w:lang w:val="es-HN" w:eastAsia="es-HN"/>
              </w:rPr>
              <w:t xml:space="preserve">3ro </w:t>
            </w:r>
          </w:p>
        </w:tc>
        <w:tc>
          <w:tcPr>
            <w:tcW w:w="406"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tcPr>
          <w:p w14:paraId="447C6469" w14:textId="77777777" w:rsidR="00EC0153" w:rsidRPr="00F21CE3" w:rsidRDefault="00EC0153" w:rsidP="00DC7D81">
            <w:pPr>
              <w:ind w:left="113" w:right="113"/>
              <w:rPr>
                <w:rFonts w:ascii="Arial" w:eastAsia="Times New Roman" w:hAnsi="Arial" w:cs="Arial"/>
                <w:b/>
                <w:bCs/>
                <w:sz w:val="20"/>
                <w:lang w:val="es-HN" w:eastAsia="es-HN"/>
              </w:rPr>
            </w:pPr>
            <w:r w:rsidRPr="00F21CE3">
              <w:rPr>
                <w:rFonts w:ascii="Arial" w:eastAsia="Times New Roman" w:hAnsi="Arial" w:cs="Arial"/>
                <w:b/>
                <w:bCs/>
                <w:sz w:val="20"/>
                <w:lang w:val="es-HN" w:eastAsia="es-HN"/>
              </w:rPr>
              <w:t xml:space="preserve">4to </w:t>
            </w:r>
          </w:p>
        </w:tc>
      </w:tr>
      <w:tr w:rsidR="00EC0153" w:rsidRPr="00F21CE3" w14:paraId="0B138B1C" w14:textId="77777777" w:rsidTr="00257BFE">
        <w:trPr>
          <w:cantSplit/>
          <w:trHeight w:val="283"/>
        </w:trPr>
        <w:tc>
          <w:tcPr>
            <w:tcW w:w="1346" w:type="dxa"/>
            <w:vMerge w:val="restart"/>
            <w:tcBorders>
              <w:top w:val="single" w:sz="4" w:space="0" w:color="auto"/>
              <w:left w:val="single" w:sz="4" w:space="0" w:color="auto"/>
              <w:right w:val="single" w:sz="4" w:space="0" w:color="auto"/>
            </w:tcBorders>
            <w:vAlign w:val="center"/>
          </w:tcPr>
          <w:p w14:paraId="690647AB" w14:textId="1683B747" w:rsidR="00EC0153" w:rsidRPr="00F21CE3" w:rsidRDefault="00257BFE" w:rsidP="00DC7D81">
            <w:pPr>
              <w:rPr>
                <w:rFonts w:ascii="Arial" w:eastAsia="Times New Roman" w:hAnsi="Arial" w:cs="Arial"/>
                <w:b/>
                <w:bCs/>
                <w:sz w:val="20"/>
                <w:lang w:val="es-HN" w:eastAsia="es-HN"/>
              </w:rPr>
            </w:pPr>
            <w:r w:rsidRPr="00F21CE3">
              <w:rPr>
                <w:rFonts w:ascii="Arial" w:hAnsi="Arial" w:cs="Arial"/>
                <w:b/>
                <w:bCs/>
                <w:color w:val="000000"/>
                <w:sz w:val="20"/>
                <w:lang w:val="es-HN"/>
              </w:rPr>
              <w:t>Fase de Preparació</w:t>
            </w:r>
            <w:r w:rsidR="00EC0153" w:rsidRPr="00F21CE3">
              <w:rPr>
                <w:rFonts w:ascii="Arial" w:hAnsi="Arial" w:cs="Arial"/>
                <w:b/>
                <w:bCs/>
                <w:color w:val="000000"/>
                <w:sz w:val="20"/>
                <w:lang w:val="es-HN"/>
              </w:rPr>
              <w:t>n del Proyecto</w:t>
            </w:r>
          </w:p>
        </w:tc>
        <w:tc>
          <w:tcPr>
            <w:tcW w:w="3058" w:type="dxa"/>
            <w:tcBorders>
              <w:top w:val="single" w:sz="4" w:space="0" w:color="auto"/>
              <w:left w:val="single" w:sz="4" w:space="0" w:color="auto"/>
              <w:bottom w:val="single" w:sz="4" w:space="0" w:color="auto"/>
              <w:right w:val="single" w:sz="4" w:space="0" w:color="auto"/>
            </w:tcBorders>
            <w:vAlign w:val="center"/>
          </w:tcPr>
          <w:p w14:paraId="30F84B41" w14:textId="77777777" w:rsidR="00EC0153" w:rsidRPr="00F21CE3" w:rsidRDefault="00EC0153" w:rsidP="00DC7D81">
            <w:pPr>
              <w:rPr>
                <w:rFonts w:ascii="Arial" w:eastAsia="Times New Roman" w:hAnsi="Arial" w:cs="Arial"/>
                <w:b/>
                <w:bCs/>
                <w:i/>
                <w:sz w:val="20"/>
                <w:lang w:val="es-HN" w:eastAsia="es-HN"/>
              </w:rPr>
            </w:pPr>
            <w:r w:rsidRPr="00F21CE3">
              <w:rPr>
                <w:rFonts w:ascii="Arial" w:hAnsi="Arial" w:cs="Arial"/>
                <w:b/>
                <w:bCs/>
                <w:i/>
                <w:iCs/>
                <w:color w:val="4F81BD"/>
                <w:sz w:val="20"/>
                <w:lang w:val="es-HN"/>
              </w:rPr>
              <w:t xml:space="preserve">Etapa de preparación  </w:t>
            </w:r>
          </w:p>
        </w:tc>
        <w:tc>
          <w:tcPr>
            <w:tcW w:w="420" w:type="dxa"/>
            <w:tcBorders>
              <w:top w:val="single" w:sz="4" w:space="0" w:color="auto"/>
              <w:left w:val="single" w:sz="4" w:space="0" w:color="auto"/>
              <w:bottom w:val="single" w:sz="4" w:space="0" w:color="auto"/>
              <w:right w:val="single" w:sz="4" w:space="0" w:color="auto"/>
            </w:tcBorders>
            <w:vAlign w:val="center"/>
          </w:tcPr>
          <w:p w14:paraId="406BD82D"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31" w:type="dxa"/>
            <w:tcBorders>
              <w:top w:val="single" w:sz="4" w:space="0" w:color="auto"/>
              <w:left w:val="single" w:sz="4" w:space="0" w:color="auto"/>
              <w:bottom w:val="single" w:sz="4" w:space="0" w:color="auto"/>
              <w:right w:val="single" w:sz="4" w:space="0" w:color="auto"/>
            </w:tcBorders>
            <w:vAlign w:val="center"/>
          </w:tcPr>
          <w:p w14:paraId="04510ED8"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34B31570"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344" w:type="dxa"/>
            <w:tcBorders>
              <w:top w:val="single" w:sz="4" w:space="0" w:color="auto"/>
              <w:left w:val="single" w:sz="4" w:space="0" w:color="auto"/>
              <w:bottom w:val="single" w:sz="4" w:space="0" w:color="auto"/>
              <w:right w:val="single" w:sz="4" w:space="0" w:color="auto"/>
            </w:tcBorders>
            <w:vAlign w:val="center"/>
          </w:tcPr>
          <w:p w14:paraId="554A4087"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365" w:type="dxa"/>
            <w:tcBorders>
              <w:top w:val="single" w:sz="4" w:space="0" w:color="auto"/>
              <w:left w:val="single" w:sz="4" w:space="0" w:color="auto"/>
              <w:bottom w:val="single" w:sz="4" w:space="0" w:color="auto"/>
              <w:right w:val="single" w:sz="4" w:space="0" w:color="auto"/>
            </w:tcBorders>
            <w:vAlign w:val="center"/>
          </w:tcPr>
          <w:p w14:paraId="1C9A68E4"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6AB6B13E"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37" w:type="dxa"/>
            <w:tcBorders>
              <w:top w:val="single" w:sz="4" w:space="0" w:color="auto"/>
              <w:left w:val="single" w:sz="4" w:space="0" w:color="auto"/>
              <w:bottom w:val="single" w:sz="4" w:space="0" w:color="auto"/>
              <w:right w:val="single" w:sz="4" w:space="0" w:color="auto"/>
            </w:tcBorders>
            <w:vAlign w:val="center"/>
          </w:tcPr>
          <w:p w14:paraId="7DBA7D1F"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14" w:type="dxa"/>
            <w:tcBorders>
              <w:top w:val="single" w:sz="4" w:space="0" w:color="auto"/>
              <w:left w:val="single" w:sz="4" w:space="0" w:color="auto"/>
              <w:bottom w:val="single" w:sz="4" w:space="0" w:color="auto"/>
              <w:right w:val="single" w:sz="4" w:space="0" w:color="auto"/>
            </w:tcBorders>
            <w:vAlign w:val="center"/>
          </w:tcPr>
          <w:p w14:paraId="765F1A26"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397B28CE"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44D92A32"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284" w:type="dxa"/>
            <w:tcBorders>
              <w:top w:val="single" w:sz="4" w:space="0" w:color="auto"/>
              <w:left w:val="single" w:sz="4" w:space="0" w:color="auto"/>
              <w:bottom w:val="single" w:sz="4" w:space="0" w:color="auto"/>
              <w:right w:val="single" w:sz="4" w:space="0" w:color="auto"/>
            </w:tcBorders>
            <w:vAlign w:val="center"/>
          </w:tcPr>
          <w:p w14:paraId="5A34A551"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30B6F682"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761BAA25"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1E5B543D"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6" w:type="dxa"/>
            <w:tcBorders>
              <w:top w:val="single" w:sz="4" w:space="0" w:color="auto"/>
              <w:left w:val="single" w:sz="4" w:space="0" w:color="auto"/>
              <w:bottom w:val="single" w:sz="4" w:space="0" w:color="auto"/>
              <w:right w:val="single" w:sz="4" w:space="0" w:color="auto"/>
            </w:tcBorders>
            <w:vAlign w:val="center"/>
          </w:tcPr>
          <w:p w14:paraId="30BB794F"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23299AAD"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0E1FA38F"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6ED26E14"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343" w:type="dxa"/>
            <w:tcBorders>
              <w:top w:val="single" w:sz="4" w:space="0" w:color="auto"/>
              <w:left w:val="single" w:sz="4" w:space="0" w:color="auto"/>
              <w:bottom w:val="single" w:sz="4" w:space="0" w:color="auto"/>
              <w:right w:val="single" w:sz="4" w:space="0" w:color="auto"/>
            </w:tcBorders>
            <w:vAlign w:val="center"/>
          </w:tcPr>
          <w:p w14:paraId="19D5D9E6"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06" w:type="dxa"/>
            <w:tcBorders>
              <w:top w:val="single" w:sz="4" w:space="0" w:color="auto"/>
              <w:left w:val="single" w:sz="4" w:space="0" w:color="auto"/>
              <w:bottom w:val="single" w:sz="4" w:space="0" w:color="auto"/>
              <w:right w:val="single" w:sz="4" w:space="0" w:color="auto"/>
            </w:tcBorders>
            <w:vAlign w:val="center"/>
          </w:tcPr>
          <w:p w14:paraId="3C14FDEF"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06" w:type="dxa"/>
            <w:tcBorders>
              <w:top w:val="single" w:sz="4" w:space="0" w:color="auto"/>
              <w:left w:val="single" w:sz="4" w:space="0" w:color="auto"/>
              <w:bottom w:val="single" w:sz="4" w:space="0" w:color="auto"/>
              <w:right w:val="single" w:sz="4" w:space="0" w:color="auto"/>
            </w:tcBorders>
            <w:vAlign w:val="center"/>
          </w:tcPr>
          <w:p w14:paraId="0C5E8834"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06" w:type="dxa"/>
            <w:tcBorders>
              <w:top w:val="single" w:sz="4" w:space="0" w:color="auto"/>
              <w:left w:val="single" w:sz="4" w:space="0" w:color="auto"/>
              <w:bottom w:val="single" w:sz="4" w:space="0" w:color="auto"/>
              <w:right w:val="single" w:sz="4" w:space="0" w:color="auto"/>
            </w:tcBorders>
            <w:vAlign w:val="center"/>
          </w:tcPr>
          <w:p w14:paraId="219BE638"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06" w:type="dxa"/>
            <w:tcBorders>
              <w:top w:val="single" w:sz="4" w:space="0" w:color="auto"/>
              <w:left w:val="single" w:sz="4" w:space="0" w:color="auto"/>
              <w:bottom w:val="single" w:sz="4" w:space="0" w:color="auto"/>
              <w:right w:val="single" w:sz="4" w:space="0" w:color="auto"/>
            </w:tcBorders>
            <w:vAlign w:val="center"/>
          </w:tcPr>
          <w:p w14:paraId="74DBB613"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06" w:type="dxa"/>
            <w:tcBorders>
              <w:top w:val="single" w:sz="4" w:space="0" w:color="auto"/>
              <w:left w:val="single" w:sz="4" w:space="0" w:color="auto"/>
              <w:bottom w:val="single" w:sz="4" w:space="0" w:color="auto"/>
              <w:right w:val="single" w:sz="4" w:space="0" w:color="auto"/>
            </w:tcBorders>
            <w:vAlign w:val="center"/>
          </w:tcPr>
          <w:p w14:paraId="2BE4FEE6"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r>
      <w:tr w:rsidR="00EC0153" w:rsidRPr="00F21CE3" w14:paraId="0A2E6ADD" w14:textId="77777777" w:rsidTr="00257BFE">
        <w:trPr>
          <w:cantSplit/>
          <w:trHeight w:val="283"/>
        </w:trPr>
        <w:tc>
          <w:tcPr>
            <w:tcW w:w="1346" w:type="dxa"/>
            <w:vMerge/>
            <w:tcBorders>
              <w:left w:val="single" w:sz="4" w:space="0" w:color="auto"/>
              <w:right w:val="single" w:sz="4" w:space="0" w:color="auto"/>
            </w:tcBorders>
            <w:vAlign w:val="center"/>
          </w:tcPr>
          <w:p w14:paraId="07CC6494" w14:textId="77777777" w:rsidR="00EC0153" w:rsidRPr="00F21CE3" w:rsidRDefault="00EC0153" w:rsidP="00DC7D81">
            <w:pPr>
              <w:rPr>
                <w:rFonts w:ascii="Arial" w:eastAsia="Times New Roman" w:hAnsi="Arial" w:cs="Arial"/>
                <w:b/>
                <w:bCs/>
                <w:sz w:val="20"/>
                <w:lang w:val="es-HN" w:eastAsia="es-HN"/>
              </w:rPr>
            </w:pPr>
          </w:p>
        </w:tc>
        <w:tc>
          <w:tcPr>
            <w:tcW w:w="3058" w:type="dxa"/>
            <w:tcBorders>
              <w:top w:val="single" w:sz="4" w:space="0" w:color="auto"/>
              <w:left w:val="single" w:sz="4" w:space="0" w:color="auto"/>
              <w:bottom w:val="single" w:sz="4" w:space="0" w:color="auto"/>
              <w:right w:val="single" w:sz="4" w:space="0" w:color="auto"/>
            </w:tcBorders>
            <w:vAlign w:val="center"/>
          </w:tcPr>
          <w:p w14:paraId="473B261B"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Conformación del equipo técnico de consulta</w:t>
            </w:r>
          </w:p>
        </w:tc>
        <w:tc>
          <w:tcPr>
            <w:tcW w:w="420"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tcPr>
          <w:p w14:paraId="4331B752"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31" w:type="dxa"/>
            <w:tcBorders>
              <w:top w:val="single" w:sz="4" w:space="0" w:color="auto"/>
              <w:left w:val="single" w:sz="4" w:space="0" w:color="auto"/>
              <w:bottom w:val="single" w:sz="4" w:space="0" w:color="auto"/>
              <w:right w:val="single" w:sz="4" w:space="0" w:color="auto"/>
            </w:tcBorders>
            <w:vAlign w:val="center"/>
          </w:tcPr>
          <w:p w14:paraId="655292A3"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2BD06CDB"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344" w:type="dxa"/>
            <w:tcBorders>
              <w:top w:val="single" w:sz="4" w:space="0" w:color="auto"/>
              <w:left w:val="single" w:sz="4" w:space="0" w:color="auto"/>
              <w:bottom w:val="single" w:sz="4" w:space="0" w:color="auto"/>
              <w:right w:val="single" w:sz="4" w:space="0" w:color="auto"/>
            </w:tcBorders>
            <w:vAlign w:val="center"/>
          </w:tcPr>
          <w:p w14:paraId="75ECC7C6"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365" w:type="dxa"/>
            <w:tcBorders>
              <w:top w:val="single" w:sz="4" w:space="0" w:color="auto"/>
              <w:left w:val="single" w:sz="4" w:space="0" w:color="auto"/>
              <w:bottom w:val="single" w:sz="4" w:space="0" w:color="auto"/>
              <w:right w:val="single" w:sz="4" w:space="0" w:color="auto"/>
            </w:tcBorders>
            <w:vAlign w:val="center"/>
          </w:tcPr>
          <w:p w14:paraId="17B8FC4E"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2EB3FC1A"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37" w:type="dxa"/>
            <w:tcBorders>
              <w:top w:val="single" w:sz="4" w:space="0" w:color="auto"/>
              <w:left w:val="single" w:sz="4" w:space="0" w:color="auto"/>
              <w:bottom w:val="single" w:sz="4" w:space="0" w:color="auto"/>
              <w:right w:val="single" w:sz="4" w:space="0" w:color="auto"/>
            </w:tcBorders>
            <w:vAlign w:val="center"/>
          </w:tcPr>
          <w:p w14:paraId="49DB3B06"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14" w:type="dxa"/>
            <w:tcBorders>
              <w:top w:val="single" w:sz="4" w:space="0" w:color="auto"/>
              <w:left w:val="single" w:sz="4" w:space="0" w:color="auto"/>
              <w:bottom w:val="single" w:sz="4" w:space="0" w:color="auto"/>
              <w:right w:val="single" w:sz="4" w:space="0" w:color="auto"/>
            </w:tcBorders>
            <w:vAlign w:val="center"/>
          </w:tcPr>
          <w:p w14:paraId="7A743D40"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585ECBEA"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47C1C007"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284" w:type="dxa"/>
            <w:tcBorders>
              <w:top w:val="single" w:sz="4" w:space="0" w:color="auto"/>
              <w:left w:val="single" w:sz="4" w:space="0" w:color="auto"/>
              <w:bottom w:val="single" w:sz="4" w:space="0" w:color="auto"/>
              <w:right w:val="single" w:sz="4" w:space="0" w:color="auto"/>
            </w:tcBorders>
            <w:vAlign w:val="center"/>
          </w:tcPr>
          <w:p w14:paraId="6EF09539"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1E998CE4"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03BED0F0"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4A622CF3"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6" w:type="dxa"/>
            <w:tcBorders>
              <w:top w:val="single" w:sz="4" w:space="0" w:color="auto"/>
              <w:left w:val="single" w:sz="4" w:space="0" w:color="auto"/>
              <w:bottom w:val="single" w:sz="4" w:space="0" w:color="auto"/>
              <w:right w:val="single" w:sz="4" w:space="0" w:color="auto"/>
            </w:tcBorders>
            <w:vAlign w:val="center"/>
          </w:tcPr>
          <w:p w14:paraId="33635519"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04C46C5D"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7E7DDBD0"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3D66A4F6"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343" w:type="dxa"/>
            <w:tcBorders>
              <w:top w:val="single" w:sz="4" w:space="0" w:color="auto"/>
              <w:left w:val="single" w:sz="4" w:space="0" w:color="auto"/>
              <w:bottom w:val="single" w:sz="4" w:space="0" w:color="auto"/>
              <w:right w:val="single" w:sz="4" w:space="0" w:color="auto"/>
            </w:tcBorders>
            <w:vAlign w:val="center"/>
          </w:tcPr>
          <w:p w14:paraId="25D34883"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06" w:type="dxa"/>
            <w:tcBorders>
              <w:top w:val="single" w:sz="4" w:space="0" w:color="auto"/>
              <w:left w:val="single" w:sz="4" w:space="0" w:color="auto"/>
              <w:bottom w:val="single" w:sz="4" w:space="0" w:color="auto"/>
              <w:right w:val="single" w:sz="4" w:space="0" w:color="auto"/>
            </w:tcBorders>
            <w:vAlign w:val="center"/>
          </w:tcPr>
          <w:p w14:paraId="35918695"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06" w:type="dxa"/>
            <w:tcBorders>
              <w:top w:val="single" w:sz="4" w:space="0" w:color="auto"/>
              <w:left w:val="single" w:sz="4" w:space="0" w:color="auto"/>
              <w:bottom w:val="single" w:sz="4" w:space="0" w:color="auto"/>
              <w:right w:val="single" w:sz="4" w:space="0" w:color="auto"/>
            </w:tcBorders>
            <w:vAlign w:val="center"/>
          </w:tcPr>
          <w:p w14:paraId="2AE4D66D"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06" w:type="dxa"/>
            <w:tcBorders>
              <w:top w:val="single" w:sz="4" w:space="0" w:color="auto"/>
              <w:left w:val="single" w:sz="4" w:space="0" w:color="auto"/>
              <w:bottom w:val="single" w:sz="4" w:space="0" w:color="auto"/>
              <w:right w:val="single" w:sz="4" w:space="0" w:color="auto"/>
            </w:tcBorders>
            <w:vAlign w:val="center"/>
          </w:tcPr>
          <w:p w14:paraId="2802D456"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06" w:type="dxa"/>
            <w:tcBorders>
              <w:top w:val="single" w:sz="4" w:space="0" w:color="auto"/>
              <w:left w:val="single" w:sz="4" w:space="0" w:color="auto"/>
              <w:bottom w:val="single" w:sz="4" w:space="0" w:color="auto"/>
              <w:right w:val="single" w:sz="4" w:space="0" w:color="auto"/>
            </w:tcBorders>
            <w:vAlign w:val="center"/>
          </w:tcPr>
          <w:p w14:paraId="0F98BEB0"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xml:space="preserve">    </w:t>
            </w:r>
          </w:p>
        </w:tc>
        <w:tc>
          <w:tcPr>
            <w:tcW w:w="406" w:type="dxa"/>
            <w:tcBorders>
              <w:top w:val="single" w:sz="4" w:space="0" w:color="auto"/>
              <w:left w:val="single" w:sz="4" w:space="0" w:color="auto"/>
              <w:bottom w:val="single" w:sz="4" w:space="0" w:color="auto"/>
              <w:right w:val="single" w:sz="4" w:space="0" w:color="auto"/>
            </w:tcBorders>
            <w:vAlign w:val="center"/>
          </w:tcPr>
          <w:p w14:paraId="71D81870"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r>
      <w:tr w:rsidR="00EC0153" w:rsidRPr="00F21CE3" w14:paraId="4A2FAEBF" w14:textId="77777777" w:rsidTr="00257BFE">
        <w:trPr>
          <w:cantSplit/>
          <w:trHeight w:val="283"/>
        </w:trPr>
        <w:tc>
          <w:tcPr>
            <w:tcW w:w="1346" w:type="dxa"/>
            <w:vMerge/>
            <w:tcBorders>
              <w:left w:val="single" w:sz="4" w:space="0" w:color="auto"/>
              <w:right w:val="single" w:sz="4" w:space="0" w:color="auto"/>
            </w:tcBorders>
            <w:vAlign w:val="center"/>
          </w:tcPr>
          <w:p w14:paraId="31C66299" w14:textId="77777777" w:rsidR="00EC0153" w:rsidRPr="00F21CE3" w:rsidRDefault="00EC0153" w:rsidP="00DC7D81">
            <w:pPr>
              <w:rPr>
                <w:rFonts w:ascii="Arial" w:eastAsia="Times New Roman" w:hAnsi="Arial" w:cs="Arial"/>
                <w:b/>
                <w:bCs/>
                <w:sz w:val="20"/>
                <w:lang w:val="es-HN" w:eastAsia="es-HN"/>
              </w:rPr>
            </w:pPr>
          </w:p>
        </w:tc>
        <w:tc>
          <w:tcPr>
            <w:tcW w:w="3058" w:type="dxa"/>
            <w:tcBorders>
              <w:top w:val="single" w:sz="4" w:space="0" w:color="auto"/>
              <w:left w:val="single" w:sz="4" w:space="0" w:color="auto"/>
              <w:bottom w:val="single" w:sz="4" w:space="0" w:color="auto"/>
              <w:right w:val="single" w:sz="4" w:space="0" w:color="auto"/>
            </w:tcBorders>
            <w:vAlign w:val="center"/>
          </w:tcPr>
          <w:p w14:paraId="22C157E8" w14:textId="5DBC75D7" w:rsidR="00EC0153" w:rsidRPr="00F21CE3" w:rsidRDefault="00257BFE" w:rsidP="007A7124">
            <w:pPr>
              <w:pStyle w:val="ListParagraph"/>
              <w:numPr>
                <w:ilvl w:val="0"/>
                <w:numId w:val="11"/>
              </w:numPr>
              <w:rPr>
                <w:rFonts w:ascii="Arial" w:eastAsia="Times New Roman" w:hAnsi="Arial" w:cs="Arial"/>
                <w:b/>
                <w:bCs/>
                <w:sz w:val="20"/>
                <w:lang w:val="es-HN" w:eastAsia="es-HN"/>
              </w:rPr>
            </w:pPr>
            <w:r w:rsidRPr="00F21CE3">
              <w:rPr>
                <w:rFonts w:ascii="Arial" w:hAnsi="Arial" w:cs="Arial"/>
                <w:b/>
                <w:bCs/>
                <w:color w:val="000000"/>
                <w:sz w:val="20"/>
                <w:lang w:val="es-HN"/>
              </w:rPr>
              <w:t> </w:t>
            </w:r>
            <w:r w:rsidR="00EC0153" w:rsidRPr="00F21CE3">
              <w:rPr>
                <w:rFonts w:ascii="Arial" w:hAnsi="Arial" w:cs="Arial"/>
                <w:color w:val="000000"/>
                <w:sz w:val="20"/>
                <w:lang w:val="es-HN"/>
              </w:rPr>
              <w:t xml:space="preserve">Preparación de documentos para entrevista, talleres y visitas </w:t>
            </w:r>
          </w:p>
        </w:tc>
        <w:tc>
          <w:tcPr>
            <w:tcW w:w="420"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tcPr>
          <w:p w14:paraId="6E562E54"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31" w:type="dxa"/>
            <w:tcBorders>
              <w:top w:val="single" w:sz="4" w:space="0" w:color="auto"/>
              <w:left w:val="single" w:sz="4" w:space="0" w:color="auto"/>
              <w:bottom w:val="single" w:sz="4" w:space="0" w:color="auto"/>
              <w:right w:val="single" w:sz="4" w:space="0" w:color="auto"/>
            </w:tcBorders>
            <w:vAlign w:val="center"/>
          </w:tcPr>
          <w:p w14:paraId="7B3C3E8E"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5138B91B"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344" w:type="dxa"/>
            <w:tcBorders>
              <w:top w:val="single" w:sz="4" w:space="0" w:color="auto"/>
              <w:left w:val="single" w:sz="4" w:space="0" w:color="auto"/>
              <w:bottom w:val="single" w:sz="4" w:space="0" w:color="auto"/>
              <w:right w:val="single" w:sz="4" w:space="0" w:color="auto"/>
            </w:tcBorders>
            <w:vAlign w:val="center"/>
          </w:tcPr>
          <w:p w14:paraId="082233D4"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365" w:type="dxa"/>
            <w:tcBorders>
              <w:top w:val="single" w:sz="4" w:space="0" w:color="auto"/>
              <w:left w:val="single" w:sz="4" w:space="0" w:color="auto"/>
              <w:bottom w:val="single" w:sz="4" w:space="0" w:color="auto"/>
              <w:right w:val="single" w:sz="4" w:space="0" w:color="auto"/>
            </w:tcBorders>
            <w:vAlign w:val="center"/>
          </w:tcPr>
          <w:p w14:paraId="232AF886"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428D0279"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37" w:type="dxa"/>
            <w:tcBorders>
              <w:top w:val="single" w:sz="4" w:space="0" w:color="auto"/>
              <w:left w:val="single" w:sz="4" w:space="0" w:color="auto"/>
              <w:bottom w:val="single" w:sz="4" w:space="0" w:color="auto"/>
              <w:right w:val="single" w:sz="4" w:space="0" w:color="auto"/>
            </w:tcBorders>
            <w:vAlign w:val="center"/>
          </w:tcPr>
          <w:p w14:paraId="36A4B4F9"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14" w:type="dxa"/>
            <w:tcBorders>
              <w:top w:val="single" w:sz="4" w:space="0" w:color="auto"/>
              <w:left w:val="single" w:sz="4" w:space="0" w:color="auto"/>
              <w:bottom w:val="single" w:sz="4" w:space="0" w:color="auto"/>
              <w:right w:val="single" w:sz="4" w:space="0" w:color="auto"/>
            </w:tcBorders>
            <w:vAlign w:val="center"/>
          </w:tcPr>
          <w:p w14:paraId="67BF8634"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398C5940"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5848B65A"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284" w:type="dxa"/>
            <w:tcBorders>
              <w:top w:val="single" w:sz="4" w:space="0" w:color="auto"/>
              <w:left w:val="single" w:sz="4" w:space="0" w:color="auto"/>
              <w:bottom w:val="single" w:sz="4" w:space="0" w:color="auto"/>
              <w:right w:val="single" w:sz="4" w:space="0" w:color="auto"/>
            </w:tcBorders>
            <w:vAlign w:val="center"/>
          </w:tcPr>
          <w:p w14:paraId="78888D2F"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299D32E5"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0EB6478C"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01E37CDC"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6" w:type="dxa"/>
            <w:tcBorders>
              <w:top w:val="single" w:sz="4" w:space="0" w:color="auto"/>
              <w:left w:val="single" w:sz="4" w:space="0" w:color="auto"/>
              <w:bottom w:val="single" w:sz="4" w:space="0" w:color="auto"/>
              <w:right w:val="single" w:sz="4" w:space="0" w:color="auto"/>
            </w:tcBorders>
            <w:vAlign w:val="center"/>
          </w:tcPr>
          <w:p w14:paraId="0F39C3D7"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361AC043"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3B4E9AD0"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5195FA8C"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343" w:type="dxa"/>
            <w:tcBorders>
              <w:top w:val="single" w:sz="4" w:space="0" w:color="auto"/>
              <w:left w:val="single" w:sz="4" w:space="0" w:color="auto"/>
              <w:bottom w:val="single" w:sz="4" w:space="0" w:color="auto"/>
              <w:right w:val="single" w:sz="4" w:space="0" w:color="auto"/>
            </w:tcBorders>
            <w:vAlign w:val="center"/>
          </w:tcPr>
          <w:p w14:paraId="01B9B6AA"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06" w:type="dxa"/>
            <w:tcBorders>
              <w:top w:val="single" w:sz="4" w:space="0" w:color="auto"/>
              <w:left w:val="single" w:sz="4" w:space="0" w:color="auto"/>
              <w:bottom w:val="single" w:sz="4" w:space="0" w:color="auto"/>
              <w:right w:val="single" w:sz="4" w:space="0" w:color="auto"/>
            </w:tcBorders>
            <w:vAlign w:val="center"/>
          </w:tcPr>
          <w:p w14:paraId="4CA13727"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06" w:type="dxa"/>
            <w:tcBorders>
              <w:top w:val="single" w:sz="4" w:space="0" w:color="auto"/>
              <w:left w:val="single" w:sz="4" w:space="0" w:color="auto"/>
              <w:bottom w:val="single" w:sz="4" w:space="0" w:color="auto"/>
              <w:right w:val="single" w:sz="4" w:space="0" w:color="auto"/>
            </w:tcBorders>
            <w:vAlign w:val="center"/>
          </w:tcPr>
          <w:p w14:paraId="5FCDB121"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06" w:type="dxa"/>
            <w:tcBorders>
              <w:top w:val="single" w:sz="4" w:space="0" w:color="auto"/>
              <w:left w:val="single" w:sz="4" w:space="0" w:color="auto"/>
              <w:bottom w:val="single" w:sz="4" w:space="0" w:color="auto"/>
              <w:right w:val="single" w:sz="4" w:space="0" w:color="auto"/>
            </w:tcBorders>
            <w:vAlign w:val="center"/>
          </w:tcPr>
          <w:p w14:paraId="71112749"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06" w:type="dxa"/>
            <w:tcBorders>
              <w:top w:val="single" w:sz="4" w:space="0" w:color="auto"/>
              <w:left w:val="single" w:sz="4" w:space="0" w:color="auto"/>
              <w:bottom w:val="single" w:sz="4" w:space="0" w:color="auto"/>
              <w:right w:val="single" w:sz="4" w:space="0" w:color="auto"/>
            </w:tcBorders>
            <w:vAlign w:val="center"/>
          </w:tcPr>
          <w:p w14:paraId="3A1D15BA"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06" w:type="dxa"/>
            <w:tcBorders>
              <w:top w:val="single" w:sz="4" w:space="0" w:color="auto"/>
              <w:left w:val="single" w:sz="4" w:space="0" w:color="auto"/>
              <w:bottom w:val="single" w:sz="4" w:space="0" w:color="auto"/>
              <w:right w:val="single" w:sz="4" w:space="0" w:color="auto"/>
            </w:tcBorders>
            <w:vAlign w:val="center"/>
          </w:tcPr>
          <w:p w14:paraId="08D7644E"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r>
      <w:tr w:rsidR="00EC0153" w:rsidRPr="00F21CE3" w14:paraId="30190D89" w14:textId="77777777" w:rsidTr="00257BFE">
        <w:trPr>
          <w:cantSplit/>
          <w:trHeight w:val="283"/>
        </w:trPr>
        <w:tc>
          <w:tcPr>
            <w:tcW w:w="1346" w:type="dxa"/>
            <w:vMerge/>
            <w:tcBorders>
              <w:left w:val="single" w:sz="4" w:space="0" w:color="auto"/>
              <w:right w:val="single" w:sz="4" w:space="0" w:color="auto"/>
            </w:tcBorders>
            <w:vAlign w:val="center"/>
          </w:tcPr>
          <w:p w14:paraId="224FA7E3" w14:textId="77777777" w:rsidR="00EC0153" w:rsidRPr="00F21CE3" w:rsidRDefault="00EC0153" w:rsidP="00DC7D81">
            <w:pPr>
              <w:rPr>
                <w:rFonts w:ascii="Arial" w:eastAsia="Times New Roman" w:hAnsi="Arial" w:cs="Arial"/>
                <w:b/>
                <w:bCs/>
                <w:sz w:val="20"/>
                <w:lang w:val="es-HN" w:eastAsia="es-HN"/>
              </w:rPr>
            </w:pPr>
          </w:p>
        </w:tc>
        <w:tc>
          <w:tcPr>
            <w:tcW w:w="3058" w:type="dxa"/>
            <w:tcBorders>
              <w:top w:val="single" w:sz="4" w:space="0" w:color="auto"/>
              <w:left w:val="single" w:sz="4" w:space="0" w:color="auto"/>
              <w:bottom w:val="single" w:sz="4" w:space="0" w:color="auto"/>
              <w:right w:val="single" w:sz="4" w:space="0" w:color="auto"/>
            </w:tcBorders>
            <w:vAlign w:val="center"/>
          </w:tcPr>
          <w:p w14:paraId="64E8626A" w14:textId="34B0BA15" w:rsidR="00EC0153" w:rsidRPr="00F21CE3" w:rsidRDefault="00257BFE" w:rsidP="007A7124">
            <w:pPr>
              <w:pStyle w:val="ListParagraph"/>
              <w:numPr>
                <w:ilvl w:val="0"/>
                <w:numId w:val="11"/>
              </w:numPr>
              <w:rPr>
                <w:rFonts w:ascii="Arial" w:eastAsia="Times New Roman" w:hAnsi="Arial" w:cs="Arial"/>
                <w:b/>
                <w:bCs/>
                <w:sz w:val="20"/>
                <w:lang w:val="es-HN" w:eastAsia="es-HN"/>
              </w:rPr>
            </w:pPr>
            <w:r w:rsidRPr="00F21CE3">
              <w:rPr>
                <w:rFonts w:ascii="Arial" w:hAnsi="Arial" w:cs="Arial"/>
                <w:b/>
                <w:bCs/>
                <w:color w:val="000000"/>
                <w:sz w:val="20"/>
                <w:lang w:val="es-HN"/>
              </w:rPr>
              <w:t> </w:t>
            </w:r>
            <w:r w:rsidR="00EC0153" w:rsidRPr="00F21CE3">
              <w:rPr>
                <w:rFonts w:ascii="Arial" w:hAnsi="Arial" w:cs="Arial"/>
                <w:color w:val="000000"/>
                <w:sz w:val="20"/>
                <w:lang w:val="es-HN"/>
              </w:rPr>
              <w:t xml:space="preserve">Remisión de documentos a entrevistados, talleres y vistas  </w:t>
            </w:r>
          </w:p>
        </w:tc>
        <w:tc>
          <w:tcPr>
            <w:tcW w:w="420"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tcPr>
          <w:p w14:paraId="42146A21"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31" w:type="dxa"/>
            <w:tcBorders>
              <w:top w:val="single" w:sz="4" w:space="0" w:color="auto"/>
              <w:left w:val="single" w:sz="4" w:space="0" w:color="auto"/>
              <w:bottom w:val="single" w:sz="4" w:space="0" w:color="auto"/>
              <w:right w:val="single" w:sz="4" w:space="0" w:color="auto"/>
            </w:tcBorders>
            <w:vAlign w:val="center"/>
          </w:tcPr>
          <w:p w14:paraId="243843DD"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1D9040E4"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344" w:type="dxa"/>
            <w:tcBorders>
              <w:top w:val="single" w:sz="4" w:space="0" w:color="auto"/>
              <w:left w:val="single" w:sz="4" w:space="0" w:color="auto"/>
              <w:bottom w:val="single" w:sz="4" w:space="0" w:color="auto"/>
              <w:right w:val="single" w:sz="4" w:space="0" w:color="auto"/>
            </w:tcBorders>
            <w:vAlign w:val="center"/>
          </w:tcPr>
          <w:p w14:paraId="421628DE"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365" w:type="dxa"/>
            <w:tcBorders>
              <w:top w:val="single" w:sz="4" w:space="0" w:color="auto"/>
              <w:left w:val="single" w:sz="4" w:space="0" w:color="auto"/>
              <w:bottom w:val="single" w:sz="4" w:space="0" w:color="auto"/>
              <w:right w:val="single" w:sz="4" w:space="0" w:color="auto"/>
            </w:tcBorders>
            <w:vAlign w:val="center"/>
          </w:tcPr>
          <w:p w14:paraId="672AB5C5"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6C8C40B2"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37" w:type="dxa"/>
            <w:tcBorders>
              <w:top w:val="single" w:sz="4" w:space="0" w:color="auto"/>
              <w:left w:val="single" w:sz="4" w:space="0" w:color="auto"/>
              <w:bottom w:val="single" w:sz="4" w:space="0" w:color="auto"/>
              <w:right w:val="single" w:sz="4" w:space="0" w:color="auto"/>
            </w:tcBorders>
            <w:vAlign w:val="center"/>
          </w:tcPr>
          <w:p w14:paraId="5B9AEFB6"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14" w:type="dxa"/>
            <w:tcBorders>
              <w:top w:val="single" w:sz="4" w:space="0" w:color="auto"/>
              <w:left w:val="single" w:sz="4" w:space="0" w:color="auto"/>
              <w:bottom w:val="single" w:sz="4" w:space="0" w:color="auto"/>
              <w:right w:val="single" w:sz="4" w:space="0" w:color="auto"/>
            </w:tcBorders>
            <w:vAlign w:val="center"/>
          </w:tcPr>
          <w:p w14:paraId="61EB0D7B"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117104E6"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37D59D88"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284" w:type="dxa"/>
            <w:tcBorders>
              <w:top w:val="single" w:sz="4" w:space="0" w:color="auto"/>
              <w:left w:val="single" w:sz="4" w:space="0" w:color="auto"/>
              <w:bottom w:val="single" w:sz="4" w:space="0" w:color="auto"/>
              <w:right w:val="single" w:sz="4" w:space="0" w:color="auto"/>
            </w:tcBorders>
            <w:vAlign w:val="center"/>
          </w:tcPr>
          <w:p w14:paraId="19094A2B"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146F0C58"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033952B5"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492688D9"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6" w:type="dxa"/>
            <w:tcBorders>
              <w:top w:val="single" w:sz="4" w:space="0" w:color="auto"/>
              <w:left w:val="single" w:sz="4" w:space="0" w:color="auto"/>
              <w:bottom w:val="single" w:sz="4" w:space="0" w:color="auto"/>
              <w:right w:val="single" w:sz="4" w:space="0" w:color="auto"/>
            </w:tcBorders>
            <w:vAlign w:val="center"/>
          </w:tcPr>
          <w:p w14:paraId="665CD548"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126F23F2"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4CC2A6E6"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628990EE"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343" w:type="dxa"/>
            <w:tcBorders>
              <w:top w:val="single" w:sz="4" w:space="0" w:color="auto"/>
              <w:left w:val="single" w:sz="4" w:space="0" w:color="auto"/>
              <w:bottom w:val="single" w:sz="4" w:space="0" w:color="auto"/>
              <w:right w:val="single" w:sz="4" w:space="0" w:color="auto"/>
            </w:tcBorders>
            <w:vAlign w:val="center"/>
          </w:tcPr>
          <w:p w14:paraId="5289F053"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06" w:type="dxa"/>
            <w:tcBorders>
              <w:top w:val="single" w:sz="4" w:space="0" w:color="auto"/>
              <w:left w:val="single" w:sz="4" w:space="0" w:color="auto"/>
              <w:bottom w:val="single" w:sz="4" w:space="0" w:color="auto"/>
              <w:right w:val="single" w:sz="4" w:space="0" w:color="auto"/>
            </w:tcBorders>
            <w:vAlign w:val="center"/>
          </w:tcPr>
          <w:p w14:paraId="10D56F48"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06" w:type="dxa"/>
            <w:tcBorders>
              <w:top w:val="single" w:sz="4" w:space="0" w:color="auto"/>
              <w:left w:val="single" w:sz="4" w:space="0" w:color="auto"/>
              <w:bottom w:val="single" w:sz="4" w:space="0" w:color="auto"/>
              <w:right w:val="single" w:sz="4" w:space="0" w:color="auto"/>
            </w:tcBorders>
            <w:vAlign w:val="center"/>
          </w:tcPr>
          <w:p w14:paraId="671AC970"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06" w:type="dxa"/>
            <w:tcBorders>
              <w:top w:val="single" w:sz="4" w:space="0" w:color="auto"/>
              <w:left w:val="single" w:sz="4" w:space="0" w:color="auto"/>
              <w:bottom w:val="single" w:sz="4" w:space="0" w:color="auto"/>
              <w:right w:val="single" w:sz="4" w:space="0" w:color="auto"/>
            </w:tcBorders>
            <w:vAlign w:val="center"/>
          </w:tcPr>
          <w:p w14:paraId="09AEB4F1"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06" w:type="dxa"/>
            <w:tcBorders>
              <w:top w:val="single" w:sz="4" w:space="0" w:color="auto"/>
              <w:left w:val="single" w:sz="4" w:space="0" w:color="auto"/>
              <w:bottom w:val="single" w:sz="4" w:space="0" w:color="auto"/>
              <w:right w:val="single" w:sz="4" w:space="0" w:color="auto"/>
            </w:tcBorders>
            <w:vAlign w:val="center"/>
          </w:tcPr>
          <w:p w14:paraId="0E604092"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06" w:type="dxa"/>
            <w:tcBorders>
              <w:top w:val="single" w:sz="4" w:space="0" w:color="auto"/>
              <w:left w:val="single" w:sz="4" w:space="0" w:color="auto"/>
              <w:bottom w:val="single" w:sz="4" w:space="0" w:color="auto"/>
              <w:right w:val="single" w:sz="4" w:space="0" w:color="auto"/>
            </w:tcBorders>
            <w:vAlign w:val="center"/>
          </w:tcPr>
          <w:p w14:paraId="1D99CB4D"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r>
      <w:tr w:rsidR="00EC0153" w:rsidRPr="00F21CE3" w14:paraId="2E9F0C2E" w14:textId="77777777" w:rsidTr="00257BFE">
        <w:trPr>
          <w:cantSplit/>
          <w:trHeight w:val="283"/>
        </w:trPr>
        <w:tc>
          <w:tcPr>
            <w:tcW w:w="1346" w:type="dxa"/>
            <w:vMerge/>
            <w:tcBorders>
              <w:left w:val="single" w:sz="4" w:space="0" w:color="auto"/>
              <w:right w:val="single" w:sz="4" w:space="0" w:color="auto"/>
            </w:tcBorders>
            <w:vAlign w:val="center"/>
          </w:tcPr>
          <w:p w14:paraId="4C28FBF6" w14:textId="77777777" w:rsidR="00EC0153" w:rsidRPr="00F21CE3" w:rsidRDefault="00EC0153" w:rsidP="00DC7D81">
            <w:pPr>
              <w:rPr>
                <w:rFonts w:ascii="Arial" w:eastAsia="Times New Roman" w:hAnsi="Arial" w:cs="Arial"/>
                <w:b/>
                <w:bCs/>
                <w:sz w:val="20"/>
                <w:lang w:val="es-HN" w:eastAsia="es-HN"/>
              </w:rPr>
            </w:pPr>
          </w:p>
        </w:tc>
        <w:tc>
          <w:tcPr>
            <w:tcW w:w="3058" w:type="dxa"/>
            <w:tcBorders>
              <w:top w:val="single" w:sz="4" w:space="0" w:color="auto"/>
              <w:left w:val="single" w:sz="4" w:space="0" w:color="auto"/>
              <w:bottom w:val="single" w:sz="4" w:space="0" w:color="auto"/>
              <w:right w:val="single" w:sz="4" w:space="0" w:color="auto"/>
            </w:tcBorders>
            <w:vAlign w:val="center"/>
          </w:tcPr>
          <w:p w14:paraId="5B56F93D" w14:textId="77777777" w:rsidR="00EC0153" w:rsidRPr="00F21CE3" w:rsidRDefault="00EC0153" w:rsidP="007A7124">
            <w:pPr>
              <w:pStyle w:val="ListParagraph"/>
              <w:numPr>
                <w:ilvl w:val="0"/>
                <w:numId w:val="11"/>
              </w:numPr>
              <w:rPr>
                <w:rFonts w:ascii="Arial" w:eastAsia="Times New Roman" w:hAnsi="Arial" w:cs="Arial"/>
                <w:b/>
                <w:bCs/>
                <w:sz w:val="20"/>
                <w:lang w:val="es-HN" w:eastAsia="es-HN"/>
              </w:rPr>
            </w:pPr>
            <w:r w:rsidRPr="00F21CE3">
              <w:rPr>
                <w:rFonts w:ascii="Arial" w:hAnsi="Arial" w:cs="Arial"/>
                <w:b/>
                <w:bCs/>
                <w:color w:val="000000"/>
                <w:sz w:val="20"/>
                <w:lang w:val="es-HN"/>
              </w:rPr>
              <w:t xml:space="preserve"> </w:t>
            </w:r>
            <w:r w:rsidRPr="00F21CE3">
              <w:rPr>
                <w:rFonts w:ascii="Arial" w:hAnsi="Arial" w:cs="Arial"/>
                <w:color w:val="000000"/>
                <w:sz w:val="20"/>
                <w:lang w:val="es-HN"/>
              </w:rPr>
              <w:t>Realización de entrevistas, talleres y visitas con actores clave</w:t>
            </w:r>
          </w:p>
        </w:tc>
        <w:tc>
          <w:tcPr>
            <w:tcW w:w="420" w:type="dxa"/>
            <w:tcBorders>
              <w:top w:val="single" w:sz="4" w:space="0" w:color="auto"/>
              <w:left w:val="single" w:sz="4" w:space="0" w:color="auto"/>
              <w:bottom w:val="single" w:sz="4" w:space="0" w:color="auto"/>
              <w:right w:val="single" w:sz="4" w:space="0" w:color="auto"/>
            </w:tcBorders>
            <w:vAlign w:val="center"/>
          </w:tcPr>
          <w:p w14:paraId="32A47014"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31"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tcPr>
          <w:p w14:paraId="696C7DB7"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021FB624"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344" w:type="dxa"/>
            <w:tcBorders>
              <w:top w:val="single" w:sz="4" w:space="0" w:color="auto"/>
              <w:left w:val="single" w:sz="4" w:space="0" w:color="auto"/>
              <w:bottom w:val="single" w:sz="4" w:space="0" w:color="auto"/>
              <w:right w:val="single" w:sz="4" w:space="0" w:color="auto"/>
            </w:tcBorders>
            <w:vAlign w:val="center"/>
          </w:tcPr>
          <w:p w14:paraId="159B42B2"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365" w:type="dxa"/>
            <w:tcBorders>
              <w:top w:val="single" w:sz="4" w:space="0" w:color="auto"/>
              <w:left w:val="single" w:sz="4" w:space="0" w:color="auto"/>
              <w:bottom w:val="single" w:sz="4" w:space="0" w:color="auto"/>
              <w:right w:val="single" w:sz="4" w:space="0" w:color="auto"/>
            </w:tcBorders>
            <w:vAlign w:val="center"/>
          </w:tcPr>
          <w:p w14:paraId="005A6250"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267A51A9"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37" w:type="dxa"/>
            <w:tcBorders>
              <w:top w:val="single" w:sz="4" w:space="0" w:color="auto"/>
              <w:left w:val="single" w:sz="4" w:space="0" w:color="auto"/>
              <w:bottom w:val="single" w:sz="4" w:space="0" w:color="auto"/>
              <w:right w:val="single" w:sz="4" w:space="0" w:color="auto"/>
            </w:tcBorders>
            <w:vAlign w:val="center"/>
          </w:tcPr>
          <w:p w14:paraId="3D9B7585"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14" w:type="dxa"/>
            <w:tcBorders>
              <w:top w:val="single" w:sz="4" w:space="0" w:color="auto"/>
              <w:left w:val="single" w:sz="4" w:space="0" w:color="auto"/>
              <w:bottom w:val="single" w:sz="4" w:space="0" w:color="auto"/>
              <w:right w:val="single" w:sz="4" w:space="0" w:color="auto"/>
            </w:tcBorders>
            <w:vAlign w:val="center"/>
          </w:tcPr>
          <w:p w14:paraId="0FF84F3A"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44042ABA"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6EE8066C"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284" w:type="dxa"/>
            <w:tcBorders>
              <w:top w:val="single" w:sz="4" w:space="0" w:color="auto"/>
              <w:left w:val="single" w:sz="4" w:space="0" w:color="auto"/>
              <w:bottom w:val="single" w:sz="4" w:space="0" w:color="auto"/>
              <w:right w:val="single" w:sz="4" w:space="0" w:color="auto"/>
            </w:tcBorders>
            <w:vAlign w:val="center"/>
          </w:tcPr>
          <w:p w14:paraId="564B49CE"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215B4552"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457F1A54"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3821E38E"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6" w:type="dxa"/>
            <w:tcBorders>
              <w:top w:val="single" w:sz="4" w:space="0" w:color="auto"/>
              <w:left w:val="single" w:sz="4" w:space="0" w:color="auto"/>
              <w:bottom w:val="single" w:sz="4" w:space="0" w:color="auto"/>
              <w:right w:val="single" w:sz="4" w:space="0" w:color="auto"/>
            </w:tcBorders>
            <w:vAlign w:val="center"/>
          </w:tcPr>
          <w:p w14:paraId="07238CAA"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79D81392"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7173C29E"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00FE2DE6"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343" w:type="dxa"/>
            <w:tcBorders>
              <w:top w:val="single" w:sz="4" w:space="0" w:color="auto"/>
              <w:left w:val="single" w:sz="4" w:space="0" w:color="auto"/>
              <w:bottom w:val="single" w:sz="4" w:space="0" w:color="auto"/>
              <w:right w:val="single" w:sz="4" w:space="0" w:color="auto"/>
            </w:tcBorders>
            <w:vAlign w:val="center"/>
          </w:tcPr>
          <w:p w14:paraId="323385D4"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06" w:type="dxa"/>
            <w:tcBorders>
              <w:top w:val="single" w:sz="4" w:space="0" w:color="auto"/>
              <w:left w:val="single" w:sz="4" w:space="0" w:color="auto"/>
              <w:bottom w:val="single" w:sz="4" w:space="0" w:color="auto"/>
              <w:right w:val="single" w:sz="4" w:space="0" w:color="auto"/>
            </w:tcBorders>
            <w:vAlign w:val="center"/>
          </w:tcPr>
          <w:p w14:paraId="7DA1F579"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06" w:type="dxa"/>
            <w:tcBorders>
              <w:top w:val="single" w:sz="4" w:space="0" w:color="auto"/>
              <w:left w:val="single" w:sz="4" w:space="0" w:color="auto"/>
              <w:bottom w:val="single" w:sz="4" w:space="0" w:color="auto"/>
              <w:right w:val="single" w:sz="4" w:space="0" w:color="auto"/>
            </w:tcBorders>
            <w:vAlign w:val="center"/>
          </w:tcPr>
          <w:p w14:paraId="49531808"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06" w:type="dxa"/>
            <w:tcBorders>
              <w:top w:val="single" w:sz="4" w:space="0" w:color="auto"/>
              <w:left w:val="single" w:sz="4" w:space="0" w:color="auto"/>
              <w:bottom w:val="single" w:sz="4" w:space="0" w:color="auto"/>
              <w:right w:val="single" w:sz="4" w:space="0" w:color="auto"/>
            </w:tcBorders>
            <w:vAlign w:val="center"/>
          </w:tcPr>
          <w:p w14:paraId="13CDD0E3"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06" w:type="dxa"/>
            <w:tcBorders>
              <w:top w:val="single" w:sz="4" w:space="0" w:color="auto"/>
              <w:left w:val="single" w:sz="4" w:space="0" w:color="auto"/>
              <w:bottom w:val="single" w:sz="4" w:space="0" w:color="auto"/>
              <w:right w:val="single" w:sz="4" w:space="0" w:color="auto"/>
            </w:tcBorders>
            <w:vAlign w:val="center"/>
          </w:tcPr>
          <w:p w14:paraId="59D3501B"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06" w:type="dxa"/>
            <w:tcBorders>
              <w:top w:val="single" w:sz="4" w:space="0" w:color="auto"/>
              <w:left w:val="single" w:sz="4" w:space="0" w:color="auto"/>
              <w:bottom w:val="single" w:sz="4" w:space="0" w:color="auto"/>
              <w:right w:val="single" w:sz="4" w:space="0" w:color="auto"/>
            </w:tcBorders>
            <w:vAlign w:val="center"/>
          </w:tcPr>
          <w:p w14:paraId="1AB50C21"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r>
      <w:tr w:rsidR="00EC0153" w:rsidRPr="00F21CE3" w14:paraId="71031DE7" w14:textId="77777777" w:rsidTr="00257BFE">
        <w:trPr>
          <w:cantSplit/>
          <w:trHeight w:val="283"/>
        </w:trPr>
        <w:tc>
          <w:tcPr>
            <w:tcW w:w="1346" w:type="dxa"/>
            <w:vMerge/>
            <w:tcBorders>
              <w:left w:val="single" w:sz="4" w:space="0" w:color="auto"/>
              <w:right w:val="single" w:sz="4" w:space="0" w:color="auto"/>
            </w:tcBorders>
            <w:vAlign w:val="center"/>
          </w:tcPr>
          <w:p w14:paraId="26A31169" w14:textId="77777777" w:rsidR="00EC0153" w:rsidRPr="00F21CE3" w:rsidRDefault="00EC0153" w:rsidP="00DC7D81">
            <w:pPr>
              <w:rPr>
                <w:rFonts w:ascii="Arial" w:eastAsia="Times New Roman" w:hAnsi="Arial" w:cs="Arial"/>
                <w:b/>
                <w:bCs/>
                <w:sz w:val="20"/>
                <w:lang w:val="es-HN" w:eastAsia="es-HN"/>
              </w:rPr>
            </w:pPr>
          </w:p>
        </w:tc>
        <w:tc>
          <w:tcPr>
            <w:tcW w:w="3058" w:type="dxa"/>
            <w:tcBorders>
              <w:top w:val="single" w:sz="4" w:space="0" w:color="auto"/>
              <w:left w:val="single" w:sz="4" w:space="0" w:color="auto"/>
              <w:bottom w:val="single" w:sz="4" w:space="0" w:color="auto"/>
              <w:right w:val="single" w:sz="4" w:space="0" w:color="auto"/>
            </w:tcBorders>
            <w:vAlign w:val="center"/>
          </w:tcPr>
          <w:p w14:paraId="58DFB4AC" w14:textId="77777777" w:rsidR="00EC0153" w:rsidRPr="00F21CE3" w:rsidRDefault="00EC0153" w:rsidP="007A7124">
            <w:pPr>
              <w:pStyle w:val="ListParagraph"/>
              <w:numPr>
                <w:ilvl w:val="0"/>
                <w:numId w:val="11"/>
              </w:numPr>
              <w:rPr>
                <w:rFonts w:ascii="Arial" w:eastAsia="Times New Roman" w:hAnsi="Arial" w:cs="Arial"/>
                <w:b/>
                <w:bCs/>
                <w:sz w:val="20"/>
                <w:lang w:val="es-HN" w:eastAsia="es-HN"/>
              </w:rPr>
            </w:pPr>
            <w:r w:rsidRPr="00F21CE3">
              <w:rPr>
                <w:rFonts w:ascii="Arial" w:hAnsi="Arial" w:cs="Arial"/>
                <w:b/>
                <w:bCs/>
                <w:color w:val="000000"/>
                <w:sz w:val="20"/>
                <w:lang w:val="es-HN"/>
              </w:rPr>
              <w:t xml:space="preserve"> </w:t>
            </w:r>
            <w:r w:rsidRPr="00F21CE3">
              <w:rPr>
                <w:rFonts w:ascii="Arial" w:hAnsi="Arial" w:cs="Arial"/>
                <w:color w:val="000000"/>
                <w:sz w:val="20"/>
                <w:lang w:val="es-HN"/>
              </w:rPr>
              <w:t xml:space="preserve">Análisis de información y elaboración de informe </w:t>
            </w:r>
          </w:p>
        </w:tc>
        <w:tc>
          <w:tcPr>
            <w:tcW w:w="420" w:type="dxa"/>
            <w:tcBorders>
              <w:top w:val="single" w:sz="4" w:space="0" w:color="auto"/>
              <w:left w:val="single" w:sz="4" w:space="0" w:color="auto"/>
              <w:bottom w:val="single" w:sz="4" w:space="0" w:color="auto"/>
              <w:right w:val="single" w:sz="4" w:space="0" w:color="auto"/>
            </w:tcBorders>
            <w:vAlign w:val="center"/>
          </w:tcPr>
          <w:p w14:paraId="192307EC"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31"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tcPr>
          <w:p w14:paraId="6FF3AF9D"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72A513CA"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344" w:type="dxa"/>
            <w:tcBorders>
              <w:top w:val="single" w:sz="4" w:space="0" w:color="auto"/>
              <w:left w:val="single" w:sz="4" w:space="0" w:color="auto"/>
              <w:bottom w:val="single" w:sz="4" w:space="0" w:color="auto"/>
              <w:right w:val="single" w:sz="4" w:space="0" w:color="auto"/>
            </w:tcBorders>
            <w:vAlign w:val="center"/>
          </w:tcPr>
          <w:p w14:paraId="41F53307"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365" w:type="dxa"/>
            <w:tcBorders>
              <w:top w:val="single" w:sz="4" w:space="0" w:color="auto"/>
              <w:left w:val="single" w:sz="4" w:space="0" w:color="auto"/>
              <w:bottom w:val="single" w:sz="4" w:space="0" w:color="auto"/>
              <w:right w:val="single" w:sz="4" w:space="0" w:color="auto"/>
            </w:tcBorders>
            <w:vAlign w:val="center"/>
          </w:tcPr>
          <w:p w14:paraId="76B37D1D"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5ED3BF1D"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37" w:type="dxa"/>
            <w:tcBorders>
              <w:top w:val="single" w:sz="4" w:space="0" w:color="auto"/>
              <w:left w:val="single" w:sz="4" w:space="0" w:color="auto"/>
              <w:bottom w:val="single" w:sz="4" w:space="0" w:color="auto"/>
              <w:right w:val="single" w:sz="4" w:space="0" w:color="auto"/>
            </w:tcBorders>
            <w:vAlign w:val="center"/>
          </w:tcPr>
          <w:p w14:paraId="7C57A5DB"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14" w:type="dxa"/>
            <w:tcBorders>
              <w:top w:val="single" w:sz="4" w:space="0" w:color="auto"/>
              <w:left w:val="single" w:sz="4" w:space="0" w:color="auto"/>
              <w:bottom w:val="single" w:sz="4" w:space="0" w:color="auto"/>
              <w:right w:val="single" w:sz="4" w:space="0" w:color="auto"/>
            </w:tcBorders>
            <w:vAlign w:val="center"/>
          </w:tcPr>
          <w:p w14:paraId="4982B918"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3703B558"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2450D2D4"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284" w:type="dxa"/>
            <w:tcBorders>
              <w:top w:val="single" w:sz="4" w:space="0" w:color="auto"/>
              <w:left w:val="single" w:sz="4" w:space="0" w:color="auto"/>
              <w:bottom w:val="single" w:sz="4" w:space="0" w:color="auto"/>
              <w:right w:val="single" w:sz="4" w:space="0" w:color="auto"/>
            </w:tcBorders>
            <w:vAlign w:val="center"/>
          </w:tcPr>
          <w:p w14:paraId="4BB4CB08"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71DDDEB3"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67B56F56"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367D2F41"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6" w:type="dxa"/>
            <w:tcBorders>
              <w:top w:val="single" w:sz="4" w:space="0" w:color="auto"/>
              <w:left w:val="single" w:sz="4" w:space="0" w:color="auto"/>
              <w:bottom w:val="single" w:sz="4" w:space="0" w:color="auto"/>
              <w:right w:val="single" w:sz="4" w:space="0" w:color="auto"/>
            </w:tcBorders>
            <w:vAlign w:val="center"/>
          </w:tcPr>
          <w:p w14:paraId="7B8A917F"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0DFCC0E2"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34804870"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3867BC37"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343" w:type="dxa"/>
            <w:tcBorders>
              <w:top w:val="single" w:sz="4" w:space="0" w:color="auto"/>
              <w:left w:val="single" w:sz="4" w:space="0" w:color="auto"/>
              <w:bottom w:val="single" w:sz="4" w:space="0" w:color="auto"/>
              <w:right w:val="single" w:sz="4" w:space="0" w:color="auto"/>
            </w:tcBorders>
            <w:vAlign w:val="center"/>
          </w:tcPr>
          <w:p w14:paraId="7EAC676A"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06" w:type="dxa"/>
            <w:tcBorders>
              <w:top w:val="single" w:sz="4" w:space="0" w:color="auto"/>
              <w:left w:val="single" w:sz="4" w:space="0" w:color="auto"/>
              <w:bottom w:val="single" w:sz="4" w:space="0" w:color="auto"/>
              <w:right w:val="single" w:sz="4" w:space="0" w:color="auto"/>
            </w:tcBorders>
            <w:vAlign w:val="center"/>
          </w:tcPr>
          <w:p w14:paraId="37083AC1"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06" w:type="dxa"/>
            <w:tcBorders>
              <w:top w:val="single" w:sz="4" w:space="0" w:color="auto"/>
              <w:left w:val="single" w:sz="4" w:space="0" w:color="auto"/>
              <w:bottom w:val="single" w:sz="4" w:space="0" w:color="auto"/>
              <w:right w:val="single" w:sz="4" w:space="0" w:color="auto"/>
            </w:tcBorders>
            <w:vAlign w:val="center"/>
          </w:tcPr>
          <w:p w14:paraId="51C2D1A8"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06" w:type="dxa"/>
            <w:tcBorders>
              <w:top w:val="single" w:sz="4" w:space="0" w:color="auto"/>
              <w:left w:val="single" w:sz="4" w:space="0" w:color="auto"/>
              <w:bottom w:val="single" w:sz="4" w:space="0" w:color="auto"/>
              <w:right w:val="single" w:sz="4" w:space="0" w:color="auto"/>
            </w:tcBorders>
            <w:vAlign w:val="center"/>
          </w:tcPr>
          <w:p w14:paraId="39F2082D"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06" w:type="dxa"/>
            <w:tcBorders>
              <w:top w:val="single" w:sz="4" w:space="0" w:color="auto"/>
              <w:left w:val="single" w:sz="4" w:space="0" w:color="auto"/>
              <w:bottom w:val="single" w:sz="4" w:space="0" w:color="auto"/>
              <w:right w:val="single" w:sz="4" w:space="0" w:color="auto"/>
            </w:tcBorders>
            <w:vAlign w:val="center"/>
          </w:tcPr>
          <w:p w14:paraId="153080A4"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06" w:type="dxa"/>
            <w:tcBorders>
              <w:top w:val="single" w:sz="4" w:space="0" w:color="auto"/>
              <w:left w:val="single" w:sz="4" w:space="0" w:color="auto"/>
              <w:bottom w:val="single" w:sz="4" w:space="0" w:color="auto"/>
              <w:right w:val="single" w:sz="4" w:space="0" w:color="auto"/>
            </w:tcBorders>
            <w:vAlign w:val="center"/>
          </w:tcPr>
          <w:p w14:paraId="00C3C256"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r>
      <w:tr w:rsidR="00EC0153" w:rsidRPr="00F21CE3" w14:paraId="29588940" w14:textId="77777777" w:rsidTr="00257BFE">
        <w:trPr>
          <w:cantSplit/>
          <w:trHeight w:val="283"/>
        </w:trPr>
        <w:tc>
          <w:tcPr>
            <w:tcW w:w="1346" w:type="dxa"/>
            <w:vMerge/>
            <w:tcBorders>
              <w:left w:val="single" w:sz="4" w:space="0" w:color="auto"/>
              <w:right w:val="single" w:sz="4" w:space="0" w:color="auto"/>
            </w:tcBorders>
            <w:vAlign w:val="center"/>
          </w:tcPr>
          <w:p w14:paraId="1F9F1DC2" w14:textId="77777777" w:rsidR="00EC0153" w:rsidRPr="00F21CE3" w:rsidRDefault="00EC0153" w:rsidP="00DC7D81">
            <w:pPr>
              <w:rPr>
                <w:rFonts w:ascii="Arial" w:eastAsia="Times New Roman" w:hAnsi="Arial" w:cs="Arial"/>
                <w:b/>
                <w:bCs/>
                <w:sz w:val="20"/>
                <w:lang w:val="es-HN" w:eastAsia="es-HN"/>
              </w:rPr>
            </w:pPr>
          </w:p>
        </w:tc>
        <w:tc>
          <w:tcPr>
            <w:tcW w:w="3058" w:type="dxa"/>
            <w:tcBorders>
              <w:top w:val="single" w:sz="4" w:space="0" w:color="auto"/>
              <w:left w:val="single" w:sz="4" w:space="0" w:color="auto"/>
              <w:bottom w:val="single" w:sz="4" w:space="0" w:color="auto"/>
              <w:right w:val="single" w:sz="4" w:space="0" w:color="auto"/>
            </w:tcBorders>
            <w:vAlign w:val="center"/>
          </w:tcPr>
          <w:p w14:paraId="36455DA4" w14:textId="73B77551" w:rsidR="00EC0153" w:rsidRPr="00F21CE3" w:rsidRDefault="00EC0153" w:rsidP="007A7124">
            <w:pPr>
              <w:pStyle w:val="ListParagraph"/>
              <w:numPr>
                <w:ilvl w:val="0"/>
                <w:numId w:val="11"/>
              </w:numPr>
              <w:rPr>
                <w:rFonts w:ascii="Arial" w:eastAsia="Times New Roman" w:hAnsi="Arial" w:cs="Arial"/>
                <w:b/>
                <w:bCs/>
                <w:sz w:val="20"/>
                <w:lang w:val="es-HN" w:eastAsia="es-HN"/>
              </w:rPr>
            </w:pPr>
            <w:r w:rsidRPr="00F21CE3">
              <w:rPr>
                <w:rFonts w:ascii="Arial" w:hAnsi="Arial" w:cs="Arial"/>
                <w:color w:val="000000"/>
                <w:sz w:val="20"/>
                <w:lang w:val="es-HN"/>
              </w:rPr>
              <w:t>Elaboración de</w:t>
            </w:r>
            <w:r w:rsidR="002B77CE" w:rsidRPr="00F21CE3">
              <w:rPr>
                <w:rFonts w:ascii="Arial" w:hAnsi="Arial" w:cs="Arial"/>
                <w:color w:val="000000"/>
                <w:sz w:val="20"/>
                <w:lang w:val="es-HN"/>
              </w:rPr>
              <w:t>l</w:t>
            </w:r>
            <w:r w:rsidRPr="00F21CE3">
              <w:rPr>
                <w:rFonts w:ascii="Arial" w:hAnsi="Arial" w:cs="Arial"/>
                <w:color w:val="000000"/>
                <w:sz w:val="20"/>
                <w:lang w:val="es-HN"/>
              </w:rPr>
              <w:t xml:space="preserve"> informe </w:t>
            </w:r>
          </w:p>
        </w:tc>
        <w:tc>
          <w:tcPr>
            <w:tcW w:w="420" w:type="dxa"/>
            <w:tcBorders>
              <w:top w:val="single" w:sz="4" w:space="0" w:color="auto"/>
              <w:left w:val="single" w:sz="4" w:space="0" w:color="auto"/>
              <w:bottom w:val="single" w:sz="4" w:space="0" w:color="auto"/>
              <w:right w:val="single" w:sz="4" w:space="0" w:color="auto"/>
            </w:tcBorders>
            <w:vAlign w:val="center"/>
          </w:tcPr>
          <w:p w14:paraId="1E261EF8"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31"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tcPr>
          <w:p w14:paraId="377EC106"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tcPr>
          <w:p w14:paraId="14BFCE1C"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344" w:type="dxa"/>
            <w:tcBorders>
              <w:top w:val="single" w:sz="4" w:space="0" w:color="auto"/>
              <w:left w:val="single" w:sz="4" w:space="0" w:color="auto"/>
              <w:bottom w:val="single" w:sz="4" w:space="0" w:color="auto"/>
              <w:right w:val="single" w:sz="4" w:space="0" w:color="auto"/>
            </w:tcBorders>
            <w:vAlign w:val="center"/>
          </w:tcPr>
          <w:p w14:paraId="1D52D43A"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365" w:type="dxa"/>
            <w:tcBorders>
              <w:top w:val="single" w:sz="4" w:space="0" w:color="auto"/>
              <w:left w:val="single" w:sz="4" w:space="0" w:color="auto"/>
              <w:bottom w:val="single" w:sz="4" w:space="0" w:color="auto"/>
              <w:right w:val="single" w:sz="4" w:space="0" w:color="auto"/>
            </w:tcBorders>
            <w:vAlign w:val="center"/>
          </w:tcPr>
          <w:p w14:paraId="0DA47690"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79651C58"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37" w:type="dxa"/>
            <w:tcBorders>
              <w:top w:val="single" w:sz="4" w:space="0" w:color="auto"/>
              <w:left w:val="single" w:sz="4" w:space="0" w:color="auto"/>
              <w:bottom w:val="single" w:sz="4" w:space="0" w:color="auto"/>
              <w:right w:val="single" w:sz="4" w:space="0" w:color="auto"/>
            </w:tcBorders>
            <w:vAlign w:val="center"/>
          </w:tcPr>
          <w:p w14:paraId="36FD585A"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14" w:type="dxa"/>
            <w:tcBorders>
              <w:top w:val="single" w:sz="4" w:space="0" w:color="auto"/>
              <w:left w:val="single" w:sz="4" w:space="0" w:color="auto"/>
              <w:bottom w:val="single" w:sz="4" w:space="0" w:color="auto"/>
              <w:right w:val="single" w:sz="4" w:space="0" w:color="auto"/>
            </w:tcBorders>
            <w:vAlign w:val="center"/>
          </w:tcPr>
          <w:p w14:paraId="30333C41"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389B4EFF"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39326E1F"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284" w:type="dxa"/>
            <w:tcBorders>
              <w:top w:val="single" w:sz="4" w:space="0" w:color="auto"/>
              <w:left w:val="single" w:sz="4" w:space="0" w:color="auto"/>
              <w:bottom w:val="single" w:sz="4" w:space="0" w:color="auto"/>
              <w:right w:val="single" w:sz="4" w:space="0" w:color="auto"/>
            </w:tcBorders>
            <w:vAlign w:val="center"/>
          </w:tcPr>
          <w:p w14:paraId="5EB75ACD"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3B234583"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532E80AA"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3A0ADDF0"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6" w:type="dxa"/>
            <w:tcBorders>
              <w:top w:val="single" w:sz="4" w:space="0" w:color="auto"/>
              <w:left w:val="single" w:sz="4" w:space="0" w:color="auto"/>
              <w:bottom w:val="single" w:sz="4" w:space="0" w:color="auto"/>
              <w:right w:val="single" w:sz="4" w:space="0" w:color="auto"/>
            </w:tcBorders>
            <w:vAlign w:val="center"/>
          </w:tcPr>
          <w:p w14:paraId="4DF11468"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34A8B9EA"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47F12192"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08A1B688"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343" w:type="dxa"/>
            <w:tcBorders>
              <w:top w:val="single" w:sz="4" w:space="0" w:color="auto"/>
              <w:left w:val="single" w:sz="4" w:space="0" w:color="auto"/>
              <w:bottom w:val="single" w:sz="4" w:space="0" w:color="auto"/>
              <w:right w:val="single" w:sz="4" w:space="0" w:color="auto"/>
            </w:tcBorders>
            <w:vAlign w:val="center"/>
          </w:tcPr>
          <w:p w14:paraId="3EE446BD"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06" w:type="dxa"/>
            <w:tcBorders>
              <w:top w:val="single" w:sz="4" w:space="0" w:color="auto"/>
              <w:left w:val="single" w:sz="4" w:space="0" w:color="auto"/>
              <w:bottom w:val="single" w:sz="4" w:space="0" w:color="auto"/>
              <w:right w:val="single" w:sz="4" w:space="0" w:color="auto"/>
            </w:tcBorders>
            <w:vAlign w:val="center"/>
          </w:tcPr>
          <w:p w14:paraId="567A9780"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06" w:type="dxa"/>
            <w:tcBorders>
              <w:top w:val="single" w:sz="4" w:space="0" w:color="auto"/>
              <w:left w:val="single" w:sz="4" w:space="0" w:color="auto"/>
              <w:bottom w:val="single" w:sz="4" w:space="0" w:color="auto"/>
              <w:right w:val="single" w:sz="4" w:space="0" w:color="auto"/>
            </w:tcBorders>
            <w:vAlign w:val="center"/>
          </w:tcPr>
          <w:p w14:paraId="3812F758"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06" w:type="dxa"/>
            <w:tcBorders>
              <w:top w:val="single" w:sz="4" w:space="0" w:color="auto"/>
              <w:left w:val="single" w:sz="4" w:space="0" w:color="auto"/>
              <w:bottom w:val="single" w:sz="4" w:space="0" w:color="auto"/>
              <w:right w:val="single" w:sz="4" w:space="0" w:color="auto"/>
            </w:tcBorders>
            <w:vAlign w:val="center"/>
          </w:tcPr>
          <w:p w14:paraId="4AA7CFBF"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06" w:type="dxa"/>
            <w:tcBorders>
              <w:top w:val="single" w:sz="4" w:space="0" w:color="auto"/>
              <w:left w:val="single" w:sz="4" w:space="0" w:color="auto"/>
              <w:bottom w:val="single" w:sz="4" w:space="0" w:color="auto"/>
              <w:right w:val="single" w:sz="4" w:space="0" w:color="auto"/>
            </w:tcBorders>
            <w:vAlign w:val="center"/>
          </w:tcPr>
          <w:p w14:paraId="22D9B7FE"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06" w:type="dxa"/>
            <w:tcBorders>
              <w:top w:val="single" w:sz="4" w:space="0" w:color="auto"/>
              <w:left w:val="single" w:sz="4" w:space="0" w:color="auto"/>
              <w:bottom w:val="single" w:sz="4" w:space="0" w:color="auto"/>
              <w:right w:val="single" w:sz="4" w:space="0" w:color="auto"/>
            </w:tcBorders>
            <w:vAlign w:val="center"/>
          </w:tcPr>
          <w:p w14:paraId="15744A71"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r>
      <w:tr w:rsidR="00EC0153" w:rsidRPr="00F21CE3" w14:paraId="46E3513F" w14:textId="77777777" w:rsidTr="00257BFE">
        <w:trPr>
          <w:cantSplit/>
          <w:trHeight w:val="283"/>
        </w:trPr>
        <w:tc>
          <w:tcPr>
            <w:tcW w:w="1346" w:type="dxa"/>
            <w:vMerge/>
            <w:tcBorders>
              <w:left w:val="single" w:sz="4" w:space="0" w:color="auto"/>
              <w:bottom w:val="single" w:sz="4" w:space="0" w:color="auto"/>
              <w:right w:val="single" w:sz="4" w:space="0" w:color="auto"/>
            </w:tcBorders>
            <w:vAlign w:val="center"/>
          </w:tcPr>
          <w:p w14:paraId="44961891" w14:textId="77777777" w:rsidR="00EC0153" w:rsidRPr="00F21CE3" w:rsidRDefault="00EC0153" w:rsidP="00DC7D81">
            <w:pPr>
              <w:rPr>
                <w:rFonts w:ascii="Arial" w:eastAsia="Times New Roman" w:hAnsi="Arial" w:cs="Arial"/>
                <w:b/>
                <w:bCs/>
                <w:sz w:val="20"/>
                <w:lang w:val="es-HN" w:eastAsia="es-HN"/>
              </w:rPr>
            </w:pPr>
          </w:p>
        </w:tc>
        <w:tc>
          <w:tcPr>
            <w:tcW w:w="3058" w:type="dxa"/>
            <w:tcBorders>
              <w:top w:val="single" w:sz="4" w:space="0" w:color="auto"/>
              <w:left w:val="single" w:sz="4" w:space="0" w:color="auto"/>
              <w:bottom w:val="single" w:sz="4" w:space="0" w:color="auto"/>
              <w:right w:val="single" w:sz="4" w:space="0" w:color="auto"/>
            </w:tcBorders>
            <w:vAlign w:val="center"/>
          </w:tcPr>
          <w:p w14:paraId="4D3954FB" w14:textId="44FB8A28"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xml:space="preserve">6.    </w:t>
            </w:r>
            <w:r w:rsidR="002A0229">
              <w:rPr>
                <w:rFonts w:ascii="Arial" w:hAnsi="Arial" w:cs="Arial"/>
                <w:color w:val="000000"/>
                <w:sz w:val="20"/>
                <w:lang w:val="es-HN"/>
              </w:rPr>
              <w:t>Divulgación páginas w</w:t>
            </w:r>
            <w:r w:rsidRPr="00F21CE3">
              <w:rPr>
                <w:rFonts w:ascii="Arial" w:hAnsi="Arial" w:cs="Arial"/>
                <w:color w:val="000000"/>
                <w:sz w:val="20"/>
                <w:lang w:val="es-HN"/>
              </w:rPr>
              <w:t xml:space="preserve">eb del Secretaría de Educación y proceso de diseminación. </w:t>
            </w:r>
          </w:p>
        </w:tc>
        <w:tc>
          <w:tcPr>
            <w:tcW w:w="420" w:type="dxa"/>
            <w:tcBorders>
              <w:top w:val="single" w:sz="4" w:space="0" w:color="auto"/>
              <w:left w:val="single" w:sz="4" w:space="0" w:color="auto"/>
              <w:bottom w:val="single" w:sz="4" w:space="0" w:color="auto"/>
              <w:right w:val="single" w:sz="4" w:space="0" w:color="auto"/>
            </w:tcBorders>
            <w:vAlign w:val="center"/>
          </w:tcPr>
          <w:p w14:paraId="2B7E0703"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31" w:type="dxa"/>
            <w:tcBorders>
              <w:top w:val="single" w:sz="4" w:space="0" w:color="auto"/>
              <w:left w:val="single" w:sz="4" w:space="0" w:color="auto"/>
              <w:bottom w:val="single" w:sz="4" w:space="0" w:color="auto"/>
              <w:right w:val="single" w:sz="4" w:space="0" w:color="auto"/>
            </w:tcBorders>
            <w:vAlign w:val="center"/>
          </w:tcPr>
          <w:p w14:paraId="1CDFD229"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518E4117"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344"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tcPr>
          <w:p w14:paraId="5963F329"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365" w:type="dxa"/>
            <w:tcBorders>
              <w:top w:val="single" w:sz="4" w:space="0" w:color="auto"/>
              <w:left w:val="single" w:sz="4" w:space="0" w:color="auto"/>
              <w:bottom w:val="single" w:sz="4" w:space="0" w:color="auto"/>
              <w:right w:val="single" w:sz="4" w:space="0" w:color="auto"/>
            </w:tcBorders>
            <w:vAlign w:val="center"/>
          </w:tcPr>
          <w:p w14:paraId="6A7443A2"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09539298"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37" w:type="dxa"/>
            <w:tcBorders>
              <w:top w:val="single" w:sz="4" w:space="0" w:color="auto"/>
              <w:left w:val="single" w:sz="4" w:space="0" w:color="auto"/>
              <w:bottom w:val="single" w:sz="4" w:space="0" w:color="auto"/>
              <w:right w:val="single" w:sz="4" w:space="0" w:color="auto"/>
            </w:tcBorders>
            <w:vAlign w:val="center"/>
          </w:tcPr>
          <w:p w14:paraId="662B848B"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14" w:type="dxa"/>
            <w:tcBorders>
              <w:top w:val="single" w:sz="4" w:space="0" w:color="auto"/>
              <w:left w:val="single" w:sz="4" w:space="0" w:color="auto"/>
              <w:bottom w:val="single" w:sz="4" w:space="0" w:color="auto"/>
              <w:right w:val="single" w:sz="4" w:space="0" w:color="auto"/>
            </w:tcBorders>
            <w:vAlign w:val="center"/>
          </w:tcPr>
          <w:p w14:paraId="2E88B299"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4D3852DA"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04CF42AD"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284" w:type="dxa"/>
            <w:tcBorders>
              <w:top w:val="single" w:sz="4" w:space="0" w:color="auto"/>
              <w:left w:val="single" w:sz="4" w:space="0" w:color="auto"/>
              <w:bottom w:val="single" w:sz="4" w:space="0" w:color="auto"/>
              <w:right w:val="single" w:sz="4" w:space="0" w:color="auto"/>
            </w:tcBorders>
            <w:vAlign w:val="center"/>
          </w:tcPr>
          <w:p w14:paraId="1E3D9348"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3B47FFFB"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54341D52"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6E55A429"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6" w:type="dxa"/>
            <w:tcBorders>
              <w:top w:val="single" w:sz="4" w:space="0" w:color="auto"/>
              <w:left w:val="single" w:sz="4" w:space="0" w:color="auto"/>
              <w:bottom w:val="single" w:sz="4" w:space="0" w:color="auto"/>
              <w:right w:val="single" w:sz="4" w:space="0" w:color="auto"/>
            </w:tcBorders>
            <w:vAlign w:val="center"/>
          </w:tcPr>
          <w:p w14:paraId="66879CC6"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7B9636B6"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4CBDDBB4"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25" w:type="dxa"/>
            <w:tcBorders>
              <w:top w:val="single" w:sz="4" w:space="0" w:color="auto"/>
              <w:left w:val="single" w:sz="4" w:space="0" w:color="auto"/>
              <w:bottom w:val="single" w:sz="4" w:space="0" w:color="auto"/>
              <w:right w:val="single" w:sz="4" w:space="0" w:color="auto"/>
            </w:tcBorders>
            <w:vAlign w:val="center"/>
          </w:tcPr>
          <w:p w14:paraId="2AA25E56"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343" w:type="dxa"/>
            <w:tcBorders>
              <w:top w:val="single" w:sz="4" w:space="0" w:color="auto"/>
              <w:left w:val="single" w:sz="4" w:space="0" w:color="auto"/>
              <w:bottom w:val="single" w:sz="4" w:space="0" w:color="auto"/>
              <w:right w:val="single" w:sz="4" w:space="0" w:color="auto"/>
            </w:tcBorders>
            <w:vAlign w:val="center"/>
          </w:tcPr>
          <w:p w14:paraId="3209C9D5"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06" w:type="dxa"/>
            <w:tcBorders>
              <w:top w:val="single" w:sz="4" w:space="0" w:color="auto"/>
              <w:left w:val="single" w:sz="4" w:space="0" w:color="auto"/>
              <w:bottom w:val="single" w:sz="4" w:space="0" w:color="auto"/>
              <w:right w:val="single" w:sz="4" w:space="0" w:color="auto"/>
            </w:tcBorders>
            <w:vAlign w:val="center"/>
          </w:tcPr>
          <w:p w14:paraId="3C90B9E2"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06" w:type="dxa"/>
            <w:tcBorders>
              <w:top w:val="single" w:sz="4" w:space="0" w:color="auto"/>
              <w:left w:val="single" w:sz="4" w:space="0" w:color="auto"/>
              <w:bottom w:val="single" w:sz="4" w:space="0" w:color="auto"/>
              <w:right w:val="single" w:sz="4" w:space="0" w:color="auto"/>
            </w:tcBorders>
            <w:vAlign w:val="center"/>
          </w:tcPr>
          <w:p w14:paraId="1737F436"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06" w:type="dxa"/>
            <w:tcBorders>
              <w:top w:val="single" w:sz="4" w:space="0" w:color="auto"/>
              <w:left w:val="single" w:sz="4" w:space="0" w:color="auto"/>
              <w:bottom w:val="single" w:sz="4" w:space="0" w:color="auto"/>
              <w:right w:val="single" w:sz="4" w:space="0" w:color="auto"/>
            </w:tcBorders>
            <w:vAlign w:val="center"/>
          </w:tcPr>
          <w:p w14:paraId="58A07EAD"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06" w:type="dxa"/>
            <w:tcBorders>
              <w:top w:val="single" w:sz="4" w:space="0" w:color="auto"/>
              <w:left w:val="single" w:sz="4" w:space="0" w:color="auto"/>
              <w:bottom w:val="single" w:sz="4" w:space="0" w:color="auto"/>
              <w:right w:val="single" w:sz="4" w:space="0" w:color="auto"/>
            </w:tcBorders>
            <w:vAlign w:val="center"/>
          </w:tcPr>
          <w:p w14:paraId="2028A27E"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c>
          <w:tcPr>
            <w:tcW w:w="406" w:type="dxa"/>
            <w:tcBorders>
              <w:top w:val="single" w:sz="4" w:space="0" w:color="auto"/>
              <w:left w:val="single" w:sz="4" w:space="0" w:color="auto"/>
              <w:bottom w:val="single" w:sz="4" w:space="0" w:color="auto"/>
              <w:right w:val="single" w:sz="4" w:space="0" w:color="auto"/>
            </w:tcBorders>
            <w:vAlign w:val="center"/>
          </w:tcPr>
          <w:p w14:paraId="51EE87FA" w14:textId="77777777" w:rsidR="00EC0153" w:rsidRPr="00F21CE3" w:rsidRDefault="00EC0153" w:rsidP="00DC7D81">
            <w:pPr>
              <w:rPr>
                <w:rFonts w:ascii="Arial" w:eastAsia="Times New Roman" w:hAnsi="Arial" w:cs="Arial"/>
                <w:b/>
                <w:bCs/>
                <w:sz w:val="20"/>
                <w:lang w:val="es-HN" w:eastAsia="es-HN"/>
              </w:rPr>
            </w:pPr>
            <w:r w:rsidRPr="00F21CE3">
              <w:rPr>
                <w:rFonts w:ascii="Arial" w:hAnsi="Arial" w:cs="Arial"/>
                <w:b/>
                <w:bCs/>
                <w:color w:val="000000"/>
                <w:sz w:val="20"/>
                <w:lang w:val="es-HN"/>
              </w:rPr>
              <w:t> </w:t>
            </w:r>
          </w:p>
        </w:tc>
      </w:tr>
    </w:tbl>
    <w:p w14:paraId="553540E9" w14:textId="77777777" w:rsidR="009804BC" w:rsidRPr="00F21CE3" w:rsidRDefault="009804BC" w:rsidP="00DC7D81">
      <w:pPr>
        <w:rPr>
          <w:rFonts w:ascii="Arial" w:hAnsi="Arial" w:cs="Arial"/>
          <w:lang w:val="es-HN"/>
        </w:rPr>
      </w:pPr>
    </w:p>
    <w:p w14:paraId="5929CC0A" w14:textId="774C6B81" w:rsidR="00E02706" w:rsidRPr="00235D57" w:rsidRDefault="00E02706" w:rsidP="004519CF">
      <w:pPr>
        <w:pStyle w:val="Heading1"/>
        <w:numPr>
          <w:ilvl w:val="2"/>
          <w:numId w:val="66"/>
        </w:numPr>
        <w:spacing w:line="276" w:lineRule="auto"/>
        <w:rPr>
          <w:rFonts w:ascii="Arial" w:hAnsi="Arial" w:cs="Arial"/>
          <w:b/>
          <w:sz w:val="28"/>
          <w:szCs w:val="24"/>
          <w:lang w:val="es-HN"/>
        </w:rPr>
      </w:pPr>
      <w:bookmarkStart w:id="18" w:name="_Toc19697041"/>
      <w:r w:rsidRPr="00235D57">
        <w:rPr>
          <w:rFonts w:ascii="Arial" w:hAnsi="Arial" w:cs="Arial"/>
          <w:b/>
          <w:sz w:val="28"/>
          <w:szCs w:val="24"/>
          <w:lang w:val="es-HN"/>
        </w:rPr>
        <w:t xml:space="preserve">Agendas </w:t>
      </w:r>
      <w:r w:rsidR="00372F4E" w:rsidRPr="00235D57">
        <w:rPr>
          <w:rFonts w:ascii="Arial" w:hAnsi="Arial" w:cs="Arial"/>
          <w:b/>
          <w:sz w:val="28"/>
          <w:szCs w:val="24"/>
          <w:lang w:val="es-HN"/>
        </w:rPr>
        <w:t xml:space="preserve">desarrolladas </w:t>
      </w:r>
      <w:r w:rsidRPr="00235D57">
        <w:rPr>
          <w:rFonts w:ascii="Arial" w:hAnsi="Arial" w:cs="Arial"/>
          <w:b/>
          <w:sz w:val="28"/>
          <w:szCs w:val="24"/>
          <w:lang w:val="es-HN"/>
        </w:rPr>
        <w:t>durante la preparación del Proyecto.</w:t>
      </w:r>
      <w:bookmarkEnd w:id="18"/>
    </w:p>
    <w:p w14:paraId="4947A19B" w14:textId="77777777" w:rsidR="009360DB" w:rsidRPr="00F21CE3" w:rsidRDefault="009360DB" w:rsidP="00DC7D81">
      <w:pPr>
        <w:rPr>
          <w:rFonts w:ascii="Arial" w:hAnsi="Arial" w:cs="Arial"/>
          <w:lang w:val="es-HN"/>
        </w:rPr>
      </w:pPr>
    </w:p>
    <w:p w14:paraId="338578B2" w14:textId="262A3044" w:rsidR="00E02706" w:rsidRPr="00F21CE3" w:rsidRDefault="00E02706" w:rsidP="00F45842">
      <w:pPr>
        <w:spacing w:line="276" w:lineRule="auto"/>
        <w:rPr>
          <w:rFonts w:ascii="Arial" w:hAnsi="Arial" w:cs="Arial"/>
          <w:b/>
          <w:lang w:val="es-HN"/>
        </w:rPr>
      </w:pPr>
      <w:r w:rsidRPr="00F21CE3">
        <w:rPr>
          <w:rFonts w:ascii="Arial" w:hAnsi="Arial" w:cs="Arial"/>
          <w:b/>
          <w:lang w:val="es-HN"/>
        </w:rPr>
        <w:t>R</w:t>
      </w:r>
      <w:r w:rsidR="002A0229">
        <w:rPr>
          <w:rFonts w:ascii="Arial" w:hAnsi="Arial" w:cs="Arial"/>
          <w:b/>
          <w:lang w:val="es-HN"/>
        </w:rPr>
        <w:t>euniones, talleres, visitas de c</w:t>
      </w:r>
      <w:r w:rsidRPr="00F21CE3">
        <w:rPr>
          <w:rFonts w:ascii="Arial" w:hAnsi="Arial" w:cs="Arial"/>
          <w:b/>
          <w:lang w:val="es-HN"/>
        </w:rPr>
        <w:t>onsul</w:t>
      </w:r>
      <w:r w:rsidR="002A0229">
        <w:rPr>
          <w:rFonts w:ascii="Arial" w:hAnsi="Arial" w:cs="Arial"/>
          <w:b/>
          <w:lang w:val="es-HN"/>
        </w:rPr>
        <w:t>ta s</w:t>
      </w:r>
      <w:r w:rsidR="00BD6C20" w:rsidRPr="00F21CE3">
        <w:rPr>
          <w:rFonts w:ascii="Arial" w:hAnsi="Arial" w:cs="Arial"/>
          <w:b/>
          <w:lang w:val="es-HN"/>
        </w:rPr>
        <w:t xml:space="preserve">ignificativa a las comunidades </w:t>
      </w:r>
      <w:r w:rsidR="002A0229">
        <w:rPr>
          <w:rFonts w:ascii="Arial" w:hAnsi="Arial" w:cs="Arial"/>
          <w:b/>
          <w:lang w:val="es-HN"/>
        </w:rPr>
        <w:t>de los Pueblos Indí</w:t>
      </w:r>
      <w:r w:rsidRPr="00F21CE3">
        <w:rPr>
          <w:rFonts w:ascii="Arial" w:hAnsi="Arial" w:cs="Arial"/>
          <w:b/>
          <w:lang w:val="es-HN"/>
        </w:rPr>
        <w:t>genas y Afro</w:t>
      </w:r>
      <w:r w:rsidR="00BD6C20" w:rsidRPr="00F21CE3">
        <w:rPr>
          <w:rFonts w:ascii="Arial" w:hAnsi="Arial" w:cs="Arial"/>
          <w:b/>
          <w:lang w:val="es-HN"/>
        </w:rPr>
        <w:t>hondureños</w:t>
      </w:r>
    </w:p>
    <w:p w14:paraId="22740F12" w14:textId="77777777" w:rsidR="00E02706" w:rsidRPr="00F21CE3" w:rsidRDefault="00E02706" w:rsidP="00F45842">
      <w:pPr>
        <w:widowControl w:val="0"/>
        <w:autoSpaceDE w:val="0"/>
        <w:autoSpaceDN w:val="0"/>
        <w:adjustRightInd w:val="0"/>
        <w:spacing w:line="276" w:lineRule="auto"/>
        <w:rPr>
          <w:rFonts w:ascii="Arial" w:eastAsia="Times New Roman" w:hAnsi="Arial" w:cs="Arial"/>
          <w:color w:val="0000FF"/>
          <w:lang w:val="es-HN"/>
        </w:rPr>
      </w:pPr>
    </w:p>
    <w:p w14:paraId="5972E72D" w14:textId="2DD0B81D" w:rsidR="00E02706" w:rsidRPr="00F21CE3" w:rsidRDefault="006D4268" w:rsidP="00F45842">
      <w:pPr>
        <w:widowControl w:val="0"/>
        <w:autoSpaceDE w:val="0"/>
        <w:autoSpaceDN w:val="0"/>
        <w:adjustRightInd w:val="0"/>
        <w:spacing w:line="276" w:lineRule="auto"/>
        <w:ind w:left="720"/>
        <w:rPr>
          <w:rFonts w:ascii="Arial" w:eastAsia="Arial" w:hAnsi="Arial" w:cs="Arial"/>
          <w:bdr w:val="nil"/>
          <w:lang w:val="es-HN"/>
        </w:rPr>
      </w:pPr>
      <w:r w:rsidRPr="00F21CE3">
        <w:rPr>
          <w:rFonts w:ascii="Arial" w:eastAsia="Arial" w:hAnsi="Arial" w:cs="Arial"/>
          <w:bdr w:val="nil"/>
          <w:lang w:val="es-HN"/>
        </w:rPr>
        <w:t>Tabla</w:t>
      </w:r>
      <w:r w:rsidR="00790498">
        <w:rPr>
          <w:rFonts w:ascii="Arial" w:eastAsia="Arial" w:hAnsi="Arial" w:cs="Arial"/>
          <w:bdr w:val="nil"/>
          <w:lang w:val="es-HN"/>
        </w:rPr>
        <w:t xml:space="preserve"> No. 7</w:t>
      </w:r>
      <w:r w:rsidR="00E967FA" w:rsidRPr="00F21CE3">
        <w:rPr>
          <w:rFonts w:ascii="Arial" w:eastAsia="Arial" w:hAnsi="Arial" w:cs="Arial"/>
          <w:bdr w:val="nil"/>
          <w:lang w:val="es-HN"/>
        </w:rPr>
        <w:t xml:space="preserve">: </w:t>
      </w:r>
      <w:r w:rsidR="00E02706" w:rsidRPr="00F21CE3">
        <w:rPr>
          <w:rFonts w:ascii="Arial" w:eastAsia="Arial" w:hAnsi="Arial" w:cs="Arial"/>
          <w:bdr w:val="nil"/>
          <w:lang w:val="es-HN"/>
        </w:rPr>
        <w:t xml:space="preserve">La estrategia de consulta </w:t>
      </w:r>
      <w:r w:rsidR="002A0229">
        <w:rPr>
          <w:rFonts w:ascii="Arial" w:eastAsia="Arial" w:hAnsi="Arial" w:cs="Arial"/>
          <w:bdr w:val="nil"/>
          <w:lang w:val="es-HN"/>
        </w:rPr>
        <w:t>a seguir</w:t>
      </w:r>
      <w:r w:rsidR="00E02706" w:rsidRPr="00F21CE3">
        <w:rPr>
          <w:rFonts w:ascii="Arial" w:eastAsia="Arial" w:hAnsi="Arial" w:cs="Arial"/>
          <w:bdr w:val="nil"/>
          <w:lang w:val="es-HN"/>
        </w:rPr>
        <w:t xml:space="preserve"> durante la preparación del proyecto con pueblos indígenas y af</w:t>
      </w:r>
      <w:r w:rsidR="002A0229">
        <w:rPr>
          <w:rFonts w:ascii="Arial" w:eastAsia="Arial" w:hAnsi="Arial" w:cs="Arial"/>
          <w:bdr w:val="nil"/>
          <w:lang w:val="es-HN"/>
        </w:rPr>
        <w:t>rodescendientes se detalla en la</w:t>
      </w:r>
      <w:r w:rsidR="00E02706" w:rsidRPr="00F21CE3">
        <w:rPr>
          <w:rFonts w:ascii="Arial" w:eastAsia="Arial" w:hAnsi="Arial" w:cs="Arial"/>
          <w:bdr w:val="nil"/>
          <w:lang w:val="es-HN"/>
        </w:rPr>
        <w:t xml:space="preserve">s siguientes </w:t>
      </w:r>
      <w:r w:rsidR="002A0229">
        <w:rPr>
          <w:rFonts w:ascii="Arial" w:eastAsia="Arial" w:hAnsi="Arial" w:cs="Arial"/>
          <w:bdr w:val="nil"/>
          <w:lang w:val="es-HN"/>
        </w:rPr>
        <w:t>t</w:t>
      </w:r>
      <w:r w:rsidRPr="00F21CE3">
        <w:rPr>
          <w:rFonts w:ascii="Arial" w:eastAsia="Arial" w:hAnsi="Arial" w:cs="Arial"/>
          <w:bdr w:val="nil"/>
          <w:lang w:val="es-HN"/>
        </w:rPr>
        <w:t>abla</w:t>
      </w:r>
      <w:r w:rsidR="00E02706" w:rsidRPr="00F21CE3">
        <w:rPr>
          <w:rFonts w:ascii="Arial" w:eastAsia="Arial" w:hAnsi="Arial" w:cs="Arial"/>
          <w:bdr w:val="nil"/>
          <w:lang w:val="es-HN"/>
        </w:rPr>
        <w:t>s.</w:t>
      </w:r>
    </w:p>
    <w:p w14:paraId="4AF397D6" w14:textId="77777777" w:rsidR="00A56667" w:rsidRPr="00F21CE3" w:rsidRDefault="00A56667" w:rsidP="00DC7D81">
      <w:pPr>
        <w:widowControl w:val="0"/>
        <w:autoSpaceDE w:val="0"/>
        <w:autoSpaceDN w:val="0"/>
        <w:adjustRightInd w:val="0"/>
        <w:ind w:left="720"/>
        <w:rPr>
          <w:rFonts w:ascii="Arial" w:eastAsia="Arial" w:hAnsi="Arial" w:cs="Arial"/>
          <w:bdr w:val="nil"/>
          <w:lang w:val="es-HN"/>
        </w:rPr>
      </w:pPr>
    </w:p>
    <w:tbl>
      <w:tblPr>
        <w:tblStyle w:val="TableGrid"/>
        <w:tblW w:w="13348" w:type="dxa"/>
        <w:jc w:val="center"/>
        <w:tblLayout w:type="fixed"/>
        <w:tblLook w:val="04A0" w:firstRow="1" w:lastRow="0" w:firstColumn="1" w:lastColumn="0" w:noHBand="0" w:noVBand="1"/>
      </w:tblPr>
      <w:tblGrid>
        <w:gridCol w:w="717"/>
        <w:gridCol w:w="1134"/>
        <w:gridCol w:w="851"/>
        <w:gridCol w:w="1134"/>
        <w:gridCol w:w="873"/>
        <w:gridCol w:w="1671"/>
        <w:gridCol w:w="2701"/>
        <w:gridCol w:w="1984"/>
        <w:gridCol w:w="843"/>
        <w:gridCol w:w="1440"/>
      </w:tblGrid>
      <w:tr w:rsidR="00E02706" w:rsidRPr="00F21CE3" w14:paraId="4331125A" w14:textId="77777777" w:rsidTr="00AD4F36">
        <w:trPr>
          <w:trHeight w:val="252"/>
          <w:tblHeader/>
          <w:jc w:val="center"/>
        </w:trPr>
        <w:tc>
          <w:tcPr>
            <w:tcW w:w="13348" w:type="dxa"/>
            <w:gridSpan w:val="10"/>
            <w:noWrap/>
            <w:hideMark/>
          </w:tcPr>
          <w:p w14:paraId="281B87AF" w14:textId="5C89587A" w:rsidR="00E02706" w:rsidRPr="00F21CE3" w:rsidRDefault="00E02706" w:rsidP="00DC7D81">
            <w:pPr>
              <w:spacing w:line="276" w:lineRule="auto"/>
              <w:rPr>
                <w:rFonts w:ascii="Arial" w:eastAsia="Arial Unicode MS" w:hAnsi="Arial" w:cs="Arial"/>
                <w:b/>
                <w:bCs/>
                <w:sz w:val="18"/>
                <w:lang w:val="es-HN"/>
              </w:rPr>
            </w:pPr>
            <w:r w:rsidRPr="00F21CE3">
              <w:rPr>
                <w:rFonts w:ascii="Arial" w:eastAsia="Arial Unicode MS" w:hAnsi="Arial" w:cs="Arial"/>
                <w:b/>
                <w:bCs/>
                <w:sz w:val="18"/>
                <w:lang w:val="es-HN"/>
              </w:rPr>
              <w:t xml:space="preserve">Consulta </w:t>
            </w:r>
            <w:r w:rsidR="003C551A" w:rsidRPr="00F21CE3">
              <w:rPr>
                <w:rFonts w:ascii="Arial" w:eastAsia="Arial Unicode MS" w:hAnsi="Arial" w:cs="Arial"/>
                <w:b/>
                <w:bCs/>
                <w:sz w:val="18"/>
                <w:lang w:val="es-HN"/>
              </w:rPr>
              <w:t xml:space="preserve">realizadas </w:t>
            </w:r>
          </w:p>
        </w:tc>
      </w:tr>
      <w:tr w:rsidR="00E02706" w:rsidRPr="00F21CE3" w14:paraId="5D01B846" w14:textId="77777777" w:rsidTr="00AD4F36">
        <w:trPr>
          <w:trHeight w:val="121"/>
          <w:tblHeader/>
          <w:jc w:val="center"/>
        </w:trPr>
        <w:tc>
          <w:tcPr>
            <w:tcW w:w="717" w:type="dxa"/>
            <w:shd w:val="clear" w:color="auto" w:fill="EEECE1" w:themeFill="background2"/>
            <w:hideMark/>
          </w:tcPr>
          <w:p w14:paraId="31E6E15A" w14:textId="77777777" w:rsidR="00E02706" w:rsidRPr="00F21CE3" w:rsidRDefault="00E02706" w:rsidP="00DC7D81">
            <w:pPr>
              <w:rPr>
                <w:rFonts w:ascii="Arial" w:eastAsia="Arial Unicode MS" w:hAnsi="Arial" w:cs="Arial"/>
                <w:b/>
                <w:bCs/>
                <w:sz w:val="18"/>
                <w:lang w:val="es-HN"/>
              </w:rPr>
            </w:pPr>
            <w:r w:rsidRPr="00F21CE3">
              <w:rPr>
                <w:rFonts w:ascii="Arial" w:eastAsia="Arial Unicode MS" w:hAnsi="Arial" w:cs="Arial"/>
                <w:b/>
                <w:bCs/>
                <w:sz w:val="18"/>
                <w:lang w:val="es-HN"/>
              </w:rPr>
              <w:t>Día y Fecha</w:t>
            </w:r>
          </w:p>
        </w:tc>
        <w:tc>
          <w:tcPr>
            <w:tcW w:w="1134" w:type="dxa"/>
            <w:shd w:val="clear" w:color="auto" w:fill="EEECE1" w:themeFill="background2"/>
            <w:noWrap/>
            <w:hideMark/>
          </w:tcPr>
          <w:p w14:paraId="0160077A" w14:textId="77777777" w:rsidR="00E02706" w:rsidRPr="00F21CE3" w:rsidRDefault="00E02706" w:rsidP="00DC7D81">
            <w:pPr>
              <w:rPr>
                <w:rFonts w:ascii="Arial" w:eastAsia="Arial Unicode MS" w:hAnsi="Arial" w:cs="Arial"/>
                <w:b/>
                <w:bCs/>
                <w:sz w:val="18"/>
                <w:lang w:val="es-HN"/>
              </w:rPr>
            </w:pPr>
            <w:r w:rsidRPr="00F21CE3">
              <w:rPr>
                <w:rFonts w:ascii="Arial" w:eastAsia="Arial Unicode MS" w:hAnsi="Arial" w:cs="Arial"/>
                <w:b/>
                <w:bCs/>
                <w:sz w:val="18"/>
                <w:lang w:val="es-HN"/>
              </w:rPr>
              <w:t>Actividad</w:t>
            </w:r>
          </w:p>
        </w:tc>
        <w:tc>
          <w:tcPr>
            <w:tcW w:w="851" w:type="dxa"/>
            <w:shd w:val="clear" w:color="auto" w:fill="EEECE1" w:themeFill="background2"/>
            <w:noWrap/>
            <w:hideMark/>
          </w:tcPr>
          <w:p w14:paraId="5C0B7543" w14:textId="77777777" w:rsidR="00E02706" w:rsidRPr="00F21CE3" w:rsidRDefault="00E02706" w:rsidP="00DC7D81">
            <w:pPr>
              <w:rPr>
                <w:rFonts w:ascii="Arial" w:eastAsia="Arial Unicode MS" w:hAnsi="Arial" w:cs="Arial"/>
                <w:b/>
                <w:bCs/>
                <w:sz w:val="18"/>
                <w:lang w:val="es-HN"/>
              </w:rPr>
            </w:pPr>
            <w:r w:rsidRPr="00F21CE3">
              <w:rPr>
                <w:rFonts w:ascii="Arial" w:eastAsia="Arial Unicode MS" w:hAnsi="Arial" w:cs="Arial"/>
                <w:b/>
                <w:bCs/>
                <w:sz w:val="18"/>
                <w:lang w:val="es-HN"/>
              </w:rPr>
              <w:t>Metodología</w:t>
            </w:r>
          </w:p>
        </w:tc>
        <w:tc>
          <w:tcPr>
            <w:tcW w:w="1134" w:type="dxa"/>
            <w:shd w:val="clear" w:color="auto" w:fill="EEECE1" w:themeFill="background2"/>
            <w:noWrap/>
            <w:hideMark/>
          </w:tcPr>
          <w:p w14:paraId="3E9E700C" w14:textId="77777777" w:rsidR="00E02706" w:rsidRPr="00F21CE3" w:rsidRDefault="00E02706" w:rsidP="00DC7D81">
            <w:pPr>
              <w:rPr>
                <w:rFonts w:ascii="Arial" w:eastAsia="Arial Unicode MS" w:hAnsi="Arial" w:cs="Arial"/>
                <w:b/>
                <w:bCs/>
                <w:sz w:val="18"/>
                <w:lang w:val="es-HN"/>
              </w:rPr>
            </w:pPr>
            <w:r w:rsidRPr="00F21CE3">
              <w:rPr>
                <w:rFonts w:ascii="Arial" w:eastAsia="Arial Unicode MS" w:hAnsi="Arial" w:cs="Arial"/>
                <w:b/>
                <w:bCs/>
                <w:sz w:val="18"/>
                <w:lang w:val="es-HN"/>
              </w:rPr>
              <w:t>Lugar</w:t>
            </w:r>
          </w:p>
        </w:tc>
        <w:tc>
          <w:tcPr>
            <w:tcW w:w="873" w:type="dxa"/>
            <w:shd w:val="clear" w:color="auto" w:fill="EEECE1" w:themeFill="background2"/>
            <w:hideMark/>
          </w:tcPr>
          <w:p w14:paraId="5F3D4018" w14:textId="77777777" w:rsidR="00E02706" w:rsidRPr="00F21CE3" w:rsidRDefault="00E02706" w:rsidP="00DC7D81">
            <w:pPr>
              <w:rPr>
                <w:rFonts w:ascii="Arial" w:eastAsia="Arial Unicode MS" w:hAnsi="Arial" w:cs="Arial"/>
                <w:b/>
                <w:bCs/>
                <w:sz w:val="18"/>
                <w:lang w:val="es-HN"/>
              </w:rPr>
            </w:pPr>
            <w:r w:rsidRPr="00F21CE3">
              <w:rPr>
                <w:rFonts w:ascii="Arial" w:eastAsia="Arial Unicode MS" w:hAnsi="Arial" w:cs="Arial"/>
                <w:b/>
                <w:bCs/>
                <w:sz w:val="18"/>
                <w:lang w:val="es-HN"/>
              </w:rPr>
              <w:t>Representación Banco Mundial</w:t>
            </w:r>
          </w:p>
          <w:p w14:paraId="4BD0BA5A" w14:textId="77777777" w:rsidR="00E02706" w:rsidRPr="00F21CE3" w:rsidRDefault="00E02706" w:rsidP="00DC7D81">
            <w:pPr>
              <w:rPr>
                <w:rFonts w:ascii="Arial" w:eastAsia="Arial Unicode MS" w:hAnsi="Arial" w:cs="Arial"/>
                <w:b/>
                <w:bCs/>
                <w:sz w:val="18"/>
                <w:lang w:val="es-HN"/>
              </w:rPr>
            </w:pPr>
            <w:r w:rsidRPr="00F21CE3">
              <w:rPr>
                <w:rFonts w:ascii="Arial" w:eastAsia="Arial Unicode MS" w:hAnsi="Arial" w:cs="Arial"/>
                <w:b/>
                <w:bCs/>
                <w:sz w:val="18"/>
                <w:lang w:val="es-HN"/>
              </w:rPr>
              <w:t xml:space="preserve">Observación </w:t>
            </w:r>
          </w:p>
        </w:tc>
        <w:tc>
          <w:tcPr>
            <w:tcW w:w="1671" w:type="dxa"/>
            <w:shd w:val="clear" w:color="auto" w:fill="EEECE1" w:themeFill="background2"/>
            <w:hideMark/>
          </w:tcPr>
          <w:p w14:paraId="2189DC2C" w14:textId="77777777" w:rsidR="00E02706" w:rsidRPr="00F21CE3" w:rsidRDefault="00E02706" w:rsidP="00DC7D81">
            <w:pPr>
              <w:rPr>
                <w:rFonts w:ascii="Arial" w:eastAsia="Arial Unicode MS" w:hAnsi="Arial" w:cs="Arial"/>
                <w:b/>
                <w:bCs/>
                <w:sz w:val="18"/>
                <w:lang w:val="es-HN"/>
              </w:rPr>
            </w:pPr>
            <w:r w:rsidRPr="00F21CE3">
              <w:rPr>
                <w:rFonts w:ascii="Arial" w:eastAsia="Arial Unicode MS" w:hAnsi="Arial" w:cs="Arial"/>
                <w:b/>
                <w:bCs/>
                <w:sz w:val="18"/>
                <w:lang w:val="es-HN"/>
              </w:rPr>
              <w:t>Responsable Secretaría de Educación</w:t>
            </w:r>
          </w:p>
        </w:tc>
        <w:tc>
          <w:tcPr>
            <w:tcW w:w="2701" w:type="dxa"/>
            <w:shd w:val="clear" w:color="auto" w:fill="EEECE1" w:themeFill="background2"/>
            <w:hideMark/>
          </w:tcPr>
          <w:p w14:paraId="40D056C8" w14:textId="77777777" w:rsidR="00E02706" w:rsidRPr="00F21CE3" w:rsidRDefault="00E02706" w:rsidP="00DC7D81">
            <w:pPr>
              <w:rPr>
                <w:rFonts w:ascii="Arial" w:eastAsia="Arial Unicode MS" w:hAnsi="Arial" w:cs="Arial"/>
                <w:b/>
                <w:bCs/>
                <w:sz w:val="18"/>
                <w:lang w:val="es-HN"/>
              </w:rPr>
            </w:pPr>
            <w:r w:rsidRPr="00F21CE3">
              <w:rPr>
                <w:rFonts w:ascii="Arial" w:eastAsia="Arial Unicode MS" w:hAnsi="Arial" w:cs="Arial"/>
                <w:b/>
                <w:bCs/>
                <w:sz w:val="18"/>
                <w:lang w:val="es-HN"/>
              </w:rPr>
              <w:t>Recursos</w:t>
            </w:r>
          </w:p>
        </w:tc>
        <w:tc>
          <w:tcPr>
            <w:tcW w:w="1984" w:type="dxa"/>
            <w:shd w:val="clear" w:color="auto" w:fill="EEECE1" w:themeFill="background2"/>
            <w:hideMark/>
          </w:tcPr>
          <w:p w14:paraId="139E057C" w14:textId="77777777" w:rsidR="00E02706" w:rsidRPr="00F21CE3" w:rsidRDefault="00E02706" w:rsidP="00DC7D81">
            <w:pPr>
              <w:spacing w:line="276" w:lineRule="auto"/>
              <w:rPr>
                <w:rFonts w:ascii="Arial" w:eastAsia="Arial Unicode MS" w:hAnsi="Arial" w:cs="Arial"/>
                <w:b/>
                <w:bCs/>
                <w:sz w:val="18"/>
                <w:lang w:val="es-HN"/>
              </w:rPr>
            </w:pPr>
            <w:r w:rsidRPr="00F21CE3">
              <w:rPr>
                <w:rFonts w:ascii="Arial" w:eastAsia="Arial Unicode MS" w:hAnsi="Arial" w:cs="Arial"/>
                <w:b/>
                <w:bCs/>
                <w:sz w:val="18"/>
                <w:lang w:val="es-HN"/>
              </w:rPr>
              <w:t>Instituciones participantes</w:t>
            </w:r>
          </w:p>
        </w:tc>
        <w:tc>
          <w:tcPr>
            <w:tcW w:w="843" w:type="dxa"/>
            <w:shd w:val="clear" w:color="auto" w:fill="EEECE1" w:themeFill="background2"/>
            <w:hideMark/>
          </w:tcPr>
          <w:p w14:paraId="30451CD2" w14:textId="77777777" w:rsidR="00E02706" w:rsidRPr="00F21CE3" w:rsidRDefault="00E02706" w:rsidP="00DC7D81">
            <w:pPr>
              <w:spacing w:line="276" w:lineRule="auto"/>
              <w:rPr>
                <w:rFonts w:ascii="Arial" w:eastAsia="Arial Unicode MS" w:hAnsi="Arial" w:cs="Arial"/>
                <w:b/>
                <w:bCs/>
                <w:sz w:val="18"/>
                <w:lang w:val="es-HN"/>
              </w:rPr>
            </w:pPr>
            <w:r w:rsidRPr="00F21CE3">
              <w:rPr>
                <w:rFonts w:ascii="Arial" w:eastAsia="Arial Unicode MS" w:hAnsi="Arial" w:cs="Arial"/>
                <w:b/>
                <w:bCs/>
                <w:sz w:val="18"/>
                <w:lang w:val="es-HN"/>
              </w:rPr>
              <w:t>No. de participantes</w:t>
            </w:r>
          </w:p>
        </w:tc>
        <w:tc>
          <w:tcPr>
            <w:tcW w:w="1440" w:type="dxa"/>
            <w:shd w:val="clear" w:color="auto" w:fill="EEECE1" w:themeFill="background2"/>
            <w:hideMark/>
          </w:tcPr>
          <w:p w14:paraId="666F75A9" w14:textId="77777777" w:rsidR="00E02706" w:rsidRPr="00F21CE3" w:rsidRDefault="00E02706" w:rsidP="00DC7D81">
            <w:pPr>
              <w:spacing w:line="276" w:lineRule="auto"/>
              <w:rPr>
                <w:rFonts w:ascii="Arial" w:eastAsia="Arial Unicode MS" w:hAnsi="Arial" w:cs="Arial"/>
                <w:b/>
                <w:bCs/>
                <w:sz w:val="18"/>
                <w:lang w:val="es-HN"/>
              </w:rPr>
            </w:pPr>
            <w:r w:rsidRPr="00F21CE3">
              <w:rPr>
                <w:rFonts w:ascii="Arial" w:eastAsia="Arial Unicode MS" w:hAnsi="Arial" w:cs="Arial"/>
                <w:b/>
                <w:bCs/>
                <w:sz w:val="18"/>
                <w:lang w:val="es-HN"/>
              </w:rPr>
              <w:t>Observación</w:t>
            </w:r>
          </w:p>
        </w:tc>
      </w:tr>
      <w:tr w:rsidR="00E02706" w:rsidRPr="00F21CE3" w14:paraId="1197DC46" w14:textId="77777777" w:rsidTr="00AD4F36">
        <w:trPr>
          <w:trHeight w:val="822"/>
          <w:jc w:val="center"/>
        </w:trPr>
        <w:tc>
          <w:tcPr>
            <w:tcW w:w="717" w:type="dxa"/>
            <w:vAlign w:val="center"/>
          </w:tcPr>
          <w:p w14:paraId="26073424" w14:textId="77777777" w:rsidR="00E02706" w:rsidRPr="00F21CE3" w:rsidRDefault="00E02706" w:rsidP="00DC7D81">
            <w:pPr>
              <w:rPr>
                <w:rFonts w:ascii="Arial" w:eastAsia="Times New Roman" w:hAnsi="Arial" w:cs="Arial"/>
                <w:color w:val="000000"/>
                <w:sz w:val="18"/>
                <w:lang w:val="es-HN" w:eastAsia="es-HN"/>
              </w:rPr>
            </w:pPr>
            <w:r w:rsidRPr="00F21CE3">
              <w:rPr>
                <w:rFonts w:ascii="Arial" w:eastAsia="Times New Roman" w:hAnsi="Arial" w:cs="Arial"/>
                <w:color w:val="000000"/>
                <w:sz w:val="18"/>
                <w:lang w:val="es-HN" w:eastAsia="es-HN"/>
              </w:rPr>
              <w:t xml:space="preserve">Lunes 01 de abril </w:t>
            </w:r>
          </w:p>
        </w:tc>
        <w:tc>
          <w:tcPr>
            <w:tcW w:w="1134" w:type="dxa"/>
            <w:vAlign w:val="center"/>
          </w:tcPr>
          <w:p w14:paraId="7D681354"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Socialización y consulta con Pueblo Tolpan.</w:t>
            </w:r>
          </w:p>
        </w:tc>
        <w:tc>
          <w:tcPr>
            <w:tcW w:w="851" w:type="dxa"/>
            <w:vAlign w:val="center"/>
          </w:tcPr>
          <w:p w14:paraId="1CBA7DF2"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Reunión</w:t>
            </w:r>
          </w:p>
        </w:tc>
        <w:tc>
          <w:tcPr>
            <w:tcW w:w="1134" w:type="dxa"/>
            <w:vAlign w:val="center"/>
          </w:tcPr>
          <w:p w14:paraId="397E6D47"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 xml:space="preserve">Montaña de la Flor, Francisco Morazán </w:t>
            </w:r>
          </w:p>
        </w:tc>
        <w:tc>
          <w:tcPr>
            <w:tcW w:w="873" w:type="dxa"/>
            <w:vAlign w:val="center"/>
          </w:tcPr>
          <w:p w14:paraId="423317C2" w14:textId="77777777" w:rsidR="00E02706" w:rsidRPr="00F21CE3" w:rsidRDefault="00E02706" w:rsidP="00DC7D81">
            <w:pPr>
              <w:rPr>
                <w:rFonts w:ascii="Arial" w:hAnsi="Arial" w:cs="Arial"/>
                <w:color w:val="000000"/>
                <w:sz w:val="18"/>
                <w:lang w:val="es-HN"/>
              </w:rPr>
            </w:pPr>
          </w:p>
        </w:tc>
        <w:tc>
          <w:tcPr>
            <w:tcW w:w="1671" w:type="dxa"/>
            <w:vAlign w:val="center"/>
          </w:tcPr>
          <w:p w14:paraId="3D233496"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 xml:space="preserve">Cyntia Cecilia Swarton, Yaser Salinas, Waldina Rodriguez </w:t>
            </w:r>
          </w:p>
        </w:tc>
        <w:tc>
          <w:tcPr>
            <w:tcW w:w="2701" w:type="dxa"/>
            <w:vAlign w:val="center"/>
          </w:tcPr>
          <w:p w14:paraId="0AA5206F" w14:textId="66AA33FC" w:rsidR="00E02706" w:rsidRPr="00F21CE3" w:rsidRDefault="00E02706" w:rsidP="002A0229">
            <w:pPr>
              <w:rPr>
                <w:rFonts w:ascii="Arial" w:hAnsi="Arial" w:cs="Arial"/>
                <w:color w:val="000000"/>
                <w:sz w:val="18"/>
                <w:lang w:val="es-HN"/>
              </w:rPr>
            </w:pPr>
            <w:r w:rsidRPr="00F21CE3">
              <w:rPr>
                <w:rFonts w:ascii="Arial" w:hAnsi="Arial" w:cs="Arial"/>
                <w:color w:val="000000"/>
                <w:sz w:val="18"/>
                <w:lang w:val="es-HN"/>
              </w:rPr>
              <w:t>Vehículo para Movilización, combustible, Materiales informati</w:t>
            </w:r>
            <w:r w:rsidR="002A0229">
              <w:rPr>
                <w:rFonts w:ascii="Arial" w:hAnsi="Arial" w:cs="Arial"/>
                <w:color w:val="000000"/>
                <w:sz w:val="18"/>
                <w:lang w:val="es-HN"/>
              </w:rPr>
              <w:t>vo impresos ( información básica</w:t>
            </w:r>
            <w:r w:rsidRPr="00F21CE3">
              <w:rPr>
                <w:rFonts w:ascii="Arial" w:hAnsi="Arial" w:cs="Arial"/>
                <w:color w:val="000000"/>
                <w:sz w:val="18"/>
                <w:lang w:val="es-HN"/>
              </w:rPr>
              <w:t xml:space="preserve"> del proyecto, list</w:t>
            </w:r>
            <w:r w:rsidR="002A0229">
              <w:rPr>
                <w:rFonts w:ascii="Arial" w:hAnsi="Arial" w:cs="Arial"/>
                <w:color w:val="000000"/>
                <w:sz w:val="18"/>
                <w:lang w:val="es-HN"/>
              </w:rPr>
              <w:t>ados de asistencia)/ refrigerio</w:t>
            </w:r>
            <w:r w:rsidRPr="00F21CE3">
              <w:rPr>
                <w:rFonts w:ascii="Arial" w:hAnsi="Arial" w:cs="Arial"/>
                <w:color w:val="000000"/>
                <w:sz w:val="18"/>
                <w:lang w:val="es-HN"/>
              </w:rPr>
              <w:t xml:space="preserve">) </w:t>
            </w:r>
          </w:p>
        </w:tc>
        <w:tc>
          <w:tcPr>
            <w:tcW w:w="1984" w:type="dxa"/>
            <w:vAlign w:val="bottom"/>
          </w:tcPr>
          <w:p w14:paraId="7BD9EFCD"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Cacique, Ancianos, Comité local, Docentes, Líderes, Grupo de Mujeres, Comité Lingüístico, Pastores de la iglesia y jóvenes.</w:t>
            </w:r>
          </w:p>
        </w:tc>
        <w:tc>
          <w:tcPr>
            <w:tcW w:w="843" w:type="dxa"/>
            <w:vAlign w:val="center"/>
          </w:tcPr>
          <w:p w14:paraId="72D1957D"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 xml:space="preserve">15 personas </w:t>
            </w:r>
          </w:p>
        </w:tc>
        <w:tc>
          <w:tcPr>
            <w:tcW w:w="1440" w:type="dxa"/>
            <w:vAlign w:val="center"/>
          </w:tcPr>
          <w:p w14:paraId="6D60CCBA"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Se requiere Refrigerio porque la jornada extenderá hasta 4 horas.</w:t>
            </w:r>
          </w:p>
          <w:p w14:paraId="359AE033"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 xml:space="preserve">Regresara a dormir en la Juticalpa </w:t>
            </w:r>
          </w:p>
        </w:tc>
      </w:tr>
      <w:tr w:rsidR="00E02706" w:rsidRPr="00F21CE3" w14:paraId="3B292C0E" w14:textId="77777777" w:rsidTr="00AD4F36">
        <w:trPr>
          <w:trHeight w:val="1195"/>
          <w:jc w:val="center"/>
        </w:trPr>
        <w:tc>
          <w:tcPr>
            <w:tcW w:w="717" w:type="dxa"/>
            <w:vAlign w:val="center"/>
          </w:tcPr>
          <w:p w14:paraId="09EA1172" w14:textId="77777777" w:rsidR="00E02706" w:rsidRPr="00F21CE3" w:rsidRDefault="00E02706" w:rsidP="00DC7D81">
            <w:pPr>
              <w:rPr>
                <w:rFonts w:ascii="Arial" w:eastAsia="Times New Roman" w:hAnsi="Arial" w:cs="Arial"/>
                <w:color w:val="000000"/>
                <w:sz w:val="18"/>
                <w:lang w:val="es-HN" w:eastAsia="es-HN"/>
              </w:rPr>
            </w:pPr>
            <w:r w:rsidRPr="00F21CE3">
              <w:rPr>
                <w:rFonts w:ascii="Arial" w:hAnsi="Arial" w:cs="Arial"/>
                <w:color w:val="000000"/>
                <w:sz w:val="18"/>
                <w:lang w:val="es-HN"/>
              </w:rPr>
              <w:t xml:space="preserve">Martes 02 de abril </w:t>
            </w:r>
          </w:p>
        </w:tc>
        <w:tc>
          <w:tcPr>
            <w:tcW w:w="1134" w:type="dxa"/>
            <w:vAlign w:val="center"/>
          </w:tcPr>
          <w:p w14:paraId="73ABF5BD"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Socialización y consulta con Pueblo Pech y Nahua.</w:t>
            </w:r>
          </w:p>
        </w:tc>
        <w:tc>
          <w:tcPr>
            <w:tcW w:w="851" w:type="dxa"/>
            <w:vAlign w:val="center"/>
          </w:tcPr>
          <w:p w14:paraId="26FF3DC3"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Reunión</w:t>
            </w:r>
          </w:p>
        </w:tc>
        <w:tc>
          <w:tcPr>
            <w:tcW w:w="1134" w:type="dxa"/>
            <w:vAlign w:val="center"/>
          </w:tcPr>
          <w:p w14:paraId="28F11D1C"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 xml:space="preserve">Vallecito, Dulce Nombre de Culmi/ o Pueblo Nuevo </w:t>
            </w:r>
          </w:p>
        </w:tc>
        <w:tc>
          <w:tcPr>
            <w:tcW w:w="873" w:type="dxa"/>
            <w:vAlign w:val="center"/>
          </w:tcPr>
          <w:p w14:paraId="44F688A6" w14:textId="77777777" w:rsidR="00E02706" w:rsidRPr="00F21CE3" w:rsidRDefault="00E02706" w:rsidP="00DC7D81">
            <w:pPr>
              <w:rPr>
                <w:rFonts w:ascii="Arial" w:hAnsi="Arial" w:cs="Arial"/>
                <w:color w:val="000000"/>
                <w:sz w:val="18"/>
                <w:lang w:val="es-HN"/>
              </w:rPr>
            </w:pPr>
          </w:p>
        </w:tc>
        <w:tc>
          <w:tcPr>
            <w:tcW w:w="1671" w:type="dxa"/>
            <w:vAlign w:val="center"/>
          </w:tcPr>
          <w:p w14:paraId="40E51B1A"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 xml:space="preserve">Cyntia Cecilia Swarton, Yaser Salinas, Waldina Rodriguez </w:t>
            </w:r>
          </w:p>
        </w:tc>
        <w:tc>
          <w:tcPr>
            <w:tcW w:w="2701" w:type="dxa"/>
            <w:vAlign w:val="center"/>
          </w:tcPr>
          <w:p w14:paraId="304D8345" w14:textId="14A6FA72" w:rsidR="00E02706" w:rsidRPr="00F21CE3" w:rsidRDefault="00E02706" w:rsidP="002A0229">
            <w:pPr>
              <w:rPr>
                <w:rFonts w:ascii="Arial" w:hAnsi="Arial" w:cs="Arial"/>
                <w:color w:val="000000"/>
                <w:sz w:val="18"/>
                <w:lang w:val="es-HN"/>
              </w:rPr>
            </w:pPr>
            <w:r w:rsidRPr="00F21CE3">
              <w:rPr>
                <w:rFonts w:ascii="Arial" w:hAnsi="Arial" w:cs="Arial"/>
                <w:color w:val="000000"/>
                <w:sz w:val="18"/>
                <w:lang w:val="es-HN"/>
              </w:rPr>
              <w:t>Vehículo para Movilización, combustible, Materiales informati</w:t>
            </w:r>
            <w:r w:rsidR="002A0229">
              <w:rPr>
                <w:rFonts w:ascii="Arial" w:hAnsi="Arial" w:cs="Arial"/>
                <w:color w:val="000000"/>
                <w:sz w:val="18"/>
                <w:lang w:val="es-HN"/>
              </w:rPr>
              <w:t>vo impresos ( información básica</w:t>
            </w:r>
            <w:r w:rsidRPr="00F21CE3">
              <w:rPr>
                <w:rFonts w:ascii="Arial" w:hAnsi="Arial" w:cs="Arial"/>
                <w:color w:val="000000"/>
                <w:sz w:val="18"/>
                <w:lang w:val="es-HN"/>
              </w:rPr>
              <w:t xml:space="preserve"> del proyecto, list</w:t>
            </w:r>
            <w:r w:rsidR="002A0229">
              <w:rPr>
                <w:rFonts w:ascii="Arial" w:hAnsi="Arial" w:cs="Arial"/>
                <w:color w:val="000000"/>
                <w:sz w:val="18"/>
                <w:lang w:val="es-HN"/>
              </w:rPr>
              <w:t>ados de asistencia)/ refrigerio</w:t>
            </w:r>
            <w:r w:rsidRPr="00F21CE3">
              <w:rPr>
                <w:rFonts w:ascii="Arial" w:hAnsi="Arial" w:cs="Arial"/>
                <w:color w:val="000000"/>
                <w:sz w:val="18"/>
                <w:lang w:val="es-HN"/>
              </w:rPr>
              <w:t xml:space="preserve">) </w:t>
            </w:r>
          </w:p>
        </w:tc>
        <w:tc>
          <w:tcPr>
            <w:tcW w:w="1984" w:type="dxa"/>
            <w:vAlign w:val="center"/>
          </w:tcPr>
          <w:p w14:paraId="28B1CB34"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Caciques, Ancianos, Comités de la Federación, Docentes, Consejo comunal, Líderes, Grupo de Mujeres, Comité Lingüístico, Padres de familia, Pastores de la iglesia y jóvenes.</w:t>
            </w:r>
          </w:p>
        </w:tc>
        <w:tc>
          <w:tcPr>
            <w:tcW w:w="843" w:type="dxa"/>
            <w:vAlign w:val="center"/>
          </w:tcPr>
          <w:p w14:paraId="47CD5B43"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 xml:space="preserve">15 personas </w:t>
            </w:r>
          </w:p>
        </w:tc>
        <w:tc>
          <w:tcPr>
            <w:tcW w:w="1440" w:type="dxa"/>
            <w:vAlign w:val="center"/>
          </w:tcPr>
          <w:p w14:paraId="2C32FD39"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Se requiere Refrigerio porque la jornada extenderá hasta 4 horas.</w:t>
            </w:r>
          </w:p>
        </w:tc>
      </w:tr>
      <w:tr w:rsidR="00E02706" w:rsidRPr="00F21CE3" w14:paraId="01E5E823" w14:textId="77777777" w:rsidTr="00AD4F36">
        <w:trPr>
          <w:trHeight w:val="569"/>
          <w:jc w:val="center"/>
        </w:trPr>
        <w:tc>
          <w:tcPr>
            <w:tcW w:w="717" w:type="dxa"/>
            <w:vMerge w:val="restart"/>
            <w:vAlign w:val="center"/>
          </w:tcPr>
          <w:p w14:paraId="358BDF57"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 xml:space="preserve">Miércoles 24 de abril </w:t>
            </w:r>
          </w:p>
          <w:p w14:paraId="5203E6AB" w14:textId="77777777" w:rsidR="00E02706" w:rsidRPr="00F21CE3" w:rsidRDefault="00E02706" w:rsidP="00DC7D81">
            <w:pPr>
              <w:rPr>
                <w:rFonts w:ascii="Arial" w:eastAsia="Times New Roman" w:hAnsi="Arial" w:cs="Arial"/>
                <w:color w:val="000000"/>
                <w:sz w:val="18"/>
                <w:lang w:val="es-HN" w:eastAsia="es-HN"/>
              </w:rPr>
            </w:pPr>
            <w:r w:rsidRPr="00F21CE3">
              <w:rPr>
                <w:rFonts w:ascii="Arial" w:hAnsi="Arial" w:cs="Arial"/>
                <w:color w:val="000000"/>
                <w:sz w:val="18"/>
                <w:lang w:val="es-HN"/>
              </w:rPr>
              <w:t xml:space="preserve">(Mañana) </w:t>
            </w:r>
          </w:p>
        </w:tc>
        <w:tc>
          <w:tcPr>
            <w:tcW w:w="1134" w:type="dxa"/>
            <w:vAlign w:val="center"/>
          </w:tcPr>
          <w:p w14:paraId="7AB514B2"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Viaje Tegucigalpa-  Puerto Lempira</w:t>
            </w:r>
          </w:p>
        </w:tc>
        <w:tc>
          <w:tcPr>
            <w:tcW w:w="851" w:type="dxa"/>
            <w:vAlign w:val="center"/>
          </w:tcPr>
          <w:p w14:paraId="0FE7E40F"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 </w:t>
            </w:r>
          </w:p>
        </w:tc>
        <w:tc>
          <w:tcPr>
            <w:tcW w:w="1134" w:type="dxa"/>
            <w:vAlign w:val="center"/>
          </w:tcPr>
          <w:p w14:paraId="4E24BC6F"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 </w:t>
            </w:r>
          </w:p>
        </w:tc>
        <w:tc>
          <w:tcPr>
            <w:tcW w:w="873" w:type="dxa"/>
            <w:vAlign w:val="center"/>
          </w:tcPr>
          <w:p w14:paraId="725DD5DF"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 xml:space="preserve">Mariela Mena </w:t>
            </w:r>
          </w:p>
        </w:tc>
        <w:tc>
          <w:tcPr>
            <w:tcW w:w="1671" w:type="dxa"/>
            <w:vAlign w:val="center"/>
          </w:tcPr>
          <w:p w14:paraId="14E2CD44"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 xml:space="preserve">Cyntia Cecilia Swarton, Yaser Salinas , Joel López </w:t>
            </w:r>
          </w:p>
        </w:tc>
        <w:tc>
          <w:tcPr>
            <w:tcW w:w="2701" w:type="dxa"/>
            <w:vAlign w:val="bottom"/>
          </w:tcPr>
          <w:p w14:paraId="5BE969EA"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9,760 boleto aéreo Por persona (ida y regreso), Costo de Taxi (L. 100), Hotel y alimentación Calcular de acuerdo a la tabla de viáticos) / SON PARA DOS PERSONAS. (4,880 +200 + 100= 5,080.00)</w:t>
            </w:r>
          </w:p>
        </w:tc>
        <w:tc>
          <w:tcPr>
            <w:tcW w:w="1984" w:type="dxa"/>
            <w:vAlign w:val="center"/>
          </w:tcPr>
          <w:p w14:paraId="24912966"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 </w:t>
            </w:r>
          </w:p>
        </w:tc>
        <w:tc>
          <w:tcPr>
            <w:tcW w:w="843" w:type="dxa"/>
            <w:vAlign w:val="center"/>
          </w:tcPr>
          <w:p w14:paraId="6FEDFD67"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 </w:t>
            </w:r>
          </w:p>
        </w:tc>
        <w:tc>
          <w:tcPr>
            <w:tcW w:w="1440" w:type="dxa"/>
            <w:vAlign w:val="center"/>
          </w:tcPr>
          <w:p w14:paraId="181F3FF9"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 </w:t>
            </w:r>
          </w:p>
        </w:tc>
      </w:tr>
      <w:tr w:rsidR="00E02706" w:rsidRPr="00F21CE3" w14:paraId="48D8A9E7" w14:textId="77777777" w:rsidTr="00AD4F36">
        <w:trPr>
          <w:trHeight w:val="569"/>
          <w:jc w:val="center"/>
        </w:trPr>
        <w:tc>
          <w:tcPr>
            <w:tcW w:w="717" w:type="dxa"/>
            <w:vMerge/>
            <w:vAlign w:val="center"/>
          </w:tcPr>
          <w:p w14:paraId="6C072E6D" w14:textId="77777777" w:rsidR="00E02706" w:rsidRPr="00F21CE3" w:rsidRDefault="00E02706" w:rsidP="00DC7D81">
            <w:pPr>
              <w:rPr>
                <w:rFonts w:ascii="Arial" w:hAnsi="Arial" w:cs="Arial"/>
                <w:color w:val="000000"/>
                <w:sz w:val="18"/>
                <w:lang w:val="es-HN"/>
              </w:rPr>
            </w:pPr>
          </w:p>
        </w:tc>
        <w:tc>
          <w:tcPr>
            <w:tcW w:w="1134" w:type="dxa"/>
            <w:vAlign w:val="center"/>
          </w:tcPr>
          <w:p w14:paraId="6A8CEFC7"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 xml:space="preserve">Reunión MASTA </w:t>
            </w:r>
          </w:p>
        </w:tc>
        <w:tc>
          <w:tcPr>
            <w:tcW w:w="851" w:type="dxa"/>
            <w:vAlign w:val="center"/>
          </w:tcPr>
          <w:p w14:paraId="3BD79084"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Reunión actores</w:t>
            </w:r>
          </w:p>
        </w:tc>
        <w:tc>
          <w:tcPr>
            <w:tcW w:w="1134" w:type="dxa"/>
            <w:vAlign w:val="center"/>
          </w:tcPr>
          <w:p w14:paraId="57CFEF05"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Oficina MASTA</w:t>
            </w:r>
          </w:p>
        </w:tc>
        <w:tc>
          <w:tcPr>
            <w:tcW w:w="873" w:type="dxa"/>
            <w:vAlign w:val="center"/>
          </w:tcPr>
          <w:p w14:paraId="5F116F34"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Mariela Mena</w:t>
            </w:r>
          </w:p>
        </w:tc>
        <w:tc>
          <w:tcPr>
            <w:tcW w:w="1671" w:type="dxa"/>
            <w:vAlign w:val="center"/>
          </w:tcPr>
          <w:p w14:paraId="3AE3F64F"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 xml:space="preserve">Cyntia Cecilia Swarton, Yaser Salinas, Joel López </w:t>
            </w:r>
          </w:p>
        </w:tc>
        <w:tc>
          <w:tcPr>
            <w:tcW w:w="2701" w:type="dxa"/>
            <w:vAlign w:val="bottom"/>
          </w:tcPr>
          <w:p w14:paraId="566CF510" w14:textId="77777777" w:rsidR="00E02706" w:rsidRPr="00F21CE3" w:rsidRDefault="00E02706" w:rsidP="00DC7D81">
            <w:pPr>
              <w:rPr>
                <w:rFonts w:ascii="Arial" w:hAnsi="Arial" w:cs="Arial"/>
                <w:color w:val="000000"/>
                <w:sz w:val="18"/>
                <w:lang w:val="es-HN"/>
              </w:rPr>
            </w:pPr>
          </w:p>
        </w:tc>
        <w:tc>
          <w:tcPr>
            <w:tcW w:w="1984" w:type="dxa"/>
            <w:vAlign w:val="center"/>
          </w:tcPr>
          <w:p w14:paraId="2D0241C7"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Miembros de organización MASTA</w:t>
            </w:r>
          </w:p>
        </w:tc>
        <w:tc>
          <w:tcPr>
            <w:tcW w:w="843" w:type="dxa"/>
            <w:vAlign w:val="center"/>
          </w:tcPr>
          <w:p w14:paraId="4AA23666"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 xml:space="preserve">8 personas </w:t>
            </w:r>
          </w:p>
        </w:tc>
        <w:tc>
          <w:tcPr>
            <w:tcW w:w="1440" w:type="dxa"/>
            <w:vAlign w:val="center"/>
          </w:tcPr>
          <w:p w14:paraId="4C0DCF5B" w14:textId="77777777" w:rsidR="00E02706" w:rsidRPr="00F21CE3" w:rsidRDefault="00E02706" w:rsidP="00DC7D81">
            <w:pPr>
              <w:rPr>
                <w:rFonts w:ascii="Arial" w:hAnsi="Arial" w:cs="Arial"/>
                <w:color w:val="000000"/>
                <w:sz w:val="18"/>
                <w:lang w:val="es-HN"/>
              </w:rPr>
            </w:pPr>
          </w:p>
        </w:tc>
      </w:tr>
      <w:tr w:rsidR="00E02706" w:rsidRPr="00F21CE3" w14:paraId="7D9047F3" w14:textId="77777777" w:rsidTr="00AD4F36">
        <w:trPr>
          <w:trHeight w:val="603"/>
          <w:jc w:val="center"/>
        </w:trPr>
        <w:tc>
          <w:tcPr>
            <w:tcW w:w="717" w:type="dxa"/>
            <w:vMerge w:val="restart"/>
            <w:vAlign w:val="center"/>
          </w:tcPr>
          <w:p w14:paraId="3AFAE693" w14:textId="77777777" w:rsidR="00E02706" w:rsidRPr="00F21CE3" w:rsidRDefault="00E02706" w:rsidP="00DC7D81">
            <w:pPr>
              <w:rPr>
                <w:rFonts w:ascii="Arial" w:eastAsia="Arial Unicode MS" w:hAnsi="Arial" w:cs="Arial"/>
                <w:sz w:val="18"/>
                <w:lang w:val="es-HN"/>
              </w:rPr>
            </w:pPr>
            <w:r w:rsidRPr="00F21CE3">
              <w:rPr>
                <w:rFonts w:ascii="Arial" w:eastAsia="Arial Unicode MS" w:hAnsi="Arial" w:cs="Arial"/>
                <w:sz w:val="18"/>
                <w:lang w:val="es-HN"/>
              </w:rPr>
              <w:t xml:space="preserve">Jueves 25 de abril </w:t>
            </w:r>
          </w:p>
        </w:tc>
        <w:tc>
          <w:tcPr>
            <w:tcW w:w="1134" w:type="dxa"/>
            <w:vAlign w:val="center"/>
          </w:tcPr>
          <w:p w14:paraId="466C5F35" w14:textId="77777777" w:rsidR="00E02706" w:rsidRPr="00F21CE3" w:rsidRDefault="00E02706" w:rsidP="00DC7D81">
            <w:pPr>
              <w:rPr>
                <w:rFonts w:ascii="Arial" w:eastAsia="Times New Roman" w:hAnsi="Arial" w:cs="Arial"/>
                <w:color w:val="000000"/>
                <w:sz w:val="18"/>
                <w:lang w:val="es-HN" w:eastAsia="es-HN"/>
              </w:rPr>
            </w:pPr>
            <w:r w:rsidRPr="00F21CE3">
              <w:rPr>
                <w:rFonts w:ascii="Arial" w:hAnsi="Arial" w:cs="Arial"/>
                <w:color w:val="000000"/>
                <w:sz w:val="18"/>
                <w:lang w:val="es-HN"/>
              </w:rPr>
              <w:t xml:space="preserve">Visita de un Centro Educativo Pre básico </w:t>
            </w:r>
          </w:p>
        </w:tc>
        <w:tc>
          <w:tcPr>
            <w:tcW w:w="851" w:type="dxa"/>
            <w:vAlign w:val="center"/>
          </w:tcPr>
          <w:p w14:paraId="468D4ADF"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 xml:space="preserve">Visita al Campo </w:t>
            </w:r>
          </w:p>
        </w:tc>
        <w:tc>
          <w:tcPr>
            <w:tcW w:w="1134" w:type="dxa"/>
            <w:vAlign w:val="center"/>
          </w:tcPr>
          <w:p w14:paraId="357E25F4"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 xml:space="preserve">Tansin, Puerto Lempira </w:t>
            </w:r>
          </w:p>
        </w:tc>
        <w:tc>
          <w:tcPr>
            <w:tcW w:w="873" w:type="dxa"/>
            <w:vAlign w:val="center"/>
          </w:tcPr>
          <w:p w14:paraId="4382CC6B"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 xml:space="preserve">Mariela Mena </w:t>
            </w:r>
          </w:p>
        </w:tc>
        <w:tc>
          <w:tcPr>
            <w:tcW w:w="1671" w:type="dxa"/>
            <w:vAlign w:val="center"/>
          </w:tcPr>
          <w:p w14:paraId="0BE9095A"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 xml:space="preserve">Cyntia Cecilia Swarton, Yaser Salinas, Joel López </w:t>
            </w:r>
          </w:p>
        </w:tc>
        <w:tc>
          <w:tcPr>
            <w:tcW w:w="2701" w:type="dxa"/>
            <w:vAlign w:val="center"/>
          </w:tcPr>
          <w:p w14:paraId="06188B6E"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Vehículo para Movilización(se  pretende solicitar a la Dirección Departamental de Educación), combustible,  refrigerio para 8 personas</w:t>
            </w:r>
          </w:p>
        </w:tc>
        <w:tc>
          <w:tcPr>
            <w:tcW w:w="1984" w:type="dxa"/>
            <w:vMerge w:val="restart"/>
            <w:vAlign w:val="center"/>
          </w:tcPr>
          <w:p w14:paraId="76A9A43E"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MIMAT, ADMH, AMDIS, AMHBLI, CEBIM, Consejo Territorial, Red Juvenil Misquito, Plataforma de Mesa de Desarrollo, Alcaldía Municipal, Coordinación de EIB, docentes y padres de familia.</w:t>
            </w:r>
          </w:p>
        </w:tc>
        <w:tc>
          <w:tcPr>
            <w:tcW w:w="843" w:type="dxa"/>
            <w:vAlign w:val="center"/>
          </w:tcPr>
          <w:p w14:paraId="650EE1F2"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 </w:t>
            </w:r>
          </w:p>
        </w:tc>
        <w:tc>
          <w:tcPr>
            <w:tcW w:w="1440" w:type="dxa"/>
            <w:vAlign w:val="center"/>
          </w:tcPr>
          <w:p w14:paraId="06FEF1D6"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 </w:t>
            </w:r>
          </w:p>
        </w:tc>
      </w:tr>
      <w:tr w:rsidR="00E02706" w:rsidRPr="00F21CE3" w14:paraId="492A1CB2" w14:textId="77777777" w:rsidTr="00AD4F36">
        <w:trPr>
          <w:trHeight w:val="874"/>
          <w:jc w:val="center"/>
        </w:trPr>
        <w:tc>
          <w:tcPr>
            <w:tcW w:w="717" w:type="dxa"/>
            <w:vMerge/>
            <w:vAlign w:val="center"/>
          </w:tcPr>
          <w:p w14:paraId="232531BC" w14:textId="77777777" w:rsidR="00E02706" w:rsidRPr="00F21CE3" w:rsidRDefault="00E02706" w:rsidP="00DC7D81">
            <w:pPr>
              <w:spacing w:line="276" w:lineRule="auto"/>
              <w:rPr>
                <w:rFonts w:ascii="Arial" w:eastAsia="Arial Unicode MS" w:hAnsi="Arial" w:cs="Arial"/>
                <w:sz w:val="18"/>
                <w:lang w:val="es-HN"/>
              </w:rPr>
            </w:pPr>
          </w:p>
        </w:tc>
        <w:tc>
          <w:tcPr>
            <w:tcW w:w="1134" w:type="dxa"/>
            <w:vAlign w:val="center"/>
          </w:tcPr>
          <w:p w14:paraId="64F1C7E5" w14:textId="77777777" w:rsidR="00E02706" w:rsidRPr="00F21CE3" w:rsidRDefault="00E02706" w:rsidP="00DC7D81">
            <w:pPr>
              <w:rPr>
                <w:rFonts w:ascii="Arial" w:eastAsia="Times New Roman" w:hAnsi="Arial" w:cs="Arial"/>
                <w:color w:val="000000"/>
                <w:sz w:val="18"/>
                <w:lang w:val="es-HN" w:eastAsia="es-HN"/>
              </w:rPr>
            </w:pPr>
            <w:r w:rsidRPr="00F21CE3">
              <w:rPr>
                <w:rFonts w:ascii="Arial" w:hAnsi="Arial" w:cs="Arial"/>
                <w:color w:val="000000"/>
                <w:sz w:val="18"/>
                <w:lang w:val="es-HN"/>
              </w:rPr>
              <w:t xml:space="preserve">Socialización y consulta con Pueblo Misquito </w:t>
            </w:r>
          </w:p>
        </w:tc>
        <w:tc>
          <w:tcPr>
            <w:tcW w:w="851" w:type="dxa"/>
            <w:vAlign w:val="center"/>
          </w:tcPr>
          <w:p w14:paraId="2A8E8ACA"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 xml:space="preserve">Reunion con Actores Indígenas </w:t>
            </w:r>
          </w:p>
        </w:tc>
        <w:tc>
          <w:tcPr>
            <w:tcW w:w="1134" w:type="dxa"/>
            <w:vAlign w:val="center"/>
          </w:tcPr>
          <w:p w14:paraId="396F1EC1"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 xml:space="preserve">Puerto Lempira / Oficina de la Departamental </w:t>
            </w:r>
          </w:p>
        </w:tc>
        <w:tc>
          <w:tcPr>
            <w:tcW w:w="873" w:type="dxa"/>
            <w:vAlign w:val="center"/>
          </w:tcPr>
          <w:p w14:paraId="76FBB4DE"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 xml:space="preserve">Mariela Mena </w:t>
            </w:r>
          </w:p>
        </w:tc>
        <w:tc>
          <w:tcPr>
            <w:tcW w:w="1671" w:type="dxa"/>
            <w:vAlign w:val="center"/>
          </w:tcPr>
          <w:p w14:paraId="315691ED"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 xml:space="preserve">Cyntia Cecilia Swarton, Yaser Salinas, Joel López </w:t>
            </w:r>
          </w:p>
        </w:tc>
        <w:tc>
          <w:tcPr>
            <w:tcW w:w="2701" w:type="dxa"/>
            <w:vAlign w:val="center"/>
          </w:tcPr>
          <w:p w14:paraId="6128EC84"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Material impreso (Información del proyecto, guion de consulta, guía de pregunta, impresión de agenda), refrigerio para 15 personas. (L. 50.00) c/u</w:t>
            </w:r>
          </w:p>
        </w:tc>
        <w:tc>
          <w:tcPr>
            <w:tcW w:w="1984" w:type="dxa"/>
            <w:vMerge/>
            <w:vAlign w:val="center"/>
          </w:tcPr>
          <w:p w14:paraId="7A065F5D" w14:textId="77777777" w:rsidR="00E02706" w:rsidRPr="00F21CE3" w:rsidRDefault="00E02706" w:rsidP="00DC7D81">
            <w:pPr>
              <w:rPr>
                <w:rFonts w:ascii="Arial" w:hAnsi="Arial" w:cs="Arial"/>
                <w:color w:val="000000"/>
                <w:sz w:val="18"/>
                <w:lang w:val="es-HN"/>
              </w:rPr>
            </w:pPr>
          </w:p>
        </w:tc>
        <w:tc>
          <w:tcPr>
            <w:tcW w:w="843" w:type="dxa"/>
            <w:vAlign w:val="center"/>
          </w:tcPr>
          <w:p w14:paraId="618563B3"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 xml:space="preserve">17 personas </w:t>
            </w:r>
          </w:p>
        </w:tc>
        <w:tc>
          <w:tcPr>
            <w:tcW w:w="1440" w:type="dxa"/>
            <w:vAlign w:val="center"/>
          </w:tcPr>
          <w:p w14:paraId="554EC00A"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Se requiere Refrigerio porque la jornada extenderá hasta 4 horas.</w:t>
            </w:r>
          </w:p>
        </w:tc>
      </w:tr>
      <w:tr w:rsidR="00E02706" w:rsidRPr="00F21CE3" w14:paraId="1636557C" w14:textId="77777777" w:rsidTr="00AD4F36">
        <w:trPr>
          <w:trHeight w:val="630"/>
          <w:jc w:val="center"/>
        </w:trPr>
        <w:tc>
          <w:tcPr>
            <w:tcW w:w="717" w:type="dxa"/>
            <w:vAlign w:val="center"/>
          </w:tcPr>
          <w:p w14:paraId="6F9BA311" w14:textId="77777777" w:rsidR="00E02706" w:rsidRPr="00F21CE3" w:rsidRDefault="00E02706" w:rsidP="00DC7D81">
            <w:pPr>
              <w:rPr>
                <w:rFonts w:ascii="Arial" w:eastAsia="Times New Roman" w:hAnsi="Arial" w:cs="Arial"/>
                <w:color w:val="000000"/>
                <w:sz w:val="18"/>
                <w:lang w:val="es-HN" w:eastAsia="es-HN"/>
              </w:rPr>
            </w:pPr>
            <w:r w:rsidRPr="00F21CE3">
              <w:rPr>
                <w:rFonts w:ascii="Arial" w:hAnsi="Arial" w:cs="Arial"/>
                <w:color w:val="000000"/>
                <w:sz w:val="18"/>
                <w:lang w:val="es-HN"/>
              </w:rPr>
              <w:t xml:space="preserve">Viernes 26 de abril </w:t>
            </w:r>
          </w:p>
        </w:tc>
        <w:tc>
          <w:tcPr>
            <w:tcW w:w="1134" w:type="dxa"/>
            <w:vAlign w:val="center"/>
          </w:tcPr>
          <w:p w14:paraId="40CBAB2D"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Viaje Tegucigalpa- Puerto Lempira</w:t>
            </w:r>
          </w:p>
        </w:tc>
        <w:tc>
          <w:tcPr>
            <w:tcW w:w="851" w:type="dxa"/>
            <w:vAlign w:val="center"/>
          </w:tcPr>
          <w:p w14:paraId="6072BBAE"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 </w:t>
            </w:r>
          </w:p>
        </w:tc>
        <w:tc>
          <w:tcPr>
            <w:tcW w:w="1134" w:type="dxa"/>
            <w:vAlign w:val="center"/>
          </w:tcPr>
          <w:p w14:paraId="2C96F65A"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 </w:t>
            </w:r>
          </w:p>
        </w:tc>
        <w:tc>
          <w:tcPr>
            <w:tcW w:w="873" w:type="dxa"/>
            <w:vAlign w:val="center"/>
          </w:tcPr>
          <w:p w14:paraId="3675A301"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 xml:space="preserve">Mariela Mena </w:t>
            </w:r>
          </w:p>
        </w:tc>
        <w:tc>
          <w:tcPr>
            <w:tcW w:w="1671" w:type="dxa"/>
            <w:vAlign w:val="center"/>
          </w:tcPr>
          <w:p w14:paraId="59FB1BB4"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 xml:space="preserve">Cyntia Cecilia Swarton, Yaser Salinas, Joel López </w:t>
            </w:r>
          </w:p>
        </w:tc>
        <w:tc>
          <w:tcPr>
            <w:tcW w:w="2701" w:type="dxa"/>
            <w:vAlign w:val="bottom"/>
          </w:tcPr>
          <w:p w14:paraId="1162A707"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9,760 boleto aéreo Por persona (ida y regreso), Costo de Taxi (L. 100), Hotel y alimentación Calcular de acuerdo a la tabla de viáticos) / SON PARA DOS PERSONAS. (4,880 +200 + 100= 5,080.00)</w:t>
            </w:r>
          </w:p>
        </w:tc>
        <w:tc>
          <w:tcPr>
            <w:tcW w:w="1984" w:type="dxa"/>
            <w:vAlign w:val="center"/>
          </w:tcPr>
          <w:p w14:paraId="10AE7AD5"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 </w:t>
            </w:r>
          </w:p>
        </w:tc>
        <w:tc>
          <w:tcPr>
            <w:tcW w:w="843" w:type="dxa"/>
            <w:vAlign w:val="center"/>
          </w:tcPr>
          <w:p w14:paraId="10AAF534"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 </w:t>
            </w:r>
          </w:p>
        </w:tc>
        <w:tc>
          <w:tcPr>
            <w:tcW w:w="1440" w:type="dxa"/>
            <w:vAlign w:val="center"/>
          </w:tcPr>
          <w:p w14:paraId="098D8BBC" w14:textId="77777777" w:rsidR="00E02706" w:rsidRPr="00F21CE3" w:rsidRDefault="00E02706" w:rsidP="00DC7D81">
            <w:pPr>
              <w:rPr>
                <w:rFonts w:ascii="Arial" w:hAnsi="Arial" w:cs="Arial"/>
                <w:color w:val="000000"/>
                <w:sz w:val="18"/>
                <w:lang w:val="es-HN"/>
              </w:rPr>
            </w:pPr>
            <w:r w:rsidRPr="00F21CE3">
              <w:rPr>
                <w:rFonts w:ascii="Arial" w:hAnsi="Arial" w:cs="Arial"/>
                <w:color w:val="000000"/>
                <w:sz w:val="18"/>
                <w:lang w:val="es-HN"/>
              </w:rPr>
              <w:t> </w:t>
            </w:r>
          </w:p>
        </w:tc>
      </w:tr>
    </w:tbl>
    <w:p w14:paraId="3D7A33A3" w14:textId="77777777" w:rsidR="00E02706" w:rsidRPr="00F21CE3" w:rsidRDefault="00E02706" w:rsidP="00DC7D81">
      <w:pPr>
        <w:rPr>
          <w:rFonts w:ascii="Arial" w:eastAsia="Arial Unicode MS" w:hAnsi="Arial" w:cs="Arial"/>
          <w:lang w:val="es-HN"/>
        </w:rPr>
      </w:pPr>
    </w:p>
    <w:p w14:paraId="559AF81A" w14:textId="77777777" w:rsidR="00D94809" w:rsidRPr="00F21CE3" w:rsidRDefault="00D94809" w:rsidP="00DC7D81">
      <w:pPr>
        <w:rPr>
          <w:rFonts w:ascii="Arial" w:eastAsia="Arial Unicode MS" w:hAnsi="Arial" w:cs="Arial"/>
          <w:lang w:val="es-HN"/>
        </w:rPr>
      </w:pPr>
    </w:p>
    <w:p w14:paraId="352CF1E3" w14:textId="77777777" w:rsidR="00D94809" w:rsidRPr="00F21CE3" w:rsidRDefault="00D94809" w:rsidP="00DC7D81">
      <w:pPr>
        <w:rPr>
          <w:rFonts w:ascii="Arial" w:eastAsia="Arial Unicode MS" w:hAnsi="Arial" w:cs="Arial"/>
          <w:lang w:val="es-HN"/>
        </w:rPr>
      </w:pPr>
    </w:p>
    <w:p w14:paraId="18484F49" w14:textId="77777777" w:rsidR="00D94809" w:rsidRPr="00F21CE3" w:rsidRDefault="00D94809" w:rsidP="00DC7D81">
      <w:pPr>
        <w:rPr>
          <w:rFonts w:ascii="Arial" w:eastAsia="Arial Unicode MS" w:hAnsi="Arial" w:cs="Arial"/>
          <w:lang w:val="es-HN"/>
        </w:rPr>
      </w:pPr>
    </w:p>
    <w:p w14:paraId="29165161" w14:textId="77777777" w:rsidR="00D94809" w:rsidRPr="00F21CE3" w:rsidRDefault="00D94809" w:rsidP="00DC7D81">
      <w:pPr>
        <w:rPr>
          <w:rFonts w:ascii="Arial" w:eastAsia="Arial Unicode MS" w:hAnsi="Arial" w:cs="Arial"/>
          <w:lang w:val="es-HN"/>
        </w:rPr>
      </w:pPr>
    </w:p>
    <w:p w14:paraId="583CB002" w14:textId="77777777" w:rsidR="00D94809" w:rsidRPr="00F21CE3" w:rsidRDefault="00D94809" w:rsidP="00DC7D81">
      <w:pPr>
        <w:rPr>
          <w:rFonts w:ascii="Arial" w:eastAsia="Arial Unicode MS" w:hAnsi="Arial" w:cs="Arial"/>
          <w:lang w:val="es-HN"/>
        </w:rPr>
      </w:pPr>
    </w:p>
    <w:p w14:paraId="2B39184A" w14:textId="77777777" w:rsidR="00D94809" w:rsidRPr="00F21CE3" w:rsidRDefault="00D94809" w:rsidP="00DC7D81">
      <w:pPr>
        <w:rPr>
          <w:rFonts w:ascii="Arial" w:eastAsia="Arial Unicode MS" w:hAnsi="Arial" w:cs="Arial"/>
          <w:lang w:val="es-HN"/>
        </w:rPr>
      </w:pPr>
    </w:p>
    <w:tbl>
      <w:tblPr>
        <w:tblW w:w="500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20"/>
        <w:gridCol w:w="1109"/>
        <w:gridCol w:w="962"/>
        <w:gridCol w:w="1102"/>
        <w:gridCol w:w="888"/>
        <w:gridCol w:w="868"/>
        <w:gridCol w:w="1506"/>
        <w:gridCol w:w="679"/>
        <w:gridCol w:w="684"/>
        <w:gridCol w:w="824"/>
        <w:gridCol w:w="1219"/>
        <w:gridCol w:w="969"/>
        <w:gridCol w:w="1091"/>
      </w:tblGrid>
      <w:tr w:rsidR="00E02706" w:rsidRPr="00F21CE3" w14:paraId="1AA0A007" w14:textId="77777777" w:rsidTr="00DB443C">
        <w:trPr>
          <w:trHeight w:val="375"/>
        </w:trPr>
        <w:tc>
          <w:tcPr>
            <w:tcW w:w="5000" w:type="pct"/>
            <w:gridSpan w:val="13"/>
            <w:tcBorders>
              <w:top w:val="nil"/>
              <w:left w:val="nil"/>
              <w:bottom w:val="single" w:sz="4" w:space="0" w:color="auto"/>
              <w:right w:val="nil"/>
            </w:tcBorders>
            <w:shd w:val="clear" w:color="auto" w:fill="auto"/>
            <w:noWrap/>
            <w:vAlign w:val="bottom"/>
            <w:hideMark/>
          </w:tcPr>
          <w:p w14:paraId="6F39E204" w14:textId="01988513" w:rsidR="00E02706" w:rsidRPr="00F21CE3" w:rsidRDefault="00E02706" w:rsidP="007F14CF">
            <w:pPr>
              <w:rPr>
                <w:rFonts w:ascii="Arial" w:eastAsia="Times New Roman" w:hAnsi="Arial" w:cs="Arial"/>
                <w:b/>
                <w:bCs/>
                <w:color w:val="000000"/>
                <w:sz w:val="18"/>
                <w:lang w:val="es-HN" w:eastAsia="es-HN"/>
              </w:rPr>
            </w:pPr>
            <w:r w:rsidRPr="00130659">
              <w:rPr>
                <w:rFonts w:ascii="Arial" w:eastAsia="Times New Roman" w:hAnsi="Arial" w:cs="Arial"/>
                <w:b/>
                <w:bCs/>
                <w:color w:val="000000"/>
                <w:sz w:val="22"/>
                <w:lang w:val="es-HN" w:eastAsia="es-HN"/>
              </w:rPr>
              <w:t>Consulta</w:t>
            </w:r>
            <w:r w:rsidR="007F14CF">
              <w:rPr>
                <w:rFonts w:ascii="Arial" w:eastAsia="Times New Roman" w:hAnsi="Arial" w:cs="Arial"/>
                <w:b/>
                <w:bCs/>
                <w:color w:val="000000"/>
                <w:sz w:val="22"/>
                <w:lang w:val="es-HN" w:eastAsia="es-HN"/>
              </w:rPr>
              <w:t xml:space="preserve"> a</w:t>
            </w:r>
            <w:r w:rsidRPr="00130659">
              <w:rPr>
                <w:rFonts w:ascii="Arial" w:eastAsia="Times New Roman" w:hAnsi="Arial" w:cs="Arial"/>
                <w:b/>
                <w:bCs/>
                <w:color w:val="000000"/>
                <w:sz w:val="22"/>
                <w:lang w:val="es-HN" w:eastAsia="es-HN"/>
              </w:rPr>
              <w:t xml:space="preserve"> actores no indígenas </w:t>
            </w:r>
          </w:p>
        </w:tc>
      </w:tr>
      <w:tr w:rsidR="00E02706" w:rsidRPr="00F21CE3" w14:paraId="27E69354" w14:textId="77777777" w:rsidTr="00DB443C">
        <w:trPr>
          <w:trHeight w:val="300"/>
        </w:trPr>
        <w:tc>
          <w:tcPr>
            <w:tcW w:w="322" w:type="pct"/>
            <w:vMerge w:val="restart"/>
            <w:tcBorders>
              <w:top w:val="single" w:sz="4" w:space="0" w:color="auto"/>
            </w:tcBorders>
            <w:shd w:val="clear" w:color="auto" w:fill="EEECE1" w:themeFill="background2"/>
            <w:vAlign w:val="center"/>
            <w:hideMark/>
          </w:tcPr>
          <w:p w14:paraId="1F27E7AA" w14:textId="77777777" w:rsidR="00E02706" w:rsidRPr="00F21CE3" w:rsidRDefault="00E02706" w:rsidP="00DC7D81">
            <w:pPr>
              <w:rPr>
                <w:rFonts w:ascii="Arial" w:eastAsia="Times New Roman" w:hAnsi="Arial" w:cs="Arial"/>
                <w:b/>
                <w:bCs/>
                <w:color w:val="000000"/>
                <w:sz w:val="18"/>
                <w:lang w:val="es-HN" w:eastAsia="es-HN"/>
              </w:rPr>
            </w:pPr>
            <w:r w:rsidRPr="00F21CE3">
              <w:rPr>
                <w:rFonts w:ascii="Arial" w:eastAsia="Times New Roman" w:hAnsi="Arial" w:cs="Arial"/>
                <w:b/>
                <w:bCs/>
                <w:color w:val="000000"/>
                <w:sz w:val="18"/>
                <w:lang w:val="es-HN" w:eastAsia="es-HN"/>
              </w:rPr>
              <w:t xml:space="preserve">Día y Fecha </w:t>
            </w:r>
          </w:p>
        </w:tc>
        <w:tc>
          <w:tcPr>
            <w:tcW w:w="436" w:type="pct"/>
            <w:vMerge w:val="restart"/>
            <w:tcBorders>
              <w:top w:val="single" w:sz="4" w:space="0" w:color="auto"/>
            </w:tcBorders>
            <w:shd w:val="clear" w:color="auto" w:fill="EEECE1" w:themeFill="background2"/>
            <w:noWrap/>
            <w:vAlign w:val="center"/>
            <w:hideMark/>
          </w:tcPr>
          <w:p w14:paraId="58EF244C" w14:textId="77777777" w:rsidR="00E02706" w:rsidRPr="00F21CE3" w:rsidRDefault="00E02706" w:rsidP="00DC7D81">
            <w:pPr>
              <w:rPr>
                <w:rFonts w:ascii="Arial" w:eastAsia="Times New Roman" w:hAnsi="Arial" w:cs="Arial"/>
                <w:b/>
                <w:bCs/>
                <w:color w:val="000000"/>
                <w:sz w:val="18"/>
                <w:lang w:val="es-HN" w:eastAsia="es-HN"/>
              </w:rPr>
            </w:pPr>
            <w:r w:rsidRPr="00F21CE3">
              <w:rPr>
                <w:rFonts w:ascii="Arial" w:eastAsia="Times New Roman" w:hAnsi="Arial" w:cs="Arial"/>
                <w:b/>
                <w:bCs/>
                <w:color w:val="000000"/>
                <w:sz w:val="18"/>
                <w:lang w:val="es-HN" w:eastAsia="es-HN"/>
              </w:rPr>
              <w:t xml:space="preserve">Actividad </w:t>
            </w:r>
          </w:p>
        </w:tc>
        <w:tc>
          <w:tcPr>
            <w:tcW w:w="378" w:type="pct"/>
            <w:vMerge w:val="restart"/>
            <w:tcBorders>
              <w:top w:val="single" w:sz="4" w:space="0" w:color="auto"/>
            </w:tcBorders>
            <w:shd w:val="clear" w:color="auto" w:fill="EEECE1" w:themeFill="background2"/>
            <w:noWrap/>
            <w:vAlign w:val="center"/>
            <w:hideMark/>
          </w:tcPr>
          <w:p w14:paraId="695052A5" w14:textId="77777777" w:rsidR="00E02706" w:rsidRPr="00F21CE3" w:rsidRDefault="00E02706" w:rsidP="00DC7D81">
            <w:pPr>
              <w:rPr>
                <w:rFonts w:ascii="Arial" w:eastAsia="Times New Roman" w:hAnsi="Arial" w:cs="Arial"/>
                <w:b/>
                <w:bCs/>
                <w:color w:val="000000"/>
                <w:sz w:val="18"/>
                <w:lang w:val="es-HN" w:eastAsia="es-HN"/>
              </w:rPr>
            </w:pPr>
            <w:r w:rsidRPr="00F21CE3">
              <w:rPr>
                <w:rFonts w:ascii="Arial" w:eastAsia="Times New Roman" w:hAnsi="Arial" w:cs="Arial"/>
                <w:b/>
                <w:bCs/>
                <w:color w:val="000000"/>
                <w:sz w:val="18"/>
                <w:lang w:val="es-HN" w:eastAsia="es-HN"/>
              </w:rPr>
              <w:t xml:space="preserve">Metodología </w:t>
            </w:r>
          </w:p>
        </w:tc>
        <w:tc>
          <w:tcPr>
            <w:tcW w:w="433" w:type="pct"/>
            <w:vMerge w:val="restart"/>
            <w:tcBorders>
              <w:top w:val="single" w:sz="4" w:space="0" w:color="auto"/>
            </w:tcBorders>
            <w:shd w:val="clear" w:color="auto" w:fill="EEECE1" w:themeFill="background2"/>
            <w:noWrap/>
            <w:vAlign w:val="center"/>
            <w:hideMark/>
          </w:tcPr>
          <w:p w14:paraId="497F7861" w14:textId="77777777" w:rsidR="00E02706" w:rsidRPr="00F21CE3" w:rsidRDefault="00E02706" w:rsidP="00DC7D81">
            <w:pPr>
              <w:rPr>
                <w:rFonts w:ascii="Arial" w:eastAsia="Times New Roman" w:hAnsi="Arial" w:cs="Arial"/>
                <w:b/>
                <w:bCs/>
                <w:color w:val="000000"/>
                <w:sz w:val="18"/>
                <w:lang w:val="es-HN" w:eastAsia="es-HN"/>
              </w:rPr>
            </w:pPr>
            <w:r w:rsidRPr="00F21CE3">
              <w:rPr>
                <w:rFonts w:ascii="Arial" w:eastAsia="Times New Roman" w:hAnsi="Arial" w:cs="Arial"/>
                <w:b/>
                <w:bCs/>
                <w:color w:val="000000"/>
                <w:sz w:val="18"/>
                <w:lang w:val="es-HN" w:eastAsia="es-HN"/>
              </w:rPr>
              <w:t>Lugar</w:t>
            </w:r>
          </w:p>
        </w:tc>
        <w:tc>
          <w:tcPr>
            <w:tcW w:w="349" w:type="pct"/>
            <w:vMerge w:val="restart"/>
            <w:tcBorders>
              <w:top w:val="single" w:sz="4" w:space="0" w:color="auto"/>
            </w:tcBorders>
            <w:shd w:val="clear" w:color="auto" w:fill="EEECE1" w:themeFill="background2"/>
            <w:vAlign w:val="center"/>
            <w:hideMark/>
          </w:tcPr>
          <w:p w14:paraId="3A3A056B" w14:textId="77777777" w:rsidR="00E02706" w:rsidRPr="00F21CE3" w:rsidRDefault="00E02706" w:rsidP="00DC7D81">
            <w:pPr>
              <w:rPr>
                <w:rFonts w:ascii="Arial" w:eastAsia="Times New Roman" w:hAnsi="Arial" w:cs="Arial"/>
                <w:b/>
                <w:bCs/>
                <w:color w:val="000000"/>
                <w:sz w:val="18"/>
                <w:lang w:val="es-HN" w:eastAsia="es-HN"/>
              </w:rPr>
            </w:pPr>
            <w:r w:rsidRPr="00F21CE3">
              <w:rPr>
                <w:rFonts w:ascii="Arial" w:eastAsia="Times New Roman" w:hAnsi="Arial" w:cs="Arial"/>
                <w:b/>
                <w:bCs/>
                <w:color w:val="000000"/>
                <w:sz w:val="18"/>
                <w:lang w:val="es-HN" w:eastAsia="es-HN"/>
              </w:rPr>
              <w:t>Representación Banco Mundial</w:t>
            </w:r>
          </w:p>
        </w:tc>
        <w:tc>
          <w:tcPr>
            <w:tcW w:w="341" w:type="pct"/>
            <w:vMerge w:val="restart"/>
            <w:tcBorders>
              <w:top w:val="single" w:sz="4" w:space="0" w:color="auto"/>
            </w:tcBorders>
            <w:shd w:val="clear" w:color="auto" w:fill="EEECE1" w:themeFill="background2"/>
            <w:vAlign w:val="center"/>
            <w:hideMark/>
          </w:tcPr>
          <w:p w14:paraId="5EEEAE17" w14:textId="77777777" w:rsidR="00E02706" w:rsidRPr="00F21CE3" w:rsidRDefault="00E02706" w:rsidP="00DC7D81">
            <w:pPr>
              <w:rPr>
                <w:rFonts w:ascii="Arial" w:eastAsia="Times New Roman" w:hAnsi="Arial" w:cs="Arial"/>
                <w:b/>
                <w:bCs/>
                <w:color w:val="000000"/>
                <w:sz w:val="18"/>
                <w:lang w:val="es-HN" w:eastAsia="es-HN"/>
              </w:rPr>
            </w:pPr>
            <w:r w:rsidRPr="00F21CE3">
              <w:rPr>
                <w:rFonts w:ascii="Arial" w:eastAsia="Times New Roman" w:hAnsi="Arial" w:cs="Arial"/>
                <w:b/>
                <w:bCs/>
                <w:color w:val="000000"/>
                <w:sz w:val="18"/>
                <w:lang w:val="es-HN" w:eastAsia="es-HN"/>
              </w:rPr>
              <w:t>Responsable Secretaría de Educación</w:t>
            </w:r>
          </w:p>
        </w:tc>
        <w:tc>
          <w:tcPr>
            <w:tcW w:w="592" w:type="pct"/>
            <w:vMerge w:val="restart"/>
            <w:tcBorders>
              <w:top w:val="single" w:sz="4" w:space="0" w:color="auto"/>
            </w:tcBorders>
            <w:shd w:val="clear" w:color="auto" w:fill="EEECE1" w:themeFill="background2"/>
            <w:vAlign w:val="center"/>
            <w:hideMark/>
          </w:tcPr>
          <w:p w14:paraId="0599887E" w14:textId="77777777" w:rsidR="00E02706" w:rsidRPr="00F21CE3" w:rsidRDefault="00E02706" w:rsidP="00DC7D81">
            <w:pPr>
              <w:rPr>
                <w:rFonts w:ascii="Arial" w:eastAsia="Times New Roman" w:hAnsi="Arial" w:cs="Arial"/>
                <w:b/>
                <w:bCs/>
                <w:color w:val="000000"/>
                <w:sz w:val="18"/>
                <w:lang w:val="es-HN" w:eastAsia="es-HN"/>
              </w:rPr>
            </w:pPr>
            <w:r w:rsidRPr="00F21CE3">
              <w:rPr>
                <w:rFonts w:ascii="Arial" w:eastAsia="Times New Roman" w:hAnsi="Arial" w:cs="Arial"/>
                <w:b/>
                <w:bCs/>
                <w:color w:val="000000"/>
                <w:sz w:val="18"/>
                <w:lang w:val="es-HN" w:eastAsia="es-HN"/>
              </w:rPr>
              <w:t xml:space="preserve">Recursos </w:t>
            </w:r>
          </w:p>
        </w:tc>
        <w:tc>
          <w:tcPr>
            <w:tcW w:w="860" w:type="pct"/>
            <w:gridSpan w:val="3"/>
            <w:tcBorders>
              <w:top w:val="single" w:sz="4" w:space="0" w:color="auto"/>
            </w:tcBorders>
            <w:shd w:val="clear" w:color="auto" w:fill="EEECE1" w:themeFill="background2"/>
            <w:vAlign w:val="bottom"/>
            <w:hideMark/>
          </w:tcPr>
          <w:p w14:paraId="6E15FEF8" w14:textId="77777777" w:rsidR="00E02706" w:rsidRPr="00F21CE3" w:rsidRDefault="00E02706" w:rsidP="00DC7D81">
            <w:pPr>
              <w:rPr>
                <w:rFonts w:ascii="Arial" w:eastAsia="Times New Roman" w:hAnsi="Arial" w:cs="Arial"/>
                <w:b/>
                <w:bCs/>
                <w:color w:val="000000"/>
                <w:sz w:val="18"/>
                <w:lang w:val="es-HN" w:eastAsia="es-HN"/>
              </w:rPr>
            </w:pPr>
            <w:r w:rsidRPr="00F21CE3">
              <w:rPr>
                <w:rFonts w:ascii="Arial" w:eastAsia="Times New Roman" w:hAnsi="Arial" w:cs="Arial"/>
                <w:b/>
                <w:bCs/>
                <w:color w:val="000000"/>
                <w:sz w:val="18"/>
                <w:lang w:val="es-HN" w:eastAsia="es-HN"/>
              </w:rPr>
              <w:t xml:space="preserve">Presupuesto </w:t>
            </w:r>
          </w:p>
        </w:tc>
        <w:tc>
          <w:tcPr>
            <w:tcW w:w="479" w:type="pct"/>
            <w:vMerge w:val="restart"/>
            <w:tcBorders>
              <w:top w:val="single" w:sz="4" w:space="0" w:color="auto"/>
            </w:tcBorders>
            <w:shd w:val="clear" w:color="auto" w:fill="EEECE1" w:themeFill="background2"/>
            <w:vAlign w:val="center"/>
            <w:hideMark/>
          </w:tcPr>
          <w:p w14:paraId="5CE36EF2" w14:textId="77777777" w:rsidR="00E02706" w:rsidRPr="00F21CE3" w:rsidRDefault="00E02706" w:rsidP="00DC7D81">
            <w:pPr>
              <w:rPr>
                <w:rFonts w:ascii="Arial" w:eastAsia="Times New Roman" w:hAnsi="Arial" w:cs="Arial"/>
                <w:b/>
                <w:bCs/>
                <w:color w:val="000000"/>
                <w:sz w:val="18"/>
                <w:lang w:val="es-HN" w:eastAsia="es-HN"/>
              </w:rPr>
            </w:pPr>
            <w:r w:rsidRPr="00F21CE3">
              <w:rPr>
                <w:rFonts w:ascii="Arial" w:eastAsia="Times New Roman" w:hAnsi="Arial" w:cs="Arial"/>
                <w:b/>
                <w:bCs/>
                <w:color w:val="000000"/>
                <w:sz w:val="18"/>
                <w:lang w:val="es-HN" w:eastAsia="es-HN"/>
              </w:rPr>
              <w:t xml:space="preserve">Instituciones participantes </w:t>
            </w:r>
          </w:p>
        </w:tc>
        <w:tc>
          <w:tcPr>
            <w:tcW w:w="381" w:type="pct"/>
            <w:vMerge w:val="restart"/>
            <w:tcBorders>
              <w:top w:val="single" w:sz="4" w:space="0" w:color="auto"/>
            </w:tcBorders>
            <w:shd w:val="clear" w:color="auto" w:fill="EEECE1" w:themeFill="background2"/>
            <w:vAlign w:val="center"/>
            <w:hideMark/>
          </w:tcPr>
          <w:p w14:paraId="1C2427B0" w14:textId="77777777" w:rsidR="00E02706" w:rsidRPr="00F21CE3" w:rsidRDefault="00E02706" w:rsidP="00DC7D81">
            <w:pPr>
              <w:rPr>
                <w:rFonts w:ascii="Arial" w:eastAsia="Times New Roman" w:hAnsi="Arial" w:cs="Arial"/>
                <w:b/>
                <w:bCs/>
                <w:color w:val="000000"/>
                <w:sz w:val="18"/>
                <w:lang w:val="es-HN" w:eastAsia="es-HN"/>
              </w:rPr>
            </w:pPr>
            <w:r w:rsidRPr="00F21CE3">
              <w:rPr>
                <w:rFonts w:ascii="Arial" w:eastAsia="Times New Roman" w:hAnsi="Arial" w:cs="Arial"/>
                <w:b/>
                <w:bCs/>
                <w:color w:val="000000"/>
                <w:sz w:val="18"/>
                <w:lang w:val="es-HN" w:eastAsia="es-HN"/>
              </w:rPr>
              <w:t xml:space="preserve">No. de participantes </w:t>
            </w:r>
          </w:p>
        </w:tc>
        <w:tc>
          <w:tcPr>
            <w:tcW w:w="429" w:type="pct"/>
            <w:vMerge w:val="restart"/>
            <w:tcBorders>
              <w:top w:val="single" w:sz="4" w:space="0" w:color="auto"/>
            </w:tcBorders>
            <w:shd w:val="clear" w:color="auto" w:fill="EEECE1" w:themeFill="background2"/>
            <w:vAlign w:val="center"/>
            <w:hideMark/>
          </w:tcPr>
          <w:p w14:paraId="32134263" w14:textId="77777777" w:rsidR="00E02706" w:rsidRPr="00F21CE3" w:rsidRDefault="00E02706" w:rsidP="00DC7D81">
            <w:pPr>
              <w:rPr>
                <w:rFonts w:ascii="Arial" w:eastAsia="Times New Roman" w:hAnsi="Arial" w:cs="Arial"/>
                <w:b/>
                <w:bCs/>
                <w:color w:val="000000"/>
                <w:sz w:val="18"/>
                <w:lang w:val="es-HN" w:eastAsia="es-HN"/>
              </w:rPr>
            </w:pPr>
            <w:r w:rsidRPr="00F21CE3">
              <w:rPr>
                <w:rFonts w:ascii="Arial" w:eastAsia="Times New Roman" w:hAnsi="Arial" w:cs="Arial"/>
                <w:b/>
                <w:bCs/>
                <w:color w:val="000000"/>
                <w:sz w:val="18"/>
                <w:lang w:val="es-HN" w:eastAsia="es-HN"/>
              </w:rPr>
              <w:t xml:space="preserve">Observación </w:t>
            </w:r>
          </w:p>
        </w:tc>
      </w:tr>
      <w:tr w:rsidR="00E02706" w:rsidRPr="00F21CE3" w14:paraId="10952AE7" w14:textId="77777777" w:rsidTr="00DB443C">
        <w:trPr>
          <w:trHeight w:val="60"/>
        </w:trPr>
        <w:tc>
          <w:tcPr>
            <w:tcW w:w="322" w:type="pct"/>
            <w:vMerge/>
            <w:vAlign w:val="center"/>
            <w:hideMark/>
          </w:tcPr>
          <w:p w14:paraId="53AEBC4E" w14:textId="77777777" w:rsidR="00E02706" w:rsidRPr="00F21CE3" w:rsidRDefault="00E02706" w:rsidP="00DC7D81">
            <w:pPr>
              <w:rPr>
                <w:rFonts w:ascii="Arial" w:eastAsia="Times New Roman" w:hAnsi="Arial" w:cs="Arial"/>
                <w:b/>
                <w:bCs/>
                <w:color w:val="000000"/>
                <w:sz w:val="18"/>
                <w:lang w:val="es-HN" w:eastAsia="es-HN"/>
              </w:rPr>
            </w:pPr>
          </w:p>
        </w:tc>
        <w:tc>
          <w:tcPr>
            <w:tcW w:w="436" w:type="pct"/>
            <w:vMerge/>
            <w:vAlign w:val="center"/>
            <w:hideMark/>
          </w:tcPr>
          <w:p w14:paraId="717ADE6A" w14:textId="77777777" w:rsidR="00E02706" w:rsidRPr="00F21CE3" w:rsidRDefault="00E02706" w:rsidP="00DC7D81">
            <w:pPr>
              <w:rPr>
                <w:rFonts w:ascii="Arial" w:eastAsia="Times New Roman" w:hAnsi="Arial" w:cs="Arial"/>
                <w:b/>
                <w:bCs/>
                <w:color w:val="000000"/>
                <w:sz w:val="18"/>
                <w:lang w:val="es-HN" w:eastAsia="es-HN"/>
              </w:rPr>
            </w:pPr>
          </w:p>
        </w:tc>
        <w:tc>
          <w:tcPr>
            <w:tcW w:w="378" w:type="pct"/>
            <w:vMerge/>
            <w:vAlign w:val="center"/>
            <w:hideMark/>
          </w:tcPr>
          <w:p w14:paraId="11B37FCC" w14:textId="77777777" w:rsidR="00E02706" w:rsidRPr="00F21CE3" w:rsidRDefault="00E02706" w:rsidP="00DC7D81">
            <w:pPr>
              <w:rPr>
                <w:rFonts w:ascii="Arial" w:eastAsia="Times New Roman" w:hAnsi="Arial" w:cs="Arial"/>
                <w:b/>
                <w:bCs/>
                <w:color w:val="000000"/>
                <w:sz w:val="18"/>
                <w:lang w:val="es-HN" w:eastAsia="es-HN"/>
              </w:rPr>
            </w:pPr>
          </w:p>
        </w:tc>
        <w:tc>
          <w:tcPr>
            <w:tcW w:w="433" w:type="pct"/>
            <w:vMerge/>
            <w:vAlign w:val="center"/>
            <w:hideMark/>
          </w:tcPr>
          <w:p w14:paraId="2E3A6F2E" w14:textId="77777777" w:rsidR="00E02706" w:rsidRPr="00F21CE3" w:rsidRDefault="00E02706" w:rsidP="00DC7D81">
            <w:pPr>
              <w:rPr>
                <w:rFonts w:ascii="Arial" w:eastAsia="Times New Roman" w:hAnsi="Arial" w:cs="Arial"/>
                <w:b/>
                <w:bCs/>
                <w:color w:val="000000"/>
                <w:sz w:val="18"/>
                <w:lang w:val="es-HN" w:eastAsia="es-HN"/>
              </w:rPr>
            </w:pPr>
          </w:p>
        </w:tc>
        <w:tc>
          <w:tcPr>
            <w:tcW w:w="349" w:type="pct"/>
            <w:vMerge/>
            <w:vAlign w:val="center"/>
            <w:hideMark/>
          </w:tcPr>
          <w:p w14:paraId="12C808C9" w14:textId="77777777" w:rsidR="00E02706" w:rsidRPr="00F21CE3" w:rsidRDefault="00E02706" w:rsidP="00DC7D81">
            <w:pPr>
              <w:rPr>
                <w:rFonts w:ascii="Arial" w:eastAsia="Times New Roman" w:hAnsi="Arial" w:cs="Arial"/>
                <w:b/>
                <w:bCs/>
                <w:color w:val="000000"/>
                <w:sz w:val="18"/>
                <w:lang w:val="es-HN" w:eastAsia="es-HN"/>
              </w:rPr>
            </w:pPr>
          </w:p>
        </w:tc>
        <w:tc>
          <w:tcPr>
            <w:tcW w:w="341" w:type="pct"/>
            <w:vMerge/>
            <w:vAlign w:val="center"/>
            <w:hideMark/>
          </w:tcPr>
          <w:p w14:paraId="1F05CF07" w14:textId="77777777" w:rsidR="00E02706" w:rsidRPr="00F21CE3" w:rsidRDefault="00E02706" w:rsidP="00DC7D81">
            <w:pPr>
              <w:rPr>
                <w:rFonts w:ascii="Arial" w:eastAsia="Times New Roman" w:hAnsi="Arial" w:cs="Arial"/>
                <w:b/>
                <w:bCs/>
                <w:color w:val="000000"/>
                <w:sz w:val="18"/>
                <w:lang w:val="es-HN" w:eastAsia="es-HN"/>
              </w:rPr>
            </w:pPr>
          </w:p>
        </w:tc>
        <w:tc>
          <w:tcPr>
            <w:tcW w:w="592" w:type="pct"/>
            <w:vMerge/>
            <w:vAlign w:val="center"/>
            <w:hideMark/>
          </w:tcPr>
          <w:p w14:paraId="3CE40860" w14:textId="77777777" w:rsidR="00E02706" w:rsidRPr="00F21CE3" w:rsidRDefault="00E02706" w:rsidP="00DC7D81">
            <w:pPr>
              <w:rPr>
                <w:rFonts w:ascii="Arial" w:eastAsia="Times New Roman" w:hAnsi="Arial" w:cs="Arial"/>
                <w:b/>
                <w:bCs/>
                <w:color w:val="000000"/>
                <w:sz w:val="18"/>
                <w:lang w:val="es-HN" w:eastAsia="es-HN"/>
              </w:rPr>
            </w:pPr>
          </w:p>
        </w:tc>
        <w:tc>
          <w:tcPr>
            <w:tcW w:w="267" w:type="pct"/>
            <w:shd w:val="clear" w:color="auto" w:fill="EEECE1" w:themeFill="background2"/>
            <w:vAlign w:val="center"/>
            <w:hideMark/>
          </w:tcPr>
          <w:p w14:paraId="132213A2" w14:textId="77777777" w:rsidR="00E02706" w:rsidRPr="00F21CE3" w:rsidRDefault="00E02706" w:rsidP="00DC7D81">
            <w:pPr>
              <w:rPr>
                <w:rFonts w:ascii="Arial" w:eastAsia="Times New Roman" w:hAnsi="Arial" w:cs="Arial"/>
                <w:b/>
                <w:bCs/>
                <w:color w:val="000000"/>
                <w:sz w:val="18"/>
                <w:lang w:val="es-HN" w:eastAsia="es-HN"/>
              </w:rPr>
            </w:pPr>
            <w:r w:rsidRPr="00F21CE3">
              <w:rPr>
                <w:rFonts w:ascii="Arial" w:eastAsia="Times New Roman" w:hAnsi="Arial" w:cs="Arial"/>
                <w:b/>
                <w:bCs/>
                <w:color w:val="000000"/>
                <w:sz w:val="18"/>
                <w:lang w:val="es-HN" w:eastAsia="es-HN"/>
              </w:rPr>
              <w:t xml:space="preserve">Transporte </w:t>
            </w:r>
          </w:p>
        </w:tc>
        <w:tc>
          <w:tcPr>
            <w:tcW w:w="269" w:type="pct"/>
            <w:shd w:val="clear" w:color="auto" w:fill="EEECE1" w:themeFill="background2"/>
            <w:vAlign w:val="center"/>
            <w:hideMark/>
          </w:tcPr>
          <w:p w14:paraId="1D57EFA4" w14:textId="77777777" w:rsidR="00E02706" w:rsidRPr="00F21CE3" w:rsidRDefault="00E02706" w:rsidP="00DC7D81">
            <w:pPr>
              <w:rPr>
                <w:rFonts w:ascii="Arial" w:eastAsia="Times New Roman" w:hAnsi="Arial" w:cs="Arial"/>
                <w:b/>
                <w:bCs/>
                <w:color w:val="000000"/>
                <w:sz w:val="18"/>
                <w:lang w:val="es-HN" w:eastAsia="es-HN"/>
              </w:rPr>
            </w:pPr>
            <w:r w:rsidRPr="00F21CE3">
              <w:rPr>
                <w:rFonts w:ascii="Arial" w:eastAsia="Times New Roman" w:hAnsi="Arial" w:cs="Arial"/>
                <w:b/>
                <w:bCs/>
                <w:color w:val="000000"/>
                <w:sz w:val="18"/>
                <w:lang w:val="es-HN" w:eastAsia="es-HN"/>
              </w:rPr>
              <w:t>Alimentación</w:t>
            </w:r>
          </w:p>
        </w:tc>
        <w:tc>
          <w:tcPr>
            <w:tcW w:w="324" w:type="pct"/>
            <w:shd w:val="clear" w:color="auto" w:fill="EEECE1" w:themeFill="background2"/>
            <w:vAlign w:val="center"/>
            <w:hideMark/>
          </w:tcPr>
          <w:p w14:paraId="51912C7C" w14:textId="77777777" w:rsidR="00E02706" w:rsidRPr="00F21CE3" w:rsidRDefault="00E02706" w:rsidP="00DC7D81">
            <w:pPr>
              <w:rPr>
                <w:rFonts w:ascii="Arial" w:eastAsia="Times New Roman" w:hAnsi="Arial" w:cs="Arial"/>
                <w:b/>
                <w:bCs/>
                <w:color w:val="000000"/>
                <w:sz w:val="18"/>
                <w:lang w:val="es-HN" w:eastAsia="es-HN"/>
              </w:rPr>
            </w:pPr>
            <w:r w:rsidRPr="00F21CE3">
              <w:rPr>
                <w:rFonts w:ascii="Arial" w:eastAsia="Times New Roman" w:hAnsi="Arial" w:cs="Arial"/>
                <w:b/>
                <w:bCs/>
                <w:color w:val="000000"/>
                <w:sz w:val="18"/>
                <w:lang w:val="es-HN" w:eastAsia="es-HN"/>
              </w:rPr>
              <w:t xml:space="preserve">Hotel </w:t>
            </w:r>
          </w:p>
        </w:tc>
        <w:tc>
          <w:tcPr>
            <w:tcW w:w="479" w:type="pct"/>
            <w:vMerge/>
            <w:vAlign w:val="center"/>
            <w:hideMark/>
          </w:tcPr>
          <w:p w14:paraId="49647CF2" w14:textId="77777777" w:rsidR="00E02706" w:rsidRPr="00F21CE3" w:rsidRDefault="00E02706" w:rsidP="00DC7D81">
            <w:pPr>
              <w:rPr>
                <w:rFonts w:ascii="Arial" w:eastAsia="Times New Roman" w:hAnsi="Arial" w:cs="Arial"/>
                <w:b/>
                <w:bCs/>
                <w:color w:val="000000"/>
                <w:sz w:val="18"/>
                <w:lang w:val="es-HN" w:eastAsia="es-HN"/>
              </w:rPr>
            </w:pPr>
          </w:p>
        </w:tc>
        <w:tc>
          <w:tcPr>
            <w:tcW w:w="381" w:type="pct"/>
            <w:vMerge/>
            <w:vAlign w:val="center"/>
            <w:hideMark/>
          </w:tcPr>
          <w:p w14:paraId="2F1A18F8" w14:textId="77777777" w:rsidR="00E02706" w:rsidRPr="00F21CE3" w:rsidRDefault="00E02706" w:rsidP="00DC7D81">
            <w:pPr>
              <w:rPr>
                <w:rFonts w:ascii="Arial" w:eastAsia="Times New Roman" w:hAnsi="Arial" w:cs="Arial"/>
                <w:b/>
                <w:bCs/>
                <w:color w:val="000000"/>
                <w:sz w:val="18"/>
                <w:lang w:val="es-HN" w:eastAsia="es-HN"/>
              </w:rPr>
            </w:pPr>
          </w:p>
        </w:tc>
        <w:tc>
          <w:tcPr>
            <w:tcW w:w="429" w:type="pct"/>
            <w:vMerge/>
            <w:vAlign w:val="center"/>
            <w:hideMark/>
          </w:tcPr>
          <w:p w14:paraId="173CBFC2" w14:textId="77777777" w:rsidR="00E02706" w:rsidRPr="00F21CE3" w:rsidRDefault="00E02706" w:rsidP="00DC7D81">
            <w:pPr>
              <w:rPr>
                <w:rFonts w:ascii="Arial" w:eastAsia="Times New Roman" w:hAnsi="Arial" w:cs="Arial"/>
                <w:b/>
                <w:bCs/>
                <w:color w:val="000000"/>
                <w:sz w:val="18"/>
                <w:lang w:val="es-HN" w:eastAsia="es-HN"/>
              </w:rPr>
            </w:pPr>
          </w:p>
        </w:tc>
      </w:tr>
      <w:tr w:rsidR="00E02706" w:rsidRPr="00F21CE3" w14:paraId="59628829" w14:textId="77777777" w:rsidTr="00DB443C">
        <w:trPr>
          <w:trHeight w:val="1000"/>
        </w:trPr>
        <w:tc>
          <w:tcPr>
            <w:tcW w:w="322" w:type="pct"/>
            <w:vMerge w:val="restart"/>
            <w:shd w:val="clear" w:color="auto" w:fill="auto"/>
            <w:vAlign w:val="center"/>
            <w:hideMark/>
          </w:tcPr>
          <w:p w14:paraId="459BA6F3" w14:textId="77777777" w:rsidR="00E02706" w:rsidRPr="00F21CE3" w:rsidRDefault="00E02706" w:rsidP="00DC7D81">
            <w:pPr>
              <w:rPr>
                <w:rFonts w:ascii="Arial" w:eastAsia="Times New Roman" w:hAnsi="Arial" w:cs="Arial"/>
                <w:color w:val="000000"/>
                <w:sz w:val="18"/>
                <w:lang w:val="es-HN" w:eastAsia="es-HN"/>
              </w:rPr>
            </w:pPr>
            <w:r w:rsidRPr="00F21CE3">
              <w:rPr>
                <w:rFonts w:ascii="Arial" w:eastAsia="Times New Roman" w:hAnsi="Arial" w:cs="Arial"/>
                <w:color w:val="000000"/>
                <w:sz w:val="18"/>
                <w:lang w:val="es-HN" w:eastAsia="es-HN"/>
              </w:rPr>
              <w:t>Lunes 22 y martes 23 abril de 2019</w:t>
            </w:r>
          </w:p>
          <w:p w14:paraId="7F60999B" w14:textId="77777777" w:rsidR="00E02706" w:rsidRPr="00F21CE3" w:rsidRDefault="00E02706" w:rsidP="00DC7D81">
            <w:pPr>
              <w:rPr>
                <w:rFonts w:ascii="Arial" w:eastAsia="Times New Roman" w:hAnsi="Arial" w:cs="Arial"/>
                <w:color w:val="000000"/>
                <w:sz w:val="18"/>
                <w:lang w:val="es-HN" w:eastAsia="es-HN"/>
              </w:rPr>
            </w:pPr>
            <w:r w:rsidRPr="00F21CE3">
              <w:rPr>
                <w:rFonts w:ascii="Arial" w:eastAsia="Times New Roman" w:hAnsi="Arial" w:cs="Arial"/>
                <w:color w:val="000000"/>
                <w:sz w:val="18"/>
                <w:lang w:val="es-HN" w:eastAsia="es-HN"/>
              </w:rPr>
              <w:t xml:space="preserve"> </w:t>
            </w:r>
          </w:p>
        </w:tc>
        <w:tc>
          <w:tcPr>
            <w:tcW w:w="436" w:type="pct"/>
            <w:shd w:val="clear" w:color="auto" w:fill="auto"/>
            <w:vAlign w:val="center"/>
            <w:hideMark/>
          </w:tcPr>
          <w:p w14:paraId="37F1CDA3" w14:textId="77777777" w:rsidR="00E02706" w:rsidRPr="00F21CE3" w:rsidRDefault="00E02706" w:rsidP="00DC7D81">
            <w:pPr>
              <w:rPr>
                <w:rFonts w:ascii="Arial" w:eastAsia="Times New Roman" w:hAnsi="Arial" w:cs="Arial"/>
                <w:color w:val="000000"/>
                <w:sz w:val="18"/>
                <w:lang w:val="es-HN" w:eastAsia="es-HN"/>
              </w:rPr>
            </w:pPr>
            <w:r w:rsidRPr="00F21CE3">
              <w:rPr>
                <w:rFonts w:ascii="Arial" w:eastAsia="Times New Roman" w:hAnsi="Arial" w:cs="Arial"/>
                <w:color w:val="000000"/>
                <w:sz w:val="18"/>
                <w:lang w:val="es-HN" w:eastAsia="es-HN"/>
              </w:rPr>
              <w:t>Consultas con actores no indígenas.</w:t>
            </w:r>
          </w:p>
          <w:p w14:paraId="526AC9A5" w14:textId="77777777" w:rsidR="00E02706" w:rsidRPr="00F21CE3" w:rsidRDefault="00E02706" w:rsidP="00DC7D81">
            <w:pPr>
              <w:rPr>
                <w:rFonts w:ascii="Arial" w:eastAsia="Times New Roman" w:hAnsi="Arial" w:cs="Arial"/>
                <w:color w:val="000000"/>
                <w:sz w:val="18"/>
                <w:lang w:val="es-HN" w:eastAsia="es-HN"/>
              </w:rPr>
            </w:pPr>
          </w:p>
        </w:tc>
        <w:tc>
          <w:tcPr>
            <w:tcW w:w="378" w:type="pct"/>
            <w:shd w:val="clear" w:color="auto" w:fill="auto"/>
            <w:vAlign w:val="center"/>
            <w:hideMark/>
          </w:tcPr>
          <w:p w14:paraId="65C69A34" w14:textId="77777777" w:rsidR="00E02706" w:rsidRPr="00F21CE3" w:rsidRDefault="00E02706" w:rsidP="00DC7D81">
            <w:pPr>
              <w:rPr>
                <w:rFonts w:ascii="Arial" w:eastAsia="Times New Roman" w:hAnsi="Arial" w:cs="Arial"/>
                <w:color w:val="000000"/>
                <w:sz w:val="18"/>
                <w:lang w:val="es-HN" w:eastAsia="es-HN"/>
              </w:rPr>
            </w:pPr>
            <w:r w:rsidRPr="00F21CE3">
              <w:rPr>
                <w:rFonts w:ascii="Arial" w:eastAsia="Times New Roman" w:hAnsi="Arial" w:cs="Arial"/>
                <w:color w:val="000000"/>
                <w:sz w:val="18"/>
                <w:lang w:val="es-HN" w:eastAsia="es-HN"/>
              </w:rPr>
              <w:t xml:space="preserve">Visita de dialogo con los actores institucionales identificadas. </w:t>
            </w:r>
          </w:p>
        </w:tc>
        <w:tc>
          <w:tcPr>
            <w:tcW w:w="433" w:type="pct"/>
            <w:shd w:val="clear" w:color="auto" w:fill="auto"/>
            <w:vAlign w:val="center"/>
            <w:hideMark/>
          </w:tcPr>
          <w:p w14:paraId="0F169FE0" w14:textId="51C05DE7" w:rsidR="00E02706" w:rsidRPr="00F21CE3" w:rsidRDefault="00E02706" w:rsidP="00DC7D81">
            <w:pPr>
              <w:rPr>
                <w:rFonts w:ascii="Arial" w:eastAsia="Times New Roman" w:hAnsi="Arial" w:cs="Arial"/>
                <w:color w:val="000000"/>
                <w:sz w:val="18"/>
                <w:lang w:val="es-HN" w:eastAsia="es-HN"/>
              </w:rPr>
            </w:pPr>
            <w:r w:rsidRPr="00F21CE3">
              <w:rPr>
                <w:rFonts w:ascii="Arial" w:eastAsia="Times New Roman" w:hAnsi="Arial" w:cs="Arial"/>
                <w:color w:val="000000"/>
                <w:sz w:val="18"/>
                <w:lang w:val="es-HN" w:eastAsia="es-HN"/>
              </w:rPr>
              <w:t>Tegucigalpa/ desplazamiento a las oficinas d</w:t>
            </w:r>
            <w:r w:rsidR="002A0229">
              <w:rPr>
                <w:rFonts w:ascii="Arial" w:eastAsia="Times New Roman" w:hAnsi="Arial" w:cs="Arial"/>
                <w:color w:val="000000"/>
                <w:sz w:val="18"/>
                <w:lang w:val="es-HN" w:eastAsia="es-HN"/>
              </w:rPr>
              <w:t>e las instituciones seleccionada</w:t>
            </w:r>
            <w:r w:rsidRPr="00F21CE3">
              <w:rPr>
                <w:rFonts w:ascii="Arial" w:eastAsia="Times New Roman" w:hAnsi="Arial" w:cs="Arial"/>
                <w:color w:val="000000"/>
                <w:sz w:val="18"/>
                <w:lang w:val="es-HN" w:eastAsia="es-HN"/>
              </w:rPr>
              <w:t>s.</w:t>
            </w:r>
          </w:p>
        </w:tc>
        <w:tc>
          <w:tcPr>
            <w:tcW w:w="349" w:type="pct"/>
            <w:shd w:val="clear" w:color="auto" w:fill="auto"/>
            <w:vAlign w:val="center"/>
            <w:hideMark/>
          </w:tcPr>
          <w:p w14:paraId="720005D3" w14:textId="77777777" w:rsidR="00E02706" w:rsidRPr="00F21CE3" w:rsidRDefault="00E02706" w:rsidP="00DC7D81">
            <w:pPr>
              <w:rPr>
                <w:rFonts w:ascii="Arial" w:eastAsia="Times New Roman" w:hAnsi="Arial" w:cs="Arial"/>
                <w:color w:val="000000"/>
                <w:sz w:val="18"/>
                <w:lang w:val="es-HN" w:eastAsia="es-HN"/>
              </w:rPr>
            </w:pPr>
            <w:r w:rsidRPr="00F21CE3">
              <w:rPr>
                <w:rFonts w:ascii="Arial" w:eastAsia="Times New Roman" w:hAnsi="Arial" w:cs="Arial"/>
                <w:color w:val="000000"/>
                <w:sz w:val="18"/>
                <w:lang w:val="es-HN" w:eastAsia="es-HN"/>
              </w:rPr>
              <w:t>Mariela Mena</w:t>
            </w:r>
          </w:p>
        </w:tc>
        <w:tc>
          <w:tcPr>
            <w:tcW w:w="341" w:type="pct"/>
            <w:shd w:val="clear" w:color="auto" w:fill="auto"/>
            <w:vAlign w:val="center"/>
            <w:hideMark/>
          </w:tcPr>
          <w:p w14:paraId="05EC6B5D" w14:textId="77777777" w:rsidR="00E02706" w:rsidRPr="00F21CE3" w:rsidRDefault="00E02706" w:rsidP="00DC7D81">
            <w:pPr>
              <w:rPr>
                <w:rFonts w:ascii="Arial" w:eastAsia="Times New Roman" w:hAnsi="Arial" w:cs="Arial"/>
                <w:color w:val="000000"/>
                <w:sz w:val="18"/>
                <w:lang w:val="es-HN" w:eastAsia="es-HN"/>
              </w:rPr>
            </w:pPr>
            <w:r w:rsidRPr="00F21CE3">
              <w:rPr>
                <w:rFonts w:ascii="Arial" w:eastAsia="Times New Roman" w:hAnsi="Arial" w:cs="Arial"/>
                <w:color w:val="000000"/>
                <w:sz w:val="18"/>
                <w:lang w:val="es-HN" w:eastAsia="es-HN"/>
              </w:rPr>
              <w:t>Cecilia Swarton y Yaser Salinas</w:t>
            </w:r>
          </w:p>
        </w:tc>
        <w:tc>
          <w:tcPr>
            <w:tcW w:w="592" w:type="pct"/>
            <w:shd w:val="clear" w:color="auto" w:fill="auto"/>
            <w:vAlign w:val="center"/>
            <w:hideMark/>
          </w:tcPr>
          <w:p w14:paraId="59DF7E10" w14:textId="77777777" w:rsidR="00E02706" w:rsidRPr="00F21CE3" w:rsidRDefault="00E02706" w:rsidP="00DC7D81">
            <w:pPr>
              <w:rPr>
                <w:rFonts w:ascii="Arial" w:eastAsia="Times New Roman" w:hAnsi="Arial" w:cs="Arial"/>
                <w:color w:val="000000"/>
                <w:sz w:val="18"/>
                <w:lang w:val="es-HN" w:eastAsia="es-HN"/>
              </w:rPr>
            </w:pPr>
            <w:r w:rsidRPr="00F21CE3">
              <w:rPr>
                <w:rFonts w:ascii="Arial" w:eastAsia="Times New Roman" w:hAnsi="Arial" w:cs="Arial"/>
                <w:color w:val="000000"/>
                <w:sz w:val="18"/>
                <w:lang w:val="es-HN" w:eastAsia="es-HN"/>
              </w:rPr>
              <w:t>Vehículo, combustible, Materiales informativos impresos (información básico del proyecto, listados de asistencia).</w:t>
            </w:r>
          </w:p>
        </w:tc>
        <w:tc>
          <w:tcPr>
            <w:tcW w:w="860" w:type="pct"/>
            <w:gridSpan w:val="3"/>
            <w:shd w:val="clear" w:color="auto" w:fill="auto"/>
            <w:vAlign w:val="center"/>
          </w:tcPr>
          <w:p w14:paraId="6DF41D40" w14:textId="77777777" w:rsidR="00E02706" w:rsidRPr="00F21CE3" w:rsidRDefault="00E02706" w:rsidP="00DC7D81">
            <w:pPr>
              <w:rPr>
                <w:rFonts w:ascii="Arial" w:eastAsia="Times New Roman" w:hAnsi="Arial" w:cs="Arial"/>
                <w:color w:val="000000"/>
                <w:sz w:val="18"/>
                <w:lang w:val="es-HN" w:eastAsia="es-HN"/>
              </w:rPr>
            </w:pPr>
            <w:r w:rsidRPr="00F21CE3">
              <w:rPr>
                <w:rFonts w:ascii="Arial" w:eastAsia="Times New Roman" w:hAnsi="Arial" w:cs="Arial"/>
                <w:color w:val="000000"/>
                <w:sz w:val="18"/>
                <w:lang w:val="es-HN" w:eastAsia="es-HN"/>
              </w:rPr>
              <w:t>Estimado en el presupuesto Global</w:t>
            </w:r>
          </w:p>
        </w:tc>
        <w:tc>
          <w:tcPr>
            <w:tcW w:w="479" w:type="pct"/>
            <w:shd w:val="clear" w:color="auto" w:fill="auto"/>
            <w:vAlign w:val="center"/>
            <w:hideMark/>
          </w:tcPr>
          <w:p w14:paraId="4913209A" w14:textId="77777777" w:rsidR="00E02706" w:rsidRPr="00F21CE3" w:rsidRDefault="00E02706" w:rsidP="00DC7D81">
            <w:pPr>
              <w:rPr>
                <w:rFonts w:ascii="Arial" w:eastAsia="Times New Roman" w:hAnsi="Arial" w:cs="Arial"/>
                <w:color w:val="000000"/>
                <w:sz w:val="18"/>
                <w:lang w:val="es-HN" w:eastAsia="es-HN"/>
              </w:rPr>
            </w:pPr>
            <w:r w:rsidRPr="00F21CE3">
              <w:rPr>
                <w:rFonts w:ascii="Arial" w:eastAsia="Times New Roman" w:hAnsi="Arial" w:cs="Arial"/>
                <w:color w:val="000000"/>
                <w:sz w:val="18"/>
                <w:lang w:val="es-HN" w:eastAsia="es-HN"/>
              </w:rPr>
              <w:t xml:space="preserve">CONEANFO, UNICEF, DINAF, </w:t>
            </w:r>
          </w:p>
        </w:tc>
        <w:tc>
          <w:tcPr>
            <w:tcW w:w="381" w:type="pct"/>
            <w:shd w:val="clear" w:color="auto" w:fill="auto"/>
            <w:vAlign w:val="center"/>
            <w:hideMark/>
          </w:tcPr>
          <w:p w14:paraId="7DD693A0" w14:textId="77777777" w:rsidR="00E02706" w:rsidRPr="00F21CE3" w:rsidRDefault="00E02706" w:rsidP="00DC7D81">
            <w:pPr>
              <w:rPr>
                <w:rFonts w:ascii="Arial" w:eastAsia="Times New Roman" w:hAnsi="Arial" w:cs="Arial"/>
                <w:color w:val="000000"/>
                <w:sz w:val="18"/>
                <w:lang w:val="es-HN" w:eastAsia="es-HN"/>
              </w:rPr>
            </w:pPr>
            <w:r w:rsidRPr="00F21CE3">
              <w:rPr>
                <w:rFonts w:ascii="Arial" w:eastAsia="Times New Roman" w:hAnsi="Arial" w:cs="Arial"/>
                <w:color w:val="000000"/>
                <w:sz w:val="18"/>
                <w:lang w:val="es-HN" w:eastAsia="es-HN"/>
              </w:rPr>
              <w:t xml:space="preserve">6 personas </w:t>
            </w:r>
          </w:p>
        </w:tc>
        <w:tc>
          <w:tcPr>
            <w:tcW w:w="429" w:type="pct"/>
            <w:shd w:val="clear" w:color="auto" w:fill="auto"/>
            <w:vAlign w:val="center"/>
            <w:hideMark/>
          </w:tcPr>
          <w:p w14:paraId="2BEA5F9B" w14:textId="77777777" w:rsidR="00E02706" w:rsidRPr="00F21CE3" w:rsidRDefault="00E02706" w:rsidP="00DC7D81">
            <w:pPr>
              <w:rPr>
                <w:rFonts w:ascii="Arial" w:eastAsia="Times New Roman" w:hAnsi="Arial" w:cs="Arial"/>
                <w:color w:val="000000"/>
                <w:sz w:val="18"/>
                <w:lang w:val="es-HN" w:eastAsia="es-HN"/>
              </w:rPr>
            </w:pPr>
            <w:r w:rsidRPr="00F21CE3">
              <w:rPr>
                <w:rFonts w:ascii="Arial" w:eastAsia="Times New Roman" w:hAnsi="Arial" w:cs="Arial"/>
                <w:color w:val="000000"/>
                <w:sz w:val="18"/>
                <w:lang w:val="es-HN" w:eastAsia="es-HN"/>
              </w:rPr>
              <w:t> </w:t>
            </w:r>
          </w:p>
        </w:tc>
      </w:tr>
      <w:tr w:rsidR="00E02706" w:rsidRPr="00F21CE3" w14:paraId="236D19DD" w14:textId="77777777" w:rsidTr="00DB443C">
        <w:trPr>
          <w:trHeight w:val="85"/>
        </w:trPr>
        <w:tc>
          <w:tcPr>
            <w:tcW w:w="322" w:type="pct"/>
            <w:vMerge/>
            <w:shd w:val="clear" w:color="auto" w:fill="auto"/>
            <w:vAlign w:val="center"/>
            <w:hideMark/>
          </w:tcPr>
          <w:p w14:paraId="340E7858" w14:textId="77777777" w:rsidR="00E02706" w:rsidRPr="00F21CE3" w:rsidRDefault="00E02706" w:rsidP="00DC7D81">
            <w:pPr>
              <w:rPr>
                <w:rFonts w:ascii="Arial" w:eastAsia="Times New Roman" w:hAnsi="Arial" w:cs="Arial"/>
                <w:color w:val="000000"/>
                <w:sz w:val="18"/>
                <w:lang w:val="es-HN" w:eastAsia="es-HN"/>
              </w:rPr>
            </w:pPr>
          </w:p>
        </w:tc>
        <w:tc>
          <w:tcPr>
            <w:tcW w:w="436" w:type="pct"/>
            <w:shd w:val="clear" w:color="auto" w:fill="auto"/>
            <w:vAlign w:val="center"/>
            <w:hideMark/>
          </w:tcPr>
          <w:p w14:paraId="2A2B8D94" w14:textId="77777777" w:rsidR="00E02706" w:rsidRPr="00F21CE3" w:rsidRDefault="00E02706" w:rsidP="00DC7D81">
            <w:pPr>
              <w:rPr>
                <w:rFonts w:ascii="Arial" w:eastAsia="Times New Roman" w:hAnsi="Arial" w:cs="Arial"/>
                <w:color w:val="000000"/>
                <w:sz w:val="18"/>
                <w:lang w:val="es-HN" w:eastAsia="es-HN"/>
              </w:rPr>
            </w:pPr>
            <w:r w:rsidRPr="00F21CE3">
              <w:rPr>
                <w:rFonts w:ascii="Arial" w:eastAsia="Times New Roman" w:hAnsi="Arial" w:cs="Arial"/>
                <w:color w:val="000000"/>
                <w:sz w:val="18"/>
                <w:lang w:val="es-HN" w:eastAsia="es-HN"/>
              </w:rPr>
              <w:t>Consultas con actores no indígenas.</w:t>
            </w:r>
          </w:p>
        </w:tc>
        <w:tc>
          <w:tcPr>
            <w:tcW w:w="378" w:type="pct"/>
            <w:shd w:val="clear" w:color="auto" w:fill="auto"/>
            <w:vAlign w:val="center"/>
            <w:hideMark/>
          </w:tcPr>
          <w:p w14:paraId="63E336CA" w14:textId="77777777" w:rsidR="00E02706" w:rsidRPr="00F21CE3" w:rsidRDefault="00E02706" w:rsidP="00DC7D81">
            <w:pPr>
              <w:rPr>
                <w:rFonts w:ascii="Arial" w:eastAsia="Times New Roman" w:hAnsi="Arial" w:cs="Arial"/>
                <w:color w:val="000000"/>
                <w:sz w:val="18"/>
                <w:lang w:val="es-HN" w:eastAsia="es-HN"/>
              </w:rPr>
            </w:pPr>
            <w:r w:rsidRPr="00F21CE3">
              <w:rPr>
                <w:rFonts w:ascii="Arial" w:eastAsia="Times New Roman" w:hAnsi="Arial" w:cs="Arial"/>
                <w:color w:val="000000"/>
                <w:sz w:val="18"/>
                <w:lang w:val="es-HN" w:eastAsia="es-HN"/>
              </w:rPr>
              <w:t>Visita de dialogo con los actores no indígenas.</w:t>
            </w:r>
          </w:p>
        </w:tc>
        <w:tc>
          <w:tcPr>
            <w:tcW w:w="433" w:type="pct"/>
            <w:shd w:val="clear" w:color="auto" w:fill="auto"/>
            <w:vAlign w:val="center"/>
            <w:hideMark/>
          </w:tcPr>
          <w:p w14:paraId="1EB9BCED" w14:textId="55A49B9F" w:rsidR="00E02706" w:rsidRPr="00F21CE3" w:rsidRDefault="00E02706" w:rsidP="00DC7D81">
            <w:pPr>
              <w:rPr>
                <w:rFonts w:ascii="Arial" w:eastAsia="Times New Roman" w:hAnsi="Arial" w:cs="Arial"/>
                <w:color w:val="000000"/>
                <w:sz w:val="18"/>
                <w:lang w:val="es-HN" w:eastAsia="es-HN"/>
              </w:rPr>
            </w:pPr>
            <w:r w:rsidRPr="00F21CE3">
              <w:rPr>
                <w:rFonts w:ascii="Arial" w:eastAsia="Times New Roman" w:hAnsi="Arial" w:cs="Arial"/>
                <w:color w:val="000000"/>
                <w:sz w:val="18"/>
                <w:lang w:val="es-HN" w:eastAsia="es-HN"/>
              </w:rPr>
              <w:t>Tegucigalpa/ desplazamiento a las oficinas de las institucio</w:t>
            </w:r>
            <w:r w:rsidR="002A0229">
              <w:rPr>
                <w:rFonts w:ascii="Arial" w:eastAsia="Times New Roman" w:hAnsi="Arial" w:cs="Arial"/>
                <w:color w:val="000000"/>
                <w:sz w:val="18"/>
                <w:lang w:val="es-HN" w:eastAsia="es-HN"/>
              </w:rPr>
              <w:t>nes seleccionada</w:t>
            </w:r>
            <w:r w:rsidRPr="00F21CE3">
              <w:rPr>
                <w:rFonts w:ascii="Arial" w:eastAsia="Times New Roman" w:hAnsi="Arial" w:cs="Arial"/>
                <w:color w:val="000000"/>
                <w:sz w:val="18"/>
                <w:lang w:val="es-HN" w:eastAsia="es-HN"/>
              </w:rPr>
              <w:t>s.</w:t>
            </w:r>
          </w:p>
        </w:tc>
        <w:tc>
          <w:tcPr>
            <w:tcW w:w="349" w:type="pct"/>
            <w:shd w:val="clear" w:color="auto" w:fill="auto"/>
            <w:vAlign w:val="center"/>
            <w:hideMark/>
          </w:tcPr>
          <w:p w14:paraId="569185E5" w14:textId="77777777" w:rsidR="00E02706" w:rsidRPr="00F21CE3" w:rsidRDefault="00E02706" w:rsidP="00DC7D81">
            <w:pPr>
              <w:rPr>
                <w:rFonts w:ascii="Arial" w:eastAsia="Times New Roman" w:hAnsi="Arial" w:cs="Arial"/>
                <w:color w:val="000000"/>
                <w:sz w:val="18"/>
                <w:lang w:val="es-HN" w:eastAsia="es-HN"/>
              </w:rPr>
            </w:pPr>
            <w:r w:rsidRPr="00F21CE3">
              <w:rPr>
                <w:rFonts w:ascii="Arial" w:eastAsia="Times New Roman" w:hAnsi="Arial" w:cs="Arial"/>
                <w:color w:val="000000"/>
                <w:sz w:val="18"/>
                <w:lang w:val="es-HN" w:eastAsia="es-HN"/>
              </w:rPr>
              <w:t>Mariela Mena</w:t>
            </w:r>
          </w:p>
        </w:tc>
        <w:tc>
          <w:tcPr>
            <w:tcW w:w="341" w:type="pct"/>
            <w:shd w:val="clear" w:color="auto" w:fill="auto"/>
            <w:vAlign w:val="center"/>
            <w:hideMark/>
          </w:tcPr>
          <w:p w14:paraId="27CA8C11" w14:textId="77777777" w:rsidR="00E02706" w:rsidRPr="00F21CE3" w:rsidRDefault="00E02706" w:rsidP="00DC7D81">
            <w:pPr>
              <w:rPr>
                <w:rFonts w:ascii="Arial" w:eastAsia="Times New Roman" w:hAnsi="Arial" w:cs="Arial"/>
                <w:color w:val="000000"/>
                <w:sz w:val="18"/>
                <w:lang w:val="es-HN" w:eastAsia="es-HN"/>
              </w:rPr>
            </w:pPr>
            <w:r w:rsidRPr="00F21CE3">
              <w:rPr>
                <w:rFonts w:ascii="Arial" w:eastAsia="Times New Roman" w:hAnsi="Arial" w:cs="Arial"/>
                <w:color w:val="000000"/>
                <w:sz w:val="18"/>
                <w:lang w:val="es-HN" w:eastAsia="es-HN"/>
              </w:rPr>
              <w:t>Cecilia Swarton y Yaser Salinas</w:t>
            </w:r>
          </w:p>
        </w:tc>
        <w:tc>
          <w:tcPr>
            <w:tcW w:w="592" w:type="pct"/>
            <w:shd w:val="clear" w:color="auto" w:fill="auto"/>
            <w:vAlign w:val="center"/>
            <w:hideMark/>
          </w:tcPr>
          <w:p w14:paraId="206C34E8" w14:textId="77777777" w:rsidR="00E02706" w:rsidRPr="00F21CE3" w:rsidRDefault="00E02706" w:rsidP="00DC7D81">
            <w:pPr>
              <w:rPr>
                <w:rFonts w:ascii="Arial" w:eastAsia="Times New Roman" w:hAnsi="Arial" w:cs="Arial"/>
                <w:color w:val="000000"/>
                <w:sz w:val="18"/>
                <w:lang w:val="es-HN" w:eastAsia="es-HN"/>
              </w:rPr>
            </w:pPr>
            <w:r w:rsidRPr="00F21CE3">
              <w:rPr>
                <w:rFonts w:ascii="Arial" w:eastAsia="Times New Roman" w:hAnsi="Arial" w:cs="Arial"/>
                <w:color w:val="000000"/>
                <w:sz w:val="18"/>
                <w:lang w:val="es-HN" w:eastAsia="es-HN"/>
              </w:rPr>
              <w:t>Vehículo, combustible, Materiales informativos impresos (información básico del proyecto, listados de asistencia).</w:t>
            </w:r>
          </w:p>
        </w:tc>
        <w:tc>
          <w:tcPr>
            <w:tcW w:w="860" w:type="pct"/>
            <w:gridSpan w:val="3"/>
            <w:shd w:val="clear" w:color="auto" w:fill="auto"/>
            <w:vAlign w:val="center"/>
          </w:tcPr>
          <w:p w14:paraId="72365BC1" w14:textId="77777777" w:rsidR="00E02706" w:rsidRPr="00F21CE3" w:rsidRDefault="00E02706" w:rsidP="00DC7D81">
            <w:pPr>
              <w:rPr>
                <w:rFonts w:ascii="Arial" w:eastAsia="Times New Roman" w:hAnsi="Arial" w:cs="Arial"/>
                <w:color w:val="000000"/>
                <w:sz w:val="18"/>
                <w:lang w:val="es-HN" w:eastAsia="es-HN"/>
              </w:rPr>
            </w:pPr>
            <w:r w:rsidRPr="00F21CE3">
              <w:rPr>
                <w:rFonts w:ascii="Arial" w:eastAsia="Times New Roman" w:hAnsi="Arial" w:cs="Arial"/>
                <w:color w:val="000000"/>
                <w:sz w:val="18"/>
                <w:lang w:val="es-HN" w:eastAsia="es-HN"/>
              </w:rPr>
              <w:t>Estimado en el presupuesto Global</w:t>
            </w:r>
          </w:p>
        </w:tc>
        <w:tc>
          <w:tcPr>
            <w:tcW w:w="479" w:type="pct"/>
            <w:shd w:val="clear" w:color="auto" w:fill="auto"/>
            <w:vAlign w:val="center"/>
            <w:hideMark/>
          </w:tcPr>
          <w:p w14:paraId="2A6AF326" w14:textId="77777777" w:rsidR="00E02706" w:rsidRPr="00F21CE3" w:rsidRDefault="00E02706" w:rsidP="00DC7D81">
            <w:pPr>
              <w:rPr>
                <w:rFonts w:ascii="Arial" w:eastAsia="Times New Roman" w:hAnsi="Arial" w:cs="Arial"/>
                <w:color w:val="000000"/>
                <w:sz w:val="18"/>
                <w:lang w:val="es-HN" w:eastAsia="es-HN"/>
              </w:rPr>
            </w:pPr>
            <w:r w:rsidRPr="00F21CE3">
              <w:rPr>
                <w:rFonts w:ascii="Arial" w:eastAsia="Times New Roman" w:hAnsi="Arial" w:cs="Arial"/>
                <w:color w:val="000000"/>
                <w:sz w:val="18"/>
                <w:lang w:val="es-HN" w:eastAsia="es-HN"/>
              </w:rPr>
              <w:t>FISCALIA DE LA NIÑEZ, DERECHOS HUMANOS</w:t>
            </w:r>
          </w:p>
        </w:tc>
        <w:tc>
          <w:tcPr>
            <w:tcW w:w="381" w:type="pct"/>
            <w:shd w:val="clear" w:color="auto" w:fill="auto"/>
            <w:vAlign w:val="center"/>
            <w:hideMark/>
          </w:tcPr>
          <w:p w14:paraId="63FED258" w14:textId="77777777" w:rsidR="00E02706" w:rsidRPr="00F21CE3" w:rsidRDefault="00E02706" w:rsidP="00DC7D81">
            <w:pPr>
              <w:rPr>
                <w:rFonts w:ascii="Arial" w:eastAsia="Times New Roman" w:hAnsi="Arial" w:cs="Arial"/>
                <w:color w:val="000000"/>
                <w:sz w:val="18"/>
                <w:lang w:val="es-HN" w:eastAsia="es-HN"/>
              </w:rPr>
            </w:pPr>
            <w:r w:rsidRPr="00F21CE3">
              <w:rPr>
                <w:rFonts w:ascii="Arial" w:eastAsia="Times New Roman" w:hAnsi="Arial" w:cs="Arial"/>
                <w:color w:val="000000"/>
                <w:sz w:val="18"/>
                <w:lang w:val="es-HN" w:eastAsia="es-HN"/>
              </w:rPr>
              <w:t xml:space="preserve">6 personas </w:t>
            </w:r>
          </w:p>
        </w:tc>
        <w:tc>
          <w:tcPr>
            <w:tcW w:w="429" w:type="pct"/>
            <w:shd w:val="clear" w:color="auto" w:fill="auto"/>
            <w:vAlign w:val="center"/>
            <w:hideMark/>
          </w:tcPr>
          <w:p w14:paraId="41D85621" w14:textId="77777777" w:rsidR="00E02706" w:rsidRPr="00F21CE3" w:rsidRDefault="00E02706" w:rsidP="00DC7D81">
            <w:pPr>
              <w:rPr>
                <w:rFonts w:ascii="Arial" w:eastAsia="Times New Roman" w:hAnsi="Arial" w:cs="Arial"/>
                <w:color w:val="000000"/>
                <w:sz w:val="18"/>
                <w:lang w:val="es-HN" w:eastAsia="es-HN"/>
              </w:rPr>
            </w:pPr>
            <w:r w:rsidRPr="00F21CE3">
              <w:rPr>
                <w:rFonts w:ascii="Arial" w:eastAsia="Times New Roman" w:hAnsi="Arial" w:cs="Arial"/>
                <w:color w:val="000000"/>
                <w:sz w:val="18"/>
                <w:lang w:val="es-HN" w:eastAsia="es-HN"/>
              </w:rPr>
              <w:t> </w:t>
            </w:r>
          </w:p>
        </w:tc>
      </w:tr>
      <w:tr w:rsidR="00E02706" w:rsidRPr="00F21CE3" w14:paraId="55C2F207" w14:textId="77777777" w:rsidTr="00DB443C">
        <w:trPr>
          <w:trHeight w:val="110"/>
        </w:trPr>
        <w:tc>
          <w:tcPr>
            <w:tcW w:w="322" w:type="pct"/>
            <w:shd w:val="clear" w:color="auto" w:fill="auto"/>
            <w:vAlign w:val="center"/>
            <w:hideMark/>
          </w:tcPr>
          <w:p w14:paraId="2B860003" w14:textId="77777777" w:rsidR="00E02706" w:rsidRPr="00F21CE3" w:rsidRDefault="00E02706" w:rsidP="00DC7D81">
            <w:pPr>
              <w:rPr>
                <w:rFonts w:ascii="Arial" w:eastAsia="Times New Roman" w:hAnsi="Arial" w:cs="Arial"/>
                <w:color w:val="000000"/>
                <w:sz w:val="18"/>
                <w:lang w:val="es-HN" w:eastAsia="es-HN"/>
              </w:rPr>
            </w:pPr>
            <w:r w:rsidRPr="00F21CE3">
              <w:rPr>
                <w:rFonts w:ascii="Arial" w:eastAsia="Times New Roman" w:hAnsi="Arial" w:cs="Arial"/>
                <w:color w:val="000000"/>
                <w:sz w:val="18"/>
                <w:lang w:val="es-HN" w:eastAsia="es-HN"/>
              </w:rPr>
              <w:t>Lunes 29 de abril</w:t>
            </w:r>
          </w:p>
        </w:tc>
        <w:tc>
          <w:tcPr>
            <w:tcW w:w="436" w:type="pct"/>
            <w:shd w:val="clear" w:color="auto" w:fill="auto"/>
            <w:vAlign w:val="center"/>
            <w:hideMark/>
          </w:tcPr>
          <w:p w14:paraId="4EBB4CEE" w14:textId="5BDF482C" w:rsidR="00E02706" w:rsidRPr="00F21CE3" w:rsidRDefault="00E02706" w:rsidP="00DC7D81">
            <w:pPr>
              <w:rPr>
                <w:rFonts w:ascii="Arial" w:eastAsia="Times New Roman" w:hAnsi="Arial" w:cs="Arial"/>
                <w:color w:val="000000"/>
                <w:sz w:val="18"/>
                <w:lang w:val="es-HN" w:eastAsia="es-HN"/>
              </w:rPr>
            </w:pPr>
            <w:r w:rsidRPr="00F21CE3">
              <w:rPr>
                <w:rFonts w:ascii="Arial" w:eastAsia="Times New Roman" w:hAnsi="Arial" w:cs="Arial"/>
                <w:color w:val="000000"/>
                <w:sz w:val="18"/>
                <w:lang w:val="es-HN" w:eastAsia="es-HN"/>
              </w:rPr>
              <w:t>Socialización y consulta con dependencia</w:t>
            </w:r>
            <w:r w:rsidR="002A0229">
              <w:rPr>
                <w:rFonts w:ascii="Arial" w:eastAsia="Times New Roman" w:hAnsi="Arial" w:cs="Arial"/>
                <w:color w:val="000000"/>
                <w:sz w:val="18"/>
                <w:lang w:val="es-HN" w:eastAsia="es-HN"/>
              </w:rPr>
              <w:t>s</w:t>
            </w:r>
            <w:r w:rsidRPr="00F21CE3">
              <w:rPr>
                <w:rFonts w:ascii="Arial" w:eastAsia="Times New Roman" w:hAnsi="Arial" w:cs="Arial"/>
                <w:color w:val="000000"/>
                <w:sz w:val="18"/>
                <w:lang w:val="es-HN" w:eastAsia="es-HN"/>
              </w:rPr>
              <w:t xml:space="preserve"> de la Secretaría de Educación, que tienen interés temático.</w:t>
            </w:r>
          </w:p>
        </w:tc>
        <w:tc>
          <w:tcPr>
            <w:tcW w:w="378" w:type="pct"/>
            <w:shd w:val="clear" w:color="auto" w:fill="auto"/>
            <w:vAlign w:val="center"/>
            <w:hideMark/>
          </w:tcPr>
          <w:p w14:paraId="02831823" w14:textId="77777777" w:rsidR="00E02706" w:rsidRPr="00F21CE3" w:rsidRDefault="00E02706" w:rsidP="00DC7D81">
            <w:pPr>
              <w:rPr>
                <w:rFonts w:ascii="Arial" w:eastAsia="Times New Roman" w:hAnsi="Arial" w:cs="Arial"/>
                <w:color w:val="000000"/>
                <w:sz w:val="18"/>
                <w:lang w:val="es-HN" w:eastAsia="es-HN"/>
              </w:rPr>
            </w:pPr>
            <w:r w:rsidRPr="00F21CE3">
              <w:rPr>
                <w:rFonts w:ascii="Arial" w:eastAsia="Times New Roman" w:hAnsi="Arial" w:cs="Arial"/>
                <w:color w:val="000000"/>
                <w:sz w:val="18"/>
                <w:lang w:val="es-HN" w:eastAsia="es-HN"/>
              </w:rPr>
              <w:t xml:space="preserve">Reunión </w:t>
            </w:r>
          </w:p>
        </w:tc>
        <w:tc>
          <w:tcPr>
            <w:tcW w:w="433" w:type="pct"/>
            <w:shd w:val="clear" w:color="auto" w:fill="auto"/>
            <w:vAlign w:val="center"/>
            <w:hideMark/>
          </w:tcPr>
          <w:p w14:paraId="7A41A9BD" w14:textId="77777777" w:rsidR="00E02706" w:rsidRPr="00F21CE3" w:rsidRDefault="00E02706" w:rsidP="00DC7D81">
            <w:pPr>
              <w:rPr>
                <w:rFonts w:ascii="Arial" w:eastAsia="Times New Roman" w:hAnsi="Arial" w:cs="Arial"/>
                <w:color w:val="000000"/>
                <w:sz w:val="18"/>
                <w:lang w:val="es-HN" w:eastAsia="es-HN"/>
              </w:rPr>
            </w:pPr>
            <w:r w:rsidRPr="00F21CE3">
              <w:rPr>
                <w:rFonts w:ascii="Arial" w:eastAsia="Times New Roman" w:hAnsi="Arial" w:cs="Arial"/>
                <w:color w:val="000000"/>
                <w:sz w:val="18"/>
                <w:lang w:val="es-HN" w:eastAsia="es-HN"/>
              </w:rPr>
              <w:t xml:space="preserve">Centro Regional Centro, Sur, Oriente </w:t>
            </w:r>
          </w:p>
        </w:tc>
        <w:tc>
          <w:tcPr>
            <w:tcW w:w="349" w:type="pct"/>
            <w:shd w:val="clear" w:color="auto" w:fill="auto"/>
            <w:vAlign w:val="center"/>
            <w:hideMark/>
          </w:tcPr>
          <w:p w14:paraId="4419AC40" w14:textId="77777777" w:rsidR="00E02706" w:rsidRPr="00F21CE3" w:rsidRDefault="00E02706" w:rsidP="00DC7D81">
            <w:pPr>
              <w:rPr>
                <w:rFonts w:ascii="Arial" w:eastAsia="Times New Roman" w:hAnsi="Arial" w:cs="Arial"/>
                <w:color w:val="000000"/>
                <w:sz w:val="18"/>
                <w:lang w:val="es-HN" w:eastAsia="es-HN"/>
              </w:rPr>
            </w:pPr>
            <w:r w:rsidRPr="00F21CE3">
              <w:rPr>
                <w:rFonts w:ascii="Arial" w:eastAsia="Times New Roman" w:hAnsi="Arial" w:cs="Arial"/>
                <w:color w:val="000000"/>
                <w:sz w:val="18"/>
                <w:lang w:val="es-HN" w:eastAsia="es-HN"/>
              </w:rPr>
              <w:t xml:space="preserve">Mariela Mena </w:t>
            </w:r>
          </w:p>
        </w:tc>
        <w:tc>
          <w:tcPr>
            <w:tcW w:w="341" w:type="pct"/>
            <w:shd w:val="clear" w:color="auto" w:fill="auto"/>
            <w:vAlign w:val="center"/>
            <w:hideMark/>
          </w:tcPr>
          <w:p w14:paraId="27F1F615" w14:textId="77777777" w:rsidR="00E02706" w:rsidRPr="00F21CE3" w:rsidRDefault="00E02706" w:rsidP="00DC7D81">
            <w:pPr>
              <w:rPr>
                <w:rFonts w:ascii="Arial" w:eastAsia="Times New Roman" w:hAnsi="Arial" w:cs="Arial"/>
                <w:color w:val="000000"/>
                <w:sz w:val="18"/>
                <w:lang w:val="es-HN" w:eastAsia="es-HN"/>
              </w:rPr>
            </w:pPr>
            <w:r w:rsidRPr="00F21CE3">
              <w:rPr>
                <w:rFonts w:ascii="Arial" w:eastAsia="Times New Roman" w:hAnsi="Arial" w:cs="Arial"/>
                <w:color w:val="000000"/>
                <w:sz w:val="18"/>
                <w:lang w:val="es-HN" w:eastAsia="es-HN"/>
              </w:rPr>
              <w:t>Cecilia Swarton y Yaser Salinas</w:t>
            </w:r>
          </w:p>
        </w:tc>
        <w:tc>
          <w:tcPr>
            <w:tcW w:w="592" w:type="pct"/>
            <w:shd w:val="clear" w:color="auto" w:fill="auto"/>
            <w:vAlign w:val="center"/>
            <w:hideMark/>
          </w:tcPr>
          <w:p w14:paraId="087A4D83" w14:textId="77777777" w:rsidR="00E02706" w:rsidRPr="00F21CE3" w:rsidRDefault="00E02706" w:rsidP="00DC7D81">
            <w:pPr>
              <w:rPr>
                <w:rFonts w:ascii="Arial" w:eastAsia="Times New Roman" w:hAnsi="Arial" w:cs="Arial"/>
                <w:color w:val="000000"/>
                <w:sz w:val="18"/>
                <w:lang w:val="es-HN" w:eastAsia="es-HN"/>
              </w:rPr>
            </w:pPr>
            <w:r w:rsidRPr="00F21CE3">
              <w:rPr>
                <w:rFonts w:ascii="Arial" w:eastAsia="Times New Roman" w:hAnsi="Arial" w:cs="Arial"/>
                <w:color w:val="000000"/>
                <w:sz w:val="18"/>
                <w:lang w:val="es-HN" w:eastAsia="es-HN"/>
              </w:rPr>
              <w:t xml:space="preserve">Vehículo para Movilización, combustible, Materiales informativo impresos( información básico del proyecto, listados de asistencia)/ refrigerio) </w:t>
            </w:r>
          </w:p>
        </w:tc>
        <w:tc>
          <w:tcPr>
            <w:tcW w:w="860" w:type="pct"/>
            <w:gridSpan w:val="3"/>
            <w:shd w:val="clear" w:color="auto" w:fill="auto"/>
            <w:vAlign w:val="center"/>
          </w:tcPr>
          <w:p w14:paraId="56FC51D0" w14:textId="77777777" w:rsidR="00E02706" w:rsidRPr="00F21CE3" w:rsidRDefault="00E02706" w:rsidP="00DC7D81">
            <w:pPr>
              <w:rPr>
                <w:rFonts w:ascii="Arial" w:eastAsia="Times New Roman" w:hAnsi="Arial" w:cs="Arial"/>
                <w:color w:val="000000"/>
                <w:sz w:val="18"/>
                <w:lang w:val="es-HN" w:eastAsia="es-HN"/>
              </w:rPr>
            </w:pPr>
            <w:r w:rsidRPr="00F21CE3">
              <w:rPr>
                <w:rFonts w:ascii="Arial" w:eastAsia="Times New Roman" w:hAnsi="Arial" w:cs="Arial"/>
                <w:color w:val="000000"/>
                <w:sz w:val="18"/>
                <w:lang w:val="es-HN" w:eastAsia="es-HN"/>
              </w:rPr>
              <w:t>Estimado en el presupuesto Global</w:t>
            </w:r>
          </w:p>
        </w:tc>
        <w:tc>
          <w:tcPr>
            <w:tcW w:w="479" w:type="pct"/>
            <w:shd w:val="clear" w:color="auto" w:fill="auto"/>
            <w:vAlign w:val="center"/>
            <w:hideMark/>
          </w:tcPr>
          <w:p w14:paraId="28DB6D62" w14:textId="026A3679" w:rsidR="00E02706" w:rsidRPr="00F21CE3" w:rsidRDefault="00E02706" w:rsidP="00DC7D81">
            <w:pPr>
              <w:rPr>
                <w:rFonts w:ascii="Arial" w:eastAsia="Times New Roman" w:hAnsi="Arial" w:cs="Arial"/>
                <w:color w:val="000000"/>
                <w:sz w:val="18"/>
                <w:lang w:val="es-HN" w:eastAsia="es-HN"/>
              </w:rPr>
            </w:pPr>
            <w:r w:rsidRPr="00F21CE3">
              <w:rPr>
                <w:rFonts w:ascii="Arial" w:eastAsia="Times New Roman" w:hAnsi="Arial" w:cs="Arial"/>
                <w:color w:val="000000"/>
                <w:sz w:val="18"/>
                <w:lang w:val="es-HN" w:eastAsia="es-HN"/>
              </w:rPr>
              <w:t>PARTICIPACION</w:t>
            </w:r>
            <w:r w:rsidR="002A0229">
              <w:rPr>
                <w:rFonts w:ascii="Arial" w:eastAsia="Times New Roman" w:hAnsi="Arial" w:cs="Arial"/>
                <w:color w:val="000000"/>
                <w:sz w:val="18"/>
                <w:lang w:val="es-HN" w:eastAsia="es-HN"/>
              </w:rPr>
              <w:t xml:space="preserve"> COMUNITARIA,</w:t>
            </w:r>
            <w:r w:rsidR="002A0229">
              <w:rPr>
                <w:rFonts w:ascii="Arial" w:eastAsia="Times New Roman" w:hAnsi="Arial" w:cs="Arial"/>
                <w:color w:val="000000"/>
                <w:sz w:val="18"/>
                <w:lang w:val="es-HN" w:eastAsia="es-HN"/>
              </w:rPr>
              <w:br/>
              <w:t xml:space="preserve">DECOAS, </w:t>
            </w:r>
            <w:r w:rsidR="002A0229">
              <w:rPr>
                <w:rFonts w:ascii="Arial" w:eastAsia="Times New Roman" w:hAnsi="Arial" w:cs="Arial"/>
                <w:color w:val="000000"/>
                <w:sz w:val="18"/>
                <w:lang w:val="es-HN" w:eastAsia="es-HN"/>
              </w:rPr>
              <w:br/>
              <w:t xml:space="preserve">PREVENCIÓN, </w:t>
            </w:r>
            <w:r w:rsidR="002A0229">
              <w:rPr>
                <w:rFonts w:ascii="Arial" w:eastAsia="Times New Roman" w:hAnsi="Arial" w:cs="Arial"/>
                <w:color w:val="000000"/>
                <w:sz w:val="18"/>
                <w:lang w:val="es-HN" w:eastAsia="es-HN"/>
              </w:rPr>
              <w:br/>
              <w:t xml:space="preserve">DENUNCIA,  </w:t>
            </w:r>
            <w:r w:rsidR="002A0229">
              <w:rPr>
                <w:rFonts w:ascii="Arial" w:eastAsia="Times New Roman" w:hAnsi="Arial" w:cs="Arial"/>
                <w:color w:val="000000"/>
                <w:sz w:val="18"/>
                <w:lang w:val="es-HN" w:eastAsia="es-HN"/>
              </w:rPr>
              <w:br/>
              <w:t xml:space="preserve">GÉNERO, </w:t>
            </w:r>
            <w:r w:rsidR="002A0229">
              <w:rPr>
                <w:rFonts w:ascii="Arial" w:eastAsia="Times New Roman" w:hAnsi="Arial" w:cs="Arial"/>
                <w:color w:val="000000"/>
                <w:sz w:val="18"/>
                <w:lang w:val="es-HN" w:eastAsia="es-HN"/>
              </w:rPr>
              <w:br/>
              <w:t>MIGRACIÓ</w:t>
            </w:r>
            <w:r w:rsidRPr="00F21CE3">
              <w:rPr>
                <w:rFonts w:ascii="Arial" w:eastAsia="Times New Roman" w:hAnsi="Arial" w:cs="Arial"/>
                <w:color w:val="000000"/>
                <w:sz w:val="18"/>
                <w:lang w:val="es-HN" w:eastAsia="es-HN"/>
              </w:rPr>
              <w:t xml:space="preserve">N,  </w:t>
            </w:r>
          </w:p>
        </w:tc>
        <w:tc>
          <w:tcPr>
            <w:tcW w:w="381" w:type="pct"/>
            <w:shd w:val="clear" w:color="auto" w:fill="auto"/>
            <w:vAlign w:val="center"/>
            <w:hideMark/>
          </w:tcPr>
          <w:p w14:paraId="050013C2" w14:textId="77777777" w:rsidR="00E02706" w:rsidRPr="00F21CE3" w:rsidRDefault="00E02706" w:rsidP="00DC7D81">
            <w:pPr>
              <w:rPr>
                <w:rFonts w:ascii="Arial" w:eastAsia="Times New Roman" w:hAnsi="Arial" w:cs="Arial"/>
                <w:color w:val="000000"/>
                <w:sz w:val="18"/>
                <w:lang w:val="es-HN" w:eastAsia="es-HN"/>
              </w:rPr>
            </w:pPr>
            <w:r w:rsidRPr="00F21CE3">
              <w:rPr>
                <w:rFonts w:ascii="Arial" w:eastAsia="Times New Roman" w:hAnsi="Arial" w:cs="Arial"/>
                <w:color w:val="000000"/>
                <w:sz w:val="18"/>
                <w:lang w:val="es-HN" w:eastAsia="es-HN"/>
              </w:rPr>
              <w:t xml:space="preserve">15 personas </w:t>
            </w:r>
          </w:p>
        </w:tc>
        <w:tc>
          <w:tcPr>
            <w:tcW w:w="429" w:type="pct"/>
            <w:shd w:val="clear" w:color="auto" w:fill="auto"/>
            <w:vAlign w:val="center"/>
            <w:hideMark/>
          </w:tcPr>
          <w:p w14:paraId="6F02B411" w14:textId="77777777" w:rsidR="00E02706" w:rsidRPr="00F21CE3" w:rsidRDefault="00E02706" w:rsidP="00DC7D81">
            <w:pPr>
              <w:rPr>
                <w:rFonts w:ascii="Arial" w:eastAsia="Times New Roman" w:hAnsi="Arial" w:cs="Arial"/>
                <w:color w:val="000000"/>
                <w:sz w:val="18"/>
                <w:lang w:val="es-HN" w:eastAsia="es-HN"/>
              </w:rPr>
            </w:pPr>
            <w:r w:rsidRPr="00F21CE3">
              <w:rPr>
                <w:rFonts w:ascii="Arial" w:eastAsia="Times New Roman" w:hAnsi="Arial" w:cs="Arial"/>
                <w:color w:val="000000"/>
                <w:sz w:val="18"/>
                <w:lang w:val="es-HN" w:eastAsia="es-HN"/>
              </w:rPr>
              <w:t>Se requiere Refrigerio porque la jornada extenderá hasta 4 horas.</w:t>
            </w:r>
          </w:p>
        </w:tc>
      </w:tr>
    </w:tbl>
    <w:p w14:paraId="32CBC824" w14:textId="77777777" w:rsidR="00E02706" w:rsidRPr="00F21CE3" w:rsidRDefault="00E02706" w:rsidP="00DC7D81">
      <w:pPr>
        <w:spacing w:after="200" w:line="276" w:lineRule="auto"/>
        <w:rPr>
          <w:rFonts w:ascii="Arial" w:hAnsi="Arial" w:cs="Arial"/>
          <w:b/>
          <w:lang w:val="es-HN"/>
        </w:rPr>
      </w:pPr>
    </w:p>
    <w:p w14:paraId="4723AE5B" w14:textId="77777777" w:rsidR="004B7D96" w:rsidRPr="00F21CE3" w:rsidRDefault="004B7D96" w:rsidP="00DC7D81">
      <w:pPr>
        <w:spacing w:after="200" w:line="276" w:lineRule="auto"/>
        <w:rPr>
          <w:rFonts w:ascii="Arial" w:hAnsi="Arial" w:cs="Arial"/>
          <w:b/>
          <w:lang w:val="es-HN"/>
        </w:rPr>
      </w:pPr>
    </w:p>
    <w:p w14:paraId="3570A5A9" w14:textId="77777777" w:rsidR="004B7D96" w:rsidRPr="00F21CE3" w:rsidRDefault="004B7D96" w:rsidP="00DC7D81">
      <w:pPr>
        <w:spacing w:after="200" w:line="276" w:lineRule="auto"/>
        <w:rPr>
          <w:rFonts w:ascii="Arial" w:hAnsi="Arial" w:cs="Arial"/>
          <w:b/>
          <w:lang w:val="es-HN"/>
        </w:rPr>
        <w:sectPr w:rsidR="004B7D96" w:rsidRPr="00F21CE3" w:rsidSect="003C5CB3">
          <w:pgSz w:w="15840" w:h="12240" w:orient="landscape" w:code="1"/>
          <w:pgMar w:top="1134" w:right="1418" w:bottom="1418" w:left="1701" w:header="720" w:footer="720" w:gutter="57"/>
          <w:cols w:space="720"/>
          <w:noEndnote/>
          <w:docGrid w:linePitch="326"/>
        </w:sectPr>
      </w:pPr>
    </w:p>
    <w:p w14:paraId="542F9764" w14:textId="322F5409" w:rsidR="00E967FA" w:rsidRPr="00064CD2" w:rsidRDefault="002A0229" w:rsidP="004519CF">
      <w:pPr>
        <w:pStyle w:val="Heading1"/>
        <w:numPr>
          <w:ilvl w:val="2"/>
          <w:numId w:val="66"/>
        </w:numPr>
        <w:spacing w:line="276" w:lineRule="auto"/>
        <w:rPr>
          <w:rFonts w:ascii="Arial" w:hAnsi="Arial" w:cs="Arial"/>
          <w:b/>
          <w:sz w:val="28"/>
          <w:szCs w:val="24"/>
          <w:lang w:val="es-HN"/>
        </w:rPr>
      </w:pPr>
      <w:bookmarkStart w:id="19" w:name="_Toc19697042"/>
      <w:r w:rsidRPr="00064CD2">
        <w:rPr>
          <w:rFonts w:ascii="Arial" w:hAnsi="Arial" w:cs="Arial"/>
          <w:b/>
          <w:sz w:val="28"/>
          <w:szCs w:val="24"/>
          <w:lang w:val="es-HN"/>
        </w:rPr>
        <w:t>Guión metodoló</w:t>
      </w:r>
      <w:r w:rsidR="00C07598" w:rsidRPr="00064CD2">
        <w:rPr>
          <w:rFonts w:ascii="Arial" w:hAnsi="Arial" w:cs="Arial"/>
          <w:b/>
          <w:sz w:val="28"/>
          <w:szCs w:val="24"/>
          <w:lang w:val="es-HN"/>
        </w:rPr>
        <w:t>gico</w:t>
      </w:r>
      <w:r w:rsidR="00CC4284" w:rsidRPr="00064CD2">
        <w:rPr>
          <w:rFonts w:ascii="Arial" w:hAnsi="Arial" w:cs="Arial"/>
          <w:b/>
          <w:sz w:val="28"/>
          <w:szCs w:val="24"/>
          <w:lang w:val="es-HN"/>
        </w:rPr>
        <w:t xml:space="preserve"> etapa de preparación del proyecto</w:t>
      </w:r>
      <w:bookmarkEnd w:id="19"/>
    </w:p>
    <w:p w14:paraId="4F89F0CB" w14:textId="77777777" w:rsidR="00686AAC" w:rsidRPr="007F14CF" w:rsidRDefault="00686AAC" w:rsidP="00686AAC">
      <w:pPr>
        <w:rPr>
          <w:lang w:val="es-HN"/>
        </w:rPr>
      </w:pPr>
    </w:p>
    <w:p w14:paraId="7A701AA7" w14:textId="23E36CFB" w:rsidR="00686AAC" w:rsidRPr="00F21CE3" w:rsidRDefault="006D4268" w:rsidP="00DC7D81">
      <w:pPr>
        <w:rPr>
          <w:rFonts w:ascii="Arial" w:hAnsi="Arial" w:cs="Arial"/>
          <w:lang w:val="es-HN" w:eastAsia="en-US"/>
        </w:rPr>
      </w:pPr>
      <w:r w:rsidRPr="00F21CE3">
        <w:rPr>
          <w:rFonts w:ascii="Arial" w:hAnsi="Arial" w:cs="Arial"/>
          <w:lang w:val="es-HN" w:eastAsia="en-US"/>
        </w:rPr>
        <w:t>Tabla</w:t>
      </w:r>
      <w:r w:rsidR="00790498">
        <w:rPr>
          <w:rFonts w:ascii="Arial" w:hAnsi="Arial" w:cs="Arial"/>
          <w:lang w:val="es-HN" w:eastAsia="en-US"/>
        </w:rPr>
        <w:t xml:space="preserve"> No. </w:t>
      </w:r>
      <w:r w:rsidR="00360ECC">
        <w:rPr>
          <w:rFonts w:ascii="Arial" w:hAnsi="Arial" w:cs="Arial"/>
          <w:lang w:val="es-HN" w:eastAsia="en-US"/>
        </w:rPr>
        <w:t>8</w:t>
      </w:r>
      <w:r w:rsidR="002A0229">
        <w:rPr>
          <w:rFonts w:ascii="Arial" w:hAnsi="Arial" w:cs="Arial"/>
          <w:lang w:val="es-HN" w:eastAsia="en-US"/>
        </w:rPr>
        <w:t>: Guión metodoló</w:t>
      </w:r>
      <w:r w:rsidR="00E967FA" w:rsidRPr="00F21CE3">
        <w:rPr>
          <w:rFonts w:ascii="Arial" w:hAnsi="Arial" w:cs="Arial"/>
          <w:lang w:val="es-HN" w:eastAsia="en-US"/>
        </w:rPr>
        <w:t>gico etapa de preparación del proyecto</w:t>
      </w:r>
    </w:p>
    <w:tbl>
      <w:tblPr>
        <w:tblStyle w:val="TableGrid"/>
        <w:tblW w:w="13424" w:type="dxa"/>
        <w:jc w:val="center"/>
        <w:tblLayout w:type="fixed"/>
        <w:tblLook w:val="04A0" w:firstRow="1" w:lastRow="0" w:firstColumn="1" w:lastColumn="0" w:noHBand="0" w:noVBand="1"/>
      </w:tblPr>
      <w:tblGrid>
        <w:gridCol w:w="2337"/>
        <w:gridCol w:w="1843"/>
        <w:gridCol w:w="1134"/>
        <w:gridCol w:w="1417"/>
        <w:gridCol w:w="709"/>
        <w:gridCol w:w="5984"/>
      </w:tblGrid>
      <w:tr w:rsidR="00E02706" w:rsidRPr="00F21CE3" w14:paraId="55C08B9A" w14:textId="77777777" w:rsidTr="00686AAC">
        <w:trPr>
          <w:trHeight w:val="70"/>
          <w:tblHeader/>
          <w:jc w:val="center"/>
        </w:trPr>
        <w:tc>
          <w:tcPr>
            <w:tcW w:w="2337" w:type="dxa"/>
            <w:shd w:val="clear" w:color="auto" w:fill="EEECE1" w:themeFill="background2"/>
          </w:tcPr>
          <w:p w14:paraId="067EFF7E" w14:textId="77777777" w:rsidR="00E02706" w:rsidRPr="00F21CE3" w:rsidRDefault="00E02706" w:rsidP="00DC7D81">
            <w:pPr>
              <w:spacing w:after="160"/>
              <w:rPr>
                <w:rFonts w:ascii="Arial" w:hAnsi="Arial" w:cs="Arial"/>
                <w:b/>
                <w:sz w:val="18"/>
                <w:szCs w:val="18"/>
                <w:lang w:val="es-HN"/>
              </w:rPr>
            </w:pPr>
            <w:r w:rsidRPr="00F21CE3">
              <w:rPr>
                <w:rFonts w:ascii="Arial" w:hAnsi="Arial" w:cs="Arial"/>
                <w:b/>
                <w:sz w:val="18"/>
                <w:szCs w:val="18"/>
                <w:lang w:val="es-HN"/>
              </w:rPr>
              <w:t>Tema</w:t>
            </w:r>
          </w:p>
        </w:tc>
        <w:tc>
          <w:tcPr>
            <w:tcW w:w="1843" w:type="dxa"/>
            <w:shd w:val="clear" w:color="auto" w:fill="EEECE1" w:themeFill="background2"/>
          </w:tcPr>
          <w:p w14:paraId="511C3015" w14:textId="77777777" w:rsidR="00E02706" w:rsidRPr="00F21CE3" w:rsidRDefault="00E02706" w:rsidP="00DC7D81">
            <w:pPr>
              <w:spacing w:after="160"/>
              <w:rPr>
                <w:rFonts w:ascii="Arial" w:hAnsi="Arial" w:cs="Arial"/>
                <w:b/>
                <w:sz w:val="18"/>
                <w:szCs w:val="18"/>
                <w:lang w:val="es-HN"/>
              </w:rPr>
            </w:pPr>
            <w:r w:rsidRPr="00F21CE3">
              <w:rPr>
                <w:rFonts w:ascii="Arial" w:hAnsi="Arial" w:cs="Arial"/>
                <w:b/>
                <w:sz w:val="18"/>
                <w:szCs w:val="18"/>
                <w:lang w:val="es-HN"/>
              </w:rPr>
              <w:t>Objetivo</w:t>
            </w:r>
          </w:p>
        </w:tc>
        <w:tc>
          <w:tcPr>
            <w:tcW w:w="1134" w:type="dxa"/>
            <w:shd w:val="clear" w:color="auto" w:fill="EEECE1" w:themeFill="background2"/>
          </w:tcPr>
          <w:p w14:paraId="416D6F05" w14:textId="77777777" w:rsidR="00E02706" w:rsidRPr="00F21CE3" w:rsidRDefault="00E02706" w:rsidP="00DC7D81">
            <w:pPr>
              <w:spacing w:after="160"/>
              <w:rPr>
                <w:rFonts w:ascii="Arial" w:hAnsi="Arial" w:cs="Arial"/>
                <w:b/>
                <w:sz w:val="18"/>
                <w:szCs w:val="18"/>
                <w:lang w:val="es-HN"/>
              </w:rPr>
            </w:pPr>
            <w:r w:rsidRPr="00F21CE3">
              <w:rPr>
                <w:rFonts w:ascii="Arial" w:hAnsi="Arial" w:cs="Arial"/>
                <w:b/>
                <w:sz w:val="18"/>
                <w:szCs w:val="18"/>
                <w:lang w:val="es-HN"/>
              </w:rPr>
              <w:t>Técnica</w:t>
            </w:r>
          </w:p>
        </w:tc>
        <w:tc>
          <w:tcPr>
            <w:tcW w:w="1417" w:type="dxa"/>
            <w:shd w:val="clear" w:color="auto" w:fill="EEECE1" w:themeFill="background2"/>
          </w:tcPr>
          <w:p w14:paraId="1E48E10B" w14:textId="77777777" w:rsidR="00E02706" w:rsidRPr="00F21CE3" w:rsidRDefault="00E02706" w:rsidP="00DC7D81">
            <w:pPr>
              <w:spacing w:after="160"/>
              <w:rPr>
                <w:rFonts w:ascii="Arial" w:hAnsi="Arial" w:cs="Arial"/>
                <w:b/>
                <w:sz w:val="18"/>
                <w:szCs w:val="18"/>
                <w:lang w:val="es-HN"/>
              </w:rPr>
            </w:pPr>
            <w:r w:rsidRPr="00F21CE3">
              <w:rPr>
                <w:rFonts w:ascii="Arial" w:hAnsi="Arial" w:cs="Arial"/>
                <w:b/>
                <w:sz w:val="18"/>
                <w:szCs w:val="18"/>
                <w:lang w:val="es-HN"/>
              </w:rPr>
              <w:t>Materiales</w:t>
            </w:r>
          </w:p>
        </w:tc>
        <w:tc>
          <w:tcPr>
            <w:tcW w:w="709" w:type="dxa"/>
            <w:shd w:val="clear" w:color="auto" w:fill="EEECE1" w:themeFill="background2"/>
          </w:tcPr>
          <w:p w14:paraId="6CEE2EBF" w14:textId="77777777" w:rsidR="00E02706" w:rsidRPr="00F21CE3" w:rsidRDefault="00E02706" w:rsidP="00DC7D81">
            <w:pPr>
              <w:spacing w:after="160"/>
              <w:rPr>
                <w:rFonts w:ascii="Arial" w:hAnsi="Arial" w:cs="Arial"/>
                <w:b/>
                <w:sz w:val="18"/>
                <w:szCs w:val="18"/>
                <w:lang w:val="es-HN"/>
              </w:rPr>
            </w:pPr>
            <w:r w:rsidRPr="00F21CE3">
              <w:rPr>
                <w:rFonts w:ascii="Arial" w:hAnsi="Arial" w:cs="Arial"/>
                <w:b/>
                <w:sz w:val="18"/>
                <w:szCs w:val="18"/>
                <w:lang w:val="es-HN"/>
              </w:rPr>
              <w:t>Tiempo</w:t>
            </w:r>
          </w:p>
        </w:tc>
        <w:tc>
          <w:tcPr>
            <w:tcW w:w="5984" w:type="dxa"/>
            <w:shd w:val="clear" w:color="auto" w:fill="EEECE1" w:themeFill="background2"/>
          </w:tcPr>
          <w:p w14:paraId="088447BB" w14:textId="77777777" w:rsidR="00E02706" w:rsidRPr="00F21CE3" w:rsidRDefault="00E02706" w:rsidP="00DC7D81">
            <w:pPr>
              <w:spacing w:after="160"/>
              <w:rPr>
                <w:rFonts w:ascii="Arial" w:hAnsi="Arial" w:cs="Arial"/>
                <w:b/>
                <w:sz w:val="18"/>
                <w:szCs w:val="18"/>
                <w:lang w:val="es-HN"/>
              </w:rPr>
            </w:pPr>
            <w:r w:rsidRPr="00F21CE3">
              <w:rPr>
                <w:rFonts w:ascii="Arial" w:hAnsi="Arial" w:cs="Arial"/>
                <w:b/>
                <w:sz w:val="18"/>
                <w:szCs w:val="18"/>
                <w:lang w:val="es-HN"/>
              </w:rPr>
              <w:t>Procedimiento</w:t>
            </w:r>
          </w:p>
        </w:tc>
      </w:tr>
      <w:tr w:rsidR="00E02706" w:rsidRPr="00F21CE3" w14:paraId="6694875A" w14:textId="77777777" w:rsidTr="00686AAC">
        <w:trPr>
          <w:trHeight w:val="1307"/>
          <w:tblHeader/>
          <w:jc w:val="center"/>
        </w:trPr>
        <w:tc>
          <w:tcPr>
            <w:tcW w:w="2337" w:type="dxa"/>
            <w:shd w:val="clear" w:color="auto" w:fill="auto"/>
          </w:tcPr>
          <w:p w14:paraId="56B87566" w14:textId="77777777" w:rsidR="00E02706" w:rsidRPr="00F21CE3" w:rsidRDefault="00E02706" w:rsidP="00DC7D81">
            <w:pPr>
              <w:numPr>
                <w:ilvl w:val="0"/>
                <w:numId w:val="4"/>
              </w:numPr>
              <w:rPr>
                <w:rFonts w:ascii="Arial" w:hAnsi="Arial" w:cs="Arial"/>
                <w:b/>
                <w:sz w:val="18"/>
                <w:szCs w:val="18"/>
                <w:lang w:val="es-HN"/>
              </w:rPr>
            </w:pPr>
            <w:r w:rsidRPr="00F21CE3">
              <w:rPr>
                <w:rFonts w:ascii="Arial" w:hAnsi="Arial" w:cs="Arial"/>
                <w:b/>
                <w:sz w:val="18"/>
                <w:szCs w:val="18"/>
                <w:lang w:val="es-HN"/>
              </w:rPr>
              <w:t xml:space="preserve">Bienvenida y  Presentación según protocolo acordado con el grupo étnico </w:t>
            </w:r>
          </w:p>
        </w:tc>
        <w:tc>
          <w:tcPr>
            <w:tcW w:w="1843" w:type="dxa"/>
            <w:shd w:val="clear" w:color="auto" w:fill="auto"/>
          </w:tcPr>
          <w:p w14:paraId="7D7CBDD1" w14:textId="1E4107C9" w:rsidR="00E02706" w:rsidRPr="00F21CE3" w:rsidRDefault="005F192F" w:rsidP="00DC7D81">
            <w:pPr>
              <w:rPr>
                <w:rFonts w:ascii="Arial" w:hAnsi="Arial" w:cs="Arial"/>
                <w:sz w:val="18"/>
                <w:szCs w:val="18"/>
                <w:lang w:val="es-HN"/>
              </w:rPr>
            </w:pPr>
            <w:r w:rsidRPr="00F21CE3">
              <w:rPr>
                <w:rFonts w:ascii="Arial" w:hAnsi="Arial" w:cs="Arial"/>
                <w:sz w:val="18"/>
                <w:szCs w:val="18"/>
                <w:lang w:val="es-HN"/>
              </w:rPr>
              <w:t>Informar</w:t>
            </w:r>
            <w:r w:rsidR="00916E11" w:rsidRPr="00F21CE3">
              <w:rPr>
                <w:rFonts w:ascii="Arial" w:hAnsi="Arial" w:cs="Arial"/>
                <w:sz w:val="18"/>
                <w:szCs w:val="18"/>
                <w:lang w:val="es-HN"/>
              </w:rPr>
              <w:t xml:space="preserve"> los </w:t>
            </w:r>
            <w:r w:rsidR="00E02706" w:rsidRPr="00F21CE3">
              <w:rPr>
                <w:rFonts w:ascii="Arial" w:hAnsi="Arial" w:cs="Arial"/>
                <w:sz w:val="18"/>
                <w:szCs w:val="18"/>
                <w:lang w:val="es-HN"/>
              </w:rPr>
              <w:t xml:space="preserve"> objetivo</w:t>
            </w:r>
            <w:r w:rsidR="00916E11" w:rsidRPr="00F21CE3">
              <w:rPr>
                <w:rFonts w:ascii="Arial" w:hAnsi="Arial" w:cs="Arial"/>
                <w:sz w:val="18"/>
                <w:szCs w:val="18"/>
                <w:lang w:val="es-HN"/>
              </w:rPr>
              <w:t>s a cumplir con el</w:t>
            </w:r>
            <w:r w:rsidR="00E02706" w:rsidRPr="00F21CE3">
              <w:rPr>
                <w:rFonts w:ascii="Arial" w:hAnsi="Arial" w:cs="Arial"/>
                <w:sz w:val="18"/>
                <w:szCs w:val="18"/>
                <w:lang w:val="es-HN"/>
              </w:rPr>
              <w:t xml:space="preserve"> evento o jornada de trabajo.</w:t>
            </w:r>
          </w:p>
          <w:p w14:paraId="358AED1E" w14:textId="77777777" w:rsidR="00E02706" w:rsidRPr="00F21CE3" w:rsidRDefault="00E02706" w:rsidP="00DC7D81">
            <w:pPr>
              <w:rPr>
                <w:rFonts w:ascii="Arial" w:hAnsi="Arial" w:cs="Arial"/>
                <w:sz w:val="18"/>
                <w:szCs w:val="18"/>
                <w:lang w:val="es-HN"/>
              </w:rPr>
            </w:pPr>
          </w:p>
          <w:p w14:paraId="2DB76AD8" w14:textId="77777777" w:rsidR="00E02706" w:rsidRPr="00F21CE3" w:rsidRDefault="00E02706" w:rsidP="00DC7D81">
            <w:pPr>
              <w:rPr>
                <w:rFonts w:ascii="Arial" w:hAnsi="Arial" w:cs="Arial"/>
                <w:sz w:val="18"/>
                <w:szCs w:val="18"/>
                <w:lang w:val="es-HN"/>
              </w:rPr>
            </w:pPr>
          </w:p>
        </w:tc>
        <w:tc>
          <w:tcPr>
            <w:tcW w:w="1134" w:type="dxa"/>
            <w:shd w:val="clear" w:color="auto" w:fill="auto"/>
          </w:tcPr>
          <w:p w14:paraId="708ABD3A" w14:textId="77777777" w:rsidR="00E02706" w:rsidRPr="00F21CE3" w:rsidRDefault="00E02706" w:rsidP="00DC7D81">
            <w:pPr>
              <w:rPr>
                <w:rFonts w:ascii="Arial" w:hAnsi="Arial" w:cs="Arial"/>
                <w:sz w:val="18"/>
                <w:szCs w:val="18"/>
                <w:lang w:val="es-HN"/>
              </w:rPr>
            </w:pPr>
            <w:r w:rsidRPr="00F21CE3">
              <w:rPr>
                <w:rFonts w:ascii="Arial" w:hAnsi="Arial" w:cs="Arial"/>
                <w:sz w:val="18"/>
                <w:szCs w:val="18"/>
                <w:lang w:val="es-HN"/>
              </w:rPr>
              <w:t>Exposición</w:t>
            </w:r>
          </w:p>
        </w:tc>
        <w:tc>
          <w:tcPr>
            <w:tcW w:w="1417" w:type="dxa"/>
            <w:shd w:val="clear" w:color="auto" w:fill="auto"/>
          </w:tcPr>
          <w:p w14:paraId="158A5555" w14:textId="15A32403" w:rsidR="00E02706" w:rsidRPr="00F21CE3" w:rsidRDefault="002A0229" w:rsidP="00DC7D81">
            <w:pPr>
              <w:rPr>
                <w:rFonts w:ascii="Arial" w:hAnsi="Arial" w:cs="Arial"/>
                <w:sz w:val="18"/>
                <w:szCs w:val="18"/>
                <w:lang w:val="es-HN"/>
              </w:rPr>
            </w:pPr>
            <w:r>
              <w:rPr>
                <w:rFonts w:ascii="Arial" w:hAnsi="Arial" w:cs="Arial"/>
                <w:sz w:val="18"/>
                <w:szCs w:val="18"/>
                <w:lang w:val="es-HN"/>
              </w:rPr>
              <w:t>-</w:t>
            </w:r>
            <w:r w:rsidR="00E02706" w:rsidRPr="00F21CE3">
              <w:rPr>
                <w:rFonts w:ascii="Arial" w:hAnsi="Arial" w:cs="Arial"/>
                <w:sz w:val="18"/>
                <w:szCs w:val="18"/>
                <w:lang w:val="es-HN"/>
              </w:rPr>
              <w:t xml:space="preserve">Proyector multimedia </w:t>
            </w:r>
          </w:p>
          <w:p w14:paraId="76F849B5" w14:textId="77777777" w:rsidR="00E02706" w:rsidRPr="00F21CE3" w:rsidRDefault="00E02706" w:rsidP="00DC7D81">
            <w:pPr>
              <w:rPr>
                <w:rFonts w:ascii="Arial" w:hAnsi="Arial" w:cs="Arial"/>
                <w:sz w:val="18"/>
                <w:szCs w:val="18"/>
                <w:lang w:val="es-HN"/>
              </w:rPr>
            </w:pPr>
          </w:p>
        </w:tc>
        <w:tc>
          <w:tcPr>
            <w:tcW w:w="709" w:type="dxa"/>
            <w:shd w:val="clear" w:color="auto" w:fill="auto"/>
          </w:tcPr>
          <w:p w14:paraId="2E30AEEC" w14:textId="77777777" w:rsidR="00E02706" w:rsidRPr="00F21CE3" w:rsidRDefault="00E02706" w:rsidP="00DC7D81">
            <w:pPr>
              <w:rPr>
                <w:rFonts w:ascii="Arial" w:hAnsi="Arial" w:cs="Arial"/>
                <w:sz w:val="18"/>
                <w:szCs w:val="18"/>
                <w:lang w:val="es-HN"/>
              </w:rPr>
            </w:pPr>
            <w:r w:rsidRPr="00F21CE3">
              <w:rPr>
                <w:rFonts w:ascii="Arial" w:hAnsi="Arial" w:cs="Arial"/>
                <w:sz w:val="18"/>
                <w:szCs w:val="18"/>
                <w:lang w:val="es-HN"/>
              </w:rPr>
              <w:t>(20 minutos)</w:t>
            </w:r>
          </w:p>
          <w:p w14:paraId="1CB36B7A" w14:textId="77777777" w:rsidR="00E02706" w:rsidRPr="00F21CE3" w:rsidRDefault="00E02706" w:rsidP="00DC7D81">
            <w:pPr>
              <w:rPr>
                <w:rFonts w:ascii="Arial" w:hAnsi="Arial" w:cs="Arial"/>
                <w:sz w:val="18"/>
                <w:szCs w:val="18"/>
                <w:lang w:val="es-HN"/>
              </w:rPr>
            </w:pPr>
          </w:p>
        </w:tc>
        <w:tc>
          <w:tcPr>
            <w:tcW w:w="5984" w:type="dxa"/>
            <w:shd w:val="clear" w:color="auto" w:fill="auto"/>
          </w:tcPr>
          <w:p w14:paraId="2A2EF5B2" w14:textId="77777777" w:rsidR="00E02706" w:rsidRPr="00F21CE3" w:rsidRDefault="00E02706" w:rsidP="00DC7D81">
            <w:pPr>
              <w:rPr>
                <w:rFonts w:ascii="Arial" w:hAnsi="Arial" w:cs="Arial"/>
                <w:sz w:val="18"/>
                <w:szCs w:val="18"/>
                <w:lang w:val="es-HN"/>
              </w:rPr>
            </w:pPr>
            <w:r w:rsidRPr="00F21CE3">
              <w:rPr>
                <w:rFonts w:ascii="Arial" w:hAnsi="Arial" w:cs="Arial"/>
                <w:sz w:val="18"/>
                <w:szCs w:val="18"/>
                <w:lang w:val="es-HN"/>
              </w:rPr>
              <w:t>El/la facilitador(a)  se presenta, agradece la asistencia, informa sobre el objetivo y agenda del evento, define que se entiende por Consulta Pública y hace breve reseña sobre los que son las políticas de Salvaguarda del Banco Mundial. Procede a solicitar a cada integrante que se presente: Dando a conocer su nombre, organización o institución que representa y sede o lugar de trabajo.</w:t>
            </w:r>
          </w:p>
        </w:tc>
      </w:tr>
      <w:tr w:rsidR="00E02706" w:rsidRPr="00F21CE3" w14:paraId="0FD121E2" w14:textId="77777777" w:rsidTr="00686AAC">
        <w:trPr>
          <w:trHeight w:val="1128"/>
          <w:tblHeader/>
          <w:jc w:val="center"/>
        </w:trPr>
        <w:tc>
          <w:tcPr>
            <w:tcW w:w="2337" w:type="dxa"/>
            <w:shd w:val="clear" w:color="auto" w:fill="auto"/>
          </w:tcPr>
          <w:p w14:paraId="6B1971CB" w14:textId="42C00313" w:rsidR="00E02706" w:rsidRPr="00F21CE3" w:rsidRDefault="00F77DC8" w:rsidP="00DC7D81">
            <w:pPr>
              <w:numPr>
                <w:ilvl w:val="0"/>
                <w:numId w:val="4"/>
              </w:numPr>
              <w:rPr>
                <w:rFonts w:ascii="Arial" w:hAnsi="Arial" w:cs="Arial"/>
                <w:b/>
                <w:sz w:val="18"/>
                <w:szCs w:val="18"/>
                <w:lang w:val="es-HN"/>
              </w:rPr>
            </w:pPr>
            <w:r w:rsidRPr="00F21CE3">
              <w:rPr>
                <w:rFonts w:ascii="Arial" w:hAnsi="Arial" w:cs="Arial"/>
                <w:b/>
                <w:sz w:val="18"/>
                <w:szCs w:val="18"/>
                <w:lang w:val="es-HN"/>
              </w:rPr>
              <w:t>Socialización del Proyecto</w:t>
            </w:r>
          </w:p>
        </w:tc>
        <w:tc>
          <w:tcPr>
            <w:tcW w:w="1843" w:type="dxa"/>
            <w:shd w:val="clear" w:color="auto" w:fill="auto"/>
          </w:tcPr>
          <w:p w14:paraId="4A2F5A61" w14:textId="07F6C0DD" w:rsidR="00E02706" w:rsidRPr="00F21CE3" w:rsidRDefault="00916E11" w:rsidP="00DC7D81">
            <w:pPr>
              <w:rPr>
                <w:rFonts w:ascii="Arial" w:hAnsi="Arial" w:cs="Arial"/>
                <w:sz w:val="18"/>
                <w:szCs w:val="18"/>
                <w:lang w:val="es-HN"/>
              </w:rPr>
            </w:pPr>
            <w:r w:rsidRPr="00F21CE3">
              <w:rPr>
                <w:rFonts w:ascii="Arial" w:hAnsi="Arial" w:cs="Arial"/>
                <w:sz w:val="18"/>
                <w:szCs w:val="18"/>
                <w:lang w:val="es-HN"/>
              </w:rPr>
              <w:t xml:space="preserve">Exponer las </w:t>
            </w:r>
            <w:r w:rsidR="00E02706" w:rsidRPr="00F21CE3">
              <w:rPr>
                <w:rFonts w:ascii="Arial" w:hAnsi="Arial" w:cs="Arial"/>
                <w:sz w:val="18"/>
                <w:szCs w:val="18"/>
                <w:lang w:val="es-HN"/>
              </w:rPr>
              <w:t>generalidades el proyecto</w:t>
            </w:r>
          </w:p>
        </w:tc>
        <w:tc>
          <w:tcPr>
            <w:tcW w:w="1134" w:type="dxa"/>
            <w:shd w:val="clear" w:color="auto" w:fill="auto"/>
          </w:tcPr>
          <w:p w14:paraId="15AB08CB" w14:textId="77777777" w:rsidR="00E02706" w:rsidRPr="00F21CE3" w:rsidRDefault="00E02706" w:rsidP="00DC7D81">
            <w:pPr>
              <w:rPr>
                <w:rFonts w:ascii="Arial" w:hAnsi="Arial" w:cs="Arial"/>
                <w:sz w:val="18"/>
                <w:szCs w:val="18"/>
                <w:lang w:val="es-HN"/>
              </w:rPr>
            </w:pPr>
            <w:r w:rsidRPr="00F21CE3">
              <w:rPr>
                <w:rFonts w:ascii="Arial" w:hAnsi="Arial" w:cs="Arial"/>
                <w:sz w:val="18"/>
                <w:szCs w:val="18"/>
                <w:lang w:val="es-HN"/>
              </w:rPr>
              <w:t>Exposición</w:t>
            </w:r>
          </w:p>
        </w:tc>
        <w:tc>
          <w:tcPr>
            <w:tcW w:w="1417" w:type="dxa"/>
            <w:shd w:val="clear" w:color="auto" w:fill="auto"/>
          </w:tcPr>
          <w:p w14:paraId="5D7D0725" w14:textId="77777777" w:rsidR="00E02706" w:rsidRPr="00F21CE3" w:rsidRDefault="00E02706" w:rsidP="00DC7D81">
            <w:pPr>
              <w:rPr>
                <w:rFonts w:ascii="Arial" w:hAnsi="Arial" w:cs="Arial"/>
                <w:sz w:val="18"/>
                <w:szCs w:val="18"/>
                <w:lang w:val="es-HN"/>
              </w:rPr>
            </w:pPr>
            <w:r w:rsidRPr="00F21CE3">
              <w:rPr>
                <w:rFonts w:ascii="Arial" w:hAnsi="Arial" w:cs="Arial"/>
                <w:sz w:val="18"/>
                <w:szCs w:val="18"/>
                <w:lang w:val="es-HN"/>
              </w:rPr>
              <w:t xml:space="preserve">-Proyector multimedia </w:t>
            </w:r>
          </w:p>
          <w:p w14:paraId="20880783" w14:textId="77777777" w:rsidR="00E02706" w:rsidRPr="00F21CE3" w:rsidRDefault="00E02706" w:rsidP="00DC7D81">
            <w:pPr>
              <w:rPr>
                <w:rFonts w:ascii="Arial" w:hAnsi="Arial" w:cs="Arial"/>
                <w:sz w:val="18"/>
                <w:szCs w:val="18"/>
                <w:lang w:val="es-HN"/>
              </w:rPr>
            </w:pPr>
            <w:r w:rsidRPr="00F21CE3">
              <w:rPr>
                <w:rFonts w:ascii="Arial" w:hAnsi="Arial" w:cs="Arial"/>
                <w:sz w:val="18"/>
                <w:szCs w:val="18"/>
                <w:lang w:val="es-HN"/>
              </w:rPr>
              <w:t>-Computadora</w:t>
            </w:r>
          </w:p>
          <w:p w14:paraId="1D94E3BD" w14:textId="77777777" w:rsidR="00E02706" w:rsidRPr="00F21CE3" w:rsidRDefault="00E02706" w:rsidP="00DC7D81">
            <w:pPr>
              <w:rPr>
                <w:rFonts w:ascii="Arial" w:hAnsi="Arial" w:cs="Arial"/>
                <w:sz w:val="18"/>
                <w:szCs w:val="18"/>
                <w:lang w:val="es-HN"/>
              </w:rPr>
            </w:pPr>
            <w:r w:rsidRPr="00F21CE3">
              <w:rPr>
                <w:rFonts w:ascii="Arial" w:hAnsi="Arial" w:cs="Arial"/>
                <w:sz w:val="18"/>
                <w:szCs w:val="18"/>
                <w:lang w:val="es-HN"/>
              </w:rPr>
              <w:t>-Pizarra</w:t>
            </w:r>
          </w:p>
          <w:p w14:paraId="73F19782" w14:textId="77777777" w:rsidR="00E02706" w:rsidRPr="00F21CE3" w:rsidRDefault="00E02706" w:rsidP="00DC7D81">
            <w:pPr>
              <w:rPr>
                <w:rFonts w:ascii="Arial" w:hAnsi="Arial" w:cs="Arial"/>
                <w:sz w:val="18"/>
                <w:szCs w:val="18"/>
                <w:lang w:val="es-HN"/>
              </w:rPr>
            </w:pPr>
          </w:p>
          <w:p w14:paraId="164E4BDE" w14:textId="77777777" w:rsidR="00E02706" w:rsidRPr="00F21CE3" w:rsidRDefault="00E02706" w:rsidP="00DC7D81">
            <w:pPr>
              <w:rPr>
                <w:rFonts w:ascii="Arial" w:hAnsi="Arial" w:cs="Arial"/>
                <w:sz w:val="18"/>
                <w:szCs w:val="18"/>
                <w:lang w:val="es-HN"/>
              </w:rPr>
            </w:pPr>
            <w:r w:rsidRPr="00F21CE3">
              <w:rPr>
                <w:rFonts w:ascii="Arial" w:hAnsi="Arial" w:cs="Arial"/>
                <w:sz w:val="18"/>
                <w:szCs w:val="18"/>
                <w:lang w:val="es-HN"/>
              </w:rPr>
              <w:t>Material Impreso</w:t>
            </w:r>
          </w:p>
        </w:tc>
        <w:tc>
          <w:tcPr>
            <w:tcW w:w="709" w:type="dxa"/>
            <w:shd w:val="clear" w:color="auto" w:fill="auto"/>
          </w:tcPr>
          <w:p w14:paraId="54C13E04" w14:textId="45402A83" w:rsidR="00E02706" w:rsidRPr="00F21CE3" w:rsidRDefault="00E02706" w:rsidP="00DC7D81">
            <w:pPr>
              <w:rPr>
                <w:rFonts w:ascii="Arial" w:hAnsi="Arial" w:cs="Arial"/>
                <w:sz w:val="18"/>
                <w:szCs w:val="18"/>
                <w:lang w:val="es-HN"/>
              </w:rPr>
            </w:pPr>
            <w:r w:rsidRPr="00F21CE3">
              <w:rPr>
                <w:rFonts w:ascii="Arial" w:hAnsi="Arial" w:cs="Arial"/>
                <w:sz w:val="18"/>
                <w:szCs w:val="18"/>
                <w:lang w:val="es-HN"/>
              </w:rPr>
              <w:t>30 minutos</w:t>
            </w:r>
          </w:p>
          <w:p w14:paraId="14750C67" w14:textId="77777777" w:rsidR="00E02706" w:rsidRPr="00F21CE3" w:rsidRDefault="00E02706" w:rsidP="00DC7D81">
            <w:pPr>
              <w:rPr>
                <w:rFonts w:ascii="Arial" w:hAnsi="Arial" w:cs="Arial"/>
                <w:sz w:val="18"/>
                <w:szCs w:val="18"/>
                <w:lang w:val="es-HN"/>
              </w:rPr>
            </w:pPr>
          </w:p>
        </w:tc>
        <w:tc>
          <w:tcPr>
            <w:tcW w:w="5984" w:type="dxa"/>
            <w:shd w:val="clear" w:color="auto" w:fill="auto"/>
          </w:tcPr>
          <w:p w14:paraId="696982F0" w14:textId="77777777" w:rsidR="00E02706" w:rsidRPr="00F21CE3" w:rsidRDefault="00E02706" w:rsidP="00DC7D81">
            <w:pPr>
              <w:rPr>
                <w:rFonts w:ascii="Arial" w:hAnsi="Arial" w:cs="Arial"/>
                <w:sz w:val="18"/>
                <w:szCs w:val="18"/>
                <w:lang w:val="es-HN"/>
              </w:rPr>
            </w:pPr>
            <w:r w:rsidRPr="00F21CE3">
              <w:rPr>
                <w:rFonts w:ascii="Arial" w:hAnsi="Arial" w:cs="Arial"/>
                <w:sz w:val="18"/>
                <w:szCs w:val="18"/>
                <w:lang w:val="es-HN"/>
              </w:rPr>
              <w:t>Hace una presentación del proyecto sus objetivos, grupo meta, componentes. La conceptualización general.</w:t>
            </w:r>
          </w:p>
        </w:tc>
      </w:tr>
      <w:tr w:rsidR="00E02706" w:rsidRPr="00F21CE3" w14:paraId="13215E4F" w14:textId="77777777" w:rsidTr="00686AAC">
        <w:trPr>
          <w:trHeight w:val="1375"/>
          <w:tblHeader/>
          <w:jc w:val="center"/>
        </w:trPr>
        <w:tc>
          <w:tcPr>
            <w:tcW w:w="2337" w:type="dxa"/>
            <w:shd w:val="clear" w:color="auto" w:fill="auto"/>
          </w:tcPr>
          <w:p w14:paraId="650D95C5" w14:textId="77777777" w:rsidR="00E02706" w:rsidRPr="00F21CE3" w:rsidRDefault="00E02706" w:rsidP="00DC7D81">
            <w:pPr>
              <w:numPr>
                <w:ilvl w:val="0"/>
                <w:numId w:val="4"/>
              </w:numPr>
              <w:rPr>
                <w:rFonts w:ascii="Arial" w:hAnsi="Arial" w:cs="Arial"/>
                <w:b/>
                <w:sz w:val="18"/>
                <w:szCs w:val="18"/>
                <w:lang w:val="es-HN"/>
              </w:rPr>
            </w:pPr>
            <w:r w:rsidRPr="00F21CE3">
              <w:rPr>
                <w:rFonts w:ascii="Arial" w:hAnsi="Arial" w:cs="Arial"/>
                <w:b/>
                <w:sz w:val="18"/>
                <w:szCs w:val="18"/>
                <w:lang w:val="es-HN"/>
              </w:rPr>
              <w:t xml:space="preserve">Discusión plenaria </w:t>
            </w:r>
          </w:p>
        </w:tc>
        <w:tc>
          <w:tcPr>
            <w:tcW w:w="1843" w:type="dxa"/>
            <w:shd w:val="clear" w:color="auto" w:fill="auto"/>
          </w:tcPr>
          <w:p w14:paraId="55378905" w14:textId="26587754" w:rsidR="00E02706" w:rsidRPr="00F21CE3" w:rsidRDefault="00B4487B" w:rsidP="00DC7D81">
            <w:pPr>
              <w:rPr>
                <w:rFonts w:ascii="Arial" w:hAnsi="Arial" w:cs="Arial"/>
                <w:sz w:val="18"/>
                <w:szCs w:val="18"/>
                <w:lang w:val="es-HN"/>
              </w:rPr>
            </w:pPr>
            <w:r w:rsidRPr="00F21CE3">
              <w:rPr>
                <w:rFonts w:ascii="Arial" w:hAnsi="Arial" w:cs="Arial"/>
                <w:sz w:val="18"/>
                <w:szCs w:val="18"/>
                <w:lang w:val="es-HN"/>
              </w:rPr>
              <w:t>Establecer un proceso de diá</w:t>
            </w:r>
            <w:r w:rsidR="00B16AAF" w:rsidRPr="00F21CE3">
              <w:rPr>
                <w:rFonts w:ascii="Arial" w:hAnsi="Arial" w:cs="Arial"/>
                <w:sz w:val="18"/>
                <w:szCs w:val="18"/>
                <w:lang w:val="es-HN"/>
              </w:rPr>
              <w:t xml:space="preserve">logo introduciendo </w:t>
            </w:r>
            <w:r w:rsidR="00E02706" w:rsidRPr="00F21CE3">
              <w:rPr>
                <w:rFonts w:ascii="Arial" w:hAnsi="Arial" w:cs="Arial"/>
                <w:sz w:val="18"/>
                <w:szCs w:val="18"/>
                <w:lang w:val="es-HN"/>
              </w:rPr>
              <w:t xml:space="preserve">inquietudes y sugerencias </w:t>
            </w:r>
            <w:r w:rsidR="00B16AAF" w:rsidRPr="00F21CE3">
              <w:rPr>
                <w:rFonts w:ascii="Arial" w:hAnsi="Arial" w:cs="Arial"/>
                <w:sz w:val="18"/>
                <w:szCs w:val="18"/>
                <w:lang w:val="es-HN"/>
              </w:rPr>
              <w:t>respecto al proyecto</w:t>
            </w:r>
          </w:p>
        </w:tc>
        <w:tc>
          <w:tcPr>
            <w:tcW w:w="1134" w:type="dxa"/>
            <w:shd w:val="clear" w:color="auto" w:fill="auto"/>
          </w:tcPr>
          <w:p w14:paraId="4E907894" w14:textId="77777777" w:rsidR="00E02706" w:rsidRPr="00F21CE3" w:rsidRDefault="00E02706" w:rsidP="00DC7D81">
            <w:pPr>
              <w:rPr>
                <w:rFonts w:ascii="Arial" w:hAnsi="Arial" w:cs="Arial"/>
                <w:sz w:val="18"/>
                <w:szCs w:val="18"/>
                <w:lang w:val="es-HN"/>
              </w:rPr>
            </w:pPr>
            <w:r w:rsidRPr="00F21CE3">
              <w:rPr>
                <w:rFonts w:ascii="Arial" w:hAnsi="Arial" w:cs="Arial"/>
                <w:sz w:val="18"/>
                <w:szCs w:val="18"/>
                <w:lang w:val="es-HN"/>
              </w:rPr>
              <w:t xml:space="preserve">Plenaria </w:t>
            </w:r>
          </w:p>
        </w:tc>
        <w:tc>
          <w:tcPr>
            <w:tcW w:w="1417" w:type="dxa"/>
            <w:shd w:val="clear" w:color="auto" w:fill="auto"/>
          </w:tcPr>
          <w:p w14:paraId="176EB7F6" w14:textId="77777777" w:rsidR="00E02706" w:rsidRPr="00F21CE3" w:rsidRDefault="00E02706" w:rsidP="00DC7D81">
            <w:pPr>
              <w:rPr>
                <w:rFonts w:ascii="Arial" w:hAnsi="Arial" w:cs="Arial"/>
                <w:sz w:val="18"/>
                <w:szCs w:val="18"/>
                <w:lang w:val="es-HN"/>
              </w:rPr>
            </w:pPr>
          </w:p>
        </w:tc>
        <w:tc>
          <w:tcPr>
            <w:tcW w:w="709" w:type="dxa"/>
            <w:shd w:val="clear" w:color="auto" w:fill="auto"/>
          </w:tcPr>
          <w:p w14:paraId="0D9404F4" w14:textId="5F962BD1" w:rsidR="00E02706" w:rsidRPr="00F21CE3" w:rsidRDefault="00E02706" w:rsidP="00DC7D81">
            <w:pPr>
              <w:rPr>
                <w:rFonts w:ascii="Arial" w:hAnsi="Arial" w:cs="Arial"/>
                <w:sz w:val="18"/>
                <w:szCs w:val="18"/>
                <w:lang w:val="es-HN"/>
              </w:rPr>
            </w:pPr>
            <w:r w:rsidRPr="00F21CE3">
              <w:rPr>
                <w:rFonts w:ascii="Arial" w:hAnsi="Arial" w:cs="Arial"/>
                <w:sz w:val="18"/>
                <w:szCs w:val="18"/>
                <w:lang w:val="es-HN"/>
              </w:rPr>
              <w:t>30 min</w:t>
            </w:r>
            <w:r w:rsidR="001F3524" w:rsidRPr="00F21CE3">
              <w:rPr>
                <w:rFonts w:ascii="Arial" w:hAnsi="Arial" w:cs="Arial"/>
                <w:sz w:val="18"/>
                <w:szCs w:val="18"/>
                <w:lang w:val="es-HN"/>
              </w:rPr>
              <w:t>utos</w:t>
            </w:r>
          </w:p>
        </w:tc>
        <w:tc>
          <w:tcPr>
            <w:tcW w:w="5984" w:type="dxa"/>
            <w:shd w:val="clear" w:color="auto" w:fill="auto"/>
          </w:tcPr>
          <w:p w14:paraId="028EBB0B" w14:textId="77777777" w:rsidR="00E02706" w:rsidRPr="00F21CE3" w:rsidRDefault="00E02706" w:rsidP="00DC7D81">
            <w:pPr>
              <w:rPr>
                <w:rFonts w:ascii="Arial" w:hAnsi="Arial" w:cs="Arial"/>
                <w:sz w:val="18"/>
                <w:szCs w:val="18"/>
                <w:lang w:val="es-HN"/>
              </w:rPr>
            </w:pPr>
            <w:r w:rsidRPr="00F21CE3">
              <w:rPr>
                <w:rFonts w:ascii="Arial" w:hAnsi="Arial" w:cs="Arial"/>
                <w:sz w:val="18"/>
                <w:szCs w:val="18"/>
                <w:lang w:val="es-HN"/>
              </w:rPr>
              <w:t>Los participantes exponen sus inquietudes, se brindan aclaraciones, recomendaciones, preocupaciones, oportunidades, etc.</w:t>
            </w:r>
          </w:p>
          <w:p w14:paraId="38AA4387" w14:textId="77777777" w:rsidR="00E02706" w:rsidRPr="00F21CE3" w:rsidRDefault="00E02706" w:rsidP="00DC7D81">
            <w:pPr>
              <w:rPr>
                <w:rFonts w:ascii="Arial" w:hAnsi="Arial" w:cs="Arial"/>
                <w:sz w:val="18"/>
                <w:szCs w:val="18"/>
                <w:lang w:val="es-HN"/>
              </w:rPr>
            </w:pPr>
          </w:p>
          <w:p w14:paraId="76ED642A" w14:textId="77777777" w:rsidR="00E02706" w:rsidRPr="00F21CE3" w:rsidRDefault="00E02706" w:rsidP="00DC7D81">
            <w:pPr>
              <w:rPr>
                <w:rFonts w:ascii="Arial" w:hAnsi="Arial" w:cs="Arial"/>
                <w:sz w:val="18"/>
                <w:szCs w:val="18"/>
                <w:lang w:val="es-HN"/>
              </w:rPr>
            </w:pPr>
            <w:r w:rsidRPr="00F21CE3">
              <w:rPr>
                <w:rFonts w:ascii="Arial" w:hAnsi="Arial" w:cs="Arial"/>
                <w:sz w:val="18"/>
                <w:szCs w:val="18"/>
                <w:lang w:val="es-HN"/>
              </w:rPr>
              <w:t xml:space="preserve">Los técnicos, registran en cuaderno de notas y formatos impresos. </w:t>
            </w:r>
          </w:p>
          <w:p w14:paraId="0C28931A" w14:textId="77777777" w:rsidR="00E02706" w:rsidRPr="00F21CE3" w:rsidRDefault="00E02706" w:rsidP="00DC7D81">
            <w:pPr>
              <w:rPr>
                <w:rFonts w:ascii="Arial" w:hAnsi="Arial" w:cs="Arial"/>
                <w:sz w:val="18"/>
                <w:szCs w:val="18"/>
                <w:lang w:val="es-HN"/>
              </w:rPr>
            </w:pPr>
          </w:p>
          <w:p w14:paraId="0B9FF908" w14:textId="2F2CC7D9" w:rsidR="00E02706" w:rsidRPr="00F21CE3" w:rsidRDefault="00E02706" w:rsidP="00DC7D81">
            <w:pPr>
              <w:rPr>
                <w:rFonts w:ascii="Arial" w:hAnsi="Arial" w:cs="Arial"/>
                <w:sz w:val="18"/>
                <w:szCs w:val="18"/>
                <w:lang w:val="es-HN"/>
              </w:rPr>
            </w:pPr>
            <w:r w:rsidRPr="00F21CE3">
              <w:rPr>
                <w:rFonts w:ascii="Arial" w:hAnsi="Arial" w:cs="Arial"/>
                <w:sz w:val="18"/>
                <w:szCs w:val="18"/>
                <w:lang w:val="es-HN"/>
              </w:rPr>
              <w:t xml:space="preserve">El o la encargado(a) de levantar </w:t>
            </w:r>
            <w:r w:rsidR="002A0229">
              <w:rPr>
                <w:rFonts w:ascii="Arial" w:hAnsi="Arial" w:cs="Arial"/>
                <w:sz w:val="18"/>
                <w:szCs w:val="18"/>
                <w:lang w:val="es-HN"/>
              </w:rPr>
              <w:t xml:space="preserve">ayuda </w:t>
            </w:r>
            <w:r w:rsidRPr="00F21CE3">
              <w:rPr>
                <w:rFonts w:ascii="Arial" w:hAnsi="Arial" w:cs="Arial"/>
                <w:sz w:val="18"/>
                <w:szCs w:val="18"/>
                <w:lang w:val="es-HN"/>
              </w:rPr>
              <w:t>memoria registra todo</w:t>
            </w:r>
            <w:r w:rsidR="002A0229">
              <w:rPr>
                <w:rFonts w:ascii="Arial" w:hAnsi="Arial" w:cs="Arial"/>
                <w:sz w:val="18"/>
                <w:szCs w:val="18"/>
                <w:lang w:val="es-HN"/>
              </w:rPr>
              <w:t xml:space="preserve">s los </w:t>
            </w:r>
            <w:r w:rsidRPr="00F21CE3">
              <w:rPr>
                <w:rFonts w:ascii="Arial" w:hAnsi="Arial" w:cs="Arial"/>
                <w:sz w:val="18"/>
                <w:szCs w:val="18"/>
                <w:lang w:val="es-HN"/>
              </w:rPr>
              <w:t xml:space="preserve"> datos (informaciones) posibles. </w:t>
            </w:r>
          </w:p>
        </w:tc>
      </w:tr>
      <w:tr w:rsidR="00E02706" w:rsidRPr="00F21CE3" w14:paraId="55571B2C" w14:textId="77777777" w:rsidTr="00686AAC">
        <w:trPr>
          <w:trHeight w:val="1651"/>
          <w:tblHeader/>
          <w:jc w:val="center"/>
        </w:trPr>
        <w:tc>
          <w:tcPr>
            <w:tcW w:w="2337" w:type="dxa"/>
            <w:shd w:val="clear" w:color="auto" w:fill="auto"/>
          </w:tcPr>
          <w:p w14:paraId="022BAB3C" w14:textId="6CC7650F" w:rsidR="00E02706" w:rsidRPr="00F21CE3" w:rsidRDefault="00E02706" w:rsidP="00DC7D81">
            <w:pPr>
              <w:numPr>
                <w:ilvl w:val="0"/>
                <w:numId w:val="4"/>
              </w:numPr>
              <w:rPr>
                <w:rFonts w:ascii="Arial" w:hAnsi="Arial" w:cs="Arial"/>
                <w:b/>
                <w:sz w:val="18"/>
                <w:szCs w:val="18"/>
                <w:lang w:val="es-HN"/>
              </w:rPr>
            </w:pPr>
            <w:r w:rsidRPr="00F21CE3">
              <w:rPr>
                <w:rFonts w:ascii="Arial" w:hAnsi="Arial" w:cs="Arial"/>
                <w:b/>
                <w:sz w:val="18"/>
                <w:szCs w:val="18"/>
                <w:lang w:val="es-HN"/>
              </w:rPr>
              <w:t>Instrumentos sociales y ambientales del proyecto (Evaluación Social y ambiental, Marco de Planificación de Pueblos Indígenas MGAS, Mecanismo de reclamación del Proyecto )</w:t>
            </w:r>
          </w:p>
        </w:tc>
        <w:tc>
          <w:tcPr>
            <w:tcW w:w="1843" w:type="dxa"/>
            <w:shd w:val="clear" w:color="auto" w:fill="auto"/>
          </w:tcPr>
          <w:p w14:paraId="6054C88E" w14:textId="14D82CDC" w:rsidR="00E02706" w:rsidRPr="00F21CE3" w:rsidRDefault="00E02706" w:rsidP="00DC7D81">
            <w:pPr>
              <w:rPr>
                <w:rFonts w:ascii="Arial" w:hAnsi="Arial" w:cs="Arial"/>
                <w:sz w:val="18"/>
                <w:szCs w:val="18"/>
                <w:lang w:val="es-HN"/>
              </w:rPr>
            </w:pPr>
            <w:r w:rsidRPr="00F21CE3">
              <w:rPr>
                <w:rFonts w:ascii="Arial" w:hAnsi="Arial" w:cs="Arial"/>
                <w:sz w:val="18"/>
                <w:szCs w:val="18"/>
                <w:lang w:val="es-HN"/>
              </w:rPr>
              <w:t xml:space="preserve">Socializar principales </w:t>
            </w:r>
            <w:r w:rsidR="00C731FA" w:rsidRPr="00F21CE3">
              <w:rPr>
                <w:rFonts w:ascii="Arial" w:hAnsi="Arial" w:cs="Arial"/>
                <w:sz w:val="18"/>
                <w:szCs w:val="18"/>
                <w:lang w:val="es-HN"/>
              </w:rPr>
              <w:t>instrumentos y</w:t>
            </w:r>
            <w:r w:rsidR="00F40CCE" w:rsidRPr="00F21CE3">
              <w:rPr>
                <w:rFonts w:ascii="Arial" w:hAnsi="Arial" w:cs="Arial"/>
                <w:sz w:val="18"/>
                <w:szCs w:val="18"/>
                <w:lang w:val="es-HN"/>
              </w:rPr>
              <w:t xml:space="preserve"> metodología, para la obtención de impactos potenciales, medidas de mitigación en </w:t>
            </w:r>
            <w:r w:rsidR="00C731FA" w:rsidRPr="00F21CE3">
              <w:rPr>
                <w:rFonts w:ascii="Arial" w:hAnsi="Arial" w:cs="Arial"/>
                <w:sz w:val="18"/>
                <w:szCs w:val="18"/>
                <w:lang w:val="es-HN"/>
              </w:rPr>
              <w:t>la</w:t>
            </w:r>
            <w:r w:rsidRPr="00F21CE3">
              <w:rPr>
                <w:rFonts w:ascii="Arial" w:hAnsi="Arial" w:cs="Arial"/>
                <w:sz w:val="18"/>
                <w:szCs w:val="18"/>
                <w:lang w:val="es-HN"/>
              </w:rPr>
              <w:t xml:space="preserve"> implementación de</w:t>
            </w:r>
            <w:r w:rsidR="00C731FA" w:rsidRPr="00F21CE3">
              <w:rPr>
                <w:rFonts w:ascii="Arial" w:hAnsi="Arial" w:cs="Arial"/>
                <w:sz w:val="18"/>
                <w:szCs w:val="18"/>
                <w:lang w:val="es-HN"/>
              </w:rPr>
              <w:t>l proyecto</w:t>
            </w:r>
            <w:r w:rsidRPr="00F21CE3">
              <w:rPr>
                <w:rFonts w:ascii="Arial" w:hAnsi="Arial" w:cs="Arial"/>
                <w:sz w:val="18"/>
                <w:szCs w:val="18"/>
                <w:lang w:val="es-HN"/>
              </w:rPr>
              <w:t>.</w:t>
            </w:r>
          </w:p>
        </w:tc>
        <w:tc>
          <w:tcPr>
            <w:tcW w:w="1134" w:type="dxa"/>
            <w:shd w:val="clear" w:color="auto" w:fill="auto"/>
          </w:tcPr>
          <w:p w14:paraId="2F9ECC6D" w14:textId="77777777" w:rsidR="00E02706" w:rsidRPr="00F21CE3" w:rsidRDefault="00E02706" w:rsidP="00DC7D81">
            <w:pPr>
              <w:rPr>
                <w:rFonts w:ascii="Arial" w:hAnsi="Arial" w:cs="Arial"/>
                <w:sz w:val="18"/>
                <w:szCs w:val="18"/>
                <w:lang w:val="es-HN"/>
              </w:rPr>
            </w:pPr>
            <w:r w:rsidRPr="00F21CE3">
              <w:rPr>
                <w:rFonts w:ascii="Arial" w:hAnsi="Arial" w:cs="Arial"/>
                <w:sz w:val="18"/>
                <w:szCs w:val="18"/>
                <w:lang w:val="es-HN"/>
              </w:rPr>
              <w:t>Exposición</w:t>
            </w:r>
          </w:p>
        </w:tc>
        <w:tc>
          <w:tcPr>
            <w:tcW w:w="1417" w:type="dxa"/>
            <w:shd w:val="clear" w:color="auto" w:fill="auto"/>
          </w:tcPr>
          <w:p w14:paraId="7A153E19" w14:textId="77777777" w:rsidR="00E02706" w:rsidRPr="00F21CE3" w:rsidRDefault="00E02706" w:rsidP="00DC7D81">
            <w:pPr>
              <w:rPr>
                <w:rFonts w:ascii="Arial" w:hAnsi="Arial" w:cs="Arial"/>
                <w:sz w:val="18"/>
                <w:szCs w:val="18"/>
                <w:lang w:val="es-HN"/>
              </w:rPr>
            </w:pPr>
            <w:r w:rsidRPr="00F21CE3">
              <w:rPr>
                <w:rFonts w:ascii="Arial" w:hAnsi="Arial" w:cs="Arial"/>
                <w:sz w:val="18"/>
                <w:szCs w:val="18"/>
                <w:lang w:val="es-HN"/>
              </w:rPr>
              <w:t xml:space="preserve">-Proyector multimedia </w:t>
            </w:r>
          </w:p>
          <w:p w14:paraId="1BFC3062" w14:textId="77777777" w:rsidR="00E02706" w:rsidRPr="00F21CE3" w:rsidRDefault="00E02706" w:rsidP="00DC7D81">
            <w:pPr>
              <w:rPr>
                <w:rFonts w:ascii="Arial" w:hAnsi="Arial" w:cs="Arial"/>
                <w:sz w:val="18"/>
                <w:szCs w:val="18"/>
                <w:lang w:val="es-HN"/>
              </w:rPr>
            </w:pPr>
            <w:r w:rsidRPr="00F21CE3">
              <w:rPr>
                <w:rFonts w:ascii="Arial" w:hAnsi="Arial" w:cs="Arial"/>
                <w:sz w:val="18"/>
                <w:szCs w:val="18"/>
                <w:lang w:val="es-HN"/>
              </w:rPr>
              <w:t>-Computadora</w:t>
            </w:r>
          </w:p>
          <w:p w14:paraId="34D8D746" w14:textId="77777777" w:rsidR="00E02706" w:rsidRPr="00F21CE3" w:rsidRDefault="00E02706" w:rsidP="00DC7D81">
            <w:pPr>
              <w:rPr>
                <w:rFonts w:ascii="Arial" w:hAnsi="Arial" w:cs="Arial"/>
                <w:sz w:val="18"/>
                <w:szCs w:val="18"/>
                <w:lang w:val="es-HN"/>
              </w:rPr>
            </w:pPr>
            <w:r w:rsidRPr="00F21CE3">
              <w:rPr>
                <w:rFonts w:ascii="Arial" w:hAnsi="Arial" w:cs="Arial"/>
                <w:sz w:val="18"/>
                <w:szCs w:val="18"/>
                <w:lang w:val="es-HN"/>
              </w:rPr>
              <w:t>-Pizarra</w:t>
            </w:r>
          </w:p>
          <w:p w14:paraId="7DC770B1" w14:textId="449E2BB7" w:rsidR="00E02706" w:rsidRPr="00F21CE3" w:rsidRDefault="002A0229" w:rsidP="00DC7D81">
            <w:pPr>
              <w:rPr>
                <w:rFonts w:ascii="Arial" w:hAnsi="Arial" w:cs="Arial"/>
                <w:sz w:val="18"/>
                <w:szCs w:val="18"/>
                <w:lang w:val="es-HN"/>
              </w:rPr>
            </w:pPr>
            <w:r>
              <w:rPr>
                <w:rFonts w:ascii="Arial" w:hAnsi="Arial" w:cs="Arial"/>
                <w:sz w:val="18"/>
                <w:szCs w:val="18"/>
                <w:lang w:val="es-HN"/>
              </w:rPr>
              <w:t>Material Impreso / formatos.</w:t>
            </w:r>
            <w:r w:rsidR="00E02706" w:rsidRPr="00F21CE3">
              <w:rPr>
                <w:rFonts w:ascii="Arial" w:hAnsi="Arial" w:cs="Arial"/>
                <w:sz w:val="18"/>
                <w:szCs w:val="18"/>
                <w:lang w:val="es-HN"/>
              </w:rPr>
              <w:t xml:space="preserve"> </w:t>
            </w:r>
          </w:p>
        </w:tc>
        <w:tc>
          <w:tcPr>
            <w:tcW w:w="709" w:type="dxa"/>
            <w:shd w:val="clear" w:color="auto" w:fill="auto"/>
          </w:tcPr>
          <w:p w14:paraId="673B3574" w14:textId="4D899163" w:rsidR="00E02706" w:rsidRPr="00F21CE3" w:rsidRDefault="00E02706" w:rsidP="00DC7D81">
            <w:pPr>
              <w:rPr>
                <w:rFonts w:ascii="Arial" w:hAnsi="Arial" w:cs="Arial"/>
                <w:sz w:val="18"/>
                <w:szCs w:val="18"/>
                <w:lang w:val="es-HN"/>
              </w:rPr>
            </w:pPr>
            <w:r w:rsidRPr="00F21CE3">
              <w:rPr>
                <w:rFonts w:ascii="Arial" w:hAnsi="Arial" w:cs="Arial"/>
                <w:sz w:val="18"/>
                <w:szCs w:val="18"/>
                <w:lang w:val="es-HN"/>
              </w:rPr>
              <w:t>50</w:t>
            </w:r>
            <w:r w:rsidR="001F3524" w:rsidRPr="00F21CE3">
              <w:rPr>
                <w:rFonts w:ascii="Arial" w:hAnsi="Arial" w:cs="Arial"/>
                <w:sz w:val="18"/>
                <w:szCs w:val="18"/>
                <w:lang w:val="es-HN"/>
              </w:rPr>
              <w:t xml:space="preserve"> minutos</w:t>
            </w:r>
          </w:p>
        </w:tc>
        <w:tc>
          <w:tcPr>
            <w:tcW w:w="5984" w:type="dxa"/>
            <w:shd w:val="clear" w:color="auto" w:fill="auto"/>
          </w:tcPr>
          <w:p w14:paraId="657E866B" w14:textId="5C54D129" w:rsidR="00E02706" w:rsidRPr="00F21CE3" w:rsidRDefault="00E02706" w:rsidP="00DC7D81">
            <w:pPr>
              <w:rPr>
                <w:rFonts w:ascii="Arial" w:hAnsi="Arial" w:cs="Arial"/>
                <w:sz w:val="18"/>
                <w:szCs w:val="18"/>
                <w:lang w:val="es-HN"/>
              </w:rPr>
            </w:pPr>
            <w:r w:rsidRPr="00F21CE3">
              <w:rPr>
                <w:rFonts w:ascii="Arial" w:hAnsi="Arial" w:cs="Arial"/>
                <w:sz w:val="18"/>
                <w:szCs w:val="18"/>
                <w:lang w:val="es-HN"/>
              </w:rPr>
              <w:t xml:space="preserve">El/la facilitador(a) con apoyo de un data show expone los principales elementos </w:t>
            </w:r>
            <w:r w:rsidR="00F40CCE" w:rsidRPr="00F21CE3">
              <w:rPr>
                <w:rFonts w:ascii="Arial" w:hAnsi="Arial" w:cs="Arial"/>
                <w:sz w:val="18"/>
                <w:szCs w:val="18"/>
                <w:lang w:val="es-HN"/>
              </w:rPr>
              <w:t xml:space="preserve">y objetivo de los instrumentos: </w:t>
            </w:r>
            <w:r w:rsidRPr="00F21CE3">
              <w:rPr>
                <w:rFonts w:ascii="Arial" w:hAnsi="Arial" w:cs="Arial"/>
                <w:sz w:val="18"/>
                <w:szCs w:val="18"/>
                <w:lang w:val="es-HN"/>
              </w:rPr>
              <w:t>Los impactos potenciales socio ambientales, las medidas de mitigación previstas para prevenir o evitar daños en las personas y medio ambiente.</w:t>
            </w:r>
          </w:p>
          <w:p w14:paraId="41F7AA90" w14:textId="4F26D747" w:rsidR="00E02706" w:rsidRPr="00F21CE3" w:rsidRDefault="00E02706" w:rsidP="00DC7D81">
            <w:pPr>
              <w:rPr>
                <w:rFonts w:ascii="Arial" w:hAnsi="Arial" w:cs="Arial"/>
                <w:sz w:val="18"/>
                <w:szCs w:val="18"/>
                <w:lang w:val="es-HN"/>
              </w:rPr>
            </w:pPr>
            <w:r w:rsidRPr="00F21CE3">
              <w:rPr>
                <w:rFonts w:ascii="Arial" w:hAnsi="Arial" w:cs="Arial"/>
                <w:sz w:val="18"/>
                <w:szCs w:val="18"/>
                <w:lang w:val="es-HN"/>
              </w:rPr>
              <w:t xml:space="preserve">/ </w:t>
            </w:r>
            <w:r w:rsidR="00F40CCE" w:rsidRPr="00F21CE3">
              <w:rPr>
                <w:rFonts w:ascii="Arial" w:hAnsi="Arial" w:cs="Arial"/>
                <w:sz w:val="18"/>
                <w:szCs w:val="18"/>
                <w:lang w:val="es-HN"/>
              </w:rPr>
              <w:t>En</w:t>
            </w:r>
            <w:r w:rsidRPr="00F21CE3">
              <w:rPr>
                <w:rFonts w:ascii="Arial" w:hAnsi="Arial" w:cs="Arial"/>
                <w:sz w:val="18"/>
                <w:szCs w:val="18"/>
                <w:lang w:val="es-HN"/>
              </w:rPr>
              <w:t xml:space="preserve"> caso de no haber energía eléctrica, se utilizara material impreso para los participantes.   </w:t>
            </w:r>
          </w:p>
        </w:tc>
      </w:tr>
      <w:tr w:rsidR="00E02706" w:rsidRPr="00F21CE3" w14:paraId="7B4E0722" w14:textId="77777777" w:rsidTr="00686AAC">
        <w:trPr>
          <w:trHeight w:val="1271"/>
          <w:tblHeader/>
          <w:jc w:val="center"/>
        </w:trPr>
        <w:tc>
          <w:tcPr>
            <w:tcW w:w="2337" w:type="dxa"/>
            <w:shd w:val="clear" w:color="auto" w:fill="auto"/>
          </w:tcPr>
          <w:p w14:paraId="09BA3E0E" w14:textId="77777777" w:rsidR="00E02706" w:rsidRPr="00F21CE3" w:rsidRDefault="00E02706" w:rsidP="00DC7D81">
            <w:pPr>
              <w:numPr>
                <w:ilvl w:val="0"/>
                <w:numId w:val="4"/>
              </w:numPr>
              <w:rPr>
                <w:rFonts w:ascii="Arial" w:hAnsi="Arial" w:cs="Arial"/>
                <w:b/>
                <w:sz w:val="18"/>
                <w:szCs w:val="18"/>
                <w:lang w:val="es-HN"/>
              </w:rPr>
            </w:pPr>
            <w:r w:rsidRPr="00F21CE3">
              <w:rPr>
                <w:rFonts w:ascii="Arial" w:hAnsi="Arial" w:cs="Arial"/>
                <w:b/>
                <w:sz w:val="18"/>
                <w:szCs w:val="18"/>
                <w:lang w:val="es-HN"/>
              </w:rPr>
              <w:t xml:space="preserve">Discusión plenaria </w:t>
            </w:r>
          </w:p>
        </w:tc>
        <w:tc>
          <w:tcPr>
            <w:tcW w:w="1843" w:type="dxa"/>
            <w:shd w:val="clear" w:color="auto" w:fill="auto"/>
          </w:tcPr>
          <w:p w14:paraId="48EB551C" w14:textId="6789CE3E" w:rsidR="00E02706" w:rsidRPr="00F21CE3" w:rsidRDefault="00185409" w:rsidP="00DC7D81">
            <w:pPr>
              <w:rPr>
                <w:rFonts w:ascii="Arial" w:hAnsi="Arial" w:cs="Arial"/>
                <w:sz w:val="18"/>
                <w:szCs w:val="18"/>
                <w:lang w:val="es-HN"/>
              </w:rPr>
            </w:pPr>
            <w:r w:rsidRPr="00F21CE3">
              <w:rPr>
                <w:rFonts w:ascii="Arial" w:hAnsi="Arial" w:cs="Arial"/>
                <w:sz w:val="18"/>
                <w:szCs w:val="18"/>
                <w:lang w:val="es-HN"/>
              </w:rPr>
              <w:t xml:space="preserve">Establecer conclusiones y puntos relevantes expuestos por los actores involucrados. </w:t>
            </w:r>
            <w:r w:rsidR="00E02706" w:rsidRPr="00F21CE3">
              <w:rPr>
                <w:rFonts w:ascii="Arial" w:hAnsi="Arial" w:cs="Arial"/>
                <w:sz w:val="18"/>
                <w:szCs w:val="18"/>
                <w:lang w:val="es-HN"/>
              </w:rPr>
              <w:t xml:space="preserve"> </w:t>
            </w:r>
          </w:p>
        </w:tc>
        <w:tc>
          <w:tcPr>
            <w:tcW w:w="1134" w:type="dxa"/>
            <w:shd w:val="clear" w:color="auto" w:fill="auto"/>
          </w:tcPr>
          <w:p w14:paraId="072CEB97" w14:textId="77777777" w:rsidR="00E02706" w:rsidRPr="00F21CE3" w:rsidRDefault="00E02706" w:rsidP="00DC7D81">
            <w:pPr>
              <w:rPr>
                <w:rFonts w:ascii="Arial" w:hAnsi="Arial" w:cs="Arial"/>
                <w:sz w:val="18"/>
                <w:szCs w:val="18"/>
                <w:lang w:val="es-HN"/>
              </w:rPr>
            </w:pPr>
            <w:r w:rsidRPr="00F21CE3">
              <w:rPr>
                <w:rFonts w:ascii="Arial" w:hAnsi="Arial" w:cs="Arial"/>
                <w:sz w:val="18"/>
                <w:szCs w:val="18"/>
                <w:lang w:val="es-HN"/>
              </w:rPr>
              <w:t xml:space="preserve">Plenaria </w:t>
            </w:r>
          </w:p>
        </w:tc>
        <w:tc>
          <w:tcPr>
            <w:tcW w:w="1417" w:type="dxa"/>
            <w:shd w:val="clear" w:color="auto" w:fill="auto"/>
          </w:tcPr>
          <w:p w14:paraId="6156C038" w14:textId="77777777" w:rsidR="00E02706" w:rsidRPr="00F21CE3" w:rsidRDefault="00E02706" w:rsidP="00DC7D81">
            <w:pPr>
              <w:rPr>
                <w:rFonts w:ascii="Arial" w:hAnsi="Arial" w:cs="Arial"/>
                <w:sz w:val="18"/>
                <w:szCs w:val="18"/>
                <w:lang w:val="es-HN"/>
              </w:rPr>
            </w:pPr>
          </w:p>
        </w:tc>
        <w:tc>
          <w:tcPr>
            <w:tcW w:w="709" w:type="dxa"/>
            <w:shd w:val="clear" w:color="auto" w:fill="auto"/>
          </w:tcPr>
          <w:p w14:paraId="5818FF4E" w14:textId="77777777" w:rsidR="00E02706" w:rsidRPr="00F21CE3" w:rsidRDefault="00E02706" w:rsidP="00DC7D81">
            <w:pPr>
              <w:rPr>
                <w:rFonts w:ascii="Arial" w:hAnsi="Arial" w:cs="Arial"/>
                <w:sz w:val="18"/>
                <w:szCs w:val="18"/>
                <w:lang w:val="es-HN"/>
              </w:rPr>
            </w:pPr>
            <w:r w:rsidRPr="00F21CE3">
              <w:rPr>
                <w:rFonts w:ascii="Arial" w:hAnsi="Arial" w:cs="Arial"/>
                <w:sz w:val="18"/>
                <w:szCs w:val="18"/>
                <w:lang w:val="es-HN"/>
              </w:rPr>
              <w:t>60 min a 90 min.</w:t>
            </w:r>
          </w:p>
        </w:tc>
        <w:tc>
          <w:tcPr>
            <w:tcW w:w="5984" w:type="dxa"/>
            <w:shd w:val="clear" w:color="auto" w:fill="auto"/>
          </w:tcPr>
          <w:p w14:paraId="520740CE" w14:textId="77777777" w:rsidR="00E02706" w:rsidRPr="00F21CE3" w:rsidRDefault="00E02706" w:rsidP="00DC7D81">
            <w:pPr>
              <w:rPr>
                <w:rFonts w:ascii="Arial" w:hAnsi="Arial" w:cs="Arial"/>
                <w:sz w:val="18"/>
                <w:szCs w:val="18"/>
                <w:lang w:val="es-HN"/>
              </w:rPr>
            </w:pPr>
            <w:r w:rsidRPr="00F21CE3">
              <w:rPr>
                <w:rFonts w:ascii="Arial" w:hAnsi="Arial" w:cs="Arial"/>
                <w:sz w:val="18"/>
                <w:szCs w:val="18"/>
                <w:lang w:val="es-HN"/>
              </w:rPr>
              <w:t>Los participantes exponen sus inquietudes, se brindan aclaraciones,  recomendaciones relacionadas con los potenciales impactos y las medias de mitigación, preocupaciones, oportunidades, formas en que ellos pueden participar, maneras más adecuada de establecer un mecanismo de reclamación, etc.</w:t>
            </w:r>
          </w:p>
        </w:tc>
      </w:tr>
    </w:tbl>
    <w:p w14:paraId="7B749D8E" w14:textId="77777777" w:rsidR="00E02706" w:rsidRPr="00F21CE3" w:rsidRDefault="00E02706" w:rsidP="00DC7D81">
      <w:pPr>
        <w:spacing w:after="200" w:line="276" w:lineRule="auto"/>
        <w:rPr>
          <w:rFonts w:ascii="Arial" w:eastAsia="Calibri" w:hAnsi="Arial" w:cs="Arial"/>
          <w:b/>
          <w:lang w:val="es-HN" w:eastAsia="en-US"/>
        </w:rPr>
        <w:sectPr w:rsidR="00E02706" w:rsidRPr="00F21CE3" w:rsidSect="0060727C">
          <w:pgSz w:w="15840" w:h="12240" w:orient="landscape" w:code="1"/>
          <w:pgMar w:top="1134" w:right="1418" w:bottom="1418" w:left="1701" w:header="720" w:footer="720" w:gutter="57"/>
          <w:cols w:space="720"/>
          <w:noEndnote/>
          <w:docGrid w:linePitch="326"/>
        </w:sectPr>
      </w:pPr>
    </w:p>
    <w:p w14:paraId="15788C43" w14:textId="17C3D836" w:rsidR="004E42E0" w:rsidRPr="00064CD2" w:rsidRDefault="009804BC" w:rsidP="004519CF">
      <w:pPr>
        <w:pStyle w:val="Heading1"/>
        <w:numPr>
          <w:ilvl w:val="2"/>
          <w:numId w:val="66"/>
        </w:numPr>
        <w:spacing w:line="276" w:lineRule="auto"/>
        <w:rPr>
          <w:rFonts w:ascii="Arial" w:hAnsi="Arial" w:cs="Arial"/>
          <w:b/>
          <w:sz w:val="28"/>
          <w:szCs w:val="24"/>
          <w:lang w:val="es-HN"/>
        </w:rPr>
      </w:pPr>
      <w:bookmarkStart w:id="20" w:name="_Toc19697043"/>
      <w:r w:rsidRPr="00064CD2">
        <w:rPr>
          <w:rFonts w:ascii="Arial" w:hAnsi="Arial" w:cs="Arial"/>
          <w:b/>
          <w:sz w:val="28"/>
          <w:szCs w:val="24"/>
          <w:lang w:val="es-HN"/>
        </w:rPr>
        <w:t>Recursos o</w:t>
      </w:r>
      <w:r w:rsidR="004E42E0" w:rsidRPr="00064CD2">
        <w:rPr>
          <w:rFonts w:ascii="Arial" w:hAnsi="Arial" w:cs="Arial"/>
          <w:b/>
          <w:sz w:val="28"/>
          <w:szCs w:val="24"/>
          <w:lang w:val="es-HN"/>
        </w:rPr>
        <w:t xml:space="preserve"> costos durante la preparación del proyecto</w:t>
      </w:r>
      <w:r w:rsidR="0060727C" w:rsidRPr="00064CD2">
        <w:rPr>
          <w:rFonts w:ascii="Arial" w:hAnsi="Arial" w:cs="Arial"/>
          <w:b/>
          <w:sz w:val="28"/>
          <w:szCs w:val="24"/>
          <w:lang w:val="es-HN"/>
        </w:rPr>
        <w:t>.</w:t>
      </w:r>
      <w:bookmarkEnd w:id="20"/>
    </w:p>
    <w:p w14:paraId="4CA9A6A1" w14:textId="77777777" w:rsidR="004E42E0" w:rsidRPr="00F21CE3" w:rsidRDefault="004E42E0" w:rsidP="00DC7D81">
      <w:pPr>
        <w:rPr>
          <w:rFonts w:ascii="Arial" w:hAnsi="Arial" w:cs="Arial"/>
          <w:lang w:val="es-HN" w:eastAsia="en-US"/>
        </w:rPr>
      </w:pPr>
    </w:p>
    <w:p w14:paraId="3306B52C" w14:textId="36750D38" w:rsidR="0060727C" w:rsidRPr="003D3CF0" w:rsidRDefault="006D4268" w:rsidP="00DC7D81">
      <w:pPr>
        <w:rPr>
          <w:rFonts w:ascii="Arial" w:hAnsi="Arial" w:cs="Arial"/>
          <w:b/>
          <w:lang w:val="es-HN" w:eastAsia="en-US"/>
        </w:rPr>
      </w:pPr>
      <w:r w:rsidRPr="003D3CF0">
        <w:rPr>
          <w:rFonts w:ascii="Arial" w:hAnsi="Arial" w:cs="Arial"/>
          <w:b/>
          <w:lang w:val="es-HN" w:eastAsia="en-US"/>
        </w:rPr>
        <w:t>Tabla</w:t>
      </w:r>
      <w:r w:rsidR="00360ECC" w:rsidRPr="003D3CF0">
        <w:rPr>
          <w:rFonts w:ascii="Arial" w:hAnsi="Arial" w:cs="Arial"/>
          <w:b/>
          <w:lang w:val="es-HN" w:eastAsia="en-US"/>
        </w:rPr>
        <w:t xml:space="preserve"> No: 9. </w:t>
      </w:r>
      <w:r w:rsidR="00AB4A7E" w:rsidRPr="003D3CF0">
        <w:rPr>
          <w:rFonts w:ascii="Arial" w:hAnsi="Arial" w:cs="Arial"/>
          <w:b/>
          <w:lang w:val="es-HN" w:eastAsia="en-US"/>
        </w:rPr>
        <w:t xml:space="preserve"> Presupuesto de c</w:t>
      </w:r>
      <w:r w:rsidR="00F418B2" w:rsidRPr="003D3CF0">
        <w:rPr>
          <w:rFonts w:ascii="Arial" w:hAnsi="Arial" w:cs="Arial"/>
          <w:b/>
          <w:lang w:val="es-HN" w:eastAsia="en-US"/>
        </w:rPr>
        <w:t>onsulta durante preparación del proyecto.</w:t>
      </w:r>
    </w:p>
    <w:p w14:paraId="08F4A657" w14:textId="77777777" w:rsidR="003D3CF0" w:rsidRPr="00F21CE3" w:rsidRDefault="003D3CF0" w:rsidP="00DC7D81">
      <w:pPr>
        <w:rPr>
          <w:rFonts w:ascii="Arial" w:hAnsi="Arial" w:cs="Arial"/>
          <w:lang w:val="es-HN" w:eastAsia="en-US"/>
        </w:rPr>
      </w:pPr>
    </w:p>
    <w:tbl>
      <w:tblPr>
        <w:tblStyle w:val="TableGrid"/>
        <w:tblW w:w="0" w:type="auto"/>
        <w:tblInd w:w="269" w:type="dxa"/>
        <w:tblLook w:val="04A0" w:firstRow="1" w:lastRow="0" w:firstColumn="1" w:lastColumn="0" w:noHBand="0" w:noVBand="1"/>
      </w:tblPr>
      <w:tblGrid>
        <w:gridCol w:w="4758"/>
        <w:gridCol w:w="4030"/>
      </w:tblGrid>
      <w:tr w:rsidR="004E42E0" w:rsidRPr="00F21CE3" w14:paraId="1CE5175C" w14:textId="77777777" w:rsidTr="00DB443C">
        <w:tc>
          <w:tcPr>
            <w:tcW w:w="4758" w:type="dxa"/>
            <w:tcBorders>
              <w:top w:val="double" w:sz="4" w:space="0" w:color="auto"/>
              <w:left w:val="double" w:sz="4" w:space="0" w:color="auto"/>
            </w:tcBorders>
          </w:tcPr>
          <w:p w14:paraId="236A427C" w14:textId="77777777" w:rsidR="004E42E0" w:rsidRPr="00F21CE3" w:rsidRDefault="004E42E0" w:rsidP="00DC7D81">
            <w:pPr>
              <w:spacing w:after="200" w:line="276" w:lineRule="auto"/>
              <w:rPr>
                <w:rFonts w:ascii="Arial" w:eastAsia="Calibri" w:hAnsi="Arial" w:cs="Arial"/>
                <w:b/>
                <w:lang w:val="es-HN" w:eastAsia="en-US"/>
              </w:rPr>
            </w:pPr>
            <w:r w:rsidRPr="00F21CE3">
              <w:rPr>
                <w:rFonts w:ascii="Arial" w:eastAsia="Calibri" w:hAnsi="Arial" w:cs="Arial"/>
                <w:b/>
                <w:lang w:val="es-HN" w:eastAsia="en-US"/>
              </w:rPr>
              <w:t>Descripción</w:t>
            </w:r>
          </w:p>
        </w:tc>
        <w:tc>
          <w:tcPr>
            <w:tcW w:w="4030" w:type="dxa"/>
            <w:tcBorders>
              <w:top w:val="double" w:sz="4" w:space="0" w:color="auto"/>
              <w:right w:val="double" w:sz="4" w:space="0" w:color="auto"/>
            </w:tcBorders>
          </w:tcPr>
          <w:p w14:paraId="3E855A46" w14:textId="77777777" w:rsidR="004E42E0" w:rsidRPr="00F21CE3" w:rsidRDefault="004E42E0" w:rsidP="00DC7D81">
            <w:pPr>
              <w:spacing w:after="200" w:line="276" w:lineRule="auto"/>
              <w:rPr>
                <w:rFonts w:ascii="Arial" w:eastAsia="Calibri" w:hAnsi="Arial" w:cs="Arial"/>
                <w:b/>
                <w:lang w:val="es-HN" w:eastAsia="en-US"/>
              </w:rPr>
            </w:pPr>
            <w:r w:rsidRPr="00F21CE3">
              <w:rPr>
                <w:rFonts w:ascii="Arial" w:eastAsia="Calibri" w:hAnsi="Arial" w:cs="Arial"/>
                <w:b/>
                <w:lang w:val="es-HN" w:eastAsia="en-US"/>
              </w:rPr>
              <w:t>Costo Total</w:t>
            </w:r>
          </w:p>
        </w:tc>
      </w:tr>
      <w:tr w:rsidR="004E42E0" w:rsidRPr="00F21CE3" w14:paraId="21CE3812" w14:textId="77777777" w:rsidTr="00DB443C">
        <w:tc>
          <w:tcPr>
            <w:tcW w:w="4758" w:type="dxa"/>
            <w:tcBorders>
              <w:left w:val="double" w:sz="4" w:space="0" w:color="auto"/>
            </w:tcBorders>
          </w:tcPr>
          <w:p w14:paraId="1BBDD56D" w14:textId="77777777" w:rsidR="004E42E0" w:rsidRPr="00F21CE3" w:rsidRDefault="004E42E0" w:rsidP="00DC7D81">
            <w:pPr>
              <w:spacing w:after="200" w:line="276" w:lineRule="auto"/>
              <w:rPr>
                <w:rFonts w:ascii="Arial" w:eastAsia="Calibri" w:hAnsi="Arial" w:cs="Arial"/>
                <w:lang w:val="es-HN" w:eastAsia="en-US"/>
              </w:rPr>
            </w:pPr>
            <w:r w:rsidRPr="00F21CE3">
              <w:rPr>
                <w:rFonts w:ascii="Arial" w:eastAsia="Calibri" w:hAnsi="Arial" w:cs="Arial"/>
                <w:lang w:val="es-HN" w:eastAsia="en-US"/>
              </w:rPr>
              <w:t>Viáticos Nacionales</w:t>
            </w:r>
          </w:p>
        </w:tc>
        <w:tc>
          <w:tcPr>
            <w:tcW w:w="4030" w:type="dxa"/>
            <w:tcBorders>
              <w:right w:val="double" w:sz="4" w:space="0" w:color="auto"/>
            </w:tcBorders>
          </w:tcPr>
          <w:p w14:paraId="5CB1887E" w14:textId="77777777" w:rsidR="004E42E0" w:rsidRPr="00F21CE3" w:rsidRDefault="004E42E0" w:rsidP="00DC7D81">
            <w:pPr>
              <w:spacing w:after="200" w:line="276" w:lineRule="auto"/>
              <w:rPr>
                <w:rFonts w:ascii="Arial" w:eastAsia="Calibri" w:hAnsi="Arial" w:cs="Arial"/>
                <w:lang w:val="es-HN" w:eastAsia="en-US"/>
              </w:rPr>
            </w:pPr>
            <w:r w:rsidRPr="00F21CE3">
              <w:rPr>
                <w:rFonts w:ascii="Arial" w:eastAsia="Calibri" w:hAnsi="Arial" w:cs="Arial"/>
                <w:lang w:val="es-HN" w:eastAsia="en-US"/>
              </w:rPr>
              <w:t>Lps. 18,625.00</w:t>
            </w:r>
          </w:p>
        </w:tc>
      </w:tr>
      <w:tr w:rsidR="004E42E0" w:rsidRPr="00F21CE3" w14:paraId="45CF1D2C" w14:textId="77777777" w:rsidTr="00DB443C">
        <w:tc>
          <w:tcPr>
            <w:tcW w:w="4758" w:type="dxa"/>
            <w:tcBorders>
              <w:left w:val="double" w:sz="4" w:space="0" w:color="auto"/>
            </w:tcBorders>
          </w:tcPr>
          <w:p w14:paraId="7F49CC66" w14:textId="77777777" w:rsidR="004E42E0" w:rsidRPr="00F21CE3" w:rsidRDefault="004E42E0" w:rsidP="00DC7D81">
            <w:pPr>
              <w:spacing w:after="200" w:line="276" w:lineRule="auto"/>
              <w:rPr>
                <w:rFonts w:ascii="Arial" w:eastAsia="Calibri" w:hAnsi="Arial" w:cs="Arial"/>
                <w:lang w:val="es-HN" w:eastAsia="en-US"/>
              </w:rPr>
            </w:pPr>
            <w:r w:rsidRPr="00F21CE3">
              <w:rPr>
                <w:rFonts w:ascii="Arial" w:eastAsia="Calibri" w:hAnsi="Arial" w:cs="Arial"/>
                <w:lang w:val="es-HN" w:eastAsia="en-US"/>
              </w:rPr>
              <w:t>Pasajes Nacionales</w:t>
            </w:r>
          </w:p>
        </w:tc>
        <w:tc>
          <w:tcPr>
            <w:tcW w:w="4030" w:type="dxa"/>
            <w:tcBorders>
              <w:right w:val="double" w:sz="4" w:space="0" w:color="auto"/>
            </w:tcBorders>
          </w:tcPr>
          <w:p w14:paraId="4D33584B" w14:textId="77777777" w:rsidR="004E42E0" w:rsidRPr="00F21CE3" w:rsidRDefault="004E42E0" w:rsidP="00DC7D81">
            <w:pPr>
              <w:spacing w:after="200" w:line="276" w:lineRule="auto"/>
              <w:rPr>
                <w:rFonts w:ascii="Arial" w:eastAsia="Calibri" w:hAnsi="Arial" w:cs="Arial"/>
                <w:lang w:val="es-HN" w:eastAsia="en-US"/>
              </w:rPr>
            </w:pPr>
            <w:r w:rsidRPr="00F21CE3">
              <w:rPr>
                <w:rFonts w:ascii="Arial" w:eastAsia="Calibri" w:hAnsi="Arial" w:cs="Arial"/>
                <w:lang w:val="es-HN" w:eastAsia="en-US"/>
              </w:rPr>
              <w:t>Lps. 27, 482.65</w:t>
            </w:r>
          </w:p>
        </w:tc>
      </w:tr>
      <w:tr w:rsidR="004E42E0" w:rsidRPr="00F21CE3" w14:paraId="5A2E9D26" w14:textId="77777777" w:rsidTr="00DB443C">
        <w:tc>
          <w:tcPr>
            <w:tcW w:w="4758" w:type="dxa"/>
            <w:tcBorders>
              <w:left w:val="double" w:sz="4" w:space="0" w:color="auto"/>
            </w:tcBorders>
          </w:tcPr>
          <w:p w14:paraId="359EF85A" w14:textId="77777777" w:rsidR="004E42E0" w:rsidRPr="00F21CE3" w:rsidRDefault="004E42E0" w:rsidP="00DC7D81">
            <w:pPr>
              <w:spacing w:after="200" w:line="276" w:lineRule="auto"/>
              <w:rPr>
                <w:rFonts w:ascii="Arial" w:eastAsia="Calibri" w:hAnsi="Arial" w:cs="Arial"/>
                <w:lang w:val="es-HN" w:eastAsia="en-US"/>
              </w:rPr>
            </w:pPr>
            <w:r w:rsidRPr="00F21CE3">
              <w:rPr>
                <w:rFonts w:ascii="Arial" w:eastAsia="Calibri" w:hAnsi="Arial" w:cs="Arial"/>
                <w:lang w:val="es-HN" w:eastAsia="en-US"/>
              </w:rPr>
              <w:t>Estipendio</w:t>
            </w:r>
          </w:p>
        </w:tc>
        <w:tc>
          <w:tcPr>
            <w:tcW w:w="4030" w:type="dxa"/>
            <w:tcBorders>
              <w:right w:val="double" w:sz="4" w:space="0" w:color="auto"/>
            </w:tcBorders>
          </w:tcPr>
          <w:p w14:paraId="2EAA6698" w14:textId="77777777" w:rsidR="004E42E0" w:rsidRPr="00F21CE3" w:rsidRDefault="004E42E0" w:rsidP="00DC7D81">
            <w:pPr>
              <w:spacing w:after="200" w:line="276" w:lineRule="auto"/>
              <w:rPr>
                <w:rFonts w:ascii="Arial" w:eastAsia="Calibri" w:hAnsi="Arial" w:cs="Arial"/>
                <w:lang w:val="es-HN" w:eastAsia="en-US"/>
              </w:rPr>
            </w:pPr>
            <w:r w:rsidRPr="00F21CE3">
              <w:rPr>
                <w:rFonts w:ascii="Arial" w:eastAsia="Calibri" w:hAnsi="Arial" w:cs="Arial"/>
                <w:lang w:val="es-HN" w:eastAsia="en-US"/>
              </w:rPr>
              <w:t>Lps.   3,685.00</w:t>
            </w:r>
          </w:p>
        </w:tc>
      </w:tr>
      <w:tr w:rsidR="004E42E0" w:rsidRPr="00F21CE3" w14:paraId="7AF87E6E" w14:textId="77777777" w:rsidTr="00DB443C">
        <w:tc>
          <w:tcPr>
            <w:tcW w:w="4758" w:type="dxa"/>
            <w:tcBorders>
              <w:left w:val="double" w:sz="4" w:space="0" w:color="auto"/>
            </w:tcBorders>
          </w:tcPr>
          <w:p w14:paraId="494FA308" w14:textId="77777777" w:rsidR="004E42E0" w:rsidRPr="00F21CE3" w:rsidRDefault="004E42E0" w:rsidP="00DC7D81">
            <w:pPr>
              <w:spacing w:after="200" w:line="276" w:lineRule="auto"/>
              <w:rPr>
                <w:rFonts w:ascii="Arial" w:eastAsia="Calibri" w:hAnsi="Arial" w:cs="Arial"/>
                <w:lang w:val="es-HN" w:eastAsia="en-US"/>
              </w:rPr>
            </w:pPr>
            <w:r w:rsidRPr="00F21CE3">
              <w:rPr>
                <w:rFonts w:ascii="Arial" w:eastAsia="Calibri" w:hAnsi="Arial" w:cs="Arial"/>
                <w:lang w:val="es-HN" w:eastAsia="en-US"/>
              </w:rPr>
              <w:t xml:space="preserve">Transporte </w:t>
            </w:r>
          </w:p>
        </w:tc>
        <w:tc>
          <w:tcPr>
            <w:tcW w:w="4030" w:type="dxa"/>
            <w:tcBorders>
              <w:right w:val="double" w:sz="4" w:space="0" w:color="auto"/>
            </w:tcBorders>
          </w:tcPr>
          <w:p w14:paraId="0F2E36C9" w14:textId="77777777" w:rsidR="004E42E0" w:rsidRPr="00F21CE3" w:rsidRDefault="004E42E0" w:rsidP="00DC7D81">
            <w:pPr>
              <w:spacing w:after="200" w:line="276" w:lineRule="auto"/>
              <w:rPr>
                <w:rFonts w:ascii="Arial" w:eastAsia="Calibri" w:hAnsi="Arial" w:cs="Arial"/>
                <w:lang w:val="es-HN" w:eastAsia="en-US"/>
              </w:rPr>
            </w:pPr>
            <w:r w:rsidRPr="00F21CE3">
              <w:rPr>
                <w:rFonts w:ascii="Arial" w:eastAsia="Calibri" w:hAnsi="Arial" w:cs="Arial"/>
                <w:lang w:val="es-HN" w:eastAsia="en-US"/>
              </w:rPr>
              <w:t>4,000.00</w:t>
            </w:r>
          </w:p>
        </w:tc>
      </w:tr>
      <w:tr w:rsidR="004E42E0" w:rsidRPr="00F21CE3" w14:paraId="6709EBCB" w14:textId="77777777" w:rsidTr="00DB443C">
        <w:tc>
          <w:tcPr>
            <w:tcW w:w="4758" w:type="dxa"/>
            <w:tcBorders>
              <w:left w:val="double" w:sz="4" w:space="0" w:color="auto"/>
              <w:bottom w:val="double" w:sz="4" w:space="0" w:color="auto"/>
            </w:tcBorders>
          </w:tcPr>
          <w:p w14:paraId="2A1731C1" w14:textId="77777777" w:rsidR="004E42E0" w:rsidRPr="00F21CE3" w:rsidRDefault="004E42E0" w:rsidP="00DC7D81">
            <w:pPr>
              <w:spacing w:after="200" w:line="276" w:lineRule="auto"/>
              <w:rPr>
                <w:rFonts w:ascii="Arial" w:eastAsia="Calibri" w:hAnsi="Arial" w:cs="Arial"/>
                <w:b/>
                <w:lang w:val="es-HN" w:eastAsia="en-US"/>
              </w:rPr>
            </w:pPr>
            <w:r w:rsidRPr="00F21CE3">
              <w:rPr>
                <w:rFonts w:ascii="Arial" w:eastAsia="Calibri" w:hAnsi="Arial" w:cs="Arial"/>
                <w:b/>
                <w:lang w:val="es-HN" w:eastAsia="en-US"/>
              </w:rPr>
              <w:t>TOTAL</w:t>
            </w:r>
          </w:p>
        </w:tc>
        <w:tc>
          <w:tcPr>
            <w:tcW w:w="4030" w:type="dxa"/>
            <w:tcBorders>
              <w:bottom w:val="double" w:sz="4" w:space="0" w:color="auto"/>
              <w:right w:val="double" w:sz="4" w:space="0" w:color="auto"/>
            </w:tcBorders>
          </w:tcPr>
          <w:p w14:paraId="56DC9340" w14:textId="77777777" w:rsidR="004E42E0" w:rsidRPr="00F21CE3" w:rsidRDefault="004E42E0" w:rsidP="00DC7D81">
            <w:pPr>
              <w:spacing w:after="200" w:line="276" w:lineRule="auto"/>
              <w:rPr>
                <w:rFonts w:ascii="Arial" w:eastAsia="Calibri" w:hAnsi="Arial" w:cs="Arial"/>
                <w:b/>
                <w:lang w:val="es-HN" w:eastAsia="en-US"/>
              </w:rPr>
            </w:pPr>
            <w:r w:rsidRPr="00F21CE3">
              <w:rPr>
                <w:rFonts w:ascii="Arial" w:eastAsia="Calibri" w:hAnsi="Arial" w:cs="Arial"/>
                <w:b/>
                <w:lang w:val="es-HN" w:eastAsia="en-US"/>
              </w:rPr>
              <w:t>Lps. 53,792.65</w:t>
            </w:r>
          </w:p>
        </w:tc>
      </w:tr>
    </w:tbl>
    <w:p w14:paraId="3B7B6C3A" w14:textId="77777777" w:rsidR="00F45842" w:rsidRDefault="00F45842" w:rsidP="00DC7D81">
      <w:pPr>
        <w:spacing w:after="200" w:line="276" w:lineRule="auto"/>
        <w:rPr>
          <w:rFonts w:ascii="Arial" w:eastAsia="Calibri" w:hAnsi="Arial" w:cs="Arial"/>
          <w:lang w:val="es-HN" w:eastAsia="en-US"/>
        </w:rPr>
      </w:pPr>
    </w:p>
    <w:p w14:paraId="7797FB2C" w14:textId="7A0839A3" w:rsidR="004E42E0" w:rsidRPr="00F21CE3" w:rsidRDefault="004E42E0" w:rsidP="00F45842">
      <w:pPr>
        <w:spacing w:after="200" w:line="276" w:lineRule="auto"/>
        <w:rPr>
          <w:rFonts w:ascii="Arial" w:eastAsia="Calibri" w:hAnsi="Arial" w:cs="Arial"/>
          <w:lang w:val="es-HN" w:eastAsia="en-US"/>
        </w:rPr>
      </w:pPr>
      <w:r w:rsidRPr="00F21CE3">
        <w:rPr>
          <w:rFonts w:ascii="Arial" w:eastAsia="Calibri" w:hAnsi="Arial" w:cs="Arial"/>
          <w:lang w:val="es-HN" w:eastAsia="en-US"/>
        </w:rPr>
        <w:t xml:space="preserve">Adicionalmente Secretaría de Educación dispuso de 4 </w:t>
      </w:r>
      <w:r w:rsidR="00AB4A7E">
        <w:rPr>
          <w:rFonts w:ascii="Arial" w:eastAsia="Calibri" w:hAnsi="Arial" w:cs="Arial"/>
          <w:lang w:val="es-HN" w:eastAsia="en-US"/>
        </w:rPr>
        <w:t>té</w:t>
      </w:r>
      <w:r w:rsidR="00572B26" w:rsidRPr="00F21CE3">
        <w:rPr>
          <w:rFonts w:ascii="Arial" w:eastAsia="Calibri" w:hAnsi="Arial" w:cs="Arial"/>
          <w:lang w:val="es-HN" w:eastAsia="en-US"/>
        </w:rPr>
        <w:t>cnicos</w:t>
      </w:r>
      <w:r w:rsidRPr="00F21CE3">
        <w:rPr>
          <w:rFonts w:ascii="Arial" w:eastAsia="Calibri" w:hAnsi="Arial" w:cs="Arial"/>
          <w:lang w:val="es-HN" w:eastAsia="en-US"/>
        </w:rPr>
        <w:t xml:space="preserve"> para la implementación de las consultas y el uso de vehículos para los recorridos, lo cual representa un monto mayor al presupuesto total.</w:t>
      </w:r>
    </w:p>
    <w:p w14:paraId="5A6D6B53" w14:textId="77777777" w:rsidR="00572B26" w:rsidRPr="00F21CE3" w:rsidRDefault="00572B26" w:rsidP="00F45842">
      <w:pPr>
        <w:spacing w:after="200" w:line="276" w:lineRule="auto"/>
        <w:rPr>
          <w:rFonts w:ascii="Arial" w:eastAsia="Calibri" w:hAnsi="Arial" w:cs="Arial"/>
          <w:lang w:val="es-HN" w:eastAsia="en-US"/>
        </w:rPr>
      </w:pPr>
    </w:p>
    <w:p w14:paraId="6335B89F" w14:textId="5FD12B9B" w:rsidR="00C1762F" w:rsidRPr="00064CD2" w:rsidRDefault="003905F5" w:rsidP="004519CF">
      <w:pPr>
        <w:pStyle w:val="Heading1"/>
        <w:numPr>
          <w:ilvl w:val="2"/>
          <w:numId w:val="66"/>
        </w:numPr>
        <w:spacing w:line="276" w:lineRule="auto"/>
        <w:rPr>
          <w:rFonts w:ascii="Arial" w:hAnsi="Arial" w:cs="Arial"/>
          <w:b/>
          <w:sz w:val="28"/>
          <w:szCs w:val="24"/>
          <w:lang w:val="es-HN"/>
        </w:rPr>
      </w:pPr>
      <w:bookmarkStart w:id="21" w:name="_Toc19697044"/>
      <w:r w:rsidRPr="00064CD2">
        <w:rPr>
          <w:rFonts w:ascii="Arial" w:hAnsi="Arial" w:cs="Arial"/>
          <w:b/>
          <w:sz w:val="28"/>
          <w:szCs w:val="24"/>
          <w:lang w:val="es-HN"/>
        </w:rPr>
        <w:t xml:space="preserve">Análisis de los comentarios </w:t>
      </w:r>
      <w:r w:rsidR="00EA0574">
        <w:rPr>
          <w:rFonts w:ascii="Arial" w:hAnsi="Arial" w:cs="Arial"/>
          <w:b/>
          <w:sz w:val="28"/>
          <w:szCs w:val="24"/>
          <w:lang w:val="es-HN"/>
        </w:rPr>
        <w:t xml:space="preserve">(Reuniones y </w:t>
      </w:r>
      <w:r w:rsidR="00C1762F" w:rsidRPr="00064CD2">
        <w:rPr>
          <w:rFonts w:ascii="Arial" w:hAnsi="Arial" w:cs="Arial"/>
          <w:b/>
          <w:sz w:val="28"/>
          <w:szCs w:val="24"/>
          <w:lang w:val="es-HN"/>
        </w:rPr>
        <w:t>v</w:t>
      </w:r>
      <w:r w:rsidR="00D5709E" w:rsidRPr="00064CD2">
        <w:rPr>
          <w:rFonts w:ascii="Arial" w:hAnsi="Arial" w:cs="Arial"/>
          <w:b/>
          <w:sz w:val="28"/>
          <w:szCs w:val="24"/>
          <w:lang w:val="es-HN"/>
        </w:rPr>
        <w:t>isitas de Consulta</w:t>
      </w:r>
      <w:r w:rsidR="00C1762F" w:rsidRPr="00064CD2">
        <w:rPr>
          <w:rFonts w:ascii="Arial" w:hAnsi="Arial" w:cs="Arial"/>
          <w:b/>
          <w:sz w:val="28"/>
          <w:szCs w:val="24"/>
          <w:lang w:val="es-HN"/>
        </w:rPr>
        <w:t>).</w:t>
      </w:r>
      <w:bookmarkEnd w:id="21"/>
      <w:r w:rsidR="00C1762F" w:rsidRPr="00064CD2">
        <w:rPr>
          <w:rFonts w:ascii="Arial" w:hAnsi="Arial" w:cs="Arial"/>
          <w:b/>
          <w:sz w:val="28"/>
          <w:szCs w:val="24"/>
          <w:lang w:val="es-HN"/>
        </w:rPr>
        <w:t xml:space="preserve"> </w:t>
      </w:r>
    </w:p>
    <w:p w14:paraId="61F2CDD2" w14:textId="5B4BCD25" w:rsidR="00CA453C" w:rsidRPr="00F21CE3" w:rsidRDefault="00CA453C" w:rsidP="00F45842">
      <w:pPr>
        <w:spacing w:before="240" w:line="276" w:lineRule="auto"/>
        <w:rPr>
          <w:rFonts w:ascii="Arial" w:hAnsi="Arial" w:cs="Arial"/>
          <w:lang w:val="es-HN" w:eastAsia="en-US"/>
        </w:rPr>
      </w:pPr>
      <w:r w:rsidRPr="00F21CE3">
        <w:rPr>
          <w:rFonts w:ascii="Arial" w:hAnsi="Arial" w:cs="Arial"/>
          <w:lang w:val="es-HN" w:eastAsia="en-US"/>
        </w:rPr>
        <w:t>Se ha desarrollado cuatro (4) talleres de consultas significativa en diferentes localidades de territorios de los Pueblos Indigenas, donde se ha incluido la participacion de 90 personas, representantes de diferentes organizaciones locales y de base, e  instituciones, entre las cuales se incluyen organizaciones indigenas, gobiernos locales, fuerzas vivas, sociedad de padres de famili</w:t>
      </w:r>
      <w:r w:rsidR="00187CB6" w:rsidRPr="00F21CE3">
        <w:rPr>
          <w:rFonts w:ascii="Arial" w:hAnsi="Arial" w:cs="Arial"/>
          <w:lang w:val="es-HN" w:eastAsia="en-US"/>
        </w:rPr>
        <w:t>a, CED, COMDE, C</w:t>
      </w:r>
      <w:r w:rsidRPr="00F21CE3">
        <w:rPr>
          <w:rFonts w:ascii="Arial" w:hAnsi="Arial" w:cs="Arial"/>
          <w:lang w:val="es-HN" w:eastAsia="en-US"/>
        </w:rPr>
        <w:t>onsejo de Ancianos</w:t>
      </w:r>
      <w:r w:rsidR="00187CB6" w:rsidRPr="00F21CE3">
        <w:rPr>
          <w:rFonts w:ascii="Arial" w:hAnsi="Arial" w:cs="Arial"/>
          <w:lang w:val="es-HN" w:eastAsia="en-US"/>
        </w:rPr>
        <w:t>, organización de jó</w:t>
      </w:r>
      <w:r w:rsidRPr="00F21CE3">
        <w:rPr>
          <w:rFonts w:ascii="Arial" w:hAnsi="Arial" w:cs="Arial"/>
          <w:lang w:val="es-HN" w:eastAsia="en-US"/>
        </w:rPr>
        <w:t>venes, instituciones gubernamentales con pertiencia a la tem</w:t>
      </w:r>
      <w:r w:rsidR="00187CB6" w:rsidRPr="00F21CE3">
        <w:rPr>
          <w:rFonts w:ascii="Arial" w:hAnsi="Arial" w:cs="Arial"/>
          <w:lang w:val="es-HN" w:eastAsia="en-US"/>
        </w:rPr>
        <w:t>á</w:t>
      </w:r>
      <w:r w:rsidRPr="00F21CE3">
        <w:rPr>
          <w:rFonts w:ascii="Arial" w:hAnsi="Arial" w:cs="Arial"/>
          <w:lang w:val="es-HN" w:eastAsia="en-US"/>
        </w:rPr>
        <w:t>tica, asociaciones de personas con discapacidad o talentos excepciona</w:t>
      </w:r>
      <w:r w:rsidR="00187CB6" w:rsidRPr="00F21CE3">
        <w:rPr>
          <w:rFonts w:ascii="Arial" w:hAnsi="Arial" w:cs="Arial"/>
          <w:lang w:val="es-HN" w:eastAsia="en-US"/>
        </w:rPr>
        <w:t>les,  consejos territoriales, có</w:t>
      </w:r>
      <w:r w:rsidRPr="00F21CE3">
        <w:rPr>
          <w:rFonts w:ascii="Arial" w:hAnsi="Arial" w:cs="Arial"/>
          <w:lang w:val="es-HN" w:eastAsia="en-US"/>
        </w:rPr>
        <w:t>mites de la iglesia, organización de mujeres y personas individuales como madres solteras y personas con discapacidad.</w:t>
      </w:r>
    </w:p>
    <w:p w14:paraId="1EF89B7B" w14:textId="16CD338E" w:rsidR="00C1762F" w:rsidRPr="00F21CE3" w:rsidRDefault="00C1762F" w:rsidP="00F45842">
      <w:pPr>
        <w:spacing w:before="360" w:after="240" w:line="276" w:lineRule="auto"/>
        <w:rPr>
          <w:rFonts w:ascii="Arial" w:hAnsi="Arial" w:cs="Arial"/>
          <w:lang w:val="es-HN" w:eastAsia="en-US"/>
        </w:rPr>
      </w:pPr>
      <w:r w:rsidRPr="00F21CE3">
        <w:rPr>
          <w:rFonts w:ascii="Arial" w:hAnsi="Arial" w:cs="Arial"/>
          <w:lang w:val="es-HN" w:eastAsia="en-US"/>
        </w:rPr>
        <w:t xml:space="preserve">Las reuniones de consulta se realizaron como se había propuesto en las </w:t>
      </w:r>
      <w:r w:rsidR="001F29C3" w:rsidRPr="00F21CE3">
        <w:rPr>
          <w:rFonts w:ascii="Arial" w:hAnsi="Arial" w:cs="Arial"/>
          <w:lang w:val="es-HN" w:eastAsia="en-US"/>
        </w:rPr>
        <w:t>agendas, con la</w:t>
      </w:r>
      <w:r w:rsidRPr="00F21CE3">
        <w:rPr>
          <w:rFonts w:ascii="Arial" w:hAnsi="Arial" w:cs="Arial"/>
          <w:lang w:val="es-HN" w:eastAsia="en-US"/>
        </w:rPr>
        <w:t xml:space="preserve"> participación de los pueblos convocados y del equipo técnico de la Secretaría de Educación, lo que permitió los resultados esperados. </w:t>
      </w:r>
    </w:p>
    <w:p w14:paraId="19CEECDD" w14:textId="7ECFB054" w:rsidR="00C1762F" w:rsidRPr="00F21CE3" w:rsidRDefault="00C1762F" w:rsidP="00F45842">
      <w:pPr>
        <w:spacing w:before="240" w:line="276" w:lineRule="auto"/>
        <w:rPr>
          <w:rFonts w:ascii="Arial" w:hAnsi="Arial" w:cs="Arial"/>
          <w:lang w:val="es-HN" w:eastAsia="en-US"/>
        </w:rPr>
      </w:pPr>
      <w:r w:rsidRPr="00F21CE3">
        <w:rPr>
          <w:rFonts w:ascii="Arial" w:hAnsi="Arial" w:cs="Arial"/>
          <w:lang w:val="es-HN" w:eastAsia="en-US"/>
        </w:rPr>
        <w:t xml:space="preserve">Se logró </w:t>
      </w:r>
      <w:r w:rsidR="005B1C64" w:rsidRPr="00F21CE3">
        <w:rPr>
          <w:rFonts w:ascii="Arial" w:hAnsi="Arial" w:cs="Arial"/>
          <w:lang w:val="es-HN" w:eastAsia="en-US"/>
        </w:rPr>
        <w:t>una respuesta satisfactoria a la</w:t>
      </w:r>
      <w:r w:rsidR="00E72D98" w:rsidRPr="00F21CE3">
        <w:rPr>
          <w:rFonts w:ascii="Arial" w:hAnsi="Arial" w:cs="Arial"/>
          <w:lang w:val="es-HN" w:eastAsia="en-US"/>
        </w:rPr>
        <w:t xml:space="preserve"> </w:t>
      </w:r>
      <w:r w:rsidRPr="00F21CE3">
        <w:rPr>
          <w:rFonts w:ascii="Arial" w:hAnsi="Arial" w:cs="Arial"/>
          <w:lang w:val="es-HN" w:eastAsia="en-US"/>
        </w:rPr>
        <w:t xml:space="preserve">convocatoria, contando con la asistencia de todos los líderes de </w:t>
      </w:r>
      <w:r w:rsidR="001F29C3" w:rsidRPr="00F21CE3">
        <w:rPr>
          <w:rFonts w:ascii="Arial" w:hAnsi="Arial" w:cs="Arial"/>
          <w:lang w:val="es-HN" w:eastAsia="en-US"/>
        </w:rPr>
        <w:t>los diferentes</w:t>
      </w:r>
      <w:r w:rsidRPr="00F21CE3">
        <w:rPr>
          <w:rFonts w:ascii="Arial" w:hAnsi="Arial" w:cs="Arial"/>
          <w:lang w:val="es-HN" w:eastAsia="en-US"/>
        </w:rPr>
        <w:t xml:space="preserve"> pueblos indígenas seleccionados para participar.</w:t>
      </w:r>
      <w:r w:rsidR="00572B26" w:rsidRPr="00F21CE3">
        <w:rPr>
          <w:rFonts w:ascii="Arial" w:hAnsi="Arial" w:cs="Arial"/>
          <w:lang w:val="es-HN" w:eastAsia="en-US"/>
        </w:rPr>
        <w:t xml:space="preserve"> </w:t>
      </w:r>
      <w:r w:rsidRPr="00F21CE3">
        <w:rPr>
          <w:rFonts w:ascii="Arial" w:hAnsi="Arial" w:cs="Arial"/>
          <w:lang w:val="es-HN" w:eastAsia="en-US"/>
        </w:rPr>
        <w:t xml:space="preserve">Toda la consulta se desarrolló de </w:t>
      </w:r>
      <w:r w:rsidR="00572B26" w:rsidRPr="00F21CE3">
        <w:rPr>
          <w:rFonts w:ascii="Arial" w:hAnsi="Arial" w:cs="Arial"/>
          <w:lang w:val="es-HN" w:eastAsia="en-US"/>
        </w:rPr>
        <w:t>manera</w:t>
      </w:r>
      <w:r w:rsidRPr="00F21CE3">
        <w:rPr>
          <w:rFonts w:ascii="Arial" w:hAnsi="Arial" w:cs="Arial"/>
          <w:lang w:val="es-HN" w:eastAsia="en-US"/>
        </w:rPr>
        <w:t xml:space="preserve"> favorable, en el marco del respeto, al derecho a la participación y de libertad de expresión, respetando su cultura. </w:t>
      </w:r>
    </w:p>
    <w:p w14:paraId="66AFFF2B" w14:textId="6C29EE6F" w:rsidR="00C1762F" w:rsidRPr="00F21CE3" w:rsidRDefault="004F1E2F" w:rsidP="00F45842">
      <w:pPr>
        <w:spacing w:before="240" w:line="276" w:lineRule="auto"/>
        <w:rPr>
          <w:rFonts w:ascii="Arial" w:hAnsi="Arial" w:cs="Arial"/>
          <w:lang w:val="es-HN" w:eastAsia="en-US"/>
        </w:rPr>
      </w:pPr>
      <w:r w:rsidRPr="00F21CE3">
        <w:rPr>
          <w:rFonts w:ascii="Arial" w:hAnsi="Arial" w:cs="Arial"/>
          <w:lang w:val="es-HN" w:eastAsia="en-US"/>
        </w:rPr>
        <w:t xml:space="preserve">Se observo </w:t>
      </w:r>
      <w:r w:rsidR="00C1762F" w:rsidRPr="00F21CE3">
        <w:rPr>
          <w:rFonts w:ascii="Arial" w:hAnsi="Arial" w:cs="Arial"/>
          <w:lang w:val="es-HN" w:eastAsia="en-US"/>
        </w:rPr>
        <w:t xml:space="preserve">una recepción positiva de parte de los líderes de los pueblos indígenas consultados, proceso que propició un aporte significativo para la propuesta del Proyecto. A manera de evidencia se visitó y </w:t>
      </w:r>
      <w:r w:rsidRPr="00F21CE3">
        <w:rPr>
          <w:rFonts w:ascii="Arial" w:hAnsi="Arial" w:cs="Arial"/>
          <w:lang w:val="es-HN" w:eastAsia="en-US"/>
        </w:rPr>
        <w:t>se</w:t>
      </w:r>
      <w:r w:rsidR="00C1762F" w:rsidRPr="00F21CE3">
        <w:rPr>
          <w:rFonts w:ascii="Arial" w:hAnsi="Arial" w:cs="Arial"/>
          <w:lang w:val="es-HN" w:eastAsia="en-US"/>
        </w:rPr>
        <w:t xml:space="preserve"> observ</w:t>
      </w:r>
      <w:r w:rsidRPr="00F21CE3">
        <w:rPr>
          <w:rFonts w:ascii="Arial" w:hAnsi="Arial" w:cs="Arial"/>
          <w:lang w:val="es-HN" w:eastAsia="en-US"/>
        </w:rPr>
        <w:t>o uno de los Centros de Educación Preb</w:t>
      </w:r>
      <w:r w:rsidR="00C1762F" w:rsidRPr="00F21CE3">
        <w:rPr>
          <w:rFonts w:ascii="Arial" w:hAnsi="Arial" w:cs="Arial"/>
          <w:lang w:val="es-HN" w:eastAsia="en-US"/>
        </w:rPr>
        <w:t xml:space="preserve">ásica en las comunidades visitadas. </w:t>
      </w:r>
      <w:r w:rsidR="00CA453C" w:rsidRPr="00F21CE3">
        <w:rPr>
          <w:rFonts w:ascii="Arial" w:hAnsi="Arial" w:cs="Arial"/>
          <w:lang w:val="es-HN" w:eastAsia="en-US"/>
        </w:rPr>
        <w:t xml:space="preserve"> </w:t>
      </w:r>
      <w:r w:rsidR="00C1762F" w:rsidRPr="00F21CE3">
        <w:rPr>
          <w:rFonts w:ascii="Arial" w:hAnsi="Arial" w:cs="Arial"/>
          <w:lang w:val="es-HN" w:eastAsia="en-US"/>
        </w:rPr>
        <w:t>En Gracias a Dios, se contó con el apoyo permanente de las autoridades departamentales y el equipo técnico que acompaño todo el proceso de consulta.</w:t>
      </w:r>
    </w:p>
    <w:p w14:paraId="6A1FB923" w14:textId="77777777" w:rsidR="000D1EB3" w:rsidRPr="00F21CE3" w:rsidRDefault="000D1EB3" w:rsidP="00F45842">
      <w:pPr>
        <w:spacing w:line="276" w:lineRule="auto"/>
        <w:rPr>
          <w:rFonts w:ascii="Arial" w:eastAsia="Arial Unicode MS" w:hAnsi="Arial" w:cs="Arial"/>
          <w:highlight w:val="green"/>
          <w:lang w:val="es-HN"/>
        </w:rPr>
      </w:pPr>
    </w:p>
    <w:p w14:paraId="58F648BC" w14:textId="7B1FA4FF" w:rsidR="000B5E3A" w:rsidRPr="00F21CE3" w:rsidRDefault="00490201" w:rsidP="00F45842">
      <w:pPr>
        <w:spacing w:line="276" w:lineRule="auto"/>
        <w:rPr>
          <w:rFonts w:ascii="Arial" w:eastAsia="Arial Unicode MS" w:hAnsi="Arial" w:cs="Arial"/>
          <w:lang w:val="es-HN"/>
        </w:rPr>
      </w:pPr>
      <w:r w:rsidRPr="00F21CE3">
        <w:rPr>
          <w:rFonts w:ascii="Arial" w:eastAsia="Arial Unicode MS" w:hAnsi="Arial" w:cs="Arial"/>
          <w:lang w:val="es-HN"/>
        </w:rPr>
        <w:t xml:space="preserve">La población de partes interesadas y vulnerables a las que </w:t>
      </w:r>
      <w:r w:rsidR="001F29C3" w:rsidRPr="00F21CE3">
        <w:rPr>
          <w:rFonts w:ascii="Arial" w:eastAsia="Arial Unicode MS" w:hAnsi="Arial" w:cs="Arial"/>
          <w:lang w:val="es-HN"/>
        </w:rPr>
        <w:t xml:space="preserve">se </w:t>
      </w:r>
      <w:r w:rsidRPr="00F21CE3">
        <w:rPr>
          <w:rFonts w:ascii="Arial" w:eastAsia="Arial Unicode MS" w:hAnsi="Arial" w:cs="Arial"/>
          <w:lang w:val="es-HN"/>
        </w:rPr>
        <w:t xml:space="preserve">ha </w:t>
      </w:r>
      <w:r w:rsidR="004E6A34" w:rsidRPr="00F21CE3">
        <w:rPr>
          <w:rFonts w:ascii="Arial" w:eastAsia="Arial Unicode MS" w:hAnsi="Arial" w:cs="Arial"/>
          <w:lang w:val="es-HN"/>
        </w:rPr>
        <w:t>consultado</w:t>
      </w:r>
      <w:r w:rsidR="00605E97" w:rsidRPr="00F21CE3">
        <w:rPr>
          <w:rFonts w:ascii="Arial" w:eastAsia="Arial Unicode MS" w:hAnsi="Arial" w:cs="Arial"/>
          <w:lang w:val="es-HN"/>
        </w:rPr>
        <w:t>, han</w:t>
      </w:r>
      <w:r w:rsidR="00A366A5" w:rsidRPr="00F21CE3">
        <w:rPr>
          <w:rFonts w:ascii="Arial" w:eastAsia="Arial Unicode MS" w:hAnsi="Arial" w:cs="Arial"/>
          <w:lang w:val="es-HN"/>
        </w:rPr>
        <w:t xml:space="preserve"> expresado</w:t>
      </w:r>
      <w:r w:rsidR="000B5E3A" w:rsidRPr="00F21CE3">
        <w:rPr>
          <w:rFonts w:ascii="Arial" w:eastAsia="Arial Unicode MS" w:hAnsi="Arial" w:cs="Arial"/>
          <w:color w:val="FF0000"/>
          <w:lang w:val="es-HN"/>
        </w:rPr>
        <w:t xml:space="preserve"> </w:t>
      </w:r>
      <w:r w:rsidR="000B5E3A" w:rsidRPr="00F21CE3">
        <w:rPr>
          <w:rFonts w:ascii="Arial" w:eastAsia="Arial Unicode MS" w:hAnsi="Arial" w:cs="Arial"/>
          <w:lang w:val="es-HN"/>
        </w:rPr>
        <w:t>que la Secretaría de Educación debe de adoptar un marco r</w:t>
      </w:r>
      <w:r w:rsidR="004B7368" w:rsidRPr="00F21CE3">
        <w:rPr>
          <w:rFonts w:ascii="Arial" w:eastAsia="Arial Unicode MS" w:hAnsi="Arial" w:cs="Arial"/>
          <w:lang w:val="es-HN"/>
        </w:rPr>
        <w:t xml:space="preserve">eferencial a </w:t>
      </w:r>
      <w:r w:rsidR="00FE7087" w:rsidRPr="00F21CE3">
        <w:rPr>
          <w:rFonts w:ascii="Arial" w:eastAsia="Arial Unicode MS" w:hAnsi="Arial" w:cs="Arial"/>
          <w:lang w:val="es-HN"/>
        </w:rPr>
        <w:t xml:space="preserve">nivel general para el fortalecimiento institucional, </w:t>
      </w:r>
      <w:r w:rsidR="004F41B7" w:rsidRPr="00F21CE3">
        <w:rPr>
          <w:rFonts w:ascii="Arial" w:eastAsia="Arial Unicode MS" w:hAnsi="Arial" w:cs="Arial"/>
          <w:lang w:val="es-HN"/>
        </w:rPr>
        <w:t>a travé</w:t>
      </w:r>
      <w:r w:rsidR="00EF575E" w:rsidRPr="00F21CE3">
        <w:rPr>
          <w:rFonts w:ascii="Arial" w:eastAsia="Arial Unicode MS" w:hAnsi="Arial" w:cs="Arial"/>
          <w:lang w:val="es-HN"/>
        </w:rPr>
        <w:t xml:space="preserve">s de las </w:t>
      </w:r>
      <w:r w:rsidR="000B5E3A" w:rsidRPr="00F21CE3">
        <w:rPr>
          <w:rFonts w:ascii="Arial" w:eastAsia="Arial Unicode MS" w:hAnsi="Arial" w:cs="Arial"/>
          <w:lang w:val="es-HN"/>
        </w:rPr>
        <w:t>act</w:t>
      </w:r>
      <w:r w:rsidR="00297E6F" w:rsidRPr="00F21CE3">
        <w:rPr>
          <w:rFonts w:ascii="Arial" w:eastAsia="Arial Unicode MS" w:hAnsi="Arial" w:cs="Arial"/>
          <w:lang w:val="es-HN"/>
        </w:rPr>
        <w:t>i</w:t>
      </w:r>
      <w:r w:rsidR="000B5E3A" w:rsidRPr="00F21CE3">
        <w:rPr>
          <w:rFonts w:ascii="Arial" w:eastAsia="Arial Unicode MS" w:hAnsi="Arial" w:cs="Arial"/>
          <w:lang w:val="es-HN"/>
        </w:rPr>
        <w:t>vidades</w:t>
      </w:r>
      <w:r w:rsidR="00EF575E" w:rsidRPr="00F21CE3">
        <w:rPr>
          <w:rFonts w:ascii="Arial" w:eastAsia="Arial Unicode MS" w:hAnsi="Arial" w:cs="Arial"/>
          <w:lang w:val="es-HN"/>
        </w:rPr>
        <w:t xml:space="preserve"> </w:t>
      </w:r>
      <w:r w:rsidR="00297E6F" w:rsidRPr="00F21CE3">
        <w:rPr>
          <w:rFonts w:ascii="Arial" w:eastAsia="Arial Unicode MS" w:hAnsi="Arial" w:cs="Arial"/>
          <w:lang w:val="es-HN"/>
        </w:rPr>
        <w:t>propuestas en</w:t>
      </w:r>
      <w:r w:rsidR="00EF575E" w:rsidRPr="00F21CE3">
        <w:rPr>
          <w:rFonts w:ascii="Arial" w:eastAsia="Arial Unicode MS" w:hAnsi="Arial" w:cs="Arial"/>
          <w:lang w:val="es-HN"/>
        </w:rPr>
        <w:t xml:space="preserve"> el proyecto </w:t>
      </w:r>
      <w:r w:rsidR="00681215" w:rsidRPr="00F21CE3">
        <w:rPr>
          <w:rFonts w:ascii="Arial" w:eastAsia="Arial Unicode MS" w:hAnsi="Arial" w:cs="Arial"/>
          <w:lang w:val="es-HN"/>
        </w:rPr>
        <w:t xml:space="preserve">debe </w:t>
      </w:r>
      <w:r w:rsidR="00297E6F" w:rsidRPr="00F21CE3">
        <w:rPr>
          <w:rFonts w:ascii="Arial" w:eastAsia="Arial Unicode MS" w:hAnsi="Arial" w:cs="Arial"/>
          <w:lang w:val="es-HN"/>
        </w:rPr>
        <w:t xml:space="preserve">incluir </w:t>
      </w:r>
      <w:r w:rsidR="00681215" w:rsidRPr="00F21CE3">
        <w:rPr>
          <w:rFonts w:ascii="Arial" w:eastAsia="Arial Unicode MS" w:hAnsi="Arial" w:cs="Arial"/>
          <w:lang w:val="es-HN"/>
        </w:rPr>
        <w:t>estr</w:t>
      </w:r>
      <w:r w:rsidR="00297E6F" w:rsidRPr="00F21CE3">
        <w:rPr>
          <w:rFonts w:ascii="Arial" w:eastAsia="Arial Unicode MS" w:hAnsi="Arial" w:cs="Arial"/>
          <w:lang w:val="es-HN"/>
        </w:rPr>
        <w:t>ategias de mitigación para dicha</w:t>
      </w:r>
      <w:r w:rsidR="00681215" w:rsidRPr="00F21CE3">
        <w:rPr>
          <w:rFonts w:ascii="Arial" w:eastAsia="Arial Unicode MS" w:hAnsi="Arial" w:cs="Arial"/>
          <w:lang w:val="es-HN"/>
        </w:rPr>
        <w:t xml:space="preserve"> </w:t>
      </w:r>
      <w:r w:rsidR="009D06F1" w:rsidRPr="00F21CE3">
        <w:rPr>
          <w:rFonts w:ascii="Arial" w:eastAsia="Arial Unicode MS" w:hAnsi="Arial" w:cs="Arial"/>
          <w:lang w:val="es-HN"/>
        </w:rPr>
        <w:t>p</w:t>
      </w:r>
      <w:r w:rsidR="00AB4A7E">
        <w:rPr>
          <w:rFonts w:ascii="Arial" w:eastAsia="Arial Unicode MS" w:hAnsi="Arial" w:cs="Arial"/>
          <w:lang w:val="es-HN"/>
        </w:rPr>
        <w:t>roblemá</w:t>
      </w:r>
      <w:r w:rsidR="000B5E3A" w:rsidRPr="00F21CE3">
        <w:rPr>
          <w:rFonts w:ascii="Arial" w:eastAsia="Arial Unicode MS" w:hAnsi="Arial" w:cs="Arial"/>
          <w:lang w:val="es-HN"/>
        </w:rPr>
        <w:t xml:space="preserve">tica o necesidad, </w:t>
      </w:r>
      <w:r w:rsidR="00FE7087" w:rsidRPr="00F21CE3">
        <w:rPr>
          <w:rFonts w:ascii="Arial" w:eastAsia="Arial Unicode MS" w:hAnsi="Arial" w:cs="Arial"/>
          <w:lang w:val="es-HN"/>
        </w:rPr>
        <w:t xml:space="preserve">buscando </w:t>
      </w:r>
      <w:r w:rsidR="000B5E3A" w:rsidRPr="00F21CE3">
        <w:rPr>
          <w:rFonts w:ascii="Arial" w:eastAsia="Arial Unicode MS" w:hAnsi="Arial" w:cs="Arial"/>
          <w:lang w:val="es-HN"/>
        </w:rPr>
        <w:t>mecanismo de cumplim</w:t>
      </w:r>
      <w:r w:rsidR="00891C6D" w:rsidRPr="00F21CE3">
        <w:rPr>
          <w:rFonts w:ascii="Arial" w:eastAsia="Arial Unicode MS" w:hAnsi="Arial" w:cs="Arial"/>
          <w:lang w:val="es-HN"/>
        </w:rPr>
        <w:t>ie</w:t>
      </w:r>
      <w:r w:rsidR="000B5E3A" w:rsidRPr="00F21CE3">
        <w:rPr>
          <w:rFonts w:ascii="Arial" w:eastAsia="Arial Unicode MS" w:hAnsi="Arial" w:cs="Arial"/>
          <w:lang w:val="es-HN"/>
        </w:rPr>
        <w:t xml:space="preserve">nto, asi como por ejemplo : </w:t>
      </w:r>
    </w:p>
    <w:p w14:paraId="3FB17387" w14:textId="77777777" w:rsidR="001F29C3" w:rsidRPr="00F21CE3" w:rsidRDefault="001F29C3" w:rsidP="00F45842">
      <w:pPr>
        <w:spacing w:line="276" w:lineRule="auto"/>
        <w:rPr>
          <w:rFonts w:ascii="Arial" w:eastAsia="Arial Unicode MS" w:hAnsi="Arial" w:cs="Arial"/>
          <w:lang w:val="es-HN"/>
        </w:rPr>
      </w:pPr>
    </w:p>
    <w:p w14:paraId="73445351" w14:textId="7135E02B" w:rsidR="000B5E3A" w:rsidRPr="00F21CE3" w:rsidRDefault="000B5E3A" w:rsidP="00F45842">
      <w:pPr>
        <w:pStyle w:val="ListParagraph"/>
        <w:spacing w:line="276" w:lineRule="auto"/>
        <w:ind w:left="360"/>
        <w:rPr>
          <w:rFonts w:ascii="Arial" w:eastAsia="Arial Unicode MS" w:hAnsi="Arial" w:cs="Arial"/>
          <w:lang w:val="es-HN"/>
        </w:rPr>
      </w:pPr>
      <w:r w:rsidRPr="00F21CE3">
        <w:rPr>
          <w:rFonts w:ascii="Arial" w:eastAsia="Arial Unicode MS" w:hAnsi="Arial" w:cs="Arial"/>
          <w:lang w:val="es-HN"/>
        </w:rPr>
        <w:t xml:space="preserve">« La aspiración de los PIAH es que </w:t>
      </w:r>
      <w:r w:rsidR="009D2DA9" w:rsidRPr="00F21CE3">
        <w:rPr>
          <w:rFonts w:ascii="Arial" w:eastAsia="Arial Unicode MS" w:hAnsi="Arial" w:cs="Arial"/>
          <w:lang w:val="es-HN"/>
        </w:rPr>
        <w:t xml:space="preserve">la </w:t>
      </w:r>
      <w:r w:rsidR="00AB4A7E" w:rsidRPr="00F21CE3">
        <w:rPr>
          <w:rFonts w:ascii="Arial" w:eastAsia="Arial Unicode MS" w:hAnsi="Arial" w:cs="Arial"/>
          <w:lang w:val="es-HN"/>
        </w:rPr>
        <w:t>Secretaría de Educación</w:t>
      </w:r>
      <w:r w:rsidR="009D2DA9" w:rsidRPr="00F21CE3">
        <w:rPr>
          <w:rFonts w:ascii="Arial" w:eastAsia="Arial Unicode MS" w:hAnsi="Arial" w:cs="Arial"/>
          <w:lang w:val="es-HN"/>
        </w:rPr>
        <w:t xml:space="preserve"> implemente un programa de Formación Permanente a los docentes</w:t>
      </w:r>
      <w:r w:rsidRPr="00F21CE3">
        <w:rPr>
          <w:rFonts w:ascii="Arial" w:eastAsia="Arial Unicode MS" w:hAnsi="Arial" w:cs="Arial"/>
          <w:lang w:val="es-HN"/>
        </w:rPr>
        <w:t xml:space="preserve"> </w:t>
      </w:r>
      <w:r w:rsidR="00212DA6" w:rsidRPr="00F21CE3">
        <w:rPr>
          <w:rFonts w:ascii="Arial" w:eastAsia="Arial Unicode MS" w:hAnsi="Arial" w:cs="Arial"/>
          <w:lang w:val="es-HN"/>
        </w:rPr>
        <w:t xml:space="preserve">con énfasis </w:t>
      </w:r>
      <w:r w:rsidRPr="00F21CE3">
        <w:rPr>
          <w:rFonts w:ascii="Arial" w:eastAsia="Arial Unicode MS" w:hAnsi="Arial" w:cs="Arial"/>
          <w:lang w:val="es-HN"/>
        </w:rPr>
        <w:t xml:space="preserve">en </w:t>
      </w:r>
      <w:r w:rsidR="0008715C" w:rsidRPr="00F21CE3">
        <w:rPr>
          <w:rFonts w:ascii="Arial" w:eastAsia="Arial Unicode MS" w:hAnsi="Arial" w:cs="Arial"/>
          <w:lang w:val="es-HN"/>
        </w:rPr>
        <w:t xml:space="preserve">el </w:t>
      </w:r>
      <w:r w:rsidRPr="00F21CE3">
        <w:rPr>
          <w:rFonts w:ascii="Arial" w:eastAsia="Arial Unicode MS" w:hAnsi="Arial" w:cs="Arial"/>
          <w:lang w:val="es-HN"/>
        </w:rPr>
        <w:t>manejo de la Lengua Materna, para enseñar a los educandos</w:t>
      </w:r>
      <w:r w:rsidR="005C31CC" w:rsidRPr="00F21CE3">
        <w:rPr>
          <w:rFonts w:ascii="Arial" w:eastAsia="Arial Unicode MS" w:hAnsi="Arial" w:cs="Arial"/>
          <w:lang w:val="es-HN"/>
        </w:rPr>
        <w:t xml:space="preserve"> del nivel de Educación Prebásica</w:t>
      </w:r>
      <w:r w:rsidRPr="00F21CE3">
        <w:rPr>
          <w:rFonts w:ascii="Arial" w:eastAsia="Arial Unicode MS" w:hAnsi="Arial" w:cs="Arial"/>
          <w:lang w:val="es-HN"/>
        </w:rPr>
        <w:t>»</w:t>
      </w:r>
    </w:p>
    <w:p w14:paraId="1F3D4071" w14:textId="77777777" w:rsidR="000B5E3A" w:rsidRPr="00F21CE3" w:rsidRDefault="000B5E3A" w:rsidP="00F45842">
      <w:pPr>
        <w:pStyle w:val="ListParagraph"/>
        <w:spacing w:line="276" w:lineRule="auto"/>
        <w:ind w:left="360"/>
        <w:rPr>
          <w:rFonts w:ascii="Arial" w:eastAsia="Arial Unicode MS" w:hAnsi="Arial" w:cs="Arial"/>
          <w:lang w:val="es-HN"/>
        </w:rPr>
      </w:pPr>
    </w:p>
    <w:p w14:paraId="085202C3" w14:textId="77777777" w:rsidR="00D27754" w:rsidRPr="00F21CE3" w:rsidRDefault="00D27754" w:rsidP="00DC7D81">
      <w:pPr>
        <w:spacing w:before="240" w:line="276" w:lineRule="auto"/>
        <w:rPr>
          <w:rFonts w:ascii="Arial" w:hAnsi="Arial" w:cs="Arial"/>
          <w:lang w:val="es-HN" w:eastAsia="en-US"/>
        </w:rPr>
      </w:pPr>
    </w:p>
    <w:p w14:paraId="1D8C6947" w14:textId="77777777" w:rsidR="00D27754" w:rsidRPr="00F21CE3" w:rsidRDefault="00D27754" w:rsidP="00DC7D81">
      <w:pPr>
        <w:spacing w:before="240" w:line="276" w:lineRule="auto"/>
        <w:rPr>
          <w:rFonts w:ascii="Arial" w:hAnsi="Arial" w:cs="Arial"/>
          <w:lang w:val="es-HN" w:eastAsia="en-US"/>
        </w:rPr>
      </w:pPr>
    </w:p>
    <w:p w14:paraId="2EAF8782" w14:textId="77777777" w:rsidR="00D27754" w:rsidRPr="00F21CE3" w:rsidRDefault="00D27754" w:rsidP="00DC7D81">
      <w:pPr>
        <w:spacing w:before="240" w:line="276" w:lineRule="auto"/>
        <w:rPr>
          <w:rFonts w:ascii="Arial" w:hAnsi="Arial" w:cs="Arial"/>
          <w:lang w:val="es-HN" w:eastAsia="en-US"/>
        </w:rPr>
      </w:pPr>
    </w:p>
    <w:p w14:paraId="1EEE6157" w14:textId="77777777" w:rsidR="00D27754" w:rsidRPr="00F21CE3" w:rsidRDefault="00D27754" w:rsidP="00DC7D81">
      <w:pPr>
        <w:spacing w:before="240" w:line="276" w:lineRule="auto"/>
        <w:rPr>
          <w:rFonts w:ascii="Arial" w:hAnsi="Arial" w:cs="Arial"/>
          <w:lang w:val="es-HN" w:eastAsia="en-US"/>
        </w:rPr>
      </w:pPr>
    </w:p>
    <w:p w14:paraId="3A191BA6" w14:textId="77777777" w:rsidR="00D27754" w:rsidRPr="00F21CE3" w:rsidRDefault="00D27754" w:rsidP="00DC7D81">
      <w:pPr>
        <w:spacing w:before="240" w:line="276" w:lineRule="auto"/>
        <w:rPr>
          <w:rFonts w:ascii="Arial" w:hAnsi="Arial" w:cs="Arial"/>
          <w:lang w:val="es-HN" w:eastAsia="en-US"/>
        </w:rPr>
      </w:pPr>
    </w:p>
    <w:p w14:paraId="70468F5C" w14:textId="77777777" w:rsidR="00D27754" w:rsidRPr="00F21CE3" w:rsidRDefault="00D27754" w:rsidP="00DC7D81">
      <w:pPr>
        <w:spacing w:before="240" w:line="276" w:lineRule="auto"/>
        <w:rPr>
          <w:rFonts w:ascii="Arial" w:hAnsi="Arial" w:cs="Arial"/>
          <w:lang w:val="es-HN" w:eastAsia="en-US"/>
        </w:rPr>
      </w:pPr>
    </w:p>
    <w:p w14:paraId="5DF6B761" w14:textId="77777777" w:rsidR="00D27754" w:rsidRPr="00F21CE3" w:rsidRDefault="00D27754" w:rsidP="00DC7D81">
      <w:pPr>
        <w:spacing w:before="240" w:line="276" w:lineRule="auto"/>
        <w:rPr>
          <w:rFonts w:ascii="Arial" w:hAnsi="Arial" w:cs="Arial"/>
          <w:lang w:val="es-HN" w:eastAsia="en-US"/>
        </w:rPr>
      </w:pPr>
    </w:p>
    <w:p w14:paraId="5CE5E0EC" w14:textId="77777777" w:rsidR="00D27754" w:rsidRPr="00F21CE3" w:rsidRDefault="00D27754" w:rsidP="00DC7D81">
      <w:pPr>
        <w:spacing w:before="240" w:line="276" w:lineRule="auto"/>
        <w:rPr>
          <w:rFonts w:ascii="Arial" w:hAnsi="Arial" w:cs="Arial"/>
          <w:lang w:val="es-HN" w:eastAsia="en-US"/>
        </w:rPr>
      </w:pPr>
    </w:p>
    <w:p w14:paraId="79F2B205" w14:textId="77777777" w:rsidR="00D27754" w:rsidRPr="00F21CE3" w:rsidRDefault="00D27754" w:rsidP="00DC7D81">
      <w:pPr>
        <w:spacing w:before="240" w:line="276" w:lineRule="auto"/>
        <w:rPr>
          <w:rFonts w:ascii="Arial" w:hAnsi="Arial" w:cs="Arial"/>
          <w:lang w:val="es-HN" w:eastAsia="en-US"/>
        </w:rPr>
      </w:pPr>
    </w:p>
    <w:p w14:paraId="017A1B55" w14:textId="77777777" w:rsidR="00D27754" w:rsidRPr="00F21CE3" w:rsidRDefault="00D27754" w:rsidP="00DC7D81">
      <w:pPr>
        <w:pStyle w:val="Heading1"/>
        <w:numPr>
          <w:ilvl w:val="0"/>
          <w:numId w:val="0"/>
        </w:numPr>
        <w:spacing w:before="0" w:line="240" w:lineRule="auto"/>
        <w:rPr>
          <w:rFonts w:ascii="Arial" w:hAnsi="Arial" w:cs="Arial"/>
          <w:b/>
          <w:sz w:val="24"/>
          <w:szCs w:val="24"/>
          <w:lang w:val="es-HN"/>
        </w:rPr>
        <w:sectPr w:rsidR="00D27754" w:rsidRPr="00F21CE3" w:rsidSect="00D27754">
          <w:pgSz w:w="12240" w:h="15840" w:code="1"/>
          <w:pgMar w:top="1701" w:right="1134" w:bottom="1418" w:left="1418" w:header="708" w:footer="708" w:gutter="57"/>
          <w:cols w:space="708"/>
          <w:docGrid w:linePitch="360"/>
        </w:sectPr>
      </w:pPr>
    </w:p>
    <w:p w14:paraId="6658A4ED" w14:textId="214CCBFC" w:rsidR="00D27754" w:rsidRPr="00EA0574" w:rsidRDefault="004A7C5F" w:rsidP="004519CF">
      <w:pPr>
        <w:pStyle w:val="Heading1"/>
        <w:numPr>
          <w:ilvl w:val="2"/>
          <w:numId w:val="66"/>
        </w:numPr>
        <w:spacing w:line="276" w:lineRule="auto"/>
        <w:rPr>
          <w:rFonts w:ascii="Arial" w:hAnsi="Arial" w:cs="Arial"/>
          <w:b/>
          <w:sz w:val="28"/>
          <w:szCs w:val="24"/>
          <w:lang w:val="es-HN"/>
        </w:rPr>
      </w:pPr>
      <w:bookmarkStart w:id="22" w:name="_Toc19697045"/>
      <w:r w:rsidRPr="00EA0574">
        <w:rPr>
          <w:rFonts w:ascii="Arial" w:hAnsi="Arial" w:cs="Arial"/>
          <w:b/>
          <w:sz w:val="28"/>
          <w:szCs w:val="24"/>
          <w:lang w:val="es-HN"/>
        </w:rPr>
        <w:t xml:space="preserve">Resultado de las consultas significativas </w:t>
      </w:r>
      <w:r w:rsidR="00B00C3D">
        <w:rPr>
          <w:rFonts w:ascii="Arial" w:hAnsi="Arial" w:cs="Arial"/>
          <w:b/>
          <w:sz w:val="28"/>
          <w:szCs w:val="24"/>
          <w:lang w:val="es-HN"/>
        </w:rPr>
        <w:t xml:space="preserve">a los Pueblos Indigenas </w:t>
      </w:r>
      <w:r w:rsidR="00B1752B" w:rsidRPr="00EA0574">
        <w:rPr>
          <w:rFonts w:ascii="Arial" w:hAnsi="Arial" w:cs="Arial"/>
          <w:b/>
          <w:sz w:val="28"/>
          <w:szCs w:val="24"/>
          <w:lang w:val="es-HN"/>
        </w:rPr>
        <w:t>y la relación con el proyecto</w:t>
      </w:r>
      <w:r w:rsidR="00A61604" w:rsidRPr="00EA0574">
        <w:rPr>
          <w:rFonts w:ascii="Arial" w:hAnsi="Arial" w:cs="Arial"/>
          <w:b/>
          <w:sz w:val="28"/>
          <w:szCs w:val="24"/>
          <w:lang w:val="es-HN"/>
        </w:rPr>
        <w:t>.</w:t>
      </w:r>
      <w:bookmarkEnd w:id="22"/>
      <w:r w:rsidR="00A61604" w:rsidRPr="00EA0574">
        <w:rPr>
          <w:rFonts w:ascii="Arial" w:hAnsi="Arial" w:cs="Arial"/>
          <w:b/>
          <w:sz w:val="28"/>
          <w:szCs w:val="24"/>
          <w:lang w:val="es-HN"/>
        </w:rPr>
        <w:t xml:space="preserve"> </w:t>
      </w:r>
    </w:p>
    <w:p w14:paraId="614D8700" w14:textId="77777777" w:rsidR="003A7EC3" w:rsidRDefault="003A7EC3" w:rsidP="00DC7D81">
      <w:pPr>
        <w:rPr>
          <w:rFonts w:ascii="Arial" w:hAnsi="Arial" w:cs="Arial"/>
          <w:lang w:val="es-HN"/>
        </w:rPr>
      </w:pPr>
    </w:p>
    <w:p w14:paraId="0452C132" w14:textId="141D8374" w:rsidR="0086315C" w:rsidRPr="00F21CE3" w:rsidRDefault="0086315C" w:rsidP="00F45842">
      <w:pPr>
        <w:spacing w:line="276" w:lineRule="auto"/>
        <w:rPr>
          <w:rFonts w:ascii="Arial" w:hAnsi="Arial" w:cs="Arial"/>
          <w:lang w:val="es-HN"/>
        </w:rPr>
      </w:pPr>
      <w:r w:rsidRPr="00F21CE3">
        <w:rPr>
          <w:rFonts w:ascii="Arial" w:hAnsi="Arial" w:cs="Arial"/>
          <w:lang w:val="es-HN"/>
        </w:rPr>
        <w:t>Los resultados antes descrito</w:t>
      </w:r>
      <w:r w:rsidR="00B1752B">
        <w:rPr>
          <w:rFonts w:ascii="Arial" w:hAnsi="Arial" w:cs="Arial"/>
          <w:lang w:val="es-HN"/>
        </w:rPr>
        <w:t>s</w:t>
      </w:r>
      <w:r w:rsidRPr="00F21CE3">
        <w:rPr>
          <w:rFonts w:ascii="Arial" w:hAnsi="Arial" w:cs="Arial"/>
          <w:lang w:val="es-HN"/>
        </w:rPr>
        <w:t>, son las consultas previas y significativas realizadas a una muestra de cuatro pueblos indígenas (Tolupan, Nahua, Pech y Miskitu)</w:t>
      </w:r>
    </w:p>
    <w:p w14:paraId="41DDD2D0" w14:textId="77777777" w:rsidR="00010998" w:rsidRPr="00F21CE3" w:rsidRDefault="00010998" w:rsidP="00DC7D81">
      <w:pPr>
        <w:rPr>
          <w:rFonts w:ascii="Arial" w:hAnsi="Arial" w:cs="Arial"/>
          <w:lang w:val="es-HN"/>
        </w:rPr>
      </w:pPr>
    </w:p>
    <w:p w14:paraId="52E9CE19" w14:textId="0463DEEE" w:rsidR="00D27754" w:rsidRPr="00A55E86" w:rsidRDefault="00D27754" w:rsidP="00A55E86">
      <w:pPr>
        <w:rPr>
          <w:b/>
          <w:i/>
          <w:sz w:val="28"/>
          <w:lang w:val="es-HN"/>
        </w:rPr>
      </w:pPr>
      <w:r w:rsidRPr="00A55E86">
        <w:rPr>
          <w:b/>
          <w:i/>
          <w:sz w:val="28"/>
          <w:lang w:val="es-HN"/>
        </w:rPr>
        <w:t>COMPONENTE I: Fortalecimeinto de la capacidad institucional de la Secretaría de Educación para</w:t>
      </w:r>
      <w:r w:rsidR="00B1752B" w:rsidRPr="00A55E86">
        <w:rPr>
          <w:b/>
          <w:i/>
          <w:sz w:val="28"/>
          <w:lang w:val="es-HN"/>
        </w:rPr>
        <w:t xml:space="preserve"> la gestión de la Educación Preb</w:t>
      </w:r>
      <w:r w:rsidRPr="00A55E86">
        <w:rPr>
          <w:b/>
          <w:i/>
          <w:sz w:val="28"/>
          <w:lang w:val="es-HN"/>
        </w:rPr>
        <w:t>ásica.</w:t>
      </w:r>
    </w:p>
    <w:p w14:paraId="268962CB" w14:textId="77777777" w:rsidR="0060076E" w:rsidRPr="0060076E" w:rsidRDefault="0060076E" w:rsidP="0060076E">
      <w:pPr>
        <w:rPr>
          <w:lang w:val="es-HN"/>
        </w:rPr>
      </w:pPr>
    </w:p>
    <w:p w14:paraId="6E9483E6" w14:textId="44BC3470" w:rsidR="00D27754" w:rsidRDefault="006D4268" w:rsidP="00DC7D81">
      <w:pPr>
        <w:spacing w:line="276" w:lineRule="auto"/>
        <w:rPr>
          <w:rFonts w:ascii="Arial" w:eastAsia="Arial Unicode MS" w:hAnsi="Arial" w:cs="Arial"/>
          <w:b/>
          <w:lang w:val="es-HN"/>
        </w:rPr>
      </w:pPr>
      <w:r w:rsidRPr="00F21CE3">
        <w:rPr>
          <w:rFonts w:ascii="Arial" w:eastAsia="Arial Unicode MS" w:hAnsi="Arial" w:cs="Arial"/>
          <w:b/>
          <w:lang w:val="es-HN"/>
        </w:rPr>
        <w:t>Tabla</w:t>
      </w:r>
      <w:r w:rsidR="007436AD" w:rsidRPr="00F21CE3">
        <w:rPr>
          <w:rFonts w:ascii="Arial" w:eastAsia="Arial Unicode MS" w:hAnsi="Arial" w:cs="Arial"/>
          <w:b/>
          <w:lang w:val="es-HN"/>
        </w:rPr>
        <w:t xml:space="preserve"> </w:t>
      </w:r>
      <w:r w:rsidR="00360ECC">
        <w:rPr>
          <w:rFonts w:ascii="Arial" w:eastAsia="Arial Unicode MS" w:hAnsi="Arial" w:cs="Arial"/>
          <w:b/>
          <w:lang w:val="es-HN"/>
        </w:rPr>
        <w:t>No. 10</w:t>
      </w:r>
      <w:r w:rsidR="007436AD" w:rsidRPr="00F21CE3">
        <w:rPr>
          <w:rFonts w:ascii="Arial" w:eastAsia="Arial Unicode MS" w:hAnsi="Arial" w:cs="Arial"/>
          <w:b/>
          <w:lang w:val="es-HN"/>
        </w:rPr>
        <w:t>: consulta vrs respuesta del proyecto Componente I</w:t>
      </w:r>
    </w:p>
    <w:p w14:paraId="2C9DFB93" w14:textId="77777777" w:rsidR="003D3CF0" w:rsidRPr="00F21CE3" w:rsidRDefault="003D3CF0" w:rsidP="00DC7D81">
      <w:pPr>
        <w:spacing w:line="276" w:lineRule="auto"/>
        <w:rPr>
          <w:rFonts w:ascii="Arial" w:eastAsia="Arial Unicode MS" w:hAnsi="Arial" w:cs="Arial"/>
          <w:b/>
          <w:lang w:val="es-HN"/>
        </w:rPr>
      </w:pPr>
    </w:p>
    <w:tbl>
      <w:tblPr>
        <w:tblStyle w:val="TableGrid"/>
        <w:tblW w:w="13716" w:type="dxa"/>
        <w:tblLook w:val="04A0" w:firstRow="1" w:lastRow="0" w:firstColumn="1" w:lastColumn="0" w:noHBand="0" w:noVBand="1"/>
      </w:tblPr>
      <w:tblGrid>
        <w:gridCol w:w="2376"/>
        <w:gridCol w:w="2127"/>
        <w:gridCol w:w="2126"/>
        <w:gridCol w:w="2551"/>
        <w:gridCol w:w="4536"/>
      </w:tblGrid>
      <w:tr w:rsidR="00D27754" w:rsidRPr="00F21CE3" w14:paraId="0DBD3EBB" w14:textId="77777777" w:rsidTr="00F6072B">
        <w:trPr>
          <w:tblHeader/>
        </w:trPr>
        <w:tc>
          <w:tcPr>
            <w:tcW w:w="9180" w:type="dxa"/>
            <w:gridSpan w:val="4"/>
            <w:shd w:val="clear" w:color="auto" w:fill="C2D69B" w:themeFill="accent3" w:themeFillTint="99"/>
          </w:tcPr>
          <w:p w14:paraId="52950132" w14:textId="77777777" w:rsidR="00D27754" w:rsidRPr="00F21CE3" w:rsidRDefault="00D27754" w:rsidP="00DC7D81">
            <w:pPr>
              <w:rPr>
                <w:rFonts w:ascii="Arial" w:eastAsia="Arial Unicode MS" w:hAnsi="Arial" w:cs="Arial"/>
                <w:b/>
                <w:sz w:val="22"/>
                <w:lang w:val="es-HN"/>
              </w:rPr>
            </w:pPr>
            <w:r w:rsidRPr="00F21CE3">
              <w:rPr>
                <w:rFonts w:ascii="Arial" w:eastAsia="Arial Unicode MS" w:hAnsi="Arial" w:cs="Arial"/>
                <w:b/>
                <w:sz w:val="22"/>
                <w:lang w:val="es-HN"/>
              </w:rPr>
              <w:t>Resultados de la Consulta</w:t>
            </w:r>
          </w:p>
        </w:tc>
        <w:tc>
          <w:tcPr>
            <w:tcW w:w="4536" w:type="dxa"/>
            <w:vMerge w:val="restart"/>
            <w:shd w:val="clear" w:color="auto" w:fill="C2D69B" w:themeFill="accent3" w:themeFillTint="99"/>
            <w:vAlign w:val="center"/>
          </w:tcPr>
          <w:p w14:paraId="395BB1B5" w14:textId="77777777" w:rsidR="00D27754" w:rsidRPr="00F21CE3" w:rsidRDefault="00D27754" w:rsidP="00DC7D81">
            <w:pPr>
              <w:rPr>
                <w:rFonts w:ascii="Arial" w:eastAsia="Arial Unicode MS" w:hAnsi="Arial" w:cs="Arial"/>
                <w:b/>
                <w:sz w:val="22"/>
                <w:lang w:val="es-HN"/>
              </w:rPr>
            </w:pPr>
            <w:r w:rsidRPr="00F21CE3">
              <w:rPr>
                <w:rFonts w:ascii="Arial" w:eastAsia="Arial Unicode MS" w:hAnsi="Arial" w:cs="Arial"/>
                <w:b/>
                <w:sz w:val="22"/>
                <w:lang w:val="es-HN"/>
              </w:rPr>
              <w:t>Respuesta del Proyecto</w:t>
            </w:r>
          </w:p>
        </w:tc>
      </w:tr>
      <w:tr w:rsidR="00D27754" w:rsidRPr="00F21CE3" w14:paraId="1E255C9D" w14:textId="77777777" w:rsidTr="00F6072B">
        <w:trPr>
          <w:tblHeader/>
        </w:trPr>
        <w:tc>
          <w:tcPr>
            <w:tcW w:w="2376" w:type="dxa"/>
          </w:tcPr>
          <w:p w14:paraId="301C3479" w14:textId="77777777" w:rsidR="00D27754" w:rsidRPr="00F21CE3" w:rsidRDefault="00D27754" w:rsidP="00DC7D81">
            <w:pPr>
              <w:rPr>
                <w:rFonts w:ascii="Arial" w:eastAsia="Arial Unicode MS" w:hAnsi="Arial" w:cs="Arial"/>
                <w:b/>
                <w:color w:val="548DD4" w:themeColor="text2" w:themeTint="99"/>
                <w:lang w:val="es-HN"/>
              </w:rPr>
            </w:pPr>
            <w:r w:rsidRPr="00F21CE3">
              <w:rPr>
                <w:rFonts w:ascii="Arial" w:eastAsia="Arial Unicode MS" w:hAnsi="Arial" w:cs="Arial"/>
                <w:b/>
                <w:color w:val="548DD4" w:themeColor="text2" w:themeTint="99"/>
                <w:lang w:val="es-HN"/>
              </w:rPr>
              <w:t>Pueblo Tolupan</w:t>
            </w:r>
          </w:p>
        </w:tc>
        <w:tc>
          <w:tcPr>
            <w:tcW w:w="2127" w:type="dxa"/>
          </w:tcPr>
          <w:p w14:paraId="4515C3B3" w14:textId="77777777" w:rsidR="00D27754" w:rsidRPr="00F21CE3" w:rsidRDefault="00D27754" w:rsidP="00DC7D81">
            <w:pPr>
              <w:rPr>
                <w:rFonts w:ascii="Arial" w:eastAsia="Arial Unicode MS" w:hAnsi="Arial" w:cs="Arial"/>
                <w:b/>
                <w:color w:val="548DD4" w:themeColor="text2" w:themeTint="99"/>
                <w:sz w:val="22"/>
                <w:lang w:val="es-HN"/>
              </w:rPr>
            </w:pPr>
            <w:r w:rsidRPr="00F21CE3">
              <w:rPr>
                <w:rFonts w:ascii="Arial" w:eastAsia="Arial Unicode MS" w:hAnsi="Arial" w:cs="Arial"/>
                <w:b/>
                <w:color w:val="548DD4" w:themeColor="text2" w:themeTint="99"/>
                <w:sz w:val="22"/>
                <w:lang w:val="es-HN"/>
              </w:rPr>
              <w:t>Pueblo Nahua</w:t>
            </w:r>
          </w:p>
        </w:tc>
        <w:tc>
          <w:tcPr>
            <w:tcW w:w="2126" w:type="dxa"/>
          </w:tcPr>
          <w:p w14:paraId="6F017747" w14:textId="77777777" w:rsidR="00D27754" w:rsidRPr="00F21CE3" w:rsidRDefault="00D27754" w:rsidP="00DC7D81">
            <w:pPr>
              <w:rPr>
                <w:rFonts w:ascii="Arial" w:eastAsia="Arial Unicode MS" w:hAnsi="Arial" w:cs="Arial"/>
                <w:b/>
                <w:color w:val="548DD4" w:themeColor="text2" w:themeTint="99"/>
                <w:sz w:val="22"/>
                <w:lang w:val="es-HN"/>
              </w:rPr>
            </w:pPr>
            <w:r w:rsidRPr="00F21CE3">
              <w:rPr>
                <w:rFonts w:ascii="Arial" w:eastAsia="Arial Unicode MS" w:hAnsi="Arial" w:cs="Arial"/>
                <w:b/>
                <w:color w:val="548DD4" w:themeColor="text2" w:themeTint="99"/>
                <w:sz w:val="22"/>
                <w:lang w:val="es-HN"/>
              </w:rPr>
              <w:t>Pueblo Pech</w:t>
            </w:r>
          </w:p>
        </w:tc>
        <w:tc>
          <w:tcPr>
            <w:tcW w:w="2551" w:type="dxa"/>
          </w:tcPr>
          <w:p w14:paraId="2649C30D" w14:textId="77777777" w:rsidR="00D27754" w:rsidRPr="00F21CE3" w:rsidRDefault="00D27754" w:rsidP="00DC7D81">
            <w:pPr>
              <w:rPr>
                <w:rFonts w:ascii="Arial" w:eastAsia="Arial Unicode MS" w:hAnsi="Arial" w:cs="Arial"/>
                <w:b/>
                <w:color w:val="548DD4" w:themeColor="text2" w:themeTint="99"/>
                <w:sz w:val="22"/>
                <w:lang w:val="es-HN"/>
              </w:rPr>
            </w:pPr>
            <w:r w:rsidRPr="00F21CE3">
              <w:rPr>
                <w:rFonts w:ascii="Arial" w:eastAsia="Arial Unicode MS" w:hAnsi="Arial" w:cs="Arial"/>
                <w:b/>
                <w:color w:val="548DD4" w:themeColor="text2" w:themeTint="99"/>
                <w:sz w:val="22"/>
                <w:lang w:val="es-HN"/>
              </w:rPr>
              <w:t>Pueblo Miskitu</w:t>
            </w:r>
          </w:p>
        </w:tc>
        <w:tc>
          <w:tcPr>
            <w:tcW w:w="4536" w:type="dxa"/>
            <w:vMerge/>
          </w:tcPr>
          <w:p w14:paraId="76CC7EB2" w14:textId="77777777" w:rsidR="00D27754" w:rsidRPr="00F21CE3" w:rsidRDefault="00D27754" w:rsidP="00DC7D81">
            <w:pPr>
              <w:rPr>
                <w:rFonts w:ascii="Arial" w:eastAsia="Arial Unicode MS" w:hAnsi="Arial" w:cs="Arial"/>
                <w:b/>
                <w:color w:val="548DD4" w:themeColor="text2" w:themeTint="99"/>
                <w:sz w:val="22"/>
                <w:lang w:val="es-HN"/>
              </w:rPr>
            </w:pPr>
          </w:p>
        </w:tc>
      </w:tr>
      <w:tr w:rsidR="00D27754" w:rsidRPr="00F21CE3" w14:paraId="5389292B" w14:textId="77777777" w:rsidTr="00F6072B">
        <w:tc>
          <w:tcPr>
            <w:tcW w:w="2376" w:type="dxa"/>
          </w:tcPr>
          <w:p w14:paraId="1A5EC6E2" w14:textId="77777777" w:rsidR="00D27754" w:rsidRPr="00F21CE3" w:rsidRDefault="00D27754" w:rsidP="007A7124">
            <w:pPr>
              <w:pStyle w:val="ListParagraph"/>
              <w:numPr>
                <w:ilvl w:val="0"/>
                <w:numId w:val="17"/>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Hay muy pocos docentes  en nuestros centros educativos, y hay muchos niños no se dan abasto.</w:t>
            </w:r>
          </w:p>
          <w:p w14:paraId="41008965" w14:textId="77777777" w:rsidR="00D27754" w:rsidRPr="00F21CE3" w:rsidRDefault="00D27754" w:rsidP="00DC7D81">
            <w:pPr>
              <w:pStyle w:val="ListParagraph"/>
              <w:ind w:left="360"/>
              <w:rPr>
                <w:rFonts w:ascii="Arial" w:eastAsia="Arial Unicode MS" w:hAnsi="Arial" w:cs="Arial"/>
                <w:sz w:val="18"/>
                <w:szCs w:val="18"/>
                <w:lang w:val="es-HN"/>
              </w:rPr>
            </w:pPr>
          </w:p>
          <w:p w14:paraId="4CA3B17F" w14:textId="77777777" w:rsidR="00D27754" w:rsidRPr="00F21CE3" w:rsidRDefault="00D27754" w:rsidP="007A7124">
            <w:pPr>
              <w:pStyle w:val="ListParagraph"/>
              <w:numPr>
                <w:ilvl w:val="0"/>
                <w:numId w:val="17"/>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 xml:space="preserve">Para nosotros es una exigencia de que los maestros que trabajan en nuestras tribus aprendan el Tol. </w:t>
            </w:r>
          </w:p>
          <w:p w14:paraId="3EDD2BC1" w14:textId="77777777" w:rsidR="00D27754" w:rsidRPr="00F21CE3" w:rsidRDefault="00D27754" w:rsidP="00DC7D81">
            <w:pPr>
              <w:rPr>
                <w:rFonts w:ascii="Arial" w:eastAsia="Arial Unicode MS" w:hAnsi="Arial" w:cs="Arial"/>
                <w:sz w:val="18"/>
                <w:szCs w:val="18"/>
                <w:lang w:val="es-HN"/>
              </w:rPr>
            </w:pPr>
          </w:p>
          <w:p w14:paraId="45E4640E" w14:textId="78A66271" w:rsidR="00D27754" w:rsidRPr="00F21CE3" w:rsidRDefault="00D27754" w:rsidP="007A7124">
            <w:pPr>
              <w:pStyle w:val="ListParagraph"/>
              <w:numPr>
                <w:ilvl w:val="0"/>
                <w:numId w:val="17"/>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Contamos con un comité lingüístico de aprendizaje del tol.  Ya que pocas personas saben escribir y hablar tol, el comité tiene la</w:t>
            </w:r>
            <w:r w:rsidRPr="00F21CE3">
              <w:rPr>
                <w:rFonts w:ascii="Arial" w:eastAsia="Arial Unicode MS" w:hAnsi="Arial" w:cs="Arial"/>
                <w:b/>
                <w:sz w:val="18"/>
                <w:szCs w:val="18"/>
                <w:lang w:val="es-HN"/>
              </w:rPr>
              <w:t xml:space="preserve"> </w:t>
            </w:r>
            <w:r w:rsidRPr="00F21CE3">
              <w:rPr>
                <w:rFonts w:ascii="Arial" w:eastAsia="Arial Unicode MS" w:hAnsi="Arial" w:cs="Arial"/>
                <w:sz w:val="18"/>
                <w:szCs w:val="18"/>
                <w:lang w:val="es-HN"/>
              </w:rPr>
              <w:t xml:space="preserve">misión de enseñar, pero por falta de material y libros </w:t>
            </w:r>
            <w:r w:rsidR="00B1752B">
              <w:rPr>
                <w:rFonts w:ascii="Arial" w:eastAsia="Arial Unicode MS" w:hAnsi="Arial" w:cs="Arial"/>
                <w:sz w:val="18"/>
                <w:szCs w:val="18"/>
                <w:lang w:val="es-HN"/>
              </w:rPr>
              <w:t xml:space="preserve">se </w:t>
            </w:r>
            <w:r w:rsidRPr="00F21CE3">
              <w:rPr>
                <w:rFonts w:ascii="Arial" w:eastAsia="Arial Unicode MS" w:hAnsi="Arial" w:cs="Arial"/>
                <w:sz w:val="18"/>
                <w:szCs w:val="18"/>
                <w:lang w:val="es-HN"/>
              </w:rPr>
              <w:t>dejo</w:t>
            </w:r>
            <w:r w:rsidR="00B1752B">
              <w:rPr>
                <w:rFonts w:ascii="Arial" w:eastAsia="Arial Unicode MS" w:hAnsi="Arial" w:cs="Arial"/>
                <w:sz w:val="18"/>
                <w:szCs w:val="18"/>
                <w:lang w:val="es-HN"/>
              </w:rPr>
              <w:t>,</w:t>
            </w:r>
            <w:r w:rsidRPr="00F21CE3">
              <w:rPr>
                <w:rFonts w:ascii="Arial" w:eastAsia="Arial Unicode MS" w:hAnsi="Arial" w:cs="Arial"/>
                <w:sz w:val="18"/>
                <w:szCs w:val="18"/>
                <w:lang w:val="es-HN"/>
              </w:rPr>
              <w:t xml:space="preserve"> no se están avanzando mucho.</w:t>
            </w:r>
          </w:p>
          <w:p w14:paraId="65DF37DD" w14:textId="77777777" w:rsidR="00D27754" w:rsidRPr="00F21CE3" w:rsidRDefault="00D27754" w:rsidP="00DC7D81">
            <w:pPr>
              <w:rPr>
                <w:rFonts w:ascii="Arial" w:eastAsia="Arial Unicode MS" w:hAnsi="Arial" w:cs="Arial"/>
                <w:sz w:val="18"/>
                <w:szCs w:val="18"/>
                <w:lang w:val="es-HN"/>
              </w:rPr>
            </w:pPr>
          </w:p>
          <w:p w14:paraId="3F6EFDC4" w14:textId="6AE00D4F" w:rsidR="00D27754" w:rsidRPr="00F21CE3" w:rsidRDefault="00D27754" w:rsidP="007A7124">
            <w:pPr>
              <w:pStyle w:val="ListParagraph"/>
              <w:numPr>
                <w:ilvl w:val="0"/>
                <w:numId w:val="17"/>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Con iniciativa propia el comité lingüístico imparten clases a los que desean aprender, hacen 3 jornadas de clases con los participantes, actualmente únicamente una</w:t>
            </w:r>
            <w:r w:rsidR="00B1752B">
              <w:rPr>
                <w:rFonts w:ascii="Arial" w:eastAsia="Arial Unicode MS" w:hAnsi="Arial" w:cs="Arial"/>
                <w:sz w:val="18"/>
                <w:szCs w:val="18"/>
                <w:lang w:val="es-HN"/>
              </w:rPr>
              <w:t xml:space="preserve"> maestra de Prebásica participa</w:t>
            </w:r>
            <w:r w:rsidRPr="00F21CE3">
              <w:rPr>
                <w:rFonts w:ascii="Arial" w:eastAsia="Arial Unicode MS" w:hAnsi="Arial" w:cs="Arial"/>
                <w:sz w:val="18"/>
                <w:szCs w:val="18"/>
                <w:lang w:val="es-HN"/>
              </w:rPr>
              <w:t xml:space="preserve">. </w:t>
            </w:r>
          </w:p>
          <w:p w14:paraId="200A11EF" w14:textId="77777777" w:rsidR="00D27754" w:rsidRPr="00F21CE3" w:rsidRDefault="00D27754" w:rsidP="00DC7D81">
            <w:pPr>
              <w:rPr>
                <w:rFonts w:ascii="Arial" w:eastAsia="Arial Unicode MS" w:hAnsi="Arial" w:cs="Arial"/>
                <w:sz w:val="18"/>
                <w:szCs w:val="18"/>
                <w:lang w:val="es-HN"/>
              </w:rPr>
            </w:pPr>
          </w:p>
          <w:p w14:paraId="3D5ECD79" w14:textId="77777777" w:rsidR="00D27754" w:rsidRPr="00F21CE3" w:rsidRDefault="00D27754" w:rsidP="007A7124">
            <w:pPr>
              <w:pStyle w:val="ListParagraph"/>
              <w:numPr>
                <w:ilvl w:val="0"/>
                <w:numId w:val="17"/>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Que haya un compromiso entre las autoridades educativas y los líderes del consejo tribal/lideres organizativos/ para una buena interacción y un esfuerzo conjunto en el desarrolo del proyecto. (Una articulación entre el Consejo Tribal-docentes-autoridades).</w:t>
            </w:r>
          </w:p>
          <w:p w14:paraId="78FD7804" w14:textId="77777777" w:rsidR="00D27754" w:rsidRPr="00F21CE3" w:rsidRDefault="00D27754" w:rsidP="00DC7D81">
            <w:pPr>
              <w:pStyle w:val="ListParagraph"/>
              <w:ind w:left="360"/>
              <w:rPr>
                <w:rFonts w:ascii="Arial" w:eastAsia="Arial Unicode MS" w:hAnsi="Arial" w:cs="Arial"/>
                <w:sz w:val="18"/>
                <w:szCs w:val="18"/>
                <w:lang w:val="es-HN"/>
              </w:rPr>
            </w:pPr>
          </w:p>
          <w:p w14:paraId="2EF22239" w14:textId="77777777" w:rsidR="00D27754" w:rsidRPr="00F21CE3" w:rsidRDefault="00D27754" w:rsidP="007A7124">
            <w:pPr>
              <w:pStyle w:val="ListParagraph"/>
              <w:numPr>
                <w:ilvl w:val="0"/>
                <w:numId w:val="17"/>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 xml:space="preserve">Hay pocos docentes hablantes de la lengua Tol formados, más ninguno de ellos están trabajando dentro de las comunidades para aportar al fortalecimiento de la lengua y cultura materna, nunca ha tenido oportunidades, el cual es la preocupacion de los lideres. </w:t>
            </w:r>
          </w:p>
        </w:tc>
        <w:tc>
          <w:tcPr>
            <w:tcW w:w="2127" w:type="dxa"/>
          </w:tcPr>
          <w:p w14:paraId="1A17A66C" w14:textId="40EFB7CC" w:rsidR="00D27754" w:rsidRPr="00F21CE3" w:rsidRDefault="00D27754" w:rsidP="007A7124">
            <w:pPr>
              <w:pStyle w:val="ListParagraph"/>
              <w:numPr>
                <w:ilvl w:val="0"/>
                <w:numId w:val="15"/>
              </w:numPr>
              <w:rPr>
                <w:rFonts w:ascii="Arial" w:eastAsia="Arial Unicode MS" w:hAnsi="Arial" w:cs="Arial"/>
                <w:sz w:val="18"/>
                <w:szCs w:val="18"/>
                <w:lang w:val="es-HN"/>
              </w:rPr>
            </w:pPr>
            <w:r w:rsidRPr="00F21CE3">
              <w:rPr>
                <w:rFonts w:ascii="Arial" w:eastAsia="Arial Unicode MS" w:hAnsi="Arial" w:cs="Arial"/>
                <w:sz w:val="18"/>
                <w:szCs w:val="18"/>
                <w:lang w:val="es-HN"/>
              </w:rPr>
              <w:t xml:space="preserve">Los docentes aprovechan de la ignorancia de los padres de familia para solicitar permiso por escrito firmado por la sociedad de padres de familia y posteriormente se acostumbran y no cumplen con los días laborales. Existen maestras que no está constantemente </w:t>
            </w:r>
            <w:r w:rsidR="00B1752B">
              <w:rPr>
                <w:rFonts w:ascii="Arial" w:eastAsia="Arial Unicode MS" w:hAnsi="Arial" w:cs="Arial"/>
                <w:sz w:val="18"/>
                <w:szCs w:val="18"/>
                <w:lang w:val="es-HN"/>
              </w:rPr>
              <w:t xml:space="preserve">en el </w:t>
            </w:r>
            <w:r w:rsidRPr="00F21CE3">
              <w:rPr>
                <w:rFonts w:ascii="Arial" w:eastAsia="Arial Unicode MS" w:hAnsi="Arial" w:cs="Arial"/>
                <w:sz w:val="18"/>
                <w:szCs w:val="18"/>
                <w:lang w:val="es-HN"/>
              </w:rPr>
              <w:t>aula de clase</w:t>
            </w:r>
            <w:r w:rsidR="00B1752B">
              <w:rPr>
                <w:rFonts w:ascii="Arial" w:eastAsia="Arial Unicode MS" w:hAnsi="Arial" w:cs="Arial"/>
                <w:sz w:val="18"/>
                <w:szCs w:val="18"/>
                <w:lang w:val="es-HN"/>
              </w:rPr>
              <w:t>s</w:t>
            </w:r>
            <w:r w:rsidRPr="00F21CE3">
              <w:rPr>
                <w:rFonts w:ascii="Arial" w:eastAsia="Arial Unicode MS" w:hAnsi="Arial" w:cs="Arial"/>
                <w:sz w:val="18"/>
                <w:szCs w:val="18"/>
                <w:lang w:val="es-HN"/>
              </w:rPr>
              <w:t xml:space="preserve">.  </w:t>
            </w:r>
          </w:p>
          <w:p w14:paraId="18583C2D" w14:textId="77777777" w:rsidR="00D27754" w:rsidRPr="00F21CE3" w:rsidRDefault="00D27754" w:rsidP="00DC7D81">
            <w:pPr>
              <w:rPr>
                <w:rFonts w:ascii="Arial" w:eastAsia="Arial Unicode MS" w:hAnsi="Arial" w:cs="Arial"/>
                <w:sz w:val="18"/>
                <w:szCs w:val="18"/>
                <w:lang w:val="es-HN"/>
              </w:rPr>
            </w:pPr>
          </w:p>
          <w:p w14:paraId="0C095401" w14:textId="6513A05C" w:rsidR="00D27754" w:rsidRPr="00F21CE3" w:rsidRDefault="00B1752B" w:rsidP="007A7124">
            <w:pPr>
              <w:pStyle w:val="ListParagraph"/>
              <w:numPr>
                <w:ilvl w:val="0"/>
                <w:numId w:val="15"/>
              </w:numPr>
              <w:rPr>
                <w:rFonts w:ascii="Arial" w:eastAsia="Arial Unicode MS" w:hAnsi="Arial" w:cs="Arial"/>
                <w:sz w:val="18"/>
                <w:szCs w:val="18"/>
                <w:lang w:val="es-HN"/>
              </w:rPr>
            </w:pPr>
            <w:r>
              <w:rPr>
                <w:rFonts w:ascii="Arial" w:eastAsia="Arial Unicode MS" w:hAnsi="Arial" w:cs="Arial"/>
                <w:sz w:val="18"/>
                <w:szCs w:val="18"/>
                <w:lang w:val="es-HN"/>
              </w:rPr>
              <w:t>No hay mucha colaboració</w:t>
            </w:r>
            <w:r w:rsidR="00D27754" w:rsidRPr="00F21CE3">
              <w:rPr>
                <w:rFonts w:ascii="Arial" w:eastAsia="Arial Unicode MS" w:hAnsi="Arial" w:cs="Arial"/>
                <w:sz w:val="18"/>
                <w:szCs w:val="18"/>
                <w:lang w:val="es-HN"/>
              </w:rPr>
              <w:t>n de los padres y madres de familia comprometidos por la educación de sus hijos en nivel prebásica.</w:t>
            </w:r>
          </w:p>
          <w:p w14:paraId="5CE8730B" w14:textId="77777777" w:rsidR="00D27754" w:rsidRPr="00F21CE3" w:rsidRDefault="00D27754" w:rsidP="00DC7D81">
            <w:pPr>
              <w:rPr>
                <w:rFonts w:ascii="Arial" w:eastAsia="Arial Unicode MS" w:hAnsi="Arial" w:cs="Arial"/>
                <w:sz w:val="18"/>
                <w:szCs w:val="18"/>
                <w:lang w:val="es-HN"/>
              </w:rPr>
            </w:pPr>
          </w:p>
          <w:p w14:paraId="5C924E2D" w14:textId="77777777" w:rsidR="00D27754" w:rsidRPr="00F21CE3" w:rsidRDefault="00D27754" w:rsidP="007A7124">
            <w:pPr>
              <w:pStyle w:val="ListParagraph"/>
              <w:numPr>
                <w:ilvl w:val="0"/>
                <w:numId w:val="15"/>
              </w:numPr>
              <w:rPr>
                <w:rFonts w:ascii="Arial" w:eastAsia="Arial Unicode MS" w:hAnsi="Arial" w:cs="Arial"/>
                <w:sz w:val="18"/>
                <w:szCs w:val="18"/>
                <w:lang w:val="es-HN"/>
              </w:rPr>
            </w:pPr>
            <w:r w:rsidRPr="00F21CE3">
              <w:rPr>
                <w:rFonts w:ascii="Arial" w:eastAsia="Arial Unicode MS" w:hAnsi="Arial" w:cs="Arial"/>
                <w:sz w:val="18"/>
                <w:szCs w:val="18"/>
                <w:lang w:val="es-HN"/>
              </w:rPr>
              <w:t xml:space="preserve">Docentes de la comunidad formados para atender la educaion EIB, no tienen oportunidad de laborar ni en sus comunidades o en otras comunidades, mismos que estan dispuesto a trabajar para fortalecer el valor cultural y sus recursos propios. </w:t>
            </w:r>
          </w:p>
          <w:p w14:paraId="73CE04BD" w14:textId="77777777" w:rsidR="00D27754" w:rsidRPr="00F21CE3" w:rsidRDefault="00D27754" w:rsidP="00DC7D81">
            <w:pPr>
              <w:rPr>
                <w:rFonts w:ascii="Arial" w:eastAsia="Arial Unicode MS" w:hAnsi="Arial" w:cs="Arial"/>
                <w:sz w:val="18"/>
                <w:szCs w:val="18"/>
                <w:lang w:val="es-HN"/>
              </w:rPr>
            </w:pPr>
          </w:p>
          <w:p w14:paraId="4198B22F" w14:textId="77777777" w:rsidR="00D27754" w:rsidRPr="00F21CE3" w:rsidRDefault="00D27754" w:rsidP="007A7124">
            <w:pPr>
              <w:pStyle w:val="ListParagraph"/>
              <w:numPr>
                <w:ilvl w:val="0"/>
                <w:numId w:val="15"/>
              </w:numPr>
              <w:rPr>
                <w:rFonts w:ascii="Arial" w:eastAsia="Arial Unicode MS" w:hAnsi="Arial" w:cs="Arial"/>
                <w:sz w:val="18"/>
                <w:szCs w:val="18"/>
                <w:lang w:val="es-HN"/>
              </w:rPr>
            </w:pPr>
            <w:r w:rsidRPr="00F21CE3">
              <w:rPr>
                <w:rFonts w:ascii="Arial" w:eastAsia="Arial Unicode MS" w:hAnsi="Arial" w:cs="Arial"/>
                <w:sz w:val="18"/>
                <w:szCs w:val="18"/>
                <w:lang w:val="es-HN"/>
              </w:rPr>
              <w:t xml:space="preserve">Los docentes únicamente trabajan tres días a la semana, el problema es que los docentes que trabaja no son de la localidad por lo que tienden a viajar a sus lugares de origen cada fin de semana, viajan los viernes y regresan los lunes, por tanto no cumplen con los cinco días de labores educativos. </w:t>
            </w:r>
          </w:p>
          <w:p w14:paraId="19F881BA" w14:textId="77777777" w:rsidR="00D27754" w:rsidRPr="00F21CE3" w:rsidRDefault="00D27754" w:rsidP="00DC7D81">
            <w:pPr>
              <w:rPr>
                <w:rFonts w:ascii="Arial" w:eastAsia="Arial Unicode MS" w:hAnsi="Arial" w:cs="Arial"/>
                <w:sz w:val="18"/>
                <w:szCs w:val="18"/>
                <w:lang w:val="es-HN"/>
              </w:rPr>
            </w:pPr>
          </w:p>
          <w:p w14:paraId="6D958F70" w14:textId="77777777" w:rsidR="00D27754" w:rsidRPr="00F21CE3" w:rsidRDefault="00D27754" w:rsidP="00DC7D81">
            <w:pPr>
              <w:rPr>
                <w:rFonts w:ascii="Arial" w:eastAsia="Arial Unicode MS" w:hAnsi="Arial" w:cs="Arial"/>
                <w:sz w:val="18"/>
                <w:szCs w:val="18"/>
                <w:lang w:val="es-HN"/>
              </w:rPr>
            </w:pPr>
            <w:r w:rsidRPr="00F21CE3">
              <w:rPr>
                <w:rFonts w:ascii="Arial" w:eastAsia="Arial Unicode MS" w:hAnsi="Arial" w:cs="Arial"/>
                <w:sz w:val="18"/>
                <w:szCs w:val="18"/>
                <w:lang w:val="es-HN"/>
              </w:rPr>
              <w:t>Los maestros de PROHECO pierden hasta 15 días de clase por mes.</w:t>
            </w:r>
          </w:p>
        </w:tc>
        <w:tc>
          <w:tcPr>
            <w:tcW w:w="2126" w:type="dxa"/>
          </w:tcPr>
          <w:p w14:paraId="1DACB7D9" w14:textId="77777777" w:rsidR="00D27754" w:rsidRPr="00F21CE3" w:rsidRDefault="00D27754" w:rsidP="007A7124">
            <w:pPr>
              <w:pStyle w:val="ListParagraph"/>
              <w:numPr>
                <w:ilvl w:val="0"/>
                <w:numId w:val="16"/>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 xml:space="preserve">La mayoría de los padres de familia no apoya a los procesos educativos de su hijo, por lo que es necesario estrategias de  concientización e incorporación hacia la colaboración y apoyo al centro educativo con el proceso del aprendizaje de sus hijos, esto se aprecia a las diferentes comunidades del Pueblo Pech. </w:t>
            </w:r>
          </w:p>
          <w:p w14:paraId="0615B290" w14:textId="77777777" w:rsidR="00D27754" w:rsidRPr="00F21CE3" w:rsidRDefault="00D27754" w:rsidP="00DC7D81">
            <w:pPr>
              <w:rPr>
                <w:rFonts w:ascii="Arial" w:eastAsia="Arial Unicode MS" w:hAnsi="Arial" w:cs="Arial"/>
                <w:sz w:val="18"/>
                <w:szCs w:val="18"/>
                <w:lang w:val="es-HN"/>
              </w:rPr>
            </w:pPr>
          </w:p>
          <w:p w14:paraId="096FF0AB" w14:textId="3CFBD64B" w:rsidR="00D27754" w:rsidRPr="00F21CE3" w:rsidRDefault="00D27754" w:rsidP="007A7124">
            <w:pPr>
              <w:pStyle w:val="ListParagraph"/>
              <w:numPr>
                <w:ilvl w:val="0"/>
                <w:numId w:val="16"/>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 xml:space="preserve">Promover acciones de mejora conjunta, algunos centros educativos que tienen condiciones mejores con los que no tienen condiciones minimas para mejorar conjuntamente. </w:t>
            </w:r>
          </w:p>
          <w:p w14:paraId="267085FF" w14:textId="77777777" w:rsidR="00D27754" w:rsidRPr="00F21CE3" w:rsidRDefault="00D27754" w:rsidP="00DC7D81">
            <w:pPr>
              <w:rPr>
                <w:rFonts w:ascii="Arial" w:eastAsia="Arial Unicode MS" w:hAnsi="Arial" w:cs="Arial"/>
                <w:sz w:val="18"/>
                <w:szCs w:val="18"/>
                <w:lang w:val="es-HN"/>
              </w:rPr>
            </w:pPr>
          </w:p>
          <w:p w14:paraId="45D1521E" w14:textId="77777777" w:rsidR="00D27754" w:rsidRPr="00F21CE3" w:rsidRDefault="00D27754" w:rsidP="007A7124">
            <w:pPr>
              <w:pStyle w:val="ListParagraph"/>
              <w:numPr>
                <w:ilvl w:val="0"/>
                <w:numId w:val="16"/>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 xml:space="preserve">Algunos actores manifestaron que no hay apoyo por parte de diferentes organizaciones locales en el desarrollo educativo tanto infantil y primario. Por otro lado, la SE no trabaja de manera vinculada con las diferentes organizaciones Indigenas. </w:t>
            </w:r>
          </w:p>
          <w:p w14:paraId="0A481182" w14:textId="77777777" w:rsidR="00D27754" w:rsidRPr="00F21CE3" w:rsidRDefault="00D27754" w:rsidP="00DC7D81">
            <w:pPr>
              <w:rPr>
                <w:rFonts w:ascii="Arial" w:eastAsia="Arial Unicode MS" w:hAnsi="Arial" w:cs="Arial"/>
                <w:sz w:val="18"/>
                <w:szCs w:val="18"/>
                <w:lang w:val="es-HN"/>
              </w:rPr>
            </w:pPr>
          </w:p>
          <w:p w14:paraId="09D45C15" w14:textId="77777777" w:rsidR="00D27754" w:rsidRPr="00F21CE3" w:rsidRDefault="00D27754" w:rsidP="007A7124">
            <w:pPr>
              <w:pStyle w:val="ListParagraph"/>
              <w:numPr>
                <w:ilvl w:val="0"/>
                <w:numId w:val="16"/>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Que las meriendas escolares deben ser permanente ya que es la estratégia más efectiva para mantener los niños en los centros educativos, cuando hay merienda escolar nunca ausentan niños en el Centro Educativo.</w:t>
            </w:r>
          </w:p>
          <w:p w14:paraId="32DD396B" w14:textId="77777777" w:rsidR="00D27754" w:rsidRPr="00F21CE3" w:rsidRDefault="00D27754" w:rsidP="00DC7D81">
            <w:pPr>
              <w:rPr>
                <w:rFonts w:ascii="Arial" w:eastAsia="Arial Unicode MS" w:hAnsi="Arial" w:cs="Arial"/>
                <w:sz w:val="18"/>
                <w:szCs w:val="18"/>
                <w:lang w:val="es-HN"/>
              </w:rPr>
            </w:pPr>
          </w:p>
        </w:tc>
        <w:tc>
          <w:tcPr>
            <w:tcW w:w="2551" w:type="dxa"/>
          </w:tcPr>
          <w:p w14:paraId="04D13722" w14:textId="1AE45D46" w:rsidR="00D27754" w:rsidRPr="00F21CE3" w:rsidRDefault="00D27754" w:rsidP="007A7124">
            <w:pPr>
              <w:pStyle w:val="ListParagraph"/>
              <w:numPr>
                <w:ilvl w:val="0"/>
                <w:numId w:val="18"/>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Existe problemas de cumplimiento de responsabilidad docente, los docentes cuando viajan a cob</w:t>
            </w:r>
            <w:r w:rsidR="00B1752B">
              <w:rPr>
                <w:rFonts w:ascii="Arial" w:eastAsia="Arial Unicode MS" w:hAnsi="Arial" w:cs="Arial"/>
                <w:sz w:val="18"/>
                <w:szCs w:val="18"/>
                <w:lang w:val="es-HN"/>
              </w:rPr>
              <w:t>rar sus sueldos toman más de un</w:t>
            </w:r>
            <w:r w:rsidRPr="00F21CE3">
              <w:rPr>
                <w:rFonts w:ascii="Arial" w:eastAsia="Arial Unicode MS" w:hAnsi="Arial" w:cs="Arial"/>
                <w:sz w:val="18"/>
                <w:szCs w:val="18"/>
                <w:lang w:val="es-HN"/>
              </w:rPr>
              <w:t xml:space="preserve"> día, hasta extender a un semana para regresar a sus aulas. </w:t>
            </w:r>
          </w:p>
          <w:p w14:paraId="5CA7390C" w14:textId="687F11C6" w:rsidR="00D27754" w:rsidRPr="00F21CE3" w:rsidRDefault="00D27754" w:rsidP="007A7124">
            <w:pPr>
              <w:pStyle w:val="ListParagraph"/>
              <w:numPr>
                <w:ilvl w:val="0"/>
                <w:numId w:val="18"/>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La mayoria de las veces la S</w:t>
            </w:r>
            <w:r w:rsidR="00B1752B">
              <w:rPr>
                <w:rFonts w:ascii="Arial" w:eastAsia="Arial Unicode MS" w:hAnsi="Arial" w:cs="Arial"/>
                <w:sz w:val="18"/>
                <w:szCs w:val="18"/>
                <w:lang w:val="es-HN"/>
              </w:rPr>
              <w:t>E  no toman en cuenta a los lí</w:t>
            </w:r>
            <w:r w:rsidRPr="00F21CE3">
              <w:rPr>
                <w:rFonts w:ascii="Arial" w:eastAsia="Arial Unicode MS" w:hAnsi="Arial" w:cs="Arial"/>
                <w:sz w:val="18"/>
                <w:szCs w:val="18"/>
                <w:lang w:val="es-HN"/>
              </w:rPr>
              <w:t>deres y padres de familia para consensuar la decisión educativa del pueblo siendo los actores y beneficiarios principales de la educación.</w:t>
            </w:r>
          </w:p>
          <w:p w14:paraId="5942EFFD" w14:textId="78DD5F1E" w:rsidR="00D27754" w:rsidRPr="00F21CE3" w:rsidRDefault="00D27754" w:rsidP="007A7124">
            <w:pPr>
              <w:pStyle w:val="ListParagraph"/>
              <w:numPr>
                <w:ilvl w:val="0"/>
                <w:numId w:val="18"/>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 xml:space="preserve">El Estado hace reformas a diferentes políticas educativas y no nos toman en cuenta nuestras participaciones, nuestras perspectivas. </w:t>
            </w:r>
          </w:p>
          <w:p w14:paraId="58AF3CD9" w14:textId="7E8363B4" w:rsidR="00D27754" w:rsidRPr="00F21CE3" w:rsidRDefault="00D27754" w:rsidP="007A7124">
            <w:pPr>
              <w:pStyle w:val="ListParagraph"/>
              <w:numPr>
                <w:ilvl w:val="0"/>
                <w:numId w:val="18"/>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 xml:space="preserve">Nuestra </w:t>
            </w:r>
            <w:r w:rsidR="009B4F1E" w:rsidRPr="00F21CE3">
              <w:rPr>
                <w:rFonts w:ascii="Arial" w:eastAsia="Arial Unicode MS" w:hAnsi="Arial" w:cs="Arial"/>
                <w:sz w:val="18"/>
                <w:szCs w:val="18"/>
                <w:lang w:val="es-HN"/>
              </w:rPr>
              <w:t>Educación debe enmarcar a la cosmovisió</w:t>
            </w:r>
            <w:r w:rsidR="00B1752B">
              <w:rPr>
                <w:rFonts w:ascii="Arial" w:eastAsia="Arial Unicode MS" w:hAnsi="Arial" w:cs="Arial"/>
                <w:sz w:val="18"/>
                <w:szCs w:val="18"/>
                <w:lang w:val="es-HN"/>
              </w:rPr>
              <w:t>n, cultura y lengua de nuestro p</w:t>
            </w:r>
            <w:r w:rsidRPr="00F21CE3">
              <w:rPr>
                <w:rFonts w:ascii="Arial" w:eastAsia="Arial Unicode MS" w:hAnsi="Arial" w:cs="Arial"/>
                <w:sz w:val="18"/>
                <w:szCs w:val="18"/>
                <w:lang w:val="es-HN"/>
              </w:rPr>
              <w:t>ueblo, que se refleje en las diferentes activiades del proyecto, al igual de prevalecer el respeto a los derechos de los pueblos Indígenas y afrohondureños.</w:t>
            </w:r>
          </w:p>
          <w:p w14:paraId="7ECAB3DF" w14:textId="6DD9C8F2" w:rsidR="00D27754" w:rsidRPr="00F21CE3" w:rsidRDefault="00D27754" w:rsidP="007A7124">
            <w:pPr>
              <w:pStyle w:val="ListParagraph"/>
              <w:numPr>
                <w:ilvl w:val="0"/>
                <w:numId w:val="18"/>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 xml:space="preserve">Debe de promover concursos especificos para contrarestar problemas de carencia docente en nuestros centros educativos, que la misma califique tematicas de cultura lengua de los pueblos. </w:t>
            </w:r>
          </w:p>
          <w:p w14:paraId="203B2D0E" w14:textId="4CEA4DD4" w:rsidR="00D27754" w:rsidRPr="00F21CE3" w:rsidRDefault="00D27754" w:rsidP="007A7124">
            <w:pPr>
              <w:pStyle w:val="ListParagraph"/>
              <w:numPr>
                <w:ilvl w:val="0"/>
                <w:numId w:val="18"/>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El uniforme a los Centros Educativos de nuestros pueblos debe de llevar vestimenta cultural del pueblo</w:t>
            </w:r>
            <w:r w:rsidR="00E12FB1">
              <w:rPr>
                <w:rFonts w:ascii="Arial" w:eastAsia="Arial Unicode MS" w:hAnsi="Arial" w:cs="Arial"/>
                <w:sz w:val="18"/>
                <w:szCs w:val="18"/>
                <w:lang w:val="es-HN"/>
              </w:rPr>
              <w:t>,</w:t>
            </w:r>
            <w:r w:rsidRPr="00F21CE3">
              <w:rPr>
                <w:rFonts w:ascii="Arial" w:eastAsia="Arial Unicode MS" w:hAnsi="Arial" w:cs="Arial"/>
                <w:sz w:val="18"/>
                <w:szCs w:val="18"/>
                <w:lang w:val="es-HN"/>
              </w:rPr>
              <w:t xml:space="preserve"> puedan elegir un modelo representativo de su cultura y no que tengan utilizar colores con los cuales no se sienten cómodos como el azul y blanco.</w:t>
            </w:r>
          </w:p>
          <w:p w14:paraId="372B8C70" w14:textId="6E022312" w:rsidR="00D27754" w:rsidRPr="00F21CE3" w:rsidRDefault="00D27754" w:rsidP="007A7124">
            <w:pPr>
              <w:pStyle w:val="ListParagraph"/>
              <w:numPr>
                <w:ilvl w:val="0"/>
                <w:numId w:val="18"/>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Los Educandos con discapacidad, no asisten a clases, muchas veces son ignorados u obviado</w:t>
            </w:r>
            <w:r w:rsidR="00E12FB1">
              <w:rPr>
                <w:rFonts w:ascii="Arial" w:eastAsia="Arial Unicode MS" w:hAnsi="Arial" w:cs="Arial"/>
                <w:sz w:val="18"/>
                <w:szCs w:val="18"/>
                <w:lang w:val="es-HN"/>
              </w:rPr>
              <w:t>s</w:t>
            </w:r>
            <w:r w:rsidRPr="00F21CE3">
              <w:rPr>
                <w:rFonts w:ascii="Arial" w:eastAsia="Arial Unicode MS" w:hAnsi="Arial" w:cs="Arial"/>
                <w:sz w:val="18"/>
                <w:szCs w:val="18"/>
                <w:lang w:val="es-HN"/>
              </w:rPr>
              <w:t xml:space="preserve"> por la autoridaes educativos locales, es necesario integrar en los centros educativos. </w:t>
            </w:r>
          </w:p>
          <w:p w14:paraId="44758A1F" w14:textId="0A1E1F0F" w:rsidR="00D27754" w:rsidRPr="00F21CE3" w:rsidRDefault="00D27754" w:rsidP="007A7124">
            <w:pPr>
              <w:pStyle w:val="ListParagraph"/>
              <w:numPr>
                <w:ilvl w:val="0"/>
                <w:numId w:val="18"/>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 xml:space="preserve">Los nombres de los CE deben ser escogidos por los Pueblos y no poner los que no se identifican con su lengua y cultura como por ejemplo “Cristóbal Colón”. </w:t>
            </w:r>
          </w:p>
          <w:p w14:paraId="08EC778A" w14:textId="630853DC" w:rsidR="00D27754" w:rsidRPr="00F21CE3" w:rsidRDefault="00D27754" w:rsidP="007A7124">
            <w:pPr>
              <w:pStyle w:val="ListParagraph"/>
              <w:numPr>
                <w:ilvl w:val="0"/>
                <w:numId w:val="18"/>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 xml:space="preserve">La aspiración es que el Estado de Honduras les conceda autonomía de educación propia, a partir de sus valores, cosmovisión propia, que exista una ley de Educación Indígena. </w:t>
            </w:r>
          </w:p>
          <w:p w14:paraId="4A9ECDCA" w14:textId="51861588" w:rsidR="00D27754" w:rsidRPr="00F21CE3" w:rsidRDefault="00D27754" w:rsidP="007A7124">
            <w:pPr>
              <w:pStyle w:val="ListParagraph"/>
              <w:numPr>
                <w:ilvl w:val="0"/>
                <w:numId w:val="18"/>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Procesos de seguridad y garantía, debe haber alguien que presida.</w:t>
            </w:r>
          </w:p>
          <w:p w14:paraId="28C60458" w14:textId="1FF4F0DA" w:rsidR="00D27754" w:rsidRPr="00F21CE3" w:rsidRDefault="00D27754" w:rsidP="007A7124">
            <w:pPr>
              <w:pStyle w:val="ListParagraph"/>
              <w:numPr>
                <w:ilvl w:val="0"/>
                <w:numId w:val="18"/>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 xml:space="preserve"> Las instituciones gubernamentales siempre nos han violado nuestros derechos  como pueblos culturalmente diferenciado. </w:t>
            </w:r>
          </w:p>
          <w:p w14:paraId="4FA17112" w14:textId="6700034E" w:rsidR="00D27754" w:rsidRPr="00F21CE3" w:rsidRDefault="00E12FB1" w:rsidP="007A7124">
            <w:pPr>
              <w:pStyle w:val="ListParagraph"/>
              <w:numPr>
                <w:ilvl w:val="0"/>
                <w:numId w:val="18"/>
              </w:numPr>
              <w:ind w:left="360"/>
              <w:rPr>
                <w:rFonts w:ascii="Arial" w:eastAsia="Arial Unicode MS" w:hAnsi="Arial" w:cs="Arial"/>
                <w:sz w:val="18"/>
                <w:szCs w:val="18"/>
                <w:lang w:val="es-HN"/>
              </w:rPr>
            </w:pPr>
            <w:r>
              <w:rPr>
                <w:rFonts w:ascii="Arial" w:eastAsia="Arial Unicode MS" w:hAnsi="Arial" w:cs="Arial"/>
                <w:sz w:val="18"/>
                <w:szCs w:val="18"/>
                <w:lang w:val="es-HN"/>
              </w:rPr>
              <w:t xml:space="preserve">Muchos docente </w:t>
            </w:r>
            <w:r w:rsidR="00D27754" w:rsidRPr="00F21CE3">
              <w:rPr>
                <w:rFonts w:ascii="Arial" w:eastAsia="Arial Unicode MS" w:hAnsi="Arial" w:cs="Arial"/>
                <w:sz w:val="18"/>
                <w:szCs w:val="18"/>
                <w:lang w:val="es-HN"/>
              </w:rPr>
              <w:t xml:space="preserve"> maneja</w:t>
            </w:r>
            <w:r>
              <w:rPr>
                <w:rFonts w:ascii="Arial" w:eastAsia="Arial Unicode MS" w:hAnsi="Arial" w:cs="Arial"/>
                <w:sz w:val="18"/>
                <w:szCs w:val="18"/>
                <w:lang w:val="es-HN"/>
              </w:rPr>
              <w:t>n la lengua materna y esto prov</w:t>
            </w:r>
            <w:r w:rsidR="00D27754" w:rsidRPr="00F21CE3">
              <w:rPr>
                <w:rFonts w:ascii="Arial" w:eastAsia="Arial Unicode MS" w:hAnsi="Arial" w:cs="Arial"/>
                <w:sz w:val="18"/>
                <w:szCs w:val="18"/>
                <w:lang w:val="es-HN"/>
              </w:rPr>
              <w:t>oca un choque linguistico al niño, algunas veces por no saber ha</w:t>
            </w:r>
            <w:r>
              <w:rPr>
                <w:rFonts w:ascii="Arial" w:eastAsia="Arial Unicode MS" w:hAnsi="Arial" w:cs="Arial"/>
                <w:sz w:val="18"/>
                <w:szCs w:val="18"/>
                <w:lang w:val="es-HN"/>
              </w:rPr>
              <w:t>blar con el docente, má</w:t>
            </w:r>
            <w:r w:rsidR="00D27754" w:rsidRPr="00F21CE3">
              <w:rPr>
                <w:rFonts w:ascii="Arial" w:eastAsia="Arial Unicode MS" w:hAnsi="Arial" w:cs="Arial"/>
                <w:sz w:val="18"/>
                <w:szCs w:val="18"/>
                <w:lang w:val="es-HN"/>
              </w:rPr>
              <w:t>s bien se huye.</w:t>
            </w:r>
          </w:p>
          <w:p w14:paraId="438E263F" w14:textId="5E6E27FA" w:rsidR="00D27754" w:rsidRPr="00F21CE3" w:rsidRDefault="00D27754" w:rsidP="007A7124">
            <w:pPr>
              <w:pStyle w:val="ListParagraph"/>
              <w:numPr>
                <w:ilvl w:val="0"/>
                <w:numId w:val="18"/>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La Directora Departamental en</w:t>
            </w:r>
            <w:r w:rsidR="00732504" w:rsidRPr="00F21CE3">
              <w:rPr>
                <w:rFonts w:ascii="Arial" w:eastAsia="Arial Unicode MS" w:hAnsi="Arial" w:cs="Arial"/>
                <w:sz w:val="18"/>
                <w:szCs w:val="18"/>
                <w:lang w:val="es-HN"/>
              </w:rPr>
              <w:t xml:space="preserve"> mucha ocasiones se ha excluido la educación</w:t>
            </w:r>
            <w:r w:rsidRPr="00F21CE3">
              <w:rPr>
                <w:rFonts w:ascii="Arial" w:eastAsia="Arial Unicode MS" w:hAnsi="Arial" w:cs="Arial"/>
                <w:sz w:val="18"/>
                <w:szCs w:val="18"/>
                <w:lang w:val="es-HN"/>
              </w:rPr>
              <w:t xml:space="preserve"> EIB. </w:t>
            </w:r>
          </w:p>
        </w:tc>
        <w:tc>
          <w:tcPr>
            <w:tcW w:w="4536" w:type="dxa"/>
          </w:tcPr>
          <w:p w14:paraId="3017C8D2" w14:textId="77777777" w:rsidR="00A11CC9" w:rsidRPr="00F21CE3" w:rsidRDefault="00A11CC9" w:rsidP="00DC7D81">
            <w:pPr>
              <w:spacing w:line="276" w:lineRule="auto"/>
              <w:rPr>
                <w:rFonts w:ascii="Arial" w:hAnsi="Arial" w:cs="Arial"/>
                <w:b/>
                <w:sz w:val="18"/>
                <w:szCs w:val="18"/>
                <w:lang w:val="es-HN"/>
              </w:rPr>
            </w:pPr>
            <w:r w:rsidRPr="00F21CE3">
              <w:rPr>
                <w:rFonts w:ascii="Arial" w:hAnsi="Arial" w:cs="Arial"/>
                <w:b/>
                <w:sz w:val="18"/>
                <w:szCs w:val="18"/>
                <w:lang w:val="es-HN"/>
              </w:rPr>
              <w:t xml:space="preserve">Actividad 1.1.2 Construcción del Modelo de Gestión para la Calidad en la Educación de Prebásica (MEP) articulada con la Normativa del Sistema Nacional de Educación. </w:t>
            </w:r>
          </w:p>
          <w:p w14:paraId="79B0C6D6" w14:textId="77777777" w:rsidR="00A11CC9" w:rsidRPr="00F21CE3" w:rsidRDefault="00A11CC9" w:rsidP="007A7124">
            <w:pPr>
              <w:pStyle w:val="ListParagraph"/>
              <w:numPr>
                <w:ilvl w:val="0"/>
                <w:numId w:val="45"/>
              </w:numPr>
              <w:tabs>
                <w:tab w:val="left" w:pos="1139"/>
              </w:tabs>
              <w:rPr>
                <w:rFonts w:ascii="Arial" w:eastAsia="Arial Unicode MS" w:hAnsi="Arial" w:cs="Arial"/>
                <w:sz w:val="18"/>
                <w:szCs w:val="18"/>
                <w:lang w:val="es-HN"/>
              </w:rPr>
            </w:pPr>
            <w:r w:rsidRPr="00F21CE3">
              <w:rPr>
                <w:rFonts w:ascii="Arial" w:eastAsia="Arial Unicode MS" w:hAnsi="Arial" w:cs="Arial"/>
                <w:sz w:val="18"/>
                <w:szCs w:val="18"/>
                <w:lang w:val="es-HN"/>
              </w:rPr>
              <w:t xml:space="preserve">Estrategias que garanticen la inclusión educativa. </w:t>
            </w:r>
          </w:p>
          <w:p w14:paraId="0DC9069E" w14:textId="77777777" w:rsidR="00A11CC9" w:rsidRPr="00F21CE3" w:rsidRDefault="00A11CC9" w:rsidP="007A7124">
            <w:pPr>
              <w:pStyle w:val="ListParagraph"/>
              <w:numPr>
                <w:ilvl w:val="0"/>
                <w:numId w:val="45"/>
              </w:numPr>
              <w:tabs>
                <w:tab w:val="left" w:pos="1139"/>
              </w:tabs>
              <w:rPr>
                <w:rFonts w:ascii="Arial" w:eastAsia="Arial Unicode MS" w:hAnsi="Arial" w:cs="Arial"/>
                <w:sz w:val="18"/>
                <w:szCs w:val="18"/>
                <w:lang w:val="es-HN"/>
              </w:rPr>
            </w:pPr>
            <w:r w:rsidRPr="00F21CE3">
              <w:rPr>
                <w:rFonts w:ascii="Arial" w:eastAsia="Arial Unicode MS" w:hAnsi="Arial" w:cs="Arial"/>
                <w:sz w:val="18"/>
                <w:szCs w:val="18"/>
                <w:lang w:val="es-HN"/>
              </w:rPr>
              <w:t xml:space="preserve">Estrategias de regionalización de la curricula y acciones educativas propias del contexto y cultura. </w:t>
            </w:r>
          </w:p>
          <w:p w14:paraId="740F8D13" w14:textId="77777777" w:rsidR="00A11CC9" w:rsidRPr="00F21CE3" w:rsidRDefault="00A11CC9" w:rsidP="007A7124">
            <w:pPr>
              <w:pStyle w:val="ListParagraph"/>
              <w:numPr>
                <w:ilvl w:val="0"/>
                <w:numId w:val="45"/>
              </w:numPr>
              <w:tabs>
                <w:tab w:val="left" w:pos="1139"/>
              </w:tabs>
              <w:rPr>
                <w:rFonts w:ascii="Arial" w:eastAsia="Arial Unicode MS" w:hAnsi="Arial" w:cs="Arial"/>
                <w:sz w:val="18"/>
                <w:szCs w:val="18"/>
                <w:lang w:val="es-HN"/>
              </w:rPr>
            </w:pPr>
            <w:r w:rsidRPr="00F21CE3">
              <w:rPr>
                <w:rFonts w:ascii="Arial" w:eastAsia="Arial Unicode MS" w:hAnsi="Arial" w:cs="Arial"/>
                <w:sz w:val="18"/>
                <w:szCs w:val="18"/>
                <w:lang w:val="es-HN"/>
              </w:rPr>
              <w:t xml:space="preserve">Garantizar la integracion de los elementos propios de cultura, lengua y su cosmovisión en gestión educativa. </w:t>
            </w:r>
          </w:p>
          <w:p w14:paraId="13A3FC27" w14:textId="77777777" w:rsidR="00A11CC9" w:rsidRPr="00F21CE3" w:rsidRDefault="00A11CC9" w:rsidP="007A7124">
            <w:pPr>
              <w:pStyle w:val="ListParagraph"/>
              <w:numPr>
                <w:ilvl w:val="0"/>
                <w:numId w:val="45"/>
              </w:numPr>
              <w:tabs>
                <w:tab w:val="left" w:pos="1139"/>
              </w:tabs>
              <w:rPr>
                <w:rFonts w:ascii="Arial" w:eastAsia="Arial Unicode MS" w:hAnsi="Arial" w:cs="Arial"/>
                <w:sz w:val="18"/>
                <w:szCs w:val="18"/>
                <w:lang w:val="es-HN"/>
              </w:rPr>
            </w:pPr>
            <w:r w:rsidRPr="00F21CE3">
              <w:rPr>
                <w:rFonts w:ascii="Arial" w:eastAsia="Arial Unicode MS" w:hAnsi="Arial" w:cs="Arial"/>
                <w:sz w:val="18"/>
                <w:szCs w:val="18"/>
                <w:lang w:val="es-HN"/>
              </w:rPr>
              <w:t>Lineamientos especificos a los Directores Departamentales respecto a la contextualización de la Educación Prebásica para prevalecer la calidad con pertinencia.</w:t>
            </w:r>
          </w:p>
          <w:p w14:paraId="150D2D60" w14:textId="77777777" w:rsidR="00A11CC9" w:rsidRPr="00F21CE3" w:rsidRDefault="00A11CC9" w:rsidP="007A7124">
            <w:pPr>
              <w:pStyle w:val="ListParagraph"/>
              <w:numPr>
                <w:ilvl w:val="0"/>
                <w:numId w:val="45"/>
              </w:numPr>
              <w:tabs>
                <w:tab w:val="left" w:pos="1139"/>
              </w:tabs>
              <w:rPr>
                <w:rFonts w:ascii="Arial" w:eastAsia="Arial Unicode MS" w:hAnsi="Arial" w:cs="Arial"/>
                <w:sz w:val="18"/>
                <w:szCs w:val="18"/>
                <w:lang w:val="es-HN"/>
              </w:rPr>
            </w:pPr>
            <w:r w:rsidRPr="00F21CE3">
              <w:rPr>
                <w:rFonts w:ascii="Arial" w:eastAsia="Arial Unicode MS" w:hAnsi="Arial" w:cs="Arial"/>
                <w:sz w:val="18"/>
                <w:szCs w:val="18"/>
                <w:lang w:val="es-HN"/>
              </w:rPr>
              <w:t xml:space="preserve">Eficientar la atención adecuada a los educandos con discapcidad, aprendizajes especiales. </w:t>
            </w:r>
          </w:p>
          <w:p w14:paraId="3592811C" w14:textId="77777777" w:rsidR="00A11CC9" w:rsidRPr="00F21CE3" w:rsidRDefault="00A11CC9" w:rsidP="007A7124">
            <w:pPr>
              <w:pStyle w:val="ListParagraph"/>
              <w:numPr>
                <w:ilvl w:val="0"/>
                <w:numId w:val="45"/>
              </w:numPr>
              <w:tabs>
                <w:tab w:val="left" w:pos="1139"/>
              </w:tabs>
              <w:rPr>
                <w:rFonts w:ascii="Arial" w:eastAsia="Arial Unicode MS" w:hAnsi="Arial" w:cs="Arial"/>
                <w:sz w:val="18"/>
                <w:szCs w:val="18"/>
                <w:lang w:val="es-HN"/>
              </w:rPr>
            </w:pPr>
            <w:r w:rsidRPr="00F21CE3">
              <w:rPr>
                <w:rFonts w:ascii="Arial" w:eastAsia="Arial Unicode MS" w:hAnsi="Arial" w:cs="Arial"/>
                <w:sz w:val="18"/>
                <w:szCs w:val="18"/>
                <w:lang w:val="es-HN"/>
              </w:rPr>
              <w:t>Gestionar la efectividad en la entrega de la merienda escolar.</w:t>
            </w:r>
          </w:p>
          <w:p w14:paraId="506FE2B7" w14:textId="77777777" w:rsidR="00A11CC9" w:rsidRPr="00F21CE3" w:rsidRDefault="00A11CC9" w:rsidP="007A7124">
            <w:pPr>
              <w:pStyle w:val="ListParagraph"/>
              <w:numPr>
                <w:ilvl w:val="0"/>
                <w:numId w:val="45"/>
              </w:numPr>
              <w:tabs>
                <w:tab w:val="left" w:pos="1139"/>
              </w:tabs>
              <w:rPr>
                <w:rFonts w:ascii="Arial" w:eastAsia="Arial Unicode MS" w:hAnsi="Arial" w:cs="Arial"/>
                <w:sz w:val="18"/>
                <w:szCs w:val="18"/>
                <w:lang w:val="es-HN"/>
              </w:rPr>
            </w:pPr>
            <w:r w:rsidRPr="00F21CE3">
              <w:rPr>
                <w:rFonts w:ascii="Arial" w:eastAsia="Arial Unicode MS" w:hAnsi="Arial" w:cs="Arial"/>
                <w:sz w:val="18"/>
                <w:szCs w:val="18"/>
                <w:lang w:val="es-HN"/>
              </w:rPr>
              <w:t xml:space="preserve">Gestionar adecuadamente los recursos locales para la calidad  educativa. </w:t>
            </w:r>
          </w:p>
          <w:p w14:paraId="6F59749F" w14:textId="6AF647C9" w:rsidR="00A11CC9" w:rsidRPr="00F21CE3" w:rsidRDefault="00B603FA" w:rsidP="007A7124">
            <w:pPr>
              <w:pStyle w:val="ListParagraph"/>
              <w:numPr>
                <w:ilvl w:val="0"/>
                <w:numId w:val="45"/>
              </w:numPr>
              <w:tabs>
                <w:tab w:val="left" w:pos="1139"/>
              </w:tabs>
              <w:rPr>
                <w:rFonts w:ascii="Arial" w:eastAsia="Arial Unicode MS" w:hAnsi="Arial" w:cs="Arial"/>
                <w:sz w:val="18"/>
                <w:szCs w:val="18"/>
                <w:lang w:val="es-HN"/>
              </w:rPr>
            </w:pPr>
            <w:r w:rsidRPr="00F21CE3">
              <w:rPr>
                <w:rFonts w:ascii="Arial" w:eastAsia="Arial Unicode MS" w:hAnsi="Arial" w:cs="Arial"/>
                <w:sz w:val="18"/>
                <w:szCs w:val="18"/>
                <w:lang w:val="es-HN"/>
              </w:rPr>
              <w:t>Implementar</w:t>
            </w:r>
            <w:r w:rsidR="00E26325" w:rsidRPr="00F21CE3">
              <w:rPr>
                <w:rFonts w:ascii="Arial" w:eastAsia="Arial Unicode MS" w:hAnsi="Arial" w:cs="Arial"/>
                <w:sz w:val="18"/>
                <w:szCs w:val="18"/>
                <w:lang w:val="es-HN"/>
              </w:rPr>
              <w:t xml:space="preserve"> en las actividades</w:t>
            </w:r>
            <w:r w:rsidR="00827BD7" w:rsidRPr="00F21CE3">
              <w:rPr>
                <w:rFonts w:ascii="Arial" w:eastAsia="Arial Unicode MS" w:hAnsi="Arial" w:cs="Arial"/>
                <w:sz w:val="18"/>
                <w:szCs w:val="18"/>
                <w:lang w:val="es-HN"/>
              </w:rPr>
              <w:t>/acciones del MEP</w:t>
            </w:r>
            <w:r w:rsidR="00E26325" w:rsidRPr="00F21CE3">
              <w:rPr>
                <w:rFonts w:ascii="Arial" w:eastAsia="Arial Unicode MS" w:hAnsi="Arial" w:cs="Arial"/>
                <w:sz w:val="18"/>
                <w:szCs w:val="18"/>
                <w:lang w:val="es-HN"/>
              </w:rPr>
              <w:t xml:space="preserve"> el uso</w:t>
            </w:r>
            <w:r w:rsidR="00A11CC9" w:rsidRPr="00F21CE3">
              <w:rPr>
                <w:rFonts w:ascii="Arial" w:eastAsia="Arial Unicode MS" w:hAnsi="Arial" w:cs="Arial"/>
                <w:sz w:val="18"/>
                <w:szCs w:val="18"/>
                <w:lang w:val="es-HN"/>
              </w:rPr>
              <w:t xml:space="preserve"> </w:t>
            </w:r>
            <w:r w:rsidRPr="00F21CE3">
              <w:rPr>
                <w:rFonts w:ascii="Arial" w:eastAsia="Arial Unicode MS" w:hAnsi="Arial" w:cs="Arial"/>
                <w:sz w:val="18"/>
                <w:szCs w:val="18"/>
                <w:lang w:val="es-HN"/>
              </w:rPr>
              <w:t>las</w:t>
            </w:r>
            <w:r w:rsidR="00E26325" w:rsidRPr="00F21CE3">
              <w:rPr>
                <w:rFonts w:ascii="Arial" w:eastAsia="Arial Unicode MS" w:hAnsi="Arial" w:cs="Arial"/>
                <w:sz w:val="18"/>
                <w:szCs w:val="18"/>
                <w:lang w:val="es-HN"/>
              </w:rPr>
              <w:t xml:space="preserve"> </w:t>
            </w:r>
            <w:r w:rsidR="00A11CC9" w:rsidRPr="00F21CE3">
              <w:rPr>
                <w:rFonts w:ascii="Arial" w:eastAsia="Arial Unicode MS" w:hAnsi="Arial" w:cs="Arial"/>
                <w:sz w:val="18"/>
                <w:szCs w:val="18"/>
                <w:lang w:val="es-HN"/>
              </w:rPr>
              <w:t>lenguas maternas para fortal</w:t>
            </w:r>
            <w:r w:rsidRPr="00F21CE3">
              <w:rPr>
                <w:rFonts w:ascii="Arial" w:eastAsia="Arial Unicode MS" w:hAnsi="Arial" w:cs="Arial"/>
                <w:sz w:val="18"/>
                <w:szCs w:val="18"/>
                <w:lang w:val="es-HN"/>
              </w:rPr>
              <w:t>e</w:t>
            </w:r>
            <w:r w:rsidR="00A11CC9" w:rsidRPr="00F21CE3">
              <w:rPr>
                <w:rFonts w:ascii="Arial" w:eastAsia="Arial Unicode MS" w:hAnsi="Arial" w:cs="Arial"/>
                <w:sz w:val="18"/>
                <w:szCs w:val="18"/>
                <w:lang w:val="es-HN"/>
              </w:rPr>
              <w:t>cer y preva</w:t>
            </w:r>
            <w:r w:rsidRPr="00F21CE3">
              <w:rPr>
                <w:rFonts w:ascii="Arial" w:eastAsia="Arial Unicode MS" w:hAnsi="Arial" w:cs="Arial"/>
                <w:sz w:val="18"/>
                <w:szCs w:val="18"/>
                <w:lang w:val="es-HN"/>
              </w:rPr>
              <w:t>lecer la cultura de los pueblos indigenas y afro hondureños</w:t>
            </w:r>
            <w:r w:rsidR="00A11CC9" w:rsidRPr="00F21CE3">
              <w:rPr>
                <w:rFonts w:ascii="Arial" w:eastAsia="Arial Unicode MS" w:hAnsi="Arial" w:cs="Arial"/>
                <w:sz w:val="18"/>
                <w:szCs w:val="18"/>
                <w:lang w:val="es-HN"/>
              </w:rPr>
              <w:t xml:space="preserve"> </w:t>
            </w:r>
          </w:p>
          <w:p w14:paraId="071F7CC5" w14:textId="77777777" w:rsidR="00A11CC9" w:rsidRPr="00F21CE3" w:rsidRDefault="00A11CC9" w:rsidP="00DC7D81">
            <w:pPr>
              <w:rPr>
                <w:rFonts w:ascii="Arial" w:eastAsia="Arial Unicode MS" w:hAnsi="Arial" w:cs="Arial"/>
                <w:sz w:val="18"/>
                <w:szCs w:val="18"/>
                <w:lang w:val="es-HN"/>
              </w:rPr>
            </w:pPr>
          </w:p>
          <w:p w14:paraId="7C4F22F4" w14:textId="77777777" w:rsidR="00D27754" w:rsidRPr="00F21CE3" w:rsidRDefault="00D27754" w:rsidP="00DC7D81">
            <w:pPr>
              <w:widowControl w:val="0"/>
              <w:tabs>
                <w:tab w:val="left" w:pos="0"/>
              </w:tabs>
              <w:autoSpaceDE w:val="0"/>
              <w:autoSpaceDN w:val="0"/>
              <w:adjustRightInd w:val="0"/>
              <w:spacing w:line="276" w:lineRule="auto"/>
              <w:rPr>
                <w:rFonts w:ascii="Arial" w:eastAsia="Times New Roman" w:hAnsi="Arial" w:cs="Arial"/>
                <w:b/>
                <w:bCs/>
                <w:sz w:val="18"/>
                <w:szCs w:val="18"/>
                <w:lang w:val="es-HN"/>
              </w:rPr>
            </w:pPr>
            <w:r w:rsidRPr="00F21CE3">
              <w:rPr>
                <w:rFonts w:ascii="Arial" w:eastAsia="Times New Roman" w:hAnsi="Arial" w:cs="Arial"/>
                <w:b/>
                <w:bCs/>
                <w:sz w:val="18"/>
                <w:szCs w:val="18"/>
                <w:lang w:val="es-HN"/>
              </w:rPr>
              <w:t>Actividad 1.2.1</w:t>
            </w:r>
            <w:r w:rsidRPr="00F21CE3">
              <w:rPr>
                <w:rFonts w:ascii="Arial" w:eastAsia="Times New Roman" w:hAnsi="Arial" w:cs="Arial"/>
                <w:bCs/>
                <w:sz w:val="18"/>
                <w:szCs w:val="18"/>
                <w:lang w:val="es-HN"/>
              </w:rPr>
              <w:t xml:space="preserve"> </w:t>
            </w:r>
            <w:r w:rsidRPr="00F21CE3">
              <w:rPr>
                <w:rFonts w:ascii="Arial" w:eastAsia="Times New Roman" w:hAnsi="Arial" w:cs="Arial"/>
                <w:b/>
                <w:bCs/>
                <w:sz w:val="18"/>
                <w:szCs w:val="18"/>
                <w:lang w:val="es-HN"/>
              </w:rPr>
              <w:t>Revisión y actualización de los perfiles de trabajo y personal para cargos gerenciales, técnicos, operativos (niveles central y descentralizado) y docentes en Educación Prebásica.</w:t>
            </w:r>
          </w:p>
          <w:p w14:paraId="3D2EA22E" w14:textId="74EDAE1C" w:rsidR="00D27754" w:rsidRPr="00F21CE3" w:rsidRDefault="002911FF" w:rsidP="007A7124">
            <w:pPr>
              <w:pStyle w:val="ListParagraph"/>
              <w:numPr>
                <w:ilvl w:val="0"/>
                <w:numId w:val="44"/>
              </w:numPr>
              <w:tabs>
                <w:tab w:val="left" w:pos="1139"/>
              </w:tabs>
              <w:ind w:left="360"/>
              <w:rPr>
                <w:rFonts w:ascii="Arial" w:eastAsia="Arial Unicode MS" w:hAnsi="Arial" w:cs="Arial"/>
                <w:sz w:val="18"/>
                <w:szCs w:val="18"/>
                <w:lang w:val="es-HN"/>
              </w:rPr>
            </w:pPr>
            <w:r w:rsidRPr="00F21CE3">
              <w:rPr>
                <w:rFonts w:ascii="Arial" w:eastAsia="Arial Unicode MS" w:hAnsi="Arial" w:cs="Arial"/>
                <w:sz w:val="18"/>
                <w:szCs w:val="18"/>
                <w:lang w:val="es-HN"/>
              </w:rPr>
              <w:t xml:space="preserve">Para Centros EIB, se sugiere </w:t>
            </w:r>
            <w:r w:rsidR="00544386" w:rsidRPr="00F21CE3">
              <w:rPr>
                <w:rFonts w:ascii="Arial" w:eastAsia="Arial Unicode MS" w:hAnsi="Arial" w:cs="Arial"/>
                <w:sz w:val="18"/>
                <w:szCs w:val="18"/>
                <w:lang w:val="es-HN"/>
              </w:rPr>
              <w:t xml:space="preserve">actulizar </w:t>
            </w:r>
            <w:r w:rsidR="00D27754" w:rsidRPr="00F21CE3">
              <w:rPr>
                <w:rFonts w:ascii="Arial" w:eastAsia="Arial Unicode MS" w:hAnsi="Arial" w:cs="Arial"/>
                <w:sz w:val="18"/>
                <w:szCs w:val="18"/>
                <w:lang w:val="es-HN"/>
              </w:rPr>
              <w:t>perfiles del personal para</w:t>
            </w:r>
            <w:r w:rsidR="00544386" w:rsidRPr="00F21CE3">
              <w:rPr>
                <w:rFonts w:ascii="Arial" w:eastAsia="Arial Unicode MS" w:hAnsi="Arial" w:cs="Arial"/>
                <w:sz w:val="18"/>
                <w:szCs w:val="18"/>
                <w:lang w:val="es-HN"/>
              </w:rPr>
              <w:t xml:space="preserve"> cargos</w:t>
            </w:r>
            <w:r w:rsidR="00D27754" w:rsidRPr="00F21CE3">
              <w:rPr>
                <w:rFonts w:ascii="Arial" w:eastAsia="Arial Unicode MS" w:hAnsi="Arial" w:cs="Arial"/>
                <w:sz w:val="18"/>
                <w:szCs w:val="18"/>
                <w:lang w:val="es-HN"/>
              </w:rPr>
              <w:t xml:space="preserve"> directivos y docentes</w:t>
            </w:r>
            <w:r w:rsidR="00544386" w:rsidRPr="00F21CE3">
              <w:rPr>
                <w:rFonts w:ascii="Arial" w:eastAsia="Arial Unicode MS" w:hAnsi="Arial" w:cs="Arial"/>
                <w:sz w:val="18"/>
                <w:szCs w:val="18"/>
                <w:lang w:val="es-HN"/>
              </w:rPr>
              <w:t>, para la</w:t>
            </w:r>
            <w:r w:rsidRPr="00F21CE3">
              <w:rPr>
                <w:rFonts w:ascii="Arial" w:eastAsia="Arial Unicode MS" w:hAnsi="Arial" w:cs="Arial"/>
                <w:sz w:val="18"/>
                <w:szCs w:val="18"/>
                <w:lang w:val="es-HN"/>
              </w:rPr>
              <w:t xml:space="preserve"> </w:t>
            </w:r>
            <w:r w:rsidR="00D27754" w:rsidRPr="00F21CE3">
              <w:rPr>
                <w:rFonts w:ascii="Arial" w:eastAsia="Arial Unicode MS" w:hAnsi="Arial" w:cs="Arial"/>
                <w:sz w:val="18"/>
                <w:szCs w:val="18"/>
                <w:lang w:val="es-HN"/>
              </w:rPr>
              <w:t xml:space="preserve">atención a los </w:t>
            </w:r>
            <w:r w:rsidR="00544386" w:rsidRPr="00F21CE3">
              <w:rPr>
                <w:rFonts w:ascii="Arial" w:eastAsia="Arial Unicode MS" w:hAnsi="Arial" w:cs="Arial"/>
                <w:sz w:val="18"/>
                <w:szCs w:val="18"/>
                <w:lang w:val="es-HN"/>
              </w:rPr>
              <w:t>Centros Educativos de los PIAH.</w:t>
            </w:r>
          </w:p>
          <w:p w14:paraId="5D3D623B" w14:textId="77777777" w:rsidR="00544386" w:rsidRPr="00F21CE3" w:rsidRDefault="00544386" w:rsidP="00DC7D81">
            <w:pPr>
              <w:pStyle w:val="ListParagraph"/>
              <w:tabs>
                <w:tab w:val="left" w:pos="1139"/>
              </w:tabs>
              <w:ind w:left="360"/>
              <w:rPr>
                <w:rFonts w:ascii="Arial" w:eastAsia="Arial Unicode MS" w:hAnsi="Arial" w:cs="Arial"/>
                <w:sz w:val="18"/>
                <w:szCs w:val="18"/>
                <w:lang w:val="es-HN"/>
              </w:rPr>
            </w:pPr>
          </w:p>
          <w:p w14:paraId="411092C8" w14:textId="2F8855D6" w:rsidR="00D27754" w:rsidRPr="00F21CE3" w:rsidRDefault="00630D33" w:rsidP="007A7124">
            <w:pPr>
              <w:pStyle w:val="ListParagraph"/>
              <w:numPr>
                <w:ilvl w:val="0"/>
                <w:numId w:val="44"/>
              </w:numPr>
              <w:tabs>
                <w:tab w:val="left" w:pos="1139"/>
              </w:tabs>
              <w:ind w:left="360"/>
              <w:rPr>
                <w:rFonts w:ascii="Arial" w:eastAsia="Arial Unicode MS" w:hAnsi="Arial" w:cs="Arial"/>
                <w:sz w:val="18"/>
                <w:szCs w:val="18"/>
                <w:lang w:val="es-HN"/>
              </w:rPr>
            </w:pPr>
            <w:r w:rsidRPr="00F21CE3">
              <w:rPr>
                <w:rFonts w:ascii="Arial" w:eastAsia="Arial Unicode MS" w:hAnsi="Arial" w:cs="Arial"/>
                <w:sz w:val="18"/>
                <w:szCs w:val="18"/>
                <w:lang w:val="es-HN"/>
              </w:rPr>
              <w:t>Definir estrategias de reubicació</w:t>
            </w:r>
            <w:r w:rsidR="00D27754" w:rsidRPr="00F21CE3">
              <w:rPr>
                <w:rFonts w:ascii="Arial" w:eastAsia="Arial Unicode MS" w:hAnsi="Arial" w:cs="Arial"/>
                <w:sz w:val="18"/>
                <w:szCs w:val="18"/>
                <w:lang w:val="es-HN"/>
              </w:rPr>
              <w:t>n de docentes que tienen competencia lingu</w:t>
            </w:r>
            <w:r w:rsidRPr="00F21CE3">
              <w:rPr>
                <w:rFonts w:ascii="Arial" w:eastAsia="Arial Unicode MS" w:hAnsi="Arial" w:cs="Arial"/>
                <w:sz w:val="18"/>
                <w:szCs w:val="18"/>
                <w:lang w:val="es-HN"/>
              </w:rPr>
              <w:t>i</w:t>
            </w:r>
            <w:r w:rsidR="00D27754" w:rsidRPr="00F21CE3">
              <w:rPr>
                <w:rFonts w:ascii="Arial" w:eastAsia="Arial Unicode MS" w:hAnsi="Arial" w:cs="Arial"/>
                <w:sz w:val="18"/>
                <w:szCs w:val="18"/>
                <w:lang w:val="es-HN"/>
              </w:rPr>
              <w:t>sitica</w:t>
            </w:r>
            <w:r w:rsidRPr="00F21CE3">
              <w:rPr>
                <w:rFonts w:ascii="Arial" w:eastAsia="Arial Unicode MS" w:hAnsi="Arial" w:cs="Arial"/>
                <w:sz w:val="18"/>
                <w:szCs w:val="18"/>
                <w:lang w:val="es-HN"/>
              </w:rPr>
              <w:t xml:space="preserve"> de acuerdo </w:t>
            </w:r>
            <w:r w:rsidR="00C2094F" w:rsidRPr="00F21CE3">
              <w:rPr>
                <w:rFonts w:ascii="Arial" w:eastAsia="Arial Unicode MS" w:hAnsi="Arial" w:cs="Arial"/>
                <w:sz w:val="18"/>
                <w:szCs w:val="18"/>
                <w:lang w:val="es-HN"/>
              </w:rPr>
              <w:t>a los pueblos indígenas y afro hondureños</w:t>
            </w:r>
            <w:r w:rsidRPr="00F21CE3">
              <w:rPr>
                <w:rFonts w:ascii="Arial" w:eastAsia="Arial Unicode MS" w:hAnsi="Arial" w:cs="Arial"/>
                <w:sz w:val="18"/>
                <w:szCs w:val="18"/>
                <w:lang w:val="es-HN"/>
              </w:rPr>
              <w:t>, para uso eficiente del talento humano</w:t>
            </w:r>
            <w:r w:rsidR="00D27754" w:rsidRPr="00F21CE3">
              <w:rPr>
                <w:rFonts w:ascii="Arial" w:eastAsia="Arial Unicode MS" w:hAnsi="Arial" w:cs="Arial"/>
                <w:sz w:val="18"/>
                <w:szCs w:val="18"/>
                <w:lang w:val="es-HN"/>
              </w:rPr>
              <w:t xml:space="preserve">. </w:t>
            </w:r>
          </w:p>
          <w:p w14:paraId="67946D5B" w14:textId="77777777" w:rsidR="00C2094F" w:rsidRPr="00F21CE3" w:rsidRDefault="00C2094F" w:rsidP="00DC7D81">
            <w:pPr>
              <w:pStyle w:val="ListParagraph"/>
              <w:rPr>
                <w:rFonts w:ascii="Arial" w:eastAsia="Arial Unicode MS" w:hAnsi="Arial" w:cs="Arial"/>
                <w:sz w:val="18"/>
                <w:szCs w:val="18"/>
                <w:lang w:val="es-HN"/>
              </w:rPr>
            </w:pPr>
          </w:p>
          <w:p w14:paraId="1248B592" w14:textId="32D29B38" w:rsidR="00B83F06" w:rsidRPr="00F21CE3" w:rsidRDefault="00702779" w:rsidP="007A7124">
            <w:pPr>
              <w:pStyle w:val="ListParagraph"/>
              <w:numPr>
                <w:ilvl w:val="0"/>
                <w:numId w:val="44"/>
              </w:numPr>
              <w:tabs>
                <w:tab w:val="left" w:pos="1139"/>
              </w:tabs>
              <w:ind w:left="360"/>
              <w:rPr>
                <w:rFonts w:ascii="Arial" w:eastAsia="Arial Unicode MS" w:hAnsi="Arial" w:cs="Arial"/>
                <w:sz w:val="18"/>
                <w:szCs w:val="18"/>
                <w:lang w:val="es-HN"/>
              </w:rPr>
            </w:pPr>
            <w:r w:rsidRPr="00F21CE3">
              <w:rPr>
                <w:rFonts w:ascii="Arial" w:eastAsia="Arial Unicode MS" w:hAnsi="Arial" w:cs="Arial"/>
                <w:sz w:val="18"/>
                <w:szCs w:val="18"/>
                <w:lang w:val="es-HN"/>
              </w:rPr>
              <w:t>Veeduría a través del MEP en los procesos de estructuras docentes que atenderán a los centros de Educacion Prebasica modalidad EIB.</w:t>
            </w:r>
          </w:p>
          <w:p w14:paraId="072FE69E" w14:textId="401F3064" w:rsidR="00D27754" w:rsidRPr="00F21CE3" w:rsidRDefault="00D27754" w:rsidP="00DC7D81">
            <w:pPr>
              <w:widowControl w:val="0"/>
              <w:autoSpaceDE w:val="0"/>
              <w:autoSpaceDN w:val="0"/>
              <w:adjustRightInd w:val="0"/>
              <w:spacing w:line="276" w:lineRule="auto"/>
              <w:contextualSpacing/>
              <w:rPr>
                <w:rFonts w:ascii="Arial" w:eastAsia="MS Mincho" w:hAnsi="Arial" w:cs="Arial"/>
                <w:b/>
                <w:color w:val="000000"/>
                <w:sz w:val="18"/>
                <w:szCs w:val="18"/>
                <w:lang w:val="es-HN"/>
              </w:rPr>
            </w:pPr>
            <w:bookmarkStart w:id="23" w:name="_Hlk9601364"/>
            <w:r w:rsidRPr="003348C3">
              <w:rPr>
                <w:rFonts w:ascii="Arial" w:eastAsia="Times New Roman" w:hAnsi="Arial" w:cs="Arial"/>
                <w:b/>
                <w:bCs/>
                <w:sz w:val="18"/>
                <w:szCs w:val="18"/>
                <w:lang w:val="es-HN"/>
              </w:rPr>
              <w:t xml:space="preserve">Actividad </w:t>
            </w:r>
            <w:r w:rsidR="00B747A5" w:rsidRPr="003348C3">
              <w:rPr>
                <w:rFonts w:ascii="Arial" w:eastAsia="Times New Roman" w:hAnsi="Arial" w:cs="Arial"/>
                <w:b/>
                <w:bCs/>
                <w:sz w:val="18"/>
                <w:szCs w:val="18"/>
                <w:lang w:val="es-HN"/>
              </w:rPr>
              <w:t>1.1.6</w:t>
            </w:r>
            <w:r w:rsidRPr="00F21CE3">
              <w:rPr>
                <w:rFonts w:ascii="Arial" w:eastAsia="Times New Roman" w:hAnsi="Arial" w:cs="Arial"/>
                <w:b/>
                <w:bCs/>
                <w:sz w:val="18"/>
                <w:szCs w:val="18"/>
                <w:lang w:val="es-HN"/>
              </w:rPr>
              <w:t xml:space="preserve"> </w:t>
            </w:r>
            <w:r w:rsidRPr="00F21CE3">
              <w:rPr>
                <w:rFonts w:ascii="Arial" w:eastAsia="MS Mincho" w:hAnsi="Arial" w:cs="Arial"/>
                <w:b/>
                <w:color w:val="000000"/>
                <w:sz w:val="18"/>
                <w:szCs w:val="18"/>
                <w:lang w:val="es-HN"/>
              </w:rPr>
              <w:t>Diseñar e implementar la estrategia de comunicación para concientizar, promover e integrar a la comunidad para la Educación Prebásica.</w:t>
            </w:r>
          </w:p>
          <w:p w14:paraId="7690B5C1" w14:textId="7CF248D7" w:rsidR="00D27754" w:rsidRPr="00F21CE3" w:rsidRDefault="009B4F1E" w:rsidP="007A7124">
            <w:pPr>
              <w:pStyle w:val="ListParagraph"/>
              <w:widowControl w:val="0"/>
              <w:numPr>
                <w:ilvl w:val="0"/>
                <w:numId w:val="59"/>
              </w:numPr>
              <w:autoSpaceDE w:val="0"/>
              <w:autoSpaceDN w:val="0"/>
              <w:adjustRightInd w:val="0"/>
              <w:spacing w:line="276" w:lineRule="auto"/>
              <w:rPr>
                <w:rFonts w:ascii="Arial" w:eastAsia="MS Mincho" w:hAnsi="Arial" w:cs="Arial"/>
                <w:b/>
                <w:color w:val="000000"/>
                <w:sz w:val="18"/>
                <w:szCs w:val="18"/>
                <w:lang w:val="es-HN"/>
              </w:rPr>
            </w:pPr>
            <w:r w:rsidRPr="00F21CE3">
              <w:rPr>
                <w:rFonts w:ascii="Arial" w:eastAsia="MS Mincho" w:hAnsi="Arial" w:cs="Arial"/>
                <w:b/>
                <w:color w:val="000000"/>
                <w:sz w:val="18"/>
                <w:szCs w:val="18"/>
                <w:lang w:val="es-HN"/>
              </w:rPr>
              <w:t>Concientizar</w:t>
            </w:r>
            <w:r w:rsidR="00D27754" w:rsidRPr="00F21CE3">
              <w:rPr>
                <w:rFonts w:ascii="Arial" w:eastAsia="MS Mincho" w:hAnsi="Arial" w:cs="Arial"/>
                <w:b/>
                <w:color w:val="000000"/>
                <w:sz w:val="18"/>
                <w:szCs w:val="18"/>
                <w:lang w:val="es-HN"/>
              </w:rPr>
              <w:t xml:space="preserve"> a los padres</w:t>
            </w:r>
            <w:r w:rsidRPr="00F21CE3">
              <w:rPr>
                <w:rFonts w:ascii="Arial" w:eastAsia="MS Mincho" w:hAnsi="Arial" w:cs="Arial"/>
                <w:b/>
                <w:color w:val="000000"/>
                <w:sz w:val="18"/>
                <w:szCs w:val="18"/>
                <w:lang w:val="es-HN"/>
              </w:rPr>
              <w:t>,</w:t>
            </w:r>
            <w:r w:rsidR="00D27754" w:rsidRPr="00F21CE3">
              <w:rPr>
                <w:rFonts w:ascii="Arial" w:eastAsia="MS Mincho" w:hAnsi="Arial" w:cs="Arial"/>
                <w:b/>
                <w:color w:val="000000"/>
                <w:sz w:val="18"/>
                <w:szCs w:val="18"/>
                <w:lang w:val="es-HN"/>
              </w:rPr>
              <w:t xml:space="preserve"> madres de familia, tutores o encargados y comunidad sobre la importancia y beneficios de la </w:t>
            </w:r>
            <w:r w:rsidRPr="00F21CE3">
              <w:rPr>
                <w:rFonts w:ascii="Arial" w:eastAsia="MS Mincho" w:hAnsi="Arial" w:cs="Arial"/>
                <w:b/>
                <w:color w:val="000000"/>
                <w:sz w:val="18"/>
                <w:szCs w:val="18"/>
                <w:lang w:val="es-HN"/>
              </w:rPr>
              <w:t>E</w:t>
            </w:r>
            <w:r w:rsidR="00D27754" w:rsidRPr="00F21CE3">
              <w:rPr>
                <w:rFonts w:ascii="Arial" w:eastAsia="MS Mincho" w:hAnsi="Arial" w:cs="Arial"/>
                <w:b/>
                <w:color w:val="000000"/>
                <w:sz w:val="18"/>
                <w:szCs w:val="18"/>
                <w:lang w:val="es-HN"/>
              </w:rPr>
              <w:t xml:space="preserve">ducación Prebásica; </w:t>
            </w:r>
          </w:p>
          <w:p w14:paraId="2899A706" w14:textId="7B7D388E" w:rsidR="00D27754" w:rsidRPr="00F21CE3" w:rsidRDefault="00C31F0A" w:rsidP="00DC7D81">
            <w:pPr>
              <w:tabs>
                <w:tab w:val="left" w:pos="1139"/>
              </w:tabs>
              <w:ind w:left="708"/>
              <w:rPr>
                <w:rFonts w:ascii="Arial" w:eastAsia="Arial Unicode MS" w:hAnsi="Arial" w:cs="Arial"/>
                <w:sz w:val="18"/>
                <w:szCs w:val="18"/>
                <w:lang w:val="es-HN"/>
              </w:rPr>
            </w:pPr>
            <w:r w:rsidRPr="00F21CE3">
              <w:rPr>
                <w:rFonts w:ascii="Arial" w:eastAsia="Arial Unicode MS" w:hAnsi="Arial" w:cs="Arial"/>
                <w:sz w:val="18"/>
                <w:szCs w:val="18"/>
                <w:lang w:val="es-HN"/>
              </w:rPr>
              <w:t>Se implementará</w:t>
            </w:r>
            <w:r w:rsidR="00D27754" w:rsidRPr="00F21CE3">
              <w:rPr>
                <w:rFonts w:ascii="Arial" w:eastAsia="Arial Unicode MS" w:hAnsi="Arial" w:cs="Arial"/>
                <w:sz w:val="18"/>
                <w:szCs w:val="18"/>
                <w:lang w:val="es-HN"/>
              </w:rPr>
              <w:t xml:space="preserve"> estrategias </w:t>
            </w:r>
            <w:r w:rsidRPr="00F21CE3">
              <w:rPr>
                <w:rFonts w:ascii="Arial" w:eastAsia="Arial Unicode MS" w:hAnsi="Arial" w:cs="Arial"/>
                <w:sz w:val="18"/>
                <w:szCs w:val="18"/>
                <w:lang w:val="es-HN"/>
              </w:rPr>
              <w:t xml:space="preserve">de </w:t>
            </w:r>
            <w:r w:rsidR="00D27754" w:rsidRPr="00F21CE3">
              <w:rPr>
                <w:rFonts w:ascii="Arial" w:eastAsia="Arial Unicode MS" w:hAnsi="Arial" w:cs="Arial"/>
                <w:sz w:val="18"/>
                <w:szCs w:val="18"/>
                <w:lang w:val="es-HN"/>
              </w:rPr>
              <w:t>comu</w:t>
            </w:r>
            <w:r w:rsidRPr="00F21CE3">
              <w:rPr>
                <w:rFonts w:ascii="Arial" w:eastAsia="Arial Unicode MS" w:hAnsi="Arial" w:cs="Arial"/>
                <w:sz w:val="18"/>
                <w:szCs w:val="18"/>
                <w:lang w:val="es-HN"/>
              </w:rPr>
              <w:t>nicación e informació</w:t>
            </w:r>
            <w:r w:rsidR="00D27754" w:rsidRPr="00F21CE3">
              <w:rPr>
                <w:rFonts w:ascii="Arial" w:eastAsia="Arial Unicode MS" w:hAnsi="Arial" w:cs="Arial"/>
                <w:sz w:val="18"/>
                <w:szCs w:val="18"/>
                <w:lang w:val="es-HN"/>
              </w:rPr>
              <w:t xml:space="preserve">n en Lengua </w:t>
            </w:r>
            <w:r w:rsidRPr="00F21CE3">
              <w:rPr>
                <w:rFonts w:ascii="Arial" w:eastAsia="Arial Unicode MS" w:hAnsi="Arial" w:cs="Arial"/>
                <w:sz w:val="18"/>
                <w:szCs w:val="18"/>
                <w:lang w:val="es-HN"/>
              </w:rPr>
              <w:t>M</w:t>
            </w:r>
            <w:r w:rsidR="00D27754" w:rsidRPr="00F21CE3">
              <w:rPr>
                <w:rFonts w:ascii="Arial" w:eastAsia="Arial Unicode MS" w:hAnsi="Arial" w:cs="Arial"/>
                <w:sz w:val="18"/>
                <w:szCs w:val="18"/>
                <w:lang w:val="es-HN"/>
              </w:rPr>
              <w:t>aterna</w:t>
            </w:r>
            <w:r w:rsidRPr="00F21CE3">
              <w:rPr>
                <w:rFonts w:ascii="Arial" w:eastAsia="Arial Unicode MS" w:hAnsi="Arial" w:cs="Arial"/>
                <w:sz w:val="18"/>
                <w:szCs w:val="18"/>
                <w:lang w:val="es-HN"/>
              </w:rPr>
              <w:t xml:space="preserve"> de acuerdo al pueblo indígena o afro hondureño</w:t>
            </w:r>
            <w:r w:rsidR="00C20792" w:rsidRPr="00F21CE3">
              <w:rPr>
                <w:rFonts w:ascii="Arial" w:eastAsia="Arial Unicode MS" w:hAnsi="Arial" w:cs="Arial"/>
                <w:sz w:val="18"/>
                <w:szCs w:val="18"/>
                <w:lang w:val="es-HN"/>
              </w:rPr>
              <w:t xml:space="preserve"> y para comunidades no indigenas</w:t>
            </w:r>
            <w:r w:rsidR="00E12FB1">
              <w:rPr>
                <w:rFonts w:ascii="Arial" w:eastAsia="Arial Unicode MS" w:hAnsi="Arial" w:cs="Arial"/>
                <w:sz w:val="18"/>
                <w:szCs w:val="18"/>
                <w:lang w:val="es-HN"/>
              </w:rPr>
              <w:t xml:space="preserve"> será</w:t>
            </w:r>
            <w:r w:rsidR="00FB4709" w:rsidRPr="00F21CE3">
              <w:rPr>
                <w:rFonts w:ascii="Arial" w:eastAsia="Arial Unicode MS" w:hAnsi="Arial" w:cs="Arial"/>
                <w:sz w:val="18"/>
                <w:szCs w:val="18"/>
                <w:lang w:val="es-HN"/>
              </w:rPr>
              <w:t xml:space="preserve"> realizado en español, utilizando medios de comunicación de acuerdo </w:t>
            </w:r>
            <w:r w:rsidR="009D5A46" w:rsidRPr="00F21CE3">
              <w:rPr>
                <w:rFonts w:ascii="Arial" w:eastAsia="Arial Unicode MS" w:hAnsi="Arial" w:cs="Arial"/>
                <w:sz w:val="18"/>
                <w:szCs w:val="18"/>
                <w:lang w:val="es-HN"/>
              </w:rPr>
              <w:t>al contexto</w:t>
            </w:r>
            <w:r w:rsidR="00FB4709" w:rsidRPr="00F21CE3">
              <w:rPr>
                <w:rFonts w:ascii="Arial" w:eastAsia="Arial Unicode MS" w:hAnsi="Arial" w:cs="Arial"/>
                <w:sz w:val="18"/>
                <w:szCs w:val="18"/>
                <w:lang w:val="es-HN"/>
              </w:rPr>
              <w:t xml:space="preserve">. </w:t>
            </w:r>
          </w:p>
          <w:p w14:paraId="499C0D9E" w14:textId="77777777" w:rsidR="0029762F" w:rsidRPr="00F21CE3" w:rsidRDefault="0029762F" w:rsidP="00DC7D81">
            <w:pPr>
              <w:widowControl w:val="0"/>
              <w:autoSpaceDE w:val="0"/>
              <w:autoSpaceDN w:val="0"/>
              <w:adjustRightInd w:val="0"/>
              <w:spacing w:line="276" w:lineRule="auto"/>
              <w:rPr>
                <w:rFonts w:ascii="Arial" w:eastAsia="MS Mincho" w:hAnsi="Arial" w:cs="Arial"/>
                <w:color w:val="000000"/>
                <w:sz w:val="18"/>
                <w:szCs w:val="18"/>
                <w:lang w:val="es-HN"/>
              </w:rPr>
            </w:pPr>
          </w:p>
          <w:p w14:paraId="2F93FF0B" w14:textId="0EC32926" w:rsidR="00D27754" w:rsidRPr="00F21CE3" w:rsidRDefault="00D27754" w:rsidP="007A7124">
            <w:pPr>
              <w:pStyle w:val="ListParagraph"/>
              <w:widowControl w:val="0"/>
              <w:numPr>
                <w:ilvl w:val="0"/>
                <w:numId w:val="59"/>
              </w:numPr>
              <w:autoSpaceDE w:val="0"/>
              <w:autoSpaceDN w:val="0"/>
              <w:adjustRightInd w:val="0"/>
              <w:spacing w:line="276" w:lineRule="auto"/>
              <w:rPr>
                <w:rFonts w:ascii="Arial" w:eastAsia="MS Mincho" w:hAnsi="Arial" w:cs="Arial"/>
                <w:b/>
                <w:color w:val="000000"/>
                <w:sz w:val="18"/>
                <w:szCs w:val="18"/>
                <w:lang w:val="es-HN"/>
              </w:rPr>
            </w:pPr>
            <w:r w:rsidRPr="00F21CE3">
              <w:rPr>
                <w:rFonts w:ascii="Arial" w:eastAsia="MS Mincho" w:hAnsi="Arial" w:cs="Arial"/>
                <w:b/>
                <w:color w:val="000000"/>
                <w:sz w:val="18"/>
                <w:szCs w:val="18"/>
                <w:lang w:val="es-HN"/>
              </w:rPr>
              <w:t>Promover una mayor integración de los actores de la comunidad con la Educación Prebásica.</w:t>
            </w:r>
          </w:p>
          <w:p w14:paraId="5BAC0A08" w14:textId="6FB0B6E1" w:rsidR="00D27754" w:rsidRPr="00F21CE3" w:rsidRDefault="00316F6C" w:rsidP="00DC7D81">
            <w:pPr>
              <w:tabs>
                <w:tab w:val="left" w:pos="1139"/>
              </w:tabs>
              <w:ind w:left="708"/>
              <w:rPr>
                <w:rFonts w:ascii="Arial" w:eastAsia="Arial Unicode MS" w:hAnsi="Arial" w:cs="Arial"/>
                <w:sz w:val="18"/>
                <w:szCs w:val="18"/>
                <w:lang w:val="es-HN"/>
              </w:rPr>
            </w:pPr>
            <w:r w:rsidRPr="00F21CE3">
              <w:rPr>
                <w:rFonts w:ascii="Arial" w:eastAsia="Arial Unicode MS" w:hAnsi="Arial" w:cs="Arial"/>
                <w:sz w:val="18"/>
                <w:szCs w:val="18"/>
                <w:lang w:val="es-HN"/>
              </w:rPr>
              <w:t xml:space="preserve">Se fortalecerá la importancia de la Educación </w:t>
            </w:r>
            <w:r w:rsidR="005B6586" w:rsidRPr="00F21CE3">
              <w:rPr>
                <w:rFonts w:ascii="Arial" w:eastAsia="Arial Unicode MS" w:hAnsi="Arial" w:cs="Arial"/>
                <w:sz w:val="18"/>
                <w:szCs w:val="18"/>
                <w:lang w:val="es-HN"/>
              </w:rPr>
              <w:t xml:space="preserve">Prebásica </w:t>
            </w:r>
            <w:r w:rsidR="00A96C2C" w:rsidRPr="00F21CE3">
              <w:rPr>
                <w:rFonts w:ascii="Arial" w:eastAsia="Arial Unicode MS" w:hAnsi="Arial" w:cs="Arial"/>
                <w:sz w:val="18"/>
                <w:szCs w:val="18"/>
                <w:lang w:val="es-HN"/>
              </w:rPr>
              <w:t>estableciendo</w:t>
            </w:r>
            <w:r w:rsidRPr="00F21CE3">
              <w:rPr>
                <w:rFonts w:ascii="Arial" w:eastAsia="Arial Unicode MS" w:hAnsi="Arial" w:cs="Arial"/>
                <w:sz w:val="18"/>
                <w:szCs w:val="18"/>
                <w:lang w:val="es-HN"/>
              </w:rPr>
              <w:t xml:space="preserve"> alianzas</w:t>
            </w:r>
            <w:r w:rsidR="00D27754" w:rsidRPr="00F21CE3">
              <w:rPr>
                <w:rFonts w:ascii="Arial" w:eastAsia="Arial Unicode MS" w:hAnsi="Arial" w:cs="Arial"/>
                <w:sz w:val="18"/>
                <w:szCs w:val="18"/>
                <w:lang w:val="es-HN"/>
              </w:rPr>
              <w:t xml:space="preserve"> de colaboración </w:t>
            </w:r>
            <w:r w:rsidRPr="00F21CE3">
              <w:rPr>
                <w:rFonts w:ascii="Arial" w:eastAsia="Arial Unicode MS" w:hAnsi="Arial" w:cs="Arial"/>
                <w:sz w:val="18"/>
                <w:szCs w:val="18"/>
                <w:lang w:val="es-HN"/>
              </w:rPr>
              <w:t>entre los</w:t>
            </w:r>
            <w:r w:rsidR="00D27754" w:rsidRPr="00F21CE3">
              <w:rPr>
                <w:rFonts w:ascii="Arial" w:eastAsia="Arial Unicode MS" w:hAnsi="Arial" w:cs="Arial"/>
                <w:sz w:val="18"/>
                <w:szCs w:val="18"/>
                <w:lang w:val="es-HN"/>
              </w:rPr>
              <w:t xml:space="preserve"> gobiernos Indigenas y  Afro</w:t>
            </w:r>
            <w:r w:rsidR="009D5A46" w:rsidRPr="00F21CE3">
              <w:rPr>
                <w:rFonts w:ascii="Arial" w:eastAsia="Arial Unicode MS" w:hAnsi="Arial" w:cs="Arial"/>
                <w:sz w:val="18"/>
                <w:szCs w:val="18"/>
                <w:lang w:val="es-HN"/>
              </w:rPr>
              <w:t xml:space="preserve"> hondureño</w:t>
            </w:r>
            <w:r w:rsidR="00D27754" w:rsidRPr="00F21CE3">
              <w:rPr>
                <w:rFonts w:ascii="Arial" w:eastAsia="Arial Unicode MS" w:hAnsi="Arial" w:cs="Arial"/>
                <w:sz w:val="18"/>
                <w:szCs w:val="18"/>
                <w:lang w:val="es-HN"/>
              </w:rPr>
              <w:t>s a t</w:t>
            </w:r>
            <w:r w:rsidR="00A256B3" w:rsidRPr="00F21CE3">
              <w:rPr>
                <w:rFonts w:ascii="Arial" w:eastAsia="Arial Unicode MS" w:hAnsi="Arial" w:cs="Arial"/>
                <w:sz w:val="18"/>
                <w:szCs w:val="18"/>
                <w:lang w:val="es-HN"/>
              </w:rPr>
              <w:t xml:space="preserve">ravés de sus organizaciones y las dependencias Departamentales Modalidades </w:t>
            </w:r>
            <w:r w:rsidR="00E12FB1">
              <w:rPr>
                <w:rFonts w:ascii="Arial" w:eastAsia="Arial Unicode MS" w:hAnsi="Arial" w:cs="Arial"/>
                <w:sz w:val="18"/>
                <w:szCs w:val="18"/>
                <w:lang w:val="es-HN"/>
              </w:rPr>
              <w:t>Educativas y Educacion Prebá</w:t>
            </w:r>
            <w:r w:rsidR="00C87330" w:rsidRPr="00F21CE3">
              <w:rPr>
                <w:rFonts w:ascii="Arial" w:eastAsia="Arial Unicode MS" w:hAnsi="Arial" w:cs="Arial"/>
                <w:sz w:val="18"/>
                <w:szCs w:val="18"/>
                <w:lang w:val="es-HN"/>
              </w:rPr>
              <w:t xml:space="preserve">sica. </w:t>
            </w:r>
          </w:p>
          <w:p w14:paraId="7209C838" w14:textId="77777777" w:rsidR="00D27754" w:rsidRPr="00F21CE3" w:rsidRDefault="00D27754" w:rsidP="00DC7D81">
            <w:pPr>
              <w:widowControl w:val="0"/>
              <w:autoSpaceDE w:val="0"/>
              <w:autoSpaceDN w:val="0"/>
              <w:adjustRightInd w:val="0"/>
              <w:spacing w:line="276" w:lineRule="auto"/>
              <w:rPr>
                <w:rFonts w:ascii="Arial" w:eastAsia="MS Mincho" w:hAnsi="Arial" w:cs="Arial"/>
                <w:b/>
                <w:color w:val="000000"/>
                <w:sz w:val="18"/>
                <w:szCs w:val="18"/>
                <w:highlight w:val="yellow"/>
                <w:lang w:val="es-HN"/>
              </w:rPr>
            </w:pPr>
          </w:p>
          <w:p w14:paraId="7C52FB16" w14:textId="77777777" w:rsidR="00D27754" w:rsidRPr="00F21CE3" w:rsidRDefault="00D27754" w:rsidP="00DC7D81">
            <w:pPr>
              <w:widowControl w:val="0"/>
              <w:autoSpaceDE w:val="0"/>
              <w:autoSpaceDN w:val="0"/>
              <w:adjustRightInd w:val="0"/>
              <w:spacing w:line="276" w:lineRule="auto"/>
              <w:contextualSpacing/>
              <w:rPr>
                <w:rFonts w:ascii="Arial" w:eastAsia="Times New Roman" w:hAnsi="Arial" w:cs="Arial"/>
                <w:b/>
                <w:bCs/>
                <w:sz w:val="18"/>
                <w:szCs w:val="18"/>
                <w:lang w:val="es-HN"/>
              </w:rPr>
            </w:pPr>
            <w:r w:rsidRPr="00F21CE3">
              <w:rPr>
                <w:rFonts w:ascii="Arial" w:eastAsia="Times New Roman" w:hAnsi="Arial" w:cs="Arial"/>
                <w:b/>
                <w:bCs/>
                <w:sz w:val="18"/>
                <w:szCs w:val="18"/>
                <w:lang w:val="es-HN"/>
              </w:rPr>
              <w:t xml:space="preserve">Actividad 1.3.2 Incrementar la participación de la comunidad educativa y COMDE, mediante acciones de mejoramiento de la Educación Prebásica. </w:t>
            </w:r>
          </w:p>
          <w:p w14:paraId="7DB02216" w14:textId="30B5638C" w:rsidR="00D27754" w:rsidRPr="00F21CE3" w:rsidRDefault="00F7003A" w:rsidP="007A7124">
            <w:pPr>
              <w:pStyle w:val="ListParagraph"/>
              <w:numPr>
                <w:ilvl w:val="0"/>
                <w:numId w:val="46"/>
              </w:numPr>
              <w:tabs>
                <w:tab w:val="left" w:pos="1139"/>
              </w:tabs>
              <w:ind w:left="720"/>
              <w:rPr>
                <w:rFonts w:ascii="Arial" w:eastAsia="Arial Unicode MS" w:hAnsi="Arial" w:cs="Arial"/>
                <w:sz w:val="18"/>
                <w:szCs w:val="18"/>
                <w:lang w:val="es-HN"/>
              </w:rPr>
            </w:pPr>
            <w:r w:rsidRPr="00F21CE3">
              <w:rPr>
                <w:rFonts w:ascii="Arial" w:eastAsia="Arial Unicode MS" w:hAnsi="Arial" w:cs="Arial"/>
                <w:sz w:val="18"/>
                <w:szCs w:val="18"/>
                <w:lang w:val="es-HN"/>
              </w:rPr>
              <w:t>Integrar a miembros de las organizaciones indigenas y afro hondureñas</w:t>
            </w:r>
            <w:r w:rsidR="00D27754" w:rsidRPr="00F21CE3">
              <w:rPr>
                <w:rFonts w:ascii="Arial" w:eastAsia="Arial Unicode MS" w:hAnsi="Arial" w:cs="Arial"/>
                <w:sz w:val="18"/>
                <w:szCs w:val="18"/>
                <w:lang w:val="es-HN"/>
              </w:rPr>
              <w:t xml:space="preserve"> </w:t>
            </w:r>
            <w:r w:rsidRPr="00F21CE3">
              <w:rPr>
                <w:rFonts w:ascii="Arial" w:eastAsia="Arial Unicode MS" w:hAnsi="Arial" w:cs="Arial"/>
                <w:sz w:val="18"/>
                <w:szCs w:val="18"/>
                <w:lang w:val="es-HN"/>
              </w:rPr>
              <w:t>en los COMDES, para garantizar la participa</w:t>
            </w:r>
            <w:r w:rsidR="00D27754" w:rsidRPr="00F21CE3">
              <w:rPr>
                <w:rFonts w:ascii="Arial" w:eastAsia="Arial Unicode MS" w:hAnsi="Arial" w:cs="Arial"/>
                <w:sz w:val="18"/>
                <w:szCs w:val="18"/>
                <w:lang w:val="es-HN"/>
              </w:rPr>
              <w:t>ción</w:t>
            </w:r>
            <w:r w:rsidR="00AA03E2" w:rsidRPr="00F21CE3">
              <w:rPr>
                <w:rFonts w:ascii="Arial" w:eastAsia="Arial Unicode MS" w:hAnsi="Arial" w:cs="Arial"/>
                <w:sz w:val="18"/>
                <w:szCs w:val="18"/>
                <w:lang w:val="es-HN"/>
              </w:rPr>
              <w:t xml:space="preserve"> efectiva de los actores locales en la E</w:t>
            </w:r>
            <w:r w:rsidR="00D27754" w:rsidRPr="00F21CE3">
              <w:rPr>
                <w:rFonts w:ascii="Arial" w:eastAsia="Arial Unicode MS" w:hAnsi="Arial" w:cs="Arial"/>
                <w:sz w:val="18"/>
                <w:szCs w:val="18"/>
                <w:lang w:val="es-HN"/>
              </w:rPr>
              <w:t>ducación</w:t>
            </w:r>
            <w:r w:rsidR="00AA03E2" w:rsidRPr="00F21CE3">
              <w:rPr>
                <w:rFonts w:ascii="Arial" w:eastAsia="Arial Unicode MS" w:hAnsi="Arial" w:cs="Arial"/>
                <w:sz w:val="18"/>
                <w:szCs w:val="18"/>
                <w:lang w:val="es-HN"/>
              </w:rPr>
              <w:t xml:space="preserve"> Prebásica</w:t>
            </w:r>
            <w:r w:rsidR="00D27754" w:rsidRPr="00F21CE3">
              <w:rPr>
                <w:rFonts w:ascii="Arial" w:eastAsia="Arial Unicode MS" w:hAnsi="Arial" w:cs="Arial"/>
                <w:sz w:val="18"/>
                <w:szCs w:val="18"/>
                <w:lang w:val="es-HN"/>
              </w:rPr>
              <w:t xml:space="preserve"> de sus hijos.  </w:t>
            </w:r>
          </w:p>
          <w:p w14:paraId="4CF44F0B" w14:textId="47ADDC04" w:rsidR="00D27754" w:rsidRPr="00F21CE3" w:rsidRDefault="00F7194D" w:rsidP="007A7124">
            <w:pPr>
              <w:pStyle w:val="ListParagraph"/>
              <w:numPr>
                <w:ilvl w:val="0"/>
                <w:numId w:val="46"/>
              </w:numPr>
              <w:tabs>
                <w:tab w:val="left" w:pos="1139"/>
              </w:tabs>
              <w:ind w:left="720"/>
              <w:rPr>
                <w:rFonts w:ascii="Arial" w:eastAsia="Arial Unicode MS" w:hAnsi="Arial" w:cs="Arial"/>
                <w:sz w:val="18"/>
                <w:szCs w:val="18"/>
                <w:lang w:val="es-HN"/>
              </w:rPr>
            </w:pPr>
            <w:r w:rsidRPr="00F21CE3">
              <w:rPr>
                <w:rFonts w:ascii="Arial" w:eastAsia="Arial Unicode MS" w:hAnsi="Arial" w:cs="Arial"/>
                <w:sz w:val="18"/>
                <w:szCs w:val="18"/>
                <w:lang w:val="es-HN"/>
              </w:rPr>
              <w:t xml:space="preserve">Integrar a </w:t>
            </w:r>
            <w:r w:rsidR="00867E4B" w:rsidRPr="00F21CE3">
              <w:rPr>
                <w:rFonts w:ascii="Arial" w:eastAsia="Arial Unicode MS" w:hAnsi="Arial" w:cs="Arial"/>
                <w:sz w:val="18"/>
                <w:szCs w:val="18"/>
                <w:lang w:val="es-HN"/>
              </w:rPr>
              <w:t>docentes</w:t>
            </w:r>
            <w:r w:rsidR="00B535C7" w:rsidRPr="00F21CE3">
              <w:rPr>
                <w:rFonts w:ascii="Arial" w:eastAsia="Arial Unicode MS" w:hAnsi="Arial" w:cs="Arial"/>
                <w:sz w:val="18"/>
                <w:szCs w:val="18"/>
                <w:lang w:val="es-HN"/>
              </w:rPr>
              <w:t xml:space="preserve"> y/o miembros </w:t>
            </w:r>
            <w:r w:rsidR="00867E4B" w:rsidRPr="00F21CE3">
              <w:rPr>
                <w:rFonts w:ascii="Arial" w:eastAsia="Arial Unicode MS" w:hAnsi="Arial" w:cs="Arial"/>
                <w:sz w:val="18"/>
                <w:szCs w:val="18"/>
                <w:lang w:val="es-HN"/>
              </w:rPr>
              <w:t>de pueblos</w:t>
            </w:r>
            <w:r w:rsidRPr="00F21CE3">
              <w:rPr>
                <w:rFonts w:ascii="Arial" w:eastAsia="Arial Unicode MS" w:hAnsi="Arial" w:cs="Arial"/>
                <w:sz w:val="18"/>
                <w:szCs w:val="18"/>
                <w:lang w:val="es-HN"/>
              </w:rPr>
              <w:t xml:space="preserve"> indigenas y afro hondureñas a </w:t>
            </w:r>
            <w:r w:rsidR="00E12FB1">
              <w:rPr>
                <w:rFonts w:ascii="Arial" w:eastAsia="Arial Unicode MS" w:hAnsi="Arial" w:cs="Arial"/>
                <w:sz w:val="18"/>
                <w:szCs w:val="18"/>
                <w:lang w:val="es-HN"/>
              </w:rPr>
              <w:t>las mesas té</w:t>
            </w:r>
            <w:r w:rsidR="004E171D" w:rsidRPr="00F21CE3">
              <w:rPr>
                <w:rFonts w:ascii="Arial" w:eastAsia="Arial Unicode MS" w:hAnsi="Arial" w:cs="Arial"/>
                <w:sz w:val="18"/>
                <w:szCs w:val="18"/>
                <w:lang w:val="es-HN"/>
              </w:rPr>
              <w:t xml:space="preserve">cnicas </w:t>
            </w:r>
            <w:r w:rsidR="00867E4B" w:rsidRPr="00F21CE3">
              <w:rPr>
                <w:rFonts w:ascii="Arial" w:eastAsia="Arial Unicode MS" w:hAnsi="Arial" w:cs="Arial"/>
                <w:sz w:val="18"/>
                <w:szCs w:val="18"/>
                <w:lang w:val="es-HN"/>
              </w:rPr>
              <w:t>que se conformaran</w:t>
            </w:r>
            <w:r w:rsidR="00A247FC" w:rsidRPr="00F21CE3">
              <w:rPr>
                <w:rFonts w:ascii="Arial" w:eastAsia="Arial Unicode MS" w:hAnsi="Arial" w:cs="Arial"/>
                <w:sz w:val="18"/>
                <w:szCs w:val="18"/>
                <w:lang w:val="es-HN"/>
              </w:rPr>
              <w:t xml:space="preserve"> </w:t>
            </w:r>
            <w:r w:rsidR="008F7661" w:rsidRPr="00F21CE3">
              <w:rPr>
                <w:rFonts w:ascii="Arial" w:eastAsia="Arial Unicode MS" w:hAnsi="Arial" w:cs="Arial"/>
                <w:sz w:val="18"/>
                <w:szCs w:val="18"/>
                <w:lang w:val="es-HN"/>
              </w:rPr>
              <w:t>pa</w:t>
            </w:r>
            <w:r w:rsidR="00A247FC" w:rsidRPr="00F21CE3">
              <w:rPr>
                <w:rFonts w:ascii="Arial" w:eastAsia="Arial Unicode MS" w:hAnsi="Arial" w:cs="Arial"/>
                <w:sz w:val="18"/>
                <w:szCs w:val="18"/>
                <w:lang w:val="es-HN"/>
              </w:rPr>
              <w:t xml:space="preserve">ra el diseño de </w:t>
            </w:r>
            <w:r w:rsidR="000B073D" w:rsidRPr="00F21CE3">
              <w:rPr>
                <w:rFonts w:ascii="Arial" w:eastAsia="Arial Unicode MS" w:hAnsi="Arial" w:cs="Arial"/>
                <w:sz w:val="18"/>
                <w:szCs w:val="18"/>
                <w:lang w:val="es-HN"/>
              </w:rPr>
              <w:t>l</w:t>
            </w:r>
            <w:r w:rsidR="005B0F15">
              <w:rPr>
                <w:rFonts w:ascii="Arial" w:eastAsia="Arial Unicode MS" w:hAnsi="Arial" w:cs="Arial"/>
                <w:sz w:val="18"/>
                <w:szCs w:val="18"/>
                <w:lang w:val="es-HN"/>
              </w:rPr>
              <w:t>os Mó</w:t>
            </w:r>
            <w:r w:rsidR="00A247FC" w:rsidRPr="00F21CE3">
              <w:rPr>
                <w:rFonts w:ascii="Arial" w:eastAsia="Arial Unicode MS" w:hAnsi="Arial" w:cs="Arial"/>
                <w:sz w:val="18"/>
                <w:szCs w:val="18"/>
                <w:lang w:val="es-HN"/>
              </w:rPr>
              <w:t>dulos del programa de fortalecimiento de COMDES</w:t>
            </w:r>
            <w:r w:rsidR="00B535C7" w:rsidRPr="00F21CE3">
              <w:rPr>
                <w:rFonts w:ascii="Arial" w:eastAsia="Arial Unicode MS" w:hAnsi="Arial" w:cs="Arial"/>
                <w:sz w:val="18"/>
                <w:szCs w:val="18"/>
                <w:lang w:val="es-HN"/>
              </w:rPr>
              <w:t xml:space="preserve"> y pr</w:t>
            </w:r>
            <w:r w:rsidR="004E171D" w:rsidRPr="00F21CE3">
              <w:rPr>
                <w:rFonts w:ascii="Arial" w:eastAsia="Arial Unicode MS" w:hAnsi="Arial" w:cs="Arial"/>
                <w:sz w:val="18"/>
                <w:szCs w:val="18"/>
                <w:lang w:val="es-HN"/>
              </w:rPr>
              <w:t>ocesos</w:t>
            </w:r>
            <w:r w:rsidR="00C36EB1" w:rsidRPr="00F21CE3">
              <w:rPr>
                <w:rFonts w:ascii="Arial" w:eastAsia="Arial Unicode MS" w:hAnsi="Arial" w:cs="Arial"/>
                <w:sz w:val="18"/>
                <w:szCs w:val="18"/>
                <w:lang w:val="es-HN"/>
              </w:rPr>
              <w:t xml:space="preserve"> de</w:t>
            </w:r>
            <w:r w:rsidR="005B0F15">
              <w:rPr>
                <w:rFonts w:ascii="Arial" w:eastAsia="Arial Unicode MS" w:hAnsi="Arial" w:cs="Arial"/>
                <w:sz w:val="18"/>
                <w:szCs w:val="18"/>
                <w:lang w:val="es-HN"/>
              </w:rPr>
              <w:t xml:space="preserve"> capacitación en Educación Prebá</w:t>
            </w:r>
            <w:r w:rsidR="004E171D" w:rsidRPr="00F21CE3">
              <w:rPr>
                <w:rFonts w:ascii="Arial" w:eastAsia="Arial Unicode MS" w:hAnsi="Arial" w:cs="Arial"/>
                <w:sz w:val="18"/>
                <w:szCs w:val="18"/>
                <w:lang w:val="es-HN"/>
              </w:rPr>
              <w:t>sica</w:t>
            </w:r>
            <w:r w:rsidR="00F54179" w:rsidRPr="00F21CE3">
              <w:rPr>
                <w:rFonts w:ascii="Arial" w:eastAsia="Arial Unicode MS" w:hAnsi="Arial" w:cs="Arial"/>
                <w:sz w:val="18"/>
                <w:szCs w:val="18"/>
                <w:lang w:val="es-HN"/>
              </w:rPr>
              <w:t>.</w:t>
            </w:r>
            <w:bookmarkEnd w:id="23"/>
          </w:p>
        </w:tc>
      </w:tr>
    </w:tbl>
    <w:p w14:paraId="572F9587" w14:textId="16EE473B" w:rsidR="00D0314B" w:rsidRPr="00F21CE3" w:rsidRDefault="00D0314B" w:rsidP="00DC7D81">
      <w:pPr>
        <w:rPr>
          <w:rFonts w:ascii="Arial" w:eastAsia="Arial Unicode MS" w:hAnsi="Arial" w:cs="Arial"/>
          <w:lang w:val="es-HN"/>
        </w:rPr>
      </w:pPr>
    </w:p>
    <w:p w14:paraId="3734E9CB" w14:textId="77777777" w:rsidR="00830BEA" w:rsidRPr="00F21CE3" w:rsidRDefault="00D27754" w:rsidP="00DC7D81">
      <w:pPr>
        <w:rPr>
          <w:rFonts w:ascii="Arial" w:eastAsia="Arial Unicode MS" w:hAnsi="Arial" w:cs="Arial"/>
          <w:lang w:val="es-HN"/>
        </w:rPr>
      </w:pPr>
      <w:r w:rsidRPr="00F21CE3">
        <w:rPr>
          <w:rFonts w:ascii="Arial" w:eastAsia="Arial Unicode MS" w:hAnsi="Arial" w:cs="Arial"/>
          <w:lang w:val="es-HN"/>
        </w:rPr>
        <w:t xml:space="preserve">                                                  </w:t>
      </w:r>
    </w:p>
    <w:p w14:paraId="25B1EDC7" w14:textId="77777777" w:rsidR="00830BEA" w:rsidRPr="00F21CE3" w:rsidRDefault="00830BEA" w:rsidP="00DC7D81">
      <w:pPr>
        <w:rPr>
          <w:rFonts w:ascii="Arial" w:eastAsia="Arial Unicode MS" w:hAnsi="Arial" w:cs="Arial"/>
          <w:lang w:val="es-HN"/>
        </w:rPr>
      </w:pPr>
    </w:p>
    <w:p w14:paraId="35FBB852" w14:textId="77777777" w:rsidR="00830BEA" w:rsidRPr="00F21CE3" w:rsidRDefault="00830BEA" w:rsidP="00DC7D81">
      <w:pPr>
        <w:rPr>
          <w:rFonts w:ascii="Arial" w:eastAsia="Arial Unicode MS" w:hAnsi="Arial" w:cs="Arial"/>
          <w:lang w:val="es-HN"/>
        </w:rPr>
      </w:pPr>
    </w:p>
    <w:p w14:paraId="14DAF124" w14:textId="77777777" w:rsidR="00830BEA" w:rsidRPr="00F21CE3" w:rsidRDefault="00830BEA" w:rsidP="00DC7D81">
      <w:pPr>
        <w:rPr>
          <w:rFonts w:ascii="Arial" w:eastAsia="Arial Unicode MS" w:hAnsi="Arial" w:cs="Arial"/>
          <w:lang w:val="es-HN"/>
        </w:rPr>
      </w:pPr>
    </w:p>
    <w:p w14:paraId="7701115B" w14:textId="77777777" w:rsidR="00830BEA" w:rsidRPr="00F21CE3" w:rsidRDefault="00830BEA" w:rsidP="00DC7D81">
      <w:pPr>
        <w:rPr>
          <w:rFonts w:ascii="Arial" w:eastAsia="Arial Unicode MS" w:hAnsi="Arial" w:cs="Arial"/>
          <w:lang w:val="es-HN"/>
        </w:rPr>
      </w:pPr>
    </w:p>
    <w:p w14:paraId="458813A9" w14:textId="7B4A4485" w:rsidR="00D27754" w:rsidRPr="00310ABF" w:rsidRDefault="00D27754" w:rsidP="00A55E86">
      <w:pPr>
        <w:rPr>
          <w:b/>
          <w:i/>
          <w:sz w:val="28"/>
          <w:lang w:val="es-HN"/>
        </w:rPr>
      </w:pPr>
      <w:r w:rsidRPr="00310ABF">
        <w:rPr>
          <w:b/>
          <w:i/>
          <w:sz w:val="28"/>
          <w:lang w:val="es-HN"/>
        </w:rPr>
        <w:t>COMPONENTE II: Actulizar el currículo y mejorar las prácticas pedagógicas en el aula en las tres modalidades de Educa</w:t>
      </w:r>
      <w:r w:rsidR="00006419" w:rsidRPr="00310ABF">
        <w:rPr>
          <w:b/>
          <w:i/>
          <w:sz w:val="28"/>
          <w:lang w:val="es-HN"/>
        </w:rPr>
        <w:t>ció</w:t>
      </w:r>
      <w:r w:rsidRPr="00310ABF">
        <w:rPr>
          <w:b/>
          <w:i/>
          <w:sz w:val="28"/>
          <w:lang w:val="es-HN"/>
        </w:rPr>
        <w:t xml:space="preserve">n Prebásica.  </w:t>
      </w:r>
    </w:p>
    <w:p w14:paraId="50510A56" w14:textId="77777777" w:rsidR="0060076E" w:rsidRDefault="0060076E" w:rsidP="0060076E">
      <w:pPr>
        <w:rPr>
          <w:lang w:val="es-HN"/>
        </w:rPr>
      </w:pPr>
    </w:p>
    <w:p w14:paraId="63250C77" w14:textId="77777777" w:rsidR="00310ABF" w:rsidRPr="0060076E" w:rsidRDefault="00310ABF" w:rsidP="0060076E">
      <w:pPr>
        <w:rPr>
          <w:lang w:val="es-HN"/>
        </w:rPr>
      </w:pPr>
    </w:p>
    <w:p w14:paraId="6EB4F274" w14:textId="0E6589D1" w:rsidR="00AB7A0A" w:rsidRDefault="006D4268" w:rsidP="00DC7D81">
      <w:pPr>
        <w:spacing w:line="276" w:lineRule="auto"/>
        <w:rPr>
          <w:rFonts w:ascii="Arial" w:eastAsia="Arial Unicode MS" w:hAnsi="Arial" w:cs="Arial"/>
          <w:b/>
          <w:lang w:val="es-HN"/>
        </w:rPr>
      </w:pPr>
      <w:r w:rsidRPr="00006419">
        <w:rPr>
          <w:rFonts w:ascii="Arial" w:eastAsia="Arial Unicode MS" w:hAnsi="Arial" w:cs="Arial"/>
          <w:b/>
          <w:lang w:val="es-HN"/>
        </w:rPr>
        <w:t>Tabla</w:t>
      </w:r>
      <w:r w:rsidR="004873AF" w:rsidRPr="00006419">
        <w:rPr>
          <w:rFonts w:ascii="Arial" w:eastAsia="Arial Unicode MS" w:hAnsi="Arial" w:cs="Arial"/>
          <w:b/>
          <w:lang w:val="es-HN"/>
        </w:rPr>
        <w:t xml:space="preserve"> </w:t>
      </w:r>
      <w:r w:rsidR="00830BEA" w:rsidRPr="00006419">
        <w:rPr>
          <w:rFonts w:ascii="Arial" w:eastAsia="Arial Unicode MS" w:hAnsi="Arial" w:cs="Arial"/>
          <w:b/>
          <w:lang w:val="es-HN"/>
        </w:rPr>
        <w:t>No.</w:t>
      </w:r>
      <w:r w:rsidR="003D3CF0">
        <w:rPr>
          <w:rFonts w:ascii="Arial" w:eastAsia="Arial Unicode MS" w:hAnsi="Arial" w:cs="Arial"/>
          <w:b/>
          <w:lang w:val="es-HN"/>
        </w:rPr>
        <w:t xml:space="preserve"> 11. </w:t>
      </w:r>
      <w:r w:rsidR="00006419" w:rsidRPr="00006419">
        <w:rPr>
          <w:rFonts w:ascii="Arial" w:eastAsia="Arial Unicode MS" w:hAnsi="Arial" w:cs="Arial"/>
          <w:b/>
          <w:lang w:val="es-HN"/>
        </w:rPr>
        <w:t xml:space="preserve"> C</w:t>
      </w:r>
      <w:r w:rsidR="004873AF" w:rsidRPr="00006419">
        <w:rPr>
          <w:rFonts w:ascii="Arial" w:eastAsia="Arial Unicode MS" w:hAnsi="Arial" w:cs="Arial"/>
          <w:b/>
          <w:lang w:val="es-HN"/>
        </w:rPr>
        <w:t>onsulta vrs respuesta del proyecto Componente II</w:t>
      </w:r>
    </w:p>
    <w:p w14:paraId="1F5C2EB3" w14:textId="77777777" w:rsidR="00310ABF" w:rsidRPr="00F21CE3" w:rsidRDefault="00310ABF" w:rsidP="00DC7D81">
      <w:pPr>
        <w:spacing w:line="276" w:lineRule="auto"/>
        <w:rPr>
          <w:rFonts w:ascii="Arial" w:eastAsia="Arial Unicode MS" w:hAnsi="Arial" w:cs="Arial"/>
          <w:b/>
          <w:lang w:val="es-HN"/>
        </w:rPr>
      </w:pPr>
    </w:p>
    <w:tbl>
      <w:tblPr>
        <w:tblStyle w:val="TableGrid"/>
        <w:tblW w:w="13433" w:type="dxa"/>
        <w:tblLook w:val="04A0" w:firstRow="1" w:lastRow="0" w:firstColumn="1" w:lastColumn="0" w:noHBand="0" w:noVBand="1"/>
      </w:tblPr>
      <w:tblGrid>
        <w:gridCol w:w="2376"/>
        <w:gridCol w:w="2127"/>
        <w:gridCol w:w="2448"/>
        <w:gridCol w:w="2088"/>
        <w:gridCol w:w="4394"/>
      </w:tblGrid>
      <w:tr w:rsidR="00FB6801" w:rsidRPr="00F21CE3" w14:paraId="5426F2A1" w14:textId="77777777" w:rsidTr="00F6072B">
        <w:trPr>
          <w:tblHeader/>
        </w:trPr>
        <w:tc>
          <w:tcPr>
            <w:tcW w:w="9039" w:type="dxa"/>
            <w:gridSpan w:val="4"/>
            <w:shd w:val="clear" w:color="auto" w:fill="C2D69B" w:themeFill="accent3" w:themeFillTint="99"/>
          </w:tcPr>
          <w:p w14:paraId="10672180" w14:textId="77777777" w:rsidR="00D27754" w:rsidRPr="00F21CE3" w:rsidRDefault="00D27754" w:rsidP="00DC7D81">
            <w:pPr>
              <w:rPr>
                <w:rFonts w:ascii="Arial" w:eastAsia="Arial Unicode MS" w:hAnsi="Arial" w:cs="Arial"/>
                <w:b/>
                <w:lang w:val="es-HN"/>
              </w:rPr>
            </w:pPr>
            <w:r w:rsidRPr="00F21CE3">
              <w:rPr>
                <w:rFonts w:ascii="Arial" w:eastAsia="Arial Unicode MS" w:hAnsi="Arial" w:cs="Arial"/>
                <w:b/>
                <w:lang w:val="es-HN"/>
              </w:rPr>
              <w:t>Resultados de la Consulta</w:t>
            </w:r>
          </w:p>
        </w:tc>
        <w:tc>
          <w:tcPr>
            <w:tcW w:w="4394" w:type="dxa"/>
            <w:vMerge w:val="restart"/>
            <w:shd w:val="clear" w:color="auto" w:fill="C2D69B" w:themeFill="accent3" w:themeFillTint="99"/>
          </w:tcPr>
          <w:p w14:paraId="5F7CDC94" w14:textId="19068BC4" w:rsidR="00D27754" w:rsidRPr="00F21CE3" w:rsidRDefault="004026D8" w:rsidP="00DC7D81">
            <w:pPr>
              <w:rPr>
                <w:rFonts w:ascii="Arial" w:eastAsia="Arial Unicode MS" w:hAnsi="Arial" w:cs="Arial"/>
                <w:b/>
                <w:lang w:val="es-HN"/>
              </w:rPr>
            </w:pPr>
            <w:r>
              <w:rPr>
                <w:rFonts w:ascii="Arial" w:eastAsia="Arial Unicode MS" w:hAnsi="Arial" w:cs="Arial"/>
                <w:b/>
                <w:lang w:val="es-HN"/>
              </w:rPr>
              <w:t xml:space="preserve">          </w:t>
            </w:r>
            <w:r w:rsidR="00D27754" w:rsidRPr="00F21CE3">
              <w:rPr>
                <w:rFonts w:ascii="Arial" w:eastAsia="Arial Unicode MS" w:hAnsi="Arial" w:cs="Arial"/>
                <w:b/>
                <w:lang w:val="es-HN"/>
              </w:rPr>
              <w:t>Respuesta del Proyecto</w:t>
            </w:r>
          </w:p>
        </w:tc>
      </w:tr>
      <w:tr w:rsidR="00FB6801" w:rsidRPr="00F21CE3" w14:paraId="5D080073" w14:textId="77777777" w:rsidTr="00F6072B">
        <w:trPr>
          <w:tblHeader/>
        </w:trPr>
        <w:tc>
          <w:tcPr>
            <w:tcW w:w="2376" w:type="dxa"/>
          </w:tcPr>
          <w:p w14:paraId="7536F4A9" w14:textId="77777777" w:rsidR="00D27754" w:rsidRPr="00F21CE3" w:rsidRDefault="00D27754" w:rsidP="00DC7D81">
            <w:pPr>
              <w:rPr>
                <w:rFonts w:ascii="Arial" w:eastAsia="Arial Unicode MS" w:hAnsi="Arial" w:cs="Arial"/>
                <w:b/>
                <w:color w:val="0070C0"/>
                <w:lang w:val="es-HN"/>
              </w:rPr>
            </w:pPr>
            <w:r w:rsidRPr="00F21CE3">
              <w:rPr>
                <w:rFonts w:ascii="Arial" w:eastAsia="Arial Unicode MS" w:hAnsi="Arial" w:cs="Arial"/>
                <w:b/>
                <w:color w:val="0070C0"/>
                <w:lang w:val="es-HN"/>
              </w:rPr>
              <w:t>Pueblo Tolupan</w:t>
            </w:r>
          </w:p>
        </w:tc>
        <w:tc>
          <w:tcPr>
            <w:tcW w:w="2127" w:type="dxa"/>
          </w:tcPr>
          <w:p w14:paraId="5854DFFE" w14:textId="77777777" w:rsidR="00D27754" w:rsidRPr="00F21CE3" w:rsidRDefault="00D27754" w:rsidP="00DC7D81">
            <w:pPr>
              <w:rPr>
                <w:rFonts w:ascii="Arial" w:eastAsia="Arial Unicode MS" w:hAnsi="Arial" w:cs="Arial"/>
                <w:b/>
                <w:color w:val="0070C0"/>
                <w:lang w:val="es-HN"/>
              </w:rPr>
            </w:pPr>
            <w:r w:rsidRPr="00F21CE3">
              <w:rPr>
                <w:rFonts w:ascii="Arial" w:eastAsia="Arial Unicode MS" w:hAnsi="Arial" w:cs="Arial"/>
                <w:b/>
                <w:color w:val="0070C0"/>
                <w:lang w:val="es-HN"/>
              </w:rPr>
              <w:t>Pueblo Nahua</w:t>
            </w:r>
          </w:p>
        </w:tc>
        <w:tc>
          <w:tcPr>
            <w:tcW w:w="2448" w:type="dxa"/>
          </w:tcPr>
          <w:p w14:paraId="4B2202FE" w14:textId="77777777" w:rsidR="00D27754" w:rsidRPr="00F21CE3" w:rsidRDefault="00D27754" w:rsidP="00DC7D81">
            <w:pPr>
              <w:rPr>
                <w:rFonts w:ascii="Arial" w:eastAsia="Arial Unicode MS" w:hAnsi="Arial" w:cs="Arial"/>
                <w:b/>
                <w:color w:val="0070C0"/>
                <w:lang w:val="es-HN"/>
              </w:rPr>
            </w:pPr>
            <w:r w:rsidRPr="00F21CE3">
              <w:rPr>
                <w:rFonts w:ascii="Arial" w:eastAsia="Arial Unicode MS" w:hAnsi="Arial" w:cs="Arial"/>
                <w:b/>
                <w:color w:val="0070C0"/>
                <w:lang w:val="es-HN"/>
              </w:rPr>
              <w:t>Pueblo Pech</w:t>
            </w:r>
          </w:p>
        </w:tc>
        <w:tc>
          <w:tcPr>
            <w:tcW w:w="2088" w:type="dxa"/>
          </w:tcPr>
          <w:p w14:paraId="72D99D71" w14:textId="77777777" w:rsidR="00D27754" w:rsidRPr="00F21CE3" w:rsidRDefault="00D27754" w:rsidP="00DC7D81">
            <w:pPr>
              <w:rPr>
                <w:rFonts w:ascii="Arial" w:eastAsia="Arial Unicode MS" w:hAnsi="Arial" w:cs="Arial"/>
                <w:b/>
                <w:color w:val="0070C0"/>
                <w:lang w:val="es-HN"/>
              </w:rPr>
            </w:pPr>
            <w:r w:rsidRPr="00F21CE3">
              <w:rPr>
                <w:rFonts w:ascii="Arial" w:eastAsia="Arial Unicode MS" w:hAnsi="Arial" w:cs="Arial"/>
                <w:b/>
                <w:color w:val="0070C0"/>
                <w:lang w:val="es-HN"/>
              </w:rPr>
              <w:t>Pueblo Miskitu</w:t>
            </w:r>
          </w:p>
        </w:tc>
        <w:tc>
          <w:tcPr>
            <w:tcW w:w="4394" w:type="dxa"/>
            <w:vMerge/>
          </w:tcPr>
          <w:p w14:paraId="2179E9B8" w14:textId="77777777" w:rsidR="00D27754" w:rsidRPr="00F21CE3" w:rsidRDefault="00D27754" w:rsidP="00DC7D81">
            <w:pPr>
              <w:rPr>
                <w:rFonts w:ascii="Arial" w:eastAsia="Arial Unicode MS" w:hAnsi="Arial" w:cs="Arial"/>
                <w:b/>
                <w:color w:val="0070C0"/>
                <w:lang w:val="es-HN"/>
              </w:rPr>
            </w:pPr>
          </w:p>
        </w:tc>
      </w:tr>
      <w:tr w:rsidR="00FB6801" w:rsidRPr="00F21CE3" w14:paraId="27DB9EF9" w14:textId="77777777" w:rsidTr="00F6072B">
        <w:tc>
          <w:tcPr>
            <w:tcW w:w="2376" w:type="dxa"/>
          </w:tcPr>
          <w:p w14:paraId="170615FE" w14:textId="60658FB3" w:rsidR="00D27754" w:rsidRPr="00F21CE3" w:rsidRDefault="00006419" w:rsidP="007A7124">
            <w:pPr>
              <w:pStyle w:val="ListParagraph"/>
              <w:numPr>
                <w:ilvl w:val="0"/>
                <w:numId w:val="19"/>
              </w:numPr>
              <w:spacing w:after="240"/>
              <w:rPr>
                <w:rFonts w:ascii="Arial" w:eastAsia="Arial Unicode MS" w:hAnsi="Arial" w:cs="Arial"/>
                <w:sz w:val="18"/>
                <w:szCs w:val="18"/>
                <w:lang w:val="es-HN"/>
              </w:rPr>
            </w:pPr>
            <w:r>
              <w:rPr>
                <w:rFonts w:ascii="Arial" w:eastAsia="Arial Unicode MS" w:hAnsi="Arial" w:cs="Arial"/>
                <w:sz w:val="18"/>
                <w:szCs w:val="18"/>
                <w:lang w:val="es-HN"/>
              </w:rPr>
              <w:t>En la elaboración de Currí</w:t>
            </w:r>
            <w:r w:rsidR="00D27754" w:rsidRPr="00F21CE3">
              <w:rPr>
                <w:rFonts w:ascii="Arial" w:eastAsia="Arial Unicode MS" w:hAnsi="Arial" w:cs="Arial"/>
                <w:sz w:val="18"/>
                <w:szCs w:val="18"/>
                <w:lang w:val="es-HN"/>
              </w:rPr>
              <w:t xml:space="preserve">culo no debe obviar la cosmovisión de nuestros pueblos por que es parte de nuestro entorno inmediato. </w:t>
            </w:r>
          </w:p>
          <w:p w14:paraId="5F867F6C" w14:textId="77777777" w:rsidR="00D27754" w:rsidRPr="00F21CE3" w:rsidRDefault="00D27754" w:rsidP="00DC7D81">
            <w:pPr>
              <w:pStyle w:val="ListParagraph"/>
              <w:spacing w:after="240"/>
              <w:ind w:left="360"/>
              <w:rPr>
                <w:rFonts w:ascii="Arial" w:eastAsia="Arial Unicode MS" w:hAnsi="Arial" w:cs="Arial"/>
                <w:sz w:val="18"/>
                <w:szCs w:val="18"/>
                <w:lang w:val="es-HN"/>
              </w:rPr>
            </w:pPr>
          </w:p>
          <w:p w14:paraId="45D33D62" w14:textId="729A7F42" w:rsidR="00D27754" w:rsidRPr="00F21CE3" w:rsidRDefault="00D27754" w:rsidP="007A7124">
            <w:pPr>
              <w:pStyle w:val="ListParagraph"/>
              <w:numPr>
                <w:ilvl w:val="0"/>
                <w:numId w:val="19"/>
              </w:numPr>
              <w:spacing w:after="240"/>
              <w:rPr>
                <w:rFonts w:ascii="Arial" w:eastAsia="Arial Unicode MS" w:hAnsi="Arial" w:cs="Arial"/>
                <w:sz w:val="18"/>
                <w:szCs w:val="18"/>
                <w:lang w:val="es-HN"/>
              </w:rPr>
            </w:pPr>
            <w:r w:rsidRPr="00F21CE3">
              <w:rPr>
                <w:rFonts w:ascii="Arial" w:eastAsia="Arial Unicode MS" w:hAnsi="Arial" w:cs="Arial"/>
                <w:sz w:val="18"/>
                <w:szCs w:val="18"/>
                <w:lang w:val="es-HN"/>
              </w:rPr>
              <w:t xml:space="preserve">La lengua materna de nuestro pueblo es prioritario  para nosotros por lo tanto, es muy necesario que </w:t>
            </w:r>
            <w:r w:rsidR="001C62F6">
              <w:rPr>
                <w:rFonts w:ascii="Arial" w:eastAsia="Arial Unicode MS" w:hAnsi="Arial" w:cs="Arial"/>
                <w:sz w:val="18"/>
                <w:szCs w:val="18"/>
                <w:lang w:val="es-HN"/>
              </w:rPr>
              <w:t xml:space="preserve">las </w:t>
            </w:r>
            <w:r w:rsidR="001C62F6" w:rsidRPr="001C62F6">
              <w:rPr>
                <w:rFonts w:ascii="Arial" w:eastAsia="Arial Unicode MS" w:hAnsi="Arial" w:cs="Arial"/>
                <w:sz w:val="18"/>
                <w:szCs w:val="18"/>
                <w:lang w:val="es-HN"/>
              </w:rPr>
              <w:t xml:space="preserve">niñas </w:t>
            </w:r>
            <w:r w:rsidR="00463B88" w:rsidRPr="001C62F6">
              <w:rPr>
                <w:rFonts w:ascii="Arial" w:eastAsia="Arial Unicode MS" w:hAnsi="Arial" w:cs="Arial"/>
                <w:sz w:val="18"/>
                <w:szCs w:val="18"/>
                <w:lang w:val="es-HN"/>
              </w:rPr>
              <w:t xml:space="preserve"> y l</w:t>
            </w:r>
            <w:r w:rsidR="001C62F6" w:rsidRPr="001C62F6">
              <w:rPr>
                <w:rFonts w:ascii="Arial" w:eastAsia="Arial Unicode MS" w:hAnsi="Arial" w:cs="Arial"/>
                <w:sz w:val="18"/>
                <w:szCs w:val="18"/>
                <w:lang w:val="es-HN"/>
              </w:rPr>
              <w:t>o</w:t>
            </w:r>
            <w:r w:rsidR="00463B88" w:rsidRPr="001C62F6">
              <w:rPr>
                <w:rFonts w:ascii="Arial" w:eastAsia="Arial Unicode MS" w:hAnsi="Arial" w:cs="Arial"/>
                <w:sz w:val="18"/>
                <w:szCs w:val="18"/>
                <w:lang w:val="es-HN"/>
              </w:rPr>
              <w:t>s niñ</w:t>
            </w:r>
            <w:r w:rsidR="001C62F6" w:rsidRPr="001C62F6">
              <w:rPr>
                <w:rFonts w:ascii="Arial" w:eastAsia="Arial Unicode MS" w:hAnsi="Arial" w:cs="Arial"/>
                <w:sz w:val="18"/>
                <w:szCs w:val="18"/>
                <w:lang w:val="es-HN"/>
              </w:rPr>
              <w:t>o</w:t>
            </w:r>
            <w:r w:rsidR="00463B88" w:rsidRPr="001C62F6">
              <w:rPr>
                <w:rFonts w:ascii="Arial" w:eastAsia="Arial Unicode MS" w:hAnsi="Arial" w:cs="Arial"/>
                <w:sz w:val="18"/>
                <w:szCs w:val="18"/>
                <w:lang w:val="es-HN"/>
              </w:rPr>
              <w:t>s</w:t>
            </w:r>
            <w:r w:rsidR="00463B88">
              <w:rPr>
                <w:rFonts w:ascii="Arial" w:eastAsia="Arial Unicode MS" w:hAnsi="Arial" w:cs="Arial"/>
                <w:sz w:val="18"/>
                <w:szCs w:val="18"/>
                <w:lang w:val="es-HN"/>
              </w:rPr>
              <w:t xml:space="preserve"> </w:t>
            </w:r>
            <w:r w:rsidRPr="00F21CE3">
              <w:rPr>
                <w:rFonts w:ascii="Arial" w:eastAsia="Arial Unicode MS" w:hAnsi="Arial" w:cs="Arial"/>
                <w:sz w:val="18"/>
                <w:szCs w:val="18"/>
                <w:lang w:val="es-HN"/>
              </w:rPr>
              <w:t xml:space="preserve"> reciban su educación desde nuestra lengua tol.</w:t>
            </w:r>
          </w:p>
          <w:p w14:paraId="53E6A8B3" w14:textId="77777777" w:rsidR="00D27754" w:rsidRPr="00F21CE3" w:rsidRDefault="00D27754" w:rsidP="00DC7D81">
            <w:pPr>
              <w:pStyle w:val="ListParagraph"/>
              <w:spacing w:after="240"/>
              <w:ind w:left="360"/>
              <w:rPr>
                <w:rFonts w:ascii="Arial" w:eastAsia="Arial Unicode MS" w:hAnsi="Arial" w:cs="Arial"/>
                <w:sz w:val="18"/>
                <w:szCs w:val="18"/>
                <w:lang w:val="es-HN"/>
              </w:rPr>
            </w:pPr>
          </w:p>
          <w:p w14:paraId="52E2BB89" w14:textId="1213E94E" w:rsidR="00D27754" w:rsidRPr="00F21CE3" w:rsidRDefault="00D27754" w:rsidP="007A7124">
            <w:pPr>
              <w:pStyle w:val="ListParagraph"/>
              <w:numPr>
                <w:ilvl w:val="0"/>
                <w:numId w:val="19"/>
              </w:numPr>
              <w:spacing w:after="240"/>
              <w:rPr>
                <w:rFonts w:ascii="Arial" w:eastAsia="Arial Unicode MS" w:hAnsi="Arial" w:cs="Arial"/>
                <w:sz w:val="18"/>
                <w:szCs w:val="18"/>
                <w:lang w:val="es-HN"/>
              </w:rPr>
            </w:pPr>
            <w:r w:rsidRPr="00F21CE3">
              <w:rPr>
                <w:rFonts w:ascii="Arial" w:eastAsia="Arial Unicode MS" w:hAnsi="Arial" w:cs="Arial"/>
                <w:sz w:val="18"/>
                <w:szCs w:val="18"/>
                <w:lang w:val="es-HN"/>
              </w:rPr>
              <w:t>No solamente se trata de dotar de materiales o que tengan lengua tol, sino qu</w:t>
            </w:r>
            <w:r w:rsidR="00463B88">
              <w:rPr>
                <w:rFonts w:ascii="Arial" w:eastAsia="Arial Unicode MS" w:hAnsi="Arial" w:cs="Arial"/>
                <w:sz w:val="18"/>
                <w:szCs w:val="18"/>
                <w:lang w:val="es-HN"/>
              </w:rPr>
              <w:t>e también nuestros niñez reciban</w:t>
            </w:r>
            <w:r w:rsidRPr="00F21CE3">
              <w:rPr>
                <w:rFonts w:ascii="Arial" w:eastAsia="Arial Unicode MS" w:hAnsi="Arial" w:cs="Arial"/>
                <w:sz w:val="18"/>
                <w:szCs w:val="18"/>
                <w:lang w:val="es-HN"/>
              </w:rPr>
              <w:t xml:space="preserve"> una educación de calidad y aprendan  mejor.</w:t>
            </w:r>
          </w:p>
          <w:p w14:paraId="5F414ECF" w14:textId="77777777" w:rsidR="00D27754" w:rsidRPr="00F21CE3" w:rsidRDefault="00D27754" w:rsidP="00DC7D81">
            <w:pPr>
              <w:pStyle w:val="ListParagraph"/>
              <w:spacing w:after="240"/>
              <w:ind w:left="360"/>
              <w:rPr>
                <w:rFonts w:ascii="Arial" w:eastAsia="Arial Unicode MS" w:hAnsi="Arial" w:cs="Arial"/>
                <w:sz w:val="18"/>
                <w:szCs w:val="18"/>
                <w:lang w:val="es-HN"/>
              </w:rPr>
            </w:pPr>
          </w:p>
          <w:p w14:paraId="67794572" w14:textId="4D4CC624" w:rsidR="00D27754" w:rsidRPr="00F21CE3" w:rsidRDefault="00D27754" w:rsidP="007A7124">
            <w:pPr>
              <w:pStyle w:val="ListParagraph"/>
              <w:numPr>
                <w:ilvl w:val="0"/>
                <w:numId w:val="19"/>
              </w:numPr>
              <w:spacing w:after="240"/>
              <w:rPr>
                <w:rFonts w:ascii="Arial" w:eastAsia="Arial Unicode MS" w:hAnsi="Arial" w:cs="Arial"/>
                <w:sz w:val="18"/>
                <w:szCs w:val="18"/>
                <w:lang w:val="es-HN"/>
              </w:rPr>
            </w:pPr>
            <w:r w:rsidRPr="00F21CE3">
              <w:rPr>
                <w:rFonts w:ascii="Arial" w:eastAsia="Arial Unicode MS" w:hAnsi="Arial" w:cs="Arial"/>
                <w:sz w:val="18"/>
                <w:szCs w:val="18"/>
                <w:lang w:val="es-HN"/>
              </w:rPr>
              <w:t>Nuestra lengua Tol está en peligro de extinción por lo que estamos muy preocupado, y esto tiene que ver la escuela, porque les enseñan otra lengua que no es nuestra.</w:t>
            </w:r>
          </w:p>
          <w:p w14:paraId="326A15FC" w14:textId="77777777" w:rsidR="00D27754" w:rsidRPr="00F21CE3" w:rsidRDefault="00D27754" w:rsidP="00DC7D81">
            <w:pPr>
              <w:pStyle w:val="ListParagraph"/>
              <w:spacing w:after="240"/>
              <w:ind w:left="360"/>
              <w:rPr>
                <w:rFonts w:ascii="Arial" w:eastAsia="Arial Unicode MS" w:hAnsi="Arial" w:cs="Arial"/>
                <w:sz w:val="18"/>
                <w:szCs w:val="18"/>
                <w:lang w:val="es-HN"/>
              </w:rPr>
            </w:pPr>
          </w:p>
          <w:p w14:paraId="2ADA29C8" w14:textId="77777777" w:rsidR="00D27754" w:rsidRPr="00F21CE3" w:rsidRDefault="00D27754" w:rsidP="007A7124">
            <w:pPr>
              <w:pStyle w:val="ListParagraph"/>
              <w:numPr>
                <w:ilvl w:val="0"/>
                <w:numId w:val="19"/>
              </w:numPr>
              <w:spacing w:after="240"/>
              <w:rPr>
                <w:rFonts w:ascii="Arial" w:eastAsia="Arial Unicode MS" w:hAnsi="Arial" w:cs="Arial"/>
                <w:sz w:val="18"/>
                <w:szCs w:val="18"/>
                <w:lang w:val="es-HN"/>
              </w:rPr>
            </w:pPr>
            <w:r w:rsidRPr="00F21CE3">
              <w:rPr>
                <w:rFonts w:ascii="Arial" w:eastAsia="Arial Unicode MS" w:hAnsi="Arial" w:cs="Arial"/>
                <w:sz w:val="18"/>
                <w:szCs w:val="18"/>
                <w:lang w:val="es-HN"/>
              </w:rPr>
              <w:t xml:space="preserve">La mayoría de nuestros niños de Kinder únicamente hablan en Tol, al menos a nuestra comunidad. </w:t>
            </w:r>
          </w:p>
          <w:p w14:paraId="0E81B134" w14:textId="77777777" w:rsidR="00D27754" w:rsidRPr="00F21CE3" w:rsidRDefault="00D27754" w:rsidP="00DC7D81">
            <w:pPr>
              <w:pStyle w:val="ListParagraph"/>
              <w:spacing w:after="240"/>
              <w:ind w:left="360"/>
              <w:rPr>
                <w:rFonts w:ascii="Arial" w:eastAsia="Arial Unicode MS" w:hAnsi="Arial" w:cs="Arial"/>
                <w:sz w:val="18"/>
                <w:szCs w:val="18"/>
                <w:lang w:val="es-HN"/>
              </w:rPr>
            </w:pPr>
          </w:p>
          <w:p w14:paraId="2077DFAD" w14:textId="155A22F4" w:rsidR="00D27754" w:rsidRPr="00F21CE3" w:rsidRDefault="00D27754" w:rsidP="007A7124">
            <w:pPr>
              <w:pStyle w:val="ListParagraph"/>
              <w:numPr>
                <w:ilvl w:val="0"/>
                <w:numId w:val="19"/>
              </w:numPr>
              <w:spacing w:after="240"/>
              <w:rPr>
                <w:rFonts w:ascii="Arial" w:eastAsia="Arial Unicode MS" w:hAnsi="Arial" w:cs="Arial"/>
                <w:sz w:val="18"/>
                <w:szCs w:val="18"/>
                <w:lang w:val="es-HN"/>
              </w:rPr>
            </w:pPr>
            <w:r w:rsidRPr="00F21CE3">
              <w:rPr>
                <w:rFonts w:ascii="Arial" w:eastAsia="Arial Unicode MS" w:hAnsi="Arial" w:cs="Arial"/>
                <w:sz w:val="18"/>
                <w:szCs w:val="18"/>
                <w:lang w:val="es-HN"/>
              </w:rPr>
              <w:t xml:space="preserve">Tenemos maestros que son formados para la enseñanza de la EIB, algunos son </w:t>
            </w:r>
            <w:r w:rsidR="002A1A8A" w:rsidRPr="00F21CE3">
              <w:rPr>
                <w:rFonts w:ascii="Arial" w:eastAsia="Arial Unicode MS" w:hAnsi="Arial" w:cs="Arial"/>
                <w:sz w:val="18"/>
                <w:szCs w:val="18"/>
                <w:lang w:val="es-HN"/>
              </w:rPr>
              <w:t>hablantes tol</w:t>
            </w:r>
            <w:r w:rsidRPr="00F21CE3">
              <w:rPr>
                <w:rFonts w:ascii="Arial" w:eastAsia="Arial Unicode MS" w:hAnsi="Arial" w:cs="Arial"/>
                <w:sz w:val="18"/>
                <w:szCs w:val="18"/>
                <w:lang w:val="es-HN"/>
              </w:rPr>
              <w:t xml:space="preserve"> pero no tienen oportunidades de laborar en su propia comunidad y esto nos afecta.</w:t>
            </w:r>
          </w:p>
          <w:p w14:paraId="31CCA3C6" w14:textId="77777777" w:rsidR="00D27754" w:rsidRPr="00F21CE3" w:rsidRDefault="00D27754" w:rsidP="00DC7D81">
            <w:pPr>
              <w:pStyle w:val="ListParagraph"/>
              <w:spacing w:after="240"/>
              <w:ind w:left="360"/>
              <w:rPr>
                <w:rFonts w:ascii="Arial" w:eastAsia="Arial Unicode MS" w:hAnsi="Arial" w:cs="Arial"/>
                <w:sz w:val="18"/>
                <w:szCs w:val="18"/>
                <w:lang w:val="es-HN"/>
              </w:rPr>
            </w:pPr>
          </w:p>
          <w:p w14:paraId="12B3B80D" w14:textId="7E3043CA" w:rsidR="00D27754" w:rsidRPr="00F21CE3" w:rsidRDefault="00D27754" w:rsidP="007A7124">
            <w:pPr>
              <w:pStyle w:val="ListParagraph"/>
              <w:numPr>
                <w:ilvl w:val="0"/>
                <w:numId w:val="19"/>
              </w:numPr>
              <w:spacing w:after="240"/>
              <w:rPr>
                <w:rFonts w:ascii="Arial" w:eastAsia="Arial Unicode MS" w:hAnsi="Arial" w:cs="Arial"/>
                <w:sz w:val="18"/>
                <w:szCs w:val="18"/>
                <w:lang w:val="es-HN"/>
              </w:rPr>
            </w:pPr>
            <w:r w:rsidRPr="00F21CE3">
              <w:rPr>
                <w:rFonts w:ascii="Arial" w:eastAsia="Arial Unicode MS" w:hAnsi="Arial" w:cs="Arial"/>
                <w:sz w:val="18"/>
                <w:szCs w:val="18"/>
                <w:lang w:val="es-HN"/>
              </w:rPr>
              <w:t>Pueden llegar todos los materiales al kínder en tol o inglés ¿Qué pasaría si los maestros no lo saben? ¿Qué personal los atenderá? Por lo que necesitamos que los</w:t>
            </w:r>
            <w:r w:rsidR="001E5B96">
              <w:rPr>
                <w:rFonts w:ascii="Arial" w:eastAsia="Arial Unicode MS" w:hAnsi="Arial" w:cs="Arial"/>
                <w:sz w:val="18"/>
                <w:szCs w:val="18"/>
                <w:lang w:val="es-HN"/>
              </w:rPr>
              <w:t xml:space="preserve"> maestros que trabajan a nuestra</w:t>
            </w:r>
            <w:r w:rsidRPr="00F21CE3">
              <w:rPr>
                <w:rFonts w:ascii="Arial" w:eastAsia="Arial Unicode MS" w:hAnsi="Arial" w:cs="Arial"/>
                <w:sz w:val="18"/>
                <w:szCs w:val="18"/>
                <w:lang w:val="es-HN"/>
              </w:rPr>
              <w:t>s tribus, que aprenda nuestra lengua tol</w:t>
            </w:r>
            <w:r w:rsidR="001E5B96">
              <w:rPr>
                <w:rFonts w:ascii="Arial" w:eastAsia="Arial Unicode MS" w:hAnsi="Arial" w:cs="Arial"/>
                <w:sz w:val="18"/>
                <w:szCs w:val="18"/>
                <w:lang w:val="es-HN"/>
              </w:rPr>
              <w:t>,</w:t>
            </w:r>
            <w:r w:rsidRPr="00F21CE3">
              <w:rPr>
                <w:rFonts w:ascii="Arial" w:eastAsia="Arial Unicode MS" w:hAnsi="Arial" w:cs="Arial"/>
                <w:sz w:val="18"/>
                <w:szCs w:val="18"/>
                <w:lang w:val="es-HN"/>
              </w:rPr>
              <w:t xml:space="preserve"> para enseñarles a nuestros niños en tol. </w:t>
            </w:r>
          </w:p>
          <w:p w14:paraId="13A88B64" w14:textId="77777777" w:rsidR="00D27754" w:rsidRPr="00F21CE3" w:rsidRDefault="00D27754" w:rsidP="00DC7D81">
            <w:pPr>
              <w:pStyle w:val="ListParagraph"/>
              <w:rPr>
                <w:rFonts w:ascii="Arial" w:eastAsia="Arial Unicode MS" w:hAnsi="Arial" w:cs="Arial"/>
                <w:sz w:val="18"/>
                <w:szCs w:val="18"/>
                <w:lang w:val="es-HN"/>
              </w:rPr>
            </w:pPr>
          </w:p>
          <w:p w14:paraId="43F82570" w14:textId="77777777" w:rsidR="00D27754" w:rsidRPr="00F21CE3" w:rsidRDefault="00D27754" w:rsidP="007A7124">
            <w:pPr>
              <w:pStyle w:val="ListParagraph"/>
              <w:numPr>
                <w:ilvl w:val="0"/>
                <w:numId w:val="19"/>
              </w:numPr>
              <w:spacing w:after="240"/>
              <w:rPr>
                <w:rFonts w:ascii="Arial" w:eastAsia="Arial Unicode MS" w:hAnsi="Arial" w:cs="Arial"/>
                <w:sz w:val="18"/>
                <w:szCs w:val="18"/>
                <w:lang w:val="es-HN"/>
              </w:rPr>
            </w:pPr>
            <w:r w:rsidRPr="00F21CE3">
              <w:rPr>
                <w:rFonts w:ascii="Arial" w:eastAsia="Arial Unicode MS" w:hAnsi="Arial" w:cs="Arial"/>
                <w:sz w:val="18"/>
                <w:szCs w:val="18"/>
                <w:lang w:val="es-HN"/>
              </w:rPr>
              <w:t>No hay materiales didácticas, principalmente libros de textos, cuadernos de trabajo, fichas y láminas, entre otros.</w:t>
            </w:r>
          </w:p>
          <w:p w14:paraId="21C116AD" w14:textId="77777777" w:rsidR="00D27754" w:rsidRPr="00F21CE3" w:rsidRDefault="00D27754" w:rsidP="00DC7D81">
            <w:pPr>
              <w:pStyle w:val="ListParagraph"/>
              <w:spacing w:after="240"/>
              <w:ind w:left="360"/>
              <w:rPr>
                <w:rFonts w:ascii="Arial" w:eastAsia="Arial Unicode MS" w:hAnsi="Arial" w:cs="Arial"/>
                <w:sz w:val="18"/>
                <w:szCs w:val="18"/>
                <w:lang w:val="es-HN"/>
              </w:rPr>
            </w:pPr>
          </w:p>
          <w:p w14:paraId="078FAE49" w14:textId="1CA594CC" w:rsidR="00D27754" w:rsidRPr="00F21CE3" w:rsidRDefault="00D27754" w:rsidP="007A7124">
            <w:pPr>
              <w:pStyle w:val="ListParagraph"/>
              <w:numPr>
                <w:ilvl w:val="0"/>
                <w:numId w:val="19"/>
              </w:numPr>
              <w:spacing w:after="240"/>
              <w:rPr>
                <w:rFonts w:ascii="Arial" w:eastAsia="Arial Unicode MS" w:hAnsi="Arial" w:cs="Arial"/>
                <w:sz w:val="18"/>
                <w:szCs w:val="18"/>
                <w:lang w:val="es-HN"/>
              </w:rPr>
            </w:pPr>
            <w:r w:rsidRPr="00F21CE3">
              <w:rPr>
                <w:rFonts w:ascii="Arial" w:eastAsia="Arial Unicode MS" w:hAnsi="Arial" w:cs="Arial"/>
                <w:sz w:val="18"/>
                <w:szCs w:val="18"/>
                <w:lang w:val="es-HN"/>
              </w:rPr>
              <w:t xml:space="preserve">Contamos con personas (un comité lingüística tol) que </w:t>
            </w:r>
            <w:r w:rsidR="001E5B96">
              <w:rPr>
                <w:rFonts w:ascii="Arial" w:eastAsia="Arial Unicode MS" w:hAnsi="Arial" w:cs="Arial"/>
                <w:sz w:val="18"/>
                <w:szCs w:val="18"/>
                <w:lang w:val="es-HN"/>
              </w:rPr>
              <w:t xml:space="preserve">se </w:t>
            </w:r>
            <w:r w:rsidRPr="00F21CE3">
              <w:rPr>
                <w:rFonts w:ascii="Arial" w:eastAsia="Arial Unicode MS" w:hAnsi="Arial" w:cs="Arial"/>
                <w:sz w:val="18"/>
                <w:szCs w:val="18"/>
                <w:lang w:val="es-HN"/>
              </w:rPr>
              <w:t>están auto preparando en la enseñanza  de la lengua tol, y así enseñarles a otros que quieren aprender y a la vez enseñarles a los docentes.</w:t>
            </w:r>
          </w:p>
          <w:p w14:paraId="2E1DEC47" w14:textId="77777777" w:rsidR="00D27754" w:rsidRPr="00F21CE3" w:rsidRDefault="00D27754" w:rsidP="00DC7D81">
            <w:pPr>
              <w:pStyle w:val="ListParagraph"/>
              <w:rPr>
                <w:rFonts w:ascii="Arial" w:eastAsia="Arial Unicode MS" w:hAnsi="Arial" w:cs="Arial"/>
                <w:sz w:val="18"/>
                <w:szCs w:val="18"/>
                <w:lang w:val="es-HN"/>
              </w:rPr>
            </w:pPr>
          </w:p>
          <w:p w14:paraId="4CFE3DC1" w14:textId="77777777" w:rsidR="00D27754" w:rsidRPr="00F21CE3" w:rsidRDefault="00D27754" w:rsidP="00DC7D81">
            <w:pPr>
              <w:rPr>
                <w:rFonts w:ascii="Arial" w:eastAsia="Arial Unicode MS" w:hAnsi="Arial" w:cs="Arial"/>
                <w:i/>
                <w:sz w:val="18"/>
                <w:szCs w:val="18"/>
                <w:lang w:val="es-HN"/>
              </w:rPr>
            </w:pPr>
            <w:r w:rsidRPr="00F21CE3">
              <w:rPr>
                <w:rFonts w:ascii="Arial" w:eastAsia="Arial Unicode MS" w:hAnsi="Arial" w:cs="Arial"/>
                <w:i/>
                <w:sz w:val="18"/>
                <w:szCs w:val="18"/>
                <w:lang w:val="es-HN"/>
              </w:rPr>
              <w:t>Quieren que sus niños sepan hablar en tol desde el primer año escolar.</w:t>
            </w:r>
          </w:p>
          <w:p w14:paraId="5093E669" w14:textId="77777777" w:rsidR="00D27754" w:rsidRPr="00F21CE3" w:rsidRDefault="00D27754" w:rsidP="00DC7D81">
            <w:pPr>
              <w:rPr>
                <w:rFonts w:ascii="Arial" w:eastAsia="Arial Unicode MS" w:hAnsi="Arial" w:cs="Arial"/>
                <w:sz w:val="18"/>
                <w:szCs w:val="18"/>
                <w:lang w:val="es-HN"/>
              </w:rPr>
            </w:pPr>
          </w:p>
        </w:tc>
        <w:tc>
          <w:tcPr>
            <w:tcW w:w="2127" w:type="dxa"/>
          </w:tcPr>
          <w:p w14:paraId="54FB270E" w14:textId="77777777" w:rsidR="00D27754" w:rsidRPr="00F21CE3" w:rsidRDefault="00D27754" w:rsidP="007A7124">
            <w:pPr>
              <w:pStyle w:val="ListParagraph"/>
              <w:numPr>
                <w:ilvl w:val="0"/>
                <w:numId w:val="20"/>
              </w:numPr>
              <w:spacing w:after="240"/>
              <w:rPr>
                <w:rFonts w:ascii="Arial" w:eastAsia="Arial Unicode MS" w:hAnsi="Arial" w:cs="Arial"/>
                <w:sz w:val="18"/>
                <w:szCs w:val="18"/>
                <w:lang w:val="es-HN"/>
              </w:rPr>
            </w:pPr>
            <w:r w:rsidRPr="00F21CE3">
              <w:rPr>
                <w:rFonts w:ascii="Arial" w:eastAsia="Arial Unicode MS" w:hAnsi="Arial" w:cs="Arial"/>
                <w:sz w:val="18"/>
                <w:szCs w:val="18"/>
                <w:lang w:val="es-HN"/>
              </w:rPr>
              <w:t xml:space="preserve">No existe supervisión, ni monitoreo por parte de las autoridades inmediatas, directores distritales, director departamental. </w:t>
            </w:r>
          </w:p>
          <w:p w14:paraId="421626EB" w14:textId="77777777" w:rsidR="00D27754" w:rsidRPr="00F21CE3" w:rsidRDefault="00D27754" w:rsidP="00DC7D81">
            <w:pPr>
              <w:pStyle w:val="ListParagraph"/>
              <w:spacing w:after="240"/>
              <w:ind w:left="360"/>
              <w:rPr>
                <w:rFonts w:ascii="Arial" w:eastAsia="Arial Unicode MS" w:hAnsi="Arial" w:cs="Arial"/>
                <w:sz w:val="18"/>
                <w:szCs w:val="18"/>
                <w:lang w:val="es-HN"/>
              </w:rPr>
            </w:pPr>
          </w:p>
          <w:p w14:paraId="66DFCF40" w14:textId="77777777" w:rsidR="00D27754" w:rsidRPr="00F21CE3" w:rsidRDefault="00D27754" w:rsidP="007A7124">
            <w:pPr>
              <w:pStyle w:val="ListParagraph"/>
              <w:numPr>
                <w:ilvl w:val="0"/>
                <w:numId w:val="20"/>
              </w:numPr>
              <w:spacing w:after="240"/>
              <w:rPr>
                <w:rFonts w:ascii="Arial" w:eastAsia="Arial Unicode MS" w:hAnsi="Arial" w:cs="Arial"/>
                <w:sz w:val="18"/>
                <w:szCs w:val="18"/>
                <w:lang w:val="es-HN"/>
              </w:rPr>
            </w:pPr>
            <w:r w:rsidRPr="00F21CE3">
              <w:rPr>
                <w:rFonts w:ascii="Arial" w:eastAsia="Arial Unicode MS" w:hAnsi="Arial" w:cs="Arial"/>
                <w:sz w:val="18"/>
                <w:szCs w:val="18"/>
                <w:lang w:val="es-HN"/>
              </w:rPr>
              <w:t xml:space="preserve">Los docentes prestan menos atención a los niños en su aprendizaje de calidad. </w:t>
            </w:r>
          </w:p>
          <w:p w14:paraId="331EA7D6" w14:textId="77777777" w:rsidR="00D27754" w:rsidRPr="00F21CE3" w:rsidRDefault="00D27754" w:rsidP="00DC7D81">
            <w:pPr>
              <w:pStyle w:val="ListParagraph"/>
              <w:spacing w:after="240"/>
              <w:ind w:left="360"/>
              <w:rPr>
                <w:rFonts w:ascii="Arial" w:eastAsia="Arial Unicode MS" w:hAnsi="Arial" w:cs="Arial"/>
                <w:sz w:val="18"/>
                <w:szCs w:val="18"/>
                <w:lang w:val="es-HN"/>
              </w:rPr>
            </w:pPr>
          </w:p>
          <w:p w14:paraId="3A199190" w14:textId="311F65BD" w:rsidR="00D27754" w:rsidRPr="00F21CE3" w:rsidRDefault="00D27754" w:rsidP="007A7124">
            <w:pPr>
              <w:pStyle w:val="ListParagraph"/>
              <w:numPr>
                <w:ilvl w:val="0"/>
                <w:numId w:val="20"/>
              </w:numPr>
              <w:spacing w:after="240"/>
              <w:rPr>
                <w:rFonts w:ascii="Arial" w:eastAsia="Arial Unicode MS" w:hAnsi="Arial" w:cs="Arial"/>
                <w:sz w:val="18"/>
                <w:szCs w:val="18"/>
                <w:lang w:val="es-HN"/>
              </w:rPr>
            </w:pPr>
            <w:r w:rsidRPr="00F21CE3">
              <w:rPr>
                <w:rFonts w:ascii="Arial" w:eastAsia="Arial Unicode MS" w:hAnsi="Arial" w:cs="Arial"/>
                <w:sz w:val="18"/>
                <w:szCs w:val="18"/>
                <w:lang w:val="es-HN"/>
              </w:rPr>
              <w:t>Nos gustaria que los docentes hagan</w:t>
            </w:r>
            <w:r w:rsidR="001E5B96">
              <w:rPr>
                <w:rFonts w:ascii="Arial" w:eastAsia="Arial Unicode MS" w:hAnsi="Arial" w:cs="Arial"/>
                <w:sz w:val="18"/>
                <w:szCs w:val="18"/>
                <w:lang w:val="es-HN"/>
              </w:rPr>
              <w:t xml:space="preserve"> uso de los materiales didácticos propio</w:t>
            </w:r>
            <w:r w:rsidRPr="00F21CE3">
              <w:rPr>
                <w:rFonts w:ascii="Arial" w:eastAsia="Arial Unicode MS" w:hAnsi="Arial" w:cs="Arial"/>
                <w:sz w:val="18"/>
                <w:szCs w:val="18"/>
                <w:lang w:val="es-HN"/>
              </w:rPr>
              <w:t xml:space="preserve">s de nuestras comunidades, o del pueblo. </w:t>
            </w:r>
          </w:p>
          <w:p w14:paraId="01F20C78" w14:textId="77777777" w:rsidR="00D27754" w:rsidRPr="00F21CE3" w:rsidRDefault="00D27754" w:rsidP="00DC7D81">
            <w:pPr>
              <w:pStyle w:val="ListParagraph"/>
              <w:spacing w:after="240"/>
              <w:ind w:left="360"/>
              <w:rPr>
                <w:rFonts w:ascii="Arial" w:eastAsia="Arial Unicode MS" w:hAnsi="Arial" w:cs="Arial"/>
                <w:sz w:val="18"/>
                <w:szCs w:val="18"/>
                <w:lang w:val="es-HN"/>
              </w:rPr>
            </w:pPr>
          </w:p>
          <w:p w14:paraId="3DD51230" w14:textId="25BC870B" w:rsidR="00D27754" w:rsidRPr="00F21CE3" w:rsidRDefault="001E5B96" w:rsidP="007A7124">
            <w:pPr>
              <w:pStyle w:val="ListParagraph"/>
              <w:numPr>
                <w:ilvl w:val="0"/>
                <w:numId w:val="20"/>
              </w:numPr>
              <w:spacing w:after="240"/>
              <w:rPr>
                <w:rFonts w:ascii="Arial" w:eastAsia="Arial Unicode MS" w:hAnsi="Arial" w:cs="Arial"/>
                <w:sz w:val="18"/>
                <w:szCs w:val="18"/>
                <w:lang w:val="es-HN"/>
              </w:rPr>
            </w:pPr>
            <w:r>
              <w:rPr>
                <w:rFonts w:ascii="Arial" w:eastAsia="Arial Unicode MS" w:hAnsi="Arial" w:cs="Arial"/>
                <w:sz w:val="18"/>
                <w:szCs w:val="18"/>
                <w:lang w:val="es-HN"/>
              </w:rPr>
              <w:t>En el</w:t>
            </w:r>
            <w:r w:rsidR="00D27754" w:rsidRPr="00F21CE3">
              <w:rPr>
                <w:rFonts w:ascii="Arial" w:eastAsia="Arial Unicode MS" w:hAnsi="Arial" w:cs="Arial"/>
                <w:sz w:val="18"/>
                <w:szCs w:val="18"/>
                <w:lang w:val="es-HN"/>
              </w:rPr>
              <w:t xml:space="preserve"> currículo debe contemplar  contenidos propios y pertinentes al pueblo. </w:t>
            </w:r>
          </w:p>
          <w:p w14:paraId="322796EE" w14:textId="77777777" w:rsidR="00D27754" w:rsidRPr="00F21CE3" w:rsidRDefault="00D27754" w:rsidP="00DC7D81">
            <w:pPr>
              <w:pStyle w:val="ListParagraph"/>
              <w:spacing w:after="240"/>
              <w:ind w:left="360"/>
              <w:rPr>
                <w:rFonts w:ascii="Arial" w:eastAsia="Arial Unicode MS" w:hAnsi="Arial" w:cs="Arial"/>
                <w:sz w:val="18"/>
                <w:szCs w:val="18"/>
                <w:lang w:val="es-HN"/>
              </w:rPr>
            </w:pPr>
          </w:p>
          <w:p w14:paraId="33D5EAA0" w14:textId="1C7E0DA3" w:rsidR="00D27754" w:rsidRPr="00F21CE3" w:rsidRDefault="00D27754" w:rsidP="007A7124">
            <w:pPr>
              <w:pStyle w:val="ListParagraph"/>
              <w:numPr>
                <w:ilvl w:val="0"/>
                <w:numId w:val="20"/>
              </w:numPr>
              <w:spacing w:after="240"/>
              <w:rPr>
                <w:rFonts w:ascii="Arial" w:eastAsia="Arial Unicode MS" w:hAnsi="Arial" w:cs="Arial"/>
                <w:sz w:val="18"/>
                <w:szCs w:val="18"/>
                <w:lang w:val="es-HN"/>
              </w:rPr>
            </w:pPr>
            <w:r w:rsidRPr="00F21CE3">
              <w:rPr>
                <w:rFonts w:ascii="Arial" w:eastAsia="Arial Unicode MS" w:hAnsi="Arial" w:cs="Arial"/>
                <w:sz w:val="18"/>
                <w:szCs w:val="18"/>
                <w:lang w:val="es-HN"/>
              </w:rPr>
              <w:t>Priorizar la enseñanza de las historias propias de nuestro Pueblo Nahua en las herrramientas curriculares</w:t>
            </w:r>
            <w:r w:rsidR="001E5B96">
              <w:rPr>
                <w:rFonts w:ascii="Arial" w:eastAsia="Arial Unicode MS" w:hAnsi="Arial" w:cs="Arial"/>
                <w:sz w:val="18"/>
                <w:szCs w:val="18"/>
                <w:lang w:val="es-HN"/>
              </w:rPr>
              <w:t>,</w:t>
            </w:r>
            <w:r w:rsidRPr="00F21CE3">
              <w:rPr>
                <w:rFonts w:ascii="Arial" w:eastAsia="Arial Unicode MS" w:hAnsi="Arial" w:cs="Arial"/>
                <w:sz w:val="18"/>
                <w:szCs w:val="18"/>
                <w:lang w:val="es-HN"/>
              </w:rPr>
              <w:t xml:space="preserve"> para </w:t>
            </w:r>
            <w:r w:rsidR="001E5B96">
              <w:rPr>
                <w:rFonts w:ascii="Arial" w:eastAsia="Arial Unicode MS" w:hAnsi="Arial" w:cs="Arial"/>
                <w:sz w:val="18"/>
                <w:szCs w:val="18"/>
                <w:lang w:val="es-HN"/>
              </w:rPr>
              <w:t xml:space="preserve">su </w:t>
            </w:r>
            <w:r w:rsidRPr="00F21CE3">
              <w:rPr>
                <w:rFonts w:ascii="Arial" w:eastAsia="Arial Unicode MS" w:hAnsi="Arial" w:cs="Arial"/>
                <w:sz w:val="18"/>
                <w:szCs w:val="18"/>
                <w:lang w:val="es-HN"/>
              </w:rPr>
              <w:t xml:space="preserve">desarrollar en los centros educativos de nuestro pueblo. </w:t>
            </w:r>
          </w:p>
          <w:p w14:paraId="3096BE83" w14:textId="77777777" w:rsidR="00D27754" w:rsidRPr="00F21CE3" w:rsidRDefault="00D27754" w:rsidP="00DC7D81">
            <w:pPr>
              <w:pStyle w:val="ListParagraph"/>
              <w:spacing w:after="240"/>
              <w:ind w:left="360"/>
              <w:rPr>
                <w:rFonts w:ascii="Arial" w:eastAsia="Arial Unicode MS" w:hAnsi="Arial" w:cs="Arial"/>
                <w:sz w:val="18"/>
                <w:szCs w:val="18"/>
                <w:lang w:val="es-HN"/>
              </w:rPr>
            </w:pPr>
            <w:r w:rsidRPr="00F21CE3">
              <w:rPr>
                <w:rFonts w:ascii="Arial" w:eastAsia="Arial Unicode MS" w:hAnsi="Arial" w:cs="Arial"/>
                <w:sz w:val="18"/>
                <w:szCs w:val="18"/>
                <w:lang w:val="es-HN"/>
              </w:rPr>
              <w:t xml:space="preserve"> </w:t>
            </w:r>
          </w:p>
          <w:p w14:paraId="22177EE2" w14:textId="200D44A1" w:rsidR="00D27754" w:rsidRPr="00F21CE3" w:rsidRDefault="00D27754" w:rsidP="007A7124">
            <w:pPr>
              <w:pStyle w:val="ListParagraph"/>
              <w:numPr>
                <w:ilvl w:val="0"/>
                <w:numId w:val="20"/>
              </w:numPr>
              <w:spacing w:after="240"/>
              <w:rPr>
                <w:rFonts w:ascii="Arial" w:eastAsia="Arial Unicode MS" w:hAnsi="Arial" w:cs="Arial"/>
                <w:sz w:val="18"/>
                <w:szCs w:val="18"/>
                <w:lang w:val="es-HN"/>
              </w:rPr>
            </w:pPr>
            <w:r w:rsidRPr="00F21CE3">
              <w:rPr>
                <w:rFonts w:ascii="Arial" w:eastAsia="Arial Unicode MS" w:hAnsi="Arial" w:cs="Arial"/>
                <w:sz w:val="18"/>
                <w:szCs w:val="18"/>
                <w:lang w:val="es-HN"/>
              </w:rPr>
              <w:t xml:space="preserve">Nuestros rios, fuentes de agua, las plantas, nuestros bosques y otras riquezas de nustro territorio sea parte de enseñanza y aprendizaje, poner en </w:t>
            </w:r>
            <w:r w:rsidR="002A1A8A" w:rsidRPr="00F21CE3">
              <w:rPr>
                <w:rFonts w:ascii="Arial" w:eastAsia="Arial Unicode MS" w:hAnsi="Arial" w:cs="Arial"/>
                <w:sz w:val="18"/>
                <w:szCs w:val="18"/>
                <w:lang w:val="es-HN"/>
              </w:rPr>
              <w:t>práctica</w:t>
            </w:r>
            <w:r w:rsidRPr="00F21CE3">
              <w:rPr>
                <w:rFonts w:ascii="Arial" w:eastAsia="Arial Unicode MS" w:hAnsi="Arial" w:cs="Arial"/>
                <w:sz w:val="18"/>
                <w:szCs w:val="18"/>
                <w:lang w:val="es-HN"/>
              </w:rPr>
              <w:t xml:space="preserve"> la conservación y cuidado.</w:t>
            </w:r>
          </w:p>
          <w:p w14:paraId="7A6B6F07" w14:textId="77777777" w:rsidR="00D27754" w:rsidRPr="00F21CE3" w:rsidRDefault="00D27754" w:rsidP="00DC7D81">
            <w:pPr>
              <w:pStyle w:val="ListParagraph"/>
              <w:rPr>
                <w:rFonts w:ascii="Arial" w:eastAsia="Arial Unicode MS" w:hAnsi="Arial" w:cs="Arial"/>
                <w:sz w:val="18"/>
                <w:szCs w:val="18"/>
                <w:lang w:val="es-HN"/>
              </w:rPr>
            </w:pPr>
          </w:p>
          <w:p w14:paraId="068F51F6" w14:textId="2ADDE8E7" w:rsidR="00D27754" w:rsidRPr="00F21CE3" w:rsidRDefault="00D27754" w:rsidP="007A7124">
            <w:pPr>
              <w:pStyle w:val="ListParagraph"/>
              <w:numPr>
                <w:ilvl w:val="0"/>
                <w:numId w:val="20"/>
              </w:numPr>
              <w:spacing w:after="240"/>
              <w:rPr>
                <w:rFonts w:ascii="Arial" w:eastAsia="Arial Unicode MS" w:hAnsi="Arial" w:cs="Arial"/>
                <w:sz w:val="18"/>
                <w:szCs w:val="18"/>
                <w:lang w:val="es-HN"/>
              </w:rPr>
            </w:pPr>
            <w:r w:rsidRPr="00F21CE3">
              <w:rPr>
                <w:rFonts w:ascii="Arial" w:eastAsia="Arial Unicode MS" w:hAnsi="Arial" w:cs="Arial"/>
                <w:sz w:val="18"/>
                <w:szCs w:val="18"/>
                <w:lang w:val="es-HN"/>
              </w:rPr>
              <w:t xml:space="preserve">Aprender nuestra lengua ancestral, sea como una </w:t>
            </w:r>
            <w:r w:rsidR="002A1A8A" w:rsidRPr="00F21CE3">
              <w:rPr>
                <w:rFonts w:ascii="Arial" w:eastAsia="Arial Unicode MS" w:hAnsi="Arial" w:cs="Arial"/>
                <w:sz w:val="18"/>
                <w:szCs w:val="18"/>
                <w:lang w:val="es-HN"/>
              </w:rPr>
              <w:t>segunda lengua</w:t>
            </w:r>
            <w:r w:rsidRPr="00F21CE3">
              <w:rPr>
                <w:rFonts w:ascii="Arial" w:eastAsia="Arial Unicode MS" w:hAnsi="Arial" w:cs="Arial"/>
                <w:sz w:val="18"/>
                <w:szCs w:val="18"/>
                <w:lang w:val="es-HN"/>
              </w:rPr>
              <w:t xml:space="preserve"> enseñanza en los centros educativos de nuestro pueblo. </w:t>
            </w:r>
            <w:r w:rsidRPr="00391446">
              <w:rPr>
                <w:rFonts w:ascii="Arial" w:eastAsia="Arial Unicode MS" w:hAnsi="Arial" w:cs="Arial"/>
                <w:sz w:val="18"/>
                <w:szCs w:val="18"/>
                <w:lang w:val="es-HN"/>
              </w:rPr>
              <w:t xml:space="preserve">Niños </w:t>
            </w:r>
            <w:r w:rsidR="001E5B96" w:rsidRPr="00391446">
              <w:rPr>
                <w:rFonts w:ascii="Arial" w:eastAsia="Arial Unicode MS" w:hAnsi="Arial" w:cs="Arial"/>
                <w:sz w:val="18"/>
                <w:szCs w:val="18"/>
                <w:lang w:val="es-HN"/>
              </w:rPr>
              <w:t>y niñas</w:t>
            </w:r>
            <w:r w:rsidR="001E5B96">
              <w:rPr>
                <w:rFonts w:ascii="Arial" w:eastAsia="Arial Unicode MS" w:hAnsi="Arial" w:cs="Arial"/>
                <w:sz w:val="18"/>
                <w:szCs w:val="18"/>
                <w:lang w:val="es-HN"/>
              </w:rPr>
              <w:t xml:space="preserve"> </w:t>
            </w:r>
            <w:r w:rsidRPr="00F21CE3">
              <w:rPr>
                <w:rFonts w:ascii="Arial" w:eastAsia="Arial Unicode MS" w:hAnsi="Arial" w:cs="Arial"/>
                <w:sz w:val="18"/>
                <w:szCs w:val="18"/>
                <w:lang w:val="es-HN"/>
              </w:rPr>
              <w:t xml:space="preserve">hablando nahua recuperado, como segunda lengua. </w:t>
            </w:r>
          </w:p>
          <w:p w14:paraId="43480BEE" w14:textId="77777777" w:rsidR="00D27754" w:rsidRPr="00F21CE3" w:rsidRDefault="00D27754" w:rsidP="00DC7D81">
            <w:pPr>
              <w:pStyle w:val="ListParagraph"/>
              <w:spacing w:after="240"/>
              <w:ind w:left="360"/>
              <w:rPr>
                <w:rFonts w:ascii="Arial" w:eastAsia="Arial Unicode MS" w:hAnsi="Arial" w:cs="Arial"/>
                <w:sz w:val="18"/>
                <w:szCs w:val="18"/>
                <w:lang w:val="es-HN"/>
              </w:rPr>
            </w:pPr>
          </w:p>
          <w:p w14:paraId="3DFE80D4" w14:textId="1A3F837C" w:rsidR="00D27754" w:rsidRPr="00F21CE3" w:rsidRDefault="00D27754" w:rsidP="007A7124">
            <w:pPr>
              <w:pStyle w:val="ListParagraph"/>
              <w:numPr>
                <w:ilvl w:val="0"/>
                <w:numId w:val="20"/>
              </w:numPr>
              <w:spacing w:after="240"/>
              <w:rPr>
                <w:rFonts w:ascii="Arial" w:eastAsia="Arial Unicode MS" w:hAnsi="Arial" w:cs="Arial"/>
                <w:sz w:val="18"/>
                <w:szCs w:val="18"/>
                <w:lang w:val="es-HN"/>
              </w:rPr>
            </w:pPr>
            <w:r w:rsidRPr="00F21CE3">
              <w:rPr>
                <w:rFonts w:ascii="Arial" w:eastAsia="Arial Unicode MS" w:hAnsi="Arial" w:cs="Arial"/>
                <w:sz w:val="18"/>
                <w:szCs w:val="18"/>
                <w:lang w:val="es-HN"/>
              </w:rPr>
              <w:t>Nuestras historias esta</w:t>
            </w:r>
            <w:r w:rsidR="001E5B96">
              <w:rPr>
                <w:rFonts w:ascii="Arial" w:eastAsia="Arial Unicode MS" w:hAnsi="Arial" w:cs="Arial"/>
                <w:sz w:val="18"/>
                <w:szCs w:val="18"/>
                <w:lang w:val="es-HN"/>
              </w:rPr>
              <w:t>n excluidas</w:t>
            </w:r>
            <w:r w:rsidRPr="00F21CE3">
              <w:rPr>
                <w:rFonts w:ascii="Arial" w:eastAsia="Arial Unicode MS" w:hAnsi="Arial" w:cs="Arial"/>
                <w:sz w:val="18"/>
                <w:szCs w:val="18"/>
                <w:lang w:val="es-HN"/>
              </w:rPr>
              <w:t xml:space="preserve"> de los contenidos curriculares, queremos que nuestros hijos e hijas s</w:t>
            </w:r>
            <w:r w:rsidR="001E5B96">
              <w:rPr>
                <w:rFonts w:ascii="Arial" w:eastAsia="Arial Unicode MS" w:hAnsi="Arial" w:cs="Arial"/>
                <w:sz w:val="18"/>
                <w:szCs w:val="18"/>
                <w:lang w:val="es-HN"/>
              </w:rPr>
              <w:t xml:space="preserve">igán </w:t>
            </w:r>
            <w:r w:rsidRPr="00F21CE3">
              <w:rPr>
                <w:rFonts w:ascii="Arial" w:eastAsia="Arial Unicode MS" w:hAnsi="Arial" w:cs="Arial"/>
                <w:sz w:val="18"/>
                <w:szCs w:val="18"/>
                <w:lang w:val="es-HN"/>
              </w:rPr>
              <w:t xml:space="preserve"> aprendido </w:t>
            </w:r>
            <w:r w:rsidR="002A1A8A" w:rsidRPr="00F21CE3">
              <w:rPr>
                <w:rFonts w:ascii="Arial" w:eastAsia="Arial Unicode MS" w:hAnsi="Arial" w:cs="Arial"/>
                <w:sz w:val="18"/>
                <w:szCs w:val="18"/>
                <w:lang w:val="es-HN"/>
              </w:rPr>
              <w:t>nuestras propias historias</w:t>
            </w:r>
            <w:r w:rsidRPr="00F21CE3">
              <w:rPr>
                <w:rFonts w:ascii="Arial" w:eastAsia="Arial Unicode MS" w:hAnsi="Arial" w:cs="Arial"/>
                <w:sz w:val="18"/>
                <w:szCs w:val="18"/>
                <w:lang w:val="es-HN"/>
              </w:rPr>
              <w:t xml:space="preserve">. </w:t>
            </w:r>
          </w:p>
        </w:tc>
        <w:tc>
          <w:tcPr>
            <w:tcW w:w="2448" w:type="dxa"/>
          </w:tcPr>
          <w:p w14:paraId="67A116E9" w14:textId="2D3C8515" w:rsidR="00D27754" w:rsidRPr="00F21CE3" w:rsidRDefault="00D27754" w:rsidP="007A7124">
            <w:pPr>
              <w:pStyle w:val="ListParagraph"/>
              <w:numPr>
                <w:ilvl w:val="0"/>
                <w:numId w:val="21"/>
              </w:numPr>
              <w:spacing w:after="240"/>
              <w:rPr>
                <w:rFonts w:ascii="Arial" w:eastAsia="Arial Unicode MS" w:hAnsi="Arial" w:cs="Arial"/>
                <w:sz w:val="18"/>
                <w:szCs w:val="18"/>
                <w:lang w:val="es-HN"/>
              </w:rPr>
            </w:pPr>
            <w:r w:rsidRPr="00F21CE3">
              <w:rPr>
                <w:rFonts w:ascii="Arial" w:eastAsia="Arial Unicode MS" w:hAnsi="Arial" w:cs="Arial"/>
                <w:sz w:val="18"/>
                <w:szCs w:val="18"/>
                <w:lang w:val="es-HN"/>
              </w:rPr>
              <w:t xml:space="preserve">El currículo de Educacion Prebásica es uno para todos los grados por lo que se requiere diseñar los que falta de otros grados. Con el Unico diseño curricular de tercer grado que existen no es favorable, ya que no hay contenidos de </w:t>
            </w:r>
            <w:r w:rsidR="00006419">
              <w:rPr>
                <w:rFonts w:ascii="Arial" w:eastAsia="Arial Unicode MS" w:hAnsi="Arial" w:cs="Arial"/>
                <w:sz w:val="18"/>
                <w:szCs w:val="18"/>
                <w:lang w:val="es-HN"/>
              </w:rPr>
              <w:t>acuerdo a la edad y grado especí</w:t>
            </w:r>
            <w:r w:rsidRPr="00F21CE3">
              <w:rPr>
                <w:rFonts w:ascii="Arial" w:eastAsia="Arial Unicode MS" w:hAnsi="Arial" w:cs="Arial"/>
                <w:sz w:val="18"/>
                <w:szCs w:val="18"/>
                <w:lang w:val="es-HN"/>
              </w:rPr>
              <w:t xml:space="preserve">fico, por lo que siempre enseña los mismos contenidos sin distinción. </w:t>
            </w:r>
          </w:p>
          <w:p w14:paraId="29F8D6F1" w14:textId="77777777" w:rsidR="00D27754" w:rsidRPr="00F21CE3" w:rsidRDefault="00D27754" w:rsidP="00DC7D81">
            <w:pPr>
              <w:pStyle w:val="ListParagraph"/>
              <w:spacing w:after="240"/>
              <w:ind w:left="360"/>
              <w:rPr>
                <w:rFonts w:ascii="Arial" w:eastAsia="Arial Unicode MS" w:hAnsi="Arial" w:cs="Arial"/>
                <w:sz w:val="18"/>
                <w:szCs w:val="18"/>
                <w:lang w:val="es-HN"/>
              </w:rPr>
            </w:pPr>
          </w:p>
          <w:p w14:paraId="4A5A9D6A" w14:textId="77777777" w:rsidR="00D27754" w:rsidRPr="00F21CE3" w:rsidRDefault="00D27754" w:rsidP="007A7124">
            <w:pPr>
              <w:pStyle w:val="ListParagraph"/>
              <w:numPr>
                <w:ilvl w:val="0"/>
                <w:numId w:val="21"/>
              </w:numPr>
              <w:spacing w:after="240"/>
              <w:rPr>
                <w:rFonts w:ascii="Arial" w:eastAsia="Arial Unicode MS" w:hAnsi="Arial" w:cs="Arial"/>
                <w:sz w:val="18"/>
                <w:szCs w:val="18"/>
                <w:lang w:val="es-HN"/>
              </w:rPr>
            </w:pPr>
            <w:r w:rsidRPr="00F21CE3">
              <w:rPr>
                <w:rFonts w:ascii="Arial" w:eastAsia="Arial Unicode MS" w:hAnsi="Arial" w:cs="Arial"/>
                <w:sz w:val="18"/>
                <w:szCs w:val="18"/>
                <w:lang w:val="es-HN"/>
              </w:rPr>
              <w:t xml:space="preserve">En la parte pedagógico debe resaltar fundamentalmente nuestros medios culturales para contenidos didacticos, principalmente en los niños de pre básico, ya que el niño conoce su entorno. </w:t>
            </w:r>
          </w:p>
          <w:p w14:paraId="1155B863" w14:textId="77777777" w:rsidR="00D27754" w:rsidRPr="00F21CE3" w:rsidRDefault="00D27754" w:rsidP="00DC7D81">
            <w:pPr>
              <w:pStyle w:val="ListParagraph"/>
              <w:rPr>
                <w:rFonts w:ascii="Arial" w:eastAsia="Arial Unicode MS" w:hAnsi="Arial" w:cs="Arial"/>
                <w:sz w:val="18"/>
                <w:szCs w:val="18"/>
                <w:lang w:val="es-HN"/>
              </w:rPr>
            </w:pPr>
          </w:p>
          <w:p w14:paraId="208F6F61" w14:textId="77777777" w:rsidR="00D27754" w:rsidRPr="00F21CE3" w:rsidRDefault="00D27754" w:rsidP="007A7124">
            <w:pPr>
              <w:pStyle w:val="ListParagraph"/>
              <w:numPr>
                <w:ilvl w:val="0"/>
                <w:numId w:val="21"/>
              </w:numPr>
              <w:spacing w:after="240"/>
              <w:rPr>
                <w:rFonts w:ascii="Arial" w:eastAsia="Arial Unicode MS" w:hAnsi="Arial" w:cs="Arial"/>
                <w:sz w:val="18"/>
                <w:szCs w:val="18"/>
                <w:lang w:val="es-HN"/>
              </w:rPr>
            </w:pPr>
            <w:r w:rsidRPr="00F21CE3">
              <w:rPr>
                <w:rFonts w:ascii="Arial" w:eastAsia="Arial Unicode MS" w:hAnsi="Arial" w:cs="Arial"/>
                <w:sz w:val="18"/>
                <w:szCs w:val="18"/>
                <w:lang w:val="es-HN"/>
              </w:rPr>
              <w:t xml:space="preserve">Hemos sentido excluyente del currículo educativo nacional, porque no habla nada de los pueblos indígenas, nuestras historias son extintas o en proceso de decadencia por que se tienden enseñar más las historias externas a nuestro pueblo. </w:t>
            </w:r>
          </w:p>
          <w:p w14:paraId="39B0A5AB" w14:textId="77777777" w:rsidR="00D27754" w:rsidRPr="00F21CE3" w:rsidRDefault="00D27754" w:rsidP="00DC7D81">
            <w:pPr>
              <w:pStyle w:val="ListParagraph"/>
              <w:spacing w:after="240"/>
              <w:ind w:left="360"/>
              <w:rPr>
                <w:rFonts w:ascii="Arial" w:eastAsia="Arial Unicode MS" w:hAnsi="Arial" w:cs="Arial"/>
                <w:sz w:val="18"/>
                <w:szCs w:val="18"/>
                <w:lang w:val="es-HN"/>
              </w:rPr>
            </w:pPr>
          </w:p>
          <w:p w14:paraId="48D06B42" w14:textId="50579AA3" w:rsidR="00D27754" w:rsidRPr="00F21CE3" w:rsidRDefault="00D27754" w:rsidP="007A7124">
            <w:pPr>
              <w:pStyle w:val="ListParagraph"/>
              <w:numPr>
                <w:ilvl w:val="0"/>
                <w:numId w:val="21"/>
              </w:numPr>
              <w:spacing w:after="240"/>
              <w:rPr>
                <w:rFonts w:ascii="Arial" w:eastAsia="Arial Unicode MS" w:hAnsi="Arial" w:cs="Arial"/>
                <w:sz w:val="18"/>
                <w:szCs w:val="18"/>
                <w:lang w:val="es-HN"/>
              </w:rPr>
            </w:pPr>
            <w:r w:rsidRPr="00F21CE3">
              <w:rPr>
                <w:rFonts w:ascii="Arial" w:eastAsia="Arial Unicode MS" w:hAnsi="Arial" w:cs="Arial"/>
                <w:sz w:val="18"/>
                <w:szCs w:val="18"/>
                <w:lang w:val="es-HN"/>
              </w:rPr>
              <w:t>El Curriculum para el pueblo Pech debe ser contextu</w:t>
            </w:r>
            <w:r w:rsidR="00065F60">
              <w:rPr>
                <w:rFonts w:ascii="Arial" w:eastAsia="Arial Unicode MS" w:hAnsi="Arial" w:cs="Arial"/>
                <w:sz w:val="18"/>
                <w:szCs w:val="18"/>
                <w:lang w:val="es-HN"/>
              </w:rPr>
              <w:t>alizado a la cultura, cosmovisión, nivel linguistico, debe promover lo</w:t>
            </w:r>
            <w:r w:rsidRPr="00F21CE3">
              <w:rPr>
                <w:rFonts w:ascii="Arial" w:eastAsia="Arial Unicode MS" w:hAnsi="Arial" w:cs="Arial"/>
                <w:sz w:val="18"/>
                <w:szCs w:val="18"/>
                <w:lang w:val="es-HN"/>
              </w:rPr>
              <w:t xml:space="preserve">s valores culturales. </w:t>
            </w:r>
          </w:p>
          <w:p w14:paraId="7EAFB085" w14:textId="77777777" w:rsidR="00D27754" w:rsidRPr="00F21CE3" w:rsidRDefault="00D27754" w:rsidP="00DC7D81">
            <w:pPr>
              <w:pStyle w:val="ListParagraph"/>
              <w:spacing w:after="240"/>
              <w:ind w:left="360"/>
              <w:rPr>
                <w:rFonts w:ascii="Arial" w:eastAsia="Arial Unicode MS" w:hAnsi="Arial" w:cs="Arial"/>
                <w:sz w:val="18"/>
                <w:szCs w:val="18"/>
                <w:lang w:val="es-HN"/>
              </w:rPr>
            </w:pPr>
          </w:p>
          <w:p w14:paraId="3513CD96" w14:textId="1DD34ABD" w:rsidR="00D27754" w:rsidRPr="00F21CE3" w:rsidRDefault="00D27754" w:rsidP="007A7124">
            <w:pPr>
              <w:pStyle w:val="ListParagraph"/>
              <w:numPr>
                <w:ilvl w:val="0"/>
                <w:numId w:val="21"/>
              </w:numPr>
              <w:spacing w:after="240"/>
              <w:rPr>
                <w:rFonts w:ascii="Arial" w:eastAsia="Arial Unicode MS" w:hAnsi="Arial" w:cs="Arial"/>
                <w:sz w:val="18"/>
                <w:szCs w:val="18"/>
                <w:lang w:val="es-HN"/>
              </w:rPr>
            </w:pPr>
            <w:r w:rsidRPr="00F21CE3">
              <w:rPr>
                <w:rFonts w:ascii="Arial" w:eastAsia="Arial Unicode MS" w:hAnsi="Arial" w:cs="Arial"/>
                <w:sz w:val="18"/>
                <w:szCs w:val="18"/>
                <w:lang w:val="es-HN"/>
              </w:rPr>
              <w:t xml:space="preserve">Valorar </w:t>
            </w:r>
            <w:r w:rsidR="00065F60">
              <w:rPr>
                <w:rFonts w:ascii="Arial" w:eastAsia="Arial Unicode MS" w:hAnsi="Arial" w:cs="Arial"/>
                <w:sz w:val="18"/>
                <w:szCs w:val="18"/>
                <w:lang w:val="es-HN"/>
              </w:rPr>
              <w:t>los</w:t>
            </w:r>
            <w:r w:rsidRPr="00F21CE3">
              <w:rPr>
                <w:rFonts w:ascii="Arial" w:eastAsia="Arial Unicode MS" w:hAnsi="Arial" w:cs="Arial"/>
                <w:sz w:val="18"/>
                <w:szCs w:val="18"/>
                <w:lang w:val="es-HN"/>
              </w:rPr>
              <w:t xml:space="preserve"> recursos propios de la comunidad y del pueblo, y eso debe de ser tra</w:t>
            </w:r>
            <w:r w:rsidR="00065F60">
              <w:rPr>
                <w:rFonts w:ascii="Arial" w:eastAsia="Arial Unicode MS" w:hAnsi="Arial" w:cs="Arial"/>
                <w:sz w:val="18"/>
                <w:szCs w:val="18"/>
                <w:lang w:val="es-HN"/>
              </w:rPr>
              <w:t>nsmitido nuestras futura</w:t>
            </w:r>
            <w:r w:rsidRPr="00F21CE3">
              <w:rPr>
                <w:rFonts w:ascii="Arial" w:eastAsia="Arial Unicode MS" w:hAnsi="Arial" w:cs="Arial"/>
                <w:sz w:val="18"/>
                <w:szCs w:val="18"/>
                <w:lang w:val="es-HN"/>
              </w:rPr>
              <w:t>s</w:t>
            </w:r>
            <w:r w:rsidR="00065F60">
              <w:rPr>
                <w:rFonts w:ascii="Arial" w:eastAsia="Arial Unicode MS" w:hAnsi="Arial" w:cs="Arial"/>
                <w:sz w:val="18"/>
                <w:szCs w:val="18"/>
                <w:lang w:val="es-HN"/>
              </w:rPr>
              <w:t xml:space="preserve"> generaciones</w:t>
            </w:r>
            <w:r w:rsidRPr="00F21CE3">
              <w:rPr>
                <w:rFonts w:ascii="Arial" w:eastAsia="Arial Unicode MS" w:hAnsi="Arial" w:cs="Arial"/>
                <w:sz w:val="18"/>
                <w:szCs w:val="18"/>
                <w:lang w:val="es-HN"/>
              </w:rPr>
              <w:t xml:space="preserve">, eso nos </w:t>
            </w:r>
            <w:r w:rsidR="00065F60">
              <w:rPr>
                <w:rFonts w:ascii="Arial" w:eastAsia="Arial Unicode MS" w:hAnsi="Arial" w:cs="Arial"/>
                <w:sz w:val="18"/>
                <w:szCs w:val="18"/>
                <w:lang w:val="es-HN"/>
              </w:rPr>
              <w:t xml:space="preserve">hace </w:t>
            </w:r>
            <w:r w:rsidRPr="00F21CE3">
              <w:rPr>
                <w:rFonts w:ascii="Arial" w:eastAsia="Arial Unicode MS" w:hAnsi="Arial" w:cs="Arial"/>
                <w:sz w:val="18"/>
                <w:szCs w:val="18"/>
                <w:lang w:val="es-HN"/>
              </w:rPr>
              <w:t>senti</w:t>
            </w:r>
            <w:r w:rsidR="00065F60">
              <w:rPr>
                <w:rFonts w:ascii="Arial" w:eastAsia="Arial Unicode MS" w:hAnsi="Arial" w:cs="Arial"/>
                <w:sz w:val="18"/>
                <w:szCs w:val="18"/>
                <w:lang w:val="es-HN"/>
              </w:rPr>
              <w:t>rn</w:t>
            </w:r>
            <w:r w:rsidRPr="00F21CE3">
              <w:rPr>
                <w:rFonts w:ascii="Arial" w:eastAsia="Arial Unicode MS" w:hAnsi="Arial" w:cs="Arial"/>
                <w:sz w:val="18"/>
                <w:szCs w:val="18"/>
                <w:lang w:val="es-HN"/>
              </w:rPr>
              <w:t>os satisfecho</w:t>
            </w:r>
            <w:r w:rsidR="00065F60">
              <w:rPr>
                <w:rFonts w:ascii="Arial" w:eastAsia="Arial Unicode MS" w:hAnsi="Arial" w:cs="Arial"/>
                <w:sz w:val="18"/>
                <w:szCs w:val="18"/>
                <w:lang w:val="es-HN"/>
              </w:rPr>
              <w:t>s</w:t>
            </w:r>
            <w:r w:rsidRPr="00F21CE3">
              <w:rPr>
                <w:rFonts w:ascii="Arial" w:eastAsia="Arial Unicode MS" w:hAnsi="Arial" w:cs="Arial"/>
                <w:sz w:val="18"/>
                <w:szCs w:val="18"/>
                <w:lang w:val="es-HN"/>
              </w:rPr>
              <w:t xml:space="preserve">. </w:t>
            </w:r>
          </w:p>
          <w:p w14:paraId="53C2C34A" w14:textId="77777777" w:rsidR="00D27754" w:rsidRPr="00F21CE3" w:rsidRDefault="00D27754" w:rsidP="00DC7D81">
            <w:pPr>
              <w:pStyle w:val="ListParagraph"/>
              <w:spacing w:after="240"/>
              <w:ind w:left="360"/>
              <w:rPr>
                <w:rFonts w:ascii="Arial" w:eastAsia="Arial Unicode MS" w:hAnsi="Arial" w:cs="Arial"/>
                <w:sz w:val="18"/>
                <w:szCs w:val="18"/>
                <w:lang w:val="es-HN"/>
              </w:rPr>
            </w:pPr>
          </w:p>
          <w:p w14:paraId="71CAD8E1" w14:textId="09D6C08B" w:rsidR="00D27754" w:rsidRPr="00F21CE3" w:rsidRDefault="00D27754" w:rsidP="007A7124">
            <w:pPr>
              <w:pStyle w:val="ListParagraph"/>
              <w:numPr>
                <w:ilvl w:val="0"/>
                <w:numId w:val="21"/>
              </w:numPr>
              <w:spacing w:after="240"/>
              <w:rPr>
                <w:rFonts w:ascii="Arial" w:eastAsia="Arial Unicode MS" w:hAnsi="Arial" w:cs="Arial"/>
                <w:sz w:val="18"/>
                <w:szCs w:val="18"/>
                <w:lang w:val="es-HN"/>
              </w:rPr>
            </w:pPr>
            <w:r w:rsidRPr="00F21CE3">
              <w:rPr>
                <w:rFonts w:ascii="Arial" w:eastAsia="Arial Unicode MS" w:hAnsi="Arial" w:cs="Arial"/>
                <w:sz w:val="18"/>
                <w:szCs w:val="18"/>
                <w:lang w:val="es-HN"/>
              </w:rPr>
              <w:t xml:space="preserve">Todos los materiales o herramientas curriculares </w:t>
            </w:r>
            <w:r w:rsidR="00065F60">
              <w:rPr>
                <w:rFonts w:ascii="Arial" w:eastAsia="Arial Unicode MS" w:hAnsi="Arial" w:cs="Arial"/>
                <w:sz w:val="18"/>
                <w:szCs w:val="18"/>
                <w:lang w:val="es-HN"/>
              </w:rPr>
              <w:t xml:space="preserve">disponibles </w:t>
            </w:r>
            <w:r w:rsidRPr="00F21CE3">
              <w:rPr>
                <w:rFonts w:ascii="Arial" w:eastAsia="Arial Unicode MS" w:hAnsi="Arial" w:cs="Arial"/>
                <w:sz w:val="18"/>
                <w:szCs w:val="18"/>
                <w:lang w:val="es-HN"/>
              </w:rPr>
              <w:t xml:space="preserve">debe ser </w:t>
            </w:r>
            <w:r w:rsidR="00065F60">
              <w:rPr>
                <w:rFonts w:ascii="Arial" w:eastAsia="Arial Unicode MS" w:hAnsi="Arial" w:cs="Arial"/>
                <w:sz w:val="18"/>
                <w:szCs w:val="18"/>
                <w:lang w:val="es-HN"/>
              </w:rPr>
              <w:t xml:space="preserve">acompañados de </w:t>
            </w:r>
            <w:r w:rsidRPr="00F21CE3">
              <w:rPr>
                <w:rFonts w:ascii="Arial" w:eastAsia="Arial Unicode MS" w:hAnsi="Arial" w:cs="Arial"/>
                <w:sz w:val="18"/>
                <w:szCs w:val="18"/>
                <w:lang w:val="es-HN"/>
              </w:rPr>
              <w:t>capacita</w:t>
            </w:r>
            <w:r w:rsidR="00065F60">
              <w:rPr>
                <w:rFonts w:ascii="Arial" w:eastAsia="Arial Unicode MS" w:hAnsi="Arial" w:cs="Arial"/>
                <w:sz w:val="18"/>
                <w:szCs w:val="18"/>
                <w:lang w:val="es-HN"/>
              </w:rPr>
              <w:t xml:space="preserve">ción </w:t>
            </w:r>
            <w:r w:rsidRPr="00F21CE3">
              <w:rPr>
                <w:rFonts w:ascii="Arial" w:eastAsia="Arial Unicode MS" w:hAnsi="Arial" w:cs="Arial"/>
                <w:sz w:val="18"/>
                <w:szCs w:val="18"/>
                <w:lang w:val="es-HN"/>
              </w:rPr>
              <w:t xml:space="preserve">a los docentes para el manejo, ya que en ocasiones solo entregan y los </w:t>
            </w:r>
            <w:r w:rsidR="00065F60">
              <w:rPr>
                <w:rFonts w:ascii="Arial" w:eastAsia="Arial Unicode MS" w:hAnsi="Arial" w:cs="Arial"/>
                <w:sz w:val="18"/>
                <w:szCs w:val="18"/>
                <w:lang w:val="es-HN"/>
              </w:rPr>
              <w:t>docentes no saben</w:t>
            </w:r>
            <w:r w:rsidRPr="00F21CE3">
              <w:rPr>
                <w:rFonts w:ascii="Arial" w:eastAsia="Arial Unicode MS" w:hAnsi="Arial" w:cs="Arial"/>
                <w:sz w:val="18"/>
                <w:szCs w:val="18"/>
                <w:lang w:val="es-HN"/>
              </w:rPr>
              <w:t xml:space="preserve"> que hacer con lo</w:t>
            </w:r>
            <w:r w:rsidR="00065F60">
              <w:rPr>
                <w:rFonts w:ascii="Arial" w:eastAsia="Arial Unicode MS" w:hAnsi="Arial" w:cs="Arial"/>
                <w:sz w:val="18"/>
                <w:szCs w:val="18"/>
                <w:lang w:val="es-HN"/>
              </w:rPr>
              <w:t>s</w:t>
            </w:r>
            <w:r w:rsidRPr="00F21CE3">
              <w:rPr>
                <w:rFonts w:ascii="Arial" w:eastAsia="Arial Unicode MS" w:hAnsi="Arial" w:cs="Arial"/>
                <w:sz w:val="18"/>
                <w:szCs w:val="18"/>
                <w:lang w:val="es-HN"/>
              </w:rPr>
              <w:t xml:space="preserve"> mismo</w:t>
            </w:r>
            <w:r w:rsidR="00065F60">
              <w:rPr>
                <w:rFonts w:ascii="Arial" w:eastAsia="Arial Unicode MS" w:hAnsi="Arial" w:cs="Arial"/>
                <w:sz w:val="18"/>
                <w:szCs w:val="18"/>
                <w:lang w:val="es-HN"/>
              </w:rPr>
              <w:t>s</w:t>
            </w:r>
            <w:r w:rsidRPr="00F21CE3">
              <w:rPr>
                <w:rFonts w:ascii="Arial" w:eastAsia="Arial Unicode MS" w:hAnsi="Arial" w:cs="Arial"/>
                <w:sz w:val="18"/>
                <w:szCs w:val="18"/>
                <w:lang w:val="es-HN"/>
              </w:rPr>
              <w:t>.</w:t>
            </w:r>
          </w:p>
          <w:p w14:paraId="0DEF1844" w14:textId="77777777" w:rsidR="00D27754" w:rsidRPr="00F21CE3" w:rsidRDefault="00D27754" w:rsidP="00DC7D81">
            <w:pPr>
              <w:pStyle w:val="ListParagraph"/>
              <w:spacing w:after="240"/>
              <w:ind w:left="360"/>
              <w:rPr>
                <w:rFonts w:ascii="Arial" w:eastAsia="Arial Unicode MS" w:hAnsi="Arial" w:cs="Arial"/>
                <w:sz w:val="18"/>
                <w:szCs w:val="18"/>
                <w:lang w:val="es-HN"/>
              </w:rPr>
            </w:pPr>
          </w:p>
          <w:p w14:paraId="2882AB2B" w14:textId="0DC6416A" w:rsidR="00D27754" w:rsidRPr="00F21CE3" w:rsidRDefault="001C62F6" w:rsidP="007A7124">
            <w:pPr>
              <w:pStyle w:val="ListParagraph"/>
              <w:numPr>
                <w:ilvl w:val="0"/>
                <w:numId w:val="21"/>
              </w:numPr>
              <w:spacing w:after="240"/>
              <w:rPr>
                <w:rFonts w:ascii="Arial" w:eastAsia="Arial Unicode MS" w:hAnsi="Arial" w:cs="Arial"/>
                <w:sz w:val="18"/>
                <w:szCs w:val="18"/>
                <w:lang w:val="es-HN"/>
              </w:rPr>
            </w:pPr>
            <w:r>
              <w:rPr>
                <w:rFonts w:ascii="Arial" w:eastAsia="Arial Unicode MS" w:hAnsi="Arial" w:cs="Arial"/>
                <w:sz w:val="18"/>
                <w:szCs w:val="18"/>
                <w:lang w:val="es-HN"/>
              </w:rPr>
              <w:t xml:space="preserve">Las niñas y los niños </w:t>
            </w:r>
            <w:r w:rsidR="00D27754" w:rsidRPr="00F21CE3">
              <w:rPr>
                <w:rFonts w:ascii="Arial" w:eastAsia="Arial Unicode MS" w:hAnsi="Arial" w:cs="Arial"/>
                <w:sz w:val="18"/>
                <w:szCs w:val="18"/>
                <w:lang w:val="es-HN"/>
              </w:rPr>
              <w:t xml:space="preserve">no están en </w:t>
            </w:r>
            <w:r w:rsidR="00065F60">
              <w:rPr>
                <w:rFonts w:ascii="Arial" w:eastAsia="Arial Unicode MS" w:hAnsi="Arial" w:cs="Arial"/>
                <w:sz w:val="18"/>
                <w:szCs w:val="18"/>
                <w:lang w:val="es-HN"/>
              </w:rPr>
              <w:t xml:space="preserve">un </w:t>
            </w:r>
            <w:r w:rsidR="00D27754" w:rsidRPr="00F21CE3">
              <w:rPr>
                <w:rFonts w:ascii="Arial" w:eastAsia="Arial Unicode MS" w:hAnsi="Arial" w:cs="Arial"/>
                <w:sz w:val="18"/>
                <w:szCs w:val="18"/>
                <w:lang w:val="es-HN"/>
              </w:rPr>
              <w:t xml:space="preserve">ambiente adecuado, si están en conjunto ya que se requiere de un trato diferente. </w:t>
            </w:r>
          </w:p>
          <w:p w14:paraId="37ED4885" w14:textId="77777777" w:rsidR="00D27754" w:rsidRPr="00F21CE3" w:rsidRDefault="00D27754" w:rsidP="00DC7D81">
            <w:pPr>
              <w:pStyle w:val="ListParagraph"/>
              <w:spacing w:after="240"/>
              <w:ind w:left="360"/>
              <w:rPr>
                <w:rFonts w:ascii="Arial" w:eastAsia="Arial Unicode MS" w:hAnsi="Arial" w:cs="Arial"/>
                <w:sz w:val="18"/>
                <w:szCs w:val="18"/>
                <w:lang w:val="es-HN"/>
              </w:rPr>
            </w:pPr>
          </w:p>
          <w:p w14:paraId="2503DD20" w14:textId="62065FDA" w:rsidR="00D27754" w:rsidRPr="00F21CE3" w:rsidRDefault="00D27754" w:rsidP="007A7124">
            <w:pPr>
              <w:pStyle w:val="ListParagraph"/>
              <w:numPr>
                <w:ilvl w:val="0"/>
                <w:numId w:val="21"/>
              </w:numPr>
              <w:spacing w:after="240"/>
              <w:rPr>
                <w:rFonts w:ascii="Arial" w:eastAsia="Arial Unicode MS" w:hAnsi="Arial" w:cs="Arial"/>
                <w:sz w:val="18"/>
                <w:szCs w:val="18"/>
                <w:lang w:val="es-HN"/>
              </w:rPr>
            </w:pPr>
            <w:r w:rsidRPr="00F21CE3">
              <w:rPr>
                <w:rFonts w:ascii="Arial" w:eastAsia="Arial Unicode MS" w:hAnsi="Arial" w:cs="Arial"/>
                <w:sz w:val="18"/>
                <w:szCs w:val="18"/>
                <w:lang w:val="es-HN"/>
              </w:rPr>
              <w:t>La aplicación atención de 0 a 3 años es muy importante, si se pudiese aplicar nosotros estamos anuentes porque es necesario en diferentes aspectos y condiciones.</w:t>
            </w:r>
          </w:p>
          <w:p w14:paraId="2046E10E" w14:textId="77777777" w:rsidR="00D27754" w:rsidRPr="00F21CE3" w:rsidRDefault="00D27754" w:rsidP="00DC7D81">
            <w:pPr>
              <w:pStyle w:val="ListParagraph"/>
              <w:spacing w:after="240"/>
              <w:ind w:left="360"/>
              <w:rPr>
                <w:rFonts w:ascii="Arial" w:eastAsia="Arial Unicode MS" w:hAnsi="Arial" w:cs="Arial"/>
                <w:sz w:val="18"/>
                <w:szCs w:val="18"/>
                <w:lang w:val="es-HN"/>
              </w:rPr>
            </w:pPr>
          </w:p>
          <w:p w14:paraId="5A34940D" w14:textId="77777777" w:rsidR="00D27754" w:rsidRPr="00F21CE3" w:rsidRDefault="00D27754" w:rsidP="007A7124">
            <w:pPr>
              <w:pStyle w:val="ListParagraph"/>
              <w:numPr>
                <w:ilvl w:val="0"/>
                <w:numId w:val="21"/>
              </w:numPr>
              <w:spacing w:after="240"/>
              <w:rPr>
                <w:rFonts w:ascii="Arial" w:eastAsia="Arial Unicode MS" w:hAnsi="Arial" w:cs="Arial"/>
                <w:sz w:val="18"/>
                <w:szCs w:val="18"/>
                <w:lang w:val="es-HN"/>
              </w:rPr>
            </w:pPr>
            <w:r w:rsidRPr="00F21CE3">
              <w:rPr>
                <w:rFonts w:ascii="Arial" w:eastAsia="Arial Unicode MS" w:hAnsi="Arial" w:cs="Arial"/>
                <w:sz w:val="18"/>
                <w:szCs w:val="18"/>
                <w:lang w:val="es-HN"/>
              </w:rPr>
              <w:t>Crear programas permanentes de capacitación a los docentes para que hagan sus trabajos con calidad.</w:t>
            </w:r>
          </w:p>
        </w:tc>
        <w:tc>
          <w:tcPr>
            <w:tcW w:w="2088" w:type="dxa"/>
          </w:tcPr>
          <w:p w14:paraId="2E2098E1" w14:textId="36A9288F" w:rsidR="00D27754" w:rsidRPr="00F21CE3" w:rsidRDefault="00D27754" w:rsidP="007A7124">
            <w:pPr>
              <w:pStyle w:val="ListParagraph"/>
              <w:numPr>
                <w:ilvl w:val="0"/>
                <w:numId w:val="22"/>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No se visualiza temas de interculturalidad bilingüe en diferentes proyectos que Promueve la S</w:t>
            </w:r>
            <w:r w:rsidR="004026D8">
              <w:rPr>
                <w:rFonts w:ascii="Arial" w:eastAsia="Arial Unicode MS" w:hAnsi="Arial" w:cs="Arial"/>
                <w:sz w:val="18"/>
                <w:szCs w:val="18"/>
                <w:lang w:val="es-HN"/>
              </w:rPr>
              <w:t xml:space="preserve">ecretaria de </w:t>
            </w:r>
            <w:r w:rsidRPr="00F21CE3">
              <w:rPr>
                <w:rFonts w:ascii="Arial" w:eastAsia="Arial Unicode MS" w:hAnsi="Arial" w:cs="Arial"/>
                <w:sz w:val="18"/>
                <w:szCs w:val="18"/>
                <w:lang w:val="es-HN"/>
              </w:rPr>
              <w:t>E</w:t>
            </w:r>
            <w:r w:rsidR="004026D8">
              <w:rPr>
                <w:rFonts w:ascii="Arial" w:eastAsia="Arial Unicode MS" w:hAnsi="Arial" w:cs="Arial"/>
                <w:sz w:val="18"/>
                <w:szCs w:val="18"/>
                <w:lang w:val="es-HN"/>
              </w:rPr>
              <w:t>ducación</w:t>
            </w:r>
            <w:r w:rsidRPr="00F21CE3">
              <w:rPr>
                <w:rFonts w:ascii="Arial" w:eastAsia="Arial Unicode MS" w:hAnsi="Arial" w:cs="Arial"/>
                <w:sz w:val="18"/>
                <w:szCs w:val="18"/>
                <w:lang w:val="es-HN"/>
              </w:rPr>
              <w:t>.</w:t>
            </w:r>
          </w:p>
          <w:p w14:paraId="3395C7A1" w14:textId="77777777" w:rsidR="00D27754" w:rsidRPr="00F21CE3" w:rsidRDefault="00D27754" w:rsidP="00DC7D81">
            <w:pPr>
              <w:rPr>
                <w:rFonts w:ascii="Arial" w:eastAsia="Arial Unicode MS" w:hAnsi="Arial" w:cs="Arial"/>
                <w:sz w:val="18"/>
                <w:szCs w:val="18"/>
                <w:lang w:val="es-HN"/>
              </w:rPr>
            </w:pPr>
          </w:p>
          <w:p w14:paraId="141847CE" w14:textId="77777777" w:rsidR="00D27754" w:rsidRPr="00F21CE3" w:rsidRDefault="00D27754" w:rsidP="007A7124">
            <w:pPr>
              <w:pStyle w:val="ListParagraph"/>
              <w:numPr>
                <w:ilvl w:val="0"/>
                <w:numId w:val="22"/>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A nivel curricular que se tome en cuenta lo existente en la comunidad (elefante, no existe en nuestra fauna).</w:t>
            </w:r>
          </w:p>
          <w:p w14:paraId="028754EC" w14:textId="77777777" w:rsidR="00D27754" w:rsidRPr="00F21CE3" w:rsidRDefault="00D27754" w:rsidP="00DC7D81">
            <w:pPr>
              <w:rPr>
                <w:rFonts w:ascii="Arial" w:eastAsia="Arial Unicode MS" w:hAnsi="Arial" w:cs="Arial"/>
                <w:sz w:val="18"/>
                <w:szCs w:val="18"/>
                <w:lang w:val="es-HN"/>
              </w:rPr>
            </w:pPr>
          </w:p>
          <w:p w14:paraId="1CD1A639" w14:textId="22FCD34F" w:rsidR="00D27754" w:rsidRPr="00F21CE3" w:rsidRDefault="00D27754" w:rsidP="007A7124">
            <w:pPr>
              <w:pStyle w:val="ListParagraph"/>
              <w:numPr>
                <w:ilvl w:val="0"/>
                <w:numId w:val="22"/>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 xml:space="preserve">Se necesita un plan o programa permanente de capacitación ya que no </w:t>
            </w:r>
            <w:r w:rsidR="004026D8">
              <w:rPr>
                <w:rFonts w:ascii="Arial" w:eastAsia="Arial Unicode MS" w:hAnsi="Arial" w:cs="Arial"/>
                <w:sz w:val="18"/>
                <w:szCs w:val="18"/>
                <w:lang w:val="es-HN"/>
              </w:rPr>
              <w:t>cuentan  con centros de formació</w:t>
            </w:r>
            <w:r w:rsidRPr="00F21CE3">
              <w:rPr>
                <w:rFonts w:ascii="Arial" w:eastAsia="Arial Unicode MS" w:hAnsi="Arial" w:cs="Arial"/>
                <w:sz w:val="18"/>
                <w:szCs w:val="18"/>
                <w:lang w:val="es-HN"/>
              </w:rPr>
              <w:t xml:space="preserve">n de manera acccesible y las capacitaciones llegan una vez al año o nunca. </w:t>
            </w:r>
          </w:p>
          <w:p w14:paraId="31E28CF0" w14:textId="77777777" w:rsidR="00D27754" w:rsidRPr="00F21CE3" w:rsidRDefault="00D27754" w:rsidP="00DC7D81">
            <w:pPr>
              <w:ind w:left="360"/>
              <w:rPr>
                <w:rFonts w:ascii="Arial" w:eastAsia="Arial Unicode MS" w:hAnsi="Arial" w:cs="Arial"/>
                <w:sz w:val="18"/>
                <w:szCs w:val="18"/>
                <w:lang w:val="es-HN"/>
              </w:rPr>
            </w:pPr>
          </w:p>
          <w:p w14:paraId="5B458E74" w14:textId="7DA22034" w:rsidR="00D27754" w:rsidRPr="00F21CE3" w:rsidRDefault="004026D8" w:rsidP="007A7124">
            <w:pPr>
              <w:pStyle w:val="ListParagraph"/>
              <w:numPr>
                <w:ilvl w:val="0"/>
                <w:numId w:val="22"/>
              </w:numPr>
              <w:ind w:left="360"/>
              <w:rPr>
                <w:rFonts w:ascii="Arial" w:eastAsia="Arial Unicode MS" w:hAnsi="Arial" w:cs="Arial"/>
                <w:sz w:val="18"/>
                <w:szCs w:val="18"/>
                <w:lang w:val="es-HN"/>
              </w:rPr>
            </w:pPr>
            <w:r>
              <w:rPr>
                <w:rFonts w:ascii="Arial" w:eastAsia="Arial Unicode MS" w:hAnsi="Arial" w:cs="Arial"/>
                <w:sz w:val="18"/>
                <w:szCs w:val="18"/>
                <w:lang w:val="es-HN"/>
              </w:rPr>
              <w:t>No se está i</w:t>
            </w:r>
            <w:r w:rsidR="00D27754" w:rsidRPr="00F21CE3">
              <w:rPr>
                <w:rFonts w:ascii="Arial" w:eastAsia="Arial Unicode MS" w:hAnsi="Arial" w:cs="Arial"/>
                <w:sz w:val="18"/>
                <w:szCs w:val="18"/>
                <w:lang w:val="es-HN"/>
              </w:rPr>
              <w:t>mplementando la metodología EIB, el c</w:t>
            </w:r>
            <w:r>
              <w:rPr>
                <w:rFonts w:ascii="Arial" w:eastAsia="Arial Unicode MS" w:hAnsi="Arial" w:cs="Arial"/>
                <w:sz w:val="18"/>
                <w:szCs w:val="18"/>
                <w:lang w:val="es-HN"/>
              </w:rPr>
              <w:t>ual muy poco</w:t>
            </w:r>
            <w:r w:rsidR="00D27754" w:rsidRPr="00F21CE3">
              <w:rPr>
                <w:rFonts w:ascii="Arial" w:eastAsia="Arial Unicode MS" w:hAnsi="Arial" w:cs="Arial"/>
                <w:sz w:val="18"/>
                <w:szCs w:val="18"/>
                <w:lang w:val="es-HN"/>
              </w:rPr>
              <w:t xml:space="preserve"> se está haciendo y queremos que sea implelentado en todos los nive</w:t>
            </w:r>
            <w:r>
              <w:rPr>
                <w:rFonts w:ascii="Arial" w:eastAsia="Arial Unicode MS" w:hAnsi="Arial" w:cs="Arial"/>
                <w:sz w:val="18"/>
                <w:szCs w:val="18"/>
                <w:lang w:val="es-HN"/>
              </w:rPr>
              <w:t>le</w:t>
            </w:r>
            <w:r w:rsidR="00D27754" w:rsidRPr="00F21CE3">
              <w:rPr>
                <w:rFonts w:ascii="Arial" w:eastAsia="Arial Unicode MS" w:hAnsi="Arial" w:cs="Arial"/>
                <w:sz w:val="18"/>
                <w:szCs w:val="18"/>
                <w:lang w:val="es-HN"/>
              </w:rPr>
              <w:t xml:space="preserve">s educativos porque eso fortalce nuestra educación. </w:t>
            </w:r>
          </w:p>
          <w:p w14:paraId="1676EBFC" w14:textId="77777777" w:rsidR="00D27754" w:rsidRPr="00F21CE3" w:rsidRDefault="00D27754" w:rsidP="00DC7D81">
            <w:pPr>
              <w:pStyle w:val="ListParagraph"/>
              <w:ind w:left="360"/>
              <w:rPr>
                <w:rFonts w:ascii="Arial" w:eastAsia="Arial Unicode MS" w:hAnsi="Arial" w:cs="Arial"/>
                <w:sz w:val="18"/>
                <w:szCs w:val="18"/>
                <w:lang w:val="es-HN"/>
              </w:rPr>
            </w:pPr>
          </w:p>
          <w:p w14:paraId="6B47CEFA" w14:textId="5D205368" w:rsidR="00D27754" w:rsidRPr="00F21CE3" w:rsidRDefault="00D27754" w:rsidP="007A7124">
            <w:pPr>
              <w:pStyle w:val="ListParagraph"/>
              <w:numPr>
                <w:ilvl w:val="0"/>
                <w:numId w:val="22"/>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 xml:space="preserve">No tienen diseños curriculares actualizados, ni los que existe son contextualizados. </w:t>
            </w:r>
          </w:p>
          <w:p w14:paraId="3CDC4202" w14:textId="77777777" w:rsidR="00D27754" w:rsidRPr="00F21CE3" w:rsidRDefault="00D27754" w:rsidP="00DC7D81">
            <w:pPr>
              <w:ind w:left="360"/>
              <w:rPr>
                <w:rFonts w:ascii="Arial" w:eastAsia="Arial Unicode MS" w:hAnsi="Arial" w:cs="Arial"/>
                <w:sz w:val="18"/>
                <w:szCs w:val="18"/>
                <w:lang w:val="es-HN"/>
              </w:rPr>
            </w:pPr>
          </w:p>
          <w:p w14:paraId="68DD23DC" w14:textId="4FBA664C" w:rsidR="00D27754" w:rsidRPr="00F21CE3" w:rsidRDefault="00D27754" w:rsidP="007A7124">
            <w:pPr>
              <w:pStyle w:val="ListParagraph"/>
              <w:numPr>
                <w:ilvl w:val="0"/>
                <w:numId w:val="22"/>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No pueden hacen planificaciones para 1ero y 2do grado, desarrollan los mismos contenidos de 3ro, solo bajan el nivel.</w:t>
            </w:r>
          </w:p>
          <w:p w14:paraId="06B5A6A9" w14:textId="77777777" w:rsidR="00D27754" w:rsidRPr="00F21CE3" w:rsidRDefault="00D27754" w:rsidP="00DC7D81">
            <w:pPr>
              <w:rPr>
                <w:rFonts w:ascii="Arial" w:eastAsia="Arial Unicode MS" w:hAnsi="Arial" w:cs="Arial"/>
                <w:sz w:val="18"/>
                <w:szCs w:val="18"/>
                <w:lang w:val="es-HN"/>
              </w:rPr>
            </w:pPr>
          </w:p>
          <w:p w14:paraId="01C75EEA" w14:textId="3CF351BE" w:rsidR="00D27754" w:rsidRPr="00F21CE3" w:rsidRDefault="00D27754" w:rsidP="007A7124">
            <w:pPr>
              <w:pStyle w:val="ListParagraph"/>
              <w:numPr>
                <w:ilvl w:val="0"/>
                <w:numId w:val="22"/>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 xml:space="preserve">No hay inventario de herramientas curriculares pertinentes a la cultura y lengua. </w:t>
            </w:r>
          </w:p>
          <w:p w14:paraId="5890EF5A" w14:textId="77777777" w:rsidR="00D27754" w:rsidRPr="00F21CE3" w:rsidRDefault="00D27754" w:rsidP="00DC7D81">
            <w:pPr>
              <w:rPr>
                <w:rFonts w:ascii="Arial" w:eastAsia="Arial Unicode MS" w:hAnsi="Arial" w:cs="Arial"/>
                <w:sz w:val="18"/>
                <w:szCs w:val="18"/>
                <w:lang w:val="es-HN"/>
              </w:rPr>
            </w:pPr>
          </w:p>
          <w:p w14:paraId="4B3B4051" w14:textId="5D93C196" w:rsidR="00D27754" w:rsidRPr="00F21CE3" w:rsidRDefault="00D27754" w:rsidP="007A7124">
            <w:pPr>
              <w:pStyle w:val="ListParagraph"/>
              <w:numPr>
                <w:ilvl w:val="0"/>
                <w:numId w:val="22"/>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 xml:space="preserve">Que se identifique la lengua y el nivel linguistico de la comunidad para que los textos y todo vaya con enfoque EIB, y ajustado a la realidad de los diferentes pueblos. </w:t>
            </w:r>
          </w:p>
          <w:p w14:paraId="3B1F2E21" w14:textId="77777777" w:rsidR="00D27754" w:rsidRPr="00F21CE3" w:rsidRDefault="00D27754" w:rsidP="00DC7D81">
            <w:pPr>
              <w:rPr>
                <w:rFonts w:ascii="Arial" w:eastAsia="Arial Unicode MS" w:hAnsi="Arial" w:cs="Arial"/>
                <w:sz w:val="18"/>
                <w:szCs w:val="18"/>
                <w:lang w:val="es-HN"/>
              </w:rPr>
            </w:pPr>
          </w:p>
          <w:p w14:paraId="36398580" w14:textId="08766FFC" w:rsidR="00D27754" w:rsidRPr="00F21CE3" w:rsidRDefault="00D27754" w:rsidP="007A7124">
            <w:pPr>
              <w:pStyle w:val="ListParagraph"/>
              <w:numPr>
                <w:ilvl w:val="0"/>
                <w:numId w:val="22"/>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Cuando los materiales no van en lengua materna los padres/madres no pueden apoyarles en la educación.</w:t>
            </w:r>
          </w:p>
          <w:p w14:paraId="57C34D59" w14:textId="77777777" w:rsidR="00D27754" w:rsidRPr="00F21CE3" w:rsidRDefault="00D27754" w:rsidP="00DC7D81">
            <w:pPr>
              <w:rPr>
                <w:rFonts w:ascii="Arial" w:eastAsia="Arial Unicode MS" w:hAnsi="Arial" w:cs="Arial"/>
                <w:sz w:val="18"/>
                <w:szCs w:val="18"/>
                <w:lang w:val="es-HN"/>
              </w:rPr>
            </w:pPr>
          </w:p>
          <w:p w14:paraId="7A7B44F7" w14:textId="42B2DDE1" w:rsidR="00D27754" w:rsidRPr="00F21CE3" w:rsidRDefault="00D27754" w:rsidP="007A7124">
            <w:pPr>
              <w:pStyle w:val="ListParagraph"/>
              <w:numPr>
                <w:ilvl w:val="0"/>
                <w:numId w:val="22"/>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Que sean Contenidos adecuados y pertinentes al contexto.</w:t>
            </w:r>
          </w:p>
          <w:p w14:paraId="6611BEAD" w14:textId="77777777" w:rsidR="00D27754" w:rsidRPr="00F21CE3" w:rsidRDefault="00D27754" w:rsidP="00DC7D81">
            <w:pPr>
              <w:rPr>
                <w:rFonts w:ascii="Arial" w:eastAsia="Arial Unicode MS" w:hAnsi="Arial" w:cs="Arial"/>
                <w:sz w:val="18"/>
                <w:szCs w:val="18"/>
                <w:lang w:val="es-HN"/>
              </w:rPr>
            </w:pPr>
          </w:p>
          <w:p w14:paraId="51CCD1EE" w14:textId="62F6D794" w:rsidR="00D27754" w:rsidRPr="00F21CE3" w:rsidRDefault="00D27754" w:rsidP="007A7124">
            <w:pPr>
              <w:pStyle w:val="ListParagraph"/>
              <w:numPr>
                <w:ilvl w:val="0"/>
                <w:numId w:val="22"/>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Que los materiales que se proporcionen lleguen con el código del CEPB ya que se asigna a otros.</w:t>
            </w:r>
          </w:p>
          <w:p w14:paraId="399E848F" w14:textId="77777777" w:rsidR="00D27754" w:rsidRPr="00F21CE3" w:rsidRDefault="00D27754" w:rsidP="00DC7D81">
            <w:pPr>
              <w:rPr>
                <w:rFonts w:ascii="Arial" w:eastAsia="Arial Unicode MS" w:hAnsi="Arial" w:cs="Arial"/>
                <w:sz w:val="18"/>
                <w:szCs w:val="18"/>
                <w:lang w:val="es-HN"/>
              </w:rPr>
            </w:pPr>
          </w:p>
          <w:p w14:paraId="11502769" w14:textId="32B9369D" w:rsidR="00D27754" w:rsidRPr="00F21CE3" w:rsidRDefault="00D27754" w:rsidP="007A7124">
            <w:pPr>
              <w:pStyle w:val="ListParagraph"/>
              <w:numPr>
                <w:ilvl w:val="0"/>
                <w:numId w:val="22"/>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 xml:space="preserve">Incluir en los presupuestos el traslado de materiales para su distribución hasta el Centro Educativo. </w:t>
            </w:r>
          </w:p>
          <w:p w14:paraId="4B04A93B" w14:textId="77777777" w:rsidR="00D27754" w:rsidRPr="00F21CE3" w:rsidRDefault="00D27754" w:rsidP="00DC7D81">
            <w:pPr>
              <w:pStyle w:val="ListParagraph"/>
              <w:ind w:left="360"/>
              <w:rPr>
                <w:rFonts w:ascii="Arial" w:eastAsia="Arial Unicode MS" w:hAnsi="Arial" w:cs="Arial"/>
                <w:sz w:val="18"/>
                <w:szCs w:val="18"/>
                <w:lang w:val="es-HN"/>
              </w:rPr>
            </w:pPr>
          </w:p>
          <w:p w14:paraId="0CDD1E38" w14:textId="0670E374" w:rsidR="00D27754" w:rsidRPr="00F21CE3" w:rsidRDefault="00D27754" w:rsidP="007A7124">
            <w:pPr>
              <w:pStyle w:val="ListParagraph"/>
              <w:numPr>
                <w:ilvl w:val="0"/>
                <w:numId w:val="18"/>
              </w:numPr>
              <w:ind w:left="360"/>
              <w:rPr>
                <w:rFonts w:ascii="Arial" w:eastAsia="Arial Unicode MS" w:hAnsi="Arial" w:cs="Arial"/>
                <w:color w:val="FF0000"/>
                <w:sz w:val="18"/>
                <w:szCs w:val="18"/>
                <w:lang w:val="es-HN"/>
              </w:rPr>
            </w:pPr>
            <w:r w:rsidRPr="00F21CE3">
              <w:rPr>
                <w:rFonts w:ascii="Arial" w:eastAsia="Arial Unicode MS" w:hAnsi="Arial" w:cs="Arial"/>
                <w:sz w:val="18"/>
                <w:szCs w:val="18"/>
                <w:lang w:val="es-HN"/>
              </w:rPr>
              <w:t>Los docentes gastan 40% de su sueldo en materiales educativos para utilizar en los Centros Educativos donde laboran</w:t>
            </w:r>
            <w:r w:rsidRPr="00D84118">
              <w:rPr>
                <w:rFonts w:ascii="Arial" w:eastAsia="Arial Unicode MS" w:hAnsi="Arial" w:cs="Arial"/>
                <w:sz w:val="18"/>
                <w:szCs w:val="18"/>
                <w:lang w:val="es-HN"/>
              </w:rPr>
              <w:t xml:space="preserve">. </w:t>
            </w:r>
          </w:p>
          <w:p w14:paraId="19DCFF65" w14:textId="77777777" w:rsidR="00D27754" w:rsidRPr="00F21CE3" w:rsidRDefault="00D27754" w:rsidP="00DC7D81">
            <w:pPr>
              <w:pStyle w:val="ListParagraph"/>
              <w:ind w:left="360"/>
              <w:rPr>
                <w:rFonts w:ascii="Arial" w:eastAsia="Arial Unicode MS" w:hAnsi="Arial" w:cs="Arial"/>
                <w:sz w:val="18"/>
                <w:szCs w:val="18"/>
                <w:lang w:val="es-HN"/>
              </w:rPr>
            </w:pPr>
          </w:p>
          <w:p w14:paraId="4E3E903F" w14:textId="33D29862" w:rsidR="00D27754" w:rsidRPr="00F21CE3" w:rsidRDefault="00D27754" w:rsidP="007A7124">
            <w:pPr>
              <w:pStyle w:val="ListParagraph"/>
              <w:numPr>
                <w:ilvl w:val="0"/>
                <w:numId w:val="18"/>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 xml:space="preserve">Cuando los Directores Departamentales visitaban y monitoreaban los docentes no se ausentaban y cumplían con sus responsabilidades educativas sin faltar. </w:t>
            </w:r>
          </w:p>
          <w:p w14:paraId="51309076" w14:textId="77777777" w:rsidR="00D27754" w:rsidRPr="00F21CE3" w:rsidRDefault="00D27754" w:rsidP="00DC7D81">
            <w:pPr>
              <w:pStyle w:val="ListParagraph"/>
              <w:rPr>
                <w:rFonts w:ascii="Arial" w:eastAsia="Arial Unicode MS" w:hAnsi="Arial" w:cs="Arial"/>
                <w:sz w:val="18"/>
                <w:szCs w:val="18"/>
                <w:lang w:val="es-HN"/>
              </w:rPr>
            </w:pPr>
          </w:p>
          <w:p w14:paraId="6078A574" w14:textId="0E4966D9" w:rsidR="00D27754" w:rsidRPr="00682CB3" w:rsidRDefault="00D27754" w:rsidP="007A7124">
            <w:pPr>
              <w:pStyle w:val="ListParagraph"/>
              <w:numPr>
                <w:ilvl w:val="0"/>
                <w:numId w:val="18"/>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Sabemos que existen plazas vacantes de los docentes jubilados que ya debe ser asignado y no lo han hecho en el departamento.</w:t>
            </w:r>
          </w:p>
        </w:tc>
        <w:tc>
          <w:tcPr>
            <w:tcW w:w="4394" w:type="dxa"/>
          </w:tcPr>
          <w:p w14:paraId="0F703500" w14:textId="77777777" w:rsidR="00D27754" w:rsidRPr="00F21CE3" w:rsidRDefault="00D27754" w:rsidP="00DC7D81">
            <w:pPr>
              <w:rPr>
                <w:rFonts w:ascii="Arial" w:eastAsia="Arial Unicode MS" w:hAnsi="Arial" w:cs="Arial"/>
                <w:b/>
                <w:sz w:val="18"/>
                <w:szCs w:val="18"/>
                <w:lang w:val="es-HN"/>
              </w:rPr>
            </w:pPr>
            <w:r w:rsidRPr="00F21CE3">
              <w:rPr>
                <w:rFonts w:ascii="Arial" w:eastAsia="Arial Unicode MS" w:hAnsi="Arial" w:cs="Arial"/>
                <w:b/>
                <w:sz w:val="18"/>
                <w:szCs w:val="18"/>
                <w:lang w:val="es-HN"/>
              </w:rPr>
              <w:t>Subcomponente 2.1 Evaluación y revisión focalizada del currículo, diseños curriculares, materiales y practicas pedagógicas con pertinencia, equidad e inclusión.</w:t>
            </w:r>
          </w:p>
          <w:p w14:paraId="5EADFD04" w14:textId="77777777" w:rsidR="00D27754" w:rsidRPr="00F21CE3" w:rsidRDefault="00D27754" w:rsidP="00DC7D81">
            <w:pPr>
              <w:rPr>
                <w:rFonts w:ascii="Arial" w:eastAsia="Arial Unicode MS" w:hAnsi="Arial" w:cs="Arial"/>
                <w:sz w:val="18"/>
                <w:szCs w:val="18"/>
                <w:lang w:val="es-HN"/>
              </w:rPr>
            </w:pPr>
          </w:p>
          <w:p w14:paraId="53D06F40" w14:textId="1EDBF1AF" w:rsidR="00D27754" w:rsidRPr="00F21CE3" w:rsidRDefault="00DF5345" w:rsidP="00DC7D81">
            <w:pPr>
              <w:rPr>
                <w:rFonts w:ascii="Arial" w:eastAsia="Arial Unicode MS" w:hAnsi="Arial" w:cs="Arial"/>
                <w:sz w:val="18"/>
                <w:szCs w:val="18"/>
                <w:lang w:val="es-HN"/>
              </w:rPr>
            </w:pPr>
            <w:r w:rsidRPr="00F21CE3">
              <w:rPr>
                <w:rFonts w:ascii="Arial" w:eastAsia="Arial Unicode MS" w:hAnsi="Arial" w:cs="Arial"/>
                <w:sz w:val="18"/>
                <w:szCs w:val="18"/>
                <w:lang w:val="es-HN"/>
              </w:rPr>
              <w:t>R</w:t>
            </w:r>
            <w:r w:rsidR="00D27754" w:rsidRPr="00F21CE3">
              <w:rPr>
                <w:rFonts w:ascii="Arial" w:eastAsia="Arial Unicode MS" w:hAnsi="Arial" w:cs="Arial"/>
                <w:sz w:val="18"/>
                <w:szCs w:val="18"/>
                <w:lang w:val="es-HN"/>
              </w:rPr>
              <w:t>evisión, actual</w:t>
            </w:r>
            <w:r w:rsidR="00D51B5F">
              <w:rPr>
                <w:rFonts w:ascii="Arial" w:eastAsia="Arial Unicode MS" w:hAnsi="Arial" w:cs="Arial"/>
                <w:sz w:val="18"/>
                <w:szCs w:val="18"/>
                <w:lang w:val="es-HN"/>
              </w:rPr>
              <w:t>i</w:t>
            </w:r>
            <w:r w:rsidR="00D27754" w:rsidRPr="00F21CE3">
              <w:rPr>
                <w:rFonts w:ascii="Arial" w:eastAsia="Arial Unicode MS" w:hAnsi="Arial" w:cs="Arial"/>
                <w:sz w:val="18"/>
                <w:szCs w:val="18"/>
                <w:lang w:val="es-HN"/>
              </w:rPr>
              <w:t>zación y diseños de currículo edu</w:t>
            </w:r>
            <w:r w:rsidRPr="00F21CE3">
              <w:rPr>
                <w:rFonts w:ascii="Arial" w:eastAsia="Arial Unicode MS" w:hAnsi="Arial" w:cs="Arial"/>
                <w:sz w:val="18"/>
                <w:szCs w:val="18"/>
                <w:lang w:val="es-HN"/>
              </w:rPr>
              <w:t>cativo para los tres grados</w:t>
            </w:r>
            <w:r w:rsidR="00D86007" w:rsidRPr="00F21CE3">
              <w:rPr>
                <w:rFonts w:ascii="Arial" w:eastAsia="Arial Unicode MS" w:hAnsi="Arial" w:cs="Arial"/>
                <w:sz w:val="18"/>
                <w:szCs w:val="18"/>
                <w:lang w:val="es-HN"/>
              </w:rPr>
              <w:t xml:space="preserve"> (1º,2º y 3º)</w:t>
            </w:r>
            <w:r w:rsidRPr="00F21CE3">
              <w:rPr>
                <w:rFonts w:ascii="Arial" w:eastAsia="Arial Unicode MS" w:hAnsi="Arial" w:cs="Arial"/>
                <w:sz w:val="18"/>
                <w:szCs w:val="18"/>
                <w:lang w:val="es-HN"/>
              </w:rPr>
              <w:t xml:space="preserve"> de Educación Preb</w:t>
            </w:r>
            <w:r w:rsidR="00D27754" w:rsidRPr="00F21CE3">
              <w:rPr>
                <w:rFonts w:ascii="Arial" w:eastAsia="Arial Unicode MS" w:hAnsi="Arial" w:cs="Arial"/>
                <w:sz w:val="18"/>
                <w:szCs w:val="18"/>
                <w:lang w:val="es-HN"/>
              </w:rPr>
              <w:t xml:space="preserve">ásica, </w:t>
            </w:r>
            <w:r w:rsidR="00852CA3" w:rsidRPr="00F21CE3">
              <w:rPr>
                <w:rFonts w:ascii="Arial" w:eastAsia="Arial Unicode MS" w:hAnsi="Arial" w:cs="Arial"/>
                <w:sz w:val="18"/>
                <w:szCs w:val="18"/>
                <w:lang w:val="es-HN"/>
              </w:rPr>
              <w:t>se elaborarán las</w:t>
            </w:r>
            <w:r w:rsidR="00D27754" w:rsidRPr="00F21CE3">
              <w:rPr>
                <w:rFonts w:ascii="Arial" w:eastAsia="Arial Unicode MS" w:hAnsi="Arial" w:cs="Arial"/>
                <w:sz w:val="18"/>
                <w:szCs w:val="18"/>
                <w:lang w:val="es-HN"/>
              </w:rPr>
              <w:t xml:space="preserve"> adecuaciones</w:t>
            </w:r>
            <w:r w:rsidRPr="00F21CE3">
              <w:rPr>
                <w:rFonts w:ascii="Arial" w:eastAsia="Arial Unicode MS" w:hAnsi="Arial" w:cs="Arial"/>
                <w:sz w:val="18"/>
                <w:szCs w:val="18"/>
                <w:lang w:val="es-HN"/>
              </w:rPr>
              <w:t xml:space="preserve"> </w:t>
            </w:r>
            <w:r w:rsidR="00852CA3" w:rsidRPr="00F21CE3">
              <w:rPr>
                <w:rFonts w:ascii="Arial" w:eastAsia="Arial Unicode MS" w:hAnsi="Arial" w:cs="Arial"/>
                <w:sz w:val="18"/>
                <w:szCs w:val="18"/>
                <w:lang w:val="es-HN"/>
              </w:rPr>
              <w:t>considerando el</w:t>
            </w:r>
            <w:r w:rsidR="00D27754" w:rsidRPr="00F21CE3">
              <w:rPr>
                <w:rFonts w:ascii="Arial" w:eastAsia="Arial Unicode MS" w:hAnsi="Arial" w:cs="Arial"/>
                <w:sz w:val="18"/>
                <w:szCs w:val="18"/>
                <w:lang w:val="es-HN"/>
              </w:rPr>
              <w:t xml:space="preserve"> contexto cultura y </w:t>
            </w:r>
            <w:r w:rsidR="00D51B5F" w:rsidRPr="00D51B5F">
              <w:rPr>
                <w:rFonts w:ascii="Arial" w:eastAsia="Arial Unicode MS" w:hAnsi="Arial" w:cs="Arial"/>
                <w:sz w:val="18"/>
                <w:szCs w:val="18"/>
                <w:lang w:val="es-HN"/>
              </w:rPr>
              <w:t>lingüístico</w:t>
            </w:r>
            <w:r w:rsidR="00852CA3" w:rsidRPr="00F21CE3">
              <w:rPr>
                <w:rFonts w:ascii="Arial" w:eastAsia="Arial Unicode MS" w:hAnsi="Arial" w:cs="Arial"/>
                <w:sz w:val="18"/>
                <w:szCs w:val="18"/>
                <w:lang w:val="es-HN"/>
              </w:rPr>
              <w:t xml:space="preserve"> de</w:t>
            </w:r>
            <w:r w:rsidR="003D2E3D" w:rsidRPr="00F21CE3">
              <w:rPr>
                <w:rFonts w:ascii="Arial" w:eastAsia="Arial Unicode MS" w:hAnsi="Arial" w:cs="Arial"/>
                <w:sz w:val="18"/>
                <w:szCs w:val="18"/>
                <w:lang w:val="es-HN"/>
              </w:rPr>
              <w:t xml:space="preserve"> </w:t>
            </w:r>
            <w:r w:rsidR="00D27754" w:rsidRPr="00F21CE3">
              <w:rPr>
                <w:rFonts w:ascii="Arial" w:eastAsia="Arial Unicode MS" w:hAnsi="Arial" w:cs="Arial"/>
                <w:sz w:val="18"/>
                <w:szCs w:val="18"/>
                <w:lang w:val="es-HN"/>
              </w:rPr>
              <w:t xml:space="preserve">los nueve pueblos indigenas y afros de Honduras. </w:t>
            </w:r>
          </w:p>
          <w:p w14:paraId="7E48BA32" w14:textId="77777777" w:rsidR="00D27754" w:rsidRPr="00F21CE3" w:rsidRDefault="00D27754" w:rsidP="00DC7D81">
            <w:pPr>
              <w:rPr>
                <w:rFonts w:ascii="Arial" w:eastAsia="Arial Unicode MS" w:hAnsi="Arial" w:cs="Arial"/>
                <w:sz w:val="18"/>
                <w:szCs w:val="18"/>
                <w:lang w:val="es-HN"/>
              </w:rPr>
            </w:pPr>
          </w:p>
          <w:p w14:paraId="471C0919" w14:textId="491A43F8" w:rsidR="00D27754" w:rsidRPr="00F21CE3" w:rsidRDefault="008C6CE9" w:rsidP="00DC7D81">
            <w:pPr>
              <w:rPr>
                <w:rFonts w:ascii="Arial" w:eastAsia="Arial Unicode MS" w:hAnsi="Arial" w:cs="Arial"/>
                <w:sz w:val="18"/>
                <w:szCs w:val="18"/>
                <w:lang w:val="es-HN"/>
              </w:rPr>
            </w:pPr>
            <w:r w:rsidRPr="00F21CE3">
              <w:rPr>
                <w:rFonts w:ascii="Arial" w:eastAsia="Arial Unicode MS" w:hAnsi="Arial" w:cs="Arial"/>
                <w:sz w:val="18"/>
                <w:szCs w:val="18"/>
                <w:lang w:val="es-HN"/>
              </w:rPr>
              <w:t>Integrar en los cuatro</w:t>
            </w:r>
            <w:r w:rsidR="00D27754" w:rsidRPr="00F21CE3">
              <w:rPr>
                <w:rFonts w:ascii="Arial" w:eastAsia="Arial Unicode MS" w:hAnsi="Arial" w:cs="Arial"/>
                <w:sz w:val="18"/>
                <w:szCs w:val="18"/>
                <w:lang w:val="es-HN"/>
              </w:rPr>
              <w:t xml:space="preserve"> Diseños Curriculares</w:t>
            </w:r>
            <w:r w:rsidRPr="00F21CE3">
              <w:rPr>
                <w:rFonts w:ascii="Arial" w:eastAsia="Arial Unicode MS" w:hAnsi="Arial" w:cs="Arial"/>
                <w:sz w:val="18"/>
                <w:szCs w:val="18"/>
                <w:lang w:val="es-HN"/>
              </w:rPr>
              <w:t xml:space="preserve"> </w:t>
            </w:r>
            <w:r w:rsidR="002F7767" w:rsidRPr="00F21CE3">
              <w:rPr>
                <w:rFonts w:ascii="Arial" w:eastAsia="Arial Unicode MS" w:hAnsi="Arial" w:cs="Arial"/>
                <w:sz w:val="18"/>
                <w:szCs w:val="18"/>
                <w:lang w:val="es-HN"/>
              </w:rPr>
              <w:t>de</w:t>
            </w:r>
            <w:r w:rsidRPr="00F21CE3">
              <w:rPr>
                <w:rFonts w:ascii="Arial" w:eastAsia="Arial Unicode MS" w:hAnsi="Arial" w:cs="Arial"/>
                <w:sz w:val="18"/>
                <w:szCs w:val="18"/>
                <w:lang w:val="es-HN"/>
              </w:rPr>
              <w:t xml:space="preserve"> Educación Prebásica, </w:t>
            </w:r>
            <w:r w:rsidR="00D27754" w:rsidRPr="00F21CE3">
              <w:rPr>
                <w:rFonts w:ascii="Arial" w:eastAsia="Arial Unicode MS" w:hAnsi="Arial" w:cs="Arial"/>
                <w:sz w:val="18"/>
                <w:szCs w:val="18"/>
                <w:lang w:val="es-HN"/>
              </w:rPr>
              <w:t xml:space="preserve">contenidos conceptuales y aptitudinales referenta a </w:t>
            </w:r>
            <w:r w:rsidR="002F7767" w:rsidRPr="00F21CE3">
              <w:rPr>
                <w:rFonts w:ascii="Arial" w:eastAsia="Arial Unicode MS" w:hAnsi="Arial" w:cs="Arial"/>
                <w:sz w:val="18"/>
                <w:szCs w:val="18"/>
                <w:lang w:val="es-HN"/>
              </w:rPr>
              <w:t>biodiversidad (</w:t>
            </w:r>
            <w:r w:rsidR="00D27754" w:rsidRPr="00F21CE3">
              <w:rPr>
                <w:rFonts w:ascii="Arial" w:eastAsia="Arial Unicode MS" w:hAnsi="Arial" w:cs="Arial"/>
                <w:sz w:val="18"/>
                <w:szCs w:val="18"/>
                <w:lang w:val="es-HN"/>
              </w:rPr>
              <w:t>bosque, agua, tierra y territorio</w:t>
            </w:r>
            <w:r w:rsidR="002F7767" w:rsidRPr="00F21CE3">
              <w:rPr>
                <w:rFonts w:ascii="Arial" w:eastAsia="Arial Unicode MS" w:hAnsi="Arial" w:cs="Arial"/>
                <w:sz w:val="18"/>
                <w:szCs w:val="18"/>
                <w:lang w:val="es-HN"/>
              </w:rPr>
              <w:t>)</w:t>
            </w:r>
            <w:r w:rsidR="00D27754" w:rsidRPr="00F21CE3">
              <w:rPr>
                <w:rFonts w:ascii="Arial" w:eastAsia="Arial Unicode MS" w:hAnsi="Arial" w:cs="Arial"/>
                <w:sz w:val="18"/>
                <w:szCs w:val="18"/>
                <w:lang w:val="es-HN"/>
              </w:rPr>
              <w:t>, practicas de conservaci</w:t>
            </w:r>
            <w:r w:rsidR="00EF6A2A" w:rsidRPr="00F21CE3">
              <w:rPr>
                <w:rFonts w:ascii="Arial" w:eastAsia="Arial Unicode MS" w:hAnsi="Arial" w:cs="Arial"/>
                <w:sz w:val="18"/>
                <w:szCs w:val="18"/>
                <w:lang w:val="es-HN"/>
              </w:rPr>
              <w:t xml:space="preserve">ón y cuidado del medio ambiente y </w:t>
            </w:r>
            <w:r w:rsidR="00D27754" w:rsidRPr="00F21CE3">
              <w:rPr>
                <w:rFonts w:ascii="Arial" w:eastAsia="Arial Unicode MS" w:hAnsi="Arial" w:cs="Arial"/>
                <w:sz w:val="18"/>
                <w:szCs w:val="18"/>
                <w:lang w:val="es-HN"/>
              </w:rPr>
              <w:t xml:space="preserve">los valores culturales. </w:t>
            </w:r>
          </w:p>
          <w:p w14:paraId="289F6D8D" w14:textId="77777777" w:rsidR="00D27754" w:rsidRPr="00F21CE3" w:rsidRDefault="00D27754" w:rsidP="00DC7D81">
            <w:pPr>
              <w:rPr>
                <w:rFonts w:ascii="Arial" w:eastAsia="Arial Unicode MS" w:hAnsi="Arial" w:cs="Arial"/>
                <w:sz w:val="18"/>
                <w:szCs w:val="18"/>
                <w:lang w:val="es-HN"/>
              </w:rPr>
            </w:pPr>
          </w:p>
          <w:p w14:paraId="073A830F" w14:textId="5D21DD8F" w:rsidR="00D27754" w:rsidRPr="00F21CE3" w:rsidRDefault="00D27754" w:rsidP="00DC7D81">
            <w:pPr>
              <w:rPr>
                <w:rFonts w:ascii="Arial" w:eastAsia="Arial Unicode MS" w:hAnsi="Arial" w:cs="Arial"/>
                <w:sz w:val="18"/>
                <w:szCs w:val="18"/>
                <w:lang w:val="es-HN"/>
              </w:rPr>
            </w:pPr>
            <w:r w:rsidRPr="00F21CE3">
              <w:rPr>
                <w:rFonts w:ascii="Arial" w:eastAsia="Arial Unicode MS" w:hAnsi="Arial" w:cs="Arial"/>
                <w:sz w:val="18"/>
                <w:szCs w:val="18"/>
                <w:lang w:val="es-HN"/>
              </w:rPr>
              <w:t xml:space="preserve">En el DCNEPB, </w:t>
            </w:r>
            <w:r w:rsidR="00EF6A2A" w:rsidRPr="00F21CE3">
              <w:rPr>
                <w:rFonts w:ascii="Arial" w:eastAsia="Arial Unicode MS" w:hAnsi="Arial" w:cs="Arial"/>
                <w:sz w:val="18"/>
                <w:szCs w:val="18"/>
                <w:lang w:val="es-HN"/>
              </w:rPr>
              <w:t>se i</w:t>
            </w:r>
            <w:r w:rsidR="00D51B5F">
              <w:rPr>
                <w:rFonts w:ascii="Arial" w:eastAsia="Arial Unicode MS" w:hAnsi="Arial" w:cs="Arial"/>
                <w:sz w:val="18"/>
                <w:szCs w:val="18"/>
                <w:lang w:val="es-HN"/>
              </w:rPr>
              <w:t>ntegrará con metodologí</w:t>
            </w:r>
            <w:r w:rsidR="00EF6A2A" w:rsidRPr="00F21CE3">
              <w:rPr>
                <w:rFonts w:ascii="Arial" w:eastAsia="Arial Unicode MS" w:hAnsi="Arial" w:cs="Arial"/>
                <w:sz w:val="18"/>
                <w:szCs w:val="18"/>
                <w:lang w:val="es-HN"/>
              </w:rPr>
              <w:t>as</w:t>
            </w:r>
            <w:r w:rsidRPr="00F21CE3">
              <w:rPr>
                <w:rFonts w:ascii="Arial" w:eastAsia="Arial Unicode MS" w:hAnsi="Arial" w:cs="Arial"/>
                <w:sz w:val="18"/>
                <w:szCs w:val="18"/>
                <w:lang w:val="es-HN"/>
              </w:rPr>
              <w:t xml:space="preserve"> para la concreción de la implementación </w:t>
            </w:r>
            <w:r w:rsidR="00682922" w:rsidRPr="00F21CE3">
              <w:rPr>
                <w:rFonts w:ascii="Arial" w:eastAsia="Arial Unicode MS" w:hAnsi="Arial" w:cs="Arial"/>
                <w:sz w:val="18"/>
                <w:szCs w:val="18"/>
                <w:lang w:val="es-HN"/>
              </w:rPr>
              <w:t>del modelo educativo</w:t>
            </w:r>
            <w:r w:rsidRPr="00F21CE3">
              <w:rPr>
                <w:rFonts w:ascii="Arial" w:eastAsia="Arial Unicode MS" w:hAnsi="Arial" w:cs="Arial"/>
                <w:sz w:val="18"/>
                <w:szCs w:val="18"/>
                <w:lang w:val="es-HN"/>
              </w:rPr>
              <w:t xml:space="preserve"> que garantiza </w:t>
            </w:r>
            <w:r w:rsidR="00446FF7" w:rsidRPr="00F21CE3">
              <w:rPr>
                <w:rFonts w:ascii="Arial" w:eastAsia="Arial Unicode MS" w:hAnsi="Arial" w:cs="Arial"/>
                <w:sz w:val="18"/>
                <w:szCs w:val="18"/>
                <w:lang w:val="es-HN"/>
              </w:rPr>
              <w:t>la calidad educativa</w:t>
            </w:r>
            <w:r w:rsidRPr="00F21CE3">
              <w:rPr>
                <w:rFonts w:ascii="Arial" w:eastAsia="Arial Unicode MS" w:hAnsi="Arial" w:cs="Arial"/>
                <w:sz w:val="18"/>
                <w:szCs w:val="18"/>
                <w:lang w:val="es-HN"/>
              </w:rPr>
              <w:t xml:space="preserve"> de los PIAH. </w:t>
            </w:r>
          </w:p>
          <w:p w14:paraId="6AC278D7" w14:textId="77777777" w:rsidR="00D27754" w:rsidRPr="00F21CE3" w:rsidRDefault="00D27754" w:rsidP="00DC7D81">
            <w:pPr>
              <w:rPr>
                <w:rFonts w:ascii="Arial" w:eastAsia="Arial Unicode MS" w:hAnsi="Arial" w:cs="Arial"/>
                <w:sz w:val="18"/>
                <w:szCs w:val="18"/>
                <w:lang w:val="es-HN"/>
              </w:rPr>
            </w:pPr>
          </w:p>
          <w:p w14:paraId="41A2B842" w14:textId="49960087" w:rsidR="00D27754" w:rsidRPr="00F21CE3" w:rsidRDefault="00D27754" w:rsidP="00DC7D81">
            <w:pPr>
              <w:rPr>
                <w:rFonts w:ascii="Arial" w:eastAsia="Arial Unicode MS" w:hAnsi="Arial" w:cs="Arial"/>
                <w:sz w:val="18"/>
                <w:szCs w:val="18"/>
                <w:lang w:val="es-HN"/>
              </w:rPr>
            </w:pPr>
            <w:r w:rsidRPr="00F21CE3">
              <w:rPr>
                <w:rFonts w:ascii="Arial" w:eastAsia="Arial Unicode MS" w:hAnsi="Arial" w:cs="Arial"/>
                <w:sz w:val="18"/>
                <w:szCs w:val="18"/>
                <w:lang w:val="es-HN"/>
              </w:rPr>
              <w:t>Se elaborará herramientas curriculares</w:t>
            </w:r>
            <w:r w:rsidR="00446FF7" w:rsidRPr="00F21CE3">
              <w:rPr>
                <w:rFonts w:ascii="Arial" w:eastAsia="Arial Unicode MS" w:hAnsi="Arial" w:cs="Arial"/>
                <w:sz w:val="18"/>
                <w:szCs w:val="18"/>
                <w:lang w:val="es-HN"/>
              </w:rPr>
              <w:t xml:space="preserve"> (cuadernos de trabajo</w:t>
            </w:r>
            <w:r w:rsidR="00396C34" w:rsidRPr="00F21CE3">
              <w:rPr>
                <w:rFonts w:ascii="Arial" w:eastAsia="Arial Unicode MS" w:hAnsi="Arial" w:cs="Arial"/>
                <w:sz w:val="18"/>
                <w:szCs w:val="18"/>
                <w:lang w:val="es-HN"/>
              </w:rPr>
              <w:t xml:space="preserve">, </w:t>
            </w:r>
            <w:r w:rsidR="00A439CE" w:rsidRPr="00F21CE3">
              <w:rPr>
                <w:rFonts w:ascii="Arial" w:eastAsia="Arial Unicode MS" w:hAnsi="Arial" w:cs="Arial"/>
                <w:sz w:val="18"/>
                <w:szCs w:val="18"/>
                <w:lang w:val="es-HN"/>
              </w:rPr>
              <w:t>cuentos</w:t>
            </w:r>
            <w:r w:rsidR="00396C34" w:rsidRPr="00F21CE3">
              <w:rPr>
                <w:rFonts w:ascii="Arial" w:eastAsia="Arial Unicode MS" w:hAnsi="Arial" w:cs="Arial"/>
                <w:sz w:val="18"/>
                <w:szCs w:val="18"/>
                <w:lang w:val="es-HN"/>
              </w:rPr>
              <w:t>)</w:t>
            </w:r>
            <w:r w:rsidRPr="00F21CE3">
              <w:rPr>
                <w:rFonts w:ascii="Arial" w:eastAsia="Arial Unicode MS" w:hAnsi="Arial" w:cs="Arial"/>
                <w:sz w:val="18"/>
                <w:szCs w:val="18"/>
                <w:lang w:val="es-HN"/>
              </w:rPr>
              <w:t xml:space="preserve"> </w:t>
            </w:r>
            <w:r w:rsidR="00A439CE" w:rsidRPr="00F21CE3">
              <w:rPr>
                <w:rFonts w:ascii="Arial" w:eastAsia="Arial Unicode MS" w:hAnsi="Arial" w:cs="Arial"/>
                <w:sz w:val="18"/>
                <w:szCs w:val="18"/>
                <w:lang w:val="es-HN"/>
              </w:rPr>
              <w:t>acorde a la</w:t>
            </w:r>
            <w:r w:rsidR="00682922">
              <w:rPr>
                <w:rFonts w:ascii="Arial" w:eastAsia="Arial Unicode MS" w:hAnsi="Arial" w:cs="Arial"/>
                <w:sz w:val="18"/>
                <w:szCs w:val="18"/>
                <w:lang w:val="es-HN"/>
              </w:rPr>
              <w:t xml:space="preserve"> lengua m</w:t>
            </w:r>
            <w:r w:rsidR="00A127B8" w:rsidRPr="00F21CE3">
              <w:rPr>
                <w:rFonts w:ascii="Arial" w:eastAsia="Arial Unicode MS" w:hAnsi="Arial" w:cs="Arial"/>
                <w:sz w:val="18"/>
                <w:szCs w:val="18"/>
                <w:lang w:val="es-HN"/>
              </w:rPr>
              <w:t>aterna</w:t>
            </w:r>
            <w:r w:rsidR="00A439CE" w:rsidRPr="00F21CE3">
              <w:rPr>
                <w:rFonts w:ascii="Arial" w:eastAsia="Arial Unicode MS" w:hAnsi="Arial" w:cs="Arial"/>
                <w:sz w:val="18"/>
                <w:szCs w:val="18"/>
                <w:lang w:val="es-HN"/>
              </w:rPr>
              <w:t xml:space="preserve"> de cada pueblo indíg</w:t>
            </w:r>
            <w:r w:rsidR="00682922">
              <w:rPr>
                <w:rFonts w:ascii="Arial" w:eastAsia="Arial Unicode MS" w:hAnsi="Arial" w:cs="Arial"/>
                <w:sz w:val="18"/>
                <w:szCs w:val="18"/>
                <w:lang w:val="es-HN"/>
              </w:rPr>
              <w:t>ena y afro</w:t>
            </w:r>
            <w:r w:rsidR="00A439CE" w:rsidRPr="00F21CE3">
              <w:rPr>
                <w:rFonts w:ascii="Arial" w:eastAsia="Arial Unicode MS" w:hAnsi="Arial" w:cs="Arial"/>
                <w:sz w:val="18"/>
                <w:szCs w:val="18"/>
                <w:lang w:val="es-HN"/>
              </w:rPr>
              <w:t>hondureño.</w:t>
            </w:r>
            <w:r w:rsidR="00A127B8" w:rsidRPr="00F21CE3">
              <w:rPr>
                <w:rFonts w:ascii="Arial" w:eastAsia="Arial Unicode MS" w:hAnsi="Arial" w:cs="Arial"/>
                <w:sz w:val="18"/>
                <w:szCs w:val="18"/>
                <w:lang w:val="es-HN"/>
              </w:rPr>
              <w:t xml:space="preserve"> </w:t>
            </w:r>
          </w:p>
          <w:p w14:paraId="1385740F" w14:textId="77777777" w:rsidR="00D27754" w:rsidRPr="00F21CE3" w:rsidRDefault="00D27754" w:rsidP="00DC7D81">
            <w:pPr>
              <w:rPr>
                <w:rFonts w:ascii="Arial" w:eastAsia="Arial Unicode MS" w:hAnsi="Arial" w:cs="Arial"/>
                <w:sz w:val="18"/>
                <w:szCs w:val="18"/>
                <w:lang w:val="es-HN"/>
              </w:rPr>
            </w:pPr>
          </w:p>
          <w:p w14:paraId="01C21AC0" w14:textId="77777777" w:rsidR="00D27754" w:rsidRPr="00F21CE3" w:rsidRDefault="00D27754" w:rsidP="00DC7D81">
            <w:pPr>
              <w:rPr>
                <w:rFonts w:ascii="Arial" w:eastAsia="Arial Unicode MS" w:hAnsi="Arial" w:cs="Arial"/>
                <w:b/>
                <w:sz w:val="18"/>
                <w:szCs w:val="18"/>
                <w:lang w:val="es-HN"/>
              </w:rPr>
            </w:pPr>
            <w:r w:rsidRPr="00F21CE3">
              <w:rPr>
                <w:rFonts w:ascii="Arial" w:eastAsia="Arial Unicode MS" w:hAnsi="Arial" w:cs="Arial"/>
                <w:b/>
                <w:sz w:val="18"/>
                <w:szCs w:val="18"/>
                <w:lang w:val="es-HN"/>
              </w:rPr>
              <w:t xml:space="preserve">Subcomponente 2.2: Adquisición, impresión y distribución de materiales educativos (pertinencia, equidad e inclusión) hasta centro educativo/aula. </w:t>
            </w:r>
          </w:p>
          <w:p w14:paraId="0E88ED2D" w14:textId="77777777" w:rsidR="00D27754" w:rsidRPr="00F21CE3" w:rsidRDefault="00D27754" w:rsidP="00DC7D81">
            <w:pPr>
              <w:rPr>
                <w:rFonts w:ascii="Arial" w:eastAsia="Arial Unicode MS" w:hAnsi="Arial" w:cs="Arial"/>
                <w:sz w:val="18"/>
                <w:szCs w:val="18"/>
                <w:lang w:val="es-HN"/>
              </w:rPr>
            </w:pPr>
          </w:p>
          <w:p w14:paraId="35FF9E62" w14:textId="1665BBC3" w:rsidR="00D27754" w:rsidRPr="00F21CE3" w:rsidRDefault="00D27754" w:rsidP="00DC7D81">
            <w:pPr>
              <w:rPr>
                <w:rFonts w:ascii="Arial" w:eastAsia="Arial Unicode MS" w:hAnsi="Arial" w:cs="Arial"/>
                <w:b/>
                <w:i/>
                <w:sz w:val="18"/>
                <w:szCs w:val="18"/>
                <w:lang w:val="es-HN"/>
              </w:rPr>
            </w:pPr>
            <w:r w:rsidRPr="00F21CE3">
              <w:rPr>
                <w:rFonts w:ascii="Arial" w:eastAsia="Arial Unicode MS" w:hAnsi="Arial" w:cs="Arial"/>
                <w:b/>
                <w:i/>
                <w:sz w:val="18"/>
                <w:szCs w:val="18"/>
                <w:lang w:val="es-HN"/>
              </w:rPr>
              <w:t>Actividad 2.2.1 Impresión y distribución de herramientas curriculares, acorde a la adecuaci</w:t>
            </w:r>
            <w:r w:rsidR="00FF10AF">
              <w:rPr>
                <w:rFonts w:ascii="Arial" w:eastAsia="Arial Unicode MS" w:hAnsi="Arial" w:cs="Arial"/>
                <w:b/>
                <w:i/>
                <w:sz w:val="18"/>
                <w:szCs w:val="18"/>
                <w:lang w:val="es-HN"/>
              </w:rPr>
              <w:t>ón del diseño curricular para la</w:t>
            </w:r>
            <w:r w:rsidRPr="00F21CE3">
              <w:rPr>
                <w:rFonts w:ascii="Arial" w:eastAsia="Arial Unicode MS" w:hAnsi="Arial" w:cs="Arial"/>
                <w:b/>
                <w:i/>
                <w:sz w:val="18"/>
                <w:szCs w:val="18"/>
                <w:lang w:val="es-HN"/>
              </w:rPr>
              <w:t xml:space="preserve">s tres modalidades de atención de Educación Prebásica. </w:t>
            </w:r>
          </w:p>
          <w:p w14:paraId="2A6BE793" w14:textId="77777777" w:rsidR="00D27754" w:rsidRPr="00F21CE3" w:rsidRDefault="00D27754" w:rsidP="00DC7D81">
            <w:pPr>
              <w:rPr>
                <w:rFonts w:ascii="Arial" w:eastAsia="Arial Unicode MS" w:hAnsi="Arial" w:cs="Arial"/>
                <w:sz w:val="18"/>
                <w:szCs w:val="18"/>
                <w:lang w:val="es-HN"/>
              </w:rPr>
            </w:pPr>
          </w:p>
          <w:p w14:paraId="089FC14E" w14:textId="57E0F29E" w:rsidR="00D27754" w:rsidRPr="00F21CE3" w:rsidRDefault="00D27754" w:rsidP="00DC7D81">
            <w:pPr>
              <w:rPr>
                <w:rFonts w:ascii="Arial" w:eastAsia="Arial Unicode MS" w:hAnsi="Arial" w:cs="Arial"/>
                <w:sz w:val="18"/>
                <w:szCs w:val="18"/>
                <w:lang w:val="es-HN"/>
              </w:rPr>
            </w:pPr>
            <w:r w:rsidRPr="00F21CE3">
              <w:rPr>
                <w:rFonts w:ascii="Arial" w:eastAsia="Arial Unicode MS" w:hAnsi="Arial" w:cs="Arial"/>
                <w:sz w:val="18"/>
                <w:szCs w:val="18"/>
                <w:lang w:val="es-HN"/>
              </w:rPr>
              <w:t>Todas las herramientas curriculares que será</w:t>
            </w:r>
            <w:r w:rsidR="000B073D" w:rsidRPr="00F21CE3">
              <w:rPr>
                <w:rFonts w:ascii="Arial" w:eastAsia="Arial Unicode MS" w:hAnsi="Arial" w:cs="Arial"/>
                <w:sz w:val="18"/>
                <w:szCs w:val="18"/>
                <w:lang w:val="es-HN"/>
              </w:rPr>
              <w:t>n diseñadas y actualizadas</w:t>
            </w:r>
            <w:r w:rsidRPr="00F21CE3">
              <w:rPr>
                <w:rFonts w:ascii="Arial" w:eastAsia="Arial Unicode MS" w:hAnsi="Arial" w:cs="Arial"/>
                <w:sz w:val="18"/>
                <w:szCs w:val="18"/>
                <w:lang w:val="es-HN"/>
              </w:rPr>
              <w:t xml:space="preserve">, el proyecto dispondrá </w:t>
            </w:r>
            <w:r w:rsidR="000B073D" w:rsidRPr="00F21CE3">
              <w:rPr>
                <w:rFonts w:ascii="Arial" w:eastAsia="Arial Unicode MS" w:hAnsi="Arial" w:cs="Arial"/>
                <w:sz w:val="18"/>
                <w:szCs w:val="18"/>
                <w:lang w:val="es-HN"/>
              </w:rPr>
              <w:t xml:space="preserve">de la </w:t>
            </w:r>
            <w:r w:rsidRPr="00F21CE3">
              <w:rPr>
                <w:rFonts w:ascii="Arial" w:eastAsia="Arial Unicode MS" w:hAnsi="Arial" w:cs="Arial"/>
                <w:sz w:val="18"/>
                <w:szCs w:val="18"/>
                <w:lang w:val="es-HN"/>
              </w:rPr>
              <w:t>actividad de entregar</w:t>
            </w:r>
            <w:r w:rsidR="00EA36D2" w:rsidRPr="00F21CE3">
              <w:rPr>
                <w:rFonts w:ascii="Arial" w:eastAsia="Arial Unicode MS" w:hAnsi="Arial" w:cs="Arial"/>
                <w:sz w:val="18"/>
                <w:szCs w:val="18"/>
                <w:lang w:val="es-HN"/>
              </w:rPr>
              <w:t>las</w:t>
            </w:r>
            <w:r w:rsidR="00FF10AF">
              <w:rPr>
                <w:rFonts w:ascii="Arial" w:eastAsia="Arial Unicode MS" w:hAnsi="Arial" w:cs="Arial"/>
                <w:sz w:val="18"/>
                <w:szCs w:val="18"/>
                <w:lang w:val="es-HN"/>
              </w:rPr>
              <w:t xml:space="preserve"> </w:t>
            </w:r>
            <w:r w:rsidRPr="00F21CE3">
              <w:rPr>
                <w:rFonts w:ascii="Arial" w:eastAsia="Arial Unicode MS" w:hAnsi="Arial" w:cs="Arial"/>
                <w:sz w:val="18"/>
                <w:szCs w:val="18"/>
                <w:lang w:val="es-HN"/>
              </w:rPr>
              <w:t>hasta el Centro Educ</w:t>
            </w:r>
            <w:r w:rsidR="000B073D" w:rsidRPr="00F21CE3">
              <w:rPr>
                <w:rFonts w:ascii="Arial" w:eastAsia="Arial Unicode MS" w:hAnsi="Arial" w:cs="Arial"/>
                <w:sz w:val="18"/>
                <w:szCs w:val="18"/>
                <w:lang w:val="es-HN"/>
              </w:rPr>
              <w:t>a</w:t>
            </w:r>
            <w:r w:rsidRPr="00F21CE3">
              <w:rPr>
                <w:rFonts w:ascii="Arial" w:eastAsia="Arial Unicode MS" w:hAnsi="Arial" w:cs="Arial"/>
                <w:sz w:val="18"/>
                <w:szCs w:val="18"/>
                <w:lang w:val="es-HN"/>
              </w:rPr>
              <w:t>tivo</w:t>
            </w:r>
            <w:r w:rsidR="000B073D" w:rsidRPr="00F21CE3">
              <w:rPr>
                <w:rFonts w:ascii="Arial" w:eastAsia="Arial Unicode MS" w:hAnsi="Arial" w:cs="Arial"/>
                <w:sz w:val="18"/>
                <w:szCs w:val="18"/>
                <w:lang w:val="es-HN"/>
              </w:rPr>
              <w:t>,</w:t>
            </w:r>
            <w:r w:rsidRPr="00F21CE3">
              <w:rPr>
                <w:rFonts w:ascii="Arial" w:eastAsia="Arial Unicode MS" w:hAnsi="Arial" w:cs="Arial"/>
                <w:sz w:val="18"/>
                <w:szCs w:val="18"/>
                <w:lang w:val="es-HN"/>
              </w:rPr>
              <w:t xml:space="preserve"> con el fin de garantizar el proceso educativo. </w:t>
            </w:r>
          </w:p>
          <w:p w14:paraId="3E4BA63C" w14:textId="77777777" w:rsidR="0067501B" w:rsidRPr="00F21CE3" w:rsidRDefault="0067501B" w:rsidP="00DC7D81">
            <w:pPr>
              <w:rPr>
                <w:rFonts w:ascii="Arial" w:eastAsia="Arial Unicode MS" w:hAnsi="Arial" w:cs="Arial"/>
                <w:sz w:val="18"/>
                <w:szCs w:val="18"/>
                <w:lang w:val="es-HN"/>
              </w:rPr>
            </w:pPr>
          </w:p>
          <w:p w14:paraId="06A0456F" w14:textId="77777777" w:rsidR="002D3713" w:rsidRPr="00F21CE3" w:rsidRDefault="002D3713" w:rsidP="00DC7D81">
            <w:pPr>
              <w:rPr>
                <w:rFonts w:ascii="Arial" w:eastAsia="Arial Unicode MS" w:hAnsi="Arial" w:cs="Arial"/>
                <w:sz w:val="18"/>
                <w:szCs w:val="18"/>
                <w:lang w:val="es-HN"/>
              </w:rPr>
            </w:pPr>
          </w:p>
          <w:p w14:paraId="4D945CFC" w14:textId="77777777" w:rsidR="002D3713" w:rsidRPr="00F21CE3" w:rsidRDefault="002D3713" w:rsidP="00DC7D81">
            <w:pPr>
              <w:rPr>
                <w:rFonts w:ascii="Arial" w:eastAsia="Arial Unicode MS" w:hAnsi="Arial" w:cs="Arial"/>
                <w:sz w:val="18"/>
                <w:szCs w:val="18"/>
                <w:lang w:val="es-HN"/>
              </w:rPr>
            </w:pPr>
          </w:p>
          <w:p w14:paraId="4FC00916" w14:textId="77777777" w:rsidR="002D3713" w:rsidRPr="00F21CE3" w:rsidRDefault="002D3713" w:rsidP="00DC7D81">
            <w:pPr>
              <w:rPr>
                <w:rFonts w:ascii="Arial" w:eastAsia="Arial Unicode MS" w:hAnsi="Arial" w:cs="Arial"/>
                <w:sz w:val="18"/>
                <w:szCs w:val="18"/>
                <w:lang w:val="es-HN"/>
              </w:rPr>
            </w:pPr>
          </w:p>
          <w:p w14:paraId="15296D28" w14:textId="77777777" w:rsidR="002D3713" w:rsidRPr="00F21CE3" w:rsidRDefault="002D3713" w:rsidP="00DC7D81">
            <w:pPr>
              <w:rPr>
                <w:rFonts w:ascii="Arial" w:eastAsia="Arial Unicode MS" w:hAnsi="Arial" w:cs="Arial"/>
                <w:sz w:val="18"/>
                <w:szCs w:val="18"/>
                <w:lang w:val="es-HN"/>
              </w:rPr>
            </w:pPr>
          </w:p>
          <w:p w14:paraId="714D5B0A" w14:textId="77777777" w:rsidR="002D3713" w:rsidRPr="00F21CE3" w:rsidRDefault="002D3713" w:rsidP="00DC7D81">
            <w:pPr>
              <w:rPr>
                <w:rFonts w:ascii="Arial" w:eastAsia="Arial Unicode MS" w:hAnsi="Arial" w:cs="Arial"/>
                <w:sz w:val="18"/>
                <w:szCs w:val="18"/>
                <w:lang w:val="es-HN"/>
              </w:rPr>
            </w:pPr>
          </w:p>
          <w:p w14:paraId="3FAA81B9" w14:textId="77777777" w:rsidR="002D3713" w:rsidRPr="00F21CE3" w:rsidRDefault="002D3713" w:rsidP="00DC7D81">
            <w:pPr>
              <w:rPr>
                <w:rFonts w:ascii="Arial" w:eastAsia="Arial Unicode MS" w:hAnsi="Arial" w:cs="Arial"/>
                <w:sz w:val="18"/>
                <w:szCs w:val="18"/>
                <w:lang w:val="es-HN"/>
              </w:rPr>
            </w:pPr>
          </w:p>
          <w:p w14:paraId="77352808" w14:textId="77777777" w:rsidR="0067501B" w:rsidRPr="00F21CE3" w:rsidRDefault="0067501B" w:rsidP="00DC7D81">
            <w:pPr>
              <w:rPr>
                <w:rFonts w:ascii="Arial" w:eastAsia="Arial Unicode MS" w:hAnsi="Arial" w:cs="Arial"/>
                <w:sz w:val="18"/>
                <w:szCs w:val="18"/>
                <w:lang w:val="es-HN"/>
              </w:rPr>
            </w:pPr>
          </w:p>
          <w:p w14:paraId="492F4B84" w14:textId="136BF562" w:rsidR="00D27754" w:rsidRPr="00F21CE3" w:rsidRDefault="00D27754" w:rsidP="00DC7D81">
            <w:pPr>
              <w:rPr>
                <w:rFonts w:ascii="Arial" w:eastAsia="Arial Unicode MS" w:hAnsi="Arial" w:cs="Arial"/>
                <w:sz w:val="18"/>
                <w:szCs w:val="18"/>
                <w:lang w:val="es-HN"/>
              </w:rPr>
            </w:pPr>
            <w:r w:rsidRPr="00F21CE3">
              <w:rPr>
                <w:rFonts w:ascii="Arial" w:eastAsia="Arial Unicode MS" w:hAnsi="Arial" w:cs="Arial"/>
                <w:sz w:val="18"/>
                <w:szCs w:val="18"/>
                <w:lang w:val="es-HN"/>
              </w:rPr>
              <w:t xml:space="preserve">Se espera que con el proyecto al menos sea equipado con herramientas y materiales curriculares durante la ejecusión de proyecto en los centros educativos </w:t>
            </w:r>
            <w:r w:rsidR="002A1A8A" w:rsidRPr="00F21CE3">
              <w:rPr>
                <w:rFonts w:ascii="Arial" w:eastAsia="Arial Unicode MS" w:hAnsi="Arial" w:cs="Arial"/>
                <w:sz w:val="18"/>
                <w:szCs w:val="18"/>
                <w:lang w:val="es-HN"/>
              </w:rPr>
              <w:t>más necesitados</w:t>
            </w:r>
            <w:r w:rsidRPr="00F21CE3">
              <w:rPr>
                <w:rFonts w:ascii="Arial" w:eastAsia="Arial Unicode MS" w:hAnsi="Arial" w:cs="Arial"/>
                <w:sz w:val="18"/>
                <w:szCs w:val="18"/>
                <w:lang w:val="es-HN"/>
              </w:rPr>
              <w:t xml:space="preserve"> de los Pueblos Indige</w:t>
            </w:r>
            <w:r w:rsidR="001F246E" w:rsidRPr="00F21CE3">
              <w:rPr>
                <w:rFonts w:ascii="Arial" w:eastAsia="Arial Unicode MS" w:hAnsi="Arial" w:cs="Arial"/>
                <w:sz w:val="18"/>
                <w:szCs w:val="18"/>
                <w:lang w:val="es-HN"/>
              </w:rPr>
              <w:t>nas y Afros de Honduras, para</w:t>
            </w:r>
            <w:r w:rsidRPr="00F21CE3">
              <w:rPr>
                <w:rFonts w:ascii="Arial" w:eastAsia="Arial Unicode MS" w:hAnsi="Arial" w:cs="Arial"/>
                <w:sz w:val="18"/>
                <w:szCs w:val="18"/>
                <w:lang w:val="es-HN"/>
              </w:rPr>
              <w:t xml:space="preserve"> no </w:t>
            </w:r>
            <w:r w:rsidR="001F246E" w:rsidRPr="00F21CE3">
              <w:rPr>
                <w:rFonts w:ascii="Arial" w:eastAsia="Arial Unicode MS" w:hAnsi="Arial" w:cs="Arial"/>
                <w:sz w:val="18"/>
                <w:szCs w:val="18"/>
                <w:lang w:val="es-HN"/>
              </w:rPr>
              <w:t xml:space="preserve">ver afectado en el </w:t>
            </w:r>
            <w:r w:rsidRPr="00F21CE3">
              <w:rPr>
                <w:rFonts w:ascii="Arial" w:eastAsia="Arial Unicode MS" w:hAnsi="Arial" w:cs="Arial"/>
                <w:sz w:val="18"/>
                <w:szCs w:val="18"/>
                <w:lang w:val="es-HN"/>
              </w:rPr>
              <w:t xml:space="preserve">sueldo del docente. </w:t>
            </w:r>
          </w:p>
          <w:p w14:paraId="3670EB48" w14:textId="77777777" w:rsidR="00D27754" w:rsidRPr="00F21CE3" w:rsidRDefault="00D27754" w:rsidP="00DC7D81">
            <w:pPr>
              <w:rPr>
                <w:rFonts w:ascii="Arial" w:eastAsia="Arial Unicode MS" w:hAnsi="Arial" w:cs="Arial"/>
                <w:sz w:val="18"/>
                <w:szCs w:val="18"/>
                <w:lang w:val="es-HN"/>
              </w:rPr>
            </w:pPr>
          </w:p>
          <w:p w14:paraId="24FF0B50" w14:textId="77777777" w:rsidR="00D27754" w:rsidRPr="00F21CE3" w:rsidRDefault="00D27754" w:rsidP="00DC7D81">
            <w:pPr>
              <w:rPr>
                <w:rFonts w:ascii="Arial" w:eastAsia="Arial Unicode MS" w:hAnsi="Arial" w:cs="Arial"/>
                <w:b/>
                <w:i/>
                <w:sz w:val="18"/>
                <w:szCs w:val="18"/>
                <w:lang w:val="es-HN"/>
              </w:rPr>
            </w:pPr>
            <w:r w:rsidRPr="00F21CE3">
              <w:rPr>
                <w:rFonts w:ascii="Arial" w:eastAsia="Arial Unicode MS" w:hAnsi="Arial" w:cs="Arial"/>
                <w:b/>
                <w:i/>
                <w:sz w:val="18"/>
                <w:szCs w:val="18"/>
                <w:lang w:val="es-HN"/>
              </w:rPr>
              <w:t>Actividad 2.2.2 Adquisición y distribución de materiales educativos para los espacios de aprendizaje a los Centros de Educación Prebásica a nivel nacional.</w:t>
            </w:r>
          </w:p>
          <w:p w14:paraId="299EC0EE" w14:textId="77777777" w:rsidR="0071150C" w:rsidRPr="00F21CE3" w:rsidRDefault="00D27754" w:rsidP="00DC7D81">
            <w:pPr>
              <w:rPr>
                <w:rFonts w:ascii="Arial" w:eastAsia="Arial Unicode MS" w:hAnsi="Arial" w:cs="Arial"/>
                <w:sz w:val="18"/>
                <w:szCs w:val="18"/>
                <w:lang w:val="es-HN"/>
              </w:rPr>
            </w:pPr>
            <w:r w:rsidRPr="00F21CE3">
              <w:rPr>
                <w:rFonts w:ascii="Arial" w:eastAsia="Arial Unicode MS" w:hAnsi="Arial" w:cs="Arial"/>
                <w:sz w:val="18"/>
                <w:szCs w:val="18"/>
                <w:lang w:val="es-HN"/>
              </w:rPr>
              <w:t xml:space="preserve">El proyecto </w:t>
            </w:r>
            <w:r w:rsidR="009B2D64" w:rsidRPr="00F21CE3">
              <w:rPr>
                <w:rFonts w:ascii="Arial" w:eastAsia="Arial Unicode MS" w:hAnsi="Arial" w:cs="Arial"/>
                <w:sz w:val="18"/>
                <w:szCs w:val="18"/>
                <w:lang w:val="es-HN"/>
              </w:rPr>
              <w:t>dotará</w:t>
            </w:r>
            <w:r w:rsidRPr="00F21CE3">
              <w:rPr>
                <w:rFonts w:ascii="Arial" w:eastAsia="Arial Unicode MS" w:hAnsi="Arial" w:cs="Arial"/>
                <w:sz w:val="18"/>
                <w:szCs w:val="18"/>
                <w:lang w:val="es-HN"/>
              </w:rPr>
              <w:t xml:space="preserve"> de materiales edu</w:t>
            </w:r>
            <w:r w:rsidR="001F246E" w:rsidRPr="00F21CE3">
              <w:rPr>
                <w:rFonts w:ascii="Arial" w:eastAsia="Arial Unicode MS" w:hAnsi="Arial" w:cs="Arial"/>
                <w:sz w:val="18"/>
                <w:szCs w:val="18"/>
                <w:lang w:val="es-HN"/>
              </w:rPr>
              <w:t>c</w:t>
            </w:r>
            <w:r w:rsidRPr="00F21CE3">
              <w:rPr>
                <w:rFonts w:ascii="Arial" w:eastAsia="Arial Unicode MS" w:hAnsi="Arial" w:cs="Arial"/>
                <w:sz w:val="18"/>
                <w:szCs w:val="18"/>
                <w:lang w:val="es-HN"/>
              </w:rPr>
              <w:t>ativos pa</w:t>
            </w:r>
            <w:r w:rsidR="0071150C" w:rsidRPr="00F21CE3">
              <w:rPr>
                <w:rFonts w:ascii="Arial" w:eastAsia="Arial Unicode MS" w:hAnsi="Arial" w:cs="Arial"/>
                <w:sz w:val="18"/>
                <w:szCs w:val="18"/>
                <w:lang w:val="es-HN"/>
              </w:rPr>
              <w:t xml:space="preserve">ra espacios de aprendizaje, </w:t>
            </w:r>
            <w:r w:rsidRPr="00F21CE3">
              <w:rPr>
                <w:rFonts w:ascii="Arial" w:eastAsia="Arial Unicode MS" w:hAnsi="Arial" w:cs="Arial"/>
                <w:sz w:val="18"/>
                <w:szCs w:val="18"/>
                <w:lang w:val="es-HN"/>
              </w:rPr>
              <w:t>para ello</w:t>
            </w:r>
            <w:r w:rsidR="0071150C" w:rsidRPr="00F21CE3">
              <w:rPr>
                <w:rFonts w:ascii="Arial" w:eastAsia="Arial Unicode MS" w:hAnsi="Arial" w:cs="Arial"/>
                <w:sz w:val="18"/>
                <w:szCs w:val="18"/>
                <w:lang w:val="es-HN"/>
              </w:rPr>
              <w:t xml:space="preserve"> se</w:t>
            </w:r>
            <w:r w:rsidRPr="00F21CE3">
              <w:rPr>
                <w:rFonts w:ascii="Arial" w:eastAsia="Arial Unicode MS" w:hAnsi="Arial" w:cs="Arial"/>
                <w:sz w:val="18"/>
                <w:szCs w:val="18"/>
                <w:lang w:val="es-HN"/>
              </w:rPr>
              <w:t xml:space="preserve"> diseñará materiales diferenciados por </w:t>
            </w:r>
            <w:r w:rsidR="0071150C" w:rsidRPr="00F21CE3">
              <w:rPr>
                <w:rFonts w:ascii="Arial" w:eastAsia="Arial Unicode MS" w:hAnsi="Arial" w:cs="Arial"/>
                <w:sz w:val="18"/>
                <w:szCs w:val="18"/>
                <w:lang w:val="es-HN"/>
              </w:rPr>
              <w:t xml:space="preserve">cada pueblo, su cultura y lengua. </w:t>
            </w:r>
          </w:p>
          <w:p w14:paraId="6761D3F4" w14:textId="09EA9646" w:rsidR="00D27754" w:rsidRPr="00F21CE3" w:rsidRDefault="00D27754" w:rsidP="00DC7D81">
            <w:pPr>
              <w:rPr>
                <w:rFonts w:ascii="Arial" w:eastAsia="Arial Unicode MS" w:hAnsi="Arial" w:cs="Arial"/>
                <w:sz w:val="18"/>
                <w:szCs w:val="18"/>
                <w:lang w:val="es-HN"/>
              </w:rPr>
            </w:pPr>
            <w:r w:rsidRPr="00F21CE3">
              <w:rPr>
                <w:rFonts w:ascii="Arial" w:eastAsia="Arial Unicode MS" w:hAnsi="Arial" w:cs="Arial"/>
                <w:sz w:val="18"/>
                <w:szCs w:val="18"/>
                <w:lang w:val="es-HN"/>
              </w:rPr>
              <w:t>L</w:t>
            </w:r>
            <w:r w:rsidR="00FF10AF">
              <w:rPr>
                <w:rFonts w:ascii="Arial" w:eastAsia="Arial Unicode MS" w:hAnsi="Arial" w:cs="Arial"/>
                <w:sz w:val="18"/>
                <w:szCs w:val="18"/>
                <w:lang w:val="es-HN"/>
              </w:rPr>
              <w:t>os libros de cuentos será de su</w:t>
            </w:r>
            <w:r w:rsidR="00FA550F" w:rsidRPr="00F21CE3">
              <w:rPr>
                <w:rFonts w:ascii="Arial" w:eastAsia="Arial Unicode MS" w:hAnsi="Arial" w:cs="Arial"/>
                <w:sz w:val="18"/>
                <w:szCs w:val="18"/>
                <w:lang w:val="es-HN"/>
              </w:rPr>
              <w:t xml:space="preserve"> pueblo</w:t>
            </w:r>
            <w:r w:rsidR="009B2D64" w:rsidRPr="00F21CE3">
              <w:rPr>
                <w:rFonts w:ascii="Arial" w:eastAsia="Arial Unicode MS" w:hAnsi="Arial" w:cs="Arial"/>
                <w:sz w:val="18"/>
                <w:szCs w:val="18"/>
                <w:lang w:val="es-HN"/>
              </w:rPr>
              <w:t>, tarj</w:t>
            </w:r>
            <w:r w:rsidRPr="00F21CE3">
              <w:rPr>
                <w:rFonts w:ascii="Arial" w:eastAsia="Arial Unicode MS" w:hAnsi="Arial" w:cs="Arial"/>
                <w:sz w:val="18"/>
                <w:szCs w:val="18"/>
                <w:lang w:val="es-HN"/>
              </w:rPr>
              <w:t>etas de conceptos será en lengua materna, su ilustraciones será elementos de</w:t>
            </w:r>
            <w:r w:rsidR="00FF10AF">
              <w:rPr>
                <w:rFonts w:ascii="Arial" w:eastAsia="Arial Unicode MS" w:hAnsi="Arial" w:cs="Arial"/>
                <w:sz w:val="18"/>
                <w:szCs w:val="18"/>
                <w:lang w:val="es-HN"/>
              </w:rPr>
              <w:t>l</w:t>
            </w:r>
            <w:r w:rsidRPr="00F21CE3">
              <w:rPr>
                <w:rFonts w:ascii="Arial" w:eastAsia="Arial Unicode MS" w:hAnsi="Arial" w:cs="Arial"/>
                <w:sz w:val="18"/>
                <w:szCs w:val="18"/>
                <w:lang w:val="es-HN"/>
              </w:rPr>
              <w:t xml:space="preserve"> propio pueblo. </w:t>
            </w:r>
          </w:p>
          <w:p w14:paraId="2F0D13F4" w14:textId="77777777" w:rsidR="00D27754" w:rsidRPr="00F21CE3" w:rsidRDefault="00D27754" w:rsidP="00DC7D81">
            <w:pPr>
              <w:rPr>
                <w:rFonts w:ascii="Arial" w:eastAsia="Arial Unicode MS" w:hAnsi="Arial" w:cs="Arial"/>
                <w:sz w:val="18"/>
                <w:szCs w:val="18"/>
                <w:lang w:val="es-HN"/>
              </w:rPr>
            </w:pPr>
          </w:p>
          <w:p w14:paraId="23C34917" w14:textId="77777777" w:rsidR="00D27754" w:rsidRPr="00F21CE3" w:rsidRDefault="00D27754" w:rsidP="00DC7D81">
            <w:pPr>
              <w:rPr>
                <w:rFonts w:ascii="Arial" w:eastAsia="Arial Unicode MS" w:hAnsi="Arial" w:cs="Arial"/>
                <w:b/>
                <w:sz w:val="18"/>
                <w:szCs w:val="18"/>
                <w:lang w:val="es-HN"/>
              </w:rPr>
            </w:pPr>
            <w:r w:rsidRPr="00F21CE3">
              <w:rPr>
                <w:rFonts w:ascii="Arial" w:eastAsia="Arial Unicode MS" w:hAnsi="Arial" w:cs="Arial"/>
                <w:b/>
                <w:sz w:val="18"/>
                <w:szCs w:val="18"/>
                <w:lang w:val="es-HN"/>
              </w:rPr>
              <w:t>Subcomponente 2.3 Formación permanente orientada en apoyar la implementación de mejores prácticas pedagógicas a los docentes y educadoras de Educación Prebásica.</w:t>
            </w:r>
          </w:p>
          <w:p w14:paraId="15D7BBD8" w14:textId="77777777" w:rsidR="00D27754" w:rsidRPr="00F21CE3" w:rsidRDefault="00D27754" w:rsidP="00DC7D81">
            <w:pPr>
              <w:rPr>
                <w:rFonts w:ascii="Arial" w:eastAsia="Arial Unicode MS" w:hAnsi="Arial" w:cs="Arial"/>
                <w:sz w:val="18"/>
                <w:szCs w:val="18"/>
                <w:lang w:val="es-HN"/>
              </w:rPr>
            </w:pPr>
          </w:p>
          <w:p w14:paraId="771417C9" w14:textId="6F31D9C6" w:rsidR="00D27754" w:rsidRPr="00F21CE3" w:rsidRDefault="00D27754" w:rsidP="00DC7D81">
            <w:pPr>
              <w:rPr>
                <w:rFonts w:ascii="Arial" w:eastAsia="Arial Unicode MS" w:hAnsi="Arial" w:cs="Arial"/>
                <w:b/>
                <w:i/>
                <w:sz w:val="18"/>
                <w:szCs w:val="18"/>
                <w:lang w:val="es-HN"/>
              </w:rPr>
            </w:pPr>
            <w:r w:rsidRPr="00F21CE3">
              <w:rPr>
                <w:rFonts w:ascii="Arial" w:eastAsia="Arial Unicode MS" w:hAnsi="Arial" w:cs="Arial"/>
                <w:b/>
                <w:i/>
                <w:sz w:val="18"/>
                <w:szCs w:val="18"/>
                <w:lang w:val="es-HN"/>
              </w:rPr>
              <w:t xml:space="preserve">Actividad 2.3.2 Formación Permanente a docentes y educadoras en el desarrollo de capacidades pedagógicas </w:t>
            </w:r>
            <w:r w:rsidR="00AB776E" w:rsidRPr="00F21CE3">
              <w:rPr>
                <w:rFonts w:ascii="Arial" w:eastAsia="Arial Unicode MS" w:hAnsi="Arial" w:cs="Arial"/>
                <w:b/>
                <w:i/>
                <w:sz w:val="18"/>
                <w:szCs w:val="18"/>
                <w:lang w:val="es-HN"/>
              </w:rPr>
              <w:t>en la aplicación del manual buenas práctica</w:t>
            </w:r>
            <w:r w:rsidRPr="00F21CE3">
              <w:rPr>
                <w:rFonts w:ascii="Arial" w:eastAsia="Arial Unicode MS" w:hAnsi="Arial" w:cs="Arial"/>
                <w:b/>
                <w:i/>
                <w:sz w:val="18"/>
                <w:szCs w:val="18"/>
                <w:lang w:val="es-HN"/>
              </w:rPr>
              <w:t>.</w:t>
            </w:r>
          </w:p>
          <w:p w14:paraId="58E1725A" w14:textId="77777777" w:rsidR="00D27754" w:rsidRPr="00F21CE3" w:rsidRDefault="00D27754" w:rsidP="00DC7D81">
            <w:pPr>
              <w:rPr>
                <w:rFonts w:ascii="Arial" w:eastAsia="Arial Unicode MS" w:hAnsi="Arial" w:cs="Arial"/>
                <w:sz w:val="18"/>
                <w:szCs w:val="18"/>
                <w:lang w:val="es-HN"/>
              </w:rPr>
            </w:pPr>
          </w:p>
          <w:p w14:paraId="5BECDC1B" w14:textId="30341D16" w:rsidR="00D27754" w:rsidRPr="00F21CE3" w:rsidRDefault="00D27754" w:rsidP="00DC7D81">
            <w:pPr>
              <w:rPr>
                <w:rFonts w:ascii="Arial" w:eastAsia="Arial Unicode MS" w:hAnsi="Arial" w:cs="Arial"/>
                <w:sz w:val="18"/>
                <w:szCs w:val="18"/>
                <w:lang w:val="es-HN"/>
              </w:rPr>
            </w:pPr>
            <w:r w:rsidRPr="00F21CE3">
              <w:rPr>
                <w:rFonts w:ascii="Arial" w:eastAsia="Arial Unicode MS" w:hAnsi="Arial" w:cs="Arial"/>
                <w:sz w:val="18"/>
                <w:szCs w:val="18"/>
                <w:lang w:val="es-HN"/>
              </w:rPr>
              <w:t xml:space="preserve">A partir de la documentación de </w:t>
            </w:r>
            <w:r w:rsidR="00AB776E" w:rsidRPr="00F21CE3">
              <w:rPr>
                <w:rFonts w:ascii="Arial" w:eastAsia="Arial Unicode MS" w:hAnsi="Arial" w:cs="Arial"/>
                <w:sz w:val="18"/>
                <w:szCs w:val="18"/>
                <w:lang w:val="es-HN"/>
              </w:rPr>
              <w:t>prácticas</w:t>
            </w:r>
            <w:r w:rsidRPr="00F21CE3">
              <w:rPr>
                <w:rFonts w:ascii="Arial" w:eastAsia="Arial Unicode MS" w:hAnsi="Arial" w:cs="Arial"/>
                <w:sz w:val="18"/>
                <w:szCs w:val="18"/>
                <w:lang w:val="es-HN"/>
              </w:rPr>
              <w:t xml:space="preserve"> pedagógicas, será implementado para</w:t>
            </w:r>
            <w:r w:rsidR="000B073D" w:rsidRPr="00F21CE3">
              <w:rPr>
                <w:rFonts w:ascii="Arial" w:eastAsia="Arial Unicode MS" w:hAnsi="Arial" w:cs="Arial"/>
                <w:sz w:val="18"/>
                <w:szCs w:val="18"/>
                <w:lang w:val="es-HN"/>
              </w:rPr>
              <w:t xml:space="preserve"> formacion docente en los conte</w:t>
            </w:r>
            <w:r w:rsidR="00883AAF" w:rsidRPr="00F21CE3">
              <w:rPr>
                <w:rFonts w:ascii="Arial" w:eastAsia="Arial Unicode MS" w:hAnsi="Arial" w:cs="Arial"/>
                <w:sz w:val="18"/>
                <w:szCs w:val="18"/>
                <w:lang w:val="es-HN"/>
              </w:rPr>
              <w:t xml:space="preserve">xtos o centros educativos. </w:t>
            </w:r>
          </w:p>
          <w:p w14:paraId="0E0CFD7C" w14:textId="77777777" w:rsidR="00D27754" w:rsidRPr="00F21CE3" w:rsidRDefault="00D27754" w:rsidP="00DC7D81">
            <w:pPr>
              <w:rPr>
                <w:rFonts w:ascii="Arial" w:eastAsia="Arial Unicode MS" w:hAnsi="Arial" w:cs="Arial"/>
                <w:sz w:val="18"/>
                <w:szCs w:val="18"/>
                <w:lang w:val="es-HN"/>
              </w:rPr>
            </w:pPr>
          </w:p>
          <w:p w14:paraId="0FDB1864" w14:textId="5A4CAFA7" w:rsidR="00D27754" w:rsidRPr="00F21CE3" w:rsidRDefault="002B6D59" w:rsidP="00DC7D81">
            <w:pPr>
              <w:rPr>
                <w:rFonts w:ascii="Arial" w:eastAsia="Arial Unicode MS" w:hAnsi="Arial" w:cs="Arial"/>
                <w:b/>
                <w:sz w:val="18"/>
                <w:szCs w:val="18"/>
                <w:lang w:val="es-HN"/>
              </w:rPr>
            </w:pPr>
            <w:r w:rsidRPr="00F21CE3">
              <w:rPr>
                <w:rFonts w:ascii="Arial" w:eastAsia="Arial Unicode MS" w:hAnsi="Arial" w:cs="Arial"/>
                <w:b/>
                <w:sz w:val="18"/>
                <w:szCs w:val="18"/>
                <w:lang w:val="es-HN"/>
              </w:rPr>
              <w:t>Actividad 2.3.4/2.3.5 Diseño e</w:t>
            </w:r>
            <w:r w:rsidR="00D27754" w:rsidRPr="00F21CE3">
              <w:rPr>
                <w:rFonts w:ascii="Arial" w:eastAsia="Arial Unicode MS" w:hAnsi="Arial" w:cs="Arial"/>
                <w:b/>
                <w:sz w:val="18"/>
                <w:szCs w:val="18"/>
                <w:lang w:val="es-HN"/>
              </w:rPr>
              <w:t xml:space="preserve"> Implementación del diplomado Capacidades Pedagógicas para Docentes y Educadoras en Educación Prebásica.</w:t>
            </w:r>
          </w:p>
          <w:p w14:paraId="634375E3" w14:textId="1E0F0079" w:rsidR="00D27754" w:rsidRPr="00F21CE3" w:rsidRDefault="00A725F9" w:rsidP="00DC7D81">
            <w:pPr>
              <w:rPr>
                <w:rFonts w:ascii="Arial" w:eastAsia="Arial Unicode MS" w:hAnsi="Arial" w:cs="Arial"/>
                <w:sz w:val="18"/>
                <w:szCs w:val="18"/>
                <w:lang w:val="es-HN"/>
              </w:rPr>
            </w:pPr>
            <w:r w:rsidRPr="00F21CE3">
              <w:rPr>
                <w:rFonts w:ascii="Arial" w:eastAsia="Arial Unicode MS" w:hAnsi="Arial" w:cs="Arial"/>
                <w:sz w:val="18"/>
                <w:szCs w:val="18"/>
                <w:lang w:val="es-HN"/>
              </w:rPr>
              <w:t xml:space="preserve">El modelo de formación </w:t>
            </w:r>
            <w:r w:rsidR="00371965" w:rsidRPr="00F21CE3">
              <w:rPr>
                <w:rFonts w:ascii="Arial" w:eastAsia="Arial Unicode MS" w:hAnsi="Arial" w:cs="Arial"/>
                <w:sz w:val="18"/>
                <w:szCs w:val="18"/>
                <w:lang w:val="es-HN"/>
              </w:rPr>
              <w:t>permanen</w:t>
            </w:r>
            <w:r w:rsidR="008B5765">
              <w:rPr>
                <w:rFonts w:ascii="Arial" w:eastAsia="Arial Unicode MS" w:hAnsi="Arial" w:cs="Arial"/>
                <w:sz w:val="18"/>
                <w:szCs w:val="18"/>
                <w:lang w:val="es-HN"/>
              </w:rPr>
              <w:t>te, inclu</w:t>
            </w:r>
            <w:r w:rsidR="004D7138" w:rsidRPr="00F21CE3">
              <w:rPr>
                <w:rFonts w:ascii="Arial" w:eastAsia="Arial Unicode MS" w:hAnsi="Arial" w:cs="Arial"/>
                <w:sz w:val="18"/>
                <w:szCs w:val="18"/>
                <w:lang w:val="es-HN"/>
              </w:rPr>
              <w:t>ye</w:t>
            </w:r>
            <w:r w:rsidR="00371965" w:rsidRPr="00F21CE3">
              <w:rPr>
                <w:rFonts w:ascii="Arial" w:eastAsia="Arial Unicode MS" w:hAnsi="Arial" w:cs="Arial"/>
                <w:sz w:val="18"/>
                <w:szCs w:val="18"/>
                <w:lang w:val="es-HN"/>
              </w:rPr>
              <w:t xml:space="preserve"> a</w:t>
            </w:r>
            <w:r w:rsidR="004D7138" w:rsidRPr="00F21CE3">
              <w:rPr>
                <w:rFonts w:ascii="Arial" w:eastAsia="Arial Unicode MS" w:hAnsi="Arial" w:cs="Arial"/>
                <w:sz w:val="18"/>
                <w:szCs w:val="18"/>
                <w:lang w:val="es-HN"/>
              </w:rPr>
              <w:t>l</w:t>
            </w:r>
            <w:r w:rsidRPr="00F21CE3">
              <w:rPr>
                <w:rFonts w:ascii="Arial" w:eastAsia="Arial Unicode MS" w:hAnsi="Arial" w:cs="Arial"/>
                <w:sz w:val="18"/>
                <w:szCs w:val="18"/>
                <w:lang w:val="es-HN"/>
              </w:rPr>
              <w:t xml:space="preserve"> formador de formadores </w:t>
            </w:r>
            <w:r w:rsidR="00371965" w:rsidRPr="00F21CE3">
              <w:rPr>
                <w:rFonts w:ascii="Arial" w:eastAsia="Arial Unicode MS" w:hAnsi="Arial" w:cs="Arial"/>
                <w:sz w:val="18"/>
                <w:szCs w:val="18"/>
                <w:lang w:val="es-HN"/>
              </w:rPr>
              <w:t xml:space="preserve">de los </w:t>
            </w:r>
            <w:r w:rsidR="00FB6801" w:rsidRPr="00F21CE3">
              <w:rPr>
                <w:rFonts w:ascii="Arial" w:eastAsia="Arial Unicode MS" w:hAnsi="Arial" w:cs="Arial"/>
                <w:sz w:val="18"/>
                <w:szCs w:val="18"/>
                <w:lang w:val="es-HN"/>
              </w:rPr>
              <w:t>pueblos ind</w:t>
            </w:r>
            <w:r w:rsidR="00D84118">
              <w:rPr>
                <w:rFonts w:ascii="Arial" w:eastAsia="Arial Unicode MS" w:hAnsi="Arial" w:cs="Arial"/>
                <w:sz w:val="18"/>
                <w:szCs w:val="18"/>
                <w:lang w:val="es-HN"/>
              </w:rPr>
              <w:t>í</w:t>
            </w:r>
            <w:r w:rsidR="008873D5" w:rsidRPr="00F21CE3">
              <w:rPr>
                <w:rFonts w:ascii="Arial" w:eastAsia="Arial Unicode MS" w:hAnsi="Arial" w:cs="Arial"/>
                <w:sz w:val="18"/>
                <w:szCs w:val="18"/>
                <w:lang w:val="es-HN"/>
              </w:rPr>
              <w:t>genas y afro</w:t>
            </w:r>
            <w:r w:rsidR="00206A7D" w:rsidRPr="00F21CE3">
              <w:rPr>
                <w:rFonts w:ascii="Arial" w:eastAsia="Arial Unicode MS" w:hAnsi="Arial" w:cs="Arial"/>
                <w:sz w:val="18"/>
                <w:szCs w:val="18"/>
                <w:lang w:val="es-HN"/>
              </w:rPr>
              <w:t xml:space="preserve">hondureños. </w:t>
            </w:r>
          </w:p>
          <w:p w14:paraId="2E0E8332" w14:textId="77777777" w:rsidR="00D27754" w:rsidRPr="00F21CE3" w:rsidRDefault="00D27754" w:rsidP="00DC7D81">
            <w:pPr>
              <w:rPr>
                <w:rFonts w:ascii="Arial" w:eastAsia="Arial Unicode MS" w:hAnsi="Arial" w:cs="Arial"/>
                <w:sz w:val="18"/>
                <w:szCs w:val="18"/>
                <w:lang w:val="es-HN"/>
              </w:rPr>
            </w:pPr>
          </w:p>
          <w:p w14:paraId="7DCBE70F" w14:textId="77777777" w:rsidR="00D27754" w:rsidRPr="00F21CE3" w:rsidRDefault="00D27754" w:rsidP="00DC7D81">
            <w:pPr>
              <w:rPr>
                <w:rFonts w:ascii="Arial" w:eastAsia="Arial Unicode MS" w:hAnsi="Arial" w:cs="Arial"/>
                <w:b/>
                <w:sz w:val="18"/>
                <w:szCs w:val="18"/>
                <w:lang w:val="es-HN"/>
              </w:rPr>
            </w:pPr>
            <w:r w:rsidRPr="00F21CE3">
              <w:rPr>
                <w:rFonts w:ascii="Arial" w:eastAsia="Arial Unicode MS" w:hAnsi="Arial" w:cs="Arial"/>
                <w:b/>
                <w:sz w:val="18"/>
                <w:szCs w:val="18"/>
                <w:lang w:val="es-HN"/>
              </w:rPr>
              <w:t>Actividad 2.3.6 Acompañamiento y Seguimiento en la implementación del diplomado Capacidades Pedagógicas para Docentes y Educadoras en Educación Prebásica</w:t>
            </w:r>
          </w:p>
          <w:p w14:paraId="126C18BF" w14:textId="0AA30431" w:rsidR="00D27754" w:rsidRPr="00F21CE3" w:rsidRDefault="00705260" w:rsidP="00DC7D81">
            <w:pPr>
              <w:rPr>
                <w:rFonts w:ascii="Arial" w:eastAsia="Arial Unicode MS" w:hAnsi="Arial" w:cs="Arial"/>
                <w:sz w:val="18"/>
                <w:szCs w:val="18"/>
                <w:lang w:val="es-HN"/>
              </w:rPr>
            </w:pPr>
            <w:r w:rsidRPr="00F21CE3">
              <w:rPr>
                <w:rFonts w:ascii="Arial" w:eastAsia="Arial Unicode MS" w:hAnsi="Arial" w:cs="Arial"/>
                <w:sz w:val="18"/>
                <w:szCs w:val="18"/>
                <w:lang w:val="es-HN"/>
              </w:rPr>
              <w:t>L</w:t>
            </w:r>
            <w:r w:rsidR="00F060D2" w:rsidRPr="00F21CE3">
              <w:rPr>
                <w:rFonts w:ascii="Arial" w:eastAsia="Arial Unicode MS" w:hAnsi="Arial" w:cs="Arial"/>
                <w:sz w:val="18"/>
                <w:szCs w:val="18"/>
                <w:lang w:val="es-HN"/>
              </w:rPr>
              <w:t xml:space="preserve">os </w:t>
            </w:r>
            <w:r w:rsidRPr="00F21CE3">
              <w:rPr>
                <w:rFonts w:ascii="Arial" w:eastAsia="Arial Unicode MS" w:hAnsi="Arial" w:cs="Arial"/>
                <w:sz w:val="18"/>
                <w:szCs w:val="18"/>
                <w:lang w:val="es-HN"/>
              </w:rPr>
              <w:t>formadores</w:t>
            </w:r>
            <w:r w:rsidR="00F76A47" w:rsidRPr="00F21CE3">
              <w:rPr>
                <w:rFonts w:ascii="Arial" w:eastAsia="Arial Unicode MS" w:hAnsi="Arial" w:cs="Arial"/>
                <w:sz w:val="18"/>
                <w:szCs w:val="18"/>
                <w:lang w:val="es-HN"/>
              </w:rPr>
              <w:t xml:space="preserve"> de formadores</w:t>
            </w:r>
            <w:r w:rsidR="00283A8D" w:rsidRPr="00F21CE3">
              <w:rPr>
                <w:rFonts w:ascii="Arial" w:eastAsia="Arial Unicode MS" w:hAnsi="Arial" w:cs="Arial"/>
                <w:sz w:val="18"/>
                <w:szCs w:val="18"/>
                <w:lang w:val="es-HN"/>
              </w:rPr>
              <w:t xml:space="preserve"> que s</w:t>
            </w:r>
            <w:r w:rsidR="00076F84" w:rsidRPr="00F21CE3">
              <w:rPr>
                <w:rFonts w:ascii="Arial" w:eastAsia="Arial Unicode MS" w:hAnsi="Arial" w:cs="Arial"/>
                <w:sz w:val="18"/>
                <w:szCs w:val="18"/>
                <w:lang w:val="es-HN"/>
              </w:rPr>
              <w:t>erán</w:t>
            </w:r>
            <w:r w:rsidR="00B945F1" w:rsidRPr="00F21CE3">
              <w:rPr>
                <w:rFonts w:ascii="Arial" w:eastAsia="Arial Unicode MS" w:hAnsi="Arial" w:cs="Arial"/>
                <w:sz w:val="18"/>
                <w:szCs w:val="18"/>
                <w:lang w:val="es-HN"/>
              </w:rPr>
              <w:t xml:space="preserve"> seleccionados de los pue</w:t>
            </w:r>
            <w:r w:rsidR="00D2426E" w:rsidRPr="00F21CE3">
              <w:rPr>
                <w:rFonts w:ascii="Arial" w:eastAsia="Arial Unicode MS" w:hAnsi="Arial" w:cs="Arial"/>
                <w:sz w:val="18"/>
                <w:szCs w:val="18"/>
                <w:lang w:val="es-HN"/>
              </w:rPr>
              <w:t>blos</w:t>
            </w:r>
            <w:r w:rsidR="00283A8D" w:rsidRPr="00F21CE3">
              <w:rPr>
                <w:rFonts w:ascii="Arial" w:eastAsia="Arial Unicode MS" w:hAnsi="Arial" w:cs="Arial"/>
                <w:sz w:val="18"/>
                <w:szCs w:val="18"/>
                <w:lang w:val="es-HN"/>
              </w:rPr>
              <w:t xml:space="preserve"> </w:t>
            </w:r>
            <w:r w:rsidR="003A2055" w:rsidRPr="00F21CE3">
              <w:rPr>
                <w:rFonts w:ascii="Arial" w:eastAsia="Arial Unicode MS" w:hAnsi="Arial" w:cs="Arial"/>
                <w:sz w:val="18"/>
                <w:szCs w:val="18"/>
                <w:lang w:val="es-HN"/>
              </w:rPr>
              <w:t>indígenas, tendrán la responsabilidad de realizar el proceso d</w:t>
            </w:r>
            <w:r w:rsidRPr="00F21CE3">
              <w:rPr>
                <w:rFonts w:ascii="Arial" w:eastAsia="Arial Unicode MS" w:hAnsi="Arial" w:cs="Arial"/>
                <w:sz w:val="18"/>
                <w:szCs w:val="18"/>
                <w:lang w:val="es-HN"/>
              </w:rPr>
              <w:t xml:space="preserve">e acompañamiento a los docentes/educadoras </w:t>
            </w:r>
            <w:r w:rsidR="003A2055" w:rsidRPr="00F21CE3">
              <w:rPr>
                <w:rFonts w:ascii="Arial" w:eastAsia="Arial Unicode MS" w:hAnsi="Arial" w:cs="Arial"/>
                <w:sz w:val="18"/>
                <w:szCs w:val="18"/>
                <w:lang w:val="es-HN"/>
              </w:rPr>
              <w:t xml:space="preserve">EIB </w:t>
            </w:r>
            <w:r w:rsidRPr="00F21CE3">
              <w:rPr>
                <w:rFonts w:ascii="Arial" w:eastAsia="Arial Unicode MS" w:hAnsi="Arial" w:cs="Arial"/>
                <w:sz w:val="18"/>
                <w:szCs w:val="18"/>
                <w:lang w:val="es-HN"/>
              </w:rPr>
              <w:t>de Educación Prebásica q</w:t>
            </w:r>
            <w:r w:rsidR="003A2055" w:rsidRPr="00F21CE3">
              <w:rPr>
                <w:rFonts w:ascii="Arial" w:eastAsia="Arial Unicode MS" w:hAnsi="Arial" w:cs="Arial"/>
                <w:sz w:val="18"/>
                <w:szCs w:val="18"/>
                <w:lang w:val="es-HN"/>
              </w:rPr>
              <w:t>ue participen en el diplomado</w:t>
            </w:r>
            <w:r w:rsidR="007B4085" w:rsidRPr="00F21CE3">
              <w:rPr>
                <w:rFonts w:ascii="Arial" w:eastAsia="Arial Unicode MS" w:hAnsi="Arial" w:cs="Arial"/>
                <w:sz w:val="18"/>
                <w:szCs w:val="18"/>
                <w:lang w:val="es-HN"/>
              </w:rPr>
              <w:t xml:space="preserve">. </w:t>
            </w:r>
          </w:p>
          <w:p w14:paraId="57FE193F" w14:textId="77777777" w:rsidR="00D27754" w:rsidRPr="00F21CE3" w:rsidRDefault="00D27754" w:rsidP="00DC7D81">
            <w:pPr>
              <w:rPr>
                <w:rFonts w:ascii="Arial" w:eastAsia="Arial Unicode MS" w:hAnsi="Arial" w:cs="Arial"/>
                <w:sz w:val="18"/>
                <w:szCs w:val="18"/>
                <w:lang w:val="es-HN"/>
              </w:rPr>
            </w:pPr>
          </w:p>
          <w:p w14:paraId="4A1B7920" w14:textId="77777777" w:rsidR="00D27754" w:rsidRPr="00F21CE3" w:rsidRDefault="00D27754" w:rsidP="00DC7D81">
            <w:pPr>
              <w:rPr>
                <w:rFonts w:ascii="Arial" w:eastAsia="Arial Unicode MS" w:hAnsi="Arial" w:cs="Arial"/>
                <w:b/>
                <w:sz w:val="18"/>
                <w:szCs w:val="18"/>
                <w:lang w:val="es-HN"/>
              </w:rPr>
            </w:pPr>
            <w:r w:rsidRPr="00F21CE3">
              <w:rPr>
                <w:rFonts w:ascii="Arial" w:eastAsia="Arial Unicode MS" w:hAnsi="Arial" w:cs="Arial"/>
                <w:b/>
                <w:sz w:val="18"/>
                <w:szCs w:val="18"/>
                <w:lang w:val="es-HN"/>
              </w:rPr>
              <w:t>Actividad 2.4.1 Adecuación de herramientas de medición del desarrollo infantil y calidad en ambientes de aprendizaje en la Educación Prebásica.</w:t>
            </w:r>
          </w:p>
          <w:p w14:paraId="1B02A867" w14:textId="6CC4CD44" w:rsidR="00D27754" w:rsidRPr="00F21CE3" w:rsidRDefault="00D27754" w:rsidP="00DC7D81">
            <w:pPr>
              <w:rPr>
                <w:rFonts w:ascii="Arial" w:eastAsia="Arial Unicode MS" w:hAnsi="Arial" w:cs="Arial"/>
                <w:sz w:val="18"/>
                <w:szCs w:val="18"/>
                <w:lang w:val="es-HN"/>
              </w:rPr>
            </w:pPr>
            <w:r w:rsidRPr="00F21CE3">
              <w:rPr>
                <w:rFonts w:ascii="Arial" w:eastAsia="Arial Unicode MS" w:hAnsi="Arial" w:cs="Arial"/>
                <w:sz w:val="18"/>
                <w:szCs w:val="18"/>
                <w:lang w:val="es-HN"/>
              </w:rPr>
              <w:t xml:space="preserve">Las herramientas de desarrollo de medición que contemplará el proyecto </w:t>
            </w:r>
            <w:r w:rsidR="00881496" w:rsidRPr="00F21CE3">
              <w:rPr>
                <w:rFonts w:ascii="Arial" w:eastAsia="Arial Unicode MS" w:hAnsi="Arial" w:cs="Arial"/>
                <w:sz w:val="18"/>
                <w:szCs w:val="18"/>
                <w:lang w:val="es-HN"/>
              </w:rPr>
              <w:t>serán</w:t>
            </w:r>
            <w:r w:rsidR="00533425" w:rsidRPr="00F21CE3">
              <w:rPr>
                <w:rFonts w:ascii="Arial" w:eastAsia="Arial Unicode MS" w:hAnsi="Arial" w:cs="Arial"/>
                <w:sz w:val="18"/>
                <w:szCs w:val="18"/>
                <w:lang w:val="es-HN"/>
              </w:rPr>
              <w:t xml:space="preserve"> acorde </w:t>
            </w:r>
            <w:r w:rsidRPr="00F21CE3">
              <w:rPr>
                <w:rFonts w:ascii="Arial" w:eastAsia="Arial Unicode MS" w:hAnsi="Arial" w:cs="Arial"/>
                <w:sz w:val="18"/>
                <w:szCs w:val="18"/>
                <w:lang w:val="es-HN"/>
              </w:rPr>
              <w:t>a la pertinencia d</w:t>
            </w:r>
            <w:r w:rsidR="00D84118">
              <w:rPr>
                <w:rFonts w:ascii="Arial" w:eastAsia="Arial Unicode MS" w:hAnsi="Arial" w:cs="Arial"/>
                <w:sz w:val="18"/>
                <w:szCs w:val="18"/>
                <w:lang w:val="es-HN"/>
              </w:rPr>
              <w:t>e los pueblos indí</w:t>
            </w:r>
            <w:r w:rsidR="007B4085" w:rsidRPr="00F21CE3">
              <w:rPr>
                <w:rFonts w:ascii="Arial" w:eastAsia="Arial Unicode MS" w:hAnsi="Arial" w:cs="Arial"/>
                <w:sz w:val="18"/>
                <w:szCs w:val="18"/>
                <w:lang w:val="es-HN"/>
              </w:rPr>
              <w:t>genas y afrohondureño,</w:t>
            </w:r>
            <w:r w:rsidR="00D84118">
              <w:rPr>
                <w:rFonts w:ascii="Arial" w:eastAsia="Arial Unicode MS" w:hAnsi="Arial" w:cs="Arial"/>
                <w:sz w:val="18"/>
                <w:szCs w:val="18"/>
                <w:lang w:val="es-HN"/>
              </w:rPr>
              <w:t xml:space="preserve"> así como tambié</w:t>
            </w:r>
            <w:r w:rsidRPr="00F21CE3">
              <w:rPr>
                <w:rFonts w:ascii="Arial" w:eastAsia="Arial Unicode MS" w:hAnsi="Arial" w:cs="Arial"/>
                <w:sz w:val="18"/>
                <w:szCs w:val="18"/>
                <w:lang w:val="es-HN"/>
              </w:rPr>
              <w:t xml:space="preserve">n a las necesidades especiales de aprendizaje y discapacidad. </w:t>
            </w:r>
          </w:p>
          <w:p w14:paraId="500340D9" w14:textId="77777777" w:rsidR="001141AE" w:rsidRPr="00F21CE3" w:rsidRDefault="001141AE" w:rsidP="00DC7D81">
            <w:pPr>
              <w:rPr>
                <w:rFonts w:ascii="Arial" w:eastAsia="Arial Unicode MS" w:hAnsi="Arial" w:cs="Arial"/>
                <w:sz w:val="18"/>
                <w:szCs w:val="18"/>
                <w:lang w:val="es-HN"/>
              </w:rPr>
            </w:pPr>
          </w:p>
        </w:tc>
      </w:tr>
    </w:tbl>
    <w:p w14:paraId="111FFB45" w14:textId="77777777" w:rsidR="001B44D2" w:rsidRDefault="001B44D2" w:rsidP="00DC7D81">
      <w:pPr>
        <w:pStyle w:val="Heading4"/>
        <w:numPr>
          <w:ilvl w:val="0"/>
          <w:numId w:val="0"/>
        </w:numPr>
        <w:ind w:left="864"/>
        <w:rPr>
          <w:rFonts w:ascii="Arial" w:hAnsi="Arial" w:cs="Arial"/>
          <w:i w:val="0"/>
          <w:lang w:val="es-HN"/>
        </w:rPr>
      </w:pPr>
    </w:p>
    <w:p w14:paraId="2E7855C1" w14:textId="77777777" w:rsidR="00310ABF" w:rsidRPr="00310ABF" w:rsidRDefault="00310ABF" w:rsidP="00310ABF">
      <w:pPr>
        <w:rPr>
          <w:lang w:val="es-HN"/>
        </w:rPr>
      </w:pPr>
    </w:p>
    <w:p w14:paraId="6B1B0264" w14:textId="77777777" w:rsidR="00682CB3" w:rsidRPr="00682CB3" w:rsidRDefault="00682CB3" w:rsidP="00682CB3">
      <w:pPr>
        <w:rPr>
          <w:lang w:val="es-HN"/>
        </w:rPr>
      </w:pPr>
    </w:p>
    <w:p w14:paraId="3CD6C57C" w14:textId="0EB66FC8" w:rsidR="00D27754" w:rsidRPr="00310ABF" w:rsidRDefault="00D27754" w:rsidP="00310ABF">
      <w:pPr>
        <w:rPr>
          <w:b/>
          <w:i/>
          <w:sz w:val="28"/>
          <w:lang w:val="es-HN"/>
        </w:rPr>
      </w:pPr>
      <w:r w:rsidRPr="00310ABF">
        <w:rPr>
          <w:b/>
          <w:i/>
          <w:sz w:val="28"/>
          <w:lang w:val="es-HN"/>
        </w:rPr>
        <w:t xml:space="preserve">COMPONENTE III: Mejorar entornos de aprendizaje físico en centros de prebásica seleccionados que atienden a niños desfavorecidos. </w:t>
      </w:r>
    </w:p>
    <w:p w14:paraId="30FB566B" w14:textId="77777777" w:rsidR="00682CB3" w:rsidRPr="00682CB3" w:rsidRDefault="00682CB3" w:rsidP="00682CB3">
      <w:pPr>
        <w:rPr>
          <w:lang w:val="es-HN"/>
        </w:rPr>
      </w:pPr>
    </w:p>
    <w:p w14:paraId="3C7D6030" w14:textId="08F8A47C" w:rsidR="00AB7A0A" w:rsidRDefault="006D4268" w:rsidP="00DC7D81">
      <w:pPr>
        <w:spacing w:line="276" w:lineRule="auto"/>
        <w:rPr>
          <w:rFonts w:ascii="Arial" w:eastAsia="Arial Unicode MS" w:hAnsi="Arial" w:cs="Arial"/>
          <w:b/>
          <w:lang w:val="es-HN"/>
        </w:rPr>
      </w:pPr>
      <w:r w:rsidRPr="00F21CE3">
        <w:rPr>
          <w:rFonts w:ascii="Arial" w:eastAsia="Arial Unicode MS" w:hAnsi="Arial" w:cs="Arial"/>
          <w:b/>
          <w:lang w:val="es-HN"/>
        </w:rPr>
        <w:t>Tabla</w:t>
      </w:r>
      <w:r w:rsidR="00913E97" w:rsidRPr="00F21CE3">
        <w:rPr>
          <w:rFonts w:ascii="Arial" w:eastAsia="Arial Unicode MS" w:hAnsi="Arial" w:cs="Arial"/>
          <w:b/>
          <w:lang w:val="es-HN"/>
        </w:rPr>
        <w:t xml:space="preserve"> No. </w:t>
      </w:r>
      <w:r w:rsidR="003D3CF0">
        <w:rPr>
          <w:rFonts w:ascii="Arial" w:eastAsia="Arial Unicode MS" w:hAnsi="Arial" w:cs="Arial"/>
          <w:b/>
          <w:lang w:val="es-HN"/>
        </w:rPr>
        <w:t>12</w:t>
      </w:r>
      <w:r w:rsidR="00D84118" w:rsidRPr="00F21CE3">
        <w:rPr>
          <w:rFonts w:ascii="Arial" w:eastAsia="Arial Unicode MS" w:hAnsi="Arial" w:cs="Arial"/>
          <w:b/>
          <w:lang w:val="es-HN"/>
        </w:rPr>
        <w:t>:</w:t>
      </w:r>
      <w:r w:rsidR="00913E97" w:rsidRPr="00F21CE3">
        <w:rPr>
          <w:rFonts w:ascii="Arial" w:eastAsia="Arial Unicode MS" w:hAnsi="Arial" w:cs="Arial"/>
          <w:b/>
          <w:lang w:val="es-HN"/>
        </w:rPr>
        <w:t xml:space="preserve"> C</w:t>
      </w:r>
      <w:r w:rsidR="004873AF" w:rsidRPr="00F21CE3">
        <w:rPr>
          <w:rFonts w:ascii="Arial" w:eastAsia="Arial Unicode MS" w:hAnsi="Arial" w:cs="Arial"/>
          <w:b/>
          <w:lang w:val="es-HN"/>
        </w:rPr>
        <w:t>onsulta vrs respuesta del proyecto Componente III</w:t>
      </w:r>
      <w:r w:rsidR="001D76A3" w:rsidRPr="00F21CE3">
        <w:rPr>
          <w:rFonts w:ascii="Arial" w:eastAsia="Arial Unicode MS" w:hAnsi="Arial" w:cs="Arial"/>
          <w:b/>
          <w:lang w:val="es-HN"/>
        </w:rPr>
        <w:t xml:space="preserve">. </w:t>
      </w:r>
    </w:p>
    <w:p w14:paraId="352F1A91" w14:textId="77777777" w:rsidR="00682CB3" w:rsidRPr="00F21CE3" w:rsidRDefault="00682CB3" w:rsidP="00DC7D81">
      <w:pPr>
        <w:spacing w:line="276" w:lineRule="auto"/>
        <w:rPr>
          <w:rFonts w:ascii="Arial" w:eastAsia="Arial Unicode MS" w:hAnsi="Arial" w:cs="Arial"/>
          <w:b/>
          <w:lang w:val="es-HN"/>
        </w:rPr>
      </w:pPr>
    </w:p>
    <w:tbl>
      <w:tblPr>
        <w:tblStyle w:val="TableGrid"/>
        <w:tblW w:w="13412" w:type="dxa"/>
        <w:tblLook w:val="04A0" w:firstRow="1" w:lastRow="0" w:firstColumn="1" w:lastColumn="0" w:noHBand="0" w:noVBand="1"/>
      </w:tblPr>
      <w:tblGrid>
        <w:gridCol w:w="2093"/>
        <w:gridCol w:w="2126"/>
        <w:gridCol w:w="1985"/>
        <w:gridCol w:w="3543"/>
        <w:gridCol w:w="3665"/>
      </w:tblGrid>
      <w:tr w:rsidR="00D27754" w:rsidRPr="00F21CE3" w14:paraId="32B535DE" w14:textId="77777777" w:rsidTr="00F6072B">
        <w:trPr>
          <w:tblHeader/>
        </w:trPr>
        <w:tc>
          <w:tcPr>
            <w:tcW w:w="9747" w:type="dxa"/>
            <w:gridSpan w:val="4"/>
            <w:shd w:val="clear" w:color="auto" w:fill="C2D69B" w:themeFill="accent3" w:themeFillTint="99"/>
          </w:tcPr>
          <w:p w14:paraId="1662F5C6" w14:textId="77777777" w:rsidR="00D27754" w:rsidRPr="00F21CE3" w:rsidRDefault="00D27754" w:rsidP="00DC7D81">
            <w:pPr>
              <w:rPr>
                <w:rFonts w:ascii="Arial" w:eastAsia="Arial Unicode MS" w:hAnsi="Arial" w:cs="Arial"/>
                <w:b/>
                <w:lang w:val="es-HN"/>
              </w:rPr>
            </w:pPr>
            <w:r w:rsidRPr="00F21CE3">
              <w:rPr>
                <w:rFonts w:ascii="Arial" w:eastAsia="Arial Unicode MS" w:hAnsi="Arial" w:cs="Arial"/>
                <w:b/>
                <w:lang w:val="es-HN"/>
              </w:rPr>
              <w:t>Resultados de la Consulta</w:t>
            </w:r>
          </w:p>
        </w:tc>
        <w:tc>
          <w:tcPr>
            <w:tcW w:w="3665" w:type="dxa"/>
            <w:shd w:val="clear" w:color="auto" w:fill="C2D69B" w:themeFill="accent3" w:themeFillTint="99"/>
          </w:tcPr>
          <w:p w14:paraId="6D7B6A98" w14:textId="77777777" w:rsidR="00D27754" w:rsidRPr="00F21CE3" w:rsidRDefault="00D27754" w:rsidP="00DC7D81">
            <w:pPr>
              <w:rPr>
                <w:rFonts w:ascii="Arial" w:eastAsia="Arial Unicode MS" w:hAnsi="Arial" w:cs="Arial"/>
                <w:b/>
                <w:lang w:val="es-HN"/>
              </w:rPr>
            </w:pPr>
            <w:r w:rsidRPr="00F21CE3">
              <w:rPr>
                <w:rFonts w:ascii="Arial" w:eastAsia="Arial Unicode MS" w:hAnsi="Arial" w:cs="Arial"/>
                <w:b/>
                <w:lang w:val="es-HN"/>
              </w:rPr>
              <w:t>Respuesta del Proyecto</w:t>
            </w:r>
          </w:p>
        </w:tc>
      </w:tr>
      <w:tr w:rsidR="00D27754" w:rsidRPr="00F21CE3" w14:paraId="29CE9B97" w14:textId="77777777" w:rsidTr="00F6072B">
        <w:trPr>
          <w:tblHeader/>
        </w:trPr>
        <w:tc>
          <w:tcPr>
            <w:tcW w:w="2093" w:type="dxa"/>
          </w:tcPr>
          <w:p w14:paraId="6CE047CF" w14:textId="77777777" w:rsidR="00D27754" w:rsidRPr="00F21CE3" w:rsidRDefault="00D27754" w:rsidP="00DC7D81">
            <w:pPr>
              <w:rPr>
                <w:rFonts w:ascii="Arial" w:eastAsia="Arial Unicode MS" w:hAnsi="Arial" w:cs="Arial"/>
                <w:b/>
                <w:color w:val="365F91" w:themeColor="accent1" w:themeShade="BF"/>
                <w:lang w:val="es-HN"/>
              </w:rPr>
            </w:pPr>
            <w:r w:rsidRPr="00F21CE3">
              <w:rPr>
                <w:rFonts w:ascii="Arial" w:eastAsia="Arial Unicode MS" w:hAnsi="Arial" w:cs="Arial"/>
                <w:b/>
                <w:color w:val="365F91" w:themeColor="accent1" w:themeShade="BF"/>
                <w:lang w:val="es-HN"/>
              </w:rPr>
              <w:t>Pueblo Tolupan</w:t>
            </w:r>
          </w:p>
        </w:tc>
        <w:tc>
          <w:tcPr>
            <w:tcW w:w="2126" w:type="dxa"/>
          </w:tcPr>
          <w:p w14:paraId="732FB8F2" w14:textId="77777777" w:rsidR="00D27754" w:rsidRPr="00F21CE3" w:rsidRDefault="00D27754" w:rsidP="00DC7D81">
            <w:pPr>
              <w:rPr>
                <w:rFonts w:ascii="Arial" w:eastAsia="Arial Unicode MS" w:hAnsi="Arial" w:cs="Arial"/>
                <w:b/>
                <w:color w:val="365F91" w:themeColor="accent1" w:themeShade="BF"/>
                <w:lang w:val="es-HN"/>
              </w:rPr>
            </w:pPr>
            <w:r w:rsidRPr="00F21CE3">
              <w:rPr>
                <w:rFonts w:ascii="Arial" w:eastAsia="Arial Unicode MS" w:hAnsi="Arial" w:cs="Arial"/>
                <w:b/>
                <w:color w:val="365F91" w:themeColor="accent1" w:themeShade="BF"/>
                <w:lang w:val="es-HN"/>
              </w:rPr>
              <w:t>Pueblo Nahua</w:t>
            </w:r>
          </w:p>
        </w:tc>
        <w:tc>
          <w:tcPr>
            <w:tcW w:w="1985" w:type="dxa"/>
          </w:tcPr>
          <w:p w14:paraId="08D719B9" w14:textId="77777777" w:rsidR="00D27754" w:rsidRPr="00F21CE3" w:rsidRDefault="00D27754" w:rsidP="00DC7D81">
            <w:pPr>
              <w:rPr>
                <w:rFonts w:ascii="Arial" w:eastAsia="Arial Unicode MS" w:hAnsi="Arial" w:cs="Arial"/>
                <w:b/>
                <w:color w:val="365F91" w:themeColor="accent1" w:themeShade="BF"/>
                <w:lang w:val="es-HN"/>
              </w:rPr>
            </w:pPr>
            <w:r w:rsidRPr="00F21CE3">
              <w:rPr>
                <w:rFonts w:ascii="Arial" w:eastAsia="Arial Unicode MS" w:hAnsi="Arial" w:cs="Arial"/>
                <w:b/>
                <w:color w:val="365F91" w:themeColor="accent1" w:themeShade="BF"/>
                <w:lang w:val="es-HN"/>
              </w:rPr>
              <w:t>Pueblo Pech</w:t>
            </w:r>
          </w:p>
        </w:tc>
        <w:tc>
          <w:tcPr>
            <w:tcW w:w="3543" w:type="dxa"/>
          </w:tcPr>
          <w:p w14:paraId="3F0280C9" w14:textId="77777777" w:rsidR="00D27754" w:rsidRPr="00F21CE3" w:rsidRDefault="00D27754" w:rsidP="00DC7D81">
            <w:pPr>
              <w:rPr>
                <w:rFonts w:ascii="Arial" w:eastAsia="Arial Unicode MS" w:hAnsi="Arial" w:cs="Arial"/>
                <w:b/>
                <w:color w:val="365F91" w:themeColor="accent1" w:themeShade="BF"/>
                <w:lang w:val="es-HN"/>
              </w:rPr>
            </w:pPr>
            <w:r w:rsidRPr="00F21CE3">
              <w:rPr>
                <w:rFonts w:ascii="Arial" w:eastAsia="Arial Unicode MS" w:hAnsi="Arial" w:cs="Arial"/>
                <w:b/>
                <w:color w:val="365F91" w:themeColor="accent1" w:themeShade="BF"/>
                <w:lang w:val="es-HN"/>
              </w:rPr>
              <w:t>Pueblo Miskitu</w:t>
            </w:r>
          </w:p>
        </w:tc>
        <w:tc>
          <w:tcPr>
            <w:tcW w:w="3665" w:type="dxa"/>
          </w:tcPr>
          <w:p w14:paraId="5E1369CC" w14:textId="77777777" w:rsidR="00D27754" w:rsidRPr="00F21CE3" w:rsidRDefault="00D27754" w:rsidP="00DC7D81">
            <w:pPr>
              <w:rPr>
                <w:rFonts w:ascii="Arial" w:eastAsia="Arial Unicode MS" w:hAnsi="Arial" w:cs="Arial"/>
                <w:b/>
                <w:color w:val="365F91" w:themeColor="accent1" w:themeShade="BF"/>
                <w:lang w:val="es-HN"/>
              </w:rPr>
            </w:pPr>
          </w:p>
        </w:tc>
      </w:tr>
      <w:tr w:rsidR="00D27754" w:rsidRPr="00F21CE3" w14:paraId="5E375E25" w14:textId="77777777" w:rsidTr="00F6072B">
        <w:tc>
          <w:tcPr>
            <w:tcW w:w="2093" w:type="dxa"/>
          </w:tcPr>
          <w:p w14:paraId="7633B995" w14:textId="35DD699D" w:rsidR="00D27754" w:rsidRPr="00F21CE3" w:rsidRDefault="00D84118" w:rsidP="007A7124">
            <w:pPr>
              <w:pStyle w:val="ListParagraph"/>
              <w:numPr>
                <w:ilvl w:val="0"/>
                <w:numId w:val="23"/>
              </w:numPr>
              <w:rPr>
                <w:rFonts w:ascii="Arial" w:eastAsia="Arial Unicode MS" w:hAnsi="Arial" w:cs="Arial"/>
                <w:sz w:val="18"/>
                <w:szCs w:val="18"/>
                <w:lang w:val="es-HN"/>
              </w:rPr>
            </w:pPr>
            <w:r>
              <w:rPr>
                <w:rFonts w:ascii="Arial" w:eastAsia="Arial Unicode MS" w:hAnsi="Arial" w:cs="Arial"/>
                <w:sz w:val="18"/>
                <w:szCs w:val="18"/>
                <w:lang w:val="es-HN"/>
              </w:rPr>
              <w:t>En n</w:t>
            </w:r>
            <w:r w:rsidR="00D27754" w:rsidRPr="00F21CE3">
              <w:rPr>
                <w:rFonts w:ascii="Arial" w:eastAsia="Arial Unicode MS" w:hAnsi="Arial" w:cs="Arial"/>
                <w:sz w:val="18"/>
                <w:szCs w:val="18"/>
                <w:lang w:val="es-HN"/>
              </w:rPr>
              <w:t>uestr</w:t>
            </w:r>
            <w:r>
              <w:rPr>
                <w:rFonts w:ascii="Arial" w:eastAsia="Arial Unicode MS" w:hAnsi="Arial" w:cs="Arial"/>
                <w:sz w:val="18"/>
                <w:szCs w:val="18"/>
                <w:lang w:val="es-HN"/>
              </w:rPr>
              <w:t>o</w:t>
            </w:r>
            <w:r w:rsidR="00D27754" w:rsidRPr="00F21CE3">
              <w:rPr>
                <w:rFonts w:ascii="Arial" w:eastAsia="Arial Unicode MS" w:hAnsi="Arial" w:cs="Arial"/>
                <w:sz w:val="18"/>
                <w:szCs w:val="18"/>
                <w:lang w:val="es-HN"/>
              </w:rPr>
              <w:t xml:space="preserve">s Centros Educativos hay muchas carencias, queremos que tengan todas las condiciones necesarias para que nuestra niñez aprendan mejor. </w:t>
            </w:r>
          </w:p>
          <w:p w14:paraId="39637F24" w14:textId="77777777" w:rsidR="00D27754" w:rsidRPr="00F21CE3" w:rsidRDefault="00D27754" w:rsidP="00DC7D81">
            <w:pPr>
              <w:pStyle w:val="ListParagraph"/>
              <w:ind w:left="360"/>
              <w:rPr>
                <w:rFonts w:ascii="Arial" w:eastAsia="Arial Unicode MS" w:hAnsi="Arial" w:cs="Arial"/>
                <w:sz w:val="18"/>
                <w:szCs w:val="18"/>
                <w:lang w:val="es-HN"/>
              </w:rPr>
            </w:pPr>
          </w:p>
          <w:p w14:paraId="39116537" w14:textId="169F5D68" w:rsidR="00D27754" w:rsidRPr="00F21CE3" w:rsidRDefault="00D84118" w:rsidP="007A7124">
            <w:pPr>
              <w:pStyle w:val="ListParagraph"/>
              <w:numPr>
                <w:ilvl w:val="0"/>
                <w:numId w:val="23"/>
              </w:numPr>
              <w:rPr>
                <w:rFonts w:ascii="Arial" w:eastAsia="Arial Unicode MS" w:hAnsi="Arial" w:cs="Arial"/>
                <w:sz w:val="18"/>
                <w:szCs w:val="18"/>
                <w:lang w:val="es-HN"/>
              </w:rPr>
            </w:pPr>
            <w:r>
              <w:rPr>
                <w:rFonts w:ascii="Arial" w:eastAsia="Arial Unicode MS" w:hAnsi="Arial" w:cs="Arial"/>
                <w:sz w:val="18"/>
                <w:szCs w:val="18"/>
                <w:lang w:val="es-HN"/>
              </w:rPr>
              <w:t>En algunas tríbus la infraestrutura esta deteriorada</w:t>
            </w:r>
            <w:r w:rsidR="00D27754" w:rsidRPr="00F21CE3">
              <w:rPr>
                <w:rFonts w:ascii="Arial" w:eastAsia="Arial Unicode MS" w:hAnsi="Arial" w:cs="Arial"/>
                <w:sz w:val="18"/>
                <w:szCs w:val="18"/>
                <w:lang w:val="es-HN"/>
              </w:rPr>
              <w:t>, carencia de mobiliarios, no hay instalacione</w:t>
            </w:r>
            <w:r>
              <w:rPr>
                <w:rFonts w:ascii="Arial" w:eastAsia="Arial Unicode MS" w:hAnsi="Arial" w:cs="Arial"/>
                <w:sz w:val="18"/>
                <w:szCs w:val="18"/>
                <w:lang w:val="es-HN"/>
              </w:rPr>
              <w:t>s de juegos recreativos y pedagó</w:t>
            </w:r>
            <w:r w:rsidR="00D27754" w:rsidRPr="00F21CE3">
              <w:rPr>
                <w:rFonts w:ascii="Arial" w:eastAsia="Arial Unicode MS" w:hAnsi="Arial" w:cs="Arial"/>
                <w:sz w:val="18"/>
                <w:szCs w:val="18"/>
                <w:lang w:val="es-HN"/>
              </w:rPr>
              <w:t xml:space="preserve">gicos en nuestros Centros Educativos. </w:t>
            </w:r>
          </w:p>
          <w:p w14:paraId="6B64C05A" w14:textId="77777777" w:rsidR="00D27754" w:rsidRPr="00F21CE3" w:rsidRDefault="00D27754" w:rsidP="00DC7D81">
            <w:pPr>
              <w:rPr>
                <w:rFonts w:ascii="Arial" w:eastAsia="Arial Unicode MS" w:hAnsi="Arial" w:cs="Arial"/>
                <w:sz w:val="18"/>
                <w:szCs w:val="18"/>
                <w:lang w:val="es-HN"/>
              </w:rPr>
            </w:pPr>
          </w:p>
        </w:tc>
        <w:tc>
          <w:tcPr>
            <w:tcW w:w="2126" w:type="dxa"/>
          </w:tcPr>
          <w:p w14:paraId="13342094" w14:textId="77777777" w:rsidR="00D27754" w:rsidRPr="00F21CE3" w:rsidRDefault="00D27754" w:rsidP="007A7124">
            <w:pPr>
              <w:pStyle w:val="ListParagraph"/>
              <w:numPr>
                <w:ilvl w:val="0"/>
                <w:numId w:val="24"/>
              </w:numPr>
              <w:rPr>
                <w:rFonts w:ascii="Arial" w:eastAsia="Arial Unicode MS" w:hAnsi="Arial" w:cs="Arial"/>
                <w:sz w:val="18"/>
                <w:szCs w:val="18"/>
                <w:lang w:val="es-HN"/>
              </w:rPr>
            </w:pPr>
            <w:r w:rsidRPr="00F21CE3">
              <w:rPr>
                <w:rFonts w:ascii="Arial" w:eastAsia="Arial Unicode MS" w:hAnsi="Arial" w:cs="Arial"/>
                <w:sz w:val="18"/>
                <w:szCs w:val="18"/>
                <w:lang w:val="es-HN"/>
              </w:rPr>
              <w:t>Existen varios centros educativos que están en malas condiciones en diferntes comunidades de nuestro pueblo.  Se deben mejorar muchas condiciones como los techos dañados en el CE.</w:t>
            </w:r>
          </w:p>
          <w:p w14:paraId="51D28630" w14:textId="77777777" w:rsidR="00D27754" w:rsidRPr="00F21CE3" w:rsidRDefault="00D27754" w:rsidP="00DC7D81">
            <w:pPr>
              <w:pStyle w:val="ListParagraph"/>
              <w:ind w:left="360"/>
              <w:rPr>
                <w:rFonts w:ascii="Arial" w:eastAsia="Arial Unicode MS" w:hAnsi="Arial" w:cs="Arial"/>
                <w:sz w:val="18"/>
                <w:szCs w:val="18"/>
                <w:lang w:val="es-HN"/>
              </w:rPr>
            </w:pPr>
          </w:p>
          <w:p w14:paraId="1472B0AA" w14:textId="0CE3D928" w:rsidR="00D27754" w:rsidRPr="00F21CE3" w:rsidRDefault="00D27754" w:rsidP="007A7124">
            <w:pPr>
              <w:pStyle w:val="ListParagraph"/>
              <w:numPr>
                <w:ilvl w:val="0"/>
                <w:numId w:val="24"/>
              </w:numPr>
              <w:rPr>
                <w:rFonts w:ascii="Arial" w:eastAsia="Arial Unicode MS" w:hAnsi="Arial" w:cs="Arial"/>
                <w:sz w:val="18"/>
                <w:szCs w:val="18"/>
                <w:lang w:val="es-HN"/>
              </w:rPr>
            </w:pPr>
            <w:r w:rsidRPr="00F21CE3">
              <w:rPr>
                <w:rFonts w:ascii="Arial" w:eastAsia="Arial Unicode MS" w:hAnsi="Arial" w:cs="Arial"/>
                <w:sz w:val="18"/>
                <w:szCs w:val="18"/>
                <w:lang w:val="es-HN"/>
              </w:rPr>
              <w:t xml:space="preserve">Nos gustaria contar con la Infraestructura en condiciones optimas y adecuadas, para que los niños </w:t>
            </w:r>
            <w:r w:rsidR="00D84118">
              <w:rPr>
                <w:rFonts w:ascii="Arial" w:eastAsia="Arial Unicode MS" w:hAnsi="Arial" w:cs="Arial"/>
                <w:sz w:val="18"/>
                <w:szCs w:val="18"/>
                <w:lang w:val="es-HN"/>
              </w:rPr>
              <w:t xml:space="preserve">reciban el proceso educativo en forma </w:t>
            </w:r>
            <w:r w:rsidRPr="00F21CE3">
              <w:rPr>
                <w:rFonts w:ascii="Arial" w:eastAsia="Arial Unicode MS" w:hAnsi="Arial" w:cs="Arial"/>
                <w:sz w:val="18"/>
                <w:szCs w:val="18"/>
                <w:lang w:val="es-HN"/>
              </w:rPr>
              <w:t>satisf</w:t>
            </w:r>
            <w:r w:rsidR="00D84118">
              <w:rPr>
                <w:rFonts w:ascii="Arial" w:eastAsia="Arial Unicode MS" w:hAnsi="Arial" w:cs="Arial"/>
                <w:sz w:val="18"/>
                <w:szCs w:val="18"/>
                <w:lang w:val="es-HN"/>
              </w:rPr>
              <w:t>a</w:t>
            </w:r>
            <w:r w:rsidRPr="00F21CE3">
              <w:rPr>
                <w:rFonts w:ascii="Arial" w:eastAsia="Arial Unicode MS" w:hAnsi="Arial" w:cs="Arial"/>
                <w:sz w:val="18"/>
                <w:szCs w:val="18"/>
                <w:lang w:val="es-HN"/>
              </w:rPr>
              <w:t>cto</w:t>
            </w:r>
            <w:r w:rsidR="00D84118">
              <w:rPr>
                <w:rFonts w:ascii="Arial" w:eastAsia="Arial Unicode MS" w:hAnsi="Arial" w:cs="Arial"/>
                <w:sz w:val="18"/>
                <w:szCs w:val="18"/>
                <w:lang w:val="es-HN"/>
              </w:rPr>
              <w:t xml:space="preserve">ria. </w:t>
            </w:r>
            <w:r w:rsidRPr="00F21CE3">
              <w:rPr>
                <w:rFonts w:ascii="Arial" w:eastAsia="Arial Unicode MS" w:hAnsi="Arial" w:cs="Arial"/>
                <w:sz w:val="18"/>
                <w:szCs w:val="18"/>
                <w:lang w:val="es-HN"/>
              </w:rPr>
              <w:t xml:space="preserve"> </w:t>
            </w:r>
          </w:p>
        </w:tc>
        <w:tc>
          <w:tcPr>
            <w:tcW w:w="1985" w:type="dxa"/>
          </w:tcPr>
          <w:p w14:paraId="0EF01957" w14:textId="7D222852" w:rsidR="00D27754" w:rsidRPr="00F21CE3" w:rsidRDefault="00D27754" w:rsidP="007A7124">
            <w:pPr>
              <w:pStyle w:val="ListParagraph"/>
              <w:numPr>
                <w:ilvl w:val="0"/>
                <w:numId w:val="25"/>
              </w:numPr>
              <w:rPr>
                <w:rFonts w:ascii="Arial" w:eastAsia="Arial Unicode MS" w:hAnsi="Arial" w:cs="Arial"/>
                <w:sz w:val="18"/>
                <w:szCs w:val="18"/>
                <w:lang w:val="es-HN"/>
              </w:rPr>
            </w:pPr>
            <w:r w:rsidRPr="00F21CE3">
              <w:rPr>
                <w:rFonts w:ascii="Arial" w:eastAsia="Arial Unicode MS" w:hAnsi="Arial" w:cs="Arial"/>
                <w:sz w:val="18"/>
                <w:szCs w:val="18"/>
                <w:lang w:val="es-HN"/>
              </w:rPr>
              <w:t>Los jardines de la localidad no cuenta con materiales didácticos, materiales para juegos no exist</w:t>
            </w:r>
            <w:r w:rsidR="00A079FA" w:rsidRPr="00F21CE3">
              <w:rPr>
                <w:rFonts w:ascii="Arial" w:eastAsia="Arial Unicode MS" w:hAnsi="Arial" w:cs="Arial"/>
                <w:sz w:val="18"/>
                <w:szCs w:val="18"/>
                <w:lang w:val="es-HN"/>
              </w:rPr>
              <w:t>e áreas o espacios educativos.</w:t>
            </w:r>
          </w:p>
          <w:p w14:paraId="2C08DF32" w14:textId="77777777" w:rsidR="00D27754" w:rsidRPr="00F21CE3" w:rsidRDefault="00D27754" w:rsidP="00DC7D81">
            <w:pPr>
              <w:pStyle w:val="ListParagraph"/>
              <w:ind w:left="360"/>
              <w:rPr>
                <w:rFonts w:ascii="Arial" w:eastAsia="Arial Unicode MS" w:hAnsi="Arial" w:cs="Arial"/>
                <w:sz w:val="18"/>
                <w:szCs w:val="18"/>
                <w:lang w:val="es-HN"/>
              </w:rPr>
            </w:pPr>
          </w:p>
          <w:p w14:paraId="6B674AAB" w14:textId="4535DD8E" w:rsidR="00D27754" w:rsidRPr="00F21CE3" w:rsidRDefault="00D27754" w:rsidP="007A7124">
            <w:pPr>
              <w:pStyle w:val="ListParagraph"/>
              <w:numPr>
                <w:ilvl w:val="0"/>
                <w:numId w:val="25"/>
              </w:numPr>
              <w:rPr>
                <w:rFonts w:ascii="Arial" w:eastAsia="Arial Unicode MS" w:hAnsi="Arial" w:cs="Arial"/>
                <w:sz w:val="18"/>
                <w:szCs w:val="18"/>
                <w:lang w:val="es-HN"/>
              </w:rPr>
            </w:pPr>
            <w:r w:rsidRPr="00F21CE3">
              <w:rPr>
                <w:rFonts w:ascii="Arial" w:eastAsia="Arial Unicode MS" w:hAnsi="Arial" w:cs="Arial"/>
                <w:sz w:val="18"/>
                <w:szCs w:val="18"/>
                <w:lang w:val="es-HN"/>
              </w:rPr>
              <w:t>El condicionamiento de la infraestructura y su equipamiento es muy importante fortalecer, ya que desp</w:t>
            </w:r>
            <w:r w:rsidR="00D84118">
              <w:rPr>
                <w:rFonts w:ascii="Arial" w:eastAsia="Arial Unicode MS" w:hAnsi="Arial" w:cs="Arial"/>
                <w:sz w:val="18"/>
                <w:szCs w:val="18"/>
                <w:lang w:val="es-HN"/>
              </w:rPr>
              <w:t>ierta  el interés de</w:t>
            </w:r>
            <w:r w:rsidR="00682CB3">
              <w:rPr>
                <w:rFonts w:ascii="Arial" w:eastAsia="Arial Unicode MS" w:hAnsi="Arial" w:cs="Arial"/>
                <w:sz w:val="18"/>
                <w:szCs w:val="18"/>
                <w:lang w:val="es-HN"/>
              </w:rPr>
              <w:t xml:space="preserve"> las niñas y los niños. </w:t>
            </w:r>
            <w:r w:rsidR="00D84118">
              <w:rPr>
                <w:rFonts w:ascii="Arial" w:eastAsia="Arial Unicode MS" w:hAnsi="Arial" w:cs="Arial"/>
                <w:sz w:val="18"/>
                <w:szCs w:val="18"/>
                <w:lang w:val="es-HN"/>
              </w:rPr>
              <w:t xml:space="preserve"> </w:t>
            </w:r>
          </w:p>
          <w:p w14:paraId="74A8633A" w14:textId="77777777" w:rsidR="00D27754" w:rsidRPr="00F21CE3" w:rsidRDefault="00D27754" w:rsidP="00DC7D81">
            <w:pPr>
              <w:rPr>
                <w:rFonts w:ascii="Arial" w:eastAsia="Arial Unicode MS" w:hAnsi="Arial" w:cs="Arial"/>
                <w:sz w:val="18"/>
                <w:szCs w:val="18"/>
                <w:lang w:val="es-HN"/>
              </w:rPr>
            </w:pPr>
          </w:p>
          <w:p w14:paraId="7AF3917E" w14:textId="764CF5FC" w:rsidR="00D27754" w:rsidRPr="00F21CE3" w:rsidRDefault="00327C18" w:rsidP="007A7124">
            <w:pPr>
              <w:pStyle w:val="ListParagraph"/>
              <w:numPr>
                <w:ilvl w:val="0"/>
                <w:numId w:val="25"/>
              </w:numPr>
              <w:rPr>
                <w:rFonts w:ascii="Arial" w:eastAsia="Arial Unicode MS" w:hAnsi="Arial" w:cs="Arial"/>
                <w:sz w:val="18"/>
                <w:szCs w:val="18"/>
                <w:lang w:val="es-HN"/>
              </w:rPr>
            </w:pPr>
            <w:r>
              <w:rPr>
                <w:rFonts w:ascii="Arial" w:eastAsia="Arial Unicode MS" w:hAnsi="Arial" w:cs="Arial"/>
                <w:sz w:val="18"/>
                <w:szCs w:val="18"/>
                <w:lang w:val="es-HN"/>
              </w:rPr>
              <w:t>El centro educativo que existe</w:t>
            </w:r>
            <w:r w:rsidR="00D27754" w:rsidRPr="00F21CE3">
              <w:rPr>
                <w:rFonts w:ascii="Arial" w:eastAsia="Arial Unicode MS" w:hAnsi="Arial" w:cs="Arial"/>
                <w:sz w:val="18"/>
                <w:szCs w:val="18"/>
                <w:lang w:val="es-HN"/>
              </w:rPr>
              <w:t xml:space="preserve"> en los Pueblos c</w:t>
            </w:r>
            <w:r>
              <w:rPr>
                <w:rFonts w:ascii="Arial" w:eastAsia="Arial Unicode MS" w:hAnsi="Arial" w:cs="Arial"/>
                <w:sz w:val="18"/>
                <w:szCs w:val="18"/>
                <w:lang w:val="es-HN"/>
              </w:rPr>
              <w:t>asi la mayoría son solo cuatro</w:t>
            </w:r>
            <w:r w:rsidR="00D27754" w:rsidRPr="00F21CE3">
              <w:rPr>
                <w:rFonts w:ascii="Arial" w:eastAsia="Arial Unicode MS" w:hAnsi="Arial" w:cs="Arial"/>
                <w:sz w:val="18"/>
                <w:szCs w:val="18"/>
                <w:lang w:val="es-HN"/>
              </w:rPr>
              <w:t xml:space="preserve"> </w:t>
            </w:r>
            <w:r>
              <w:rPr>
                <w:rFonts w:ascii="Arial" w:eastAsia="Arial Unicode MS" w:hAnsi="Arial" w:cs="Arial"/>
                <w:sz w:val="18"/>
                <w:szCs w:val="18"/>
                <w:lang w:val="es-HN"/>
              </w:rPr>
              <w:t xml:space="preserve">paredes </w:t>
            </w:r>
            <w:r w:rsidR="00D27754" w:rsidRPr="00F21CE3">
              <w:rPr>
                <w:rFonts w:ascii="Arial" w:eastAsia="Arial Unicode MS" w:hAnsi="Arial" w:cs="Arial"/>
                <w:sz w:val="18"/>
                <w:szCs w:val="18"/>
                <w:lang w:val="es-HN"/>
              </w:rPr>
              <w:t xml:space="preserve"> levantas no tiene las condiciones mínimas, ni espacios para la demanda de alumnos.</w:t>
            </w:r>
          </w:p>
          <w:p w14:paraId="6D217E7D" w14:textId="77777777" w:rsidR="00D27754" w:rsidRPr="00F21CE3" w:rsidRDefault="00D27754" w:rsidP="00DC7D81">
            <w:pPr>
              <w:pStyle w:val="ListParagraph"/>
              <w:rPr>
                <w:rFonts w:ascii="Arial" w:eastAsia="Arial Unicode MS" w:hAnsi="Arial" w:cs="Arial"/>
                <w:sz w:val="18"/>
                <w:szCs w:val="18"/>
                <w:lang w:val="es-HN"/>
              </w:rPr>
            </w:pPr>
          </w:p>
          <w:p w14:paraId="38FE7B05" w14:textId="77777777" w:rsidR="00D27754" w:rsidRPr="00F21CE3" w:rsidRDefault="00D27754" w:rsidP="007A7124">
            <w:pPr>
              <w:pStyle w:val="ListParagraph"/>
              <w:numPr>
                <w:ilvl w:val="0"/>
                <w:numId w:val="25"/>
              </w:numPr>
              <w:rPr>
                <w:rFonts w:ascii="Arial" w:eastAsia="Arial Unicode MS" w:hAnsi="Arial" w:cs="Arial"/>
                <w:sz w:val="18"/>
                <w:szCs w:val="18"/>
                <w:lang w:val="es-HN"/>
              </w:rPr>
            </w:pPr>
            <w:r w:rsidRPr="00F21CE3">
              <w:rPr>
                <w:rFonts w:ascii="Arial" w:eastAsia="Arial Unicode MS" w:hAnsi="Arial" w:cs="Arial"/>
                <w:sz w:val="18"/>
                <w:szCs w:val="18"/>
                <w:lang w:val="es-HN"/>
              </w:rPr>
              <w:t xml:space="preserve">Muy pocas oportunidades tenemos para la construcciones de nuestros centros educativos, unicamente los alcaldes nos apoya con las construcciones con minimas condiciones pedagógicas. </w:t>
            </w:r>
          </w:p>
        </w:tc>
        <w:tc>
          <w:tcPr>
            <w:tcW w:w="3543" w:type="dxa"/>
          </w:tcPr>
          <w:p w14:paraId="15C2412A" w14:textId="6404BDC8" w:rsidR="00D27754" w:rsidRPr="00F21CE3" w:rsidRDefault="00D27754" w:rsidP="007A7124">
            <w:pPr>
              <w:pStyle w:val="ListParagraph"/>
              <w:numPr>
                <w:ilvl w:val="0"/>
                <w:numId w:val="26"/>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 xml:space="preserve">No se debe estandarizar la infraestructura, debe ser en base a la cosmovisión, a las condiciones geográficas y climáticas del lugar. Para definir el tipo de construcciones se debe consultar </w:t>
            </w:r>
            <w:r w:rsidR="00A03F2F" w:rsidRPr="00F21CE3">
              <w:rPr>
                <w:rFonts w:ascii="Arial" w:eastAsia="Arial Unicode MS" w:hAnsi="Arial" w:cs="Arial"/>
                <w:sz w:val="18"/>
                <w:szCs w:val="18"/>
                <w:lang w:val="es-HN"/>
              </w:rPr>
              <w:t>a los pueblos previos</w:t>
            </w:r>
            <w:r w:rsidRPr="00F21CE3">
              <w:rPr>
                <w:rFonts w:ascii="Arial" w:eastAsia="Arial Unicode MS" w:hAnsi="Arial" w:cs="Arial"/>
                <w:sz w:val="18"/>
                <w:szCs w:val="18"/>
                <w:lang w:val="es-HN"/>
              </w:rPr>
              <w:t xml:space="preserve"> a la decisión. </w:t>
            </w:r>
          </w:p>
          <w:p w14:paraId="584AB3A2" w14:textId="77777777" w:rsidR="00D27754" w:rsidRPr="00F21CE3" w:rsidRDefault="00D27754" w:rsidP="00DC7D81">
            <w:pPr>
              <w:pStyle w:val="ListParagraph"/>
              <w:ind w:left="360"/>
              <w:rPr>
                <w:rFonts w:ascii="Arial" w:eastAsia="Arial Unicode MS" w:hAnsi="Arial" w:cs="Arial"/>
                <w:sz w:val="18"/>
                <w:szCs w:val="18"/>
                <w:lang w:val="es-HN"/>
              </w:rPr>
            </w:pPr>
          </w:p>
          <w:p w14:paraId="44DA43B7" w14:textId="77777777" w:rsidR="00D27754" w:rsidRPr="00F21CE3" w:rsidRDefault="00D27754" w:rsidP="007A7124">
            <w:pPr>
              <w:pStyle w:val="ListParagraph"/>
              <w:numPr>
                <w:ilvl w:val="0"/>
                <w:numId w:val="26"/>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“La construcción se debe adaptar a los niños, no los niños a ello”</w:t>
            </w:r>
          </w:p>
          <w:p w14:paraId="0464929C" w14:textId="77777777" w:rsidR="00D27754" w:rsidRPr="00F21CE3" w:rsidRDefault="00D27754" w:rsidP="00DC7D81">
            <w:pPr>
              <w:pStyle w:val="ListParagraph"/>
              <w:ind w:left="360"/>
              <w:rPr>
                <w:rFonts w:ascii="Arial" w:eastAsia="Arial Unicode MS" w:hAnsi="Arial" w:cs="Arial"/>
                <w:sz w:val="18"/>
                <w:szCs w:val="18"/>
                <w:lang w:val="es-HN"/>
              </w:rPr>
            </w:pPr>
          </w:p>
          <w:p w14:paraId="215916F5" w14:textId="5B1EBCC4" w:rsidR="00D27754" w:rsidRPr="00F21CE3" w:rsidRDefault="00D27754" w:rsidP="007A7124">
            <w:pPr>
              <w:pStyle w:val="ListParagraph"/>
              <w:numPr>
                <w:ilvl w:val="0"/>
                <w:numId w:val="26"/>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Algunos CE que se han construido por otros proye</w:t>
            </w:r>
            <w:r w:rsidR="00327C18">
              <w:rPr>
                <w:rFonts w:ascii="Arial" w:eastAsia="Arial Unicode MS" w:hAnsi="Arial" w:cs="Arial"/>
                <w:sz w:val="18"/>
                <w:szCs w:val="18"/>
                <w:lang w:val="es-HN"/>
              </w:rPr>
              <w:t>c</w:t>
            </w:r>
            <w:r w:rsidRPr="00F21CE3">
              <w:rPr>
                <w:rFonts w:ascii="Arial" w:eastAsia="Arial Unicode MS" w:hAnsi="Arial" w:cs="Arial"/>
                <w:sz w:val="18"/>
                <w:szCs w:val="18"/>
                <w:lang w:val="es-HN"/>
              </w:rPr>
              <w:t xml:space="preserve">tos anteriores no son adeacuadas </w:t>
            </w:r>
            <w:r w:rsidR="00327C18">
              <w:rPr>
                <w:rFonts w:ascii="Arial" w:eastAsia="Arial Unicode MS" w:hAnsi="Arial" w:cs="Arial"/>
                <w:sz w:val="18"/>
                <w:szCs w:val="18"/>
                <w:lang w:val="es-HN"/>
              </w:rPr>
              <w:t>al contexto, zona, clima o regió</w:t>
            </w:r>
            <w:r w:rsidRPr="00F21CE3">
              <w:rPr>
                <w:rFonts w:ascii="Arial" w:eastAsia="Arial Unicode MS" w:hAnsi="Arial" w:cs="Arial"/>
                <w:sz w:val="18"/>
                <w:szCs w:val="18"/>
                <w:lang w:val="es-HN"/>
              </w:rPr>
              <w:t xml:space="preserve">n, por lo que no son aptas. </w:t>
            </w:r>
          </w:p>
          <w:p w14:paraId="71D275E4" w14:textId="77777777" w:rsidR="00D27754" w:rsidRPr="00F21CE3" w:rsidRDefault="00D27754" w:rsidP="00DC7D81">
            <w:pPr>
              <w:rPr>
                <w:rFonts w:ascii="Arial" w:eastAsia="Arial Unicode MS" w:hAnsi="Arial" w:cs="Arial"/>
                <w:sz w:val="18"/>
                <w:szCs w:val="18"/>
                <w:lang w:val="es-HN"/>
              </w:rPr>
            </w:pPr>
          </w:p>
          <w:p w14:paraId="32019135" w14:textId="24B3B87D" w:rsidR="00D27754" w:rsidRPr="00F21CE3" w:rsidRDefault="00327C18" w:rsidP="007A7124">
            <w:pPr>
              <w:pStyle w:val="ListParagraph"/>
              <w:numPr>
                <w:ilvl w:val="0"/>
                <w:numId w:val="26"/>
              </w:numPr>
              <w:ind w:left="360"/>
              <w:rPr>
                <w:rFonts w:ascii="Arial" w:eastAsia="Arial Unicode MS" w:hAnsi="Arial" w:cs="Arial"/>
                <w:sz w:val="18"/>
                <w:szCs w:val="18"/>
                <w:lang w:val="es-HN"/>
              </w:rPr>
            </w:pPr>
            <w:r>
              <w:rPr>
                <w:rFonts w:ascii="Arial" w:eastAsia="Arial Unicode MS" w:hAnsi="Arial" w:cs="Arial"/>
                <w:sz w:val="18"/>
                <w:szCs w:val="18"/>
                <w:lang w:val="es-HN"/>
              </w:rPr>
              <w:t>En m</w:t>
            </w:r>
            <w:r w:rsidR="00D27754" w:rsidRPr="00F21CE3">
              <w:rPr>
                <w:rFonts w:ascii="Arial" w:eastAsia="Arial Unicode MS" w:hAnsi="Arial" w:cs="Arial"/>
                <w:sz w:val="18"/>
                <w:szCs w:val="18"/>
                <w:lang w:val="es-HN"/>
              </w:rPr>
              <w:t>uchas ocasiones hemos visto irregularidades en otros proyectos como la corrupción, la cual sucede a veces con las compras de materiales q</w:t>
            </w:r>
            <w:r>
              <w:rPr>
                <w:rFonts w:ascii="Arial" w:eastAsia="Arial Unicode MS" w:hAnsi="Arial" w:cs="Arial"/>
                <w:sz w:val="18"/>
                <w:szCs w:val="18"/>
                <w:lang w:val="es-HN"/>
              </w:rPr>
              <w:t>ue los traen de otros lugares aún habiendo en la localidad. N</w:t>
            </w:r>
            <w:r w:rsidR="00D27754" w:rsidRPr="00F21CE3">
              <w:rPr>
                <w:rFonts w:ascii="Arial" w:eastAsia="Arial Unicode MS" w:hAnsi="Arial" w:cs="Arial"/>
                <w:sz w:val="18"/>
                <w:szCs w:val="18"/>
                <w:lang w:val="es-HN"/>
              </w:rPr>
              <w:t>os gustaria que al</w:t>
            </w:r>
            <w:r>
              <w:rPr>
                <w:rFonts w:ascii="Arial" w:eastAsia="Arial Unicode MS" w:hAnsi="Arial" w:cs="Arial"/>
                <w:sz w:val="18"/>
                <w:szCs w:val="18"/>
                <w:lang w:val="es-HN"/>
              </w:rPr>
              <w:t>gunos materiales que se puede con</w:t>
            </w:r>
            <w:r w:rsidR="00D27754" w:rsidRPr="00F21CE3">
              <w:rPr>
                <w:rFonts w:ascii="Arial" w:eastAsia="Arial Unicode MS" w:hAnsi="Arial" w:cs="Arial"/>
                <w:sz w:val="18"/>
                <w:szCs w:val="18"/>
                <w:lang w:val="es-HN"/>
              </w:rPr>
              <w:t xml:space="preserve">seguir </w:t>
            </w:r>
            <w:r>
              <w:rPr>
                <w:rFonts w:ascii="Arial" w:eastAsia="Arial Unicode MS" w:hAnsi="Arial" w:cs="Arial"/>
                <w:sz w:val="18"/>
                <w:szCs w:val="18"/>
                <w:lang w:val="es-HN"/>
              </w:rPr>
              <w:t xml:space="preserve">en la localidad, sean obtenidos allí mismo. </w:t>
            </w:r>
            <w:r w:rsidR="00D27754" w:rsidRPr="00F21CE3">
              <w:rPr>
                <w:rFonts w:ascii="Arial" w:eastAsia="Arial Unicode MS" w:hAnsi="Arial" w:cs="Arial"/>
                <w:sz w:val="18"/>
                <w:szCs w:val="18"/>
                <w:lang w:val="es-HN"/>
              </w:rPr>
              <w:t xml:space="preserve"> </w:t>
            </w:r>
          </w:p>
          <w:p w14:paraId="012C6EF5" w14:textId="77777777" w:rsidR="00D27754" w:rsidRPr="00F21CE3" w:rsidRDefault="00D27754" w:rsidP="00DC7D81">
            <w:pPr>
              <w:pStyle w:val="ListParagraph"/>
              <w:ind w:left="360"/>
              <w:rPr>
                <w:rFonts w:ascii="Arial" w:eastAsia="Arial Unicode MS" w:hAnsi="Arial" w:cs="Arial"/>
                <w:sz w:val="18"/>
                <w:szCs w:val="18"/>
                <w:lang w:val="es-HN"/>
              </w:rPr>
            </w:pPr>
          </w:p>
          <w:p w14:paraId="20A9522C" w14:textId="2A15AE0D" w:rsidR="00D27754" w:rsidRPr="00F21CE3" w:rsidRDefault="00D27754" w:rsidP="007A7124">
            <w:pPr>
              <w:pStyle w:val="ListParagraph"/>
              <w:numPr>
                <w:ilvl w:val="0"/>
                <w:numId w:val="26"/>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El mobiliario necesario que se elabore con los recursos existentes de las comunidades, ej</w:t>
            </w:r>
            <w:r w:rsidR="00ED257B">
              <w:rPr>
                <w:rFonts w:ascii="Arial" w:eastAsia="Arial Unicode MS" w:hAnsi="Arial" w:cs="Arial"/>
                <w:sz w:val="18"/>
                <w:szCs w:val="18"/>
                <w:lang w:val="es-HN"/>
              </w:rPr>
              <w:t xml:space="preserve">.  muebles de madera y otros. </w:t>
            </w:r>
          </w:p>
          <w:p w14:paraId="1AC2190F" w14:textId="77777777" w:rsidR="00D27754" w:rsidRPr="00F21CE3" w:rsidRDefault="00D27754" w:rsidP="00DC7D81">
            <w:pPr>
              <w:pStyle w:val="ListParagraph"/>
              <w:ind w:left="360"/>
              <w:rPr>
                <w:rFonts w:ascii="Arial" w:eastAsia="Arial Unicode MS" w:hAnsi="Arial" w:cs="Arial"/>
                <w:sz w:val="18"/>
                <w:szCs w:val="18"/>
                <w:lang w:val="es-HN"/>
              </w:rPr>
            </w:pPr>
          </w:p>
          <w:p w14:paraId="234826D6" w14:textId="5E77FABB" w:rsidR="00D27754" w:rsidRPr="00F21CE3" w:rsidRDefault="00D27754" w:rsidP="007A7124">
            <w:pPr>
              <w:pStyle w:val="ListParagraph"/>
              <w:numPr>
                <w:ilvl w:val="0"/>
                <w:numId w:val="26"/>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 xml:space="preserve">Hay comunidades en las que hay matricula, y </w:t>
            </w:r>
            <w:r w:rsidR="002A1A8A" w:rsidRPr="00F21CE3">
              <w:rPr>
                <w:rFonts w:ascii="Arial" w:eastAsia="Arial Unicode MS" w:hAnsi="Arial" w:cs="Arial"/>
                <w:sz w:val="18"/>
                <w:szCs w:val="18"/>
                <w:lang w:val="es-HN"/>
              </w:rPr>
              <w:t xml:space="preserve">por </w:t>
            </w:r>
            <w:r w:rsidR="00ED257B">
              <w:rPr>
                <w:rFonts w:ascii="Arial" w:eastAsia="Arial Unicode MS" w:hAnsi="Arial" w:cs="Arial"/>
                <w:sz w:val="18"/>
                <w:szCs w:val="18"/>
                <w:lang w:val="es-HN"/>
              </w:rPr>
              <w:t xml:space="preserve">no contar con </w:t>
            </w:r>
            <w:r w:rsidRPr="00F21CE3">
              <w:rPr>
                <w:rFonts w:ascii="Arial" w:eastAsia="Arial Unicode MS" w:hAnsi="Arial" w:cs="Arial"/>
                <w:sz w:val="18"/>
                <w:szCs w:val="18"/>
                <w:lang w:val="es-HN"/>
              </w:rPr>
              <w:t xml:space="preserve"> centro educativo</w:t>
            </w:r>
            <w:r w:rsidR="00ED257B">
              <w:rPr>
                <w:rFonts w:ascii="Arial" w:eastAsia="Arial Unicode MS" w:hAnsi="Arial" w:cs="Arial"/>
                <w:sz w:val="18"/>
                <w:szCs w:val="18"/>
                <w:lang w:val="es-HN"/>
              </w:rPr>
              <w:t xml:space="preserve"> en esa comunidad</w:t>
            </w:r>
            <w:r w:rsidRPr="00F21CE3">
              <w:rPr>
                <w:rFonts w:ascii="Arial" w:eastAsia="Arial Unicode MS" w:hAnsi="Arial" w:cs="Arial"/>
                <w:sz w:val="18"/>
                <w:szCs w:val="18"/>
                <w:lang w:val="es-HN"/>
              </w:rPr>
              <w:t xml:space="preserve"> </w:t>
            </w:r>
            <w:r w:rsidR="00ED257B">
              <w:rPr>
                <w:rFonts w:ascii="Arial" w:eastAsia="Arial Unicode MS" w:hAnsi="Arial" w:cs="Arial"/>
                <w:sz w:val="18"/>
                <w:szCs w:val="18"/>
                <w:lang w:val="es-HN"/>
              </w:rPr>
              <w:t xml:space="preserve">la población se mueve al centro más cercano. </w:t>
            </w:r>
          </w:p>
          <w:p w14:paraId="22069B6D" w14:textId="77777777" w:rsidR="00D27754" w:rsidRPr="00F21CE3" w:rsidRDefault="00D27754" w:rsidP="00DC7D81">
            <w:pPr>
              <w:pStyle w:val="ListParagraph"/>
              <w:ind w:left="360"/>
              <w:rPr>
                <w:rFonts w:ascii="Arial" w:eastAsia="Arial Unicode MS" w:hAnsi="Arial" w:cs="Arial"/>
                <w:sz w:val="18"/>
                <w:szCs w:val="18"/>
                <w:lang w:val="es-HN"/>
              </w:rPr>
            </w:pPr>
          </w:p>
          <w:p w14:paraId="72855EDA" w14:textId="5055C56E" w:rsidR="00D27754" w:rsidRPr="00F21CE3" w:rsidRDefault="00ED257B" w:rsidP="007A7124">
            <w:pPr>
              <w:pStyle w:val="ListParagraph"/>
              <w:numPr>
                <w:ilvl w:val="0"/>
                <w:numId w:val="26"/>
              </w:numPr>
              <w:ind w:left="360"/>
              <w:rPr>
                <w:rFonts w:ascii="Arial" w:eastAsia="Arial Unicode MS" w:hAnsi="Arial" w:cs="Arial"/>
                <w:sz w:val="18"/>
                <w:szCs w:val="18"/>
                <w:lang w:val="es-HN"/>
              </w:rPr>
            </w:pPr>
            <w:r>
              <w:rPr>
                <w:rFonts w:ascii="Arial" w:eastAsia="Arial Unicode MS" w:hAnsi="Arial" w:cs="Arial"/>
                <w:sz w:val="18"/>
                <w:szCs w:val="18"/>
                <w:lang w:val="es-HN"/>
              </w:rPr>
              <w:t>Hay muchos Centros Pre</w:t>
            </w:r>
            <w:r w:rsidR="00D27754" w:rsidRPr="00F21CE3">
              <w:rPr>
                <w:rFonts w:ascii="Arial" w:eastAsia="Arial Unicode MS" w:hAnsi="Arial" w:cs="Arial"/>
                <w:sz w:val="18"/>
                <w:szCs w:val="18"/>
                <w:lang w:val="es-HN"/>
              </w:rPr>
              <w:t xml:space="preserve">básicos que ni siquiera tienen una galera para desarrollar las actividades educativas.  </w:t>
            </w:r>
          </w:p>
          <w:p w14:paraId="0194C6E0" w14:textId="77777777" w:rsidR="00D27754" w:rsidRPr="00F21CE3" w:rsidRDefault="00D27754" w:rsidP="00DC7D81">
            <w:pPr>
              <w:rPr>
                <w:rFonts w:ascii="Arial" w:eastAsia="Arial Unicode MS" w:hAnsi="Arial" w:cs="Arial"/>
                <w:sz w:val="18"/>
                <w:szCs w:val="18"/>
                <w:lang w:val="es-HN"/>
              </w:rPr>
            </w:pPr>
          </w:p>
          <w:p w14:paraId="439E2A02" w14:textId="0C0DB47E" w:rsidR="00D27754" w:rsidRDefault="00D27754" w:rsidP="007A7124">
            <w:pPr>
              <w:pStyle w:val="ListParagraph"/>
              <w:numPr>
                <w:ilvl w:val="0"/>
                <w:numId w:val="26"/>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Todos los Centros Educativos construidos deben tener cerco perimetral, si no es así, se meten ganados, caballos y también cualquier persona en horas no laborables y dañan la propiedad de Centro Educativo.</w:t>
            </w:r>
          </w:p>
          <w:p w14:paraId="0583DAF7" w14:textId="77777777" w:rsidR="00ED257B" w:rsidRPr="00310ABF" w:rsidRDefault="00ED257B" w:rsidP="00310ABF">
            <w:pPr>
              <w:rPr>
                <w:rFonts w:ascii="Arial" w:eastAsia="Arial Unicode MS" w:hAnsi="Arial" w:cs="Arial"/>
                <w:sz w:val="18"/>
                <w:szCs w:val="18"/>
                <w:lang w:val="es-HN"/>
              </w:rPr>
            </w:pPr>
          </w:p>
          <w:p w14:paraId="25BE7621" w14:textId="77777777" w:rsidR="00D27754" w:rsidRPr="00F21CE3" w:rsidRDefault="00D27754" w:rsidP="007A7124">
            <w:pPr>
              <w:pStyle w:val="ListParagraph"/>
              <w:numPr>
                <w:ilvl w:val="0"/>
                <w:numId w:val="26"/>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Que las construcciones sean más abiertas y con ventilación.</w:t>
            </w:r>
          </w:p>
        </w:tc>
        <w:tc>
          <w:tcPr>
            <w:tcW w:w="3665" w:type="dxa"/>
          </w:tcPr>
          <w:p w14:paraId="78C07183" w14:textId="11D97069" w:rsidR="00FF04B1" w:rsidRPr="00F21CE3" w:rsidRDefault="00FF04B1" w:rsidP="00DC7D81">
            <w:pPr>
              <w:rPr>
                <w:rFonts w:ascii="Arial" w:eastAsia="Arial Unicode MS" w:hAnsi="Arial" w:cs="Arial"/>
                <w:sz w:val="18"/>
                <w:szCs w:val="18"/>
                <w:lang w:val="es-HN"/>
              </w:rPr>
            </w:pPr>
            <w:r w:rsidRPr="00F21CE3">
              <w:rPr>
                <w:rFonts w:ascii="Arial" w:eastAsia="Arial Unicode MS" w:hAnsi="Arial" w:cs="Arial"/>
                <w:sz w:val="18"/>
                <w:szCs w:val="18"/>
                <w:lang w:val="es-HN"/>
              </w:rPr>
              <w:t>En el componente 3,</w:t>
            </w:r>
            <w:r w:rsidR="00ED257B">
              <w:rPr>
                <w:rFonts w:ascii="Arial" w:eastAsia="Arial Unicode MS" w:hAnsi="Arial" w:cs="Arial"/>
                <w:sz w:val="18"/>
                <w:szCs w:val="18"/>
                <w:lang w:val="es-HN"/>
              </w:rPr>
              <w:t xml:space="preserve"> del mejoramiento de espacios fí</w:t>
            </w:r>
            <w:r w:rsidRPr="00F21CE3">
              <w:rPr>
                <w:rFonts w:ascii="Arial" w:eastAsia="Arial Unicode MS" w:hAnsi="Arial" w:cs="Arial"/>
                <w:sz w:val="18"/>
                <w:szCs w:val="18"/>
                <w:lang w:val="es-HN"/>
              </w:rPr>
              <w:t>sicos de los centros</w:t>
            </w:r>
            <w:r w:rsidR="00A03F2F" w:rsidRPr="00F21CE3">
              <w:rPr>
                <w:rFonts w:ascii="Arial" w:eastAsia="Arial Unicode MS" w:hAnsi="Arial" w:cs="Arial"/>
                <w:sz w:val="18"/>
                <w:szCs w:val="18"/>
                <w:lang w:val="es-HN"/>
              </w:rPr>
              <w:t xml:space="preserve"> educativos, el Proyecto a travé</w:t>
            </w:r>
            <w:r w:rsidRPr="00F21CE3">
              <w:rPr>
                <w:rFonts w:ascii="Arial" w:eastAsia="Arial Unicode MS" w:hAnsi="Arial" w:cs="Arial"/>
                <w:sz w:val="18"/>
                <w:szCs w:val="18"/>
                <w:lang w:val="es-HN"/>
              </w:rPr>
              <w:t>s d</w:t>
            </w:r>
            <w:r w:rsidR="003342B4" w:rsidRPr="00F21CE3">
              <w:rPr>
                <w:rFonts w:ascii="Arial" w:eastAsia="Arial Unicode MS" w:hAnsi="Arial" w:cs="Arial"/>
                <w:sz w:val="18"/>
                <w:szCs w:val="18"/>
                <w:lang w:val="es-HN"/>
              </w:rPr>
              <w:t>e los planes de Marco de Gestió</w:t>
            </w:r>
            <w:r w:rsidRPr="00F21CE3">
              <w:rPr>
                <w:rFonts w:ascii="Arial" w:eastAsia="Arial Unicode MS" w:hAnsi="Arial" w:cs="Arial"/>
                <w:sz w:val="18"/>
                <w:szCs w:val="18"/>
                <w:lang w:val="es-HN"/>
              </w:rPr>
              <w:t>n Ambiental y Social</w:t>
            </w:r>
            <w:r w:rsidR="003342B4" w:rsidRPr="00F21CE3">
              <w:rPr>
                <w:rFonts w:ascii="Arial" w:eastAsia="Arial Unicode MS" w:hAnsi="Arial" w:cs="Arial"/>
                <w:sz w:val="18"/>
                <w:szCs w:val="18"/>
                <w:lang w:val="es-HN"/>
              </w:rPr>
              <w:t xml:space="preserve"> (MGAS)</w:t>
            </w:r>
            <w:r w:rsidRPr="00F21CE3">
              <w:rPr>
                <w:rFonts w:ascii="Arial" w:eastAsia="Arial Unicode MS" w:hAnsi="Arial" w:cs="Arial"/>
                <w:sz w:val="18"/>
                <w:szCs w:val="18"/>
                <w:lang w:val="es-HN"/>
              </w:rPr>
              <w:t xml:space="preserve">, </w:t>
            </w:r>
            <w:r w:rsidR="00F840D2" w:rsidRPr="00F21CE3">
              <w:rPr>
                <w:rFonts w:ascii="Arial" w:eastAsia="Arial Unicode MS" w:hAnsi="Arial" w:cs="Arial"/>
                <w:sz w:val="18"/>
                <w:szCs w:val="18"/>
                <w:lang w:val="es-HN"/>
              </w:rPr>
              <w:t>contemplan</w:t>
            </w:r>
            <w:r w:rsidR="00204DB1" w:rsidRPr="00F21CE3">
              <w:rPr>
                <w:rFonts w:ascii="Arial" w:eastAsia="Arial Unicode MS" w:hAnsi="Arial" w:cs="Arial"/>
                <w:sz w:val="18"/>
                <w:szCs w:val="18"/>
                <w:lang w:val="es-HN"/>
              </w:rPr>
              <w:t xml:space="preserve"> e </w:t>
            </w:r>
            <w:r w:rsidR="00A03F2F" w:rsidRPr="00F21CE3">
              <w:rPr>
                <w:rFonts w:ascii="Arial" w:eastAsia="Arial Unicode MS" w:hAnsi="Arial" w:cs="Arial"/>
                <w:sz w:val="18"/>
                <w:szCs w:val="18"/>
                <w:lang w:val="es-HN"/>
              </w:rPr>
              <w:t>integra</w:t>
            </w:r>
            <w:r w:rsidR="00204DB1" w:rsidRPr="00F21CE3">
              <w:rPr>
                <w:rFonts w:ascii="Arial" w:eastAsia="Arial Unicode MS" w:hAnsi="Arial" w:cs="Arial"/>
                <w:sz w:val="18"/>
                <w:szCs w:val="18"/>
                <w:lang w:val="es-HN"/>
              </w:rPr>
              <w:t>n</w:t>
            </w:r>
            <w:r w:rsidR="00A03F2F" w:rsidRPr="00F21CE3">
              <w:rPr>
                <w:rFonts w:ascii="Arial" w:eastAsia="Arial Unicode MS" w:hAnsi="Arial" w:cs="Arial"/>
                <w:sz w:val="18"/>
                <w:szCs w:val="18"/>
                <w:lang w:val="es-HN"/>
              </w:rPr>
              <w:t xml:space="preserve"> acti</w:t>
            </w:r>
            <w:r w:rsidRPr="00F21CE3">
              <w:rPr>
                <w:rFonts w:ascii="Arial" w:eastAsia="Arial Unicode MS" w:hAnsi="Arial" w:cs="Arial"/>
                <w:sz w:val="18"/>
                <w:szCs w:val="18"/>
                <w:lang w:val="es-HN"/>
              </w:rPr>
              <w:t>vidades realcionados con la mitigación a trav</w:t>
            </w:r>
            <w:r w:rsidR="00F840D2" w:rsidRPr="00F21CE3">
              <w:rPr>
                <w:rFonts w:ascii="Arial" w:eastAsia="Arial Unicode MS" w:hAnsi="Arial" w:cs="Arial"/>
                <w:sz w:val="18"/>
                <w:szCs w:val="18"/>
                <w:lang w:val="es-HN"/>
              </w:rPr>
              <w:t>é</w:t>
            </w:r>
            <w:r w:rsidRPr="00F21CE3">
              <w:rPr>
                <w:rFonts w:ascii="Arial" w:eastAsia="Arial Unicode MS" w:hAnsi="Arial" w:cs="Arial"/>
                <w:sz w:val="18"/>
                <w:szCs w:val="18"/>
                <w:lang w:val="es-HN"/>
              </w:rPr>
              <w:t xml:space="preserve">s de mecanismos viables, como </w:t>
            </w:r>
            <w:r w:rsidR="00F840D2" w:rsidRPr="00F21CE3">
              <w:rPr>
                <w:rFonts w:ascii="Arial" w:eastAsia="Arial Unicode MS" w:hAnsi="Arial" w:cs="Arial"/>
                <w:sz w:val="18"/>
                <w:szCs w:val="18"/>
                <w:lang w:val="es-HN"/>
              </w:rPr>
              <w:t>ser reuniones de prefactib</w:t>
            </w:r>
            <w:r w:rsidR="003342B4" w:rsidRPr="00F21CE3">
              <w:rPr>
                <w:rFonts w:ascii="Arial" w:eastAsia="Arial Unicode MS" w:hAnsi="Arial" w:cs="Arial"/>
                <w:sz w:val="18"/>
                <w:szCs w:val="18"/>
                <w:lang w:val="es-HN"/>
              </w:rPr>
              <w:t xml:space="preserve">ilidad y </w:t>
            </w:r>
            <w:r w:rsidRPr="00F21CE3">
              <w:rPr>
                <w:rFonts w:ascii="Arial" w:eastAsia="Arial Unicode MS" w:hAnsi="Arial" w:cs="Arial"/>
                <w:sz w:val="18"/>
                <w:szCs w:val="18"/>
                <w:lang w:val="es-HN"/>
              </w:rPr>
              <w:t xml:space="preserve">consultas significativas. </w:t>
            </w:r>
          </w:p>
          <w:p w14:paraId="6494048A" w14:textId="77777777" w:rsidR="00FF04B1" w:rsidRPr="00F21CE3" w:rsidRDefault="00FF04B1" w:rsidP="00DC7D81">
            <w:pPr>
              <w:rPr>
                <w:rFonts w:ascii="Arial" w:eastAsia="Arial Unicode MS" w:hAnsi="Arial" w:cs="Arial"/>
                <w:sz w:val="18"/>
                <w:szCs w:val="18"/>
                <w:lang w:val="es-HN"/>
              </w:rPr>
            </w:pPr>
          </w:p>
          <w:p w14:paraId="5B44D3AE" w14:textId="68EEDC09" w:rsidR="007469FC" w:rsidRPr="00F21CE3" w:rsidRDefault="00B72CD9" w:rsidP="00DC7D81">
            <w:pPr>
              <w:rPr>
                <w:rFonts w:ascii="Arial" w:eastAsia="Arial Unicode MS" w:hAnsi="Arial" w:cs="Arial"/>
                <w:sz w:val="18"/>
                <w:szCs w:val="18"/>
                <w:lang w:val="es-HN"/>
              </w:rPr>
            </w:pPr>
            <w:r w:rsidRPr="00F21CE3">
              <w:rPr>
                <w:rFonts w:ascii="Arial" w:eastAsia="Arial Unicode MS" w:hAnsi="Arial" w:cs="Arial"/>
                <w:sz w:val="18"/>
                <w:szCs w:val="18"/>
                <w:lang w:val="es-HN"/>
              </w:rPr>
              <w:t xml:space="preserve">Las reuniones de prefactibilidad </w:t>
            </w:r>
            <w:r w:rsidR="002D3877" w:rsidRPr="00F21CE3">
              <w:rPr>
                <w:rFonts w:ascii="Arial" w:eastAsia="Arial Unicode MS" w:hAnsi="Arial" w:cs="Arial"/>
                <w:sz w:val="18"/>
                <w:szCs w:val="18"/>
                <w:lang w:val="es-HN"/>
              </w:rPr>
              <w:t>se desarrollarán</w:t>
            </w:r>
            <w:r w:rsidRPr="00F21CE3">
              <w:rPr>
                <w:rFonts w:ascii="Arial" w:eastAsia="Arial Unicode MS" w:hAnsi="Arial" w:cs="Arial"/>
                <w:sz w:val="18"/>
                <w:szCs w:val="18"/>
                <w:lang w:val="es-HN"/>
              </w:rPr>
              <w:t xml:space="preserve"> con el fin de </w:t>
            </w:r>
            <w:r w:rsidR="002D3877" w:rsidRPr="00F21CE3">
              <w:rPr>
                <w:rFonts w:ascii="Arial" w:eastAsia="Arial Unicode MS" w:hAnsi="Arial" w:cs="Arial"/>
                <w:sz w:val="18"/>
                <w:szCs w:val="18"/>
                <w:lang w:val="es-HN"/>
              </w:rPr>
              <w:t>llegar a</w:t>
            </w:r>
            <w:r w:rsidRPr="00F21CE3">
              <w:rPr>
                <w:rFonts w:ascii="Arial" w:eastAsia="Arial Unicode MS" w:hAnsi="Arial" w:cs="Arial"/>
                <w:sz w:val="18"/>
                <w:szCs w:val="18"/>
                <w:lang w:val="es-HN"/>
              </w:rPr>
              <w:t xml:space="preserve"> un entendimiento con los </w:t>
            </w:r>
            <w:r w:rsidR="002D3877" w:rsidRPr="00F21CE3">
              <w:rPr>
                <w:rFonts w:ascii="Arial" w:eastAsia="Arial Unicode MS" w:hAnsi="Arial" w:cs="Arial"/>
                <w:sz w:val="18"/>
                <w:szCs w:val="18"/>
                <w:lang w:val="es-HN"/>
              </w:rPr>
              <w:t>líderes</w:t>
            </w:r>
            <w:r w:rsidRPr="00F21CE3">
              <w:rPr>
                <w:rFonts w:ascii="Arial" w:eastAsia="Arial Unicode MS" w:hAnsi="Arial" w:cs="Arial"/>
                <w:sz w:val="18"/>
                <w:szCs w:val="18"/>
                <w:lang w:val="es-HN"/>
              </w:rPr>
              <w:t xml:space="preserve"> locales, respecto al tipo de infraestructura</w:t>
            </w:r>
            <w:r w:rsidR="002D3877" w:rsidRPr="00F21CE3">
              <w:rPr>
                <w:rFonts w:ascii="Arial" w:eastAsia="Arial Unicode MS" w:hAnsi="Arial" w:cs="Arial"/>
                <w:sz w:val="18"/>
                <w:szCs w:val="18"/>
                <w:lang w:val="es-HN"/>
              </w:rPr>
              <w:t xml:space="preserve"> de las aulas</w:t>
            </w:r>
            <w:r w:rsidRPr="00F21CE3">
              <w:rPr>
                <w:rFonts w:ascii="Arial" w:eastAsia="Arial Unicode MS" w:hAnsi="Arial" w:cs="Arial"/>
                <w:sz w:val="18"/>
                <w:szCs w:val="18"/>
                <w:lang w:val="es-HN"/>
              </w:rPr>
              <w:t xml:space="preserve"> que se </w:t>
            </w:r>
            <w:r w:rsidR="002D3877" w:rsidRPr="00F21CE3">
              <w:rPr>
                <w:rFonts w:ascii="Arial" w:eastAsia="Arial Unicode MS" w:hAnsi="Arial" w:cs="Arial"/>
                <w:sz w:val="18"/>
                <w:szCs w:val="18"/>
                <w:lang w:val="es-HN"/>
              </w:rPr>
              <w:t>construirá</w:t>
            </w:r>
            <w:r w:rsidR="00C4650D" w:rsidRPr="00F21CE3">
              <w:rPr>
                <w:rFonts w:ascii="Arial" w:eastAsia="Arial Unicode MS" w:hAnsi="Arial" w:cs="Arial"/>
                <w:sz w:val="18"/>
                <w:szCs w:val="18"/>
                <w:lang w:val="es-HN"/>
              </w:rPr>
              <w:t xml:space="preserve">n y/o </w:t>
            </w:r>
            <w:r w:rsidR="002D3877" w:rsidRPr="00F21CE3">
              <w:rPr>
                <w:rFonts w:ascii="Arial" w:eastAsia="Arial Unicode MS" w:hAnsi="Arial" w:cs="Arial"/>
                <w:sz w:val="18"/>
                <w:szCs w:val="18"/>
                <w:lang w:val="es-HN"/>
              </w:rPr>
              <w:t>mejorará</w:t>
            </w:r>
            <w:r w:rsidR="00C4650D" w:rsidRPr="00F21CE3">
              <w:rPr>
                <w:rFonts w:ascii="Arial" w:eastAsia="Arial Unicode MS" w:hAnsi="Arial" w:cs="Arial"/>
                <w:sz w:val="18"/>
                <w:szCs w:val="18"/>
                <w:lang w:val="es-HN"/>
              </w:rPr>
              <w:t>n</w:t>
            </w:r>
            <w:r w:rsidRPr="00F21CE3">
              <w:rPr>
                <w:rFonts w:ascii="Arial" w:eastAsia="Arial Unicode MS" w:hAnsi="Arial" w:cs="Arial"/>
                <w:sz w:val="18"/>
                <w:szCs w:val="18"/>
                <w:lang w:val="es-HN"/>
              </w:rPr>
              <w:t xml:space="preserve"> a los departamentos </w:t>
            </w:r>
            <w:r w:rsidR="00C4650D" w:rsidRPr="00F21CE3">
              <w:rPr>
                <w:rFonts w:ascii="Arial" w:eastAsia="Arial Unicode MS" w:hAnsi="Arial" w:cs="Arial"/>
                <w:sz w:val="18"/>
                <w:szCs w:val="18"/>
                <w:lang w:val="es-HN"/>
              </w:rPr>
              <w:t xml:space="preserve">focalizados. </w:t>
            </w:r>
          </w:p>
          <w:p w14:paraId="7B561EA5" w14:textId="77777777" w:rsidR="00B72CD9" w:rsidRPr="00F21CE3" w:rsidRDefault="00B72CD9" w:rsidP="00DC7D81">
            <w:pPr>
              <w:rPr>
                <w:rFonts w:ascii="Arial" w:eastAsia="Arial Unicode MS" w:hAnsi="Arial" w:cs="Arial"/>
                <w:sz w:val="18"/>
                <w:szCs w:val="18"/>
                <w:lang w:val="es-HN"/>
              </w:rPr>
            </w:pPr>
          </w:p>
          <w:p w14:paraId="6F963923" w14:textId="38A7BE00" w:rsidR="00B72CD9" w:rsidRPr="00F21CE3" w:rsidRDefault="007469FC" w:rsidP="00DC7D81">
            <w:pPr>
              <w:rPr>
                <w:rFonts w:ascii="Arial" w:eastAsia="Arial Unicode MS" w:hAnsi="Arial" w:cs="Arial"/>
                <w:sz w:val="18"/>
                <w:szCs w:val="18"/>
                <w:lang w:val="es-HN"/>
              </w:rPr>
            </w:pPr>
            <w:r w:rsidRPr="00F21CE3">
              <w:rPr>
                <w:rFonts w:ascii="Arial" w:eastAsia="Arial Unicode MS" w:hAnsi="Arial" w:cs="Arial"/>
                <w:sz w:val="18"/>
                <w:szCs w:val="18"/>
                <w:lang w:val="es-HN"/>
              </w:rPr>
              <w:t>Se considerará los diseños de infraestructura</w:t>
            </w:r>
            <w:r w:rsidR="00722210" w:rsidRPr="00F21CE3">
              <w:rPr>
                <w:rFonts w:ascii="Arial" w:eastAsia="Arial Unicode MS" w:hAnsi="Arial" w:cs="Arial"/>
                <w:sz w:val="18"/>
                <w:szCs w:val="18"/>
                <w:lang w:val="es-HN"/>
              </w:rPr>
              <w:t xml:space="preserve"> de aulas o patios, acorde a</w:t>
            </w:r>
            <w:r w:rsidR="002A4E72" w:rsidRPr="00F21CE3">
              <w:rPr>
                <w:rFonts w:ascii="Arial" w:eastAsia="Arial Unicode MS" w:hAnsi="Arial" w:cs="Arial"/>
                <w:sz w:val="18"/>
                <w:szCs w:val="18"/>
                <w:lang w:val="es-HN"/>
              </w:rPr>
              <w:t xml:space="preserve"> </w:t>
            </w:r>
            <w:r w:rsidRPr="00F21CE3">
              <w:rPr>
                <w:rFonts w:ascii="Arial" w:eastAsia="Arial Unicode MS" w:hAnsi="Arial" w:cs="Arial"/>
                <w:sz w:val="18"/>
                <w:szCs w:val="18"/>
                <w:lang w:val="es-HN"/>
              </w:rPr>
              <w:t xml:space="preserve"> al contexto climatico y sociocultural, atendiendo </w:t>
            </w:r>
            <w:r w:rsidR="004F727C" w:rsidRPr="00F21CE3">
              <w:rPr>
                <w:rFonts w:ascii="Arial" w:eastAsia="Arial Unicode MS" w:hAnsi="Arial" w:cs="Arial"/>
                <w:sz w:val="18"/>
                <w:szCs w:val="18"/>
                <w:lang w:val="es-HN"/>
              </w:rPr>
              <w:t>las respuesta u opiniones de las comunidades que participen</w:t>
            </w:r>
            <w:r w:rsidRPr="00F21CE3">
              <w:rPr>
                <w:rFonts w:ascii="Arial" w:eastAsia="Arial Unicode MS" w:hAnsi="Arial" w:cs="Arial"/>
                <w:sz w:val="18"/>
                <w:szCs w:val="18"/>
                <w:lang w:val="es-HN"/>
              </w:rPr>
              <w:t xml:space="preserve"> en la consulta significativa de preparación. </w:t>
            </w:r>
          </w:p>
          <w:p w14:paraId="711AE17B" w14:textId="77777777" w:rsidR="007469FC" w:rsidRPr="00F21CE3" w:rsidRDefault="007469FC" w:rsidP="00DC7D81">
            <w:pPr>
              <w:rPr>
                <w:rFonts w:ascii="Arial" w:eastAsia="Arial Unicode MS" w:hAnsi="Arial" w:cs="Arial"/>
                <w:sz w:val="18"/>
                <w:szCs w:val="18"/>
                <w:lang w:val="es-HN"/>
              </w:rPr>
            </w:pPr>
          </w:p>
          <w:p w14:paraId="6068A4B2" w14:textId="77777777" w:rsidR="00E63A27" w:rsidRPr="00F21CE3" w:rsidRDefault="00E63A27" w:rsidP="00DC7D81">
            <w:pPr>
              <w:rPr>
                <w:rFonts w:ascii="Arial" w:eastAsia="Arial Unicode MS" w:hAnsi="Arial" w:cs="Arial"/>
                <w:sz w:val="18"/>
                <w:szCs w:val="18"/>
                <w:lang w:val="es-HN"/>
              </w:rPr>
            </w:pPr>
          </w:p>
          <w:p w14:paraId="16C6A868" w14:textId="5E88DCC4" w:rsidR="007469FC" w:rsidRPr="00F21CE3" w:rsidRDefault="007469FC" w:rsidP="00DC7D81">
            <w:pPr>
              <w:rPr>
                <w:rFonts w:ascii="Arial" w:eastAsia="Arial Unicode MS" w:hAnsi="Arial" w:cs="Arial"/>
                <w:sz w:val="18"/>
                <w:szCs w:val="18"/>
                <w:lang w:val="es-HN"/>
              </w:rPr>
            </w:pPr>
            <w:r w:rsidRPr="00F21CE3">
              <w:rPr>
                <w:rFonts w:ascii="Arial" w:eastAsia="Arial Unicode MS" w:hAnsi="Arial" w:cs="Arial"/>
                <w:sz w:val="18"/>
                <w:szCs w:val="18"/>
                <w:lang w:val="es-HN"/>
              </w:rPr>
              <w:t xml:space="preserve">La seguridad de la infraestructura </w:t>
            </w:r>
            <w:r w:rsidR="00E63A27" w:rsidRPr="00F21CE3">
              <w:rPr>
                <w:rFonts w:ascii="Arial" w:eastAsia="Arial Unicode MS" w:hAnsi="Arial" w:cs="Arial"/>
                <w:sz w:val="18"/>
                <w:szCs w:val="18"/>
                <w:lang w:val="es-HN"/>
              </w:rPr>
              <w:t xml:space="preserve">se tomará </w:t>
            </w:r>
            <w:r w:rsidRPr="00F21CE3">
              <w:rPr>
                <w:rFonts w:ascii="Arial" w:eastAsia="Arial Unicode MS" w:hAnsi="Arial" w:cs="Arial"/>
                <w:sz w:val="18"/>
                <w:szCs w:val="18"/>
                <w:lang w:val="es-HN"/>
              </w:rPr>
              <w:t xml:space="preserve"> en cuenta, </w:t>
            </w:r>
            <w:r w:rsidR="00E63A27" w:rsidRPr="00F21CE3">
              <w:rPr>
                <w:rFonts w:ascii="Arial" w:eastAsia="Arial Unicode MS" w:hAnsi="Arial" w:cs="Arial"/>
                <w:sz w:val="18"/>
                <w:szCs w:val="18"/>
                <w:lang w:val="es-HN"/>
              </w:rPr>
              <w:t>al momento de hacer la prefactib</w:t>
            </w:r>
            <w:r w:rsidRPr="00F21CE3">
              <w:rPr>
                <w:rFonts w:ascii="Arial" w:eastAsia="Arial Unicode MS" w:hAnsi="Arial" w:cs="Arial"/>
                <w:sz w:val="18"/>
                <w:szCs w:val="18"/>
                <w:lang w:val="es-HN"/>
              </w:rPr>
              <w:t>i</w:t>
            </w:r>
            <w:r w:rsidR="00E63A27" w:rsidRPr="00F21CE3">
              <w:rPr>
                <w:rFonts w:ascii="Arial" w:eastAsia="Arial Unicode MS" w:hAnsi="Arial" w:cs="Arial"/>
                <w:sz w:val="18"/>
                <w:szCs w:val="18"/>
                <w:lang w:val="es-HN"/>
              </w:rPr>
              <w:t>li</w:t>
            </w:r>
            <w:r w:rsidRPr="00F21CE3">
              <w:rPr>
                <w:rFonts w:ascii="Arial" w:eastAsia="Arial Unicode MS" w:hAnsi="Arial" w:cs="Arial"/>
                <w:sz w:val="18"/>
                <w:szCs w:val="18"/>
                <w:lang w:val="es-HN"/>
              </w:rPr>
              <w:t xml:space="preserve">dad, </w:t>
            </w:r>
            <w:r w:rsidR="00E63A27" w:rsidRPr="00F21CE3">
              <w:rPr>
                <w:rFonts w:ascii="Arial" w:eastAsia="Arial Unicode MS" w:hAnsi="Arial" w:cs="Arial"/>
                <w:sz w:val="18"/>
                <w:szCs w:val="18"/>
                <w:lang w:val="es-HN"/>
              </w:rPr>
              <w:t>considerando la construcción de un</w:t>
            </w:r>
            <w:r w:rsidRPr="00F21CE3">
              <w:rPr>
                <w:rFonts w:ascii="Arial" w:eastAsia="Arial Unicode MS" w:hAnsi="Arial" w:cs="Arial"/>
                <w:sz w:val="18"/>
                <w:szCs w:val="18"/>
                <w:lang w:val="es-HN"/>
              </w:rPr>
              <w:t xml:space="preserve"> muro perimetal para la prevenci</w:t>
            </w:r>
            <w:r w:rsidR="00E63A27" w:rsidRPr="00F21CE3">
              <w:rPr>
                <w:rFonts w:ascii="Arial" w:eastAsia="Arial Unicode MS" w:hAnsi="Arial" w:cs="Arial"/>
                <w:sz w:val="18"/>
                <w:szCs w:val="18"/>
                <w:lang w:val="es-HN"/>
              </w:rPr>
              <w:t>ó</w:t>
            </w:r>
            <w:r w:rsidRPr="00F21CE3">
              <w:rPr>
                <w:rFonts w:ascii="Arial" w:eastAsia="Arial Unicode MS" w:hAnsi="Arial" w:cs="Arial"/>
                <w:sz w:val="18"/>
                <w:szCs w:val="18"/>
                <w:lang w:val="es-HN"/>
              </w:rPr>
              <w:t xml:space="preserve">n </w:t>
            </w:r>
            <w:r w:rsidR="00E63A27" w:rsidRPr="00F21CE3">
              <w:rPr>
                <w:rFonts w:ascii="Arial" w:eastAsia="Arial Unicode MS" w:hAnsi="Arial" w:cs="Arial"/>
                <w:sz w:val="18"/>
                <w:szCs w:val="18"/>
                <w:lang w:val="es-HN"/>
              </w:rPr>
              <w:t>en el</w:t>
            </w:r>
            <w:r w:rsidRPr="00F21CE3">
              <w:rPr>
                <w:rFonts w:ascii="Arial" w:eastAsia="Arial Unicode MS" w:hAnsi="Arial" w:cs="Arial"/>
                <w:sz w:val="18"/>
                <w:szCs w:val="18"/>
                <w:lang w:val="es-HN"/>
              </w:rPr>
              <w:t xml:space="preserve"> acceso de animales domesticos</w:t>
            </w:r>
            <w:r w:rsidR="00900862" w:rsidRPr="00F21CE3">
              <w:rPr>
                <w:rFonts w:ascii="Arial" w:eastAsia="Arial Unicode MS" w:hAnsi="Arial" w:cs="Arial"/>
                <w:sz w:val="18"/>
                <w:szCs w:val="18"/>
                <w:lang w:val="es-HN"/>
              </w:rPr>
              <w:t>, seguridad personal e higiene</w:t>
            </w:r>
            <w:r w:rsidRPr="00F21CE3">
              <w:rPr>
                <w:rFonts w:ascii="Arial" w:eastAsia="Arial Unicode MS" w:hAnsi="Arial" w:cs="Arial"/>
                <w:sz w:val="18"/>
                <w:szCs w:val="18"/>
                <w:lang w:val="es-HN"/>
              </w:rPr>
              <w:t xml:space="preserve">. </w:t>
            </w:r>
          </w:p>
        </w:tc>
      </w:tr>
    </w:tbl>
    <w:p w14:paraId="0209F9A2" w14:textId="77777777" w:rsidR="002A1706" w:rsidRPr="00F21CE3" w:rsidRDefault="002A1706" w:rsidP="00DC7D81">
      <w:pPr>
        <w:spacing w:line="276" w:lineRule="auto"/>
        <w:rPr>
          <w:rFonts w:ascii="Arial" w:eastAsia="Arial Unicode MS" w:hAnsi="Arial" w:cs="Arial"/>
          <w:b/>
          <w:lang w:val="es-HN"/>
        </w:rPr>
      </w:pPr>
    </w:p>
    <w:p w14:paraId="27CE38E4" w14:textId="0B7C7FB5" w:rsidR="00D27754" w:rsidRPr="000B0E2A" w:rsidRDefault="00D27754" w:rsidP="002E6ABA">
      <w:pPr>
        <w:rPr>
          <w:b/>
          <w:i/>
          <w:sz w:val="28"/>
          <w:lang w:val="es-HN"/>
        </w:rPr>
      </w:pPr>
      <w:r w:rsidRPr="000B0E2A">
        <w:rPr>
          <w:b/>
          <w:i/>
          <w:sz w:val="28"/>
          <w:lang w:val="es-HN"/>
        </w:rPr>
        <w:t>Aspectos Ambiental y Soci</w:t>
      </w:r>
      <w:r w:rsidR="00ED257B" w:rsidRPr="000B0E2A">
        <w:rPr>
          <w:b/>
          <w:i/>
          <w:sz w:val="28"/>
          <w:lang w:val="es-HN"/>
        </w:rPr>
        <w:t>al/ Consulta de consentimiento  significativa,</w:t>
      </w:r>
      <w:r w:rsidRPr="000B0E2A">
        <w:rPr>
          <w:b/>
          <w:i/>
          <w:sz w:val="28"/>
          <w:lang w:val="es-HN"/>
        </w:rPr>
        <w:t xml:space="preserve"> su procedimiento/ quejas y reclamos</w:t>
      </w:r>
    </w:p>
    <w:p w14:paraId="53BA5F4B" w14:textId="77777777" w:rsidR="002A1706" w:rsidRDefault="002A1706" w:rsidP="002A1706">
      <w:pPr>
        <w:rPr>
          <w:lang w:val="es-HN"/>
        </w:rPr>
      </w:pPr>
    </w:p>
    <w:p w14:paraId="74A6C5E7" w14:textId="77777777" w:rsidR="002E6ABA" w:rsidRPr="002A1706" w:rsidRDefault="002E6ABA" w:rsidP="002A1706">
      <w:pPr>
        <w:rPr>
          <w:lang w:val="es-HN"/>
        </w:rPr>
      </w:pPr>
    </w:p>
    <w:p w14:paraId="30DFF7F1" w14:textId="12EDCD2E" w:rsidR="00AB7A0A" w:rsidRDefault="006D4268" w:rsidP="00DC7D81">
      <w:pPr>
        <w:spacing w:line="276" w:lineRule="auto"/>
        <w:rPr>
          <w:rFonts w:ascii="Arial" w:eastAsia="Arial Unicode MS" w:hAnsi="Arial" w:cs="Arial"/>
          <w:b/>
          <w:lang w:val="es-HN"/>
        </w:rPr>
      </w:pPr>
      <w:r w:rsidRPr="00F21CE3">
        <w:rPr>
          <w:rFonts w:ascii="Arial" w:eastAsia="Arial Unicode MS" w:hAnsi="Arial" w:cs="Arial"/>
          <w:b/>
          <w:lang w:val="es-HN"/>
        </w:rPr>
        <w:t>Tabla</w:t>
      </w:r>
      <w:r w:rsidR="004873AF" w:rsidRPr="00F21CE3">
        <w:rPr>
          <w:rFonts w:ascii="Arial" w:eastAsia="Arial Unicode MS" w:hAnsi="Arial" w:cs="Arial"/>
          <w:b/>
          <w:lang w:val="es-HN"/>
        </w:rPr>
        <w:t xml:space="preserve"> </w:t>
      </w:r>
      <w:r w:rsidR="00A55FA7" w:rsidRPr="00F21CE3">
        <w:rPr>
          <w:rFonts w:ascii="Arial" w:eastAsia="Arial Unicode MS" w:hAnsi="Arial" w:cs="Arial"/>
          <w:b/>
          <w:lang w:val="es-HN"/>
        </w:rPr>
        <w:t xml:space="preserve">No </w:t>
      </w:r>
      <w:r w:rsidR="00CE719B" w:rsidRPr="00F21CE3">
        <w:rPr>
          <w:rFonts w:ascii="Arial" w:eastAsia="Arial Unicode MS" w:hAnsi="Arial" w:cs="Arial"/>
          <w:b/>
          <w:lang w:val="es-HN"/>
        </w:rPr>
        <w:t>1</w:t>
      </w:r>
      <w:r w:rsidR="003D3CF0">
        <w:rPr>
          <w:rFonts w:ascii="Arial" w:eastAsia="Arial Unicode MS" w:hAnsi="Arial" w:cs="Arial"/>
          <w:b/>
          <w:lang w:val="es-HN"/>
        </w:rPr>
        <w:t>3</w:t>
      </w:r>
      <w:r w:rsidR="00CE719B" w:rsidRPr="00F21CE3">
        <w:rPr>
          <w:rFonts w:ascii="Arial" w:eastAsia="Arial Unicode MS" w:hAnsi="Arial" w:cs="Arial"/>
          <w:b/>
          <w:lang w:val="es-HN"/>
        </w:rPr>
        <w:t>:</w:t>
      </w:r>
      <w:r w:rsidR="004873AF" w:rsidRPr="00F21CE3">
        <w:rPr>
          <w:rFonts w:ascii="Arial" w:eastAsia="Arial Unicode MS" w:hAnsi="Arial" w:cs="Arial"/>
          <w:b/>
          <w:lang w:val="es-HN"/>
        </w:rPr>
        <w:t xml:space="preserve"> consulta vrs respuesta del proyecto Aspectos Sociales y Ambientales</w:t>
      </w:r>
    </w:p>
    <w:p w14:paraId="2FE696DE" w14:textId="77777777" w:rsidR="002A1706" w:rsidRPr="00F21CE3" w:rsidRDefault="002A1706" w:rsidP="00DC7D81">
      <w:pPr>
        <w:spacing w:line="276" w:lineRule="auto"/>
        <w:rPr>
          <w:rFonts w:ascii="Arial" w:eastAsia="Arial Unicode MS" w:hAnsi="Arial" w:cs="Arial"/>
          <w:b/>
          <w:lang w:val="es-HN"/>
        </w:rPr>
      </w:pPr>
    </w:p>
    <w:tbl>
      <w:tblPr>
        <w:tblStyle w:val="TableGrid"/>
        <w:tblW w:w="13433" w:type="dxa"/>
        <w:tblLayout w:type="fixed"/>
        <w:tblLook w:val="04A0" w:firstRow="1" w:lastRow="0" w:firstColumn="1" w:lastColumn="0" w:noHBand="0" w:noVBand="1"/>
      </w:tblPr>
      <w:tblGrid>
        <w:gridCol w:w="2943"/>
        <w:gridCol w:w="2410"/>
        <w:gridCol w:w="2126"/>
        <w:gridCol w:w="2552"/>
        <w:gridCol w:w="3402"/>
      </w:tblGrid>
      <w:tr w:rsidR="00D27754" w:rsidRPr="00F21CE3" w14:paraId="57CF9B03" w14:textId="77777777" w:rsidTr="00F6072B">
        <w:trPr>
          <w:tblHeader/>
        </w:trPr>
        <w:tc>
          <w:tcPr>
            <w:tcW w:w="10031" w:type="dxa"/>
            <w:gridSpan w:val="4"/>
            <w:shd w:val="clear" w:color="auto" w:fill="C2D69B" w:themeFill="accent3" w:themeFillTint="99"/>
          </w:tcPr>
          <w:p w14:paraId="2D6944C4" w14:textId="77777777" w:rsidR="00D27754" w:rsidRPr="00F21CE3" w:rsidRDefault="00D27754" w:rsidP="00DC7D81">
            <w:pPr>
              <w:rPr>
                <w:rFonts w:ascii="Arial" w:eastAsia="Arial Unicode MS" w:hAnsi="Arial" w:cs="Arial"/>
                <w:b/>
                <w:lang w:val="es-HN"/>
              </w:rPr>
            </w:pPr>
            <w:r w:rsidRPr="00F21CE3">
              <w:rPr>
                <w:rFonts w:ascii="Arial" w:eastAsia="Arial Unicode MS" w:hAnsi="Arial" w:cs="Arial"/>
                <w:b/>
                <w:lang w:val="es-HN"/>
              </w:rPr>
              <w:t>Resultados de la Consulta</w:t>
            </w:r>
          </w:p>
        </w:tc>
        <w:tc>
          <w:tcPr>
            <w:tcW w:w="3402" w:type="dxa"/>
            <w:shd w:val="clear" w:color="auto" w:fill="C2D69B" w:themeFill="accent3" w:themeFillTint="99"/>
          </w:tcPr>
          <w:p w14:paraId="3A7FE70C" w14:textId="77777777" w:rsidR="00D27754" w:rsidRPr="00F21CE3" w:rsidRDefault="00D27754" w:rsidP="00DC7D81">
            <w:pPr>
              <w:rPr>
                <w:rFonts w:ascii="Arial" w:eastAsia="Arial Unicode MS" w:hAnsi="Arial" w:cs="Arial"/>
                <w:b/>
                <w:lang w:val="es-HN"/>
              </w:rPr>
            </w:pPr>
            <w:r w:rsidRPr="00F21CE3">
              <w:rPr>
                <w:rFonts w:ascii="Arial" w:eastAsia="Arial Unicode MS" w:hAnsi="Arial" w:cs="Arial"/>
                <w:b/>
                <w:lang w:val="es-HN"/>
              </w:rPr>
              <w:t>Respuesta del Proyecto</w:t>
            </w:r>
          </w:p>
        </w:tc>
      </w:tr>
      <w:tr w:rsidR="00D27754" w:rsidRPr="00F21CE3" w14:paraId="7434BA33" w14:textId="77777777" w:rsidTr="00F6072B">
        <w:trPr>
          <w:tblHeader/>
        </w:trPr>
        <w:tc>
          <w:tcPr>
            <w:tcW w:w="2943" w:type="dxa"/>
          </w:tcPr>
          <w:p w14:paraId="527AB242" w14:textId="77777777" w:rsidR="00D27754" w:rsidRPr="00F21CE3" w:rsidRDefault="00D27754" w:rsidP="00DC7D81">
            <w:pPr>
              <w:rPr>
                <w:rFonts w:ascii="Arial" w:eastAsia="Arial Unicode MS" w:hAnsi="Arial" w:cs="Arial"/>
                <w:b/>
                <w:color w:val="365F91" w:themeColor="accent1" w:themeShade="BF"/>
                <w:lang w:val="es-HN"/>
              </w:rPr>
            </w:pPr>
            <w:r w:rsidRPr="00F21CE3">
              <w:rPr>
                <w:rFonts w:ascii="Arial" w:eastAsia="Arial Unicode MS" w:hAnsi="Arial" w:cs="Arial"/>
                <w:b/>
                <w:color w:val="365F91" w:themeColor="accent1" w:themeShade="BF"/>
                <w:lang w:val="es-HN"/>
              </w:rPr>
              <w:t>Pueblo Tolupan</w:t>
            </w:r>
          </w:p>
        </w:tc>
        <w:tc>
          <w:tcPr>
            <w:tcW w:w="2410" w:type="dxa"/>
          </w:tcPr>
          <w:p w14:paraId="48156498" w14:textId="77777777" w:rsidR="00D27754" w:rsidRPr="00F21CE3" w:rsidRDefault="00D27754" w:rsidP="00DC7D81">
            <w:pPr>
              <w:rPr>
                <w:rFonts w:ascii="Arial" w:eastAsia="Arial Unicode MS" w:hAnsi="Arial" w:cs="Arial"/>
                <w:b/>
                <w:color w:val="365F91" w:themeColor="accent1" w:themeShade="BF"/>
                <w:lang w:val="es-HN"/>
              </w:rPr>
            </w:pPr>
            <w:r w:rsidRPr="00F21CE3">
              <w:rPr>
                <w:rFonts w:ascii="Arial" w:eastAsia="Arial Unicode MS" w:hAnsi="Arial" w:cs="Arial"/>
                <w:b/>
                <w:color w:val="365F91" w:themeColor="accent1" w:themeShade="BF"/>
                <w:lang w:val="es-HN"/>
              </w:rPr>
              <w:t xml:space="preserve">Pueblo Nahua </w:t>
            </w:r>
          </w:p>
        </w:tc>
        <w:tc>
          <w:tcPr>
            <w:tcW w:w="2126" w:type="dxa"/>
          </w:tcPr>
          <w:p w14:paraId="77C0F428" w14:textId="77777777" w:rsidR="00D27754" w:rsidRPr="00F21CE3" w:rsidRDefault="00D27754" w:rsidP="00DC7D81">
            <w:pPr>
              <w:rPr>
                <w:rFonts w:ascii="Arial" w:eastAsia="Arial Unicode MS" w:hAnsi="Arial" w:cs="Arial"/>
                <w:b/>
                <w:color w:val="365F91" w:themeColor="accent1" w:themeShade="BF"/>
                <w:lang w:val="es-HN"/>
              </w:rPr>
            </w:pPr>
            <w:r w:rsidRPr="00F21CE3">
              <w:rPr>
                <w:rFonts w:ascii="Arial" w:eastAsia="Arial Unicode MS" w:hAnsi="Arial" w:cs="Arial"/>
                <w:b/>
                <w:color w:val="365F91" w:themeColor="accent1" w:themeShade="BF"/>
                <w:lang w:val="es-HN"/>
              </w:rPr>
              <w:t xml:space="preserve">Pueblo Pech </w:t>
            </w:r>
          </w:p>
        </w:tc>
        <w:tc>
          <w:tcPr>
            <w:tcW w:w="2552" w:type="dxa"/>
          </w:tcPr>
          <w:p w14:paraId="406393AC" w14:textId="77777777" w:rsidR="00D27754" w:rsidRPr="00F21CE3" w:rsidRDefault="00D27754" w:rsidP="00DC7D81">
            <w:pPr>
              <w:rPr>
                <w:rFonts w:ascii="Arial" w:eastAsia="Arial Unicode MS" w:hAnsi="Arial" w:cs="Arial"/>
                <w:b/>
                <w:color w:val="365F91" w:themeColor="accent1" w:themeShade="BF"/>
                <w:lang w:val="es-HN"/>
              </w:rPr>
            </w:pPr>
            <w:r w:rsidRPr="00F21CE3">
              <w:rPr>
                <w:rFonts w:ascii="Arial" w:eastAsia="Arial Unicode MS" w:hAnsi="Arial" w:cs="Arial"/>
                <w:b/>
                <w:color w:val="365F91" w:themeColor="accent1" w:themeShade="BF"/>
                <w:lang w:val="es-HN"/>
              </w:rPr>
              <w:t xml:space="preserve">Pueblo Miskitu </w:t>
            </w:r>
          </w:p>
        </w:tc>
        <w:tc>
          <w:tcPr>
            <w:tcW w:w="3402" w:type="dxa"/>
          </w:tcPr>
          <w:p w14:paraId="4725121D" w14:textId="77777777" w:rsidR="00D27754" w:rsidRPr="00F21CE3" w:rsidRDefault="00D27754" w:rsidP="00DC7D81">
            <w:pPr>
              <w:rPr>
                <w:rFonts w:ascii="Arial" w:eastAsia="Arial Unicode MS" w:hAnsi="Arial" w:cs="Arial"/>
                <w:b/>
                <w:color w:val="365F91" w:themeColor="accent1" w:themeShade="BF"/>
                <w:lang w:val="es-HN"/>
              </w:rPr>
            </w:pPr>
          </w:p>
        </w:tc>
      </w:tr>
      <w:tr w:rsidR="00D27754" w:rsidRPr="00F21CE3" w14:paraId="43D6EFD9" w14:textId="77777777" w:rsidTr="00F6072B">
        <w:tc>
          <w:tcPr>
            <w:tcW w:w="2943" w:type="dxa"/>
          </w:tcPr>
          <w:p w14:paraId="25D8244D" w14:textId="77777777" w:rsidR="00D27754" w:rsidRPr="00F21CE3" w:rsidRDefault="00D27754" w:rsidP="00DC7D81">
            <w:pPr>
              <w:rPr>
                <w:rFonts w:ascii="Arial" w:eastAsia="Arial Unicode MS" w:hAnsi="Arial" w:cs="Arial"/>
                <w:b/>
                <w:sz w:val="18"/>
                <w:szCs w:val="18"/>
                <w:u w:val="single"/>
                <w:lang w:val="es-HN"/>
              </w:rPr>
            </w:pPr>
            <w:r w:rsidRPr="00F21CE3">
              <w:rPr>
                <w:rFonts w:ascii="Arial" w:eastAsia="Arial Unicode MS" w:hAnsi="Arial" w:cs="Arial"/>
                <w:b/>
                <w:sz w:val="18"/>
                <w:szCs w:val="18"/>
                <w:u w:val="single"/>
                <w:lang w:val="es-HN"/>
              </w:rPr>
              <w:t>Aspecto Ambiental</w:t>
            </w:r>
          </w:p>
          <w:p w14:paraId="6FF5557E" w14:textId="77777777" w:rsidR="00D27754" w:rsidRPr="00F21CE3" w:rsidRDefault="00D27754" w:rsidP="007A7124">
            <w:pPr>
              <w:pStyle w:val="ListParagraph"/>
              <w:numPr>
                <w:ilvl w:val="0"/>
                <w:numId w:val="27"/>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El estado lleva proyectos agrícolas pero no los capacitan.</w:t>
            </w:r>
          </w:p>
          <w:p w14:paraId="31DDB377" w14:textId="77777777" w:rsidR="00D27754" w:rsidRPr="00F21CE3" w:rsidRDefault="00D27754" w:rsidP="00DC7D81">
            <w:pPr>
              <w:rPr>
                <w:rFonts w:ascii="Arial" w:eastAsia="Arial Unicode MS" w:hAnsi="Arial" w:cs="Arial"/>
                <w:sz w:val="18"/>
                <w:szCs w:val="18"/>
                <w:lang w:val="es-HN"/>
              </w:rPr>
            </w:pPr>
          </w:p>
          <w:p w14:paraId="213ABD44" w14:textId="43092E19" w:rsidR="00D27754" w:rsidRPr="00F21CE3" w:rsidRDefault="00D27754" w:rsidP="007A7124">
            <w:pPr>
              <w:pStyle w:val="ListParagraph"/>
              <w:numPr>
                <w:ilvl w:val="0"/>
                <w:numId w:val="27"/>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 xml:space="preserve">En el CEB han creado un vivero para crear conciencia en </w:t>
            </w:r>
            <w:r w:rsidR="005B19A6">
              <w:rPr>
                <w:rFonts w:ascii="Arial" w:eastAsia="Arial Unicode MS" w:hAnsi="Arial" w:cs="Arial"/>
                <w:sz w:val="18"/>
                <w:szCs w:val="18"/>
                <w:lang w:val="es-HN"/>
              </w:rPr>
              <w:t xml:space="preserve">los niños, niñas y jóvenes </w:t>
            </w:r>
            <w:r w:rsidRPr="00F21CE3">
              <w:rPr>
                <w:rFonts w:ascii="Arial" w:eastAsia="Arial Unicode MS" w:hAnsi="Arial" w:cs="Arial"/>
                <w:sz w:val="18"/>
                <w:szCs w:val="18"/>
                <w:lang w:val="es-HN"/>
              </w:rPr>
              <w:t>del cuidado de los bosques, por el cambio climático (el calor, incendios, plagas)</w:t>
            </w:r>
          </w:p>
          <w:p w14:paraId="657B95CB" w14:textId="77777777" w:rsidR="00D27754" w:rsidRPr="00F21CE3" w:rsidRDefault="00D27754" w:rsidP="00DC7D81">
            <w:pPr>
              <w:rPr>
                <w:rFonts w:ascii="Arial" w:eastAsia="Arial Unicode MS" w:hAnsi="Arial" w:cs="Arial"/>
                <w:sz w:val="18"/>
                <w:szCs w:val="18"/>
                <w:lang w:val="es-HN"/>
              </w:rPr>
            </w:pPr>
          </w:p>
          <w:p w14:paraId="512E8082" w14:textId="7BF9AA16" w:rsidR="00D27754" w:rsidRPr="00F21CE3" w:rsidRDefault="00D27754" w:rsidP="007A7124">
            <w:pPr>
              <w:pStyle w:val="ListParagraph"/>
              <w:numPr>
                <w:ilvl w:val="0"/>
                <w:numId w:val="27"/>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Protegemos nuestros bosques porque son originales del lugar, que son adaptables a la zona, no son plantas que no se adaptan a la zona.</w:t>
            </w:r>
          </w:p>
          <w:p w14:paraId="0004ED6C" w14:textId="77777777" w:rsidR="00D27754" w:rsidRPr="00F21CE3" w:rsidRDefault="00D27754" w:rsidP="00DC7D81">
            <w:pPr>
              <w:rPr>
                <w:rFonts w:ascii="Arial" w:eastAsia="Arial Unicode MS" w:hAnsi="Arial" w:cs="Arial"/>
                <w:sz w:val="18"/>
                <w:szCs w:val="18"/>
                <w:lang w:val="es-HN"/>
              </w:rPr>
            </w:pPr>
          </w:p>
          <w:p w14:paraId="5814F4D1" w14:textId="77777777" w:rsidR="00D27754" w:rsidRPr="00F21CE3" w:rsidRDefault="00D27754" w:rsidP="007A7124">
            <w:pPr>
              <w:pStyle w:val="ListParagraph"/>
              <w:numPr>
                <w:ilvl w:val="0"/>
                <w:numId w:val="27"/>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EL cambio climático también está en el ser humano.</w:t>
            </w:r>
          </w:p>
          <w:p w14:paraId="3700D2B0" w14:textId="77777777" w:rsidR="00D27754" w:rsidRPr="00F21CE3" w:rsidRDefault="00D27754" w:rsidP="00DC7D81">
            <w:pPr>
              <w:pStyle w:val="ListParagraph"/>
              <w:rPr>
                <w:rFonts w:ascii="Arial" w:eastAsia="Arial Unicode MS" w:hAnsi="Arial" w:cs="Arial"/>
                <w:sz w:val="18"/>
                <w:szCs w:val="18"/>
                <w:lang w:val="es-HN"/>
              </w:rPr>
            </w:pPr>
          </w:p>
          <w:p w14:paraId="359F8CB2" w14:textId="2AB11659" w:rsidR="00D27754" w:rsidRPr="00F21CE3" w:rsidRDefault="005B19A6" w:rsidP="007A7124">
            <w:pPr>
              <w:pStyle w:val="ListParagraph"/>
              <w:numPr>
                <w:ilvl w:val="0"/>
                <w:numId w:val="27"/>
              </w:numPr>
              <w:ind w:left="360"/>
              <w:rPr>
                <w:rFonts w:ascii="Arial" w:eastAsia="Arial Unicode MS" w:hAnsi="Arial" w:cs="Arial"/>
                <w:sz w:val="18"/>
                <w:szCs w:val="18"/>
                <w:lang w:val="es-HN"/>
              </w:rPr>
            </w:pPr>
            <w:r>
              <w:rPr>
                <w:rFonts w:ascii="Arial" w:eastAsia="Arial Unicode MS" w:hAnsi="Arial" w:cs="Arial"/>
                <w:sz w:val="18"/>
                <w:szCs w:val="18"/>
                <w:lang w:val="es-HN"/>
              </w:rPr>
              <w:t>N</w:t>
            </w:r>
            <w:r w:rsidR="00D27754" w:rsidRPr="00F21CE3">
              <w:rPr>
                <w:rFonts w:ascii="Arial" w:eastAsia="Arial Unicode MS" w:hAnsi="Arial" w:cs="Arial"/>
                <w:sz w:val="18"/>
                <w:szCs w:val="18"/>
                <w:lang w:val="es-HN"/>
              </w:rPr>
              <w:t xml:space="preserve">uestras </w:t>
            </w:r>
            <w:r w:rsidRPr="00F21CE3">
              <w:rPr>
                <w:rFonts w:ascii="Arial" w:eastAsia="Arial Unicode MS" w:hAnsi="Arial" w:cs="Arial"/>
                <w:sz w:val="18"/>
                <w:szCs w:val="18"/>
                <w:lang w:val="es-HN"/>
              </w:rPr>
              <w:t>prácticas</w:t>
            </w:r>
            <w:r w:rsidR="00D27754" w:rsidRPr="00F21CE3">
              <w:rPr>
                <w:rFonts w:ascii="Arial" w:eastAsia="Arial Unicode MS" w:hAnsi="Arial" w:cs="Arial"/>
                <w:sz w:val="18"/>
                <w:szCs w:val="18"/>
                <w:lang w:val="es-HN"/>
              </w:rPr>
              <w:t xml:space="preserve"> ancestrales de cuidar el medio ambien es fundamental, por que eso ha prevalecido hasta la actualidad. </w:t>
            </w:r>
          </w:p>
          <w:p w14:paraId="44E54B93" w14:textId="77777777" w:rsidR="00D27754" w:rsidRPr="00F21CE3" w:rsidRDefault="00D27754" w:rsidP="00DC7D81">
            <w:pPr>
              <w:rPr>
                <w:rFonts w:ascii="Arial" w:eastAsia="Arial Unicode MS" w:hAnsi="Arial" w:cs="Arial"/>
                <w:b/>
                <w:sz w:val="18"/>
                <w:szCs w:val="18"/>
                <w:lang w:val="es-HN"/>
              </w:rPr>
            </w:pPr>
          </w:p>
        </w:tc>
        <w:tc>
          <w:tcPr>
            <w:tcW w:w="2410" w:type="dxa"/>
          </w:tcPr>
          <w:p w14:paraId="2B91281C" w14:textId="77777777" w:rsidR="00D27754" w:rsidRPr="00F21CE3" w:rsidRDefault="00D27754" w:rsidP="00DC7D81">
            <w:pPr>
              <w:rPr>
                <w:rFonts w:ascii="Arial" w:eastAsia="Arial Unicode MS" w:hAnsi="Arial" w:cs="Arial"/>
                <w:b/>
                <w:sz w:val="18"/>
                <w:szCs w:val="18"/>
                <w:u w:val="single"/>
                <w:lang w:val="es-HN"/>
              </w:rPr>
            </w:pPr>
            <w:r w:rsidRPr="00F21CE3">
              <w:rPr>
                <w:rFonts w:ascii="Arial" w:eastAsia="Arial Unicode MS" w:hAnsi="Arial" w:cs="Arial"/>
                <w:b/>
                <w:sz w:val="18"/>
                <w:szCs w:val="18"/>
                <w:u w:val="single"/>
                <w:lang w:val="es-HN"/>
              </w:rPr>
              <w:t>Aspecto Ambiental</w:t>
            </w:r>
          </w:p>
          <w:p w14:paraId="7ABC8E9D" w14:textId="34474630" w:rsidR="00D27754" w:rsidRPr="00F21CE3" w:rsidRDefault="00D27754" w:rsidP="007A7124">
            <w:pPr>
              <w:pStyle w:val="ListParagraph"/>
              <w:numPr>
                <w:ilvl w:val="0"/>
                <w:numId w:val="31"/>
              </w:numPr>
              <w:rPr>
                <w:rFonts w:ascii="Arial" w:eastAsia="Arial Unicode MS" w:hAnsi="Arial" w:cs="Arial"/>
                <w:sz w:val="18"/>
                <w:szCs w:val="18"/>
                <w:lang w:val="es-HN"/>
              </w:rPr>
            </w:pPr>
            <w:r w:rsidRPr="00F21CE3">
              <w:rPr>
                <w:rFonts w:ascii="Arial" w:eastAsia="Arial Unicode MS" w:hAnsi="Arial" w:cs="Arial"/>
                <w:sz w:val="18"/>
                <w:szCs w:val="18"/>
                <w:lang w:val="es-HN"/>
              </w:rPr>
              <w:t xml:space="preserve">La naturaleza es </w:t>
            </w:r>
            <w:r w:rsidR="002A0987" w:rsidRPr="00F21CE3">
              <w:rPr>
                <w:rFonts w:ascii="Arial" w:eastAsia="Arial Unicode MS" w:hAnsi="Arial" w:cs="Arial"/>
                <w:sz w:val="18"/>
                <w:szCs w:val="18"/>
                <w:lang w:val="es-HN"/>
              </w:rPr>
              <w:t xml:space="preserve">fuente de su </w:t>
            </w:r>
            <w:r w:rsidR="002A1A8A" w:rsidRPr="00F21CE3">
              <w:rPr>
                <w:rFonts w:ascii="Arial" w:eastAsia="Arial Unicode MS" w:hAnsi="Arial" w:cs="Arial"/>
                <w:sz w:val="18"/>
                <w:szCs w:val="18"/>
                <w:lang w:val="es-HN"/>
              </w:rPr>
              <w:t>alimentación por</w:t>
            </w:r>
            <w:r w:rsidRPr="00F21CE3">
              <w:rPr>
                <w:rFonts w:ascii="Arial" w:eastAsia="Arial Unicode MS" w:hAnsi="Arial" w:cs="Arial"/>
                <w:sz w:val="18"/>
                <w:szCs w:val="18"/>
                <w:lang w:val="es-HN"/>
              </w:rPr>
              <w:t xml:space="preserve"> lo que el proyecto debe enfo</w:t>
            </w:r>
            <w:r w:rsidR="005B19A6">
              <w:rPr>
                <w:rFonts w:ascii="Arial" w:eastAsia="Arial Unicode MS" w:hAnsi="Arial" w:cs="Arial"/>
                <w:sz w:val="18"/>
                <w:szCs w:val="18"/>
                <w:lang w:val="es-HN"/>
              </w:rPr>
              <w:t>car mucho en la conciencia ecoló</w:t>
            </w:r>
            <w:r w:rsidRPr="00F21CE3">
              <w:rPr>
                <w:rFonts w:ascii="Arial" w:eastAsia="Arial Unicode MS" w:hAnsi="Arial" w:cs="Arial"/>
                <w:sz w:val="18"/>
                <w:szCs w:val="18"/>
                <w:lang w:val="es-HN"/>
              </w:rPr>
              <w:t>gica.</w:t>
            </w:r>
          </w:p>
          <w:p w14:paraId="2EB81213" w14:textId="77777777" w:rsidR="00D27754" w:rsidRPr="00F21CE3" w:rsidRDefault="00D27754" w:rsidP="00DC7D81">
            <w:pPr>
              <w:pStyle w:val="ListParagraph"/>
              <w:ind w:left="360"/>
              <w:rPr>
                <w:rFonts w:ascii="Arial" w:eastAsia="Arial Unicode MS" w:hAnsi="Arial" w:cs="Arial"/>
                <w:sz w:val="18"/>
                <w:szCs w:val="18"/>
                <w:lang w:val="es-HN"/>
              </w:rPr>
            </w:pPr>
          </w:p>
          <w:p w14:paraId="669A3240" w14:textId="77777777" w:rsidR="00D27754" w:rsidRPr="00F21CE3" w:rsidRDefault="00D27754" w:rsidP="007A7124">
            <w:pPr>
              <w:pStyle w:val="ListParagraph"/>
              <w:numPr>
                <w:ilvl w:val="0"/>
                <w:numId w:val="31"/>
              </w:numPr>
              <w:rPr>
                <w:rFonts w:ascii="Arial" w:eastAsia="Arial Unicode MS" w:hAnsi="Arial" w:cs="Arial"/>
                <w:sz w:val="18"/>
                <w:szCs w:val="18"/>
                <w:lang w:val="es-HN"/>
              </w:rPr>
            </w:pPr>
            <w:r w:rsidRPr="00F21CE3">
              <w:rPr>
                <w:rFonts w:ascii="Arial" w:eastAsia="Arial Unicode MS" w:hAnsi="Arial" w:cs="Arial"/>
                <w:sz w:val="18"/>
                <w:szCs w:val="18"/>
                <w:lang w:val="es-HN"/>
              </w:rPr>
              <w:t xml:space="preserve">Hay un sistema de agua sin embargo no es saludable por lo que están gestionando instalar un proyecto de agua purificadora para contrarrestar el riego de enfermedades. </w:t>
            </w:r>
          </w:p>
        </w:tc>
        <w:tc>
          <w:tcPr>
            <w:tcW w:w="2126" w:type="dxa"/>
          </w:tcPr>
          <w:p w14:paraId="4486A8CD" w14:textId="77777777" w:rsidR="00D27754" w:rsidRPr="00F21CE3" w:rsidRDefault="00D27754" w:rsidP="00DC7D81">
            <w:pPr>
              <w:rPr>
                <w:rFonts w:ascii="Arial" w:eastAsia="Arial Unicode MS" w:hAnsi="Arial" w:cs="Arial"/>
                <w:b/>
                <w:sz w:val="18"/>
                <w:szCs w:val="18"/>
                <w:u w:val="single"/>
                <w:lang w:val="es-HN"/>
              </w:rPr>
            </w:pPr>
            <w:r w:rsidRPr="00F21CE3">
              <w:rPr>
                <w:rFonts w:ascii="Arial" w:eastAsia="Arial Unicode MS" w:hAnsi="Arial" w:cs="Arial"/>
                <w:b/>
                <w:sz w:val="18"/>
                <w:szCs w:val="18"/>
                <w:u w:val="single"/>
                <w:lang w:val="es-HN"/>
              </w:rPr>
              <w:t>Aspecto Ambiental</w:t>
            </w:r>
          </w:p>
          <w:p w14:paraId="7D069B5B" w14:textId="4EFE368F" w:rsidR="00D27754" w:rsidRPr="00F21CE3" w:rsidRDefault="00D27754" w:rsidP="007A7124">
            <w:pPr>
              <w:pStyle w:val="ListParagraph"/>
              <w:numPr>
                <w:ilvl w:val="0"/>
                <w:numId w:val="47"/>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 xml:space="preserve">Nuestras tierras y territorios son </w:t>
            </w:r>
            <w:r w:rsidR="002A1A8A" w:rsidRPr="00F21CE3">
              <w:rPr>
                <w:rFonts w:ascii="Arial" w:eastAsia="Arial Unicode MS" w:hAnsi="Arial" w:cs="Arial"/>
                <w:sz w:val="18"/>
                <w:szCs w:val="18"/>
                <w:lang w:val="es-HN"/>
              </w:rPr>
              <w:t>las riquezas</w:t>
            </w:r>
            <w:r w:rsidRPr="00F21CE3">
              <w:rPr>
                <w:rFonts w:ascii="Arial" w:eastAsia="Arial Unicode MS" w:hAnsi="Arial" w:cs="Arial"/>
                <w:sz w:val="18"/>
                <w:szCs w:val="18"/>
                <w:lang w:val="es-HN"/>
              </w:rPr>
              <w:t xml:space="preserve"> de nuestras vidas. </w:t>
            </w:r>
          </w:p>
          <w:p w14:paraId="0182FEEE" w14:textId="77777777" w:rsidR="00D27754" w:rsidRPr="00F21CE3" w:rsidRDefault="00D27754" w:rsidP="00DC7D81">
            <w:pPr>
              <w:rPr>
                <w:rFonts w:ascii="Arial" w:eastAsia="Arial Unicode MS" w:hAnsi="Arial" w:cs="Arial"/>
                <w:sz w:val="18"/>
                <w:szCs w:val="18"/>
                <w:lang w:val="es-HN"/>
              </w:rPr>
            </w:pPr>
          </w:p>
          <w:p w14:paraId="197A9029" w14:textId="39BCB2FD" w:rsidR="00D27754" w:rsidRPr="00F21CE3" w:rsidRDefault="002A0987" w:rsidP="007A7124">
            <w:pPr>
              <w:pStyle w:val="ListParagraph"/>
              <w:numPr>
                <w:ilvl w:val="0"/>
                <w:numId w:val="47"/>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El bos</w:t>
            </w:r>
            <w:r w:rsidR="00D27754" w:rsidRPr="00F21CE3">
              <w:rPr>
                <w:rFonts w:ascii="Arial" w:eastAsia="Arial Unicode MS" w:hAnsi="Arial" w:cs="Arial"/>
                <w:sz w:val="18"/>
                <w:szCs w:val="18"/>
                <w:lang w:val="es-HN"/>
              </w:rPr>
              <w:t>q</w:t>
            </w:r>
            <w:r w:rsidRPr="00F21CE3">
              <w:rPr>
                <w:rFonts w:ascii="Arial" w:eastAsia="Arial Unicode MS" w:hAnsi="Arial" w:cs="Arial"/>
                <w:sz w:val="18"/>
                <w:szCs w:val="18"/>
                <w:lang w:val="es-HN"/>
              </w:rPr>
              <w:t>u</w:t>
            </w:r>
            <w:r w:rsidR="00D27754" w:rsidRPr="00F21CE3">
              <w:rPr>
                <w:rFonts w:ascii="Arial" w:eastAsia="Arial Unicode MS" w:hAnsi="Arial" w:cs="Arial"/>
                <w:sz w:val="18"/>
                <w:szCs w:val="18"/>
                <w:lang w:val="es-HN"/>
              </w:rPr>
              <w:t>e es vida para nosostros los pech, por tanto, nos gustaria que nuestras generaciones inculque valores de</w:t>
            </w:r>
            <w:r w:rsidR="005B19A6">
              <w:rPr>
                <w:rFonts w:ascii="Arial" w:eastAsia="Arial Unicode MS" w:hAnsi="Arial" w:cs="Arial"/>
                <w:sz w:val="18"/>
                <w:szCs w:val="18"/>
                <w:lang w:val="es-HN"/>
              </w:rPr>
              <w:t xml:space="preserve"> importancia, cuidado, protecció</w:t>
            </w:r>
            <w:r w:rsidR="00D27754" w:rsidRPr="00F21CE3">
              <w:rPr>
                <w:rFonts w:ascii="Arial" w:eastAsia="Arial Unicode MS" w:hAnsi="Arial" w:cs="Arial"/>
                <w:sz w:val="18"/>
                <w:szCs w:val="18"/>
                <w:lang w:val="es-HN"/>
              </w:rPr>
              <w:t xml:space="preserve">n de las fuentes de agua. </w:t>
            </w:r>
          </w:p>
          <w:p w14:paraId="0DF92202" w14:textId="77777777" w:rsidR="00D27754" w:rsidRPr="00F21CE3" w:rsidRDefault="00D27754" w:rsidP="00DC7D81">
            <w:pPr>
              <w:rPr>
                <w:rFonts w:ascii="Arial" w:eastAsia="Arial Unicode MS" w:hAnsi="Arial" w:cs="Arial"/>
                <w:sz w:val="18"/>
                <w:szCs w:val="18"/>
                <w:lang w:val="es-HN"/>
              </w:rPr>
            </w:pPr>
          </w:p>
          <w:p w14:paraId="299A4CAE" w14:textId="0F6BB01C" w:rsidR="00D27754" w:rsidRPr="00F21CE3" w:rsidRDefault="005B19A6" w:rsidP="007A7124">
            <w:pPr>
              <w:pStyle w:val="ListParagraph"/>
              <w:numPr>
                <w:ilvl w:val="0"/>
                <w:numId w:val="47"/>
              </w:numPr>
              <w:ind w:left="360"/>
              <w:rPr>
                <w:rFonts w:ascii="Arial" w:eastAsia="Arial Unicode MS" w:hAnsi="Arial" w:cs="Arial"/>
                <w:sz w:val="18"/>
                <w:szCs w:val="18"/>
                <w:lang w:val="es-HN"/>
              </w:rPr>
            </w:pPr>
            <w:r>
              <w:rPr>
                <w:rFonts w:ascii="Arial" w:eastAsia="Arial Unicode MS" w:hAnsi="Arial" w:cs="Arial"/>
                <w:sz w:val="18"/>
                <w:szCs w:val="18"/>
                <w:lang w:val="es-HN"/>
              </w:rPr>
              <w:t>Nosotros de generació</w:t>
            </w:r>
            <w:r w:rsidR="00D27754" w:rsidRPr="00F21CE3">
              <w:rPr>
                <w:rFonts w:ascii="Arial" w:eastAsia="Arial Unicode MS" w:hAnsi="Arial" w:cs="Arial"/>
                <w:sz w:val="18"/>
                <w:szCs w:val="18"/>
                <w:lang w:val="es-HN"/>
              </w:rPr>
              <w:t>n</w:t>
            </w:r>
            <w:r>
              <w:rPr>
                <w:rFonts w:ascii="Arial" w:eastAsia="Arial Unicode MS" w:hAnsi="Arial" w:cs="Arial"/>
                <w:sz w:val="18"/>
                <w:szCs w:val="18"/>
                <w:lang w:val="es-HN"/>
              </w:rPr>
              <w:t xml:space="preserve"> en generación vivimos de los bosques, consi</w:t>
            </w:r>
            <w:r w:rsidR="00D27754" w:rsidRPr="00F21CE3">
              <w:rPr>
                <w:rFonts w:ascii="Arial" w:eastAsia="Arial Unicode MS" w:hAnsi="Arial" w:cs="Arial"/>
                <w:sz w:val="18"/>
                <w:szCs w:val="18"/>
                <w:lang w:val="es-HN"/>
              </w:rPr>
              <w:t>guimiento al</w:t>
            </w:r>
            <w:r>
              <w:rPr>
                <w:rFonts w:ascii="Arial" w:eastAsia="Arial Unicode MS" w:hAnsi="Arial" w:cs="Arial"/>
                <w:sz w:val="18"/>
                <w:szCs w:val="18"/>
                <w:lang w:val="es-HN"/>
              </w:rPr>
              <w:t>i</w:t>
            </w:r>
            <w:r w:rsidR="00D27754" w:rsidRPr="00F21CE3">
              <w:rPr>
                <w:rFonts w:ascii="Arial" w:eastAsia="Arial Unicode MS" w:hAnsi="Arial" w:cs="Arial"/>
                <w:sz w:val="18"/>
                <w:szCs w:val="18"/>
                <w:lang w:val="es-HN"/>
              </w:rPr>
              <w:t xml:space="preserve">mentos de subsistencia de los bosques, </w:t>
            </w:r>
            <w:r w:rsidRPr="00F21CE3">
              <w:rPr>
                <w:rFonts w:ascii="Arial" w:eastAsia="Arial Unicode MS" w:hAnsi="Arial" w:cs="Arial"/>
                <w:sz w:val="18"/>
                <w:szCs w:val="18"/>
                <w:lang w:val="es-HN"/>
              </w:rPr>
              <w:t>todas las plantas</w:t>
            </w:r>
            <w:r w:rsidR="00D27754" w:rsidRPr="00F21CE3">
              <w:rPr>
                <w:rFonts w:ascii="Arial" w:eastAsia="Arial Unicode MS" w:hAnsi="Arial" w:cs="Arial"/>
                <w:sz w:val="18"/>
                <w:szCs w:val="18"/>
                <w:lang w:val="es-HN"/>
              </w:rPr>
              <w:t xml:space="preserve"> y animales son </w:t>
            </w:r>
            <w:r w:rsidR="002A1A8A" w:rsidRPr="00F21CE3">
              <w:rPr>
                <w:rFonts w:ascii="Arial" w:eastAsia="Arial Unicode MS" w:hAnsi="Arial" w:cs="Arial"/>
                <w:sz w:val="18"/>
                <w:szCs w:val="18"/>
                <w:lang w:val="es-HN"/>
              </w:rPr>
              <w:t>muy prioritarios</w:t>
            </w:r>
            <w:r w:rsidR="00D27754" w:rsidRPr="00F21CE3">
              <w:rPr>
                <w:rFonts w:ascii="Arial" w:eastAsia="Arial Unicode MS" w:hAnsi="Arial" w:cs="Arial"/>
                <w:sz w:val="18"/>
                <w:szCs w:val="18"/>
                <w:lang w:val="es-HN"/>
              </w:rPr>
              <w:t xml:space="preserve"> para nosotros por que nosotros formamos parte de ella, por lo tanto la curricula para el pueblo pech debe de abo</w:t>
            </w:r>
            <w:r>
              <w:rPr>
                <w:rFonts w:ascii="Arial" w:eastAsia="Arial Unicode MS" w:hAnsi="Arial" w:cs="Arial"/>
                <w:sz w:val="18"/>
                <w:szCs w:val="18"/>
                <w:lang w:val="es-HN"/>
              </w:rPr>
              <w:t>rdar esta temá</w:t>
            </w:r>
            <w:r w:rsidR="00D27754" w:rsidRPr="00F21CE3">
              <w:rPr>
                <w:rFonts w:ascii="Arial" w:eastAsia="Arial Unicode MS" w:hAnsi="Arial" w:cs="Arial"/>
                <w:sz w:val="18"/>
                <w:szCs w:val="18"/>
                <w:lang w:val="es-HN"/>
              </w:rPr>
              <w:t xml:space="preserve">tica. </w:t>
            </w:r>
          </w:p>
        </w:tc>
        <w:tc>
          <w:tcPr>
            <w:tcW w:w="2552" w:type="dxa"/>
          </w:tcPr>
          <w:p w14:paraId="1F7C75E8" w14:textId="77777777" w:rsidR="00D27754" w:rsidRPr="00F21CE3" w:rsidRDefault="00D27754" w:rsidP="00DC7D81">
            <w:pPr>
              <w:rPr>
                <w:rFonts w:ascii="Arial" w:eastAsia="Arial Unicode MS" w:hAnsi="Arial" w:cs="Arial"/>
                <w:b/>
                <w:sz w:val="18"/>
                <w:szCs w:val="18"/>
                <w:u w:val="single"/>
                <w:lang w:val="es-HN"/>
              </w:rPr>
            </w:pPr>
            <w:r w:rsidRPr="00F21CE3">
              <w:rPr>
                <w:rFonts w:ascii="Arial" w:eastAsia="Arial Unicode MS" w:hAnsi="Arial" w:cs="Arial"/>
                <w:b/>
                <w:sz w:val="18"/>
                <w:szCs w:val="18"/>
                <w:u w:val="single"/>
                <w:lang w:val="es-HN"/>
              </w:rPr>
              <w:t>Aspecto Ambiental</w:t>
            </w:r>
          </w:p>
          <w:p w14:paraId="04C41A71" w14:textId="603FF5E5" w:rsidR="00D27754" w:rsidRPr="00F21CE3" w:rsidRDefault="00D27754" w:rsidP="007A7124">
            <w:pPr>
              <w:pStyle w:val="ListParagraph"/>
              <w:numPr>
                <w:ilvl w:val="0"/>
                <w:numId w:val="34"/>
              </w:numPr>
              <w:rPr>
                <w:rFonts w:ascii="Arial" w:eastAsia="Arial Unicode MS" w:hAnsi="Arial" w:cs="Arial"/>
                <w:sz w:val="18"/>
                <w:szCs w:val="18"/>
                <w:lang w:val="es-HN"/>
              </w:rPr>
            </w:pPr>
            <w:r w:rsidRPr="00F21CE3">
              <w:rPr>
                <w:rFonts w:ascii="Arial" w:eastAsia="Arial Unicode MS" w:hAnsi="Arial" w:cs="Arial"/>
                <w:sz w:val="18"/>
                <w:szCs w:val="18"/>
                <w:lang w:val="es-HN"/>
              </w:rPr>
              <w:t>Lo más dañino</w:t>
            </w:r>
            <w:r w:rsidR="005B19A6">
              <w:rPr>
                <w:rFonts w:ascii="Arial" w:eastAsia="Arial Unicode MS" w:hAnsi="Arial" w:cs="Arial"/>
                <w:sz w:val="18"/>
                <w:szCs w:val="18"/>
                <w:lang w:val="es-HN"/>
              </w:rPr>
              <w:t xml:space="preserve"> son las</w:t>
            </w:r>
            <w:r w:rsidRPr="00F21CE3">
              <w:rPr>
                <w:rFonts w:ascii="Arial" w:eastAsia="Arial Unicode MS" w:hAnsi="Arial" w:cs="Arial"/>
                <w:sz w:val="18"/>
                <w:szCs w:val="18"/>
                <w:lang w:val="es-HN"/>
              </w:rPr>
              <w:t xml:space="preserve"> inundaciones, esporádicamente huracanes, escases de alimentos, sequías, enfermedades como: diarreas, vómitos, calenturas, fiebres.</w:t>
            </w:r>
          </w:p>
          <w:p w14:paraId="72371204" w14:textId="77777777" w:rsidR="00D27754" w:rsidRPr="00F21CE3" w:rsidRDefault="00D27754" w:rsidP="00DC7D81">
            <w:pPr>
              <w:rPr>
                <w:rFonts w:ascii="Arial" w:eastAsia="Arial Unicode MS" w:hAnsi="Arial" w:cs="Arial"/>
                <w:sz w:val="18"/>
                <w:szCs w:val="18"/>
                <w:lang w:val="es-HN"/>
              </w:rPr>
            </w:pPr>
          </w:p>
          <w:p w14:paraId="45BB050C" w14:textId="10C93AF2" w:rsidR="00D27754" w:rsidRPr="00F21CE3" w:rsidRDefault="002A1A8A" w:rsidP="007A7124">
            <w:pPr>
              <w:pStyle w:val="ListParagraph"/>
              <w:numPr>
                <w:ilvl w:val="0"/>
                <w:numId w:val="34"/>
              </w:numPr>
              <w:rPr>
                <w:rFonts w:ascii="Arial" w:eastAsia="Arial Unicode MS" w:hAnsi="Arial" w:cs="Arial"/>
                <w:sz w:val="18"/>
                <w:szCs w:val="18"/>
                <w:lang w:val="es-HN"/>
              </w:rPr>
            </w:pPr>
            <w:r w:rsidRPr="00F21CE3">
              <w:rPr>
                <w:rFonts w:ascii="Arial" w:eastAsia="Arial Unicode MS" w:hAnsi="Arial" w:cs="Arial"/>
                <w:sz w:val="18"/>
                <w:szCs w:val="18"/>
                <w:lang w:val="es-HN"/>
              </w:rPr>
              <w:t>Tecnificación para</w:t>
            </w:r>
            <w:r w:rsidR="00D27754" w:rsidRPr="00F21CE3">
              <w:rPr>
                <w:rFonts w:ascii="Arial" w:eastAsia="Arial Unicode MS" w:hAnsi="Arial" w:cs="Arial"/>
                <w:sz w:val="18"/>
                <w:szCs w:val="18"/>
                <w:lang w:val="es-HN"/>
              </w:rPr>
              <w:t xml:space="preserve"> que el agricultor </w:t>
            </w:r>
            <w:r w:rsidR="005B19A6">
              <w:rPr>
                <w:rFonts w:ascii="Arial" w:eastAsia="Arial Unicode MS" w:hAnsi="Arial" w:cs="Arial"/>
                <w:sz w:val="18"/>
                <w:szCs w:val="18"/>
                <w:lang w:val="es-HN"/>
              </w:rPr>
              <w:t xml:space="preserve">se </w:t>
            </w:r>
            <w:r w:rsidR="00D27754" w:rsidRPr="00F21CE3">
              <w:rPr>
                <w:rFonts w:ascii="Arial" w:eastAsia="Arial Unicode MS" w:hAnsi="Arial" w:cs="Arial"/>
                <w:sz w:val="18"/>
                <w:szCs w:val="18"/>
                <w:lang w:val="es-HN"/>
              </w:rPr>
              <w:t xml:space="preserve">supere. </w:t>
            </w:r>
          </w:p>
          <w:p w14:paraId="32BD7AA5" w14:textId="77777777" w:rsidR="00D27754" w:rsidRPr="00F21CE3" w:rsidRDefault="00D27754" w:rsidP="00DC7D81">
            <w:pPr>
              <w:pStyle w:val="ListParagraph"/>
              <w:ind w:left="360"/>
              <w:rPr>
                <w:rFonts w:ascii="Arial" w:eastAsia="Arial Unicode MS" w:hAnsi="Arial" w:cs="Arial"/>
                <w:sz w:val="18"/>
                <w:szCs w:val="18"/>
                <w:lang w:val="es-HN"/>
              </w:rPr>
            </w:pPr>
          </w:p>
          <w:p w14:paraId="2A16EB40" w14:textId="2F09E5DA" w:rsidR="00D27754" w:rsidRPr="00F21CE3" w:rsidRDefault="00D27754" w:rsidP="007A7124">
            <w:pPr>
              <w:pStyle w:val="ListParagraph"/>
              <w:numPr>
                <w:ilvl w:val="0"/>
                <w:numId w:val="34"/>
              </w:numPr>
              <w:rPr>
                <w:rFonts w:ascii="Arial" w:eastAsia="Arial Unicode MS" w:hAnsi="Arial" w:cs="Arial"/>
                <w:sz w:val="18"/>
                <w:szCs w:val="18"/>
                <w:lang w:val="es-HN"/>
              </w:rPr>
            </w:pPr>
            <w:r w:rsidRPr="00F21CE3">
              <w:rPr>
                <w:rFonts w:ascii="Arial" w:eastAsia="Arial Unicode MS" w:hAnsi="Arial" w:cs="Arial"/>
                <w:sz w:val="18"/>
                <w:szCs w:val="18"/>
                <w:lang w:val="es-HN"/>
              </w:rPr>
              <w:t>Hay inundaciones más frecuentes a causa del cambio climático, los meses difíciles son mayo, junio, julio</w:t>
            </w:r>
            <w:r w:rsidR="00ED257B" w:rsidRPr="00F21CE3">
              <w:rPr>
                <w:rFonts w:ascii="Arial" w:eastAsia="Arial Unicode MS" w:hAnsi="Arial" w:cs="Arial"/>
                <w:sz w:val="18"/>
                <w:szCs w:val="18"/>
                <w:lang w:val="es-HN"/>
              </w:rPr>
              <w:t>. (</w:t>
            </w:r>
            <w:r w:rsidRPr="00F21CE3">
              <w:rPr>
                <w:rFonts w:ascii="Arial" w:eastAsia="Arial Unicode MS" w:hAnsi="Arial" w:cs="Arial"/>
                <w:sz w:val="18"/>
                <w:szCs w:val="18"/>
                <w:lang w:val="es-HN"/>
              </w:rPr>
              <w:t>este último son las cosechas).</w:t>
            </w:r>
          </w:p>
          <w:p w14:paraId="4C4BD1E3" w14:textId="77777777" w:rsidR="00D27754" w:rsidRPr="00F21CE3" w:rsidRDefault="00D27754" w:rsidP="00DC7D81">
            <w:pPr>
              <w:pStyle w:val="ListParagraph"/>
              <w:ind w:left="360"/>
              <w:rPr>
                <w:rFonts w:ascii="Arial" w:eastAsia="Arial Unicode MS" w:hAnsi="Arial" w:cs="Arial"/>
                <w:sz w:val="18"/>
                <w:szCs w:val="18"/>
                <w:lang w:val="es-HN"/>
              </w:rPr>
            </w:pPr>
          </w:p>
          <w:p w14:paraId="13BFD0ED" w14:textId="77777777" w:rsidR="00D27754" w:rsidRPr="00F21CE3" w:rsidRDefault="00D27754" w:rsidP="007A7124">
            <w:pPr>
              <w:pStyle w:val="ListParagraph"/>
              <w:numPr>
                <w:ilvl w:val="0"/>
                <w:numId w:val="34"/>
              </w:numPr>
              <w:rPr>
                <w:rFonts w:ascii="Arial" w:eastAsia="Arial Unicode MS" w:hAnsi="Arial" w:cs="Arial"/>
                <w:sz w:val="18"/>
                <w:szCs w:val="18"/>
                <w:lang w:val="es-HN"/>
              </w:rPr>
            </w:pPr>
            <w:r w:rsidRPr="00F21CE3">
              <w:rPr>
                <w:rFonts w:ascii="Arial" w:eastAsia="Arial Unicode MS" w:hAnsi="Arial" w:cs="Arial"/>
                <w:sz w:val="18"/>
                <w:szCs w:val="18"/>
                <w:lang w:val="es-HN"/>
              </w:rPr>
              <w:t>Los maestros cancelan clases por lluvias.</w:t>
            </w:r>
          </w:p>
          <w:p w14:paraId="40BED74F" w14:textId="77777777" w:rsidR="00D27754" w:rsidRPr="00F21CE3" w:rsidRDefault="00D27754" w:rsidP="00DC7D81">
            <w:pPr>
              <w:pStyle w:val="ListParagraph"/>
              <w:ind w:left="360"/>
              <w:rPr>
                <w:rFonts w:ascii="Arial" w:eastAsia="Arial Unicode MS" w:hAnsi="Arial" w:cs="Arial"/>
                <w:sz w:val="18"/>
                <w:szCs w:val="18"/>
                <w:lang w:val="es-HN"/>
              </w:rPr>
            </w:pPr>
          </w:p>
          <w:p w14:paraId="7456C8EA" w14:textId="77777777" w:rsidR="00D27754" w:rsidRPr="00F21CE3" w:rsidRDefault="00D27754" w:rsidP="007A7124">
            <w:pPr>
              <w:pStyle w:val="ListParagraph"/>
              <w:numPr>
                <w:ilvl w:val="0"/>
                <w:numId w:val="34"/>
              </w:numPr>
              <w:rPr>
                <w:rFonts w:ascii="Arial" w:eastAsia="Arial Unicode MS" w:hAnsi="Arial" w:cs="Arial"/>
                <w:sz w:val="18"/>
                <w:szCs w:val="18"/>
                <w:lang w:val="es-HN"/>
              </w:rPr>
            </w:pPr>
            <w:r w:rsidRPr="00F21CE3">
              <w:rPr>
                <w:rFonts w:ascii="Arial" w:eastAsia="Arial Unicode MS" w:hAnsi="Arial" w:cs="Arial"/>
                <w:sz w:val="18"/>
                <w:szCs w:val="18"/>
                <w:lang w:val="es-HN"/>
              </w:rPr>
              <w:t>La reforestación es importante por el impacto ambiental.</w:t>
            </w:r>
          </w:p>
        </w:tc>
        <w:tc>
          <w:tcPr>
            <w:tcW w:w="3402" w:type="dxa"/>
          </w:tcPr>
          <w:p w14:paraId="27B7A348" w14:textId="50202CBF" w:rsidR="009B6371" w:rsidRPr="00F21CE3" w:rsidRDefault="009B6371" w:rsidP="00DC7D81">
            <w:pPr>
              <w:rPr>
                <w:rFonts w:ascii="Arial" w:eastAsia="Arial Unicode MS" w:hAnsi="Arial" w:cs="Arial"/>
                <w:b/>
                <w:sz w:val="18"/>
                <w:szCs w:val="18"/>
                <w:u w:val="single"/>
                <w:lang w:val="es-HN"/>
              </w:rPr>
            </w:pPr>
            <w:r w:rsidRPr="00F21CE3">
              <w:rPr>
                <w:rFonts w:ascii="Arial" w:eastAsia="Arial Unicode MS" w:hAnsi="Arial" w:cs="Arial"/>
                <w:b/>
                <w:sz w:val="18"/>
                <w:szCs w:val="18"/>
                <w:u w:val="single"/>
                <w:lang w:val="es-HN"/>
              </w:rPr>
              <w:t>Aspecto Ambiental</w:t>
            </w:r>
          </w:p>
          <w:p w14:paraId="4066A355" w14:textId="1625B075" w:rsidR="00D27754" w:rsidRPr="00F21CE3" w:rsidRDefault="005B19A6" w:rsidP="00DC7D81">
            <w:pPr>
              <w:rPr>
                <w:rFonts w:ascii="Arial" w:eastAsia="Arial Unicode MS" w:hAnsi="Arial" w:cs="Arial"/>
                <w:sz w:val="18"/>
                <w:szCs w:val="18"/>
                <w:lang w:val="es-HN"/>
              </w:rPr>
            </w:pPr>
            <w:r>
              <w:rPr>
                <w:rFonts w:ascii="Arial" w:eastAsia="Arial Unicode MS" w:hAnsi="Arial" w:cs="Arial"/>
                <w:sz w:val="18"/>
                <w:szCs w:val="18"/>
                <w:lang w:val="es-HN"/>
              </w:rPr>
              <w:t>El Proyecto t</w:t>
            </w:r>
            <w:r w:rsidR="00D27754" w:rsidRPr="00F21CE3">
              <w:rPr>
                <w:rFonts w:ascii="Arial" w:eastAsia="Arial Unicode MS" w:hAnsi="Arial" w:cs="Arial"/>
                <w:sz w:val="18"/>
                <w:szCs w:val="18"/>
                <w:lang w:val="es-HN"/>
              </w:rPr>
              <w:t>rabajará en base a un Marco de Ges</w:t>
            </w:r>
            <w:r w:rsidR="00D75607">
              <w:rPr>
                <w:rFonts w:ascii="Arial" w:eastAsia="Arial Unicode MS" w:hAnsi="Arial" w:cs="Arial"/>
                <w:sz w:val="18"/>
                <w:szCs w:val="18"/>
                <w:lang w:val="es-HN"/>
              </w:rPr>
              <w:t>t</w:t>
            </w:r>
            <w:r w:rsidR="00D27754" w:rsidRPr="00F21CE3">
              <w:rPr>
                <w:rFonts w:ascii="Arial" w:eastAsia="Arial Unicode MS" w:hAnsi="Arial" w:cs="Arial"/>
                <w:sz w:val="18"/>
                <w:szCs w:val="18"/>
                <w:lang w:val="es-HN"/>
              </w:rPr>
              <w:t>ión Ambiental que pretende regular la contaminación y proteger las futuras consecuencias</w:t>
            </w:r>
            <w:r w:rsidR="00A55FA7" w:rsidRPr="00F21CE3">
              <w:rPr>
                <w:rFonts w:ascii="Arial" w:eastAsia="Arial Unicode MS" w:hAnsi="Arial" w:cs="Arial"/>
                <w:sz w:val="18"/>
                <w:szCs w:val="18"/>
                <w:lang w:val="es-HN"/>
              </w:rPr>
              <w:t xml:space="preserve"> ambientales</w:t>
            </w:r>
            <w:r w:rsidR="00D27754" w:rsidRPr="00F21CE3">
              <w:rPr>
                <w:rFonts w:ascii="Arial" w:eastAsia="Arial Unicode MS" w:hAnsi="Arial" w:cs="Arial"/>
                <w:sz w:val="18"/>
                <w:szCs w:val="18"/>
                <w:lang w:val="es-HN"/>
              </w:rPr>
              <w:t xml:space="preserve">. </w:t>
            </w:r>
          </w:p>
          <w:p w14:paraId="3C94C421" w14:textId="77777777" w:rsidR="00D27754" w:rsidRPr="00F21CE3" w:rsidRDefault="00D27754" w:rsidP="00DC7D81">
            <w:pPr>
              <w:rPr>
                <w:rFonts w:ascii="Arial" w:eastAsia="Arial Unicode MS" w:hAnsi="Arial" w:cs="Arial"/>
                <w:sz w:val="18"/>
                <w:szCs w:val="18"/>
                <w:lang w:val="es-HN"/>
              </w:rPr>
            </w:pPr>
          </w:p>
          <w:p w14:paraId="339DF857" w14:textId="77777777" w:rsidR="00D27754" w:rsidRPr="00F21CE3" w:rsidRDefault="00D27754" w:rsidP="00DC7D81">
            <w:pPr>
              <w:rPr>
                <w:rFonts w:ascii="Arial" w:eastAsia="Arial Unicode MS" w:hAnsi="Arial" w:cs="Arial"/>
                <w:sz w:val="18"/>
                <w:szCs w:val="18"/>
                <w:lang w:val="es-HN"/>
              </w:rPr>
            </w:pPr>
          </w:p>
          <w:p w14:paraId="4E4CE63D" w14:textId="1A9328ED" w:rsidR="00D27754" w:rsidRPr="00F21CE3" w:rsidRDefault="00D27754" w:rsidP="00DC7D81">
            <w:pPr>
              <w:rPr>
                <w:rFonts w:ascii="Arial" w:eastAsia="Arial Unicode MS" w:hAnsi="Arial" w:cs="Arial"/>
                <w:sz w:val="18"/>
                <w:szCs w:val="18"/>
                <w:lang w:val="es-HN"/>
              </w:rPr>
            </w:pPr>
            <w:r w:rsidRPr="00F21CE3">
              <w:rPr>
                <w:rFonts w:ascii="Arial" w:eastAsia="Arial Unicode MS" w:hAnsi="Arial" w:cs="Arial"/>
                <w:sz w:val="18"/>
                <w:szCs w:val="18"/>
                <w:lang w:val="es-HN"/>
              </w:rPr>
              <w:t xml:space="preserve">El proyecto en su actividad de adecuación de los diseños </w:t>
            </w:r>
            <w:r w:rsidR="00981EE4" w:rsidRPr="00F21CE3">
              <w:rPr>
                <w:rFonts w:ascii="Arial" w:eastAsia="Arial Unicode MS" w:hAnsi="Arial" w:cs="Arial"/>
                <w:sz w:val="18"/>
                <w:szCs w:val="18"/>
                <w:lang w:val="es-HN"/>
              </w:rPr>
              <w:t xml:space="preserve">curriculares </w:t>
            </w:r>
            <w:r w:rsidRPr="00F21CE3">
              <w:rPr>
                <w:rFonts w:ascii="Arial" w:eastAsia="Arial Unicode MS" w:hAnsi="Arial" w:cs="Arial"/>
                <w:sz w:val="18"/>
                <w:szCs w:val="18"/>
                <w:lang w:val="es-HN"/>
              </w:rPr>
              <w:t xml:space="preserve">a las regiones, </w:t>
            </w:r>
            <w:r w:rsidR="00981EE4" w:rsidRPr="00F21CE3">
              <w:rPr>
                <w:rFonts w:ascii="Arial" w:eastAsia="Arial Unicode MS" w:hAnsi="Arial" w:cs="Arial"/>
                <w:sz w:val="18"/>
                <w:szCs w:val="18"/>
                <w:lang w:val="es-HN"/>
              </w:rPr>
              <w:t>tomará</w:t>
            </w:r>
            <w:r w:rsidRPr="00F21CE3">
              <w:rPr>
                <w:rFonts w:ascii="Arial" w:eastAsia="Arial Unicode MS" w:hAnsi="Arial" w:cs="Arial"/>
                <w:sz w:val="18"/>
                <w:szCs w:val="18"/>
                <w:lang w:val="es-HN"/>
              </w:rPr>
              <w:t xml:space="preserve"> en cuenta </w:t>
            </w:r>
            <w:r w:rsidR="000445BC" w:rsidRPr="00F21CE3">
              <w:rPr>
                <w:rFonts w:ascii="Arial" w:eastAsia="Arial Unicode MS" w:hAnsi="Arial" w:cs="Arial"/>
                <w:sz w:val="18"/>
                <w:szCs w:val="18"/>
                <w:lang w:val="es-HN"/>
              </w:rPr>
              <w:t>la p</w:t>
            </w:r>
            <w:r w:rsidR="00981EE4" w:rsidRPr="00F21CE3">
              <w:rPr>
                <w:rFonts w:ascii="Arial" w:eastAsia="Arial Unicode MS" w:hAnsi="Arial" w:cs="Arial"/>
                <w:sz w:val="18"/>
                <w:szCs w:val="18"/>
                <w:lang w:val="es-HN"/>
              </w:rPr>
              <w:t>roblemá</w:t>
            </w:r>
            <w:r w:rsidRPr="00F21CE3">
              <w:rPr>
                <w:rFonts w:ascii="Arial" w:eastAsia="Arial Unicode MS" w:hAnsi="Arial" w:cs="Arial"/>
                <w:sz w:val="18"/>
                <w:szCs w:val="18"/>
                <w:lang w:val="es-HN"/>
              </w:rPr>
              <w:t>tica de cambio climático que repercute en el contexto, se tomará</w:t>
            </w:r>
            <w:r w:rsidR="00882962" w:rsidRPr="00F21CE3">
              <w:rPr>
                <w:rFonts w:ascii="Arial" w:eastAsia="Arial Unicode MS" w:hAnsi="Arial" w:cs="Arial"/>
                <w:sz w:val="18"/>
                <w:szCs w:val="18"/>
                <w:lang w:val="es-HN"/>
              </w:rPr>
              <w:t xml:space="preserve"> en cuenta las buenas </w:t>
            </w:r>
            <w:r w:rsidR="000445BC" w:rsidRPr="00F21CE3">
              <w:rPr>
                <w:rFonts w:ascii="Arial" w:eastAsia="Arial Unicode MS" w:hAnsi="Arial" w:cs="Arial"/>
                <w:sz w:val="18"/>
                <w:szCs w:val="18"/>
                <w:lang w:val="es-HN"/>
              </w:rPr>
              <w:t>prácticas</w:t>
            </w:r>
            <w:r w:rsidR="00882962" w:rsidRPr="00F21CE3">
              <w:rPr>
                <w:rFonts w:ascii="Arial" w:eastAsia="Arial Unicode MS" w:hAnsi="Arial" w:cs="Arial"/>
                <w:sz w:val="18"/>
                <w:szCs w:val="18"/>
                <w:lang w:val="es-HN"/>
              </w:rPr>
              <w:t xml:space="preserve"> </w:t>
            </w:r>
            <w:r w:rsidRPr="00F21CE3">
              <w:rPr>
                <w:rFonts w:ascii="Arial" w:eastAsia="Arial Unicode MS" w:hAnsi="Arial" w:cs="Arial"/>
                <w:sz w:val="18"/>
                <w:szCs w:val="18"/>
                <w:lang w:val="es-HN"/>
              </w:rPr>
              <w:t>ancestrales de la protecció</w:t>
            </w:r>
            <w:r w:rsidR="000445BC" w:rsidRPr="00F21CE3">
              <w:rPr>
                <w:rFonts w:ascii="Arial" w:eastAsia="Arial Unicode MS" w:hAnsi="Arial" w:cs="Arial"/>
                <w:sz w:val="18"/>
                <w:szCs w:val="18"/>
                <w:lang w:val="es-HN"/>
              </w:rPr>
              <w:t xml:space="preserve">n y cuidado del medio ambiente. </w:t>
            </w:r>
          </w:p>
          <w:p w14:paraId="77299AAF" w14:textId="77777777" w:rsidR="00D27754" w:rsidRPr="00F21CE3" w:rsidRDefault="00D27754" w:rsidP="00DC7D81">
            <w:pPr>
              <w:rPr>
                <w:rFonts w:ascii="Arial" w:eastAsia="Arial Unicode MS" w:hAnsi="Arial" w:cs="Arial"/>
                <w:sz w:val="18"/>
                <w:szCs w:val="18"/>
                <w:lang w:val="es-HN"/>
              </w:rPr>
            </w:pPr>
          </w:p>
          <w:p w14:paraId="350A4E27" w14:textId="15B348DB" w:rsidR="00526BE4" w:rsidRPr="00F21CE3" w:rsidRDefault="00024571" w:rsidP="00DC7D81">
            <w:pPr>
              <w:rPr>
                <w:rFonts w:ascii="Arial" w:eastAsia="Arial Unicode MS" w:hAnsi="Arial" w:cs="Arial"/>
                <w:sz w:val="18"/>
                <w:szCs w:val="18"/>
                <w:lang w:val="es-HN"/>
              </w:rPr>
            </w:pPr>
            <w:r w:rsidRPr="00F21CE3">
              <w:rPr>
                <w:rFonts w:ascii="Arial" w:eastAsia="Arial Unicode MS" w:hAnsi="Arial" w:cs="Arial"/>
                <w:sz w:val="18"/>
                <w:szCs w:val="18"/>
                <w:lang w:val="es-HN"/>
              </w:rPr>
              <w:t>L</w:t>
            </w:r>
            <w:r w:rsidR="00526BE4" w:rsidRPr="00F21CE3">
              <w:rPr>
                <w:rFonts w:ascii="Arial" w:eastAsia="Arial Unicode MS" w:hAnsi="Arial" w:cs="Arial"/>
                <w:sz w:val="18"/>
                <w:szCs w:val="18"/>
                <w:lang w:val="es-HN"/>
              </w:rPr>
              <w:t xml:space="preserve">as adecuaciones curricualres </w:t>
            </w:r>
            <w:r w:rsidR="00262A73" w:rsidRPr="00F21CE3">
              <w:rPr>
                <w:rFonts w:ascii="Arial" w:eastAsia="Arial Unicode MS" w:hAnsi="Arial" w:cs="Arial"/>
                <w:sz w:val="18"/>
                <w:szCs w:val="18"/>
                <w:lang w:val="es-HN"/>
              </w:rPr>
              <w:t>recogerán</w:t>
            </w:r>
            <w:r w:rsidR="00526BE4" w:rsidRPr="00F21CE3">
              <w:rPr>
                <w:rFonts w:ascii="Arial" w:eastAsia="Arial Unicode MS" w:hAnsi="Arial" w:cs="Arial"/>
                <w:sz w:val="18"/>
                <w:szCs w:val="18"/>
                <w:lang w:val="es-HN"/>
              </w:rPr>
              <w:t xml:space="preserve"> las </w:t>
            </w:r>
            <w:r w:rsidR="00981EE4" w:rsidRPr="00F21CE3">
              <w:rPr>
                <w:rFonts w:ascii="Arial" w:eastAsia="Arial Unicode MS" w:hAnsi="Arial" w:cs="Arial"/>
                <w:sz w:val="18"/>
                <w:szCs w:val="18"/>
                <w:lang w:val="es-HN"/>
              </w:rPr>
              <w:t>prácticas</w:t>
            </w:r>
            <w:r w:rsidR="00526BE4" w:rsidRPr="00F21CE3">
              <w:rPr>
                <w:rFonts w:ascii="Arial" w:eastAsia="Arial Unicode MS" w:hAnsi="Arial" w:cs="Arial"/>
                <w:sz w:val="18"/>
                <w:szCs w:val="18"/>
                <w:lang w:val="es-HN"/>
              </w:rPr>
              <w:t xml:space="preserve"> </w:t>
            </w:r>
            <w:r w:rsidRPr="00F21CE3">
              <w:rPr>
                <w:rFonts w:ascii="Arial" w:eastAsia="Arial Unicode MS" w:hAnsi="Arial" w:cs="Arial"/>
                <w:sz w:val="18"/>
                <w:szCs w:val="18"/>
                <w:lang w:val="es-HN"/>
              </w:rPr>
              <w:t xml:space="preserve">generacionales </w:t>
            </w:r>
            <w:r w:rsidR="00526BE4" w:rsidRPr="00F21CE3">
              <w:rPr>
                <w:rFonts w:ascii="Arial" w:eastAsia="Arial Unicode MS" w:hAnsi="Arial" w:cs="Arial"/>
                <w:sz w:val="18"/>
                <w:szCs w:val="18"/>
                <w:lang w:val="es-HN"/>
              </w:rPr>
              <w:t>que ha</w:t>
            </w:r>
            <w:r w:rsidRPr="00F21CE3">
              <w:rPr>
                <w:rFonts w:ascii="Arial" w:eastAsia="Arial Unicode MS" w:hAnsi="Arial" w:cs="Arial"/>
                <w:sz w:val="18"/>
                <w:szCs w:val="18"/>
                <w:lang w:val="es-HN"/>
              </w:rPr>
              <w:t xml:space="preserve">n sido efectivas en </w:t>
            </w:r>
            <w:r w:rsidR="00526BE4" w:rsidRPr="00F21CE3">
              <w:rPr>
                <w:rFonts w:ascii="Arial" w:eastAsia="Arial Unicode MS" w:hAnsi="Arial" w:cs="Arial"/>
                <w:sz w:val="18"/>
                <w:szCs w:val="18"/>
                <w:lang w:val="es-HN"/>
              </w:rPr>
              <w:t>l</w:t>
            </w:r>
            <w:r w:rsidR="00D75607">
              <w:rPr>
                <w:rFonts w:ascii="Arial" w:eastAsia="Arial Unicode MS" w:hAnsi="Arial" w:cs="Arial"/>
                <w:sz w:val="18"/>
                <w:szCs w:val="18"/>
                <w:lang w:val="es-HN"/>
              </w:rPr>
              <w:t>a protecció</w:t>
            </w:r>
            <w:r w:rsidR="00526BE4" w:rsidRPr="00F21CE3">
              <w:rPr>
                <w:rFonts w:ascii="Arial" w:eastAsia="Arial Unicode MS" w:hAnsi="Arial" w:cs="Arial"/>
                <w:sz w:val="18"/>
                <w:szCs w:val="18"/>
                <w:lang w:val="es-HN"/>
              </w:rPr>
              <w:t xml:space="preserve">n y cuidado del medio ambiente. </w:t>
            </w:r>
          </w:p>
          <w:p w14:paraId="40BC7E41" w14:textId="77777777" w:rsidR="007E47A4" w:rsidRPr="00F21CE3" w:rsidRDefault="007E47A4" w:rsidP="00DC7D81">
            <w:pPr>
              <w:rPr>
                <w:rFonts w:ascii="Arial" w:eastAsia="Arial Unicode MS" w:hAnsi="Arial" w:cs="Arial"/>
                <w:sz w:val="18"/>
                <w:szCs w:val="18"/>
                <w:lang w:val="es-HN"/>
              </w:rPr>
            </w:pPr>
          </w:p>
          <w:p w14:paraId="4BD62A4B" w14:textId="19FEA791" w:rsidR="007E47A4" w:rsidRPr="00F21CE3" w:rsidRDefault="00307B80" w:rsidP="00DC7D81">
            <w:pPr>
              <w:rPr>
                <w:rFonts w:ascii="Arial" w:eastAsia="Arial Unicode MS" w:hAnsi="Arial" w:cs="Arial"/>
                <w:sz w:val="18"/>
                <w:szCs w:val="18"/>
                <w:lang w:val="es-HN"/>
              </w:rPr>
            </w:pPr>
            <w:r w:rsidRPr="00F21CE3">
              <w:rPr>
                <w:rFonts w:ascii="Arial" w:eastAsia="Arial Unicode MS" w:hAnsi="Arial" w:cs="Arial"/>
                <w:sz w:val="18"/>
                <w:szCs w:val="18"/>
                <w:lang w:val="es-HN"/>
              </w:rPr>
              <w:t>Los diseños curriculares incluirán temáticas de protecció</w:t>
            </w:r>
            <w:r w:rsidR="007E47A4" w:rsidRPr="00F21CE3">
              <w:rPr>
                <w:rFonts w:ascii="Arial" w:eastAsia="Arial Unicode MS" w:hAnsi="Arial" w:cs="Arial"/>
                <w:sz w:val="18"/>
                <w:szCs w:val="18"/>
                <w:lang w:val="es-HN"/>
              </w:rPr>
              <w:t xml:space="preserve">n </w:t>
            </w:r>
            <w:r w:rsidRPr="00F21CE3">
              <w:rPr>
                <w:rFonts w:ascii="Arial" w:eastAsia="Arial Unicode MS" w:hAnsi="Arial" w:cs="Arial"/>
                <w:sz w:val="18"/>
                <w:szCs w:val="18"/>
                <w:lang w:val="es-HN"/>
              </w:rPr>
              <w:t>al</w:t>
            </w:r>
            <w:r w:rsidR="007E47A4" w:rsidRPr="00F21CE3">
              <w:rPr>
                <w:rFonts w:ascii="Arial" w:eastAsia="Arial Unicode MS" w:hAnsi="Arial" w:cs="Arial"/>
                <w:sz w:val="18"/>
                <w:szCs w:val="18"/>
                <w:lang w:val="es-HN"/>
              </w:rPr>
              <w:t xml:space="preserve"> medio ambiente, </w:t>
            </w:r>
            <w:r w:rsidRPr="00F21CE3">
              <w:rPr>
                <w:rFonts w:ascii="Arial" w:eastAsia="Arial Unicode MS" w:hAnsi="Arial" w:cs="Arial"/>
                <w:sz w:val="18"/>
                <w:szCs w:val="18"/>
                <w:lang w:val="es-HN"/>
              </w:rPr>
              <w:t>cambio climático y conservación de</w:t>
            </w:r>
            <w:r w:rsidR="007E47A4" w:rsidRPr="00F21CE3">
              <w:rPr>
                <w:rFonts w:ascii="Arial" w:eastAsia="Arial Unicode MS" w:hAnsi="Arial" w:cs="Arial"/>
                <w:sz w:val="18"/>
                <w:szCs w:val="18"/>
                <w:lang w:val="es-HN"/>
              </w:rPr>
              <w:t xml:space="preserve"> agua,</w:t>
            </w:r>
            <w:r w:rsidR="00B81A17" w:rsidRPr="00F21CE3">
              <w:rPr>
                <w:rFonts w:ascii="Arial" w:eastAsia="Arial Unicode MS" w:hAnsi="Arial" w:cs="Arial"/>
                <w:sz w:val="18"/>
                <w:szCs w:val="18"/>
                <w:lang w:val="es-HN"/>
              </w:rPr>
              <w:t xml:space="preserve"> prevención de</w:t>
            </w:r>
            <w:r w:rsidR="007E47A4" w:rsidRPr="00F21CE3">
              <w:rPr>
                <w:rFonts w:ascii="Arial" w:eastAsia="Arial Unicode MS" w:hAnsi="Arial" w:cs="Arial"/>
                <w:sz w:val="18"/>
                <w:szCs w:val="18"/>
                <w:lang w:val="es-HN"/>
              </w:rPr>
              <w:t xml:space="preserve"> incendios forestales, plagas y entre otras tem</w:t>
            </w:r>
            <w:r w:rsidR="00B81A17" w:rsidRPr="00F21CE3">
              <w:rPr>
                <w:rFonts w:ascii="Arial" w:eastAsia="Arial Unicode MS" w:hAnsi="Arial" w:cs="Arial"/>
                <w:sz w:val="18"/>
                <w:szCs w:val="18"/>
                <w:lang w:val="es-HN"/>
              </w:rPr>
              <w:t>á</w:t>
            </w:r>
            <w:r w:rsidR="007E47A4" w:rsidRPr="00F21CE3">
              <w:rPr>
                <w:rFonts w:ascii="Arial" w:eastAsia="Arial Unicode MS" w:hAnsi="Arial" w:cs="Arial"/>
                <w:sz w:val="18"/>
                <w:szCs w:val="18"/>
                <w:lang w:val="es-HN"/>
              </w:rPr>
              <w:t xml:space="preserve">ticas </w:t>
            </w:r>
            <w:r w:rsidR="002055A8" w:rsidRPr="00F21CE3">
              <w:rPr>
                <w:rFonts w:ascii="Arial" w:eastAsia="Arial Unicode MS" w:hAnsi="Arial" w:cs="Arial"/>
                <w:sz w:val="18"/>
                <w:szCs w:val="18"/>
                <w:lang w:val="es-HN"/>
              </w:rPr>
              <w:t>que perjudica</w:t>
            </w:r>
            <w:r w:rsidR="00D75607">
              <w:rPr>
                <w:rFonts w:ascii="Arial" w:eastAsia="Arial Unicode MS" w:hAnsi="Arial" w:cs="Arial"/>
                <w:sz w:val="18"/>
                <w:szCs w:val="18"/>
                <w:lang w:val="es-HN"/>
              </w:rPr>
              <w:t>n</w:t>
            </w:r>
            <w:r w:rsidR="002055A8" w:rsidRPr="00F21CE3">
              <w:rPr>
                <w:rFonts w:ascii="Arial" w:eastAsia="Arial Unicode MS" w:hAnsi="Arial" w:cs="Arial"/>
                <w:sz w:val="18"/>
                <w:szCs w:val="18"/>
                <w:lang w:val="es-HN"/>
              </w:rPr>
              <w:t xml:space="preserve"> al medio ambiente. </w:t>
            </w:r>
          </w:p>
          <w:p w14:paraId="1A445DFB" w14:textId="77777777" w:rsidR="007E47A4" w:rsidRPr="00F21CE3" w:rsidRDefault="007E47A4" w:rsidP="00DC7D81">
            <w:pPr>
              <w:rPr>
                <w:rFonts w:ascii="Arial" w:eastAsia="Arial Unicode MS" w:hAnsi="Arial" w:cs="Arial"/>
                <w:sz w:val="18"/>
                <w:szCs w:val="18"/>
                <w:lang w:val="es-HN"/>
              </w:rPr>
            </w:pPr>
          </w:p>
          <w:p w14:paraId="12201454" w14:textId="77777777" w:rsidR="00D27754" w:rsidRPr="00F21CE3" w:rsidRDefault="00D27754" w:rsidP="00DC7D81">
            <w:pPr>
              <w:rPr>
                <w:rFonts w:ascii="Arial" w:eastAsia="Arial Unicode MS" w:hAnsi="Arial" w:cs="Arial"/>
                <w:sz w:val="18"/>
                <w:szCs w:val="18"/>
                <w:lang w:val="es-HN"/>
              </w:rPr>
            </w:pPr>
          </w:p>
          <w:p w14:paraId="73B88B97" w14:textId="77777777" w:rsidR="00D27754" w:rsidRPr="00F21CE3" w:rsidRDefault="00D27754" w:rsidP="00DC7D81">
            <w:pPr>
              <w:rPr>
                <w:rFonts w:ascii="Arial" w:eastAsia="Arial Unicode MS" w:hAnsi="Arial" w:cs="Arial"/>
                <w:sz w:val="18"/>
                <w:szCs w:val="18"/>
                <w:lang w:val="es-HN"/>
              </w:rPr>
            </w:pPr>
          </w:p>
          <w:p w14:paraId="72535509" w14:textId="77777777" w:rsidR="00D27754" w:rsidRPr="00F21CE3" w:rsidRDefault="00D27754" w:rsidP="00DC7D81">
            <w:pPr>
              <w:rPr>
                <w:rFonts w:ascii="Arial" w:eastAsia="Arial Unicode MS" w:hAnsi="Arial" w:cs="Arial"/>
                <w:sz w:val="18"/>
                <w:szCs w:val="18"/>
                <w:lang w:val="es-HN"/>
              </w:rPr>
            </w:pPr>
          </w:p>
          <w:p w14:paraId="27423E42" w14:textId="77777777" w:rsidR="00AB7A0A" w:rsidRPr="00F21CE3" w:rsidRDefault="00AB7A0A" w:rsidP="00DC7D81">
            <w:pPr>
              <w:rPr>
                <w:rFonts w:ascii="Arial" w:eastAsia="Arial Unicode MS" w:hAnsi="Arial" w:cs="Arial"/>
                <w:sz w:val="18"/>
                <w:szCs w:val="18"/>
                <w:lang w:val="es-HN"/>
              </w:rPr>
            </w:pPr>
          </w:p>
          <w:p w14:paraId="01F2348E" w14:textId="3FCC9A24" w:rsidR="00D27754" w:rsidRPr="00F21CE3" w:rsidRDefault="00D27754" w:rsidP="00DC7D81">
            <w:pPr>
              <w:rPr>
                <w:rFonts w:ascii="Arial" w:eastAsia="Arial Unicode MS" w:hAnsi="Arial" w:cs="Arial"/>
                <w:sz w:val="18"/>
                <w:szCs w:val="18"/>
                <w:lang w:val="es-HN"/>
              </w:rPr>
            </w:pPr>
            <w:r w:rsidRPr="00F21CE3">
              <w:rPr>
                <w:rFonts w:ascii="Arial" w:eastAsia="Arial Unicode MS" w:hAnsi="Arial" w:cs="Arial"/>
                <w:sz w:val="18"/>
                <w:szCs w:val="18"/>
                <w:lang w:val="es-HN"/>
              </w:rPr>
              <w:t xml:space="preserve"> </w:t>
            </w:r>
          </w:p>
        </w:tc>
      </w:tr>
      <w:tr w:rsidR="00D27754" w:rsidRPr="00F21CE3" w14:paraId="025CF99A" w14:textId="77777777" w:rsidTr="00F6072B">
        <w:tc>
          <w:tcPr>
            <w:tcW w:w="2943" w:type="dxa"/>
          </w:tcPr>
          <w:p w14:paraId="27BC1D85" w14:textId="68FDC5F9" w:rsidR="00D27754" w:rsidRPr="00F21CE3" w:rsidRDefault="00D75607" w:rsidP="00DC7D81">
            <w:pPr>
              <w:rPr>
                <w:rFonts w:ascii="Arial" w:eastAsia="Arial Unicode MS" w:hAnsi="Arial" w:cs="Arial"/>
                <w:b/>
                <w:sz w:val="18"/>
                <w:szCs w:val="18"/>
                <w:u w:val="single"/>
                <w:lang w:val="es-HN"/>
              </w:rPr>
            </w:pPr>
            <w:r>
              <w:rPr>
                <w:rFonts w:ascii="Arial" w:eastAsia="Arial Unicode MS" w:hAnsi="Arial" w:cs="Arial"/>
                <w:b/>
                <w:sz w:val="18"/>
                <w:szCs w:val="18"/>
                <w:u w:val="single"/>
                <w:lang w:val="es-HN"/>
              </w:rPr>
              <w:t>Aspecto Social e Inclusió</w:t>
            </w:r>
            <w:r w:rsidR="00D27754" w:rsidRPr="00F21CE3">
              <w:rPr>
                <w:rFonts w:ascii="Arial" w:eastAsia="Arial Unicode MS" w:hAnsi="Arial" w:cs="Arial"/>
                <w:b/>
                <w:sz w:val="18"/>
                <w:szCs w:val="18"/>
                <w:u w:val="single"/>
                <w:lang w:val="es-HN"/>
              </w:rPr>
              <w:t xml:space="preserve">n </w:t>
            </w:r>
          </w:p>
          <w:p w14:paraId="76C53EF2" w14:textId="77777777" w:rsidR="00D27754" w:rsidRPr="00F21CE3" w:rsidRDefault="00D27754" w:rsidP="00DC7D81">
            <w:pPr>
              <w:pStyle w:val="ListParagraph"/>
              <w:ind w:left="360"/>
              <w:rPr>
                <w:rFonts w:ascii="Arial" w:eastAsia="Arial Unicode MS" w:hAnsi="Arial" w:cs="Arial"/>
                <w:sz w:val="18"/>
                <w:szCs w:val="18"/>
                <w:lang w:val="es-HN"/>
              </w:rPr>
            </w:pPr>
          </w:p>
          <w:p w14:paraId="6BAD49EC" w14:textId="218CB18A" w:rsidR="00D27754" w:rsidRPr="00D06D1E" w:rsidRDefault="00D27754" w:rsidP="007A7124">
            <w:pPr>
              <w:pStyle w:val="ListParagraph"/>
              <w:numPr>
                <w:ilvl w:val="0"/>
                <w:numId w:val="28"/>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 xml:space="preserve">Como pueblo indígena consideran muy oportuno el proyecto, sin embargo, tomar medidas de la particularidad cultural y lingüística en el desarrollado de la misma, considerando las necesidades pertinentes, contextualizadas, incluyentes, respetando las diferencias propias de cada pueblo.  </w:t>
            </w:r>
          </w:p>
          <w:p w14:paraId="17ACA3BB" w14:textId="65D7C16D" w:rsidR="00D27754" w:rsidRPr="00D06D1E" w:rsidRDefault="00D75607" w:rsidP="007A7124">
            <w:pPr>
              <w:pStyle w:val="ListParagraph"/>
              <w:numPr>
                <w:ilvl w:val="0"/>
                <w:numId w:val="28"/>
              </w:numPr>
              <w:ind w:left="360"/>
              <w:rPr>
                <w:rFonts w:ascii="Arial" w:eastAsia="Arial Unicode MS" w:hAnsi="Arial" w:cs="Arial"/>
                <w:sz w:val="18"/>
                <w:szCs w:val="18"/>
                <w:lang w:val="es-HN"/>
              </w:rPr>
            </w:pPr>
            <w:r>
              <w:rPr>
                <w:rFonts w:ascii="Arial" w:eastAsia="Arial Unicode MS" w:hAnsi="Arial" w:cs="Arial"/>
                <w:sz w:val="18"/>
                <w:szCs w:val="18"/>
                <w:lang w:val="es-HN"/>
              </w:rPr>
              <w:t>Que la Secretarí</w:t>
            </w:r>
            <w:r w:rsidR="00D27754" w:rsidRPr="00F21CE3">
              <w:rPr>
                <w:rFonts w:ascii="Arial" w:eastAsia="Arial Unicode MS" w:hAnsi="Arial" w:cs="Arial"/>
                <w:sz w:val="18"/>
                <w:szCs w:val="18"/>
                <w:lang w:val="es-HN"/>
              </w:rPr>
              <w:t xml:space="preserve">a </w:t>
            </w:r>
            <w:r>
              <w:rPr>
                <w:rFonts w:ascii="Arial" w:eastAsia="Arial Unicode MS" w:hAnsi="Arial" w:cs="Arial"/>
                <w:sz w:val="18"/>
                <w:szCs w:val="18"/>
                <w:lang w:val="es-HN"/>
              </w:rPr>
              <w:t>de Educación c</w:t>
            </w:r>
            <w:r w:rsidR="00D27754" w:rsidRPr="00F21CE3">
              <w:rPr>
                <w:rFonts w:ascii="Arial" w:eastAsia="Arial Unicode MS" w:hAnsi="Arial" w:cs="Arial"/>
                <w:sz w:val="18"/>
                <w:szCs w:val="18"/>
                <w:lang w:val="es-HN"/>
              </w:rPr>
              <w:t>umpl</w:t>
            </w:r>
            <w:r>
              <w:rPr>
                <w:rFonts w:ascii="Arial" w:eastAsia="Arial Unicode MS" w:hAnsi="Arial" w:cs="Arial"/>
                <w:sz w:val="18"/>
                <w:szCs w:val="18"/>
                <w:lang w:val="es-HN"/>
              </w:rPr>
              <w:t>a</w:t>
            </w:r>
            <w:r w:rsidR="00D27754" w:rsidRPr="00F21CE3">
              <w:rPr>
                <w:rFonts w:ascii="Arial" w:eastAsia="Arial Unicode MS" w:hAnsi="Arial" w:cs="Arial"/>
                <w:sz w:val="18"/>
                <w:szCs w:val="18"/>
                <w:lang w:val="es-HN"/>
              </w:rPr>
              <w:t xml:space="preserve"> responsablemente ante las diferentes actividades de proyectos que propone, porque en ocasiones anteriores han tenido experiencias en algunos proyectos de diferente naturaleza, donde solo buscan para recoger información.</w:t>
            </w:r>
          </w:p>
          <w:p w14:paraId="2F4E9AA4" w14:textId="7F70897F" w:rsidR="00D27754" w:rsidRPr="00D06D1E" w:rsidRDefault="00D27754" w:rsidP="007A7124">
            <w:pPr>
              <w:pStyle w:val="ListParagraph"/>
              <w:numPr>
                <w:ilvl w:val="0"/>
                <w:numId w:val="28"/>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Muchas instituciones ha</w:t>
            </w:r>
            <w:r w:rsidR="00D75607">
              <w:rPr>
                <w:rFonts w:ascii="Arial" w:eastAsia="Arial Unicode MS" w:hAnsi="Arial" w:cs="Arial"/>
                <w:sz w:val="18"/>
                <w:szCs w:val="18"/>
                <w:lang w:val="es-HN"/>
              </w:rPr>
              <w:t>n</w:t>
            </w:r>
            <w:r w:rsidRPr="00F21CE3">
              <w:rPr>
                <w:rFonts w:ascii="Arial" w:eastAsia="Arial Unicode MS" w:hAnsi="Arial" w:cs="Arial"/>
                <w:sz w:val="18"/>
                <w:szCs w:val="18"/>
                <w:lang w:val="es-HN"/>
              </w:rPr>
              <w:t xml:space="preserve"> venido en nombre de proyecto</w:t>
            </w:r>
            <w:r w:rsidR="00D75607">
              <w:rPr>
                <w:rFonts w:ascii="Arial" w:eastAsia="Arial Unicode MS" w:hAnsi="Arial" w:cs="Arial"/>
                <w:sz w:val="18"/>
                <w:szCs w:val="18"/>
                <w:lang w:val="es-HN"/>
              </w:rPr>
              <w:t>s</w:t>
            </w:r>
            <w:r w:rsidRPr="00F21CE3">
              <w:rPr>
                <w:rFonts w:ascii="Arial" w:eastAsia="Arial Unicode MS" w:hAnsi="Arial" w:cs="Arial"/>
                <w:sz w:val="18"/>
                <w:szCs w:val="18"/>
                <w:lang w:val="es-HN"/>
              </w:rPr>
              <w:t xml:space="preserve"> llegan a dos reuniones y luego desaparecen y nunca sabemos de los resultados del proyecto ni el beneficio. </w:t>
            </w:r>
          </w:p>
          <w:p w14:paraId="16F92CCE" w14:textId="36DE4015" w:rsidR="00D27754" w:rsidRPr="00D06D1E" w:rsidRDefault="00D27754" w:rsidP="007A7124">
            <w:pPr>
              <w:pStyle w:val="ListParagraph"/>
              <w:numPr>
                <w:ilvl w:val="0"/>
                <w:numId w:val="28"/>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Nosotros consideramos que desde que se consulta a nuestro pueblo ya somos parte del proyecto.</w:t>
            </w:r>
          </w:p>
          <w:p w14:paraId="4889B8C3" w14:textId="50B555CF" w:rsidR="00D27754" w:rsidRPr="00D06D1E" w:rsidRDefault="00D27754" w:rsidP="007A7124">
            <w:pPr>
              <w:pStyle w:val="ListParagraph"/>
              <w:numPr>
                <w:ilvl w:val="0"/>
                <w:numId w:val="28"/>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Cuando un proyecto llega al final, sin el previo con</w:t>
            </w:r>
            <w:r w:rsidR="00D75607">
              <w:rPr>
                <w:rFonts w:ascii="Arial" w:eastAsia="Arial Unicode MS" w:hAnsi="Arial" w:cs="Arial"/>
                <w:sz w:val="18"/>
                <w:szCs w:val="18"/>
                <w:lang w:val="es-HN"/>
              </w:rPr>
              <w:t>sentimiento de los líderes de las t</w:t>
            </w:r>
            <w:r w:rsidRPr="00F21CE3">
              <w:rPr>
                <w:rFonts w:ascii="Arial" w:eastAsia="Arial Unicode MS" w:hAnsi="Arial" w:cs="Arial"/>
                <w:sz w:val="18"/>
                <w:szCs w:val="18"/>
                <w:lang w:val="es-HN"/>
              </w:rPr>
              <w:t>ribus  no pueden validar nada, por</w:t>
            </w:r>
            <w:r w:rsidR="00D75607">
              <w:rPr>
                <w:rFonts w:ascii="Arial" w:eastAsia="Arial Unicode MS" w:hAnsi="Arial" w:cs="Arial"/>
                <w:sz w:val="18"/>
                <w:szCs w:val="18"/>
                <w:lang w:val="es-HN"/>
              </w:rPr>
              <w:t xml:space="preserve">que </w:t>
            </w:r>
            <w:r w:rsidRPr="00F21CE3">
              <w:rPr>
                <w:rFonts w:ascii="Arial" w:eastAsia="Arial Unicode MS" w:hAnsi="Arial" w:cs="Arial"/>
                <w:sz w:val="18"/>
                <w:szCs w:val="18"/>
                <w:lang w:val="es-HN"/>
              </w:rPr>
              <w:t xml:space="preserve"> no  conocemos todo el proceso.</w:t>
            </w:r>
          </w:p>
          <w:p w14:paraId="23C6C7D9" w14:textId="68DE7E3E" w:rsidR="00D27754" w:rsidRPr="00D06D1E" w:rsidRDefault="00D27754" w:rsidP="007A7124">
            <w:pPr>
              <w:pStyle w:val="ListParagraph"/>
              <w:numPr>
                <w:ilvl w:val="0"/>
                <w:numId w:val="28"/>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Que no se utilice el nombre de los Tolupanes por intereses propios.</w:t>
            </w:r>
          </w:p>
          <w:p w14:paraId="1BED8B41" w14:textId="77777777" w:rsidR="00D27754" w:rsidRPr="00F21CE3" w:rsidRDefault="00D27754" w:rsidP="007A7124">
            <w:pPr>
              <w:pStyle w:val="ListParagraph"/>
              <w:numPr>
                <w:ilvl w:val="0"/>
                <w:numId w:val="28"/>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A veces se entra en conflicto entre los diferentes actores: maestros, líderes y proyecto cuando la articulación de coordinación con el proyecto no está clara.</w:t>
            </w:r>
          </w:p>
          <w:p w14:paraId="0303F1AB" w14:textId="77777777" w:rsidR="00D27754" w:rsidRPr="00F21CE3" w:rsidRDefault="00D27754" w:rsidP="00DC7D81">
            <w:pPr>
              <w:rPr>
                <w:rFonts w:ascii="Arial" w:eastAsia="Arial Unicode MS" w:hAnsi="Arial" w:cs="Arial"/>
                <w:sz w:val="18"/>
                <w:szCs w:val="18"/>
                <w:lang w:val="es-HN"/>
              </w:rPr>
            </w:pPr>
          </w:p>
        </w:tc>
        <w:tc>
          <w:tcPr>
            <w:tcW w:w="2410" w:type="dxa"/>
          </w:tcPr>
          <w:p w14:paraId="495AD150" w14:textId="22F2DE7D" w:rsidR="00D27754" w:rsidRPr="00F21CE3" w:rsidRDefault="00D75607" w:rsidP="00DC7D81">
            <w:pPr>
              <w:rPr>
                <w:rFonts w:ascii="Arial" w:eastAsia="Arial Unicode MS" w:hAnsi="Arial" w:cs="Arial"/>
                <w:b/>
                <w:sz w:val="18"/>
                <w:szCs w:val="18"/>
                <w:u w:val="single"/>
                <w:lang w:val="es-HN"/>
              </w:rPr>
            </w:pPr>
            <w:r>
              <w:rPr>
                <w:rFonts w:ascii="Arial" w:eastAsia="Arial Unicode MS" w:hAnsi="Arial" w:cs="Arial"/>
                <w:b/>
                <w:sz w:val="18"/>
                <w:szCs w:val="18"/>
                <w:u w:val="single"/>
                <w:lang w:val="es-HN"/>
              </w:rPr>
              <w:t>Aspecto Social e Inclusió</w:t>
            </w:r>
            <w:r w:rsidR="00D27754" w:rsidRPr="00F21CE3">
              <w:rPr>
                <w:rFonts w:ascii="Arial" w:eastAsia="Arial Unicode MS" w:hAnsi="Arial" w:cs="Arial"/>
                <w:b/>
                <w:sz w:val="18"/>
                <w:szCs w:val="18"/>
                <w:u w:val="single"/>
                <w:lang w:val="es-HN"/>
              </w:rPr>
              <w:t xml:space="preserve">n </w:t>
            </w:r>
          </w:p>
          <w:p w14:paraId="3C1CB9A4" w14:textId="77777777" w:rsidR="00D27754" w:rsidRPr="00F21CE3" w:rsidRDefault="00D27754" w:rsidP="00DC7D81">
            <w:pPr>
              <w:rPr>
                <w:rFonts w:ascii="Arial" w:eastAsia="Arial Unicode MS" w:hAnsi="Arial" w:cs="Arial"/>
                <w:sz w:val="18"/>
                <w:szCs w:val="18"/>
                <w:lang w:val="es-HN"/>
              </w:rPr>
            </w:pPr>
          </w:p>
          <w:p w14:paraId="23D41E59" w14:textId="77777777" w:rsidR="00D27754" w:rsidRPr="00F21CE3" w:rsidRDefault="00D27754" w:rsidP="007A7124">
            <w:pPr>
              <w:pStyle w:val="ListParagraph"/>
              <w:numPr>
                <w:ilvl w:val="0"/>
                <w:numId w:val="36"/>
              </w:numPr>
              <w:rPr>
                <w:rFonts w:ascii="Arial" w:eastAsia="Arial Unicode MS" w:hAnsi="Arial" w:cs="Arial"/>
                <w:sz w:val="18"/>
                <w:szCs w:val="18"/>
                <w:lang w:val="es-HN"/>
              </w:rPr>
            </w:pPr>
            <w:r w:rsidRPr="00F21CE3">
              <w:rPr>
                <w:rFonts w:ascii="Arial" w:eastAsia="Arial Unicode MS" w:hAnsi="Arial" w:cs="Arial"/>
                <w:sz w:val="18"/>
                <w:szCs w:val="18"/>
                <w:lang w:val="es-HN"/>
              </w:rPr>
              <w:t>Su fuente de ingreso económico es, producción de estías de ocote para la exportación, producción de aceite de resina, mismo que es promovido a través de una Asociación.</w:t>
            </w:r>
          </w:p>
          <w:p w14:paraId="1B9CF68E" w14:textId="77777777" w:rsidR="007469FC" w:rsidRPr="00F21CE3" w:rsidRDefault="007469FC" w:rsidP="00DC7D81">
            <w:pPr>
              <w:rPr>
                <w:rFonts w:ascii="Arial" w:eastAsia="Arial Unicode MS" w:hAnsi="Arial" w:cs="Arial"/>
                <w:sz w:val="18"/>
                <w:szCs w:val="18"/>
                <w:lang w:val="es-HN"/>
              </w:rPr>
            </w:pPr>
          </w:p>
          <w:p w14:paraId="6083BA40" w14:textId="069D3FE4" w:rsidR="007469FC" w:rsidRPr="00F21CE3" w:rsidRDefault="007469FC" w:rsidP="007A7124">
            <w:pPr>
              <w:pStyle w:val="ListParagraph"/>
              <w:numPr>
                <w:ilvl w:val="0"/>
                <w:numId w:val="36"/>
              </w:numPr>
              <w:rPr>
                <w:rFonts w:ascii="Arial" w:eastAsia="Arial Unicode MS" w:hAnsi="Arial" w:cs="Arial"/>
                <w:sz w:val="18"/>
                <w:szCs w:val="18"/>
                <w:lang w:val="es-HN"/>
              </w:rPr>
            </w:pPr>
            <w:r w:rsidRPr="00F21CE3">
              <w:rPr>
                <w:rFonts w:ascii="Arial" w:eastAsia="Arial Unicode MS" w:hAnsi="Arial" w:cs="Arial"/>
                <w:sz w:val="18"/>
                <w:szCs w:val="18"/>
                <w:lang w:val="es-HN"/>
              </w:rPr>
              <w:t>Existe</w:t>
            </w:r>
            <w:r w:rsidR="00D75607">
              <w:rPr>
                <w:rFonts w:ascii="Arial" w:eastAsia="Arial Unicode MS" w:hAnsi="Arial" w:cs="Arial"/>
                <w:sz w:val="18"/>
                <w:szCs w:val="18"/>
                <w:lang w:val="es-HN"/>
              </w:rPr>
              <w:t>n</w:t>
            </w:r>
            <w:r w:rsidRPr="00F21CE3">
              <w:rPr>
                <w:rFonts w:ascii="Arial" w:eastAsia="Arial Unicode MS" w:hAnsi="Arial" w:cs="Arial"/>
                <w:sz w:val="18"/>
                <w:szCs w:val="18"/>
                <w:lang w:val="es-HN"/>
              </w:rPr>
              <w:t xml:space="preserve"> educandos con necesida</w:t>
            </w:r>
            <w:r w:rsidR="00B264EA" w:rsidRPr="00F21CE3">
              <w:rPr>
                <w:rFonts w:ascii="Arial" w:eastAsia="Arial Unicode MS" w:hAnsi="Arial" w:cs="Arial"/>
                <w:sz w:val="18"/>
                <w:szCs w:val="18"/>
                <w:lang w:val="es-HN"/>
              </w:rPr>
              <w:t xml:space="preserve">des </w:t>
            </w:r>
            <w:r w:rsidR="00D75607" w:rsidRPr="00F21CE3">
              <w:rPr>
                <w:rFonts w:ascii="Arial" w:eastAsia="Arial Unicode MS" w:hAnsi="Arial" w:cs="Arial"/>
                <w:sz w:val="18"/>
                <w:szCs w:val="18"/>
                <w:lang w:val="es-HN"/>
              </w:rPr>
              <w:t>específicas</w:t>
            </w:r>
            <w:r w:rsidR="00B264EA" w:rsidRPr="00F21CE3">
              <w:rPr>
                <w:rFonts w:ascii="Arial" w:eastAsia="Arial Unicode MS" w:hAnsi="Arial" w:cs="Arial"/>
                <w:sz w:val="18"/>
                <w:szCs w:val="18"/>
                <w:lang w:val="es-HN"/>
              </w:rPr>
              <w:t xml:space="preserve"> de </w:t>
            </w:r>
            <w:r w:rsidR="00D75607">
              <w:rPr>
                <w:rFonts w:ascii="Arial" w:eastAsia="Arial Unicode MS" w:hAnsi="Arial" w:cs="Arial"/>
                <w:sz w:val="18"/>
                <w:szCs w:val="18"/>
                <w:lang w:val="es-HN"/>
              </w:rPr>
              <w:t>ap</w:t>
            </w:r>
            <w:r w:rsidR="00B264EA" w:rsidRPr="00F21CE3">
              <w:rPr>
                <w:rFonts w:ascii="Arial" w:eastAsia="Arial Unicode MS" w:hAnsi="Arial" w:cs="Arial"/>
                <w:sz w:val="18"/>
                <w:szCs w:val="18"/>
                <w:lang w:val="es-HN"/>
              </w:rPr>
              <w:t>rendizaje, se recomienda integrar el a</w:t>
            </w:r>
            <w:r w:rsidR="00D75607">
              <w:rPr>
                <w:rFonts w:ascii="Arial" w:eastAsia="Arial Unicode MS" w:hAnsi="Arial" w:cs="Arial"/>
                <w:sz w:val="18"/>
                <w:szCs w:val="18"/>
                <w:lang w:val="es-HN"/>
              </w:rPr>
              <w:t>c</w:t>
            </w:r>
            <w:r w:rsidR="00B264EA" w:rsidRPr="00F21CE3">
              <w:rPr>
                <w:rFonts w:ascii="Arial" w:eastAsia="Arial Unicode MS" w:hAnsi="Arial" w:cs="Arial"/>
                <w:sz w:val="18"/>
                <w:szCs w:val="18"/>
                <w:lang w:val="es-HN"/>
              </w:rPr>
              <w:t xml:space="preserve">ceso a la educación con todos los derechos posibles. </w:t>
            </w:r>
          </w:p>
          <w:p w14:paraId="388D044A" w14:textId="77777777" w:rsidR="00B264EA" w:rsidRPr="00F21CE3" w:rsidRDefault="00B264EA" w:rsidP="00DC7D81">
            <w:pPr>
              <w:pStyle w:val="ListParagraph"/>
              <w:rPr>
                <w:rFonts w:ascii="Arial" w:eastAsia="Arial Unicode MS" w:hAnsi="Arial" w:cs="Arial"/>
                <w:sz w:val="18"/>
                <w:szCs w:val="18"/>
                <w:lang w:val="es-HN"/>
              </w:rPr>
            </w:pPr>
          </w:p>
          <w:p w14:paraId="350A8F50" w14:textId="61CA65B7" w:rsidR="00B264EA" w:rsidRPr="00F21CE3" w:rsidRDefault="00D75607" w:rsidP="007A7124">
            <w:pPr>
              <w:pStyle w:val="ListParagraph"/>
              <w:numPr>
                <w:ilvl w:val="0"/>
                <w:numId w:val="36"/>
              </w:numPr>
              <w:rPr>
                <w:rFonts w:ascii="Arial" w:eastAsia="Arial Unicode MS" w:hAnsi="Arial" w:cs="Arial"/>
                <w:sz w:val="18"/>
                <w:szCs w:val="18"/>
                <w:lang w:val="es-HN"/>
              </w:rPr>
            </w:pPr>
            <w:r>
              <w:rPr>
                <w:rFonts w:ascii="Arial" w:eastAsia="Arial Unicode MS" w:hAnsi="Arial" w:cs="Arial"/>
                <w:sz w:val="18"/>
                <w:szCs w:val="18"/>
                <w:lang w:val="es-HN"/>
              </w:rPr>
              <w:t>Tomar en cuenta la inclusió</w:t>
            </w:r>
            <w:r w:rsidR="00B264EA" w:rsidRPr="00F21CE3">
              <w:rPr>
                <w:rFonts w:ascii="Arial" w:eastAsia="Arial Unicode MS" w:hAnsi="Arial" w:cs="Arial"/>
                <w:sz w:val="18"/>
                <w:szCs w:val="18"/>
                <w:lang w:val="es-HN"/>
              </w:rPr>
              <w:t>n de mujeres en actvidades</w:t>
            </w:r>
            <w:r>
              <w:rPr>
                <w:rFonts w:ascii="Arial" w:eastAsia="Arial Unicode MS" w:hAnsi="Arial" w:cs="Arial"/>
                <w:sz w:val="18"/>
                <w:szCs w:val="18"/>
                <w:lang w:val="es-HN"/>
              </w:rPr>
              <w:t xml:space="preserve"> del proyecto para garantizar su</w:t>
            </w:r>
            <w:r w:rsidR="00B264EA" w:rsidRPr="00F21CE3">
              <w:rPr>
                <w:rFonts w:ascii="Arial" w:eastAsia="Arial Unicode MS" w:hAnsi="Arial" w:cs="Arial"/>
                <w:sz w:val="18"/>
                <w:szCs w:val="18"/>
                <w:lang w:val="es-HN"/>
              </w:rPr>
              <w:t xml:space="preserve"> partici</w:t>
            </w:r>
            <w:r>
              <w:rPr>
                <w:rFonts w:ascii="Arial" w:eastAsia="Arial Unicode MS" w:hAnsi="Arial" w:cs="Arial"/>
                <w:sz w:val="18"/>
                <w:szCs w:val="18"/>
                <w:lang w:val="es-HN"/>
              </w:rPr>
              <w:t>p</w:t>
            </w:r>
            <w:r w:rsidR="00B264EA" w:rsidRPr="00F21CE3">
              <w:rPr>
                <w:rFonts w:ascii="Arial" w:eastAsia="Arial Unicode MS" w:hAnsi="Arial" w:cs="Arial"/>
                <w:sz w:val="18"/>
                <w:szCs w:val="18"/>
                <w:lang w:val="es-HN"/>
              </w:rPr>
              <w:t>aci</w:t>
            </w:r>
            <w:r>
              <w:rPr>
                <w:rFonts w:ascii="Arial" w:eastAsia="Arial Unicode MS" w:hAnsi="Arial" w:cs="Arial"/>
                <w:sz w:val="18"/>
                <w:szCs w:val="18"/>
                <w:lang w:val="es-HN"/>
              </w:rPr>
              <w:t>ó</w:t>
            </w:r>
            <w:r w:rsidR="00B264EA" w:rsidRPr="00F21CE3">
              <w:rPr>
                <w:rFonts w:ascii="Arial" w:eastAsia="Arial Unicode MS" w:hAnsi="Arial" w:cs="Arial"/>
                <w:sz w:val="18"/>
                <w:szCs w:val="18"/>
                <w:lang w:val="es-HN"/>
              </w:rPr>
              <w:t xml:space="preserve">n. </w:t>
            </w:r>
          </w:p>
        </w:tc>
        <w:tc>
          <w:tcPr>
            <w:tcW w:w="2126" w:type="dxa"/>
          </w:tcPr>
          <w:p w14:paraId="7128B585" w14:textId="598B34BF" w:rsidR="00D27754" w:rsidRPr="00F21CE3" w:rsidRDefault="00D75607" w:rsidP="00DC7D81">
            <w:pPr>
              <w:rPr>
                <w:rFonts w:ascii="Arial" w:eastAsia="Arial Unicode MS" w:hAnsi="Arial" w:cs="Arial"/>
                <w:b/>
                <w:sz w:val="18"/>
                <w:szCs w:val="18"/>
                <w:u w:val="single"/>
                <w:lang w:val="es-HN"/>
              </w:rPr>
            </w:pPr>
            <w:r>
              <w:rPr>
                <w:rFonts w:ascii="Arial" w:eastAsia="Arial Unicode MS" w:hAnsi="Arial" w:cs="Arial"/>
                <w:b/>
                <w:sz w:val="18"/>
                <w:szCs w:val="18"/>
                <w:u w:val="single"/>
                <w:lang w:val="es-HN"/>
              </w:rPr>
              <w:t>Aspecto Social e Inclusió</w:t>
            </w:r>
            <w:r w:rsidR="00D27754" w:rsidRPr="00F21CE3">
              <w:rPr>
                <w:rFonts w:ascii="Arial" w:eastAsia="Arial Unicode MS" w:hAnsi="Arial" w:cs="Arial"/>
                <w:b/>
                <w:sz w:val="18"/>
                <w:szCs w:val="18"/>
                <w:u w:val="single"/>
                <w:lang w:val="es-HN"/>
              </w:rPr>
              <w:t xml:space="preserve">n </w:t>
            </w:r>
          </w:p>
          <w:p w14:paraId="41C897C4" w14:textId="77777777" w:rsidR="00D27754" w:rsidRPr="00F21CE3" w:rsidRDefault="00D27754" w:rsidP="00DC7D81">
            <w:pPr>
              <w:rPr>
                <w:rFonts w:ascii="Arial" w:eastAsia="Arial Unicode MS" w:hAnsi="Arial" w:cs="Arial"/>
                <w:sz w:val="18"/>
                <w:szCs w:val="18"/>
                <w:lang w:val="es-HN"/>
              </w:rPr>
            </w:pPr>
          </w:p>
          <w:p w14:paraId="47731C22" w14:textId="337CCB18" w:rsidR="00D27754" w:rsidRPr="00F21CE3" w:rsidRDefault="00D27754" w:rsidP="007A7124">
            <w:pPr>
              <w:pStyle w:val="ListParagraph"/>
              <w:numPr>
                <w:ilvl w:val="0"/>
                <w:numId w:val="35"/>
              </w:numPr>
              <w:rPr>
                <w:rFonts w:ascii="Arial" w:eastAsia="Arial Unicode MS" w:hAnsi="Arial" w:cs="Arial"/>
                <w:sz w:val="18"/>
                <w:szCs w:val="18"/>
                <w:lang w:val="es-HN"/>
              </w:rPr>
            </w:pPr>
            <w:r w:rsidRPr="00F21CE3">
              <w:rPr>
                <w:rFonts w:ascii="Arial" w:eastAsia="Arial Unicode MS" w:hAnsi="Arial" w:cs="Arial"/>
                <w:sz w:val="18"/>
                <w:szCs w:val="18"/>
                <w:lang w:val="es-HN"/>
              </w:rPr>
              <w:t xml:space="preserve">Los padres de familia expresan muy necesario el proyecto de Fortalecimiento de Educación </w:t>
            </w:r>
            <w:r w:rsidR="00DC78F4" w:rsidRPr="00F21CE3">
              <w:rPr>
                <w:rFonts w:ascii="Arial" w:eastAsia="Arial Unicode MS" w:hAnsi="Arial" w:cs="Arial"/>
                <w:sz w:val="18"/>
                <w:szCs w:val="18"/>
                <w:lang w:val="es-HN"/>
              </w:rPr>
              <w:t>Prebásica</w:t>
            </w:r>
            <w:r w:rsidRPr="00F21CE3">
              <w:rPr>
                <w:rFonts w:ascii="Arial" w:eastAsia="Arial Unicode MS" w:hAnsi="Arial" w:cs="Arial"/>
                <w:sz w:val="18"/>
                <w:szCs w:val="18"/>
                <w:lang w:val="es-HN"/>
              </w:rPr>
              <w:t>.</w:t>
            </w:r>
          </w:p>
          <w:p w14:paraId="260B2DB4" w14:textId="77777777" w:rsidR="00D27754" w:rsidRPr="00F21CE3" w:rsidRDefault="00D27754" w:rsidP="00DC7D81">
            <w:pPr>
              <w:pStyle w:val="ListParagraph"/>
              <w:ind w:left="360"/>
              <w:rPr>
                <w:rFonts w:ascii="Arial" w:eastAsia="Arial Unicode MS" w:hAnsi="Arial" w:cs="Arial"/>
                <w:sz w:val="18"/>
                <w:szCs w:val="18"/>
                <w:lang w:val="es-HN"/>
              </w:rPr>
            </w:pPr>
          </w:p>
          <w:p w14:paraId="15E514B4" w14:textId="7AF36944" w:rsidR="00D27754" w:rsidRPr="00F21CE3" w:rsidRDefault="00D27754" w:rsidP="007A7124">
            <w:pPr>
              <w:pStyle w:val="ListParagraph"/>
              <w:numPr>
                <w:ilvl w:val="0"/>
                <w:numId w:val="35"/>
              </w:numPr>
              <w:rPr>
                <w:rFonts w:ascii="Arial" w:eastAsia="Arial Unicode MS" w:hAnsi="Arial" w:cs="Arial"/>
                <w:sz w:val="18"/>
                <w:szCs w:val="18"/>
                <w:lang w:val="es-HN"/>
              </w:rPr>
            </w:pPr>
            <w:r w:rsidRPr="00F21CE3">
              <w:rPr>
                <w:rFonts w:ascii="Arial" w:eastAsia="Arial Unicode MS" w:hAnsi="Arial" w:cs="Arial"/>
                <w:sz w:val="18"/>
                <w:szCs w:val="18"/>
                <w:lang w:val="es-HN"/>
              </w:rPr>
              <w:t>Los ejecutores directos de las act</w:t>
            </w:r>
            <w:r w:rsidR="00D75607">
              <w:rPr>
                <w:rFonts w:ascii="Arial" w:eastAsia="Arial Unicode MS" w:hAnsi="Arial" w:cs="Arial"/>
                <w:sz w:val="18"/>
                <w:szCs w:val="18"/>
                <w:lang w:val="es-HN"/>
              </w:rPr>
              <w:t>i</w:t>
            </w:r>
            <w:r w:rsidRPr="00F21CE3">
              <w:rPr>
                <w:rFonts w:ascii="Arial" w:eastAsia="Arial Unicode MS" w:hAnsi="Arial" w:cs="Arial"/>
                <w:sz w:val="18"/>
                <w:szCs w:val="18"/>
                <w:lang w:val="es-HN"/>
              </w:rPr>
              <w:t>vi</w:t>
            </w:r>
            <w:r w:rsidR="00D75607">
              <w:rPr>
                <w:rFonts w:ascii="Arial" w:eastAsia="Arial Unicode MS" w:hAnsi="Arial" w:cs="Arial"/>
                <w:sz w:val="18"/>
                <w:szCs w:val="18"/>
                <w:lang w:val="es-HN"/>
              </w:rPr>
              <w:t xml:space="preserve">dades de </w:t>
            </w:r>
            <w:r w:rsidRPr="00F21CE3">
              <w:rPr>
                <w:rFonts w:ascii="Arial" w:eastAsia="Arial Unicode MS" w:hAnsi="Arial" w:cs="Arial"/>
                <w:sz w:val="18"/>
                <w:szCs w:val="18"/>
                <w:lang w:val="es-HN"/>
              </w:rPr>
              <w:t xml:space="preserve">alguna </w:t>
            </w:r>
            <w:r w:rsidR="00D75607">
              <w:rPr>
                <w:rFonts w:ascii="Arial" w:eastAsia="Arial Unicode MS" w:hAnsi="Arial" w:cs="Arial"/>
                <w:sz w:val="18"/>
                <w:szCs w:val="18"/>
                <w:lang w:val="es-HN"/>
              </w:rPr>
              <w:t xml:space="preserve">forma </w:t>
            </w:r>
            <w:r w:rsidR="002F181E">
              <w:rPr>
                <w:rFonts w:ascii="Arial" w:eastAsia="Arial Unicode MS" w:hAnsi="Arial" w:cs="Arial"/>
                <w:sz w:val="18"/>
                <w:szCs w:val="18"/>
                <w:lang w:val="es-HN"/>
              </w:rPr>
              <w:t xml:space="preserve">deben de ser nativos </w:t>
            </w:r>
            <w:r w:rsidRPr="00F21CE3">
              <w:rPr>
                <w:rFonts w:ascii="Arial" w:eastAsia="Arial Unicode MS" w:hAnsi="Arial" w:cs="Arial"/>
                <w:sz w:val="18"/>
                <w:szCs w:val="18"/>
                <w:lang w:val="es-HN"/>
              </w:rPr>
              <w:t xml:space="preserve">del </w:t>
            </w:r>
            <w:r w:rsidR="002F181E">
              <w:rPr>
                <w:rFonts w:ascii="Arial" w:eastAsia="Arial Unicode MS" w:hAnsi="Arial" w:cs="Arial"/>
                <w:sz w:val="18"/>
                <w:szCs w:val="18"/>
                <w:lang w:val="es-HN"/>
              </w:rPr>
              <w:t xml:space="preserve">pueblo Pech. </w:t>
            </w:r>
          </w:p>
          <w:p w14:paraId="10580DB8" w14:textId="77777777" w:rsidR="00D27754" w:rsidRPr="00F21CE3" w:rsidRDefault="00D27754" w:rsidP="00DC7D81">
            <w:pPr>
              <w:pStyle w:val="ListParagraph"/>
              <w:ind w:left="360"/>
              <w:rPr>
                <w:rFonts w:ascii="Arial" w:eastAsia="Arial Unicode MS" w:hAnsi="Arial" w:cs="Arial"/>
                <w:sz w:val="18"/>
                <w:szCs w:val="18"/>
                <w:lang w:val="es-HN"/>
              </w:rPr>
            </w:pPr>
          </w:p>
          <w:p w14:paraId="1D12F488" w14:textId="671A517C" w:rsidR="00D27754" w:rsidRPr="00F21CE3" w:rsidRDefault="00D27754" w:rsidP="007A7124">
            <w:pPr>
              <w:pStyle w:val="ListParagraph"/>
              <w:numPr>
                <w:ilvl w:val="0"/>
                <w:numId w:val="35"/>
              </w:numPr>
              <w:rPr>
                <w:rFonts w:ascii="Arial" w:eastAsia="Arial Unicode MS" w:hAnsi="Arial" w:cs="Arial"/>
                <w:sz w:val="18"/>
                <w:szCs w:val="18"/>
                <w:lang w:val="es-HN"/>
              </w:rPr>
            </w:pPr>
            <w:r w:rsidRPr="00F21CE3">
              <w:rPr>
                <w:rFonts w:ascii="Arial" w:eastAsia="Arial Unicode MS" w:hAnsi="Arial" w:cs="Arial"/>
                <w:sz w:val="18"/>
                <w:szCs w:val="18"/>
                <w:lang w:val="es-HN"/>
              </w:rPr>
              <w:t>Nos gustaría tener un centro de aprendizaje de atención a niños de 2,</w:t>
            </w:r>
            <w:r w:rsidR="002F181E">
              <w:rPr>
                <w:rFonts w:ascii="Arial" w:eastAsia="Arial Unicode MS" w:hAnsi="Arial" w:cs="Arial"/>
                <w:sz w:val="18"/>
                <w:szCs w:val="18"/>
                <w:lang w:val="es-HN"/>
              </w:rPr>
              <w:t xml:space="preserve"> </w:t>
            </w:r>
            <w:r w:rsidRPr="00F21CE3">
              <w:rPr>
                <w:rFonts w:ascii="Arial" w:eastAsia="Arial Unicode MS" w:hAnsi="Arial" w:cs="Arial"/>
                <w:sz w:val="18"/>
                <w:szCs w:val="18"/>
                <w:lang w:val="es-HN"/>
              </w:rPr>
              <w:t xml:space="preserve">3 a 4 años, estamos preocupados por la pérdida de nuestras lenguas y culturas, por lo que necesitamos estrategias como lo anterior mencionado para poder rescatar nuestras lenguas y culturas.  </w:t>
            </w:r>
          </w:p>
        </w:tc>
        <w:tc>
          <w:tcPr>
            <w:tcW w:w="2552" w:type="dxa"/>
          </w:tcPr>
          <w:p w14:paraId="7B3BD115" w14:textId="77777777" w:rsidR="00D27754" w:rsidRPr="00F21CE3" w:rsidRDefault="00D27754" w:rsidP="00DC7D81">
            <w:pPr>
              <w:rPr>
                <w:rFonts w:ascii="Arial" w:eastAsia="Arial Unicode MS" w:hAnsi="Arial" w:cs="Arial"/>
                <w:b/>
                <w:sz w:val="18"/>
                <w:szCs w:val="18"/>
                <w:u w:val="single"/>
                <w:lang w:val="es-HN"/>
              </w:rPr>
            </w:pPr>
            <w:r w:rsidRPr="00F21CE3">
              <w:rPr>
                <w:rFonts w:ascii="Arial" w:eastAsia="Arial Unicode MS" w:hAnsi="Arial" w:cs="Arial"/>
                <w:b/>
                <w:sz w:val="18"/>
                <w:szCs w:val="18"/>
                <w:u w:val="single"/>
                <w:lang w:val="es-HN"/>
              </w:rPr>
              <w:t xml:space="preserve">Aspecto Social e Inclusion </w:t>
            </w:r>
          </w:p>
          <w:p w14:paraId="40D0FE00" w14:textId="77777777" w:rsidR="00D27754" w:rsidRPr="00F21CE3" w:rsidRDefault="00D27754" w:rsidP="007A7124">
            <w:pPr>
              <w:pStyle w:val="ListParagraph"/>
              <w:numPr>
                <w:ilvl w:val="0"/>
                <w:numId w:val="37"/>
              </w:numPr>
              <w:rPr>
                <w:rFonts w:ascii="Arial" w:eastAsia="Arial Unicode MS" w:hAnsi="Arial" w:cs="Arial"/>
                <w:sz w:val="18"/>
                <w:szCs w:val="18"/>
                <w:lang w:val="es-HN"/>
              </w:rPr>
            </w:pPr>
            <w:r w:rsidRPr="00F21CE3">
              <w:rPr>
                <w:rFonts w:ascii="Arial" w:eastAsia="Arial Unicode MS" w:hAnsi="Arial" w:cs="Arial"/>
                <w:sz w:val="18"/>
                <w:szCs w:val="18"/>
                <w:lang w:val="es-HN"/>
              </w:rPr>
              <w:t xml:space="preserve">Tomar en cuenta los recursos humanos y materiales de la comunidad local. </w:t>
            </w:r>
          </w:p>
          <w:p w14:paraId="2CAD2B14" w14:textId="77777777" w:rsidR="00D27754" w:rsidRPr="00F21CE3" w:rsidRDefault="00D27754" w:rsidP="00DC7D81">
            <w:pPr>
              <w:pStyle w:val="ListParagraph"/>
              <w:ind w:left="360"/>
              <w:rPr>
                <w:rFonts w:ascii="Arial" w:eastAsia="Arial Unicode MS" w:hAnsi="Arial" w:cs="Arial"/>
                <w:sz w:val="18"/>
                <w:szCs w:val="18"/>
                <w:lang w:val="es-HN"/>
              </w:rPr>
            </w:pPr>
          </w:p>
          <w:p w14:paraId="0A5A7962" w14:textId="77B4DE95" w:rsidR="00D27754" w:rsidRPr="00F21CE3" w:rsidRDefault="00D27754" w:rsidP="007A7124">
            <w:pPr>
              <w:pStyle w:val="ListParagraph"/>
              <w:numPr>
                <w:ilvl w:val="0"/>
                <w:numId w:val="37"/>
              </w:numPr>
              <w:rPr>
                <w:rFonts w:ascii="Arial" w:eastAsia="Arial Unicode MS" w:hAnsi="Arial" w:cs="Arial"/>
                <w:sz w:val="18"/>
                <w:szCs w:val="18"/>
                <w:lang w:val="es-HN"/>
              </w:rPr>
            </w:pPr>
            <w:r w:rsidRPr="00F21CE3">
              <w:rPr>
                <w:rFonts w:ascii="Arial" w:eastAsia="Arial Unicode MS" w:hAnsi="Arial" w:cs="Arial"/>
                <w:sz w:val="18"/>
                <w:szCs w:val="18"/>
                <w:lang w:val="es-HN"/>
              </w:rPr>
              <w:t xml:space="preserve">Los niños se ausentan durante la cosecha del arroz y </w:t>
            </w:r>
            <w:r w:rsidR="002F181E">
              <w:rPr>
                <w:rFonts w:ascii="Arial" w:eastAsia="Arial Unicode MS" w:hAnsi="Arial" w:cs="Arial"/>
                <w:sz w:val="18"/>
                <w:szCs w:val="18"/>
                <w:lang w:val="es-HN"/>
              </w:rPr>
              <w:t xml:space="preserve">por motivos de las </w:t>
            </w:r>
            <w:r w:rsidRPr="00F21CE3">
              <w:rPr>
                <w:rFonts w:ascii="Arial" w:eastAsia="Arial Unicode MS" w:hAnsi="Arial" w:cs="Arial"/>
                <w:sz w:val="18"/>
                <w:szCs w:val="18"/>
                <w:lang w:val="es-HN"/>
              </w:rPr>
              <w:t xml:space="preserve">lluvias: abril, mayo, junio. </w:t>
            </w:r>
          </w:p>
          <w:p w14:paraId="4BEF5348" w14:textId="77777777" w:rsidR="00D27754" w:rsidRPr="00F21CE3" w:rsidRDefault="00D27754" w:rsidP="00DC7D81">
            <w:pPr>
              <w:rPr>
                <w:rFonts w:ascii="Arial" w:eastAsia="Arial Unicode MS" w:hAnsi="Arial" w:cs="Arial"/>
                <w:sz w:val="18"/>
                <w:szCs w:val="18"/>
                <w:lang w:val="es-HN"/>
              </w:rPr>
            </w:pPr>
          </w:p>
          <w:p w14:paraId="375AD137" w14:textId="77777777" w:rsidR="00D27754" w:rsidRPr="00F21CE3" w:rsidRDefault="00D27754" w:rsidP="007A7124">
            <w:pPr>
              <w:pStyle w:val="ListParagraph"/>
              <w:numPr>
                <w:ilvl w:val="0"/>
                <w:numId w:val="37"/>
              </w:numPr>
              <w:rPr>
                <w:rFonts w:ascii="Arial" w:eastAsia="Arial Unicode MS" w:hAnsi="Arial" w:cs="Arial"/>
                <w:sz w:val="18"/>
                <w:szCs w:val="18"/>
                <w:lang w:val="es-HN"/>
              </w:rPr>
            </w:pPr>
            <w:r w:rsidRPr="00F21CE3">
              <w:rPr>
                <w:rFonts w:ascii="Arial" w:eastAsia="Arial Unicode MS" w:hAnsi="Arial" w:cs="Arial"/>
                <w:sz w:val="18"/>
                <w:szCs w:val="18"/>
                <w:lang w:val="es-HN"/>
              </w:rPr>
              <w:t>Pero cuando hay merienda se quedan con sus hermanos.</w:t>
            </w:r>
          </w:p>
          <w:p w14:paraId="3218FF93" w14:textId="77777777" w:rsidR="00D27754" w:rsidRPr="00F21CE3" w:rsidRDefault="00D27754" w:rsidP="00DC7D81">
            <w:pPr>
              <w:pStyle w:val="ListParagraph"/>
              <w:rPr>
                <w:rFonts w:ascii="Arial" w:eastAsia="Arial Unicode MS" w:hAnsi="Arial" w:cs="Arial"/>
                <w:sz w:val="18"/>
                <w:szCs w:val="18"/>
                <w:lang w:val="es-HN"/>
              </w:rPr>
            </w:pPr>
          </w:p>
          <w:p w14:paraId="04118705" w14:textId="70CBE07A" w:rsidR="00D27754" w:rsidRPr="00F21CE3" w:rsidRDefault="00D27754" w:rsidP="007A7124">
            <w:pPr>
              <w:pStyle w:val="ListParagraph"/>
              <w:numPr>
                <w:ilvl w:val="0"/>
                <w:numId w:val="37"/>
              </w:numPr>
              <w:rPr>
                <w:rFonts w:ascii="Arial" w:eastAsia="Arial Unicode MS" w:hAnsi="Arial" w:cs="Arial"/>
                <w:sz w:val="18"/>
                <w:szCs w:val="18"/>
                <w:lang w:val="es-HN"/>
              </w:rPr>
            </w:pPr>
            <w:r w:rsidRPr="00F21CE3">
              <w:rPr>
                <w:rFonts w:ascii="Arial" w:eastAsia="Arial Unicode MS" w:hAnsi="Arial" w:cs="Arial"/>
                <w:sz w:val="18"/>
                <w:szCs w:val="18"/>
                <w:lang w:val="es-HN"/>
              </w:rPr>
              <w:t>Hambrunas: por eso no mandan a diario a los niños a clases, o van con el estómago vacío.</w:t>
            </w:r>
          </w:p>
          <w:p w14:paraId="2F756B69" w14:textId="77777777" w:rsidR="00D27754" w:rsidRPr="00F21CE3" w:rsidRDefault="00D27754" w:rsidP="00DC7D81">
            <w:pPr>
              <w:pStyle w:val="ListParagraph"/>
              <w:ind w:left="360"/>
              <w:rPr>
                <w:rFonts w:ascii="Arial" w:eastAsia="Arial Unicode MS" w:hAnsi="Arial" w:cs="Arial"/>
                <w:sz w:val="18"/>
                <w:szCs w:val="18"/>
                <w:lang w:val="es-HN"/>
              </w:rPr>
            </w:pPr>
          </w:p>
          <w:p w14:paraId="46A67582" w14:textId="77777777" w:rsidR="00D27754" w:rsidRPr="00F21CE3" w:rsidRDefault="00D27754" w:rsidP="00DC7D81">
            <w:pPr>
              <w:rPr>
                <w:rFonts w:ascii="Arial" w:eastAsia="Arial Unicode MS" w:hAnsi="Arial" w:cs="Arial"/>
                <w:sz w:val="18"/>
                <w:szCs w:val="18"/>
                <w:lang w:val="es-HN"/>
              </w:rPr>
            </w:pPr>
          </w:p>
          <w:p w14:paraId="7AF6D84F" w14:textId="77777777" w:rsidR="00D27754" w:rsidRPr="00F21CE3" w:rsidRDefault="00D27754" w:rsidP="00DC7D81">
            <w:pPr>
              <w:rPr>
                <w:rFonts w:ascii="Arial" w:eastAsia="Arial Unicode MS" w:hAnsi="Arial" w:cs="Arial"/>
                <w:b/>
                <w:sz w:val="18"/>
                <w:szCs w:val="18"/>
                <w:u w:val="single"/>
                <w:lang w:val="es-HN"/>
              </w:rPr>
            </w:pPr>
            <w:r w:rsidRPr="00F21CE3">
              <w:rPr>
                <w:rFonts w:ascii="Arial" w:eastAsia="Arial Unicode MS" w:hAnsi="Arial" w:cs="Arial"/>
                <w:b/>
                <w:sz w:val="18"/>
                <w:szCs w:val="18"/>
                <w:u w:val="single"/>
                <w:lang w:val="es-HN"/>
              </w:rPr>
              <w:t>GENERO</w:t>
            </w:r>
          </w:p>
          <w:p w14:paraId="6AD557F7" w14:textId="586FAD51" w:rsidR="00D27754" w:rsidRPr="00F21CE3" w:rsidRDefault="00D27754" w:rsidP="007A7124">
            <w:pPr>
              <w:pStyle w:val="ListParagraph"/>
              <w:numPr>
                <w:ilvl w:val="0"/>
                <w:numId w:val="37"/>
              </w:numPr>
              <w:rPr>
                <w:rFonts w:ascii="Arial" w:eastAsia="Arial Unicode MS" w:hAnsi="Arial" w:cs="Arial"/>
                <w:sz w:val="18"/>
                <w:szCs w:val="18"/>
                <w:lang w:val="es-HN"/>
              </w:rPr>
            </w:pPr>
            <w:r w:rsidRPr="00F21CE3">
              <w:rPr>
                <w:rFonts w:ascii="Arial" w:eastAsia="Arial Unicode MS" w:hAnsi="Arial" w:cs="Arial"/>
                <w:sz w:val="18"/>
                <w:szCs w:val="18"/>
                <w:lang w:val="es-HN"/>
              </w:rPr>
              <w:t>El rol de los hombres en el campo y la educación recae en las mujeres.</w:t>
            </w:r>
          </w:p>
          <w:p w14:paraId="159C95F2" w14:textId="77777777" w:rsidR="00D27754" w:rsidRPr="00F21CE3" w:rsidRDefault="00D27754" w:rsidP="00DC7D81">
            <w:pPr>
              <w:pStyle w:val="ListParagraph"/>
              <w:ind w:left="360"/>
              <w:rPr>
                <w:rFonts w:ascii="Arial" w:eastAsia="Arial Unicode MS" w:hAnsi="Arial" w:cs="Arial"/>
                <w:sz w:val="18"/>
                <w:szCs w:val="18"/>
                <w:lang w:val="es-HN"/>
              </w:rPr>
            </w:pPr>
          </w:p>
          <w:p w14:paraId="33311817" w14:textId="77777777" w:rsidR="00D27754" w:rsidRPr="00F21CE3" w:rsidRDefault="00D27754" w:rsidP="007A7124">
            <w:pPr>
              <w:pStyle w:val="ListParagraph"/>
              <w:numPr>
                <w:ilvl w:val="0"/>
                <w:numId w:val="37"/>
              </w:numPr>
              <w:rPr>
                <w:rFonts w:ascii="Arial" w:eastAsia="Arial Unicode MS" w:hAnsi="Arial" w:cs="Arial"/>
                <w:sz w:val="18"/>
                <w:szCs w:val="18"/>
                <w:lang w:val="es-HN"/>
              </w:rPr>
            </w:pPr>
            <w:r w:rsidRPr="00F21CE3">
              <w:rPr>
                <w:rFonts w:ascii="Arial" w:eastAsia="Arial Unicode MS" w:hAnsi="Arial" w:cs="Arial"/>
                <w:sz w:val="18"/>
                <w:szCs w:val="18"/>
                <w:lang w:val="es-HN"/>
              </w:rPr>
              <w:t>Pero se reconoce que la mujer también se involucra en el trabajo de campo a la par del hombre.</w:t>
            </w:r>
          </w:p>
          <w:p w14:paraId="7D760684" w14:textId="77777777" w:rsidR="00D27754" w:rsidRPr="00F21CE3" w:rsidRDefault="00D27754" w:rsidP="00DC7D81">
            <w:pPr>
              <w:pStyle w:val="ListParagraph"/>
              <w:ind w:left="360"/>
              <w:rPr>
                <w:rFonts w:ascii="Arial" w:eastAsia="Arial Unicode MS" w:hAnsi="Arial" w:cs="Arial"/>
                <w:sz w:val="18"/>
                <w:szCs w:val="18"/>
                <w:lang w:val="es-HN"/>
              </w:rPr>
            </w:pPr>
          </w:p>
          <w:p w14:paraId="33E4DFD4" w14:textId="208224F6" w:rsidR="00D27754" w:rsidRPr="00F21CE3" w:rsidRDefault="00D27754" w:rsidP="007A7124">
            <w:pPr>
              <w:pStyle w:val="ListParagraph"/>
              <w:numPr>
                <w:ilvl w:val="0"/>
                <w:numId w:val="37"/>
              </w:numPr>
              <w:rPr>
                <w:rFonts w:ascii="Arial" w:eastAsia="Arial Unicode MS" w:hAnsi="Arial" w:cs="Arial"/>
                <w:sz w:val="18"/>
                <w:szCs w:val="18"/>
                <w:lang w:val="es-HN"/>
              </w:rPr>
            </w:pPr>
            <w:r w:rsidRPr="00F21CE3">
              <w:rPr>
                <w:rFonts w:ascii="Arial" w:eastAsia="Arial Unicode MS" w:hAnsi="Arial" w:cs="Arial"/>
                <w:sz w:val="18"/>
                <w:szCs w:val="18"/>
                <w:lang w:val="es-HN"/>
              </w:rPr>
              <w:t>Involucrar más a la mujer porque son quienes están más pendientes de los hijos, las que más trabajan, por espacio</w:t>
            </w:r>
            <w:r w:rsidR="002F181E">
              <w:rPr>
                <w:rFonts w:ascii="Arial" w:eastAsia="Arial Unicode MS" w:hAnsi="Arial" w:cs="Arial"/>
                <w:sz w:val="18"/>
                <w:szCs w:val="18"/>
                <w:lang w:val="es-HN"/>
              </w:rPr>
              <w:t>s</w:t>
            </w:r>
            <w:r w:rsidRPr="00F21CE3">
              <w:rPr>
                <w:rFonts w:ascii="Arial" w:eastAsia="Arial Unicode MS" w:hAnsi="Arial" w:cs="Arial"/>
                <w:sz w:val="18"/>
                <w:szCs w:val="18"/>
                <w:lang w:val="es-HN"/>
              </w:rPr>
              <w:t xml:space="preserve"> de participación.</w:t>
            </w:r>
          </w:p>
          <w:p w14:paraId="6E6B94D1" w14:textId="77777777" w:rsidR="00D27754" w:rsidRPr="00F21CE3" w:rsidRDefault="00D27754" w:rsidP="00DC7D81">
            <w:pPr>
              <w:pStyle w:val="ListParagraph"/>
              <w:ind w:left="360"/>
              <w:rPr>
                <w:rFonts w:ascii="Arial" w:eastAsia="Arial Unicode MS" w:hAnsi="Arial" w:cs="Arial"/>
                <w:sz w:val="18"/>
                <w:szCs w:val="18"/>
                <w:lang w:val="es-HN"/>
              </w:rPr>
            </w:pPr>
          </w:p>
          <w:p w14:paraId="3038F6BC" w14:textId="6ADBAA1F" w:rsidR="00D27754" w:rsidRPr="00F21CE3" w:rsidRDefault="00D27754" w:rsidP="007A7124">
            <w:pPr>
              <w:pStyle w:val="ListParagraph"/>
              <w:numPr>
                <w:ilvl w:val="0"/>
                <w:numId w:val="37"/>
              </w:numPr>
              <w:rPr>
                <w:rFonts w:ascii="Arial" w:eastAsia="Arial Unicode MS" w:hAnsi="Arial" w:cs="Arial"/>
                <w:sz w:val="18"/>
                <w:szCs w:val="18"/>
                <w:lang w:val="es-HN"/>
              </w:rPr>
            </w:pPr>
            <w:r w:rsidRPr="00F21CE3">
              <w:rPr>
                <w:rFonts w:ascii="Arial" w:eastAsia="Arial Unicode MS" w:hAnsi="Arial" w:cs="Arial"/>
                <w:sz w:val="18"/>
                <w:szCs w:val="18"/>
                <w:lang w:val="es-HN"/>
              </w:rPr>
              <w:t>Sola</w:t>
            </w:r>
            <w:r w:rsidR="002F181E">
              <w:rPr>
                <w:rFonts w:ascii="Arial" w:eastAsia="Arial Unicode MS" w:hAnsi="Arial" w:cs="Arial"/>
                <w:sz w:val="18"/>
                <w:szCs w:val="18"/>
                <w:lang w:val="es-HN"/>
              </w:rPr>
              <w:t>mente un 5% de docentes de prebá</w:t>
            </w:r>
            <w:r w:rsidRPr="00F21CE3">
              <w:rPr>
                <w:rFonts w:ascii="Arial" w:eastAsia="Arial Unicode MS" w:hAnsi="Arial" w:cs="Arial"/>
                <w:sz w:val="18"/>
                <w:szCs w:val="18"/>
                <w:lang w:val="es-HN"/>
              </w:rPr>
              <w:t xml:space="preserve">sica son hombres. Procurar equilibrio (diversidad de opiniones). </w:t>
            </w:r>
          </w:p>
        </w:tc>
        <w:tc>
          <w:tcPr>
            <w:tcW w:w="3402" w:type="dxa"/>
          </w:tcPr>
          <w:p w14:paraId="717E5ACF" w14:textId="49690522" w:rsidR="00C83065" w:rsidRPr="00F21CE3" w:rsidRDefault="00B81A17" w:rsidP="00DC7D81">
            <w:pPr>
              <w:rPr>
                <w:rFonts w:ascii="Arial" w:eastAsia="Arial Unicode MS" w:hAnsi="Arial" w:cs="Arial"/>
                <w:b/>
                <w:sz w:val="18"/>
                <w:szCs w:val="18"/>
                <w:u w:val="single"/>
                <w:lang w:val="es-HN"/>
              </w:rPr>
            </w:pPr>
            <w:r w:rsidRPr="00F21CE3">
              <w:rPr>
                <w:rFonts w:ascii="Arial" w:eastAsia="Arial Unicode MS" w:hAnsi="Arial" w:cs="Arial"/>
                <w:b/>
                <w:sz w:val="18"/>
                <w:szCs w:val="18"/>
                <w:u w:val="single"/>
                <w:lang w:val="es-HN"/>
              </w:rPr>
              <w:t>Aspecto Social e Inclusió</w:t>
            </w:r>
            <w:r w:rsidR="00C83065" w:rsidRPr="00F21CE3">
              <w:rPr>
                <w:rFonts w:ascii="Arial" w:eastAsia="Arial Unicode MS" w:hAnsi="Arial" w:cs="Arial"/>
                <w:b/>
                <w:sz w:val="18"/>
                <w:szCs w:val="18"/>
                <w:u w:val="single"/>
                <w:lang w:val="es-HN"/>
              </w:rPr>
              <w:t xml:space="preserve">n </w:t>
            </w:r>
          </w:p>
          <w:p w14:paraId="433C7C47" w14:textId="77777777" w:rsidR="00D27754" w:rsidRPr="00F21CE3" w:rsidRDefault="00D27754" w:rsidP="00DC7D81">
            <w:pPr>
              <w:rPr>
                <w:rFonts w:ascii="Arial" w:eastAsia="Arial Unicode MS" w:hAnsi="Arial" w:cs="Arial"/>
                <w:sz w:val="18"/>
                <w:szCs w:val="18"/>
                <w:lang w:val="es-HN"/>
              </w:rPr>
            </w:pPr>
          </w:p>
          <w:p w14:paraId="08BE2FCC" w14:textId="158998B7" w:rsidR="00B45CCA" w:rsidRPr="00F21CE3" w:rsidRDefault="0071097E" w:rsidP="00DC7D81">
            <w:pPr>
              <w:rPr>
                <w:rFonts w:ascii="Arial" w:eastAsia="Arial Unicode MS" w:hAnsi="Arial" w:cs="Arial"/>
                <w:sz w:val="18"/>
                <w:szCs w:val="18"/>
                <w:lang w:val="es-HN"/>
              </w:rPr>
            </w:pPr>
            <w:r w:rsidRPr="00F21CE3">
              <w:rPr>
                <w:rFonts w:ascii="Arial" w:eastAsia="Arial Unicode MS" w:hAnsi="Arial" w:cs="Arial"/>
                <w:sz w:val="18"/>
                <w:szCs w:val="18"/>
                <w:lang w:val="es-HN"/>
              </w:rPr>
              <w:t>Los aspectos sociales en ge</w:t>
            </w:r>
            <w:r w:rsidR="00B45CCA" w:rsidRPr="00F21CE3">
              <w:rPr>
                <w:rFonts w:ascii="Arial" w:eastAsia="Arial Unicode MS" w:hAnsi="Arial" w:cs="Arial"/>
                <w:sz w:val="18"/>
                <w:szCs w:val="18"/>
                <w:lang w:val="es-HN"/>
              </w:rPr>
              <w:t xml:space="preserve">neral </w:t>
            </w:r>
            <w:r w:rsidRPr="00F21CE3">
              <w:rPr>
                <w:rFonts w:ascii="Arial" w:eastAsia="Arial Unicode MS" w:hAnsi="Arial" w:cs="Arial"/>
                <w:sz w:val="18"/>
                <w:szCs w:val="18"/>
                <w:lang w:val="es-HN"/>
              </w:rPr>
              <w:t xml:space="preserve">se </w:t>
            </w:r>
            <w:r w:rsidR="00FA2D95" w:rsidRPr="00F21CE3">
              <w:rPr>
                <w:rFonts w:ascii="Arial" w:eastAsia="Arial Unicode MS" w:hAnsi="Arial" w:cs="Arial"/>
                <w:sz w:val="18"/>
                <w:szCs w:val="18"/>
                <w:lang w:val="es-HN"/>
              </w:rPr>
              <w:t>pretenden</w:t>
            </w:r>
            <w:r w:rsidRPr="00F21CE3">
              <w:rPr>
                <w:rFonts w:ascii="Arial" w:eastAsia="Arial Unicode MS" w:hAnsi="Arial" w:cs="Arial"/>
                <w:sz w:val="18"/>
                <w:szCs w:val="18"/>
                <w:lang w:val="es-HN"/>
              </w:rPr>
              <w:t xml:space="preserve"> regular</w:t>
            </w:r>
            <w:r w:rsidR="002F181E">
              <w:rPr>
                <w:rFonts w:ascii="Arial" w:eastAsia="Arial Unicode MS" w:hAnsi="Arial" w:cs="Arial"/>
                <w:sz w:val="18"/>
                <w:szCs w:val="18"/>
                <w:lang w:val="es-HN"/>
              </w:rPr>
              <w:t xml:space="preserve"> a travé</w:t>
            </w:r>
            <w:r w:rsidRPr="00F21CE3">
              <w:rPr>
                <w:rFonts w:ascii="Arial" w:eastAsia="Arial Unicode MS" w:hAnsi="Arial" w:cs="Arial"/>
                <w:sz w:val="18"/>
                <w:szCs w:val="18"/>
                <w:lang w:val="es-HN"/>
              </w:rPr>
              <w:t xml:space="preserve">s </w:t>
            </w:r>
            <w:r w:rsidR="002F181E">
              <w:rPr>
                <w:rFonts w:ascii="Arial" w:eastAsia="Arial Unicode MS" w:hAnsi="Arial" w:cs="Arial"/>
                <w:sz w:val="18"/>
                <w:szCs w:val="18"/>
                <w:lang w:val="es-HN"/>
              </w:rPr>
              <w:t>d</w:t>
            </w:r>
            <w:r w:rsidRPr="00F21CE3">
              <w:rPr>
                <w:rFonts w:ascii="Arial" w:eastAsia="Arial Unicode MS" w:hAnsi="Arial" w:cs="Arial"/>
                <w:sz w:val="18"/>
                <w:szCs w:val="18"/>
                <w:lang w:val="es-HN"/>
              </w:rPr>
              <w:t>el Marco</w:t>
            </w:r>
            <w:r w:rsidR="002F181E">
              <w:rPr>
                <w:rFonts w:ascii="Arial" w:eastAsia="Arial Unicode MS" w:hAnsi="Arial" w:cs="Arial"/>
                <w:sz w:val="18"/>
                <w:szCs w:val="18"/>
                <w:lang w:val="es-HN"/>
              </w:rPr>
              <w:t xml:space="preserve"> y Plan</w:t>
            </w:r>
            <w:r w:rsidR="00B45CCA" w:rsidRPr="00F21CE3">
              <w:rPr>
                <w:rFonts w:ascii="Arial" w:eastAsia="Arial Unicode MS" w:hAnsi="Arial" w:cs="Arial"/>
                <w:sz w:val="18"/>
                <w:szCs w:val="18"/>
                <w:lang w:val="es-HN"/>
              </w:rPr>
              <w:t xml:space="preserve"> de </w:t>
            </w:r>
            <w:r w:rsidRPr="00F21CE3">
              <w:rPr>
                <w:rFonts w:ascii="Arial" w:eastAsia="Arial Unicode MS" w:hAnsi="Arial" w:cs="Arial"/>
                <w:sz w:val="18"/>
                <w:szCs w:val="18"/>
                <w:lang w:val="es-HN"/>
              </w:rPr>
              <w:t>Gestió</w:t>
            </w:r>
            <w:r w:rsidR="00B655FA" w:rsidRPr="00F21CE3">
              <w:rPr>
                <w:rFonts w:ascii="Arial" w:eastAsia="Arial Unicode MS" w:hAnsi="Arial" w:cs="Arial"/>
                <w:sz w:val="18"/>
                <w:szCs w:val="18"/>
                <w:lang w:val="es-HN"/>
              </w:rPr>
              <w:t>n Ambiental y Social</w:t>
            </w:r>
            <w:r w:rsidR="00B45CCA" w:rsidRPr="00F21CE3">
              <w:rPr>
                <w:rFonts w:ascii="Arial" w:eastAsia="Arial Unicode MS" w:hAnsi="Arial" w:cs="Arial"/>
                <w:sz w:val="18"/>
                <w:szCs w:val="18"/>
                <w:lang w:val="es-HN"/>
              </w:rPr>
              <w:t>, garantizand</w:t>
            </w:r>
            <w:r w:rsidR="00882962" w:rsidRPr="00F21CE3">
              <w:rPr>
                <w:rFonts w:ascii="Arial" w:eastAsia="Arial Unicode MS" w:hAnsi="Arial" w:cs="Arial"/>
                <w:sz w:val="18"/>
                <w:szCs w:val="18"/>
                <w:lang w:val="es-HN"/>
              </w:rPr>
              <w:t xml:space="preserve">o la atención </w:t>
            </w:r>
            <w:r w:rsidRPr="00F21CE3">
              <w:rPr>
                <w:rFonts w:ascii="Arial" w:eastAsia="Arial Unicode MS" w:hAnsi="Arial" w:cs="Arial"/>
                <w:sz w:val="18"/>
                <w:szCs w:val="18"/>
                <w:lang w:val="es-HN"/>
              </w:rPr>
              <w:t xml:space="preserve">optima </w:t>
            </w:r>
            <w:r w:rsidR="00882962" w:rsidRPr="00F21CE3">
              <w:rPr>
                <w:rFonts w:ascii="Arial" w:eastAsia="Arial Unicode MS" w:hAnsi="Arial" w:cs="Arial"/>
                <w:sz w:val="18"/>
                <w:szCs w:val="18"/>
                <w:lang w:val="es-HN"/>
              </w:rPr>
              <w:t xml:space="preserve">en </w:t>
            </w:r>
            <w:r w:rsidR="002F181E">
              <w:rPr>
                <w:rFonts w:ascii="Arial" w:eastAsia="Arial Unicode MS" w:hAnsi="Arial" w:cs="Arial"/>
                <w:sz w:val="18"/>
                <w:szCs w:val="18"/>
                <w:lang w:val="es-HN"/>
              </w:rPr>
              <w:t xml:space="preserve">el </w:t>
            </w:r>
            <w:r w:rsidR="00882962" w:rsidRPr="00F21CE3">
              <w:rPr>
                <w:rFonts w:ascii="Arial" w:eastAsia="Arial Unicode MS" w:hAnsi="Arial" w:cs="Arial"/>
                <w:sz w:val="18"/>
                <w:szCs w:val="18"/>
                <w:lang w:val="es-HN"/>
              </w:rPr>
              <w:t>desarrollo</w:t>
            </w:r>
            <w:r w:rsidR="00B45CCA" w:rsidRPr="00F21CE3">
              <w:rPr>
                <w:rFonts w:ascii="Arial" w:eastAsia="Arial Unicode MS" w:hAnsi="Arial" w:cs="Arial"/>
                <w:sz w:val="18"/>
                <w:szCs w:val="18"/>
                <w:lang w:val="es-HN"/>
              </w:rPr>
              <w:t xml:space="preserve"> </w:t>
            </w:r>
            <w:r w:rsidR="00882962" w:rsidRPr="00F21CE3">
              <w:rPr>
                <w:rFonts w:ascii="Arial" w:eastAsia="Arial Unicode MS" w:hAnsi="Arial" w:cs="Arial"/>
                <w:sz w:val="18"/>
                <w:szCs w:val="18"/>
                <w:lang w:val="es-HN"/>
              </w:rPr>
              <w:t>d</w:t>
            </w:r>
            <w:r w:rsidR="00B45CCA" w:rsidRPr="00F21CE3">
              <w:rPr>
                <w:rFonts w:ascii="Arial" w:eastAsia="Arial Unicode MS" w:hAnsi="Arial" w:cs="Arial"/>
                <w:sz w:val="18"/>
                <w:szCs w:val="18"/>
                <w:lang w:val="es-HN"/>
              </w:rPr>
              <w:t xml:space="preserve">el proyecto. </w:t>
            </w:r>
          </w:p>
          <w:p w14:paraId="033C651A" w14:textId="77777777" w:rsidR="00B45CCA" w:rsidRPr="00F21CE3" w:rsidRDefault="00B45CCA" w:rsidP="00DC7D81">
            <w:pPr>
              <w:rPr>
                <w:rFonts w:ascii="Arial" w:eastAsia="Arial Unicode MS" w:hAnsi="Arial" w:cs="Arial"/>
                <w:sz w:val="18"/>
                <w:szCs w:val="18"/>
                <w:lang w:val="es-HN"/>
              </w:rPr>
            </w:pPr>
          </w:p>
          <w:p w14:paraId="3EFF4E91" w14:textId="10EB5A48" w:rsidR="00B45CCA" w:rsidRPr="00F21CE3" w:rsidRDefault="00790846" w:rsidP="00DC7D81">
            <w:pPr>
              <w:rPr>
                <w:rFonts w:ascii="Arial" w:eastAsia="Arial Unicode MS" w:hAnsi="Arial" w:cs="Arial"/>
                <w:sz w:val="18"/>
                <w:szCs w:val="18"/>
                <w:lang w:val="es-HN"/>
              </w:rPr>
            </w:pPr>
            <w:r w:rsidRPr="00F21CE3">
              <w:rPr>
                <w:rFonts w:ascii="Arial" w:eastAsia="Arial Unicode MS" w:hAnsi="Arial" w:cs="Arial"/>
                <w:sz w:val="18"/>
                <w:szCs w:val="18"/>
                <w:lang w:val="es-HN"/>
              </w:rPr>
              <w:t>Se integrará</w:t>
            </w:r>
            <w:r w:rsidR="002F181E">
              <w:rPr>
                <w:rFonts w:ascii="Arial" w:eastAsia="Arial Unicode MS" w:hAnsi="Arial" w:cs="Arial"/>
                <w:sz w:val="18"/>
                <w:szCs w:val="18"/>
                <w:lang w:val="es-HN"/>
              </w:rPr>
              <w:t xml:space="preserve"> la particiació</w:t>
            </w:r>
            <w:r w:rsidR="00B45CCA" w:rsidRPr="00F21CE3">
              <w:rPr>
                <w:rFonts w:ascii="Arial" w:eastAsia="Arial Unicode MS" w:hAnsi="Arial" w:cs="Arial"/>
                <w:sz w:val="18"/>
                <w:szCs w:val="18"/>
                <w:lang w:val="es-HN"/>
              </w:rPr>
              <w:t>n de los interesado</w:t>
            </w:r>
            <w:r w:rsidRPr="00F21CE3">
              <w:rPr>
                <w:rFonts w:ascii="Arial" w:eastAsia="Arial Unicode MS" w:hAnsi="Arial" w:cs="Arial"/>
                <w:sz w:val="18"/>
                <w:szCs w:val="18"/>
                <w:lang w:val="es-HN"/>
              </w:rPr>
              <w:t>s y personas vulnerables a travé</w:t>
            </w:r>
            <w:r w:rsidR="00B45CCA" w:rsidRPr="00F21CE3">
              <w:rPr>
                <w:rFonts w:ascii="Arial" w:eastAsia="Arial Unicode MS" w:hAnsi="Arial" w:cs="Arial"/>
                <w:sz w:val="18"/>
                <w:szCs w:val="18"/>
                <w:lang w:val="es-HN"/>
              </w:rPr>
              <w:t xml:space="preserve">s </w:t>
            </w:r>
            <w:r w:rsidRPr="00F21CE3">
              <w:rPr>
                <w:rFonts w:ascii="Arial" w:eastAsia="Arial Unicode MS" w:hAnsi="Arial" w:cs="Arial"/>
                <w:sz w:val="18"/>
                <w:szCs w:val="18"/>
                <w:lang w:val="es-HN"/>
              </w:rPr>
              <w:t>consultas significativas</w:t>
            </w:r>
            <w:r w:rsidR="00A6056C" w:rsidRPr="00F21CE3">
              <w:rPr>
                <w:rFonts w:ascii="Arial" w:eastAsia="Arial Unicode MS" w:hAnsi="Arial" w:cs="Arial"/>
                <w:sz w:val="18"/>
                <w:szCs w:val="18"/>
                <w:lang w:val="es-HN"/>
              </w:rPr>
              <w:t xml:space="preserve"> y en el desarrollo de difere</w:t>
            </w:r>
            <w:r w:rsidR="00B45CCA" w:rsidRPr="00F21CE3">
              <w:rPr>
                <w:rFonts w:ascii="Arial" w:eastAsia="Arial Unicode MS" w:hAnsi="Arial" w:cs="Arial"/>
                <w:sz w:val="18"/>
                <w:szCs w:val="18"/>
                <w:lang w:val="es-HN"/>
              </w:rPr>
              <w:t xml:space="preserve">ntes actividades. </w:t>
            </w:r>
          </w:p>
          <w:p w14:paraId="6375EC63" w14:textId="77777777" w:rsidR="00B45CCA" w:rsidRPr="00F21CE3" w:rsidRDefault="00B45CCA" w:rsidP="00DC7D81">
            <w:pPr>
              <w:rPr>
                <w:rFonts w:ascii="Arial" w:eastAsia="Arial Unicode MS" w:hAnsi="Arial" w:cs="Arial"/>
                <w:sz w:val="18"/>
                <w:szCs w:val="18"/>
                <w:lang w:val="es-HN"/>
              </w:rPr>
            </w:pPr>
          </w:p>
          <w:p w14:paraId="145E57DA" w14:textId="2FF325F8" w:rsidR="00C83065" w:rsidRPr="00F21CE3" w:rsidRDefault="00C1756C" w:rsidP="00DC7D81">
            <w:pPr>
              <w:rPr>
                <w:rFonts w:ascii="Arial" w:eastAsia="Arial Unicode MS" w:hAnsi="Arial" w:cs="Arial"/>
                <w:sz w:val="18"/>
                <w:szCs w:val="18"/>
                <w:lang w:val="es-HN"/>
              </w:rPr>
            </w:pPr>
            <w:r w:rsidRPr="00F21CE3">
              <w:rPr>
                <w:rFonts w:ascii="Arial" w:eastAsia="Arial Unicode MS" w:hAnsi="Arial" w:cs="Arial"/>
                <w:sz w:val="18"/>
                <w:szCs w:val="18"/>
                <w:lang w:val="es-HN"/>
              </w:rPr>
              <w:t xml:space="preserve">En la realización de las </w:t>
            </w:r>
            <w:r w:rsidR="008B7599" w:rsidRPr="00F21CE3">
              <w:rPr>
                <w:rFonts w:ascii="Arial" w:eastAsia="Arial Unicode MS" w:hAnsi="Arial" w:cs="Arial"/>
                <w:sz w:val="18"/>
                <w:szCs w:val="18"/>
                <w:lang w:val="es-HN"/>
              </w:rPr>
              <w:t>consultas significativa</w:t>
            </w:r>
            <w:r w:rsidR="00FE57F0" w:rsidRPr="00F21CE3">
              <w:rPr>
                <w:rFonts w:ascii="Arial" w:eastAsia="Arial Unicode MS" w:hAnsi="Arial" w:cs="Arial"/>
                <w:sz w:val="18"/>
                <w:szCs w:val="18"/>
                <w:lang w:val="es-HN"/>
              </w:rPr>
              <w:t xml:space="preserve">s se incluirá </w:t>
            </w:r>
            <w:r w:rsidR="001A3B73" w:rsidRPr="00F21CE3">
              <w:rPr>
                <w:rFonts w:ascii="Arial" w:eastAsia="Arial Unicode MS" w:hAnsi="Arial" w:cs="Arial"/>
                <w:sz w:val="18"/>
                <w:szCs w:val="18"/>
                <w:lang w:val="es-HN"/>
              </w:rPr>
              <w:t>grupo</w:t>
            </w:r>
            <w:r w:rsidR="00FE57F0" w:rsidRPr="00F21CE3">
              <w:rPr>
                <w:rFonts w:ascii="Arial" w:eastAsia="Arial Unicode MS" w:hAnsi="Arial" w:cs="Arial"/>
                <w:sz w:val="18"/>
                <w:szCs w:val="18"/>
                <w:lang w:val="es-HN"/>
              </w:rPr>
              <w:t>s</w:t>
            </w:r>
            <w:r w:rsidR="001A3B73" w:rsidRPr="00F21CE3">
              <w:rPr>
                <w:rFonts w:ascii="Arial" w:eastAsia="Arial Unicode MS" w:hAnsi="Arial" w:cs="Arial"/>
                <w:sz w:val="18"/>
                <w:szCs w:val="18"/>
                <w:lang w:val="es-HN"/>
              </w:rPr>
              <w:t xml:space="preserve"> vulnerable</w:t>
            </w:r>
            <w:r w:rsidR="00FE57F0" w:rsidRPr="00F21CE3">
              <w:rPr>
                <w:rFonts w:ascii="Arial" w:eastAsia="Arial Unicode MS" w:hAnsi="Arial" w:cs="Arial"/>
                <w:sz w:val="18"/>
                <w:szCs w:val="18"/>
                <w:lang w:val="es-HN"/>
              </w:rPr>
              <w:t>s</w:t>
            </w:r>
            <w:r w:rsidR="00632656" w:rsidRPr="00F21CE3">
              <w:rPr>
                <w:rFonts w:ascii="Arial" w:eastAsia="Arial Unicode MS" w:hAnsi="Arial" w:cs="Arial"/>
                <w:sz w:val="18"/>
                <w:szCs w:val="18"/>
                <w:lang w:val="es-HN"/>
              </w:rPr>
              <w:t xml:space="preserve"> (Discapacidad, g</w:t>
            </w:r>
            <w:r w:rsidR="00980BCD" w:rsidRPr="00F21CE3">
              <w:rPr>
                <w:rFonts w:ascii="Arial" w:eastAsia="Arial Unicode MS" w:hAnsi="Arial" w:cs="Arial"/>
                <w:sz w:val="18"/>
                <w:szCs w:val="18"/>
                <w:lang w:val="es-HN"/>
              </w:rPr>
              <w:t>énero</w:t>
            </w:r>
            <w:r w:rsidR="00410EBC" w:rsidRPr="00F21CE3">
              <w:rPr>
                <w:rFonts w:ascii="Arial" w:eastAsia="Arial Unicode MS" w:hAnsi="Arial" w:cs="Arial"/>
                <w:sz w:val="18"/>
                <w:szCs w:val="18"/>
                <w:lang w:val="es-HN"/>
              </w:rPr>
              <w:t xml:space="preserve">, pueblos </w:t>
            </w:r>
            <w:r w:rsidRPr="00F21CE3">
              <w:rPr>
                <w:rFonts w:ascii="Arial" w:eastAsia="Arial Unicode MS" w:hAnsi="Arial" w:cs="Arial"/>
                <w:sz w:val="18"/>
                <w:szCs w:val="18"/>
                <w:lang w:val="es-HN"/>
              </w:rPr>
              <w:t>indígenas)</w:t>
            </w:r>
            <w:r w:rsidR="00410EBC" w:rsidRPr="00F21CE3">
              <w:rPr>
                <w:rFonts w:ascii="Arial" w:eastAsia="Arial Unicode MS" w:hAnsi="Arial" w:cs="Arial"/>
                <w:sz w:val="18"/>
                <w:szCs w:val="18"/>
                <w:lang w:val="es-HN"/>
              </w:rPr>
              <w:t xml:space="preserve"> y</w:t>
            </w:r>
            <w:r w:rsidR="00FE57F0" w:rsidRPr="00F21CE3">
              <w:rPr>
                <w:rFonts w:ascii="Arial" w:eastAsia="Arial Unicode MS" w:hAnsi="Arial" w:cs="Arial"/>
                <w:sz w:val="18"/>
                <w:szCs w:val="18"/>
                <w:lang w:val="es-HN"/>
              </w:rPr>
              <w:t xml:space="preserve"> temática sobre el</w:t>
            </w:r>
            <w:r w:rsidR="00410EBC" w:rsidRPr="00F21CE3">
              <w:rPr>
                <w:rFonts w:ascii="Arial" w:eastAsia="Arial Unicode MS" w:hAnsi="Arial" w:cs="Arial"/>
                <w:sz w:val="18"/>
                <w:szCs w:val="18"/>
                <w:lang w:val="es-HN"/>
              </w:rPr>
              <w:t xml:space="preserve"> cambio </w:t>
            </w:r>
            <w:r w:rsidR="00FE57F0" w:rsidRPr="00F21CE3">
              <w:rPr>
                <w:rFonts w:ascii="Arial" w:eastAsia="Arial Unicode MS" w:hAnsi="Arial" w:cs="Arial"/>
                <w:sz w:val="18"/>
                <w:szCs w:val="18"/>
                <w:lang w:val="es-HN"/>
              </w:rPr>
              <w:t>climático que</w:t>
            </w:r>
            <w:r w:rsidR="001A3B73" w:rsidRPr="00F21CE3">
              <w:rPr>
                <w:rFonts w:ascii="Arial" w:eastAsia="Arial Unicode MS" w:hAnsi="Arial" w:cs="Arial"/>
                <w:sz w:val="18"/>
                <w:szCs w:val="18"/>
                <w:lang w:val="es-HN"/>
              </w:rPr>
              <w:t xml:space="preserve"> </w:t>
            </w:r>
            <w:r w:rsidR="00B45CCA" w:rsidRPr="00F21CE3">
              <w:rPr>
                <w:rFonts w:ascii="Arial" w:eastAsia="Arial Unicode MS" w:hAnsi="Arial" w:cs="Arial"/>
                <w:sz w:val="18"/>
                <w:szCs w:val="18"/>
                <w:lang w:val="es-HN"/>
              </w:rPr>
              <w:t>será consensuado, c</w:t>
            </w:r>
            <w:r w:rsidR="001A3B73" w:rsidRPr="00F21CE3">
              <w:rPr>
                <w:rFonts w:ascii="Arial" w:eastAsia="Arial Unicode MS" w:hAnsi="Arial" w:cs="Arial"/>
                <w:sz w:val="18"/>
                <w:szCs w:val="18"/>
                <w:lang w:val="es-HN"/>
              </w:rPr>
              <w:t>onsultado y toma</w:t>
            </w:r>
            <w:r w:rsidR="002F181E">
              <w:rPr>
                <w:rFonts w:ascii="Arial" w:eastAsia="Arial Unicode MS" w:hAnsi="Arial" w:cs="Arial"/>
                <w:sz w:val="18"/>
                <w:szCs w:val="18"/>
                <w:lang w:val="es-HN"/>
              </w:rPr>
              <w:t>n</w:t>
            </w:r>
            <w:r w:rsidR="001A3B73" w:rsidRPr="00F21CE3">
              <w:rPr>
                <w:rFonts w:ascii="Arial" w:eastAsia="Arial Unicode MS" w:hAnsi="Arial" w:cs="Arial"/>
                <w:sz w:val="18"/>
                <w:szCs w:val="18"/>
                <w:lang w:val="es-HN"/>
              </w:rPr>
              <w:t>do en cuenta sus opinione</w:t>
            </w:r>
            <w:r w:rsidR="00B45CCA" w:rsidRPr="00F21CE3">
              <w:rPr>
                <w:rFonts w:ascii="Arial" w:eastAsia="Arial Unicode MS" w:hAnsi="Arial" w:cs="Arial"/>
                <w:sz w:val="18"/>
                <w:szCs w:val="18"/>
                <w:lang w:val="es-HN"/>
              </w:rPr>
              <w:t xml:space="preserve">s de mejora y brindarle </w:t>
            </w:r>
            <w:r w:rsidR="001A3B73" w:rsidRPr="00F21CE3">
              <w:rPr>
                <w:rFonts w:ascii="Arial" w:eastAsia="Arial Unicode MS" w:hAnsi="Arial" w:cs="Arial"/>
                <w:sz w:val="18"/>
                <w:szCs w:val="18"/>
                <w:lang w:val="es-HN"/>
              </w:rPr>
              <w:t>la atención adecuada</w:t>
            </w:r>
            <w:r w:rsidR="00F1321C" w:rsidRPr="00F21CE3">
              <w:rPr>
                <w:rFonts w:ascii="Arial" w:eastAsia="Arial Unicode MS" w:hAnsi="Arial" w:cs="Arial"/>
                <w:sz w:val="18"/>
                <w:szCs w:val="18"/>
                <w:lang w:val="es-HN"/>
              </w:rPr>
              <w:t>.</w:t>
            </w:r>
          </w:p>
        </w:tc>
      </w:tr>
      <w:tr w:rsidR="00D27754" w:rsidRPr="00F21CE3" w14:paraId="328D3FDC" w14:textId="77777777" w:rsidTr="00F6072B">
        <w:tc>
          <w:tcPr>
            <w:tcW w:w="2943" w:type="dxa"/>
          </w:tcPr>
          <w:p w14:paraId="43E02D49" w14:textId="1E47D6BB" w:rsidR="00D27754" w:rsidRPr="002F181E" w:rsidRDefault="00D27754" w:rsidP="00DC7D81">
            <w:pPr>
              <w:rPr>
                <w:rFonts w:ascii="Arial" w:eastAsia="Arial Unicode MS" w:hAnsi="Arial" w:cs="Arial"/>
                <w:b/>
                <w:sz w:val="18"/>
                <w:szCs w:val="18"/>
                <w:u w:val="single"/>
                <w:lang w:val="es-HN"/>
              </w:rPr>
            </w:pPr>
            <w:r w:rsidRPr="002F181E">
              <w:rPr>
                <w:rFonts w:ascii="Arial" w:eastAsia="Arial Unicode MS" w:hAnsi="Arial" w:cs="Arial"/>
                <w:b/>
                <w:sz w:val="18"/>
                <w:szCs w:val="18"/>
                <w:u w:val="single"/>
                <w:lang w:val="es-HN"/>
              </w:rPr>
              <w:t>Quejas y reclamos (Procedim</w:t>
            </w:r>
            <w:r w:rsidR="004457D2">
              <w:rPr>
                <w:rFonts w:ascii="Arial" w:eastAsia="Arial Unicode MS" w:hAnsi="Arial" w:cs="Arial"/>
                <w:b/>
                <w:sz w:val="18"/>
                <w:szCs w:val="18"/>
                <w:u w:val="single"/>
                <w:lang w:val="es-HN"/>
              </w:rPr>
              <w:t>i</w:t>
            </w:r>
            <w:r w:rsidRPr="002F181E">
              <w:rPr>
                <w:rFonts w:ascii="Arial" w:eastAsia="Arial Unicode MS" w:hAnsi="Arial" w:cs="Arial"/>
                <w:b/>
                <w:sz w:val="18"/>
                <w:szCs w:val="18"/>
                <w:u w:val="single"/>
                <w:lang w:val="es-HN"/>
              </w:rPr>
              <w:t xml:space="preserve">entos) </w:t>
            </w:r>
          </w:p>
          <w:p w14:paraId="0A362709" w14:textId="77777777" w:rsidR="00D27754" w:rsidRPr="002F181E" w:rsidRDefault="00D27754" w:rsidP="00DC7D81">
            <w:pPr>
              <w:rPr>
                <w:rFonts w:ascii="Arial" w:eastAsia="Arial Unicode MS" w:hAnsi="Arial" w:cs="Arial"/>
                <w:sz w:val="18"/>
                <w:szCs w:val="18"/>
                <w:lang w:val="es-HN"/>
              </w:rPr>
            </w:pPr>
          </w:p>
          <w:p w14:paraId="5A8442C2" w14:textId="77777777" w:rsidR="00D27754" w:rsidRPr="002F181E" w:rsidRDefault="00D27754" w:rsidP="007A7124">
            <w:pPr>
              <w:pStyle w:val="ListParagraph"/>
              <w:numPr>
                <w:ilvl w:val="0"/>
                <w:numId w:val="29"/>
              </w:numPr>
              <w:ind w:left="360"/>
              <w:rPr>
                <w:rFonts w:ascii="Arial" w:eastAsia="Arial Unicode MS" w:hAnsi="Arial" w:cs="Arial"/>
                <w:sz w:val="18"/>
                <w:szCs w:val="18"/>
                <w:lang w:val="es-HN"/>
              </w:rPr>
            </w:pPr>
            <w:r w:rsidRPr="002F181E">
              <w:rPr>
                <w:rFonts w:ascii="Arial" w:eastAsia="Arial Unicode MS" w:hAnsi="Arial" w:cs="Arial"/>
                <w:sz w:val="18"/>
                <w:szCs w:val="18"/>
                <w:lang w:val="es-HN"/>
              </w:rPr>
              <w:t xml:space="preserve">Los reclamos y quejas deben ser procedidos primeramente por los consejos directivos. </w:t>
            </w:r>
          </w:p>
          <w:p w14:paraId="1F01F90D" w14:textId="77777777" w:rsidR="00D27754" w:rsidRPr="002F181E" w:rsidRDefault="00D27754" w:rsidP="00DC7D81">
            <w:pPr>
              <w:rPr>
                <w:rFonts w:ascii="Arial" w:eastAsia="Arial Unicode MS" w:hAnsi="Arial" w:cs="Arial"/>
                <w:sz w:val="18"/>
                <w:szCs w:val="18"/>
                <w:lang w:val="es-HN"/>
              </w:rPr>
            </w:pPr>
          </w:p>
          <w:p w14:paraId="29BC22C5" w14:textId="74354F9B" w:rsidR="00D27754" w:rsidRPr="002F181E" w:rsidRDefault="00D27754" w:rsidP="007A7124">
            <w:pPr>
              <w:pStyle w:val="ListParagraph"/>
              <w:numPr>
                <w:ilvl w:val="0"/>
                <w:numId w:val="29"/>
              </w:numPr>
              <w:ind w:left="360"/>
              <w:rPr>
                <w:rFonts w:ascii="Arial" w:eastAsia="Arial Unicode MS" w:hAnsi="Arial" w:cs="Arial"/>
                <w:sz w:val="18"/>
                <w:szCs w:val="18"/>
                <w:lang w:val="es-HN"/>
              </w:rPr>
            </w:pPr>
            <w:r w:rsidRPr="002F181E">
              <w:rPr>
                <w:rFonts w:ascii="Arial" w:eastAsia="Arial Unicode MS" w:hAnsi="Arial" w:cs="Arial"/>
                <w:sz w:val="18"/>
                <w:szCs w:val="18"/>
                <w:lang w:val="es-HN"/>
              </w:rPr>
              <w:t>Que exista una instancia accesible y cercana para poder hacer quejas y reclamos de diferentes acontecimientos que infrinja los acuerdos con los pueblos, o el no cumpli</w:t>
            </w:r>
            <w:r w:rsidR="002F181E">
              <w:rPr>
                <w:rFonts w:ascii="Arial" w:eastAsia="Arial Unicode MS" w:hAnsi="Arial" w:cs="Arial"/>
                <w:sz w:val="18"/>
                <w:szCs w:val="18"/>
                <w:lang w:val="es-HN"/>
              </w:rPr>
              <w:t>miento por parte de la Secretarí</w:t>
            </w:r>
            <w:r w:rsidRPr="002F181E">
              <w:rPr>
                <w:rFonts w:ascii="Arial" w:eastAsia="Arial Unicode MS" w:hAnsi="Arial" w:cs="Arial"/>
                <w:sz w:val="18"/>
                <w:szCs w:val="18"/>
                <w:lang w:val="es-HN"/>
              </w:rPr>
              <w:t xml:space="preserve">a de Educación. </w:t>
            </w:r>
          </w:p>
          <w:p w14:paraId="318E9823" w14:textId="77777777" w:rsidR="00D27754" w:rsidRPr="002F181E" w:rsidRDefault="00D27754" w:rsidP="00DC7D81">
            <w:pPr>
              <w:rPr>
                <w:rFonts w:ascii="Arial" w:eastAsia="Arial Unicode MS" w:hAnsi="Arial" w:cs="Arial"/>
                <w:sz w:val="18"/>
                <w:szCs w:val="18"/>
                <w:lang w:val="es-HN"/>
              </w:rPr>
            </w:pPr>
          </w:p>
          <w:p w14:paraId="466F55E0" w14:textId="3E933549" w:rsidR="00D27754" w:rsidRPr="002F181E" w:rsidRDefault="00D27754" w:rsidP="007A7124">
            <w:pPr>
              <w:pStyle w:val="ListParagraph"/>
              <w:numPr>
                <w:ilvl w:val="0"/>
                <w:numId w:val="29"/>
              </w:numPr>
              <w:ind w:left="360"/>
              <w:rPr>
                <w:rFonts w:ascii="Arial" w:eastAsia="Arial Unicode MS" w:hAnsi="Arial" w:cs="Arial"/>
                <w:sz w:val="18"/>
                <w:szCs w:val="18"/>
                <w:lang w:val="es-HN"/>
              </w:rPr>
            </w:pPr>
            <w:r w:rsidRPr="002F181E">
              <w:rPr>
                <w:rFonts w:ascii="Arial" w:eastAsia="Arial Unicode MS" w:hAnsi="Arial" w:cs="Arial"/>
                <w:sz w:val="18"/>
                <w:szCs w:val="18"/>
                <w:lang w:val="es-HN"/>
              </w:rPr>
              <w:t>Las quejas y reclamos deben ser procedidos por el titular o líder del consejo de tribu. Han hecho quej</w:t>
            </w:r>
            <w:r w:rsidR="002F181E">
              <w:rPr>
                <w:rFonts w:ascii="Arial" w:eastAsia="Arial Unicode MS" w:hAnsi="Arial" w:cs="Arial"/>
                <w:sz w:val="18"/>
                <w:szCs w:val="18"/>
                <w:lang w:val="es-HN"/>
              </w:rPr>
              <w:t>as en acontecimientos pasad</w:t>
            </w:r>
            <w:r w:rsidR="004457D2">
              <w:rPr>
                <w:rFonts w:ascii="Arial" w:eastAsia="Arial Unicode MS" w:hAnsi="Arial" w:cs="Arial"/>
                <w:sz w:val="18"/>
                <w:szCs w:val="18"/>
                <w:lang w:val="es-HN"/>
              </w:rPr>
              <w:t>o</w:t>
            </w:r>
            <w:r w:rsidR="002F181E">
              <w:rPr>
                <w:rFonts w:ascii="Arial" w:eastAsia="Arial Unicode MS" w:hAnsi="Arial" w:cs="Arial"/>
                <w:sz w:val="18"/>
                <w:szCs w:val="18"/>
                <w:lang w:val="es-HN"/>
              </w:rPr>
              <w:t>s má</w:t>
            </w:r>
            <w:r w:rsidRPr="002F181E">
              <w:rPr>
                <w:rFonts w:ascii="Arial" w:eastAsia="Arial Unicode MS" w:hAnsi="Arial" w:cs="Arial"/>
                <w:sz w:val="18"/>
                <w:szCs w:val="18"/>
                <w:lang w:val="es-HN"/>
              </w:rPr>
              <w:t xml:space="preserve">s no han recibido ninguna respuesta, por lo que temen el no cumplimiento de la misma. </w:t>
            </w:r>
          </w:p>
          <w:p w14:paraId="383E4014" w14:textId="77777777" w:rsidR="00D27754" w:rsidRPr="002F181E" w:rsidRDefault="00D27754" w:rsidP="00DC7D81">
            <w:pPr>
              <w:rPr>
                <w:rFonts w:ascii="Arial" w:eastAsia="Arial Unicode MS" w:hAnsi="Arial" w:cs="Arial"/>
                <w:sz w:val="18"/>
                <w:szCs w:val="18"/>
                <w:lang w:val="es-HN"/>
              </w:rPr>
            </w:pPr>
          </w:p>
        </w:tc>
        <w:tc>
          <w:tcPr>
            <w:tcW w:w="2410" w:type="dxa"/>
          </w:tcPr>
          <w:p w14:paraId="472D009A" w14:textId="615BEAB4" w:rsidR="00D27754" w:rsidRPr="002F181E" w:rsidRDefault="00D27754" w:rsidP="00DC7D81">
            <w:pPr>
              <w:rPr>
                <w:rFonts w:ascii="Arial" w:eastAsia="Arial Unicode MS" w:hAnsi="Arial" w:cs="Arial"/>
                <w:b/>
                <w:sz w:val="18"/>
                <w:szCs w:val="18"/>
                <w:u w:val="single"/>
                <w:lang w:val="es-HN"/>
              </w:rPr>
            </w:pPr>
            <w:r w:rsidRPr="002F181E">
              <w:rPr>
                <w:rFonts w:ascii="Arial" w:eastAsia="Arial Unicode MS" w:hAnsi="Arial" w:cs="Arial"/>
                <w:b/>
                <w:sz w:val="18"/>
                <w:szCs w:val="18"/>
                <w:u w:val="single"/>
                <w:lang w:val="es-HN"/>
              </w:rPr>
              <w:t>Quejas y reclamo</w:t>
            </w:r>
            <w:r w:rsidR="009E19BB">
              <w:rPr>
                <w:rFonts w:ascii="Arial" w:eastAsia="Arial Unicode MS" w:hAnsi="Arial" w:cs="Arial"/>
                <w:b/>
                <w:sz w:val="18"/>
                <w:szCs w:val="18"/>
                <w:u w:val="single"/>
                <w:lang w:val="es-HN"/>
              </w:rPr>
              <w:t>s</w:t>
            </w:r>
            <w:r w:rsidRPr="002F181E">
              <w:rPr>
                <w:rFonts w:ascii="Arial" w:eastAsia="Arial Unicode MS" w:hAnsi="Arial" w:cs="Arial"/>
                <w:b/>
                <w:sz w:val="18"/>
                <w:szCs w:val="18"/>
                <w:u w:val="single"/>
                <w:lang w:val="es-HN"/>
              </w:rPr>
              <w:t xml:space="preserve"> (Procedim</w:t>
            </w:r>
            <w:r w:rsidR="004457D2">
              <w:rPr>
                <w:rFonts w:ascii="Arial" w:eastAsia="Arial Unicode MS" w:hAnsi="Arial" w:cs="Arial"/>
                <w:b/>
                <w:sz w:val="18"/>
                <w:szCs w:val="18"/>
                <w:u w:val="single"/>
                <w:lang w:val="es-HN"/>
              </w:rPr>
              <w:t>i</w:t>
            </w:r>
            <w:r w:rsidRPr="002F181E">
              <w:rPr>
                <w:rFonts w:ascii="Arial" w:eastAsia="Arial Unicode MS" w:hAnsi="Arial" w:cs="Arial"/>
                <w:b/>
                <w:sz w:val="18"/>
                <w:szCs w:val="18"/>
                <w:u w:val="single"/>
                <w:lang w:val="es-HN"/>
              </w:rPr>
              <w:t xml:space="preserve">entos) </w:t>
            </w:r>
          </w:p>
          <w:p w14:paraId="247CFCC6" w14:textId="77777777" w:rsidR="00D27754" w:rsidRPr="002F181E" w:rsidRDefault="00D27754" w:rsidP="00DC7D81">
            <w:pPr>
              <w:rPr>
                <w:rFonts w:ascii="Arial" w:eastAsia="Arial Unicode MS" w:hAnsi="Arial" w:cs="Arial"/>
                <w:sz w:val="18"/>
                <w:szCs w:val="18"/>
                <w:lang w:val="es-HN"/>
              </w:rPr>
            </w:pPr>
          </w:p>
          <w:p w14:paraId="34725ED3" w14:textId="543AB321" w:rsidR="00D27754" w:rsidRPr="00D06D1E" w:rsidRDefault="00D27754" w:rsidP="007A7124">
            <w:pPr>
              <w:pStyle w:val="ListParagraph"/>
              <w:numPr>
                <w:ilvl w:val="0"/>
                <w:numId w:val="32"/>
              </w:numPr>
              <w:rPr>
                <w:rFonts w:ascii="Arial" w:eastAsia="Arial Unicode MS" w:hAnsi="Arial" w:cs="Arial"/>
                <w:sz w:val="18"/>
                <w:szCs w:val="18"/>
                <w:lang w:val="es-HN"/>
              </w:rPr>
            </w:pPr>
            <w:r w:rsidRPr="002F181E">
              <w:rPr>
                <w:rFonts w:ascii="Arial" w:eastAsia="Arial Unicode MS" w:hAnsi="Arial" w:cs="Arial"/>
                <w:sz w:val="18"/>
                <w:szCs w:val="18"/>
                <w:lang w:val="es-HN"/>
              </w:rPr>
              <w:t xml:space="preserve">Siempre hemos levantado notas de reclamos y quejas de diferentes problemáticas,  a las autoridades municipales, departamentales y hasta nivel central sin embargo en muchas ocasiones no hay respuesta a la misma. </w:t>
            </w:r>
          </w:p>
          <w:p w14:paraId="51469098" w14:textId="2809D393" w:rsidR="00D27754" w:rsidRPr="00D06D1E" w:rsidRDefault="00D27754" w:rsidP="007A7124">
            <w:pPr>
              <w:pStyle w:val="ListParagraph"/>
              <w:numPr>
                <w:ilvl w:val="0"/>
                <w:numId w:val="32"/>
              </w:numPr>
              <w:rPr>
                <w:rFonts w:ascii="Arial" w:eastAsia="Arial Unicode MS" w:hAnsi="Arial" w:cs="Arial"/>
                <w:sz w:val="18"/>
                <w:szCs w:val="18"/>
                <w:lang w:val="es-HN"/>
              </w:rPr>
            </w:pPr>
            <w:r w:rsidRPr="002F181E">
              <w:rPr>
                <w:rFonts w:ascii="Arial" w:eastAsia="Arial Unicode MS" w:hAnsi="Arial" w:cs="Arial"/>
                <w:sz w:val="18"/>
                <w:szCs w:val="18"/>
                <w:lang w:val="es-HN"/>
              </w:rPr>
              <w:t xml:space="preserve">Nos gustaria que haya una forma de hacer quejas y reclamos mas viables, ya que la mayoria de veces no hemos tenido buenas respuestas. </w:t>
            </w:r>
          </w:p>
          <w:p w14:paraId="1B25F961" w14:textId="7897AFF3" w:rsidR="00D27754" w:rsidRPr="002F181E" w:rsidRDefault="00D27754" w:rsidP="007A7124">
            <w:pPr>
              <w:pStyle w:val="ListParagraph"/>
              <w:numPr>
                <w:ilvl w:val="0"/>
                <w:numId w:val="32"/>
              </w:numPr>
              <w:rPr>
                <w:rFonts w:ascii="Arial" w:eastAsia="Arial Unicode MS" w:hAnsi="Arial" w:cs="Arial"/>
                <w:sz w:val="18"/>
                <w:szCs w:val="18"/>
                <w:lang w:val="es-HN"/>
              </w:rPr>
            </w:pPr>
            <w:r w:rsidRPr="002F181E">
              <w:rPr>
                <w:rFonts w:ascii="Arial" w:eastAsia="Arial Unicode MS" w:hAnsi="Arial" w:cs="Arial"/>
                <w:sz w:val="18"/>
                <w:szCs w:val="18"/>
                <w:lang w:val="es-HN"/>
              </w:rPr>
              <w:t>En ocasiones las quejas y reclamos, no son procedido, cuando hay de p</w:t>
            </w:r>
            <w:r w:rsidR="002F181E">
              <w:rPr>
                <w:rFonts w:ascii="Arial" w:eastAsia="Arial Unicode MS" w:hAnsi="Arial" w:cs="Arial"/>
                <w:sz w:val="18"/>
                <w:szCs w:val="18"/>
                <w:lang w:val="es-HN"/>
              </w:rPr>
              <w:t>or medio situaciones de idiología polí</w:t>
            </w:r>
            <w:r w:rsidRPr="002F181E">
              <w:rPr>
                <w:rFonts w:ascii="Arial" w:eastAsia="Arial Unicode MS" w:hAnsi="Arial" w:cs="Arial"/>
                <w:sz w:val="18"/>
                <w:szCs w:val="18"/>
                <w:lang w:val="es-HN"/>
              </w:rPr>
              <w:t>tica parti</w:t>
            </w:r>
            <w:r w:rsidR="002F181E">
              <w:rPr>
                <w:rFonts w:ascii="Arial" w:eastAsia="Arial Unicode MS" w:hAnsi="Arial" w:cs="Arial"/>
                <w:sz w:val="18"/>
                <w:szCs w:val="18"/>
                <w:lang w:val="es-HN"/>
              </w:rPr>
              <w:t>dista y otras situaciones idioló</w:t>
            </w:r>
            <w:r w:rsidRPr="002F181E">
              <w:rPr>
                <w:rFonts w:ascii="Arial" w:eastAsia="Arial Unicode MS" w:hAnsi="Arial" w:cs="Arial"/>
                <w:sz w:val="18"/>
                <w:szCs w:val="18"/>
                <w:lang w:val="es-HN"/>
              </w:rPr>
              <w:t>gicas de la autoridad educativa local, distrital o municipal.</w:t>
            </w:r>
          </w:p>
        </w:tc>
        <w:tc>
          <w:tcPr>
            <w:tcW w:w="2126" w:type="dxa"/>
          </w:tcPr>
          <w:p w14:paraId="1ADCAFC5" w14:textId="51288703" w:rsidR="00D27754" w:rsidRPr="002F181E" w:rsidRDefault="00D27754" w:rsidP="00DC7D81">
            <w:pPr>
              <w:rPr>
                <w:rFonts w:ascii="Arial" w:eastAsia="Arial Unicode MS" w:hAnsi="Arial" w:cs="Arial"/>
                <w:b/>
                <w:sz w:val="18"/>
                <w:szCs w:val="18"/>
                <w:u w:val="single"/>
                <w:lang w:val="es-HN"/>
              </w:rPr>
            </w:pPr>
            <w:r w:rsidRPr="002F181E">
              <w:rPr>
                <w:rFonts w:ascii="Arial" w:eastAsia="Arial Unicode MS" w:hAnsi="Arial" w:cs="Arial"/>
                <w:b/>
                <w:sz w:val="18"/>
                <w:szCs w:val="18"/>
                <w:u w:val="single"/>
                <w:lang w:val="es-HN"/>
              </w:rPr>
              <w:t>Quejas y reclamo</w:t>
            </w:r>
            <w:r w:rsidR="00221A58">
              <w:rPr>
                <w:rFonts w:ascii="Arial" w:eastAsia="Arial Unicode MS" w:hAnsi="Arial" w:cs="Arial"/>
                <w:b/>
                <w:sz w:val="18"/>
                <w:szCs w:val="18"/>
                <w:u w:val="single"/>
                <w:lang w:val="es-HN"/>
              </w:rPr>
              <w:t>s</w:t>
            </w:r>
            <w:r w:rsidRPr="002F181E">
              <w:rPr>
                <w:rFonts w:ascii="Arial" w:eastAsia="Arial Unicode MS" w:hAnsi="Arial" w:cs="Arial"/>
                <w:b/>
                <w:sz w:val="18"/>
                <w:szCs w:val="18"/>
                <w:u w:val="single"/>
                <w:lang w:val="es-HN"/>
              </w:rPr>
              <w:t xml:space="preserve"> (Procedim</w:t>
            </w:r>
            <w:r w:rsidR="004457D2">
              <w:rPr>
                <w:rFonts w:ascii="Arial" w:eastAsia="Arial Unicode MS" w:hAnsi="Arial" w:cs="Arial"/>
                <w:b/>
                <w:sz w:val="18"/>
                <w:szCs w:val="18"/>
                <w:u w:val="single"/>
                <w:lang w:val="es-HN"/>
              </w:rPr>
              <w:t>i</w:t>
            </w:r>
            <w:r w:rsidRPr="002F181E">
              <w:rPr>
                <w:rFonts w:ascii="Arial" w:eastAsia="Arial Unicode MS" w:hAnsi="Arial" w:cs="Arial"/>
                <w:b/>
                <w:sz w:val="18"/>
                <w:szCs w:val="18"/>
                <w:u w:val="single"/>
                <w:lang w:val="es-HN"/>
              </w:rPr>
              <w:t xml:space="preserve">entos) </w:t>
            </w:r>
          </w:p>
          <w:p w14:paraId="1F4FCE84" w14:textId="77777777" w:rsidR="00D27754" w:rsidRPr="002F181E" w:rsidRDefault="00D27754" w:rsidP="00DC7D81">
            <w:pPr>
              <w:rPr>
                <w:rFonts w:ascii="Arial" w:eastAsia="Arial Unicode MS" w:hAnsi="Arial" w:cs="Arial"/>
                <w:sz w:val="18"/>
                <w:szCs w:val="18"/>
                <w:lang w:val="es-HN"/>
              </w:rPr>
            </w:pPr>
          </w:p>
          <w:p w14:paraId="53B26F66" w14:textId="32EAC5EA" w:rsidR="00D27754" w:rsidRPr="002F181E" w:rsidRDefault="00D27754" w:rsidP="00DC7D81">
            <w:pPr>
              <w:rPr>
                <w:rFonts w:ascii="Arial" w:eastAsia="Arial Unicode MS" w:hAnsi="Arial" w:cs="Arial"/>
                <w:sz w:val="18"/>
                <w:szCs w:val="18"/>
                <w:lang w:val="es-HN"/>
              </w:rPr>
            </w:pPr>
            <w:r w:rsidRPr="002F181E">
              <w:rPr>
                <w:rFonts w:ascii="Arial" w:eastAsia="Arial Unicode MS" w:hAnsi="Arial" w:cs="Arial"/>
                <w:sz w:val="18"/>
                <w:szCs w:val="18"/>
                <w:lang w:val="es-HN"/>
              </w:rPr>
              <w:t xml:space="preserve">El gobierno no nos atiende a nuestras quejas y reclamos en distintos temas que hemos intentado, y  muy pocas veces hemos tenido la oportunidad, por lo tanto queremos que sea priorizado. </w:t>
            </w:r>
          </w:p>
          <w:p w14:paraId="7F6886E6" w14:textId="77777777" w:rsidR="00D27754" w:rsidRPr="002F181E" w:rsidRDefault="00D27754" w:rsidP="00DC7D81">
            <w:pPr>
              <w:rPr>
                <w:rFonts w:ascii="Arial" w:eastAsia="Arial Unicode MS" w:hAnsi="Arial" w:cs="Arial"/>
                <w:sz w:val="18"/>
                <w:szCs w:val="18"/>
                <w:lang w:val="es-HN"/>
              </w:rPr>
            </w:pPr>
          </w:p>
        </w:tc>
        <w:tc>
          <w:tcPr>
            <w:tcW w:w="2552" w:type="dxa"/>
          </w:tcPr>
          <w:p w14:paraId="680C2681" w14:textId="1AD05024" w:rsidR="00D27754" w:rsidRPr="002F181E" w:rsidRDefault="00D27754" w:rsidP="00DC7D81">
            <w:pPr>
              <w:rPr>
                <w:rFonts w:ascii="Arial" w:eastAsia="Arial Unicode MS" w:hAnsi="Arial" w:cs="Arial"/>
                <w:b/>
                <w:sz w:val="18"/>
                <w:szCs w:val="18"/>
                <w:u w:val="single"/>
                <w:lang w:val="es-HN"/>
              </w:rPr>
            </w:pPr>
            <w:r w:rsidRPr="002F181E">
              <w:rPr>
                <w:rFonts w:ascii="Arial" w:eastAsia="Arial Unicode MS" w:hAnsi="Arial" w:cs="Arial"/>
                <w:b/>
                <w:sz w:val="18"/>
                <w:szCs w:val="18"/>
                <w:u w:val="single"/>
                <w:lang w:val="es-HN"/>
              </w:rPr>
              <w:t>Quejas y reclamo</w:t>
            </w:r>
            <w:r w:rsidR="00221A58">
              <w:rPr>
                <w:rFonts w:ascii="Arial" w:eastAsia="Arial Unicode MS" w:hAnsi="Arial" w:cs="Arial"/>
                <w:b/>
                <w:sz w:val="18"/>
                <w:szCs w:val="18"/>
                <w:u w:val="single"/>
                <w:lang w:val="es-HN"/>
              </w:rPr>
              <w:t>s</w:t>
            </w:r>
            <w:r w:rsidRPr="002F181E">
              <w:rPr>
                <w:rFonts w:ascii="Arial" w:eastAsia="Arial Unicode MS" w:hAnsi="Arial" w:cs="Arial"/>
                <w:b/>
                <w:sz w:val="18"/>
                <w:szCs w:val="18"/>
                <w:u w:val="single"/>
                <w:lang w:val="es-HN"/>
              </w:rPr>
              <w:t xml:space="preserve"> (Procedim</w:t>
            </w:r>
            <w:r w:rsidR="004457D2">
              <w:rPr>
                <w:rFonts w:ascii="Arial" w:eastAsia="Arial Unicode MS" w:hAnsi="Arial" w:cs="Arial"/>
                <w:b/>
                <w:sz w:val="18"/>
                <w:szCs w:val="18"/>
                <w:u w:val="single"/>
                <w:lang w:val="es-HN"/>
              </w:rPr>
              <w:t>i</w:t>
            </w:r>
            <w:r w:rsidRPr="002F181E">
              <w:rPr>
                <w:rFonts w:ascii="Arial" w:eastAsia="Arial Unicode MS" w:hAnsi="Arial" w:cs="Arial"/>
                <w:b/>
                <w:sz w:val="18"/>
                <w:szCs w:val="18"/>
                <w:u w:val="single"/>
                <w:lang w:val="es-HN"/>
              </w:rPr>
              <w:t xml:space="preserve">entos) </w:t>
            </w:r>
          </w:p>
          <w:p w14:paraId="352E13EE" w14:textId="77777777" w:rsidR="00D27754" w:rsidRPr="002F181E" w:rsidRDefault="00D27754" w:rsidP="00DC7D81">
            <w:pPr>
              <w:rPr>
                <w:rFonts w:ascii="Arial" w:eastAsia="Arial Unicode MS" w:hAnsi="Arial" w:cs="Arial"/>
                <w:sz w:val="18"/>
                <w:szCs w:val="18"/>
                <w:lang w:val="es-HN"/>
              </w:rPr>
            </w:pPr>
          </w:p>
          <w:p w14:paraId="43BF6EF9" w14:textId="77777777" w:rsidR="00D27754" w:rsidRPr="002F181E" w:rsidRDefault="00D27754" w:rsidP="007A7124">
            <w:pPr>
              <w:pStyle w:val="ListParagraph"/>
              <w:numPr>
                <w:ilvl w:val="0"/>
                <w:numId w:val="38"/>
              </w:numPr>
              <w:rPr>
                <w:rFonts w:ascii="Arial" w:eastAsia="Arial Unicode MS" w:hAnsi="Arial" w:cs="Arial"/>
                <w:sz w:val="18"/>
                <w:szCs w:val="18"/>
                <w:lang w:val="es-HN"/>
              </w:rPr>
            </w:pPr>
            <w:r w:rsidRPr="002F181E">
              <w:rPr>
                <w:rFonts w:ascii="Arial" w:eastAsia="Arial Unicode MS" w:hAnsi="Arial" w:cs="Arial"/>
                <w:sz w:val="18"/>
                <w:szCs w:val="18"/>
                <w:lang w:val="es-HN"/>
              </w:rPr>
              <w:t>La mejor forma de comunicación es por radio.</w:t>
            </w:r>
          </w:p>
          <w:p w14:paraId="606EF6BC" w14:textId="77777777" w:rsidR="00A831EB" w:rsidRDefault="00D27754" w:rsidP="007A7124">
            <w:pPr>
              <w:pStyle w:val="ListParagraph"/>
              <w:numPr>
                <w:ilvl w:val="0"/>
                <w:numId w:val="38"/>
              </w:numPr>
              <w:rPr>
                <w:rFonts w:ascii="Arial" w:eastAsia="Arial Unicode MS" w:hAnsi="Arial" w:cs="Arial"/>
                <w:sz w:val="18"/>
                <w:szCs w:val="18"/>
                <w:lang w:val="es-HN"/>
              </w:rPr>
            </w:pPr>
            <w:r w:rsidRPr="002F181E">
              <w:rPr>
                <w:rFonts w:ascii="Arial" w:eastAsia="Arial Unicode MS" w:hAnsi="Arial" w:cs="Arial"/>
                <w:sz w:val="18"/>
                <w:szCs w:val="18"/>
                <w:lang w:val="es-HN"/>
              </w:rPr>
              <w:t>La priorización debe ser participativa.</w:t>
            </w:r>
          </w:p>
          <w:p w14:paraId="73F9DE0B" w14:textId="77777777" w:rsidR="00D27754" w:rsidRDefault="00D27754" w:rsidP="007A7124">
            <w:pPr>
              <w:pStyle w:val="ListParagraph"/>
              <w:numPr>
                <w:ilvl w:val="0"/>
                <w:numId w:val="38"/>
              </w:numPr>
              <w:rPr>
                <w:rFonts w:ascii="Arial" w:eastAsia="Arial Unicode MS" w:hAnsi="Arial" w:cs="Arial"/>
                <w:sz w:val="18"/>
                <w:szCs w:val="18"/>
                <w:lang w:val="es-HN"/>
              </w:rPr>
            </w:pPr>
            <w:r w:rsidRPr="00A831EB">
              <w:rPr>
                <w:rFonts w:ascii="Arial" w:eastAsia="Arial Unicode MS" w:hAnsi="Arial" w:cs="Arial"/>
                <w:sz w:val="18"/>
                <w:szCs w:val="18"/>
                <w:lang w:val="es-HN"/>
              </w:rPr>
              <w:t>A la D</w:t>
            </w:r>
            <w:r w:rsidR="00036FA4" w:rsidRPr="00A831EB">
              <w:rPr>
                <w:rFonts w:ascii="Arial" w:eastAsia="Arial Unicode MS" w:hAnsi="Arial" w:cs="Arial"/>
                <w:sz w:val="18"/>
                <w:szCs w:val="18"/>
                <w:lang w:val="es-HN"/>
              </w:rPr>
              <w:t xml:space="preserve">ireccion </w:t>
            </w:r>
            <w:r w:rsidRPr="00A831EB">
              <w:rPr>
                <w:rFonts w:ascii="Arial" w:eastAsia="Arial Unicode MS" w:hAnsi="Arial" w:cs="Arial"/>
                <w:sz w:val="18"/>
                <w:szCs w:val="18"/>
                <w:lang w:val="es-HN"/>
              </w:rPr>
              <w:t>D</w:t>
            </w:r>
            <w:r w:rsidR="00036FA4" w:rsidRPr="00A831EB">
              <w:rPr>
                <w:rFonts w:ascii="Arial" w:eastAsia="Arial Unicode MS" w:hAnsi="Arial" w:cs="Arial"/>
                <w:sz w:val="18"/>
                <w:szCs w:val="18"/>
                <w:lang w:val="es-HN"/>
              </w:rPr>
              <w:t>epartamental por escrito</w:t>
            </w:r>
            <w:r w:rsidRPr="00A831EB">
              <w:rPr>
                <w:rFonts w:ascii="Arial" w:eastAsia="Arial Unicode MS" w:hAnsi="Arial" w:cs="Arial"/>
                <w:sz w:val="18"/>
                <w:szCs w:val="18"/>
                <w:lang w:val="es-HN"/>
              </w:rPr>
              <w:t>.</w:t>
            </w:r>
          </w:p>
          <w:p w14:paraId="65D7A688" w14:textId="7A0A30AA" w:rsidR="00D06D1E" w:rsidRPr="00D06D1E" w:rsidRDefault="00D06D1E" w:rsidP="007A7124">
            <w:pPr>
              <w:pStyle w:val="ListParagraph"/>
              <w:numPr>
                <w:ilvl w:val="0"/>
                <w:numId w:val="38"/>
              </w:numPr>
              <w:rPr>
                <w:rFonts w:ascii="Arial" w:eastAsia="Arial Unicode MS" w:hAnsi="Arial" w:cs="Arial"/>
                <w:sz w:val="18"/>
                <w:szCs w:val="18"/>
                <w:lang w:val="es-HN"/>
              </w:rPr>
            </w:pPr>
          </w:p>
        </w:tc>
        <w:tc>
          <w:tcPr>
            <w:tcW w:w="3402" w:type="dxa"/>
          </w:tcPr>
          <w:p w14:paraId="176EA5A5" w14:textId="5186D7C5" w:rsidR="00C83065" w:rsidRPr="002F181E" w:rsidRDefault="00B507A5" w:rsidP="00DC7D81">
            <w:pPr>
              <w:rPr>
                <w:rFonts w:ascii="Arial" w:eastAsia="Arial Unicode MS" w:hAnsi="Arial" w:cs="Arial"/>
                <w:b/>
                <w:sz w:val="18"/>
                <w:szCs w:val="18"/>
                <w:u w:val="single"/>
                <w:lang w:val="es-HN"/>
              </w:rPr>
            </w:pPr>
            <w:r w:rsidRPr="002F181E">
              <w:rPr>
                <w:rFonts w:ascii="Arial" w:eastAsia="Arial Unicode MS" w:hAnsi="Arial" w:cs="Arial"/>
                <w:b/>
                <w:sz w:val="18"/>
                <w:szCs w:val="18"/>
                <w:u w:val="single"/>
                <w:lang w:val="es-HN"/>
              </w:rPr>
              <w:t xml:space="preserve">Mecanismo </w:t>
            </w:r>
            <w:r w:rsidR="00C83065" w:rsidRPr="002F181E">
              <w:rPr>
                <w:rFonts w:ascii="Arial" w:eastAsia="Arial Unicode MS" w:hAnsi="Arial" w:cs="Arial"/>
                <w:b/>
                <w:sz w:val="18"/>
                <w:szCs w:val="18"/>
                <w:u w:val="single"/>
                <w:lang w:val="es-HN"/>
              </w:rPr>
              <w:t>Quejas y reclamo</w:t>
            </w:r>
            <w:r w:rsidR="004457D2">
              <w:rPr>
                <w:rFonts w:ascii="Arial" w:eastAsia="Arial Unicode MS" w:hAnsi="Arial" w:cs="Arial"/>
                <w:b/>
                <w:sz w:val="18"/>
                <w:szCs w:val="18"/>
                <w:u w:val="single"/>
                <w:lang w:val="es-HN"/>
              </w:rPr>
              <w:t>s</w:t>
            </w:r>
            <w:r w:rsidR="00C83065" w:rsidRPr="002F181E">
              <w:rPr>
                <w:rFonts w:ascii="Arial" w:eastAsia="Arial Unicode MS" w:hAnsi="Arial" w:cs="Arial"/>
                <w:b/>
                <w:sz w:val="18"/>
                <w:szCs w:val="18"/>
                <w:u w:val="single"/>
                <w:lang w:val="es-HN"/>
              </w:rPr>
              <w:t xml:space="preserve"> (Procedim</w:t>
            </w:r>
            <w:r w:rsidR="004457D2">
              <w:rPr>
                <w:rFonts w:ascii="Arial" w:eastAsia="Arial Unicode MS" w:hAnsi="Arial" w:cs="Arial"/>
                <w:b/>
                <w:sz w:val="18"/>
                <w:szCs w:val="18"/>
                <w:u w:val="single"/>
                <w:lang w:val="es-HN"/>
              </w:rPr>
              <w:t>i</w:t>
            </w:r>
            <w:r w:rsidR="00C83065" w:rsidRPr="002F181E">
              <w:rPr>
                <w:rFonts w:ascii="Arial" w:eastAsia="Arial Unicode MS" w:hAnsi="Arial" w:cs="Arial"/>
                <w:b/>
                <w:sz w:val="18"/>
                <w:szCs w:val="18"/>
                <w:u w:val="single"/>
                <w:lang w:val="es-HN"/>
              </w:rPr>
              <w:t xml:space="preserve">entos) </w:t>
            </w:r>
          </w:p>
          <w:p w14:paraId="0AD57AE5" w14:textId="77777777" w:rsidR="00C83065" w:rsidRPr="002F181E" w:rsidRDefault="00C83065" w:rsidP="00DC7D81">
            <w:pPr>
              <w:rPr>
                <w:rFonts w:ascii="Arial" w:eastAsia="Arial Unicode MS" w:hAnsi="Arial" w:cs="Arial"/>
                <w:sz w:val="18"/>
                <w:szCs w:val="18"/>
                <w:lang w:val="es-HN"/>
              </w:rPr>
            </w:pPr>
          </w:p>
          <w:p w14:paraId="575950F6" w14:textId="38914E85" w:rsidR="00B507A5" w:rsidRPr="002F181E" w:rsidRDefault="00B507A5" w:rsidP="00DC7D81">
            <w:pPr>
              <w:rPr>
                <w:rFonts w:ascii="Arial" w:eastAsia="Arial Unicode MS" w:hAnsi="Arial" w:cs="Arial"/>
                <w:sz w:val="18"/>
                <w:szCs w:val="18"/>
                <w:lang w:val="es-HN"/>
              </w:rPr>
            </w:pPr>
            <w:r w:rsidRPr="002F181E">
              <w:rPr>
                <w:rFonts w:ascii="Arial" w:eastAsia="Arial Unicode MS" w:hAnsi="Arial" w:cs="Arial"/>
                <w:sz w:val="18"/>
                <w:szCs w:val="18"/>
                <w:lang w:val="es-HN"/>
              </w:rPr>
              <w:t xml:space="preserve">El mecanismo de quejas y reclamos se </w:t>
            </w:r>
            <w:r w:rsidR="002A1A8A" w:rsidRPr="002F181E">
              <w:rPr>
                <w:rFonts w:ascii="Arial" w:eastAsia="Arial Unicode MS" w:hAnsi="Arial" w:cs="Arial"/>
                <w:sz w:val="18"/>
                <w:szCs w:val="18"/>
                <w:lang w:val="es-HN"/>
              </w:rPr>
              <w:t>incluye a</w:t>
            </w:r>
            <w:r w:rsidR="00164867" w:rsidRPr="002F181E">
              <w:rPr>
                <w:rFonts w:ascii="Arial" w:eastAsia="Arial Unicode MS" w:hAnsi="Arial" w:cs="Arial"/>
                <w:sz w:val="18"/>
                <w:szCs w:val="18"/>
                <w:lang w:val="es-HN"/>
              </w:rPr>
              <w:t xml:space="preserve"> travé</w:t>
            </w:r>
            <w:r w:rsidR="00EF0327" w:rsidRPr="002F181E">
              <w:rPr>
                <w:rFonts w:ascii="Arial" w:eastAsia="Arial Unicode MS" w:hAnsi="Arial" w:cs="Arial"/>
                <w:sz w:val="18"/>
                <w:szCs w:val="18"/>
                <w:lang w:val="es-HN"/>
              </w:rPr>
              <w:t xml:space="preserve">s </w:t>
            </w:r>
            <w:r w:rsidRPr="002F181E">
              <w:rPr>
                <w:rFonts w:ascii="Arial" w:eastAsia="Arial Unicode MS" w:hAnsi="Arial" w:cs="Arial"/>
                <w:sz w:val="18"/>
                <w:szCs w:val="18"/>
                <w:lang w:val="es-HN"/>
              </w:rPr>
              <w:t xml:space="preserve">del plan de participación, </w:t>
            </w:r>
            <w:r w:rsidR="00164867" w:rsidRPr="002F181E">
              <w:rPr>
                <w:rFonts w:ascii="Arial" w:eastAsia="Arial Unicode MS" w:hAnsi="Arial" w:cs="Arial"/>
                <w:sz w:val="18"/>
                <w:szCs w:val="18"/>
                <w:lang w:val="es-HN"/>
              </w:rPr>
              <w:t xml:space="preserve">Marco </w:t>
            </w:r>
            <w:r w:rsidR="00B264EA" w:rsidRPr="002F181E">
              <w:rPr>
                <w:rFonts w:ascii="Arial" w:eastAsia="Arial Unicode MS" w:hAnsi="Arial" w:cs="Arial"/>
                <w:sz w:val="18"/>
                <w:szCs w:val="18"/>
                <w:lang w:val="es-HN"/>
              </w:rPr>
              <w:t>Gestion Ambiental y Social, Marco de Participacion de los Pueblos Indigenas y A</w:t>
            </w:r>
            <w:r w:rsidR="00383611" w:rsidRPr="002F181E">
              <w:rPr>
                <w:rFonts w:ascii="Arial" w:eastAsia="Arial Unicode MS" w:hAnsi="Arial" w:cs="Arial"/>
                <w:sz w:val="18"/>
                <w:szCs w:val="18"/>
                <w:lang w:val="es-HN"/>
              </w:rPr>
              <w:t>frohondureños</w:t>
            </w:r>
            <w:r w:rsidR="003532EA" w:rsidRPr="002F181E">
              <w:rPr>
                <w:rFonts w:ascii="Arial" w:eastAsia="Arial Unicode MS" w:hAnsi="Arial" w:cs="Arial"/>
                <w:sz w:val="18"/>
                <w:szCs w:val="18"/>
                <w:lang w:val="es-HN"/>
              </w:rPr>
              <w:t>.</w:t>
            </w:r>
          </w:p>
          <w:p w14:paraId="131F06B0" w14:textId="77777777" w:rsidR="00B507A5" w:rsidRPr="002F181E" w:rsidRDefault="00B507A5" w:rsidP="00DC7D81">
            <w:pPr>
              <w:rPr>
                <w:rFonts w:ascii="Arial" w:eastAsia="Arial Unicode MS" w:hAnsi="Arial" w:cs="Arial"/>
                <w:sz w:val="18"/>
                <w:szCs w:val="18"/>
                <w:lang w:val="es-HN"/>
              </w:rPr>
            </w:pPr>
          </w:p>
          <w:p w14:paraId="718212C8" w14:textId="65E4FAA4" w:rsidR="00D27754" w:rsidRPr="002F181E" w:rsidRDefault="003532EA" w:rsidP="00DC7D81">
            <w:pPr>
              <w:rPr>
                <w:rFonts w:ascii="Arial" w:eastAsia="Arial Unicode MS" w:hAnsi="Arial" w:cs="Arial"/>
                <w:sz w:val="18"/>
                <w:szCs w:val="18"/>
                <w:lang w:val="es-HN"/>
              </w:rPr>
            </w:pPr>
            <w:r w:rsidRPr="002F181E">
              <w:rPr>
                <w:rFonts w:ascii="Arial" w:eastAsia="Arial Unicode MS" w:hAnsi="Arial" w:cs="Arial"/>
                <w:sz w:val="18"/>
                <w:szCs w:val="18"/>
                <w:lang w:val="es-HN"/>
              </w:rPr>
              <w:t>E</w:t>
            </w:r>
            <w:r w:rsidR="00383611" w:rsidRPr="002F181E">
              <w:rPr>
                <w:rFonts w:ascii="Arial" w:eastAsia="Arial Unicode MS" w:hAnsi="Arial" w:cs="Arial"/>
                <w:sz w:val="18"/>
                <w:szCs w:val="18"/>
                <w:lang w:val="es-HN"/>
              </w:rPr>
              <w:t xml:space="preserve">l proyecto </w:t>
            </w:r>
            <w:r w:rsidR="002A1A8A" w:rsidRPr="002F181E">
              <w:rPr>
                <w:rFonts w:ascii="Arial" w:eastAsia="Arial Unicode MS" w:hAnsi="Arial" w:cs="Arial"/>
                <w:sz w:val="18"/>
                <w:szCs w:val="18"/>
                <w:lang w:val="es-HN"/>
              </w:rPr>
              <w:t>contempla mecanismo</w:t>
            </w:r>
            <w:r w:rsidR="00383611" w:rsidRPr="002F181E">
              <w:rPr>
                <w:rFonts w:ascii="Arial" w:eastAsia="Arial Unicode MS" w:hAnsi="Arial" w:cs="Arial"/>
                <w:sz w:val="18"/>
                <w:szCs w:val="18"/>
                <w:lang w:val="es-HN"/>
              </w:rPr>
              <w:t xml:space="preserve"> de queja y reclamo mas viables    por su situacion del </w:t>
            </w:r>
            <w:r w:rsidR="002A1A8A" w:rsidRPr="002F181E">
              <w:rPr>
                <w:rFonts w:ascii="Arial" w:eastAsia="Arial Unicode MS" w:hAnsi="Arial" w:cs="Arial"/>
                <w:sz w:val="18"/>
                <w:szCs w:val="18"/>
                <w:lang w:val="es-HN"/>
              </w:rPr>
              <w:t>contexto (</w:t>
            </w:r>
            <w:r w:rsidR="00D27754" w:rsidRPr="002F181E">
              <w:rPr>
                <w:rFonts w:ascii="Arial" w:eastAsia="Arial Unicode MS" w:hAnsi="Arial" w:cs="Arial"/>
                <w:sz w:val="18"/>
                <w:szCs w:val="18"/>
                <w:lang w:val="es-HN"/>
              </w:rPr>
              <w:t>particularidad tanto zo</w:t>
            </w:r>
            <w:r w:rsidR="000C736A" w:rsidRPr="002F181E">
              <w:rPr>
                <w:rFonts w:ascii="Arial" w:eastAsia="Arial Unicode MS" w:hAnsi="Arial" w:cs="Arial"/>
                <w:sz w:val="18"/>
                <w:szCs w:val="18"/>
                <w:lang w:val="es-HN"/>
              </w:rPr>
              <w:t>n</w:t>
            </w:r>
            <w:r w:rsidR="00D27754" w:rsidRPr="002F181E">
              <w:rPr>
                <w:rFonts w:ascii="Arial" w:eastAsia="Arial Unicode MS" w:hAnsi="Arial" w:cs="Arial"/>
                <w:sz w:val="18"/>
                <w:szCs w:val="18"/>
                <w:lang w:val="es-HN"/>
              </w:rPr>
              <w:t>as donde viven</w:t>
            </w:r>
            <w:r w:rsidR="00870A5A" w:rsidRPr="002F181E">
              <w:rPr>
                <w:rFonts w:ascii="Arial" w:eastAsia="Arial Unicode MS" w:hAnsi="Arial" w:cs="Arial"/>
                <w:sz w:val="18"/>
                <w:szCs w:val="18"/>
                <w:lang w:val="es-HN"/>
              </w:rPr>
              <w:t>)</w:t>
            </w:r>
            <w:r w:rsidR="00D27754" w:rsidRPr="002F181E">
              <w:rPr>
                <w:rFonts w:ascii="Arial" w:eastAsia="Arial Unicode MS" w:hAnsi="Arial" w:cs="Arial"/>
                <w:sz w:val="18"/>
                <w:szCs w:val="18"/>
                <w:lang w:val="es-HN"/>
              </w:rPr>
              <w:t xml:space="preserve">, asi como la demanda </w:t>
            </w:r>
            <w:r w:rsidR="00870A5A" w:rsidRPr="002F181E">
              <w:rPr>
                <w:rFonts w:ascii="Arial" w:eastAsia="Arial Unicode MS" w:hAnsi="Arial" w:cs="Arial"/>
                <w:sz w:val="18"/>
                <w:szCs w:val="18"/>
                <w:lang w:val="es-HN"/>
              </w:rPr>
              <w:t>de atencion que debe prioriza</w:t>
            </w:r>
            <w:r w:rsidRPr="002F181E">
              <w:rPr>
                <w:rFonts w:ascii="Arial" w:eastAsia="Arial Unicode MS" w:hAnsi="Arial" w:cs="Arial"/>
                <w:sz w:val="18"/>
                <w:szCs w:val="18"/>
                <w:lang w:val="es-HN"/>
              </w:rPr>
              <w:t>ran</w:t>
            </w:r>
            <w:r w:rsidR="00870A5A" w:rsidRPr="002F181E">
              <w:rPr>
                <w:rFonts w:ascii="Arial" w:eastAsia="Arial Unicode MS" w:hAnsi="Arial" w:cs="Arial"/>
                <w:sz w:val="18"/>
                <w:szCs w:val="18"/>
                <w:lang w:val="es-HN"/>
              </w:rPr>
              <w:t xml:space="preserve">. </w:t>
            </w:r>
          </w:p>
          <w:p w14:paraId="261789C1" w14:textId="77777777" w:rsidR="001102EE" w:rsidRPr="002F181E" w:rsidRDefault="001102EE" w:rsidP="00DC7D81">
            <w:pPr>
              <w:rPr>
                <w:rFonts w:ascii="Arial" w:eastAsia="Arial Unicode MS" w:hAnsi="Arial" w:cs="Arial"/>
                <w:sz w:val="18"/>
                <w:szCs w:val="18"/>
                <w:lang w:val="es-HN"/>
              </w:rPr>
            </w:pPr>
          </w:p>
          <w:p w14:paraId="700C77C5" w14:textId="77777777" w:rsidR="001102EE" w:rsidRPr="002F181E" w:rsidRDefault="001102EE" w:rsidP="00DC7D81">
            <w:pPr>
              <w:rPr>
                <w:rFonts w:ascii="Arial" w:eastAsia="Arial Unicode MS" w:hAnsi="Arial" w:cs="Arial"/>
                <w:sz w:val="18"/>
                <w:szCs w:val="18"/>
                <w:lang w:val="es-HN"/>
              </w:rPr>
            </w:pPr>
          </w:p>
          <w:p w14:paraId="2C00B785" w14:textId="77777777" w:rsidR="001102EE" w:rsidRPr="002F181E" w:rsidRDefault="001102EE" w:rsidP="00DC7D81">
            <w:pPr>
              <w:rPr>
                <w:rFonts w:ascii="Arial" w:eastAsia="Arial Unicode MS" w:hAnsi="Arial" w:cs="Arial"/>
                <w:sz w:val="18"/>
                <w:szCs w:val="18"/>
                <w:lang w:val="es-HN"/>
              </w:rPr>
            </w:pPr>
          </w:p>
        </w:tc>
      </w:tr>
      <w:tr w:rsidR="00D27754" w:rsidRPr="00F21CE3" w14:paraId="4831F00C" w14:textId="77777777" w:rsidTr="00F6072B">
        <w:trPr>
          <w:trHeight w:val="3005"/>
        </w:trPr>
        <w:tc>
          <w:tcPr>
            <w:tcW w:w="2943" w:type="dxa"/>
          </w:tcPr>
          <w:p w14:paraId="6FD7ACE4" w14:textId="1883CB68" w:rsidR="00D27754" w:rsidRPr="00F21CE3" w:rsidRDefault="00D27754" w:rsidP="00DC7D81">
            <w:pPr>
              <w:rPr>
                <w:rFonts w:ascii="Arial" w:eastAsia="Arial Unicode MS" w:hAnsi="Arial" w:cs="Arial"/>
                <w:b/>
                <w:sz w:val="18"/>
                <w:szCs w:val="18"/>
                <w:u w:val="single"/>
                <w:lang w:val="es-HN"/>
              </w:rPr>
            </w:pPr>
            <w:r w:rsidRPr="00F21CE3">
              <w:rPr>
                <w:rFonts w:ascii="Arial" w:eastAsia="Arial Unicode MS" w:hAnsi="Arial" w:cs="Arial"/>
                <w:b/>
                <w:sz w:val="18"/>
                <w:szCs w:val="18"/>
                <w:u w:val="single"/>
                <w:lang w:val="es-HN"/>
              </w:rPr>
              <w:t>Referente a Consultas</w:t>
            </w:r>
          </w:p>
          <w:p w14:paraId="40109C17" w14:textId="77777777" w:rsidR="00D27754" w:rsidRPr="00F21CE3" w:rsidRDefault="00D27754" w:rsidP="007A7124">
            <w:pPr>
              <w:pStyle w:val="ListParagraph"/>
              <w:numPr>
                <w:ilvl w:val="0"/>
                <w:numId w:val="30"/>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 xml:space="preserve">Las consultas deben de ser pertinentes, con tiempo oportuno, con actores claves (consejos directivos de la tribu). </w:t>
            </w:r>
          </w:p>
          <w:p w14:paraId="58410289" w14:textId="77777777" w:rsidR="00D27754" w:rsidRPr="00F21CE3" w:rsidRDefault="00D27754" w:rsidP="00DC7D81">
            <w:pPr>
              <w:pStyle w:val="ListParagraph"/>
              <w:ind w:left="360"/>
              <w:rPr>
                <w:rFonts w:ascii="Arial" w:eastAsia="Arial Unicode MS" w:hAnsi="Arial" w:cs="Arial"/>
                <w:sz w:val="18"/>
                <w:szCs w:val="18"/>
                <w:lang w:val="es-HN"/>
              </w:rPr>
            </w:pPr>
          </w:p>
          <w:p w14:paraId="510B15FD" w14:textId="77777777" w:rsidR="00D27754" w:rsidRPr="00F21CE3" w:rsidRDefault="00D27754" w:rsidP="007A7124">
            <w:pPr>
              <w:pStyle w:val="ListParagraph"/>
              <w:numPr>
                <w:ilvl w:val="0"/>
                <w:numId w:val="30"/>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 xml:space="preserve">La participación de los mismos pueblos garantiza el respeto de la particularidad de los pueblos culturalmente diferenciados. Por lo que piden la integración de los pueblos en diferentes actividades del proyecto. </w:t>
            </w:r>
          </w:p>
          <w:p w14:paraId="31576B0B" w14:textId="77777777" w:rsidR="00D27754" w:rsidRPr="00F21CE3" w:rsidRDefault="00D27754" w:rsidP="00DC7D81">
            <w:pPr>
              <w:pStyle w:val="ListParagraph"/>
              <w:rPr>
                <w:rFonts w:ascii="Arial" w:eastAsia="Arial Unicode MS" w:hAnsi="Arial" w:cs="Arial"/>
                <w:sz w:val="18"/>
                <w:szCs w:val="18"/>
                <w:lang w:val="es-HN"/>
              </w:rPr>
            </w:pPr>
          </w:p>
          <w:p w14:paraId="01B26090" w14:textId="7C26B97C" w:rsidR="00D27754" w:rsidRPr="00F21CE3" w:rsidRDefault="00D27754" w:rsidP="007A7124">
            <w:pPr>
              <w:pStyle w:val="ListParagraph"/>
              <w:numPr>
                <w:ilvl w:val="0"/>
                <w:numId w:val="30"/>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Todas las acciones o actividades que desarrollaran debe</w:t>
            </w:r>
            <w:r w:rsidR="004457D2">
              <w:rPr>
                <w:rFonts w:ascii="Arial" w:eastAsia="Arial Unicode MS" w:hAnsi="Arial" w:cs="Arial"/>
                <w:sz w:val="18"/>
                <w:szCs w:val="18"/>
                <w:lang w:val="es-HN"/>
              </w:rPr>
              <w:t xml:space="preserve">n </w:t>
            </w:r>
            <w:r w:rsidRPr="00F21CE3">
              <w:rPr>
                <w:rFonts w:ascii="Arial" w:eastAsia="Arial Unicode MS" w:hAnsi="Arial" w:cs="Arial"/>
                <w:sz w:val="18"/>
                <w:szCs w:val="18"/>
                <w:lang w:val="es-HN"/>
              </w:rPr>
              <w:t xml:space="preserve">ser procedido a través de </w:t>
            </w:r>
            <w:r w:rsidR="002E6ABA" w:rsidRPr="00F21CE3">
              <w:rPr>
                <w:rFonts w:ascii="Arial" w:eastAsia="Arial Unicode MS" w:hAnsi="Arial" w:cs="Arial"/>
                <w:sz w:val="18"/>
                <w:szCs w:val="18"/>
                <w:lang w:val="es-HN"/>
              </w:rPr>
              <w:t>consultas previas</w:t>
            </w:r>
            <w:r w:rsidRPr="00F21CE3">
              <w:rPr>
                <w:rFonts w:ascii="Arial" w:eastAsia="Arial Unicode MS" w:hAnsi="Arial" w:cs="Arial"/>
                <w:sz w:val="18"/>
                <w:szCs w:val="18"/>
                <w:lang w:val="es-HN"/>
              </w:rPr>
              <w:t xml:space="preserve"> para proceder al desarrollo o la ejecución, y para algunos la socialización pertinente para garantizar la satisfacción del resultado del proyecto.</w:t>
            </w:r>
          </w:p>
          <w:p w14:paraId="332F2671" w14:textId="77777777" w:rsidR="00D27754" w:rsidRPr="00F21CE3" w:rsidRDefault="00D27754" w:rsidP="00DC7D81">
            <w:pPr>
              <w:pStyle w:val="ListParagraph"/>
              <w:ind w:left="360"/>
              <w:rPr>
                <w:rFonts w:ascii="Arial" w:eastAsia="Arial Unicode MS" w:hAnsi="Arial" w:cs="Arial"/>
                <w:sz w:val="18"/>
                <w:szCs w:val="18"/>
                <w:lang w:val="es-HN"/>
              </w:rPr>
            </w:pPr>
          </w:p>
          <w:p w14:paraId="32E28463" w14:textId="77777777" w:rsidR="00D27754" w:rsidRDefault="00D27754" w:rsidP="007A7124">
            <w:pPr>
              <w:pStyle w:val="ListParagraph"/>
              <w:numPr>
                <w:ilvl w:val="0"/>
                <w:numId w:val="30"/>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Debe ser consultado, a través de reuniones, talleres.</w:t>
            </w:r>
          </w:p>
          <w:p w14:paraId="1C62FAD8" w14:textId="77777777" w:rsidR="004457D2" w:rsidRPr="004457D2" w:rsidRDefault="004457D2" w:rsidP="004457D2">
            <w:pPr>
              <w:pStyle w:val="ListParagraph"/>
              <w:rPr>
                <w:rFonts w:ascii="Arial" w:eastAsia="Arial Unicode MS" w:hAnsi="Arial" w:cs="Arial"/>
                <w:sz w:val="18"/>
                <w:szCs w:val="18"/>
                <w:lang w:val="es-HN"/>
              </w:rPr>
            </w:pPr>
          </w:p>
          <w:p w14:paraId="36FD9173" w14:textId="10D8B5C3" w:rsidR="00D27754" w:rsidRPr="00F21CE3" w:rsidRDefault="00D27754" w:rsidP="007A7124">
            <w:pPr>
              <w:pStyle w:val="ListParagraph"/>
              <w:numPr>
                <w:ilvl w:val="0"/>
                <w:numId w:val="30"/>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Los planes y proyectos sin</w:t>
            </w:r>
            <w:r w:rsidR="004457D2">
              <w:rPr>
                <w:rFonts w:ascii="Arial" w:eastAsia="Arial Unicode MS" w:hAnsi="Arial" w:cs="Arial"/>
                <w:sz w:val="18"/>
                <w:szCs w:val="18"/>
                <w:lang w:val="es-HN"/>
              </w:rPr>
              <w:t xml:space="preserve"> la venia y consentimiento del p</w:t>
            </w:r>
            <w:r w:rsidRPr="00F21CE3">
              <w:rPr>
                <w:rFonts w:ascii="Arial" w:eastAsia="Arial Unicode MS" w:hAnsi="Arial" w:cs="Arial"/>
                <w:sz w:val="18"/>
                <w:szCs w:val="18"/>
                <w:lang w:val="es-HN"/>
              </w:rPr>
              <w:t>ueblo</w:t>
            </w:r>
            <w:r w:rsidR="004457D2">
              <w:rPr>
                <w:rFonts w:ascii="Arial" w:eastAsia="Arial Unicode MS" w:hAnsi="Arial" w:cs="Arial"/>
                <w:sz w:val="18"/>
                <w:szCs w:val="18"/>
                <w:lang w:val="es-HN"/>
              </w:rPr>
              <w:t xml:space="preserve"> </w:t>
            </w:r>
            <w:r w:rsidRPr="00F21CE3">
              <w:rPr>
                <w:rFonts w:ascii="Arial" w:eastAsia="Arial Unicode MS" w:hAnsi="Arial" w:cs="Arial"/>
                <w:sz w:val="18"/>
                <w:szCs w:val="18"/>
                <w:lang w:val="es-HN"/>
              </w:rPr>
              <w:t>no tiene</w:t>
            </w:r>
            <w:r w:rsidR="004457D2">
              <w:rPr>
                <w:rFonts w:ascii="Arial" w:eastAsia="Arial Unicode MS" w:hAnsi="Arial" w:cs="Arial"/>
                <w:sz w:val="18"/>
                <w:szCs w:val="18"/>
                <w:lang w:val="es-HN"/>
              </w:rPr>
              <w:t>n</w:t>
            </w:r>
            <w:r w:rsidRPr="00F21CE3">
              <w:rPr>
                <w:rFonts w:ascii="Arial" w:eastAsia="Arial Unicode MS" w:hAnsi="Arial" w:cs="Arial"/>
                <w:sz w:val="18"/>
                <w:szCs w:val="18"/>
                <w:lang w:val="es-HN"/>
              </w:rPr>
              <w:t xml:space="preserve"> mucho peso.</w:t>
            </w:r>
          </w:p>
          <w:p w14:paraId="38C1A732" w14:textId="77777777" w:rsidR="00D27754" w:rsidRPr="00F21CE3" w:rsidRDefault="00D27754" w:rsidP="007A7124">
            <w:pPr>
              <w:pStyle w:val="ListParagraph"/>
              <w:numPr>
                <w:ilvl w:val="0"/>
                <w:numId w:val="30"/>
              </w:numPr>
              <w:ind w:left="360"/>
              <w:rPr>
                <w:rFonts w:ascii="Arial" w:eastAsia="Arial Unicode MS" w:hAnsi="Arial" w:cs="Arial"/>
                <w:sz w:val="18"/>
                <w:szCs w:val="18"/>
                <w:lang w:val="es-HN"/>
              </w:rPr>
            </w:pPr>
            <w:r w:rsidRPr="00F21CE3">
              <w:rPr>
                <w:rFonts w:ascii="Arial" w:eastAsia="Arial Unicode MS" w:hAnsi="Arial" w:cs="Arial"/>
                <w:sz w:val="18"/>
                <w:szCs w:val="18"/>
                <w:lang w:val="es-HN"/>
              </w:rPr>
              <w:t xml:space="preserve">Algunos proyectos han pasado desapercibido por lo que no se ha coordinado con los líderes del pueblo.  </w:t>
            </w:r>
          </w:p>
        </w:tc>
        <w:tc>
          <w:tcPr>
            <w:tcW w:w="2410" w:type="dxa"/>
          </w:tcPr>
          <w:p w14:paraId="7837E867" w14:textId="77777777" w:rsidR="00D27754" w:rsidRPr="00F21CE3" w:rsidRDefault="00D27754" w:rsidP="00DC7D81">
            <w:pPr>
              <w:rPr>
                <w:rFonts w:ascii="Arial" w:eastAsia="Arial Unicode MS" w:hAnsi="Arial" w:cs="Arial"/>
                <w:b/>
                <w:sz w:val="18"/>
                <w:szCs w:val="18"/>
                <w:u w:val="single"/>
                <w:lang w:val="es-HN"/>
              </w:rPr>
            </w:pPr>
            <w:r w:rsidRPr="00F21CE3">
              <w:rPr>
                <w:rFonts w:ascii="Arial" w:eastAsia="Arial Unicode MS" w:hAnsi="Arial" w:cs="Arial"/>
                <w:b/>
                <w:sz w:val="18"/>
                <w:szCs w:val="18"/>
                <w:u w:val="single"/>
                <w:lang w:val="es-HN"/>
              </w:rPr>
              <w:t>Consultas y sus procedimiento</w:t>
            </w:r>
          </w:p>
          <w:p w14:paraId="2BAB22CE" w14:textId="77777777" w:rsidR="004457D2" w:rsidRDefault="00D27754" w:rsidP="007A7124">
            <w:pPr>
              <w:pStyle w:val="ListParagraph"/>
              <w:numPr>
                <w:ilvl w:val="0"/>
                <w:numId w:val="33"/>
              </w:numPr>
              <w:rPr>
                <w:rFonts w:ascii="Arial" w:eastAsia="Arial Unicode MS" w:hAnsi="Arial" w:cs="Arial"/>
                <w:sz w:val="18"/>
                <w:szCs w:val="18"/>
                <w:lang w:val="es-HN"/>
              </w:rPr>
            </w:pPr>
            <w:r w:rsidRPr="00F21CE3">
              <w:rPr>
                <w:rFonts w:ascii="Arial" w:eastAsia="Arial Unicode MS" w:hAnsi="Arial" w:cs="Arial"/>
                <w:sz w:val="18"/>
                <w:szCs w:val="18"/>
                <w:lang w:val="es-HN"/>
              </w:rPr>
              <w:t>Todos los proyectos debe ser consultado con el Pueblo y contar con el consentimiento previo los afecatados.</w:t>
            </w:r>
          </w:p>
          <w:p w14:paraId="64C1B6AE" w14:textId="5F630FAD" w:rsidR="004457D2" w:rsidRDefault="00D27754" w:rsidP="004457D2">
            <w:pPr>
              <w:pStyle w:val="ListParagraph"/>
              <w:ind w:left="360"/>
              <w:rPr>
                <w:rFonts w:ascii="Arial" w:eastAsia="Arial Unicode MS" w:hAnsi="Arial" w:cs="Arial"/>
                <w:sz w:val="18"/>
                <w:szCs w:val="18"/>
                <w:lang w:val="es-HN"/>
              </w:rPr>
            </w:pPr>
            <w:r w:rsidRPr="00F21CE3">
              <w:rPr>
                <w:rFonts w:ascii="Arial" w:eastAsia="Arial Unicode MS" w:hAnsi="Arial" w:cs="Arial"/>
                <w:sz w:val="18"/>
                <w:szCs w:val="18"/>
                <w:lang w:val="es-HN"/>
              </w:rPr>
              <w:t xml:space="preserve">  </w:t>
            </w:r>
          </w:p>
          <w:p w14:paraId="13DB9CF3" w14:textId="5BC22594" w:rsidR="00D27754" w:rsidRPr="00F21CE3" w:rsidRDefault="00D27754" w:rsidP="007A7124">
            <w:pPr>
              <w:pStyle w:val="ListParagraph"/>
              <w:numPr>
                <w:ilvl w:val="0"/>
                <w:numId w:val="33"/>
              </w:numPr>
              <w:rPr>
                <w:rFonts w:ascii="Arial" w:eastAsia="Arial Unicode MS" w:hAnsi="Arial" w:cs="Arial"/>
                <w:sz w:val="18"/>
                <w:szCs w:val="18"/>
                <w:lang w:val="es-HN"/>
              </w:rPr>
            </w:pPr>
            <w:r w:rsidRPr="00F21CE3">
              <w:rPr>
                <w:rFonts w:ascii="Arial" w:eastAsia="Arial Unicode MS" w:hAnsi="Arial" w:cs="Arial"/>
                <w:sz w:val="18"/>
                <w:szCs w:val="18"/>
                <w:lang w:val="es-HN"/>
              </w:rPr>
              <w:t xml:space="preserve">Los proyectos deben ser socializados con los </w:t>
            </w:r>
            <w:r w:rsidR="004457D2">
              <w:rPr>
                <w:rFonts w:ascii="Arial" w:eastAsia="Arial Unicode MS" w:hAnsi="Arial" w:cs="Arial"/>
                <w:sz w:val="18"/>
                <w:szCs w:val="18"/>
                <w:lang w:val="es-HN"/>
              </w:rPr>
              <w:t>líderes de los pueblos.</w:t>
            </w:r>
          </w:p>
          <w:p w14:paraId="6B20CE8C" w14:textId="77777777" w:rsidR="00D27754" w:rsidRPr="00F21CE3" w:rsidRDefault="00D27754" w:rsidP="00DC7D81">
            <w:pPr>
              <w:pStyle w:val="ListParagraph"/>
              <w:ind w:left="360"/>
              <w:rPr>
                <w:rFonts w:ascii="Arial" w:eastAsia="Arial Unicode MS" w:hAnsi="Arial" w:cs="Arial"/>
                <w:sz w:val="18"/>
                <w:szCs w:val="18"/>
                <w:lang w:val="es-HN"/>
              </w:rPr>
            </w:pPr>
          </w:p>
          <w:p w14:paraId="64A0BA82" w14:textId="560C76D2" w:rsidR="00D27754" w:rsidRPr="00F21CE3" w:rsidRDefault="00D27754" w:rsidP="007A7124">
            <w:pPr>
              <w:pStyle w:val="ListParagraph"/>
              <w:numPr>
                <w:ilvl w:val="0"/>
                <w:numId w:val="33"/>
              </w:numPr>
              <w:rPr>
                <w:rFonts w:ascii="Arial" w:eastAsia="Arial Unicode MS" w:hAnsi="Arial" w:cs="Arial"/>
                <w:sz w:val="18"/>
                <w:szCs w:val="18"/>
                <w:lang w:val="es-HN"/>
              </w:rPr>
            </w:pPr>
            <w:r w:rsidRPr="00F21CE3">
              <w:rPr>
                <w:rFonts w:ascii="Arial" w:eastAsia="Arial Unicode MS" w:hAnsi="Arial" w:cs="Arial"/>
                <w:sz w:val="18"/>
                <w:szCs w:val="18"/>
                <w:lang w:val="es-HN"/>
              </w:rPr>
              <w:t xml:space="preserve">Las consultas </w:t>
            </w:r>
            <w:r w:rsidR="004457D2">
              <w:rPr>
                <w:rFonts w:ascii="Arial" w:eastAsia="Arial Unicode MS" w:hAnsi="Arial" w:cs="Arial"/>
                <w:sz w:val="18"/>
                <w:szCs w:val="18"/>
                <w:lang w:val="es-HN"/>
              </w:rPr>
              <w:t>deben ser llevado a cabo a travé</w:t>
            </w:r>
            <w:r w:rsidRPr="00F21CE3">
              <w:rPr>
                <w:rFonts w:ascii="Arial" w:eastAsia="Arial Unicode MS" w:hAnsi="Arial" w:cs="Arial"/>
                <w:sz w:val="18"/>
                <w:szCs w:val="18"/>
                <w:lang w:val="es-HN"/>
              </w:rPr>
              <w:t>s de diferentes mecanismos como ser: reuniones, talleres, jornadas</w:t>
            </w:r>
            <w:r w:rsidR="002A1A8A" w:rsidRPr="00F21CE3">
              <w:rPr>
                <w:rFonts w:ascii="Arial" w:eastAsia="Arial Unicode MS" w:hAnsi="Arial" w:cs="Arial"/>
                <w:sz w:val="18"/>
                <w:szCs w:val="18"/>
                <w:lang w:val="es-HN"/>
              </w:rPr>
              <w:t>, entrevistas</w:t>
            </w:r>
            <w:r w:rsidR="001A3990">
              <w:rPr>
                <w:rFonts w:ascii="Arial" w:eastAsia="Arial Unicode MS" w:hAnsi="Arial" w:cs="Arial"/>
                <w:sz w:val="18"/>
                <w:szCs w:val="18"/>
                <w:lang w:val="es-HN"/>
              </w:rPr>
              <w:t>, diá</w:t>
            </w:r>
            <w:r w:rsidRPr="00F21CE3">
              <w:rPr>
                <w:rFonts w:ascii="Arial" w:eastAsia="Arial Unicode MS" w:hAnsi="Arial" w:cs="Arial"/>
                <w:sz w:val="18"/>
                <w:szCs w:val="18"/>
                <w:lang w:val="es-HN"/>
              </w:rPr>
              <w:t>logos, encuestas, envío de documentos digitales y físicos.</w:t>
            </w:r>
          </w:p>
        </w:tc>
        <w:tc>
          <w:tcPr>
            <w:tcW w:w="2126" w:type="dxa"/>
          </w:tcPr>
          <w:p w14:paraId="051FEB91" w14:textId="77777777" w:rsidR="00D27754" w:rsidRPr="00F21CE3" w:rsidRDefault="00D27754" w:rsidP="00DC7D81">
            <w:pPr>
              <w:rPr>
                <w:rFonts w:ascii="Arial" w:eastAsia="Arial Unicode MS" w:hAnsi="Arial" w:cs="Arial"/>
                <w:b/>
                <w:sz w:val="18"/>
                <w:szCs w:val="18"/>
                <w:u w:val="single"/>
                <w:lang w:val="es-HN"/>
              </w:rPr>
            </w:pPr>
            <w:r w:rsidRPr="00F21CE3">
              <w:rPr>
                <w:rFonts w:ascii="Arial" w:eastAsia="Arial Unicode MS" w:hAnsi="Arial" w:cs="Arial"/>
                <w:b/>
                <w:sz w:val="18"/>
                <w:szCs w:val="18"/>
                <w:u w:val="single"/>
                <w:lang w:val="es-HN"/>
              </w:rPr>
              <w:t>Consultas y sus procedimiento</w:t>
            </w:r>
          </w:p>
          <w:p w14:paraId="55EE4F1D" w14:textId="34034618" w:rsidR="00D2068D" w:rsidRPr="00F21CE3" w:rsidRDefault="00D2068D" w:rsidP="007A7124">
            <w:pPr>
              <w:pStyle w:val="ListParagraph"/>
              <w:numPr>
                <w:ilvl w:val="0"/>
                <w:numId w:val="52"/>
              </w:numPr>
              <w:rPr>
                <w:rFonts w:ascii="Arial" w:eastAsia="Arial Unicode MS" w:hAnsi="Arial" w:cs="Arial"/>
                <w:sz w:val="18"/>
                <w:szCs w:val="18"/>
                <w:lang w:val="es-HN"/>
              </w:rPr>
            </w:pPr>
            <w:r w:rsidRPr="00F21CE3">
              <w:rPr>
                <w:rFonts w:ascii="Arial" w:eastAsia="Arial Unicode MS" w:hAnsi="Arial" w:cs="Arial"/>
                <w:sz w:val="18"/>
                <w:szCs w:val="18"/>
                <w:lang w:val="es-HN"/>
              </w:rPr>
              <w:t xml:space="preserve">Debe ser priorizado, como pueblo queremos que nos </w:t>
            </w:r>
            <w:r w:rsidR="001A3990">
              <w:rPr>
                <w:rFonts w:ascii="Arial" w:eastAsia="Arial Unicode MS" w:hAnsi="Arial" w:cs="Arial"/>
                <w:sz w:val="18"/>
                <w:szCs w:val="18"/>
                <w:lang w:val="es-HN"/>
              </w:rPr>
              <w:t xml:space="preserve">consulten antes de tomar decisiones </w:t>
            </w:r>
            <w:r w:rsidRPr="00F21CE3">
              <w:rPr>
                <w:rFonts w:ascii="Arial" w:eastAsia="Arial Unicode MS" w:hAnsi="Arial" w:cs="Arial"/>
                <w:sz w:val="18"/>
                <w:szCs w:val="18"/>
                <w:lang w:val="es-HN"/>
              </w:rPr>
              <w:t xml:space="preserve"> respecto</w:t>
            </w:r>
            <w:r w:rsidR="001A3990">
              <w:rPr>
                <w:rFonts w:ascii="Arial" w:eastAsia="Arial Unicode MS" w:hAnsi="Arial" w:cs="Arial"/>
                <w:sz w:val="18"/>
                <w:szCs w:val="18"/>
                <w:lang w:val="es-HN"/>
              </w:rPr>
              <w:t xml:space="preserve"> a</w:t>
            </w:r>
            <w:r w:rsidRPr="00F21CE3">
              <w:rPr>
                <w:rFonts w:ascii="Arial" w:eastAsia="Arial Unicode MS" w:hAnsi="Arial" w:cs="Arial"/>
                <w:sz w:val="18"/>
                <w:szCs w:val="18"/>
                <w:lang w:val="es-HN"/>
              </w:rPr>
              <w:t xml:space="preserve"> las actividades ya que en ocaciones priorizan actividades que al final no funcionan. </w:t>
            </w:r>
          </w:p>
          <w:p w14:paraId="4293A524" w14:textId="78BBCBEE" w:rsidR="00D2068D" w:rsidRPr="00F21CE3" w:rsidRDefault="001A3990" w:rsidP="007A7124">
            <w:pPr>
              <w:pStyle w:val="ListParagraph"/>
              <w:numPr>
                <w:ilvl w:val="0"/>
                <w:numId w:val="52"/>
              </w:numPr>
              <w:rPr>
                <w:rFonts w:ascii="Arial" w:eastAsia="Arial Unicode MS" w:hAnsi="Arial" w:cs="Arial"/>
                <w:sz w:val="18"/>
                <w:szCs w:val="18"/>
                <w:lang w:val="es-HN"/>
              </w:rPr>
            </w:pPr>
            <w:r>
              <w:rPr>
                <w:rFonts w:ascii="Arial" w:eastAsia="Arial Unicode MS" w:hAnsi="Arial" w:cs="Arial"/>
                <w:sz w:val="18"/>
                <w:szCs w:val="18"/>
                <w:lang w:val="es-HN"/>
              </w:rPr>
              <w:t>Las consultas deben ser coordinadodas con los lí</w:t>
            </w:r>
            <w:r w:rsidR="00D2068D" w:rsidRPr="00F21CE3">
              <w:rPr>
                <w:rFonts w:ascii="Arial" w:eastAsia="Arial Unicode MS" w:hAnsi="Arial" w:cs="Arial"/>
                <w:sz w:val="18"/>
                <w:szCs w:val="18"/>
                <w:lang w:val="es-HN"/>
              </w:rPr>
              <w:t>deres de nuestra</w:t>
            </w:r>
            <w:r>
              <w:rPr>
                <w:rFonts w:ascii="Arial" w:eastAsia="Arial Unicode MS" w:hAnsi="Arial" w:cs="Arial"/>
                <w:sz w:val="18"/>
                <w:szCs w:val="18"/>
                <w:lang w:val="es-HN"/>
              </w:rPr>
              <w:t xml:space="preserve">s organizaciones </w:t>
            </w:r>
            <w:r w:rsidR="00D2068D" w:rsidRPr="00F21CE3">
              <w:rPr>
                <w:rFonts w:ascii="Arial" w:eastAsia="Arial Unicode MS" w:hAnsi="Arial" w:cs="Arial"/>
                <w:sz w:val="18"/>
                <w:szCs w:val="18"/>
                <w:lang w:val="es-HN"/>
              </w:rPr>
              <w:t xml:space="preserve">base. </w:t>
            </w:r>
          </w:p>
          <w:p w14:paraId="13D4D488" w14:textId="55F1E645" w:rsidR="00DB17AA" w:rsidRPr="00F21CE3" w:rsidRDefault="00DB17AA" w:rsidP="007A7124">
            <w:pPr>
              <w:pStyle w:val="ListParagraph"/>
              <w:numPr>
                <w:ilvl w:val="0"/>
                <w:numId w:val="52"/>
              </w:numPr>
              <w:rPr>
                <w:rFonts w:ascii="Arial" w:eastAsia="Arial Unicode MS" w:hAnsi="Arial" w:cs="Arial"/>
                <w:sz w:val="18"/>
                <w:szCs w:val="18"/>
                <w:lang w:val="es-HN"/>
              </w:rPr>
            </w:pPr>
            <w:r w:rsidRPr="00F21CE3">
              <w:rPr>
                <w:rFonts w:ascii="Arial" w:eastAsia="Arial Unicode MS" w:hAnsi="Arial" w:cs="Arial"/>
                <w:sz w:val="18"/>
                <w:szCs w:val="18"/>
                <w:lang w:val="es-HN"/>
              </w:rPr>
              <w:t xml:space="preserve">Debe ser tomado en en cuenta nuestras opiniones como pueblos. </w:t>
            </w:r>
          </w:p>
          <w:p w14:paraId="349CC117" w14:textId="31F9C459" w:rsidR="00D2068D" w:rsidRPr="00F21CE3" w:rsidRDefault="00D2068D" w:rsidP="00DC7D81">
            <w:pPr>
              <w:rPr>
                <w:rFonts w:ascii="Arial" w:eastAsia="Arial Unicode MS" w:hAnsi="Arial" w:cs="Arial"/>
                <w:sz w:val="18"/>
                <w:szCs w:val="18"/>
                <w:lang w:val="es-HN"/>
              </w:rPr>
            </w:pPr>
          </w:p>
        </w:tc>
        <w:tc>
          <w:tcPr>
            <w:tcW w:w="2552" w:type="dxa"/>
          </w:tcPr>
          <w:p w14:paraId="7CA857A8" w14:textId="77777777" w:rsidR="00D27754" w:rsidRPr="00F21CE3" w:rsidRDefault="00D27754" w:rsidP="00DC7D81">
            <w:pPr>
              <w:rPr>
                <w:rFonts w:ascii="Arial" w:eastAsia="Arial Unicode MS" w:hAnsi="Arial" w:cs="Arial"/>
                <w:b/>
                <w:sz w:val="18"/>
                <w:szCs w:val="18"/>
                <w:u w:val="single"/>
                <w:lang w:val="es-HN"/>
              </w:rPr>
            </w:pPr>
            <w:r w:rsidRPr="00F21CE3">
              <w:rPr>
                <w:rFonts w:ascii="Arial" w:eastAsia="Arial Unicode MS" w:hAnsi="Arial" w:cs="Arial"/>
                <w:b/>
                <w:sz w:val="18"/>
                <w:szCs w:val="18"/>
                <w:u w:val="single"/>
                <w:lang w:val="es-HN"/>
              </w:rPr>
              <w:t>Consultas y sus procedimiento</w:t>
            </w:r>
          </w:p>
          <w:p w14:paraId="6137D319" w14:textId="193C3DB3" w:rsidR="00D27754" w:rsidRPr="00F21CE3" w:rsidRDefault="00D27754" w:rsidP="007A7124">
            <w:pPr>
              <w:pStyle w:val="ListParagraph"/>
              <w:numPr>
                <w:ilvl w:val="0"/>
                <w:numId w:val="39"/>
              </w:numPr>
              <w:rPr>
                <w:rFonts w:ascii="Arial" w:eastAsia="Arial Unicode MS" w:hAnsi="Arial" w:cs="Arial"/>
                <w:sz w:val="18"/>
                <w:szCs w:val="18"/>
                <w:lang w:val="es-HN"/>
              </w:rPr>
            </w:pPr>
            <w:r w:rsidRPr="00F21CE3">
              <w:rPr>
                <w:rFonts w:ascii="Arial" w:eastAsia="Arial Unicode MS" w:hAnsi="Arial" w:cs="Arial"/>
                <w:sz w:val="18"/>
                <w:szCs w:val="18"/>
                <w:lang w:val="es-HN"/>
              </w:rPr>
              <w:t>Se debe consultar con los pueblos las actividades que se va</w:t>
            </w:r>
            <w:r w:rsidR="001A3990">
              <w:rPr>
                <w:rFonts w:ascii="Arial" w:eastAsia="Arial Unicode MS" w:hAnsi="Arial" w:cs="Arial"/>
                <w:sz w:val="18"/>
                <w:szCs w:val="18"/>
                <w:lang w:val="es-HN"/>
              </w:rPr>
              <w:t>n</w:t>
            </w:r>
            <w:r w:rsidRPr="00F21CE3">
              <w:rPr>
                <w:rFonts w:ascii="Arial" w:eastAsia="Arial Unicode MS" w:hAnsi="Arial" w:cs="Arial"/>
                <w:sz w:val="18"/>
                <w:szCs w:val="18"/>
                <w:lang w:val="es-HN"/>
              </w:rPr>
              <w:t xml:space="preserve"> desarrollar, con el fin de determ</w:t>
            </w:r>
            <w:r w:rsidR="001A3990">
              <w:rPr>
                <w:rFonts w:ascii="Arial" w:eastAsia="Arial Unicode MS" w:hAnsi="Arial" w:cs="Arial"/>
                <w:sz w:val="18"/>
                <w:szCs w:val="18"/>
                <w:lang w:val="es-HN"/>
              </w:rPr>
              <w:t>i</w:t>
            </w:r>
            <w:r w:rsidRPr="00F21CE3">
              <w:rPr>
                <w:rFonts w:ascii="Arial" w:eastAsia="Arial Unicode MS" w:hAnsi="Arial" w:cs="Arial"/>
                <w:sz w:val="18"/>
                <w:szCs w:val="18"/>
                <w:lang w:val="es-HN"/>
              </w:rPr>
              <w:t xml:space="preserve">nar las necesidades reales que </w:t>
            </w:r>
            <w:r w:rsidR="002A1A8A" w:rsidRPr="00F21CE3">
              <w:rPr>
                <w:rFonts w:ascii="Arial" w:eastAsia="Arial Unicode MS" w:hAnsi="Arial" w:cs="Arial"/>
                <w:sz w:val="18"/>
                <w:szCs w:val="18"/>
                <w:lang w:val="es-HN"/>
              </w:rPr>
              <w:t>tiene en</w:t>
            </w:r>
            <w:r w:rsidRPr="00F21CE3">
              <w:rPr>
                <w:rFonts w:ascii="Arial" w:eastAsia="Arial Unicode MS" w:hAnsi="Arial" w:cs="Arial"/>
                <w:sz w:val="18"/>
                <w:szCs w:val="18"/>
                <w:lang w:val="es-HN"/>
              </w:rPr>
              <w:t xml:space="preserve"> los centros educativos. </w:t>
            </w:r>
          </w:p>
          <w:p w14:paraId="35AA44B8" w14:textId="77777777" w:rsidR="00D27754" w:rsidRPr="00F21CE3" w:rsidRDefault="00D27754" w:rsidP="00DC7D81">
            <w:pPr>
              <w:pStyle w:val="ListParagraph"/>
              <w:ind w:left="360"/>
              <w:rPr>
                <w:rFonts w:ascii="Arial" w:eastAsia="Arial Unicode MS" w:hAnsi="Arial" w:cs="Arial"/>
                <w:sz w:val="18"/>
                <w:szCs w:val="18"/>
                <w:lang w:val="es-HN"/>
              </w:rPr>
            </w:pPr>
          </w:p>
          <w:p w14:paraId="601B0A21" w14:textId="0A1F790E" w:rsidR="00D27754" w:rsidRPr="00F21CE3" w:rsidRDefault="00D27754" w:rsidP="007A7124">
            <w:pPr>
              <w:pStyle w:val="ListParagraph"/>
              <w:numPr>
                <w:ilvl w:val="0"/>
                <w:numId w:val="39"/>
              </w:numPr>
              <w:rPr>
                <w:rFonts w:ascii="Arial" w:eastAsia="Arial Unicode MS" w:hAnsi="Arial" w:cs="Arial"/>
                <w:sz w:val="18"/>
                <w:szCs w:val="18"/>
                <w:lang w:val="es-HN"/>
              </w:rPr>
            </w:pPr>
            <w:r w:rsidRPr="00F21CE3">
              <w:rPr>
                <w:rFonts w:ascii="Arial" w:eastAsia="Arial Unicode MS" w:hAnsi="Arial" w:cs="Arial"/>
                <w:sz w:val="18"/>
                <w:szCs w:val="18"/>
                <w:lang w:val="es-HN"/>
              </w:rPr>
              <w:t>A veces, en algunos proyectos han p</w:t>
            </w:r>
            <w:r w:rsidR="001A3990">
              <w:rPr>
                <w:rFonts w:ascii="Arial" w:eastAsia="Arial Unicode MS" w:hAnsi="Arial" w:cs="Arial"/>
                <w:sz w:val="18"/>
                <w:szCs w:val="18"/>
                <w:lang w:val="es-HN"/>
              </w:rPr>
              <w:t>riorizado, zonas de interevenció</w:t>
            </w:r>
            <w:r w:rsidRPr="00F21CE3">
              <w:rPr>
                <w:rFonts w:ascii="Arial" w:eastAsia="Arial Unicode MS" w:hAnsi="Arial" w:cs="Arial"/>
                <w:sz w:val="18"/>
                <w:szCs w:val="18"/>
                <w:lang w:val="es-HN"/>
              </w:rPr>
              <w:t xml:space="preserve">n donde las necesidades no son muy agobiantes, y asi dejando sin tocar a las necesidades extremas. </w:t>
            </w:r>
          </w:p>
          <w:p w14:paraId="0860722D" w14:textId="77777777" w:rsidR="00D27754" w:rsidRPr="00F21CE3" w:rsidRDefault="00D27754" w:rsidP="00DC7D81">
            <w:pPr>
              <w:pStyle w:val="ListParagraph"/>
              <w:ind w:left="360"/>
              <w:rPr>
                <w:rFonts w:ascii="Arial" w:eastAsia="Arial Unicode MS" w:hAnsi="Arial" w:cs="Arial"/>
                <w:sz w:val="18"/>
                <w:szCs w:val="18"/>
                <w:lang w:val="es-HN"/>
              </w:rPr>
            </w:pPr>
          </w:p>
          <w:p w14:paraId="7708E82F" w14:textId="3EE9999E" w:rsidR="00D27754" w:rsidRPr="00F21CE3" w:rsidRDefault="00D27754" w:rsidP="007A7124">
            <w:pPr>
              <w:pStyle w:val="ListParagraph"/>
              <w:numPr>
                <w:ilvl w:val="0"/>
                <w:numId w:val="39"/>
              </w:numPr>
              <w:rPr>
                <w:rFonts w:ascii="Arial" w:eastAsia="Arial Unicode MS" w:hAnsi="Arial" w:cs="Arial"/>
                <w:sz w:val="18"/>
                <w:szCs w:val="18"/>
                <w:lang w:val="es-HN"/>
              </w:rPr>
            </w:pPr>
            <w:r w:rsidRPr="00F21CE3">
              <w:rPr>
                <w:rFonts w:ascii="Arial" w:eastAsia="Arial Unicode MS" w:hAnsi="Arial" w:cs="Arial"/>
                <w:sz w:val="18"/>
                <w:szCs w:val="18"/>
                <w:lang w:val="es-HN"/>
              </w:rPr>
              <w:t>Las Consultas debe</w:t>
            </w:r>
            <w:r w:rsidR="001A3990">
              <w:rPr>
                <w:rFonts w:ascii="Arial" w:eastAsia="Arial Unicode MS" w:hAnsi="Arial" w:cs="Arial"/>
                <w:sz w:val="18"/>
                <w:szCs w:val="18"/>
                <w:lang w:val="es-HN"/>
              </w:rPr>
              <w:t xml:space="preserve">n ser desarrolladas </w:t>
            </w:r>
            <w:r w:rsidRPr="00F21CE3">
              <w:rPr>
                <w:rFonts w:ascii="Arial" w:eastAsia="Arial Unicode MS" w:hAnsi="Arial" w:cs="Arial"/>
                <w:sz w:val="18"/>
                <w:szCs w:val="18"/>
                <w:lang w:val="es-HN"/>
              </w:rPr>
              <w:t xml:space="preserve">con el consentimiento de los </w:t>
            </w:r>
            <w:r w:rsidR="002A1A8A" w:rsidRPr="00F21CE3">
              <w:rPr>
                <w:rFonts w:ascii="Arial" w:eastAsia="Arial Unicode MS" w:hAnsi="Arial" w:cs="Arial"/>
                <w:sz w:val="18"/>
                <w:szCs w:val="18"/>
                <w:lang w:val="es-HN"/>
              </w:rPr>
              <w:t>líderes</w:t>
            </w:r>
            <w:r w:rsidRPr="00F21CE3">
              <w:rPr>
                <w:rFonts w:ascii="Arial" w:eastAsia="Arial Unicode MS" w:hAnsi="Arial" w:cs="Arial"/>
                <w:sz w:val="18"/>
                <w:szCs w:val="18"/>
                <w:lang w:val="es-HN"/>
              </w:rPr>
              <w:t xml:space="preserve"> y auridades del pueblo. </w:t>
            </w:r>
          </w:p>
          <w:p w14:paraId="2BC049FD" w14:textId="77777777" w:rsidR="00D27754" w:rsidRPr="00F21CE3" w:rsidRDefault="00D27754" w:rsidP="00DC7D81">
            <w:pPr>
              <w:rPr>
                <w:rFonts w:ascii="Arial" w:eastAsia="Arial Unicode MS" w:hAnsi="Arial" w:cs="Arial"/>
                <w:sz w:val="18"/>
                <w:szCs w:val="18"/>
                <w:lang w:val="es-HN"/>
              </w:rPr>
            </w:pPr>
          </w:p>
        </w:tc>
        <w:tc>
          <w:tcPr>
            <w:tcW w:w="3402" w:type="dxa"/>
          </w:tcPr>
          <w:p w14:paraId="5781CD47" w14:textId="77777777" w:rsidR="00602684" w:rsidRPr="00F21CE3" w:rsidRDefault="00602684" w:rsidP="00DC7D81">
            <w:pPr>
              <w:rPr>
                <w:rFonts w:ascii="Arial" w:eastAsia="Arial Unicode MS" w:hAnsi="Arial" w:cs="Arial"/>
                <w:sz w:val="18"/>
                <w:szCs w:val="18"/>
                <w:lang w:val="es-HN"/>
              </w:rPr>
            </w:pPr>
          </w:p>
          <w:p w14:paraId="29AD11AF" w14:textId="77777777" w:rsidR="00602684" w:rsidRPr="00F21CE3" w:rsidRDefault="00602684" w:rsidP="00DC7D81">
            <w:pPr>
              <w:rPr>
                <w:rFonts w:ascii="Arial" w:eastAsia="Arial Unicode MS" w:hAnsi="Arial" w:cs="Arial"/>
                <w:sz w:val="18"/>
                <w:szCs w:val="18"/>
                <w:lang w:val="es-HN"/>
              </w:rPr>
            </w:pPr>
          </w:p>
          <w:p w14:paraId="6F8C27D6" w14:textId="77777777" w:rsidR="00602684" w:rsidRPr="00F21CE3" w:rsidRDefault="00602684" w:rsidP="00DC7D81">
            <w:pPr>
              <w:rPr>
                <w:rFonts w:ascii="Arial" w:eastAsia="Arial Unicode MS" w:hAnsi="Arial" w:cs="Arial"/>
                <w:sz w:val="18"/>
                <w:szCs w:val="18"/>
                <w:lang w:val="es-HN"/>
              </w:rPr>
            </w:pPr>
          </w:p>
          <w:p w14:paraId="6EE11E99" w14:textId="77777777" w:rsidR="00602684" w:rsidRPr="00F21CE3" w:rsidRDefault="00602684" w:rsidP="00DC7D81">
            <w:pPr>
              <w:rPr>
                <w:rFonts w:ascii="Arial" w:eastAsia="Arial Unicode MS" w:hAnsi="Arial" w:cs="Arial"/>
                <w:sz w:val="18"/>
                <w:szCs w:val="18"/>
                <w:lang w:val="es-HN"/>
              </w:rPr>
            </w:pPr>
          </w:p>
          <w:p w14:paraId="390359D2" w14:textId="7D468D28" w:rsidR="00D27754" w:rsidRPr="00F21CE3" w:rsidRDefault="0063605A" w:rsidP="00DC7D81">
            <w:pPr>
              <w:rPr>
                <w:rFonts w:ascii="Arial" w:eastAsia="Arial Unicode MS" w:hAnsi="Arial" w:cs="Arial"/>
                <w:sz w:val="18"/>
                <w:szCs w:val="18"/>
                <w:lang w:val="es-HN"/>
              </w:rPr>
            </w:pPr>
            <w:r w:rsidRPr="00F21CE3">
              <w:rPr>
                <w:rFonts w:ascii="Arial" w:eastAsia="Arial Unicode MS" w:hAnsi="Arial" w:cs="Arial"/>
                <w:sz w:val="18"/>
                <w:szCs w:val="18"/>
                <w:lang w:val="es-HN"/>
              </w:rPr>
              <w:t>El proyecto contempla espacios de consulta significativa, previo al desarrollo de</w:t>
            </w:r>
            <w:r w:rsidR="00D2011D" w:rsidRPr="00F21CE3">
              <w:rPr>
                <w:rFonts w:ascii="Arial" w:eastAsia="Arial Unicode MS" w:hAnsi="Arial" w:cs="Arial"/>
                <w:sz w:val="18"/>
                <w:szCs w:val="18"/>
                <w:lang w:val="es-HN"/>
              </w:rPr>
              <w:t xml:space="preserve"> las actividades fundamentales, consultas de proceso, que se</w:t>
            </w:r>
            <w:r w:rsidRPr="00F21CE3">
              <w:rPr>
                <w:rFonts w:ascii="Arial" w:eastAsia="Arial Unicode MS" w:hAnsi="Arial" w:cs="Arial"/>
                <w:sz w:val="18"/>
                <w:szCs w:val="18"/>
                <w:lang w:val="es-HN"/>
              </w:rPr>
              <w:t xml:space="preserve"> lleva</w:t>
            </w:r>
            <w:r w:rsidR="00D2011D" w:rsidRPr="00F21CE3">
              <w:rPr>
                <w:rFonts w:ascii="Arial" w:eastAsia="Arial Unicode MS" w:hAnsi="Arial" w:cs="Arial"/>
                <w:sz w:val="18"/>
                <w:szCs w:val="18"/>
                <w:lang w:val="es-HN"/>
              </w:rPr>
              <w:t>ran</w:t>
            </w:r>
            <w:r w:rsidRPr="00F21CE3">
              <w:rPr>
                <w:rFonts w:ascii="Arial" w:eastAsia="Arial Unicode MS" w:hAnsi="Arial" w:cs="Arial"/>
                <w:sz w:val="18"/>
                <w:szCs w:val="18"/>
                <w:lang w:val="es-HN"/>
              </w:rPr>
              <w:t xml:space="preserve"> a cabo</w:t>
            </w:r>
            <w:r w:rsidR="001A3990">
              <w:rPr>
                <w:rFonts w:ascii="Arial" w:eastAsia="Arial Unicode MS" w:hAnsi="Arial" w:cs="Arial"/>
                <w:sz w:val="18"/>
                <w:szCs w:val="18"/>
                <w:lang w:val="es-HN"/>
              </w:rPr>
              <w:t xml:space="preserve"> durante el</w:t>
            </w:r>
            <w:r w:rsidRPr="00F21CE3">
              <w:rPr>
                <w:rFonts w:ascii="Arial" w:eastAsia="Arial Unicode MS" w:hAnsi="Arial" w:cs="Arial"/>
                <w:sz w:val="18"/>
                <w:szCs w:val="18"/>
                <w:lang w:val="es-HN"/>
              </w:rPr>
              <w:t xml:space="preserve"> ultimo trimestre de cada año</w:t>
            </w:r>
            <w:r w:rsidR="00D2011D" w:rsidRPr="00F21CE3">
              <w:rPr>
                <w:rFonts w:ascii="Arial" w:eastAsia="Arial Unicode MS" w:hAnsi="Arial" w:cs="Arial"/>
                <w:sz w:val="18"/>
                <w:szCs w:val="18"/>
                <w:lang w:val="es-HN"/>
              </w:rPr>
              <w:t xml:space="preserve"> durante la vida del proyecto</w:t>
            </w:r>
            <w:r w:rsidRPr="00F21CE3">
              <w:rPr>
                <w:rFonts w:ascii="Arial" w:eastAsia="Arial Unicode MS" w:hAnsi="Arial" w:cs="Arial"/>
                <w:sz w:val="18"/>
                <w:szCs w:val="18"/>
                <w:lang w:val="es-HN"/>
              </w:rPr>
              <w:t>, toma</w:t>
            </w:r>
            <w:r w:rsidR="001A3990">
              <w:rPr>
                <w:rFonts w:ascii="Arial" w:eastAsia="Arial Unicode MS" w:hAnsi="Arial" w:cs="Arial"/>
                <w:sz w:val="18"/>
                <w:szCs w:val="18"/>
                <w:lang w:val="es-HN"/>
              </w:rPr>
              <w:t>n</w:t>
            </w:r>
            <w:r w:rsidRPr="00F21CE3">
              <w:rPr>
                <w:rFonts w:ascii="Arial" w:eastAsia="Arial Unicode MS" w:hAnsi="Arial" w:cs="Arial"/>
                <w:sz w:val="18"/>
                <w:szCs w:val="18"/>
                <w:lang w:val="es-HN"/>
              </w:rPr>
              <w:t xml:space="preserve">do </w:t>
            </w:r>
            <w:r w:rsidR="00D2011D" w:rsidRPr="00F21CE3">
              <w:rPr>
                <w:rFonts w:ascii="Arial" w:eastAsia="Arial Unicode MS" w:hAnsi="Arial" w:cs="Arial"/>
                <w:sz w:val="18"/>
                <w:szCs w:val="18"/>
                <w:lang w:val="es-HN"/>
              </w:rPr>
              <w:t xml:space="preserve">la región geográfica </w:t>
            </w:r>
            <w:r w:rsidR="001A3990">
              <w:rPr>
                <w:rFonts w:ascii="Arial" w:eastAsia="Arial Unicode MS" w:hAnsi="Arial" w:cs="Arial"/>
                <w:sz w:val="18"/>
                <w:szCs w:val="18"/>
                <w:lang w:val="es-HN"/>
              </w:rPr>
              <w:t>de los pueblos indígenas y afro</w:t>
            </w:r>
            <w:r w:rsidR="00D2011D" w:rsidRPr="00F21CE3">
              <w:rPr>
                <w:rFonts w:ascii="Arial" w:eastAsia="Arial Unicode MS" w:hAnsi="Arial" w:cs="Arial"/>
                <w:sz w:val="18"/>
                <w:szCs w:val="18"/>
                <w:lang w:val="es-HN"/>
              </w:rPr>
              <w:t>hondureños</w:t>
            </w:r>
            <w:r w:rsidRPr="00F21CE3">
              <w:rPr>
                <w:rFonts w:ascii="Arial" w:eastAsia="Arial Unicode MS" w:hAnsi="Arial" w:cs="Arial"/>
                <w:sz w:val="18"/>
                <w:szCs w:val="18"/>
                <w:lang w:val="es-HN"/>
              </w:rPr>
              <w:t xml:space="preserve">. </w:t>
            </w:r>
          </w:p>
          <w:p w14:paraId="5099978B" w14:textId="77777777" w:rsidR="0063605A" w:rsidRPr="00F21CE3" w:rsidRDefault="0063605A" w:rsidP="00DC7D81">
            <w:pPr>
              <w:rPr>
                <w:rFonts w:ascii="Arial" w:eastAsia="Arial Unicode MS" w:hAnsi="Arial" w:cs="Arial"/>
                <w:sz w:val="18"/>
                <w:szCs w:val="18"/>
                <w:lang w:val="es-HN"/>
              </w:rPr>
            </w:pPr>
          </w:p>
          <w:p w14:paraId="689D4EF7" w14:textId="09705CD1" w:rsidR="00EE4163" w:rsidRPr="00F21CE3" w:rsidRDefault="00314119" w:rsidP="00DC7D81">
            <w:pPr>
              <w:rPr>
                <w:rFonts w:ascii="Arial" w:eastAsia="Arial Unicode MS" w:hAnsi="Arial" w:cs="Arial"/>
                <w:sz w:val="18"/>
                <w:szCs w:val="18"/>
                <w:lang w:val="es-HN"/>
              </w:rPr>
            </w:pPr>
            <w:r w:rsidRPr="00F21CE3">
              <w:rPr>
                <w:rFonts w:ascii="Arial" w:eastAsia="Arial Unicode MS" w:hAnsi="Arial" w:cs="Arial"/>
                <w:sz w:val="18"/>
                <w:szCs w:val="18"/>
                <w:lang w:val="es-HN"/>
              </w:rPr>
              <w:t>Se</w:t>
            </w:r>
            <w:r w:rsidR="00EE4163" w:rsidRPr="00F21CE3">
              <w:rPr>
                <w:rFonts w:ascii="Arial" w:eastAsia="Arial Unicode MS" w:hAnsi="Arial" w:cs="Arial"/>
                <w:sz w:val="18"/>
                <w:szCs w:val="18"/>
                <w:lang w:val="es-HN"/>
              </w:rPr>
              <w:t xml:space="preserve"> realizarán las</w:t>
            </w:r>
            <w:r w:rsidR="0063605A" w:rsidRPr="00F21CE3">
              <w:rPr>
                <w:rFonts w:ascii="Arial" w:eastAsia="Arial Unicode MS" w:hAnsi="Arial" w:cs="Arial"/>
                <w:sz w:val="18"/>
                <w:szCs w:val="18"/>
                <w:lang w:val="es-HN"/>
              </w:rPr>
              <w:t xml:space="preserve"> c</w:t>
            </w:r>
            <w:r w:rsidR="00EE4163" w:rsidRPr="00F21CE3">
              <w:rPr>
                <w:rFonts w:ascii="Arial" w:eastAsia="Arial Unicode MS" w:hAnsi="Arial" w:cs="Arial"/>
                <w:sz w:val="18"/>
                <w:szCs w:val="18"/>
                <w:lang w:val="es-HN"/>
              </w:rPr>
              <w:t>onsultas previas y significativa</w:t>
            </w:r>
            <w:r w:rsidR="0063605A" w:rsidRPr="00F21CE3">
              <w:rPr>
                <w:rFonts w:ascii="Arial" w:eastAsia="Arial Unicode MS" w:hAnsi="Arial" w:cs="Arial"/>
                <w:sz w:val="18"/>
                <w:szCs w:val="18"/>
                <w:lang w:val="es-HN"/>
              </w:rPr>
              <w:t>s</w:t>
            </w:r>
            <w:r w:rsidR="00EE4163" w:rsidRPr="00F21CE3">
              <w:rPr>
                <w:rFonts w:ascii="Arial" w:eastAsia="Arial Unicode MS" w:hAnsi="Arial" w:cs="Arial"/>
                <w:sz w:val="18"/>
                <w:szCs w:val="18"/>
                <w:lang w:val="es-HN"/>
              </w:rPr>
              <w:t xml:space="preserve">, </w:t>
            </w:r>
            <w:r w:rsidRPr="00F21CE3">
              <w:rPr>
                <w:rFonts w:ascii="Arial" w:eastAsia="Arial Unicode MS" w:hAnsi="Arial" w:cs="Arial"/>
                <w:sz w:val="18"/>
                <w:szCs w:val="18"/>
                <w:lang w:val="es-HN"/>
              </w:rPr>
              <w:t>solicitando</w:t>
            </w:r>
            <w:r w:rsidR="00EE4163" w:rsidRPr="00F21CE3">
              <w:rPr>
                <w:rFonts w:ascii="Arial" w:eastAsia="Arial Unicode MS" w:hAnsi="Arial" w:cs="Arial"/>
                <w:sz w:val="18"/>
                <w:szCs w:val="18"/>
                <w:lang w:val="es-HN"/>
              </w:rPr>
              <w:t xml:space="preserve"> a los </w:t>
            </w:r>
            <w:r w:rsidRPr="00F21CE3">
              <w:rPr>
                <w:rFonts w:ascii="Arial" w:eastAsia="Arial Unicode MS" w:hAnsi="Arial" w:cs="Arial"/>
                <w:sz w:val="18"/>
                <w:szCs w:val="18"/>
                <w:lang w:val="es-HN"/>
              </w:rPr>
              <w:t>líderes</w:t>
            </w:r>
            <w:r w:rsidR="00EE4163" w:rsidRPr="00F21CE3">
              <w:rPr>
                <w:rFonts w:ascii="Arial" w:eastAsia="Arial Unicode MS" w:hAnsi="Arial" w:cs="Arial"/>
                <w:sz w:val="18"/>
                <w:szCs w:val="18"/>
                <w:lang w:val="es-HN"/>
              </w:rPr>
              <w:t xml:space="preserve"> de comunidades indígenas y afro, el consentimiento previo para el ingreso a su territorio y se mantendrá el contacto con las organizaciones indígenas y afro.</w:t>
            </w:r>
          </w:p>
          <w:p w14:paraId="0AE32C94" w14:textId="023EC224" w:rsidR="0063605A" w:rsidRPr="00F21CE3" w:rsidRDefault="0063605A" w:rsidP="00DC7D81">
            <w:pPr>
              <w:rPr>
                <w:rFonts w:ascii="Arial" w:eastAsia="Arial Unicode MS" w:hAnsi="Arial" w:cs="Arial"/>
                <w:sz w:val="18"/>
                <w:szCs w:val="18"/>
                <w:lang w:val="es-HN"/>
              </w:rPr>
            </w:pPr>
          </w:p>
        </w:tc>
      </w:tr>
    </w:tbl>
    <w:p w14:paraId="3C53C5BF" w14:textId="75EB451A" w:rsidR="009F64D1" w:rsidRPr="00F21CE3" w:rsidRDefault="009F64D1" w:rsidP="00DC7D81">
      <w:pPr>
        <w:tabs>
          <w:tab w:val="left" w:pos="9885"/>
        </w:tabs>
        <w:rPr>
          <w:rFonts w:ascii="Arial" w:hAnsi="Arial" w:cs="Arial"/>
          <w:lang w:val="es-HN"/>
        </w:rPr>
      </w:pPr>
    </w:p>
    <w:p w14:paraId="59D35708" w14:textId="77777777" w:rsidR="009F64D1" w:rsidRPr="00F21CE3" w:rsidRDefault="009F64D1" w:rsidP="00DC7D81">
      <w:pPr>
        <w:rPr>
          <w:rFonts w:ascii="Arial" w:hAnsi="Arial" w:cs="Arial"/>
          <w:lang w:val="es-HN"/>
        </w:rPr>
      </w:pPr>
    </w:p>
    <w:p w14:paraId="3E75EB2D" w14:textId="2B4A3D23" w:rsidR="009F64D1" w:rsidRPr="00F21CE3" w:rsidRDefault="009F64D1" w:rsidP="00F45842">
      <w:pPr>
        <w:spacing w:line="276" w:lineRule="auto"/>
        <w:rPr>
          <w:rFonts w:ascii="Arial" w:hAnsi="Arial" w:cs="Arial"/>
          <w:lang w:val="es-HN"/>
        </w:rPr>
      </w:pPr>
      <w:r w:rsidRPr="00F21CE3">
        <w:rPr>
          <w:rFonts w:ascii="Arial" w:hAnsi="Arial" w:cs="Arial"/>
          <w:lang w:val="es-HN"/>
        </w:rPr>
        <w:t>La mayoria de las necesidades, puntos de vista, expresiones, opiniones, comentarios, reclamos, quejas, inquietudes y recomendaciones presentadas son similares a todos o casi la mayoria de los pueblos, con pequeñas diferencias culturales y su cosmovisión, su</w:t>
      </w:r>
      <w:r w:rsidR="00224FC3">
        <w:rPr>
          <w:rFonts w:ascii="Arial" w:hAnsi="Arial" w:cs="Arial"/>
          <w:lang w:val="es-HN"/>
        </w:rPr>
        <w:t>s</w:t>
      </w:r>
      <w:r w:rsidRPr="00F21CE3">
        <w:rPr>
          <w:rFonts w:ascii="Arial" w:hAnsi="Arial" w:cs="Arial"/>
          <w:lang w:val="es-HN"/>
        </w:rPr>
        <w:t xml:space="preserve"> p</w:t>
      </w:r>
      <w:r w:rsidR="00FB5FF4" w:rsidRPr="00F21CE3">
        <w:rPr>
          <w:rFonts w:ascii="Arial" w:hAnsi="Arial" w:cs="Arial"/>
          <w:lang w:val="es-HN"/>
        </w:rPr>
        <w:t>ropios mecanismos de articulació</w:t>
      </w:r>
      <w:r w:rsidRPr="00F21CE3">
        <w:rPr>
          <w:rFonts w:ascii="Arial" w:hAnsi="Arial" w:cs="Arial"/>
          <w:lang w:val="es-HN"/>
        </w:rPr>
        <w:t>n c</w:t>
      </w:r>
      <w:r w:rsidR="00C8445E" w:rsidRPr="00F21CE3">
        <w:rPr>
          <w:rFonts w:ascii="Arial" w:hAnsi="Arial" w:cs="Arial"/>
          <w:lang w:val="es-HN"/>
        </w:rPr>
        <w:t xml:space="preserve">on los quehaceres educactivos. </w:t>
      </w:r>
      <w:r w:rsidR="00FB5FF4" w:rsidRPr="00F21CE3">
        <w:rPr>
          <w:rFonts w:ascii="Arial" w:hAnsi="Arial" w:cs="Arial"/>
          <w:lang w:val="es-HN"/>
        </w:rPr>
        <w:t>Siendo esta la razón</w:t>
      </w:r>
      <w:r w:rsidRPr="00F21CE3">
        <w:rPr>
          <w:rFonts w:ascii="Arial" w:hAnsi="Arial" w:cs="Arial"/>
          <w:lang w:val="es-HN"/>
        </w:rPr>
        <w:t>, se recomienda integrar al proyecto los mismos puntos de vista y el mismo tratamiento en todas las actividades a las que se ha</w:t>
      </w:r>
      <w:r w:rsidR="00224FC3">
        <w:rPr>
          <w:rFonts w:ascii="Arial" w:hAnsi="Arial" w:cs="Arial"/>
          <w:lang w:val="es-HN"/>
        </w:rPr>
        <w:t xml:space="preserve"> puntualizado según la Evaluació</w:t>
      </w:r>
      <w:r w:rsidRPr="00F21CE3">
        <w:rPr>
          <w:rFonts w:ascii="Arial" w:hAnsi="Arial" w:cs="Arial"/>
          <w:lang w:val="es-HN"/>
        </w:rPr>
        <w:t xml:space="preserve">n Ambiental y Social. </w:t>
      </w:r>
    </w:p>
    <w:p w14:paraId="4CCBFDC8" w14:textId="77777777" w:rsidR="009F64D1" w:rsidRPr="00F21CE3" w:rsidRDefault="009F64D1" w:rsidP="00F45842">
      <w:pPr>
        <w:spacing w:line="276" w:lineRule="auto"/>
        <w:rPr>
          <w:rFonts w:ascii="Arial" w:hAnsi="Arial" w:cs="Arial"/>
          <w:lang w:val="es-HN"/>
        </w:rPr>
      </w:pPr>
    </w:p>
    <w:p w14:paraId="48D3B2BA" w14:textId="6460F148" w:rsidR="009F64D1" w:rsidRPr="00F21CE3" w:rsidRDefault="009F64D1" w:rsidP="00F45842">
      <w:pPr>
        <w:spacing w:line="276" w:lineRule="auto"/>
        <w:rPr>
          <w:rFonts w:ascii="Arial" w:hAnsi="Arial" w:cs="Arial"/>
          <w:lang w:val="es-HN"/>
        </w:rPr>
      </w:pPr>
      <w:r w:rsidRPr="00F21CE3">
        <w:rPr>
          <w:rFonts w:ascii="Arial" w:hAnsi="Arial" w:cs="Arial"/>
          <w:lang w:val="es-HN"/>
        </w:rPr>
        <w:t xml:space="preserve">Las consultas significativas </w:t>
      </w:r>
      <w:r w:rsidR="009804BC" w:rsidRPr="00F21CE3">
        <w:rPr>
          <w:rFonts w:ascii="Arial" w:hAnsi="Arial" w:cs="Arial"/>
          <w:lang w:val="es-HN"/>
        </w:rPr>
        <w:t>serán</w:t>
      </w:r>
      <w:r w:rsidRPr="00F21CE3">
        <w:rPr>
          <w:rFonts w:ascii="Arial" w:hAnsi="Arial" w:cs="Arial"/>
          <w:lang w:val="es-HN"/>
        </w:rPr>
        <w:t xml:space="preserve"> </w:t>
      </w:r>
      <w:r w:rsidR="007E28AC" w:rsidRPr="00F21CE3">
        <w:rPr>
          <w:rFonts w:ascii="Arial" w:hAnsi="Arial" w:cs="Arial"/>
          <w:lang w:val="es-HN"/>
        </w:rPr>
        <w:t>desarrolladas</w:t>
      </w:r>
      <w:r w:rsidR="00C8445E" w:rsidRPr="00F21CE3">
        <w:rPr>
          <w:rFonts w:ascii="Arial" w:hAnsi="Arial" w:cs="Arial"/>
          <w:lang w:val="es-HN"/>
        </w:rPr>
        <w:t xml:space="preserve"> en la etapa de ejecució</w:t>
      </w:r>
      <w:r w:rsidRPr="00F21CE3">
        <w:rPr>
          <w:rFonts w:ascii="Arial" w:hAnsi="Arial" w:cs="Arial"/>
          <w:lang w:val="es-HN"/>
        </w:rPr>
        <w:t>n</w:t>
      </w:r>
      <w:r w:rsidR="00C8445E" w:rsidRPr="00F21CE3">
        <w:rPr>
          <w:rFonts w:ascii="Arial" w:hAnsi="Arial" w:cs="Arial"/>
          <w:lang w:val="es-HN"/>
        </w:rPr>
        <w:t>,</w:t>
      </w:r>
      <w:r w:rsidRPr="00F21CE3">
        <w:rPr>
          <w:rFonts w:ascii="Arial" w:hAnsi="Arial" w:cs="Arial"/>
          <w:lang w:val="es-HN"/>
        </w:rPr>
        <w:t xml:space="preserve"> con el fin de dar cumplimento o</w:t>
      </w:r>
      <w:r w:rsidR="000A7D11" w:rsidRPr="00F21CE3">
        <w:rPr>
          <w:rFonts w:ascii="Arial" w:hAnsi="Arial" w:cs="Arial"/>
          <w:lang w:val="es-HN"/>
        </w:rPr>
        <w:t xml:space="preserve"> responder </w:t>
      </w:r>
      <w:r w:rsidR="002D22AB">
        <w:rPr>
          <w:rFonts w:ascii="Arial" w:hAnsi="Arial" w:cs="Arial"/>
          <w:lang w:val="es-HN"/>
        </w:rPr>
        <w:t xml:space="preserve">a </w:t>
      </w:r>
      <w:r w:rsidR="000A7D11" w:rsidRPr="00F21CE3">
        <w:rPr>
          <w:rFonts w:ascii="Arial" w:hAnsi="Arial" w:cs="Arial"/>
          <w:lang w:val="es-HN"/>
        </w:rPr>
        <w:t>las necesidades de la</w:t>
      </w:r>
      <w:r w:rsidRPr="00F21CE3">
        <w:rPr>
          <w:rFonts w:ascii="Arial" w:hAnsi="Arial" w:cs="Arial"/>
          <w:lang w:val="es-HN"/>
        </w:rPr>
        <w:t>s partes interesadas y vulnerables. Las consultas significativas será</w:t>
      </w:r>
      <w:r w:rsidR="0047582A" w:rsidRPr="00F21CE3">
        <w:rPr>
          <w:rFonts w:ascii="Arial" w:hAnsi="Arial" w:cs="Arial"/>
          <w:lang w:val="es-HN"/>
        </w:rPr>
        <w:t>n</w:t>
      </w:r>
      <w:r w:rsidRPr="00F21CE3">
        <w:rPr>
          <w:rFonts w:ascii="Arial" w:hAnsi="Arial" w:cs="Arial"/>
          <w:lang w:val="es-HN"/>
        </w:rPr>
        <w:t xml:space="preserve"> priorizada</w:t>
      </w:r>
      <w:r w:rsidR="0047582A" w:rsidRPr="00F21CE3">
        <w:rPr>
          <w:rFonts w:ascii="Arial" w:hAnsi="Arial" w:cs="Arial"/>
          <w:lang w:val="es-HN"/>
        </w:rPr>
        <w:t xml:space="preserve">s </w:t>
      </w:r>
      <w:r w:rsidR="002D22AB">
        <w:rPr>
          <w:rFonts w:ascii="Arial" w:hAnsi="Arial" w:cs="Arial"/>
          <w:lang w:val="es-HN"/>
        </w:rPr>
        <w:t xml:space="preserve">a comenzar </w:t>
      </w:r>
      <w:r w:rsidR="0047582A" w:rsidRPr="00F21CE3">
        <w:rPr>
          <w:rFonts w:ascii="Arial" w:hAnsi="Arial" w:cs="Arial"/>
          <w:lang w:val="es-HN"/>
        </w:rPr>
        <w:t>en primer lugar</w:t>
      </w:r>
      <w:r w:rsidRPr="00F21CE3">
        <w:rPr>
          <w:rFonts w:ascii="Arial" w:hAnsi="Arial" w:cs="Arial"/>
          <w:lang w:val="es-HN"/>
        </w:rPr>
        <w:t xml:space="preserve"> </w:t>
      </w:r>
      <w:r w:rsidR="002D22AB">
        <w:rPr>
          <w:rFonts w:ascii="Arial" w:hAnsi="Arial" w:cs="Arial"/>
          <w:lang w:val="es-HN"/>
        </w:rPr>
        <w:t xml:space="preserve">con los </w:t>
      </w:r>
      <w:r w:rsidRPr="00F21CE3">
        <w:rPr>
          <w:rFonts w:ascii="Arial" w:hAnsi="Arial" w:cs="Arial"/>
          <w:lang w:val="es-HN"/>
        </w:rPr>
        <w:t>pueblos</w:t>
      </w:r>
      <w:r w:rsidR="002D22AB">
        <w:rPr>
          <w:rFonts w:ascii="Arial" w:hAnsi="Arial" w:cs="Arial"/>
          <w:lang w:val="es-HN"/>
        </w:rPr>
        <w:t xml:space="preserve"> a las cueles no se logró desarrollar la consulta significativa </w:t>
      </w:r>
      <w:r w:rsidR="00A90381">
        <w:rPr>
          <w:rFonts w:ascii="Arial" w:hAnsi="Arial" w:cs="Arial"/>
          <w:lang w:val="es-HN"/>
        </w:rPr>
        <w:t xml:space="preserve">durante la etapa de preparación del proyecto </w:t>
      </w:r>
      <w:r w:rsidRPr="00F21CE3">
        <w:rPr>
          <w:rFonts w:ascii="Arial" w:hAnsi="Arial" w:cs="Arial"/>
          <w:lang w:val="es-HN"/>
        </w:rPr>
        <w:t xml:space="preserve"> </w:t>
      </w:r>
      <w:r w:rsidR="00A90381">
        <w:rPr>
          <w:rFonts w:ascii="Arial" w:hAnsi="Arial" w:cs="Arial"/>
          <w:lang w:val="es-HN"/>
        </w:rPr>
        <w:t>y estos pueblos son:</w:t>
      </w:r>
      <w:r w:rsidRPr="00F21CE3">
        <w:rPr>
          <w:rFonts w:ascii="Arial" w:hAnsi="Arial" w:cs="Arial"/>
          <w:lang w:val="es-HN"/>
        </w:rPr>
        <w:t xml:space="preserve"> Tawahka, Ch’ort’i, </w:t>
      </w:r>
      <w:r w:rsidR="00C12099" w:rsidRPr="00F21CE3">
        <w:rPr>
          <w:rFonts w:ascii="Arial" w:hAnsi="Arial" w:cs="Arial"/>
          <w:lang w:val="es-HN"/>
        </w:rPr>
        <w:t>Lenca y</w:t>
      </w:r>
      <w:r w:rsidR="00E87E55" w:rsidRPr="00F21CE3">
        <w:rPr>
          <w:rFonts w:ascii="Arial" w:hAnsi="Arial" w:cs="Arial"/>
          <w:lang w:val="es-HN"/>
        </w:rPr>
        <w:t xml:space="preserve"> </w:t>
      </w:r>
      <w:r w:rsidR="00A90381">
        <w:rPr>
          <w:rFonts w:ascii="Arial" w:hAnsi="Arial" w:cs="Arial"/>
          <w:lang w:val="es-HN"/>
        </w:rPr>
        <w:t xml:space="preserve">los </w:t>
      </w:r>
      <w:r w:rsidR="00E87E55" w:rsidRPr="00F21CE3">
        <w:rPr>
          <w:rFonts w:ascii="Arial" w:hAnsi="Arial" w:cs="Arial"/>
          <w:lang w:val="es-HN"/>
        </w:rPr>
        <w:t>pueblos Afro</w:t>
      </w:r>
      <w:r w:rsidR="00A90381">
        <w:rPr>
          <w:rFonts w:ascii="Arial" w:hAnsi="Arial" w:cs="Arial"/>
          <w:lang w:val="es-HN"/>
        </w:rPr>
        <w:t xml:space="preserve">descendientes: Garífuna y Negros de habla Ingles. </w:t>
      </w:r>
    </w:p>
    <w:p w14:paraId="7C7C77F0" w14:textId="77777777" w:rsidR="009F64D1" w:rsidRPr="00F21CE3" w:rsidRDefault="009F64D1" w:rsidP="00F45842">
      <w:pPr>
        <w:spacing w:line="276" w:lineRule="auto"/>
        <w:rPr>
          <w:rFonts w:ascii="Arial" w:hAnsi="Arial" w:cs="Arial"/>
          <w:lang w:val="es-HN"/>
        </w:rPr>
      </w:pPr>
    </w:p>
    <w:p w14:paraId="4E122161" w14:textId="0B22803C" w:rsidR="009F64D1" w:rsidRDefault="005D60F3" w:rsidP="00F45842">
      <w:pPr>
        <w:spacing w:line="276" w:lineRule="auto"/>
        <w:rPr>
          <w:rFonts w:ascii="Arial" w:hAnsi="Arial" w:cs="Arial"/>
          <w:lang w:val="es-HN"/>
        </w:rPr>
      </w:pPr>
      <w:r>
        <w:rPr>
          <w:rFonts w:ascii="Arial" w:hAnsi="Arial" w:cs="Arial"/>
          <w:lang w:val="es-HN"/>
        </w:rPr>
        <w:t>U</w:t>
      </w:r>
      <w:r w:rsidR="009F64D1" w:rsidRPr="00F21CE3">
        <w:rPr>
          <w:rFonts w:ascii="Arial" w:hAnsi="Arial" w:cs="Arial"/>
          <w:lang w:val="es-HN"/>
        </w:rPr>
        <w:t xml:space="preserve">na de las prioridades establecidas </w:t>
      </w:r>
      <w:r w:rsidR="00BE4EFF" w:rsidRPr="00F21CE3">
        <w:rPr>
          <w:rFonts w:ascii="Arial" w:hAnsi="Arial" w:cs="Arial"/>
          <w:lang w:val="es-HN"/>
        </w:rPr>
        <w:t xml:space="preserve">por </w:t>
      </w:r>
      <w:r w:rsidR="001C51EE" w:rsidRPr="00F21CE3">
        <w:rPr>
          <w:rFonts w:ascii="Arial" w:hAnsi="Arial" w:cs="Arial"/>
          <w:lang w:val="es-HN"/>
        </w:rPr>
        <w:t>los E</w:t>
      </w:r>
      <w:r w:rsidR="009F64D1" w:rsidRPr="00F21CE3">
        <w:rPr>
          <w:rFonts w:ascii="Arial" w:hAnsi="Arial" w:cs="Arial"/>
          <w:lang w:val="es-HN"/>
        </w:rPr>
        <w:t>standares</w:t>
      </w:r>
      <w:r w:rsidR="001C51EE" w:rsidRPr="00F21CE3">
        <w:rPr>
          <w:rFonts w:ascii="Arial" w:hAnsi="Arial" w:cs="Arial"/>
          <w:lang w:val="es-HN"/>
        </w:rPr>
        <w:t xml:space="preserve"> Ambientales y Sociales</w:t>
      </w:r>
      <w:r w:rsidR="009F64D1" w:rsidRPr="00F21CE3">
        <w:rPr>
          <w:rFonts w:ascii="Arial" w:hAnsi="Arial" w:cs="Arial"/>
          <w:lang w:val="es-HN"/>
        </w:rPr>
        <w:t>, es responder a</w:t>
      </w:r>
      <w:r w:rsidR="005F556D" w:rsidRPr="00F21CE3">
        <w:rPr>
          <w:rFonts w:ascii="Arial" w:hAnsi="Arial" w:cs="Arial"/>
          <w:lang w:val="es-HN"/>
        </w:rPr>
        <w:t xml:space="preserve"> la inclusión educativa</w:t>
      </w:r>
      <w:r>
        <w:rPr>
          <w:rFonts w:ascii="Arial" w:hAnsi="Arial" w:cs="Arial"/>
          <w:lang w:val="es-HN"/>
        </w:rPr>
        <w:t xml:space="preserve"> y equidad de género</w:t>
      </w:r>
      <w:r w:rsidR="005F556D" w:rsidRPr="00F21CE3">
        <w:rPr>
          <w:rFonts w:ascii="Arial" w:hAnsi="Arial" w:cs="Arial"/>
          <w:lang w:val="es-HN"/>
        </w:rPr>
        <w:t xml:space="preserve"> para beneficiar</w:t>
      </w:r>
      <w:r w:rsidR="009F64D1" w:rsidRPr="00F21CE3">
        <w:rPr>
          <w:rFonts w:ascii="Arial" w:hAnsi="Arial" w:cs="Arial"/>
          <w:lang w:val="es-HN"/>
        </w:rPr>
        <w:t xml:space="preserve"> </w:t>
      </w:r>
      <w:r w:rsidR="005F556D" w:rsidRPr="00F21CE3">
        <w:rPr>
          <w:rFonts w:ascii="Arial" w:hAnsi="Arial" w:cs="Arial"/>
          <w:lang w:val="es-HN"/>
        </w:rPr>
        <w:t>a</w:t>
      </w:r>
      <w:r w:rsidR="009F64D1" w:rsidRPr="00F21CE3">
        <w:rPr>
          <w:rFonts w:ascii="Arial" w:hAnsi="Arial" w:cs="Arial"/>
          <w:lang w:val="es-HN"/>
        </w:rPr>
        <w:t xml:space="preserve"> </w:t>
      </w:r>
      <w:r w:rsidR="009804BC" w:rsidRPr="00F21CE3">
        <w:rPr>
          <w:rFonts w:ascii="Arial" w:hAnsi="Arial" w:cs="Arial"/>
          <w:lang w:val="es-HN"/>
        </w:rPr>
        <w:t>las poblaciones vulnerables</w:t>
      </w:r>
      <w:r w:rsidR="009F64D1" w:rsidRPr="00F21CE3">
        <w:rPr>
          <w:rFonts w:ascii="Arial" w:hAnsi="Arial" w:cs="Arial"/>
          <w:lang w:val="es-HN"/>
        </w:rPr>
        <w:t>, tomando en c</w:t>
      </w:r>
      <w:r w:rsidR="00224FC3">
        <w:rPr>
          <w:rFonts w:ascii="Arial" w:hAnsi="Arial" w:cs="Arial"/>
          <w:lang w:val="es-HN"/>
        </w:rPr>
        <w:t>uenta, estas reco</w:t>
      </w:r>
      <w:r w:rsidR="009F64D1" w:rsidRPr="00F21CE3">
        <w:rPr>
          <w:rFonts w:ascii="Arial" w:hAnsi="Arial" w:cs="Arial"/>
          <w:lang w:val="es-HN"/>
        </w:rPr>
        <w:t xml:space="preserve">mendaciones, se ha realizado la consulta con </w:t>
      </w:r>
      <w:r w:rsidR="007E28AC" w:rsidRPr="00F21CE3">
        <w:rPr>
          <w:rFonts w:ascii="Arial" w:hAnsi="Arial" w:cs="Arial"/>
          <w:lang w:val="es-HN"/>
        </w:rPr>
        <w:t>las</w:t>
      </w:r>
      <w:r w:rsidR="009F64D1" w:rsidRPr="00F21CE3">
        <w:rPr>
          <w:rFonts w:ascii="Arial" w:hAnsi="Arial" w:cs="Arial"/>
          <w:lang w:val="es-HN"/>
        </w:rPr>
        <w:t xml:space="preserve"> entidad</w:t>
      </w:r>
      <w:r w:rsidR="00BE4EFF" w:rsidRPr="00F21CE3">
        <w:rPr>
          <w:rFonts w:ascii="Arial" w:hAnsi="Arial" w:cs="Arial"/>
          <w:lang w:val="es-HN"/>
        </w:rPr>
        <w:t>es y orga</w:t>
      </w:r>
      <w:r w:rsidR="00EE1D22">
        <w:rPr>
          <w:rFonts w:ascii="Arial" w:hAnsi="Arial" w:cs="Arial"/>
          <w:lang w:val="es-HN"/>
        </w:rPr>
        <w:t>nizaciones garantes a esta población, donde se recogio las informaciones que se presenta.</w:t>
      </w:r>
    </w:p>
    <w:p w14:paraId="459E29EE" w14:textId="77777777" w:rsidR="00EE1D22" w:rsidRDefault="00EE1D22" w:rsidP="00F45842">
      <w:pPr>
        <w:spacing w:line="276" w:lineRule="auto"/>
        <w:rPr>
          <w:rFonts w:ascii="Arial" w:hAnsi="Arial" w:cs="Arial"/>
          <w:lang w:val="es-HN"/>
        </w:rPr>
      </w:pPr>
    </w:p>
    <w:p w14:paraId="5FBB68C6" w14:textId="10323E7D" w:rsidR="00EE1D22" w:rsidRPr="00393369" w:rsidRDefault="00393369" w:rsidP="004519CF">
      <w:pPr>
        <w:pStyle w:val="Heading1"/>
        <w:numPr>
          <w:ilvl w:val="2"/>
          <w:numId w:val="66"/>
        </w:numPr>
        <w:spacing w:line="276" w:lineRule="auto"/>
        <w:rPr>
          <w:rFonts w:ascii="Arial" w:hAnsi="Arial" w:cs="Arial"/>
          <w:b/>
          <w:sz w:val="28"/>
          <w:szCs w:val="24"/>
          <w:lang w:val="es-HN"/>
        </w:rPr>
      </w:pPr>
      <w:bookmarkStart w:id="24" w:name="_Toc19697046"/>
      <w:r>
        <w:rPr>
          <w:rFonts w:ascii="Arial" w:hAnsi="Arial" w:cs="Arial"/>
          <w:b/>
          <w:sz w:val="28"/>
          <w:szCs w:val="24"/>
          <w:lang w:val="es-HN"/>
        </w:rPr>
        <w:t>Resultado</w:t>
      </w:r>
      <w:r w:rsidR="00A20E05">
        <w:rPr>
          <w:rFonts w:ascii="Arial" w:hAnsi="Arial" w:cs="Arial"/>
          <w:b/>
          <w:sz w:val="28"/>
          <w:szCs w:val="24"/>
          <w:lang w:val="es-HN"/>
        </w:rPr>
        <w:t>s</w:t>
      </w:r>
      <w:r>
        <w:rPr>
          <w:rFonts w:ascii="Arial" w:hAnsi="Arial" w:cs="Arial"/>
          <w:b/>
          <w:sz w:val="28"/>
          <w:szCs w:val="24"/>
          <w:lang w:val="es-HN"/>
        </w:rPr>
        <w:t xml:space="preserve"> de la consultas con las</w:t>
      </w:r>
      <w:r w:rsidR="00EE1D22" w:rsidRPr="00393369">
        <w:rPr>
          <w:rFonts w:ascii="Arial" w:hAnsi="Arial" w:cs="Arial"/>
          <w:b/>
          <w:sz w:val="28"/>
          <w:szCs w:val="24"/>
          <w:lang w:val="es-HN"/>
        </w:rPr>
        <w:t xml:space="preserve"> Partes Interesadas No Indigenas.</w:t>
      </w:r>
      <w:bookmarkEnd w:id="24"/>
    </w:p>
    <w:p w14:paraId="2897755C" w14:textId="77777777" w:rsidR="009F64D1" w:rsidRDefault="009F64D1" w:rsidP="00F45842">
      <w:pPr>
        <w:spacing w:line="276" w:lineRule="auto"/>
        <w:rPr>
          <w:rFonts w:ascii="Arial" w:hAnsi="Arial" w:cs="Arial"/>
          <w:lang w:val="es-HN"/>
        </w:rPr>
      </w:pPr>
    </w:p>
    <w:p w14:paraId="72F52C37" w14:textId="77777777" w:rsidR="00B04BA7" w:rsidRPr="00F21CE3" w:rsidRDefault="00B04BA7" w:rsidP="00F45842">
      <w:pPr>
        <w:spacing w:line="276" w:lineRule="auto"/>
        <w:rPr>
          <w:rFonts w:ascii="Arial" w:hAnsi="Arial" w:cs="Arial"/>
          <w:lang w:val="es-HN"/>
        </w:rPr>
      </w:pPr>
    </w:p>
    <w:p w14:paraId="5FA73986" w14:textId="32A2BAC0" w:rsidR="009F64D1" w:rsidRPr="00A20E05" w:rsidRDefault="009F64D1" w:rsidP="00F45842">
      <w:pPr>
        <w:spacing w:line="276" w:lineRule="auto"/>
        <w:rPr>
          <w:rFonts w:ascii="Arial" w:hAnsi="Arial" w:cs="Arial"/>
          <w:b/>
          <w:sz w:val="28"/>
          <w:lang w:val="es-HN"/>
        </w:rPr>
      </w:pPr>
      <w:r w:rsidRPr="00A20E05">
        <w:rPr>
          <w:rFonts w:ascii="Arial" w:hAnsi="Arial" w:cs="Arial"/>
          <w:b/>
          <w:sz w:val="28"/>
          <w:lang w:val="es-HN"/>
        </w:rPr>
        <w:t>1.</w:t>
      </w:r>
      <w:r w:rsidRPr="00A20E05">
        <w:rPr>
          <w:rFonts w:ascii="Arial" w:hAnsi="Arial" w:cs="Arial"/>
          <w:b/>
          <w:sz w:val="28"/>
          <w:lang w:val="es-HN"/>
        </w:rPr>
        <w:tab/>
        <w:t xml:space="preserve">Fortalecimiento de la capacidad institucional de </w:t>
      </w:r>
      <w:r w:rsidR="00224FC3" w:rsidRPr="00A20E05">
        <w:rPr>
          <w:rFonts w:ascii="Arial" w:hAnsi="Arial" w:cs="Arial"/>
          <w:b/>
          <w:sz w:val="28"/>
          <w:lang w:val="es-HN"/>
        </w:rPr>
        <w:t xml:space="preserve">la </w:t>
      </w:r>
      <w:r w:rsidRPr="00A20E05">
        <w:rPr>
          <w:rFonts w:ascii="Arial" w:hAnsi="Arial" w:cs="Arial"/>
          <w:b/>
          <w:sz w:val="28"/>
          <w:lang w:val="es-HN"/>
        </w:rPr>
        <w:t>Secretaría de Educación para la gestión de la Educación Prebásica.</w:t>
      </w:r>
    </w:p>
    <w:p w14:paraId="6619483D" w14:textId="77777777" w:rsidR="00B04BA7" w:rsidRPr="00F21CE3" w:rsidRDefault="00B04BA7" w:rsidP="00F45842">
      <w:pPr>
        <w:spacing w:line="276" w:lineRule="auto"/>
        <w:rPr>
          <w:rFonts w:ascii="Arial" w:hAnsi="Arial" w:cs="Arial"/>
          <w:b/>
          <w:lang w:val="es-HN"/>
        </w:rPr>
      </w:pPr>
    </w:p>
    <w:p w14:paraId="2D56B594" w14:textId="268DE8DC" w:rsidR="009F64D1" w:rsidRPr="003D3CF0" w:rsidRDefault="006D4268" w:rsidP="00F45842">
      <w:pPr>
        <w:spacing w:line="276" w:lineRule="auto"/>
        <w:rPr>
          <w:rFonts w:ascii="Arial" w:eastAsia="Arial Unicode MS" w:hAnsi="Arial" w:cs="Arial"/>
          <w:lang w:val="es-HN"/>
        </w:rPr>
      </w:pPr>
      <w:r w:rsidRPr="003D3CF0">
        <w:rPr>
          <w:rFonts w:ascii="Arial" w:eastAsia="Arial Unicode MS" w:hAnsi="Arial" w:cs="Arial"/>
          <w:lang w:val="es-HN"/>
        </w:rPr>
        <w:t>Tabla</w:t>
      </w:r>
      <w:r w:rsidR="009C37D1" w:rsidRPr="003D3CF0">
        <w:rPr>
          <w:rFonts w:ascii="Arial" w:eastAsia="Arial Unicode MS" w:hAnsi="Arial" w:cs="Arial"/>
          <w:lang w:val="es-HN"/>
        </w:rPr>
        <w:t xml:space="preserve"> </w:t>
      </w:r>
      <w:r w:rsidR="007E28AC" w:rsidRPr="003D3CF0">
        <w:rPr>
          <w:rFonts w:ascii="Arial" w:eastAsia="Arial Unicode MS" w:hAnsi="Arial" w:cs="Arial"/>
          <w:lang w:val="es-HN"/>
        </w:rPr>
        <w:t>No:</w:t>
      </w:r>
      <w:r w:rsidR="003D3CF0" w:rsidRPr="003D3CF0">
        <w:rPr>
          <w:rFonts w:ascii="Arial" w:eastAsia="Arial Unicode MS" w:hAnsi="Arial" w:cs="Arial"/>
          <w:lang w:val="es-HN"/>
        </w:rPr>
        <w:t xml:space="preserve"> 14</w:t>
      </w:r>
      <w:r w:rsidR="009C37D1" w:rsidRPr="003D3CF0">
        <w:rPr>
          <w:rFonts w:ascii="Arial" w:eastAsia="Arial Unicode MS" w:hAnsi="Arial" w:cs="Arial"/>
          <w:lang w:val="es-HN"/>
        </w:rPr>
        <w:t>: consu</w:t>
      </w:r>
      <w:r w:rsidR="008F5071" w:rsidRPr="003D3CF0">
        <w:rPr>
          <w:rFonts w:ascii="Arial" w:eastAsia="Arial Unicode MS" w:hAnsi="Arial" w:cs="Arial"/>
          <w:lang w:val="es-HN"/>
        </w:rPr>
        <w:t>lta vrs respuesta del proyecto</w:t>
      </w:r>
      <w:r w:rsidR="0058235A" w:rsidRPr="003D3CF0">
        <w:rPr>
          <w:rFonts w:ascii="Arial" w:eastAsia="Arial Unicode MS" w:hAnsi="Arial" w:cs="Arial"/>
          <w:lang w:val="es-HN"/>
        </w:rPr>
        <w:t xml:space="preserve"> respecto</w:t>
      </w:r>
      <w:r w:rsidR="008F5071" w:rsidRPr="003D3CF0">
        <w:rPr>
          <w:rFonts w:ascii="Arial" w:eastAsia="Arial Unicode MS" w:hAnsi="Arial" w:cs="Arial"/>
          <w:lang w:val="es-HN"/>
        </w:rPr>
        <w:t xml:space="preserve"> inclusión educativa (Población con necesidades especiales)</w:t>
      </w:r>
    </w:p>
    <w:p w14:paraId="42AE34F0" w14:textId="77777777" w:rsidR="00B04BA7" w:rsidRPr="00F21CE3" w:rsidRDefault="00B04BA7" w:rsidP="00DC7D81">
      <w:pPr>
        <w:spacing w:line="276" w:lineRule="auto"/>
        <w:rPr>
          <w:rFonts w:ascii="Arial" w:eastAsia="Arial Unicode MS" w:hAnsi="Arial" w:cs="Arial"/>
          <w:sz w:val="22"/>
          <w:lang w:val="es-HN"/>
        </w:rPr>
      </w:pPr>
    </w:p>
    <w:tbl>
      <w:tblPr>
        <w:tblStyle w:val="TableGrid"/>
        <w:tblW w:w="0" w:type="auto"/>
        <w:tblLook w:val="04A0" w:firstRow="1" w:lastRow="0" w:firstColumn="1" w:lastColumn="0" w:noHBand="0" w:noVBand="1"/>
      </w:tblPr>
      <w:tblGrid>
        <w:gridCol w:w="5849"/>
        <w:gridCol w:w="6862"/>
      </w:tblGrid>
      <w:tr w:rsidR="009F64D1" w:rsidRPr="00F21CE3" w14:paraId="0614D638" w14:textId="77777777" w:rsidTr="00BB488F">
        <w:trPr>
          <w:tblHeader/>
        </w:trPr>
        <w:tc>
          <w:tcPr>
            <w:tcW w:w="5849" w:type="dxa"/>
            <w:shd w:val="clear" w:color="auto" w:fill="C2D69B" w:themeFill="accent3" w:themeFillTint="99"/>
          </w:tcPr>
          <w:p w14:paraId="7280B7D1" w14:textId="77777777" w:rsidR="009F64D1" w:rsidRPr="00F21CE3" w:rsidRDefault="009F64D1" w:rsidP="00DC7D81">
            <w:pPr>
              <w:rPr>
                <w:rFonts w:ascii="Arial" w:hAnsi="Arial" w:cs="Arial"/>
                <w:b/>
                <w:sz w:val="20"/>
                <w:lang w:val="es-HN"/>
              </w:rPr>
            </w:pPr>
            <w:r w:rsidRPr="00F21CE3">
              <w:rPr>
                <w:rFonts w:ascii="Arial" w:hAnsi="Arial" w:cs="Arial"/>
                <w:b/>
                <w:sz w:val="20"/>
                <w:lang w:val="es-HN"/>
              </w:rPr>
              <w:t>Descripción de necesidades o comentarios de mejora</w:t>
            </w:r>
          </w:p>
        </w:tc>
        <w:tc>
          <w:tcPr>
            <w:tcW w:w="6862" w:type="dxa"/>
            <w:shd w:val="clear" w:color="auto" w:fill="C2D69B" w:themeFill="accent3" w:themeFillTint="99"/>
          </w:tcPr>
          <w:p w14:paraId="4F18D0F3" w14:textId="77777777" w:rsidR="009F64D1" w:rsidRPr="00F21CE3" w:rsidRDefault="009F64D1" w:rsidP="00DC7D81">
            <w:pPr>
              <w:rPr>
                <w:rFonts w:ascii="Arial" w:hAnsi="Arial" w:cs="Arial"/>
                <w:b/>
                <w:sz w:val="20"/>
                <w:lang w:val="es-HN"/>
              </w:rPr>
            </w:pPr>
            <w:r w:rsidRPr="00F21CE3">
              <w:rPr>
                <w:rFonts w:ascii="Arial" w:hAnsi="Arial" w:cs="Arial"/>
                <w:b/>
                <w:sz w:val="20"/>
                <w:lang w:val="es-HN"/>
              </w:rPr>
              <w:t>Respuesta de proyecto</w:t>
            </w:r>
          </w:p>
        </w:tc>
      </w:tr>
      <w:tr w:rsidR="009F64D1" w:rsidRPr="00F21CE3" w14:paraId="535F95DD" w14:textId="77777777" w:rsidTr="00BB488F">
        <w:tc>
          <w:tcPr>
            <w:tcW w:w="5849" w:type="dxa"/>
            <w:shd w:val="clear" w:color="auto" w:fill="DDD9C3" w:themeFill="background2" w:themeFillShade="E6"/>
          </w:tcPr>
          <w:p w14:paraId="686AD0F2" w14:textId="4F20BFFD" w:rsidR="009F64D1" w:rsidRPr="00F21CE3" w:rsidRDefault="009F64D1" w:rsidP="00224FC3">
            <w:pPr>
              <w:rPr>
                <w:rFonts w:ascii="Arial" w:hAnsi="Arial" w:cs="Arial"/>
                <w:sz w:val="20"/>
                <w:lang w:val="es-HN"/>
              </w:rPr>
            </w:pPr>
            <w:r w:rsidRPr="00F21CE3">
              <w:rPr>
                <w:rFonts w:ascii="Arial" w:hAnsi="Arial" w:cs="Arial"/>
                <w:b/>
                <w:sz w:val="20"/>
                <w:lang w:val="es-HN"/>
              </w:rPr>
              <w:t>Para</w:t>
            </w:r>
            <w:r w:rsidR="00224FC3">
              <w:rPr>
                <w:rFonts w:ascii="Arial" w:hAnsi="Arial" w:cs="Arial"/>
                <w:b/>
                <w:sz w:val="20"/>
                <w:lang w:val="es-HN"/>
              </w:rPr>
              <w:t xml:space="preserve"> la </w:t>
            </w:r>
            <w:r w:rsidRPr="00F21CE3">
              <w:rPr>
                <w:rFonts w:ascii="Arial" w:hAnsi="Arial" w:cs="Arial"/>
                <w:b/>
                <w:sz w:val="20"/>
                <w:lang w:val="es-HN"/>
              </w:rPr>
              <w:t>población con discapacidad o talentos excepcionales</w:t>
            </w:r>
          </w:p>
        </w:tc>
        <w:tc>
          <w:tcPr>
            <w:tcW w:w="6862" w:type="dxa"/>
            <w:shd w:val="clear" w:color="auto" w:fill="DDD9C3" w:themeFill="background2" w:themeFillShade="E6"/>
          </w:tcPr>
          <w:p w14:paraId="64DED35D" w14:textId="77777777" w:rsidR="009F64D1" w:rsidRPr="00F21CE3" w:rsidRDefault="009F64D1" w:rsidP="00DC7D81">
            <w:pPr>
              <w:rPr>
                <w:rFonts w:ascii="Arial" w:hAnsi="Arial" w:cs="Arial"/>
                <w:sz w:val="20"/>
                <w:lang w:val="es-HN"/>
              </w:rPr>
            </w:pPr>
          </w:p>
        </w:tc>
      </w:tr>
      <w:tr w:rsidR="009F64D1" w:rsidRPr="00F21CE3" w14:paraId="5EB77D80" w14:textId="77777777" w:rsidTr="00BB488F">
        <w:tc>
          <w:tcPr>
            <w:tcW w:w="5849" w:type="dxa"/>
          </w:tcPr>
          <w:p w14:paraId="15051B86" w14:textId="6252AA1B" w:rsidR="009F64D1" w:rsidRPr="00F21CE3" w:rsidRDefault="009F64D1" w:rsidP="00DC7D81">
            <w:pPr>
              <w:rPr>
                <w:rFonts w:ascii="Arial" w:hAnsi="Arial" w:cs="Arial"/>
                <w:sz w:val="20"/>
                <w:lang w:val="es-HN"/>
              </w:rPr>
            </w:pPr>
            <w:r w:rsidRPr="00F21CE3">
              <w:rPr>
                <w:rFonts w:ascii="Arial" w:hAnsi="Arial" w:cs="Arial"/>
                <w:sz w:val="20"/>
                <w:lang w:val="es-HN"/>
              </w:rPr>
              <w:t xml:space="preserve">No considerar en la definición el Modelo de Gestión de la Calidad en Educación </w:t>
            </w:r>
            <w:r w:rsidR="00DC78F4" w:rsidRPr="00F21CE3">
              <w:rPr>
                <w:rFonts w:ascii="Arial" w:hAnsi="Arial" w:cs="Arial"/>
                <w:sz w:val="20"/>
                <w:lang w:val="es-HN"/>
              </w:rPr>
              <w:t>Prebásica</w:t>
            </w:r>
            <w:r w:rsidRPr="00F21CE3">
              <w:rPr>
                <w:rFonts w:ascii="Arial" w:hAnsi="Arial" w:cs="Arial"/>
                <w:sz w:val="20"/>
                <w:lang w:val="es-HN"/>
              </w:rPr>
              <w:t>, los postulados de la Educación Inclusiva, ya establecidos en la Ley Fundamental de Educación y en los acuerdos, tratados y conferencias del ámbito nacional e internacional.</w:t>
            </w:r>
          </w:p>
        </w:tc>
        <w:tc>
          <w:tcPr>
            <w:tcW w:w="6862" w:type="dxa"/>
          </w:tcPr>
          <w:p w14:paraId="43F083E3" w14:textId="54D8CB4F" w:rsidR="002E7614" w:rsidRPr="00F21CE3" w:rsidRDefault="00E00734" w:rsidP="00DC7D81">
            <w:pPr>
              <w:rPr>
                <w:rFonts w:ascii="Arial" w:hAnsi="Arial" w:cs="Arial"/>
                <w:b/>
                <w:sz w:val="20"/>
                <w:lang w:val="es-HN"/>
              </w:rPr>
            </w:pPr>
            <w:r w:rsidRPr="00F21CE3">
              <w:rPr>
                <w:rFonts w:ascii="Arial" w:hAnsi="Arial" w:cs="Arial"/>
                <w:b/>
                <w:sz w:val="20"/>
                <w:lang w:val="es-HN"/>
              </w:rPr>
              <w:t xml:space="preserve">Actividad 1.1.2 </w:t>
            </w:r>
            <w:r w:rsidR="00B4128F" w:rsidRPr="00F21CE3">
              <w:rPr>
                <w:rFonts w:ascii="Arial" w:hAnsi="Arial" w:cs="Arial"/>
                <w:b/>
                <w:sz w:val="20"/>
                <w:lang w:val="es-HN"/>
              </w:rPr>
              <w:t>Construcción del Modelo de Gestión para la Calidad en la Educación de Prebásica articulada con la Normativa del Sistema Nacional de Educación.</w:t>
            </w:r>
          </w:p>
          <w:p w14:paraId="6BFB8814" w14:textId="77777777" w:rsidR="007F53E6" w:rsidRPr="00F21CE3" w:rsidRDefault="007F53E6" w:rsidP="00DC7D81">
            <w:pPr>
              <w:rPr>
                <w:rFonts w:ascii="Arial" w:hAnsi="Arial" w:cs="Arial"/>
                <w:b/>
                <w:sz w:val="20"/>
                <w:lang w:val="es-HN"/>
              </w:rPr>
            </w:pPr>
          </w:p>
          <w:p w14:paraId="59D1BFCA" w14:textId="196A1DDF" w:rsidR="009F64D1" w:rsidRPr="00F21CE3" w:rsidRDefault="009F64D1" w:rsidP="00DC7D81">
            <w:pPr>
              <w:rPr>
                <w:rFonts w:ascii="Arial" w:hAnsi="Arial" w:cs="Arial"/>
                <w:sz w:val="20"/>
                <w:lang w:val="es-HN"/>
              </w:rPr>
            </w:pPr>
            <w:r w:rsidRPr="00F21CE3">
              <w:rPr>
                <w:rFonts w:ascii="Arial" w:hAnsi="Arial" w:cs="Arial"/>
                <w:sz w:val="20"/>
                <w:lang w:val="es-HN"/>
              </w:rPr>
              <w:t xml:space="preserve">Introducir en el Modelo de Gestión de la Calidad de la Educación </w:t>
            </w:r>
            <w:r w:rsidR="00DC78F4" w:rsidRPr="00F21CE3">
              <w:rPr>
                <w:rFonts w:ascii="Arial" w:hAnsi="Arial" w:cs="Arial"/>
                <w:sz w:val="20"/>
                <w:lang w:val="es-HN"/>
              </w:rPr>
              <w:t>Prebásica</w:t>
            </w:r>
            <w:r w:rsidRPr="00F21CE3">
              <w:rPr>
                <w:rFonts w:ascii="Arial" w:hAnsi="Arial" w:cs="Arial"/>
                <w:sz w:val="20"/>
                <w:lang w:val="es-HN"/>
              </w:rPr>
              <w:t xml:space="preserve"> los postulados y políticas especiales de la Educación Inclusiva, en cada uno de los servicios de la Educación </w:t>
            </w:r>
            <w:r w:rsidR="00DC78F4" w:rsidRPr="00F21CE3">
              <w:rPr>
                <w:rFonts w:ascii="Arial" w:hAnsi="Arial" w:cs="Arial"/>
                <w:sz w:val="20"/>
                <w:lang w:val="es-HN"/>
              </w:rPr>
              <w:t>Prebásica</w:t>
            </w:r>
            <w:r w:rsidRPr="00F21CE3">
              <w:rPr>
                <w:rFonts w:ascii="Arial" w:hAnsi="Arial" w:cs="Arial"/>
                <w:sz w:val="20"/>
                <w:lang w:val="es-HN"/>
              </w:rPr>
              <w:t xml:space="preserve">, provocando y apoyando procesos de transformación, que aseguren la igualdad de oportunidades educativas con enfoque de equidad, vinculadas a las discapacidades y talentos excepcionales en </w:t>
            </w:r>
            <w:r w:rsidR="00675EEE" w:rsidRPr="00F21CE3">
              <w:rPr>
                <w:rFonts w:ascii="Arial" w:hAnsi="Arial" w:cs="Arial"/>
                <w:sz w:val="20"/>
                <w:lang w:val="es-HN"/>
              </w:rPr>
              <w:t>los educandos</w:t>
            </w:r>
            <w:r w:rsidRPr="00F21CE3">
              <w:rPr>
                <w:rFonts w:ascii="Arial" w:hAnsi="Arial" w:cs="Arial"/>
                <w:sz w:val="20"/>
                <w:lang w:val="es-HN"/>
              </w:rPr>
              <w:t xml:space="preserve"> de edad </w:t>
            </w:r>
            <w:r w:rsidR="00DC78F4" w:rsidRPr="00F21CE3">
              <w:rPr>
                <w:rFonts w:ascii="Arial" w:hAnsi="Arial" w:cs="Arial"/>
                <w:sz w:val="20"/>
                <w:lang w:val="es-HN"/>
              </w:rPr>
              <w:t>Prebásica</w:t>
            </w:r>
            <w:r w:rsidRPr="00F21CE3">
              <w:rPr>
                <w:rFonts w:ascii="Arial" w:hAnsi="Arial" w:cs="Arial"/>
                <w:sz w:val="20"/>
                <w:lang w:val="es-HN"/>
              </w:rPr>
              <w:t>.</w:t>
            </w:r>
          </w:p>
        </w:tc>
      </w:tr>
      <w:tr w:rsidR="009F64D1" w:rsidRPr="00F21CE3" w14:paraId="345E1FE0" w14:textId="77777777" w:rsidTr="00BB488F">
        <w:tc>
          <w:tcPr>
            <w:tcW w:w="5849" w:type="dxa"/>
          </w:tcPr>
          <w:p w14:paraId="6B327A09" w14:textId="2EDCFD6D" w:rsidR="009F64D1" w:rsidRPr="00F21CE3" w:rsidRDefault="009F64D1" w:rsidP="00DC7D81">
            <w:pPr>
              <w:rPr>
                <w:rFonts w:ascii="Arial" w:hAnsi="Arial" w:cs="Arial"/>
                <w:sz w:val="20"/>
                <w:lang w:val="es-HN"/>
              </w:rPr>
            </w:pPr>
            <w:r w:rsidRPr="00F21CE3">
              <w:rPr>
                <w:rFonts w:ascii="Arial" w:hAnsi="Arial" w:cs="Arial"/>
                <w:sz w:val="20"/>
                <w:lang w:val="es-HN"/>
              </w:rPr>
              <w:t xml:space="preserve">No realizar las previsiones dentro del Modelo de Gestión de la Calidad en Educación </w:t>
            </w:r>
            <w:r w:rsidR="00DC78F4" w:rsidRPr="00F21CE3">
              <w:rPr>
                <w:rFonts w:ascii="Arial" w:hAnsi="Arial" w:cs="Arial"/>
                <w:sz w:val="20"/>
                <w:lang w:val="es-HN"/>
              </w:rPr>
              <w:t>Prebásica</w:t>
            </w:r>
            <w:r w:rsidRPr="00F21CE3">
              <w:rPr>
                <w:rFonts w:ascii="Arial" w:hAnsi="Arial" w:cs="Arial"/>
                <w:sz w:val="20"/>
                <w:lang w:val="es-HN"/>
              </w:rPr>
              <w:t xml:space="preserve"> que permita la construcción e implementación de ambientes administrativos y pedagógicos que a través de sus políticas den cabida a la participación integral de todos los padres y madres de familia que tienen hijos e hijas con discapacidad o talentos excepcionales en el nivel de educación </w:t>
            </w:r>
            <w:r w:rsidR="00DC78F4" w:rsidRPr="00F21CE3">
              <w:rPr>
                <w:rFonts w:ascii="Arial" w:hAnsi="Arial" w:cs="Arial"/>
                <w:sz w:val="20"/>
                <w:lang w:val="es-HN"/>
              </w:rPr>
              <w:t>Prebásica</w:t>
            </w:r>
            <w:r w:rsidRPr="00F21CE3">
              <w:rPr>
                <w:rFonts w:ascii="Arial" w:hAnsi="Arial" w:cs="Arial"/>
                <w:sz w:val="20"/>
                <w:lang w:val="es-HN"/>
              </w:rPr>
              <w:t>.</w:t>
            </w:r>
          </w:p>
          <w:p w14:paraId="0A8096A5" w14:textId="77777777" w:rsidR="007A73B6" w:rsidRPr="00F21CE3" w:rsidRDefault="007A73B6" w:rsidP="00DC7D81">
            <w:pPr>
              <w:rPr>
                <w:rFonts w:ascii="Arial" w:hAnsi="Arial" w:cs="Arial"/>
                <w:sz w:val="20"/>
                <w:lang w:val="es-HN"/>
              </w:rPr>
            </w:pPr>
          </w:p>
          <w:p w14:paraId="021FF6A9" w14:textId="77777777" w:rsidR="007A73B6" w:rsidRPr="00F21CE3" w:rsidRDefault="007A73B6" w:rsidP="00DC7D81">
            <w:pPr>
              <w:rPr>
                <w:rFonts w:ascii="Arial" w:hAnsi="Arial" w:cs="Arial"/>
                <w:sz w:val="20"/>
                <w:lang w:val="es-HN"/>
              </w:rPr>
            </w:pPr>
          </w:p>
          <w:p w14:paraId="1F466625" w14:textId="77777777" w:rsidR="007A73B6" w:rsidRPr="00F21CE3" w:rsidRDefault="007A73B6" w:rsidP="00DC7D81">
            <w:pPr>
              <w:rPr>
                <w:rFonts w:ascii="Arial" w:hAnsi="Arial" w:cs="Arial"/>
                <w:sz w:val="20"/>
                <w:lang w:val="es-HN"/>
              </w:rPr>
            </w:pPr>
          </w:p>
          <w:p w14:paraId="6AC96E7C" w14:textId="77777777" w:rsidR="007A73B6" w:rsidRPr="00F21CE3" w:rsidRDefault="007A73B6" w:rsidP="00DC7D81">
            <w:pPr>
              <w:rPr>
                <w:rFonts w:ascii="Arial" w:hAnsi="Arial" w:cs="Arial"/>
                <w:sz w:val="20"/>
                <w:lang w:val="es-HN"/>
              </w:rPr>
            </w:pPr>
          </w:p>
          <w:p w14:paraId="4CA0821C" w14:textId="77777777" w:rsidR="007A73B6" w:rsidRPr="00F21CE3" w:rsidRDefault="007A73B6" w:rsidP="00DC7D81">
            <w:pPr>
              <w:rPr>
                <w:rFonts w:ascii="Arial" w:hAnsi="Arial" w:cs="Arial"/>
                <w:sz w:val="20"/>
                <w:lang w:val="es-HN"/>
              </w:rPr>
            </w:pPr>
          </w:p>
          <w:p w14:paraId="44AC37C6" w14:textId="77777777" w:rsidR="007A73B6" w:rsidRPr="00F21CE3" w:rsidRDefault="007A73B6" w:rsidP="00DC7D81">
            <w:pPr>
              <w:rPr>
                <w:rFonts w:ascii="Arial" w:hAnsi="Arial" w:cs="Arial"/>
                <w:sz w:val="20"/>
                <w:lang w:val="es-HN"/>
              </w:rPr>
            </w:pPr>
          </w:p>
          <w:p w14:paraId="04D1E514" w14:textId="6C8A8143" w:rsidR="007A73B6" w:rsidRPr="00F21CE3" w:rsidRDefault="007A73B6" w:rsidP="00DC7D81">
            <w:pPr>
              <w:rPr>
                <w:rFonts w:ascii="Arial" w:hAnsi="Arial" w:cs="Arial"/>
                <w:sz w:val="20"/>
                <w:lang w:val="es-HN"/>
              </w:rPr>
            </w:pPr>
            <w:r w:rsidRPr="00F21CE3">
              <w:rPr>
                <w:rFonts w:ascii="Arial" w:hAnsi="Arial" w:cs="Arial"/>
                <w:sz w:val="20"/>
                <w:lang w:val="es-HN"/>
              </w:rPr>
              <w:t>Actualmente no existe una herramienta de concreción que permita el abordaje de la temática de Gestión Integral del Riesgo y Cambio Climático debidamente articulada con la curricula del nivel de Prebásica.</w:t>
            </w:r>
          </w:p>
        </w:tc>
        <w:tc>
          <w:tcPr>
            <w:tcW w:w="6862" w:type="dxa"/>
          </w:tcPr>
          <w:p w14:paraId="2D626808" w14:textId="77777777" w:rsidR="002E7614" w:rsidRPr="00F21CE3" w:rsidRDefault="00E00734" w:rsidP="00DC7D81">
            <w:pPr>
              <w:rPr>
                <w:rFonts w:ascii="Arial" w:hAnsi="Arial" w:cs="Arial"/>
                <w:b/>
                <w:sz w:val="20"/>
                <w:lang w:val="es-HN"/>
              </w:rPr>
            </w:pPr>
            <w:r w:rsidRPr="00F21CE3">
              <w:rPr>
                <w:rFonts w:ascii="Arial" w:hAnsi="Arial" w:cs="Arial"/>
                <w:b/>
                <w:sz w:val="20"/>
                <w:lang w:val="es-HN"/>
              </w:rPr>
              <w:t>Actividad 1.3.1 Diseñar e implementar la estrategia de comunicación para concientizar, promover e integrar a la comunidad para la Educación Prebásica.</w:t>
            </w:r>
          </w:p>
          <w:p w14:paraId="5851883C" w14:textId="6C3CE742" w:rsidR="009F64D1" w:rsidRPr="00F21CE3" w:rsidRDefault="009F64D1" w:rsidP="00DC7D81">
            <w:pPr>
              <w:rPr>
                <w:rFonts w:ascii="Arial" w:hAnsi="Arial" w:cs="Arial"/>
                <w:sz w:val="20"/>
                <w:lang w:val="es-HN"/>
              </w:rPr>
            </w:pPr>
            <w:r w:rsidRPr="00F21CE3">
              <w:rPr>
                <w:rFonts w:ascii="Arial" w:hAnsi="Arial" w:cs="Arial"/>
                <w:sz w:val="20"/>
                <w:lang w:val="es-HN"/>
              </w:rPr>
              <w:t>Establecer como parte de los objetivos estratégicos de la ed</w:t>
            </w:r>
            <w:r w:rsidR="000B2D0C" w:rsidRPr="00F21CE3">
              <w:rPr>
                <w:rFonts w:ascii="Arial" w:hAnsi="Arial" w:cs="Arial"/>
                <w:sz w:val="20"/>
                <w:lang w:val="es-HN"/>
              </w:rPr>
              <w:t>ucación inclusiva dentro de la E</w:t>
            </w:r>
            <w:r w:rsidRPr="00F21CE3">
              <w:rPr>
                <w:rFonts w:ascii="Arial" w:hAnsi="Arial" w:cs="Arial"/>
                <w:sz w:val="20"/>
                <w:lang w:val="es-HN"/>
              </w:rPr>
              <w:t xml:space="preserve">ducación </w:t>
            </w:r>
            <w:r w:rsidR="00DC78F4" w:rsidRPr="00F21CE3">
              <w:rPr>
                <w:rFonts w:ascii="Arial" w:hAnsi="Arial" w:cs="Arial"/>
                <w:sz w:val="20"/>
                <w:lang w:val="es-HN"/>
              </w:rPr>
              <w:t>Prebásica</w:t>
            </w:r>
            <w:r w:rsidRPr="00F21CE3">
              <w:rPr>
                <w:rFonts w:ascii="Arial" w:hAnsi="Arial" w:cs="Arial"/>
                <w:sz w:val="20"/>
                <w:lang w:val="es-HN"/>
              </w:rPr>
              <w:t xml:space="preserve">, la necesidad relevante de desarrollar  programas y estrategias específicas y diversificadas que permitan la participación de los padres, las madres de familia y la comunidad en la educación de sus hijos, enfrentando de manera colectiva y organizada las barreras de aprendizaje y participación por condiciones de </w:t>
            </w:r>
            <w:r w:rsidRPr="00EE7FFC">
              <w:rPr>
                <w:rFonts w:ascii="Arial" w:hAnsi="Arial" w:cs="Arial"/>
                <w:sz w:val="20"/>
                <w:lang w:val="es-HN"/>
              </w:rPr>
              <w:t>discapacidad, capacidades y aptitudes excepcionales o dificultades</w:t>
            </w:r>
            <w:r w:rsidRPr="00F21CE3">
              <w:rPr>
                <w:rFonts w:ascii="Arial" w:hAnsi="Arial" w:cs="Arial"/>
                <w:sz w:val="20"/>
                <w:lang w:val="es-HN"/>
              </w:rPr>
              <w:t xml:space="preserve"> en el desarrollo de competencias por razón de necesidades educativas individuales. </w:t>
            </w:r>
          </w:p>
          <w:p w14:paraId="079B8963" w14:textId="77777777" w:rsidR="007A73B6" w:rsidRPr="00F21CE3" w:rsidRDefault="007A73B6" w:rsidP="00DC7D81">
            <w:pPr>
              <w:rPr>
                <w:rFonts w:ascii="Arial" w:hAnsi="Arial" w:cs="Arial"/>
                <w:sz w:val="20"/>
                <w:lang w:val="es-HN"/>
              </w:rPr>
            </w:pPr>
          </w:p>
          <w:p w14:paraId="1BFE58A6" w14:textId="76417B2D" w:rsidR="007A73B6" w:rsidRPr="00F21CE3" w:rsidRDefault="008B217E" w:rsidP="00DC7D81">
            <w:pPr>
              <w:rPr>
                <w:rFonts w:ascii="Arial" w:hAnsi="Arial" w:cs="Arial"/>
                <w:sz w:val="20"/>
                <w:lang w:val="es-HN"/>
              </w:rPr>
            </w:pPr>
            <w:r w:rsidRPr="00F21CE3">
              <w:rPr>
                <w:rFonts w:ascii="Arial" w:hAnsi="Arial" w:cs="Arial"/>
                <w:sz w:val="20"/>
                <w:lang w:val="es-HN"/>
              </w:rPr>
              <w:t>E</w:t>
            </w:r>
            <w:r w:rsidR="00A02414">
              <w:rPr>
                <w:rFonts w:ascii="Arial" w:hAnsi="Arial" w:cs="Arial"/>
                <w:sz w:val="20"/>
                <w:lang w:val="es-HN"/>
              </w:rPr>
              <w:t>l diplomado deberá incluir un mó</w:t>
            </w:r>
            <w:r w:rsidRPr="00F21CE3">
              <w:rPr>
                <w:rFonts w:ascii="Arial" w:hAnsi="Arial" w:cs="Arial"/>
                <w:sz w:val="20"/>
                <w:lang w:val="es-HN"/>
              </w:rPr>
              <w:t>dulo donde</w:t>
            </w:r>
            <w:r w:rsidR="00A02414">
              <w:rPr>
                <w:rFonts w:ascii="Arial" w:hAnsi="Arial" w:cs="Arial"/>
                <w:sz w:val="20"/>
                <w:lang w:val="es-HN"/>
              </w:rPr>
              <w:t xml:space="preserve"> se aborde la temática de Gestió</w:t>
            </w:r>
            <w:r w:rsidRPr="00F21CE3">
              <w:rPr>
                <w:rFonts w:ascii="Arial" w:hAnsi="Arial" w:cs="Arial"/>
                <w:sz w:val="20"/>
                <w:lang w:val="es-HN"/>
              </w:rPr>
              <w:t>n In</w:t>
            </w:r>
            <w:r w:rsidR="00A02414">
              <w:rPr>
                <w:rFonts w:ascii="Arial" w:hAnsi="Arial" w:cs="Arial"/>
                <w:sz w:val="20"/>
                <w:lang w:val="es-HN"/>
              </w:rPr>
              <w:t>tegral del Riesgo y Cambio Climá</w:t>
            </w:r>
            <w:r w:rsidRPr="00F21CE3">
              <w:rPr>
                <w:rFonts w:ascii="Arial" w:hAnsi="Arial" w:cs="Arial"/>
                <w:sz w:val="20"/>
                <w:lang w:val="es-HN"/>
              </w:rPr>
              <w:t xml:space="preserve">tico, articulada con </w:t>
            </w:r>
            <w:r w:rsidR="005769AF" w:rsidRPr="00F21CE3">
              <w:rPr>
                <w:rFonts w:ascii="Arial" w:hAnsi="Arial" w:cs="Arial"/>
                <w:sz w:val="20"/>
                <w:lang w:val="es-HN"/>
              </w:rPr>
              <w:t>la Educación Prebásica</w:t>
            </w:r>
            <w:r w:rsidR="001F2263" w:rsidRPr="00F21CE3">
              <w:rPr>
                <w:rFonts w:ascii="Arial" w:hAnsi="Arial" w:cs="Arial"/>
                <w:sz w:val="20"/>
                <w:lang w:val="es-HN"/>
              </w:rPr>
              <w:t xml:space="preserve">. </w:t>
            </w:r>
          </w:p>
          <w:p w14:paraId="4AE45357" w14:textId="77777777" w:rsidR="009F64D1" w:rsidRPr="00F21CE3" w:rsidRDefault="009F64D1" w:rsidP="00DC7D81">
            <w:pPr>
              <w:rPr>
                <w:rFonts w:ascii="Arial" w:hAnsi="Arial" w:cs="Arial"/>
                <w:sz w:val="20"/>
                <w:lang w:val="es-HN"/>
              </w:rPr>
            </w:pPr>
          </w:p>
        </w:tc>
      </w:tr>
      <w:tr w:rsidR="009F64D1" w:rsidRPr="00F21CE3" w14:paraId="6FA9D0A7" w14:textId="77777777" w:rsidTr="00BB488F">
        <w:tc>
          <w:tcPr>
            <w:tcW w:w="5849" w:type="dxa"/>
          </w:tcPr>
          <w:p w14:paraId="19F9A41A" w14:textId="6400D041" w:rsidR="009F64D1" w:rsidRPr="00F21CE3" w:rsidRDefault="009F64D1" w:rsidP="00DC7D81">
            <w:pPr>
              <w:rPr>
                <w:rFonts w:ascii="Arial" w:hAnsi="Arial" w:cs="Arial"/>
                <w:sz w:val="20"/>
                <w:lang w:val="es-HN"/>
              </w:rPr>
            </w:pPr>
            <w:r w:rsidRPr="00F21CE3">
              <w:rPr>
                <w:rFonts w:ascii="Arial" w:hAnsi="Arial" w:cs="Arial"/>
                <w:sz w:val="20"/>
                <w:lang w:val="es-HN"/>
              </w:rPr>
              <w:t xml:space="preserve">No promover y establecer los procesos a seguir para garantizar las mejoras permanentes en el registro, seguimiento y monitoreo de la población estudiantil de </w:t>
            </w:r>
            <w:r w:rsidR="00DC78F4" w:rsidRPr="00F21CE3">
              <w:rPr>
                <w:rFonts w:ascii="Arial" w:hAnsi="Arial" w:cs="Arial"/>
                <w:sz w:val="20"/>
                <w:lang w:val="es-HN"/>
              </w:rPr>
              <w:t>Prebásica</w:t>
            </w:r>
            <w:r w:rsidRPr="00F21CE3">
              <w:rPr>
                <w:rFonts w:ascii="Arial" w:hAnsi="Arial" w:cs="Arial"/>
                <w:sz w:val="20"/>
                <w:lang w:val="es-HN"/>
              </w:rPr>
              <w:t xml:space="preserve"> con discapacidad o talento excepcional, su ubicación, situación familiar, situación económica, modalidad de educación </w:t>
            </w:r>
            <w:r w:rsidR="00DC78F4" w:rsidRPr="00F21CE3">
              <w:rPr>
                <w:rFonts w:ascii="Arial" w:hAnsi="Arial" w:cs="Arial"/>
                <w:sz w:val="20"/>
                <w:lang w:val="es-HN"/>
              </w:rPr>
              <w:t>Prebásica</w:t>
            </w:r>
            <w:r w:rsidRPr="00F21CE3">
              <w:rPr>
                <w:rFonts w:ascii="Arial" w:hAnsi="Arial" w:cs="Arial"/>
                <w:sz w:val="20"/>
                <w:lang w:val="es-HN"/>
              </w:rPr>
              <w:t xml:space="preserve">  en la que participa, atención y situación del personal docente.</w:t>
            </w:r>
          </w:p>
          <w:p w14:paraId="1919371D" w14:textId="77777777" w:rsidR="009F64D1" w:rsidRPr="00F21CE3" w:rsidRDefault="009F64D1" w:rsidP="00DC7D81">
            <w:pPr>
              <w:rPr>
                <w:rFonts w:ascii="Arial" w:hAnsi="Arial" w:cs="Arial"/>
                <w:sz w:val="20"/>
                <w:lang w:val="es-HN"/>
              </w:rPr>
            </w:pPr>
            <w:r w:rsidRPr="00F21CE3">
              <w:rPr>
                <w:rFonts w:ascii="Arial" w:hAnsi="Arial" w:cs="Arial"/>
                <w:sz w:val="20"/>
                <w:lang w:val="es-HN"/>
              </w:rPr>
              <w:t>Presupuesto y plan de seguimiento inter e intra institucional.</w:t>
            </w:r>
          </w:p>
        </w:tc>
        <w:tc>
          <w:tcPr>
            <w:tcW w:w="6862" w:type="dxa"/>
          </w:tcPr>
          <w:p w14:paraId="6B575B36" w14:textId="4E2C24C3" w:rsidR="002E7614" w:rsidRPr="00F21CE3" w:rsidRDefault="00E00734" w:rsidP="00DC7D81">
            <w:pPr>
              <w:rPr>
                <w:rFonts w:ascii="Arial" w:hAnsi="Arial" w:cs="Arial"/>
                <w:b/>
                <w:sz w:val="20"/>
                <w:lang w:val="es-HN"/>
              </w:rPr>
            </w:pPr>
            <w:r w:rsidRPr="00F21CE3">
              <w:rPr>
                <w:rFonts w:ascii="Arial" w:hAnsi="Arial" w:cs="Arial"/>
                <w:b/>
                <w:bCs/>
                <w:sz w:val="20"/>
                <w:lang w:val="es-HN"/>
              </w:rPr>
              <w:t xml:space="preserve">Subcomponente 1.4. Mejorar la organización de la planeación y el monitoreo. </w:t>
            </w:r>
          </w:p>
          <w:p w14:paraId="3DB371B5" w14:textId="77777777" w:rsidR="002E7614" w:rsidRPr="00F21CE3" w:rsidRDefault="00E00734" w:rsidP="007A7124">
            <w:pPr>
              <w:numPr>
                <w:ilvl w:val="0"/>
                <w:numId w:val="50"/>
              </w:numPr>
              <w:rPr>
                <w:rFonts w:ascii="Arial" w:hAnsi="Arial" w:cs="Arial"/>
                <w:sz w:val="20"/>
                <w:lang w:val="es-HN"/>
              </w:rPr>
            </w:pPr>
            <w:r w:rsidRPr="00F21CE3">
              <w:rPr>
                <w:rFonts w:ascii="Arial" w:hAnsi="Arial" w:cs="Arial"/>
                <w:sz w:val="20"/>
                <w:lang w:val="es-HN"/>
              </w:rPr>
              <w:t>Actividad 1.4.3 Capacitación en procesos de producción, análisis y difusión de estadísticas e indicadores educativos (SIIE) y socialización a nivel Institucional, Gubernamental, Cooperantes y otros</w:t>
            </w:r>
          </w:p>
          <w:p w14:paraId="281E14AE" w14:textId="6C524A20" w:rsidR="002E7614" w:rsidRPr="00F21CE3" w:rsidRDefault="00E00734" w:rsidP="007A7124">
            <w:pPr>
              <w:numPr>
                <w:ilvl w:val="0"/>
                <w:numId w:val="50"/>
              </w:numPr>
              <w:rPr>
                <w:rFonts w:ascii="Arial" w:hAnsi="Arial" w:cs="Arial"/>
                <w:sz w:val="20"/>
                <w:lang w:val="es-HN"/>
              </w:rPr>
            </w:pPr>
            <w:r w:rsidRPr="00F21CE3">
              <w:rPr>
                <w:rFonts w:ascii="Arial" w:hAnsi="Arial" w:cs="Arial"/>
                <w:sz w:val="20"/>
                <w:lang w:val="es-HN"/>
              </w:rPr>
              <w:t>Actividad 1.4.4 Desarrollo de un portal web para la publicación de estadísticas e indicadores educativos</w:t>
            </w:r>
            <w:r w:rsidR="007A73B6" w:rsidRPr="00F21CE3">
              <w:rPr>
                <w:rFonts w:ascii="Arial" w:hAnsi="Arial" w:cs="Arial"/>
                <w:sz w:val="20"/>
                <w:lang w:val="es-HN"/>
              </w:rPr>
              <w:t>.</w:t>
            </w:r>
          </w:p>
          <w:p w14:paraId="77EA396C" w14:textId="7FA09BF7" w:rsidR="00FB1660" w:rsidRPr="00F21CE3" w:rsidRDefault="009F64D1" w:rsidP="008B570C">
            <w:pPr>
              <w:rPr>
                <w:rFonts w:ascii="Arial" w:hAnsi="Arial" w:cs="Arial"/>
                <w:sz w:val="20"/>
                <w:lang w:val="es-HN"/>
              </w:rPr>
            </w:pPr>
            <w:r w:rsidRPr="00F21CE3">
              <w:rPr>
                <w:rFonts w:ascii="Arial" w:hAnsi="Arial" w:cs="Arial"/>
                <w:sz w:val="20"/>
                <w:lang w:val="es-HN"/>
              </w:rPr>
              <w:t>Planificar y ejecutar procesos de se</w:t>
            </w:r>
            <w:r w:rsidR="0060698F" w:rsidRPr="00F21CE3">
              <w:rPr>
                <w:rFonts w:ascii="Arial" w:hAnsi="Arial" w:cs="Arial"/>
                <w:sz w:val="20"/>
                <w:lang w:val="es-HN"/>
              </w:rPr>
              <w:t>guimiento y monitoreo</w:t>
            </w:r>
            <w:r w:rsidRPr="00F21CE3">
              <w:rPr>
                <w:rFonts w:ascii="Arial" w:hAnsi="Arial" w:cs="Arial"/>
                <w:sz w:val="20"/>
                <w:lang w:val="es-HN"/>
              </w:rPr>
              <w:t xml:space="preserve"> en alianzas de trabajo, en</w:t>
            </w:r>
            <w:r w:rsidR="0060698F" w:rsidRPr="00F21CE3">
              <w:rPr>
                <w:rFonts w:ascii="Arial" w:hAnsi="Arial" w:cs="Arial"/>
                <w:sz w:val="20"/>
                <w:lang w:val="es-HN"/>
              </w:rPr>
              <w:t>tre las dependencias de la SE</w:t>
            </w:r>
            <w:r w:rsidRPr="00F21CE3">
              <w:rPr>
                <w:rFonts w:ascii="Arial" w:hAnsi="Arial" w:cs="Arial"/>
                <w:sz w:val="20"/>
                <w:lang w:val="es-HN"/>
              </w:rPr>
              <w:t xml:space="preserve"> responsables de la </w:t>
            </w:r>
            <w:r w:rsidR="0060698F" w:rsidRPr="00F21CE3">
              <w:rPr>
                <w:rFonts w:ascii="Arial" w:hAnsi="Arial" w:cs="Arial"/>
                <w:sz w:val="20"/>
                <w:lang w:val="es-HN"/>
              </w:rPr>
              <w:t xml:space="preserve">Subdirección General </w:t>
            </w:r>
            <w:r w:rsidRPr="00F21CE3">
              <w:rPr>
                <w:rFonts w:ascii="Arial" w:hAnsi="Arial" w:cs="Arial"/>
                <w:sz w:val="20"/>
                <w:lang w:val="es-HN"/>
              </w:rPr>
              <w:t xml:space="preserve">Educación </w:t>
            </w:r>
            <w:r w:rsidR="00DC78F4" w:rsidRPr="00F21CE3">
              <w:rPr>
                <w:rFonts w:ascii="Arial" w:hAnsi="Arial" w:cs="Arial"/>
                <w:sz w:val="20"/>
                <w:lang w:val="es-HN"/>
              </w:rPr>
              <w:t>Prebásica</w:t>
            </w:r>
            <w:r w:rsidRPr="00F21CE3">
              <w:rPr>
                <w:rFonts w:ascii="Arial" w:hAnsi="Arial" w:cs="Arial"/>
                <w:sz w:val="20"/>
                <w:lang w:val="es-HN"/>
              </w:rPr>
              <w:t xml:space="preserve"> y </w:t>
            </w:r>
            <w:r w:rsidR="008B570C">
              <w:rPr>
                <w:rFonts w:ascii="Arial" w:hAnsi="Arial" w:cs="Arial"/>
                <w:sz w:val="20"/>
                <w:lang w:val="es-HN"/>
              </w:rPr>
              <w:t>Subdirección General de Personas con Capacidades Diferentes y Talentos E</w:t>
            </w:r>
            <w:r w:rsidR="008B570C" w:rsidRPr="008B570C">
              <w:rPr>
                <w:rFonts w:ascii="Arial" w:hAnsi="Arial" w:cs="Arial"/>
                <w:sz w:val="20"/>
                <w:lang w:val="es-HN"/>
              </w:rPr>
              <w:t>xcepcional</w:t>
            </w:r>
            <w:r w:rsidR="008B570C">
              <w:rPr>
                <w:rFonts w:ascii="Arial" w:hAnsi="Arial" w:cs="Arial"/>
                <w:sz w:val="20"/>
                <w:lang w:val="es-HN"/>
              </w:rPr>
              <w:t xml:space="preserve">es. </w:t>
            </w:r>
          </w:p>
        </w:tc>
      </w:tr>
      <w:tr w:rsidR="009F64D1" w:rsidRPr="00F21CE3" w14:paraId="6CD648AE" w14:textId="77777777" w:rsidTr="00BB488F">
        <w:tc>
          <w:tcPr>
            <w:tcW w:w="5849" w:type="dxa"/>
            <w:shd w:val="clear" w:color="auto" w:fill="DDD9C3" w:themeFill="background2" w:themeFillShade="E6"/>
          </w:tcPr>
          <w:p w14:paraId="06A57ED1" w14:textId="77777777" w:rsidR="009F64D1" w:rsidRPr="00F21CE3" w:rsidRDefault="009F64D1" w:rsidP="00DC7D81">
            <w:pPr>
              <w:rPr>
                <w:rFonts w:ascii="Arial" w:hAnsi="Arial" w:cs="Arial"/>
                <w:b/>
                <w:sz w:val="20"/>
                <w:lang w:val="es-HN"/>
              </w:rPr>
            </w:pPr>
            <w:r w:rsidRPr="00F21CE3">
              <w:rPr>
                <w:rFonts w:ascii="Arial" w:hAnsi="Arial" w:cs="Arial"/>
                <w:b/>
                <w:sz w:val="20"/>
                <w:lang w:val="es-HN"/>
              </w:rPr>
              <w:t>Para educación de prevención y riesgo social</w:t>
            </w:r>
          </w:p>
        </w:tc>
        <w:tc>
          <w:tcPr>
            <w:tcW w:w="6862" w:type="dxa"/>
            <w:shd w:val="clear" w:color="auto" w:fill="DDD9C3" w:themeFill="background2" w:themeFillShade="E6"/>
          </w:tcPr>
          <w:p w14:paraId="15FED8F7" w14:textId="77777777" w:rsidR="009F64D1" w:rsidRPr="00F21CE3" w:rsidRDefault="009F64D1" w:rsidP="00DC7D81">
            <w:pPr>
              <w:rPr>
                <w:rFonts w:ascii="Arial" w:hAnsi="Arial" w:cs="Arial"/>
                <w:b/>
                <w:sz w:val="20"/>
                <w:lang w:val="es-HN"/>
              </w:rPr>
            </w:pPr>
          </w:p>
        </w:tc>
      </w:tr>
      <w:tr w:rsidR="009F64D1" w:rsidRPr="00F21CE3" w14:paraId="1561C7B3" w14:textId="77777777" w:rsidTr="00BB488F">
        <w:tc>
          <w:tcPr>
            <w:tcW w:w="5849" w:type="dxa"/>
          </w:tcPr>
          <w:p w14:paraId="06F1233D" w14:textId="574AA19B" w:rsidR="009F64D1" w:rsidRPr="00F21CE3" w:rsidRDefault="009F64D1" w:rsidP="00DC7D81">
            <w:pPr>
              <w:rPr>
                <w:rFonts w:ascii="Arial" w:hAnsi="Arial" w:cs="Arial"/>
                <w:sz w:val="20"/>
                <w:lang w:val="es-HN"/>
              </w:rPr>
            </w:pPr>
            <w:r w:rsidRPr="00F21CE3">
              <w:rPr>
                <w:rFonts w:ascii="Arial" w:hAnsi="Arial" w:cs="Arial"/>
                <w:sz w:val="20"/>
                <w:lang w:val="es-HN"/>
              </w:rPr>
              <w:t xml:space="preserve">Falta la asignación de presupuesto para poner en marcha un proceso de fortalecimiento de capacidades en la temática de Gestión Integral del Riesgo, Cambio Climático y Salud Ambiental para docentes del nivel de </w:t>
            </w:r>
            <w:r w:rsidR="008B570C">
              <w:rPr>
                <w:rFonts w:ascii="Arial" w:hAnsi="Arial" w:cs="Arial"/>
                <w:sz w:val="20"/>
                <w:lang w:val="es-HN"/>
              </w:rPr>
              <w:t xml:space="preserve">Educación </w:t>
            </w:r>
            <w:r w:rsidRPr="00F21CE3">
              <w:rPr>
                <w:rFonts w:ascii="Arial" w:hAnsi="Arial" w:cs="Arial"/>
                <w:sz w:val="20"/>
                <w:lang w:val="es-HN"/>
              </w:rPr>
              <w:t>Prebásica.</w:t>
            </w:r>
          </w:p>
        </w:tc>
        <w:tc>
          <w:tcPr>
            <w:tcW w:w="6862" w:type="dxa"/>
          </w:tcPr>
          <w:p w14:paraId="3DCDE33C" w14:textId="5582202E" w:rsidR="009F64D1" w:rsidRPr="00F21CE3" w:rsidRDefault="00592DDA" w:rsidP="00DC7D81">
            <w:pPr>
              <w:rPr>
                <w:rFonts w:ascii="Arial" w:hAnsi="Arial" w:cs="Arial"/>
                <w:sz w:val="20"/>
                <w:lang w:val="es-HN"/>
              </w:rPr>
            </w:pPr>
            <w:r w:rsidRPr="00F21CE3">
              <w:rPr>
                <w:rFonts w:ascii="Arial" w:hAnsi="Arial" w:cs="Arial"/>
                <w:sz w:val="20"/>
                <w:lang w:val="es-HN"/>
              </w:rPr>
              <w:t>El proyecto contempla la formación permanente como un medio para mitigar las t</w:t>
            </w:r>
            <w:r w:rsidR="008B570C">
              <w:rPr>
                <w:rFonts w:ascii="Arial" w:hAnsi="Arial" w:cs="Arial"/>
                <w:sz w:val="20"/>
                <w:lang w:val="es-HN"/>
              </w:rPr>
              <w:t>emáticas de Gestión Integral de</w:t>
            </w:r>
            <w:r w:rsidRPr="00F21CE3">
              <w:rPr>
                <w:rFonts w:ascii="Arial" w:hAnsi="Arial" w:cs="Arial"/>
                <w:sz w:val="20"/>
                <w:lang w:val="es-HN"/>
              </w:rPr>
              <w:t xml:space="preserve"> Riesgo, Cambio Climático y Salud Ambiental para docentes del nivel de </w:t>
            </w:r>
            <w:r w:rsidR="008B570C">
              <w:rPr>
                <w:rFonts w:ascii="Arial" w:hAnsi="Arial" w:cs="Arial"/>
                <w:sz w:val="20"/>
                <w:lang w:val="es-HN"/>
              </w:rPr>
              <w:t xml:space="preserve">Educación </w:t>
            </w:r>
            <w:r w:rsidRPr="00F21CE3">
              <w:rPr>
                <w:rFonts w:ascii="Arial" w:hAnsi="Arial" w:cs="Arial"/>
                <w:sz w:val="20"/>
                <w:lang w:val="es-HN"/>
              </w:rPr>
              <w:t>Prebásica</w:t>
            </w:r>
            <w:r w:rsidR="007A73B6" w:rsidRPr="00F21CE3">
              <w:rPr>
                <w:rFonts w:ascii="Arial" w:hAnsi="Arial" w:cs="Arial"/>
                <w:b/>
                <w:sz w:val="20"/>
                <w:lang w:val="es-HN"/>
              </w:rPr>
              <w:t xml:space="preserve">. </w:t>
            </w:r>
          </w:p>
          <w:p w14:paraId="1E935648" w14:textId="77777777" w:rsidR="009F64D1" w:rsidRPr="00F21CE3" w:rsidRDefault="009F64D1" w:rsidP="00DC7D81">
            <w:pPr>
              <w:tabs>
                <w:tab w:val="left" w:pos="1663"/>
              </w:tabs>
              <w:rPr>
                <w:rFonts w:ascii="Arial" w:hAnsi="Arial" w:cs="Arial"/>
                <w:sz w:val="20"/>
                <w:lang w:val="es-HN"/>
              </w:rPr>
            </w:pPr>
            <w:r w:rsidRPr="00F21CE3">
              <w:rPr>
                <w:rFonts w:ascii="Arial" w:hAnsi="Arial" w:cs="Arial"/>
                <w:sz w:val="20"/>
                <w:lang w:val="es-HN"/>
              </w:rPr>
              <w:tab/>
            </w:r>
          </w:p>
        </w:tc>
      </w:tr>
    </w:tbl>
    <w:p w14:paraId="6D30E668" w14:textId="77777777" w:rsidR="009F64D1" w:rsidRPr="00F21CE3" w:rsidRDefault="009F64D1" w:rsidP="00DC7D81">
      <w:pPr>
        <w:rPr>
          <w:rFonts w:ascii="Arial" w:hAnsi="Arial" w:cs="Arial"/>
          <w:lang w:val="es-HN"/>
        </w:rPr>
      </w:pPr>
    </w:p>
    <w:p w14:paraId="4BC51F94" w14:textId="77777777" w:rsidR="007A73B6" w:rsidRPr="00F21CE3" w:rsidRDefault="007A73B6" w:rsidP="00DC7D81">
      <w:pPr>
        <w:rPr>
          <w:rFonts w:ascii="Arial" w:hAnsi="Arial" w:cs="Arial"/>
          <w:lang w:val="es-HN"/>
        </w:rPr>
      </w:pPr>
    </w:p>
    <w:p w14:paraId="09D012B2" w14:textId="45CFFAFD" w:rsidR="00F45842" w:rsidRPr="00C162ED" w:rsidRDefault="009F64D1" w:rsidP="00F45842">
      <w:pPr>
        <w:pStyle w:val="ListParagraph"/>
        <w:numPr>
          <w:ilvl w:val="0"/>
          <w:numId w:val="2"/>
        </w:numPr>
        <w:spacing w:line="276" w:lineRule="auto"/>
        <w:rPr>
          <w:rFonts w:ascii="Arial" w:hAnsi="Arial" w:cs="Arial"/>
          <w:b/>
          <w:sz w:val="28"/>
          <w:lang w:val="es-HN"/>
        </w:rPr>
      </w:pPr>
      <w:r w:rsidRPr="00C162ED">
        <w:rPr>
          <w:rFonts w:ascii="Arial" w:hAnsi="Arial" w:cs="Arial"/>
          <w:b/>
          <w:sz w:val="28"/>
          <w:lang w:val="es-HN"/>
        </w:rPr>
        <w:t xml:space="preserve">Actualizar los diseños </w:t>
      </w:r>
      <w:r w:rsidR="00CF75A2" w:rsidRPr="00C162ED">
        <w:rPr>
          <w:rFonts w:ascii="Arial" w:hAnsi="Arial" w:cs="Arial"/>
          <w:b/>
          <w:sz w:val="28"/>
          <w:lang w:val="es-HN"/>
        </w:rPr>
        <w:t>curriculares y</w:t>
      </w:r>
      <w:r w:rsidRPr="00C162ED">
        <w:rPr>
          <w:rFonts w:ascii="Arial" w:hAnsi="Arial" w:cs="Arial"/>
          <w:b/>
          <w:sz w:val="28"/>
          <w:lang w:val="es-HN"/>
        </w:rPr>
        <w:t xml:space="preserve"> mejorar las prácticas pedagógicas en el aula en las tres modalidades de Educación Prebásica.</w:t>
      </w:r>
    </w:p>
    <w:p w14:paraId="56DC918D" w14:textId="77777777" w:rsidR="00F45842" w:rsidRPr="00F45842" w:rsidRDefault="00F45842" w:rsidP="00F45842">
      <w:pPr>
        <w:spacing w:line="276" w:lineRule="auto"/>
        <w:rPr>
          <w:rFonts w:ascii="Arial" w:hAnsi="Arial" w:cs="Arial"/>
          <w:b/>
          <w:lang w:val="es-HN"/>
        </w:rPr>
      </w:pPr>
    </w:p>
    <w:p w14:paraId="210DB5EC" w14:textId="2114A353" w:rsidR="009F64D1" w:rsidRDefault="006D4268" w:rsidP="00F45842">
      <w:pPr>
        <w:spacing w:line="276" w:lineRule="auto"/>
        <w:rPr>
          <w:rFonts w:ascii="Arial" w:eastAsia="Arial Unicode MS" w:hAnsi="Arial" w:cs="Arial"/>
          <w:sz w:val="22"/>
          <w:lang w:val="es-HN"/>
        </w:rPr>
      </w:pPr>
      <w:r w:rsidRPr="00F21CE3">
        <w:rPr>
          <w:rFonts w:ascii="Arial" w:eastAsia="Arial Unicode MS" w:hAnsi="Arial" w:cs="Arial"/>
          <w:sz w:val="22"/>
          <w:lang w:val="es-HN"/>
        </w:rPr>
        <w:t>Tabla</w:t>
      </w:r>
      <w:r w:rsidR="0058235A" w:rsidRPr="00F21CE3">
        <w:rPr>
          <w:rFonts w:ascii="Arial" w:eastAsia="Arial Unicode MS" w:hAnsi="Arial" w:cs="Arial"/>
          <w:sz w:val="22"/>
          <w:lang w:val="es-HN"/>
        </w:rPr>
        <w:t xml:space="preserve"> </w:t>
      </w:r>
      <w:r w:rsidR="008B570C" w:rsidRPr="00F21CE3">
        <w:rPr>
          <w:rFonts w:ascii="Arial" w:eastAsia="Arial Unicode MS" w:hAnsi="Arial" w:cs="Arial"/>
          <w:sz w:val="22"/>
          <w:lang w:val="es-HN"/>
        </w:rPr>
        <w:t>No</w:t>
      </w:r>
      <w:r w:rsidR="008B570C">
        <w:rPr>
          <w:rFonts w:ascii="Arial" w:eastAsia="Arial Unicode MS" w:hAnsi="Arial" w:cs="Arial"/>
          <w:sz w:val="22"/>
          <w:lang w:val="es-HN"/>
        </w:rPr>
        <w:t>.</w:t>
      </w:r>
      <w:r w:rsidR="008B570C" w:rsidRPr="00F21CE3">
        <w:rPr>
          <w:rFonts w:ascii="Arial" w:eastAsia="Arial Unicode MS" w:hAnsi="Arial" w:cs="Arial"/>
          <w:sz w:val="22"/>
          <w:lang w:val="es-HN"/>
        </w:rPr>
        <w:t>:</w:t>
      </w:r>
      <w:r w:rsidR="003D3CF0">
        <w:rPr>
          <w:rFonts w:ascii="Arial" w:eastAsia="Arial Unicode MS" w:hAnsi="Arial" w:cs="Arial"/>
          <w:sz w:val="22"/>
          <w:lang w:val="es-HN"/>
        </w:rPr>
        <w:t xml:space="preserve"> 15</w:t>
      </w:r>
      <w:r w:rsidR="0058235A" w:rsidRPr="00F21CE3">
        <w:rPr>
          <w:rFonts w:ascii="Arial" w:eastAsia="Arial Unicode MS" w:hAnsi="Arial" w:cs="Arial"/>
          <w:sz w:val="22"/>
          <w:lang w:val="es-HN"/>
        </w:rPr>
        <w:t>: consulta vrs respuesta del proyecto respecto inclusión educativa (Población con necesidades especiales)</w:t>
      </w:r>
    </w:p>
    <w:p w14:paraId="1DB37D06" w14:textId="77777777" w:rsidR="00F45842" w:rsidRPr="00F21CE3" w:rsidRDefault="00F45842" w:rsidP="00F45842">
      <w:pPr>
        <w:spacing w:line="276" w:lineRule="auto"/>
        <w:rPr>
          <w:rFonts w:ascii="Arial" w:eastAsia="Arial Unicode MS" w:hAnsi="Arial" w:cs="Arial"/>
          <w:sz w:val="22"/>
          <w:lang w:val="es-HN"/>
        </w:rPr>
      </w:pPr>
    </w:p>
    <w:tbl>
      <w:tblPr>
        <w:tblStyle w:val="TableGrid"/>
        <w:tblW w:w="0" w:type="auto"/>
        <w:tblLook w:val="04A0" w:firstRow="1" w:lastRow="0" w:firstColumn="1" w:lastColumn="0" w:noHBand="0" w:noVBand="1"/>
      </w:tblPr>
      <w:tblGrid>
        <w:gridCol w:w="5851"/>
        <w:gridCol w:w="6860"/>
      </w:tblGrid>
      <w:tr w:rsidR="009F64D1" w:rsidRPr="00F21CE3" w14:paraId="0290FAC3" w14:textId="77777777" w:rsidTr="00485ED2">
        <w:trPr>
          <w:tblHeader/>
        </w:trPr>
        <w:tc>
          <w:tcPr>
            <w:tcW w:w="5920" w:type="dxa"/>
            <w:shd w:val="clear" w:color="auto" w:fill="92D050"/>
          </w:tcPr>
          <w:p w14:paraId="2608D3EF" w14:textId="77777777" w:rsidR="009F64D1" w:rsidRPr="00F21CE3" w:rsidRDefault="009F64D1" w:rsidP="00DC7D81">
            <w:pPr>
              <w:rPr>
                <w:rFonts w:ascii="Arial" w:hAnsi="Arial" w:cs="Arial"/>
                <w:sz w:val="20"/>
                <w:szCs w:val="20"/>
                <w:lang w:val="es-HN"/>
              </w:rPr>
            </w:pPr>
            <w:r w:rsidRPr="00F21CE3">
              <w:rPr>
                <w:rFonts w:ascii="Arial" w:hAnsi="Arial" w:cs="Arial"/>
                <w:b/>
                <w:sz w:val="20"/>
                <w:szCs w:val="20"/>
                <w:lang w:val="es-HN"/>
              </w:rPr>
              <w:t>Descripción de necesidades o comentarios de mejora</w:t>
            </w:r>
          </w:p>
        </w:tc>
        <w:tc>
          <w:tcPr>
            <w:tcW w:w="6941" w:type="dxa"/>
            <w:shd w:val="clear" w:color="auto" w:fill="92D050"/>
          </w:tcPr>
          <w:p w14:paraId="3BB75051" w14:textId="77777777" w:rsidR="009F64D1" w:rsidRPr="00F21CE3" w:rsidRDefault="009F64D1" w:rsidP="00DC7D81">
            <w:pPr>
              <w:rPr>
                <w:rFonts w:ascii="Arial" w:hAnsi="Arial" w:cs="Arial"/>
                <w:sz w:val="20"/>
                <w:szCs w:val="20"/>
                <w:lang w:val="es-HN"/>
              </w:rPr>
            </w:pPr>
            <w:r w:rsidRPr="00F21CE3">
              <w:rPr>
                <w:rFonts w:ascii="Arial" w:hAnsi="Arial" w:cs="Arial"/>
                <w:b/>
                <w:sz w:val="20"/>
                <w:szCs w:val="20"/>
                <w:lang w:val="es-HN"/>
              </w:rPr>
              <w:t>Respuesta de proyecto</w:t>
            </w:r>
          </w:p>
        </w:tc>
      </w:tr>
      <w:tr w:rsidR="009F64D1" w:rsidRPr="00F21CE3" w14:paraId="0722C01F" w14:textId="77777777" w:rsidTr="00F6072B">
        <w:tc>
          <w:tcPr>
            <w:tcW w:w="5920" w:type="dxa"/>
          </w:tcPr>
          <w:p w14:paraId="0EF0BB52" w14:textId="3C00AC51" w:rsidR="009F64D1" w:rsidRPr="00F21CE3" w:rsidRDefault="00F53900" w:rsidP="00DC7D81">
            <w:pPr>
              <w:rPr>
                <w:rFonts w:ascii="Arial" w:hAnsi="Arial" w:cs="Arial"/>
                <w:sz w:val="20"/>
                <w:szCs w:val="20"/>
                <w:lang w:val="es-HN"/>
              </w:rPr>
            </w:pPr>
            <w:r w:rsidRPr="00F21CE3">
              <w:rPr>
                <w:rFonts w:ascii="Arial" w:hAnsi="Arial" w:cs="Arial"/>
                <w:sz w:val="20"/>
                <w:szCs w:val="20"/>
              </w:rPr>
              <w:t xml:space="preserve">La no </w:t>
            </w:r>
            <w:r w:rsidRPr="00F21CE3">
              <w:rPr>
                <w:rFonts w:ascii="Arial" w:hAnsi="Arial" w:cs="Arial"/>
                <w:sz w:val="20"/>
                <w:szCs w:val="20"/>
                <w:lang w:val="es-HN"/>
              </w:rPr>
              <w:t>inclusión</w:t>
            </w:r>
            <w:r w:rsidR="009F64D1" w:rsidRPr="00F21CE3">
              <w:rPr>
                <w:rFonts w:ascii="Arial" w:hAnsi="Arial" w:cs="Arial"/>
                <w:sz w:val="20"/>
                <w:szCs w:val="20"/>
                <w:lang w:val="es-HN"/>
              </w:rPr>
              <w:t xml:space="preserve"> </w:t>
            </w:r>
            <w:r w:rsidRPr="00F21CE3">
              <w:rPr>
                <w:rFonts w:ascii="Arial" w:hAnsi="Arial" w:cs="Arial"/>
                <w:sz w:val="20"/>
                <w:szCs w:val="20"/>
                <w:lang w:val="es-HN"/>
              </w:rPr>
              <w:t xml:space="preserve">en </w:t>
            </w:r>
            <w:r w:rsidR="009F64D1" w:rsidRPr="00F21CE3">
              <w:rPr>
                <w:rFonts w:ascii="Arial" w:hAnsi="Arial" w:cs="Arial"/>
                <w:sz w:val="20"/>
                <w:szCs w:val="20"/>
                <w:lang w:val="es-HN"/>
              </w:rPr>
              <w:t xml:space="preserve">del diseño y herramientas curriculares asociadas con la Educación </w:t>
            </w:r>
            <w:r w:rsidR="00DC78F4" w:rsidRPr="00F21CE3">
              <w:rPr>
                <w:rFonts w:ascii="Arial" w:hAnsi="Arial" w:cs="Arial"/>
                <w:sz w:val="20"/>
                <w:szCs w:val="20"/>
                <w:lang w:val="es-HN"/>
              </w:rPr>
              <w:t>Prebásica</w:t>
            </w:r>
            <w:r w:rsidR="009F64D1" w:rsidRPr="00F21CE3">
              <w:rPr>
                <w:rFonts w:ascii="Arial" w:hAnsi="Arial" w:cs="Arial"/>
                <w:sz w:val="20"/>
                <w:szCs w:val="20"/>
                <w:lang w:val="es-HN"/>
              </w:rPr>
              <w:t xml:space="preserve">, las necesidades, prioridades y demandas de la población estudiantil de primera infancia dentro de la demanda de educación inclusiva en atención a la discapacidad y los talentos excepcionales.  </w:t>
            </w:r>
          </w:p>
          <w:p w14:paraId="25CA52DA" w14:textId="77777777" w:rsidR="009F64D1" w:rsidRPr="00F21CE3" w:rsidRDefault="009F64D1" w:rsidP="00DC7D81">
            <w:pPr>
              <w:rPr>
                <w:rFonts w:ascii="Arial" w:hAnsi="Arial" w:cs="Arial"/>
                <w:sz w:val="20"/>
                <w:szCs w:val="20"/>
                <w:lang w:val="es-HN"/>
              </w:rPr>
            </w:pPr>
          </w:p>
          <w:p w14:paraId="5DD92B5E" w14:textId="77777777" w:rsidR="009F64D1" w:rsidRPr="00F21CE3" w:rsidRDefault="009F64D1" w:rsidP="00DC7D81">
            <w:pPr>
              <w:rPr>
                <w:rFonts w:ascii="Arial" w:hAnsi="Arial" w:cs="Arial"/>
                <w:sz w:val="20"/>
                <w:szCs w:val="20"/>
                <w:lang w:val="es-HN"/>
              </w:rPr>
            </w:pPr>
          </w:p>
          <w:p w14:paraId="5FC6BDCA" w14:textId="28A090B8" w:rsidR="00065CEF" w:rsidRPr="00F21CE3" w:rsidRDefault="009D3E26" w:rsidP="00DC7D81">
            <w:pPr>
              <w:rPr>
                <w:rFonts w:ascii="Arial" w:hAnsi="Arial" w:cs="Arial"/>
                <w:sz w:val="20"/>
                <w:szCs w:val="20"/>
                <w:lang w:val="es-HN"/>
              </w:rPr>
            </w:pPr>
            <w:r w:rsidRPr="00F21CE3">
              <w:rPr>
                <w:rFonts w:ascii="Arial" w:hAnsi="Arial" w:cs="Arial"/>
                <w:sz w:val="20"/>
                <w:szCs w:val="20"/>
                <w:lang w:val="es-HN"/>
              </w:rPr>
              <w:t>No</w:t>
            </w:r>
            <w:r w:rsidR="00FF4F21" w:rsidRPr="00F21CE3">
              <w:rPr>
                <w:rFonts w:ascii="Arial" w:hAnsi="Arial" w:cs="Arial"/>
                <w:sz w:val="20"/>
                <w:szCs w:val="20"/>
                <w:lang w:val="es-HN"/>
              </w:rPr>
              <w:t xml:space="preserve"> se</w:t>
            </w:r>
            <w:r w:rsidR="008B570C">
              <w:rPr>
                <w:rFonts w:ascii="Arial" w:hAnsi="Arial" w:cs="Arial"/>
                <w:sz w:val="20"/>
                <w:szCs w:val="20"/>
                <w:lang w:val="es-HN"/>
              </w:rPr>
              <w:t xml:space="preserve"> realizan</w:t>
            </w:r>
            <w:r w:rsidR="00065CEF" w:rsidRPr="00F21CE3">
              <w:rPr>
                <w:rFonts w:ascii="Arial" w:hAnsi="Arial" w:cs="Arial"/>
                <w:sz w:val="20"/>
                <w:szCs w:val="20"/>
                <w:lang w:val="es-HN"/>
              </w:rPr>
              <w:t xml:space="preserve"> las adecuaciones demandadas por la Convención sobre los Derechos de las Personas con Discapacidad, en lo relativo a la producción, distribución y manejo de materiales didácticos equipos y bibliografía.</w:t>
            </w:r>
          </w:p>
          <w:p w14:paraId="666BD901" w14:textId="77777777" w:rsidR="00065CEF" w:rsidRPr="00F21CE3" w:rsidRDefault="00065CEF" w:rsidP="00DC7D81">
            <w:pPr>
              <w:rPr>
                <w:rFonts w:ascii="Arial" w:hAnsi="Arial" w:cs="Arial"/>
                <w:sz w:val="20"/>
                <w:szCs w:val="20"/>
                <w:lang w:val="es-HN"/>
              </w:rPr>
            </w:pPr>
          </w:p>
          <w:p w14:paraId="5270E769" w14:textId="5B6F3EA3" w:rsidR="00065CEF" w:rsidRPr="00F21CE3" w:rsidRDefault="009D3E26" w:rsidP="00DC7D81">
            <w:pPr>
              <w:rPr>
                <w:rFonts w:ascii="Arial" w:hAnsi="Arial" w:cs="Arial"/>
                <w:sz w:val="20"/>
                <w:szCs w:val="20"/>
                <w:lang w:val="es-HN"/>
              </w:rPr>
            </w:pPr>
            <w:r w:rsidRPr="00F21CE3">
              <w:rPr>
                <w:rFonts w:ascii="Arial" w:hAnsi="Arial" w:cs="Arial"/>
                <w:sz w:val="20"/>
                <w:szCs w:val="20"/>
                <w:lang w:val="es-HN"/>
              </w:rPr>
              <w:t>No incluya</w:t>
            </w:r>
            <w:r w:rsidR="00065CEF" w:rsidRPr="00F21CE3">
              <w:rPr>
                <w:rFonts w:ascii="Arial" w:hAnsi="Arial" w:cs="Arial"/>
                <w:sz w:val="20"/>
                <w:szCs w:val="20"/>
                <w:lang w:val="es-HN"/>
              </w:rPr>
              <w:t xml:space="preserve"> </w:t>
            </w:r>
            <w:r w:rsidR="00FF4F21" w:rsidRPr="00F21CE3">
              <w:rPr>
                <w:rFonts w:ascii="Arial" w:hAnsi="Arial" w:cs="Arial"/>
                <w:sz w:val="20"/>
                <w:szCs w:val="20"/>
                <w:lang w:val="es-HN"/>
              </w:rPr>
              <w:t>procesos de formación</w:t>
            </w:r>
            <w:r w:rsidR="00065CEF" w:rsidRPr="00F21CE3">
              <w:rPr>
                <w:rFonts w:ascii="Arial" w:hAnsi="Arial" w:cs="Arial"/>
                <w:sz w:val="20"/>
                <w:szCs w:val="20"/>
                <w:lang w:val="es-HN"/>
              </w:rPr>
              <w:t xml:space="preserve"> docente</w:t>
            </w:r>
            <w:r w:rsidR="00FF4F21" w:rsidRPr="00F21CE3">
              <w:rPr>
                <w:rFonts w:ascii="Arial" w:hAnsi="Arial" w:cs="Arial"/>
                <w:sz w:val="20"/>
                <w:szCs w:val="20"/>
                <w:lang w:val="es-HN"/>
              </w:rPr>
              <w:t>,</w:t>
            </w:r>
            <w:r w:rsidR="00065CEF" w:rsidRPr="00F21CE3">
              <w:rPr>
                <w:rFonts w:ascii="Arial" w:hAnsi="Arial" w:cs="Arial"/>
                <w:sz w:val="20"/>
                <w:szCs w:val="20"/>
                <w:lang w:val="es-HN"/>
              </w:rPr>
              <w:t xml:space="preserve"> temas y estrategias vinculadas a la educación inclusiva su abordaje y desarrollo.    </w:t>
            </w:r>
          </w:p>
          <w:p w14:paraId="6F619B7F" w14:textId="77777777" w:rsidR="009F64D1" w:rsidRPr="00F21CE3" w:rsidRDefault="009F64D1" w:rsidP="00DC7D81">
            <w:pPr>
              <w:rPr>
                <w:rFonts w:ascii="Arial" w:hAnsi="Arial" w:cs="Arial"/>
                <w:sz w:val="20"/>
                <w:szCs w:val="20"/>
                <w:lang w:val="es-HN"/>
              </w:rPr>
            </w:pPr>
          </w:p>
        </w:tc>
        <w:tc>
          <w:tcPr>
            <w:tcW w:w="6941" w:type="dxa"/>
          </w:tcPr>
          <w:p w14:paraId="3115E428" w14:textId="77777777" w:rsidR="002E7614" w:rsidRPr="00F21CE3" w:rsidRDefault="00E00734" w:rsidP="00DC7D81">
            <w:pPr>
              <w:rPr>
                <w:rFonts w:ascii="Arial" w:hAnsi="Arial" w:cs="Arial"/>
                <w:b/>
                <w:sz w:val="20"/>
                <w:szCs w:val="20"/>
                <w:lang w:val="es-HN"/>
              </w:rPr>
            </w:pPr>
            <w:r w:rsidRPr="00F21CE3">
              <w:rPr>
                <w:rFonts w:ascii="Arial" w:hAnsi="Arial" w:cs="Arial"/>
                <w:b/>
                <w:sz w:val="20"/>
                <w:szCs w:val="20"/>
                <w:lang w:val="es-HN"/>
              </w:rPr>
              <w:t>Actividad 2.1.2 Elaboración y revisión de los diseños y herramientas curriculares de la Educación Prebásica</w:t>
            </w:r>
          </w:p>
          <w:p w14:paraId="5FB0AE55" w14:textId="77777777" w:rsidR="009F64D1" w:rsidRPr="00F21CE3" w:rsidRDefault="009F64D1" w:rsidP="00DC7D81">
            <w:pPr>
              <w:rPr>
                <w:rFonts w:ascii="Arial" w:hAnsi="Arial" w:cs="Arial"/>
                <w:sz w:val="20"/>
                <w:szCs w:val="20"/>
                <w:lang w:val="es-HN"/>
              </w:rPr>
            </w:pPr>
          </w:p>
          <w:p w14:paraId="181CE047" w14:textId="1016C263" w:rsidR="009F64D1" w:rsidRPr="00F21CE3" w:rsidRDefault="009F64D1" w:rsidP="00DC7D81">
            <w:pPr>
              <w:rPr>
                <w:rFonts w:ascii="Arial" w:hAnsi="Arial" w:cs="Arial"/>
                <w:sz w:val="20"/>
                <w:szCs w:val="20"/>
                <w:lang w:val="es-HN"/>
              </w:rPr>
            </w:pPr>
            <w:r w:rsidRPr="00F21CE3">
              <w:rPr>
                <w:rFonts w:ascii="Arial" w:hAnsi="Arial" w:cs="Arial"/>
                <w:sz w:val="20"/>
                <w:szCs w:val="20"/>
                <w:lang w:val="es-HN"/>
              </w:rPr>
              <w:t>Elaborar y ejecutar el diseño cu</w:t>
            </w:r>
            <w:r w:rsidR="00A061F2" w:rsidRPr="00F21CE3">
              <w:rPr>
                <w:rFonts w:ascii="Arial" w:hAnsi="Arial" w:cs="Arial"/>
                <w:sz w:val="20"/>
                <w:szCs w:val="20"/>
                <w:lang w:val="es-HN"/>
              </w:rPr>
              <w:t>rricular de E</w:t>
            </w:r>
            <w:r w:rsidR="006B451F" w:rsidRPr="00F21CE3">
              <w:rPr>
                <w:rFonts w:ascii="Arial" w:hAnsi="Arial" w:cs="Arial"/>
                <w:sz w:val="20"/>
                <w:szCs w:val="20"/>
                <w:lang w:val="es-HN"/>
              </w:rPr>
              <w:t xml:space="preserve">ducación </w:t>
            </w:r>
            <w:r w:rsidR="00DC78F4" w:rsidRPr="00F21CE3">
              <w:rPr>
                <w:rFonts w:ascii="Arial" w:hAnsi="Arial" w:cs="Arial"/>
                <w:sz w:val="20"/>
                <w:szCs w:val="20"/>
                <w:lang w:val="es-HN"/>
              </w:rPr>
              <w:t>Prebásica</w:t>
            </w:r>
            <w:r w:rsidRPr="00F21CE3">
              <w:rPr>
                <w:rFonts w:ascii="Arial" w:hAnsi="Arial" w:cs="Arial"/>
                <w:sz w:val="20"/>
                <w:szCs w:val="20"/>
                <w:lang w:val="es-HN"/>
              </w:rPr>
              <w:t xml:space="preserve"> </w:t>
            </w:r>
            <w:r w:rsidR="00A061F2" w:rsidRPr="00F21CE3">
              <w:rPr>
                <w:rFonts w:ascii="Arial" w:hAnsi="Arial" w:cs="Arial"/>
                <w:sz w:val="20"/>
                <w:szCs w:val="20"/>
                <w:lang w:val="es-HN"/>
              </w:rPr>
              <w:t>basándose en</w:t>
            </w:r>
            <w:r w:rsidRPr="00F21CE3">
              <w:rPr>
                <w:rFonts w:ascii="Arial" w:hAnsi="Arial" w:cs="Arial"/>
                <w:sz w:val="20"/>
                <w:szCs w:val="20"/>
                <w:lang w:val="es-HN"/>
              </w:rPr>
              <w:t xml:space="preserve"> </w:t>
            </w:r>
            <w:r w:rsidR="00A061F2" w:rsidRPr="00F21CE3">
              <w:rPr>
                <w:rFonts w:ascii="Arial" w:hAnsi="Arial" w:cs="Arial"/>
                <w:sz w:val="20"/>
                <w:szCs w:val="20"/>
                <w:lang w:val="es-HN"/>
              </w:rPr>
              <w:t>l</w:t>
            </w:r>
            <w:r w:rsidR="008B570C">
              <w:rPr>
                <w:rFonts w:ascii="Arial" w:hAnsi="Arial" w:cs="Arial"/>
                <w:sz w:val="20"/>
                <w:szCs w:val="20"/>
                <w:lang w:val="es-HN"/>
              </w:rPr>
              <w:t>a</w:t>
            </w:r>
            <w:r w:rsidR="00A061F2" w:rsidRPr="00F21CE3">
              <w:rPr>
                <w:rFonts w:ascii="Arial" w:hAnsi="Arial" w:cs="Arial"/>
                <w:sz w:val="20"/>
                <w:szCs w:val="20"/>
                <w:lang w:val="es-HN"/>
              </w:rPr>
              <w:t xml:space="preserve"> Convención </w:t>
            </w:r>
            <w:r w:rsidRPr="00F21CE3">
              <w:rPr>
                <w:rFonts w:ascii="Arial" w:hAnsi="Arial" w:cs="Arial"/>
                <w:sz w:val="20"/>
                <w:szCs w:val="20"/>
                <w:lang w:val="es-HN"/>
              </w:rPr>
              <w:t>sobre los Derechos d</w:t>
            </w:r>
            <w:r w:rsidR="006B32C7" w:rsidRPr="00F21CE3">
              <w:rPr>
                <w:rFonts w:ascii="Arial" w:hAnsi="Arial" w:cs="Arial"/>
                <w:sz w:val="20"/>
                <w:szCs w:val="20"/>
                <w:lang w:val="es-HN"/>
              </w:rPr>
              <w:t xml:space="preserve">e las Personas con Discapacidad y </w:t>
            </w:r>
            <w:r w:rsidR="00013955" w:rsidRPr="00F21CE3">
              <w:rPr>
                <w:rFonts w:ascii="Arial" w:hAnsi="Arial" w:cs="Arial"/>
                <w:sz w:val="20"/>
                <w:szCs w:val="20"/>
                <w:lang w:val="es-HN"/>
              </w:rPr>
              <w:t xml:space="preserve">los </w:t>
            </w:r>
            <w:r w:rsidR="006B32C7" w:rsidRPr="00F21CE3">
              <w:rPr>
                <w:rFonts w:ascii="Arial" w:hAnsi="Arial" w:cs="Arial"/>
                <w:sz w:val="20"/>
                <w:szCs w:val="20"/>
                <w:lang w:val="es-HN"/>
              </w:rPr>
              <w:t xml:space="preserve">Derechos Humanos. </w:t>
            </w:r>
          </w:p>
          <w:p w14:paraId="26D4BEC3" w14:textId="77777777" w:rsidR="009F64D1" w:rsidRPr="00F21CE3" w:rsidRDefault="009F64D1" w:rsidP="00DC7D81">
            <w:pPr>
              <w:rPr>
                <w:rFonts w:ascii="Arial" w:hAnsi="Arial" w:cs="Arial"/>
                <w:sz w:val="20"/>
                <w:szCs w:val="20"/>
                <w:lang w:val="es-HN"/>
              </w:rPr>
            </w:pPr>
          </w:p>
          <w:p w14:paraId="2E2EFF8D" w14:textId="7EA79CE9" w:rsidR="009F64D1" w:rsidRPr="00F21CE3" w:rsidRDefault="00A80D08" w:rsidP="00DC7D81">
            <w:pPr>
              <w:rPr>
                <w:rFonts w:ascii="Arial" w:hAnsi="Arial" w:cs="Arial"/>
                <w:sz w:val="20"/>
                <w:szCs w:val="20"/>
                <w:lang w:val="es-HN"/>
              </w:rPr>
            </w:pPr>
            <w:r w:rsidRPr="00F21CE3">
              <w:rPr>
                <w:rFonts w:ascii="Arial" w:hAnsi="Arial" w:cs="Arial"/>
                <w:sz w:val="20"/>
                <w:szCs w:val="20"/>
                <w:lang w:val="es-HN"/>
              </w:rPr>
              <w:t>Tomar</w:t>
            </w:r>
            <w:r w:rsidR="00065CEF" w:rsidRPr="00F21CE3">
              <w:rPr>
                <w:rFonts w:ascii="Arial" w:hAnsi="Arial" w:cs="Arial"/>
                <w:sz w:val="20"/>
                <w:szCs w:val="20"/>
                <w:lang w:val="es-HN"/>
              </w:rPr>
              <w:t>á</w:t>
            </w:r>
            <w:r w:rsidRPr="00F21CE3">
              <w:rPr>
                <w:rFonts w:ascii="Arial" w:hAnsi="Arial" w:cs="Arial"/>
                <w:sz w:val="20"/>
                <w:szCs w:val="20"/>
                <w:lang w:val="es-HN"/>
              </w:rPr>
              <w:t xml:space="preserve"> </w:t>
            </w:r>
            <w:r w:rsidR="00065CEF" w:rsidRPr="00F21CE3">
              <w:rPr>
                <w:rFonts w:ascii="Arial" w:hAnsi="Arial" w:cs="Arial"/>
                <w:sz w:val="20"/>
                <w:szCs w:val="20"/>
                <w:lang w:val="es-HN"/>
              </w:rPr>
              <w:t>en cue</w:t>
            </w:r>
            <w:r w:rsidR="006B32C7" w:rsidRPr="00F21CE3">
              <w:rPr>
                <w:rFonts w:ascii="Arial" w:hAnsi="Arial" w:cs="Arial"/>
                <w:sz w:val="20"/>
                <w:szCs w:val="20"/>
                <w:lang w:val="es-HN"/>
              </w:rPr>
              <w:t>nta elementos del proceso pedagó</w:t>
            </w:r>
            <w:r w:rsidR="00065CEF" w:rsidRPr="00F21CE3">
              <w:rPr>
                <w:rFonts w:ascii="Arial" w:hAnsi="Arial" w:cs="Arial"/>
                <w:sz w:val="20"/>
                <w:szCs w:val="20"/>
                <w:lang w:val="es-HN"/>
              </w:rPr>
              <w:t xml:space="preserve">gicos </w:t>
            </w:r>
            <w:r w:rsidRPr="00F21CE3">
              <w:rPr>
                <w:rFonts w:ascii="Arial" w:hAnsi="Arial" w:cs="Arial"/>
                <w:sz w:val="20"/>
                <w:szCs w:val="20"/>
                <w:lang w:val="es-HN"/>
              </w:rPr>
              <w:t xml:space="preserve">para </w:t>
            </w:r>
            <w:r w:rsidR="006B32C7" w:rsidRPr="00F21CE3">
              <w:rPr>
                <w:rFonts w:ascii="Arial" w:hAnsi="Arial" w:cs="Arial"/>
                <w:sz w:val="20"/>
                <w:szCs w:val="20"/>
                <w:lang w:val="es-HN"/>
              </w:rPr>
              <w:t>atenció</w:t>
            </w:r>
            <w:r w:rsidR="00CF75A2" w:rsidRPr="00F21CE3">
              <w:rPr>
                <w:rFonts w:ascii="Arial" w:hAnsi="Arial" w:cs="Arial"/>
                <w:sz w:val="20"/>
                <w:szCs w:val="20"/>
                <w:lang w:val="es-HN"/>
              </w:rPr>
              <w:t>n a</w:t>
            </w:r>
            <w:r w:rsidRPr="00F21CE3">
              <w:rPr>
                <w:rFonts w:ascii="Arial" w:hAnsi="Arial" w:cs="Arial"/>
                <w:sz w:val="20"/>
                <w:szCs w:val="20"/>
                <w:lang w:val="es-HN"/>
              </w:rPr>
              <w:t xml:space="preserve"> personas con aprendizajes</w:t>
            </w:r>
            <w:r w:rsidR="002A0987" w:rsidRPr="00F21CE3">
              <w:rPr>
                <w:rFonts w:ascii="Arial" w:hAnsi="Arial" w:cs="Arial"/>
                <w:sz w:val="20"/>
                <w:szCs w:val="20"/>
                <w:lang w:val="es-HN"/>
              </w:rPr>
              <w:t xml:space="preserve"> especiales y talentos excepcio</w:t>
            </w:r>
            <w:r w:rsidRPr="00F21CE3">
              <w:rPr>
                <w:rFonts w:ascii="Arial" w:hAnsi="Arial" w:cs="Arial"/>
                <w:sz w:val="20"/>
                <w:szCs w:val="20"/>
                <w:lang w:val="es-HN"/>
              </w:rPr>
              <w:t>n</w:t>
            </w:r>
            <w:r w:rsidR="002A0987" w:rsidRPr="00F21CE3">
              <w:rPr>
                <w:rFonts w:ascii="Arial" w:hAnsi="Arial" w:cs="Arial"/>
                <w:sz w:val="20"/>
                <w:szCs w:val="20"/>
                <w:lang w:val="es-HN"/>
              </w:rPr>
              <w:t>a</w:t>
            </w:r>
            <w:r w:rsidRPr="00F21CE3">
              <w:rPr>
                <w:rFonts w:ascii="Arial" w:hAnsi="Arial" w:cs="Arial"/>
                <w:sz w:val="20"/>
                <w:szCs w:val="20"/>
                <w:lang w:val="es-HN"/>
              </w:rPr>
              <w:t xml:space="preserve">les, incorporar en las herramientas </w:t>
            </w:r>
            <w:r w:rsidR="009F64D1" w:rsidRPr="00F21CE3">
              <w:rPr>
                <w:rFonts w:ascii="Arial" w:hAnsi="Arial" w:cs="Arial"/>
                <w:sz w:val="20"/>
                <w:szCs w:val="20"/>
                <w:lang w:val="es-HN"/>
              </w:rPr>
              <w:t>curricular</w:t>
            </w:r>
            <w:r w:rsidRPr="00F21CE3">
              <w:rPr>
                <w:rFonts w:ascii="Arial" w:hAnsi="Arial" w:cs="Arial"/>
                <w:sz w:val="20"/>
                <w:szCs w:val="20"/>
                <w:lang w:val="es-HN"/>
              </w:rPr>
              <w:t xml:space="preserve">es, en </w:t>
            </w:r>
            <w:r w:rsidR="00CF75A2" w:rsidRPr="00F21CE3">
              <w:rPr>
                <w:rFonts w:ascii="Arial" w:hAnsi="Arial" w:cs="Arial"/>
                <w:sz w:val="20"/>
                <w:szCs w:val="20"/>
                <w:lang w:val="es-HN"/>
              </w:rPr>
              <w:t>lineamiento a</w:t>
            </w:r>
            <w:r w:rsidR="009F64D1" w:rsidRPr="00F21CE3">
              <w:rPr>
                <w:rFonts w:ascii="Arial" w:hAnsi="Arial" w:cs="Arial"/>
                <w:sz w:val="20"/>
                <w:szCs w:val="20"/>
                <w:lang w:val="es-HN"/>
              </w:rPr>
              <w:t xml:space="preserve"> </w:t>
            </w:r>
            <w:r w:rsidR="00065CEF" w:rsidRPr="00F21CE3">
              <w:rPr>
                <w:rFonts w:ascii="Arial" w:hAnsi="Arial" w:cs="Arial"/>
                <w:sz w:val="20"/>
                <w:szCs w:val="20"/>
                <w:lang w:val="es-HN"/>
              </w:rPr>
              <w:t>oportuni</w:t>
            </w:r>
            <w:r w:rsidR="006B32C7" w:rsidRPr="00F21CE3">
              <w:rPr>
                <w:rFonts w:ascii="Arial" w:hAnsi="Arial" w:cs="Arial"/>
                <w:sz w:val="20"/>
                <w:szCs w:val="20"/>
                <w:lang w:val="es-HN"/>
              </w:rPr>
              <w:t>dades para este tipo de població</w:t>
            </w:r>
            <w:r w:rsidR="00065CEF" w:rsidRPr="00F21CE3">
              <w:rPr>
                <w:rFonts w:ascii="Arial" w:hAnsi="Arial" w:cs="Arial"/>
                <w:sz w:val="20"/>
                <w:szCs w:val="20"/>
                <w:lang w:val="es-HN"/>
              </w:rPr>
              <w:t xml:space="preserve">n. </w:t>
            </w:r>
            <w:r w:rsidRPr="00F21CE3">
              <w:rPr>
                <w:rFonts w:ascii="Arial" w:hAnsi="Arial" w:cs="Arial"/>
                <w:sz w:val="20"/>
                <w:szCs w:val="20"/>
                <w:lang w:val="es-HN"/>
              </w:rPr>
              <w:t xml:space="preserve"> </w:t>
            </w:r>
          </w:p>
          <w:p w14:paraId="5C0E802A" w14:textId="77777777" w:rsidR="00065CEF" w:rsidRPr="00F21CE3" w:rsidRDefault="00065CEF" w:rsidP="00DC7D81">
            <w:pPr>
              <w:rPr>
                <w:rFonts w:ascii="Arial" w:hAnsi="Arial" w:cs="Arial"/>
                <w:sz w:val="20"/>
                <w:szCs w:val="20"/>
                <w:lang w:val="es-HN"/>
              </w:rPr>
            </w:pPr>
          </w:p>
          <w:p w14:paraId="4AA716CE" w14:textId="26B199C8" w:rsidR="00065CEF" w:rsidRPr="00F21CE3" w:rsidRDefault="00065CEF" w:rsidP="00EA0553">
            <w:pPr>
              <w:rPr>
                <w:rFonts w:ascii="Arial" w:hAnsi="Arial" w:cs="Arial"/>
                <w:sz w:val="20"/>
                <w:szCs w:val="20"/>
                <w:lang w:val="es-HN"/>
              </w:rPr>
            </w:pPr>
            <w:r w:rsidRPr="00F21CE3">
              <w:rPr>
                <w:rFonts w:ascii="Arial" w:hAnsi="Arial" w:cs="Arial"/>
                <w:sz w:val="20"/>
                <w:szCs w:val="20"/>
                <w:lang w:val="es-HN"/>
              </w:rPr>
              <w:t>El proceso de elaboración y actu</w:t>
            </w:r>
            <w:r w:rsidR="002A0987" w:rsidRPr="00F21CE3">
              <w:rPr>
                <w:rFonts w:ascii="Arial" w:hAnsi="Arial" w:cs="Arial"/>
                <w:sz w:val="20"/>
                <w:szCs w:val="20"/>
                <w:lang w:val="es-HN"/>
              </w:rPr>
              <w:t>a</w:t>
            </w:r>
            <w:r w:rsidR="00EA0553">
              <w:rPr>
                <w:rFonts w:ascii="Arial" w:hAnsi="Arial" w:cs="Arial"/>
                <w:sz w:val="20"/>
                <w:szCs w:val="20"/>
                <w:lang w:val="es-HN"/>
              </w:rPr>
              <w:t>lizació</w:t>
            </w:r>
            <w:r w:rsidRPr="00F21CE3">
              <w:rPr>
                <w:rFonts w:ascii="Arial" w:hAnsi="Arial" w:cs="Arial"/>
                <w:sz w:val="20"/>
                <w:szCs w:val="20"/>
                <w:lang w:val="es-HN"/>
              </w:rPr>
              <w:t xml:space="preserve">n </w:t>
            </w:r>
            <w:r w:rsidR="00EA0553">
              <w:rPr>
                <w:rFonts w:ascii="Arial" w:hAnsi="Arial" w:cs="Arial"/>
                <w:sz w:val="20"/>
                <w:szCs w:val="20"/>
                <w:lang w:val="es-HN"/>
              </w:rPr>
              <w:t>del D</w:t>
            </w:r>
            <w:r w:rsidR="006B32C7" w:rsidRPr="00F21CE3">
              <w:rPr>
                <w:rFonts w:ascii="Arial" w:hAnsi="Arial" w:cs="Arial"/>
                <w:sz w:val="20"/>
                <w:szCs w:val="20"/>
                <w:lang w:val="es-HN"/>
              </w:rPr>
              <w:t xml:space="preserve">iseño </w:t>
            </w:r>
            <w:r w:rsidR="00EA0553">
              <w:rPr>
                <w:rFonts w:ascii="Arial" w:hAnsi="Arial" w:cs="Arial"/>
                <w:sz w:val="20"/>
                <w:szCs w:val="20"/>
                <w:lang w:val="es-HN"/>
              </w:rPr>
              <w:t>C</w:t>
            </w:r>
            <w:r w:rsidRPr="00F21CE3">
              <w:rPr>
                <w:rFonts w:ascii="Arial" w:hAnsi="Arial" w:cs="Arial"/>
                <w:sz w:val="20"/>
                <w:szCs w:val="20"/>
                <w:lang w:val="es-HN"/>
              </w:rPr>
              <w:t>urricular</w:t>
            </w:r>
            <w:r w:rsidR="006B32C7" w:rsidRPr="00F21CE3">
              <w:rPr>
                <w:rFonts w:ascii="Arial" w:hAnsi="Arial" w:cs="Arial"/>
                <w:sz w:val="20"/>
                <w:szCs w:val="20"/>
                <w:lang w:val="es-HN"/>
              </w:rPr>
              <w:t xml:space="preserve">, se revisarán las recomendaciones de </w:t>
            </w:r>
            <w:r w:rsidR="00013955" w:rsidRPr="00F21CE3">
              <w:rPr>
                <w:rFonts w:ascii="Arial" w:hAnsi="Arial" w:cs="Arial"/>
                <w:sz w:val="20"/>
                <w:szCs w:val="20"/>
                <w:lang w:val="es-HN"/>
              </w:rPr>
              <w:t>Convención sobre los Derechos de las Personas con Discapacidad y los Derechos Humanos en la producció</w:t>
            </w:r>
            <w:r w:rsidRPr="00F21CE3">
              <w:rPr>
                <w:rFonts w:ascii="Arial" w:hAnsi="Arial" w:cs="Arial"/>
                <w:sz w:val="20"/>
                <w:szCs w:val="20"/>
                <w:lang w:val="es-HN"/>
              </w:rPr>
              <w:t>n de materiales curricualres.</w:t>
            </w:r>
          </w:p>
        </w:tc>
      </w:tr>
      <w:tr w:rsidR="009F64D1" w:rsidRPr="00F21CE3" w14:paraId="74AB3167" w14:textId="77777777" w:rsidTr="00F6072B">
        <w:tc>
          <w:tcPr>
            <w:tcW w:w="5920" w:type="dxa"/>
          </w:tcPr>
          <w:p w14:paraId="2DBDD1AF" w14:textId="33D3E91A" w:rsidR="009F64D1" w:rsidRPr="00F21CE3" w:rsidRDefault="002E194E" w:rsidP="00DC7D81">
            <w:pPr>
              <w:rPr>
                <w:rFonts w:ascii="Arial" w:hAnsi="Arial" w:cs="Arial"/>
                <w:sz w:val="20"/>
                <w:szCs w:val="20"/>
                <w:lang w:val="es-HN"/>
              </w:rPr>
            </w:pPr>
            <w:r w:rsidRPr="00F21CE3">
              <w:rPr>
                <w:rFonts w:ascii="Arial" w:hAnsi="Arial" w:cs="Arial"/>
                <w:sz w:val="20"/>
                <w:szCs w:val="20"/>
                <w:lang w:val="es-HN"/>
              </w:rPr>
              <w:t>La no</w:t>
            </w:r>
            <w:r w:rsidR="009F64D1" w:rsidRPr="00F21CE3">
              <w:rPr>
                <w:rFonts w:ascii="Arial" w:hAnsi="Arial" w:cs="Arial"/>
                <w:sz w:val="20"/>
                <w:szCs w:val="20"/>
                <w:lang w:val="es-HN"/>
              </w:rPr>
              <w:t xml:space="preserve"> participación permanente a las entidades comprometidas e involucradas en procesos de </w:t>
            </w:r>
            <w:r w:rsidRPr="00F21CE3">
              <w:rPr>
                <w:rFonts w:ascii="Arial" w:hAnsi="Arial" w:cs="Arial"/>
                <w:sz w:val="20"/>
                <w:szCs w:val="20"/>
                <w:lang w:val="es-HN"/>
              </w:rPr>
              <w:t>formación,</w:t>
            </w:r>
            <w:r w:rsidR="009F64D1" w:rsidRPr="00F21CE3">
              <w:rPr>
                <w:rFonts w:ascii="Arial" w:hAnsi="Arial" w:cs="Arial"/>
                <w:sz w:val="20"/>
                <w:szCs w:val="20"/>
                <w:lang w:val="es-HN"/>
              </w:rPr>
              <w:t xml:space="preserve"> profesionalización y actualización docente en el campo de la educación especial y educación inclusiva.</w:t>
            </w:r>
          </w:p>
          <w:p w14:paraId="6621FD30" w14:textId="77777777" w:rsidR="009F64D1" w:rsidRPr="00F21CE3" w:rsidRDefault="009F64D1" w:rsidP="00DC7D81">
            <w:pPr>
              <w:rPr>
                <w:rFonts w:ascii="Arial" w:hAnsi="Arial" w:cs="Arial"/>
                <w:sz w:val="20"/>
                <w:szCs w:val="20"/>
                <w:lang w:val="es-HN"/>
              </w:rPr>
            </w:pPr>
          </w:p>
          <w:p w14:paraId="40FB19BE" w14:textId="77777777" w:rsidR="009F64D1" w:rsidRPr="00F21CE3" w:rsidRDefault="009F64D1" w:rsidP="00DC7D81">
            <w:pPr>
              <w:rPr>
                <w:rFonts w:ascii="Arial" w:hAnsi="Arial" w:cs="Arial"/>
                <w:sz w:val="20"/>
                <w:szCs w:val="20"/>
                <w:lang w:val="es-HN"/>
              </w:rPr>
            </w:pPr>
          </w:p>
          <w:p w14:paraId="7C1758CC" w14:textId="77777777" w:rsidR="009F64D1" w:rsidRPr="00F21CE3" w:rsidRDefault="009F64D1" w:rsidP="00DC7D81">
            <w:pPr>
              <w:rPr>
                <w:rFonts w:ascii="Arial" w:hAnsi="Arial" w:cs="Arial"/>
                <w:sz w:val="20"/>
                <w:szCs w:val="20"/>
                <w:lang w:val="es-HN"/>
              </w:rPr>
            </w:pPr>
          </w:p>
          <w:p w14:paraId="26B694F4" w14:textId="77777777" w:rsidR="009F64D1" w:rsidRPr="00F21CE3" w:rsidRDefault="009F64D1" w:rsidP="00DC7D81">
            <w:pPr>
              <w:rPr>
                <w:rFonts w:ascii="Arial" w:hAnsi="Arial" w:cs="Arial"/>
                <w:sz w:val="20"/>
                <w:szCs w:val="20"/>
                <w:lang w:val="es-HN"/>
              </w:rPr>
            </w:pPr>
          </w:p>
          <w:p w14:paraId="457D1E72" w14:textId="77777777" w:rsidR="009F64D1" w:rsidRPr="00F21CE3" w:rsidRDefault="009F64D1" w:rsidP="00DC7D81">
            <w:pPr>
              <w:rPr>
                <w:rFonts w:ascii="Arial" w:hAnsi="Arial" w:cs="Arial"/>
                <w:sz w:val="20"/>
                <w:szCs w:val="20"/>
                <w:lang w:val="es-HN"/>
              </w:rPr>
            </w:pPr>
          </w:p>
          <w:p w14:paraId="6C05D207" w14:textId="77777777" w:rsidR="009F64D1" w:rsidRPr="00F21CE3" w:rsidRDefault="009F64D1" w:rsidP="00DC7D81">
            <w:pPr>
              <w:rPr>
                <w:rFonts w:ascii="Arial" w:hAnsi="Arial" w:cs="Arial"/>
                <w:sz w:val="20"/>
                <w:szCs w:val="20"/>
                <w:lang w:val="es-HN"/>
              </w:rPr>
            </w:pPr>
          </w:p>
        </w:tc>
        <w:tc>
          <w:tcPr>
            <w:tcW w:w="6941" w:type="dxa"/>
          </w:tcPr>
          <w:p w14:paraId="421F13D4" w14:textId="77777777" w:rsidR="002E7614" w:rsidRPr="00F21CE3" w:rsidRDefault="00E00734" w:rsidP="007A7124">
            <w:pPr>
              <w:numPr>
                <w:ilvl w:val="0"/>
                <w:numId w:val="51"/>
              </w:numPr>
              <w:rPr>
                <w:rFonts w:ascii="Arial" w:hAnsi="Arial" w:cs="Arial"/>
                <w:b/>
                <w:sz w:val="20"/>
                <w:szCs w:val="20"/>
                <w:lang w:val="es-HN"/>
              </w:rPr>
            </w:pPr>
            <w:r w:rsidRPr="00F21CE3">
              <w:rPr>
                <w:rFonts w:ascii="Arial" w:hAnsi="Arial" w:cs="Arial"/>
                <w:b/>
                <w:sz w:val="20"/>
                <w:szCs w:val="20"/>
                <w:lang w:val="es-HN"/>
              </w:rPr>
              <w:t>Actividad 2.3.4 Diseño del diplomado Capacidades Pedagógicas para Docentes y Educadoras en Educación Prebásica</w:t>
            </w:r>
          </w:p>
          <w:p w14:paraId="3D488BED" w14:textId="77777777" w:rsidR="002E7614" w:rsidRPr="00F21CE3" w:rsidRDefault="00E00734" w:rsidP="007A7124">
            <w:pPr>
              <w:numPr>
                <w:ilvl w:val="0"/>
                <w:numId w:val="51"/>
              </w:numPr>
              <w:rPr>
                <w:rFonts w:ascii="Arial" w:hAnsi="Arial" w:cs="Arial"/>
                <w:b/>
                <w:sz w:val="20"/>
                <w:szCs w:val="20"/>
                <w:lang w:val="es-HN"/>
              </w:rPr>
            </w:pPr>
            <w:r w:rsidRPr="00F21CE3">
              <w:rPr>
                <w:rFonts w:ascii="Arial" w:hAnsi="Arial" w:cs="Arial"/>
                <w:b/>
                <w:sz w:val="20"/>
                <w:szCs w:val="20"/>
                <w:lang w:val="es-HN"/>
              </w:rPr>
              <w:t>Actividad 2.3.5 Implementación del diplomado Capacidades Pedagógicas para Docentes y Educadoras en Educación Prebásica</w:t>
            </w:r>
          </w:p>
          <w:p w14:paraId="43A99506" w14:textId="77777777" w:rsidR="009F64D1" w:rsidRPr="00F21CE3" w:rsidRDefault="009F64D1" w:rsidP="00DC7D81">
            <w:pPr>
              <w:rPr>
                <w:rFonts w:ascii="Arial" w:hAnsi="Arial" w:cs="Arial"/>
                <w:sz w:val="20"/>
                <w:szCs w:val="20"/>
                <w:lang w:val="es-HN"/>
              </w:rPr>
            </w:pPr>
          </w:p>
          <w:p w14:paraId="5BC6CCC9" w14:textId="06654EEC" w:rsidR="009F64D1" w:rsidRPr="00F21CE3" w:rsidRDefault="009F64D1" w:rsidP="00DC7D81">
            <w:pPr>
              <w:rPr>
                <w:rFonts w:ascii="Arial" w:hAnsi="Arial" w:cs="Arial"/>
                <w:sz w:val="20"/>
                <w:szCs w:val="20"/>
                <w:lang w:val="es-HN"/>
              </w:rPr>
            </w:pPr>
            <w:r w:rsidRPr="00F21CE3">
              <w:rPr>
                <w:rFonts w:ascii="Arial" w:hAnsi="Arial" w:cs="Arial"/>
                <w:sz w:val="20"/>
                <w:szCs w:val="20"/>
                <w:lang w:val="es-HN"/>
              </w:rPr>
              <w:t xml:space="preserve">Los procesos de formación permanente deben ser inclusivos para que la  totalidad de </w:t>
            </w:r>
            <w:r w:rsidR="00252EDD" w:rsidRPr="00F21CE3">
              <w:rPr>
                <w:rFonts w:ascii="Arial" w:hAnsi="Arial" w:cs="Arial"/>
                <w:sz w:val="20"/>
                <w:szCs w:val="20"/>
                <w:lang w:val="es-HN"/>
              </w:rPr>
              <w:t>los</w:t>
            </w:r>
            <w:r w:rsidRPr="00F21CE3">
              <w:rPr>
                <w:rFonts w:ascii="Arial" w:hAnsi="Arial" w:cs="Arial"/>
                <w:sz w:val="20"/>
                <w:szCs w:val="20"/>
                <w:lang w:val="es-HN"/>
              </w:rPr>
              <w:t xml:space="preserve"> docentes </w:t>
            </w:r>
            <w:r w:rsidR="00252EDD" w:rsidRPr="00F21CE3">
              <w:rPr>
                <w:rFonts w:ascii="Arial" w:hAnsi="Arial" w:cs="Arial"/>
                <w:sz w:val="20"/>
                <w:szCs w:val="20"/>
                <w:lang w:val="es-HN"/>
              </w:rPr>
              <w:t xml:space="preserve">y educadoras </w:t>
            </w:r>
            <w:r w:rsidRPr="00F21CE3">
              <w:rPr>
                <w:rFonts w:ascii="Arial" w:hAnsi="Arial" w:cs="Arial"/>
                <w:sz w:val="20"/>
                <w:szCs w:val="20"/>
                <w:lang w:val="es-HN"/>
              </w:rPr>
              <w:t xml:space="preserve">se </w:t>
            </w:r>
            <w:r w:rsidR="00252EDD" w:rsidRPr="00F21CE3">
              <w:rPr>
                <w:rFonts w:ascii="Arial" w:hAnsi="Arial" w:cs="Arial"/>
                <w:sz w:val="20"/>
                <w:szCs w:val="20"/>
                <w:lang w:val="es-HN"/>
              </w:rPr>
              <w:t>formen</w:t>
            </w:r>
            <w:r w:rsidRPr="00F21CE3">
              <w:rPr>
                <w:rFonts w:ascii="Arial" w:hAnsi="Arial" w:cs="Arial"/>
                <w:sz w:val="20"/>
                <w:szCs w:val="20"/>
                <w:lang w:val="es-HN"/>
              </w:rPr>
              <w:t xml:space="preserve"> en </w:t>
            </w:r>
            <w:r w:rsidR="00252EDD" w:rsidRPr="00F21CE3">
              <w:rPr>
                <w:rFonts w:ascii="Arial" w:hAnsi="Arial" w:cs="Arial"/>
                <w:sz w:val="20"/>
                <w:szCs w:val="20"/>
                <w:lang w:val="es-HN"/>
              </w:rPr>
              <w:t>E</w:t>
            </w:r>
            <w:r w:rsidRPr="00F21CE3">
              <w:rPr>
                <w:rFonts w:ascii="Arial" w:hAnsi="Arial" w:cs="Arial"/>
                <w:sz w:val="20"/>
                <w:szCs w:val="20"/>
                <w:lang w:val="es-HN"/>
              </w:rPr>
              <w:t xml:space="preserve">ducación </w:t>
            </w:r>
            <w:r w:rsidR="00DC78F4" w:rsidRPr="00F21CE3">
              <w:rPr>
                <w:rFonts w:ascii="Arial" w:hAnsi="Arial" w:cs="Arial"/>
                <w:sz w:val="20"/>
                <w:szCs w:val="20"/>
                <w:lang w:val="es-HN"/>
              </w:rPr>
              <w:t>Prebásica</w:t>
            </w:r>
            <w:r w:rsidR="00B550FA" w:rsidRPr="00F21CE3">
              <w:rPr>
                <w:rFonts w:ascii="Arial" w:hAnsi="Arial" w:cs="Arial"/>
                <w:sz w:val="20"/>
                <w:szCs w:val="20"/>
                <w:lang w:val="es-HN"/>
              </w:rPr>
              <w:t>, el proyecto contempla la formación permanente como un medio para mitigar las temáticas</w:t>
            </w:r>
            <w:r w:rsidR="00EA0553">
              <w:rPr>
                <w:rFonts w:ascii="Arial" w:hAnsi="Arial" w:cs="Arial"/>
                <w:sz w:val="20"/>
                <w:szCs w:val="20"/>
                <w:lang w:val="es-HN"/>
              </w:rPr>
              <w:t xml:space="preserve"> de</w:t>
            </w:r>
            <w:r w:rsidR="00B550FA" w:rsidRPr="00F21CE3">
              <w:rPr>
                <w:rFonts w:ascii="Arial" w:hAnsi="Arial" w:cs="Arial"/>
                <w:sz w:val="20"/>
                <w:szCs w:val="20"/>
                <w:lang w:val="es-HN"/>
              </w:rPr>
              <w:t xml:space="preserve"> </w:t>
            </w:r>
            <w:r w:rsidR="00E92FAF" w:rsidRPr="00F21CE3">
              <w:rPr>
                <w:rFonts w:ascii="Arial" w:hAnsi="Arial" w:cs="Arial"/>
                <w:sz w:val="20"/>
                <w:szCs w:val="20"/>
                <w:lang w:val="es-HN"/>
              </w:rPr>
              <w:t>educación inclusiva a</w:t>
            </w:r>
            <w:r w:rsidR="00B550FA" w:rsidRPr="00F21CE3">
              <w:rPr>
                <w:rFonts w:ascii="Arial" w:hAnsi="Arial" w:cs="Arial"/>
                <w:sz w:val="20"/>
                <w:szCs w:val="20"/>
                <w:lang w:val="es-HN"/>
              </w:rPr>
              <w:t xml:space="preserve"> nivel de Prebásica</w:t>
            </w:r>
            <w:r w:rsidR="00E92FAF" w:rsidRPr="00F21CE3">
              <w:rPr>
                <w:rFonts w:ascii="Arial" w:hAnsi="Arial" w:cs="Arial"/>
                <w:b/>
                <w:sz w:val="20"/>
                <w:szCs w:val="20"/>
                <w:lang w:val="es-HN"/>
              </w:rPr>
              <w:t xml:space="preserve">, </w:t>
            </w:r>
            <w:r w:rsidRPr="00F21CE3">
              <w:rPr>
                <w:rFonts w:ascii="Arial" w:hAnsi="Arial" w:cs="Arial"/>
                <w:sz w:val="20"/>
                <w:szCs w:val="20"/>
                <w:lang w:val="es-HN"/>
              </w:rPr>
              <w:t>tomando como criterios mínimos el conocer y utilizar estrategias y formatos que aborden la discapacidad visual, auditiva, táctil, múltiple etc. y los diversos medios de comunicación oral, escrita, de señas, macro tipos, tableros, canales sensoriales, estilos de aprendizaje, intereses y preferencias.</w:t>
            </w:r>
          </w:p>
        </w:tc>
      </w:tr>
      <w:tr w:rsidR="009F64D1" w:rsidRPr="00F21CE3" w14:paraId="6023660F" w14:textId="77777777" w:rsidTr="00F6072B">
        <w:tc>
          <w:tcPr>
            <w:tcW w:w="5920" w:type="dxa"/>
          </w:tcPr>
          <w:p w14:paraId="66933C52" w14:textId="36E9B6A6" w:rsidR="009F64D1" w:rsidRPr="00F21CE3" w:rsidRDefault="009F64D1" w:rsidP="00DC7D81">
            <w:pPr>
              <w:rPr>
                <w:rFonts w:ascii="Arial" w:hAnsi="Arial" w:cs="Arial"/>
                <w:sz w:val="20"/>
                <w:szCs w:val="20"/>
                <w:lang w:val="es-HN"/>
              </w:rPr>
            </w:pPr>
            <w:r w:rsidRPr="00F21CE3">
              <w:rPr>
                <w:rFonts w:ascii="Arial" w:hAnsi="Arial" w:cs="Arial"/>
                <w:sz w:val="20"/>
                <w:szCs w:val="20"/>
                <w:lang w:val="es-HN"/>
              </w:rPr>
              <w:t xml:space="preserve">Que el </w:t>
            </w:r>
            <w:r w:rsidRPr="00F21CE3">
              <w:rPr>
                <w:rFonts w:ascii="Arial" w:hAnsi="Arial" w:cs="Arial"/>
                <w:sz w:val="20"/>
                <w:szCs w:val="20"/>
                <w:u w:val="single"/>
                <w:lang w:val="es-HN"/>
              </w:rPr>
              <w:t>sistema de monitoreo</w:t>
            </w:r>
            <w:r w:rsidRPr="00F21CE3">
              <w:rPr>
                <w:rFonts w:ascii="Arial" w:hAnsi="Arial" w:cs="Arial"/>
                <w:sz w:val="20"/>
                <w:szCs w:val="20"/>
                <w:lang w:val="es-HN"/>
              </w:rPr>
              <w:t xml:space="preserve"> no sea ejecutado con la periodicidad que demandan las necesidades reale</w:t>
            </w:r>
            <w:r w:rsidR="00EA0553">
              <w:rPr>
                <w:rFonts w:ascii="Arial" w:hAnsi="Arial" w:cs="Arial"/>
                <w:sz w:val="20"/>
                <w:szCs w:val="20"/>
                <w:lang w:val="es-HN"/>
              </w:rPr>
              <w:t>s de los centros educativos de E</w:t>
            </w:r>
            <w:r w:rsidRPr="00F21CE3">
              <w:rPr>
                <w:rFonts w:ascii="Arial" w:hAnsi="Arial" w:cs="Arial"/>
                <w:sz w:val="20"/>
                <w:szCs w:val="20"/>
                <w:lang w:val="es-HN"/>
              </w:rPr>
              <w:t xml:space="preserve">ducación </w:t>
            </w:r>
            <w:r w:rsidR="00DC78F4" w:rsidRPr="00F21CE3">
              <w:rPr>
                <w:rFonts w:ascii="Arial" w:hAnsi="Arial" w:cs="Arial"/>
                <w:sz w:val="20"/>
                <w:szCs w:val="20"/>
                <w:lang w:val="es-HN"/>
              </w:rPr>
              <w:t>Prebásica</w:t>
            </w:r>
            <w:r w:rsidRPr="00F21CE3">
              <w:rPr>
                <w:rFonts w:ascii="Arial" w:hAnsi="Arial" w:cs="Arial"/>
                <w:sz w:val="20"/>
                <w:szCs w:val="20"/>
                <w:lang w:val="es-HN"/>
              </w:rPr>
              <w:t xml:space="preserve"> y que no se incluya en dicho </w:t>
            </w:r>
            <w:r w:rsidR="00CF75A2" w:rsidRPr="00F21CE3">
              <w:rPr>
                <w:rFonts w:ascii="Arial" w:hAnsi="Arial" w:cs="Arial"/>
                <w:sz w:val="20"/>
                <w:szCs w:val="20"/>
                <w:lang w:val="es-HN"/>
              </w:rPr>
              <w:t>monitoreo la</w:t>
            </w:r>
            <w:r w:rsidRPr="00F21CE3">
              <w:rPr>
                <w:rFonts w:ascii="Arial" w:hAnsi="Arial" w:cs="Arial"/>
                <w:sz w:val="20"/>
                <w:szCs w:val="20"/>
                <w:lang w:val="es-HN"/>
              </w:rPr>
              <w:t xml:space="preserve"> detección, abordaje y acompañamiento de los educandos con discapacidad o talento excepcional y los docentes que </w:t>
            </w:r>
            <w:r w:rsidR="00CF75A2" w:rsidRPr="00F21CE3">
              <w:rPr>
                <w:rFonts w:ascii="Arial" w:hAnsi="Arial" w:cs="Arial"/>
                <w:sz w:val="20"/>
                <w:szCs w:val="20"/>
                <w:lang w:val="es-HN"/>
              </w:rPr>
              <w:t>requieren de</w:t>
            </w:r>
            <w:r w:rsidR="00A21ACE" w:rsidRPr="00F21CE3">
              <w:rPr>
                <w:rFonts w:ascii="Arial" w:hAnsi="Arial" w:cs="Arial"/>
                <w:sz w:val="20"/>
                <w:szCs w:val="20"/>
                <w:lang w:val="es-HN"/>
              </w:rPr>
              <w:t xml:space="preserve"> capacitación permanente. </w:t>
            </w:r>
          </w:p>
        </w:tc>
        <w:tc>
          <w:tcPr>
            <w:tcW w:w="6941" w:type="dxa"/>
          </w:tcPr>
          <w:p w14:paraId="2A8BCBC9" w14:textId="1170EAEE" w:rsidR="009F64D1" w:rsidRPr="00F21CE3" w:rsidRDefault="00DA74E4" w:rsidP="00DC7D81">
            <w:pPr>
              <w:rPr>
                <w:rFonts w:ascii="Arial" w:hAnsi="Arial" w:cs="Arial"/>
                <w:sz w:val="20"/>
                <w:szCs w:val="20"/>
                <w:lang w:val="es-ES"/>
              </w:rPr>
            </w:pPr>
            <w:r w:rsidRPr="00EA0553">
              <w:rPr>
                <w:rFonts w:ascii="Arial" w:hAnsi="Arial" w:cs="Arial"/>
                <w:b/>
                <w:sz w:val="20"/>
                <w:szCs w:val="20"/>
                <w:lang w:val="es-HN"/>
              </w:rPr>
              <w:t xml:space="preserve">Subcomponente 2.4. Implementación de la estrategia de Medición de Calidad Educativa y Desarrollo Infantil Temprano </w:t>
            </w:r>
            <w:r w:rsidR="00D15B86">
              <w:rPr>
                <w:rFonts w:ascii="Arial" w:hAnsi="Arial" w:cs="Arial"/>
                <w:b/>
                <w:sz w:val="20"/>
                <w:szCs w:val="20"/>
                <w:lang w:val="es-HN"/>
              </w:rPr>
              <w:t xml:space="preserve"> reconocido por su sigla en </w:t>
            </w:r>
            <w:r w:rsidR="00D15B86" w:rsidRPr="00F81775">
              <w:rPr>
                <w:rFonts w:ascii="Arial" w:hAnsi="Arial" w:cs="Arial"/>
                <w:b/>
                <w:sz w:val="20"/>
                <w:szCs w:val="20"/>
                <w:lang w:val="es-HN"/>
              </w:rPr>
              <w:t xml:space="preserve">Inglés </w:t>
            </w:r>
            <w:r w:rsidRPr="00F81775">
              <w:rPr>
                <w:rFonts w:ascii="Arial" w:hAnsi="Arial" w:cs="Arial"/>
                <w:b/>
                <w:sz w:val="20"/>
                <w:szCs w:val="20"/>
                <w:lang w:val="es-HN"/>
              </w:rPr>
              <w:t>MELQO</w:t>
            </w:r>
            <w:r w:rsidR="00D15B86" w:rsidRPr="00F81775">
              <w:rPr>
                <w:rFonts w:ascii="Arial" w:hAnsi="Arial" w:cs="Arial"/>
                <w:b/>
                <w:sz w:val="20"/>
                <w:szCs w:val="20"/>
                <w:lang w:val="es-HN"/>
              </w:rPr>
              <w:t xml:space="preserve">. </w:t>
            </w:r>
          </w:p>
          <w:p w14:paraId="6C49A3F2" w14:textId="113D5CC2" w:rsidR="009F64D1" w:rsidRPr="00F21CE3" w:rsidRDefault="009F64D1" w:rsidP="00DC7D81">
            <w:pPr>
              <w:rPr>
                <w:rFonts w:ascii="Arial" w:hAnsi="Arial" w:cs="Arial"/>
                <w:sz w:val="20"/>
                <w:szCs w:val="20"/>
                <w:lang w:val="es-HN"/>
              </w:rPr>
            </w:pPr>
            <w:r w:rsidRPr="00F21CE3">
              <w:rPr>
                <w:rFonts w:ascii="Arial" w:hAnsi="Arial" w:cs="Arial"/>
                <w:sz w:val="20"/>
                <w:szCs w:val="20"/>
                <w:lang w:val="es-HN"/>
              </w:rPr>
              <w:t xml:space="preserve">El sistema de </w:t>
            </w:r>
            <w:r w:rsidR="002D0987" w:rsidRPr="00F21CE3">
              <w:rPr>
                <w:rFonts w:ascii="Arial" w:hAnsi="Arial" w:cs="Arial"/>
                <w:sz w:val="20"/>
                <w:szCs w:val="20"/>
                <w:lang w:val="es-HN"/>
              </w:rPr>
              <w:t>evaluación y acompañamiento</w:t>
            </w:r>
            <w:r w:rsidRPr="00F21CE3">
              <w:rPr>
                <w:rFonts w:ascii="Arial" w:hAnsi="Arial" w:cs="Arial"/>
                <w:sz w:val="20"/>
                <w:szCs w:val="20"/>
                <w:lang w:val="es-HN"/>
              </w:rPr>
              <w:t xml:space="preserve"> </w:t>
            </w:r>
            <w:r w:rsidR="007C0EAA" w:rsidRPr="00F21CE3">
              <w:rPr>
                <w:rFonts w:ascii="Arial" w:hAnsi="Arial" w:cs="Arial"/>
                <w:sz w:val="20"/>
                <w:szCs w:val="20"/>
                <w:lang w:val="es-HN"/>
              </w:rPr>
              <w:t>docente/educadora debe establecer estrategias que respondan la detección de necesidades educativas individuales, involucrando a los docentes y profesionales de educación especial para generar las condiciones y concretar experiencias de aprendizaje idóneas que favorezcan el desarrollo de competencias para la vida en aquellos niños y niñas con discapacidad o talento excepcional matriculados en Prebásica.</w:t>
            </w:r>
          </w:p>
        </w:tc>
      </w:tr>
    </w:tbl>
    <w:p w14:paraId="2F9A87B6" w14:textId="77777777" w:rsidR="00CF75A2" w:rsidRPr="00F21CE3" w:rsidRDefault="00CF75A2" w:rsidP="00DC7D81">
      <w:pPr>
        <w:rPr>
          <w:rFonts w:ascii="Arial" w:hAnsi="Arial" w:cs="Arial"/>
          <w:lang w:val="es-HN"/>
        </w:rPr>
      </w:pPr>
    </w:p>
    <w:p w14:paraId="0E90DDFE" w14:textId="77777777" w:rsidR="009F64D1" w:rsidRPr="00C162ED" w:rsidRDefault="009F64D1" w:rsidP="00DC7D81">
      <w:pPr>
        <w:rPr>
          <w:rFonts w:ascii="Arial" w:hAnsi="Arial" w:cs="Arial"/>
          <w:b/>
          <w:sz w:val="28"/>
          <w:lang w:val="es-HN"/>
        </w:rPr>
      </w:pPr>
      <w:r w:rsidRPr="00C162ED">
        <w:rPr>
          <w:rFonts w:ascii="Arial" w:hAnsi="Arial" w:cs="Arial"/>
          <w:b/>
          <w:sz w:val="28"/>
          <w:lang w:val="es-HN"/>
        </w:rPr>
        <w:t>3.  Mejorar entornos de aprendizaje físico en centros de Educación Prebásica seleccionados que atienden a niños desfavorecidos.</w:t>
      </w:r>
    </w:p>
    <w:p w14:paraId="738F198C" w14:textId="77777777" w:rsidR="00161DF9" w:rsidRDefault="00161DF9" w:rsidP="00DC7D81">
      <w:pPr>
        <w:spacing w:line="276" w:lineRule="auto"/>
        <w:rPr>
          <w:rFonts w:ascii="Arial" w:eastAsia="Arial Unicode MS" w:hAnsi="Arial" w:cs="Arial"/>
          <w:sz w:val="22"/>
          <w:lang w:val="es-HN"/>
        </w:rPr>
      </w:pPr>
    </w:p>
    <w:p w14:paraId="66A11DE8" w14:textId="65C0D80B" w:rsidR="009F64D1" w:rsidRDefault="006D4268" w:rsidP="00DC7D81">
      <w:pPr>
        <w:spacing w:line="276" w:lineRule="auto"/>
        <w:rPr>
          <w:rFonts w:ascii="Arial" w:eastAsia="Arial Unicode MS" w:hAnsi="Arial" w:cs="Arial"/>
          <w:sz w:val="22"/>
          <w:lang w:val="es-HN"/>
        </w:rPr>
      </w:pPr>
      <w:r w:rsidRPr="00F21CE3">
        <w:rPr>
          <w:rFonts w:ascii="Arial" w:eastAsia="Arial Unicode MS" w:hAnsi="Arial" w:cs="Arial"/>
          <w:sz w:val="22"/>
          <w:lang w:val="es-HN"/>
        </w:rPr>
        <w:t>Tabla</w:t>
      </w:r>
      <w:r w:rsidR="007C6454" w:rsidRPr="00F21CE3">
        <w:rPr>
          <w:rFonts w:ascii="Arial" w:eastAsia="Arial Unicode MS" w:hAnsi="Arial" w:cs="Arial"/>
          <w:sz w:val="22"/>
          <w:lang w:val="es-HN"/>
        </w:rPr>
        <w:t xml:space="preserve"> </w:t>
      </w:r>
      <w:r w:rsidR="00877D7B" w:rsidRPr="00F21CE3">
        <w:rPr>
          <w:rFonts w:ascii="Arial" w:eastAsia="Arial Unicode MS" w:hAnsi="Arial" w:cs="Arial"/>
          <w:sz w:val="22"/>
          <w:lang w:val="es-HN"/>
        </w:rPr>
        <w:t>No:</w:t>
      </w:r>
      <w:r w:rsidR="003D3CF0">
        <w:rPr>
          <w:rFonts w:ascii="Arial" w:eastAsia="Arial Unicode MS" w:hAnsi="Arial" w:cs="Arial"/>
          <w:sz w:val="22"/>
          <w:lang w:val="es-HN"/>
        </w:rPr>
        <w:t xml:space="preserve"> 16</w:t>
      </w:r>
      <w:r w:rsidR="007C6454" w:rsidRPr="00F21CE3">
        <w:rPr>
          <w:rFonts w:ascii="Arial" w:eastAsia="Arial Unicode MS" w:hAnsi="Arial" w:cs="Arial"/>
          <w:sz w:val="22"/>
          <w:lang w:val="es-HN"/>
        </w:rPr>
        <w:t>: consulta vrs respuesta del proyecto respecto inclusión educativa (Población con necesidades especiales)</w:t>
      </w:r>
    </w:p>
    <w:p w14:paraId="53D40F16" w14:textId="77777777" w:rsidR="00161DF9" w:rsidRPr="00F21CE3" w:rsidRDefault="00161DF9" w:rsidP="00DC7D81">
      <w:pPr>
        <w:spacing w:line="276" w:lineRule="auto"/>
        <w:rPr>
          <w:rFonts w:ascii="Arial" w:eastAsia="Arial Unicode MS" w:hAnsi="Arial" w:cs="Arial"/>
          <w:sz w:val="22"/>
          <w:lang w:val="es-HN"/>
        </w:rPr>
      </w:pPr>
    </w:p>
    <w:tbl>
      <w:tblPr>
        <w:tblStyle w:val="TableGrid"/>
        <w:tblW w:w="0" w:type="auto"/>
        <w:tblLook w:val="04A0" w:firstRow="1" w:lastRow="0" w:firstColumn="1" w:lastColumn="0" w:noHBand="0" w:noVBand="1"/>
      </w:tblPr>
      <w:tblGrid>
        <w:gridCol w:w="5853"/>
        <w:gridCol w:w="6858"/>
      </w:tblGrid>
      <w:tr w:rsidR="009F64D1" w:rsidRPr="00F21CE3" w14:paraId="1ECC39C9" w14:textId="77777777" w:rsidTr="00F6072B">
        <w:tc>
          <w:tcPr>
            <w:tcW w:w="5920" w:type="dxa"/>
            <w:shd w:val="clear" w:color="auto" w:fill="92D050"/>
          </w:tcPr>
          <w:p w14:paraId="4E0535CE" w14:textId="77777777" w:rsidR="009F64D1" w:rsidRPr="00F21CE3" w:rsidRDefault="009F64D1" w:rsidP="00DC7D81">
            <w:pPr>
              <w:rPr>
                <w:rFonts w:ascii="Arial" w:hAnsi="Arial" w:cs="Arial"/>
                <w:sz w:val="20"/>
                <w:szCs w:val="20"/>
                <w:lang w:val="es-HN"/>
              </w:rPr>
            </w:pPr>
            <w:r w:rsidRPr="00F21CE3">
              <w:rPr>
                <w:rFonts w:ascii="Arial" w:hAnsi="Arial" w:cs="Arial"/>
                <w:b/>
                <w:sz w:val="20"/>
                <w:szCs w:val="20"/>
                <w:lang w:val="es-HN"/>
              </w:rPr>
              <w:t>Descripción de necesidades o comentarios de mejora</w:t>
            </w:r>
          </w:p>
        </w:tc>
        <w:tc>
          <w:tcPr>
            <w:tcW w:w="6941" w:type="dxa"/>
            <w:shd w:val="clear" w:color="auto" w:fill="92D050"/>
          </w:tcPr>
          <w:p w14:paraId="38EE0896" w14:textId="77777777" w:rsidR="009F64D1" w:rsidRPr="00F21CE3" w:rsidRDefault="009F64D1" w:rsidP="00DC7D81">
            <w:pPr>
              <w:rPr>
                <w:rFonts w:ascii="Arial" w:hAnsi="Arial" w:cs="Arial"/>
                <w:sz w:val="20"/>
                <w:szCs w:val="20"/>
                <w:lang w:val="es-HN"/>
              </w:rPr>
            </w:pPr>
            <w:r w:rsidRPr="00F21CE3">
              <w:rPr>
                <w:rFonts w:ascii="Arial" w:hAnsi="Arial" w:cs="Arial"/>
                <w:b/>
                <w:sz w:val="20"/>
                <w:szCs w:val="20"/>
                <w:lang w:val="es-HN"/>
              </w:rPr>
              <w:t>Respuesta de proyecto</w:t>
            </w:r>
          </w:p>
        </w:tc>
      </w:tr>
      <w:tr w:rsidR="00B20B7C" w:rsidRPr="00F21CE3" w14:paraId="36BA63FE" w14:textId="77777777" w:rsidTr="00F6072B">
        <w:tc>
          <w:tcPr>
            <w:tcW w:w="5920" w:type="dxa"/>
          </w:tcPr>
          <w:p w14:paraId="1BD19EF3" w14:textId="25087A95" w:rsidR="00B20B7C" w:rsidRPr="00F21CE3" w:rsidRDefault="00B20B7C" w:rsidP="00DC7D81">
            <w:pPr>
              <w:rPr>
                <w:rFonts w:ascii="Arial" w:hAnsi="Arial" w:cs="Arial"/>
                <w:sz w:val="20"/>
                <w:szCs w:val="20"/>
                <w:lang w:val="es-HN"/>
              </w:rPr>
            </w:pPr>
            <w:r w:rsidRPr="00F21CE3">
              <w:rPr>
                <w:rFonts w:ascii="Arial" w:hAnsi="Arial" w:cs="Arial"/>
                <w:sz w:val="20"/>
                <w:szCs w:val="20"/>
                <w:lang w:val="es-HN"/>
              </w:rPr>
              <w:t xml:space="preserve">Que los diseños de construcción, equipamiento y dotación de materiales y equipos de los centros educativos de educación Prebásica deben considerar las directrices y recomendaciones de acceso y mantenimiento para </w:t>
            </w:r>
            <w:r w:rsidR="00161DF9">
              <w:rPr>
                <w:rFonts w:ascii="Arial" w:hAnsi="Arial" w:cs="Arial"/>
                <w:sz w:val="20"/>
                <w:szCs w:val="20"/>
                <w:lang w:val="es-HN"/>
              </w:rPr>
              <w:t>educandos</w:t>
            </w:r>
            <w:r w:rsidR="000630B0">
              <w:rPr>
                <w:rFonts w:ascii="Arial" w:hAnsi="Arial" w:cs="Arial"/>
                <w:sz w:val="20"/>
                <w:szCs w:val="20"/>
                <w:lang w:val="es-HN"/>
              </w:rPr>
              <w:t xml:space="preserve"> con discapacidad  o</w:t>
            </w:r>
            <w:r w:rsidRPr="00F21CE3">
              <w:rPr>
                <w:rFonts w:ascii="Arial" w:hAnsi="Arial" w:cs="Arial"/>
                <w:sz w:val="20"/>
                <w:szCs w:val="20"/>
                <w:lang w:val="es-HN"/>
              </w:rPr>
              <w:t xml:space="preserve"> talento excepcional.  </w:t>
            </w:r>
          </w:p>
          <w:p w14:paraId="53CB9C54" w14:textId="77777777" w:rsidR="00B20B7C" w:rsidRPr="00F21CE3" w:rsidRDefault="00B20B7C" w:rsidP="00DC7D81">
            <w:pPr>
              <w:rPr>
                <w:rFonts w:ascii="Arial" w:hAnsi="Arial" w:cs="Arial"/>
                <w:sz w:val="20"/>
                <w:szCs w:val="20"/>
                <w:lang w:val="es-HN"/>
              </w:rPr>
            </w:pPr>
          </w:p>
        </w:tc>
        <w:tc>
          <w:tcPr>
            <w:tcW w:w="6941" w:type="dxa"/>
            <w:vMerge w:val="restart"/>
          </w:tcPr>
          <w:p w14:paraId="0BA5A3D7" w14:textId="446DD316" w:rsidR="00B20B7C" w:rsidRPr="00F21CE3" w:rsidRDefault="00B20B7C" w:rsidP="00DC7D81">
            <w:pPr>
              <w:rPr>
                <w:rFonts w:ascii="Arial" w:hAnsi="Arial" w:cs="Arial"/>
                <w:b/>
                <w:sz w:val="20"/>
                <w:szCs w:val="20"/>
                <w:lang w:val="es-HN"/>
              </w:rPr>
            </w:pPr>
            <w:r w:rsidRPr="00F21CE3">
              <w:rPr>
                <w:rFonts w:ascii="Arial" w:hAnsi="Arial" w:cs="Arial"/>
                <w:sz w:val="20"/>
                <w:szCs w:val="20"/>
                <w:lang w:val="es-HN"/>
              </w:rPr>
              <w:t xml:space="preserve"> </w:t>
            </w:r>
            <w:r w:rsidRPr="00F21CE3">
              <w:rPr>
                <w:rFonts w:ascii="Arial" w:hAnsi="Arial" w:cs="Arial"/>
                <w:b/>
                <w:sz w:val="20"/>
                <w:szCs w:val="20"/>
                <w:lang w:val="es-HN"/>
              </w:rPr>
              <w:t>3.2 Construcción y/o rehabilitación de aulas.</w:t>
            </w:r>
          </w:p>
          <w:p w14:paraId="4447CA0F" w14:textId="77777777" w:rsidR="00B20B7C" w:rsidRPr="00F21CE3" w:rsidRDefault="00B20B7C" w:rsidP="00DC7D81">
            <w:pPr>
              <w:rPr>
                <w:rFonts w:ascii="Arial" w:hAnsi="Arial" w:cs="Arial"/>
                <w:sz w:val="20"/>
                <w:szCs w:val="20"/>
                <w:lang w:val="es-HN"/>
              </w:rPr>
            </w:pPr>
          </w:p>
          <w:p w14:paraId="6E1801CB" w14:textId="781B2368" w:rsidR="000676EA" w:rsidRPr="00F21CE3" w:rsidRDefault="00B20B7C" w:rsidP="00DC7D81">
            <w:pPr>
              <w:rPr>
                <w:rFonts w:ascii="Arial" w:hAnsi="Arial" w:cs="Arial"/>
                <w:sz w:val="20"/>
                <w:szCs w:val="20"/>
                <w:lang w:val="es-HN"/>
              </w:rPr>
            </w:pPr>
            <w:r w:rsidRPr="00F21CE3">
              <w:rPr>
                <w:rFonts w:ascii="Arial" w:hAnsi="Arial" w:cs="Arial"/>
                <w:sz w:val="20"/>
                <w:szCs w:val="20"/>
                <w:lang w:val="es-HN"/>
              </w:rPr>
              <w:t>Se considerar</w:t>
            </w:r>
            <w:r w:rsidR="00483192" w:rsidRPr="00F21CE3">
              <w:rPr>
                <w:rFonts w:ascii="Arial" w:hAnsi="Arial" w:cs="Arial"/>
                <w:sz w:val="20"/>
                <w:szCs w:val="20"/>
                <w:lang w:val="es-HN"/>
              </w:rPr>
              <w:t>á</w:t>
            </w:r>
            <w:r w:rsidRPr="00F21CE3">
              <w:rPr>
                <w:rFonts w:ascii="Arial" w:hAnsi="Arial" w:cs="Arial"/>
                <w:sz w:val="20"/>
                <w:szCs w:val="20"/>
                <w:lang w:val="es-HN"/>
              </w:rPr>
              <w:t xml:space="preserve"> en el momento de prefactibilidad, la evaluación a las condiciones físicas </w:t>
            </w:r>
            <w:r w:rsidR="00877D7B">
              <w:rPr>
                <w:rFonts w:ascii="Arial" w:hAnsi="Arial" w:cs="Arial"/>
                <w:sz w:val="20"/>
                <w:szCs w:val="20"/>
                <w:lang w:val="es-HN"/>
              </w:rPr>
              <w:t xml:space="preserve">que </w:t>
            </w:r>
            <w:r w:rsidRPr="00F21CE3">
              <w:rPr>
                <w:rFonts w:ascii="Arial" w:hAnsi="Arial" w:cs="Arial"/>
                <w:sz w:val="20"/>
                <w:szCs w:val="20"/>
                <w:lang w:val="es-HN"/>
              </w:rPr>
              <w:t xml:space="preserve">cumplan con las directrices y recomendaciones </w:t>
            </w:r>
            <w:r w:rsidR="00483192" w:rsidRPr="00F21CE3">
              <w:rPr>
                <w:rFonts w:ascii="Arial" w:hAnsi="Arial" w:cs="Arial"/>
                <w:sz w:val="20"/>
                <w:szCs w:val="20"/>
                <w:lang w:val="es-HN"/>
              </w:rPr>
              <w:t>de</w:t>
            </w:r>
            <w:r w:rsidRPr="00F21CE3">
              <w:rPr>
                <w:rFonts w:ascii="Arial" w:hAnsi="Arial" w:cs="Arial"/>
                <w:sz w:val="20"/>
                <w:szCs w:val="20"/>
                <w:lang w:val="es-HN"/>
              </w:rPr>
              <w:t xml:space="preserve"> acceso y mantenimiento </w:t>
            </w:r>
            <w:r w:rsidR="00483192" w:rsidRPr="00F21CE3">
              <w:rPr>
                <w:rFonts w:ascii="Arial" w:hAnsi="Arial" w:cs="Arial"/>
                <w:sz w:val="20"/>
                <w:szCs w:val="20"/>
                <w:lang w:val="es-HN"/>
              </w:rPr>
              <w:t xml:space="preserve">en la </w:t>
            </w:r>
            <w:r w:rsidRPr="00F21CE3">
              <w:rPr>
                <w:rFonts w:ascii="Arial" w:hAnsi="Arial" w:cs="Arial"/>
                <w:sz w:val="20"/>
                <w:szCs w:val="20"/>
                <w:lang w:val="es-HN"/>
              </w:rPr>
              <w:t xml:space="preserve"> infraestructura para condición de discapacidad o talento </w:t>
            </w:r>
            <w:r w:rsidR="000676EA" w:rsidRPr="00F21CE3">
              <w:rPr>
                <w:rFonts w:ascii="Arial" w:hAnsi="Arial" w:cs="Arial"/>
                <w:sz w:val="20"/>
                <w:szCs w:val="20"/>
                <w:lang w:val="es-HN"/>
              </w:rPr>
              <w:t xml:space="preserve">excepcionales. </w:t>
            </w:r>
          </w:p>
          <w:p w14:paraId="52A5D883" w14:textId="77777777" w:rsidR="000676EA" w:rsidRPr="00F21CE3" w:rsidRDefault="000676EA" w:rsidP="00DC7D81">
            <w:pPr>
              <w:rPr>
                <w:rFonts w:ascii="Arial" w:hAnsi="Arial" w:cs="Arial"/>
                <w:sz w:val="20"/>
                <w:szCs w:val="20"/>
                <w:lang w:val="es-HN"/>
              </w:rPr>
            </w:pPr>
          </w:p>
          <w:p w14:paraId="5A31774B" w14:textId="328C1C0D" w:rsidR="00B20B7C" w:rsidRPr="00F21CE3" w:rsidRDefault="00B20B7C" w:rsidP="00DC7D81">
            <w:pPr>
              <w:rPr>
                <w:rFonts w:ascii="Arial" w:hAnsi="Arial" w:cs="Arial"/>
                <w:sz w:val="20"/>
                <w:szCs w:val="20"/>
                <w:lang w:val="es-HN"/>
              </w:rPr>
            </w:pPr>
            <w:r w:rsidRPr="00F21CE3">
              <w:rPr>
                <w:rFonts w:ascii="Arial" w:hAnsi="Arial" w:cs="Arial"/>
                <w:sz w:val="20"/>
                <w:szCs w:val="20"/>
                <w:lang w:val="es-HN"/>
              </w:rPr>
              <w:t>Se llevará a cabo</w:t>
            </w:r>
            <w:r w:rsidR="00483192" w:rsidRPr="00F21CE3">
              <w:rPr>
                <w:rFonts w:ascii="Arial" w:hAnsi="Arial" w:cs="Arial"/>
                <w:sz w:val="20"/>
                <w:szCs w:val="20"/>
                <w:lang w:val="es-HN"/>
              </w:rPr>
              <w:t xml:space="preserve"> la construcció</w:t>
            </w:r>
            <w:r w:rsidR="000676EA" w:rsidRPr="00F21CE3">
              <w:rPr>
                <w:rFonts w:ascii="Arial" w:hAnsi="Arial" w:cs="Arial"/>
                <w:sz w:val="20"/>
                <w:szCs w:val="20"/>
                <w:lang w:val="es-HN"/>
              </w:rPr>
              <w:t>n y rehabilitació</w:t>
            </w:r>
            <w:r w:rsidRPr="00F21CE3">
              <w:rPr>
                <w:rFonts w:ascii="Arial" w:hAnsi="Arial" w:cs="Arial"/>
                <w:sz w:val="20"/>
                <w:szCs w:val="20"/>
                <w:lang w:val="es-HN"/>
              </w:rPr>
              <w:t xml:space="preserve">n de aulas con el presupuesto contemplado en el proyecto.  </w:t>
            </w:r>
          </w:p>
        </w:tc>
      </w:tr>
      <w:tr w:rsidR="00B20B7C" w:rsidRPr="00F21CE3" w14:paraId="6ACABB33" w14:textId="77777777" w:rsidTr="00F6072B">
        <w:tc>
          <w:tcPr>
            <w:tcW w:w="5920" w:type="dxa"/>
          </w:tcPr>
          <w:p w14:paraId="279AE8C2" w14:textId="0694089D" w:rsidR="00B20B7C" w:rsidRPr="00F21CE3" w:rsidRDefault="00B20B7C" w:rsidP="00DC7D81">
            <w:pPr>
              <w:rPr>
                <w:rFonts w:ascii="Arial" w:hAnsi="Arial" w:cs="Arial"/>
                <w:sz w:val="20"/>
                <w:szCs w:val="20"/>
                <w:lang w:val="es-HN"/>
              </w:rPr>
            </w:pPr>
            <w:r w:rsidRPr="00F21CE3">
              <w:rPr>
                <w:rFonts w:ascii="Arial" w:hAnsi="Arial" w:cs="Arial"/>
                <w:sz w:val="20"/>
                <w:szCs w:val="20"/>
                <w:lang w:val="es-HN"/>
              </w:rPr>
              <w:t>No contar con suficientes</w:t>
            </w:r>
            <w:r w:rsidR="00877D7B">
              <w:rPr>
                <w:rFonts w:ascii="Arial" w:hAnsi="Arial" w:cs="Arial"/>
                <w:sz w:val="20"/>
                <w:szCs w:val="20"/>
                <w:lang w:val="es-HN"/>
              </w:rPr>
              <w:t xml:space="preserve"> recursos humanos, materiales </w:t>
            </w:r>
            <w:r w:rsidRPr="00F21CE3">
              <w:rPr>
                <w:rFonts w:ascii="Arial" w:hAnsi="Arial" w:cs="Arial"/>
                <w:sz w:val="20"/>
                <w:szCs w:val="20"/>
                <w:lang w:val="es-HN"/>
              </w:rPr>
              <w:t xml:space="preserve">financieros para viabilizar la construcción y rehabilitación de aulas de </w:t>
            </w:r>
            <w:r w:rsidR="000676EA" w:rsidRPr="00F21CE3">
              <w:rPr>
                <w:rFonts w:ascii="Arial" w:hAnsi="Arial" w:cs="Arial"/>
                <w:sz w:val="20"/>
                <w:szCs w:val="20"/>
                <w:lang w:val="es-HN"/>
              </w:rPr>
              <w:t>E</w:t>
            </w:r>
            <w:r w:rsidRPr="00F21CE3">
              <w:rPr>
                <w:rFonts w:ascii="Arial" w:hAnsi="Arial" w:cs="Arial"/>
                <w:sz w:val="20"/>
                <w:szCs w:val="20"/>
                <w:lang w:val="es-HN"/>
              </w:rPr>
              <w:t>ducación Prebásica.</w:t>
            </w:r>
          </w:p>
          <w:p w14:paraId="7CE01A03" w14:textId="77777777" w:rsidR="00B20B7C" w:rsidRPr="00F21CE3" w:rsidRDefault="00B20B7C" w:rsidP="00DC7D81">
            <w:pPr>
              <w:rPr>
                <w:rFonts w:ascii="Arial" w:hAnsi="Arial" w:cs="Arial"/>
                <w:sz w:val="20"/>
                <w:szCs w:val="20"/>
                <w:lang w:val="es-HN"/>
              </w:rPr>
            </w:pPr>
          </w:p>
        </w:tc>
        <w:tc>
          <w:tcPr>
            <w:tcW w:w="6941" w:type="dxa"/>
            <w:vMerge/>
          </w:tcPr>
          <w:p w14:paraId="549171E2" w14:textId="0540E90F" w:rsidR="00B20B7C" w:rsidRPr="00F21CE3" w:rsidRDefault="00B20B7C" w:rsidP="00DC7D81">
            <w:pPr>
              <w:rPr>
                <w:rFonts w:ascii="Arial" w:hAnsi="Arial" w:cs="Arial"/>
                <w:sz w:val="20"/>
                <w:szCs w:val="20"/>
                <w:lang w:val="es-HN"/>
              </w:rPr>
            </w:pPr>
          </w:p>
        </w:tc>
      </w:tr>
    </w:tbl>
    <w:p w14:paraId="7E7C7408" w14:textId="77777777" w:rsidR="009F64D1" w:rsidRPr="00F21CE3" w:rsidRDefault="009F64D1" w:rsidP="00DC7D81">
      <w:pPr>
        <w:rPr>
          <w:rFonts w:ascii="Arial" w:hAnsi="Arial" w:cs="Arial"/>
          <w:lang w:val="es-HN"/>
        </w:rPr>
      </w:pPr>
    </w:p>
    <w:p w14:paraId="2CEE160A" w14:textId="77777777" w:rsidR="009F64D1" w:rsidRPr="00F21CE3" w:rsidRDefault="009F64D1" w:rsidP="00DC7D81">
      <w:pPr>
        <w:tabs>
          <w:tab w:val="left" w:pos="9885"/>
        </w:tabs>
        <w:rPr>
          <w:rFonts w:ascii="Arial" w:hAnsi="Arial" w:cs="Arial"/>
          <w:lang w:val="es-HN"/>
        </w:rPr>
        <w:sectPr w:rsidR="009F64D1" w:rsidRPr="00F21CE3" w:rsidSect="00D27754">
          <w:pgSz w:w="15840" w:h="12240" w:orient="landscape" w:code="1"/>
          <w:pgMar w:top="1134" w:right="1418" w:bottom="1418" w:left="1701" w:header="708" w:footer="708" w:gutter="57"/>
          <w:cols w:space="708"/>
          <w:docGrid w:linePitch="360"/>
        </w:sectPr>
      </w:pPr>
    </w:p>
    <w:p w14:paraId="37D17527" w14:textId="225D191A" w:rsidR="004E42E0" w:rsidRPr="00C162ED" w:rsidRDefault="004E42E0" w:rsidP="004519CF">
      <w:pPr>
        <w:pStyle w:val="Heading1"/>
        <w:numPr>
          <w:ilvl w:val="1"/>
          <w:numId w:val="66"/>
        </w:numPr>
        <w:spacing w:line="276" w:lineRule="auto"/>
        <w:rPr>
          <w:rFonts w:ascii="Arial" w:hAnsi="Arial" w:cs="Arial"/>
          <w:b/>
          <w:szCs w:val="24"/>
          <w:lang w:val="es-HN"/>
        </w:rPr>
      </w:pPr>
      <w:bookmarkStart w:id="25" w:name="_Toc19697047"/>
      <w:r w:rsidRPr="00C162ED">
        <w:rPr>
          <w:rFonts w:ascii="Arial" w:hAnsi="Arial" w:cs="Arial"/>
          <w:b/>
          <w:szCs w:val="24"/>
          <w:lang w:val="es-HN"/>
        </w:rPr>
        <w:t>Etapa de Implementación del Proyecto</w:t>
      </w:r>
      <w:bookmarkEnd w:id="25"/>
    </w:p>
    <w:p w14:paraId="72D11967" w14:textId="1F3DC256" w:rsidR="00A260F5" w:rsidRPr="00F21CE3" w:rsidRDefault="004E42E0" w:rsidP="00F45842">
      <w:pPr>
        <w:spacing w:before="360" w:after="360" w:line="276" w:lineRule="auto"/>
        <w:rPr>
          <w:rFonts w:ascii="Arial" w:hAnsi="Arial" w:cs="Arial"/>
          <w:lang w:val="es-HN" w:eastAsia="en-US"/>
        </w:rPr>
      </w:pPr>
      <w:r w:rsidRPr="00F21CE3">
        <w:rPr>
          <w:rFonts w:ascii="Arial" w:hAnsi="Arial" w:cs="Arial"/>
          <w:lang w:val="es-HN" w:eastAsia="en-US"/>
        </w:rPr>
        <w:t xml:space="preserve">Para la </w:t>
      </w:r>
      <w:r w:rsidRPr="00F21CE3">
        <w:rPr>
          <w:rFonts w:ascii="Arial" w:hAnsi="Arial" w:cs="Arial"/>
          <w:b/>
          <w:i/>
          <w:lang w:val="es-HN" w:eastAsia="en-US"/>
        </w:rPr>
        <w:t>Etapa de implementación</w:t>
      </w:r>
      <w:r w:rsidR="003F5673" w:rsidRPr="00F21CE3">
        <w:rPr>
          <w:rFonts w:ascii="Arial" w:hAnsi="Arial" w:cs="Arial"/>
          <w:b/>
          <w:i/>
          <w:lang w:val="es-HN" w:eastAsia="en-US"/>
        </w:rPr>
        <w:t>,</w:t>
      </w:r>
      <w:r w:rsidR="00A260F5" w:rsidRPr="00F21CE3">
        <w:rPr>
          <w:rFonts w:ascii="Arial" w:hAnsi="Arial" w:cs="Arial"/>
          <w:b/>
          <w:i/>
          <w:lang w:val="es-HN" w:eastAsia="en-US"/>
        </w:rPr>
        <w:t xml:space="preserve"> </w:t>
      </w:r>
      <w:r w:rsidR="00877D7B">
        <w:rPr>
          <w:rFonts w:ascii="Arial" w:hAnsi="Arial" w:cs="Arial"/>
          <w:lang w:val="es-HN" w:eastAsia="en-US"/>
        </w:rPr>
        <w:t>el Plan de Participació</w:t>
      </w:r>
      <w:r w:rsidR="00A260F5" w:rsidRPr="00F21CE3">
        <w:rPr>
          <w:rFonts w:ascii="Arial" w:hAnsi="Arial" w:cs="Arial"/>
          <w:lang w:val="es-HN" w:eastAsia="en-US"/>
        </w:rPr>
        <w:t xml:space="preserve">n de Partes Interesadas define el proceso de las consultas que será desarrollado durante la etapa de implementación del proyecto, mismo que se contempla en un periodo de cinco años, incluyendo los vacios que contempla el derecho de autodeterminación. </w:t>
      </w:r>
    </w:p>
    <w:p w14:paraId="10D48302" w14:textId="1174524F" w:rsidR="006547A0" w:rsidRPr="00F21CE3" w:rsidRDefault="000B2A6F" w:rsidP="00F45842">
      <w:pPr>
        <w:spacing w:before="360" w:after="360" w:line="276" w:lineRule="auto"/>
        <w:rPr>
          <w:rFonts w:ascii="Arial" w:hAnsi="Arial" w:cs="Arial"/>
          <w:lang w:val="es-HN" w:eastAsia="en-US"/>
        </w:rPr>
      </w:pPr>
      <w:r w:rsidRPr="00042CB8">
        <w:rPr>
          <w:rFonts w:ascii="Arial" w:hAnsi="Arial" w:cs="Arial"/>
          <w:lang w:val="es-HN" w:eastAsia="en-US"/>
        </w:rPr>
        <w:t>El P</w:t>
      </w:r>
      <w:r w:rsidR="00042CB8" w:rsidRPr="00042CB8">
        <w:rPr>
          <w:rFonts w:ascii="Arial" w:hAnsi="Arial" w:cs="Arial"/>
          <w:lang w:val="es-HN" w:eastAsia="en-US"/>
        </w:rPr>
        <w:t xml:space="preserve">lan de </w:t>
      </w:r>
      <w:r w:rsidRPr="00042CB8">
        <w:rPr>
          <w:rFonts w:ascii="Arial" w:hAnsi="Arial" w:cs="Arial"/>
          <w:lang w:val="es-HN" w:eastAsia="en-US"/>
        </w:rPr>
        <w:t>P</w:t>
      </w:r>
      <w:r w:rsidR="00042CB8" w:rsidRPr="00042CB8">
        <w:rPr>
          <w:rFonts w:ascii="Arial" w:hAnsi="Arial" w:cs="Arial"/>
          <w:lang w:val="es-HN" w:eastAsia="en-US"/>
        </w:rPr>
        <w:t xml:space="preserve">articiacion de </w:t>
      </w:r>
      <w:r w:rsidRPr="00042CB8">
        <w:rPr>
          <w:rFonts w:ascii="Arial" w:hAnsi="Arial" w:cs="Arial"/>
          <w:lang w:val="es-HN" w:eastAsia="en-US"/>
        </w:rPr>
        <w:t>P</w:t>
      </w:r>
      <w:r w:rsidR="00042CB8" w:rsidRPr="00042CB8">
        <w:rPr>
          <w:rFonts w:ascii="Arial" w:hAnsi="Arial" w:cs="Arial"/>
          <w:lang w:val="es-HN" w:eastAsia="en-US"/>
        </w:rPr>
        <w:t xml:space="preserve">artes </w:t>
      </w:r>
      <w:r w:rsidRPr="00042CB8">
        <w:rPr>
          <w:rFonts w:ascii="Arial" w:hAnsi="Arial" w:cs="Arial"/>
          <w:lang w:val="es-HN" w:eastAsia="en-US"/>
        </w:rPr>
        <w:t>I</w:t>
      </w:r>
      <w:r w:rsidR="00042CB8" w:rsidRPr="00042CB8">
        <w:rPr>
          <w:rFonts w:ascii="Arial" w:hAnsi="Arial" w:cs="Arial"/>
          <w:lang w:val="es-HN" w:eastAsia="en-US"/>
        </w:rPr>
        <w:t>nteresados (PPPI),</w:t>
      </w:r>
      <w:r w:rsidRPr="00042CB8">
        <w:rPr>
          <w:rFonts w:ascii="Arial" w:hAnsi="Arial" w:cs="Arial"/>
          <w:lang w:val="es-HN" w:eastAsia="en-US"/>
        </w:rPr>
        <w:t xml:space="preserve"> tiene</w:t>
      </w:r>
      <w:r w:rsidR="003F5673" w:rsidRPr="00042CB8">
        <w:rPr>
          <w:rFonts w:ascii="Arial" w:hAnsi="Arial" w:cs="Arial"/>
          <w:lang w:val="es-HN" w:eastAsia="en-US"/>
        </w:rPr>
        <w:t xml:space="preserve"> como finalidad</w:t>
      </w:r>
      <w:r w:rsidR="004E42E0" w:rsidRPr="00042CB8">
        <w:rPr>
          <w:rFonts w:ascii="Arial" w:hAnsi="Arial" w:cs="Arial"/>
          <w:lang w:val="es-HN" w:eastAsia="en-US"/>
        </w:rPr>
        <w:t xml:space="preserve"> dinamizar </w:t>
      </w:r>
      <w:r w:rsidR="007D655A" w:rsidRPr="00042CB8">
        <w:rPr>
          <w:rFonts w:ascii="Arial" w:hAnsi="Arial" w:cs="Arial"/>
          <w:lang w:val="es-HN" w:eastAsia="en-US"/>
        </w:rPr>
        <w:t>la</w:t>
      </w:r>
      <w:r w:rsidR="007D655A" w:rsidRPr="00F21CE3">
        <w:rPr>
          <w:rFonts w:ascii="Arial" w:hAnsi="Arial" w:cs="Arial"/>
          <w:lang w:val="es-HN" w:eastAsia="en-US"/>
        </w:rPr>
        <w:t xml:space="preserve"> participación</w:t>
      </w:r>
      <w:r w:rsidR="00745FAB" w:rsidRPr="00F21CE3">
        <w:rPr>
          <w:rFonts w:ascii="Arial" w:hAnsi="Arial" w:cs="Arial"/>
          <w:lang w:val="es-HN" w:eastAsia="en-US"/>
        </w:rPr>
        <w:t xml:space="preserve"> de los actores inte</w:t>
      </w:r>
      <w:r w:rsidR="00691426" w:rsidRPr="00F21CE3">
        <w:rPr>
          <w:rFonts w:ascii="Arial" w:hAnsi="Arial" w:cs="Arial"/>
          <w:lang w:val="es-HN" w:eastAsia="en-US"/>
        </w:rPr>
        <w:t>resados, beneficiarios y afectado</w:t>
      </w:r>
      <w:r w:rsidR="00745FAB" w:rsidRPr="00F21CE3">
        <w:rPr>
          <w:rFonts w:ascii="Arial" w:hAnsi="Arial" w:cs="Arial"/>
          <w:lang w:val="es-HN" w:eastAsia="en-US"/>
        </w:rPr>
        <w:t>s (</w:t>
      </w:r>
      <w:r w:rsidR="004E42E0" w:rsidRPr="00F21CE3">
        <w:rPr>
          <w:rFonts w:ascii="Arial" w:hAnsi="Arial" w:cs="Arial"/>
          <w:lang w:val="es-HN" w:eastAsia="en-US"/>
        </w:rPr>
        <w:t>Pueblos Indígenas, Població</w:t>
      </w:r>
      <w:r w:rsidR="00745FAB" w:rsidRPr="00F21CE3">
        <w:rPr>
          <w:rFonts w:ascii="Arial" w:hAnsi="Arial" w:cs="Arial"/>
          <w:lang w:val="es-HN" w:eastAsia="en-US"/>
        </w:rPr>
        <w:t>n con discapacidad,</w:t>
      </w:r>
      <w:r w:rsidR="004E42E0" w:rsidRPr="00F21CE3">
        <w:rPr>
          <w:rFonts w:ascii="Arial" w:hAnsi="Arial" w:cs="Arial"/>
          <w:lang w:val="es-HN" w:eastAsia="en-US"/>
        </w:rPr>
        <w:t xml:space="preserve"> género</w:t>
      </w:r>
      <w:r w:rsidR="007D655A" w:rsidRPr="00F21CE3">
        <w:rPr>
          <w:rFonts w:ascii="Arial" w:hAnsi="Arial" w:cs="Arial"/>
          <w:lang w:val="es-HN" w:eastAsia="en-US"/>
        </w:rPr>
        <w:t>)</w:t>
      </w:r>
      <w:r w:rsidR="009E2969" w:rsidRPr="00F21CE3">
        <w:rPr>
          <w:rFonts w:ascii="Arial" w:hAnsi="Arial" w:cs="Arial"/>
          <w:lang w:val="es-HN" w:eastAsia="en-US"/>
        </w:rPr>
        <w:t>, e</w:t>
      </w:r>
      <w:r w:rsidR="004E42E0" w:rsidRPr="00F21CE3">
        <w:rPr>
          <w:rFonts w:ascii="Arial" w:hAnsi="Arial" w:cs="Arial"/>
          <w:lang w:val="es-HN" w:eastAsia="en-US"/>
        </w:rPr>
        <w:t xml:space="preserve">n relación a las acciones, actividades de los componentes </w:t>
      </w:r>
      <w:r w:rsidR="009E2969" w:rsidRPr="00F21CE3">
        <w:rPr>
          <w:rFonts w:ascii="Arial" w:hAnsi="Arial" w:cs="Arial"/>
          <w:lang w:val="es-HN" w:eastAsia="en-US"/>
        </w:rPr>
        <w:t>y sub componentes del proyecto</w:t>
      </w:r>
      <w:r w:rsidR="007C4FF4" w:rsidRPr="00F21CE3">
        <w:rPr>
          <w:rFonts w:ascii="Arial" w:hAnsi="Arial" w:cs="Arial"/>
          <w:lang w:val="es-HN" w:eastAsia="en-US"/>
        </w:rPr>
        <w:t>.</w:t>
      </w:r>
      <w:r w:rsidR="004E42E0" w:rsidRPr="00F21CE3">
        <w:rPr>
          <w:rFonts w:ascii="Arial" w:hAnsi="Arial" w:cs="Arial"/>
          <w:lang w:val="es-HN" w:eastAsia="en-US"/>
        </w:rPr>
        <w:t xml:space="preserve"> Se </w:t>
      </w:r>
      <w:r w:rsidR="001151BD" w:rsidRPr="00F21CE3">
        <w:rPr>
          <w:rFonts w:ascii="Arial" w:hAnsi="Arial" w:cs="Arial"/>
          <w:lang w:val="es-HN" w:eastAsia="en-US"/>
        </w:rPr>
        <w:t>reali</w:t>
      </w:r>
      <w:r w:rsidR="00877D7B">
        <w:rPr>
          <w:rFonts w:ascii="Arial" w:hAnsi="Arial" w:cs="Arial"/>
          <w:lang w:val="es-HN" w:eastAsia="en-US"/>
        </w:rPr>
        <w:t>zará</w:t>
      </w:r>
      <w:r w:rsidR="001151BD" w:rsidRPr="00F21CE3">
        <w:rPr>
          <w:rFonts w:ascii="Arial" w:hAnsi="Arial" w:cs="Arial"/>
          <w:lang w:val="es-HN" w:eastAsia="en-US"/>
        </w:rPr>
        <w:t>n diferentes</w:t>
      </w:r>
      <w:r w:rsidR="004E42E0" w:rsidRPr="00F21CE3">
        <w:rPr>
          <w:rFonts w:ascii="Arial" w:hAnsi="Arial" w:cs="Arial"/>
          <w:lang w:val="es-HN" w:eastAsia="en-US"/>
        </w:rPr>
        <w:t xml:space="preserve"> </w:t>
      </w:r>
      <w:r w:rsidR="00877D7B">
        <w:rPr>
          <w:rFonts w:ascii="Arial" w:hAnsi="Arial" w:cs="Arial"/>
          <w:lang w:val="es-HN" w:eastAsia="en-US"/>
        </w:rPr>
        <w:t>estraté</w:t>
      </w:r>
      <w:r w:rsidR="0090056F" w:rsidRPr="00F21CE3">
        <w:rPr>
          <w:rFonts w:ascii="Arial" w:hAnsi="Arial" w:cs="Arial"/>
          <w:lang w:val="es-HN" w:eastAsia="en-US"/>
        </w:rPr>
        <w:t>gias</w:t>
      </w:r>
      <w:r w:rsidR="004E42E0" w:rsidRPr="00F21CE3">
        <w:rPr>
          <w:rFonts w:ascii="Arial" w:hAnsi="Arial" w:cs="Arial"/>
          <w:lang w:val="es-HN" w:eastAsia="en-US"/>
        </w:rPr>
        <w:t xml:space="preserve"> o metodologías para el proceso de seguimiento de las consultas</w:t>
      </w:r>
      <w:r w:rsidR="0090056F" w:rsidRPr="00F21CE3">
        <w:rPr>
          <w:rFonts w:ascii="Arial" w:hAnsi="Arial" w:cs="Arial"/>
          <w:lang w:val="es-HN" w:eastAsia="en-US"/>
        </w:rPr>
        <w:t xml:space="preserve"> previas y significativas</w:t>
      </w:r>
      <w:r w:rsidR="00FE7D10" w:rsidRPr="00F21CE3">
        <w:rPr>
          <w:rFonts w:ascii="Arial" w:hAnsi="Arial" w:cs="Arial"/>
          <w:lang w:val="es-HN" w:eastAsia="en-US"/>
        </w:rPr>
        <w:t>.</w:t>
      </w:r>
      <w:r w:rsidR="004236A5" w:rsidRPr="00F21CE3">
        <w:rPr>
          <w:rFonts w:ascii="Arial" w:hAnsi="Arial" w:cs="Arial"/>
          <w:lang w:val="es-HN" w:eastAsia="en-US"/>
        </w:rPr>
        <w:t xml:space="preserve"> Posteri</w:t>
      </w:r>
      <w:r w:rsidR="00D4297D">
        <w:rPr>
          <w:rFonts w:ascii="Arial" w:hAnsi="Arial" w:cs="Arial"/>
          <w:lang w:val="es-HN" w:eastAsia="en-US"/>
        </w:rPr>
        <w:t>or a las consultas, se realizará</w:t>
      </w:r>
      <w:r w:rsidR="004236A5" w:rsidRPr="00F21CE3">
        <w:rPr>
          <w:rFonts w:ascii="Arial" w:hAnsi="Arial" w:cs="Arial"/>
          <w:lang w:val="es-HN" w:eastAsia="en-US"/>
        </w:rPr>
        <w:t xml:space="preserve">n </w:t>
      </w:r>
      <w:r w:rsidR="00C1762F" w:rsidRPr="00F21CE3">
        <w:rPr>
          <w:rFonts w:ascii="Arial" w:hAnsi="Arial" w:cs="Arial"/>
          <w:lang w:val="es-HN" w:eastAsia="en-US"/>
        </w:rPr>
        <w:t>actividades</w:t>
      </w:r>
      <w:r w:rsidR="006547A0" w:rsidRPr="00F21CE3">
        <w:rPr>
          <w:rFonts w:ascii="Arial" w:hAnsi="Arial" w:cs="Arial"/>
          <w:lang w:val="es-HN" w:eastAsia="en-US"/>
        </w:rPr>
        <w:t xml:space="preserve"> que com</w:t>
      </w:r>
      <w:r w:rsidR="00FE7D10" w:rsidRPr="00F21CE3">
        <w:rPr>
          <w:rFonts w:ascii="Arial" w:hAnsi="Arial" w:cs="Arial"/>
          <w:lang w:val="es-HN" w:eastAsia="en-US"/>
        </w:rPr>
        <w:t>p</w:t>
      </w:r>
      <w:r w:rsidR="006547A0" w:rsidRPr="00F21CE3">
        <w:rPr>
          <w:rFonts w:ascii="Arial" w:hAnsi="Arial" w:cs="Arial"/>
          <w:lang w:val="es-HN" w:eastAsia="en-US"/>
        </w:rPr>
        <w:t xml:space="preserve">rende la mitigación de </w:t>
      </w:r>
      <w:r w:rsidR="008424E1" w:rsidRPr="00F21CE3">
        <w:rPr>
          <w:rFonts w:ascii="Arial" w:hAnsi="Arial" w:cs="Arial"/>
          <w:lang w:val="es-HN" w:eastAsia="en-US"/>
        </w:rPr>
        <w:t>las partes afectadas</w:t>
      </w:r>
      <w:r w:rsidR="006547A0" w:rsidRPr="00F21CE3">
        <w:rPr>
          <w:rFonts w:ascii="Arial" w:hAnsi="Arial" w:cs="Arial"/>
          <w:lang w:val="es-HN" w:eastAsia="en-US"/>
        </w:rPr>
        <w:t xml:space="preserve"> </w:t>
      </w:r>
      <w:r w:rsidR="00C1762F" w:rsidRPr="00F21CE3">
        <w:rPr>
          <w:rFonts w:ascii="Arial" w:hAnsi="Arial" w:cs="Arial"/>
          <w:lang w:val="es-HN" w:eastAsia="en-US"/>
        </w:rPr>
        <w:t>por el proyecto en sus disti</w:t>
      </w:r>
      <w:r w:rsidR="00D4297D">
        <w:rPr>
          <w:rFonts w:ascii="Arial" w:hAnsi="Arial" w:cs="Arial"/>
          <w:lang w:val="es-HN" w:eastAsia="en-US"/>
        </w:rPr>
        <w:t>nta</w:t>
      </w:r>
      <w:r w:rsidR="00C1762F" w:rsidRPr="00F21CE3">
        <w:rPr>
          <w:rFonts w:ascii="Arial" w:hAnsi="Arial" w:cs="Arial"/>
          <w:lang w:val="es-HN" w:eastAsia="en-US"/>
        </w:rPr>
        <w:t xml:space="preserve">s acciones o actividades. </w:t>
      </w:r>
    </w:p>
    <w:p w14:paraId="2942792B" w14:textId="77AC8881" w:rsidR="004E42E0" w:rsidRDefault="00367DC7" w:rsidP="00F45842">
      <w:pPr>
        <w:spacing w:before="240" w:after="240" w:line="276" w:lineRule="auto"/>
        <w:rPr>
          <w:rFonts w:ascii="Arial" w:hAnsi="Arial" w:cs="Arial"/>
          <w:lang w:val="es-HN" w:eastAsia="en-US"/>
        </w:rPr>
      </w:pPr>
      <w:r w:rsidRPr="00F21CE3">
        <w:rPr>
          <w:rFonts w:ascii="Arial" w:hAnsi="Arial" w:cs="Arial"/>
          <w:lang w:val="es-HN" w:eastAsia="en-US"/>
        </w:rPr>
        <w:t xml:space="preserve">Asi mismo recoje </w:t>
      </w:r>
      <w:r w:rsidR="00F6072B" w:rsidRPr="00F21CE3">
        <w:rPr>
          <w:rFonts w:ascii="Arial" w:hAnsi="Arial" w:cs="Arial"/>
          <w:lang w:val="es-HN" w:eastAsia="en-US"/>
        </w:rPr>
        <w:t xml:space="preserve">las necesidades planteadas en el resultado de las reuniones o talleres de consulta </w:t>
      </w:r>
      <w:r w:rsidR="00C759DC" w:rsidRPr="00F21CE3">
        <w:rPr>
          <w:rFonts w:ascii="Arial" w:hAnsi="Arial" w:cs="Arial"/>
          <w:lang w:val="es-HN" w:eastAsia="en-US"/>
        </w:rPr>
        <w:t>realizada</w:t>
      </w:r>
      <w:r w:rsidR="00F6072B" w:rsidRPr="00F21CE3">
        <w:rPr>
          <w:rFonts w:ascii="Arial" w:hAnsi="Arial" w:cs="Arial"/>
          <w:lang w:val="es-HN" w:eastAsia="en-US"/>
        </w:rPr>
        <w:t xml:space="preserve"> durante la etapa de preparación, </w:t>
      </w:r>
      <w:r w:rsidR="008424E1" w:rsidRPr="00F21CE3">
        <w:rPr>
          <w:rFonts w:ascii="Arial" w:hAnsi="Arial" w:cs="Arial"/>
          <w:lang w:val="es-HN" w:eastAsia="en-US"/>
        </w:rPr>
        <w:t>estos resultados se transcriben</w:t>
      </w:r>
      <w:r w:rsidR="00D4297D">
        <w:rPr>
          <w:rFonts w:ascii="Arial" w:hAnsi="Arial" w:cs="Arial"/>
          <w:lang w:val="es-HN" w:eastAsia="en-US"/>
        </w:rPr>
        <w:t xml:space="preserve"> a lí</w:t>
      </w:r>
      <w:r w:rsidR="00F6072B" w:rsidRPr="00F21CE3">
        <w:rPr>
          <w:rFonts w:ascii="Arial" w:hAnsi="Arial" w:cs="Arial"/>
          <w:lang w:val="es-HN" w:eastAsia="en-US"/>
        </w:rPr>
        <w:t xml:space="preserve">neas </w:t>
      </w:r>
      <w:r w:rsidR="00C759DC" w:rsidRPr="00F21CE3">
        <w:rPr>
          <w:rFonts w:ascii="Arial" w:hAnsi="Arial" w:cs="Arial"/>
          <w:lang w:val="es-HN" w:eastAsia="en-US"/>
        </w:rPr>
        <w:t>de acción o planes qu</w:t>
      </w:r>
      <w:r w:rsidR="00F6072B" w:rsidRPr="00F21CE3">
        <w:rPr>
          <w:rFonts w:ascii="Arial" w:hAnsi="Arial" w:cs="Arial"/>
          <w:lang w:val="es-HN" w:eastAsia="en-US"/>
        </w:rPr>
        <w:t>e durante la ejecución del proyecto será</w:t>
      </w:r>
      <w:r w:rsidR="00C759DC" w:rsidRPr="00F21CE3">
        <w:rPr>
          <w:rFonts w:ascii="Arial" w:hAnsi="Arial" w:cs="Arial"/>
          <w:lang w:val="es-HN" w:eastAsia="en-US"/>
        </w:rPr>
        <w:t xml:space="preserve"> priorizado para mitigar </w:t>
      </w:r>
      <w:r w:rsidR="00047A49" w:rsidRPr="00F21CE3">
        <w:rPr>
          <w:rFonts w:ascii="Arial" w:hAnsi="Arial" w:cs="Arial"/>
          <w:lang w:val="es-HN" w:eastAsia="en-US"/>
        </w:rPr>
        <w:t>los riegos sociale</w:t>
      </w:r>
      <w:r w:rsidR="00322E24" w:rsidRPr="00F21CE3">
        <w:rPr>
          <w:rFonts w:ascii="Arial" w:hAnsi="Arial" w:cs="Arial"/>
          <w:lang w:val="es-HN" w:eastAsia="en-US"/>
        </w:rPr>
        <w:t>s y ambientales que involucra</w:t>
      </w:r>
      <w:r w:rsidR="007A2EDC" w:rsidRPr="00F21CE3">
        <w:rPr>
          <w:rFonts w:ascii="Arial" w:hAnsi="Arial" w:cs="Arial"/>
          <w:lang w:val="es-HN" w:eastAsia="en-US"/>
        </w:rPr>
        <w:t xml:space="preserve"> a todas </w:t>
      </w:r>
      <w:r w:rsidR="00A16D2B" w:rsidRPr="00F21CE3">
        <w:rPr>
          <w:rFonts w:ascii="Arial" w:hAnsi="Arial" w:cs="Arial"/>
          <w:lang w:val="es-HN" w:eastAsia="en-US"/>
        </w:rPr>
        <w:t>las partes y</w:t>
      </w:r>
      <w:r w:rsidR="00322E24" w:rsidRPr="00F21CE3">
        <w:rPr>
          <w:rFonts w:ascii="Arial" w:hAnsi="Arial" w:cs="Arial"/>
          <w:lang w:val="es-HN" w:eastAsia="en-US"/>
        </w:rPr>
        <w:t xml:space="preserve"> la partici</w:t>
      </w:r>
      <w:r w:rsidR="00064584" w:rsidRPr="00F21CE3">
        <w:rPr>
          <w:rFonts w:ascii="Arial" w:hAnsi="Arial" w:cs="Arial"/>
          <w:lang w:val="es-HN" w:eastAsia="en-US"/>
        </w:rPr>
        <w:t>pa</w:t>
      </w:r>
      <w:r w:rsidR="00D4297D">
        <w:rPr>
          <w:rFonts w:ascii="Arial" w:hAnsi="Arial" w:cs="Arial"/>
          <w:lang w:val="es-HN" w:eastAsia="en-US"/>
        </w:rPr>
        <w:t>ció</w:t>
      </w:r>
      <w:r w:rsidR="00322E24" w:rsidRPr="00F21CE3">
        <w:rPr>
          <w:rFonts w:ascii="Arial" w:hAnsi="Arial" w:cs="Arial"/>
          <w:lang w:val="es-HN" w:eastAsia="en-US"/>
        </w:rPr>
        <w:t xml:space="preserve">n de los mismos. </w:t>
      </w:r>
    </w:p>
    <w:p w14:paraId="2609EC81" w14:textId="77777777" w:rsidR="00C9570F" w:rsidRPr="00F21CE3" w:rsidRDefault="00C9570F" w:rsidP="00F45842">
      <w:pPr>
        <w:spacing w:before="240" w:after="240" w:line="276" w:lineRule="auto"/>
        <w:rPr>
          <w:rFonts w:ascii="Arial" w:hAnsi="Arial" w:cs="Arial"/>
          <w:lang w:val="es-HN" w:eastAsia="en-US"/>
        </w:rPr>
      </w:pPr>
    </w:p>
    <w:p w14:paraId="12E05686" w14:textId="4FFF274E" w:rsidR="00CA06FD" w:rsidRPr="00C162ED" w:rsidRDefault="00CA06FD" w:rsidP="004519CF">
      <w:pPr>
        <w:pStyle w:val="Heading1"/>
        <w:numPr>
          <w:ilvl w:val="1"/>
          <w:numId w:val="66"/>
        </w:numPr>
        <w:spacing w:line="276" w:lineRule="auto"/>
        <w:rPr>
          <w:rFonts w:ascii="Arial" w:hAnsi="Arial" w:cs="Arial"/>
          <w:b/>
          <w:szCs w:val="24"/>
          <w:lang w:val="es-HN"/>
        </w:rPr>
      </w:pPr>
      <w:bookmarkStart w:id="26" w:name="_Toc19697048"/>
      <w:r w:rsidRPr="00C162ED">
        <w:rPr>
          <w:rFonts w:ascii="Arial" w:hAnsi="Arial" w:cs="Arial"/>
          <w:b/>
          <w:szCs w:val="24"/>
          <w:lang w:val="es-HN"/>
        </w:rPr>
        <w:t xml:space="preserve">Planes de Pueblos </w:t>
      </w:r>
      <w:r w:rsidR="00EC6AD0" w:rsidRPr="00C162ED">
        <w:rPr>
          <w:rFonts w:ascii="Arial" w:hAnsi="Arial" w:cs="Arial"/>
          <w:b/>
          <w:szCs w:val="24"/>
          <w:lang w:val="es-HN"/>
        </w:rPr>
        <w:t>Indígenas y</w:t>
      </w:r>
      <w:r w:rsidR="00B8035E" w:rsidRPr="00C162ED">
        <w:rPr>
          <w:rFonts w:ascii="Arial" w:hAnsi="Arial" w:cs="Arial"/>
          <w:b/>
          <w:szCs w:val="24"/>
          <w:lang w:val="es-HN"/>
        </w:rPr>
        <w:t xml:space="preserve"> Afrohondureños</w:t>
      </w:r>
      <w:bookmarkEnd w:id="26"/>
      <w:r w:rsidRPr="00C162ED">
        <w:rPr>
          <w:rFonts w:ascii="Arial" w:hAnsi="Arial" w:cs="Arial"/>
          <w:b/>
          <w:szCs w:val="24"/>
          <w:lang w:val="es-HN"/>
        </w:rPr>
        <w:t xml:space="preserve"> </w:t>
      </w:r>
    </w:p>
    <w:p w14:paraId="40AAA6C3" w14:textId="77777777" w:rsidR="00C51F14" w:rsidRPr="00F21CE3" w:rsidRDefault="00C51F14" w:rsidP="00F45842">
      <w:pPr>
        <w:spacing w:line="276" w:lineRule="auto"/>
        <w:rPr>
          <w:rFonts w:ascii="Arial" w:eastAsia="Times New Roman" w:hAnsi="Arial" w:cs="Arial"/>
          <w:lang w:val="es-HN"/>
        </w:rPr>
      </w:pPr>
    </w:p>
    <w:p w14:paraId="7C5A7C65" w14:textId="7761F35E" w:rsidR="00084319" w:rsidRPr="00F21CE3" w:rsidRDefault="00CA06FD" w:rsidP="00F45842">
      <w:pPr>
        <w:spacing w:line="276" w:lineRule="auto"/>
        <w:rPr>
          <w:rFonts w:ascii="Arial" w:eastAsia="Times New Roman" w:hAnsi="Arial" w:cs="Arial"/>
          <w:lang w:val="es-HN"/>
        </w:rPr>
      </w:pPr>
      <w:r w:rsidRPr="00F21CE3">
        <w:rPr>
          <w:rFonts w:ascii="Arial" w:eastAsia="Times New Roman" w:hAnsi="Arial" w:cs="Arial"/>
          <w:lang w:val="es-HN"/>
        </w:rPr>
        <w:t xml:space="preserve">Como parte del programa de participación durante la etapa de implementación el proyecto cuenta con un Marco de </w:t>
      </w:r>
      <w:r w:rsidR="00D04DC9" w:rsidRPr="00F21CE3">
        <w:rPr>
          <w:rFonts w:ascii="Arial" w:eastAsia="Times New Roman" w:hAnsi="Arial" w:cs="Arial"/>
          <w:lang w:val="es-HN"/>
        </w:rPr>
        <w:t>Participación</w:t>
      </w:r>
      <w:r w:rsidRPr="00F21CE3">
        <w:rPr>
          <w:rFonts w:ascii="Arial" w:eastAsia="Times New Roman" w:hAnsi="Arial" w:cs="Arial"/>
          <w:lang w:val="es-HN"/>
        </w:rPr>
        <w:t xml:space="preserve"> de Pueblos Indígenas </w:t>
      </w:r>
      <w:r w:rsidR="00D04DC9" w:rsidRPr="00F21CE3">
        <w:rPr>
          <w:rFonts w:ascii="Arial" w:eastAsia="Times New Roman" w:hAnsi="Arial" w:cs="Arial"/>
          <w:lang w:val="es-HN"/>
        </w:rPr>
        <w:t xml:space="preserve">(MPPIA) </w:t>
      </w:r>
      <w:r w:rsidR="007958FC" w:rsidRPr="00F21CE3">
        <w:rPr>
          <w:rFonts w:ascii="Arial" w:eastAsia="Times New Roman" w:hAnsi="Arial" w:cs="Arial"/>
          <w:lang w:val="es-HN"/>
        </w:rPr>
        <w:t>elaborado</w:t>
      </w:r>
      <w:r w:rsidRPr="00F21CE3">
        <w:rPr>
          <w:rFonts w:ascii="Arial" w:eastAsia="Times New Roman" w:hAnsi="Arial" w:cs="Arial"/>
          <w:lang w:val="es-HN"/>
        </w:rPr>
        <w:t xml:space="preserve"> </w:t>
      </w:r>
      <w:r w:rsidR="007958FC" w:rsidRPr="00F21CE3">
        <w:rPr>
          <w:rFonts w:ascii="Arial" w:eastAsia="Times New Roman" w:hAnsi="Arial" w:cs="Arial"/>
          <w:lang w:val="es-HN"/>
        </w:rPr>
        <w:t>en la etap</w:t>
      </w:r>
      <w:r w:rsidR="004C3AF1" w:rsidRPr="00F21CE3">
        <w:rPr>
          <w:rFonts w:ascii="Arial" w:eastAsia="Times New Roman" w:hAnsi="Arial" w:cs="Arial"/>
          <w:lang w:val="es-HN"/>
        </w:rPr>
        <w:t>a</w:t>
      </w:r>
      <w:r w:rsidR="007958FC" w:rsidRPr="00F21CE3">
        <w:rPr>
          <w:rFonts w:ascii="Arial" w:eastAsia="Times New Roman" w:hAnsi="Arial" w:cs="Arial"/>
          <w:lang w:val="es-HN"/>
        </w:rPr>
        <w:t xml:space="preserve"> de diseño del proyecto, </w:t>
      </w:r>
      <w:r w:rsidR="004E5E06" w:rsidRPr="00F21CE3">
        <w:rPr>
          <w:rFonts w:ascii="Arial" w:eastAsia="Times New Roman" w:hAnsi="Arial" w:cs="Arial"/>
          <w:lang w:val="es-HN"/>
        </w:rPr>
        <w:t>para el cum</w:t>
      </w:r>
      <w:r w:rsidR="000E7531" w:rsidRPr="00F21CE3">
        <w:rPr>
          <w:rFonts w:ascii="Arial" w:eastAsia="Times New Roman" w:hAnsi="Arial" w:cs="Arial"/>
          <w:lang w:val="es-HN"/>
        </w:rPr>
        <w:t>plimien</w:t>
      </w:r>
      <w:r w:rsidR="00AF3FC0" w:rsidRPr="00F21CE3">
        <w:rPr>
          <w:rFonts w:ascii="Arial" w:eastAsia="Times New Roman" w:hAnsi="Arial" w:cs="Arial"/>
          <w:lang w:val="es-HN"/>
        </w:rPr>
        <w:t xml:space="preserve">to </w:t>
      </w:r>
      <w:r w:rsidR="004E5E06" w:rsidRPr="00F21CE3">
        <w:rPr>
          <w:rFonts w:ascii="Arial" w:eastAsia="Times New Roman" w:hAnsi="Arial" w:cs="Arial"/>
          <w:lang w:val="es-HN"/>
        </w:rPr>
        <w:t>del MPPIA</w:t>
      </w:r>
      <w:r w:rsidR="00F5762E" w:rsidRPr="00F21CE3">
        <w:rPr>
          <w:rFonts w:ascii="Arial" w:eastAsia="Times New Roman" w:hAnsi="Arial" w:cs="Arial"/>
          <w:lang w:val="es-HN"/>
        </w:rPr>
        <w:t>,</w:t>
      </w:r>
      <w:r w:rsidR="004E5E06" w:rsidRPr="00F21CE3">
        <w:rPr>
          <w:rFonts w:ascii="Arial" w:eastAsia="Times New Roman" w:hAnsi="Arial" w:cs="Arial"/>
          <w:lang w:val="es-HN"/>
        </w:rPr>
        <w:t xml:space="preserve"> e</w:t>
      </w:r>
      <w:r w:rsidR="004C3AF1" w:rsidRPr="00F21CE3">
        <w:rPr>
          <w:rFonts w:ascii="Arial" w:eastAsia="Times New Roman" w:hAnsi="Arial" w:cs="Arial"/>
          <w:lang w:val="es-HN"/>
        </w:rPr>
        <w:t>l</w:t>
      </w:r>
      <w:r w:rsidR="004E5E06" w:rsidRPr="00F21CE3">
        <w:rPr>
          <w:rFonts w:ascii="Arial" w:eastAsia="Times New Roman" w:hAnsi="Arial" w:cs="Arial"/>
          <w:lang w:val="es-HN"/>
        </w:rPr>
        <w:t xml:space="preserve"> proyecto ha contemplado la contratación</w:t>
      </w:r>
      <w:r w:rsidR="00AF3FC0" w:rsidRPr="00F21CE3">
        <w:rPr>
          <w:rFonts w:ascii="Arial" w:eastAsia="Times New Roman" w:hAnsi="Arial" w:cs="Arial"/>
          <w:lang w:val="es-HN"/>
        </w:rPr>
        <w:t xml:space="preserve"> de</w:t>
      </w:r>
      <w:r w:rsidR="00F5762E" w:rsidRPr="00F21CE3">
        <w:rPr>
          <w:rFonts w:ascii="Arial" w:eastAsia="Times New Roman" w:hAnsi="Arial" w:cs="Arial"/>
          <w:lang w:val="es-HN"/>
        </w:rPr>
        <w:t xml:space="preserve"> </w:t>
      </w:r>
      <w:r w:rsidR="000E7531" w:rsidRPr="00F21CE3">
        <w:rPr>
          <w:rFonts w:ascii="Arial" w:eastAsia="Times New Roman" w:hAnsi="Arial" w:cs="Arial"/>
          <w:lang w:val="es-HN"/>
        </w:rPr>
        <w:t>consultores</w:t>
      </w:r>
      <w:r w:rsidRPr="00F21CE3">
        <w:rPr>
          <w:rFonts w:ascii="Arial" w:eastAsia="Times New Roman" w:hAnsi="Arial" w:cs="Arial"/>
          <w:lang w:val="es-HN"/>
        </w:rPr>
        <w:t xml:space="preserve"> especialista</w:t>
      </w:r>
      <w:r w:rsidR="00F5762E" w:rsidRPr="00F21CE3">
        <w:rPr>
          <w:rFonts w:ascii="Arial" w:eastAsia="Times New Roman" w:hAnsi="Arial" w:cs="Arial"/>
          <w:lang w:val="es-HN"/>
        </w:rPr>
        <w:t>s</w:t>
      </w:r>
      <w:r w:rsidR="004E5E06" w:rsidRPr="00F21CE3">
        <w:rPr>
          <w:rFonts w:ascii="Arial" w:eastAsia="Times New Roman" w:hAnsi="Arial" w:cs="Arial"/>
          <w:lang w:val="es-HN"/>
        </w:rPr>
        <w:t xml:space="preserve"> A</w:t>
      </w:r>
      <w:r w:rsidR="004C0982" w:rsidRPr="00F21CE3">
        <w:rPr>
          <w:rFonts w:ascii="Arial" w:eastAsia="Times New Roman" w:hAnsi="Arial" w:cs="Arial"/>
          <w:lang w:val="es-HN"/>
        </w:rPr>
        <w:t>mbiental</w:t>
      </w:r>
      <w:r w:rsidR="00AF3FC0" w:rsidRPr="00F21CE3">
        <w:rPr>
          <w:rFonts w:ascii="Arial" w:eastAsia="Times New Roman" w:hAnsi="Arial" w:cs="Arial"/>
          <w:lang w:val="es-HN"/>
        </w:rPr>
        <w:t>es</w:t>
      </w:r>
      <w:r w:rsidR="004C0982" w:rsidRPr="00F21CE3">
        <w:rPr>
          <w:rFonts w:ascii="Arial" w:eastAsia="Times New Roman" w:hAnsi="Arial" w:cs="Arial"/>
          <w:lang w:val="es-HN"/>
        </w:rPr>
        <w:t xml:space="preserve"> y </w:t>
      </w:r>
      <w:r w:rsidR="004E5E06" w:rsidRPr="00F21CE3">
        <w:rPr>
          <w:rFonts w:ascii="Arial" w:eastAsia="Times New Roman" w:hAnsi="Arial" w:cs="Arial"/>
          <w:lang w:val="es-HN"/>
        </w:rPr>
        <w:t>S</w:t>
      </w:r>
      <w:r w:rsidR="00DE3BCD" w:rsidRPr="00F21CE3">
        <w:rPr>
          <w:rFonts w:ascii="Arial" w:eastAsia="Times New Roman" w:hAnsi="Arial" w:cs="Arial"/>
          <w:lang w:val="es-HN"/>
        </w:rPr>
        <w:t>ocial</w:t>
      </w:r>
      <w:r w:rsidR="00AF3FC0" w:rsidRPr="00F21CE3">
        <w:rPr>
          <w:rFonts w:ascii="Arial" w:eastAsia="Times New Roman" w:hAnsi="Arial" w:cs="Arial"/>
          <w:lang w:val="es-HN"/>
        </w:rPr>
        <w:t>es</w:t>
      </w:r>
      <w:r w:rsidR="0062637A" w:rsidRPr="00F21CE3">
        <w:rPr>
          <w:rFonts w:ascii="Arial" w:eastAsia="Times New Roman" w:hAnsi="Arial" w:cs="Arial"/>
          <w:lang w:val="es-HN"/>
        </w:rPr>
        <w:t>, quienes estará</w:t>
      </w:r>
      <w:r w:rsidR="009161EC" w:rsidRPr="00F21CE3">
        <w:rPr>
          <w:rFonts w:ascii="Arial" w:eastAsia="Times New Roman" w:hAnsi="Arial" w:cs="Arial"/>
          <w:lang w:val="es-HN"/>
        </w:rPr>
        <w:t>n</w:t>
      </w:r>
      <w:r w:rsidR="0062637A" w:rsidRPr="00F21CE3">
        <w:rPr>
          <w:rFonts w:ascii="Arial" w:eastAsia="Times New Roman" w:hAnsi="Arial" w:cs="Arial"/>
          <w:lang w:val="es-HN"/>
        </w:rPr>
        <w:t xml:space="preserve"> a cargo de </w:t>
      </w:r>
      <w:r w:rsidR="004E5E06" w:rsidRPr="00F21CE3">
        <w:rPr>
          <w:rFonts w:ascii="Arial" w:eastAsia="Times New Roman" w:hAnsi="Arial" w:cs="Arial"/>
          <w:lang w:val="es-HN"/>
        </w:rPr>
        <w:t xml:space="preserve">ejecutar los </w:t>
      </w:r>
      <w:r w:rsidR="0062637A" w:rsidRPr="00F21CE3">
        <w:rPr>
          <w:rFonts w:ascii="Arial" w:eastAsia="Times New Roman" w:hAnsi="Arial" w:cs="Arial"/>
          <w:lang w:val="es-HN"/>
        </w:rPr>
        <w:t>p</w:t>
      </w:r>
      <w:r w:rsidRPr="00F21CE3">
        <w:rPr>
          <w:rFonts w:ascii="Arial" w:eastAsia="Times New Roman" w:hAnsi="Arial" w:cs="Arial"/>
          <w:lang w:val="es-HN"/>
        </w:rPr>
        <w:t>lanes</w:t>
      </w:r>
      <w:r w:rsidR="004E5E06" w:rsidRPr="00F21CE3">
        <w:rPr>
          <w:rFonts w:ascii="Arial" w:eastAsia="Times New Roman" w:hAnsi="Arial" w:cs="Arial"/>
          <w:lang w:val="es-HN"/>
        </w:rPr>
        <w:t xml:space="preserve"> de acción de la</w:t>
      </w:r>
      <w:r w:rsidR="0062637A" w:rsidRPr="00F21CE3">
        <w:rPr>
          <w:rFonts w:ascii="Arial" w:eastAsia="Times New Roman" w:hAnsi="Arial" w:cs="Arial"/>
          <w:lang w:val="es-HN"/>
        </w:rPr>
        <w:t>s</w:t>
      </w:r>
      <w:r w:rsidR="004E5E06" w:rsidRPr="00F21CE3">
        <w:rPr>
          <w:rFonts w:ascii="Arial" w:eastAsia="Times New Roman" w:hAnsi="Arial" w:cs="Arial"/>
          <w:lang w:val="es-HN"/>
        </w:rPr>
        <w:t xml:space="preserve"> actividades que contempla la mitigación y consulta de partici</w:t>
      </w:r>
      <w:r w:rsidR="00B87739" w:rsidRPr="00F21CE3">
        <w:rPr>
          <w:rFonts w:ascii="Arial" w:eastAsia="Times New Roman" w:hAnsi="Arial" w:cs="Arial"/>
          <w:lang w:val="es-HN"/>
        </w:rPr>
        <w:t>p</w:t>
      </w:r>
      <w:r w:rsidR="00D4297D">
        <w:rPr>
          <w:rFonts w:ascii="Arial" w:eastAsia="Times New Roman" w:hAnsi="Arial" w:cs="Arial"/>
          <w:lang w:val="es-HN"/>
        </w:rPr>
        <w:t>ació</w:t>
      </w:r>
      <w:r w:rsidR="004E5E06" w:rsidRPr="00F21CE3">
        <w:rPr>
          <w:rFonts w:ascii="Arial" w:eastAsia="Times New Roman" w:hAnsi="Arial" w:cs="Arial"/>
          <w:lang w:val="es-HN"/>
        </w:rPr>
        <w:t>n</w:t>
      </w:r>
      <w:r w:rsidR="00B436C4" w:rsidRPr="00F21CE3">
        <w:rPr>
          <w:rFonts w:ascii="Arial" w:eastAsia="Times New Roman" w:hAnsi="Arial" w:cs="Arial"/>
          <w:lang w:val="es-HN"/>
        </w:rPr>
        <w:t xml:space="preserve">. </w:t>
      </w:r>
      <w:r w:rsidR="00976967" w:rsidRPr="00F21CE3">
        <w:rPr>
          <w:rFonts w:ascii="Arial" w:eastAsia="Times New Roman" w:hAnsi="Arial" w:cs="Arial"/>
          <w:lang w:val="es-HN"/>
        </w:rPr>
        <w:t xml:space="preserve"> Estos </w:t>
      </w:r>
      <w:r w:rsidR="00B436C4" w:rsidRPr="00F21CE3">
        <w:rPr>
          <w:rFonts w:ascii="Arial" w:eastAsia="Times New Roman" w:hAnsi="Arial" w:cs="Arial"/>
          <w:lang w:val="es-HN"/>
        </w:rPr>
        <w:t>planes</w:t>
      </w:r>
      <w:r w:rsidR="00976967" w:rsidRPr="00F21CE3">
        <w:rPr>
          <w:rFonts w:ascii="Arial" w:eastAsia="Times New Roman" w:hAnsi="Arial" w:cs="Arial"/>
          <w:lang w:val="es-HN"/>
        </w:rPr>
        <w:t xml:space="preserve"> </w:t>
      </w:r>
      <w:r w:rsidRPr="00F21CE3">
        <w:rPr>
          <w:rFonts w:ascii="Arial" w:eastAsia="Times New Roman" w:hAnsi="Arial" w:cs="Arial"/>
          <w:lang w:val="es-HN"/>
        </w:rPr>
        <w:t>será</w:t>
      </w:r>
      <w:r w:rsidR="009161EC" w:rsidRPr="00F21CE3">
        <w:rPr>
          <w:rFonts w:ascii="Arial" w:eastAsia="Times New Roman" w:hAnsi="Arial" w:cs="Arial"/>
          <w:lang w:val="es-HN"/>
        </w:rPr>
        <w:t>n</w:t>
      </w:r>
      <w:r w:rsidRPr="00F21CE3">
        <w:rPr>
          <w:rFonts w:ascii="Arial" w:eastAsia="Times New Roman" w:hAnsi="Arial" w:cs="Arial"/>
          <w:lang w:val="es-HN"/>
        </w:rPr>
        <w:t xml:space="preserve"> </w:t>
      </w:r>
      <w:r w:rsidR="009161EC" w:rsidRPr="00F21CE3">
        <w:rPr>
          <w:rFonts w:ascii="Arial" w:eastAsia="Times New Roman" w:hAnsi="Arial" w:cs="Arial"/>
          <w:lang w:val="es-HN"/>
        </w:rPr>
        <w:t xml:space="preserve">ejcutados </w:t>
      </w:r>
      <w:r w:rsidR="00976967" w:rsidRPr="00F21CE3">
        <w:rPr>
          <w:rFonts w:ascii="Arial" w:eastAsia="Times New Roman" w:hAnsi="Arial" w:cs="Arial"/>
          <w:lang w:val="es-HN"/>
        </w:rPr>
        <w:t>a partir de</w:t>
      </w:r>
      <w:r w:rsidR="00B87739" w:rsidRPr="00F21CE3">
        <w:rPr>
          <w:rFonts w:ascii="Arial" w:eastAsia="Times New Roman" w:hAnsi="Arial" w:cs="Arial"/>
          <w:lang w:val="es-HN"/>
        </w:rPr>
        <w:t>l</w:t>
      </w:r>
      <w:r w:rsidR="00976967" w:rsidRPr="00F21CE3">
        <w:rPr>
          <w:rFonts w:ascii="Arial" w:eastAsia="Times New Roman" w:hAnsi="Arial" w:cs="Arial"/>
          <w:lang w:val="es-HN"/>
        </w:rPr>
        <w:t xml:space="preserve"> primer año de ejecu</w:t>
      </w:r>
      <w:r w:rsidR="00B87739" w:rsidRPr="00F21CE3">
        <w:rPr>
          <w:rFonts w:ascii="Arial" w:eastAsia="Times New Roman" w:hAnsi="Arial" w:cs="Arial"/>
          <w:lang w:val="es-HN"/>
        </w:rPr>
        <w:t>ció</w:t>
      </w:r>
      <w:r w:rsidR="00976967" w:rsidRPr="00F21CE3">
        <w:rPr>
          <w:rFonts w:ascii="Arial" w:eastAsia="Times New Roman" w:hAnsi="Arial" w:cs="Arial"/>
          <w:lang w:val="es-HN"/>
        </w:rPr>
        <w:t>n del proyecto</w:t>
      </w:r>
      <w:r w:rsidR="00B87739" w:rsidRPr="00F21CE3">
        <w:rPr>
          <w:rFonts w:ascii="Arial" w:eastAsia="Times New Roman" w:hAnsi="Arial" w:cs="Arial"/>
          <w:lang w:val="es-HN"/>
        </w:rPr>
        <w:t>,</w:t>
      </w:r>
      <w:r w:rsidR="00976967" w:rsidRPr="00F21CE3">
        <w:rPr>
          <w:rFonts w:ascii="Arial" w:eastAsia="Times New Roman" w:hAnsi="Arial" w:cs="Arial"/>
          <w:lang w:val="es-HN"/>
        </w:rPr>
        <w:t xml:space="preserve"> </w:t>
      </w:r>
      <w:r w:rsidR="009161EC" w:rsidRPr="00F21CE3">
        <w:rPr>
          <w:rFonts w:ascii="Arial" w:eastAsia="Times New Roman" w:hAnsi="Arial" w:cs="Arial"/>
          <w:lang w:val="es-HN"/>
        </w:rPr>
        <w:t xml:space="preserve">en coordinación </w:t>
      </w:r>
      <w:r w:rsidR="00976967" w:rsidRPr="00F21CE3">
        <w:rPr>
          <w:rFonts w:ascii="Arial" w:eastAsia="Times New Roman" w:hAnsi="Arial" w:cs="Arial"/>
          <w:lang w:val="es-HN"/>
        </w:rPr>
        <w:t xml:space="preserve">con </w:t>
      </w:r>
      <w:r w:rsidR="00E43458" w:rsidRPr="00F21CE3">
        <w:rPr>
          <w:rFonts w:ascii="Arial" w:eastAsia="Times New Roman" w:hAnsi="Arial" w:cs="Arial"/>
          <w:lang w:val="es-HN"/>
        </w:rPr>
        <w:t>la</w:t>
      </w:r>
      <w:r w:rsidR="00D4297D">
        <w:rPr>
          <w:rFonts w:ascii="Arial" w:eastAsia="Times New Roman" w:hAnsi="Arial" w:cs="Arial"/>
          <w:lang w:val="es-HN"/>
        </w:rPr>
        <w:t xml:space="preserve"> Subdirecció</w:t>
      </w:r>
      <w:r w:rsidR="00063A69" w:rsidRPr="00F21CE3">
        <w:rPr>
          <w:rFonts w:ascii="Arial" w:eastAsia="Times New Roman" w:hAnsi="Arial" w:cs="Arial"/>
          <w:lang w:val="es-HN"/>
        </w:rPr>
        <w:t>n Gen</w:t>
      </w:r>
      <w:r w:rsidR="00D4297D">
        <w:rPr>
          <w:rFonts w:ascii="Arial" w:eastAsia="Times New Roman" w:hAnsi="Arial" w:cs="Arial"/>
          <w:lang w:val="es-HN"/>
        </w:rPr>
        <w:t>eral de Educació</w:t>
      </w:r>
      <w:r w:rsidR="00063A69" w:rsidRPr="00F21CE3">
        <w:rPr>
          <w:rFonts w:ascii="Arial" w:eastAsia="Times New Roman" w:hAnsi="Arial" w:cs="Arial"/>
          <w:lang w:val="es-HN"/>
        </w:rPr>
        <w:t>n Prebásica (S</w:t>
      </w:r>
      <w:r w:rsidR="00D4297D">
        <w:rPr>
          <w:rFonts w:ascii="Arial" w:eastAsia="Times New Roman" w:hAnsi="Arial" w:cs="Arial"/>
          <w:lang w:val="es-HN"/>
        </w:rPr>
        <w:t>D</w:t>
      </w:r>
      <w:r w:rsidR="00063A69" w:rsidRPr="00F21CE3">
        <w:rPr>
          <w:rFonts w:ascii="Arial" w:eastAsia="Times New Roman" w:hAnsi="Arial" w:cs="Arial"/>
          <w:lang w:val="es-HN"/>
        </w:rPr>
        <w:t xml:space="preserve">GEPB) junto a la </w:t>
      </w:r>
      <w:r w:rsidR="00E43458" w:rsidRPr="00F21CE3">
        <w:rPr>
          <w:rFonts w:ascii="Arial" w:eastAsia="Times New Roman" w:hAnsi="Arial" w:cs="Arial"/>
          <w:lang w:val="es-HN"/>
        </w:rPr>
        <w:t>Subd</w:t>
      </w:r>
      <w:r w:rsidR="009161EC" w:rsidRPr="00F21CE3">
        <w:rPr>
          <w:rFonts w:ascii="Arial" w:eastAsia="Times New Roman" w:hAnsi="Arial" w:cs="Arial"/>
          <w:lang w:val="es-HN"/>
        </w:rPr>
        <w:t>i</w:t>
      </w:r>
      <w:r w:rsidR="00E43458" w:rsidRPr="00F21CE3">
        <w:rPr>
          <w:rFonts w:ascii="Arial" w:eastAsia="Times New Roman" w:hAnsi="Arial" w:cs="Arial"/>
          <w:lang w:val="es-HN"/>
        </w:rPr>
        <w:t>recció</w:t>
      </w:r>
      <w:r w:rsidRPr="00F21CE3">
        <w:rPr>
          <w:rFonts w:ascii="Arial" w:eastAsia="Times New Roman" w:hAnsi="Arial" w:cs="Arial"/>
          <w:lang w:val="es-HN"/>
        </w:rPr>
        <w:t xml:space="preserve">n General de Educación para Pueblos Indígenas y </w:t>
      </w:r>
      <w:r w:rsidR="000900B7" w:rsidRPr="00F21CE3">
        <w:rPr>
          <w:rFonts w:ascii="Arial" w:eastAsia="Times New Roman" w:hAnsi="Arial" w:cs="Arial"/>
          <w:lang w:val="es-HN"/>
        </w:rPr>
        <w:t>Afrohondureños (</w:t>
      </w:r>
      <w:r w:rsidR="00E43458" w:rsidRPr="00F21CE3">
        <w:rPr>
          <w:rFonts w:ascii="Arial" w:eastAsia="Times New Roman" w:hAnsi="Arial" w:cs="Arial"/>
          <w:lang w:val="es-HN"/>
        </w:rPr>
        <w:t>SDGEPIAH)</w:t>
      </w:r>
      <w:r w:rsidR="00063A69" w:rsidRPr="00F21CE3">
        <w:rPr>
          <w:rFonts w:ascii="Arial" w:eastAsia="Times New Roman" w:hAnsi="Arial" w:cs="Arial"/>
          <w:lang w:val="es-HN"/>
        </w:rPr>
        <w:t>, S</w:t>
      </w:r>
      <w:r w:rsidR="003C3E18" w:rsidRPr="00F21CE3">
        <w:rPr>
          <w:rFonts w:ascii="Arial" w:eastAsia="Times New Roman" w:hAnsi="Arial" w:cs="Arial"/>
          <w:lang w:val="es-HN"/>
        </w:rPr>
        <w:t>ubdire</w:t>
      </w:r>
      <w:r w:rsidR="000900B7" w:rsidRPr="00F21CE3">
        <w:rPr>
          <w:rFonts w:ascii="Arial" w:eastAsia="Times New Roman" w:hAnsi="Arial" w:cs="Arial"/>
          <w:lang w:val="es-HN"/>
        </w:rPr>
        <w:t>cció</w:t>
      </w:r>
      <w:r w:rsidR="003C3E18" w:rsidRPr="00F21CE3">
        <w:rPr>
          <w:rFonts w:ascii="Arial" w:eastAsia="Times New Roman" w:hAnsi="Arial" w:cs="Arial"/>
          <w:lang w:val="es-HN"/>
        </w:rPr>
        <w:t xml:space="preserve">n </w:t>
      </w:r>
      <w:r w:rsidR="00B33347" w:rsidRPr="00F21CE3">
        <w:rPr>
          <w:rFonts w:ascii="Arial" w:eastAsia="Times New Roman" w:hAnsi="Arial" w:cs="Arial"/>
          <w:lang w:val="es-HN"/>
        </w:rPr>
        <w:t>G</w:t>
      </w:r>
      <w:r w:rsidR="00063A69" w:rsidRPr="00F21CE3">
        <w:rPr>
          <w:rFonts w:ascii="Arial" w:eastAsia="Times New Roman" w:hAnsi="Arial" w:cs="Arial"/>
          <w:lang w:val="es-HN"/>
        </w:rPr>
        <w:t>eneral de Educació</w:t>
      </w:r>
      <w:r w:rsidR="003C3E18" w:rsidRPr="00F21CE3">
        <w:rPr>
          <w:rFonts w:ascii="Arial" w:eastAsia="Times New Roman" w:hAnsi="Arial" w:cs="Arial"/>
          <w:lang w:val="es-HN"/>
        </w:rPr>
        <w:t xml:space="preserve">n para Personas con Discapacidad y Talentos </w:t>
      </w:r>
      <w:r w:rsidR="007C324D" w:rsidRPr="00F21CE3">
        <w:rPr>
          <w:rFonts w:ascii="Arial" w:eastAsia="Times New Roman" w:hAnsi="Arial" w:cs="Arial"/>
          <w:lang w:val="es-HN"/>
        </w:rPr>
        <w:t>Ex</w:t>
      </w:r>
      <w:r w:rsidR="00D4297D">
        <w:rPr>
          <w:rFonts w:ascii="Arial" w:eastAsia="Times New Roman" w:hAnsi="Arial" w:cs="Arial"/>
          <w:lang w:val="es-HN"/>
        </w:rPr>
        <w:t>c</w:t>
      </w:r>
      <w:r w:rsidR="007C324D" w:rsidRPr="00F21CE3">
        <w:rPr>
          <w:rFonts w:ascii="Arial" w:eastAsia="Times New Roman" w:hAnsi="Arial" w:cs="Arial"/>
          <w:lang w:val="es-HN"/>
        </w:rPr>
        <w:t>epcionales (</w:t>
      </w:r>
      <w:r w:rsidR="00E43458" w:rsidRPr="00F21CE3">
        <w:rPr>
          <w:rFonts w:ascii="Arial" w:eastAsia="Times New Roman" w:hAnsi="Arial" w:cs="Arial"/>
          <w:lang w:val="es-HN"/>
        </w:rPr>
        <w:t>S</w:t>
      </w:r>
      <w:r w:rsidR="00D4297D">
        <w:rPr>
          <w:rFonts w:ascii="Arial" w:eastAsia="Times New Roman" w:hAnsi="Arial" w:cs="Arial"/>
          <w:lang w:val="es-HN"/>
        </w:rPr>
        <w:t>D</w:t>
      </w:r>
      <w:r w:rsidR="00E43458" w:rsidRPr="00F21CE3">
        <w:rPr>
          <w:rFonts w:ascii="Arial" w:eastAsia="Times New Roman" w:hAnsi="Arial" w:cs="Arial"/>
          <w:lang w:val="es-HN"/>
        </w:rPr>
        <w:t>GPDTE)</w:t>
      </w:r>
      <w:r w:rsidR="00F93005" w:rsidRPr="00F21CE3">
        <w:rPr>
          <w:rFonts w:ascii="Arial" w:eastAsia="Times New Roman" w:hAnsi="Arial" w:cs="Arial"/>
          <w:lang w:val="es-HN"/>
        </w:rPr>
        <w:t>, Subdirecció</w:t>
      </w:r>
      <w:r w:rsidR="00B87739" w:rsidRPr="00F21CE3">
        <w:rPr>
          <w:rFonts w:ascii="Arial" w:eastAsia="Times New Roman" w:hAnsi="Arial" w:cs="Arial"/>
          <w:lang w:val="es-HN"/>
        </w:rPr>
        <w:t>n  General de Educa</w:t>
      </w:r>
      <w:r w:rsidR="00D4297D">
        <w:rPr>
          <w:rFonts w:ascii="Arial" w:eastAsia="Times New Roman" w:hAnsi="Arial" w:cs="Arial"/>
          <w:lang w:val="es-HN"/>
        </w:rPr>
        <w:t>c</w:t>
      </w:r>
      <w:r w:rsidR="00B87739" w:rsidRPr="00F21CE3">
        <w:rPr>
          <w:rFonts w:ascii="Arial" w:eastAsia="Times New Roman" w:hAnsi="Arial" w:cs="Arial"/>
          <w:lang w:val="es-HN"/>
        </w:rPr>
        <w:t>i</w:t>
      </w:r>
      <w:r w:rsidR="00D4297D">
        <w:rPr>
          <w:rFonts w:ascii="Arial" w:eastAsia="Times New Roman" w:hAnsi="Arial" w:cs="Arial"/>
          <w:lang w:val="es-HN"/>
        </w:rPr>
        <w:t>ón para la Prevenció</w:t>
      </w:r>
      <w:r w:rsidR="00B87739" w:rsidRPr="00F21CE3">
        <w:rPr>
          <w:rFonts w:ascii="Arial" w:eastAsia="Times New Roman" w:hAnsi="Arial" w:cs="Arial"/>
          <w:lang w:val="es-HN"/>
        </w:rPr>
        <w:t xml:space="preserve">n y </w:t>
      </w:r>
      <w:r w:rsidR="000900B7" w:rsidRPr="00F21CE3">
        <w:rPr>
          <w:rFonts w:ascii="Arial" w:eastAsia="Times New Roman" w:hAnsi="Arial" w:cs="Arial"/>
          <w:lang w:val="es-HN"/>
        </w:rPr>
        <w:t>Rehabilitaci</w:t>
      </w:r>
      <w:r w:rsidR="00D4297D">
        <w:rPr>
          <w:rFonts w:ascii="Arial" w:eastAsia="Times New Roman" w:hAnsi="Arial" w:cs="Arial"/>
          <w:lang w:val="es-HN"/>
        </w:rPr>
        <w:t>ó</w:t>
      </w:r>
      <w:r w:rsidR="000900B7" w:rsidRPr="00F21CE3">
        <w:rPr>
          <w:rFonts w:ascii="Arial" w:eastAsia="Times New Roman" w:hAnsi="Arial" w:cs="Arial"/>
          <w:lang w:val="es-HN"/>
        </w:rPr>
        <w:t xml:space="preserve">n </w:t>
      </w:r>
      <w:r w:rsidR="008424E1" w:rsidRPr="00F21CE3">
        <w:rPr>
          <w:rFonts w:ascii="Arial" w:eastAsia="Times New Roman" w:hAnsi="Arial" w:cs="Arial"/>
          <w:lang w:val="es-HN"/>
        </w:rPr>
        <w:t>Social y</w:t>
      </w:r>
      <w:r w:rsidR="00D6173D" w:rsidRPr="00F21CE3">
        <w:rPr>
          <w:rFonts w:ascii="Arial" w:eastAsia="Times New Roman" w:hAnsi="Arial" w:cs="Arial"/>
          <w:lang w:val="es-HN"/>
        </w:rPr>
        <w:t xml:space="preserve"> Comisi</w:t>
      </w:r>
      <w:r w:rsidR="00F93005" w:rsidRPr="00F21CE3">
        <w:rPr>
          <w:rFonts w:ascii="Arial" w:eastAsia="Times New Roman" w:hAnsi="Arial" w:cs="Arial"/>
          <w:lang w:val="es-HN"/>
        </w:rPr>
        <w:t>ó</w:t>
      </w:r>
      <w:r w:rsidR="00D6173D" w:rsidRPr="00F21CE3">
        <w:rPr>
          <w:rFonts w:ascii="Arial" w:eastAsia="Times New Roman" w:hAnsi="Arial" w:cs="Arial"/>
          <w:lang w:val="es-HN"/>
        </w:rPr>
        <w:t>n de Educación para el Enfoque de Género</w:t>
      </w:r>
      <w:r w:rsidR="00084319" w:rsidRPr="00F21CE3">
        <w:rPr>
          <w:rFonts w:ascii="Arial" w:eastAsia="Times New Roman" w:hAnsi="Arial" w:cs="Arial"/>
          <w:lang w:val="es-HN"/>
        </w:rPr>
        <w:t xml:space="preserve">. </w:t>
      </w:r>
    </w:p>
    <w:p w14:paraId="42D2622B" w14:textId="77777777" w:rsidR="00CA06FD" w:rsidRDefault="00CA06FD" w:rsidP="00F45842">
      <w:pPr>
        <w:spacing w:line="276" w:lineRule="auto"/>
        <w:rPr>
          <w:rFonts w:ascii="Arial" w:eastAsia="Times New Roman" w:hAnsi="Arial" w:cs="Arial"/>
          <w:lang w:val="es-HN"/>
        </w:rPr>
      </w:pPr>
    </w:p>
    <w:p w14:paraId="4722B0AA" w14:textId="28E4D814" w:rsidR="0071076B" w:rsidRDefault="00DC2D7F" w:rsidP="00F45842">
      <w:pPr>
        <w:spacing w:line="276" w:lineRule="auto"/>
        <w:rPr>
          <w:rFonts w:ascii="Arial" w:eastAsia="Times New Roman" w:hAnsi="Arial" w:cs="Arial"/>
          <w:lang w:val="es-HN"/>
        </w:rPr>
      </w:pPr>
      <w:r>
        <w:rPr>
          <w:rFonts w:ascii="Arial" w:eastAsia="Times New Roman" w:hAnsi="Arial" w:cs="Arial"/>
          <w:lang w:val="es-HN"/>
        </w:rPr>
        <w:t xml:space="preserve">Los Planes de Pueblos Indigenas y Afrohonudreños </w:t>
      </w:r>
      <w:r w:rsidR="00586FF4">
        <w:rPr>
          <w:rFonts w:ascii="Arial" w:eastAsia="Times New Roman" w:hAnsi="Arial" w:cs="Arial"/>
          <w:lang w:val="es-HN"/>
        </w:rPr>
        <w:t>prepará</w:t>
      </w:r>
      <w:r>
        <w:rPr>
          <w:rFonts w:ascii="Arial" w:eastAsia="Times New Roman" w:hAnsi="Arial" w:cs="Arial"/>
          <w:lang w:val="es-HN"/>
        </w:rPr>
        <w:t xml:space="preserve"> </w:t>
      </w:r>
      <w:r w:rsidR="00DE2EA8">
        <w:rPr>
          <w:rFonts w:ascii="Arial" w:eastAsia="Times New Roman" w:hAnsi="Arial" w:cs="Arial"/>
          <w:lang w:val="es-HN"/>
        </w:rPr>
        <w:t>antes del inicio</w:t>
      </w:r>
      <w:r w:rsidR="00586FF4">
        <w:rPr>
          <w:rFonts w:ascii="Arial" w:eastAsia="Times New Roman" w:hAnsi="Arial" w:cs="Arial"/>
          <w:lang w:val="es-HN"/>
        </w:rPr>
        <w:t xml:space="preserve"> de las actividades del proyecto para conte</w:t>
      </w:r>
      <w:r w:rsidR="00A0352C">
        <w:rPr>
          <w:rFonts w:ascii="Arial" w:eastAsia="Times New Roman" w:hAnsi="Arial" w:cs="Arial"/>
          <w:lang w:val="es-HN"/>
        </w:rPr>
        <w:t>m</w:t>
      </w:r>
      <w:r w:rsidR="00586FF4">
        <w:rPr>
          <w:rFonts w:ascii="Arial" w:eastAsia="Times New Roman" w:hAnsi="Arial" w:cs="Arial"/>
          <w:lang w:val="es-HN"/>
        </w:rPr>
        <w:t>plar las perpectivas propias de cada pueblo</w:t>
      </w:r>
      <w:r w:rsidR="00EB3E61">
        <w:rPr>
          <w:rFonts w:ascii="Arial" w:eastAsia="Times New Roman" w:hAnsi="Arial" w:cs="Arial"/>
          <w:lang w:val="es-HN"/>
        </w:rPr>
        <w:t xml:space="preserve">, mismos que serán </w:t>
      </w:r>
      <w:r w:rsidR="00A0352C">
        <w:rPr>
          <w:rFonts w:ascii="Arial" w:eastAsia="Times New Roman" w:hAnsi="Arial" w:cs="Arial"/>
          <w:lang w:val="es-HN"/>
        </w:rPr>
        <w:t>prepara</w:t>
      </w:r>
      <w:r w:rsidR="00EB3E61">
        <w:rPr>
          <w:rFonts w:ascii="Arial" w:eastAsia="Times New Roman" w:hAnsi="Arial" w:cs="Arial"/>
          <w:lang w:val="es-HN"/>
        </w:rPr>
        <w:t>do</w:t>
      </w:r>
      <w:r w:rsidR="00B21EF8">
        <w:rPr>
          <w:rFonts w:ascii="Arial" w:eastAsia="Times New Roman" w:hAnsi="Arial" w:cs="Arial"/>
          <w:lang w:val="es-HN"/>
        </w:rPr>
        <w:t>s</w:t>
      </w:r>
      <w:r w:rsidR="00EB3E61">
        <w:rPr>
          <w:rFonts w:ascii="Arial" w:eastAsia="Times New Roman" w:hAnsi="Arial" w:cs="Arial"/>
          <w:lang w:val="es-HN"/>
        </w:rPr>
        <w:t xml:space="preserve"> y ejecutado</w:t>
      </w:r>
      <w:r w:rsidR="00B21EF8">
        <w:rPr>
          <w:rFonts w:ascii="Arial" w:eastAsia="Times New Roman" w:hAnsi="Arial" w:cs="Arial"/>
          <w:lang w:val="es-HN"/>
        </w:rPr>
        <w:t>s</w:t>
      </w:r>
      <w:r w:rsidR="00EB3E61">
        <w:rPr>
          <w:rFonts w:ascii="Arial" w:eastAsia="Times New Roman" w:hAnsi="Arial" w:cs="Arial"/>
          <w:lang w:val="es-HN"/>
        </w:rPr>
        <w:t xml:space="preserve"> por los </w:t>
      </w:r>
      <w:r>
        <w:rPr>
          <w:rFonts w:ascii="Arial" w:eastAsia="Times New Roman" w:hAnsi="Arial" w:cs="Arial"/>
          <w:lang w:val="es-HN"/>
        </w:rPr>
        <w:t>espe</w:t>
      </w:r>
      <w:r w:rsidR="009D2C98">
        <w:rPr>
          <w:rFonts w:ascii="Arial" w:eastAsia="Times New Roman" w:hAnsi="Arial" w:cs="Arial"/>
          <w:lang w:val="es-HN"/>
        </w:rPr>
        <w:t>cialistas Ambientales y S</w:t>
      </w:r>
      <w:r w:rsidR="00B21EF8">
        <w:rPr>
          <w:rFonts w:ascii="Arial" w:eastAsia="Times New Roman" w:hAnsi="Arial" w:cs="Arial"/>
          <w:lang w:val="es-HN"/>
        </w:rPr>
        <w:t>ociales.</w:t>
      </w:r>
    </w:p>
    <w:p w14:paraId="18E033F1" w14:textId="77777777" w:rsidR="0071076B" w:rsidRPr="00F21CE3" w:rsidRDefault="0071076B" w:rsidP="00F45842">
      <w:pPr>
        <w:spacing w:line="276" w:lineRule="auto"/>
        <w:rPr>
          <w:rFonts w:ascii="Arial" w:eastAsia="Times New Roman" w:hAnsi="Arial" w:cs="Arial"/>
          <w:lang w:val="es-HN"/>
        </w:rPr>
      </w:pPr>
    </w:p>
    <w:p w14:paraId="1C0CD0C8" w14:textId="3C1BDAEE" w:rsidR="00CA06FD" w:rsidRPr="00F21CE3" w:rsidRDefault="00D0678D" w:rsidP="00F45842">
      <w:pPr>
        <w:spacing w:line="276" w:lineRule="auto"/>
        <w:rPr>
          <w:rFonts w:ascii="Arial" w:eastAsia="Times New Roman" w:hAnsi="Arial" w:cs="Arial"/>
          <w:lang w:val="es-HN"/>
        </w:rPr>
      </w:pPr>
      <w:r w:rsidRPr="00F21CE3">
        <w:rPr>
          <w:rFonts w:ascii="Arial" w:eastAsia="Times New Roman" w:hAnsi="Arial" w:cs="Arial"/>
          <w:lang w:val="es-HN"/>
        </w:rPr>
        <w:t>De acuerdo al programa de partici</w:t>
      </w:r>
      <w:r w:rsidR="00DB17AA" w:rsidRPr="00F21CE3">
        <w:rPr>
          <w:rFonts w:ascii="Arial" w:eastAsia="Times New Roman" w:hAnsi="Arial" w:cs="Arial"/>
          <w:lang w:val="es-HN"/>
        </w:rPr>
        <w:t>p</w:t>
      </w:r>
      <w:r w:rsidRPr="00F21CE3">
        <w:rPr>
          <w:rFonts w:ascii="Arial" w:eastAsia="Times New Roman" w:hAnsi="Arial" w:cs="Arial"/>
          <w:lang w:val="es-HN"/>
        </w:rPr>
        <w:t xml:space="preserve">ación </w:t>
      </w:r>
      <w:r w:rsidR="00BA5C14" w:rsidRPr="00F21CE3">
        <w:rPr>
          <w:rFonts w:ascii="Arial" w:eastAsia="Times New Roman" w:hAnsi="Arial" w:cs="Arial"/>
          <w:lang w:val="es-HN"/>
        </w:rPr>
        <w:t xml:space="preserve">se propone los </w:t>
      </w:r>
      <w:r w:rsidRPr="00F21CE3">
        <w:rPr>
          <w:rFonts w:ascii="Arial" w:eastAsia="Times New Roman" w:hAnsi="Arial" w:cs="Arial"/>
          <w:lang w:val="es-HN"/>
        </w:rPr>
        <w:t>espacios</w:t>
      </w:r>
      <w:r w:rsidR="00CA06FD" w:rsidRPr="00F21CE3">
        <w:rPr>
          <w:rFonts w:ascii="Arial" w:eastAsia="Times New Roman" w:hAnsi="Arial" w:cs="Arial"/>
          <w:lang w:val="es-HN"/>
        </w:rPr>
        <w:t xml:space="preserve"> de consultas:</w:t>
      </w:r>
    </w:p>
    <w:p w14:paraId="32B2553C" w14:textId="77777777" w:rsidR="00CA06FD" w:rsidRPr="00F21CE3" w:rsidRDefault="00CA06FD" w:rsidP="00F45842">
      <w:pPr>
        <w:spacing w:line="276" w:lineRule="auto"/>
        <w:rPr>
          <w:rFonts w:ascii="Arial" w:eastAsia="Times New Roman" w:hAnsi="Arial" w:cs="Arial"/>
          <w:lang w:val="es-HN"/>
        </w:rPr>
      </w:pPr>
    </w:p>
    <w:p w14:paraId="0FAD6EF2" w14:textId="7622102F" w:rsidR="00CA06FD" w:rsidRPr="00F21CE3" w:rsidRDefault="00CA06FD" w:rsidP="00F45842">
      <w:pPr>
        <w:numPr>
          <w:ilvl w:val="0"/>
          <w:numId w:val="8"/>
        </w:numPr>
        <w:spacing w:line="276" w:lineRule="auto"/>
        <w:rPr>
          <w:rFonts w:ascii="Arial" w:eastAsia="Times New Roman" w:hAnsi="Arial" w:cs="Arial"/>
          <w:lang w:val="es-HN"/>
        </w:rPr>
      </w:pPr>
      <w:r w:rsidRPr="00F21CE3">
        <w:rPr>
          <w:rFonts w:ascii="Arial" w:eastAsia="Times New Roman" w:hAnsi="Arial" w:cs="Arial"/>
          <w:b/>
          <w:lang w:val="es-HN"/>
        </w:rPr>
        <w:t>Consejo</w:t>
      </w:r>
      <w:r w:rsidR="007C324D" w:rsidRPr="00F21CE3">
        <w:rPr>
          <w:rFonts w:ascii="Arial" w:eastAsia="Times New Roman" w:hAnsi="Arial" w:cs="Arial"/>
          <w:b/>
          <w:lang w:val="es-HN"/>
        </w:rPr>
        <w:t>s</w:t>
      </w:r>
      <w:r w:rsidRPr="00F21CE3">
        <w:rPr>
          <w:rFonts w:ascii="Arial" w:eastAsia="Times New Roman" w:hAnsi="Arial" w:cs="Arial"/>
          <w:b/>
          <w:lang w:val="es-HN"/>
        </w:rPr>
        <w:t xml:space="preserve"> Territorial</w:t>
      </w:r>
      <w:r w:rsidR="00BA5C14" w:rsidRPr="00F21CE3">
        <w:rPr>
          <w:rFonts w:ascii="Arial" w:eastAsia="Times New Roman" w:hAnsi="Arial" w:cs="Arial"/>
          <w:b/>
          <w:lang w:val="es-HN"/>
        </w:rPr>
        <w:t>es</w:t>
      </w:r>
      <w:r w:rsidRPr="00F21CE3">
        <w:rPr>
          <w:rFonts w:ascii="Arial" w:eastAsia="Times New Roman" w:hAnsi="Arial" w:cs="Arial"/>
          <w:b/>
          <w:lang w:val="es-HN"/>
        </w:rPr>
        <w:t xml:space="preserve"> Indígena</w:t>
      </w:r>
      <w:r w:rsidR="007C324D" w:rsidRPr="00F21CE3">
        <w:rPr>
          <w:rFonts w:ascii="Arial" w:eastAsia="Times New Roman" w:hAnsi="Arial" w:cs="Arial"/>
          <w:b/>
          <w:lang w:val="es-HN"/>
        </w:rPr>
        <w:t>s</w:t>
      </w:r>
      <w:r w:rsidRPr="00F21CE3">
        <w:rPr>
          <w:rFonts w:ascii="Arial" w:eastAsia="Times New Roman" w:hAnsi="Arial" w:cs="Arial"/>
          <w:b/>
          <w:lang w:val="es-HN"/>
        </w:rPr>
        <w:t>:</w:t>
      </w:r>
      <w:r w:rsidR="00D93349" w:rsidRPr="00F21CE3">
        <w:rPr>
          <w:rFonts w:ascii="Arial" w:eastAsia="Times New Roman" w:hAnsi="Arial" w:cs="Arial"/>
          <w:b/>
          <w:lang w:val="es-HN"/>
        </w:rPr>
        <w:t xml:space="preserve"> </w:t>
      </w:r>
      <w:r w:rsidR="00D93349" w:rsidRPr="00F21CE3">
        <w:rPr>
          <w:rFonts w:ascii="Arial" w:eastAsia="Times New Roman" w:hAnsi="Arial" w:cs="Arial"/>
          <w:lang w:val="es-HN"/>
        </w:rPr>
        <w:t>los consejos territoriales son toma</w:t>
      </w:r>
      <w:r w:rsidR="00D4297D">
        <w:rPr>
          <w:rFonts w:ascii="Arial" w:eastAsia="Times New Roman" w:hAnsi="Arial" w:cs="Arial"/>
          <w:lang w:val="es-HN"/>
        </w:rPr>
        <w:t>dores de decis</w:t>
      </w:r>
      <w:r w:rsidR="00D93349" w:rsidRPr="00F21CE3">
        <w:rPr>
          <w:rFonts w:ascii="Arial" w:eastAsia="Times New Roman" w:hAnsi="Arial" w:cs="Arial"/>
          <w:lang w:val="es-HN"/>
        </w:rPr>
        <w:t xml:space="preserve">iones dentro del contexto territorial en diferentes temáticas del desarrollo humano además de la priorización de las tierras y territorios que les respecta. </w:t>
      </w:r>
    </w:p>
    <w:p w14:paraId="0F146CEE" w14:textId="77777777" w:rsidR="00D93349" w:rsidRPr="00F21CE3" w:rsidRDefault="00D93349" w:rsidP="00F45842">
      <w:pPr>
        <w:spacing w:line="276" w:lineRule="auto"/>
        <w:ind w:left="720"/>
        <w:rPr>
          <w:rFonts w:ascii="Arial" w:eastAsia="Times New Roman" w:hAnsi="Arial" w:cs="Arial"/>
          <w:lang w:val="es-HN"/>
        </w:rPr>
      </w:pPr>
    </w:p>
    <w:p w14:paraId="15741C5E" w14:textId="2D7453E2" w:rsidR="00444D9B" w:rsidRPr="00F21CE3" w:rsidRDefault="00CA06FD" w:rsidP="00F45842">
      <w:pPr>
        <w:numPr>
          <w:ilvl w:val="0"/>
          <w:numId w:val="8"/>
        </w:numPr>
        <w:spacing w:line="276" w:lineRule="auto"/>
        <w:rPr>
          <w:rFonts w:ascii="Arial" w:eastAsia="Times New Roman" w:hAnsi="Arial" w:cs="Arial"/>
          <w:lang w:val="es-HN"/>
        </w:rPr>
      </w:pPr>
      <w:r w:rsidRPr="00F21CE3">
        <w:rPr>
          <w:rFonts w:ascii="Arial" w:eastAsia="Times New Roman" w:hAnsi="Arial" w:cs="Arial"/>
          <w:b/>
          <w:lang w:val="es-HN"/>
        </w:rPr>
        <w:t>Asamblea comunitaria:</w:t>
      </w:r>
      <w:r w:rsidRPr="00F21CE3">
        <w:rPr>
          <w:rFonts w:ascii="Arial" w:eastAsia="Times New Roman" w:hAnsi="Arial" w:cs="Arial"/>
          <w:lang w:val="es-HN"/>
        </w:rPr>
        <w:t xml:space="preserve"> </w:t>
      </w:r>
      <w:r w:rsidR="00D93349" w:rsidRPr="00F21CE3">
        <w:rPr>
          <w:rFonts w:ascii="Arial" w:eastAsia="Times New Roman" w:hAnsi="Arial" w:cs="Arial"/>
          <w:lang w:val="es-HN"/>
        </w:rPr>
        <w:t>son reuniones comuni</w:t>
      </w:r>
      <w:r w:rsidR="00444D9B" w:rsidRPr="00F21CE3">
        <w:rPr>
          <w:rFonts w:ascii="Arial" w:eastAsia="Times New Roman" w:hAnsi="Arial" w:cs="Arial"/>
          <w:lang w:val="es-HN"/>
        </w:rPr>
        <w:t>tarias que se lleva</w:t>
      </w:r>
      <w:r w:rsidR="00D4297D">
        <w:rPr>
          <w:rFonts w:ascii="Arial" w:eastAsia="Times New Roman" w:hAnsi="Arial" w:cs="Arial"/>
          <w:lang w:val="es-HN"/>
        </w:rPr>
        <w:t>n</w:t>
      </w:r>
      <w:r w:rsidR="00444D9B" w:rsidRPr="00F21CE3">
        <w:rPr>
          <w:rFonts w:ascii="Arial" w:eastAsia="Times New Roman" w:hAnsi="Arial" w:cs="Arial"/>
          <w:lang w:val="es-HN"/>
        </w:rPr>
        <w:t xml:space="preserve"> a cabo para di</w:t>
      </w:r>
      <w:r w:rsidR="008424E1" w:rsidRPr="00F21CE3">
        <w:rPr>
          <w:rFonts w:ascii="Arial" w:eastAsia="Times New Roman" w:hAnsi="Arial" w:cs="Arial"/>
          <w:lang w:val="es-HN"/>
        </w:rPr>
        <w:t>a</w:t>
      </w:r>
      <w:r w:rsidR="00D4297D">
        <w:rPr>
          <w:rFonts w:ascii="Arial" w:eastAsia="Times New Roman" w:hAnsi="Arial" w:cs="Arial"/>
          <w:lang w:val="es-HN"/>
        </w:rPr>
        <w:t>lo</w:t>
      </w:r>
      <w:r w:rsidR="00444D9B" w:rsidRPr="00F21CE3">
        <w:rPr>
          <w:rFonts w:ascii="Arial" w:eastAsia="Times New Roman" w:hAnsi="Arial" w:cs="Arial"/>
          <w:lang w:val="es-HN"/>
        </w:rPr>
        <w:t xml:space="preserve">gar </w:t>
      </w:r>
      <w:r w:rsidR="00D4297D">
        <w:rPr>
          <w:rFonts w:ascii="Arial" w:eastAsia="Times New Roman" w:hAnsi="Arial" w:cs="Arial"/>
          <w:lang w:val="es-HN"/>
        </w:rPr>
        <w:t>con difer</w:t>
      </w:r>
      <w:r w:rsidR="00444D9B" w:rsidRPr="00F21CE3">
        <w:rPr>
          <w:rFonts w:ascii="Arial" w:eastAsia="Times New Roman" w:hAnsi="Arial" w:cs="Arial"/>
          <w:lang w:val="es-HN"/>
        </w:rPr>
        <w:t xml:space="preserve">entes </w:t>
      </w:r>
      <w:r w:rsidR="00D4297D">
        <w:rPr>
          <w:rFonts w:ascii="Arial" w:eastAsia="Times New Roman" w:hAnsi="Arial" w:cs="Arial"/>
          <w:lang w:val="es-HN"/>
        </w:rPr>
        <w:t>actores de la comunidad educativ</w:t>
      </w:r>
      <w:r w:rsidR="00444D9B" w:rsidRPr="00F21CE3">
        <w:rPr>
          <w:rFonts w:ascii="Arial" w:eastAsia="Times New Roman" w:hAnsi="Arial" w:cs="Arial"/>
          <w:lang w:val="es-HN"/>
        </w:rPr>
        <w:t xml:space="preserve">a, líderes, asociaciones, organizaciones locales, instituciones de gobiernos municipales y entre otros actores en la educación. </w:t>
      </w:r>
    </w:p>
    <w:p w14:paraId="3A9261F7" w14:textId="77777777" w:rsidR="00DB17AA" w:rsidRPr="00F21CE3" w:rsidRDefault="00DB17AA" w:rsidP="00F45842">
      <w:pPr>
        <w:spacing w:line="276" w:lineRule="auto"/>
        <w:rPr>
          <w:rFonts w:ascii="Arial" w:eastAsia="Times New Roman" w:hAnsi="Arial" w:cs="Arial"/>
          <w:lang w:val="es-HN"/>
        </w:rPr>
      </w:pPr>
    </w:p>
    <w:p w14:paraId="60BAE6ED" w14:textId="12B7666C" w:rsidR="001273FB" w:rsidRPr="00F21CE3" w:rsidRDefault="00DB17AA" w:rsidP="00F45842">
      <w:pPr>
        <w:numPr>
          <w:ilvl w:val="0"/>
          <w:numId w:val="8"/>
        </w:numPr>
        <w:spacing w:line="276" w:lineRule="auto"/>
        <w:rPr>
          <w:rFonts w:ascii="Arial" w:eastAsia="Times New Roman" w:hAnsi="Arial" w:cs="Arial"/>
          <w:lang w:val="es-HN"/>
        </w:rPr>
      </w:pPr>
      <w:r w:rsidRPr="00F21CE3">
        <w:rPr>
          <w:rFonts w:ascii="Arial" w:eastAsia="Times New Roman" w:hAnsi="Arial" w:cs="Arial"/>
          <w:b/>
          <w:lang w:val="es-HN"/>
        </w:rPr>
        <w:t>E</w:t>
      </w:r>
      <w:r w:rsidR="00D4297D">
        <w:rPr>
          <w:rFonts w:ascii="Arial" w:eastAsia="Times New Roman" w:hAnsi="Arial" w:cs="Arial"/>
          <w:b/>
          <w:lang w:val="es-HN"/>
        </w:rPr>
        <w:t>ntrevistas individuales a los lí</w:t>
      </w:r>
      <w:r w:rsidRPr="00F21CE3">
        <w:rPr>
          <w:rFonts w:ascii="Arial" w:eastAsia="Times New Roman" w:hAnsi="Arial" w:cs="Arial"/>
          <w:b/>
          <w:lang w:val="es-HN"/>
        </w:rPr>
        <w:t>deres o individuos:</w:t>
      </w:r>
      <w:r w:rsidRPr="00F21CE3">
        <w:rPr>
          <w:rFonts w:ascii="Arial" w:eastAsia="Times New Roman" w:hAnsi="Arial" w:cs="Arial"/>
          <w:lang w:val="es-HN"/>
        </w:rPr>
        <w:t xml:space="preserve"> </w:t>
      </w:r>
      <w:r w:rsidR="00444D9B" w:rsidRPr="00F21CE3">
        <w:rPr>
          <w:rFonts w:ascii="Arial" w:eastAsia="Times New Roman" w:hAnsi="Arial" w:cs="Arial"/>
          <w:lang w:val="es-HN"/>
        </w:rPr>
        <w:t>es uno de los espacios de interació</w:t>
      </w:r>
      <w:r w:rsidR="00EC57B5" w:rsidRPr="00F21CE3">
        <w:rPr>
          <w:rFonts w:ascii="Arial" w:eastAsia="Times New Roman" w:hAnsi="Arial" w:cs="Arial"/>
          <w:lang w:val="es-HN"/>
        </w:rPr>
        <w:t>n que</w:t>
      </w:r>
      <w:r w:rsidR="00444D9B" w:rsidRPr="00F21CE3">
        <w:rPr>
          <w:rFonts w:ascii="Arial" w:eastAsia="Times New Roman" w:hAnsi="Arial" w:cs="Arial"/>
          <w:lang w:val="es-HN"/>
        </w:rPr>
        <w:t xml:space="preserve"> los técnicos y especialistas</w:t>
      </w:r>
      <w:r w:rsidR="00D4297D">
        <w:rPr>
          <w:rFonts w:ascii="Arial" w:eastAsia="Times New Roman" w:hAnsi="Arial" w:cs="Arial"/>
          <w:lang w:val="es-HN"/>
        </w:rPr>
        <w:t xml:space="preserve"> utilizará</w:t>
      </w:r>
      <w:r w:rsidR="00EC57B5" w:rsidRPr="00F21CE3">
        <w:rPr>
          <w:rFonts w:ascii="Arial" w:eastAsia="Times New Roman" w:hAnsi="Arial" w:cs="Arial"/>
          <w:lang w:val="es-HN"/>
        </w:rPr>
        <w:t>n</w:t>
      </w:r>
      <w:r w:rsidR="00444D9B" w:rsidRPr="00F21CE3">
        <w:rPr>
          <w:rFonts w:ascii="Arial" w:eastAsia="Times New Roman" w:hAnsi="Arial" w:cs="Arial"/>
          <w:lang w:val="es-HN"/>
        </w:rPr>
        <w:t xml:space="preserve"> para recoger información </w:t>
      </w:r>
      <w:r w:rsidR="00EC57B5" w:rsidRPr="00F21CE3">
        <w:rPr>
          <w:rFonts w:ascii="Arial" w:eastAsia="Times New Roman" w:hAnsi="Arial" w:cs="Arial"/>
          <w:lang w:val="es-HN"/>
        </w:rPr>
        <w:t xml:space="preserve">que colabore </w:t>
      </w:r>
      <w:r w:rsidR="00D4297D">
        <w:rPr>
          <w:rFonts w:ascii="Arial" w:eastAsia="Times New Roman" w:hAnsi="Arial" w:cs="Arial"/>
          <w:lang w:val="es-HN"/>
        </w:rPr>
        <w:t xml:space="preserve">a </w:t>
      </w:r>
      <w:r w:rsidR="00EC57B5" w:rsidRPr="00F21CE3">
        <w:rPr>
          <w:rFonts w:ascii="Arial" w:eastAsia="Times New Roman" w:hAnsi="Arial" w:cs="Arial"/>
          <w:lang w:val="es-HN"/>
        </w:rPr>
        <w:t xml:space="preserve">mejorar el proyecto, estos espacios se prioriza por las observaciones de los mismos inegrantes. </w:t>
      </w:r>
    </w:p>
    <w:p w14:paraId="36057ADB" w14:textId="77777777" w:rsidR="001273FB" w:rsidRPr="00F21CE3" w:rsidRDefault="001273FB" w:rsidP="00F45842">
      <w:pPr>
        <w:pStyle w:val="ListParagraph"/>
        <w:spacing w:line="276" w:lineRule="auto"/>
        <w:rPr>
          <w:rFonts w:ascii="Arial" w:eastAsia="Times New Roman" w:hAnsi="Arial" w:cs="Arial"/>
          <w:b/>
          <w:lang w:val="es-HN"/>
        </w:rPr>
      </w:pPr>
    </w:p>
    <w:p w14:paraId="36240CD0" w14:textId="6F4C6FB9" w:rsidR="001273FB" w:rsidRPr="00F21CE3" w:rsidRDefault="00153359" w:rsidP="00F45842">
      <w:pPr>
        <w:numPr>
          <w:ilvl w:val="0"/>
          <w:numId w:val="8"/>
        </w:numPr>
        <w:spacing w:line="276" w:lineRule="auto"/>
        <w:rPr>
          <w:rFonts w:ascii="Arial" w:eastAsia="Times New Roman" w:hAnsi="Arial" w:cs="Arial"/>
          <w:lang w:val="es-HN"/>
        </w:rPr>
      </w:pPr>
      <w:r w:rsidRPr="00F21CE3">
        <w:rPr>
          <w:rFonts w:ascii="Arial" w:eastAsia="Times New Roman" w:hAnsi="Arial" w:cs="Arial"/>
          <w:b/>
          <w:lang w:val="es-HN"/>
        </w:rPr>
        <w:t>Reuniones</w:t>
      </w:r>
      <w:r w:rsidR="00EC57B5" w:rsidRPr="00F21CE3">
        <w:rPr>
          <w:rFonts w:ascii="Arial" w:eastAsia="Times New Roman" w:hAnsi="Arial" w:cs="Arial"/>
          <w:b/>
          <w:lang w:val="es-HN"/>
        </w:rPr>
        <w:t xml:space="preserve"> </w:t>
      </w:r>
      <w:r w:rsidRPr="00F21CE3">
        <w:rPr>
          <w:rFonts w:ascii="Arial" w:eastAsia="Times New Roman" w:hAnsi="Arial" w:cs="Arial"/>
          <w:b/>
          <w:lang w:val="es-HN"/>
        </w:rPr>
        <w:t>con gobiernos indígenas</w:t>
      </w:r>
      <w:r w:rsidR="00EC57B5" w:rsidRPr="00F21CE3">
        <w:rPr>
          <w:rFonts w:ascii="Arial" w:eastAsia="Times New Roman" w:hAnsi="Arial" w:cs="Arial"/>
          <w:b/>
          <w:lang w:val="es-HN"/>
        </w:rPr>
        <w:t xml:space="preserve"> o</w:t>
      </w:r>
      <w:r w:rsidRPr="00F21CE3">
        <w:rPr>
          <w:rFonts w:ascii="Arial" w:eastAsia="Times New Roman" w:hAnsi="Arial" w:cs="Arial"/>
          <w:b/>
          <w:lang w:val="es-HN"/>
        </w:rPr>
        <w:t xml:space="preserve"> locales:</w:t>
      </w:r>
      <w:r w:rsidRPr="00F21CE3">
        <w:rPr>
          <w:rFonts w:ascii="Arial" w:eastAsia="Times New Roman" w:hAnsi="Arial" w:cs="Arial"/>
          <w:lang w:val="es-HN"/>
        </w:rPr>
        <w:t xml:space="preserve"> </w:t>
      </w:r>
      <w:r w:rsidR="00EC57B5" w:rsidRPr="00F21CE3">
        <w:rPr>
          <w:rFonts w:ascii="Arial" w:eastAsia="Times New Roman" w:hAnsi="Arial" w:cs="Arial"/>
          <w:lang w:val="es-HN"/>
        </w:rPr>
        <w:t xml:space="preserve">son espacios donde </w:t>
      </w:r>
      <w:r w:rsidR="008424E1" w:rsidRPr="00F21CE3">
        <w:rPr>
          <w:rFonts w:ascii="Arial" w:eastAsia="Times New Roman" w:hAnsi="Arial" w:cs="Arial"/>
          <w:lang w:val="es-HN"/>
        </w:rPr>
        <w:t xml:space="preserve">se </w:t>
      </w:r>
      <w:r w:rsidR="00EC57B5" w:rsidRPr="00F21CE3">
        <w:rPr>
          <w:rFonts w:ascii="Arial" w:eastAsia="Times New Roman" w:hAnsi="Arial" w:cs="Arial"/>
          <w:lang w:val="es-HN"/>
        </w:rPr>
        <w:t>toman deci</w:t>
      </w:r>
      <w:r w:rsidR="00D4297D">
        <w:rPr>
          <w:rFonts w:ascii="Arial" w:eastAsia="Times New Roman" w:hAnsi="Arial" w:cs="Arial"/>
          <w:lang w:val="es-HN"/>
        </w:rPr>
        <w:t>s</w:t>
      </w:r>
      <w:r w:rsidR="00EC57B5" w:rsidRPr="00F21CE3">
        <w:rPr>
          <w:rFonts w:ascii="Arial" w:eastAsia="Times New Roman" w:hAnsi="Arial" w:cs="Arial"/>
          <w:lang w:val="es-HN"/>
        </w:rPr>
        <w:t>iones políticas del gobierno indígena, sus prioridades, sus perpectivas, sus normas de interve</w:t>
      </w:r>
      <w:r w:rsidR="00D4297D">
        <w:rPr>
          <w:rFonts w:ascii="Arial" w:eastAsia="Times New Roman" w:hAnsi="Arial" w:cs="Arial"/>
          <w:lang w:val="es-HN"/>
        </w:rPr>
        <w:t>nció</w:t>
      </w:r>
      <w:r w:rsidR="00EC57B5" w:rsidRPr="00F21CE3">
        <w:rPr>
          <w:rFonts w:ascii="Arial" w:eastAsia="Times New Roman" w:hAnsi="Arial" w:cs="Arial"/>
          <w:lang w:val="es-HN"/>
        </w:rPr>
        <w:t xml:space="preserve">n, de negociación, sus políticas aplicables, por lo tanto </w:t>
      </w:r>
      <w:r w:rsidR="00F93005" w:rsidRPr="00F21CE3">
        <w:rPr>
          <w:rFonts w:ascii="Arial" w:eastAsia="Times New Roman" w:hAnsi="Arial" w:cs="Arial"/>
          <w:lang w:val="es-HN"/>
        </w:rPr>
        <w:t>es prioriz</w:t>
      </w:r>
      <w:r w:rsidR="00BF1D61" w:rsidRPr="00F21CE3">
        <w:rPr>
          <w:rFonts w:ascii="Arial" w:eastAsia="Times New Roman" w:hAnsi="Arial" w:cs="Arial"/>
          <w:lang w:val="es-HN"/>
        </w:rPr>
        <w:t xml:space="preserve">ado </w:t>
      </w:r>
      <w:r w:rsidR="00F93005" w:rsidRPr="00F21CE3">
        <w:rPr>
          <w:rFonts w:ascii="Arial" w:eastAsia="Times New Roman" w:hAnsi="Arial" w:cs="Arial"/>
          <w:lang w:val="es-HN"/>
        </w:rPr>
        <w:t>coordi</w:t>
      </w:r>
      <w:r w:rsidR="00EC57B5" w:rsidRPr="00F21CE3">
        <w:rPr>
          <w:rFonts w:ascii="Arial" w:eastAsia="Times New Roman" w:hAnsi="Arial" w:cs="Arial"/>
          <w:lang w:val="es-HN"/>
        </w:rPr>
        <w:t xml:space="preserve">nar o colaborar </w:t>
      </w:r>
      <w:r w:rsidR="00BF1D61" w:rsidRPr="00F21CE3">
        <w:rPr>
          <w:rFonts w:ascii="Arial" w:eastAsia="Times New Roman" w:hAnsi="Arial" w:cs="Arial"/>
          <w:lang w:val="es-HN"/>
        </w:rPr>
        <w:t>el</w:t>
      </w:r>
      <w:r w:rsidR="008424E1" w:rsidRPr="00F21CE3">
        <w:rPr>
          <w:rFonts w:ascii="Arial" w:eastAsia="Times New Roman" w:hAnsi="Arial" w:cs="Arial"/>
          <w:lang w:val="es-HN"/>
        </w:rPr>
        <w:t xml:space="preserve"> proceso de mejora </w:t>
      </w:r>
      <w:r w:rsidR="00EC57B5" w:rsidRPr="00F21CE3">
        <w:rPr>
          <w:rFonts w:ascii="Arial" w:eastAsia="Times New Roman" w:hAnsi="Arial" w:cs="Arial"/>
          <w:lang w:val="es-HN"/>
        </w:rPr>
        <w:t>e</w:t>
      </w:r>
      <w:r w:rsidR="008424E1" w:rsidRPr="00F21CE3">
        <w:rPr>
          <w:rFonts w:ascii="Arial" w:eastAsia="Times New Roman" w:hAnsi="Arial" w:cs="Arial"/>
          <w:lang w:val="es-HN"/>
        </w:rPr>
        <w:t>n</w:t>
      </w:r>
      <w:r w:rsidR="00EC57B5" w:rsidRPr="00F21CE3">
        <w:rPr>
          <w:rFonts w:ascii="Arial" w:eastAsia="Times New Roman" w:hAnsi="Arial" w:cs="Arial"/>
          <w:lang w:val="es-HN"/>
        </w:rPr>
        <w:t xml:space="preserve"> las actividades del proyecto, asi como también</w:t>
      </w:r>
      <w:r w:rsidR="00AB5427" w:rsidRPr="00F21CE3">
        <w:rPr>
          <w:rFonts w:ascii="Arial" w:eastAsia="Times New Roman" w:hAnsi="Arial" w:cs="Arial"/>
          <w:lang w:val="es-HN"/>
        </w:rPr>
        <w:t xml:space="preserve"> ga</w:t>
      </w:r>
      <w:r w:rsidR="00D4297D">
        <w:rPr>
          <w:rFonts w:ascii="Arial" w:eastAsia="Times New Roman" w:hAnsi="Arial" w:cs="Arial"/>
          <w:lang w:val="es-HN"/>
        </w:rPr>
        <w:t>rantizar las deciciones entre la</w:t>
      </w:r>
      <w:r w:rsidR="00AB5427" w:rsidRPr="00F21CE3">
        <w:rPr>
          <w:rFonts w:ascii="Arial" w:eastAsia="Times New Roman" w:hAnsi="Arial" w:cs="Arial"/>
          <w:lang w:val="es-HN"/>
        </w:rPr>
        <w:t xml:space="preserve">s partes. </w:t>
      </w:r>
    </w:p>
    <w:p w14:paraId="15B9A153" w14:textId="77777777" w:rsidR="001273FB" w:rsidRPr="00F21CE3" w:rsidRDefault="001273FB" w:rsidP="00F45842">
      <w:pPr>
        <w:pStyle w:val="ListParagraph"/>
        <w:spacing w:line="276" w:lineRule="auto"/>
        <w:rPr>
          <w:rFonts w:ascii="Arial" w:eastAsia="Times New Roman" w:hAnsi="Arial" w:cs="Arial"/>
          <w:lang w:val="es-HN"/>
        </w:rPr>
      </w:pPr>
    </w:p>
    <w:p w14:paraId="29A786D5" w14:textId="39DF1DAA" w:rsidR="00AB5427" w:rsidRPr="00BE4B5C" w:rsidRDefault="001273FB" w:rsidP="00F45842">
      <w:pPr>
        <w:numPr>
          <w:ilvl w:val="0"/>
          <w:numId w:val="8"/>
        </w:numPr>
        <w:spacing w:line="276" w:lineRule="auto"/>
        <w:rPr>
          <w:rFonts w:ascii="Arial" w:eastAsia="Times New Roman" w:hAnsi="Arial" w:cs="Arial"/>
          <w:lang w:val="es-HN"/>
        </w:rPr>
      </w:pPr>
      <w:r w:rsidRPr="00F21CE3">
        <w:rPr>
          <w:rFonts w:ascii="Arial" w:eastAsia="Times New Roman" w:hAnsi="Arial" w:cs="Arial"/>
          <w:b/>
          <w:lang w:val="es-HN"/>
        </w:rPr>
        <w:t xml:space="preserve">Espacios de validación de productos terminados (posterior al producto terminado): </w:t>
      </w:r>
      <w:r w:rsidRPr="00F21CE3">
        <w:rPr>
          <w:rFonts w:ascii="Arial" w:eastAsia="Times New Roman" w:hAnsi="Arial" w:cs="Arial"/>
          <w:lang w:val="es-HN"/>
        </w:rPr>
        <w:t>son espacios muy importantes</w:t>
      </w:r>
      <w:r w:rsidRPr="00F21CE3">
        <w:rPr>
          <w:rFonts w:ascii="Arial" w:eastAsia="Times New Roman" w:hAnsi="Arial" w:cs="Arial"/>
          <w:b/>
          <w:lang w:val="es-HN"/>
        </w:rPr>
        <w:t xml:space="preserve"> </w:t>
      </w:r>
      <w:r w:rsidR="00271D93">
        <w:rPr>
          <w:rFonts w:ascii="Arial" w:eastAsia="Times New Roman" w:hAnsi="Arial" w:cs="Arial"/>
          <w:lang w:val="es-HN"/>
        </w:rPr>
        <w:t>para</w:t>
      </w:r>
      <w:r w:rsidRPr="00F21CE3">
        <w:rPr>
          <w:rFonts w:ascii="Arial" w:eastAsia="Times New Roman" w:hAnsi="Arial" w:cs="Arial"/>
          <w:lang w:val="es-HN"/>
        </w:rPr>
        <w:t xml:space="preserve"> g</w:t>
      </w:r>
      <w:r w:rsidR="008424E1" w:rsidRPr="00F21CE3">
        <w:rPr>
          <w:rFonts w:ascii="Arial" w:eastAsia="Times New Roman" w:hAnsi="Arial" w:cs="Arial"/>
          <w:lang w:val="es-HN"/>
        </w:rPr>
        <w:t xml:space="preserve">arantizar la validación de los </w:t>
      </w:r>
      <w:r w:rsidRPr="00F21CE3">
        <w:rPr>
          <w:rFonts w:ascii="Arial" w:eastAsia="Times New Roman" w:hAnsi="Arial" w:cs="Arial"/>
          <w:lang w:val="es-HN"/>
        </w:rPr>
        <w:t>materiales o herramientas curriculares que serán adecuado</w:t>
      </w:r>
      <w:r w:rsidR="00BE4B5C">
        <w:rPr>
          <w:rFonts w:ascii="Arial" w:eastAsia="Times New Roman" w:hAnsi="Arial" w:cs="Arial"/>
          <w:lang w:val="es-HN"/>
        </w:rPr>
        <w:t xml:space="preserve">s con </w:t>
      </w:r>
      <w:r w:rsidR="00BE4B5C" w:rsidRPr="00BE4B5C">
        <w:rPr>
          <w:rFonts w:ascii="Arial" w:eastAsia="Times New Roman" w:hAnsi="Arial" w:cs="Arial"/>
          <w:lang w:val="es-HN"/>
        </w:rPr>
        <w:t xml:space="preserve">enfoque </w:t>
      </w:r>
      <w:r w:rsidR="00225BDC" w:rsidRPr="00BE4B5C">
        <w:rPr>
          <w:rFonts w:ascii="Arial" w:eastAsia="Times New Roman" w:hAnsi="Arial" w:cs="Arial"/>
          <w:lang w:val="es-HN"/>
        </w:rPr>
        <w:t>l</w:t>
      </w:r>
      <w:r w:rsidR="00BE4B5C" w:rsidRPr="00BE4B5C">
        <w:rPr>
          <w:rFonts w:ascii="Arial" w:eastAsia="Times New Roman" w:hAnsi="Arial" w:cs="Arial"/>
          <w:lang w:val="es-HN"/>
        </w:rPr>
        <w:t xml:space="preserve">ingüistico </w:t>
      </w:r>
      <w:r w:rsidRPr="00BE4B5C">
        <w:rPr>
          <w:rFonts w:ascii="Arial" w:eastAsia="Times New Roman" w:hAnsi="Arial" w:cs="Arial"/>
          <w:lang w:val="es-HN"/>
        </w:rPr>
        <w:t>y cultural para garantizar la pertinencia en las dife</w:t>
      </w:r>
      <w:r w:rsidR="00271D93" w:rsidRPr="00BE4B5C">
        <w:rPr>
          <w:rFonts w:ascii="Arial" w:eastAsia="Times New Roman" w:hAnsi="Arial" w:cs="Arial"/>
          <w:lang w:val="es-HN"/>
        </w:rPr>
        <w:t>r</w:t>
      </w:r>
      <w:r w:rsidRPr="00BE4B5C">
        <w:rPr>
          <w:rFonts w:ascii="Arial" w:eastAsia="Times New Roman" w:hAnsi="Arial" w:cs="Arial"/>
          <w:lang w:val="es-HN"/>
        </w:rPr>
        <w:t xml:space="preserve">entes temáticas. </w:t>
      </w:r>
    </w:p>
    <w:p w14:paraId="7B74A3DE" w14:textId="77777777" w:rsidR="00AB5427" w:rsidRPr="00F21CE3" w:rsidRDefault="00AB5427" w:rsidP="00F45842">
      <w:pPr>
        <w:pStyle w:val="ListParagraph"/>
        <w:spacing w:line="276" w:lineRule="auto"/>
        <w:rPr>
          <w:rFonts w:ascii="Arial" w:eastAsia="Times New Roman" w:hAnsi="Arial" w:cs="Arial"/>
          <w:lang w:val="es-HN"/>
        </w:rPr>
      </w:pPr>
    </w:p>
    <w:p w14:paraId="5264F120" w14:textId="416D3E1A" w:rsidR="009B72C2" w:rsidRPr="00F21CE3" w:rsidRDefault="00AB5427" w:rsidP="00F45842">
      <w:pPr>
        <w:spacing w:line="276" w:lineRule="auto"/>
        <w:rPr>
          <w:rFonts w:ascii="Arial" w:eastAsia="Times New Roman" w:hAnsi="Arial" w:cs="Arial"/>
          <w:lang w:val="es-HN"/>
        </w:rPr>
      </w:pPr>
      <w:r w:rsidRPr="00F21CE3">
        <w:rPr>
          <w:rFonts w:ascii="Arial" w:eastAsia="Times New Roman" w:hAnsi="Arial" w:cs="Arial"/>
          <w:lang w:val="es-HN"/>
        </w:rPr>
        <w:t>Recomen</w:t>
      </w:r>
      <w:r w:rsidR="00153359" w:rsidRPr="00F21CE3">
        <w:rPr>
          <w:rFonts w:ascii="Arial" w:eastAsia="Times New Roman" w:hAnsi="Arial" w:cs="Arial"/>
          <w:lang w:val="es-HN"/>
        </w:rPr>
        <w:t>daciones previas antes y durantes la consult</w:t>
      </w:r>
      <w:r w:rsidRPr="00F21CE3">
        <w:rPr>
          <w:rFonts w:ascii="Arial" w:eastAsia="Times New Roman" w:hAnsi="Arial" w:cs="Arial"/>
          <w:lang w:val="es-HN"/>
        </w:rPr>
        <w:t>a</w:t>
      </w:r>
      <w:r w:rsidR="008E0B89" w:rsidRPr="00F21CE3">
        <w:rPr>
          <w:rFonts w:ascii="Arial" w:eastAsia="Times New Roman" w:hAnsi="Arial" w:cs="Arial"/>
          <w:lang w:val="es-HN"/>
        </w:rPr>
        <w:t xml:space="preserve">, </w:t>
      </w:r>
      <w:r w:rsidRPr="00F21CE3">
        <w:rPr>
          <w:rFonts w:ascii="Arial" w:eastAsia="Times New Roman" w:hAnsi="Arial" w:cs="Arial"/>
          <w:lang w:val="es-HN"/>
        </w:rPr>
        <w:t xml:space="preserve">ver el apartado respectivamente para el desarrollo </w:t>
      </w:r>
      <w:r w:rsidR="008E0B89" w:rsidRPr="00F21CE3">
        <w:rPr>
          <w:rFonts w:ascii="Arial" w:eastAsia="Times New Roman" w:hAnsi="Arial" w:cs="Arial"/>
          <w:lang w:val="es-HN"/>
        </w:rPr>
        <w:t xml:space="preserve">de las consultas, en los apartados posteriores. </w:t>
      </w:r>
    </w:p>
    <w:p w14:paraId="3453B137" w14:textId="77777777" w:rsidR="00AB5427" w:rsidRPr="009A3147" w:rsidRDefault="00AB5427" w:rsidP="00F45842">
      <w:pPr>
        <w:spacing w:line="276" w:lineRule="auto"/>
        <w:rPr>
          <w:rFonts w:ascii="Arial" w:eastAsia="Times New Roman" w:hAnsi="Arial" w:cs="Arial"/>
          <w:lang w:val="es-HN"/>
        </w:rPr>
      </w:pPr>
    </w:p>
    <w:p w14:paraId="26B97895" w14:textId="3D266CC5" w:rsidR="00AB5427" w:rsidRPr="00F21CE3" w:rsidRDefault="00A700E0" w:rsidP="00F45842">
      <w:pPr>
        <w:spacing w:line="276" w:lineRule="auto"/>
        <w:rPr>
          <w:rFonts w:ascii="Arial" w:eastAsia="Times New Roman" w:hAnsi="Arial" w:cs="Arial"/>
          <w:lang w:val="es-HN"/>
        </w:rPr>
      </w:pPr>
      <w:r w:rsidRPr="00F21CE3">
        <w:rPr>
          <w:rFonts w:ascii="Arial" w:eastAsia="Times New Roman" w:hAnsi="Arial" w:cs="Arial"/>
          <w:lang w:val="es-HN"/>
        </w:rPr>
        <w:t>Los participantes en las diferentes consultas previas y significativas de consentimiento que será</w:t>
      </w:r>
      <w:r w:rsidR="001C32F5">
        <w:rPr>
          <w:rFonts w:ascii="Arial" w:eastAsia="Times New Roman" w:hAnsi="Arial" w:cs="Arial"/>
          <w:lang w:val="es-HN"/>
        </w:rPr>
        <w:t>n desarrolladas</w:t>
      </w:r>
      <w:r w:rsidRPr="00F21CE3">
        <w:rPr>
          <w:rFonts w:ascii="Arial" w:eastAsia="Times New Roman" w:hAnsi="Arial" w:cs="Arial"/>
          <w:lang w:val="es-HN"/>
        </w:rPr>
        <w:t xml:space="preserve">, </w:t>
      </w:r>
      <w:r w:rsidR="001C32F5">
        <w:rPr>
          <w:rFonts w:ascii="Arial" w:eastAsia="Times New Roman" w:hAnsi="Arial" w:cs="Arial"/>
          <w:lang w:val="es-HN"/>
        </w:rPr>
        <w:t xml:space="preserve">con la </w:t>
      </w:r>
      <w:r w:rsidRPr="001C32F5">
        <w:rPr>
          <w:rFonts w:ascii="Arial" w:eastAsia="Times New Roman" w:hAnsi="Arial" w:cs="Arial"/>
          <w:lang w:val="es-HN"/>
        </w:rPr>
        <w:t>participa</w:t>
      </w:r>
      <w:r w:rsidR="001C32F5" w:rsidRPr="001C32F5">
        <w:rPr>
          <w:rFonts w:ascii="Arial" w:eastAsia="Times New Roman" w:hAnsi="Arial" w:cs="Arial"/>
          <w:lang w:val="es-HN"/>
        </w:rPr>
        <w:t>ción</w:t>
      </w:r>
      <w:r w:rsidR="001C32F5">
        <w:rPr>
          <w:rFonts w:ascii="Arial" w:eastAsia="Times New Roman" w:hAnsi="Arial" w:cs="Arial"/>
          <w:lang w:val="es-HN"/>
        </w:rPr>
        <w:t xml:space="preserve"> de</w:t>
      </w:r>
      <w:r w:rsidRPr="00F21CE3">
        <w:rPr>
          <w:rFonts w:ascii="Arial" w:eastAsia="Times New Roman" w:hAnsi="Arial" w:cs="Arial"/>
          <w:lang w:val="es-HN"/>
        </w:rPr>
        <w:t xml:space="preserve">: </w:t>
      </w:r>
      <w:r w:rsidRPr="00314F84">
        <w:rPr>
          <w:rFonts w:ascii="Arial" w:eastAsia="Times New Roman" w:hAnsi="Arial" w:cs="Arial"/>
          <w:lang w:val="es-HN"/>
        </w:rPr>
        <w:t xml:space="preserve">organizaciones de base, consejo de ancianos, consejos territoriales </w:t>
      </w:r>
      <w:r w:rsidR="001273FB" w:rsidRPr="00314F84">
        <w:rPr>
          <w:rFonts w:ascii="Arial" w:eastAsia="Times New Roman" w:hAnsi="Arial" w:cs="Arial"/>
          <w:lang w:val="es-HN"/>
        </w:rPr>
        <w:t>líderes</w:t>
      </w:r>
      <w:r w:rsidRPr="00314F84">
        <w:rPr>
          <w:rFonts w:ascii="Arial" w:eastAsia="Times New Roman" w:hAnsi="Arial" w:cs="Arial"/>
          <w:lang w:val="es-HN"/>
        </w:rPr>
        <w:t xml:space="preserve"> indígenas y afrohondureños, </w:t>
      </w:r>
      <w:r w:rsidR="00012E17" w:rsidRPr="00314F84">
        <w:rPr>
          <w:rFonts w:ascii="Arial" w:eastAsia="Times New Roman" w:hAnsi="Arial" w:cs="Arial"/>
          <w:lang w:val="es-HN"/>
        </w:rPr>
        <w:t xml:space="preserve">asociación de </w:t>
      </w:r>
      <w:r w:rsidRPr="00314F84">
        <w:rPr>
          <w:rFonts w:ascii="Arial" w:eastAsia="Times New Roman" w:hAnsi="Arial" w:cs="Arial"/>
          <w:lang w:val="es-HN"/>
        </w:rPr>
        <w:t>padres</w:t>
      </w:r>
      <w:r w:rsidR="00012E17" w:rsidRPr="00314F84">
        <w:rPr>
          <w:rFonts w:ascii="Arial" w:eastAsia="Times New Roman" w:hAnsi="Arial" w:cs="Arial"/>
          <w:lang w:val="es-HN"/>
        </w:rPr>
        <w:t>, madres, tutores y encargados</w:t>
      </w:r>
      <w:r w:rsidRPr="00314F84">
        <w:rPr>
          <w:rFonts w:ascii="Arial" w:eastAsia="Times New Roman" w:hAnsi="Arial" w:cs="Arial"/>
          <w:lang w:val="es-HN"/>
        </w:rPr>
        <w:t xml:space="preserve"> de familia, organizaciones de mujeres, </w:t>
      </w:r>
      <w:r w:rsidR="00941385" w:rsidRPr="00314F84">
        <w:rPr>
          <w:rFonts w:ascii="Arial" w:eastAsia="Times New Roman" w:hAnsi="Arial" w:cs="Arial"/>
          <w:lang w:val="es-HN"/>
        </w:rPr>
        <w:t>madres solteras</w:t>
      </w:r>
      <w:r w:rsidR="001273FB" w:rsidRPr="00314F84">
        <w:rPr>
          <w:rFonts w:ascii="Arial" w:eastAsia="Times New Roman" w:hAnsi="Arial" w:cs="Arial"/>
          <w:lang w:val="es-HN"/>
        </w:rPr>
        <w:t>, asociación de personas con discapacidad, madres de educandos con discapacidad o aprendizajes especiales, organizaciones o instituciones q</w:t>
      </w:r>
      <w:r w:rsidR="008F7156" w:rsidRPr="00314F84">
        <w:rPr>
          <w:rFonts w:ascii="Arial" w:eastAsia="Times New Roman" w:hAnsi="Arial" w:cs="Arial"/>
          <w:lang w:val="es-HN"/>
        </w:rPr>
        <w:t>ue velan por el medio ambiente, Consejos Municipal de Desarrollo Educativo</w:t>
      </w:r>
      <w:r w:rsidR="00314F84" w:rsidRPr="00314F84">
        <w:rPr>
          <w:rFonts w:ascii="Arial" w:eastAsia="Times New Roman" w:hAnsi="Arial" w:cs="Arial"/>
          <w:lang w:val="es-HN"/>
        </w:rPr>
        <w:t xml:space="preserve"> </w:t>
      </w:r>
      <w:r w:rsidR="008F7156" w:rsidRPr="00314F84">
        <w:rPr>
          <w:rFonts w:ascii="Arial" w:eastAsia="Times New Roman" w:hAnsi="Arial" w:cs="Arial"/>
          <w:lang w:val="es-HN"/>
        </w:rPr>
        <w:t>(COMDE) y en los Consejos de Distrital de Desarrollo Educativo (CODDE)</w:t>
      </w:r>
      <w:r w:rsidR="008424E1" w:rsidRPr="00314F84">
        <w:rPr>
          <w:rFonts w:ascii="Arial" w:eastAsia="Times New Roman" w:hAnsi="Arial" w:cs="Arial"/>
          <w:lang w:val="es-HN"/>
        </w:rPr>
        <w:t xml:space="preserve"> y entre otros actores educativo</w:t>
      </w:r>
      <w:r w:rsidR="008F7156" w:rsidRPr="00314F84">
        <w:rPr>
          <w:rFonts w:ascii="Arial" w:eastAsia="Times New Roman" w:hAnsi="Arial" w:cs="Arial"/>
          <w:lang w:val="es-HN"/>
        </w:rPr>
        <w:t>s muy importantes que sea priorizado al momento.</w:t>
      </w:r>
      <w:r w:rsidR="008F7156" w:rsidRPr="00F21CE3">
        <w:rPr>
          <w:rFonts w:ascii="Arial" w:eastAsia="Times New Roman" w:hAnsi="Arial" w:cs="Arial"/>
          <w:lang w:val="es-HN"/>
        </w:rPr>
        <w:t xml:space="preserve"> </w:t>
      </w:r>
    </w:p>
    <w:p w14:paraId="364B57AE" w14:textId="77777777" w:rsidR="00153359" w:rsidRPr="00F21CE3" w:rsidRDefault="00153359" w:rsidP="00F45842">
      <w:pPr>
        <w:spacing w:line="276" w:lineRule="auto"/>
        <w:rPr>
          <w:rFonts w:ascii="Arial" w:eastAsia="Times New Roman" w:hAnsi="Arial" w:cs="Arial"/>
          <w:lang w:val="es-HN"/>
        </w:rPr>
      </w:pPr>
    </w:p>
    <w:p w14:paraId="35452A65" w14:textId="77777777" w:rsidR="00CA06FD" w:rsidRPr="00F21CE3" w:rsidRDefault="00CA06FD" w:rsidP="00F45842">
      <w:pPr>
        <w:spacing w:line="276" w:lineRule="auto"/>
        <w:rPr>
          <w:rFonts w:ascii="Arial" w:hAnsi="Arial" w:cs="Arial"/>
          <w:lang w:val="es-HN"/>
        </w:rPr>
      </w:pPr>
    </w:p>
    <w:p w14:paraId="421916F1" w14:textId="016300BC" w:rsidR="000F198B" w:rsidRPr="00265506" w:rsidRDefault="000F198B" w:rsidP="004519CF">
      <w:pPr>
        <w:pStyle w:val="Heading1"/>
        <w:numPr>
          <w:ilvl w:val="1"/>
          <w:numId w:val="66"/>
        </w:numPr>
        <w:spacing w:line="276" w:lineRule="auto"/>
        <w:rPr>
          <w:rFonts w:ascii="Arial" w:hAnsi="Arial" w:cs="Arial"/>
          <w:b/>
          <w:szCs w:val="24"/>
          <w:lang w:val="es-HN"/>
        </w:rPr>
      </w:pPr>
      <w:bookmarkStart w:id="27" w:name="_Toc19697049"/>
      <w:r w:rsidRPr="00265506">
        <w:rPr>
          <w:rFonts w:ascii="Arial" w:hAnsi="Arial" w:cs="Arial"/>
          <w:b/>
          <w:szCs w:val="24"/>
          <w:lang w:val="es-HN"/>
        </w:rPr>
        <w:t xml:space="preserve">Consultas </w:t>
      </w:r>
      <w:r w:rsidR="00265506">
        <w:rPr>
          <w:rFonts w:ascii="Arial" w:hAnsi="Arial" w:cs="Arial"/>
          <w:b/>
          <w:szCs w:val="24"/>
          <w:lang w:val="es-HN"/>
        </w:rPr>
        <w:t>previas y significativas p</w:t>
      </w:r>
      <w:r w:rsidRPr="00265506">
        <w:rPr>
          <w:rFonts w:ascii="Arial" w:hAnsi="Arial" w:cs="Arial"/>
          <w:b/>
          <w:szCs w:val="24"/>
          <w:lang w:val="es-HN"/>
        </w:rPr>
        <w:t>revistas durante la ejecución del Proyecto</w:t>
      </w:r>
      <w:bookmarkEnd w:id="27"/>
    </w:p>
    <w:p w14:paraId="463E3EB5" w14:textId="77777777" w:rsidR="00C51F14" w:rsidRPr="00F21CE3" w:rsidRDefault="00C51F14" w:rsidP="00F45842">
      <w:pPr>
        <w:spacing w:line="276" w:lineRule="auto"/>
        <w:rPr>
          <w:rFonts w:ascii="Arial" w:hAnsi="Arial" w:cs="Arial"/>
          <w:lang w:val="es-HN"/>
        </w:rPr>
      </w:pPr>
    </w:p>
    <w:p w14:paraId="16D1EEF7" w14:textId="689CF5A9" w:rsidR="00AF1B3E" w:rsidRPr="00F21CE3" w:rsidRDefault="008424E1" w:rsidP="00F45842">
      <w:pPr>
        <w:spacing w:line="276" w:lineRule="auto"/>
        <w:rPr>
          <w:rFonts w:ascii="Arial" w:eastAsia="Times New Roman" w:hAnsi="Arial" w:cs="Arial"/>
          <w:lang w:val="es-HN"/>
        </w:rPr>
      </w:pPr>
      <w:r w:rsidRPr="00F21CE3">
        <w:rPr>
          <w:rFonts w:ascii="Arial" w:eastAsia="Times New Roman" w:hAnsi="Arial" w:cs="Arial"/>
          <w:lang w:val="es-HN"/>
        </w:rPr>
        <w:t>Durante</w:t>
      </w:r>
      <w:r w:rsidR="00AF1B3E" w:rsidRPr="00F21CE3">
        <w:rPr>
          <w:rFonts w:ascii="Arial" w:eastAsia="Times New Roman" w:hAnsi="Arial" w:cs="Arial"/>
          <w:lang w:val="es-HN"/>
        </w:rPr>
        <w:t xml:space="preserve"> la efectividad del proyecto se ha contemplado realizar 15 consultas previas y significativas en cuatro lugares estratégicos (Puerto Lempira, La Ceiba, Juticalpa y Gracias) dirigidas a las partes interesadas y vulnerables, siendo responsable</w:t>
      </w:r>
      <w:r w:rsidR="00407CB1" w:rsidRPr="00F21CE3">
        <w:rPr>
          <w:rFonts w:ascii="Arial" w:eastAsia="Times New Roman" w:hAnsi="Arial" w:cs="Arial"/>
          <w:lang w:val="es-HN"/>
        </w:rPr>
        <w:t xml:space="preserve"> los consultores</w:t>
      </w:r>
      <w:r w:rsidR="00AF1B3E" w:rsidRPr="00F21CE3">
        <w:rPr>
          <w:rFonts w:ascii="Arial" w:eastAsia="Times New Roman" w:hAnsi="Arial" w:cs="Arial"/>
          <w:lang w:val="es-HN"/>
        </w:rPr>
        <w:t xml:space="preserve"> especialistas ambientales y sociales, en coordinación con las diferentes dependencias de la Secretaría </w:t>
      </w:r>
      <w:r w:rsidR="00314F84">
        <w:rPr>
          <w:rFonts w:ascii="Arial" w:eastAsia="Times New Roman" w:hAnsi="Arial" w:cs="Arial"/>
          <w:lang w:val="es-HN"/>
        </w:rPr>
        <w:t xml:space="preserve">de </w:t>
      </w:r>
      <w:r w:rsidR="00AF1B3E" w:rsidRPr="00F21CE3">
        <w:rPr>
          <w:rFonts w:ascii="Arial" w:eastAsia="Times New Roman" w:hAnsi="Arial" w:cs="Arial"/>
          <w:lang w:val="es-HN"/>
        </w:rPr>
        <w:t xml:space="preserve">Educación que se vinculan al proyecto. Cada jornada de consulta tendrá una duración equivalente a un día de trabajo, contando con la participación de aproximadamente 30 personas, integrado por diferentes </w:t>
      </w:r>
      <w:r w:rsidR="00407CB1" w:rsidRPr="00F21CE3">
        <w:rPr>
          <w:rFonts w:ascii="Arial" w:eastAsia="Times New Roman" w:hAnsi="Arial" w:cs="Arial"/>
          <w:lang w:val="es-HN"/>
        </w:rPr>
        <w:t>actores claves</w:t>
      </w:r>
      <w:r w:rsidR="00AF1B3E" w:rsidRPr="00F21CE3">
        <w:rPr>
          <w:rFonts w:ascii="Arial" w:eastAsia="Times New Roman" w:hAnsi="Arial" w:cs="Arial"/>
          <w:lang w:val="es-HN"/>
        </w:rPr>
        <w:t xml:space="preserve"> de las comunidades.  </w:t>
      </w:r>
    </w:p>
    <w:p w14:paraId="1A08C73A" w14:textId="77777777" w:rsidR="00AF1B3E" w:rsidRPr="00F21CE3" w:rsidRDefault="00AF1B3E" w:rsidP="00F45842">
      <w:pPr>
        <w:spacing w:line="276" w:lineRule="auto"/>
        <w:rPr>
          <w:rFonts w:ascii="Arial" w:eastAsia="Times New Roman" w:hAnsi="Arial" w:cs="Arial"/>
          <w:lang w:val="es-HN"/>
        </w:rPr>
      </w:pPr>
    </w:p>
    <w:p w14:paraId="24C2B3B5" w14:textId="2FDC72BC" w:rsidR="006D4268" w:rsidRDefault="00AF1B3E" w:rsidP="00F45842">
      <w:pPr>
        <w:spacing w:line="276" w:lineRule="auto"/>
        <w:rPr>
          <w:rFonts w:ascii="Arial" w:eastAsia="Times New Roman" w:hAnsi="Arial" w:cs="Arial"/>
          <w:lang w:val="es-HN"/>
        </w:rPr>
      </w:pPr>
      <w:r w:rsidRPr="00F21CE3">
        <w:rPr>
          <w:rFonts w:ascii="Arial" w:eastAsia="Times New Roman" w:hAnsi="Arial" w:cs="Arial"/>
          <w:lang w:val="es-HN"/>
        </w:rPr>
        <w:t xml:space="preserve">En la siguiente tabla se detalla las diferentes consultas </w:t>
      </w:r>
      <w:r w:rsidR="00C71350">
        <w:rPr>
          <w:rFonts w:ascii="Arial" w:eastAsia="Times New Roman" w:hAnsi="Arial" w:cs="Arial"/>
          <w:lang w:val="es-HN"/>
        </w:rPr>
        <w:t xml:space="preserve">significativas </w:t>
      </w:r>
      <w:r w:rsidRPr="00F21CE3">
        <w:rPr>
          <w:rFonts w:ascii="Arial" w:eastAsia="Times New Roman" w:hAnsi="Arial" w:cs="Arial"/>
          <w:lang w:val="es-HN"/>
        </w:rPr>
        <w:t>a realizarse a l</w:t>
      </w:r>
      <w:r w:rsidR="00C71350">
        <w:rPr>
          <w:rFonts w:ascii="Arial" w:eastAsia="Times New Roman" w:hAnsi="Arial" w:cs="Arial"/>
          <w:lang w:val="es-HN"/>
        </w:rPr>
        <w:t>o largo del c</w:t>
      </w:r>
      <w:r w:rsidR="00F27008">
        <w:rPr>
          <w:rFonts w:ascii="Arial" w:eastAsia="Times New Roman" w:hAnsi="Arial" w:cs="Arial"/>
          <w:lang w:val="es-HN"/>
        </w:rPr>
        <w:t xml:space="preserve">iclo del proyecto, dirigido a Pueblos Indigenas y No Indigenas. </w:t>
      </w:r>
    </w:p>
    <w:p w14:paraId="4239F3C7" w14:textId="77777777" w:rsidR="009A3147" w:rsidRPr="00F21CE3" w:rsidRDefault="009A3147" w:rsidP="00DC7D81">
      <w:pPr>
        <w:rPr>
          <w:rFonts w:ascii="Arial" w:eastAsia="Times New Roman" w:hAnsi="Arial" w:cs="Arial"/>
          <w:lang w:val="es-HN"/>
        </w:rPr>
      </w:pPr>
    </w:p>
    <w:p w14:paraId="5791FFF4" w14:textId="0DD14D3B" w:rsidR="000F198B" w:rsidRPr="000D4B27" w:rsidRDefault="006D4268" w:rsidP="00DC7D81">
      <w:pPr>
        <w:rPr>
          <w:rFonts w:ascii="Arial" w:eastAsia="Times New Roman" w:hAnsi="Arial" w:cs="Arial"/>
          <w:b/>
          <w:sz w:val="22"/>
          <w:lang w:val="es-HN"/>
        </w:rPr>
      </w:pPr>
      <w:r w:rsidRPr="000D4B27">
        <w:rPr>
          <w:rFonts w:ascii="Arial" w:eastAsia="Times New Roman" w:hAnsi="Arial" w:cs="Arial"/>
          <w:b/>
          <w:sz w:val="22"/>
          <w:lang w:val="es-HN"/>
        </w:rPr>
        <w:t>Tabla</w:t>
      </w:r>
      <w:r w:rsidR="002523DC">
        <w:rPr>
          <w:rFonts w:ascii="Arial" w:eastAsia="Times New Roman" w:hAnsi="Arial" w:cs="Arial"/>
          <w:b/>
          <w:sz w:val="22"/>
          <w:lang w:val="es-HN"/>
        </w:rPr>
        <w:t xml:space="preserve"> No. 17</w:t>
      </w:r>
      <w:r w:rsidR="007C6454" w:rsidRPr="000D4B27">
        <w:rPr>
          <w:rFonts w:ascii="Arial" w:eastAsia="Times New Roman" w:hAnsi="Arial" w:cs="Arial"/>
          <w:b/>
          <w:sz w:val="22"/>
          <w:lang w:val="es-HN"/>
        </w:rPr>
        <w:t>: consultas significativas</w:t>
      </w:r>
    </w:p>
    <w:p w14:paraId="4449F634" w14:textId="77777777" w:rsidR="009A3147" w:rsidRPr="00F21CE3" w:rsidRDefault="009A3147" w:rsidP="00DC7D81">
      <w:pPr>
        <w:rPr>
          <w:rFonts w:ascii="Arial" w:eastAsia="Times New Roman" w:hAnsi="Arial" w:cs="Arial"/>
          <w:sz w:val="22"/>
          <w:lang w:val="es-HN"/>
        </w:rPr>
      </w:pPr>
    </w:p>
    <w:tbl>
      <w:tblPr>
        <w:tblStyle w:val="TableGrid"/>
        <w:tblW w:w="9918" w:type="dxa"/>
        <w:tblLook w:val="04A0" w:firstRow="1" w:lastRow="0" w:firstColumn="1" w:lastColumn="0" w:noHBand="0" w:noVBand="1"/>
      </w:tblPr>
      <w:tblGrid>
        <w:gridCol w:w="2235"/>
        <w:gridCol w:w="3260"/>
        <w:gridCol w:w="2400"/>
        <w:gridCol w:w="2023"/>
      </w:tblGrid>
      <w:tr w:rsidR="00A6069B" w:rsidRPr="00F21CE3" w14:paraId="2DFC6C64" w14:textId="77777777" w:rsidTr="00AC6132">
        <w:trPr>
          <w:tblHeader/>
        </w:trPr>
        <w:tc>
          <w:tcPr>
            <w:tcW w:w="2235" w:type="dxa"/>
            <w:shd w:val="clear" w:color="auto" w:fill="FFC000"/>
          </w:tcPr>
          <w:p w14:paraId="17151CC5" w14:textId="77777777" w:rsidR="000F198B" w:rsidRPr="00F21CE3" w:rsidRDefault="000F198B" w:rsidP="00DC7D81">
            <w:pPr>
              <w:rPr>
                <w:rFonts w:ascii="Arial" w:eastAsia="Times New Roman" w:hAnsi="Arial" w:cs="Arial"/>
                <w:b/>
                <w:sz w:val="20"/>
                <w:lang w:val="es-HN"/>
              </w:rPr>
            </w:pPr>
            <w:r w:rsidRPr="00F21CE3">
              <w:rPr>
                <w:rFonts w:ascii="Arial" w:eastAsia="Times New Roman" w:hAnsi="Arial" w:cs="Arial"/>
                <w:b/>
                <w:sz w:val="20"/>
                <w:lang w:val="es-HN"/>
              </w:rPr>
              <w:t>Actores Sociales</w:t>
            </w:r>
          </w:p>
        </w:tc>
        <w:tc>
          <w:tcPr>
            <w:tcW w:w="3260" w:type="dxa"/>
            <w:shd w:val="clear" w:color="auto" w:fill="FFC000"/>
          </w:tcPr>
          <w:p w14:paraId="1FFD5EFA" w14:textId="77777777" w:rsidR="000F198B" w:rsidRPr="00F21CE3" w:rsidRDefault="000F198B" w:rsidP="00DC7D81">
            <w:pPr>
              <w:rPr>
                <w:rFonts w:ascii="Arial" w:eastAsia="Times New Roman" w:hAnsi="Arial" w:cs="Arial"/>
                <w:b/>
                <w:sz w:val="20"/>
                <w:lang w:val="es-HN"/>
              </w:rPr>
            </w:pPr>
            <w:r w:rsidRPr="00F21CE3">
              <w:rPr>
                <w:rFonts w:ascii="Arial" w:eastAsia="Times New Roman" w:hAnsi="Arial" w:cs="Arial"/>
                <w:b/>
                <w:sz w:val="20"/>
                <w:lang w:val="es-HN"/>
              </w:rPr>
              <w:t>Actividad a Realizarse</w:t>
            </w:r>
          </w:p>
        </w:tc>
        <w:tc>
          <w:tcPr>
            <w:tcW w:w="2400" w:type="dxa"/>
            <w:shd w:val="clear" w:color="auto" w:fill="FFC000"/>
          </w:tcPr>
          <w:p w14:paraId="56315324" w14:textId="77777777" w:rsidR="000F198B" w:rsidRPr="00F21CE3" w:rsidRDefault="000F198B" w:rsidP="00DC7D81">
            <w:pPr>
              <w:rPr>
                <w:rFonts w:ascii="Arial" w:eastAsia="Times New Roman" w:hAnsi="Arial" w:cs="Arial"/>
                <w:b/>
                <w:sz w:val="20"/>
                <w:lang w:val="es-HN"/>
              </w:rPr>
            </w:pPr>
            <w:r w:rsidRPr="00F21CE3">
              <w:rPr>
                <w:rFonts w:ascii="Arial" w:eastAsia="Times New Roman" w:hAnsi="Arial" w:cs="Arial"/>
                <w:b/>
                <w:sz w:val="20"/>
                <w:lang w:val="es-HN"/>
              </w:rPr>
              <w:t>Momento de la Actividad</w:t>
            </w:r>
          </w:p>
        </w:tc>
        <w:tc>
          <w:tcPr>
            <w:tcW w:w="2023" w:type="dxa"/>
            <w:shd w:val="clear" w:color="auto" w:fill="FFC000"/>
          </w:tcPr>
          <w:p w14:paraId="3D4F805E" w14:textId="77777777" w:rsidR="000F198B" w:rsidRPr="00F21CE3" w:rsidRDefault="000F198B" w:rsidP="00DC7D81">
            <w:pPr>
              <w:rPr>
                <w:rFonts w:ascii="Arial" w:eastAsia="Times New Roman" w:hAnsi="Arial" w:cs="Arial"/>
                <w:b/>
                <w:sz w:val="20"/>
                <w:lang w:val="es-HN"/>
              </w:rPr>
            </w:pPr>
            <w:r w:rsidRPr="00F21CE3">
              <w:rPr>
                <w:rFonts w:ascii="Arial" w:eastAsia="Times New Roman" w:hAnsi="Arial" w:cs="Arial"/>
                <w:b/>
                <w:sz w:val="20"/>
                <w:lang w:val="es-HN"/>
              </w:rPr>
              <w:t>Presupuesto Estimado</w:t>
            </w:r>
          </w:p>
        </w:tc>
      </w:tr>
      <w:tr w:rsidR="00715EF3" w:rsidRPr="00F21CE3" w14:paraId="1A16E2CC" w14:textId="77777777" w:rsidTr="00AC6132">
        <w:tc>
          <w:tcPr>
            <w:tcW w:w="2235" w:type="dxa"/>
            <w:vMerge w:val="restart"/>
          </w:tcPr>
          <w:p w14:paraId="66516148" w14:textId="2FA6AD67" w:rsidR="00715EF3" w:rsidRDefault="00715EF3" w:rsidP="00DC7D81">
            <w:pPr>
              <w:rPr>
                <w:rFonts w:ascii="Arial" w:eastAsia="Times New Roman" w:hAnsi="Arial" w:cs="Arial"/>
                <w:b/>
                <w:sz w:val="20"/>
                <w:lang w:val="es-HN"/>
              </w:rPr>
            </w:pPr>
            <w:r w:rsidRPr="00161268">
              <w:rPr>
                <w:rFonts w:ascii="Arial" w:eastAsia="Times New Roman" w:hAnsi="Arial" w:cs="Arial"/>
                <w:b/>
                <w:sz w:val="20"/>
                <w:lang w:val="es-HN"/>
              </w:rPr>
              <w:t>Pueblos Indígenas,  Afrohondureños</w:t>
            </w:r>
            <w:r>
              <w:rPr>
                <w:rFonts w:ascii="Arial" w:eastAsia="Times New Roman" w:hAnsi="Arial" w:cs="Arial"/>
                <w:b/>
                <w:sz w:val="20"/>
                <w:lang w:val="es-HN"/>
              </w:rPr>
              <w:t>:</w:t>
            </w:r>
          </w:p>
          <w:p w14:paraId="7E9CF432" w14:textId="6189937A" w:rsidR="00715EF3" w:rsidRPr="00F57A7A" w:rsidRDefault="00715EF3" w:rsidP="00DC7D81">
            <w:pPr>
              <w:rPr>
                <w:rFonts w:ascii="Arial" w:eastAsia="Times New Roman" w:hAnsi="Arial" w:cs="Arial"/>
                <w:b/>
                <w:sz w:val="20"/>
                <w:lang w:val="es-HN"/>
              </w:rPr>
            </w:pPr>
            <w:r w:rsidRPr="00161268">
              <w:rPr>
                <w:rFonts w:ascii="Arial" w:eastAsia="Times New Roman" w:hAnsi="Arial" w:cs="Arial"/>
                <w:b/>
                <w:sz w:val="20"/>
                <w:lang w:val="es-HN"/>
              </w:rPr>
              <w:t xml:space="preserve"> </w:t>
            </w:r>
          </w:p>
          <w:p w14:paraId="75D8CE9C" w14:textId="6250CA88" w:rsidR="00715EF3" w:rsidRPr="007124AC" w:rsidRDefault="00715EF3" w:rsidP="004519CF">
            <w:pPr>
              <w:pStyle w:val="ListParagraph"/>
              <w:numPr>
                <w:ilvl w:val="0"/>
                <w:numId w:val="63"/>
              </w:numPr>
              <w:rPr>
                <w:rFonts w:ascii="Arial" w:eastAsia="Times New Roman" w:hAnsi="Arial" w:cs="Arial"/>
                <w:sz w:val="20"/>
                <w:lang w:val="es-HN"/>
              </w:rPr>
            </w:pPr>
            <w:r w:rsidRPr="007124AC">
              <w:rPr>
                <w:rFonts w:ascii="Arial" w:eastAsia="Times New Roman" w:hAnsi="Arial" w:cs="Arial"/>
                <w:sz w:val="20"/>
                <w:lang w:val="es-HN"/>
              </w:rPr>
              <w:t xml:space="preserve">Organizaciones de base. </w:t>
            </w:r>
          </w:p>
          <w:p w14:paraId="2F130571" w14:textId="5076BA51" w:rsidR="00715EF3" w:rsidRPr="007124AC" w:rsidRDefault="00715EF3" w:rsidP="004519CF">
            <w:pPr>
              <w:pStyle w:val="ListParagraph"/>
              <w:numPr>
                <w:ilvl w:val="0"/>
                <w:numId w:val="63"/>
              </w:numPr>
              <w:rPr>
                <w:rFonts w:ascii="Arial" w:eastAsia="Times New Roman" w:hAnsi="Arial" w:cs="Arial"/>
                <w:sz w:val="20"/>
                <w:lang w:val="es-HN"/>
              </w:rPr>
            </w:pPr>
            <w:r w:rsidRPr="007124AC">
              <w:rPr>
                <w:rFonts w:ascii="Arial" w:eastAsia="Times New Roman" w:hAnsi="Arial" w:cs="Arial"/>
                <w:sz w:val="20"/>
                <w:lang w:val="es-HN"/>
              </w:rPr>
              <w:t xml:space="preserve">Líderes y ancianos del Pueblo. </w:t>
            </w:r>
          </w:p>
          <w:p w14:paraId="07C490FA" w14:textId="0DCBE65A" w:rsidR="00715EF3" w:rsidRPr="007124AC" w:rsidRDefault="00715EF3" w:rsidP="004519CF">
            <w:pPr>
              <w:pStyle w:val="ListParagraph"/>
              <w:numPr>
                <w:ilvl w:val="0"/>
                <w:numId w:val="63"/>
              </w:numPr>
              <w:rPr>
                <w:rFonts w:ascii="Arial" w:eastAsia="Times New Roman" w:hAnsi="Arial" w:cs="Arial"/>
                <w:sz w:val="20"/>
                <w:lang w:val="es-HN"/>
              </w:rPr>
            </w:pPr>
            <w:r w:rsidRPr="007124AC">
              <w:rPr>
                <w:rFonts w:ascii="Arial" w:eastAsia="Times New Roman" w:hAnsi="Arial" w:cs="Arial"/>
                <w:sz w:val="20"/>
                <w:lang w:val="es-HN"/>
              </w:rPr>
              <w:t xml:space="preserve">Padres y madres de los educandos Indigenas y Afrohondureños. </w:t>
            </w:r>
          </w:p>
          <w:p w14:paraId="3F1FFB12" w14:textId="77777777" w:rsidR="00715EF3" w:rsidRDefault="00715EF3" w:rsidP="008C64B6">
            <w:pPr>
              <w:rPr>
                <w:rFonts w:ascii="Arial" w:eastAsia="Times New Roman" w:hAnsi="Arial" w:cs="Arial"/>
                <w:sz w:val="20"/>
                <w:lang w:val="es-HN"/>
              </w:rPr>
            </w:pPr>
          </w:p>
          <w:p w14:paraId="4E89C562" w14:textId="59A2CCFE" w:rsidR="00715EF3" w:rsidRDefault="00715EF3" w:rsidP="008C64B6">
            <w:pPr>
              <w:rPr>
                <w:rFonts w:ascii="Arial" w:eastAsia="Times New Roman" w:hAnsi="Arial" w:cs="Arial"/>
                <w:b/>
                <w:sz w:val="20"/>
                <w:lang w:val="es-HN"/>
              </w:rPr>
            </w:pPr>
            <w:r>
              <w:rPr>
                <w:rFonts w:ascii="Arial" w:eastAsia="Times New Roman" w:hAnsi="Arial" w:cs="Arial"/>
                <w:b/>
                <w:sz w:val="20"/>
                <w:lang w:val="es-HN"/>
              </w:rPr>
              <w:t xml:space="preserve">Partes interesadas no </w:t>
            </w:r>
            <w:r w:rsidRPr="00161268">
              <w:rPr>
                <w:rFonts w:ascii="Arial" w:eastAsia="Times New Roman" w:hAnsi="Arial" w:cs="Arial"/>
                <w:b/>
                <w:sz w:val="20"/>
                <w:lang w:val="es-HN"/>
              </w:rPr>
              <w:t>indígenas:</w:t>
            </w:r>
          </w:p>
          <w:p w14:paraId="75EBA3FB" w14:textId="77777777" w:rsidR="00715EF3" w:rsidRPr="00F57A7A" w:rsidRDefault="00715EF3" w:rsidP="008C64B6">
            <w:pPr>
              <w:rPr>
                <w:rFonts w:ascii="Arial" w:eastAsia="Times New Roman" w:hAnsi="Arial" w:cs="Arial"/>
                <w:sz w:val="20"/>
                <w:lang w:val="es-HN"/>
              </w:rPr>
            </w:pPr>
          </w:p>
          <w:p w14:paraId="16662EC0" w14:textId="5E42430C" w:rsidR="00715EF3" w:rsidRPr="007124AC" w:rsidRDefault="00715EF3" w:rsidP="004519CF">
            <w:pPr>
              <w:pStyle w:val="ListParagraph"/>
              <w:numPr>
                <w:ilvl w:val="0"/>
                <w:numId w:val="64"/>
              </w:numPr>
              <w:ind w:left="360"/>
              <w:rPr>
                <w:rFonts w:ascii="Arial" w:eastAsia="Times New Roman" w:hAnsi="Arial" w:cs="Arial"/>
                <w:sz w:val="20"/>
                <w:lang w:val="es-HN"/>
              </w:rPr>
            </w:pPr>
            <w:r w:rsidRPr="007124AC">
              <w:rPr>
                <w:rFonts w:ascii="Arial" w:eastAsia="Times New Roman" w:hAnsi="Arial" w:cs="Arial"/>
                <w:sz w:val="20"/>
                <w:lang w:val="es-HN"/>
              </w:rPr>
              <w:t xml:space="preserve">Organizaciones e instituciones que velan por el derecho de niñas y niños con discapacidad o talentos excepionales. </w:t>
            </w:r>
          </w:p>
          <w:p w14:paraId="691C2FAC" w14:textId="77777777" w:rsidR="00715EF3" w:rsidRDefault="00715EF3" w:rsidP="007124AC">
            <w:pPr>
              <w:rPr>
                <w:rFonts w:ascii="Arial" w:eastAsia="Times New Roman" w:hAnsi="Arial" w:cs="Arial"/>
                <w:sz w:val="20"/>
                <w:lang w:val="es-HN"/>
              </w:rPr>
            </w:pPr>
          </w:p>
          <w:p w14:paraId="795DD4F7" w14:textId="77777777" w:rsidR="00715EF3" w:rsidRPr="007124AC" w:rsidRDefault="00715EF3" w:rsidP="004519CF">
            <w:pPr>
              <w:pStyle w:val="ListParagraph"/>
              <w:numPr>
                <w:ilvl w:val="0"/>
                <w:numId w:val="64"/>
              </w:numPr>
              <w:ind w:left="360"/>
              <w:rPr>
                <w:rFonts w:ascii="Arial" w:eastAsia="Times New Roman" w:hAnsi="Arial" w:cs="Arial"/>
                <w:sz w:val="20"/>
                <w:lang w:val="es-HN"/>
              </w:rPr>
            </w:pPr>
            <w:r w:rsidRPr="007124AC">
              <w:rPr>
                <w:rFonts w:ascii="Arial" w:eastAsia="Times New Roman" w:hAnsi="Arial" w:cs="Arial"/>
                <w:sz w:val="20"/>
                <w:lang w:val="es-HN"/>
              </w:rPr>
              <w:t xml:space="preserve">Organización o grupo de Mujeres que velan por la igualdad de derecho y participación. </w:t>
            </w:r>
          </w:p>
          <w:p w14:paraId="1FBFEEC2" w14:textId="77777777" w:rsidR="00715EF3" w:rsidRDefault="00715EF3" w:rsidP="007124AC">
            <w:pPr>
              <w:rPr>
                <w:rFonts w:ascii="Arial" w:eastAsia="Times New Roman" w:hAnsi="Arial" w:cs="Arial"/>
                <w:sz w:val="20"/>
                <w:lang w:val="es-HN"/>
              </w:rPr>
            </w:pPr>
          </w:p>
          <w:p w14:paraId="47D714CA" w14:textId="5AFAE551" w:rsidR="00715EF3" w:rsidRPr="00EC7C46" w:rsidRDefault="00715EF3" w:rsidP="004519CF">
            <w:pPr>
              <w:pStyle w:val="ListParagraph"/>
              <w:numPr>
                <w:ilvl w:val="0"/>
                <w:numId w:val="64"/>
              </w:numPr>
              <w:ind w:left="360"/>
              <w:rPr>
                <w:rFonts w:ascii="Arial" w:eastAsia="Times New Roman" w:hAnsi="Arial" w:cs="Arial"/>
                <w:sz w:val="20"/>
                <w:lang w:val="es-HN"/>
              </w:rPr>
            </w:pPr>
            <w:r w:rsidRPr="007124AC">
              <w:rPr>
                <w:rFonts w:ascii="Arial" w:eastAsia="Times New Roman" w:hAnsi="Arial" w:cs="Arial"/>
                <w:sz w:val="20"/>
                <w:lang w:val="es-HN"/>
              </w:rPr>
              <w:t xml:space="preserve">Asociaciones de Sociedad Civil de las localidades: COMDE, CED, AFP  y PATRONATOS. </w:t>
            </w:r>
          </w:p>
        </w:tc>
        <w:tc>
          <w:tcPr>
            <w:tcW w:w="3260" w:type="dxa"/>
          </w:tcPr>
          <w:p w14:paraId="027B188D" w14:textId="448FFA71" w:rsidR="00715EF3" w:rsidRPr="00F21CE3" w:rsidRDefault="00715EF3" w:rsidP="00DC7D81">
            <w:pPr>
              <w:rPr>
                <w:rFonts w:ascii="Arial" w:eastAsia="Times New Roman" w:hAnsi="Arial" w:cs="Arial"/>
                <w:sz w:val="20"/>
                <w:lang w:val="es-HN"/>
              </w:rPr>
            </w:pPr>
            <w:r w:rsidRPr="00F21CE3">
              <w:rPr>
                <w:rFonts w:ascii="Arial" w:eastAsia="Times New Roman" w:hAnsi="Arial" w:cs="Arial"/>
                <w:sz w:val="20"/>
                <w:lang w:val="es-HN"/>
              </w:rPr>
              <w:t xml:space="preserve">4 Consulta significativas referentes contextualización de la temática:  </w:t>
            </w:r>
          </w:p>
          <w:p w14:paraId="74FBE423" w14:textId="3E05503D" w:rsidR="00715EF3" w:rsidRPr="00F21CE3" w:rsidRDefault="00715EF3" w:rsidP="007A7124">
            <w:pPr>
              <w:pStyle w:val="ListParagraph"/>
              <w:numPr>
                <w:ilvl w:val="0"/>
                <w:numId w:val="48"/>
              </w:numPr>
              <w:rPr>
                <w:rFonts w:ascii="Arial" w:eastAsia="Times New Roman" w:hAnsi="Arial" w:cs="Arial"/>
                <w:sz w:val="20"/>
                <w:lang w:val="es-HN"/>
              </w:rPr>
            </w:pPr>
            <w:r w:rsidRPr="00F21CE3">
              <w:rPr>
                <w:rFonts w:ascii="Arial" w:eastAsia="Times New Roman" w:hAnsi="Arial" w:cs="Arial"/>
                <w:sz w:val="20"/>
                <w:lang w:val="es-HN"/>
              </w:rPr>
              <w:t>Gestión del MEP desde la perspectiva de la pertinencia de su propia cosmovisión, cultural, intercultural y lingüística, género, discapacidad y cambio climático.</w:t>
            </w:r>
          </w:p>
          <w:p w14:paraId="79B05E4A" w14:textId="7E6C0B1F" w:rsidR="00715EF3" w:rsidRPr="00F21CE3" w:rsidRDefault="00715EF3" w:rsidP="007A7124">
            <w:pPr>
              <w:pStyle w:val="ListParagraph"/>
              <w:numPr>
                <w:ilvl w:val="0"/>
                <w:numId w:val="48"/>
              </w:numPr>
              <w:rPr>
                <w:rFonts w:ascii="Arial" w:eastAsia="Times New Roman" w:hAnsi="Arial" w:cs="Arial"/>
                <w:sz w:val="20"/>
                <w:lang w:val="es-HN"/>
              </w:rPr>
            </w:pPr>
            <w:r w:rsidRPr="00F21CE3">
              <w:rPr>
                <w:rFonts w:ascii="Arial" w:eastAsia="Times New Roman" w:hAnsi="Arial" w:cs="Arial"/>
                <w:sz w:val="20"/>
                <w:lang w:val="es-HN"/>
              </w:rPr>
              <w:t>Protocolo de quejas y reclamos</w:t>
            </w:r>
          </w:p>
          <w:p w14:paraId="214568C5" w14:textId="08E724F5" w:rsidR="00715EF3" w:rsidRPr="00F21CE3" w:rsidRDefault="00715EF3" w:rsidP="00DC7D81">
            <w:pPr>
              <w:rPr>
                <w:rFonts w:ascii="Arial" w:eastAsia="Times New Roman" w:hAnsi="Arial" w:cs="Arial"/>
                <w:sz w:val="20"/>
                <w:lang w:val="es-HN"/>
              </w:rPr>
            </w:pPr>
          </w:p>
        </w:tc>
        <w:tc>
          <w:tcPr>
            <w:tcW w:w="2400" w:type="dxa"/>
            <w:vAlign w:val="center"/>
          </w:tcPr>
          <w:p w14:paraId="7ED109CE" w14:textId="72B99A37" w:rsidR="00715EF3" w:rsidRPr="00F21CE3" w:rsidRDefault="00715EF3" w:rsidP="00DC7D81">
            <w:pPr>
              <w:rPr>
                <w:rFonts w:ascii="Arial" w:eastAsia="Times New Roman" w:hAnsi="Arial" w:cs="Arial"/>
                <w:sz w:val="20"/>
                <w:lang w:val="es-HN"/>
              </w:rPr>
            </w:pPr>
            <w:r>
              <w:rPr>
                <w:rFonts w:ascii="Arial" w:eastAsia="Times New Roman" w:hAnsi="Arial" w:cs="Arial"/>
                <w:sz w:val="20"/>
                <w:lang w:val="es-HN"/>
              </w:rPr>
              <w:t>Ú</w:t>
            </w:r>
            <w:r w:rsidRPr="00F21CE3">
              <w:rPr>
                <w:rFonts w:ascii="Arial" w:eastAsia="Times New Roman" w:hAnsi="Arial" w:cs="Arial"/>
                <w:sz w:val="20"/>
                <w:lang w:val="es-HN"/>
              </w:rPr>
              <w:t>ltimo trimestre del año 2020.</w:t>
            </w:r>
          </w:p>
        </w:tc>
        <w:tc>
          <w:tcPr>
            <w:tcW w:w="2023" w:type="dxa"/>
            <w:vAlign w:val="center"/>
          </w:tcPr>
          <w:p w14:paraId="3472258A" w14:textId="6AFE0539" w:rsidR="00715EF3" w:rsidRPr="00F21CE3" w:rsidRDefault="00715EF3" w:rsidP="00DC7D81">
            <w:pPr>
              <w:rPr>
                <w:rFonts w:ascii="Arial" w:eastAsia="Times New Roman" w:hAnsi="Arial" w:cs="Arial"/>
                <w:sz w:val="20"/>
                <w:lang w:val="es-HN"/>
              </w:rPr>
            </w:pPr>
            <w:r w:rsidRPr="00F21CE3">
              <w:rPr>
                <w:rFonts w:ascii="Arial" w:eastAsia="Times New Roman" w:hAnsi="Arial" w:cs="Arial"/>
                <w:sz w:val="20"/>
                <w:lang w:val="es-HN"/>
              </w:rPr>
              <w:t>641,000.00</w:t>
            </w:r>
          </w:p>
        </w:tc>
      </w:tr>
      <w:tr w:rsidR="00715EF3" w:rsidRPr="00F21CE3" w14:paraId="5B06CB1E" w14:textId="77777777" w:rsidTr="00AC6132">
        <w:tc>
          <w:tcPr>
            <w:tcW w:w="2235" w:type="dxa"/>
            <w:vMerge/>
          </w:tcPr>
          <w:p w14:paraId="7B076068" w14:textId="0AE6410F" w:rsidR="00715EF3" w:rsidRPr="00F21CE3" w:rsidRDefault="00715EF3" w:rsidP="00DC7D81">
            <w:pPr>
              <w:rPr>
                <w:rFonts w:ascii="Arial" w:eastAsia="Times New Roman" w:hAnsi="Arial" w:cs="Arial"/>
                <w:sz w:val="20"/>
                <w:lang w:val="es-HN"/>
              </w:rPr>
            </w:pPr>
          </w:p>
        </w:tc>
        <w:tc>
          <w:tcPr>
            <w:tcW w:w="3260" w:type="dxa"/>
          </w:tcPr>
          <w:p w14:paraId="4D6E1B3A" w14:textId="7BF05892" w:rsidR="00715EF3" w:rsidRPr="00F21CE3" w:rsidRDefault="00715EF3" w:rsidP="00DC7D81">
            <w:pPr>
              <w:rPr>
                <w:rFonts w:ascii="Arial" w:eastAsia="Times New Roman" w:hAnsi="Arial" w:cs="Arial"/>
                <w:sz w:val="20"/>
                <w:lang w:val="es-HN"/>
              </w:rPr>
            </w:pPr>
            <w:r w:rsidRPr="00F21CE3">
              <w:rPr>
                <w:rFonts w:ascii="Arial" w:eastAsia="Times New Roman" w:hAnsi="Arial" w:cs="Arial"/>
                <w:sz w:val="20"/>
                <w:lang w:val="es-HN"/>
              </w:rPr>
              <w:t xml:space="preserve">4 Consulta significativas referentes contextualización de la temática: </w:t>
            </w:r>
          </w:p>
          <w:p w14:paraId="3EF87EA1" w14:textId="43AB478F" w:rsidR="00715EF3" w:rsidRPr="00F21CE3" w:rsidRDefault="00715EF3" w:rsidP="007A7124">
            <w:pPr>
              <w:pStyle w:val="ListParagraph"/>
              <w:numPr>
                <w:ilvl w:val="0"/>
                <w:numId w:val="49"/>
              </w:numPr>
              <w:rPr>
                <w:rFonts w:ascii="Arial" w:eastAsia="Times New Roman" w:hAnsi="Arial" w:cs="Arial"/>
                <w:sz w:val="20"/>
                <w:lang w:val="es-HN"/>
              </w:rPr>
            </w:pPr>
            <w:r w:rsidRPr="00F21CE3">
              <w:rPr>
                <w:rFonts w:ascii="Arial" w:eastAsia="Times New Roman" w:hAnsi="Arial" w:cs="Arial"/>
                <w:sz w:val="20"/>
                <w:lang w:val="es-HN"/>
              </w:rPr>
              <w:t xml:space="preserve">Sugerencias para la construcción de diseños y herramientas curriculares </w:t>
            </w:r>
          </w:p>
          <w:p w14:paraId="650A6DBD" w14:textId="0002999F" w:rsidR="00715EF3" w:rsidRPr="00F21CE3" w:rsidRDefault="00715EF3" w:rsidP="007A7124">
            <w:pPr>
              <w:pStyle w:val="ListParagraph"/>
              <w:numPr>
                <w:ilvl w:val="0"/>
                <w:numId w:val="49"/>
              </w:numPr>
              <w:rPr>
                <w:rFonts w:ascii="Arial" w:eastAsia="Times New Roman" w:hAnsi="Arial" w:cs="Arial"/>
                <w:sz w:val="20"/>
                <w:lang w:val="es-HN"/>
              </w:rPr>
            </w:pPr>
            <w:r w:rsidRPr="00F21CE3">
              <w:rPr>
                <w:rFonts w:ascii="Arial" w:eastAsia="Times New Roman" w:hAnsi="Arial" w:cs="Arial"/>
                <w:sz w:val="20"/>
                <w:lang w:val="es-HN"/>
              </w:rPr>
              <w:t xml:space="preserve">Sugerencias a incluir en los procesos de formación permanente de docentes y educadoras del nivel </w:t>
            </w:r>
            <w:r>
              <w:rPr>
                <w:rFonts w:ascii="Arial" w:eastAsia="Times New Roman" w:hAnsi="Arial" w:cs="Arial"/>
                <w:sz w:val="20"/>
                <w:lang w:val="es-HN"/>
              </w:rPr>
              <w:t xml:space="preserve">de Educación </w:t>
            </w:r>
            <w:r w:rsidRPr="00F21CE3">
              <w:rPr>
                <w:rFonts w:ascii="Arial" w:eastAsia="Times New Roman" w:hAnsi="Arial" w:cs="Arial"/>
                <w:sz w:val="20"/>
                <w:lang w:val="es-HN"/>
              </w:rPr>
              <w:t>Prebásica, en atención al enfoque cultural y lingüística, género, discapacidad y cambio climático.</w:t>
            </w:r>
          </w:p>
        </w:tc>
        <w:tc>
          <w:tcPr>
            <w:tcW w:w="2400" w:type="dxa"/>
            <w:vAlign w:val="center"/>
          </w:tcPr>
          <w:p w14:paraId="43635AFE" w14:textId="14EF1A6C" w:rsidR="00715EF3" w:rsidRPr="00F21CE3" w:rsidRDefault="00715EF3" w:rsidP="00DC7D81">
            <w:pPr>
              <w:rPr>
                <w:rFonts w:ascii="Arial" w:eastAsia="Times New Roman" w:hAnsi="Arial" w:cs="Arial"/>
                <w:sz w:val="20"/>
                <w:lang w:val="es-HN"/>
              </w:rPr>
            </w:pPr>
            <w:r w:rsidRPr="00F21CE3">
              <w:rPr>
                <w:rFonts w:ascii="Arial" w:eastAsia="Times New Roman" w:hAnsi="Arial" w:cs="Arial"/>
                <w:sz w:val="20"/>
                <w:lang w:val="es-HN"/>
              </w:rPr>
              <w:t>Tercer trimestre de segundo año de ejecución (2021)</w:t>
            </w:r>
          </w:p>
          <w:p w14:paraId="3C093C7F" w14:textId="77777777" w:rsidR="00715EF3" w:rsidRPr="00F21CE3" w:rsidRDefault="00715EF3" w:rsidP="00DC7D81">
            <w:pPr>
              <w:rPr>
                <w:rFonts w:ascii="Arial" w:eastAsia="Times New Roman" w:hAnsi="Arial" w:cs="Arial"/>
                <w:sz w:val="20"/>
                <w:lang w:val="es-HN"/>
              </w:rPr>
            </w:pPr>
          </w:p>
          <w:p w14:paraId="4962AC67" w14:textId="77777777" w:rsidR="00715EF3" w:rsidRPr="00F21CE3" w:rsidRDefault="00715EF3" w:rsidP="00DC7D81">
            <w:pPr>
              <w:rPr>
                <w:rFonts w:ascii="Arial" w:eastAsia="Times New Roman" w:hAnsi="Arial" w:cs="Arial"/>
                <w:sz w:val="20"/>
                <w:lang w:val="es-HN"/>
              </w:rPr>
            </w:pPr>
          </w:p>
          <w:p w14:paraId="697CC435" w14:textId="77777777" w:rsidR="00715EF3" w:rsidRPr="00F21CE3" w:rsidRDefault="00715EF3" w:rsidP="00DC7D81">
            <w:pPr>
              <w:rPr>
                <w:rFonts w:ascii="Arial" w:eastAsia="Times New Roman" w:hAnsi="Arial" w:cs="Arial"/>
                <w:sz w:val="20"/>
                <w:lang w:val="es-HN"/>
              </w:rPr>
            </w:pPr>
          </w:p>
          <w:p w14:paraId="72800875" w14:textId="77777777" w:rsidR="00715EF3" w:rsidRPr="00F21CE3" w:rsidRDefault="00715EF3" w:rsidP="00DC7D81">
            <w:pPr>
              <w:rPr>
                <w:rFonts w:ascii="Arial" w:eastAsia="Times New Roman" w:hAnsi="Arial" w:cs="Arial"/>
                <w:sz w:val="20"/>
                <w:lang w:val="es-HN"/>
              </w:rPr>
            </w:pPr>
          </w:p>
          <w:p w14:paraId="34D15D3A" w14:textId="77777777" w:rsidR="00715EF3" w:rsidRPr="00F21CE3" w:rsidRDefault="00715EF3" w:rsidP="00DC7D81">
            <w:pPr>
              <w:rPr>
                <w:rFonts w:ascii="Arial" w:eastAsia="Times New Roman" w:hAnsi="Arial" w:cs="Arial"/>
                <w:sz w:val="20"/>
                <w:lang w:val="es-HN"/>
              </w:rPr>
            </w:pPr>
          </w:p>
          <w:p w14:paraId="5EF24320" w14:textId="77777777" w:rsidR="00715EF3" w:rsidRPr="00F21CE3" w:rsidRDefault="00715EF3" w:rsidP="00DC7D81">
            <w:pPr>
              <w:rPr>
                <w:rFonts w:ascii="Arial" w:eastAsia="Times New Roman" w:hAnsi="Arial" w:cs="Arial"/>
                <w:sz w:val="20"/>
                <w:lang w:val="es-HN"/>
              </w:rPr>
            </w:pPr>
          </w:p>
          <w:p w14:paraId="0F06004A" w14:textId="77777777" w:rsidR="00715EF3" w:rsidRPr="00F21CE3" w:rsidRDefault="00715EF3" w:rsidP="00DC7D81">
            <w:pPr>
              <w:rPr>
                <w:rFonts w:ascii="Arial" w:eastAsia="Times New Roman" w:hAnsi="Arial" w:cs="Arial"/>
                <w:sz w:val="20"/>
                <w:lang w:val="es-HN"/>
              </w:rPr>
            </w:pPr>
          </w:p>
          <w:p w14:paraId="7445CC4E" w14:textId="77777777" w:rsidR="00715EF3" w:rsidRPr="00F21CE3" w:rsidRDefault="00715EF3" w:rsidP="00DC7D81">
            <w:pPr>
              <w:rPr>
                <w:rFonts w:ascii="Arial" w:eastAsia="Times New Roman" w:hAnsi="Arial" w:cs="Arial"/>
                <w:sz w:val="20"/>
                <w:lang w:val="es-HN"/>
              </w:rPr>
            </w:pPr>
          </w:p>
          <w:p w14:paraId="34BBB9BB" w14:textId="77777777" w:rsidR="00715EF3" w:rsidRPr="00F21CE3" w:rsidRDefault="00715EF3" w:rsidP="00DC7D81">
            <w:pPr>
              <w:rPr>
                <w:rFonts w:ascii="Arial" w:eastAsia="Times New Roman" w:hAnsi="Arial" w:cs="Arial"/>
                <w:sz w:val="20"/>
                <w:lang w:val="es-HN"/>
              </w:rPr>
            </w:pPr>
          </w:p>
          <w:p w14:paraId="20D11C45" w14:textId="77777777" w:rsidR="00715EF3" w:rsidRPr="00F21CE3" w:rsidRDefault="00715EF3" w:rsidP="00DC7D81">
            <w:pPr>
              <w:rPr>
                <w:rFonts w:ascii="Arial" w:eastAsia="Times New Roman" w:hAnsi="Arial" w:cs="Arial"/>
                <w:sz w:val="20"/>
                <w:lang w:val="es-HN"/>
              </w:rPr>
            </w:pPr>
          </w:p>
          <w:p w14:paraId="113634AC" w14:textId="77777777" w:rsidR="00715EF3" w:rsidRPr="00F21CE3" w:rsidRDefault="00715EF3" w:rsidP="00DC7D81">
            <w:pPr>
              <w:rPr>
                <w:rFonts w:ascii="Arial" w:eastAsia="Times New Roman" w:hAnsi="Arial" w:cs="Arial"/>
                <w:sz w:val="20"/>
                <w:lang w:val="es-HN"/>
              </w:rPr>
            </w:pPr>
          </w:p>
          <w:p w14:paraId="74EB9BA1" w14:textId="511AA1D2" w:rsidR="00715EF3" w:rsidRPr="00F21CE3" w:rsidRDefault="00715EF3" w:rsidP="00DC7D81">
            <w:pPr>
              <w:rPr>
                <w:rFonts w:ascii="Arial" w:eastAsia="Times New Roman" w:hAnsi="Arial" w:cs="Arial"/>
                <w:sz w:val="20"/>
                <w:lang w:val="es-HN"/>
              </w:rPr>
            </w:pPr>
          </w:p>
        </w:tc>
        <w:tc>
          <w:tcPr>
            <w:tcW w:w="2023" w:type="dxa"/>
            <w:vAlign w:val="center"/>
          </w:tcPr>
          <w:p w14:paraId="0DBE5D1D" w14:textId="562D5D80" w:rsidR="00715EF3" w:rsidRPr="00F21CE3" w:rsidRDefault="00715EF3" w:rsidP="00DC7D81">
            <w:pPr>
              <w:rPr>
                <w:rFonts w:ascii="Arial" w:eastAsia="Times New Roman" w:hAnsi="Arial" w:cs="Arial"/>
                <w:sz w:val="20"/>
                <w:lang w:val="es-HN"/>
              </w:rPr>
            </w:pPr>
            <w:r w:rsidRPr="00F21CE3">
              <w:rPr>
                <w:rFonts w:ascii="Arial" w:eastAsia="Times New Roman" w:hAnsi="Arial" w:cs="Arial"/>
                <w:sz w:val="20"/>
                <w:lang w:val="es-HN"/>
              </w:rPr>
              <w:t>641,000.00</w:t>
            </w:r>
          </w:p>
        </w:tc>
      </w:tr>
      <w:tr w:rsidR="00715EF3" w:rsidRPr="00F21CE3" w14:paraId="3257B672" w14:textId="77777777" w:rsidTr="00AC6132">
        <w:tc>
          <w:tcPr>
            <w:tcW w:w="2235" w:type="dxa"/>
            <w:vMerge/>
          </w:tcPr>
          <w:p w14:paraId="033D35DB" w14:textId="4C28EB54" w:rsidR="00715EF3" w:rsidRPr="00F21CE3" w:rsidRDefault="00715EF3" w:rsidP="00715EF3">
            <w:pPr>
              <w:rPr>
                <w:rFonts w:ascii="Arial" w:eastAsia="Times New Roman" w:hAnsi="Arial" w:cs="Arial"/>
                <w:sz w:val="20"/>
                <w:lang w:val="es-HN"/>
              </w:rPr>
            </w:pPr>
          </w:p>
        </w:tc>
        <w:tc>
          <w:tcPr>
            <w:tcW w:w="3260" w:type="dxa"/>
          </w:tcPr>
          <w:p w14:paraId="4D0E0017" w14:textId="189FCD86" w:rsidR="00715EF3" w:rsidRPr="00F21CE3" w:rsidRDefault="00715EF3" w:rsidP="00DC7D81">
            <w:pPr>
              <w:rPr>
                <w:rFonts w:ascii="Arial" w:eastAsia="Times New Roman" w:hAnsi="Arial" w:cs="Arial"/>
                <w:sz w:val="20"/>
                <w:lang w:val="es-HN"/>
              </w:rPr>
            </w:pPr>
            <w:r w:rsidRPr="00F21CE3">
              <w:rPr>
                <w:rFonts w:ascii="Arial" w:eastAsia="Times New Roman" w:hAnsi="Arial" w:cs="Arial"/>
                <w:sz w:val="20"/>
                <w:lang w:val="es-HN"/>
              </w:rPr>
              <w:t>Diseños y estándares de Infraestructura de los Centros Educativos.</w:t>
            </w:r>
          </w:p>
          <w:p w14:paraId="5E47CA9A" w14:textId="3682E776" w:rsidR="00715EF3" w:rsidRPr="00F21CE3" w:rsidRDefault="00715EF3" w:rsidP="00DC7D81">
            <w:pPr>
              <w:rPr>
                <w:rFonts w:ascii="Arial" w:eastAsia="Times New Roman" w:hAnsi="Arial" w:cs="Arial"/>
                <w:sz w:val="20"/>
                <w:lang w:val="es-HN"/>
              </w:rPr>
            </w:pPr>
          </w:p>
        </w:tc>
        <w:tc>
          <w:tcPr>
            <w:tcW w:w="2400" w:type="dxa"/>
            <w:vAlign w:val="center"/>
          </w:tcPr>
          <w:p w14:paraId="0334710F" w14:textId="05BEDEDE" w:rsidR="00715EF3" w:rsidRPr="00F21CE3" w:rsidRDefault="00715EF3" w:rsidP="00DC7D81">
            <w:pPr>
              <w:rPr>
                <w:rFonts w:ascii="Arial" w:eastAsia="Times New Roman" w:hAnsi="Arial" w:cs="Arial"/>
                <w:sz w:val="20"/>
                <w:lang w:val="es-HN"/>
              </w:rPr>
            </w:pPr>
            <w:r w:rsidRPr="00F21CE3">
              <w:rPr>
                <w:rFonts w:ascii="Arial" w:eastAsia="Times New Roman" w:hAnsi="Arial" w:cs="Arial"/>
                <w:sz w:val="20"/>
                <w:lang w:val="es-HN"/>
              </w:rPr>
              <w:t>Primer trimestre del año 2021.</w:t>
            </w:r>
          </w:p>
        </w:tc>
        <w:tc>
          <w:tcPr>
            <w:tcW w:w="2023" w:type="dxa"/>
            <w:vAlign w:val="center"/>
          </w:tcPr>
          <w:p w14:paraId="0DE20147" w14:textId="080D2950" w:rsidR="00715EF3" w:rsidRPr="00F21CE3" w:rsidRDefault="00715EF3" w:rsidP="00DC7D81">
            <w:pPr>
              <w:rPr>
                <w:rFonts w:ascii="Arial" w:eastAsia="Times New Roman" w:hAnsi="Arial" w:cs="Arial"/>
                <w:sz w:val="20"/>
                <w:lang w:val="es-HN"/>
              </w:rPr>
            </w:pPr>
            <w:r w:rsidRPr="00F21CE3">
              <w:rPr>
                <w:rFonts w:ascii="Arial" w:eastAsia="Times New Roman" w:hAnsi="Arial" w:cs="Arial"/>
                <w:sz w:val="20"/>
                <w:lang w:val="es-HN"/>
              </w:rPr>
              <w:t>Contemplado la prefactibilidad.</w:t>
            </w:r>
          </w:p>
        </w:tc>
      </w:tr>
      <w:tr w:rsidR="00715EF3" w:rsidRPr="00F21CE3" w14:paraId="34626171" w14:textId="77777777" w:rsidTr="00AC6132">
        <w:tc>
          <w:tcPr>
            <w:tcW w:w="2235" w:type="dxa"/>
            <w:vMerge/>
          </w:tcPr>
          <w:p w14:paraId="78822E28" w14:textId="300F6CB9" w:rsidR="00715EF3" w:rsidRPr="00F21CE3" w:rsidRDefault="00715EF3" w:rsidP="00DC7D81">
            <w:pPr>
              <w:rPr>
                <w:rFonts w:ascii="Arial" w:eastAsia="Times New Roman" w:hAnsi="Arial" w:cs="Arial"/>
                <w:sz w:val="20"/>
                <w:lang w:val="es-HN"/>
              </w:rPr>
            </w:pPr>
          </w:p>
        </w:tc>
        <w:tc>
          <w:tcPr>
            <w:tcW w:w="3260" w:type="dxa"/>
          </w:tcPr>
          <w:p w14:paraId="3531BC3A" w14:textId="61E45C16" w:rsidR="00715EF3" w:rsidRPr="00F21CE3" w:rsidRDefault="00715EF3" w:rsidP="00DC7D81">
            <w:pPr>
              <w:rPr>
                <w:rFonts w:ascii="Arial" w:eastAsia="Times New Roman" w:hAnsi="Arial" w:cs="Arial"/>
                <w:sz w:val="20"/>
                <w:lang w:val="es-HN" w:eastAsia="es-HN"/>
              </w:rPr>
            </w:pPr>
            <w:r w:rsidRPr="00F21CE3">
              <w:rPr>
                <w:rFonts w:ascii="Arial" w:eastAsia="Times New Roman" w:hAnsi="Arial" w:cs="Arial"/>
                <w:sz w:val="20"/>
                <w:lang w:val="es-HN" w:eastAsia="es-HN"/>
              </w:rPr>
              <w:t xml:space="preserve">2 consultas significativas de monitoreo y seguimiento del cumplimiento de compromiso ambiental y social y el avance del componente de infraestructura. </w:t>
            </w:r>
          </w:p>
        </w:tc>
        <w:tc>
          <w:tcPr>
            <w:tcW w:w="2400" w:type="dxa"/>
            <w:vAlign w:val="center"/>
          </w:tcPr>
          <w:p w14:paraId="4F09A3E3" w14:textId="2FEA0317" w:rsidR="00715EF3" w:rsidRPr="00F21CE3" w:rsidRDefault="00715EF3" w:rsidP="00DC7D81">
            <w:pPr>
              <w:rPr>
                <w:rFonts w:ascii="Arial" w:eastAsia="Times New Roman" w:hAnsi="Arial" w:cs="Arial"/>
                <w:sz w:val="20"/>
                <w:lang w:val="es-HN"/>
              </w:rPr>
            </w:pPr>
            <w:r>
              <w:rPr>
                <w:rFonts w:ascii="Arial" w:eastAsia="Times New Roman" w:hAnsi="Arial" w:cs="Arial"/>
                <w:sz w:val="20"/>
                <w:lang w:val="es-HN"/>
              </w:rPr>
              <w:t>Ú</w:t>
            </w:r>
            <w:r w:rsidRPr="00F21CE3">
              <w:rPr>
                <w:rFonts w:ascii="Arial" w:eastAsia="Times New Roman" w:hAnsi="Arial" w:cs="Arial"/>
                <w:sz w:val="20"/>
                <w:lang w:val="es-HN"/>
              </w:rPr>
              <w:t>ltimo trimestre del tercer año de ejecución (2022)</w:t>
            </w:r>
          </w:p>
          <w:p w14:paraId="500ED51C" w14:textId="1151E881" w:rsidR="00715EF3" w:rsidRPr="00F21CE3" w:rsidRDefault="00715EF3" w:rsidP="00DC7D81">
            <w:pPr>
              <w:rPr>
                <w:rFonts w:ascii="Arial" w:eastAsia="Times New Roman" w:hAnsi="Arial" w:cs="Arial"/>
                <w:sz w:val="20"/>
                <w:lang w:val="es-HN"/>
              </w:rPr>
            </w:pPr>
          </w:p>
        </w:tc>
        <w:tc>
          <w:tcPr>
            <w:tcW w:w="2023" w:type="dxa"/>
            <w:vAlign w:val="center"/>
          </w:tcPr>
          <w:p w14:paraId="64127D6B" w14:textId="07B30C39" w:rsidR="00715EF3" w:rsidRPr="00F21CE3" w:rsidRDefault="00715EF3" w:rsidP="00DC7D81">
            <w:pPr>
              <w:rPr>
                <w:rFonts w:ascii="Arial" w:eastAsia="Times New Roman" w:hAnsi="Arial" w:cs="Arial"/>
                <w:sz w:val="20"/>
                <w:lang w:val="es-HN"/>
              </w:rPr>
            </w:pPr>
            <w:r w:rsidRPr="00F21CE3">
              <w:rPr>
                <w:rFonts w:ascii="Arial" w:eastAsia="Times New Roman" w:hAnsi="Arial" w:cs="Arial"/>
                <w:sz w:val="20"/>
                <w:lang w:val="es-HN"/>
              </w:rPr>
              <w:t>318,000.00</w:t>
            </w:r>
          </w:p>
        </w:tc>
      </w:tr>
      <w:tr w:rsidR="00715EF3" w:rsidRPr="00F21CE3" w14:paraId="7819EB8D" w14:textId="77777777" w:rsidTr="00AC6132">
        <w:tc>
          <w:tcPr>
            <w:tcW w:w="2235" w:type="dxa"/>
            <w:vMerge/>
          </w:tcPr>
          <w:p w14:paraId="0CCC9729" w14:textId="5ACAD0B1" w:rsidR="00715EF3" w:rsidRPr="00F21CE3" w:rsidRDefault="00715EF3" w:rsidP="00DC7D81">
            <w:pPr>
              <w:rPr>
                <w:rFonts w:ascii="Arial" w:eastAsia="Times New Roman" w:hAnsi="Arial" w:cs="Arial"/>
                <w:sz w:val="20"/>
                <w:lang w:val="es-HN"/>
              </w:rPr>
            </w:pPr>
          </w:p>
        </w:tc>
        <w:tc>
          <w:tcPr>
            <w:tcW w:w="3260" w:type="dxa"/>
          </w:tcPr>
          <w:p w14:paraId="7C388703" w14:textId="730D2D02" w:rsidR="00715EF3" w:rsidRPr="00F21CE3" w:rsidRDefault="00715EF3" w:rsidP="00DC7D81">
            <w:pPr>
              <w:rPr>
                <w:rFonts w:ascii="Arial" w:eastAsia="Times New Roman" w:hAnsi="Arial" w:cs="Arial"/>
                <w:sz w:val="20"/>
                <w:lang w:val="es-HN" w:eastAsia="es-HN"/>
              </w:rPr>
            </w:pPr>
            <w:r w:rsidRPr="00F21CE3">
              <w:rPr>
                <w:rFonts w:ascii="Arial" w:eastAsia="Times New Roman" w:hAnsi="Arial" w:cs="Arial"/>
                <w:sz w:val="20"/>
                <w:lang w:val="es-HN" w:eastAsia="es-HN"/>
              </w:rPr>
              <w:t xml:space="preserve">2 consultas significativas de monitoreo y seguimiento del cumplimiento de compromiso ambietal y social y el avance del componente de infraestructura. </w:t>
            </w:r>
          </w:p>
          <w:p w14:paraId="1FCFB5FF" w14:textId="7862B0F1" w:rsidR="00715EF3" w:rsidRPr="00F21CE3" w:rsidRDefault="00715EF3" w:rsidP="00DC7D81">
            <w:pPr>
              <w:rPr>
                <w:rFonts w:ascii="Arial" w:eastAsia="Times New Roman" w:hAnsi="Arial" w:cs="Arial"/>
                <w:sz w:val="20"/>
                <w:lang w:val="es-HN" w:eastAsia="es-HN"/>
              </w:rPr>
            </w:pPr>
          </w:p>
        </w:tc>
        <w:tc>
          <w:tcPr>
            <w:tcW w:w="2400" w:type="dxa"/>
            <w:vAlign w:val="center"/>
          </w:tcPr>
          <w:p w14:paraId="5CEA6C2F" w14:textId="7744947C" w:rsidR="00715EF3" w:rsidRPr="00F21CE3" w:rsidRDefault="00715EF3" w:rsidP="00DC7D81">
            <w:pPr>
              <w:rPr>
                <w:rFonts w:ascii="Arial" w:eastAsia="Times New Roman" w:hAnsi="Arial" w:cs="Arial"/>
                <w:sz w:val="20"/>
                <w:lang w:val="es-HN"/>
              </w:rPr>
            </w:pPr>
            <w:r>
              <w:rPr>
                <w:rFonts w:ascii="Arial" w:eastAsia="Times New Roman" w:hAnsi="Arial" w:cs="Arial"/>
                <w:sz w:val="20"/>
                <w:lang w:val="es-HN"/>
              </w:rPr>
              <w:t>Ú</w:t>
            </w:r>
            <w:r w:rsidRPr="00F21CE3">
              <w:rPr>
                <w:rFonts w:ascii="Arial" w:eastAsia="Times New Roman" w:hAnsi="Arial" w:cs="Arial"/>
                <w:sz w:val="20"/>
                <w:lang w:val="es-HN"/>
              </w:rPr>
              <w:t>ltimo trimestre del cuarto año de ejecución (2023)</w:t>
            </w:r>
          </w:p>
          <w:p w14:paraId="7E85B0A7" w14:textId="27B7B1A1" w:rsidR="00715EF3" w:rsidRPr="00F21CE3" w:rsidRDefault="00715EF3" w:rsidP="00DC7D81">
            <w:pPr>
              <w:rPr>
                <w:rFonts w:ascii="Arial" w:eastAsia="Times New Roman" w:hAnsi="Arial" w:cs="Arial"/>
                <w:sz w:val="20"/>
                <w:lang w:val="es-HN"/>
              </w:rPr>
            </w:pPr>
          </w:p>
        </w:tc>
        <w:tc>
          <w:tcPr>
            <w:tcW w:w="2023" w:type="dxa"/>
            <w:vAlign w:val="center"/>
          </w:tcPr>
          <w:p w14:paraId="69D6FFA2" w14:textId="4B8E3691" w:rsidR="00715EF3" w:rsidRPr="00F21CE3" w:rsidRDefault="00715EF3" w:rsidP="00DC7D81">
            <w:pPr>
              <w:rPr>
                <w:rFonts w:ascii="Arial" w:eastAsia="Times New Roman" w:hAnsi="Arial" w:cs="Arial"/>
                <w:sz w:val="20"/>
                <w:lang w:val="es-HN"/>
              </w:rPr>
            </w:pPr>
            <w:r w:rsidRPr="00F21CE3">
              <w:rPr>
                <w:rFonts w:ascii="Arial" w:eastAsia="Times New Roman" w:hAnsi="Arial" w:cs="Arial"/>
                <w:sz w:val="20"/>
                <w:lang w:val="es-HN"/>
              </w:rPr>
              <w:t>318,000.00</w:t>
            </w:r>
          </w:p>
        </w:tc>
      </w:tr>
      <w:tr w:rsidR="00715EF3" w:rsidRPr="00F21CE3" w14:paraId="3DC34EF2" w14:textId="77777777" w:rsidTr="00AC6132">
        <w:tc>
          <w:tcPr>
            <w:tcW w:w="2235" w:type="dxa"/>
            <w:vMerge/>
          </w:tcPr>
          <w:p w14:paraId="73AE2EEB" w14:textId="31B50E30" w:rsidR="00715EF3" w:rsidRPr="00F21CE3" w:rsidRDefault="00715EF3" w:rsidP="00DC7D81">
            <w:pPr>
              <w:rPr>
                <w:rFonts w:ascii="Arial" w:eastAsia="Times New Roman" w:hAnsi="Arial" w:cs="Arial"/>
                <w:sz w:val="20"/>
                <w:lang w:val="es-HN"/>
              </w:rPr>
            </w:pPr>
          </w:p>
        </w:tc>
        <w:tc>
          <w:tcPr>
            <w:tcW w:w="3260" w:type="dxa"/>
          </w:tcPr>
          <w:p w14:paraId="29196275" w14:textId="06C25C8B" w:rsidR="00715EF3" w:rsidRPr="00F21CE3" w:rsidRDefault="00715EF3" w:rsidP="00DC7D81">
            <w:pPr>
              <w:rPr>
                <w:rFonts w:ascii="Arial" w:eastAsia="Times New Roman" w:hAnsi="Arial" w:cs="Arial"/>
                <w:sz w:val="20"/>
                <w:lang w:val="es-HN" w:eastAsia="es-HN"/>
              </w:rPr>
            </w:pPr>
            <w:r w:rsidRPr="00F21CE3">
              <w:rPr>
                <w:rFonts w:ascii="Arial" w:eastAsia="Times New Roman" w:hAnsi="Arial" w:cs="Arial"/>
                <w:sz w:val="20"/>
                <w:lang w:val="es-HN" w:eastAsia="es-HN"/>
              </w:rPr>
              <w:t xml:space="preserve">2 consultas significativas de monitoreo y seguimiento del cumplimiento de compromiso ambietal y social y el avance del componente de infraestructura. </w:t>
            </w:r>
          </w:p>
          <w:p w14:paraId="7C4ADAFD" w14:textId="77777777" w:rsidR="00715EF3" w:rsidRPr="00F21CE3" w:rsidRDefault="00715EF3" w:rsidP="00DC7D81">
            <w:pPr>
              <w:rPr>
                <w:rFonts w:ascii="Arial" w:eastAsia="Times New Roman" w:hAnsi="Arial" w:cs="Arial"/>
                <w:sz w:val="20"/>
                <w:lang w:val="es-HN" w:eastAsia="es-HN"/>
              </w:rPr>
            </w:pPr>
          </w:p>
        </w:tc>
        <w:tc>
          <w:tcPr>
            <w:tcW w:w="2400" w:type="dxa"/>
            <w:vAlign w:val="center"/>
          </w:tcPr>
          <w:p w14:paraId="4DE2EB42" w14:textId="5742A400" w:rsidR="00715EF3" w:rsidRPr="00F21CE3" w:rsidRDefault="00715EF3" w:rsidP="00DC7D81">
            <w:pPr>
              <w:rPr>
                <w:rFonts w:ascii="Arial" w:eastAsia="Times New Roman" w:hAnsi="Arial" w:cs="Arial"/>
                <w:sz w:val="20"/>
                <w:lang w:val="es-HN"/>
              </w:rPr>
            </w:pPr>
            <w:r>
              <w:rPr>
                <w:rFonts w:ascii="Arial" w:eastAsia="Times New Roman" w:hAnsi="Arial" w:cs="Arial"/>
                <w:sz w:val="20"/>
                <w:lang w:val="es-HN"/>
              </w:rPr>
              <w:t>Ú</w:t>
            </w:r>
            <w:r w:rsidRPr="00F21CE3">
              <w:rPr>
                <w:rFonts w:ascii="Arial" w:eastAsia="Times New Roman" w:hAnsi="Arial" w:cs="Arial"/>
                <w:sz w:val="20"/>
                <w:lang w:val="es-HN"/>
              </w:rPr>
              <w:t>ltimo trimestre del cuarto año de ejecución (2024)</w:t>
            </w:r>
          </w:p>
          <w:p w14:paraId="5EC01238" w14:textId="77777777" w:rsidR="00715EF3" w:rsidRPr="00F21CE3" w:rsidRDefault="00715EF3" w:rsidP="00DC7D81">
            <w:pPr>
              <w:rPr>
                <w:rFonts w:ascii="Arial" w:eastAsia="Times New Roman" w:hAnsi="Arial" w:cs="Arial"/>
                <w:sz w:val="20"/>
                <w:lang w:val="es-HN"/>
              </w:rPr>
            </w:pPr>
          </w:p>
        </w:tc>
        <w:tc>
          <w:tcPr>
            <w:tcW w:w="2023" w:type="dxa"/>
            <w:vAlign w:val="center"/>
          </w:tcPr>
          <w:p w14:paraId="0987E75B" w14:textId="620BF3C1" w:rsidR="00715EF3" w:rsidRPr="00F21CE3" w:rsidRDefault="00715EF3" w:rsidP="00DC7D81">
            <w:pPr>
              <w:rPr>
                <w:rFonts w:ascii="Arial" w:eastAsia="Times New Roman" w:hAnsi="Arial" w:cs="Arial"/>
                <w:sz w:val="20"/>
                <w:lang w:val="es-HN"/>
              </w:rPr>
            </w:pPr>
            <w:r w:rsidRPr="00F21CE3">
              <w:rPr>
                <w:rFonts w:ascii="Arial" w:eastAsia="Times New Roman" w:hAnsi="Arial" w:cs="Arial"/>
                <w:sz w:val="20"/>
                <w:lang w:val="es-HN"/>
              </w:rPr>
              <w:t>318,000.00</w:t>
            </w:r>
          </w:p>
        </w:tc>
      </w:tr>
      <w:tr w:rsidR="00715EF3" w:rsidRPr="00F21CE3" w14:paraId="58C064B6" w14:textId="77777777" w:rsidTr="00AC6132">
        <w:tc>
          <w:tcPr>
            <w:tcW w:w="2235" w:type="dxa"/>
            <w:vMerge/>
          </w:tcPr>
          <w:p w14:paraId="133AD69B" w14:textId="09EE12E5" w:rsidR="00715EF3" w:rsidRPr="00F21CE3" w:rsidRDefault="00715EF3" w:rsidP="00DC7D81">
            <w:pPr>
              <w:rPr>
                <w:rFonts w:ascii="Arial" w:eastAsia="Times New Roman" w:hAnsi="Arial" w:cs="Arial"/>
                <w:sz w:val="20"/>
                <w:lang w:val="es-HN"/>
              </w:rPr>
            </w:pPr>
          </w:p>
        </w:tc>
        <w:tc>
          <w:tcPr>
            <w:tcW w:w="3260" w:type="dxa"/>
          </w:tcPr>
          <w:p w14:paraId="5101F2A0" w14:textId="77777777" w:rsidR="00715EF3" w:rsidRPr="00F21CE3" w:rsidRDefault="00715EF3" w:rsidP="00DC7D81">
            <w:pPr>
              <w:rPr>
                <w:rFonts w:ascii="Arial" w:eastAsia="Times New Roman" w:hAnsi="Arial" w:cs="Arial"/>
                <w:sz w:val="20"/>
                <w:lang w:val="es-HN" w:eastAsia="es-HN"/>
              </w:rPr>
            </w:pPr>
            <w:r w:rsidRPr="00F21CE3">
              <w:rPr>
                <w:rFonts w:ascii="Arial" w:eastAsia="Times New Roman" w:hAnsi="Arial" w:cs="Arial"/>
                <w:sz w:val="20"/>
                <w:lang w:val="es-HN" w:eastAsia="es-HN"/>
              </w:rPr>
              <w:t xml:space="preserve">Consulta de resultados finales del proyecto. </w:t>
            </w:r>
          </w:p>
          <w:p w14:paraId="52C5C72E" w14:textId="77777777" w:rsidR="00715EF3" w:rsidRPr="00F21CE3" w:rsidRDefault="00715EF3" w:rsidP="00DC7D81">
            <w:pPr>
              <w:rPr>
                <w:rFonts w:ascii="Arial" w:eastAsia="Times New Roman" w:hAnsi="Arial" w:cs="Arial"/>
                <w:sz w:val="20"/>
                <w:lang w:val="es-HN" w:eastAsia="es-HN"/>
              </w:rPr>
            </w:pPr>
          </w:p>
          <w:p w14:paraId="5347B54D" w14:textId="0BA195F1" w:rsidR="00715EF3" w:rsidRPr="00F21CE3" w:rsidRDefault="00715EF3" w:rsidP="00DC7D81">
            <w:pPr>
              <w:rPr>
                <w:rFonts w:ascii="Arial" w:eastAsia="Times New Roman" w:hAnsi="Arial" w:cs="Arial"/>
                <w:sz w:val="20"/>
                <w:lang w:val="es-HN" w:eastAsia="es-HN"/>
              </w:rPr>
            </w:pPr>
          </w:p>
        </w:tc>
        <w:tc>
          <w:tcPr>
            <w:tcW w:w="2400" w:type="dxa"/>
            <w:vAlign w:val="center"/>
          </w:tcPr>
          <w:p w14:paraId="01033646" w14:textId="152A5E96" w:rsidR="00715EF3" w:rsidRPr="00F21CE3" w:rsidRDefault="00715EF3" w:rsidP="00DC7D81">
            <w:pPr>
              <w:rPr>
                <w:rFonts w:ascii="Arial" w:eastAsia="Times New Roman" w:hAnsi="Arial" w:cs="Arial"/>
                <w:sz w:val="20"/>
                <w:lang w:val="es-HN"/>
              </w:rPr>
            </w:pPr>
            <w:r w:rsidRPr="00F21CE3">
              <w:rPr>
                <w:rFonts w:ascii="Arial" w:eastAsia="Times New Roman" w:hAnsi="Arial" w:cs="Arial"/>
                <w:sz w:val="20"/>
                <w:lang w:val="es-HN"/>
              </w:rPr>
              <w:t xml:space="preserve">Segundo trimestre del </w:t>
            </w:r>
            <w:r>
              <w:rPr>
                <w:rFonts w:ascii="Arial" w:eastAsia="Times New Roman" w:hAnsi="Arial" w:cs="Arial"/>
                <w:sz w:val="20"/>
                <w:lang w:val="es-HN"/>
              </w:rPr>
              <w:t>ú</w:t>
            </w:r>
            <w:r w:rsidRPr="00F21CE3">
              <w:rPr>
                <w:rFonts w:ascii="Arial" w:eastAsia="Times New Roman" w:hAnsi="Arial" w:cs="Arial"/>
                <w:sz w:val="20"/>
                <w:lang w:val="es-HN"/>
              </w:rPr>
              <w:t>ltimo año de ejecución  (2025)</w:t>
            </w:r>
          </w:p>
        </w:tc>
        <w:tc>
          <w:tcPr>
            <w:tcW w:w="2023" w:type="dxa"/>
            <w:vAlign w:val="center"/>
          </w:tcPr>
          <w:p w14:paraId="7345D319" w14:textId="2A5F891A" w:rsidR="00715EF3" w:rsidRPr="00F21CE3" w:rsidRDefault="00715EF3" w:rsidP="00DC7D81">
            <w:pPr>
              <w:rPr>
                <w:rFonts w:ascii="Arial" w:eastAsia="Times New Roman" w:hAnsi="Arial" w:cs="Arial"/>
                <w:sz w:val="20"/>
                <w:lang w:val="es-HN"/>
              </w:rPr>
            </w:pPr>
            <w:r w:rsidRPr="00F21CE3">
              <w:rPr>
                <w:rFonts w:ascii="Arial" w:eastAsia="Times New Roman" w:hAnsi="Arial" w:cs="Arial"/>
                <w:sz w:val="20"/>
                <w:lang w:val="es-HN"/>
              </w:rPr>
              <w:t>639,000.00</w:t>
            </w:r>
          </w:p>
        </w:tc>
      </w:tr>
      <w:tr w:rsidR="00464F32" w:rsidRPr="00F21CE3" w14:paraId="643EE4FC" w14:textId="77777777" w:rsidTr="00AC6132">
        <w:tc>
          <w:tcPr>
            <w:tcW w:w="2235" w:type="dxa"/>
          </w:tcPr>
          <w:p w14:paraId="4ECEA28D" w14:textId="77777777" w:rsidR="00464F32" w:rsidRPr="00F21CE3" w:rsidRDefault="00464F32" w:rsidP="00DC7D81">
            <w:pPr>
              <w:rPr>
                <w:rFonts w:ascii="Arial" w:eastAsia="Times New Roman" w:hAnsi="Arial" w:cs="Arial"/>
                <w:b/>
                <w:sz w:val="20"/>
                <w:lang w:val="es-HN"/>
              </w:rPr>
            </w:pPr>
          </w:p>
        </w:tc>
        <w:tc>
          <w:tcPr>
            <w:tcW w:w="3260" w:type="dxa"/>
          </w:tcPr>
          <w:p w14:paraId="683EECBD" w14:textId="77777777" w:rsidR="00464F32" w:rsidRPr="00F21CE3" w:rsidRDefault="00464F32" w:rsidP="00DC7D81">
            <w:pPr>
              <w:rPr>
                <w:rFonts w:ascii="Arial" w:eastAsia="Times New Roman" w:hAnsi="Arial" w:cs="Arial"/>
                <w:b/>
                <w:sz w:val="20"/>
                <w:lang w:val="es-HN" w:eastAsia="es-HN"/>
              </w:rPr>
            </w:pPr>
          </w:p>
        </w:tc>
        <w:tc>
          <w:tcPr>
            <w:tcW w:w="2400" w:type="dxa"/>
          </w:tcPr>
          <w:p w14:paraId="510CEF9E" w14:textId="515C46C4" w:rsidR="00464F32" w:rsidRPr="00F21CE3" w:rsidRDefault="001E7297" w:rsidP="00DC7D81">
            <w:pPr>
              <w:rPr>
                <w:rFonts w:ascii="Arial" w:eastAsia="Times New Roman" w:hAnsi="Arial" w:cs="Arial"/>
                <w:b/>
                <w:sz w:val="20"/>
                <w:lang w:val="es-HN"/>
              </w:rPr>
            </w:pPr>
            <w:r w:rsidRPr="00F21CE3">
              <w:rPr>
                <w:rFonts w:ascii="Arial" w:eastAsia="Times New Roman" w:hAnsi="Arial" w:cs="Arial"/>
                <w:b/>
                <w:sz w:val="20"/>
                <w:lang w:val="es-HN"/>
              </w:rPr>
              <w:t>Total General estimado</w:t>
            </w:r>
          </w:p>
        </w:tc>
        <w:tc>
          <w:tcPr>
            <w:tcW w:w="2023" w:type="dxa"/>
            <w:vAlign w:val="center"/>
          </w:tcPr>
          <w:p w14:paraId="303AC97F" w14:textId="77777777" w:rsidR="00E96FB3" w:rsidRPr="00F21CE3" w:rsidRDefault="00E96FB3" w:rsidP="00DC7D81">
            <w:pPr>
              <w:rPr>
                <w:rFonts w:ascii="Arial" w:hAnsi="Arial" w:cs="Arial"/>
                <w:b/>
                <w:bCs/>
                <w:sz w:val="20"/>
                <w:lang w:val="es-HN"/>
              </w:rPr>
            </w:pPr>
            <w:r w:rsidRPr="00F21CE3">
              <w:rPr>
                <w:rFonts w:ascii="Arial" w:hAnsi="Arial" w:cs="Arial"/>
                <w:b/>
                <w:bCs/>
                <w:sz w:val="20"/>
                <w:lang w:val="es-HN"/>
              </w:rPr>
              <w:t>2,875,000.00</w:t>
            </w:r>
          </w:p>
          <w:p w14:paraId="78515BE2" w14:textId="3A75DA07" w:rsidR="00464F32" w:rsidRPr="00F21CE3" w:rsidRDefault="00464F32" w:rsidP="00DC7D81">
            <w:pPr>
              <w:rPr>
                <w:rFonts w:ascii="Arial" w:eastAsia="Times New Roman" w:hAnsi="Arial" w:cs="Arial"/>
                <w:b/>
                <w:sz w:val="20"/>
                <w:lang w:val="es-HN"/>
              </w:rPr>
            </w:pPr>
          </w:p>
        </w:tc>
      </w:tr>
    </w:tbl>
    <w:p w14:paraId="0F03467B" w14:textId="1ADE49B5" w:rsidR="0025653C" w:rsidRPr="00F21CE3" w:rsidRDefault="0025653C" w:rsidP="00DC7D81">
      <w:pPr>
        <w:spacing w:line="360" w:lineRule="auto"/>
        <w:rPr>
          <w:rFonts w:ascii="Arial" w:hAnsi="Arial" w:cs="Arial"/>
          <w:lang w:val="es-HN"/>
        </w:rPr>
      </w:pPr>
      <w:r w:rsidRPr="00F21CE3">
        <w:rPr>
          <w:rFonts w:ascii="Arial" w:hAnsi="Arial" w:cs="Arial"/>
          <w:lang w:val="es-HN"/>
        </w:rPr>
        <w:t xml:space="preserve">Fuente: ver tabla anexo No. </w:t>
      </w:r>
      <w:r w:rsidR="002A1A8A" w:rsidRPr="00F21CE3">
        <w:rPr>
          <w:rFonts w:ascii="Arial" w:hAnsi="Arial" w:cs="Arial"/>
          <w:lang w:val="es-HN"/>
        </w:rPr>
        <w:t>VI</w:t>
      </w:r>
    </w:p>
    <w:p w14:paraId="4C01121E" w14:textId="77777777" w:rsidR="00806BB2" w:rsidRPr="00F21CE3" w:rsidRDefault="00806BB2" w:rsidP="00DC7D81">
      <w:pPr>
        <w:rPr>
          <w:rFonts w:ascii="Arial" w:hAnsi="Arial" w:cs="Arial"/>
          <w:lang w:val="es-HN"/>
        </w:rPr>
      </w:pPr>
    </w:p>
    <w:p w14:paraId="68CF7C85" w14:textId="77777777" w:rsidR="00806BB2" w:rsidRPr="00F21CE3" w:rsidRDefault="00806BB2" w:rsidP="00F45842">
      <w:pPr>
        <w:spacing w:line="276" w:lineRule="auto"/>
        <w:rPr>
          <w:rFonts w:ascii="Arial" w:hAnsi="Arial" w:cs="Arial"/>
          <w:lang w:val="es-HN"/>
        </w:rPr>
      </w:pPr>
    </w:p>
    <w:p w14:paraId="3FDACDCF" w14:textId="77777777" w:rsidR="00812F8B" w:rsidRDefault="00EC7C46" w:rsidP="00463D9B">
      <w:pPr>
        <w:spacing w:line="276" w:lineRule="auto"/>
        <w:rPr>
          <w:rFonts w:ascii="Arial" w:hAnsi="Arial" w:cs="Arial"/>
          <w:lang w:val="es-HN"/>
        </w:rPr>
      </w:pPr>
      <w:r>
        <w:rPr>
          <w:rFonts w:ascii="Arial" w:hAnsi="Arial" w:cs="Arial"/>
          <w:lang w:val="es-HN"/>
        </w:rPr>
        <w:t>El presupuesto calculado establece para todas las poblaciones o grupos a la que s</w:t>
      </w:r>
      <w:r w:rsidR="00C75CF2">
        <w:rPr>
          <w:rFonts w:ascii="Arial" w:hAnsi="Arial" w:cs="Arial"/>
          <w:lang w:val="es-HN"/>
        </w:rPr>
        <w:t>erá</w:t>
      </w:r>
      <w:r>
        <w:rPr>
          <w:rFonts w:ascii="Arial" w:hAnsi="Arial" w:cs="Arial"/>
          <w:lang w:val="es-HN"/>
        </w:rPr>
        <w:t xml:space="preserve"> dirigido l</w:t>
      </w:r>
      <w:r w:rsidR="00654F02">
        <w:rPr>
          <w:rFonts w:ascii="Arial" w:hAnsi="Arial" w:cs="Arial"/>
          <w:lang w:val="es-HN"/>
        </w:rPr>
        <w:t>as consultas, cada consulta</w:t>
      </w:r>
      <w:r w:rsidR="004C2C23">
        <w:rPr>
          <w:rFonts w:ascii="Arial" w:hAnsi="Arial" w:cs="Arial"/>
          <w:lang w:val="es-HN"/>
        </w:rPr>
        <w:t xml:space="preserve"> proyectada</w:t>
      </w:r>
      <w:r w:rsidR="00654F02">
        <w:rPr>
          <w:rFonts w:ascii="Arial" w:hAnsi="Arial" w:cs="Arial"/>
          <w:lang w:val="es-HN"/>
        </w:rPr>
        <w:t xml:space="preserve"> tendrá </w:t>
      </w:r>
      <w:r w:rsidR="00E045E9">
        <w:rPr>
          <w:rFonts w:ascii="Arial" w:hAnsi="Arial" w:cs="Arial"/>
          <w:lang w:val="es-HN"/>
        </w:rPr>
        <w:t>las</w:t>
      </w:r>
      <w:r w:rsidR="00654F02">
        <w:rPr>
          <w:rFonts w:ascii="Arial" w:hAnsi="Arial" w:cs="Arial"/>
          <w:lang w:val="es-HN"/>
        </w:rPr>
        <w:t xml:space="preserve"> </w:t>
      </w:r>
      <w:r w:rsidR="00E045E9">
        <w:rPr>
          <w:rFonts w:ascii="Arial" w:hAnsi="Arial" w:cs="Arial"/>
          <w:lang w:val="es-HN"/>
        </w:rPr>
        <w:t>participaciones</w:t>
      </w:r>
      <w:r w:rsidR="00654F02">
        <w:rPr>
          <w:rFonts w:ascii="Arial" w:hAnsi="Arial" w:cs="Arial"/>
          <w:lang w:val="es-HN"/>
        </w:rPr>
        <w:t xml:space="preserve"> </w:t>
      </w:r>
      <w:r w:rsidR="005F11E1">
        <w:rPr>
          <w:rFonts w:ascii="Arial" w:hAnsi="Arial" w:cs="Arial"/>
          <w:lang w:val="es-HN"/>
        </w:rPr>
        <w:t xml:space="preserve">de los </w:t>
      </w:r>
      <w:r w:rsidR="00654F02">
        <w:rPr>
          <w:rFonts w:ascii="Arial" w:hAnsi="Arial" w:cs="Arial"/>
          <w:lang w:val="es-HN"/>
        </w:rPr>
        <w:t>P</w:t>
      </w:r>
      <w:r w:rsidR="005F11E1">
        <w:rPr>
          <w:rFonts w:ascii="Arial" w:hAnsi="Arial" w:cs="Arial"/>
          <w:lang w:val="es-HN"/>
        </w:rPr>
        <w:t>ueblos Indí</w:t>
      </w:r>
      <w:r w:rsidR="00654F02">
        <w:rPr>
          <w:rFonts w:ascii="Arial" w:hAnsi="Arial" w:cs="Arial"/>
          <w:lang w:val="es-HN"/>
        </w:rPr>
        <w:t>genas y Afrohondureños</w:t>
      </w:r>
      <w:r w:rsidR="005F11E1">
        <w:rPr>
          <w:rFonts w:ascii="Arial" w:hAnsi="Arial" w:cs="Arial"/>
          <w:lang w:val="es-HN"/>
        </w:rPr>
        <w:t xml:space="preserve">, </w:t>
      </w:r>
      <w:r w:rsidR="00EB5003">
        <w:rPr>
          <w:rFonts w:ascii="Arial" w:hAnsi="Arial" w:cs="Arial"/>
          <w:lang w:val="es-HN"/>
        </w:rPr>
        <w:t>asi como también</w:t>
      </w:r>
      <w:r w:rsidR="000C0168">
        <w:rPr>
          <w:rFonts w:ascii="Arial" w:hAnsi="Arial" w:cs="Arial"/>
          <w:lang w:val="es-HN"/>
        </w:rPr>
        <w:t xml:space="preserve"> </w:t>
      </w:r>
      <w:r w:rsidR="005F11E1">
        <w:rPr>
          <w:rFonts w:ascii="Arial" w:hAnsi="Arial" w:cs="Arial"/>
          <w:lang w:val="es-HN"/>
        </w:rPr>
        <w:t>no indígenas</w:t>
      </w:r>
      <w:r w:rsidR="004C5070">
        <w:rPr>
          <w:rFonts w:ascii="Arial" w:hAnsi="Arial" w:cs="Arial"/>
          <w:lang w:val="es-HN"/>
        </w:rPr>
        <w:t>;</w:t>
      </w:r>
      <w:r w:rsidR="00350281">
        <w:rPr>
          <w:rFonts w:ascii="Arial" w:hAnsi="Arial" w:cs="Arial"/>
          <w:lang w:val="es-HN"/>
        </w:rPr>
        <w:t>que son conformados</w:t>
      </w:r>
      <w:r w:rsidR="009205B3">
        <w:rPr>
          <w:rFonts w:ascii="Arial" w:hAnsi="Arial" w:cs="Arial"/>
          <w:lang w:val="es-HN"/>
        </w:rPr>
        <w:t xml:space="preserve"> por</w:t>
      </w:r>
      <w:r w:rsidR="004C0EA5">
        <w:rPr>
          <w:rFonts w:ascii="Arial" w:hAnsi="Arial" w:cs="Arial"/>
          <w:lang w:val="es-HN"/>
        </w:rPr>
        <w:t>:</w:t>
      </w:r>
      <w:r w:rsidR="00350281">
        <w:rPr>
          <w:rFonts w:ascii="Arial" w:hAnsi="Arial" w:cs="Arial"/>
          <w:lang w:val="es-HN"/>
        </w:rPr>
        <w:t xml:space="preserve"> </w:t>
      </w:r>
      <w:r w:rsidR="004C5070">
        <w:rPr>
          <w:rFonts w:ascii="Arial" w:hAnsi="Arial" w:cs="Arial"/>
          <w:lang w:val="es-HN"/>
        </w:rPr>
        <w:t xml:space="preserve">asociaciones, instituciones u </w:t>
      </w:r>
      <w:r w:rsidR="00841C82">
        <w:rPr>
          <w:rFonts w:ascii="Arial" w:hAnsi="Arial" w:cs="Arial"/>
          <w:lang w:val="es-HN"/>
        </w:rPr>
        <w:t>organizaciones que velan por la niñez con discap</w:t>
      </w:r>
      <w:r w:rsidR="009205B3">
        <w:rPr>
          <w:rFonts w:ascii="Arial" w:hAnsi="Arial" w:cs="Arial"/>
          <w:lang w:val="es-HN"/>
        </w:rPr>
        <w:t>acidad y talentos excepcionales;</w:t>
      </w:r>
      <w:r w:rsidR="00841C82">
        <w:rPr>
          <w:rFonts w:ascii="Arial" w:hAnsi="Arial" w:cs="Arial"/>
          <w:lang w:val="es-HN"/>
        </w:rPr>
        <w:t xml:space="preserve"> asociaciones o grupos de mujeres </w:t>
      </w:r>
      <w:r w:rsidR="009205B3">
        <w:rPr>
          <w:rFonts w:ascii="Arial" w:hAnsi="Arial" w:cs="Arial"/>
          <w:lang w:val="es-HN"/>
        </w:rPr>
        <w:t>por derecho de igualdad y particiacion,</w:t>
      </w:r>
      <w:r w:rsidR="00EA0036">
        <w:rPr>
          <w:rFonts w:ascii="Arial" w:hAnsi="Arial" w:cs="Arial"/>
          <w:lang w:val="es-HN"/>
        </w:rPr>
        <w:t>asociaciones civiles(COMDE, CED, SPF, Patronatos, Alcaldias y otros)</w:t>
      </w:r>
      <w:r w:rsidR="00812F8B">
        <w:rPr>
          <w:rFonts w:ascii="Arial" w:hAnsi="Arial" w:cs="Arial"/>
          <w:lang w:val="es-HN"/>
        </w:rPr>
        <w:t xml:space="preserve">. </w:t>
      </w:r>
    </w:p>
    <w:p w14:paraId="39B5E73E" w14:textId="77777777" w:rsidR="004E6966" w:rsidRDefault="004E6966" w:rsidP="00F45842">
      <w:pPr>
        <w:spacing w:line="276" w:lineRule="auto"/>
        <w:rPr>
          <w:rFonts w:ascii="Arial" w:hAnsi="Arial" w:cs="Arial"/>
          <w:lang w:val="es-HN"/>
        </w:rPr>
      </w:pPr>
    </w:p>
    <w:p w14:paraId="0C7DF76F" w14:textId="102FC379" w:rsidR="00806BB2" w:rsidRDefault="001B0F1B" w:rsidP="00F45842">
      <w:pPr>
        <w:spacing w:line="276" w:lineRule="auto"/>
        <w:rPr>
          <w:rFonts w:ascii="Arial" w:hAnsi="Arial" w:cs="Arial"/>
          <w:lang w:val="es-HN"/>
        </w:rPr>
      </w:pPr>
      <w:r>
        <w:rPr>
          <w:rFonts w:ascii="Arial" w:hAnsi="Arial" w:cs="Arial"/>
          <w:lang w:val="es-HN"/>
        </w:rPr>
        <w:t>Se establece un solo,</w:t>
      </w:r>
      <w:r w:rsidR="00812F8B">
        <w:rPr>
          <w:rFonts w:ascii="Arial" w:hAnsi="Arial" w:cs="Arial"/>
          <w:lang w:val="es-HN"/>
        </w:rPr>
        <w:t xml:space="preserve"> ya que</w:t>
      </w:r>
      <w:r>
        <w:rPr>
          <w:rFonts w:ascii="Arial" w:hAnsi="Arial" w:cs="Arial"/>
          <w:lang w:val="es-HN"/>
        </w:rPr>
        <w:t xml:space="preserve"> las consultas</w:t>
      </w:r>
      <w:r w:rsidR="0046108B">
        <w:rPr>
          <w:rFonts w:ascii="Arial" w:hAnsi="Arial" w:cs="Arial"/>
          <w:lang w:val="es-HN"/>
        </w:rPr>
        <w:t xml:space="preserve"> están</w:t>
      </w:r>
      <w:r>
        <w:rPr>
          <w:rFonts w:ascii="Arial" w:hAnsi="Arial" w:cs="Arial"/>
          <w:lang w:val="es-HN"/>
        </w:rPr>
        <w:t xml:space="preserve"> dirigidas </w:t>
      </w:r>
      <w:r w:rsidR="0046108B">
        <w:rPr>
          <w:rFonts w:ascii="Arial" w:hAnsi="Arial" w:cs="Arial"/>
          <w:lang w:val="es-HN"/>
        </w:rPr>
        <w:t>inclusive para todos</w:t>
      </w:r>
      <w:r w:rsidR="004E6966">
        <w:rPr>
          <w:rFonts w:ascii="Arial" w:hAnsi="Arial" w:cs="Arial"/>
          <w:lang w:val="es-HN"/>
        </w:rPr>
        <w:t xml:space="preserve">, considerando </w:t>
      </w:r>
      <w:r w:rsidR="002526FE">
        <w:rPr>
          <w:rFonts w:ascii="Arial" w:hAnsi="Arial" w:cs="Arial"/>
          <w:lang w:val="es-HN"/>
        </w:rPr>
        <w:t>que</w:t>
      </w:r>
      <w:r w:rsidR="004E6966">
        <w:rPr>
          <w:rFonts w:ascii="Arial" w:hAnsi="Arial" w:cs="Arial"/>
          <w:lang w:val="es-HN"/>
        </w:rPr>
        <w:t xml:space="preserve"> en todas las localidades o regiones elegidas para dicha consulta</w:t>
      </w:r>
      <w:r w:rsidR="002526FE">
        <w:rPr>
          <w:rFonts w:ascii="Arial" w:hAnsi="Arial" w:cs="Arial"/>
          <w:lang w:val="es-HN"/>
        </w:rPr>
        <w:t xml:space="preserve"> </w:t>
      </w:r>
      <w:r w:rsidR="0077460A">
        <w:rPr>
          <w:rFonts w:ascii="Arial" w:hAnsi="Arial" w:cs="Arial"/>
          <w:lang w:val="es-HN"/>
        </w:rPr>
        <w:t>existe la</w:t>
      </w:r>
      <w:r w:rsidR="00812F8B">
        <w:rPr>
          <w:rFonts w:ascii="Arial" w:hAnsi="Arial" w:cs="Arial"/>
          <w:lang w:val="es-HN"/>
        </w:rPr>
        <w:t xml:space="preserve"> presencia de estas or</w:t>
      </w:r>
      <w:r w:rsidR="0077460A">
        <w:rPr>
          <w:rFonts w:ascii="Arial" w:hAnsi="Arial" w:cs="Arial"/>
          <w:lang w:val="es-HN"/>
        </w:rPr>
        <w:t>ganizaciones an</w:t>
      </w:r>
      <w:r w:rsidR="00812F8B">
        <w:rPr>
          <w:rFonts w:ascii="Arial" w:hAnsi="Arial" w:cs="Arial"/>
          <w:lang w:val="es-HN"/>
        </w:rPr>
        <w:t xml:space="preserve">tes </w:t>
      </w:r>
      <w:r w:rsidR="0077460A">
        <w:rPr>
          <w:rFonts w:ascii="Arial" w:hAnsi="Arial" w:cs="Arial"/>
          <w:lang w:val="es-HN"/>
        </w:rPr>
        <w:t>mencionadas</w:t>
      </w:r>
      <w:r w:rsidR="002526FE">
        <w:rPr>
          <w:rFonts w:ascii="Arial" w:hAnsi="Arial" w:cs="Arial"/>
          <w:lang w:val="es-HN"/>
        </w:rPr>
        <w:t xml:space="preserve">. </w:t>
      </w:r>
    </w:p>
    <w:p w14:paraId="136AA744" w14:textId="77777777" w:rsidR="002526FE" w:rsidRDefault="002526FE" w:rsidP="00F45842">
      <w:pPr>
        <w:spacing w:line="276" w:lineRule="auto"/>
        <w:rPr>
          <w:rFonts w:ascii="Arial" w:hAnsi="Arial" w:cs="Arial"/>
          <w:lang w:val="es-HN"/>
        </w:rPr>
      </w:pPr>
    </w:p>
    <w:p w14:paraId="7D9F98EB" w14:textId="282E883A" w:rsidR="002526FE" w:rsidRPr="00F21CE3" w:rsidRDefault="002526FE" w:rsidP="00F45842">
      <w:pPr>
        <w:spacing w:line="276" w:lineRule="auto"/>
        <w:rPr>
          <w:rFonts w:ascii="Arial" w:hAnsi="Arial" w:cs="Arial"/>
          <w:lang w:val="es-HN"/>
        </w:rPr>
        <w:sectPr w:rsidR="002526FE" w:rsidRPr="00F21CE3" w:rsidSect="00C91B34">
          <w:headerReference w:type="default" r:id="rId19"/>
          <w:pgSz w:w="12240" w:h="15840" w:code="1"/>
          <w:pgMar w:top="1418" w:right="1418" w:bottom="1701" w:left="1134" w:header="0" w:footer="720" w:gutter="57"/>
          <w:cols w:space="720"/>
          <w:docGrid w:linePitch="360"/>
        </w:sectPr>
      </w:pPr>
      <w:r>
        <w:rPr>
          <w:rFonts w:ascii="Arial" w:hAnsi="Arial" w:cs="Arial"/>
          <w:lang w:val="es-HN"/>
        </w:rPr>
        <w:t xml:space="preserve">Al desarrollar el plan de consulta, el especilista tendrá a su compromiso de integrar diferentes participantes incluyendo indígenas y no indígenas, las que se describe en el párrafo anterior. </w:t>
      </w:r>
    </w:p>
    <w:p w14:paraId="20B60451" w14:textId="097A3426" w:rsidR="004E42E0" w:rsidRPr="00463D9B" w:rsidRDefault="00D27754" w:rsidP="004519CF">
      <w:pPr>
        <w:pStyle w:val="Heading1"/>
        <w:numPr>
          <w:ilvl w:val="1"/>
          <w:numId w:val="66"/>
        </w:numPr>
        <w:spacing w:line="276" w:lineRule="auto"/>
        <w:rPr>
          <w:rFonts w:ascii="Arial" w:hAnsi="Arial" w:cs="Arial"/>
          <w:b/>
          <w:szCs w:val="24"/>
          <w:lang w:val="es-HN"/>
        </w:rPr>
      </w:pPr>
      <w:bookmarkStart w:id="28" w:name="_Toc19697050"/>
      <w:r w:rsidRPr="00463D9B">
        <w:rPr>
          <w:rFonts w:ascii="Arial" w:hAnsi="Arial" w:cs="Arial"/>
          <w:b/>
          <w:szCs w:val="24"/>
          <w:lang w:val="es-HN"/>
        </w:rPr>
        <w:t>Cronograma</w:t>
      </w:r>
      <w:r w:rsidR="004E42E0" w:rsidRPr="00463D9B">
        <w:rPr>
          <w:rFonts w:ascii="Arial" w:hAnsi="Arial" w:cs="Arial"/>
          <w:b/>
          <w:szCs w:val="24"/>
          <w:lang w:val="es-HN"/>
        </w:rPr>
        <w:t xml:space="preserve"> </w:t>
      </w:r>
      <w:r w:rsidR="00AB4F11" w:rsidRPr="00463D9B">
        <w:rPr>
          <w:rFonts w:ascii="Arial" w:hAnsi="Arial" w:cs="Arial"/>
          <w:b/>
          <w:szCs w:val="24"/>
          <w:lang w:val="es-HN"/>
        </w:rPr>
        <w:t xml:space="preserve">de Consulta Significativa </w:t>
      </w:r>
      <w:r w:rsidR="00523B9B" w:rsidRPr="00463D9B">
        <w:rPr>
          <w:rFonts w:ascii="Arial" w:hAnsi="Arial" w:cs="Arial"/>
          <w:b/>
          <w:szCs w:val="24"/>
          <w:lang w:val="es-HN"/>
        </w:rPr>
        <w:t>durante la ejecución del proyecto.</w:t>
      </w:r>
      <w:bookmarkEnd w:id="28"/>
      <w:r w:rsidR="00523B9B" w:rsidRPr="00463D9B">
        <w:rPr>
          <w:rFonts w:ascii="Arial" w:hAnsi="Arial" w:cs="Arial"/>
          <w:b/>
          <w:szCs w:val="24"/>
          <w:lang w:val="es-HN"/>
        </w:rPr>
        <w:t xml:space="preserve"> </w:t>
      </w:r>
    </w:p>
    <w:p w14:paraId="35E368E3" w14:textId="0C1A286B" w:rsidR="00AB4F11" w:rsidRDefault="002523DC" w:rsidP="00DC7D81">
      <w:pPr>
        <w:spacing w:before="240"/>
        <w:rPr>
          <w:rFonts w:ascii="Arial" w:hAnsi="Arial" w:cs="Arial"/>
          <w:lang w:val="es-HN"/>
        </w:rPr>
      </w:pPr>
      <w:r>
        <w:rPr>
          <w:rFonts w:ascii="Arial" w:hAnsi="Arial" w:cs="Arial"/>
          <w:lang w:val="es-HN"/>
        </w:rPr>
        <w:t xml:space="preserve">Tabla No. 18. </w:t>
      </w:r>
      <w:r w:rsidRPr="00F21CE3">
        <w:rPr>
          <w:rFonts w:ascii="Arial" w:hAnsi="Arial" w:cs="Arial"/>
          <w:lang w:val="es-HN"/>
        </w:rPr>
        <w:t>Cronograma</w:t>
      </w:r>
      <w:r w:rsidR="004E42E0" w:rsidRPr="00F21CE3">
        <w:rPr>
          <w:rFonts w:ascii="Arial" w:hAnsi="Arial" w:cs="Arial"/>
          <w:lang w:val="es-HN"/>
        </w:rPr>
        <w:t xml:space="preserve"> se presenta</w:t>
      </w:r>
      <w:r w:rsidR="00AB4F11" w:rsidRPr="00F21CE3">
        <w:rPr>
          <w:rFonts w:ascii="Arial" w:hAnsi="Arial" w:cs="Arial"/>
          <w:lang w:val="es-HN"/>
        </w:rPr>
        <w:t xml:space="preserve"> las consultas significativas durante el desarrollo del proyecto. </w:t>
      </w:r>
    </w:p>
    <w:p w14:paraId="7F61F500" w14:textId="2C42AFDF" w:rsidR="002526FE" w:rsidRPr="00F21CE3" w:rsidRDefault="002526FE" w:rsidP="002526FE">
      <w:pPr>
        <w:rPr>
          <w:rFonts w:ascii="Arial" w:hAnsi="Arial" w:cs="Arial"/>
          <w:lang w:val="es-HN"/>
        </w:rPr>
      </w:pPr>
    </w:p>
    <w:tbl>
      <w:tblPr>
        <w:tblStyle w:val="TableGrid"/>
        <w:tblW w:w="0" w:type="auto"/>
        <w:jc w:val="center"/>
        <w:tblLook w:val="04A0" w:firstRow="1" w:lastRow="0" w:firstColumn="1" w:lastColumn="0" w:noHBand="0" w:noVBand="1"/>
      </w:tblPr>
      <w:tblGrid>
        <w:gridCol w:w="3283"/>
        <w:gridCol w:w="381"/>
        <w:gridCol w:w="382"/>
        <w:gridCol w:w="383"/>
        <w:gridCol w:w="383"/>
        <w:gridCol w:w="383"/>
        <w:gridCol w:w="383"/>
        <w:gridCol w:w="383"/>
        <w:gridCol w:w="383"/>
        <w:gridCol w:w="384"/>
        <w:gridCol w:w="384"/>
        <w:gridCol w:w="384"/>
        <w:gridCol w:w="384"/>
        <w:gridCol w:w="384"/>
        <w:gridCol w:w="384"/>
        <w:gridCol w:w="384"/>
        <w:gridCol w:w="384"/>
        <w:gridCol w:w="395"/>
        <w:gridCol w:w="395"/>
        <w:gridCol w:w="348"/>
        <w:gridCol w:w="441"/>
        <w:gridCol w:w="429"/>
        <w:gridCol w:w="429"/>
        <w:gridCol w:w="429"/>
        <w:gridCol w:w="429"/>
      </w:tblGrid>
      <w:tr w:rsidR="00DA3F1F" w:rsidRPr="00F21CE3" w14:paraId="32AAE59B" w14:textId="7E8E9538" w:rsidTr="004C6BE6">
        <w:trPr>
          <w:tblHeader/>
          <w:jc w:val="center"/>
        </w:trPr>
        <w:tc>
          <w:tcPr>
            <w:tcW w:w="3391" w:type="dxa"/>
            <w:vMerge w:val="restart"/>
            <w:shd w:val="clear" w:color="auto" w:fill="C2D69B" w:themeFill="accent3" w:themeFillTint="99"/>
            <w:vAlign w:val="center"/>
          </w:tcPr>
          <w:p w14:paraId="54703838" w14:textId="7AD353CB" w:rsidR="00DA3F1F" w:rsidRPr="00F21CE3" w:rsidRDefault="00DA3F1F" w:rsidP="00DC7D81">
            <w:pPr>
              <w:rPr>
                <w:rFonts w:ascii="Arial" w:hAnsi="Arial" w:cs="Arial"/>
                <w:b/>
                <w:sz w:val="20"/>
                <w:lang w:val="es-HN"/>
              </w:rPr>
            </w:pPr>
            <w:r w:rsidRPr="00F21CE3">
              <w:rPr>
                <w:rFonts w:ascii="Arial" w:hAnsi="Arial" w:cs="Arial"/>
                <w:b/>
                <w:sz w:val="20"/>
                <w:lang w:val="es-HN"/>
              </w:rPr>
              <w:t>Actividades</w:t>
            </w:r>
          </w:p>
        </w:tc>
        <w:tc>
          <w:tcPr>
            <w:tcW w:w="9546" w:type="dxa"/>
            <w:gridSpan w:val="24"/>
            <w:shd w:val="clear" w:color="auto" w:fill="C2D69B" w:themeFill="accent3" w:themeFillTint="99"/>
            <w:vAlign w:val="center"/>
          </w:tcPr>
          <w:p w14:paraId="3EFF7CEE" w14:textId="52425A0F" w:rsidR="00DA3F1F" w:rsidRPr="00F21CE3" w:rsidRDefault="00DA3F1F" w:rsidP="00DC7D81">
            <w:pPr>
              <w:tabs>
                <w:tab w:val="left" w:pos="3345"/>
              </w:tabs>
              <w:rPr>
                <w:rFonts w:ascii="Arial" w:hAnsi="Arial" w:cs="Arial"/>
                <w:b/>
                <w:sz w:val="20"/>
                <w:lang w:val="es-HN"/>
              </w:rPr>
            </w:pPr>
            <w:r w:rsidRPr="00F21CE3">
              <w:rPr>
                <w:rFonts w:ascii="Arial" w:hAnsi="Arial" w:cs="Arial"/>
                <w:b/>
                <w:sz w:val="20"/>
                <w:lang w:val="es-HN"/>
              </w:rPr>
              <w:t>Años de ejecución de proyecto</w:t>
            </w:r>
          </w:p>
        </w:tc>
      </w:tr>
      <w:tr w:rsidR="00DA3F1F" w:rsidRPr="00F21CE3" w14:paraId="6A512CE7" w14:textId="6A688C67" w:rsidTr="004C6BE6">
        <w:trPr>
          <w:trHeight w:val="313"/>
          <w:tblHeader/>
          <w:jc w:val="center"/>
        </w:trPr>
        <w:tc>
          <w:tcPr>
            <w:tcW w:w="3391" w:type="dxa"/>
            <w:vMerge/>
            <w:shd w:val="clear" w:color="auto" w:fill="C2D69B" w:themeFill="accent3" w:themeFillTint="99"/>
            <w:vAlign w:val="center"/>
          </w:tcPr>
          <w:p w14:paraId="1D5C7766" w14:textId="77777777" w:rsidR="00DA3F1F" w:rsidRPr="00F21CE3" w:rsidRDefault="00DA3F1F" w:rsidP="00DC7D81">
            <w:pPr>
              <w:rPr>
                <w:rFonts w:ascii="Arial" w:hAnsi="Arial" w:cs="Arial"/>
                <w:b/>
                <w:sz w:val="20"/>
                <w:lang w:val="es-HN"/>
              </w:rPr>
            </w:pPr>
          </w:p>
        </w:tc>
        <w:tc>
          <w:tcPr>
            <w:tcW w:w="1546" w:type="dxa"/>
            <w:gridSpan w:val="4"/>
            <w:shd w:val="clear" w:color="auto" w:fill="C2D69B" w:themeFill="accent3" w:themeFillTint="99"/>
            <w:vAlign w:val="center"/>
          </w:tcPr>
          <w:p w14:paraId="014685B0" w14:textId="093910B9" w:rsidR="00DA3F1F" w:rsidRPr="00F21CE3" w:rsidRDefault="00DA3F1F" w:rsidP="00DC7D81">
            <w:pPr>
              <w:rPr>
                <w:rFonts w:ascii="Arial" w:hAnsi="Arial" w:cs="Arial"/>
                <w:b/>
                <w:sz w:val="20"/>
                <w:lang w:val="es-HN"/>
              </w:rPr>
            </w:pPr>
            <w:r w:rsidRPr="00F21CE3">
              <w:rPr>
                <w:rFonts w:ascii="Arial" w:hAnsi="Arial" w:cs="Arial"/>
                <w:b/>
                <w:sz w:val="20"/>
                <w:lang w:val="es-HN"/>
              </w:rPr>
              <w:t>2020</w:t>
            </w:r>
          </w:p>
        </w:tc>
        <w:tc>
          <w:tcPr>
            <w:tcW w:w="1548" w:type="dxa"/>
            <w:gridSpan w:val="4"/>
            <w:shd w:val="clear" w:color="auto" w:fill="C2D69B" w:themeFill="accent3" w:themeFillTint="99"/>
            <w:vAlign w:val="center"/>
          </w:tcPr>
          <w:p w14:paraId="222501D7" w14:textId="6D434200" w:rsidR="00DA3F1F" w:rsidRPr="00F21CE3" w:rsidRDefault="00DA3F1F" w:rsidP="00DC7D81">
            <w:pPr>
              <w:rPr>
                <w:rFonts w:ascii="Arial" w:hAnsi="Arial" w:cs="Arial"/>
                <w:b/>
                <w:sz w:val="20"/>
                <w:lang w:val="es-HN"/>
              </w:rPr>
            </w:pPr>
            <w:r w:rsidRPr="00F21CE3">
              <w:rPr>
                <w:rFonts w:ascii="Arial" w:hAnsi="Arial" w:cs="Arial"/>
                <w:b/>
                <w:sz w:val="20"/>
                <w:lang w:val="es-HN"/>
              </w:rPr>
              <w:t>2021</w:t>
            </w:r>
          </w:p>
        </w:tc>
        <w:tc>
          <w:tcPr>
            <w:tcW w:w="1552" w:type="dxa"/>
            <w:gridSpan w:val="4"/>
            <w:shd w:val="clear" w:color="auto" w:fill="C2D69B" w:themeFill="accent3" w:themeFillTint="99"/>
            <w:vAlign w:val="center"/>
          </w:tcPr>
          <w:p w14:paraId="0DEBEA41" w14:textId="4847EE10" w:rsidR="00DA3F1F" w:rsidRPr="00F21CE3" w:rsidRDefault="00DA3F1F" w:rsidP="00DC7D81">
            <w:pPr>
              <w:rPr>
                <w:rFonts w:ascii="Arial" w:hAnsi="Arial" w:cs="Arial"/>
                <w:b/>
                <w:sz w:val="20"/>
                <w:lang w:val="es-HN"/>
              </w:rPr>
            </w:pPr>
            <w:r w:rsidRPr="00F21CE3">
              <w:rPr>
                <w:rFonts w:ascii="Arial" w:hAnsi="Arial" w:cs="Arial"/>
                <w:b/>
                <w:sz w:val="20"/>
                <w:lang w:val="es-HN"/>
              </w:rPr>
              <w:t>2022</w:t>
            </w:r>
          </w:p>
        </w:tc>
        <w:tc>
          <w:tcPr>
            <w:tcW w:w="1552" w:type="dxa"/>
            <w:gridSpan w:val="4"/>
            <w:shd w:val="clear" w:color="auto" w:fill="C2D69B" w:themeFill="accent3" w:themeFillTint="99"/>
            <w:vAlign w:val="center"/>
          </w:tcPr>
          <w:p w14:paraId="7DC3CEA4" w14:textId="0A84C397" w:rsidR="00DA3F1F" w:rsidRPr="00F21CE3" w:rsidRDefault="00DA3F1F" w:rsidP="00DC7D81">
            <w:pPr>
              <w:rPr>
                <w:rFonts w:ascii="Arial" w:hAnsi="Arial" w:cs="Arial"/>
                <w:b/>
                <w:sz w:val="20"/>
                <w:lang w:val="es-HN"/>
              </w:rPr>
            </w:pPr>
            <w:r w:rsidRPr="00F21CE3">
              <w:rPr>
                <w:rFonts w:ascii="Arial" w:hAnsi="Arial" w:cs="Arial"/>
                <w:b/>
                <w:sz w:val="20"/>
                <w:lang w:val="es-HN"/>
              </w:rPr>
              <w:t>2023</w:t>
            </w:r>
          </w:p>
        </w:tc>
        <w:tc>
          <w:tcPr>
            <w:tcW w:w="1600" w:type="dxa"/>
            <w:gridSpan w:val="4"/>
            <w:shd w:val="clear" w:color="auto" w:fill="C2D69B" w:themeFill="accent3" w:themeFillTint="99"/>
            <w:vAlign w:val="center"/>
          </w:tcPr>
          <w:p w14:paraId="6A2B1AC6" w14:textId="42015A77" w:rsidR="00DA3F1F" w:rsidRPr="00F21CE3" w:rsidRDefault="00DA3F1F" w:rsidP="00DC7D81">
            <w:pPr>
              <w:rPr>
                <w:rFonts w:ascii="Arial" w:hAnsi="Arial" w:cs="Arial"/>
                <w:b/>
                <w:sz w:val="20"/>
                <w:lang w:val="es-HN"/>
              </w:rPr>
            </w:pPr>
            <w:r w:rsidRPr="00F21CE3">
              <w:rPr>
                <w:rFonts w:ascii="Arial" w:hAnsi="Arial" w:cs="Arial"/>
                <w:b/>
                <w:sz w:val="20"/>
                <w:lang w:val="es-HN"/>
              </w:rPr>
              <w:t>2024</w:t>
            </w:r>
          </w:p>
        </w:tc>
        <w:tc>
          <w:tcPr>
            <w:tcW w:w="1748" w:type="dxa"/>
            <w:gridSpan w:val="4"/>
            <w:shd w:val="clear" w:color="auto" w:fill="C2D69B" w:themeFill="accent3" w:themeFillTint="99"/>
          </w:tcPr>
          <w:p w14:paraId="47DF325F" w14:textId="5685D69A" w:rsidR="00DA3F1F" w:rsidRPr="00F21CE3" w:rsidRDefault="00DA3F1F" w:rsidP="00DC7D81">
            <w:pPr>
              <w:rPr>
                <w:rFonts w:ascii="Arial" w:hAnsi="Arial" w:cs="Arial"/>
                <w:b/>
                <w:sz w:val="20"/>
                <w:lang w:val="es-HN"/>
              </w:rPr>
            </w:pPr>
            <w:r w:rsidRPr="00F21CE3">
              <w:rPr>
                <w:rFonts w:ascii="Arial" w:hAnsi="Arial" w:cs="Arial"/>
                <w:b/>
                <w:sz w:val="20"/>
                <w:lang w:val="es-HN"/>
              </w:rPr>
              <w:t>2025</w:t>
            </w:r>
          </w:p>
        </w:tc>
      </w:tr>
      <w:tr w:rsidR="00DA3F1F" w:rsidRPr="00F21CE3" w14:paraId="600E910A" w14:textId="589C3004" w:rsidTr="00DA3F1F">
        <w:trPr>
          <w:trHeight w:val="372"/>
          <w:tblHeader/>
          <w:jc w:val="center"/>
        </w:trPr>
        <w:tc>
          <w:tcPr>
            <w:tcW w:w="3391" w:type="dxa"/>
            <w:vMerge/>
            <w:shd w:val="clear" w:color="auto" w:fill="C2D69B" w:themeFill="accent3" w:themeFillTint="99"/>
            <w:vAlign w:val="center"/>
          </w:tcPr>
          <w:p w14:paraId="42E2044B" w14:textId="77777777" w:rsidR="00DA3F1F" w:rsidRPr="00F21CE3" w:rsidRDefault="00DA3F1F" w:rsidP="00DC7D81">
            <w:pPr>
              <w:rPr>
                <w:rFonts w:ascii="Arial" w:hAnsi="Arial" w:cs="Arial"/>
                <w:b/>
                <w:sz w:val="20"/>
                <w:lang w:val="es-HN"/>
              </w:rPr>
            </w:pPr>
          </w:p>
        </w:tc>
        <w:tc>
          <w:tcPr>
            <w:tcW w:w="386" w:type="dxa"/>
            <w:shd w:val="clear" w:color="auto" w:fill="C2D69B" w:themeFill="accent3" w:themeFillTint="99"/>
            <w:vAlign w:val="center"/>
          </w:tcPr>
          <w:p w14:paraId="635C2844" w14:textId="077D5E03" w:rsidR="00DA3F1F" w:rsidRPr="00F21CE3" w:rsidRDefault="00DA3F1F" w:rsidP="00DC7D81">
            <w:pPr>
              <w:rPr>
                <w:rFonts w:ascii="Arial" w:hAnsi="Arial" w:cs="Arial"/>
                <w:b/>
                <w:sz w:val="20"/>
                <w:lang w:val="es-HN"/>
              </w:rPr>
            </w:pPr>
            <w:r w:rsidRPr="00F21CE3">
              <w:rPr>
                <w:rFonts w:ascii="Arial" w:hAnsi="Arial" w:cs="Arial"/>
                <w:b/>
                <w:sz w:val="20"/>
                <w:lang w:val="es-HN"/>
              </w:rPr>
              <w:t>1</w:t>
            </w:r>
          </w:p>
        </w:tc>
        <w:tc>
          <w:tcPr>
            <w:tcW w:w="386" w:type="dxa"/>
            <w:shd w:val="clear" w:color="auto" w:fill="C2D69B" w:themeFill="accent3" w:themeFillTint="99"/>
            <w:vAlign w:val="center"/>
          </w:tcPr>
          <w:p w14:paraId="6181A772" w14:textId="6F8C5421" w:rsidR="00DA3F1F" w:rsidRPr="00F21CE3" w:rsidRDefault="00DA3F1F" w:rsidP="00DC7D81">
            <w:pPr>
              <w:rPr>
                <w:rFonts w:ascii="Arial" w:hAnsi="Arial" w:cs="Arial"/>
                <w:b/>
                <w:sz w:val="20"/>
                <w:lang w:val="es-HN"/>
              </w:rPr>
            </w:pPr>
            <w:r w:rsidRPr="00F21CE3">
              <w:rPr>
                <w:rFonts w:ascii="Arial" w:hAnsi="Arial" w:cs="Arial"/>
                <w:b/>
                <w:sz w:val="20"/>
                <w:lang w:val="es-HN"/>
              </w:rPr>
              <w:t>2</w:t>
            </w:r>
          </w:p>
        </w:tc>
        <w:tc>
          <w:tcPr>
            <w:tcW w:w="387" w:type="dxa"/>
            <w:shd w:val="clear" w:color="auto" w:fill="C2D69B" w:themeFill="accent3" w:themeFillTint="99"/>
            <w:vAlign w:val="center"/>
          </w:tcPr>
          <w:p w14:paraId="4601AC16" w14:textId="75847B48" w:rsidR="00DA3F1F" w:rsidRPr="00F21CE3" w:rsidRDefault="00DA3F1F" w:rsidP="00DC7D81">
            <w:pPr>
              <w:rPr>
                <w:rFonts w:ascii="Arial" w:hAnsi="Arial" w:cs="Arial"/>
                <w:b/>
                <w:sz w:val="20"/>
                <w:lang w:val="es-HN"/>
              </w:rPr>
            </w:pPr>
            <w:r w:rsidRPr="00F21CE3">
              <w:rPr>
                <w:rFonts w:ascii="Arial" w:hAnsi="Arial" w:cs="Arial"/>
                <w:b/>
                <w:sz w:val="20"/>
                <w:lang w:val="es-HN"/>
              </w:rPr>
              <w:t>3</w:t>
            </w:r>
          </w:p>
        </w:tc>
        <w:tc>
          <w:tcPr>
            <w:tcW w:w="387" w:type="dxa"/>
            <w:shd w:val="clear" w:color="auto" w:fill="C2D69B" w:themeFill="accent3" w:themeFillTint="99"/>
            <w:vAlign w:val="center"/>
          </w:tcPr>
          <w:p w14:paraId="4933A281" w14:textId="767A7EC0" w:rsidR="00DA3F1F" w:rsidRPr="00F21CE3" w:rsidRDefault="00DA3F1F" w:rsidP="00DC7D81">
            <w:pPr>
              <w:rPr>
                <w:rFonts w:ascii="Arial" w:hAnsi="Arial" w:cs="Arial"/>
                <w:b/>
                <w:sz w:val="20"/>
                <w:lang w:val="es-HN"/>
              </w:rPr>
            </w:pPr>
            <w:r w:rsidRPr="00F21CE3">
              <w:rPr>
                <w:rFonts w:ascii="Arial" w:hAnsi="Arial" w:cs="Arial"/>
                <w:b/>
                <w:sz w:val="20"/>
                <w:lang w:val="es-HN"/>
              </w:rPr>
              <w:t>4</w:t>
            </w:r>
          </w:p>
        </w:tc>
        <w:tc>
          <w:tcPr>
            <w:tcW w:w="387" w:type="dxa"/>
            <w:shd w:val="clear" w:color="auto" w:fill="C2D69B" w:themeFill="accent3" w:themeFillTint="99"/>
            <w:vAlign w:val="center"/>
          </w:tcPr>
          <w:p w14:paraId="5CEE18E3" w14:textId="545D86DB" w:rsidR="00DA3F1F" w:rsidRPr="00F21CE3" w:rsidRDefault="00DA3F1F" w:rsidP="00DC7D81">
            <w:pPr>
              <w:rPr>
                <w:rFonts w:ascii="Arial" w:hAnsi="Arial" w:cs="Arial"/>
                <w:b/>
                <w:sz w:val="20"/>
                <w:lang w:val="es-HN"/>
              </w:rPr>
            </w:pPr>
            <w:r w:rsidRPr="00F21CE3">
              <w:rPr>
                <w:rFonts w:ascii="Arial" w:hAnsi="Arial" w:cs="Arial"/>
                <w:b/>
                <w:sz w:val="20"/>
                <w:lang w:val="es-HN"/>
              </w:rPr>
              <w:t>1</w:t>
            </w:r>
          </w:p>
        </w:tc>
        <w:tc>
          <w:tcPr>
            <w:tcW w:w="387" w:type="dxa"/>
            <w:shd w:val="clear" w:color="auto" w:fill="C2D69B" w:themeFill="accent3" w:themeFillTint="99"/>
            <w:vAlign w:val="center"/>
          </w:tcPr>
          <w:p w14:paraId="353D9721" w14:textId="230B6A2F" w:rsidR="00DA3F1F" w:rsidRPr="00F21CE3" w:rsidRDefault="00DA3F1F" w:rsidP="00DC7D81">
            <w:pPr>
              <w:rPr>
                <w:rFonts w:ascii="Arial" w:hAnsi="Arial" w:cs="Arial"/>
                <w:b/>
                <w:sz w:val="20"/>
                <w:lang w:val="es-HN"/>
              </w:rPr>
            </w:pPr>
            <w:r w:rsidRPr="00F21CE3">
              <w:rPr>
                <w:rFonts w:ascii="Arial" w:hAnsi="Arial" w:cs="Arial"/>
                <w:b/>
                <w:sz w:val="20"/>
                <w:lang w:val="es-HN"/>
              </w:rPr>
              <w:t>2</w:t>
            </w:r>
          </w:p>
        </w:tc>
        <w:tc>
          <w:tcPr>
            <w:tcW w:w="387" w:type="dxa"/>
            <w:shd w:val="clear" w:color="auto" w:fill="C2D69B" w:themeFill="accent3" w:themeFillTint="99"/>
            <w:vAlign w:val="center"/>
          </w:tcPr>
          <w:p w14:paraId="16DB9E97" w14:textId="07F552C3" w:rsidR="00DA3F1F" w:rsidRPr="00F21CE3" w:rsidRDefault="00DA3F1F" w:rsidP="00DC7D81">
            <w:pPr>
              <w:rPr>
                <w:rFonts w:ascii="Arial" w:hAnsi="Arial" w:cs="Arial"/>
                <w:b/>
                <w:sz w:val="20"/>
                <w:lang w:val="es-HN"/>
              </w:rPr>
            </w:pPr>
            <w:r w:rsidRPr="00F21CE3">
              <w:rPr>
                <w:rFonts w:ascii="Arial" w:hAnsi="Arial" w:cs="Arial"/>
                <w:b/>
                <w:sz w:val="20"/>
                <w:lang w:val="es-HN"/>
              </w:rPr>
              <w:t>3</w:t>
            </w:r>
          </w:p>
        </w:tc>
        <w:tc>
          <w:tcPr>
            <w:tcW w:w="387" w:type="dxa"/>
            <w:shd w:val="clear" w:color="auto" w:fill="C2D69B" w:themeFill="accent3" w:themeFillTint="99"/>
            <w:vAlign w:val="center"/>
          </w:tcPr>
          <w:p w14:paraId="025FB2EB" w14:textId="6974B377" w:rsidR="00DA3F1F" w:rsidRPr="00F21CE3" w:rsidRDefault="00DA3F1F" w:rsidP="00DC7D81">
            <w:pPr>
              <w:rPr>
                <w:rFonts w:ascii="Arial" w:hAnsi="Arial" w:cs="Arial"/>
                <w:b/>
                <w:sz w:val="20"/>
                <w:lang w:val="es-HN"/>
              </w:rPr>
            </w:pPr>
            <w:r w:rsidRPr="00F21CE3">
              <w:rPr>
                <w:rFonts w:ascii="Arial" w:hAnsi="Arial" w:cs="Arial"/>
                <w:b/>
                <w:sz w:val="20"/>
                <w:lang w:val="es-HN"/>
              </w:rPr>
              <w:t>4</w:t>
            </w:r>
          </w:p>
        </w:tc>
        <w:tc>
          <w:tcPr>
            <w:tcW w:w="388" w:type="dxa"/>
            <w:shd w:val="clear" w:color="auto" w:fill="C2D69B" w:themeFill="accent3" w:themeFillTint="99"/>
            <w:vAlign w:val="center"/>
          </w:tcPr>
          <w:p w14:paraId="2C5F8D5B" w14:textId="3D15D803" w:rsidR="00DA3F1F" w:rsidRPr="00F21CE3" w:rsidRDefault="00DA3F1F" w:rsidP="00DC7D81">
            <w:pPr>
              <w:rPr>
                <w:rFonts w:ascii="Arial" w:hAnsi="Arial" w:cs="Arial"/>
                <w:b/>
                <w:sz w:val="20"/>
                <w:lang w:val="es-HN"/>
              </w:rPr>
            </w:pPr>
            <w:r w:rsidRPr="00F21CE3">
              <w:rPr>
                <w:rFonts w:ascii="Arial" w:hAnsi="Arial" w:cs="Arial"/>
                <w:b/>
                <w:sz w:val="20"/>
                <w:lang w:val="es-HN"/>
              </w:rPr>
              <w:t>1</w:t>
            </w:r>
          </w:p>
        </w:tc>
        <w:tc>
          <w:tcPr>
            <w:tcW w:w="388" w:type="dxa"/>
            <w:shd w:val="clear" w:color="auto" w:fill="C2D69B" w:themeFill="accent3" w:themeFillTint="99"/>
            <w:vAlign w:val="center"/>
          </w:tcPr>
          <w:p w14:paraId="68BEA770" w14:textId="0A0CC7A1" w:rsidR="00DA3F1F" w:rsidRPr="00F21CE3" w:rsidRDefault="00DA3F1F" w:rsidP="00DC7D81">
            <w:pPr>
              <w:rPr>
                <w:rFonts w:ascii="Arial" w:hAnsi="Arial" w:cs="Arial"/>
                <w:b/>
                <w:sz w:val="20"/>
                <w:lang w:val="es-HN"/>
              </w:rPr>
            </w:pPr>
            <w:r w:rsidRPr="00F21CE3">
              <w:rPr>
                <w:rFonts w:ascii="Arial" w:hAnsi="Arial" w:cs="Arial"/>
                <w:b/>
                <w:sz w:val="20"/>
                <w:lang w:val="es-HN"/>
              </w:rPr>
              <w:t>2</w:t>
            </w:r>
          </w:p>
        </w:tc>
        <w:tc>
          <w:tcPr>
            <w:tcW w:w="388" w:type="dxa"/>
            <w:shd w:val="clear" w:color="auto" w:fill="C2D69B" w:themeFill="accent3" w:themeFillTint="99"/>
            <w:vAlign w:val="center"/>
          </w:tcPr>
          <w:p w14:paraId="752A5A30" w14:textId="27532B7B" w:rsidR="00DA3F1F" w:rsidRPr="00F21CE3" w:rsidRDefault="00DA3F1F" w:rsidP="00DC7D81">
            <w:pPr>
              <w:rPr>
                <w:rFonts w:ascii="Arial" w:hAnsi="Arial" w:cs="Arial"/>
                <w:b/>
                <w:sz w:val="20"/>
                <w:lang w:val="es-HN"/>
              </w:rPr>
            </w:pPr>
            <w:r w:rsidRPr="00F21CE3">
              <w:rPr>
                <w:rFonts w:ascii="Arial" w:hAnsi="Arial" w:cs="Arial"/>
                <w:b/>
                <w:sz w:val="20"/>
                <w:lang w:val="es-HN"/>
              </w:rPr>
              <w:t>3</w:t>
            </w:r>
          </w:p>
        </w:tc>
        <w:tc>
          <w:tcPr>
            <w:tcW w:w="388" w:type="dxa"/>
            <w:shd w:val="clear" w:color="auto" w:fill="C2D69B" w:themeFill="accent3" w:themeFillTint="99"/>
            <w:vAlign w:val="center"/>
          </w:tcPr>
          <w:p w14:paraId="74D2CFDB" w14:textId="3CB7C5CE" w:rsidR="00DA3F1F" w:rsidRPr="00F21CE3" w:rsidRDefault="00DA3F1F" w:rsidP="00DC7D81">
            <w:pPr>
              <w:rPr>
                <w:rFonts w:ascii="Arial" w:hAnsi="Arial" w:cs="Arial"/>
                <w:b/>
                <w:sz w:val="20"/>
                <w:lang w:val="es-HN"/>
              </w:rPr>
            </w:pPr>
            <w:r w:rsidRPr="00F21CE3">
              <w:rPr>
                <w:rFonts w:ascii="Arial" w:hAnsi="Arial" w:cs="Arial"/>
                <w:b/>
                <w:sz w:val="20"/>
                <w:lang w:val="es-HN"/>
              </w:rPr>
              <w:t>4</w:t>
            </w:r>
          </w:p>
        </w:tc>
        <w:tc>
          <w:tcPr>
            <w:tcW w:w="388" w:type="dxa"/>
            <w:shd w:val="clear" w:color="auto" w:fill="C2D69B" w:themeFill="accent3" w:themeFillTint="99"/>
            <w:vAlign w:val="center"/>
          </w:tcPr>
          <w:p w14:paraId="567CFE77" w14:textId="712C4B8C" w:rsidR="00DA3F1F" w:rsidRPr="00F21CE3" w:rsidRDefault="00DA3F1F" w:rsidP="00DC7D81">
            <w:pPr>
              <w:rPr>
                <w:rFonts w:ascii="Arial" w:hAnsi="Arial" w:cs="Arial"/>
                <w:b/>
                <w:sz w:val="20"/>
                <w:lang w:val="es-HN"/>
              </w:rPr>
            </w:pPr>
            <w:r w:rsidRPr="00F21CE3">
              <w:rPr>
                <w:rFonts w:ascii="Arial" w:hAnsi="Arial" w:cs="Arial"/>
                <w:b/>
                <w:sz w:val="20"/>
                <w:lang w:val="es-HN"/>
              </w:rPr>
              <w:t>1</w:t>
            </w:r>
          </w:p>
        </w:tc>
        <w:tc>
          <w:tcPr>
            <w:tcW w:w="388" w:type="dxa"/>
            <w:shd w:val="clear" w:color="auto" w:fill="C2D69B" w:themeFill="accent3" w:themeFillTint="99"/>
            <w:vAlign w:val="center"/>
          </w:tcPr>
          <w:p w14:paraId="143B0974" w14:textId="4B5B2049" w:rsidR="00DA3F1F" w:rsidRPr="00F21CE3" w:rsidRDefault="00DA3F1F" w:rsidP="00DC7D81">
            <w:pPr>
              <w:rPr>
                <w:rFonts w:ascii="Arial" w:hAnsi="Arial" w:cs="Arial"/>
                <w:b/>
                <w:sz w:val="20"/>
                <w:lang w:val="es-HN"/>
              </w:rPr>
            </w:pPr>
            <w:r w:rsidRPr="00F21CE3">
              <w:rPr>
                <w:rFonts w:ascii="Arial" w:hAnsi="Arial" w:cs="Arial"/>
                <w:b/>
                <w:sz w:val="20"/>
                <w:lang w:val="es-HN"/>
              </w:rPr>
              <w:t>2</w:t>
            </w:r>
          </w:p>
        </w:tc>
        <w:tc>
          <w:tcPr>
            <w:tcW w:w="388" w:type="dxa"/>
            <w:shd w:val="clear" w:color="auto" w:fill="C2D69B" w:themeFill="accent3" w:themeFillTint="99"/>
            <w:vAlign w:val="center"/>
          </w:tcPr>
          <w:p w14:paraId="37E66209" w14:textId="01F2760D" w:rsidR="00DA3F1F" w:rsidRPr="00F21CE3" w:rsidRDefault="00DA3F1F" w:rsidP="00DC7D81">
            <w:pPr>
              <w:rPr>
                <w:rFonts w:ascii="Arial" w:hAnsi="Arial" w:cs="Arial"/>
                <w:b/>
                <w:sz w:val="20"/>
                <w:lang w:val="es-HN"/>
              </w:rPr>
            </w:pPr>
            <w:r w:rsidRPr="00F21CE3">
              <w:rPr>
                <w:rFonts w:ascii="Arial" w:hAnsi="Arial" w:cs="Arial"/>
                <w:b/>
                <w:sz w:val="20"/>
                <w:lang w:val="es-HN"/>
              </w:rPr>
              <w:t>3</w:t>
            </w:r>
          </w:p>
        </w:tc>
        <w:tc>
          <w:tcPr>
            <w:tcW w:w="388" w:type="dxa"/>
            <w:shd w:val="clear" w:color="auto" w:fill="C2D69B" w:themeFill="accent3" w:themeFillTint="99"/>
            <w:vAlign w:val="center"/>
          </w:tcPr>
          <w:p w14:paraId="1C4BC445" w14:textId="4DA788EB" w:rsidR="00DA3F1F" w:rsidRPr="00F21CE3" w:rsidRDefault="00DA3F1F" w:rsidP="00DC7D81">
            <w:pPr>
              <w:rPr>
                <w:rFonts w:ascii="Arial" w:hAnsi="Arial" w:cs="Arial"/>
                <w:b/>
                <w:sz w:val="20"/>
                <w:lang w:val="es-HN"/>
              </w:rPr>
            </w:pPr>
            <w:r w:rsidRPr="00F21CE3">
              <w:rPr>
                <w:rFonts w:ascii="Arial" w:hAnsi="Arial" w:cs="Arial"/>
                <w:b/>
                <w:sz w:val="20"/>
                <w:lang w:val="es-HN"/>
              </w:rPr>
              <w:t>4</w:t>
            </w:r>
          </w:p>
        </w:tc>
        <w:tc>
          <w:tcPr>
            <w:tcW w:w="400" w:type="dxa"/>
            <w:shd w:val="clear" w:color="auto" w:fill="C2D69B" w:themeFill="accent3" w:themeFillTint="99"/>
            <w:vAlign w:val="center"/>
          </w:tcPr>
          <w:p w14:paraId="21B54C1B" w14:textId="2F3C820E" w:rsidR="00DA3F1F" w:rsidRPr="00F21CE3" w:rsidRDefault="00DA3F1F" w:rsidP="00DC7D81">
            <w:pPr>
              <w:rPr>
                <w:rFonts w:ascii="Arial" w:hAnsi="Arial" w:cs="Arial"/>
                <w:b/>
                <w:sz w:val="20"/>
                <w:lang w:val="es-HN"/>
              </w:rPr>
            </w:pPr>
            <w:r w:rsidRPr="00F21CE3">
              <w:rPr>
                <w:rFonts w:ascii="Arial" w:hAnsi="Arial" w:cs="Arial"/>
                <w:b/>
                <w:sz w:val="20"/>
                <w:lang w:val="es-HN"/>
              </w:rPr>
              <w:t>1</w:t>
            </w:r>
          </w:p>
        </w:tc>
        <w:tc>
          <w:tcPr>
            <w:tcW w:w="400" w:type="dxa"/>
            <w:shd w:val="clear" w:color="auto" w:fill="C2D69B" w:themeFill="accent3" w:themeFillTint="99"/>
            <w:vAlign w:val="center"/>
          </w:tcPr>
          <w:p w14:paraId="433574C3" w14:textId="3F562608" w:rsidR="00DA3F1F" w:rsidRPr="00F21CE3" w:rsidRDefault="00DA3F1F" w:rsidP="00DC7D81">
            <w:pPr>
              <w:rPr>
                <w:rFonts w:ascii="Arial" w:hAnsi="Arial" w:cs="Arial"/>
                <w:b/>
                <w:sz w:val="20"/>
                <w:lang w:val="es-HN"/>
              </w:rPr>
            </w:pPr>
            <w:r w:rsidRPr="00F21CE3">
              <w:rPr>
                <w:rFonts w:ascii="Arial" w:hAnsi="Arial" w:cs="Arial"/>
                <w:b/>
                <w:sz w:val="20"/>
                <w:lang w:val="es-HN"/>
              </w:rPr>
              <w:t>2</w:t>
            </w:r>
          </w:p>
        </w:tc>
        <w:tc>
          <w:tcPr>
            <w:tcW w:w="350" w:type="dxa"/>
            <w:shd w:val="clear" w:color="auto" w:fill="C2D69B" w:themeFill="accent3" w:themeFillTint="99"/>
            <w:vAlign w:val="center"/>
          </w:tcPr>
          <w:p w14:paraId="74CD2538" w14:textId="66FDDDAA" w:rsidR="00DA3F1F" w:rsidRPr="00F21CE3" w:rsidRDefault="00DA3F1F" w:rsidP="00DC7D81">
            <w:pPr>
              <w:rPr>
                <w:rFonts w:ascii="Arial" w:hAnsi="Arial" w:cs="Arial"/>
                <w:b/>
                <w:sz w:val="20"/>
                <w:lang w:val="es-HN"/>
              </w:rPr>
            </w:pPr>
            <w:r w:rsidRPr="00F21CE3">
              <w:rPr>
                <w:rFonts w:ascii="Arial" w:hAnsi="Arial" w:cs="Arial"/>
                <w:b/>
                <w:sz w:val="20"/>
                <w:lang w:val="es-HN"/>
              </w:rPr>
              <w:t>3</w:t>
            </w:r>
          </w:p>
        </w:tc>
        <w:tc>
          <w:tcPr>
            <w:tcW w:w="450" w:type="dxa"/>
            <w:shd w:val="clear" w:color="auto" w:fill="C2D69B" w:themeFill="accent3" w:themeFillTint="99"/>
            <w:vAlign w:val="center"/>
          </w:tcPr>
          <w:p w14:paraId="7D19C103" w14:textId="342DBE04" w:rsidR="00DA3F1F" w:rsidRPr="00F21CE3" w:rsidRDefault="00DA3F1F" w:rsidP="00DC7D81">
            <w:pPr>
              <w:rPr>
                <w:rFonts w:ascii="Arial" w:hAnsi="Arial" w:cs="Arial"/>
                <w:b/>
                <w:sz w:val="20"/>
                <w:lang w:val="es-HN"/>
              </w:rPr>
            </w:pPr>
            <w:r w:rsidRPr="00F21CE3">
              <w:rPr>
                <w:rFonts w:ascii="Arial" w:hAnsi="Arial" w:cs="Arial"/>
                <w:b/>
                <w:sz w:val="20"/>
                <w:lang w:val="es-HN"/>
              </w:rPr>
              <w:t>4</w:t>
            </w:r>
          </w:p>
        </w:tc>
        <w:tc>
          <w:tcPr>
            <w:tcW w:w="437" w:type="dxa"/>
            <w:shd w:val="clear" w:color="auto" w:fill="C2D69B" w:themeFill="accent3" w:themeFillTint="99"/>
            <w:vAlign w:val="center"/>
          </w:tcPr>
          <w:p w14:paraId="698709C9" w14:textId="6786B406" w:rsidR="00DA3F1F" w:rsidRPr="00F21CE3" w:rsidRDefault="00DA3F1F" w:rsidP="00DC7D81">
            <w:pPr>
              <w:rPr>
                <w:rFonts w:ascii="Arial" w:hAnsi="Arial" w:cs="Arial"/>
                <w:b/>
                <w:sz w:val="20"/>
                <w:lang w:val="es-HN"/>
              </w:rPr>
            </w:pPr>
            <w:r w:rsidRPr="00F21CE3">
              <w:rPr>
                <w:rFonts w:ascii="Arial" w:hAnsi="Arial" w:cs="Arial"/>
                <w:b/>
                <w:sz w:val="20"/>
                <w:lang w:val="es-HN"/>
              </w:rPr>
              <w:t>1</w:t>
            </w:r>
          </w:p>
        </w:tc>
        <w:tc>
          <w:tcPr>
            <w:tcW w:w="437" w:type="dxa"/>
            <w:shd w:val="clear" w:color="auto" w:fill="C2D69B" w:themeFill="accent3" w:themeFillTint="99"/>
            <w:vAlign w:val="center"/>
          </w:tcPr>
          <w:p w14:paraId="71E2A255" w14:textId="35B54177" w:rsidR="00DA3F1F" w:rsidRPr="00F21CE3" w:rsidRDefault="00DA3F1F" w:rsidP="00DC7D81">
            <w:pPr>
              <w:rPr>
                <w:rFonts w:ascii="Arial" w:hAnsi="Arial" w:cs="Arial"/>
                <w:b/>
                <w:sz w:val="20"/>
                <w:lang w:val="es-HN"/>
              </w:rPr>
            </w:pPr>
            <w:r w:rsidRPr="00F21CE3">
              <w:rPr>
                <w:rFonts w:ascii="Arial" w:hAnsi="Arial" w:cs="Arial"/>
                <w:b/>
                <w:sz w:val="20"/>
                <w:lang w:val="es-HN"/>
              </w:rPr>
              <w:t>2</w:t>
            </w:r>
          </w:p>
        </w:tc>
        <w:tc>
          <w:tcPr>
            <w:tcW w:w="437" w:type="dxa"/>
            <w:shd w:val="clear" w:color="auto" w:fill="C2D69B" w:themeFill="accent3" w:themeFillTint="99"/>
            <w:vAlign w:val="center"/>
          </w:tcPr>
          <w:p w14:paraId="010F4D5B" w14:textId="059D52AB" w:rsidR="00DA3F1F" w:rsidRPr="00F21CE3" w:rsidRDefault="00DA3F1F" w:rsidP="00DC7D81">
            <w:pPr>
              <w:rPr>
                <w:rFonts w:ascii="Arial" w:hAnsi="Arial" w:cs="Arial"/>
                <w:b/>
                <w:sz w:val="20"/>
                <w:lang w:val="es-HN"/>
              </w:rPr>
            </w:pPr>
            <w:r w:rsidRPr="00F21CE3">
              <w:rPr>
                <w:rFonts w:ascii="Arial" w:hAnsi="Arial" w:cs="Arial"/>
                <w:b/>
                <w:sz w:val="20"/>
                <w:lang w:val="es-HN"/>
              </w:rPr>
              <w:t>3</w:t>
            </w:r>
          </w:p>
        </w:tc>
        <w:tc>
          <w:tcPr>
            <w:tcW w:w="437" w:type="dxa"/>
            <w:shd w:val="clear" w:color="auto" w:fill="C2D69B" w:themeFill="accent3" w:themeFillTint="99"/>
            <w:vAlign w:val="center"/>
          </w:tcPr>
          <w:p w14:paraId="7AEAEA8F" w14:textId="7F7914D4" w:rsidR="00DA3F1F" w:rsidRPr="00F21CE3" w:rsidRDefault="00DA3F1F" w:rsidP="00DC7D81">
            <w:pPr>
              <w:rPr>
                <w:rFonts w:ascii="Arial" w:hAnsi="Arial" w:cs="Arial"/>
                <w:b/>
                <w:sz w:val="20"/>
                <w:lang w:val="es-HN"/>
              </w:rPr>
            </w:pPr>
            <w:r w:rsidRPr="00F21CE3">
              <w:rPr>
                <w:rFonts w:ascii="Arial" w:hAnsi="Arial" w:cs="Arial"/>
                <w:b/>
                <w:sz w:val="20"/>
                <w:lang w:val="es-HN"/>
              </w:rPr>
              <w:t>4</w:t>
            </w:r>
          </w:p>
        </w:tc>
      </w:tr>
      <w:tr w:rsidR="00DA3F1F" w:rsidRPr="00F21CE3" w14:paraId="3DCA0AAB" w14:textId="5914879A" w:rsidTr="00DA3F1F">
        <w:trPr>
          <w:trHeight w:val="535"/>
          <w:jc w:val="center"/>
        </w:trPr>
        <w:tc>
          <w:tcPr>
            <w:tcW w:w="3391" w:type="dxa"/>
            <w:vAlign w:val="center"/>
          </w:tcPr>
          <w:p w14:paraId="39BD61C2" w14:textId="77777777" w:rsidR="006743A6" w:rsidRPr="00F21CE3" w:rsidRDefault="006743A6" w:rsidP="00DC7D81">
            <w:pPr>
              <w:rPr>
                <w:rFonts w:ascii="Arial" w:eastAsia="Times New Roman" w:hAnsi="Arial" w:cs="Arial"/>
                <w:sz w:val="20"/>
                <w:lang w:val="es-HN"/>
              </w:rPr>
            </w:pPr>
            <w:r w:rsidRPr="00F21CE3">
              <w:rPr>
                <w:rFonts w:ascii="Arial" w:eastAsia="Times New Roman" w:hAnsi="Arial" w:cs="Arial"/>
                <w:b/>
                <w:sz w:val="20"/>
                <w:lang w:val="es-HN"/>
              </w:rPr>
              <w:t>4 Consulta significativas referentes contextualización de la temática</w:t>
            </w:r>
            <w:r w:rsidRPr="00F21CE3">
              <w:rPr>
                <w:rFonts w:ascii="Arial" w:eastAsia="Times New Roman" w:hAnsi="Arial" w:cs="Arial"/>
                <w:sz w:val="20"/>
                <w:lang w:val="es-HN"/>
              </w:rPr>
              <w:t xml:space="preserve">:  </w:t>
            </w:r>
          </w:p>
          <w:p w14:paraId="315C2F50" w14:textId="77777777" w:rsidR="006743A6" w:rsidRPr="00F21CE3" w:rsidRDefault="006743A6" w:rsidP="007A7124">
            <w:pPr>
              <w:pStyle w:val="ListParagraph"/>
              <w:numPr>
                <w:ilvl w:val="0"/>
                <w:numId w:val="53"/>
              </w:numPr>
              <w:rPr>
                <w:rFonts w:ascii="Arial" w:eastAsia="Times New Roman" w:hAnsi="Arial" w:cs="Arial"/>
                <w:sz w:val="20"/>
                <w:lang w:val="es-HN"/>
              </w:rPr>
            </w:pPr>
            <w:r w:rsidRPr="00F21CE3">
              <w:rPr>
                <w:rFonts w:ascii="Arial" w:eastAsia="Times New Roman" w:hAnsi="Arial" w:cs="Arial"/>
                <w:sz w:val="20"/>
                <w:lang w:val="es-HN"/>
              </w:rPr>
              <w:t>Gestión del MEP desde la perspectiva de la pertinencia de su propia cosmovisión, cultural, intercultural y lingüística, género, discapacidad y cambio climático.</w:t>
            </w:r>
          </w:p>
          <w:p w14:paraId="0BF6010F" w14:textId="3A58CC1E" w:rsidR="00DA3F1F" w:rsidRPr="00F21CE3" w:rsidRDefault="006743A6" w:rsidP="007A7124">
            <w:pPr>
              <w:pStyle w:val="ListParagraph"/>
              <w:numPr>
                <w:ilvl w:val="0"/>
                <w:numId w:val="53"/>
              </w:numPr>
              <w:rPr>
                <w:rFonts w:ascii="Arial" w:eastAsia="Times New Roman" w:hAnsi="Arial" w:cs="Arial"/>
                <w:sz w:val="20"/>
                <w:lang w:val="es-HN"/>
              </w:rPr>
            </w:pPr>
            <w:r w:rsidRPr="00F21CE3">
              <w:rPr>
                <w:rFonts w:ascii="Arial" w:eastAsia="Times New Roman" w:hAnsi="Arial" w:cs="Arial"/>
                <w:sz w:val="20"/>
                <w:lang w:val="es-HN"/>
              </w:rPr>
              <w:t>Protocolo de quejas y reclamos</w:t>
            </w:r>
          </w:p>
        </w:tc>
        <w:tc>
          <w:tcPr>
            <w:tcW w:w="386" w:type="dxa"/>
            <w:shd w:val="clear" w:color="auto" w:fill="auto"/>
            <w:vAlign w:val="center"/>
          </w:tcPr>
          <w:p w14:paraId="54F6B9D3" w14:textId="4159EA83" w:rsidR="00DA3F1F" w:rsidRPr="00F21CE3" w:rsidRDefault="00DA3F1F" w:rsidP="00DC7D81">
            <w:pPr>
              <w:rPr>
                <w:rFonts w:ascii="Arial" w:eastAsia="Times New Roman" w:hAnsi="Arial" w:cs="Arial"/>
                <w:b/>
                <w:bCs/>
                <w:sz w:val="20"/>
                <w:lang w:val="es-HN" w:eastAsia="es-HN"/>
              </w:rPr>
            </w:pPr>
            <w:r w:rsidRPr="00F21CE3">
              <w:rPr>
                <w:rFonts w:ascii="Arial" w:hAnsi="Arial" w:cs="Arial"/>
                <w:color w:val="000000"/>
                <w:sz w:val="20"/>
                <w:lang w:val="es-HN"/>
              </w:rPr>
              <w:t> </w:t>
            </w:r>
          </w:p>
        </w:tc>
        <w:tc>
          <w:tcPr>
            <w:tcW w:w="386" w:type="dxa"/>
            <w:vAlign w:val="center"/>
          </w:tcPr>
          <w:p w14:paraId="1843A7E0" w14:textId="114CE234" w:rsidR="00DA3F1F" w:rsidRPr="00F21CE3" w:rsidRDefault="00DA3F1F" w:rsidP="00DC7D81">
            <w:pPr>
              <w:rPr>
                <w:rFonts w:ascii="Arial" w:eastAsia="Times New Roman" w:hAnsi="Arial" w:cs="Arial"/>
                <w:b/>
                <w:bCs/>
                <w:sz w:val="20"/>
                <w:lang w:val="es-HN" w:eastAsia="es-HN"/>
              </w:rPr>
            </w:pPr>
            <w:r w:rsidRPr="00F21CE3">
              <w:rPr>
                <w:rFonts w:ascii="Arial" w:hAnsi="Arial" w:cs="Arial"/>
                <w:color w:val="000000"/>
                <w:sz w:val="20"/>
                <w:lang w:val="es-HN"/>
              </w:rPr>
              <w:t> </w:t>
            </w:r>
          </w:p>
        </w:tc>
        <w:tc>
          <w:tcPr>
            <w:tcW w:w="387" w:type="dxa"/>
            <w:vAlign w:val="center"/>
          </w:tcPr>
          <w:p w14:paraId="768BF624" w14:textId="728F1EC8" w:rsidR="00DA3F1F" w:rsidRPr="00F21CE3" w:rsidRDefault="00DA3F1F" w:rsidP="00DC7D81">
            <w:pPr>
              <w:rPr>
                <w:rFonts w:ascii="Arial" w:eastAsia="Times New Roman" w:hAnsi="Arial" w:cs="Arial"/>
                <w:b/>
                <w:bCs/>
                <w:sz w:val="20"/>
                <w:lang w:val="es-HN" w:eastAsia="es-HN"/>
              </w:rPr>
            </w:pPr>
            <w:r w:rsidRPr="00F21CE3">
              <w:rPr>
                <w:rFonts w:ascii="Arial" w:hAnsi="Arial" w:cs="Arial"/>
                <w:color w:val="000000"/>
                <w:sz w:val="20"/>
                <w:lang w:val="es-HN"/>
              </w:rPr>
              <w:t> </w:t>
            </w:r>
          </w:p>
        </w:tc>
        <w:tc>
          <w:tcPr>
            <w:tcW w:w="387" w:type="dxa"/>
            <w:shd w:val="clear" w:color="auto" w:fill="D99594" w:themeFill="accent2" w:themeFillTint="99"/>
            <w:vAlign w:val="center"/>
          </w:tcPr>
          <w:p w14:paraId="726EC500" w14:textId="58DC2722" w:rsidR="00DA3F1F" w:rsidRPr="00F21CE3" w:rsidRDefault="00DA3F1F" w:rsidP="00DC7D81">
            <w:pPr>
              <w:rPr>
                <w:rFonts w:ascii="Arial" w:eastAsia="Times New Roman" w:hAnsi="Arial" w:cs="Arial"/>
                <w:b/>
                <w:bCs/>
                <w:sz w:val="20"/>
                <w:lang w:val="es-HN" w:eastAsia="es-HN"/>
              </w:rPr>
            </w:pPr>
            <w:r w:rsidRPr="00F21CE3">
              <w:rPr>
                <w:rFonts w:ascii="Arial" w:hAnsi="Arial" w:cs="Arial"/>
                <w:color w:val="000000"/>
                <w:sz w:val="20"/>
                <w:lang w:val="es-HN"/>
              </w:rPr>
              <w:t> </w:t>
            </w:r>
          </w:p>
        </w:tc>
        <w:tc>
          <w:tcPr>
            <w:tcW w:w="387" w:type="dxa"/>
            <w:vAlign w:val="center"/>
          </w:tcPr>
          <w:p w14:paraId="1E889001" w14:textId="01A36D0C" w:rsidR="00DA3F1F" w:rsidRPr="00F21CE3" w:rsidRDefault="00DA3F1F" w:rsidP="00DC7D81">
            <w:pPr>
              <w:rPr>
                <w:rFonts w:ascii="Arial" w:eastAsia="Times New Roman" w:hAnsi="Arial" w:cs="Arial"/>
                <w:b/>
                <w:bCs/>
                <w:sz w:val="20"/>
                <w:lang w:val="es-HN" w:eastAsia="es-HN"/>
              </w:rPr>
            </w:pPr>
            <w:r w:rsidRPr="00F21CE3">
              <w:rPr>
                <w:rFonts w:ascii="Arial" w:hAnsi="Arial" w:cs="Arial"/>
                <w:color w:val="000000"/>
                <w:sz w:val="20"/>
                <w:lang w:val="es-HN"/>
              </w:rPr>
              <w:t> </w:t>
            </w:r>
          </w:p>
        </w:tc>
        <w:tc>
          <w:tcPr>
            <w:tcW w:w="387" w:type="dxa"/>
            <w:vAlign w:val="center"/>
          </w:tcPr>
          <w:p w14:paraId="78094BB4" w14:textId="57123E13" w:rsidR="00DA3F1F" w:rsidRPr="00F21CE3" w:rsidRDefault="00DA3F1F" w:rsidP="00DC7D81">
            <w:pPr>
              <w:rPr>
                <w:rFonts w:ascii="Arial" w:eastAsia="Times New Roman" w:hAnsi="Arial" w:cs="Arial"/>
                <w:b/>
                <w:bCs/>
                <w:sz w:val="20"/>
                <w:lang w:val="es-HN" w:eastAsia="es-HN"/>
              </w:rPr>
            </w:pPr>
            <w:r w:rsidRPr="00F21CE3">
              <w:rPr>
                <w:rFonts w:ascii="Arial" w:hAnsi="Arial" w:cs="Arial"/>
                <w:color w:val="000000"/>
                <w:sz w:val="20"/>
                <w:lang w:val="es-HN"/>
              </w:rPr>
              <w:t> </w:t>
            </w:r>
          </w:p>
        </w:tc>
        <w:tc>
          <w:tcPr>
            <w:tcW w:w="387" w:type="dxa"/>
            <w:vAlign w:val="center"/>
          </w:tcPr>
          <w:p w14:paraId="17AA3453" w14:textId="5BD49D85" w:rsidR="00DA3F1F" w:rsidRPr="00F21CE3" w:rsidRDefault="00DA3F1F" w:rsidP="00DC7D81">
            <w:pPr>
              <w:rPr>
                <w:rFonts w:ascii="Arial" w:eastAsia="Times New Roman" w:hAnsi="Arial" w:cs="Arial"/>
                <w:b/>
                <w:bCs/>
                <w:sz w:val="20"/>
                <w:lang w:val="es-HN" w:eastAsia="es-HN"/>
              </w:rPr>
            </w:pPr>
            <w:r w:rsidRPr="00F21CE3">
              <w:rPr>
                <w:rFonts w:ascii="Arial" w:hAnsi="Arial" w:cs="Arial"/>
                <w:color w:val="000000"/>
                <w:sz w:val="20"/>
                <w:lang w:val="es-HN"/>
              </w:rPr>
              <w:t> </w:t>
            </w:r>
          </w:p>
        </w:tc>
        <w:tc>
          <w:tcPr>
            <w:tcW w:w="387" w:type="dxa"/>
            <w:vAlign w:val="center"/>
          </w:tcPr>
          <w:p w14:paraId="77A61869" w14:textId="0C830F2B" w:rsidR="00DA3F1F" w:rsidRPr="00F21CE3" w:rsidRDefault="00DA3F1F" w:rsidP="00DC7D81">
            <w:pPr>
              <w:rPr>
                <w:rFonts w:ascii="Arial" w:eastAsia="Times New Roman" w:hAnsi="Arial" w:cs="Arial"/>
                <w:b/>
                <w:bCs/>
                <w:sz w:val="20"/>
                <w:lang w:val="es-HN" w:eastAsia="es-HN"/>
              </w:rPr>
            </w:pPr>
            <w:r w:rsidRPr="00F21CE3">
              <w:rPr>
                <w:rFonts w:ascii="Arial" w:hAnsi="Arial" w:cs="Arial"/>
                <w:color w:val="000000"/>
                <w:sz w:val="20"/>
                <w:lang w:val="es-HN"/>
              </w:rPr>
              <w:t> </w:t>
            </w:r>
          </w:p>
        </w:tc>
        <w:tc>
          <w:tcPr>
            <w:tcW w:w="388" w:type="dxa"/>
            <w:vAlign w:val="center"/>
          </w:tcPr>
          <w:p w14:paraId="3A036031" w14:textId="0D071992" w:rsidR="00DA3F1F" w:rsidRPr="00F21CE3" w:rsidRDefault="00DA3F1F" w:rsidP="00DC7D81">
            <w:pPr>
              <w:rPr>
                <w:rFonts w:ascii="Arial" w:eastAsia="Times New Roman" w:hAnsi="Arial" w:cs="Arial"/>
                <w:b/>
                <w:bCs/>
                <w:sz w:val="20"/>
                <w:lang w:val="es-HN" w:eastAsia="es-HN"/>
              </w:rPr>
            </w:pPr>
            <w:r w:rsidRPr="00F21CE3">
              <w:rPr>
                <w:rFonts w:ascii="Arial" w:hAnsi="Arial" w:cs="Arial"/>
                <w:color w:val="000000"/>
                <w:sz w:val="20"/>
                <w:lang w:val="es-HN"/>
              </w:rPr>
              <w:t> </w:t>
            </w:r>
          </w:p>
        </w:tc>
        <w:tc>
          <w:tcPr>
            <w:tcW w:w="388" w:type="dxa"/>
            <w:vAlign w:val="center"/>
          </w:tcPr>
          <w:p w14:paraId="2E8E0EF2" w14:textId="376B01BB" w:rsidR="00DA3F1F" w:rsidRPr="00F21CE3" w:rsidRDefault="00DA3F1F" w:rsidP="00DC7D81">
            <w:pPr>
              <w:rPr>
                <w:rFonts w:ascii="Arial" w:eastAsia="Times New Roman" w:hAnsi="Arial" w:cs="Arial"/>
                <w:b/>
                <w:bCs/>
                <w:sz w:val="20"/>
                <w:lang w:val="es-HN" w:eastAsia="es-HN"/>
              </w:rPr>
            </w:pPr>
            <w:r w:rsidRPr="00F21CE3">
              <w:rPr>
                <w:rFonts w:ascii="Arial" w:hAnsi="Arial" w:cs="Arial"/>
                <w:color w:val="000000"/>
                <w:sz w:val="20"/>
                <w:lang w:val="es-HN"/>
              </w:rPr>
              <w:t> </w:t>
            </w:r>
          </w:p>
        </w:tc>
        <w:tc>
          <w:tcPr>
            <w:tcW w:w="388" w:type="dxa"/>
            <w:vAlign w:val="center"/>
          </w:tcPr>
          <w:p w14:paraId="1AE016E9" w14:textId="49602650" w:rsidR="00DA3F1F" w:rsidRPr="00F21CE3" w:rsidRDefault="00DA3F1F" w:rsidP="00DC7D81">
            <w:pPr>
              <w:rPr>
                <w:rFonts w:ascii="Arial" w:eastAsia="Times New Roman" w:hAnsi="Arial" w:cs="Arial"/>
                <w:b/>
                <w:bCs/>
                <w:sz w:val="20"/>
                <w:lang w:val="es-HN" w:eastAsia="es-HN"/>
              </w:rPr>
            </w:pPr>
            <w:r w:rsidRPr="00F21CE3">
              <w:rPr>
                <w:rFonts w:ascii="Arial" w:hAnsi="Arial" w:cs="Arial"/>
                <w:color w:val="000000"/>
                <w:sz w:val="20"/>
                <w:lang w:val="es-HN"/>
              </w:rPr>
              <w:t> </w:t>
            </w:r>
          </w:p>
        </w:tc>
        <w:tc>
          <w:tcPr>
            <w:tcW w:w="388" w:type="dxa"/>
            <w:vAlign w:val="center"/>
          </w:tcPr>
          <w:p w14:paraId="21DB9694" w14:textId="14938E75" w:rsidR="00DA3F1F" w:rsidRPr="00F21CE3" w:rsidRDefault="00DA3F1F" w:rsidP="00DC7D81">
            <w:pPr>
              <w:rPr>
                <w:rFonts w:ascii="Arial" w:eastAsia="Times New Roman" w:hAnsi="Arial" w:cs="Arial"/>
                <w:b/>
                <w:bCs/>
                <w:sz w:val="20"/>
                <w:lang w:val="es-HN" w:eastAsia="es-HN"/>
              </w:rPr>
            </w:pPr>
            <w:r w:rsidRPr="00F21CE3">
              <w:rPr>
                <w:rFonts w:ascii="Arial" w:hAnsi="Arial" w:cs="Arial"/>
                <w:color w:val="000000"/>
                <w:sz w:val="20"/>
                <w:lang w:val="es-HN"/>
              </w:rPr>
              <w:t> </w:t>
            </w:r>
          </w:p>
        </w:tc>
        <w:tc>
          <w:tcPr>
            <w:tcW w:w="388" w:type="dxa"/>
            <w:vAlign w:val="center"/>
          </w:tcPr>
          <w:p w14:paraId="002C6C82" w14:textId="7BB19B13" w:rsidR="00DA3F1F" w:rsidRPr="00F21CE3" w:rsidRDefault="00DA3F1F" w:rsidP="00DC7D81">
            <w:pPr>
              <w:rPr>
                <w:rFonts w:ascii="Arial" w:eastAsia="Times New Roman" w:hAnsi="Arial" w:cs="Arial"/>
                <w:b/>
                <w:bCs/>
                <w:sz w:val="20"/>
                <w:lang w:val="es-HN" w:eastAsia="es-HN"/>
              </w:rPr>
            </w:pPr>
            <w:r w:rsidRPr="00F21CE3">
              <w:rPr>
                <w:rFonts w:ascii="Arial" w:hAnsi="Arial" w:cs="Arial"/>
                <w:color w:val="000000"/>
                <w:sz w:val="20"/>
                <w:lang w:val="es-HN"/>
              </w:rPr>
              <w:t> </w:t>
            </w:r>
          </w:p>
        </w:tc>
        <w:tc>
          <w:tcPr>
            <w:tcW w:w="388" w:type="dxa"/>
            <w:vAlign w:val="center"/>
          </w:tcPr>
          <w:p w14:paraId="434B684E" w14:textId="2EE44ECC" w:rsidR="00DA3F1F" w:rsidRPr="00F21CE3" w:rsidRDefault="00DA3F1F" w:rsidP="00DC7D81">
            <w:pPr>
              <w:rPr>
                <w:rFonts w:ascii="Arial" w:eastAsia="Times New Roman" w:hAnsi="Arial" w:cs="Arial"/>
                <w:b/>
                <w:bCs/>
                <w:sz w:val="20"/>
                <w:lang w:val="es-HN" w:eastAsia="es-HN"/>
              </w:rPr>
            </w:pPr>
            <w:r w:rsidRPr="00F21CE3">
              <w:rPr>
                <w:rFonts w:ascii="Arial" w:hAnsi="Arial" w:cs="Arial"/>
                <w:color w:val="000000"/>
                <w:sz w:val="20"/>
                <w:lang w:val="es-HN"/>
              </w:rPr>
              <w:t> </w:t>
            </w:r>
          </w:p>
        </w:tc>
        <w:tc>
          <w:tcPr>
            <w:tcW w:w="388" w:type="dxa"/>
            <w:vAlign w:val="center"/>
          </w:tcPr>
          <w:p w14:paraId="3EED5134" w14:textId="7874A9B4" w:rsidR="00DA3F1F" w:rsidRPr="00F21CE3" w:rsidRDefault="00DA3F1F" w:rsidP="00DC7D81">
            <w:pPr>
              <w:rPr>
                <w:rFonts w:ascii="Arial" w:eastAsia="Times New Roman" w:hAnsi="Arial" w:cs="Arial"/>
                <w:b/>
                <w:bCs/>
                <w:sz w:val="20"/>
                <w:lang w:val="es-HN" w:eastAsia="es-HN"/>
              </w:rPr>
            </w:pPr>
            <w:r w:rsidRPr="00F21CE3">
              <w:rPr>
                <w:rFonts w:ascii="Arial" w:hAnsi="Arial" w:cs="Arial"/>
                <w:color w:val="000000"/>
                <w:sz w:val="20"/>
                <w:lang w:val="es-HN"/>
              </w:rPr>
              <w:t> </w:t>
            </w:r>
          </w:p>
        </w:tc>
        <w:tc>
          <w:tcPr>
            <w:tcW w:w="388" w:type="dxa"/>
            <w:vAlign w:val="center"/>
          </w:tcPr>
          <w:p w14:paraId="31510A17" w14:textId="3008C0E8" w:rsidR="00DA3F1F" w:rsidRPr="00F21CE3" w:rsidRDefault="00DA3F1F" w:rsidP="00DC7D81">
            <w:pPr>
              <w:rPr>
                <w:rFonts w:ascii="Arial" w:eastAsia="Times New Roman" w:hAnsi="Arial" w:cs="Arial"/>
                <w:b/>
                <w:bCs/>
                <w:sz w:val="20"/>
                <w:lang w:val="es-HN" w:eastAsia="es-HN"/>
              </w:rPr>
            </w:pPr>
            <w:r w:rsidRPr="00F21CE3">
              <w:rPr>
                <w:rFonts w:ascii="Arial" w:hAnsi="Arial" w:cs="Arial"/>
                <w:color w:val="000000"/>
                <w:sz w:val="20"/>
                <w:lang w:val="es-HN"/>
              </w:rPr>
              <w:t> </w:t>
            </w:r>
          </w:p>
        </w:tc>
        <w:tc>
          <w:tcPr>
            <w:tcW w:w="400" w:type="dxa"/>
            <w:vAlign w:val="center"/>
          </w:tcPr>
          <w:p w14:paraId="0CFCD1CD" w14:textId="75126F3D" w:rsidR="00DA3F1F" w:rsidRPr="00F21CE3" w:rsidRDefault="00DA3F1F" w:rsidP="00DC7D81">
            <w:pPr>
              <w:rPr>
                <w:rFonts w:ascii="Arial" w:eastAsia="Times New Roman" w:hAnsi="Arial" w:cs="Arial"/>
                <w:b/>
                <w:bCs/>
                <w:sz w:val="20"/>
                <w:lang w:val="es-HN" w:eastAsia="es-HN"/>
              </w:rPr>
            </w:pPr>
            <w:r w:rsidRPr="00F21CE3">
              <w:rPr>
                <w:rFonts w:ascii="Arial" w:hAnsi="Arial" w:cs="Arial"/>
                <w:color w:val="000000"/>
                <w:sz w:val="20"/>
                <w:lang w:val="es-HN"/>
              </w:rPr>
              <w:t> </w:t>
            </w:r>
          </w:p>
        </w:tc>
        <w:tc>
          <w:tcPr>
            <w:tcW w:w="400" w:type="dxa"/>
            <w:vAlign w:val="center"/>
          </w:tcPr>
          <w:p w14:paraId="5A0956D9" w14:textId="129F6B55" w:rsidR="00DA3F1F" w:rsidRPr="00F21CE3" w:rsidRDefault="00DA3F1F" w:rsidP="00DC7D81">
            <w:pPr>
              <w:rPr>
                <w:rFonts w:ascii="Arial" w:eastAsia="Times New Roman" w:hAnsi="Arial" w:cs="Arial"/>
                <w:b/>
                <w:bCs/>
                <w:sz w:val="20"/>
                <w:lang w:val="es-HN" w:eastAsia="es-HN"/>
              </w:rPr>
            </w:pPr>
            <w:r w:rsidRPr="00F21CE3">
              <w:rPr>
                <w:rFonts w:ascii="Arial" w:hAnsi="Arial" w:cs="Arial"/>
                <w:color w:val="000000"/>
                <w:sz w:val="20"/>
                <w:lang w:val="es-HN"/>
              </w:rPr>
              <w:t> </w:t>
            </w:r>
          </w:p>
        </w:tc>
        <w:tc>
          <w:tcPr>
            <w:tcW w:w="350" w:type="dxa"/>
            <w:vAlign w:val="center"/>
          </w:tcPr>
          <w:p w14:paraId="3355B792" w14:textId="62193119" w:rsidR="00DA3F1F" w:rsidRPr="00F21CE3" w:rsidRDefault="00DA3F1F" w:rsidP="00DC7D81">
            <w:pPr>
              <w:rPr>
                <w:rFonts w:ascii="Arial" w:eastAsia="Times New Roman" w:hAnsi="Arial" w:cs="Arial"/>
                <w:b/>
                <w:bCs/>
                <w:sz w:val="20"/>
                <w:lang w:val="es-HN" w:eastAsia="es-HN"/>
              </w:rPr>
            </w:pPr>
            <w:r w:rsidRPr="00F21CE3">
              <w:rPr>
                <w:rFonts w:ascii="Arial" w:hAnsi="Arial" w:cs="Arial"/>
                <w:color w:val="000000"/>
                <w:sz w:val="20"/>
                <w:lang w:val="es-HN"/>
              </w:rPr>
              <w:t> </w:t>
            </w:r>
          </w:p>
        </w:tc>
        <w:tc>
          <w:tcPr>
            <w:tcW w:w="450" w:type="dxa"/>
            <w:vAlign w:val="center"/>
          </w:tcPr>
          <w:p w14:paraId="7A7035BA" w14:textId="15D2B3DD" w:rsidR="00DA3F1F" w:rsidRPr="00F21CE3" w:rsidRDefault="00DA3F1F" w:rsidP="00DC7D81">
            <w:pPr>
              <w:rPr>
                <w:rFonts w:ascii="Arial" w:eastAsia="Times New Roman" w:hAnsi="Arial" w:cs="Arial"/>
                <w:b/>
                <w:bCs/>
                <w:sz w:val="20"/>
                <w:lang w:val="es-HN" w:eastAsia="es-HN"/>
              </w:rPr>
            </w:pPr>
            <w:r w:rsidRPr="00F21CE3">
              <w:rPr>
                <w:rFonts w:ascii="Arial" w:hAnsi="Arial" w:cs="Arial"/>
                <w:color w:val="000000"/>
                <w:sz w:val="20"/>
                <w:lang w:val="es-HN"/>
              </w:rPr>
              <w:t> </w:t>
            </w:r>
          </w:p>
        </w:tc>
        <w:tc>
          <w:tcPr>
            <w:tcW w:w="437" w:type="dxa"/>
          </w:tcPr>
          <w:p w14:paraId="7A4468AC" w14:textId="77777777" w:rsidR="00DA3F1F" w:rsidRPr="00F21CE3" w:rsidRDefault="00DA3F1F" w:rsidP="00DC7D81">
            <w:pPr>
              <w:rPr>
                <w:rFonts w:ascii="Arial" w:hAnsi="Arial" w:cs="Arial"/>
                <w:color w:val="000000"/>
                <w:sz w:val="20"/>
                <w:lang w:val="es-HN"/>
              </w:rPr>
            </w:pPr>
          </w:p>
        </w:tc>
        <w:tc>
          <w:tcPr>
            <w:tcW w:w="437" w:type="dxa"/>
          </w:tcPr>
          <w:p w14:paraId="7AF0262B" w14:textId="77777777" w:rsidR="00DA3F1F" w:rsidRPr="00F21CE3" w:rsidRDefault="00DA3F1F" w:rsidP="00DC7D81">
            <w:pPr>
              <w:rPr>
                <w:rFonts w:ascii="Arial" w:hAnsi="Arial" w:cs="Arial"/>
                <w:color w:val="000000"/>
                <w:sz w:val="20"/>
                <w:lang w:val="es-HN"/>
              </w:rPr>
            </w:pPr>
          </w:p>
        </w:tc>
        <w:tc>
          <w:tcPr>
            <w:tcW w:w="437" w:type="dxa"/>
          </w:tcPr>
          <w:p w14:paraId="34609B26" w14:textId="77777777" w:rsidR="00DA3F1F" w:rsidRPr="00F21CE3" w:rsidRDefault="00DA3F1F" w:rsidP="00DC7D81">
            <w:pPr>
              <w:rPr>
                <w:rFonts w:ascii="Arial" w:hAnsi="Arial" w:cs="Arial"/>
                <w:color w:val="000000"/>
                <w:sz w:val="20"/>
                <w:lang w:val="es-HN"/>
              </w:rPr>
            </w:pPr>
          </w:p>
        </w:tc>
        <w:tc>
          <w:tcPr>
            <w:tcW w:w="437" w:type="dxa"/>
          </w:tcPr>
          <w:p w14:paraId="03A3109E" w14:textId="77777777" w:rsidR="00DA3F1F" w:rsidRPr="00F21CE3" w:rsidRDefault="00DA3F1F" w:rsidP="00DC7D81">
            <w:pPr>
              <w:rPr>
                <w:rFonts w:ascii="Arial" w:hAnsi="Arial" w:cs="Arial"/>
                <w:color w:val="000000"/>
                <w:sz w:val="20"/>
                <w:lang w:val="es-HN"/>
              </w:rPr>
            </w:pPr>
          </w:p>
        </w:tc>
      </w:tr>
      <w:tr w:rsidR="00DA3F1F" w:rsidRPr="00F21CE3" w14:paraId="03752AD2" w14:textId="21C11F91" w:rsidTr="00DA3F1F">
        <w:trPr>
          <w:jc w:val="center"/>
        </w:trPr>
        <w:tc>
          <w:tcPr>
            <w:tcW w:w="3391" w:type="dxa"/>
            <w:vAlign w:val="center"/>
          </w:tcPr>
          <w:p w14:paraId="795D62F3" w14:textId="77777777" w:rsidR="006743A6" w:rsidRPr="00F21CE3" w:rsidRDefault="006743A6" w:rsidP="00DC7D81">
            <w:pPr>
              <w:rPr>
                <w:rFonts w:ascii="Arial" w:eastAsia="Times New Roman" w:hAnsi="Arial" w:cs="Arial"/>
                <w:sz w:val="20"/>
                <w:lang w:val="es-HN"/>
              </w:rPr>
            </w:pPr>
            <w:r w:rsidRPr="00F21CE3">
              <w:rPr>
                <w:rFonts w:ascii="Arial" w:eastAsia="Times New Roman" w:hAnsi="Arial" w:cs="Arial"/>
                <w:b/>
                <w:sz w:val="20"/>
                <w:lang w:val="es-HN"/>
              </w:rPr>
              <w:t>4 Consulta significativas referentes contextualización de la temática</w:t>
            </w:r>
            <w:r w:rsidRPr="00F21CE3">
              <w:rPr>
                <w:rFonts w:ascii="Arial" w:eastAsia="Times New Roman" w:hAnsi="Arial" w:cs="Arial"/>
                <w:sz w:val="20"/>
                <w:lang w:val="es-HN"/>
              </w:rPr>
              <w:t xml:space="preserve">: </w:t>
            </w:r>
          </w:p>
          <w:p w14:paraId="0EA9EB3B" w14:textId="77777777" w:rsidR="006743A6" w:rsidRPr="00F21CE3" w:rsidRDefault="006743A6" w:rsidP="007A7124">
            <w:pPr>
              <w:pStyle w:val="ListParagraph"/>
              <w:numPr>
                <w:ilvl w:val="0"/>
                <w:numId w:val="43"/>
              </w:numPr>
              <w:rPr>
                <w:rFonts w:ascii="Arial" w:eastAsia="Times New Roman" w:hAnsi="Arial" w:cs="Arial"/>
                <w:sz w:val="20"/>
                <w:lang w:val="es-HN"/>
              </w:rPr>
            </w:pPr>
            <w:r w:rsidRPr="00F21CE3">
              <w:rPr>
                <w:rFonts w:ascii="Arial" w:eastAsia="Times New Roman" w:hAnsi="Arial" w:cs="Arial"/>
                <w:sz w:val="20"/>
                <w:lang w:val="es-HN"/>
              </w:rPr>
              <w:t xml:space="preserve">Sugerencias para la construcción de diseños y herramientas curriculares </w:t>
            </w:r>
          </w:p>
          <w:p w14:paraId="52507097" w14:textId="27B1FFF1" w:rsidR="00DA3F1F" w:rsidRPr="00F21CE3" w:rsidRDefault="006743A6" w:rsidP="007A7124">
            <w:pPr>
              <w:pStyle w:val="ListParagraph"/>
              <w:numPr>
                <w:ilvl w:val="0"/>
                <w:numId w:val="43"/>
              </w:numPr>
              <w:rPr>
                <w:rFonts w:ascii="Arial" w:hAnsi="Arial" w:cs="Arial"/>
                <w:sz w:val="20"/>
                <w:lang w:val="es-HN"/>
              </w:rPr>
            </w:pPr>
            <w:r w:rsidRPr="00F21CE3">
              <w:rPr>
                <w:rFonts w:ascii="Arial" w:eastAsia="Times New Roman" w:hAnsi="Arial" w:cs="Arial"/>
                <w:sz w:val="20"/>
                <w:lang w:val="es-HN"/>
              </w:rPr>
              <w:t>Sugerencias a incluir en los procesos de formación  permanente de docentes y educadoras del nivel  Prebásica, en atención al enfoque cultural y lingüística, género, discapacidad y cambio climático</w:t>
            </w:r>
          </w:p>
        </w:tc>
        <w:tc>
          <w:tcPr>
            <w:tcW w:w="386" w:type="dxa"/>
            <w:shd w:val="clear" w:color="auto" w:fill="auto"/>
            <w:vAlign w:val="center"/>
          </w:tcPr>
          <w:p w14:paraId="6591B355" w14:textId="77777777" w:rsidR="00DA3F1F" w:rsidRPr="00F21CE3" w:rsidRDefault="00DA3F1F" w:rsidP="00DC7D81">
            <w:pPr>
              <w:rPr>
                <w:rFonts w:ascii="Arial" w:eastAsia="Times New Roman" w:hAnsi="Arial" w:cs="Arial"/>
                <w:b/>
                <w:bCs/>
                <w:sz w:val="20"/>
                <w:lang w:val="es-HN" w:eastAsia="es-HN"/>
              </w:rPr>
            </w:pPr>
          </w:p>
        </w:tc>
        <w:tc>
          <w:tcPr>
            <w:tcW w:w="386" w:type="dxa"/>
            <w:shd w:val="clear" w:color="auto" w:fill="auto"/>
            <w:vAlign w:val="center"/>
          </w:tcPr>
          <w:p w14:paraId="2199A297" w14:textId="77777777" w:rsidR="00DA3F1F" w:rsidRPr="00F21CE3" w:rsidRDefault="00DA3F1F" w:rsidP="00DC7D81">
            <w:pPr>
              <w:rPr>
                <w:rFonts w:ascii="Arial" w:eastAsia="Times New Roman" w:hAnsi="Arial" w:cs="Arial"/>
                <w:b/>
                <w:bCs/>
                <w:sz w:val="20"/>
                <w:lang w:val="es-HN" w:eastAsia="es-HN"/>
              </w:rPr>
            </w:pPr>
          </w:p>
        </w:tc>
        <w:tc>
          <w:tcPr>
            <w:tcW w:w="387" w:type="dxa"/>
            <w:vAlign w:val="center"/>
          </w:tcPr>
          <w:p w14:paraId="1DFF451D" w14:textId="77777777" w:rsidR="00DA3F1F" w:rsidRPr="00F21CE3" w:rsidRDefault="00DA3F1F" w:rsidP="00DC7D81">
            <w:pPr>
              <w:rPr>
                <w:rFonts w:ascii="Arial" w:eastAsia="Times New Roman" w:hAnsi="Arial" w:cs="Arial"/>
                <w:b/>
                <w:bCs/>
                <w:sz w:val="20"/>
                <w:lang w:val="es-HN" w:eastAsia="es-HN"/>
              </w:rPr>
            </w:pPr>
          </w:p>
        </w:tc>
        <w:tc>
          <w:tcPr>
            <w:tcW w:w="387" w:type="dxa"/>
            <w:vAlign w:val="center"/>
          </w:tcPr>
          <w:p w14:paraId="650B1D3C" w14:textId="77777777" w:rsidR="00DA3F1F" w:rsidRPr="00F21CE3" w:rsidRDefault="00DA3F1F" w:rsidP="00DC7D81">
            <w:pPr>
              <w:rPr>
                <w:rFonts w:ascii="Arial" w:eastAsia="Times New Roman" w:hAnsi="Arial" w:cs="Arial"/>
                <w:b/>
                <w:bCs/>
                <w:sz w:val="20"/>
                <w:lang w:val="es-HN" w:eastAsia="es-HN"/>
              </w:rPr>
            </w:pPr>
          </w:p>
        </w:tc>
        <w:tc>
          <w:tcPr>
            <w:tcW w:w="387" w:type="dxa"/>
            <w:vAlign w:val="center"/>
          </w:tcPr>
          <w:p w14:paraId="766D6D5F" w14:textId="77777777" w:rsidR="00DA3F1F" w:rsidRPr="00F21CE3" w:rsidRDefault="00DA3F1F" w:rsidP="00DC7D81">
            <w:pPr>
              <w:rPr>
                <w:rFonts w:ascii="Arial" w:eastAsia="Times New Roman" w:hAnsi="Arial" w:cs="Arial"/>
                <w:b/>
                <w:bCs/>
                <w:sz w:val="20"/>
                <w:lang w:val="es-HN" w:eastAsia="es-HN"/>
              </w:rPr>
            </w:pPr>
          </w:p>
        </w:tc>
        <w:tc>
          <w:tcPr>
            <w:tcW w:w="387" w:type="dxa"/>
            <w:vAlign w:val="center"/>
          </w:tcPr>
          <w:p w14:paraId="5F09C8E6" w14:textId="77777777" w:rsidR="00DA3F1F" w:rsidRPr="00F21CE3" w:rsidRDefault="00DA3F1F" w:rsidP="00DC7D81">
            <w:pPr>
              <w:rPr>
                <w:rFonts w:ascii="Arial" w:eastAsia="Times New Roman" w:hAnsi="Arial" w:cs="Arial"/>
                <w:b/>
                <w:bCs/>
                <w:sz w:val="20"/>
                <w:lang w:val="es-HN" w:eastAsia="es-HN"/>
              </w:rPr>
            </w:pPr>
          </w:p>
        </w:tc>
        <w:tc>
          <w:tcPr>
            <w:tcW w:w="387" w:type="dxa"/>
            <w:shd w:val="clear" w:color="auto" w:fill="D99594" w:themeFill="accent2" w:themeFillTint="99"/>
            <w:vAlign w:val="center"/>
          </w:tcPr>
          <w:p w14:paraId="156D1545" w14:textId="77777777" w:rsidR="00DA3F1F" w:rsidRPr="00F21CE3" w:rsidRDefault="00DA3F1F" w:rsidP="00DC7D81">
            <w:pPr>
              <w:rPr>
                <w:rFonts w:ascii="Arial" w:eastAsia="Times New Roman" w:hAnsi="Arial" w:cs="Arial"/>
                <w:b/>
                <w:bCs/>
                <w:sz w:val="20"/>
                <w:lang w:val="es-HN" w:eastAsia="es-HN"/>
              </w:rPr>
            </w:pPr>
          </w:p>
        </w:tc>
        <w:tc>
          <w:tcPr>
            <w:tcW w:w="387" w:type="dxa"/>
            <w:vAlign w:val="center"/>
          </w:tcPr>
          <w:p w14:paraId="14D5B942" w14:textId="77777777" w:rsidR="00DA3F1F" w:rsidRPr="00F21CE3" w:rsidRDefault="00DA3F1F" w:rsidP="00DC7D81">
            <w:pPr>
              <w:rPr>
                <w:rFonts w:ascii="Arial" w:eastAsia="Times New Roman" w:hAnsi="Arial" w:cs="Arial"/>
                <w:b/>
                <w:bCs/>
                <w:sz w:val="20"/>
                <w:lang w:val="es-HN" w:eastAsia="es-HN"/>
              </w:rPr>
            </w:pPr>
          </w:p>
        </w:tc>
        <w:tc>
          <w:tcPr>
            <w:tcW w:w="388" w:type="dxa"/>
            <w:vAlign w:val="center"/>
          </w:tcPr>
          <w:p w14:paraId="6630CD80" w14:textId="77777777" w:rsidR="00DA3F1F" w:rsidRPr="00F21CE3" w:rsidRDefault="00DA3F1F" w:rsidP="00DC7D81">
            <w:pPr>
              <w:rPr>
                <w:rFonts w:ascii="Arial" w:eastAsia="Times New Roman" w:hAnsi="Arial" w:cs="Arial"/>
                <w:b/>
                <w:bCs/>
                <w:sz w:val="20"/>
                <w:lang w:val="es-HN" w:eastAsia="es-HN"/>
              </w:rPr>
            </w:pPr>
          </w:p>
        </w:tc>
        <w:tc>
          <w:tcPr>
            <w:tcW w:w="388" w:type="dxa"/>
            <w:vAlign w:val="center"/>
          </w:tcPr>
          <w:p w14:paraId="79488E00" w14:textId="77777777" w:rsidR="00DA3F1F" w:rsidRPr="00F21CE3" w:rsidRDefault="00DA3F1F" w:rsidP="00DC7D81">
            <w:pPr>
              <w:rPr>
                <w:rFonts w:ascii="Arial" w:eastAsia="Times New Roman" w:hAnsi="Arial" w:cs="Arial"/>
                <w:b/>
                <w:bCs/>
                <w:sz w:val="20"/>
                <w:lang w:val="es-HN" w:eastAsia="es-HN"/>
              </w:rPr>
            </w:pPr>
          </w:p>
        </w:tc>
        <w:tc>
          <w:tcPr>
            <w:tcW w:w="388" w:type="dxa"/>
            <w:vAlign w:val="center"/>
          </w:tcPr>
          <w:p w14:paraId="6F7C826B" w14:textId="77777777" w:rsidR="00DA3F1F" w:rsidRPr="00F21CE3" w:rsidRDefault="00DA3F1F" w:rsidP="00DC7D81">
            <w:pPr>
              <w:rPr>
                <w:rFonts w:ascii="Arial" w:eastAsia="Times New Roman" w:hAnsi="Arial" w:cs="Arial"/>
                <w:b/>
                <w:bCs/>
                <w:sz w:val="20"/>
                <w:lang w:val="es-HN" w:eastAsia="es-HN"/>
              </w:rPr>
            </w:pPr>
          </w:p>
        </w:tc>
        <w:tc>
          <w:tcPr>
            <w:tcW w:w="388" w:type="dxa"/>
            <w:vAlign w:val="center"/>
          </w:tcPr>
          <w:p w14:paraId="16A43CC8" w14:textId="77777777" w:rsidR="00DA3F1F" w:rsidRPr="00F21CE3" w:rsidRDefault="00DA3F1F" w:rsidP="00DC7D81">
            <w:pPr>
              <w:rPr>
                <w:rFonts w:ascii="Arial" w:eastAsia="Times New Roman" w:hAnsi="Arial" w:cs="Arial"/>
                <w:b/>
                <w:bCs/>
                <w:sz w:val="20"/>
                <w:lang w:val="es-HN" w:eastAsia="es-HN"/>
              </w:rPr>
            </w:pPr>
          </w:p>
        </w:tc>
        <w:tc>
          <w:tcPr>
            <w:tcW w:w="388" w:type="dxa"/>
            <w:vAlign w:val="center"/>
          </w:tcPr>
          <w:p w14:paraId="35BC8C83" w14:textId="77777777" w:rsidR="00DA3F1F" w:rsidRPr="00F21CE3" w:rsidRDefault="00DA3F1F" w:rsidP="00DC7D81">
            <w:pPr>
              <w:rPr>
                <w:rFonts w:ascii="Arial" w:eastAsia="Times New Roman" w:hAnsi="Arial" w:cs="Arial"/>
                <w:b/>
                <w:bCs/>
                <w:sz w:val="20"/>
                <w:lang w:val="es-HN" w:eastAsia="es-HN"/>
              </w:rPr>
            </w:pPr>
          </w:p>
        </w:tc>
        <w:tc>
          <w:tcPr>
            <w:tcW w:w="388" w:type="dxa"/>
            <w:vAlign w:val="center"/>
          </w:tcPr>
          <w:p w14:paraId="1D675ED9" w14:textId="77777777" w:rsidR="00DA3F1F" w:rsidRPr="00F21CE3" w:rsidRDefault="00DA3F1F" w:rsidP="00DC7D81">
            <w:pPr>
              <w:rPr>
                <w:rFonts w:ascii="Arial" w:eastAsia="Times New Roman" w:hAnsi="Arial" w:cs="Arial"/>
                <w:b/>
                <w:bCs/>
                <w:sz w:val="20"/>
                <w:lang w:val="es-HN" w:eastAsia="es-HN"/>
              </w:rPr>
            </w:pPr>
          </w:p>
        </w:tc>
        <w:tc>
          <w:tcPr>
            <w:tcW w:w="388" w:type="dxa"/>
            <w:vAlign w:val="center"/>
          </w:tcPr>
          <w:p w14:paraId="21AE7BD5" w14:textId="77777777" w:rsidR="00DA3F1F" w:rsidRPr="00F21CE3" w:rsidRDefault="00DA3F1F" w:rsidP="00DC7D81">
            <w:pPr>
              <w:rPr>
                <w:rFonts w:ascii="Arial" w:eastAsia="Times New Roman" w:hAnsi="Arial" w:cs="Arial"/>
                <w:b/>
                <w:bCs/>
                <w:sz w:val="20"/>
                <w:lang w:val="es-HN" w:eastAsia="es-HN"/>
              </w:rPr>
            </w:pPr>
          </w:p>
        </w:tc>
        <w:tc>
          <w:tcPr>
            <w:tcW w:w="388" w:type="dxa"/>
            <w:vAlign w:val="center"/>
          </w:tcPr>
          <w:p w14:paraId="3DD15B6B" w14:textId="77777777" w:rsidR="00DA3F1F" w:rsidRPr="00F21CE3" w:rsidRDefault="00DA3F1F" w:rsidP="00DC7D81">
            <w:pPr>
              <w:rPr>
                <w:rFonts w:ascii="Arial" w:eastAsia="Times New Roman" w:hAnsi="Arial" w:cs="Arial"/>
                <w:b/>
                <w:bCs/>
                <w:sz w:val="20"/>
                <w:lang w:val="es-HN" w:eastAsia="es-HN"/>
              </w:rPr>
            </w:pPr>
          </w:p>
        </w:tc>
        <w:tc>
          <w:tcPr>
            <w:tcW w:w="400" w:type="dxa"/>
            <w:vAlign w:val="center"/>
          </w:tcPr>
          <w:p w14:paraId="23ACE4D3" w14:textId="77777777" w:rsidR="00DA3F1F" w:rsidRPr="00F21CE3" w:rsidRDefault="00DA3F1F" w:rsidP="00DC7D81">
            <w:pPr>
              <w:rPr>
                <w:rFonts w:ascii="Arial" w:eastAsia="Times New Roman" w:hAnsi="Arial" w:cs="Arial"/>
                <w:b/>
                <w:bCs/>
                <w:sz w:val="20"/>
                <w:lang w:val="es-HN" w:eastAsia="es-HN"/>
              </w:rPr>
            </w:pPr>
          </w:p>
        </w:tc>
        <w:tc>
          <w:tcPr>
            <w:tcW w:w="400" w:type="dxa"/>
            <w:vAlign w:val="center"/>
          </w:tcPr>
          <w:p w14:paraId="3AD33B09" w14:textId="77777777" w:rsidR="00DA3F1F" w:rsidRPr="00F21CE3" w:rsidRDefault="00DA3F1F" w:rsidP="00DC7D81">
            <w:pPr>
              <w:rPr>
                <w:rFonts w:ascii="Arial" w:eastAsia="Times New Roman" w:hAnsi="Arial" w:cs="Arial"/>
                <w:b/>
                <w:bCs/>
                <w:sz w:val="20"/>
                <w:lang w:val="es-HN" w:eastAsia="es-HN"/>
              </w:rPr>
            </w:pPr>
          </w:p>
        </w:tc>
        <w:tc>
          <w:tcPr>
            <w:tcW w:w="350" w:type="dxa"/>
            <w:vAlign w:val="center"/>
          </w:tcPr>
          <w:p w14:paraId="548C8D94" w14:textId="77777777" w:rsidR="00DA3F1F" w:rsidRPr="00F21CE3" w:rsidRDefault="00DA3F1F" w:rsidP="00DC7D81">
            <w:pPr>
              <w:rPr>
                <w:rFonts w:ascii="Arial" w:eastAsia="Times New Roman" w:hAnsi="Arial" w:cs="Arial"/>
                <w:b/>
                <w:bCs/>
                <w:sz w:val="20"/>
                <w:lang w:val="es-HN" w:eastAsia="es-HN"/>
              </w:rPr>
            </w:pPr>
          </w:p>
        </w:tc>
        <w:tc>
          <w:tcPr>
            <w:tcW w:w="450" w:type="dxa"/>
            <w:vAlign w:val="center"/>
          </w:tcPr>
          <w:p w14:paraId="2F204148" w14:textId="77777777" w:rsidR="00DA3F1F" w:rsidRPr="00F21CE3" w:rsidRDefault="00DA3F1F" w:rsidP="00DC7D81">
            <w:pPr>
              <w:rPr>
                <w:rFonts w:ascii="Arial" w:eastAsia="Times New Roman" w:hAnsi="Arial" w:cs="Arial"/>
                <w:b/>
                <w:bCs/>
                <w:sz w:val="20"/>
                <w:lang w:val="es-HN" w:eastAsia="es-HN"/>
              </w:rPr>
            </w:pPr>
          </w:p>
        </w:tc>
        <w:tc>
          <w:tcPr>
            <w:tcW w:w="437" w:type="dxa"/>
          </w:tcPr>
          <w:p w14:paraId="51CE4B4E" w14:textId="77777777" w:rsidR="00DA3F1F" w:rsidRPr="00F21CE3" w:rsidRDefault="00DA3F1F" w:rsidP="00DC7D81">
            <w:pPr>
              <w:rPr>
                <w:rFonts w:ascii="Arial" w:eastAsia="Times New Roman" w:hAnsi="Arial" w:cs="Arial"/>
                <w:b/>
                <w:bCs/>
                <w:sz w:val="20"/>
                <w:lang w:val="es-HN" w:eastAsia="es-HN"/>
              </w:rPr>
            </w:pPr>
          </w:p>
        </w:tc>
        <w:tc>
          <w:tcPr>
            <w:tcW w:w="437" w:type="dxa"/>
          </w:tcPr>
          <w:p w14:paraId="0216E289" w14:textId="77777777" w:rsidR="00DA3F1F" w:rsidRPr="00F21CE3" w:rsidRDefault="00DA3F1F" w:rsidP="00DC7D81">
            <w:pPr>
              <w:rPr>
                <w:rFonts w:ascii="Arial" w:eastAsia="Times New Roman" w:hAnsi="Arial" w:cs="Arial"/>
                <w:b/>
                <w:bCs/>
                <w:sz w:val="20"/>
                <w:lang w:val="es-HN" w:eastAsia="es-HN"/>
              </w:rPr>
            </w:pPr>
          </w:p>
        </w:tc>
        <w:tc>
          <w:tcPr>
            <w:tcW w:w="437" w:type="dxa"/>
          </w:tcPr>
          <w:p w14:paraId="4A1D0E7B" w14:textId="77777777" w:rsidR="00DA3F1F" w:rsidRPr="00F21CE3" w:rsidRDefault="00DA3F1F" w:rsidP="00DC7D81">
            <w:pPr>
              <w:rPr>
                <w:rFonts w:ascii="Arial" w:eastAsia="Times New Roman" w:hAnsi="Arial" w:cs="Arial"/>
                <w:b/>
                <w:bCs/>
                <w:sz w:val="20"/>
                <w:lang w:val="es-HN" w:eastAsia="es-HN"/>
              </w:rPr>
            </w:pPr>
          </w:p>
        </w:tc>
        <w:tc>
          <w:tcPr>
            <w:tcW w:w="437" w:type="dxa"/>
          </w:tcPr>
          <w:p w14:paraId="08E4D0ED" w14:textId="77777777" w:rsidR="00DA3F1F" w:rsidRPr="00F21CE3" w:rsidRDefault="00DA3F1F" w:rsidP="00DC7D81">
            <w:pPr>
              <w:rPr>
                <w:rFonts w:ascii="Arial" w:eastAsia="Times New Roman" w:hAnsi="Arial" w:cs="Arial"/>
                <w:b/>
                <w:bCs/>
                <w:sz w:val="20"/>
                <w:lang w:val="es-HN" w:eastAsia="es-HN"/>
              </w:rPr>
            </w:pPr>
          </w:p>
        </w:tc>
      </w:tr>
      <w:tr w:rsidR="00DA3F1F" w:rsidRPr="00F21CE3" w14:paraId="4B623331" w14:textId="4D2FC001" w:rsidTr="00DA3F1F">
        <w:trPr>
          <w:jc w:val="center"/>
        </w:trPr>
        <w:tc>
          <w:tcPr>
            <w:tcW w:w="3391" w:type="dxa"/>
            <w:vAlign w:val="center"/>
          </w:tcPr>
          <w:p w14:paraId="23647862" w14:textId="05DE1809" w:rsidR="00DA3F1F" w:rsidRPr="00FE58B6" w:rsidRDefault="00DA3F1F" w:rsidP="00DC7D81">
            <w:pPr>
              <w:rPr>
                <w:rFonts w:ascii="Arial" w:hAnsi="Arial" w:cs="Arial"/>
                <w:sz w:val="20"/>
                <w:lang w:val="es-HN"/>
              </w:rPr>
            </w:pPr>
            <w:r w:rsidRPr="00FE58B6">
              <w:rPr>
                <w:rFonts w:ascii="Arial" w:hAnsi="Arial" w:cs="Arial"/>
                <w:sz w:val="20"/>
                <w:lang w:val="es-HN"/>
              </w:rPr>
              <w:t xml:space="preserve">Consultas significativas referente a la construccion de obras: </w:t>
            </w:r>
          </w:p>
          <w:p w14:paraId="15B76875" w14:textId="4F14FB3E" w:rsidR="00DA3F1F" w:rsidRPr="00FE58B6" w:rsidRDefault="00DA3F1F" w:rsidP="007A7124">
            <w:pPr>
              <w:pStyle w:val="ListParagraph"/>
              <w:numPr>
                <w:ilvl w:val="0"/>
                <w:numId w:val="54"/>
              </w:numPr>
              <w:rPr>
                <w:rFonts w:ascii="Arial" w:hAnsi="Arial" w:cs="Arial"/>
                <w:sz w:val="20"/>
                <w:lang w:val="es-HN"/>
              </w:rPr>
            </w:pPr>
            <w:r w:rsidRPr="00FE58B6">
              <w:rPr>
                <w:rFonts w:ascii="Arial" w:hAnsi="Arial" w:cs="Arial"/>
                <w:sz w:val="20"/>
                <w:lang w:val="es-HN"/>
              </w:rPr>
              <w:t xml:space="preserve">Etapa de </w:t>
            </w:r>
            <w:r w:rsidR="008248BD" w:rsidRPr="00FE58B6">
              <w:rPr>
                <w:rFonts w:ascii="Arial" w:hAnsi="Arial" w:cs="Arial"/>
                <w:sz w:val="20"/>
                <w:lang w:val="es-HN"/>
              </w:rPr>
              <w:t>prefectibilidad;</w:t>
            </w:r>
            <w:r w:rsidRPr="00FE58B6">
              <w:rPr>
                <w:rFonts w:ascii="Arial" w:hAnsi="Arial" w:cs="Arial"/>
                <w:sz w:val="20"/>
                <w:lang w:val="es-HN"/>
              </w:rPr>
              <w:t xml:space="preserve"> Diseños y estándares de Infraestructura de los centros Educativos.</w:t>
            </w:r>
          </w:p>
        </w:tc>
        <w:tc>
          <w:tcPr>
            <w:tcW w:w="386" w:type="dxa"/>
            <w:vAlign w:val="center"/>
          </w:tcPr>
          <w:p w14:paraId="5E0301D3" w14:textId="11550615" w:rsidR="00DA3F1F" w:rsidRPr="00F21CE3" w:rsidRDefault="00DA3F1F" w:rsidP="00DC7D81">
            <w:pPr>
              <w:rPr>
                <w:rFonts w:ascii="Arial" w:eastAsia="Times New Roman" w:hAnsi="Arial" w:cs="Arial"/>
                <w:b/>
                <w:bCs/>
                <w:sz w:val="20"/>
                <w:lang w:val="es-HN" w:eastAsia="es-HN"/>
              </w:rPr>
            </w:pPr>
            <w:r w:rsidRPr="00F21CE3">
              <w:rPr>
                <w:rFonts w:ascii="Arial" w:hAnsi="Arial" w:cs="Arial"/>
                <w:color w:val="000000"/>
                <w:sz w:val="20"/>
                <w:lang w:val="es-HN"/>
              </w:rPr>
              <w:t> </w:t>
            </w:r>
          </w:p>
        </w:tc>
        <w:tc>
          <w:tcPr>
            <w:tcW w:w="386" w:type="dxa"/>
            <w:shd w:val="clear" w:color="auto" w:fill="auto"/>
            <w:vAlign w:val="center"/>
          </w:tcPr>
          <w:p w14:paraId="3469EC92" w14:textId="273AF155" w:rsidR="00DA3F1F" w:rsidRPr="00F21CE3" w:rsidRDefault="00DA3F1F" w:rsidP="00DC7D81">
            <w:pPr>
              <w:rPr>
                <w:rFonts w:ascii="Arial" w:eastAsia="Times New Roman" w:hAnsi="Arial" w:cs="Arial"/>
                <w:b/>
                <w:bCs/>
                <w:sz w:val="20"/>
                <w:lang w:val="es-HN" w:eastAsia="es-HN"/>
              </w:rPr>
            </w:pPr>
            <w:r w:rsidRPr="00F21CE3">
              <w:rPr>
                <w:rFonts w:ascii="Arial" w:hAnsi="Arial" w:cs="Arial"/>
                <w:color w:val="000000"/>
                <w:sz w:val="20"/>
                <w:lang w:val="es-HN"/>
              </w:rPr>
              <w:t> </w:t>
            </w:r>
          </w:p>
        </w:tc>
        <w:tc>
          <w:tcPr>
            <w:tcW w:w="387" w:type="dxa"/>
            <w:shd w:val="clear" w:color="auto" w:fill="auto"/>
            <w:vAlign w:val="center"/>
          </w:tcPr>
          <w:p w14:paraId="5EA56C9D" w14:textId="5E8A8B6C" w:rsidR="00DA3F1F" w:rsidRPr="00F21CE3" w:rsidRDefault="00DA3F1F" w:rsidP="00DC7D81">
            <w:pPr>
              <w:rPr>
                <w:rFonts w:ascii="Arial" w:eastAsia="Times New Roman" w:hAnsi="Arial" w:cs="Arial"/>
                <w:b/>
                <w:bCs/>
                <w:sz w:val="20"/>
                <w:lang w:val="es-HN" w:eastAsia="es-HN"/>
              </w:rPr>
            </w:pPr>
            <w:r w:rsidRPr="00F21CE3">
              <w:rPr>
                <w:rFonts w:ascii="Arial" w:hAnsi="Arial" w:cs="Arial"/>
                <w:color w:val="000000"/>
                <w:sz w:val="20"/>
                <w:lang w:val="es-HN"/>
              </w:rPr>
              <w:t> </w:t>
            </w:r>
          </w:p>
        </w:tc>
        <w:tc>
          <w:tcPr>
            <w:tcW w:w="387" w:type="dxa"/>
            <w:shd w:val="clear" w:color="auto" w:fill="auto"/>
            <w:vAlign w:val="center"/>
          </w:tcPr>
          <w:p w14:paraId="0B449922" w14:textId="7D802540" w:rsidR="00DA3F1F" w:rsidRPr="00F21CE3" w:rsidRDefault="00DA3F1F" w:rsidP="00DC7D81">
            <w:pPr>
              <w:rPr>
                <w:rFonts w:ascii="Arial" w:eastAsia="Times New Roman" w:hAnsi="Arial" w:cs="Arial"/>
                <w:b/>
                <w:bCs/>
                <w:sz w:val="20"/>
                <w:lang w:val="es-HN" w:eastAsia="es-HN"/>
              </w:rPr>
            </w:pPr>
            <w:r w:rsidRPr="00F21CE3">
              <w:rPr>
                <w:rFonts w:ascii="Arial" w:hAnsi="Arial" w:cs="Arial"/>
                <w:color w:val="000000"/>
                <w:sz w:val="20"/>
                <w:lang w:val="es-HN"/>
              </w:rPr>
              <w:t> </w:t>
            </w:r>
          </w:p>
        </w:tc>
        <w:tc>
          <w:tcPr>
            <w:tcW w:w="387" w:type="dxa"/>
            <w:shd w:val="clear" w:color="auto" w:fill="D99594" w:themeFill="accent2" w:themeFillTint="99"/>
            <w:vAlign w:val="center"/>
          </w:tcPr>
          <w:p w14:paraId="61B35583" w14:textId="0C3B00DC" w:rsidR="00DA3F1F" w:rsidRPr="00F21CE3" w:rsidRDefault="00DA3F1F" w:rsidP="00DC7D81">
            <w:pPr>
              <w:rPr>
                <w:rFonts w:ascii="Arial" w:eastAsia="Times New Roman" w:hAnsi="Arial" w:cs="Arial"/>
                <w:b/>
                <w:bCs/>
                <w:sz w:val="20"/>
                <w:lang w:val="es-HN" w:eastAsia="es-HN"/>
              </w:rPr>
            </w:pPr>
            <w:r w:rsidRPr="00F21CE3">
              <w:rPr>
                <w:rFonts w:ascii="Arial" w:hAnsi="Arial" w:cs="Arial"/>
                <w:color w:val="000000"/>
                <w:sz w:val="20"/>
                <w:lang w:val="es-HN"/>
              </w:rPr>
              <w:t> </w:t>
            </w:r>
          </w:p>
        </w:tc>
        <w:tc>
          <w:tcPr>
            <w:tcW w:w="387" w:type="dxa"/>
            <w:shd w:val="clear" w:color="auto" w:fill="auto"/>
            <w:vAlign w:val="center"/>
          </w:tcPr>
          <w:p w14:paraId="37E46A37" w14:textId="6C6DCDF5" w:rsidR="00DA3F1F" w:rsidRPr="00F21CE3" w:rsidRDefault="00DA3F1F" w:rsidP="00DC7D81">
            <w:pPr>
              <w:rPr>
                <w:rFonts w:ascii="Arial" w:eastAsia="Times New Roman" w:hAnsi="Arial" w:cs="Arial"/>
                <w:b/>
                <w:bCs/>
                <w:sz w:val="20"/>
                <w:lang w:val="es-HN" w:eastAsia="es-HN"/>
              </w:rPr>
            </w:pPr>
            <w:r w:rsidRPr="00F21CE3">
              <w:rPr>
                <w:rFonts w:ascii="Arial" w:hAnsi="Arial" w:cs="Arial"/>
                <w:color w:val="000000"/>
                <w:sz w:val="20"/>
                <w:lang w:val="es-HN"/>
              </w:rPr>
              <w:t> </w:t>
            </w:r>
          </w:p>
        </w:tc>
        <w:tc>
          <w:tcPr>
            <w:tcW w:w="387" w:type="dxa"/>
            <w:shd w:val="clear" w:color="auto" w:fill="auto"/>
            <w:vAlign w:val="center"/>
          </w:tcPr>
          <w:p w14:paraId="50CBA1D6" w14:textId="7E56C70A" w:rsidR="00DA3F1F" w:rsidRPr="00F21CE3" w:rsidRDefault="00DA3F1F" w:rsidP="00DC7D81">
            <w:pPr>
              <w:rPr>
                <w:rFonts w:ascii="Arial" w:eastAsia="Times New Roman" w:hAnsi="Arial" w:cs="Arial"/>
                <w:b/>
                <w:bCs/>
                <w:sz w:val="20"/>
                <w:lang w:val="es-HN" w:eastAsia="es-HN"/>
              </w:rPr>
            </w:pPr>
            <w:r w:rsidRPr="00F21CE3">
              <w:rPr>
                <w:rFonts w:ascii="Arial" w:hAnsi="Arial" w:cs="Arial"/>
                <w:color w:val="000000"/>
                <w:sz w:val="20"/>
                <w:lang w:val="es-HN"/>
              </w:rPr>
              <w:t> </w:t>
            </w:r>
          </w:p>
        </w:tc>
        <w:tc>
          <w:tcPr>
            <w:tcW w:w="387" w:type="dxa"/>
            <w:shd w:val="clear" w:color="auto" w:fill="auto"/>
            <w:vAlign w:val="center"/>
          </w:tcPr>
          <w:p w14:paraId="2F0C7120" w14:textId="53F35312" w:rsidR="00DA3F1F" w:rsidRPr="00F21CE3" w:rsidRDefault="00DA3F1F" w:rsidP="00DC7D81">
            <w:pPr>
              <w:rPr>
                <w:rFonts w:ascii="Arial" w:eastAsia="Times New Roman" w:hAnsi="Arial" w:cs="Arial"/>
                <w:b/>
                <w:bCs/>
                <w:sz w:val="20"/>
                <w:lang w:val="es-HN" w:eastAsia="es-HN"/>
              </w:rPr>
            </w:pPr>
            <w:r w:rsidRPr="00F21CE3">
              <w:rPr>
                <w:rFonts w:ascii="Arial" w:hAnsi="Arial" w:cs="Arial"/>
                <w:color w:val="000000"/>
                <w:sz w:val="20"/>
                <w:lang w:val="es-HN"/>
              </w:rPr>
              <w:t> </w:t>
            </w:r>
          </w:p>
        </w:tc>
        <w:tc>
          <w:tcPr>
            <w:tcW w:w="388" w:type="dxa"/>
            <w:shd w:val="clear" w:color="auto" w:fill="auto"/>
            <w:vAlign w:val="center"/>
          </w:tcPr>
          <w:p w14:paraId="0B5C9F10" w14:textId="39CE028F" w:rsidR="00DA3F1F" w:rsidRPr="00F21CE3" w:rsidRDefault="00DA3F1F" w:rsidP="00DC7D81">
            <w:pPr>
              <w:rPr>
                <w:rFonts w:ascii="Arial" w:eastAsia="Times New Roman" w:hAnsi="Arial" w:cs="Arial"/>
                <w:b/>
                <w:bCs/>
                <w:sz w:val="20"/>
                <w:lang w:val="es-HN" w:eastAsia="es-HN"/>
              </w:rPr>
            </w:pPr>
            <w:r w:rsidRPr="00F21CE3">
              <w:rPr>
                <w:rFonts w:ascii="Arial" w:hAnsi="Arial" w:cs="Arial"/>
                <w:color w:val="000000"/>
                <w:sz w:val="20"/>
                <w:lang w:val="es-HN"/>
              </w:rPr>
              <w:t> </w:t>
            </w:r>
          </w:p>
        </w:tc>
        <w:tc>
          <w:tcPr>
            <w:tcW w:w="388" w:type="dxa"/>
            <w:shd w:val="clear" w:color="auto" w:fill="auto"/>
            <w:vAlign w:val="center"/>
          </w:tcPr>
          <w:p w14:paraId="7B4ED265" w14:textId="02A7F37C" w:rsidR="00DA3F1F" w:rsidRPr="00F21CE3" w:rsidRDefault="00DA3F1F" w:rsidP="00DC7D81">
            <w:pPr>
              <w:rPr>
                <w:rFonts w:ascii="Arial" w:eastAsia="Times New Roman" w:hAnsi="Arial" w:cs="Arial"/>
                <w:b/>
                <w:bCs/>
                <w:sz w:val="20"/>
                <w:lang w:val="es-HN" w:eastAsia="es-HN"/>
              </w:rPr>
            </w:pPr>
            <w:r w:rsidRPr="00F21CE3">
              <w:rPr>
                <w:rFonts w:ascii="Arial" w:hAnsi="Arial" w:cs="Arial"/>
                <w:color w:val="000000"/>
                <w:sz w:val="20"/>
                <w:lang w:val="es-HN"/>
              </w:rPr>
              <w:t> </w:t>
            </w:r>
          </w:p>
        </w:tc>
        <w:tc>
          <w:tcPr>
            <w:tcW w:w="388" w:type="dxa"/>
            <w:shd w:val="clear" w:color="auto" w:fill="auto"/>
            <w:vAlign w:val="center"/>
          </w:tcPr>
          <w:p w14:paraId="19EA65A1" w14:textId="7BF9F346" w:rsidR="00DA3F1F" w:rsidRPr="00F21CE3" w:rsidRDefault="00DA3F1F" w:rsidP="00DC7D81">
            <w:pPr>
              <w:rPr>
                <w:rFonts w:ascii="Arial" w:eastAsia="Times New Roman" w:hAnsi="Arial" w:cs="Arial"/>
                <w:b/>
                <w:bCs/>
                <w:sz w:val="20"/>
                <w:lang w:val="es-HN" w:eastAsia="es-HN"/>
              </w:rPr>
            </w:pPr>
            <w:r w:rsidRPr="00F21CE3">
              <w:rPr>
                <w:rFonts w:ascii="Arial" w:hAnsi="Arial" w:cs="Arial"/>
                <w:color w:val="000000"/>
                <w:sz w:val="20"/>
                <w:lang w:val="es-HN"/>
              </w:rPr>
              <w:t> </w:t>
            </w:r>
          </w:p>
        </w:tc>
        <w:tc>
          <w:tcPr>
            <w:tcW w:w="388" w:type="dxa"/>
            <w:shd w:val="clear" w:color="auto" w:fill="auto"/>
            <w:vAlign w:val="center"/>
          </w:tcPr>
          <w:p w14:paraId="50498B8F" w14:textId="193BB493" w:rsidR="00DA3F1F" w:rsidRPr="00F21CE3" w:rsidRDefault="00DA3F1F" w:rsidP="00DC7D81">
            <w:pPr>
              <w:rPr>
                <w:rFonts w:ascii="Arial" w:eastAsia="Times New Roman" w:hAnsi="Arial" w:cs="Arial"/>
                <w:b/>
                <w:bCs/>
                <w:sz w:val="20"/>
                <w:lang w:val="es-HN" w:eastAsia="es-HN"/>
              </w:rPr>
            </w:pPr>
            <w:r w:rsidRPr="00F21CE3">
              <w:rPr>
                <w:rFonts w:ascii="Arial" w:hAnsi="Arial" w:cs="Arial"/>
                <w:color w:val="000000"/>
                <w:sz w:val="20"/>
                <w:lang w:val="es-HN"/>
              </w:rPr>
              <w:t> </w:t>
            </w:r>
          </w:p>
        </w:tc>
        <w:tc>
          <w:tcPr>
            <w:tcW w:w="388" w:type="dxa"/>
            <w:vAlign w:val="center"/>
          </w:tcPr>
          <w:p w14:paraId="307BBE06" w14:textId="4FD2FC66" w:rsidR="00DA3F1F" w:rsidRPr="00F21CE3" w:rsidRDefault="00DA3F1F" w:rsidP="00DC7D81">
            <w:pPr>
              <w:rPr>
                <w:rFonts w:ascii="Arial" w:eastAsia="Times New Roman" w:hAnsi="Arial" w:cs="Arial"/>
                <w:b/>
                <w:bCs/>
                <w:sz w:val="20"/>
                <w:lang w:val="es-HN" w:eastAsia="es-HN"/>
              </w:rPr>
            </w:pPr>
            <w:r w:rsidRPr="00F21CE3">
              <w:rPr>
                <w:rFonts w:ascii="Arial" w:hAnsi="Arial" w:cs="Arial"/>
                <w:color w:val="000000"/>
                <w:sz w:val="20"/>
                <w:lang w:val="es-HN"/>
              </w:rPr>
              <w:t> </w:t>
            </w:r>
          </w:p>
        </w:tc>
        <w:tc>
          <w:tcPr>
            <w:tcW w:w="388" w:type="dxa"/>
            <w:vAlign w:val="center"/>
          </w:tcPr>
          <w:p w14:paraId="1635B430" w14:textId="1749ABCE" w:rsidR="00DA3F1F" w:rsidRPr="00F21CE3" w:rsidRDefault="00DA3F1F" w:rsidP="00DC7D81">
            <w:pPr>
              <w:rPr>
                <w:rFonts w:ascii="Arial" w:eastAsia="Times New Roman" w:hAnsi="Arial" w:cs="Arial"/>
                <w:b/>
                <w:bCs/>
                <w:sz w:val="20"/>
                <w:lang w:val="es-HN" w:eastAsia="es-HN"/>
              </w:rPr>
            </w:pPr>
            <w:r w:rsidRPr="00F21CE3">
              <w:rPr>
                <w:rFonts w:ascii="Arial" w:hAnsi="Arial" w:cs="Arial"/>
                <w:color w:val="000000"/>
                <w:sz w:val="20"/>
                <w:lang w:val="es-HN"/>
              </w:rPr>
              <w:t> </w:t>
            </w:r>
          </w:p>
        </w:tc>
        <w:tc>
          <w:tcPr>
            <w:tcW w:w="388" w:type="dxa"/>
            <w:vAlign w:val="center"/>
          </w:tcPr>
          <w:p w14:paraId="254E5E45" w14:textId="337E126D" w:rsidR="00DA3F1F" w:rsidRPr="00F21CE3" w:rsidRDefault="00DA3F1F" w:rsidP="00DC7D81">
            <w:pPr>
              <w:rPr>
                <w:rFonts w:ascii="Arial" w:eastAsia="Times New Roman" w:hAnsi="Arial" w:cs="Arial"/>
                <w:b/>
                <w:bCs/>
                <w:sz w:val="20"/>
                <w:lang w:val="es-HN" w:eastAsia="es-HN"/>
              </w:rPr>
            </w:pPr>
            <w:r w:rsidRPr="00F21CE3">
              <w:rPr>
                <w:rFonts w:ascii="Arial" w:hAnsi="Arial" w:cs="Arial"/>
                <w:color w:val="000000"/>
                <w:sz w:val="20"/>
                <w:lang w:val="es-HN"/>
              </w:rPr>
              <w:t> </w:t>
            </w:r>
          </w:p>
        </w:tc>
        <w:tc>
          <w:tcPr>
            <w:tcW w:w="388" w:type="dxa"/>
            <w:vAlign w:val="center"/>
          </w:tcPr>
          <w:p w14:paraId="4A8345D2" w14:textId="34ADCF26" w:rsidR="00DA3F1F" w:rsidRPr="00F21CE3" w:rsidRDefault="00DA3F1F" w:rsidP="00DC7D81">
            <w:pPr>
              <w:rPr>
                <w:rFonts w:ascii="Arial" w:eastAsia="Times New Roman" w:hAnsi="Arial" w:cs="Arial"/>
                <w:b/>
                <w:bCs/>
                <w:sz w:val="20"/>
                <w:lang w:val="es-HN" w:eastAsia="es-HN"/>
              </w:rPr>
            </w:pPr>
            <w:r w:rsidRPr="00F21CE3">
              <w:rPr>
                <w:rFonts w:ascii="Arial" w:hAnsi="Arial" w:cs="Arial"/>
                <w:color w:val="000000"/>
                <w:sz w:val="20"/>
                <w:lang w:val="es-HN"/>
              </w:rPr>
              <w:t> </w:t>
            </w:r>
          </w:p>
        </w:tc>
        <w:tc>
          <w:tcPr>
            <w:tcW w:w="400" w:type="dxa"/>
            <w:vAlign w:val="center"/>
          </w:tcPr>
          <w:p w14:paraId="291A7171" w14:textId="50391856" w:rsidR="00DA3F1F" w:rsidRPr="00F21CE3" w:rsidRDefault="00DA3F1F" w:rsidP="00DC7D81">
            <w:pPr>
              <w:rPr>
                <w:rFonts w:ascii="Arial" w:eastAsia="Times New Roman" w:hAnsi="Arial" w:cs="Arial"/>
                <w:b/>
                <w:bCs/>
                <w:sz w:val="20"/>
                <w:lang w:val="es-HN" w:eastAsia="es-HN"/>
              </w:rPr>
            </w:pPr>
            <w:r w:rsidRPr="00F21CE3">
              <w:rPr>
                <w:rFonts w:ascii="Arial" w:hAnsi="Arial" w:cs="Arial"/>
                <w:color w:val="000000"/>
                <w:sz w:val="20"/>
                <w:lang w:val="es-HN"/>
              </w:rPr>
              <w:t> </w:t>
            </w:r>
          </w:p>
        </w:tc>
        <w:tc>
          <w:tcPr>
            <w:tcW w:w="400" w:type="dxa"/>
            <w:shd w:val="clear" w:color="auto" w:fill="auto"/>
            <w:vAlign w:val="center"/>
          </w:tcPr>
          <w:p w14:paraId="767EC1F5" w14:textId="54509247" w:rsidR="00DA3F1F" w:rsidRPr="00F21CE3" w:rsidRDefault="00DA3F1F" w:rsidP="00DC7D81">
            <w:pPr>
              <w:rPr>
                <w:rFonts w:ascii="Arial" w:eastAsia="Times New Roman" w:hAnsi="Arial" w:cs="Arial"/>
                <w:b/>
                <w:bCs/>
                <w:sz w:val="20"/>
                <w:lang w:val="es-HN" w:eastAsia="es-HN"/>
              </w:rPr>
            </w:pPr>
            <w:r w:rsidRPr="00F21CE3">
              <w:rPr>
                <w:rFonts w:ascii="Arial" w:hAnsi="Arial" w:cs="Arial"/>
                <w:color w:val="000000"/>
                <w:sz w:val="20"/>
                <w:lang w:val="es-HN"/>
              </w:rPr>
              <w:t> </w:t>
            </w:r>
          </w:p>
        </w:tc>
        <w:tc>
          <w:tcPr>
            <w:tcW w:w="350" w:type="dxa"/>
            <w:shd w:val="clear" w:color="auto" w:fill="auto"/>
            <w:vAlign w:val="center"/>
          </w:tcPr>
          <w:p w14:paraId="77E3BFE6" w14:textId="0E9E08A1" w:rsidR="00DA3F1F" w:rsidRPr="00F21CE3" w:rsidRDefault="00DA3F1F" w:rsidP="00DC7D81">
            <w:pPr>
              <w:rPr>
                <w:rFonts w:ascii="Arial" w:eastAsia="Times New Roman" w:hAnsi="Arial" w:cs="Arial"/>
                <w:b/>
                <w:bCs/>
                <w:sz w:val="20"/>
                <w:lang w:val="es-HN" w:eastAsia="es-HN"/>
              </w:rPr>
            </w:pPr>
            <w:r w:rsidRPr="00F21CE3">
              <w:rPr>
                <w:rFonts w:ascii="Arial" w:hAnsi="Arial" w:cs="Arial"/>
                <w:color w:val="000000"/>
                <w:sz w:val="20"/>
                <w:lang w:val="es-HN"/>
              </w:rPr>
              <w:t> </w:t>
            </w:r>
          </w:p>
        </w:tc>
        <w:tc>
          <w:tcPr>
            <w:tcW w:w="450" w:type="dxa"/>
            <w:vAlign w:val="center"/>
          </w:tcPr>
          <w:p w14:paraId="7745C9F8" w14:textId="0AD59BF1" w:rsidR="00DA3F1F" w:rsidRPr="00F21CE3" w:rsidRDefault="00DA3F1F" w:rsidP="00DC7D81">
            <w:pPr>
              <w:rPr>
                <w:rFonts w:ascii="Arial" w:eastAsia="Times New Roman" w:hAnsi="Arial" w:cs="Arial"/>
                <w:b/>
                <w:bCs/>
                <w:sz w:val="20"/>
                <w:lang w:val="es-HN" w:eastAsia="es-HN"/>
              </w:rPr>
            </w:pPr>
            <w:r w:rsidRPr="00F21CE3">
              <w:rPr>
                <w:rFonts w:ascii="Arial" w:hAnsi="Arial" w:cs="Arial"/>
                <w:color w:val="000000"/>
                <w:sz w:val="20"/>
                <w:lang w:val="es-HN"/>
              </w:rPr>
              <w:t> </w:t>
            </w:r>
          </w:p>
        </w:tc>
        <w:tc>
          <w:tcPr>
            <w:tcW w:w="437" w:type="dxa"/>
          </w:tcPr>
          <w:p w14:paraId="15D72941" w14:textId="77777777" w:rsidR="00DA3F1F" w:rsidRPr="00F21CE3" w:rsidRDefault="00DA3F1F" w:rsidP="00DC7D81">
            <w:pPr>
              <w:rPr>
                <w:rFonts w:ascii="Arial" w:hAnsi="Arial" w:cs="Arial"/>
                <w:color w:val="000000"/>
                <w:sz w:val="20"/>
                <w:lang w:val="es-HN"/>
              </w:rPr>
            </w:pPr>
          </w:p>
        </w:tc>
        <w:tc>
          <w:tcPr>
            <w:tcW w:w="437" w:type="dxa"/>
          </w:tcPr>
          <w:p w14:paraId="0D573112" w14:textId="77777777" w:rsidR="00DA3F1F" w:rsidRPr="00F21CE3" w:rsidRDefault="00DA3F1F" w:rsidP="00DC7D81">
            <w:pPr>
              <w:rPr>
                <w:rFonts w:ascii="Arial" w:hAnsi="Arial" w:cs="Arial"/>
                <w:color w:val="000000"/>
                <w:sz w:val="20"/>
                <w:lang w:val="es-HN"/>
              </w:rPr>
            </w:pPr>
          </w:p>
        </w:tc>
        <w:tc>
          <w:tcPr>
            <w:tcW w:w="437" w:type="dxa"/>
          </w:tcPr>
          <w:p w14:paraId="32C0F06B" w14:textId="77777777" w:rsidR="00DA3F1F" w:rsidRPr="00F21CE3" w:rsidRDefault="00DA3F1F" w:rsidP="00DC7D81">
            <w:pPr>
              <w:rPr>
                <w:rFonts w:ascii="Arial" w:hAnsi="Arial" w:cs="Arial"/>
                <w:color w:val="000000"/>
                <w:sz w:val="20"/>
                <w:lang w:val="es-HN"/>
              </w:rPr>
            </w:pPr>
          </w:p>
        </w:tc>
        <w:tc>
          <w:tcPr>
            <w:tcW w:w="437" w:type="dxa"/>
          </w:tcPr>
          <w:p w14:paraId="3BE5D123" w14:textId="77777777" w:rsidR="00DA3F1F" w:rsidRPr="00F21CE3" w:rsidRDefault="00DA3F1F" w:rsidP="00DC7D81">
            <w:pPr>
              <w:rPr>
                <w:rFonts w:ascii="Arial" w:hAnsi="Arial" w:cs="Arial"/>
                <w:color w:val="000000"/>
                <w:sz w:val="20"/>
                <w:lang w:val="es-HN"/>
              </w:rPr>
            </w:pPr>
          </w:p>
        </w:tc>
      </w:tr>
      <w:tr w:rsidR="00DA3F1F" w:rsidRPr="00F21CE3" w14:paraId="596475A6" w14:textId="7A94FF55" w:rsidTr="00DA3F1F">
        <w:trPr>
          <w:jc w:val="center"/>
        </w:trPr>
        <w:tc>
          <w:tcPr>
            <w:tcW w:w="3391" w:type="dxa"/>
            <w:vAlign w:val="center"/>
          </w:tcPr>
          <w:p w14:paraId="2EDB2DBB" w14:textId="21689BE7" w:rsidR="00DA3F1F" w:rsidRPr="00F21CE3" w:rsidRDefault="00DA3F1F" w:rsidP="00DC7D81">
            <w:pPr>
              <w:rPr>
                <w:rFonts w:ascii="Arial" w:hAnsi="Arial" w:cs="Arial"/>
                <w:sz w:val="20"/>
                <w:lang w:val="es-HN"/>
              </w:rPr>
            </w:pPr>
            <w:r w:rsidRPr="00F21CE3">
              <w:rPr>
                <w:rFonts w:ascii="Arial" w:hAnsi="Arial" w:cs="Arial"/>
                <w:sz w:val="20"/>
                <w:lang w:val="es-HN"/>
              </w:rPr>
              <w:t>2  consultas significativas de monitoreo y seguimiento del cumplimiento de compromiso ambietal y social y el avance del componente de infraestructura.</w:t>
            </w:r>
          </w:p>
        </w:tc>
        <w:tc>
          <w:tcPr>
            <w:tcW w:w="386" w:type="dxa"/>
            <w:vAlign w:val="center"/>
          </w:tcPr>
          <w:p w14:paraId="61DA62F2" w14:textId="77777777" w:rsidR="00DA3F1F" w:rsidRPr="00F21CE3" w:rsidRDefault="00DA3F1F" w:rsidP="00DC7D81">
            <w:pPr>
              <w:rPr>
                <w:rFonts w:ascii="Arial" w:eastAsia="Times New Roman" w:hAnsi="Arial" w:cs="Arial"/>
                <w:b/>
                <w:bCs/>
                <w:sz w:val="20"/>
                <w:lang w:val="es-HN" w:eastAsia="es-HN"/>
              </w:rPr>
            </w:pPr>
          </w:p>
        </w:tc>
        <w:tc>
          <w:tcPr>
            <w:tcW w:w="386" w:type="dxa"/>
            <w:vAlign w:val="center"/>
          </w:tcPr>
          <w:p w14:paraId="1212BD60" w14:textId="77777777" w:rsidR="00DA3F1F" w:rsidRPr="00F21CE3" w:rsidRDefault="00DA3F1F" w:rsidP="00DC7D81">
            <w:pPr>
              <w:rPr>
                <w:rFonts w:ascii="Arial" w:eastAsia="Times New Roman" w:hAnsi="Arial" w:cs="Arial"/>
                <w:b/>
                <w:bCs/>
                <w:sz w:val="20"/>
                <w:lang w:val="es-HN" w:eastAsia="es-HN"/>
              </w:rPr>
            </w:pPr>
          </w:p>
        </w:tc>
        <w:tc>
          <w:tcPr>
            <w:tcW w:w="387" w:type="dxa"/>
            <w:shd w:val="clear" w:color="auto" w:fill="auto"/>
            <w:vAlign w:val="center"/>
          </w:tcPr>
          <w:p w14:paraId="73F7CF15" w14:textId="77777777" w:rsidR="00DA3F1F" w:rsidRPr="00F21CE3" w:rsidRDefault="00DA3F1F" w:rsidP="00DC7D81">
            <w:pPr>
              <w:rPr>
                <w:rFonts w:ascii="Arial" w:eastAsia="Times New Roman" w:hAnsi="Arial" w:cs="Arial"/>
                <w:b/>
                <w:bCs/>
                <w:sz w:val="20"/>
                <w:lang w:val="es-HN" w:eastAsia="es-HN"/>
              </w:rPr>
            </w:pPr>
          </w:p>
        </w:tc>
        <w:tc>
          <w:tcPr>
            <w:tcW w:w="387" w:type="dxa"/>
            <w:vAlign w:val="center"/>
          </w:tcPr>
          <w:p w14:paraId="04D05636" w14:textId="77777777" w:rsidR="00DA3F1F" w:rsidRPr="00F21CE3" w:rsidRDefault="00DA3F1F" w:rsidP="00DC7D81">
            <w:pPr>
              <w:rPr>
                <w:rFonts w:ascii="Arial" w:eastAsia="Times New Roman" w:hAnsi="Arial" w:cs="Arial"/>
                <w:b/>
                <w:bCs/>
                <w:sz w:val="20"/>
                <w:lang w:val="es-HN" w:eastAsia="es-HN"/>
              </w:rPr>
            </w:pPr>
          </w:p>
        </w:tc>
        <w:tc>
          <w:tcPr>
            <w:tcW w:w="387" w:type="dxa"/>
            <w:vAlign w:val="center"/>
          </w:tcPr>
          <w:p w14:paraId="47881994" w14:textId="77777777" w:rsidR="00DA3F1F" w:rsidRPr="00F21CE3" w:rsidRDefault="00DA3F1F" w:rsidP="00DC7D81">
            <w:pPr>
              <w:rPr>
                <w:rFonts w:ascii="Arial" w:eastAsia="Times New Roman" w:hAnsi="Arial" w:cs="Arial"/>
                <w:b/>
                <w:bCs/>
                <w:sz w:val="20"/>
                <w:lang w:val="es-HN" w:eastAsia="es-HN"/>
              </w:rPr>
            </w:pPr>
          </w:p>
        </w:tc>
        <w:tc>
          <w:tcPr>
            <w:tcW w:w="387" w:type="dxa"/>
            <w:vAlign w:val="center"/>
          </w:tcPr>
          <w:p w14:paraId="4B4A12F0" w14:textId="77777777" w:rsidR="00DA3F1F" w:rsidRPr="00F21CE3" w:rsidRDefault="00DA3F1F" w:rsidP="00DC7D81">
            <w:pPr>
              <w:rPr>
                <w:rFonts w:ascii="Arial" w:eastAsia="Times New Roman" w:hAnsi="Arial" w:cs="Arial"/>
                <w:b/>
                <w:bCs/>
                <w:sz w:val="20"/>
                <w:lang w:val="es-HN" w:eastAsia="es-HN"/>
              </w:rPr>
            </w:pPr>
          </w:p>
        </w:tc>
        <w:tc>
          <w:tcPr>
            <w:tcW w:w="387" w:type="dxa"/>
            <w:vAlign w:val="center"/>
          </w:tcPr>
          <w:p w14:paraId="73C568A9" w14:textId="77777777" w:rsidR="00DA3F1F" w:rsidRPr="00F21CE3" w:rsidRDefault="00DA3F1F" w:rsidP="00DC7D81">
            <w:pPr>
              <w:rPr>
                <w:rFonts w:ascii="Arial" w:eastAsia="Times New Roman" w:hAnsi="Arial" w:cs="Arial"/>
                <w:b/>
                <w:bCs/>
                <w:sz w:val="20"/>
                <w:lang w:val="es-HN" w:eastAsia="es-HN"/>
              </w:rPr>
            </w:pPr>
          </w:p>
        </w:tc>
        <w:tc>
          <w:tcPr>
            <w:tcW w:w="387" w:type="dxa"/>
            <w:vAlign w:val="center"/>
          </w:tcPr>
          <w:p w14:paraId="774D15AD" w14:textId="77777777" w:rsidR="00DA3F1F" w:rsidRPr="00F21CE3" w:rsidRDefault="00DA3F1F" w:rsidP="00DC7D81">
            <w:pPr>
              <w:rPr>
                <w:rFonts w:ascii="Arial" w:eastAsia="Times New Roman" w:hAnsi="Arial" w:cs="Arial"/>
                <w:b/>
                <w:bCs/>
                <w:sz w:val="20"/>
                <w:lang w:val="es-HN" w:eastAsia="es-HN"/>
              </w:rPr>
            </w:pPr>
          </w:p>
        </w:tc>
        <w:tc>
          <w:tcPr>
            <w:tcW w:w="388" w:type="dxa"/>
            <w:vAlign w:val="center"/>
          </w:tcPr>
          <w:p w14:paraId="63457878" w14:textId="77777777" w:rsidR="00DA3F1F" w:rsidRPr="00F21CE3" w:rsidRDefault="00DA3F1F" w:rsidP="00DC7D81">
            <w:pPr>
              <w:rPr>
                <w:rFonts w:ascii="Arial" w:eastAsia="Times New Roman" w:hAnsi="Arial" w:cs="Arial"/>
                <w:b/>
                <w:bCs/>
                <w:sz w:val="20"/>
                <w:lang w:val="es-HN" w:eastAsia="es-HN"/>
              </w:rPr>
            </w:pPr>
          </w:p>
        </w:tc>
        <w:tc>
          <w:tcPr>
            <w:tcW w:w="388" w:type="dxa"/>
            <w:vAlign w:val="center"/>
          </w:tcPr>
          <w:p w14:paraId="7B2B7FB6" w14:textId="77777777" w:rsidR="00DA3F1F" w:rsidRPr="00F21CE3" w:rsidRDefault="00DA3F1F" w:rsidP="00DC7D81">
            <w:pPr>
              <w:rPr>
                <w:rFonts w:ascii="Arial" w:eastAsia="Times New Roman" w:hAnsi="Arial" w:cs="Arial"/>
                <w:b/>
                <w:bCs/>
                <w:sz w:val="20"/>
                <w:lang w:val="es-HN" w:eastAsia="es-HN"/>
              </w:rPr>
            </w:pPr>
          </w:p>
        </w:tc>
        <w:tc>
          <w:tcPr>
            <w:tcW w:w="388" w:type="dxa"/>
            <w:vAlign w:val="center"/>
          </w:tcPr>
          <w:p w14:paraId="4ECF6D71" w14:textId="77777777" w:rsidR="00DA3F1F" w:rsidRPr="00F21CE3" w:rsidRDefault="00DA3F1F" w:rsidP="00DC7D81">
            <w:pPr>
              <w:rPr>
                <w:rFonts w:ascii="Arial" w:eastAsia="Times New Roman" w:hAnsi="Arial" w:cs="Arial"/>
                <w:b/>
                <w:bCs/>
                <w:sz w:val="20"/>
                <w:lang w:val="es-HN" w:eastAsia="es-HN"/>
              </w:rPr>
            </w:pPr>
          </w:p>
        </w:tc>
        <w:tc>
          <w:tcPr>
            <w:tcW w:w="388" w:type="dxa"/>
            <w:shd w:val="clear" w:color="auto" w:fill="D99594" w:themeFill="accent2" w:themeFillTint="99"/>
            <w:vAlign w:val="center"/>
          </w:tcPr>
          <w:p w14:paraId="06A65980" w14:textId="77777777" w:rsidR="00DA3F1F" w:rsidRPr="00F21CE3" w:rsidRDefault="00DA3F1F" w:rsidP="00DC7D81">
            <w:pPr>
              <w:rPr>
                <w:rFonts w:ascii="Arial" w:eastAsia="Times New Roman" w:hAnsi="Arial" w:cs="Arial"/>
                <w:b/>
                <w:bCs/>
                <w:sz w:val="20"/>
                <w:lang w:val="es-HN" w:eastAsia="es-HN"/>
              </w:rPr>
            </w:pPr>
          </w:p>
        </w:tc>
        <w:tc>
          <w:tcPr>
            <w:tcW w:w="388" w:type="dxa"/>
            <w:vAlign w:val="center"/>
          </w:tcPr>
          <w:p w14:paraId="36C447FC" w14:textId="77777777" w:rsidR="00DA3F1F" w:rsidRPr="00F21CE3" w:rsidRDefault="00DA3F1F" w:rsidP="00DC7D81">
            <w:pPr>
              <w:rPr>
                <w:rFonts w:ascii="Arial" w:eastAsia="Times New Roman" w:hAnsi="Arial" w:cs="Arial"/>
                <w:b/>
                <w:bCs/>
                <w:sz w:val="20"/>
                <w:lang w:val="es-HN" w:eastAsia="es-HN"/>
              </w:rPr>
            </w:pPr>
          </w:p>
        </w:tc>
        <w:tc>
          <w:tcPr>
            <w:tcW w:w="388" w:type="dxa"/>
            <w:vAlign w:val="center"/>
          </w:tcPr>
          <w:p w14:paraId="230A6923" w14:textId="77777777" w:rsidR="00DA3F1F" w:rsidRPr="00F21CE3" w:rsidRDefault="00DA3F1F" w:rsidP="00DC7D81">
            <w:pPr>
              <w:rPr>
                <w:rFonts w:ascii="Arial" w:eastAsia="Times New Roman" w:hAnsi="Arial" w:cs="Arial"/>
                <w:b/>
                <w:bCs/>
                <w:sz w:val="20"/>
                <w:lang w:val="es-HN" w:eastAsia="es-HN"/>
              </w:rPr>
            </w:pPr>
          </w:p>
        </w:tc>
        <w:tc>
          <w:tcPr>
            <w:tcW w:w="388" w:type="dxa"/>
            <w:vAlign w:val="center"/>
          </w:tcPr>
          <w:p w14:paraId="61702E57" w14:textId="77777777" w:rsidR="00DA3F1F" w:rsidRPr="00F21CE3" w:rsidRDefault="00DA3F1F" w:rsidP="00DC7D81">
            <w:pPr>
              <w:rPr>
                <w:rFonts w:ascii="Arial" w:eastAsia="Times New Roman" w:hAnsi="Arial" w:cs="Arial"/>
                <w:b/>
                <w:bCs/>
                <w:sz w:val="20"/>
                <w:lang w:val="es-HN" w:eastAsia="es-HN"/>
              </w:rPr>
            </w:pPr>
          </w:p>
        </w:tc>
        <w:tc>
          <w:tcPr>
            <w:tcW w:w="388" w:type="dxa"/>
            <w:vAlign w:val="center"/>
          </w:tcPr>
          <w:p w14:paraId="27AEBC83" w14:textId="77777777" w:rsidR="00DA3F1F" w:rsidRPr="00F21CE3" w:rsidRDefault="00DA3F1F" w:rsidP="00DC7D81">
            <w:pPr>
              <w:rPr>
                <w:rFonts w:ascii="Arial" w:eastAsia="Times New Roman" w:hAnsi="Arial" w:cs="Arial"/>
                <w:b/>
                <w:bCs/>
                <w:sz w:val="20"/>
                <w:lang w:val="es-HN" w:eastAsia="es-HN"/>
              </w:rPr>
            </w:pPr>
          </w:p>
        </w:tc>
        <w:tc>
          <w:tcPr>
            <w:tcW w:w="400" w:type="dxa"/>
            <w:vAlign w:val="center"/>
          </w:tcPr>
          <w:p w14:paraId="7582BF8F" w14:textId="77777777" w:rsidR="00DA3F1F" w:rsidRPr="00F21CE3" w:rsidRDefault="00DA3F1F" w:rsidP="00DC7D81">
            <w:pPr>
              <w:rPr>
                <w:rFonts w:ascii="Arial" w:eastAsia="Times New Roman" w:hAnsi="Arial" w:cs="Arial"/>
                <w:b/>
                <w:bCs/>
                <w:sz w:val="20"/>
                <w:lang w:val="es-HN" w:eastAsia="es-HN"/>
              </w:rPr>
            </w:pPr>
          </w:p>
        </w:tc>
        <w:tc>
          <w:tcPr>
            <w:tcW w:w="400" w:type="dxa"/>
            <w:vAlign w:val="center"/>
          </w:tcPr>
          <w:p w14:paraId="33FBC637" w14:textId="77777777" w:rsidR="00DA3F1F" w:rsidRPr="00F21CE3" w:rsidRDefault="00DA3F1F" w:rsidP="00DC7D81">
            <w:pPr>
              <w:rPr>
                <w:rFonts w:ascii="Arial" w:eastAsia="Times New Roman" w:hAnsi="Arial" w:cs="Arial"/>
                <w:b/>
                <w:bCs/>
                <w:sz w:val="20"/>
                <w:lang w:val="es-HN" w:eastAsia="es-HN"/>
              </w:rPr>
            </w:pPr>
          </w:p>
        </w:tc>
        <w:tc>
          <w:tcPr>
            <w:tcW w:w="350" w:type="dxa"/>
            <w:vAlign w:val="center"/>
          </w:tcPr>
          <w:p w14:paraId="5CEFE9CB" w14:textId="77777777" w:rsidR="00DA3F1F" w:rsidRPr="00F21CE3" w:rsidRDefault="00DA3F1F" w:rsidP="00DC7D81">
            <w:pPr>
              <w:rPr>
                <w:rFonts w:ascii="Arial" w:eastAsia="Times New Roman" w:hAnsi="Arial" w:cs="Arial"/>
                <w:b/>
                <w:bCs/>
                <w:sz w:val="20"/>
                <w:lang w:val="es-HN" w:eastAsia="es-HN"/>
              </w:rPr>
            </w:pPr>
          </w:p>
        </w:tc>
        <w:tc>
          <w:tcPr>
            <w:tcW w:w="450" w:type="dxa"/>
            <w:vAlign w:val="center"/>
          </w:tcPr>
          <w:p w14:paraId="7AE90B53" w14:textId="77777777" w:rsidR="00DA3F1F" w:rsidRPr="00F21CE3" w:rsidRDefault="00DA3F1F" w:rsidP="00DC7D81">
            <w:pPr>
              <w:rPr>
                <w:rFonts w:ascii="Arial" w:eastAsia="Times New Roman" w:hAnsi="Arial" w:cs="Arial"/>
                <w:b/>
                <w:bCs/>
                <w:sz w:val="20"/>
                <w:lang w:val="es-HN" w:eastAsia="es-HN"/>
              </w:rPr>
            </w:pPr>
          </w:p>
        </w:tc>
        <w:tc>
          <w:tcPr>
            <w:tcW w:w="437" w:type="dxa"/>
          </w:tcPr>
          <w:p w14:paraId="5E6DB3CD" w14:textId="77777777" w:rsidR="00DA3F1F" w:rsidRPr="00F21CE3" w:rsidRDefault="00DA3F1F" w:rsidP="00DC7D81">
            <w:pPr>
              <w:rPr>
                <w:rFonts w:ascii="Arial" w:eastAsia="Times New Roman" w:hAnsi="Arial" w:cs="Arial"/>
                <w:b/>
                <w:bCs/>
                <w:sz w:val="20"/>
                <w:lang w:val="es-HN" w:eastAsia="es-HN"/>
              </w:rPr>
            </w:pPr>
          </w:p>
        </w:tc>
        <w:tc>
          <w:tcPr>
            <w:tcW w:w="437" w:type="dxa"/>
          </w:tcPr>
          <w:p w14:paraId="21B96320" w14:textId="77777777" w:rsidR="00DA3F1F" w:rsidRPr="00F21CE3" w:rsidRDefault="00DA3F1F" w:rsidP="00DC7D81">
            <w:pPr>
              <w:rPr>
                <w:rFonts w:ascii="Arial" w:eastAsia="Times New Roman" w:hAnsi="Arial" w:cs="Arial"/>
                <w:b/>
                <w:bCs/>
                <w:sz w:val="20"/>
                <w:lang w:val="es-HN" w:eastAsia="es-HN"/>
              </w:rPr>
            </w:pPr>
          </w:p>
        </w:tc>
        <w:tc>
          <w:tcPr>
            <w:tcW w:w="437" w:type="dxa"/>
          </w:tcPr>
          <w:p w14:paraId="17A27005" w14:textId="77777777" w:rsidR="00DA3F1F" w:rsidRPr="00F21CE3" w:rsidRDefault="00DA3F1F" w:rsidP="00DC7D81">
            <w:pPr>
              <w:rPr>
                <w:rFonts w:ascii="Arial" w:eastAsia="Times New Roman" w:hAnsi="Arial" w:cs="Arial"/>
                <w:b/>
                <w:bCs/>
                <w:sz w:val="20"/>
                <w:lang w:val="es-HN" w:eastAsia="es-HN"/>
              </w:rPr>
            </w:pPr>
          </w:p>
        </w:tc>
        <w:tc>
          <w:tcPr>
            <w:tcW w:w="437" w:type="dxa"/>
          </w:tcPr>
          <w:p w14:paraId="411454FE" w14:textId="77777777" w:rsidR="00DA3F1F" w:rsidRPr="00F21CE3" w:rsidRDefault="00DA3F1F" w:rsidP="00DC7D81">
            <w:pPr>
              <w:rPr>
                <w:rFonts w:ascii="Arial" w:eastAsia="Times New Roman" w:hAnsi="Arial" w:cs="Arial"/>
                <w:b/>
                <w:bCs/>
                <w:sz w:val="20"/>
                <w:lang w:val="es-HN" w:eastAsia="es-HN"/>
              </w:rPr>
            </w:pPr>
          </w:p>
        </w:tc>
      </w:tr>
      <w:tr w:rsidR="00DA3F1F" w:rsidRPr="00F21CE3" w14:paraId="57E9DDAA" w14:textId="440D6A84" w:rsidTr="00DA3F1F">
        <w:trPr>
          <w:jc w:val="center"/>
        </w:trPr>
        <w:tc>
          <w:tcPr>
            <w:tcW w:w="3391" w:type="dxa"/>
            <w:vAlign w:val="center"/>
          </w:tcPr>
          <w:p w14:paraId="36E8C903" w14:textId="0D0FF632" w:rsidR="00DA3F1F" w:rsidRPr="00F21CE3" w:rsidRDefault="00DA3F1F" w:rsidP="00DC7D81">
            <w:pPr>
              <w:rPr>
                <w:rFonts w:ascii="Arial" w:hAnsi="Arial" w:cs="Arial"/>
                <w:sz w:val="20"/>
                <w:lang w:val="es-HN"/>
              </w:rPr>
            </w:pPr>
            <w:r w:rsidRPr="00F21CE3">
              <w:rPr>
                <w:rFonts w:ascii="Arial" w:hAnsi="Arial" w:cs="Arial"/>
                <w:sz w:val="20"/>
                <w:lang w:val="es-HN"/>
              </w:rPr>
              <w:t>2  consultas significativas de monitoreo y seguimiento del cumplimiento de compromiso ambietal y social y el avance del componente de infraestructura.</w:t>
            </w:r>
          </w:p>
        </w:tc>
        <w:tc>
          <w:tcPr>
            <w:tcW w:w="386" w:type="dxa"/>
            <w:vAlign w:val="center"/>
          </w:tcPr>
          <w:p w14:paraId="1785914E" w14:textId="77777777" w:rsidR="00DA3F1F" w:rsidRPr="00F21CE3" w:rsidRDefault="00DA3F1F" w:rsidP="00DC7D81">
            <w:pPr>
              <w:rPr>
                <w:rFonts w:ascii="Arial" w:eastAsia="Times New Roman" w:hAnsi="Arial" w:cs="Arial"/>
                <w:b/>
                <w:bCs/>
                <w:sz w:val="20"/>
                <w:lang w:val="es-HN" w:eastAsia="es-HN"/>
              </w:rPr>
            </w:pPr>
          </w:p>
        </w:tc>
        <w:tc>
          <w:tcPr>
            <w:tcW w:w="386" w:type="dxa"/>
            <w:vAlign w:val="center"/>
          </w:tcPr>
          <w:p w14:paraId="7A242E68" w14:textId="77777777" w:rsidR="00DA3F1F" w:rsidRPr="00F21CE3" w:rsidRDefault="00DA3F1F" w:rsidP="00DC7D81">
            <w:pPr>
              <w:rPr>
                <w:rFonts w:ascii="Arial" w:eastAsia="Times New Roman" w:hAnsi="Arial" w:cs="Arial"/>
                <w:b/>
                <w:bCs/>
                <w:sz w:val="20"/>
                <w:lang w:val="es-HN" w:eastAsia="es-HN"/>
              </w:rPr>
            </w:pPr>
          </w:p>
        </w:tc>
        <w:tc>
          <w:tcPr>
            <w:tcW w:w="387" w:type="dxa"/>
            <w:vAlign w:val="center"/>
          </w:tcPr>
          <w:p w14:paraId="59153A26" w14:textId="77777777" w:rsidR="00DA3F1F" w:rsidRPr="00F21CE3" w:rsidRDefault="00DA3F1F" w:rsidP="00DC7D81">
            <w:pPr>
              <w:rPr>
                <w:rFonts w:ascii="Arial" w:eastAsia="Times New Roman" w:hAnsi="Arial" w:cs="Arial"/>
                <w:b/>
                <w:bCs/>
                <w:sz w:val="20"/>
                <w:lang w:val="es-HN" w:eastAsia="es-HN"/>
              </w:rPr>
            </w:pPr>
          </w:p>
        </w:tc>
        <w:tc>
          <w:tcPr>
            <w:tcW w:w="387" w:type="dxa"/>
            <w:vAlign w:val="center"/>
          </w:tcPr>
          <w:p w14:paraId="1E64B313" w14:textId="77777777" w:rsidR="00DA3F1F" w:rsidRPr="00F21CE3" w:rsidRDefault="00DA3F1F" w:rsidP="00DC7D81">
            <w:pPr>
              <w:rPr>
                <w:rFonts w:ascii="Arial" w:eastAsia="Times New Roman" w:hAnsi="Arial" w:cs="Arial"/>
                <w:b/>
                <w:bCs/>
                <w:sz w:val="20"/>
                <w:lang w:val="es-HN" w:eastAsia="es-HN"/>
              </w:rPr>
            </w:pPr>
          </w:p>
        </w:tc>
        <w:tc>
          <w:tcPr>
            <w:tcW w:w="387" w:type="dxa"/>
            <w:vAlign w:val="center"/>
          </w:tcPr>
          <w:p w14:paraId="1836AFA1" w14:textId="77777777" w:rsidR="00DA3F1F" w:rsidRPr="00F21CE3" w:rsidRDefault="00DA3F1F" w:rsidP="00DC7D81">
            <w:pPr>
              <w:rPr>
                <w:rFonts w:ascii="Arial" w:eastAsia="Times New Roman" w:hAnsi="Arial" w:cs="Arial"/>
                <w:b/>
                <w:bCs/>
                <w:sz w:val="20"/>
                <w:lang w:val="es-HN" w:eastAsia="es-HN"/>
              </w:rPr>
            </w:pPr>
          </w:p>
        </w:tc>
        <w:tc>
          <w:tcPr>
            <w:tcW w:w="387" w:type="dxa"/>
            <w:vAlign w:val="center"/>
          </w:tcPr>
          <w:p w14:paraId="04FC7128" w14:textId="77777777" w:rsidR="00DA3F1F" w:rsidRPr="00F21CE3" w:rsidRDefault="00DA3F1F" w:rsidP="00DC7D81">
            <w:pPr>
              <w:rPr>
                <w:rFonts w:ascii="Arial" w:eastAsia="Times New Roman" w:hAnsi="Arial" w:cs="Arial"/>
                <w:b/>
                <w:bCs/>
                <w:sz w:val="20"/>
                <w:lang w:val="es-HN" w:eastAsia="es-HN"/>
              </w:rPr>
            </w:pPr>
          </w:p>
        </w:tc>
        <w:tc>
          <w:tcPr>
            <w:tcW w:w="387" w:type="dxa"/>
            <w:vAlign w:val="center"/>
          </w:tcPr>
          <w:p w14:paraId="638DD1D0" w14:textId="77777777" w:rsidR="00DA3F1F" w:rsidRPr="00F21CE3" w:rsidRDefault="00DA3F1F" w:rsidP="00DC7D81">
            <w:pPr>
              <w:rPr>
                <w:rFonts w:ascii="Arial" w:eastAsia="Times New Roman" w:hAnsi="Arial" w:cs="Arial"/>
                <w:b/>
                <w:bCs/>
                <w:sz w:val="20"/>
                <w:lang w:val="es-HN" w:eastAsia="es-HN"/>
              </w:rPr>
            </w:pPr>
          </w:p>
        </w:tc>
        <w:tc>
          <w:tcPr>
            <w:tcW w:w="387" w:type="dxa"/>
            <w:vAlign w:val="center"/>
          </w:tcPr>
          <w:p w14:paraId="52B700F0" w14:textId="77777777" w:rsidR="00DA3F1F" w:rsidRPr="00F21CE3" w:rsidRDefault="00DA3F1F" w:rsidP="00DC7D81">
            <w:pPr>
              <w:rPr>
                <w:rFonts w:ascii="Arial" w:eastAsia="Times New Roman" w:hAnsi="Arial" w:cs="Arial"/>
                <w:b/>
                <w:bCs/>
                <w:sz w:val="20"/>
                <w:lang w:val="es-HN" w:eastAsia="es-HN"/>
              </w:rPr>
            </w:pPr>
          </w:p>
        </w:tc>
        <w:tc>
          <w:tcPr>
            <w:tcW w:w="388" w:type="dxa"/>
            <w:vAlign w:val="center"/>
          </w:tcPr>
          <w:p w14:paraId="51ABD200" w14:textId="77777777" w:rsidR="00DA3F1F" w:rsidRPr="00F21CE3" w:rsidRDefault="00DA3F1F" w:rsidP="00DC7D81">
            <w:pPr>
              <w:rPr>
                <w:rFonts w:ascii="Arial" w:eastAsia="Times New Roman" w:hAnsi="Arial" w:cs="Arial"/>
                <w:b/>
                <w:bCs/>
                <w:sz w:val="20"/>
                <w:lang w:val="es-HN" w:eastAsia="es-HN"/>
              </w:rPr>
            </w:pPr>
          </w:p>
        </w:tc>
        <w:tc>
          <w:tcPr>
            <w:tcW w:w="388" w:type="dxa"/>
            <w:vAlign w:val="center"/>
          </w:tcPr>
          <w:p w14:paraId="47A42989" w14:textId="77777777" w:rsidR="00DA3F1F" w:rsidRPr="00F21CE3" w:rsidRDefault="00DA3F1F" w:rsidP="00DC7D81">
            <w:pPr>
              <w:rPr>
                <w:rFonts w:ascii="Arial" w:eastAsia="Times New Roman" w:hAnsi="Arial" w:cs="Arial"/>
                <w:b/>
                <w:bCs/>
                <w:sz w:val="20"/>
                <w:lang w:val="es-HN" w:eastAsia="es-HN"/>
              </w:rPr>
            </w:pPr>
          </w:p>
        </w:tc>
        <w:tc>
          <w:tcPr>
            <w:tcW w:w="388" w:type="dxa"/>
            <w:vAlign w:val="center"/>
          </w:tcPr>
          <w:p w14:paraId="7FDA36F2" w14:textId="77777777" w:rsidR="00DA3F1F" w:rsidRPr="00F21CE3" w:rsidRDefault="00DA3F1F" w:rsidP="00DC7D81">
            <w:pPr>
              <w:rPr>
                <w:rFonts w:ascii="Arial" w:eastAsia="Times New Roman" w:hAnsi="Arial" w:cs="Arial"/>
                <w:b/>
                <w:bCs/>
                <w:sz w:val="20"/>
                <w:lang w:val="es-HN" w:eastAsia="es-HN"/>
              </w:rPr>
            </w:pPr>
          </w:p>
        </w:tc>
        <w:tc>
          <w:tcPr>
            <w:tcW w:w="388" w:type="dxa"/>
            <w:vAlign w:val="center"/>
          </w:tcPr>
          <w:p w14:paraId="717ADB5F" w14:textId="77777777" w:rsidR="00DA3F1F" w:rsidRPr="00F21CE3" w:rsidRDefault="00DA3F1F" w:rsidP="00DC7D81">
            <w:pPr>
              <w:rPr>
                <w:rFonts w:ascii="Arial" w:eastAsia="Times New Roman" w:hAnsi="Arial" w:cs="Arial"/>
                <w:b/>
                <w:bCs/>
                <w:sz w:val="20"/>
                <w:lang w:val="es-HN" w:eastAsia="es-HN"/>
              </w:rPr>
            </w:pPr>
          </w:p>
        </w:tc>
        <w:tc>
          <w:tcPr>
            <w:tcW w:w="388" w:type="dxa"/>
            <w:vAlign w:val="center"/>
          </w:tcPr>
          <w:p w14:paraId="113EB64A" w14:textId="77777777" w:rsidR="00DA3F1F" w:rsidRPr="00F21CE3" w:rsidRDefault="00DA3F1F" w:rsidP="00DC7D81">
            <w:pPr>
              <w:rPr>
                <w:rFonts w:ascii="Arial" w:eastAsia="Times New Roman" w:hAnsi="Arial" w:cs="Arial"/>
                <w:b/>
                <w:bCs/>
                <w:sz w:val="20"/>
                <w:lang w:val="es-HN" w:eastAsia="es-HN"/>
              </w:rPr>
            </w:pPr>
          </w:p>
        </w:tc>
        <w:tc>
          <w:tcPr>
            <w:tcW w:w="388" w:type="dxa"/>
            <w:vAlign w:val="center"/>
          </w:tcPr>
          <w:p w14:paraId="2DE3E237" w14:textId="77777777" w:rsidR="00DA3F1F" w:rsidRPr="00F21CE3" w:rsidRDefault="00DA3F1F" w:rsidP="00DC7D81">
            <w:pPr>
              <w:rPr>
                <w:rFonts w:ascii="Arial" w:eastAsia="Times New Roman" w:hAnsi="Arial" w:cs="Arial"/>
                <w:b/>
                <w:bCs/>
                <w:sz w:val="20"/>
                <w:lang w:val="es-HN" w:eastAsia="es-HN"/>
              </w:rPr>
            </w:pPr>
          </w:p>
        </w:tc>
        <w:tc>
          <w:tcPr>
            <w:tcW w:w="388" w:type="dxa"/>
            <w:vAlign w:val="center"/>
          </w:tcPr>
          <w:p w14:paraId="1A6A2DB3" w14:textId="77777777" w:rsidR="00DA3F1F" w:rsidRPr="00F21CE3" w:rsidRDefault="00DA3F1F" w:rsidP="00DC7D81">
            <w:pPr>
              <w:rPr>
                <w:rFonts w:ascii="Arial" w:eastAsia="Times New Roman" w:hAnsi="Arial" w:cs="Arial"/>
                <w:b/>
                <w:bCs/>
                <w:sz w:val="20"/>
                <w:lang w:val="es-HN" w:eastAsia="es-HN"/>
              </w:rPr>
            </w:pPr>
          </w:p>
        </w:tc>
        <w:tc>
          <w:tcPr>
            <w:tcW w:w="388" w:type="dxa"/>
            <w:shd w:val="clear" w:color="auto" w:fill="D99594" w:themeFill="accent2" w:themeFillTint="99"/>
            <w:vAlign w:val="center"/>
          </w:tcPr>
          <w:p w14:paraId="7667FE12" w14:textId="77777777" w:rsidR="00DA3F1F" w:rsidRPr="00F21CE3" w:rsidRDefault="00DA3F1F" w:rsidP="00DC7D81">
            <w:pPr>
              <w:rPr>
                <w:rFonts w:ascii="Arial" w:eastAsia="Times New Roman" w:hAnsi="Arial" w:cs="Arial"/>
                <w:b/>
                <w:bCs/>
                <w:sz w:val="20"/>
                <w:lang w:val="es-HN" w:eastAsia="es-HN"/>
              </w:rPr>
            </w:pPr>
          </w:p>
        </w:tc>
        <w:tc>
          <w:tcPr>
            <w:tcW w:w="400" w:type="dxa"/>
            <w:vAlign w:val="center"/>
          </w:tcPr>
          <w:p w14:paraId="0E8AF4C6" w14:textId="77777777" w:rsidR="00DA3F1F" w:rsidRPr="00F21CE3" w:rsidRDefault="00DA3F1F" w:rsidP="00DC7D81">
            <w:pPr>
              <w:rPr>
                <w:rFonts w:ascii="Arial" w:eastAsia="Times New Roman" w:hAnsi="Arial" w:cs="Arial"/>
                <w:b/>
                <w:bCs/>
                <w:sz w:val="20"/>
                <w:lang w:val="es-HN" w:eastAsia="es-HN"/>
              </w:rPr>
            </w:pPr>
          </w:p>
        </w:tc>
        <w:tc>
          <w:tcPr>
            <w:tcW w:w="400" w:type="dxa"/>
            <w:vAlign w:val="center"/>
          </w:tcPr>
          <w:p w14:paraId="03DD09B4" w14:textId="77777777" w:rsidR="00DA3F1F" w:rsidRPr="00F21CE3" w:rsidRDefault="00DA3F1F" w:rsidP="00DC7D81">
            <w:pPr>
              <w:rPr>
                <w:rFonts w:ascii="Arial" w:eastAsia="Times New Roman" w:hAnsi="Arial" w:cs="Arial"/>
                <w:b/>
                <w:bCs/>
                <w:sz w:val="20"/>
                <w:lang w:val="es-HN" w:eastAsia="es-HN"/>
              </w:rPr>
            </w:pPr>
          </w:p>
        </w:tc>
        <w:tc>
          <w:tcPr>
            <w:tcW w:w="350" w:type="dxa"/>
            <w:vAlign w:val="center"/>
          </w:tcPr>
          <w:p w14:paraId="51C9F397" w14:textId="77777777" w:rsidR="00DA3F1F" w:rsidRPr="00F21CE3" w:rsidRDefault="00DA3F1F" w:rsidP="00DC7D81">
            <w:pPr>
              <w:rPr>
                <w:rFonts w:ascii="Arial" w:eastAsia="Times New Roman" w:hAnsi="Arial" w:cs="Arial"/>
                <w:b/>
                <w:bCs/>
                <w:sz w:val="20"/>
                <w:lang w:val="es-HN" w:eastAsia="es-HN"/>
              </w:rPr>
            </w:pPr>
          </w:p>
        </w:tc>
        <w:tc>
          <w:tcPr>
            <w:tcW w:w="450" w:type="dxa"/>
            <w:vAlign w:val="center"/>
          </w:tcPr>
          <w:p w14:paraId="4B92C058" w14:textId="77777777" w:rsidR="00DA3F1F" w:rsidRPr="00F21CE3" w:rsidRDefault="00DA3F1F" w:rsidP="00DC7D81">
            <w:pPr>
              <w:rPr>
                <w:rFonts w:ascii="Arial" w:eastAsia="Times New Roman" w:hAnsi="Arial" w:cs="Arial"/>
                <w:b/>
                <w:bCs/>
                <w:sz w:val="20"/>
                <w:lang w:val="es-HN" w:eastAsia="es-HN"/>
              </w:rPr>
            </w:pPr>
          </w:p>
        </w:tc>
        <w:tc>
          <w:tcPr>
            <w:tcW w:w="437" w:type="dxa"/>
          </w:tcPr>
          <w:p w14:paraId="20DE585B" w14:textId="77777777" w:rsidR="00DA3F1F" w:rsidRPr="00F21CE3" w:rsidRDefault="00DA3F1F" w:rsidP="00DC7D81">
            <w:pPr>
              <w:rPr>
                <w:rFonts w:ascii="Arial" w:eastAsia="Times New Roman" w:hAnsi="Arial" w:cs="Arial"/>
                <w:b/>
                <w:bCs/>
                <w:sz w:val="20"/>
                <w:lang w:val="es-HN" w:eastAsia="es-HN"/>
              </w:rPr>
            </w:pPr>
          </w:p>
        </w:tc>
        <w:tc>
          <w:tcPr>
            <w:tcW w:w="437" w:type="dxa"/>
          </w:tcPr>
          <w:p w14:paraId="41F3B233" w14:textId="77777777" w:rsidR="00DA3F1F" w:rsidRPr="00F21CE3" w:rsidRDefault="00DA3F1F" w:rsidP="00DC7D81">
            <w:pPr>
              <w:rPr>
                <w:rFonts w:ascii="Arial" w:eastAsia="Times New Roman" w:hAnsi="Arial" w:cs="Arial"/>
                <w:b/>
                <w:bCs/>
                <w:sz w:val="20"/>
                <w:lang w:val="es-HN" w:eastAsia="es-HN"/>
              </w:rPr>
            </w:pPr>
          </w:p>
        </w:tc>
        <w:tc>
          <w:tcPr>
            <w:tcW w:w="437" w:type="dxa"/>
          </w:tcPr>
          <w:p w14:paraId="782752D9" w14:textId="77777777" w:rsidR="00DA3F1F" w:rsidRPr="00F21CE3" w:rsidRDefault="00DA3F1F" w:rsidP="00DC7D81">
            <w:pPr>
              <w:rPr>
                <w:rFonts w:ascii="Arial" w:eastAsia="Times New Roman" w:hAnsi="Arial" w:cs="Arial"/>
                <w:b/>
                <w:bCs/>
                <w:sz w:val="20"/>
                <w:lang w:val="es-HN" w:eastAsia="es-HN"/>
              </w:rPr>
            </w:pPr>
          </w:p>
        </w:tc>
        <w:tc>
          <w:tcPr>
            <w:tcW w:w="437" w:type="dxa"/>
          </w:tcPr>
          <w:p w14:paraId="51BC266A" w14:textId="77777777" w:rsidR="00DA3F1F" w:rsidRPr="00F21CE3" w:rsidRDefault="00DA3F1F" w:rsidP="00DC7D81">
            <w:pPr>
              <w:rPr>
                <w:rFonts w:ascii="Arial" w:eastAsia="Times New Roman" w:hAnsi="Arial" w:cs="Arial"/>
                <w:b/>
                <w:bCs/>
                <w:sz w:val="20"/>
                <w:lang w:val="es-HN" w:eastAsia="es-HN"/>
              </w:rPr>
            </w:pPr>
          </w:p>
        </w:tc>
      </w:tr>
      <w:tr w:rsidR="00DA3F1F" w:rsidRPr="00F21CE3" w14:paraId="77B9AB96" w14:textId="3A1A8FE4" w:rsidTr="00DA3F1F">
        <w:trPr>
          <w:jc w:val="center"/>
        </w:trPr>
        <w:tc>
          <w:tcPr>
            <w:tcW w:w="3391" w:type="dxa"/>
            <w:shd w:val="clear" w:color="auto" w:fill="auto"/>
            <w:vAlign w:val="center"/>
          </w:tcPr>
          <w:p w14:paraId="13EDFFEB" w14:textId="2F833783" w:rsidR="00DA3F1F" w:rsidRPr="00F21CE3" w:rsidRDefault="00DA3F1F" w:rsidP="00DC7D81">
            <w:pPr>
              <w:rPr>
                <w:rFonts w:ascii="Arial" w:eastAsia="Times New Roman" w:hAnsi="Arial" w:cs="Arial"/>
                <w:sz w:val="20"/>
                <w:lang w:val="es-HN" w:eastAsia="es-HN"/>
              </w:rPr>
            </w:pPr>
            <w:r w:rsidRPr="00F21CE3">
              <w:rPr>
                <w:rFonts w:ascii="Arial" w:eastAsia="Times New Roman" w:hAnsi="Arial" w:cs="Arial"/>
                <w:sz w:val="20"/>
                <w:lang w:val="es-HN" w:eastAsia="es-HN"/>
              </w:rPr>
              <w:t>2  consultas significativas de monitoreo y seguimiento del cumplimiento de compromiso ambietal y social y el avance del componente de infraestructura.</w:t>
            </w:r>
          </w:p>
        </w:tc>
        <w:tc>
          <w:tcPr>
            <w:tcW w:w="386" w:type="dxa"/>
            <w:shd w:val="clear" w:color="auto" w:fill="auto"/>
            <w:vAlign w:val="center"/>
          </w:tcPr>
          <w:p w14:paraId="3B688C96" w14:textId="338C781B" w:rsidR="00DA3F1F" w:rsidRPr="00F21CE3" w:rsidRDefault="00DA3F1F" w:rsidP="00DC7D81">
            <w:pPr>
              <w:rPr>
                <w:rFonts w:ascii="Arial" w:eastAsia="Times New Roman" w:hAnsi="Arial" w:cs="Arial"/>
                <w:b/>
                <w:bCs/>
                <w:sz w:val="20"/>
                <w:lang w:val="es-HN" w:eastAsia="es-HN"/>
              </w:rPr>
            </w:pPr>
          </w:p>
        </w:tc>
        <w:tc>
          <w:tcPr>
            <w:tcW w:w="386" w:type="dxa"/>
            <w:shd w:val="clear" w:color="auto" w:fill="auto"/>
            <w:vAlign w:val="center"/>
          </w:tcPr>
          <w:p w14:paraId="34E62E62" w14:textId="36DF6758" w:rsidR="00DA3F1F" w:rsidRPr="00F21CE3" w:rsidRDefault="00DA3F1F" w:rsidP="00DC7D81">
            <w:pPr>
              <w:rPr>
                <w:rFonts w:ascii="Arial" w:eastAsia="Times New Roman" w:hAnsi="Arial" w:cs="Arial"/>
                <w:b/>
                <w:bCs/>
                <w:sz w:val="20"/>
                <w:lang w:val="es-HN" w:eastAsia="es-HN"/>
              </w:rPr>
            </w:pPr>
          </w:p>
        </w:tc>
        <w:tc>
          <w:tcPr>
            <w:tcW w:w="387" w:type="dxa"/>
            <w:shd w:val="clear" w:color="auto" w:fill="auto"/>
            <w:vAlign w:val="center"/>
          </w:tcPr>
          <w:p w14:paraId="7D8E41E9" w14:textId="1A1BC849" w:rsidR="00DA3F1F" w:rsidRPr="00F21CE3" w:rsidRDefault="00DA3F1F" w:rsidP="00DC7D81">
            <w:pPr>
              <w:rPr>
                <w:rFonts w:ascii="Arial" w:eastAsia="Times New Roman" w:hAnsi="Arial" w:cs="Arial"/>
                <w:b/>
                <w:bCs/>
                <w:sz w:val="20"/>
                <w:lang w:val="es-HN" w:eastAsia="es-HN"/>
              </w:rPr>
            </w:pPr>
          </w:p>
        </w:tc>
        <w:tc>
          <w:tcPr>
            <w:tcW w:w="387" w:type="dxa"/>
            <w:shd w:val="clear" w:color="auto" w:fill="auto"/>
            <w:vAlign w:val="center"/>
          </w:tcPr>
          <w:p w14:paraId="55837F74" w14:textId="4D1AD9A1" w:rsidR="00DA3F1F" w:rsidRPr="00F21CE3" w:rsidRDefault="00DA3F1F" w:rsidP="00DC7D81">
            <w:pPr>
              <w:rPr>
                <w:rFonts w:ascii="Arial" w:eastAsia="Times New Roman" w:hAnsi="Arial" w:cs="Arial"/>
                <w:b/>
                <w:bCs/>
                <w:sz w:val="20"/>
                <w:lang w:val="es-HN" w:eastAsia="es-HN"/>
              </w:rPr>
            </w:pPr>
          </w:p>
        </w:tc>
        <w:tc>
          <w:tcPr>
            <w:tcW w:w="387" w:type="dxa"/>
            <w:shd w:val="clear" w:color="auto" w:fill="auto"/>
            <w:vAlign w:val="center"/>
          </w:tcPr>
          <w:p w14:paraId="30BD7011" w14:textId="5B364C52" w:rsidR="00DA3F1F" w:rsidRPr="00F21CE3" w:rsidRDefault="00DA3F1F" w:rsidP="00DC7D81">
            <w:pPr>
              <w:rPr>
                <w:rFonts w:ascii="Arial" w:eastAsia="Times New Roman" w:hAnsi="Arial" w:cs="Arial"/>
                <w:b/>
                <w:bCs/>
                <w:sz w:val="20"/>
                <w:lang w:val="es-HN" w:eastAsia="es-HN"/>
              </w:rPr>
            </w:pPr>
          </w:p>
        </w:tc>
        <w:tc>
          <w:tcPr>
            <w:tcW w:w="387" w:type="dxa"/>
            <w:shd w:val="clear" w:color="auto" w:fill="auto"/>
            <w:vAlign w:val="center"/>
          </w:tcPr>
          <w:p w14:paraId="6E80F75E" w14:textId="514EE865" w:rsidR="00DA3F1F" w:rsidRPr="00F21CE3" w:rsidRDefault="00DA3F1F" w:rsidP="00DC7D81">
            <w:pPr>
              <w:rPr>
                <w:rFonts w:ascii="Arial" w:eastAsia="Times New Roman" w:hAnsi="Arial" w:cs="Arial"/>
                <w:b/>
                <w:bCs/>
                <w:sz w:val="20"/>
                <w:lang w:val="es-HN" w:eastAsia="es-HN"/>
              </w:rPr>
            </w:pPr>
          </w:p>
        </w:tc>
        <w:tc>
          <w:tcPr>
            <w:tcW w:w="387" w:type="dxa"/>
            <w:shd w:val="clear" w:color="auto" w:fill="auto"/>
            <w:vAlign w:val="center"/>
          </w:tcPr>
          <w:p w14:paraId="649EBE04" w14:textId="0A7BFABD" w:rsidR="00DA3F1F" w:rsidRPr="00F21CE3" w:rsidRDefault="00DA3F1F" w:rsidP="00DC7D81">
            <w:pPr>
              <w:rPr>
                <w:rFonts w:ascii="Arial" w:eastAsia="Times New Roman" w:hAnsi="Arial" w:cs="Arial"/>
                <w:b/>
                <w:bCs/>
                <w:sz w:val="20"/>
                <w:lang w:val="es-HN" w:eastAsia="es-HN"/>
              </w:rPr>
            </w:pPr>
          </w:p>
        </w:tc>
        <w:tc>
          <w:tcPr>
            <w:tcW w:w="387" w:type="dxa"/>
            <w:shd w:val="clear" w:color="auto" w:fill="auto"/>
            <w:vAlign w:val="center"/>
          </w:tcPr>
          <w:p w14:paraId="38EC9CCF" w14:textId="046DFC7D" w:rsidR="00DA3F1F" w:rsidRPr="00F21CE3" w:rsidRDefault="00DA3F1F" w:rsidP="00DC7D81">
            <w:pPr>
              <w:rPr>
                <w:rFonts w:ascii="Arial" w:eastAsia="Times New Roman" w:hAnsi="Arial" w:cs="Arial"/>
                <w:b/>
                <w:bCs/>
                <w:sz w:val="20"/>
                <w:lang w:val="es-HN" w:eastAsia="es-HN"/>
              </w:rPr>
            </w:pPr>
          </w:p>
        </w:tc>
        <w:tc>
          <w:tcPr>
            <w:tcW w:w="388" w:type="dxa"/>
            <w:shd w:val="clear" w:color="auto" w:fill="auto"/>
            <w:vAlign w:val="center"/>
          </w:tcPr>
          <w:p w14:paraId="6848869E" w14:textId="596B4CCB" w:rsidR="00DA3F1F" w:rsidRPr="00F21CE3" w:rsidRDefault="00DA3F1F" w:rsidP="00DC7D81">
            <w:pPr>
              <w:rPr>
                <w:rFonts w:ascii="Arial" w:eastAsia="Times New Roman" w:hAnsi="Arial" w:cs="Arial"/>
                <w:b/>
                <w:bCs/>
                <w:sz w:val="20"/>
                <w:lang w:val="es-HN" w:eastAsia="es-HN"/>
              </w:rPr>
            </w:pPr>
          </w:p>
        </w:tc>
        <w:tc>
          <w:tcPr>
            <w:tcW w:w="388" w:type="dxa"/>
            <w:shd w:val="clear" w:color="auto" w:fill="auto"/>
            <w:vAlign w:val="center"/>
          </w:tcPr>
          <w:p w14:paraId="416137EF" w14:textId="26C11C66" w:rsidR="00DA3F1F" w:rsidRPr="00F21CE3" w:rsidRDefault="00DA3F1F" w:rsidP="00DC7D81">
            <w:pPr>
              <w:rPr>
                <w:rFonts w:ascii="Arial" w:eastAsia="Times New Roman" w:hAnsi="Arial" w:cs="Arial"/>
                <w:b/>
                <w:bCs/>
                <w:sz w:val="20"/>
                <w:lang w:val="es-HN" w:eastAsia="es-HN"/>
              </w:rPr>
            </w:pPr>
          </w:p>
        </w:tc>
        <w:tc>
          <w:tcPr>
            <w:tcW w:w="388" w:type="dxa"/>
            <w:shd w:val="clear" w:color="auto" w:fill="auto"/>
            <w:vAlign w:val="center"/>
          </w:tcPr>
          <w:p w14:paraId="49ABB22D" w14:textId="4DED6178" w:rsidR="00DA3F1F" w:rsidRPr="00F21CE3" w:rsidRDefault="00DA3F1F" w:rsidP="00DC7D81">
            <w:pPr>
              <w:rPr>
                <w:rFonts w:ascii="Arial" w:eastAsia="Times New Roman" w:hAnsi="Arial" w:cs="Arial"/>
                <w:b/>
                <w:bCs/>
                <w:sz w:val="20"/>
                <w:lang w:val="es-HN" w:eastAsia="es-HN"/>
              </w:rPr>
            </w:pPr>
          </w:p>
        </w:tc>
        <w:tc>
          <w:tcPr>
            <w:tcW w:w="388" w:type="dxa"/>
            <w:shd w:val="clear" w:color="auto" w:fill="auto"/>
            <w:vAlign w:val="center"/>
          </w:tcPr>
          <w:p w14:paraId="5ADF46D5" w14:textId="2B1E8BFE" w:rsidR="00DA3F1F" w:rsidRPr="00F21CE3" w:rsidRDefault="00DA3F1F" w:rsidP="00DC7D81">
            <w:pPr>
              <w:rPr>
                <w:rFonts w:ascii="Arial" w:eastAsia="Times New Roman" w:hAnsi="Arial" w:cs="Arial"/>
                <w:b/>
                <w:bCs/>
                <w:sz w:val="20"/>
                <w:lang w:val="es-HN" w:eastAsia="es-HN"/>
              </w:rPr>
            </w:pPr>
          </w:p>
        </w:tc>
        <w:tc>
          <w:tcPr>
            <w:tcW w:w="388" w:type="dxa"/>
            <w:shd w:val="clear" w:color="auto" w:fill="auto"/>
            <w:vAlign w:val="center"/>
          </w:tcPr>
          <w:p w14:paraId="42AD3517" w14:textId="5727C0DC" w:rsidR="00DA3F1F" w:rsidRPr="00F21CE3" w:rsidRDefault="00DA3F1F" w:rsidP="00DC7D81">
            <w:pPr>
              <w:rPr>
                <w:rFonts w:ascii="Arial" w:eastAsia="Times New Roman" w:hAnsi="Arial" w:cs="Arial"/>
                <w:b/>
                <w:bCs/>
                <w:sz w:val="20"/>
                <w:lang w:val="es-HN" w:eastAsia="es-HN"/>
              </w:rPr>
            </w:pPr>
          </w:p>
        </w:tc>
        <w:tc>
          <w:tcPr>
            <w:tcW w:w="388" w:type="dxa"/>
            <w:shd w:val="clear" w:color="auto" w:fill="auto"/>
            <w:vAlign w:val="center"/>
          </w:tcPr>
          <w:p w14:paraId="09DA99C9" w14:textId="4ED186A8" w:rsidR="00DA3F1F" w:rsidRPr="00F21CE3" w:rsidRDefault="00DA3F1F" w:rsidP="00DC7D81">
            <w:pPr>
              <w:rPr>
                <w:rFonts w:ascii="Arial" w:eastAsia="Times New Roman" w:hAnsi="Arial" w:cs="Arial"/>
                <w:b/>
                <w:bCs/>
                <w:sz w:val="20"/>
                <w:lang w:val="es-HN" w:eastAsia="es-HN"/>
              </w:rPr>
            </w:pPr>
          </w:p>
        </w:tc>
        <w:tc>
          <w:tcPr>
            <w:tcW w:w="388" w:type="dxa"/>
            <w:shd w:val="clear" w:color="auto" w:fill="auto"/>
            <w:vAlign w:val="center"/>
          </w:tcPr>
          <w:p w14:paraId="224A731C" w14:textId="6E2CFC22" w:rsidR="00DA3F1F" w:rsidRPr="00F21CE3" w:rsidRDefault="00DA3F1F" w:rsidP="00DC7D81">
            <w:pPr>
              <w:rPr>
                <w:rFonts w:ascii="Arial" w:eastAsia="Times New Roman" w:hAnsi="Arial" w:cs="Arial"/>
                <w:b/>
                <w:bCs/>
                <w:sz w:val="20"/>
                <w:lang w:val="es-HN" w:eastAsia="es-HN"/>
              </w:rPr>
            </w:pPr>
          </w:p>
        </w:tc>
        <w:tc>
          <w:tcPr>
            <w:tcW w:w="388" w:type="dxa"/>
            <w:shd w:val="clear" w:color="auto" w:fill="auto"/>
            <w:vAlign w:val="center"/>
          </w:tcPr>
          <w:p w14:paraId="1D2ED0C4" w14:textId="3EA58004" w:rsidR="00DA3F1F" w:rsidRPr="00F21CE3" w:rsidRDefault="00DA3F1F" w:rsidP="00DC7D81">
            <w:pPr>
              <w:rPr>
                <w:rFonts w:ascii="Arial" w:eastAsia="Times New Roman" w:hAnsi="Arial" w:cs="Arial"/>
                <w:b/>
                <w:bCs/>
                <w:sz w:val="20"/>
                <w:lang w:val="es-HN" w:eastAsia="es-HN"/>
              </w:rPr>
            </w:pPr>
          </w:p>
        </w:tc>
        <w:tc>
          <w:tcPr>
            <w:tcW w:w="400" w:type="dxa"/>
            <w:shd w:val="clear" w:color="auto" w:fill="auto"/>
            <w:vAlign w:val="center"/>
          </w:tcPr>
          <w:p w14:paraId="280BAFA5" w14:textId="2B4985FA" w:rsidR="00DA3F1F" w:rsidRPr="00F21CE3" w:rsidRDefault="00DA3F1F" w:rsidP="00DC7D81">
            <w:pPr>
              <w:rPr>
                <w:rFonts w:ascii="Arial" w:eastAsia="Times New Roman" w:hAnsi="Arial" w:cs="Arial"/>
                <w:b/>
                <w:bCs/>
                <w:sz w:val="20"/>
                <w:lang w:val="es-HN" w:eastAsia="es-HN"/>
              </w:rPr>
            </w:pPr>
          </w:p>
        </w:tc>
        <w:tc>
          <w:tcPr>
            <w:tcW w:w="400" w:type="dxa"/>
            <w:shd w:val="clear" w:color="auto" w:fill="auto"/>
            <w:vAlign w:val="center"/>
          </w:tcPr>
          <w:p w14:paraId="635E0882" w14:textId="5AB9F71A" w:rsidR="00DA3F1F" w:rsidRPr="00F21CE3" w:rsidRDefault="00DA3F1F" w:rsidP="00DC7D81">
            <w:pPr>
              <w:rPr>
                <w:rFonts w:ascii="Arial" w:eastAsia="Times New Roman" w:hAnsi="Arial" w:cs="Arial"/>
                <w:b/>
                <w:bCs/>
                <w:sz w:val="20"/>
                <w:lang w:val="es-HN" w:eastAsia="es-HN"/>
              </w:rPr>
            </w:pPr>
          </w:p>
        </w:tc>
        <w:tc>
          <w:tcPr>
            <w:tcW w:w="350" w:type="dxa"/>
            <w:shd w:val="clear" w:color="auto" w:fill="auto"/>
            <w:vAlign w:val="center"/>
          </w:tcPr>
          <w:p w14:paraId="29794C94" w14:textId="3A3D3F80" w:rsidR="00DA3F1F" w:rsidRPr="00F21CE3" w:rsidRDefault="00DA3F1F" w:rsidP="00DC7D81">
            <w:pPr>
              <w:rPr>
                <w:rFonts w:ascii="Arial" w:eastAsia="Times New Roman" w:hAnsi="Arial" w:cs="Arial"/>
                <w:b/>
                <w:bCs/>
                <w:sz w:val="20"/>
                <w:lang w:val="es-HN" w:eastAsia="es-HN"/>
              </w:rPr>
            </w:pPr>
          </w:p>
        </w:tc>
        <w:tc>
          <w:tcPr>
            <w:tcW w:w="450" w:type="dxa"/>
            <w:shd w:val="clear" w:color="auto" w:fill="D99594" w:themeFill="accent2" w:themeFillTint="99"/>
            <w:vAlign w:val="center"/>
          </w:tcPr>
          <w:p w14:paraId="2D7B8C14" w14:textId="4F31880D" w:rsidR="00DA3F1F" w:rsidRPr="00F21CE3" w:rsidRDefault="00DA3F1F" w:rsidP="00DC7D81">
            <w:pPr>
              <w:rPr>
                <w:rFonts w:ascii="Arial" w:eastAsia="Times New Roman" w:hAnsi="Arial" w:cs="Arial"/>
                <w:b/>
                <w:bCs/>
                <w:sz w:val="20"/>
                <w:lang w:val="es-HN" w:eastAsia="es-HN"/>
              </w:rPr>
            </w:pPr>
          </w:p>
        </w:tc>
        <w:tc>
          <w:tcPr>
            <w:tcW w:w="437" w:type="dxa"/>
            <w:shd w:val="clear" w:color="auto" w:fill="auto"/>
            <w:vAlign w:val="center"/>
          </w:tcPr>
          <w:p w14:paraId="7D154C01" w14:textId="77777777" w:rsidR="00DA3F1F" w:rsidRPr="00F21CE3" w:rsidRDefault="00DA3F1F" w:rsidP="00DC7D81">
            <w:pPr>
              <w:rPr>
                <w:rFonts w:ascii="Arial" w:eastAsia="Times New Roman" w:hAnsi="Arial" w:cs="Arial"/>
                <w:b/>
                <w:bCs/>
                <w:sz w:val="20"/>
                <w:lang w:val="es-HN" w:eastAsia="es-HN"/>
              </w:rPr>
            </w:pPr>
          </w:p>
        </w:tc>
        <w:tc>
          <w:tcPr>
            <w:tcW w:w="437" w:type="dxa"/>
            <w:shd w:val="clear" w:color="auto" w:fill="auto"/>
            <w:vAlign w:val="center"/>
          </w:tcPr>
          <w:p w14:paraId="7CEA70DA" w14:textId="77777777" w:rsidR="00DA3F1F" w:rsidRPr="00F21CE3" w:rsidRDefault="00DA3F1F" w:rsidP="00DC7D81">
            <w:pPr>
              <w:rPr>
                <w:rFonts w:ascii="Arial" w:eastAsia="Times New Roman" w:hAnsi="Arial" w:cs="Arial"/>
                <w:b/>
                <w:bCs/>
                <w:sz w:val="20"/>
                <w:lang w:val="es-HN" w:eastAsia="es-HN"/>
              </w:rPr>
            </w:pPr>
          </w:p>
        </w:tc>
        <w:tc>
          <w:tcPr>
            <w:tcW w:w="437" w:type="dxa"/>
            <w:shd w:val="clear" w:color="auto" w:fill="auto"/>
            <w:vAlign w:val="center"/>
          </w:tcPr>
          <w:p w14:paraId="47322FDD" w14:textId="77777777" w:rsidR="00DA3F1F" w:rsidRPr="00F21CE3" w:rsidRDefault="00DA3F1F" w:rsidP="00DC7D81">
            <w:pPr>
              <w:rPr>
                <w:rFonts w:ascii="Arial" w:eastAsia="Times New Roman" w:hAnsi="Arial" w:cs="Arial"/>
                <w:b/>
                <w:bCs/>
                <w:sz w:val="20"/>
                <w:lang w:val="es-HN" w:eastAsia="es-HN"/>
              </w:rPr>
            </w:pPr>
          </w:p>
        </w:tc>
        <w:tc>
          <w:tcPr>
            <w:tcW w:w="437" w:type="dxa"/>
            <w:shd w:val="clear" w:color="auto" w:fill="auto"/>
            <w:vAlign w:val="center"/>
          </w:tcPr>
          <w:p w14:paraId="280F006F" w14:textId="77777777" w:rsidR="00DA3F1F" w:rsidRPr="00F21CE3" w:rsidRDefault="00DA3F1F" w:rsidP="00DC7D81">
            <w:pPr>
              <w:rPr>
                <w:rFonts w:ascii="Arial" w:eastAsia="Times New Roman" w:hAnsi="Arial" w:cs="Arial"/>
                <w:b/>
                <w:bCs/>
                <w:sz w:val="20"/>
                <w:lang w:val="es-HN" w:eastAsia="es-HN"/>
              </w:rPr>
            </w:pPr>
          </w:p>
        </w:tc>
      </w:tr>
      <w:tr w:rsidR="00DA3F1F" w:rsidRPr="00F21CE3" w14:paraId="1D8D4DDF" w14:textId="62907DA9" w:rsidTr="00DA3F1F">
        <w:trPr>
          <w:jc w:val="center"/>
        </w:trPr>
        <w:tc>
          <w:tcPr>
            <w:tcW w:w="3391" w:type="dxa"/>
            <w:shd w:val="clear" w:color="auto" w:fill="auto"/>
            <w:vAlign w:val="center"/>
          </w:tcPr>
          <w:p w14:paraId="43BAF5CD" w14:textId="3180AB75" w:rsidR="00DA3F1F" w:rsidRPr="00F21CE3" w:rsidRDefault="00F418E1" w:rsidP="00DC7D81">
            <w:pPr>
              <w:rPr>
                <w:rFonts w:ascii="Arial" w:eastAsia="Times New Roman" w:hAnsi="Arial" w:cs="Arial"/>
                <w:sz w:val="20"/>
                <w:lang w:val="es-HN" w:eastAsia="es-HN"/>
              </w:rPr>
            </w:pPr>
            <w:r>
              <w:rPr>
                <w:rFonts w:ascii="Arial" w:eastAsia="Times New Roman" w:hAnsi="Arial" w:cs="Arial"/>
                <w:sz w:val="20"/>
                <w:lang w:val="es-HN" w:eastAsia="es-HN"/>
              </w:rPr>
              <w:t xml:space="preserve">1 </w:t>
            </w:r>
            <w:r w:rsidR="00DA3F1F" w:rsidRPr="00F21CE3">
              <w:rPr>
                <w:rFonts w:ascii="Arial" w:eastAsia="Times New Roman" w:hAnsi="Arial" w:cs="Arial"/>
                <w:sz w:val="20"/>
                <w:lang w:val="es-HN" w:eastAsia="es-HN"/>
              </w:rPr>
              <w:t>Consulta de resultados finales del proyecto.</w:t>
            </w:r>
          </w:p>
        </w:tc>
        <w:tc>
          <w:tcPr>
            <w:tcW w:w="386" w:type="dxa"/>
            <w:shd w:val="clear" w:color="auto" w:fill="auto"/>
            <w:vAlign w:val="center"/>
          </w:tcPr>
          <w:p w14:paraId="767497CE" w14:textId="77777777" w:rsidR="00DA3F1F" w:rsidRPr="00F21CE3" w:rsidRDefault="00DA3F1F" w:rsidP="00DC7D81">
            <w:pPr>
              <w:rPr>
                <w:rFonts w:ascii="Arial" w:eastAsia="Times New Roman" w:hAnsi="Arial" w:cs="Arial"/>
                <w:b/>
                <w:bCs/>
                <w:sz w:val="20"/>
                <w:lang w:val="es-HN" w:eastAsia="es-HN"/>
              </w:rPr>
            </w:pPr>
          </w:p>
        </w:tc>
        <w:tc>
          <w:tcPr>
            <w:tcW w:w="386" w:type="dxa"/>
            <w:shd w:val="clear" w:color="auto" w:fill="auto"/>
            <w:vAlign w:val="center"/>
          </w:tcPr>
          <w:p w14:paraId="71F0ADF9" w14:textId="77777777" w:rsidR="00DA3F1F" w:rsidRPr="00F21CE3" w:rsidRDefault="00DA3F1F" w:rsidP="00DC7D81">
            <w:pPr>
              <w:rPr>
                <w:rFonts w:ascii="Arial" w:eastAsia="Times New Roman" w:hAnsi="Arial" w:cs="Arial"/>
                <w:b/>
                <w:bCs/>
                <w:sz w:val="20"/>
                <w:lang w:val="es-HN" w:eastAsia="es-HN"/>
              </w:rPr>
            </w:pPr>
          </w:p>
        </w:tc>
        <w:tc>
          <w:tcPr>
            <w:tcW w:w="387" w:type="dxa"/>
            <w:shd w:val="clear" w:color="auto" w:fill="auto"/>
            <w:vAlign w:val="center"/>
          </w:tcPr>
          <w:p w14:paraId="394F1847" w14:textId="77777777" w:rsidR="00DA3F1F" w:rsidRPr="00F21CE3" w:rsidRDefault="00DA3F1F" w:rsidP="00DC7D81">
            <w:pPr>
              <w:rPr>
                <w:rFonts w:ascii="Arial" w:eastAsia="Times New Roman" w:hAnsi="Arial" w:cs="Arial"/>
                <w:b/>
                <w:bCs/>
                <w:sz w:val="20"/>
                <w:lang w:val="es-HN" w:eastAsia="es-HN"/>
              </w:rPr>
            </w:pPr>
          </w:p>
        </w:tc>
        <w:tc>
          <w:tcPr>
            <w:tcW w:w="387" w:type="dxa"/>
            <w:shd w:val="clear" w:color="auto" w:fill="auto"/>
            <w:vAlign w:val="center"/>
          </w:tcPr>
          <w:p w14:paraId="2A632826" w14:textId="77777777" w:rsidR="00DA3F1F" w:rsidRPr="00F21CE3" w:rsidRDefault="00DA3F1F" w:rsidP="00DC7D81">
            <w:pPr>
              <w:rPr>
                <w:rFonts w:ascii="Arial" w:eastAsia="Times New Roman" w:hAnsi="Arial" w:cs="Arial"/>
                <w:b/>
                <w:bCs/>
                <w:sz w:val="20"/>
                <w:lang w:val="es-HN" w:eastAsia="es-HN"/>
              </w:rPr>
            </w:pPr>
          </w:p>
        </w:tc>
        <w:tc>
          <w:tcPr>
            <w:tcW w:w="387" w:type="dxa"/>
            <w:shd w:val="clear" w:color="auto" w:fill="auto"/>
            <w:vAlign w:val="center"/>
          </w:tcPr>
          <w:p w14:paraId="3907F0CE" w14:textId="77777777" w:rsidR="00DA3F1F" w:rsidRPr="00F21CE3" w:rsidRDefault="00DA3F1F" w:rsidP="00DC7D81">
            <w:pPr>
              <w:rPr>
                <w:rFonts w:ascii="Arial" w:eastAsia="Times New Roman" w:hAnsi="Arial" w:cs="Arial"/>
                <w:b/>
                <w:bCs/>
                <w:sz w:val="20"/>
                <w:lang w:val="es-HN" w:eastAsia="es-HN"/>
              </w:rPr>
            </w:pPr>
          </w:p>
        </w:tc>
        <w:tc>
          <w:tcPr>
            <w:tcW w:w="387" w:type="dxa"/>
            <w:shd w:val="clear" w:color="auto" w:fill="auto"/>
            <w:vAlign w:val="center"/>
          </w:tcPr>
          <w:p w14:paraId="00ADCEC1" w14:textId="77777777" w:rsidR="00DA3F1F" w:rsidRPr="00F21CE3" w:rsidRDefault="00DA3F1F" w:rsidP="00DC7D81">
            <w:pPr>
              <w:rPr>
                <w:rFonts w:ascii="Arial" w:eastAsia="Times New Roman" w:hAnsi="Arial" w:cs="Arial"/>
                <w:b/>
                <w:bCs/>
                <w:sz w:val="20"/>
                <w:lang w:val="es-HN" w:eastAsia="es-HN"/>
              </w:rPr>
            </w:pPr>
          </w:p>
        </w:tc>
        <w:tc>
          <w:tcPr>
            <w:tcW w:w="387" w:type="dxa"/>
            <w:shd w:val="clear" w:color="auto" w:fill="auto"/>
            <w:vAlign w:val="center"/>
          </w:tcPr>
          <w:p w14:paraId="26E17345" w14:textId="77777777" w:rsidR="00DA3F1F" w:rsidRPr="00F21CE3" w:rsidRDefault="00DA3F1F" w:rsidP="00DC7D81">
            <w:pPr>
              <w:rPr>
                <w:rFonts w:ascii="Arial" w:eastAsia="Times New Roman" w:hAnsi="Arial" w:cs="Arial"/>
                <w:b/>
                <w:bCs/>
                <w:sz w:val="20"/>
                <w:lang w:val="es-HN" w:eastAsia="es-HN"/>
              </w:rPr>
            </w:pPr>
          </w:p>
        </w:tc>
        <w:tc>
          <w:tcPr>
            <w:tcW w:w="387" w:type="dxa"/>
            <w:shd w:val="clear" w:color="auto" w:fill="auto"/>
            <w:vAlign w:val="center"/>
          </w:tcPr>
          <w:p w14:paraId="320FD78A" w14:textId="77777777" w:rsidR="00DA3F1F" w:rsidRPr="00F21CE3" w:rsidRDefault="00DA3F1F" w:rsidP="00DC7D81">
            <w:pPr>
              <w:rPr>
                <w:rFonts w:ascii="Arial" w:eastAsia="Times New Roman" w:hAnsi="Arial" w:cs="Arial"/>
                <w:b/>
                <w:bCs/>
                <w:sz w:val="20"/>
                <w:lang w:val="es-HN" w:eastAsia="es-HN"/>
              </w:rPr>
            </w:pPr>
          </w:p>
        </w:tc>
        <w:tc>
          <w:tcPr>
            <w:tcW w:w="388" w:type="dxa"/>
            <w:shd w:val="clear" w:color="auto" w:fill="auto"/>
            <w:vAlign w:val="center"/>
          </w:tcPr>
          <w:p w14:paraId="24CC9453" w14:textId="77777777" w:rsidR="00DA3F1F" w:rsidRPr="00F21CE3" w:rsidRDefault="00DA3F1F" w:rsidP="00DC7D81">
            <w:pPr>
              <w:rPr>
                <w:rFonts w:ascii="Arial" w:eastAsia="Times New Roman" w:hAnsi="Arial" w:cs="Arial"/>
                <w:b/>
                <w:bCs/>
                <w:sz w:val="20"/>
                <w:lang w:val="es-HN" w:eastAsia="es-HN"/>
              </w:rPr>
            </w:pPr>
          </w:p>
        </w:tc>
        <w:tc>
          <w:tcPr>
            <w:tcW w:w="388" w:type="dxa"/>
            <w:shd w:val="clear" w:color="auto" w:fill="auto"/>
            <w:vAlign w:val="center"/>
          </w:tcPr>
          <w:p w14:paraId="57630569" w14:textId="77777777" w:rsidR="00DA3F1F" w:rsidRPr="00F21CE3" w:rsidRDefault="00DA3F1F" w:rsidP="00DC7D81">
            <w:pPr>
              <w:rPr>
                <w:rFonts w:ascii="Arial" w:eastAsia="Times New Roman" w:hAnsi="Arial" w:cs="Arial"/>
                <w:b/>
                <w:bCs/>
                <w:sz w:val="20"/>
                <w:lang w:val="es-HN" w:eastAsia="es-HN"/>
              </w:rPr>
            </w:pPr>
          </w:p>
        </w:tc>
        <w:tc>
          <w:tcPr>
            <w:tcW w:w="388" w:type="dxa"/>
            <w:shd w:val="clear" w:color="auto" w:fill="auto"/>
            <w:vAlign w:val="center"/>
          </w:tcPr>
          <w:p w14:paraId="0CD379C2" w14:textId="77777777" w:rsidR="00DA3F1F" w:rsidRPr="00F21CE3" w:rsidRDefault="00DA3F1F" w:rsidP="00DC7D81">
            <w:pPr>
              <w:rPr>
                <w:rFonts w:ascii="Arial" w:eastAsia="Times New Roman" w:hAnsi="Arial" w:cs="Arial"/>
                <w:b/>
                <w:bCs/>
                <w:sz w:val="20"/>
                <w:lang w:val="es-HN" w:eastAsia="es-HN"/>
              </w:rPr>
            </w:pPr>
          </w:p>
        </w:tc>
        <w:tc>
          <w:tcPr>
            <w:tcW w:w="388" w:type="dxa"/>
            <w:shd w:val="clear" w:color="auto" w:fill="auto"/>
            <w:vAlign w:val="center"/>
          </w:tcPr>
          <w:p w14:paraId="27F2B2C9" w14:textId="77777777" w:rsidR="00DA3F1F" w:rsidRPr="00F21CE3" w:rsidRDefault="00DA3F1F" w:rsidP="00DC7D81">
            <w:pPr>
              <w:rPr>
                <w:rFonts w:ascii="Arial" w:eastAsia="Times New Roman" w:hAnsi="Arial" w:cs="Arial"/>
                <w:b/>
                <w:bCs/>
                <w:sz w:val="20"/>
                <w:lang w:val="es-HN" w:eastAsia="es-HN"/>
              </w:rPr>
            </w:pPr>
          </w:p>
        </w:tc>
        <w:tc>
          <w:tcPr>
            <w:tcW w:w="388" w:type="dxa"/>
            <w:shd w:val="clear" w:color="auto" w:fill="auto"/>
            <w:vAlign w:val="center"/>
          </w:tcPr>
          <w:p w14:paraId="24C1A269" w14:textId="77777777" w:rsidR="00DA3F1F" w:rsidRPr="00F21CE3" w:rsidRDefault="00DA3F1F" w:rsidP="00DC7D81">
            <w:pPr>
              <w:rPr>
                <w:rFonts w:ascii="Arial" w:eastAsia="Times New Roman" w:hAnsi="Arial" w:cs="Arial"/>
                <w:b/>
                <w:bCs/>
                <w:sz w:val="20"/>
                <w:lang w:val="es-HN" w:eastAsia="es-HN"/>
              </w:rPr>
            </w:pPr>
          </w:p>
        </w:tc>
        <w:tc>
          <w:tcPr>
            <w:tcW w:w="388" w:type="dxa"/>
            <w:shd w:val="clear" w:color="auto" w:fill="auto"/>
            <w:vAlign w:val="center"/>
          </w:tcPr>
          <w:p w14:paraId="3380645F" w14:textId="77777777" w:rsidR="00DA3F1F" w:rsidRPr="00F21CE3" w:rsidRDefault="00DA3F1F" w:rsidP="00DC7D81">
            <w:pPr>
              <w:rPr>
                <w:rFonts w:ascii="Arial" w:eastAsia="Times New Roman" w:hAnsi="Arial" w:cs="Arial"/>
                <w:b/>
                <w:bCs/>
                <w:sz w:val="20"/>
                <w:lang w:val="es-HN" w:eastAsia="es-HN"/>
              </w:rPr>
            </w:pPr>
          </w:p>
        </w:tc>
        <w:tc>
          <w:tcPr>
            <w:tcW w:w="388" w:type="dxa"/>
            <w:shd w:val="clear" w:color="auto" w:fill="auto"/>
            <w:vAlign w:val="center"/>
          </w:tcPr>
          <w:p w14:paraId="5F975C43" w14:textId="77777777" w:rsidR="00DA3F1F" w:rsidRPr="00F21CE3" w:rsidRDefault="00DA3F1F" w:rsidP="00DC7D81">
            <w:pPr>
              <w:rPr>
                <w:rFonts w:ascii="Arial" w:eastAsia="Times New Roman" w:hAnsi="Arial" w:cs="Arial"/>
                <w:b/>
                <w:bCs/>
                <w:sz w:val="20"/>
                <w:lang w:val="es-HN" w:eastAsia="es-HN"/>
              </w:rPr>
            </w:pPr>
          </w:p>
        </w:tc>
        <w:tc>
          <w:tcPr>
            <w:tcW w:w="388" w:type="dxa"/>
            <w:shd w:val="clear" w:color="auto" w:fill="auto"/>
            <w:vAlign w:val="center"/>
          </w:tcPr>
          <w:p w14:paraId="4CBB68AE" w14:textId="77777777" w:rsidR="00DA3F1F" w:rsidRPr="00F21CE3" w:rsidRDefault="00DA3F1F" w:rsidP="00DC7D81">
            <w:pPr>
              <w:rPr>
                <w:rFonts w:ascii="Arial" w:eastAsia="Times New Roman" w:hAnsi="Arial" w:cs="Arial"/>
                <w:b/>
                <w:bCs/>
                <w:sz w:val="20"/>
                <w:lang w:val="es-HN" w:eastAsia="es-HN"/>
              </w:rPr>
            </w:pPr>
          </w:p>
        </w:tc>
        <w:tc>
          <w:tcPr>
            <w:tcW w:w="400" w:type="dxa"/>
            <w:shd w:val="clear" w:color="auto" w:fill="auto"/>
            <w:vAlign w:val="center"/>
          </w:tcPr>
          <w:p w14:paraId="4CABBC18" w14:textId="77777777" w:rsidR="00DA3F1F" w:rsidRPr="00F21CE3" w:rsidRDefault="00DA3F1F" w:rsidP="00DC7D81">
            <w:pPr>
              <w:rPr>
                <w:rFonts w:ascii="Arial" w:eastAsia="Times New Roman" w:hAnsi="Arial" w:cs="Arial"/>
                <w:b/>
                <w:bCs/>
                <w:sz w:val="20"/>
                <w:lang w:val="es-HN" w:eastAsia="es-HN"/>
              </w:rPr>
            </w:pPr>
          </w:p>
        </w:tc>
        <w:tc>
          <w:tcPr>
            <w:tcW w:w="400" w:type="dxa"/>
            <w:shd w:val="clear" w:color="auto" w:fill="auto"/>
            <w:vAlign w:val="center"/>
          </w:tcPr>
          <w:p w14:paraId="735BB93C" w14:textId="77777777" w:rsidR="00DA3F1F" w:rsidRPr="00F21CE3" w:rsidRDefault="00DA3F1F" w:rsidP="00DC7D81">
            <w:pPr>
              <w:rPr>
                <w:rFonts w:ascii="Arial" w:eastAsia="Times New Roman" w:hAnsi="Arial" w:cs="Arial"/>
                <w:b/>
                <w:bCs/>
                <w:sz w:val="20"/>
                <w:lang w:val="es-HN" w:eastAsia="es-HN"/>
              </w:rPr>
            </w:pPr>
          </w:p>
        </w:tc>
        <w:tc>
          <w:tcPr>
            <w:tcW w:w="350" w:type="dxa"/>
            <w:shd w:val="clear" w:color="auto" w:fill="auto"/>
            <w:vAlign w:val="center"/>
          </w:tcPr>
          <w:p w14:paraId="20DE2ECE" w14:textId="77777777" w:rsidR="00DA3F1F" w:rsidRPr="00F21CE3" w:rsidRDefault="00DA3F1F" w:rsidP="00DC7D81">
            <w:pPr>
              <w:rPr>
                <w:rFonts w:ascii="Arial" w:eastAsia="Times New Roman" w:hAnsi="Arial" w:cs="Arial"/>
                <w:b/>
                <w:bCs/>
                <w:sz w:val="20"/>
                <w:lang w:val="es-HN" w:eastAsia="es-HN"/>
              </w:rPr>
            </w:pPr>
          </w:p>
        </w:tc>
        <w:tc>
          <w:tcPr>
            <w:tcW w:w="450" w:type="dxa"/>
            <w:shd w:val="clear" w:color="auto" w:fill="auto"/>
            <w:vAlign w:val="center"/>
          </w:tcPr>
          <w:p w14:paraId="06B65FFE" w14:textId="77777777" w:rsidR="00DA3F1F" w:rsidRPr="00F21CE3" w:rsidRDefault="00DA3F1F" w:rsidP="00DC7D81">
            <w:pPr>
              <w:rPr>
                <w:rFonts w:ascii="Arial" w:eastAsia="Times New Roman" w:hAnsi="Arial" w:cs="Arial"/>
                <w:b/>
                <w:bCs/>
                <w:sz w:val="20"/>
                <w:lang w:val="es-HN" w:eastAsia="es-HN"/>
              </w:rPr>
            </w:pPr>
          </w:p>
        </w:tc>
        <w:tc>
          <w:tcPr>
            <w:tcW w:w="437" w:type="dxa"/>
            <w:shd w:val="clear" w:color="auto" w:fill="auto"/>
          </w:tcPr>
          <w:p w14:paraId="02D2A3EA" w14:textId="77777777" w:rsidR="00DA3F1F" w:rsidRPr="00F21CE3" w:rsidRDefault="00DA3F1F" w:rsidP="00DC7D81">
            <w:pPr>
              <w:rPr>
                <w:rFonts w:ascii="Arial" w:eastAsia="Times New Roman" w:hAnsi="Arial" w:cs="Arial"/>
                <w:b/>
                <w:bCs/>
                <w:sz w:val="20"/>
                <w:lang w:val="es-HN" w:eastAsia="es-HN"/>
              </w:rPr>
            </w:pPr>
          </w:p>
        </w:tc>
        <w:tc>
          <w:tcPr>
            <w:tcW w:w="437" w:type="dxa"/>
            <w:shd w:val="clear" w:color="auto" w:fill="D99594" w:themeFill="accent2" w:themeFillTint="99"/>
          </w:tcPr>
          <w:p w14:paraId="79F6F3E3" w14:textId="77777777" w:rsidR="00DA3F1F" w:rsidRPr="00F21CE3" w:rsidRDefault="00DA3F1F" w:rsidP="00DC7D81">
            <w:pPr>
              <w:rPr>
                <w:rFonts w:ascii="Arial" w:eastAsia="Times New Roman" w:hAnsi="Arial" w:cs="Arial"/>
                <w:b/>
                <w:bCs/>
                <w:sz w:val="20"/>
                <w:lang w:val="es-HN" w:eastAsia="es-HN"/>
              </w:rPr>
            </w:pPr>
          </w:p>
        </w:tc>
        <w:tc>
          <w:tcPr>
            <w:tcW w:w="437" w:type="dxa"/>
            <w:shd w:val="clear" w:color="auto" w:fill="auto"/>
          </w:tcPr>
          <w:p w14:paraId="51A5FCAF" w14:textId="77777777" w:rsidR="00DA3F1F" w:rsidRPr="00F21CE3" w:rsidRDefault="00DA3F1F" w:rsidP="00DC7D81">
            <w:pPr>
              <w:rPr>
                <w:rFonts w:ascii="Arial" w:eastAsia="Times New Roman" w:hAnsi="Arial" w:cs="Arial"/>
                <w:b/>
                <w:bCs/>
                <w:sz w:val="20"/>
                <w:lang w:val="es-HN" w:eastAsia="es-HN"/>
              </w:rPr>
            </w:pPr>
          </w:p>
        </w:tc>
        <w:tc>
          <w:tcPr>
            <w:tcW w:w="437" w:type="dxa"/>
            <w:shd w:val="clear" w:color="auto" w:fill="auto"/>
          </w:tcPr>
          <w:p w14:paraId="5C31A657" w14:textId="77777777" w:rsidR="00DA3F1F" w:rsidRPr="00F21CE3" w:rsidRDefault="00DA3F1F" w:rsidP="00DC7D81">
            <w:pPr>
              <w:rPr>
                <w:rFonts w:ascii="Arial" w:eastAsia="Times New Roman" w:hAnsi="Arial" w:cs="Arial"/>
                <w:b/>
                <w:bCs/>
                <w:sz w:val="20"/>
                <w:lang w:val="es-HN" w:eastAsia="es-HN"/>
              </w:rPr>
            </w:pPr>
          </w:p>
        </w:tc>
      </w:tr>
    </w:tbl>
    <w:p w14:paraId="6EF53519" w14:textId="77777777" w:rsidR="004E42E0" w:rsidRPr="00F21CE3" w:rsidRDefault="004E42E0" w:rsidP="00DC7D81">
      <w:pPr>
        <w:rPr>
          <w:rFonts w:ascii="Arial" w:hAnsi="Arial" w:cs="Arial"/>
          <w:lang w:val="es-HN"/>
        </w:rPr>
      </w:pPr>
    </w:p>
    <w:p w14:paraId="1ED5B230" w14:textId="77777777" w:rsidR="004A365B" w:rsidRPr="00F21CE3" w:rsidRDefault="004A365B" w:rsidP="00DC7D81">
      <w:pPr>
        <w:rPr>
          <w:rFonts w:ascii="Arial" w:eastAsia="Times New Roman" w:hAnsi="Arial" w:cs="Arial"/>
          <w:color w:val="0000FF"/>
          <w:lang w:val="es-HN"/>
        </w:rPr>
      </w:pPr>
    </w:p>
    <w:p w14:paraId="71C38881" w14:textId="77777777" w:rsidR="00145DBC" w:rsidRPr="00F21CE3" w:rsidRDefault="00145DBC" w:rsidP="00DC7D81">
      <w:pPr>
        <w:rPr>
          <w:rFonts w:ascii="Arial" w:eastAsia="Times New Roman" w:hAnsi="Arial" w:cs="Arial"/>
          <w:color w:val="0000FF"/>
          <w:lang w:val="es-HN"/>
        </w:rPr>
      </w:pPr>
    </w:p>
    <w:p w14:paraId="7558AA2E" w14:textId="77777777" w:rsidR="00145DBC" w:rsidRPr="00F21CE3" w:rsidRDefault="00145DBC" w:rsidP="00DC7D81">
      <w:pPr>
        <w:rPr>
          <w:rFonts w:ascii="Arial" w:eastAsia="Times New Roman" w:hAnsi="Arial" w:cs="Arial"/>
          <w:color w:val="0000FF"/>
          <w:lang w:val="es-HN"/>
        </w:rPr>
      </w:pPr>
    </w:p>
    <w:p w14:paraId="37C36878" w14:textId="6194AF0A" w:rsidR="00BB0772" w:rsidRDefault="00BB0772" w:rsidP="00DC7D81">
      <w:pPr>
        <w:rPr>
          <w:rFonts w:ascii="Arial" w:eastAsiaTheme="majorEastAsia" w:hAnsi="Arial" w:cs="Arial"/>
          <w:b/>
          <w:color w:val="365F91" w:themeColor="accent1" w:themeShade="BF"/>
          <w:lang w:val="es-HN" w:eastAsia="en-US"/>
        </w:rPr>
      </w:pPr>
      <w:r>
        <w:rPr>
          <w:rFonts w:ascii="Arial" w:hAnsi="Arial" w:cs="Arial"/>
          <w:b/>
          <w:lang w:val="es-HN"/>
        </w:rPr>
        <w:br w:type="page"/>
      </w:r>
    </w:p>
    <w:p w14:paraId="53F430C8" w14:textId="77777777" w:rsidR="00BB0772" w:rsidRDefault="00BB0772" w:rsidP="004519CF">
      <w:pPr>
        <w:pStyle w:val="Heading1"/>
        <w:numPr>
          <w:ilvl w:val="0"/>
          <w:numId w:val="61"/>
        </w:numPr>
        <w:rPr>
          <w:rFonts w:ascii="Arial" w:hAnsi="Arial" w:cs="Arial"/>
          <w:b/>
          <w:sz w:val="28"/>
          <w:szCs w:val="24"/>
          <w:lang w:val="es-HN"/>
        </w:rPr>
        <w:sectPr w:rsidR="00BB0772" w:rsidSect="00D0314B">
          <w:pgSz w:w="15840" w:h="12240" w:orient="landscape" w:code="1"/>
          <w:pgMar w:top="1134" w:right="1418" w:bottom="1418" w:left="1701" w:header="708" w:footer="708" w:gutter="57"/>
          <w:cols w:space="708"/>
          <w:docGrid w:linePitch="360"/>
        </w:sectPr>
      </w:pPr>
    </w:p>
    <w:p w14:paraId="7A8A63D6" w14:textId="77777777" w:rsidR="00BB0772" w:rsidRPr="008F46DB" w:rsidRDefault="00BB0772" w:rsidP="004519CF">
      <w:pPr>
        <w:pStyle w:val="Heading1"/>
        <w:numPr>
          <w:ilvl w:val="0"/>
          <w:numId w:val="66"/>
        </w:numPr>
        <w:spacing w:line="276" w:lineRule="auto"/>
        <w:rPr>
          <w:rFonts w:ascii="Arial" w:hAnsi="Arial" w:cs="Arial"/>
          <w:b/>
          <w:szCs w:val="24"/>
          <w:lang w:val="es-HN"/>
        </w:rPr>
      </w:pPr>
      <w:bookmarkStart w:id="29" w:name="_Toc19697051"/>
      <w:r w:rsidRPr="008F46DB">
        <w:rPr>
          <w:rFonts w:ascii="Arial" w:hAnsi="Arial" w:cs="Arial"/>
          <w:b/>
          <w:szCs w:val="24"/>
          <w:lang w:val="es-HN"/>
        </w:rPr>
        <w:t>MECANISMOS DE RECLAMOS Y QUEJAS</w:t>
      </w:r>
      <w:bookmarkEnd w:id="29"/>
      <w:r w:rsidRPr="008F46DB">
        <w:rPr>
          <w:rFonts w:ascii="Arial" w:hAnsi="Arial" w:cs="Arial"/>
          <w:b/>
          <w:szCs w:val="24"/>
          <w:lang w:val="es-HN"/>
        </w:rPr>
        <w:t xml:space="preserve">  </w:t>
      </w:r>
    </w:p>
    <w:p w14:paraId="2A24F697" w14:textId="77777777" w:rsidR="00BB0772" w:rsidRPr="00F21CE3" w:rsidRDefault="00BB0772" w:rsidP="00DC7D81">
      <w:pPr>
        <w:rPr>
          <w:rFonts w:ascii="Arial" w:eastAsia="Times New Roman" w:hAnsi="Arial" w:cs="Arial"/>
          <w:color w:val="0000FF"/>
          <w:lang w:val="es-HN"/>
        </w:rPr>
      </w:pPr>
    </w:p>
    <w:p w14:paraId="21B3A56A" w14:textId="1414C95F" w:rsidR="00BB0772" w:rsidRPr="00F21CE3" w:rsidRDefault="00BB0772" w:rsidP="00F45842">
      <w:pPr>
        <w:spacing w:line="276" w:lineRule="auto"/>
        <w:rPr>
          <w:rFonts w:ascii="Arial" w:eastAsia="Times New Roman" w:hAnsi="Arial" w:cs="Arial"/>
          <w:lang w:val="es-HN"/>
        </w:rPr>
      </w:pPr>
      <w:r w:rsidRPr="00F21CE3">
        <w:rPr>
          <w:rFonts w:ascii="Arial" w:eastAsia="Times New Roman" w:hAnsi="Arial" w:cs="Arial"/>
          <w:lang w:val="es-HN"/>
        </w:rPr>
        <w:t>En cada uno de los PPI, se describirán mecanismos de atención de reclamos y quejas que respondan a las necesidades específicas relacionadas con las interven</w:t>
      </w:r>
      <w:r w:rsidR="00977BE7">
        <w:rPr>
          <w:rFonts w:ascii="Arial" w:eastAsia="Times New Roman" w:hAnsi="Arial" w:cs="Arial"/>
          <w:lang w:val="es-HN"/>
        </w:rPr>
        <w:t>ciones del proyecto y se definiran los procedim</w:t>
      </w:r>
      <w:r w:rsidRPr="00F21CE3">
        <w:rPr>
          <w:rFonts w:ascii="Arial" w:eastAsia="Times New Roman" w:hAnsi="Arial" w:cs="Arial"/>
          <w:lang w:val="es-HN"/>
        </w:rPr>
        <w:t>i</w:t>
      </w:r>
      <w:r w:rsidR="00977BE7">
        <w:rPr>
          <w:rFonts w:ascii="Arial" w:eastAsia="Times New Roman" w:hAnsi="Arial" w:cs="Arial"/>
          <w:lang w:val="es-HN"/>
        </w:rPr>
        <w:t>e</w:t>
      </w:r>
      <w:r w:rsidRPr="00F21CE3">
        <w:rPr>
          <w:rFonts w:ascii="Arial" w:eastAsia="Times New Roman" w:hAnsi="Arial" w:cs="Arial"/>
          <w:lang w:val="es-HN"/>
        </w:rPr>
        <w:t>ntos culturalmente apropiados ajustandolos al presente mecanismo.</w:t>
      </w:r>
    </w:p>
    <w:p w14:paraId="03DD8A6F" w14:textId="77777777" w:rsidR="00BB0772" w:rsidRPr="00F21CE3" w:rsidRDefault="00BB0772" w:rsidP="00F45842">
      <w:pPr>
        <w:spacing w:line="276" w:lineRule="auto"/>
        <w:rPr>
          <w:rFonts w:ascii="Arial" w:eastAsia="Times New Roman" w:hAnsi="Arial" w:cs="Arial"/>
          <w:lang w:val="es-HN"/>
        </w:rPr>
      </w:pPr>
      <w:r w:rsidRPr="00F21CE3">
        <w:rPr>
          <w:rFonts w:ascii="Arial" w:eastAsia="Times New Roman" w:hAnsi="Arial" w:cs="Arial"/>
          <w:lang w:val="es-HN"/>
        </w:rPr>
        <w:t xml:space="preserve">El mecanismo de gestión de reclamos y quejas, incluyendo su respectivo procedimento de respuesta, serán canalizados de la siguiente manera: </w:t>
      </w:r>
    </w:p>
    <w:p w14:paraId="79B52B04" w14:textId="30E31E79" w:rsidR="00316826" w:rsidRDefault="00316826" w:rsidP="00316826">
      <w:pPr>
        <w:spacing w:before="240"/>
        <w:rPr>
          <w:rFonts w:ascii="Arial" w:hAnsi="Arial" w:cs="Arial"/>
          <w:lang w:val="es-HN"/>
        </w:rPr>
      </w:pPr>
      <w:r>
        <w:rPr>
          <w:rFonts w:ascii="Arial" w:hAnsi="Arial" w:cs="Arial"/>
          <w:lang w:val="es-HN"/>
        </w:rPr>
        <w:t xml:space="preserve">Tabla No. 19. Cuadro mecanismo de gestión de reclamos y quejas. </w:t>
      </w:r>
      <w:r w:rsidRPr="00F21CE3">
        <w:rPr>
          <w:rFonts w:ascii="Arial" w:hAnsi="Arial" w:cs="Arial"/>
          <w:lang w:val="es-HN"/>
        </w:rPr>
        <w:t xml:space="preserve"> </w:t>
      </w:r>
    </w:p>
    <w:p w14:paraId="65147D45" w14:textId="77777777" w:rsidR="00BB0772" w:rsidRPr="00F21CE3" w:rsidRDefault="00BB0772" w:rsidP="00DC7D81">
      <w:pPr>
        <w:rPr>
          <w:rFonts w:ascii="Arial" w:eastAsia="Times New Roman" w:hAnsi="Arial" w:cs="Arial"/>
          <w:lang w:val="es-HN"/>
        </w:rPr>
      </w:pPr>
    </w:p>
    <w:tbl>
      <w:tblPr>
        <w:tblStyle w:val="TableGrid"/>
        <w:tblW w:w="0" w:type="auto"/>
        <w:tblLook w:val="04A0" w:firstRow="1" w:lastRow="0" w:firstColumn="1" w:lastColumn="0" w:noHBand="0" w:noVBand="1"/>
      </w:tblPr>
      <w:tblGrid>
        <w:gridCol w:w="584"/>
        <w:gridCol w:w="4038"/>
        <w:gridCol w:w="4999"/>
      </w:tblGrid>
      <w:tr w:rsidR="00BB0772" w:rsidRPr="00F21CE3" w14:paraId="5E3B01FF" w14:textId="77777777" w:rsidTr="00BB0772">
        <w:tc>
          <w:tcPr>
            <w:tcW w:w="603" w:type="dxa"/>
            <w:vAlign w:val="center"/>
          </w:tcPr>
          <w:p w14:paraId="5E169BB4" w14:textId="77777777" w:rsidR="00BB0772" w:rsidRPr="00F21CE3" w:rsidRDefault="00BB0772" w:rsidP="00DC7D81">
            <w:pPr>
              <w:rPr>
                <w:rFonts w:ascii="Arial" w:eastAsia="Times New Roman" w:hAnsi="Arial" w:cs="Arial"/>
                <w:b/>
                <w:sz w:val="20"/>
                <w:lang w:val="es-HN"/>
              </w:rPr>
            </w:pPr>
            <w:r w:rsidRPr="00F21CE3">
              <w:rPr>
                <w:rFonts w:ascii="Arial" w:eastAsia="Times New Roman" w:hAnsi="Arial" w:cs="Arial"/>
                <w:b/>
                <w:sz w:val="20"/>
                <w:lang w:val="es-HN"/>
              </w:rPr>
              <w:t>No.</w:t>
            </w:r>
          </w:p>
        </w:tc>
        <w:tc>
          <w:tcPr>
            <w:tcW w:w="4650" w:type="dxa"/>
            <w:vAlign w:val="center"/>
          </w:tcPr>
          <w:p w14:paraId="246027DA" w14:textId="77777777" w:rsidR="00BB0772" w:rsidRPr="00F21CE3" w:rsidRDefault="00BB0772" w:rsidP="00DC7D81">
            <w:pPr>
              <w:rPr>
                <w:rFonts w:ascii="Arial" w:eastAsia="Times New Roman" w:hAnsi="Arial" w:cs="Arial"/>
                <w:b/>
                <w:sz w:val="20"/>
                <w:lang w:val="es-HN"/>
              </w:rPr>
            </w:pPr>
            <w:r w:rsidRPr="00F21CE3">
              <w:rPr>
                <w:rFonts w:ascii="Arial" w:eastAsia="Times New Roman" w:hAnsi="Arial" w:cs="Arial"/>
                <w:b/>
                <w:sz w:val="20"/>
                <w:lang w:val="es-HN"/>
              </w:rPr>
              <w:t>Mecanismo de ingreso de reclamos y quejas</w:t>
            </w:r>
          </w:p>
        </w:tc>
        <w:tc>
          <w:tcPr>
            <w:tcW w:w="6366" w:type="dxa"/>
            <w:vAlign w:val="center"/>
          </w:tcPr>
          <w:p w14:paraId="17E59969" w14:textId="77777777" w:rsidR="00BB0772" w:rsidRPr="00F21CE3" w:rsidRDefault="00BB0772" w:rsidP="00DC7D81">
            <w:pPr>
              <w:rPr>
                <w:rFonts w:ascii="Arial" w:eastAsia="Times New Roman" w:hAnsi="Arial" w:cs="Arial"/>
                <w:b/>
                <w:sz w:val="20"/>
                <w:lang w:val="es-HN"/>
              </w:rPr>
            </w:pPr>
            <w:r w:rsidRPr="00F21CE3">
              <w:rPr>
                <w:rFonts w:ascii="Arial" w:eastAsia="Times New Roman" w:hAnsi="Arial" w:cs="Arial"/>
                <w:b/>
                <w:sz w:val="20"/>
                <w:lang w:val="es-HN"/>
              </w:rPr>
              <w:t>Mecanismo de respuesta</w:t>
            </w:r>
          </w:p>
        </w:tc>
      </w:tr>
      <w:tr w:rsidR="00BB0772" w:rsidRPr="00F21CE3" w14:paraId="30C19B98" w14:textId="77777777" w:rsidTr="00BB0772">
        <w:tc>
          <w:tcPr>
            <w:tcW w:w="603" w:type="dxa"/>
            <w:vAlign w:val="center"/>
          </w:tcPr>
          <w:p w14:paraId="18C87DF6" w14:textId="77777777" w:rsidR="00BB0772" w:rsidRPr="00F21CE3" w:rsidRDefault="00BB0772" w:rsidP="00DC7D81">
            <w:pPr>
              <w:rPr>
                <w:rFonts w:ascii="Arial" w:eastAsia="Times New Roman" w:hAnsi="Arial" w:cs="Arial"/>
                <w:sz w:val="20"/>
                <w:lang w:val="es-HN"/>
              </w:rPr>
            </w:pPr>
            <w:r w:rsidRPr="00F21CE3">
              <w:rPr>
                <w:rFonts w:ascii="Arial" w:eastAsia="Times New Roman" w:hAnsi="Arial" w:cs="Arial"/>
                <w:sz w:val="20"/>
                <w:lang w:val="es-HN"/>
              </w:rPr>
              <w:t>1.</w:t>
            </w:r>
          </w:p>
        </w:tc>
        <w:tc>
          <w:tcPr>
            <w:tcW w:w="4650" w:type="dxa"/>
          </w:tcPr>
          <w:p w14:paraId="5E95168A" w14:textId="18AB0F2F" w:rsidR="00BB0772" w:rsidRPr="00F21CE3" w:rsidRDefault="00BB0772" w:rsidP="00DC7D81">
            <w:pPr>
              <w:rPr>
                <w:rFonts w:ascii="Arial" w:eastAsia="Times New Roman" w:hAnsi="Arial" w:cs="Arial"/>
                <w:sz w:val="20"/>
                <w:lang w:val="es-HN"/>
              </w:rPr>
            </w:pPr>
            <w:r w:rsidRPr="00F21CE3">
              <w:rPr>
                <w:rFonts w:ascii="Arial" w:eastAsia="Times New Roman" w:hAnsi="Arial" w:cs="Arial"/>
                <w:b/>
                <w:sz w:val="20"/>
                <w:lang w:val="es-HN"/>
              </w:rPr>
              <w:t>Línea 104 de atención y denuncias</w:t>
            </w:r>
            <w:r w:rsidRPr="00F21CE3">
              <w:rPr>
                <w:rFonts w:ascii="Arial" w:eastAsia="Times New Roman" w:hAnsi="Arial" w:cs="Arial"/>
                <w:sz w:val="20"/>
                <w:lang w:val="es-HN"/>
              </w:rPr>
              <w:t>, línea gratuita marcando el número 104 desde cualquier operador de servicio móvil y telefonía fija. Es el mecanismo formal de recepción y centralización de denun</w:t>
            </w:r>
            <w:r w:rsidR="00977BE7">
              <w:rPr>
                <w:rFonts w:ascii="Arial" w:eastAsia="Times New Roman" w:hAnsi="Arial" w:cs="Arial"/>
                <w:sz w:val="20"/>
                <w:lang w:val="es-HN"/>
              </w:rPr>
              <w:t>c</w:t>
            </w:r>
            <w:r w:rsidRPr="00F21CE3">
              <w:rPr>
                <w:rFonts w:ascii="Arial" w:eastAsia="Times New Roman" w:hAnsi="Arial" w:cs="Arial"/>
                <w:sz w:val="20"/>
                <w:lang w:val="es-HN"/>
              </w:rPr>
              <w:t>ias, el cual promueve el ejercicio de políticas de control y prevención.</w:t>
            </w:r>
          </w:p>
        </w:tc>
        <w:tc>
          <w:tcPr>
            <w:tcW w:w="6366" w:type="dxa"/>
            <w:vMerge w:val="restart"/>
          </w:tcPr>
          <w:p w14:paraId="188E939D" w14:textId="77777777" w:rsidR="00BB0772" w:rsidRPr="00F21CE3" w:rsidRDefault="00BB0772" w:rsidP="00DC7D81">
            <w:pPr>
              <w:rPr>
                <w:rFonts w:ascii="Arial" w:eastAsia="Times New Roman" w:hAnsi="Arial" w:cs="Arial"/>
                <w:sz w:val="20"/>
                <w:lang w:val="es-HN"/>
              </w:rPr>
            </w:pPr>
            <w:r w:rsidRPr="00F21CE3">
              <w:rPr>
                <w:rFonts w:ascii="Arial" w:eastAsia="Times New Roman" w:hAnsi="Arial" w:cs="Arial"/>
                <w:sz w:val="20"/>
                <w:lang w:val="es-HN"/>
              </w:rPr>
              <w:t>El reclamo o queja específcio del proyecto, que se reciba a través de estos mecanismos, deberá ser canalizado y remitido a la Unidad Coordiandora de Proyecto (UCP) para su correspondiente análisis, resolución y seguimiento. La UCP debe informar del avance en la resolución que permita actualizar el estado de la denuncia.</w:t>
            </w:r>
          </w:p>
        </w:tc>
      </w:tr>
      <w:tr w:rsidR="00BB0772" w:rsidRPr="00F21CE3" w14:paraId="04A26980" w14:textId="77777777" w:rsidTr="00BB0772">
        <w:tc>
          <w:tcPr>
            <w:tcW w:w="603" w:type="dxa"/>
            <w:vAlign w:val="center"/>
          </w:tcPr>
          <w:p w14:paraId="0E7ADA7B" w14:textId="77777777" w:rsidR="00BB0772" w:rsidRPr="00F21CE3" w:rsidRDefault="00BB0772" w:rsidP="00DC7D81">
            <w:pPr>
              <w:rPr>
                <w:rFonts w:ascii="Arial" w:eastAsia="Times New Roman" w:hAnsi="Arial" w:cs="Arial"/>
                <w:sz w:val="20"/>
                <w:lang w:val="es-HN"/>
              </w:rPr>
            </w:pPr>
            <w:r w:rsidRPr="00F21CE3">
              <w:rPr>
                <w:rFonts w:ascii="Arial" w:eastAsia="Times New Roman" w:hAnsi="Arial" w:cs="Arial"/>
                <w:sz w:val="20"/>
                <w:lang w:val="es-HN"/>
              </w:rPr>
              <w:t>2.</w:t>
            </w:r>
          </w:p>
        </w:tc>
        <w:tc>
          <w:tcPr>
            <w:tcW w:w="4650" w:type="dxa"/>
            <w:vAlign w:val="center"/>
          </w:tcPr>
          <w:p w14:paraId="1A1C665F" w14:textId="77777777" w:rsidR="00BB0772" w:rsidRPr="00F21CE3" w:rsidRDefault="00BB0772" w:rsidP="00DC7D81">
            <w:pPr>
              <w:rPr>
                <w:rFonts w:ascii="Arial" w:eastAsia="Times New Roman" w:hAnsi="Arial" w:cs="Arial"/>
                <w:sz w:val="20"/>
                <w:lang w:val="es-HN"/>
              </w:rPr>
            </w:pPr>
            <w:r w:rsidRPr="00F21CE3">
              <w:rPr>
                <w:rFonts w:ascii="Arial" w:eastAsia="Times New Roman" w:hAnsi="Arial" w:cs="Arial"/>
                <w:b/>
                <w:sz w:val="20"/>
                <w:lang w:val="es-HN"/>
              </w:rPr>
              <w:t>Portal web de denuncias de la Secretaría de Educación</w:t>
            </w:r>
            <w:r w:rsidRPr="00F21CE3">
              <w:rPr>
                <w:rFonts w:ascii="Arial" w:eastAsia="Times New Roman" w:hAnsi="Arial" w:cs="Arial"/>
                <w:sz w:val="20"/>
                <w:lang w:val="es-HN"/>
              </w:rPr>
              <w:t xml:space="preserve"> </w:t>
            </w:r>
            <w:hyperlink r:id="rId20" w:tgtFrame="_blank" w:history="1">
              <w:r w:rsidRPr="00F21CE3">
                <w:rPr>
                  <w:rStyle w:val="Hyperlink"/>
                  <w:rFonts w:ascii="Arial" w:hAnsi="Arial" w:cs="Arial"/>
                  <w:color w:val="385898"/>
                  <w:sz w:val="20"/>
                  <w:shd w:val="clear" w:color="auto" w:fill="FFFFFF"/>
                  <w:lang w:val="es-HN"/>
                </w:rPr>
                <w:t>www.se.gob.hn/denuncias</w:t>
              </w:r>
            </w:hyperlink>
            <w:r w:rsidRPr="00F21CE3">
              <w:rPr>
                <w:rFonts w:ascii="Arial" w:hAnsi="Arial" w:cs="Arial"/>
                <w:color w:val="1D2129"/>
                <w:sz w:val="20"/>
                <w:shd w:val="clear" w:color="auto" w:fill="FFFFFF"/>
                <w:lang w:val="es-HN"/>
              </w:rPr>
              <w:t xml:space="preserve">, </w:t>
            </w:r>
            <w:r w:rsidRPr="00F21CE3">
              <w:rPr>
                <w:rFonts w:ascii="Arial" w:eastAsia="Times New Roman" w:hAnsi="Arial" w:cs="Arial"/>
                <w:sz w:val="20"/>
                <w:lang w:val="es-HN"/>
              </w:rPr>
              <w:t>con el ingreso y seguimiento de su denuncia On line.</w:t>
            </w:r>
          </w:p>
        </w:tc>
        <w:tc>
          <w:tcPr>
            <w:tcW w:w="6366" w:type="dxa"/>
            <w:vMerge/>
          </w:tcPr>
          <w:p w14:paraId="4E8FFB24" w14:textId="77777777" w:rsidR="00BB0772" w:rsidRPr="00F21CE3" w:rsidRDefault="00BB0772" w:rsidP="00DC7D81">
            <w:pPr>
              <w:rPr>
                <w:rFonts w:ascii="Arial" w:eastAsia="Times New Roman" w:hAnsi="Arial" w:cs="Arial"/>
                <w:sz w:val="20"/>
                <w:lang w:val="es-HN"/>
              </w:rPr>
            </w:pPr>
          </w:p>
        </w:tc>
      </w:tr>
      <w:tr w:rsidR="00BB0772" w:rsidRPr="00F21CE3" w14:paraId="219CE016" w14:textId="77777777" w:rsidTr="00BB0772">
        <w:tc>
          <w:tcPr>
            <w:tcW w:w="603" w:type="dxa"/>
            <w:vAlign w:val="center"/>
          </w:tcPr>
          <w:p w14:paraId="65B609AC" w14:textId="77777777" w:rsidR="00BB0772" w:rsidRPr="00F21CE3" w:rsidRDefault="00BB0772" w:rsidP="00DC7D81">
            <w:pPr>
              <w:rPr>
                <w:rFonts w:ascii="Arial" w:eastAsia="Times New Roman" w:hAnsi="Arial" w:cs="Arial"/>
                <w:sz w:val="20"/>
                <w:lang w:val="es-HN"/>
              </w:rPr>
            </w:pPr>
            <w:r w:rsidRPr="00F21CE3">
              <w:rPr>
                <w:rFonts w:ascii="Arial" w:eastAsia="Times New Roman" w:hAnsi="Arial" w:cs="Arial"/>
                <w:sz w:val="20"/>
                <w:lang w:val="es-HN"/>
              </w:rPr>
              <w:t>3.</w:t>
            </w:r>
          </w:p>
        </w:tc>
        <w:tc>
          <w:tcPr>
            <w:tcW w:w="4650" w:type="dxa"/>
            <w:vAlign w:val="center"/>
          </w:tcPr>
          <w:p w14:paraId="139DF1D7" w14:textId="75724F25" w:rsidR="00BB0772" w:rsidRPr="00F21CE3" w:rsidRDefault="00BB0772" w:rsidP="00DC7D81">
            <w:pPr>
              <w:rPr>
                <w:rFonts w:ascii="Arial" w:eastAsia="Times New Roman" w:hAnsi="Arial" w:cs="Arial"/>
                <w:sz w:val="20"/>
                <w:lang w:val="es-HN"/>
              </w:rPr>
            </w:pPr>
            <w:r w:rsidRPr="00F21CE3">
              <w:rPr>
                <w:rFonts w:ascii="Arial" w:eastAsia="Times New Roman" w:hAnsi="Arial" w:cs="Arial"/>
                <w:b/>
                <w:sz w:val="20"/>
                <w:lang w:val="es-HN"/>
              </w:rPr>
              <w:t>Notas y oficios de reclamos y quejas</w:t>
            </w:r>
            <w:r w:rsidRPr="00F21CE3">
              <w:rPr>
                <w:rFonts w:ascii="Arial" w:eastAsia="Times New Roman" w:hAnsi="Arial" w:cs="Arial"/>
                <w:sz w:val="20"/>
                <w:lang w:val="es-HN"/>
              </w:rPr>
              <w:t xml:space="preserve"> realizados por lo líderes de los pue</w:t>
            </w:r>
            <w:r w:rsidR="00977BE7">
              <w:rPr>
                <w:rFonts w:ascii="Arial" w:eastAsia="Times New Roman" w:hAnsi="Arial" w:cs="Arial"/>
                <w:sz w:val="20"/>
                <w:lang w:val="es-HN"/>
              </w:rPr>
              <w:t>b</w:t>
            </w:r>
            <w:r w:rsidRPr="00F21CE3">
              <w:rPr>
                <w:rFonts w:ascii="Arial" w:eastAsia="Times New Roman" w:hAnsi="Arial" w:cs="Arial"/>
                <w:sz w:val="20"/>
                <w:lang w:val="es-HN"/>
              </w:rPr>
              <w:t>los indígenas y afrohondureños, canalizadas a través de los actores educativos (cualquier instancia educativa como ser: Dirección Departamental de Educación, Dirección Distrital/Municipal de Educación, director de centro educativo, organizaciones locales, entre otros).</w:t>
            </w:r>
          </w:p>
        </w:tc>
        <w:tc>
          <w:tcPr>
            <w:tcW w:w="6366" w:type="dxa"/>
          </w:tcPr>
          <w:p w14:paraId="2D537D3A" w14:textId="77777777" w:rsidR="00BB0772" w:rsidRPr="00F21CE3" w:rsidRDefault="00BB0772" w:rsidP="00DC7D81">
            <w:pPr>
              <w:rPr>
                <w:rFonts w:ascii="Arial" w:eastAsia="Times New Roman" w:hAnsi="Arial" w:cs="Arial"/>
                <w:sz w:val="20"/>
                <w:lang w:val="es-HN"/>
              </w:rPr>
            </w:pPr>
            <w:r w:rsidRPr="00F21CE3">
              <w:rPr>
                <w:rFonts w:ascii="Arial" w:eastAsia="Times New Roman" w:hAnsi="Arial" w:cs="Arial"/>
                <w:sz w:val="20"/>
                <w:lang w:val="es-HN"/>
              </w:rPr>
              <w:t>Deben ser remitidas a la UCP a través de las autoridades educativas correspondientes, para su correspondiente análisis, resolución y seguimiento.</w:t>
            </w:r>
          </w:p>
          <w:p w14:paraId="76F7F5C8" w14:textId="6217FB51" w:rsidR="00BB0772" w:rsidRPr="00F21CE3" w:rsidRDefault="00BB0772" w:rsidP="00DC7D81">
            <w:pPr>
              <w:rPr>
                <w:rFonts w:ascii="Arial" w:eastAsia="Times New Roman" w:hAnsi="Arial" w:cs="Arial"/>
                <w:sz w:val="20"/>
                <w:lang w:val="es-HN"/>
              </w:rPr>
            </w:pPr>
            <w:r w:rsidRPr="00F21CE3">
              <w:rPr>
                <w:rFonts w:ascii="Arial" w:eastAsia="Times New Roman" w:hAnsi="Arial" w:cs="Arial"/>
                <w:sz w:val="20"/>
                <w:lang w:val="es-HN"/>
              </w:rPr>
              <w:t>Una vez que se cuenta con la resolución del reclamo o queja se notificará al remite</w:t>
            </w:r>
            <w:r w:rsidR="00977BE7">
              <w:rPr>
                <w:rFonts w:ascii="Arial" w:eastAsia="Times New Roman" w:hAnsi="Arial" w:cs="Arial"/>
                <w:sz w:val="20"/>
                <w:lang w:val="es-HN"/>
              </w:rPr>
              <w:t>nte y a las autoridades educativa</w:t>
            </w:r>
            <w:r w:rsidRPr="00F21CE3">
              <w:rPr>
                <w:rFonts w:ascii="Arial" w:eastAsia="Times New Roman" w:hAnsi="Arial" w:cs="Arial"/>
                <w:sz w:val="20"/>
                <w:lang w:val="es-HN"/>
              </w:rPr>
              <w:t>s correspondientes.</w:t>
            </w:r>
          </w:p>
        </w:tc>
      </w:tr>
      <w:tr w:rsidR="00BB0772" w:rsidRPr="00F21CE3" w14:paraId="2FEBC53B" w14:textId="77777777" w:rsidTr="00BB0772">
        <w:tc>
          <w:tcPr>
            <w:tcW w:w="603" w:type="dxa"/>
            <w:vAlign w:val="center"/>
          </w:tcPr>
          <w:p w14:paraId="1A4D6B29" w14:textId="77777777" w:rsidR="00BB0772" w:rsidRPr="00F21CE3" w:rsidRDefault="00BB0772" w:rsidP="00DC7D81">
            <w:pPr>
              <w:rPr>
                <w:rFonts w:ascii="Arial" w:eastAsia="Times New Roman" w:hAnsi="Arial" w:cs="Arial"/>
                <w:sz w:val="20"/>
                <w:lang w:val="es-HN"/>
              </w:rPr>
            </w:pPr>
            <w:r w:rsidRPr="00F21CE3">
              <w:rPr>
                <w:rFonts w:ascii="Arial" w:eastAsia="Times New Roman" w:hAnsi="Arial" w:cs="Arial"/>
                <w:sz w:val="20"/>
                <w:lang w:val="es-HN"/>
              </w:rPr>
              <w:t>4.</w:t>
            </w:r>
          </w:p>
        </w:tc>
        <w:tc>
          <w:tcPr>
            <w:tcW w:w="4650" w:type="dxa"/>
          </w:tcPr>
          <w:p w14:paraId="2714BC18" w14:textId="77777777" w:rsidR="00BB0772" w:rsidRPr="00F21CE3" w:rsidRDefault="00BB0772" w:rsidP="00DC7D81">
            <w:pPr>
              <w:rPr>
                <w:rFonts w:ascii="Arial" w:eastAsia="Times New Roman" w:hAnsi="Arial" w:cs="Arial"/>
                <w:sz w:val="20"/>
                <w:lang w:val="es-HN"/>
              </w:rPr>
            </w:pPr>
            <w:r w:rsidRPr="00F21CE3">
              <w:rPr>
                <w:rFonts w:ascii="Arial" w:eastAsia="Times New Roman" w:hAnsi="Arial" w:cs="Arial"/>
                <w:b/>
                <w:sz w:val="20"/>
                <w:lang w:val="es-HN"/>
              </w:rPr>
              <w:t>Línea telefónica de atención del proyecto</w:t>
            </w:r>
            <w:r w:rsidRPr="00F21CE3">
              <w:rPr>
                <w:rFonts w:ascii="Arial" w:eastAsia="Times New Roman" w:hAnsi="Arial" w:cs="Arial"/>
                <w:sz w:val="20"/>
                <w:lang w:val="es-HN"/>
              </w:rPr>
              <w:t>, administrada por la Unidad Coordinadora de Proyecto (UCP).</w:t>
            </w:r>
          </w:p>
        </w:tc>
        <w:tc>
          <w:tcPr>
            <w:tcW w:w="6366" w:type="dxa"/>
            <w:vMerge w:val="restart"/>
          </w:tcPr>
          <w:p w14:paraId="6180A109" w14:textId="4D113674" w:rsidR="00BB0772" w:rsidRPr="00F21CE3" w:rsidRDefault="00BB0772" w:rsidP="00DC7D81">
            <w:pPr>
              <w:rPr>
                <w:rFonts w:ascii="Arial" w:eastAsia="Times New Roman" w:hAnsi="Arial" w:cs="Arial"/>
                <w:sz w:val="20"/>
                <w:lang w:val="es-HN"/>
              </w:rPr>
            </w:pPr>
            <w:r w:rsidRPr="00F21CE3">
              <w:rPr>
                <w:rFonts w:ascii="Arial" w:eastAsia="Times New Roman" w:hAnsi="Arial" w:cs="Arial"/>
                <w:sz w:val="20"/>
                <w:lang w:val="es-HN"/>
              </w:rPr>
              <w:t>Las partes interesadas o beneficiarios del proyecto podrán llevar a cabo sus reclamos y quejas de forma directa en la UCP a través de una llam</w:t>
            </w:r>
            <w:r w:rsidR="00977BE7">
              <w:rPr>
                <w:rFonts w:ascii="Arial" w:eastAsia="Times New Roman" w:hAnsi="Arial" w:cs="Arial"/>
                <w:sz w:val="20"/>
                <w:lang w:val="es-HN"/>
              </w:rPr>
              <w:t>a</w:t>
            </w:r>
            <w:r w:rsidRPr="00F21CE3">
              <w:rPr>
                <w:rFonts w:ascii="Arial" w:eastAsia="Times New Roman" w:hAnsi="Arial" w:cs="Arial"/>
                <w:sz w:val="20"/>
                <w:lang w:val="es-HN"/>
              </w:rPr>
              <w:t>da telefónica o envío de un correo electrónico, quien realizará su respectivo análisis, resolución y seguimiento.</w:t>
            </w:r>
          </w:p>
          <w:p w14:paraId="1EAEB894" w14:textId="77777777" w:rsidR="00BB0772" w:rsidRPr="00F21CE3" w:rsidRDefault="00BB0772" w:rsidP="00DC7D81">
            <w:pPr>
              <w:rPr>
                <w:rFonts w:ascii="Arial" w:eastAsia="Times New Roman" w:hAnsi="Arial" w:cs="Arial"/>
                <w:sz w:val="20"/>
                <w:lang w:val="es-HN"/>
              </w:rPr>
            </w:pPr>
            <w:r w:rsidRPr="00F21CE3">
              <w:rPr>
                <w:rFonts w:ascii="Arial" w:eastAsia="Times New Roman" w:hAnsi="Arial" w:cs="Arial"/>
                <w:sz w:val="20"/>
                <w:lang w:val="es-HN"/>
              </w:rPr>
              <w:t>Una vez que se cuenta con la resolución del reclamo o queja se notificará a la parte interesada objeto de dicho reclamo o queja.</w:t>
            </w:r>
          </w:p>
        </w:tc>
      </w:tr>
      <w:tr w:rsidR="00BB0772" w:rsidRPr="00F21CE3" w14:paraId="52952E5B" w14:textId="77777777" w:rsidTr="00BB0772">
        <w:tc>
          <w:tcPr>
            <w:tcW w:w="603" w:type="dxa"/>
            <w:vAlign w:val="center"/>
          </w:tcPr>
          <w:p w14:paraId="02FA3C82" w14:textId="77777777" w:rsidR="00BB0772" w:rsidRPr="00F21CE3" w:rsidRDefault="00BB0772" w:rsidP="00DC7D81">
            <w:pPr>
              <w:rPr>
                <w:rFonts w:ascii="Arial" w:eastAsia="Times New Roman" w:hAnsi="Arial" w:cs="Arial"/>
                <w:sz w:val="20"/>
                <w:lang w:val="es-HN"/>
              </w:rPr>
            </w:pPr>
            <w:r w:rsidRPr="00F21CE3">
              <w:rPr>
                <w:rFonts w:ascii="Arial" w:eastAsia="Times New Roman" w:hAnsi="Arial" w:cs="Arial"/>
                <w:sz w:val="20"/>
                <w:lang w:val="es-HN"/>
              </w:rPr>
              <w:t>5.</w:t>
            </w:r>
          </w:p>
        </w:tc>
        <w:tc>
          <w:tcPr>
            <w:tcW w:w="4650" w:type="dxa"/>
            <w:vAlign w:val="center"/>
          </w:tcPr>
          <w:p w14:paraId="54EFF30F" w14:textId="77777777" w:rsidR="00BB0772" w:rsidRPr="00F21CE3" w:rsidRDefault="00BB0772" w:rsidP="00DC7D81">
            <w:pPr>
              <w:rPr>
                <w:rFonts w:ascii="Arial" w:eastAsia="Times New Roman" w:hAnsi="Arial" w:cs="Arial"/>
                <w:sz w:val="20"/>
                <w:lang w:val="es-HN"/>
              </w:rPr>
            </w:pPr>
            <w:r w:rsidRPr="00F21CE3">
              <w:rPr>
                <w:rFonts w:ascii="Arial" w:eastAsia="Times New Roman" w:hAnsi="Arial" w:cs="Arial"/>
                <w:b/>
                <w:sz w:val="20"/>
                <w:lang w:val="es-HN"/>
              </w:rPr>
              <w:t>Correo eléctronico para el ingreso de reclamos y quejas del proyecto</w:t>
            </w:r>
            <w:r w:rsidRPr="00F21CE3">
              <w:rPr>
                <w:rFonts w:ascii="Arial" w:eastAsia="Times New Roman" w:hAnsi="Arial" w:cs="Arial"/>
                <w:sz w:val="20"/>
                <w:lang w:val="es-HN"/>
              </w:rPr>
              <w:t xml:space="preserve">, administrado por la Unidad Coordinadora de Proyecto (UCP) </w:t>
            </w:r>
          </w:p>
        </w:tc>
        <w:tc>
          <w:tcPr>
            <w:tcW w:w="6366" w:type="dxa"/>
            <w:vMerge/>
          </w:tcPr>
          <w:p w14:paraId="144C6A42" w14:textId="77777777" w:rsidR="00BB0772" w:rsidRPr="00F21CE3" w:rsidRDefault="00BB0772" w:rsidP="00DC7D81">
            <w:pPr>
              <w:rPr>
                <w:rFonts w:ascii="Arial" w:eastAsia="Times New Roman" w:hAnsi="Arial" w:cs="Arial"/>
                <w:sz w:val="20"/>
                <w:lang w:val="es-HN"/>
              </w:rPr>
            </w:pPr>
          </w:p>
        </w:tc>
      </w:tr>
      <w:tr w:rsidR="00BB0772" w:rsidRPr="00F21CE3" w14:paraId="7860A070" w14:textId="77777777" w:rsidTr="00BB0772">
        <w:tc>
          <w:tcPr>
            <w:tcW w:w="603" w:type="dxa"/>
            <w:vAlign w:val="center"/>
          </w:tcPr>
          <w:p w14:paraId="402044BB" w14:textId="77777777" w:rsidR="00BB0772" w:rsidRPr="00F21CE3" w:rsidRDefault="00BB0772" w:rsidP="00DC7D81">
            <w:pPr>
              <w:rPr>
                <w:rFonts w:ascii="Arial" w:eastAsia="Times New Roman" w:hAnsi="Arial" w:cs="Arial"/>
                <w:sz w:val="20"/>
                <w:lang w:val="es-HN"/>
              </w:rPr>
            </w:pPr>
            <w:r w:rsidRPr="00F21CE3">
              <w:rPr>
                <w:rFonts w:ascii="Arial" w:eastAsia="Times New Roman" w:hAnsi="Arial" w:cs="Arial"/>
                <w:sz w:val="20"/>
                <w:lang w:val="es-HN"/>
              </w:rPr>
              <w:t>6.</w:t>
            </w:r>
          </w:p>
        </w:tc>
        <w:tc>
          <w:tcPr>
            <w:tcW w:w="4650" w:type="dxa"/>
            <w:vAlign w:val="center"/>
          </w:tcPr>
          <w:p w14:paraId="30F99473" w14:textId="77777777" w:rsidR="00BB0772" w:rsidRPr="00F21CE3" w:rsidRDefault="00BB0772" w:rsidP="00DC7D81">
            <w:pPr>
              <w:rPr>
                <w:rFonts w:ascii="Arial" w:eastAsia="Times New Roman" w:hAnsi="Arial" w:cs="Arial"/>
                <w:b/>
                <w:sz w:val="20"/>
                <w:lang w:val="es-HN"/>
              </w:rPr>
            </w:pPr>
            <w:r w:rsidRPr="00F21CE3">
              <w:rPr>
                <w:rFonts w:ascii="Arial" w:eastAsia="Times New Roman" w:hAnsi="Arial" w:cs="Arial"/>
                <w:b/>
                <w:sz w:val="20"/>
                <w:lang w:val="es-HN"/>
              </w:rPr>
              <w:t>Consultas significativas</w:t>
            </w:r>
            <w:r w:rsidRPr="00F21CE3">
              <w:rPr>
                <w:rFonts w:ascii="Arial" w:eastAsia="Times New Roman" w:hAnsi="Arial" w:cs="Arial"/>
                <w:sz w:val="20"/>
                <w:lang w:val="es-HN"/>
              </w:rPr>
              <w:t xml:space="preserve"> llevadas a cabo con partes interesadas en seguimiento a las actividades del proyecto.</w:t>
            </w:r>
          </w:p>
        </w:tc>
        <w:tc>
          <w:tcPr>
            <w:tcW w:w="6366" w:type="dxa"/>
          </w:tcPr>
          <w:p w14:paraId="71C0C36F" w14:textId="51083172" w:rsidR="00BB0772" w:rsidRPr="00F21CE3" w:rsidRDefault="00BB0772" w:rsidP="00DC7D81">
            <w:pPr>
              <w:rPr>
                <w:rFonts w:ascii="Arial" w:eastAsia="Times New Roman" w:hAnsi="Arial" w:cs="Arial"/>
                <w:sz w:val="20"/>
                <w:lang w:val="es-HN"/>
              </w:rPr>
            </w:pPr>
            <w:r w:rsidRPr="00F21CE3">
              <w:rPr>
                <w:rFonts w:ascii="Arial" w:eastAsia="Times New Roman" w:hAnsi="Arial" w:cs="Arial"/>
                <w:sz w:val="20"/>
                <w:lang w:val="es-HN"/>
              </w:rPr>
              <w:t>El equipo técnico de la S</w:t>
            </w:r>
            <w:r w:rsidR="009300F4">
              <w:rPr>
                <w:rFonts w:ascii="Arial" w:eastAsia="Times New Roman" w:hAnsi="Arial" w:cs="Arial"/>
                <w:sz w:val="20"/>
                <w:lang w:val="es-HN"/>
              </w:rPr>
              <w:t xml:space="preserve">ecretaría de </w:t>
            </w:r>
            <w:r w:rsidRPr="00F21CE3">
              <w:rPr>
                <w:rFonts w:ascii="Arial" w:eastAsia="Times New Roman" w:hAnsi="Arial" w:cs="Arial"/>
                <w:sz w:val="20"/>
                <w:lang w:val="es-HN"/>
              </w:rPr>
              <w:t>E</w:t>
            </w:r>
            <w:r w:rsidR="009300F4">
              <w:rPr>
                <w:rFonts w:ascii="Arial" w:eastAsia="Times New Roman" w:hAnsi="Arial" w:cs="Arial"/>
                <w:sz w:val="20"/>
                <w:lang w:val="es-HN"/>
              </w:rPr>
              <w:t>ducación</w:t>
            </w:r>
            <w:r w:rsidRPr="00F21CE3">
              <w:rPr>
                <w:rFonts w:ascii="Arial" w:eastAsia="Times New Roman" w:hAnsi="Arial" w:cs="Arial"/>
                <w:sz w:val="20"/>
                <w:lang w:val="es-HN"/>
              </w:rPr>
              <w:t xml:space="preserve"> deberá recolectar en cada taller de consultas significativas los reclamos y quejas que presenten las partes interesadas, para ser entregada en la UCP para su respectivo análisis, resolución y seguimiento.</w:t>
            </w:r>
          </w:p>
          <w:p w14:paraId="0B167A5B" w14:textId="77777777" w:rsidR="00BB0772" w:rsidRPr="00F21CE3" w:rsidRDefault="00BB0772" w:rsidP="00DC7D81">
            <w:pPr>
              <w:rPr>
                <w:rFonts w:ascii="Arial" w:eastAsia="Times New Roman" w:hAnsi="Arial" w:cs="Arial"/>
                <w:sz w:val="20"/>
                <w:lang w:val="es-HN"/>
              </w:rPr>
            </w:pPr>
            <w:r w:rsidRPr="00F21CE3">
              <w:rPr>
                <w:rFonts w:ascii="Arial" w:eastAsia="Times New Roman" w:hAnsi="Arial" w:cs="Arial"/>
                <w:sz w:val="20"/>
                <w:lang w:val="es-HN"/>
              </w:rPr>
              <w:t>Una vez que se cuenta con la resolución del reclamo o queja se notificará a la parte interesada objeto de dicho reclamo o queja.</w:t>
            </w:r>
          </w:p>
        </w:tc>
      </w:tr>
    </w:tbl>
    <w:p w14:paraId="1BA85967" w14:textId="77777777" w:rsidR="00BB0772" w:rsidRPr="00F21CE3" w:rsidRDefault="00BB0772" w:rsidP="00DC7D81">
      <w:pPr>
        <w:rPr>
          <w:rFonts w:ascii="Arial" w:eastAsia="Times New Roman" w:hAnsi="Arial" w:cs="Arial"/>
          <w:lang w:val="es-HN"/>
        </w:rPr>
      </w:pPr>
    </w:p>
    <w:p w14:paraId="247A781F" w14:textId="77777777" w:rsidR="00BB0772" w:rsidRPr="00F21CE3" w:rsidRDefault="00BB0772" w:rsidP="00F45842">
      <w:pPr>
        <w:spacing w:line="276" w:lineRule="auto"/>
        <w:rPr>
          <w:rFonts w:ascii="Arial" w:eastAsia="Times New Roman" w:hAnsi="Arial" w:cs="Arial"/>
          <w:lang w:val="es-HN"/>
        </w:rPr>
      </w:pPr>
    </w:p>
    <w:p w14:paraId="095EFD7B" w14:textId="77777777" w:rsidR="00BB0772" w:rsidRPr="00F21CE3" w:rsidRDefault="00BB0772" w:rsidP="00F45842">
      <w:pPr>
        <w:spacing w:line="276" w:lineRule="auto"/>
        <w:rPr>
          <w:rFonts w:ascii="Arial" w:hAnsi="Arial" w:cs="Arial"/>
          <w:lang w:val="es-HN"/>
        </w:rPr>
      </w:pPr>
      <w:r w:rsidRPr="00F21CE3">
        <w:rPr>
          <w:rFonts w:ascii="Arial" w:hAnsi="Arial" w:cs="Arial"/>
          <w:lang w:val="es-HN"/>
        </w:rPr>
        <w:t>Se considerará como reclamo, acuerdos establecidos no cumplidos, afectaciones causadas sobre personas, bienes o entorno físico ambiental, que vulneren los derechos humanos, sociales, patrimoniales y/o culturales de terceros relacionados directamente con el proyecto.</w:t>
      </w:r>
    </w:p>
    <w:p w14:paraId="1C2EFE59" w14:textId="77777777" w:rsidR="00BB0772" w:rsidRPr="00F21CE3" w:rsidRDefault="00BB0772" w:rsidP="00F45842">
      <w:pPr>
        <w:spacing w:line="276" w:lineRule="auto"/>
        <w:rPr>
          <w:rFonts w:ascii="Arial" w:hAnsi="Arial" w:cs="Arial"/>
          <w:lang w:val="es-HN"/>
        </w:rPr>
      </w:pPr>
    </w:p>
    <w:p w14:paraId="51E06BAE" w14:textId="77777777" w:rsidR="00BB0772" w:rsidRPr="00F21CE3" w:rsidRDefault="00BB0772" w:rsidP="00F45842">
      <w:pPr>
        <w:spacing w:line="276" w:lineRule="auto"/>
        <w:rPr>
          <w:rFonts w:ascii="Arial" w:hAnsi="Arial" w:cs="Arial"/>
          <w:lang w:val="es-HN"/>
        </w:rPr>
      </w:pPr>
      <w:r w:rsidRPr="00F21CE3">
        <w:rPr>
          <w:rFonts w:ascii="Arial" w:hAnsi="Arial" w:cs="Arial"/>
          <w:lang w:val="es-HN"/>
        </w:rPr>
        <w:t xml:space="preserve">El objetivo de establecer el mecanismo de atención a reclamos y quejas será prevenir y minimizar conflictos y reclamos con las comunidades del área de influencia directa del proyecto, incluyendo entre ellas las comunidades Pech, Nahua, Lencas, Garifunas, Tawahkas, Miskito, Ch’ort’i, Tolupán y los Negros de habla inglesa, incluyendo las comunidades no indígenas donde se intervenga el proyecto. </w:t>
      </w:r>
    </w:p>
    <w:p w14:paraId="298FD9C3" w14:textId="77777777" w:rsidR="00BB0772" w:rsidRPr="00F21CE3" w:rsidRDefault="00BB0772" w:rsidP="00F45842">
      <w:pPr>
        <w:spacing w:line="276" w:lineRule="auto"/>
        <w:rPr>
          <w:rFonts w:ascii="Arial" w:hAnsi="Arial" w:cs="Arial"/>
          <w:lang w:val="es-HN"/>
        </w:rPr>
      </w:pPr>
    </w:p>
    <w:p w14:paraId="0EA1E8BB" w14:textId="77777777" w:rsidR="00BB0772" w:rsidRPr="00F21CE3" w:rsidRDefault="00BB0772" w:rsidP="00F45842">
      <w:pPr>
        <w:spacing w:line="276" w:lineRule="auto"/>
        <w:rPr>
          <w:rFonts w:ascii="Arial" w:hAnsi="Arial" w:cs="Arial"/>
          <w:lang w:val="es-HN"/>
        </w:rPr>
      </w:pPr>
      <w:r w:rsidRPr="00F21CE3">
        <w:rPr>
          <w:rFonts w:ascii="Arial" w:hAnsi="Arial" w:cs="Arial"/>
          <w:lang w:val="es-HN"/>
        </w:rPr>
        <w:t>Para asegurar la atención oportuna de los posibles reclamos y quejas que realicen las partes interesadas y vulnerables relacionadas con las actividades del proyecto, se tomará en cuenta lo siguiente:</w:t>
      </w:r>
    </w:p>
    <w:p w14:paraId="746A0E12" w14:textId="77777777" w:rsidR="00BB0772" w:rsidRPr="00F21CE3" w:rsidRDefault="00BB0772" w:rsidP="00F45842">
      <w:pPr>
        <w:spacing w:line="276" w:lineRule="auto"/>
        <w:rPr>
          <w:rFonts w:ascii="Arial" w:hAnsi="Arial" w:cs="Arial"/>
          <w:lang w:val="es-HN"/>
        </w:rPr>
      </w:pPr>
    </w:p>
    <w:p w14:paraId="23AAB4F6" w14:textId="77777777" w:rsidR="00BB0772" w:rsidRPr="00F21CE3" w:rsidRDefault="00BB0772" w:rsidP="00F45842">
      <w:pPr>
        <w:numPr>
          <w:ilvl w:val="0"/>
          <w:numId w:val="5"/>
        </w:numPr>
        <w:spacing w:after="160" w:line="276" w:lineRule="auto"/>
        <w:rPr>
          <w:rFonts w:ascii="Arial" w:hAnsi="Arial" w:cs="Arial"/>
          <w:lang w:val="es-HN"/>
        </w:rPr>
      </w:pPr>
      <w:r w:rsidRPr="00F21CE3">
        <w:rPr>
          <w:rFonts w:ascii="Arial" w:hAnsi="Arial" w:cs="Arial"/>
          <w:lang w:val="es-HN"/>
        </w:rPr>
        <w:t xml:space="preserve">Asegurar que el mecanismo sea culturalmente apropiado e integrado, el sistema no debiera ser reactivo sino proactivo, por lo cual se debe considerar mantener una comunicación fluida con los partes interesadas y vulnerables a través de sus interlocutores para atender las sugerencias, solicitudes de información y provisiones específicas para la población afecatada. Los que reclaman esperan obtener respuesta, por lo que se debe tener personas empáticas y respetuosas para responder y dar soluciones a los problemas planteados. El mecanismo de reclamos y quejas debe ser capaz de reconciliar las diferencias ideologicas y culturales. La gestión del mecanismo de atención a reclamos y quejas debe considerar las diferencias culturales tales como las preferencias de las comunidades en cuanto a llevar a cabo negociaciones directas o indirectas, debe tener en cuenta las actitudes hacia la competencia, la cooperación y los conflictos, el deseo de preservar las relaciones entre los </w:t>
      </w:r>
      <w:r w:rsidRPr="00977BE7">
        <w:rPr>
          <w:rFonts w:ascii="Arial" w:hAnsi="Arial" w:cs="Arial"/>
          <w:lang w:val="es-HN"/>
        </w:rPr>
        <w:t>reclamantes,</w:t>
      </w:r>
      <w:r w:rsidRPr="00F21CE3">
        <w:rPr>
          <w:rFonts w:ascii="Arial" w:hAnsi="Arial" w:cs="Arial"/>
          <w:lang w:val="es-HN"/>
        </w:rPr>
        <w:t xml:space="preserve"> la autoridad y rango social, la forma de entender e interpretar el mundo, los conceptos de administración del tiempo, las actitudes hacia terceros y el ambiente social e institucional más amplio. El tiempo de respuesta debe ser prudente y de acuerdo a los niveles o jerarquías a quien corresponda la decisión, fijar términos de tiempos absolutos no es conveniente, porque la respuesta va a estar de acuerdo a la tipología del problema o conflicto, antes bien se debe mantener un diálogo permanente y mediante acuerdo entre las partes se pueden fijar términos máximos para solventar los reclamos o quejas que se puedan presentar.  </w:t>
      </w:r>
    </w:p>
    <w:p w14:paraId="66ED14E9" w14:textId="299AE8DB" w:rsidR="00BB0772" w:rsidRPr="00F21CE3" w:rsidRDefault="00BB0772" w:rsidP="00F45842">
      <w:pPr>
        <w:numPr>
          <w:ilvl w:val="0"/>
          <w:numId w:val="5"/>
        </w:numPr>
        <w:spacing w:after="160" w:line="276" w:lineRule="auto"/>
        <w:rPr>
          <w:rFonts w:ascii="Arial" w:hAnsi="Arial" w:cs="Arial"/>
          <w:lang w:val="es-HN"/>
        </w:rPr>
      </w:pPr>
      <w:r w:rsidRPr="00F21CE3">
        <w:rPr>
          <w:rFonts w:ascii="Arial" w:hAnsi="Arial" w:cs="Arial"/>
          <w:lang w:val="es-HN"/>
        </w:rPr>
        <w:t>Involucramiento de las organizaciones indígenas. Cada organización indígena posee a nivel local, consejos tribales, caciques o patr</w:t>
      </w:r>
      <w:r w:rsidR="005F7F1F">
        <w:rPr>
          <w:rFonts w:ascii="Arial" w:hAnsi="Arial" w:cs="Arial"/>
          <w:lang w:val="es-HN"/>
        </w:rPr>
        <w:t>onatos que son instancias de diá</w:t>
      </w:r>
      <w:r w:rsidRPr="00F21CE3">
        <w:rPr>
          <w:rFonts w:ascii="Arial" w:hAnsi="Arial" w:cs="Arial"/>
          <w:lang w:val="es-HN"/>
        </w:rPr>
        <w:t>logo y solución de los conflictos que se presentan en el día a día, los problemas que no se pueden resolver a ese nivel puede requerir la participación de la federación nacional. Estas instancias pueden canalizar los reclamos de la población y hacerlos llegar a la UCP.</w:t>
      </w:r>
    </w:p>
    <w:p w14:paraId="30481CCA" w14:textId="77777777" w:rsidR="00BB0772" w:rsidRPr="00F21CE3" w:rsidRDefault="00BB0772" w:rsidP="00F45842">
      <w:pPr>
        <w:spacing w:line="276" w:lineRule="auto"/>
        <w:ind w:left="360"/>
        <w:rPr>
          <w:rFonts w:ascii="Arial" w:hAnsi="Arial" w:cs="Arial"/>
          <w:lang w:val="es-HN"/>
        </w:rPr>
      </w:pPr>
    </w:p>
    <w:p w14:paraId="59854BAC" w14:textId="77777777" w:rsidR="00BB0772" w:rsidRPr="00F21CE3" w:rsidRDefault="00BB0772" w:rsidP="00F45842">
      <w:pPr>
        <w:numPr>
          <w:ilvl w:val="0"/>
          <w:numId w:val="5"/>
        </w:numPr>
        <w:spacing w:after="160" w:line="276" w:lineRule="auto"/>
        <w:rPr>
          <w:rFonts w:ascii="Arial" w:hAnsi="Arial" w:cs="Arial"/>
          <w:lang w:val="es-HN"/>
        </w:rPr>
      </w:pPr>
      <w:r w:rsidRPr="00F21CE3">
        <w:rPr>
          <w:rFonts w:ascii="Arial" w:hAnsi="Arial" w:cs="Arial"/>
          <w:lang w:val="es-HN"/>
        </w:rPr>
        <w:t>Definir una tipología de quejas y su tratamiento específico en función a las circunstancias. Por lo general los reclamos y quejas que se presentan y se plantean en los proyectos se clasifican en formales e informales, pero por el número de personas que lo presentan pueden ser individuales y colectivos; no obstante, en las comunidades indígenas prevalecen más los reclamos colectivos que se discuten con las organizaciones representativas y en casos extremos con la asamblea convocada por las autoridades indígenas. A continuación, se presentan una descripción de los diferentes tipos de reclamos o quejas:</w:t>
      </w:r>
    </w:p>
    <w:p w14:paraId="69B4DA9A" w14:textId="77777777" w:rsidR="00BB0772" w:rsidRPr="00F21CE3" w:rsidRDefault="00BB0772" w:rsidP="00F45842">
      <w:pPr>
        <w:numPr>
          <w:ilvl w:val="0"/>
          <w:numId w:val="6"/>
        </w:numPr>
        <w:spacing w:after="160" w:line="276" w:lineRule="auto"/>
        <w:rPr>
          <w:rFonts w:ascii="Arial" w:hAnsi="Arial" w:cs="Arial"/>
          <w:lang w:val="es-HN"/>
        </w:rPr>
      </w:pPr>
      <w:r w:rsidRPr="00F21CE3">
        <w:rPr>
          <w:rFonts w:ascii="Arial" w:hAnsi="Arial" w:cs="Arial"/>
          <w:i/>
          <w:iCs/>
          <w:lang w:val="es-HN"/>
        </w:rPr>
        <w:t xml:space="preserve">Formales, </w:t>
      </w:r>
      <w:r w:rsidRPr="00F21CE3">
        <w:rPr>
          <w:rFonts w:ascii="Arial" w:hAnsi="Arial" w:cs="Arial"/>
          <w:lang w:val="es-HN"/>
        </w:rPr>
        <w:t xml:space="preserve">cuando sean reclamos o quejas que requieren respuesta o constancia por escrito, con soporte de la información brindada, visita a terreno para revisión, arreglo, reposición, intervención y que requieran de algún tiempo para ser resuelta. </w:t>
      </w:r>
    </w:p>
    <w:p w14:paraId="5A332CF8" w14:textId="77777777" w:rsidR="00BB0772" w:rsidRPr="00F21CE3" w:rsidRDefault="00BB0772" w:rsidP="00F45842">
      <w:pPr>
        <w:numPr>
          <w:ilvl w:val="0"/>
          <w:numId w:val="6"/>
        </w:numPr>
        <w:spacing w:after="160" w:line="276" w:lineRule="auto"/>
        <w:rPr>
          <w:rFonts w:ascii="Arial" w:hAnsi="Arial" w:cs="Arial"/>
          <w:lang w:val="es-HN"/>
        </w:rPr>
      </w:pPr>
      <w:r w:rsidRPr="00F21CE3">
        <w:rPr>
          <w:rFonts w:ascii="Arial" w:hAnsi="Arial" w:cs="Arial"/>
          <w:i/>
          <w:iCs/>
          <w:lang w:val="es-HN"/>
        </w:rPr>
        <w:t xml:space="preserve">Informales, </w:t>
      </w:r>
      <w:r w:rsidRPr="00F21CE3">
        <w:rPr>
          <w:rFonts w:ascii="Arial" w:hAnsi="Arial" w:cs="Arial"/>
          <w:lang w:val="es-HN"/>
        </w:rPr>
        <w:t>cuando sean inquietudes, dudas y/o solicitudes de información en las que se puede dar respuesta verbal inmediata y al interior del Proyecto el responsable registre la solicitud y su respuesta.</w:t>
      </w:r>
    </w:p>
    <w:p w14:paraId="78511CED" w14:textId="77777777" w:rsidR="00BB0772" w:rsidRPr="00F21CE3" w:rsidRDefault="00BB0772" w:rsidP="00F45842">
      <w:pPr>
        <w:numPr>
          <w:ilvl w:val="0"/>
          <w:numId w:val="6"/>
        </w:numPr>
        <w:spacing w:after="160" w:line="276" w:lineRule="auto"/>
        <w:rPr>
          <w:rFonts w:ascii="Arial" w:hAnsi="Arial" w:cs="Arial"/>
          <w:lang w:val="es-HN"/>
        </w:rPr>
      </w:pPr>
      <w:r w:rsidRPr="00F21CE3">
        <w:rPr>
          <w:rFonts w:ascii="Arial" w:hAnsi="Arial" w:cs="Arial"/>
          <w:i/>
          <w:iCs/>
          <w:lang w:val="es-HN"/>
        </w:rPr>
        <w:t xml:space="preserve">Individuales, </w:t>
      </w:r>
      <w:r w:rsidRPr="00F21CE3">
        <w:rPr>
          <w:rFonts w:ascii="Arial" w:hAnsi="Arial" w:cs="Arial"/>
          <w:iCs/>
          <w:lang w:val="es-HN"/>
        </w:rPr>
        <w:t xml:space="preserve">para </w:t>
      </w:r>
      <w:r w:rsidRPr="00F21CE3">
        <w:rPr>
          <w:rFonts w:ascii="Arial" w:hAnsi="Arial" w:cs="Arial"/>
          <w:lang w:val="es-HN"/>
        </w:rPr>
        <w:t>cada caso que sea presentado como queja o reclamo se deberá propiciar el manejo independiente por caso, es decir, no realizar reuniones en las que se manejen diversos problemas simultáneamente en un mismo espacio, se debe procurar siempre dar solución y que esté apegada a la normativa vigente utilizando como instrumentos el Convenio 169 de OIT y los usos y costumbres locales.</w:t>
      </w:r>
    </w:p>
    <w:p w14:paraId="5ACFB372" w14:textId="77777777" w:rsidR="00BB0772" w:rsidRPr="00F21CE3" w:rsidRDefault="00BB0772" w:rsidP="00F45842">
      <w:pPr>
        <w:numPr>
          <w:ilvl w:val="0"/>
          <w:numId w:val="6"/>
        </w:numPr>
        <w:spacing w:after="160" w:line="276" w:lineRule="auto"/>
        <w:rPr>
          <w:rFonts w:ascii="Arial" w:hAnsi="Arial" w:cs="Arial"/>
          <w:lang w:val="es-HN"/>
        </w:rPr>
      </w:pPr>
      <w:r w:rsidRPr="00F21CE3">
        <w:rPr>
          <w:rFonts w:ascii="Arial" w:hAnsi="Arial" w:cs="Arial"/>
          <w:i/>
          <w:iCs/>
          <w:lang w:val="es-HN"/>
        </w:rPr>
        <w:t xml:space="preserve">Colectivos, </w:t>
      </w:r>
      <w:r w:rsidRPr="00F21CE3">
        <w:rPr>
          <w:rFonts w:ascii="Arial" w:hAnsi="Arial" w:cs="Arial"/>
          <w:lang w:val="es-HN"/>
        </w:rPr>
        <w:t>en los casos en que la solicitud sea realizada por varios miembros de la comunidad y se trate de un solo tema de afectación o impacto; si son temas diferentes se deberá atender por caso individual. Es importante no coartar a la población al hacer sus reclamaciones o quejas, sin embargo, hacerlo a través de los canales correspondientes contribuye a evitar conflictos, estos canales de preferencia debe ser la organización representativa o en su defecto las autoridades indígenas a nivel local.</w:t>
      </w:r>
    </w:p>
    <w:p w14:paraId="6D240649" w14:textId="77777777" w:rsidR="00BB0772" w:rsidRPr="00F21CE3" w:rsidRDefault="00BB0772" w:rsidP="00F45842">
      <w:pPr>
        <w:spacing w:after="160" w:line="276" w:lineRule="auto"/>
        <w:ind w:left="1428"/>
        <w:rPr>
          <w:rFonts w:ascii="Arial" w:hAnsi="Arial" w:cs="Arial"/>
          <w:lang w:val="es-HN"/>
        </w:rPr>
      </w:pPr>
    </w:p>
    <w:p w14:paraId="1A12119D" w14:textId="77777777" w:rsidR="00BB0772" w:rsidRPr="00F21CE3" w:rsidRDefault="00BB0772" w:rsidP="00F45842">
      <w:pPr>
        <w:numPr>
          <w:ilvl w:val="0"/>
          <w:numId w:val="7"/>
        </w:numPr>
        <w:spacing w:after="160" w:line="276" w:lineRule="auto"/>
        <w:rPr>
          <w:rFonts w:ascii="Arial" w:hAnsi="Arial" w:cs="Arial"/>
          <w:lang w:val="es-HN"/>
        </w:rPr>
      </w:pPr>
      <w:r w:rsidRPr="00F21CE3">
        <w:rPr>
          <w:rFonts w:ascii="Arial" w:hAnsi="Arial" w:cs="Arial"/>
          <w:lang w:val="es-HN"/>
        </w:rPr>
        <w:t>Documentación del reclamo. Asegurar que el Mecanismo de reclamos y quejas lleve un registro de los reclamos presentados y su respectiva resolución, administradas a través de la UCP; todo ello con el objetivo de documentar cada una de las gestiones y obtener las lecciones aprendidas. En el caso que se firmen acuerdos, actas o compromisos estos deben formar parte del expediente de reclamos y quejas.</w:t>
      </w:r>
    </w:p>
    <w:p w14:paraId="423A6783" w14:textId="77777777" w:rsidR="00BB0772" w:rsidRPr="00F21CE3" w:rsidRDefault="00BB0772" w:rsidP="00F45842">
      <w:pPr>
        <w:numPr>
          <w:ilvl w:val="0"/>
          <w:numId w:val="7"/>
        </w:numPr>
        <w:spacing w:after="160" w:line="276" w:lineRule="auto"/>
        <w:rPr>
          <w:rFonts w:ascii="Arial" w:hAnsi="Arial" w:cs="Arial"/>
          <w:lang w:val="es-HN"/>
        </w:rPr>
      </w:pPr>
      <w:r w:rsidRPr="00F21CE3">
        <w:rPr>
          <w:rFonts w:ascii="Arial" w:hAnsi="Arial" w:cs="Arial"/>
          <w:lang w:val="es-HN"/>
        </w:rPr>
        <w:t>Seguimiento y monitoreo, debe ser una responsabilidad compartida entre las partes interesadas de manera que tanto el equipo técnico de la Secretaría de Educación y personal designado de la UCP, así como las organizaciones indígenas trabajen en conjunto para dar seguimiento al cumplimiento de los compromisos de cada gestión. Las organizaciones indígenas cuentan con juntas fiscalizadoras o en su defecto pueden designar interlocutores para dar seguimiento y monitorear las gestiones de reclamos y quejas.</w:t>
      </w:r>
    </w:p>
    <w:p w14:paraId="55A1DE43" w14:textId="77777777" w:rsidR="00BB0772" w:rsidRPr="00F21CE3" w:rsidRDefault="00BB0772" w:rsidP="00F45842">
      <w:pPr>
        <w:spacing w:after="160" w:line="276" w:lineRule="auto"/>
        <w:rPr>
          <w:rFonts w:ascii="Arial" w:hAnsi="Arial" w:cs="Arial"/>
          <w:lang w:val="es-HN"/>
        </w:rPr>
      </w:pPr>
    </w:p>
    <w:p w14:paraId="3DD889BB" w14:textId="77777777" w:rsidR="00BB0772" w:rsidRPr="00F21CE3" w:rsidRDefault="00BB0772" w:rsidP="00F45842">
      <w:pPr>
        <w:spacing w:line="276" w:lineRule="auto"/>
        <w:rPr>
          <w:rFonts w:ascii="Arial" w:hAnsi="Arial" w:cs="Arial"/>
          <w:b/>
          <w:lang w:val="es-HN"/>
        </w:rPr>
      </w:pPr>
      <w:r w:rsidRPr="00F21CE3">
        <w:rPr>
          <w:rFonts w:ascii="Arial" w:hAnsi="Arial" w:cs="Arial"/>
          <w:b/>
          <w:lang w:val="es-HN"/>
        </w:rPr>
        <w:t>Apelación al reclamo</w:t>
      </w:r>
    </w:p>
    <w:p w14:paraId="37289929" w14:textId="77777777" w:rsidR="00BB0772" w:rsidRPr="00F21CE3" w:rsidRDefault="00BB0772" w:rsidP="00F45842">
      <w:pPr>
        <w:spacing w:line="276" w:lineRule="auto"/>
        <w:rPr>
          <w:rFonts w:ascii="Arial" w:eastAsia="Times New Roman" w:hAnsi="Arial" w:cs="Arial"/>
          <w:lang w:val="es-HN"/>
        </w:rPr>
      </w:pPr>
    </w:p>
    <w:p w14:paraId="2B8885A6" w14:textId="77777777" w:rsidR="00BB0772" w:rsidRDefault="00BB0772" w:rsidP="00F45842">
      <w:pPr>
        <w:spacing w:line="276" w:lineRule="auto"/>
        <w:rPr>
          <w:rFonts w:ascii="Arial" w:eastAsia="Times New Roman" w:hAnsi="Arial" w:cs="Arial"/>
          <w:lang w:val="es-HN"/>
        </w:rPr>
      </w:pPr>
      <w:r w:rsidRPr="00F21CE3">
        <w:rPr>
          <w:rFonts w:ascii="Arial" w:eastAsia="Times New Roman" w:hAnsi="Arial" w:cs="Arial"/>
          <w:lang w:val="es-HN"/>
        </w:rPr>
        <w:t>En los casos que exista inconformidad en la gestión del reclamo o queja, las partes interesadas tienen el derecho de no aceptar la solución propuesta y solicitar se evalúen otras opciones que den respuesta al reclamo y queja interpuesto incialmente hasta llegar a un acuerdo entre las partes. Por ejemplo: se promoverá el uso de procedimientos alternos para la solución de estos, como la mediación o la conciliación.</w:t>
      </w:r>
    </w:p>
    <w:p w14:paraId="52C6FD53" w14:textId="77777777" w:rsidR="00A648F0" w:rsidRPr="00F21CE3" w:rsidRDefault="00A648F0" w:rsidP="00F45842">
      <w:pPr>
        <w:spacing w:line="276" w:lineRule="auto"/>
        <w:rPr>
          <w:rFonts w:ascii="Arial" w:eastAsia="Times New Roman" w:hAnsi="Arial" w:cs="Arial"/>
          <w:lang w:val="es-HN"/>
        </w:rPr>
      </w:pPr>
    </w:p>
    <w:p w14:paraId="2F7BFD49" w14:textId="1B1671FE" w:rsidR="00BB0772" w:rsidRPr="00F21CE3" w:rsidRDefault="00BB0772" w:rsidP="00F45842">
      <w:pPr>
        <w:spacing w:after="160" w:line="276" w:lineRule="auto"/>
        <w:rPr>
          <w:rFonts w:ascii="Arial" w:hAnsi="Arial" w:cs="Arial"/>
          <w:b/>
          <w:i/>
          <w:lang w:val="es-HN"/>
        </w:rPr>
      </w:pPr>
      <w:r w:rsidRPr="00F21CE3">
        <w:rPr>
          <w:rFonts w:ascii="Arial" w:hAnsi="Arial" w:cs="Arial"/>
          <w:b/>
          <w:i/>
          <w:lang w:val="es-HN"/>
        </w:rPr>
        <w:t xml:space="preserve">Nota: Ver anexo I, </w:t>
      </w:r>
      <w:r w:rsidR="00265380">
        <w:rPr>
          <w:rFonts w:ascii="Arial" w:hAnsi="Arial" w:cs="Arial"/>
          <w:b/>
          <w:i/>
          <w:lang w:val="es-HN"/>
        </w:rPr>
        <w:t xml:space="preserve">Procedimiento de recepción </w:t>
      </w:r>
      <w:r w:rsidR="006423E8">
        <w:rPr>
          <w:rFonts w:ascii="Arial" w:hAnsi="Arial" w:cs="Arial"/>
          <w:b/>
          <w:i/>
          <w:lang w:val="es-HN"/>
        </w:rPr>
        <w:t xml:space="preserve">de reclamos y quejas, y mecanismo de procesamiento para respuestas. </w:t>
      </w:r>
    </w:p>
    <w:p w14:paraId="200C0580" w14:textId="083BC470" w:rsidR="00BB0772" w:rsidRDefault="00BB0772" w:rsidP="00F45842">
      <w:pPr>
        <w:spacing w:line="276" w:lineRule="auto"/>
        <w:rPr>
          <w:rFonts w:ascii="Arial" w:eastAsiaTheme="majorEastAsia" w:hAnsi="Arial" w:cs="Arial"/>
          <w:b/>
          <w:color w:val="365F91" w:themeColor="accent1" w:themeShade="BF"/>
          <w:lang w:val="es-HN" w:eastAsia="en-US"/>
        </w:rPr>
      </w:pPr>
      <w:r>
        <w:rPr>
          <w:rFonts w:ascii="Arial" w:hAnsi="Arial" w:cs="Arial"/>
          <w:b/>
          <w:lang w:val="es-HN"/>
        </w:rPr>
        <w:br w:type="page"/>
      </w:r>
    </w:p>
    <w:p w14:paraId="5D4FD059" w14:textId="77777777" w:rsidR="00BB0772" w:rsidRPr="00A67C7B" w:rsidRDefault="00BB0772" w:rsidP="004519CF">
      <w:pPr>
        <w:pStyle w:val="Heading1"/>
        <w:numPr>
          <w:ilvl w:val="0"/>
          <w:numId w:val="66"/>
        </w:numPr>
        <w:spacing w:line="276" w:lineRule="auto"/>
        <w:rPr>
          <w:rFonts w:ascii="Arial" w:hAnsi="Arial" w:cs="Arial"/>
          <w:b/>
          <w:szCs w:val="24"/>
          <w:lang w:val="es-HN"/>
        </w:rPr>
      </w:pPr>
      <w:bookmarkStart w:id="30" w:name="_Toc19697052"/>
      <w:r w:rsidRPr="00A67C7B">
        <w:rPr>
          <w:rFonts w:ascii="Arial" w:hAnsi="Arial" w:cs="Arial"/>
          <w:b/>
          <w:szCs w:val="24"/>
          <w:lang w:val="es-HN"/>
        </w:rPr>
        <w:t>RECURSOS Y RESPONSABILIDADES VINCULADOS A LA IMPLEMENTACIÓN DE ACTIVIDADES DE PARTICIPACIÓN DE LAS PARTES INTERESADAS</w:t>
      </w:r>
      <w:bookmarkEnd w:id="30"/>
    </w:p>
    <w:p w14:paraId="59F8CBC9" w14:textId="77777777" w:rsidR="00BB0772" w:rsidRPr="00A648F0" w:rsidRDefault="00BB0772" w:rsidP="00C754CF">
      <w:pPr>
        <w:spacing w:line="276" w:lineRule="auto"/>
        <w:rPr>
          <w:rFonts w:ascii="Arial" w:hAnsi="Arial" w:cs="Arial"/>
          <w:lang w:val="es-HN" w:eastAsia="en-US"/>
        </w:rPr>
      </w:pPr>
    </w:p>
    <w:p w14:paraId="38AEB59D" w14:textId="0DF7236E" w:rsidR="00BB0772" w:rsidRPr="00A648F0" w:rsidRDefault="00BB0772" w:rsidP="00C754CF">
      <w:pPr>
        <w:spacing w:line="276" w:lineRule="auto"/>
        <w:rPr>
          <w:rFonts w:ascii="Arial" w:hAnsi="Arial" w:cs="Arial"/>
          <w:lang w:val="es-HN"/>
        </w:rPr>
      </w:pPr>
      <w:r w:rsidRPr="00A648F0">
        <w:rPr>
          <w:rFonts w:ascii="Arial" w:hAnsi="Arial" w:cs="Arial"/>
          <w:lang w:val="es-HN"/>
        </w:rPr>
        <w:t>La gestión del proyecto de Mejoramiento de la Calidad de Educación Prebásica en Honduras, así como el monitoreo y la evaluación sería</w:t>
      </w:r>
      <w:r w:rsidR="005F7F1F" w:rsidRPr="00A648F0">
        <w:rPr>
          <w:rFonts w:ascii="Arial" w:hAnsi="Arial" w:cs="Arial"/>
          <w:lang w:val="es-HN"/>
        </w:rPr>
        <w:t>n implementados por la Secretarí</w:t>
      </w:r>
      <w:r w:rsidRPr="00A648F0">
        <w:rPr>
          <w:rFonts w:ascii="Arial" w:hAnsi="Arial" w:cs="Arial"/>
          <w:lang w:val="es-HN"/>
        </w:rPr>
        <w:t>a de Estado en el Despacho de Educación (Secretaría de Educación). Se establecerá una Unidad Coordinadora del Proyecto (UCP) dentro de Secretaría de Educación, que se coordinará con las distintas unidades tales como : la Dirección General de Construcciones Esc</w:t>
      </w:r>
      <w:r w:rsidR="005F7F1F" w:rsidRPr="00A648F0">
        <w:rPr>
          <w:rFonts w:ascii="Arial" w:hAnsi="Arial" w:cs="Arial"/>
          <w:lang w:val="es-HN"/>
        </w:rPr>
        <w:t>olares y Bienes Inmuebles, Subd</w:t>
      </w:r>
      <w:r w:rsidRPr="00A648F0">
        <w:rPr>
          <w:rFonts w:ascii="Arial" w:hAnsi="Arial" w:cs="Arial"/>
          <w:lang w:val="es-HN"/>
        </w:rPr>
        <w:t>irecci</w:t>
      </w:r>
      <w:r w:rsidR="005F7F1F" w:rsidRPr="00A648F0">
        <w:rPr>
          <w:rFonts w:ascii="Arial" w:hAnsi="Arial" w:cs="Arial"/>
          <w:lang w:val="es-HN"/>
        </w:rPr>
        <w:t>ón de Educación Prebásica, Subd</w:t>
      </w:r>
      <w:r w:rsidRPr="00A648F0">
        <w:rPr>
          <w:rFonts w:ascii="Arial" w:hAnsi="Arial" w:cs="Arial"/>
          <w:lang w:val="es-HN"/>
        </w:rPr>
        <w:t>irección de Pueblos Indígenas y Afrohondur</w:t>
      </w:r>
      <w:r w:rsidR="005F7F1F" w:rsidRPr="00A648F0">
        <w:rPr>
          <w:rFonts w:ascii="Arial" w:hAnsi="Arial" w:cs="Arial"/>
          <w:lang w:val="es-HN"/>
        </w:rPr>
        <w:t>eños, Unidad de Denuncias, Subd</w:t>
      </w:r>
      <w:r w:rsidRPr="00A648F0">
        <w:rPr>
          <w:rFonts w:ascii="Arial" w:hAnsi="Arial" w:cs="Arial"/>
          <w:lang w:val="es-HN"/>
        </w:rPr>
        <w:t>irección General de Educación para la  Prevención y Rehabilitación Social.  Estos tendrán la responsabilidad de efectuar consultas incluyentes a las comunidades tanto a los Pueblos Indígenas o Afro descendientes, así como a la</w:t>
      </w:r>
      <w:r w:rsidR="005F7F1F" w:rsidRPr="00A648F0">
        <w:rPr>
          <w:rFonts w:ascii="Arial" w:hAnsi="Arial" w:cs="Arial"/>
          <w:lang w:val="es-HN"/>
        </w:rPr>
        <w:t>s comunidades Mestizas, incluye</w:t>
      </w:r>
      <w:r w:rsidRPr="00A648F0">
        <w:rPr>
          <w:rFonts w:ascii="Arial" w:hAnsi="Arial" w:cs="Arial"/>
          <w:lang w:val="es-HN"/>
        </w:rPr>
        <w:t>ndo en estos contextos, las poblaciones en condiciones de vulnerabiliad como ser : Personas con discapacidad (organizaciones representante),</w:t>
      </w:r>
      <w:r w:rsidR="005F7F1F" w:rsidRPr="00A648F0">
        <w:rPr>
          <w:rFonts w:ascii="Arial" w:hAnsi="Arial" w:cs="Arial"/>
          <w:lang w:val="es-HN"/>
        </w:rPr>
        <w:t xml:space="preserve"> grupos de mujeres en tema de gé</w:t>
      </w:r>
      <w:r w:rsidRPr="00A648F0">
        <w:rPr>
          <w:rFonts w:ascii="Arial" w:hAnsi="Arial" w:cs="Arial"/>
          <w:lang w:val="es-HN"/>
        </w:rPr>
        <w:t xml:space="preserve">nero y organizaciones ecologistas que cuidan la buena causa del cuidado de los recursos naturales y medio ambiente, para implementar, monitorear y evaluar el proceso del desarrollo del proyecto sin consecuencias negativas que subsanar, en terminos de respeto de los derechos, y antender de manera efectiva en todas las actividades que interfiera en descontento de las partes interesadas y vulnerables y beneficiarios del proyecto, asi por ejemplo la reubicación temporal de cada uno de los Centros Educativos afectados por la ejecución de obras.  </w:t>
      </w:r>
    </w:p>
    <w:p w14:paraId="217A087A" w14:textId="77777777" w:rsidR="00BB0772" w:rsidRPr="00A648F0" w:rsidRDefault="00BB0772" w:rsidP="00C754CF">
      <w:pPr>
        <w:spacing w:line="276" w:lineRule="auto"/>
        <w:rPr>
          <w:rFonts w:ascii="Arial" w:hAnsi="Arial" w:cs="Arial"/>
          <w:lang w:val="es-HN" w:eastAsia="en-US"/>
        </w:rPr>
      </w:pPr>
    </w:p>
    <w:p w14:paraId="61A3EBE3" w14:textId="77777777" w:rsidR="00BB0772" w:rsidRPr="00A648F0" w:rsidRDefault="00BB0772" w:rsidP="00C754CF">
      <w:pPr>
        <w:autoSpaceDE w:val="0"/>
        <w:autoSpaceDN w:val="0"/>
        <w:adjustRightInd w:val="0"/>
        <w:spacing w:line="276" w:lineRule="auto"/>
        <w:rPr>
          <w:rFonts w:ascii="Arial" w:hAnsi="Arial" w:cs="Arial"/>
          <w:lang w:val="es-HN"/>
        </w:rPr>
      </w:pPr>
      <w:r w:rsidRPr="00A648F0">
        <w:rPr>
          <w:rFonts w:ascii="Arial" w:hAnsi="Arial" w:cs="Arial"/>
          <w:lang w:val="es-HN"/>
        </w:rPr>
        <w:t>Durante la etapa de implementación, cada unidad que será guiada por la UCP presentará al Banco, informes de cumplimiento trimestrales.  Dichos informes incluirán el reporte de los principales hallazgos de las consultas y la manera en que se da respuesta, así como en la manera que se incorporan o se realizan ajustes. Los reportes de la atención de quejas y reclamos.</w:t>
      </w:r>
    </w:p>
    <w:p w14:paraId="689D4CD0" w14:textId="77777777" w:rsidR="00BB0772" w:rsidRPr="00A648F0" w:rsidRDefault="00BB0772" w:rsidP="00C754CF">
      <w:pPr>
        <w:autoSpaceDE w:val="0"/>
        <w:autoSpaceDN w:val="0"/>
        <w:adjustRightInd w:val="0"/>
        <w:spacing w:line="276" w:lineRule="auto"/>
        <w:rPr>
          <w:rFonts w:ascii="Arial" w:hAnsi="Arial" w:cs="Arial"/>
          <w:lang w:val="es-HN"/>
        </w:rPr>
      </w:pPr>
    </w:p>
    <w:p w14:paraId="7598B03C" w14:textId="77777777" w:rsidR="00BB0772" w:rsidRPr="00A648F0" w:rsidRDefault="00BB0772" w:rsidP="00C754CF">
      <w:pPr>
        <w:autoSpaceDE w:val="0"/>
        <w:autoSpaceDN w:val="0"/>
        <w:adjustRightInd w:val="0"/>
        <w:spacing w:line="276" w:lineRule="auto"/>
        <w:rPr>
          <w:rFonts w:ascii="Arial" w:hAnsi="Arial" w:cs="Arial"/>
          <w:lang w:val="es-HN"/>
        </w:rPr>
      </w:pPr>
      <w:r w:rsidRPr="00A648F0">
        <w:rPr>
          <w:rFonts w:ascii="Arial" w:hAnsi="Arial" w:cs="Arial"/>
          <w:lang w:val="es-HN"/>
        </w:rPr>
        <w:t>Durante las primeras etapas del proyecto, al conformar la UCP se deberá definir quienes serán el equipo responsable de liderar la implementanción de las actividades de participación de las partes interesadas. Así mismo, desarrollará las bases de datos y formatos para una debida documentación de los compromisos y seguimiento.</w:t>
      </w:r>
    </w:p>
    <w:p w14:paraId="7DADE47B" w14:textId="77777777" w:rsidR="00BB0772" w:rsidRDefault="00BB0772" w:rsidP="00C754CF">
      <w:pPr>
        <w:autoSpaceDE w:val="0"/>
        <w:autoSpaceDN w:val="0"/>
        <w:adjustRightInd w:val="0"/>
        <w:spacing w:line="276" w:lineRule="auto"/>
        <w:rPr>
          <w:rFonts w:ascii="Arial" w:hAnsi="Arial" w:cs="Arial"/>
          <w:highlight w:val="cyan"/>
          <w:lang w:val="es-HN"/>
        </w:rPr>
      </w:pPr>
    </w:p>
    <w:p w14:paraId="2F4E0D04" w14:textId="77777777" w:rsidR="00D32417" w:rsidRDefault="00D32417" w:rsidP="00C754CF">
      <w:pPr>
        <w:autoSpaceDE w:val="0"/>
        <w:autoSpaceDN w:val="0"/>
        <w:adjustRightInd w:val="0"/>
        <w:spacing w:line="276" w:lineRule="auto"/>
        <w:rPr>
          <w:rFonts w:ascii="Arial" w:hAnsi="Arial" w:cs="Arial"/>
          <w:highlight w:val="cyan"/>
          <w:lang w:val="es-HN"/>
        </w:rPr>
      </w:pPr>
    </w:p>
    <w:p w14:paraId="60560F12" w14:textId="77777777" w:rsidR="00D32417" w:rsidRDefault="00D32417" w:rsidP="00C754CF">
      <w:pPr>
        <w:autoSpaceDE w:val="0"/>
        <w:autoSpaceDN w:val="0"/>
        <w:adjustRightInd w:val="0"/>
        <w:spacing w:line="276" w:lineRule="auto"/>
        <w:rPr>
          <w:rFonts w:ascii="Arial" w:hAnsi="Arial" w:cs="Arial"/>
          <w:highlight w:val="cyan"/>
          <w:lang w:val="es-HN"/>
        </w:rPr>
      </w:pPr>
    </w:p>
    <w:p w14:paraId="608CFD5A" w14:textId="77777777" w:rsidR="00D32417" w:rsidRDefault="00D32417" w:rsidP="00C754CF">
      <w:pPr>
        <w:autoSpaceDE w:val="0"/>
        <w:autoSpaceDN w:val="0"/>
        <w:adjustRightInd w:val="0"/>
        <w:spacing w:line="276" w:lineRule="auto"/>
        <w:rPr>
          <w:rFonts w:ascii="Arial" w:hAnsi="Arial" w:cs="Arial"/>
          <w:highlight w:val="cyan"/>
          <w:lang w:val="es-HN"/>
        </w:rPr>
      </w:pPr>
    </w:p>
    <w:p w14:paraId="3CB6FC49" w14:textId="128A1691" w:rsidR="00BB0772" w:rsidRPr="00A67C7B" w:rsidRDefault="00BB0772" w:rsidP="004519CF">
      <w:pPr>
        <w:pStyle w:val="Heading1"/>
        <w:numPr>
          <w:ilvl w:val="0"/>
          <w:numId w:val="66"/>
        </w:numPr>
        <w:spacing w:line="276" w:lineRule="auto"/>
        <w:rPr>
          <w:rFonts w:ascii="Arial" w:hAnsi="Arial" w:cs="Arial"/>
          <w:b/>
          <w:szCs w:val="24"/>
          <w:lang w:val="es-HN"/>
        </w:rPr>
      </w:pPr>
      <w:bookmarkStart w:id="31" w:name="_Toc19697053"/>
      <w:r w:rsidRPr="00A67C7B">
        <w:rPr>
          <w:rFonts w:ascii="Arial" w:hAnsi="Arial" w:cs="Arial"/>
          <w:b/>
          <w:szCs w:val="24"/>
          <w:lang w:val="es-HN"/>
        </w:rPr>
        <w:t>MONITOREO Y SEGUIMIENTO</w:t>
      </w:r>
      <w:bookmarkEnd w:id="31"/>
      <w:r w:rsidRPr="00A67C7B">
        <w:rPr>
          <w:rFonts w:ascii="Arial" w:hAnsi="Arial" w:cs="Arial"/>
          <w:b/>
          <w:szCs w:val="24"/>
          <w:lang w:val="es-HN"/>
        </w:rPr>
        <w:t xml:space="preserve"> </w:t>
      </w:r>
    </w:p>
    <w:p w14:paraId="52F952D6" w14:textId="77777777" w:rsidR="00BB0772" w:rsidRPr="00F21CE3" w:rsidRDefault="00BB0772" w:rsidP="00C754CF">
      <w:pPr>
        <w:spacing w:line="276" w:lineRule="auto"/>
        <w:rPr>
          <w:rFonts w:ascii="Arial" w:eastAsia="Times New Roman" w:hAnsi="Arial" w:cs="Arial"/>
          <w:lang w:val="es-HN"/>
        </w:rPr>
      </w:pPr>
    </w:p>
    <w:p w14:paraId="41EBBF2C" w14:textId="77777777" w:rsidR="00BB0772" w:rsidRPr="00F21CE3" w:rsidRDefault="00BB0772" w:rsidP="00C754CF">
      <w:pPr>
        <w:spacing w:line="276" w:lineRule="auto"/>
        <w:rPr>
          <w:rFonts w:ascii="Arial" w:eastAsia="Times New Roman" w:hAnsi="Arial" w:cs="Arial"/>
          <w:lang w:val="es-HN"/>
        </w:rPr>
      </w:pPr>
      <w:r w:rsidRPr="00F21CE3">
        <w:rPr>
          <w:rFonts w:ascii="Arial" w:eastAsia="Times New Roman" w:hAnsi="Arial" w:cs="Arial"/>
          <w:lang w:val="es-HN"/>
        </w:rPr>
        <w:t xml:space="preserve">El PPPI contará con un sistema de monitoreo y evaluación, que tendrá como fin dar seguimiento de las acciones propuesta para la participación y mitigación de los riesgos o beneficios que existan.  </w:t>
      </w:r>
    </w:p>
    <w:p w14:paraId="0C11D640" w14:textId="77777777" w:rsidR="00BB0772" w:rsidRPr="00F21CE3" w:rsidRDefault="00BB0772" w:rsidP="00C754CF">
      <w:pPr>
        <w:spacing w:line="276" w:lineRule="auto"/>
        <w:rPr>
          <w:rFonts w:ascii="Arial" w:eastAsia="Times New Roman" w:hAnsi="Arial" w:cs="Arial"/>
          <w:lang w:val="es-HN"/>
        </w:rPr>
      </w:pPr>
    </w:p>
    <w:p w14:paraId="235511DE" w14:textId="77777777" w:rsidR="00BB0772" w:rsidRPr="00F21CE3" w:rsidRDefault="00BB0772" w:rsidP="00C754CF">
      <w:pPr>
        <w:spacing w:line="276" w:lineRule="auto"/>
        <w:rPr>
          <w:rFonts w:ascii="Arial" w:eastAsia="Times New Roman" w:hAnsi="Arial" w:cs="Arial"/>
          <w:lang w:val="es-HN"/>
        </w:rPr>
      </w:pPr>
      <w:r w:rsidRPr="00F21CE3">
        <w:rPr>
          <w:rFonts w:ascii="Arial" w:eastAsia="Times New Roman" w:hAnsi="Arial" w:cs="Arial"/>
          <w:lang w:val="es-HN"/>
        </w:rPr>
        <w:t>El objetivo del sistema de monitoreo y evaluación es facilitar la realización de ajustes o refuerzos a las actividades previstas en el proyecto y medir el cumplimiento de las metas y objetivos propuestos inicialmente, el desarrollo armonioso, inclusivo y pertinente en diferentes acciones que se va desarrollando el proyecto.</w:t>
      </w:r>
    </w:p>
    <w:p w14:paraId="119B4978" w14:textId="77777777" w:rsidR="00BB0772" w:rsidRPr="00F21CE3" w:rsidRDefault="00BB0772" w:rsidP="00C754CF">
      <w:pPr>
        <w:spacing w:line="276" w:lineRule="auto"/>
        <w:rPr>
          <w:rFonts w:ascii="Arial" w:eastAsia="Times New Roman" w:hAnsi="Arial" w:cs="Arial"/>
          <w:lang w:val="es-HN"/>
        </w:rPr>
      </w:pPr>
    </w:p>
    <w:p w14:paraId="0D5E2F94" w14:textId="77777777" w:rsidR="00BB0772" w:rsidRPr="00F21CE3" w:rsidRDefault="00BB0772" w:rsidP="00C754CF">
      <w:pPr>
        <w:spacing w:line="276" w:lineRule="auto"/>
        <w:rPr>
          <w:rFonts w:ascii="Arial" w:eastAsia="Times New Roman" w:hAnsi="Arial" w:cs="Arial"/>
          <w:lang w:val="es-HN"/>
        </w:rPr>
      </w:pPr>
      <w:r w:rsidRPr="00F21CE3">
        <w:rPr>
          <w:rFonts w:ascii="Arial" w:eastAsia="Times New Roman" w:hAnsi="Arial" w:cs="Arial"/>
          <w:lang w:val="es-HN"/>
        </w:rPr>
        <w:t>Los aspectos a monitorear y evaluar incluyen aspectos tales como: implementación de las líneas de actividades, procesos y productos, ejecución del presupuesto, participación de diferentes personas requeridas en diferentes actividades, profesionales que trabajen con el beneficiario directo, afectado o vulnerables, grado de adecuación de las actividades y materiales a las características culturales indígenas e impactos.</w:t>
      </w:r>
    </w:p>
    <w:p w14:paraId="7153EFF8" w14:textId="77777777" w:rsidR="00BB0772" w:rsidRPr="00F21CE3" w:rsidRDefault="00BB0772" w:rsidP="00C754CF">
      <w:pPr>
        <w:autoSpaceDE w:val="0"/>
        <w:autoSpaceDN w:val="0"/>
        <w:adjustRightInd w:val="0"/>
        <w:spacing w:line="276" w:lineRule="auto"/>
        <w:rPr>
          <w:rFonts w:ascii="Arial" w:hAnsi="Arial" w:cs="Arial"/>
          <w:lang w:val="es-HN"/>
        </w:rPr>
      </w:pPr>
      <w:r w:rsidRPr="00F21CE3">
        <w:rPr>
          <w:rFonts w:ascii="Arial" w:hAnsi="Arial" w:cs="Arial"/>
          <w:lang w:val="es-HN"/>
        </w:rPr>
        <w:t xml:space="preserve">El especilista en tema Ambiental y Social al inicio del proyecto deberá diseñar el Plan de Monitoreo y Seguimiento de las actividades del proyecto contempladas en el Marco de Gestión Ambiental y Social, que sea pertinente y accesible, incluyendo en este, los actores claves que participarán en colaboración con este plan. </w:t>
      </w:r>
    </w:p>
    <w:p w14:paraId="3C29E791" w14:textId="77777777" w:rsidR="00BB0772" w:rsidRPr="00F21CE3" w:rsidRDefault="00BB0772" w:rsidP="00C754CF">
      <w:pPr>
        <w:spacing w:line="276" w:lineRule="auto"/>
        <w:rPr>
          <w:rFonts w:ascii="Arial" w:eastAsia="Times New Roman" w:hAnsi="Arial" w:cs="Arial"/>
          <w:lang w:val="es-HN"/>
        </w:rPr>
      </w:pPr>
    </w:p>
    <w:p w14:paraId="2EA583DD" w14:textId="77777777" w:rsidR="00BB0772" w:rsidRPr="00F21CE3" w:rsidRDefault="00BB0772" w:rsidP="00C754CF">
      <w:pPr>
        <w:spacing w:line="276" w:lineRule="auto"/>
        <w:rPr>
          <w:rFonts w:ascii="Arial" w:eastAsia="Times New Roman" w:hAnsi="Arial" w:cs="Arial"/>
          <w:lang w:val="es-HN"/>
        </w:rPr>
      </w:pPr>
    </w:p>
    <w:p w14:paraId="1EC07520" w14:textId="0D3D060C" w:rsidR="00BB0772" w:rsidRPr="00F21CE3" w:rsidRDefault="00BB0772" w:rsidP="00C754CF">
      <w:pPr>
        <w:spacing w:line="276" w:lineRule="auto"/>
        <w:rPr>
          <w:rFonts w:ascii="Arial" w:eastAsia="Times New Roman" w:hAnsi="Arial" w:cs="Arial"/>
          <w:b/>
          <w:i/>
          <w:lang w:val="es-HN"/>
        </w:rPr>
      </w:pPr>
      <w:r w:rsidRPr="00F21CE3">
        <w:rPr>
          <w:rFonts w:ascii="Arial" w:eastAsia="Times New Roman" w:hAnsi="Arial" w:cs="Arial"/>
          <w:b/>
          <w:i/>
          <w:color w:val="1F497D" w:themeColor="text2"/>
          <w:lang w:val="es-HN"/>
        </w:rPr>
        <w:t>El cumplimiento de la posible respuesta que debe dar el proyecto en términos de inclusión, pertinencia y equidad, alineadas a las respuestas de las consultas realizadas (ver T</w:t>
      </w:r>
      <w:r w:rsidR="002C42A5">
        <w:rPr>
          <w:rFonts w:ascii="Arial" w:eastAsia="Times New Roman" w:hAnsi="Arial" w:cs="Arial"/>
          <w:b/>
          <w:i/>
          <w:color w:val="1F497D" w:themeColor="text2"/>
          <w:lang w:val="es-HN"/>
        </w:rPr>
        <w:t>abla No. 10 al Tabla No. 16</w:t>
      </w:r>
      <w:r w:rsidRPr="00F21CE3">
        <w:rPr>
          <w:rFonts w:ascii="Arial" w:eastAsia="Times New Roman" w:hAnsi="Arial" w:cs="Arial"/>
          <w:b/>
          <w:i/>
          <w:color w:val="1F497D" w:themeColor="text2"/>
          <w:lang w:val="es-HN"/>
        </w:rPr>
        <w:t xml:space="preserve"> describe lo que debe de responder </w:t>
      </w:r>
      <w:r w:rsidR="0078725B">
        <w:rPr>
          <w:rFonts w:ascii="Arial" w:eastAsia="Times New Roman" w:hAnsi="Arial" w:cs="Arial"/>
          <w:b/>
          <w:i/>
          <w:color w:val="1F497D" w:themeColor="text2"/>
          <w:lang w:val="es-HN"/>
        </w:rPr>
        <w:t>el proyecto en temas de Inclusió</w:t>
      </w:r>
      <w:r w:rsidRPr="00F21CE3">
        <w:rPr>
          <w:rFonts w:ascii="Arial" w:eastAsia="Times New Roman" w:hAnsi="Arial" w:cs="Arial"/>
          <w:b/>
          <w:i/>
          <w:color w:val="1F497D" w:themeColor="text2"/>
          <w:lang w:val="es-HN"/>
        </w:rPr>
        <w:t>n, pertinencia y equidad), y por realizar durante la etapa de implementación.</w:t>
      </w:r>
      <w:r w:rsidRPr="00F21CE3">
        <w:rPr>
          <w:rFonts w:ascii="Arial" w:eastAsia="Times New Roman" w:hAnsi="Arial" w:cs="Arial"/>
          <w:b/>
          <w:i/>
          <w:lang w:val="es-HN"/>
        </w:rPr>
        <w:t xml:space="preserve"> </w:t>
      </w:r>
    </w:p>
    <w:p w14:paraId="746F4BD7" w14:textId="77777777" w:rsidR="00BB0772" w:rsidRDefault="00BB0772" w:rsidP="00C754CF">
      <w:pPr>
        <w:spacing w:line="276" w:lineRule="auto"/>
        <w:rPr>
          <w:rFonts w:ascii="Arial" w:hAnsi="Arial" w:cs="Arial"/>
          <w:b/>
          <w:lang w:val="es-HN"/>
        </w:rPr>
      </w:pPr>
    </w:p>
    <w:p w14:paraId="6CBD737C" w14:textId="77777777" w:rsidR="00BB0772" w:rsidRDefault="00BB0772" w:rsidP="00C754CF">
      <w:pPr>
        <w:spacing w:line="276" w:lineRule="auto"/>
        <w:rPr>
          <w:rFonts w:ascii="Arial" w:hAnsi="Arial" w:cs="Arial"/>
          <w:b/>
          <w:lang w:val="es-HN"/>
        </w:rPr>
      </w:pPr>
    </w:p>
    <w:p w14:paraId="3B0449F8" w14:textId="77777777" w:rsidR="00BB0772" w:rsidRDefault="00BB0772" w:rsidP="00C754CF">
      <w:pPr>
        <w:spacing w:line="276" w:lineRule="auto"/>
        <w:rPr>
          <w:rFonts w:ascii="Arial" w:hAnsi="Arial" w:cs="Arial"/>
          <w:b/>
          <w:lang w:val="es-HN"/>
        </w:rPr>
      </w:pPr>
    </w:p>
    <w:p w14:paraId="5D022DAC" w14:textId="77777777" w:rsidR="00BB0772" w:rsidRDefault="00BB0772" w:rsidP="00C754CF">
      <w:pPr>
        <w:spacing w:line="276" w:lineRule="auto"/>
        <w:rPr>
          <w:rFonts w:ascii="Arial" w:hAnsi="Arial" w:cs="Arial"/>
          <w:b/>
          <w:lang w:val="es-HN"/>
        </w:rPr>
      </w:pPr>
      <w:r>
        <w:rPr>
          <w:rFonts w:ascii="Arial" w:hAnsi="Arial" w:cs="Arial"/>
          <w:b/>
          <w:lang w:val="es-HN"/>
        </w:rPr>
        <w:br w:type="page"/>
      </w:r>
    </w:p>
    <w:p w14:paraId="2CCD6E74" w14:textId="77777777" w:rsidR="00BB0772" w:rsidRPr="002549C3" w:rsidRDefault="00BB0772" w:rsidP="004519CF">
      <w:pPr>
        <w:pStyle w:val="Heading1"/>
        <w:numPr>
          <w:ilvl w:val="0"/>
          <w:numId w:val="66"/>
        </w:numPr>
        <w:spacing w:line="276" w:lineRule="auto"/>
        <w:rPr>
          <w:rFonts w:ascii="Arial" w:hAnsi="Arial" w:cs="Arial"/>
          <w:b/>
          <w:szCs w:val="24"/>
          <w:lang w:val="es-HN"/>
        </w:rPr>
      </w:pPr>
      <w:bookmarkStart w:id="32" w:name="_Toc19697054"/>
      <w:r w:rsidRPr="002549C3">
        <w:rPr>
          <w:rFonts w:ascii="Arial" w:hAnsi="Arial" w:cs="Arial"/>
          <w:b/>
          <w:szCs w:val="24"/>
          <w:lang w:val="es-HN"/>
        </w:rPr>
        <w:t>ANEXOS</w:t>
      </w:r>
      <w:bookmarkEnd w:id="32"/>
    </w:p>
    <w:p w14:paraId="601327B6" w14:textId="77777777" w:rsidR="00BB0772" w:rsidRPr="002549C3" w:rsidRDefault="00BB0772" w:rsidP="004519CF">
      <w:pPr>
        <w:pStyle w:val="Heading1"/>
        <w:numPr>
          <w:ilvl w:val="1"/>
          <w:numId w:val="66"/>
        </w:numPr>
        <w:spacing w:line="276" w:lineRule="auto"/>
        <w:rPr>
          <w:rFonts w:ascii="Arial" w:hAnsi="Arial" w:cs="Arial"/>
          <w:b/>
          <w:szCs w:val="24"/>
          <w:lang w:val="es-HN"/>
        </w:rPr>
      </w:pPr>
      <w:bookmarkStart w:id="33" w:name="_Toc19697055"/>
      <w:r w:rsidRPr="002549C3">
        <w:rPr>
          <w:rFonts w:ascii="Arial" w:hAnsi="Arial" w:cs="Arial"/>
          <w:b/>
          <w:szCs w:val="24"/>
          <w:lang w:val="es-HN"/>
        </w:rPr>
        <w:t>Anexo I: Constancias de los líderes del Pueblo</w:t>
      </w:r>
      <w:bookmarkEnd w:id="33"/>
      <w:r w:rsidRPr="002549C3">
        <w:rPr>
          <w:rFonts w:ascii="Arial" w:hAnsi="Arial" w:cs="Arial"/>
          <w:b/>
          <w:szCs w:val="24"/>
          <w:lang w:val="es-HN"/>
        </w:rPr>
        <w:t xml:space="preserve"> </w:t>
      </w:r>
    </w:p>
    <w:p w14:paraId="585A1D2C" w14:textId="78EC59F7" w:rsidR="00BB0772" w:rsidRPr="00F21CE3" w:rsidRDefault="00BB0772" w:rsidP="00DC7D81">
      <w:pPr>
        <w:rPr>
          <w:rFonts w:ascii="Arial" w:hAnsi="Arial" w:cs="Arial"/>
          <w:b/>
          <w:lang w:val="es-HN"/>
        </w:rPr>
      </w:pPr>
      <w:r w:rsidRPr="00F21CE3">
        <w:rPr>
          <w:rFonts w:ascii="Arial" w:hAnsi="Arial" w:cs="Arial"/>
          <w:bCs/>
          <w:noProof/>
          <w:lang w:val="es-HN" w:eastAsia="es-HN"/>
        </w:rPr>
        <w:drawing>
          <wp:anchor distT="0" distB="0" distL="114300" distR="114300" simplePos="0" relativeHeight="251382272" behindDoc="1" locked="0" layoutInCell="1" allowOverlap="1" wp14:anchorId="7AF25F09" wp14:editId="24FC9B00">
            <wp:simplePos x="0" y="0"/>
            <wp:positionH relativeFrom="margin">
              <wp:align>center</wp:align>
            </wp:positionH>
            <wp:positionV relativeFrom="paragraph">
              <wp:posOffset>394736</wp:posOffset>
            </wp:positionV>
            <wp:extent cx="5750560" cy="6953250"/>
            <wp:effectExtent l="0" t="0" r="2540" b="0"/>
            <wp:wrapTight wrapText="bothSides">
              <wp:wrapPolygon edited="0">
                <wp:start x="0" y="0"/>
                <wp:lineTo x="0" y="21541"/>
                <wp:lineTo x="21538" y="21541"/>
                <wp:lineTo x="21538" y="0"/>
                <wp:lineTo x="0" y="0"/>
              </wp:wrapPolygon>
            </wp:wrapTight>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805-WA0016.jpg"/>
                    <pic:cNvPicPr/>
                  </pic:nvPicPr>
                  <pic:blipFill rotWithShape="1">
                    <a:blip r:embed="rId21">
                      <a:extLst>
                        <a:ext uri="{28A0092B-C50C-407E-A947-70E740481C1C}">
                          <a14:useLocalDpi xmlns:a14="http://schemas.microsoft.com/office/drawing/2010/main" val="0"/>
                        </a:ext>
                      </a:extLst>
                    </a:blip>
                    <a:srcRect t="6883" r="5812" b="7706"/>
                    <a:stretch/>
                  </pic:blipFill>
                  <pic:spPr bwMode="auto">
                    <a:xfrm>
                      <a:off x="0" y="0"/>
                      <a:ext cx="5750560" cy="6953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1CE3">
        <w:rPr>
          <w:rFonts w:ascii="Arial" w:hAnsi="Arial" w:cs="Arial"/>
          <w:b/>
          <w:lang w:val="es-HN"/>
        </w:rPr>
        <w:t xml:space="preserve"> </w:t>
      </w:r>
    </w:p>
    <w:p w14:paraId="4D493717" w14:textId="09D30866" w:rsidR="00BB0772" w:rsidRDefault="00BB0772" w:rsidP="00DC7D81">
      <w:pPr>
        <w:rPr>
          <w:lang w:val="es-HN" w:eastAsia="en-US"/>
        </w:rPr>
      </w:pPr>
      <w:r>
        <w:rPr>
          <w:lang w:val="es-HN" w:eastAsia="en-US"/>
        </w:rPr>
        <w:br w:type="page"/>
      </w:r>
    </w:p>
    <w:p w14:paraId="5AD82F4A" w14:textId="77777777" w:rsidR="00BB0772" w:rsidRDefault="00BB0772" w:rsidP="00DC7D81">
      <w:pPr>
        <w:rPr>
          <w:lang w:val="es-HN" w:eastAsia="en-US"/>
        </w:rPr>
      </w:pPr>
    </w:p>
    <w:p w14:paraId="023DA71D" w14:textId="60776079" w:rsidR="00BB0772" w:rsidRDefault="00BB0772" w:rsidP="00DC7D81">
      <w:pPr>
        <w:rPr>
          <w:lang w:val="es-HN" w:eastAsia="en-US"/>
        </w:rPr>
      </w:pPr>
      <w:r w:rsidRPr="00F21CE3">
        <w:rPr>
          <w:rFonts w:ascii="Arial" w:hAnsi="Arial" w:cs="Arial"/>
          <w:bCs/>
          <w:noProof/>
          <w:lang w:val="es-HN" w:eastAsia="es-HN"/>
        </w:rPr>
        <w:drawing>
          <wp:inline distT="0" distB="0" distL="0" distR="0" wp14:anchorId="5EBCE2D6" wp14:editId="0F5726A1">
            <wp:extent cx="5939137" cy="6282047"/>
            <wp:effectExtent l="0" t="0" r="5080" b="508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805-WA0017.jpg"/>
                    <pic:cNvPicPr/>
                  </pic:nvPicPr>
                  <pic:blipFill rotWithShape="1">
                    <a:blip r:embed="rId22">
                      <a:extLst>
                        <a:ext uri="{28A0092B-C50C-407E-A947-70E740481C1C}">
                          <a14:useLocalDpi xmlns:a14="http://schemas.microsoft.com/office/drawing/2010/main" val="0"/>
                        </a:ext>
                      </a:extLst>
                    </a:blip>
                    <a:srcRect t="7302" b="13860"/>
                    <a:stretch/>
                  </pic:blipFill>
                  <pic:spPr bwMode="auto">
                    <a:xfrm>
                      <a:off x="0" y="0"/>
                      <a:ext cx="5943600" cy="6286767"/>
                    </a:xfrm>
                    <a:prstGeom prst="rect">
                      <a:avLst/>
                    </a:prstGeom>
                    <a:ln>
                      <a:noFill/>
                    </a:ln>
                    <a:extLst>
                      <a:ext uri="{53640926-AAD7-44D8-BBD7-CCE9431645EC}">
                        <a14:shadowObscured xmlns:a14="http://schemas.microsoft.com/office/drawing/2010/main"/>
                      </a:ext>
                    </a:extLst>
                  </pic:spPr>
                </pic:pic>
              </a:graphicData>
            </a:graphic>
          </wp:inline>
        </w:drawing>
      </w:r>
      <w:r>
        <w:rPr>
          <w:lang w:val="es-HN" w:eastAsia="en-US"/>
        </w:rPr>
        <w:br w:type="page"/>
      </w:r>
    </w:p>
    <w:p w14:paraId="7FF5E9C6" w14:textId="736D83E9" w:rsidR="00BB0772" w:rsidRDefault="00BB0772" w:rsidP="00DC7D81">
      <w:pPr>
        <w:rPr>
          <w:lang w:val="es-HN" w:eastAsia="en-US"/>
        </w:rPr>
      </w:pPr>
      <w:r w:rsidRPr="00F21CE3">
        <w:rPr>
          <w:rFonts w:ascii="Arial" w:hAnsi="Arial" w:cs="Arial"/>
          <w:bCs/>
          <w:noProof/>
          <w:lang w:val="es-HN" w:eastAsia="es-HN"/>
        </w:rPr>
        <w:drawing>
          <wp:inline distT="0" distB="0" distL="0" distR="0" wp14:anchorId="4B6A8644" wp14:editId="50ADCC06">
            <wp:extent cx="6080166" cy="7956467"/>
            <wp:effectExtent l="0" t="0" r="0" b="698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805-WA0018.jpg"/>
                    <pic:cNvPicPr/>
                  </pic:nvPicPr>
                  <pic:blipFill rotWithShape="1">
                    <a:blip r:embed="rId23">
                      <a:extLst>
                        <a:ext uri="{28A0092B-C50C-407E-A947-70E740481C1C}">
                          <a14:useLocalDpi xmlns:a14="http://schemas.microsoft.com/office/drawing/2010/main" val="0"/>
                        </a:ext>
                      </a:extLst>
                    </a:blip>
                    <a:srcRect r="4096" b="4992"/>
                    <a:stretch/>
                  </pic:blipFill>
                  <pic:spPr bwMode="auto">
                    <a:xfrm>
                      <a:off x="0" y="0"/>
                      <a:ext cx="6081368" cy="7958040"/>
                    </a:xfrm>
                    <a:prstGeom prst="rect">
                      <a:avLst/>
                    </a:prstGeom>
                    <a:ln>
                      <a:noFill/>
                    </a:ln>
                    <a:extLst>
                      <a:ext uri="{53640926-AAD7-44D8-BBD7-CCE9431645EC}">
                        <a14:shadowObscured xmlns:a14="http://schemas.microsoft.com/office/drawing/2010/main"/>
                      </a:ext>
                    </a:extLst>
                  </pic:spPr>
                </pic:pic>
              </a:graphicData>
            </a:graphic>
          </wp:inline>
        </w:drawing>
      </w:r>
      <w:r>
        <w:rPr>
          <w:lang w:val="es-HN" w:eastAsia="en-US"/>
        </w:rPr>
        <w:br w:type="page"/>
      </w:r>
    </w:p>
    <w:p w14:paraId="79F71B1B" w14:textId="77777777" w:rsidR="0094621F" w:rsidRPr="002549C3" w:rsidRDefault="0094621F" w:rsidP="004519CF">
      <w:pPr>
        <w:pStyle w:val="Heading1"/>
        <w:numPr>
          <w:ilvl w:val="1"/>
          <w:numId w:val="66"/>
        </w:numPr>
        <w:spacing w:line="276" w:lineRule="auto"/>
        <w:rPr>
          <w:rFonts w:ascii="Arial" w:hAnsi="Arial" w:cs="Arial"/>
          <w:b/>
          <w:szCs w:val="24"/>
          <w:lang w:val="es-HN"/>
        </w:rPr>
      </w:pPr>
      <w:bookmarkStart w:id="34" w:name="_Toc19697056"/>
      <w:r w:rsidRPr="002549C3">
        <w:rPr>
          <w:rFonts w:ascii="Arial" w:hAnsi="Arial" w:cs="Arial"/>
          <w:b/>
          <w:szCs w:val="24"/>
          <w:lang w:val="es-HN"/>
        </w:rPr>
        <w:t>Anexo II: Modelo de Invitaciones taller de consulta indígena.</w:t>
      </w:r>
      <w:bookmarkEnd w:id="34"/>
    </w:p>
    <w:p w14:paraId="36D96457" w14:textId="6381E8EE" w:rsidR="00BB0772" w:rsidRDefault="00BB0772" w:rsidP="00DC7D81">
      <w:pPr>
        <w:rPr>
          <w:lang w:val="es-HN" w:eastAsia="en-US"/>
        </w:rPr>
      </w:pPr>
    </w:p>
    <w:p w14:paraId="23A1C379" w14:textId="77777777" w:rsidR="0094621F" w:rsidRDefault="0094621F" w:rsidP="00DC7D81">
      <w:pPr>
        <w:rPr>
          <w:lang w:val="es-HN" w:eastAsia="en-US"/>
        </w:rPr>
      </w:pPr>
    </w:p>
    <w:p w14:paraId="0FD4B055" w14:textId="77777777" w:rsidR="0094621F" w:rsidRDefault="0094621F" w:rsidP="00DC7D81">
      <w:pPr>
        <w:rPr>
          <w:lang w:val="es-HN" w:eastAsia="en-US"/>
        </w:rPr>
      </w:pPr>
    </w:p>
    <w:p w14:paraId="3961FCAA" w14:textId="0A0581FD" w:rsidR="0094621F" w:rsidRDefault="0094621F" w:rsidP="00DC7D81">
      <w:pPr>
        <w:rPr>
          <w:lang w:val="es-HN" w:eastAsia="en-US"/>
        </w:rPr>
      </w:pPr>
      <w:r w:rsidRPr="00F21CE3">
        <w:rPr>
          <w:rFonts w:ascii="Arial" w:hAnsi="Arial" w:cs="Arial"/>
          <w:bCs/>
          <w:noProof/>
          <w:lang w:val="es-HN" w:eastAsia="es-HN"/>
        </w:rPr>
        <w:drawing>
          <wp:inline distT="0" distB="0" distL="0" distR="0" wp14:anchorId="60425072" wp14:editId="6B151A60">
            <wp:extent cx="5628903" cy="6705049"/>
            <wp:effectExtent l="0" t="0" r="0" b="635"/>
            <wp:docPr id="3" name="Imagen 3" descr="C:\Users\SDGEPIAH3\Pictures\Solicitud de Reunion con Equipo de MASTA  y SED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GEPIAH3\Pictures\Solicitud de Reunion con Equipo de MASTA  y SEDUC.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197" r="5000" b="6868"/>
                    <a:stretch/>
                  </pic:blipFill>
                  <pic:spPr bwMode="auto">
                    <a:xfrm>
                      <a:off x="0" y="0"/>
                      <a:ext cx="5626245" cy="6701883"/>
                    </a:xfrm>
                    <a:prstGeom prst="rect">
                      <a:avLst/>
                    </a:prstGeom>
                    <a:noFill/>
                    <a:ln>
                      <a:noFill/>
                    </a:ln>
                    <a:extLst>
                      <a:ext uri="{53640926-AAD7-44D8-BBD7-CCE9431645EC}">
                        <a14:shadowObscured xmlns:a14="http://schemas.microsoft.com/office/drawing/2010/main"/>
                      </a:ext>
                    </a:extLst>
                  </pic:spPr>
                </pic:pic>
              </a:graphicData>
            </a:graphic>
          </wp:inline>
        </w:drawing>
      </w:r>
    </w:p>
    <w:p w14:paraId="06CCA78C" w14:textId="77777777" w:rsidR="00B31184" w:rsidRDefault="00B31184" w:rsidP="00DC7D81">
      <w:pPr>
        <w:rPr>
          <w:lang w:val="es-HN" w:eastAsia="en-US"/>
        </w:rPr>
      </w:pPr>
    </w:p>
    <w:p w14:paraId="04876278" w14:textId="77777777" w:rsidR="0094621F" w:rsidRPr="002549C3" w:rsidRDefault="0094621F" w:rsidP="004519CF">
      <w:pPr>
        <w:pStyle w:val="Heading1"/>
        <w:numPr>
          <w:ilvl w:val="1"/>
          <w:numId w:val="66"/>
        </w:numPr>
        <w:spacing w:line="276" w:lineRule="auto"/>
        <w:rPr>
          <w:rFonts w:ascii="Arial" w:hAnsi="Arial" w:cs="Arial"/>
          <w:b/>
          <w:szCs w:val="24"/>
          <w:lang w:val="es-HN"/>
        </w:rPr>
      </w:pPr>
      <w:bookmarkStart w:id="35" w:name="_Toc19697057"/>
      <w:r w:rsidRPr="002549C3">
        <w:rPr>
          <w:rFonts w:ascii="Arial" w:hAnsi="Arial" w:cs="Arial"/>
          <w:b/>
          <w:szCs w:val="24"/>
          <w:lang w:val="es-HN"/>
        </w:rPr>
        <w:t>Anexo III: Memoria e Informe de Consultas Significativas</w:t>
      </w:r>
      <w:bookmarkEnd w:id="35"/>
      <w:r w:rsidRPr="002549C3">
        <w:rPr>
          <w:rFonts w:ascii="Arial" w:hAnsi="Arial" w:cs="Arial"/>
          <w:b/>
          <w:szCs w:val="24"/>
          <w:lang w:val="es-HN"/>
        </w:rPr>
        <w:t xml:space="preserve"> </w:t>
      </w:r>
    </w:p>
    <w:p w14:paraId="38EFEC2E" w14:textId="77777777" w:rsidR="008843E3" w:rsidRPr="00F21CE3" w:rsidRDefault="008843E3" w:rsidP="00DC7D81">
      <w:pPr>
        <w:tabs>
          <w:tab w:val="left" w:pos="6945"/>
        </w:tabs>
        <w:ind w:left="270"/>
        <w:rPr>
          <w:rFonts w:ascii="Arial" w:hAnsi="Arial" w:cs="Arial"/>
          <w:bCs/>
          <w:lang w:val="es-HN"/>
        </w:rPr>
      </w:pPr>
    </w:p>
    <w:p w14:paraId="6744706F" w14:textId="77777777" w:rsidR="008843E3" w:rsidRPr="00A542B1" w:rsidRDefault="008843E3" w:rsidP="00A542B1">
      <w:pPr>
        <w:tabs>
          <w:tab w:val="left" w:pos="6945"/>
        </w:tabs>
        <w:ind w:left="270"/>
        <w:jc w:val="center"/>
        <w:rPr>
          <w:rFonts w:ascii="Arial" w:hAnsi="Arial" w:cs="Arial"/>
          <w:b/>
          <w:bCs/>
          <w:sz w:val="32"/>
          <w:lang w:val="es-HN"/>
        </w:rPr>
      </w:pPr>
      <w:r w:rsidRPr="00A542B1">
        <w:rPr>
          <w:rFonts w:ascii="Arial" w:hAnsi="Arial" w:cs="Arial"/>
          <w:b/>
          <w:bCs/>
          <w:sz w:val="32"/>
          <w:lang w:val="es-HN"/>
        </w:rPr>
        <w:t>Informe de Consutlas Significativas Desarrolladas</w:t>
      </w:r>
    </w:p>
    <w:p w14:paraId="479A365A" w14:textId="77777777" w:rsidR="008843E3" w:rsidRPr="00F21CE3" w:rsidRDefault="008843E3" w:rsidP="00DC7D81">
      <w:pPr>
        <w:tabs>
          <w:tab w:val="left" w:pos="6945"/>
        </w:tabs>
        <w:ind w:left="270"/>
        <w:rPr>
          <w:rFonts w:ascii="Arial" w:hAnsi="Arial" w:cs="Arial"/>
          <w:bCs/>
          <w:lang w:val="es-HN"/>
        </w:rPr>
      </w:pPr>
    </w:p>
    <w:p w14:paraId="02240758" w14:textId="2DD1A912" w:rsidR="008843E3" w:rsidRPr="00F21CE3" w:rsidRDefault="008843E3" w:rsidP="00DC7D81">
      <w:pPr>
        <w:rPr>
          <w:rStyle w:val="TitleChar"/>
          <w:rFonts w:ascii="Arial" w:eastAsiaTheme="minorEastAsia" w:hAnsi="Arial" w:cs="Arial"/>
          <w:spacing w:val="0"/>
          <w:kern w:val="0"/>
          <w:sz w:val="24"/>
          <w:szCs w:val="24"/>
          <w:lang w:eastAsia="fr-FR"/>
        </w:rPr>
      </w:pPr>
    </w:p>
    <w:p w14:paraId="3B3A7CFB" w14:textId="77777777" w:rsidR="008843E3" w:rsidRPr="00F21CE3" w:rsidRDefault="008843E3" w:rsidP="00A542B1">
      <w:pPr>
        <w:pStyle w:val="Title"/>
        <w:jc w:val="center"/>
        <w:rPr>
          <w:rFonts w:ascii="Arial" w:hAnsi="Arial" w:cs="Arial"/>
          <w:b/>
          <w:color w:val="244061" w:themeColor="accent1" w:themeShade="80"/>
          <w:sz w:val="24"/>
          <w:szCs w:val="24"/>
        </w:rPr>
      </w:pPr>
      <w:r w:rsidRPr="00F21CE3">
        <w:rPr>
          <w:rFonts w:ascii="Arial" w:hAnsi="Arial" w:cs="Arial"/>
          <w:b/>
          <w:color w:val="244061" w:themeColor="accent1" w:themeShade="80"/>
          <w:sz w:val="24"/>
          <w:szCs w:val="24"/>
        </w:rPr>
        <w:t>CONSULTAS SIGNIFICATIVAS A LOS PUEBLOS INDIGENAS MISKITO, TOLUPAN, NAHUA Y PECH</w:t>
      </w:r>
    </w:p>
    <w:p w14:paraId="790AD4D2" w14:textId="61717D2E" w:rsidR="008843E3" w:rsidRPr="008843E3" w:rsidRDefault="00A542B1" w:rsidP="00DC7D81">
      <w:pPr>
        <w:ind w:firstLine="270"/>
        <w:rPr>
          <w:lang w:val="es-AR" w:eastAsia="en-US"/>
        </w:rPr>
      </w:pPr>
      <w:r w:rsidRPr="00F21CE3">
        <w:rPr>
          <w:rFonts w:ascii="Arial" w:hAnsi="Arial" w:cs="Arial"/>
          <w:noProof/>
          <w:lang w:val="es-HN" w:eastAsia="es-HN"/>
        </w:rPr>
        <mc:AlternateContent>
          <mc:Choice Requires="wps">
            <w:drawing>
              <wp:anchor distT="0" distB="0" distL="114300" distR="114300" simplePos="0" relativeHeight="251396608" behindDoc="0" locked="0" layoutInCell="0" allowOverlap="1" wp14:anchorId="4DD98400" wp14:editId="67B9B36D">
                <wp:simplePos x="0" y="0"/>
                <wp:positionH relativeFrom="page">
                  <wp:posOffset>558387</wp:posOffset>
                </wp:positionH>
                <wp:positionV relativeFrom="page">
                  <wp:posOffset>2875280</wp:posOffset>
                </wp:positionV>
                <wp:extent cx="6962661" cy="640080"/>
                <wp:effectExtent l="0" t="0" r="10160" b="27305"/>
                <wp:wrapNone/>
                <wp:docPr id="9"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661" cy="640080"/>
                        </a:xfrm>
                        <a:prstGeom prst="rect">
                          <a:avLst/>
                        </a:prstGeom>
                        <a:solidFill>
                          <a:schemeClr val="tx1"/>
                        </a:solidFill>
                        <a:ln w="19050">
                          <a:solidFill>
                            <a:schemeClr val="tx1"/>
                          </a:solidFill>
                          <a:miter lim="800000"/>
                          <a:headEnd/>
                          <a:tailEnd/>
                        </a:ln>
                      </wps:spPr>
                      <wps:txbx>
                        <w:txbxContent>
                          <w:sdt>
                            <w:sdtPr>
                              <w:rPr>
                                <w:color w:val="FFFFFF" w:themeColor="background1"/>
                                <w:sz w:val="56"/>
                                <w:szCs w:val="72"/>
                              </w:rPr>
                              <w:alias w:val="Título"/>
                              <w:id w:val="1945268637"/>
                              <w:dataBinding w:prefixMappings="xmlns:ns0='http://schemas.openxmlformats.org/package/2006/metadata/core-properties' xmlns:ns1='http://purl.org/dc/elements/1.1/'" w:xpath="/ns0:coreProperties[1]/ns1:title[1]" w:storeItemID="{6C3C8BC8-F283-45AE-878A-BAB7291924A1}"/>
                              <w:text/>
                            </w:sdtPr>
                            <w:sdtEndPr/>
                            <w:sdtContent>
                              <w:p w14:paraId="625A2FFD" w14:textId="6CACF111" w:rsidR="00F11671" w:rsidRPr="008C6BB2" w:rsidRDefault="000762B9" w:rsidP="008843E3">
                                <w:pPr>
                                  <w:pStyle w:val="NoSpacing"/>
                                  <w:jc w:val="right"/>
                                  <w:rPr>
                                    <w:color w:val="FFFFFF" w:themeColor="background1"/>
                                    <w:sz w:val="56"/>
                                    <w:szCs w:val="72"/>
                                  </w:rPr>
                                </w:pPr>
                                <w:r>
                                  <w:rPr>
                                    <w:color w:val="FFFFFF" w:themeColor="background1"/>
                                    <w:sz w:val="56"/>
                                    <w:szCs w:val="72"/>
                                  </w:rPr>
                                  <w:t>StakeholderEngagementPlanSEP.docx</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4DD98400" id="Rectángulo 16" o:spid="_x0000_s1029" style="position:absolute;left:0;text-align:left;margin-left:43.95pt;margin-top:226.4pt;width:548.25pt;height:50.4pt;z-index:25139660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" o:allowincell="f" fillcolor="black [3213]" strokecolor="black [3213]" strokeweight="1.5pt">
                <v:textbox style="mso-fit-shape-to-text:t" inset="14.4pt,,14.4pt">
                  <w:txbxContent>
                    <w:sdt>
                      <w:sdtPr>
                        <w:rPr>
                          <w:color w:val="FFFFFF" w:themeColor="background1"/>
                          <w:sz w:val="56"/>
                          <w:szCs w:val="72"/>
                        </w:rPr>
                        <w:alias w:val="Título"/>
                        <w:id w:val="1945268637"/>
                        <w:dataBinding w:prefixMappings="xmlns:ns0='http://schemas.openxmlformats.org/package/2006/metadata/core-properties' xmlns:ns1='http://purl.org/dc/elements/1.1/'" w:xpath="/ns0:coreProperties[1]/ns1:title[1]" w:storeItemID="{6C3C8BC8-F283-45AE-878A-BAB7291924A1}"/>
                        <w:text/>
                      </w:sdtPr>
                      <w:sdtEndPr/>
                      <w:sdtContent>
                        <w:p w14:paraId="625A2FFD" w14:textId="6CACF111" w:rsidR="00F11671" w:rsidRPr="008C6BB2" w:rsidRDefault="000762B9" w:rsidP="008843E3">
                          <w:pPr>
                            <w:pStyle w:val="NoSpacing"/>
                            <w:jc w:val="right"/>
                            <w:rPr>
                              <w:color w:val="FFFFFF" w:themeColor="background1"/>
                              <w:sz w:val="56"/>
                              <w:szCs w:val="72"/>
                            </w:rPr>
                          </w:pPr>
                          <w:r>
                            <w:rPr>
                              <w:color w:val="FFFFFF" w:themeColor="background1"/>
                              <w:sz w:val="56"/>
                              <w:szCs w:val="72"/>
                            </w:rPr>
                            <w:t>StakeholderEngagementPlanSEP.docx</w:t>
                          </w:r>
                        </w:p>
                      </w:sdtContent>
                    </w:sdt>
                  </w:txbxContent>
                </v:textbox>
                <w10:wrap anchorx="page" anchory="page"/>
              </v:rect>
            </w:pict>
          </mc:Fallback>
        </mc:AlternateContent>
      </w:r>
      <w:r w:rsidR="008843E3" w:rsidRPr="00F21CE3">
        <w:rPr>
          <w:rFonts w:ascii="Arial" w:hAnsi="Arial" w:cs="Arial"/>
          <w:noProof/>
          <w:lang w:val="es-HN" w:eastAsia="es-HN"/>
        </w:rPr>
        <w:drawing>
          <wp:anchor distT="0" distB="0" distL="114300" distR="114300" simplePos="0" relativeHeight="251409920" behindDoc="0" locked="0" layoutInCell="1" allowOverlap="1" wp14:anchorId="69A84D9C" wp14:editId="58DCD512">
            <wp:simplePos x="0" y="0"/>
            <wp:positionH relativeFrom="margin">
              <wp:align>right</wp:align>
            </wp:positionH>
            <wp:positionV relativeFrom="paragraph">
              <wp:posOffset>1861720</wp:posOffset>
            </wp:positionV>
            <wp:extent cx="5010785" cy="3154680"/>
            <wp:effectExtent l="57150" t="57150" r="361315" b="350520"/>
            <wp:wrapThrough wrapText="bothSides">
              <wp:wrapPolygon edited="0">
                <wp:start x="-246" y="-391"/>
                <wp:lineTo x="-246" y="20739"/>
                <wp:lineTo x="0" y="22957"/>
                <wp:lineTo x="657" y="23609"/>
                <wp:lineTo x="739" y="23870"/>
                <wp:lineTo x="22172" y="23870"/>
                <wp:lineTo x="22254" y="23609"/>
                <wp:lineTo x="22911" y="22957"/>
                <wp:lineTo x="23075" y="1174"/>
                <wp:lineTo x="22254" y="-130"/>
                <wp:lineTo x="21762" y="-391"/>
                <wp:lineTo x="-246" y="-391"/>
              </wp:wrapPolygon>
            </wp:wrapThrough>
            <wp:docPr id="4" name="Imagen 4" descr="C:\Users\CECILIA\Downloads\IMG_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CILIA\Downloads\IMG_5748.JP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rcRect l="14597" t="17879" r="2911" b="12870"/>
                    <a:stretch/>
                  </pic:blipFill>
                  <pic:spPr bwMode="auto">
                    <a:xfrm>
                      <a:off x="0" y="0"/>
                      <a:ext cx="5010785" cy="315468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0772" w:rsidRPr="0094621F">
        <w:rPr>
          <w:lang w:val="es-AR" w:eastAsia="en-US"/>
        </w:rPr>
        <w:br w:type="page"/>
      </w:r>
    </w:p>
    <w:p w14:paraId="5DA6F8B5" w14:textId="77777777" w:rsidR="008843E3" w:rsidRPr="00F21CE3" w:rsidRDefault="008843E3" w:rsidP="00DC7D81">
      <w:pPr>
        <w:ind w:firstLine="270"/>
        <w:rPr>
          <w:rFonts w:ascii="Arial" w:hAnsi="Arial" w:cs="Arial"/>
          <w:b/>
          <w:bCs/>
          <w:i/>
          <w:lang w:val="es-HN"/>
        </w:rPr>
      </w:pPr>
    </w:p>
    <w:p w14:paraId="182BF2A4" w14:textId="26080698" w:rsidR="008843E3" w:rsidRPr="00F21CE3" w:rsidRDefault="008843E3" w:rsidP="00DC7D81">
      <w:pPr>
        <w:ind w:left="360"/>
        <w:rPr>
          <w:rFonts w:ascii="Arial" w:eastAsia="Arial Unicode MS" w:hAnsi="Arial" w:cs="Arial"/>
          <w:lang w:val="es-HN"/>
        </w:rPr>
      </w:pPr>
      <w:r w:rsidRPr="00F21CE3">
        <w:rPr>
          <w:rFonts w:ascii="Arial" w:eastAsia="Arial Unicode MS" w:hAnsi="Arial" w:cs="Arial"/>
          <w:b/>
          <w:lang w:val="es-HN"/>
        </w:rPr>
        <w:t>Responsable de la Consulta Significativa</w:t>
      </w:r>
      <w:r w:rsidR="00883411">
        <w:rPr>
          <w:rFonts w:ascii="Arial" w:eastAsia="Arial Unicode MS" w:hAnsi="Arial" w:cs="Arial"/>
          <w:b/>
          <w:lang w:val="es-HN"/>
        </w:rPr>
        <w:t xml:space="preserve"> realizada</w:t>
      </w:r>
      <w:r w:rsidRPr="00F21CE3">
        <w:rPr>
          <w:rFonts w:ascii="Arial" w:eastAsia="Arial Unicode MS" w:hAnsi="Arial" w:cs="Arial"/>
          <w:b/>
          <w:lang w:val="es-HN"/>
        </w:rPr>
        <w:t xml:space="preserve">: </w:t>
      </w:r>
      <w:r w:rsidRPr="00F21CE3">
        <w:rPr>
          <w:rFonts w:ascii="Arial" w:eastAsia="Arial Unicode MS" w:hAnsi="Arial" w:cs="Arial"/>
          <w:lang w:val="es-HN"/>
        </w:rPr>
        <w:t>Direc</w:t>
      </w:r>
      <w:r w:rsidR="00883411">
        <w:rPr>
          <w:rFonts w:ascii="Arial" w:eastAsia="Arial Unicode MS" w:hAnsi="Arial" w:cs="Arial"/>
          <w:lang w:val="es-HN"/>
        </w:rPr>
        <w:t>ción de Modalidades Educativas</w:t>
      </w:r>
      <w:r w:rsidRPr="00F21CE3">
        <w:rPr>
          <w:rFonts w:ascii="Arial" w:eastAsia="Arial Unicode MS" w:hAnsi="Arial" w:cs="Arial"/>
          <w:lang w:val="es-HN"/>
        </w:rPr>
        <w:t xml:space="preserve"> a través de la Subdirecc</w:t>
      </w:r>
      <w:r w:rsidR="0078725B">
        <w:rPr>
          <w:rFonts w:ascii="Arial" w:eastAsia="Arial Unicode MS" w:hAnsi="Arial" w:cs="Arial"/>
          <w:lang w:val="es-HN"/>
        </w:rPr>
        <w:t>ión de Pueblos Indígenas y Afro</w:t>
      </w:r>
      <w:r w:rsidRPr="00F21CE3">
        <w:rPr>
          <w:rFonts w:ascii="Arial" w:eastAsia="Arial Unicode MS" w:hAnsi="Arial" w:cs="Arial"/>
          <w:lang w:val="es-HN"/>
        </w:rPr>
        <w:t>hondureños con apoyo de la Subdirección General de Educación para Prevención y Rehabilitación Social</w:t>
      </w:r>
      <w:r w:rsidR="0078725B">
        <w:rPr>
          <w:rFonts w:ascii="Arial" w:eastAsia="Arial Unicode MS" w:hAnsi="Arial" w:cs="Arial"/>
          <w:lang w:val="es-HN"/>
        </w:rPr>
        <w:t>.</w:t>
      </w:r>
    </w:p>
    <w:p w14:paraId="690832DA" w14:textId="77777777" w:rsidR="008843E3" w:rsidRPr="00F21CE3" w:rsidRDefault="008843E3" w:rsidP="00DC7D81">
      <w:pPr>
        <w:pStyle w:val="ListParagraph"/>
        <w:ind w:left="1080"/>
        <w:rPr>
          <w:rFonts w:ascii="Arial" w:eastAsia="Arial Unicode MS" w:hAnsi="Arial" w:cs="Arial"/>
          <w:b/>
          <w:lang w:val="es-HN"/>
        </w:rPr>
      </w:pPr>
    </w:p>
    <w:p w14:paraId="7A93B4A7" w14:textId="77777777" w:rsidR="008843E3" w:rsidRPr="00F21CE3" w:rsidRDefault="008843E3" w:rsidP="00DC7D81">
      <w:pPr>
        <w:pStyle w:val="ListParagraph"/>
        <w:ind w:left="1080"/>
        <w:rPr>
          <w:rFonts w:ascii="Arial" w:eastAsia="Arial Unicode MS" w:hAnsi="Arial" w:cs="Arial"/>
          <w:lang w:val="es-HN"/>
        </w:rPr>
      </w:pPr>
    </w:p>
    <w:p w14:paraId="0F86543F" w14:textId="40317A06" w:rsidR="008843E3" w:rsidRPr="00F21CE3" w:rsidRDefault="0078725B" w:rsidP="007A7124">
      <w:pPr>
        <w:pStyle w:val="ListParagraph"/>
        <w:numPr>
          <w:ilvl w:val="0"/>
          <w:numId w:val="55"/>
        </w:numPr>
        <w:spacing w:after="160" w:line="259" w:lineRule="auto"/>
        <w:rPr>
          <w:rFonts w:ascii="Arial" w:eastAsia="Arial Unicode MS" w:hAnsi="Arial" w:cs="Arial"/>
          <w:b/>
          <w:lang w:val="es-HN"/>
        </w:rPr>
      </w:pPr>
      <w:r>
        <w:rPr>
          <w:rFonts w:ascii="Arial" w:eastAsia="Arial Unicode MS" w:hAnsi="Arial" w:cs="Arial"/>
          <w:b/>
          <w:lang w:val="es-HN"/>
        </w:rPr>
        <w:t>INTRODUCCIÓ</w:t>
      </w:r>
      <w:r w:rsidR="008843E3" w:rsidRPr="00F21CE3">
        <w:rPr>
          <w:rFonts w:ascii="Arial" w:eastAsia="Arial Unicode MS" w:hAnsi="Arial" w:cs="Arial"/>
          <w:b/>
          <w:lang w:val="es-HN"/>
        </w:rPr>
        <w:t>N</w:t>
      </w:r>
    </w:p>
    <w:p w14:paraId="2F5AA5D1" w14:textId="4E98100B" w:rsidR="008843E3" w:rsidRPr="003B6550" w:rsidRDefault="008843E3" w:rsidP="00DC7D81">
      <w:pPr>
        <w:ind w:left="360"/>
        <w:rPr>
          <w:rFonts w:ascii="Arial" w:eastAsia="Arial Unicode MS" w:hAnsi="Arial" w:cs="Arial"/>
          <w:sz w:val="22"/>
          <w:szCs w:val="22"/>
          <w:lang w:val="es-HN"/>
        </w:rPr>
      </w:pPr>
      <w:r w:rsidRPr="003B6550">
        <w:rPr>
          <w:rFonts w:ascii="Arial" w:eastAsia="Arial Unicode MS" w:hAnsi="Arial" w:cs="Arial"/>
          <w:sz w:val="22"/>
          <w:szCs w:val="22"/>
          <w:lang w:val="es-HN"/>
        </w:rPr>
        <w:t xml:space="preserve">El Banco Mundial conjuntamente con la Secretaría de Estado en el Despacho de Educación, tienen como propósito mejorar la Educación Prebásica a través de un proyecto que contempla </w:t>
      </w:r>
      <w:r w:rsidR="0078725B" w:rsidRPr="003B6550">
        <w:rPr>
          <w:rFonts w:ascii="Arial" w:eastAsia="Arial Unicode MS" w:hAnsi="Arial" w:cs="Arial"/>
          <w:sz w:val="22"/>
          <w:szCs w:val="22"/>
          <w:lang w:val="es-HN"/>
        </w:rPr>
        <w:t>3 componentes fundamentales: Prá</w:t>
      </w:r>
      <w:r w:rsidRPr="003B6550">
        <w:rPr>
          <w:rFonts w:ascii="Arial" w:eastAsia="Arial Unicode MS" w:hAnsi="Arial" w:cs="Arial"/>
          <w:sz w:val="22"/>
          <w:szCs w:val="22"/>
          <w:lang w:val="es-HN"/>
        </w:rPr>
        <w:t xml:space="preserve">cticas Pedagógicas, Fortalecimiento Institucional e Infraestructura. </w:t>
      </w:r>
    </w:p>
    <w:p w14:paraId="43980DDB" w14:textId="77777777" w:rsidR="008843E3" w:rsidRPr="003B6550" w:rsidRDefault="008843E3" w:rsidP="00DC7D81">
      <w:pPr>
        <w:ind w:left="360"/>
        <w:rPr>
          <w:rFonts w:ascii="Arial" w:eastAsia="Arial Unicode MS" w:hAnsi="Arial" w:cs="Arial"/>
          <w:sz w:val="22"/>
          <w:szCs w:val="22"/>
          <w:lang w:val="es-HN"/>
        </w:rPr>
      </w:pPr>
      <w:r w:rsidRPr="003B6550">
        <w:rPr>
          <w:rFonts w:ascii="Arial" w:eastAsia="Arial Unicode MS" w:hAnsi="Arial" w:cs="Arial"/>
          <w:sz w:val="22"/>
          <w:szCs w:val="22"/>
          <w:lang w:val="es-HN"/>
        </w:rPr>
        <w:t>Para el banco Mundial es requisito indispensable realizar Consultas Significativas a Pueblos Indígenas y Afrohondureños, de las comunidades intervenidas y sobre la base de estas construir el Proyecto.</w:t>
      </w:r>
    </w:p>
    <w:p w14:paraId="3B58569D" w14:textId="77777777" w:rsidR="008843E3" w:rsidRPr="003B6550" w:rsidRDefault="008843E3" w:rsidP="00DC7D81">
      <w:pPr>
        <w:ind w:left="360"/>
        <w:rPr>
          <w:rFonts w:ascii="Arial" w:eastAsia="Arial Unicode MS" w:hAnsi="Arial" w:cs="Arial"/>
          <w:sz w:val="22"/>
          <w:szCs w:val="22"/>
          <w:lang w:val="es-HN"/>
        </w:rPr>
      </w:pPr>
      <w:r w:rsidRPr="003B6550">
        <w:rPr>
          <w:rFonts w:ascii="Arial" w:eastAsia="Arial Unicode MS" w:hAnsi="Arial" w:cs="Arial"/>
          <w:sz w:val="22"/>
          <w:szCs w:val="22"/>
          <w:lang w:val="es-HN"/>
        </w:rPr>
        <w:t>Razón por lo cual la Secretaría de Educación a través de la Subdirección de Pueblos Indígenas y Afrohondureños ha realizado un proceso de consultas con el Pueblo Miskito, Tolupán, Pech y Nahua.</w:t>
      </w:r>
    </w:p>
    <w:p w14:paraId="46FF8686" w14:textId="77777777" w:rsidR="008843E3" w:rsidRPr="003B6550" w:rsidRDefault="008843E3" w:rsidP="00DC7D81">
      <w:pPr>
        <w:pStyle w:val="ListParagraph"/>
        <w:ind w:left="1080"/>
        <w:rPr>
          <w:rFonts w:ascii="Arial" w:eastAsia="Arial Unicode MS" w:hAnsi="Arial" w:cs="Arial"/>
          <w:sz w:val="22"/>
          <w:szCs w:val="22"/>
          <w:lang w:val="es-HN"/>
        </w:rPr>
      </w:pPr>
    </w:p>
    <w:p w14:paraId="53D89314" w14:textId="515611BD" w:rsidR="008843E3" w:rsidRPr="003B6550" w:rsidRDefault="008843E3" w:rsidP="00DC7D81">
      <w:pPr>
        <w:ind w:left="360"/>
        <w:rPr>
          <w:rFonts w:ascii="Arial" w:eastAsia="Arial Unicode MS" w:hAnsi="Arial" w:cs="Arial"/>
          <w:sz w:val="22"/>
          <w:szCs w:val="22"/>
          <w:lang w:val="es-HN"/>
        </w:rPr>
      </w:pPr>
      <w:r w:rsidRPr="003B6550">
        <w:rPr>
          <w:rFonts w:ascii="Arial" w:eastAsia="Arial Unicode MS" w:hAnsi="Arial" w:cs="Arial"/>
          <w:sz w:val="22"/>
          <w:szCs w:val="22"/>
          <w:lang w:val="es-HN"/>
        </w:rPr>
        <w:t>Este informe, recoge la información de la ubicación geográfica de los pueblos consultados, registro de visita a Centros de Educación Prebásica y una visita que se realizó a un Centro de Educación Básica (este a petición de la comunidad), finalmente se presenta una matriz con los aportes de los l</w:t>
      </w:r>
      <w:r w:rsidR="0078725B" w:rsidRPr="003B6550">
        <w:rPr>
          <w:rFonts w:ascii="Arial" w:eastAsia="Arial Unicode MS" w:hAnsi="Arial" w:cs="Arial"/>
          <w:sz w:val="22"/>
          <w:szCs w:val="22"/>
          <w:lang w:val="es-HN"/>
        </w:rPr>
        <w:t>íderes indígenas que participar</w:t>
      </w:r>
      <w:r w:rsidR="004B41EB" w:rsidRPr="003B6550">
        <w:rPr>
          <w:rFonts w:ascii="Arial" w:eastAsia="Arial Unicode MS" w:hAnsi="Arial" w:cs="Arial"/>
          <w:sz w:val="22"/>
          <w:szCs w:val="22"/>
          <w:lang w:val="es-HN"/>
        </w:rPr>
        <w:t>o</w:t>
      </w:r>
      <w:r w:rsidRPr="003B6550">
        <w:rPr>
          <w:rFonts w:ascii="Arial" w:eastAsia="Arial Unicode MS" w:hAnsi="Arial" w:cs="Arial"/>
          <w:sz w:val="22"/>
          <w:szCs w:val="22"/>
          <w:lang w:val="es-HN"/>
        </w:rPr>
        <w:t>n en el proceso.</w:t>
      </w:r>
    </w:p>
    <w:p w14:paraId="368F3C49" w14:textId="77777777" w:rsidR="008843E3" w:rsidRPr="003B6550" w:rsidRDefault="008843E3" w:rsidP="00DC7D81">
      <w:pPr>
        <w:pStyle w:val="ListParagraph"/>
        <w:ind w:left="1080"/>
        <w:rPr>
          <w:rFonts w:ascii="Arial" w:eastAsia="Arial Unicode MS" w:hAnsi="Arial" w:cs="Arial"/>
          <w:sz w:val="22"/>
          <w:szCs w:val="22"/>
          <w:lang w:val="es-HN"/>
        </w:rPr>
      </w:pPr>
    </w:p>
    <w:p w14:paraId="30088414" w14:textId="77777777" w:rsidR="008843E3" w:rsidRPr="003B6550" w:rsidRDefault="008843E3" w:rsidP="00DC7D81">
      <w:pPr>
        <w:pStyle w:val="ListParagraph"/>
        <w:ind w:left="1080"/>
        <w:rPr>
          <w:rFonts w:ascii="Arial" w:eastAsia="Arial Unicode MS" w:hAnsi="Arial" w:cs="Arial"/>
          <w:sz w:val="22"/>
          <w:szCs w:val="22"/>
          <w:lang w:val="es-HN"/>
        </w:rPr>
      </w:pPr>
    </w:p>
    <w:p w14:paraId="51BFB8A6" w14:textId="77777777" w:rsidR="008843E3" w:rsidRPr="003B6550" w:rsidRDefault="008843E3" w:rsidP="007A7124">
      <w:pPr>
        <w:pStyle w:val="ListParagraph"/>
        <w:numPr>
          <w:ilvl w:val="0"/>
          <w:numId w:val="55"/>
        </w:numPr>
        <w:spacing w:after="160" w:line="259" w:lineRule="auto"/>
        <w:rPr>
          <w:rFonts w:ascii="Arial" w:eastAsia="Arial Unicode MS" w:hAnsi="Arial" w:cs="Arial"/>
          <w:b/>
          <w:sz w:val="22"/>
          <w:szCs w:val="22"/>
          <w:lang w:val="es-HN"/>
        </w:rPr>
      </w:pPr>
      <w:r w:rsidRPr="003B6550">
        <w:rPr>
          <w:rFonts w:ascii="Arial" w:eastAsia="Arial Unicode MS" w:hAnsi="Arial" w:cs="Arial"/>
          <w:b/>
          <w:sz w:val="22"/>
          <w:szCs w:val="22"/>
          <w:lang w:val="es-HN"/>
        </w:rPr>
        <w:t>OBJETIVO</w:t>
      </w:r>
    </w:p>
    <w:p w14:paraId="431B99C9" w14:textId="77777777" w:rsidR="008843E3" w:rsidRPr="003B6550" w:rsidRDefault="008843E3" w:rsidP="00DC7D81">
      <w:pPr>
        <w:ind w:left="360"/>
        <w:rPr>
          <w:rFonts w:ascii="Arial" w:eastAsia="Arial Unicode MS" w:hAnsi="Arial" w:cs="Arial"/>
          <w:sz w:val="22"/>
          <w:szCs w:val="22"/>
          <w:lang w:val="es-HN"/>
        </w:rPr>
      </w:pPr>
      <w:r w:rsidRPr="003B6550">
        <w:rPr>
          <w:rFonts w:ascii="Arial" w:eastAsia="Arial Unicode MS" w:hAnsi="Arial" w:cs="Arial"/>
          <w:sz w:val="22"/>
          <w:szCs w:val="22"/>
          <w:lang w:val="es-HN"/>
        </w:rPr>
        <w:t>Promover medios de participación eficaz con las partes interesadas del proyecto a fin de mantener una relación constructiva, con espacios claros de divulgación y retroalimentación oportuna, comprensible y apropiada durante todo el ciclo de vida del proyecto desde su etapa de preparación hasta su implementación.</w:t>
      </w:r>
    </w:p>
    <w:p w14:paraId="14E799ED" w14:textId="77777777" w:rsidR="008843E3" w:rsidRPr="003B6550" w:rsidRDefault="008843E3" w:rsidP="00DC7D81">
      <w:pPr>
        <w:pStyle w:val="ListParagraph"/>
        <w:ind w:left="1080"/>
        <w:rPr>
          <w:rFonts w:ascii="Arial" w:eastAsia="Arial Unicode MS" w:hAnsi="Arial" w:cs="Arial"/>
          <w:sz w:val="22"/>
          <w:szCs w:val="22"/>
          <w:lang w:val="es-HN"/>
        </w:rPr>
      </w:pPr>
    </w:p>
    <w:p w14:paraId="1408CDC6" w14:textId="77777777" w:rsidR="008843E3" w:rsidRPr="003B6550" w:rsidRDefault="008843E3" w:rsidP="00DC7D81">
      <w:pPr>
        <w:pStyle w:val="ListParagraph"/>
        <w:ind w:left="1080"/>
        <w:rPr>
          <w:rFonts w:ascii="Arial" w:eastAsia="Arial Unicode MS" w:hAnsi="Arial" w:cs="Arial"/>
          <w:sz w:val="22"/>
          <w:szCs w:val="22"/>
          <w:lang w:val="es-HN"/>
        </w:rPr>
      </w:pPr>
    </w:p>
    <w:p w14:paraId="30CAF302" w14:textId="77777777" w:rsidR="008843E3" w:rsidRPr="003B6550" w:rsidRDefault="008843E3" w:rsidP="007A7124">
      <w:pPr>
        <w:pStyle w:val="ListParagraph"/>
        <w:numPr>
          <w:ilvl w:val="0"/>
          <w:numId w:val="55"/>
        </w:numPr>
        <w:spacing w:after="160" w:line="259" w:lineRule="auto"/>
        <w:rPr>
          <w:rFonts w:ascii="Arial" w:eastAsia="Arial Unicode MS" w:hAnsi="Arial" w:cs="Arial"/>
          <w:b/>
          <w:sz w:val="22"/>
          <w:szCs w:val="22"/>
          <w:lang w:val="es-HN"/>
        </w:rPr>
      </w:pPr>
      <w:r w:rsidRPr="003B6550">
        <w:rPr>
          <w:rFonts w:ascii="Arial" w:eastAsia="Arial Unicode MS" w:hAnsi="Arial" w:cs="Arial"/>
          <w:b/>
          <w:sz w:val="22"/>
          <w:szCs w:val="22"/>
          <w:lang w:val="es-HN"/>
        </w:rPr>
        <w:t>LOGROS</w:t>
      </w:r>
    </w:p>
    <w:p w14:paraId="74D9518A" w14:textId="77777777" w:rsidR="008843E3" w:rsidRPr="003B6550" w:rsidRDefault="008843E3" w:rsidP="00DC7D81">
      <w:pPr>
        <w:ind w:left="360"/>
        <w:rPr>
          <w:rFonts w:ascii="Arial" w:eastAsia="Arial Unicode MS" w:hAnsi="Arial" w:cs="Arial"/>
          <w:sz w:val="22"/>
          <w:szCs w:val="22"/>
          <w:lang w:val="es-HN"/>
        </w:rPr>
      </w:pPr>
      <w:r w:rsidRPr="003B6550">
        <w:rPr>
          <w:rFonts w:ascii="Arial" w:eastAsia="Arial Unicode MS" w:hAnsi="Arial" w:cs="Arial"/>
          <w:sz w:val="22"/>
          <w:szCs w:val="22"/>
          <w:lang w:val="es-HN"/>
        </w:rPr>
        <w:t xml:space="preserve">Las reuniones de consulta se realizaron como se había propuesto en la agenda,  la participación de los pueblos convocados y del equipo técnico de la Secretaría de Educación, lo que permitió los resultados esperados. </w:t>
      </w:r>
    </w:p>
    <w:p w14:paraId="501A15B7" w14:textId="77777777" w:rsidR="008843E3" w:rsidRPr="003B6550" w:rsidRDefault="008843E3" w:rsidP="00DC7D81">
      <w:pPr>
        <w:ind w:left="360"/>
        <w:rPr>
          <w:rFonts w:ascii="Arial" w:eastAsia="Arial Unicode MS" w:hAnsi="Arial" w:cs="Arial"/>
          <w:sz w:val="22"/>
          <w:szCs w:val="22"/>
          <w:lang w:val="es-HN"/>
        </w:rPr>
      </w:pPr>
      <w:r w:rsidRPr="003B6550">
        <w:rPr>
          <w:rFonts w:ascii="Arial" w:eastAsia="Arial Unicode MS" w:hAnsi="Arial" w:cs="Arial"/>
          <w:sz w:val="22"/>
          <w:szCs w:val="22"/>
          <w:lang w:val="es-HN"/>
        </w:rPr>
        <w:t>Se logró una buena convocatoria, contando con la asistencia de todos los líderes de los diferentes pueblos indígenas.</w:t>
      </w:r>
    </w:p>
    <w:p w14:paraId="13BFED9E" w14:textId="77777777" w:rsidR="008843E3" w:rsidRPr="003B6550" w:rsidRDefault="008843E3" w:rsidP="00DC7D81">
      <w:pPr>
        <w:ind w:left="360"/>
        <w:rPr>
          <w:rFonts w:ascii="Arial" w:eastAsia="Arial Unicode MS" w:hAnsi="Arial" w:cs="Arial"/>
          <w:sz w:val="22"/>
          <w:szCs w:val="22"/>
          <w:lang w:val="es-HN"/>
        </w:rPr>
      </w:pPr>
      <w:r w:rsidRPr="003B6550">
        <w:rPr>
          <w:rFonts w:ascii="Arial" w:eastAsia="Arial Unicode MS" w:hAnsi="Arial" w:cs="Arial"/>
          <w:sz w:val="22"/>
          <w:szCs w:val="22"/>
          <w:lang w:val="es-HN"/>
        </w:rPr>
        <w:t>Toda la consulta se desarrolló de forma favorable, en el marco del respeto, al derecho a la participación y de libertad de expresión.</w:t>
      </w:r>
    </w:p>
    <w:p w14:paraId="450B7B99" w14:textId="77777777" w:rsidR="008843E3" w:rsidRPr="003B6550" w:rsidRDefault="008843E3" w:rsidP="00DC7D81">
      <w:pPr>
        <w:ind w:left="360"/>
        <w:rPr>
          <w:rFonts w:ascii="Arial" w:eastAsia="Arial Unicode MS" w:hAnsi="Arial" w:cs="Arial"/>
          <w:sz w:val="22"/>
          <w:szCs w:val="22"/>
          <w:lang w:val="es-HN"/>
        </w:rPr>
      </w:pPr>
      <w:r w:rsidRPr="003B6550">
        <w:rPr>
          <w:rFonts w:ascii="Arial" w:eastAsia="Arial Unicode MS" w:hAnsi="Arial" w:cs="Arial"/>
          <w:sz w:val="22"/>
          <w:szCs w:val="22"/>
          <w:lang w:val="es-HN"/>
        </w:rPr>
        <w:t>Hubo una recepción muy positiva de parte de los líderes de los pueblos indígenas consultados, proceso que propició un aporte significativo para la propuesta del Proyecto.</w:t>
      </w:r>
    </w:p>
    <w:p w14:paraId="64917512" w14:textId="77777777" w:rsidR="008843E3" w:rsidRPr="003B6550" w:rsidRDefault="008843E3" w:rsidP="00DC7D81">
      <w:pPr>
        <w:ind w:left="360"/>
        <w:rPr>
          <w:rFonts w:ascii="Arial" w:eastAsia="Arial Unicode MS" w:hAnsi="Arial" w:cs="Arial"/>
          <w:sz w:val="22"/>
          <w:szCs w:val="22"/>
          <w:lang w:val="es-HN"/>
        </w:rPr>
      </w:pPr>
      <w:r w:rsidRPr="003B6550">
        <w:rPr>
          <w:rFonts w:ascii="Arial" w:eastAsia="Arial Unicode MS" w:hAnsi="Arial" w:cs="Arial"/>
          <w:sz w:val="22"/>
          <w:szCs w:val="22"/>
          <w:lang w:val="es-HN"/>
        </w:rPr>
        <w:t>Se observaron EPB y un Centro de Educación Básica en las comunidades visitadas.</w:t>
      </w:r>
    </w:p>
    <w:p w14:paraId="3B45213C" w14:textId="77777777" w:rsidR="008843E3" w:rsidRPr="003B6550" w:rsidRDefault="008843E3" w:rsidP="00DC7D81">
      <w:pPr>
        <w:ind w:left="360"/>
        <w:rPr>
          <w:rFonts w:ascii="Arial" w:eastAsia="Arial Unicode MS" w:hAnsi="Arial" w:cs="Arial"/>
          <w:sz w:val="22"/>
          <w:szCs w:val="22"/>
          <w:lang w:val="es-HN"/>
        </w:rPr>
      </w:pPr>
      <w:r w:rsidRPr="003B6550">
        <w:rPr>
          <w:rFonts w:ascii="Arial" w:eastAsia="Arial Unicode MS" w:hAnsi="Arial" w:cs="Arial"/>
          <w:sz w:val="22"/>
          <w:szCs w:val="22"/>
          <w:lang w:val="es-HN"/>
        </w:rPr>
        <w:t>En el caso de Gracias a Dios, se contó con el apoyo permanente de las autoridades departamentales y el equipo técnico que acompaño todo el proceso de consulta.</w:t>
      </w:r>
    </w:p>
    <w:p w14:paraId="6618D1A3" w14:textId="77777777" w:rsidR="008843E3" w:rsidRPr="003B6550" w:rsidRDefault="008843E3" w:rsidP="00DC7D81">
      <w:pPr>
        <w:ind w:left="360"/>
        <w:rPr>
          <w:rFonts w:ascii="Arial" w:eastAsia="Arial Unicode MS" w:hAnsi="Arial" w:cs="Arial"/>
          <w:sz w:val="22"/>
          <w:szCs w:val="22"/>
          <w:lang w:val="es-HN"/>
        </w:rPr>
      </w:pPr>
    </w:p>
    <w:p w14:paraId="612F480F" w14:textId="77777777" w:rsidR="008843E3" w:rsidRPr="00F21CE3" w:rsidRDefault="008843E3" w:rsidP="007A7124">
      <w:pPr>
        <w:pStyle w:val="ListParagraph"/>
        <w:numPr>
          <w:ilvl w:val="0"/>
          <w:numId w:val="55"/>
        </w:numPr>
        <w:spacing w:after="160" w:line="259" w:lineRule="auto"/>
        <w:rPr>
          <w:rFonts w:ascii="Arial" w:eastAsia="Arial Unicode MS" w:hAnsi="Arial" w:cs="Arial"/>
          <w:b/>
          <w:lang w:val="es-HN"/>
        </w:rPr>
      </w:pPr>
      <w:r w:rsidRPr="00F21CE3">
        <w:rPr>
          <w:rFonts w:ascii="Arial" w:eastAsia="Arial Unicode MS" w:hAnsi="Arial" w:cs="Arial"/>
          <w:b/>
          <w:lang w:val="es-HN"/>
        </w:rPr>
        <w:t>VISITA A CENTROS EDUCATIVOS</w:t>
      </w:r>
    </w:p>
    <w:p w14:paraId="6DEC4C3A" w14:textId="77777777" w:rsidR="008843E3" w:rsidRPr="00F21CE3" w:rsidRDefault="008843E3" w:rsidP="00DC7D81">
      <w:pPr>
        <w:pStyle w:val="ListParagraph"/>
        <w:ind w:left="1080"/>
        <w:rPr>
          <w:rFonts w:ascii="Arial" w:eastAsia="Arial Unicode MS" w:hAnsi="Arial" w:cs="Arial"/>
          <w:b/>
          <w:lang w:val="es-HN"/>
        </w:rPr>
      </w:pPr>
    </w:p>
    <w:p w14:paraId="1D3532AD" w14:textId="77777777" w:rsidR="008843E3" w:rsidRPr="00F21CE3" w:rsidRDefault="008843E3" w:rsidP="007A7124">
      <w:pPr>
        <w:pStyle w:val="ListParagraph"/>
        <w:numPr>
          <w:ilvl w:val="0"/>
          <w:numId w:val="56"/>
        </w:numPr>
        <w:spacing w:after="160" w:line="259" w:lineRule="auto"/>
        <w:rPr>
          <w:rFonts w:ascii="Arial" w:eastAsia="Arial Unicode MS" w:hAnsi="Arial" w:cs="Arial"/>
          <w:u w:val="single"/>
          <w:lang w:val="es-HN"/>
        </w:rPr>
      </w:pPr>
      <w:r w:rsidRPr="00F21CE3">
        <w:rPr>
          <w:rFonts w:ascii="Arial" w:eastAsia="Arial Unicode MS" w:hAnsi="Arial" w:cs="Arial"/>
          <w:u w:val="single"/>
          <w:lang w:val="es-HN"/>
        </w:rPr>
        <w:t>Datos Generales</w:t>
      </w:r>
    </w:p>
    <w:tbl>
      <w:tblPr>
        <w:tblStyle w:val="TableGrid"/>
        <w:tblpPr w:leftFromText="141" w:rightFromText="141" w:vertAnchor="text" w:horzAnchor="margin" w:tblpXSpec="center" w:tblpY="322"/>
        <w:tblW w:w="9688" w:type="dxa"/>
        <w:tblLook w:val="04A0" w:firstRow="1" w:lastRow="0" w:firstColumn="1" w:lastColumn="0" w:noHBand="0" w:noVBand="1"/>
      </w:tblPr>
      <w:tblGrid>
        <w:gridCol w:w="2901"/>
        <w:gridCol w:w="1974"/>
        <w:gridCol w:w="1539"/>
        <w:gridCol w:w="767"/>
        <w:gridCol w:w="690"/>
        <w:gridCol w:w="702"/>
        <w:gridCol w:w="1115"/>
      </w:tblGrid>
      <w:tr w:rsidR="008843E3" w:rsidRPr="00F21CE3" w14:paraId="72391F05" w14:textId="77777777" w:rsidTr="00DC7D81">
        <w:trPr>
          <w:trHeight w:val="384"/>
        </w:trPr>
        <w:tc>
          <w:tcPr>
            <w:tcW w:w="2901" w:type="dxa"/>
            <w:shd w:val="clear" w:color="auto" w:fill="DBE5F1" w:themeFill="accent1" w:themeFillTint="33"/>
            <w:vAlign w:val="center"/>
          </w:tcPr>
          <w:p w14:paraId="1CE5D604" w14:textId="77777777" w:rsidR="008843E3" w:rsidRPr="00F21CE3" w:rsidRDefault="008843E3" w:rsidP="00DC7D81">
            <w:pPr>
              <w:pStyle w:val="ListParagraph"/>
              <w:ind w:left="0"/>
              <w:rPr>
                <w:rFonts w:ascii="Arial" w:eastAsia="Arial Unicode MS" w:hAnsi="Arial" w:cs="Arial"/>
                <w:b/>
                <w:lang w:val="es-HN"/>
              </w:rPr>
            </w:pPr>
            <w:r w:rsidRPr="00F21CE3">
              <w:rPr>
                <w:rFonts w:ascii="Arial" w:eastAsia="Arial Unicode MS" w:hAnsi="Arial" w:cs="Arial"/>
                <w:b/>
                <w:lang w:val="es-HN"/>
              </w:rPr>
              <w:t>CEPB</w:t>
            </w:r>
          </w:p>
        </w:tc>
        <w:tc>
          <w:tcPr>
            <w:tcW w:w="1974" w:type="dxa"/>
            <w:shd w:val="clear" w:color="auto" w:fill="DBE5F1" w:themeFill="accent1" w:themeFillTint="33"/>
            <w:vAlign w:val="center"/>
          </w:tcPr>
          <w:p w14:paraId="38500FA6" w14:textId="77777777" w:rsidR="008843E3" w:rsidRPr="00F21CE3" w:rsidRDefault="008843E3" w:rsidP="00DC7D81">
            <w:pPr>
              <w:pStyle w:val="ListParagraph"/>
              <w:ind w:left="0"/>
              <w:rPr>
                <w:rFonts w:ascii="Arial" w:eastAsia="Arial Unicode MS" w:hAnsi="Arial" w:cs="Arial"/>
                <w:b/>
                <w:lang w:val="es-HN"/>
              </w:rPr>
            </w:pPr>
            <w:r w:rsidRPr="00F21CE3">
              <w:rPr>
                <w:rFonts w:ascii="Arial" w:eastAsia="Arial Unicode MS" w:hAnsi="Arial" w:cs="Arial"/>
                <w:b/>
                <w:lang w:val="es-HN"/>
              </w:rPr>
              <w:t>UBICACION</w:t>
            </w:r>
          </w:p>
        </w:tc>
        <w:tc>
          <w:tcPr>
            <w:tcW w:w="1539" w:type="dxa"/>
            <w:shd w:val="clear" w:color="auto" w:fill="DBE5F1" w:themeFill="accent1" w:themeFillTint="33"/>
            <w:vAlign w:val="center"/>
          </w:tcPr>
          <w:p w14:paraId="727535FC" w14:textId="77777777" w:rsidR="008843E3" w:rsidRPr="00F21CE3" w:rsidRDefault="008843E3" w:rsidP="00DC7D81">
            <w:pPr>
              <w:pStyle w:val="ListParagraph"/>
              <w:ind w:left="0"/>
              <w:rPr>
                <w:rFonts w:ascii="Arial" w:eastAsia="Arial Unicode MS" w:hAnsi="Arial" w:cs="Arial"/>
                <w:b/>
                <w:lang w:val="es-HN"/>
              </w:rPr>
            </w:pPr>
            <w:r w:rsidRPr="00F21CE3">
              <w:rPr>
                <w:rFonts w:ascii="Arial" w:eastAsia="Arial Unicode MS" w:hAnsi="Arial" w:cs="Arial"/>
                <w:b/>
                <w:lang w:val="es-HN"/>
              </w:rPr>
              <w:t>PUEBLO</w:t>
            </w:r>
          </w:p>
        </w:tc>
        <w:tc>
          <w:tcPr>
            <w:tcW w:w="3274" w:type="dxa"/>
            <w:gridSpan w:val="4"/>
            <w:shd w:val="clear" w:color="auto" w:fill="DBE5F1" w:themeFill="accent1" w:themeFillTint="33"/>
            <w:vAlign w:val="center"/>
          </w:tcPr>
          <w:p w14:paraId="15A4E6DB" w14:textId="77777777" w:rsidR="008843E3" w:rsidRPr="00F21CE3" w:rsidRDefault="008843E3" w:rsidP="00DC7D81">
            <w:pPr>
              <w:pStyle w:val="ListParagraph"/>
              <w:ind w:left="0"/>
              <w:rPr>
                <w:rFonts w:ascii="Arial" w:eastAsia="Arial Unicode MS" w:hAnsi="Arial" w:cs="Arial"/>
                <w:b/>
                <w:lang w:val="es-HN"/>
              </w:rPr>
            </w:pPr>
            <w:r w:rsidRPr="00F21CE3">
              <w:rPr>
                <w:rFonts w:ascii="Arial" w:eastAsia="Arial Unicode MS" w:hAnsi="Arial" w:cs="Arial"/>
                <w:b/>
                <w:lang w:val="es-HN"/>
              </w:rPr>
              <w:t>MATRICULA</w:t>
            </w:r>
          </w:p>
        </w:tc>
      </w:tr>
      <w:tr w:rsidR="008843E3" w:rsidRPr="003B6550" w14:paraId="528225B7" w14:textId="77777777" w:rsidTr="00DC7D81">
        <w:trPr>
          <w:trHeight w:val="512"/>
        </w:trPr>
        <w:tc>
          <w:tcPr>
            <w:tcW w:w="2901" w:type="dxa"/>
            <w:vMerge w:val="restart"/>
            <w:vAlign w:val="center"/>
          </w:tcPr>
          <w:p w14:paraId="1467FD41" w14:textId="77777777" w:rsidR="008843E3" w:rsidRPr="003B6550" w:rsidRDefault="008843E3" w:rsidP="00DC7D81">
            <w:pPr>
              <w:rPr>
                <w:rFonts w:ascii="Arial" w:eastAsia="Arial Unicode MS" w:hAnsi="Arial" w:cs="Arial"/>
                <w:sz w:val="22"/>
                <w:szCs w:val="22"/>
                <w:lang w:val="es-HN"/>
              </w:rPr>
            </w:pPr>
          </w:p>
          <w:p w14:paraId="746B5298" w14:textId="77777777" w:rsidR="008843E3" w:rsidRPr="003B6550" w:rsidRDefault="008843E3" w:rsidP="00DC7D81">
            <w:pPr>
              <w:rPr>
                <w:rFonts w:ascii="Arial" w:eastAsia="Arial Unicode MS" w:hAnsi="Arial" w:cs="Arial"/>
                <w:sz w:val="22"/>
                <w:szCs w:val="22"/>
                <w:lang w:val="es-HN"/>
              </w:rPr>
            </w:pPr>
            <w:r w:rsidRPr="003B6550">
              <w:rPr>
                <w:rFonts w:ascii="Arial" w:eastAsia="Arial Unicode MS" w:hAnsi="Arial" w:cs="Arial"/>
                <w:sz w:val="22"/>
                <w:szCs w:val="22"/>
                <w:lang w:val="es-HN"/>
              </w:rPr>
              <w:t>EPB TUKTAN LILIKA (Felicidad de los niños)</w:t>
            </w:r>
          </w:p>
          <w:p w14:paraId="544C82F6" w14:textId="77777777" w:rsidR="008843E3" w:rsidRPr="003B6550" w:rsidRDefault="008843E3" w:rsidP="00DC7D81">
            <w:pPr>
              <w:rPr>
                <w:rFonts w:ascii="Arial" w:eastAsia="Arial Unicode MS" w:hAnsi="Arial" w:cs="Arial"/>
                <w:b/>
                <w:sz w:val="22"/>
                <w:szCs w:val="22"/>
                <w:lang w:val="es-HN"/>
              </w:rPr>
            </w:pPr>
          </w:p>
        </w:tc>
        <w:tc>
          <w:tcPr>
            <w:tcW w:w="1974" w:type="dxa"/>
            <w:vMerge w:val="restart"/>
            <w:vAlign w:val="center"/>
          </w:tcPr>
          <w:p w14:paraId="1648E705" w14:textId="77777777" w:rsidR="008843E3" w:rsidRPr="003B6550" w:rsidRDefault="008843E3" w:rsidP="00DC7D81">
            <w:pPr>
              <w:pStyle w:val="ListParagraph"/>
              <w:ind w:left="0"/>
              <w:rPr>
                <w:rFonts w:ascii="Arial" w:eastAsia="Arial Unicode MS" w:hAnsi="Arial" w:cs="Arial"/>
                <w:sz w:val="22"/>
                <w:szCs w:val="22"/>
                <w:lang w:val="es-HN"/>
              </w:rPr>
            </w:pPr>
          </w:p>
          <w:p w14:paraId="05D36185" w14:textId="77777777" w:rsidR="008843E3" w:rsidRPr="003B6550" w:rsidRDefault="008843E3" w:rsidP="00DC7D81">
            <w:pPr>
              <w:pStyle w:val="ListParagraph"/>
              <w:ind w:left="0"/>
              <w:rPr>
                <w:rFonts w:ascii="Arial" w:eastAsia="Arial Unicode MS" w:hAnsi="Arial" w:cs="Arial"/>
                <w:sz w:val="22"/>
                <w:szCs w:val="22"/>
                <w:lang w:val="es-HN"/>
              </w:rPr>
            </w:pPr>
            <w:r w:rsidRPr="003B6550">
              <w:rPr>
                <w:rFonts w:ascii="Arial" w:eastAsia="Arial Unicode MS" w:hAnsi="Arial" w:cs="Arial"/>
                <w:sz w:val="22"/>
                <w:szCs w:val="22"/>
                <w:lang w:val="es-HN"/>
              </w:rPr>
              <w:t>Puerto Lempira</w:t>
            </w:r>
          </w:p>
        </w:tc>
        <w:tc>
          <w:tcPr>
            <w:tcW w:w="1539" w:type="dxa"/>
            <w:vMerge w:val="restart"/>
            <w:vAlign w:val="center"/>
          </w:tcPr>
          <w:p w14:paraId="1950CF5C" w14:textId="77777777" w:rsidR="008843E3" w:rsidRPr="003B6550" w:rsidRDefault="008843E3" w:rsidP="00DC7D81">
            <w:pPr>
              <w:pStyle w:val="ListParagraph"/>
              <w:ind w:left="0"/>
              <w:rPr>
                <w:rFonts w:ascii="Arial" w:eastAsia="Arial Unicode MS" w:hAnsi="Arial" w:cs="Arial"/>
                <w:sz w:val="22"/>
                <w:szCs w:val="22"/>
                <w:lang w:val="es-HN"/>
              </w:rPr>
            </w:pPr>
          </w:p>
          <w:p w14:paraId="4C2FBE0F" w14:textId="77777777" w:rsidR="008843E3" w:rsidRPr="003B6550" w:rsidRDefault="008843E3" w:rsidP="00DC7D81">
            <w:pPr>
              <w:pStyle w:val="ListParagraph"/>
              <w:ind w:left="0"/>
              <w:rPr>
                <w:rFonts w:ascii="Arial" w:eastAsia="Arial Unicode MS" w:hAnsi="Arial" w:cs="Arial"/>
                <w:sz w:val="22"/>
                <w:szCs w:val="22"/>
                <w:lang w:val="es-HN"/>
              </w:rPr>
            </w:pPr>
            <w:r w:rsidRPr="003B6550">
              <w:rPr>
                <w:rFonts w:ascii="Arial" w:eastAsia="Arial Unicode MS" w:hAnsi="Arial" w:cs="Arial"/>
                <w:sz w:val="22"/>
                <w:szCs w:val="22"/>
                <w:lang w:val="es-HN"/>
              </w:rPr>
              <w:t>Misquito</w:t>
            </w:r>
          </w:p>
        </w:tc>
        <w:tc>
          <w:tcPr>
            <w:tcW w:w="767" w:type="dxa"/>
            <w:vAlign w:val="center"/>
          </w:tcPr>
          <w:p w14:paraId="5E9B23C8" w14:textId="77777777" w:rsidR="008843E3" w:rsidRPr="003B6550" w:rsidRDefault="008843E3" w:rsidP="00DC7D81">
            <w:pPr>
              <w:pStyle w:val="ListParagraph"/>
              <w:ind w:left="0"/>
              <w:rPr>
                <w:rFonts w:ascii="Arial" w:eastAsia="Arial Unicode MS" w:hAnsi="Arial" w:cs="Arial"/>
                <w:b/>
                <w:sz w:val="22"/>
                <w:szCs w:val="22"/>
                <w:lang w:val="es-HN"/>
              </w:rPr>
            </w:pPr>
            <w:r w:rsidRPr="003B6550">
              <w:rPr>
                <w:rFonts w:ascii="Arial" w:eastAsia="Arial Unicode MS" w:hAnsi="Arial" w:cs="Arial"/>
                <w:b/>
                <w:sz w:val="22"/>
                <w:szCs w:val="22"/>
                <w:lang w:val="es-HN"/>
              </w:rPr>
              <w:t>1°</w:t>
            </w:r>
          </w:p>
        </w:tc>
        <w:tc>
          <w:tcPr>
            <w:tcW w:w="690" w:type="dxa"/>
            <w:vAlign w:val="center"/>
          </w:tcPr>
          <w:p w14:paraId="00B8A3CD" w14:textId="77777777" w:rsidR="008843E3" w:rsidRPr="003B6550" w:rsidRDefault="008843E3" w:rsidP="00DC7D81">
            <w:pPr>
              <w:pStyle w:val="ListParagraph"/>
              <w:ind w:left="0"/>
              <w:rPr>
                <w:rFonts w:ascii="Arial" w:eastAsia="Arial Unicode MS" w:hAnsi="Arial" w:cs="Arial"/>
                <w:b/>
                <w:sz w:val="22"/>
                <w:szCs w:val="22"/>
                <w:lang w:val="es-HN"/>
              </w:rPr>
            </w:pPr>
            <w:r w:rsidRPr="003B6550">
              <w:rPr>
                <w:rFonts w:ascii="Arial" w:eastAsia="Arial Unicode MS" w:hAnsi="Arial" w:cs="Arial"/>
                <w:b/>
                <w:sz w:val="22"/>
                <w:szCs w:val="22"/>
                <w:lang w:val="es-HN"/>
              </w:rPr>
              <w:t>2°</w:t>
            </w:r>
          </w:p>
        </w:tc>
        <w:tc>
          <w:tcPr>
            <w:tcW w:w="702" w:type="dxa"/>
            <w:vAlign w:val="center"/>
          </w:tcPr>
          <w:p w14:paraId="4670916A" w14:textId="77777777" w:rsidR="008843E3" w:rsidRPr="003B6550" w:rsidRDefault="008843E3" w:rsidP="00DC7D81">
            <w:pPr>
              <w:pStyle w:val="ListParagraph"/>
              <w:ind w:left="0"/>
              <w:rPr>
                <w:rFonts w:ascii="Arial" w:eastAsia="Arial Unicode MS" w:hAnsi="Arial" w:cs="Arial"/>
                <w:b/>
                <w:sz w:val="22"/>
                <w:szCs w:val="22"/>
                <w:lang w:val="es-HN"/>
              </w:rPr>
            </w:pPr>
            <w:r w:rsidRPr="003B6550">
              <w:rPr>
                <w:rFonts w:ascii="Arial" w:eastAsia="Arial Unicode MS" w:hAnsi="Arial" w:cs="Arial"/>
                <w:b/>
                <w:sz w:val="22"/>
                <w:szCs w:val="22"/>
                <w:lang w:val="es-HN"/>
              </w:rPr>
              <w:t>3°</w:t>
            </w:r>
          </w:p>
        </w:tc>
        <w:tc>
          <w:tcPr>
            <w:tcW w:w="1115" w:type="dxa"/>
            <w:vAlign w:val="center"/>
          </w:tcPr>
          <w:p w14:paraId="67877436" w14:textId="77777777" w:rsidR="008843E3" w:rsidRPr="003B6550" w:rsidRDefault="008843E3" w:rsidP="00DC7D81">
            <w:pPr>
              <w:pStyle w:val="ListParagraph"/>
              <w:ind w:left="0"/>
              <w:rPr>
                <w:rFonts w:ascii="Arial" w:eastAsia="Arial Unicode MS" w:hAnsi="Arial" w:cs="Arial"/>
                <w:b/>
                <w:sz w:val="22"/>
                <w:szCs w:val="22"/>
                <w:lang w:val="es-HN"/>
              </w:rPr>
            </w:pPr>
            <w:r w:rsidRPr="003B6550">
              <w:rPr>
                <w:rFonts w:ascii="Arial" w:eastAsia="Arial Unicode MS" w:hAnsi="Arial" w:cs="Arial"/>
                <w:b/>
                <w:sz w:val="22"/>
                <w:szCs w:val="22"/>
                <w:lang w:val="es-HN"/>
              </w:rPr>
              <w:t>Total</w:t>
            </w:r>
          </w:p>
        </w:tc>
      </w:tr>
      <w:tr w:rsidR="008843E3" w:rsidRPr="003B6550" w14:paraId="0562FE67" w14:textId="77777777" w:rsidTr="00DC7D81">
        <w:trPr>
          <w:trHeight w:val="1474"/>
        </w:trPr>
        <w:tc>
          <w:tcPr>
            <w:tcW w:w="2901" w:type="dxa"/>
            <w:vMerge/>
            <w:vAlign w:val="center"/>
          </w:tcPr>
          <w:p w14:paraId="65EDBF1C" w14:textId="77777777" w:rsidR="008843E3" w:rsidRPr="003B6550" w:rsidRDefault="008843E3" w:rsidP="00DC7D81">
            <w:pPr>
              <w:rPr>
                <w:rFonts w:ascii="Arial" w:eastAsia="Arial Unicode MS" w:hAnsi="Arial" w:cs="Arial"/>
                <w:sz w:val="22"/>
                <w:szCs w:val="22"/>
                <w:lang w:val="es-HN"/>
              </w:rPr>
            </w:pPr>
          </w:p>
        </w:tc>
        <w:tc>
          <w:tcPr>
            <w:tcW w:w="1974" w:type="dxa"/>
            <w:vMerge/>
            <w:vAlign w:val="center"/>
          </w:tcPr>
          <w:p w14:paraId="6CC98902" w14:textId="77777777" w:rsidR="008843E3" w:rsidRPr="003B6550" w:rsidRDefault="008843E3" w:rsidP="00DC7D81">
            <w:pPr>
              <w:pStyle w:val="ListParagraph"/>
              <w:ind w:left="0"/>
              <w:rPr>
                <w:rFonts w:ascii="Arial" w:eastAsia="Arial Unicode MS" w:hAnsi="Arial" w:cs="Arial"/>
                <w:sz w:val="22"/>
                <w:szCs w:val="22"/>
                <w:lang w:val="es-HN"/>
              </w:rPr>
            </w:pPr>
          </w:p>
        </w:tc>
        <w:tc>
          <w:tcPr>
            <w:tcW w:w="1539" w:type="dxa"/>
            <w:vMerge/>
            <w:vAlign w:val="center"/>
          </w:tcPr>
          <w:p w14:paraId="0A9A0AE4" w14:textId="77777777" w:rsidR="008843E3" w:rsidRPr="003B6550" w:rsidRDefault="008843E3" w:rsidP="00DC7D81">
            <w:pPr>
              <w:pStyle w:val="ListParagraph"/>
              <w:ind w:left="0"/>
              <w:rPr>
                <w:rFonts w:ascii="Arial" w:eastAsia="Arial Unicode MS" w:hAnsi="Arial" w:cs="Arial"/>
                <w:sz w:val="22"/>
                <w:szCs w:val="22"/>
                <w:lang w:val="es-HN"/>
              </w:rPr>
            </w:pPr>
          </w:p>
        </w:tc>
        <w:tc>
          <w:tcPr>
            <w:tcW w:w="767" w:type="dxa"/>
            <w:vAlign w:val="center"/>
          </w:tcPr>
          <w:p w14:paraId="52A0755D" w14:textId="77777777" w:rsidR="008843E3" w:rsidRPr="003B6550" w:rsidRDefault="008843E3" w:rsidP="00DC7D81">
            <w:pPr>
              <w:pStyle w:val="ListParagraph"/>
              <w:ind w:left="0"/>
              <w:rPr>
                <w:rFonts w:ascii="Arial" w:eastAsia="Arial Unicode MS" w:hAnsi="Arial" w:cs="Arial"/>
                <w:b/>
                <w:sz w:val="22"/>
                <w:szCs w:val="22"/>
                <w:lang w:val="es-HN"/>
              </w:rPr>
            </w:pPr>
            <w:r w:rsidRPr="003B6550">
              <w:rPr>
                <w:rFonts w:ascii="Arial" w:eastAsia="Arial Unicode MS" w:hAnsi="Arial" w:cs="Arial"/>
                <w:b/>
                <w:sz w:val="22"/>
                <w:szCs w:val="22"/>
                <w:lang w:val="es-HN"/>
              </w:rPr>
              <w:t>10</w:t>
            </w:r>
          </w:p>
          <w:p w14:paraId="70C354E3" w14:textId="77777777" w:rsidR="008843E3" w:rsidRPr="003B6550" w:rsidRDefault="008843E3" w:rsidP="00DC7D81">
            <w:pPr>
              <w:pStyle w:val="ListParagraph"/>
              <w:ind w:left="0"/>
              <w:rPr>
                <w:rFonts w:ascii="Arial" w:eastAsia="Arial Unicode MS" w:hAnsi="Arial" w:cs="Arial"/>
                <w:sz w:val="22"/>
                <w:szCs w:val="22"/>
                <w:lang w:val="es-HN"/>
              </w:rPr>
            </w:pPr>
            <w:r w:rsidRPr="003B6550">
              <w:rPr>
                <w:rFonts w:ascii="Arial" w:eastAsia="Arial Unicode MS" w:hAnsi="Arial" w:cs="Arial"/>
                <w:sz w:val="22"/>
                <w:szCs w:val="22"/>
                <w:lang w:val="es-HN"/>
              </w:rPr>
              <w:t>(4 N y 6 V)</w:t>
            </w:r>
          </w:p>
        </w:tc>
        <w:tc>
          <w:tcPr>
            <w:tcW w:w="690" w:type="dxa"/>
            <w:vAlign w:val="center"/>
          </w:tcPr>
          <w:p w14:paraId="109C7C15" w14:textId="77777777" w:rsidR="008843E3" w:rsidRPr="003B6550" w:rsidRDefault="008843E3" w:rsidP="00DC7D81">
            <w:pPr>
              <w:pStyle w:val="ListParagraph"/>
              <w:ind w:left="0"/>
              <w:rPr>
                <w:rFonts w:ascii="Arial" w:eastAsia="Arial Unicode MS" w:hAnsi="Arial" w:cs="Arial"/>
                <w:b/>
                <w:sz w:val="22"/>
                <w:szCs w:val="22"/>
                <w:lang w:val="es-HN"/>
              </w:rPr>
            </w:pPr>
            <w:r w:rsidRPr="003B6550">
              <w:rPr>
                <w:rFonts w:ascii="Arial" w:eastAsia="Arial Unicode MS" w:hAnsi="Arial" w:cs="Arial"/>
                <w:b/>
                <w:sz w:val="22"/>
                <w:szCs w:val="22"/>
                <w:lang w:val="es-HN"/>
              </w:rPr>
              <w:t>13</w:t>
            </w:r>
          </w:p>
          <w:p w14:paraId="5E50EF98" w14:textId="77777777" w:rsidR="008843E3" w:rsidRPr="003B6550" w:rsidRDefault="008843E3" w:rsidP="00DC7D81">
            <w:pPr>
              <w:pStyle w:val="ListParagraph"/>
              <w:ind w:left="0"/>
              <w:rPr>
                <w:rFonts w:ascii="Arial" w:eastAsia="Arial Unicode MS" w:hAnsi="Arial" w:cs="Arial"/>
                <w:b/>
                <w:sz w:val="22"/>
                <w:szCs w:val="22"/>
                <w:lang w:val="es-HN"/>
              </w:rPr>
            </w:pPr>
            <w:r w:rsidRPr="003B6550">
              <w:rPr>
                <w:rFonts w:ascii="Arial" w:eastAsia="Arial Unicode MS" w:hAnsi="Arial" w:cs="Arial"/>
                <w:sz w:val="22"/>
                <w:szCs w:val="22"/>
                <w:lang w:val="es-HN"/>
              </w:rPr>
              <w:t>(9 N y 4 V)</w:t>
            </w:r>
          </w:p>
        </w:tc>
        <w:tc>
          <w:tcPr>
            <w:tcW w:w="702" w:type="dxa"/>
            <w:vAlign w:val="center"/>
          </w:tcPr>
          <w:p w14:paraId="62047C60" w14:textId="77777777" w:rsidR="008843E3" w:rsidRPr="003B6550" w:rsidRDefault="008843E3" w:rsidP="00DC7D81">
            <w:pPr>
              <w:pStyle w:val="ListParagraph"/>
              <w:ind w:left="0"/>
              <w:rPr>
                <w:rFonts w:ascii="Arial" w:eastAsia="Arial Unicode MS" w:hAnsi="Arial" w:cs="Arial"/>
                <w:b/>
                <w:sz w:val="22"/>
                <w:szCs w:val="22"/>
                <w:lang w:val="es-HN"/>
              </w:rPr>
            </w:pPr>
            <w:r w:rsidRPr="003B6550">
              <w:rPr>
                <w:rFonts w:ascii="Arial" w:eastAsia="Arial Unicode MS" w:hAnsi="Arial" w:cs="Arial"/>
                <w:b/>
                <w:sz w:val="22"/>
                <w:szCs w:val="22"/>
                <w:lang w:val="es-HN"/>
              </w:rPr>
              <w:t>12</w:t>
            </w:r>
          </w:p>
          <w:p w14:paraId="612446C4" w14:textId="77777777" w:rsidR="008843E3" w:rsidRPr="003B6550" w:rsidRDefault="008843E3" w:rsidP="00DC7D81">
            <w:pPr>
              <w:pStyle w:val="ListParagraph"/>
              <w:ind w:left="0"/>
              <w:rPr>
                <w:rFonts w:ascii="Arial" w:eastAsia="Arial Unicode MS" w:hAnsi="Arial" w:cs="Arial"/>
                <w:b/>
                <w:sz w:val="22"/>
                <w:szCs w:val="22"/>
                <w:lang w:val="es-HN"/>
              </w:rPr>
            </w:pPr>
            <w:r w:rsidRPr="003B6550">
              <w:rPr>
                <w:rFonts w:ascii="Arial" w:eastAsia="Arial Unicode MS" w:hAnsi="Arial" w:cs="Arial"/>
                <w:sz w:val="22"/>
                <w:szCs w:val="22"/>
                <w:lang w:val="es-HN"/>
              </w:rPr>
              <w:t>(9 N y 3 V)</w:t>
            </w:r>
          </w:p>
        </w:tc>
        <w:tc>
          <w:tcPr>
            <w:tcW w:w="1115" w:type="dxa"/>
            <w:vAlign w:val="center"/>
          </w:tcPr>
          <w:p w14:paraId="47BBA984" w14:textId="77777777" w:rsidR="008843E3" w:rsidRPr="003B6550" w:rsidRDefault="008843E3" w:rsidP="00DC7D81">
            <w:pPr>
              <w:pStyle w:val="ListParagraph"/>
              <w:ind w:left="0"/>
              <w:rPr>
                <w:rFonts w:ascii="Arial" w:eastAsia="Arial Unicode MS" w:hAnsi="Arial" w:cs="Arial"/>
                <w:b/>
                <w:sz w:val="22"/>
                <w:szCs w:val="22"/>
                <w:lang w:val="es-HN"/>
              </w:rPr>
            </w:pPr>
            <w:r w:rsidRPr="003B6550">
              <w:rPr>
                <w:rFonts w:ascii="Arial" w:eastAsia="Arial Unicode MS" w:hAnsi="Arial" w:cs="Arial"/>
                <w:b/>
                <w:sz w:val="22"/>
                <w:szCs w:val="22"/>
                <w:lang w:val="es-HN"/>
              </w:rPr>
              <w:t>35</w:t>
            </w:r>
          </w:p>
        </w:tc>
      </w:tr>
      <w:tr w:rsidR="008843E3" w:rsidRPr="003B6550" w14:paraId="652A5C4F" w14:textId="77777777" w:rsidTr="00DC7D81">
        <w:trPr>
          <w:trHeight w:val="1707"/>
        </w:trPr>
        <w:tc>
          <w:tcPr>
            <w:tcW w:w="2901" w:type="dxa"/>
            <w:vAlign w:val="center"/>
          </w:tcPr>
          <w:p w14:paraId="41C679E7" w14:textId="77777777" w:rsidR="008843E3" w:rsidRPr="003B6550" w:rsidRDefault="008843E3" w:rsidP="00DC7D81">
            <w:pPr>
              <w:pStyle w:val="ListParagraph"/>
              <w:ind w:left="0"/>
              <w:rPr>
                <w:rFonts w:ascii="Arial" w:eastAsia="Arial Unicode MS" w:hAnsi="Arial" w:cs="Arial"/>
                <w:sz w:val="22"/>
                <w:szCs w:val="22"/>
                <w:lang w:val="es-HN"/>
              </w:rPr>
            </w:pPr>
            <w:r w:rsidRPr="003B6550">
              <w:rPr>
                <w:rFonts w:ascii="Arial" w:eastAsia="Arial Unicode MS" w:hAnsi="Arial" w:cs="Arial"/>
                <w:sz w:val="22"/>
                <w:szCs w:val="22"/>
                <w:lang w:val="es-HN"/>
              </w:rPr>
              <w:t>CEPB IGNIKA LILA ( Medio de la Luz)</w:t>
            </w:r>
          </w:p>
          <w:p w14:paraId="763F6D81" w14:textId="77777777" w:rsidR="008843E3" w:rsidRPr="003B6550" w:rsidRDefault="008843E3" w:rsidP="00DC7D81">
            <w:pPr>
              <w:pStyle w:val="ListParagraph"/>
              <w:ind w:left="0"/>
              <w:rPr>
                <w:rFonts w:ascii="Arial" w:eastAsia="Arial Unicode MS" w:hAnsi="Arial" w:cs="Arial"/>
                <w:sz w:val="22"/>
                <w:szCs w:val="22"/>
                <w:lang w:val="es-HN"/>
              </w:rPr>
            </w:pPr>
            <w:r w:rsidRPr="003B6550">
              <w:rPr>
                <w:rFonts w:ascii="Arial" w:eastAsia="Arial Unicode MS" w:hAnsi="Arial" w:cs="Arial"/>
                <w:sz w:val="22"/>
                <w:szCs w:val="22"/>
                <w:lang w:val="es-HN"/>
              </w:rPr>
              <w:t>Contacto: Claba Pamistan Bermudez</w:t>
            </w:r>
          </w:p>
          <w:p w14:paraId="7A58DEDA" w14:textId="77777777" w:rsidR="008843E3" w:rsidRPr="003B6550" w:rsidRDefault="008843E3" w:rsidP="00DC7D81">
            <w:pPr>
              <w:pStyle w:val="ListParagraph"/>
              <w:ind w:left="0"/>
              <w:rPr>
                <w:rFonts w:ascii="Arial" w:eastAsia="Arial Unicode MS" w:hAnsi="Arial" w:cs="Arial"/>
                <w:sz w:val="22"/>
                <w:szCs w:val="22"/>
                <w:lang w:val="es-HN"/>
              </w:rPr>
            </w:pPr>
            <w:r w:rsidRPr="003B6550">
              <w:rPr>
                <w:rFonts w:ascii="Arial" w:eastAsia="Arial Unicode MS" w:hAnsi="Arial" w:cs="Arial"/>
                <w:sz w:val="22"/>
                <w:szCs w:val="22"/>
                <w:lang w:val="es-HN"/>
              </w:rPr>
              <w:t>31931758</w:t>
            </w:r>
          </w:p>
          <w:p w14:paraId="3E6A4E1A" w14:textId="77777777" w:rsidR="008843E3" w:rsidRPr="003B6550" w:rsidRDefault="008843E3" w:rsidP="00DC7D81">
            <w:pPr>
              <w:pStyle w:val="ListParagraph"/>
              <w:ind w:left="0"/>
              <w:rPr>
                <w:rFonts w:ascii="Arial" w:eastAsia="Arial Unicode MS" w:hAnsi="Arial" w:cs="Arial"/>
                <w:sz w:val="22"/>
                <w:szCs w:val="22"/>
                <w:lang w:val="es-HN"/>
              </w:rPr>
            </w:pPr>
          </w:p>
        </w:tc>
        <w:tc>
          <w:tcPr>
            <w:tcW w:w="1974" w:type="dxa"/>
            <w:vMerge/>
            <w:vAlign w:val="center"/>
          </w:tcPr>
          <w:p w14:paraId="0F430D7F" w14:textId="77777777" w:rsidR="008843E3" w:rsidRPr="003B6550" w:rsidRDefault="008843E3" w:rsidP="00DC7D81">
            <w:pPr>
              <w:pStyle w:val="ListParagraph"/>
              <w:ind w:left="0"/>
              <w:rPr>
                <w:rFonts w:ascii="Arial" w:eastAsia="Arial Unicode MS" w:hAnsi="Arial" w:cs="Arial"/>
                <w:b/>
                <w:sz w:val="22"/>
                <w:szCs w:val="22"/>
                <w:lang w:val="es-HN"/>
              </w:rPr>
            </w:pPr>
          </w:p>
        </w:tc>
        <w:tc>
          <w:tcPr>
            <w:tcW w:w="1539" w:type="dxa"/>
            <w:vMerge/>
            <w:vAlign w:val="center"/>
          </w:tcPr>
          <w:p w14:paraId="1A6970A5" w14:textId="77777777" w:rsidR="008843E3" w:rsidRPr="003B6550" w:rsidRDefault="008843E3" w:rsidP="00DC7D81">
            <w:pPr>
              <w:pStyle w:val="ListParagraph"/>
              <w:ind w:left="0"/>
              <w:rPr>
                <w:rFonts w:ascii="Arial" w:eastAsia="Arial Unicode MS" w:hAnsi="Arial" w:cs="Arial"/>
                <w:b/>
                <w:sz w:val="22"/>
                <w:szCs w:val="22"/>
                <w:lang w:val="es-HN"/>
              </w:rPr>
            </w:pPr>
          </w:p>
        </w:tc>
        <w:tc>
          <w:tcPr>
            <w:tcW w:w="767" w:type="dxa"/>
            <w:vAlign w:val="center"/>
          </w:tcPr>
          <w:p w14:paraId="5A13238F" w14:textId="77777777" w:rsidR="008843E3" w:rsidRPr="003B6550" w:rsidRDefault="008843E3" w:rsidP="00DC7D81">
            <w:pPr>
              <w:pStyle w:val="ListParagraph"/>
              <w:ind w:left="0"/>
              <w:rPr>
                <w:rFonts w:ascii="Arial" w:eastAsia="Arial Unicode MS" w:hAnsi="Arial" w:cs="Arial"/>
                <w:b/>
                <w:sz w:val="22"/>
                <w:szCs w:val="22"/>
                <w:lang w:val="es-HN"/>
              </w:rPr>
            </w:pPr>
            <w:r w:rsidRPr="003B6550">
              <w:rPr>
                <w:rFonts w:ascii="Arial" w:eastAsia="Arial Unicode MS" w:hAnsi="Arial" w:cs="Arial"/>
                <w:b/>
                <w:sz w:val="22"/>
                <w:szCs w:val="22"/>
                <w:lang w:val="es-HN"/>
              </w:rPr>
              <w:t>4</w:t>
            </w:r>
          </w:p>
        </w:tc>
        <w:tc>
          <w:tcPr>
            <w:tcW w:w="690" w:type="dxa"/>
            <w:vAlign w:val="center"/>
          </w:tcPr>
          <w:p w14:paraId="2B4818F1" w14:textId="77777777" w:rsidR="008843E3" w:rsidRPr="003B6550" w:rsidRDefault="008843E3" w:rsidP="00DC7D81">
            <w:pPr>
              <w:pStyle w:val="ListParagraph"/>
              <w:ind w:left="0"/>
              <w:rPr>
                <w:rFonts w:ascii="Arial" w:eastAsia="Arial Unicode MS" w:hAnsi="Arial" w:cs="Arial"/>
                <w:b/>
                <w:sz w:val="22"/>
                <w:szCs w:val="22"/>
                <w:lang w:val="es-HN"/>
              </w:rPr>
            </w:pPr>
            <w:r w:rsidRPr="003B6550">
              <w:rPr>
                <w:rFonts w:ascii="Arial" w:eastAsia="Arial Unicode MS" w:hAnsi="Arial" w:cs="Arial"/>
                <w:b/>
                <w:sz w:val="22"/>
                <w:szCs w:val="22"/>
                <w:lang w:val="es-HN"/>
              </w:rPr>
              <w:t>9</w:t>
            </w:r>
          </w:p>
        </w:tc>
        <w:tc>
          <w:tcPr>
            <w:tcW w:w="702" w:type="dxa"/>
            <w:vAlign w:val="center"/>
          </w:tcPr>
          <w:p w14:paraId="07F18FEC" w14:textId="77777777" w:rsidR="008843E3" w:rsidRPr="003B6550" w:rsidRDefault="008843E3" w:rsidP="00DC7D81">
            <w:pPr>
              <w:pStyle w:val="ListParagraph"/>
              <w:ind w:left="0"/>
              <w:rPr>
                <w:rFonts w:ascii="Arial" w:eastAsia="Arial Unicode MS" w:hAnsi="Arial" w:cs="Arial"/>
                <w:b/>
                <w:sz w:val="22"/>
                <w:szCs w:val="22"/>
                <w:lang w:val="es-HN"/>
              </w:rPr>
            </w:pPr>
            <w:r w:rsidRPr="003B6550">
              <w:rPr>
                <w:rFonts w:ascii="Arial" w:eastAsia="Arial Unicode MS" w:hAnsi="Arial" w:cs="Arial"/>
                <w:b/>
                <w:sz w:val="22"/>
                <w:szCs w:val="22"/>
                <w:lang w:val="es-HN"/>
              </w:rPr>
              <w:t>10</w:t>
            </w:r>
          </w:p>
        </w:tc>
        <w:tc>
          <w:tcPr>
            <w:tcW w:w="1115" w:type="dxa"/>
            <w:vAlign w:val="center"/>
          </w:tcPr>
          <w:p w14:paraId="592B1751" w14:textId="77777777" w:rsidR="008843E3" w:rsidRPr="003B6550" w:rsidRDefault="008843E3" w:rsidP="00DC7D81">
            <w:pPr>
              <w:pStyle w:val="ListParagraph"/>
              <w:ind w:left="0"/>
              <w:rPr>
                <w:rFonts w:ascii="Arial" w:eastAsia="Arial Unicode MS" w:hAnsi="Arial" w:cs="Arial"/>
                <w:b/>
                <w:sz w:val="22"/>
                <w:szCs w:val="22"/>
                <w:lang w:val="es-HN"/>
              </w:rPr>
            </w:pPr>
            <w:r w:rsidRPr="003B6550">
              <w:rPr>
                <w:rFonts w:ascii="Arial" w:eastAsia="Arial Unicode MS" w:hAnsi="Arial" w:cs="Arial"/>
                <w:b/>
                <w:sz w:val="22"/>
                <w:szCs w:val="22"/>
                <w:lang w:val="es-HN"/>
              </w:rPr>
              <w:t>23</w:t>
            </w:r>
          </w:p>
        </w:tc>
      </w:tr>
      <w:tr w:rsidR="008843E3" w:rsidRPr="003B6550" w14:paraId="41C6623C" w14:textId="77777777" w:rsidTr="00DC7D81">
        <w:trPr>
          <w:trHeight w:val="370"/>
        </w:trPr>
        <w:tc>
          <w:tcPr>
            <w:tcW w:w="2901" w:type="dxa"/>
            <w:vAlign w:val="center"/>
          </w:tcPr>
          <w:p w14:paraId="25243365" w14:textId="77777777" w:rsidR="008843E3" w:rsidRPr="003B6550" w:rsidRDefault="008843E3" w:rsidP="00DC7D81">
            <w:pPr>
              <w:pStyle w:val="ListParagraph"/>
              <w:ind w:left="0"/>
              <w:rPr>
                <w:rFonts w:ascii="Arial" w:eastAsia="Arial Unicode MS" w:hAnsi="Arial" w:cs="Arial"/>
                <w:sz w:val="22"/>
                <w:szCs w:val="22"/>
                <w:lang w:val="es-HN"/>
              </w:rPr>
            </w:pPr>
            <w:r w:rsidRPr="003B6550">
              <w:rPr>
                <w:rFonts w:ascii="Arial" w:eastAsia="Arial Unicode MS" w:hAnsi="Arial" w:cs="Arial"/>
                <w:sz w:val="22"/>
                <w:szCs w:val="22"/>
                <w:lang w:val="es-HN"/>
              </w:rPr>
              <w:t>BELLAS SONRISAS</w:t>
            </w:r>
          </w:p>
          <w:p w14:paraId="78D4645B" w14:textId="77777777" w:rsidR="008843E3" w:rsidRPr="003B6550" w:rsidRDefault="008843E3" w:rsidP="00DC7D81">
            <w:pPr>
              <w:pStyle w:val="ListParagraph"/>
              <w:ind w:left="0"/>
              <w:rPr>
                <w:rFonts w:ascii="Arial" w:eastAsia="Arial Unicode MS" w:hAnsi="Arial" w:cs="Arial"/>
                <w:sz w:val="22"/>
                <w:szCs w:val="22"/>
                <w:lang w:val="es-HN"/>
              </w:rPr>
            </w:pPr>
            <w:r w:rsidRPr="003B6550">
              <w:rPr>
                <w:rFonts w:ascii="Arial" w:eastAsia="Arial Unicode MS" w:hAnsi="Arial" w:cs="Arial"/>
                <w:sz w:val="22"/>
                <w:szCs w:val="22"/>
                <w:lang w:val="es-HN"/>
              </w:rPr>
              <w:t>Ivis Xiomara Soto Castro</w:t>
            </w:r>
          </w:p>
          <w:p w14:paraId="071AFFE2" w14:textId="77777777" w:rsidR="008843E3" w:rsidRPr="003B6550" w:rsidRDefault="008843E3" w:rsidP="00DC7D81">
            <w:pPr>
              <w:pStyle w:val="ListParagraph"/>
              <w:ind w:left="0"/>
              <w:rPr>
                <w:rFonts w:ascii="Arial" w:eastAsia="Arial Unicode MS" w:hAnsi="Arial" w:cs="Arial"/>
                <w:sz w:val="22"/>
                <w:szCs w:val="22"/>
                <w:lang w:val="es-HN"/>
              </w:rPr>
            </w:pPr>
            <w:r w:rsidRPr="003B6550">
              <w:rPr>
                <w:rFonts w:ascii="Arial" w:eastAsia="Arial Unicode MS" w:hAnsi="Arial" w:cs="Arial"/>
                <w:sz w:val="22"/>
                <w:szCs w:val="22"/>
                <w:lang w:val="es-HN"/>
              </w:rPr>
              <w:t>99890610</w:t>
            </w:r>
          </w:p>
          <w:p w14:paraId="31D7284A" w14:textId="77777777" w:rsidR="008843E3" w:rsidRPr="003B6550" w:rsidRDefault="008843E3" w:rsidP="00DC7D81">
            <w:pPr>
              <w:pStyle w:val="ListParagraph"/>
              <w:ind w:left="0"/>
              <w:rPr>
                <w:rFonts w:ascii="Arial" w:eastAsia="Arial Unicode MS" w:hAnsi="Arial" w:cs="Arial"/>
                <w:sz w:val="22"/>
                <w:szCs w:val="22"/>
                <w:lang w:val="es-HN"/>
              </w:rPr>
            </w:pPr>
            <w:r w:rsidRPr="003B6550">
              <w:rPr>
                <w:rFonts w:ascii="Arial" w:eastAsia="Arial Unicode MS" w:hAnsi="Arial" w:cs="Arial"/>
                <w:sz w:val="22"/>
                <w:szCs w:val="22"/>
                <w:lang w:val="es-HN"/>
              </w:rPr>
              <w:t>San Antonio</w:t>
            </w:r>
          </w:p>
        </w:tc>
        <w:tc>
          <w:tcPr>
            <w:tcW w:w="1974" w:type="dxa"/>
            <w:vAlign w:val="center"/>
          </w:tcPr>
          <w:p w14:paraId="263178A6" w14:textId="77777777" w:rsidR="008843E3" w:rsidRPr="003B6550" w:rsidRDefault="008843E3" w:rsidP="00DC7D81">
            <w:pPr>
              <w:pStyle w:val="ListParagraph"/>
              <w:ind w:left="0"/>
              <w:rPr>
                <w:rFonts w:ascii="Arial" w:eastAsia="Arial Unicode MS" w:hAnsi="Arial" w:cs="Arial"/>
                <w:sz w:val="22"/>
                <w:szCs w:val="22"/>
                <w:lang w:val="es-HN"/>
              </w:rPr>
            </w:pPr>
            <w:r w:rsidRPr="003B6550">
              <w:rPr>
                <w:rFonts w:ascii="Arial" w:eastAsia="Arial Unicode MS" w:hAnsi="Arial" w:cs="Arial"/>
                <w:sz w:val="22"/>
                <w:szCs w:val="22"/>
                <w:lang w:val="es-HN"/>
              </w:rPr>
              <w:t>San Antonio, Gualaco Olancho</w:t>
            </w:r>
          </w:p>
        </w:tc>
        <w:tc>
          <w:tcPr>
            <w:tcW w:w="1539" w:type="dxa"/>
            <w:vAlign w:val="center"/>
          </w:tcPr>
          <w:p w14:paraId="52EE4302" w14:textId="77777777" w:rsidR="008843E3" w:rsidRPr="003B6550" w:rsidRDefault="008843E3" w:rsidP="00DC7D81">
            <w:pPr>
              <w:pStyle w:val="ListParagraph"/>
              <w:ind w:left="0"/>
              <w:rPr>
                <w:rFonts w:ascii="Arial" w:eastAsia="Arial Unicode MS" w:hAnsi="Arial" w:cs="Arial"/>
                <w:sz w:val="22"/>
                <w:szCs w:val="22"/>
                <w:lang w:val="es-HN"/>
              </w:rPr>
            </w:pPr>
            <w:r w:rsidRPr="003B6550">
              <w:rPr>
                <w:rFonts w:ascii="Arial" w:eastAsia="Arial Unicode MS" w:hAnsi="Arial" w:cs="Arial"/>
                <w:sz w:val="22"/>
                <w:szCs w:val="22"/>
                <w:lang w:val="es-HN"/>
              </w:rPr>
              <w:t>Nahua</w:t>
            </w:r>
          </w:p>
        </w:tc>
        <w:tc>
          <w:tcPr>
            <w:tcW w:w="767" w:type="dxa"/>
            <w:vAlign w:val="center"/>
          </w:tcPr>
          <w:p w14:paraId="198D813D" w14:textId="77777777" w:rsidR="008843E3" w:rsidRPr="003B6550" w:rsidRDefault="008843E3" w:rsidP="00DC7D81">
            <w:pPr>
              <w:pStyle w:val="ListParagraph"/>
              <w:ind w:left="0"/>
              <w:rPr>
                <w:rFonts w:ascii="Arial" w:eastAsia="Arial Unicode MS" w:hAnsi="Arial" w:cs="Arial"/>
                <w:b/>
                <w:sz w:val="22"/>
                <w:szCs w:val="22"/>
                <w:lang w:val="es-HN"/>
              </w:rPr>
            </w:pPr>
            <w:r w:rsidRPr="003B6550">
              <w:rPr>
                <w:rFonts w:ascii="Arial" w:eastAsia="Arial Unicode MS" w:hAnsi="Arial" w:cs="Arial"/>
                <w:b/>
                <w:sz w:val="22"/>
                <w:szCs w:val="22"/>
                <w:lang w:val="es-HN"/>
              </w:rPr>
              <w:t>1</w:t>
            </w:r>
          </w:p>
        </w:tc>
        <w:tc>
          <w:tcPr>
            <w:tcW w:w="690" w:type="dxa"/>
            <w:vAlign w:val="center"/>
          </w:tcPr>
          <w:p w14:paraId="64A3CF02" w14:textId="77777777" w:rsidR="008843E3" w:rsidRPr="003B6550" w:rsidRDefault="008843E3" w:rsidP="00DC7D81">
            <w:pPr>
              <w:pStyle w:val="ListParagraph"/>
              <w:ind w:left="0"/>
              <w:rPr>
                <w:rFonts w:ascii="Arial" w:eastAsia="Arial Unicode MS" w:hAnsi="Arial" w:cs="Arial"/>
                <w:b/>
                <w:sz w:val="22"/>
                <w:szCs w:val="22"/>
                <w:lang w:val="es-HN"/>
              </w:rPr>
            </w:pPr>
            <w:r w:rsidRPr="003B6550">
              <w:rPr>
                <w:rFonts w:ascii="Arial" w:eastAsia="Arial Unicode MS" w:hAnsi="Arial" w:cs="Arial"/>
                <w:b/>
                <w:sz w:val="22"/>
                <w:szCs w:val="22"/>
                <w:lang w:val="es-HN"/>
              </w:rPr>
              <w:t>6</w:t>
            </w:r>
          </w:p>
        </w:tc>
        <w:tc>
          <w:tcPr>
            <w:tcW w:w="702" w:type="dxa"/>
            <w:vAlign w:val="center"/>
          </w:tcPr>
          <w:p w14:paraId="7B49755C" w14:textId="77777777" w:rsidR="008843E3" w:rsidRPr="003B6550" w:rsidRDefault="008843E3" w:rsidP="00DC7D81">
            <w:pPr>
              <w:pStyle w:val="ListParagraph"/>
              <w:ind w:left="0"/>
              <w:rPr>
                <w:rFonts w:ascii="Arial" w:eastAsia="Arial Unicode MS" w:hAnsi="Arial" w:cs="Arial"/>
                <w:b/>
                <w:sz w:val="22"/>
                <w:szCs w:val="22"/>
                <w:lang w:val="es-HN"/>
              </w:rPr>
            </w:pPr>
            <w:r w:rsidRPr="003B6550">
              <w:rPr>
                <w:rFonts w:ascii="Arial" w:eastAsia="Arial Unicode MS" w:hAnsi="Arial" w:cs="Arial"/>
                <w:b/>
                <w:sz w:val="22"/>
                <w:szCs w:val="22"/>
                <w:lang w:val="es-HN"/>
              </w:rPr>
              <w:t>11</w:t>
            </w:r>
          </w:p>
        </w:tc>
        <w:tc>
          <w:tcPr>
            <w:tcW w:w="1115" w:type="dxa"/>
            <w:vAlign w:val="center"/>
          </w:tcPr>
          <w:p w14:paraId="4C28515E" w14:textId="77777777" w:rsidR="008843E3" w:rsidRPr="003B6550" w:rsidRDefault="008843E3" w:rsidP="00DC7D81">
            <w:pPr>
              <w:pStyle w:val="ListParagraph"/>
              <w:ind w:left="0"/>
              <w:rPr>
                <w:rFonts w:ascii="Arial" w:eastAsia="Arial Unicode MS" w:hAnsi="Arial" w:cs="Arial"/>
                <w:b/>
                <w:sz w:val="22"/>
                <w:szCs w:val="22"/>
                <w:lang w:val="es-HN"/>
              </w:rPr>
            </w:pPr>
            <w:r w:rsidRPr="003B6550">
              <w:rPr>
                <w:rFonts w:ascii="Arial" w:eastAsia="Arial Unicode MS" w:hAnsi="Arial" w:cs="Arial"/>
                <w:b/>
                <w:sz w:val="22"/>
                <w:szCs w:val="22"/>
                <w:lang w:val="es-HN"/>
              </w:rPr>
              <w:t>18</w:t>
            </w:r>
          </w:p>
        </w:tc>
      </w:tr>
      <w:tr w:rsidR="008843E3" w:rsidRPr="003B6550" w14:paraId="4AD31784" w14:textId="77777777" w:rsidTr="00DC7D81">
        <w:trPr>
          <w:trHeight w:val="384"/>
        </w:trPr>
        <w:tc>
          <w:tcPr>
            <w:tcW w:w="2901" w:type="dxa"/>
            <w:vAlign w:val="center"/>
          </w:tcPr>
          <w:p w14:paraId="72B35E87" w14:textId="77777777" w:rsidR="008843E3" w:rsidRPr="003B6550" w:rsidRDefault="008843E3" w:rsidP="00DC7D81">
            <w:pPr>
              <w:pStyle w:val="ListParagraph"/>
              <w:ind w:left="0"/>
              <w:rPr>
                <w:rFonts w:ascii="Arial" w:eastAsia="Arial Unicode MS" w:hAnsi="Arial" w:cs="Arial"/>
                <w:sz w:val="22"/>
                <w:szCs w:val="22"/>
                <w:lang w:val="es-HN"/>
              </w:rPr>
            </w:pPr>
            <w:r w:rsidRPr="003B6550">
              <w:rPr>
                <w:rFonts w:ascii="Arial" w:eastAsia="Arial Unicode MS" w:hAnsi="Arial" w:cs="Arial"/>
                <w:sz w:val="22"/>
                <w:szCs w:val="22"/>
                <w:lang w:val="es-HN"/>
              </w:rPr>
              <w:t>CE SAN ANTONIO</w:t>
            </w:r>
          </w:p>
          <w:p w14:paraId="663E4CDD" w14:textId="77777777" w:rsidR="008843E3" w:rsidRPr="003B6550" w:rsidRDefault="008843E3" w:rsidP="00DC7D81">
            <w:pPr>
              <w:pStyle w:val="ListParagraph"/>
              <w:ind w:left="0"/>
              <w:rPr>
                <w:rFonts w:ascii="Arial" w:eastAsia="Arial Unicode MS" w:hAnsi="Arial" w:cs="Arial"/>
                <w:sz w:val="22"/>
                <w:szCs w:val="22"/>
                <w:lang w:val="es-HN"/>
              </w:rPr>
            </w:pPr>
            <w:r w:rsidRPr="003B6550">
              <w:rPr>
                <w:rFonts w:ascii="Arial" w:eastAsia="Arial Unicode MS" w:hAnsi="Arial" w:cs="Arial"/>
                <w:sz w:val="22"/>
                <w:szCs w:val="22"/>
                <w:lang w:val="es-HN"/>
              </w:rPr>
              <w:t>Maestro: Jimmy Leonel Ramos</w:t>
            </w:r>
          </w:p>
          <w:p w14:paraId="7F17A2CE" w14:textId="77777777" w:rsidR="008843E3" w:rsidRPr="003B6550" w:rsidRDefault="008843E3" w:rsidP="00DC7D81">
            <w:pPr>
              <w:pStyle w:val="ListParagraph"/>
              <w:ind w:left="0"/>
              <w:rPr>
                <w:rFonts w:ascii="Arial" w:eastAsia="Arial Unicode MS" w:hAnsi="Arial" w:cs="Arial"/>
                <w:sz w:val="22"/>
                <w:szCs w:val="22"/>
                <w:lang w:val="es-HN"/>
              </w:rPr>
            </w:pPr>
            <w:r w:rsidRPr="003B6550">
              <w:rPr>
                <w:rFonts w:ascii="Arial" w:eastAsia="Arial Unicode MS" w:hAnsi="Arial" w:cs="Arial"/>
                <w:sz w:val="22"/>
                <w:szCs w:val="22"/>
                <w:lang w:val="es-HN"/>
              </w:rPr>
              <w:t>Maestro: Walter Carías</w:t>
            </w:r>
          </w:p>
          <w:p w14:paraId="48CDC7F3" w14:textId="77777777" w:rsidR="008843E3" w:rsidRPr="003B6550" w:rsidRDefault="008843E3" w:rsidP="00DC7D81">
            <w:pPr>
              <w:pStyle w:val="ListParagraph"/>
              <w:ind w:left="0"/>
              <w:rPr>
                <w:rFonts w:ascii="Arial" w:eastAsia="Arial Unicode MS" w:hAnsi="Arial" w:cs="Arial"/>
                <w:sz w:val="22"/>
                <w:szCs w:val="22"/>
                <w:lang w:val="es-HN"/>
              </w:rPr>
            </w:pPr>
          </w:p>
        </w:tc>
        <w:tc>
          <w:tcPr>
            <w:tcW w:w="1974" w:type="dxa"/>
            <w:vAlign w:val="center"/>
          </w:tcPr>
          <w:p w14:paraId="197C8CB9" w14:textId="77777777" w:rsidR="008843E3" w:rsidRPr="003B6550" w:rsidRDefault="008843E3" w:rsidP="00DC7D81">
            <w:pPr>
              <w:pStyle w:val="ListParagraph"/>
              <w:ind w:left="0"/>
              <w:rPr>
                <w:rFonts w:ascii="Arial" w:eastAsia="Arial Unicode MS" w:hAnsi="Arial" w:cs="Arial"/>
                <w:b/>
                <w:sz w:val="22"/>
                <w:szCs w:val="22"/>
                <w:lang w:val="es-HN"/>
              </w:rPr>
            </w:pPr>
            <w:r w:rsidRPr="003B6550">
              <w:rPr>
                <w:rFonts w:ascii="Arial" w:eastAsia="Arial Unicode MS" w:hAnsi="Arial" w:cs="Arial"/>
                <w:sz w:val="22"/>
                <w:szCs w:val="22"/>
                <w:lang w:val="es-HN"/>
              </w:rPr>
              <w:t>San Antonio, Gualaco Olancho</w:t>
            </w:r>
          </w:p>
        </w:tc>
        <w:tc>
          <w:tcPr>
            <w:tcW w:w="1539" w:type="dxa"/>
            <w:vAlign w:val="center"/>
          </w:tcPr>
          <w:p w14:paraId="5A2F47B5" w14:textId="77777777" w:rsidR="008843E3" w:rsidRPr="003B6550" w:rsidRDefault="008843E3" w:rsidP="00DC7D81">
            <w:pPr>
              <w:pStyle w:val="ListParagraph"/>
              <w:ind w:left="0"/>
              <w:rPr>
                <w:rFonts w:ascii="Arial" w:eastAsia="Arial Unicode MS" w:hAnsi="Arial" w:cs="Arial"/>
                <w:sz w:val="22"/>
                <w:szCs w:val="22"/>
                <w:lang w:val="es-HN"/>
              </w:rPr>
            </w:pPr>
            <w:r w:rsidRPr="003B6550">
              <w:rPr>
                <w:rFonts w:ascii="Arial" w:eastAsia="Arial Unicode MS" w:hAnsi="Arial" w:cs="Arial"/>
                <w:sz w:val="22"/>
                <w:szCs w:val="22"/>
                <w:lang w:val="es-HN"/>
              </w:rPr>
              <w:t>Nahua</w:t>
            </w:r>
          </w:p>
        </w:tc>
        <w:tc>
          <w:tcPr>
            <w:tcW w:w="767" w:type="dxa"/>
            <w:vAlign w:val="center"/>
          </w:tcPr>
          <w:p w14:paraId="62DED4ED" w14:textId="77777777" w:rsidR="008843E3" w:rsidRPr="003B6550" w:rsidRDefault="008843E3" w:rsidP="00DC7D81">
            <w:pPr>
              <w:pStyle w:val="ListParagraph"/>
              <w:ind w:left="0"/>
              <w:rPr>
                <w:rFonts w:ascii="Arial" w:eastAsia="Arial Unicode MS" w:hAnsi="Arial" w:cs="Arial"/>
                <w:b/>
                <w:sz w:val="22"/>
                <w:szCs w:val="22"/>
                <w:lang w:val="es-HN"/>
              </w:rPr>
            </w:pPr>
            <w:r w:rsidRPr="003B6550">
              <w:rPr>
                <w:rFonts w:ascii="Arial" w:eastAsia="Arial Unicode MS" w:hAnsi="Arial" w:cs="Arial"/>
                <w:b/>
                <w:sz w:val="22"/>
                <w:szCs w:val="22"/>
                <w:lang w:val="es-HN"/>
              </w:rPr>
              <w:t>1°</w:t>
            </w:r>
          </w:p>
          <w:p w14:paraId="199B70B3" w14:textId="77777777" w:rsidR="008843E3" w:rsidRPr="003B6550" w:rsidRDefault="008843E3" w:rsidP="00DC7D81">
            <w:pPr>
              <w:pStyle w:val="ListParagraph"/>
              <w:ind w:left="0"/>
              <w:rPr>
                <w:rFonts w:ascii="Arial" w:eastAsia="Arial Unicode MS" w:hAnsi="Arial" w:cs="Arial"/>
                <w:b/>
                <w:sz w:val="22"/>
                <w:szCs w:val="22"/>
                <w:lang w:val="es-HN"/>
              </w:rPr>
            </w:pPr>
            <w:r w:rsidRPr="003B6550">
              <w:rPr>
                <w:rFonts w:ascii="Arial" w:eastAsia="Arial Unicode MS" w:hAnsi="Arial" w:cs="Arial"/>
                <w:b/>
                <w:sz w:val="22"/>
                <w:szCs w:val="22"/>
                <w:lang w:val="es-HN"/>
              </w:rPr>
              <w:t>6°</w:t>
            </w:r>
          </w:p>
        </w:tc>
        <w:tc>
          <w:tcPr>
            <w:tcW w:w="690" w:type="dxa"/>
            <w:vAlign w:val="center"/>
          </w:tcPr>
          <w:p w14:paraId="7B3F4C61" w14:textId="77777777" w:rsidR="008843E3" w:rsidRPr="003B6550" w:rsidRDefault="008843E3" w:rsidP="00DC7D81">
            <w:pPr>
              <w:pStyle w:val="ListParagraph"/>
              <w:ind w:left="0"/>
              <w:rPr>
                <w:rFonts w:ascii="Arial" w:eastAsia="Arial Unicode MS" w:hAnsi="Arial" w:cs="Arial"/>
                <w:b/>
                <w:sz w:val="22"/>
                <w:szCs w:val="22"/>
                <w:lang w:val="es-HN"/>
              </w:rPr>
            </w:pPr>
            <w:r w:rsidRPr="003B6550">
              <w:rPr>
                <w:rFonts w:ascii="Arial" w:eastAsia="Arial Unicode MS" w:hAnsi="Arial" w:cs="Arial"/>
                <w:b/>
                <w:sz w:val="22"/>
                <w:szCs w:val="22"/>
                <w:lang w:val="es-HN"/>
              </w:rPr>
              <w:t>3°</w:t>
            </w:r>
          </w:p>
          <w:p w14:paraId="46621EC6" w14:textId="77777777" w:rsidR="008843E3" w:rsidRPr="003B6550" w:rsidRDefault="008843E3" w:rsidP="00DC7D81">
            <w:pPr>
              <w:pStyle w:val="ListParagraph"/>
              <w:ind w:left="0"/>
              <w:rPr>
                <w:rFonts w:ascii="Arial" w:eastAsia="Arial Unicode MS" w:hAnsi="Arial" w:cs="Arial"/>
                <w:b/>
                <w:sz w:val="22"/>
                <w:szCs w:val="22"/>
                <w:lang w:val="es-HN"/>
              </w:rPr>
            </w:pPr>
            <w:r w:rsidRPr="003B6550">
              <w:rPr>
                <w:rFonts w:ascii="Arial" w:eastAsia="Arial Unicode MS" w:hAnsi="Arial" w:cs="Arial"/>
                <w:b/>
                <w:sz w:val="22"/>
                <w:szCs w:val="22"/>
                <w:lang w:val="es-HN"/>
              </w:rPr>
              <w:t>2°</w:t>
            </w:r>
          </w:p>
        </w:tc>
        <w:tc>
          <w:tcPr>
            <w:tcW w:w="702" w:type="dxa"/>
            <w:vAlign w:val="center"/>
          </w:tcPr>
          <w:p w14:paraId="3D435D62" w14:textId="77777777" w:rsidR="008843E3" w:rsidRPr="003B6550" w:rsidRDefault="008843E3" w:rsidP="00DC7D81">
            <w:pPr>
              <w:pStyle w:val="ListParagraph"/>
              <w:ind w:left="0"/>
              <w:rPr>
                <w:rFonts w:ascii="Arial" w:eastAsia="Arial Unicode MS" w:hAnsi="Arial" w:cs="Arial"/>
                <w:b/>
                <w:sz w:val="22"/>
                <w:szCs w:val="22"/>
                <w:lang w:val="es-HN"/>
              </w:rPr>
            </w:pPr>
            <w:r w:rsidRPr="003B6550">
              <w:rPr>
                <w:rFonts w:ascii="Arial" w:eastAsia="Arial Unicode MS" w:hAnsi="Arial" w:cs="Arial"/>
                <w:b/>
                <w:sz w:val="22"/>
                <w:szCs w:val="22"/>
                <w:lang w:val="es-HN"/>
              </w:rPr>
              <w:t>4°</w:t>
            </w:r>
          </w:p>
          <w:p w14:paraId="5C624F11" w14:textId="77777777" w:rsidR="008843E3" w:rsidRPr="003B6550" w:rsidRDefault="008843E3" w:rsidP="00DC7D81">
            <w:pPr>
              <w:pStyle w:val="ListParagraph"/>
              <w:ind w:left="0"/>
              <w:rPr>
                <w:rFonts w:ascii="Arial" w:eastAsia="Arial Unicode MS" w:hAnsi="Arial" w:cs="Arial"/>
                <w:b/>
                <w:sz w:val="22"/>
                <w:szCs w:val="22"/>
                <w:lang w:val="es-HN"/>
              </w:rPr>
            </w:pPr>
            <w:r w:rsidRPr="003B6550">
              <w:rPr>
                <w:rFonts w:ascii="Arial" w:eastAsia="Arial Unicode MS" w:hAnsi="Arial" w:cs="Arial"/>
                <w:b/>
                <w:sz w:val="22"/>
                <w:szCs w:val="22"/>
                <w:lang w:val="es-HN"/>
              </w:rPr>
              <w:t>5°</w:t>
            </w:r>
          </w:p>
        </w:tc>
        <w:tc>
          <w:tcPr>
            <w:tcW w:w="1115" w:type="dxa"/>
            <w:vAlign w:val="center"/>
          </w:tcPr>
          <w:p w14:paraId="4280308B" w14:textId="77777777" w:rsidR="008843E3" w:rsidRPr="003B6550" w:rsidRDefault="008843E3" w:rsidP="00DC7D81">
            <w:pPr>
              <w:pStyle w:val="ListParagraph"/>
              <w:ind w:left="0"/>
              <w:rPr>
                <w:rFonts w:ascii="Arial" w:eastAsia="Arial Unicode MS" w:hAnsi="Arial" w:cs="Arial"/>
                <w:b/>
                <w:sz w:val="22"/>
                <w:szCs w:val="22"/>
                <w:lang w:val="es-HN"/>
              </w:rPr>
            </w:pPr>
            <w:r w:rsidRPr="003B6550">
              <w:rPr>
                <w:rFonts w:ascii="Arial" w:eastAsia="Arial Unicode MS" w:hAnsi="Arial" w:cs="Arial"/>
                <w:b/>
                <w:sz w:val="22"/>
                <w:szCs w:val="22"/>
                <w:lang w:val="es-HN"/>
              </w:rPr>
              <w:t>75</w:t>
            </w:r>
          </w:p>
        </w:tc>
      </w:tr>
    </w:tbl>
    <w:p w14:paraId="69A026DF" w14:textId="77777777" w:rsidR="008843E3" w:rsidRPr="008843E3" w:rsidRDefault="008843E3" w:rsidP="00DC7D81">
      <w:pPr>
        <w:ind w:firstLine="270"/>
        <w:rPr>
          <w:rFonts w:ascii="Arial" w:hAnsi="Arial" w:cs="Arial"/>
          <w:bCs/>
          <w:lang w:val="es-HN"/>
        </w:rPr>
      </w:pPr>
    </w:p>
    <w:p w14:paraId="4000212A" w14:textId="77777777" w:rsidR="008843E3" w:rsidRPr="00F21CE3" w:rsidRDefault="008843E3" w:rsidP="00DC7D81">
      <w:pPr>
        <w:ind w:firstLine="270"/>
        <w:rPr>
          <w:rFonts w:ascii="Arial" w:hAnsi="Arial" w:cs="Arial"/>
          <w:b/>
          <w:bCs/>
          <w:i/>
          <w:lang w:val="es-HN"/>
        </w:rPr>
      </w:pPr>
    </w:p>
    <w:p w14:paraId="2360AE0E" w14:textId="77777777" w:rsidR="008843E3" w:rsidRPr="00F21CE3" w:rsidRDefault="008843E3" w:rsidP="00DC7D81">
      <w:pPr>
        <w:rPr>
          <w:rFonts w:ascii="Arial" w:eastAsia="Arial Unicode MS" w:hAnsi="Arial" w:cs="Arial"/>
          <w:b/>
          <w:lang w:val="es-HN"/>
        </w:rPr>
      </w:pPr>
    </w:p>
    <w:p w14:paraId="4F020509" w14:textId="77777777" w:rsidR="008843E3" w:rsidRPr="00F21CE3" w:rsidRDefault="008843E3" w:rsidP="00DC7D81">
      <w:pPr>
        <w:rPr>
          <w:rFonts w:ascii="Arial" w:eastAsia="Arial Unicode MS" w:hAnsi="Arial" w:cs="Arial"/>
          <w:b/>
          <w:lang w:val="es-HN"/>
        </w:rPr>
      </w:pPr>
    </w:p>
    <w:p w14:paraId="1B87FBB8" w14:textId="1F3A06AF" w:rsidR="008843E3" w:rsidRDefault="008843E3" w:rsidP="00DC7D81">
      <w:pPr>
        <w:rPr>
          <w:rFonts w:ascii="Arial" w:eastAsia="Arial Unicode MS" w:hAnsi="Arial" w:cs="Arial"/>
          <w:b/>
          <w:lang w:val="es-HN"/>
        </w:rPr>
      </w:pPr>
      <w:r>
        <w:rPr>
          <w:rFonts w:ascii="Arial" w:eastAsia="Arial Unicode MS" w:hAnsi="Arial" w:cs="Arial"/>
          <w:b/>
          <w:lang w:val="es-HN"/>
        </w:rPr>
        <w:br w:type="page"/>
      </w:r>
    </w:p>
    <w:p w14:paraId="2C5E42BA" w14:textId="77777777" w:rsidR="008843E3" w:rsidRPr="00F21CE3" w:rsidRDefault="008843E3" w:rsidP="004519CF">
      <w:pPr>
        <w:pStyle w:val="ListParagraph"/>
        <w:numPr>
          <w:ilvl w:val="0"/>
          <w:numId w:val="60"/>
        </w:numPr>
        <w:spacing w:after="160" w:line="259" w:lineRule="auto"/>
        <w:rPr>
          <w:rFonts w:ascii="Arial" w:eastAsia="Arial Unicode MS" w:hAnsi="Arial" w:cs="Arial"/>
          <w:u w:val="single"/>
          <w:lang w:val="es-HN"/>
        </w:rPr>
      </w:pPr>
      <w:r w:rsidRPr="00F21CE3">
        <w:rPr>
          <w:rFonts w:ascii="Arial" w:eastAsia="Arial Unicode MS" w:hAnsi="Arial" w:cs="Arial"/>
          <w:u w:val="single"/>
          <w:lang w:val="es-HN"/>
        </w:rPr>
        <w:t>Lo observado</w:t>
      </w:r>
    </w:p>
    <w:tbl>
      <w:tblPr>
        <w:tblStyle w:val="TableGrid"/>
        <w:tblW w:w="10333" w:type="dxa"/>
        <w:tblInd w:w="-431" w:type="dxa"/>
        <w:tblLook w:val="04A0" w:firstRow="1" w:lastRow="0" w:firstColumn="1" w:lastColumn="0" w:noHBand="0" w:noVBand="1"/>
      </w:tblPr>
      <w:tblGrid>
        <w:gridCol w:w="2576"/>
        <w:gridCol w:w="2603"/>
        <w:gridCol w:w="2545"/>
        <w:gridCol w:w="2609"/>
      </w:tblGrid>
      <w:tr w:rsidR="008843E3" w:rsidRPr="00F21CE3" w14:paraId="61408C08" w14:textId="77777777" w:rsidTr="00DC7D81">
        <w:trPr>
          <w:trHeight w:val="437"/>
          <w:tblHeader/>
        </w:trPr>
        <w:tc>
          <w:tcPr>
            <w:tcW w:w="2675" w:type="dxa"/>
            <w:shd w:val="clear" w:color="auto" w:fill="95B3D7" w:themeFill="accent1" w:themeFillTint="99"/>
            <w:vAlign w:val="center"/>
          </w:tcPr>
          <w:p w14:paraId="3732AA32" w14:textId="77777777" w:rsidR="008843E3" w:rsidRPr="00F21CE3" w:rsidRDefault="008843E3" w:rsidP="00DC7D81">
            <w:pPr>
              <w:rPr>
                <w:rFonts w:ascii="Arial" w:eastAsia="Arial Unicode MS" w:hAnsi="Arial" w:cs="Arial"/>
                <w:b/>
                <w:lang w:val="es-HN"/>
              </w:rPr>
            </w:pPr>
            <w:r w:rsidRPr="00F21CE3">
              <w:rPr>
                <w:rFonts w:ascii="Arial" w:eastAsia="Arial Unicode MS" w:hAnsi="Arial" w:cs="Arial"/>
                <w:b/>
                <w:lang w:val="es-HN"/>
              </w:rPr>
              <w:t>PEDAGÓGICO</w:t>
            </w:r>
          </w:p>
        </w:tc>
        <w:tc>
          <w:tcPr>
            <w:tcW w:w="2497" w:type="dxa"/>
            <w:shd w:val="clear" w:color="auto" w:fill="95B3D7" w:themeFill="accent1" w:themeFillTint="99"/>
            <w:vAlign w:val="center"/>
          </w:tcPr>
          <w:p w14:paraId="2DB804BA" w14:textId="77777777" w:rsidR="008843E3" w:rsidRPr="00F21CE3" w:rsidRDefault="008843E3" w:rsidP="00DC7D81">
            <w:pPr>
              <w:rPr>
                <w:rFonts w:ascii="Arial" w:eastAsia="Arial Unicode MS" w:hAnsi="Arial" w:cs="Arial"/>
                <w:b/>
                <w:lang w:val="es-HN"/>
              </w:rPr>
            </w:pPr>
            <w:r w:rsidRPr="00F21CE3">
              <w:rPr>
                <w:rFonts w:ascii="Arial" w:eastAsia="Arial Unicode MS" w:hAnsi="Arial" w:cs="Arial"/>
                <w:b/>
                <w:lang w:val="es-HN"/>
              </w:rPr>
              <w:t>INFRAESTRUCTURA</w:t>
            </w:r>
          </w:p>
        </w:tc>
        <w:tc>
          <w:tcPr>
            <w:tcW w:w="2548" w:type="dxa"/>
            <w:shd w:val="clear" w:color="auto" w:fill="95B3D7" w:themeFill="accent1" w:themeFillTint="99"/>
            <w:vAlign w:val="center"/>
          </w:tcPr>
          <w:p w14:paraId="079A0EC4" w14:textId="77777777" w:rsidR="008843E3" w:rsidRPr="00F21CE3" w:rsidRDefault="008843E3" w:rsidP="00DC7D81">
            <w:pPr>
              <w:rPr>
                <w:rFonts w:ascii="Arial" w:eastAsia="Arial Unicode MS" w:hAnsi="Arial" w:cs="Arial"/>
                <w:b/>
                <w:lang w:val="es-HN"/>
              </w:rPr>
            </w:pPr>
            <w:r w:rsidRPr="00F21CE3">
              <w:rPr>
                <w:rFonts w:ascii="Arial" w:eastAsia="Arial Unicode MS" w:hAnsi="Arial" w:cs="Arial"/>
                <w:b/>
                <w:lang w:val="es-HN"/>
              </w:rPr>
              <w:t>FORTALECIMIENTO</w:t>
            </w:r>
          </w:p>
        </w:tc>
        <w:tc>
          <w:tcPr>
            <w:tcW w:w="2613" w:type="dxa"/>
            <w:shd w:val="clear" w:color="auto" w:fill="95B3D7" w:themeFill="accent1" w:themeFillTint="99"/>
            <w:vAlign w:val="center"/>
          </w:tcPr>
          <w:p w14:paraId="3C353BB6" w14:textId="77777777" w:rsidR="008843E3" w:rsidRPr="00F21CE3" w:rsidRDefault="008843E3" w:rsidP="00DC7D81">
            <w:pPr>
              <w:rPr>
                <w:rFonts w:ascii="Arial" w:eastAsia="Arial Unicode MS" w:hAnsi="Arial" w:cs="Arial"/>
                <w:b/>
                <w:lang w:val="es-HN"/>
              </w:rPr>
            </w:pPr>
            <w:r w:rsidRPr="00F21CE3">
              <w:rPr>
                <w:rFonts w:ascii="Arial" w:eastAsia="Arial Unicode MS" w:hAnsi="Arial" w:cs="Arial"/>
                <w:b/>
                <w:lang w:val="es-HN"/>
              </w:rPr>
              <w:t>OTRAS CONSIDERACIONES</w:t>
            </w:r>
          </w:p>
        </w:tc>
      </w:tr>
      <w:tr w:rsidR="008843E3" w:rsidRPr="00F21CE3" w14:paraId="7B6E3679" w14:textId="77777777" w:rsidTr="00DC7D81">
        <w:trPr>
          <w:trHeight w:val="516"/>
        </w:trPr>
        <w:tc>
          <w:tcPr>
            <w:tcW w:w="10333" w:type="dxa"/>
            <w:gridSpan w:val="4"/>
            <w:shd w:val="clear" w:color="auto" w:fill="C6D9F1" w:themeFill="text2" w:themeFillTint="33"/>
            <w:vAlign w:val="center"/>
          </w:tcPr>
          <w:p w14:paraId="044903B9" w14:textId="77777777" w:rsidR="008843E3" w:rsidRPr="00F21CE3" w:rsidRDefault="008843E3" w:rsidP="00DC7D81">
            <w:pPr>
              <w:rPr>
                <w:rFonts w:ascii="Arial" w:eastAsia="Arial Unicode MS" w:hAnsi="Arial" w:cs="Arial"/>
                <w:b/>
                <w:lang w:val="es-HN"/>
              </w:rPr>
            </w:pPr>
            <w:r w:rsidRPr="00F21CE3">
              <w:rPr>
                <w:rFonts w:ascii="Arial" w:eastAsia="Arial Unicode MS" w:hAnsi="Arial" w:cs="Arial"/>
                <w:b/>
                <w:lang w:val="es-HN"/>
              </w:rPr>
              <w:t>CEPB TUKTAN LILIKA (Felicidad de los niños)</w:t>
            </w:r>
          </w:p>
          <w:p w14:paraId="00208A81" w14:textId="780C2766" w:rsidR="008843E3" w:rsidRPr="00F21CE3" w:rsidRDefault="004B41EB" w:rsidP="00DC7D81">
            <w:pPr>
              <w:rPr>
                <w:rFonts w:ascii="Arial" w:eastAsia="Arial Unicode MS" w:hAnsi="Arial" w:cs="Arial"/>
                <w:b/>
                <w:lang w:val="es-HN"/>
              </w:rPr>
            </w:pPr>
            <w:r>
              <w:rPr>
                <w:rFonts w:ascii="Arial" w:eastAsia="Arial Unicode MS" w:hAnsi="Arial" w:cs="Arial"/>
                <w:b/>
                <w:lang w:val="es-HN"/>
              </w:rPr>
              <w:t>Puerto Lempira</w:t>
            </w:r>
            <w:r w:rsidR="008843E3" w:rsidRPr="00F21CE3">
              <w:rPr>
                <w:rFonts w:ascii="Arial" w:eastAsia="Arial Unicode MS" w:hAnsi="Arial" w:cs="Arial"/>
                <w:b/>
                <w:lang w:val="es-HN"/>
              </w:rPr>
              <w:t>,</w:t>
            </w:r>
            <w:r>
              <w:rPr>
                <w:rFonts w:ascii="Arial" w:eastAsia="Arial Unicode MS" w:hAnsi="Arial" w:cs="Arial"/>
                <w:b/>
                <w:lang w:val="es-HN"/>
              </w:rPr>
              <w:t xml:space="preserve"> </w:t>
            </w:r>
            <w:r w:rsidR="008843E3" w:rsidRPr="00F21CE3">
              <w:rPr>
                <w:rFonts w:ascii="Arial" w:eastAsia="Arial Unicode MS" w:hAnsi="Arial" w:cs="Arial"/>
                <w:b/>
                <w:lang w:val="es-HN"/>
              </w:rPr>
              <w:t>Gracias a Dios</w:t>
            </w:r>
          </w:p>
        </w:tc>
      </w:tr>
      <w:tr w:rsidR="008843E3" w:rsidRPr="00005CC2" w14:paraId="7F2CDC26" w14:textId="77777777" w:rsidTr="00DC7D81">
        <w:trPr>
          <w:trHeight w:val="422"/>
        </w:trPr>
        <w:tc>
          <w:tcPr>
            <w:tcW w:w="2675" w:type="dxa"/>
          </w:tcPr>
          <w:p w14:paraId="4E2CC854" w14:textId="3A8529A9" w:rsidR="008843E3" w:rsidRPr="00005CC2" w:rsidRDefault="008843E3" w:rsidP="00DC7D81">
            <w:pPr>
              <w:rPr>
                <w:rFonts w:ascii="Arial" w:eastAsia="Arial Unicode MS" w:hAnsi="Arial" w:cs="Arial"/>
                <w:sz w:val="22"/>
                <w:szCs w:val="22"/>
                <w:lang w:val="es-HN"/>
              </w:rPr>
            </w:pPr>
            <w:r w:rsidRPr="00005CC2">
              <w:rPr>
                <w:rFonts w:ascii="Arial" w:eastAsia="Arial Unicode MS" w:hAnsi="Arial" w:cs="Arial"/>
                <w:sz w:val="22"/>
                <w:szCs w:val="22"/>
                <w:lang w:val="es-HN"/>
              </w:rPr>
              <w:t>La docente trabaja con las secuencias didácticas, cuenta con una caja de materiales proporcionada por la D</w:t>
            </w:r>
            <w:r w:rsidR="00711E89" w:rsidRPr="00005CC2">
              <w:rPr>
                <w:rFonts w:ascii="Arial" w:eastAsia="Arial Unicode MS" w:hAnsi="Arial" w:cs="Arial"/>
                <w:sz w:val="22"/>
                <w:szCs w:val="22"/>
                <w:lang w:val="es-HN"/>
              </w:rPr>
              <w:t xml:space="preserve">ireccion </w:t>
            </w:r>
            <w:r w:rsidRPr="00005CC2">
              <w:rPr>
                <w:rFonts w:ascii="Arial" w:eastAsia="Arial Unicode MS" w:hAnsi="Arial" w:cs="Arial"/>
                <w:sz w:val="22"/>
                <w:szCs w:val="22"/>
                <w:lang w:val="es-HN"/>
              </w:rPr>
              <w:t>D</w:t>
            </w:r>
            <w:r w:rsidR="00711E89" w:rsidRPr="00005CC2">
              <w:rPr>
                <w:rFonts w:ascii="Arial" w:eastAsia="Arial Unicode MS" w:hAnsi="Arial" w:cs="Arial"/>
                <w:sz w:val="22"/>
                <w:szCs w:val="22"/>
                <w:lang w:val="es-HN"/>
              </w:rPr>
              <w:t xml:space="preserve">epartamental de </w:t>
            </w:r>
            <w:r w:rsidRPr="00005CC2">
              <w:rPr>
                <w:rFonts w:ascii="Arial" w:eastAsia="Arial Unicode MS" w:hAnsi="Arial" w:cs="Arial"/>
                <w:sz w:val="22"/>
                <w:szCs w:val="22"/>
                <w:lang w:val="es-HN"/>
              </w:rPr>
              <w:t>E</w:t>
            </w:r>
            <w:r w:rsidR="00711E89" w:rsidRPr="00005CC2">
              <w:rPr>
                <w:rFonts w:ascii="Arial" w:eastAsia="Arial Unicode MS" w:hAnsi="Arial" w:cs="Arial"/>
                <w:sz w:val="22"/>
                <w:szCs w:val="22"/>
                <w:lang w:val="es-HN"/>
              </w:rPr>
              <w:t xml:space="preserve">ducación </w:t>
            </w:r>
            <w:r w:rsidRPr="00005CC2">
              <w:rPr>
                <w:rFonts w:ascii="Arial" w:eastAsia="Arial Unicode MS" w:hAnsi="Arial" w:cs="Arial"/>
                <w:sz w:val="22"/>
                <w:szCs w:val="22"/>
                <w:lang w:val="es-HN"/>
              </w:rPr>
              <w:t>G</w:t>
            </w:r>
            <w:r w:rsidR="00711E89" w:rsidRPr="00005CC2">
              <w:rPr>
                <w:rFonts w:ascii="Arial" w:eastAsia="Arial Unicode MS" w:hAnsi="Arial" w:cs="Arial"/>
                <w:sz w:val="22"/>
                <w:szCs w:val="22"/>
                <w:lang w:val="es-HN"/>
              </w:rPr>
              <w:t xml:space="preserve">racias a </w:t>
            </w:r>
            <w:r w:rsidRPr="00005CC2">
              <w:rPr>
                <w:rFonts w:ascii="Arial" w:eastAsia="Arial Unicode MS" w:hAnsi="Arial" w:cs="Arial"/>
                <w:sz w:val="22"/>
                <w:szCs w:val="22"/>
                <w:lang w:val="es-HN"/>
              </w:rPr>
              <w:t>D</w:t>
            </w:r>
            <w:r w:rsidR="00711E89" w:rsidRPr="00005CC2">
              <w:rPr>
                <w:rFonts w:ascii="Arial" w:eastAsia="Arial Unicode MS" w:hAnsi="Arial" w:cs="Arial"/>
                <w:sz w:val="22"/>
                <w:szCs w:val="22"/>
                <w:lang w:val="es-HN"/>
              </w:rPr>
              <w:t>ios</w:t>
            </w:r>
            <w:r w:rsidRPr="00005CC2">
              <w:rPr>
                <w:rFonts w:ascii="Arial" w:eastAsia="Arial Unicode MS" w:hAnsi="Arial" w:cs="Arial"/>
                <w:sz w:val="22"/>
                <w:szCs w:val="22"/>
                <w:lang w:val="es-HN"/>
              </w:rPr>
              <w:t xml:space="preserve">, sin embargo no se evidenció su utilización. </w:t>
            </w:r>
          </w:p>
          <w:p w14:paraId="270E16DC" w14:textId="77777777" w:rsidR="008843E3" w:rsidRPr="00005CC2" w:rsidRDefault="008843E3" w:rsidP="00DC7D81">
            <w:pPr>
              <w:rPr>
                <w:rFonts w:ascii="Arial" w:eastAsia="Arial Unicode MS" w:hAnsi="Arial" w:cs="Arial"/>
                <w:sz w:val="22"/>
                <w:szCs w:val="22"/>
                <w:lang w:val="es-HN"/>
              </w:rPr>
            </w:pPr>
            <w:r w:rsidRPr="00005CC2">
              <w:rPr>
                <w:rFonts w:ascii="Arial" w:eastAsia="Arial Unicode MS" w:hAnsi="Arial" w:cs="Arial"/>
                <w:sz w:val="22"/>
                <w:szCs w:val="22"/>
                <w:lang w:val="es-HN"/>
              </w:rPr>
              <w:t>Entre sus prácticas mencionó que incluye el juego trabajo, ejercicios en el patio y la lectoescritura.</w:t>
            </w:r>
          </w:p>
          <w:p w14:paraId="628FAF51" w14:textId="77777777" w:rsidR="008843E3" w:rsidRPr="00005CC2" w:rsidRDefault="008843E3" w:rsidP="00DC7D81">
            <w:pPr>
              <w:rPr>
                <w:rFonts w:ascii="Arial" w:eastAsia="Arial Unicode MS" w:hAnsi="Arial" w:cs="Arial"/>
                <w:sz w:val="22"/>
                <w:szCs w:val="22"/>
                <w:lang w:val="es-HN"/>
              </w:rPr>
            </w:pPr>
          </w:p>
          <w:p w14:paraId="3D459583" w14:textId="77777777" w:rsidR="008843E3" w:rsidRPr="00005CC2" w:rsidRDefault="008843E3" w:rsidP="00DC7D81">
            <w:pPr>
              <w:rPr>
                <w:rFonts w:ascii="Arial" w:eastAsia="Arial Unicode MS" w:hAnsi="Arial" w:cs="Arial"/>
                <w:sz w:val="22"/>
                <w:szCs w:val="22"/>
                <w:lang w:val="es-HN"/>
              </w:rPr>
            </w:pPr>
            <w:r w:rsidRPr="00005CC2">
              <w:rPr>
                <w:rFonts w:ascii="Arial" w:eastAsia="Arial Unicode MS" w:hAnsi="Arial" w:cs="Arial"/>
                <w:sz w:val="22"/>
                <w:szCs w:val="22"/>
                <w:lang w:val="es-HN"/>
              </w:rPr>
              <w:t>La lengua que más utiliza es la materna ya que todos sus estudiantes son misquitos.</w:t>
            </w:r>
          </w:p>
          <w:p w14:paraId="31858953" w14:textId="77777777" w:rsidR="008843E3" w:rsidRPr="00005CC2" w:rsidRDefault="008843E3" w:rsidP="00DC7D81">
            <w:pPr>
              <w:rPr>
                <w:rFonts w:ascii="Arial" w:eastAsia="Arial Unicode MS" w:hAnsi="Arial" w:cs="Arial"/>
                <w:sz w:val="22"/>
                <w:szCs w:val="22"/>
                <w:lang w:val="es-HN"/>
              </w:rPr>
            </w:pPr>
            <w:r w:rsidRPr="00005CC2">
              <w:rPr>
                <w:rFonts w:ascii="Arial" w:eastAsia="Arial Unicode MS" w:hAnsi="Arial" w:cs="Arial"/>
                <w:sz w:val="22"/>
                <w:szCs w:val="22"/>
                <w:lang w:val="es-HN"/>
              </w:rPr>
              <w:t>La Docente necesita formación en: Enseñanza de la lecto escritura, desarrollo del motor fino y grueso, elaboración de recursos didácticos, planificación.</w:t>
            </w:r>
          </w:p>
          <w:p w14:paraId="6AF1FA9C" w14:textId="77777777" w:rsidR="008843E3" w:rsidRPr="00005CC2" w:rsidRDefault="008843E3" w:rsidP="00DC7D81">
            <w:pPr>
              <w:pStyle w:val="ListParagraph"/>
              <w:ind w:left="0"/>
              <w:rPr>
                <w:rFonts w:ascii="Arial" w:eastAsia="Arial Unicode MS" w:hAnsi="Arial" w:cs="Arial"/>
                <w:b/>
                <w:sz w:val="22"/>
                <w:szCs w:val="22"/>
                <w:lang w:val="es-HN"/>
              </w:rPr>
            </w:pPr>
          </w:p>
          <w:p w14:paraId="60281B1F" w14:textId="77777777" w:rsidR="008843E3" w:rsidRPr="00005CC2" w:rsidRDefault="008843E3" w:rsidP="00DC7D81">
            <w:pPr>
              <w:rPr>
                <w:rFonts w:ascii="Arial" w:hAnsi="Arial" w:cs="Arial"/>
                <w:sz w:val="22"/>
                <w:szCs w:val="22"/>
                <w:lang w:val="es-HN"/>
              </w:rPr>
            </w:pPr>
          </w:p>
          <w:p w14:paraId="7DA55631" w14:textId="77777777" w:rsidR="008843E3" w:rsidRPr="00005CC2" w:rsidRDefault="008843E3" w:rsidP="00DC7D81">
            <w:pPr>
              <w:rPr>
                <w:rFonts w:ascii="Arial" w:hAnsi="Arial" w:cs="Arial"/>
                <w:sz w:val="22"/>
                <w:szCs w:val="22"/>
                <w:lang w:val="es-HN"/>
              </w:rPr>
            </w:pPr>
          </w:p>
        </w:tc>
        <w:tc>
          <w:tcPr>
            <w:tcW w:w="2497" w:type="dxa"/>
          </w:tcPr>
          <w:p w14:paraId="4AE87F26" w14:textId="77777777" w:rsidR="008843E3" w:rsidRPr="00005CC2" w:rsidRDefault="008843E3" w:rsidP="00DC7D81">
            <w:pPr>
              <w:rPr>
                <w:rFonts w:ascii="Arial" w:eastAsia="Arial Unicode MS" w:hAnsi="Arial" w:cs="Arial"/>
                <w:sz w:val="22"/>
                <w:szCs w:val="22"/>
                <w:lang w:val="es-HN"/>
              </w:rPr>
            </w:pPr>
            <w:r w:rsidRPr="00005CC2">
              <w:rPr>
                <w:rFonts w:ascii="Arial" w:eastAsia="Arial Unicode MS" w:hAnsi="Arial" w:cs="Arial"/>
                <w:sz w:val="22"/>
                <w:szCs w:val="22"/>
                <w:lang w:val="es-HN"/>
              </w:rPr>
              <w:t>El CEPB funciona en el porch de la casa de habitación de la educadora y solamente cuenta con dos mesas de trabajo.</w:t>
            </w:r>
          </w:p>
          <w:p w14:paraId="5462BDA1" w14:textId="77777777" w:rsidR="008843E3" w:rsidRPr="00005CC2" w:rsidRDefault="008843E3" w:rsidP="00DC7D81">
            <w:pPr>
              <w:rPr>
                <w:rFonts w:ascii="Arial" w:eastAsia="Arial Unicode MS" w:hAnsi="Arial" w:cs="Arial"/>
                <w:sz w:val="22"/>
                <w:szCs w:val="22"/>
                <w:lang w:val="es-HN"/>
              </w:rPr>
            </w:pPr>
          </w:p>
          <w:p w14:paraId="6B11A7BF" w14:textId="77777777" w:rsidR="008843E3" w:rsidRPr="00005CC2" w:rsidRDefault="008843E3" w:rsidP="00DC7D81">
            <w:pPr>
              <w:rPr>
                <w:rFonts w:ascii="Arial" w:eastAsia="Arial Unicode MS" w:hAnsi="Arial" w:cs="Arial"/>
                <w:sz w:val="22"/>
                <w:szCs w:val="22"/>
                <w:lang w:val="es-HN"/>
              </w:rPr>
            </w:pPr>
            <w:r w:rsidRPr="00005CC2">
              <w:rPr>
                <w:rFonts w:ascii="Arial" w:eastAsia="Arial Unicode MS" w:hAnsi="Arial" w:cs="Arial"/>
                <w:sz w:val="22"/>
                <w:szCs w:val="22"/>
                <w:lang w:val="es-HN"/>
              </w:rPr>
              <w:t>El baño que utilizan es el de la misma casa.</w:t>
            </w:r>
          </w:p>
          <w:p w14:paraId="1F5D378F" w14:textId="77777777" w:rsidR="008843E3" w:rsidRPr="00005CC2" w:rsidRDefault="008843E3" w:rsidP="00DC7D81">
            <w:pPr>
              <w:pStyle w:val="ListParagraph"/>
              <w:ind w:left="0"/>
              <w:rPr>
                <w:rFonts w:ascii="Arial" w:eastAsia="Arial Unicode MS" w:hAnsi="Arial" w:cs="Arial"/>
                <w:b/>
                <w:sz w:val="22"/>
                <w:szCs w:val="22"/>
                <w:lang w:val="es-HN"/>
              </w:rPr>
            </w:pPr>
          </w:p>
          <w:p w14:paraId="56293573" w14:textId="77777777" w:rsidR="008843E3" w:rsidRPr="00005CC2" w:rsidRDefault="008843E3" w:rsidP="00DC7D81">
            <w:pPr>
              <w:rPr>
                <w:rFonts w:ascii="Arial" w:hAnsi="Arial" w:cs="Arial"/>
                <w:sz w:val="22"/>
                <w:szCs w:val="22"/>
                <w:lang w:val="es-HN"/>
              </w:rPr>
            </w:pPr>
          </w:p>
          <w:p w14:paraId="05F46814" w14:textId="77777777" w:rsidR="008843E3" w:rsidRPr="00005CC2" w:rsidRDefault="008843E3" w:rsidP="00DC7D81">
            <w:pPr>
              <w:rPr>
                <w:rFonts w:ascii="Arial" w:hAnsi="Arial" w:cs="Arial"/>
                <w:sz w:val="22"/>
                <w:szCs w:val="22"/>
                <w:lang w:val="es-HN"/>
              </w:rPr>
            </w:pPr>
          </w:p>
          <w:p w14:paraId="0C497EF1" w14:textId="77777777" w:rsidR="008843E3" w:rsidRPr="00005CC2" w:rsidRDefault="008843E3" w:rsidP="00DC7D81">
            <w:pPr>
              <w:rPr>
                <w:rFonts w:ascii="Arial" w:hAnsi="Arial" w:cs="Arial"/>
                <w:sz w:val="22"/>
                <w:szCs w:val="22"/>
                <w:lang w:val="es-HN"/>
              </w:rPr>
            </w:pPr>
          </w:p>
          <w:p w14:paraId="7A979573" w14:textId="77777777" w:rsidR="008843E3" w:rsidRPr="00005CC2" w:rsidRDefault="008843E3" w:rsidP="00DC7D81">
            <w:pPr>
              <w:rPr>
                <w:rFonts w:ascii="Arial" w:hAnsi="Arial" w:cs="Arial"/>
                <w:sz w:val="22"/>
                <w:szCs w:val="22"/>
                <w:lang w:val="es-HN"/>
              </w:rPr>
            </w:pPr>
          </w:p>
          <w:p w14:paraId="244D5BEF" w14:textId="77777777" w:rsidR="008843E3" w:rsidRPr="00005CC2" w:rsidRDefault="008843E3" w:rsidP="00DC7D81">
            <w:pPr>
              <w:rPr>
                <w:rFonts w:ascii="Arial" w:hAnsi="Arial" w:cs="Arial"/>
                <w:sz w:val="22"/>
                <w:szCs w:val="22"/>
                <w:lang w:val="es-HN"/>
              </w:rPr>
            </w:pPr>
          </w:p>
          <w:p w14:paraId="46CC9CBE" w14:textId="77777777" w:rsidR="008843E3" w:rsidRPr="00005CC2" w:rsidRDefault="008843E3" w:rsidP="00DC7D81">
            <w:pPr>
              <w:rPr>
                <w:rFonts w:ascii="Arial" w:hAnsi="Arial" w:cs="Arial"/>
                <w:sz w:val="22"/>
                <w:szCs w:val="22"/>
                <w:lang w:val="es-HN"/>
              </w:rPr>
            </w:pPr>
          </w:p>
          <w:p w14:paraId="32A5F25A" w14:textId="77777777" w:rsidR="008843E3" w:rsidRPr="00005CC2" w:rsidRDefault="008843E3" w:rsidP="00DC7D81">
            <w:pPr>
              <w:rPr>
                <w:rFonts w:ascii="Arial" w:hAnsi="Arial" w:cs="Arial"/>
                <w:sz w:val="22"/>
                <w:szCs w:val="22"/>
                <w:lang w:val="es-HN"/>
              </w:rPr>
            </w:pPr>
          </w:p>
          <w:p w14:paraId="234F2B8E" w14:textId="77777777" w:rsidR="008843E3" w:rsidRPr="00005CC2" w:rsidRDefault="008843E3" w:rsidP="00DC7D81">
            <w:pPr>
              <w:rPr>
                <w:rFonts w:ascii="Arial" w:hAnsi="Arial" w:cs="Arial"/>
                <w:sz w:val="22"/>
                <w:szCs w:val="22"/>
                <w:lang w:val="es-HN"/>
              </w:rPr>
            </w:pPr>
          </w:p>
          <w:p w14:paraId="2F46BDA7" w14:textId="77777777" w:rsidR="008843E3" w:rsidRPr="00005CC2" w:rsidRDefault="008843E3" w:rsidP="00DC7D81">
            <w:pPr>
              <w:rPr>
                <w:rFonts w:ascii="Arial" w:hAnsi="Arial" w:cs="Arial"/>
                <w:sz w:val="22"/>
                <w:szCs w:val="22"/>
                <w:lang w:val="es-HN"/>
              </w:rPr>
            </w:pPr>
          </w:p>
          <w:p w14:paraId="47E68C0E" w14:textId="77777777" w:rsidR="008843E3" w:rsidRPr="00005CC2" w:rsidRDefault="008843E3" w:rsidP="00DC7D81">
            <w:pPr>
              <w:rPr>
                <w:rFonts w:ascii="Arial" w:hAnsi="Arial" w:cs="Arial"/>
                <w:sz w:val="22"/>
                <w:szCs w:val="22"/>
                <w:lang w:val="es-HN"/>
              </w:rPr>
            </w:pPr>
          </w:p>
          <w:p w14:paraId="7297CD80" w14:textId="77777777" w:rsidR="008843E3" w:rsidRPr="00005CC2" w:rsidRDefault="008843E3" w:rsidP="00DC7D81">
            <w:pPr>
              <w:rPr>
                <w:rFonts w:ascii="Arial" w:hAnsi="Arial" w:cs="Arial"/>
                <w:sz w:val="22"/>
                <w:szCs w:val="22"/>
                <w:lang w:val="es-HN"/>
              </w:rPr>
            </w:pPr>
          </w:p>
          <w:p w14:paraId="44B38E3A" w14:textId="77777777" w:rsidR="008843E3" w:rsidRPr="00005CC2" w:rsidRDefault="008843E3" w:rsidP="00DC7D81">
            <w:pPr>
              <w:rPr>
                <w:rFonts w:ascii="Arial" w:hAnsi="Arial" w:cs="Arial"/>
                <w:sz w:val="22"/>
                <w:szCs w:val="22"/>
                <w:lang w:val="es-HN"/>
              </w:rPr>
            </w:pPr>
          </w:p>
          <w:p w14:paraId="3764221C" w14:textId="77777777" w:rsidR="008843E3" w:rsidRPr="00005CC2" w:rsidRDefault="008843E3" w:rsidP="00DC7D81">
            <w:pPr>
              <w:rPr>
                <w:rFonts w:ascii="Arial" w:hAnsi="Arial" w:cs="Arial"/>
                <w:sz w:val="22"/>
                <w:szCs w:val="22"/>
                <w:lang w:val="es-HN"/>
              </w:rPr>
            </w:pPr>
          </w:p>
        </w:tc>
        <w:tc>
          <w:tcPr>
            <w:tcW w:w="2548" w:type="dxa"/>
          </w:tcPr>
          <w:p w14:paraId="177D5A40" w14:textId="77777777" w:rsidR="008843E3" w:rsidRPr="00005CC2" w:rsidRDefault="008843E3" w:rsidP="00DC7D81">
            <w:pPr>
              <w:rPr>
                <w:rFonts w:ascii="Arial" w:eastAsia="Arial Unicode MS" w:hAnsi="Arial" w:cs="Arial"/>
                <w:sz w:val="22"/>
                <w:szCs w:val="22"/>
                <w:lang w:val="es-HN"/>
              </w:rPr>
            </w:pPr>
            <w:r w:rsidRPr="00005CC2">
              <w:rPr>
                <w:rFonts w:ascii="Arial" w:eastAsia="Arial Unicode MS" w:hAnsi="Arial" w:cs="Arial"/>
                <w:sz w:val="22"/>
                <w:szCs w:val="22"/>
                <w:lang w:val="es-HN"/>
              </w:rPr>
              <w:t>Forman parte de una red y el centro sede es un Centro de Educación Básica.</w:t>
            </w:r>
          </w:p>
          <w:p w14:paraId="3EFC0711" w14:textId="77777777" w:rsidR="008843E3" w:rsidRPr="00005CC2" w:rsidRDefault="008843E3" w:rsidP="00DC7D81">
            <w:pPr>
              <w:rPr>
                <w:rFonts w:ascii="Arial" w:eastAsia="Arial Unicode MS" w:hAnsi="Arial" w:cs="Arial"/>
                <w:sz w:val="22"/>
                <w:szCs w:val="22"/>
                <w:lang w:val="es-HN"/>
              </w:rPr>
            </w:pPr>
            <w:r w:rsidRPr="00005CC2">
              <w:rPr>
                <w:rFonts w:ascii="Arial" w:eastAsia="Arial Unicode MS" w:hAnsi="Arial" w:cs="Arial"/>
                <w:sz w:val="22"/>
                <w:szCs w:val="22"/>
                <w:lang w:val="es-HN"/>
              </w:rPr>
              <w:t>Aunque no cuenta con mucho apoyo de los padres, madres, tiene conformada la junta directiva.</w:t>
            </w:r>
          </w:p>
          <w:p w14:paraId="65A7EB65" w14:textId="77777777" w:rsidR="008843E3" w:rsidRPr="00005CC2" w:rsidRDefault="008843E3" w:rsidP="00DC7D81">
            <w:pPr>
              <w:rPr>
                <w:rFonts w:ascii="Arial" w:eastAsia="Arial Unicode MS" w:hAnsi="Arial" w:cs="Arial"/>
                <w:sz w:val="22"/>
                <w:szCs w:val="22"/>
                <w:lang w:val="es-HN"/>
              </w:rPr>
            </w:pPr>
            <w:r w:rsidRPr="00005CC2">
              <w:rPr>
                <w:rFonts w:ascii="Arial" w:eastAsia="Arial Unicode MS" w:hAnsi="Arial" w:cs="Arial"/>
                <w:sz w:val="22"/>
                <w:szCs w:val="22"/>
                <w:lang w:val="es-HN"/>
              </w:rPr>
              <w:t>Recibe 6 visitas aproximadamente de la Dirección Municipal con objetivo de supervisión.</w:t>
            </w:r>
          </w:p>
          <w:p w14:paraId="75FE61D2" w14:textId="77777777" w:rsidR="008843E3" w:rsidRPr="00005CC2" w:rsidRDefault="008843E3" w:rsidP="00DC7D81">
            <w:pPr>
              <w:rPr>
                <w:rFonts w:ascii="Arial" w:eastAsia="Arial Unicode MS" w:hAnsi="Arial" w:cs="Arial"/>
                <w:sz w:val="22"/>
                <w:szCs w:val="22"/>
                <w:lang w:val="es-HN"/>
              </w:rPr>
            </w:pPr>
          </w:p>
          <w:p w14:paraId="3AFBB737" w14:textId="77777777" w:rsidR="008843E3" w:rsidRPr="00005CC2" w:rsidRDefault="008843E3" w:rsidP="00DC7D81">
            <w:pPr>
              <w:rPr>
                <w:rFonts w:ascii="Arial" w:eastAsia="Arial Unicode MS" w:hAnsi="Arial" w:cs="Arial"/>
                <w:sz w:val="22"/>
                <w:szCs w:val="22"/>
                <w:lang w:val="es-HN"/>
              </w:rPr>
            </w:pPr>
            <w:r w:rsidRPr="00005CC2">
              <w:rPr>
                <w:rFonts w:ascii="Arial" w:eastAsia="Arial Unicode MS" w:hAnsi="Arial" w:cs="Arial"/>
                <w:sz w:val="22"/>
                <w:szCs w:val="22"/>
                <w:lang w:val="es-HN"/>
              </w:rPr>
              <w:t>La docente es maestra de Educación primaria en EIB, pasante de la licenciatura en Educación Prebásica con la UPNFM, modalidad a distancia.</w:t>
            </w:r>
          </w:p>
          <w:p w14:paraId="65B0919E" w14:textId="2A0C0922" w:rsidR="008843E3" w:rsidRPr="00005CC2" w:rsidRDefault="008843E3" w:rsidP="00C63FB5">
            <w:pPr>
              <w:rPr>
                <w:rFonts w:ascii="Arial" w:eastAsia="Arial Unicode MS" w:hAnsi="Arial" w:cs="Arial"/>
                <w:sz w:val="22"/>
                <w:szCs w:val="22"/>
                <w:lang w:val="es-HN"/>
              </w:rPr>
            </w:pPr>
            <w:r w:rsidRPr="00005CC2">
              <w:rPr>
                <w:rFonts w:ascii="Arial" w:eastAsia="Arial Unicode MS" w:hAnsi="Arial" w:cs="Arial"/>
                <w:sz w:val="22"/>
                <w:szCs w:val="22"/>
                <w:lang w:val="es-HN"/>
              </w:rPr>
              <w:t>Solamente ha recibido una capacitación en 2018 sobre el CNB, impartido por la D</w:t>
            </w:r>
            <w:r w:rsidR="00C63FB5" w:rsidRPr="00005CC2">
              <w:rPr>
                <w:rFonts w:ascii="Arial" w:eastAsia="Arial Unicode MS" w:hAnsi="Arial" w:cs="Arial"/>
                <w:sz w:val="22"/>
                <w:szCs w:val="22"/>
                <w:lang w:val="es-HN"/>
              </w:rPr>
              <w:t xml:space="preserve">irección </w:t>
            </w:r>
            <w:r w:rsidRPr="00005CC2">
              <w:rPr>
                <w:rFonts w:ascii="Arial" w:eastAsia="Arial Unicode MS" w:hAnsi="Arial" w:cs="Arial"/>
                <w:sz w:val="22"/>
                <w:szCs w:val="22"/>
                <w:lang w:val="es-HN"/>
              </w:rPr>
              <w:t>D</w:t>
            </w:r>
            <w:r w:rsidR="00C63FB5" w:rsidRPr="00005CC2">
              <w:rPr>
                <w:rFonts w:ascii="Arial" w:eastAsia="Arial Unicode MS" w:hAnsi="Arial" w:cs="Arial"/>
                <w:sz w:val="22"/>
                <w:szCs w:val="22"/>
                <w:lang w:val="es-HN"/>
              </w:rPr>
              <w:t xml:space="preserve">epartamental de Educacion de </w:t>
            </w:r>
            <w:r w:rsidRPr="00005CC2">
              <w:rPr>
                <w:rFonts w:ascii="Arial" w:eastAsia="Arial Unicode MS" w:hAnsi="Arial" w:cs="Arial"/>
                <w:sz w:val="22"/>
                <w:szCs w:val="22"/>
                <w:lang w:val="es-HN"/>
              </w:rPr>
              <w:t>G</w:t>
            </w:r>
            <w:r w:rsidR="00C63FB5" w:rsidRPr="00005CC2">
              <w:rPr>
                <w:rFonts w:ascii="Arial" w:eastAsia="Arial Unicode MS" w:hAnsi="Arial" w:cs="Arial"/>
                <w:sz w:val="22"/>
                <w:szCs w:val="22"/>
                <w:lang w:val="es-HN"/>
              </w:rPr>
              <w:t xml:space="preserve">racias a </w:t>
            </w:r>
            <w:r w:rsidRPr="00005CC2">
              <w:rPr>
                <w:rFonts w:ascii="Arial" w:eastAsia="Arial Unicode MS" w:hAnsi="Arial" w:cs="Arial"/>
                <w:sz w:val="22"/>
                <w:szCs w:val="22"/>
                <w:lang w:val="es-HN"/>
              </w:rPr>
              <w:t>D</w:t>
            </w:r>
            <w:r w:rsidR="00C63FB5" w:rsidRPr="00005CC2">
              <w:rPr>
                <w:rFonts w:ascii="Arial" w:eastAsia="Arial Unicode MS" w:hAnsi="Arial" w:cs="Arial"/>
                <w:sz w:val="22"/>
                <w:szCs w:val="22"/>
                <w:lang w:val="es-HN"/>
              </w:rPr>
              <w:t xml:space="preserve">ios. </w:t>
            </w:r>
          </w:p>
        </w:tc>
        <w:tc>
          <w:tcPr>
            <w:tcW w:w="2613" w:type="dxa"/>
          </w:tcPr>
          <w:p w14:paraId="41CF5608" w14:textId="77777777" w:rsidR="008843E3" w:rsidRPr="00005CC2" w:rsidRDefault="008843E3" w:rsidP="00DC7D81">
            <w:pPr>
              <w:rPr>
                <w:rFonts w:ascii="Arial" w:eastAsia="Arial Unicode MS" w:hAnsi="Arial" w:cs="Arial"/>
                <w:sz w:val="22"/>
                <w:szCs w:val="22"/>
                <w:lang w:val="es-HN"/>
              </w:rPr>
            </w:pPr>
            <w:r w:rsidRPr="00005CC2">
              <w:rPr>
                <w:rFonts w:ascii="Arial" w:eastAsia="Arial Unicode MS" w:hAnsi="Arial" w:cs="Arial"/>
                <w:sz w:val="22"/>
                <w:szCs w:val="22"/>
                <w:lang w:val="es-HN"/>
              </w:rPr>
              <w:t>Durante la visita solamente se habían presentado 16 niños y niñas, la docente explicó que siempre después de un feriado largo (había pasado semana santa) se ausentan.</w:t>
            </w:r>
          </w:p>
          <w:p w14:paraId="4A243F81" w14:textId="08CC2CE1" w:rsidR="008843E3" w:rsidRPr="00005CC2" w:rsidRDefault="008843E3" w:rsidP="00DC7D81">
            <w:pPr>
              <w:rPr>
                <w:rFonts w:ascii="Arial" w:eastAsia="Arial Unicode MS" w:hAnsi="Arial" w:cs="Arial"/>
                <w:sz w:val="22"/>
                <w:szCs w:val="22"/>
                <w:lang w:val="es-HN"/>
              </w:rPr>
            </w:pPr>
            <w:r w:rsidRPr="00005CC2">
              <w:rPr>
                <w:rFonts w:ascii="Arial" w:eastAsia="Arial Unicode MS" w:hAnsi="Arial" w:cs="Arial"/>
                <w:sz w:val="22"/>
                <w:szCs w:val="22"/>
                <w:lang w:val="es-HN"/>
              </w:rPr>
              <w:t xml:space="preserve">El kínder </w:t>
            </w:r>
            <w:r w:rsidR="004B41EB" w:rsidRPr="00005CC2">
              <w:rPr>
                <w:rFonts w:ascii="Arial" w:eastAsia="Arial Unicode MS" w:hAnsi="Arial" w:cs="Arial"/>
                <w:sz w:val="22"/>
                <w:szCs w:val="22"/>
                <w:lang w:val="es-HN"/>
              </w:rPr>
              <w:t>d</w:t>
            </w:r>
            <w:r w:rsidRPr="00005CC2">
              <w:rPr>
                <w:rFonts w:ascii="Arial" w:eastAsia="Arial Unicode MS" w:hAnsi="Arial" w:cs="Arial"/>
                <w:sz w:val="22"/>
                <w:szCs w:val="22"/>
                <w:lang w:val="es-HN"/>
              </w:rPr>
              <w:t>e sus sueños debe tener todas las condiciones pedagógicas y cada grado separado.</w:t>
            </w:r>
          </w:p>
          <w:p w14:paraId="6BA52675" w14:textId="7946B28E" w:rsidR="008843E3" w:rsidRPr="00005CC2" w:rsidRDefault="008843E3" w:rsidP="00DC7D81">
            <w:pPr>
              <w:rPr>
                <w:rFonts w:ascii="Arial" w:eastAsia="Arial Unicode MS" w:hAnsi="Arial" w:cs="Arial"/>
                <w:sz w:val="22"/>
                <w:szCs w:val="22"/>
                <w:lang w:val="es-HN"/>
              </w:rPr>
            </w:pPr>
            <w:r w:rsidRPr="00005CC2">
              <w:rPr>
                <w:rFonts w:ascii="Arial" w:eastAsia="Arial Unicode MS" w:hAnsi="Arial" w:cs="Arial"/>
                <w:sz w:val="22"/>
                <w:szCs w:val="22"/>
                <w:lang w:val="es-HN"/>
              </w:rPr>
              <w:t>No ha tenido N</w:t>
            </w:r>
            <w:r w:rsidR="00711E89" w:rsidRPr="00005CC2">
              <w:rPr>
                <w:rFonts w:ascii="Arial" w:eastAsia="Arial Unicode MS" w:hAnsi="Arial" w:cs="Arial"/>
                <w:sz w:val="22"/>
                <w:szCs w:val="22"/>
                <w:lang w:val="es-HN"/>
              </w:rPr>
              <w:t xml:space="preserve">iñas y </w:t>
            </w:r>
            <w:r w:rsidRPr="00005CC2">
              <w:rPr>
                <w:rFonts w:ascii="Arial" w:eastAsia="Arial Unicode MS" w:hAnsi="Arial" w:cs="Arial"/>
                <w:sz w:val="22"/>
                <w:szCs w:val="22"/>
                <w:lang w:val="es-HN"/>
              </w:rPr>
              <w:t>N</w:t>
            </w:r>
            <w:r w:rsidR="00711E89" w:rsidRPr="00005CC2">
              <w:rPr>
                <w:rFonts w:ascii="Arial" w:eastAsia="Arial Unicode MS" w:hAnsi="Arial" w:cs="Arial"/>
                <w:sz w:val="22"/>
                <w:szCs w:val="22"/>
                <w:lang w:val="es-HN"/>
              </w:rPr>
              <w:t>iños</w:t>
            </w:r>
            <w:r w:rsidRPr="00005CC2">
              <w:rPr>
                <w:rFonts w:ascii="Arial" w:eastAsia="Arial Unicode MS" w:hAnsi="Arial" w:cs="Arial"/>
                <w:sz w:val="22"/>
                <w:szCs w:val="22"/>
                <w:lang w:val="es-HN"/>
              </w:rPr>
              <w:t xml:space="preserve"> con necesidades especiales.</w:t>
            </w:r>
          </w:p>
          <w:p w14:paraId="39C1343D" w14:textId="5831140E" w:rsidR="008843E3" w:rsidRPr="00005CC2" w:rsidRDefault="008843E3" w:rsidP="00DC7D81">
            <w:pPr>
              <w:rPr>
                <w:rFonts w:ascii="Arial" w:eastAsia="Arial Unicode MS" w:hAnsi="Arial" w:cs="Arial"/>
                <w:sz w:val="22"/>
                <w:szCs w:val="22"/>
                <w:lang w:val="es-HN"/>
              </w:rPr>
            </w:pPr>
            <w:r w:rsidRPr="00005CC2">
              <w:rPr>
                <w:rFonts w:ascii="Arial" w:eastAsia="Arial Unicode MS" w:hAnsi="Arial" w:cs="Arial"/>
                <w:sz w:val="22"/>
                <w:szCs w:val="22"/>
                <w:lang w:val="es-HN"/>
              </w:rPr>
              <w:t xml:space="preserve">Cuando dan merienda es porque </w:t>
            </w:r>
            <w:r w:rsidR="004B41EB" w:rsidRPr="00005CC2">
              <w:rPr>
                <w:rFonts w:ascii="Arial" w:eastAsia="Arial Unicode MS" w:hAnsi="Arial" w:cs="Arial"/>
                <w:sz w:val="22"/>
                <w:szCs w:val="22"/>
                <w:lang w:val="es-HN"/>
              </w:rPr>
              <w:t>e</w:t>
            </w:r>
            <w:r w:rsidRPr="00005CC2">
              <w:rPr>
                <w:rFonts w:ascii="Arial" w:eastAsia="Arial Unicode MS" w:hAnsi="Arial" w:cs="Arial"/>
                <w:sz w:val="22"/>
                <w:szCs w:val="22"/>
                <w:lang w:val="es-HN"/>
              </w:rPr>
              <w:t>l PMA les apoya y las madres la preparan.</w:t>
            </w:r>
          </w:p>
          <w:p w14:paraId="43FDEAFE" w14:textId="77777777" w:rsidR="008843E3" w:rsidRPr="00005CC2" w:rsidRDefault="008843E3" w:rsidP="00DC7D81">
            <w:pPr>
              <w:pStyle w:val="ListParagraph"/>
              <w:ind w:left="0"/>
              <w:rPr>
                <w:rFonts w:ascii="Arial" w:eastAsia="Arial Unicode MS" w:hAnsi="Arial" w:cs="Arial"/>
                <w:b/>
                <w:sz w:val="22"/>
                <w:szCs w:val="22"/>
                <w:lang w:val="es-HN"/>
              </w:rPr>
            </w:pPr>
          </w:p>
        </w:tc>
      </w:tr>
      <w:tr w:rsidR="008843E3" w:rsidRPr="00F21CE3" w14:paraId="23EFA4ED" w14:textId="77777777" w:rsidTr="00DC7D81">
        <w:trPr>
          <w:trHeight w:val="422"/>
        </w:trPr>
        <w:tc>
          <w:tcPr>
            <w:tcW w:w="10333" w:type="dxa"/>
            <w:gridSpan w:val="4"/>
            <w:shd w:val="clear" w:color="auto" w:fill="C6D9F1" w:themeFill="text2" w:themeFillTint="33"/>
            <w:vAlign w:val="center"/>
          </w:tcPr>
          <w:p w14:paraId="7706A1C0" w14:textId="77777777" w:rsidR="008843E3" w:rsidRPr="00F21CE3" w:rsidRDefault="008843E3" w:rsidP="00DC7D81">
            <w:pPr>
              <w:pStyle w:val="ListParagraph"/>
              <w:ind w:left="0"/>
              <w:rPr>
                <w:rFonts w:ascii="Arial" w:eastAsia="Arial Unicode MS" w:hAnsi="Arial" w:cs="Arial"/>
                <w:b/>
                <w:lang w:val="es-HN"/>
              </w:rPr>
            </w:pPr>
            <w:r w:rsidRPr="00F21CE3">
              <w:rPr>
                <w:rFonts w:ascii="Arial" w:eastAsia="Arial Unicode MS" w:hAnsi="Arial" w:cs="Arial"/>
                <w:b/>
                <w:lang w:val="es-HN"/>
              </w:rPr>
              <w:t>CEPB IGNIKA LILA ( Medio de la Luz)</w:t>
            </w:r>
          </w:p>
          <w:p w14:paraId="54783E02" w14:textId="781C9B7E" w:rsidR="008843E3" w:rsidRPr="00F21CE3" w:rsidRDefault="004B41EB" w:rsidP="00DC7D81">
            <w:pPr>
              <w:pStyle w:val="ListParagraph"/>
              <w:ind w:left="0"/>
              <w:rPr>
                <w:rFonts w:ascii="Arial" w:eastAsia="Arial Unicode MS" w:hAnsi="Arial" w:cs="Arial"/>
                <w:b/>
                <w:lang w:val="es-HN"/>
              </w:rPr>
            </w:pPr>
            <w:r>
              <w:rPr>
                <w:rFonts w:ascii="Arial" w:eastAsia="Arial Unicode MS" w:hAnsi="Arial" w:cs="Arial"/>
                <w:b/>
                <w:lang w:val="es-HN"/>
              </w:rPr>
              <w:t>Puerto Lempira</w:t>
            </w:r>
            <w:r w:rsidR="008843E3" w:rsidRPr="00F21CE3">
              <w:rPr>
                <w:rFonts w:ascii="Arial" w:eastAsia="Arial Unicode MS" w:hAnsi="Arial" w:cs="Arial"/>
                <w:b/>
                <w:lang w:val="es-HN"/>
              </w:rPr>
              <w:t>,</w:t>
            </w:r>
            <w:r>
              <w:rPr>
                <w:rFonts w:ascii="Arial" w:eastAsia="Arial Unicode MS" w:hAnsi="Arial" w:cs="Arial"/>
                <w:b/>
                <w:lang w:val="es-HN"/>
              </w:rPr>
              <w:t xml:space="preserve"> </w:t>
            </w:r>
            <w:r w:rsidR="008843E3" w:rsidRPr="00F21CE3">
              <w:rPr>
                <w:rFonts w:ascii="Arial" w:eastAsia="Arial Unicode MS" w:hAnsi="Arial" w:cs="Arial"/>
                <w:b/>
                <w:lang w:val="es-HN"/>
              </w:rPr>
              <w:t>Gracias a Dios</w:t>
            </w:r>
          </w:p>
        </w:tc>
      </w:tr>
      <w:tr w:rsidR="008843E3" w:rsidRPr="00F21CE3" w14:paraId="090B24B8" w14:textId="77777777" w:rsidTr="00DC7D81">
        <w:trPr>
          <w:trHeight w:val="437"/>
        </w:trPr>
        <w:tc>
          <w:tcPr>
            <w:tcW w:w="2675" w:type="dxa"/>
          </w:tcPr>
          <w:p w14:paraId="3B96D58A" w14:textId="77777777" w:rsidR="008843E3" w:rsidRPr="00005CC2" w:rsidRDefault="008843E3" w:rsidP="00DC7D81">
            <w:pPr>
              <w:pStyle w:val="ListParagraph"/>
              <w:ind w:left="0"/>
              <w:rPr>
                <w:rFonts w:ascii="Arial" w:eastAsia="Arial Unicode MS" w:hAnsi="Arial" w:cs="Arial"/>
                <w:sz w:val="22"/>
                <w:szCs w:val="22"/>
                <w:lang w:val="es-HN"/>
              </w:rPr>
            </w:pPr>
            <w:r w:rsidRPr="00005CC2">
              <w:rPr>
                <w:rFonts w:ascii="Arial" w:eastAsia="Arial Unicode MS" w:hAnsi="Arial" w:cs="Arial"/>
                <w:sz w:val="22"/>
                <w:szCs w:val="22"/>
                <w:lang w:val="es-HN"/>
              </w:rPr>
              <w:t>Comienza a funcionar en el año 2016</w:t>
            </w:r>
          </w:p>
          <w:p w14:paraId="248AE6E0" w14:textId="77777777" w:rsidR="008843E3" w:rsidRPr="00005CC2" w:rsidRDefault="008843E3" w:rsidP="00DC7D81">
            <w:pPr>
              <w:pStyle w:val="ListParagraph"/>
              <w:ind w:left="0"/>
              <w:rPr>
                <w:rFonts w:ascii="Arial" w:eastAsia="Arial Unicode MS" w:hAnsi="Arial" w:cs="Arial"/>
                <w:sz w:val="22"/>
                <w:szCs w:val="22"/>
                <w:lang w:val="es-HN"/>
              </w:rPr>
            </w:pPr>
            <w:r w:rsidRPr="00005CC2">
              <w:rPr>
                <w:rFonts w:ascii="Arial" w:eastAsia="Arial Unicode MS" w:hAnsi="Arial" w:cs="Arial"/>
                <w:sz w:val="22"/>
                <w:szCs w:val="22"/>
                <w:lang w:val="es-HN"/>
              </w:rPr>
              <w:t>Es un centro oficial, pero no cuenta con estructura presupuestaria, por eso es atendida por una educadora.</w:t>
            </w:r>
          </w:p>
          <w:p w14:paraId="7FC7EDBF" w14:textId="77777777" w:rsidR="008843E3" w:rsidRPr="00005CC2" w:rsidRDefault="008843E3" w:rsidP="00DC7D81">
            <w:pPr>
              <w:pStyle w:val="ListParagraph"/>
              <w:ind w:left="0"/>
              <w:rPr>
                <w:rFonts w:ascii="Arial" w:eastAsia="Arial Unicode MS" w:hAnsi="Arial" w:cs="Arial"/>
                <w:sz w:val="22"/>
                <w:szCs w:val="22"/>
                <w:lang w:val="es-HN"/>
              </w:rPr>
            </w:pPr>
            <w:r w:rsidRPr="00005CC2">
              <w:rPr>
                <w:rFonts w:ascii="Arial" w:eastAsia="Arial Unicode MS" w:hAnsi="Arial" w:cs="Arial"/>
                <w:sz w:val="22"/>
                <w:szCs w:val="22"/>
                <w:lang w:val="es-HN"/>
              </w:rPr>
              <w:t>Se capacitan en red</w:t>
            </w:r>
          </w:p>
          <w:p w14:paraId="33F8B871" w14:textId="77777777" w:rsidR="008843E3" w:rsidRPr="00005CC2" w:rsidRDefault="008843E3" w:rsidP="00DC7D81">
            <w:pPr>
              <w:pStyle w:val="ListParagraph"/>
              <w:ind w:left="0"/>
              <w:rPr>
                <w:rFonts w:ascii="Arial" w:eastAsia="Arial Unicode MS" w:hAnsi="Arial" w:cs="Arial"/>
                <w:sz w:val="22"/>
                <w:szCs w:val="22"/>
                <w:lang w:val="es-HN"/>
              </w:rPr>
            </w:pPr>
          </w:p>
        </w:tc>
        <w:tc>
          <w:tcPr>
            <w:tcW w:w="2497" w:type="dxa"/>
          </w:tcPr>
          <w:p w14:paraId="67C88ADC" w14:textId="77777777" w:rsidR="008843E3" w:rsidRPr="00005CC2" w:rsidRDefault="008843E3" w:rsidP="00DC7D81">
            <w:pPr>
              <w:pStyle w:val="ListParagraph"/>
              <w:ind w:left="0"/>
              <w:rPr>
                <w:rFonts w:ascii="Arial" w:eastAsia="Arial Unicode MS" w:hAnsi="Arial" w:cs="Arial"/>
                <w:sz w:val="22"/>
                <w:szCs w:val="22"/>
                <w:lang w:val="es-HN"/>
              </w:rPr>
            </w:pPr>
            <w:r w:rsidRPr="00005CC2">
              <w:rPr>
                <w:rFonts w:ascii="Arial" w:eastAsia="Arial Unicode MS" w:hAnsi="Arial" w:cs="Arial"/>
                <w:sz w:val="22"/>
                <w:szCs w:val="22"/>
                <w:lang w:val="es-HN"/>
              </w:rPr>
              <w:t>No cuenta con infraestructura, imparte clases debajo de un árbol en el patio de una casa.</w:t>
            </w:r>
          </w:p>
          <w:p w14:paraId="13840286" w14:textId="3FC77E89" w:rsidR="008843E3" w:rsidRPr="00005CC2" w:rsidRDefault="008843E3" w:rsidP="00DC7D81">
            <w:pPr>
              <w:pStyle w:val="ListParagraph"/>
              <w:ind w:left="0"/>
              <w:rPr>
                <w:rFonts w:ascii="Arial" w:eastAsia="Arial Unicode MS" w:hAnsi="Arial" w:cs="Arial"/>
                <w:sz w:val="22"/>
                <w:szCs w:val="22"/>
                <w:lang w:val="es-HN"/>
              </w:rPr>
            </w:pPr>
            <w:r w:rsidRPr="00005CC2">
              <w:rPr>
                <w:rFonts w:ascii="Arial" w:eastAsia="Arial Unicode MS" w:hAnsi="Arial" w:cs="Arial"/>
                <w:sz w:val="22"/>
                <w:szCs w:val="22"/>
                <w:lang w:val="es-HN"/>
              </w:rPr>
              <w:t xml:space="preserve">No tiene </w:t>
            </w:r>
            <w:r w:rsidR="004B41EB" w:rsidRPr="00005CC2">
              <w:rPr>
                <w:rFonts w:ascii="Arial" w:eastAsia="Arial Unicode MS" w:hAnsi="Arial" w:cs="Arial"/>
                <w:sz w:val="22"/>
                <w:szCs w:val="22"/>
                <w:lang w:val="es-HN"/>
              </w:rPr>
              <w:t>s</w:t>
            </w:r>
            <w:r w:rsidRPr="00005CC2">
              <w:rPr>
                <w:rFonts w:ascii="Arial" w:eastAsia="Arial Unicode MS" w:hAnsi="Arial" w:cs="Arial"/>
                <w:sz w:val="22"/>
                <w:szCs w:val="22"/>
                <w:lang w:val="es-HN"/>
              </w:rPr>
              <w:t>ervicio sanitario, los niños hacen sus necesidades al aire libre ya que no utiliza el de la casa porque pone en riesgo a los menores de situaciones de abuso sexual.</w:t>
            </w:r>
          </w:p>
          <w:p w14:paraId="4A619809" w14:textId="77777777" w:rsidR="008843E3" w:rsidRPr="00005CC2" w:rsidRDefault="008843E3" w:rsidP="00DC7D81">
            <w:pPr>
              <w:pStyle w:val="ListParagraph"/>
              <w:ind w:left="0"/>
              <w:rPr>
                <w:rFonts w:ascii="Arial" w:eastAsia="Arial Unicode MS" w:hAnsi="Arial" w:cs="Arial"/>
                <w:sz w:val="22"/>
                <w:szCs w:val="22"/>
                <w:lang w:val="es-HN"/>
              </w:rPr>
            </w:pPr>
            <w:r w:rsidRPr="00005CC2">
              <w:rPr>
                <w:rFonts w:ascii="Arial" w:eastAsia="Arial Unicode MS" w:hAnsi="Arial" w:cs="Arial"/>
                <w:sz w:val="22"/>
                <w:szCs w:val="22"/>
                <w:lang w:val="es-HN"/>
              </w:rPr>
              <w:t>Van a construir una champa con ayuda de los padres de familia ya que comienzan las lluvias y afectan las clases.</w:t>
            </w:r>
          </w:p>
        </w:tc>
        <w:tc>
          <w:tcPr>
            <w:tcW w:w="2548" w:type="dxa"/>
          </w:tcPr>
          <w:p w14:paraId="1D126471" w14:textId="634E2103" w:rsidR="008843E3" w:rsidRPr="00005CC2" w:rsidRDefault="008843E3" w:rsidP="00DC7D81">
            <w:pPr>
              <w:pStyle w:val="ListParagraph"/>
              <w:ind w:left="0"/>
              <w:rPr>
                <w:rFonts w:ascii="Arial" w:eastAsia="Arial Unicode MS" w:hAnsi="Arial" w:cs="Arial"/>
                <w:sz w:val="22"/>
                <w:szCs w:val="22"/>
                <w:lang w:val="es-HN"/>
              </w:rPr>
            </w:pPr>
            <w:r w:rsidRPr="00005CC2">
              <w:rPr>
                <w:rFonts w:ascii="Arial" w:eastAsia="Arial Unicode MS" w:hAnsi="Arial" w:cs="Arial"/>
                <w:sz w:val="22"/>
                <w:szCs w:val="22"/>
                <w:lang w:val="es-HN"/>
              </w:rPr>
              <w:t>La docente es de la comunidad, tiene formación es maestra de educación primaria  y actualmente está sacando Básica en la UPN</w:t>
            </w:r>
            <w:r w:rsidR="004B41EB" w:rsidRPr="00005CC2">
              <w:rPr>
                <w:rFonts w:ascii="Arial" w:eastAsia="Arial Unicode MS" w:hAnsi="Arial" w:cs="Arial"/>
                <w:sz w:val="22"/>
                <w:szCs w:val="22"/>
                <w:lang w:val="es-HN"/>
              </w:rPr>
              <w:t>FM</w:t>
            </w:r>
            <w:r w:rsidRPr="00005CC2">
              <w:rPr>
                <w:rFonts w:ascii="Arial" w:eastAsia="Arial Unicode MS" w:hAnsi="Arial" w:cs="Arial"/>
                <w:sz w:val="22"/>
                <w:szCs w:val="22"/>
                <w:lang w:val="es-HN"/>
              </w:rPr>
              <w:t>.</w:t>
            </w:r>
          </w:p>
          <w:p w14:paraId="65A40E5A" w14:textId="77777777" w:rsidR="008843E3" w:rsidRPr="00005CC2" w:rsidRDefault="008843E3" w:rsidP="00DC7D81">
            <w:pPr>
              <w:pStyle w:val="ListParagraph"/>
              <w:ind w:left="0"/>
              <w:rPr>
                <w:rFonts w:ascii="Arial" w:eastAsia="Arial Unicode MS" w:hAnsi="Arial" w:cs="Arial"/>
                <w:sz w:val="22"/>
                <w:szCs w:val="22"/>
                <w:lang w:val="es-HN"/>
              </w:rPr>
            </w:pPr>
            <w:r w:rsidRPr="00005CC2">
              <w:rPr>
                <w:rFonts w:ascii="Arial" w:eastAsia="Arial Unicode MS" w:hAnsi="Arial" w:cs="Arial"/>
                <w:sz w:val="22"/>
                <w:szCs w:val="22"/>
                <w:lang w:val="es-HN"/>
              </w:rPr>
              <w:t>Es supervisada 2 veces al año por la Dirección Municipal.</w:t>
            </w:r>
          </w:p>
          <w:p w14:paraId="61C78196" w14:textId="77777777" w:rsidR="008843E3" w:rsidRPr="00005CC2" w:rsidRDefault="008843E3" w:rsidP="00DC7D81">
            <w:pPr>
              <w:pStyle w:val="ListParagraph"/>
              <w:ind w:left="0"/>
              <w:rPr>
                <w:rFonts w:ascii="Arial" w:eastAsia="Arial Unicode MS" w:hAnsi="Arial" w:cs="Arial"/>
                <w:sz w:val="22"/>
                <w:szCs w:val="22"/>
                <w:lang w:val="es-HN"/>
              </w:rPr>
            </w:pPr>
          </w:p>
        </w:tc>
        <w:tc>
          <w:tcPr>
            <w:tcW w:w="2613" w:type="dxa"/>
          </w:tcPr>
          <w:p w14:paraId="3DC3511A" w14:textId="28FE4FCE" w:rsidR="008843E3" w:rsidRPr="00005CC2" w:rsidRDefault="004B41EB" w:rsidP="00DC7D81">
            <w:pPr>
              <w:pStyle w:val="ListParagraph"/>
              <w:ind w:left="0"/>
              <w:rPr>
                <w:rFonts w:ascii="Arial" w:eastAsia="Arial Unicode MS" w:hAnsi="Arial" w:cs="Arial"/>
                <w:sz w:val="22"/>
                <w:szCs w:val="22"/>
                <w:lang w:val="es-HN"/>
              </w:rPr>
            </w:pPr>
            <w:r w:rsidRPr="00005CC2">
              <w:rPr>
                <w:rFonts w:ascii="Arial" w:eastAsia="Arial Unicode MS" w:hAnsi="Arial" w:cs="Arial"/>
                <w:sz w:val="22"/>
                <w:szCs w:val="22"/>
                <w:lang w:val="es-HN"/>
              </w:rPr>
              <w:t>Reciben m</w:t>
            </w:r>
            <w:r w:rsidR="008843E3" w:rsidRPr="00005CC2">
              <w:rPr>
                <w:rFonts w:ascii="Arial" w:eastAsia="Arial Unicode MS" w:hAnsi="Arial" w:cs="Arial"/>
                <w:sz w:val="22"/>
                <w:szCs w:val="22"/>
                <w:lang w:val="es-HN"/>
              </w:rPr>
              <w:t>erienda escolar proporcionada por el PMA.</w:t>
            </w:r>
          </w:p>
        </w:tc>
      </w:tr>
      <w:tr w:rsidR="008843E3" w:rsidRPr="00F21CE3" w14:paraId="5D0D7C8C" w14:textId="77777777" w:rsidTr="00DC7D81">
        <w:trPr>
          <w:trHeight w:val="331"/>
        </w:trPr>
        <w:tc>
          <w:tcPr>
            <w:tcW w:w="10333" w:type="dxa"/>
            <w:gridSpan w:val="4"/>
            <w:vAlign w:val="center"/>
          </w:tcPr>
          <w:p w14:paraId="0B8C6B42" w14:textId="77777777" w:rsidR="008843E3" w:rsidRPr="00A50193" w:rsidRDefault="008843E3" w:rsidP="00DC7D81">
            <w:pPr>
              <w:pStyle w:val="ListParagraph"/>
              <w:shd w:val="clear" w:color="auto" w:fill="DBE5F1" w:themeFill="accent1" w:themeFillTint="33"/>
              <w:ind w:left="0"/>
              <w:rPr>
                <w:rFonts w:ascii="Arial" w:eastAsia="Arial Unicode MS" w:hAnsi="Arial" w:cs="Arial"/>
                <w:b/>
                <w:lang w:val="es-HN"/>
              </w:rPr>
            </w:pPr>
            <w:r w:rsidRPr="00A50193">
              <w:rPr>
                <w:rFonts w:ascii="Arial" w:eastAsia="Arial Unicode MS" w:hAnsi="Arial" w:cs="Arial"/>
                <w:b/>
                <w:lang w:val="es-HN"/>
              </w:rPr>
              <w:t>CEPB BELLAS SONRISAS</w:t>
            </w:r>
          </w:p>
          <w:p w14:paraId="24FB703C" w14:textId="77777777" w:rsidR="008843E3" w:rsidRPr="00F21CE3" w:rsidRDefault="008843E3" w:rsidP="00DC7D81">
            <w:pPr>
              <w:pStyle w:val="ListParagraph"/>
              <w:shd w:val="clear" w:color="auto" w:fill="DBE5F1" w:themeFill="accent1" w:themeFillTint="33"/>
              <w:ind w:left="0"/>
              <w:rPr>
                <w:rFonts w:ascii="Arial" w:eastAsia="Arial Unicode MS" w:hAnsi="Arial" w:cs="Arial"/>
                <w:b/>
                <w:lang w:val="es-HN"/>
              </w:rPr>
            </w:pPr>
            <w:r w:rsidRPr="00A50193">
              <w:rPr>
                <w:rFonts w:ascii="Arial" w:eastAsia="Arial Unicode MS" w:hAnsi="Arial" w:cs="Arial"/>
                <w:b/>
                <w:lang w:val="es-HN"/>
              </w:rPr>
              <w:t>San Antonio, Gualaco Olancho</w:t>
            </w:r>
          </w:p>
        </w:tc>
      </w:tr>
      <w:tr w:rsidR="008843E3" w:rsidRPr="00F21CE3" w14:paraId="430830C8" w14:textId="77777777" w:rsidTr="00DC7D81">
        <w:trPr>
          <w:trHeight w:val="422"/>
        </w:trPr>
        <w:tc>
          <w:tcPr>
            <w:tcW w:w="2675" w:type="dxa"/>
          </w:tcPr>
          <w:p w14:paraId="696FDD06" w14:textId="32046652" w:rsidR="008843E3" w:rsidRPr="00123765" w:rsidRDefault="008843E3" w:rsidP="00DC7D81">
            <w:pPr>
              <w:pStyle w:val="ListParagraph"/>
              <w:ind w:left="0"/>
              <w:rPr>
                <w:rFonts w:ascii="Arial" w:eastAsia="Arial Unicode MS" w:hAnsi="Arial" w:cs="Arial"/>
                <w:sz w:val="22"/>
                <w:szCs w:val="22"/>
                <w:lang w:val="es-HN"/>
              </w:rPr>
            </w:pPr>
            <w:r w:rsidRPr="00123765">
              <w:rPr>
                <w:rFonts w:ascii="Arial" w:eastAsia="Arial Unicode MS" w:hAnsi="Arial" w:cs="Arial"/>
                <w:sz w:val="22"/>
                <w:szCs w:val="22"/>
                <w:lang w:val="es-HN"/>
              </w:rPr>
              <w:t>El CEPB es atendido por una</w:t>
            </w:r>
            <w:r w:rsidR="004B41EB" w:rsidRPr="00123765">
              <w:rPr>
                <w:rFonts w:ascii="Arial" w:eastAsia="Arial Unicode MS" w:hAnsi="Arial" w:cs="Arial"/>
                <w:sz w:val="22"/>
                <w:szCs w:val="22"/>
                <w:lang w:val="es-HN"/>
              </w:rPr>
              <w:t xml:space="preserve"> maestra de e</w:t>
            </w:r>
            <w:r w:rsidRPr="00123765">
              <w:rPr>
                <w:rFonts w:ascii="Arial" w:eastAsia="Arial Unicode MS" w:hAnsi="Arial" w:cs="Arial"/>
                <w:sz w:val="22"/>
                <w:szCs w:val="22"/>
                <w:lang w:val="es-HN"/>
              </w:rPr>
              <w:t xml:space="preserve">ducación </w:t>
            </w:r>
            <w:r w:rsidR="004B41EB" w:rsidRPr="00123765">
              <w:rPr>
                <w:rFonts w:ascii="Arial" w:eastAsia="Arial Unicode MS" w:hAnsi="Arial" w:cs="Arial"/>
                <w:sz w:val="22"/>
                <w:szCs w:val="22"/>
                <w:lang w:val="es-HN"/>
              </w:rPr>
              <w:t>p</w:t>
            </w:r>
            <w:r w:rsidRPr="00123765">
              <w:rPr>
                <w:rFonts w:ascii="Arial" w:eastAsia="Arial Unicode MS" w:hAnsi="Arial" w:cs="Arial"/>
                <w:sz w:val="22"/>
                <w:szCs w:val="22"/>
                <w:lang w:val="es-HN"/>
              </w:rPr>
              <w:t>rimaria y tiene la licenciatura en Educación Básica.</w:t>
            </w:r>
          </w:p>
          <w:p w14:paraId="037F2B0A" w14:textId="55F98A85" w:rsidR="008843E3" w:rsidRPr="00123765" w:rsidRDefault="008843E3" w:rsidP="00DC7D81">
            <w:pPr>
              <w:pStyle w:val="ListParagraph"/>
              <w:ind w:left="0"/>
              <w:rPr>
                <w:rFonts w:ascii="Arial" w:eastAsia="Arial Unicode MS" w:hAnsi="Arial" w:cs="Arial"/>
                <w:sz w:val="22"/>
                <w:szCs w:val="22"/>
                <w:lang w:val="es-HN"/>
              </w:rPr>
            </w:pPr>
            <w:r w:rsidRPr="00123765">
              <w:rPr>
                <w:rFonts w:ascii="Arial" w:eastAsia="Arial Unicode MS" w:hAnsi="Arial" w:cs="Arial"/>
                <w:sz w:val="22"/>
                <w:szCs w:val="22"/>
                <w:lang w:val="es-HN"/>
              </w:rPr>
              <w:t>Manifestó que solamente atiende los niños de martes a jueves, deja a un</w:t>
            </w:r>
            <w:r w:rsidR="004B41EB" w:rsidRPr="00123765">
              <w:rPr>
                <w:rFonts w:ascii="Arial" w:eastAsia="Arial Unicode MS" w:hAnsi="Arial" w:cs="Arial"/>
                <w:sz w:val="22"/>
                <w:szCs w:val="22"/>
                <w:lang w:val="es-HN"/>
              </w:rPr>
              <w:t>a joven que estudia en el I</w:t>
            </w:r>
            <w:r w:rsidR="00A50193" w:rsidRPr="00123765">
              <w:rPr>
                <w:rFonts w:ascii="Arial" w:eastAsia="Arial Unicode MS" w:hAnsi="Arial" w:cs="Arial"/>
                <w:sz w:val="22"/>
                <w:szCs w:val="22"/>
                <w:lang w:val="es-HN"/>
              </w:rPr>
              <w:t>H</w:t>
            </w:r>
            <w:r w:rsidR="004B41EB" w:rsidRPr="00123765">
              <w:rPr>
                <w:rFonts w:ascii="Arial" w:eastAsia="Arial Unicode MS" w:hAnsi="Arial" w:cs="Arial"/>
                <w:sz w:val="22"/>
                <w:szCs w:val="22"/>
                <w:lang w:val="es-HN"/>
              </w:rPr>
              <w:t>ER (ú</w:t>
            </w:r>
            <w:r w:rsidRPr="00123765">
              <w:rPr>
                <w:rFonts w:ascii="Arial" w:eastAsia="Arial Unicode MS" w:hAnsi="Arial" w:cs="Arial"/>
                <w:sz w:val="22"/>
                <w:szCs w:val="22"/>
                <w:lang w:val="es-HN"/>
              </w:rPr>
              <w:t>ltimo de bachillerato) y le paga lps. 100 al día. Cada 15 días.</w:t>
            </w:r>
          </w:p>
          <w:p w14:paraId="40A2DBC6" w14:textId="77777777" w:rsidR="008843E3" w:rsidRPr="00123765" w:rsidRDefault="008843E3" w:rsidP="00DC7D81">
            <w:pPr>
              <w:pStyle w:val="ListParagraph"/>
              <w:ind w:left="0"/>
              <w:rPr>
                <w:rFonts w:ascii="Arial" w:eastAsia="Arial Unicode MS" w:hAnsi="Arial" w:cs="Arial"/>
                <w:sz w:val="22"/>
                <w:szCs w:val="22"/>
                <w:lang w:val="es-HN"/>
              </w:rPr>
            </w:pPr>
            <w:r w:rsidRPr="00123765">
              <w:rPr>
                <w:rFonts w:ascii="Arial" w:eastAsia="Arial Unicode MS" w:hAnsi="Arial" w:cs="Arial"/>
                <w:sz w:val="22"/>
                <w:szCs w:val="22"/>
                <w:lang w:val="es-HN"/>
              </w:rPr>
              <w:t>No recibe capacitaciones, solamente recibió una sobre igualdad de género.</w:t>
            </w:r>
          </w:p>
          <w:p w14:paraId="42D61D29" w14:textId="77777777" w:rsidR="008843E3" w:rsidRPr="00123765" w:rsidRDefault="008843E3" w:rsidP="00DC7D81">
            <w:pPr>
              <w:pStyle w:val="ListParagraph"/>
              <w:ind w:left="0"/>
              <w:rPr>
                <w:rFonts w:ascii="Arial" w:eastAsia="Arial Unicode MS" w:hAnsi="Arial" w:cs="Arial"/>
                <w:sz w:val="22"/>
                <w:szCs w:val="22"/>
                <w:lang w:val="es-HN"/>
              </w:rPr>
            </w:pPr>
            <w:r w:rsidRPr="00123765">
              <w:rPr>
                <w:rFonts w:ascii="Arial" w:eastAsia="Arial Unicode MS" w:hAnsi="Arial" w:cs="Arial"/>
                <w:sz w:val="22"/>
                <w:szCs w:val="22"/>
                <w:lang w:val="es-HN"/>
              </w:rPr>
              <w:t>Forma parte de la red “Transformar para progresar”</w:t>
            </w:r>
          </w:p>
          <w:p w14:paraId="2B298CC1" w14:textId="77777777" w:rsidR="008843E3" w:rsidRPr="00123765" w:rsidRDefault="008843E3" w:rsidP="00DC7D81">
            <w:pPr>
              <w:pStyle w:val="ListParagraph"/>
              <w:ind w:left="0"/>
              <w:rPr>
                <w:rFonts w:ascii="Arial" w:eastAsia="Arial Unicode MS" w:hAnsi="Arial" w:cs="Arial"/>
                <w:sz w:val="22"/>
                <w:szCs w:val="22"/>
                <w:lang w:val="es-HN"/>
              </w:rPr>
            </w:pPr>
            <w:r w:rsidRPr="00123765">
              <w:rPr>
                <w:rFonts w:ascii="Arial" w:eastAsia="Arial Unicode MS" w:hAnsi="Arial" w:cs="Arial"/>
                <w:sz w:val="22"/>
                <w:szCs w:val="22"/>
                <w:lang w:val="es-HN"/>
              </w:rPr>
              <w:t>Este día estaban presentes 9 niños y 9 niñas.</w:t>
            </w:r>
          </w:p>
        </w:tc>
        <w:tc>
          <w:tcPr>
            <w:tcW w:w="2497" w:type="dxa"/>
          </w:tcPr>
          <w:p w14:paraId="7409A04D" w14:textId="77777777" w:rsidR="008843E3" w:rsidRPr="00123765" w:rsidRDefault="008843E3" w:rsidP="00DC7D81">
            <w:pPr>
              <w:pStyle w:val="ListParagraph"/>
              <w:ind w:left="0"/>
              <w:rPr>
                <w:rFonts w:ascii="Arial" w:eastAsia="Arial Unicode MS" w:hAnsi="Arial" w:cs="Arial"/>
                <w:sz w:val="22"/>
                <w:szCs w:val="22"/>
                <w:lang w:val="es-HN"/>
              </w:rPr>
            </w:pPr>
            <w:r w:rsidRPr="00123765">
              <w:rPr>
                <w:rFonts w:ascii="Arial" w:eastAsia="Arial Unicode MS" w:hAnsi="Arial" w:cs="Arial"/>
                <w:sz w:val="22"/>
                <w:szCs w:val="22"/>
                <w:lang w:val="es-HN"/>
              </w:rPr>
              <w:t>Cuenta con edificio propio.</w:t>
            </w:r>
          </w:p>
        </w:tc>
        <w:tc>
          <w:tcPr>
            <w:tcW w:w="2548" w:type="dxa"/>
          </w:tcPr>
          <w:p w14:paraId="3057A229" w14:textId="77777777" w:rsidR="008843E3" w:rsidRPr="00123765" w:rsidRDefault="008843E3" w:rsidP="00DC7D81">
            <w:pPr>
              <w:pStyle w:val="ListParagraph"/>
              <w:ind w:left="0"/>
              <w:rPr>
                <w:rFonts w:ascii="Arial" w:eastAsia="Arial Unicode MS" w:hAnsi="Arial" w:cs="Arial"/>
                <w:sz w:val="22"/>
                <w:szCs w:val="22"/>
                <w:lang w:val="es-HN"/>
              </w:rPr>
            </w:pPr>
          </w:p>
        </w:tc>
        <w:tc>
          <w:tcPr>
            <w:tcW w:w="2613" w:type="dxa"/>
          </w:tcPr>
          <w:p w14:paraId="2CF4BFDC" w14:textId="35A5C275" w:rsidR="008843E3" w:rsidRPr="00123765" w:rsidRDefault="008843E3" w:rsidP="00DC7D81">
            <w:pPr>
              <w:pStyle w:val="ListParagraph"/>
              <w:ind w:left="0"/>
              <w:rPr>
                <w:rFonts w:ascii="Arial" w:eastAsia="Arial Unicode MS" w:hAnsi="Arial" w:cs="Arial"/>
                <w:sz w:val="22"/>
                <w:szCs w:val="22"/>
                <w:lang w:val="es-HN"/>
              </w:rPr>
            </w:pPr>
            <w:r w:rsidRPr="00123765">
              <w:rPr>
                <w:rFonts w:ascii="Arial" w:eastAsia="Arial Unicode MS" w:hAnsi="Arial" w:cs="Arial"/>
                <w:sz w:val="22"/>
                <w:szCs w:val="22"/>
                <w:lang w:val="es-HN"/>
              </w:rPr>
              <w:t xml:space="preserve">En el 2018 solamente se matricularon 10 </w:t>
            </w:r>
            <w:r w:rsidR="00A50193" w:rsidRPr="00123765">
              <w:rPr>
                <w:rFonts w:ascii="Arial" w:eastAsia="Arial Unicode MS" w:hAnsi="Arial" w:cs="Arial"/>
                <w:sz w:val="22"/>
                <w:szCs w:val="22"/>
                <w:lang w:val="es-HN"/>
              </w:rPr>
              <w:t>niños y niñas</w:t>
            </w:r>
            <w:r w:rsidRPr="00123765">
              <w:rPr>
                <w:rFonts w:ascii="Arial" w:eastAsia="Arial Unicode MS" w:hAnsi="Arial" w:cs="Arial"/>
                <w:sz w:val="22"/>
                <w:szCs w:val="22"/>
                <w:lang w:val="es-HN"/>
              </w:rPr>
              <w:t>, no los atendió 3 semanas de febrero y la autoridad municipal  de Gualaco (Lic. Agueda Matute) le solicitó por escrito que cerrara el 2018 y la asignó a una escuela de Cerro verde.</w:t>
            </w:r>
          </w:p>
          <w:p w14:paraId="447120E8" w14:textId="6ECCDFFD" w:rsidR="008843E3" w:rsidRPr="00123765" w:rsidRDefault="008843E3" w:rsidP="00A50193">
            <w:pPr>
              <w:pStyle w:val="ListParagraph"/>
              <w:ind w:left="0"/>
              <w:rPr>
                <w:rFonts w:ascii="Arial" w:eastAsia="Arial Unicode MS" w:hAnsi="Arial" w:cs="Arial"/>
                <w:sz w:val="22"/>
                <w:szCs w:val="22"/>
                <w:lang w:val="es-HN"/>
              </w:rPr>
            </w:pPr>
            <w:r w:rsidRPr="00123765">
              <w:rPr>
                <w:rFonts w:ascii="Arial" w:eastAsia="Arial Unicode MS" w:hAnsi="Arial" w:cs="Arial"/>
                <w:sz w:val="22"/>
                <w:szCs w:val="22"/>
                <w:lang w:val="es-HN"/>
              </w:rPr>
              <w:t xml:space="preserve">Sin embargo el presidente del patronato sí tenía el censo real de </w:t>
            </w:r>
            <w:r w:rsidR="00A50193" w:rsidRPr="00123765">
              <w:rPr>
                <w:rFonts w:ascii="Arial" w:eastAsia="Arial Unicode MS" w:hAnsi="Arial" w:cs="Arial"/>
                <w:sz w:val="22"/>
                <w:szCs w:val="22"/>
                <w:lang w:val="es-HN"/>
              </w:rPr>
              <w:t xml:space="preserve">niños y niñas </w:t>
            </w:r>
            <w:r w:rsidRPr="00123765">
              <w:rPr>
                <w:rFonts w:ascii="Arial" w:eastAsia="Arial Unicode MS" w:hAnsi="Arial" w:cs="Arial"/>
                <w:sz w:val="22"/>
                <w:szCs w:val="22"/>
                <w:lang w:val="es-HN"/>
              </w:rPr>
              <w:t>que debían estar matriculados, siendo en total 25.</w:t>
            </w:r>
          </w:p>
        </w:tc>
      </w:tr>
      <w:tr w:rsidR="008843E3" w:rsidRPr="00F21CE3" w14:paraId="725BE61C" w14:textId="77777777" w:rsidTr="00DC7D81">
        <w:trPr>
          <w:trHeight w:val="422"/>
        </w:trPr>
        <w:tc>
          <w:tcPr>
            <w:tcW w:w="10333" w:type="dxa"/>
            <w:gridSpan w:val="4"/>
            <w:shd w:val="clear" w:color="auto" w:fill="DBE5F1" w:themeFill="accent1" w:themeFillTint="33"/>
          </w:tcPr>
          <w:p w14:paraId="2C4453F5" w14:textId="77777777" w:rsidR="008843E3" w:rsidRPr="00F21CE3" w:rsidRDefault="008843E3" w:rsidP="00DC7D81">
            <w:pPr>
              <w:pStyle w:val="ListParagraph"/>
              <w:ind w:left="0"/>
              <w:rPr>
                <w:rFonts w:ascii="Arial" w:eastAsia="Arial Unicode MS" w:hAnsi="Arial" w:cs="Arial"/>
                <w:b/>
                <w:lang w:val="es-HN"/>
              </w:rPr>
            </w:pPr>
            <w:r w:rsidRPr="00F21CE3">
              <w:rPr>
                <w:rFonts w:ascii="Arial" w:eastAsia="Arial Unicode MS" w:hAnsi="Arial" w:cs="Arial"/>
                <w:b/>
                <w:lang w:val="es-HN"/>
              </w:rPr>
              <w:t>ESCUELA SAN ANTONIO</w:t>
            </w:r>
          </w:p>
          <w:p w14:paraId="545595AD" w14:textId="77777777" w:rsidR="008843E3" w:rsidRPr="00F21CE3" w:rsidRDefault="008843E3" w:rsidP="00DC7D81">
            <w:pPr>
              <w:pStyle w:val="ListParagraph"/>
              <w:ind w:left="0"/>
              <w:rPr>
                <w:rFonts w:ascii="Arial" w:eastAsia="Arial Unicode MS" w:hAnsi="Arial" w:cs="Arial"/>
                <w:lang w:val="es-HN"/>
              </w:rPr>
            </w:pPr>
            <w:r w:rsidRPr="00F21CE3">
              <w:rPr>
                <w:rFonts w:ascii="Arial" w:eastAsia="Arial Unicode MS" w:hAnsi="Arial" w:cs="Arial"/>
                <w:lang w:val="es-HN"/>
              </w:rPr>
              <w:t>San Antonio, Gualaco Olancho</w:t>
            </w:r>
          </w:p>
        </w:tc>
      </w:tr>
      <w:tr w:rsidR="008843E3" w:rsidRPr="00F21CE3" w14:paraId="67868340" w14:textId="77777777" w:rsidTr="00DC7D81">
        <w:trPr>
          <w:trHeight w:val="422"/>
        </w:trPr>
        <w:tc>
          <w:tcPr>
            <w:tcW w:w="2675" w:type="dxa"/>
          </w:tcPr>
          <w:p w14:paraId="4A97BF53" w14:textId="77777777" w:rsidR="008843E3" w:rsidRPr="00123765" w:rsidRDefault="008843E3" w:rsidP="00DC7D81">
            <w:pPr>
              <w:pStyle w:val="ListParagraph"/>
              <w:ind w:left="0"/>
              <w:rPr>
                <w:rFonts w:ascii="Arial" w:eastAsia="Arial Unicode MS" w:hAnsi="Arial" w:cs="Arial"/>
                <w:sz w:val="22"/>
                <w:szCs w:val="22"/>
                <w:u w:val="single"/>
                <w:lang w:val="es-HN"/>
              </w:rPr>
            </w:pPr>
            <w:r w:rsidRPr="00123765">
              <w:rPr>
                <w:rFonts w:ascii="Arial" w:eastAsia="Arial Unicode MS" w:hAnsi="Arial" w:cs="Arial"/>
                <w:sz w:val="22"/>
                <w:szCs w:val="22"/>
                <w:u w:val="single"/>
                <w:lang w:val="es-HN"/>
              </w:rPr>
              <w:t>Docente: Jimmy Leonel Ramos</w:t>
            </w:r>
          </w:p>
          <w:p w14:paraId="3A93B66F" w14:textId="77777777" w:rsidR="008843E3" w:rsidRPr="00123765" w:rsidRDefault="008843E3" w:rsidP="00DC7D81">
            <w:pPr>
              <w:pStyle w:val="ListParagraph"/>
              <w:ind w:left="0"/>
              <w:rPr>
                <w:rFonts w:ascii="Arial" w:eastAsia="Arial Unicode MS" w:hAnsi="Arial" w:cs="Arial"/>
                <w:sz w:val="22"/>
                <w:szCs w:val="22"/>
                <w:lang w:val="es-HN"/>
              </w:rPr>
            </w:pPr>
            <w:r w:rsidRPr="00123765">
              <w:rPr>
                <w:rFonts w:ascii="Arial" w:eastAsia="Arial Unicode MS" w:hAnsi="Arial" w:cs="Arial"/>
                <w:sz w:val="22"/>
                <w:szCs w:val="22"/>
                <w:lang w:val="es-HN"/>
              </w:rPr>
              <w:t>Inició a laborar desde el 2017</w:t>
            </w:r>
          </w:p>
          <w:p w14:paraId="4FCA8DA6" w14:textId="77777777" w:rsidR="008843E3" w:rsidRPr="00123765" w:rsidRDefault="008843E3" w:rsidP="00DC7D81">
            <w:pPr>
              <w:pStyle w:val="ListParagraph"/>
              <w:ind w:left="0"/>
              <w:rPr>
                <w:rFonts w:ascii="Arial" w:eastAsia="Arial Unicode MS" w:hAnsi="Arial" w:cs="Arial"/>
                <w:sz w:val="22"/>
                <w:szCs w:val="22"/>
                <w:lang w:val="es-HN"/>
              </w:rPr>
            </w:pPr>
            <w:r w:rsidRPr="00123765">
              <w:rPr>
                <w:rFonts w:ascii="Arial" w:eastAsia="Arial Unicode MS" w:hAnsi="Arial" w:cs="Arial"/>
                <w:sz w:val="22"/>
                <w:szCs w:val="22"/>
                <w:lang w:val="es-HN"/>
              </w:rPr>
              <w:t>Maestro de Primaria, Licenciatura en Educación Básica, es originario de Juticalpa y en la comunidad se hospeda en una casa.</w:t>
            </w:r>
          </w:p>
          <w:p w14:paraId="28A90487" w14:textId="4E5F08FE" w:rsidR="008843E3" w:rsidRPr="00123765" w:rsidRDefault="008843E3" w:rsidP="00DC7D81">
            <w:pPr>
              <w:pStyle w:val="ListParagraph"/>
              <w:ind w:left="0"/>
              <w:rPr>
                <w:rFonts w:ascii="Arial" w:eastAsia="Arial Unicode MS" w:hAnsi="Arial" w:cs="Arial"/>
                <w:sz w:val="22"/>
                <w:szCs w:val="22"/>
                <w:lang w:val="es-HN"/>
              </w:rPr>
            </w:pPr>
            <w:r w:rsidRPr="00123765">
              <w:rPr>
                <w:rFonts w:ascii="Arial" w:eastAsia="Arial Unicode MS" w:hAnsi="Arial" w:cs="Arial"/>
                <w:sz w:val="22"/>
                <w:szCs w:val="22"/>
                <w:lang w:val="es-HN"/>
              </w:rPr>
              <w:t>Trabajan en un horario de 8:00 a 1:00 pm de lunes a viernes, por la distancia que caminan los N</w:t>
            </w:r>
            <w:r w:rsidR="00C63FB5" w:rsidRPr="00123765">
              <w:rPr>
                <w:rFonts w:ascii="Arial" w:eastAsia="Arial Unicode MS" w:hAnsi="Arial" w:cs="Arial"/>
                <w:sz w:val="22"/>
                <w:szCs w:val="22"/>
                <w:lang w:val="es-HN"/>
              </w:rPr>
              <w:t xml:space="preserve">iñas y </w:t>
            </w:r>
            <w:r w:rsidRPr="00123765">
              <w:rPr>
                <w:rFonts w:ascii="Arial" w:eastAsia="Arial Unicode MS" w:hAnsi="Arial" w:cs="Arial"/>
                <w:sz w:val="22"/>
                <w:szCs w:val="22"/>
                <w:lang w:val="es-HN"/>
              </w:rPr>
              <w:t>N</w:t>
            </w:r>
            <w:r w:rsidR="00C63FB5" w:rsidRPr="00123765">
              <w:rPr>
                <w:rFonts w:ascii="Arial" w:eastAsia="Arial Unicode MS" w:hAnsi="Arial" w:cs="Arial"/>
                <w:sz w:val="22"/>
                <w:szCs w:val="22"/>
                <w:lang w:val="es-HN"/>
              </w:rPr>
              <w:t>iños</w:t>
            </w:r>
            <w:r w:rsidRPr="00123765">
              <w:rPr>
                <w:rFonts w:ascii="Arial" w:eastAsia="Arial Unicode MS" w:hAnsi="Arial" w:cs="Arial"/>
                <w:sz w:val="22"/>
                <w:szCs w:val="22"/>
                <w:lang w:val="es-HN"/>
              </w:rPr>
              <w:t xml:space="preserve"> (45 min)</w:t>
            </w:r>
          </w:p>
          <w:p w14:paraId="771F861B" w14:textId="77777777" w:rsidR="008843E3" w:rsidRPr="00123765" w:rsidRDefault="008843E3" w:rsidP="00DC7D81">
            <w:pPr>
              <w:pStyle w:val="ListParagraph"/>
              <w:ind w:left="0"/>
              <w:rPr>
                <w:rFonts w:ascii="Arial" w:eastAsia="Arial Unicode MS" w:hAnsi="Arial" w:cs="Arial"/>
                <w:sz w:val="22"/>
                <w:szCs w:val="22"/>
                <w:lang w:val="es-HN"/>
              </w:rPr>
            </w:pPr>
            <w:r w:rsidRPr="00123765">
              <w:rPr>
                <w:rFonts w:ascii="Arial" w:eastAsia="Arial Unicode MS" w:hAnsi="Arial" w:cs="Arial"/>
                <w:sz w:val="22"/>
                <w:szCs w:val="22"/>
                <w:lang w:val="es-HN"/>
              </w:rPr>
              <w:t>La comunidad solamente tiene acceso a transporte los días lunes, miércoles y viernes.</w:t>
            </w:r>
          </w:p>
          <w:p w14:paraId="0F68BC90" w14:textId="77777777" w:rsidR="008843E3" w:rsidRPr="00123765" w:rsidRDefault="008843E3" w:rsidP="00DC7D81">
            <w:pPr>
              <w:pStyle w:val="ListParagraph"/>
              <w:ind w:left="0"/>
              <w:rPr>
                <w:rFonts w:ascii="Arial" w:eastAsia="Arial Unicode MS" w:hAnsi="Arial" w:cs="Arial"/>
                <w:sz w:val="22"/>
                <w:szCs w:val="22"/>
                <w:lang w:val="es-HN"/>
              </w:rPr>
            </w:pPr>
            <w:r w:rsidRPr="00123765">
              <w:rPr>
                <w:rFonts w:ascii="Arial" w:eastAsia="Arial Unicode MS" w:hAnsi="Arial" w:cs="Arial"/>
                <w:sz w:val="22"/>
                <w:szCs w:val="22"/>
                <w:lang w:val="es-HN"/>
              </w:rPr>
              <w:t>Cuando viajan en moto corren riesgo de asaltos.</w:t>
            </w:r>
          </w:p>
          <w:p w14:paraId="40169271" w14:textId="77777777" w:rsidR="008843E3" w:rsidRPr="00123765" w:rsidRDefault="008843E3" w:rsidP="00DC7D81">
            <w:pPr>
              <w:pStyle w:val="ListParagraph"/>
              <w:ind w:left="0"/>
              <w:rPr>
                <w:rFonts w:ascii="Arial" w:eastAsia="Arial Unicode MS" w:hAnsi="Arial" w:cs="Arial"/>
                <w:sz w:val="22"/>
                <w:szCs w:val="22"/>
                <w:lang w:val="es-HN"/>
              </w:rPr>
            </w:pPr>
            <w:r w:rsidRPr="00123765">
              <w:rPr>
                <w:rFonts w:ascii="Arial" w:eastAsia="Arial Unicode MS" w:hAnsi="Arial" w:cs="Arial"/>
                <w:sz w:val="22"/>
                <w:szCs w:val="22"/>
                <w:lang w:val="es-HN"/>
              </w:rPr>
              <w:t>A veces compensa tiempo con los sábados.</w:t>
            </w:r>
          </w:p>
          <w:p w14:paraId="3CFCC062" w14:textId="77777777" w:rsidR="008843E3" w:rsidRPr="00123765" w:rsidRDefault="008843E3" w:rsidP="00DC7D81">
            <w:pPr>
              <w:pStyle w:val="ListParagraph"/>
              <w:ind w:left="0"/>
              <w:rPr>
                <w:rFonts w:ascii="Arial" w:eastAsia="Arial Unicode MS" w:hAnsi="Arial" w:cs="Arial"/>
                <w:sz w:val="22"/>
                <w:szCs w:val="22"/>
                <w:lang w:val="es-HN"/>
              </w:rPr>
            </w:pPr>
            <w:r w:rsidRPr="00123765">
              <w:rPr>
                <w:rFonts w:ascii="Arial" w:eastAsia="Arial Unicode MS" w:hAnsi="Arial" w:cs="Arial"/>
                <w:sz w:val="22"/>
                <w:szCs w:val="22"/>
                <w:lang w:val="es-HN"/>
              </w:rPr>
              <w:t>Centro piloto de la Red “Trasformar para Progresar”</w:t>
            </w:r>
          </w:p>
          <w:p w14:paraId="476D4671" w14:textId="77777777" w:rsidR="008843E3" w:rsidRPr="00123765" w:rsidRDefault="008843E3" w:rsidP="00DC7D81">
            <w:pPr>
              <w:pStyle w:val="ListParagraph"/>
              <w:ind w:left="0"/>
              <w:rPr>
                <w:rFonts w:ascii="Arial" w:eastAsia="Arial Unicode MS" w:hAnsi="Arial" w:cs="Arial"/>
                <w:b/>
                <w:sz w:val="22"/>
                <w:szCs w:val="22"/>
                <w:lang w:val="es-HN"/>
              </w:rPr>
            </w:pPr>
            <w:r w:rsidRPr="00123765">
              <w:rPr>
                <w:rFonts w:ascii="Arial" w:eastAsia="Arial Unicode MS" w:hAnsi="Arial" w:cs="Arial"/>
                <w:b/>
                <w:sz w:val="22"/>
                <w:szCs w:val="22"/>
                <w:lang w:val="es-HN"/>
              </w:rPr>
              <w:t>El problema de Prebásica del 2018 que cancelaron las clases les ha afectado porque no llevan desarrolladas las habilidades y los docentes se esfuerzan más.</w:t>
            </w:r>
          </w:p>
          <w:p w14:paraId="46344AE5" w14:textId="77777777" w:rsidR="008843E3" w:rsidRPr="00123765" w:rsidRDefault="008843E3" w:rsidP="00DC7D81">
            <w:pPr>
              <w:pStyle w:val="ListParagraph"/>
              <w:ind w:left="0"/>
              <w:rPr>
                <w:rFonts w:ascii="Arial" w:eastAsia="Arial Unicode MS" w:hAnsi="Arial" w:cs="Arial"/>
                <w:b/>
                <w:sz w:val="22"/>
                <w:szCs w:val="22"/>
                <w:u w:val="single"/>
                <w:lang w:val="es-HN"/>
              </w:rPr>
            </w:pPr>
          </w:p>
          <w:p w14:paraId="5F2A17F8" w14:textId="77777777" w:rsidR="008843E3" w:rsidRPr="00123765" w:rsidRDefault="008843E3" w:rsidP="00DC7D81">
            <w:pPr>
              <w:pStyle w:val="ListParagraph"/>
              <w:ind w:left="0"/>
              <w:rPr>
                <w:rFonts w:ascii="Arial" w:eastAsia="Arial Unicode MS" w:hAnsi="Arial" w:cs="Arial"/>
                <w:b/>
                <w:sz w:val="22"/>
                <w:szCs w:val="22"/>
                <w:u w:val="single"/>
                <w:lang w:val="es-HN"/>
              </w:rPr>
            </w:pPr>
            <w:r w:rsidRPr="00123765">
              <w:rPr>
                <w:rFonts w:ascii="Arial" w:eastAsia="Arial Unicode MS" w:hAnsi="Arial" w:cs="Arial"/>
                <w:b/>
                <w:sz w:val="22"/>
                <w:szCs w:val="22"/>
                <w:u w:val="single"/>
                <w:lang w:val="es-HN"/>
              </w:rPr>
              <w:t>Docente Walter Carías</w:t>
            </w:r>
          </w:p>
          <w:p w14:paraId="6CE66AB2" w14:textId="77777777" w:rsidR="008843E3" w:rsidRPr="00123765" w:rsidRDefault="008843E3" w:rsidP="00DC7D81">
            <w:pPr>
              <w:pStyle w:val="ListParagraph"/>
              <w:ind w:left="0"/>
              <w:rPr>
                <w:rFonts w:ascii="Arial" w:eastAsia="Arial Unicode MS" w:hAnsi="Arial" w:cs="Arial"/>
                <w:b/>
                <w:sz w:val="22"/>
                <w:szCs w:val="22"/>
                <w:u w:val="single"/>
                <w:lang w:val="es-HN"/>
              </w:rPr>
            </w:pPr>
            <w:r w:rsidRPr="00123765">
              <w:rPr>
                <w:rFonts w:ascii="Arial" w:eastAsia="Arial Unicode MS" w:hAnsi="Arial" w:cs="Arial"/>
                <w:b/>
                <w:sz w:val="22"/>
                <w:szCs w:val="22"/>
                <w:u w:val="single"/>
                <w:lang w:val="es-HN"/>
              </w:rPr>
              <w:t>Director</w:t>
            </w:r>
          </w:p>
          <w:p w14:paraId="5E981431" w14:textId="77777777" w:rsidR="008843E3" w:rsidRPr="00123765" w:rsidRDefault="008843E3" w:rsidP="00DC7D81">
            <w:pPr>
              <w:pStyle w:val="ListParagraph"/>
              <w:ind w:left="0"/>
              <w:rPr>
                <w:rFonts w:ascii="Arial" w:eastAsia="Arial Unicode MS" w:hAnsi="Arial" w:cs="Arial"/>
                <w:sz w:val="22"/>
                <w:szCs w:val="22"/>
                <w:u w:val="single"/>
                <w:lang w:val="es-HN"/>
              </w:rPr>
            </w:pPr>
            <w:r w:rsidRPr="00123765">
              <w:rPr>
                <w:rFonts w:ascii="Arial" w:eastAsia="Arial Unicode MS" w:hAnsi="Arial" w:cs="Arial"/>
                <w:sz w:val="22"/>
                <w:szCs w:val="22"/>
                <w:u w:val="single"/>
                <w:lang w:val="es-HN"/>
              </w:rPr>
              <w:t>Nombrado desde 2016</w:t>
            </w:r>
          </w:p>
          <w:p w14:paraId="0B4B7A70" w14:textId="77777777" w:rsidR="008843E3" w:rsidRPr="00123765" w:rsidRDefault="008843E3" w:rsidP="00DC7D81">
            <w:pPr>
              <w:pStyle w:val="ListParagraph"/>
              <w:ind w:left="0"/>
              <w:rPr>
                <w:rFonts w:ascii="Arial" w:eastAsia="Arial Unicode MS" w:hAnsi="Arial" w:cs="Arial"/>
                <w:sz w:val="22"/>
                <w:szCs w:val="22"/>
                <w:u w:val="single"/>
                <w:lang w:val="es-HN"/>
              </w:rPr>
            </w:pPr>
            <w:r w:rsidRPr="00123765">
              <w:rPr>
                <w:rFonts w:ascii="Arial" w:eastAsia="Arial Unicode MS" w:hAnsi="Arial" w:cs="Arial"/>
                <w:sz w:val="22"/>
                <w:szCs w:val="22"/>
                <w:u w:val="single"/>
                <w:lang w:val="es-HN"/>
              </w:rPr>
              <w:t>Tel. 9471 06 36</w:t>
            </w:r>
          </w:p>
          <w:p w14:paraId="69A4DDF9" w14:textId="77777777" w:rsidR="008843E3" w:rsidRPr="00123765" w:rsidRDefault="008843E3" w:rsidP="00DC7D81">
            <w:pPr>
              <w:pStyle w:val="ListParagraph"/>
              <w:ind w:left="0"/>
              <w:rPr>
                <w:rFonts w:ascii="Arial" w:eastAsia="Arial Unicode MS" w:hAnsi="Arial" w:cs="Arial"/>
                <w:sz w:val="22"/>
                <w:szCs w:val="22"/>
                <w:lang w:val="es-HN"/>
              </w:rPr>
            </w:pPr>
            <w:r w:rsidRPr="00123765">
              <w:rPr>
                <w:rFonts w:ascii="Arial" w:eastAsia="Arial Unicode MS" w:hAnsi="Arial" w:cs="Arial"/>
                <w:sz w:val="22"/>
                <w:szCs w:val="22"/>
                <w:lang w:val="es-HN"/>
              </w:rPr>
              <w:t>Han gestionado otro docente, pero no les apoyan.</w:t>
            </w:r>
          </w:p>
          <w:p w14:paraId="74E477A4" w14:textId="77777777" w:rsidR="008843E3" w:rsidRPr="00123765" w:rsidRDefault="008843E3" w:rsidP="00DC7D81">
            <w:pPr>
              <w:pStyle w:val="ListParagraph"/>
              <w:ind w:left="0"/>
              <w:rPr>
                <w:rFonts w:ascii="Arial" w:eastAsia="Arial Unicode MS" w:hAnsi="Arial" w:cs="Arial"/>
                <w:sz w:val="22"/>
                <w:szCs w:val="22"/>
                <w:lang w:val="es-HN"/>
              </w:rPr>
            </w:pPr>
            <w:r w:rsidRPr="00123765">
              <w:rPr>
                <w:rFonts w:ascii="Arial" w:eastAsia="Arial Unicode MS" w:hAnsi="Arial" w:cs="Arial"/>
                <w:sz w:val="22"/>
                <w:szCs w:val="22"/>
                <w:lang w:val="es-HN"/>
              </w:rPr>
              <w:t>No cuentan con apoyo de padres de familia.</w:t>
            </w:r>
          </w:p>
          <w:p w14:paraId="7BCEB4C7" w14:textId="77777777" w:rsidR="008843E3" w:rsidRPr="00123765" w:rsidRDefault="008843E3" w:rsidP="00DC7D81">
            <w:pPr>
              <w:pStyle w:val="ListParagraph"/>
              <w:ind w:left="0"/>
              <w:rPr>
                <w:rFonts w:ascii="Arial" w:eastAsia="Arial Unicode MS" w:hAnsi="Arial" w:cs="Arial"/>
                <w:sz w:val="22"/>
                <w:szCs w:val="22"/>
                <w:lang w:val="es-HN"/>
              </w:rPr>
            </w:pPr>
            <w:r w:rsidRPr="00123765">
              <w:rPr>
                <w:rFonts w:ascii="Arial" w:eastAsia="Arial Unicode MS" w:hAnsi="Arial" w:cs="Arial"/>
                <w:sz w:val="22"/>
                <w:szCs w:val="22"/>
                <w:lang w:val="es-HN"/>
              </w:rPr>
              <w:t>Algunos NN llevan comida, otros churros porque no hay merienda escolar.</w:t>
            </w:r>
          </w:p>
          <w:p w14:paraId="43FA2D34" w14:textId="77777777" w:rsidR="008843E3" w:rsidRPr="00123765" w:rsidRDefault="008843E3" w:rsidP="00DC7D81">
            <w:pPr>
              <w:pStyle w:val="ListParagraph"/>
              <w:ind w:left="0"/>
              <w:rPr>
                <w:rFonts w:ascii="Arial" w:eastAsia="Arial Unicode MS" w:hAnsi="Arial" w:cs="Arial"/>
                <w:b/>
                <w:sz w:val="22"/>
                <w:szCs w:val="22"/>
                <w:lang w:val="es-HN"/>
              </w:rPr>
            </w:pPr>
            <w:r w:rsidRPr="00123765">
              <w:rPr>
                <w:rFonts w:ascii="Arial" w:eastAsia="Arial Unicode MS" w:hAnsi="Arial" w:cs="Arial"/>
                <w:sz w:val="22"/>
                <w:szCs w:val="22"/>
                <w:lang w:val="es-HN"/>
              </w:rPr>
              <w:t xml:space="preserve">Tienen un acta firmada con padres y madres para poder trabajar solamente </w:t>
            </w:r>
            <w:r w:rsidRPr="00123765">
              <w:rPr>
                <w:rFonts w:ascii="Arial" w:eastAsia="Arial Unicode MS" w:hAnsi="Arial" w:cs="Arial"/>
                <w:b/>
                <w:sz w:val="22"/>
                <w:szCs w:val="22"/>
                <w:lang w:val="es-HN"/>
              </w:rPr>
              <w:t>4 días a la semana.</w:t>
            </w:r>
          </w:p>
          <w:p w14:paraId="6FA507EB" w14:textId="77777777" w:rsidR="008843E3" w:rsidRPr="00123765" w:rsidRDefault="008843E3" w:rsidP="00DC7D81">
            <w:pPr>
              <w:pStyle w:val="ListParagraph"/>
              <w:ind w:left="0"/>
              <w:rPr>
                <w:rFonts w:ascii="Arial" w:eastAsia="Arial Unicode MS" w:hAnsi="Arial" w:cs="Arial"/>
                <w:b/>
                <w:sz w:val="22"/>
                <w:szCs w:val="22"/>
                <w:lang w:val="es-HN"/>
              </w:rPr>
            </w:pPr>
          </w:p>
        </w:tc>
        <w:tc>
          <w:tcPr>
            <w:tcW w:w="2497" w:type="dxa"/>
          </w:tcPr>
          <w:p w14:paraId="292DAF05" w14:textId="77777777" w:rsidR="008843E3" w:rsidRPr="00123765" w:rsidRDefault="008843E3" w:rsidP="00DC7D81">
            <w:pPr>
              <w:pStyle w:val="ListParagraph"/>
              <w:ind w:left="0"/>
              <w:rPr>
                <w:rFonts w:ascii="Arial" w:eastAsia="Arial Unicode MS" w:hAnsi="Arial" w:cs="Arial"/>
                <w:sz w:val="22"/>
                <w:szCs w:val="22"/>
                <w:lang w:val="es-HN"/>
              </w:rPr>
            </w:pPr>
            <w:r w:rsidRPr="00123765">
              <w:rPr>
                <w:rFonts w:ascii="Arial" w:eastAsia="Arial Unicode MS" w:hAnsi="Arial" w:cs="Arial"/>
                <w:sz w:val="22"/>
                <w:szCs w:val="22"/>
                <w:lang w:val="es-HN"/>
              </w:rPr>
              <w:t xml:space="preserve">Cuentan con edificio con 2 aulas de clases. </w:t>
            </w:r>
          </w:p>
          <w:p w14:paraId="58A014FA" w14:textId="77777777" w:rsidR="008843E3" w:rsidRPr="00123765" w:rsidRDefault="008843E3" w:rsidP="00DC7D81">
            <w:pPr>
              <w:pStyle w:val="ListParagraph"/>
              <w:ind w:left="0"/>
              <w:rPr>
                <w:rFonts w:ascii="Arial" w:eastAsia="Arial Unicode MS" w:hAnsi="Arial" w:cs="Arial"/>
                <w:sz w:val="22"/>
                <w:szCs w:val="22"/>
                <w:lang w:val="es-HN"/>
              </w:rPr>
            </w:pPr>
            <w:r w:rsidRPr="00123765">
              <w:rPr>
                <w:rFonts w:ascii="Arial" w:eastAsia="Arial Unicode MS" w:hAnsi="Arial" w:cs="Arial"/>
                <w:sz w:val="22"/>
                <w:szCs w:val="22"/>
                <w:lang w:val="es-HN"/>
              </w:rPr>
              <w:t>Tienen problemas con el techo, en mal estado.</w:t>
            </w:r>
          </w:p>
        </w:tc>
        <w:tc>
          <w:tcPr>
            <w:tcW w:w="2548" w:type="dxa"/>
          </w:tcPr>
          <w:p w14:paraId="1051A393" w14:textId="77777777" w:rsidR="008843E3" w:rsidRPr="00123765" w:rsidRDefault="008843E3" w:rsidP="00DC7D81">
            <w:pPr>
              <w:pStyle w:val="ListParagraph"/>
              <w:ind w:left="0"/>
              <w:rPr>
                <w:rFonts w:ascii="Arial" w:eastAsia="Arial Unicode MS" w:hAnsi="Arial" w:cs="Arial"/>
                <w:sz w:val="22"/>
                <w:szCs w:val="22"/>
                <w:lang w:val="es-HN"/>
              </w:rPr>
            </w:pPr>
            <w:r w:rsidRPr="00123765">
              <w:rPr>
                <w:rFonts w:ascii="Arial" w:eastAsia="Arial Unicode MS" w:hAnsi="Arial" w:cs="Arial"/>
                <w:sz w:val="22"/>
                <w:szCs w:val="22"/>
                <w:lang w:val="es-HN"/>
              </w:rPr>
              <w:t>Les llaman constantemente  a la Municipal y por eso se pierden clases, para entregar documentos. (unas 2 veces por mes)</w:t>
            </w:r>
          </w:p>
        </w:tc>
        <w:tc>
          <w:tcPr>
            <w:tcW w:w="2613" w:type="dxa"/>
          </w:tcPr>
          <w:p w14:paraId="26FCEF55" w14:textId="6EC20170" w:rsidR="008843E3" w:rsidRPr="00123765" w:rsidRDefault="008843E3" w:rsidP="00DC7D81">
            <w:pPr>
              <w:pStyle w:val="ListParagraph"/>
              <w:ind w:left="0"/>
              <w:rPr>
                <w:rFonts w:ascii="Arial" w:eastAsia="Arial Unicode MS" w:hAnsi="Arial" w:cs="Arial"/>
                <w:sz w:val="22"/>
                <w:szCs w:val="22"/>
                <w:lang w:val="es-HN"/>
              </w:rPr>
            </w:pPr>
            <w:r w:rsidRPr="00123765">
              <w:rPr>
                <w:rFonts w:ascii="Arial" w:eastAsia="Arial Unicode MS" w:hAnsi="Arial" w:cs="Arial"/>
                <w:sz w:val="22"/>
                <w:szCs w:val="22"/>
                <w:lang w:val="es-HN"/>
              </w:rPr>
              <w:t>En temporadas de lluvias los N</w:t>
            </w:r>
            <w:r w:rsidR="00C63FB5" w:rsidRPr="00123765">
              <w:rPr>
                <w:rFonts w:ascii="Arial" w:eastAsia="Arial Unicode MS" w:hAnsi="Arial" w:cs="Arial"/>
                <w:sz w:val="22"/>
                <w:szCs w:val="22"/>
                <w:lang w:val="es-HN"/>
              </w:rPr>
              <w:t xml:space="preserve">iñas y </w:t>
            </w:r>
            <w:r w:rsidRPr="00123765">
              <w:rPr>
                <w:rFonts w:ascii="Arial" w:eastAsia="Arial Unicode MS" w:hAnsi="Arial" w:cs="Arial"/>
                <w:sz w:val="22"/>
                <w:szCs w:val="22"/>
                <w:lang w:val="es-HN"/>
              </w:rPr>
              <w:t>N</w:t>
            </w:r>
            <w:r w:rsidR="00C63FB5" w:rsidRPr="00123765">
              <w:rPr>
                <w:rFonts w:ascii="Arial" w:eastAsia="Arial Unicode MS" w:hAnsi="Arial" w:cs="Arial"/>
                <w:sz w:val="22"/>
                <w:szCs w:val="22"/>
                <w:lang w:val="es-HN"/>
              </w:rPr>
              <w:t>iños</w:t>
            </w:r>
            <w:r w:rsidRPr="00123765">
              <w:rPr>
                <w:rFonts w:ascii="Arial" w:eastAsia="Arial Unicode MS" w:hAnsi="Arial" w:cs="Arial"/>
                <w:sz w:val="22"/>
                <w:szCs w:val="22"/>
                <w:lang w:val="es-HN"/>
              </w:rPr>
              <w:t xml:space="preserve"> cruzan el río con botas y si no hay riesgo les apoyan los padres. Cuando ha subido mucho no van a clases.</w:t>
            </w:r>
          </w:p>
          <w:p w14:paraId="50765ACE" w14:textId="342BC00E" w:rsidR="008843E3" w:rsidRPr="00123765" w:rsidRDefault="008843E3" w:rsidP="00DC7D81">
            <w:pPr>
              <w:pStyle w:val="ListParagraph"/>
              <w:ind w:left="0"/>
              <w:rPr>
                <w:rFonts w:ascii="Arial" w:eastAsia="Arial Unicode MS" w:hAnsi="Arial" w:cs="Arial"/>
                <w:sz w:val="22"/>
                <w:szCs w:val="22"/>
                <w:lang w:val="es-HN"/>
              </w:rPr>
            </w:pPr>
            <w:r w:rsidRPr="00123765">
              <w:rPr>
                <w:rFonts w:ascii="Arial" w:eastAsia="Arial Unicode MS" w:hAnsi="Arial" w:cs="Arial"/>
                <w:sz w:val="22"/>
                <w:szCs w:val="22"/>
                <w:lang w:val="es-HN"/>
              </w:rPr>
              <w:t xml:space="preserve">La gente de la comunidad </w:t>
            </w:r>
            <w:r w:rsidR="00A50193" w:rsidRPr="00123765">
              <w:rPr>
                <w:rFonts w:ascii="Arial" w:eastAsia="Arial Unicode MS" w:hAnsi="Arial" w:cs="Arial"/>
                <w:sz w:val="22"/>
                <w:szCs w:val="22"/>
                <w:lang w:val="es-HN"/>
              </w:rPr>
              <w:t>dice</w:t>
            </w:r>
            <w:r w:rsidRPr="00123765">
              <w:rPr>
                <w:rFonts w:ascii="Arial" w:eastAsia="Arial Unicode MS" w:hAnsi="Arial" w:cs="Arial"/>
                <w:sz w:val="22"/>
                <w:szCs w:val="22"/>
                <w:lang w:val="es-HN"/>
              </w:rPr>
              <w:t xml:space="preserve"> ser nahuas pero hablan y visten igual que todo mundo, no ve diferencia.</w:t>
            </w:r>
          </w:p>
        </w:tc>
      </w:tr>
    </w:tbl>
    <w:p w14:paraId="2E66161A" w14:textId="77777777" w:rsidR="008843E3" w:rsidRPr="00F21CE3" w:rsidRDefault="008843E3" w:rsidP="00DC7D81">
      <w:pPr>
        <w:pStyle w:val="ListParagraph"/>
        <w:ind w:left="1440"/>
        <w:rPr>
          <w:rFonts w:ascii="Arial" w:eastAsia="Arial Unicode MS" w:hAnsi="Arial" w:cs="Arial"/>
          <w:b/>
          <w:lang w:val="es-HN"/>
        </w:rPr>
      </w:pPr>
    </w:p>
    <w:p w14:paraId="1D6AB3D9" w14:textId="77777777" w:rsidR="008843E3" w:rsidRPr="00F21CE3" w:rsidRDefault="008843E3" w:rsidP="00DC7D81">
      <w:pPr>
        <w:rPr>
          <w:rFonts w:ascii="Arial" w:eastAsia="Arial Unicode MS" w:hAnsi="Arial" w:cs="Arial"/>
          <w:b/>
          <w:lang w:val="es-HN"/>
        </w:rPr>
      </w:pPr>
    </w:p>
    <w:p w14:paraId="24C3A99B" w14:textId="2E9BCB7D" w:rsidR="009A68EB" w:rsidRPr="006A3379" w:rsidRDefault="009A68EB" w:rsidP="00DC7D81">
      <w:pPr>
        <w:rPr>
          <w:rFonts w:ascii="Arial" w:eastAsia="Arial Unicode MS" w:hAnsi="Arial" w:cs="Arial"/>
          <w:u w:val="single"/>
          <w:lang w:val="es-HN"/>
        </w:rPr>
      </w:pPr>
      <w:r w:rsidRPr="006A3379">
        <w:rPr>
          <w:rFonts w:ascii="Arial" w:eastAsia="Arial Unicode MS" w:hAnsi="Arial" w:cs="Arial"/>
          <w:u w:val="single"/>
          <w:lang w:val="es-HN"/>
        </w:rPr>
        <w:t>C.</w:t>
      </w:r>
      <w:r w:rsidR="00A50193">
        <w:rPr>
          <w:rFonts w:ascii="Arial" w:eastAsia="Arial Unicode MS" w:hAnsi="Arial" w:cs="Arial"/>
          <w:u w:val="single"/>
          <w:lang w:val="es-HN"/>
        </w:rPr>
        <w:t xml:space="preserve"> Reunion con Directora Departamental de Educacion de Gracias a Dios phd. Dunia Fú</w:t>
      </w:r>
      <w:r w:rsidRPr="006A3379">
        <w:rPr>
          <w:rFonts w:ascii="Arial" w:eastAsia="Arial Unicode MS" w:hAnsi="Arial" w:cs="Arial"/>
          <w:u w:val="single"/>
          <w:lang w:val="es-HN"/>
        </w:rPr>
        <w:t>nez</w:t>
      </w:r>
    </w:p>
    <w:p w14:paraId="014E58A2" w14:textId="77777777" w:rsidR="009A68EB" w:rsidRPr="00F21CE3" w:rsidRDefault="009A68EB" w:rsidP="00DC7D81">
      <w:pPr>
        <w:rPr>
          <w:rFonts w:ascii="Arial" w:eastAsia="Arial Unicode MS" w:hAnsi="Arial" w:cs="Arial"/>
          <w:b/>
          <w:lang w:val="es-HN"/>
        </w:rPr>
      </w:pPr>
    </w:p>
    <w:p w14:paraId="35AAF09B" w14:textId="77777777" w:rsidR="009A68EB" w:rsidRPr="00516056" w:rsidRDefault="009A68EB" w:rsidP="00DC7D81">
      <w:pPr>
        <w:rPr>
          <w:rFonts w:ascii="Arial" w:eastAsia="Arial Unicode MS" w:hAnsi="Arial" w:cs="Arial"/>
          <w:sz w:val="22"/>
          <w:szCs w:val="22"/>
          <w:lang w:val="es-HN"/>
        </w:rPr>
      </w:pPr>
      <w:r w:rsidRPr="00516056">
        <w:rPr>
          <w:rFonts w:ascii="Arial" w:eastAsia="Arial Unicode MS" w:hAnsi="Arial" w:cs="Arial"/>
          <w:sz w:val="22"/>
          <w:szCs w:val="22"/>
          <w:lang w:val="es-HN"/>
        </w:rPr>
        <w:t>En reunión sostenida, la Directora Departamental menciona que en cobertura se ha avanzado a través de los CCPREB, los padres de familia quieren mandar a sus hijos a clases desde que tienen 2 años de edad. Por lo que en los CEPB han dado prioridad al 3er grado, pero los CCPREB tienen que atender todos los grados.</w:t>
      </w:r>
    </w:p>
    <w:p w14:paraId="79DD3529" w14:textId="77777777" w:rsidR="009A68EB" w:rsidRPr="00516056" w:rsidRDefault="009A68EB" w:rsidP="00DC7D81">
      <w:pPr>
        <w:rPr>
          <w:rFonts w:ascii="Arial" w:eastAsia="Arial Unicode MS" w:hAnsi="Arial" w:cs="Arial"/>
          <w:sz w:val="22"/>
          <w:szCs w:val="22"/>
          <w:lang w:val="es-HN"/>
        </w:rPr>
      </w:pPr>
      <w:r w:rsidRPr="00516056">
        <w:rPr>
          <w:rFonts w:ascii="Arial" w:eastAsia="Arial Unicode MS" w:hAnsi="Arial" w:cs="Arial"/>
          <w:sz w:val="22"/>
          <w:szCs w:val="22"/>
          <w:lang w:val="es-HN"/>
        </w:rPr>
        <w:t>El PMA les proporcional meriendas y esto provoca que lleguen otros niños como primos, por eso cuando hay estos alimentos se llenan más los CE, esto sucede hasta en educción media.</w:t>
      </w:r>
    </w:p>
    <w:p w14:paraId="364D5CCF" w14:textId="77777777" w:rsidR="009A68EB" w:rsidRPr="00516056" w:rsidRDefault="009A68EB" w:rsidP="00DC7D81">
      <w:pPr>
        <w:rPr>
          <w:rFonts w:ascii="Arial" w:eastAsia="Arial Unicode MS" w:hAnsi="Arial" w:cs="Arial"/>
          <w:sz w:val="22"/>
          <w:szCs w:val="22"/>
          <w:lang w:val="es-HN"/>
        </w:rPr>
      </w:pPr>
      <w:r w:rsidRPr="00516056">
        <w:rPr>
          <w:rFonts w:ascii="Arial" w:eastAsia="Arial Unicode MS" w:hAnsi="Arial" w:cs="Arial"/>
          <w:sz w:val="22"/>
          <w:szCs w:val="22"/>
          <w:lang w:val="es-HN"/>
        </w:rPr>
        <w:t>Entre las necesidades; priorizan la ampliación de Recursos Humanos, tener los medios de transporte que se utilizan en el departamento (pipantes, vehículos y aéreos). En infraestructura se necesita reacondicionamiento de aulas y también construcción. Sobre todo en las comunidades que hay matrícula pero al no tener un CEPB tienen que ir a otras comunidades poniéndose en riesgo.</w:t>
      </w:r>
    </w:p>
    <w:p w14:paraId="5C88C0EE" w14:textId="6BC1EBB7" w:rsidR="009A68EB" w:rsidRDefault="009A68EB" w:rsidP="00DC7D81">
      <w:pPr>
        <w:rPr>
          <w:rFonts w:ascii="Arial" w:eastAsia="Arial Unicode MS" w:hAnsi="Arial" w:cs="Arial"/>
          <w:sz w:val="22"/>
          <w:szCs w:val="22"/>
          <w:lang w:val="es-HN"/>
        </w:rPr>
      </w:pPr>
      <w:r w:rsidRPr="00516056">
        <w:rPr>
          <w:rFonts w:ascii="Arial" w:eastAsia="Arial Unicode MS" w:hAnsi="Arial" w:cs="Arial"/>
          <w:sz w:val="22"/>
          <w:szCs w:val="22"/>
          <w:lang w:val="es-HN"/>
        </w:rPr>
        <w:t>La D</w:t>
      </w:r>
      <w:r w:rsidR="00516056">
        <w:rPr>
          <w:rFonts w:ascii="Arial" w:eastAsia="Arial Unicode MS" w:hAnsi="Arial" w:cs="Arial"/>
          <w:sz w:val="22"/>
          <w:szCs w:val="22"/>
          <w:lang w:val="es-HN"/>
        </w:rPr>
        <w:t xml:space="preserve">irección </w:t>
      </w:r>
      <w:r w:rsidRPr="00516056">
        <w:rPr>
          <w:rFonts w:ascii="Arial" w:eastAsia="Arial Unicode MS" w:hAnsi="Arial" w:cs="Arial"/>
          <w:sz w:val="22"/>
          <w:szCs w:val="22"/>
          <w:lang w:val="es-HN"/>
        </w:rPr>
        <w:t>D</w:t>
      </w:r>
      <w:r w:rsidR="00516056">
        <w:rPr>
          <w:rFonts w:ascii="Arial" w:eastAsia="Arial Unicode MS" w:hAnsi="Arial" w:cs="Arial"/>
          <w:sz w:val="22"/>
          <w:szCs w:val="22"/>
          <w:lang w:val="es-HN"/>
        </w:rPr>
        <w:t xml:space="preserve">epartamental de educacion </w:t>
      </w:r>
      <w:r w:rsidRPr="00516056">
        <w:rPr>
          <w:rFonts w:ascii="Arial" w:eastAsia="Arial Unicode MS" w:hAnsi="Arial" w:cs="Arial"/>
          <w:sz w:val="22"/>
          <w:szCs w:val="22"/>
          <w:lang w:val="es-HN"/>
        </w:rPr>
        <w:t xml:space="preserve"> ha realizado un diagnóstico de necesidades el cual compartió con Yasser Salinas</w:t>
      </w:r>
    </w:p>
    <w:p w14:paraId="0C5E6727" w14:textId="77777777" w:rsidR="00516056" w:rsidRDefault="00516056" w:rsidP="00DC7D81">
      <w:pPr>
        <w:rPr>
          <w:rFonts w:ascii="Arial" w:eastAsia="Arial Unicode MS" w:hAnsi="Arial" w:cs="Arial"/>
          <w:sz w:val="22"/>
          <w:szCs w:val="22"/>
          <w:lang w:val="es-HN"/>
        </w:rPr>
      </w:pPr>
    </w:p>
    <w:p w14:paraId="1CA7ED81" w14:textId="77777777" w:rsidR="00516056" w:rsidRPr="00516056" w:rsidRDefault="00516056" w:rsidP="00DC7D81">
      <w:pPr>
        <w:rPr>
          <w:rFonts w:ascii="Arial" w:eastAsia="Arial Unicode MS" w:hAnsi="Arial" w:cs="Arial"/>
          <w:sz w:val="22"/>
          <w:szCs w:val="22"/>
          <w:lang w:val="es-HN"/>
        </w:rPr>
      </w:pPr>
    </w:p>
    <w:p w14:paraId="0AAC8138" w14:textId="77777777" w:rsidR="002F439D" w:rsidRPr="00F21CE3" w:rsidRDefault="002F439D" w:rsidP="007A7124">
      <w:pPr>
        <w:pStyle w:val="ListParagraph"/>
        <w:numPr>
          <w:ilvl w:val="0"/>
          <w:numId w:val="57"/>
        </w:numPr>
        <w:rPr>
          <w:rFonts w:ascii="Arial" w:eastAsia="Arial Unicode MS" w:hAnsi="Arial" w:cs="Arial"/>
          <w:b/>
          <w:lang w:val="es-HN"/>
        </w:rPr>
      </w:pPr>
      <w:r w:rsidRPr="00F21CE3">
        <w:rPr>
          <w:rFonts w:ascii="Arial" w:eastAsia="Arial Unicode MS" w:hAnsi="Arial" w:cs="Arial"/>
          <w:b/>
          <w:lang w:val="es-HN"/>
        </w:rPr>
        <w:t>CONSULTAS REALIZADAS.</w:t>
      </w:r>
    </w:p>
    <w:p w14:paraId="16E600D0" w14:textId="77777777" w:rsidR="002F439D" w:rsidRPr="00F21CE3" w:rsidRDefault="002F439D" w:rsidP="002F439D">
      <w:pPr>
        <w:rPr>
          <w:rFonts w:ascii="Arial" w:eastAsia="Arial Unicode MS" w:hAnsi="Arial" w:cs="Arial"/>
          <w:sz w:val="22"/>
          <w:lang w:val="es-HN"/>
        </w:rPr>
      </w:pPr>
    </w:p>
    <w:p w14:paraId="10B9D946" w14:textId="77777777" w:rsidR="002F439D" w:rsidRDefault="002F439D" w:rsidP="00DC7D81">
      <w:pPr>
        <w:rPr>
          <w:rFonts w:ascii="Arial" w:eastAsia="Arial Unicode MS" w:hAnsi="Arial" w:cs="Arial"/>
          <w:b/>
          <w:lang w:val="es-HN"/>
        </w:rPr>
      </w:pPr>
    </w:p>
    <w:tbl>
      <w:tblPr>
        <w:tblStyle w:val="TableGrid"/>
        <w:tblW w:w="0" w:type="auto"/>
        <w:tblLook w:val="04A0" w:firstRow="1" w:lastRow="0" w:firstColumn="1" w:lastColumn="0" w:noHBand="0" w:noVBand="1"/>
      </w:tblPr>
      <w:tblGrid>
        <w:gridCol w:w="1327"/>
        <w:gridCol w:w="1391"/>
        <w:gridCol w:w="1808"/>
        <w:gridCol w:w="1550"/>
        <w:gridCol w:w="1755"/>
        <w:gridCol w:w="1790"/>
      </w:tblGrid>
      <w:tr w:rsidR="002F439D" w:rsidRPr="00D51F48" w14:paraId="096E25FC" w14:textId="77777777" w:rsidTr="00263981">
        <w:trPr>
          <w:tblHeader/>
        </w:trPr>
        <w:tc>
          <w:tcPr>
            <w:tcW w:w="1340" w:type="dxa"/>
            <w:shd w:val="clear" w:color="auto" w:fill="FBD4B4" w:themeFill="accent6" w:themeFillTint="66"/>
            <w:vAlign w:val="center"/>
          </w:tcPr>
          <w:p w14:paraId="7C0C689B" w14:textId="77777777" w:rsidR="002F439D" w:rsidRPr="00D51F48" w:rsidRDefault="002F439D" w:rsidP="00B657CB">
            <w:pPr>
              <w:spacing w:after="160"/>
              <w:rPr>
                <w:rFonts w:ascii="Arial" w:eastAsia="Arial Unicode MS" w:hAnsi="Arial" w:cs="Arial"/>
                <w:b/>
                <w:sz w:val="20"/>
                <w:szCs w:val="22"/>
                <w:lang w:val="es-HN"/>
              </w:rPr>
            </w:pPr>
            <w:r w:rsidRPr="00D51F48">
              <w:rPr>
                <w:rFonts w:ascii="Arial" w:eastAsia="Arial Unicode MS" w:hAnsi="Arial" w:cs="Arial"/>
                <w:b/>
                <w:sz w:val="20"/>
                <w:szCs w:val="22"/>
                <w:lang w:val="es-HN"/>
              </w:rPr>
              <w:t>DESCRIPCION</w:t>
            </w:r>
          </w:p>
        </w:tc>
        <w:tc>
          <w:tcPr>
            <w:tcW w:w="1322" w:type="dxa"/>
            <w:shd w:val="clear" w:color="auto" w:fill="FBD4B4" w:themeFill="accent6" w:themeFillTint="66"/>
            <w:vAlign w:val="center"/>
          </w:tcPr>
          <w:p w14:paraId="0315F567" w14:textId="77777777" w:rsidR="002F439D" w:rsidRPr="00D51F48" w:rsidRDefault="002F439D" w:rsidP="00B657CB">
            <w:pPr>
              <w:spacing w:after="160"/>
              <w:rPr>
                <w:rFonts w:ascii="Arial" w:eastAsia="Arial Unicode MS" w:hAnsi="Arial" w:cs="Arial"/>
                <w:b/>
                <w:sz w:val="20"/>
                <w:szCs w:val="22"/>
                <w:lang w:val="es-HN"/>
              </w:rPr>
            </w:pPr>
            <w:r w:rsidRPr="00D51F48">
              <w:rPr>
                <w:rFonts w:ascii="Arial" w:eastAsia="Arial Unicode MS" w:hAnsi="Arial" w:cs="Arial"/>
                <w:b/>
                <w:sz w:val="20"/>
                <w:szCs w:val="22"/>
                <w:lang w:val="es-HN"/>
              </w:rPr>
              <w:t>PEDAGÓGICO</w:t>
            </w:r>
          </w:p>
        </w:tc>
        <w:tc>
          <w:tcPr>
            <w:tcW w:w="1807" w:type="dxa"/>
            <w:shd w:val="clear" w:color="auto" w:fill="FBD4B4" w:themeFill="accent6" w:themeFillTint="66"/>
            <w:vAlign w:val="center"/>
          </w:tcPr>
          <w:p w14:paraId="7C7423E4" w14:textId="77777777" w:rsidR="002F439D" w:rsidRPr="00D51F48" w:rsidRDefault="002F439D" w:rsidP="00B657CB">
            <w:pPr>
              <w:spacing w:after="160"/>
              <w:rPr>
                <w:rFonts w:ascii="Arial" w:eastAsia="Arial Unicode MS" w:hAnsi="Arial" w:cs="Arial"/>
                <w:b/>
                <w:sz w:val="20"/>
                <w:szCs w:val="22"/>
                <w:lang w:val="es-HN"/>
              </w:rPr>
            </w:pPr>
            <w:r w:rsidRPr="00D51F48">
              <w:rPr>
                <w:rFonts w:ascii="Arial" w:eastAsia="Arial Unicode MS" w:hAnsi="Arial" w:cs="Arial"/>
                <w:b/>
                <w:sz w:val="20"/>
                <w:szCs w:val="22"/>
                <w:lang w:val="es-HN"/>
              </w:rPr>
              <w:t>INFRAESTRUCTURA</w:t>
            </w:r>
          </w:p>
        </w:tc>
        <w:tc>
          <w:tcPr>
            <w:tcW w:w="1556" w:type="dxa"/>
            <w:shd w:val="clear" w:color="auto" w:fill="FBD4B4" w:themeFill="accent6" w:themeFillTint="66"/>
            <w:vAlign w:val="center"/>
          </w:tcPr>
          <w:p w14:paraId="0E91D9DE" w14:textId="77777777" w:rsidR="002F439D" w:rsidRPr="00D51F48" w:rsidRDefault="002F439D" w:rsidP="00B657CB">
            <w:pPr>
              <w:spacing w:after="160"/>
              <w:rPr>
                <w:rFonts w:ascii="Arial" w:eastAsia="Arial Unicode MS" w:hAnsi="Arial" w:cs="Arial"/>
                <w:b/>
                <w:sz w:val="20"/>
                <w:szCs w:val="22"/>
                <w:lang w:val="es-HN"/>
              </w:rPr>
            </w:pPr>
            <w:r w:rsidRPr="00D51F48">
              <w:rPr>
                <w:rFonts w:ascii="Arial" w:eastAsia="Arial Unicode MS" w:hAnsi="Arial" w:cs="Arial"/>
                <w:b/>
                <w:sz w:val="20"/>
                <w:szCs w:val="22"/>
                <w:lang w:val="es-HN"/>
              </w:rPr>
              <w:t>COMUNICACIÓN-CONSULTAS</w:t>
            </w:r>
          </w:p>
        </w:tc>
        <w:tc>
          <w:tcPr>
            <w:tcW w:w="1753" w:type="dxa"/>
            <w:shd w:val="clear" w:color="auto" w:fill="FBD4B4" w:themeFill="accent6" w:themeFillTint="66"/>
            <w:vAlign w:val="center"/>
          </w:tcPr>
          <w:p w14:paraId="0C5FE3C2" w14:textId="77777777" w:rsidR="002F439D" w:rsidRPr="00D51F48" w:rsidRDefault="002F439D" w:rsidP="00B657CB">
            <w:pPr>
              <w:spacing w:after="160"/>
              <w:rPr>
                <w:rFonts w:ascii="Arial" w:eastAsia="Arial Unicode MS" w:hAnsi="Arial" w:cs="Arial"/>
                <w:b/>
                <w:sz w:val="20"/>
                <w:szCs w:val="22"/>
                <w:lang w:val="es-HN"/>
              </w:rPr>
            </w:pPr>
            <w:r w:rsidRPr="00D51F48">
              <w:rPr>
                <w:rFonts w:ascii="Arial" w:eastAsia="Arial Unicode MS" w:hAnsi="Arial" w:cs="Arial"/>
                <w:b/>
                <w:sz w:val="20"/>
                <w:szCs w:val="22"/>
                <w:lang w:val="es-HN"/>
              </w:rPr>
              <w:t>FORTALECIMIENTO</w:t>
            </w:r>
          </w:p>
        </w:tc>
        <w:tc>
          <w:tcPr>
            <w:tcW w:w="1798" w:type="dxa"/>
            <w:shd w:val="clear" w:color="auto" w:fill="FBD4B4" w:themeFill="accent6" w:themeFillTint="66"/>
            <w:vAlign w:val="center"/>
          </w:tcPr>
          <w:p w14:paraId="55B12F3D" w14:textId="77777777" w:rsidR="002F439D" w:rsidRPr="00D51F48" w:rsidRDefault="002F439D" w:rsidP="00B657CB">
            <w:pPr>
              <w:spacing w:after="160"/>
              <w:rPr>
                <w:rFonts w:ascii="Arial" w:eastAsia="Arial Unicode MS" w:hAnsi="Arial" w:cs="Arial"/>
                <w:b/>
                <w:sz w:val="20"/>
                <w:szCs w:val="22"/>
                <w:lang w:val="es-HN"/>
              </w:rPr>
            </w:pPr>
            <w:r w:rsidRPr="00D51F48">
              <w:rPr>
                <w:rFonts w:ascii="Arial" w:eastAsia="Arial Unicode MS" w:hAnsi="Arial" w:cs="Arial"/>
                <w:b/>
                <w:sz w:val="20"/>
                <w:szCs w:val="22"/>
                <w:lang w:val="es-HN"/>
              </w:rPr>
              <w:t>OTRAS CONSIDERACIONES</w:t>
            </w:r>
          </w:p>
        </w:tc>
      </w:tr>
      <w:tr w:rsidR="002F439D" w:rsidRPr="00D51F48" w14:paraId="2A96DFCF" w14:textId="77777777" w:rsidTr="00B657CB">
        <w:tc>
          <w:tcPr>
            <w:tcW w:w="9576" w:type="dxa"/>
            <w:gridSpan w:val="6"/>
          </w:tcPr>
          <w:p w14:paraId="61B3DA75" w14:textId="77777777" w:rsidR="002F439D" w:rsidRPr="00D51F48" w:rsidRDefault="002F439D" w:rsidP="00263981">
            <w:pPr>
              <w:jc w:val="center"/>
              <w:rPr>
                <w:rFonts w:ascii="Arial" w:eastAsia="Arial Unicode MS" w:hAnsi="Arial" w:cs="Arial"/>
                <w:sz w:val="22"/>
                <w:szCs w:val="22"/>
                <w:lang w:val="es-HN"/>
              </w:rPr>
            </w:pPr>
            <w:r w:rsidRPr="00D51F48">
              <w:rPr>
                <w:rFonts w:ascii="Arial" w:eastAsia="Arial Unicode MS" w:hAnsi="Arial" w:cs="Arial"/>
                <w:sz w:val="22"/>
                <w:szCs w:val="22"/>
                <w:lang w:val="es-HN"/>
              </w:rPr>
              <w:t>Consulta al Pueblo Tolupán</w:t>
            </w:r>
          </w:p>
          <w:p w14:paraId="4BD0B742" w14:textId="77777777" w:rsidR="002F439D" w:rsidRPr="00D51F48" w:rsidRDefault="002F439D" w:rsidP="00263981">
            <w:pPr>
              <w:jc w:val="center"/>
              <w:rPr>
                <w:rFonts w:ascii="Arial" w:eastAsia="Arial Unicode MS" w:hAnsi="Arial" w:cs="Arial"/>
                <w:sz w:val="22"/>
                <w:szCs w:val="22"/>
                <w:lang w:val="es-HN"/>
              </w:rPr>
            </w:pPr>
            <w:r w:rsidRPr="00D51F48">
              <w:rPr>
                <w:rFonts w:ascii="Arial" w:eastAsia="Arial Unicode MS" w:hAnsi="Arial" w:cs="Arial"/>
                <w:sz w:val="22"/>
                <w:szCs w:val="22"/>
                <w:lang w:val="es-HN"/>
              </w:rPr>
              <w:t>Realizado en: Comunidad San Juan, Montaña de la Flor, 01 de abril de 2019</w:t>
            </w:r>
          </w:p>
          <w:p w14:paraId="21134960" w14:textId="77777777" w:rsidR="002F439D" w:rsidRPr="00D51F48" w:rsidRDefault="002F439D" w:rsidP="00263981">
            <w:pPr>
              <w:jc w:val="center"/>
              <w:rPr>
                <w:rFonts w:ascii="Arial" w:eastAsia="Arial Unicode MS" w:hAnsi="Arial" w:cs="Arial"/>
                <w:sz w:val="22"/>
                <w:szCs w:val="22"/>
                <w:lang w:val="es-HN"/>
              </w:rPr>
            </w:pPr>
            <w:r w:rsidRPr="00D51F48">
              <w:rPr>
                <w:rFonts w:ascii="Arial" w:eastAsia="Arial Unicode MS" w:hAnsi="Arial" w:cs="Arial"/>
                <w:sz w:val="22"/>
                <w:szCs w:val="22"/>
                <w:lang w:val="es-HN"/>
              </w:rPr>
              <w:t>Responsables: SE- Yasser Salinas, Cecilia Swarton , Waldina</w:t>
            </w:r>
          </w:p>
          <w:p w14:paraId="7BF2BF03" w14:textId="77777777" w:rsidR="002F439D" w:rsidRPr="00D51F48" w:rsidRDefault="002F439D" w:rsidP="00263981">
            <w:pPr>
              <w:jc w:val="center"/>
              <w:rPr>
                <w:rFonts w:ascii="Arial" w:eastAsia="Arial Unicode MS" w:hAnsi="Arial" w:cs="Arial"/>
                <w:sz w:val="22"/>
                <w:szCs w:val="22"/>
                <w:lang w:val="es-HN"/>
              </w:rPr>
            </w:pPr>
            <w:r w:rsidRPr="00D51F48">
              <w:rPr>
                <w:rFonts w:ascii="Arial" w:eastAsia="Arial Unicode MS" w:hAnsi="Arial" w:cs="Arial"/>
                <w:sz w:val="22"/>
                <w:szCs w:val="22"/>
                <w:lang w:val="es-HN"/>
              </w:rPr>
              <w:t>Participantes: Líderes de la tribu de San Juan</w:t>
            </w:r>
          </w:p>
        </w:tc>
      </w:tr>
      <w:tr w:rsidR="002F439D" w:rsidRPr="00D51F48" w14:paraId="034C19A5" w14:textId="77777777" w:rsidTr="00B657CB">
        <w:tc>
          <w:tcPr>
            <w:tcW w:w="1340" w:type="dxa"/>
          </w:tcPr>
          <w:p w14:paraId="7914DCA4" w14:textId="77777777" w:rsidR="002F439D" w:rsidRPr="00D51F48" w:rsidRDefault="002F439D" w:rsidP="00B657CB">
            <w:pPr>
              <w:rPr>
                <w:rFonts w:ascii="Arial" w:eastAsia="Arial Unicode MS" w:hAnsi="Arial" w:cs="Arial"/>
                <w:sz w:val="22"/>
                <w:szCs w:val="22"/>
                <w:lang w:val="es-HN"/>
              </w:rPr>
            </w:pPr>
          </w:p>
        </w:tc>
        <w:tc>
          <w:tcPr>
            <w:tcW w:w="1322" w:type="dxa"/>
          </w:tcPr>
          <w:p w14:paraId="3061749E" w14:textId="77777777" w:rsidR="002F439D" w:rsidRPr="00D51F48" w:rsidRDefault="002F439D" w:rsidP="00B657CB">
            <w:pPr>
              <w:spacing w:after="160"/>
              <w:rPr>
                <w:rFonts w:ascii="Arial" w:eastAsia="Arial Unicode MS" w:hAnsi="Arial" w:cs="Arial"/>
                <w:sz w:val="22"/>
                <w:szCs w:val="22"/>
                <w:lang w:val="es-HN"/>
              </w:rPr>
            </w:pPr>
            <w:r w:rsidRPr="00D51F48">
              <w:rPr>
                <w:rFonts w:ascii="Arial" w:eastAsia="Arial Unicode MS" w:hAnsi="Arial" w:cs="Arial"/>
                <w:sz w:val="22"/>
                <w:szCs w:val="22"/>
                <w:lang w:val="es-HN"/>
              </w:rPr>
              <w:t>Tener en cuenta la cosmovisión del pueblo y los niños.</w:t>
            </w:r>
          </w:p>
          <w:p w14:paraId="25C3A0C0" w14:textId="77777777" w:rsidR="002F439D" w:rsidRPr="00D51F48" w:rsidRDefault="002F439D" w:rsidP="00B657CB">
            <w:pPr>
              <w:spacing w:after="160"/>
              <w:rPr>
                <w:rFonts w:ascii="Arial" w:eastAsia="Arial Unicode MS" w:hAnsi="Arial" w:cs="Arial"/>
                <w:sz w:val="22"/>
                <w:szCs w:val="22"/>
                <w:lang w:val="es-HN"/>
              </w:rPr>
            </w:pPr>
            <w:r w:rsidRPr="00D51F48">
              <w:rPr>
                <w:rFonts w:ascii="Arial" w:eastAsia="Arial Unicode MS" w:hAnsi="Arial" w:cs="Arial"/>
                <w:sz w:val="22"/>
                <w:szCs w:val="22"/>
                <w:lang w:val="es-HN"/>
              </w:rPr>
              <w:t>No solamente se trata de dotar de materiales o que tengan lengua tol., qué los niños de 3 años abran los conocimientos.</w:t>
            </w:r>
          </w:p>
          <w:p w14:paraId="5CFAA6F0" w14:textId="77777777" w:rsidR="002F439D" w:rsidRPr="00D51F48" w:rsidRDefault="002F439D" w:rsidP="00B657CB">
            <w:pPr>
              <w:spacing w:after="160"/>
              <w:rPr>
                <w:rFonts w:ascii="Arial" w:eastAsia="Arial Unicode MS" w:hAnsi="Arial" w:cs="Arial"/>
                <w:sz w:val="22"/>
                <w:szCs w:val="22"/>
                <w:lang w:val="es-HN"/>
              </w:rPr>
            </w:pPr>
            <w:r w:rsidRPr="00D51F48">
              <w:rPr>
                <w:rFonts w:ascii="Arial" w:eastAsia="Arial Unicode MS" w:hAnsi="Arial" w:cs="Arial"/>
                <w:sz w:val="22"/>
                <w:szCs w:val="22"/>
                <w:lang w:val="es-HN"/>
              </w:rPr>
              <w:t>La prioridad para el pueblo es que se imparta en tol.</w:t>
            </w:r>
          </w:p>
          <w:p w14:paraId="16E32014" w14:textId="77777777" w:rsidR="002F439D" w:rsidRPr="00D51F48" w:rsidRDefault="002F439D" w:rsidP="00B657CB">
            <w:pPr>
              <w:spacing w:after="160"/>
              <w:rPr>
                <w:rFonts w:ascii="Arial" w:eastAsia="Arial Unicode MS" w:hAnsi="Arial" w:cs="Arial"/>
                <w:sz w:val="22"/>
                <w:szCs w:val="22"/>
                <w:lang w:val="es-HN"/>
              </w:rPr>
            </w:pPr>
            <w:r w:rsidRPr="00D51F48">
              <w:rPr>
                <w:rFonts w:ascii="Arial" w:eastAsia="Arial Unicode MS" w:hAnsi="Arial" w:cs="Arial"/>
                <w:sz w:val="22"/>
                <w:szCs w:val="22"/>
                <w:lang w:val="es-HN"/>
              </w:rPr>
              <w:t>La lengua está en peligro de extinción.</w:t>
            </w:r>
          </w:p>
          <w:p w14:paraId="22525F68" w14:textId="49EF3810" w:rsidR="002F439D" w:rsidRPr="00D51F48" w:rsidRDefault="002F439D" w:rsidP="00B657CB">
            <w:pPr>
              <w:spacing w:after="160"/>
              <w:rPr>
                <w:rFonts w:ascii="Arial" w:eastAsia="Arial Unicode MS" w:hAnsi="Arial" w:cs="Arial"/>
                <w:sz w:val="22"/>
                <w:szCs w:val="22"/>
                <w:lang w:val="es-HN"/>
              </w:rPr>
            </w:pPr>
            <w:r w:rsidRPr="00D51F48">
              <w:rPr>
                <w:rFonts w:ascii="Arial" w:eastAsia="Arial Unicode MS" w:hAnsi="Arial" w:cs="Arial"/>
                <w:sz w:val="22"/>
                <w:szCs w:val="22"/>
                <w:lang w:val="es-HN"/>
              </w:rPr>
              <w:t xml:space="preserve">Los </w:t>
            </w:r>
            <w:r w:rsidR="00A84C0D" w:rsidRPr="00D51F48">
              <w:rPr>
                <w:rFonts w:ascii="Arial" w:eastAsia="Arial Unicode MS" w:hAnsi="Arial" w:cs="Arial"/>
                <w:sz w:val="22"/>
                <w:szCs w:val="22"/>
                <w:lang w:val="es-HN"/>
              </w:rPr>
              <w:t>niños y niñas</w:t>
            </w:r>
            <w:r w:rsidRPr="00D51F48">
              <w:rPr>
                <w:rFonts w:ascii="Arial" w:eastAsia="Arial Unicode MS" w:hAnsi="Arial" w:cs="Arial"/>
                <w:sz w:val="22"/>
                <w:szCs w:val="22"/>
                <w:lang w:val="es-HN"/>
              </w:rPr>
              <w:t xml:space="preserve"> de Prebásica hablando en tol.</w:t>
            </w:r>
          </w:p>
          <w:p w14:paraId="4D22DED7" w14:textId="77777777" w:rsidR="002F439D" w:rsidRPr="00D51F48" w:rsidRDefault="002F439D" w:rsidP="00B657CB">
            <w:pPr>
              <w:spacing w:after="160"/>
              <w:rPr>
                <w:rFonts w:ascii="Arial" w:eastAsia="Arial Unicode MS" w:hAnsi="Arial" w:cs="Arial"/>
                <w:sz w:val="22"/>
                <w:szCs w:val="22"/>
                <w:lang w:val="es-HN"/>
              </w:rPr>
            </w:pPr>
            <w:r w:rsidRPr="00D51F48">
              <w:rPr>
                <w:rFonts w:ascii="Arial" w:eastAsia="Arial Unicode MS" w:hAnsi="Arial" w:cs="Arial"/>
                <w:sz w:val="22"/>
                <w:szCs w:val="22"/>
                <w:lang w:val="es-HN"/>
              </w:rPr>
              <w:t>Los maestros son egresados EIB, hablan tol pero no dan las clases en tol.</w:t>
            </w:r>
          </w:p>
          <w:p w14:paraId="4DCBB193" w14:textId="77777777" w:rsidR="002F439D" w:rsidRPr="00D51F48" w:rsidRDefault="002F439D" w:rsidP="00B657CB">
            <w:pPr>
              <w:spacing w:after="160"/>
              <w:rPr>
                <w:rFonts w:ascii="Arial" w:eastAsia="Arial Unicode MS" w:hAnsi="Arial" w:cs="Arial"/>
                <w:sz w:val="22"/>
                <w:szCs w:val="22"/>
                <w:lang w:val="es-HN"/>
              </w:rPr>
            </w:pPr>
            <w:r w:rsidRPr="00D51F48">
              <w:rPr>
                <w:rFonts w:ascii="Arial" w:eastAsia="Arial Unicode MS" w:hAnsi="Arial" w:cs="Arial"/>
                <w:sz w:val="22"/>
                <w:szCs w:val="22"/>
                <w:lang w:val="es-HN"/>
              </w:rPr>
              <w:t>Pueden llegar todos los materiales al kínder en tol o inglés ¿Qué pasaría si los maestros no lo saben? ¿Qué personal los atenderá?</w:t>
            </w:r>
          </w:p>
          <w:p w14:paraId="1A683B95" w14:textId="77777777" w:rsidR="002F439D" w:rsidRPr="00D51F48" w:rsidRDefault="002F439D" w:rsidP="00B657CB">
            <w:pPr>
              <w:spacing w:after="160"/>
              <w:rPr>
                <w:rFonts w:ascii="Arial" w:eastAsia="Arial Unicode MS" w:hAnsi="Arial" w:cs="Arial"/>
                <w:sz w:val="22"/>
                <w:szCs w:val="22"/>
                <w:lang w:val="es-HN"/>
              </w:rPr>
            </w:pPr>
            <w:r w:rsidRPr="00D51F48">
              <w:rPr>
                <w:rFonts w:ascii="Arial" w:eastAsia="Arial Unicode MS" w:hAnsi="Arial" w:cs="Arial"/>
                <w:sz w:val="22"/>
                <w:szCs w:val="22"/>
                <w:lang w:val="es-HN"/>
              </w:rPr>
              <w:t>Cuentan con personas con nivel académico y conocedores de la lengua.</w:t>
            </w:r>
          </w:p>
          <w:p w14:paraId="2BC27B2D" w14:textId="77777777" w:rsidR="002F439D" w:rsidRPr="00D51F48" w:rsidRDefault="002F439D" w:rsidP="00B657CB">
            <w:pPr>
              <w:spacing w:after="160"/>
              <w:rPr>
                <w:rFonts w:ascii="Arial" w:eastAsia="Arial Unicode MS" w:hAnsi="Arial" w:cs="Arial"/>
                <w:i/>
                <w:sz w:val="22"/>
                <w:szCs w:val="22"/>
                <w:lang w:val="es-HN"/>
              </w:rPr>
            </w:pPr>
            <w:r w:rsidRPr="00D51F48">
              <w:rPr>
                <w:rFonts w:ascii="Arial" w:eastAsia="Arial Unicode MS" w:hAnsi="Arial" w:cs="Arial"/>
                <w:i/>
                <w:sz w:val="22"/>
                <w:szCs w:val="22"/>
                <w:lang w:val="es-HN"/>
              </w:rPr>
              <w:t>Quieren que sus niños sepan hablar en tol desde el primer año escolar.</w:t>
            </w:r>
          </w:p>
          <w:p w14:paraId="5EFC4217" w14:textId="77777777" w:rsidR="002F439D" w:rsidRPr="00D51F48" w:rsidRDefault="002F439D" w:rsidP="00B657CB">
            <w:pPr>
              <w:spacing w:after="160"/>
              <w:rPr>
                <w:rFonts w:ascii="Arial" w:eastAsia="Arial Unicode MS" w:hAnsi="Arial" w:cs="Arial"/>
                <w:i/>
                <w:sz w:val="22"/>
                <w:szCs w:val="22"/>
                <w:lang w:val="es-HN"/>
              </w:rPr>
            </w:pPr>
            <w:r w:rsidRPr="00D51F48">
              <w:rPr>
                <w:rFonts w:ascii="Arial" w:eastAsia="Arial Unicode MS" w:hAnsi="Arial" w:cs="Arial"/>
                <w:i/>
                <w:sz w:val="22"/>
                <w:szCs w:val="22"/>
                <w:lang w:val="es-HN"/>
              </w:rPr>
              <w:t>Que también 1° y 2° lleven clases en tol.</w:t>
            </w:r>
          </w:p>
        </w:tc>
        <w:tc>
          <w:tcPr>
            <w:tcW w:w="1807" w:type="dxa"/>
          </w:tcPr>
          <w:p w14:paraId="0E8056E8" w14:textId="77777777" w:rsidR="002F439D" w:rsidRPr="00D51F48" w:rsidRDefault="002F439D" w:rsidP="00B657CB">
            <w:pPr>
              <w:spacing w:after="160"/>
              <w:rPr>
                <w:rFonts w:ascii="Arial" w:eastAsia="Arial Unicode MS" w:hAnsi="Arial" w:cs="Arial"/>
                <w:sz w:val="22"/>
                <w:szCs w:val="22"/>
                <w:lang w:val="es-HN"/>
              </w:rPr>
            </w:pPr>
          </w:p>
        </w:tc>
        <w:tc>
          <w:tcPr>
            <w:tcW w:w="1556" w:type="dxa"/>
          </w:tcPr>
          <w:p w14:paraId="6C92C0FE" w14:textId="77777777" w:rsidR="002F439D" w:rsidRPr="00D51F48" w:rsidRDefault="002F439D" w:rsidP="00B657CB">
            <w:pPr>
              <w:spacing w:after="160"/>
              <w:rPr>
                <w:rFonts w:ascii="Arial" w:eastAsia="Arial Unicode MS" w:hAnsi="Arial" w:cs="Arial"/>
                <w:sz w:val="22"/>
                <w:szCs w:val="22"/>
                <w:lang w:val="es-HN"/>
              </w:rPr>
            </w:pPr>
            <w:r w:rsidRPr="00D51F48">
              <w:rPr>
                <w:rFonts w:ascii="Arial" w:eastAsia="Arial Unicode MS" w:hAnsi="Arial" w:cs="Arial"/>
                <w:sz w:val="22"/>
                <w:szCs w:val="22"/>
                <w:lang w:val="es-HN"/>
              </w:rPr>
              <w:t>Asumir compromisos ante la autoridad local y responsables del proyecto.</w:t>
            </w:r>
          </w:p>
          <w:p w14:paraId="5502D1C0" w14:textId="77777777" w:rsidR="002F439D" w:rsidRPr="00D51F48" w:rsidRDefault="002F439D" w:rsidP="00B657CB">
            <w:pPr>
              <w:spacing w:after="160"/>
              <w:rPr>
                <w:rFonts w:ascii="Arial" w:eastAsia="Arial Unicode MS" w:hAnsi="Arial" w:cs="Arial"/>
                <w:sz w:val="22"/>
                <w:szCs w:val="22"/>
                <w:lang w:val="es-HN"/>
              </w:rPr>
            </w:pPr>
            <w:r w:rsidRPr="00D51F48">
              <w:rPr>
                <w:rFonts w:ascii="Arial" w:eastAsia="Arial Unicode MS" w:hAnsi="Arial" w:cs="Arial"/>
                <w:sz w:val="22"/>
                <w:szCs w:val="22"/>
                <w:lang w:val="es-HN"/>
              </w:rPr>
              <w:t>Hay dos partes: en primer lugar Cada pueblo indígena tiene un representante, una autoridad local y en segundo lugar son los maestros.</w:t>
            </w:r>
          </w:p>
          <w:p w14:paraId="683587CB" w14:textId="77777777" w:rsidR="002F439D" w:rsidRPr="00D51F48" w:rsidRDefault="002F439D" w:rsidP="00B657CB">
            <w:pPr>
              <w:spacing w:after="160"/>
              <w:rPr>
                <w:rFonts w:ascii="Arial" w:eastAsia="Arial Unicode MS" w:hAnsi="Arial" w:cs="Arial"/>
                <w:sz w:val="22"/>
                <w:szCs w:val="22"/>
                <w:lang w:val="es-HN"/>
              </w:rPr>
            </w:pPr>
            <w:r w:rsidRPr="00D51F48">
              <w:rPr>
                <w:rFonts w:ascii="Arial" w:eastAsia="Arial Unicode MS" w:hAnsi="Arial" w:cs="Arial"/>
                <w:sz w:val="22"/>
                <w:szCs w:val="22"/>
                <w:lang w:val="es-HN"/>
              </w:rPr>
              <w:t>Haga un nudo entre los líderes de la tribu, docentes ejecutores del proyecto. (Amarrar compromisos)</w:t>
            </w:r>
          </w:p>
          <w:p w14:paraId="68A756CD" w14:textId="77777777" w:rsidR="002F439D" w:rsidRPr="00D51F48" w:rsidRDefault="002F439D" w:rsidP="00B657CB">
            <w:pPr>
              <w:spacing w:after="160"/>
              <w:rPr>
                <w:rFonts w:ascii="Arial" w:eastAsia="Arial Unicode MS" w:hAnsi="Arial" w:cs="Arial"/>
                <w:sz w:val="22"/>
                <w:szCs w:val="22"/>
                <w:lang w:val="es-HN"/>
              </w:rPr>
            </w:pPr>
            <w:r w:rsidRPr="00D51F48">
              <w:rPr>
                <w:rFonts w:ascii="Arial" w:eastAsia="Arial Unicode MS" w:hAnsi="Arial" w:cs="Arial"/>
                <w:sz w:val="22"/>
                <w:szCs w:val="22"/>
                <w:lang w:val="es-HN"/>
              </w:rPr>
              <w:t>Gran cantidad de reuniones donde han venido, pero con un error de un maestro u otro se dispara el proyecto.</w:t>
            </w:r>
          </w:p>
          <w:p w14:paraId="76B9F16D" w14:textId="77777777" w:rsidR="002F439D" w:rsidRPr="00D51F48" w:rsidRDefault="002F439D" w:rsidP="00B657CB">
            <w:pPr>
              <w:spacing w:after="160"/>
              <w:rPr>
                <w:rFonts w:ascii="Arial" w:eastAsia="Arial Unicode MS" w:hAnsi="Arial" w:cs="Arial"/>
                <w:sz w:val="22"/>
                <w:szCs w:val="22"/>
                <w:lang w:val="es-HN"/>
              </w:rPr>
            </w:pPr>
            <w:r w:rsidRPr="00D51F48">
              <w:rPr>
                <w:rFonts w:ascii="Arial" w:eastAsia="Arial Unicode MS" w:hAnsi="Arial" w:cs="Arial"/>
                <w:sz w:val="22"/>
                <w:szCs w:val="22"/>
                <w:lang w:val="es-HN"/>
              </w:rPr>
              <w:t>Llegan a dos reuniones y luego desaparecen.</w:t>
            </w:r>
          </w:p>
          <w:p w14:paraId="566FE592" w14:textId="77777777" w:rsidR="002F439D" w:rsidRPr="00D51F48" w:rsidRDefault="002F439D" w:rsidP="00B657CB">
            <w:pPr>
              <w:spacing w:after="160"/>
              <w:rPr>
                <w:rFonts w:ascii="Arial" w:eastAsia="Arial Unicode MS" w:hAnsi="Arial" w:cs="Arial"/>
                <w:sz w:val="22"/>
                <w:szCs w:val="22"/>
                <w:lang w:val="es-HN"/>
              </w:rPr>
            </w:pPr>
            <w:r w:rsidRPr="00D51F48">
              <w:rPr>
                <w:rFonts w:ascii="Arial" w:eastAsia="Arial Unicode MS" w:hAnsi="Arial" w:cs="Arial"/>
                <w:sz w:val="22"/>
                <w:szCs w:val="22"/>
                <w:lang w:val="es-HN"/>
              </w:rPr>
              <w:t>Desde que se consulta a un pueblo ya es parte de un proyecto</w:t>
            </w:r>
          </w:p>
          <w:p w14:paraId="1DC6FF5D" w14:textId="77777777" w:rsidR="002F439D" w:rsidRPr="00D51F48" w:rsidRDefault="002F439D" w:rsidP="00B657CB">
            <w:pPr>
              <w:spacing w:after="160"/>
              <w:rPr>
                <w:rFonts w:ascii="Arial" w:eastAsia="Arial Unicode MS" w:hAnsi="Arial" w:cs="Arial"/>
                <w:sz w:val="22"/>
                <w:szCs w:val="22"/>
                <w:lang w:val="es-HN"/>
              </w:rPr>
            </w:pPr>
            <w:r w:rsidRPr="00D51F48">
              <w:rPr>
                <w:rFonts w:ascii="Arial" w:eastAsia="Arial Unicode MS" w:hAnsi="Arial" w:cs="Arial"/>
                <w:sz w:val="22"/>
                <w:szCs w:val="22"/>
                <w:lang w:val="es-HN"/>
              </w:rPr>
              <w:t>Cuando un proyecto llega al final no pueden validar nada.</w:t>
            </w:r>
          </w:p>
          <w:p w14:paraId="763F46C8" w14:textId="77777777" w:rsidR="002F439D" w:rsidRPr="00D51F48" w:rsidRDefault="002F439D" w:rsidP="00B657CB">
            <w:pPr>
              <w:spacing w:after="160"/>
              <w:rPr>
                <w:rFonts w:ascii="Arial" w:eastAsia="Arial Unicode MS" w:hAnsi="Arial" w:cs="Arial"/>
                <w:b/>
                <w:sz w:val="22"/>
                <w:szCs w:val="22"/>
                <w:lang w:val="es-HN"/>
              </w:rPr>
            </w:pPr>
            <w:r w:rsidRPr="00D51F48">
              <w:rPr>
                <w:rFonts w:ascii="Arial" w:eastAsia="Arial Unicode MS" w:hAnsi="Arial" w:cs="Arial"/>
                <w:b/>
                <w:sz w:val="22"/>
                <w:szCs w:val="22"/>
                <w:lang w:val="es-HN"/>
              </w:rPr>
              <w:t>RECLAMOS Y QUEJAS</w:t>
            </w:r>
          </w:p>
          <w:p w14:paraId="748B691B" w14:textId="77777777" w:rsidR="002F439D" w:rsidRPr="00D51F48" w:rsidRDefault="002F439D" w:rsidP="00B657CB">
            <w:pPr>
              <w:spacing w:after="160"/>
              <w:rPr>
                <w:rFonts w:ascii="Arial" w:eastAsia="Arial Unicode MS" w:hAnsi="Arial" w:cs="Arial"/>
                <w:sz w:val="22"/>
                <w:szCs w:val="22"/>
                <w:lang w:val="es-HN"/>
              </w:rPr>
            </w:pPr>
            <w:r w:rsidRPr="00D51F48">
              <w:rPr>
                <w:rFonts w:ascii="Arial" w:eastAsia="Arial Unicode MS" w:hAnsi="Arial" w:cs="Arial"/>
                <w:sz w:val="22"/>
                <w:szCs w:val="22"/>
                <w:lang w:val="es-HN"/>
              </w:rPr>
              <w:t>Solo con el Consejo Directivo, porque son quienes deciden que se harán.</w:t>
            </w:r>
          </w:p>
          <w:p w14:paraId="234C13CA" w14:textId="77777777" w:rsidR="002F439D" w:rsidRPr="00D51F48" w:rsidRDefault="002F439D" w:rsidP="00B657CB">
            <w:pPr>
              <w:spacing w:after="160"/>
              <w:rPr>
                <w:rFonts w:ascii="Arial" w:eastAsia="Arial Unicode MS" w:hAnsi="Arial" w:cs="Arial"/>
                <w:sz w:val="22"/>
                <w:szCs w:val="22"/>
                <w:lang w:val="es-HN"/>
              </w:rPr>
            </w:pPr>
            <w:r w:rsidRPr="00D51F48">
              <w:rPr>
                <w:rFonts w:ascii="Arial" w:eastAsia="Arial Unicode MS" w:hAnsi="Arial" w:cs="Arial"/>
                <w:sz w:val="22"/>
                <w:szCs w:val="22"/>
                <w:lang w:val="es-HN"/>
              </w:rPr>
              <w:t>Se acompañan con miembros del consejo docente (la autoridad local y autoridad docente)</w:t>
            </w:r>
          </w:p>
          <w:p w14:paraId="38A00446" w14:textId="77777777" w:rsidR="002F439D" w:rsidRPr="00D51F48" w:rsidRDefault="002F439D" w:rsidP="00B657CB">
            <w:pPr>
              <w:spacing w:after="160"/>
              <w:rPr>
                <w:rFonts w:ascii="Arial" w:eastAsia="Arial Unicode MS" w:hAnsi="Arial" w:cs="Arial"/>
                <w:sz w:val="22"/>
                <w:szCs w:val="22"/>
                <w:lang w:val="es-HN"/>
              </w:rPr>
            </w:pPr>
            <w:r w:rsidRPr="00D51F48">
              <w:rPr>
                <w:rFonts w:ascii="Arial" w:eastAsia="Arial Unicode MS" w:hAnsi="Arial" w:cs="Arial"/>
                <w:sz w:val="22"/>
                <w:szCs w:val="22"/>
                <w:lang w:val="es-HN"/>
              </w:rPr>
              <w:t>Van a la dirección Departamental y no los atienden.</w:t>
            </w:r>
          </w:p>
          <w:p w14:paraId="6DD0CDBD" w14:textId="77777777" w:rsidR="002F439D" w:rsidRPr="00D51F48" w:rsidRDefault="002F439D" w:rsidP="00B657CB">
            <w:pPr>
              <w:spacing w:after="160"/>
              <w:rPr>
                <w:rFonts w:ascii="Arial" w:eastAsia="Arial Unicode MS" w:hAnsi="Arial" w:cs="Arial"/>
                <w:sz w:val="22"/>
                <w:szCs w:val="22"/>
                <w:lang w:val="es-HN"/>
              </w:rPr>
            </w:pPr>
            <w:r w:rsidRPr="00D51F48">
              <w:rPr>
                <w:rFonts w:ascii="Arial" w:eastAsia="Arial Unicode MS" w:hAnsi="Arial" w:cs="Arial"/>
                <w:sz w:val="22"/>
                <w:szCs w:val="22"/>
                <w:lang w:val="es-HN"/>
              </w:rPr>
              <w:t>No hay instancias locales adonde puedan hacer reclamos y quejas.</w:t>
            </w:r>
          </w:p>
          <w:p w14:paraId="7E71C378" w14:textId="7ED3D2D1" w:rsidR="002F439D" w:rsidRPr="00D51F48" w:rsidRDefault="002F439D" w:rsidP="00B657CB">
            <w:pPr>
              <w:spacing w:after="160"/>
              <w:rPr>
                <w:rFonts w:ascii="Arial" w:eastAsia="Arial Unicode MS" w:hAnsi="Arial" w:cs="Arial"/>
                <w:sz w:val="22"/>
                <w:szCs w:val="22"/>
                <w:lang w:val="es-HN"/>
              </w:rPr>
            </w:pPr>
            <w:r w:rsidRPr="00D51F48">
              <w:rPr>
                <w:rFonts w:ascii="Arial" w:eastAsia="Arial Unicode MS" w:hAnsi="Arial" w:cs="Arial"/>
                <w:sz w:val="22"/>
                <w:szCs w:val="22"/>
                <w:lang w:val="es-HN"/>
              </w:rPr>
              <w:t>Seleccionan a alguien para transmitir quejas o hacer solicitudes. Esa pe</w:t>
            </w:r>
            <w:r w:rsidR="003E7D66" w:rsidRPr="00D51F48">
              <w:rPr>
                <w:rFonts w:ascii="Arial" w:eastAsia="Arial Unicode MS" w:hAnsi="Arial" w:cs="Arial"/>
                <w:sz w:val="22"/>
                <w:szCs w:val="22"/>
                <w:lang w:val="es-HN"/>
              </w:rPr>
              <w:t>rsona va a la DD, a la Secretarí</w:t>
            </w:r>
            <w:r w:rsidRPr="00D51F48">
              <w:rPr>
                <w:rFonts w:ascii="Arial" w:eastAsia="Arial Unicode MS" w:hAnsi="Arial" w:cs="Arial"/>
                <w:sz w:val="22"/>
                <w:szCs w:val="22"/>
                <w:lang w:val="es-HN"/>
              </w:rPr>
              <w:t>a y nadie ayuda.</w:t>
            </w:r>
          </w:p>
          <w:p w14:paraId="6D64BD84" w14:textId="77777777" w:rsidR="002F439D" w:rsidRPr="00D51F48" w:rsidRDefault="002F439D" w:rsidP="00B657CB">
            <w:pPr>
              <w:spacing w:after="160"/>
              <w:rPr>
                <w:rFonts w:ascii="Arial" w:eastAsia="Arial Unicode MS" w:hAnsi="Arial" w:cs="Arial"/>
                <w:b/>
                <w:sz w:val="22"/>
                <w:szCs w:val="22"/>
                <w:lang w:val="es-HN"/>
              </w:rPr>
            </w:pPr>
            <w:r w:rsidRPr="00D51F48">
              <w:rPr>
                <w:rFonts w:ascii="Arial" w:eastAsia="Arial Unicode MS" w:hAnsi="Arial" w:cs="Arial"/>
                <w:b/>
                <w:sz w:val="22"/>
                <w:szCs w:val="22"/>
                <w:lang w:val="es-HN"/>
              </w:rPr>
              <w:t>La forma adecuada de hacer consulta es: 1° con el Consejo Directivo, luego juntas de agua, docentes y otros como iglesias.</w:t>
            </w:r>
          </w:p>
          <w:p w14:paraId="4CC75296" w14:textId="77777777" w:rsidR="002F439D" w:rsidRPr="00D51F48" w:rsidRDefault="002F439D" w:rsidP="00B657CB">
            <w:pPr>
              <w:spacing w:after="160"/>
              <w:rPr>
                <w:rFonts w:ascii="Arial" w:eastAsia="Arial Unicode MS" w:hAnsi="Arial" w:cs="Arial"/>
                <w:sz w:val="22"/>
                <w:szCs w:val="22"/>
                <w:lang w:val="es-HN"/>
              </w:rPr>
            </w:pPr>
            <w:r w:rsidRPr="00D51F48">
              <w:rPr>
                <w:rFonts w:ascii="Arial" w:eastAsia="Arial Unicode MS" w:hAnsi="Arial" w:cs="Arial"/>
                <w:sz w:val="22"/>
                <w:szCs w:val="22"/>
                <w:lang w:val="es-HN"/>
              </w:rPr>
              <w:t>En la Montaña de la Flor la tribu de San Juan ha sido independiente y que a ellos no les incluya con la organización.</w:t>
            </w:r>
          </w:p>
        </w:tc>
        <w:tc>
          <w:tcPr>
            <w:tcW w:w="1753" w:type="dxa"/>
          </w:tcPr>
          <w:p w14:paraId="15B8120C" w14:textId="77777777" w:rsidR="002F439D" w:rsidRPr="00D51F48" w:rsidRDefault="002F439D" w:rsidP="00B657CB">
            <w:pPr>
              <w:spacing w:after="160"/>
              <w:rPr>
                <w:rFonts w:ascii="Arial" w:eastAsia="Arial Unicode MS" w:hAnsi="Arial" w:cs="Arial"/>
                <w:sz w:val="22"/>
                <w:szCs w:val="22"/>
                <w:lang w:val="es-HN"/>
              </w:rPr>
            </w:pPr>
            <w:r w:rsidRPr="00D51F48">
              <w:rPr>
                <w:rFonts w:ascii="Arial" w:eastAsia="Arial Unicode MS" w:hAnsi="Arial" w:cs="Arial"/>
                <w:sz w:val="22"/>
                <w:szCs w:val="22"/>
                <w:lang w:val="es-HN"/>
              </w:rPr>
              <w:t>Supervisión continua, no 1 vez al año.</w:t>
            </w:r>
          </w:p>
          <w:p w14:paraId="519909C2" w14:textId="77777777" w:rsidR="002F439D" w:rsidRPr="00D51F48" w:rsidRDefault="002F439D" w:rsidP="00B657CB">
            <w:pPr>
              <w:spacing w:after="160"/>
              <w:rPr>
                <w:rFonts w:ascii="Arial" w:eastAsia="Arial Unicode MS" w:hAnsi="Arial" w:cs="Arial"/>
                <w:sz w:val="22"/>
                <w:szCs w:val="22"/>
                <w:lang w:val="es-HN"/>
              </w:rPr>
            </w:pPr>
          </w:p>
          <w:p w14:paraId="7718488A" w14:textId="77777777" w:rsidR="002F439D" w:rsidRPr="00D51F48" w:rsidRDefault="002F439D" w:rsidP="00B657CB">
            <w:pPr>
              <w:spacing w:after="160"/>
              <w:rPr>
                <w:rFonts w:ascii="Arial" w:eastAsia="Arial Unicode MS" w:hAnsi="Arial" w:cs="Arial"/>
                <w:sz w:val="22"/>
                <w:szCs w:val="22"/>
                <w:lang w:val="es-HN"/>
              </w:rPr>
            </w:pPr>
            <w:r w:rsidRPr="00D51F48">
              <w:rPr>
                <w:rFonts w:ascii="Arial" w:eastAsia="Arial Unicode MS" w:hAnsi="Arial" w:cs="Arial"/>
                <w:sz w:val="22"/>
                <w:szCs w:val="22"/>
                <w:lang w:val="es-HN"/>
              </w:rPr>
              <w:t>Tienen pocos docentes y no se dan abasto.</w:t>
            </w:r>
          </w:p>
          <w:p w14:paraId="79A3DA01" w14:textId="77777777" w:rsidR="002F439D" w:rsidRPr="00D51F48" w:rsidRDefault="002F439D" w:rsidP="00B657CB">
            <w:pPr>
              <w:spacing w:after="160"/>
              <w:rPr>
                <w:rFonts w:ascii="Arial" w:eastAsia="Arial Unicode MS" w:hAnsi="Arial" w:cs="Arial"/>
                <w:sz w:val="22"/>
                <w:szCs w:val="22"/>
                <w:lang w:val="es-HN"/>
              </w:rPr>
            </w:pPr>
            <w:r w:rsidRPr="00D51F48">
              <w:rPr>
                <w:rFonts w:ascii="Arial" w:eastAsia="Arial Unicode MS" w:hAnsi="Arial" w:cs="Arial"/>
                <w:sz w:val="22"/>
                <w:szCs w:val="22"/>
                <w:lang w:val="es-HN"/>
              </w:rPr>
              <w:t>Desean que al menos cada uno tenga 2 grados a su cargo.</w:t>
            </w:r>
          </w:p>
          <w:p w14:paraId="1DEF4C94" w14:textId="77777777" w:rsidR="002F439D" w:rsidRPr="00D51F48" w:rsidRDefault="002F439D" w:rsidP="00B657CB">
            <w:pPr>
              <w:spacing w:after="160"/>
              <w:rPr>
                <w:rFonts w:ascii="Arial" w:eastAsia="Arial Unicode MS" w:hAnsi="Arial" w:cs="Arial"/>
                <w:sz w:val="22"/>
                <w:szCs w:val="22"/>
                <w:lang w:val="es-HN"/>
              </w:rPr>
            </w:pPr>
          </w:p>
          <w:p w14:paraId="0059991E" w14:textId="77777777" w:rsidR="002F439D" w:rsidRPr="00D51F48" w:rsidRDefault="002F439D" w:rsidP="00B657CB">
            <w:pPr>
              <w:spacing w:after="160"/>
              <w:rPr>
                <w:rFonts w:ascii="Arial" w:eastAsia="Arial Unicode MS" w:hAnsi="Arial" w:cs="Arial"/>
                <w:sz w:val="22"/>
                <w:szCs w:val="22"/>
                <w:lang w:val="es-HN"/>
              </w:rPr>
            </w:pPr>
            <w:r w:rsidRPr="00D51F48">
              <w:rPr>
                <w:rFonts w:ascii="Arial" w:eastAsia="Arial Unicode MS" w:hAnsi="Arial" w:cs="Arial"/>
                <w:sz w:val="22"/>
                <w:szCs w:val="22"/>
                <w:lang w:val="es-HN"/>
              </w:rPr>
              <w:t>Supervisión constante, no hay buen desempeño.</w:t>
            </w:r>
          </w:p>
          <w:p w14:paraId="0853D517" w14:textId="77777777" w:rsidR="002F439D" w:rsidRPr="00D51F48" w:rsidRDefault="002F439D" w:rsidP="00B657CB">
            <w:pPr>
              <w:spacing w:after="160"/>
              <w:rPr>
                <w:rFonts w:ascii="Arial" w:eastAsia="Arial Unicode MS" w:hAnsi="Arial" w:cs="Arial"/>
                <w:sz w:val="22"/>
                <w:szCs w:val="22"/>
                <w:lang w:val="es-HN"/>
              </w:rPr>
            </w:pPr>
          </w:p>
          <w:p w14:paraId="132287E2" w14:textId="24D2CC3B" w:rsidR="002F439D" w:rsidRPr="00D51F48" w:rsidRDefault="002F439D" w:rsidP="00B657CB">
            <w:pPr>
              <w:spacing w:after="160"/>
              <w:rPr>
                <w:rFonts w:ascii="Arial" w:eastAsia="Arial Unicode MS" w:hAnsi="Arial" w:cs="Arial"/>
                <w:sz w:val="22"/>
                <w:szCs w:val="22"/>
                <w:lang w:val="es-HN"/>
              </w:rPr>
            </w:pPr>
            <w:r w:rsidRPr="00D51F48">
              <w:rPr>
                <w:rFonts w:ascii="Arial" w:eastAsia="Arial Unicode MS" w:hAnsi="Arial" w:cs="Arial"/>
                <w:sz w:val="22"/>
                <w:szCs w:val="22"/>
                <w:lang w:val="es-HN"/>
              </w:rPr>
              <w:t>Antes contaban con un comité LINGUISTICO de aprendizaje del tol.  Ya que pocas personas sab</w:t>
            </w:r>
            <w:r w:rsidR="00A84C0D" w:rsidRPr="00D51F48">
              <w:rPr>
                <w:rFonts w:ascii="Arial" w:eastAsia="Arial Unicode MS" w:hAnsi="Arial" w:cs="Arial"/>
                <w:sz w:val="22"/>
                <w:szCs w:val="22"/>
                <w:lang w:val="es-HN"/>
              </w:rPr>
              <w:t>en escribir y hablar tol. El</w:t>
            </w:r>
            <w:r w:rsidRPr="00D51F48">
              <w:rPr>
                <w:rFonts w:ascii="Arial" w:eastAsia="Arial Unicode MS" w:hAnsi="Arial" w:cs="Arial"/>
                <w:sz w:val="22"/>
                <w:szCs w:val="22"/>
                <w:lang w:val="es-HN"/>
              </w:rPr>
              <w:t xml:space="preserve"> comité tenía la misión de enseñar, pero por falta de material y libros dejo de funcionar.</w:t>
            </w:r>
          </w:p>
          <w:p w14:paraId="2EC3B79E" w14:textId="77777777" w:rsidR="002F439D" w:rsidRPr="00D51F48" w:rsidRDefault="002F439D" w:rsidP="00B657CB">
            <w:pPr>
              <w:spacing w:after="160"/>
              <w:rPr>
                <w:rFonts w:ascii="Arial" w:eastAsia="Arial Unicode MS" w:hAnsi="Arial" w:cs="Arial"/>
                <w:sz w:val="22"/>
                <w:szCs w:val="22"/>
                <w:lang w:val="es-HN"/>
              </w:rPr>
            </w:pPr>
          </w:p>
          <w:p w14:paraId="256800C7" w14:textId="77777777" w:rsidR="002F439D" w:rsidRPr="00D51F48" w:rsidRDefault="002F439D" w:rsidP="00B657CB">
            <w:pPr>
              <w:spacing w:after="160"/>
              <w:rPr>
                <w:rFonts w:ascii="Arial" w:eastAsia="Arial Unicode MS" w:hAnsi="Arial" w:cs="Arial"/>
                <w:sz w:val="22"/>
                <w:szCs w:val="22"/>
                <w:lang w:val="es-HN"/>
              </w:rPr>
            </w:pPr>
            <w:r w:rsidRPr="00D51F48">
              <w:rPr>
                <w:rFonts w:ascii="Arial" w:eastAsia="Arial Unicode MS" w:hAnsi="Arial" w:cs="Arial"/>
                <w:sz w:val="22"/>
                <w:szCs w:val="22"/>
                <w:lang w:val="es-HN"/>
              </w:rPr>
              <w:t>Actualmente se formó uno con 8 integrantes, desde noviembre 2018. Están recabando información sobre la lengua, palabras que no conocen. Hacen 3 jornadas de clases con los participantes, de los docentes solamente la de Prebásica participan. Lo integran :2 mujeres adultas, 1 niña adolescente y 5 varones</w:t>
            </w:r>
          </w:p>
        </w:tc>
        <w:tc>
          <w:tcPr>
            <w:tcW w:w="1798" w:type="dxa"/>
          </w:tcPr>
          <w:p w14:paraId="21F2A25B" w14:textId="77777777" w:rsidR="002F439D" w:rsidRPr="00D51F48" w:rsidRDefault="002F439D" w:rsidP="00B657CB">
            <w:pPr>
              <w:spacing w:after="160"/>
              <w:rPr>
                <w:rFonts w:ascii="Arial" w:eastAsia="Arial Unicode MS" w:hAnsi="Arial" w:cs="Arial"/>
                <w:sz w:val="22"/>
                <w:szCs w:val="22"/>
                <w:lang w:val="es-HN"/>
              </w:rPr>
            </w:pPr>
            <w:r w:rsidRPr="00D51F48">
              <w:rPr>
                <w:rFonts w:ascii="Arial" w:eastAsia="Arial Unicode MS" w:hAnsi="Arial" w:cs="Arial"/>
                <w:sz w:val="22"/>
                <w:szCs w:val="22"/>
                <w:lang w:val="es-HN"/>
              </w:rPr>
              <w:t>Los planes se hacen mal, los proyectos se forman de forma política.</w:t>
            </w:r>
          </w:p>
          <w:p w14:paraId="744B46E6" w14:textId="77777777" w:rsidR="002F439D" w:rsidRPr="00D51F48" w:rsidRDefault="002F439D" w:rsidP="00B657CB">
            <w:pPr>
              <w:spacing w:after="160"/>
              <w:rPr>
                <w:rFonts w:ascii="Arial" w:eastAsia="Arial Unicode MS" w:hAnsi="Arial" w:cs="Arial"/>
                <w:sz w:val="22"/>
                <w:szCs w:val="22"/>
                <w:lang w:val="es-HN"/>
              </w:rPr>
            </w:pPr>
            <w:r w:rsidRPr="00D51F48">
              <w:rPr>
                <w:rFonts w:ascii="Arial" w:eastAsia="Arial Unicode MS" w:hAnsi="Arial" w:cs="Arial"/>
                <w:sz w:val="22"/>
                <w:szCs w:val="22"/>
                <w:lang w:val="es-HN"/>
              </w:rPr>
              <w:t>Se va el proyecto y después no se sabe, el caso de UNICEF nunca supieron el objetivo. Se fueron directamente al CE no pasaron por la tribu. No les firmaron nada al final. (como que no se ejecutó)</w:t>
            </w:r>
          </w:p>
          <w:p w14:paraId="06EBD2D7" w14:textId="77777777" w:rsidR="002F439D" w:rsidRPr="00D51F48" w:rsidRDefault="002F439D" w:rsidP="00B657CB">
            <w:pPr>
              <w:spacing w:after="160"/>
              <w:rPr>
                <w:rFonts w:ascii="Arial" w:eastAsia="Arial Unicode MS" w:hAnsi="Arial" w:cs="Arial"/>
                <w:sz w:val="22"/>
                <w:szCs w:val="22"/>
                <w:lang w:val="es-HN"/>
              </w:rPr>
            </w:pPr>
            <w:r w:rsidRPr="00D51F48">
              <w:rPr>
                <w:rFonts w:ascii="Arial" w:eastAsia="Arial Unicode MS" w:hAnsi="Arial" w:cs="Arial"/>
                <w:sz w:val="22"/>
                <w:szCs w:val="22"/>
                <w:lang w:val="es-HN"/>
              </w:rPr>
              <w:t>Cuando viene otro gobierno todo cambia.</w:t>
            </w:r>
          </w:p>
          <w:p w14:paraId="200445EB" w14:textId="3F57244A" w:rsidR="002F439D" w:rsidRPr="00D51F48" w:rsidRDefault="002F439D" w:rsidP="00B657CB">
            <w:pPr>
              <w:spacing w:after="160"/>
              <w:rPr>
                <w:rFonts w:ascii="Arial" w:eastAsia="Arial Unicode MS" w:hAnsi="Arial" w:cs="Arial"/>
                <w:sz w:val="22"/>
                <w:szCs w:val="22"/>
                <w:lang w:val="es-HN"/>
              </w:rPr>
            </w:pPr>
            <w:r w:rsidRPr="00D51F48">
              <w:rPr>
                <w:rFonts w:ascii="Arial" w:eastAsia="Arial Unicode MS" w:hAnsi="Arial" w:cs="Arial"/>
                <w:sz w:val="22"/>
                <w:szCs w:val="22"/>
                <w:lang w:val="es-HN"/>
              </w:rPr>
              <w:t>El proyecto debe tener fecha establecida de fi</w:t>
            </w:r>
            <w:r w:rsidR="00A84C0D" w:rsidRPr="00D51F48">
              <w:rPr>
                <w:rFonts w:ascii="Arial" w:eastAsia="Arial Unicode MS" w:hAnsi="Arial" w:cs="Arial"/>
                <w:sz w:val="22"/>
                <w:szCs w:val="22"/>
                <w:lang w:val="es-HN"/>
              </w:rPr>
              <w:t>nalización, porque a veces la Secretaría de Educación</w:t>
            </w:r>
            <w:r w:rsidRPr="00D51F48">
              <w:rPr>
                <w:rFonts w:ascii="Arial" w:eastAsia="Arial Unicode MS" w:hAnsi="Arial" w:cs="Arial"/>
                <w:sz w:val="22"/>
                <w:szCs w:val="22"/>
                <w:lang w:val="es-HN"/>
              </w:rPr>
              <w:t xml:space="preserve"> aprueba y luego dejan que los maestros se hagan cargo. Dan todo al inicio, después no dan nada.</w:t>
            </w:r>
          </w:p>
          <w:p w14:paraId="5EFB0A9B" w14:textId="0D18089F" w:rsidR="002F439D" w:rsidRPr="00D51F48" w:rsidRDefault="002F439D" w:rsidP="00B657CB">
            <w:pPr>
              <w:spacing w:after="160"/>
              <w:rPr>
                <w:rFonts w:ascii="Arial" w:eastAsia="Arial Unicode MS" w:hAnsi="Arial" w:cs="Arial"/>
                <w:sz w:val="22"/>
                <w:szCs w:val="22"/>
                <w:lang w:val="es-HN"/>
              </w:rPr>
            </w:pPr>
            <w:r w:rsidRPr="00D51F48">
              <w:rPr>
                <w:rFonts w:ascii="Arial" w:eastAsia="Arial Unicode MS" w:hAnsi="Arial" w:cs="Arial"/>
                <w:sz w:val="22"/>
                <w:szCs w:val="22"/>
                <w:lang w:val="es-HN"/>
              </w:rPr>
              <w:t>Los representantes del Proyecto vienen, consultan y luego se olvidan</w:t>
            </w:r>
            <w:r w:rsidR="00A84C0D" w:rsidRPr="00D51F48">
              <w:rPr>
                <w:rFonts w:ascii="Arial" w:eastAsia="Arial Unicode MS" w:hAnsi="Arial" w:cs="Arial"/>
                <w:sz w:val="22"/>
                <w:szCs w:val="22"/>
                <w:lang w:val="es-HN"/>
              </w:rPr>
              <w:t>.</w:t>
            </w:r>
          </w:p>
          <w:p w14:paraId="5FD2CC06" w14:textId="77777777" w:rsidR="002F439D" w:rsidRPr="00D51F48" w:rsidRDefault="002F439D" w:rsidP="00B657CB">
            <w:pPr>
              <w:spacing w:after="160"/>
              <w:rPr>
                <w:rFonts w:ascii="Arial" w:eastAsia="Arial Unicode MS" w:hAnsi="Arial" w:cs="Arial"/>
                <w:sz w:val="22"/>
                <w:szCs w:val="22"/>
                <w:lang w:val="es-HN"/>
              </w:rPr>
            </w:pPr>
            <w:r w:rsidRPr="00D51F48">
              <w:rPr>
                <w:rFonts w:ascii="Arial" w:eastAsia="Arial Unicode MS" w:hAnsi="Arial" w:cs="Arial"/>
                <w:sz w:val="22"/>
                <w:szCs w:val="22"/>
                <w:lang w:val="es-HN"/>
              </w:rPr>
              <w:t>Que no se utilice el nombre de los tolupanes por intereses propios.</w:t>
            </w:r>
          </w:p>
          <w:p w14:paraId="34E9FBB7" w14:textId="77777777" w:rsidR="002F439D" w:rsidRPr="00D51F48" w:rsidRDefault="002F439D" w:rsidP="00B657CB">
            <w:pPr>
              <w:spacing w:after="160"/>
              <w:rPr>
                <w:rFonts w:ascii="Arial" w:eastAsia="Arial Unicode MS" w:hAnsi="Arial" w:cs="Arial"/>
                <w:i/>
                <w:sz w:val="22"/>
                <w:szCs w:val="22"/>
                <w:lang w:val="es-HN"/>
              </w:rPr>
            </w:pPr>
            <w:r w:rsidRPr="00D51F48">
              <w:rPr>
                <w:rFonts w:ascii="Arial" w:eastAsia="Arial Unicode MS" w:hAnsi="Arial" w:cs="Arial"/>
                <w:sz w:val="22"/>
                <w:szCs w:val="22"/>
                <w:lang w:val="es-HN"/>
              </w:rPr>
              <w:t xml:space="preserve">A veces se entra en conflicto entre los diferentes actores: maestros, líderes y proyecto </w:t>
            </w:r>
            <w:r w:rsidRPr="00D51F48">
              <w:rPr>
                <w:rFonts w:ascii="Arial" w:eastAsia="Arial Unicode MS" w:hAnsi="Arial" w:cs="Arial"/>
                <w:i/>
                <w:sz w:val="22"/>
                <w:szCs w:val="22"/>
                <w:lang w:val="es-HN"/>
              </w:rPr>
              <w:t>¿Qué se puede hacer?</w:t>
            </w:r>
          </w:p>
          <w:p w14:paraId="0F6A66C9" w14:textId="77777777" w:rsidR="002F439D" w:rsidRPr="00D51F48" w:rsidRDefault="002F439D" w:rsidP="00B657CB">
            <w:pPr>
              <w:spacing w:after="160"/>
              <w:rPr>
                <w:rFonts w:ascii="Arial" w:eastAsia="Arial Unicode MS" w:hAnsi="Arial" w:cs="Arial"/>
                <w:i/>
                <w:sz w:val="22"/>
                <w:szCs w:val="22"/>
                <w:lang w:val="es-HN"/>
              </w:rPr>
            </w:pPr>
            <w:r w:rsidRPr="00D51F48">
              <w:rPr>
                <w:rFonts w:ascii="Arial" w:eastAsia="Arial Unicode MS" w:hAnsi="Arial" w:cs="Arial"/>
                <w:i/>
                <w:sz w:val="22"/>
                <w:szCs w:val="22"/>
                <w:lang w:val="es-HN"/>
              </w:rPr>
              <w:t>Esta es la primera vez que la SEDUC se sienta con ellos a realizar una consulta</w:t>
            </w:r>
          </w:p>
          <w:p w14:paraId="7FF5F58C" w14:textId="77777777" w:rsidR="002F439D" w:rsidRPr="00D51F48" w:rsidRDefault="002F439D" w:rsidP="00B657CB">
            <w:pPr>
              <w:spacing w:after="160"/>
              <w:rPr>
                <w:rFonts w:ascii="Arial" w:eastAsia="Arial Unicode MS" w:hAnsi="Arial" w:cs="Arial"/>
                <w:sz w:val="22"/>
                <w:szCs w:val="22"/>
                <w:lang w:val="es-HN"/>
              </w:rPr>
            </w:pPr>
          </w:p>
          <w:p w14:paraId="19D9F578" w14:textId="77777777" w:rsidR="002F439D" w:rsidRPr="00D51F48" w:rsidRDefault="002F439D" w:rsidP="00B657CB">
            <w:pPr>
              <w:spacing w:after="160"/>
              <w:rPr>
                <w:rFonts w:ascii="Arial" w:eastAsia="Arial Unicode MS" w:hAnsi="Arial" w:cs="Arial"/>
                <w:b/>
                <w:sz w:val="22"/>
                <w:szCs w:val="22"/>
                <w:lang w:val="es-HN"/>
              </w:rPr>
            </w:pPr>
            <w:r w:rsidRPr="00D51F48">
              <w:rPr>
                <w:rFonts w:ascii="Arial" w:eastAsia="Arial Unicode MS" w:hAnsi="Arial" w:cs="Arial"/>
                <w:b/>
                <w:sz w:val="22"/>
                <w:szCs w:val="22"/>
                <w:lang w:val="es-HN"/>
              </w:rPr>
              <w:t>AMBIENTAL</w:t>
            </w:r>
          </w:p>
          <w:p w14:paraId="59AACEF0" w14:textId="77777777" w:rsidR="002F439D" w:rsidRPr="00D51F48" w:rsidRDefault="002F439D" w:rsidP="00B657CB">
            <w:pPr>
              <w:spacing w:after="160"/>
              <w:rPr>
                <w:rFonts w:ascii="Arial" w:eastAsia="Arial Unicode MS" w:hAnsi="Arial" w:cs="Arial"/>
                <w:sz w:val="22"/>
                <w:szCs w:val="22"/>
                <w:lang w:val="es-HN"/>
              </w:rPr>
            </w:pPr>
            <w:r w:rsidRPr="00D51F48">
              <w:rPr>
                <w:rFonts w:ascii="Arial" w:eastAsia="Arial Unicode MS" w:hAnsi="Arial" w:cs="Arial"/>
                <w:sz w:val="22"/>
                <w:szCs w:val="22"/>
                <w:lang w:val="es-HN"/>
              </w:rPr>
              <w:t>El Estado lleva proyectos agrícolas pero no los capacitan.</w:t>
            </w:r>
          </w:p>
          <w:p w14:paraId="08D1BEEF" w14:textId="5BED3C81" w:rsidR="002F439D" w:rsidRPr="00D51F48" w:rsidRDefault="002F439D" w:rsidP="00B657CB">
            <w:pPr>
              <w:spacing w:after="160"/>
              <w:rPr>
                <w:rFonts w:ascii="Arial" w:eastAsia="Arial Unicode MS" w:hAnsi="Arial" w:cs="Arial"/>
                <w:sz w:val="22"/>
                <w:szCs w:val="22"/>
                <w:lang w:val="es-HN"/>
              </w:rPr>
            </w:pPr>
            <w:r w:rsidRPr="00D51F48">
              <w:rPr>
                <w:rFonts w:ascii="Arial" w:eastAsia="Arial Unicode MS" w:hAnsi="Arial" w:cs="Arial"/>
                <w:sz w:val="22"/>
                <w:szCs w:val="22"/>
                <w:lang w:val="es-HN"/>
              </w:rPr>
              <w:t>En el CEB han creado un vivero para crear conciencia en los N</w:t>
            </w:r>
            <w:r w:rsidR="000A502C" w:rsidRPr="00D51F48">
              <w:rPr>
                <w:rFonts w:ascii="Arial" w:eastAsia="Arial Unicode MS" w:hAnsi="Arial" w:cs="Arial"/>
                <w:sz w:val="22"/>
                <w:szCs w:val="22"/>
                <w:lang w:val="es-HN"/>
              </w:rPr>
              <w:t xml:space="preserve">iñas y </w:t>
            </w:r>
            <w:r w:rsidRPr="00D51F48">
              <w:rPr>
                <w:rFonts w:ascii="Arial" w:eastAsia="Arial Unicode MS" w:hAnsi="Arial" w:cs="Arial"/>
                <w:sz w:val="22"/>
                <w:szCs w:val="22"/>
                <w:lang w:val="es-HN"/>
              </w:rPr>
              <w:t>N</w:t>
            </w:r>
            <w:r w:rsidR="000A502C" w:rsidRPr="00D51F48">
              <w:rPr>
                <w:rFonts w:ascii="Arial" w:eastAsia="Arial Unicode MS" w:hAnsi="Arial" w:cs="Arial"/>
                <w:sz w:val="22"/>
                <w:szCs w:val="22"/>
                <w:lang w:val="es-HN"/>
              </w:rPr>
              <w:t xml:space="preserve">iños del </w:t>
            </w:r>
            <w:r w:rsidRPr="00D51F48">
              <w:rPr>
                <w:rFonts w:ascii="Arial" w:eastAsia="Arial Unicode MS" w:hAnsi="Arial" w:cs="Arial"/>
                <w:sz w:val="22"/>
                <w:szCs w:val="22"/>
                <w:lang w:val="es-HN"/>
              </w:rPr>
              <w:t>J</w:t>
            </w:r>
            <w:r w:rsidR="000A502C" w:rsidRPr="00D51F48">
              <w:rPr>
                <w:rFonts w:ascii="Arial" w:eastAsia="Arial Unicode MS" w:hAnsi="Arial" w:cs="Arial"/>
                <w:sz w:val="22"/>
                <w:szCs w:val="22"/>
                <w:lang w:val="es-HN"/>
              </w:rPr>
              <w:t>ardin</w:t>
            </w:r>
            <w:r w:rsidRPr="00D51F48">
              <w:rPr>
                <w:rFonts w:ascii="Arial" w:eastAsia="Arial Unicode MS" w:hAnsi="Arial" w:cs="Arial"/>
                <w:sz w:val="22"/>
                <w:szCs w:val="22"/>
                <w:lang w:val="es-HN"/>
              </w:rPr>
              <w:t xml:space="preserve"> del cuidado de los bosques, por el cambio climático (el calor, incendios, plagas)</w:t>
            </w:r>
          </w:p>
          <w:p w14:paraId="71967FF5" w14:textId="77777777" w:rsidR="002F439D" w:rsidRPr="00D51F48" w:rsidRDefault="002F439D" w:rsidP="00B657CB">
            <w:pPr>
              <w:spacing w:after="160"/>
              <w:rPr>
                <w:rFonts w:ascii="Arial" w:eastAsia="Arial Unicode MS" w:hAnsi="Arial" w:cs="Arial"/>
                <w:sz w:val="22"/>
                <w:szCs w:val="22"/>
                <w:lang w:val="es-HN"/>
              </w:rPr>
            </w:pPr>
            <w:r w:rsidRPr="00D51F48">
              <w:rPr>
                <w:rFonts w:ascii="Arial" w:eastAsia="Arial Unicode MS" w:hAnsi="Arial" w:cs="Arial"/>
                <w:sz w:val="22"/>
                <w:szCs w:val="22"/>
                <w:lang w:val="es-HN"/>
              </w:rPr>
              <w:t>Protegen el bosque porque son origen del lugar, no con plantas que no se adaptan a la zona.</w:t>
            </w:r>
          </w:p>
          <w:p w14:paraId="35B7CF7E" w14:textId="34C257F1" w:rsidR="002F439D" w:rsidRPr="00D51F48" w:rsidRDefault="003E7D66" w:rsidP="00B657CB">
            <w:pPr>
              <w:spacing w:after="160"/>
              <w:rPr>
                <w:rFonts w:ascii="Arial" w:eastAsia="Arial Unicode MS" w:hAnsi="Arial" w:cs="Arial"/>
                <w:sz w:val="22"/>
                <w:szCs w:val="22"/>
                <w:lang w:val="es-HN"/>
              </w:rPr>
            </w:pPr>
            <w:r w:rsidRPr="00D51F48">
              <w:rPr>
                <w:rFonts w:ascii="Arial" w:eastAsia="Arial Unicode MS" w:hAnsi="Arial" w:cs="Arial"/>
                <w:sz w:val="22"/>
                <w:szCs w:val="22"/>
                <w:lang w:val="es-HN"/>
              </w:rPr>
              <w:t>El</w:t>
            </w:r>
            <w:r w:rsidR="002F439D" w:rsidRPr="00D51F48">
              <w:rPr>
                <w:rFonts w:ascii="Arial" w:eastAsia="Arial Unicode MS" w:hAnsi="Arial" w:cs="Arial"/>
                <w:sz w:val="22"/>
                <w:szCs w:val="22"/>
                <w:lang w:val="es-HN"/>
              </w:rPr>
              <w:t xml:space="preserve"> cambio climático también está en el ser humano.</w:t>
            </w:r>
          </w:p>
          <w:p w14:paraId="679FE76B" w14:textId="77777777" w:rsidR="002F439D" w:rsidRPr="00D51F48" w:rsidRDefault="002F439D" w:rsidP="00B657CB">
            <w:pPr>
              <w:spacing w:after="160"/>
              <w:rPr>
                <w:rFonts w:ascii="Arial" w:eastAsia="Arial Unicode MS" w:hAnsi="Arial" w:cs="Arial"/>
                <w:sz w:val="22"/>
                <w:szCs w:val="22"/>
                <w:lang w:val="es-HN"/>
              </w:rPr>
            </w:pPr>
          </w:p>
          <w:p w14:paraId="7C7DDB1E" w14:textId="77777777" w:rsidR="002F439D" w:rsidRPr="00D51F48" w:rsidRDefault="002F439D" w:rsidP="00B657CB">
            <w:pPr>
              <w:spacing w:after="160"/>
              <w:rPr>
                <w:rFonts w:ascii="Arial" w:eastAsia="Arial Unicode MS" w:hAnsi="Arial" w:cs="Arial"/>
                <w:sz w:val="22"/>
                <w:szCs w:val="22"/>
                <w:lang w:val="es-HN"/>
              </w:rPr>
            </w:pPr>
          </w:p>
        </w:tc>
      </w:tr>
    </w:tbl>
    <w:p w14:paraId="19807947" w14:textId="77777777" w:rsidR="002F439D" w:rsidRDefault="002F439D" w:rsidP="00DC7D81">
      <w:pPr>
        <w:rPr>
          <w:rFonts w:ascii="Arial" w:eastAsia="Arial Unicode MS" w:hAnsi="Arial" w:cs="Arial"/>
          <w:b/>
          <w:lang w:val="es-HN"/>
        </w:rPr>
      </w:pPr>
    </w:p>
    <w:p w14:paraId="68C63E8E" w14:textId="77777777" w:rsidR="00263981" w:rsidRDefault="00263981" w:rsidP="00DC7D81">
      <w:pPr>
        <w:rPr>
          <w:rFonts w:ascii="Arial" w:eastAsia="Arial Unicode MS" w:hAnsi="Arial" w:cs="Arial"/>
          <w:b/>
          <w:lang w:val="es-HN"/>
        </w:rPr>
      </w:pPr>
    </w:p>
    <w:p w14:paraId="185AAC13" w14:textId="77777777" w:rsidR="00263981" w:rsidRDefault="00263981" w:rsidP="00DC7D81">
      <w:pPr>
        <w:rPr>
          <w:rFonts w:ascii="Arial" w:eastAsia="Arial Unicode MS" w:hAnsi="Arial" w:cs="Arial"/>
          <w:b/>
          <w:lang w:val="es-HN"/>
        </w:rPr>
      </w:pPr>
    </w:p>
    <w:tbl>
      <w:tblPr>
        <w:tblStyle w:val="TableGrid"/>
        <w:tblW w:w="0" w:type="auto"/>
        <w:tblLook w:val="04A0" w:firstRow="1" w:lastRow="0" w:firstColumn="1" w:lastColumn="0" w:noHBand="0" w:noVBand="1"/>
      </w:tblPr>
      <w:tblGrid>
        <w:gridCol w:w="1338"/>
        <w:gridCol w:w="1328"/>
        <w:gridCol w:w="1821"/>
        <w:gridCol w:w="1562"/>
        <w:gridCol w:w="1768"/>
        <w:gridCol w:w="1804"/>
      </w:tblGrid>
      <w:tr w:rsidR="002F439D" w:rsidRPr="00F21CE3" w14:paraId="19909590" w14:textId="77777777" w:rsidTr="00263981">
        <w:tc>
          <w:tcPr>
            <w:tcW w:w="1340" w:type="dxa"/>
            <w:shd w:val="clear" w:color="auto" w:fill="FBD4B4" w:themeFill="accent6" w:themeFillTint="66"/>
            <w:vAlign w:val="center"/>
          </w:tcPr>
          <w:p w14:paraId="05DC8319" w14:textId="77777777" w:rsidR="002F439D" w:rsidRPr="00F21CE3" w:rsidRDefault="002F439D" w:rsidP="00B657CB">
            <w:pPr>
              <w:spacing w:after="160"/>
              <w:rPr>
                <w:rFonts w:ascii="Arial" w:eastAsia="Arial Unicode MS" w:hAnsi="Arial" w:cs="Arial"/>
                <w:b/>
                <w:sz w:val="20"/>
                <w:szCs w:val="18"/>
                <w:lang w:val="es-HN"/>
              </w:rPr>
            </w:pPr>
            <w:r w:rsidRPr="00F21CE3">
              <w:rPr>
                <w:rFonts w:ascii="Arial" w:eastAsia="Arial Unicode MS" w:hAnsi="Arial" w:cs="Arial"/>
                <w:b/>
                <w:sz w:val="20"/>
                <w:szCs w:val="18"/>
                <w:lang w:val="es-HN"/>
              </w:rPr>
              <w:t>DESCRIPCION</w:t>
            </w:r>
          </w:p>
        </w:tc>
        <w:tc>
          <w:tcPr>
            <w:tcW w:w="1322" w:type="dxa"/>
            <w:shd w:val="clear" w:color="auto" w:fill="FBD4B4" w:themeFill="accent6" w:themeFillTint="66"/>
            <w:vAlign w:val="center"/>
          </w:tcPr>
          <w:p w14:paraId="779DF819" w14:textId="77777777" w:rsidR="002F439D" w:rsidRPr="00F21CE3" w:rsidRDefault="002F439D" w:rsidP="00B657CB">
            <w:pPr>
              <w:spacing w:after="160"/>
              <w:rPr>
                <w:rFonts w:ascii="Arial" w:eastAsia="Arial Unicode MS" w:hAnsi="Arial" w:cs="Arial"/>
                <w:b/>
                <w:sz w:val="20"/>
                <w:szCs w:val="18"/>
                <w:lang w:val="es-HN"/>
              </w:rPr>
            </w:pPr>
            <w:r w:rsidRPr="00F21CE3">
              <w:rPr>
                <w:rFonts w:ascii="Arial" w:eastAsia="Arial Unicode MS" w:hAnsi="Arial" w:cs="Arial"/>
                <w:b/>
                <w:sz w:val="20"/>
                <w:szCs w:val="18"/>
                <w:lang w:val="es-HN"/>
              </w:rPr>
              <w:t>PEDAGÓGICO</w:t>
            </w:r>
          </w:p>
        </w:tc>
        <w:tc>
          <w:tcPr>
            <w:tcW w:w="1807" w:type="dxa"/>
            <w:shd w:val="clear" w:color="auto" w:fill="FBD4B4" w:themeFill="accent6" w:themeFillTint="66"/>
            <w:vAlign w:val="center"/>
          </w:tcPr>
          <w:p w14:paraId="0243C2C2" w14:textId="77777777" w:rsidR="002F439D" w:rsidRPr="00F21CE3" w:rsidRDefault="002F439D" w:rsidP="00B657CB">
            <w:pPr>
              <w:spacing w:after="160"/>
              <w:rPr>
                <w:rFonts w:ascii="Arial" w:eastAsia="Arial Unicode MS" w:hAnsi="Arial" w:cs="Arial"/>
                <w:b/>
                <w:sz w:val="20"/>
                <w:szCs w:val="18"/>
                <w:lang w:val="es-HN"/>
              </w:rPr>
            </w:pPr>
            <w:r w:rsidRPr="00F21CE3">
              <w:rPr>
                <w:rFonts w:ascii="Arial" w:eastAsia="Arial Unicode MS" w:hAnsi="Arial" w:cs="Arial"/>
                <w:b/>
                <w:sz w:val="20"/>
                <w:szCs w:val="18"/>
                <w:lang w:val="es-HN"/>
              </w:rPr>
              <w:t>INFRAESTRUCTURA</w:t>
            </w:r>
          </w:p>
        </w:tc>
        <w:tc>
          <w:tcPr>
            <w:tcW w:w="1556" w:type="dxa"/>
            <w:shd w:val="clear" w:color="auto" w:fill="FBD4B4" w:themeFill="accent6" w:themeFillTint="66"/>
            <w:vAlign w:val="center"/>
          </w:tcPr>
          <w:p w14:paraId="7C9340B3" w14:textId="77777777" w:rsidR="002F439D" w:rsidRPr="00F21CE3" w:rsidRDefault="002F439D" w:rsidP="00B657CB">
            <w:pPr>
              <w:spacing w:after="160"/>
              <w:rPr>
                <w:rFonts w:ascii="Arial" w:eastAsia="Arial Unicode MS" w:hAnsi="Arial" w:cs="Arial"/>
                <w:b/>
                <w:sz w:val="20"/>
                <w:szCs w:val="18"/>
                <w:lang w:val="es-HN"/>
              </w:rPr>
            </w:pPr>
            <w:r w:rsidRPr="00F21CE3">
              <w:rPr>
                <w:rFonts w:ascii="Arial" w:eastAsia="Arial Unicode MS" w:hAnsi="Arial" w:cs="Arial"/>
                <w:b/>
                <w:sz w:val="20"/>
                <w:szCs w:val="18"/>
                <w:lang w:val="es-HN"/>
              </w:rPr>
              <w:t>COMUNICACIÓN-CONSULTAS</w:t>
            </w:r>
          </w:p>
        </w:tc>
        <w:tc>
          <w:tcPr>
            <w:tcW w:w="1753" w:type="dxa"/>
            <w:shd w:val="clear" w:color="auto" w:fill="FBD4B4" w:themeFill="accent6" w:themeFillTint="66"/>
            <w:vAlign w:val="center"/>
          </w:tcPr>
          <w:p w14:paraId="38260406" w14:textId="77777777" w:rsidR="002F439D" w:rsidRPr="00F21CE3" w:rsidRDefault="002F439D" w:rsidP="00B657CB">
            <w:pPr>
              <w:spacing w:after="160"/>
              <w:rPr>
                <w:rFonts w:ascii="Arial" w:eastAsia="Arial Unicode MS" w:hAnsi="Arial" w:cs="Arial"/>
                <w:b/>
                <w:sz w:val="20"/>
                <w:szCs w:val="18"/>
                <w:lang w:val="es-HN"/>
              </w:rPr>
            </w:pPr>
            <w:r w:rsidRPr="00F21CE3">
              <w:rPr>
                <w:rFonts w:ascii="Arial" w:eastAsia="Arial Unicode MS" w:hAnsi="Arial" w:cs="Arial"/>
                <w:b/>
                <w:sz w:val="20"/>
                <w:szCs w:val="18"/>
                <w:lang w:val="es-HN"/>
              </w:rPr>
              <w:t>FORTALECIMIENTO</w:t>
            </w:r>
          </w:p>
        </w:tc>
        <w:tc>
          <w:tcPr>
            <w:tcW w:w="1798" w:type="dxa"/>
            <w:shd w:val="clear" w:color="auto" w:fill="FBD4B4" w:themeFill="accent6" w:themeFillTint="66"/>
            <w:vAlign w:val="center"/>
          </w:tcPr>
          <w:p w14:paraId="25752170" w14:textId="77777777" w:rsidR="002F439D" w:rsidRPr="00F21CE3" w:rsidRDefault="002F439D" w:rsidP="00B657CB">
            <w:pPr>
              <w:spacing w:after="160"/>
              <w:rPr>
                <w:rFonts w:ascii="Arial" w:eastAsia="Arial Unicode MS" w:hAnsi="Arial" w:cs="Arial"/>
                <w:b/>
                <w:sz w:val="20"/>
                <w:szCs w:val="18"/>
                <w:lang w:val="es-HN"/>
              </w:rPr>
            </w:pPr>
            <w:r w:rsidRPr="00F21CE3">
              <w:rPr>
                <w:rFonts w:ascii="Arial" w:eastAsia="Arial Unicode MS" w:hAnsi="Arial" w:cs="Arial"/>
                <w:b/>
                <w:sz w:val="20"/>
                <w:szCs w:val="18"/>
                <w:lang w:val="es-HN"/>
              </w:rPr>
              <w:t>OTRAS CONSIDERACIONES</w:t>
            </w:r>
          </w:p>
        </w:tc>
      </w:tr>
      <w:tr w:rsidR="002F439D" w:rsidRPr="00F21CE3" w14:paraId="55080694" w14:textId="77777777" w:rsidTr="00B657CB">
        <w:tc>
          <w:tcPr>
            <w:tcW w:w="9576" w:type="dxa"/>
            <w:gridSpan w:val="6"/>
          </w:tcPr>
          <w:p w14:paraId="5AC680EA" w14:textId="77777777" w:rsidR="002F439D" w:rsidRPr="00B349B6" w:rsidRDefault="002F439D" w:rsidP="00263981">
            <w:pPr>
              <w:jc w:val="center"/>
              <w:rPr>
                <w:rFonts w:ascii="Arial" w:eastAsia="Arial Unicode MS" w:hAnsi="Arial" w:cs="Arial"/>
                <w:b/>
                <w:sz w:val="18"/>
                <w:szCs w:val="18"/>
                <w:lang w:val="es-HN"/>
              </w:rPr>
            </w:pPr>
            <w:r w:rsidRPr="00B349B6">
              <w:rPr>
                <w:rFonts w:ascii="Arial" w:eastAsia="Arial Unicode MS" w:hAnsi="Arial" w:cs="Arial"/>
                <w:b/>
                <w:sz w:val="18"/>
                <w:szCs w:val="18"/>
                <w:lang w:val="es-HN"/>
              </w:rPr>
              <w:t>Consulta al Pueblo Nahua</w:t>
            </w:r>
          </w:p>
          <w:p w14:paraId="0C4C756A" w14:textId="77777777" w:rsidR="002F439D" w:rsidRPr="00F21CE3" w:rsidRDefault="002F439D" w:rsidP="00263981">
            <w:pPr>
              <w:jc w:val="center"/>
              <w:rPr>
                <w:rFonts w:ascii="Arial" w:eastAsia="Arial Unicode MS" w:hAnsi="Arial" w:cs="Arial"/>
                <w:sz w:val="18"/>
                <w:szCs w:val="18"/>
                <w:lang w:val="es-HN"/>
              </w:rPr>
            </w:pPr>
            <w:r w:rsidRPr="00F21CE3">
              <w:rPr>
                <w:rFonts w:ascii="Arial" w:eastAsia="Arial Unicode MS" w:hAnsi="Arial" w:cs="Arial"/>
                <w:sz w:val="18"/>
                <w:szCs w:val="18"/>
                <w:lang w:val="es-HN"/>
              </w:rPr>
              <w:t>Realizado en: Comunidad de San Antonio, Gualaco Olancho</w:t>
            </w:r>
          </w:p>
          <w:p w14:paraId="6C412644" w14:textId="77777777" w:rsidR="002F439D" w:rsidRPr="00F21CE3" w:rsidRDefault="002F439D" w:rsidP="00263981">
            <w:pPr>
              <w:jc w:val="center"/>
              <w:rPr>
                <w:rFonts w:ascii="Arial" w:eastAsia="Arial Unicode MS" w:hAnsi="Arial" w:cs="Arial"/>
                <w:sz w:val="18"/>
                <w:szCs w:val="18"/>
                <w:lang w:val="es-HN"/>
              </w:rPr>
            </w:pPr>
            <w:r w:rsidRPr="00F21CE3">
              <w:rPr>
                <w:rFonts w:ascii="Arial" w:eastAsia="Arial Unicode MS" w:hAnsi="Arial" w:cs="Arial"/>
                <w:sz w:val="18"/>
                <w:szCs w:val="18"/>
                <w:lang w:val="es-HN"/>
              </w:rPr>
              <w:t>Responsables- Yasser Salinas, Cecilia Swarton</w:t>
            </w:r>
          </w:p>
          <w:p w14:paraId="1A65F8D7" w14:textId="77777777" w:rsidR="002F439D" w:rsidRPr="00F21CE3" w:rsidRDefault="002F439D" w:rsidP="00263981">
            <w:pPr>
              <w:jc w:val="center"/>
              <w:rPr>
                <w:rFonts w:ascii="Arial" w:eastAsia="Arial Unicode MS" w:hAnsi="Arial" w:cs="Arial"/>
                <w:sz w:val="18"/>
                <w:szCs w:val="18"/>
                <w:lang w:val="es-HN"/>
              </w:rPr>
            </w:pPr>
            <w:r w:rsidRPr="00F21CE3">
              <w:rPr>
                <w:rFonts w:ascii="Arial" w:eastAsia="Arial Unicode MS" w:hAnsi="Arial" w:cs="Arial"/>
                <w:sz w:val="18"/>
                <w:szCs w:val="18"/>
                <w:lang w:val="es-HN"/>
              </w:rPr>
              <w:t>Participantes: Líderes de la Comunidad de San Antonio, Gualaco Olancho</w:t>
            </w:r>
          </w:p>
        </w:tc>
      </w:tr>
      <w:tr w:rsidR="002F439D" w:rsidRPr="00F21CE3" w14:paraId="29531217" w14:textId="77777777" w:rsidTr="00B657CB">
        <w:tc>
          <w:tcPr>
            <w:tcW w:w="1340" w:type="dxa"/>
          </w:tcPr>
          <w:p w14:paraId="2FF137A1" w14:textId="77777777" w:rsidR="002F439D" w:rsidRPr="00F21CE3" w:rsidRDefault="002F439D" w:rsidP="00B657CB">
            <w:pPr>
              <w:rPr>
                <w:rFonts w:ascii="Arial" w:eastAsia="Arial Unicode MS" w:hAnsi="Arial" w:cs="Arial"/>
                <w:sz w:val="18"/>
                <w:szCs w:val="18"/>
                <w:lang w:val="es-HN"/>
              </w:rPr>
            </w:pPr>
          </w:p>
        </w:tc>
        <w:tc>
          <w:tcPr>
            <w:tcW w:w="1322" w:type="dxa"/>
          </w:tcPr>
          <w:p w14:paraId="53EFE97D" w14:textId="6E0F7827" w:rsidR="002F439D" w:rsidRPr="00F21CE3" w:rsidRDefault="002F439D" w:rsidP="00B657CB">
            <w:pPr>
              <w:spacing w:after="160"/>
              <w:rPr>
                <w:rFonts w:ascii="Arial" w:eastAsia="Arial Unicode MS" w:hAnsi="Arial" w:cs="Arial"/>
                <w:sz w:val="18"/>
                <w:szCs w:val="18"/>
                <w:lang w:val="es-HN"/>
              </w:rPr>
            </w:pPr>
            <w:r w:rsidRPr="00F21CE3">
              <w:rPr>
                <w:rFonts w:ascii="Arial" w:eastAsia="Arial Unicode MS" w:hAnsi="Arial" w:cs="Arial"/>
                <w:sz w:val="18"/>
                <w:szCs w:val="18"/>
                <w:lang w:val="es-HN"/>
              </w:rPr>
              <w:t xml:space="preserve">Tienen muchos problemas con </w:t>
            </w:r>
            <w:r w:rsidR="00A84C0D">
              <w:rPr>
                <w:rFonts w:ascii="Arial" w:eastAsia="Arial Unicode MS" w:hAnsi="Arial" w:cs="Arial"/>
                <w:sz w:val="18"/>
                <w:szCs w:val="18"/>
                <w:lang w:val="es-HN"/>
              </w:rPr>
              <w:t>l</w:t>
            </w:r>
            <w:r w:rsidRPr="00F21CE3">
              <w:rPr>
                <w:rFonts w:ascii="Arial" w:eastAsia="Arial Unicode MS" w:hAnsi="Arial" w:cs="Arial"/>
                <w:sz w:val="18"/>
                <w:szCs w:val="18"/>
                <w:lang w:val="es-HN"/>
              </w:rPr>
              <w:t>os maestros.</w:t>
            </w:r>
          </w:p>
          <w:p w14:paraId="35DD3D9F" w14:textId="77777777" w:rsidR="002F439D" w:rsidRPr="00F21CE3" w:rsidRDefault="002F439D" w:rsidP="00B657CB">
            <w:pPr>
              <w:spacing w:after="160"/>
              <w:rPr>
                <w:rFonts w:ascii="Arial" w:eastAsia="Arial Unicode MS" w:hAnsi="Arial" w:cs="Arial"/>
                <w:sz w:val="18"/>
                <w:szCs w:val="18"/>
                <w:lang w:val="es-HN"/>
              </w:rPr>
            </w:pPr>
          </w:p>
          <w:p w14:paraId="0391D51B" w14:textId="77777777" w:rsidR="002F439D" w:rsidRPr="00F21CE3" w:rsidRDefault="002F439D" w:rsidP="00B657CB">
            <w:pPr>
              <w:spacing w:after="160"/>
              <w:rPr>
                <w:rFonts w:ascii="Arial" w:eastAsia="Arial Unicode MS" w:hAnsi="Arial" w:cs="Arial"/>
                <w:sz w:val="18"/>
                <w:szCs w:val="18"/>
                <w:lang w:val="es-HN"/>
              </w:rPr>
            </w:pPr>
            <w:r w:rsidRPr="00F21CE3">
              <w:rPr>
                <w:rFonts w:ascii="Arial" w:eastAsia="Arial Unicode MS" w:hAnsi="Arial" w:cs="Arial"/>
                <w:sz w:val="18"/>
                <w:szCs w:val="18"/>
                <w:lang w:val="es-HN"/>
              </w:rPr>
              <w:t>Sobre la propuesta de reconocimiento cultural:</w:t>
            </w:r>
          </w:p>
          <w:p w14:paraId="34BD84E8" w14:textId="77777777" w:rsidR="00A84C0D" w:rsidRDefault="002F439D" w:rsidP="00B657CB">
            <w:pPr>
              <w:spacing w:after="160"/>
              <w:rPr>
                <w:rFonts w:ascii="Arial" w:eastAsia="Arial Unicode MS" w:hAnsi="Arial" w:cs="Arial"/>
                <w:sz w:val="18"/>
                <w:szCs w:val="18"/>
                <w:lang w:val="es-HN"/>
              </w:rPr>
            </w:pPr>
            <w:r w:rsidRPr="00F21CE3">
              <w:rPr>
                <w:rFonts w:ascii="Arial" w:eastAsia="Arial Unicode MS" w:hAnsi="Arial" w:cs="Arial"/>
                <w:sz w:val="18"/>
                <w:szCs w:val="18"/>
                <w:lang w:val="es-HN"/>
              </w:rPr>
              <w:t>Quieren hacer un res</w:t>
            </w:r>
            <w:r w:rsidR="00A84C0D">
              <w:rPr>
                <w:rFonts w:ascii="Arial" w:eastAsia="Arial Unicode MS" w:hAnsi="Arial" w:cs="Arial"/>
                <w:sz w:val="18"/>
                <w:szCs w:val="18"/>
                <w:lang w:val="es-HN"/>
              </w:rPr>
              <w:t>cate de la lengua, Viajarán a Mé</w:t>
            </w:r>
            <w:r w:rsidRPr="00F21CE3">
              <w:rPr>
                <w:rFonts w:ascii="Arial" w:eastAsia="Arial Unicode MS" w:hAnsi="Arial" w:cs="Arial"/>
                <w:sz w:val="18"/>
                <w:szCs w:val="18"/>
                <w:lang w:val="es-HN"/>
              </w:rPr>
              <w:t>xico a intercambiar con el pueblo nahua. Levantaran base de datos de profesionales para que puedan viajar a sus c</w:t>
            </w:r>
            <w:r w:rsidR="00A84C0D">
              <w:rPr>
                <w:rFonts w:ascii="Arial" w:eastAsia="Arial Unicode MS" w:hAnsi="Arial" w:cs="Arial"/>
                <w:sz w:val="18"/>
                <w:szCs w:val="18"/>
                <w:lang w:val="es-HN"/>
              </w:rPr>
              <w:t>omunidades a enseñar la lengua.</w:t>
            </w:r>
          </w:p>
          <w:p w14:paraId="502B77F9" w14:textId="5CE7375D" w:rsidR="002F439D" w:rsidRPr="00F21CE3" w:rsidRDefault="002F439D" w:rsidP="00B657CB">
            <w:pPr>
              <w:spacing w:after="160"/>
              <w:rPr>
                <w:rFonts w:ascii="Arial" w:eastAsia="Arial Unicode MS" w:hAnsi="Arial" w:cs="Arial"/>
                <w:sz w:val="18"/>
                <w:szCs w:val="18"/>
                <w:lang w:val="es-HN"/>
              </w:rPr>
            </w:pPr>
            <w:r w:rsidRPr="00F21CE3">
              <w:rPr>
                <w:rFonts w:ascii="Arial" w:eastAsia="Arial Unicode MS" w:hAnsi="Arial" w:cs="Arial"/>
                <w:sz w:val="18"/>
                <w:szCs w:val="18"/>
                <w:lang w:val="es-HN"/>
              </w:rPr>
              <w:t>Harán un inventario visitando comunidad por comunidad, sentándose con ancianos para identificar palabras, nombres de plantas, alimentos (apoyo de la embajada de México)</w:t>
            </w:r>
          </w:p>
          <w:p w14:paraId="2EA6788E" w14:textId="77777777" w:rsidR="002F439D" w:rsidRPr="00F21CE3" w:rsidRDefault="002F439D" w:rsidP="00B657CB">
            <w:pPr>
              <w:spacing w:after="160"/>
              <w:rPr>
                <w:rFonts w:ascii="Arial" w:eastAsia="Arial Unicode MS" w:hAnsi="Arial" w:cs="Arial"/>
                <w:sz w:val="18"/>
                <w:szCs w:val="18"/>
                <w:lang w:val="es-HN"/>
              </w:rPr>
            </w:pPr>
            <w:r w:rsidRPr="00F21CE3">
              <w:rPr>
                <w:rFonts w:ascii="Arial" w:eastAsia="Arial Unicode MS" w:hAnsi="Arial" w:cs="Arial"/>
                <w:sz w:val="18"/>
                <w:szCs w:val="18"/>
                <w:lang w:val="es-HN"/>
              </w:rPr>
              <w:t>-Traer una lingüista por 3 años para implementar una asignatura  de lengua materna.</w:t>
            </w:r>
          </w:p>
          <w:p w14:paraId="436BA50B" w14:textId="77777777" w:rsidR="002F439D" w:rsidRPr="00F21CE3" w:rsidRDefault="002F439D" w:rsidP="00B657CB">
            <w:pPr>
              <w:spacing w:after="160"/>
              <w:rPr>
                <w:rFonts w:ascii="Arial" w:eastAsia="Arial Unicode MS" w:hAnsi="Arial" w:cs="Arial"/>
                <w:sz w:val="18"/>
                <w:szCs w:val="18"/>
                <w:lang w:val="es-HN"/>
              </w:rPr>
            </w:pPr>
            <w:r w:rsidRPr="00F21CE3">
              <w:rPr>
                <w:rFonts w:ascii="Arial" w:eastAsia="Arial Unicode MS" w:hAnsi="Arial" w:cs="Arial"/>
                <w:sz w:val="18"/>
                <w:szCs w:val="18"/>
                <w:lang w:val="es-HN"/>
              </w:rPr>
              <w:t>-Formación de 80 docentes en EIB, aunque ya cuentan con algunos.</w:t>
            </w:r>
          </w:p>
          <w:p w14:paraId="13A77F73" w14:textId="77777777" w:rsidR="002F439D" w:rsidRPr="00F21CE3" w:rsidRDefault="002F439D" w:rsidP="00B657CB">
            <w:pPr>
              <w:spacing w:after="160"/>
              <w:rPr>
                <w:rFonts w:ascii="Arial" w:eastAsia="Arial Unicode MS" w:hAnsi="Arial" w:cs="Arial"/>
                <w:sz w:val="18"/>
                <w:szCs w:val="18"/>
                <w:lang w:val="es-HN"/>
              </w:rPr>
            </w:pPr>
          </w:p>
          <w:p w14:paraId="1BD11A33" w14:textId="1D68AC47" w:rsidR="002F439D" w:rsidRPr="00F21CE3" w:rsidRDefault="002F439D" w:rsidP="00B657CB">
            <w:pPr>
              <w:spacing w:after="160"/>
              <w:rPr>
                <w:rFonts w:ascii="Arial" w:eastAsia="Arial Unicode MS" w:hAnsi="Arial" w:cs="Arial"/>
                <w:sz w:val="18"/>
                <w:szCs w:val="18"/>
                <w:lang w:val="es-HN"/>
              </w:rPr>
            </w:pPr>
            <w:r w:rsidRPr="00F21CE3">
              <w:rPr>
                <w:rFonts w:ascii="Arial" w:eastAsia="Arial Unicode MS" w:hAnsi="Arial" w:cs="Arial"/>
                <w:sz w:val="18"/>
                <w:szCs w:val="18"/>
                <w:lang w:val="es-HN"/>
              </w:rPr>
              <w:t xml:space="preserve">En relación a la educación Prebásica, quieren que los </w:t>
            </w:r>
            <w:r w:rsidR="003E7D66">
              <w:rPr>
                <w:rFonts w:ascii="Arial" w:eastAsia="Arial Unicode MS" w:hAnsi="Arial" w:cs="Arial"/>
                <w:sz w:val="18"/>
                <w:szCs w:val="18"/>
                <w:lang w:val="es-HN"/>
              </w:rPr>
              <w:t>niños y niñas</w:t>
            </w:r>
            <w:r w:rsidRPr="00F21CE3">
              <w:rPr>
                <w:rFonts w:ascii="Arial" w:eastAsia="Arial Unicode MS" w:hAnsi="Arial" w:cs="Arial"/>
                <w:sz w:val="18"/>
                <w:szCs w:val="18"/>
                <w:lang w:val="es-HN"/>
              </w:rPr>
              <w:t xml:space="preserve"> tengan como merienda en base a la gastronomía de la comunidad.</w:t>
            </w:r>
          </w:p>
          <w:p w14:paraId="3FE6CB94" w14:textId="77777777" w:rsidR="002F439D" w:rsidRPr="00F21CE3" w:rsidRDefault="002F439D" w:rsidP="00B657CB">
            <w:pPr>
              <w:spacing w:after="160"/>
              <w:rPr>
                <w:rFonts w:ascii="Arial" w:eastAsia="Arial Unicode MS" w:hAnsi="Arial" w:cs="Arial"/>
                <w:sz w:val="18"/>
                <w:szCs w:val="18"/>
                <w:lang w:val="es-HN"/>
              </w:rPr>
            </w:pPr>
          </w:p>
          <w:p w14:paraId="141CB753" w14:textId="77777777" w:rsidR="002F439D" w:rsidRPr="00F21CE3" w:rsidRDefault="002F439D" w:rsidP="00B657CB">
            <w:pPr>
              <w:spacing w:after="160"/>
              <w:rPr>
                <w:rFonts w:ascii="Arial" w:eastAsia="Arial Unicode MS" w:hAnsi="Arial" w:cs="Arial"/>
                <w:sz w:val="18"/>
                <w:szCs w:val="18"/>
                <w:lang w:val="es-HN"/>
              </w:rPr>
            </w:pPr>
            <w:r w:rsidRPr="00F21CE3">
              <w:rPr>
                <w:rFonts w:ascii="Arial" w:eastAsia="Arial Unicode MS" w:hAnsi="Arial" w:cs="Arial"/>
                <w:sz w:val="18"/>
                <w:szCs w:val="18"/>
                <w:lang w:val="es-HN"/>
              </w:rPr>
              <w:t>Quieren docentes comprometidos con la comunidad.</w:t>
            </w:r>
          </w:p>
          <w:p w14:paraId="2CB1945D" w14:textId="77777777" w:rsidR="002F439D" w:rsidRPr="00F21CE3" w:rsidRDefault="002F439D" w:rsidP="00B657CB">
            <w:pPr>
              <w:spacing w:after="160"/>
              <w:rPr>
                <w:rFonts w:ascii="Arial" w:eastAsia="Arial Unicode MS" w:hAnsi="Arial" w:cs="Arial"/>
                <w:sz w:val="18"/>
                <w:szCs w:val="18"/>
                <w:lang w:val="es-HN"/>
              </w:rPr>
            </w:pPr>
          </w:p>
          <w:p w14:paraId="339589E1" w14:textId="6C92A9B5" w:rsidR="002F439D" w:rsidRPr="00F21CE3" w:rsidRDefault="003E7D66" w:rsidP="00B657CB">
            <w:pPr>
              <w:spacing w:after="160"/>
              <w:rPr>
                <w:rFonts w:ascii="Arial" w:eastAsia="Arial Unicode MS" w:hAnsi="Arial" w:cs="Arial"/>
                <w:sz w:val="18"/>
                <w:szCs w:val="18"/>
                <w:lang w:val="es-HN"/>
              </w:rPr>
            </w:pPr>
            <w:r>
              <w:rPr>
                <w:rFonts w:ascii="Arial" w:eastAsia="Arial Unicode MS" w:hAnsi="Arial" w:cs="Arial"/>
                <w:sz w:val="18"/>
                <w:szCs w:val="18"/>
                <w:lang w:val="es-HN"/>
              </w:rPr>
              <w:t>Niños y niñas</w:t>
            </w:r>
            <w:r w:rsidR="002F439D" w:rsidRPr="00F21CE3">
              <w:rPr>
                <w:rFonts w:ascii="Arial" w:eastAsia="Arial Unicode MS" w:hAnsi="Arial" w:cs="Arial"/>
                <w:sz w:val="18"/>
                <w:szCs w:val="18"/>
                <w:lang w:val="es-HN"/>
              </w:rPr>
              <w:t xml:space="preserve"> Que hablen la lengua sin pena</w:t>
            </w:r>
          </w:p>
        </w:tc>
        <w:tc>
          <w:tcPr>
            <w:tcW w:w="1807" w:type="dxa"/>
          </w:tcPr>
          <w:p w14:paraId="0AD74B44" w14:textId="77777777" w:rsidR="002F439D" w:rsidRPr="00F21CE3" w:rsidRDefault="002F439D" w:rsidP="00B657CB">
            <w:pPr>
              <w:spacing w:after="160"/>
              <w:rPr>
                <w:rFonts w:ascii="Arial" w:eastAsia="Arial Unicode MS" w:hAnsi="Arial" w:cs="Arial"/>
                <w:sz w:val="18"/>
                <w:szCs w:val="18"/>
                <w:lang w:val="es-HN"/>
              </w:rPr>
            </w:pPr>
            <w:r w:rsidRPr="00F21CE3">
              <w:rPr>
                <w:rFonts w:ascii="Arial" w:eastAsia="Arial Unicode MS" w:hAnsi="Arial" w:cs="Arial"/>
                <w:sz w:val="18"/>
                <w:szCs w:val="18"/>
                <w:lang w:val="es-HN"/>
              </w:rPr>
              <w:t>Se deben mejorar muchas condiciones como los techos dañados en el CE.</w:t>
            </w:r>
          </w:p>
          <w:p w14:paraId="006F30F8" w14:textId="77777777" w:rsidR="002F439D" w:rsidRPr="00F21CE3" w:rsidRDefault="002F439D" w:rsidP="00B657CB">
            <w:pPr>
              <w:spacing w:after="160"/>
              <w:rPr>
                <w:rFonts w:ascii="Arial" w:eastAsia="Arial Unicode MS" w:hAnsi="Arial" w:cs="Arial"/>
                <w:sz w:val="18"/>
                <w:szCs w:val="18"/>
                <w:lang w:val="es-HN"/>
              </w:rPr>
            </w:pPr>
            <w:r w:rsidRPr="00F21CE3">
              <w:rPr>
                <w:rFonts w:ascii="Arial" w:eastAsia="Arial Unicode MS" w:hAnsi="Arial" w:cs="Arial"/>
                <w:sz w:val="18"/>
                <w:szCs w:val="18"/>
                <w:lang w:val="es-HN"/>
              </w:rPr>
              <w:t xml:space="preserve"> </w:t>
            </w:r>
          </w:p>
          <w:p w14:paraId="44B65596" w14:textId="77777777" w:rsidR="002F439D" w:rsidRPr="00F21CE3" w:rsidRDefault="002F439D" w:rsidP="00B657CB">
            <w:pPr>
              <w:spacing w:after="160"/>
              <w:rPr>
                <w:rFonts w:ascii="Arial" w:eastAsia="Arial Unicode MS" w:hAnsi="Arial" w:cs="Arial"/>
                <w:sz w:val="18"/>
                <w:szCs w:val="18"/>
                <w:lang w:val="es-HN"/>
              </w:rPr>
            </w:pPr>
            <w:r w:rsidRPr="00F21CE3">
              <w:rPr>
                <w:rFonts w:ascii="Arial" w:eastAsia="Arial Unicode MS" w:hAnsi="Arial" w:cs="Arial"/>
                <w:sz w:val="18"/>
                <w:szCs w:val="18"/>
                <w:lang w:val="es-HN"/>
              </w:rPr>
              <w:t>En el CEPB, opinan deben contar con un edificio adecuado.</w:t>
            </w:r>
          </w:p>
        </w:tc>
        <w:tc>
          <w:tcPr>
            <w:tcW w:w="1556" w:type="dxa"/>
          </w:tcPr>
          <w:p w14:paraId="21FE3DE0" w14:textId="77777777" w:rsidR="002F439D" w:rsidRPr="00F21CE3" w:rsidRDefault="002F439D" w:rsidP="00B657CB">
            <w:pPr>
              <w:spacing w:after="160"/>
              <w:rPr>
                <w:rFonts w:ascii="Arial" w:eastAsia="Arial Unicode MS" w:hAnsi="Arial" w:cs="Arial"/>
                <w:sz w:val="18"/>
                <w:szCs w:val="18"/>
                <w:lang w:val="es-HN"/>
              </w:rPr>
            </w:pPr>
          </w:p>
        </w:tc>
        <w:tc>
          <w:tcPr>
            <w:tcW w:w="1753" w:type="dxa"/>
          </w:tcPr>
          <w:p w14:paraId="31988C46" w14:textId="77777777" w:rsidR="002F439D" w:rsidRPr="00F21CE3" w:rsidRDefault="002F439D" w:rsidP="00B657CB">
            <w:pPr>
              <w:spacing w:after="160"/>
              <w:rPr>
                <w:rFonts w:ascii="Arial" w:eastAsia="Arial Unicode MS" w:hAnsi="Arial" w:cs="Arial"/>
                <w:sz w:val="18"/>
                <w:szCs w:val="18"/>
                <w:lang w:val="es-HN"/>
              </w:rPr>
            </w:pPr>
            <w:r w:rsidRPr="00F21CE3">
              <w:rPr>
                <w:rFonts w:ascii="Arial" w:eastAsia="Arial Unicode MS" w:hAnsi="Arial" w:cs="Arial"/>
                <w:sz w:val="18"/>
                <w:szCs w:val="18"/>
                <w:lang w:val="es-HN"/>
              </w:rPr>
              <w:t>Falta supervisión, no hay visitas de las autoridades ni atienden los reclamos que presentan.</w:t>
            </w:r>
          </w:p>
          <w:p w14:paraId="444A215C" w14:textId="77777777" w:rsidR="002F439D" w:rsidRPr="00F21CE3" w:rsidRDefault="002F439D" w:rsidP="00B657CB">
            <w:pPr>
              <w:spacing w:after="160"/>
              <w:rPr>
                <w:rFonts w:ascii="Arial" w:eastAsia="Arial Unicode MS" w:hAnsi="Arial" w:cs="Arial"/>
                <w:sz w:val="18"/>
                <w:szCs w:val="18"/>
                <w:lang w:val="es-HN"/>
              </w:rPr>
            </w:pPr>
            <w:r w:rsidRPr="00F21CE3">
              <w:rPr>
                <w:rFonts w:ascii="Arial" w:eastAsia="Arial Unicode MS" w:hAnsi="Arial" w:cs="Arial"/>
                <w:sz w:val="18"/>
                <w:szCs w:val="18"/>
                <w:lang w:val="es-HN"/>
              </w:rPr>
              <w:t>En 2018 la docente de Prebásica solamente matriculó pero no atendió a los niños.</w:t>
            </w:r>
          </w:p>
          <w:p w14:paraId="6AEEAEA5" w14:textId="77777777" w:rsidR="002F439D" w:rsidRPr="00F21CE3" w:rsidRDefault="002F439D" w:rsidP="00B657CB">
            <w:pPr>
              <w:spacing w:after="160"/>
              <w:rPr>
                <w:rFonts w:ascii="Arial" w:eastAsia="Arial Unicode MS" w:hAnsi="Arial" w:cs="Arial"/>
                <w:sz w:val="18"/>
                <w:szCs w:val="18"/>
                <w:lang w:val="es-HN"/>
              </w:rPr>
            </w:pPr>
            <w:r w:rsidRPr="00F21CE3">
              <w:rPr>
                <w:rFonts w:ascii="Arial" w:eastAsia="Arial Unicode MS" w:hAnsi="Arial" w:cs="Arial"/>
                <w:sz w:val="18"/>
                <w:szCs w:val="18"/>
                <w:lang w:val="es-HN"/>
              </w:rPr>
              <w:t>Tienen muchos problemas porque las maestras nunca vienen, la maestra anterior solamente fue un promedio de 2 meses en todo el año.</w:t>
            </w:r>
          </w:p>
          <w:p w14:paraId="61AEE32E" w14:textId="271B15A1" w:rsidR="002F439D" w:rsidRPr="004B5ACF" w:rsidRDefault="002F439D" w:rsidP="00B657CB">
            <w:pPr>
              <w:spacing w:after="160"/>
              <w:rPr>
                <w:rFonts w:ascii="Arial" w:eastAsia="Arial Unicode MS" w:hAnsi="Arial" w:cs="Arial"/>
                <w:sz w:val="18"/>
                <w:szCs w:val="18"/>
                <w:lang w:val="es-HN"/>
              </w:rPr>
            </w:pPr>
            <w:r w:rsidRPr="004B5ACF">
              <w:rPr>
                <w:rFonts w:ascii="Arial" w:eastAsia="Arial Unicode MS" w:hAnsi="Arial" w:cs="Arial"/>
                <w:sz w:val="18"/>
                <w:szCs w:val="18"/>
                <w:lang w:val="es-HN"/>
              </w:rPr>
              <w:t>A la maestra de P</w:t>
            </w:r>
            <w:r w:rsidR="000A502C" w:rsidRPr="004B5ACF">
              <w:rPr>
                <w:rFonts w:ascii="Arial" w:eastAsia="Arial Unicode MS" w:hAnsi="Arial" w:cs="Arial"/>
                <w:sz w:val="18"/>
                <w:szCs w:val="18"/>
                <w:lang w:val="es-HN"/>
              </w:rPr>
              <w:t>rebásica</w:t>
            </w:r>
            <w:r w:rsidRPr="004B5ACF">
              <w:rPr>
                <w:rFonts w:ascii="Arial" w:eastAsia="Arial Unicode MS" w:hAnsi="Arial" w:cs="Arial"/>
                <w:sz w:val="18"/>
                <w:szCs w:val="18"/>
                <w:lang w:val="es-HN"/>
              </w:rPr>
              <w:t xml:space="preserve"> la reubicaron en otro C</w:t>
            </w:r>
            <w:r w:rsidR="000A502C" w:rsidRPr="004B5ACF">
              <w:rPr>
                <w:rFonts w:ascii="Arial" w:eastAsia="Arial Unicode MS" w:hAnsi="Arial" w:cs="Arial"/>
                <w:sz w:val="18"/>
                <w:szCs w:val="18"/>
                <w:lang w:val="es-HN"/>
              </w:rPr>
              <w:t>entro Educativo</w:t>
            </w:r>
            <w:r w:rsidR="004B5ACF" w:rsidRPr="004B5ACF">
              <w:rPr>
                <w:rFonts w:ascii="Arial" w:eastAsia="Arial Unicode MS" w:hAnsi="Arial" w:cs="Arial"/>
                <w:sz w:val="18"/>
                <w:szCs w:val="18"/>
                <w:lang w:val="es-HN"/>
              </w:rPr>
              <w:t xml:space="preserve"> en 2018 dejando sin clases </w:t>
            </w:r>
            <w:r w:rsidRPr="004B5ACF">
              <w:rPr>
                <w:rFonts w:ascii="Arial" w:eastAsia="Arial Unicode MS" w:hAnsi="Arial" w:cs="Arial"/>
                <w:sz w:val="18"/>
                <w:szCs w:val="18"/>
                <w:lang w:val="es-HN"/>
              </w:rPr>
              <w:t>sus N</w:t>
            </w:r>
            <w:r w:rsidR="004B5ACF" w:rsidRPr="004B5ACF">
              <w:rPr>
                <w:rFonts w:ascii="Arial" w:eastAsia="Arial Unicode MS" w:hAnsi="Arial" w:cs="Arial"/>
                <w:sz w:val="18"/>
                <w:szCs w:val="18"/>
                <w:lang w:val="es-HN"/>
              </w:rPr>
              <w:t xml:space="preserve">iñas y </w:t>
            </w:r>
            <w:r w:rsidRPr="004B5ACF">
              <w:rPr>
                <w:rFonts w:ascii="Arial" w:eastAsia="Arial Unicode MS" w:hAnsi="Arial" w:cs="Arial"/>
                <w:sz w:val="18"/>
                <w:szCs w:val="18"/>
                <w:lang w:val="es-HN"/>
              </w:rPr>
              <w:t>N</w:t>
            </w:r>
            <w:r w:rsidR="004B5ACF" w:rsidRPr="004B5ACF">
              <w:rPr>
                <w:rFonts w:ascii="Arial" w:eastAsia="Arial Unicode MS" w:hAnsi="Arial" w:cs="Arial"/>
                <w:sz w:val="18"/>
                <w:szCs w:val="18"/>
                <w:lang w:val="es-HN"/>
              </w:rPr>
              <w:t>iños</w:t>
            </w:r>
            <w:r w:rsidRPr="004B5ACF">
              <w:rPr>
                <w:rFonts w:ascii="Arial" w:eastAsia="Arial Unicode MS" w:hAnsi="Arial" w:cs="Arial"/>
                <w:sz w:val="18"/>
                <w:szCs w:val="18"/>
                <w:lang w:val="es-HN"/>
              </w:rPr>
              <w:t>.</w:t>
            </w:r>
          </w:p>
          <w:p w14:paraId="0D4E43A4" w14:textId="7E1CC0E7" w:rsidR="002F439D" w:rsidRPr="00F21CE3" w:rsidRDefault="002F439D" w:rsidP="00B657CB">
            <w:pPr>
              <w:spacing w:after="160"/>
              <w:rPr>
                <w:rFonts w:ascii="Arial" w:eastAsia="Arial Unicode MS" w:hAnsi="Arial" w:cs="Arial"/>
                <w:sz w:val="18"/>
                <w:szCs w:val="18"/>
                <w:lang w:val="es-HN"/>
              </w:rPr>
            </w:pPr>
            <w:r w:rsidRPr="004B5ACF">
              <w:rPr>
                <w:rFonts w:ascii="Arial" w:eastAsia="Arial Unicode MS" w:hAnsi="Arial" w:cs="Arial"/>
                <w:sz w:val="18"/>
                <w:szCs w:val="18"/>
                <w:lang w:val="es-HN"/>
              </w:rPr>
              <w:t xml:space="preserve">De igual manera en Básica no Tienen desconfianza en la docente por la cantidad de inasistencias, por eso no matricularon a los </w:t>
            </w:r>
            <w:r w:rsidR="004B5ACF" w:rsidRPr="004B5ACF">
              <w:rPr>
                <w:rFonts w:ascii="Arial" w:eastAsia="Arial Unicode MS" w:hAnsi="Arial" w:cs="Arial"/>
                <w:sz w:val="18"/>
                <w:szCs w:val="18"/>
                <w:lang w:val="es-HN"/>
              </w:rPr>
              <w:t>Niñas y Niños</w:t>
            </w:r>
            <w:r w:rsidRPr="004B5ACF">
              <w:rPr>
                <w:rFonts w:ascii="Arial" w:eastAsia="Arial Unicode MS" w:hAnsi="Arial" w:cs="Arial"/>
                <w:sz w:val="18"/>
                <w:szCs w:val="18"/>
                <w:lang w:val="es-HN"/>
              </w:rPr>
              <w:t xml:space="preserve"> en febrero 2018 por eso solo fueron 10 </w:t>
            </w:r>
            <w:r w:rsidR="004B5ACF" w:rsidRPr="004B5ACF">
              <w:rPr>
                <w:rFonts w:ascii="Arial" w:eastAsia="Arial Unicode MS" w:hAnsi="Arial" w:cs="Arial"/>
                <w:sz w:val="18"/>
                <w:szCs w:val="18"/>
                <w:lang w:val="es-HN"/>
              </w:rPr>
              <w:t>Niñas y Niños</w:t>
            </w:r>
            <w:r w:rsidRPr="004B5ACF">
              <w:rPr>
                <w:rFonts w:ascii="Arial" w:eastAsia="Arial Unicode MS" w:hAnsi="Arial" w:cs="Arial"/>
                <w:sz w:val="18"/>
                <w:szCs w:val="18"/>
                <w:lang w:val="es-HN"/>
              </w:rPr>
              <w:t xml:space="preserve"> y no 25.</w:t>
            </w:r>
          </w:p>
          <w:p w14:paraId="0E859B96" w14:textId="77777777" w:rsidR="002F439D" w:rsidRPr="00F21CE3" w:rsidRDefault="002F439D" w:rsidP="00B657CB">
            <w:pPr>
              <w:spacing w:after="160"/>
              <w:rPr>
                <w:rFonts w:ascii="Arial" w:eastAsia="Arial Unicode MS" w:hAnsi="Arial" w:cs="Arial"/>
                <w:sz w:val="18"/>
                <w:szCs w:val="18"/>
                <w:lang w:val="es-HN"/>
              </w:rPr>
            </w:pPr>
            <w:r w:rsidRPr="00F21CE3">
              <w:rPr>
                <w:rFonts w:ascii="Arial" w:eastAsia="Arial Unicode MS" w:hAnsi="Arial" w:cs="Arial"/>
                <w:sz w:val="18"/>
                <w:szCs w:val="18"/>
                <w:lang w:val="es-HN"/>
              </w:rPr>
              <w:t xml:space="preserve">Las autoridades no les han apoyado, llegaron 1 vez a reunirse con ellos, levantaron actas de abandono, pero no pasó nada. </w:t>
            </w:r>
          </w:p>
          <w:p w14:paraId="36AE7507" w14:textId="77777777" w:rsidR="002F439D" w:rsidRPr="00F21CE3" w:rsidRDefault="002F439D" w:rsidP="00B657CB">
            <w:pPr>
              <w:spacing w:after="160"/>
              <w:rPr>
                <w:rFonts w:ascii="Arial" w:eastAsia="Arial Unicode MS" w:hAnsi="Arial" w:cs="Arial"/>
                <w:sz w:val="18"/>
                <w:szCs w:val="18"/>
                <w:lang w:val="es-HN"/>
              </w:rPr>
            </w:pPr>
            <w:r w:rsidRPr="00F21CE3">
              <w:rPr>
                <w:rFonts w:ascii="Arial" w:eastAsia="Arial Unicode MS" w:hAnsi="Arial" w:cs="Arial"/>
                <w:sz w:val="18"/>
                <w:szCs w:val="18"/>
                <w:lang w:val="es-HN"/>
              </w:rPr>
              <w:t>¿es correcto que se ausenten los maestros?</w:t>
            </w:r>
          </w:p>
          <w:p w14:paraId="5DCC5579" w14:textId="71AE8A42" w:rsidR="002F439D" w:rsidRPr="00F21CE3" w:rsidRDefault="002F439D" w:rsidP="00B657CB">
            <w:pPr>
              <w:spacing w:after="160"/>
              <w:rPr>
                <w:rFonts w:ascii="Arial" w:eastAsia="Arial Unicode MS" w:hAnsi="Arial" w:cs="Arial"/>
                <w:sz w:val="18"/>
                <w:szCs w:val="18"/>
                <w:lang w:val="es-HN"/>
              </w:rPr>
            </w:pPr>
            <w:r w:rsidRPr="00F21CE3">
              <w:rPr>
                <w:rFonts w:ascii="Arial" w:eastAsia="Arial Unicode MS" w:hAnsi="Arial" w:cs="Arial"/>
                <w:sz w:val="18"/>
                <w:szCs w:val="18"/>
                <w:lang w:val="es-HN"/>
              </w:rPr>
              <w:t xml:space="preserve">Solicitaron una reunión con la Distrital en el </w:t>
            </w:r>
            <w:r w:rsidRPr="00912DD8">
              <w:rPr>
                <w:rFonts w:ascii="Arial" w:eastAsia="Arial Unicode MS" w:hAnsi="Arial" w:cs="Arial"/>
                <w:sz w:val="18"/>
                <w:szCs w:val="18"/>
                <w:lang w:val="es-HN"/>
              </w:rPr>
              <w:t xml:space="preserve">pueblo para el 10 de abril. Los </w:t>
            </w:r>
            <w:r w:rsidR="004B5ACF" w:rsidRPr="00912DD8">
              <w:rPr>
                <w:rFonts w:ascii="Arial" w:eastAsia="Arial Unicode MS" w:hAnsi="Arial" w:cs="Arial"/>
                <w:sz w:val="18"/>
                <w:szCs w:val="18"/>
                <w:lang w:val="es-HN"/>
              </w:rPr>
              <w:t xml:space="preserve">Niñas y Niños </w:t>
            </w:r>
            <w:r w:rsidRPr="00912DD8">
              <w:rPr>
                <w:rFonts w:ascii="Arial" w:eastAsia="Arial Unicode MS" w:hAnsi="Arial" w:cs="Arial"/>
                <w:sz w:val="18"/>
                <w:szCs w:val="18"/>
                <w:lang w:val="es-HN"/>
              </w:rPr>
              <w:t>reciben un promedio de</w:t>
            </w:r>
            <w:r w:rsidRPr="00F21CE3">
              <w:rPr>
                <w:rFonts w:ascii="Arial" w:eastAsia="Arial Unicode MS" w:hAnsi="Arial" w:cs="Arial"/>
                <w:sz w:val="18"/>
                <w:szCs w:val="18"/>
                <w:lang w:val="es-HN"/>
              </w:rPr>
              <w:t xml:space="preserve"> 12 días de clases al mes. Y ellos han ido hasta la Departamental para que les solucionen, han hablado con </w:t>
            </w:r>
            <w:r w:rsidR="00912DD8">
              <w:rPr>
                <w:rFonts w:ascii="Arial" w:eastAsia="Arial Unicode MS" w:hAnsi="Arial" w:cs="Arial"/>
                <w:sz w:val="18"/>
                <w:szCs w:val="18"/>
                <w:lang w:val="es-HN"/>
              </w:rPr>
              <w:t xml:space="preserve">resposable </w:t>
            </w:r>
            <w:r w:rsidRPr="00F21CE3">
              <w:rPr>
                <w:rFonts w:ascii="Arial" w:eastAsia="Arial Unicode MS" w:hAnsi="Arial" w:cs="Arial"/>
                <w:sz w:val="18"/>
                <w:szCs w:val="18"/>
                <w:lang w:val="es-HN"/>
              </w:rPr>
              <w:t xml:space="preserve"> de Talento Humano y la Directora de Modalidades Educativas de Olancho (nov.2018)</w:t>
            </w:r>
          </w:p>
          <w:p w14:paraId="02F7EB30" w14:textId="77777777" w:rsidR="002F439D" w:rsidRPr="00F21CE3" w:rsidRDefault="002F439D" w:rsidP="00B657CB">
            <w:pPr>
              <w:spacing w:after="160"/>
              <w:rPr>
                <w:rFonts w:ascii="Arial" w:eastAsia="Arial Unicode MS" w:hAnsi="Arial" w:cs="Arial"/>
                <w:sz w:val="18"/>
                <w:szCs w:val="18"/>
                <w:lang w:val="es-HN"/>
              </w:rPr>
            </w:pPr>
            <w:r w:rsidRPr="00F21CE3">
              <w:rPr>
                <w:rFonts w:ascii="Arial" w:eastAsia="Arial Unicode MS" w:hAnsi="Arial" w:cs="Arial"/>
                <w:sz w:val="18"/>
                <w:szCs w:val="18"/>
                <w:lang w:val="es-HN"/>
              </w:rPr>
              <w:t>Hasta le plantaron al Dr. Marcial Solís y por escrito le presentaron solicitud, pero nada.</w:t>
            </w:r>
          </w:p>
          <w:p w14:paraId="7C0636F3" w14:textId="77777777" w:rsidR="002F439D" w:rsidRPr="00F21CE3" w:rsidRDefault="002F439D" w:rsidP="00B657CB">
            <w:pPr>
              <w:spacing w:after="160"/>
              <w:rPr>
                <w:rFonts w:ascii="Arial" w:eastAsia="Arial Unicode MS" w:hAnsi="Arial" w:cs="Arial"/>
                <w:sz w:val="18"/>
                <w:szCs w:val="18"/>
                <w:lang w:val="es-HN"/>
              </w:rPr>
            </w:pPr>
            <w:r w:rsidRPr="00F21CE3">
              <w:rPr>
                <w:rFonts w:ascii="Arial" w:eastAsia="Arial Unicode MS" w:hAnsi="Arial" w:cs="Arial"/>
                <w:sz w:val="18"/>
                <w:szCs w:val="18"/>
                <w:lang w:val="es-HN"/>
              </w:rPr>
              <w:t>¿Es correcto cancelar matricula y cerrar el CEPB? ¿A qué se debe tantas reuniones que dicen tener los maestros?</w:t>
            </w:r>
          </w:p>
          <w:p w14:paraId="1576F00F" w14:textId="77777777" w:rsidR="002F439D" w:rsidRPr="00F21CE3" w:rsidRDefault="002F439D" w:rsidP="00B657CB">
            <w:pPr>
              <w:spacing w:after="160"/>
              <w:rPr>
                <w:rFonts w:ascii="Arial" w:eastAsia="Arial Unicode MS" w:hAnsi="Arial" w:cs="Arial"/>
                <w:sz w:val="18"/>
                <w:szCs w:val="18"/>
                <w:lang w:val="es-HN"/>
              </w:rPr>
            </w:pPr>
          </w:p>
          <w:p w14:paraId="0EE42986" w14:textId="77777777" w:rsidR="002F439D" w:rsidRPr="00F21CE3" w:rsidRDefault="002F439D" w:rsidP="00B657CB">
            <w:pPr>
              <w:spacing w:after="160"/>
              <w:rPr>
                <w:rFonts w:ascii="Arial" w:eastAsia="Arial Unicode MS" w:hAnsi="Arial" w:cs="Arial"/>
                <w:sz w:val="18"/>
                <w:szCs w:val="18"/>
                <w:lang w:val="es-HN"/>
              </w:rPr>
            </w:pPr>
          </w:p>
        </w:tc>
        <w:tc>
          <w:tcPr>
            <w:tcW w:w="1798" w:type="dxa"/>
          </w:tcPr>
          <w:p w14:paraId="6219A463" w14:textId="77777777" w:rsidR="002F439D" w:rsidRPr="00F21CE3" w:rsidRDefault="002F439D" w:rsidP="00B657CB">
            <w:pPr>
              <w:spacing w:after="160"/>
              <w:rPr>
                <w:rFonts w:ascii="Arial" w:eastAsia="Arial Unicode MS" w:hAnsi="Arial" w:cs="Arial"/>
                <w:sz w:val="18"/>
                <w:szCs w:val="18"/>
                <w:lang w:val="es-HN"/>
              </w:rPr>
            </w:pPr>
            <w:r w:rsidRPr="00F21CE3">
              <w:rPr>
                <w:rFonts w:ascii="Arial" w:eastAsia="Arial Unicode MS" w:hAnsi="Arial" w:cs="Arial"/>
                <w:sz w:val="18"/>
                <w:szCs w:val="18"/>
                <w:lang w:val="es-HN"/>
              </w:rPr>
              <w:t>Todo lo que se presentó del proyecto están en la lista de sus necesidades.</w:t>
            </w:r>
          </w:p>
          <w:p w14:paraId="0CC45856" w14:textId="77777777" w:rsidR="002F439D" w:rsidRPr="00F21CE3" w:rsidRDefault="002F439D" w:rsidP="00B657CB">
            <w:pPr>
              <w:spacing w:after="160"/>
              <w:rPr>
                <w:rFonts w:ascii="Arial" w:eastAsia="Arial Unicode MS" w:hAnsi="Arial" w:cs="Arial"/>
                <w:sz w:val="18"/>
                <w:szCs w:val="18"/>
                <w:lang w:val="es-HN"/>
              </w:rPr>
            </w:pPr>
          </w:p>
          <w:p w14:paraId="637DA412" w14:textId="77777777" w:rsidR="002F439D" w:rsidRPr="00F21CE3" w:rsidRDefault="002F439D" w:rsidP="00B657CB">
            <w:pPr>
              <w:spacing w:after="160"/>
              <w:rPr>
                <w:rFonts w:ascii="Arial" w:eastAsia="Arial Unicode MS" w:hAnsi="Arial" w:cs="Arial"/>
                <w:sz w:val="18"/>
                <w:szCs w:val="18"/>
                <w:lang w:val="es-HN"/>
              </w:rPr>
            </w:pPr>
            <w:r w:rsidRPr="00F21CE3">
              <w:rPr>
                <w:rFonts w:ascii="Arial" w:eastAsia="Arial Unicode MS" w:hAnsi="Arial" w:cs="Arial"/>
                <w:sz w:val="18"/>
                <w:szCs w:val="18"/>
                <w:lang w:val="es-HN"/>
              </w:rPr>
              <w:t>Una visita bastante fructífera</w:t>
            </w:r>
          </w:p>
          <w:p w14:paraId="660C35A8" w14:textId="77777777" w:rsidR="002F439D" w:rsidRPr="00F21CE3" w:rsidRDefault="002F439D" w:rsidP="00B657CB">
            <w:pPr>
              <w:spacing w:after="160"/>
              <w:rPr>
                <w:rFonts w:ascii="Arial" w:eastAsia="Arial Unicode MS" w:hAnsi="Arial" w:cs="Arial"/>
                <w:sz w:val="18"/>
                <w:szCs w:val="18"/>
                <w:lang w:val="es-HN"/>
              </w:rPr>
            </w:pPr>
          </w:p>
          <w:p w14:paraId="7D73562E" w14:textId="77777777" w:rsidR="002F439D" w:rsidRPr="00F21CE3" w:rsidRDefault="002F439D" w:rsidP="00B657CB">
            <w:pPr>
              <w:spacing w:after="160"/>
              <w:rPr>
                <w:rFonts w:ascii="Arial" w:eastAsia="Arial Unicode MS" w:hAnsi="Arial" w:cs="Arial"/>
                <w:sz w:val="18"/>
                <w:szCs w:val="18"/>
                <w:lang w:val="es-HN"/>
              </w:rPr>
            </w:pPr>
            <w:r w:rsidRPr="00F21CE3">
              <w:rPr>
                <w:rFonts w:ascii="Arial" w:eastAsia="Arial Unicode MS" w:hAnsi="Arial" w:cs="Arial"/>
                <w:sz w:val="18"/>
                <w:szCs w:val="18"/>
                <w:lang w:val="es-HN"/>
              </w:rPr>
              <w:t xml:space="preserve">Recomendaciones para incluir la cultura:  sobre 4 municipios, que son Gualaco, Guata, Jano, Catacamas </w:t>
            </w:r>
          </w:p>
          <w:p w14:paraId="4CBE0EFB" w14:textId="77777777" w:rsidR="002F439D" w:rsidRPr="00F21CE3" w:rsidRDefault="002F439D" w:rsidP="00B657CB">
            <w:pPr>
              <w:spacing w:after="160"/>
              <w:rPr>
                <w:rFonts w:ascii="Arial" w:eastAsia="Arial Unicode MS" w:hAnsi="Arial" w:cs="Arial"/>
                <w:sz w:val="18"/>
                <w:szCs w:val="18"/>
                <w:lang w:val="es-HN"/>
              </w:rPr>
            </w:pPr>
          </w:p>
          <w:p w14:paraId="32519F28" w14:textId="77777777" w:rsidR="002F439D" w:rsidRPr="00F21CE3" w:rsidRDefault="002F439D" w:rsidP="00B657CB">
            <w:pPr>
              <w:spacing w:after="160"/>
              <w:rPr>
                <w:rFonts w:ascii="Arial" w:eastAsia="Arial Unicode MS" w:hAnsi="Arial" w:cs="Arial"/>
                <w:sz w:val="18"/>
                <w:szCs w:val="18"/>
                <w:lang w:val="es-HN"/>
              </w:rPr>
            </w:pPr>
            <w:r w:rsidRPr="00F21CE3">
              <w:rPr>
                <w:rFonts w:ascii="Arial" w:eastAsia="Arial Unicode MS" w:hAnsi="Arial" w:cs="Arial"/>
                <w:sz w:val="18"/>
                <w:szCs w:val="18"/>
                <w:lang w:val="es-HN"/>
              </w:rPr>
              <w:t>Que se conozca la gastronomía, las leyendas.</w:t>
            </w:r>
          </w:p>
          <w:p w14:paraId="0053918F" w14:textId="77777777" w:rsidR="002F439D" w:rsidRPr="00F21CE3" w:rsidRDefault="002F439D" w:rsidP="00B657CB">
            <w:pPr>
              <w:spacing w:after="160"/>
              <w:rPr>
                <w:rFonts w:ascii="Arial" w:eastAsia="Arial Unicode MS" w:hAnsi="Arial" w:cs="Arial"/>
                <w:sz w:val="18"/>
                <w:szCs w:val="18"/>
                <w:lang w:val="es-HN"/>
              </w:rPr>
            </w:pPr>
          </w:p>
          <w:p w14:paraId="2103CE21" w14:textId="2C564546" w:rsidR="002F439D" w:rsidRPr="00F21CE3" w:rsidRDefault="00B349B6" w:rsidP="00B657CB">
            <w:pPr>
              <w:spacing w:after="160"/>
              <w:rPr>
                <w:rFonts w:ascii="Arial" w:eastAsia="Arial Unicode MS" w:hAnsi="Arial" w:cs="Arial"/>
                <w:sz w:val="18"/>
                <w:szCs w:val="18"/>
                <w:lang w:val="es-HN"/>
              </w:rPr>
            </w:pPr>
            <w:r>
              <w:rPr>
                <w:rFonts w:ascii="Arial" w:eastAsia="Arial Unicode MS" w:hAnsi="Arial" w:cs="Arial"/>
                <w:sz w:val="18"/>
                <w:szCs w:val="18"/>
                <w:lang w:val="es-HN"/>
              </w:rPr>
              <w:t>Están organizados en</w:t>
            </w:r>
            <w:r w:rsidR="002F439D" w:rsidRPr="00F21CE3">
              <w:rPr>
                <w:rFonts w:ascii="Arial" w:eastAsia="Arial Unicode MS" w:hAnsi="Arial" w:cs="Arial"/>
                <w:sz w:val="18"/>
                <w:szCs w:val="18"/>
                <w:lang w:val="es-HN"/>
              </w:rPr>
              <w:t>: Junta Directiva Nacional, Junta Directiva Local, Consejo Municipal y Consejo de jóvenes.</w:t>
            </w:r>
          </w:p>
          <w:p w14:paraId="2A077DCA" w14:textId="77777777" w:rsidR="002F439D" w:rsidRPr="00F21CE3" w:rsidRDefault="002F439D" w:rsidP="00B657CB">
            <w:pPr>
              <w:spacing w:after="160"/>
              <w:rPr>
                <w:rFonts w:ascii="Arial" w:eastAsia="Arial Unicode MS" w:hAnsi="Arial" w:cs="Arial"/>
                <w:sz w:val="18"/>
                <w:szCs w:val="18"/>
                <w:lang w:val="es-HN"/>
              </w:rPr>
            </w:pPr>
          </w:p>
          <w:p w14:paraId="7C718047" w14:textId="77777777" w:rsidR="002F439D" w:rsidRPr="00F21CE3" w:rsidRDefault="002F439D" w:rsidP="00B657CB">
            <w:pPr>
              <w:spacing w:after="160"/>
              <w:rPr>
                <w:rFonts w:ascii="Arial" w:eastAsia="Arial Unicode MS" w:hAnsi="Arial" w:cs="Arial"/>
                <w:i/>
                <w:sz w:val="18"/>
                <w:szCs w:val="18"/>
                <w:lang w:val="es-HN"/>
              </w:rPr>
            </w:pPr>
            <w:r w:rsidRPr="00F21CE3">
              <w:rPr>
                <w:rFonts w:ascii="Arial" w:eastAsia="Arial Unicode MS" w:hAnsi="Arial" w:cs="Arial"/>
                <w:i/>
                <w:sz w:val="18"/>
                <w:szCs w:val="18"/>
                <w:lang w:val="es-HN"/>
              </w:rPr>
              <w:t>En agricultura utilizar semillas criollas, que los condimentos y las medicinas sean naturales, se debe dejar lo artificial, volver al campo a lo natural.</w:t>
            </w:r>
          </w:p>
        </w:tc>
      </w:tr>
    </w:tbl>
    <w:p w14:paraId="101F385A" w14:textId="055E52D7" w:rsidR="008843E3" w:rsidRDefault="008843E3" w:rsidP="00DC7D81">
      <w:pPr>
        <w:rPr>
          <w:rFonts w:ascii="Arial" w:eastAsia="Arial Unicode MS" w:hAnsi="Arial" w:cs="Arial"/>
          <w:b/>
          <w:lang w:val="es-HN"/>
        </w:rPr>
      </w:pPr>
      <w:r>
        <w:rPr>
          <w:rFonts w:ascii="Arial" w:eastAsia="Arial Unicode MS" w:hAnsi="Arial" w:cs="Arial"/>
          <w:b/>
          <w:lang w:val="es-HN"/>
        </w:rPr>
        <w:br w:type="page"/>
      </w:r>
    </w:p>
    <w:p w14:paraId="07ECF970" w14:textId="77777777" w:rsidR="002F439D" w:rsidRDefault="002F439D" w:rsidP="00DC7D81">
      <w:pPr>
        <w:rPr>
          <w:rFonts w:ascii="Arial" w:eastAsia="Arial Unicode MS" w:hAnsi="Arial" w:cs="Arial"/>
          <w:b/>
          <w:lang w:val="es-HN"/>
        </w:rPr>
      </w:pPr>
    </w:p>
    <w:tbl>
      <w:tblPr>
        <w:tblStyle w:val="TableGrid"/>
        <w:tblW w:w="0" w:type="auto"/>
        <w:tblLook w:val="04A0" w:firstRow="1" w:lastRow="0" w:firstColumn="1" w:lastColumn="0" w:noHBand="0" w:noVBand="1"/>
      </w:tblPr>
      <w:tblGrid>
        <w:gridCol w:w="1305"/>
        <w:gridCol w:w="1367"/>
        <w:gridCol w:w="1775"/>
        <w:gridCol w:w="1693"/>
        <w:gridCol w:w="1723"/>
        <w:gridCol w:w="1758"/>
      </w:tblGrid>
      <w:tr w:rsidR="002F439D" w:rsidRPr="00F21CE3" w14:paraId="0D33FBD3" w14:textId="77777777" w:rsidTr="00587B47">
        <w:tc>
          <w:tcPr>
            <w:tcW w:w="1369" w:type="dxa"/>
            <w:vAlign w:val="center"/>
          </w:tcPr>
          <w:p w14:paraId="4F41AB31" w14:textId="77777777" w:rsidR="002F439D" w:rsidRPr="00F21CE3" w:rsidRDefault="002F439D" w:rsidP="00B657CB">
            <w:pPr>
              <w:spacing w:after="160"/>
              <w:rPr>
                <w:rFonts w:ascii="Arial" w:eastAsia="Arial Unicode MS" w:hAnsi="Arial" w:cs="Arial"/>
                <w:b/>
                <w:sz w:val="20"/>
                <w:szCs w:val="18"/>
                <w:lang w:val="es-HN"/>
              </w:rPr>
            </w:pPr>
            <w:r w:rsidRPr="00F21CE3">
              <w:rPr>
                <w:rFonts w:ascii="Arial" w:eastAsia="Arial Unicode MS" w:hAnsi="Arial" w:cs="Arial"/>
                <w:b/>
                <w:sz w:val="20"/>
                <w:szCs w:val="18"/>
                <w:lang w:val="es-HN"/>
              </w:rPr>
              <w:t>DESCRIPCION</w:t>
            </w:r>
          </w:p>
        </w:tc>
        <w:tc>
          <w:tcPr>
            <w:tcW w:w="1358" w:type="dxa"/>
            <w:vAlign w:val="center"/>
          </w:tcPr>
          <w:p w14:paraId="2551464D" w14:textId="77777777" w:rsidR="002F439D" w:rsidRPr="00F21CE3" w:rsidRDefault="002F439D" w:rsidP="00B657CB">
            <w:pPr>
              <w:spacing w:after="160"/>
              <w:rPr>
                <w:rFonts w:ascii="Arial" w:eastAsia="Arial Unicode MS" w:hAnsi="Arial" w:cs="Arial"/>
                <w:b/>
                <w:sz w:val="20"/>
                <w:szCs w:val="18"/>
                <w:lang w:val="es-HN"/>
              </w:rPr>
            </w:pPr>
            <w:r w:rsidRPr="00F21CE3">
              <w:rPr>
                <w:rFonts w:ascii="Arial" w:eastAsia="Arial Unicode MS" w:hAnsi="Arial" w:cs="Arial"/>
                <w:b/>
                <w:sz w:val="20"/>
                <w:szCs w:val="18"/>
                <w:lang w:val="es-HN"/>
              </w:rPr>
              <w:t>PEDAGÓGICO</w:t>
            </w:r>
          </w:p>
        </w:tc>
        <w:tc>
          <w:tcPr>
            <w:tcW w:w="1865" w:type="dxa"/>
            <w:vAlign w:val="center"/>
          </w:tcPr>
          <w:p w14:paraId="3A02C719" w14:textId="77777777" w:rsidR="002F439D" w:rsidRPr="00F21CE3" w:rsidRDefault="002F439D" w:rsidP="00B657CB">
            <w:pPr>
              <w:spacing w:after="160"/>
              <w:rPr>
                <w:rFonts w:ascii="Arial" w:eastAsia="Arial Unicode MS" w:hAnsi="Arial" w:cs="Arial"/>
                <w:b/>
                <w:sz w:val="20"/>
                <w:szCs w:val="18"/>
                <w:lang w:val="es-HN"/>
              </w:rPr>
            </w:pPr>
            <w:r w:rsidRPr="00F21CE3">
              <w:rPr>
                <w:rFonts w:ascii="Arial" w:eastAsia="Arial Unicode MS" w:hAnsi="Arial" w:cs="Arial"/>
                <w:b/>
                <w:sz w:val="20"/>
                <w:szCs w:val="18"/>
                <w:lang w:val="es-HN"/>
              </w:rPr>
              <w:t>INFRAESTRUCTURA</w:t>
            </w:r>
          </w:p>
        </w:tc>
        <w:tc>
          <w:tcPr>
            <w:tcW w:w="1598" w:type="dxa"/>
            <w:vAlign w:val="center"/>
          </w:tcPr>
          <w:p w14:paraId="179CDCBB" w14:textId="77777777" w:rsidR="002F439D" w:rsidRPr="00F21CE3" w:rsidRDefault="002F439D" w:rsidP="00B657CB">
            <w:pPr>
              <w:spacing w:after="160"/>
              <w:rPr>
                <w:rFonts w:ascii="Arial" w:eastAsia="Arial Unicode MS" w:hAnsi="Arial" w:cs="Arial"/>
                <w:b/>
                <w:sz w:val="20"/>
                <w:szCs w:val="18"/>
                <w:lang w:val="es-HN"/>
              </w:rPr>
            </w:pPr>
            <w:r w:rsidRPr="00F21CE3">
              <w:rPr>
                <w:rFonts w:ascii="Arial" w:eastAsia="Arial Unicode MS" w:hAnsi="Arial" w:cs="Arial"/>
                <w:b/>
                <w:sz w:val="20"/>
                <w:szCs w:val="18"/>
                <w:lang w:val="es-HN"/>
              </w:rPr>
              <w:t>COMUNICACIÓN-CONSULTAS</w:t>
            </w:r>
          </w:p>
        </w:tc>
        <w:tc>
          <w:tcPr>
            <w:tcW w:w="1810" w:type="dxa"/>
            <w:vAlign w:val="center"/>
          </w:tcPr>
          <w:p w14:paraId="77CCB2D2" w14:textId="77777777" w:rsidR="002F439D" w:rsidRPr="00F21CE3" w:rsidRDefault="002F439D" w:rsidP="00B657CB">
            <w:pPr>
              <w:spacing w:after="160"/>
              <w:rPr>
                <w:rFonts w:ascii="Arial" w:eastAsia="Arial Unicode MS" w:hAnsi="Arial" w:cs="Arial"/>
                <w:b/>
                <w:sz w:val="20"/>
                <w:szCs w:val="18"/>
                <w:lang w:val="es-HN"/>
              </w:rPr>
            </w:pPr>
            <w:r w:rsidRPr="00F21CE3">
              <w:rPr>
                <w:rFonts w:ascii="Arial" w:eastAsia="Arial Unicode MS" w:hAnsi="Arial" w:cs="Arial"/>
                <w:b/>
                <w:sz w:val="20"/>
                <w:szCs w:val="18"/>
                <w:lang w:val="es-HN"/>
              </w:rPr>
              <w:t>FORTALECIMIENTO</w:t>
            </w:r>
          </w:p>
        </w:tc>
        <w:tc>
          <w:tcPr>
            <w:tcW w:w="1847" w:type="dxa"/>
            <w:vAlign w:val="center"/>
          </w:tcPr>
          <w:p w14:paraId="02F507AC" w14:textId="77777777" w:rsidR="002F439D" w:rsidRPr="00F21CE3" w:rsidRDefault="002F439D" w:rsidP="00B657CB">
            <w:pPr>
              <w:spacing w:after="160"/>
              <w:rPr>
                <w:rFonts w:ascii="Arial" w:eastAsia="Arial Unicode MS" w:hAnsi="Arial" w:cs="Arial"/>
                <w:b/>
                <w:sz w:val="20"/>
                <w:szCs w:val="18"/>
                <w:lang w:val="es-HN"/>
              </w:rPr>
            </w:pPr>
            <w:r w:rsidRPr="00F21CE3">
              <w:rPr>
                <w:rFonts w:ascii="Arial" w:eastAsia="Arial Unicode MS" w:hAnsi="Arial" w:cs="Arial"/>
                <w:b/>
                <w:sz w:val="20"/>
                <w:szCs w:val="18"/>
                <w:lang w:val="es-HN"/>
              </w:rPr>
              <w:t>OTRAS CONSIDERACIONES</w:t>
            </w:r>
          </w:p>
        </w:tc>
      </w:tr>
      <w:tr w:rsidR="002F439D" w:rsidRPr="00863822" w14:paraId="1052F6C0" w14:textId="77777777" w:rsidTr="00587B47">
        <w:tc>
          <w:tcPr>
            <w:tcW w:w="9847" w:type="dxa"/>
            <w:gridSpan w:val="6"/>
          </w:tcPr>
          <w:p w14:paraId="1E5072D2" w14:textId="77777777" w:rsidR="002F439D" w:rsidRPr="00863822" w:rsidRDefault="002F439D" w:rsidP="00B657CB">
            <w:pPr>
              <w:rPr>
                <w:rFonts w:ascii="Arial" w:eastAsia="Arial Unicode MS" w:hAnsi="Arial" w:cs="Arial"/>
                <w:b/>
                <w:sz w:val="22"/>
                <w:szCs w:val="22"/>
                <w:lang w:val="es-HN"/>
              </w:rPr>
            </w:pPr>
            <w:r w:rsidRPr="00863822">
              <w:rPr>
                <w:rFonts w:ascii="Arial" w:eastAsia="Arial Unicode MS" w:hAnsi="Arial" w:cs="Arial"/>
                <w:b/>
                <w:sz w:val="22"/>
                <w:szCs w:val="22"/>
                <w:lang w:val="es-HN"/>
              </w:rPr>
              <w:t>CONSULTA A MASTA</w:t>
            </w:r>
          </w:p>
          <w:p w14:paraId="0F51B05C" w14:textId="77777777" w:rsidR="002F439D" w:rsidRPr="00863822" w:rsidRDefault="002F439D" w:rsidP="00B657CB">
            <w:pPr>
              <w:rPr>
                <w:rFonts w:ascii="Arial" w:eastAsia="Arial Unicode MS" w:hAnsi="Arial" w:cs="Arial"/>
                <w:sz w:val="22"/>
                <w:szCs w:val="22"/>
                <w:lang w:val="es-HN"/>
              </w:rPr>
            </w:pPr>
            <w:r w:rsidRPr="00863822">
              <w:rPr>
                <w:rFonts w:ascii="Arial" w:eastAsia="Arial Unicode MS" w:hAnsi="Arial" w:cs="Arial"/>
                <w:sz w:val="22"/>
                <w:szCs w:val="22"/>
                <w:lang w:val="es-HN"/>
              </w:rPr>
              <w:t>Realizado en: Puerto Lempira, 24 de abril de 2019</w:t>
            </w:r>
          </w:p>
          <w:p w14:paraId="4BE767FD" w14:textId="77777777" w:rsidR="002F439D" w:rsidRPr="00863822" w:rsidRDefault="002F439D" w:rsidP="00B657CB">
            <w:pPr>
              <w:rPr>
                <w:rFonts w:ascii="Arial" w:eastAsia="Arial Unicode MS" w:hAnsi="Arial" w:cs="Arial"/>
                <w:sz w:val="22"/>
                <w:szCs w:val="22"/>
                <w:lang w:val="es-HN"/>
              </w:rPr>
            </w:pPr>
            <w:r w:rsidRPr="00863822">
              <w:rPr>
                <w:rFonts w:ascii="Arial" w:eastAsia="Arial Unicode MS" w:hAnsi="Arial" w:cs="Arial"/>
                <w:sz w:val="22"/>
                <w:szCs w:val="22"/>
                <w:lang w:val="es-HN"/>
              </w:rPr>
              <w:t xml:space="preserve">Responsables: SE- Joel López, Claudett Cisneros, Yasser Salinas, Cecilia Swarton </w:t>
            </w:r>
          </w:p>
          <w:p w14:paraId="078D3DB3" w14:textId="77777777" w:rsidR="002F439D" w:rsidRPr="00863822" w:rsidRDefault="002F439D" w:rsidP="00B657CB">
            <w:pPr>
              <w:rPr>
                <w:rFonts w:ascii="Arial" w:eastAsia="Arial Unicode MS" w:hAnsi="Arial" w:cs="Arial"/>
                <w:sz w:val="22"/>
                <w:szCs w:val="22"/>
                <w:lang w:val="es-HN"/>
              </w:rPr>
            </w:pPr>
            <w:r w:rsidRPr="00863822">
              <w:rPr>
                <w:rFonts w:ascii="Arial" w:eastAsia="Arial Unicode MS" w:hAnsi="Arial" w:cs="Arial"/>
                <w:sz w:val="22"/>
                <w:szCs w:val="22"/>
                <w:lang w:val="es-HN"/>
              </w:rPr>
              <w:t>BM- Mariela Mena</w:t>
            </w:r>
          </w:p>
          <w:p w14:paraId="5084C3A8" w14:textId="77777777" w:rsidR="002F439D" w:rsidRPr="00863822" w:rsidRDefault="002F439D" w:rsidP="00B657CB">
            <w:pPr>
              <w:rPr>
                <w:rFonts w:ascii="Arial" w:eastAsia="Arial Unicode MS" w:hAnsi="Arial" w:cs="Arial"/>
                <w:sz w:val="22"/>
                <w:szCs w:val="22"/>
                <w:lang w:val="es-HN"/>
              </w:rPr>
            </w:pPr>
            <w:r w:rsidRPr="00863822">
              <w:rPr>
                <w:rFonts w:ascii="Arial" w:eastAsia="Arial Unicode MS" w:hAnsi="Arial" w:cs="Arial"/>
                <w:sz w:val="22"/>
                <w:szCs w:val="22"/>
                <w:lang w:val="es-HN"/>
              </w:rPr>
              <w:t>Participantes: Líderes de 12 Consejos Territoriales</w:t>
            </w:r>
          </w:p>
        </w:tc>
      </w:tr>
      <w:tr w:rsidR="002F439D" w:rsidRPr="00863822" w14:paraId="1E02A671" w14:textId="77777777" w:rsidTr="00587B47">
        <w:tc>
          <w:tcPr>
            <w:tcW w:w="1369" w:type="dxa"/>
          </w:tcPr>
          <w:p w14:paraId="59D0DABF" w14:textId="77777777" w:rsidR="002F439D" w:rsidRPr="00863822" w:rsidRDefault="002F439D" w:rsidP="00B657CB">
            <w:pPr>
              <w:rPr>
                <w:rFonts w:ascii="Arial" w:eastAsia="Arial Unicode MS" w:hAnsi="Arial" w:cs="Arial"/>
                <w:sz w:val="22"/>
                <w:szCs w:val="22"/>
                <w:lang w:val="es-HN"/>
              </w:rPr>
            </w:pPr>
          </w:p>
        </w:tc>
        <w:tc>
          <w:tcPr>
            <w:tcW w:w="1358" w:type="dxa"/>
          </w:tcPr>
          <w:p w14:paraId="3C64B7AA" w14:textId="77777777" w:rsidR="002F439D" w:rsidRPr="00863822" w:rsidRDefault="002F439D" w:rsidP="00B657CB">
            <w:pPr>
              <w:rPr>
                <w:rFonts w:ascii="Arial" w:eastAsia="Arial Unicode MS" w:hAnsi="Arial" w:cs="Arial"/>
                <w:sz w:val="22"/>
                <w:szCs w:val="22"/>
                <w:lang w:val="es-HN"/>
              </w:rPr>
            </w:pPr>
            <w:r w:rsidRPr="00863822">
              <w:rPr>
                <w:rFonts w:ascii="Arial" w:eastAsia="Arial Unicode MS" w:hAnsi="Arial" w:cs="Arial"/>
                <w:sz w:val="22"/>
                <w:szCs w:val="22"/>
                <w:lang w:val="es-HN"/>
              </w:rPr>
              <w:t xml:space="preserve">No se </w:t>
            </w:r>
          </w:p>
          <w:p w14:paraId="7EE6CC45" w14:textId="77777777" w:rsidR="002F439D" w:rsidRPr="00863822" w:rsidRDefault="002F439D" w:rsidP="00B657CB">
            <w:pPr>
              <w:spacing w:after="160"/>
              <w:rPr>
                <w:rFonts w:ascii="Arial" w:eastAsia="Arial Unicode MS" w:hAnsi="Arial" w:cs="Arial"/>
                <w:sz w:val="22"/>
                <w:szCs w:val="22"/>
                <w:lang w:val="es-HN"/>
              </w:rPr>
            </w:pPr>
          </w:p>
        </w:tc>
        <w:tc>
          <w:tcPr>
            <w:tcW w:w="1865" w:type="dxa"/>
          </w:tcPr>
          <w:p w14:paraId="77377943"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No se debe estandarizar la infraestructura, debe ser en base a la cosmovisión, a las condiciones geográficas y climáticas del lugar. Para definir el tipo de construcciones se debe consultar a los pueblos.</w:t>
            </w:r>
          </w:p>
          <w:p w14:paraId="2633E578" w14:textId="77777777" w:rsidR="002F439D" w:rsidRPr="00863822" w:rsidRDefault="002F439D" w:rsidP="00B657CB">
            <w:pPr>
              <w:spacing w:after="160"/>
              <w:rPr>
                <w:rFonts w:ascii="Arial" w:eastAsia="Arial Unicode MS" w:hAnsi="Arial" w:cs="Arial"/>
                <w:i/>
                <w:sz w:val="22"/>
                <w:szCs w:val="22"/>
                <w:lang w:val="es-HN"/>
              </w:rPr>
            </w:pPr>
            <w:r w:rsidRPr="00863822">
              <w:rPr>
                <w:rFonts w:ascii="Arial" w:eastAsia="Arial Unicode MS" w:hAnsi="Arial" w:cs="Arial"/>
                <w:i/>
                <w:sz w:val="22"/>
                <w:szCs w:val="22"/>
                <w:lang w:val="es-HN"/>
              </w:rPr>
              <w:t>“La construcción se debe adaptar a los niños, no los niños a ello”</w:t>
            </w:r>
          </w:p>
          <w:p w14:paraId="2FF6F640" w14:textId="77777777" w:rsidR="002F439D" w:rsidRPr="00863822" w:rsidRDefault="002F439D" w:rsidP="00B657CB">
            <w:pPr>
              <w:spacing w:after="160"/>
              <w:rPr>
                <w:rFonts w:ascii="Arial" w:eastAsia="Arial Unicode MS" w:hAnsi="Arial" w:cs="Arial"/>
                <w:i/>
                <w:sz w:val="22"/>
                <w:szCs w:val="22"/>
                <w:lang w:val="es-HN"/>
              </w:rPr>
            </w:pPr>
            <w:r w:rsidRPr="00863822">
              <w:rPr>
                <w:rFonts w:ascii="Arial" w:eastAsia="Arial Unicode MS" w:hAnsi="Arial" w:cs="Arial"/>
                <w:i/>
                <w:sz w:val="22"/>
                <w:szCs w:val="22"/>
                <w:lang w:val="es-HN"/>
              </w:rPr>
              <w:t>“…algunos CE construido solamente sirven de cagadero de vacas”</w:t>
            </w:r>
          </w:p>
          <w:p w14:paraId="3051BDEF" w14:textId="77777777" w:rsidR="002F439D" w:rsidRPr="00863822" w:rsidRDefault="002F439D" w:rsidP="00B657CB">
            <w:pPr>
              <w:spacing w:after="160"/>
              <w:rPr>
                <w:rFonts w:ascii="Arial" w:eastAsia="Arial Unicode MS" w:hAnsi="Arial" w:cs="Arial"/>
                <w:sz w:val="22"/>
                <w:szCs w:val="22"/>
                <w:lang w:val="es-HN"/>
              </w:rPr>
            </w:pPr>
          </w:p>
          <w:p w14:paraId="4AF034A5"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-Han visto irregularidades en otros proyectos como la corrupción, la cual sucede a veces con las compras de materiales que los traen de afuera aun cuando hay en la localidad.</w:t>
            </w:r>
          </w:p>
          <w:p w14:paraId="7C2067F8"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-El mobiliario necesario que se elabore con los recursos existentes de las comunidades, ejm, muebles de madera.</w:t>
            </w:r>
          </w:p>
          <w:p w14:paraId="0241809F" w14:textId="6678A5AA"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-Censo real, niños cruzan la laguna para las clases ya que no cuentan con un C</w:t>
            </w:r>
            <w:r w:rsidR="00912DD8" w:rsidRPr="00863822">
              <w:rPr>
                <w:rFonts w:ascii="Arial" w:eastAsia="Arial Unicode MS" w:hAnsi="Arial" w:cs="Arial"/>
                <w:sz w:val="22"/>
                <w:szCs w:val="22"/>
                <w:lang w:val="es-HN"/>
              </w:rPr>
              <w:t xml:space="preserve">entro </w:t>
            </w:r>
            <w:r w:rsidRPr="00863822">
              <w:rPr>
                <w:rFonts w:ascii="Arial" w:eastAsia="Arial Unicode MS" w:hAnsi="Arial" w:cs="Arial"/>
                <w:sz w:val="22"/>
                <w:szCs w:val="22"/>
                <w:lang w:val="es-HN"/>
              </w:rPr>
              <w:t>E</w:t>
            </w:r>
            <w:r w:rsidR="00912DD8" w:rsidRPr="00863822">
              <w:rPr>
                <w:rFonts w:ascii="Arial" w:eastAsia="Arial Unicode MS" w:hAnsi="Arial" w:cs="Arial"/>
                <w:sz w:val="22"/>
                <w:szCs w:val="22"/>
                <w:lang w:val="es-HN"/>
              </w:rPr>
              <w:t>ducativo</w:t>
            </w:r>
            <w:r w:rsidRPr="00863822">
              <w:rPr>
                <w:rFonts w:ascii="Arial" w:eastAsia="Arial Unicode MS" w:hAnsi="Arial" w:cs="Arial"/>
                <w:sz w:val="22"/>
                <w:szCs w:val="22"/>
                <w:lang w:val="es-HN"/>
              </w:rPr>
              <w:t xml:space="preserve"> aun teniendo matrícula para contar con uno propio- siguen viajando</w:t>
            </w:r>
          </w:p>
        </w:tc>
        <w:tc>
          <w:tcPr>
            <w:tcW w:w="1598" w:type="dxa"/>
          </w:tcPr>
          <w:p w14:paraId="25EFFA0D"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 Para beneficiar a los CE se debe consultar con los pueblos con los Pueblos, para ver adonde hay necesidades. Porque hay otros proyectos (PROMINE) que han priorizado las zonas urbanas pero no atienden a los que realmente necesitan.</w:t>
            </w:r>
          </w:p>
          <w:p w14:paraId="0258979A" w14:textId="77777777" w:rsidR="002F439D" w:rsidRPr="00863822" w:rsidRDefault="002F439D" w:rsidP="00B657CB">
            <w:pPr>
              <w:spacing w:after="160"/>
              <w:rPr>
                <w:rFonts w:ascii="Arial" w:eastAsia="Arial Unicode MS" w:hAnsi="Arial" w:cs="Arial"/>
                <w:sz w:val="22"/>
                <w:szCs w:val="22"/>
                <w:lang w:val="es-HN"/>
              </w:rPr>
            </w:pPr>
          </w:p>
        </w:tc>
        <w:tc>
          <w:tcPr>
            <w:tcW w:w="1810" w:type="dxa"/>
          </w:tcPr>
          <w:p w14:paraId="1BBC8F04"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-No reportan o se quedan estancadas las solicitudes, quedan  a nivel distrital y/o departamental.</w:t>
            </w:r>
          </w:p>
          <w:p w14:paraId="2BC75C68" w14:textId="68BC2BFA"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 xml:space="preserve">-Los lugares quedan muy retirados y por eso varios </w:t>
            </w:r>
            <w:r w:rsidR="00912DD8" w:rsidRPr="00863822">
              <w:rPr>
                <w:rFonts w:ascii="Arial" w:eastAsia="Arial Unicode MS" w:hAnsi="Arial" w:cs="Arial"/>
                <w:sz w:val="22"/>
                <w:szCs w:val="22"/>
                <w:lang w:val="es-HN"/>
              </w:rPr>
              <w:t>Niñas y Niños</w:t>
            </w:r>
            <w:r w:rsidRPr="00863822">
              <w:rPr>
                <w:rFonts w:ascii="Arial" w:eastAsia="Arial Unicode MS" w:hAnsi="Arial" w:cs="Arial"/>
                <w:sz w:val="22"/>
                <w:szCs w:val="22"/>
                <w:lang w:val="es-HN"/>
              </w:rPr>
              <w:t xml:space="preserve"> no van a los CEPB.</w:t>
            </w:r>
          </w:p>
          <w:p w14:paraId="1A30C4FF"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-Las capacitaciones duran 2 días, corriendo y no avanzan.</w:t>
            </w:r>
          </w:p>
          <w:p w14:paraId="5C021B7D" w14:textId="6DFA6DDD"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-La S</w:t>
            </w:r>
            <w:r w:rsidR="00912DD8" w:rsidRPr="00863822">
              <w:rPr>
                <w:rFonts w:ascii="Arial" w:eastAsia="Arial Unicode MS" w:hAnsi="Arial" w:cs="Arial"/>
                <w:sz w:val="22"/>
                <w:szCs w:val="22"/>
                <w:lang w:val="es-HN"/>
              </w:rPr>
              <w:t xml:space="preserve">ecretaría de </w:t>
            </w:r>
            <w:r w:rsidRPr="00863822">
              <w:rPr>
                <w:rFonts w:ascii="Arial" w:eastAsia="Arial Unicode MS" w:hAnsi="Arial" w:cs="Arial"/>
                <w:sz w:val="22"/>
                <w:szCs w:val="22"/>
                <w:lang w:val="es-HN"/>
              </w:rPr>
              <w:t>E</w:t>
            </w:r>
            <w:r w:rsidR="00912DD8" w:rsidRPr="00863822">
              <w:rPr>
                <w:rFonts w:ascii="Arial" w:eastAsia="Arial Unicode MS" w:hAnsi="Arial" w:cs="Arial"/>
                <w:sz w:val="22"/>
                <w:szCs w:val="22"/>
                <w:lang w:val="es-HN"/>
              </w:rPr>
              <w:t>ducación</w:t>
            </w:r>
            <w:r w:rsidRPr="00863822">
              <w:rPr>
                <w:rFonts w:ascii="Arial" w:eastAsia="Arial Unicode MS" w:hAnsi="Arial" w:cs="Arial"/>
                <w:sz w:val="22"/>
                <w:szCs w:val="22"/>
                <w:lang w:val="es-HN"/>
              </w:rPr>
              <w:t xml:space="preserve"> no implementa EIB, no sabe planificar tampoco.</w:t>
            </w:r>
          </w:p>
          <w:p w14:paraId="57E574BB" w14:textId="18E9AC31"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-La D</w:t>
            </w:r>
            <w:r w:rsidR="00912DD8" w:rsidRPr="00863822">
              <w:rPr>
                <w:rFonts w:ascii="Arial" w:eastAsia="Arial Unicode MS" w:hAnsi="Arial" w:cs="Arial"/>
                <w:sz w:val="22"/>
                <w:szCs w:val="22"/>
                <w:lang w:val="es-HN"/>
              </w:rPr>
              <w:t xml:space="preserve">irección </w:t>
            </w:r>
            <w:r w:rsidRPr="00863822">
              <w:rPr>
                <w:rFonts w:ascii="Arial" w:eastAsia="Arial Unicode MS" w:hAnsi="Arial" w:cs="Arial"/>
                <w:sz w:val="22"/>
                <w:szCs w:val="22"/>
                <w:lang w:val="es-HN"/>
              </w:rPr>
              <w:t>D</w:t>
            </w:r>
            <w:r w:rsidR="00912DD8" w:rsidRPr="00863822">
              <w:rPr>
                <w:rFonts w:ascii="Arial" w:eastAsia="Arial Unicode MS" w:hAnsi="Arial" w:cs="Arial"/>
                <w:sz w:val="22"/>
                <w:szCs w:val="22"/>
                <w:lang w:val="es-HN"/>
              </w:rPr>
              <w:t>epartamental</w:t>
            </w:r>
            <w:r w:rsidRPr="00863822">
              <w:rPr>
                <w:rFonts w:ascii="Arial" w:eastAsia="Arial Unicode MS" w:hAnsi="Arial" w:cs="Arial"/>
                <w:sz w:val="22"/>
                <w:szCs w:val="22"/>
                <w:lang w:val="es-HN"/>
              </w:rPr>
              <w:t xml:space="preserve"> no habla misquito y no hay voluntad de quienes administran. Tener cuidado en la selección de los D</w:t>
            </w:r>
            <w:r w:rsidR="00912DD8" w:rsidRPr="00863822">
              <w:rPr>
                <w:rFonts w:ascii="Arial" w:eastAsia="Arial Unicode MS" w:hAnsi="Arial" w:cs="Arial"/>
                <w:sz w:val="22"/>
                <w:szCs w:val="22"/>
                <w:lang w:val="es-HN"/>
              </w:rPr>
              <w:t xml:space="preserve">ireccion </w:t>
            </w:r>
            <w:r w:rsidRPr="00863822">
              <w:rPr>
                <w:rFonts w:ascii="Arial" w:eastAsia="Arial Unicode MS" w:hAnsi="Arial" w:cs="Arial"/>
                <w:sz w:val="22"/>
                <w:szCs w:val="22"/>
                <w:lang w:val="es-HN"/>
              </w:rPr>
              <w:t>D</w:t>
            </w:r>
            <w:r w:rsidR="00912DD8" w:rsidRPr="00863822">
              <w:rPr>
                <w:rFonts w:ascii="Arial" w:eastAsia="Arial Unicode MS" w:hAnsi="Arial" w:cs="Arial"/>
                <w:sz w:val="22"/>
                <w:szCs w:val="22"/>
                <w:lang w:val="es-HN"/>
              </w:rPr>
              <w:t>epartametal</w:t>
            </w:r>
            <w:r w:rsidRPr="00863822">
              <w:rPr>
                <w:rFonts w:ascii="Arial" w:eastAsia="Arial Unicode MS" w:hAnsi="Arial" w:cs="Arial"/>
                <w:sz w:val="22"/>
                <w:szCs w:val="22"/>
                <w:lang w:val="es-HN"/>
              </w:rPr>
              <w:t>.</w:t>
            </w:r>
          </w:p>
          <w:p w14:paraId="18BC2079"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u w:val="single"/>
                <w:lang w:val="es-HN"/>
              </w:rPr>
              <w:t>-Se debe trabajar con las bases territoriales</w:t>
            </w:r>
            <w:r w:rsidRPr="00863822">
              <w:rPr>
                <w:rFonts w:ascii="Arial" w:eastAsia="Arial Unicode MS" w:hAnsi="Arial" w:cs="Arial"/>
                <w:sz w:val="22"/>
                <w:szCs w:val="22"/>
                <w:lang w:val="es-HN"/>
              </w:rPr>
              <w:t>.</w:t>
            </w:r>
          </w:p>
          <w:p w14:paraId="04368313"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El tema de Educación le corresponde a los líderes indígenas.</w:t>
            </w:r>
          </w:p>
          <w:p w14:paraId="3A4F1D76"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-La instancia que promueve EIB es COMPA., pero se ha corrompido</w:t>
            </w:r>
          </w:p>
        </w:tc>
        <w:tc>
          <w:tcPr>
            <w:tcW w:w="1847" w:type="dxa"/>
          </w:tcPr>
          <w:p w14:paraId="0829FC21"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No emocionar mucho, haciendo grandes expectativas, mejor decir la capacidad que se va a tener.</w:t>
            </w:r>
          </w:p>
          <w:p w14:paraId="4DBA43AC"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-Si es diferenciado, hagamos las cosas diferentes.</w:t>
            </w:r>
          </w:p>
          <w:p w14:paraId="7DC2F479"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-Sobre el empleo, tomar en cuenta los recursos humanos y materiales de la comunidad local. De esta forma el dinero se queda en las comunidades, les baja costos a quien financia y genera oportunidades.</w:t>
            </w:r>
          </w:p>
          <w:p w14:paraId="3B29C1BD" w14:textId="51B36FCE"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-Sugirieron crear una comisión ya que</w:t>
            </w:r>
            <w:r w:rsidR="00912DD8" w:rsidRPr="00863822">
              <w:rPr>
                <w:rFonts w:ascii="Arial" w:eastAsia="Arial Unicode MS" w:hAnsi="Arial" w:cs="Arial"/>
                <w:sz w:val="22"/>
                <w:szCs w:val="22"/>
                <w:lang w:val="es-HN"/>
              </w:rPr>
              <w:t xml:space="preserve"> Miskitu asla Takanka</w:t>
            </w:r>
            <w:r w:rsidRPr="00863822">
              <w:rPr>
                <w:rFonts w:ascii="Arial" w:eastAsia="Arial Unicode MS" w:hAnsi="Arial" w:cs="Arial"/>
                <w:sz w:val="22"/>
                <w:szCs w:val="22"/>
                <w:lang w:val="es-HN"/>
              </w:rPr>
              <w:t xml:space="preserve"> </w:t>
            </w:r>
            <w:r w:rsidR="00912DD8" w:rsidRPr="00863822">
              <w:rPr>
                <w:rFonts w:ascii="Arial" w:eastAsia="Arial Unicode MS" w:hAnsi="Arial" w:cs="Arial"/>
                <w:sz w:val="22"/>
                <w:szCs w:val="22"/>
                <w:lang w:val="es-HN"/>
              </w:rPr>
              <w:t>(</w:t>
            </w:r>
            <w:r w:rsidRPr="00863822">
              <w:rPr>
                <w:rFonts w:ascii="Arial" w:eastAsia="Arial Unicode MS" w:hAnsi="Arial" w:cs="Arial"/>
                <w:sz w:val="22"/>
                <w:szCs w:val="22"/>
                <w:lang w:val="es-HN"/>
              </w:rPr>
              <w:t>MASTA</w:t>
            </w:r>
            <w:r w:rsidR="00912DD8" w:rsidRPr="00863822">
              <w:rPr>
                <w:rFonts w:ascii="Arial" w:eastAsia="Arial Unicode MS" w:hAnsi="Arial" w:cs="Arial"/>
                <w:sz w:val="22"/>
                <w:szCs w:val="22"/>
                <w:lang w:val="es-HN"/>
              </w:rPr>
              <w:t>)</w:t>
            </w:r>
            <w:r w:rsidRPr="00863822">
              <w:rPr>
                <w:rFonts w:ascii="Arial" w:eastAsia="Arial Unicode MS" w:hAnsi="Arial" w:cs="Arial"/>
                <w:sz w:val="22"/>
                <w:szCs w:val="22"/>
                <w:lang w:val="es-HN"/>
              </w:rPr>
              <w:t xml:space="preserve"> no cuenta con mucho tiempo para estos temas.</w:t>
            </w:r>
          </w:p>
          <w:p w14:paraId="4BFA4C32" w14:textId="77777777" w:rsidR="002F439D" w:rsidRPr="00863822" w:rsidRDefault="002F439D" w:rsidP="00B657CB">
            <w:pPr>
              <w:spacing w:after="160"/>
              <w:rPr>
                <w:rFonts w:ascii="Arial" w:eastAsia="Arial Unicode MS" w:hAnsi="Arial" w:cs="Arial"/>
                <w:sz w:val="22"/>
                <w:szCs w:val="22"/>
                <w:lang w:val="es-HN"/>
              </w:rPr>
            </w:pPr>
          </w:p>
          <w:p w14:paraId="5C4A0084" w14:textId="77777777" w:rsidR="002F439D" w:rsidRPr="00863822" w:rsidRDefault="002F439D" w:rsidP="00B657CB">
            <w:pPr>
              <w:spacing w:after="160"/>
              <w:rPr>
                <w:rFonts w:ascii="Arial" w:eastAsia="Arial Unicode MS" w:hAnsi="Arial" w:cs="Arial"/>
                <w:sz w:val="22"/>
                <w:szCs w:val="22"/>
                <w:lang w:val="es-HN"/>
              </w:rPr>
            </w:pPr>
          </w:p>
        </w:tc>
      </w:tr>
      <w:tr w:rsidR="002F439D" w:rsidRPr="00863822" w14:paraId="17E45B5C" w14:textId="77777777" w:rsidTr="00587B47">
        <w:tc>
          <w:tcPr>
            <w:tcW w:w="9847" w:type="dxa"/>
            <w:gridSpan w:val="6"/>
          </w:tcPr>
          <w:p w14:paraId="5742E67A" w14:textId="77777777" w:rsidR="002F439D" w:rsidRPr="00863822" w:rsidRDefault="002F439D" w:rsidP="00B657CB">
            <w:pPr>
              <w:rPr>
                <w:rFonts w:ascii="Arial" w:eastAsia="Arial Unicode MS" w:hAnsi="Arial" w:cs="Arial"/>
                <w:b/>
                <w:sz w:val="22"/>
                <w:szCs w:val="22"/>
                <w:lang w:val="es-HN"/>
              </w:rPr>
            </w:pPr>
            <w:r w:rsidRPr="00863822">
              <w:rPr>
                <w:rFonts w:ascii="Arial" w:eastAsia="Arial Unicode MS" w:hAnsi="Arial" w:cs="Arial"/>
                <w:b/>
                <w:sz w:val="22"/>
                <w:szCs w:val="22"/>
                <w:lang w:val="es-HN"/>
              </w:rPr>
              <w:t>CONSULTA A OTROS LIDERES Y ORGANIZACIONES MISKITAS</w:t>
            </w:r>
          </w:p>
          <w:p w14:paraId="3C90C85D" w14:textId="77777777" w:rsidR="002F439D" w:rsidRPr="00863822" w:rsidRDefault="002F439D" w:rsidP="00B657CB">
            <w:pPr>
              <w:rPr>
                <w:rFonts w:ascii="Arial" w:eastAsia="Arial Unicode MS" w:hAnsi="Arial" w:cs="Arial"/>
                <w:sz w:val="22"/>
                <w:szCs w:val="22"/>
                <w:lang w:val="es-HN"/>
              </w:rPr>
            </w:pPr>
            <w:r w:rsidRPr="00863822">
              <w:rPr>
                <w:rFonts w:ascii="Arial" w:eastAsia="Arial Unicode MS" w:hAnsi="Arial" w:cs="Arial"/>
                <w:sz w:val="22"/>
                <w:szCs w:val="22"/>
                <w:lang w:val="es-HN"/>
              </w:rPr>
              <w:t>Realizado en: Puerto Lempira, 25 de abril de 2019</w:t>
            </w:r>
          </w:p>
          <w:p w14:paraId="19635CCC" w14:textId="77777777" w:rsidR="002F439D" w:rsidRPr="00863822" w:rsidRDefault="002F439D" w:rsidP="00B657CB">
            <w:pPr>
              <w:rPr>
                <w:rFonts w:ascii="Arial" w:eastAsia="Arial Unicode MS" w:hAnsi="Arial" w:cs="Arial"/>
                <w:sz w:val="22"/>
                <w:szCs w:val="22"/>
                <w:lang w:val="es-HN"/>
              </w:rPr>
            </w:pPr>
            <w:r w:rsidRPr="00863822">
              <w:rPr>
                <w:rFonts w:ascii="Arial" w:eastAsia="Arial Unicode MS" w:hAnsi="Arial" w:cs="Arial"/>
                <w:sz w:val="22"/>
                <w:szCs w:val="22"/>
                <w:lang w:val="es-HN"/>
              </w:rPr>
              <w:t>Responsables: SE- Joel López, Claudett Cisneros, Yasser Salinas, Cecilia Swarton</w:t>
            </w:r>
          </w:p>
          <w:p w14:paraId="13EBBCC1" w14:textId="77777777" w:rsidR="002F439D" w:rsidRPr="00863822" w:rsidRDefault="002F439D" w:rsidP="00B657CB">
            <w:pPr>
              <w:rPr>
                <w:rFonts w:ascii="Arial" w:eastAsia="Arial Unicode MS" w:hAnsi="Arial" w:cs="Arial"/>
                <w:sz w:val="22"/>
                <w:szCs w:val="22"/>
                <w:lang w:val="es-HN"/>
              </w:rPr>
            </w:pPr>
            <w:r w:rsidRPr="00863822">
              <w:rPr>
                <w:rFonts w:ascii="Arial" w:eastAsia="Arial Unicode MS" w:hAnsi="Arial" w:cs="Arial"/>
                <w:sz w:val="22"/>
                <w:szCs w:val="22"/>
                <w:lang w:val="es-HN"/>
              </w:rPr>
              <w:t>BM- Mariela Mena</w:t>
            </w:r>
          </w:p>
          <w:p w14:paraId="55B4E5E5" w14:textId="77777777" w:rsidR="002F439D" w:rsidRPr="00863822" w:rsidRDefault="002F439D" w:rsidP="00B657CB">
            <w:pPr>
              <w:rPr>
                <w:rFonts w:ascii="Arial" w:eastAsia="Arial Unicode MS" w:hAnsi="Arial" w:cs="Arial"/>
                <w:sz w:val="22"/>
                <w:szCs w:val="22"/>
                <w:lang w:val="es-HN"/>
              </w:rPr>
            </w:pPr>
            <w:r w:rsidRPr="00863822">
              <w:rPr>
                <w:rFonts w:ascii="Arial" w:eastAsia="Arial Unicode MS" w:hAnsi="Arial" w:cs="Arial"/>
                <w:sz w:val="22"/>
                <w:szCs w:val="22"/>
                <w:lang w:val="es-HN"/>
              </w:rPr>
              <w:t>Participantes: Líderes comunitarios, docentes y autoridades departamentales.</w:t>
            </w:r>
          </w:p>
        </w:tc>
      </w:tr>
      <w:tr w:rsidR="002F439D" w:rsidRPr="00863822" w14:paraId="6E458B9F" w14:textId="77777777" w:rsidTr="00587B47">
        <w:tc>
          <w:tcPr>
            <w:tcW w:w="1369" w:type="dxa"/>
          </w:tcPr>
          <w:p w14:paraId="2E9191BE" w14:textId="77777777" w:rsidR="002F439D" w:rsidRPr="00863822" w:rsidRDefault="002F439D" w:rsidP="00B657CB">
            <w:pPr>
              <w:rPr>
                <w:rFonts w:ascii="Arial" w:eastAsia="Arial Unicode MS" w:hAnsi="Arial" w:cs="Arial"/>
                <w:sz w:val="22"/>
                <w:szCs w:val="22"/>
                <w:lang w:val="es-HN"/>
              </w:rPr>
            </w:pPr>
          </w:p>
        </w:tc>
        <w:tc>
          <w:tcPr>
            <w:tcW w:w="1358" w:type="dxa"/>
          </w:tcPr>
          <w:p w14:paraId="2190FE24"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-Inventario de herramientas culturales con que cuentan.</w:t>
            </w:r>
          </w:p>
          <w:p w14:paraId="527275EE" w14:textId="77777777" w:rsidR="002F439D" w:rsidRPr="00863822" w:rsidRDefault="002F439D" w:rsidP="00B657CB">
            <w:pPr>
              <w:spacing w:after="160"/>
              <w:rPr>
                <w:rFonts w:ascii="Arial" w:eastAsia="Arial Unicode MS" w:hAnsi="Arial" w:cs="Arial"/>
                <w:sz w:val="22"/>
                <w:szCs w:val="22"/>
                <w:lang w:val="es-HN"/>
              </w:rPr>
            </w:pPr>
          </w:p>
          <w:p w14:paraId="0C2316E9"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-Que va a suceder en el nivel superior? Por el tema intercultural.</w:t>
            </w:r>
          </w:p>
          <w:p w14:paraId="3932AE41"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-No tienen diseños curriculares actualizados.</w:t>
            </w:r>
          </w:p>
          <w:p w14:paraId="6853C3A2"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-Que se identifique la lengua de la comunidad para que los textos y todo vaya con enfoque EIB</w:t>
            </w:r>
          </w:p>
          <w:p w14:paraId="70851DC0"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-Contenidos adecuados.</w:t>
            </w:r>
          </w:p>
          <w:p w14:paraId="3DD35147"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-No pueden hacen planificaciones para 1ero y 2do grado, desarrollan los mismos contenidos de 3ro, solo bajan el nivel.</w:t>
            </w:r>
          </w:p>
          <w:p w14:paraId="6EE1D473"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-Cuando los materiales no van en lengua materna los padres/madres no pueden apoyarles en la educación. (El TES les ha apoyado con la alfatización)</w:t>
            </w:r>
          </w:p>
        </w:tc>
        <w:tc>
          <w:tcPr>
            <w:tcW w:w="1865" w:type="dxa"/>
          </w:tcPr>
          <w:p w14:paraId="68A040CD"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Hay CEPB que lo que necesitan son balcones por seguridad.</w:t>
            </w:r>
          </w:p>
          <w:p w14:paraId="66E2F095"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-Que los materiales que se proporcionen lleguen con el código del CEPB ya que se asigna a otros.</w:t>
            </w:r>
          </w:p>
          <w:p w14:paraId="2B34647D"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-Construcciones más abiertas y con ventilación.</w:t>
            </w:r>
          </w:p>
          <w:p w14:paraId="13FFD984"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-Incluir en los presupuestos el traslado de materiales para su distribución.</w:t>
            </w:r>
          </w:p>
          <w:p w14:paraId="59486914"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-Consultar con el pueblo adonde se va a construir.</w:t>
            </w:r>
          </w:p>
          <w:p w14:paraId="49F41316" w14:textId="1340DADD"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 xml:space="preserve">-hay una comunidad que 260 </w:t>
            </w:r>
            <w:r w:rsidR="00912DD8" w:rsidRPr="00863822">
              <w:rPr>
                <w:rFonts w:ascii="Arial" w:eastAsia="Arial Unicode MS" w:hAnsi="Arial" w:cs="Arial"/>
                <w:sz w:val="22"/>
                <w:szCs w:val="22"/>
                <w:lang w:val="es-HN"/>
              </w:rPr>
              <w:t>Niñas y Niños</w:t>
            </w:r>
            <w:r w:rsidRPr="00863822">
              <w:rPr>
                <w:rFonts w:ascii="Arial" w:eastAsia="Arial Unicode MS" w:hAnsi="Arial" w:cs="Arial"/>
                <w:sz w:val="22"/>
                <w:szCs w:val="22"/>
                <w:lang w:val="es-HN"/>
              </w:rPr>
              <w:t xml:space="preserve"> no tiene C</w:t>
            </w:r>
            <w:r w:rsidR="00912DD8" w:rsidRPr="00863822">
              <w:rPr>
                <w:rFonts w:ascii="Arial" w:eastAsia="Arial Unicode MS" w:hAnsi="Arial" w:cs="Arial"/>
                <w:sz w:val="22"/>
                <w:szCs w:val="22"/>
                <w:lang w:val="es-HN"/>
              </w:rPr>
              <w:t xml:space="preserve">entro </w:t>
            </w:r>
            <w:r w:rsidRPr="00863822">
              <w:rPr>
                <w:rFonts w:ascii="Arial" w:eastAsia="Arial Unicode MS" w:hAnsi="Arial" w:cs="Arial"/>
                <w:sz w:val="22"/>
                <w:szCs w:val="22"/>
                <w:lang w:val="es-HN"/>
              </w:rPr>
              <w:t>E</w:t>
            </w:r>
            <w:r w:rsidR="00912DD8" w:rsidRPr="00863822">
              <w:rPr>
                <w:rFonts w:ascii="Arial" w:eastAsia="Arial Unicode MS" w:hAnsi="Arial" w:cs="Arial"/>
                <w:sz w:val="22"/>
                <w:szCs w:val="22"/>
                <w:lang w:val="es-HN"/>
              </w:rPr>
              <w:t>ducativo</w:t>
            </w:r>
            <w:r w:rsidRPr="00863822">
              <w:rPr>
                <w:rFonts w:ascii="Arial" w:eastAsia="Arial Unicode MS" w:hAnsi="Arial" w:cs="Arial"/>
                <w:sz w:val="22"/>
                <w:szCs w:val="22"/>
                <w:lang w:val="es-HN"/>
              </w:rPr>
              <w:t>, atendidos por 2 maestras y dan clases en una iglesia prestada, de estos 60 son pequeños.</w:t>
            </w:r>
          </w:p>
          <w:p w14:paraId="338CFF45"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-El cerco perimetral, les afecta porque se mete el ganado, caballos y también cualquier persona (entran como Juan ppr su casa)</w:t>
            </w:r>
          </w:p>
          <w:p w14:paraId="4329D075" w14:textId="77777777" w:rsidR="002F439D" w:rsidRPr="00863822" w:rsidRDefault="002F439D" w:rsidP="00B657CB">
            <w:pPr>
              <w:spacing w:after="160"/>
              <w:rPr>
                <w:rFonts w:ascii="Arial" w:eastAsia="Arial Unicode MS" w:hAnsi="Arial" w:cs="Arial"/>
                <w:sz w:val="22"/>
                <w:szCs w:val="22"/>
                <w:lang w:val="es-HN"/>
              </w:rPr>
            </w:pPr>
          </w:p>
        </w:tc>
        <w:tc>
          <w:tcPr>
            <w:tcW w:w="1598" w:type="dxa"/>
          </w:tcPr>
          <w:p w14:paraId="362F02E7"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La mejor forma de comunicación es por radio.</w:t>
            </w:r>
          </w:p>
          <w:p w14:paraId="448F2F0F"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-La priorización debe ser participativa.</w:t>
            </w:r>
          </w:p>
          <w:p w14:paraId="440D35CE" w14:textId="77777777" w:rsidR="002F439D" w:rsidRPr="00863822" w:rsidRDefault="002F439D" w:rsidP="00B657CB">
            <w:pPr>
              <w:spacing w:after="160"/>
              <w:rPr>
                <w:rFonts w:ascii="Arial" w:eastAsia="Arial Unicode MS" w:hAnsi="Arial" w:cs="Arial"/>
                <w:sz w:val="22"/>
                <w:szCs w:val="22"/>
                <w:lang w:val="es-HN"/>
              </w:rPr>
            </w:pPr>
          </w:p>
          <w:p w14:paraId="49D5F421"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RECLAMOS</w:t>
            </w:r>
          </w:p>
          <w:p w14:paraId="30037D17"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-A la DD por escrito.</w:t>
            </w:r>
          </w:p>
          <w:p w14:paraId="10E2B2CD"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Al no recibir respuestas:</w:t>
            </w:r>
          </w:p>
          <w:p w14:paraId="63F214F9"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Tomas, huelgas, manifestaciones, pancartas, por presión.</w:t>
            </w:r>
          </w:p>
          <w:p w14:paraId="591B7EA1"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Recomendaciones: Cambiar al capitán del barco.</w:t>
            </w:r>
          </w:p>
          <w:p w14:paraId="0ED5CF17"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Que se escuchen las suplicas del pueblo.</w:t>
            </w:r>
          </w:p>
          <w:p w14:paraId="3B766EB6"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A los que dirigen el proyecto como comunidad a con los líderes.</w:t>
            </w:r>
          </w:p>
          <w:p w14:paraId="49820F4A"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-Comunicación por radio y espacios de anuncios de la iglesia.</w:t>
            </w:r>
          </w:p>
          <w:p w14:paraId="1D915530" w14:textId="77777777" w:rsidR="002F439D" w:rsidRPr="00863822" w:rsidRDefault="002F439D" w:rsidP="00B657CB">
            <w:pPr>
              <w:spacing w:after="160"/>
              <w:rPr>
                <w:rFonts w:ascii="Arial" w:eastAsia="Arial Unicode MS" w:hAnsi="Arial" w:cs="Arial"/>
                <w:b/>
                <w:sz w:val="22"/>
                <w:szCs w:val="22"/>
                <w:lang w:val="es-HN"/>
              </w:rPr>
            </w:pPr>
            <w:r w:rsidRPr="00863822">
              <w:rPr>
                <w:rFonts w:ascii="Arial" w:eastAsia="Arial Unicode MS" w:hAnsi="Arial" w:cs="Arial"/>
                <w:sz w:val="22"/>
                <w:szCs w:val="22"/>
                <w:lang w:val="es-HN"/>
              </w:rPr>
              <w:t>-</w:t>
            </w:r>
            <w:r w:rsidRPr="00863822">
              <w:rPr>
                <w:rFonts w:ascii="Arial" w:eastAsia="Arial Unicode MS" w:hAnsi="Arial" w:cs="Arial"/>
                <w:b/>
                <w:sz w:val="22"/>
                <w:szCs w:val="22"/>
                <w:lang w:val="es-HN"/>
              </w:rPr>
              <w:t>La toma de decisión sea en forma interinstitucional: Con autoridad departamental, Organizaciones, líderes. Todos juntos por unanimidad.</w:t>
            </w:r>
          </w:p>
          <w:p w14:paraId="6B7DDAF7" w14:textId="77777777" w:rsidR="002F439D" w:rsidRPr="00863822" w:rsidRDefault="002F439D" w:rsidP="00B657CB">
            <w:pPr>
              <w:spacing w:after="160"/>
              <w:rPr>
                <w:rFonts w:ascii="Arial" w:eastAsia="Arial Unicode MS" w:hAnsi="Arial" w:cs="Arial"/>
                <w:b/>
                <w:sz w:val="22"/>
                <w:szCs w:val="22"/>
                <w:lang w:val="es-HN"/>
              </w:rPr>
            </w:pPr>
            <w:r w:rsidRPr="00863822">
              <w:rPr>
                <w:rFonts w:ascii="Arial" w:eastAsia="Arial Unicode MS" w:hAnsi="Arial" w:cs="Arial"/>
                <w:b/>
                <w:sz w:val="22"/>
                <w:szCs w:val="22"/>
                <w:lang w:val="es-HN"/>
              </w:rPr>
              <w:t>-Las asambleas</w:t>
            </w:r>
          </w:p>
          <w:p w14:paraId="56462F57" w14:textId="77777777" w:rsidR="002F439D" w:rsidRPr="00863822" w:rsidRDefault="002F439D" w:rsidP="00B657CB">
            <w:pPr>
              <w:spacing w:after="160"/>
              <w:rPr>
                <w:rFonts w:ascii="Arial" w:eastAsia="Arial Unicode MS" w:hAnsi="Arial" w:cs="Arial"/>
                <w:sz w:val="22"/>
                <w:szCs w:val="22"/>
                <w:lang w:val="es-HN"/>
              </w:rPr>
            </w:pPr>
          </w:p>
        </w:tc>
        <w:tc>
          <w:tcPr>
            <w:tcW w:w="1810" w:type="dxa"/>
          </w:tcPr>
          <w:p w14:paraId="5D92EEF3"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Decreto aprobado por el Congreso sobre la participación que deben tomar los docentes y no se les da esa participación.</w:t>
            </w:r>
          </w:p>
          <w:p w14:paraId="68E5D204"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-Un DD visitaba el departamento y los docentes no se ausentaban.</w:t>
            </w:r>
          </w:p>
          <w:p w14:paraId="53B6D950"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-La SE, ha olvidado los a los docentes de Gracias a Dios.</w:t>
            </w:r>
          </w:p>
          <w:p w14:paraId="28BBC78D"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-Los Docentes cobran y no regresan.</w:t>
            </w:r>
          </w:p>
          <w:p w14:paraId="46E33EDE"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-Los docentes gastan 40% en materiales educativos de su sueldo.</w:t>
            </w:r>
          </w:p>
          <w:p w14:paraId="16EFB1E7"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-No hay concursos</w:t>
            </w:r>
          </w:p>
          <w:p w14:paraId="0488A9F0"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-¿Adónde están las plazas vacantes de los jubilados?</w:t>
            </w:r>
          </w:p>
          <w:p w14:paraId="09EC0673" w14:textId="77777777" w:rsidR="002F439D" w:rsidRPr="00863822" w:rsidRDefault="002F439D" w:rsidP="00B657CB">
            <w:pPr>
              <w:spacing w:after="160"/>
              <w:rPr>
                <w:rFonts w:ascii="Arial" w:eastAsia="Arial Unicode MS" w:hAnsi="Arial" w:cs="Arial"/>
                <w:sz w:val="22"/>
                <w:szCs w:val="22"/>
                <w:u w:val="single"/>
                <w:lang w:val="es-HN"/>
              </w:rPr>
            </w:pPr>
            <w:r w:rsidRPr="00863822">
              <w:rPr>
                <w:rFonts w:ascii="Arial" w:eastAsia="Arial Unicode MS" w:hAnsi="Arial" w:cs="Arial"/>
                <w:sz w:val="22"/>
                <w:szCs w:val="22"/>
                <w:lang w:val="es-HN"/>
              </w:rPr>
              <w:t>-</w:t>
            </w:r>
            <w:r w:rsidRPr="00863822">
              <w:rPr>
                <w:rFonts w:ascii="Arial" w:eastAsia="Arial Unicode MS" w:hAnsi="Arial" w:cs="Arial"/>
                <w:sz w:val="22"/>
                <w:szCs w:val="22"/>
                <w:u w:val="single"/>
                <w:lang w:val="es-HN"/>
              </w:rPr>
              <w:t>Todos los comisionados vienen y no toman en cuenta a los padres de familia</w:t>
            </w:r>
          </w:p>
          <w:p w14:paraId="3EC02E56"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u w:val="single"/>
                <w:lang w:val="es-HN"/>
              </w:rPr>
              <w:t>-</w:t>
            </w:r>
            <w:r w:rsidRPr="00863822">
              <w:rPr>
                <w:rFonts w:ascii="Arial" w:eastAsia="Arial Unicode MS" w:hAnsi="Arial" w:cs="Arial"/>
                <w:sz w:val="22"/>
                <w:szCs w:val="22"/>
                <w:lang w:val="es-HN"/>
              </w:rPr>
              <w:t xml:space="preserve"> Cada escuela que se construya que lleve el nombre de un anciano.</w:t>
            </w:r>
          </w:p>
          <w:p w14:paraId="6DBE7ACC"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-El Estado hace reformas y no los toman en cuenta.</w:t>
            </w:r>
          </w:p>
          <w:p w14:paraId="3F79D0FB"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-MIMAT, niños discapacitados, no asisten a clases ver como incluir en el proyecto.</w:t>
            </w:r>
          </w:p>
          <w:p w14:paraId="3F53042D"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-DINAFROF, urgidos de un proyecto de este nivel, no olvidar nuestra cultura, cosmovisión para que se refleje en lo que hacemos. Respeto a los derechos de los pueblos Indígenas y afrohondureños.</w:t>
            </w:r>
          </w:p>
          <w:p w14:paraId="6ED407C3"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Han pasado por centenares de consultas y no pasa nada.</w:t>
            </w:r>
          </w:p>
          <w:p w14:paraId="573AC6BD" w14:textId="7A854AC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-Que la S</w:t>
            </w:r>
            <w:r w:rsidR="00912DD8" w:rsidRPr="00863822">
              <w:rPr>
                <w:rFonts w:ascii="Arial" w:eastAsia="Arial Unicode MS" w:hAnsi="Arial" w:cs="Arial"/>
                <w:sz w:val="22"/>
                <w:szCs w:val="22"/>
                <w:lang w:val="es-HN"/>
              </w:rPr>
              <w:t xml:space="preserve">ecretaría de </w:t>
            </w:r>
            <w:r w:rsidRPr="00863822">
              <w:rPr>
                <w:rFonts w:ascii="Arial" w:eastAsia="Arial Unicode MS" w:hAnsi="Arial" w:cs="Arial"/>
                <w:sz w:val="22"/>
                <w:szCs w:val="22"/>
                <w:lang w:val="es-HN"/>
              </w:rPr>
              <w:t>E</w:t>
            </w:r>
            <w:r w:rsidR="00912DD8" w:rsidRPr="00863822">
              <w:rPr>
                <w:rFonts w:ascii="Arial" w:eastAsia="Arial Unicode MS" w:hAnsi="Arial" w:cs="Arial"/>
                <w:sz w:val="22"/>
                <w:szCs w:val="22"/>
                <w:lang w:val="es-HN"/>
              </w:rPr>
              <w:t>ducación</w:t>
            </w:r>
            <w:r w:rsidRPr="00863822">
              <w:rPr>
                <w:rFonts w:ascii="Arial" w:eastAsia="Arial Unicode MS" w:hAnsi="Arial" w:cs="Arial"/>
                <w:sz w:val="22"/>
                <w:szCs w:val="22"/>
                <w:lang w:val="es-HN"/>
              </w:rPr>
              <w:t xml:space="preserve"> visite al pueblo y que también vean con sus ojos las situaciones reales y que hayan más acciones no palabras.</w:t>
            </w:r>
          </w:p>
          <w:p w14:paraId="04E72717" w14:textId="18CECC63" w:rsidR="002F439D" w:rsidRPr="00863822" w:rsidRDefault="002F439D" w:rsidP="00912DD8">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-La D</w:t>
            </w:r>
            <w:r w:rsidR="00912DD8" w:rsidRPr="00863822">
              <w:rPr>
                <w:rFonts w:ascii="Arial" w:eastAsia="Arial Unicode MS" w:hAnsi="Arial" w:cs="Arial"/>
                <w:sz w:val="22"/>
                <w:szCs w:val="22"/>
                <w:lang w:val="es-HN"/>
              </w:rPr>
              <w:t xml:space="preserve">irección </w:t>
            </w:r>
            <w:r w:rsidRPr="00863822">
              <w:rPr>
                <w:rFonts w:ascii="Arial" w:eastAsia="Arial Unicode MS" w:hAnsi="Arial" w:cs="Arial"/>
                <w:sz w:val="22"/>
                <w:szCs w:val="22"/>
                <w:lang w:val="es-HN"/>
              </w:rPr>
              <w:t>D</w:t>
            </w:r>
            <w:r w:rsidR="00912DD8" w:rsidRPr="00863822">
              <w:rPr>
                <w:rFonts w:ascii="Arial" w:eastAsia="Arial Unicode MS" w:hAnsi="Arial" w:cs="Arial"/>
                <w:sz w:val="22"/>
                <w:szCs w:val="22"/>
                <w:lang w:val="es-HN"/>
              </w:rPr>
              <w:t xml:space="preserve">epartametnal </w:t>
            </w:r>
            <w:r w:rsidRPr="00863822">
              <w:rPr>
                <w:rFonts w:ascii="Arial" w:eastAsia="Arial Unicode MS" w:hAnsi="Arial" w:cs="Arial"/>
                <w:sz w:val="22"/>
                <w:szCs w:val="22"/>
                <w:lang w:val="es-HN"/>
              </w:rPr>
              <w:t xml:space="preserve"> excluye al decir que no conoce E</w:t>
            </w:r>
            <w:r w:rsidR="00912DD8" w:rsidRPr="00863822">
              <w:rPr>
                <w:rFonts w:ascii="Arial" w:eastAsia="Arial Unicode MS" w:hAnsi="Arial" w:cs="Arial"/>
                <w:sz w:val="22"/>
                <w:szCs w:val="22"/>
                <w:lang w:val="es-HN"/>
              </w:rPr>
              <w:t>ducación Intercultural  Bilingüe.</w:t>
            </w:r>
          </w:p>
        </w:tc>
        <w:tc>
          <w:tcPr>
            <w:tcW w:w="1847" w:type="dxa"/>
          </w:tcPr>
          <w:p w14:paraId="32D35C72"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Hay que influir en la mente del indígena que Prebásica es importante, sin dejar de reconocer que ha cambiado tal vez en un 90%</w:t>
            </w:r>
          </w:p>
          <w:p w14:paraId="718E5901"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Los niños se ausentan durante la cosecha del arroz y lluvias: abril, mayo, junio. Pero cuando hay merienda se quedan con sus hermanos.</w:t>
            </w:r>
          </w:p>
          <w:p w14:paraId="7CF96229"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-La educación corresponde a la sociedad</w:t>
            </w:r>
          </w:p>
          <w:p w14:paraId="0637C731"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AMBIENTAL</w:t>
            </w:r>
          </w:p>
          <w:p w14:paraId="24E165DD"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-Lo más dañino es inundaciones, esporádicamente huracanes, escases de alimentos, sequías, enfermedades como: diarreas, vómitos, calenturas, fiebres</w:t>
            </w:r>
          </w:p>
          <w:p w14:paraId="760D9890"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-Hambrunas: por eso no mandan a diario a los niños a clases, o van con el estómago vacío..</w:t>
            </w:r>
          </w:p>
          <w:p w14:paraId="02A2BEE2"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-Tecnificación para que el agricultor supere</w:t>
            </w:r>
          </w:p>
          <w:p w14:paraId="38818D3D"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-Hay inundaciones más frecuentes a causa del cambio climático, los meses difíciles son mayo, junio, julio.(este último son las cosechas)</w:t>
            </w:r>
          </w:p>
          <w:p w14:paraId="5D142C49"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Los maestros cancelan clases por lluvias.</w:t>
            </w:r>
          </w:p>
          <w:p w14:paraId="69F3D62B"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-La reforestación es importante por el impacto ambiental.</w:t>
            </w:r>
          </w:p>
          <w:p w14:paraId="4A6C0DCE" w14:textId="77777777" w:rsidR="002F439D" w:rsidRPr="00863822" w:rsidRDefault="002F439D" w:rsidP="00B657CB">
            <w:pPr>
              <w:spacing w:after="160"/>
              <w:rPr>
                <w:rFonts w:ascii="Arial" w:eastAsia="Arial Unicode MS" w:hAnsi="Arial" w:cs="Arial"/>
                <w:sz w:val="22"/>
                <w:szCs w:val="22"/>
                <w:lang w:val="es-HN"/>
              </w:rPr>
            </w:pPr>
          </w:p>
          <w:p w14:paraId="2E5A7E0A"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GENERO</w:t>
            </w:r>
          </w:p>
          <w:p w14:paraId="60A2162E"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-El rol de los hombres en el campo y la educación recae en las mujeres.</w:t>
            </w:r>
          </w:p>
          <w:p w14:paraId="4539C6AA"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Pero se reconoce que la mujer también se involucra en el trabajo de campo a la par del hombre.</w:t>
            </w:r>
          </w:p>
          <w:p w14:paraId="54874D6F"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-Involucrar más a la mujer porque son quienes están mas pendientes de los hijos, las que mas trabajan, por espacio de participación.</w:t>
            </w:r>
          </w:p>
          <w:p w14:paraId="65B287D2" w14:textId="66DACC58"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-Sola</w:t>
            </w:r>
            <w:r w:rsidR="003E7D66" w:rsidRPr="00863822">
              <w:rPr>
                <w:rFonts w:ascii="Arial" w:eastAsia="Arial Unicode MS" w:hAnsi="Arial" w:cs="Arial"/>
                <w:sz w:val="22"/>
                <w:szCs w:val="22"/>
                <w:lang w:val="es-HN"/>
              </w:rPr>
              <w:t>mente un 5% de docentes de prebá</w:t>
            </w:r>
            <w:r w:rsidRPr="00863822">
              <w:rPr>
                <w:rFonts w:ascii="Arial" w:eastAsia="Arial Unicode MS" w:hAnsi="Arial" w:cs="Arial"/>
                <w:sz w:val="22"/>
                <w:szCs w:val="22"/>
                <w:lang w:val="es-HN"/>
              </w:rPr>
              <w:t>sica son hombres. Procurar equilibrio (diversidad de opiniones)</w:t>
            </w:r>
          </w:p>
          <w:p w14:paraId="0D115DBB" w14:textId="77777777" w:rsidR="002F439D" w:rsidRPr="00863822" w:rsidRDefault="002F439D" w:rsidP="00B657CB">
            <w:pPr>
              <w:spacing w:after="160"/>
              <w:rPr>
                <w:rFonts w:ascii="Arial" w:eastAsia="Arial Unicode MS" w:hAnsi="Arial" w:cs="Arial"/>
                <w:sz w:val="22"/>
                <w:szCs w:val="22"/>
                <w:lang w:val="es-HN"/>
              </w:rPr>
            </w:pPr>
            <w:r w:rsidRPr="00863822">
              <w:rPr>
                <w:rFonts w:ascii="Arial" w:eastAsia="Arial Unicode MS" w:hAnsi="Arial" w:cs="Arial"/>
                <w:sz w:val="22"/>
                <w:szCs w:val="22"/>
                <w:lang w:val="es-HN"/>
              </w:rPr>
              <w:t>-Si se ejecuta el proyecto que se termine.</w:t>
            </w:r>
          </w:p>
        </w:tc>
      </w:tr>
    </w:tbl>
    <w:p w14:paraId="2929E939" w14:textId="77777777" w:rsidR="002F439D" w:rsidRDefault="002F439D" w:rsidP="00DC7D81">
      <w:pPr>
        <w:rPr>
          <w:rFonts w:ascii="Arial" w:eastAsia="Arial Unicode MS" w:hAnsi="Arial" w:cs="Arial"/>
          <w:b/>
          <w:lang w:val="es-HN"/>
        </w:rPr>
      </w:pPr>
    </w:p>
    <w:p w14:paraId="593CDAE2" w14:textId="77777777" w:rsidR="007752AC" w:rsidRDefault="007752AC" w:rsidP="00DC7D81">
      <w:pPr>
        <w:rPr>
          <w:rFonts w:ascii="Arial" w:eastAsia="Arial Unicode MS" w:hAnsi="Arial" w:cs="Arial"/>
          <w:b/>
          <w:lang w:val="es-HN"/>
        </w:rPr>
      </w:pPr>
    </w:p>
    <w:p w14:paraId="0EA5F7CE" w14:textId="77777777" w:rsidR="007752AC" w:rsidRDefault="007752AC" w:rsidP="00DC7D81">
      <w:pPr>
        <w:rPr>
          <w:rFonts w:ascii="Arial" w:eastAsia="Arial Unicode MS" w:hAnsi="Arial" w:cs="Arial"/>
          <w:b/>
          <w:lang w:val="es-HN"/>
        </w:rPr>
      </w:pPr>
    </w:p>
    <w:p w14:paraId="72E9BE37" w14:textId="77777777" w:rsidR="002F439D" w:rsidRDefault="002F439D" w:rsidP="00DC7D81">
      <w:pPr>
        <w:rPr>
          <w:rFonts w:ascii="Arial" w:eastAsia="Arial Unicode MS" w:hAnsi="Arial" w:cs="Arial"/>
          <w:b/>
          <w:lang w:val="es-HN"/>
        </w:rPr>
      </w:pPr>
    </w:p>
    <w:p w14:paraId="5D0DA454" w14:textId="56DAE3A2" w:rsidR="002F439D" w:rsidRPr="00F54E25" w:rsidRDefault="002F439D" w:rsidP="004519CF">
      <w:pPr>
        <w:pStyle w:val="Heading1"/>
        <w:numPr>
          <w:ilvl w:val="1"/>
          <w:numId w:val="66"/>
        </w:numPr>
        <w:spacing w:line="276" w:lineRule="auto"/>
        <w:rPr>
          <w:rFonts w:ascii="Arial" w:hAnsi="Arial" w:cs="Arial"/>
          <w:b/>
          <w:szCs w:val="24"/>
          <w:lang w:val="es-HN"/>
        </w:rPr>
      </w:pPr>
      <w:bookmarkStart w:id="36" w:name="_Toc19697058"/>
      <w:r w:rsidRPr="00F54E25">
        <w:rPr>
          <w:rFonts w:ascii="Arial" w:hAnsi="Arial" w:cs="Arial"/>
          <w:b/>
          <w:szCs w:val="24"/>
          <w:lang w:val="es-HN"/>
        </w:rPr>
        <w:t xml:space="preserve">Anexo IV: </w:t>
      </w:r>
      <w:r w:rsidR="007752AC" w:rsidRPr="00F54E25">
        <w:rPr>
          <w:rFonts w:ascii="Arial" w:hAnsi="Arial" w:cs="Arial"/>
          <w:b/>
          <w:szCs w:val="24"/>
          <w:lang w:val="es-HN"/>
        </w:rPr>
        <w:t xml:space="preserve">Procedimento </w:t>
      </w:r>
      <w:r w:rsidR="002826F8" w:rsidRPr="00F54E25">
        <w:rPr>
          <w:rFonts w:ascii="Arial" w:hAnsi="Arial" w:cs="Arial"/>
          <w:b/>
          <w:szCs w:val="24"/>
          <w:lang w:val="es-HN"/>
        </w:rPr>
        <w:t xml:space="preserve">y </w:t>
      </w:r>
      <w:r w:rsidR="007752AC" w:rsidRPr="00F54E25">
        <w:rPr>
          <w:rFonts w:ascii="Arial" w:hAnsi="Arial" w:cs="Arial"/>
          <w:b/>
          <w:szCs w:val="24"/>
          <w:lang w:val="es-HN"/>
        </w:rPr>
        <w:t xml:space="preserve">recepción </w:t>
      </w:r>
      <w:r w:rsidR="00334C35" w:rsidRPr="00F54E25">
        <w:rPr>
          <w:rFonts w:ascii="Arial" w:hAnsi="Arial" w:cs="Arial"/>
          <w:b/>
          <w:szCs w:val="24"/>
          <w:lang w:val="es-HN"/>
        </w:rPr>
        <w:t xml:space="preserve">de las denuncias </w:t>
      </w:r>
      <w:r w:rsidR="002826F8" w:rsidRPr="00F54E25">
        <w:rPr>
          <w:rFonts w:ascii="Arial" w:hAnsi="Arial" w:cs="Arial"/>
          <w:b/>
          <w:szCs w:val="24"/>
          <w:lang w:val="es-HN"/>
        </w:rPr>
        <w:t>a nivel central</w:t>
      </w:r>
      <w:bookmarkEnd w:id="36"/>
    </w:p>
    <w:p w14:paraId="7A116917" w14:textId="77777777" w:rsidR="00B657CB" w:rsidRPr="007752AC" w:rsidRDefault="00B657CB" w:rsidP="00B657CB">
      <w:pPr>
        <w:rPr>
          <w:rFonts w:ascii="Arial" w:eastAsia="Times New Roman" w:hAnsi="Arial" w:cs="Arial"/>
          <w:color w:val="000000"/>
          <w:lang w:val="es-AR" w:eastAsia="es-HN"/>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4083"/>
        <w:gridCol w:w="2152"/>
      </w:tblGrid>
      <w:tr w:rsidR="00B657CB" w:rsidRPr="00F21CE3" w14:paraId="2CEBC7E3" w14:textId="77777777" w:rsidTr="00B657CB">
        <w:trPr>
          <w:trHeight w:val="293"/>
        </w:trPr>
        <w:tc>
          <w:tcPr>
            <w:tcW w:w="3116" w:type="dxa"/>
            <w:shd w:val="clear" w:color="auto" w:fill="C6D9F1"/>
          </w:tcPr>
          <w:p w14:paraId="08F9A161" w14:textId="77777777" w:rsidR="00B657CB" w:rsidRPr="00F21CE3" w:rsidRDefault="00B657CB" w:rsidP="00B657CB">
            <w:pPr>
              <w:rPr>
                <w:rFonts w:ascii="Arial" w:hAnsi="Arial" w:cs="Arial"/>
                <w:b/>
                <w:lang w:val="es-HN"/>
              </w:rPr>
            </w:pPr>
            <w:r w:rsidRPr="00F21CE3">
              <w:rPr>
                <w:rFonts w:ascii="Arial" w:hAnsi="Arial" w:cs="Arial"/>
                <w:b/>
                <w:lang w:val="es-HN"/>
              </w:rPr>
              <w:t>Actividad</w:t>
            </w:r>
          </w:p>
        </w:tc>
        <w:tc>
          <w:tcPr>
            <w:tcW w:w="4083" w:type="dxa"/>
            <w:shd w:val="clear" w:color="auto" w:fill="C6D9F1"/>
          </w:tcPr>
          <w:p w14:paraId="6BB0A9D4" w14:textId="77777777" w:rsidR="00B657CB" w:rsidRPr="00F21CE3" w:rsidRDefault="00B657CB" w:rsidP="00B657CB">
            <w:pPr>
              <w:rPr>
                <w:rFonts w:ascii="Arial" w:hAnsi="Arial" w:cs="Arial"/>
                <w:b/>
                <w:lang w:val="es-HN"/>
              </w:rPr>
            </w:pPr>
            <w:r w:rsidRPr="00F21CE3">
              <w:rPr>
                <w:rFonts w:ascii="Arial" w:hAnsi="Arial" w:cs="Arial"/>
                <w:b/>
                <w:lang w:val="es-HN"/>
              </w:rPr>
              <w:t>Responsable</w:t>
            </w:r>
          </w:p>
        </w:tc>
        <w:tc>
          <w:tcPr>
            <w:tcW w:w="2152" w:type="dxa"/>
            <w:shd w:val="clear" w:color="auto" w:fill="C6D9F1"/>
          </w:tcPr>
          <w:p w14:paraId="73700E91" w14:textId="77777777" w:rsidR="00B657CB" w:rsidRPr="00F21CE3" w:rsidRDefault="00B657CB" w:rsidP="00B657CB">
            <w:pPr>
              <w:rPr>
                <w:rFonts w:ascii="Arial" w:hAnsi="Arial" w:cs="Arial"/>
                <w:b/>
                <w:lang w:val="es-HN"/>
              </w:rPr>
            </w:pPr>
            <w:r w:rsidRPr="00F21CE3">
              <w:rPr>
                <w:rFonts w:ascii="Arial" w:hAnsi="Arial" w:cs="Arial"/>
                <w:b/>
                <w:lang w:val="es-HN"/>
              </w:rPr>
              <w:t>Tiempo</w:t>
            </w:r>
          </w:p>
        </w:tc>
      </w:tr>
      <w:tr w:rsidR="00B657CB" w:rsidRPr="00F21CE3" w14:paraId="2E3DDFAF" w14:textId="77777777" w:rsidTr="00B657CB">
        <w:trPr>
          <w:trHeight w:val="293"/>
        </w:trPr>
        <w:tc>
          <w:tcPr>
            <w:tcW w:w="3116" w:type="dxa"/>
          </w:tcPr>
          <w:p w14:paraId="6C602900" w14:textId="124479CA" w:rsidR="00B657CB" w:rsidRPr="00F21CE3" w:rsidRDefault="00B657CB" w:rsidP="00F72F36">
            <w:pPr>
              <w:rPr>
                <w:rFonts w:ascii="Arial" w:hAnsi="Arial" w:cs="Arial"/>
                <w:lang w:val="es-HN"/>
              </w:rPr>
            </w:pPr>
            <w:r w:rsidRPr="00F21CE3">
              <w:rPr>
                <w:rFonts w:ascii="Arial" w:hAnsi="Arial" w:cs="Arial"/>
                <w:lang w:val="es-HN"/>
              </w:rPr>
              <w:t xml:space="preserve">Orientación al </w:t>
            </w:r>
            <w:r w:rsidR="00F72F36">
              <w:rPr>
                <w:rFonts w:ascii="Arial" w:hAnsi="Arial" w:cs="Arial"/>
                <w:lang w:val="es-HN"/>
              </w:rPr>
              <w:t>u</w:t>
            </w:r>
            <w:r w:rsidRPr="00F21CE3">
              <w:rPr>
                <w:rFonts w:ascii="Arial" w:hAnsi="Arial" w:cs="Arial"/>
                <w:lang w:val="es-HN"/>
              </w:rPr>
              <w:t xml:space="preserve">suario     </w:t>
            </w:r>
          </w:p>
        </w:tc>
        <w:tc>
          <w:tcPr>
            <w:tcW w:w="4083" w:type="dxa"/>
          </w:tcPr>
          <w:p w14:paraId="4011E787" w14:textId="77777777" w:rsidR="00B657CB" w:rsidRPr="00F21CE3" w:rsidRDefault="00B657CB" w:rsidP="00B657CB">
            <w:pPr>
              <w:rPr>
                <w:rFonts w:ascii="Arial" w:hAnsi="Arial" w:cs="Arial"/>
                <w:lang w:val="es-HN"/>
              </w:rPr>
            </w:pPr>
            <w:r w:rsidRPr="00F21CE3">
              <w:rPr>
                <w:rFonts w:ascii="Arial" w:hAnsi="Arial" w:cs="Arial"/>
                <w:lang w:val="es-HN"/>
              </w:rPr>
              <w:t>Recepción de documentos</w:t>
            </w:r>
          </w:p>
          <w:p w14:paraId="09EBE9B5" w14:textId="77777777" w:rsidR="00B657CB" w:rsidRPr="00F21CE3" w:rsidRDefault="00B657CB" w:rsidP="00B657CB">
            <w:pPr>
              <w:rPr>
                <w:rFonts w:ascii="Arial" w:hAnsi="Arial" w:cs="Arial"/>
                <w:lang w:val="es-HN"/>
              </w:rPr>
            </w:pPr>
            <w:r w:rsidRPr="00F21CE3">
              <w:rPr>
                <w:rFonts w:ascii="Arial" w:hAnsi="Arial" w:cs="Arial"/>
                <w:lang w:val="es-HN"/>
              </w:rPr>
              <w:t>Línea 104</w:t>
            </w:r>
          </w:p>
        </w:tc>
        <w:tc>
          <w:tcPr>
            <w:tcW w:w="2152" w:type="dxa"/>
          </w:tcPr>
          <w:p w14:paraId="3A71790E" w14:textId="36A4731E" w:rsidR="00B657CB" w:rsidRPr="00F21CE3" w:rsidRDefault="00F72F36" w:rsidP="00B657CB">
            <w:pPr>
              <w:rPr>
                <w:rFonts w:ascii="Arial" w:hAnsi="Arial" w:cs="Arial"/>
                <w:lang w:val="es-HN"/>
              </w:rPr>
            </w:pPr>
            <w:r w:rsidRPr="00F21CE3">
              <w:rPr>
                <w:rFonts w:ascii="Arial" w:hAnsi="Arial" w:cs="Arial"/>
                <w:lang w:val="es-HN"/>
              </w:rPr>
              <w:t>10 min.</w:t>
            </w:r>
          </w:p>
        </w:tc>
      </w:tr>
      <w:tr w:rsidR="00B657CB" w:rsidRPr="00F21CE3" w14:paraId="5722F7C8" w14:textId="77777777" w:rsidTr="00B657CB">
        <w:trPr>
          <w:trHeight w:val="277"/>
        </w:trPr>
        <w:tc>
          <w:tcPr>
            <w:tcW w:w="3116" w:type="dxa"/>
          </w:tcPr>
          <w:p w14:paraId="16BB0F00" w14:textId="77777777" w:rsidR="00B657CB" w:rsidRPr="00F21CE3" w:rsidRDefault="00B657CB" w:rsidP="00B657CB">
            <w:pPr>
              <w:rPr>
                <w:rFonts w:ascii="Arial" w:hAnsi="Arial" w:cs="Arial"/>
                <w:lang w:val="es-HN"/>
              </w:rPr>
            </w:pPr>
            <w:r w:rsidRPr="00F21CE3">
              <w:rPr>
                <w:rFonts w:ascii="Arial" w:hAnsi="Arial" w:cs="Arial"/>
                <w:lang w:val="es-HN"/>
              </w:rPr>
              <w:t>Recepción</w:t>
            </w:r>
          </w:p>
        </w:tc>
        <w:tc>
          <w:tcPr>
            <w:tcW w:w="4083" w:type="dxa"/>
          </w:tcPr>
          <w:p w14:paraId="213B1EFC" w14:textId="77777777" w:rsidR="00B657CB" w:rsidRPr="00F21CE3" w:rsidRDefault="00B657CB" w:rsidP="00B657CB">
            <w:pPr>
              <w:rPr>
                <w:rFonts w:ascii="Arial" w:hAnsi="Arial" w:cs="Arial"/>
                <w:lang w:val="es-HN"/>
              </w:rPr>
            </w:pPr>
            <w:r w:rsidRPr="00F21CE3">
              <w:rPr>
                <w:rFonts w:ascii="Arial" w:hAnsi="Arial" w:cs="Arial"/>
                <w:lang w:val="es-HN"/>
              </w:rPr>
              <w:t>Recepción de documentos</w:t>
            </w:r>
          </w:p>
          <w:p w14:paraId="742074EC" w14:textId="77777777" w:rsidR="00B657CB" w:rsidRPr="00F21CE3" w:rsidRDefault="00B657CB" w:rsidP="00B657CB">
            <w:pPr>
              <w:rPr>
                <w:rFonts w:ascii="Arial" w:hAnsi="Arial" w:cs="Arial"/>
                <w:lang w:val="es-HN"/>
              </w:rPr>
            </w:pPr>
            <w:r w:rsidRPr="00F21CE3">
              <w:rPr>
                <w:rFonts w:ascii="Arial" w:hAnsi="Arial" w:cs="Arial"/>
                <w:lang w:val="es-HN"/>
              </w:rPr>
              <w:t>Línea 104</w:t>
            </w:r>
          </w:p>
        </w:tc>
        <w:tc>
          <w:tcPr>
            <w:tcW w:w="2152" w:type="dxa"/>
          </w:tcPr>
          <w:p w14:paraId="1C327799" w14:textId="1DBFA789" w:rsidR="00B657CB" w:rsidRPr="00F21CE3" w:rsidRDefault="00F72F36" w:rsidP="00B657CB">
            <w:pPr>
              <w:rPr>
                <w:rFonts w:ascii="Arial" w:hAnsi="Arial" w:cs="Arial"/>
                <w:lang w:val="es-HN"/>
              </w:rPr>
            </w:pPr>
            <w:r w:rsidRPr="00F21CE3">
              <w:rPr>
                <w:rFonts w:ascii="Arial" w:hAnsi="Arial" w:cs="Arial"/>
                <w:lang w:val="es-HN"/>
              </w:rPr>
              <w:t>15 min.</w:t>
            </w:r>
          </w:p>
        </w:tc>
      </w:tr>
      <w:tr w:rsidR="00B657CB" w:rsidRPr="00F21CE3" w14:paraId="502E2658" w14:textId="77777777" w:rsidTr="00B657CB">
        <w:trPr>
          <w:trHeight w:val="277"/>
        </w:trPr>
        <w:tc>
          <w:tcPr>
            <w:tcW w:w="3116" w:type="dxa"/>
          </w:tcPr>
          <w:p w14:paraId="73888D45" w14:textId="77777777" w:rsidR="00B657CB" w:rsidRPr="00F21CE3" w:rsidRDefault="00B657CB" w:rsidP="00B657CB">
            <w:pPr>
              <w:rPr>
                <w:rFonts w:ascii="Arial" w:hAnsi="Arial" w:cs="Arial"/>
                <w:lang w:val="es-HN"/>
              </w:rPr>
            </w:pPr>
            <w:r w:rsidRPr="00F21CE3">
              <w:rPr>
                <w:rFonts w:ascii="Arial" w:hAnsi="Arial" w:cs="Arial"/>
                <w:lang w:val="es-HN"/>
              </w:rPr>
              <w:t>Traslado a la Sección de Denuncias</w:t>
            </w:r>
          </w:p>
        </w:tc>
        <w:tc>
          <w:tcPr>
            <w:tcW w:w="4083" w:type="dxa"/>
          </w:tcPr>
          <w:p w14:paraId="58A07332" w14:textId="77777777" w:rsidR="00B657CB" w:rsidRPr="00F21CE3" w:rsidRDefault="00B657CB" w:rsidP="00B657CB">
            <w:pPr>
              <w:rPr>
                <w:rFonts w:ascii="Arial" w:hAnsi="Arial" w:cs="Arial"/>
                <w:lang w:val="es-HN"/>
              </w:rPr>
            </w:pPr>
            <w:r w:rsidRPr="00F21CE3">
              <w:rPr>
                <w:rFonts w:ascii="Arial" w:hAnsi="Arial" w:cs="Arial"/>
                <w:lang w:val="es-HN"/>
              </w:rPr>
              <w:t xml:space="preserve">Recepción de documentos </w:t>
            </w:r>
          </w:p>
        </w:tc>
        <w:tc>
          <w:tcPr>
            <w:tcW w:w="2152" w:type="dxa"/>
          </w:tcPr>
          <w:p w14:paraId="1E702AFE" w14:textId="5BEB7FCD" w:rsidR="00B657CB" w:rsidRPr="00F21CE3" w:rsidRDefault="00F72F36" w:rsidP="00B657CB">
            <w:pPr>
              <w:rPr>
                <w:rFonts w:ascii="Arial" w:hAnsi="Arial" w:cs="Arial"/>
                <w:lang w:val="es-HN"/>
              </w:rPr>
            </w:pPr>
            <w:r w:rsidRPr="00F21CE3">
              <w:rPr>
                <w:rFonts w:ascii="Arial" w:hAnsi="Arial" w:cs="Arial"/>
                <w:lang w:val="es-HN"/>
              </w:rPr>
              <w:t xml:space="preserve">1 día </w:t>
            </w:r>
          </w:p>
        </w:tc>
      </w:tr>
      <w:tr w:rsidR="00B657CB" w:rsidRPr="00F21CE3" w14:paraId="1273F80F" w14:textId="77777777" w:rsidTr="00B657CB">
        <w:trPr>
          <w:trHeight w:val="293"/>
        </w:trPr>
        <w:tc>
          <w:tcPr>
            <w:tcW w:w="3116" w:type="dxa"/>
          </w:tcPr>
          <w:p w14:paraId="1581D02B" w14:textId="5719356D" w:rsidR="00B657CB" w:rsidRPr="00F21CE3" w:rsidRDefault="00B657CB" w:rsidP="00F72F36">
            <w:pPr>
              <w:rPr>
                <w:rFonts w:ascii="Arial" w:hAnsi="Arial" w:cs="Arial"/>
                <w:lang w:val="es-HN"/>
              </w:rPr>
            </w:pPr>
            <w:r w:rsidRPr="00F21CE3">
              <w:rPr>
                <w:rFonts w:ascii="Arial" w:hAnsi="Arial" w:cs="Arial"/>
                <w:lang w:val="es-HN"/>
              </w:rPr>
              <w:t xml:space="preserve">Registro de la </w:t>
            </w:r>
            <w:r w:rsidR="00F72F36">
              <w:rPr>
                <w:rFonts w:ascii="Arial" w:hAnsi="Arial" w:cs="Arial"/>
                <w:lang w:val="es-HN"/>
              </w:rPr>
              <w:t>d</w:t>
            </w:r>
            <w:r w:rsidRPr="00F21CE3">
              <w:rPr>
                <w:rFonts w:ascii="Arial" w:hAnsi="Arial" w:cs="Arial"/>
                <w:lang w:val="es-HN"/>
              </w:rPr>
              <w:t>enuncia</w:t>
            </w:r>
          </w:p>
        </w:tc>
        <w:tc>
          <w:tcPr>
            <w:tcW w:w="4083" w:type="dxa"/>
          </w:tcPr>
          <w:p w14:paraId="301BBF10" w14:textId="77777777" w:rsidR="00B657CB" w:rsidRPr="00F21CE3" w:rsidRDefault="00B657CB" w:rsidP="00B657CB">
            <w:pPr>
              <w:rPr>
                <w:rFonts w:ascii="Arial" w:hAnsi="Arial" w:cs="Arial"/>
                <w:lang w:val="es-HN"/>
              </w:rPr>
            </w:pPr>
            <w:r w:rsidRPr="00F21CE3">
              <w:rPr>
                <w:rFonts w:ascii="Arial" w:hAnsi="Arial" w:cs="Arial"/>
                <w:lang w:val="es-HN"/>
              </w:rPr>
              <w:t xml:space="preserve">Recepción de documentos </w:t>
            </w:r>
          </w:p>
          <w:p w14:paraId="337DA08E" w14:textId="77777777" w:rsidR="00B657CB" w:rsidRPr="00F21CE3" w:rsidRDefault="00B657CB" w:rsidP="00B657CB">
            <w:pPr>
              <w:rPr>
                <w:rFonts w:ascii="Arial" w:hAnsi="Arial" w:cs="Arial"/>
                <w:lang w:val="es-HN"/>
              </w:rPr>
            </w:pPr>
            <w:r w:rsidRPr="00F21CE3">
              <w:rPr>
                <w:rFonts w:ascii="Arial" w:hAnsi="Arial" w:cs="Arial"/>
                <w:lang w:val="es-HN"/>
              </w:rPr>
              <w:t>Y Línea 104</w:t>
            </w:r>
          </w:p>
        </w:tc>
        <w:tc>
          <w:tcPr>
            <w:tcW w:w="2152" w:type="dxa"/>
          </w:tcPr>
          <w:p w14:paraId="758535F5" w14:textId="3E140F46" w:rsidR="00B657CB" w:rsidRPr="00F21CE3" w:rsidRDefault="00F72F36" w:rsidP="00B657CB">
            <w:pPr>
              <w:rPr>
                <w:rFonts w:ascii="Arial" w:hAnsi="Arial" w:cs="Arial"/>
                <w:lang w:val="es-HN"/>
              </w:rPr>
            </w:pPr>
            <w:r w:rsidRPr="00F21CE3">
              <w:rPr>
                <w:rFonts w:ascii="Arial" w:hAnsi="Arial" w:cs="Arial"/>
                <w:lang w:val="es-HN"/>
              </w:rPr>
              <w:t>15 min.</w:t>
            </w:r>
          </w:p>
        </w:tc>
      </w:tr>
      <w:tr w:rsidR="00B657CB" w:rsidRPr="00F21CE3" w14:paraId="6909E66E" w14:textId="77777777" w:rsidTr="00B657CB">
        <w:trPr>
          <w:trHeight w:val="557"/>
        </w:trPr>
        <w:tc>
          <w:tcPr>
            <w:tcW w:w="3116" w:type="dxa"/>
          </w:tcPr>
          <w:p w14:paraId="06001B43" w14:textId="77777777" w:rsidR="00B657CB" w:rsidRPr="00F21CE3" w:rsidRDefault="00B657CB" w:rsidP="00B657CB">
            <w:pPr>
              <w:rPr>
                <w:rFonts w:ascii="Arial" w:hAnsi="Arial" w:cs="Arial"/>
                <w:lang w:val="es-HN"/>
              </w:rPr>
            </w:pPr>
            <w:r w:rsidRPr="00F21CE3">
              <w:rPr>
                <w:rFonts w:ascii="Arial" w:hAnsi="Arial" w:cs="Arial"/>
                <w:lang w:val="es-HN"/>
              </w:rPr>
              <w:t>Análisis preliminar</w:t>
            </w:r>
          </w:p>
        </w:tc>
        <w:tc>
          <w:tcPr>
            <w:tcW w:w="4083" w:type="dxa"/>
          </w:tcPr>
          <w:p w14:paraId="4D229B93" w14:textId="77777777" w:rsidR="00B657CB" w:rsidRPr="00F21CE3" w:rsidRDefault="00B657CB" w:rsidP="00B657CB">
            <w:pPr>
              <w:tabs>
                <w:tab w:val="left" w:pos="372"/>
                <w:tab w:val="center" w:pos="1852"/>
              </w:tabs>
              <w:rPr>
                <w:rFonts w:ascii="Arial" w:hAnsi="Arial" w:cs="Arial"/>
                <w:lang w:val="es-HN"/>
              </w:rPr>
            </w:pPr>
            <w:r w:rsidRPr="00F21CE3">
              <w:rPr>
                <w:rFonts w:ascii="Arial" w:hAnsi="Arial" w:cs="Arial"/>
                <w:lang w:val="es-HN"/>
              </w:rPr>
              <w:t>Sección de Denuncias</w:t>
            </w:r>
            <w:r w:rsidRPr="00F21CE3">
              <w:rPr>
                <w:rFonts w:ascii="Arial" w:hAnsi="Arial" w:cs="Arial"/>
                <w:lang w:val="es-HN"/>
              </w:rPr>
              <w:tab/>
            </w:r>
            <w:r w:rsidRPr="00F21CE3">
              <w:rPr>
                <w:rFonts w:ascii="Arial" w:hAnsi="Arial" w:cs="Arial"/>
                <w:lang w:val="es-HN"/>
              </w:rPr>
              <w:tab/>
            </w:r>
          </w:p>
        </w:tc>
        <w:tc>
          <w:tcPr>
            <w:tcW w:w="2152" w:type="dxa"/>
          </w:tcPr>
          <w:p w14:paraId="43B7461F" w14:textId="08B18B94" w:rsidR="00B657CB" w:rsidRPr="00F21CE3" w:rsidRDefault="00F72F36" w:rsidP="00B657CB">
            <w:pPr>
              <w:rPr>
                <w:rFonts w:ascii="Arial" w:hAnsi="Arial" w:cs="Arial"/>
                <w:lang w:val="es-HN"/>
              </w:rPr>
            </w:pPr>
            <w:r w:rsidRPr="00F21CE3">
              <w:rPr>
                <w:rFonts w:ascii="Arial" w:hAnsi="Arial" w:cs="Arial"/>
                <w:lang w:val="es-HN"/>
              </w:rPr>
              <w:t>2 día</w:t>
            </w:r>
          </w:p>
        </w:tc>
      </w:tr>
      <w:tr w:rsidR="00B657CB" w:rsidRPr="00F21CE3" w14:paraId="7BCA4B66" w14:textId="77777777" w:rsidTr="00B657CB">
        <w:trPr>
          <w:trHeight w:val="848"/>
        </w:trPr>
        <w:tc>
          <w:tcPr>
            <w:tcW w:w="3116" w:type="dxa"/>
          </w:tcPr>
          <w:p w14:paraId="3BD9FBA1" w14:textId="77777777" w:rsidR="00B657CB" w:rsidRPr="00F21CE3" w:rsidRDefault="00B657CB" w:rsidP="00B657CB">
            <w:pPr>
              <w:spacing w:after="120" w:line="300" w:lineRule="auto"/>
              <w:rPr>
                <w:rFonts w:ascii="Arial" w:hAnsi="Arial" w:cs="Arial"/>
                <w:lang w:val="es-HN"/>
              </w:rPr>
            </w:pPr>
            <w:r w:rsidRPr="00F21CE3">
              <w:rPr>
                <w:rFonts w:ascii="Arial" w:hAnsi="Arial" w:cs="Arial"/>
                <w:lang w:val="es-HN"/>
              </w:rPr>
              <w:t>Coordinación de la acción tomada.</w:t>
            </w:r>
          </w:p>
        </w:tc>
        <w:tc>
          <w:tcPr>
            <w:tcW w:w="4083" w:type="dxa"/>
          </w:tcPr>
          <w:p w14:paraId="34971805" w14:textId="77777777" w:rsidR="00B657CB" w:rsidRPr="00F21CE3" w:rsidRDefault="00B657CB" w:rsidP="00B657CB">
            <w:pPr>
              <w:rPr>
                <w:rFonts w:ascii="Arial" w:hAnsi="Arial" w:cs="Arial"/>
                <w:lang w:val="es-HN"/>
              </w:rPr>
            </w:pPr>
            <w:r w:rsidRPr="00F21CE3">
              <w:rPr>
                <w:rFonts w:ascii="Arial" w:hAnsi="Arial" w:cs="Arial"/>
                <w:lang w:val="es-HN"/>
              </w:rPr>
              <w:t>Sección de Denuncias</w:t>
            </w:r>
          </w:p>
        </w:tc>
        <w:tc>
          <w:tcPr>
            <w:tcW w:w="2152" w:type="dxa"/>
          </w:tcPr>
          <w:p w14:paraId="23814B10" w14:textId="77777777" w:rsidR="00B657CB" w:rsidRPr="00F21CE3" w:rsidRDefault="00B657CB" w:rsidP="00B657CB">
            <w:pPr>
              <w:rPr>
                <w:rFonts w:ascii="Arial" w:hAnsi="Arial" w:cs="Arial"/>
                <w:lang w:val="es-HN"/>
              </w:rPr>
            </w:pPr>
          </w:p>
          <w:p w14:paraId="32297716" w14:textId="3F6984FD" w:rsidR="00B657CB" w:rsidRPr="00F21CE3" w:rsidRDefault="00F72F36" w:rsidP="00B657CB">
            <w:pPr>
              <w:rPr>
                <w:rFonts w:ascii="Arial" w:hAnsi="Arial" w:cs="Arial"/>
                <w:lang w:val="es-HN"/>
              </w:rPr>
            </w:pPr>
            <w:r w:rsidRPr="00F21CE3">
              <w:rPr>
                <w:rFonts w:ascii="Arial" w:hAnsi="Arial" w:cs="Arial"/>
                <w:lang w:val="es-HN"/>
              </w:rPr>
              <w:t>2 día</w:t>
            </w:r>
          </w:p>
        </w:tc>
      </w:tr>
      <w:tr w:rsidR="00B657CB" w:rsidRPr="00F21CE3" w14:paraId="32F27410" w14:textId="77777777" w:rsidTr="00B657CB">
        <w:trPr>
          <w:trHeight w:val="587"/>
        </w:trPr>
        <w:tc>
          <w:tcPr>
            <w:tcW w:w="3116" w:type="dxa"/>
          </w:tcPr>
          <w:p w14:paraId="1ABB820A" w14:textId="77777777" w:rsidR="00B657CB" w:rsidRPr="00F21CE3" w:rsidRDefault="00B657CB" w:rsidP="00B657CB">
            <w:pPr>
              <w:rPr>
                <w:rFonts w:ascii="Arial" w:hAnsi="Arial" w:cs="Arial"/>
                <w:lang w:val="es-HN"/>
              </w:rPr>
            </w:pPr>
            <w:r w:rsidRPr="00F21CE3">
              <w:rPr>
                <w:rFonts w:ascii="Arial" w:hAnsi="Arial" w:cs="Arial"/>
                <w:lang w:val="es-HN"/>
              </w:rPr>
              <w:t xml:space="preserve">Nombramiento comisión investigadora </w:t>
            </w:r>
          </w:p>
        </w:tc>
        <w:tc>
          <w:tcPr>
            <w:tcW w:w="4083" w:type="dxa"/>
          </w:tcPr>
          <w:p w14:paraId="26788862" w14:textId="77777777" w:rsidR="00B657CB" w:rsidRPr="00F21CE3" w:rsidRDefault="00B657CB" w:rsidP="00B657CB">
            <w:pPr>
              <w:rPr>
                <w:rFonts w:ascii="Arial" w:hAnsi="Arial" w:cs="Arial"/>
                <w:lang w:val="es-HN"/>
              </w:rPr>
            </w:pPr>
            <w:r w:rsidRPr="00F21CE3">
              <w:rPr>
                <w:rFonts w:ascii="Arial" w:hAnsi="Arial" w:cs="Arial"/>
                <w:lang w:val="es-HN"/>
              </w:rPr>
              <w:t>Unidad de Servicios Legales</w:t>
            </w:r>
          </w:p>
        </w:tc>
        <w:tc>
          <w:tcPr>
            <w:tcW w:w="2152" w:type="dxa"/>
          </w:tcPr>
          <w:p w14:paraId="7914EDC4" w14:textId="33883F06" w:rsidR="00B657CB" w:rsidRPr="00F21CE3" w:rsidRDefault="00F72F36" w:rsidP="00B657CB">
            <w:pPr>
              <w:rPr>
                <w:rFonts w:ascii="Arial" w:hAnsi="Arial" w:cs="Arial"/>
                <w:lang w:val="es-HN"/>
              </w:rPr>
            </w:pPr>
            <w:r w:rsidRPr="00F21CE3">
              <w:rPr>
                <w:rFonts w:ascii="Arial" w:hAnsi="Arial" w:cs="Arial"/>
                <w:lang w:val="es-HN"/>
              </w:rPr>
              <w:t>1 día</w:t>
            </w:r>
          </w:p>
        </w:tc>
      </w:tr>
      <w:tr w:rsidR="00B657CB" w:rsidRPr="00F21CE3" w14:paraId="4A95F868" w14:textId="77777777" w:rsidTr="00B657CB">
        <w:trPr>
          <w:trHeight w:val="587"/>
        </w:trPr>
        <w:tc>
          <w:tcPr>
            <w:tcW w:w="3116" w:type="dxa"/>
          </w:tcPr>
          <w:p w14:paraId="1A5B4708" w14:textId="77777777" w:rsidR="00B657CB" w:rsidRPr="00F21CE3" w:rsidRDefault="00B657CB" w:rsidP="00B657CB">
            <w:pPr>
              <w:rPr>
                <w:rFonts w:ascii="Arial" w:hAnsi="Arial" w:cs="Arial"/>
                <w:lang w:val="es-HN"/>
              </w:rPr>
            </w:pPr>
            <w:r w:rsidRPr="00F21CE3">
              <w:rPr>
                <w:rFonts w:ascii="Arial" w:hAnsi="Arial" w:cs="Arial"/>
                <w:lang w:val="es-HN"/>
              </w:rPr>
              <w:t>Planificación investigación in situ</w:t>
            </w:r>
          </w:p>
        </w:tc>
        <w:tc>
          <w:tcPr>
            <w:tcW w:w="4083" w:type="dxa"/>
          </w:tcPr>
          <w:p w14:paraId="3AC0C0BE" w14:textId="77777777" w:rsidR="00B657CB" w:rsidRPr="00F21CE3" w:rsidRDefault="00B657CB" w:rsidP="00B657CB">
            <w:pPr>
              <w:rPr>
                <w:rFonts w:ascii="Arial" w:hAnsi="Arial" w:cs="Arial"/>
                <w:lang w:val="es-HN"/>
              </w:rPr>
            </w:pPr>
            <w:r w:rsidRPr="00F21CE3">
              <w:rPr>
                <w:rFonts w:ascii="Arial" w:hAnsi="Arial" w:cs="Arial"/>
                <w:lang w:val="es-HN"/>
              </w:rPr>
              <w:t>Comisión Investigadora</w:t>
            </w:r>
          </w:p>
        </w:tc>
        <w:tc>
          <w:tcPr>
            <w:tcW w:w="2152" w:type="dxa"/>
          </w:tcPr>
          <w:p w14:paraId="0FAF13C4" w14:textId="0650D0C5" w:rsidR="00B657CB" w:rsidRPr="00F21CE3" w:rsidRDefault="00F72F36" w:rsidP="00B657CB">
            <w:pPr>
              <w:rPr>
                <w:rFonts w:ascii="Arial" w:hAnsi="Arial" w:cs="Arial"/>
                <w:lang w:val="es-HN"/>
              </w:rPr>
            </w:pPr>
            <w:r w:rsidRPr="00F21CE3">
              <w:rPr>
                <w:rFonts w:ascii="Arial" w:hAnsi="Arial" w:cs="Arial"/>
                <w:lang w:val="es-HN"/>
              </w:rPr>
              <w:t>10 días</w:t>
            </w:r>
          </w:p>
        </w:tc>
      </w:tr>
      <w:tr w:rsidR="00B657CB" w:rsidRPr="00F21CE3" w14:paraId="484BDA8E" w14:textId="77777777" w:rsidTr="00B657CB">
        <w:trPr>
          <w:trHeight w:val="587"/>
        </w:trPr>
        <w:tc>
          <w:tcPr>
            <w:tcW w:w="3116" w:type="dxa"/>
          </w:tcPr>
          <w:p w14:paraId="76677C14" w14:textId="17397234" w:rsidR="00B657CB" w:rsidRPr="00F21CE3" w:rsidRDefault="00F72F36" w:rsidP="00F72F36">
            <w:pPr>
              <w:rPr>
                <w:rFonts w:ascii="Arial" w:hAnsi="Arial" w:cs="Arial"/>
                <w:lang w:val="es-HN"/>
              </w:rPr>
            </w:pPr>
            <w:r>
              <w:rPr>
                <w:rFonts w:ascii="Arial" w:hAnsi="Arial" w:cs="Arial"/>
                <w:lang w:val="es-HN"/>
              </w:rPr>
              <w:t>Investigación i</w:t>
            </w:r>
            <w:r w:rsidR="00B657CB" w:rsidRPr="00F21CE3">
              <w:rPr>
                <w:rFonts w:ascii="Arial" w:hAnsi="Arial" w:cs="Arial"/>
                <w:lang w:val="es-HN"/>
              </w:rPr>
              <w:t xml:space="preserve">n </w:t>
            </w:r>
            <w:r>
              <w:rPr>
                <w:rFonts w:ascii="Arial" w:hAnsi="Arial" w:cs="Arial"/>
                <w:lang w:val="es-HN"/>
              </w:rPr>
              <w:t>s</w:t>
            </w:r>
            <w:r w:rsidR="00B657CB" w:rsidRPr="00F21CE3">
              <w:rPr>
                <w:rFonts w:ascii="Arial" w:hAnsi="Arial" w:cs="Arial"/>
                <w:lang w:val="es-HN"/>
              </w:rPr>
              <w:t>itu</w:t>
            </w:r>
          </w:p>
        </w:tc>
        <w:tc>
          <w:tcPr>
            <w:tcW w:w="4083" w:type="dxa"/>
          </w:tcPr>
          <w:p w14:paraId="7B100459" w14:textId="77777777" w:rsidR="00B657CB" w:rsidRPr="00F21CE3" w:rsidRDefault="00B657CB" w:rsidP="00B657CB">
            <w:pPr>
              <w:rPr>
                <w:rFonts w:ascii="Arial" w:hAnsi="Arial" w:cs="Arial"/>
                <w:lang w:val="es-HN"/>
              </w:rPr>
            </w:pPr>
            <w:r w:rsidRPr="00F21CE3">
              <w:rPr>
                <w:rFonts w:ascii="Arial" w:hAnsi="Arial" w:cs="Arial"/>
                <w:lang w:val="es-HN"/>
              </w:rPr>
              <w:t>Comisión Investigadora</w:t>
            </w:r>
          </w:p>
        </w:tc>
        <w:tc>
          <w:tcPr>
            <w:tcW w:w="2152" w:type="dxa"/>
          </w:tcPr>
          <w:p w14:paraId="3083B88E" w14:textId="0C1545B9" w:rsidR="00B657CB" w:rsidRPr="00F21CE3" w:rsidRDefault="00F72F36" w:rsidP="00B657CB">
            <w:pPr>
              <w:rPr>
                <w:rFonts w:ascii="Arial" w:hAnsi="Arial" w:cs="Arial"/>
                <w:lang w:val="es-HN"/>
              </w:rPr>
            </w:pPr>
            <w:r w:rsidRPr="00F21CE3">
              <w:rPr>
                <w:rFonts w:ascii="Arial" w:hAnsi="Arial" w:cs="Arial"/>
                <w:lang w:val="es-HN"/>
              </w:rPr>
              <w:t>hasta 1 semana</w:t>
            </w:r>
          </w:p>
        </w:tc>
      </w:tr>
      <w:tr w:rsidR="00B657CB" w:rsidRPr="00F21CE3" w14:paraId="28FB2FA9" w14:textId="77777777" w:rsidTr="00B657CB">
        <w:trPr>
          <w:trHeight w:val="571"/>
        </w:trPr>
        <w:tc>
          <w:tcPr>
            <w:tcW w:w="3116" w:type="dxa"/>
          </w:tcPr>
          <w:p w14:paraId="210C518E" w14:textId="77777777" w:rsidR="00B657CB" w:rsidRPr="00F21CE3" w:rsidRDefault="00B657CB" w:rsidP="00B657CB">
            <w:pPr>
              <w:rPr>
                <w:rFonts w:ascii="Arial" w:hAnsi="Arial" w:cs="Arial"/>
                <w:lang w:val="es-HN"/>
              </w:rPr>
            </w:pPr>
            <w:r w:rsidRPr="00F21CE3">
              <w:rPr>
                <w:rFonts w:ascii="Arial" w:hAnsi="Arial" w:cs="Arial"/>
                <w:lang w:val="es-HN"/>
              </w:rPr>
              <w:t>Informe de la investigación preliminar</w:t>
            </w:r>
          </w:p>
        </w:tc>
        <w:tc>
          <w:tcPr>
            <w:tcW w:w="4083" w:type="dxa"/>
          </w:tcPr>
          <w:p w14:paraId="70A17180" w14:textId="77777777" w:rsidR="00B657CB" w:rsidRPr="00F21CE3" w:rsidRDefault="00B657CB" w:rsidP="00B657CB">
            <w:pPr>
              <w:rPr>
                <w:rFonts w:ascii="Arial" w:hAnsi="Arial" w:cs="Arial"/>
                <w:lang w:val="es-HN"/>
              </w:rPr>
            </w:pPr>
            <w:r w:rsidRPr="00F21CE3">
              <w:rPr>
                <w:rFonts w:ascii="Arial" w:hAnsi="Arial" w:cs="Arial"/>
                <w:lang w:val="es-HN"/>
              </w:rPr>
              <w:t>Comisión Investigadora</w:t>
            </w:r>
          </w:p>
        </w:tc>
        <w:tc>
          <w:tcPr>
            <w:tcW w:w="2152" w:type="dxa"/>
          </w:tcPr>
          <w:p w14:paraId="7C8C2F30" w14:textId="276DD2A0" w:rsidR="00B657CB" w:rsidRPr="00F21CE3" w:rsidRDefault="00F72F36" w:rsidP="00B657CB">
            <w:pPr>
              <w:rPr>
                <w:rFonts w:ascii="Arial" w:hAnsi="Arial" w:cs="Arial"/>
                <w:lang w:val="es-HN"/>
              </w:rPr>
            </w:pPr>
            <w:r w:rsidRPr="00F21CE3">
              <w:rPr>
                <w:rFonts w:ascii="Arial" w:eastAsia="+mn-ea" w:hAnsi="Arial" w:cs="Arial"/>
                <w:color w:val="000000"/>
                <w:lang w:val="es-HN"/>
              </w:rPr>
              <w:t>hasta  1 semana</w:t>
            </w:r>
          </w:p>
        </w:tc>
      </w:tr>
      <w:tr w:rsidR="00B657CB" w:rsidRPr="00F21CE3" w14:paraId="37F61579" w14:textId="77777777" w:rsidTr="00B657CB">
        <w:trPr>
          <w:trHeight w:val="506"/>
        </w:trPr>
        <w:tc>
          <w:tcPr>
            <w:tcW w:w="3116" w:type="dxa"/>
          </w:tcPr>
          <w:p w14:paraId="47603D89" w14:textId="0F7BA141" w:rsidR="00B657CB" w:rsidRPr="00F21CE3" w:rsidRDefault="00B657CB" w:rsidP="00F72F36">
            <w:pPr>
              <w:rPr>
                <w:rFonts w:ascii="Arial" w:hAnsi="Arial" w:cs="Arial"/>
                <w:lang w:val="es-HN"/>
              </w:rPr>
            </w:pPr>
            <w:r w:rsidRPr="00F21CE3">
              <w:rPr>
                <w:rFonts w:ascii="Arial" w:eastAsia="+mn-ea" w:hAnsi="Arial" w:cs="Arial"/>
                <w:color w:val="000000"/>
                <w:lang w:val="es-HN"/>
              </w:rPr>
              <w:t xml:space="preserve">Revisión </w:t>
            </w:r>
            <w:r w:rsidR="00F72F36">
              <w:rPr>
                <w:rFonts w:ascii="Arial" w:eastAsia="+mn-ea" w:hAnsi="Arial" w:cs="Arial"/>
                <w:color w:val="000000"/>
                <w:lang w:val="es-HN"/>
              </w:rPr>
              <w:t>p</w:t>
            </w:r>
            <w:r w:rsidRPr="00F21CE3">
              <w:rPr>
                <w:rFonts w:ascii="Arial" w:eastAsia="+mn-ea" w:hAnsi="Arial" w:cs="Arial"/>
                <w:color w:val="000000"/>
                <w:lang w:val="es-HN"/>
              </w:rPr>
              <w:t>reliminar del informe de la investigación preliminar</w:t>
            </w:r>
          </w:p>
        </w:tc>
        <w:tc>
          <w:tcPr>
            <w:tcW w:w="4083" w:type="dxa"/>
          </w:tcPr>
          <w:p w14:paraId="52259420" w14:textId="77777777" w:rsidR="00B657CB" w:rsidRPr="00F21CE3" w:rsidRDefault="00B657CB" w:rsidP="00B657CB">
            <w:pPr>
              <w:rPr>
                <w:rFonts w:ascii="Arial" w:hAnsi="Arial" w:cs="Arial"/>
                <w:lang w:val="es-HN"/>
              </w:rPr>
            </w:pPr>
            <w:r w:rsidRPr="00F21CE3">
              <w:rPr>
                <w:rFonts w:ascii="Arial" w:hAnsi="Arial" w:cs="Arial"/>
                <w:lang w:val="es-HN"/>
              </w:rPr>
              <w:t>Jefe de Servicios Legales</w:t>
            </w:r>
          </w:p>
        </w:tc>
        <w:tc>
          <w:tcPr>
            <w:tcW w:w="2152" w:type="dxa"/>
          </w:tcPr>
          <w:p w14:paraId="06B063EC" w14:textId="20BEDCBD" w:rsidR="00B657CB" w:rsidRPr="00F21CE3" w:rsidRDefault="00F72F36" w:rsidP="00B657CB">
            <w:pPr>
              <w:rPr>
                <w:rFonts w:ascii="Arial" w:hAnsi="Arial" w:cs="Arial"/>
                <w:lang w:val="es-HN"/>
              </w:rPr>
            </w:pPr>
            <w:r w:rsidRPr="00F21CE3">
              <w:rPr>
                <w:rFonts w:ascii="Arial" w:eastAsia="+mn-ea" w:hAnsi="Arial" w:cs="Arial"/>
                <w:color w:val="000000"/>
                <w:lang w:val="es-HN"/>
              </w:rPr>
              <w:t>hasta 2 semanas</w:t>
            </w:r>
          </w:p>
        </w:tc>
      </w:tr>
      <w:tr w:rsidR="00B657CB" w:rsidRPr="00F21CE3" w14:paraId="147964D7" w14:textId="77777777" w:rsidTr="00B657CB">
        <w:trPr>
          <w:trHeight w:val="538"/>
        </w:trPr>
        <w:tc>
          <w:tcPr>
            <w:tcW w:w="3116" w:type="dxa"/>
          </w:tcPr>
          <w:p w14:paraId="76A29A65" w14:textId="32D529AC" w:rsidR="00B657CB" w:rsidRPr="00F21CE3" w:rsidRDefault="00F72F36" w:rsidP="00B657CB">
            <w:pPr>
              <w:rPr>
                <w:rFonts w:ascii="Arial" w:eastAsia="+mn-ea" w:hAnsi="Arial" w:cs="Arial"/>
                <w:color w:val="000000"/>
                <w:lang w:val="es-HN"/>
              </w:rPr>
            </w:pPr>
            <w:r w:rsidRPr="00F21CE3">
              <w:rPr>
                <w:rFonts w:ascii="Arial" w:hAnsi="Arial" w:cs="Arial"/>
                <w:lang w:val="es-HN"/>
              </w:rPr>
              <w:t>Resolución investigación preliminar</w:t>
            </w:r>
          </w:p>
        </w:tc>
        <w:tc>
          <w:tcPr>
            <w:tcW w:w="4083" w:type="dxa"/>
          </w:tcPr>
          <w:p w14:paraId="570A13EB" w14:textId="77777777" w:rsidR="00B657CB" w:rsidRPr="00F21CE3" w:rsidRDefault="00B657CB" w:rsidP="00B657CB">
            <w:pPr>
              <w:rPr>
                <w:rFonts w:ascii="Arial" w:hAnsi="Arial" w:cs="Arial"/>
                <w:lang w:val="es-HN"/>
              </w:rPr>
            </w:pPr>
            <w:r w:rsidRPr="00F21CE3">
              <w:rPr>
                <w:rFonts w:ascii="Arial" w:hAnsi="Arial" w:cs="Arial"/>
                <w:lang w:val="es-HN"/>
              </w:rPr>
              <w:t>Secretaría General</w:t>
            </w:r>
          </w:p>
        </w:tc>
        <w:tc>
          <w:tcPr>
            <w:tcW w:w="2152" w:type="dxa"/>
          </w:tcPr>
          <w:p w14:paraId="38AB08B2" w14:textId="568AC7B1" w:rsidR="00B657CB" w:rsidRPr="00F21CE3" w:rsidRDefault="00F72F36" w:rsidP="00B657CB">
            <w:pPr>
              <w:rPr>
                <w:rFonts w:ascii="Arial" w:hAnsi="Arial" w:cs="Arial"/>
                <w:lang w:val="es-HN"/>
              </w:rPr>
            </w:pPr>
            <w:r w:rsidRPr="00F21CE3">
              <w:rPr>
                <w:rFonts w:ascii="Arial" w:hAnsi="Arial" w:cs="Arial"/>
                <w:lang w:val="es-HN"/>
              </w:rPr>
              <w:t>2 días</w:t>
            </w:r>
          </w:p>
        </w:tc>
      </w:tr>
      <w:tr w:rsidR="00B657CB" w:rsidRPr="00F21CE3" w14:paraId="0480E67E" w14:textId="77777777" w:rsidTr="00B657CB">
        <w:trPr>
          <w:trHeight w:val="293"/>
        </w:trPr>
        <w:tc>
          <w:tcPr>
            <w:tcW w:w="3116" w:type="dxa"/>
          </w:tcPr>
          <w:p w14:paraId="101E4D39" w14:textId="77777777" w:rsidR="00B657CB" w:rsidRPr="00F21CE3" w:rsidRDefault="00B657CB" w:rsidP="00B657CB">
            <w:pPr>
              <w:rPr>
                <w:rFonts w:ascii="Arial" w:hAnsi="Arial" w:cs="Arial"/>
                <w:lang w:val="es-HN"/>
              </w:rPr>
            </w:pPr>
            <w:r w:rsidRPr="00F21CE3">
              <w:rPr>
                <w:rFonts w:ascii="Arial" w:hAnsi="Arial" w:cs="Arial"/>
                <w:lang w:val="es-HN"/>
              </w:rPr>
              <w:t>Seguimiento de la Denuncia</w:t>
            </w:r>
          </w:p>
        </w:tc>
        <w:tc>
          <w:tcPr>
            <w:tcW w:w="4083" w:type="dxa"/>
          </w:tcPr>
          <w:p w14:paraId="75853143" w14:textId="77777777" w:rsidR="00B657CB" w:rsidRPr="00F21CE3" w:rsidRDefault="00B657CB" w:rsidP="00B657CB">
            <w:pPr>
              <w:rPr>
                <w:rFonts w:ascii="Arial" w:hAnsi="Arial" w:cs="Arial"/>
                <w:lang w:val="es-HN"/>
              </w:rPr>
            </w:pPr>
            <w:r w:rsidRPr="00F21CE3">
              <w:rPr>
                <w:rFonts w:ascii="Arial" w:hAnsi="Arial" w:cs="Arial"/>
                <w:lang w:val="es-HN"/>
              </w:rPr>
              <w:t>Sección de Denuncias</w:t>
            </w:r>
          </w:p>
        </w:tc>
        <w:tc>
          <w:tcPr>
            <w:tcW w:w="2152" w:type="dxa"/>
          </w:tcPr>
          <w:p w14:paraId="11BFC1F7" w14:textId="30CF1DC5" w:rsidR="00B657CB" w:rsidRPr="00F21CE3" w:rsidRDefault="00F72F36" w:rsidP="00B657CB">
            <w:pPr>
              <w:rPr>
                <w:rFonts w:ascii="Arial" w:hAnsi="Arial" w:cs="Arial"/>
                <w:lang w:val="es-HN"/>
              </w:rPr>
            </w:pPr>
            <w:r w:rsidRPr="00F21CE3">
              <w:rPr>
                <w:rFonts w:ascii="Arial" w:hAnsi="Arial" w:cs="Arial"/>
                <w:lang w:val="es-HN"/>
              </w:rPr>
              <w:t>todo el proceso</w:t>
            </w:r>
          </w:p>
        </w:tc>
      </w:tr>
      <w:tr w:rsidR="00B657CB" w:rsidRPr="00F21CE3" w14:paraId="0D502701" w14:textId="77777777" w:rsidTr="00B657CB">
        <w:trPr>
          <w:trHeight w:val="506"/>
        </w:trPr>
        <w:tc>
          <w:tcPr>
            <w:tcW w:w="3116" w:type="dxa"/>
          </w:tcPr>
          <w:p w14:paraId="6017275E" w14:textId="77777777" w:rsidR="00B657CB" w:rsidRPr="00F21CE3" w:rsidRDefault="00B657CB" w:rsidP="00B657CB">
            <w:pPr>
              <w:rPr>
                <w:rFonts w:ascii="Arial" w:hAnsi="Arial" w:cs="Arial"/>
                <w:lang w:val="es-HN"/>
              </w:rPr>
            </w:pPr>
            <w:r w:rsidRPr="00F21CE3">
              <w:rPr>
                <w:rFonts w:ascii="Arial" w:hAnsi="Arial" w:cs="Arial"/>
                <w:color w:val="000000"/>
                <w:lang w:val="es-HN"/>
              </w:rPr>
              <w:t>Comunicación al denunciante</w:t>
            </w:r>
          </w:p>
        </w:tc>
        <w:tc>
          <w:tcPr>
            <w:tcW w:w="4083" w:type="dxa"/>
          </w:tcPr>
          <w:p w14:paraId="734E38CE" w14:textId="77777777" w:rsidR="00B657CB" w:rsidRPr="00F21CE3" w:rsidRDefault="00B657CB" w:rsidP="00B657CB">
            <w:pPr>
              <w:rPr>
                <w:rFonts w:ascii="Arial" w:hAnsi="Arial" w:cs="Arial"/>
                <w:lang w:val="es-HN"/>
              </w:rPr>
            </w:pPr>
            <w:r w:rsidRPr="00F21CE3">
              <w:rPr>
                <w:rFonts w:ascii="Arial" w:hAnsi="Arial" w:cs="Arial"/>
                <w:lang w:val="es-HN"/>
              </w:rPr>
              <w:t>Sección de Denuncias</w:t>
            </w:r>
          </w:p>
        </w:tc>
        <w:tc>
          <w:tcPr>
            <w:tcW w:w="2152" w:type="dxa"/>
          </w:tcPr>
          <w:p w14:paraId="1AE63A1D" w14:textId="1F9C46BC" w:rsidR="00B657CB" w:rsidRPr="00F21CE3" w:rsidRDefault="00F72F36" w:rsidP="00B657CB">
            <w:pPr>
              <w:rPr>
                <w:rFonts w:ascii="Arial" w:hAnsi="Arial" w:cs="Arial"/>
                <w:lang w:val="es-HN"/>
              </w:rPr>
            </w:pPr>
            <w:r w:rsidRPr="00F21CE3">
              <w:rPr>
                <w:rFonts w:ascii="Arial" w:hAnsi="Arial" w:cs="Arial"/>
                <w:lang w:val="es-HN"/>
              </w:rPr>
              <w:t>3 días</w:t>
            </w:r>
          </w:p>
        </w:tc>
      </w:tr>
    </w:tbl>
    <w:p w14:paraId="56F51B3E" w14:textId="77777777" w:rsidR="00B657CB" w:rsidRPr="00F21CE3" w:rsidRDefault="00B657CB" w:rsidP="00B657CB">
      <w:pPr>
        <w:rPr>
          <w:rFonts w:ascii="Arial" w:hAnsi="Arial" w:cs="Arial"/>
          <w:lang w:val="es-HN"/>
        </w:rPr>
      </w:pPr>
    </w:p>
    <w:p w14:paraId="1422F71D" w14:textId="77777777" w:rsidR="00B657CB" w:rsidRPr="00F21CE3" w:rsidRDefault="00B657CB" w:rsidP="00B657CB">
      <w:pPr>
        <w:rPr>
          <w:rFonts w:ascii="Arial" w:hAnsi="Arial" w:cs="Arial"/>
          <w:lang w:val="es-HN"/>
        </w:rPr>
      </w:pPr>
    </w:p>
    <w:p w14:paraId="1C6EC1FE" w14:textId="77777777" w:rsidR="00B657CB" w:rsidRPr="00F21CE3" w:rsidRDefault="00B657CB" w:rsidP="00B657CB">
      <w:pPr>
        <w:rPr>
          <w:rFonts w:ascii="Arial" w:hAnsi="Arial" w:cs="Arial"/>
          <w:lang w:val="es-HN"/>
        </w:rPr>
      </w:pPr>
    </w:p>
    <w:p w14:paraId="6014F86D" w14:textId="77777777" w:rsidR="00B657CB" w:rsidRPr="00F21CE3" w:rsidRDefault="00B657CB" w:rsidP="00B657CB">
      <w:pPr>
        <w:autoSpaceDE w:val="0"/>
        <w:autoSpaceDN w:val="0"/>
        <w:adjustRightInd w:val="0"/>
        <w:spacing w:line="360" w:lineRule="auto"/>
        <w:rPr>
          <w:rFonts w:ascii="Arial" w:hAnsi="Arial" w:cs="Arial"/>
          <w:lang w:val="es-HN"/>
        </w:rPr>
      </w:pPr>
    </w:p>
    <w:p w14:paraId="1F8B4E8F" w14:textId="77777777" w:rsidR="00B657CB" w:rsidRPr="00F21CE3" w:rsidRDefault="00B657CB" w:rsidP="00B657CB">
      <w:pPr>
        <w:autoSpaceDE w:val="0"/>
        <w:autoSpaceDN w:val="0"/>
        <w:adjustRightInd w:val="0"/>
        <w:spacing w:line="360" w:lineRule="auto"/>
        <w:rPr>
          <w:rFonts w:ascii="Arial" w:eastAsia="Times New Roman" w:hAnsi="Arial" w:cs="Arial"/>
          <w:lang w:val="es-HN"/>
        </w:rPr>
      </w:pPr>
    </w:p>
    <w:p w14:paraId="1E56E40E" w14:textId="77777777" w:rsidR="00B657CB" w:rsidRPr="00F21CE3" w:rsidRDefault="00B657CB" w:rsidP="00B657CB">
      <w:pPr>
        <w:rPr>
          <w:rFonts w:ascii="Arial" w:hAnsi="Arial" w:cs="Arial"/>
          <w:lang w:val="es-HN"/>
        </w:rPr>
      </w:pPr>
    </w:p>
    <w:p w14:paraId="35D62BCE" w14:textId="77777777" w:rsidR="00B657CB" w:rsidRPr="00F21CE3" w:rsidRDefault="00B657CB" w:rsidP="00B657CB">
      <w:pPr>
        <w:rPr>
          <w:rFonts w:ascii="Arial" w:hAnsi="Arial" w:cs="Arial"/>
          <w:lang w:val="es-HN"/>
        </w:rPr>
        <w:sectPr w:rsidR="00B657CB" w:rsidRPr="00F21CE3" w:rsidSect="00BB0772">
          <w:pgSz w:w="12240" w:h="15840" w:code="1"/>
          <w:pgMar w:top="1418" w:right="1418" w:bottom="1701" w:left="1134" w:header="708" w:footer="708" w:gutter="57"/>
          <w:cols w:space="708"/>
          <w:docGrid w:linePitch="360"/>
        </w:sectPr>
      </w:pPr>
      <w:r w:rsidRPr="00F21CE3">
        <w:rPr>
          <w:rFonts w:ascii="Arial" w:hAnsi="Arial" w:cs="Arial"/>
          <w:noProof/>
          <w:lang w:val="es-HN" w:eastAsia="es-HN"/>
        </w:rPr>
        <mc:AlternateContent>
          <mc:Choice Requires="wps">
            <w:drawing>
              <wp:anchor distT="0" distB="0" distL="114300" distR="114300" simplePos="0" relativeHeight="251423232" behindDoc="0" locked="0" layoutInCell="1" allowOverlap="1" wp14:anchorId="72D6BA2F" wp14:editId="32B19257">
                <wp:simplePos x="0" y="0"/>
                <wp:positionH relativeFrom="column">
                  <wp:posOffset>-2289810</wp:posOffset>
                </wp:positionH>
                <wp:positionV relativeFrom="paragraph">
                  <wp:posOffset>4347845</wp:posOffset>
                </wp:positionV>
                <wp:extent cx="4283710" cy="612140"/>
                <wp:effectExtent l="0" t="0" r="0" b="0"/>
                <wp:wrapNone/>
                <wp:docPr id="10" name="Cuadro de texto 10"/>
                <wp:cNvGraphicFramePr/>
                <a:graphic xmlns:a="http://schemas.openxmlformats.org/drawingml/2006/main">
                  <a:graphicData uri="http://schemas.microsoft.com/office/word/2010/wordprocessingShape">
                    <wps:wsp>
                      <wps:cNvSpPr txBox="1"/>
                      <wps:spPr>
                        <a:xfrm rot="16200000">
                          <a:off x="0" y="0"/>
                          <a:ext cx="4283710" cy="612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AFC08F" w14:textId="77777777" w:rsidR="00F11671" w:rsidRDefault="00F11671" w:rsidP="00B657CB">
                            <w:r>
                              <w:t xml:space="preserve">           PROCEDIMIENTO LA DENUNCIA NIVEL CENTRAL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6BA2F" id="Cuadro de texto 10" o:spid="_x0000_s1030" type="#_x0000_t202" style="position:absolute;margin-left:-180.3pt;margin-top:342.35pt;width:337.3pt;height:48.2pt;rotation:-90;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" filled="f" stroked="f" strokeweight=".5pt">
                <v:textbox>
                  <w:txbxContent>
                    <w:p w14:paraId="60AFC08F" w14:textId="77777777" w:rsidR="00F11671" w:rsidRDefault="00F11671" w:rsidP="00B657CB">
                      <w:r>
                        <w:t xml:space="preserve">           PROCEDIMIENTO LA DENUNCIA NIVEL CENTRAL </w:t>
                      </w:r>
                    </w:p>
                  </w:txbxContent>
                </v:textbox>
              </v:shape>
            </w:pict>
          </mc:Fallback>
        </mc:AlternateContent>
      </w:r>
      <w:r w:rsidRPr="00F21CE3">
        <w:rPr>
          <w:rFonts w:ascii="Arial" w:hAnsi="Arial" w:cs="Arial"/>
          <w:noProof/>
          <w:lang w:val="es-HN" w:eastAsia="es-HN"/>
        </w:rPr>
        <w:drawing>
          <wp:inline distT="0" distB="0" distL="0" distR="0" wp14:anchorId="6147D16B" wp14:editId="60973346">
            <wp:extent cx="8714525" cy="5862019"/>
            <wp:effectExtent l="0" t="2540" r="8255"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grayscl/>
                    </a:blip>
                    <a:stretch>
                      <a:fillRect/>
                    </a:stretch>
                  </pic:blipFill>
                  <pic:spPr>
                    <a:xfrm rot="16200000">
                      <a:off x="0" y="0"/>
                      <a:ext cx="8718013" cy="5864365"/>
                    </a:xfrm>
                    <a:prstGeom prst="rect">
                      <a:avLst/>
                    </a:prstGeom>
                  </pic:spPr>
                </pic:pic>
              </a:graphicData>
            </a:graphic>
          </wp:inline>
        </w:drawing>
      </w:r>
    </w:p>
    <w:p w14:paraId="745B50DB" w14:textId="77777777" w:rsidR="00B657CB" w:rsidRPr="00F21CE3" w:rsidRDefault="00B657CB" w:rsidP="00B657CB">
      <w:pPr>
        <w:rPr>
          <w:rFonts w:ascii="Arial" w:hAnsi="Arial" w:cs="Arial"/>
          <w:b/>
          <w:lang w:val="es-HN"/>
        </w:rPr>
      </w:pPr>
      <w:r w:rsidRPr="00F21CE3">
        <w:rPr>
          <w:rFonts w:ascii="Arial" w:hAnsi="Arial" w:cs="Arial"/>
          <w:b/>
          <w:noProof/>
          <w:lang w:val="es-HN" w:eastAsia="es-HN"/>
        </w:rPr>
        <w:t xml:space="preserve">PROCEDIMIENTO LA DENUNCIA EN LAS DIRECCIONES DEPARTAMENTALES </w:t>
      </w:r>
    </w:p>
    <w:p w14:paraId="6E39C549" w14:textId="77777777" w:rsidR="00B657CB" w:rsidRPr="00F21CE3" w:rsidRDefault="00B657CB" w:rsidP="00B657CB">
      <w:pPr>
        <w:rPr>
          <w:rFonts w:ascii="Arial" w:hAnsi="Arial" w:cs="Arial"/>
          <w:b/>
          <w:lang w:val="es-HN"/>
        </w:rPr>
      </w:pPr>
    </w:p>
    <w:p w14:paraId="395278BB" w14:textId="77777777" w:rsidR="00B657CB" w:rsidRPr="00F21CE3" w:rsidRDefault="00B657CB" w:rsidP="00B657CB">
      <w:pPr>
        <w:rPr>
          <w:rFonts w:ascii="Arial" w:hAnsi="Arial" w:cs="Arial"/>
          <w:lang w:val="es-HN"/>
        </w:rPr>
      </w:pPr>
      <w:r w:rsidRPr="00F21CE3">
        <w:rPr>
          <w:rFonts w:ascii="Arial" w:hAnsi="Arial" w:cs="Arial"/>
          <w:b/>
          <w:lang w:val="es-HN"/>
        </w:rPr>
        <w:t xml:space="preserve">OBJETIVO:  </w:t>
      </w:r>
      <w:r w:rsidRPr="00F21CE3">
        <w:rPr>
          <w:rFonts w:ascii="Arial" w:hAnsi="Arial" w:cs="Arial"/>
          <w:lang w:val="es-HN"/>
        </w:rPr>
        <w:t xml:space="preserve">Abrir un canal especial para atender en forma oportuna y  eficaz, a los ciudadanos o personas jurídicas, sean organismos públicos, semioficiales, autónomos, privados, ONG, etc,  que se sientan afectados  ante una actuación concreta irregular que les afecte, y no encuentren respuesta ante sus inquietudes. </w:t>
      </w:r>
    </w:p>
    <w:p w14:paraId="2BEE7779" w14:textId="77777777" w:rsidR="00B657CB" w:rsidRPr="00F21CE3" w:rsidRDefault="00B657CB" w:rsidP="00B657CB">
      <w:pPr>
        <w:rPr>
          <w:rFonts w:ascii="Arial" w:hAnsi="Arial" w:cs="Arial"/>
          <w:b/>
          <w:lang w:val="es-HN"/>
        </w:rPr>
      </w:pPr>
    </w:p>
    <w:p w14:paraId="766A391E" w14:textId="075BC2FF" w:rsidR="00B657CB" w:rsidRPr="00F21CE3" w:rsidRDefault="003E7D66" w:rsidP="00B657CB">
      <w:pPr>
        <w:rPr>
          <w:rFonts w:ascii="Arial" w:hAnsi="Arial" w:cs="Arial"/>
          <w:b/>
          <w:lang w:val="es-HN"/>
        </w:rPr>
      </w:pPr>
      <w:r>
        <w:rPr>
          <w:rFonts w:ascii="Arial" w:hAnsi="Arial" w:cs="Arial"/>
          <w:b/>
          <w:lang w:val="es-HN"/>
        </w:rPr>
        <w:t>ORIENTACIÓN Y RECEPCIÓ</w:t>
      </w:r>
      <w:r w:rsidR="00B657CB" w:rsidRPr="00F21CE3">
        <w:rPr>
          <w:rFonts w:ascii="Arial" w:hAnsi="Arial" w:cs="Arial"/>
          <w:b/>
          <w:lang w:val="es-HN"/>
        </w:rPr>
        <w:t>N</w:t>
      </w:r>
    </w:p>
    <w:p w14:paraId="641E1DC5" w14:textId="1B105A4E" w:rsidR="00B657CB" w:rsidRPr="00F21CE3" w:rsidRDefault="00B657CB" w:rsidP="00B657CB">
      <w:pPr>
        <w:rPr>
          <w:rFonts w:ascii="Arial" w:hAnsi="Arial" w:cs="Arial"/>
          <w:lang w:val="es-HN"/>
        </w:rPr>
      </w:pPr>
      <w:r w:rsidRPr="00F21CE3">
        <w:rPr>
          <w:rFonts w:ascii="Arial" w:hAnsi="Arial" w:cs="Arial"/>
          <w:b/>
          <w:lang w:val="es-HN"/>
        </w:rPr>
        <w:t>Orientación</w:t>
      </w:r>
      <w:r w:rsidRPr="00F21CE3">
        <w:rPr>
          <w:rFonts w:ascii="Arial" w:hAnsi="Arial" w:cs="Arial"/>
          <w:lang w:val="es-HN"/>
        </w:rPr>
        <w:t xml:space="preserve"> Este proceso </w:t>
      </w:r>
      <w:r w:rsidR="007118EC">
        <w:rPr>
          <w:rFonts w:ascii="Arial" w:hAnsi="Arial" w:cs="Arial"/>
          <w:lang w:val="es-HN"/>
        </w:rPr>
        <w:t>comienza con la orientación al usuario en la recepción de d</w:t>
      </w:r>
      <w:r w:rsidRPr="00F21CE3">
        <w:rPr>
          <w:rFonts w:ascii="Arial" w:hAnsi="Arial" w:cs="Arial"/>
          <w:lang w:val="es-HN"/>
        </w:rPr>
        <w:t>ocumentos o en la línea 104, guardando riguroso orden de llegada, tratando con respeto y consideración al denunciante, orientándolo en cuanto a los requisitos que debe cumplir, e indicándole la forma cómo llenar el formato de denuncia implementado, orientándolo asimismo a la colaboración que debe prestar en la investigación y resultados de la denuncia.</w:t>
      </w:r>
    </w:p>
    <w:p w14:paraId="726901BA" w14:textId="77777777" w:rsidR="00B657CB" w:rsidRPr="00F21CE3" w:rsidRDefault="00B657CB" w:rsidP="00B657CB">
      <w:pPr>
        <w:spacing w:after="120"/>
        <w:rPr>
          <w:rFonts w:ascii="Arial" w:hAnsi="Arial" w:cs="Arial"/>
          <w:lang w:val="es-HN"/>
        </w:rPr>
      </w:pPr>
      <w:r w:rsidRPr="00F21CE3">
        <w:rPr>
          <w:rFonts w:ascii="Arial" w:hAnsi="Arial" w:cs="Arial"/>
          <w:b/>
          <w:lang w:val="es-HN"/>
        </w:rPr>
        <w:t>Recepción</w:t>
      </w:r>
      <w:r w:rsidRPr="00F21CE3">
        <w:rPr>
          <w:rFonts w:ascii="Arial" w:hAnsi="Arial" w:cs="Arial"/>
          <w:lang w:val="es-HN"/>
        </w:rPr>
        <w:t xml:space="preserve"> Una vez completada la actividad de la orientación. Las denuncias podrán ser Recepcionadas como tal  de las siguientes formas:</w:t>
      </w:r>
    </w:p>
    <w:p w14:paraId="417443BE" w14:textId="6D98CB8B" w:rsidR="00B657CB" w:rsidRPr="00F21CE3" w:rsidRDefault="007118EC" w:rsidP="00B657CB">
      <w:pPr>
        <w:spacing w:after="120"/>
        <w:rPr>
          <w:rFonts w:ascii="Arial" w:hAnsi="Arial" w:cs="Arial"/>
          <w:lang w:val="es-HN"/>
        </w:rPr>
      </w:pPr>
      <w:r>
        <w:rPr>
          <w:rFonts w:ascii="Arial" w:hAnsi="Arial" w:cs="Arial"/>
          <w:lang w:val="es-HN"/>
        </w:rPr>
        <w:t>En forma escrita en la r</w:t>
      </w:r>
      <w:r w:rsidR="00B657CB" w:rsidRPr="00F21CE3">
        <w:rPr>
          <w:rFonts w:ascii="Arial" w:hAnsi="Arial" w:cs="Arial"/>
          <w:lang w:val="es-HN"/>
        </w:rPr>
        <w:t>ecepción de documentos: Mediante escrito que acompañe el denunciante o en el formato de denuncias implementado.</w:t>
      </w:r>
    </w:p>
    <w:p w14:paraId="24579D94" w14:textId="15977061" w:rsidR="00B657CB" w:rsidRPr="00F21CE3" w:rsidRDefault="007118EC" w:rsidP="00B657CB">
      <w:pPr>
        <w:spacing w:after="120"/>
        <w:rPr>
          <w:rFonts w:ascii="Arial" w:hAnsi="Arial" w:cs="Arial"/>
          <w:lang w:val="es-HN"/>
        </w:rPr>
      </w:pPr>
      <w:r>
        <w:rPr>
          <w:rFonts w:ascii="Arial" w:hAnsi="Arial" w:cs="Arial"/>
          <w:lang w:val="es-HN"/>
        </w:rPr>
        <w:t>En forma v</w:t>
      </w:r>
      <w:r w:rsidR="00B657CB" w:rsidRPr="00F21CE3">
        <w:rPr>
          <w:rFonts w:ascii="Arial" w:hAnsi="Arial" w:cs="Arial"/>
          <w:lang w:val="es-HN"/>
        </w:rPr>
        <w:t xml:space="preserve">erbal en la línea 104 habilitada para la recepción de las denuncias: en este caso deberá ser expuesta verbalmente ante el funcionario competente, la que deberá ser formalizada consignándose en el formato establecido, para darle tramitación de denuncia escrita. </w:t>
      </w:r>
    </w:p>
    <w:p w14:paraId="5044EA2A" w14:textId="692693BF" w:rsidR="00B657CB" w:rsidRPr="00F72F36" w:rsidRDefault="007118EC" w:rsidP="00B657CB">
      <w:pPr>
        <w:spacing w:after="120"/>
        <w:rPr>
          <w:rFonts w:ascii="Arial" w:hAnsi="Arial" w:cs="Arial"/>
          <w:lang w:val="es-HN"/>
        </w:rPr>
      </w:pPr>
      <w:r>
        <w:rPr>
          <w:rFonts w:ascii="Arial" w:hAnsi="Arial" w:cs="Arial"/>
          <w:lang w:val="es-HN"/>
        </w:rPr>
        <w:t>Las denuncias por correo e</w:t>
      </w:r>
      <w:r w:rsidR="00B657CB" w:rsidRPr="00F21CE3">
        <w:rPr>
          <w:rFonts w:ascii="Arial" w:hAnsi="Arial" w:cs="Arial"/>
          <w:lang w:val="es-HN"/>
        </w:rPr>
        <w:t>lectrónico: Se recibirán solicitando al denunciante que complete los datos del formato de denuncia disponible en el link de la línea 104 en el portal de la Secretaría de Educación</w:t>
      </w:r>
      <w:r>
        <w:rPr>
          <w:rFonts w:ascii="Arial" w:hAnsi="Arial" w:cs="Arial"/>
          <w:lang w:val="es-HN"/>
        </w:rPr>
        <w:t>,</w:t>
      </w:r>
      <w:r w:rsidR="00B657CB" w:rsidRPr="00F21CE3">
        <w:rPr>
          <w:rFonts w:ascii="Arial" w:hAnsi="Arial" w:cs="Arial"/>
          <w:lang w:val="es-HN"/>
        </w:rPr>
        <w:t xml:space="preserve"> aquellas dependencias que reciban denuncias por correo deben contestar informando que para registrarlas deben hacerlo a través del enlace para denuncias:  </w:t>
      </w:r>
      <w:hyperlink r:id="rId28" w:history="1">
        <w:r w:rsidR="00B657CB" w:rsidRPr="00F72F36">
          <w:rPr>
            <w:rFonts w:ascii="Arial" w:hAnsi="Arial" w:cs="Arial"/>
            <w:lang w:val="es-HN"/>
          </w:rPr>
          <w:t>www.se.gob.hn/denuncias/</w:t>
        </w:r>
      </w:hyperlink>
    </w:p>
    <w:p w14:paraId="7ED83E52" w14:textId="56FE836E" w:rsidR="00B657CB" w:rsidRPr="00F21CE3" w:rsidRDefault="00B657CB" w:rsidP="00B657CB">
      <w:pPr>
        <w:spacing w:after="120"/>
        <w:rPr>
          <w:rFonts w:ascii="Arial" w:hAnsi="Arial" w:cs="Arial"/>
          <w:lang w:val="es-HN"/>
        </w:rPr>
      </w:pPr>
      <w:r w:rsidRPr="00F21CE3">
        <w:rPr>
          <w:rFonts w:ascii="Arial" w:hAnsi="Arial" w:cs="Arial"/>
          <w:lang w:val="es-HN"/>
        </w:rPr>
        <w:t xml:space="preserve">Denuncias que proceden de </w:t>
      </w:r>
      <w:r w:rsidR="00F72F36">
        <w:rPr>
          <w:rFonts w:ascii="Arial" w:hAnsi="Arial" w:cs="Arial"/>
          <w:lang w:val="es-HN"/>
        </w:rPr>
        <w:t>o</w:t>
      </w:r>
      <w:r w:rsidRPr="00F21CE3">
        <w:rPr>
          <w:rFonts w:ascii="Arial" w:hAnsi="Arial" w:cs="Arial"/>
          <w:lang w:val="es-HN"/>
        </w:rPr>
        <w:t xml:space="preserve">ficio: Aquellas que sean de conocimiento público, por cualquiera de los medios de comunicación o informativos y que constituyan materia denunciable. </w:t>
      </w:r>
    </w:p>
    <w:p w14:paraId="48DBD3AA" w14:textId="3D6C077A" w:rsidR="00B657CB" w:rsidRPr="00F21CE3" w:rsidRDefault="00930AFF" w:rsidP="00B657CB">
      <w:pPr>
        <w:spacing w:after="120"/>
        <w:rPr>
          <w:rFonts w:ascii="Arial" w:hAnsi="Arial" w:cs="Arial"/>
          <w:lang w:val="es-HN"/>
        </w:rPr>
      </w:pPr>
      <w:r>
        <w:rPr>
          <w:rFonts w:ascii="Arial" w:hAnsi="Arial" w:cs="Arial"/>
          <w:lang w:val="es-HN"/>
        </w:rPr>
        <w:t xml:space="preserve">Los </w:t>
      </w:r>
      <w:r w:rsidR="00F72F36">
        <w:rPr>
          <w:rFonts w:ascii="Arial" w:hAnsi="Arial" w:cs="Arial"/>
          <w:lang w:val="es-HN"/>
        </w:rPr>
        <w:t>e</w:t>
      </w:r>
      <w:r>
        <w:rPr>
          <w:rFonts w:ascii="Arial" w:hAnsi="Arial" w:cs="Arial"/>
          <w:lang w:val="es-HN"/>
        </w:rPr>
        <w:t xml:space="preserve">nlaces de </w:t>
      </w:r>
      <w:r w:rsidR="00F72F36">
        <w:rPr>
          <w:rFonts w:ascii="Arial" w:hAnsi="Arial" w:cs="Arial"/>
          <w:lang w:val="es-HN"/>
        </w:rPr>
        <w:t>t</w:t>
      </w:r>
      <w:r>
        <w:rPr>
          <w:rFonts w:ascii="Arial" w:hAnsi="Arial" w:cs="Arial"/>
          <w:lang w:val="es-HN"/>
        </w:rPr>
        <w:t>ransparencia r</w:t>
      </w:r>
      <w:r w:rsidR="00B657CB" w:rsidRPr="00F21CE3">
        <w:rPr>
          <w:rFonts w:ascii="Arial" w:hAnsi="Arial" w:cs="Arial"/>
          <w:lang w:val="es-HN"/>
        </w:rPr>
        <w:t>ecepcionaran las denuncias que le sean trasladas por la Unidad de Transparencia procediendo a su traslado a la ventanilla única con el fin de que sean registradas en el libro habilitado para ello.</w:t>
      </w:r>
    </w:p>
    <w:p w14:paraId="3453EE9C" w14:textId="77777777" w:rsidR="00B657CB" w:rsidRPr="00F21CE3" w:rsidRDefault="00B657CB" w:rsidP="00B657CB">
      <w:pPr>
        <w:spacing w:after="120"/>
        <w:rPr>
          <w:rFonts w:ascii="Arial" w:hAnsi="Arial" w:cs="Arial"/>
          <w:lang w:val="es-HN"/>
        </w:rPr>
      </w:pPr>
      <w:r w:rsidRPr="00F21CE3">
        <w:rPr>
          <w:rFonts w:ascii="Arial" w:hAnsi="Arial" w:cs="Arial"/>
          <w:b/>
          <w:lang w:val="es-HN"/>
        </w:rPr>
        <w:t>Registro.</w:t>
      </w:r>
      <w:r w:rsidRPr="00F21CE3">
        <w:rPr>
          <w:rFonts w:ascii="Arial" w:hAnsi="Arial" w:cs="Arial"/>
          <w:lang w:val="es-HN"/>
        </w:rPr>
        <w:t xml:space="preserve"> Este se hará en ventanilla única o línea 104. </w:t>
      </w:r>
    </w:p>
    <w:p w14:paraId="12F5A5F3" w14:textId="265BB391" w:rsidR="00B657CB" w:rsidRPr="00F21CE3" w:rsidRDefault="00B657CB" w:rsidP="00B657CB">
      <w:pPr>
        <w:spacing w:after="120"/>
        <w:rPr>
          <w:rFonts w:ascii="Arial" w:hAnsi="Arial" w:cs="Arial"/>
          <w:lang w:val="es-HN"/>
        </w:rPr>
      </w:pPr>
      <w:r w:rsidRPr="00F21CE3">
        <w:rPr>
          <w:rFonts w:ascii="Arial" w:hAnsi="Arial" w:cs="Arial"/>
          <w:u w:val="single"/>
          <w:lang w:val="es-HN"/>
        </w:rPr>
        <w:t xml:space="preserve">Ventanilla </w:t>
      </w:r>
      <w:r w:rsidR="00F72F36">
        <w:rPr>
          <w:rFonts w:ascii="Arial" w:hAnsi="Arial" w:cs="Arial"/>
          <w:u w:val="single"/>
          <w:lang w:val="es-HN"/>
        </w:rPr>
        <w:t>ú</w:t>
      </w:r>
      <w:r w:rsidRPr="00F21CE3">
        <w:rPr>
          <w:rFonts w:ascii="Arial" w:hAnsi="Arial" w:cs="Arial"/>
          <w:u w:val="single"/>
          <w:lang w:val="es-HN"/>
        </w:rPr>
        <w:t>nica</w:t>
      </w:r>
      <w:r w:rsidR="00930AFF">
        <w:rPr>
          <w:rFonts w:ascii="Arial" w:hAnsi="Arial" w:cs="Arial"/>
          <w:lang w:val="es-HN"/>
        </w:rPr>
        <w:t>: A</w:t>
      </w:r>
      <w:r w:rsidRPr="00F21CE3">
        <w:rPr>
          <w:rFonts w:ascii="Arial" w:hAnsi="Arial" w:cs="Arial"/>
          <w:lang w:val="es-HN"/>
        </w:rPr>
        <w:t>l escrito de denuncia o</w:t>
      </w:r>
      <w:r w:rsidR="00930AFF">
        <w:rPr>
          <w:rFonts w:ascii="Arial" w:hAnsi="Arial" w:cs="Arial"/>
          <w:lang w:val="es-HN"/>
        </w:rPr>
        <w:t xml:space="preserve"> formato se  le  asigna  un   nú</w:t>
      </w:r>
      <w:r w:rsidRPr="00F21CE3">
        <w:rPr>
          <w:rFonts w:ascii="Arial" w:hAnsi="Arial" w:cs="Arial"/>
          <w:lang w:val="es-HN"/>
        </w:rPr>
        <w:t xml:space="preserve">mero   de ingreso </w:t>
      </w:r>
      <w:r w:rsidRPr="002826F8">
        <w:rPr>
          <w:rFonts w:ascii="Arial" w:hAnsi="Arial" w:cs="Arial"/>
          <w:lang w:val="es-HN"/>
        </w:rPr>
        <w:t>con un código,</w:t>
      </w:r>
      <w:r w:rsidRPr="00F21CE3">
        <w:rPr>
          <w:rFonts w:ascii="Arial" w:hAnsi="Arial" w:cs="Arial"/>
          <w:lang w:val="es-HN"/>
        </w:rPr>
        <w:t xml:space="preserve"> registrándolo en un libro designado para tal efecto, </w:t>
      </w:r>
    </w:p>
    <w:p w14:paraId="74EC157E" w14:textId="714A5932" w:rsidR="00B657CB" w:rsidRPr="00F72F36" w:rsidRDefault="00B657CB" w:rsidP="00B657CB">
      <w:pPr>
        <w:spacing w:after="120"/>
        <w:rPr>
          <w:rFonts w:ascii="Arial" w:hAnsi="Arial" w:cs="Arial"/>
          <w:lang w:val="es-HN"/>
        </w:rPr>
      </w:pPr>
      <w:r w:rsidRPr="00F72F36">
        <w:rPr>
          <w:rFonts w:ascii="Arial" w:hAnsi="Arial" w:cs="Arial"/>
          <w:u w:val="single"/>
          <w:lang w:val="es-HN"/>
        </w:rPr>
        <w:t>Línea 104</w:t>
      </w:r>
      <w:r w:rsidR="00930AFF" w:rsidRPr="00F72F36">
        <w:rPr>
          <w:rFonts w:ascii="Arial" w:hAnsi="Arial" w:cs="Arial"/>
          <w:lang w:val="es-HN"/>
        </w:rPr>
        <w:t>: L</w:t>
      </w:r>
      <w:r w:rsidRPr="00F72F36">
        <w:rPr>
          <w:rFonts w:ascii="Arial" w:hAnsi="Arial" w:cs="Arial"/>
          <w:lang w:val="es-HN"/>
        </w:rPr>
        <w:t>a denuncia queda registrado en una base de datos digital</w:t>
      </w:r>
      <w:r w:rsidR="00F72F36" w:rsidRPr="00F72F36">
        <w:rPr>
          <w:rFonts w:ascii="Arial" w:hAnsi="Arial" w:cs="Arial"/>
          <w:lang w:val="es-HN"/>
        </w:rPr>
        <w:t>,</w:t>
      </w:r>
      <w:r w:rsidRPr="00F72F36">
        <w:rPr>
          <w:rFonts w:ascii="Arial" w:hAnsi="Arial" w:cs="Arial"/>
          <w:lang w:val="es-HN"/>
        </w:rPr>
        <w:t xml:space="preserve"> asignándole un número de ingreso con un código que indique </w:t>
      </w:r>
      <w:r w:rsidR="00F72F36" w:rsidRPr="00F72F36">
        <w:rPr>
          <w:rFonts w:ascii="Arial" w:hAnsi="Arial" w:cs="Arial"/>
          <w:lang w:val="es-HN"/>
        </w:rPr>
        <w:t xml:space="preserve">que </w:t>
      </w:r>
      <w:r w:rsidRPr="00F72F36">
        <w:rPr>
          <w:rFonts w:ascii="Arial" w:hAnsi="Arial" w:cs="Arial"/>
          <w:lang w:val="es-HN"/>
        </w:rPr>
        <w:t xml:space="preserve">se refiere a una denuncia. </w:t>
      </w:r>
    </w:p>
    <w:p w14:paraId="20018826" w14:textId="3401323A" w:rsidR="00B657CB" w:rsidRPr="00F72F36" w:rsidRDefault="00B657CB" w:rsidP="00B657CB">
      <w:pPr>
        <w:spacing w:after="120"/>
        <w:rPr>
          <w:rFonts w:ascii="Arial" w:hAnsi="Arial" w:cs="Arial"/>
          <w:lang w:val="es-HN"/>
        </w:rPr>
      </w:pPr>
      <w:r w:rsidRPr="00F72F36">
        <w:rPr>
          <w:rFonts w:ascii="Arial" w:hAnsi="Arial" w:cs="Arial"/>
          <w:lang w:val="es-HN"/>
        </w:rPr>
        <w:t>En ambos casos se traslada al Secretario Departamental. Dejando constancia de los documentos que se acompañan a la denuncia.</w:t>
      </w:r>
    </w:p>
    <w:p w14:paraId="75D0D991" w14:textId="77777777" w:rsidR="00B657CB" w:rsidRPr="0065327D" w:rsidRDefault="00B657CB" w:rsidP="00B657CB">
      <w:pPr>
        <w:spacing w:after="120"/>
        <w:rPr>
          <w:rFonts w:ascii="Arial" w:hAnsi="Arial" w:cs="Arial"/>
          <w:b/>
          <w:lang w:val="es-HN"/>
        </w:rPr>
      </w:pPr>
      <w:r w:rsidRPr="0065327D">
        <w:rPr>
          <w:rFonts w:ascii="Arial" w:hAnsi="Arial" w:cs="Arial"/>
          <w:lang w:val="es-HN"/>
        </w:rPr>
        <w:t>El Secretario Departamental hace el registro específico e ingresa los datos e información a su base de datos de denuncia y al libro de registro especial para ello.</w:t>
      </w:r>
    </w:p>
    <w:p w14:paraId="3427B8A0" w14:textId="77777777" w:rsidR="00B657CB" w:rsidRPr="0065327D" w:rsidRDefault="00B657CB" w:rsidP="00B657CB">
      <w:pPr>
        <w:spacing w:after="120"/>
        <w:rPr>
          <w:rFonts w:ascii="Arial" w:hAnsi="Arial" w:cs="Arial"/>
          <w:b/>
          <w:lang w:val="es-HN"/>
        </w:rPr>
      </w:pPr>
    </w:p>
    <w:p w14:paraId="72E29F00" w14:textId="1B9298A3" w:rsidR="00B657CB" w:rsidRPr="0065327D" w:rsidRDefault="001D28B8" w:rsidP="00B657CB">
      <w:pPr>
        <w:spacing w:after="120"/>
        <w:rPr>
          <w:rFonts w:ascii="Arial" w:hAnsi="Arial" w:cs="Arial"/>
          <w:b/>
          <w:lang w:val="es-HN"/>
        </w:rPr>
      </w:pPr>
      <w:r w:rsidRPr="0065327D">
        <w:rPr>
          <w:rFonts w:ascii="Arial" w:hAnsi="Arial" w:cs="Arial"/>
          <w:b/>
          <w:lang w:val="es-HN"/>
        </w:rPr>
        <w:t xml:space="preserve">ANALISIS PRELIMINAR DE LA DENUNCIA </w:t>
      </w:r>
    </w:p>
    <w:p w14:paraId="7AFAAAC6" w14:textId="2CF099B6" w:rsidR="00B657CB" w:rsidRPr="0065327D" w:rsidRDefault="00B657CB" w:rsidP="00B657CB">
      <w:pPr>
        <w:spacing w:after="120"/>
        <w:rPr>
          <w:rFonts w:ascii="Arial" w:hAnsi="Arial" w:cs="Arial"/>
          <w:lang w:val="es-HN"/>
        </w:rPr>
      </w:pPr>
      <w:r w:rsidRPr="0065327D">
        <w:rPr>
          <w:rFonts w:ascii="Arial" w:hAnsi="Arial" w:cs="Arial"/>
          <w:lang w:val="es-HN"/>
        </w:rPr>
        <w:t>El Secretario Departamental clasifica quejas y denuncias</w:t>
      </w:r>
      <w:r w:rsidRPr="0065327D">
        <w:rPr>
          <w:rFonts w:ascii="Arial" w:hAnsi="Arial" w:cs="Arial"/>
          <w:vertAlign w:val="superscript"/>
          <w:lang w:val="es-HN"/>
        </w:rPr>
        <w:footnoteReference w:id="1"/>
      </w:r>
      <w:r w:rsidRPr="0065327D">
        <w:rPr>
          <w:rFonts w:ascii="Arial" w:hAnsi="Arial" w:cs="Arial"/>
          <w:lang w:val="es-HN"/>
        </w:rPr>
        <w:t>, ve requisitos de forma y hace análisis de competencia. Identifica la posible falta cometida según la ley aplicable en cada caso</w:t>
      </w:r>
      <w:r w:rsidRPr="0065327D">
        <w:rPr>
          <w:rFonts w:ascii="Arial" w:hAnsi="Arial" w:cs="Arial"/>
          <w:vertAlign w:val="superscript"/>
          <w:lang w:val="es-HN"/>
        </w:rPr>
        <w:footnoteReference w:id="2"/>
      </w:r>
      <w:r w:rsidRPr="0065327D">
        <w:rPr>
          <w:rFonts w:ascii="Arial" w:hAnsi="Arial" w:cs="Arial"/>
          <w:lang w:val="es-HN"/>
        </w:rPr>
        <w:t>.</w:t>
      </w:r>
    </w:p>
    <w:p w14:paraId="7D765DCB" w14:textId="77777777" w:rsidR="00B657CB" w:rsidRPr="0065327D" w:rsidRDefault="00B657CB" w:rsidP="00B657CB">
      <w:pPr>
        <w:spacing w:after="120"/>
        <w:rPr>
          <w:rFonts w:ascii="Arial" w:hAnsi="Arial" w:cs="Arial"/>
          <w:lang w:val="es-HN"/>
        </w:rPr>
      </w:pPr>
      <w:r w:rsidRPr="0065327D">
        <w:rPr>
          <w:rFonts w:ascii="Arial" w:hAnsi="Arial" w:cs="Arial"/>
          <w:lang w:val="es-HN"/>
        </w:rPr>
        <w:t>El análisis preliminar puede dar como resultado:</w:t>
      </w:r>
    </w:p>
    <w:p w14:paraId="40F93C4B" w14:textId="345B9A53" w:rsidR="00B657CB" w:rsidRPr="0065327D" w:rsidRDefault="00B657CB" w:rsidP="00B657CB">
      <w:pPr>
        <w:tabs>
          <w:tab w:val="left" w:pos="0"/>
          <w:tab w:val="left" w:pos="284"/>
        </w:tabs>
        <w:spacing w:after="120"/>
        <w:rPr>
          <w:rFonts w:ascii="Arial" w:hAnsi="Arial" w:cs="Arial"/>
          <w:lang w:val="es-HN"/>
        </w:rPr>
      </w:pPr>
      <w:r w:rsidRPr="0065327D">
        <w:rPr>
          <w:rFonts w:ascii="Arial" w:hAnsi="Arial" w:cs="Arial"/>
          <w:lang w:val="es-HN"/>
        </w:rPr>
        <w:tab/>
        <w:t xml:space="preserve">a) Desestimar la </w:t>
      </w:r>
      <w:r w:rsidR="0065327D" w:rsidRPr="0065327D">
        <w:rPr>
          <w:rFonts w:ascii="Arial" w:hAnsi="Arial" w:cs="Arial"/>
          <w:lang w:val="es-HN"/>
        </w:rPr>
        <w:t>d</w:t>
      </w:r>
      <w:r w:rsidRPr="0065327D">
        <w:rPr>
          <w:rFonts w:ascii="Arial" w:hAnsi="Arial" w:cs="Arial"/>
          <w:lang w:val="es-HN"/>
        </w:rPr>
        <w:t>enuncia</w:t>
      </w:r>
    </w:p>
    <w:p w14:paraId="348AD35A" w14:textId="77777777" w:rsidR="00B657CB" w:rsidRPr="0065327D" w:rsidRDefault="00B657CB" w:rsidP="00B657CB">
      <w:pPr>
        <w:tabs>
          <w:tab w:val="left" w:pos="0"/>
          <w:tab w:val="left" w:pos="284"/>
        </w:tabs>
        <w:spacing w:after="120"/>
        <w:rPr>
          <w:rFonts w:ascii="Arial" w:hAnsi="Arial" w:cs="Arial"/>
          <w:lang w:val="es-HN"/>
        </w:rPr>
      </w:pPr>
      <w:r w:rsidRPr="0065327D">
        <w:rPr>
          <w:rFonts w:ascii="Arial" w:hAnsi="Arial" w:cs="Arial"/>
          <w:lang w:val="es-HN"/>
        </w:rPr>
        <w:tab/>
        <w:t>b) Requerir al denunciante para subsanación de la denuncia</w:t>
      </w:r>
    </w:p>
    <w:p w14:paraId="4CDAEFD2" w14:textId="77777777" w:rsidR="00B657CB" w:rsidRPr="0065327D" w:rsidRDefault="00B657CB" w:rsidP="00B657CB">
      <w:pPr>
        <w:tabs>
          <w:tab w:val="left" w:pos="0"/>
          <w:tab w:val="left" w:pos="284"/>
        </w:tabs>
        <w:spacing w:after="120"/>
        <w:rPr>
          <w:rFonts w:ascii="Arial" w:hAnsi="Arial" w:cs="Arial"/>
          <w:lang w:val="es-HN"/>
        </w:rPr>
      </w:pPr>
      <w:r w:rsidRPr="0065327D">
        <w:rPr>
          <w:rFonts w:ascii="Arial" w:hAnsi="Arial" w:cs="Arial"/>
          <w:lang w:val="es-HN"/>
        </w:rPr>
        <w:tab/>
        <w:t>c) Recomendar medidas correctivas inmediatas</w:t>
      </w:r>
    </w:p>
    <w:p w14:paraId="062F3A1D" w14:textId="77777777" w:rsidR="00B657CB" w:rsidRPr="0065327D" w:rsidRDefault="00B657CB" w:rsidP="00B657CB">
      <w:pPr>
        <w:tabs>
          <w:tab w:val="left" w:pos="0"/>
          <w:tab w:val="left" w:pos="284"/>
        </w:tabs>
        <w:spacing w:after="120"/>
        <w:rPr>
          <w:rFonts w:ascii="Arial" w:hAnsi="Arial" w:cs="Arial"/>
          <w:lang w:val="es-HN"/>
        </w:rPr>
      </w:pPr>
      <w:r w:rsidRPr="0065327D">
        <w:rPr>
          <w:rFonts w:ascii="Arial" w:hAnsi="Arial" w:cs="Arial"/>
          <w:lang w:val="es-HN"/>
        </w:rPr>
        <w:tab/>
        <w:t>c) Investigar preliminarmente</w:t>
      </w:r>
    </w:p>
    <w:p w14:paraId="5CD51073" w14:textId="1F07C4EA" w:rsidR="00B657CB" w:rsidRPr="0065327D" w:rsidRDefault="00B657CB" w:rsidP="00B657CB">
      <w:pPr>
        <w:rPr>
          <w:rFonts w:ascii="Arial" w:hAnsi="Arial" w:cs="Arial"/>
          <w:lang w:val="es-HN"/>
        </w:rPr>
      </w:pPr>
      <w:r w:rsidRPr="0065327D">
        <w:rPr>
          <w:rFonts w:ascii="Arial" w:hAnsi="Arial" w:cs="Arial"/>
          <w:lang w:val="es-HN"/>
        </w:rPr>
        <w:t>Si resulta necesario solicitar de manera directa, detallada y puntual información, se procederá requiriendo a la dependencia que conozca del caso o tenga competencia o información de los hechos.- En este caso el Secretario Departamental</w:t>
      </w:r>
      <w:r w:rsidR="0065327D" w:rsidRPr="0065327D">
        <w:rPr>
          <w:rFonts w:ascii="Arial" w:hAnsi="Arial" w:cs="Arial"/>
          <w:lang w:val="es-HN"/>
        </w:rPr>
        <w:t>,</w:t>
      </w:r>
      <w:r w:rsidRPr="0065327D">
        <w:rPr>
          <w:rFonts w:ascii="Arial" w:hAnsi="Arial" w:cs="Arial"/>
          <w:lang w:val="es-HN"/>
        </w:rPr>
        <w:t xml:space="preserve"> hará una solicitud de información según lo establecido en la Ley de Transparencia y Acceso a la Información Pública. </w:t>
      </w:r>
    </w:p>
    <w:p w14:paraId="74E4E22B" w14:textId="77777777" w:rsidR="00B657CB" w:rsidRPr="0065327D" w:rsidRDefault="00B657CB" w:rsidP="00B657CB">
      <w:pPr>
        <w:rPr>
          <w:rFonts w:ascii="Arial" w:hAnsi="Arial" w:cs="Arial"/>
          <w:lang w:val="es-HN"/>
        </w:rPr>
      </w:pPr>
      <w:r w:rsidRPr="0065327D">
        <w:rPr>
          <w:rFonts w:ascii="Arial" w:hAnsi="Arial" w:cs="Arial"/>
          <w:lang w:val="es-HN"/>
        </w:rPr>
        <w:t xml:space="preserve">La formación de un juicio a través de la evaluación de toda la información recolectada, corresponde al Secretario Departamental, determinar si existe   indicio suficiente de los hechos denunciados para darle curso a la denuncia. </w:t>
      </w:r>
    </w:p>
    <w:p w14:paraId="0BC57606" w14:textId="77777777" w:rsidR="00B657CB" w:rsidRPr="0065327D" w:rsidRDefault="00B657CB" w:rsidP="00B657CB">
      <w:pPr>
        <w:spacing w:after="120"/>
        <w:rPr>
          <w:rFonts w:ascii="Arial" w:hAnsi="Arial" w:cs="Arial"/>
          <w:lang w:val="es-HN"/>
        </w:rPr>
      </w:pPr>
      <w:r w:rsidRPr="0065327D">
        <w:rPr>
          <w:rFonts w:ascii="Arial" w:hAnsi="Arial" w:cs="Arial"/>
          <w:b/>
          <w:lang w:val="es-HN"/>
        </w:rPr>
        <w:t>Opinión legal del análisis preliminar</w:t>
      </w:r>
      <w:r w:rsidRPr="0065327D">
        <w:rPr>
          <w:rFonts w:ascii="Arial" w:hAnsi="Arial" w:cs="Arial"/>
          <w:lang w:val="es-HN"/>
        </w:rPr>
        <w:t>. Habiendo hecho el análisis preliminar el Secretario Departamental lo trasladara al asesor legal quien realiza un examen normativo a fin de determinar la posible existencia de faltas, irregularidades, o   delitos   de acuerdo a la normativa vigente.</w:t>
      </w:r>
    </w:p>
    <w:p w14:paraId="314D74F6" w14:textId="77777777" w:rsidR="00B657CB" w:rsidRPr="0065327D" w:rsidRDefault="00B657CB" w:rsidP="00B657CB">
      <w:pPr>
        <w:tabs>
          <w:tab w:val="left" w:pos="0"/>
          <w:tab w:val="left" w:pos="284"/>
        </w:tabs>
        <w:spacing w:after="120"/>
        <w:rPr>
          <w:rFonts w:ascii="Arial" w:hAnsi="Arial" w:cs="Arial"/>
          <w:lang w:val="es-HN"/>
        </w:rPr>
      </w:pPr>
      <w:r w:rsidRPr="0065327D">
        <w:rPr>
          <w:rFonts w:ascii="Arial" w:hAnsi="Arial" w:cs="Arial"/>
          <w:lang w:val="es-HN"/>
        </w:rPr>
        <w:t>Analiza la documentación y determinar si sirve de soporte para la pretensión de la denuncia, esto permite establecer si la denuncia analizada tiene indicios razonables de la comisión de irregularidades descritas en la normativa.</w:t>
      </w:r>
    </w:p>
    <w:p w14:paraId="038CBE5D" w14:textId="6BD967B5" w:rsidR="00B657CB" w:rsidRPr="0065327D" w:rsidRDefault="00B657CB" w:rsidP="00B657CB">
      <w:pPr>
        <w:tabs>
          <w:tab w:val="left" w:pos="0"/>
          <w:tab w:val="left" w:pos="284"/>
        </w:tabs>
        <w:spacing w:after="120"/>
        <w:rPr>
          <w:rFonts w:ascii="Arial" w:hAnsi="Arial" w:cs="Arial"/>
          <w:lang w:val="es-HN"/>
        </w:rPr>
      </w:pPr>
      <w:r w:rsidRPr="0065327D">
        <w:rPr>
          <w:rFonts w:ascii="Arial" w:hAnsi="Arial" w:cs="Arial"/>
          <w:b/>
          <w:lang w:val="es-HN"/>
        </w:rPr>
        <w:t>Auto Dirección Departamental</w:t>
      </w:r>
      <w:r w:rsidRPr="0065327D">
        <w:rPr>
          <w:rFonts w:ascii="Arial" w:hAnsi="Arial" w:cs="Arial"/>
          <w:lang w:val="es-HN"/>
        </w:rPr>
        <w:t>. Según resulte del análisis preliminar y la opinión legal</w:t>
      </w:r>
      <w:r w:rsidR="0065327D" w:rsidRPr="0065327D">
        <w:rPr>
          <w:rFonts w:ascii="Arial" w:hAnsi="Arial" w:cs="Arial"/>
          <w:lang w:val="es-HN"/>
        </w:rPr>
        <w:t>,</w:t>
      </w:r>
      <w:r w:rsidRPr="0065327D">
        <w:rPr>
          <w:rFonts w:ascii="Arial" w:hAnsi="Arial" w:cs="Arial"/>
          <w:lang w:val="es-HN"/>
        </w:rPr>
        <w:t xml:space="preserve"> la Dirección Departamental emitirá </w:t>
      </w:r>
      <w:r w:rsidR="0065327D" w:rsidRPr="0065327D">
        <w:rPr>
          <w:rFonts w:ascii="Arial" w:hAnsi="Arial" w:cs="Arial"/>
          <w:lang w:val="es-HN"/>
        </w:rPr>
        <w:t xml:space="preserve">un </w:t>
      </w:r>
      <w:r w:rsidRPr="0065327D">
        <w:rPr>
          <w:rFonts w:ascii="Arial" w:hAnsi="Arial" w:cs="Arial"/>
          <w:lang w:val="es-HN"/>
        </w:rPr>
        <w:t>auto</w:t>
      </w:r>
      <w:r w:rsidR="0065327D" w:rsidRPr="0065327D">
        <w:rPr>
          <w:rFonts w:ascii="Arial" w:hAnsi="Arial" w:cs="Arial"/>
          <w:lang w:val="es-HN"/>
        </w:rPr>
        <w:t>:</w:t>
      </w:r>
    </w:p>
    <w:p w14:paraId="496FA3B7" w14:textId="77777777" w:rsidR="00B657CB" w:rsidRPr="0065327D" w:rsidRDefault="00B657CB" w:rsidP="00B657CB">
      <w:pPr>
        <w:tabs>
          <w:tab w:val="left" w:pos="0"/>
          <w:tab w:val="left" w:pos="284"/>
        </w:tabs>
        <w:spacing w:after="120"/>
        <w:ind w:left="284"/>
        <w:rPr>
          <w:rFonts w:ascii="Arial" w:hAnsi="Arial" w:cs="Arial"/>
          <w:lang w:val="es-HN"/>
        </w:rPr>
      </w:pPr>
      <w:r w:rsidRPr="0065327D">
        <w:rPr>
          <w:rFonts w:ascii="Arial" w:hAnsi="Arial" w:cs="Arial"/>
          <w:lang w:val="es-HN"/>
        </w:rPr>
        <w:t>a) Desestimando la Denuncia</w:t>
      </w:r>
    </w:p>
    <w:p w14:paraId="5AE88A95" w14:textId="77777777" w:rsidR="00B657CB" w:rsidRPr="0065327D" w:rsidRDefault="00B657CB" w:rsidP="00B657CB">
      <w:pPr>
        <w:tabs>
          <w:tab w:val="left" w:pos="0"/>
          <w:tab w:val="left" w:pos="284"/>
        </w:tabs>
        <w:spacing w:after="120"/>
        <w:rPr>
          <w:rFonts w:ascii="Arial" w:hAnsi="Arial" w:cs="Arial"/>
          <w:lang w:val="es-HN"/>
        </w:rPr>
      </w:pPr>
      <w:r w:rsidRPr="0065327D">
        <w:rPr>
          <w:rFonts w:ascii="Arial" w:hAnsi="Arial" w:cs="Arial"/>
          <w:lang w:val="es-HN"/>
        </w:rPr>
        <w:tab/>
        <w:t>b) Requeriendo al denunciante para subsanación de la denuncia</w:t>
      </w:r>
    </w:p>
    <w:p w14:paraId="26194D92" w14:textId="77777777" w:rsidR="00B657CB" w:rsidRPr="0065327D" w:rsidRDefault="00B657CB" w:rsidP="00B657CB">
      <w:pPr>
        <w:tabs>
          <w:tab w:val="left" w:pos="0"/>
          <w:tab w:val="left" w:pos="284"/>
        </w:tabs>
        <w:spacing w:after="120"/>
        <w:rPr>
          <w:rFonts w:ascii="Arial" w:hAnsi="Arial" w:cs="Arial"/>
          <w:lang w:val="es-HN"/>
        </w:rPr>
      </w:pPr>
      <w:r w:rsidRPr="0065327D">
        <w:rPr>
          <w:rFonts w:ascii="Arial" w:hAnsi="Arial" w:cs="Arial"/>
          <w:lang w:val="es-HN"/>
        </w:rPr>
        <w:tab/>
        <w:t>c) Ordenando medidas correctivas inmediatas</w:t>
      </w:r>
    </w:p>
    <w:p w14:paraId="33C1B2E8" w14:textId="77777777" w:rsidR="00B657CB" w:rsidRPr="0065327D" w:rsidRDefault="00B657CB" w:rsidP="00B657CB">
      <w:pPr>
        <w:tabs>
          <w:tab w:val="left" w:pos="0"/>
          <w:tab w:val="left" w:pos="284"/>
        </w:tabs>
        <w:spacing w:after="120"/>
        <w:rPr>
          <w:rFonts w:ascii="Arial" w:hAnsi="Arial" w:cs="Arial"/>
          <w:lang w:val="es-HN"/>
        </w:rPr>
      </w:pPr>
      <w:r w:rsidRPr="0065327D">
        <w:rPr>
          <w:rFonts w:ascii="Arial" w:hAnsi="Arial" w:cs="Arial"/>
          <w:lang w:val="es-HN"/>
        </w:rPr>
        <w:tab/>
        <w:t>c) Nombrando un equipo para la realización de una investigación preliminar</w:t>
      </w:r>
    </w:p>
    <w:p w14:paraId="28F93218" w14:textId="77777777" w:rsidR="00B657CB" w:rsidRPr="00930AFF" w:rsidRDefault="00B657CB" w:rsidP="00B657CB">
      <w:pPr>
        <w:spacing w:after="120"/>
        <w:rPr>
          <w:rFonts w:ascii="Arial" w:hAnsi="Arial" w:cs="Arial"/>
          <w:highlight w:val="cyan"/>
          <w:lang w:val="es-HN"/>
        </w:rPr>
      </w:pPr>
    </w:p>
    <w:p w14:paraId="7B0384F4" w14:textId="5BB41748" w:rsidR="00B657CB" w:rsidRPr="0065327D" w:rsidRDefault="00B657CB" w:rsidP="00B657CB">
      <w:pPr>
        <w:spacing w:after="120"/>
        <w:rPr>
          <w:rFonts w:ascii="Arial" w:hAnsi="Arial" w:cs="Arial"/>
          <w:lang w:val="es-HN"/>
        </w:rPr>
      </w:pPr>
      <w:r w:rsidRPr="0065327D">
        <w:rPr>
          <w:rFonts w:ascii="Arial" w:hAnsi="Arial" w:cs="Arial"/>
          <w:b/>
          <w:lang w:val="es-HN"/>
        </w:rPr>
        <w:t xml:space="preserve">Desestimar la </w:t>
      </w:r>
      <w:r w:rsidR="001D28B8" w:rsidRPr="0065327D">
        <w:rPr>
          <w:rFonts w:ascii="Arial" w:hAnsi="Arial" w:cs="Arial"/>
          <w:b/>
          <w:lang w:val="es-HN"/>
        </w:rPr>
        <w:t>d</w:t>
      </w:r>
      <w:r w:rsidRPr="0065327D">
        <w:rPr>
          <w:rFonts w:ascii="Arial" w:hAnsi="Arial" w:cs="Arial"/>
          <w:b/>
          <w:lang w:val="es-HN"/>
        </w:rPr>
        <w:t xml:space="preserve">enuncia o </w:t>
      </w:r>
      <w:r w:rsidR="001D28B8" w:rsidRPr="0065327D">
        <w:rPr>
          <w:rFonts w:ascii="Arial" w:hAnsi="Arial" w:cs="Arial"/>
          <w:b/>
          <w:lang w:val="es-HN"/>
        </w:rPr>
        <w:t>r</w:t>
      </w:r>
      <w:r w:rsidRPr="0065327D">
        <w:rPr>
          <w:rFonts w:ascii="Arial" w:hAnsi="Arial" w:cs="Arial"/>
          <w:b/>
          <w:lang w:val="es-HN"/>
        </w:rPr>
        <w:t>equerir al denunciante</w:t>
      </w:r>
      <w:r w:rsidR="0065327D" w:rsidRPr="0065327D">
        <w:rPr>
          <w:rFonts w:ascii="Arial" w:hAnsi="Arial" w:cs="Arial"/>
          <w:b/>
          <w:lang w:val="es-HN"/>
        </w:rPr>
        <w:t>,</w:t>
      </w:r>
      <w:r w:rsidRPr="0065327D">
        <w:rPr>
          <w:rFonts w:ascii="Arial" w:hAnsi="Arial" w:cs="Arial"/>
          <w:b/>
          <w:lang w:val="es-HN"/>
        </w:rPr>
        <w:t xml:space="preserve"> para subsanación de la denuncia.</w:t>
      </w:r>
      <w:r w:rsidRPr="0065327D">
        <w:rPr>
          <w:rFonts w:ascii="Arial" w:hAnsi="Arial" w:cs="Arial"/>
          <w:lang w:val="es-HN"/>
        </w:rPr>
        <w:t xml:space="preserve"> </w:t>
      </w:r>
      <w:r w:rsidR="0065327D" w:rsidRPr="0065327D">
        <w:rPr>
          <w:rFonts w:ascii="Arial" w:hAnsi="Arial" w:cs="Arial"/>
          <w:lang w:val="es-HN"/>
        </w:rPr>
        <w:t xml:space="preserve">El </w:t>
      </w:r>
      <w:r w:rsidRPr="0065327D">
        <w:rPr>
          <w:rFonts w:ascii="Arial" w:hAnsi="Arial" w:cs="Arial"/>
          <w:lang w:val="es-HN"/>
        </w:rPr>
        <w:t>Secretario Departamental notificará al denunciante en el caso que se desestime la denuncia o que se requiera la subsanación de la misma</w:t>
      </w:r>
      <w:r w:rsidR="0065327D" w:rsidRPr="0065327D">
        <w:rPr>
          <w:rFonts w:ascii="Arial" w:hAnsi="Arial" w:cs="Arial"/>
          <w:lang w:val="es-HN"/>
        </w:rPr>
        <w:t>,</w:t>
      </w:r>
      <w:r w:rsidRPr="0065327D">
        <w:rPr>
          <w:rFonts w:ascii="Arial" w:hAnsi="Arial" w:cs="Arial"/>
          <w:lang w:val="es-HN"/>
        </w:rPr>
        <w:t xml:space="preserve"> señalándole el plazo de diez (10) días para la subsanación</w:t>
      </w:r>
      <w:r w:rsidR="0065327D" w:rsidRPr="0065327D">
        <w:rPr>
          <w:rFonts w:ascii="Arial" w:hAnsi="Arial" w:cs="Arial"/>
          <w:lang w:val="es-HN"/>
        </w:rPr>
        <w:t>;</w:t>
      </w:r>
      <w:r w:rsidRPr="0065327D">
        <w:rPr>
          <w:rFonts w:ascii="Arial" w:hAnsi="Arial" w:cs="Arial"/>
          <w:lang w:val="es-HN"/>
        </w:rPr>
        <w:t xml:space="preserve"> previniéndole que</w:t>
      </w:r>
      <w:r w:rsidR="0065327D" w:rsidRPr="0065327D">
        <w:rPr>
          <w:rFonts w:ascii="Arial" w:hAnsi="Arial" w:cs="Arial"/>
          <w:lang w:val="es-HN"/>
        </w:rPr>
        <w:t>,</w:t>
      </w:r>
      <w:r w:rsidRPr="0065327D">
        <w:rPr>
          <w:rFonts w:ascii="Arial" w:hAnsi="Arial" w:cs="Arial"/>
          <w:lang w:val="es-HN"/>
        </w:rPr>
        <w:t xml:space="preserve"> de no hacerlo se archivarán las diligencias.</w:t>
      </w:r>
    </w:p>
    <w:p w14:paraId="5110745C" w14:textId="77777777" w:rsidR="00B657CB" w:rsidRPr="00930AFF" w:rsidRDefault="00B657CB" w:rsidP="00B657CB">
      <w:pPr>
        <w:spacing w:after="120"/>
        <w:rPr>
          <w:rFonts w:ascii="Arial" w:hAnsi="Arial" w:cs="Arial"/>
          <w:highlight w:val="cyan"/>
          <w:lang w:val="es-HN"/>
        </w:rPr>
      </w:pPr>
    </w:p>
    <w:p w14:paraId="7F4CC0AA" w14:textId="481A9264" w:rsidR="00B657CB" w:rsidRPr="006A7C09" w:rsidRDefault="00B657CB" w:rsidP="00B657CB">
      <w:pPr>
        <w:spacing w:after="120"/>
        <w:rPr>
          <w:rFonts w:ascii="Arial" w:hAnsi="Arial" w:cs="Arial"/>
          <w:lang w:val="es-HN"/>
        </w:rPr>
      </w:pPr>
      <w:r w:rsidRPr="006A7C09">
        <w:rPr>
          <w:rFonts w:ascii="Arial" w:hAnsi="Arial" w:cs="Arial"/>
          <w:b/>
          <w:lang w:val="es-HN"/>
        </w:rPr>
        <w:t>Ordenar medidas correctivas inmediatas</w:t>
      </w:r>
      <w:r w:rsidRPr="006A7C09">
        <w:rPr>
          <w:rFonts w:ascii="Arial" w:hAnsi="Arial" w:cs="Arial"/>
          <w:lang w:val="es-HN"/>
        </w:rPr>
        <w:t xml:space="preserve"> En el caso que se ordene una medida correctiva inmediata, se enviarán las comunicaciones correspondientes a través de la Secretaría Departamental</w:t>
      </w:r>
      <w:r w:rsidR="006A7C09" w:rsidRPr="006A7C09">
        <w:rPr>
          <w:rFonts w:ascii="Arial" w:hAnsi="Arial" w:cs="Arial"/>
          <w:lang w:val="es-HN"/>
        </w:rPr>
        <w:t>,</w:t>
      </w:r>
      <w:r w:rsidRPr="006A7C09">
        <w:rPr>
          <w:rFonts w:ascii="Arial" w:hAnsi="Arial" w:cs="Arial"/>
          <w:lang w:val="es-HN"/>
        </w:rPr>
        <w:t xml:space="preserve"> a la autoridad responsable del cumplimiento de la medida, quedando registrada en la bitácora que lleva el Secretario Departamental, a esta medida se dará seguimiento y recopilará el documento que evidencia su acatamiento. Hecho esto se notificara al denunciante este procedimiento como el resultado de la denuncia. </w:t>
      </w:r>
    </w:p>
    <w:p w14:paraId="3E883265" w14:textId="77777777" w:rsidR="00B657CB" w:rsidRPr="00930AFF" w:rsidRDefault="00B657CB" w:rsidP="00B657CB">
      <w:pPr>
        <w:rPr>
          <w:rFonts w:ascii="Arial" w:hAnsi="Arial" w:cs="Arial"/>
          <w:b/>
          <w:highlight w:val="cyan"/>
          <w:lang w:val="es-HN"/>
        </w:rPr>
      </w:pPr>
    </w:p>
    <w:p w14:paraId="0A021141" w14:textId="44DD3724" w:rsidR="00B657CB" w:rsidRPr="00CD0131" w:rsidRDefault="001D28B8" w:rsidP="00B657CB">
      <w:pPr>
        <w:rPr>
          <w:rFonts w:ascii="Arial" w:hAnsi="Arial" w:cs="Arial"/>
          <w:b/>
          <w:lang w:val="es-HN"/>
        </w:rPr>
      </w:pPr>
      <w:r w:rsidRPr="00CD0131">
        <w:rPr>
          <w:rFonts w:ascii="Arial" w:hAnsi="Arial" w:cs="Arial"/>
          <w:b/>
          <w:lang w:val="es-HN"/>
        </w:rPr>
        <w:t>INVESTIGACIÓN PRELIMINAR</w:t>
      </w:r>
    </w:p>
    <w:p w14:paraId="30D88C82" w14:textId="77777777" w:rsidR="00CD0131" w:rsidRDefault="00CD0131" w:rsidP="00B657CB">
      <w:pPr>
        <w:contextualSpacing/>
        <w:rPr>
          <w:rFonts w:ascii="Arial" w:hAnsi="Arial" w:cs="Arial"/>
          <w:lang w:val="es-HN"/>
        </w:rPr>
      </w:pPr>
    </w:p>
    <w:p w14:paraId="0C5CA5CF" w14:textId="3E10A980" w:rsidR="00B657CB" w:rsidRPr="00CD0131" w:rsidRDefault="00B657CB" w:rsidP="00B657CB">
      <w:pPr>
        <w:contextualSpacing/>
        <w:rPr>
          <w:rFonts w:ascii="Arial" w:hAnsi="Arial" w:cs="Arial"/>
          <w:lang w:val="es-HN"/>
        </w:rPr>
      </w:pPr>
      <w:r w:rsidRPr="00CD0131">
        <w:rPr>
          <w:rFonts w:ascii="Arial" w:hAnsi="Arial" w:cs="Arial"/>
          <w:lang w:val="es-HN"/>
        </w:rPr>
        <w:t>Designado el equipo responsable de la investigación preliminar, se analizar</w:t>
      </w:r>
      <w:r w:rsidR="006A7C09" w:rsidRPr="00CD0131">
        <w:rPr>
          <w:rFonts w:ascii="Arial" w:hAnsi="Arial" w:cs="Arial"/>
          <w:lang w:val="es-HN"/>
        </w:rPr>
        <w:t>á</w:t>
      </w:r>
      <w:r w:rsidRPr="00CD0131">
        <w:rPr>
          <w:rFonts w:ascii="Arial" w:hAnsi="Arial" w:cs="Arial"/>
          <w:lang w:val="es-HN"/>
        </w:rPr>
        <w:t xml:space="preserve"> la información disponible para planificar la investigación in situ, se busca obtener evidencias suficientes, competentes y relevantes para fundamentar razonablemente los juicios y conclusiones que se formule respecto al hecho denunciado. </w:t>
      </w:r>
    </w:p>
    <w:p w14:paraId="5951BCB5" w14:textId="2FA501C8" w:rsidR="00B657CB" w:rsidRPr="00CD0131" w:rsidRDefault="00B657CB" w:rsidP="00B657CB">
      <w:pPr>
        <w:rPr>
          <w:rFonts w:ascii="Arial" w:hAnsi="Arial" w:cs="Arial"/>
          <w:lang w:val="es-HN"/>
        </w:rPr>
      </w:pPr>
      <w:r w:rsidRPr="00CD0131">
        <w:rPr>
          <w:rFonts w:ascii="Arial" w:hAnsi="Arial" w:cs="Arial"/>
          <w:lang w:val="es-HN"/>
        </w:rPr>
        <w:t>El equipo prepara</w:t>
      </w:r>
      <w:r w:rsidR="006A7C09" w:rsidRPr="00CD0131">
        <w:rPr>
          <w:rFonts w:ascii="Arial" w:hAnsi="Arial" w:cs="Arial"/>
          <w:lang w:val="es-HN"/>
        </w:rPr>
        <w:t>rá</w:t>
      </w:r>
      <w:r w:rsidRPr="00CD0131">
        <w:rPr>
          <w:rFonts w:ascii="Arial" w:hAnsi="Arial" w:cs="Arial"/>
          <w:lang w:val="es-HN"/>
        </w:rPr>
        <w:t xml:space="preserve"> un plan para conducir la investigación</w:t>
      </w:r>
      <w:r w:rsidR="006A7C09" w:rsidRPr="00CD0131">
        <w:rPr>
          <w:rFonts w:ascii="Arial" w:hAnsi="Arial" w:cs="Arial"/>
          <w:lang w:val="es-HN"/>
        </w:rPr>
        <w:t>,</w:t>
      </w:r>
      <w:r w:rsidRPr="00CD0131">
        <w:rPr>
          <w:rFonts w:ascii="Arial" w:hAnsi="Arial" w:cs="Arial"/>
          <w:lang w:val="es-HN"/>
        </w:rPr>
        <w:t xml:space="preserve"> estableciendo las actividades principales a desarrollar</w:t>
      </w:r>
      <w:r w:rsidR="00CD0131" w:rsidRPr="00CD0131">
        <w:rPr>
          <w:rFonts w:ascii="Arial" w:hAnsi="Arial" w:cs="Arial"/>
          <w:lang w:val="es-HN"/>
        </w:rPr>
        <w:t>;</w:t>
      </w:r>
      <w:r w:rsidRPr="00CD0131">
        <w:rPr>
          <w:rFonts w:ascii="Arial" w:hAnsi="Arial" w:cs="Arial"/>
          <w:lang w:val="es-HN"/>
        </w:rPr>
        <w:t xml:space="preserve"> las personas necesarias para participar</w:t>
      </w:r>
      <w:r w:rsidR="00CD0131" w:rsidRPr="00CD0131">
        <w:rPr>
          <w:rFonts w:ascii="Arial" w:hAnsi="Arial" w:cs="Arial"/>
          <w:lang w:val="es-HN"/>
        </w:rPr>
        <w:t>,</w:t>
      </w:r>
      <w:r w:rsidRPr="00CD0131">
        <w:rPr>
          <w:rFonts w:ascii="Arial" w:hAnsi="Arial" w:cs="Arial"/>
          <w:lang w:val="es-HN"/>
        </w:rPr>
        <w:t xml:space="preserve"> así como el tiempo necesario para la ejecución de lo planificado. </w:t>
      </w:r>
    </w:p>
    <w:p w14:paraId="2FC142AC" w14:textId="68422BBF" w:rsidR="00B657CB" w:rsidRPr="00CD0131" w:rsidRDefault="00B657CB" w:rsidP="00B657CB">
      <w:pPr>
        <w:rPr>
          <w:rFonts w:ascii="Arial" w:hAnsi="Arial" w:cs="Arial"/>
          <w:lang w:val="es-HN"/>
        </w:rPr>
      </w:pPr>
      <w:r w:rsidRPr="00CD0131">
        <w:rPr>
          <w:rFonts w:ascii="Arial" w:hAnsi="Arial" w:cs="Arial"/>
          <w:lang w:val="es-HN"/>
        </w:rPr>
        <w:t>La evidencia obtenida podrá incluir medios de almacenamiento: magnético, electrónico, informáticos,</w:t>
      </w:r>
      <w:r w:rsidR="00CD0131" w:rsidRPr="00CD0131">
        <w:rPr>
          <w:rFonts w:ascii="Arial" w:hAnsi="Arial" w:cs="Arial"/>
          <w:lang w:val="es-HN"/>
        </w:rPr>
        <w:t xml:space="preserve"> entre</w:t>
      </w:r>
      <w:r w:rsidRPr="00CD0131">
        <w:rPr>
          <w:rFonts w:ascii="Arial" w:hAnsi="Arial" w:cs="Arial"/>
          <w:lang w:val="es-HN"/>
        </w:rPr>
        <w:t xml:space="preserve"> otros. Estos medios a utilizar deben ser suficientes, competentes y relevantes.</w:t>
      </w:r>
    </w:p>
    <w:p w14:paraId="24278EF0" w14:textId="6FDCEC0E" w:rsidR="00B657CB" w:rsidRPr="00CD0131" w:rsidRDefault="00B657CB" w:rsidP="00B657CB">
      <w:pPr>
        <w:rPr>
          <w:rFonts w:ascii="Arial" w:hAnsi="Arial" w:cs="Arial"/>
          <w:lang w:val="es-HN"/>
        </w:rPr>
      </w:pPr>
      <w:r w:rsidRPr="00CD0131">
        <w:rPr>
          <w:rFonts w:ascii="Arial" w:hAnsi="Arial" w:cs="Arial"/>
          <w:lang w:val="es-HN"/>
        </w:rPr>
        <w:t xml:space="preserve">Clases de </w:t>
      </w:r>
      <w:r w:rsidR="00CD0131" w:rsidRPr="00CD0131">
        <w:rPr>
          <w:rFonts w:ascii="Arial" w:hAnsi="Arial" w:cs="Arial"/>
          <w:lang w:val="es-HN"/>
        </w:rPr>
        <w:t>e</w:t>
      </w:r>
      <w:r w:rsidRPr="00CD0131">
        <w:rPr>
          <w:rFonts w:ascii="Arial" w:hAnsi="Arial" w:cs="Arial"/>
          <w:lang w:val="es-HN"/>
        </w:rPr>
        <w:t>videncias:</w:t>
      </w:r>
    </w:p>
    <w:p w14:paraId="1CA3477C" w14:textId="2B6F1E15" w:rsidR="00B657CB" w:rsidRPr="00CD0131" w:rsidRDefault="00B657CB" w:rsidP="007A7124">
      <w:pPr>
        <w:numPr>
          <w:ilvl w:val="0"/>
          <w:numId w:val="9"/>
        </w:numPr>
        <w:spacing w:line="276" w:lineRule="auto"/>
        <w:rPr>
          <w:rFonts w:ascii="Arial" w:hAnsi="Arial" w:cs="Arial"/>
          <w:lang w:val="es-HN"/>
        </w:rPr>
      </w:pPr>
      <w:r w:rsidRPr="00CD0131">
        <w:rPr>
          <w:rFonts w:ascii="Arial" w:hAnsi="Arial" w:cs="Arial"/>
          <w:lang w:val="es-HN"/>
        </w:rPr>
        <w:t xml:space="preserve">Evidencias </w:t>
      </w:r>
      <w:r w:rsidR="00CD0131" w:rsidRPr="00CD0131">
        <w:rPr>
          <w:rFonts w:ascii="Arial" w:hAnsi="Arial" w:cs="Arial"/>
          <w:lang w:val="es-HN"/>
        </w:rPr>
        <w:t>f</w:t>
      </w:r>
      <w:r w:rsidRPr="00CD0131">
        <w:rPr>
          <w:rFonts w:ascii="Arial" w:hAnsi="Arial" w:cs="Arial"/>
          <w:lang w:val="es-HN"/>
        </w:rPr>
        <w:t>ísicas: Se obtienen mediante la inspección u observación directa de actividades, bienes o sucesos pueden presentarse por medio de memorándum, fotografías, gráficos, mapas o muestras materiales.</w:t>
      </w:r>
    </w:p>
    <w:p w14:paraId="3EFA1FA9" w14:textId="545B27B5" w:rsidR="00B657CB" w:rsidRPr="00CD0131" w:rsidRDefault="00B657CB" w:rsidP="007A7124">
      <w:pPr>
        <w:numPr>
          <w:ilvl w:val="0"/>
          <w:numId w:val="9"/>
        </w:numPr>
        <w:spacing w:line="276" w:lineRule="auto"/>
        <w:rPr>
          <w:rFonts w:ascii="Arial" w:hAnsi="Arial" w:cs="Arial"/>
          <w:lang w:val="es-HN"/>
        </w:rPr>
      </w:pPr>
      <w:r w:rsidRPr="00CD0131">
        <w:rPr>
          <w:rFonts w:ascii="Arial" w:hAnsi="Arial" w:cs="Arial"/>
          <w:lang w:val="es-HN"/>
        </w:rPr>
        <w:t xml:space="preserve">Evidencias </w:t>
      </w:r>
      <w:r w:rsidR="00CD0131" w:rsidRPr="00CD0131">
        <w:rPr>
          <w:rFonts w:ascii="Arial" w:hAnsi="Arial" w:cs="Arial"/>
          <w:lang w:val="es-HN"/>
        </w:rPr>
        <w:t>d</w:t>
      </w:r>
      <w:r w:rsidRPr="00CD0131">
        <w:rPr>
          <w:rFonts w:ascii="Arial" w:hAnsi="Arial" w:cs="Arial"/>
          <w:lang w:val="es-HN"/>
        </w:rPr>
        <w:t>ocumentales: Consiste en información elaborada en base a la información de cartas, contratos, registros de contabilidad, facturas, documentos de la administración relacionados con el desempeño de la entidad.</w:t>
      </w:r>
    </w:p>
    <w:p w14:paraId="1C9D7867" w14:textId="07019825" w:rsidR="00B657CB" w:rsidRPr="00CD0131" w:rsidRDefault="00B657CB" w:rsidP="007A7124">
      <w:pPr>
        <w:numPr>
          <w:ilvl w:val="0"/>
          <w:numId w:val="9"/>
        </w:numPr>
        <w:spacing w:line="276" w:lineRule="auto"/>
        <w:rPr>
          <w:rFonts w:ascii="Arial" w:hAnsi="Arial" w:cs="Arial"/>
          <w:lang w:val="es-HN"/>
        </w:rPr>
      </w:pPr>
      <w:r w:rsidRPr="00CD0131">
        <w:rPr>
          <w:rFonts w:ascii="Arial" w:hAnsi="Arial" w:cs="Arial"/>
          <w:lang w:val="es-HN"/>
        </w:rPr>
        <w:t xml:space="preserve">Evidencia </w:t>
      </w:r>
      <w:r w:rsidR="00CD0131" w:rsidRPr="00CD0131">
        <w:rPr>
          <w:rFonts w:ascii="Arial" w:hAnsi="Arial" w:cs="Arial"/>
          <w:lang w:val="es-HN"/>
        </w:rPr>
        <w:t>t</w:t>
      </w:r>
      <w:r w:rsidRPr="00CD0131">
        <w:rPr>
          <w:rFonts w:ascii="Arial" w:hAnsi="Arial" w:cs="Arial"/>
          <w:lang w:val="es-HN"/>
        </w:rPr>
        <w:t>estimonial: Se obtiene de personas por medio de investigaciones o entrevistas. Las declaraciones que sean importantes para la investigación deberán corroborarse siempre que sean posibles mediante evidencia adicional.</w:t>
      </w:r>
    </w:p>
    <w:p w14:paraId="6020D15F" w14:textId="3D6870EE" w:rsidR="00B657CB" w:rsidRPr="00CD0131" w:rsidRDefault="00B657CB" w:rsidP="007A7124">
      <w:pPr>
        <w:numPr>
          <w:ilvl w:val="0"/>
          <w:numId w:val="9"/>
        </w:numPr>
        <w:spacing w:after="200" w:line="276" w:lineRule="auto"/>
        <w:contextualSpacing/>
        <w:rPr>
          <w:rFonts w:ascii="Arial" w:hAnsi="Arial" w:cs="Arial"/>
          <w:lang w:val="es-HN"/>
        </w:rPr>
      </w:pPr>
      <w:r w:rsidRPr="00CD0131">
        <w:rPr>
          <w:rFonts w:ascii="Arial" w:hAnsi="Arial" w:cs="Arial"/>
          <w:lang w:val="es-HN"/>
        </w:rPr>
        <w:t xml:space="preserve">Evidencia </w:t>
      </w:r>
      <w:r w:rsidR="00CD0131" w:rsidRPr="00CD0131">
        <w:rPr>
          <w:rFonts w:ascii="Arial" w:hAnsi="Arial" w:cs="Arial"/>
          <w:lang w:val="es-HN"/>
        </w:rPr>
        <w:t>p</w:t>
      </w:r>
      <w:r w:rsidRPr="00CD0131">
        <w:rPr>
          <w:rFonts w:ascii="Arial" w:hAnsi="Arial" w:cs="Arial"/>
          <w:lang w:val="es-HN"/>
        </w:rPr>
        <w:t xml:space="preserve">ericial: Cuando se hace uso de un entendido en la materia. </w:t>
      </w:r>
    </w:p>
    <w:p w14:paraId="4D938EC2" w14:textId="77777777" w:rsidR="00CD0131" w:rsidRPr="00CD0131" w:rsidRDefault="00CD0131" w:rsidP="00B657CB">
      <w:pPr>
        <w:rPr>
          <w:rFonts w:ascii="Arial" w:hAnsi="Arial" w:cs="Arial"/>
          <w:b/>
          <w:lang w:val="es-HN"/>
        </w:rPr>
      </w:pPr>
    </w:p>
    <w:p w14:paraId="660D0E10" w14:textId="7FC8989C" w:rsidR="00B657CB" w:rsidRPr="00CD0131" w:rsidRDefault="00B657CB" w:rsidP="00B657CB">
      <w:pPr>
        <w:rPr>
          <w:rFonts w:ascii="Arial" w:hAnsi="Arial" w:cs="Arial"/>
          <w:lang w:val="es-HN"/>
        </w:rPr>
      </w:pPr>
      <w:r w:rsidRPr="00CD0131">
        <w:rPr>
          <w:rFonts w:ascii="Arial" w:hAnsi="Arial" w:cs="Arial"/>
          <w:b/>
          <w:lang w:val="es-HN"/>
        </w:rPr>
        <w:t xml:space="preserve">Informe </w:t>
      </w:r>
      <w:r w:rsidR="00CD0131" w:rsidRPr="00CD0131">
        <w:rPr>
          <w:rFonts w:ascii="Arial" w:hAnsi="Arial" w:cs="Arial"/>
          <w:b/>
          <w:lang w:val="es-HN"/>
        </w:rPr>
        <w:t>i</w:t>
      </w:r>
      <w:r w:rsidRPr="00CD0131">
        <w:rPr>
          <w:rFonts w:ascii="Arial" w:hAnsi="Arial" w:cs="Arial"/>
          <w:b/>
          <w:lang w:val="es-HN"/>
        </w:rPr>
        <w:t xml:space="preserve">nvestigación </w:t>
      </w:r>
      <w:r w:rsidR="00CD0131" w:rsidRPr="00CD0131">
        <w:rPr>
          <w:rFonts w:ascii="Arial" w:hAnsi="Arial" w:cs="Arial"/>
          <w:b/>
          <w:lang w:val="es-HN"/>
        </w:rPr>
        <w:t>p</w:t>
      </w:r>
      <w:r w:rsidRPr="00CD0131">
        <w:rPr>
          <w:rFonts w:ascii="Arial" w:hAnsi="Arial" w:cs="Arial"/>
          <w:b/>
          <w:lang w:val="es-HN"/>
        </w:rPr>
        <w:t>reliminar</w:t>
      </w:r>
      <w:r w:rsidRPr="00CD0131">
        <w:rPr>
          <w:rFonts w:ascii="Arial" w:hAnsi="Arial" w:cs="Arial"/>
          <w:lang w:val="es-HN"/>
        </w:rPr>
        <w:t>.  En base a la investigación preliminar in situ</w:t>
      </w:r>
      <w:r w:rsidR="00CD0131" w:rsidRPr="00CD0131">
        <w:rPr>
          <w:rFonts w:ascii="Arial" w:hAnsi="Arial" w:cs="Arial"/>
          <w:lang w:val="es-HN"/>
        </w:rPr>
        <w:t>,</w:t>
      </w:r>
      <w:r w:rsidRPr="00CD0131">
        <w:rPr>
          <w:rFonts w:ascii="Arial" w:hAnsi="Arial" w:cs="Arial"/>
          <w:lang w:val="es-HN"/>
        </w:rPr>
        <w:t xml:space="preserve"> se hace un informe que incluye recomendaciones para el procedimiento a seguir. El informe contendrá las evidencias encontradas</w:t>
      </w:r>
      <w:r w:rsidR="00CD0131" w:rsidRPr="00CD0131">
        <w:rPr>
          <w:rFonts w:ascii="Arial" w:hAnsi="Arial" w:cs="Arial"/>
          <w:lang w:val="es-HN"/>
        </w:rPr>
        <w:t>,</w:t>
      </w:r>
      <w:r w:rsidRPr="00CD0131">
        <w:rPr>
          <w:rFonts w:ascii="Arial" w:hAnsi="Arial" w:cs="Arial"/>
          <w:lang w:val="es-HN"/>
        </w:rPr>
        <w:t xml:space="preserve"> referidas a los hechos denunciados o a la ausencia de </w:t>
      </w:r>
      <w:r w:rsidR="00CD0131" w:rsidRPr="00CD0131">
        <w:rPr>
          <w:rFonts w:ascii="Arial" w:hAnsi="Arial" w:cs="Arial"/>
          <w:lang w:val="es-HN"/>
        </w:rPr>
        <w:t>evidencias que los corroboren.  Los j</w:t>
      </w:r>
      <w:r w:rsidRPr="00CD0131">
        <w:rPr>
          <w:rFonts w:ascii="Arial" w:hAnsi="Arial" w:cs="Arial"/>
          <w:lang w:val="es-HN"/>
        </w:rPr>
        <w:t xml:space="preserve">uicios de carácter profesional de cada uno de los hechos investigados; comentarios y observaciones que considere y las recomendaciones para adoptar las medidas correctivas que permitan corregir los hechos de la denuncia. </w:t>
      </w:r>
    </w:p>
    <w:p w14:paraId="1DE172E0" w14:textId="77777777" w:rsidR="00B657CB" w:rsidRPr="00CD0131" w:rsidRDefault="00B657CB" w:rsidP="00B657CB">
      <w:pPr>
        <w:contextualSpacing/>
        <w:rPr>
          <w:rFonts w:ascii="Arial" w:hAnsi="Arial" w:cs="Arial"/>
          <w:lang w:val="es-HN"/>
        </w:rPr>
      </w:pPr>
    </w:p>
    <w:p w14:paraId="6D00C6E6" w14:textId="146665FE" w:rsidR="00B657CB" w:rsidRPr="00CD0131" w:rsidRDefault="00B657CB" w:rsidP="00B657CB">
      <w:pPr>
        <w:contextualSpacing/>
        <w:rPr>
          <w:rFonts w:ascii="Arial" w:hAnsi="Arial" w:cs="Arial"/>
          <w:lang w:val="es-HN"/>
        </w:rPr>
      </w:pPr>
      <w:r w:rsidRPr="00CD0131">
        <w:rPr>
          <w:rFonts w:ascii="Arial" w:hAnsi="Arial" w:cs="Arial"/>
          <w:b/>
          <w:lang w:val="es-HN"/>
        </w:rPr>
        <w:t xml:space="preserve">Auto de </w:t>
      </w:r>
      <w:r w:rsidR="001D28B8" w:rsidRPr="00CD0131">
        <w:rPr>
          <w:rFonts w:ascii="Arial" w:hAnsi="Arial" w:cs="Arial"/>
          <w:b/>
          <w:lang w:val="es-HN"/>
        </w:rPr>
        <w:t>r</w:t>
      </w:r>
      <w:r w:rsidRPr="00CD0131">
        <w:rPr>
          <w:rFonts w:ascii="Arial" w:hAnsi="Arial" w:cs="Arial"/>
          <w:b/>
          <w:lang w:val="es-HN"/>
        </w:rPr>
        <w:t xml:space="preserve">esolución </w:t>
      </w:r>
      <w:r w:rsidRPr="00CD0131">
        <w:rPr>
          <w:rFonts w:ascii="Arial" w:hAnsi="Arial" w:cs="Arial"/>
          <w:lang w:val="es-HN"/>
        </w:rPr>
        <w:t xml:space="preserve">De acuerdo a los resultados de la investigación preliminar expresados en el informe,  se emitirá auto estableciendo la medida correspondiente, que será autorizada por el Director Departamental, cuando proceda: </w:t>
      </w:r>
    </w:p>
    <w:p w14:paraId="69658F03" w14:textId="77777777" w:rsidR="00B657CB" w:rsidRPr="00CD0131" w:rsidRDefault="00B657CB" w:rsidP="00B657CB">
      <w:pPr>
        <w:contextualSpacing/>
        <w:rPr>
          <w:rFonts w:ascii="Arial" w:hAnsi="Arial" w:cs="Arial"/>
          <w:lang w:val="es-HN"/>
        </w:rPr>
      </w:pPr>
      <w:r w:rsidRPr="00CD0131">
        <w:rPr>
          <w:rFonts w:ascii="Arial" w:hAnsi="Arial" w:cs="Arial"/>
          <w:lang w:val="es-HN"/>
        </w:rPr>
        <w:t>a) desestimar la denuncia</w:t>
      </w:r>
    </w:p>
    <w:p w14:paraId="782C66D0" w14:textId="6584AAD5" w:rsidR="00B657CB" w:rsidRPr="00CD0131" w:rsidRDefault="00B657CB" w:rsidP="00B657CB">
      <w:pPr>
        <w:contextualSpacing/>
        <w:rPr>
          <w:rFonts w:ascii="Arial" w:hAnsi="Arial" w:cs="Arial"/>
          <w:lang w:val="es-HN"/>
        </w:rPr>
      </w:pPr>
      <w:r w:rsidRPr="00CD0131">
        <w:rPr>
          <w:rFonts w:ascii="Arial" w:hAnsi="Arial" w:cs="Arial"/>
          <w:lang w:val="es-HN"/>
        </w:rPr>
        <w:t>b) traslado de la denuncia al Ministerio Público</w:t>
      </w:r>
      <w:r w:rsidR="00CD0131" w:rsidRPr="00CD0131">
        <w:rPr>
          <w:rFonts w:ascii="Arial" w:hAnsi="Arial" w:cs="Arial"/>
          <w:lang w:val="es-HN"/>
        </w:rPr>
        <w:t xml:space="preserve">, ya que los hechos  </w:t>
      </w:r>
      <w:r w:rsidRPr="00CD0131">
        <w:rPr>
          <w:rFonts w:ascii="Arial" w:hAnsi="Arial" w:cs="Arial"/>
          <w:lang w:val="es-HN"/>
        </w:rPr>
        <w:t xml:space="preserve">denunciados son constitutivos de delito </w:t>
      </w:r>
    </w:p>
    <w:p w14:paraId="5A713C03" w14:textId="77777777" w:rsidR="00B657CB" w:rsidRPr="00CD0131" w:rsidRDefault="00B657CB" w:rsidP="00B657CB">
      <w:pPr>
        <w:contextualSpacing/>
        <w:rPr>
          <w:rFonts w:ascii="Arial" w:hAnsi="Arial" w:cs="Arial"/>
          <w:lang w:val="es-HN"/>
        </w:rPr>
      </w:pPr>
      <w:r w:rsidRPr="00CD0131">
        <w:rPr>
          <w:rFonts w:ascii="Arial" w:hAnsi="Arial" w:cs="Arial"/>
          <w:lang w:val="es-HN"/>
        </w:rPr>
        <w:t>c) tomar medidas correctivas inmediatas</w:t>
      </w:r>
    </w:p>
    <w:p w14:paraId="45182212" w14:textId="4505E9A7" w:rsidR="00B657CB" w:rsidRPr="00CD0131" w:rsidRDefault="00B657CB" w:rsidP="00B657CB">
      <w:pPr>
        <w:contextualSpacing/>
        <w:rPr>
          <w:rFonts w:ascii="Arial" w:hAnsi="Arial" w:cs="Arial"/>
          <w:lang w:val="es-HN"/>
        </w:rPr>
      </w:pPr>
      <w:r w:rsidRPr="00CD0131">
        <w:rPr>
          <w:rFonts w:ascii="Arial" w:hAnsi="Arial" w:cs="Arial"/>
          <w:lang w:val="es-HN"/>
        </w:rPr>
        <w:t xml:space="preserve">d) ordenar inicio de procedimiento de sanción según corresponda </w:t>
      </w:r>
      <w:r w:rsidR="00CD0131" w:rsidRPr="00CD0131">
        <w:rPr>
          <w:rFonts w:ascii="Arial" w:hAnsi="Arial" w:cs="Arial"/>
          <w:lang w:val="es-HN"/>
        </w:rPr>
        <w:t>(Estatuto del Docente, Ley de Servicio Civil).</w:t>
      </w:r>
    </w:p>
    <w:p w14:paraId="49DFE45B" w14:textId="77777777" w:rsidR="00B657CB" w:rsidRPr="00CD0131" w:rsidRDefault="00B657CB" w:rsidP="00B657CB">
      <w:pPr>
        <w:contextualSpacing/>
        <w:rPr>
          <w:rFonts w:ascii="Arial" w:hAnsi="Arial" w:cs="Arial"/>
          <w:lang w:val="es-HN"/>
        </w:rPr>
      </w:pPr>
      <w:r w:rsidRPr="00CD0131">
        <w:rPr>
          <w:rFonts w:ascii="Arial" w:hAnsi="Arial" w:cs="Arial"/>
          <w:lang w:val="es-HN"/>
        </w:rPr>
        <w:t xml:space="preserve">e) ordenar inicio de investigación por auditoria interna;  </w:t>
      </w:r>
    </w:p>
    <w:p w14:paraId="2D484C67" w14:textId="77777777" w:rsidR="00B657CB" w:rsidRPr="00CD0131" w:rsidRDefault="00B657CB" w:rsidP="00B657CB">
      <w:pPr>
        <w:contextualSpacing/>
        <w:rPr>
          <w:rFonts w:ascii="Arial" w:hAnsi="Arial" w:cs="Arial"/>
          <w:lang w:val="es-HN"/>
        </w:rPr>
      </w:pPr>
    </w:p>
    <w:p w14:paraId="49A7E0FC" w14:textId="7C97E039" w:rsidR="00B657CB" w:rsidRPr="00F21CE3" w:rsidRDefault="00B657CB" w:rsidP="00B657CB">
      <w:pPr>
        <w:contextualSpacing/>
        <w:rPr>
          <w:rFonts w:ascii="Arial" w:hAnsi="Arial" w:cs="Arial"/>
          <w:lang w:val="es-HN"/>
        </w:rPr>
      </w:pPr>
      <w:r w:rsidRPr="00CD0131">
        <w:rPr>
          <w:rFonts w:ascii="Arial" w:hAnsi="Arial" w:cs="Arial"/>
          <w:lang w:val="es-HN"/>
        </w:rPr>
        <w:t>Si después de la investigación preliminar la denuncia es desestimada</w:t>
      </w:r>
      <w:r w:rsidR="00CD0131" w:rsidRPr="00CD0131">
        <w:rPr>
          <w:rFonts w:ascii="Arial" w:hAnsi="Arial" w:cs="Arial"/>
          <w:lang w:val="es-HN"/>
        </w:rPr>
        <w:t>,</w:t>
      </w:r>
      <w:r w:rsidRPr="00CD0131">
        <w:rPr>
          <w:rFonts w:ascii="Arial" w:hAnsi="Arial" w:cs="Arial"/>
          <w:lang w:val="es-HN"/>
        </w:rPr>
        <w:t xml:space="preserve"> la Unidad de Transparencia archiva la misma, así como la resolución emitida</w:t>
      </w:r>
      <w:r w:rsidR="00CD0131" w:rsidRPr="00CD0131">
        <w:rPr>
          <w:rFonts w:ascii="Arial" w:hAnsi="Arial" w:cs="Arial"/>
          <w:lang w:val="es-HN"/>
        </w:rPr>
        <w:t>,</w:t>
      </w:r>
      <w:r w:rsidRPr="00CD0131">
        <w:rPr>
          <w:rFonts w:ascii="Arial" w:hAnsi="Arial" w:cs="Arial"/>
          <w:lang w:val="es-HN"/>
        </w:rPr>
        <w:t xml:space="preserve"> dando por desestimada la denuncia.</w:t>
      </w:r>
      <w:r w:rsidRPr="00F21CE3">
        <w:rPr>
          <w:rFonts w:ascii="Arial" w:hAnsi="Arial" w:cs="Arial"/>
          <w:lang w:val="es-HN"/>
        </w:rPr>
        <w:t xml:space="preserve"> </w:t>
      </w:r>
    </w:p>
    <w:p w14:paraId="486F0E05" w14:textId="77777777" w:rsidR="00B657CB" w:rsidRPr="00F21CE3" w:rsidRDefault="00B657CB" w:rsidP="00B657CB">
      <w:pPr>
        <w:contextualSpacing/>
        <w:rPr>
          <w:rFonts w:ascii="Arial" w:hAnsi="Arial" w:cs="Arial"/>
          <w:lang w:val="es-HN"/>
        </w:rPr>
      </w:pPr>
    </w:p>
    <w:p w14:paraId="6779B3ED" w14:textId="4ED4ACB9" w:rsidR="00B657CB" w:rsidRPr="00CD0131" w:rsidRDefault="00F43B98" w:rsidP="00B657CB">
      <w:pPr>
        <w:rPr>
          <w:rFonts w:ascii="Arial" w:hAnsi="Arial" w:cs="Arial"/>
          <w:b/>
          <w:lang w:val="es-HN"/>
        </w:rPr>
      </w:pPr>
      <w:r w:rsidRPr="00CD0131">
        <w:rPr>
          <w:rFonts w:ascii="Arial" w:hAnsi="Arial" w:cs="Arial"/>
          <w:b/>
          <w:lang w:val="es-HN"/>
        </w:rPr>
        <w:t>COMUNICACIÓ</w:t>
      </w:r>
      <w:r w:rsidR="00B657CB" w:rsidRPr="00CD0131">
        <w:rPr>
          <w:rFonts w:ascii="Arial" w:hAnsi="Arial" w:cs="Arial"/>
          <w:b/>
          <w:lang w:val="es-HN"/>
        </w:rPr>
        <w:t>N DE LOS RESULTADOS Y SEGUIMIENTO</w:t>
      </w:r>
    </w:p>
    <w:p w14:paraId="42F86A55" w14:textId="77777777" w:rsidR="00B657CB" w:rsidRPr="00CD0131" w:rsidRDefault="00B657CB" w:rsidP="00B657CB">
      <w:pPr>
        <w:rPr>
          <w:rFonts w:ascii="Arial" w:eastAsia="Times New Roman" w:hAnsi="Arial" w:cs="Arial"/>
          <w:color w:val="000000"/>
          <w:lang w:val="es-HN" w:eastAsia="es-HN"/>
        </w:rPr>
      </w:pPr>
    </w:p>
    <w:p w14:paraId="4F14138C" w14:textId="6981E7E9" w:rsidR="00B657CB" w:rsidRPr="00CD0131" w:rsidRDefault="00B657CB" w:rsidP="00B657CB">
      <w:pPr>
        <w:rPr>
          <w:rFonts w:ascii="Arial" w:hAnsi="Arial" w:cs="Arial"/>
          <w:lang w:val="es-HN"/>
        </w:rPr>
      </w:pPr>
      <w:r w:rsidRPr="00CD0131">
        <w:rPr>
          <w:rFonts w:ascii="Arial" w:eastAsia="Times New Roman" w:hAnsi="Arial" w:cs="Arial"/>
          <w:color w:val="000000"/>
          <w:lang w:val="es-HN" w:eastAsia="es-HN"/>
        </w:rPr>
        <w:t>Se comunicará al denunciante el avance de su denuncia</w:t>
      </w:r>
      <w:r w:rsidR="00CD0131" w:rsidRPr="00CD0131">
        <w:rPr>
          <w:rFonts w:ascii="Arial" w:eastAsia="Times New Roman" w:hAnsi="Arial" w:cs="Arial"/>
          <w:color w:val="000000"/>
          <w:lang w:val="es-HN" w:eastAsia="es-HN"/>
        </w:rPr>
        <w:t>,</w:t>
      </w:r>
      <w:r w:rsidRPr="00CD0131">
        <w:rPr>
          <w:rFonts w:ascii="Arial" w:eastAsia="Times New Roman" w:hAnsi="Arial" w:cs="Arial"/>
          <w:color w:val="000000"/>
          <w:lang w:val="es-HN" w:eastAsia="es-HN"/>
        </w:rPr>
        <w:t xml:space="preserve"> a las diferentes dependencias en la Dirección Departamental.</w:t>
      </w:r>
    </w:p>
    <w:p w14:paraId="503EC570" w14:textId="37AAC391" w:rsidR="00B657CB" w:rsidRPr="00CD0131" w:rsidRDefault="00B657CB" w:rsidP="00B657CB">
      <w:pPr>
        <w:rPr>
          <w:rFonts w:ascii="Arial" w:eastAsia="Times New Roman" w:hAnsi="Arial" w:cs="Arial"/>
          <w:color w:val="000000"/>
          <w:lang w:val="es-HN" w:eastAsia="es-HN"/>
        </w:rPr>
      </w:pPr>
      <w:r w:rsidRPr="00CD0131">
        <w:rPr>
          <w:rFonts w:ascii="Arial" w:eastAsia="Times New Roman" w:hAnsi="Arial" w:cs="Arial"/>
          <w:color w:val="000000"/>
          <w:lang w:val="es-HN" w:eastAsia="es-HN"/>
        </w:rPr>
        <w:t>Una vez concluida la investigación preliminar</w:t>
      </w:r>
      <w:r w:rsidR="00CD0131" w:rsidRPr="00CD0131">
        <w:rPr>
          <w:rFonts w:ascii="Arial" w:eastAsia="Times New Roman" w:hAnsi="Arial" w:cs="Arial"/>
          <w:color w:val="000000"/>
          <w:lang w:val="es-HN" w:eastAsia="es-HN"/>
        </w:rPr>
        <w:t>,</w:t>
      </w:r>
      <w:r w:rsidRPr="00CD0131">
        <w:rPr>
          <w:rFonts w:ascii="Arial" w:eastAsia="Times New Roman" w:hAnsi="Arial" w:cs="Arial"/>
          <w:color w:val="000000"/>
          <w:lang w:val="es-HN" w:eastAsia="es-HN"/>
        </w:rPr>
        <w:t xml:space="preserve"> se hará del conocimiento del denunciante el resultado de la investigación y los pasos que a continuación procedan.</w:t>
      </w:r>
    </w:p>
    <w:p w14:paraId="132942E4" w14:textId="2D1D5710" w:rsidR="00B657CB" w:rsidRPr="00CD0131" w:rsidRDefault="00B657CB" w:rsidP="00B657CB">
      <w:pPr>
        <w:contextualSpacing/>
        <w:rPr>
          <w:rFonts w:ascii="Arial" w:hAnsi="Arial" w:cs="Arial"/>
          <w:color w:val="000000"/>
          <w:lang w:val="es-HN"/>
        </w:rPr>
      </w:pPr>
      <w:r w:rsidRPr="00CD0131">
        <w:rPr>
          <w:rFonts w:ascii="Arial" w:hAnsi="Arial" w:cs="Arial"/>
          <w:color w:val="000000"/>
          <w:lang w:val="es-HN"/>
        </w:rPr>
        <w:t xml:space="preserve">El </w:t>
      </w:r>
      <w:r w:rsidRPr="00CD0131">
        <w:rPr>
          <w:rFonts w:ascii="Arial" w:hAnsi="Arial" w:cs="Arial"/>
          <w:lang w:val="es-HN"/>
        </w:rPr>
        <w:t>Secretario Departamental</w:t>
      </w:r>
      <w:r w:rsidRPr="00CD0131">
        <w:rPr>
          <w:rFonts w:ascii="Arial" w:hAnsi="Arial" w:cs="Arial"/>
          <w:color w:val="000000"/>
          <w:lang w:val="es-HN"/>
        </w:rPr>
        <w:t xml:space="preserve"> da seguimiento a las actividades</w:t>
      </w:r>
      <w:r w:rsidR="00CD0131" w:rsidRPr="00CD0131">
        <w:rPr>
          <w:rFonts w:ascii="Arial" w:hAnsi="Arial" w:cs="Arial"/>
          <w:color w:val="000000"/>
          <w:lang w:val="es-HN"/>
        </w:rPr>
        <w:t>,</w:t>
      </w:r>
      <w:r w:rsidRPr="00CD0131">
        <w:rPr>
          <w:rFonts w:ascii="Arial" w:hAnsi="Arial" w:cs="Arial"/>
          <w:color w:val="000000"/>
          <w:lang w:val="es-HN"/>
        </w:rPr>
        <w:t xml:space="preserve"> solicitando información documentada por teléfono, personalmente mediante visitas y las registra en su bitácora de seguimiento correspondiente.</w:t>
      </w:r>
    </w:p>
    <w:p w14:paraId="30F7D934" w14:textId="77777777" w:rsidR="00B657CB" w:rsidRPr="00CD0131" w:rsidRDefault="00B657CB" w:rsidP="00B657CB">
      <w:pPr>
        <w:contextualSpacing/>
        <w:rPr>
          <w:rFonts w:ascii="Arial" w:hAnsi="Arial" w:cs="Arial"/>
          <w:color w:val="000000"/>
          <w:lang w:val="es-HN"/>
        </w:rPr>
      </w:pPr>
    </w:p>
    <w:p w14:paraId="2F547875" w14:textId="1F3814E7" w:rsidR="00B657CB" w:rsidRPr="00CD0131" w:rsidRDefault="00B657CB" w:rsidP="00B657CB">
      <w:pPr>
        <w:contextualSpacing/>
        <w:rPr>
          <w:rFonts w:ascii="Arial" w:hAnsi="Arial" w:cs="Arial"/>
          <w:color w:val="000000"/>
          <w:lang w:val="es-HN"/>
        </w:rPr>
      </w:pPr>
      <w:r w:rsidRPr="00CD0131">
        <w:rPr>
          <w:rFonts w:ascii="Arial" w:hAnsi="Arial" w:cs="Arial"/>
          <w:color w:val="000000"/>
          <w:lang w:val="es-HN"/>
        </w:rPr>
        <w:t xml:space="preserve">El </w:t>
      </w:r>
      <w:r w:rsidRPr="00CD0131">
        <w:rPr>
          <w:rFonts w:ascii="Arial" w:hAnsi="Arial" w:cs="Arial"/>
          <w:lang w:val="es-HN"/>
        </w:rPr>
        <w:t>Secretario Departamental</w:t>
      </w:r>
      <w:r w:rsidRPr="00CD0131">
        <w:rPr>
          <w:rFonts w:ascii="Arial" w:hAnsi="Arial" w:cs="Arial"/>
          <w:color w:val="000000"/>
          <w:lang w:val="es-HN"/>
        </w:rPr>
        <w:t xml:space="preserve"> </w:t>
      </w:r>
      <w:r w:rsidR="00CD0131">
        <w:rPr>
          <w:rFonts w:ascii="Arial" w:hAnsi="Arial" w:cs="Arial"/>
          <w:color w:val="000000"/>
          <w:lang w:val="es-HN"/>
        </w:rPr>
        <w:t>dejará</w:t>
      </w:r>
      <w:r w:rsidR="00CD0131" w:rsidRPr="00CD0131">
        <w:rPr>
          <w:rFonts w:ascii="Arial" w:hAnsi="Arial" w:cs="Arial"/>
          <w:color w:val="000000"/>
          <w:lang w:val="es-HN"/>
        </w:rPr>
        <w:t xml:space="preserve"> </w:t>
      </w:r>
      <w:r w:rsidRPr="00CD0131">
        <w:rPr>
          <w:rFonts w:ascii="Arial" w:hAnsi="Arial" w:cs="Arial"/>
          <w:color w:val="000000"/>
          <w:lang w:val="es-HN"/>
        </w:rPr>
        <w:t>constancia por escrito (fecha, hora y tipo de seguimiento) de cada actividad realizada en su bitácora.</w:t>
      </w:r>
    </w:p>
    <w:p w14:paraId="569DEECE" w14:textId="77777777" w:rsidR="00B657CB" w:rsidRPr="007817F6" w:rsidRDefault="00B657CB" w:rsidP="00B657CB">
      <w:pPr>
        <w:contextualSpacing/>
        <w:rPr>
          <w:rFonts w:ascii="Arial" w:hAnsi="Arial" w:cs="Arial"/>
          <w:color w:val="000000"/>
          <w:highlight w:val="yellow"/>
          <w:lang w:val="es-HN"/>
        </w:rPr>
      </w:pPr>
    </w:p>
    <w:p w14:paraId="03DF2790" w14:textId="08AE540B" w:rsidR="00B657CB" w:rsidRDefault="00B657CB" w:rsidP="00B657CB">
      <w:pPr>
        <w:rPr>
          <w:rFonts w:ascii="Arial" w:eastAsia="Times New Roman" w:hAnsi="Arial" w:cs="Arial"/>
          <w:color w:val="000000"/>
          <w:lang w:val="es-HN" w:eastAsia="es-HN"/>
        </w:rPr>
      </w:pPr>
      <w:r w:rsidRPr="00CD0131">
        <w:rPr>
          <w:rFonts w:ascii="Arial" w:eastAsia="Times New Roman" w:hAnsi="Arial" w:cs="Arial"/>
          <w:color w:val="000000"/>
          <w:lang w:val="es-HN" w:eastAsia="es-HN"/>
        </w:rPr>
        <w:t>Además, elabora un informe anual sobre las denuncias recibidas, desestimadas y las sanciones aplicadas. El informe se publica en la página web de la Secretaría de Educación</w:t>
      </w:r>
      <w:r w:rsidR="00CD0131">
        <w:rPr>
          <w:rFonts w:ascii="Arial" w:eastAsia="Times New Roman" w:hAnsi="Arial" w:cs="Arial"/>
          <w:color w:val="000000"/>
          <w:lang w:val="es-HN" w:eastAsia="es-HN"/>
        </w:rPr>
        <w:t>, www.se.gob.hn</w:t>
      </w:r>
      <w:r w:rsidRPr="00CD0131">
        <w:rPr>
          <w:rFonts w:ascii="Arial" w:eastAsia="Times New Roman" w:hAnsi="Arial" w:cs="Arial"/>
          <w:color w:val="000000"/>
          <w:lang w:val="es-HN" w:eastAsia="es-HN"/>
        </w:rPr>
        <w:t>.</w:t>
      </w:r>
    </w:p>
    <w:p w14:paraId="54CD955D" w14:textId="77777777" w:rsidR="00F43B98" w:rsidRPr="00F21CE3" w:rsidRDefault="00F43B98" w:rsidP="00B657CB">
      <w:pPr>
        <w:rPr>
          <w:rFonts w:ascii="Arial" w:eastAsia="Times New Roman" w:hAnsi="Arial" w:cs="Arial"/>
          <w:color w:val="000000"/>
          <w:lang w:val="es-HN" w:eastAsia="es-HN"/>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4083"/>
        <w:gridCol w:w="2152"/>
      </w:tblGrid>
      <w:tr w:rsidR="00B657CB" w:rsidRPr="00F21CE3" w14:paraId="03C118F6" w14:textId="77777777" w:rsidTr="00CD0131">
        <w:trPr>
          <w:trHeight w:val="293"/>
          <w:tblHeader/>
          <w:jc w:val="center"/>
        </w:trPr>
        <w:tc>
          <w:tcPr>
            <w:tcW w:w="3116" w:type="dxa"/>
            <w:shd w:val="clear" w:color="auto" w:fill="C6D9F1"/>
          </w:tcPr>
          <w:p w14:paraId="22FD60CF" w14:textId="77777777" w:rsidR="00B657CB" w:rsidRPr="00F21CE3" w:rsidRDefault="00B657CB" w:rsidP="00CD0131">
            <w:pPr>
              <w:rPr>
                <w:rFonts w:ascii="Arial" w:hAnsi="Arial" w:cs="Arial"/>
                <w:b/>
                <w:lang w:val="es-HN"/>
              </w:rPr>
            </w:pPr>
            <w:r w:rsidRPr="00F21CE3">
              <w:rPr>
                <w:rFonts w:ascii="Arial" w:eastAsia="Times New Roman" w:hAnsi="Arial" w:cs="Arial"/>
                <w:color w:val="000000"/>
                <w:lang w:val="es-HN" w:eastAsia="es-HN"/>
              </w:rPr>
              <w:br w:type="page"/>
            </w:r>
            <w:r w:rsidRPr="00F21CE3">
              <w:rPr>
                <w:rFonts w:ascii="Arial" w:hAnsi="Arial" w:cs="Arial"/>
                <w:b/>
                <w:lang w:val="es-HN"/>
              </w:rPr>
              <w:t>Actividad</w:t>
            </w:r>
          </w:p>
        </w:tc>
        <w:tc>
          <w:tcPr>
            <w:tcW w:w="4083" w:type="dxa"/>
            <w:shd w:val="clear" w:color="auto" w:fill="C6D9F1"/>
          </w:tcPr>
          <w:p w14:paraId="6D77A017" w14:textId="77777777" w:rsidR="00B657CB" w:rsidRPr="00F21CE3" w:rsidRDefault="00B657CB" w:rsidP="00CD0131">
            <w:pPr>
              <w:rPr>
                <w:rFonts w:ascii="Arial" w:hAnsi="Arial" w:cs="Arial"/>
                <w:b/>
                <w:lang w:val="es-HN"/>
              </w:rPr>
            </w:pPr>
            <w:r w:rsidRPr="00F21CE3">
              <w:rPr>
                <w:rFonts w:ascii="Arial" w:hAnsi="Arial" w:cs="Arial"/>
                <w:b/>
                <w:lang w:val="es-HN"/>
              </w:rPr>
              <w:t>Responsable</w:t>
            </w:r>
          </w:p>
        </w:tc>
        <w:tc>
          <w:tcPr>
            <w:tcW w:w="2152" w:type="dxa"/>
            <w:shd w:val="clear" w:color="auto" w:fill="C6D9F1"/>
          </w:tcPr>
          <w:p w14:paraId="214589B8" w14:textId="77777777" w:rsidR="00B657CB" w:rsidRPr="00F21CE3" w:rsidRDefault="00B657CB" w:rsidP="00CD0131">
            <w:pPr>
              <w:rPr>
                <w:rFonts w:ascii="Arial" w:hAnsi="Arial" w:cs="Arial"/>
                <w:b/>
                <w:lang w:val="es-HN"/>
              </w:rPr>
            </w:pPr>
            <w:r w:rsidRPr="00F21CE3">
              <w:rPr>
                <w:rFonts w:ascii="Arial" w:hAnsi="Arial" w:cs="Arial"/>
                <w:b/>
                <w:lang w:val="es-HN"/>
              </w:rPr>
              <w:t>Tiempo</w:t>
            </w:r>
          </w:p>
        </w:tc>
      </w:tr>
      <w:tr w:rsidR="00B657CB" w:rsidRPr="00F21CE3" w14:paraId="1D3A5F5E" w14:textId="77777777" w:rsidTr="00B657CB">
        <w:trPr>
          <w:trHeight w:val="293"/>
          <w:jc w:val="center"/>
        </w:trPr>
        <w:tc>
          <w:tcPr>
            <w:tcW w:w="3116" w:type="dxa"/>
          </w:tcPr>
          <w:p w14:paraId="21E742ED" w14:textId="0D9CD776" w:rsidR="00B657CB" w:rsidRPr="00F21CE3" w:rsidRDefault="00A50193" w:rsidP="00B657CB">
            <w:pPr>
              <w:rPr>
                <w:rFonts w:ascii="Arial" w:hAnsi="Arial" w:cs="Arial"/>
                <w:lang w:val="es-HN"/>
              </w:rPr>
            </w:pPr>
            <w:r>
              <w:rPr>
                <w:rFonts w:ascii="Arial" w:hAnsi="Arial" w:cs="Arial"/>
                <w:lang w:val="es-HN"/>
              </w:rPr>
              <w:t>Orientación al u</w:t>
            </w:r>
            <w:r w:rsidR="00B657CB" w:rsidRPr="00F21CE3">
              <w:rPr>
                <w:rFonts w:ascii="Arial" w:hAnsi="Arial" w:cs="Arial"/>
                <w:lang w:val="es-HN"/>
              </w:rPr>
              <w:t xml:space="preserve">suario     </w:t>
            </w:r>
          </w:p>
        </w:tc>
        <w:tc>
          <w:tcPr>
            <w:tcW w:w="4083" w:type="dxa"/>
          </w:tcPr>
          <w:p w14:paraId="3FFF425C" w14:textId="77777777" w:rsidR="00B657CB" w:rsidRPr="00F21CE3" w:rsidRDefault="00B657CB" w:rsidP="00B657CB">
            <w:pPr>
              <w:rPr>
                <w:rFonts w:ascii="Arial" w:hAnsi="Arial" w:cs="Arial"/>
                <w:lang w:val="es-HN"/>
              </w:rPr>
            </w:pPr>
            <w:r w:rsidRPr="00F21CE3">
              <w:rPr>
                <w:rFonts w:ascii="Arial" w:hAnsi="Arial" w:cs="Arial"/>
                <w:lang w:val="es-HN"/>
              </w:rPr>
              <w:t>Recepción de documentos</w:t>
            </w:r>
          </w:p>
          <w:p w14:paraId="3EA1891B" w14:textId="77777777" w:rsidR="00B657CB" w:rsidRPr="00F21CE3" w:rsidRDefault="00B657CB" w:rsidP="00B657CB">
            <w:pPr>
              <w:rPr>
                <w:rFonts w:ascii="Arial" w:hAnsi="Arial" w:cs="Arial"/>
                <w:lang w:val="es-HN"/>
              </w:rPr>
            </w:pPr>
            <w:r w:rsidRPr="00F21CE3">
              <w:rPr>
                <w:rFonts w:ascii="Arial" w:hAnsi="Arial" w:cs="Arial"/>
                <w:lang w:val="es-HN"/>
              </w:rPr>
              <w:t>Línea 104</w:t>
            </w:r>
          </w:p>
          <w:p w14:paraId="5615A7CD" w14:textId="77777777" w:rsidR="00B657CB" w:rsidRPr="00F21CE3" w:rsidRDefault="00B657CB" w:rsidP="00B657CB">
            <w:pPr>
              <w:rPr>
                <w:rFonts w:ascii="Arial" w:hAnsi="Arial" w:cs="Arial"/>
                <w:lang w:val="es-HN"/>
              </w:rPr>
            </w:pPr>
            <w:r w:rsidRPr="00F21CE3">
              <w:rPr>
                <w:rFonts w:ascii="Arial" w:hAnsi="Arial" w:cs="Arial"/>
                <w:lang w:val="es-HN"/>
              </w:rPr>
              <w:t xml:space="preserve">Enlace de Transparencia </w:t>
            </w:r>
          </w:p>
        </w:tc>
        <w:tc>
          <w:tcPr>
            <w:tcW w:w="2152" w:type="dxa"/>
          </w:tcPr>
          <w:p w14:paraId="17D338E5" w14:textId="7D8E3AE7" w:rsidR="00B657CB" w:rsidRPr="00F21CE3" w:rsidRDefault="001D28B8" w:rsidP="00B657CB">
            <w:pPr>
              <w:rPr>
                <w:rFonts w:ascii="Arial" w:hAnsi="Arial" w:cs="Arial"/>
                <w:lang w:val="es-HN"/>
              </w:rPr>
            </w:pPr>
            <w:r w:rsidRPr="00F21CE3">
              <w:rPr>
                <w:rFonts w:ascii="Arial" w:hAnsi="Arial" w:cs="Arial"/>
                <w:lang w:val="es-HN"/>
              </w:rPr>
              <w:t>10 min.</w:t>
            </w:r>
          </w:p>
        </w:tc>
      </w:tr>
      <w:tr w:rsidR="00B657CB" w:rsidRPr="00F21CE3" w14:paraId="29930A82" w14:textId="77777777" w:rsidTr="00B657CB">
        <w:trPr>
          <w:trHeight w:val="277"/>
          <w:jc w:val="center"/>
        </w:trPr>
        <w:tc>
          <w:tcPr>
            <w:tcW w:w="3116" w:type="dxa"/>
          </w:tcPr>
          <w:p w14:paraId="63695923" w14:textId="77777777" w:rsidR="00B657CB" w:rsidRPr="00F21CE3" w:rsidRDefault="00B657CB" w:rsidP="00B657CB">
            <w:pPr>
              <w:rPr>
                <w:rFonts w:ascii="Arial" w:hAnsi="Arial" w:cs="Arial"/>
                <w:lang w:val="es-HN"/>
              </w:rPr>
            </w:pPr>
            <w:r w:rsidRPr="00F21CE3">
              <w:rPr>
                <w:rFonts w:ascii="Arial" w:hAnsi="Arial" w:cs="Arial"/>
                <w:lang w:val="es-HN"/>
              </w:rPr>
              <w:t>Recepción</w:t>
            </w:r>
          </w:p>
        </w:tc>
        <w:tc>
          <w:tcPr>
            <w:tcW w:w="4083" w:type="dxa"/>
          </w:tcPr>
          <w:p w14:paraId="5B8D7233" w14:textId="77777777" w:rsidR="00B657CB" w:rsidRPr="00F21CE3" w:rsidRDefault="00B657CB" w:rsidP="00B657CB">
            <w:pPr>
              <w:rPr>
                <w:rFonts w:ascii="Arial" w:hAnsi="Arial" w:cs="Arial"/>
                <w:lang w:val="es-HN"/>
              </w:rPr>
            </w:pPr>
            <w:r w:rsidRPr="00F21CE3">
              <w:rPr>
                <w:rFonts w:ascii="Arial" w:hAnsi="Arial" w:cs="Arial"/>
                <w:lang w:val="es-HN"/>
              </w:rPr>
              <w:t>Recepción de documentos</w:t>
            </w:r>
          </w:p>
          <w:p w14:paraId="5C62EA3D" w14:textId="77777777" w:rsidR="00B657CB" w:rsidRPr="00F21CE3" w:rsidRDefault="00B657CB" w:rsidP="00B657CB">
            <w:pPr>
              <w:rPr>
                <w:rFonts w:ascii="Arial" w:hAnsi="Arial" w:cs="Arial"/>
                <w:lang w:val="es-HN"/>
              </w:rPr>
            </w:pPr>
            <w:r w:rsidRPr="00F21CE3">
              <w:rPr>
                <w:rFonts w:ascii="Arial" w:hAnsi="Arial" w:cs="Arial"/>
                <w:lang w:val="es-HN"/>
              </w:rPr>
              <w:t>Línea 104</w:t>
            </w:r>
          </w:p>
          <w:p w14:paraId="59C10C96" w14:textId="77777777" w:rsidR="00B657CB" w:rsidRPr="00F21CE3" w:rsidRDefault="00B657CB" w:rsidP="00B657CB">
            <w:pPr>
              <w:rPr>
                <w:rFonts w:ascii="Arial" w:hAnsi="Arial" w:cs="Arial"/>
                <w:lang w:val="es-HN"/>
              </w:rPr>
            </w:pPr>
            <w:r w:rsidRPr="00F21CE3">
              <w:rPr>
                <w:rFonts w:ascii="Arial" w:hAnsi="Arial" w:cs="Arial"/>
                <w:lang w:val="es-HN"/>
              </w:rPr>
              <w:t xml:space="preserve">Secretario Departamental </w:t>
            </w:r>
          </w:p>
        </w:tc>
        <w:tc>
          <w:tcPr>
            <w:tcW w:w="2152" w:type="dxa"/>
          </w:tcPr>
          <w:p w14:paraId="5E0CBBF2" w14:textId="65C5C43C" w:rsidR="00B657CB" w:rsidRPr="00F21CE3" w:rsidRDefault="001D28B8" w:rsidP="00B657CB">
            <w:pPr>
              <w:rPr>
                <w:rFonts w:ascii="Arial" w:hAnsi="Arial" w:cs="Arial"/>
                <w:lang w:val="es-HN"/>
              </w:rPr>
            </w:pPr>
            <w:r w:rsidRPr="00F21CE3">
              <w:rPr>
                <w:rFonts w:ascii="Arial" w:hAnsi="Arial" w:cs="Arial"/>
                <w:lang w:val="es-HN"/>
              </w:rPr>
              <w:t>15 min.</w:t>
            </w:r>
          </w:p>
        </w:tc>
      </w:tr>
      <w:tr w:rsidR="00B657CB" w:rsidRPr="00F21CE3" w14:paraId="054A2233" w14:textId="77777777" w:rsidTr="00B657CB">
        <w:trPr>
          <w:trHeight w:val="293"/>
          <w:jc w:val="center"/>
        </w:trPr>
        <w:tc>
          <w:tcPr>
            <w:tcW w:w="3116" w:type="dxa"/>
          </w:tcPr>
          <w:p w14:paraId="0906DDAB" w14:textId="41546EDF" w:rsidR="00B657CB" w:rsidRPr="00F21CE3" w:rsidRDefault="00A50193" w:rsidP="00B657CB">
            <w:pPr>
              <w:rPr>
                <w:rFonts w:ascii="Arial" w:hAnsi="Arial" w:cs="Arial"/>
                <w:lang w:val="es-HN"/>
              </w:rPr>
            </w:pPr>
            <w:r>
              <w:rPr>
                <w:rFonts w:ascii="Arial" w:hAnsi="Arial" w:cs="Arial"/>
                <w:lang w:val="es-HN"/>
              </w:rPr>
              <w:t>Registro de la d</w:t>
            </w:r>
            <w:r w:rsidR="00B657CB" w:rsidRPr="00F21CE3">
              <w:rPr>
                <w:rFonts w:ascii="Arial" w:hAnsi="Arial" w:cs="Arial"/>
                <w:lang w:val="es-HN"/>
              </w:rPr>
              <w:t>enuncia</w:t>
            </w:r>
          </w:p>
        </w:tc>
        <w:tc>
          <w:tcPr>
            <w:tcW w:w="4083" w:type="dxa"/>
          </w:tcPr>
          <w:p w14:paraId="6772A4B0" w14:textId="77777777" w:rsidR="00B657CB" w:rsidRPr="00F21CE3" w:rsidRDefault="00B657CB" w:rsidP="00B657CB">
            <w:pPr>
              <w:rPr>
                <w:rFonts w:ascii="Arial" w:hAnsi="Arial" w:cs="Arial"/>
                <w:lang w:val="es-HN"/>
              </w:rPr>
            </w:pPr>
            <w:r w:rsidRPr="00F21CE3">
              <w:rPr>
                <w:rFonts w:ascii="Arial" w:hAnsi="Arial" w:cs="Arial"/>
                <w:lang w:val="es-HN"/>
              </w:rPr>
              <w:t>Recepción de documentos</w:t>
            </w:r>
          </w:p>
        </w:tc>
        <w:tc>
          <w:tcPr>
            <w:tcW w:w="2152" w:type="dxa"/>
          </w:tcPr>
          <w:p w14:paraId="3424DD4A" w14:textId="588B8045" w:rsidR="00B657CB" w:rsidRPr="00F21CE3" w:rsidRDefault="001D28B8" w:rsidP="00B657CB">
            <w:pPr>
              <w:rPr>
                <w:rFonts w:ascii="Arial" w:hAnsi="Arial" w:cs="Arial"/>
                <w:lang w:val="es-HN"/>
              </w:rPr>
            </w:pPr>
            <w:r w:rsidRPr="00F21CE3">
              <w:rPr>
                <w:rFonts w:ascii="Arial" w:hAnsi="Arial" w:cs="Arial"/>
                <w:lang w:val="es-HN"/>
              </w:rPr>
              <w:t>15 min.</w:t>
            </w:r>
          </w:p>
        </w:tc>
      </w:tr>
      <w:tr w:rsidR="00B657CB" w:rsidRPr="00F21CE3" w14:paraId="197EB3DF" w14:textId="77777777" w:rsidTr="00B657CB">
        <w:trPr>
          <w:trHeight w:val="557"/>
          <w:jc w:val="center"/>
        </w:trPr>
        <w:tc>
          <w:tcPr>
            <w:tcW w:w="3116" w:type="dxa"/>
          </w:tcPr>
          <w:p w14:paraId="080EA87E" w14:textId="77777777" w:rsidR="00B657CB" w:rsidRPr="00F21CE3" w:rsidRDefault="00B657CB" w:rsidP="00B657CB">
            <w:pPr>
              <w:rPr>
                <w:rFonts w:ascii="Arial" w:hAnsi="Arial" w:cs="Arial"/>
                <w:lang w:val="es-HN"/>
              </w:rPr>
            </w:pPr>
            <w:r w:rsidRPr="00F21CE3">
              <w:rPr>
                <w:rFonts w:ascii="Arial" w:hAnsi="Arial" w:cs="Arial"/>
                <w:lang w:val="es-HN"/>
              </w:rPr>
              <w:t>Análisis preliminar</w:t>
            </w:r>
          </w:p>
        </w:tc>
        <w:tc>
          <w:tcPr>
            <w:tcW w:w="4083" w:type="dxa"/>
          </w:tcPr>
          <w:p w14:paraId="35629276" w14:textId="5502923F" w:rsidR="00B657CB" w:rsidRPr="00F21CE3" w:rsidRDefault="00B657CB" w:rsidP="00B657CB">
            <w:pPr>
              <w:tabs>
                <w:tab w:val="left" w:pos="372"/>
                <w:tab w:val="center" w:pos="1852"/>
              </w:tabs>
              <w:rPr>
                <w:rFonts w:ascii="Arial" w:hAnsi="Arial" w:cs="Arial"/>
                <w:lang w:val="es-HN"/>
              </w:rPr>
            </w:pPr>
            <w:r w:rsidRPr="00F21CE3">
              <w:rPr>
                <w:rFonts w:ascii="Arial" w:hAnsi="Arial" w:cs="Arial"/>
                <w:lang w:val="es-HN"/>
              </w:rPr>
              <w:t xml:space="preserve">Secretario Departamental </w:t>
            </w:r>
            <w:r w:rsidRPr="00F21CE3">
              <w:rPr>
                <w:rFonts w:ascii="Arial" w:hAnsi="Arial" w:cs="Arial"/>
                <w:lang w:val="es-HN"/>
              </w:rPr>
              <w:tab/>
            </w:r>
            <w:r w:rsidRPr="00F21CE3">
              <w:rPr>
                <w:rFonts w:ascii="Arial" w:hAnsi="Arial" w:cs="Arial"/>
                <w:lang w:val="es-HN"/>
              </w:rPr>
              <w:tab/>
            </w:r>
          </w:p>
        </w:tc>
        <w:tc>
          <w:tcPr>
            <w:tcW w:w="2152" w:type="dxa"/>
          </w:tcPr>
          <w:p w14:paraId="2199848C" w14:textId="69026C16" w:rsidR="00B657CB" w:rsidRPr="00F21CE3" w:rsidRDefault="001D28B8" w:rsidP="00B657CB">
            <w:pPr>
              <w:rPr>
                <w:rFonts w:ascii="Arial" w:hAnsi="Arial" w:cs="Arial"/>
                <w:lang w:val="es-HN"/>
              </w:rPr>
            </w:pPr>
            <w:r w:rsidRPr="00F21CE3">
              <w:rPr>
                <w:rFonts w:ascii="Arial" w:hAnsi="Arial" w:cs="Arial"/>
                <w:lang w:val="es-HN"/>
              </w:rPr>
              <w:t>2 día</w:t>
            </w:r>
          </w:p>
        </w:tc>
      </w:tr>
      <w:tr w:rsidR="00B657CB" w:rsidRPr="00F21CE3" w14:paraId="78CC4D67" w14:textId="77777777" w:rsidTr="00B657CB">
        <w:trPr>
          <w:trHeight w:val="557"/>
          <w:jc w:val="center"/>
        </w:trPr>
        <w:tc>
          <w:tcPr>
            <w:tcW w:w="3116" w:type="dxa"/>
          </w:tcPr>
          <w:p w14:paraId="2CC730A7" w14:textId="77777777" w:rsidR="00B657CB" w:rsidRPr="00F21CE3" w:rsidRDefault="00B657CB" w:rsidP="00B657CB">
            <w:pPr>
              <w:rPr>
                <w:rFonts w:ascii="Arial" w:hAnsi="Arial" w:cs="Arial"/>
                <w:lang w:val="es-HN"/>
              </w:rPr>
            </w:pPr>
            <w:r w:rsidRPr="00F21CE3">
              <w:rPr>
                <w:rFonts w:ascii="Arial" w:hAnsi="Arial" w:cs="Arial"/>
                <w:lang w:val="es-HN"/>
              </w:rPr>
              <w:t>Opinión legal del análisis preliminar</w:t>
            </w:r>
          </w:p>
        </w:tc>
        <w:tc>
          <w:tcPr>
            <w:tcW w:w="4083" w:type="dxa"/>
          </w:tcPr>
          <w:p w14:paraId="70A24ACF" w14:textId="77777777" w:rsidR="00B657CB" w:rsidRPr="00F21CE3" w:rsidRDefault="00B657CB" w:rsidP="00B657CB">
            <w:pPr>
              <w:tabs>
                <w:tab w:val="left" w:pos="372"/>
                <w:tab w:val="center" w:pos="1852"/>
              </w:tabs>
              <w:rPr>
                <w:rFonts w:ascii="Arial" w:hAnsi="Arial" w:cs="Arial"/>
                <w:lang w:val="es-HN"/>
              </w:rPr>
            </w:pPr>
            <w:r w:rsidRPr="00F21CE3">
              <w:rPr>
                <w:rFonts w:ascii="Arial" w:hAnsi="Arial" w:cs="Arial"/>
                <w:lang w:val="es-HN"/>
              </w:rPr>
              <w:t>Asesor Legal</w:t>
            </w:r>
          </w:p>
        </w:tc>
        <w:tc>
          <w:tcPr>
            <w:tcW w:w="2152" w:type="dxa"/>
          </w:tcPr>
          <w:p w14:paraId="1D1CE6BB" w14:textId="77777777" w:rsidR="00B657CB" w:rsidRPr="00F21CE3" w:rsidRDefault="00B657CB" w:rsidP="00B657CB">
            <w:pPr>
              <w:rPr>
                <w:rFonts w:ascii="Arial" w:hAnsi="Arial" w:cs="Arial"/>
                <w:lang w:val="es-HN"/>
              </w:rPr>
            </w:pPr>
          </w:p>
        </w:tc>
      </w:tr>
      <w:tr w:rsidR="00B657CB" w:rsidRPr="00F21CE3" w14:paraId="0FD6B623" w14:textId="77777777" w:rsidTr="00B657CB">
        <w:trPr>
          <w:trHeight w:val="848"/>
          <w:jc w:val="center"/>
        </w:trPr>
        <w:tc>
          <w:tcPr>
            <w:tcW w:w="3116" w:type="dxa"/>
          </w:tcPr>
          <w:p w14:paraId="50C24E78" w14:textId="77777777" w:rsidR="00B657CB" w:rsidRPr="00F21CE3" w:rsidRDefault="00B657CB" w:rsidP="00B657CB">
            <w:pPr>
              <w:spacing w:after="120" w:line="300" w:lineRule="auto"/>
              <w:rPr>
                <w:rFonts w:ascii="Arial" w:hAnsi="Arial" w:cs="Arial"/>
                <w:lang w:val="es-HN"/>
              </w:rPr>
            </w:pPr>
            <w:r w:rsidRPr="00F21CE3">
              <w:rPr>
                <w:rFonts w:ascii="Arial" w:hAnsi="Arial" w:cs="Arial"/>
                <w:lang w:val="es-HN"/>
              </w:rPr>
              <w:t>Auto</w:t>
            </w:r>
          </w:p>
        </w:tc>
        <w:tc>
          <w:tcPr>
            <w:tcW w:w="4083" w:type="dxa"/>
          </w:tcPr>
          <w:p w14:paraId="49493AB8" w14:textId="77777777" w:rsidR="00B657CB" w:rsidRPr="00F21CE3" w:rsidRDefault="00B657CB" w:rsidP="00B657CB">
            <w:pPr>
              <w:rPr>
                <w:rFonts w:ascii="Arial" w:hAnsi="Arial" w:cs="Arial"/>
                <w:lang w:val="es-HN"/>
              </w:rPr>
            </w:pPr>
            <w:r w:rsidRPr="00F21CE3">
              <w:rPr>
                <w:rFonts w:ascii="Arial" w:hAnsi="Arial" w:cs="Arial"/>
                <w:lang w:val="es-HN"/>
              </w:rPr>
              <w:t xml:space="preserve">Director Departamental </w:t>
            </w:r>
          </w:p>
        </w:tc>
        <w:tc>
          <w:tcPr>
            <w:tcW w:w="2152" w:type="dxa"/>
          </w:tcPr>
          <w:p w14:paraId="195E789E" w14:textId="77777777" w:rsidR="00B657CB" w:rsidRPr="00F21CE3" w:rsidRDefault="00B657CB" w:rsidP="00B657CB">
            <w:pPr>
              <w:rPr>
                <w:rFonts w:ascii="Arial" w:hAnsi="Arial" w:cs="Arial"/>
                <w:lang w:val="es-HN"/>
              </w:rPr>
            </w:pPr>
          </w:p>
          <w:p w14:paraId="5845FBB8" w14:textId="73074EB3" w:rsidR="00B657CB" w:rsidRPr="00F21CE3" w:rsidRDefault="00B657CB" w:rsidP="001D28B8">
            <w:pPr>
              <w:rPr>
                <w:rFonts w:ascii="Arial" w:hAnsi="Arial" w:cs="Arial"/>
                <w:lang w:val="es-HN"/>
              </w:rPr>
            </w:pPr>
            <w:r w:rsidRPr="00F21CE3">
              <w:rPr>
                <w:rFonts w:ascii="Arial" w:hAnsi="Arial" w:cs="Arial"/>
                <w:lang w:val="es-HN"/>
              </w:rPr>
              <w:t xml:space="preserve">2 </w:t>
            </w:r>
            <w:r w:rsidR="001D28B8">
              <w:rPr>
                <w:rFonts w:ascii="Arial" w:hAnsi="Arial" w:cs="Arial"/>
                <w:lang w:val="es-HN"/>
              </w:rPr>
              <w:t>d</w:t>
            </w:r>
            <w:r w:rsidRPr="00F21CE3">
              <w:rPr>
                <w:rFonts w:ascii="Arial" w:hAnsi="Arial" w:cs="Arial"/>
                <w:lang w:val="es-HN"/>
              </w:rPr>
              <w:t>ía</w:t>
            </w:r>
          </w:p>
        </w:tc>
      </w:tr>
      <w:tr w:rsidR="00B657CB" w:rsidRPr="00F21CE3" w14:paraId="4055CAD3" w14:textId="77777777" w:rsidTr="00B657CB">
        <w:trPr>
          <w:trHeight w:val="587"/>
          <w:jc w:val="center"/>
        </w:trPr>
        <w:tc>
          <w:tcPr>
            <w:tcW w:w="3116" w:type="dxa"/>
          </w:tcPr>
          <w:p w14:paraId="3B160C98" w14:textId="77777777" w:rsidR="00B657CB" w:rsidRPr="00F21CE3" w:rsidRDefault="00B657CB" w:rsidP="00B657CB">
            <w:pPr>
              <w:rPr>
                <w:rFonts w:ascii="Arial" w:hAnsi="Arial" w:cs="Arial"/>
                <w:lang w:val="es-HN"/>
              </w:rPr>
            </w:pPr>
            <w:r w:rsidRPr="00F21CE3">
              <w:rPr>
                <w:rFonts w:ascii="Arial" w:hAnsi="Arial" w:cs="Arial"/>
                <w:lang w:val="es-HN"/>
              </w:rPr>
              <w:t xml:space="preserve">Nombramiento comisión investigadora </w:t>
            </w:r>
          </w:p>
        </w:tc>
        <w:tc>
          <w:tcPr>
            <w:tcW w:w="4083" w:type="dxa"/>
          </w:tcPr>
          <w:p w14:paraId="57EDFFAE" w14:textId="77777777" w:rsidR="00B657CB" w:rsidRPr="00F21CE3" w:rsidRDefault="00B657CB" w:rsidP="00B657CB">
            <w:pPr>
              <w:rPr>
                <w:rFonts w:ascii="Arial" w:hAnsi="Arial" w:cs="Arial"/>
                <w:lang w:val="es-HN"/>
              </w:rPr>
            </w:pPr>
            <w:r w:rsidRPr="00F21CE3">
              <w:rPr>
                <w:rFonts w:ascii="Arial" w:hAnsi="Arial" w:cs="Arial"/>
                <w:lang w:val="es-HN"/>
              </w:rPr>
              <w:t xml:space="preserve">Director Departamental </w:t>
            </w:r>
          </w:p>
        </w:tc>
        <w:tc>
          <w:tcPr>
            <w:tcW w:w="2152" w:type="dxa"/>
          </w:tcPr>
          <w:p w14:paraId="60769598" w14:textId="2916586E" w:rsidR="00B657CB" w:rsidRPr="00F21CE3" w:rsidRDefault="001D28B8" w:rsidP="00B657CB">
            <w:pPr>
              <w:rPr>
                <w:rFonts w:ascii="Arial" w:hAnsi="Arial" w:cs="Arial"/>
                <w:lang w:val="es-HN"/>
              </w:rPr>
            </w:pPr>
            <w:r w:rsidRPr="00F21CE3">
              <w:rPr>
                <w:rFonts w:ascii="Arial" w:hAnsi="Arial" w:cs="Arial"/>
                <w:lang w:val="es-HN"/>
              </w:rPr>
              <w:t>1 día</w:t>
            </w:r>
          </w:p>
        </w:tc>
      </w:tr>
      <w:tr w:rsidR="00B657CB" w:rsidRPr="00F21CE3" w14:paraId="604E341D" w14:textId="77777777" w:rsidTr="00B657CB">
        <w:trPr>
          <w:trHeight w:val="587"/>
          <w:jc w:val="center"/>
        </w:trPr>
        <w:tc>
          <w:tcPr>
            <w:tcW w:w="3116" w:type="dxa"/>
          </w:tcPr>
          <w:p w14:paraId="3652DBFE" w14:textId="77777777" w:rsidR="00B657CB" w:rsidRPr="00F21CE3" w:rsidRDefault="00B657CB" w:rsidP="00B657CB">
            <w:pPr>
              <w:rPr>
                <w:rFonts w:ascii="Arial" w:hAnsi="Arial" w:cs="Arial"/>
                <w:lang w:val="es-HN"/>
              </w:rPr>
            </w:pPr>
            <w:r w:rsidRPr="00F21CE3">
              <w:rPr>
                <w:rFonts w:ascii="Arial" w:hAnsi="Arial" w:cs="Arial"/>
                <w:lang w:val="es-HN"/>
              </w:rPr>
              <w:t>Planificación investigación in situ</w:t>
            </w:r>
          </w:p>
        </w:tc>
        <w:tc>
          <w:tcPr>
            <w:tcW w:w="4083" w:type="dxa"/>
          </w:tcPr>
          <w:p w14:paraId="23CE62DC" w14:textId="77777777" w:rsidR="00B657CB" w:rsidRPr="00F21CE3" w:rsidRDefault="00B657CB" w:rsidP="00B657CB">
            <w:pPr>
              <w:rPr>
                <w:rFonts w:ascii="Arial" w:hAnsi="Arial" w:cs="Arial"/>
                <w:lang w:val="es-HN"/>
              </w:rPr>
            </w:pPr>
            <w:r w:rsidRPr="00F21CE3">
              <w:rPr>
                <w:rFonts w:ascii="Arial" w:hAnsi="Arial" w:cs="Arial"/>
                <w:lang w:val="es-HN"/>
              </w:rPr>
              <w:t>Comisión Investigadora</w:t>
            </w:r>
          </w:p>
        </w:tc>
        <w:tc>
          <w:tcPr>
            <w:tcW w:w="2152" w:type="dxa"/>
          </w:tcPr>
          <w:p w14:paraId="3FB3659E" w14:textId="338B017B" w:rsidR="00B657CB" w:rsidRPr="00F21CE3" w:rsidRDefault="001D28B8" w:rsidP="00B657CB">
            <w:pPr>
              <w:rPr>
                <w:rFonts w:ascii="Arial" w:hAnsi="Arial" w:cs="Arial"/>
                <w:lang w:val="es-HN"/>
              </w:rPr>
            </w:pPr>
            <w:r w:rsidRPr="00F21CE3">
              <w:rPr>
                <w:rFonts w:ascii="Arial" w:hAnsi="Arial" w:cs="Arial"/>
                <w:lang w:val="es-HN"/>
              </w:rPr>
              <w:t>10 días</w:t>
            </w:r>
          </w:p>
        </w:tc>
      </w:tr>
      <w:tr w:rsidR="00B657CB" w:rsidRPr="00F21CE3" w14:paraId="2A627E35" w14:textId="77777777" w:rsidTr="00B657CB">
        <w:trPr>
          <w:trHeight w:val="587"/>
          <w:jc w:val="center"/>
        </w:trPr>
        <w:tc>
          <w:tcPr>
            <w:tcW w:w="3116" w:type="dxa"/>
          </w:tcPr>
          <w:p w14:paraId="333234F2" w14:textId="07717377" w:rsidR="00B657CB" w:rsidRPr="00F21CE3" w:rsidRDefault="00B657CB" w:rsidP="00A50193">
            <w:pPr>
              <w:rPr>
                <w:rFonts w:ascii="Arial" w:hAnsi="Arial" w:cs="Arial"/>
                <w:lang w:val="es-HN"/>
              </w:rPr>
            </w:pPr>
            <w:r w:rsidRPr="00F21CE3">
              <w:rPr>
                <w:rFonts w:ascii="Arial" w:hAnsi="Arial" w:cs="Arial"/>
                <w:lang w:val="es-HN"/>
              </w:rPr>
              <w:t xml:space="preserve">Investigación In </w:t>
            </w:r>
            <w:r w:rsidR="00A50193">
              <w:rPr>
                <w:rFonts w:ascii="Arial" w:hAnsi="Arial" w:cs="Arial"/>
                <w:lang w:val="es-HN"/>
              </w:rPr>
              <w:t>s</w:t>
            </w:r>
            <w:r w:rsidRPr="00F21CE3">
              <w:rPr>
                <w:rFonts w:ascii="Arial" w:hAnsi="Arial" w:cs="Arial"/>
                <w:lang w:val="es-HN"/>
              </w:rPr>
              <w:t>itu</w:t>
            </w:r>
          </w:p>
        </w:tc>
        <w:tc>
          <w:tcPr>
            <w:tcW w:w="4083" w:type="dxa"/>
          </w:tcPr>
          <w:p w14:paraId="2825FDC9" w14:textId="77777777" w:rsidR="00B657CB" w:rsidRPr="00F21CE3" w:rsidRDefault="00B657CB" w:rsidP="00B657CB">
            <w:pPr>
              <w:rPr>
                <w:rFonts w:ascii="Arial" w:hAnsi="Arial" w:cs="Arial"/>
                <w:lang w:val="es-HN"/>
              </w:rPr>
            </w:pPr>
            <w:r w:rsidRPr="00F21CE3">
              <w:rPr>
                <w:rFonts w:ascii="Arial" w:hAnsi="Arial" w:cs="Arial"/>
                <w:lang w:val="es-HN"/>
              </w:rPr>
              <w:t>Comisión Investigadora</w:t>
            </w:r>
          </w:p>
        </w:tc>
        <w:tc>
          <w:tcPr>
            <w:tcW w:w="2152" w:type="dxa"/>
          </w:tcPr>
          <w:p w14:paraId="5485C1A3" w14:textId="77777777" w:rsidR="00B657CB" w:rsidRPr="00F21CE3" w:rsidRDefault="00B657CB" w:rsidP="00B657CB">
            <w:pPr>
              <w:rPr>
                <w:rFonts w:ascii="Arial" w:hAnsi="Arial" w:cs="Arial"/>
                <w:lang w:val="es-HN"/>
              </w:rPr>
            </w:pPr>
            <w:r w:rsidRPr="00F21CE3">
              <w:rPr>
                <w:rFonts w:ascii="Arial" w:hAnsi="Arial" w:cs="Arial"/>
                <w:lang w:val="es-HN"/>
              </w:rPr>
              <w:t>Hasta 1 semana</w:t>
            </w:r>
          </w:p>
        </w:tc>
      </w:tr>
      <w:tr w:rsidR="00B657CB" w:rsidRPr="00F21CE3" w14:paraId="32EF3BE8" w14:textId="77777777" w:rsidTr="00B657CB">
        <w:trPr>
          <w:trHeight w:val="571"/>
          <w:jc w:val="center"/>
        </w:trPr>
        <w:tc>
          <w:tcPr>
            <w:tcW w:w="3116" w:type="dxa"/>
          </w:tcPr>
          <w:p w14:paraId="1F9071A0" w14:textId="77777777" w:rsidR="00B657CB" w:rsidRPr="00F21CE3" w:rsidRDefault="00B657CB" w:rsidP="00B657CB">
            <w:pPr>
              <w:rPr>
                <w:rFonts w:ascii="Arial" w:hAnsi="Arial" w:cs="Arial"/>
                <w:lang w:val="es-HN"/>
              </w:rPr>
            </w:pPr>
            <w:r w:rsidRPr="00F21CE3">
              <w:rPr>
                <w:rFonts w:ascii="Arial" w:hAnsi="Arial" w:cs="Arial"/>
                <w:lang w:val="es-HN"/>
              </w:rPr>
              <w:t>Informe de la investigación preliminar</w:t>
            </w:r>
          </w:p>
        </w:tc>
        <w:tc>
          <w:tcPr>
            <w:tcW w:w="4083" w:type="dxa"/>
          </w:tcPr>
          <w:p w14:paraId="0363CDB6" w14:textId="77777777" w:rsidR="00B657CB" w:rsidRPr="00F21CE3" w:rsidRDefault="00B657CB" w:rsidP="00B657CB">
            <w:pPr>
              <w:rPr>
                <w:rFonts w:ascii="Arial" w:hAnsi="Arial" w:cs="Arial"/>
                <w:lang w:val="es-HN"/>
              </w:rPr>
            </w:pPr>
            <w:r w:rsidRPr="00F21CE3">
              <w:rPr>
                <w:rFonts w:ascii="Arial" w:hAnsi="Arial" w:cs="Arial"/>
                <w:lang w:val="es-HN"/>
              </w:rPr>
              <w:t>Comisión Investigadora</w:t>
            </w:r>
          </w:p>
        </w:tc>
        <w:tc>
          <w:tcPr>
            <w:tcW w:w="2152" w:type="dxa"/>
          </w:tcPr>
          <w:p w14:paraId="26D776A4" w14:textId="6FB5E6DE" w:rsidR="00B657CB" w:rsidRPr="00F21CE3" w:rsidRDefault="001D28B8" w:rsidP="00B657CB">
            <w:pPr>
              <w:rPr>
                <w:rFonts w:ascii="Arial" w:hAnsi="Arial" w:cs="Arial"/>
                <w:lang w:val="es-HN"/>
              </w:rPr>
            </w:pPr>
            <w:r w:rsidRPr="00F21CE3">
              <w:rPr>
                <w:rFonts w:ascii="Arial" w:eastAsia="+mn-ea" w:hAnsi="Arial" w:cs="Arial"/>
                <w:color w:val="000000"/>
                <w:lang w:val="es-HN"/>
              </w:rPr>
              <w:t>Hasta  1 semana</w:t>
            </w:r>
          </w:p>
        </w:tc>
      </w:tr>
      <w:tr w:rsidR="00B657CB" w:rsidRPr="00F21CE3" w14:paraId="4BDAC8AC" w14:textId="77777777" w:rsidTr="00B657CB">
        <w:trPr>
          <w:trHeight w:val="538"/>
          <w:jc w:val="center"/>
        </w:trPr>
        <w:tc>
          <w:tcPr>
            <w:tcW w:w="3116" w:type="dxa"/>
          </w:tcPr>
          <w:p w14:paraId="1EDA1451" w14:textId="7C20DFB1" w:rsidR="00B657CB" w:rsidRPr="00F21CE3" w:rsidRDefault="007817F6" w:rsidP="00B657CB">
            <w:pPr>
              <w:rPr>
                <w:rFonts w:ascii="Arial" w:eastAsia="+mn-ea" w:hAnsi="Arial" w:cs="Arial"/>
                <w:color w:val="000000"/>
                <w:lang w:val="es-HN"/>
              </w:rPr>
            </w:pPr>
            <w:r>
              <w:rPr>
                <w:rFonts w:ascii="Arial" w:hAnsi="Arial" w:cs="Arial"/>
                <w:lang w:val="es-HN"/>
              </w:rPr>
              <w:t>Resolución Investigación p</w:t>
            </w:r>
            <w:r w:rsidR="00B657CB" w:rsidRPr="00F21CE3">
              <w:rPr>
                <w:rFonts w:ascii="Arial" w:hAnsi="Arial" w:cs="Arial"/>
                <w:lang w:val="es-HN"/>
              </w:rPr>
              <w:t>reliminar</w:t>
            </w:r>
          </w:p>
        </w:tc>
        <w:tc>
          <w:tcPr>
            <w:tcW w:w="4083" w:type="dxa"/>
          </w:tcPr>
          <w:p w14:paraId="2F4A2385" w14:textId="77777777" w:rsidR="00B657CB" w:rsidRPr="00F21CE3" w:rsidRDefault="00B657CB" w:rsidP="00B657CB">
            <w:pPr>
              <w:rPr>
                <w:rFonts w:ascii="Arial" w:hAnsi="Arial" w:cs="Arial"/>
                <w:lang w:val="es-HN"/>
              </w:rPr>
            </w:pPr>
            <w:r w:rsidRPr="00F21CE3">
              <w:rPr>
                <w:rFonts w:ascii="Arial" w:hAnsi="Arial" w:cs="Arial"/>
                <w:lang w:val="es-HN"/>
              </w:rPr>
              <w:t>Secretaría General</w:t>
            </w:r>
          </w:p>
        </w:tc>
        <w:tc>
          <w:tcPr>
            <w:tcW w:w="2152" w:type="dxa"/>
          </w:tcPr>
          <w:p w14:paraId="4A4172B8" w14:textId="77777777" w:rsidR="00B657CB" w:rsidRPr="00F21CE3" w:rsidRDefault="00B657CB" w:rsidP="00B657CB">
            <w:pPr>
              <w:rPr>
                <w:rFonts w:ascii="Arial" w:hAnsi="Arial" w:cs="Arial"/>
                <w:lang w:val="es-HN"/>
              </w:rPr>
            </w:pPr>
            <w:r w:rsidRPr="00F21CE3">
              <w:rPr>
                <w:rFonts w:ascii="Arial" w:hAnsi="Arial" w:cs="Arial"/>
                <w:lang w:val="es-HN"/>
              </w:rPr>
              <w:t>2 días</w:t>
            </w:r>
          </w:p>
        </w:tc>
      </w:tr>
      <w:tr w:rsidR="00B657CB" w:rsidRPr="00F21CE3" w14:paraId="5840AAA4" w14:textId="77777777" w:rsidTr="00B657CB">
        <w:trPr>
          <w:trHeight w:val="293"/>
          <w:jc w:val="center"/>
        </w:trPr>
        <w:tc>
          <w:tcPr>
            <w:tcW w:w="3116" w:type="dxa"/>
          </w:tcPr>
          <w:p w14:paraId="2351416F" w14:textId="635890B6" w:rsidR="00B657CB" w:rsidRPr="00F21CE3" w:rsidRDefault="00A50193" w:rsidP="00B657CB">
            <w:pPr>
              <w:rPr>
                <w:rFonts w:ascii="Arial" w:hAnsi="Arial" w:cs="Arial"/>
                <w:lang w:val="es-HN"/>
              </w:rPr>
            </w:pPr>
            <w:r>
              <w:rPr>
                <w:rFonts w:ascii="Arial" w:hAnsi="Arial" w:cs="Arial"/>
                <w:lang w:val="es-HN"/>
              </w:rPr>
              <w:t>Seguimiento de la d</w:t>
            </w:r>
            <w:r w:rsidR="00B657CB" w:rsidRPr="00F21CE3">
              <w:rPr>
                <w:rFonts w:ascii="Arial" w:hAnsi="Arial" w:cs="Arial"/>
                <w:lang w:val="es-HN"/>
              </w:rPr>
              <w:t>enuncia</w:t>
            </w:r>
          </w:p>
        </w:tc>
        <w:tc>
          <w:tcPr>
            <w:tcW w:w="4083" w:type="dxa"/>
          </w:tcPr>
          <w:p w14:paraId="7F47F5B8" w14:textId="77777777" w:rsidR="00B657CB" w:rsidRPr="00F21CE3" w:rsidRDefault="00B657CB" w:rsidP="00B657CB">
            <w:pPr>
              <w:rPr>
                <w:rFonts w:ascii="Arial" w:hAnsi="Arial" w:cs="Arial"/>
                <w:lang w:val="es-HN"/>
              </w:rPr>
            </w:pPr>
            <w:r w:rsidRPr="00F21CE3">
              <w:rPr>
                <w:rFonts w:ascii="Arial" w:hAnsi="Arial" w:cs="Arial"/>
                <w:lang w:val="es-HN"/>
              </w:rPr>
              <w:t xml:space="preserve">Secretario Departamental </w:t>
            </w:r>
          </w:p>
        </w:tc>
        <w:tc>
          <w:tcPr>
            <w:tcW w:w="2152" w:type="dxa"/>
          </w:tcPr>
          <w:p w14:paraId="06AA8F1B" w14:textId="46FB47BB" w:rsidR="00B657CB" w:rsidRPr="00F21CE3" w:rsidRDefault="00B657CB" w:rsidP="001D28B8">
            <w:pPr>
              <w:rPr>
                <w:rFonts w:ascii="Arial" w:hAnsi="Arial" w:cs="Arial"/>
                <w:lang w:val="es-HN"/>
              </w:rPr>
            </w:pPr>
            <w:r w:rsidRPr="00F21CE3">
              <w:rPr>
                <w:rFonts w:ascii="Arial" w:hAnsi="Arial" w:cs="Arial"/>
                <w:lang w:val="es-HN"/>
              </w:rPr>
              <w:t xml:space="preserve">Todo el </w:t>
            </w:r>
            <w:r w:rsidR="001D28B8">
              <w:rPr>
                <w:rFonts w:ascii="Arial" w:hAnsi="Arial" w:cs="Arial"/>
                <w:lang w:val="es-HN"/>
              </w:rPr>
              <w:t>p</w:t>
            </w:r>
            <w:r w:rsidRPr="00F21CE3">
              <w:rPr>
                <w:rFonts w:ascii="Arial" w:hAnsi="Arial" w:cs="Arial"/>
                <w:lang w:val="es-HN"/>
              </w:rPr>
              <w:t>roceso</w:t>
            </w:r>
          </w:p>
        </w:tc>
      </w:tr>
      <w:tr w:rsidR="00B657CB" w:rsidRPr="00F21CE3" w14:paraId="566B6BA8" w14:textId="77777777" w:rsidTr="00B657CB">
        <w:trPr>
          <w:trHeight w:val="506"/>
          <w:jc w:val="center"/>
        </w:trPr>
        <w:tc>
          <w:tcPr>
            <w:tcW w:w="3116" w:type="dxa"/>
          </w:tcPr>
          <w:p w14:paraId="43DF3962" w14:textId="77777777" w:rsidR="00B657CB" w:rsidRPr="00F21CE3" w:rsidRDefault="00B657CB" w:rsidP="00B657CB">
            <w:pPr>
              <w:rPr>
                <w:rFonts w:ascii="Arial" w:hAnsi="Arial" w:cs="Arial"/>
                <w:lang w:val="es-HN"/>
              </w:rPr>
            </w:pPr>
            <w:r w:rsidRPr="00F21CE3">
              <w:rPr>
                <w:rFonts w:ascii="Arial" w:hAnsi="Arial" w:cs="Arial"/>
                <w:color w:val="000000"/>
                <w:lang w:val="es-HN"/>
              </w:rPr>
              <w:t>Comunicación al denunciante</w:t>
            </w:r>
          </w:p>
        </w:tc>
        <w:tc>
          <w:tcPr>
            <w:tcW w:w="4083" w:type="dxa"/>
          </w:tcPr>
          <w:p w14:paraId="65A93C57" w14:textId="77777777" w:rsidR="00B657CB" w:rsidRPr="00F21CE3" w:rsidRDefault="00B657CB" w:rsidP="00B657CB">
            <w:pPr>
              <w:rPr>
                <w:rFonts w:ascii="Arial" w:hAnsi="Arial" w:cs="Arial"/>
                <w:lang w:val="es-HN"/>
              </w:rPr>
            </w:pPr>
            <w:r w:rsidRPr="00F21CE3">
              <w:rPr>
                <w:rFonts w:ascii="Arial" w:hAnsi="Arial" w:cs="Arial"/>
                <w:lang w:val="es-HN"/>
              </w:rPr>
              <w:t xml:space="preserve">Secretario Departamental </w:t>
            </w:r>
          </w:p>
        </w:tc>
        <w:tc>
          <w:tcPr>
            <w:tcW w:w="2152" w:type="dxa"/>
          </w:tcPr>
          <w:p w14:paraId="287CCA58" w14:textId="77777777" w:rsidR="00B657CB" w:rsidRPr="00F21CE3" w:rsidRDefault="00B657CB" w:rsidP="00B657CB">
            <w:pPr>
              <w:rPr>
                <w:rFonts w:ascii="Arial" w:hAnsi="Arial" w:cs="Arial"/>
                <w:lang w:val="es-HN"/>
              </w:rPr>
            </w:pPr>
            <w:r w:rsidRPr="00F21CE3">
              <w:rPr>
                <w:rFonts w:ascii="Arial" w:hAnsi="Arial" w:cs="Arial"/>
                <w:lang w:val="es-HN"/>
              </w:rPr>
              <w:t>3 días</w:t>
            </w:r>
          </w:p>
        </w:tc>
      </w:tr>
    </w:tbl>
    <w:p w14:paraId="1CA8319F" w14:textId="000F190E" w:rsidR="00B657CB" w:rsidRDefault="00B657CB" w:rsidP="00B657CB">
      <w:pPr>
        <w:rPr>
          <w:rFonts w:ascii="Arial" w:hAnsi="Arial" w:cs="Arial"/>
          <w:lang w:val="es-HN"/>
        </w:rPr>
      </w:pPr>
    </w:p>
    <w:p w14:paraId="5E40E7EE" w14:textId="77777777" w:rsidR="00CC51F6" w:rsidRPr="00F21CE3" w:rsidRDefault="00CC51F6" w:rsidP="00B657CB">
      <w:pPr>
        <w:rPr>
          <w:rFonts w:ascii="Arial" w:hAnsi="Arial" w:cs="Arial"/>
          <w:b/>
          <w:lang w:val="es-HN"/>
        </w:rPr>
      </w:pPr>
    </w:p>
    <w:p w14:paraId="7B846E4F" w14:textId="77777777" w:rsidR="00B657CB" w:rsidRPr="00F21CE3" w:rsidRDefault="00B657CB" w:rsidP="00B657CB">
      <w:pPr>
        <w:rPr>
          <w:rFonts w:ascii="Arial" w:hAnsi="Arial" w:cs="Arial"/>
          <w:b/>
          <w:lang w:val="es-HN"/>
        </w:rPr>
      </w:pPr>
      <w:r w:rsidRPr="006C1EAF">
        <w:rPr>
          <w:rFonts w:ascii="Arial" w:hAnsi="Arial" w:cs="Arial"/>
          <w:b/>
          <w:noProof/>
          <w:highlight w:val="yellow"/>
          <w:lang w:val="es-HN" w:eastAsia="es-HN"/>
        </w:rPr>
        <w:drawing>
          <wp:inline distT="0" distB="0" distL="0" distR="0" wp14:anchorId="18CA7247" wp14:editId="0BE55E48">
            <wp:extent cx="6071870" cy="4097703"/>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grayscl/>
                    </a:blip>
                    <a:srcRect l="3751" t="20835" r="10404" b="1921"/>
                    <a:stretch/>
                  </pic:blipFill>
                  <pic:spPr bwMode="auto">
                    <a:xfrm>
                      <a:off x="0" y="0"/>
                      <a:ext cx="6071870" cy="4097703"/>
                    </a:xfrm>
                    <a:prstGeom prst="rect">
                      <a:avLst/>
                    </a:prstGeom>
                    <a:ln>
                      <a:noFill/>
                    </a:ln>
                    <a:extLst>
                      <a:ext uri="{53640926-AAD7-44D8-BBD7-CCE9431645EC}">
                        <a14:shadowObscured xmlns:a14="http://schemas.microsoft.com/office/drawing/2010/main"/>
                      </a:ext>
                    </a:extLst>
                  </pic:spPr>
                </pic:pic>
              </a:graphicData>
            </a:graphic>
          </wp:inline>
        </w:drawing>
      </w:r>
    </w:p>
    <w:p w14:paraId="2288CCD4" w14:textId="77777777" w:rsidR="00B657CB" w:rsidRPr="00F21CE3" w:rsidRDefault="00B657CB" w:rsidP="00B657CB">
      <w:pPr>
        <w:rPr>
          <w:rFonts w:ascii="Arial" w:hAnsi="Arial" w:cs="Arial"/>
          <w:b/>
          <w:lang w:val="es-HN"/>
        </w:rPr>
      </w:pPr>
    </w:p>
    <w:p w14:paraId="7526ABDE" w14:textId="77777777" w:rsidR="00B657CB" w:rsidRPr="00F21CE3" w:rsidRDefault="00B657CB" w:rsidP="00B657CB">
      <w:pPr>
        <w:rPr>
          <w:rFonts w:ascii="Arial" w:hAnsi="Arial" w:cs="Arial"/>
          <w:b/>
          <w:lang w:val="es-HN"/>
        </w:rPr>
      </w:pPr>
    </w:p>
    <w:p w14:paraId="679C4F18" w14:textId="77777777" w:rsidR="00B657CB" w:rsidRPr="00F21CE3" w:rsidRDefault="00B657CB" w:rsidP="00B657CB">
      <w:pPr>
        <w:rPr>
          <w:rFonts w:ascii="Arial" w:hAnsi="Arial" w:cs="Arial"/>
          <w:b/>
          <w:lang w:val="es-HN"/>
        </w:rPr>
      </w:pPr>
      <w:r w:rsidRPr="00F21CE3">
        <w:rPr>
          <w:rFonts w:ascii="Arial" w:hAnsi="Arial" w:cs="Arial"/>
          <w:b/>
          <w:lang w:val="es-HN"/>
        </w:rPr>
        <w:t xml:space="preserve">INFORMES </w:t>
      </w:r>
    </w:p>
    <w:p w14:paraId="729337D6" w14:textId="77777777" w:rsidR="00B657CB" w:rsidRPr="00F21CE3" w:rsidRDefault="00B657CB" w:rsidP="00B657CB">
      <w:pPr>
        <w:rPr>
          <w:rFonts w:ascii="Arial" w:hAnsi="Arial" w:cs="Arial"/>
          <w:b/>
          <w:lang w:val="es-HN"/>
        </w:rPr>
      </w:pPr>
    </w:p>
    <w:p w14:paraId="14D21112" w14:textId="44CA1D76" w:rsidR="00B657CB" w:rsidRPr="00F21CE3" w:rsidRDefault="00B657CB" w:rsidP="00B657CB">
      <w:pPr>
        <w:rPr>
          <w:rFonts w:ascii="Arial" w:eastAsia="Times New Roman" w:hAnsi="Arial" w:cs="Arial"/>
          <w:lang w:val="es-HN"/>
        </w:rPr>
      </w:pPr>
      <w:r w:rsidRPr="00F21CE3">
        <w:rPr>
          <w:rFonts w:ascii="Arial" w:eastAsia="Times New Roman" w:hAnsi="Arial" w:cs="Arial"/>
          <w:lang w:val="es-HN"/>
        </w:rPr>
        <w:t>Actualmente el sistema genera reportes, sin embargo, no son diferenciados por nivel educativo, ni por proyectos, así mismo la plataforma online tiene algunos errores que deberán mejorarse con el apoyo del proyecto,</w:t>
      </w:r>
      <w:r w:rsidR="004B41EB">
        <w:rPr>
          <w:rFonts w:ascii="Arial" w:eastAsia="Times New Roman" w:hAnsi="Arial" w:cs="Arial"/>
          <w:lang w:val="es-HN"/>
        </w:rPr>
        <w:t xml:space="preserve"> a fin de poder tener reportes </w:t>
      </w:r>
      <w:r w:rsidRPr="00F21CE3">
        <w:rPr>
          <w:rFonts w:ascii="Arial" w:eastAsia="Times New Roman" w:hAnsi="Arial" w:cs="Arial"/>
          <w:lang w:val="es-HN"/>
        </w:rPr>
        <w:t xml:space="preserve"> trimestrales en el área </w:t>
      </w:r>
      <w:r w:rsidR="001D28B8">
        <w:rPr>
          <w:rFonts w:ascii="Arial" w:eastAsia="Times New Roman" w:hAnsi="Arial" w:cs="Arial"/>
          <w:lang w:val="es-HN"/>
        </w:rPr>
        <w:t>de influencia del proyecto. Así</w:t>
      </w:r>
      <w:r w:rsidRPr="00F21CE3">
        <w:rPr>
          <w:rFonts w:ascii="Arial" w:eastAsia="Times New Roman" w:hAnsi="Arial" w:cs="Arial"/>
          <w:lang w:val="es-HN"/>
        </w:rPr>
        <w:t xml:space="preserve">mismo, como parte del fortalecimiento institucional se asignará a un responsable del sistema para el proyecto, quien coordinará con el equipo de denuncia. </w:t>
      </w:r>
    </w:p>
    <w:p w14:paraId="59E58A9F" w14:textId="77777777" w:rsidR="00B657CB" w:rsidRPr="00F21CE3" w:rsidRDefault="00B657CB" w:rsidP="00B657CB">
      <w:pPr>
        <w:rPr>
          <w:rFonts w:ascii="Arial" w:eastAsia="Times New Roman" w:hAnsi="Arial" w:cs="Arial"/>
          <w:lang w:val="es-HN"/>
        </w:rPr>
      </w:pPr>
    </w:p>
    <w:p w14:paraId="5603E09C" w14:textId="77777777" w:rsidR="00B657CB" w:rsidRPr="00F21CE3" w:rsidRDefault="00B657CB" w:rsidP="00B657CB">
      <w:pPr>
        <w:rPr>
          <w:rFonts w:ascii="Arial" w:eastAsia="Times New Roman" w:hAnsi="Arial" w:cs="Arial"/>
          <w:lang w:val="es-HN"/>
        </w:rPr>
      </w:pPr>
      <w:r w:rsidRPr="00F21CE3">
        <w:rPr>
          <w:rFonts w:ascii="Arial" w:eastAsia="Times New Roman" w:hAnsi="Arial" w:cs="Arial"/>
          <w:lang w:val="es-HN"/>
        </w:rPr>
        <w:t xml:space="preserve">En la actualidad la Secretaría de Educación cuenta con una oficina en Tegucigalpa quienes son los responsables del sistema. Esta oficina cuenta con un equipo de 2 personas quienes atienden las denuncias de la plataforma, así mismo al recibir llamadas ellas digitalizan e incorporan todo a la plataforma y dan seguimiento. Existen un equipo de 10 personas adicionales que son los responsables de atender la línea 104, ellos atienden vía teléfono e incorporan la denuncia a la misma plataforma. </w:t>
      </w:r>
    </w:p>
    <w:p w14:paraId="6DCC9B42" w14:textId="77777777" w:rsidR="00B657CB" w:rsidRPr="00F21CE3" w:rsidRDefault="00B657CB" w:rsidP="00B657CB">
      <w:pPr>
        <w:rPr>
          <w:rFonts w:ascii="Arial" w:eastAsia="Times New Roman" w:hAnsi="Arial" w:cs="Arial"/>
          <w:lang w:val="es-HN"/>
        </w:rPr>
      </w:pPr>
    </w:p>
    <w:p w14:paraId="5D6D23F8" w14:textId="1DD63BF3" w:rsidR="00B657CB" w:rsidRPr="00F21CE3" w:rsidRDefault="00B657CB" w:rsidP="00B657CB">
      <w:pPr>
        <w:rPr>
          <w:rFonts w:ascii="Arial" w:eastAsia="Times New Roman" w:hAnsi="Arial" w:cs="Arial"/>
          <w:lang w:val="es-HN"/>
        </w:rPr>
      </w:pPr>
      <w:r w:rsidRPr="001D28B8">
        <w:rPr>
          <w:rFonts w:ascii="Arial" w:eastAsia="Times New Roman" w:hAnsi="Arial" w:cs="Arial"/>
          <w:lang w:val="es-HN"/>
        </w:rPr>
        <w:t>Como parte del fortalecimiento se incluirá la ca</w:t>
      </w:r>
      <w:r w:rsidR="00A50193" w:rsidRPr="001D28B8">
        <w:rPr>
          <w:rFonts w:ascii="Arial" w:eastAsia="Times New Roman" w:hAnsi="Arial" w:cs="Arial"/>
          <w:lang w:val="es-HN"/>
        </w:rPr>
        <w:t>pacitación del personal a nivel local y será divulgado por</w:t>
      </w:r>
      <w:r w:rsidRPr="001D28B8">
        <w:rPr>
          <w:rFonts w:ascii="Arial" w:eastAsia="Times New Roman" w:hAnsi="Arial" w:cs="Arial"/>
          <w:lang w:val="es-HN"/>
        </w:rPr>
        <w:t xml:space="preserve"> los medios y contactos a los cuales las partes </w:t>
      </w:r>
      <w:r w:rsidR="00B349B6" w:rsidRPr="00B349B6">
        <w:rPr>
          <w:rFonts w:ascii="Arial" w:eastAsia="Times New Roman" w:hAnsi="Arial" w:cs="Arial"/>
          <w:lang w:val="es-HN"/>
        </w:rPr>
        <w:t xml:space="preserve">interesadas </w:t>
      </w:r>
      <w:r w:rsidRPr="00B349B6">
        <w:rPr>
          <w:rFonts w:ascii="Arial" w:eastAsia="Times New Roman" w:hAnsi="Arial" w:cs="Arial"/>
          <w:lang w:val="es-HN"/>
        </w:rPr>
        <w:t>podrán acceder.</w:t>
      </w:r>
      <w:r w:rsidRPr="00F21CE3">
        <w:rPr>
          <w:rFonts w:ascii="Arial" w:eastAsia="Times New Roman" w:hAnsi="Arial" w:cs="Arial"/>
          <w:lang w:val="es-HN"/>
        </w:rPr>
        <w:t xml:space="preserve"> </w:t>
      </w:r>
    </w:p>
    <w:p w14:paraId="3F09B7A3" w14:textId="77777777" w:rsidR="00B657CB" w:rsidRPr="00F21CE3" w:rsidRDefault="00B657CB" w:rsidP="00B657CB">
      <w:pPr>
        <w:rPr>
          <w:rFonts w:ascii="Arial" w:hAnsi="Arial" w:cs="Arial"/>
          <w:b/>
          <w:lang w:val="es-HN"/>
        </w:rPr>
      </w:pPr>
      <w:r w:rsidRPr="00F21CE3">
        <w:rPr>
          <w:rFonts w:ascii="Arial" w:eastAsia="Times New Roman" w:hAnsi="Arial" w:cs="Arial"/>
          <w:lang w:val="es-HN"/>
        </w:rPr>
        <w:t xml:space="preserve"> </w:t>
      </w:r>
    </w:p>
    <w:p w14:paraId="1381A7D9" w14:textId="77777777" w:rsidR="00B657CB" w:rsidRDefault="00B657CB" w:rsidP="002F439D">
      <w:pPr>
        <w:rPr>
          <w:rFonts w:ascii="Arial" w:eastAsia="Arial Unicode MS" w:hAnsi="Arial" w:cs="Arial"/>
          <w:b/>
          <w:lang w:val="es-HN"/>
        </w:rPr>
      </w:pPr>
    </w:p>
    <w:p w14:paraId="7010E3E8" w14:textId="77777777" w:rsidR="00B657CB" w:rsidRDefault="00B657CB" w:rsidP="002F439D">
      <w:pPr>
        <w:rPr>
          <w:rFonts w:ascii="Arial" w:eastAsia="Arial Unicode MS" w:hAnsi="Arial" w:cs="Arial"/>
          <w:b/>
          <w:lang w:val="es-HN"/>
        </w:rPr>
      </w:pPr>
    </w:p>
    <w:p w14:paraId="39DD2887" w14:textId="77777777" w:rsidR="00B657CB" w:rsidRDefault="00B657CB">
      <w:pPr>
        <w:rPr>
          <w:rFonts w:ascii="Arial" w:hAnsi="Arial" w:cs="Arial"/>
          <w:b/>
          <w:lang w:val="es-HN"/>
        </w:rPr>
      </w:pPr>
      <w:r>
        <w:rPr>
          <w:rFonts w:ascii="Arial" w:hAnsi="Arial" w:cs="Arial"/>
          <w:b/>
          <w:lang w:val="es-HN"/>
        </w:rPr>
        <w:br w:type="page"/>
      </w:r>
    </w:p>
    <w:p w14:paraId="19CBBF6D" w14:textId="06FD2E12" w:rsidR="00B657CB" w:rsidRPr="00AD51A7" w:rsidRDefault="00B657CB" w:rsidP="00AD51A7">
      <w:pPr>
        <w:jc w:val="center"/>
        <w:rPr>
          <w:b/>
          <w:lang w:val="es-HN"/>
        </w:rPr>
      </w:pPr>
      <w:r w:rsidRPr="00AD51A7">
        <w:rPr>
          <w:b/>
          <w:lang w:val="es-HN"/>
        </w:rPr>
        <w:t>INSTRUMENTOS PROCEDIMIENTO DE LA DENUNCIA</w:t>
      </w:r>
    </w:p>
    <w:p w14:paraId="387B7FA2" w14:textId="77777777" w:rsidR="00B657CB" w:rsidRPr="00F21CE3" w:rsidRDefault="00B657CB" w:rsidP="00B657CB">
      <w:pPr>
        <w:tabs>
          <w:tab w:val="left" w:pos="2505"/>
          <w:tab w:val="center" w:pos="4419"/>
        </w:tabs>
        <w:jc w:val="center"/>
        <w:rPr>
          <w:rFonts w:ascii="Arial" w:hAnsi="Arial" w:cs="Arial"/>
          <w:b/>
          <w:lang w:val="es-HN"/>
        </w:rPr>
      </w:pPr>
      <w:r w:rsidRPr="00F21CE3">
        <w:rPr>
          <w:rFonts w:ascii="Arial" w:hAnsi="Arial" w:cs="Arial"/>
          <w:b/>
          <w:lang w:val="es-HN"/>
        </w:rPr>
        <w:t>FORMATO DE LA DENUNCIA</w:t>
      </w:r>
    </w:p>
    <w:p w14:paraId="74DC3BD2" w14:textId="77777777" w:rsidR="00B657CB" w:rsidRPr="00F21CE3" w:rsidRDefault="00B657CB" w:rsidP="00B657CB">
      <w:pPr>
        <w:tabs>
          <w:tab w:val="left" w:pos="1275"/>
          <w:tab w:val="center" w:pos="4419"/>
        </w:tabs>
        <w:jc w:val="center"/>
        <w:rPr>
          <w:rFonts w:ascii="Arial" w:hAnsi="Arial" w:cs="Arial"/>
          <w:b/>
          <w:lang w:val="es-HN"/>
        </w:rPr>
      </w:pPr>
      <w:r w:rsidRPr="00F21CE3">
        <w:rPr>
          <w:rFonts w:ascii="Arial" w:hAnsi="Arial" w:cs="Arial"/>
          <w:b/>
          <w:lang w:val="es-HN"/>
        </w:rPr>
        <w:t>SECRETARIA GENERAL</w:t>
      </w:r>
    </w:p>
    <w:p w14:paraId="3FEFDC8D" w14:textId="77777777" w:rsidR="00B657CB" w:rsidRPr="00F21CE3" w:rsidRDefault="00B657CB" w:rsidP="00B657CB">
      <w:pPr>
        <w:rPr>
          <w:rFonts w:ascii="Arial" w:hAnsi="Arial" w:cs="Arial"/>
          <w:lang w:val="es-HN"/>
        </w:rPr>
      </w:pPr>
    </w:p>
    <w:p w14:paraId="6FECF166" w14:textId="77777777" w:rsidR="00B657CB" w:rsidRPr="00F21CE3" w:rsidRDefault="00B657CB" w:rsidP="00B657CB">
      <w:pPr>
        <w:rPr>
          <w:rFonts w:ascii="Arial" w:hAnsi="Arial" w:cs="Arial"/>
          <w:b/>
          <w:sz w:val="22"/>
          <w:u w:val="single"/>
          <w:lang w:val="es-HN"/>
        </w:rPr>
      </w:pPr>
      <w:r w:rsidRPr="00F21CE3">
        <w:rPr>
          <w:rFonts w:ascii="Arial" w:hAnsi="Arial" w:cs="Arial"/>
          <w:b/>
          <w:sz w:val="22"/>
          <w:u w:val="single"/>
          <w:lang w:val="es-HN"/>
        </w:rPr>
        <w:t>Datos del Denunciante</w:t>
      </w:r>
    </w:p>
    <w:p w14:paraId="6FF5D0A3" w14:textId="77777777" w:rsidR="00B657CB" w:rsidRPr="00F21CE3" w:rsidRDefault="00B657CB" w:rsidP="00B657CB">
      <w:pPr>
        <w:rPr>
          <w:rFonts w:ascii="Arial" w:hAnsi="Arial" w:cs="Arial"/>
          <w:sz w:val="22"/>
          <w:lang w:val="es-HN"/>
        </w:rPr>
      </w:pPr>
      <w:r w:rsidRPr="00F21CE3">
        <w:rPr>
          <w:rFonts w:ascii="Arial" w:hAnsi="Arial" w:cs="Arial"/>
          <w:sz w:val="22"/>
          <w:lang w:val="es-HN"/>
        </w:rPr>
        <w:t>Nombre Completo____________________________________________</w:t>
      </w:r>
    </w:p>
    <w:p w14:paraId="4451DD59" w14:textId="77777777" w:rsidR="00B657CB" w:rsidRPr="00F21CE3" w:rsidRDefault="00B657CB" w:rsidP="00B657CB">
      <w:pPr>
        <w:rPr>
          <w:rFonts w:ascii="Arial" w:hAnsi="Arial" w:cs="Arial"/>
          <w:sz w:val="22"/>
          <w:lang w:val="es-HN"/>
        </w:rPr>
      </w:pPr>
      <w:r w:rsidRPr="00F21CE3">
        <w:rPr>
          <w:rFonts w:ascii="Arial" w:hAnsi="Arial" w:cs="Arial"/>
          <w:sz w:val="22"/>
          <w:lang w:val="es-HN"/>
        </w:rPr>
        <w:t>No. de Identificación __________________________</w:t>
      </w:r>
    </w:p>
    <w:p w14:paraId="13A57AF9" w14:textId="77777777" w:rsidR="00B657CB" w:rsidRPr="00F21CE3" w:rsidRDefault="00B657CB" w:rsidP="00B657CB">
      <w:pPr>
        <w:rPr>
          <w:rFonts w:ascii="Arial" w:hAnsi="Arial" w:cs="Arial"/>
          <w:sz w:val="22"/>
          <w:lang w:val="es-HN"/>
        </w:rPr>
      </w:pPr>
      <w:r w:rsidRPr="00F21CE3">
        <w:rPr>
          <w:rFonts w:ascii="Arial" w:hAnsi="Arial" w:cs="Arial"/>
          <w:sz w:val="22"/>
          <w:lang w:val="es-HN"/>
        </w:rPr>
        <w:t>No. Teléfono Fijo ________________ No. Teléfono Celular______________</w:t>
      </w:r>
    </w:p>
    <w:p w14:paraId="4E6B5B8D" w14:textId="77777777" w:rsidR="00B657CB" w:rsidRPr="00F21CE3" w:rsidRDefault="00B657CB" w:rsidP="00B657CB">
      <w:pPr>
        <w:rPr>
          <w:rFonts w:ascii="Arial" w:hAnsi="Arial" w:cs="Arial"/>
          <w:sz w:val="22"/>
          <w:lang w:val="es-HN"/>
        </w:rPr>
      </w:pPr>
      <w:r w:rsidRPr="00F21CE3">
        <w:rPr>
          <w:rFonts w:ascii="Arial" w:hAnsi="Arial" w:cs="Arial"/>
          <w:sz w:val="22"/>
          <w:lang w:val="es-HN"/>
        </w:rPr>
        <w:t>Correo electrónico_________________________________</w:t>
      </w:r>
    </w:p>
    <w:p w14:paraId="07A419CD" w14:textId="77777777" w:rsidR="00B657CB" w:rsidRPr="00F21CE3" w:rsidRDefault="00B657CB" w:rsidP="00B657CB">
      <w:pPr>
        <w:rPr>
          <w:rFonts w:ascii="Arial" w:hAnsi="Arial" w:cs="Arial"/>
          <w:sz w:val="22"/>
          <w:lang w:val="es-HN"/>
        </w:rPr>
      </w:pPr>
    </w:p>
    <w:p w14:paraId="3D7E7E54" w14:textId="77777777" w:rsidR="00B657CB" w:rsidRPr="00F21CE3" w:rsidRDefault="00B657CB" w:rsidP="00B657CB">
      <w:pPr>
        <w:rPr>
          <w:rFonts w:ascii="Arial" w:hAnsi="Arial" w:cs="Arial"/>
          <w:b/>
          <w:sz w:val="22"/>
          <w:u w:val="single"/>
          <w:lang w:val="es-HN"/>
        </w:rPr>
      </w:pPr>
      <w:r w:rsidRPr="00F21CE3">
        <w:rPr>
          <w:rFonts w:ascii="Arial" w:hAnsi="Arial" w:cs="Arial"/>
          <w:b/>
          <w:sz w:val="22"/>
          <w:u w:val="single"/>
          <w:lang w:val="es-HN"/>
        </w:rPr>
        <w:t>Datos de los Hechos</w:t>
      </w:r>
    </w:p>
    <w:p w14:paraId="38C1207A" w14:textId="77777777" w:rsidR="00B657CB" w:rsidRPr="00F21CE3" w:rsidRDefault="00B657CB" w:rsidP="00B657CB">
      <w:pPr>
        <w:rPr>
          <w:rFonts w:ascii="Arial" w:hAnsi="Arial" w:cs="Arial"/>
          <w:sz w:val="22"/>
          <w:lang w:val="es-HN"/>
        </w:rPr>
      </w:pPr>
      <w:r w:rsidRPr="00F21CE3">
        <w:rPr>
          <w:rFonts w:ascii="Arial" w:hAnsi="Arial" w:cs="Arial"/>
          <w:sz w:val="22"/>
          <w:lang w:val="es-HN"/>
        </w:rPr>
        <w:t>Departamento __________________________Municipio _______________</w:t>
      </w:r>
    </w:p>
    <w:p w14:paraId="6407B87E" w14:textId="77777777" w:rsidR="00B657CB" w:rsidRPr="00F21CE3" w:rsidRDefault="00B657CB" w:rsidP="00B657CB">
      <w:pPr>
        <w:rPr>
          <w:rFonts w:ascii="Arial" w:hAnsi="Arial" w:cs="Arial"/>
          <w:sz w:val="22"/>
          <w:lang w:val="es-HN"/>
        </w:rPr>
      </w:pPr>
      <w:r w:rsidRPr="00F21CE3">
        <w:rPr>
          <w:rFonts w:ascii="Arial" w:hAnsi="Arial" w:cs="Arial"/>
          <w:sz w:val="22"/>
          <w:lang w:val="es-HN"/>
        </w:rPr>
        <w:t>Aldea (Barrio o Colonia)_________________________________________</w:t>
      </w:r>
    </w:p>
    <w:p w14:paraId="173DA141" w14:textId="77777777" w:rsidR="00B657CB" w:rsidRPr="00F21CE3" w:rsidRDefault="00B657CB" w:rsidP="00B657CB">
      <w:pPr>
        <w:rPr>
          <w:rFonts w:ascii="Arial" w:hAnsi="Arial" w:cs="Arial"/>
          <w:sz w:val="22"/>
          <w:lang w:val="es-HN"/>
        </w:rPr>
      </w:pPr>
      <w:r w:rsidRPr="00F21CE3">
        <w:rPr>
          <w:rFonts w:ascii="Arial" w:hAnsi="Arial" w:cs="Arial"/>
          <w:sz w:val="22"/>
          <w:lang w:val="es-HN"/>
        </w:rPr>
        <w:t>Nombre de Institución o Dependencia ______________________________</w:t>
      </w:r>
    </w:p>
    <w:p w14:paraId="325FE82C" w14:textId="77777777" w:rsidR="00B657CB" w:rsidRPr="00F21CE3" w:rsidRDefault="00B657CB" w:rsidP="00B657CB">
      <w:pPr>
        <w:rPr>
          <w:rFonts w:ascii="Arial" w:hAnsi="Arial" w:cs="Arial"/>
          <w:b/>
          <w:sz w:val="22"/>
          <w:u w:val="single"/>
          <w:lang w:val="es-HN"/>
        </w:rPr>
      </w:pPr>
      <w:r w:rsidRPr="00F21CE3">
        <w:rPr>
          <w:rFonts w:ascii="Arial" w:hAnsi="Arial" w:cs="Arial"/>
          <w:sz w:val="22"/>
          <w:lang w:val="es-HN"/>
        </w:rPr>
        <w:t>Fecha que ocurrió: Día_________Mes_______________Año</w:t>
      </w:r>
    </w:p>
    <w:p w14:paraId="245AA43F" w14:textId="77777777" w:rsidR="00B657CB" w:rsidRPr="00F21CE3" w:rsidRDefault="00B657CB" w:rsidP="00B657CB">
      <w:pPr>
        <w:rPr>
          <w:rFonts w:ascii="Arial" w:hAnsi="Arial" w:cs="Arial"/>
          <w:sz w:val="22"/>
          <w:lang w:val="es-HN"/>
        </w:rPr>
      </w:pPr>
      <w:r w:rsidRPr="00F21CE3">
        <w:rPr>
          <w:rFonts w:ascii="Arial" w:hAnsi="Arial" w:cs="Arial"/>
          <w:sz w:val="22"/>
          <w:lang w:val="es-HN"/>
        </w:rPr>
        <w:t>Nombre   Completo_______________________________________________</w:t>
      </w:r>
    </w:p>
    <w:p w14:paraId="445BCA92" w14:textId="77777777" w:rsidR="00B657CB" w:rsidRPr="00F21CE3" w:rsidRDefault="00B657CB" w:rsidP="00B657CB">
      <w:pPr>
        <w:rPr>
          <w:rFonts w:ascii="Arial" w:hAnsi="Arial" w:cs="Arial"/>
          <w:sz w:val="22"/>
          <w:lang w:val="es-HN"/>
        </w:rPr>
      </w:pPr>
    </w:p>
    <w:p w14:paraId="10771A09" w14:textId="77777777" w:rsidR="00B657CB" w:rsidRPr="00F21CE3" w:rsidRDefault="00B657CB" w:rsidP="00B657CB">
      <w:pPr>
        <w:rPr>
          <w:rFonts w:ascii="Arial" w:hAnsi="Arial" w:cs="Arial"/>
          <w:b/>
          <w:sz w:val="22"/>
          <w:u w:val="single"/>
          <w:lang w:val="es-HN"/>
        </w:rPr>
      </w:pPr>
      <w:r w:rsidRPr="00F21CE3">
        <w:rPr>
          <w:rFonts w:ascii="Arial" w:hAnsi="Arial" w:cs="Arial"/>
          <w:b/>
          <w:sz w:val="22"/>
          <w:u w:val="single"/>
          <w:lang w:val="es-HN"/>
        </w:rPr>
        <w:t>Datos del Denunciado</w:t>
      </w:r>
    </w:p>
    <w:p w14:paraId="442E7A53" w14:textId="77777777" w:rsidR="00B657CB" w:rsidRPr="00F21CE3" w:rsidRDefault="00B657CB" w:rsidP="00B657CB">
      <w:pPr>
        <w:rPr>
          <w:rFonts w:ascii="Arial" w:hAnsi="Arial" w:cs="Arial"/>
          <w:sz w:val="22"/>
          <w:lang w:val="es-HN"/>
        </w:rPr>
      </w:pPr>
      <w:r w:rsidRPr="00F21CE3">
        <w:rPr>
          <w:rFonts w:ascii="Arial" w:hAnsi="Arial" w:cs="Arial"/>
          <w:sz w:val="22"/>
          <w:lang w:val="es-HN"/>
        </w:rPr>
        <w:t>Cargo que desempeña _________________________________________</w:t>
      </w:r>
    </w:p>
    <w:p w14:paraId="46179EB0" w14:textId="77777777" w:rsidR="00B657CB" w:rsidRPr="00F21CE3" w:rsidRDefault="00B657CB" w:rsidP="00B657CB">
      <w:pPr>
        <w:tabs>
          <w:tab w:val="left" w:pos="1650"/>
        </w:tabs>
        <w:rPr>
          <w:rFonts w:ascii="Arial" w:hAnsi="Arial" w:cs="Arial"/>
          <w:sz w:val="22"/>
          <w:vertAlign w:val="superscript"/>
          <w:lang w:val="es-HN"/>
        </w:rPr>
      </w:pPr>
    </w:p>
    <w:p w14:paraId="132FAC4B" w14:textId="77777777" w:rsidR="00B657CB" w:rsidRPr="00F21CE3" w:rsidRDefault="00B657CB" w:rsidP="00B657CB">
      <w:pPr>
        <w:rPr>
          <w:rFonts w:ascii="Arial" w:hAnsi="Arial" w:cs="Arial"/>
          <w:b/>
          <w:sz w:val="22"/>
          <w:u w:val="single"/>
          <w:lang w:val="es-HN"/>
        </w:rPr>
      </w:pPr>
      <w:r w:rsidRPr="00F21CE3">
        <w:rPr>
          <w:rFonts w:ascii="Arial" w:hAnsi="Arial" w:cs="Arial"/>
          <w:b/>
          <w:sz w:val="22"/>
          <w:u w:val="single"/>
          <w:lang w:val="es-HN"/>
        </w:rPr>
        <w:t>Descripción de los Hechos</w:t>
      </w:r>
    </w:p>
    <w:p w14:paraId="26F1715F" w14:textId="77777777" w:rsidR="00B657CB" w:rsidRPr="00F21CE3" w:rsidRDefault="00B657CB" w:rsidP="00B657CB">
      <w:pPr>
        <w:rPr>
          <w:rFonts w:ascii="Arial" w:hAnsi="Arial" w:cs="Arial"/>
          <w:sz w:val="22"/>
          <w:lang w:val="es-HN"/>
        </w:rPr>
      </w:pPr>
      <w:r w:rsidRPr="00F21CE3">
        <w:rPr>
          <w:rFonts w:ascii="Arial" w:hAnsi="Arial" w:cs="Arial"/>
          <w:sz w:val="22"/>
          <w:lang w:val="es-HN"/>
        </w:rPr>
        <w:t>_______________________________________________________________</w:t>
      </w:r>
    </w:p>
    <w:p w14:paraId="1796FEDD" w14:textId="77777777" w:rsidR="00B657CB" w:rsidRPr="00F21CE3" w:rsidRDefault="00B657CB" w:rsidP="00B657CB">
      <w:pPr>
        <w:rPr>
          <w:rFonts w:ascii="Arial" w:hAnsi="Arial" w:cs="Arial"/>
          <w:sz w:val="22"/>
          <w:lang w:val="es-HN"/>
        </w:rPr>
      </w:pPr>
      <w:r w:rsidRPr="00F21CE3">
        <w:rPr>
          <w:rFonts w:ascii="Arial" w:hAnsi="Arial" w:cs="Arial"/>
          <w:sz w:val="22"/>
          <w:lang w:val="es-HN"/>
        </w:rPr>
        <w:t>_______________________________________________________________</w:t>
      </w:r>
    </w:p>
    <w:p w14:paraId="16BC245A" w14:textId="77777777" w:rsidR="00B657CB" w:rsidRPr="00F21CE3" w:rsidRDefault="00B657CB" w:rsidP="00B657CB">
      <w:pPr>
        <w:rPr>
          <w:rFonts w:ascii="Arial" w:hAnsi="Arial" w:cs="Arial"/>
          <w:sz w:val="22"/>
          <w:lang w:val="es-HN"/>
        </w:rPr>
      </w:pPr>
      <w:r w:rsidRPr="00F21CE3">
        <w:rPr>
          <w:rFonts w:ascii="Arial" w:hAnsi="Arial" w:cs="Arial"/>
          <w:sz w:val="22"/>
          <w:lang w:val="es-HN"/>
        </w:rPr>
        <w:t>_______________________________________________________________</w:t>
      </w:r>
    </w:p>
    <w:p w14:paraId="4ACB4FC9" w14:textId="77777777" w:rsidR="00B657CB" w:rsidRPr="00F21CE3" w:rsidRDefault="00B657CB" w:rsidP="00B657CB">
      <w:pPr>
        <w:rPr>
          <w:rFonts w:ascii="Arial" w:hAnsi="Arial" w:cs="Arial"/>
          <w:sz w:val="22"/>
          <w:lang w:val="es-HN"/>
        </w:rPr>
      </w:pPr>
    </w:p>
    <w:p w14:paraId="74C0A99C" w14:textId="77777777" w:rsidR="00B657CB" w:rsidRPr="00F21CE3" w:rsidRDefault="00B657CB" w:rsidP="00B657CB">
      <w:pPr>
        <w:rPr>
          <w:rFonts w:ascii="Arial" w:hAnsi="Arial" w:cs="Arial"/>
          <w:sz w:val="22"/>
          <w:lang w:val="es-HN"/>
        </w:rPr>
      </w:pPr>
      <w:r w:rsidRPr="00F21CE3">
        <w:rPr>
          <w:rFonts w:ascii="Arial" w:hAnsi="Arial" w:cs="Arial"/>
          <w:sz w:val="22"/>
          <w:lang w:val="es-HN"/>
        </w:rPr>
        <w:t>_______________________________________________________________</w:t>
      </w:r>
    </w:p>
    <w:p w14:paraId="1E37AC7A" w14:textId="77777777" w:rsidR="00B657CB" w:rsidRPr="00F21CE3" w:rsidRDefault="00B657CB" w:rsidP="00B657CB">
      <w:pPr>
        <w:rPr>
          <w:rFonts w:ascii="Arial" w:hAnsi="Arial" w:cs="Arial"/>
          <w:sz w:val="22"/>
          <w:lang w:val="es-HN"/>
        </w:rPr>
      </w:pPr>
      <w:r w:rsidRPr="00F21CE3">
        <w:rPr>
          <w:rFonts w:ascii="Arial" w:hAnsi="Arial" w:cs="Arial"/>
          <w:sz w:val="22"/>
          <w:lang w:val="es-HN"/>
        </w:rPr>
        <w:t>_______________________________________________________________</w:t>
      </w:r>
    </w:p>
    <w:p w14:paraId="58E07FE3" w14:textId="77777777" w:rsidR="00B657CB" w:rsidRPr="00F21CE3" w:rsidRDefault="00B657CB" w:rsidP="00B657CB">
      <w:pPr>
        <w:rPr>
          <w:rFonts w:ascii="Arial" w:hAnsi="Arial" w:cs="Arial"/>
          <w:sz w:val="22"/>
          <w:lang w:val="es-HN"/>
        </w:rPr>
      </w:pPr>
      <w:r w:rsidRPr="00F21CE3">
        <w:rPr>
          <w:rFonts w:ascii="Arial" w:hAnsi="Arial" w:cs="Arial"/>
          <w:sz w:val="22"/>
          <w:lang w:val="es-HN"/>
        </w:rPr>
        <w:t>_______________________________________________________________</w:t>
      </w:r>
    </w:p>
    <w:p w14:paraId="379710D1" w14:textId="77777777" w:rsidR="00B657CB" w:rsidRPr="00F21CE3" w:rsidRDefault="00B657CB" w:rsidP="00B657CB">
      <w:pPr>
        <w:rPr>
          <w:rFonts w:ascii="Arial" w:hAnsi="Arial" w:cs="Arial"/>
          <w:sz w:val="22"/>
          <w:lang w:val="es-HN"/>
        </w:rPr>
      </w:pPr>
      <w:r w:rsidRPr="00F21CE3">
        <w:rPr>
          <w:rFonts w:ascii="Arial" w:hAnsi="Arial" w:cs="Arial"/>
          <w:sz w:val="22"/>
          <w:lang w:val="es-HN"/>
        </w:rPr>
        <w:t>_______________________________________________________________</w:t>
      </w:r>
    </w:p>
    <w:p w14:paraId="396CE43D" w14:textId="77777777" w:rsidR="00B657CB" w:rsidRPr="00F21CE3" w:rsidRDefault="00B657CB" w:rsidP="00B657CB">
      <w:pPr>
        <w:rPr>
          <w:rFonts w:ascii="Arial" w:hAnsi="Arial" w:cs="Arial"/>
          <w:sz w:val="22"/>
          <w:lang w:val="es-HN"/>
        </w:rPr>
      </w:pPr>
      <w:r w:rsidRPr="00F21CE3">
        <w:rPr>
          <w:rFonts w:ascii="Arial" w:hAnsi="Arial" w:cs="Arial"/>
          <w:sz w:val="22"/>
          <w:lang w:val="es-HN"/>
        </w:rPr>
        <w:t>_______________________________________________________________</w:t>
      </w:r>
    </w:p>
    <w:p w14:paraId="217CC87C" w14:textId="77777777" w:rsidR="00B657CB" w:rsidRPr="00F21CE3" w:rsidRDefault="00B657CB" w:rsidP="00B657CB">
      <w:pPr>
        <w:rPr>
          <w:rFonts w:ascii="Arial" w:hAnsi="Arial" w:cs="Arial"/>
          <w:b/>
          <w:sz w:val="22"/>
          <w:lang w:val="es-HN"/>
        </w:rPr>
      </w:pPr>
      <w:r w:rsidRPr="00F21CE3">
        <w:rPr>
          <w:rFonts w:ascii="Arial" w:hAnsi="Arial" w:cs="Arial"/>
          <w:b/>
          <w:sz w:val="22"/>
          <w:lang w:val="es-HN"/>
        </w:rPr>
        <w:t>Datos de Ingreso</w:t>
      </w:r>
    </w:p>
    <w:p w14:paraId="4B240C19" w14:textId="77777777" w:rsidR="00B657CB" w:rsidRPr="00F21CE3" w:rsidRDefault="00B657CB" w:rsidP="00B657CB">
      <w:pPr>
        <w:rPr>
          <w:rFonts w:ascii="Arial" w:hAnsi="Arial" w:cs="Arial"/>
          <w:sz w:val="22"/>
          <w:lang w:val="es-HN"/>
        </w:rPr>
      </w:pPr>
      <w:r w:rsidRPr="00F21CE3">
        <w:rPr>
          <w:rFonts w:ascii="Arial" w:hAnsi="Arial" w:cs="Arial"/>
          <w:sz w:val="22"/>
          <w:lang w:val="es-HN"/>
        </w:rPr>
        <w:t>Fecha__________________________________________________________</w:t>
      </w:r>
    </w:p>
    <w:p w14:paraId="40F0E6C3" w14:textId="77777777" w:rsidR="00B657CB" w:rsidRPr="00F21CE3" w:rsidRDefault="00B657CB" w:rsidP="00B657CB">
      <w:pPr>
        <w:rPr>
          <w:rFonts w:ascii="Arial" w:hAnsi="Arial" w:cs="Arial"/>
          <w:sz w:val="22"/>
          <w:lang w:val="es-HN"/>
        </w:rPr>
      </w:pPr>
      <w:r w:rsidRPr="00F21CE3">
        <w:rPr>
          <w:rFonts w:ascii="Arial" w:hAnsi="Arial" w:cs="Arial"/>
          <w:sz w:val="22"/>
          <w:lang w:val="es-HN"/>
        </w:rPr>
        <w:t>Nombre y firma del denunciante____________________________________</w:t>
      </w:r>
    </w:p>
    <w:p w14:paraId="74D18BD9" w14:textId="77777777" w:rsidR="00B657CB" w:rsidRPr="00F21CE3" w:rsidRDefault="00B657CB" w:rsidP="00B657CB">
      <w:pPr>
        <w:rPr>
          <w:rFonts w:ascii="Arial" w:hAnsi="Arial" w:cs="Arial"/>
          <w:sz w:val="22"/>
          <w:lang w:val="es-HN"/>
        </w:rPr>
      </w:pPr>
      <w:r w:rsidRPr="00F21CE3">
        <w:rPr>
          <w:rFonts w:ascii="Arial" w:hAnsi="Arial" w:cs="Arial"/>
          <w:sz w:val="22"/>
          <w:lang w:val="es-HN"/>
        </w:rPr>
        <w:t>_______________________________________________________________</w:t>
      </w:r>
    </w:p>
    <w:p w14:paraId="25EEE8D6" w14:textId="77777777" w:rsidR="00B657CB" w:rsidRPr="00F21CE3" w:rsidRDefault="00B657CB" w:rsidP="00B657CB">
      <w:pPr>
        <w:rPr>
          <w:rFonts w:ascii="Arial" w:hAnsi="Arial" w:cs="Arial"/>
          <w:sz w:val="22"/>
          <w:lang w:val="es-HN"/>
        </w:rPr>
      </w:pPr>
      <w:r w:rsidRPr="00F21CE3">
        <w:rPr>
          <w:rFonts w:ascii="Arial" w:hAnsi="Arial" w:cs="Arial"/>
          <w:noProof/>
          <w:sz w:val="22"/>
          <w:lang w:val="es-HN" w:eastAsia="es-HN"/>
        </w:rPr>
        <mc:AlternateContent>
          <mc:Choice Requires="wps">
            <w:drawing>
              <wp:anchor distT="0" distB="0" distL="114300" distR="114300" simplePos="0" relativeHeight="251449856" behindDoc="0" locked="0" layoutInCell="1" allowOverlap="1" wp14:anchorId="3E5EB042" wp14:editId="519C9FE1">
                <wp:simplePos x="0" y="0"/>
                <wp:positionH relativeFrom="column">
                  <wp:posOffset>1348740</wp:posOffset>
                </wp:positionH>
                <wp:positionV relativeFrom="paragraph">
                  <wp:posOffset>81915</wp:posOffset>
                </wp:positionV>
                <wp:extent cx="2762250" cy="1400175"/>
                <wp:effectExtent l="5715" t="5715" r="13335" b="13335"/>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1400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A55C0" id="Rectángulo 7" o:spid="_x0000_s1026" style="position:absolute;margin-left:106.2pt;margin-top:6.45pt;width:217.5pt;height:110.25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"/>
            </w:pict>
          </mc:Fallback>
        </mc:AlternateContent>
      </w:r>
    </w:p>
    <w:p w14:paraId="59672DE3" w14:textId="77777777" w:rsidR="00B657CB" w:rsidRPr="00F21CE3" w:rsidRDefault="00B657CB" w:rsidP="00B657CB">
      <w:pPr>
        <w:rPr>
          <w:rFonts w:ascii="Arial" w:hAnsi="Arial" w:cs="Arial"/>
          <w:sz w:val="22"/>
          <w:lang w:val="es-HN"/>
        </w:rPr>
      </w:pPr>
    </w:p>
    <w:p w14:paraId="665836A1" w14:textId="77777777" w:rsidR="00B657CB" w:rsidRPr="00F21CE3" w:rsidRDefault="00B657CB" w:rsidP="00B657CB">
      <w:pPr>
        <w:rPr>
          <w:rFonts w:ascii="Arial" w:hAnsi="Arial" w:cs="Arial"/>
          <w:sz w:val="22"/>
          <w:lang w:val="es-HN"/>
        </w:rPr>
      </w:pPr>
    </w:p>
    <w:p w14:paraId="61349E2C" w14:textId="77777777" w:rsidR="00B657CB" w:rsidRPr="00F21CE3" w:rsidRDefault="00B657CB" w:rsidP="00B657CB">
      <w:pPr>
        <w:rPr>
          <w:rFonts w:ascii="Arial" w:hAnsi="Arial" w:cs="Arial"/>
          <w:sz w:val="22"/>
          <w:lang w:val="es-HN"/>
        </w:rPr>
      </w:pPr>
    </w:p>
    <w:p w14:paraId="3AA4D61A" w14:textId="77777777" w:rsidR="00B657CB" w:rsidRPr="00F21CE3" w:rsidRDefault="00B657CB" w:rsidP="00B657CB">
      <w:pPr>
        <w:rPr>
          <w:rFonts w:ascii="Arial" w:hAnsi="Arial" w:cs="Arial"/>
          <w:sz w:val="22"/>
          <w:lang w:val="es-HN"/>
        </w:rPr>
      </w:pPr>
    </w:p>
    <w:p w14:paraId="60B66E4C" w14:textId="77777777" w:rsidR="00B657CB" w:rsidRPr="00F21CE3" w:rsidRDefault="00B657CB" w:rsidP="00B657CB">
      <w:pPr>
        <w:rPr>
          <w:rFonts w:ascii="Arial" w:hAnsi="Arial" w:cs="Arial"/>
          <w:sz w:val="22"/>
          <w:lang w:val="es-HN"/>
        </w:rPr>
      </w:pPr>
    </w:p>
    <w:p w14:paraId="51B2450E" w14:textId="77777777" w:rsidR="00B657CB" w:rsidRPr="00F21CE3" w:rsidRDefault="00B657CB" w:rsidP="00B657CB">
      <w:pPr>
        <w:rPr>
          <w:rFonts w:ascii="Arial" w:hAnsi="Arial" w:cs="Arial"/>
          <w:sz w:val="22"/>
          <w:lang w:val="es-HN"/>
        </w:rPr>
      </w:pPr>
    </w:p>
    <w:p w14:paraId="3F10160F" w14:textId="77777777" w:rsidR="00B657CB" w:rsidRPr="00F21CE3" w:rsidRDefault="00B657CB" w:rsidP="00B657CB">
      <w:pPr>
        <w:rPr>
          <w:rFonts w:ascii="Arial" w:hAnsi="Arial" w:cs="Arial"/>
          <w:sz w:val="22"/>
          <w:lang w:val="es-HN"/>
        </w:rPr>
      </w:pPr>
    </w:p>
    <w:p w14:paraId="672B0D78" w14:textId="77777777" w:rsidR="00B657CB" w:rsidRPr="00F21CE3" w:rsidRDefault="00B657CB" w:rsidP="00B657CB">
      <w:pPr>
        <w:rPr>
          <w:rFonts w:ascii="Arial" w:hAnsi="Arial" w:cs="Arial"/>
          <w:sz w:val="22"/>
          <w:lang w:val="es-HN"/>
        </w:rPr>
      </w:pPr>
    </w:p>
    <w:p w14:paraId="79B0B47E" w14:textId="77777777" w:rsidR="00B657CB" w:rsidRPr="00F21CE3" w:rsidRDefault="00B657CB" w:rsidP="00B657CB">
      <w:pPr>
        <w:rPr>
          <w:rFonts w:ascii="Arial" w:hAnsi="Arial" w:cs="Arial"/>
          <w:sz w:val="22"/>
          <w:lang w:val="es-HN"/>
        </w:rPr>
      </w:pPr>
    </w:p>
    <w:p w14:paraId="0B09484D" w14:textId="77777777" w:rsidR="00B657CB" w:rsidRPr="00F21CE3" w:rsidRDefault="00B657CB" w:rsidP="00B657CB">
      <w:pPr>
        <w:tabs>
          <w:tab w:val="left" w:pos="210"/>
          <w:tab w:val="center" w:pos="4419"/>
        </w:tabs>
        <w:rPr>
          <w:rFonts w:ascii="Arial" w:hAnsi="Arial" w:cs="Arial"/>
          <w:b/>
          <w:sz w:val="22"/>
          <w:lang w:val="es-HN"/>
        </w:rPr>
      </w:pPr>
      <w:r w:rsidRPr="00F21CE3">
        <w:rPr>
          <w:rFonts w:ascii="Arial" w:hAnsi="Arial" w:cs="Arial"/>
          <w:b/>
          <w:sz w:val="22"/>
          <w:lang w:val="es-HN"/>
        </w:rPr>
        <w:t>USO EXCLUSIVO DE LA SECRETARIA GENERAL</w:t>
      </w:r>
    </w:p>
    <w:p w14:paraId="7E2775A1" w14:textId="77777777" w:rsidR="00B657CB" w:rsidRPr="00F21CE3" w:rsidRDefault="00B657CB" w:rsidP="00B657CB">
      <w:pPr>
        <w:tabs>
          <w:tab w:val="left" w:pos="390"/>
          <w:tab w:val="center" w:pos="4419"/>
        </w:tabs>
        <w:rPr>
          <w:rFonts w:ascii="Arial" w:hAnsi="Arial" w:cs="Arial"/>
          <w:sz w:val="22"/>
          <w:lang w:val="es-HN"/>
        </w:rPr>
      </w:pPr>
      <w:r w:rsidRPr="00F21CE3">
        <w:rPr>
          <w:rFonts w:ascii="Arial" w:hAnsi="Arial" w:cs="Arial"/>
          <w:sz w:val="22"/>
          <w:lang w:val="es-HN"/>
        </w:rPr>
        <w:t>Fecha Recepción __________________________</w:t>
      </w:r>
    </w:p>
    <w:p w14:paraId="4AD8A284" w14:textId="77777777" w:rsidR="00B657CB" w:rsidRPr="00F21CE3" w:rsidRDefault="00B657CB" w:rsidP="00B657CB">
      <w:pPr>
        <w:tabs>
          <w:tab w:val="left" w:pos="390"/>
          <w:tab w:val="center" w:pos="4419"/>
        </w:tabs>
        <w:rPr>
          <w:rFonts w:ascii="Arial" w:hAnsi="Arial" w:cs="Arial"/>
          <w:sz w:val="22"/>
          <w:lang w:val="es-HN"/>
        </w:rPr>
      </w:pPr>
      <w:r w:rsidRPr="00F21CE3">
        <w:rPr>
          <w:rFonts w:ascii="Arial" w:hAnsi="Arial" w:cs="Arial"/>
          <w:sz w:val="22"/>
          <w:lang w:val="es-HN"/>
        </w:rPr>
        <w:t>Hora Recepción ___________________________</w:t>
      </w:r>
    </w:p>
    <w:p w14:paraId="73DF73B2" w14:textId="77777777" w:rsidR="00B657CB" w:rsidRPr="00F21CE3" w:rsidRDefault="00B657CB" w:rsidP="00B657CB">
      <w:pPr>
        <w:tabs>
          <w:tab w:val="left" w:pos="390"/>
          <w:tab w:val="center" w:pos="4419"/>
        </w:tabs>
        <w:rPr>
          <w:rFonts w:ascii="Arial" w:hAnsi="Arial" w:cs="Arial"/>
          <w:sz w:val="22"/>
          <w:lang w:val="es-HN"/>
        </w:rPr>
      </w:pPr>
      <w:r w:rsidRPr="00F21CE3">
        <w:rPr>
          <w:rFonts w:ascii="Arial" w:hAnsi="Arial" w:cs="Arial"/>
          <w:sz w:val="22"/>
          <w:lang w:val="es-HN"/>
        </w:rPr>
        <w:t>Nombre funcionario que se le asigna _________________________________</w:t>
      </w:r>
    </w:p>
    <w:p w14:paraId="5E667A62" w14:textId="77777777" w:rsidR="00B657CB" w:rsidRPr="00F21CE3" w:rsidRDefault="00B657CB" w:rsidP="00B657CB">
      <w:pPr>
        <w:tabs>
          <w:tab w:val="left" w:pos="390"/>
          <w:tab w:val="center" w:pos="4419"/>
        </w:tabs>
        <w:rPr>
          <w:rFonts w:ascii="Arial" w:hAnsi="Arial" w:cs="Arial"/>
          <w:sz w:val="22"/>
          <w:lang w:val="es-HN"/>
        </w:rPr>
      </w:pPr>
      <w:r w:rsidRPr="00F21CE3">
        <w:rPr>
          <w:rFonts w:ascii="Arial" w:hAnsi="Arial" w:cs="Arial"/>
          <w:sz w:val="22"/>
          <w:lang w:val="es-HN"/>
        </w:rPr>
        <w:t>Fecha de Recepción ______________________________________________</w:t>
      </w:r>
    </w:p>
    <w:p w14:paraId="5A662868" w14:textId="452ACD9B" w:rsidR="00B657CB" w:rsidRPr="00F21CE3" w:rsidRDefault="00B657CB" w:rsidP="00676D08">
      <w:pPr>
        <w:tabs>
          <w:tab w:val="left" w:pos="2913"/>
        </w:tabs>
        <w:jc w:val="center"/>
        <w:rPr>
          <w:rFonts w:ascii="Arial" w:hAnsi="Arial" w:cs="Arial"/>
          <w:b/>
          <w:lang w:val="es-HN"/>
        </w:rPr>
      </w:pPr>
      <w:r w:rsidRPr="00F21CE3">
        <w:rPr>
          <w:rFonts w:ascii="Arial" w:hAnsi="Arial" w:cs="Arial"/>
          <w:b/>
          <w:lang w:val="es-HN"/>
        </w:rPr>
        <w:t>SECRETAR</w:t>
      </w:r>
      <w:r w:rsidR="00B349B6">
        <w:rPr>
          <w:rFonts w:ascii="Arial" w:hAnsi="Arial" w:cs="Arial"/>
          <w:b/>
          <w:lang w:val="es-HN"/>
        </w:rPr>
        <w:t>Í</w:t>
      </w:r>
      <w:r w:rsidRPr="00F21CE3">
        <w:rPr>
          <w:rFonts w:ascii="Arial" w:hAnsi="Arial" w:cs="Arial"/>
          <w:b/>
          <w:lang w:val="es-HN"/>
        </w:rPr>
        <w:t>A GENERAL</w:t>
      </w:r>
    </w:p>
    <w:p w14:paraId="1C29045C" w14:textId="77777777" w:rsidR="00B657CB" w:rsidRDefault="00B657CB" w:rsidP="00676D08">
      <w:pPr>
        <w:tabs>
          <w:tab w:val="left" w:pos="2913"/>
        </w:tabs>
        <w:jc w:val="center"/>
        <w:rPr>
          <w:rFonts w:ascii="Arial" w:hAnsi="Arial" w:cs="Arial"/>
          <w:b/>
          <w:lang w:val="es-HN"/>
        </w:rPr>
      </w:pPr>
      <w:r w:rsidRPr="00F21CE3">
        <w:rPr>
          <w:rFonts w:ascii="Arial" w:hAnsi="Arial" w:cs="Arial"/>
          <w:b/>
          <w:lang w:val="es-HN"/>
        </w:rPr>
        <w:t>BITÁCORA</w:t>
      </w:r>
    </w:p>
    <w:p w14:paraId="46DAF3E7" w14:textId="77777777" w:rsidR="007C3265" w:rsidRDefault="007C3265" w:rsidP="00676D08">
      <w:pPr>
        <w:tabs>
          <w:tab w:val="left" w:pos="2913"/>
        </w:tabs>
        <w:jc w:val="center"/>
        <w:rPr>
          <w:rFonts w:ascii="Arial" w:hAnsi="Arial" w:cs="Arial"/>
          <w:b/>
          <w:lang w:val="es-HN"/>
        </w:rPr>
      </w:pPr>
    </w:p>
    <w:p w14:paraId="31B23BFD" w14:textId="77777777" w:rsidR="006414A2" w:rsidRPr="00F21CE3" w:rsidRDefault="006414A2" w:rsidP="00676D08">
      <w:pPr>
        <w:tabs>
          <w:tab w:val="left" w:pos="2913"/>
        </w:tabs>
        <w:jc w:val="center"/>
        <w:rPr>
          <w:rFonts w:ascii="Arial" w:hAnsi="Arial" w:cs="Arial"/>
          <w:b/>
          <w:lang w:val="es-HN"/>
        </w:rPr>
      </w:pPr>
    </w:p>
    <w:p w14:paraId="6C990A72" w14:textId="7964F905" w:rsidR="00B657CB" w:rsidRPr="006414A2" w:rsidRDefault="00B657CB" w:rsidP="00B657CB">
      <w:pPr>
        <w:rPr>
          <w:rFonts w:ascii="Arial" w:hAnsi="Arial" w:cs="Arial"/>
          <w:b/>
          <w:lang w:val="es-HN"/>
        </w:rPr>
      </w:pPr>
      <w:r w:rsidRPr="00F21CE3">
        <w:rPr>
          <w:rFonts w:ascii="Arial" w:hAnsi="Arial" w:cs="Arial"/>
          <w:b/>
          <w:lang w:val="es-HN"/>
        </w:rPr>
        <w:t xml:space="preserve">                                                               </w:t>
      </w:r>
      <w:r w:rsidR="006414A2">
        <w:rPr>
          <w:rFonts w:ascii="Arial" w:hAnsi="Arial" w:cs="Arial"/>
          <w:b/>
          <w:lang w:val="es-HN"/>
        </w:rPr>
        <w:t xml:space="preserve">             </w:t>
      </w:r>
      <w:r w:rsidRPr="006414A2">
        <w:rPr>
          <w:rFonts w:ascii="Arial" w:hAnsi="Arial" w:cs="Arial"/>
          <w:b/>
          <w:lang w:val="es-HN"/>
        </w:rPr>
        <w:t>REGISTRO N°</w:t>
      </w:r>
      <w:r w:rsidR="006414A2" w:rsidRPr="006414A2">
        <w:rPr>
          <w:rFonts w:ascii="Arial" w:hAnsi="Arial" w:cs="Arial"/>
          <w:b/>
          <w:lang w:val="es-HN"/>
        </w:rPr>
        <w:t>: _____________________</w:t>
      </w:r>
    </w:p>
    <w:p w14:paraId="41A8878D" w14:textId="77777777" w:rsidR="006414A2" w:rsidRPr="006414A2" w:rsidRDefault="006414A2" w:rsidP="00B657CB">
      <w:pPr>
        <w:rPr>
          <w:rFonts w:ascii="Arial" w:hAnsi="Arial" w:cs="Arial"/>
          <w:b/>
          <w:lang w:val="es-HN"/>
        </w:rPr>
      </w:pPr>
    </w:p>
    <w:p w14:paraId="4632AD20" w14:textId="19433081" w:rsidR="00B657CB" w:rsidRPr="006414A2" w:rsidRDefault="00B657CB" w:rsidP="00B657CB">
      <w:pPr>
        <w:rPr>
          <w:rFonts w:ascii="Arial" w:hAnsi="Arial" w:cs="Arial"/>
          <w:b/>
          <w:lang w:val="es-HN"/>
        </w:rPr>
      </w:pPr>
      <w:r w:rsidRPr="006414A2">
        <w:rPr>
          <w:rFonts w:ascii="Arial" w:hAnsi="Arial" w:cs="Arial"/>
          <w:b/>
          <w:noProof/>
          <w:lang w:val="es-HN" w:eastAsia="es-HN"/>
        </w:rPr>
        <mc:AlternateContent>
          <mc:Choice Requires="wps">
            <w:drawing>
              <wp:anchor distT="0" distB="0" distL="114300" distR="114300" simplePos="0" relativeHeight="251929088" behindDoc="0" locked="0" layoutInCell="1" allowOverlap="1" wp14:anchorId="17878B43" wp14:editId="6653AD3A">
                <wp:simplePos x="0" y="0"/>
                <wp:positionH relativeFrom="column">
                  <wp:posOffset>5214620</wp:posOffset>
                </wp:positionH>
                <wp:positionV relativeFrom="paragraph">
                  <wp:posOffset>69850</wp:posOffset>
                </wp:positionV>
                <wp:extent cx="0" cy="10160"/>
                <wp:effectExtent l="13970" t="12700" r="5080" b="5715"/>
                <wp:wrapNone/>
                <wp:docPr id="51" name="Conector recto de flecha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DFAE18" id="_x0000_t32" coordsize="21600,21600" o:spt="32" o:oned="t" path="m,l21600,21600e" filled="f">
                <v:path arrowok="t" fillok="f" o:connecttype="none"/>
                <o:lock v:ext="edit" shapetype="t"/>
              </v:shapetype>
              <v:shape id="Conector recto de flecha 51" o:spid="_x0000_s1026" type="#_x0000_t32" style="position:absolute;margin-left:410.6pt;margin-top:5.5pt;width:0;height:.8pt;flip:y;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"/>
            </w:pict>
          </mc:Fallback>
        </mc:AlternateContent>
      </w:r>
      <w:r w:rsidRPr="006414A2">
        <w:rPr>
          <w:rFonts w:ascii="Arial" w:hAnsi="Arial" w:cs="Arial"/>
          <w:b/>
          <w:lang w:val="es-HN"/>
        </w:rPr>
        <w:t xml:space="preserve">          </w:t>
      </w:r>
      <w:r w:rsidR="007C3265" w:rsidRPr="006414A2">
        <w:rPr>
          <w:rFonts w:ascii="Arial" w:hAnsi="Arial" w:cs="Arial"/>
          <w:b/>
          <w:lang w:val="es-HN"/>
        </w:rPr>
        <w:t xml:space="preserve">                           </w:t>
      </w:r>
      <w:r w:rsidR="006414A2" w:rsidRPr="006414A2">
        <w:rPr>
          <w:rFonts w:ascii="Arial" w:hAnsi="Arial" w:cs="Arial"/>
          <w:b/>
          <w:lang w:val="es-HN"/>
        </w:rPr>
        <w:t xml:space="preserve">                                       </w:t>
      </w:r>
      <w:r w:rsidRPr="006414A2">
        <w:rPr>
          <w:rFonts w:ascii="Arial" w:hAnsi="Arial" w:cs="Arial"/>
          <w:b/>
          <w:lang w:val="es-HN"/>
        </w:rPr>
        <w:t>DENUNCIA N°</w:t>
      </w:r>
      <w:r w:rsidR="006414A2" w:rsidRPr="006414A2">
        <w:rPr>
          <w:rFonts w:ascii="Arial" w:hAnsi="Arial" w:cs="Arial"/>
          <w:b/>
          <w:lang w:val="es-HN"/>
        </w:rPr>
        <w:t xml:space="preserve">: </w:t>
      </w:r>
      <w:r w:rsidR="007C3265" w:rsidRPr="006414A2">
        <w:rPr>
          <w:rFonts w:ascii="Arial" w:hAnsi="Arial" w:cs="Arial"/>
          <w:b/>
          <w:lang w:val="es-HN"/>
        </w:rPr>
        <w:t>_____________________</w:t>
      </w:r>
    </w:p>
    <w:p w14:paraId="21288C41" w14:textId="77777777" w:rsidR="00B657CB" w:rsidRPr="006414A2" w:rsidRDefault="00B657CB" w:rsidP="00B657CB">
      <w:pPr>
        <w:rPr>
          <w:rFonts w:ascii="Arial" w:hAnsi="Arial" w:cs="Arial"/>
          <w:b/>
          <w:lang w:val="es-HN"/>
        </w:rPr>
      </w:pPr>
    </w:p>
    <w:p w14:paraId="2B99551C" w14:textId="78D2E883" w:rsidR="00B657CB" w:rsidRPr="006414A2" w:rsidRDefault="00B657CB" w:rsidP="00B657CB">
      <w:pPr>
        <w:rPr>
          <w:rFonts w:ascii="Arial" w:hAnsi="Arial" w:cs="Arial"/>
          <w:b/>
          <w:lang w:val="es-HN"/>
        </w:rPr>
      </w:pPr>
      <w:r w:rsidRPr="006414A2">
        <w:rPr>
          <w:rFonts w:ascii="Arial" w:hAnsi="Arial" w:cs="Arial"/>
          <w:b/>
          <w:lang w:val="es-HN"/>
        </w:rPr>
        <w:t>DENUNCIANTE</w:t>
      </w:r>
      <w:r w:rsidR="00B62294" w:rsidRPr="006414A2">
        <w:rPr>
          <w:rFonts w:ascii="Arial" w:hAnsi="Arial" w:cs="Arial"/>
          <w:b/>
          <w:lang w:val="es-HN"/>
        </w:rPr>
        <w:t>: _________________________________________________________</w:t>
      </w:r>
    </w:p>
    <w:p w14:paraId="3462CF31" w14:textId="77777777" w:rsidR="00B657CB" w:rsidRPr="006414A2" w:rsidRDefault="00B657CB" w:rsidP="00B657CB">
      <w:pPr>
        <w:rPr>
          <w:rFonts w:ascii="Arial" w:hAnsi="Arial" w:cs="Arial"/>
          <w:b/>
          <w:lang w:val="es-HN"/>
        </w:rPr>
      </w:pPr>
    </w:p>
    <w:p w14:paraId="4DB3513C" w14:textId="79DCF647" w:rsidR="00B657CB" w:rsidRPr="006414A2" w:rsidRDefault="00B657CB" w:rsidP="00B657CB">
      <w:pPr>
        <w:rPr>
          <w:rFonts w:ascii="Arial" w:hAnsi="Arial" w:cs="Arial"/>
          <w:b/>
          <w:lang w:val="es-HN"/>
        </w:rPr>
      </w:pPr>
      <w:r w:rsidRPr="006414A2">
        <w:rPr>
          <w:rFonts w:ascii="Arial" w:hAnsi="Arial" w:cs="Arial"/>
          <w:b/>
          <w:lang w:val="es-HN"/>
        </w:rPr>
        <w:t>DENUNCIADO</w:t>
      </w:r>
      <w:r w:rsidR="00B62294" w:rsidRPr="006414A2">
        <w:rPr>
          <w:rFonts w:ascii="Arial" w:hAnsi="Arial" w:cs="Arial"/>
          <w:b/>
          <w:lang w:val="es-HN"/>
        </w:rPr>
        <w:t>: __________________________________________________________</w:t>
      </w:r>
    </w:p>
    <w:p w14:paraId="73403ABE" w14:textId="77777777" w:rsidR="00B657CB" w:rsidRPr="006414A2" w:rsidRDefault="00B657CB" w:rsidP="00B657CB">
      <w:pPr>
        <w:rPr>
          <w:rFonts w:ascii="Arial" w:hAnsi="Arial" w:cs="Arial"/>
          <w:b/>
          <w:lang w:val="es-HN"/>
        </w:rPr>
      </w:pPr>
      <w:r w:rsidRPr="006414A2">
        <w:rPr>
          <w:rFonts w:ascii="Arial" w:hAnsi="Arial" w:cs="Arial"/>
          <w:b/>
          <w:lang w:val="es-HN"/>
        </w:rPr>
        <w:t xml:space="preserve">                                                                                                                                                                                                                                                                                                                                                                                                                                                                                                                                                                                                                                                                                                                                                                                                                                                                                                                                                                                                                                                                                                                                                                                                                                                                                                                                                                                                                                                                                                                                                                                                                                                                                                                                                                                                                                                                                                                                                                                                                                                                                                                                                                                                                                                                                                                                                                                                                                                                                                                                                                                                                                                                                                                                                                                                                                                                                                                                                                                                                                                                                                                                                                                                                                                                                                                                                                                                                                                                                                                                                                                                                                                                                                                                                                                                                                                                                                                                                                                                                                                                                                                                                                                                                                                                                                                                                                                                                                                                                                                                                                                                                                                                                                                                                                                                                                                                                                                                                                                                                                                                                                                                                                                                                                                                                                                                                                                                                                                                                                                                                                                                                                                                                                                                                                                                                                                                                                                                                                                                                                                                                                                                                                                                                                                                                                                                                                                                                                                                                                                                                                                                                                                                                                                                                                                                                                                                                                                                                                                                                     </w:t>
      </w:r>
    </w:p>
    <w:p w14:paraId="021A83F6" w14:textId="3755E7B0" w:rsidR="00B657CB" w:rsidRPr="006414A2" w:rsidRDefault="00B62294" w:rsidP="00B657CB">
      <w:pPr>
        <w:tabs>
          <w:tab w:val="left" w:pos="5994"/>
        </w:tabs>
        <w:rPr>
          <w:rFonts w:ascii="Arial" w:hAnsi="Arial" w:cs="Arial"/>
          <w:b/>
          <w:lang w:val="es-HN"/>
        </w:rPr>
      </w:pPr>
      <w:r w:rsidRPr="006414A2">
        <w:rPr>
          <w:rFonts w:ascii="Arial" w:hAnsi="Arial" w:cs="Arial"/>
          <w:b/>
          <w:lang w:val="es-HN"/>
        </w:rPr>
        <w:t xml:space="preserve">FECHA DE RECEPCIÓN: ____________________  </w:t>
      </w:r>
      <w:r w:rsidR="00B657CB" w:rsidRPr="006414A2">
        <w:rPr>
          <w:rFonts w:ascii="Arial" w:hAnsi="Arial" w:cs="Arial"/>
          <w:b/>
          <w:lang w:val="es-HN"/>
        </w:rPr>
        <w:t>N° TELEFONO</w:t>
      </w:r>
      <w:r w:rsidRPr="006414A2">
        <w:rPr>
          <w:rFonts w:ascii="Arial" w:hAnsi="Arial" w:cs="Arial"/>
          <w:b/>
          <w:lang w:val="es-HN"/>
        </w:rPr>
        <w:t>: _______________</w:t>
      </w:r>
    </w:p>
    <w:p w14:paraId="4E452E70" w14:textId="77777777" w:rsidR="00B657CB" w:rsidRPr="006414A2" w:rsidRDefault="00B657CB" w:rsidP="00B657CB">
      <w:pPr>
        <w:rPr>
          <w:rFonts w:ascii="Arial" w:hAnsi="Arial" w:cs="Arial"/>
          <w:b/>
          <w:lang w:val="es-HN"/>
        </w:rPr>
      </w:pPr>
    </w:p>
    <w:p w14:paraId="4F134FC3" w14:textId="7FBB9088" w:rsidR="00B657CB" w:rsidRPr="006414A2" w:rsidRDefault="00B657CB" w:rsidP="00B657CB">
      <w:pPr>
        <w:rPr>
          <w:rFonts w:ascii="Arial" w:hAnsi="Arial" w:cs="Arial"/>
          <w:b/>
          <w:lang w:val="es-HN"/>
        </w:rPr>
      </w:pPr>
      <w:r w:rsidRPr="006414A2">
        <w:rPr>
          <w:rFonts w:ascii="Arial" w:hAnsi="Arial" w:cs="Arial"/>
          <w:b/>
          <w:lang w:val="es-HN"/>
        </w:rPr>
        <w:t>FECHA DE INTERVENCION</w:t>
      </w:r>
      <w:r w:rsidR="00B62294" w:rsidRPr="006414A2">
        <w:rPr>
          <w:rFonts w:ascii="Arial" w:hAnsi="Arial" w:cs="Arial"/>
          <w:b/>
          <w:lang w:val="es-HN"/>
        </w:rPr>
        <w:t>: _______________________________________________</w:t>
      </w:r>
    </w:p>
    <w:p w14:paraId="32E7CADA" w14:textId="77777777" w:rsidR="00B657CB" w:rsidRPr="006414A2" w:rsidRDefault="00B657CB" w:rsidP="00B657CB">
      <w:pPr>
        <w:rPr>
          <w:rFonts w:ascii="Arial" w:hAnsi="Arial" w:cs="Arial"/>
          <w:b/>
          <w:lang w:val="es-HN"/>
        </w:rPr>
      </w:pPr>
    </w:p>
    <w:p w14:paraId="015DCCF7" w14:textId="2088E50A" w:rsidR="00B657CB" w:rsidRPr="006414A2" w:rsidRDefault="00B657CB" w:rsidP="00B657CB">
      <w:pPr>
        <w:rPr>
          <w:rFonts w:ascii="Arial" w:hAnsi="Arial" w:cs="Arial"/>
          <w:b/>
          <w:lang w:val="es-HN"/>
        </w:rPr>
      </w:pPr>
      <w:r w:rsidRPr="006414A2">
        <w:rPr>
          <w:rFonts w:ascii="Arial" w:hAnsi="Arial" w:cs="Arial"/>
          <w:b/>
          <w:lang w:val="es-HN"/>
        </w:rPr>
        <w:t>PERSONA QUE LO REALIZO</w:t>
      </w:r>
      <w:r w:rsidR="00B62294" w:rsidRPr="006414A2">
        <w:rPr>
          <w:rFonts w:ascii="Arial" w:hAnsi="Arial" w:cs="Arial"/>
          <w:b/>
          <w:lang w:val="es-HN"/>
        </w:rPr>
        <w:t>: _____________________________________________</w:t>
      </w:r>
    </w:p>
    <w:p w14:paraId="068CC2F3" w14:textId="77777777" w:rsidR="00B657CB" w:rsidRPr="006414A2" w:rsidRDefault="00B657CB" w:rsidP="00B657CB">
      <w:pPr>
        <w:rPr>
          <w:rFonts w:ascii="Arial" w:hAnsi="Arial" w:cs="Arial"/>
          <w:b/>
          <w:lang w:val="es-HN"/>
        </w:rPr>
      </w:pPr>
    </w:p>
    <w:p w14:paraId="611FA5FD" w14:textId="59691AB5" w:rsidR="00B657CB" w:rsidRPr="006414A2" w:rsidRDefault="00B657CB" w:rsidP="00B657CB">
      <w:pPr>
        <w:rPr>
          <w:rFonts w:ascii="Arial" w:hAnsi="Arial" w:cs="Arial"/>
          <w:b/>
          <w:lang w:val="es-HN"/>
        </w:rPr>
      </w:pPr>
      <w:r w:rsidRPr="006414A2">
        <w:rPr>
          <w:rFonts w:ascii="Arial" w:hAnsi="Arial" w:cs="Arial"/>
          <w:b/>
          <w:lang w:val="es-HN"/>
        </w:rPr>
        <w:t>ACCIONES TOMADAS</w:t>
      </w:r>
      <w:r w:rsidR="00B62294" w:rsidRPr="006414A2">
        <w:rPr>
          <w:rFonts w:ascii="Arial" w:hAnsi="Arial" w:cs="Arial"/>
          <w:b/>
          <w:lang w:val="es-HN"/>
        </w:rPr>
        <w:t>: ___________________________________________________</w:t>
      </w:r>
    </w:p>
    <w:p w14:paraId="162FCBB7" w14:textId="77777777" w:rsidR="00B657CB" w:rsidRPr="006414A2" w:rsidRDefault="00B657CB" w:rsidP="00B657CB">
      <w:pPr>
        <w:rPr>
          <w:rFonts w:ascii="Arial" w:hAnsi="Arial" w:cs="Arial"/>
          <w:b/>
          <w:lang w:val="es-HN"/>
        </w:rPr>
      </w:pPr>
    </w:p>
    <w:p w14:paraId="42A6D5D1" w14:textId="10B93479" w:rsidR="00B657CB" w:rsidRPr="006414A2" w:rsidRDefault="007C3265" w:rsidP="00B657CB">
      <w:pPr>
        <w:rPr>
          <w:rFonts w:ascii="Arial" w:hAnsi="Arial" w:cs="Arial"/>
          <w:b/>
          <w:lang w:val="es-HN"/>
        </w:rPr>
      </w:pPr>
      <w:r w:rsidRPr="006414A2">
        <w:rPr>
          <w:rFonts w:ascii="Arial" w:hAnsi="Arial" w:cs="Arial"/>
          <w:b/>
          <w:lang w:val="es-HN"/>
        </w:rPr>
        <w:t>_______________________________________________________________________</w:t>
      </w:r>
    </w:p>
    <w:p w14:paraId="15657E75" w14:textId="2C1EC8DF" w:rsidR="00B657CB" w:rsidRPr="006414A2" w:rsidRDefault="00B657CB" w:rsidP="00B657CB">
      <w:pPr>
        <w:rPr>
          <w:rFonts w:ascii="Arial" w:hAnsi="Arial" w:cs="Arial"/>
          <w:b/>
          <w:color w:val="000000"/>
          <w:lang w:val="es-HN"/>
        </w:rPr>
      </w:pPr>
    </w:p>
    <w:p w14:paraId="71B10593" w14:textId="340CCE5B" w:rsidR="00B657CB" w:rsidRPr="006414A2" w:rsidRDefault="007C3265" w:rsidP="00B657CB">
      <w:pPr>
        <w:rPr>
          <w:rFonts w:ascii="Arial" w:hAnsi="Arial" w:cs="Arial"/>
          <w:lang w:val="es-HN"/>
        </w:rPr>
      </w:pPr>
      <w:r w:rsidRPr="006414A2">
        <w:rPr>
          <w:rFonts w:ascii="Arial" w:hAnsi="Arial" w:cs="Arial"/>
          <w:lang w:val="es-HN"/>
        </w:rPr>
        <w:t>_______________________________________________________________________</w:t>
      </w:r>
    </w:p>
    <w:p w14:paraId="2F2FC5A6" w14:textId="77777777" w:rsidR="00B657CB" w:rsidRPr="006414A2" w:rsidRDefault="00B657CB" w:rsidP="00B657CB">
      <w:pPr>
        <w:rPr>
          <w:rFonts w:ascii="Arial" w:hAnsi="Arial" w:cs="Arial"/>
          <w:lang w:val="es-HN"/>
        </w:rPr>
      </w:pPr>
    </w:p>
    <w:p w14:paraId="56BE44D9" w14:textId="658B1C89" w:rsidR="00B657CB" w:rsidRPr="00F21CE3" w:rsidRDefault="007C3265" w:rsidP="00B657CB">
      <w:pPr>
        <w:rPr>
          <w:rFonts w:ascii="Arial" w:hAnsi="Arial" w:cs="Arial"/>
          <w:lang w:val="es-HN"/>
        </w:rPr>
      </w:pPr>
      <w:r w:rsidRPr="006414A2">
        <w:rPr>
          <w:rFonts w:ascii="Arial" w:hAnsi="Arial" w:cs="Arial"/>
          <w:lang w:val="es-HN"/>
        </w:rPr>
        <w:t>_______________________________________________________________________</w:t>
      </w:r>
    </w:p>
    <w:p w14:paraId="5C6426FA" w14:textId="77777777" w:rsidR="00B657CB" w:rsidRPr="00F21CE3" w:rsidRDefault="00B657CB" w:rsidP="00B657CB">
      <w:pPr>
        <w:tabs>
          <w:tab w:val="center" w:pos="4419"/>
          <w:tab w:val="right" w:pos="8838"/>
        </w:tabs>
        <w:rPr>
          <w:rFonts w:ascii="Arial" w:hAnsi="Arial" w:cs="Arial"/>
          <w:b/>
          <w:lang w:val="es-HN"/>
        </w:rPr>
      </w:pPr>
    </w:p>
    <w:p w14:paraId="09381F1D" w14:textId="77777777" w:rsidR="00B657CB" w:rsidRPr="00F21CE3" w:rsidRDefault="00B657CB" w:rsidP="00B657CB">
      <w:pPr>
        <w:tabs>
          <w:tab w:val="center" w:pos="4419"/>
          <w:tab w:val="right" w:pos="8838"/>
        </w:tabs>
        <w:rPr>
          <w:rFonts w:ascii="Arial" w:hAnsi="Arial" w:cs="Arial"/>
          <w:b/>
          <w:lang w:val="es-HN"/>
        </w:rPr>
      </w:pPr>
    </w:p>
    <w:p w14:paraId="490E4A4A" w14:textId="77777777" w:rsidR="00B657CB" w:rsidRPr="00F21CE3" w:rsidRDefault="00B657CB" w:rsidP="00B657CB">
      <w:pPr>
        <w:tabs>
          <w:tab w:val="center" w:pos="4419"/>
          <w:tab w:val="right" w:pos="8838"/>
        </w:tabs>
        <w:rPr>
          <w:rFonts w:ascii="Arial" w:hAnsi="Arial" w:cs="Arial"/>
          <w:b/>
          <w:lang w:val="es-HN"/>
        </w:rPr>
      </w:pPr>
    </w:p>
    <w:p w14:paraId="4444DFE9" w14:textId="77777777" w:rsidR="00B657CB" w:rsidRPr="00F21CE3" w:rsidRDefault="00B657CB" w:rsidP="00B657CB">
      <w:pPr>
        <w:tabs>
          <w:tab w:val="center" w:pos="4419"/>
          <w:tab w:val="right" w:pos="8838"/>
        </w:tabs>
        <w:rPr>
          <w:rFonts w:ascii="Arial" w:hAnsi="Arial" w:cs="Arial"/>
          <w:b/>
          <w:lang w:val="es-HN"/>
        </w:rPr>
      </w:pPr>
    </w:p>
    <w:p w14:paraId="214EBE1F" w14:textId="40B6FB7E" w:rsidR="00B657CB" w:rsidRPr="00F21CE3" w:rsidRDefault="00B657CB" w:rsidP="00B657CB">
      <w:pPr>
        <w:tabs>
          <w:tab w:val="center" w:pos="4419"/>
          <w:tab w:val="right" w:pos="8838"/>
        </w:tabs>
        <w:rPr>
          <w:rFonts w:ascii="Arial" w:hAnsi="Arial" w:cs="Arial"/>
          <w:b/>
          <w:lang w:val="es-HN"/>
        </w:rPr>
      </w:pPr>
      <w:r w:rsidRPr="00F21CE3">
        <w:rPr>
          <w:rFonts w:ascii="Arial" w:hAnsi="Arial" w:cs="Arial"/>
          <w:b/>
          <w:lang w:val="es-HN"/>
        </w:rPr>
        <w:t>FIRMA</w:t>
      </w:r>
      <w:r w:rsidR="007C3265">
        <w:rPr>
          <w:rFonts w:ascii="Arial" w:hAnsi="Arial" w:cs="Arial"/>
          <w:b/>
          <w:lang w:val="es-HN"/>
        </w:rPr>
        <w:t>: _____________________________</w:t>
      </w:r>
    </w:p>
    <w:p w14:paraId="64E061E2" w14:textId="77777777" w:rsidR="00B657CB" w:rsidRPr="00F21CE3" w:rsidRDefault="00B657CB" w:rsidP="00B657CB">
      <w:pPr>
        <w:tabs>
          <w:tab w:val="left" w:pos="2545"/>
        </w:tabs>
        <w:rPr>
          <w:rFonts w:ascii="Arial" w:hAnsi="Arial" w:cs="Arial"/>
          <w:b/>
          <w:lang w:val="es-HN"/>
        </w:rPr>
      </w:pPr>
      <w:r w:rsidRPr="00F21CE3">
        <w:rPr>
          <w:rFonts w:ascii="Arial" w:hAnsi="Arial" w:cs="Arial"/>
          <w:lang w:val="es-HN"/>
        </w:rPr>
        <w:tab/>
      </w:r>
    </w:p>
    <w:p w14:paraId="0F1804E7" w14:textId="77777777" w:rsidR="00B657CB" w:rsidRPr="00F21CE3" w:rsidRDefault="00B657CB" w:rsidP="00B657CB">
      <w:pPr>
        <w:rPr>
          <w:rFonts w:ascii="Arial" w:hAnsi="Arial" w:cs="Arial"/>
          <w:lang w:val="es-HN"/>
        </w:rPr>
      </w:pPr>
    </w:p>
    <w:p w14:paraId="2780D7AE" w14:textId="77777777" w:rsidR="00B657CB" w:rsidRPr="00F21CE3" w:rsidRDefault="00B657CB" w:rsidP="00B657CB">
      <w:pPr>
        <w:tabs>
          <w:tab w:val="left" w:pos="2913"/>
        </w:tabs>
        <w:rPr>
          <w:rFonts w:ascii="Arial" w:hAnsi="Arial" w:cs="Arial"/>
          <w:b/>
          <w:lang w:val="es-HN"/>
        </w:rPr>
      </w:pPr>
    </w:p>
    <w:p w14:paraId="14DEE5D0" w14:textId="77777777" w:rsidR="00B657CB" w:rsidRPr="00F21CE3" w:rsidRDefault="00B657CB" w:rsidP="00B657CB">
      <w:pPr>
        <w:tabs>
          <w:tab w:val="left" w:pos="2913"/>
        </w:tabs>
        <w:rPr>
          <w:rFonts w:ascii="Arial" w:hAnsi="Arial" w:cs="Arial"/>
          <w:b/>
          <w:lang w:val="es-HN"/>
        </w:rPr>
      </w:pPr>
    </w:p>
    <w:p w14:paraId="4623077F" w14:textId="77777777" w:rsidR="00B657CB" w:rsidRPr="00F21CE3" w:rsidRDefault="00B657CB" w:rsidP="00B657CB">
      <w:pPr>
        <w:tabs>
          <w:tab w:val="left" w:pos="2913"/>
        </w:tabs>
        <w:rPr>
          <w:rFonts w:ascii="Arial" w:hAnsi="Arial" w:cs="Arial"/>
          <w:b/>
          <w:lang w:val="es-HN"/>
        </w:rPr>
      </w:pPr>
    </w:p>
    <w:p w14:paraId="48E3700C" w14:textId="77777777" w:rsidR="00B657CB" w:rsidRPr="00F21CE3" w:rsidRDefault="00B657CB" w:rsidP="00B657CB">
      <w:pPr>
        <w:tabs>
          <w:tab w:val="left" w:pos="2913"/>
        </w:tabs>
        <w:rPr>
          <w:rFonts w:ascii="Arial" w:hAnsi="Arial" w:cs="Arial"/>
          <w:b/>
          <w:lang w:val="es-HN"/>
        </w:rPr>
      </w:pPr>
    </w:p>
    <w:p w14:paraId="584E5F30" w14:textId="77777777" w:rsidR="00B657CB" w:rsidRPr="00F21CE3" w:rsidRDefault="00B657CB" w:rsidP="00B657CB">
      <w:pPr>
        <w:tabs>
          <w:tab w:val="left" w:pos="2913"/>
        </w:tabs>
        <w:rPr>
          <w:rFonts w:ascii="Arial" w:hAnsi="Arial" w:cs="Arial"/>
          <w:b/>
          <w:lang w:val="es-HN"/>
        </w:rPr>
      </w:pPr>
    </w:p>
    <w:p w14:paraId="51A6A4AE" w14:textId="77777777" w:rsidR="00B657CB" w:rsidRPr="00F21CE3" w:rsidRDefault="00B657CB" w:rsidP="00B657CB">
      <w:pPr>
        <w:tabs>
          <w:tab w:val="left" w:pos="2913"/>
        </w:tabs>
        <w:rPr>
          <w:rFonts w:ascii="Arial" w:hAnsi="Arial" w:cs="Arial"/>
          <w:b/>
          <w:lang w:val="es-HN"/>
        </w:rPr>
      </w:pPr>
    </w:p>
    <w:p w14:paraId="010884CD" w14:textId="77777777" w:rsidR="00B657CB" w:rsidRPr="00F21CE3" w:rsidRDefault="00B657CB" w:rsidP="00B657CB">
      <w:pPr>
        <w:tabs>
          <w:tab w:val="left" w:pos="2913"/>
        </w:tabs>
        <w:rPr>
          <w:rFonts w:ascii="Arial" w:hAnsi="Arial" w:cs="Arial"/>
          <w:b/>
          <w:lang w:val="es-HN"/>
        </w:rPr>
      </w:pPr>
    </w:p>
    <w:p w14:paraId="3EDB5AEE" w14:textId="77777777" w:rsidR="00B657CB" w:rsidRPr="00F21CE3" w:rsidRDefault="00B657CB" w:rsidP="00B657CB">
      <w:pPr>
        <w:rPr>
          <w:rFonts w:ascii="Arial" w:hAnsi="Arial" w:cs="Arial"/>
          <w:b/>
          <w:lang w:val="es-HN"/>
        </w:rPr>
      </w:pPr>
      <w:r w:rsidRPr="00F21CE3">
        <w:rPr>
          <w:rFonts w:ascii="Arial" w:hAnsi="Arial" w:cs="Arial"/>
          <w:b/>
          <w:lang w:val="es-HN"/>
        </w:rPr>
        <w:br w:type="page"/>
      </w:r>
    </w:p>
    <w:p w14:paraId="003C279F" w14:textId="77777777" w:rsidR="00B657CB" w:rsidRPr="00F21CE3" w:rsidRDefault="00B657CB" w:rsidP="00676D08">
      <w:pPr>
        <w:tabs>
          <w:tab w:val="left" w:pos="2913"/>
        </w:tabs>
        <w:jc w:val="center"/>
        <w:rPr>
          <w:rFonts w:ascii="Arial" w:hAnsi="Arial" w:cs="Arial"/>
          <w:b/>
          <w:lang w:val="es-HN"/>
        </w:rPr>
      </w:pPr>
      <w:r w:rsidRPr="00F21CE3">
        <w:rPr>
          <w:rFonts w:ascii="Arial" w:hAnsi="Arial" w:cs="Arial"/>
          <w:b/>
          <w:lang w:val="es-HN"/>
        </w:rPr>
        <w:t>SECRETARIA GENERAL</w:t>
      </w:r>
    </w:p>
    <w:p w14:paraId="1EC89E75" w14:textId="77777777" w:rsidR="00B657CB" w:rsidRDefault="00B657CB" w:rsidP="00676D08">
      <w:pPr>
        <w:tabs>
          <w:tab w:val="left" w:pos="2913"/>
        </w:tabs>
        <w:jc w:val="center"/>
        <w:rPr>
          <w:rFonts w:ascii="Arial" w:hAnsi="Arial" w:cs="Arial"/>
          <w:b/>
          <w:lang w:val="es-HN"/>
        </w:rPr>
      </w:pPr>
      <w:r w:rsidRPr="00F21CE3">
        <w:rPr>
          <w:rFonts w:ascii="Arial" w:hAnsi="Arial" w:cs="Arial"/>
          <w:b/>
          <w:lang w:val="es-HN"/>
        </w:rPr>
        <w:t>BITÁCORA</w:t>
      </w:r>
    </w:p>
    <w:p w14:paraId="6B08D212" w14:textId="77777777" w:rsidR="00F63163" w:rsidRDefault="00F63163" w:rsidP="00676D08">
      <w:pPr>
        <w:tabs>
          <w:tab w:val="left" w:pos="2913"/>
        </w:tabs>
        <w:jc w:val="center"/>
        <w:rPr>
          <w:rFonts w:ascii="Arial" w:hAnsi="Arial" w:cs="Arial"/>
          <w:b/>
          <w:lang w:val="es-HN"/>
        </w:rPr>
      </w:pPr>
    </w:p>
    <w:p w14:paraId="4C6FF480" w14:textId="77777777" w:rsidR="00F63163" w:rsidRPr="00F21CE3" w:rsidRDefault="00F63163" w:rsidP="00676D08">
      <w:pPr>
        <w:tabs>
          <w:tab w:val="left" w:pos="2913"/>
        </w:tabs>
        <w:jc w:val="center"/>
        <w:rPr>
          <w:rFonts w:ascii="Arial" w:hAnsi="Arial" w:cs="Arial"/>
          <w:b/>
          <w:lang w:val="es-HN"/>
        </w:rPr>
      </w:pPr>
    </w:p>
    <w:p w14:paraId="1173C1FB" w14:textId="7E03A4FE" w:rsidR="00B657CB" w:rsidRPr="006D289E" w:rsidRDefault="00B657CB" w:rsidP="00B657CB">
      <w:pPr>
        <w:rPr>
          <w:rFonts w:ascii="Arial" w:hAnsi="Arial" w:cs="Arial"/>
          <w:b/>
          <w:lang w:val="es-HN"/>
        </w:rPr>
      </w:pPr>
      <w:r w:rsidRPr="00F21CE3">
        <w:rPr>
          <w:rFonts w:ascii="Arial" w:hAnsi="Arial" w:cs="Arial"/>
          <w:b/>
          <w:lang w:val="es-HN"/>
        </w:rPr>
        <w:t xml:space="preserve">FECHA DE </w:t>
      </w:r>
      <w:r w:rsidR="00100AA0" w:rsidRPr="006D289E">
        <w:rPr>
          <w:rFonts w:ascii="Arial" w:hAnsi="Arial" w:cs="Arial"/>
          <w:b/>
          <w:lang w:val="es-HN"/>
        </w:rPr>
        <w:t>INTERVENCIÓ</w:t>
      </w:r>
      <w:r w:rsidRPr="006D289E">
        <w:rPr>
          <w:rFonts w:ascii="Arial" w:hAnsi="Arial" w:cs="Arial"/>
          <w:b/>
          <w:lang w:val="es-HN"/>
        </w:rPr>
        <w:t>N</w:t>
      </w:r>
      <w:r w:rsidR="00100AA0" w:rsidRPr="006D289E">
        <w:rPr>
          <w:rFonts w:ascii="Arial" w:hAnsi="Arial" w:cs="Arial"/>
          <w:b/>
          <w:lang w:val="es-HN"/>
        </w:rPr>
        <w:t>:</w:t>
      </w:r>
      <w:r w:rsidR="00F63163" w:rsidRPr="006D289E">
        <w:rPr>
          <w:rFonts w:ascii="Arial" w:hAnsi="Arial" w:cs="Arial"/>
          <w:b/>
          <w:lang w:val="es-HN"/>
        </w:rPr>
        <w:t xml:space="preserve"> ______________________________________________</w:t>
      </w:r>
    </w:p>
    <w:p w14:paraId="20E56306" w14:textId="77777777" w:rsidR="00B657CB" w:rsidRPr="006D289E" w:rsidRDefault="00B657CB" w:rsidP="00B657CB">
      <w:pPr>
        <w:rPr>
          <w:rFonts w:ascii="Arial" w:hAnsi="Arial" w:cs="Arial"/>
          <w:b/>
          <w:lang w:val="es-HN"/>
        </w:rPr>
      </w:pPr>
    </w:p>
    <w:p w14:paraId="1B14906F" w14:textId="6CDDA3F3" w:rsidR="00B657CB" w:rsidRPr="00F21CE3" w:rsidRDefault="00B657CB" w:rsidP="00B657CB">
      <w:pPr>
        <w:rPr>
          <w:rFonts w:ascii="Arial" w:hAnsi="Arial" w:cs="Arial"/>
          <w:b/>
          <w:lang w:val="es-HN"/>
        </w:rPr>
      </w:pPr>
      <w:r w:rsidRPr="006D289E">
        <w:rPr>
          <w:rFonts w:ascii="Arial" w:hAnsi="Arial" w:cs="Arial"/>
          <w:b/>
          <w:lang w:val="es-HN"/>
        </w:rPr>
        <w:t>PERSONA QUE LO REALIZO</w:t>
      </w:r>
      <w:r w:rsidR="00100AA0" w:rsidRPr="006D289E">
        <w:rPr>
          <w:rFonts w:ascii="Arial" w:hAnsi="Arial" w:cs="Arial"/>
          <w:b/>
          <w:lang w:val="es-HN"/>
        </w:rPr>
        <w:t>:</w:t>
      </w:r>
      <w:r w:rsidR="00F63163" w:rsidRPr="006D289E">
        <w:rPr>
          <w:rFonts w:ascii="Arial" w:hAnsi="Arial" w:cs="Arial"/>
          <w:b/>
          <w:lang w:val="es-HN"/>
        </w:rPr>
        <w:t xml:space="preserve"> ____________________________________________</w:t>
      </w:r>
    </w:p>
    <w:p w14:paraId="7EF5AF16" w14:textId="77777777" w:rsidR="00B657CB" w:rsidRPr="00F21CE3" w:rsidRDefault="00B657CB" w:rsidP="00B657CB">
      <w:pPr>
        <w:rPr>
          <w:rFonts w:ascii="Arial" w:hAnsi="Arial" w:cs="Arial"/>
          <w:b/>
          <w:lang w:val="es-HN"/>
        </w:rPr>
      </w:pPr>
    </w:p>
    <w:p w14:paraId="324AEB1C" w14:textId="0DE78EE7" w:rsidR="00B657CB" w:rsidRPr="00F21CE3" w:rsidRDefault="00B657CB" w:rsidP="00B657CB">
      <w:pPr>
        <w:rPr>
          <w:rFonts w:ascii="Arial" w:hAnsi="Arial" w:cs="Arial"/>
          <w:b/>
          <w:lang w:val="es-HN"/>
        </w:rPr>
      </w:pPr>
      <w:r w:rsidRPr="00F21CE3">
        <w:rPr>
          <w:rFonts w:ascii="Arial" w:hAnsi="Arial" w:cs="Arial"/>
          <w:b/>
          <w:lang w:val="es-HN"/>
        </w:rPr>
        <w:t>ACCIONES TOMADAS</w:t>
      </w:r>
      <w:r w:rsidR="00100AA0">
        <w:rPr>
          <w:rFonts w:ascii="Arial" w:hAnsi="Arial" w:cs="Arial"/>
          <w:b/>
          <w:lang w:val="es-HN"/>
        </w:rPr>
        <w:t xml:space="preserve">: </w:t>
      </w:r>
      <w:r w:rsidR="00F63163">
        <w:rPr>
          <w:rFonts w:ascii="Arial" w:hAnsi="Arial" w:cs="Arial"/>
          <w:b/>
          <w:lang w:val="es-HN"/>
        </w:rPr>
        <w:t>__________________________________________________</w:t>
      </w:r>
    </w:p>
    <w:p w14:paraId="7F2A5E6B" w14:textId="77777777" w:rsidR="00B657CB" w:rsidRPr="00F21CE3" w:rsidRDefault="00B657CB" w:rsidP="00B657CB">
      <w:pPr>
        <w:rPr>
          <w:rFonts w:ascii="Arial" w:hAnsi="Arial" w:cs="Arial"/>
          <w:b/>
          <w:lang w:val="es-HN"/>
        </w:rPr>
      </w:pPr>
    </w:p>
    <w:p w14:paraId="1775397E" w14:textId="507B706F" w:rsidR="00B657CB" w:rsidRPr="00F21CE3" w:rsidRDefault="00F63163" w:rsidP="00B657CB">
      <w:pPr>
        <w:rPr>
          <w:rFonts w:ascii="Arial" w:hAnsi="Arial" w:cs="Arial"/>
          <w:b/>
          <w:lang w:val="es-HN"/>
        </w:rPr>
      </w:pPr>
      <w:r>
        <w:rPr>
          <w:rFonts w:ascii="Arial" w:hAnsi="Arial" w:cs="Arial"/>
          <w:b/>
          <w:lang w:val="es-HN"/>
        </w:rPr>
        <w:t>______________________________________________________________________</w:t>
      </w:r>
    </w:p>
    <w:p w14:paraId="072B4BC0" w14:textId="6888AA35" w:rsidR="00B657CB" w:rsidRPr="00F21CE3" w:rsidRDefault="00B657CB" w:rsidP="00B657CB">
      <w:pPr>
        <w:rPr>
          <w:rFonts w:ascii="Arial" w:hAnsi="Arial" w:cs="Arial"/>
          <w:b/>
          <w:color w:val="000000"/>
          <w:lang w:val="es-HN"/>
        </w:rPr>
      </w:pPr>
    </w:p>
    <w:p w14:paraId="2FE35EF0" w14:textId="38C34DCF" w:rsidR="00B657CB" w:rsidRPr="00F21CE3" w:rsidRDefault="00F63163" w:rsidP="00B657CB">
      <w:pPr>
        <w:rPr>
          <w:rFonts w:ascii="Arial" w:hAnsi="Arial" w:cs="Arial"/>
          <w:lang w:val="es-HN"/>
        </w:rPr>
      </w:pPr>
      <w:r>
        <w:rPr>
          <w:rFonts w:ascii="Arial" w:hAnsi="Arial" w:cs="Arial"/>
          <w:lang w:val="es-HN"/>
        </w:rPr>
        <w:t>______________________________________________________________________</w:t>
      </w:r>
    </w:p>
    <w:p w14:paraId="40BDF2E8" w14:textId="2DCD375F" w:rsidR="00B657CB" w:rsidRPr="00F21CE3" w:rsidRDefault="00B657CB" w:rsidP="00B657CB">
      <w:pPr>
        <w:rPr>
          <w:rFonts w:ascii="Arial" w:hAnsi="Arial" w:cs="Arial"/>
          <w:lang w:val="es-HN"/>
        </w:rPr>
      </w:pPr>
    </w:p>
    <w:p w14:paraId="521C8054" w14:textId="32EE2D74" w:rsidR="00B657CB" w:rsidRDefault="00F63163" w:rsidP="00B657CB">
      <w:pPr>
        <w:tabs>
          <w:tab w:val="center" w:pos="4419"/>
          <w:tab w:val="right" w:pos="8838"/>
        </w:tabs>
        <w:rPr>
          <w:rFonts w:ascii="Arial" w:hAnsi="Arial" w:cs="Arial"/>
          <w:b/>
          <w:lang w:val="es-HN"/>
        </w:rPr>
      </w:pPr>
      <w:r>
        <w:rPr>
          <w:rFonts w:ascii="Arial" w:hAnsi="Arial" w:cs="Arial"/>
          <w:b/>
          <w:lang w:val="es-HN"/>
        </w:rPr>
        <w:t>______________________________________________________________________</w:t>
      </w:r>
    </w:p>
    <w:p w14:paraId="76528611" w14:textId="77777777" w:rsidR="00F63163" w:rsidRPr="00F21CE3" w:rsidRDefault="00F63163" w:rsidP="00B657CB">
      <w:pPr>
        <w:tabs>
          <w:tab w:val="center" w:pos="4419"/>
          <w:tab w:val="right" w:pos="8838"/>
        </w:tabs>
        <w:rPr>
          <w:rFonts w:ascii="Arial" w:hAnsi="Arial" w:cs="Arial"/>
          <w:b/>
          <w:lang w:val="es-HN"/>
        </w:rPr>
      </w:pPr>
    </w:p>
    <w:p w14:paraId="6F4AF74C" w14:textId="6CDA8187" w:rsidR="006516FC" w:rsidRDefault="006D289E" w:rsidP="00B657CB">
      <w:pPr>
        <w:rPr>
          <w:rFonts w:ascii="Arial" w:hAnsi="Arial" w:cs="Arial"/>
          <w:b/>
          <w:lang w:val="es-HN"/>
        </w:rPr>
      </w:pPr>
      <w:r>
        <w:rPr>
          <w:rFonts w:ascii="Arial" w:hAnsi="Arial" w:cs="Arial"/>
          <w:b/>
          <w:lang w:val="es-HN"/>
        </w:rPr>
        <w:t>_____________________________________________________________________</w:t>
      </w:r>
    </w:p>
    <w:p w14:paraId="238CD52A" w14:textId="77777777" w:rsidR="006D289E" w:rsidRDefault="006D289E" w:rsidP="00B657CB">
      <w:pPr>
        <w:rPr>
          <w:rFonts w:ascii="Arial" w:hAnsi="Arial" w:cs="Arial"/>
          <w:b/>
          <w:lang w:val="es-HN"/>
        </w:rPr>
      </w:pPr>
    </w:p>
    <w:p w14:paraId="2A73EC63" w14:textId="42FCD8CB" w:rsidR="00B657CB" w:rsidRPr="00F21CE3" w:rsidRDefault="00B657CB" w:rsidP="00B657CB">
      <w:pPr>
        <w:rPr>
          <w:rFonts w:ascii="Arial" w:hAnsi="Arial" w:cs="Arial"/>
          <w:b/>
          <w:lang w:val="es-HN"/>
        </w:rPr>
      </w:pPr>
      <w:r w:rsidRPr="00F21CE3">
        <w:rPr>
          <w:rFonts w:ascii="Arial" w:hAnsi="Arial" w:cs="Arial"/>
          <w:b/>
          <w:lang w:val="es-HN"/>
        </w:rPr>
        <w:t>FECHA DE INTERVENCION</w:t>
      </w:r>
      <w:r w:rsidR="006516FC">
        <w:rPr>
          <w:rFonts w:ascii="Arial" w:hAnsi="Arial" w:cs="Arial"/>
          <w:b/>
          <w:lang w:val="es-HN"/>
        </w:rPr>
        <w:t xml:space="preserve">: </w:t>
      </w:r>
      <w:r w:rsidR="006D289E">
        <w:rPr>
          <w:rFonts w:ascii="Arial" w:hAnsi="Arial" w:cs="Arial"/>
          <w:b/>
          <w:lang w:val="es-HN"/>
        </w:rPr>
        <w:t>_____________________________________________</w:t>
      </w:r>
    </w:p>
    <w:p w14:paraId="3C404B96" w14:textId="77777777" w:rsidR="00B657CB" w:rsidRPr="00F21CE3" w:rsidRDefault="00B657CB" w:rsidP="00B657CB">
      <w:pPr>
        <w:rPr>
          <w:rFonts w:ascii="Arial" w:hAnsi="Arial" w:cs="Arial"/>
          <w:b/>
          <w:lang w:val="es-HN"/>
        </w:rPr>
      </w:pPr>
    </w:p>
    <w:p w14:paraId="09A0871F" w14:textId="3D6322AA" w:rsidR="00B657CB" w:rsidRPr="00F21CE3" w:rsidRDefault="00B657CB" w:rsidP="00B657CB">
      <w:pPr>
        <w:rPr>
          <w:rFonts w:ascii="Arial" w:hAnsi="Arial" w:cs="Arial"/>
          <w:b/>
          <w:lang w:val="es-HN"/>
        </w:rPr>
      </w:pPr>
      <w:r w:rsidRPr="00F21CE3">
        <w:rPr>
          <w:rFonts w:ascii="Arial" w:hAnsi="Arial" w:cs="Arial"/>
          <w:b/>
          <w:lang w:val="es-HN"/>
        </w:rPr>
        <w:t>PERSONA QUE LO REALIZO</w:t>
      </w:r>
      <w:r w:rsidR="006516FC">
        <w:rPr>
          <w:rFonts w:ascii="Arial" w:hAnsi="Arial" w:cs="Arial"/>
          <w:b/>
          <w:lang w:val="es-HN"/>
        </w:rPr>
        <w:t>:</w:t>
      </w:r>
      <w:r w:rsidR="006D289E">
        <w:rPr>
          <w:rFonts w:ascii="Arial" w:hAnsi="Arial" w:cs="Arial"/>
          <w:b/>
          <w:lang w:val="es-HN"/>
        </w:rPr>
        <w:t xml:space="preserve"> ____________________________________________</w:t>
      </w:r>
    </w:p>
    <w:p w14:paraId="6E6C6AA1" w14:textId="77777777" w:rsidR="00B657CB" w:rsidRPr="00F21CE3" w:rsidRDefault="00B657CB" w:rsidP="00B657CB">
      <w:pPr>
        <w:rPr>
          <w:rFonts w:ascii="Arial" w:hAnsi="Arial" w:cs="Arial"/>
          <w:b/>
          <w:lang w:val="es-HN"/>
        </w:rPr>
      </w:pPr>
    </w:p>
    <w:p w14:paraId="50438F6F" w14:textId="68DBBD8E" w:rsidR="00B657CB" w:rsidRPr="00F21CE3" w:rsidRDefault="00B657CB" w:rsidP="00B657CB">
      <w:pPr>
        <w:rPr>
          <w:rFonts w:ascii="Arial" w:hAnsi="Arial" w:cs="Arial"/>
          <w:b/>
          <w:lang w:val="es-HN"/>
        </w:rPr>
      </w:pPr>
      <w:r w:rsidRPr="00F21CE3">
        <w:rPr>
          <w:rFonts w:ascii="Arial" w:hAnsi="Arial" w:cs="Arial"/>
          <w:b/>
          <w:lang w:val="es-HN"/>
        </w:rPr>
        <w:t>ACCIONES TOMADAS</w:t>
      </w:r>
      <w:r w:rsidR="006516FC">
        <w:rPr>
          <w:rFonts w:ascii="Arial" w:hAnsi="Arial" w:cs="Arial"/>
          <w:b/>
          <w:lang w:val="es-HN"/>
        </w:rPr>
        <w:t>:</w:t>
      </w:r>
      <w:r w:rsidR="006D289E">
        <w:rPr>
          <w:rFonts w:ascii="Arial" w:hAnsi="Arial" w:cs="Arial"/>
          <w:b/>
          <w:lang w:val="es-HN"/>
        </w:rPr>
        <w:t xml:space="preserve"> __________________________________________________</w:t>
      </w:r>
    </w:p>
    <w:p w14:paraId="4AE2735C" w14:textId="77777777" w:rsidR="00B657CB" w:rsidRPr="00F21CE3" w:rsidRDefault="00B657CB" w:rsidP="00B657CB">
      <w:pPr>
        <w:rPr>
          <w:rFonts w:ascii="Arial" w:hAnsi="Arial" w:cs="Arial"/>
          <w:b/>
          <w:lang w:val="es-HN"/>
        </w:rPr>
      </w:pPr>
    </w:p>
    <w:p w14:paraId="6C7068AF" w14:textId="1BBB4F47" w:rsidR="00B657CB" w:rsidRPr="00F21CE3" w:rsidRDefault="006D289E" w:rsidP="00B657CB">
      <w:pPr>
        <w:rPr>
          <w:rFonts w:ascii="Arial" w:hAnsi="Arial" w:cs="Arial"/>
          <w:b/>
          <w:lang w:val="es-HN"/>
        </w:rPr>
      </w:pPr>
      <w:r>
        <w:rPr>
          <w:rFonts w:ascii="Arial" w:hAnsi="Arial" w:cs="Arial"/>
          <w:b/>
          <w:lang w:val="es-HN"/>
        </w:rPr>
        <w:t>______________________________________________________________________</w:t>
      </w:r>
    </w:p>
    <w:p w14:paraId="03C1C2DB" w14:textId="1044A152" w:rsidR="00B657CB" w:rsidRPr="00184491" w:rsidRDefault="00B657CB" w:rsidP="00B657CB">
      <w:pPr>
        <w:rPr>
          <w:rFonts w:ascii="Arial" w:hAnsi="Arial" w:cs="Arial"/>
          <w:b/>
          <w:color w:val="000000"/>
          <w:lang w:val="es-HN"/>
        </w:rPr>
      </w:pPr>
    </w:p>
    <w:p w14:paraId="3B5CF286" w14:textId="6C27507C" w:rsidR="00B657CB" w:rsidRPr="00F21CE3" w:rsidRDefault="006D289E" w:rsidP="00B657CB">
      <w:pPr>
        <w:rPr>
          <w:rFonts w:ascii="Arial" w:hAnsi="Arial" w:cs="Arial"/>
          <w:lang w:val="es-HN"/>
        </w:rPr>
      </w:pPr>
      <w:r>
        <w:rPr>
          <w:rFonts w:ascii="Arial" w:hAnsi="Arial" w:cs="Arial"/>
          <w:lang w:val="es-HN"/>
        </w:rPr>
        <w:t>______________________________________________________________________</w:t>
      </w:r>
    </w:p>
    <w:p w14:paraId="77D0C389" w14:textId="121BA45B" w:rsidR="00B657CB" w:rsidRPr="00F21CE3" w:rsidRDefault="00B657CB" w:rsidP="00B657CB">
      <w:pPr>
        <w:rPr>
          <w:rFonts w:ascii="Arial" w:hAnsi="Arial" w:cs="Arial"/>
          <w:lang w:val="es-HN"/>
        </w:rPr>
      </w:pPr>
    </w:p>
    <w:p w14:paraId="1EEA5C34" w14:textId="41E9D00E" w:rsidR="00B657CB" w:rsidRPr="00F21CE3" w:rsidRDefault="006D289E" w:rsidP="00B657CB">
      <w:pPr>
        <w:tabs>
          <w:tab w:val="center" w:pos="4419"/>
          <w:tab w:val="right" w:pos="8838"/>
        </w:tabs>
        <w:rPr>
          <w:rFonts w:ascii="Arial" w:hAnsi="Arial" w:cs="Arial"/>
          <w:b/>
          <w:lang w:val="es-HN"/>
        </w:rPr>
      </w:pPr>
      <w:r>
        <w:rPr>
          <w:rFonts w:ascii="Arial" w:hAnsi="Arial" w:cs="Arial"/>
          <w:b/>
          <w:lang w:val="es-HN"/>
        </w:rPr>
        <w:t>______________________________________________________________________</w:t>
      </w:r>
    </w:p>
    <w:p w14:paraId="1FDFED11" w14:textId="77777777" w:rsidR="00B657CB" w:rsidRDefault="00B657CB" w:rsidP="00B657CB">
      <w:pPr>
        <w:tabs>
          <w:tab w:val="center" w:pos="4419"/>
          <w:tab w:val="right" w:pos="8838"/>
        </w:tabs>
        <w:rPr>
          <w:rFonts w:ascii="Arial" w:hAnsi="Arial" w:cs="Arial"/>
          <w:b/>
          <w:lang w:val="es-HN"/>
        </w:rPr>
      </w:pPr>
    </w:p>
    <w:p w14:paraId="03425A3F" w14:textId="77777777" w:rsidR="006D289E" w:rsidRPr="00F21CE3" w:rsidRDefault="006D289E" w:rsidP="00B657CB">
      <w:pPr>
        <w:tabs>
          <w:tab w:val="center" w:pos="4419"/>
          <w:tab w:val="right" w:pos="8838"/>
        </w:tabs>
        <w:rPr>
          <w:rFonts w:ascii="Arial" w:hAnsi="Arial" w:cs="Arial"/>
          <w:b/>
          <w:lang w:val="es-HN"/>
        </w:rPr>
      </w:pPr>
    </w:p>
    <w:p w14:paraId="6C96652A" w14:textId="77777777" w:rsidR="00B657CB" w:rsidRPr="00F21CE3" w:rsidRDefault="00B657CB" w:rsidP="00B657CB">
      <w:pPr>
        <w:tabs>
          <w:tab w:val="center" w:pos="4419"/>
          <w:tab w:val="right" w:pos="8838"/>
        </w:tabs>
        <w:rPr>
          <w:rFonts w:ascii="Arial" w:hAnsi="Arial" w:cs="Arial"/>
          <w:b/>
          <w:lang w:val="es-HN"/>
        </w:rPr>
      </w:pPr>
    </w:p>
    <w:p w14:paraId="60B3DABE" w14:textId="77777777" w:rsidR="00B657CB" w:rsidRDefault="00B657CB" w:rsidP="00B657CB">
      <w:pPr>
        <w:tabs>
          <w:tab w:val="center" w:pos="4419"/>
          <w:tab w:val="right" w:pos="8838"/>
        </w:tabs>
        <w:rPr>
          <w:rFonts w:ascii="Arial" w:hAnsi="Arial" w:cs="Arial"/>
          <w:b/>
          <w:lang w:val="es-HN"/>
        </w:rPr>
      </w:pPr>
    </w:p>
    <w:p w14:paraId="0D659231" w14:textId="77777777" w:rsidR="009312F1" w:rsidRDefault="009312F1" w:rsidP="00B657CB">
      <w:pPr>
        <w:tabs>
          <w:tab w:val="center" w:pos="4419"/>
          <w:tab w:val="right" w:pos="8838"/>
        </w:tabs>
        <w:rPr>
          <w:rFonts w:ascii="Arial" w:hAnsi="Arial" w:cs="Arial"/>
          <w:b/>
          <w:lang w:val="es-HN"/>
        </w:rPr>
      </w:pPr>
    </w:p>
    <w:p w14:paraId="0CA62BC2" w14:textId="77777777" w:rsidR="009312F1" w:rsidRPr="00F21CE3" w:rsidRDefault="009312F1" w:rsidP="00B657CB">
      <w:pPr>
        <w:tabs>
          <w:tab w:val="center" w:pos="4419"/>
          <w:tab w:val="right" w:pos="8838"/>
        </w:tabs>
        <w:rPr>
          <w:rFonts w:ascii="Arial" w:hAnsi="Arial" w:cs="Arial"/>
          <w:b/>
          <w:lang w:val="es-HN"/>
        </w:rPr>
      </w:pPr>
    </w:p>
    <w:p w14:paraId="6EDB86CF" w14:textId="70D05463" w:rsidR="00B657CB" w:rsidRPr="00F21CE3" w:rsidRDefault="00B657CB" w:rsidP="00B657CB">
      <w:pPr>
        <w:tabs>
          <w:tab w:val="center" w:pos="4419"/>
          <w:tab w:val="right" w:pos="8838"/>
        </w:tabs>
        <w:rPr>
          <w:rFonts w:ascii="Arial" w:hAnsi="Arial" w:cs="Arial"/>
          <w:b/>
          <w:lang w:val="es-HN"/>
        </w:rPr>
      </w:pPr>
      <w:r w:rsidRPr="00F21CE3">
        <w:rPr>
          <w:rFonts w:ascii="Arial" w:hAnsi="Arial" w:cs="Arial"/>
          <w:b/>
          <w:lang w:val="es-HN"/>
        </w:rPr>
        <w:t>FIRMA</w:t>
      </w:r>
      <w:r w:rsidR="006D289E">
        <w:rPr>
          <w:rFonts w:ascii="Arial" w:hAnsi="Arial" w:cs="Arial"/>
          <w:b/>
          <w:lang w:val="es-HN"/>
        </w:rPr>
        <w:t>: ____________________________</w:t>
      </w:r>
    </w:p>
    <w:p w14:paraId="76CFA097" w14:textId="77777777" w:rsidR="00B657CB" w:rsidRPr="00F21CE3" w:rsidRDefault="00B657CB" w:rsidP="00B657CB">
      <w:pPr>
        <w:tabs>
          <w:tab w:val="left" w:pos="2545"/>
        </w:tabs>
        <w:rPr>
          <w:rFonts w:ascii="Arial" w:hAnsi="Arial" w:cs="Arial"/>
          <w:lang w:val="es-HN"/>
        </w:rPr>
      </w:pPr>
      <w:r w:rsidRPr="00F21CE3">
        <w:rPr>
          <w:rFonts w:ascii="Arial" w:hAnsi="Arial" w:cs="Arial"/>
          <w:lang w:val="es-HN"/>
        </w:rPr>
        <w:tab/>
      </w:r>
    </w:p>
    <w:p w14:paraId="1650C88E" w14:textId="77777777" w:rsidR="00B657CB" w:rsidRPr="00F21CE3" w:rsidRDefault="00B657CB" w:rsidP="00B657CB">
      <w:pPr>
        <w:tabs>
          <w:tab w:val="left" w:pos="2545"/>
        </w:tabs>
        <w:rPr>
          <w:rFonts w:ascii="Arial" w:hAnsi="Arial" w:cs="Arial"/>
          <w:lang w:val="es-HN"/>
        </w:rPr>
      </w:pPr>
    </w:p>
    <w:p w14:paraId="342AA144" w14:textId="4EA6CB23" w:rsidR="00B657CB" w:rsidRDefault="00B657CB" w:rsidP="00B657CB">
      <w:pPr>
        <w:rPr>
          <w:rFonts w:ascii="Arial" w:hAnsi="Arial" w:cs="Arial"/>
          <w:lang w:val="es-HN"/>
        </w:rPr>
      </w:pPr>
    </w:p>
    <w:p w14:paraId="6FCBE38A" w14:textId="77777777" w:rsidR="006D289E" w:rsidRDefault="006D289E" w:rsidP="00B657CB">
      <w:pPr>
        <w:rPr>
          <w:rFonts w:ascii="Arial" w:hAnsi="Arial" w:cs="Arial"/>
          <w:lang w:val="es-HN"/>
        </w:rPr>
      </w:pPr>
    </w:p>
    <w:p w14:paraId="7BE51F90" w14:textId="77777777" w:rsidR="006D289E" w:rsidRDefault="006D289E" w:rsidP="00B657CB">
      <w:pPr>
        <w:rPr>
          <w:rFonts w:ascii="Arial" w:hAnsi="Arial" w:cs="Arial"/>
          <w:lang w:val="es-HN"/>
        </w:rPr>
      </w:pPr>
    </w:p>
    <w:p w14:paraId="1FF8D006" w14:textId="77777777" w:rsidR="006D289E" w:rsidRDefault="006D289E" w:rsidP="00B657CB">
      <w:pPr>
        <w:rPr>
          <w:rFonts w:ascii="Arial" w:hAnsi="Arial" w:cs="Arial"/>
          <w:lang w:val="es-HN"/>
        </w:rPr>
      </w:pPr>
    </w:p>
    <w:p w14:paraId="275141A2" w14:textId="77777777" w:rsidR="006D289E" w:rsidRDefault="006D289E" w:rsidP="00B657CB">
      <w:pPr>
        <w:rPr>
          <w:rFonts w:ascii="Arial" w:hAnsi="Arial" w:cs="Arial"/>
          <w:lang w:val="es-HN"/>
        </w:rPr>
      </w:pPr>
    </w:p>
    <w:p w14:paraId="734FBA51" w14:textId="77777777" w:rsidR="006D289E" w:rsidRDefault="006D289E" w:rsidP="00B657CB">
      <w:pPr>
        <w:rPr>
          <w:rFonts w:ascii="Arial" w:hAnsi="Arial" w:cs="Arial"/>
          <w:lang w:val="es-HN"/>
        </w:rPr>
      </w:pPr>
    </w:p>
    <w:p w14:paraId="54ABA6CB" w14:textId="77777777" w:rsidR="006D289E" w:rsidRDefault="006D289E" w:rsidP="00B657CB">
      <w:pPr>
        <w:rPr>
          <w:rFonts w:ascii="Arial" w:hAnsi="Arial" w:cs="Arial"/>
          <w:lang w:val="es-HN"/>
        </w:rPr>
      </w:pPr>
    </w:p>
    <w:p w14:paraId="582A8CD7" w14:textId="77777777" w:rsidR="006D289E" w:rsidRPr="00F21CE3" w:rsidRDefault="006D289E" w:rsidP="00B657CB">
      <w:pPr>
        <w:rPr>
          <w:rFonts w:ascii="Arial" w:hAnsi="Arial" w:cs="Arial"/>
          <w:lang w:val="es-HN"/>
        </w:rPr>
      </w:pPr>
    </w:p>
    <w:p w14:paraId="6FD4D0A9" w14:textId="2873A948" w:rsidR="00E92CE4" w:rsidRPr="00AD51A7" w:rsidRDefault="00B657CB" w:rsidP="00B657CB">
      <w:pPr>
        <w:tabs>
          <w:tab w:val="left" w:pos="2545"/>
        </w:tabs>
        <w:rPr>
          <w:rFonts w:ascii="Arial" w:hAnsi="Arial" w:cs="Arial"/>
          <w:b/>
          <w:lang w:val="es-HN"/>
        </w:rPr>
      </w:pPr>
      <w:r w:rsidRPr="006D289E">
        <w:rPr>
          <w:rFonts w:ascii="Arial" w:hAnsi="Arial" w:cs="Arial"/>
          <w:b/>
          <w:lang w:val="es-HN"/>
        </w:rPr>
        <w:t>PLAN DE INVESTIGACIÓN</w:t>
      </w:r>
    </w:p>
    <w:tbl>
      <w:tblPr>
        <w:tblStyle w:val="TableGrid"/>
        <w:tblW w:w="0" w:type="auto"/>
        <w:tblLook w:val="04A0" w:firstRow="1" w:lastRow="0" w:firstColumn="1" w:lastColumn="0" w:noHBand="0" w:noVBand="1"/>
      </w:tblPr>
      <w:tblGrid>
        <w:gridCol w:w="2381"/>
        <w:gridCol w:w="2215"/>
        <w:gridCol w:w="2363"/>
        <w:gridCol w:w="1198"/>
        <w:gridCol w:w="1464"/>
      </w:tblGrid>
      <w:tr w:rsidR="00B657CB" w:rsidRPr="00F21CE3" w14:paraId="55D7FC9A" w14:textId="77777777" w:rsidTr="00B657CB">
        <w:tc>
          <w:tcPr>
            <w:tcW w:w="2381" w:type="dxa"/>
          </w:tcPr>
          <w:p w14:paraId="6807770F" w14:textId="77777777" w:rsidR="00B657CB" w:rsidRPr="00F21CE3" w:rsidRDefault="00B657CB" w:rsidP="00B657CB">
            <w:pPr>
              <w:rPr>
                <w:rFonts w:ascii="Arial" w:hAnsi="Arial" w:cs="Arial"/>
                <w:lang w:val="es-HN"/>
              </w:rPr>
            </w:pPr>
            <w:r w:rsidRPr="00F21CE3">
              <w:rPr>
                <w:rFonts w:ascii="Arial" w:hAnsi="Arial" w:cs="Arial"/>
                <w:lang w:val="es-HN"/>
              </w:rPr>
              <w:t>Número de expediente</w:t>
            </w:r>
          </w:p>
        </w:tc>
        <w:tc>
          <w:tcPr>
            <w:tcW w:w="2215" w:type="dxa"/>
          </w:tcPr>
          <w:p w14:paraId="016F660D" w14:textId="77777777" w:rsidR="00B657CB" w:rsidRPr="00F21CE3" w:rsidRDefault="00B657CB" w:rsidP="00B657CB">
            <w:pPr>
              <w:rPr>
                <w:rFonts w:ascii="Arial" w:hAnsi="Arial" w:cs="Arial"/>
                <w:lang w:val="es-HN"/>
              </w:rPr>
            </w:pPr>
          </w:p>
        </w:tc>
        <w:tc>
          <w:tcPr>
            <w:tcW w:w="2363" w:type="dxa"/>
          </w:tcPr>
          <w:p w14:paraId="29AAADE8" w14:textId="77777777" w:rsidR="00B657CB" w:rsidRPr="00F21CE3" w:rsidRDefault="00B657CB" w:rsidP="00B657CB">
            <w:pPr>
              <w:rPr>
                <w:rFonts w:ascii="Arial" w:hAnsi="Arial" w:cs="Arial"/>
                <w:lang w:val="es-HN"/>
              </w:rPr>
            </w:pPr>
            <w:r w:rsidRPr="00F21CE3">
              <w:rPr>
                <w:rFonts w:ascii="Arial" w:hAnsi="Arial" w:cs="Arial"/>
                <w:lang w:val="es-HN"/>
              </w:rPr>
              <w:t>Fecha de la denuncia</w:t>
            </w:r>
          </w:p>
        </w:tc>
        <w:tc>
          <w:tcPr>
            <w:tcW w:w="2662" w:type="dxa"/>
            <w:gridSpan w:val="2"/>
          </w:tcPr>
          <w:p w14:paraId="13DE6511" w14:textId="77777777" w:rsidR="00B657CB" w:rsidRPr="00F21CE3" w:rsidRDefault="00B657CB" w:rsidP="00B657CB">
            <w:pPr>
              <w:rPr>
                <w:rFonts w:ascii="Arial" w:hAnsi="Arial" w:cs="Arial"/>
                <w:lang w:val="es-HN"/>
              </w:rPr>
            </w:pPr>
          </w:p>
        </w:tc>
      </w:tr>
      <w:tr w:rsidR="00B657CB" w:rsidRPr="00F21CE3" w14:paraId="2D83C485" w14:textId="77777777" w:rsidTr="00B657CB">
        <w:tc>
          <w:tcPr>
            <w:tcW w:w="9621" w:type="dxa"/>
            <w:gridSpan w:val="5"/>
            <w:shd w:val="clear" w:color="auto" w:fill="000000" w:themeFill="text1"/>
          </w:tcPr>
          <w:p w14:paraId="5A0283B6" w14:textId="77777777" w:rsidR="00B657CB" w:rsidRPr="00F21CE3" w:rsidRDefault="00B657CB" w:rsidP="00B657CB">
            <w:pPr>
              <w:rPr>
                <w:rFonts w:ascii="Arial" w:hAnsi="Arial" w:cs="Arial"/>
                <w:lang w:val="es-HN"/>
              </w:rPr>
            </w:pPr>
            <w:r w:rsidRPr="00F21CE3">
              <w:rPr>
                <w:rFonts w:ascii="Arial" w:hAnsi="Arial" w:cs="Arial"/>
                <w:lang w:val="es-HN"/>
              </w:rPr>
              <w:t>DATOS DE LA DENUNCIA</w:t>
            </w:r>
          </w:p>
        </w:tc>
      </w:tr>
      <w:tr w:rsidR="00B657CB" w:rsidRPr="00F21CE3" w14:paraId="7A7B8FE2" w14:textId="77777777" w:rsidTr="00B657CB">
        <w:tc>
          <w:tcPr>
            <w:tcW w:w="2381" w:type="dxa"/>
          </w:tcPr>
          <w:p w14:paraId="3316EF45" w14:textId="77777777" w:rsidR="00B657CB" w:rsidRPr="00F21CE3" w:rsidRDefault="00B657CB" w:rsidP="00B657CB">
            <w:pPr>
              <w:rPr>
                <w:rFonts w:ascii="Arial" w:hAnsi="Arial" w:cs="Arial"/>
                <w:lang w:val="es-HN"/>
              </w:rPr>
            </w:pPr>
            <w:r w:rsidRPr="00F21CE3">
              <w:rPr>
                <w:rFonts w:ascii="Arial" w:hAnsi="Arial" w:cs="Arial"/>
                <w:lang w:val="es-HN"/>
              </w:rPr>
              <w:t>Unidad de la SE</w:t>
            </w:r>
          </w:p>
        </w:tc>
        <w:tc>
          <w:tcPr>
            <w:tcW w:w="2215" w:type="dxa"/>
          </w:tcPr>
          <w:p w14:paraId="11E5F273" w14:textId="77777777" w:rsidR="00B657CB" w:rsidRPr="00F21CE3" w:rsidRDefault="00B657CB" w:rsidP="00B657CB">
            <w:pPr>
              <w:rPr>
                <w:rFonts w:ascii="Arial" w:hAnsi="Arial" w:cs="Arial"/>
                <w:lang w:val="es-HN"/>
              </w:rPr>
            </w:pPr>
          </w:p>
        </w:tc>
        <w:tc>
          <w:tcPr>
            <w:tcW w:w="2363" w:type="dxa"/>
          </w:tcPr>
          <w:p w14:paraId="3D92EB16" w14:textId="77777777" w:rsidR="00B657CB" w:rsidRPr="00F21CE3" w:rsidRDefault="00B657CB" w:rsidP="00B657CB">
            <w:pPr>
              <w:rPr>
                <w:rFonts w:ascii="Arial" w:hAnsi="Arial" w:cs="Arial"/>
                <w:lang w:val="es-HN"/>
              </w:rPr>
            </w:pPr>
            <w:r w:rsidRPr="00F21CE3">
              <w:rPr>
                <w:rFonts w:ascii="Arial" w:hAnsi="Arial" w:cs="Arial"/>
                <w:lang w:val="es-HN"/>
              </w:rPr>
              <w:t>Persona asignada</w:t>
            </w:r>
          </w:p>
        </w:tc>
        <w:tc>
          <w:tcPr>
            <w:tcW w:w="2662" w:type="dxa"/>
            <w:gridSpan w:val="2"/>
          </w:tcPr>
          <w:p w14:paraId="48518581" w14:textId="77777777" w:rsidR="00B657CB" w:rsidRPr="00F21CE3" w:rsidRDefault="00B657CB" w:rsidP="00B657CB">
            <w:pPr>
              <w:rPr>
                <w:rFonts w:ascii="Arial" w:hAnsi="Arial" w:cs="Arial"/>
                <w:lang w:val="es-HN"/>
              </w:rPr>
            </w:pPr>
          </w:p>
        </w:tc>
      </w:tr>
      <w:tr w:rsidR="00B657CB" w:rsidRPr="00F21CE3" w14:paraId="7EF8DCBB" w14:textId="77777777" w:rsidTr="00B657CB">
        <w:tc>
          <w:tcPr>
            <w:tcW w:w="2381" w:type="dxa"/>
          </w:tcPr>
          <w:p w14:paraId="714BD220" w14:textId="77777777" w:rsidR="00B657CB" w:rsidRPr="00F21CE3" w:rsidRDefault="00B657CB" w:rsidP="00B657CB">
            <w:pPr>
              <w:rPr>
                <w:rFonts w:ascii="Arial" w:hAnsi="Arial" w:cs="Arial"/>
                <w:lang w:val="es-HN"/>
              </w:rPr>
            </w:pPr>
            <w:r w:rsidRPr="00F21CE3">
              <w:rPr>
                <w:rFonts w:ascii="Arial" w:hAnsi="Arial" w:cs="Arial"/>
                <w:lang w:val="es-HN"/>
              </w:rPr>
              <w:t>Falta a investigar</w:t>
            </w:r>
          </w:p>
        </w:tc>
        <w:tc>
          <w:tcPr>
            <w:tcW w:w="2215" w:type="dxa"/>
          </w:tcPr>
          <w:p w14:paraId="04C90DBD" w14:textId="77777777" w:rsidR="00B657CB" w:rsidRPr="00F21CE3" w:rsidRDefault="00B657CB" w:rsidP="00B657CB">
            <w:pPr>
              <w:rPr>
                <w:rFonts w:ascii="Arial" w:hAnsi="Arial" w:cs="Arial"/>
                <w:lang w:val="es-HN"/>
              </w:rPr>
            </w:pPr>
          </w:p>
        </w:tc>
        <w:tc>
          <w:tcPr>
            <w:tcW w:w="2363" w:type="dxa"/>
          </w:tcPr>
          <w:p w14:paraId="3020C5BB" w14:textId="77777777" w:rsidR="00B657CB" w:rsidRPr="00F21CE3" w:rsidRDefault="00B657CB" w:rsidP="00B657CB">
            <w:pPr>
              <w:rPr>
                <w:rFonts w:ascii="Arial" w:hAnsi="Arial" w:cs="Arial"/>
                <w:lang w:val="es-HN"/>
              </w:rPr>
            </w:pPr>
            <w:r w:rsidRPr="00F21CE3">
              <w:rPr>
                <w:rFonts w:ascii="Arial" w:hAnsi="Arial" w:cs="Arial"/>
                <w:lang w:val="es-HN"/>
              </w:rPr>
              <w:t>Persona investigada</w:t>
            </w:r>
          </w:p>
        </w:tc>
        <w:tc>
          <w:tcPr>
            <w:tcW w:w="2662" w:type="dxa"/>
            <w:gridSpan w:val="2"/>
          </w:tcPr>
          <w:p w14:paraId="744E6801" w14:textId="77777777" w:rsidR="00B657CB" w:rsidRPr="00F21CE3" w:rsidRDefault="00B657CB" w:rsidP="00B657CB">
            <w:pPr>
              <w:rPr>
                <w:rFonts w:ascii="Arial" w:hAnsi="Arial" w:cs="Arial"/>
                <w:lang w:val="es-HN"/>
              </w:rPr>
            </w:pPr>
          </w:p>
        </w:tc>
      </w:tr>
      <w:tr w:rsidR="00B657CB" w:rsidRPr="00F21CE3" w14:paraId="6B6C4114" w14:textId="77777777" w:rsidTr="00B657CB">
        <w:tc>
          <w:tcPr>
            <w:tcW w:w="2381" w:type="dxa"/>
          </w:tcPr>
          <w:p w14:paraId="2C38E134" w14:textId="77777777" w:rsidR="00B657CB" w:rsidRPr="00F21CE3" w:rsidRDefault="00B657CB" w:rsidP="00B657CB">
            <w:pPr>
              <w:rPr>
                <w:rFonts w:ascii="Arial" w:hAnsi="Arial" w:cs="Arial"/>
                <w:lang w:val="es-HN"/>
              </w:rPr>
            </w:pPr>
            <w:r w:rsidRPr="00F21CE3">
              <w:rPr>
                <w:rFonts w:ascii="Arial" w:hAnsi="Arial" w:cs="Arial"/>
                <w:lang w:val="es-HN"/>
              </w:rPr>
              <w:t>Fecha de los hechos</w:t>
            </w:r>
          </w:p>
        </w:tc>
        <w:tc>
          <w:tcPr>
            <w:tcW w:w="2215" w:type="dxa"/>
          </w:tcPr>
          <w:p w14:paraId="1D2457B1" w14:textId="77777777" w:rsidR="00B657CB" w:rsidRPr="00F21CE3" w:rsidRDefault="00B657CB" w:rsidP="00B657CB">
            <w:pPr>
              <w:rPr>
                <w:rFonts w:ascii="Arial" w:hAnsi="Arial" w:cs="Arial"/>
                <w:lang w:val="es-HN"/>
              </w:rPr>
            </w:pPr>
          </w:p>
        </w:tc>
        <w:tc>
          <w:tcPr>
            <w:tcW w:w="2363" w:type="dxa"/>
          </w:tcPr>
          <w:p w14:paraId="1644E5F0" w14:textId="77777777" w:rsidR="00B657CB" w:rsidRPr="00F21CE3" w:rsidRDefault="00B657CB" w:rsidP="00B657CB">
            <w:pPr>
              <w:rPr>
                <w:rFonts w:ascii="Arial" w:hAnsi="Arial" w:cs="Arial"/>
                <w:lang w:val="es-HN"/>
              </w:rPr>
            </w:pPr>
            <w:r w:rsidRPr="00F21CE3">
              <w:rPr>
                <w:rFonts w:ascii="Arial" w:hAnsi="Arial" w:cs="Arial"/>
                <w:lang w:val="es-HN"/>
              </w:rPr>
              <w:t>Fecha de asignación</w:t>
            </w:r>
          </w:p>
        </w:tc>
        <w:tc>
          <w:tcPr>
            <w:tcW w:w="2662" w:type="dxa"/>
            <w:gridSpan w:val="2"/>
          </w:tcPr>
          <w:p w14:paraId="6C35EA59" w14:textId="77777777" w:rsidR="00B657CB" w:rsidRPr="00F21CE3" w:rsidRDefault="00B657CB" w:rsidP="00B657CB">
            <w:pPr>
              <w:rPr>
                <w:rFonts w:ascii="Arial" w:hAnsi="Arial" w:cs="Arial"/>
                <w:lang w:val="es-HN"/>
              </w:rPr>
            </w:pPr>
          </w:p>
        </w:tc>
      </w:tr>
      <w:tr w:rsidR="00B657CB" w:rsidRPr="00F21CE3" w14:paraId="12687D7B" w14:textId="77777777" w:rsidTr="00B657CB">
        <w:tc>
          <w:tcPr>
            <w:tcW w:w="9621" w:type="dxa"/>
            <w:gridSpan w:val="5"/>
            <w:shd w:val="clear" w:color="auto" w:fill="000000" w:themeFill="text1"/>
          </w:tcPr>
          <w:p w14:paraId="33099A12" w14:textId="77777777" w:rsidR="00B657CB" w:rsidRPr="00F21CE3" w:rsidRDefault="00B657CB" w:rsidP="00B657CB">
            <w:pPr>
              <w:rPr>
                <w:rFonts w:ascii="Arial" w:hAnsi="Arial" w:cs="Arial"/>
                <w:lang w:val="es-HN"/>
              </w:rPr>
            </w:pPr>
            <w:r w:rsidRPr="00F21CE3">
              <w:rPr>
                <w:rFonts w:ascii="Arial" w:hAnsi="Arial" w:cs="Arial"/>
                <w:lang w:val="es-HN"/>
              </w:rPr>
              <w:t>EQUIPO DE TRABAJO</w:t>
            </w:r>
          </w:p>
        </w:tc>
      </w:tr>
      <w:tr w:rsidR="00B657CB" w:rsidRPr="00F21CE3" w14:paraId="0E222E05" w14:textId="77777777" w:rsidTr="00B657CB">
        <w:tc>
          <w:tcPr>
            <w:tcW w:w="2381" w:type="dxa"/>
            <w:vMerge w:val="restart"/>
          </w:tcPr>
          <w:p w14:paraId="4DA2A276" w14:textId="77777777" w:rsidR="00B657CB" w:rsidRPr="00F21CE3" w:rsidRDefault="00B657CB" w:rsidP="00B657CB">
            <w:pPr>
              <w:rPr>
                <w:rFonts w:ascii="Arial" w:hAnsi="Arial" w:cs="Arial"/>
                <w:lang w:val="es-HN"/>
              </w:rPr>
            </w:pPr>
            <w:r w:rsidRPr="00F21CE3">
              <w:rPr>
                <w:rFonts w:ascii="Arial" w:hAnsi="Arial" w:cs="Arial"/>
                <w:lang w:val="es-HN"/>
              </w:rPr>
              <w:t xml:space="preserve">Unidades vinculadas a la investigación </w:t>
            </w:r>
          </w:p>
        </w:tc>
        <w:tc>
          <w:tcPr>
            <w:tcW w:w="2215" w:type="dxa"/>
          </w:tcPr>
          <w:p w14:paraId="733F6D58" w14:textId="77777777" w:rsidR="00B657CB" w:rsidRPr="00F21CE3" w:rsidRDefault="00B657CB" w:rsidP="00B657CB">
            <w:pPr>
              <w:rPr>
                <w:rFonts w:ascii="Arial" w:hAnsi="Arial" w:cs="Arial"/>
                <w:lang w:val="es-HN"/>
              </w:rPr>
            </w:pPr>
          </w:p>
        </w:tc>
        <w:tc>
          <w:tcPr>
            <w:tcW w:w="2363" w:type="dxa"/>
            <w:vMerge w:val="restart"/>
          </w:tcPr>
          <w:p w14:paraId="6352B90F" w14:textId="77777777" w:rsidR="00B657CB" w:rsidRPr="00F21CE3" w:rsidRDefault="00B657CB" w:rsidP="00B657CB">
            <w:pPr>
              <w:rPr>
                <w:rFonts w:ascii="Arial" w:hAnsi="Arial" w:cs="Arial"/>
                <w:lang w:val="es-HN"/>
              </w:rPr>
            </w:pPr>
            <w:r w:rsidRPr="00F21CE3">
              <w:rPr>
                <w:rFonts w:ascii="Arial" w:hAnsi="Arial" w:cs="Arial"/>
                <w:lang w:val="es-HN"/>
              </w:rPr>
              <w:t>Equipo de trabajo</w:t>
            </w:r>
          </w:p>
          <w:p w14:paraId="77926A75" w14:textId="77777777" w:rsidR="00B657CB" w:rsidRPr="00F21CE3" w:rsidRDefault="00B657CB" w:rsidP="00B657CB">
            <w:pPr>
              <w:rPr>
                <w:rFonts w:ascii="Arial" w:hAnsi="Arial" w:cs="Arial"/>
                <w:lang w:val="es-HN"/>
              </w:rPr>
            </w:pPr>
            <w:r w:rsidRPr="00F21CE3">
              <w:rPr>
                <w:rFonts w:ascii="Arial" w:hAnsi="Arial" w:cs="Arial"/>
                <w:lang w:val="es-HN"/>
              </w:rPr>
              <w:t>Nombre</w:t>
            </w:r>
          </w:p>
        </w:tc>
        <w:tc>
          <w:tcPr>
            <w:tcW w:w="2662" w:type="dxa"/>
            <w:gridSpan w:val="2"/>
          </w:tcPr>
          <w:p w14:paraId="470B0DEE" w14:textId="77777777" w:rsidR="00B657CB" w:rsidRPr="00F21CE3" w:rsidRDefault="00B657CB" w:rsidP="00B657CB">
            <w:pPr>
              <w:rPr>
                <w:rFonts w:ascii="Arial" w:hAnsi="Arial" w:cs="Arial"/>
                <w:lang w:val="es-HN"/>
              </w:rPr>
            </w:pPr>
          </w:p>
        </w:tc>
      </w:tr>
      <w:tr w:rsidR="00B657CB" w:rsidRPr="00F21CE3" w14:paraId="1DEBF061" w14:textId="77777777" w:rsidTr="00B657CB">
        <w:tc>
          <w:tcPr>
            <w:tcW w:w="2381" w:type="dxa"/>
            <w:vMerge/>
          </w:tcPr>
          <w:p w14:paraId="504C1F07" w14:textId="77777777" w:rsidR="00B657CB" w:rsidRPr="00F21CE3" w:rsidRDefault="00B657CB" w:rsidP="00B657CB">
            <w:pPr>
              <w:rPr>
                <w:rFonts w:ascii="Arial" w:hAnsi="Arial" w:cs="Arial"/>
                <w:lang w:val="es-HN"/>
              </w:rPr>
            </w:pPr>
          </w:p>
        </w:tc>
        <w:tc>
          <w:tcPr>
            <w:tcW w:w="2215" w:type="dxa"/>
          </w:tcPr>
          <w:p w14:paraId="134F25A3" w14:textId="77777777" w:rsidR="00B657CB" w:rsidRPr="00F21CE3" w:rsidRDefault="00B657CB" w:rsidP="00B657CB">
            <w:pPr>
              <w:rPr>
                <w:rFonts w:ascii="Arial" w:hAnsi="Arial" w:cs="Arial"/>
                <w:lang w:val="es-HN"/>
              </w:rPr>
            </w:pPr>
          </w:p>
        </w:tc>
        <w:tc>
          <w:tcPr>
            <w:tcW w:w="2363" w:type="dxa"/>
            <w:vMerge/>
          </w:tcPr>
          <w:p w14:paraId="5E63ACBD" w14:textId="77777777" w:rsidR="00B657CB" w:rsidRPr="00F21CE3" w:rsidRDefault="00B657CB" w:rsidP="00B657CB">
            <w:pPr>
              <w:rPr>
                <w:rFonts w:ascii="Arial" w:hAnsi="Arial" w:cs="Arial"/>
                <w:lang w:val="es-HN"/>
              </w:rPr>
            </w:pPr>
          </w:p>
        </w:tc>
        <w:tc>
          <w:tcPr>
            <w:tcW w:w="2662" w:type="dxa"/>
            <w:gridSpan w:val="2"/>
          </w:tcPr>
          <w:p w14:paraId="30E6B64A" w14:textId="77777777" w:rsidR="00B657CB" w:rsidRPr="00F21CE3" w:rsidRDefault="00B657CB" w:rsidP="00B657CB">
            <w:pPr>
              <w:rPr>
                <w:rFonts w:ascii="Arial" w:hAnsi="Arial" w:cs="Arial"/>
                <w:lang w:val="es-HN"/>
              </w:rPr>
            </w:pPr>
          </w:p>
        </w:tc>
      </w:tr>
      <w:tr w:rsidR="00B657CB" w:rsidRPr="00F21CE3" w14:paraId="5CAB9950" w14:textId="77777777" w:rsidTr="00B657CB">
        <w:tc>
          <w:tcPr>
            <w:tcW w:w="2381" w:type="dxa"/>
            <w:vMerge/>
          </w:tcPr>
          <w:p w14:paraId="7F717541" w14:textId="77777777" w:rsidR="00B657CB" w:rsidRPr="00F21CE3" w:rsidRDefault="00B657CB" w:rsidP="00B657CB">
            <w:pPr>
              <w:rPr>
                <w:rFonts w:ascii="Arial" w:hAnsi="Arial" w:cs="Arial"/>
                <w:lang w:val="es-HN"/>
              </w:rPr>
            </w:pPr>
          </w:p>
        </w:tc>
        <w:tc>
          <w:tcPr>
            <w:tcW w:w="2215" w:type="dxa"/>
          </w:tcPr>
          <w:p w14:paraId="3EAC2B69" w14:textId="77777777" w:rsidR="00B657CB" w:rsidRPr="00F21CE3" w:rsidRDefault="00B657CB" w:rsidP="00B657CB">
            <w:pPr>
              <w:rPr>
                <w:rFonts w:ascii="Arial" w:hAnsi="Arial" w:cs="Arial"/>
                <w:lang w:val="es-HN"/>
              </w:rPr>
            </w:pPr>
          </w:p>
        </w:tc>
        <w:tc>
          <w:tcPr>
            <w:tcW w:w="2363" w:type="dxa"/>
            <w:vMerge/>
          </w:tcPr>
          <w:p w14:paraId="6E0A2B17" w14:textId="77777777" w:rsidR="00B657CB" w:rsidRPr="00F21CE3" w:rsidRDefault="00B657CB" w:rsidP="00B657CB">
            <w:pPr>
              <w:rPr>
                <w:rFonts w:ascii="Arial" w:hAnsi="Arial" w:cs="Arial"/>
                <w:lang w:val="es-HN"/>
              </w:rPr>
            </w:pPr>
          </w:p>
        </w:tc>
        <w:tc>
          <w:tcPr>
            <w:tcW w:w="2662" w:type="dxa"/>
            <w:gridSpan w:val="2"/>
          </w:tcPr>
          <w:p w14:paraId="17240A4B" w14:textId="77777777" w:rsidR="00B657CB" w:rsidRPr="00F21CE3" w:rsidRDefault="00B657CB" w:rsidP="00B657CB">
            <w:pPr>
              <w:rPr>
                <w:rFonts w:ascii="Arial" w:hAnsi="Arial" w:cs="Arial"/>
                <w:lang w:val="es-HN"/>
              </w:rPr>
            </w:pPr>
          </w:p>
        </w:tc>
      </w:tr>
      <w:tr w:rsidR="00B657CB" w:rsidRPr="00F21CE3" w14:paraId="4118BB82" w14:textId="77777777" w:rsidTr="00B657CB">
        <w:tc>
          <w:tcPr>
            <w:tcW w:w="9621" w:type="dxa"/>
            <w:gridSpan w:val="5"/>
            <w:shd w:val="clear" w:color="auto" w:fill="000000" w:themeFill="text1"/>
            <w:vAlign w:val="center"/>
          </w:tcPr>
          <w:p w14:paraId="3E258980" w14:textId="77777777" w:rsidR="00B657CB" w:rsidRPr="00F21CE3" w:rsidRDefault="00B657CB" w:rsidP="00B657CB">
            <w:pPr>
              <w:rPr>
                <w:rFonts w:ascii="Arial" w:hAnsi="Arial" w:cs="Arial"/>
                <w:lang w:val="es-HN"/>
              </w:rPr>
            </w:pPr>
            <w:r w:rsidRPr="00F21CE3">
              <w:rPr>
                <w:rFonts w:ascii="Arial" w:hAnsi="Arial" w:cs="Arial"/>
                <w:lang w:val="es-HN"/>
              </w:rPr>
              <w:t>HECHOS RELEVANTE</w:t>
            </w:r>
          </w:p>
        </w:tc>
      </w:tr>
      <w:tr w:rsidR="00B657CB" w:rsidRPr="00F21CE3" w14:paraId="23598F35" w14:textId="77777777" w:rsidTr="00B657CB">
        <w:tc>
          <w:tcPr>
            <w:tcW w:w="9621" w:type="dxa"/>
            <w:gridSpan w:val="5"/>
          </w:tcPr>
          <w:p w14:paraId="6CDE330E" w14:textId="77777777" w:rsidR="00B657CB" w:rsidRPr="00F21CE3" w:rsidRDefault="00B657CB" w:rsidP="00B657CB">
            <w:pPr>
              <w:rPr>
                <w:rFonts w:ascii="Arial" w:hAnsi="Arial" w:cs="Arial"/>
                <w:lang w:val="es-HN"/>
              </w:rPr>
            </w:pPr>
          </w:p>
        </w:tc>
      </w:tr>
      <w:tr w:rsidR="00B657CB" w:rsidRPr="00F21CE3" w14:paraId="150C99C7" w14:textId="77777777" w:rsidTr="00B657CB">
        <w:tc>
          <w:tcPr>
            <w:tcW w:w="9621" w:type="dxa"/>
            <w:gridSpan w:val="5"/>
            <w:shd w:val="clear" w:color="auto" w:fill="000000" w:themeFill="text1"/>
            <w:vAlign w:val="center"/>
          </w:tcPr>
          <w:p w14:paraId="3DD7A61E" w14:textId="77777777" w:rsidR="00B657CB" w:rsidRPr="00F21CE3" w:rsidRDefault="00B657CB" w:rsidP="00B657CB">
            <w:pPr>
              <w:rPr>
                <w:rFonts w:ascii="Arial" w:hAnsi="Arial" w:cs="Arial"/>
                <w:lang w:val="es-HN"/>
              </w:rPr>
            </w:pPr>
            <w:r w:rsidRPr="00F21CE3">
              <w:rPr>
                <w:rFonts w:ascii="Arial" w:hAnsi="Arial" w:cs="Arial"/>
                <w:lang w:val="es-HN"/>
              </w:rPr>
              <w:t>HIPOTESIS INVESTIGATIVA</w:t>
            </w:r>
          </w:p>
        </w:tc>
      </w:tr>
      <w:tr w:rsidR="00B657CB" w:rsidRPr="00F21CE3" w14:paraId="464A712F" w14:textId="77777777" w:rsidTr="00B657CB">
        <w:tc>
          <w:tcPr>
            <w:tcW w:w="9621" w:type="dxa"/>
            <w:gridSpan w:val="5"/>
          </w:tcPr>
          <w:p w14:paraId="1F7428B5" w14:textId="77777777" w:rsidR="00B657CB" w:rsidRPr="00F21CE3" w:rsidRDefault="00B657CB" w:rsidP="00B657CB">
            <w:pPr>
              <w:rPr>
                <w:rFonts w:ascii="Arial" w:hAnsi="Arial" w:cs="Arial"/>
                <w:lang w:val="es-HN"/>
              </w:rPr>
            </w:pPr>
          </w:p>
        </w:tc>
      </w:tr>
      <w:tr w:rsidR="00B657CB" w:rsidRPr="00F21CE3" w14:paraId="5A2CEF29" w14:textId="77777777" w:rsidTr="00B657CB">
        <w:tc>
          <w:tcPr>
            <w:tcW w:w="9621" w:type="dxa"/>
            <w:gridSpan w:val="5"/>
            <w:shd w:val="clear" w:color="auto" w:fill="000000" w:themeFill="text1"/>
            <w:vAlign w:val="center"/>
          </w:tcPr>
          <w:p w14:paraId="30E4F237" w14:textId="77777777" w:rsidR="00B657CB" w:rsidRPr="00F21CE3" w:rsidRDefault="00B657CB" w:rsidP="00B657CB">
            <w:pPr>
              <w:rPr>
                <w:rFonts w:ascii="Arial" w:hAnsi="Arial" w:cs="Arial"/>
                <w:lang w:val="es-HN"/>
              </w:rPr>
            </w:pPr>
            <w:r w:rsidRPr="00F21CE3">
              <w:rPr>
                <w:rFonts w:ascii="Arial" w:hAnsi="Arial" w:cs="Arial"/>
                <w:lang w:val="es-HN"/>
              </w:rPr>
              <w:t xml:space="preserve">OBJETIVOS </w:t>
            </w:r>
          </w:p>
        </w:tc>
      </w:tr>
      <w:tr w:rsidR="00B657CB" w:rsidRPr="00F21CE3" w14:paraId="2BF1EFC8" w14:textId="77777777" w:rsidTr="00B657CB">
        <w:tc>
          <w:tcPr>
            <w:tcW w:w="2381" w:type="dxa"/>
          </w:tcPr>
          <w:p w14:paraId="08DFE72B" w14:textId="77777777" w:rsidR="00B657CB" w:rsidRPr="00F21CE3" w:rsidRDefault="00B657CB" w:rsidP="00B657CB">
            <w:pPr>
              <w:rPr>
                <w:rFonts w:ascii="Arial" w:hAnsi="Arial" w:cs="Arial"/>
                <w:lang w:val="es-HN"/>
              </w:rPr>
            </w:pPr>
            <w:r w:rsidRPr="00F21CE3">
              <w:rPr>
                <w:rFonts w:ascii="Arial" w:hAnsi="Arial" w:cs="Arial"/>
                <w:lang w:val="es-HN"/>
              </w:rPr>
              <w:t>Diligencias investigativas a practicar</w:t>
            </w:r>
          </w:p>
        </w:tc>
        <w:tc>
          <w:tcPr>
            <w:tcW w:w="2215" w:type="dxa"/>
          </w:tcPr>
          <w:p w14:paraId="10B405FC" w14:textId="77777777" w:rsidR="00B657CB" w:rsidRPr="00F21CE3" w:rsidRDefault="00B657CB" w:rsidP="00B657CB">
            <w:pPr>
              <w:rPr>
                <w:rFonts w:ascii="Arial" w:hAnsi="Arial" w:cs="Arial"/>
                <w:lang w:val="es-HN"/>
              </w:rPr>
            </w:pPr>
            <w:r w:rsidRPr="00F21CE3">
              <w:rPr>
                <w:rFonts w:ascii="Arial" w:hAnsi="Arial" w:cs="Arial"/>
                <w:lang w:val="es-HN"/>
              </w:rPr>
              <w:t>Lo que demuestra</w:t>
            </w:r>
          </w:p>
        </w:tc>
        <w:tc>
          <w:tcPr>
            <w:tcW w:w="2363" w:type="dxa"/>
          </w:tcPr>
          <w:p w14:paraId="65565236" w14:textId="77777777" w:rsidR="00B657CB" w:rsidRPr="00F21CE3" w:rsidRDefault="00B657CB" w:rsidP="00B657CB">
            <w:pPr>
              <w:rPr>
                <w:rFonts w:ascii="Arial" w:hAnsi="Arial" w:cs="Arial"/>
                <w:lang w:val="es-HN"/>
              </w:rPr>
            </w:pPr>
            <w:r w:rsidRPr="00F21CE3">
              <w:rPr>
                <w:rFonts w:ascii="Arial" w:hAnsi="Arial" w:cs="Arial"/>
                <w:lang w:val="es-HN"/>
              </w:rPr>
              <w:t>Lugar</w:t>
            </w:r>
          </w:p>
        </w:tc>
        <w:tc>
          <w:tcPr>
            <w:tcW w:w="1198" w:type="dxa"/>
          </w:tcPr>
          <w:p w14:paraId="3B9CCE44" w14:textId="77777777" w:rsidR="00B657CB" w:rsidRPr="00F21CE3" w:rsidRDefault="00B657CB" w:rsidP="00B657CB">
            <w:pPr>
              <w:rPr>
                <w:rFonts w:ascii="Arial" w:hAnsi="Arial" w:cs="Arial"/>
                <w:lang w:val="es-HN"/>
              </w:rPr>
            </w:pPr>
            <w:r w:rsidRPr="00F21CE3">
              <w:rPr>
                <w:rFonts w:ascii="Arial" w:hAnsi="Arial" w:cs="Arial"/>
                <w:lang w:val="es-HN"/>
              </w:rPr>
              <w:t>Fecha</w:t>
            </w:r>
          </w:p>
        </w:tc>
        <w:tc>
          <w:tcPr>
            <w:tcW w:w="1464" w:type="dxa"/>
          </w:tcPr>
          <w:p w14:paraId="09A1C8B8" w14:textId="77777777" w:rsidR="00B657CB" w:rsidRPr="00F21CE3" w:rsidRDefault="00B657CB" w:rsidP="00B657CB">
            <w:pPr>
              <w:rPr>
                <w:rFonts w:ascii="Arial" w:hAnsi="Arial" w:cs="Arial"/>
                <w:lang w:val="es-HN"/>
              </w:rPr>
            </w:pPr>
            <w:r w:rsidRPr="00F21CE3">
              <w:rPr>
                <w:rFonts w:ascii="Arial" w:hAnsi="Arial" w:cs="Arial"/>
                <w:lang w:val="es-HN"/>
              </w:rPr>
              <w:t>Ejecutada</w:t>
            </w:r>
          </w:p>
          <w:p w14:paraId="1E9DEF4C" w14:textId="77777777" w:rsidR="00B657CB" w:rsidRPr="00F21CE3" w:rsidRDefault="00B657CB" w:rsidP="00B657CB">
            <w:pPr>
              <w:rPr>
                <w:rFonts w:ascii="Arial" w:hAnsi="Arial" w:cs="Arial"/>
                <w:lang w:val="es-HN"/>
              </w:rPr>
            </w:pPr>
            <w:r w:rsidRPr="00F21CE3">
              <w:rPr>
                <w:rFonts w:ascii="Arial" w:hAnsi="Arial" w:cs="Arial"/>
                <w:lang w:val="es-HN"/>
              </w:rPr>
              <w:t>SI/NO</w:t>
            </w:r>
          </w:p>
        </w:tc>
      </w:tr>
      <w:tr w:rsidR="00B657CB" w:rsidRPr="00F21CE3" w14:paraId="37882056" w14:textId="77777777" w:rsidTr="00B657CB">
        <w:tc>
          <w:tcPr>
            <w:tcW w:w="2381" w:type="dxa"/>
          </w:tcPr>
          <w:p w14:paraId="7B8895D5" w14:textId="77777777" w:rsidR="00B657CB" w:rsidRPr="00F21CE3" w:rsidRDefault="00B657CB" w:rsidP="00B657CB">
            <w:pPr>
              <w:rPr>
                <w:rFonts w:ascii="Arial" w:hAnsi="Arial" w:cs="Arial"/>
                <w:lang w:val="es-HN"/>
              </w:rPr>
            </w:pPr>
          </w:p>
        </w:tc>
        <w:tc>
          <w:tcPr>
            <w:tcW w:w="2215" w:type="dxa"/>
          </w:tcPr>
          <w:p w14:paraId="41E905D6" w14:textId="77777777" w:rsidR="00B657CB" w:rsidRPr="00F21CE3" w:rsidRDefault="00B657CB" w:rsidP="00B657CB">
            <w:pPr>
              <w:rPr>
                <w:rFonts w:ascii="Arial" w:hAnsi="Arial" w:cs="Arial"/>
                <w:lang w:val="es-HN"/>
              </w:rPr>
            </w:pPr>
          </w:p>
        </w:tc>
        <w:tc>
          <w:tcPr>
            <w:tcW w:w="2363" w:type="dxa"/>
          </w:tcPr>
          <w:p w14:paraId="2391CD84" w14:textId="77777777" w:rsidR="00B657CB" w:rsidRPr="00F21CE3" w:rsidRDefault="00B657CB" w:rsidP="00B657CB">
            <w:pPr>
              <w:rPr>
                <w:rFonts w:ascii="Arial" w:hAnsi="Arial" w:cs="Arial"/>
                <w:lang w:val="es-HN"/>
              </w:rPr>
            </w:pPr>
          </w:p>
        </w:tc>
        <w:tc>
          <w:tcPr>
            <w:tcW w:w="1198" w:type="dxa"/>
          </w:tcPr>
          <w:p w14:paraId="2B861493" w14:textId="77777777" w:rsidR="00B657CB" w:rsidRPr="00F21CE3" w:rsidRDefault="00B657CB" w:rsidP="00B657CB">
            <w:pPr>
              <w:rPr>
                <w:rFonts w:ascii="Arial" w:hAnsi="Arial" w:cs="Arial"/>
                <w:lang w:val="es-HN"/>
              </w:rPr>
            </w:pPr>
          </w:p>
        </w:tc>
        <w:tc>
          <w:tcPr>
            <w:tcW w:w="1464" w:type="dxa"/>
          </w:tcPr>
          <w:p w14:paraId="51D01A27" w14:textId="77777777" w:rsidR="00B657CB" w:rsidRPr="00F21CE3" w:rsidRDefault="00B657CB" w:rsidP="00B657CB">
            <w:pPr>
              <w:rPr>
                <w:rFonts w:ascii="Arial" w:hAnsi="Arial" w:cs="Arial"/>
                <w:lang w:val="es-HN"/>
              </w:rPr>
            </w:pPr>
          </w:p>
        </w:tc>
      </w:tr>
      <w:tr w:rsidR="00B657CB" w:rsidRPr="00F21CE3" w14:paraId="7377249C" w14:textId="77777777" w:rsidTr="00B657CB">
        <w:tc>
          <w:tcPr>
            <w:tcW w:w="2381" w:type="dxa"/>
          </w:tcPr>
          <w:p w14:paraId="7C4D58BB" w14:textId="77777777" w:rsidR="00B657CB" w:rsidRPr="00F21CE3" w:rsidRDefault="00B657CB" w:rsidP="00B657CB">
            <w:pPr>
              <w:rPr>
                <w:rFonts w:ascii="Arial" w:hAnsi="Arial" w:cs="Arial"/>
                <w:lang w:val="es-HN"/>
              </w:rPr>
            </w:pPr>
          </w:p>
        </w:tc>
        <w:tc>
          <w:tcPr>
            <w:tcW w:w="2215" w:type="dxa"/>
          </w:tcPr>
          <w:p w14:paraId="3E5207CD" w14:textId="77777777" w:rsidR="00B657CB" w:rsidRPr="00F21CE3" w:rsidRDefault="00B657CB" w:rsidP="00B657CB">
            <w:pPr>
              <w:rPr>
                <w:rFonts w:ascii="Arial" w:hAnsi="Arial" w:cs="Arial"/>
                <w:lang w:val="es-HN"/>
              </w:rPr>
            </w:pPr>
          </w:p>
        </w:tc>
        <w:tc>
          <w:tcPr>
            <w:tcW w:w="2363" w:type="dxa"/>
          </w:tcPr>
          <w:p w14:paraId="6C0225B4" w14:textId="77777777" w:rsidR="00B657CB" w:rsidRPr="00F21CE3" w:rsidRDefault="00B657CB" w:rsidP="00B657CB">
            <w:pPr>
              <w:rPr>
                <w:rFonts w:ascii="Arial" w:hAnsi="Arial" w:cs="Arial"/>
                <w:lang w:val="es-HN"/>
              </w:rPr>
            </w:pPr>
          </w:p>
        </w:tc>
        <w:tc>
          <w:tcPr>
            <w:tcW w:w="1198" w:type="dxa"/>
          </w:tcPr>
          <w:p w14:paraId="296D4940" w14:textId="77777777" w:rsidR="00B657CB" w:rsidRPr="00F21CE3" w:rsidRDefault="00B657CB" w:rsidP="00B657CB">
            <w:pPr>
              <w:rPr>
                <w:rFonts w:ascii="Arial" w:hAnsi="Arial" w:cs="Arial"/>
                <w:lang w:val="es-HN"/>
              </w:rPr>
            </w:pPr>
          </w:p>
        </w:tc>
        <w:tc>
          <w:tcPr>
            <w:tcW w:w="1464" w:type="dxa"/>
          </w:tcPr>
          <w:p w14:paraId="609FF497" w14:textId="77777777" w:rsidR="00B657CB" w:rsidRPr="00F21CE3" w:rsidRDefault="00B657CB" w:rsidP="00B657CB">
            <w:pPr>
              <w:rPr>
                <w:rFonts w:ascii="Arial" w:hAnsi="Arial" w:cs="Arial"/>
                <w:lang w:val="es-HN"/>
              </w:rPr>
            </w:pPr>
          </w:p>
        </w:tc>
      </w:tr>
      <w:tr w:rsidR="00B657CB" w:rsidRPr="00F21CE3" w14:paraId="07E7CB34" w14:textId="77777777" w:rsidTr="00B657CB">
        <w:tc>
          <w:tcPr>
            <w:tcW w:w="2381" w:type="dxa"/>
          </w:tcPr>
          <w:p w14:paraId="3CC47A1F" w14:textId="77777777" w:rsidR="00B657CB" w:rsidRPr="00F21CE3" w:rsidRDefault="00B657CB" w:rsidP="00B657CB">
            <w:pPr>
              <w:rPr>
                <w:rFonts w:ascii="Arial" w:hAnsi="Arial" w:cs="Arial"/>
                <w:lang w:val="es-HN"/>
              </w:rPr>
            </w:pPr>
          </w:p>
        </w:tc>
        <w:tc>
          <w:tcPr>
            <w:tcW w:w="2215" w:type="dxa"/>
          </w:tcPr>
          <w:p w14:paraId="588DBE11" w14:textId="77777777" w:rsidR="00B657CB" w:rsidRPr="00F21CE3" w:rsidRDefault="00B657CB" w:rsidP="00B657CB">
            <w:pPr>
              <w:rPr>
                <w:rFonts w:ascii="Arial" w:hAnsi="Arial" w:cs="Arial"/>
                <w:lang w:val="es-HN"/>
              </w:rPr>
            </w:pPr>
          </w:p>
        </w:tc>
        <w:tc>
          <w:tcPr>
            <w:tcW w:w="2363" w:type="dxa"/>
          </w:tcPr>
          <w:p w14:paraId="50C184F7" w14:textId="77777777" w:rsidR="00B657CB" w:rsidRPr="00F21CE3" w:rsidRDefault="00B657CB" w:rsidP="00B657CB">
            <w:pPr>
              <w:rPr>
                <w:rFonts w:ascii="Arial" w:hAnsi="Arial" w:cs="Arial"/>
                <w:lang w:val="es-HN"/>
              </w:rPr>
            </w:pPr>
          </w:p>
        </w:tc>
        <w:tc>
          <w:tcPr>
            <w:tcW w:w="1198" w:type="dxa"/>
          </w:tcPr>
          <w:p w14:paraId="2B16DC10" w14:textId="77777777" w:rsidR="00B657CB" w:rsidRPr="00F21CE3" w:rsidRDefault="00B657CB" w:rsidP="00B657CB">
            <w:pPr>
              <w:rPr>
                <w:rFonts w:ascii="Arial" w:hAnsi="Arial" w:cs="Arial"/>
                <w:lang w:val="es-HN"/>
              </w:rPr>
            </w:pPr>
          </w:p>
        </w:tc>
        <w:tc>
          <w:tcPr>
            <w:tcW w:w="1464" w:type="dxa"/>
          </w:tcPr>
          <w:p w14:paraId="27050D9B" w14:textId="77777777" w:rsidR="00B657CB" w:rsidRPr="00F21CE3" w:rsidRDefault="00B657CB" w:rsidP="00B657CB">
            <w:pPr>
              <w:rPr>
                <w:rFonts w:ascii="Arial" w:hAnsi="Arial" w:cs="Arial"/>
                <w:lang w:val="es-HN"/>
              </w:rPr>
            </w:pPr>
          </w:p>
        </w:tc>
      </w:tr>
      <w:tr w:rsidR="00B657CB" w:rsidRPr="00F21CE3" w14:paraId="477CEC8D" w14:textId="77777777" w:rsidTr="00B657CB">
        <w:tc>
          <w:tcPr>
            <w:tcW w:w="9621" w:type="dxa"/>
            <w:gridSpan w:val="5"/>
            <w:shd w:val="clear" w:color="auto" w:fill="000000" w:themeFill="text1"/>
            <w:vAlign w:val="center"/>
          </w:tcPr>
          <w:p w14:paraId="626B3FD6" w14:textId="77777777" w:rsidR="00B657CB" w:rsidRPr="00F21CE3" w:rsidRDefault="00B657CB" w:rsidP="00B657CB">
            <w:pPr>
              <w:rPr>
                <w:rFonts w:ascii="Arial" w:hAnsi="Arial" w:cs="Arial"/>
                <w:lang w:val="es-HN"/>
              </w:rPr>
            </w:pPr>
            <w:r w:rsidRPr="00F21CE3">
              <w:rPr>
                <w:rFonts w:ascii="Arial" w:hAnsi="Arial" w:cs="Arial"/>
                <w:lang w:val="es-HN"/>
              </w:rPr>
              <w:t>ELEMENTOS DE PRUEBA</w:t>
            </w:r>
          </w:p>
        </w:tc>
      </w:tr>
      <w:tr w:rsidR="00B657CB" w:rsidRPr="00F21CE3" w14:paraId="11AB2B87" w14:textId="77777777" w:rsidTr="00B657CB">
        <w:tc>
          <w:tcPr>
            <w:tcW w:w="2381" w:type="dxa"/>
          </w:tcPr>
          <w:p w14:paraId="1E8BC813" w14:textId="77777777" w:rsidR="00B657CB" w:rsidRPr="00F21CE3" w:rsidRDefault="00B657CB" w:rsidP="00B657CB">
            <w:pPr>
              <w:rPr>
                <w:rFonts w:ascii="Arial" w:hAnsi="Arial" w:cs="Arial"/>
                <w:lang w:val="es-HN"/>
              </w:rPr>
            </w:pPr>
            <w:r w:rsidRPr="00F21CE3">
              <w:rPr>
                <w:rFonts w:ascii="Arial" w:hAnsi="Arial" w:cs="Arial"/>
                <w:lang w:val="es-HN"/>
              </w:rPr>
              <w:t>Descripción</w:t>
            </w:r>
          </w:p>
        </w:tc>
        <w:tc>
          <w:tcPr>
            <w:tcW w:w="2215" w:type="dxa"/>
          </w:tcPr>
          <w:p w14:paraId="73873520" w14:textId="77777777" w:rsidR="00B657CB" w:rsidRPr="00F21CE3" w:rsidRDefault="00B657CB" w:rsidP="00B657CB">
            <w:pPr>
              <w:rPr>
                <w:rFonts w:ascii="Arial" w:hAnsi="Arial" w:cs="Arial"/>
                <w:lang w:val="es-HN"/>
              </w:rPr>
            </w:pPr>
            <w:r w:rsidRPr="00F21CE3">
              <w:rPr>
                <w:rFonts w:ascii="Arial" w:hAnsi="Arial" w:cs="Arial"/>
                <w:lang w:val="es-HN"/>
              </w:rPr>
              <w:t>Ubicación Física</w:t>
            </w:r>
          </w:p>
        </w:tc>
        <w:tc>
          <w:tcPr>
            <w:tcW w:w="2363" w:type="dxa"/>
          </w:tcPr>
          <w:p w14:paraId="250DFD9E" w14:textId="77777777" w:rsidR="00B657CB" w:rsidRPr="00F21CE3" w:rsidRDefault="00B657CB" w:rsidP="00B657CB">
            <w:pPr>
              <w:rPr>
                <w:rFonts w:ascii="Arial" w:hAnsi="Arial" w:cs="Arial"/>
                <w:lang w:val="es-HN"/>
              </w:rPr>
            </w:pPr>
            <w:r w:rsidRPr="00F21CE3">
              <w:rPr>
                <w:rFonts w:ascii="Arial" w:hAnsi="Arial" w:cs="Arial"/>
                <w:lang w:val="es-HN"/>
              </w:rPr>
              <w:t>A disposición de</w:t>
            </w:r>
          </w:p>
        </w:tc>
        <w:tc>
          <w:tcPr>
            <w:tcW w:w="2662" w:type="dxa"/>
            <w:gridSpan w:val="2"/>
          </w:tcPr>
          <w:p w14:paraId="24C76CF1" w14:textId="77777777" w:rsidR="00B657CB" w:rsidRPr="00F21CE3" w:rsidRDefault="00B657CB" w:rsidP="00B657CB">
            <w:pPr>
              <w:rPr>
                <w:rFonts w:ascii="Arial" w:hAnsi="Arial" w:cs="Arial"/>
                <w:lang w:val="es-HN"/>
              </w:rPr>
            </w:pPr>
            <w:r w:rsidRPr="00F21CE3">
              <w:rPr>
                <w:rFonts w:ascii="Arial" w:hAnsi="Arial" w:cs="Arial"/>
                <w:lang w:val="es-HN"/>
              </w:rPr>
              <w:t xml:space="preserve">Observaciones </w:t>
            </w:r>
          </w:p>
        </w:tc>
      </w:tr>
      <w:tr w:rsidR="00B657CB" w:rsidRPr="00F21CE3" w14:paraId="129E8769" w14:textId="77777777" w:rsidTr="00B657CB">
        <w:tc>
          <w:tcPr>
            <w:tcW w:w="2381" w:type="dxa"/>
          </w:tcPr>
          <w:p w14:paraId="6EB18294" w14:textId="77777777" w:rsidR="00B657CB" w:rsidRPr="00F21CE3" w:rsidRDefault="00B657CB" w:rsidP="00B657CB">
            <w:pPr>
              <w:rPr>
                <w:rFonts w:ascii="Arial" w:hAnsi="Arial" w:cs="Arial"/>
                <w:lang w:val="es-HN"/>
              </w:rPr>
            </w:pPr>
          </w:p>
        </w:tc>
        <w:tc>
          <w:tcPr>
            <w:tcW w:w="2215" w:type="dxa"/>
          </w:tcPr>
          <w:p w14:paraId="2AEB4BDF" w14:textId="77777777" w:rsidR="00B657CB" w:rsidRPr="00F21CE3" w:rsidRDefault="00B657CB" w:rsidP="00B657CB">
            <w:pPr>
              <w:rPr>
                <w:rFonts w:ascii="Arial" w:hAnsi="Arial" w:cs="Arial"/>
                <w:lang w:val="es-HN"/>
              </w:rPr>
            </w:pPr>
          </w:p>
        </w:tc>
        <w:tc>
          <w:tcPr>
            <w:tcW w:w="2363" w:type="dxa"/>
          </w:tcPr>
          <w:p w14:paraId="1FCA7744" w14:textId="77777777" w:rsidR="00B657CB" w:rsidRPr="00F21CE3" w:rsidRDefault="00B657CB" w:rsidP="00B657CB">
            <w:pPr>
              <w:rPr>
                <w:rFonts w:ascii="Arial" w:hAnsi="Arial" w:cs="Arial"/>
                <w:lang w:val="es-HN"/>
              </w:rPr>
            </w:pPr>
          </w:p>
        </w:tc>
        <w:tc>
          <w:tcPr>
            <w:tcW w:w="2662" w:type="dxa"/>
            <w:gridSpan w:val="2"/>
          </w:tcPr>
          <w:p w14:paraId="354E2998" w14:textId="77777777" w:rsidR="00B657CB" w:rsidRPr="00F21CE3" w:rsidRDefault="00B657CB" w:rsidP="00B657CB">
            <w:pPr>
              <w:rPr>
                <w:rFonts w:ascii="Arial" w:hAnsi="Arial" w:cs="Arial"/>
                <w:lang w:val="es-HN"/>
              </w:rPr>
            </w:pPr>
          </w:p>
        </w:tc>
      </w:tr>
      <w:tr w:rsidR="00B657CB" w:rsidRPr="00F21CE3" w14:paraId="08F3C949" w14:textId="77777777" w:rsidTr="00B657CB">
        <w:tc>
          <w:tcPr>
            <w:tcW w:w="2381" w:type="dxa"/>
          </w:tcPr>
          <w:p w14:paraId="66BD7CCB" w14:textId="77777777" w:rsidR="00B657CB" w:rsidRPr="00F21CE3" w:rsidRDefault="00B657CB" w:rsidP="00B657CB">
            <w:pPr>
              <w:rPr>
                <w:rFonts w:ascii="Arial" w:hAnsi="Arial" w:cs="Arial"/>
                <w:lang w:val="es-HN"/>
              </w:rPr>
            </w:pPr>
          </w:p>
        </w:tc>
        <w:tc>
          <w:tcPr>
            <w:tcW w:w="2215" w:type="dxa"/>
          </w:tcPr>
          <w:p w14:paraId="0E6953B0" w14:textId="77777777" w:rsidR="00B657CB" w:rsidRPr="00F21CE3" w:rsidRDefault="00B657CB" w:rsidP="00B657CB">
            <w:pPr>
              <w:rPr>
                <w:rFonts w:ascii="Arial" w:hAnsi="Arial" w:cs="Arial"/>
                <w:lang w:val="es-HN"/>
              </w:rPr>
            </w:pPr>
          </w:p>
        </w:tc>
        <w:tc>
          <w:tcPr>
            <w:tcW w:w="2363" w:type="dxa"/>
          </w:tcPr>
          <w:p w14:paraId="79BC358A" w14:textId="77777777" w:rsidR="00B657CB" w:rsidRPr="00F21CE3" w:rsidRDefault="00B657CB" w:rsidP="00B657CB">
            <w:pPr>
              <w:rPr>
                <w:rFonts w:ascii="Arial" w:hAnsi="Arial" w:cs="Arial"/>
                <w:lang w:val="es-HN"/>
              </w:rPr>
            </w:pPr>
          </w:p>
        </w:tc>
        <w:tc>
          <w:tcPr>
            <w:tcW w:w="2662" w:type="dxa"/>
            <w:gridSpan w:val="2"/>
          </w:tcPr>
          <w:p w14:paraId="445EEE96" w14:textId="77777777" w:rsidR="00B657CB" w:rsidRPr="00F21CE3" w:rsidRDefault="00B657CB" w:rsidP="00B657CB">
            <w:pPr>
              <w:rPr>
                <w:rFonts w:ascii="Arial" w:hAnsi="Arial" w:cs="Arial"/>
                <w:lang w:val="es-HN"/>
              </w:rPr>
            </w:pPr>
          </w:p>
        </w:tc>
      </w:tr>
      <w:tr w:rsidR="00B657CB" w:rsidRPr="00F21CE3" w14:paraId="54D8C8BF" w14:textId="77777777" w:rsidTr="00B657CB">
        <w:tc>
          <w:tcPr>
            <w:tcW w:w="2381" w:type="dxa"/>
          </w:tcPr>
          <w:p w14:paraId="0B7DB25D" w14:textId="77777777" w:rsidR="00B657CB" w:rsidRPr="00F21CE3" w:rsidRDefault="00B657CB" w:rsidP="00B657CB">
            <w:pPr>
              <w:rPr>
                <w:rFonts w:ascii="Arial" w:hAnsi="Arial" w:cs="Arial"/>
                <w:lang w:val="es-HN"/>
              </w:rPr>
            </w:pPr>
          </w:p>
        </w:tc>
        <w:tc>
          <w:tcPr>
            <w:tcW w:w="2215" w:type="dxa"/>
          </w:tcPr>
          <w:p w14:paraId="70306024" w14:textId="77777777" w:rsidR="00B657CB" w:rsidRPr="00F21CE3" w:rsidRDefault="00B657CB" w:rsidP="00B657CB">
            <w:pPr>
              <w:rPr>
                <w:rFonts w:ascii="Arial" w:hAnsi="Arial" w:cs="Arial"/>
                <w:lang w:val="es-HN"/>
              </w:rPr>
            </w:pPr>
          </w:p>
        </w:tc>
        <w:tc>
          <w:tcPr>
            <w:tcW w:w="2363" w:type="dxa"/>
          </w:tcPr>
          <w:p w14:paraId="0AE5346D" w14:textId="77777777" w:rsidR="00B657CB" w:rsidRPr="00F21CE3" w:rsidRDefault="00B657CB" w:rsidP="00B657CB">
            <w:pPr>
              <w:rPr>
                <w:rFonts w:ascii="Arial" w:hAnsi="Arial" w:cs="Arial"/>
                <w:lang w:val="es-HN"/>
              </w:rPr>
            </w:pPr>
          </w:p>
        </w:tc>
        <w:tc>
          <w:tcPr>
            <w:tcW w:w="2662" w:type="dxa"/>
            <w:gridSpan w:val="2"/>
          </w:tcPr>
          <w:p w14:paraId="1618EA14" w14:textId="77777777" w:rsidR="00B657CB" w:rsidRPr="00F21CE3" w:rsidRDefault="00B657CB" w:rsidP="00B657CB">
            <w:pPr>
              <w:rPr>
                <w:rFonts w:ascii="Arial" w:hAnsi="Arial" w:cs="Arial"/>
                <w:lang w:val="es-HN"/>
              </w:rPr>
            </w:pPr>
          </w:p>
        </w:tc>
      </w:tr>
      <w:tr w:rsidR="00B657CB" w:rsidRPr="00F21CE3" w14:paraId="049D2CDD" w14:textId="77777777" w:rsidTr="00B657CB">
        <w:tc>
          <w:tcPr>
            <w:tcW w:w="9621" w:type="dxa"/>
            <w:gridSpan w:val="5"/>
            <w:shd w:val="clear" w:color="auto" w:fill="000000" w:themeFill="text1"/>
            <w:vAlign w:val="center"/>
          </w:tcPr>
          <w:p w14:paraId="1B9A2C2B" w14:textId="77777777" w:rsidR="00B657CB" w:rsidRPr="00F21CE3" w:rsidRDefault="00B657CB" w:rsidP="00B657CB">
            <w:pPr>
              <w:rPr>
                <w:rFonts w:ascii="Arial" w:hAnsi="Arial" w:cs="Arial"/>
                <w:lang w:val="es-HN"/>
              </w:rPr>
            </w:pPr>
            <w:r w:rsidRPr="00F21CE3">
              <w:rPr>
                <w:rFonts w:ascii="Arial" w:hAnsi="Arial" w:cs="Arial"/>
                <w:lang w:val="es-HN"/>
              </w:rPr>
              <w:t>TESTIGOS</w:t>
            </w:r>
          </w:p>
        </w:tc>
      </w:tr>
      <w:tr w:rsidR="00B657CB" w:rsidRPr="00F21CE3" w14:paraId="45D6FD76" w14:textId="77777777" w:rsidTr="00B657CB">
        <w:tc>
          <w:tcPr>
            <w:tcW w:w="2381" w:type="dxa"/>
          </w:tcPr>
          <w:p w14:paraId="1CCED974" w14:textId="77777777" w:rsidR="00B657CB" w:rsidRPr="00F21CE3" w:rsidRDefault="00B657CB" w:rsidP="00B657CB">
            <w:pPr>
              <w:rPr>
                <w:rFonts w:ascii="Arial" w:hAnsi="Arial" w:cs="Arial"/>
                <w:lang w:val="es-HN"/>
              </w:rPr>
            </w:pPr>
            <w:r w:rsidRPr="00F21CE3">
              <w:rPr>
                <w:rFonts w:ascii="Arial" w:hAnsi="Arial" w:cs="Arial"/>
                <w:lang w:val="es-HN"/>
              </w:rPr>
              <w:t xml:space="preserve">Nombre </w:t>
            </w:r>
          </w:p>
        </w:tc>
        <w:tc>
          <w:tcPr>
            <w:tcW w:w="2215" w:type="dxa"/>
          </w:tcPr>
          <w:p w14:paraId="4678EF56" w14:textId="77777777" w:rsidR="00B657CB" w:rsidRPr="00F21CE3" w:rsidRDefault="00B657CB" w:rsidP="00B657CB">
            <w:pPr>
              <w:rPr>
                <w:rFonts w:ascii="Arial" w:hAnsi="Arial" w:cs="Arial"/>
                <w:lang w:val="es-HN"/>
              </w:rPr>
            </w:pPr>
            <w:r w:rsidRPr="00F21CE3">
              <w:rPr>
                <w:rFonts w:ascii="Arial" w:hAnsi="Arial" w:cs="Arial"/>
                <w:lang w:val="es-HN"/>
              </w:rPr>
              <w:t>Datos de contacto</w:t>
            </w:r>
          </w:p>
        </w:tc>
        <w:tc>
          <w:tcPr>
            <w:tcW w:w="2363" w:type="dxa"/>
          </w:tcPr>
          <w:p w14:paraId="288298ED" w14:textId="77777777" w:rsidR="00B657CB" w:rsidRPr="00F21CE3" w:rsidRDefault="00B657CB" w:rsidP="00B657CB">
            <w:pPr>
              <w:rPr>
                <w:rFonts w:ascii="Arial" w:hAnsi="Arial" w:cs="Arial"/>
                <w:lang w:val="es-HN"/>
              </w:rPr>
            </w:pPr>
            <w:r w:rsidRPr="00F21CE3">
              <w:rPr>
                <w:rFonts w:ascii="Arial" w:hAnsi="Arial" w:cs="Arial"/>
                <w:lang w:val="es-HN"/>
              </w:rPr>
              <w:t>Aportes</w:t>
            </w:r>
          </w:p>
        </w:tc>
        <w:tc>
          <w:tcPr>
            <w:tcW w:w="2662" w:type="dxa"/>
            <w:gridSpan w:val="2"/>
          </w:tcPr>
          <w:p w14:paraId="3531780B" w14:textId="77777777" w:rsidR="00B657CB" w:rsidRPr="00F21CE3" w:rsidRDefault="00B657CB" w:rsidP="00B657CB">
            <w:pPr>
              <w:rPr>
                <w:rFonts w:ascii="Arial" w:hAnsi="Arial" w:cs="Arial"/>
                <w:lang w:val="es-HN"/>
              </w:rPr>
            </w:pPr>
            <w:r w:rsidRPr="00F21CE3">
              <w:rPr>
                <w:rFonts w:ascii="Arial" w:hAnsi="Arial" w:cs="Arial"/>
                <w:lang w:val="es-HN"/>
              </w:rPr>
              <w:t xml:space="preserve">Observaciones </w:t>
            </w:r>
          </w:p>
        </w:tc>
      </w:tr>
      <w:tr w:rsidR="00B657CB" w:rsidRPr="00F21CE3" w14:paraId="77D62F0D" w14:textId="77777777" w:rsidTr="00B657CB">
        <w:tc>
          <w:tcPr>
            <w:tcW w:w="2381" w:type="dxa"/>
          </w:tcPr>
          <w:p w14:paraId="63C66BEF" w14:textId="77777777" w:rsidR="00B657CB" w:rsidRPr="00F21CE3" w:rsidRDefault="00B657CB" w:rsidP="00B657CB">
            <w:pPr>
              <w:rPr>
                <w:rFonts w:ascii="Arial" w:hAnsi="Arial" w:cs="Arial"/>
                <w:lang w:val="es-HN"/>
              </w:rPr>
            </w:pPr>
          </w:p>
        </w:tc>
        <w:tc>
          <w:tcPr>
            <w:tcW w:w="2215" w:type="dxa"/>
          </w:tcPr>
          <w:p w14:paraId="4E27A862" w14:textId="77777777" w:rsidR="00B657CB" w:rsidRPr="00F21CE3" w:rsidRDefault="00B657CB" w:rsidP="00B657CB">
            <w:pPr>
              <w:rPr>
                <w:rFonts w:ascii="Arial" w:hAnsi="Arial" w:cs="Arial"/>
                <w:lang w:val="es-HN"/>
              </w:rPr>
            </w:pPr>
          </w:p>
        </w:tc>
        <w:tc>
          <w:tcPr>
            <w:tcW w:w="2363" w:type="dxa"/>
          </w:tcPr>
          <w:p w14:paraId="62739B67" w14:textId="77777777" w:rsidR="00B657CB" w:rsidRPr="00F21CE3" w:rsidRDefault="00B657CB" w:rsidP="00B657CB">
            <w:pPr>
              <w:rPr>
                <w:rFonts w:ascii="Arial" w:hAnsi="Arial" w:cs="Arial"/>
                <w:lang w:val="es-HN"/>
              </w:rPr>
            </w:pPr>
          </w:p>
        </w:tc>
        <w:tc>
          <w:tcPr>
            <w:tcW w:w="2662" w:type="dxa"/>
            <w:gridSpan w:val="2"/>
          </w:tcPr>
          <w:p w14:paraId="081DBC87" w14:textId="77777777" w:rsidR="00B657CB" w:rsidRPr="00F21CE3" w:rsidRDefault="00B657CB" w:rsidP="00B657CB">
            <w:pPr>
              <w:rPr>
                <w:rFonts w:ascii="Arial" w:hAnsi="Arial" w:cs="Arial"/>
                <w:lang w:val="es-HN"/>
              </w:rPr>
            </w:pPr>
          </w:p>
        </w:tc>
      </w:tr>
      <w:tr w:rsidR="00B657CB" w:rsidRPr="00F21CE3" w14:paraId="59876B69" w14:textId="77777777" w:rsidTr="00B657CB">
        <w:tc>
          <w:tcPr>
            <w:tcW w:w="2381" w:type="dxa"/>
          </w:tcPr>
          <w:p w14:paraId="6ED805C6" w14:textId="77777777" w:rsidR="00B657CB" w:rsidRPr="00F21CE3" w:rsidRDefault="00B657CB" w:rsidP="00B657CB">
            <w:pPr>
              <w:rPr>
                <w:rFonts w:ascii="Arial" w:hAnsi="Arial" w:cs="Arial"/>
                <w:lang w:val="es-HN"/>
              </w:rPr>
            </w:pPr>
          </w:p>
        </w:tc>
        <w:tc>
          <w:tcPr>
            <w:tcW w:w="2215" w:type="dxa"/>
          </w:tcPr>
          <w:p w14:paraId="7062671A" w14:textId="77777777" w:rsidR="00B657CB" w:rsidRPr="00F21CE3" w:rsidRDefault="00B657CB" w:rsidP="00B657CB">
            <w:pPr>
              <w:rPr>
                <w:rFonts w:ascii="Arial" w:hAnsi="Arial" w:cs="Arial"/>
                <w:lang w:val="es-HN"/>
              </w:rPr>
            </w:pPr>
          </w:p>
        </w:tc>
        <w:tc>
          <w:tcPr>
            <w:tcW w:w="2363" w:type="dxa"/>
          </w:tcPr>
          <w:p w14:paraId="0A1A3920" w14:textId="77777777" w:rsidR="00B657CB" w:rsidRPr="00F21CE3" w:rsidRDefault="00B657CB" w:rsidP="00B657CB">
            <w:pPr>
              <w:rPr>
                <w:rFonts w:ascii="Arial" w:hAnsi="Arial" w:cs="Arial"/>
                <w:lang w:val="es-HN"/>
              </w:rPr>
            </w:pPr>
          </w:p>
        </w:tc>
        <w:tc>
          <w:tcPr>
            <w:tcW w:w="2662" w:type="dxa"/>
            <w:gridSpan w:val="2"/>
          </w:tcPr>
          <w:p w14:paraId="2B0E2AA9" w14:textId="77777777" w:rsidR="00B657CB" w:rsidRPr="00F21CE3" w:rsidRDefault="00B657CB" w:rsidP="00B657CB">
            <w:pPr>
              <w:rPr>
                <w:rFonts w:ascii="Arial" w:hAnsi="Arial" w:cs="Arial"/>
                <w:lang w:val="es-HN"/>
              </w:rPr>
            </w:pPr>
          </w:p>
        </w:tc>
      </w:tr>
      <w:tr w:rsidR="00B657CB" w:rsidRPr="00F21CE3" w14:paraId="1FD6AB53" w14:textId="77777777" w:rsidTr="00B657CB">
        <w:tc>
          <w:tcPr>
            <w:tcW w:w="2381" w:type="dxa"/>
          </w:tcPr>
          <w:p w14:paraId="3B308911" w14:textId="77777777" w:rsidR="00B657CB" w:rsidRPr="00F21CE3" w:rsidRDefault="00B657CB" w:rsidP="00B657CB">
            <w:pPr>
              <w:rPr>
                <w:rFonts w:ascii="Arial" w:hAnsi="Arial" w:cs="Arial"/>
                <w:lang w:val="es-HN"/>
              </w:rPr>
            </w:pPr>
          </w:p>
        </w:tc>
        <w:tc>
          <w:tcPr>
            <w:tcW w:w="2215" w:type="dxa"/>
          </w:tcPr>
          <w:p w14:paraId="5007168F" w14:textId="77777777" w:rsidR="00B657CB" w:rsidRPr="00F21CE3" w:rsidRDefault="00B657CB" w:rsidP="00B657CB">
            <w:pPr>
              <w:rPr>
                <w:rFonts w:ascii="Arial" w:hAnsi="Arial" w:cs="Arial"/>
                <w:lang w:val="es-HN"/>
              </w:rPr>
            </w:pPr>
          </w:p>
        </w:tc>
        <w:tc>
          <w:tcPr>
            <w:tcW w:w="2363" w:type="dxa"/>
          </w:tcPr>
          <w:p w14:paraId="3AF94D6E" w14:textId="77777777" w:rsidR="00B657CB" w:rsidRPr="00F21CE3" w:rsidRDefault="00B657CB" w:rsidP="00B657CB">
            <w:pPr>
              <w:rPr>
                <w:rFonts w:ascii="Arial" w:hAnsi="Arial" w:cs="Arial"/>
                <w:lang w:val="es-HN"/>
              </w:rPr>
            </w:pPr>
          </w:p>
        </w:tc>
        <w:tc>
          <w:tcPr>
            <w:tcW w:w="2662" w:type="dxa"/>
            <w:gridSpan w:val="2"/>
          </w:tcPr>
          <w:p w14:paraId="091C5ADE" w14:textId="77777777" w:rsidR="00B657CB" w:rsidRPr="00F21CE3" w:rsidRDefault="00B657CB" w:rsidP="00B657CB">
            <w:pPr>
              <w:rPr>
                <w:rFonts w:ascii="Arial" w:hAnsi="Arial" w:cs="Arial"/>
                <w:lang w:val="es-HN"/>
              </w:rPr>
            </w:pPr>
          </w:p>
        </w:tc>
      </w:tr>
      <w:tr w:rsidR="00B657CB" w:rsidRPr="00F21CE3" w14:paraId="43405E40" w14:textId="77777777" w:rsidTr="00B657CB">
        <w:tc>
          <w:tcPr>
            <w:tcW w:w="9621" w:type="dxa"/>
            <w:gridSpan w:val="5"/>
            <w:shd w:val="clear" w:color="auto" w:fill="000000" w:themeFill="text1"/>
            <w:vAlign w:val="center"/>
          </w:tcPr>
          <w:p w14:paraId="09775D3B" w14:textId="77777777" w:rsidR="00B657CB" w:rsidRPr="00F21CE3" w:rsidRDefault="00B657CB" w:rsidP="00B657CB">
            <w:pPr>
              <w:rPr>
                <w:rFonts w:ascii="Arial" w:hAnsi="Arial" w:cs="Arial"/>
                <w:lang w:val="es-HN"/>
              </w:rPr>
            </w:pPr>
            <w:r w:rsidRPr="00F21CE3">
              <w:rPr>
                <w:rFonts w:ascii="Arial" w:hAnsi="Arial" w:cs="Arial"/>
                <w:lang w:val="es-HN"/>
              </w:rPr>
              <w:t>AFECTADOS</w:t>
            </w:r>
          </w:p>
        </w:tc>
      </w:tr>
      <w:tr w:rsidR="00B657CB" w:rsidRPr="00F21CE3" w14:paraId="1606D0CE" w14:textId="77777777" w:rsidTr="00B657CB">
        <w:tc>
          <w:tcPr>
            <w:tcW w:w="2381" w:type="dxa"/>
          </w:tcPr>
          <w:p w14:paraId="176C9179" w14:textId="77777777" w:rsidR="00B657CB" w:rsidRPr="00F21CE3" w:rsidRDefault="00B657CB" w:rsidP="00B657CB">
            <w:pPr>
              <w:rPr>
                <w:rFonts w:ascii="Arial" w:hAnsi="Arial" w:cs="Arial"/>
                <w:lang w:val="es-HN"/>
              </w:rPr>
            </w:pPr>
            <w:r w:rsidRPr="00F21CE3">
              <w:rPr>
                <w:rFonts w:ascii="Arial" w:hAnsi="Arial" w:cs="Arial"/>
                <w:lang w:val="es-HN"/>
              </w:rPr>
              <w:t>Nombre</w:t>
            </w:r>
          </w:p>
        </w:tc>
        <w:tc>
          <w:tcPr>
            <w:tcW w:w="2215" w:type="dxa"/>
          </w:tcPr>
          <w:p w14:paraId="3B1588BA" w14:textId="77777777" w:rsidR="00B657CB" w:rsidRPr="00F21CE3" w:rsidRDefault="00B657CB" w:rsidP="00B657CB">
            <w:pPr>
              <w:rPr>
                <w:rFonts w:ascii="Arial" w:hAnsi="Arial" w:cs="Arial"/>
                <w:lang w:val="es-HN"/>
              </w:rPr>
            </w:pPr>
            <w:r w:rsidRPr="00F21CE3">
              <w:rPr>
                <w:rFonts w:ascii="Arial" w:hAnsi="Arial" w:cs="Arial"/>
                <w:lang w:val="es-HN"/>
              </w:rPr>
              <w:t>Datos de contacto</w:t>
            </w:r>
          </w:p>
        </w:tc>
        <w:tc>
          <w:tcPr>
            <w:tcW w:w="2363" w:type="dxa"/>
          </w:tcPr>
          <w:p w14:paraId="442B2322" w14:textId="77777777" w:rsidR="00B657CB" w:rsidRPr="00F21CE3" w:rsidRDefault="00B657CB" w:rsidP="00B657CB">
            <w:pPr>
              <w:rPr>
                <w:rFonts w:ascii="Arial" w:hAnsi="Arial" w:cs="Arial"/>
                <w:lang w:val="es-HN"/>
              </w:rPr>
            </w:pPr>
            <w:r w:rsidRPr="00F21CE3">
              <w:rPr>
                <w:rFonts w:ascii="Arial" w:hAnsi="Arial" w:cs="Arial"/>
                <w:lang w:val="es-HN"/>
              </w:rPr>
              <w:t xml:space="preserve">Pretensión </w:t>
            </w:r>
          </w:p>
        </w:tc>
        <w:tc>
          <w:tcPr>
            <w:tcW w:w="2662" w:type="dxa"/>
            <w:gridSpan w:val="2"/>
          </w:tcPr>
          <w:p w14:paraId="45EFA7D8" w14:textId="77777777" w:rsidR="00B657CB" w:rsidRPr="00F21CE3" w:rsidRDefault="00B657CB" w:rsidP="00B657CB">
            <w:pPr>
              <w:rPr>
                <w:rFonts w:ascii="Arial" w:hAnsi="Arial" w:cs="Arial"/>
                <w:lang w:val="es-HN"/>
              </w:rPr>
            </w:pPr>
            <w:r w:rsidRPr="00F21CE3">
              <w:rPr>
                <w:rFonts w:ascii="Arial" w:hAnsi="Arial" w:cs="Arial"/>
                <w:lang w:val="es-HN"/>
              </w:rPr>
              <w:t xml:space="preserve">Aportes </w:t>
            </w:r>
          </w:p>
        </w:tc>
      </w:tr>
      <w:tr w:rsidR="00B657CB" w:rsidRPr="00F21CE3" w14:paraId="04B4BB20" w14:textId="77777777" w:rsidTr="00B657CB">
        <w:tc>
          <w:tcPr>
            <w:tcW w:w="2381" w:type="dxa"/>
          </w:tcPr>
          <w:p w14:paraId="1E851F51" w14:textId="77777777" w:rsidR="00B657CB" w:rsidRPr="00F21CE3" w:rsidRDefault="00B657CB" w:rsidP="00B657CB">
            <w:pPr>
              <w:rPr>
                <w:rFonts w:ascii="Arial" w:hAnsi="Arial" w:cs="Arial"/>
                <w:lang w:val="es-HN"/>
              </w:rPr>
            </w:pPr>
          </w:p>
        </w:tc>
        <w:tc>
          <w:tcPr>
            <w:tcW w:w="2215" w:type="dxa"/>
          </w:tcPr>
          <w:p w14:paraId="740F2DE8" w14:textId="77777777" w:rsidR="00B657CB" w:rsidRPr="00F21CE3" w:rsidRDefault="00B657CB" w:rsidP="00B657CB">
            <w:pPr>
              <w:rPr>
                <w:rFonts w:ascii="Arial" w:hAnsi="Arial" w:cs="Arial"/>
                <w:lang w:val="es-HN"/>
              </w:rPr>
            </w:pPr>
          </w:p>
        </w:tc>
        <w:tc>
          <w:tcPr>
            <w:tcW w:w="2363" w:type="dxa"/>
          </w:tcPr>
          <w:p w14:paraId="05610210" w14:textId="77777777" w:rsidR="00B657CB" w:rsidRPr="00F21CE3" w:rsidRDefault="00B657CB" w:rsidP="00B657CB">
            <w:pPr>
              <w:rPr>
                <w:rFonts w:ascii="Arial" w:hAnsi="Arial" w:cs="Arial"/>
                <w:lang w:val="es-HN"/>
              </w:rPr>
            </w:pPr>
          </w:p>
        </w:tc>
        <w:tc>
          <w:tcPr>
            <w:tcW w:w="2662" w:type="dxa"/>
            <w:gridSpan w:val="2"/>
          </w:tcPr>
          <w:p w14:paraId="7598DF20" w14:textId="77777777" w:rsidR="00B657CB" w:rsidRPr="00F21CE3" w:rsidRDefault="00B657CB" w:rsidP="00B657CB">
            <w:pPr>
              <w:rPr>
                <w:rFonts w:ascii="Arial" w:hAnsi="Arial" w:cs="Arial"/>
                <w:lang w:val="es-HN"/>
              </w:rPr>
            </w:pPr>
          </w:p>
        </w:tc>
      </w:tr>
      <w:tr w:rsidR="00B657CB" w:rsidRPr="00F21CE3" w14:paraId="07AC62E1" w14:textId="77777777" w:rsidTr="00B657CB">
        <w:tc>
          <w:tcPr>
            <w:tcW w:w="2381" w:type="dxa"/>
          </w:tcPr>
          <w:p w14:paraId="247B6EB4" w14:textId="77777777" w:rsidR="00B657CB" w:rsidRPr="00F21CE3" w:rsidRDefault="00B657CB" w:rsidP="00B657CB">
            <w:pPr>
              <w:rPr>
                <w:rFonts w:ascii="Arial" w:hAnsi="Arial" w:cs="Arial"/>
                <w:lang w:val="es-HN"/>
              </w:rPr>
            </w:pPr>
          </w:p>
        </w:tc>
        <w:tc>
          <w:tcPr>
            <w:tcW w:w="2215" w:type="dxa"/>
          </w:tcPr>
          <w:p w14:paraId="2E52AC15" w14:textId="77777777" w:rsidR="00B657CB" w:rsidRPr="00F21CE3" w:rsidRDefault="00B657CB" w:rsidP="00B657CB">
            <w:pPr>
              <w:rPr>
                <w:rFonts w:ascii="Arial" w:hAnsi="Arial" w:cs="Arial"/>
                <w:lang w:val="es-HN"/>
              </w:rPr>
            </w:pPr>
          </w:p>
        </w:tc>
        <w:tc>
          <w:tcPr>
            <w:tcW w:w="2363" w:type="dxa"/>
          </w:tcPr>
          <w:p w14:paraId="34A0806A" w14:textId="77777777" w:rsidR="00B657CB" w:rsidRPr="00F21CE3" w:rsidRDefault="00B657CB" w:rsidP="00B657CB">
            <w:pPr>
              <w:rPr>
                <w:rFonts w:ascii="Arial" w:hAnsi="Arial" w:cs="Arial"/>
                <w:lang w:val="es-HN"/>
              </w:rPr>
            </w:pPr>
          </w:p>
        </w:tc>
        <w:tc>
          <w:tcPr>
            <w:tcW w:w="2662" w:type="dxa"/>
            <w:gridSpan w:val="2"/>
          </w:tcPr>
          <w:p w14:paraId="0C6B33BC" w14:textId="77777777" w:rsidR="00B657CB" w:rsidRPr="00F21CE3" w:rsidRDefault="00B657CB" w:rsidP="00B657CB">
            <w:pPr>
              <w:rPr>
                <w:rFonts w:ascii="Arial" w:hAnsi="Arial" w:cs="Arial"/>
                <w:lang w:val="es-HN"/>
              </w:rPr>
            </w:pPr>
          </w:p>
        </w:tc>
      </w:tr>
      <w:tr w:rsidR="00B657CB" w:rsidRPr="00F21CE3" w14:paraId="497DEA05" w14:textId="77777777" w:rsidTr="00B657CB">
        <w:tc>
          <w:tcPr>
            <w:tcW w:w="9621" w:type="dxa"/>
            <w:gridSpan w:val="5"/>
            <w:shd w:val="clear" w:color="auto" w:fill="000000" w:themeFill="text1"/>
            <w:vAlign w:val="center"/>
          </w:tcPr>
          <w:p w14:paraId="7B5A1253" w14:textId="77777777" w:rsidR="00B657CB" w:rsidRPr="00F21CE3" w:rsidRDefault="00B657CB" w:rsidP="00B657CB">
            <w:pPr>
              <w:rPr>
                <w:rFonts w:ascii="Arial" w:hAnsi="Arial" w:cs="Arial"/>
                <w:lang w:val="es-HN"/>
              </w:rPr>
            </w:pPr>
            <w:r w:rsidRPr="00F21CE3">
              <w:rPr>
                <w:rFonts w:ascii="Arial" w:hAnsi="Arial" w:cs="Arial"/>
                <w:lang w:val="es-HN"/>
              </w:rPr>
              <w:t>CONCLUSIONES DE LA INVESTIGACIÓN</w:t>
            </w:r>
          </w:p>
        </w:tc>
      </w:tr>
      <w:tr w:rsidR="00B657CB" w:rsidRPr="00F21CE3" w14:paraId="34850108" w14:textId="77777777" w:rsidTr="00B657CB">
        <w:tc>
          <w:tcPr>
            <w:tcW w:w="9621" w:type="dxa"/>
            <w:gridSpan w:val="5"/>
          </w:tcPr>
          <w:p w14:paraId="7E87A2FF" w14:textId="77777777" w:rsidR="00B657CB" w:rsidRPr="00F21CE3" w:rsidRDefault="00B657CB" w:rsidP="00B657CB">
            <w:pPr>
              <w:rPr>
                <w:rFonts w:ascii="Arial" w:hAnsi="Arial" w:cs="Arial"/>
                <w:lang w:val="es-HN"/>
              </w:rPr>
            </w:pPr>
          </w:p>
        </w:tc>
      </w:tr>
      <w:tr w:rsidR="00B657CB" w:rsidRPr="00F21CE3" w14:paraId="2F1D39C1" w14:textId="77777777" w:rsidTr="00B657CB">
        <w:tc>
          <w:tcPr>
            <w:tcW w:w="9621" w:type="dxa"/>
            <w:gridSpan w:val="5"/>
            <w:shd w:val="clear" w:color="auto" w:fill="000000" w:themeFill="text1"/>
            <w:vAlign w:val="center"/>
          </w:tcPr>
          <w:p w14:paraId="6D855510" w14:textId="77777777" w:rsidR="00B657CB" w:rsidRPr="00F21CE3" w:rsidRDefault="00B657CB" w:rsidP="00B657CB">
            <w:pPr>
              <w:rPr>
                <w:rFonts w:ascii="Arial" w:hAnsi="Arial" w:cs="Arial"/>
                <w:lang w:val="es-HN"/>
              </w:rPr>
            </w:pPr>
            <w:r w:rsidRPr="00F21CE3">
              <w:rPr>
                <w:rFonts w:ascii="Arial" w:hAnsi="Arial" w:cs="Arial"/>
                <w:lang w:val="es-HN"/>
              </w:rPr>
              <w:t>ESTADO DEL CASO</w:t>
            </w:r>
          </w:p>
        </w:tc>
      </w:tr>
      <w:tr w:rsidR="00B657CB" w:rsidRPr="00F21CE3" w14:paraId="42E31002" w14:textId="77777777" w:rsidTr="00B657CB">
        <w:tc>
          <w:tcPr>
            <w:tcW w:w="2381" w:type="dxa"/>
          </w:tcPr>
          <w:p w14:paraId="0F3D6D2B" w14:textId="77777777" w:rsidR="00B657CB" w:rsidRPr="00F21CE3" w:rsidRDefault="00B657CB" w:rsidP="00B657CB">
            <w:pPr>
              <w:rPr>
                <w:rFonts w:ascii="Arial" w:hAnsi="Arial" w:cs="Arial"/>
                <w:lang w:val="es-HN"/>
              </w:rPr>
            </w:pPr>
            <w:r w:rsidRPr="00F21CE3">
              <w:rPr>
                <w:rFonts w:ascii="Arial" w:hAnsi="Arial" w:cs="Arial"/>
                <w:lang w:val="es-HN"/>
              </w:rPr>
              <w:t>Situación Actual</w:t>
            </w:r>
          </w:p>
        </w:tc>
        <w:tc>
          <w:tcPr>
            <w:tcW w:w="2215" w:type="dxa"/>
          </w:tcPr>
          <w:p w14:paraId="4291CC1C" w14:textId="77777777" w:rsidR="00B657CB" w:rsidRPr="00F21CE3" w:rsidRDefault="00B657CB" w:rsidP="00B657CB">
            <w:pPr>
              <w:rPr>
                <w:rFonts w:ascii="Arial" w:hAnsi="Arial" w:cs="Arial"/>
                <w:lang w:val="es-HN"/>
              </w:rPr>
            </w:pPr>
            <w:r w:rsidRPr="00F21CE3">
              <w:rPr>
                <w:rFonts w:ascii="Arial" w:hAnsi="Arial" w:cs="Arial"/>
                <w:lang w:val="es-HN"/>
              </w:rPr>
              <w:t>Fecha</w:t>
            </w:r>
          </w:p>
        </w:tc>
        <w:tc>
          <w:tcPr>
            <w:tcW w:w="2363" w:type="dxa"/>
          </w:tcPr>
          <w:p w14:paraId="6E501E91" w14:textId="77777777" w:rsidR="00B657CB" w:rsidRPr="00F21CE3" w:rsidRDefault="00B657CB" w:rsidP="00B657CB">
            <w:pPr>
              <w:rPr>
                <w:rFonts w:ascii="Arial" w:hAnsi="Arial" w:cs="Arial"/>
                <w:lang w:val="es-HN"/>
              </w:rPr>
            </w:pPr>
            <w:r w:rsidRPr="00F21CE3">
              <w:rPr>
                <w:rFonts w:ascii="Arial" w:hAnsi="Arial" w:cs="Arial"/>
                <w:lang w:val="es-HN"/>
              </w:rPr>
              <w:t>Dependencia</w:t>
            </w:r>
          </w:p>
        </w:tc>
        <w:tc>
          <w:tcPr>
            <w:tcW w:w="2662" w:type="dxa"/>
            <w:gridSpan w:val="2"/>
          </w:tcPr>
          <w:p w14:paraId="12B19D0F" w14:textId="77777777" w:rsidR="00B657CB" w:rsidRPr="00F21CE3" w:rsidRDefault="00B657CB" w:rsidP="00B657CB">
            <w:pPr>
              <w:rPr>
                <w:rFonts w:ascii="Arial" w:hAnsi="Arial" w:cs="Arial"/>
                <w:lang w:val="es-HN"/>
              </w:rPr>
            </w:pPr>
            <w:r w:rsidRPr="00F21CE3">
              <w:rPr>
                <w:rFonts w:ascii="Arial" w:hAnsi="Arial" w:cs="Arial"/>
                <w:lang w:val="es-HN"/>
              </w:rPr>
              <w:t xml:space="preserve">Observaciones </w:t>
            </w:r>
          </w:p>
        </w:tc>
      </w:tr>
      <w:tr w:rsidR="00B657CB" w:rsidRPr="00F21CE3" w14:paraId="2DA54658" w14:textId="77777777" w:rsidTr="00B657CB">
        <w:tc>
          <w:tcPr>
            <w:tcW w:w="2381" w:type="dxa"/>
          </w:tcPr>
          <w:p w14:paraId="1BE9E21D" w14:textId="77777777" w:rsidR="00B657CB" w:rsidRPr="00F21CE3" w:rsidRDefault="00B657CB" w:rsidP="00B657CB">
            <w:pPr>
              <w:rPr>
                <w:rFonts w:ascii="Arial" w:hAnsi="Arial" w:cs="Arial"/>
                <w:lang w:val="es-HN"/>
              </w:rPr>
            </w:pPr>
          </w:p>
        </w:tc>
        <w:tc>
          <w:tcPr>
            <w:tcW w:w="2215" w:type="dxa"/>
          </w:tcPr>
          <w:p w14:paraId="76942DA7" w14:textId="77777777" w:rsidR="00B657CB" w:rsidRPr="00F21CE3" w:rsidRDefault="00B657CB" w:rsidP="00B657CB">
            <w:pPr>
              <w:rPr>
                <w:rFonts w:ascii="Arial" w:hAnsi="Arial" w:cs="Arial"/>
                <w:lang w:val="es-HN"/>
              </w:rPr>
            </w:pPr>
          </w:p>
        </w:tc>
        <w:tc>
          <w:tcPr>
            <w:tcW w:w="2363" w:type="dxa"/>
          </w:tcPr>
          <w:p w14:paraId="2DA84592" w14:textId="77777777" w:rsidR="00B657CB" w:rsidRPr="00F21CE3" w:rsidRDefault="00B657CB" w:rsidP="00B657CB">
            <w:pPr>
              <w:rPr>
                <w:rFonts w:ascii="Arial" w:hAnsi="Arial" w:cs="Arial"/>
                <w:lang w:val="es-HN"/>
              </w:rPr>
            </w:pPr>
          </w:p>
        </w:tc>
        <w:tc>
          <w:tcPr>
            <w:tcW w:w="2662" w:type="dxa"/>
            <w:gridSpan w:val="2"/>
          </w:tcPr>
          <w:p w14:paraId="2B81CD14" w14:textId="77777777" w:rsidR="00B657CB" w:rsidRPr="00F21CE3" w:rsidRDefault="00B657CB" w:rsidP="00B657CB">
            <w:pPr>
              <w:rPr>
                <w:rFonts w:ascii="Arial" w:hAnsi="Arial" w:cs="Arial"/>
                <w:lang w:val="es-HN"/>
              </w:rPr>
            </w:pPr>
          </w:p>
        </w:tc>
      </w:tr>
      <w:tr w:rsidR="00B657CB" w:rsidRPr="00F21CE3" w14:paraId="4A57C3B0" w14:textId="77777777" w:rsidTr="00B657CB">
        <w:tc>
          <w:tcPr>
            <w:tcW w:w="2381" w:type="dxa"/>
          </w:tcPr>
          <w:p w14:paraId="38885BC9" w14:textId="77777777" w:rsidR="00B657CB" w:rsidRPr="00F21CE3" w:rsidRDefault="00B657CB" w:rsidP="00B657CB">
            <w:pPr>
              <w:rPr>
                <w:rFonts w:ascii="Arial" w:hAnsi="Arial" w:cs="Arial"/>
                <w:lang w:val="es-HN"/>
              </w:rPr>
            </w:pPr>
          </w:p>
        </w:tc>
        <w:tc>
          <w:tcPr>
            <w:tcW w:w="2215" w:type="dxa"/>
          </w:tcPr>
          <w:p w14:paraId="6236023D" w14:textId="77777777" w:rsidR="00B657CB" w:rsidRPr="00F21CE3" w:rsidRDefault="00B657CB" w:rsidP="00B657CB">
            <w:pPr>
              <w:rPr>
                <w:rFonts w:ascii="Arial" w:hAnsi="Arial" w:cs="Arial"/>
                <w:lang w:val="es-HN"/>
              </w:rPr>
            </w:pPr>
          </w:p>
        </w:tc>
        <w:tc>
          <w:tcPr>
            <w:tcW w:w="2363" w:type="dxa"/>
          </w:tcPr>
          <w:p w14:paraId="4D00BE4B" w14:textId="77777777" w:rsidR="00B657CB" w:rsidRPr="00F21CE3" w:rsidRDefault="00B657CB" w:rsidP="00B657CB">
            <w:pPr>
              <w:rPr>
                <w:rFonts w:ascii="Arial" w:hAnsi="Arial" w:cs="Arial"/>
                <w:lang w:val="es-HN"/>
              </w:rPr>
            </w:pPr>
          </w:p>
        </w:tc>
        <w:tc>
          <w:tcPr>
            <w:tcW w:w="2662" w:type="dxa"/>
            <w:gridSpan w:val="2"/>
          </w:tcPr>
          <w:p w14:paraId="30911ECF" w14:textId="77777777" w:rsidR="00B657CB" w:rsidRPr="00F21CE3" w:rsidRDefault="00B657CB" w:rsidP="00B657CB">
            <w:pPr>
              <w:rPr>
                <w:rFonts w:ascii="Arial" w:hAnsi="Arial" w:cs="Arial"/>
                <w:lang w:val="es-HN"/>
              </w:rPr>
            </w:pPr>
          </w:p>
        </w:tc>
      </w:tr>
    </w:tbl>
    <w:p w14:paraId="23FB24A2" w14:textId="77777777" w:rsidR="00B657CB" w:rsidRPr="00AD51A7" w:rsidRDefault="00B657CB" w:rsidP="004519CF">
      <w:pPr>
        <w:pStyle w:val="Heading1"/>
        <w:numPr>
          <w:ilvl w:val="1"/>
          <w:numId w:val="66"/>
        </w:numPr>
        <w:spacing w:line="276" w:lineRule="auto"/>
        <w:rPr>
          <w:rFonts w:ascii="Arial" w:hAnsi="Arial" w:cs="Arial"/>
          <w:b/>
          <w:szCs w:val="24"/>
          <w:lang w:val="es-HN"/>
        </w:rPr>
      </w:pPr>
      <w:bookmarkStart w:id="37" w:name="_Toc19697059"/>
      <w:r w:rsidRPr="00AD51A7">
        <w:rPr>
          <w:rFonts w:ascii="Arial" w:hAnsi="Arial" w:cs="Arial"/>
          <w:b/>
          <w:szCs w:val="24"/>
          <w:lang w:val="es-HN"/>
        </w:rPr>
        <w:t>Anexo V: Fotografias</w:t>
      </w:r>
      <w:bookmarkEnd w:id="37"/>
      <w:r w:rsidRPr="00AD51A7">
        <w:rPr>
          <w:rFonts w:ascii="Arial" w:hAnsi="Arial" w:cs="Arial"/>
          <w:b/>
          <w:szCs w:val="24"/>
          <w:lang w:val="es-HN"/>
        </w:rPr>
        <w:t xml:space="preserve">  </w:t>
      </w:r>
    </w:p>
    <w:p w14:paraId="74B931B1" w14:textId="77777777" w:rsidR="00B657CB" w:rsidRDefault="00B657CB" w:rsidP="00B657CB">
      <w:pPr>
        <w:rPr>
          <w:rFonts w:ascii="Arial" w:eastAsia="Arial Unicode MS" w:hAnsi="Arial" w:cs="Arial"/>
          <w:lang w:val="es-HN"/>
        </w:rPr>
      </w:pPr>
    </w:p>
    <w:p w14:paraId="06E45D9F" w14:textId="77777777" w:rsidR="006C1EAF" w:rsidRPr="00F21CE3" w:rsidRDefault="006C1EAF" w:rsidP="00B657CB">
      <w:pPr>
        <w:rPr>
          <w:rFonts w:ascii="Arial" w:eastAsia="Arial Unicode MS" w:hAnsi="Arial" w:cs="Arial"/>
          <w:lang w:val="es-HN"/>
        </w:rPr>
      </w:pPr>
    </w:p>
    <w:p w14:paraId="7FB44124" w14:textId="77777777" w:rsidR="00B657CB" w:rsidRDefault="00B657CB" w:rsidP="00B657CB">
      <w:pPr>
        <w:rPr>
          <w:rFonts w:ascii="Arial" w:eastAsia="Arial Unicode MS" w:hAnsi="Arial" w:cs="Arial"/>
          <w:b/>
          <w:lang w:val="es-HN"/>
        </w:rPr>
      </w:pPr>
      <w:r w:rsidRPr="00F21CE3">
        <w:rPr>
          <w:rFonts w:ascii="Arial" w:eastAsia="Arial Unicode MS" w:hAnsi="Arial" w:cs="Arial"/>
          <w:b/>
          <w:lang w:val="es-HN"/>
        </w:rPr>
        <w:t>D. IMÁGENES CONSULTAS PUEBLOS MISKITO Y ACTORES PUERTO LEMPIRAS, GRACIAS A DIOS</w:t>
      </w:r>
    </w:p>
    <w:p w14:paraId="19DEC16D" w14:textId="77777777" w:rsidR="006C1EAF" w:rsidRDefault="006C1EAF" w:rsidP="00B657CB">
      <w:pPr>
        <w:rPr>
          <w:rFonts w:ascii="Arial" w:eastAsia="Arial Unicode MS" w:hAnsi="Arial" w:cs="Arial"/>
          <w:b/>
          <w:lang w:val="es-HN"/>
        </w:rPr>
      </w:pPr>
    </w:p>
    <w:p w14:paraId="11AF2328" w14:textId="77777777" w:rsidR="006C1EAF" w:rsidRPr="00F21CE3" w:rsidRDefault="006C1EAF" w:rsidP="00B657CB">
      <w:pPr>
        <w:rPr>
          <w:rFonts w:ascii="Arial" w:eastAsia="Arial Unicode MS" w:hAnsi="Arial" w:cs="Arial"/>
          <w:b/>
          <w:lang w:val="es-HN"/>
        </w:rPr>
      </w:pPr>
    </w:p>
    <w:tbl>
      <w:tblPr>
        <w:tblStyle w:val="TableGrid"/>
        <w:tblW w:w="9252" w:type="dxa"/>
        <w:tblLook w:val="04A0" w:firstRow="1" w:lastRow="0" w:firstColumn="1" w:lastColumn="0" w:noHBand="0" w:noVBand="1"/>
      </w:tblPr>
      <w:tblGrid>
        <w:gridCol w:w="5016"/>
        <w:gridCol w:w="4236"/>
      </w:tblGrid>
      <w:tr w:rsidR="00B657CB" w:rsidRPr="00F21CE3" w14:paraId="22DE772F" w14:textId="77777777" w:rsidTr="00B657CB">
        <w:tc>
          <w:tcPr>
            <w:tcW w:w="5016" w:type="dxa"/>
          </w:tcPr>
          <w:p w14:paraId="41340D5F" w14:textId="77777777" w:rsidR="00B657CB" w:rsidRPr="00F21CE3" w:rsidRDefault="00B657CB" w:rsidP="00B657CB">
            <w:pPr>
              <w:rPr>
                <w:rFonts w:ascii="Arial" w:eastAsia="Arial Unicode MS" w:hAnsi="Arial" w:cs="Arial"/>
                <w:b/>
                <w:lang w:val="es-HN"/>
              </w:rPr>
            </w:pPr>
            <w:r w:rsidRPr="00F21CE3">
              <w:rPr>
                <w:rFonts w:ascii="Arial" w:eastAsia="Arial Unicode MS" w:hAnsi="Arial" w:cs="Arial"/>
                <w:b/>
                <w:noProof/>
                <w:lang w:val="es-HN" w:eastAsia="es-HN"/>
              </w:rPr>
              <w:drawing>
                <wp:anchor distT="0" distB="0" distL="114300" distR="114300" simplePos="0" relativeHeight="251543040" behindDoc="0" locked="0" layoutInCell="1" allowOverlap="1" wp14:anchorId="47122090" wp14:editId="1D781B57">
                  <wp:simplePos x="0" y="0"/>
                  <wp:positionH relativeFrom="margin">
                    <wp:posOffset>33020</wp:posOffset>
                  </wp:positionH>
                  <wp:positionV relativeFrom="paragraph">
                    <wp:posOffset>320675</wp:posOffset>
                  </wp:positionV>
                  <wp:extent cx="3041015" cy="1775460"/>
                  <wp:effectExtent l="0" t="0" r="6985" b="0"/>
                  <wp:wrapThrough wrapText="bothSides">
                    <wp:wrapPolygon edited="0">
                      <wp:start x="0" y="0"/>
                      <wp:lineTo x="0" y="21322"/>
                      <wp:lineTo x="21514" y="21322"/>
                      <wp:lineTo x="21514" y="0"/>
                      <wp:lineTo x="0" y="0"/>
                    </wp:wrapPolygon>
                  </wp:wrapThrough>
                  <wp:docPr id="146" name="Imagen 146" descr="C:\Users\CECILIA\Downloads\3e0ffe27-8101-4e57-a870-c56259c7b3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CILIA\Downloads\3e0ffe27-8101-4e57-a870-c56259c7b300 (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34" t="10142" r="2412" b="14368"/>
                          <a:stretch/>
                        </pic:blipFill>
                        <pic:spPr bwMode="auto">
                          <a:xfrm>
                            <a:off x="0" y="0"/>
                            <a:ext cx="3041015" cy="1775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F1C2C4" w14:textId="77777777" w:rsidR="00B657CB" w:rsidRPr="00F21CE3" w:rsidRDefault="00B657CB" w:rsidP="00B657CB">
            <w:pPr>
              <w:rPr>
                <w:rFonts w:ascii="Arial" w:eastAsia="Arial Unicode MS" w:hAnsi="Arial" w:cs="Arial"/>
                <w:b/>
                <w:lang w:val="es-HN"/>
              </w:rPr>
            </w:pPr>
            <w:r w:rsidRPr="00F21CE3">
              <w:rPr>
                <w:rFonts w:ascii="Arial" w:hAnsi="Arial" w:cs="Arial"/>
                <w:noProof/>
                <w:lang w:val="es-HN" w:eastAsia="es-HN"/>
              </w:rPr>
              <mc:AlternateContent>
                <mc:Choice Requires="wps">
                  <w:drawing>
                    <wp:anchor distT="0" distB="0" distL="114300" distR="114300" simplePos="0" relativeHeight="251569664" behindDoc="0" locked="0" layoutInCell="1" allowOverlap="1" wp14:anchorId="23BDA915" wp14:editId="3E0C4141">
                      <wp:simplePos x="0" y="0"/>
                      <wp:positionH relativeFrom="column">
                        <wp:posOffset>32442</wp:posOffset>
                      </wp:positionH>
                      <wp:positionV relativeFrom="paragraph">
                        <wp:posOffset>64498</wp:posOffset>
                      </wp:positionV>
                      <wp:extent cx="3048000" cy="357809"/>
                      <wp:effectExtent l="0" t="0" r="19050" b="23495"/>
                      <wp:wrapNone/>
                      <wp:docPr id="140" name="Cuadro de texto 140"/>
                      <wp:cNvGraphicFramePr/>
                      <a:graphic xmlns:a="http://schemas.openxmlformats.org/drawingml/2006/main">
                        <a:graphicData uri="http://schemas.microsoft.com/office/word/2010/wordprocessingShape">
                          <wps:wsp>
                            <wps:cNvSpPr txBox="1"/>
                            <wps:spPr>
                              <a:xfrm>
                                <a:off x="0" y="0"/>
                                <a:ext cx="3048000" cy="3578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A53EA1" w14:textId="77777777" w:rsidR="00F11671" w:rsidRDefault="00F11671" w:rsidP="00B657CB">
                                  <w:pPr>
                                    <w:jc w:val="center"/>
                                    <w:rPr>
                                      <w:rFonts w:ascii="Arial Unicode MS" w:eastAsia="Arial Unicode MS" w:hAnsi="Arial Unicode MS" w:cs="Arial Unicode MS"/>
                                      <w:b/>
                                      <w:sz w:val="20"/>
                                    </w:rPr>
                                  </w:pPr>
                                  <w:r>
                                    <w:rPr>
                                      <w:rFonts w:ascii="Arial Unicode MS" w:eastAsia="Arial Unicode MS" w:hAnsi="Arial Unicode MS" w:cs="Arial Unicode MS"/>
                                      <w:b/>
                                      <w:sz w:val="20"/>
                                    </w:rPr>
                                    <w:t>Consulta Líderes de MASTA</w:t>
                                  </w:r>
                                </w:p>
                                <w:p w14:paraId="3A605518" w14:textId="77777777" w:rsidR="00F11671" w:rsidRDefault="00F11671" w:rsidP="00B657CB">
                                  <w:pPr>
                                    <w:jc w:val="center"/>
                                    <w:rPr>
                                      <w:rFonts w:ascii="Arial Unicode MS" w:eastAsia="Arial Unicode MS" w:hAnsi="Arial Unicode MS" w:cs="Arial Unicode MS"/>
                                      <w:b/>
                                      <w:sz w:val="20"/>
                                    </w:rPr>
                                  </w:pPr>
                                  <w:r>
                                    <w:rPr>
                                      <w:rFonts w:ascii="Arial Unicode MS" w:eastAsia="Arial Unicode MS" w:hAnsi="Arial Unicode MS" w:cs="Arial Unicode MS"/>
                                      <w:b/>
                                      <w:sz w:val="20"/>
                                    </w:rPr>
                                    <w:t>Consulta Lideres de MASTA</w:t>
                                  </w:r>
                                </w:p>
                                <w:p w14:paraId="1CAD52D0" w14:textId="77777777" w:rsidR="00F11671" w:rsidRDefault="00F11671" w:rsidP="00B657C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DA915" id="Cuadro de texto 140" o:spid="_x0000_s1031" type="#_x0000_t202" style="position:absolute;margin-left:2.55pt;margin-top:5.1pt;width:240pt;height:28.1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" fillcolor="white [3201]" strokeweight=".5pt">
                      <v:textbox>
                        <w:txbxContent>
                          <w:p w14:paraId="0CA53EA1" w14:textId="77777777" w:rsidR="00F11671" w:rsidRDefault="00F11671" w:rsidP="00B657CB">
                            <w:pPr>
                              <w:jc w:val="center"/>
                              <w:rPr>
                                <w:rFonts w:ascii="Arial Unicode MS" w:eastAsia="Arial Unicode MS" w:hAnsi="Arial Unicode MS" w:cs="Arial Unicode MS"/>
                                <w:b/>
                                <w:sz w:val="20"/>
                              </w:rPr>
                            </w:pPr>
                            <w:r>
                              <w:rPr>
                                <w:rFonts w:ascii="Arial Unicode MS" w:eastAsia="Arial Unicode MS" w:hAnsi="Arial Unicode MS" w:cs="Arial Unicode MS"/>
                                <w:b/>
                                <w:sz w:val="20"/>
                              </w:rPr>
                              <w:t>Consulta Líderes de MASTA</w:t>
                            </w:r>
                          </w:p>
                          <w:p w14:paraId="3A605518" w14:textId="77777777" w:rsidR="00F11671" w:rsidRDefault="00F11671" w:rsidP="00B657CB">
                            <w:pPr>
                              <w:jc w:val="center"/>
                              <w:rPr>
                                <w:rFonts w:ascii="Arial Unicode MS" w:eastAsia="Arial Unicode MS" w:hAnsi="Arial Unicode MS" w:cs="Arial Unicode MS"/>
                                <w:b/>
                                <w:sz w:val="20"/>
                              </w:rPr>
                            </w:pPr>
                            <w:r>
                              <w:rPr>
                                <w:rFonts w:ascii="Arial Unicode MS" w:eastAsia="Arial Unicode MS" w:hAnsi="Arial Unicode MS" w:cs="Arial Unicode MS"/>
                                <w:b/>
                                <w:sz w:val="20"/>
                              </w:rPr>
                              <w:t>Consulta Lideres de MASTA</w:t>
                            </w:r>
                          </w:p>
                          <w:p w14:paraId="1CAD52D0" w14:textId="77777777" w:rsidR="00F11671" w:rsidRDefault="00F11671" w:rsidP="00B657CB">
                            <w:pPr>
                              <w:jc w:val="center"/>
                            </w:pPr>
                          </w:p>
                        </w:txbxContent>
                      </v:textbox>
                    </v:shape>
                  </w:pict>
                </mc:Fallback>
              </mc:AlternateContent>
            </w:r>
          </w:p>
          <w:p w14:paraId="49C99718" w14:textId="77777777" w:rsidR="00B657CB" w:rsidRPr="00F21CE3" w:rsidRDefault="00B657CB" w:rsidP="00B657CB">
            <w:pPr>
              <w:rPr>
                <w:rFonts w:ascii="Arial" w:eastAsia="Arial Unicode MS" w:hAnsi="Arial" w:cs="Arial"/>
                <w:b/>
                <w:lang w:val="es-HN"/>
              </w:rPr>
            </w:pPr>
          </w:p>
          <w:p w14:paraId="55B64EE8" w14:textId="77777777" w:rsidR="00B657CB" w:rsidRPr="00F21CE3" w:rsidRDefault="00B657CB" w:rsidP="00B657CB">
            <w:pPr>
              <w:rPr>
                <w:rFonts w:ascii="Arial" w:eastAsia="Arial Unicode MS" w:hAnsi="Arial" w:cs="Arial"/>
                <w:b/>
                <w:lang w:val="es-HN"/>
              </w:rPr>
            </w:pPr>
          </w:p>
        </w:tc>
        <w:tc>
          <w:tcPr>
            <w:tcW w:w="4236" w:type="dxa"/>
          </w:tcPr>
          <w:p w14:paraId="4DFDF64B" w14:textId="77777777" w:rsidR="00B657CB" w:rsidRPr="00F21CE3" w:rsidRDefault="00B657CB" w:rsidP="00B657CB">
            <w:pPr>
              <w:rPr>
                <w:rFonts w:ascii="Arial" w:eastAsia="Arial Unicode MS" w:hAnsi="Arial" w:cs="Arial"/>
                <w:b/>
                <w:lang w:val="es-HN"/>
              </w:rPr>
            </w:pPr>
            <w:r w:rsidRPr="00F21CE3">
              <w:rPr>
                <w:rFonts w:ascii="Arial" w:hAnsi="Arial" w:cs="Arial"/>
                <w:noProof/>
                <w:lang w:val="es-HN" w:eastAsia="es-HN"/>
              </w:rPr>
              <mc:AlternateContent>
                <mc:Choice Requires="wps">
                  <w:drawing>
                    <wp:anchor distT="0" distB="0" distL="114300" distR="114300" simplePos="0" relativeHeight="251622912" behindDoc="0" locked="0" layoutInCell="1" allowOverlap="1" wp14:anchorId="77301E0C" wp14:editId="0BFD9E7C">
                      <wp:simplePos x="0" y="0"/>
                      <wp:positionH relativeFrom="margin">
                        <wp:posOffset>67310</wp:posOffset>
                      </wp:positionH>
                      <wp:positionV relativeFrom="paragraph">
                        <wp:posOffset>2197735</wp:posOffset>
                      </wp:positionV>
                      <wp:extent cx="2233930" cy="277992"/>
                      <wp:effectExtent l="0" t="0" r="13970" b="27305"/>
                      <wp:wrapNone/>
                      <wp:docPr id="141" name="Cuadro de texto 141"/>
                      <wp:cNvGraphicFramePr/>
                      <a:graphic xmlns:a="http://schemas.openxmlformats.org/drawingml/2006/main">
                        <a:graphicData uri="http://schemas.microsoft.com/office/word/2010/wordprocessingShape">
                          <wps:wsp>
                            <wps:cNvSpPr txBox="1"/>
                            <wps:spPr>
                              <a:xfrm>
                                <a:off x="0" y="0"/>
                                <a:ext cx="2233930" cy="2779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4EA7EA" w14:textId="77777777" w:rsidR="00F11671" w:rsidRPr="00A00660" w:rsidRDefault="00F11671" w:rsidP="00B657CB">
                                  <w:pPr>
                                    <w:jc w:val="both"/>
                                    <w:rPr>
                                      <w:rFonts w:ascii="Arial Unicode MS" w:eastAsia="Arial Unicode MS" w:hAnsi="Arial Unicode MS" w:cs="Arial Unicode MS"/>
                                      <w:b/>
                                      <w:sz w:val="18"/>
                                    </w:rPr>
                                  </w:pPr>
                                  <w:r w:rsidRPr="00A00660">
                                    <w:rPr>
                                      <w:rFonts w:ascii="Arial Unicode MS" w:eastAsia="Arial Unicode MS" w:hAnsi="Arial Unicode MS" w:cs="Arial Unicode MS"/>
                                      <w:b/>
                                    </w:rPr>
                                    <w:t>CEPB TUKTAN LILIKA</w:t>
                                  </w:r>
                                </w:p>
                                <w:p w14:paraId="248C983F" w14:textId="77777777" w:rsidR="00F11671" w:rsidRDefault="00F11671" w:rsidP="00B657CB">
                                  <w:pPr>
                                    <w:jc w:val="both"/>
                                    <w:rPr>
                                      <w:rFonts w:ascii="Arial Unicode MS" w:eastAsia="Arial Unicode MS" w:hAnsi="Arial Unicode MS" w:cs="Arial Unicode MS"/>
                                      <w:b/>
                                      <w:sz w:val="20"/>
                                    </w:rPr>
                                  </w:pPr>
                                  <w:r>
                                    <w:rPr>
                                      <w:rFonts w:ascii="Arial Unicode MS" w:eastAsia="Arial Unicode MS" w:hAnsi="Arial Unicode MS" w:cs="Arial Unicode MS"/>
                                      <w:b/>
                                      <w:sz w:val="20"/>
                                    </w:rPr>
                                    <w:t>Consulta Lideres de MASTA</w:t>
                                  </w:r>
                                </w:p>
                                <w:p w14:paraId="40B9735E" w14:textId="77777777" w:rsidR="00F11671" w:rsidRDefault="00F11671" w:rsidP="00B657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01E0C" id="Cuadro de texto 141" o:spid="_x0000_s1032" type="#_x0000_t202" style="position:absolute;margin-left:5.3pt;margin-top:173.05pt;width:175.9pt;height:21.9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" fillcolor="white [3201]" strokeweight=".5pt">
                      <v:textbox>
                        <w:txbxContent>
                          <w:p w14:paraId="404EA7EA" w14:textId="77777777" w:rsidR="00F11671" w:rsidRPr="00A00660" w:rsidRDefault="00F11671" w:rsidP="00B657CB">
                            <w:pPr>
                              <w:jc w:val="both"/>
                              <w:rPr>
                                <w:rFonts w:ascii="Arial Unicode MS" w:eastAsia="Arial Unicode MS" w:hAnsi="Arial Unicode MS" w:cs="Arial Unicode MS"/>
                                <w:b/>
                                <w:sz w:val="18"/>
                              </w:rPr>
                            </w:pPr>
                            <w:r w:rsidRPr="00A00660">
                              <w:rPr>
                                <w:rFonts w:ascii="Arial Unicode MS" w:eastAsia="Arial Unicode MS" w:hAnsi="Arial Unicode MS" w:cs="Arial Unicode MS"/>
                                <w:b/>
                              </w:rPr>
                              <w:t>CEPB TUKTAN LILIKA</w:t>
                            </w:r>
                          </w:p>
                          <w:p w14:paraId="248C983F" w14:textId="77777777" w:rsidR="00F11671" w:rsidRDefault="00F11671" w:rsidP="00B657CB">
                            <w:pPr>
                              <w:jc w:val="both"/>
                              <w:rPr>
                                <w:rFonts w:ascii="Arial Unicode MS" w:eastAsia="Arial Unicode MS" w:hAnsi="Arial Unicode MS" w:cs="Arial Unicode MS"/>
                                <w:b/>
                                <w:sz w:val="20"/>
                              </w:rPr>
                            </w:pPr>
                            <w:r>
                              <w:rPr>
                                <w:rFonts w:ascii="Arial Unicode MS" w:eastAsia="Arial Unicode MS" w:hAnsi="Arial Unicode MS" w:cs="Arial Unicode MS"/>
                                <w:b/>
                                <w:sz w:val="20"/>
                              </w:rPr>
                              <w:t>Consulta Lideres de MASTA</w:t>
                            </w:r>
                          </w:p>
                          <w:p w14:paraId="40B9735E" w14:textId="77777777" w:rsidR="00F11671" w:rsidRDefault="00F11671" w:rsidP="00B657CB"/>
                        </w:txbxContent>
                      </v:textbox>
                      <w10:wrap anchorx="margin"/>
                    </v:shape>
                  </w:pict>
                </mc:Fallback>
              </mc:AlternateContent>
            </w:r>
            <w:r w:rsidRPr="00F21CE3">
              <w:rPr>
                <w:rFonts w:ascii="Arial" w:eastAsia="Arial Unicode MS" w:hAnsi="Arial" w:cs="Arial"/>
                <w:b/>
                <w:noProof/>
                <w:lang w:val="es-HN" w:eastAsia="es-HN"/>
              </w:rPr>
              <w:drawing>
                <wp:anchor distT="0" distB="0" distL="114300" distR="114300" simplePos="0" relativeHeight="251596288" behindDoc="0" locked="0" layoutInCell="1" allowOverlap="1" wp14:anchorId="1BB5B2B9" wp14:editId="2496151C">
                  <wp:simplePos x="0" y="0"/>
                  <wp:positionH relativeFrom="margin">
                    <wp:posOffset>-18415</wp:posOffset>
                  </wp:positionH>
                  <wp:positionV relativeFrom="paragraph">
                    <wp:posOffset>309245</wp:posOffset>
                  </wp:positionV>
                  <wp:extent cx="2319655" cy="1845945"/>
                  <wp:effectExtent l="0" t="0" r="4445" b="1905"/>
                  <wp:wrapThrough wrapText="bothSides">
                    <wp:wrapPolygon edited="0">
                      <wp:start x="0" y="0"/>
                      <wp:lineTo x="0" y="21399"/>
                      <wp:lineTo x="21464" y="21399"/>
                      <wp:lineTo x="21464" y="0"/>
                      <wp:lineTo x="0" y="0"/>
                    </wp:wrapPolygon>
                  </wp:wrapThrough>
                  <wp:docPr id="147" name="Imagen 147" descr="C:\Users\CECILIA\Downloads\8ee65c2b-0176-4145-8dea-8ca4805ed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CILIA\Downloads\8ee65c2b-0176-4145-8dea-8ca4805ed885.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9839" t="24570" r="30725" b="22971"/>
                          <a:stretch/>
                        </pic:blipFill>
                        <pic:spPr bwMode="auto">
                          <a:xfrm>
                            <a:off x="0" y="0"/>
                            <a:ext cx="2319655" cy="1845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657CB" w:rsidRPr="00F21CE3" w14:paraId="25615BB9" w14:textId="77777777" w:rsidTr="00B657CB">
        <w:tc>
          <w:tcPr>
            <w:tcW w:w="5016" w:type="dxa"/>
          </w:tcPr>
          <w:p w14:paraId="4B8F1B0B" w14:textId="77777777" w:rsidR="00B657CB" w:rsidRPr="00F21CE3" w:rsidRDefault="00B657CB" w:rsidP="00B657CB">
            <w:pPr>
              <w:rPr>
                <w:rFonts w:ascii="Arial" w:eastAsia="Arial Unicode MS" w:hAnsi="Arial" w:cs="Arial"/>
                <w:b/>
                <w:lang w:val="es-HN"/>
              </w:rPr>
            </w:pPr>
            <w:r w:rsidRPr="00F21CE3">
              <w:rPr>
                <w:rFonts w:ascii="Arial" w:eastAsia="Arial Unicode MS" w:hAnsi="Arial" w:cs="Arial"/>
                <w:b/>
                <w:noProof/>
                <w:lang w:val="es-HN" w:eastAsia="es-HN"/>
              </w:rPr>
              <w:drawing>
                <wp:anchor distT="0" distB="0" distL="114300" distR="114300" simplePos="0" relativeHeight="251649536" behindDoc="0" locked="0" layoutInCell="1" allowOverlap="1" wp14:anchorId="2CB4ABF7" wp14:editId="2A35DF93">
                  <wp:simplePos x="0" y="0"/>
                  <wp:positionH relativeFrom="column">
                    <wp:posOffset>38735</wp:posOffset>
                  </wp:positionH>
                  <wp:positionV relativeFrom="paragraph">
                    <wp:posOffset>163195</wp:posOffset>
                  </wp:positionV>
                  <wp:extent cx="2914650" cy="1836076"/>
                  <wp:effectExtent l="0" t="0" r="0" b="0"/>
                  <wp:wrapThrough wrapText="bothSides">
                    <wp:wrapPolygon edited="0">
                      <wp:start x="0" y="0"/>
                      <wp:lineTo x="0" y="21294"/>
                      <wp:lineTo x="21459" y="21294"/>
                      <wp:lineTo x="21459" y="0"/>
                      <wp:lineTo x="0" y="0"/>
                    </wp:wrapPolygon>
                  </wp:wrapThrough>
                  <wp:docPr id="148" name="Imagen 148" descr="C:\Users\CECILIA\Downloads\5b7c5da6-453e-4537-9a17-ccf0118af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CILIA\Downloads\5b7c5da6-453e-4537-9a17-ccf0118af124.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10" t="16538" r="1544" b="1345"/>
                          <a:stretch/>
                        </pic:blipFill>
                        <pic:spPr bwMode="auto">
                          <a:xfrm>
                            <a:off x="0" y="0"/>
                            <a:ext cx="2914650" cy="18360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0D4E16" w14:textId="77777777" w:rsidR="00B657CB" w:rsidRPr="00F21CE3" w:rsidRDefault="00B657CB" w:rsidP="00B657CB">
            <w:pPr>
              <w:rPr>
                <w:rFonts w:ascii="Arial" w:eastAsia="Arial Unicode MS" w:hAnsi="Arial" w:cs="Arial"/>
                <w:b/>
                <w:lang w:val="es-HN"/>
              </w:rPr>
            </w:pPr>
          </w:p>
          <w:p w14:paraId="35797AB5" w14:textId="77777777" w:rsidR="00B657CB" w:rsidRPr="00F21CE3" w:rsidRDefault="00B657CB" w:rsidP="00B657CB">
            <w:pPr>
              <w:rPr>
                <w:rFonts w:ascii="Arial" w:eastAsia="Arial Unicode MS" w:hAnsi="Arial" w:cs="Arial"/>
                <w:b/>
                <w:lang w:val="es-HN"/>
              </w:rPr>
            </w:pPr>
          </w:p>
          <w:p w14:paraId="10654DFE" w14:textId="77777777" w:rsidR="00B657CB" w:rsidRPr="00F21CE3" w:rsidRDefault="00B657CB" w:rsidP="00B657CB">
            <w:pPr>
              <w:rPr>
                <w:rFonts w:ascii="Arial" w:eastAsia="Arial Unicode MS" w:hAnsi="Arial" w:cs="Arial"/>
                <w:b/>
                <w:lang w:val="es-HN"/>
              </w:rPr>
            </w:pPr>
          </w:p>
        </w:tc>
        <w:tc>
          <w:tcPr>
            <w:tcW w:w="4236" w:type="dxa"/>
          </w:tcPr>
          <w:p w14:paraId="196DD3C1" w14:textId="77777777" w:rsidR="00B657CB" w:rsidRPr="00F21CE3" w:rsidRDefault="00B657CB" w:rsidP="00B657CB">
            <w:pPr>
              <w:rPr>
                <w:rFonts w:ascii="Arial" w:eastAsia="Arial Unicode MS" w:hAnsi="Arial" w:cs="Arial"/>
                <w:b/>
                <w:lang w:val="es-HN"/>
              </w:rPr>
            </w:pPr>
            <w:r w:rsidRPr="00F21CE3">
              <w:rPr>
                <w:rFonts w:ascii="Arial" w:eastAsia="Arial Unicode MS" w:hAnsi="Arial" w:cs="Arial"/>
                <w:b/>
                <w:noProof/>
                <w:lang w:val="es-HN" w:eastAsia="es-HN"/>
              </w:rPr>
              <mc:AlternateContent>
                <mc:Choice Requires="wps">
                  <w:drawing>
                    <wp:anchor distT="0" distB="0" distL="114300" distR="114300" simplePos="0" relativeHeight="251702784" behindDoc="0" locked="0" layoutInCell="1" allowOverlap="1" wp14:anchorId="6FCED0C2" wp14:editId="6C2B91D1">
                      <wp:simplePos x="0" y="0"/>
                      <wp:positionH relativeFrom="column">
                        <wp:posOffset>-1374775</wp:posOffset>
                      </wp:positionH>
                      <wp:positionV relativeFrom="paragraph">
                        <wp:posOffset>2087245</wp:posOffset>
                      </wp:positionV>
                      <wp:extent cx="2286000" cy="357809"/>
                      <wp:effectExtent l="0" t="0" r="19050" b="23495"/>
                      <wp:wrapNone/>
                      <wp:docPr id="143" name="Cuadro de texto 143"/>
                      <wp:cNvGraphicFramePr/>
                      <a:graphic xmlns:a="http://schemas.openxmlformats.org/drawingml/2006/main">
                        <a:graphicData uri="http://schemas.microsoft.com/office/word/2010/wordprocessingShape">
                          <wps:wsp>
                            <wps:cNvSpPr txBox="1"/>
                            <wps:spPr>
                              <a:xfrm>
                                <a:off x="0" y="0"/>
                                <a:ext cx="2286000" cy="3578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8BA5C2" w14:textId="77777777" w:rsidR="00F11671" w:rsidRPr="00A00660" w:rsidRDefault="00F11671" w:rsidP="00B657CB">
                                  <w:pPr>
                                    <w:jc w:val="both"/>
                                    <w:rPr>
                                      <w:rFonts w:ascii="Arial Unicode MS" w:eastAsia="Arial Unicode MS" w:hAnsi="Arial Unicode MS" w:cs="Arial Unicode MS"/>
                                      <w:b/>
                                      <w:sz w:val="18"/>
                                    </w:rPr>
                                  </w:pPr>
                                  <w:r w:rsidRPr="00A00660">
                                    <w:rPr>
                                      <w:rFonts w:ascii="Arial Unicode MS" w:eastAsia="Arial Unicode MS" w:hAnsi="Arial Unicode MS" w:cs="Arial Unicode MS"/>
                                      <w:b/>
                                    </w:rPr>
                                    <w:t>CEPB TUKTAN LILIKA</w:t>
                                  </w:r>
                                </w:p>
                                <w:p w14:paraId="7962B753" w14:textId="77777777" w:rsidR="00F11671" w:rsidRDefault="00F11671" w:rsidP="00B657CB">
                                  <w:pPr>
                                    <w:jc w:val="both"/>
                                    <w:rPr>
                                      <w:rFonts w:ascii="Arial Unicode MS" w:eastAsia="Arial Unicode MS" w:hAnsi="Arial Unicode MS" w:cs="Arial Unicode MS"/>
                                      <w:b/>
                                      <w:sz w:val="20"/>
                                    </w:rPr>
                                  </w:pPr>
                                  <w:r>
                                    <w:rPr>
                                      <w:rFonts w:ascii="Arial Unicode MS" w:eastAsia="Arial Unicode MS" w:hAnsi="Arial Unicode MS" w:cs="Arial Unicode MS"/>
                                      <w:b/>
                                      <w:sz w:val="20"/>
                                    </w:rPr>
                                    <w:t>Consulta Lideres de MASTA</w:t>
                                  </w:r>
                                </w:p>
                                <w:p w14:paraId="5B1FDFAA" w14:textId="77777777" w:rsidR="00F11671" w:rsidRDefault="00F11671" w:rsidP="00B657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ED0C2" id="Cuadro de texto 143" o:spid="_x0000_s1033" type="#_x0000_t202" style="position:absolute;margin-left:-108.25pt;margin-top:164.35pt;width:180pt;height:28.1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" fillcolor="white [3201]" strokeweight=".5pt">
                      <v:textbox>
                        <w:txbxContent>
                          <w:p w14:paraId="258BA5C2" w14:textId="77777777" w:rsidR="00F11671" w:rsidRPr="00A00660" w:rsidRDefault="00F11671" w:rsidP="00B657CB">
                            <w:pPr>
                              <w:jc w:val="both"/>
                              <w:rPr>
                                <w:rFonts w:ascii="Arial Unicode MS" w:eastAsia="Arial Unicode MS" w:hAnsi="Arial Unicode MS" w:cs="Arial Unicode MS"/>
                                <w:b/>
                                <w:sz w:val="18"/>
                              </w:rPr>
                            </w:pPr>
                            <w:r w:rsidRPr="00A00660">
                              <w:rPr>
                                <w:rFonts w:ascii="Arial Unicode MS" w:eastAsia="Arial Unicode MS" w:hAnsi="Arial Unicode MS" w:cs="Arial Unicode MS"/>
                                <w:b/>
                              </w:rPr>
                              <w:t>CEPB TUKTAN LILIKA</w:t>
                            </w:r>
                          </w:p>
                          <w:p w14:paraId="7962B753" w14:textId="77777777" w:rsidR="00F11671" w:rsidRDefault="00F11671" w:rsidP="00B657CB">
                            <w:pPr>
                              <w:jc w:val="both"/>
                              <w:rPr>
                                <w:rFonts w:ascii="Arial Unicode MS" w:eastAsia="Arial Unicode MS" w:hAnsi="Arial Unicode MS" w:cs="Arial Unicode MS"/>
                                <w:b/>
                                <w:sz w:val="20"/>
                              </w:rPr>
                            </w:pPr>
                            <w:r>
                              <w:rPr>
                                <w:rFonts w:ascii="Arial Unicode MS" w:eastAsia="Arial Unicode MS" w:hAnsi="Arial Unicode MS" w:cs="Arial Unicode MS"/>
                                <w:b/>
                                <w:sz w:val="20"/>
                              </w:rPr>
                              <w:t>Consulta Lideres de MASTA</w:t>
                            </w:r>
                          </w:p>
                          <w:p w14:paraId="5B1FDFAA" w14:textId="77777777" w:rsidR="00F11671" w:rsidRDefault="00F11671" w:rsidP="00B657CB"/>
                        </w:txbxContent>
                      </v:textbox>
                    </v:shape>
                  </w:pict>
                </mc:Fallback>
              </mc:AlternateContent>
            </w:r>
            <w:r w:rsidRPr="00F21CE3">
              <w:rPr>
                <w:rFonts w:ascii="Arial" w:eastAsia="Arial Unicode MS" w:hAnsi="Arial" w:cs="Arial"/>
                <w:b/>
                <w:noProof/>
                <w:lang w:val="es-HN" w:eastAsia="es-HN"/>
              </w:rPr>
              <w:drawing>
                <wp:anchor distT="0" distB="0" distL="114300" distR="114300" simplePos="0" relativeHeight="251436544" behindDoc="0" locked="0" layoutInCell="1" allowOverlap="1" wp14:anchorId="5E85FC21" wp14:editId="55266BE8">
                  <wp:simplePos x="0" y="0"/>
                  <wp:positionH relativeFrom="margin">
                    <wp:posOffset>9525</wp:posOffset>
                  </wp:positionH>
                  <wp:positionV relativeFrom="paragraph">
                    <wp:posOffset>180340</wp:posOffset>
                  </wp:positionV>
                  <wp:extent cx="2543810" cy="1907540"/>
                  <wp:effectExtent l="0" t="0" r="8890" b="0"/>
                  <wp:wrapThrough wrapText="bothSides">
                    <wp:wrapPolygon edited="0">
                      <wp:start x="0" y="0"/>
                      <wp:lineTo x="0" y="21356"/>
                      <wp:lineTo x="21514" y="21356"/>
                      <wp:lineTo x="21514" y="0"/>
                      <wp:lineTo x="0" y="0"/>
                    </wp:wrapPolygon>
                  </wp:wrapThrough>
                  <wp:docPr id="153" name="Imagen 153" descr="C:\Users\CECILIA\Downloads\d0f1eb8e-b4d9-4d52-8d8f-ca9374a5c0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CILIA\Downloads\d0f1eb8e-b4d9-4d52-8d8f-ca9374a5c03c.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3087C0F" w14:textId="77777777" w:rsidR="00B657CB" w:rsidRPr="00F21CE3" w:rsidRDefault="00B657CB" w:rsidP="00B657CB">
      <w:pPr>
        <w:rPr>
          <w:rFonts w:ascii="Arial" w:eastAsia="Arial Unicode MS" w:hAnsi="Arial" w:cs="Arial"/>
          <w:b/>
          <w:lang w:val="es-HN"/>
        </w:rPr>
      </w:pPr>
    </w:p>
    <w:p w14:paraId="178C199A" w14:textId="77777777" w:rsidR="00B657CB" w:rsidRPr="00F21CE3" w:rsidRDefault="00B657CB" w:rsidP="00B657CB">
      <w:pPr>
        <w:rPr>
          <w:rFonts w:ascii="Arial" w:hAnsi="Arial" w:cs="Arial"/>
          <w:lang w:val="es-HN"/>
        </w:rPr>
      </w:pPr>
    </w:p>
    <w:p w14:paraId="74BEEDBA" w14:textId="77777777" w:rsidR="00B657CB" w:rsidRPr="00F21CE3" w:rsidRDefault="00B657CB" w:rsidP="00B657CB">
      <w:pPr>
        <w:rPr>
          <w:rFonts w:ascii="Arial" w:hAnsi="Arial" w:cs="Arial"/>
          <w:lang w:val="es-HN"/>
        </w:rPr>
      </w:pPr>
    </w:p>
    <w:p w14:paraId="5BB2EF08" w14:textId="77777777" w:rsidR="00B657CB" w:rsidRDefault="00B657CB" w:rsidP="00B657CB">
      <w:pPr>
        <w:rPr>
          <w:rFonts w:ascii="Arial" w:hAnsi="Arial" w:cs="Arial"/>
          <w:lang w:val="es-HN"/>
        </w:rPr>
      </w:pPr>
    </w:p>
    <w:p w14:paraId="01E8570F" w14:textId="77777777" w:rsidR="006C1EAF" w:rsidRDefault="006C1EAF" w:rsidP="00B657CB">
      <w:pPr>
        <w:rPr>
          <w:rFonts w:ascii="Arial" w:hAnsi="Arial" w:cs="Arial"/>
          <w:lang w:val="es-HN"/>
        </w:rPr>
      </w:pPr>
    </w:p>
    <w:p w14:paraId="49609A10" w14:textId="77777777" w:rsidR="006C1EAF" w:rsidRDefault="006C1EAF" w:rsidP="00B657CB">
      <w:pPr>
        <w:rPr>
          <w:rFonts w:ascii="Arial" w:hAnsi="Arial" w:cs="Arial"/>
          <w:lang w:val="es-HN"/>
        </w:rPr>
      </w:pPr>
    </w:p>
    <w:p w14:paraId="1A0339D3" w14:textId="77777777" w:rsidR="006C1EAF" w:rsidRDefault="006C1EAF" w:rsidP="00B657CB">
      <w:pPr>
        <w:rPr>
          <w:rFonts w:ascii="Arial" w:hAnsi="Arial" w:cs="Arial"/>
          <w:lang w:val="es-HN"/>
        </w:rPr>
      </w:pPr>
    </w:p>
    <w:p w14:paraId="08CE0E40" w14:textId="37B653B2" w:rsidR="006C1EAF" w:rsidRDefault="006C1EAF" w:rsidP="00B657CB">
      <w:pPr>
        <w:rPr>
          <w:rFonts w:ascii="Arial" w:hAnsi="Arial" w:cs="Arial"/>
          <w:lang w:val="es-HN"/>
        </w:rPr>
      </w:pPr>
      <w:r>
        <w:rPr>
          <w:rFonts w:ascii="Arial" w:hAnsi="Arial" w:cs="Arial"/>
          <w:noProof/>
          <w:lang w:val="es-HN" w:eastAsia="es-HN"/>
        </w:rPr>
        <mc:AlternateContent>
          <mc:Choice Requires="wps">
            <w:drawing>
              <wp:anchor distT="0" distB="0" distL="114300" distR="114300" simplePos="0" relativeHeight="251915776" behindDoc="0" locked="0" layoutInCell="1" allowOverlap="1" wp14:anchorId="68B59EAA" wp14:editId="639892B3">
                <wp:simplePos x="0" y="0"/>
                <wp:positionH relativeFrom="column">
                  <wp:posOffset>-89020</wp:posOffset>
                </wp:positionH>
                <wp:positionV relativeFrom="paragraph">
                  <wp:posOffset>197056</wp:posOffset>
                </wp:positionV>
                <wp:extent cx="6042454" cy="6042454"/>
                <wp:effectExtent l="57150" t="19050" r="73025" b="92075"/>
                <wp:wrapNone/>
                <wp:docPr id="39" name="Rectángulo 39"/>
                <wp:cNvGraphicFramePr/>
                <a:graphic xmlns:a="http://schemas.openxmlformats.org/drawingml/2006/main">
                  <a:graphicData uri="http://schemas.microsoft.com/office/word/2010/wordprocessingShape">
                    <wps:wsp>
                      <wps:cNvSpPr/>
                      <wps:spPr>
                        <a:xfrm>
                          <a:off x="0" y="0"/>
                          <a:ext cx="6042454" cy="6042454"/>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0F14B2" id="Rectángulo 39" o:spid="_x0000_s1026" style="position:absolute;margin-left:-7pt;margin-top:15.5pt;width:475.8pt;height:475.8pt;z-index:25191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" filled="f" strokecolor="black [3213]">
                <v:shadow on="t" color="black" opacity="22937f" origin=",.5" offset="0,.63889mm"/>
              </v:rect>
            </w:pict>
          </mc:Fallback>
        </mc:AlternateContent>
      </w:r>
    </w:p>
    <w:p w14:paraId="6405625F" w14:textId="77777777" w:rsidR="006C1EAF" w:rsidRDefault="006C1EAF" w:rsidP="00B657CB">
      <w:pPr>
        <w:rPr>
          <w:rFonts w:ascii="Arial" w:hAnsi="Arial" w:cs="Arial"/>
          <w:lang w:val="es-HN"/>
        </w:rPr>
      </w:pPr>
    </w:p>
    <w:p w14:paraId="3D9BCE66" w14:textId="77777777" w:rsidR="006C1EAF" w:rsidRPr="00F21CE3" w:rsidRDefault="006C1EAF" w:rsidP="00B657CB">
      <w:pPr>
        <w:rPr>
          <w:rFonts w:ascii="Arial" w:hAnsi="Arial" w:cs="Arial"/>
          <w:lang w:val="es-HN"/>
        </w:rPr>
      </w:pPr>
    </w:p>
    <w:p w14:paraId="7A88E67C" w14:textId="77777777" w:rsidR="00B657CB" w:rsidRPr="00F21CE3" w:rsidRDefault="00B657CB" w:rsidP="00B657CB">
      <w:pPr>
        <w:rPr>
          <w:rFonts w:ascii="Arial" w:hAnsi="Arial" w:cs="Arial"/>
          <w:lang w:val="es-HN"/>
        </w:rPr>
      </w:pPr>
      <w:r w:rsidRPr="00F21CE3">
        <w:rPr>
          <w:rFonts w:ascii="Arial" w:hAnsi="Arial" w:cs="Arial"/>
          <w:noProof/>
          <w:lang w:val="es-HN" w:eastAsia="es-HN"/>
        </w:rPr>
        <w:drawing>
          <wp:inline distT="0" distB="0" distL="0" distR="0" wp14:anchorId="3E068F07" wp14:editId="1CA9E107">
            <wp:extent cx="2885704" cy="2164677"/>
            <wp:effectExtent l="0" t="0" r="0" b="7620"/>
            <wp:docPr id="16" name="Imagen 16" descr="C:\Users\SDGEPIAH3\Downloads\IMG_5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DGEPIAH3\Downloads\IMG_536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2882506" cy="2162278"/>
                    </a:xfrm>
                    <a:prstGeom prst="rect">
                      <a:avLst/>
                    </a:prstGeom>
                    <a:noFill/>
                    <a:ln>
                      <a:noFill/>
                    </a:ln>
                  </pic:spPr>
                </pic:pic>
              </a:graphicData>
            </a:graphic>
          </wp:inline>
        </w:drawing>
      </w:r>
      <w:r w:rsidRPr="00F21CE3">
        <w:rPr>
          <w:rFonts w:ascii="Arial" w:hAnsi="Arial" w:cs="Arial"/>
          <w:noProof/>
          <w:lang w:val="es-HN" w:eastAsia="es-HN"/>
        </w:rPr>
        <w:drawing>
          <wp:inline distT="0" distB="0" distL="0" distR="0" wp14:anchorId="3C2A8915" wp14:editId="46D9C5AB">
            <wp:extent cx="2885554" cy="2164563"/>
            <wp:effectExtent l="0" t="0" r="0" b="7620"/>
            <wp:docPr id="17" name="Imagen 17" descr="C:\Users\SDGEPIAH3\Downloads\IMG_5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DGEPIAH3\Downloads\IMG_536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92406" cy="2169703"/>
                    </a:xfrm>
                    <a:prstGeom prst="rect">
                      <a:avLst/>
                    </a:prstGeom>
                    <a:noFill/>
                    <a:ln>
                      <a:noFill/>
                    </a:ln>
                  </pic:spPr>
                </pic:pic>
              </a:graphicData>
            </a:graphic>
          </wp:inline>
        </w:drawing>
      </w:r>
    </w:p>
    <w:p w14:paraId="70FF286B" w14:textId="77777777" w:rsidR="00B657CB" w:rsidRPr="00F21CE3" w:rsidRDefault="00B657CB" w:rsidP="00B657CB">
      <w:pPr>
        <w:rPr>
          <w:rFonts w:ascii="Arial" w:hAnsi="Arial" w:cs="Arial"/>
          <w:lang w:val="es-HN"/>
        </w:rPr>
      </w:pPr>
      <w:r w:rsidRPr="00F21CE3">
        <w:rPr>
          <w:rFonts w:ascii="Arial" w:hAnsi="Arial" w:cs="Arial"/>
          <w:noProof/>
          <w:lang w:val="es-HN" w:eastAsia="es-HN"/>
        </w:rPr>
        <mc:AlternateContent>
          <mc:Choice Requires="wps">
            <w:drawing>
              <wp:anchor distT="0" distB="0" distL="114300" distR="114300" simplePos="0" relativeHeight="251902464" behindDoc="0" locked="0" layoutInCell="1" allowOverlap="1" wp14:anchorId="2B80FF33" wp14:editId="0ECB0559">
                <wp:simplePos x="0" y="0"/>
                <wp:positionH relativeFrom="column">
                  <wp:posOffset>-43766</wp:posOffset>
                </wp:positionH>
                <wp:positionV relativeFrom="paragraph">
                  <wp:posOffset>53175</wp:posOffset>
                </wp:positionV>
                <wp:extent cx="5818909" cy="344384"/>
                <wp:effectExtent l="0" t="0" r="10795" b="17780"/>
                <wp:wrapNone/>
                <wp:docPr id="18" name="18 Cuadro de texto"/>
                <wp:cNvGraphicFramePr/>
                <a:graphic xmlns:a="http://schemas.openxmlformats.org/drawingml/2006/main">
                  <a:graphicData uri="http://schemas.microsoft.com/office/word/2010/wordprocessingShape">
                    <wps:wsp>
                      <wps:cNvSpPr txBox="1"/>
                      <wps:spPr>
                        <a:xfrm>
                          <a:off x="0" y="0"/>
                          <a:ext cx="5818909" cy="3443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D467FA" w14:textId="77777777" w:rsidR="00F11671" w:rsidRPr="001A193F" w:rsidRDefault="00F11671" w:rsidP="00B657CB">
                            <w:pPr>
                              <w:rPr>
                                <w:b/>
                                <w:lang w:val="es-HN"/>
                              </w:rPr>
                            </w:pPr>
                            <w:r w:rsidRPr="001A193F">
                              <w:rPr>
                                <w:b/>
                                <w:lang w:val="es-HN"/>
                              </w:rPr>
                              <w:t xml:space="preserve">Consulta Significativa en Pueblo Tolpan, Motaña de la Flor.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80FF33" id="18 Cuadro de texto" o:spid="_x0000_s1034" type="#_x0000_t202" style="position:absolute;margin-left:-3.45pt;margin-top:4.2pt;width:458.2pt;height:27.1pt;z-index:25190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" fillcolor="white [3201]" strokeweight=".5pt">
                <v:textbox>
                  <w:txbxContent>
                    <w:p w14:paraId="70D467FA" w14:textId="77777777" w:rsidR="00F11671" w:rsidRPr="001A193F" w:rsidRDefault="00F11671" w:rsidP="00B657CB">
                      <w:pPr>
                        <w:rPr>
                          <w:b/>
                          <w:lang w:val="es-HN"/>
                        </w:rPr>
                      </w:pPr>
                      <w:r w:rsidRPr="001A193F">
                        <w:rPr>
                          <w:b/>
                          <w:lang w:val="es-HN"/>
                        </w:rPr>
                        <w:t xml:space="preserve">Consulta Significativa en Pueblo Tolpan, Motaña de la Flor. </w:t>
                      </w:r>
                    </w:p>
                  </w:txbxContent>
                </v:textbox>
              </v:shape>
            </w:pict>
          </mc:Fallback>
        </mc:AlternateContent>
      </w:r>
    </w:p>
    <w:p w14:paraId="07BE7701" w14:textId="77777777" w:rsidR="00B657CB" w:rsidRPr="00F21CE3" w:rsidRDefault="00B657CB" w:rsidP="00B657CB">
      <w:pPr>
        <w:rPr>
          <w:rFonts w:ascii="Arial" w:hAnsi="Arial" w:cs="Arial"/>
          <w:lang w:val="es-HN"/>
        </w:rPr>
      </w:pPr>
    </w:p>
    <w:p w14:paraId="30E804A8" w14:textId="77777777" w:rsidR="00B657CB" w:rsidRPr="00F21CE3" w:rsidRDefault="00B657CB" w:rsidP="00B657CB">
      <w:pPr>
        <w:rPr>
          <w:rFonts w:ascii="Arial" w:hAnsi="Arial" w:cs="Arial"/>
          <w:lang w:val="es-HN"/>
        </w:rPr>
      </w:pPr>
      <w:r w:rsidRPr="00F21CE3">
        <w:rPr>
          <w:rFonts w:ascii="Arial" w:hAnsi="Arial" w:cs="Arial"/>
          <w:noProof/>
          <w:lang w:val="es-HN" w:eastAsia="es-HN"/>
        </w:rPr>
        <mc:AlternateContent>
          <mc:Choice Requires="wps">
            <w:drawing>
              <wp:anchor distT="0" distB="0" distL="114300" distR="114300" simplePos="0" relativeHeight="251676160" behindDoc="0" locked="0" layoutInCell="1" allowOverlap="1" wp14:anchorId="1D98D531" wp14:editId="0B377293">
                <wp:simplePos x="0" y="0"/>
                <wp:positionH relativeFrom="column">
                  <wp:posOffset>1167130</wp:posOffset>
                </wp:positionH>
                <wp:positionV relativeFrom="paragraph">
                  <wp:posOffset>45085</wp:posOffset>
                </wp:positionV>
                <wp:extent cx="2924175" cy="523875"/>
                <wp:effectExtent l="0" t="0" r="28575" b="28575"/>
                <wp:wrapNone/>
                <wp:docPr id="142" name="Cuadro de texto 142"/>
                <wp:cNvGraphicFramePr/>
                <a:graphic xmlns:a="http://schemas.openxmlformats.org/drawingml/2006/main">
                  <a:graphicData uri="http://schemas.microsoft.com/office/word/2010/wordprocessingShape">
                    <wps:wsp>
                      <wps:cNvSpPr txBox="1"/>
                      <wps:spPr>
                        <a:xfrm>
                          <a:off x="0" y="0"/>
                          <a:ext cx="2924175"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A5DF41" w14:textId="77777777" w:rsidR="00F11671" w:rsidRDefault="00F11671" w:rsidP="00B657CB">
                            <w:pPr>
                              <w:jc w:val="both"/>
                              <w:rPr>
                                <w:rFonts w:ascii="Arial Unicode MS" w:eastAsia="Arial Unicode MS" w:hAnsi="Arial Unicode MS" w:cs="Arial Unicode MS"/>
                                <w:b/>
                                <w:sz w:val="20"/>
                              </w:rPr>
                            </w:pPr>
                            <w:r>
                              <w:rPr>
                                <w:rFonts w:ascii="Arial Unicode MS" w:eastAsia="Arial Unicode MS" w:hAnsi="Arial Unicode MS" w:cs="Arial Unicode MS"/>
                                <w:b/>
                                <w:sz w:val="20"/>
                              </w:rPr>
                              <w:t>Reunión Directora Departamental</w:t>
                            </w:r>
                          </w:p>
                          <w:p w14:paraId="397276CA" w14:textId="77777777" w:rsidR="00F11671" w:rsidRDefault="00F11671" w:rsidP="00B657CB">
                            <w:pPr>
                              <w:jc w:val="both"/>
                              <w:rPr>
                                <w:rFonts w:ascii="Arial Unicode MS" w:eastAsia="Arial Unicode MS" w:hAnsi="Arial Unicode MS" w:cs="Arial Unicode MS"/>
                                <w:b/>
                                <w:sz w:val="20"/>
                              </w:rPr>
                            </w:pPr>
                            <w:r>
                              <w:rPr>
                                <w:rFonts w:ascii="Arial Unicode MS" w:eastAsia="Arial Unicode MS" w:hAnsi="Arial Unicode MS" w:cs="Arial Unicode MS"/>
                                <w:b/>
                                <w:sz w:val="20"/>
                              </w:rPr>
                              <w:t>Consulta Lideres de MASTA</w:t>
                            </w:r>
                          </w:p>
                          <w:p w14:paraId="7743E35E" w14:textId="77777777" w:rsidR="00F11671" w:rsidRDefault="00F11671" w:rsidP="00B657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8D531" id="Cuadro de texto 142" o:spid="_x0000_s1035" type="#_x0000_t202" style="position:absolute;margin-left:91.9pt;margin-top:3.55pt;width:230.25pt;height:41.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" fillcolor="white [3201]" strokeweight=".5pt">
                <v:textbox>
                  <w:txbxContent>
                    <w:p w14:paraId="1FA5DF41" w14:textId="77777777" w:rsidR="00F11671" w:rsidRDefault="00F11671" w:rsidP="00B657CB">
                      <w:pPr>
                        <w:jc w:val="both"/>
                        <w:rPr>
                          <w:rFonts w:ascii="Arial Unicode MS" w:eastAsia="Arial Unicode MS" w:hAnsi="Arial Unicode MS" w:cs="Arial Unicode MS"/>
                          <w:b/>
                          <w:sz w:val="20"/>
                        </w:rPr>
                      </w:pPr>
                      <w:r>
                        <w:rPr>
                          <w:rFonts w:ascii="Arial Unicode MS" w:eastAsia="Arial Unicode MS" w:hAnsi="Arial Unicode MS" w:cs="Arial Unicode MS"/>
                          <w:b/>
                          <w:sz w:val="20"/>
                        </w:rPr>
                        <w:t>Reunión Directora Departamental</w:t>
                      </w:r>
                    </w:p>
                    <w:p w14:paraId="397276CA" w14:textId="77777777" w:rsidR="00F11671" w:rsidRDefault="00F11671" w:rsidP="00B657CB">
                      <w:pPr>
                        <w:jc w:val="both"/>
                        <w:rPr>
                          <w:rFonts w:ascii="Arial Unicode MS" w:eastAsia="Arial Unicode MS" w:hAnsi="Arial Unicode MS" w:cs="Arial Unicode MS"/>
                          <w:b/>
                          <w:sz w:val="20"/>
                        </w:rPr>
                      </w:pPr>
                      <w:r>
                        <w:rPr>
                          <w:rFonts w:ascii="Arial Unicode MS" w:eastAsia="Arial Unicode MS" w:hAnsi="Arial Unicode MS" w:cs="Arial Unicode MS"/>
                          <w:b/>
                          <w:sz w:val="20"/>
                        </w:rPr>
                        <w:t>Consulta Lideres de MASTA</w:t>
                      </w:r>
                    </w:p>
                    <w:p w14:paraId="7743E35E" w14:textId="77777777" w:rsidR="00F11671" w:rsidRDefault="00F11671" w:rsidP="00B657CB"/>
                  </w:txbxContent>
                </v:textbox>
              </v:shape>
            </w:pict>
          </mc:Fallback>
        </mc:AlternateContent>
      </w:r>
    </w:p>
    <w:p w14:paraId="500769B6" w14:textId="77777777" w:rsidR="00B657CB" w:rsidRPr="00F21CE3" w:rsidRDefault="00B657CB" w:rsidP="00B657CB">
      <w:pPr>
        <w:rPr>
          <w:rFonts w:ascii="Arial" w:hAnsi="Arial" w:cs="Arial"/>
          <w:lang w:val="es-HN"/>
        </w:rPr>
      </w:pPr>
    </w:p>
    <w:p w14:paraId="476F4C4D" w14:textId="77777777" w:rsidR="00B657CB" w:rsidRPr="00F21CE3" w:rsidRDefault="00B657CB" w:rsidP="00B657CB">
      <w:pPr>
        <w:rPr>
          <w:rFonts w:ascii="Arial" w:hAnsi="Arial" w:cs="Arial"/>
          <w:lang w:val="es-HN"/>
        </w:rPr>
      </w:pPr>
      <w:r w:rsidRPr="00F21CE3">
        <w:rPr>
          <w:rFonts w:ascii="Arial" w:hAnsi="Arial" w:cs="Arial"/>
          <w:noProof/>
          <w:lang w:val="es-HN" w:eastAsia="es-HN"/>
        </w:rPr>
        <mc:AlternateContent>
          <mc:Choice Requires="wps">
            <w:drawing>
              <wp:anchor distT="0" distB="0" distL="114300" distR="114300" simplePos="0" relativeHeight="251795968" behindDoc="0" locked="0" layoutInCell="1" allowOverlap="1" wp14:anchorId="69332699" wp14:editId="6A5CBA6F">
                <wp:simplePos x="0" y="0"/>
                <wp:positionH relativeFrom="column">
                  <wp:posOffset>-83820</wp:posOffset>
                </wp:positionH>
                <wp:positionV relativeFrom="paragraph">
                  <wp:posOffset>2215515</wp:posOffset>
                </wp:positionV>
                <wp:extent cx="5818909" cy="344384"/>
                <wp:effectExtent l="0" t="0" r="10795" b="17780"/>
                <wp:wrapNone/>
                <wp:docPr id="21" name="21 Cuadro de texto"/>
                <wp:cNvGraphicFramePr/>
                <a:graphic xmlns:a="http://schemas.openxmlformats.org/drawingml/2006/main">
                  <a:graphicData uri="http://schemas.microsoft.com/office/word/2010/wordprocessingShape">
                    <wps:wsp>
                      <wps:cNvSpPr txBox="1"/>
                      <wps:spPr>
                        <a:xfrm>
                          <a:off x="0" y="0"/>
                          <a:ext cx="5818909" cy="3443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769200" w14:textId="77777777" w:rsidR="00F11671" w:rsidRPr="001A193F" w:rsidRDefault="00F11671" w:rsidP="00B657CB">
                            <w:pPr>
                              <w:rPr>
                                <w:b/>
                                <w:lang w:val="es-HN"/>
                              </w:rPr>
                            </w:pPr>
                            <w:r w:rsidRPr="001A193F">
                              <w:rPr>
                                <w:b/>
                                <w:lang w:val="es-HN"/>
                              </w:rPr>
                              <w:t>Consult</w:t>
                            </w:r>
                            <w:r>
                              <w:rPr>
                                <w:b/>
                                <w:lang w:val="es-HN"/>
                              </w:rPr>
                              <w:t>a Significativa en Pueblo Nahua</w:t>
                            </w:r>
                            <w:r w:rsidRPr="001A193F">
                              <w:rPr>
                                <w:b/>
                                <w:lang w:val="es-HN"/>
                              </w:rPr>
                              <w:t xml:space="preserve">, </w:t>
                            </w:r>
                            <w:r>
                              <w:rPr>
                                <w:b/>
                                <w:lang w:val="es-HN"/>
                              </w:rPr>
                              <w:t xml:space="preserve">San Antonio, Gualaco, Olancho. </w:t>
                            </w:r>
                            <w:r w:rsidRPr="001A193F">
                              <w:rPr>
                                <w:b/>
                                <w:lang w:val="es-H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332699" id="21 Cuadro de texto" o:spid="_x0000_s1036" type="#_x0000_t202" style="position:absolute;margin-left:-6.6pt;margin-top:174.45pt;width:458.2pt;height:27.1pt;z-index:25179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" fillcolor="white [3201]" strokeweight=".5pt">
                <v:textbox>
                  <w:txbxContent>
                    <w:p w14:paraId="02769200" w14:textId="77777777" w:rsidR="00F11671" w:rsidRPr="001A193F" w:rsidRDefault="00F11671" w:rsidP="00B657CB">
                      <w:pPr>
                        <w:rPr>
                          <w:b/>
                          <w:lang w:val="es-HN"/>
                        </w:rPr>
                      </w:pPr>
                      <w:r w:rsidRPr="001A193F">
                        <w:rPr>
                          <w:b/>
                          <w:lang w:val="es-HN"/>
                        </w:rPr>
                        <w:t>Consult</w:t>
                      </w:r>
                      <w:r>
                        <w:rPr>
                          <w:b/>
                          <w:lang w:val="es-HN"/>
                        </w:rPr>
                        <w:t>a Significativa en Pueblo Nahua</w:t>
                      </w:r>
                      <w:r w:rsidRPr="001A193F">
                        <w:rPr>
                          <w:b/>
                          <w:lang w:val="es-HN"/>
                        </w:rPr>
                        <w:t xml:space="preserve">, </w:t>
                      </w:r>
                      <w:r>
                        <w:rPr>
                          <w:b/>
                          <w:lang w:val="es-HN"/>
                        </w:rPr>
                        <w:t xml:space="preserve">San Antonio, Gualaco, Olancho. </w:t>
                      </w:r>
                      <w:r w:rsidRPr="001A193F">
                        <w:rPr>
                          <w:b/>
                          <w:lang w:val="es-HN"/>
                        </w:rPr>
                        <w:t xml:space="preserve"> </w:t>
                      </w:r>
                    </w:p>
                  </w:txbxContent>
                </v:textbox>
              </v:shape>
            </w:pict>
          </mc:Fallback>
        </mc:AlternateContent>
      </w:r>
      <w:r w:rsidRPr="00F21CE3">
        <w:rPr>
          <w:rFonts w:ascii="Arial" w:hAnsi="Arial" w:cs="Arial"/>
          <w:noProof/>
          <w:lang w:val="es-HN" w:eastAsia="es-HN"/>
        </w:rPr>
        <w:drawing>
          <wp:inline distT="0" distB="0" distL="0" distR="0" wp14:anchorId="02692206" wp14:editId="164AF0A9">
            <wp:extent cx="2862787" cy="2147929"/>
            <wp:effectExtent l="0" t="0" r="0" b="5080"/>
            <wp:docPr id="19" name="Imagen 19" descr="C:\Users\SDGEPIAH3\Downloads\índ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DGEPIAH3\Downloads\índic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63893" cy="2148759"/>
                    </a:xfrm>
                    <a:prstGeom prst="rect">
                      <a:avLst/>
                    </a:prstGeom>
                    <a:noFill/>
                    <a:ln>
                      <a:noFill/>
                    </a:ln>
                  </pic:spPr>
                </pic:pic>
              </a:graphicData>
            </a:graphic>
          </wp:inline>
        </w:drawing>
      </w:r>
      <w:r w:rsidRPr="00F21CE3">
        <w:rPr>
          <w:rFonts w:ascii="Arial" w:hAnsi="Arial" w:cs="Arial"/>
          <w:noProof/>
          <w:lang w:val="es-HN" w:eastAsia="es-HN"/>
        </w:rPr>
        <w:drawing>
          <wp:inline distT="0" distB="0" distL="0" distR="0" wp14:anchorId="53FF4AE1" wp14:editId="03E86F29">
            <wp:extent cx="2921330" cy="2192730"/>
            <wp:effectExtent l="0" t="0" r="0" b="0"/>
            <wp:docPr id="20" name="Imagen 20" descr="C:\Users\SDGEPIAH3\Downloads\índic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GEPIAH3\Downloads\índice 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21793" cy="2193078"/>
                    </a:xfrm>
                    <a:prstGeom prst="rect">
                      <a:avLst/>
                    </a:prstGeom>
                    <a:noFill/>
                    <a:ln>
                      <a:noFill/>
                    </a:ln>
                  </pic:spPr>
                </pic:pic>
              </a:graphicData>
            </a:graphic>
          </wp:inline>
        </w:drawing>
      </w:r>
    </w:p>
    <w:p w14:paraId="13CEF001" w14:textId="77777777" w:rsidR="00B657CB" w:rsidRPr="00F21CE3" w:rsidRDefault="00B657CB" w:rsidP="00B657CB">
      <w:pPr>
        <w:rPr>
          <w:rFonts w:ascii="Arial" w:hAnsi="Arial" w:cs="Arial"/>
          <w:lang w:val="es-HN"/>
        </w:rPr>
      </w:pPr>
    </w:p>
    <w:p w14:paraId="04DA1B87" w14:textId="77777777" w:rsidR="00B657CB" w:rsidRPr="00F21CE3" w:rsidRDefault="00B657CB" w:rsidP="00B657CB">
      <w:pPr>
        <w:rPr>
          <w:rFonts w:ascii="Arial" w:hAnsi="Arial" w:cs="Arial"/>
          <w:lang w:val="es-HN"/>
        </w:rPr>
      </w:pPr>
    </w:p>
    <w:p w14:paraId="600CA82D" w14:textId="77777777" w:rsidR="00B657CB" w:rsidRPr="00F21CE3" w:rsidRDefault="00B657CB" w:rsidP="002F439D">
      <w:pPr>
        <w:rPr>
          <w:rFonts w:ascii="Arial" w:eastAsia="Arial Unicode MS" w:hAnsi="Arial" w:cs="Arial"/>
          <w:b/>
          <w:lang w:val="es-HN"/>
        </w:rPr>
      </w:pPr>
    </w:p>
    <w:p w14:paraId="09D1D213" w14:textId="58D93C55" w:rsidR="00BB0772" w:rsidRPr="0094621F" w:rsidRDefault="00BB0772" w:rsidP="002F439D"/>
    <w:p w14:paraId="2ABE59A5" w14:textId="179E8983" w:rsidR="00BB0772" w:rsidRDefault="00BB0772" w:rsidP="002F439D"/>
    <w:p w14:paraId="098A48AA" w14:textId="02C4B147" w:rsidR="00676D08" w:rsidRDefault="00676D08">
      <w:r>
        <w:br w:type="page"/>
      </w:r>
    </w:p>
    <w:p w14:paraId="124253D6" w14:textId="77777777" w:rsidR="00676D08" w:rsidRDefault="00676D08">
      <w:pPr>
        <w:sectPr w:rsidR="00676D08" w:rsidSect="00BB0772">
          <w:pgSz w:w="12240" w:h="15840" w:code="1"/>
          <w:pgMar w:top="1418" w:right="1418" w:bottom="1701" w:left="1134" w:header="708" w:footer="708" w:gutter="57"/>
          <w:cols w:space="708"/>
          <w:docGrid w:linePitch="360"/>
        </w:sectPr>
      </w:pPr>
    </w:p>
    <w:p w14:paraId="223A9C90" w14:textId="77777777" w:rsidR="00676D08" w:rsidRPr="00742CEA" w:rsidRDefault="00676D08" w:rsidP="00742CEA">
      <w:pPr>
        <w:pStyle w:val="Heading1"/>
        <w:numPr>
          <w:ilvl w:val="1"/>
          <w:numId w:val="66"/>
        </w:numPr>
        <w:spacing w:line="276" w:lineRule="auto"/>
        <w:rPr>
          <w:rFonts w:ascii="Arial" w:hAnsi="Arial" w:cs="Arial"/>
          <w:b/>
          <w:szCs w:val="24"/>
          <w:lang w:val="es-HN"/>
        </w:rPr>
      </w:pPr>
      <w:bookmarkStart w:id="38" w:name="_Toc19697060"/>
      <w:r w:rsidRPr="00742CEA">
        <w:rPr>
          <w:rFonts w:ascii="Arial" w:hAnsi="Arial" w:cs="Arial"/>
          <w:b/>
          <w:szCs w:val="24"/>
          <w:lang w:val="es-HN"/>
        </w:rPr>
        <w:t>Anexo VI: Presupuesto de las Consultas Significativas.</w:t>
      </w:r>
      <w:bookmarkEnd w:id="38"/>
    </w:p>
    <w:tbl>
      <w:tblPr>
        <w:tblW w:w="12464" w:type="dxa"/>
        <w:tblInd w:w="80" w:type="dxa"/>
        <w:tblCellMar>
          <w:left w:w="70" w:type="dxa"/>
          <w:right w:w="70" w:type="dxa"/>
        </w:tblCellMar>
        <w:tblLook w:val="04A0" w:firstRow="1" w:lastRow="0" w:firstColumn="1" w:lastColumn="0" w:noHBand="0" w:noVBand="1"/>
      </w:tblPr>
      <w:tblGrid>
        <w:gridCol w:w="4340"/>
        <w:gridCol w:w="1648"/>
        <w:gridCol w:w="1833"/>
        <w:gridCol w:w="1647"/>
        <w:gridCol w:w="1471"/>
        <w:gridCol w:w="1559"/>
      </w:tblGrid>
      <w:tr w:rsidR="00676D08" w:rsidRPr="00F21CE3" w14:paraId="16705D06" w14:textId="77777777" w:rsidTr="006C1EAF">
        <w:trPr>
          <w:trHeight w:val="300"/>
        </w:trPr>
        <w:tc>
          <w:tcPr>
            <w:tcW w:w="12464" w:type="dxa"/>
            <w:gridSpan w:val="6"/>
            <w:tcBorders>
              <w:top w:val="nil"/>
              <w:left w:val="nil"/>
              <w:bottom w:val="nil"/>
              <w:right w:val="nil"/>
            </w:tcBorders>
            <w:shd w:val="clear" w:color="auto" w:fill="auto"/>
            <w:vAlign w:val="center"/>
            <w:hideMark/>
          </w:tcPr>
          <w:p w14:paraId="5662C665" w14:textId="77777777" w:rsidR="00742CEA" w:rsidRDefault="00742CEA" w:rsidP="00742CEA">
            <w:pPr>
              <w:jc w:val="center"/>
              <w:rPr>
                <w:rFonts w:ascii="Arial" w:eastAsia="Times New Roman" w:hAnsi="Arial" w:cs="Arial"/>
                <w:b/>
                <w:bCs/>
                <w:color w:val="333333"/>
                <w:lang w:val="es-HN" w:eastAsia="es-HN"/>
              </w:rPr>
            </w:pPr>
          </w:p>
          <w:p w14:paraId="3D94F463" w14:textId="77777777" w:rsidR="00676D08" w:rsidRPr="00F21CE3" w:rsidRDefault="00676D08" w:rsidP="00742CEA">
            <w:pPr>
              <w:jc w:val="center"/>
              <w:rPr>
                <w:rFonts w:ascii="Arial" w:eastAsia="Times New Roman" w:hAnsi="Arial" w:cs="Arial"/>
                <w:b/>
                <w:bCs/>
                <w:color w:val="333333"/>
                <w:lang w:val="es-HN" w:eastAsia="es-HN"/>
              </w:rPr>
            </w:pPr>
            <w:r w:rsidRPr="00F21CE3">
              <w:rPr>
                <w:rFonts w:ascii="Arial" w:eastAsia="Times New Roman" w:hAnsi="Arial" w:cs="Arial"/>
                <w:b/>
                <w:bCs/>
                <w:color w:val="333333"/>
                <w:lang w:val="es-HN" w:eastAsia="es-HN"/>
              </w:rPr>
              <w:t>Actividad Consultas del Marco de Gestión Ambiental y Social</w:t>
            </w:r>
          </w:p>
        </w:tc>
      </w:tr>
      <w:tr w:rsidR="00676D08" w:rsidRPr="00F21CE3" w14:paraId="508BB4D8" w14:textId="77777777" w:rsidTr="006C1EAF">
        <w:trPr>
          <w:trHeight w:val="300"/>
        </w:trPr>
        <w:tc>
          <w:tcPr>
            <w:tcW w:w="4340" w:type="dxa"/>
            <w:tcBorders>
              <w:top w:val="nil"/>
              <w:left w:val="nil"/>
              <w:bottom w:val="nil"/>
              <w:right w:val="nil"/>
            </w:tcBorders>
            <w:shd w:val="clear" w:color="auto" w:fill="auto"/>
            <w:vAlign w:val="center"/>
            <w:hideMark/>
          </w:tcPr>
          <w:p w14:paraId="6FAD6799" w14:textId="77777777" w:rsidR="00676D08" w:rsidRPr="00F21CE3" w:rsidRDefault="00676D08" w:rsidP="004F158C">
            <w:pPr>
              <w:rPr>
                <w:rFonts w:ascii="Arial" w:eastAsia="Times New Roman" w:hAnsi="Arial" w:cs="Arial"/>
                <w:b/>
                <w:bCs/>
                <w:color w:val="333333"/>
                <w:lang w:val="es-HN" w:eastAsia="es-HN"/>
              </w:rPr>
            </w:pPr>
          </w:p>
        </w:tc>
        <w:tc>
          <w:tcPr>
            <w:tcW w:w="1614" w:type="dxa"/>
            <w:tcBorders>
              <w:top w:val="nil"/>
              <w:left w:val="nil"/>
              <w:bottom w:val="nil"/>
              <w:right w:val="nil"/>
            </w:tcBorders>
            <w:shd w:val="clear" w:color="auto" w:fill="auto"/>
            <w:vAlign w:val="center"/>
            <w:hideMark/>
          </w:tcPr>
          <w:p w14:paraId="6A6C502A" w14:textId="77777777" w:rsidR="00676D08" w:rsidRPr="00F21CE3" w:rsidRDefault="00676D08" w:rsidP="004F158C">
            <w:pPr>
              <w:rPr>
                <w:rFonts w:ascii="Arial" w:eastAsia="Times New Roman" w:hAnsi="Arial" w:cs="Arial"/>
                <w:lang w:val="es-HN" w:eastAsia="es-HN"/>
              </w:rPr>
            </w:pPr>
          </w:p>
        </w:tc>
        <w:tc>
          <w:tcPr>
            <w:tcW w:w="1833" w:type="dxa"/>
            <w:tcBorders>
              <w:top w:val="nil"/>
              <w:left w:val="nil"/>
              <w:bottom w:val="nil"/>
              <w:right w:val="nil"/>
            </w:tcBorders>
            <w:shd w:val="clear" w:color="auto" w:fill="auto"/>
            <w:vAlign w:val="center"/>
            <w:hideMark/>
          </w:tcPr>
          <w:p w14:paraId="584C5790" w14:textId="77777777" w:rsidR="00676D08" w:rsidRPr="00F21CE3" w:rsidRDefault="00676D08" w:rsidP="004F158C">
            <w:pPr>
              <w:rPr>
                <w:rFonts w:ascii="Arial" w:eastAsia="Times New Roman" w:hAnsi="Arial" w:cs="Arial"/>
                <w:lang w:val="es-HN" w:eastAsia="es-HN"/>
              </w:rPr>
            </w:pPr>
          </w:p>
        </w:tc>
        <w:tc>
          <w:tcPr>
            <w:tcW w:w="1647" w:type="dxa"/>
            <w:tcBorders>
              <w:top w:val="nil"/>
              <w:left w:val="nil"/>
              <w:bottom w:val="nil"/>
              <w:right w:val="nil"/>
            </w:tcBorders>
            <w:shd w:val="clear" w:color="auto" w:fill="auto"/>
            <w:vAlign w:val="center"/>
            <w:hideMark/>
          </w:tcPr>
          <w:p w14:paraId="03C81645" w14:textId="77777777" w:rsidR="00676D08" w:rsidRPr="00F21CE3" w:rsidRDefault="00676D08" w:rsidP="004F158C">
            <w:pPr>
              <w:rPr>
                <w:rFonts w:ascii="Arial" w:eastAsia="Times New Roman" w:hAnsi="Arial" w:cs="Arial"/>
                <w:lang w:val="es-HN" w:eastAsia="es-HN"/>
              </w:rPr>
            </w:pPr>
          </w:p>
        </w:tc>
        <w:tc>
          <w:tcPr>
            <w:tcW w:w="1471" w:type="dxa"/>
            <w:tcBorders>
              <w:top w:val="nil"/>
              <w:left w:val="nil"/>
              <w:bottom w:val="nil"/>
              <w:right w:val="nil"/>
            </w:tcBorders>
            <w:shd w:val="clear" w:color="auto" w:fill="auto"/>
            <w:vAlign w:val="center"/>
            <w:hideMark/>
          </w:tcPr>
          <w:p w14:paraId="2E0AF836" w14:textId="77777777" w:rsidR="00676D08" w:rsidRPr="00F21CE3" w:rsidRDefault="00676D08" w:rsidP="004F158C">
            <w:pPr>
              <w:rPr>
                <w:rFonts w:ascii="Arial" w:eastAsia="Times New Roman" w:hAnsi="Arial" w:cs="Arial"/>
                <w:lang w:val="es-HN" w:eastAsia="es-HN"/>
              </w:rPr>
            </w:pPr>
          </w:p>
        </w:tc>
        <w:tc>
          <w:tcPr>
            <w:tcW w:w="1559" w:type="dxa"/>
            <w:tcBorders>
              <w:top w:val="nil"/>
              <w:left w:val="nil"/>
              <w:bottom w:val="nil"/>
              <w:right w:val="nil"/>
            </w:tcBorders>
            <w:shd w:val="clear" w:color="auto" w:fill="auto"/>
            <w:vAlign w:val="center"/>
            <w:hideMark/>
          </w:tcPr>
          <w:p w14:paraId="75E0EA5C" w14:textId="77777777" w:rsidR="00676D08" w:rsidRPr="00F21CE3" w:rsidRDefault="00676D08" w:rsidP="004F158C">
            <w:pPr>
              <w:rPr>
                <w:rFonts w:ascii="Arial" w:eastAsia="Times New Roman" w:hAnsi="Arial" w:cs="Arial"/>
                <w:lang w:val="es-HN" w:eastAsia="es-HN"/>
              </w:rPr>
            </w:pPr>
          </w:p>
        </w:tc>
      </w:tr>
      <w:tr w:rsidR="00676D08" w:rsidRPr="00F21CE3" w14:paraId="61B5A90F" w14:textId="77777777" w:rsidTr="006C1EAF">
        <w:trPr>
          <w:trHeight w:val="375"/>
        </w:trPr>
        <w:tc>
          <w:tcPr>
            <w:tcW w:w="4340" w:type="dxa"/>
            <w:tcBorders>
              <w:top w:val="nil"/>
              <w:left w:val="nil"/>
              <w:bottom w:val="nil"/>
              <w:right w:val="nil"/>
            </w:tcBorders>
            <w:shd w:val="clear" w:color="auto" w:fill="auto"/>
            <w:vAlign w:val="bottom"/>
            <w:hideMark/>
          </w:tcPr>
          <w:p w14:paraId="1AA5B230" w14:textId="77777777" w:rsidR="00676D08" w:rsidRPr="00F21CE3" w:rsidRDefault="00676D08" w:rsidP="006C1EAF">
            <w:pPr>
              <w:ind w:right="-823"/>
              <w:rPr>
                <w:rFonts w:ascii="Arial" w:eastAsia="Times New Roman" w:hAnsi="Arial" w:cs="Arial"/>
                <w:b/>
                <w:bCs/>
                <w:color w:val="333333"/>
                <w:lang w:val="es-HN" w:eastAsia="es-HN"/>
              </w:rPr>
            </w:pPr>
            <w:r w:rsidRPr="00F21CE3">
              <w:rPr>
                <w:rFonts w:ascii="Arial" w:eastAsia="Times New Roman" w:hAnsi="Arial" w:cs="Arial"/>
                <w:b/>
                <w:bCs/>
                <w:color w:val="333333"/>
                <w:lang w:val="es-HN" w:eastAsia="es-HN"/>
              </w:rPr>
              <w:t>Sede Puerto Lempira, Gracias a Dios</w:t>
            </w:r>
          </w:p>
        </w:tc>
        <w:tc>
          <w:tcPr>
            <w:tcW w:w="1614" w:type="dxa"/>
            <w:tcBorders>
              <w:top w:val="nil"/>
              <w:left w:val="nil"/>
              <w:bottom w:val="nil"/>
              <w:right w:val="nil"/>
            </w:tcBorders>
            <w:shd w:val="clear" w:color="auto" w:fill="auto"/>
            <w:vAlign w:val="bottom"/>
            <w:hideMark/>
          </w:tcPr>
          <w:p w14:paraId="61B1AE9B" w14:textId="77777777" w:rsidR="00676D08" w:rsidRPr="00F21CE3" w:rsidRDefault="00676D08" w:rsidP="004F158C">
            <w:pPr>
              <w:rPr>
                <w:rFonts w:ascii="Arial" w:eastAsia="Times New Roman" w:hAnsi="Arial" w:cs="Arial"/>
                <w:b/>
                <w:bCs/>
                <w:color w:val="333333"/>
                <w:lang w:val="es-HN" w:eastAsia="es-HN"/>
              </w:rPr>
            </w:pPr>
          </w:p>
        </w:tc>
        <w:tc>
          <w:tcPr>
            <w:tcW w:w="1833" w:type="dxa"/>
            <w:tcBorders>
              <w:top w:val="nil"/>
              <w:left w:val="nil"/>
              <w:bottom w:val="nil"/>
              <w:right w:val="nil"/>
            </w:tcBorders>
            <w:shd w:val="clear" w:color="auto" w:fill="auto"/>
            <w:vAlign w:val="bottom"/>
            <w:hideMark/>
          </w:tcPr>
          <w:p w14:paraId="788461F9" w14:textId="77777777" w:rsidR="00676D08" w:rsidRPr="00F21CE3" w:rsidRDefault="00676D08" w:rsidP="004F158C">
            <w:pPr>
              <w:rPr>
                <w:rFonts w:ascii="Arial" w:eastAsia="Times New Roman" w:hAnsi="Arial" w:cs="Arial"/>
                <w:lang w:val="es-HN" w:eastAsia="es-HN"/>
              </w:rPr>
            </w:pPr>
          </w:p>
        </w:tc>
        <w:tc>
          <w:tcPr>
            <w:tcW w:w="1647" w:type="dxa"/>
            <w:tcBorders>
              <w:top w:val="nil"/>
              <w:left w:val="nil"/>
              <w:bottom w:val="nil"/>
              <w:right w:val="nil"/>
            </w:tcBorders>
            <w:shd w:val="clear" w:color="auto" w:fill="auto"/>
            <w:vAlign w:val="bottom"/>
            <w:hideMark/>
          </w:tcPr>
          <w:p w14:paraId="09AF7C5B" w14:textId="77777777" w:rsidR="00676D08" w:rsidRPr="00F21CE3" w:rsidRDefault="00676D08" w:rsidP="004F158C">
            <w:pPr>
              <w:rPr>
                <w:rFonts w:ascii="Arial" w:eastAsia="Times New Roman" w:hAnsi="Arial" w:cs="Arial"/>
                <w:lang w:val="es-HN" w:eastAsia="es-HN"/>
              </w:rPr>
            </w:pPr>
          </w:p>
        </w:tc>
        <w:tc>
          <w:tcPr>
            <w:tcW w:w="1471" w:type="dxa"/>
            <w:tcBorders>
              <w:top w:val="nil"/>
              <w:left w:val="nil"/>
              <w:bottom w:val="nil"/>
              <w:right w:val="nil"/>
            </w:tcBorders>
            <w:shd w:val="clear" w:color="auto" w:fill="auto"/>
            <w:vAlign w:val="bottom"/>
            <w:hideMark/>
          </w:tcPr>
          <w:p w14:paraId="2C425BF1" w14:textId="77777777" w:rsidR="00676D08" w:rsidRPr="00F21CE3" w:rsidRDefault="00676D08" w:rsidP="004F158C">
            <w:pPr>
              <w:rPr>
                <w:rFonts w:ascii="Arial" w:eastAsia="Times New Roman" w:hAnsi="Arial" w:cs="Arial"/>
                <w:lang w:val="es-HN" w:eastAsia="es-HN"/>
              </w:rPr>
            </w:pPr>
          </w:p>
        </w:tc>
        <w:tc>
          <w:tcPr>
            <w:tcW w:w="1559" w:type="dxa"/>
            <w:tcBorders>
              <w:top w:val="nil"/>
              <w:left w:val="nil"/>
              <w:bottom w:val="nil"/>
              <w:right w:val="nil"/>
            </w:tcBorders>
            <w:shd w:val="clear" w:color="auto" w:fill="auto"/>
            <w:vAlign w:val="bottom"/>
            <w:hideMark/>
          </w:tcPr>
          <w:p w14:paraId="08CDFED3" w14:textId="77777777" w:rsidR="00676D08" w:rsidRPr="00F21CE3" w:rsidRDefault="00676D08" w:rsidP="004F158C">
            <w:pPr>
              <w:rPr>
                <w:rFonts w:ascii="Arial" w:eastAsia="Times New Roman" w:hAnsi="Arial" w:cs="Arial"/>
                <w:lang w:val="es-HN" w:eastAsia="es-HN"/>
              </w:rPr>
            </w:pPr>
          </w:p>
        </w:tc>
      </w:tr>
      <w:tr w:rsidR="00676D08" w:rsidRPr="00F21CE3" w14:paraId="7367C97E" w14:textId="77777777" w:rsidTr="006C1EAF">
        <w:trPr>
          <w:trHeight w:val="300"/>
        </w:trPr>
        <w:tc>
          <w:tcPr>
            <w:tcW w:w="4340" w:type="dxa"/>
            <w:tcBorders>
              <w:top w:val="nil"/>
              <w:left w:val="nil"/>
              <w:bottom w:val="nil"/>
              <w:right w:val="nil"/>
            </w:tcBorders>
            <w:shd w:val="clear" w:color="auto" w:fill="auto"/>
            <w:vAlign w:val="bottom"/>
            <w:hideMark/>
          </w:tcPr>
          <w:p w14:paraId="11239E70" w14:textId="77777777" w:rsidR="00676D08" w:rsidRPr="00F21CE3" w:rsidRDefault="00676D08" w:rsidP="004F158C">
            <w:pPr>
              <w:rPr>
                <w:rFonts w:ascii="Arial" w:eastAsia="Times New Roman" w:hAnsi="Arial" w:cs="Arial"/>
                <w:lang w:val="es-HN" w:eastAsia="es-HN"/>
              </w:rPr>
            </w:pPr>
          </w:p>
        </w:tc>
        <w:tc>
          <w:tcPr>
            <w:tcW w:w="1614" w:type="dxa"/>
            <w:tcBorders>
              <w:top w:val="nil"/>
              <w:left w:val="nil"/>
              <w:bottom w:val="nil"/>
              <w:right w:val="nil"/>
            </w:tcBorders>
            <w:shd w:val="clear" w:color="auto" w:fill="auto"/>
            <w:vAlign w:val="bottom"/>
            <w:hideMark/>
          </w:tcPr>
          <w:p w14:paraId="1E81D714" w14:textId="77777777" w:rsidR="00676D08" w:rsidRPr="00F21CE3" w:rsidRDefault="00676D08" w:rsidP="004F158C">
            <w:pPr>
              <w:rPr>
                <w:rFonts w:ascii="Arial" w:eastAsia="Times New Roman" w:hAnsi="Arial" w:cs="Arial"/>
                <w:lang w:val="es-HN" w:eastAsia="es-HN"/>
              </w:rPr>
            </w:pPr>
          </w:p>
        </w:tc>
        <w:tc>
          <w:tcPr>
            <w:tcW w:w="1833" w:type="dxa"/>
            <w:tcBorders>
              <w:top w:val="nil"/>
              <w:left w:val="nil"/>
              <w:bottom w:val="nil"/>
              <w:right w:val="nil"/>
            </w:tcBorders>
            <w:shd w:val="clear" w:color="auto" w:fill="auto"/>
            <w:vAlign w:val="bottom"/>
            <w:hideMark/>
          </w:tcPr>
          <w:p w14:paraId="7624CA11" w14:textId="77777777" w:rsidR="00676D08" w:rsidRPr="00F21CE3" w:rsidRDefault="00676D08" w:rsidP="004F158C">
            <w:pPr>
              <w:rPr>
                <w:rFonts w:ascii="Arial" w:eastAsia="Times New Roman" w:hAnsi="Arial" w:cs="Arial"/>
                <w:lang w:val="es-HN" w:eastAsia="es-HN"/>
              </w:rPr>
            </w:pPr>
          </w:p>
        </w:tc>
        <w:tc>
          <w:tcPr>
            <w:tcW w:w="1647" w:type="dxa"/>
            <w:tcBorders>
              <w:top w:val="nil"/>
              <w:left w:val="nil"/>
              <w:bottom w:val="nil"/>
              <w:right w:val="nil"/>
            </w:tcBorders>
            <w:shd w:val="clear" w:color="auto" w:fill="auto"/>
            <w:vAlign w:val="bottom"/>
            <w:hideMark/>
          </w:tcPr>
          <w:p w14:paraId="7C68EA07" w14:textId="77777777" w:rsidR="00676D08" w:rsidRPr="00F21CE3" w:rsidRDefault="00676D08" w:rsidP="004F158C">
            <w:pPr>
              <w:rPr>
                <w:rFonts w:ascii="Arial" w:eastAsia="Times New Roman" w:hAnsi="Arial" w:cs="Arial"/>
                <w:lang w:val="es-HN" w:eastAsia="es-HN"/>
              </w:rPr>
            </w:pPr>
          </w:p>
        </w:tc>
        <w:tc>
          <w:tcPr>
            <w:tcW w:w="1471" w:type="dxa"/>
            <w:tcBorders>
              <w:top w:val="nil"/>
              <w:left w:val="nil"/>
              <w:bottom w:val="nil"/>
              <w:right w:val="nil"/>
            </w:tcBorders>
            <w:shd w:val="clear" w:color="auto" w:fill="auto"/>
            <w:vAlign w:val="bottom"/>
            <w:hideMark/>
          </w:tcPr>
          <w:p w14:paraId="5FE7187C" w14:textId="77777777" w:rsidR="00676D08" w:rsidRPr="00F21CE3" w:rsidRDefault="00676D08" w:rsidP="004F158C">
            <w:pPr>
              <w:rPr>
                <w:rFonts w:ascii="Arial" w:eastAsia="Times New Roman" w:hAnsi="Arial" w:cs="Arial"/>
                <w:lang w:val="es-HN" w:eastAsia="es-HN"/>
              </w:rPr>
            </w:pPr>
          </w:p>
        </w:tc>
        <w:tc>
          <w:tcPr>
            <w:tcW w:w="1559" w:type="dxa"/>
            <w:tcBorders>
              <w:top w:val="nil"/>
              <w:left w:val="nil"/>
              <w:bottom w:val="nil"/>
              <w:right w:val="nil"/>
            </w:tcBorders>
            <w:shd w:val="clear" w:color="auto" w:fill="auto"/>
            <w:vAlign w:val="bottom"/>
            <w:hideMark/>
          </w:tcPr>
          <w:p w14:paraId="3FA33652" w14:textId="77777777" w:rsidR="00676D08" w:rsidRPr="00F21CE3" w:rsidRDefault="00676D08" w:rsidP="004F158C">
            <w:pPr>
              <w:rPr>
                <w:rFonts w:ascii="Arial" w:eastAsia="Times New Roman" w:hAnsi="Arial" w:cs="Arial"/>
                <w:lang w:val="es-HN" w:eastAsia="es-HN"/>
              </w:rPr>
            </w:pPr>
          </w:p>
        </w:tc>
      </w:tr>
      <w:tr w:rsidR="006C1EAF" w:rsidRPr="00F21CE3" w14:paraId="0828C5D1" w14:textId="77777777" w:rsidTr="006C1EAF">
        <w:trPr>
          <w:trHeight w:val="300"/>
        </w:trPr>
        <w:tc>
          <w:tcPr>
            <w:tcW w:w="4340"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6FA9E194" w14:textId="40FC6EE7" w:rsidR="006C1EAF" w:rsidRPr="00F21CE3" w:rsidRDefault="006C1EAF" w:rsidP="006C1EAF">
            <w:pP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Departamento</w:t>
            </w:r>
          </w:p>
        </w:tc>
        <w:tc>
          <w:tcPr>
            <w:tcW w:w="1614" w:type="dxa"/>
            <w:tcBorders>
              <w:top w:val="single" w:sz="4" w:space="0" w:color="auto"/>
              <w:left w:val="nil"/>
              <w:bottom w:val="single" w:sz="4" w:space="0" w:color="auto"/>
              <w:right w:val="single" w:sz="4" w:space="0" w:color="auto"/>
            </w:tcBorders>
            <w:shd w:val="clear" w:color="000000" w:fill="DDEBF7"/>
            <w:vAlign w:val="center"/>
            <w:hideMark/>
          </w:tcPr>
          <w:p w14:paraId="633FDFE0" w14:textId="7EEA4115" w:rsidR="006C1EAF" w:rsidRPr="00F21CE3" w:rsidRDefault="006C1EAF" w:rsidP="006C1EAF">
            <w:pP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Participantes</w:t>
            </w:r>
          </w:p>
        </w:tc>
        <w:tc>
          <w:tcPr>
            <w:tcW w:w="1833" w:type="dxa"/>
            <w:tcBorders>
              <w:top w:val="single" w:sz="4" w:space="0" w:color="auto"/>
              <w:left w:val="nil"/>
              <w:bottom w:val="single" w:sz="4" w:space="0" w:color="auto"/>
              <w:right w:val="single" w:sz="4" w:space="0" w:color="auto"/>
            </w:tcBorders>
            <w:shd w:val="clear" w:color="000000" w:fill="DDEBF7"/>
            <w:vAlign w:val="center"/>
            <w:hideMark/>
          </w:tcPr>
          <w:p w14:paraId="247C90FC" w14:textId="6A97EC89" w:rsidR="006C1EAF" w:rsidRPr="00F21CE3" w:rsidRDefault="006C1EAF" w:rsidP="006C1EAF">
            <w:pPr>
              <w:jc w:val="cente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Gasto de Movilizacion</w:t>
            </w:r>
            <w:r>
              <w:rPr>
                <w:rFonts w:ascii="Arial" w:eastAsia="Times New Roman" w:hAnsi="Arial" w:cs="Arial"/>
                <w:b/>
                <w:bCs/>
                <w:color w:val="000000"/>
                <w:lang w:val="es-HN" w:eastAsia="es-HN"/>
              </w:rPr>
              <w:t xml:space="preserve"> (Lempiras)</w:t>
            </w:r>
          </w:p>
        </w:tc>
        <w:tc>
          <w:tcPr>
            <w:tcW w:w="1647" w:type="dxa"/>
            <w:tcBorders>
              <w:top w:val="single" w:sz="4" w:space="0" w:color="auto"/>
              <w:left w:val="nil"/>
              <w:bottom w:val="single" w:sz="4" w:space="0" w:color="auto"/>
              <w:right w:val="single" w:sz="4" w:space="0" w:color="auto"/>
            </w:tcBorders>
            <w:shd w:val="clear" w:color="000000" w:fill="DDEBF7"/>
            <w:vAlign w:val="center"/>
            <w:hideMark/>
          </w:tcPr>
          <w:p w14:paraId="59D2C9A5" w14:textId="5F6173F4" w:rsidR="006C1EAF" w:rsidRPr="00F21CE3" w:rsidRDefault="006C1EAF" w:rsidP="006C1EAF">
            <w:pPr>
              <w:rPr>
                <w:rFonts w:ascii="Arial" w:eastAsia="Times New Roman" w:hAnsi="Arial" w:cs="Arial"/>
                <w:b/>
                <w:bCs/>
                <w:color w:val="000000"/>
                <w:lang w:val="es-HN" w:eastAsia="es-HN"/>
              </w:rPr>
            </w:pPr>
            <w:r>
              <w:rPr>
                <w:rFonts w:ascii="Arial" w:eastAsia="Times New Roman" w:hAnsi="Arial" w:cs="Arial"/>
                <w:b/>
                <w:bCs/>
                <w:color w:val="000000"/>
                <w:lang w:val="es-HN" w:eastAsia="es-HN"/>
              </w:rPr>
              <w:t>Alimentació</w:t>
            </w:r>
            <w:r w:rsidRPr="00F21CE3">
              <w:rPr>
                <w:rFonts w:ascii="Arial" w:eastAsia="Times New Roman" w:hAnsi="Arial" w:cs="Arial"/>
                <w:b/>
                <w:bCs/>
                <w:color w:val="000000"/>
                <w:lang w:val="es-HN" w:eastAsia="es-HN"/>
              </w:rPr>
              <w:t>n</w:t>
            </w:r>
            <w:r>
              <w:rPr>
                <w:rFonts w:ascii="Arial" w:eastAsia="Times New Roman" w:hAnsi="Arial" w:cs="Arial"/>
                <w:b/>
                <w:bCs/>
                <w:color w:val="000000"/>
                <w:lang w:val="es-HN" w:eastAsia="es-HN"/>
              </w:rPr>
              <w:t xml:space="preserve">  (Lempiras)</w:t>
            </w:r>
          </w:p>
        </w:tc>
        <w:tc>
          <w:tcPr>
            <w:tcW w:w="1471" w:type="dxa"/>
            <w:tcBorders>
              <w:top w:val="single" w:sz="4" w:space="0" w:color="auto"/>
              <w:left w:val="nil"/>
              <w:bottom w:val="single" w:sz="4" w:space="0" w:color="auto"/>
              <w:right w:val="single" w:sz="4" w:space="0" w:color="auto"/>
            </w:tcBorders>
            <w:shd w:val="clear" w:color="000000" w:fill="DDEBF7"/>
            <w:vAlign w:val="center"/>
            <w:hideMark/>
          </w:tcPr>
          <w:p w14:paraId="068E9E54" w14:textId="78329F92" w:rsidR="006C1EAF" w:rsidRPr="00F21CE3" w:rsidRDefault="006C1EAF" w:rsidP="006C1EAF">
            <w:pP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Hospedaje</w:t>
            </w:r>
            <w:r>
              <w:rPr>
                <w:rFonts w:ascii="Arial" w:eastAsia="Times New Roman" w:hAnsi="Arial" w:cs="Arial"/>
                <w:b/>
                <w:bCs/>
                <w:color w:val="000000"/>
                <w:lang w:val="es-HN" w:eastAsia="es-HN"/>
              </w:rPr>
              <w:t xml:space="preserve"> (Lempiras)</w:t>
            </w:r>
          </w:p>
        </w:tc>
        <w:tc>
          <w:tcPr>
            <w:tcW w:w="1559" w:type="dxa"/>
            <w:tcBorders>
              <w:top w:val="single" w:sz="4" w:space="0" w:color="auto"/>
              <w:left w:val="nil"/>
              <w:bottom w:val="single" w:sz="4" w:space="0" w:color="auto"/>
              <w:right w:val="single" w:sz="4" w:space="0" w:color="auto"/>
            </w:tcBorders>
            <w:shd w:val="clear" w:color="000000" w:fill="DDEBF7"/>
            <w:vAlign w:val="center"/>
            <w:hideMark/>
          </w:tcPr>
          <w:p w14:paraId="285CB8C2" w14:textId="041032DC" w:rsidR="006C1EAF" w:rsidRPr="00F21CE3" w:rsidRDefault="006C1EAF" w:rsidP="006C1EAF">
            <w:pP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Costo Total</w:t>
            </w:r>
            <w:r>
              <w:rPr>
                <w:rFonts w:ascii="Arial" w:eastAsia="Times New Roman" w:hAnsi="Arial" w:cs="Arial"/>
                <w:b/>
                <w:bCs/>
                <w:color w:val="000000"/>
                <w:lang w:val="es-HN" w:eastAsia="es-HN"/>
              </w:rPr>
              <w:t xml:space="preserve"> (Lempiras)</w:t>
            </w:r>
          </w:p>
        </w:tc>
      </w:tr>
      <w:tr w:rsidR="00676D08" w:rsidRPr="00F21CE3" w14:paraId="570AA5D1" w14:textId="77777777" w:rsidTr="006C1EAF">
        <w:trPr>
          <w:trHeight w:val="312"/>
        </w:trPr>
        <w:tc>
          <w:tcPr>
            <w:tcW w:w="4340" w:type="dxa"/>
            <w:tcBorders>
              <w:top w:val="nil"/>
              <w:left w:val="single" w:sz="4" w:space="0" w:color="auto"/>
              <w:bottom w:val="single" w:sz="4" w:space="0" w:color="auto"/>
              <w:right w:val="single" w:sz="4" w:space="0" w:color="auto"/>
            </w:tcBorders>
            <w:shd w:val="clear" w:color="auto" w:fill="auto"/>
            <w:vAlign w:val="center"/>
            <w:hideMark/>
          </w:tcPr>
          <w:p w14:paraId="1F39A683" w14:textId="31B3BA02" w:rsidR="00676D08" w:rsidRPr="00CD0131" w:rsidRDefault="00676D08" w:rsidP="004F158C">
            <w:pPr>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 xml:space="preserve">Gracias a Dios (Miskitos) </w:t>
            </w:r>
            <w:r w:rsidR="004B41EB" w:rsidRPr="00CD0131">
              <w:rPr>
                <w:rFonts w:ascii="Arial" w:eastAsia="Times New Roman" w:hAnsi="Arial" w:cs="Arial"/>
                <w:color w:val="000000"/>
                <w:sz w:val="22"/>
                <w:lang w:val="es-HN" w:eastAsia="es-HN"/>
              </w:rPr>
              <w:t>–</w:t>
            </w:r>
            <w:r w:rsidRPr="00CD0131">
              <w:rPr>
                <w:rFonts w:ascii="Arial" w:eastAsia="Times New Roman" w:hAnsi="Arial" w:cs="Arial"/>
                <w:color w:val="000000"/>
                <w:sz w:val="22"/>
                <w:lang w:val="es-HN" w:eastAsia="es-HN"/>
              </w:rPr>
              <w:t xml:space="preserve"> Ahuas</w:t>
            </w:r>
          </w:p>
        </w:tc>
        <w:tc>
          <w:tcPr>
            <w:tcW w:w="1614" w:type="dxa"/>
            <w:tcBorders>
              <w:top w:val="nil"/>
              <w:left w:val="nil"/>
              <w:bottom w:val="single" w:sz="4" w:space="0" w:color="auto"/>
              <w:right w:val="single" w:sz="4" w:space="0" w:color="auto"/>
            </w:tcBorders>
            <w:shd w:val="clear" w:color="auto" w:fill="auto"/>
            <w:vAlign w:val="center"/>
            <w:hideMark/>
          </w:tcPr>
          <w:p w14:paraId="01B5C34A" w14:textId="77777777" w:rsidR="00676D08" w:rsidRPr="00CD0131" w:rsidRDefault="00676D08" w:rsidP="006C1EAF">
            <w:pPr>
              <w:jc w:val="center"/>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4</w:t>
            </w:r>
          </w:p>
        </w:tc>
        <w:tc>
          <w:tcPr>
            <w:tcW w:w="1833" w:type="dxa"/>
            <w:tcBorders>
              <w:top w:val="nil"/>
              <w:left w:val="nil"/>
              <w:bottom w:val="single" w:sz="4" w:space="0" w:color="auto"/>
              <w:right w:val="single" w:sz="4" w:space="0" w:color="auto"/>
            </w:tcBorders>
            <w:shd w:val="clear" w:color="auto" w:fill="auto"/>
            <w:noWrap/>
            <w:vAlign w:val="center"/>
            <w:hideMark/>
          </w:tcPr>
          <w:p w14:paraId="35119D3D" w14:textId="77777777" w:rsidR="00676D08" w:rsidRPr="00CD0131" w:rsidRDefault="00676D08" w:rsidP="006C1EAF">
            <w:pPr>
              <w:jc w:val="right"/>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2.400,00</w:t>
            </w:r>
          </w:p>
        </w:tc>
        <w:tc>
          <w:tcPr>
            <w:tcW w:w="1647" w:type="dxa"/>
            <w:tcBorders>
              <w:top w:val="nil"/>
              <w:left w:val="nil"/>
              <w:bottom w:val="single" w:sz="4" w:space="0" w:color="auto"/>
              <w:right w:val="single" w:sz="4" w:space="0" w:color="auto"/>
            </w:tcBorders>
            <w:shd w:val="clear" w:color="auto" w:fill="auto"/>
            <w:noWrap/>
            <w:vAlign w:val="center"/>
            <w:hideMark/>
          </w:tcPr>
          <w:p w14:paraId="7FC9FF35" w14:textId="77777777" w:rsidR="00676D08" w:rsidRPr="00CD0131" w:rsidRDefault="00676D08" w:rsidP="006C1EAF">
            <w:pPr>
              <w:jc w:val="right"/>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1.000,00</w:t>
            </w:r>
          </w:p>
        </w:tc>
        <w:tc>
          <w:tcPr>
            <w:tcW w:w="1471" w:type="dxa"/>
            <w:tcBorders>
              <w:top w:val="nil"/>
              <w:left w:val="nil"/>
              <w:bottom w:val="single" w:sz="4" w:space="0" w:color="auto"/>
              <w:right w:val="single" w:sz="4" w:space="0" w:color="auto"/>
            </w:tcBorders>
            <w:shd w:val="clear" w:color="auto" w:fill="auto"/>
            <w:noWrap/>
            <w:vAlign w:val="center"/>
            <w:hideMark/>
          </w:tcPr>
          <w:p w14:paraId="03508121" w14:textId="77777777" w:rsidR="00676D08" w:rsidRPr="00CD0131" w:rsidRDefault="00676D08" w:rsidP="006C1EAF">
            <w:pPr>
              <w:jc w:val="right"/>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2.000,00</w:t>
            </w:r>
          </w:p>
        </w:tc>
        <w:tc>
          <w:tcPr>
            <w:tcW w:w="1559" w:type="dxa"/>
            <w:tcBorders>
              <w:top w:val="nil"/>
              <w:left w:val="nil"/>
              <w:bottom w:val="single" w:sz="4" w:space="0" w:color="auto"/>
              <w:right w:val="single" w:sz="4" w:space="0" w:color="auto"/>
            </w:tcBorders>
            <w:shd w:val="clear" w:color="auto" w:fill="auto"/>
            <w:noWrap/>
            <w:vAlign w:val="center"/>
            <w:hideMark/>
          </w:tcPr>
          <w:p w14:paraId="42767F9E" w14:textId="77777777" w:rsidR="00676D08" w:rsidRPr="00CD0131" w:rsidRDefault="00676D08" w:rsidP="006C1EAF">
            <w:pPr>
              <w:jc w:val="right"/>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21.600,00</w:t>
            </w:r>
          </w:p>
        </w:tc>
      </w:tr>
      <w:tr w:rsidR="00676D08" w:rsidRPr="00F21CE3" w14:paraId="791E8C5D" w14:textId="77777777" w:rsidTr="006C1EAF">
        <w:trPr>
          <w:trHeight w:val="312"/>
        </w:trPr>
        <w:tc>
          <w:tcPr>
            <w:tcW w:w="4340" w:type="dxa"/>
            <w:tcBorders>
              <w:top w:val="nil"/>
              <w:left w:val="single" w:sz="4" w:space="0" w:color="auto"/>
              <w:bottom w:val="single" w:sz="4" w:space="0" w:color="auto"/>
              <w:right w:val="single" w:sz="4" w:space="0" w:color="auto"/>
            </w:tcBorders>
            <w:shd w:val="clear" w:color="auto" w:fill="auto"/>
            <w:vAlign w:val="center"/>
            <w:hideMark/>
          </w:tcPr>
          <w:p w14:paraId="4E883677" w14:textId="77777777" w:rsidR="00676D08" w:rsidRPr="00CD0131" w:rsidRDefault="00676D08" w:rsidP="004F158C">
            <w:pPr>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Gracias a Dios (Miskitos) - Brus Laguna</w:t>
            </w:r>
          </w:p>
        </w:tc>
        <w:tc>
          <w:tcPr>
            <w:tcW w:w="1614" w:type="dxa"/>
            <w:tcBorders>
              <w:top w:val="nil"/>
              <w:left w:val="nil"/>
              <w:bottom w:val="single" w:sz="4" w:space="0" w:color="auto"/>
              <w:right w:val="single" w:sz="4" w:space="0" w:color="auto"/>
            </w:tcBorders>
            <w:shd w:val="clear" w:color="auto" w:fill="auto"/>
            <w:vAlign w:val="center"/>
            <w:hideMark/>
          </w:tcPr>
          <w:p w14:paraId="5A9E5084" w14:textId="77777777" w:rsidR="00676D08" w:rsidRPr="00CD0131" w:rsidRDefault="00676D08" w:rsidP="006C1EAF">
            <w:pPr>
              <w:jc w:val="center"/>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4</w:t>
            </w:r>
          </w:p>
        </w:tc>
        <w:tc>
          <w:tcPr>
            <w:tcW w:w="1833" w:type="dxa"/>
            <w:tcBorders>
              <w:top w:val="nil"/>
              <w:left w:val="nil"/>
              <w:bottom w:val="single" w:sz="4" w:space="0" w:color="auto"/>
              <w:right w:val="single" w:sz="4" w:space="0" w:color="auto"/>
            </w:tcBorders>
            <w:shd w:val="clear" w:color="auto" w:fill="auto"/>
            <w:noWrap/>
            <w:vAlign w:val="center"/>
            <w:hideMark/>
          </w:tcPr>
          <w:p w14:paraId="0683B744" w14:textId="77777777" w:rsidR="00676D08" w:rsidRPr="00CD0131" w:rsidRDefault="00676D08" w:rsidP="006C1EAF">
            <w:pPr>
              <w:jc w:val="right"/>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2.800,00</w:t>
            </w:r>
          </w:p>
        </w:tc>
        <w:tc>
          <w:tcPr>
            <w:tcW w:w="1647" w:type="dxa"/>
            <w:tcBorders>
              <w:top w:val="nil"/>
              <w:left w:val="nil"/>
              <w:bottom w:val="single" w:sz="4" w:space="0" w:color="auto"/>
              <w:right w:val="single" w:sz="4" w:space="0" w:color="auto"/>
            </w:tcBorders>
            <w:shd w:val="clear" w:color="auto" w:fill="auto"/>
            <w:noWrap/>
            <w:vAlign w:val="center"/>
            <w:hideMark/>
          </w:tcPr>
          <w:p w14:paraId="061A60FB" w14:textId="77777777" w:rsidR="00676D08" w:rsidRPr="00CD0131" w:rsidRDefault="00676D08" w:rsidP="006C1EAF">
            <w:pPr>
              <w:jc w:val="right"/>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1.000,00</w:t>
            </w:r>
          </w:p>
        </w:tc>
        <w:tc>
          <w:tcPr>
            <w:tcW w:w="1471" w:type="dxa"/>
            <w:tcBorders>
              <w:top w:val="nil"/>
              <w:left w:val="nil"/>
              <w:bottom w:val="single" w:sz="4" w:space="0" w:color="auto"/>
              <w:right w:val="single" w:sz="4" w:space="0" w:color="auto"/>
            </w:tcBorders>
            <w:shd w:val="clear" w:color="auto" w:fill="auto"/>
            <w:noWrap/>
            <w:vAlign w:val="center"/>
            <w:hideMark/>
          </w:tcPr>
          <w:p w14:paraId="3D073648" w14:textId="77777777" w:rsidR="00676D08" w:rsidRPr="00CD0131" w:rsidRDefault="00676D08" w:rsidP="006C1EAF">
            <w:pPr>
              <w:jc w:val="right"/>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2.000,00</w:t>
            </w:r>
          </w:p>
        </w:tc>
        <w:tc>
          <w:tcPr>
            <w:tcW w:w="1559" w:type="dxa"/>
            <w:tcBorders>
              <w:top w:val="nil"/>
              <w:left w:val="nil"/>
              <w:bottom w:val="single" w:sz="4" w:space="0" w:color="auto"/>
              <w:right w:val="single" w:sz="4" w:space="0" w:color="auto"/>
            </w:tcBorders>
            <w:shd w:val="clear" w:color="auto" w:fill="auto"/>
            <w:noWrap/>
            <w:vAlign w:val="center"/>
            <w:hideMark/>
          </w:tcPr>
          <w:p w14:paraId="58BA2B5E" w14:textId="77777777" w:rsidR="00676D08" w:rsidRPr="00CD0131" w:rsidRDefault="00676D08" w:rsidP="006C1EAF">
            <w:pPr>
              <w:jc w:val="right"/>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23.200,00</w:t>
            </w:r>
          </w:p>
        </w:tc>
      </w:tr>
      <w:tr w:rsidR="00676D08" w:rsidRPr="00F21CE3" w14:paraId="405399D5" w14:textId="77777777" w:rsidTr="006C1EAF">
        <w:trPr>
          <w:trHeight w:val="312"/>
        </w:trPr>
        <w:tc>
          <w:tcPr>
            <w:tcW w:w="4340" w:type="dxa"/>
            <w:tcBorders>
              <w:top w:val="nil"/>
              <w:left w:val="single" w:sz="4" w:space="0" w:color="auto"/>
              <w:bottom w:val="single" w:sz="4" w:space="0" w:color="auto"/>
              <w:right w:val="single" w:sz="4" w:space="0" w:color="auto"/>
            </w:tcBorders>
            <w:shd w:val="clear" w:color="auto" w:fill="auto"/>
            <w:vAlign w:val="center"/>
            <w:hideMark/>
          </w:tcPr>
          <w:p w14:paraId="23FBB61C" w14:textId="77777777" w:rsidR="00676D08" w:rsidRPr="00CD0131" w:rsidRDefault="00676D08" w:rsidP="004F158C">
            <w:pPr>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Gracias a Dios (Miskitos) - Villeda Morales</w:t>
            </w:r>
          </w:p>
        </w:tc>
        <w:tc>
          <w:tcPr>
            <w:tcW w:w="1614" w:type="dxa"/>
            <w:tcBorders>
              <w:top w:val="nil"/>
              <w:left w:val="nil"/>
              <w:bottom w:val="single" w:sz="4" w:space="0" w:color="auto"/>
              <w:right w:val="single" w:sz="4" w:space="0" w:color="auto"/>
            </w:tcBorders>
            <w:shd w:val="clear" w:color="auto" w:fill="auto"/>
            <w:vAlign w:val="center"/>
            <w:hideMark/>
          </w:tcPr>
          <w:p w14:paraId="0A86206C" w14:textId="77777777" w:rsidR="00676D08" w:rsidRPr="00CD0131" w:rsidRDefault="00676D08" w:rsidP="006C1EAF">
            <w:pPr>
              <w:jc w:val="center"/>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4</w:t>
            </w:r>
          </w:p>
        </w:tc>
        <w:tc>
          <w:tcPr>
            <w:tcW w:w="1833" w:type="dxa"/>
            <w:tcBorders>
              <w:top w:val="nil"/>
              <w:left w:val="nil"/>
              <w:bottom w:val="single" w:sz="4" w:space="0" w:color="auto"/>
              <w:right w:val="single" w:sz="4" w:space="0" w:color="auto"/>
            </w:tcBorders>
            <w:shd w:val="clear" w:color="auto" w:fill="auto"/>
            <w:noWrap/>
            <w:vAlign w:val="center"/>
            <w:hideMark/>
          </w:tcPr>
          <w:p w14:paraId="56969750" w14:textId="77777777" w:rsidR="00676D08" w:rsidRPr="00CD0131" w:rsidRDefault="00676D08" w:rsidP="006C1EAF">
            <w:pPr>
              <w:jc w:val="right"/>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1.200,00</w:t>
            </w:r>
          </w:p>
        </w:tc>
        <w:tc>
          <w:tcPr>
            <w:tcW w:w="1647" w:type="dxa"/>
            <w:tcBorders>
              <w:top w:val="nil"/>
              <w:left w:val="nil"/>
              <w:bottom w:val="single" w:sz="4" w:space="0" w:color="auto"/>
              <w:right w:val="single" w:sz="4" w:space="0" w:color="auto"/>
            </w:tcBorders>
            <w:shd w:val="clear" w:color="auto" w:fill="auto"/>
            <w:noWrap/>
            <w:vAlign w:val="center"/>
            <w:hideMark/>
          </w:tcPr>
          <w:p w14:paraId="6A37CE39" w14:textId="77777777" w:rsidR="00676D08" w:rsidRPr="00CD0131" w:rsidRDefault="00676D08" w:rsidP="006C1EAF">
            <w:pPr>
              <w:jc w:val="right"/>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1.000,00</w:t>
            </w:r>
          </w:p>
        </w:tc>
        <w:tc>
          <w:tcPr>
            <w:tcW w:w="1471" w:type="dxa"/>
            <w:tcBorders>
              <w:top w:val="nil"/>
              <w:left w:val="nil"/>
              <w:bottom w:val="single" w:sz="4" w:space="0" w:color="auto"/>
              <w:right w:val="single" w:sz="4" w:space="0" w:color="auto"/>
            </w:tcBorders>
            <w:shd w:val="clear" w:color="auto" w:fill="auto"/>
            <w:noWrap/>
            <w:vAlign w:val="center"/>
            <w:hideMark/>
          </w:tcPr>
          <w:p w14:paraId="79EF4BB4" w14:textId="77777777" w:rsidR="00676D08" w:rsidRPr="00CD0131" w:rsidRDefault="00676D08" w:rsidP="006C1EAF">
            <w:pPr>
              <w:jc w:val="right"/>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2.000,00</w:t>
            </w:r>
          </w:p>
        </w:tc>
        <w:tc>
          <w:tcPr>
            <w:tcW w:w="1559" w:type="dxa"/>
            <w:tcBorders>
              <w:top w:val="nil"/>
              <w:left w:val="nil"/>
              <w:bottom w:val="single" w:sz="4" w:space="0" w:color="auto"/>
              <w:right w:val="single" w:sz="4" w:space="0" w:color="auto"/>
            </w:tcBorders>
            <w:shd w:val="clear" w:color="auto" w:fill="auto"/>
            <w:noWrap/>
            <w:vAlign w:val="center"/>
            <w:hideMark/>
          </w:tcPr>
          <w:p w14:paraId="6C3820EA" w14:textId="77777777" w:rsidR="00676D08" w:rsidRPr="00CD0131" w:rsidRDefault="00676D08" w:rsidP="006C1EAF">
            <w:pPr>
              <w:jc w:val="right"/>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16.800,00</w:t>
            </w:r>
          </w:p>
        </w:tc>
      </w:tr>
      <w:tr w:rsidR="00676D08" w:rsidRPr="00F21CE3" w14:paraId="0BD31426" w14:textId="77777777" w:rsidTr="006C1EAF">
        <w:trPr>
          <w:trHeight w:val="312"/>
        </w:trPr>
        <w:tc>
          <w:tcPr>
            <w:tcW w:w="4340" w:type="dxa"/>
            <w:tcBorders>
              <w:top w:val="nil"/>
              <w:left w:val="single" w:sz="4" w:space="0" w:color="auto"/>
              <w:bottom w:val="single" w:sz="4" w:space="0" w:color="auto"/>
              <w:right w:val="single" w:sz="4" w:space="0" w:color="auto"/>
            </w:tcBorders>
            <w:shd w:val="clear" w:color="auto" w:fill="auto"/>
            <w:vAlign w:val="center"/>
            <w:hideMark/>
          </w:tcPr>
          <w:p w14:paraId="62415EB6" w14:textId="77777777" w:rsidR="00676D08" w:rsidRPr="00CD0131" w:rsidRDefault="00676D08" w:rsidP="004F158C">
            <w:pPr>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Gracias a Dios (Miskitos) - Juan Francisco Bulnes</w:t>
            </w:r>
          </w:p>
        </w:tc>
        <w:tc>
          <w:tcPr>
            <w:tcW w:w="1614" w:type="dxa"/>
            <w:tcBorders>
              <w:top w:val="nil"/>
              <w:left w:val="nil"/>
              <w:bottom w:val="single" w:sz="4" w:space="0" w:color="auto"/>
              <w:right w:val="single" w:sz="4" w:space="0" w:color="auto"/>
            </w:tcBorders>
            <w:shd w:val="clear" w:color="auto" w:fill="auto"/>
            <w:vAlign w:val="center"/>
            <w:hideMark/>
          </w:tcPr>
          <w:p w14:paraId="00DB6043" w14:textId="77777777" w:rsidR="00676D08" w:rsidRPr="00CD0131" w:rsidRDefault="00676D08" w:rsidP="006C1EAF">
            <w:pPr>
              <w:jc w:val="center"/>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4</w:t>
            </w:r>
          </w:p>
        </w:tc>
        <w:tc>
          <w:tcPr>
            <w:tcW w:w="1833" w:type="dxa"/>
            <w:tcBorders>
              <w:top w:val="nil"/>
              <w:left w:val="nil"/>
              <w:bottom w:val="single" w:sz="4" w:space="0" w:color="auto"/>
              <w:right w:val="single" w:sz="4" w:space="0" w:color="auto"/>
            </w:tcBorders>
            <w:shd w:val="clear" w:color="auto" w:fill="auto"/>
            <w:noWrap/>
            <w:vAlign w:val="center"/>
            <w:hideMark/>
          </w:tcPr>
          <w:p w14:paraId="7B088C47" w14:textId="77777777" w:rsidR="00676D08" w:rsidRPr="00CD0131" w:rsidRDefault="00676D08" w:rsidP="006C1EAF">
            <w:pPr>
              <w:jc w:val="right"/>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3.800,00</w:t>
            </w:r>
          </w:p>
        </w:tc>
        <w:tc>
          <w:tcPr>
            <w:tcW w:w="1647" w:type="dxa"/>
            <w:tcBorders>
              <w:top w:val="nil"/>
              <w:left w:val="nil"/>
              <w:bottom w:val="single" w:sz="4" w:space="0" w:color="auto"/>
              <w:right w:val="single" w:sz="4" w:space="0" w:color="auto"/>
            </w:tcBorders>
            <w:shd w:val="clear" w:color="auto" w:fill="auto"/>
            <w:noWrap/>
            <w:vAlign w:val="center"/>
            <w:hideMark/>
          </w:tcPr>
          <w:p w14:paraId="11FA8ADD" w14:textId="77777777" w:rsidR="00676D08" w:rsidRPr="00CD0131" w:rsidRDefault="00676D08" w:rsidP="006C1EAF">
            <w:pPr>
              <w:jc w:val="right"/>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1.000,00</w:t>
            </w:r>
          </w:p>
        </w:tc>
        <w:tc>
          <w:tcPr>
            <w:tcW w:w="1471" w:type="dxa"/>
            <w:tcBorders>
              <w:top w:val="nil"/>
              <w:left w:val="nil"/>
              <w:bottom w:val="single" w:sz="4" w:space="0" w:color="auto"/>
              <w:right w:val="single" w:sz="4" w:space="0" w:color="auto"/>
            </w:tcBorders>
            <w:shd w:val="clear" w:color="auto" w:fill="auto"/>
            <w:noWrap/>
            <w:vAlign w:val="center"/>
            <w:hideMark/>
          </w:tcPr>
          <w:p w14:paraId="53AE0418" w14:textId="77777777" w:rsidR="00676D08" w:rsidRPr="00CD0131" w:rsidRDefault="00676D08" w:rsidP="006C1EAF">
            <w:pPr>
              <w:jc w:val="right"/>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2.000,00</w:t>
            </w:r>
          </w:p>
        </w:tc>
        <w:tc>
          <w:tcPr>
            <w:tcW w:w="1559" w:type="dxa"/>
            <w:tcBorders>
              <w:top w:val="nil"/>
              <w:left w:val="nil"/>
              <w:bottom w:val="single" w:sz="4" w:space="0" w:color="auto"/>
              <w:right w:val="single" w:sz="4" w:space="0" w:color="auto"/>
            </w:tcBorders>
            <w:shd w:val="clear" w:color="auto" w:fill="auto"/>
            <w:noWrap/>
            <w:vAlign w:val="center"/>
            <w:hideMark/>
          </w:tcPr>
          <w:p w14:paraId="55DFF551" w14:textId="77777777" w:rsidR="00676D08" w:rsidRPr="00CD0131" w:rsidRDefault="00676D08" w:rsidP="006C1EAF">
            <w:pPr>
              <w:jc w:val="right"/>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27.200,00</w:t>
            </w:r>
          </w:p>
        </w:tc>
      </w:tr>
      <w:tr w:rsidR="00676D08" w:rsidRPr="00F21CE3" w14:paraId="00DDAC93" w14:textId="77777777" w:rsidTr="006C1EAF">
        <w:trPr>
          <w:trHeight w:val="312"/>
        </w:trPr>
        <w:tc>
          <w:tcPr>
            <w:tcW w:w="4340" w:type="dxa"/>
            <w:tcBorders>
              <w:top w:val="nil"/>
              <w:left w:val="single" w:sz="4" w:space="0" w:color="auto"/>
              <w:bottom w:val="single" w:sz="4" w:space="0" w:color="auto"/>
              <w:right w:val="single" w:sz="4" w:space="0" w:color="auto"/>
            </w:tcBorders>
            <w:shd w:val="clear" w:color="auto" w:fill="auto"/>
            <w:vAlign w:val="center"/>
            <w:hideMark/>
          </w:tcPr>
          <w:p w14:paraId="3BB8A29D" w14:textId="5C19A595" w:rsidR="00676D08" w:rsidRPr="00CD0131" w:rsidRDefault="00676D08" w:rsidP="004F158C">
            <w:pPr>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 xml:space="preserve">Gracias a Dios (Miskitos) </w:t>
            </w:r>
            <w:r w:rsidR="004B41EB" w:rsidRPr="00CD0131">
              <w:rPr>
                <w:rFonts w:ascii="Arial" w:eastAsia="Times New Roman" w:hAnsi="Arial" w:cs="Arial"/>
                <w:color w:val="000000"/>
                <w:sz w:val="22"/>
                <w:lang w:val="es-HN" w:eastAsia="es-HN"/>
              </w:rPr>
              <w:t>–</w:t>
            </w:r>
            <w:r w:rsidRPr="00CD0131">
              <w:rPr>
                <w:rFonts w:ascii="Arial" w:eastAsia="Times New Roman" w:hAnsi="Arial" w:cs="Arial"/>
                <w:color w:val="000000"/>
                <w:sz w:val="22"/>
                <w:lang w:val="es-HN" w:eastAsia="es-HN"/>
              </w:rPr>
              <w:t xml:space="preserve"> Wampusirpe</w:t>
            </w:r>
          </w:p>
        </w:tc>
        <w:tc>
          <w:tcPr>
            <w:tcW w:w="1614" w:type="dxa"/>
            <w:tcBorders>
              <w:top w:val="nil"/>
              <w:left w:val="nil"/>
              <w:bottom w:val="single" w:sz="4" w:space="0" w:color="auto"/>
              <w:right w:val="single" w:sz="4" w:space="0" w:color="auto"/>
            </w:tcBorders>
            <w:shd w:val="clear" w:color="auto" w:fill="auto"/>
            <w:vAlign w:val="center"/>
            <w:hideMark/>
          </w:tcPr>
          <w:p w14:paraId="35432C57" w14:textId="77777777" w:rsidR="00676D08" w:rsidRPr="00CD0131" w:rsidRDefault="00676D08" w:rsidP="006C1EAF">
            <w:pPr>
              <w:jc w:val="center"/>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4</w:t>
            </w:r>
          </w:p>
        </w:tc>
        <w:tc>
          <w:tcPr>
            <w:tcW w:w="1833" w:type="dxa"/>
            <w:tcBorders>
              <w:top w:val="nil"/>
              <w:left w:val="nil"/>
              <w:bottom w:val="single" w:sz="4" w:space="0" w:color="auto"/>
              <w:right w:val="single" w:sz="4" w:space="0" w:color="auto"/>
            </w:tcBorders>
            <w:shd w:val="clear" w:color="auto" w:fill="auto"/>
            <w:noWrap/>
            <w:vAlign w:val="center"/>
            <w:hideMark/>
          </w:tcPr>
          <w:p w14:paraId="6D08CE22" w14:textId="77777777" w:rsidR="00676D08" w:rsidRPr="00CD0131" w:rsidRDefault="00676D08" w:rsidP="006C1EAF">
            <w:pPr>
              <w:jc w:val="right"/>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2.800,00</w:t>
            </w:r>
          </w:p>
        </w:tc>
        <w:tc>
          <w:tcPr>
            <w:tcW w:w="1647" w:type="dxa"/>
            <w:tcBorders>
              <w:top w:val="nil"/>
              <w:left w:val="nil"/>
              <w:bottom w:val="single" w:sz="4" w:space="0" w:color="auto"/>
              <w:right w:val="single" w:sz="4" w:space="0" w:color="auto"/>
            </w:tcBorders>
            <w:shd w:val="clear" w:color="auto" w:fill="auto"/>
            <w:noWrap/>
            <w:vAlign w:val="center"/>
            <w:hideMark/>
          </w:tcPr>
          <w:p w14:paraId="05D8E7F7" w14:textId="77777777" w:rsidR="00676D08" w:rsidRPr="00CD0131" w:rsidRDefault="00676D08" w:rsidP="006C1EAF">
            <w:pPr>
              <w:jc w:val="right"/>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1.000,00</w:t>
            </w:r>
          </w:p>
        </w:tc>
        <w:tc>
          <w:tcPr>
            <w:tcW w:w="1471" w:type="dxa"/>
            <w:tcBorders>
              <w:top w:val="nil"/>
              <w:left w:val="nil"/>
              <w:bottom w:val="single" w:sz="4" w:space="0" w:color="auto"/>
              <w:right w:val="single" w:sz="4" w:space="0" w:color="auto"/>
            </w:tcBorders>
            <w:shd w:val="clear" w:color="auto" w:fill="auto"/>
            <w:noWrap/>
            <w:vAlign w:val="center"/>
            <w:hideMark/>
          </w:tcPr>
          <w:p w14:paraId="6D479AB6" w14:textId="77777777" w:rsidR="00676D08" w:rsidRPr="00CD0131" w:rsidRDefault="00676D08" w:rsidP="006C1EAF">
            <w:pPr>
              <w:jc w:val="right"/>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2.000,00</w:t>
            </w:r>
          </w:p>
        </w:tc>
        <w:tc>
          <w:tcPr>
            <w:tcW w:w="1559" w:type="dxa"/>
            <w:tcBorders>
              <w:top w:val="nil"/>
              <w:left w:val="nil"/>
              <w:bottom w:val="single" w:sz="4" w:space="0" w:color="auto"/>
              <w:right w:val="single" w:sz="4" w:space="0" w:color="auto"/>
            </w:tcBorders>
            <w:shd w:val="clear" w:color="auto" w:fill="auto"/>
            <w:noWrap/>
            <w:vAlign w:val="center"/>
            <w:hideMark/>
          </w:tcPr>
          <w:p w14:paraId="6F0729DB" w14:textId="77777777" w:rsidR="00676D08" w:rsidRPr="00CD0131" w:rsidRDefault="00676D08" w:rsidP="006C1EAF">
            <w:pPr>
              <w:jc w:val="right"/>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23.200,00</w:t>
            </w:r>
          </w:p>
        </w:tc>
      </w:tr>
      <w:tr w:rsidR="00676D08" w:rsidRPr="00F21CE3" w14:paraId="04E7F279" w14:textId="77777777" w:rsidTr="006C1EAF">
        <w:trPr>
          <w:trHeight w:val="312"/>
        </w:trPr>
        <w:tc>
          <w:tcPr>
            <w:tcW w:w="4340" w:type="dxa"/>
            <w:tcBorders>
              <w:top w:val="nil"/>
              <w:left w:val="single" w:sz="4" w:space="0" w:color="auto"/>
              <w:bottom w:val="single" w:sz="4" w:space="0" w:color="auto"/>
              <w:right w:val="single" w:sz="4" w:space="0" w:color="auto"/>
            </w:tcBorders>
            <w:shd w:val="clear" w:color="auto" w:fill="auto"/>
            <w:vAlign w:val="center"/>
            <w:hideMark/>
          </w:tcPr>
          <w:p w14:paraId="53323A2D" w14:textId="77777777" w:rsidR="00676D08" w:rsidRPr="00CD0131" w:rsidRDefault="00676D08" w:rsidP="004F158C">
            <w:pPr>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Gracias a Dios (Miskitos) - Puerto Lempira</w:t>
            </w:r>
          </w:p>
        </w:tc>
        <w:tc>
          <w:tcPr>
            <w:tcW w:w="1614" w:type="dxa"/>
            <w:tcBorders>
              <w:top w:val="nil"/>
              <w:left w:val="nil"/>
              <w:bottom w:val="single" w:sz="4" w:space="0" w:color="auto"/>
              <w:right w:val="single" w:sz="4" w:space="0" w:color="auto"/>
            </w:tcBorders>
            <w:shd w:val="clear" w:color="auto" w:fill="auto"/>
            <w:vAlign w:val="center"/>
            <w:hideMark/>
          </w:tcPr>
          <w:p w14:paraId="48EEA1B9" w14:textId="77777777" w:rsidR="00676D08" w:rsidRPr="00CD0131" w:rsidRDefault="00676D08" w:rsidP="006C1EAF">
            <w:pPr>
              <w:jc w:val="center"/>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10</w:t>
            </w:r>
          </w:p>
        </w:tc>
        <w:tc>
          <w:tcPr>
            <w:tcW w:w="1833" w:type="dxa"/>
            <w:tcBorders>
              <w:top w:val="nil"/>
              <w:left w:val="nil"/>
              <w:bottom w:val="single" w:sz="4" w:space="0" w:color="auto"/>
              <w:right w:val="single" w:sz="4" w:space="0" w:color="auto"/>
            </w:tcBorders>
            <w:shd w:val="clear" w:color="auto" w:fill="auto"/>
            <w:noWrap/>
            <w:vAlign w:val="center"/>
            <w:hideMark/>
          </w:tcPr>
          <w:p w14:paraId="05BEFF31" w14:textId="77777777" w:rsidR="00676D08" w:rsidRPr="00CD0131" w:rsidRDefault="00676D08" w:rsidP="006C1EAF">
            <w:pPr>
              <w:jc w:val="right"/>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0,00</w:t>
            </w:r>
          </w:p>
        </w:tc>
        <w:tc>
          <w:tcPr>
            <w:tcW w:w="1647" w:type="dxa"/>
            <w:tcBorders>
              <w:top w:val="nil"/>
              <w:left w:val="nil"/>
              <w:bottom w:val="single" w:sz="4" w:space="0" w:color="auto"/>
              <w:right w:val="single" w:sz="4" w:space="0" w:color="auto"/>
            </w:tcBorders>
            <w:shd w:val="clear" w:color="auto" w:fill="auto"/>
            <w:noWrap/>
            <w:vAlign w:val="center"/>
            <w:hideMark/>
          </w:tcPr>
          <w:p w14:paraId="0B50AB22" w14:textId="77777777" w:rsidR="00676D08" w:rsidRPr="00CD0131" w:rsidRDefault="00676D08" w:rsidP="006C1EAF">
            <w:pPr>
              <w:jc w:val="right"/>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500,00</w:t>
            </w:r>
          </w:p>
        </w:tc>
        <w:tc>
          <w:tcPr>
            <w:tcW w:w="1471" w:type="dxa"/>
            <w:tcBorders>
              <w:top w:val="nil"/>
              <w:left w:val="nil"/>
              <w:bottom w:val="single" w:sz="4" w:space="0" w:color="auto"/>
              <w:right w:val="single" w:sz="4" w:space="0" w:color="auto"/>
            </w:tcBorders>
            <w:shd w:val="clear" w:color="auto" w:fill="auto"/>
            <w:noWrap/>
            <w:vAlign w:val="center"/>
            <w:hideMark/>
          </w:tcPr>
          <w:p w14:paraId="30C1F0E6" w14:textId="77777777" w:rsidR="00676D08" w:rsidRPr="00CD0131" w:rsidRDefault="00676D08" w:rsidP="006C1EAF">
            <w:pPr>
              <w:jc w:val="right"/>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1B436E37" w14:textId="77777777" w:rsidR="00676D08" w:rsidRPr="00CD0131" w:rsidRDefault="00676D08" w:rsidP="006C1EAF">
            <w:pPr>
              <w:jc w:val="right"/>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5.000,00</w:t>
            </w:r>
          </w:p>
        </w:tc>
      </w:tr>
      <w:tr w:rsidR="00676D08" w:rsidRPr="00F21CE3" w14:paraId="62E390B3" w14:textId="77777777" w:rsidTr="006C1EAF">
        <w:trPr>
          <w:trHeight w:val="312"/>
        </w:trPr>
        <w:tc>
          <w:tcPr>
            <w:tcW w:w="4340" w:type="dxa"/>
            <w:tcBorders>
              <w:top w:val="nil"/>
              <w:left w:val="single" w:sz="4" w:space="0" w:color="auto"/>
              <w:bottom w:val="single" w:sz="4" w:space="0" w:color="auto"/>
              <w:right w:val="single" w:sz="4" w:space="0" w:color="auto"/>
            </w:tcBorders>
            <w:shd w:val="clear" w:color="000000" w:fill="DDEBF7"/>
            <w:vAlign w:val="center"/>
            <w:hideMark/>
          </w:tcPr>
          <w:p w14:paraId="514DD22A" w14:textId="77777777" w:rsidR="00676D08" w:rsidRPr="00CD0131" w:rsidRDefault="00676D08" w:rsidP="004F158C">
            <w:pPr>
              <w:rPr>
                <w:rFonts w:ascii="Arial" w:eastAsia="Times New Roman" w:hAnsi="Arial" w:cs="Arial"/>
                <w:b/>
                <w:bCs/>
                <w:color w:val="000000"/>
                <w:sz w:val="22"/>
                <w:lang w:val="es-HN" w:eastAsia="es-HN"/>
              </w:rPr>
            </w:pPr>
            <w:r w:rsidRPr="00CD0131">
              <w:rPr>
                <w:rFonts w:ascii="Arial" w:eastAsia="Times New Roman" w:hAnsi="Arial" w:cs="Arial"/>
                <w:b/>
                <w:bCs/>
                <w:color w:val="000000"/>
                <w:sz w:val="22"/>
                <w:lang w:val="es-HN" w:eastAsia="es-HN"/>
              </w:rPr>
              <w:t>TOTALES</w:t>
            </w:r>
          </w:p>
        </w:tc>
        <w:tc>
          <w:tcPr>
            <w:tcW w:w="1614" w:type="dxa"/>
            <w:tcBorders>
              <w:top w:val="nil"/>
              <w:left w:val="nil"/>
              <w:bottom w:val="single" w:sz="4" w:space="0" w:color="auto"/>
              <w:right w:val="single" w:sz="4" w:space="0" w:color="auto"/>
            </w:tcBorders>
            <w:shd w:val="clear" w:color="000000" w:fill="DDEBF7"/>
            <w:vAlign w:val="center"/>
            <w:hideMark/>
          </w:tcPr>
          <w:p w14:paraId="318476AA" w14:textId="77777777" w:rsidR="00676D08" w:rsidRPr="00CD0131" w:rsidRDefault="00676D08" w:rsidP="006C1EAF">
            <w:pPr>
              <w:jc w:val="center"/>
              <w:rPr>
                <w:rFonts w:ascii="Arial" w:eastAsia="Times New Roman" w:hAnsi="Arial" w:cs="Arial"/>
                <w:b/>
                <w:bCs/>
                <w:color w:val="000000"/>
                <w:sz w:val="22"/>
                <w:lang w:val="es-HN" w:eastAsia="es-HN"/>
              </w:rPr>
            </w:pPr>
            <w:r w:rsidRPr="00CD0131">
              <w:rPr>
                <w:rFonts w:ascii="Arial" w:eastAsia="Times New Roman" w:hAnsi="Arial" w:cs="Arial"/>
                <w:b/>
                <w:bCs/>
                <w:color w:val="000000"/>
                <w:sz w:val="22"/>
                <w:lang w:val="es-HN" w:eastAsia="es-HN"/>
              </w:rPr>
              <w:t>30</w:t>
            </w:r>
          </w:p>
        </w:tc>
        <w:tc>
          <w:tcPr>
            <w:tcW w:w="1833" w:type="dxa"/>
            <w:tcBorders>
              <w:top w:val="nil"/>
              <w:left w:val="nil"/>
              <w:bottom w:val="single" w:sz="4" w:space="0" w:color="auto"/>
              <w:right w:val="single" w:sz="4" w:space="0" w:color="auto"/>
            </w:tcBorders>
            <w:shd w:val="clear" w:color="000000" w:fill="DDEBF7"/>
            <w:vAlign w:val="center"/>
            <w:hideMark/>
          </w:tcPr>
          <w:p w14:paraId="41C936B1" w14:textId="77777777" w:rsidR="00676D08" w:rsidRPr="00CD0131" w:rsidRDefault="00676D08" w:rsidP="006C1EAF">
            <w:pPr>
              <w:jc w:val="right"/>
              <w:rPr>
                <w:rFonts w:ascii="Arial" w:eastAsia="Times New Roman" w:hAnsi="Arial" w:cs="Arial"/>
                <w:b/>
                <w:bCs/>
                <w:color w:val="000000"/>
                <w:sz w:val="22"/>
                <w:lang w:val="es-HN" w:eastAsia="es-HN"/>
              </w:rPr>
            </w:pPr>
            <w:r w:rsidRPr="00CD0131">
              <w:rPr>
                <w:rFonts w:ascii="Arial" w:eastAsia="Times New Roman" w:hAnsi="Arial" w:cs="Arial"/>
                <w:b/>
                <w:bCs/>
                <w:color w:val="000000"/>
                <w:sz w:val="22"/>
                <w:lang w:val="es-HN" w:eastAsia="es-HN"/>
              </w:rPr>
              <w:t> </w:t>
            </w:r>
          </w:p>
        </w:tc>
        <w:tc>
          <w:tcPr>
            <w:tcW w:w="1647" w:type="dxa"/>
            <w:tcBorders>
              <w:top w:val="nil"/>
              <w:left w:val="nil"/>
              <w:bottom w:val="single" w:sz="4" w:space="0" w:color="auto"/>
              <w:right w:val="single" w:sz="4" w:space="0" w:color="auto"/>
            </w:tcBorders>
            <w:shd w:val="clear" w:color="000000" w:fill="DDEBF7"/>
            <w:vAlign w:val="center"/>
            <w:hideMark/>
          </w:tcPr>
          <w:p w14:paraId="5F440375" w14:textId="77777777" w:rsidR="00676D08" w:rsidRPr="00CD0131" w:rsidRDefault="00676D08" w:rsidP="006C1EAF">
            <w:pPr>
              <w:jc w:val="right"/>
              <w:rPr>
                <w:rFonts w:ascii="Arial" w:eastAsia="Times New Roman" w:hAnsi="Arial" w:cs="Arial"/>
                <w:b/>
                <w:bCs/>
                <w:color w:val="000000"/>
                <w:sz w:val="22"/>
                <w:lang w:val="es-HN" w:eastAsia="es-HN"/>
              </w:rPr>
            </w:pPr>
            <w:r w:rsidRPr="00CD0131">
              <w:rPr>
                <w:rFonts w:ascii="Arial" w:eastAsia="Times New Roman" w:hAnsi="Arial" w:cs="Arial"/>
                <w:b/>
                <w:bCs/>
                <w:color w:val="000000"/>
                <w:sz w:val="22"/>
                <w:lang w:val="es-HN" w:eastAsia="es-HN"/>
              </w:rPr>
              <w:t> </w:t>
            </w:r>
          </w:p>
        </w:tc>
        <w:tc>
          <w:tcPr>
            <w:tcW w:w="1471" w:type="dxa"/>
            <w:tcBorders>
              <w:top w:val="nil"/>
              <w:left w:val="nil"/>
              <w:bottom w:val="single" w:sz="4" w:space="0" w:color="auto"/>
              <w:right w:val="single" w:sz="4" w:space="0" w:color="auto"/>
            </w:tcBorders>
            <w:shd w:val="clear" w:color="000000" w:fill="DDEBF7"/>
            <w:vAlign w:val="center"/>
            <w:hideMark/>
          </w:tcPr>
          <w:p w14:paraId="4F459391" w14:textId="77777777" w:rsidR="00676D08" w:rsidRPr="00CD0131" w:rsidRDefault="00676D08" w:rsidP="006C1EAF">
            <w:pPr>
              <w:jc w:val="right"/>
              <w:rPr>
                <w:rFonts w:ascii="Arial" w:eastAsia="Times New Roman" w:hAnsi="Arial" w:cs="Arial"/>
                <w:b/>
                <w:bCs/>
                <w:color w:val="000000"/>
                <w:sz w:val="22"/>
                <w:lang w:val="es-HN" w:eastAsia="es-HN"/>
              </w:rPr>
            </w:pPr>
            <w:r w:rsidRPr="00CD0131">
              <w:rPr>
                <w:rFonts w:ascii="Arial" w:eastAsia="Times New Roman" w:hAnsi="Arial" w:cs="Arial"/>
                <w:b/>
                <w:bCs/>
                <w:color w:val="000000"/>
                <w:sz w:val="22"/>
                <w:lang w:val="es-HN" w:eastAsia="es-HN"/>
              </w:rPr>
              <w:t> </w:t>
            </w:r>
          </w:p>
        </w:tc>
        <w:tc>
          <w:tcPr>
            <w:tcW w:w="1559" w:type="dxa"/>
            <w:tcBorders>
              <w:top w:val="nil"/>
              <w:left w:val="nil"/>
              <w:bottom w:val="single" w:sz="4" w:space="0" w:color="auto"/>
              <w:right w:val="single" w:sz="4" w:space="0" w:color="auto"/>
            </w:tcBorders>
            <w:shd w:val="clear" w:color="000000" w:fill="DDEBF7"/>
            <w:vAlign w:val="center"/>
            <w:hideMark/>
          </w:tcPr>
          <w:p w14:paraId="3B3B0961" w14:textId="77777777" w:rsidR="00676D08" w:rsidRPr="00CD0131" w:rsidRDefault="00676D08" w:rsidP="006C1EAF">
            <w:pPr>
              <w:jc w:val="right"/>
              <w:rPr>
                <w:rFonts w:ascii="Arial" w:eastAsia="Times New Roman" w:hAnsi="Arial" w:cs="Arial"/>
                <w:b/>
                <w:bCs/>
                <w:color w:val="000000"/>
                <w:sz w:val="22"/>
                <w:lang w:val="es-HN" w:eastAsia="es-HN"/>
              </w:rPr>
            </w:pPr>
            <w:r w:rsidRPr="00CD0131">
              <w:rPr>
                <w:rFonts w:ascii="Arial" w:eastAsia="Times New Roman" w:hAnsi="Arial" w:cs="Arial"/>
                <w:b/>
                <w:bCs/>
                <w:color w:val="000000"/>
                <w:sz w:val="22"/>
                <w:lang w:val="es-HN" w:eastAsia="es-HN"/>
              </w:rPr>
              <w:t>117.000,00</w:t>
            </w:r>
          </w:p>
        </w:tc>
      </w:tr>
      <w:tr w:rsidR="00676D08" w:rsidRPr="00F21CE3" w14:paraId="7A606309" w14:textId="77777777" w:rsidTr="006C1EAF">
        <w:trPr>
          <w:trHeight w:val="289"/>
        </w:trPr>
        <w:tc>
          <w:tcPr>
            <w:tcW w:w="4340" w:type="dxa"/>
            <w:tcBorders>
              <w:top w:val="nil"/>
              <w:left w:val="nil"/>
              <w:bottom w:val="nil"/>
              <w:right w:val="nil"/>
            </w:tcBorders>
            <w:shd w:val="clear" w:color="auto" w:fill="auto"/>
            <w:vAlign w:val="center"/>
            <w:hideMark/>
          </w:tcPr>
          <w:p w14:paraId="4F330149" w14:textId="77777777" w:rsidR="00676D08" w:rsidRPr="00F21CE3" w:rsidRDefault="00676D08" w:rsidP="004F158C">
            <w:pPr>
              <w:rPr>
                <w:rFonts w:ascii="Arial" w:eastAsia="Times New Roman" w:hAnsi="Arial" w:cs="Arial"/>
                <w:b/>
                <w:bCs/>
                <w:color w:val="000000"/>
                <w:lang w:val="es-HN" w:eastAsia="es-HN"/>
              </w:rPr>
            </w:pPr>
          </w:p>
        </w:tc>
        <w:tc>
          <w:tcPr>
            <w:tcW w:w="1614" w:type="dxa"/>
            <w:tcBorders>
              <w:top w:val="nil"/>
              <w:left w:val="nil"/>
              <w:bottom w:val="nil"/>
              <w:right w:val="nil"/>
            </w:tcBorders>
            <w:shd w:val="clear" w:color="auto" w:fill="auto"/>
            <w:vAlign w:val="center"/>
            <w:hideMark/>
          </w:tcPr>
          <w:p w14:paraId="72C53AB0" w14:textId="77777777" w:rsidR="00676D08" w:rsidRPr="00F21CE3" w:rsidRDefault="00676D08" w:rsidP="004F158C">
            <w:pPr>
              <w:rPr>
                <w:rFonts w:ascii="Arial" w:eastAsia="Times New Roman" w:hAnsi="Arial" w:cs="Arial"/>
                <w:lang w:val="es-HN" w:eastAsia="es-HN"/>
              </w:rPr>
            </w:pPr>
          </w:p>
        </w:tc>
        <w:tc>
          <w:tcPr>
            <w:tcW w:w="1833" w:type="dxa"/>
            <w:tcBorders>
              <w:top w:val="nil"/>
              <w:left w:val="nil"/>
              <w:bottom w:val="nil"/>
              <w:right w:val="nil"/>
            </w:tcBorders>
            <w:shd w:val="clear" w:color="auto" w:fill="auto"/>
            <w:vAlign w:val="center"/>
            <w:hideMark/>
          </w:tcPr>
          <w:p w14:paraId="136964BB" w14:textId="77777777" w:rsidR="00676D08" w:rsidRPr="00F21CE3" w:rsidRDefault="00676D08" w:rsidP="004F158C">
            <w:pPr>
              <w:rPr>
                <w:rFonts w:ascii="Arial" w:eastAsia="Times New Roman" w:hAnsi="Arial" w:cs="Arial"/>
                <w:lang w:val="es-HN" w:eastAsia="es-HN"/>
              </w:rPr>
            </w:pPr>
          </w:p>
        </w:tc>
        <w:tc>
          <w:tcPr>
            <w:tcW w:w="1647" w:type="dxa"/>
            <w:tcBorders>
              <w:top w:val="nil"/>
              <w:left w:val="nil"/>
              <w:bottom w:val="nil"/>
              <w:right w:val="nil"/>
            </w:tcBorders>
            <w:shd w:val="clear" w:color="auto" w:fill="auto"/>
            <w:vAlign w:val="center"/>
            <w:hideMark/>
          </w:tcPr>
          <w:p w14:paraId="4D4A17E6" w14:textId="77777777" w:rsidR="00676D08" w:rsidRPr="00F21CE3" w:rsidRDefault="00676D08" w:rsidP="004F158C">
            <w:pPr>
              <w:rPr>
                <w:rFonts w:ascii="Arial" w:eastAsia="Times New Roman" w:hAnsi="Arial" w:cs="Arial"/>
                <w:lang w:val="es-HN" w:eastAsia="es-HN"/>
              </w:rPr>
            </w:pPr>
          </w:p>
        </w:tc>
        <w:tc>
          <w:tcPr>
            <w:tcW w:w="1471" w:type="dxa"/>
            <w:tcBorders>
              <w:top w:val="nil"/>
              <w:left w:val="nil"/>
              <w:bottom w:val="nil"/>
              <w:right w:val="nil"/>
            </w:tcBorders>
            <w:shd w:val="clear" w:color="auto" w:fill="auto"/>
            <w:vAlign w:val="center"/>
            <w:hideMark/>
          </w:tcPr>
          <w:p w14:paraId="2E83B4B6" w14:textId="77777777" w:rsidR="00676D08" w:rsidRPr="00F21CE3" w:rsidRDefault="00676D08" w:rsidP="004F158C">
            <w:pPr>
              <w:rPr>
                <w:rFonts w:ascii="Arial" w:eastAsia="Times New Roman" w:hAnsi="Arial" w:cs="Arial"/>
                <w:lang w:val="es-HN" w:eastAsia="es-HN"/>
              </w:rPr>
            </w:pPr>
          </w:p>
        </w:tc>
        <w:tc>
          <w:tcPr>
            <w:tcW w:w="1559" w:type="dxa"/>
            <w:tcBorders>
              <w:top w:val="nil"/>
              <w:left w:val="nil"/>
              <w:bottom w:val="nil"/>
              <w:right w:val="nil"/>
            </w:tcBorders>
            <w:shd w:val="clear" w:color="auto" w:fill="auto"/>
            <w:vAlign w:val="center"/>
            <w:hideMark/>
          </w:tcPr>
          <w:p w14:paraId="0DB88203" w14:textId="77777777" w:rsidR="00676D08" w:rsidRPr="00F21CE3" w:rsidRDefault="00676D08" w:rsidP="004F158C">
            <w:pPr>
              <w:rPr>
                <w:rFonts w:ascii="Arial" w:eastAsia="Times New Roman" w:hAnsi="Arial" w:cs="Arial"/>
                <w:lang w:val="es-HN" w:eastAsia="es-HN"/>
              </w:rPr>
            </w:pPr>
          </w:p>
        </w:tc>
      </w:tr>
      <w:tr w:rsidR="00676D08" w:rsidRPr="00F21CE3" w14:paraId="189065AC" w14:textId="77777777" w:rsidTr="006C1EAF">
        <w:trPr>
          <w:trHeight w:val="66"/>
        </w:trPr>
        <w:tc>
          <w:tcPr>
            <w:tcW w:w="4340" w:type="dxa"/>
            <w:tcBorders>
              <w:top w:val="nil"/>
              <w:left w:val="nil"/>
              <w:bottom w:val="nil"/>
              <w:right w:val="nil"/>
            </w:tcBorders>
            <w:shd w:val="clear" w:color="auto" w:fill="auto"/>
            <w:noWrap/>
            <w:vAlign w:val="bottom"/>
            <w:hideMark/>
          </w:tcPr>
          <w:p w14:paraId="5EC44814" w14:textId="77777777" w:rsidR="00676D08" w:rsidRPr="00F21CE3" w:rsidRDefault="00676D08" w:rsidP="004F158C">
            <w:pPr>
              <w:rPr>
                <w:rFonts w:ascii="Arial" w:eastAsia="Times New Roman" w:hAnsi="Arial" w:cs="Arial"/>
                <w:lang w:val="es-HN" w:eastAsia="es-HN"/>
              </w:rPr>
            </w:pPr>
          </w:p>
        </w:tc>
        <w:tc>
          <w:tcPr>
            <w:tcW w:w="1614" w:type="dxa"/>
            <w:tcBorders>
              <w:top w:val="nil"/>
              <w:left w:val="nil"/>
              <w:bottom w:val="nil"/>
              <w:right w:val="nil"/>
            </w:tcBorders>
            <w:shd w:val="clear" w:color="auto" w:fill="auto"/>
            <w:noWrap/>
            <w:vAlign w:val="bottom"/>
            <w:hideMark/>
          </w:tcPr>
          <w:p w14:paraId="2B0E1231" w14:textId="77777777" w:rsidR="00676D08" w:rsidRPr="00F21CE3" w:rsidRDefault="00676D08" w:rsidP="004F158C">
            <w:pPr>
              <w:rPr>
                <w:rFonts w:ascii="Arial" w:eastAsia="Times New Roman" w:hAnsi="Arial" w:cs="Arial"/>
                <w:lang w:val="es-HN" w:eastAsia="es-HN"/>
              </w:rPr>
            </w:pPr>
          </w:p>
        </w:tc>
        <w:tc>
          <w:tcPr>
            <w:tcW w:w="1833" w:type="dxa"/>
            <w:tcBorders>
              <w:top w:val="nil"/>
              <w:left w:val="nil"/>
              <w:bottom w:val="nil"/>
              <w:right w:val="nil"/>
            </w:tcBorders>
            <w:shd w:val="clear" w:color="auto" w:fill="auto"/>
            <w:noWrap/>
            <w:vAlign w:val="bottom"/>
            <w:hideMark/>
          </w:tcPr>
          <w:p w14:paraId="55DC9CFE" w14:textId="77777777" w:rsidR="00676D08" w:rsidRPr="00F21CE3" w:rsidRDefault="00676D08" w:rsidP="004F158C">
            <w:pPr>
              <w:rPr>
                <w:rFonts w:ascii="Arial" w:eastAsia="Times New Roman" w:hAnsi="Arial" w:cs="Arial"/>
                <w:lang w:val="es-HN" w:eastAsia="es-HN"/>
              </w:rPr>
            </w:pPr>
          </w:p>
        </w:tc>
        <w:tc>
          <w:tcPr>
            <w:tcW w:w="1647" w:type="dxa"/>
            <w:tcBorders>
              <w:top w:val="nil"/>
              <w:left w:val="nil"/>
              <w:bottom w:val="nil"/>
              <w:right w:val="nil"/>
            </w:tcBorders>
            <w:shd w:val="clear" w:color="auto" w:fill="auto"/>
            <w:noWrap/>
            <w:vAlign w:val="bottom"/>
            <w:hideMark/>
          </w:tcPr>
          <w:p w14:paraId="0B7FA926" w14:textId="77777777" w:rsidR="00676D08" w:rsidRPr="00F21CE3" w:rsidRDefault="00676D08" w:rsidP="004F158C">
            <w:pPr>
              <w:rPr>
                <w:rFonts w:ascii="Arial" w:eastAsia="Times New Roman" w:hAnsi="Arial" w:cs="Arial"/>
                <w:lang w:val="es-HN" w:eastAsia="es-HN"/>
              </w:rPr>
            </w:pPr>
          </w:p>
        </w:tc>
        <w:tc>
          <w:tcPr>
            <w:tcW w:w="1471" w:type="dxa"/>
            <w:tcBorders>
              <w:top w:val="nil"/>
              <w:left w:val="nil"/>
              <w:bottom w:val="nil"/>
              <w:right w:val="nil"/>
            </w:tcBorders>
            <w:shd w:val="clear" w:color="auto" w:fill="auto"/>
            <w:noWrap/>
            <w:vAlign w:val="bottom"/>
            <w:hideMark/>
          </w:tcPr>
          <w:p w14:paraId="3B88C75C" w14:textId="77777777" w:rsidR="00676D08" w:rsidRPr="00F21CE3" w:rsidRDefault="00676D08" w:rsidP="004F158C">
            <w:pPr>
              <w:rPr>
                <w:rFonts w:ascii="Arial" w:eastAsia="Times New Roman" w:hAnsi="Arial" w:cs="Arial"/>
                <w:lang w:val="es-HN" w:eastAsia="es-HN"/>
              </w:rPr>
            </w:pPr>
          </w:p>
        </w:tc>
        <w:tc>
          <w:tcPr>
            <w:tcW w:w="1559" w:type="dxa"/>
            <w:tcBorders>
              <w:top w:val="nil"/>
              <w:left w:val="nil"/>
              <w:bottom w:val="nil"/>
              <w:right w:val="nil"/>
            </w:tcBorders>
            <w:shd w:val="clear" w:color="auto" w:fill="auto"/>
            <w:noWrap/>
            <w:vAlign w:val="bottom"/>
            <w:hideMark/>
          </w:tcPr>
          <w:p w14:paraId="0954E2E0" w14:textId="77777777" w:rsidR="00676D08" w:rsidRPr="00F21CE3" w:rsidRDefault="00676D08" w:rsidP="004F158C">
            <w:pPr>
              <w:rPr>
                <w:rFonts w:ascii="Arial" w:eastAsia="Times New Roman" w:hAnsi="Arial" w:cs="Arial"/>
                <w:lang w:val="es-HN" w:eastAsia="es-HN"/>
              </w:rPr>
            </w:pPr>
          </w:p>
        </w:tc>
      </w:tr>
      <w:tr w:rsidR="00676D08" w:rsidRPr="00F21CE3" w14:paraId="2F34852F" w14:textId="77777777" w:rsidTr="006C1EAF">
        <w:trPr>
          <w:trHeight w:val="289"/>
        </w:trPr>
        <w:tc>
          <w:tcPr>
            <w:tcW w:w="7787" w:type="dxa"/>
            <w:gridSpan w:val="3"/>
            <w:tcBorders>
              <w:top w:val="nil"/>
              <w:left w:val="single" w:sz="4" w:space="0" w:color="auto"/>
              <w:bottom w:val="single" w:sz="4" w:space="0" w:color="auto"/>
              <w:right w:val="nil"/>
            </w:tcBorders>
            <w:shd w:val="clear" w:color="auto" w:fill="auto"/>
            <w:noWrap/>
            <w:vAlign w:val="bottom"/>
            <w:hideMark/>
          </w:tcPr>
          <w:p w14:paraId="76993718" w14:textId="5E1BC356" w:rsidR="00676D08" w:rsidRPr="00F21CE3" w:rsidRDefault="007817F6" w:rsidP="006C1EAF">
            <w:pPr>
              <w:ind w:right="-1453"/>
              <w:rPr>
                <w:rFonts w:ascii="Arial" w:eastAsia="Times New Roman" w:hAnsi="Arial" w:cs="Arial"/>
                <w:b/>
                <w:bCs/>
                <w:color w:val="000000"/>
                <w:lang w:val="es-HN" w:eastAsia="es-HN"/>
              </w:rPr>
            </w:pPr>
            <w:r>
              <w:rPr>
                <w:rFonts w:ascii="Arial" w:eastAsia="Times New Roman" w:hAnsi="Arial" w:cs="Arial"/>
                <w:b/>
                <w:bCs/>
                <w:color w:val="000000"/>
                <w:lang w:val="es-HN" w:eastAsia="es-HN"/>
              </w:rPr>
              <w:t>VIÁTICOS PARA TÉ</w:t>
            </w:r>
            <w:r w:rsidR="00676D08" w:rsidRPr="00F21CE3">
              <w:rPr>
                <w:rFonts w:ascii="Arial" w:eastAsia="Times New Roman" w:hAnsi="Arial" w:cs="Arial"/>
                <w:b/>
                <w:bCs/>
                <w:color w:val="000000"/>
                <w:lang w:val="es-HN" w:eastAsia="es-HN"/>
              </w:rPr>
              <w:t>CNICOS Y MOTORISTA</w:t>
            </w:r>
            <w:r>
              <w:rPr>
                <w:rFonts w:ascii="Arial" w:eastAsia="Times New Roman" w:hAnsi="Arial" w:cs="Arial"/>
                <w:b/>
                <w:bCs/>
                <w:color w:val="000000"/>
                <w:lang w:val="es-HN" w:eastAsia="es-HN"/>
              </w:rPr>
              <w:t>S QUE ASISTIRAN A LA CAPACITACIÓ</w:t>
            </w:r>
            <w:r w:rsidR="00676D08" w:rsidRPr="00F21CE3">
              <w:rPr>
                <w:rFonts w:ascii="Arial" w:eastAsia="Times New Roman" w:hAnsi="Arial" w:cs="Arial"/>
                <w:b/>
                <w:bCs/>
                <w:color w:val="000000"/>
                <w:lang w:val="es-HN" w:eastAsia="es-HN"/>
              </w:rPr>
              <w:t xml:space="preserve">N </w:t>
            </w:r>
          </w:p>
        </w:tc>
        <w:tc>
          <w:tcPr>
            <w:tcW w:w="1647" w:type="dxa"/>
            <w:tcBorders>
              <w:top w:val="nil"/>
              <w:left w:val="nil"/>
              <w:bottom w:val="single" w:sz="4" w:space="0" w:color="auto"/>
              <w:right w:val="nil"/>
            </w:tcBorders>
            <w:shd w:val="clear" w:color="auto" w:fill="auto"/>
            <w:noWrap/>
            <w:vAlign w:val="bottom"/>
            <w:hideMark/>
          </w:tcPr>
          <w:p w14:paraId="6EE39C16" w14:textId="77777777" w:rsidR="00676D08" w:rsidRPr="00F21CE3" w:rsidRDefault="00676D08" w:rsidP="004F158C">
            <w:pP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 </w:t>
            </w:r>
          </w:p>
        </w:tc>
        <w:tc>
          <w:tcPr>
            <w:tcW w:w="1471" w:type="dxa"/>
            <w:tcBorders>
              <w:top w:val="nil"/>
              <w:left w:val="nil"/>
              <w:bottom w:val="nil"/>
              <w:right w:val="nil"/>
            </w:tcBorders>
            <w:shd w:val="clear" w:color="auto" w:fill="auto"/>
            <w:noWrap/>
            <w:vAlign w:val="bottom"/>
            <w:hideMark/>
          </w:tcPr>
          <w:p w14:paraId="2CE7E850" w14:textId="77777777" w:rsidR="00676D08" w:rsidRPr="00F21CE3" w:rsidRDefault="00676D08" w:rsidP="004F158C">
            <w:pPr>
              <w:rPr>
                <w:rFonts w:ascii="Arial" w:eastAsia="Times New Roman" w:hAnsi="Arial" w:cs="Arial"/>
                <w:b/>
                <w:bCs/>
                <w:color w:val="000000"/>
                <w:lang w:val="es-HN" w:eastAsia="es-HN"/>
              </w:rPr>
            </w:pPr>
          </w:p>
        </w:tc>
        <w:tc>
          <w:tcPr>
            <w:tcW w:w="1559" w:type="dxa"/>
            <w:tcBorders>
              <w:top w:val="nil"/>
              <w:left w:val="nil"/>
              <w:bottom w:val="nil"/>
              <w:right w:val="nil"/>
            </w:tcBorders>
            <w:shd w:val="clear" w:color="auto" w:fill="auto"/>
            <w:noWrap/>
            <w:vAlign w:val="bottom"/>
            <w:hideMark/>
          </w:tcPr>
          <w:p w14:paraId="57C80354" w14:textId="77777777" w:rsidR="00676D08" w:rsidRPr="00F21CE3" w:rsidRDefault="00676D08" w:rsidP="004F158C">
            <w:pPr>
              <w:rPr>
                <w:rFonts w:ascii="Arial" w:eastAsia="Times New Roman" w:hAnsi="Arial" w:cs="Arial"/>
                <w:lang w:val="es-HN" w:eastAsia="es-HN"/>
              </w:rPr>
            </w:pPr>
          </w:p>
        </w:tc>
      </w:tr>
      <w:tr w:rsidR="006C1EAF" w:rsidRPr="00F21CE3" w14:paraId="320A164E" w14:textId="77777777" w:rsidTr="006C1EAF">
        <w:trPr>
          <w:trHeight w:val="300"/>
        </w:trPr>
        <w:tc>
          <w:tcPr>
            <w:tcW w:w="4340" w:type="dxa"/>
            <w:tcBorders>
              <w:top w:val="nil"/>
              <w:left w:val="single" w:sz="4" w:space="0" w:color="auto"/>
              <w:bottom w:val="single" w:sz="4" w:space="0" w:color="auto"/>
              <w:right w:val="single" w:sz="4" w:space="0" w:color="auto"/>
            </w:tcBorders>
            <w:shd w:val="clear" w:color="000000" w:fill="ACB9CA"/>
            <w:noWrap/>
            <w:vAlign w:val="bottom"/>
            <w:hideMark/>
          </w:tcPr>
          <w:p w14:paraId="0CE6237C" w14:textId="46E7B64B" w:rsidR="006C1EAF" w:rsidRPr="00F21CE3" w:rsidRDefault="006C1EAF" w:rsidP="006C1EAF">
            <w:pP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Descripcion</w:t>
            </w:r>
          </w:p>
        </w:tc>
        <w:tc>
          <w:tcPr>
            <w:tcW w:w="1614" w:type="dxa"/>
            <w:tcBorders>
              <w:top w:val="nil"/>
              <w:left w:val="nil"/>
              <w:bottom w:val="single" w:sz="4" w:space="0" w:color="auto"/>
              <w:right w:val="single" w:sz="4" w:space="0" w:color="auto"/>
            </w:tcBorders>
            <w:shd w:val="clear" w:color="000000" w:fill="ACB9CA"/>
            <w:noWrap/>
            <w:vAlign w:val="bottom"/>
            <w:hideMark/>
          </w:tcPr>
          <w:p w14:paraId="73EC037E" w14:textId="0DB17CBA" w:rsidR="006C1EAF" w:rsidRPr="00F21CE3" w:rsidRDefault="006C1EAF" w:rsidP="006C1EAF">
            <w:pP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N° de d</w:t>
            </w:r>
            <w:r>
              <w:rPr>
                <w:rFonts w:ascii="Arial" w:eastAsia="Times New Roman" w:hAnsi="Arial" w:cs="Arial"/>
                <w:b/>
                <w:bCs/>
                <w:color w:val="000000"/>
                <w:lang w:val="es-HN" w:eastAsia="es-HN"/>
              </w:rPr>
              <w:t>í</w:t>
            </w:r>
            <w:r w:rsidRPr="00F21CE3">
              <w:rPr>
                <w:rFonts w:ascii="Arial" w:eastAsia="Times New Roman" w:hAnsi="Arial" w:cs="Arial"/>
                <w:b/>
                <w:bCs/>
                <w:color w:val="000000"/>
                <w:lang w:val="es-HN" w:eastAsia="es-HN"/>
              </w:rPr>
              <w:t>as</w:t>
            </w:r>
          </w:p>
        </w:tc>
        <w:tc>
          <w:tcPr>
            <w:tcW w:w="1833" w:type="dxa"/>
            <w:tcBorders>
              <w:top w:val="nil"/>
              <w:left w:val="nil"/>
              <w:bottom w:val="single" w:sz="4" w:space="0" w:color="auto"/>
              <w:right w:val="single" w:sz="4" w:space="0" w:color="auto"/>
            </w:tcBorders>
            <w:shd w:val="clear" w:color="000000" w:fill="ACB9CA"/>
            <w:noWrap/>
            <w:vAlign w:val="bottom"/>
            <w:hideMark/>
          </w:tcPr>
          <w:p w14:paraId="404EE27F" w14:textId="4DAF2812" w:rsidR="006C1EAF" w:rsidRPr="00F21CE3" w:rsidRDefault="006C1EAF" w:rsidP="006C1EAF">
            <w:pP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Monto diario</w:t>
            </w:r>
            <w:r>
              <w:rPr>
                <w:rFonts w:ascii="Arial" w:eastAsia="Times New Roman" w:hAnsi="Arial" w:cs="Arial"/>
                <w:b/>
                <w:bCs/>
                <w:color w:val="000000"/>
                <w:lang w:val="es-HN" w:eastAsia="es-HN"/>
              </w:rPr>
              <w:t xml:space="preserve"> (Lempiras)</w:t>
            </w:r>
          </w:p>
        </w:tc>
        <w:tc>
          <w:tcPr>
            <w:tcW w:w="1647" w:type="dxa"/>
            <w:tcBorders>
              <w:top w:val="nil"/>
              <w:left w:val="nil"/>
              <w:bottom w:val="single" w:sz="4" w:space="0" w:color="auto"/>
              <w:right w:val="single" w:sz="4" w:space="0" w:color="auto"/>
            </w:tcBorders>
            <w:shd w:val="clear" w:color="000000" w:fill="ACB9CA"/>
            <w:noWrap/>
            <w:vAlign w:val="bottom"/>
            <w:hideMark/>
          </w:tcPr>
          <w:p w14:paraId="2D54075E" w14:textId="67130DD6" w:rsidR="006C1EAF" w:rsidRPr="00F21CE3" w:rsidRDefault="006C1EAF" w:rsidP="006C1EAF">
            <w:pP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Cantidad</w:t>
            </w:r>
            <w:r>
              <w:rPr>
                <w:rFonts w:ascii="Arial" w:eastAsia="Times New Roman" w:hAnsi="Arial" w:cs="Arial"/>
                <w:b/>
                <w:bCs/>
                <w:color w:val="000000"/>
                <w:lang w:val="es-HN" w:eastAsia="es-HN"/>
              </w:rPr>
              <w:t xml:space="preserve"> (Lempiras)</w:t>
            </w:r>
          </w:p>
        </w:tc>
        <w:tc>
          <w:tcPr>
            <w:tcW w:w="1471" w:type="dxa"/>
            <w:tcBorders>
              <w:top w:val="single" w:sz="4" w:space="0" w:color="auto"/>
              <w:left w:val="nil"/>
              <w:bottom w:val="single" w:sz="4" w:space="0" w:color="auto"/>
              <w:right w:val="single" w:sz="4" w:space="0" w:color="auto"/>
            </w:tcBorders>
            <w:shd w:val="clear" w:color="000000" w:fill="ACB9CA"/>
            <w:noWrap/>
            <w:vAlign w:val="bottom"/>
            <w:hideMark/>
          </w:tcPr>
          <w:p w14:paraId="0BAB63D7" w14:textId="5B8AC442" w:rsidR="006C1EAF" w:rsidRPr="00F21CE3" w:rsidRDefault="006C1EAF" w:rsidP="006C1EAF">
            <w:pP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Total</w:t>
            </w:r>
            <w:r>
              <w:rPr>
                <w:rFonts w:ascii="Arial" w:eastAsia="Times New Roman" w:hAnsi="Arial" w:cs="Arial"/>
                <w:b/>
                <w:bCs/>
                <w:color w:val="000000"/>
                <w:lang w:val="es-HN" w:eastAsia="es-HN"/>
              </w:rPr>
              <w:t xml:space="preserve"> (Lempiras)</w:t>
            </w:r>
          </w:p>
        </w:tc>
        <w:tc>
          <w:tcPr>
            <w:tcW w:w="1559" w:type="dxa"/>
            <w:tcBorders>
              <w:top w:val="nil"/>
              <w:left w:val="nil"/>
              <w:bottom w:val="nil"/>
              <w:right w:val="nil"/>
            </w:tcBorders>
            <w:shd w:val="clear" w:color="auto" w:fill="auto"/>
            <w:noWrap/>
            <w:vAlign w:val="bottom"/>
            <w:hideMark/>
          </w:tcPr>
          <w:p w14:paraId="4921D58B" w14:textId="77777777" w:rsidR="006C1EAF" w:rsidRPr="00F21CE3" w:rsidRDefault="006C1EAF" w:rsidP="006C1EAF">
            <w:pPr>
              <w:rPr>
                <w:rFonts w:ascii="Arial" w:eastAsia="Times New Roman" w:hAnsi="Arial" w:cs="Arial"/>
                <w:b/>
                <w:bCs/>
                <w:color w:val="000000"/>
                <w:lang w:val="es-HN" w:eastAsia="es-HN"/>
              </w:rPr>
            </w:pPr>
          </w:p>
        </w:tc>
      </w:tr>
      <w:tr w:rsidR="00676D08" w:rsidRPr="00F21CE3" w14:paraId="4530CB4F" w14:textId="77777777" w:rsidTr="006C1EAF">
        <w:trPr>
          <w:trHeight w:val="289"/>
        </w:trPr>
        <w:tc>
          <w:tcPr>
            <w:tcW w:w="4340" w:type="dxa"/>
            <w:tcBorders>
              <w:top w:val="nil"/>
              <w:left w:val="single" w:sz="4" w:space="0" w:color="auto"/>
              <w:bottom w:val="single" w:sz="4" w:space="0" w:color="auto"/>
              <w:right w:val="single" w:sz="4" w:space="0" w:color="auto"/>
            </w:tcBorders>
            <w:shd w:val="clear" w:color="auto" w:fill="auto"/>
            <w:vAlign w:val="center"/>
            <w:hideMark/>
          </w:tcPr>
          <w:p w14:paraId="48067BE3" w14:textId="6E78DB61" w:rsidR="00676D08" w:rsidRPr="00CD0131" w:rsidRDefault="007817F6" w:rsidP="004F158C">
            <w:pPr>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Viáticos Té</w:t>
            </w:r>
            <w:r w:rsidR="00676D08" w:rsidRPr="00CD0131">
              <w:rPr>
                <w:rFonts w:ascii="Arial" w:eastAsia="Times New Roman" w:hAnsi="Arial" w:cs="Arial"/>
                <w:color w:val="000000"/>
                <w:sz w:val="22"/>
                <w:lang w:val="es-HN" w:eastAsia="es-HN"/>
              </w:rPr>
              <w:t>cnicos Nivel Central</w:t>
            </w:r>
          </w:p>
        </w:tc>
        <w:tc>
          <w:tcPr>
            <w:tcW w:w="1614" w:type="dxa"/>
            <w:tcBorders>
              <w:top w:val="nil"/>
              <w:left w:val="nil"/>
              <w:bottom w:val="single" w:sz="4" w:space="0" w:color="auto"/>
              <w:right w:val="single" w:sz="4" w:space="0" w:color="auto"/>
            </w:tcBorders>
            <w:shd w:val="clear" w:color="auto" w:fill="auto"/>
            <w:noWrap/>
            <w:vAlign w:val="center"/>
            <w:hideMark/>
          </w:tcPr>
          <w:p w14:paraId="3BCB8D3B" w14:textId="77777777" w:rsidR="00676D08" w:rsidRPr="00CD0131" w:rsidRDefault="00676D08" w:rsidP="006C1EAF">
            <w:pPr>
              <w:jc w:val="center"/>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2,25</w:t>
            </w:r>
          </w:p>
        </w:tc>
        <w:tc>
          <w:tcPr>
            <w:tcW w:w="1833" w:type="dxa"/>
            <w:tcBorders>
              <w:top w:val="nil"/>
              <w:left w:val="nil"/>
              <w:bottom w:val="single" w:sz="4" w:space="0" w:color="auto"/>
              <w:right w:val="single" w:sz="4" w:space="0" w:color="auto"/>
            </w:tcBorders>
            <w:shd w:val="clear" w:color="auto" w:fill="auto"/>
            <w:noWrap/>
            <w:vAlign w:val="center"/>
            <w:hideMark/>
          </w:tcPr>
          <w:p w14:paraId="0AF5DB24" w14:textId="77777777" w:rsidR="00676D08" w:rsidRPr="00CD0131" w:rsidRDefault="00676D08" w:rsidP="006C1EAF">
            <w:pPr>
              <w:jc w:val="right"/>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 xml:space="preserve">                               1.750,00 </w:t>
            </w:r>
          </w:p>
        </w:tc>
        <w:tc>
          <w:tcPr>
            <w:tcW w:w="1647" w:type="dxa"/>
            <w:tcBorders>
              <w:top w:val="nil"/>
              <w:left w:val="nil"/>
              <w:bottom w:val="single" w:sz="4" w:space="0" w:color="auto"/>
              <w:right w:val="single" w:sz="4" w:space="0" w:color="auto"/>
            </w:tcBorders>
            <w:shd w:val="clear" w:color="auto" w:fill="auto"/>
            <w:noWrap/>
            <w:vAlign w:val="center"/>
            <w:hideMark/>
          </w:tcPr>
          <w:p w14:paraId="14E4AB3A" w14:textId="42A6B127" w:rsidR="00676D08" w:rsidRPr="00CD0131" w:rsidRDefault="00676D08" w:rsidP="006C1EAF">
            <w:pPr>
              <w:jc w:val="center"/>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4,00</w:t>
            </w:r>
          </w:p>
        </w:tc>
        <w:tc>
          <w:tcPr>
            <w:tcW w:w="1471" w:type="dxa"/>
            <w:tcBorders>
              <w:top w:val="nil"/>
              <w:left w:val="nil"/>
              <w:bottom w:val="single" w:sz="4" w:space="0" w:color="auto"/>
              <w:right w:val="single" w:sz="4" w:space="0" w:color="auto"/>
            </w:tcBorders>
            <w:shd w:val="clear" w:color="auto" w:fill="auto"/>
            <w:noWrap/>
            <w:vAlign w:val="center"/>
            <w:hideMark/>
          </w:tcPr>
          <w:p w14:paraId="23899DEC" w14:textId="77777777" w:rsidR="00676D08" w:rsidRPr="00CD0131" w:rsidRDefault="00676D08" w:rsidP="006C1EAF">
            <w:pPr>
              <w:jc w:val="right"/>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 xml:space="preserve">        15.750,00 </w:t>
            </w:r>
          </w:p>
        </w:tc>
        <w:tc>
          <w:tcPr>
            <w:tcW w:w="1559" w:type="dxa"/>
            <w:tcBorders>
              <w:top w:val="nil"/>
              <w:left w:val="nil"/>
              <w:bottom w:val="nil"/>
              <w:right w:val="nil"/>
            </w:tcBorders>
            <w:shd w:val="clear" w:color="auto" w:fill="auto"/>
            <w:noWrap/>
            <w:vAlign w:val="bottom"/>
            <w:hideMark/>
          </w:tcPr>
          <w:p w14:paraId="717C3601" w14:textId="77777777" w:rsidR="00676D08" w:rsidRPr="00F21CE3" w:rsidRDefault="00676D08" w:rsidP="004F158C">
            <w:pPr>
              <w:rPr>
                <w:rFonts w:ascii="Arial" w:eastAsia="Times New Roman" w:hAnsi="Arial" w:cs="Arial"/>
                <w:color w:val="000000"/>
                <w:lang w:val="es-HN" w:eastAsia="es-HN"/>
              </w:rPr>
            </w:pPr>
          </w:p>
        </w:tc>
      </w:tr>
      <w:tr w:rsidR="00676D08" w:rsidRPr="00F21CE3" w14:paraId="76FCE7BC" w14:textId="77777777" w:rsidTr="006C1EAF">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7BF474C8" w14:textId="77777777" w:rsidR="00676D08" w:rsidRPr="00CD0131" w:rsidRDefault="00676D08" w:rsidP="004F158C">
            <w:pPr>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Pasajes aéreos</w:t>
            </w:r>
          </w:p>
        </w:tc>
        <w:tc>
          <w:tcPr>
            <w:tcW w:w="1614" w:type="dxa"/>
            <w:tcBorders>
              <w:top w:val="nil"/>
              <w:left w:val="nil"/>
              <w:bottom w:val="single" w:sz="4" w:space="0" w:color="auto"/>
              <w:right w:val="single" w:sz="4" w:space="0" w:color="auto"/>
            </w:tcBorders>
            <w:shd w:val="clear" w:color="auto" w:fill="auto"/>
            <w:noWrap/>
            <w:vAlign w:val="bottom"/>
            <w:hideMark/>
          </w:tcPr>
          <w:p w14:paraId="6C3109C0" w14:textId="77777777" w:rsidR="00676D08" w:rsidRPr="00CD0131" w:rsidRDefault="00676D08" w:rsidP="004F158C">
            <w:pPr>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 </w:t>
            </w:r>
          </w:p>
        </w:tc>
        <w:tc>
          <w:tcPr>
            <w:tcW w:w="1833" w:type="dxa"/>
            <w:tcBorders>
              <w:top w:val="nil"/>
              <w:left w:val="nil"/>
              <w:bottom w:val="single" w:sz="4" w:space="0" w:color="auto"/>
              <w:right w:val="single" w:sz="4" w:space="0" w:color="auto"/>
            </w:tcBorders>
            <w:shd w:val="clear" w:color="auto" w:fill="auto"/>
            <w:noWrap/>
            <w:vAlign w:val="center"/>
            <w:hideMark/>
          </w:tcPr>
          <w:p w14:paraId="304FF693" w14:textId="77777777" w:rsidR="00676D08" w:rsidRPr="00CD0131" w:rsidRDefault="00676D08" w:rsidP="006C1EAF">
            <w:pPr>
              <w:jc w:val="right"/>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 xml:space="preserve">                               9.500,00 </w:t>
            </w:r>
          </w:p>
        </w:tc>
        <w:tc>
          <w:tcPr>
            <w:tcW w:w="1647" w:type="dxa"/>
            <w:tcBorders>
              <w:top w:val="nil"/>
              <w:left w:val="nil"/>
              <w:bottom w:val="single" w:sz="4" w:space="0" w:color="auto"/>
              <w:right w:val="single" w:sz="4" w:space="0" w:color="auto"/>
            </w:tcBorders>
            <w:shd w:val="clear" w:color="auto" w:fill="auto"/>
            <w:noWrap/>
            <w:vAlign w:val="center"/>
            <w:hideMark/>
          </w:tcPr>
          <w:p w14:paraId="06B32791" w14:textId="2D39113C" w:rsidR="00676D08" w:rsidRPr="00CD0131" w:rsidRDefault="00676D08" w:rsidP="006C1EAF">
            <w:pPr>
              <w:jc w:val="center"/>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4,00</w:t>
            </w:r>
          </w:p>
        </w:tc>
        <w:tc>
          <w:tcPr>
            <w:tcW w:w="1471" w:type="dxa"/>
            <w:tcBorders>
              <w:top w:val="nil"/>
              <w:left w:val="nil"/>
              <w:bottom w:val="single" w:sz="4" w:space="0" w:color="auto"/>
              <w:right w:val="single" w:sz="4" w:space="0" w:color="auto"/>
            </w:tcBorders>
            <w:shd w:val="clear" w:color="auto" w:fill="auto"/>
            <w:noWrap/>
            <w:vAlign w:val="center"/>
            <w:hideMark/>
          </w:tcPr>
          <w:p w14:paraId="2201A810" w14:textId="77777777" w:rsidR="00676D08" w:rsidRPr="00CD0131" w:rsidRDefault="00676D08" w:rsidP="006C1EAF">
            <w:pPr>
              <w:jc w:val="right"/>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 xml:space="preserve">        38.000,00 </w:t>
            </w:r>
          </w:p>
        </w:tc>
        <w:tc>
          <w:tcPr>
            <w:tcW w:w="1559" w:type="dxa"/>
            <w:tcBorders>
              <w:top w:val="nil"/>
              <w:left w:val="nil"/>
              <w:bottom w:val="nil"/>
              <w:right w:val="nil"/>
            </w:tcBorders>
            <w:shd w:val="clear" w:color="auto" w:fill="auto"/>
            <w:noWrap/>
            <w:vAlign w:val="bottom"/>
            <w:hideMark/>
          </w:tcPr>
          <w:p w14:paraId="3499451B" w14:textId="77777777" w:rsidR="00676D08" w:rsidRPr="00F21CE3" w:rsidRDefault="00676D08" w:rsidP="004F158C">
            <w:pPr>
              <w:rPr>
                <w:rFonts w:ascii="Arial" w:eastAsia="Times New Roman" w:hAnsi="Arial" w:cs="Arial"/>
                <w:color w:val="000000"/>
                <w:lang w:val="es-HN" w:eastAsia="es-HN"/>
              </w:rPr>
            </w:pPr>
          </w:p>
        </w:tc>
      </w:tr>
      <w:tr w:rsidR="00676D08" w:rsidRPr="00F21CE3" w14:paraId="05047A3C" w14:textId="77777777" w:rsidTr="006C1EAF">
        <w:trPr>
          <w:trHeight w:val="371"/>
        </w:trPr>
        <w:tc>
          <w:tcPr>
            <w:tcW w:w="4340" w:type="dxa"/>
            <w:tcBorders>
              <w:top w:val="nil"/>
              <w:left w:val="single" w:sz="4" w:space="0" w:color="auto"/>
              <w:bottom w:val="single" w:sz="4" w:space="0" w:color="auto"/>
              <w:right w:val="single" w:sz="4" w:space="0" w:color="auto"/>
            </w:tcBorders>
            <w:shd w:val="clear" w:color="000000" w:fill="D6DCE4"/>
            <w:noWrap/>
            <w:vAlign w:val="bottom"/>
            <w:hideMark/>
          </w:tcPr>
          <w:p w14:paraId="5F5309B6" w14:textId="77777777" w:rsidR="00676D08" w:rsidRPr="00CD0131" w:rsidRDefault="00676D08" w:rsidP="004F158C">
            <w:pPr>
              <w:rPr>
                <w:rFonts w:ascii="Arial" w:eastAsia="Times New Roman" w:hAnsi="Arial" w:cs="Arial"/>
                <w:b/>
                <w:bCs/>
                <w:color w:val="000000"/>
                <w:sz w:val="22"/>
                <w:lang w:val="es-HN" w:eastAsia="es-HN"/>
              </w:rPr>
            </w:pPr>
            <w:r w:rsidRPr="00CD0131">
              <w:rPr>
                <w:rFonts w:ascii="Arial" w:eastAsia="Times New Roman" w:hAnsi="Arial" w:cs="Arial"/>
                <w:b/>
                <w:bCs/>
                <w:color w:val="000000"/>
                <w:sz w:val="22"/>
                <w:lang w:val="es-HN" w:eastAsia="es-HN"/>
              </w:rPr>
              <w:t>TOTAL</w:t>
            </w:r>
          </w:p>
        </w:tc>
        <w:tc>
          <w:tcPr>
            <w:tcW w:w="1614" w:type="dxa"/>
            <w:tcBorders>
              <w:top w:val="nil"/>
              <w:left w:val="nil"/>
              <w:bottom w:val="single" w:sz="4" w:space="0" w:color="auto"/>
              <w:right w:val="single" w:sz="4" w:space="0" w:color="auto"/>
            </w:tcBorders>
            <w:shd w:val="clear" w:color="000000" w:fill="D6DCE4"/>
            <w:noWrap/>
            <w:vAlign w:val="bottom"/>
            <w:hideMark/>
          </w:tcPr>
          <w:p w14:paraId="0FA8730C" w14:textId="77777777" w:rsidR="00676D08" w:rsidRPr="00CD0131" w:rsidRDefault="00676D08" w:rsidP="004F158C">
            <w:pPr>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 </w:t>
            </w:r>
          </w:p>
        </w:tc>
        <w:tc>
          <w:tcPr>
            <w:tcW w:w="1833" w:type="dxa"/>
            <w:tcBorders>
              <w:top w:val="nil"/>
              <w:left w:val="nil"/>
              <w:bottom w:val="single" w:sz="4" w:space="0" w:color="auto"/>
              <w:right w:val="single" w:sz="4" w:space="0" w:color="auto"/>
            </w:tcBorders>
            <w:shd w:val="clear" w:color="000000" w:fill="D6DCE4"/>
            <w:noWrap/>
            <w:vAlign w:val="bottom"/>
            <w:hideMark/>
          </w:tcPr>
          <w:p w14:paraId="4C52445D" w14:textId="77777777" w:rsidR="00676D08" w:rsidRPr="00CD0131" w:rsidRDefault="00676D08" w:rsidP="006C1EAF">
            <w:pPr>
              <w:jc w:val="right"/>
              <w:rPr>
                <w:rFonts w:ascii="Arial" w:eastAsia="Times New Roman" w:hAnsi="Arial" w:cs="Arial"/>
                <w:color w:val="000000"/>
                <w:sz w:val="22"/>
                <w:lang w:val="es-HN" w:eastAsia="es-HN"/>
              </w:rPr>
            </w:pPr>
            <w:r w:rsidRPr="00CD0131">
              <w:rPr>
                <w:rFonts w:ascii="Arial" w:eastAsia="Times New Roman" w:hAnsi="Arial" w:cs="Arial"/>
                <w:color w:val="000000"/>
                <w:sz w:val="22"/>
                <w:lang w:val="es-HN" w:eastAsia="es-HN"/>
              </w:rPr>
              <w:t> </w:t>
            </w:r>
          </w:p>
        </w:tc>
        <w:tc>
          <w:tcPr>
            <w:tcW w:w="1647" w:type="dxa"/>
            <w:tcBorders>
              <w:top w:val="nil"/>
              <w:left w:val="nil"/>
              <w:bottom w:val="single" w:sz="4" w:space="0" w:color="auto"/>
              <w:right w:val="single" w:sz="4" w:space="0" w:color="auto"/>
            </w:tcBorders>
            <w:shd w:val="clear" w:color="000000" w:fill="D6DCE4"/>
            <w:noWrap/>
            <w:vAlign w:val="bottom"/>
            <w:hideMark/>
          </w:tcPr>
          <w:p w14:paraId="0B1575AF" w14:textId="7FD2EFFB" w:rsidR="00676D08" w:rsidRPr="00CD0131" w:rsidRDefault="00676D08" w:rsidP="006C1EAF">
            <w:pPr>
              <w:jc w:val="center"/>
              <w:rPr>
                <w:rFonts w:ascii="Arial" w:eastAsia="Times New Roman" w:hAnsi="Arial" w:cs="Arial"/>
                <w:b/>
                <w:bCs/>
                <w:color w:val="000000"/>
                <w:sz w:val="22"/>
                <w:lang w:val="es-HN" w:eastAsia="es-HN"/>
              </w:rPr>
            </w:pPr>
            <w:r w:rsidRPr="00CD0131">
              <w:rPr>
                <w:rFonts w:ascii="Arial" w:eastAsia="Times New Roman" w:hAnsi="Arial" w:cs="Arial"/>
                <w:b/>
                <w:bCs/>
                <w:color w:val="000000"/>
                <w:sz w:val="22"/>
                <w:lang w:val="es-HN" w:eastAsia="es-HN"/>
              </w:rPr>
              <w:t>8,00</w:t>
            </w:r>
          </w:p>
        </w:tc>
        <w:tc>
          <w:tcPr>
            <w:tcW w:w="1471" w:type="dxa"/>
            <w:tcBorders>
              <w:top w:val="nil"/>
              <w:left w:val="nil"/>
              <w:bottom w:val="single" w:sz="4" w:space="0" w:color="auto"/>
              <w:right w:val="single" w:sz="4" w:space="0" w:color="auto"/>
            </w:tcBorders>
            <w:shd w:val="clear" w:color="000000" w:fill="D6DCE4"/>
            <w:noWrap/>
            <w:vAlign w:val="bottom"/>
            <w:hideMark/>
          </w:tcPr>
          <w:p w14:paraId="51508281" w14:textId="0A3B23F2" w:rsidR="00676D08" w:rsidRPr="00CD0131" w:rsidRDefault="00676D08" w:rsidP="006C1EAF">
            <w:pPr>
              <w:jc w:val="right"/>
              <w:rPr>
                <w:rFonts w:ascii="Arial" w:eastAsia="Times New Roman" w:hAnsi="Arial" w:cs="Arial"/>
                <w:b/>
                <w:bCs/>
                <w:color w:val="000000"/>
                <w:sz w:val="22"/>
                <w:lang w:val="es-HN" w:eastAsia="es-HN"/>
              </w:rPr>
            </w:pPr>
            <w:r w:rsidRPr="00CD0131">
              <w:rPr>
                <w:rFonts w:ascii="Arial" w:eastAsia="Times New Roman" w:hAnsi="Arial" w:cs="Arial"/>
                <w:b/>
                <w:bCs/>
                <w:color w:val="000000"/>
                <w:sz w:val="22"/>
                <w:lang w:val="es-HN" w:eastAsia="es-HN"/>
              </w:rPr>
              <w:t xml:space="preserve">       53.750,00 </w:t>
            </w:r>
          </w:p>
        </w:tc>
        <w:tc>
          <w:tcPr>
            <w:tcW w:w="1559" w:type="dxa"/>
            <w:tcBorders>
              <w:top w:val="nil"/>
              <w:left w:val="nil"/>
              <w:bottom w:val="nil"/>
              <w:right w:val="nil"/>
            </w:tcBorders>
            <w:shd w:val="clear" w:color="auto" w:fill="auto"/>
            <w:noWrap/>
            <w:vAlign w:val="bottom"/>
            <w:hideMark/>
          </w:tcPr>
          <w:p w14:paraId="18AB7717" w14:textId="77777777" w:rsidR="00676D08" w:rsidRPr="00F21CE3" w:rsidRDefault="00676D08" w:rsidP="004F158C">
            <w:pPr>
              <w:rPr>
                <w:rFonts w:ascii="Arial" w:eastAsia="Times New Roman" w:hAnsi="Arial" w:cs="Arial"/>
                <w:b/>
                <w:bCs/>
                <w:color w:val="000000"/>
                <w:lang w:val="es-HN" w:eastAsia="es-HN"/>
              </w:rPr>
            </w:pPr>
          </w:p>
        </w:tc>
      </w:tr>
    </w:tbl>
    <w:p w14:paraId="17D21136" w14:textId="77777777" w:rsidR="00676D08" w:rsidRDefault="00676D08" w:rsidP="00676D08">
      <w:pPr>
        <w:rPr>
          <w:rFonts w:ascii="Arial" w:hAnsi="Arial" w:cs="Arial"/>
          <w:lang w:val="es-HN"/>
        </w:rPr>
      </w:pPr>
    </w:p>
    <w:p w14:paraId="22DAD515" w14:textId="77777777" w:rsidR="00CD0131" w:rsidRDefault="00CD0131" w:rsidP="00676D08">
      <w:pPr>
        <w:rPr>
          <w:rFonts w:ascii="Arial" w:hAnsi="Arial" w:cs="Arial"/>
          <w:lang w:val="es-HN"/>
        </w:rPr>
      </w:pPr>
    </w:p>
    <w:p w14:paraId="225CCF11" w14:textId="77777777" w:rsidR="002B4303" w:rsidRDefault="002B4303" w:rsidP="00676D08">
      <w:pPr>
        <w:rPr>
          <w:rFonts w:ascii="Arial" w:hAnsi="Arial" w:cs="Arial"/>
          <w:lang w:val="es-HN"/>
        </w:rPr>
      </w:pPr>
    </w:p>
    <w:p w14:paraId="402D4B1D" w14:textId="77777777" w:rsidR="00CD0131" w:rsidRPr="00F21CE3" w:rsidRDefault="00CD0131" w:rsidP="00676D08">
      <w:pPr>
        <w:rPr>
          <w:rFonts w:ascii="Arial" w:hAnsi="Arial" w:cs="Arial"/>
          <w:lang w:val="es-HN"/>
        </w:rPr>
      </w:pPr>
    </w:p>
    <w:tbl>
      <w:tblPr>
        <w:tblW w:w="12786" w:type="dxa"/>
        <w:tblInd w:w="75" w:type="dxa"/>
        <w:tblCellMar>
          <w:left w:w="70" w:type="dxa"/>
          <w:right w:w="70" w:type="dxa"/>
        </w:tblCellMar>
        <w:tblLook w:val="04A0" w:firstRow="1" w:lastRow="0" w:firstColumn="1" w:lastColumn="0" w:noHBand="0" w:noVBand="1"/>
      </w:tblPr>
      <w:tblGrid>
        <w:gridCol w:w="4306"/>
        <w:gridCol w:w="1648"/>
        <w:gridCol w:w="1980"/>
        <w:gridCol w:w="1959"/>
        <w:gridCol w:w="1446"/>
        <w:gridCol w:w="1448"/>
      </w:tblGrid>
      <w:tr w:rsidR="00676D08" w:rsidRPr="00F21CE3" w14:paraId="06346717" w14:textId="77777777" w:rsidTr="006C1EAF">
        <w:trPr>
          <w:trHeight w:val="300"/>
        </w:trPr>
        <w:tc>
          <w:tcPr>
            <w:tcW w:w="4306" w:type="dxa"/>
            <w:tcBorders>
              <w:top w:val="nil"/>
              <w:left w:val="nil"/>
              <w:bottom w:val="nil"/>
              <w:right w:val="nil"/>
            </w:tcBorders>
            <w:shd w:val="clear" w:color="auto" w:fill="auto"/>
            <w:vAlign w:val="bottom"/>
            <w:hideMark/>
          </w:tcPr>
          <w:p w14:paraId="70EB0E0B" w14:textId="77777777" w:rsidR="00676D08" w:rsidRPr="00F21CE3" w:rsidRDefault="00676D08" w:rsidP="004F158C">
            <w:pPr>
              <w:rPr>
                <w:rFonts w:ascii="Arial" w:eastAsia="Times New Roman" w:hAnsi="Arial" w:cs="Arial"/>
                <w:b/>
                <w:bCs/>
                <w:color w:val="333333"/>
                <w:lang w:val="es-HN" w:eastAsia="es-HN"/>
              </w:rPr>
            </w:pPr>
            <w:r w:rsidRPr="00F21CE3">
              <w:rPr>
                <w:rFonts w:ascii="Arial" w:eastAsia="Times New Roman" w:hAnsi="Arial" w:cs="Arial"/>
                <w:b/>
                <w:bCs/>
                <w:color w:val="333333"/>
                <w:lang w:val="es-HN" w:eastAsia="es-HN"/>
              </w:rPr>
              <w:t>Sede La Ceiba</w:t>
            </w:r>
          </w:p>
        </w:tc>
        <w:tc>
          <w:tcPr>
            <w:tcW w:w="1647" w:type="dxa"/>
            <w:tcBorders>
              <w:top w:val="nil"/>
              <w:left w:val="nil"/>
              <w:bottom w:val="nil"/>
              <w:right w:val="nil"/>
            </w:tcBorders>
            <w:shd w:val="clear" w:color="auto" w:fill="auto"/>
            <w:vAlign w:val="bottom"/>
            <w:hideMark/>
          </w:tcPr>
          <w:p w14:paraId="0486BC81" w14:textId="77777777" w:rsidR="00676D08" w:rsidRPr="00F21CE3" w:rsidRDefault="00676D08" w:rsidP="004F158C">
            <w:pPr>
              <w:rPr>
                <w:rFonts w:ascii="Arial" w:eastAsia="Times New Roman" w:hAnsi="Arial" w:cs="Arial"/>
                <w:b/>
                <w:bCs/>
                <w:color w:val="333333"/>
                <w:lang w:val="es-HN" w:eastAsia="es-HN"/>
              </w:rPr>
            </w:pPr>
          </w:p>
        </w:tc>
        <w:tc>
          <w:tcPr>
            <w:tcW w:w="1980" w:type="dxa"/>
            <w:tcBorders>
              <w:top w:val="nil"/>
              <w:left w:val="nil"/>
              <w:bottom w:val="nil"/>
              <w:right w:val="nil"/>
            </w:tcBorders>
            <w:shd w:val="clear" w:color="auto" w:fill="auto"/>
            <w:vAlign w:val="bottom"/>
            <w:hideMark/>
          </w:tcPr>
          <w:p w14:paraId="3FFA41C2" w14:textId="77777777" w:rsidR="00676D08" w:rsidRPr="00F21CE3" w:rsidRDefault="00676D08" w:rsidP="004F158C">
            <w:pPr>
              <w:rPr>
                <w:rFonts w:ascii="Arial" w:eastAsia="Times New Roman" w:hAnsi="Arial" w:cs="Arial"/>
                <w:lang w:val="es-HN" w:eastAsia="es-HN"/>
              </w:rPr>
            </w:pPr>
          </w:p>
        </w:tc>
        <w:tc>
          <w:tcPr>
            <w:tcW w:w="1959" w:type="dxa"/>
            <w:tcBorders>
              <w:top w:val="nil"/>
              <w:left w:val="nil"/>
              <w:bottom w:val="nil"/>
              <w:right w:val="nil"/>
            </w:tcBorders>
            <w:shd w:val="clear" w:color="auto" w:fill="auto"/>
            <w:vAlign w:val="bottom"/>
            <w:hideMark/>
          </w:tcPr>
          <w:p w14:paraId="7EB97F59" w14:textId="77777777" w:rsidR="00676D08" w:rsidRPr="00F21CE3" w:rsidRDefault="00676D08" w:rsidP="004F158C">
            <w:pPr>
              <w:rPr>
                <w:rFonts w:ascii="Arial" w:eastAsia="Times New Roman" w:hAnsi="Arial" w:cs="Arial"/>
                <w:lang w:val="es-HN" w:eastAsia="es-HN"/>
              </w:rPr>
            </w:pPr>
          </w:p>
        </w:tc>
        <w:tc>
          <w:tcPr>
            <w:tcW w:w="1446" w:type="dxa"/>
            <w:tcBorders>
              <w:top w:val="nil"/>
              <w:left w:val="nil"/>
              <w:bottom w:val="nil"/>
              <w:right w:val="nil"/>
            </w:tcBorders>
            <w:shd w:val="clear" w:color="auto" w:fill="auto"/>
            <w:vAlign w:val="bottom"/>
            <w:hideMark/>
          </w:tcPr>
          <w:p w14:paraId="2D576B4D" w14:textId="77777777" w:rsidR="00676D08" w:rsidRPr="00F21CE3" w:rsidRDefault="00676D08" w:rsidP="004F158C">
            <w:pPr>
              <w:rPr>
                <w:rFonts w:ascii="Arial" w:eastAsia="Times New Roman" w:hAnsi="Arial" w:cs="Arial"/>
                <w:lang w:val="es-HN" w:eastAsia="es-HN"/>
              </w:rPr>
            </w:pPr>
          </w:p>
        </w:tc>
        <w:tc>
          <w:tcPr>
            <w:tcW w:w="1448" w:type="dxa"/>
            <w:tcBorders>
              <w:top w:val="nil"/>
              <w:left w:val="nil"/>
              <w:bottom w:val="nil"/>
              <w:right w:val="nil"/>
            </w:tcBorders>
            <w:shd w:val="clear" w:color="auto" w:fill="auto"/>
            <w:vAlign w:val="bottom"/>
            <w:hideMark/>
          </w:tcPr>
          <w:p w14:paraId="0DBC2717" w14:textId="77777777" w:rsidR="00676D08" w:rsidRPr="00F21CE3" w:rsidRDefault="00676D08" w:rsidP="004F158C">
            <w:pPr>
              <w:rPr>
                <w:rFonts w:ascii="Arial" w:eastAsia="Times New Roman" w:hAnsi="Arial" w:cs="Arial"/>
                <w:lang w:val="es-HN" w:eastAsia="es-HN"/>
              </w:rPr>
            </w:pPr>
          </w:p>
        </w:tc>
      </w:tr>
      <w:tr w:rsidR="00676D08" w:rsidRPr="00F21CE3" w14:paraId="1DDF07EA" w14:textId="77777777" w:rsidTr="006C1EAF">
        <w:trPr>
          <w:trHeight w:val="300"/>
        </w:trPr>
        <w:tc>
          <w:tcPr>
            <w:tcW w:w="4306" w:type="dxa"/>
            <w:tcBorders>
              <w:top w:val="nil"/>
              <w:left w:val="nil"/>
              <w:bottom w:val="nil"/>
              <w:right w:val="nil"/>
            </w:tcBorders>
            <w:shd w:val="clear" w:color="auto" w:fill="auto"/>
            <w:vAlign w:val="bottom"/>
            <w:hideMark/>
          </w:tcPr>
          <w:p w14:paraId="236386A5" w14:textId="77777777" w:rsidR="00676D08" w:rsidRPr="00F21CE3" w:rsidRDefault="00676D08" w:rsidP="004F158C">
            <w:pPr>
              <w:rPr>
                <w:rFonts w:ascii="Arial" w:eastAsia="Times New Roman" w:hAnsi="Arial" w:cs="Arial"/>
                <w:lang w:val="es-HN" w:eastAsia="es-HN"/>
              </w:rPr>
            </w:pPr>
          </w:p>
        </w:tc>
        <w:tc>
          <w:tcPr>
            <w:tcW w:w="1647" w:type="dxa"/>
            <w:tcBorders>
              <w:top w:val="nil"/>
              <w:left w:val="nil"/>
              <w:bottom w:val="nil"/>
              <w:right w:val="nil"/>
            </w:tcBorders>
            <w:shd w:val="clear" w:color="auto" w:fill="auto"/>
            <w:vAlign w:val="bottom"/>
            <w:hideMark/>
          </w:tcPr>
          <w:p w14:paraId="3C311EA4" w14:textId="77777777" w:rsidR="00676D08" w:rsidRPr="00F21CE3" w:rsidRDefault="00676D08" w:rsidP="004F158C">
            <w:pPr>
              <w:rPr>
                <w:rFonts w:ascii="Arial" w:eastAsia="Times New Roman" w:hAnsi="Arial" w:cs="Arial"/>
                <w:lang w:val="es-HN" w:eastAsia="es-HN"/>
              </w:rPr>
            </w:pPr>
          </w:p>
        </w:tc>
        <w:tc>
          <w:tcPr>
            <w:tcW w:w="1980" w:type="dxa"/>
            <w:tcBorders>
              <w:top w:val="nil"/>
              <w:left w:val="nil"/>
              <w:bottom w:val="nil"/>
              <w:right w:val="nil"/>
            </w:tcBorders>
            <w:shd w:val="clear" w:color="auto" w:fill="auto"/>
            <w:vAlign w:val="bottom"/>
            <w:hideMark/>
          </w:tcPr>
          <w:p w14:paraId="437143FB" w14:textId="77777777" w:rsidR="00676D08" w:rsidRPr="00F21CE3" w:rsidRDefault="00676D08" w:rsidP="004F158C">
            <w:pPr>
              <w:rPr>
                <w:rFonts w:ascii="Arial" w:eastAsia="Times New Roman" w:hAnsi="Arial" w:cs="Arial"/>
                <w:lang w:val="es-HN" w:eastAsia="es-HN"/>
              </w:rPr>
            </w:pPr>
          </w:p>
        </w:tc>
        <w:tc>
          <w:tcPr>
            <w:tcW w:w="1959" w:type="dxa"/>
            <w:tcBorders>
              <w:top w:val="nil"/>
              <w:left w:val="nil"/>
              <w:bottom w:val="nil"/>
              <w:right w:val="nil"/>
            </w:tcBorders>
            <w:shd w:val="clear" w:color="auto" w:fill="auto"/>
            <w:vAlign w:val="bottom"/>
            <w:hideMark/>
          </w:tcPr>
          <w:p w14:paraId="6B49DC2F" w14:textId="77777777" w:rsidR="00676D08" w:rsidRPr="00F21CE3" w:rsidRDefault="00676D08" w:rsidP="004F158C">
            <w:pPr>
              <w:rPr>
                <w:rFonts w:ascii="Arial" w:eastAsia="Times New Roman" w:hAnsi="Arial" w:cs="Arial"/>
                <w:lang w:val="es-HN" w:eastAsia="es-HN"/>
              </w:rPr>
            </w:pPr>
          </w:p>
        </w:tc>
        <w:tc>
          <w:tcPr>
            <w:tcW w:w="1446" w:type="dxa"/>
            <w:tcBorders>
              <w:top w:val="nil"/>
              <w:left w:val="nil"/>
              <w:bottom w:val="nil"/>
              <w:right w:val="nil"/>
            </w:tcBorders>
            <w:shd w:val="clear" w:color="auto" w:fill="auto"/>
            <w:vAlign w:val="bottom"/>
            <w:hideMark/>
          </w:tcPr>
          <w:p w14:paraId="0B90D56A" w14:textId="77777777" w:rsidR="00676D08" w:rsidRPr="00F21CE3" w:rsidRDefault="00676D08" w:rsidP="004F158C">
            <w:pPr>
              <w:rPr>
                <w:rFonts w:ascii="Arial" w:eastAsia="Times New Roman" w:hAnsi="Arial" w:cs="Arial"/>
                <w:lang w:val="es-HN" w:eastAsia="es-HN"/>
              </w:rPr>
            </w:pPr>
          </w:p>
        </w:tc>
        <w:tc>
          <w:tcPr>
            <w:tcW w:w="1448" w:type="dxa"/>
            <w:tcBorders>
              <w:top w:val="nil"/>
              <w:left w:val="nil"/>
              <w:bottom w:val="nil"/>
              <w:right w:val="nil"/>
            </w:tcBorders>
            <w:shd w:val="clear" w:color="auto" w:fill="auto"/>
            <w:vAlign w:val="bottom"/>
            <w:hideMark/>
          </w:tcPr>
          <w:p w14:paraId="4E57EAFF" w14:textId="77777777" w:rsidR="00676D08" w:rsidRPr="00F21CE3" w:rsidRDefault="00676D08" w:rsidP="004F158C">
            <w:pPr>
              <w:rPr>
                <w:rFonts w:ascii="Arial" w:eastAsia="Times New Roman" w:hAnsi="Arial" w:cs="Arial"/>
                <w:lang w:val="es-HN" w:eastAsia="es-HN"/>
              </w:rPr>
            </w:pPr>
          </w:p>
        </w:tc>
      </w:tr>
      <w:tr w:rsidR="006C1EAF" w:rsidRPr="00F21CE3" w14:paraId="134E1942" w14:textId="77777777" w:rsidTr="006C1EAF">
        <w:trPr>
          <w:trHeight w:val="289"/>
        </w:trPr>
        <w:tc>
          <w:tcPr>
            <w:tcW w:w="4306"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103F563B" w14:textId="3F734E2F" w:rsidR="006C1EAF" w:rsidRPr="00F21CE3" w:rsidRDefault="006C1EAF" w:rsidP="006C1EAF">
            <w:pPr>
              <w:jc w:val="cente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Departamento</w:t>
            </w:r>
          </w:p>
        </w:tc>
        <w:tc>
          <w:tcPr>
            <w:tcW w:w="1647" w:type="dxa"/>
            <w:tcBorders>
              <w:top w:val="single" w:sz="4" w:space="0" w:color="auto"/>
              <w:left w:val="nil"/>
              <w:bottom w:val="single" w:sz="4" w:space="0" w:color="auto"/>
              <w:right w:val="single" w:sz="4" w:space="0" w:color="auto"/>
            </w:tcBorders>
            <w:shd w:val="clear" w:color="000000" w:fill="DDEBF7"/>
            <w:vAlign w:val="center"/>
            <w:hideMark/>
          </w:tcPr>
          <w:p w14:paraId="68DBCE14" w14:textId="07EA457F" w:rsidR="006C1EAF" w:rsidRPr="00F21CE3" w:rsidRDefault="006C1EAF" w:rsidP="006C1EAF">
            <w:pPr>
              <w:jc w:val="cente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Participantes</w:t>
            </w:r>
          </w:p>
        </w:tc>
        <w:tc>
          <w:tcPr>
            <w:tcW w:w="1980" w:type="dxa"/>
            <w:tcBorders>
              <w:top w:val="single" w:sz="4" w:space="0" w:color="auto"/>
              <w:left w:val="nil"/>
              <w:bottom w:val="single" w:sz="4" w:space="0" w:color="auto"/>
              <w:right w:val="single" w:sz="4" w:space="0" w:color="auto"/>
            </w:tcBorders>
            <w:shd w:val="clear" w:color="000000" w:fill="DDEBF7"/>
            <w:vAlign w:val="center"/>
            <w:hideMark/>
          </w:tcPr>
          <w:p w14:paraId="537DBB64" w14:textId="520977CF" w:rsidR="006C1EAF" w:rsidRPr="00F21CE3" w:rsidRDefault="006C1EAF" w:rsidP="006C1EAF">
            <w:pPr>
              <w:jc w:val="cente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Gasto de Movilizacion</w:t>
            </w:r>
            <w:r>
              <w:rPr>
                <w:rFonts w:ascii="Arial" w:eastAsia="Times New Roman" w:hAnsi="Arial" w:cs="Arial"/>
                <w:b/>
                <w:bCs/>
                <w:color w:val="000000"/>
                <w:lang w:val="es-HN" w:eastAsia="es-HN"/>
              </w:rPr>
              <w:t xml:space="preserve"> (Lempiras)</w:t>
            </w:r>
          </w:p>
        </w:tc>
        <w:tc>
          <w:tcPr>
            <w:tcW w:w="1959" w:type="dxa"/>
            <w:tcBorders>
              <w:top w:val="single" w:sz="4" w:space="0" w:color="auto"/>
              <w:left w:val="nil"/>
              <w:bottom w:val="single" w:sz="4" w:space="0" w:color="auto"/>
              <w:right w:val="single" w:sz="4" w:space="0" w:color="auto"/>
            </w:tcBorders>
            <w:shd w:val="clear" w:color="000000" w:fill="DDEBF7"/>
            <w:vAlign w:val="center"/>
            <w:hideMark/>
          </w:tcPr>
          <w:p w14:paraId="198ADB46" w14:textId="2FA35DCD" w:rsidR="006C1EAF" w:rsidRPr="00F21CE3" w:rsidRDefault="006C1EAF" w:rsidP="006C1EAF">
            <w:pPr>
              <w:jc w:val="center"/>
              <w:rPr>
                <w:rFonts w:ascii="Arial" w:eastAsia="Times New Roman" w:hAnsi="Arial" w:cs="Arial"/>
                <w:b/>
                <w:bCs/>
                <w:color w:val="000000"/>
                <w:lang w:val="es-HN" w:eastAsia="es-HN"/>
              </w:rPr>
            </w:pPr>
            <w:r>
              <w:rPr>
                <w:rFonts w:ascii="Arial" w:eastAsia="Times New Roman" w:hAnsi="Arial" w:cs="Arial"/>
                <w:b/>
                <w:bCs/>
                <w:color w:val="000000"/>
                <w:lang w:val="es-HN" w:eastAsia="es-HN"/>
              </w:rPr>
              <w:t>Alimentació</w:t>
            </w:r>
            <w:r w:rsidRPr="00F21CE3">
              <w:rPr>
                <w:rFonts w:ascii="Arial" w:eastAsia="Times New Roman" w:hAnsi="Arial" w:cs="Arial"/>
                <w:b/>
                <w:bCs/>
                <w:color w:val="000000"/>
                <w:lang w:val="es-HN" w:eastAsia="es-HN"/>
              </w:rPr>
              <w:t>n</w:t>
            </w:r>
            <w:r>
              <w:rPr>
                <w:rFonts w:ascii="Arial" w:eastAsia="Times New Roman" w:hAnsi="Arial" w:cs="Arial"/>
                <w:b/>
                <w:bCs/>
                <w:color w:val="000000"/>
                <w:lang w:val="es-HN" w:eastAsia="es-HN"/>
              </w:rPr>
              <w:t xml:space="preserve">  (Lempiras)</w:t>
            </w:r>
          </w:p>
        </w:tc>
        <w:tc>
          <w:tcPr>
            <w:tcW w:w="1446" w:type="dxa"/>
            <w:tcBorders>
              <w:top w:val="single" w:sz="4" w:space="0" w:color="auto"/>
              <w:left w:val="nil"/>
              <w:bottom w:val="single" w:sz="4" w:space="0" w:color="auto"/>
              <w:right w:val="single" w:sz="4" w:space="0" w:color="auto"/>
            </w:tcBorders>
            <w:shd w:val="clear" w:color="000000" w:fill="DDEBF7"/>
            <w:vAlign w:val="center"/>
            <w:hideMark/>
          </w:tcPr>
          <w:p w14:paraId="7F0ACE23" w14:textId="56946899" w:rsidR="006C1EAF" w:rsidRPr="00F21CE3" w:rsidRDefault="006C1EAF" w:rsidP="006C1EAF">
            <w:pPr>
              <w:jc w:val="cente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Hospedaje</w:t>
            </w:r>
            <w:r>
              <w:rPr>
                <w:rFonts w:ascii="Arial" w:eastAsia="Times New Roman" w:hAnsi="Arial" w:cs="Arial"/>
                <w:b/>
                <w:bCs/>
                <w:color w:val="000000"/>
                <w:lang w:val="es-HN" w:eastAsia="es-HN"/>
              </w:rPr>
              <w:t xml:space="preserve"> (Lempiras)</w:t>
            </w:r>
          </w:p>
        </w:tc>
        <w:tc>
          <w:tcPr>
            <w:tcW w:w="1448" w:type="dxa"/>
            <w:tcBorders>
              <w:top w:val="single" w:sz="4" w:space="0" w:color="auto"/>
              <w:left w:val="nil"/>
              <w:bottom w:val="single" w:sz="4" w:space="0" w:color="auto"/>
              <w:right w:val="single" w:sz="4" w:space="0" w:color="auto"/>
            </w:tcBorders>
            <w:shd w:val="clear" w:color="000000" w:fill="DDEBF7"/>
            <w:vAlign w:val="center"/>
            <w:hideMark/>
          </w:tcPr>
          <w:p w14:paraId="5C932061" w14:textId="6A053321" w:rsidR="006C1EAF" w:rsidRPr="00F21CE3" w:rsidRDefault="006C1EAF" w:rsidP="006C1EAF">
            <w:pPr>
              <w:jc w:val="cente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Costo Total</w:t>
            </w:r>
            <w:r>
              <w:rPr>
                <w:rFonts w:ascii="Arial" w:eastAsia="Times New Roman" w:hAnsi="Arial" w:cs="Arial"/>
                <w:b/>
                <w:bCs/>
                <w:color w:val="000000"/>
                <w:lang w:val="es-HN" w:eastAsia="es-HN"/>
              </w:rPr>
              <w:t xml:space="preserve"> (Lempiras)</w:t>
            </w:r>
          </w:p>
        </w:tc>
      </w:tr>
      <w:tr w:rsidR="00676D08" w:rsidRPr="00F21CE3" w14:paraId="78AFF52C" w14:textId="77777777" w:rsidTr="006C1EAF">
        <w:trPr>
          <w:trHeight w:val="315"/>
        </w:trPr>
        <w:tc>
          <w:tcPr>
            <w:tcW w:w="4306" w:type="dxa"/>
            <w:tcBorders>
              <w:top w:val="nil"/>
              <w:left w:val="single" w:sz="4" w:space="0" w:color="auto"/>
              <w:bottom w:val="single" w:sz="4" w:space="0" w:color="auto"/>
              <w:right w:val="single" w:sz="4" w:space="0" w:color="auto"/>
            </w:tcBorders>
            <w:shd w:val="clear" w:color="auto" w:fill="auto"/>
            <w:vAlign w:val="center"/>
            <w:hideMark/>
          </w:tcPr>
          <w:p w14:paraId="362BC1A8" w14:textId="77777777" w:rsidR="00676D08" w:rsidRPr="00F21CE3" w:rsidRDefault="00676D08" w:rsidP="004F158C">
            <w:pPr>
              <w:rPr>
                <w:rFonts w:ascii="Arial" w:eastAsia="Times New Roman" w:hAnsi="Arial" w:cs="Arial"/>
                <w:color w:val="000000"/>
                <w:lang w:val="es-HN" w:eastAsia="es-HN"/>
              </w:rPr>
            </w:pPr>
            <w:r w:rsidRPr="00F21CE3">
              <w:rPr>
                <w:rFonts w:ascii="Arial" w:eastAsia="Times New Roman" w:hAnsi="Arial" w:cs="Arial"/>
                <w:color w:val="000000"/>
                <w:lang w:val="es-HN" w:eastAsia="es-HN"/>
              </w:rPr>
              <w:t>Atlantida (Garífunas)</w:t>
            </w:r>
          </w:p>
        </w:tc>
        <w:tc>
          <w:tcPr>
            <w:tcW w:w="1647" w:type="dxa"/>
            <w:tcBorders>
              <w:top w:val="nil"/>
              <w:left w:val="nil"/>
              <w:bottom w:val="single" w:sz="4" w:space="0" w:color="auto"/>
              <w:right w:val="single" w:sz="4" w:space="0" w:color="auto"/>
            </w:tcBorders>
            <w:shd w:val="clear" w:color="auto" w:fill="auto"/>
            <w:vAlign w:val="center"/>
            <w:hideMark/>
          </w:tcPr>
          <w:p w14:paraId="47B12B37" w14:textId="77777777" w:rsidR="00676D08" w:rsidRPr="00F21CE3" w:rsidRDefault="00676D08" w:rsidP="006C1EAF">
            <w:pPr>
              <w:jc w:val="center"/>
              <w:rPr>
                <w:rFonts w:ascii="Arial" w:eastAsia="Times New Roman" w:hAnsi="Arial" w:cs="Arial"/>
                <w:color w:val="000000"/>
                <w:lang w:val="es-HN" w:eastAsia="es-HN"/>
              </w:rPr>
            </w:pPr>
            <w:r w:rsidRPr="00F21CE3">
              <w:rPr>
                <w:rFonts w:ascii="Arial" w:eastAsia="Times New Roman" w:hAnsi="Arial" w:cs="Arial"/>
                <w:color w:val="000000"/>
                <w:lang w:val="es-HN" w:eastAsia="es-HN"/>
              </w:rPr>
              <w:t>8</w:t>
            </w:r>
          </w:p>
        </w:tc>
        <w:tc>
          <w:tcPr>
            <w:tcW w:w="1980" w:type="dxa"/>
            <w:tcBorders>
              <w:top w:val="nil"/>
              <w:left w:val="nil"/>
              <w:bottom w:val="single" w:sz="4" w:space="0" w:color="auto"/>
              <w:right w:val="single" w:sz="4" w:space="0" w:color="auto"/>
            </w:tcBorders>
            <w:shd w:val="clear" w:color="auto" w:fill="auto"/>
            <w:noWrap/>
            <w:vAlign w:val="center"/>
            <w:hideMark/>
          </w:tcPr>
          <w:p w14:paraId="72D3A702" w14:textId="77777777" w:rsidR="00676D08" w:rsidRPr="00F21CE3" w:rsidRDefault="00676D08" w:rsidP="006C1EAF">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400,00</w:t>
            </w:r>
          </w:p>
        </w:tc>
        <w:tc>
          <w:tcPr>
            <w:tcW w:w="1959" w:type="dxa"/>
            <w:tcBorders>
              <w:top w:val="nil"/>
              <w:left w:val="nil"/>
              <w:bottom w:val="single" w:sz="4" w:space="0" w:color="auto"/>
              <w:right w:val="single" w:sz="4" w:space="0" w:color="auto"/>
            </w:tcBorders>
            <w:shd w:val="clear" w:color="auto" w:fill="auto"/>
            <w:noWrap/>
            <w:vAlign w:val="center"/>
            <w:hideMark/>
          </w:tcPr>
          <w:p w14:paraId="3CBAE340" w14:textId="77777777" w:rsidR="00676D08" w:rsidRPr="00F21CE3" w:rsidRDefault="00676D08" w:rsidP="006C1EAF">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1.000,00</w:t>
            </w:r>
          </w:p>
        </w:tc>
        <w:tc>
          <w:tcPr>
            <w:tcW w:w="1446" w:type="dxa"/>
            <w:tcBorders>
              <w:top w:val="nil"/>
              <w:left w:val="nil"/>
              <w:bottom w:val="single" w:sz="4" w:space="0" w:color="auto"/>
              <w:right w:val="single" w:sz="4" w:space="0" w:color="auto"/>
            </w:tcBorders>
            <w:shd w:val="clear" w:color="auto" w:fill="auto"/>
            <w:noWrap/>
            <w:vAlign w:val="center"/>
            <w:hideMark/>
          </w:tcPr>
          <w:p w14:paraId="68ACDAE6" w14:textId="77777777" w:rsidR="00676D08" w:rsidRPr="00F21CE3" w:rsidRDefault="00676D08" w:rsidP="006C1EAF">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2.000,00</w:t>
            </w:r>
          </w:p>
        </w:tc>
        <w:tc>
          <w:tcPr>
            <w:tcW w:w="1448" w:type="dxa"/>
            <w:tcBorders>
              <w:top w:val="nil"/>
              <w:left w:val="nil"/>
              <w:bottom w:val="single" w:sz="4" w:space="0" w:color="auto"/>
              <w:right w:val="single" w:sz="4" w:space="0" w:color="auto"/>
            </w:tcBorders>
            <w:shd w:val="clear" w:color="auto" w:fill="auto"/>
            <w:noWrap/>
            <w:vAlign w:val="center"/>
            <w:hideMark/>
          </w:tcPr>
          <w:p w14:paraId="4A56A2CA" w14:textId="77777777" w:rsidR="00676D08" w:rsidRPr="00F21CE3" w:rsidRDefault="00676D08" w:rsidP="006C1EAF">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27.200,00</w:t>
            </w:r>
          </w:p>
        </w:tc>
      </w:tr>
      <w:tr w:rsidR="00676D08" w:rsidRPr="00F21CE3" w14:paraId="7679BC4E" w14:textId="77777777" w:rsidTr="006C1EAF">
        <w:trPr>
          <w:trHeight w:val="315"/>
        </w:trPr>
        <w:tc>
          <w:tcPr>
            <w:tcW w:w="4306" w:type="dxa"/>
            <w:tcBorders>
              <w:top w:val="nil"/>
              <w:left w:val="single" w:sz="4" w:space="0" w:color="auto"/>
              <w:bottom w:val="single" w:sz="4" w:space="0" w:color="auto"/>
              <w:right w:val="single" w:sz="4" w:space="0" w:color="auto"/>
            </w:tcBorders>
            <w:shd w:val="clear" w:color="auto" w:fill="auto"/>
            <w:vAlign w:val="center"/>
            <w:hideMark/>
          </w:tcPr>
          <w:p w14:paraId="115D985E" w14:textId="77777777" w:rsidR="00676D08" w:rsidRPr="00F21CE3" w:rsidRDefault="00676D08" w:rsidP="004F158C">
            <w:pPr>
              <w:rPr>
                <w:rFonts w:ascii="Arial" w:eastAsia="Times New Roman" w:hAnsi="Arial" w:cs="Arial"/>
                <w:color w:val="000000"/>
                <w:lang w:val="es-HN" w:eastAsia="es-HN"/>
              </w:rPr>
            </w:pPr>
            <w:r w:rsidRPr="00F21CE3">
              <w:rPr>
                <w:rFonts w:ascii="Arial" w:eastAsia="Times New Roman" w:hAnsi="Arial" w:cs="Arial"/>
                <w:color w:val="000000"/>
                <w:lang w:val="es-HN" w:eastAsia="es-HN"/>
              </w:rPr>
              <w:t>Colon (Garífunas y Pech)</w:t>
            </w:r>
          </w:p>
        </w:tc>
        <w:tc>
          <w:tcPr>
            <w:tcW w:w="1647" w:type="dxa"/>
            <w:tcBorders>
              <w:top w:val="nil"/>
              <w:left w:val="nil"/>
              <w:bottom w:val="single" w:sz="4" w:space="0" w:color="auto"/>
              <w:right w:val="single" w:sz="4" w:space="0" w:color="auto"/>
            </w:tcBorders>
            <w:shd w:val="clear" w:color="auto" w:fill="auto"/>
            <w:vAlign w:val="center"/>
            <w:hideMark/>
          </w:tcPr>
          <w:p w14:paraId="4EAAF988" w14:textId="77777777" w:rsidR="00676D08" w:rsidRPr="00F21CE3" w:rsidRDefault="00676D08" w:rsidP="006C1EAF">
            <w:pPr>
              <w:jc w:val="center"/>
              <w:rPr>
                <w:rFonts w:ascii="Arial" w:eastAsia="Times New Roman" w:hAnsi="Arial" w:cs="Arial"/>
                <w:color w:val="000000"/>
                <w:lang w:val="es-HN" w:eastAsia="es-HN"/>
              </w:rPr>
            </w:pPr>
            <w:r w:rsidRPr="00F21CE3">
              <w:rPr>
                <w:rFonts w:ascii="Arial" w:eastAsia="Times New Roman" w:hAnsi="Arial" w:cs="Arial"/>
                <w:color w:val="000000"/>
                <w:lang w:val="es-HN" w:eastAsia="es-HN"/>
              </w:rPr>
              <w:t>12</w:t>
            </w:r>
          </w:p>
        </w:tc>
        <w:tc>
          <w:tcPr>
            <w:tcW w:w="1980" w:type="dxa"/>
            <w:tcBorders>
              <w:top w:val="nil"/>
              <w:left w:val="nil"/>
              <w:bottom w:val="single" w:sz="4" w:space="0" w:color="auto"/>
              <w:right w:val="single" w:sz="4" w:space="0" w:color="auto"/>
            </w:tcBorders>
            <w:shd w:val="clear" w:color="auto" w:fill="auto"/>
            <w:noWrap/>
            <w:vAlign w:val="center"/>
            <w:hideMark/>
          </w:tcPr>
          <w:p w14:paraId="1033B6C4" w14:textId="77777777" w:rsidR="00676D08" w:rsidRPr="00F21CE3" w:rsidRDefault="00676D08" w:rsidP="006C1EAF">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700,00</w:t>
            </w:r>
          </w:p>
        </w:tc>
        <w:tc>
          <w:tcPr>
            <w:tcW w:w="1959" w:type="dxa"/>
            <w:tcBorders>
              <w:top w:val="nil"/>
              <w:left w:val="nil"/>
              <w:bottom w:val="single" w:sz="4" w:space="0" w:color="auto"/>
              <w:right w:val="single" w:sz="4" w:space="0" w:color="auto"/>
            </w:tcBorders>
            <w:shd w:val="clear" w:color="auto" w:fill="auto"/>
            <w:noWrap/>
            <w:vAlign w:val="center"/>
            <w:hideMark/>
          </w:tcPr>
          <w:p w14:paraId="2AF7474F" w14:textId="77777777" w:rsidR="00676D08" w:rsidRPr="00F21CE3" w:rsidRDefault="00676D08" w:rsidP="006C1EAF">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1.000,00</w:t>
            </w:r>
          </w:p>
        </w:tc>
        <w:tc>
          <w:tcPr>
            <w:tcW w:w="1446" w:type="dxa"/>
            <w:tcBorders>
              <w:top w:val="nil"/>
              <w:left w:val="nil"/>
              <w:bottom w:val="single" w:sz="4" w:space="0" w:color="auto"/>
              <w:right w:val="single" w:sz="4" w:space="0" w:color="auto"/>
            </w:tcBorders>
            <w:shd w:val="clear" w:color="auto" w:fill="auto"/>
            <w:noWrap/>
            <w:vAlign w:val="center"/>
            <w:hideMark/>
          </w:tcPr>
          <w:p w14:paraId="6B776DD3" w14:textId="77777777" w:rsidR="00676D08" w:rsidRPr="00F21CE3" w:rsidRDefault="00676D08" w:rsidP="006C1EAF">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2.000,00</w:t>
            </w:r>
          </w:p>
        </w:tc>
        <w:tc>
          <w:tcPr>
            <w:tcW w:w="1448" w:type="dxa"/>
            <w:tcBorders>
              <w:top w:val="nil"/>
              <w:left w:val="nil"/>
              <w:bottom w:val="single" w:sz="4" w:space="0" w:color="auto"/>
              <w:right w:val="single" w:sz="4" w:space="0" w:color="auto"/>
            </w:tcBorders>
            <w:shd w:val="clear" w:color="auto" w:fill="auto"/>
            <w:noWrap/>
            <w:vAlign w:val="center"/>
            <w:hideMark/>
          </w:tcPr>
          <w:p w14:paraId="5FBD2678" w14:textId="77777777" w:rsidR="00676D08" w:rsidRPr="00F21CE3" w:rsidRDefault="00676D08" w:rsidP="006C1EAF">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44.400,00</w:t>
            </w:r>
          </w:p>
        </w:tc>
      </w:tr>
      <w:tr w:rsidR="00676D08" w:rsidRPr="00F21CE3" w14:paraId="02FA9ECC" w14:textId="77777777" w:rsidTr="006C1EAF">
        <w:trPr>
          <w:trHeight w:val="312"/>
        </w:trPr>
        <w:tc>
          <w:tcPr>
            <w:tcW w:w="4306" w:type="dxa"/>
            <w:tcBorders>
              <w:top w:val="nil"/>
              <w:left w:val="single" w:sz="4" w:space="0" w:color="auto"/>
              <w:bottom w:val="single" w:sz="4" w:space="0" w:color="auto"/>
              <w:right w:val="single" w:sz="4" w:space="0" w:color="auto"/>
            </w:tcBorders>
            <w:shd w:val="clear" w:color="auto" w:fill="auto"/>
            <w:vAlign w:val="center"/>
            <w:hideMark/>
          </w:tcPr>
          <w:p w14:paraId="373A0010" w14:textId="77777777" w:rsidR="00676D08" w:rsidRPr="00F21CE3" w:rsidRDefault="00676D08" w:rsidP="004F158C">
            <w:pPr>
              <w:rPr>
                <w:rFonts w:ascii="Arial" w:eastAsia="Times New Roman" w:hAnsi="Arial" w:cs="Arial"/>
                <w:color w:val="000000"/>
                <w:lang w:val="es-HN" w:eastAsia="es-HN"/>
              </w:rPr>
            </w:pPr>
            <w:r w:rsidRPr="00F21CE3">
              <w:rPr>
                <w:rFonts w:ascii="Arial" w:eastAsia="Times New Roman" w:hAnsi="Arial" w:cs="Arial"/>
                <w:color w:val="000000"/>
                <w:lang w:val="es-HN" w:eastAsia="es-HN"/>
              </w:rPr>
              <w:t>Yoro (Tolupan)</w:t>
            </w:r>
          </w:p>
        </w:tc>
        <w:tc>
          <w:tcPr>
            <w:tcW w:w="1647" w:type="dxa"/>
            <w:tcBorders>
              <w:top w:val="nil"/>
              <w:left w:val="nil"/>
              <w:bottom w:val="single" w:sz="4" w:space="0" w:color="auto"/>
              <w:right w:val="single" w:sz="4" w:space="0" w:color="auto"/>
            </w:tcBorders>
            <w:shd w:val="clear" w:color="auto" w:fill="auto"/>
            <w:vAlign w:val="center"/>
            <w:hideMark/>
          </w:tcPr>
          <w:p w14:paraId="472125E0" w14:textId="77777777" w:rsidR="00676D08" w:rsidRPr="00F21CE3" w:rsidRDefault="00676D08" w:rsidP="006C1EAF">
            <w:pPr>
              <w:jc w:val="center"/>
              <w:rPr>
                <w:rFonts w:ascii="Arial" w:eastAsia="Times New Roman" w:hAnsi="Arial" w:cs="Arial"/>
                <w:color w:val="000000"/>
                <w:lang w:val="es-HN" w:eastAsia="es-HN"/>
              </w:rPr>
            </w:pPr>
            <w:r w:rsidRPr="00F21CE3">
              <w:rPr>
                <w:rFonts w:ascii="Arial" w:eastAsia="Times New Roman" w:hAnsi="Arial" w:cs="Arial"/>
                <w:color w:val="000000"/>
                <w:lang w:val="es-HN" w:eastAsia="es-HN"/>
              </w:rPr>
              <w:t>8</w:t>
            </w:r>
          </w:p>
        </w:tc>
        <w:tc>
          <w:tcPr>
            <w:tcW w:w="1980" w:type="dxa"/>
            <w:tcBorders>
              <w:top w:val="nil"/>
              <w:left w:val="nil"/>
              <w:bottom w:val="single" w:sz="4" w:space="0" w:color="auto"/>
              <w:right w:val="single" w:sz="4" w:space="0" w:color="auto"/>
            </w:tcBorders>
            <w:shd w:val="clear" w:color="auto" w:fill="auto"/>
            <w:noWrap/>
            <w:vAlign w:val="center"/>
            <w:hideMark/>
          </w:tcPr>
          <w:p w14:paraId="5DB6E7D4" w14:textId="77777777" w:rsidR="00676D08" w:rsidRPr="00F21CE3" w:rsidRDefault="00676D08" w:rsidP="006C1EAF">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1.000,00</w:t>
            </w:r>
          </w:p>
        </w:tc>
        <w:tc>
          <w:tcPr>
            <w:tcW w:w="1959" w:type="dxa"/>
            <w:tcBorders>
              <w:top w:val="nil"/>
              <w:left w:val="nil"/>
              <w:bottom w:val="single" w:sz="4" w:space="0" w:color="auto"/>
              <w:right w:val="single" w:sz="4" w:space="0" w:color="auto"/>
            </w:tcBorders>
            <w:shd w:val="clear" w:color="auto" w:fill="auto"/>
            <w:noWrap/>
            <w:vAlign w:val="center"/>
            <w:hideMark/>
          </w:tcPr>
          <w:p w14:paraId="4CE8879B" w14:textId="77777777" w:rsidR="00676D08" w:rsidRPr="00F21CE3" w:rsidRDefault="00676D08" w:rsidP="006C1EAF">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1.000,00</w:t>
            </w:r>
          </w:p>
        </w:tc>
        <w:tc>
          <w:tcPr>
            <w:tcW w:w="1446" w:type="dxa"/>
            <w:tcBorders>
              <w:top w:val="nil"/>
              <w:left w:val="nil"/>
              <w:bottom w:val="single" w:sz="4" w:space="0" w:color="auto"/>
              <w:right w:val="single" w:sz="4" w:space="0" w:color="auto"/>
            </w:tcBorders>
            <w:shd w:val="clear" w:color="auto" w:fill="auto"/>
            <w:noWrap/>
            <w:vAlign w:val="center"/>
            <w:hideMark/>
          </w:tcPr>
          <w:p w14:paraId="0FA72C1D" w14:textId="77777777" w:rsidR="00676D08" w:rsidRPr="00F21CE3" w:rsidRDefault="00676D08" w:rsidP="006C1EAF">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2.000,00</w:t>
            </w:r>
          </w:p>
        </w:tc>
        <w:tc>
          <w:tcPr>
            <w:tcW w:w="1448" w:type="dxa"/>
            <w:tcBorders>
              <w:top w:val="nil"/>
              <w:left w:val="nil"/>
              <w:bottom w:val="single" w:sz="4" w:space="0" w:color="auto"/>
              <w:right w:val="single" w:sz="4" w:space="0" w:color="auto"/>
            </w:tcBorders>
            <w:shd w:val="clear" w:color="auto" w:fill="auto"/>
            <w:noWrap/>
            <w:vAlign w:val="center"/>
            <w:hideMark/>
          </w:tcPr>
          <w:p w14:paraId="1B54101B" w14:textId="77777777" w:rsidR="00676D08" w:rsidRPr="00F21CE3" w:rsidRDefault="00676D08" w:rsidP="006C1EAF">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32.000,00</w:t>
            </w:r>
          </w:p>
        </w:tc>
      </w:tr>
      <w:tr w:rsidR="00676D08" w:rsidRPr="00F21CE3" w14:paraId="64C48EC2" w14:textId="77777777" w:rsidTr="006C1EAF">
        <w:trPr>
          <w:trHeight w:val="312"/>
        </w:trPr>
        <w:tc>
          <w:tcPr>
            <w:tcW w:w="4306" w:type="dxa"/>
            <w:tcBorders>
              <w:top w:val="nil"/>
              <w:left w:val="single" w:sz="4" w:space="0" w:color="auto"/>
              <w:bottom w:val="single" w:sz="4" w:space="0" w:color="auto"/>
              <w:right w:val="single" w:sz="4" w:space="0" w:color="auto"/>
            </w:tcBorders>
            <w:shd w:val="clear" w:color="auto" w:fill="auto"/>
            <w:vAlign w:val="center"/>
            <w:hideMark/>
          </w:tcPr>
          <w:p w14:paraId="63AABA6B" w14:textId="77777777" w:rsidR="00676D08" w:rsidRPr="00F21CE3" w:rsidRDefault="00676D08" w:rsidP="004F158C">
            <w:pPr>
              <w:rPr>
                <w:rFonts w:ascii="Arial" w:eastAsia="Times New Roman" w:hAnsi="Arial" w:cs="Arial"/>
                <w:color w:val="000000"/>
                <w:lang w:val="es-HN" w:eastAsia="es-HN"/>
              </w:rPr>
            </w:pPr>
            <w:r w:rsidRPr="00F21CE3">
              <w:rPr>
                <w:rFonts w:ascii="Arial" w:eastAsia="Times New Roman" w:hAnsi="Arial" w:cs="Arial"/>
                <w:color w:val="000000"/>
                <w:lang w:val="es-HN" w:eastAsia="es-HN"/>
              </w:rPr>
              <w:t>Islas de la Bahia (negros de habla inglesa)</w:t>
            </w:r>
          </w:p>
        </w:tc>
        <w:tc>
          <w:tcPr>
            <w:tcW w:w="1647" w:type="dxa"/>
            <w:tcBorders>
              <w:top w:val="nil"/>
              <w:left w:val="nil"/>
              <w:bottom w:val="single" w:sz="4" w:space="0" w:color="auto"/>
              <w:right w:val="single" w:sz="4" w:space="0" w:color="auto"/>
            </w:tcBorders>
            <w:shd w:val="clear" w:color="auto" w:fill="auto"/>
            <w:vAlign w:val="center"/>
            <w:hideMark/>
          </w:tcPr>
          <w:p w14:paraId="27BE9190" w14:textId="77777777" w:rsidR="00676D08" w:rsidRPr="00F21CE3" w:rsidRDefault="00676D08" w:rsidP="006C1EAF">
            <w:pPr>
              <w:jc w:val="center"/>
              <w:rPr>
                <w:rFonts w:ascii="Arial" w:eastAsia="Times New Roman" w:hAnsi="Arial" w:cs="Arial"/>
                <w:color w:val="000000"/>
                <w:lang w:val="es-HN" w:eastAsia="es-HN"/>
              </w:rPr>
            </w:pPr>
            <w:r w:rsidRPr="00F21CE3">
              <w:rPr>
                <w:rFonts w:ascii="Arial" w:eastAsia="Times New Roman" w:hAnsi="Arial" w:cs="Arial"/>
                <w:color w:val="000000"/>
                <w:lang w:val="es-HN" w:eastAsia="es-HN"/>
              </w:rPr>
              <w:t>8</w:t>
            </w:r>
          </w:p>
        </w:tc>
        <w:tc>
          <w:tcPr>
            <w:tcW w:w="1980" w:type="dxa"/>
            <w:tcBorders>
              <w:top w:val="nil"/>
              <w:left w:val="nil"/>
              <w:bottom w:val="single" w:sz="4" w:space="0" w:color="auto"/>
              <w:right w:val="single" w:sz="4" w:space="0" w:color="auto"/>
            </w:tcBorders>
            <w:shd w:val="clear" w:color="auto" w:fill="auto"/>
            <w:noWrap/>
            <w:vAlign w:val="center"/>
            <w:hideMark/>
          </w:tcPr>
          <w:p w14:paraId="54E30100" w14:textId="77777777" w:rsidR="00676D08" w:rsidRPr="00F21CE3" w:rsidRDefault="00676D08" w:rsidP="006C1EAF">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2.000,00</w:t>
            </w:r>
          </w:p>
        </w:tc>
        <w:tc>
          <w:tcPr>
            <w:tcW w:w="1959" w:type="dxa"/>
            <w:tcBorders>
              <w:top w:val="nil"/>
              <w:left w:val="nil"/>
              <w:bottom w:val="single" w:sz="4" w:space="0" w:color="auto"/>
              <w:right w:val="single" w:sz="4" w:space="0" w:color="auto"/>
            </w:tcBorders>
            <w:shd w:val="clear" w:color="auto" w:fill="auto"/>
            <w:noWrap/>
            <w:vAlign w:val="center"/>
            <w:hideMark/>
          </w:tcPr>
          <w:p w14:paraId="23AA45FA" w14:textId="77777777" w:rsidR="00676D08" w:rsidRPr="00F21CE3" w:rsidRDefault="00676D08" w:rsidP="006C1EAF">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1.000,00</w:t>
            </w:r>
          </w:p>
        </w:tc>
        <w:tc>
          <w:tcPr>
            <w:tcW w:w="1446" w:type="dxa"/>
            <w:tcBorders>
              <w:top w:val="nil"/>
              <w:left w:val="nil"/>
              <w:bottom w:val="single" w:sz="4" w:space="0" w:color="auto"/>
              <w:right w:val="single" w:sz="4" w:space="0" w:color="auto"/>
            </w:tcBorders>
            <w:shd w:val="clear" w:color="auto" w:fill="auto"/>
            <w:noWrap/>
            <w:vAlign w:val="center"/>
            <w:hideMark/>
          </w:tcPr>
          <w:p w14:paraId="564B4DA7" w14:textId="77777777" w:rsidR="00676D08" w:rsidRPr="00F21CE3" w:rsidRDefault="00676D08" w:rsidP="006C1EAF">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2.000,00</w:t>
            </w:r>
          </w:p>
        </w:tc>
        <w:tc>
          <w:tcPr>
            <w:tcW w:w="1448" w:type="dxa"/>
            <w:tcBorders>
              <w:top w:val="nil"/>
              <w:left w:val="nil"/>
              <w:bottom w:val="single" w:sz="4" w:space="0" w:color="auto"/>
              <w:right w:val="single" w:sz="4" w:space="0" w:color="auto"/>
            </w:tcBorders>
            <w:shd w:val="clear" w:color="auto" w:fill="auto"/>
            <w:noWrap/>
            <w:vAlign w:val="center"/>
            <w:hideMark/>
          </w:tcPr>
          <w:p w14:paraId="21EEE499" w14:textId="77777777" w:rsidR="00676D08" w:rsidRPr="00F21CE3" w:rsidRDefault="00676D08" w:rsidP="006C1EAF">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40.000,00</w:t>
            </w:r>
          </w:p>
        </w:tc>
      </w:tr>
      <w:tr w:rsidR="00676D08" w:rsidRPr="00F21CE3" w14:paraId="3EAE1943" w14:textId="77777777" w:rsidTr="006C1EAF">
        <w:trPr>
          <w:trHeight w:val="312"/>
        </w:trPr>
        <w:tc>
          <w:tcPr>
            <w:tcW w:w="4306" w:type="dxa"/>
            <w:tcBorders>
              <w:top w:val="nil"/>
              <w:left w:val="single" w:sz="4" w:space="0" w:color="auto"/>
              <w:bottom w:val="single" w:sz="4" w:space="0" w:color="auto"/>
              <w:right w:val="single" w:sz="4" w:space="0" w:color="auto"/>
            </w:tcBorders>
            <w:shd w:val="clear" w:color="000000" w:fill="DDEBF7"/>
            <w:vAlign w:val="center"/>
            <w:hideMark/>
          </w:tcPr>
          <w:p w14:paraId="63A585C3" w14:textId="77777777" w:rsidR="00676D08" w:rsidRPr="00F21CE3" w:rsidRDefault="00676D08" w:rsidP="004F158C">
            <w:pP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TOTALES</w:t>
            </w:r>
          </w:p>
        </w:tc>
        <w:tc>
          <w:tcPr>
            <w:tcW w:w="1647" w:type="dxa"/>
            <w:tcBorders>
              <w:top w:val="nil"/>
              <w:left w:val="nil"/>
              <w:bottom w:val="single" w:sz="4" w:space="0" w:color="auto"/>
              <w:right w:val="single" w:sz="4" w:space="0" w:color="auto"/>
            </w:tcBorders>
            <w:shd w:val="clear" w:color="000000" w:fill="DDEBF7"/>
            <w:vAlign w:val="center"/>
            <w:hideMark/>
          </w:tcPr>
          <w:p w14:paraId="60096926" w14:textId="77777777" w:rsidR="00676D08" w:rsidRPr="00F21CE3" w:rsidRDefault="00676D08" w:rsidP="006C1EAF">
            <w:pPr>
              <w:jc w:val="cente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36</w:t>
            </w:r>
          </w:p>
        </w:tc>
        <w:tc>
          <w:tcPr>
            <w:tcW w:w="1980" w:type="dxa"/>
            <w:tcBorders>
              <w:top w:val="nil"/>
              <w:left w:val="nil"/>
              <w:bottom w:val="single" w:sz="4" w:space="0" w:color="auto"/>
              <w:right w:val="single" w:sz="4" w:space="0" w:color="auto"/>
            </w:tcBorders>
            <w:shd w:val="clear" w:color="000000" w:fill="DDEBF7"/>
            <w:vAlign w:val="center"/>
            <w:hideMark/>
          </w:tcPr>
          <w:p w14:paraId="6413B271" w14:textId="77777777" w:rsidR="00676D08" w:rsidRPr="00F21CE3" w:rsidRDefault="00676D08" w:rsidP="006C1EAF">
            <w:pPr>
              <w:jc w:val="right"/>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 </w:t>
            </w:r>
          </w:p>
        </w:tc>
        <w:tc>
          <w:tcPr>
            <w:tcW w:w="1959" w:type="dxa"/>
            <w:tcBorders>
              <w:top w:val="nil"/>
              <w:left w:val="nil"/>
              <w:bottom w:val="single" w:sz="4" w:space="0" w:color="auto"/>
              <w:right w:val="single" w:sz="4" w:space="0" w:color="auto"/>
            </w:tcBorders>
            <w:shd w:val="clear" w:color="000000" w:fill="DDEBF7"/>
            <w:vAlign w:val="center"/>
            <w:hideMark/>
          </w:tcPr>
          <w:p w14:paraId="62B17882" w14:textId="77777777" w:rsidR="00676D08" w:rsidRPr="00F21CE3" w:rsidRDefault="00676D08" w:rsidP="006C1EAF">
            <w:pPr>
              <w:jc w:val="right"/>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 </w:t>
            </w:r>
          </w:p>
        </w:tc>
        <w:tc>
          <w:tcPr>
            <w:tcW w:w="1446" w:type="dxa"/>
            <w:tcBorders>
              <w:top w:val="nil"/>
              <w:left w:val="nil"/>
              <w:bottom w:val="single" w:sz="4" w:space="0" w:color="auto"/>
              <w:right w:val="single" w:sz="4" w:space="0" w:color="auto"/>
            </w:tcBorders>
            <w:shd w:val="clear" w:color="000000" w:fill="DDEBF7"/>
            <w:vAlign w:val="center"/>
            <w:hideMark/>
          </w:tcPr>
          <w:p w14:paraId="4D68FCCD" w14:textId="77777777" w:rsidR="00676D08" w:rsidRPr="00F21CE3" w:rsidRDefault="00676D08" w:rsidP="006C1EAF">
            <w:pPr>
              <w:jc w:val="right"/>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 </w:t>
            </w:r>
          </w:p>
        </w:tc>
        <w:tc>
          <w:tcPr>
            <w:tcW w:w="1448" w:type="dxa"/>
            <w:tcBorders>
              <w:top w:val="nil"/>
              <w:left w:val="nil"/>
              <w:bottom w:val="single" w:sz="4" w:space="0" w:color="auto"/>
              <w:right w:val="single" w:sz="4" w:space="0" w:color="auto"/>
            </w:tcBorders>
            <w:shd w:val="clear" w:color="000000" w:fill="DDEBF7"/>
            <w:vAlign w:val="center"/>
            <w:hideMark/>
          </w:tcPr>
          <w:p w14:paraId="4FB71BB0" w14:textId="77777777" w:rsidR="00676D08" w:rsidRPr="00F21CE3" w:rsidRDefault="00676D08" w:rsidP="006C1EAF">
            <w:pPr>
              <w:jc w:val="right"/>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143.600,00</w:t>
            </w:r>
          </w:p>
        </w:tc>
      </w:tr>
      <w:tr w:rsidR="00676D08" w:rsidRPr="00F21CE3" w14:paraId="652B53B4" w14:textId="77777777" w:rsidTr="006C1EAF">
        <w:trPr>
          <w:trHeight w:val="289"/>
        </w:trPr>
        <w:tc>
          <w:tcPr>
            <w:tcW w:w="4306" w:type="dxa"/>
            <w:tcBorders>
              <w:top w:val="nil"/>
              <w:left w:val="nil"/>
              <w:bottom w:val="nil"/>
              <w:right w:val="nil"/>
            </w:tcBorders>
            <w:shd w:val="clear" w:color="auto" w:fill="auto"/>
            <w:vAlign w:val="center"/>
            <w:hideMark/>
          </w:tcPr>
          <w:p w14:paraId="380BEF84" w14:textId="77777777" w:rsidR="00676D08" w:rsidRPr="00F21CE3" w:rsidRDefault="00676D08" w:rsidP="004F158C">
            <w:pPr>
              <w:rPr>
                <w:rFonts w:ascii="Arial" w:eastAsia="Times New Roman" w:hAnsi="Arial" w:cs="Arial"/>
                <w:b/>
                <w:bCs/>
                <w:color w:val="000000"/>
                <w:lang w:val="es-HN" w:eastAsia="es-HN"/>
              </w:rPr>
            </w:pPr>
          </w:p>
        </w:tc>
        <w:tc>
          <w:tcPr>
            <w:tcW w:w="1647" w:type="dxa"/>
            <w:tcBorders>
              <w:top w:val="nil"/>
              <w:left w:val="nil"/>
              <w:bottom w:val="nil"/>
              <w:right w:val="nil"/>
            </w:tcBorders>
            <w:shd w:val="clear" w:color="auto" w:fill="auto"/>
            <w:vAlign w:val="center"/>
            <w:hideMark/>
          </w:tcPr>
          <w:p w14:paraId="3CF05C11" w14:textId="77777777" w:rsidR="00676D08" w:rsidRPr="00F21CE3" w:rsidRDefault="00676D08" w:rsidP="004F158C">
            <w:pPr>
              <w:rPr>
                <w:rFonts w:ascii="Arial" w:eastAsia="Times New Roman" w:hAnsi="Arial" w:cs="Arial"/>
                <w:lang w:val="es-HN" w:eastAsia="es-HN"/>
              </w:rPr>
            </w:pPr>
          </w:p>
        </w:tc>
        <w:tc>
          <w:tcPr>
            <w:tcW w:w="1980" w:type="dxa"/>
            <w:tcBorders>
              <w:top w:val="nil"/>
              <w:left w:val="nil"/>
              <w:bottom w:val="nil"/>
              <w:right w:val="nil"/>
            </w:tcBorders>
            <w:shd w:val="clear" w:color="auto" w:fill="auto"/>
            <w:vAlign w:val="center"/>
            <w:hideMark/>
          </w:tcPr>
          <w:p w14:paraId="6C08CC18" w14:textId="77777777" w:rsidR="00676D08" w:rsidRPr="00F21CE3" w:rsidRDefault="00676D08" w:rsidP="004F158C">
            <w:pPr>
              <w:rPr>
                <w:rFonts w:ascii="Arial" w:eastAsia="Times New Roman" w:hAnsi="Arial" w:cs="Arial"/>
                <w:lang w:val="es-HN" w:eastAsia="es-HN"/>
              </w:rPr>
            </w:pPr>
          </w:p>
        </w:tc>
        <w:tc>
          <w:tcPr>
            <w:tcW w:w="1959" w:type="dxa"/>
            <w:tcBorders>
              <w:top w:val="nil"/>
              <w:left w:val="nil"/>
              <w:bottom w:val="nil"/>
              <w:right w:val="nil"/>
            </w:tcBorders>
            <w:shd w:val="clear" w:color="auto" w:fill="auto"/>
            <w:vAlign w:val="center"/>
            <w:hideMark/>
          </w:tcPr>
          <w:p w14:paraId="288A9F58" w14:textId="77777777" w:rsidR="00676D08" w:rsidRPr="00F21CE3" w:rsidRDefault="00676D08" w:rsidP="004F158C">
            <w:pPr>
              <w:rPr>
                <w:rFonts w:ascii="Arial" w:eastAsia="Times New Roman" w:hAnsi="Arial" w:cs="Arial"/>
                <w:lang w:val="es-HN" w:eastAsia="es-HN"/>
              </w:rPr>
            </w:pPr>
          </w:p>
        </w:tc>
        <w:tc>
          <w:tcPr>
            <w:tcW w:w="1446" w:type="dxa"/>
            <w:tcBorders>
              <w:top w:val="nil"/>
              <w:left w:val="nil"/>
              <w:bottom w:val="nil"/>
              <w:right w:val="nil"/>
            </w:tcBorders>
            <w:shd w:val="clear" w:color="auto" w:fill="auto"/>
            <w:vAlign w:val="center"/>
            <w:hideMark/>
          </w:tcPr>
          <w:p w14:paraId="690FB8BA" w14:textId="77777777" w:rsidR="00676D08" w:rsidRPr="00F21CE3" w:rsidRDefault="00676D08" w:rsidP="004F158C">
            <w:pPr>
              <w:rPr>
                <w:rFonts w:ascii="Arial" w:eastAsia="Times New Roman" w:hAnsi="Arial" w:cs="Arial"/>
                <w:lang w:val="es-HN" w:eastAsia="es-HN"/>
              </w:rPr>
            </w:pPr>
          </w:p>
        </w:tc>
        <w:tc>
          <w:tcPr>
            <w:tcW w:w="1448" w:type="dxa"/>
            <w:tcBorders>
              <w:top w:val="nil"/>
              <w:left w:val="nil"/>
              <w:bottom w:val="nil"/>
              <w:right w:val="nil"/>
            </w:tcBorders>
            <w:shd w:val="clear" w:color="auto" w:fill="auto"/>
            <w:vAlign w:val="center"/>
            <w:hideMark/>
          </w:tcPr>
          <w:p w14:paraId="1B2E9588" w14:textId="77777777" w:rsidR="00676D08" w:rsidRPr="00F21CE3" w:rsidRDefault="00676D08" w:rsidP="004F158C">
            <w:pPr>
              <w:rPr>
                <w:rFonts w:ascii="Arial" w:eastAsia="Times New Roman" w:hAnsi="Arial" w:cs="Arial"/>
                <w:lang w:val="es-HN" w:eastAsia="es-HN"/>
              </w:rPr>
            </w:pPr>
          </w:p>
        </w:tc>
      </w:tr>
      <w:tr w:rsidR="00676D08" w:rsidRPr="00F21CE3" w14:paraId="5286D3FE" w14:textId="77777777" w:rsidTr="006C1EAF">
        <w:trPr>
          <w:trHeight w:val="289"/>
        </w:trPr>
        <w:tc>
          <w:tcPr>
            <w:tcW w:w="7933" w:type="dxa"/>
            <w:gridSpan w:val="3"/>
            <w:tcBorders>
              <w:top w:val="nil"/>
              <w:left w:val="nil"/>
              <w:bottom w:val="nil"/>
              <w:right w:val="nil"/>
            </w:tcBorders>
            <w:shd w:val="clear" w:color="auto" w:fill="auto"/>
            <w:noWrap/>
            <w:vAlign w:val="bottom"/>
            <w:hideMark/>
          </w:tcPr>
          <w:p w14:paraId="4A36FD4D" w14:textId="77777777" w:rsidR="00676D08" w:rsidRPr="00F21CE3" w:rsidRDefault="00676D08" w:rsidP="004F158C">
            <w:pPr>
              <w:rPr>
                <w:rFonts w:ascii="Arial" w:eastAsia="Times New Roman" w:hAnsi="Arial" w:cs="Arial"/>
                <w:lang w:val="es-HN" w:eastAsia="es-HN"/>
              </w:rPr>
            </w:pPr>
          </w:p>
        </w:tc>
        <w:tc>
          <w:tcPr>
            <w:tcW w:w="1959" w:type="dxa"/>
            <w:tcBorders>
              <w:top w:val="nil"/>
              <w:left w:val="nil"/>
              <w:bottom w:val="nil"/>
              <w:right w:val="nil"/>
            </w:tcBorders>
            <w:shd w:val="clear" w:color="auto" w:fill="auto"/>
            <w:noWrap/>
            <w:vAlign w:val="bottom"/>
            <w:hideMark/>
          </w:tcPr>
          <w:p w14:paraId="3AA055CE" w14:textId="77777777" w:rsidR="00676D08" w:rsidRPr="00F21CE3" w:rsidRDefault="00676D08" w:rsidP="004F158C">
            <w:pPr>
              <w:rPr>
                <w:rFonts w:ascii="Arial" w:eastAsia="Times New Roman" w:hAnsi="Arial" w:cs="Arial"/>
                <w:lang w:val="es-HN" w:eastAsia="es-HN"/>
              </w:rPr>
            </w:pPr>
          </w:p>
        </w:tc>
        <w:tc>
          <w:tcPr>
            <w:tcW w:w="1446" w:type="dxa"/>
            <w:tcBorders>
              <w:top w:val="nil"/>
              <w:left w:val="nil"/>
              <w:bottom w:val="nil"/>
              <w:right w:val="nil"/>
            </w:tcBorders>
            <w:shd w:val="clear" w:color="auto" w:fill="auto"/>
            <w:noWrap/>
            <w:vAlign w:val="bottom"/>
            <w:hideMark/>
          </w:tcPr>
          <w:p w14:paraId="340889B7" w14:textId="77777777" w:rsidR="00676D08" w:rsidRPr="00F21CE3" w:rsidRDefault="00676D08" w:rsidP="004F158C">
            <w:pPr>
              <w:rPr>
                <w:rFonts w:ascii="Arial" w:eastAsia="Times New Roman" w:hAnsi="Arial" w:cs="Arial"/>
                <w:lang w:val="es-HN" w:eastAsia="es-HN"/>
              </w:rPr>
            </w:pPr>
          </w:p>
        </w:tc>
        <w:tc>
          <w:tcPr>
            <w:tcW w:w="1448" w:type="dxa"/>
            <w:tcBorders>
              <w:top w:val="nil"/>
              <w:left w:val="nil"/>
              <w:bottom w:val="nil"/>
              <w:right w:val="nil"/>
            </w:tcBorders>
            <w:shd w:val="clear" w:color="auto" w:fill="auto"/>
            <w:noWrap/>
            <w:vAlign w:val="bottom"/>
            <w:hideMark/>
          </w:tcPr>
          <w:p w14:paraId="46980F11" w14:textId="77777777" w:rsidR="00676D08" w:rsidRPr="00F21CE3" w:rsidRDefault="00676D08" w:rsidP="004F158C">
            <w:pPr>
              <w:rPr>
                <w:rFonts w:ascii="Arial" w:eastAsia="Times New Roman" w:hAnsi="Arial" w:cs="Arial"/>
                <w:lang w:val="es-HN" w:eastAsia="es-HN"/>
              </w:rPr>
            </w:pPr>
          </w:p>
        </w:tc>
      </w:tr>
      <w:tr w:rsidR="00676D08" w:rsidRPr="00F21CE3" w14:paraId="0823B93F" w14:textId="77777777" w:rsidTr="006C1EAF">
        <w:trPr>
          <w:trHeight w:val="289"/>
        </w:trPr>
        <w:tc>
          <w:tcPr>
            <w:tcW w:w="9892" w:type="dxa"/>
            <w:gridSpan w:val="4"/>
            <w:tcBorders>
              <w:top w:val="nil"/>
              <w:left w:val="single" w:sz="4" w:space="0" w:color="auto"/>
              <w:bottom w:val="single" w:sz="4" w:space="0" w:color="auto"/>
              <w:right w:val="nil"/>
            </w:tcBorders>
            <w:shd w:val="clear" w:color="auto" w:fill="auto"/>
            <w:noWrap/>
            <w:vAlign w:val="bottom"/>
            <w:hideMark/>
          </w:tcPr>
          <w:p w14:paraId="197FA8CB" w14:textId="77777777" w:rsidR="00676D08" w:rsidRPr="00F21CE3" w:rsidRDefault="00676D08" w:rsidP="004F158C">
            <w:pP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VIATICOS PARA TECNICOS Y MOTORISTAS QUE ASISTIRAN A LOS TALLERES DE CONSULTA</w:t>
            </w:r>
          </w:p>
        </w:tc>
        <w:tc>
          <w:tcPr>
            <w:tcW w:w="1446" w:type="dxa"/>
            <w:tcBorders>
              <w:top w:val="nil"/>
              <w:left w:val="nil"/>
              <w:bottom w:val="nil"/>
              <w:right w:val="nil"/>
            </w:tcBorders>
            <w:shd w:val="clear" w:color="auto" w:fill="auto"/>
            <w:noWrap/>
            <w:vAlign w:val="bottom"/>
            <w:hideMark/>
          </w:tcPr>
          <w:p w14:paraId="517B2E57" w14:textId="77777777" w:rsidR="00676D08" w:rsidRPr="00F21CE3" w:rsidRDefault="00676D08" w:rsidP="004F158C">
            <w:pPr>
              <w:rPr>
                <w:rFonts w:ascii="Arial" w:eastAsia="Times New Roman" w:hAnsi="Arial" w:cs="Arial"/>
                <w:b/>
                <w:bCs/>
                <w:color w:val="000000"/>
                <w:lang w:val="es-HN" w:eastAsia="es-HN"/>
              </w:rPr>
            </w:pPr>
          </w:p>
        </w:tc>
        <w:tc>
          <w:tcPr>
            <w:tcW w:w="1448" w:type="dxa"/>
            <w:tcBorders>
              <w:top w:val="nil"/>
              <w:left w:val="nil"/>
              <w:bottom w:val="nil"/>
              <w:right w:val="nil"/>
            </w:tcBorders>
            <w:shd w:val="clear" w:color="auto" w:fill="auto"/>
            <w:noWrap/>
            <w:vAlign w:val="bottom"/>
            <w:hideMark/>
          </w:tcPr>
          <w:p w14:paraId="7DAD9B17" w14:textId="77777777" w:rsidR="00676D08" w:rsidRPr="00F21CE3" w:rsidRDefault="00676D08" w:rsidP="004F158C">
            <w:pPr>
              <w:rPr>
                <w:rFonts w:ascii="Arial" w:eastAsia="Times New Roman" w:hAnsi="Arial" w:cs="Arial"/>
                <w:lang w:val="es-HN" w:eastAsia="es-HN"/>
              </w:rPr>
            </w:pPr>
          </w:p>
        </w:tc>
      </w:tr>
      <w:tr w:rsidR="006C1EAF" w:rsidRPr="00F21CE3" w14:paraId="304E34AC" w14:textId="77777777" w:rsidTr="006C1EAF">
        <w:trPr>
          <w:trHeight w:val="300"/>
        </w:trPr>
        <w:tc>
          <w:tcPr>
            <w:tcW w:w="4306" w:type="dxa"/>
            <w:tcBorders>
              <w:top w:val="nil"/>
              <w:left w:val="single" w:sz="4" w:space="0" w:color="auto"/>
              <w:bottom w:val="single" w:sz="4" w:space="0" w:color="auto"/>
              <w:right w:val="single" w:sz="4" w:space="0" w:color="auto"/>
            </w:tcBorders>
            <w:shd w:val="clear" w:color="000000" w:fill="ACB9CA"/>
            <w:noWrap/>
            <w:vAlign w:val="bottom"/>
            <w:hideMark/>
          </w:tcPr>
          <w:p w14:paraId="5D864AFA" w14:textId="3D7BBF79" w:rsidR="006C1EAF" w:rsidRPr="00F21CE3" w:rsidRDefault="006C1EAF" w:rsidP="006C1EAF">
            <w:pPr>
              <w:jc w:val="cente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Descripcion</w:t>
            </w:r>
          </w:p>
        </w:tc>
        <w:tc>
          <w:tcPr>
            <w:tcW w:w="1647" w:type="dxa"/>
            <w:tcBorders>
              <w:top w:val="nil"/>
              <w:left w:val="nil"/>
              <w:bottom w:val="single" w:sz="4" w:space="0" w:color="auto"/>
              <w:right w:val="single" w:sz="4" w:space="0" w:color="auto"/>
            </w:tcBorders>
            <w:shd w:val="clear" w:color="000000" w:fill="ACB9CA"/>
            <w:noWrap/>
            <w:vAlign w:val="bottom"/>
            <w:hideMark/>
          </w:tcPr>
          <w:p w14:paraId="03F72F4B" w14:textId="0AB2AB9C" w:rsidR="006C1EAF" w:rsidRPr="00F21CE3" w:rsidRDefault="006C1EAF" w:rsidP="006C1EAF">
            <w:pPr>
              <w:jc w:val="cente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N° de d</w:t>
            </w:r>
            <w:r>
              <w:rPr>
                <w:rFonts w:ascii="Arial" w:eastAsia="Times New Roman" w:hAnsi="Arial" w:cs="Arial"/>
                <w:b/>
                <w:bCs/>
                <w:color w:val="000000"/>
                <w:lang w:val="es-HN" w:eastAsia="es-HN"/>
              </w:rPr>
              <w:t>í</w:t>
            </w:r>
            <w:r w:rsidRPr="00F21CE3">
              <w:rPr>
                <w:rFonts w:ascii="Arial" w:eastAsia="Times New Roman" w:hAnsi="Arial" w:cs="Arial"/>
                <w:b/>
                <w:bCs/>
                <w:color w:val="000000"/>
                <w:lang w:val="es-HN" w:eastAsia="es-HN"/>
              </w:rPr>
              <w:t>as</w:t>
            </w:r>
          </w:p>
        </w:tc>
        <w:tc>
          <w:tcPr>
            <w:tcW w:w="1980" w:type="dxa"/>
            <w:tcBorders>
              <w:top w:val="nil"/>
              <w:left w:val="nil"/>
              <w:bottom w:val="single" w:sz="4" w:space="0" w:color="auto"/>
              <w:right w:val="single" w:sz="4" w:space="0" w:color="auto"/>
            </w:tcBorders>
            <w:shd w:val="clear" w:color="000000" w:fill="ACB9CA"/>
            <w:noWrap/>
            <w:vAlign w:val="bottom"/>
            <w:hideMark/>
          </w:tcPr>
          <w:p w14:paraId="3CDDF4E3" w14:textId="69346BD9" w:rsidR="006C1EAF" w:rsidRPr="00F21CE3" w:rsidRDefault="006C1EAF" w:rsidP="006C1EAF">
            <w:pPr>
              <w:jc w:val="cente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Monto diario</w:t>
            </w:r>
            <w:r>
              <w:rPr>
                <w:rFonts w:ascii="Arial" w:eastAsia="Times New Roman" w:hAnsi="Arial" w:cs="Arial"/>
                <w:b/>
                <w:bCs/>
                <w:color w:val="000000"/>
                <w:lang w:val="es-HN" w:eastAsia="es-HN"/>
              </w:rPr>
              <w:t xml:space="preserve"> (Lempiras)</w:t>
            </w:r>
          </w:p>
        </w:tc>
        <w:tc>
          <w:tcPr>
            <w:tcW w:w="1959" w:type="dxa"/>
            <w:tcBorders>
              <w:top w:val="nil"/>
              <w:left w:val="nil"/>
              <w:bottom w:val="single" w:sz="4" w:space="0" w:color="auto"/>
              <w:right w:val="single" w:sz="4" w:space="0" w:color="auto"/>
            </w:tcBorders>
            <w:shd w:val="clear" w:color="000000" w:fill="ACB9CA"/>
            <w:noWrap/>
            <w:vAlign w:val="bottom"/>
            <w:hideMark/>
          </w:tcPr>
          <w:p w14:paraId="2A087B7D" w14:textId="5EB5FC5A" w:rsidR="006C1EAF" w:rsidRPr="00F21CE3" w:rsidRDefault="006C1EAF" w:rsidP="006C1EAF">
            <w:pPr>
              <w:jc w:val="cente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Cantidad</w:t>
            </w:r>
            <w:r>
              <w:rPr>
                <w:rFonts w:ascii="Arial" w:eastAsia="Times New Roman" w:hAnsi="Arial" w:cs="Arial"/>
                <w:b/>
                <w:bCs/>
                <w:color w:val="000000"/>
                <w:lang w:val="es-HN" w:eastAsia="es-HN"/>
              </w:rPr>
              <w:t xml:space="preserve"> (Lempiras)</w:t>
            </w:r>
          </w:p>
        </w:tc>
        <w:tc>
          <w:tcPr>
            <w:tcW w:w="1446" w:type="dxa"/>
            <w:tcBorders>
              <w:top w:val="single" w:sz="4" w:space="0" w:color="auto"/>
              <w:left w:val="nil"/>
              <w:bottom w:val="single" w:sz="4" w:space="0" w:color="auto"/>
              <w:right w:val="single" w:sz="4" w:space="0" w:color="auto"/>
            </w:tcBorders>
            <w:shd w:val="clear" w:color="000000" w:fill="ACB9CA"/>
            <w:noWrap/>
            <w:vAlign w:val="bottom"/>
            <w:hideMark/>
          </w:tcPr>
          <w:p w14:paraId="227627C7" w14:textId="1D397BD5" w:rsidR="006C1EAF" w:rsidRPr="00F21CE3" w:rsidRDefault="006C1EAF" w:rsidP="006C1EAF">
            <w:pPr>
              <w:jc w:val="cente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Total</w:t>
            </w:r>
            <w:r>
              <w:rPr>
                <w:rFonts w:ascii="Arial" w:eastAsia="Times New Roman" w:hAnsi="Arial" w:cs="Arial"/>
                <w:b/>
                <w:bCs/>
                <w:color w:val="000000"/>
                <w:lang w:val="es-HN" w:eastAsia="es-HN"/>
              </w:rPr>
              <w:t xml:space="preserve"> (Lempiras)</w:t>
            </w:r>
          </w:p>
        </w:tc>
        <w:tc>
          <w:tcPr>
            <w:tcW w:w="1448" w:type="dxa"/>
            <w:tcBorders>
              <w:top w:val="nil"/>
              <w:left w:val="nil"/>
              <w:bottom w:val="nil"/>
              <w:right w:val="nil"/>
            </w:tcBorders>
            <w:shd w:val="clear" w:color="auto" w:fill="auto"/>
            <w:noWrap/>
            <w:vAlign w:val="bottom"/>
            <w:hideMark/>
          </w:tcPr>
          <w:p w14:paraId="29E0CE11" w14:textId="77777777" w:rsidR="006C1EAF" w:rsidRPr="00F21CE3" w:rsidRDefault="006C1EAF" w:rsidP="006C1EAF">
            <w:pPr>
              <w:rPr>
                <w:rFonts w:ascii="Arial" w:eastAsia="Times New Roman" w:hAnsi="Arial" w:cs="Arial"/>
                <w:b/>
                <w:bCs/>
                <w:color w:val="000000"/>
                <w:lang w:val="es-HN" w:eastAsia="es-HN"/>
              </w:rPr>
            </w:pPr>
          </w:p>
        </w:tc>
      </w:tr>
      <w:tr w:rsidR="00676D08" w:rsidRPr="00F21CE3" w14:paraId="5EE02345" w14:textId="77777777" w:rsidTr="006C1EAF">
        <w:trPr>
          <w:trHeight w:val="289"/>
        </w:trPr>
        <w:tc>
          <w:tcPr>
            <w:tcW w:w="4306" w:type="dxa"/>
            <w:tcBorders>
              <w:top w:val="nil"/>
              <w:left w:val="single" w:sz="4" w:space="0" w:color="auto"/>
              <w:bottom w:val="single" w:sz="4" w:space="0" w:color="auto"/>
              <w:right w:val="single" w:sz="4" w:space="0" w:color="auto"/>
            </w:tcBorders>
            <w:shd w:val="clear" w:color="auto" w:fill="auto"/>
            <w:vAlign w:val="center"/>
            <w:hideMark/>
          </w:tcPr>
          <w:p w14:paraId="434783CD" w14:textId="77777777" w:rsidR="00676D08" w:rsidRPr="00F21CE3" w:rsidRDefault="00676D08" w:rsidP="004F158C">
            <w:pPr>
              <w:rPr>
                <w:rFonts w:ascii="Arial" w:eastAsia="Times New Roman" w:hAnsi="Arial" w:cs="Arial"/>
                <w:color w:val="000000"/>
                <w:lang w:val="es-HN" w:eastAsia="es-HN"/>
              </w:rPr>
            </w:pPr>
            <w:r w:rsidRPr="00F21CE3">
              <w:rPr>
                <w:rFonts w:ascii="Arial" w:eastAsia="Times New Roman" w:hAnsi="Arial" w:cs="Arial"/>
                <w:color w:val="000000"/>
                <w:lang w:val="es-HN" w:eastAsia="es-HN"/>
              </w:rPr>
              <w:t>Viaticos Tecnicos Nivel Central</w:t>
            </w:r>
          </w:p>
        </w:tc>
        <w:tc>
          <w:tcPr>
            <w:tcW w:w="1647" w:type="dxa"/>
            <w:tcBorders>
              <w:top w:val="nil"/>
              <w:left w:val="nil"/>
              <w:bottom w:val="single" w:sz="4" w:space="0" w:color="auto"/>
              <w:right w:val="single" w:sz="4" w:space="0" w:color="auto"/>
            </w:tcBorders>
            <w:shd w:val="clear" w:color="auto" w:fill="auto"/>
            <w:noWrap/>
            <w:vAlign w:val="center"/>
            <w:hideMark/>
          </w:tcPr>
          <w:p w14:paraId="299816BB" w14:textId="77777777" w:rsidR="00676D08" w:rsidRPr="00F21CE3" w:rsidRDefault="00676D08" w:rsidP="006C1EAF">
            <w:pPr>
              <w:jc w:val="center"/>
              <w:rPr>
                <w:rFonts w:ascii="Arial" w:eastAsia="Times New Roman" w:hAnsi="Arial" w:cs="Arial"/>
                <w:color w:val="000000"/>
                <w:lang w:val="es-HN" w:eastAsia="es-HN"/>
              </w:rPr>
            </w:pPr>
            <w:r w:rsidRPr="00F21CE3">
              <w:rPr>
                <w:rFonts w:ascii="Arial" w:eastAsia="Times New Roman" w:hAnsi="Arial" w:cs="Arial"/>
                <w:color w:val="000000"/>
                <w:lang w:val="es-HN" w:eastAsia="es-HN"/>
              </w:rPr>
              <w:t>2,25</w:t>
            </w:r>
          </w:p>
        </w:tc>
        <w:tc>
          <w:tcPr>
            <w:tcW w:w="1980" w:type="dxa"/>
            <w:tcBorders>
              <w:top w:val="nil"/>
              <w:left w:val="nil"/>
              <w:bottom w:val="single" w:sz="4" w:space="0" w:color="auto"/>
              <w:right w:val="single" w:sz="4" w:space="0" w:color="auto"/>
            </w:tcBorders>
            <w:shd w:val="clear" w:color="auto" w:fill="auto"/>
            <w:noWrap/>
            <w:vAlign w:val="center"/>
            <w:hideMark/>
          </w:tcPr>
          <w:p w14:paraId="4AACD3CF" w14:textId="77777777" w:rsidR="00676D08" w:rsidRPr="00F21CE3" w:rsidRDefault="00676D08" w:rsidP="006C1EAF">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 xml:space="preserve">                               1.750,00 </w:t>
            </w:r>
          </w:p>
        </w:tc>
        <w:tc>
          <w:tcPr>
            <w:tcW w:w="1959" w:type="dxa"/>
            <w:tcBorders>
              <w:top w:val="nil"/>
              <w:left w:val="nil"/>
              <w:bottom w:val="single" w:sz="4" w:space="0" w:color="auto"/>
              <w:right w:val="single" w:sz="4" w:space="0" w:color="auto"/>
            </w:tcBorders>
            <w:shd w:val="clear" w:color="auto" w:fill="auto"/>
            <w:noWrap/>
            <w:vAlign w:val="center"/>
            <w:hideMark/>
          </w:tcPr>
          <w:p w14:paraId="634677CD" w14:textId="73442CC0" w:rsidR="00676D08" w:rsidRPr="00F21CE3" w:rsidRDefault="00676D08" w:rsidP="006C1EAF">
            <w:pPr>
              <w:jc w:val="center"/>
              <w:rPr>
                <w:rFonts w:ascii="Arial" w:eastAsia="Times New Roman" w:hAnsi="Arial" w:cs="Arial"/>
                <w:color w:val="000000"/>
                <w:lang w:val="es-HN" w:eastAsia="es-HN"/>
              </w:rPr>
            </w:pPr>
            <w:r w:rsidRPr="00F21CE3">
              <w:rPr>
                <w:rFonts w:ascii="Arial" w:eastAsia="Times New Roman" w:hAnsi="Arial" w:cs="Arial"/>
                <w:color w:val="000000"/>
                <w:lang w:val="es-HN" w:eastAsia="es-HN"/>
              </w:rPr>
              <w:t>4,00</w:t>
            </w:r>
          </w:p>
        </w:tc>
        <w:tc>
          <w:tcPr>
            <w:tcW w:w="1446" w:type="dxa"/>
            <w:tcBorders>
              <w:top w:val="nil"/>
              <w:left w:val="nil"/>
              <w:bottom w:val="single" w:sz="4" w:space="0" w:color="auto"/>
              <w:right w:val="single" w:sz="4" w:space="0" w:color="auto"/>
            </w:tcBorders>
            <w:shd w:val="clear" w:color="auto" w:fill="auto"/>
            <w:noWrap/>
            <w:vAlign w:val="center"/>
            <w:hideMark/>
          </w:tcPr>
          <w:p w14:paraId="216ED7E1" w14:textId="77777777" w:rsidR="00676D08" w:rsidRPr="00F21CE3" w:rsidRDefault="00676D08" w:rsidP="006C1EAF">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 xml:space="preserve">        15.750,00 </w:t>
            </w:r>
          </w:p>
        </w:tc>
        <w:tc>
          <w:tcPr>
            <w:tcW w:w="1448" w:type="dxa"/>
            <w:tcBorders>
              <w:top w:val="nil"/>
              <w:left w:val="nil"/>
              <w:bottom w:val="nil"/>
              <w:right w:val="nil"/>
            </w:tcBorders>
            <w:shd w:val="clear" w:color="auto" w:fill="auto"/>
            <w:noWrap/>
            <w:vAlign w:val="bottom"/>
            <w:hideMark/>
          </w:tcPr>
          <w:p w14:paraId="345C9580" w14:textId="77777777" w:rsidR="00676D08" w:rsidRPr="00F21CE3" w:rsidRDefault="00676D08" w:rsidP="004F158C">
            <w:pPr>
              <w:rPr>
                <w:rFonts w:ascii="Arial" w:eastAsia="Times New Roman" w:hAnsi="Arial" w:cs="Arial"/>
                <w:color w:val="000000"/>
                <w:lang w:val="es-HN" w:eastAsia="es-HN"/>
              </w:rPr>
            </w:pPr>
          </w:p>
        </w:tc>
      </w:tr>
      <w:tr w:rsidR="00676D08" w:rsidRPr="00F21CE3" w14:paraId="1B326DDE" w14:textId="77777777" w:rsidTr="006C1EAF">
        <w:trPr>
          <w:trHeight w:val="289"/>
        </w:trPr>
        <w:tc>
          <w:tcPr>
            <w:tcW w:w="4306" w:type="dxa"/>
            <w:tcBorders>
              <w:top w:val="nil"/>
              <w:left w:val="single" w:sz="4" w:space="0" w:color="auto"/>
              <w:bottom w:val="single" w:sz="4" w:space="0" w:color="auto"/>
              <w:right w:val="single" w:sz="4" w:space="0" w:color="auto"/>
            </w:tcBorders>
            <w:shd w:val="clear" w:color="auto" w:fill="auto"/>
            <w:vAlign w:val="center"/>
            <w:hideMark/>
          </w:tcPr>
          <w:p w14:paraId="57B5EAC0" w14:textId="77777777" w:rsidR="00676D08" w:rsidRPr="00F21CE3" w:rsidRDefault="00676D08" w:rsidP="004F158C">
            <w:pPr>
              <w:rPr>
                <w:rFonts w:ascii="Arial" w:eastAsia="Times New Roman" w:hAnsi="Arial" w:cs="Arial"/>
                <w:color w:val="000000"/>
                <w:lang w:val="es-HN" w:eastAsia="es-HN"/>
              </w:rPr>
            </w:pPr>
            <w:r w:rsidRPr="00F21CE3">
              <w:rPr>
                <w:rFonts w:ascii="Arial" w:eastAsia="Times New Roman" w:hAnsi="Arial" w:cs="Arial"/>
                <w:color w:val="000000"/>
                <w:lang w:val="es-HN" w:eastAsia="es-HN"/>
              </w:rPr>
              <w:t>Motoristas</w:t>
            </w:r>
          </w:p>
        </w:tc>
        <w:tc>
          <w:tcPr>
            <w:tcW w:w="1647" w:type="dxa"/>
            <w:tcBorders>
              <w:top w:val="nil"/>
              <w:left w:val="nil"/>
              <w:bottom w:val="single" w:sz="4" w:space="0" w:color="auto"/>
              <w:right w:val="single" w:sz="4" w:space="0" w:color="auto"/>
            </w:tcBorders>
            <w:shd w:val="clear" w:color="auto" w:fill="auto"/>
            <w:noWrap/>
            <w:vAlign w:val="center"/>
            <w:hideMark/>
          </w:tcPr>
          <w:p w14:paraId="78FBBC09" w14:textId="77777777" w:rsidR="00676D08" w:rsidRPr="00F21CE3" w:rsidRDefault="00676D08" w:rsidP="006C1EAF">
            <w:pPr>
              <w:jc w:val="center"/>
              <w:rPr>
                <w:rFonts w:ascii="Arial" w:eastAsia="Times New Roman" w:hAnsi="Arial" w:cs="Arial"/>
                <w:color w:val="000000"/>
                <w:lang w:val="es-HN" w:eastAsia="es-HN"/>
              </w:rPr>
            </w:pPr>
            <w:r w:rsidRPr="00F21CE3">
              <w:rPr>
                <w:rFonts w:ascii="Arial" w:eastAsia="Times New Roman" w:hAnsi="Arial" w:cs="Arial"/>
                <w:color w:val="000000"/>
                <w:lang w:val="es-HN" w:eastAsia="es-HN"/>
              </w:rPr>
              <w:t>2,25</w:t>
            </w:r>
          </w:p>
        </w:tc>
        <w:tc>
          <w:tcPr>
            <w:tcW w:w="1980" w:type="dxa"/>
            <w:tcBorders>
              <w:top w:val="nil"/>
              <w:left w:val="nil"/>
              <w:bottom w:val="single" w:sz="4" w:space="0" w:color="auto"/>
              <w:right w:val="single" w:sz="4" w:space="0" w:color="auto"/>
            </w:tcBorders>
            <w:shd w:val="clear" w:color="auto" w:fill="auto"/>
            <w:noWrap/>
            <w:vAlign w:val="center"/>
            <w:hideMark/>
          </w:tcPr>
          <w:p w14:paraId="6C69A1DF" w14:textId="77777777" w:rsidR="00676D08" w:rsidRPr="00F21CE3" w:rsidRDefault="00676D08" w:rsidP="006C1EAF">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 xml:space="preserve">                               1.437,50 </w:t>
            </w:r>
          </w:p>
        </w:tc>
        <w:tc>
          <w:tcPr>
            <w:tcW w:w="1959" w:type="dxa"/>
            <w:tcBorders>
              <w:top w:val="nil"/>
              <w:left w:val="nil"/>
              <w:bottom w:val="single" w:sz="4" w:space="0" w:color="auto"/>
              <w:right w:val="single" w:sz="4" w:space="0" w:color="auto"/>
            </w:tcBorders>
            <w:shd w:val="clear" w:color="auto" w:fill="auto"/>
            <w:noWrap/>
            <w:vAlign w:val="center"/>
            <w:hideMark/>
          </w:tcPr>
          <w:p w14:paraId="2B73EAEA" w14:textId="547C2C86" w:rsidR="00676D08" w:rsidRPr="00F21CE3" w:rsidRDefault="00676D08" w:rsidP="006C1EAF">
            <w:pPr>
              <w:jc w:val="center"/>
              <w:rPr>
                <w:rFonts w:ascii="Arial" w:eastAsia="Times New Roman" w:hAnsi="Arial" w:cs="Arial"/>
                <w:color w:val="000000"/>
                <w:lang w:val="es-HN" w:eastAsia="es-HN"/>
              </w:rPr>
            </w:pPr>
            <w:r w:rsidRPr="00F21CE3">
              <w:rPr>
                <w:rFonts w:ascii="Arial" w:eastAsia="Times New Roman" w:hAnsi="Arial" w:cs="Arial"/>
                <w:color w:val="000000"/>
                <w:lang w:val="es-HN" w:eastAsia="es-HN"/>
              </w:rPr>
              <w:t>1,00</w:t>
            </w:r>
          </w:p>
        </w:tc>
        <w:tc>
          <w:tcPr>
            <w:tcW w:w="1446" w:type="dxa"/>
            <w:tcBorders>
              <w:top w:val="nil"/>
              <w:left w:val="nil"/>
              <w:bottom w:val="single" w:sz="4" w:space="0" w:color="auto"/>
              <w:right w:val="single" w:sz="4" w:space="0" w:color="auto"/>
            </w:tcBorders>
            <w:shd w:val="clear" w:color="auto" w:fill="auto"/>
            <w:noWrap/>
            <w:vAlign w:val="center"/>
            <w:hideMark/>
          </w:tcPr>
          <w:p w14:paraId="1907D313" w14:textId="77777777" w:rsidR="00676D08" w:rsidRPr="00F21CE3" w:rsidRDefault="00676D08" w:rsidP="006C1EAF">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 xml:space="preserve">           3.234,38 </w:t>
            </w:r>
          </w:p>
        </w:tc>
        <w:tc>
          <w:tcPr>
            <w:tcW w:w="1448" w:type="dxa"/>
            <w:tcBorders>
              <w:top w:val="nil"/>
              <w:left w:val="nil"/>
              <w:bottom w:val="nil"/>
              <w:right w:val="nil"/>
            </w:tcBorders>
            <w:shd w:val="clear" w:color="auto" w:fill="auto"/>
            <w:noWrap/>
            <w:vAlign w:val="bottom"/>
            <w:hideMark/>
          </w:tcPr>
          <w:p w14:paraId="5C393EFE" w14:textId="77777777" w:rsidR="00676D08" w:rsidRPr="00F21CE3" w:rsidRDefault="00676D08" w:rsidP="004F158C">
            <w:pPr>
              <w:rPr>
                <w:rFonts w:ascii="Arial" w:eastAsia="Times New Roman" w:hAnsi="Arial" w:cs="Arial"/>
                <w:color w:val="000000"/>
                <w:lang w:val="es-HN" w:eastAsia="es-HN"/>
              </w:rPr>
            </w:pPr>
          </w:p>
        </w:tc>
      </w:tr>
      <w:tr w:rsidR="00676D08" w:rsidRPr="00F21CE3" w14:paraId="13F6E677" w14:textId="77777777" w:rsidTr="006C1EAF">
        <w:trPr>
          <w:trHeight w:val="289"/>
        </w:trPr>
        <w:tc>
          <w:tcPr>
            <w:tcW w:w="4306" w:type="dxa"/>
            <w:tcBorders>
              <w:top w:val="nil"/>
              <w:left w:val="single" w:sz="4" w:space="0" w:color="auto"/>
              <w:bottom w:val="single" w:sz="4" w:space="0" w:color="auto"/>
              <w:right w:val="single" w:sz="4" w:space="0" w:color="auto"/>
            </w:tcBorders>
            <w:shd w:val="clear" w:color="auto" w:fill="auto"/>
            <w:noWrap/>
            <w:vAlign w:val="bottom"/>
            <w:hideMark/>
          </w:tcPr>
          <w:p w14:paraId="78AD9E15" w14:textId="77777777" w:rsidR="00676D08" w:rsidRPr="00F21CE3" w:rsidRDefault="00676D08" w:rsidP="004F158C">
            <w:pPr>
              <w:rPr>
                <w:rFonts w:ascii="Arial" w:eastAsia="Times New Roman" w:hAnsi="Arial" w:cs="Arial"/>
                <w:color w:val="000000"/>
                <w:lang w:val="es-HN" w:eastAsia="es-HN"/>
              </w:rPr>
            </w:pPr>
            <w:r w:rsidRPr="00F21CE3">
              <w:rPr>
                <w:rFonts w:ascii="Arial" w:eastAsia="Times New Roman" w:hAnsi="Arial" w:cs="Arial"/>
                <w:color w:val="000000"/>
                <w:lang w:val="es-HN" w:eastAsia="es-HN"/>
              </w:rPr>
              <w:t>Combustible</w:t>
            </w:r>
          </w:p>
        </w:tc>
        <w:tc>
          <w:tcPr>
            <w:tcW w:w="1647" w:type="dxa"/>
            <w:tcBorders>
              <w:top w:val="nil"/>
              <w:left w:val="nil"/>
              <w:bottom w:val="single" w:sz="4" w:space="0" w:color="auto"/>
              <w:right w:val="single" w:sz="4" w:space="0" w:color="auto"/>
            </w:tcBorders>
            <w:shd w:val="clear" w:color="auto" w:fill="auto"/>
            <w:noWrap/>
            <w:vAlign w:val="bottom"/>
            <w:hideMark/>
          </w:tcPr>
          <w:p w14:paraId="379693ED" w14:textId="77777777" w:rsidR="00676D08" w:rsidRPr="00F21CE3" w:rsidRDefault="00676D08" w:rsidP="004F158C">
            <w:pPr>
              <w:rPr>
                <w:rFonts w:ascii="Arial" w:eastAsia="Times New Roman" w:hAnsi="Arial" w:cs="Arial"/>
                <w:color w:val="000000"/>
                <w:lang w:val="es-HN" w:eastAsia="es-HN"/>
              </w:rPr>
            </w:pPr>
            <w:r w:rsidRPr="00F21CE3">
              <w:rPr>
                <w:rFonts w:ascii="Arial" w:eastAsia="Times New Roman" w:hAnsi="Arial" w:cs="Arial"/>
                <w:color w:val="000000"/>
                <w:lang w:val="es-HN" w:eastAsia="es-HN"/>
              </w:rPr>
              <w:t> </w:t>
            </w:r>
          </w:p>
        </w:tc>
        <w:tc>
          <w:tcPr>
            <w:tcW w:w="1980" w:type="dxa"/>
            <w:tcBorders>
              <w:top w:val="nil"/>
              <w:left w:val="nil"/>
              <w:bottom w:val="single" w:sz="4" w:space="0" w:color="auto"/>
              <w:right w:val="single" w:sz="4" w:space="0" w:color="auto"/>
            </w:tcBorders>
            <w:shd w:val="clear" w:color="auto" w:fill="auto"/>
            <w:noWrap/>
            <w:vAlign w:val="center"/>
            <w:hideMark/>
          </w:tcPr>
          <w:p w14:paraId="26B5AE29" w14:textId="77777777" w:rsidR="00676D08" w:rsidRPr="00F21CE3" w:rsidRDefault="00676D08" w:rsidP="006C1EAF">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 xml:space="preserve">                               3.500,00 </w:t>
            </w:r>
          </w:p>
        </w:tc>
        <w:tc>
          <w:tcPr>
            <w:tcW w:w="1959" w:type="dxa"/>
            <w:tcBorders>
              <w:top w:val="nil"/>
              <w:left w:val="nil"/>
              <w:bottom w:val="single" w:sz="4" w:space="0" w:color="auto"/>
              <w:right w:val="single" w:sz="4" w:space="0" w:color="auto"/>
            </w:tcBorders>
            <w:shd w:val="clear" w:color="auto" w:fill="auto"/>
            <w:noWrap/>
            <w:vAlign w:val="center"/>
            <w:hideMark/>
          </w:tcPr>
          <w:p w14:paraId="22E7242D" w14:textId="3AC4F23D" w:rsidR="00676D08" w:rsidRPr="00F21CE3" w:rsidRDefault="00676D08" w:rsidP="006C1EAF">
            <w:pPr>
              <w:jc w:val="center"/>
              <w:rPr>
                <w:rFonts w:ascii="Arial" w:eastAsia="Times New Roman" w:hAnsi="Arial" w:cs="Arial"/>
                <w:color w:val="000000"/>
                <w:lang w:val="es-HN" w:eastAsia="es-HN"/>
              </w:rPr>
            </w:pPr>
          </w:p>
        </w:tc>
        <w:tc>
          <w:tcPr>
            <w:tcW w:w="1446" w:type="dxa"/>
            <w:tcBorders>
              <w:top w:val="nil"/>
              <w:left w:val="nil"/>
              <w:bottom w:val="single" w:sz="4" w:space="0" w:color="auto"/>
              <w:right w:val="single" w:sz="4" w:space="0" w:color="auto"/>
            </w:tcBorders>
            <w:shd w:val="clear" w:color="auto" w:fill="auto"/>
            <w:noWrap/>
            <w:vAlign w:val="center"/>
            <w:hideMark/>
          </w:tcPr>
          <w:p w14:paraId="18639E8D" w14:textId="77777777" w:rsidR="00676D08" w:rsidRPr="00F21CE3" w:rsidRDefault="00676D08" w:rsidP="006C1EAF">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 xml:space="preserve">           3.500,00 </w:t>
            </w:r>
          </w:p>
        </w:tc>
        <w:tc>
          <w:tcPr>
            <w:tcW w:w="1448" w:type="dxa"/>
            <w:tcBorders>
              <w:top w:val="nil"/>
              <w:left w:val="nil"/>
              <w:bottom w:val="nil"/>
              <w:right w:val="nil"/>
            </w:tcBorders>
            <w:shd w:val="clear" w:color="auto" w:fill="auto"/>
            <w:noWrap/>
            <w:vAlign w:val="bottom"/>
            <w:hideMark/>
          </w:tcPr>
          <w:p w14:paraId="40C656A6" w14:textId="77777777" w:rsidR="00676D08" w:rsidRPr="00F21CE3" w:rsidRDefault="00676D08" w:rsidP="004F158C">
            <w:pPr>
              <w:rPr>
                <w:rFonts w:ascii="Arial" w:eastAsia="Times New Roman" w:hAnsi="Arial" w:cs="Arial"/>
                <w:color w:val="000000"/>
                <w:lang w:val="es-HN" w:eastAsia="es-HN"/>
              </w:rPr>
            </w:pPr>
          </w:p>
        </w:tc>
      </w:tr>
      <w:tr w:rsidR="00676D08" w:rsidRPr="00F21CE3" w14:paraId="7B92C61A" w14:textId="77777777" w:rsidTr="006C1EAF">
        <w:trPr>
          <w:trHeight w:val="289"/>
        </w:trPr>
        <w:tc>
          <w:tcPr>
            <w:tcW w:w="4306" w:type="dxa"/>
            <w:tcBorders>
              <w:top w:val="nil"/>
              <w:left w:val="single" w:sz="4" w:space="0" w:color="auto"/>
              <w:bottom w:val="single" w:sz="4" w:space="0" w:color="auto"/>
              <w:right w:val="single" w:sz="4" w:space="0" w:color="auto"/>
            </w:tcBorders>
            <w:shd w:val="clear" w:color="000000" w:fill="D6DCE4"/>
            <w:noWrap/>
            <w:vAlign w:val="bottom"/>
            <w:hideMark/>
          </w:tcPr>
          <w:p w14:paraId="01F413A3" w14:textId="77777777" w:rsidR="00676D08" w:rsidRPr="00F21CE3" w:rsidRDefault="00676D08" w:rsidP="004F158C">
            <w:pP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TOTAL</w:t>
            </w:r>
          </w:p>
        </w:tc>
        <w:tc>
          <w:tcPr>
            <w:tcW w:w="1647" w:type="dxa"/>
            <w:tcBorders>
              <w:top w:val="nil"/>
              <w:left w:val="nil"/>
              <w:bottom w:val="single" w:sz="4" w:space="0" w:color="auto"/>
              <w:right w:val="single" w:sz="4" w:space="0" w:color="auto"/>
            </w:tcBorders>
            <w:shd w:val="clear" w:color="000000" w:fill="D6DCE4"/>
            <w:noWrap/>
            <w:vAlign w:val="bottom"/>
            <w:hideMark/>
          </w:tcPr>
          <w:p w14:paraId="0BA214BB" w14:textId="77777777" w:rsidR="00676D08" w:rsidRPr="00F21CE3" w:rsidRDefault="00676D08" w:rsidP="004F158C">
            <w:pPr>
              <w:rPr>
                <w:rFonts w:ascii="Arial" w:eastAsia="Times New Roman" w:hAnsi="Arial" w:cs="Arial"/>
                <w:color w:val="000000"/>
                <w:lang w:val="es-HN" w:eastAsia="es-HN"/>
              </w:rPr>
            </w:pPr>
            <w:r w:rsidRPr="00F21CE3">
              <w:rPr>
                <w:rFonts w:ascii="Arial" w:eastAsia="Times New Roman" w:hAnsi="Arial" w:cs="Arial"/>
                <w:color w:val="000000"/>
                <w:lang w:val="es-HN" w:eastAsia="es-HN"/>
              </w:rPr>
              <w:t> </w:t>
            </w:r>
          </w:p>
        </w:tc>
        <w:tc>
          <w:tcPr>
            <w:tcW w:w="1980" w:type="dxa"/>
            <w:tcBorders>
              <w:top w:val="nil"/>
              <w:left w:val="nil"/>
              <w:bottom w:val="single" w:sz="4" w:space="0" w:color="auto"/>
              <w:right w:val="single" w:sz="4" w:space="0" w:color="auto"/>
            </w:tcBorders>
            <w:shd w:val="clear" w:color="000000" w:fill="D6DCE4"/>
            <w:noWrap/>
            <w:vAlign w:val="bottom"/>
            <w:hideMark/>
          </w:tcPr>
          <w:p w14:paraId="64020C78" w14:textId="77777777" w:rsidR="00676D08" w:rsidRPr="00F21CE3" w:rsidRDefault="00676D08" w:rsidP="004F158C">
            <w:pPr>
              <w:rPr>
                <w:rFonts w:ascii="Arial" w:eastAsia="Times New Roman" w:hAnsi="Arial" w:cs="Arial"/>
                <w:color w:val="000000"/>
                <w:lang w:val="es-HN" w:eastAsia="es-HN"/>
              </w:rPr>
            </w:pPr>
            <w:r w:rsidRPr="00F21CE3">
              <w:rPr>
                <w:rFonts w:ascii="Arial" w:eastAsia="Times New Roman" w:hAnsi="Arial" w:cs="Arial"/>
                <w:color w:val="000000"/>
                <w:lang w:val="es-HN" w:eastAsia="es-HN"/>
              </w:rPr>
              <w:t> </w:t>
            </w:r>
          </w:p>
        </w:tc>
        <w:tc>
          <w:tcPr>
            <w:tcW w:w="1959" w:type="dxa"/>
            <w:tcBorders>
              <w:top w:val="nil"/>
              <w:left w:val="nil"/>
              <w:bottom w:val="single" w:sz="4" w:space="0" w:color="auto"/>
              <w:right w:val="single" w:sz="4" w:space="0" w:color="auto"/>
            </w:tcBorders>
            <w:shd w:val="clear" w:color="000000" w:fill="D6DCE4"/>
            <w:noWrap/>
            <w:vAlign w:val="bottom"/>
            <w:hideMark/>
          </w:tcPr>
          <w:p w14:paraId="3DA553D1" w14:textId="4C247B0A" w:rsidR="00676D08" w:rsidRPr="00F21CE3" w:rsidRDefault="00676D08" w:rsidP="006C1EAF">
            <w:pPr>
              <w:jc w:val="cente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5,00</w:t>
            </w:r>
          </w:p>
        </w:tc>
        <w:tc>
          <w:tcPr>
            <w:tcW w:w="1446" w:type="dxa"/>
            <w:tcBorders>
              <w:top w:val="nil"/>
              <w:left w:val="nil"/>
              <w:bottom w:val="single" w:sz="4" w:space="0" w:color="auto"/>
              <w:right w:val="single" w:sz="4" w:space="0" w:color="auto"/>
            </w:tcBorders>
            <w:shd w:val="clear" w:color="000000" w:fill="D6DCE4"/>
            <w:noWrap/>
            <w:vAlign w:val="bottom"/>
            <w:hideMark/>
          </w:tcPr>
          <w:p w14:paraId="0A8D49A1" w14:textId="77777777" w:rsidR="00676D08" w:rsidRPr="00F21CE3" w:rsidRDefault="00676D08" w:rsidP="006C1EAF">
            <w:pPr>
              <w:jc w:val="right"/>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 xml:space="preserve">        22.484,38 </w:t>
            </w:r>
          </w:p>
        </w:tc>
        <w:tc>
          <w:tcPr>
            <w:tcW w:w="1448" w:type="dxa"/>
            <w:tcBorders>
              <w:top w:val="nil"/>
              <w:left w:val="nil"/>
              <w:bottom w:val="nil"/>
              <w:right w:val="nil"/>
            </w:tcBorders>
            <w:shd w:val="clear" w:color="auto" w:fill="auto"/>
            <w:noWrap/>
            <w:vAlign w:val="bottom"/>
            <w:hideMark/>
          </w:tcPr>
          <w:p w14:paraId="694E4AA7" w14:textId="77777777" w:rsidR="00676D08" w:rsidRPr="00F21CE3" w:rsidRDefault="00676D08" w:rsidP="004F158C">
            <w:pPr>
              <w:rPr>
                <w:rFonts w:ascii="Arial" w:eastAsia="Times New Roman" w:hAnsi="Arial" w:cs="Arial"/>
                <w:b/>
                <w:bCs/>
                <w:color w:val="000000"/>
                <w:lang w:val="es-HN" w:eastAsia="es-HN"/>
              </w:rPr>
            </w:pPr>
          </w:p>
        </w:tc>
      </w:tr>
    </w:tbl>
    <w:p w14:paraId="48C6C0B1" w14:textId="77777777" w:rsidR="00676D08" w:rsidRPr="00F21CE3" w:rsidRDefault="00676D08" w:rsidP="00676D08">
      <w:pPr>
        <w:rPr>
          <w:rFonts w:ascii="Arial" w:hAnsi="Arial" w:cs="Arial"/>
          <w:lang w:val="es-HN"/>
        </w:rPr>
      </w:pPr>
    </w:p>
    <w:p w14:paraId="0BDB19D9" w14:textId="77777777" w:rsidR="00676D08" w:rsidRPr="00F21CE3" w:rsidRDefault="00676D08" w:rsidP="00676D08">
      <w:pPr>
        <w:rPr>
          <w:rFonts w:ascii="Arial" w:hAnsi="Arial" w:cs="Arial"/>
          <w:lang w:val="es-HN"/>
        </w:rPr>
      </w:pPr>
    </w:p>
    <w:p w14:paraId="6F7B619C" w14:textId="77777777" w:rsidR="00676D08" w:rsidRPr="00F21CE3" w:rsidRDefault="00676D08" w:rsidP="00676D08">
      <w:pPr>
        <w:rPr>
          <w:rFonts w:ascii="Arial" w:hAnsi="Arial" w:cs="Arial"/>
          <w:lang w:val="es-HN"/>
        </w:rPr>
      </w:pPr>
    </w:p>
    <w:p w14:paraId="6B5C9E52" w14:textId="77777777" w:rsidR="00676D08" w:rsidRPr="00F21CE3" w:rsidRDefault="00676D08" w:rsidP="00676D08">
      <w:pPr>
        <w:rPr>
          <w:rFonts w:ascii="Arial" w:hAnsi="Arial" w:cs="Arial"/>
          <w:lang w:val="es-HN"/>
        </w:rPr>
      </w:pPr>
    </w:p>
    <w:p w14:paraId="5B32AB58" w14:textId="77777777" w:rsidR="00676D08" w:rsidRPr="00F21CE3" w:rsidRDefault="00676D08" w:rsidP="00676D08">
      <w:pPr>
        <w:rPr>
          <w:rFonts w:ascii="Arial" w:hAnsi="Arial" w:cs="Arial"/>
          <w:lang w:val="es-HN"/>
        </w:rPr>
      </w:pPr>
    </w:p>
    <w:p w14:paraId="41E43D0A" w14:textId="77777777" w:rsidR="00676D08" w:rsidRDefault="00676D08" w:rsidP="00676D08">
      <w:pPr>
        <w:rPr>
          <w:rFonts w:ascii="Arial" w:hAnsi="Arial" w:cs="Arial"/>
          <w:lang w:val="es-HN"/>
        </w:rPr>
      </w:pPr>
    </w:p>
    <w:p w14:paraId="6A3585D9" w14:textId="77777777" w:rsidR="002B4303" w:rsidRPr="00F21CE3" w:rsidRDefault="002B4303" w:rsidP="00676D08">
      <w:pPr>
        <w:rPr>
          <w:rFonts w:ascii="Arial" w:hAnsi="Arial" w:cs="Arial"/>
          <w:lang w:val="es-HN"/>
        </w:rPr>
      </w:pPr>
    </w:p>
    <w:p w14:paraId="6C067BF3" w14:textId="77777777" w:rsidR="00676D08" w:rsidRPr="00F21CE3" w:rsidRDefault="00676D08" w:rsidP="00676D08">
      <w:pPr>
        <w:rPr>
          <w:rFonts w:ascii="Arial" w:hAnsi="Arial" w:cs="Arial"/>
          <w:lang w:val="es-HN"/>
        </w:rPr>
      </w:pPr>
    </w:p>
    <w:p w14:paraId="309D5677" w14:textId="77777777" w:rsidR="00676D08" w:rsidRPr="00F21CE3" w:rsidRDefault="00676D08" w:rsidP="00676D08">
      <w:pPr>
        <w:rPr>
          <w:rFonts w:ascii="Arial" w:hAnsi="Arial" w:cs="Arial"/>
          <w:lang w:val="es-HN"/>
        </w:rPr>
      </w:pPr>
    </w:p>
    <w:tbl>
      <w:tblPr>
        <w:tblW w:w="12328" w:type="dxa"/>
        <w:tblInd w:w="75" w:type="dxa"/>
        <w:tblCellMar>
          <w:left w:w="70" w:type="dxa"/>
          <w:right w:w="70" w:type="dxa"/>
        </w:tblCellMar>
        <w:tblLook w:val="04A0" w:firstRow="1" w:lastRow="0" w:firstColumn="1" w:lastColumn="0" w:noHBand="0" w:noVBand="1"/>
      </w:tblPr>
      <w:tblGrid>
        <w:gridCol w:w="4312"/>
        <w:gridCol w:w="1911"/>
        <w:gridCol w:w="1567"/>
        <w:gridCol w:w="1647"/>
        <w:gridCol w:w="1367"/>
        <w:gridCol w:w="1537"/>
      </w:tblGrid>
      <w:tr w:rsidR="00676D08" w:rsidRPr="00F21CE3" w14:paraId="11B62E60" w14:textId="77777777" w:rsidTr="002678D3">
        <w:trPr>
          <w:trHeight w:val="435"/>
        </w:trPr>
        <w:tc>
          <w:tcPr>
            <w:tcW w:w="4312" w:type="dxa"/>
            <w:tcBorders>
              <w:top w:val="nil"/>
              <w:left w:val="nil"/>
              <w:bottom w:val="nil"/>
              <w:right w:val="nil"/>
            </w:tcBorders>
            <w:shd w:val="clear" w:color="auto" w:fill="auto"/>
            <w:vAlign w:val="bottom"/>
            <w:hideMark/>
          </w:tcPr>
          <w:p w14:paraId="1F0AEE32" w14:textId="77777777" w:rsidR="00676D08" w:rsidRPr="00F21CE3" w:rsidRDefault="00676D08" w:rsidP="004F158C">
            <w:pPr>
              <w:rPr>
                <w:rFonts w:ascii="Arial" w:eastAsia="Times New Roman" w:hAnsi="Arial" w:cs="Arial"/>
                <w:b/>
                <w:bCs/>
                <w:color w:val="333333"/>
                <w:lang w:val="es-HN" w:eastAsia="es-HN"/>
              </w:rPr>
            </w:pPr>
            <w:r w:rsidRPr="00F21CE3">
              <w:rPr>
                <w:rFonts w:ascii="Arial" w:eastAsia="Times New Roman" w:hAnsi="Arial" w:cs="Arial"/>
                <w:b/>
                <w:bCs/>
                <w:color w:val="333333"/>
                <w:lang w:val="es-HN" w:eastAsia="es-HN"/>
              </w:rPr>
              <w:t>Sede Juticalpa, Olancho</w:t>
            </w:r>
          </w:p>
        </w:tc>
        <w:tc>
          <w:tcPr>
            <w:tcW w:w="1911" w:type="dxa"/>
            <w:tcBorders>
              <w:top w:val="nil"/>
              <w:left w:val="nil"/>
              <w:bottom w:val="nil"/>
              <w:right w:val="nil"/>
            </w:tcBorders>
            <w:shd w:val="clear" w:color="auto" w:fill="auto"/>
            <w:vAlign w:val="bottom"/>
            <w:hideMark/>
          </w:tcPr>
          <w:p w14:paraId="0160BB46" w14:textId="77777777" w:rsidR="00676D08" w:rsidRPr="00F21CE3" w:rsidRDefault="00676D08" w:rsidP="004F158C">
            <w:pPr>
              <w:rPr>
                <w:rFonts w:ascii="Arial" w:eastAsia="Times New Roman" w:hAnsi="Arial" w:cs="Arial"/>
                <w:b/>
                <w:bCs/>
                <w:color w:val="333333"/>
                <w:lang w:val="es-HN" w:eastAsia="es-HN"/>
              </w:rPr>
            </w:pPr>
          </w:p>
        </w:tc>
        <w:tc>
          <w:tcPr>
            <w:tcW w:w="1567" w:type="dxa"/>
            <w:tcBorders>
              <w:top w:val="nil"/>
              <w:left w:val="nil"/>
              <w:bottom w:val="nil"/>
              <w:right w:val="nil"/>
            </w:tcBorders>
            <w:shd w:val="clear" w:color="auto" w:fill="auto"/>
            <w:vAlign w:val="bottom"/>
            <w:hideMark/>
          </w:tcPr>
          <w:p w14:paraId="76FD2E5D" w14:textId="77777777" w:rsidR="00676D08" w:rsidRPr="00F21CE3" w:rsidRDefault="00676D08" w:rsidP="004F158C">
            <w:pPr>
              <w:rPr>
                <w:rFonts w:ascii="Arial" w:eastAsia="Times New Roman" w:hAnsi="Arial" w:cs="Arial"/>
                <w:lang w:val="es-HN" w:eastAsia="es-HN"/>
              </w:rPr>
            </w:pPr>
          </w:p>
        </w:tc>
        <w:tc>
          <w:tcPr>
            <w:tcW w:w="1647" w:type="dxa"/>
            <w:tcBorders>
              <w:top w:val="nil"/>
              <w:left w:val="nil"/>
              <w:bottom w:val="nil"/>
              <w:right w:val="nil"/>
            </w:tcBorders>
            <w:shd w:val="clear" w:color="auto" w:fill="auto"/>
            <w:vAlign w:val="bottom"/>
            <w:hideMark/>
          </w:tcPr>
          <w:p w14:paraId="69E89FFE" w14:textId="77777777" w:rsidR="00676D08" w:rsidRPr="00F21CE3" w:rsidRDefault="00676D08" w:rsidP="004F158C">
            <w:pPr>
              <w:rPr>
                <w:rFonts w:ascii="Arial" w:eastAsia="Times New Roman" w:hAnsi="Arial" w:cs="Arial"/>
                <w:lang w:val="es-HN" w:eastAsia="es-HN"/>
              </w:rPr>
            </w:pPr>
          </w:p>
        </w:tc>
        <w:tc>
          <w:tcPr>
            <w:tcW w:w="1354" w:type="dxa"/>
            <w:tcBorders>
              <w:top w:val="nil"/>
              <w:left w:val="nil"/>
              <w:bottom w:val="nil"/>
              <w:right w:val="nil"/>
            </w:tcBorders>
            <w:shd w:val="clear" w:color="auto" w:fill="auto"/>
            <w:vAlign w:val="bottom"/>
            <w:hideMark/>
          </w:tcPr>
          <w:p w14:paraId="1C4EC28B" w14:textId="77777777" w:rsidR="00676D08" w:rsidRPr="00F21CE3" w:rsidRDefault="00676D08" w:rsidP="004F158C">
            <w:pPr>
              <w:rPr>
                <w:rFonts w:ascii="Arial" w:eastAsia="Times New Roman" w:hAnsi="Arial" w:cs="Arial"/>
                <w:lang w:val="es-HN" w:eastAsia="es-HN"/>
              </w:rPr>
            </w:pPr>
          </w:p>
        </w:tc>
        <w:tc>
          <w:tcPr>
            <w:tcW w:w="1537" w:type="dxa"/>
            <w:tcBorders>
              <w:top w:val="nil"/>
              <w:left w:val="nil"/>
              <w:bottom w:val="nil"/>
              <w:right w:val="nil"/>
            </w:tcBorders>
            <w:shd w:val="clear" w:color="auto" w:fill="auto"/>
            <w:vAlign w:val="bottom"/>
            <w:hideMark/>
          </w:tcPr>
          <w:p w14:paraId="148A1E39" w14:textId="77777777" w:rsidR="00676D08" w:rsidRPr="00F21CE3" w:rsidRDefault="00676D08" w:rsidP="004F158C">
            <w:pPr>
              <w:rPr>
                <w:rFonts w:ascii="Arial" w:eastAsia="Times New Roman" w:hAnsi="Arial" w:cs="Arial"/>
                <w:lang w:val="es-HN" w:eastAsia="es-HN"/>
              </w:rPr>
            </w:pPr>
          </w:p>
        </w:tc>
      </w:tr>
      <w:tr w:rsidR="00676D08" w:rsidRPr="00F21CE3" w14:paraId="01DF83CF" w14:textId="77777777" w:rsidTr="002678D3">
        <w:trPr>
          <w:trHeight w:val="300"/>
        </w:trPr>
        <w:tc>
          <w:tcPr>
            <w:tcW w:w="4312" w:type="dxa"/>
            <w:tcBorders>
              <w:top w:val="nil"/>
              <w:left w:val="nil"/>
              <w:bottom w:val="nil"/>
              <w:right w:val="nil"/>
            </w:tcBorders>
            <w:shd w:val="clear" w:color="auto" w:fill="auto"/>
            <w:vAlign w:val="bottom"/>
            <w:hideMark/>
          </w:tcPr>
          <w:p w14:paraId="151DDF29" w14:textId="77777777" w:rsidR="00676D08" w:rsidRPr="00F21CE3" w:rsidRDefault="00676D08" w:rsidP="004F158C">
            <w:pPr>
              <w:rPr>
                <w:rFonts w:ascii="Arial" w:eastAsia="Times New Roman" w:hAnsi="Arial" w:cs="Arial"/>
                <w:lang w:val="es-HN" w:eastAsia="es-HN"/>
              </w:rPr>
            </w:pPr>
          </w:p>
        </w:tc>
        <w:tc>
          <w:tcPr>
            <w:tcW w:w="1911" w:type="dxa"/>
            <w:tcBorders>
              <w:top w:val="nil"/>
              <w:left w:val="nil"/>
              <w:bottom w:val="nil"/>
              <w:right w:val="nil"/>
            </w:tcBorders>
            <w:shd w:val="clear" w:color="auto" w:fill="auto"/>
            <w:vAlign w:val="bottom"/>
            <w:hideMark/>
          </w:tcPr>
          <w:p w14:paraId="3606E9E8" w14:textId="77777777" w:rsidR="00676D08" w:rsidRPr="00F21CE3" w:rsidRDefault="00676D08" w:rsidP="004F158C">
            <w:pPr>
              <w:rPr>
                <w:rFonts w:ascii="Arial" w:eastAsia="Times New Roman" w:hAnsi="Arial" w:cs="Arial"/>
                <w:lang w:val="es-HN" w:eastAsia="es-HN"/>
              </w:rPr>
            </w:pPr>
          </w:p>
        </w:tc>
        <w:tc>
          <w:tcPr>
            <w:tcW w:w="1567" w:type="dxa"/>
            <w:tcBorders>
              <w:top w:val="nil"/>
              <w:left w:val="nil"/>
              <w:bottom w:val="nil"/>
              <w:right w:val="nil"/>
            </w:tcBorders>
            <w:shd w:val="clear" w:color="auto" w:fill="auto"/>
            <w:vAlign w:val="bottom"/>
            <w:hideMark/>
          </w:tcPr>
          <w:p w14:paraId="42484418" w14:textId="77777777" w:rsidR="00676D08" w:rsidRPr="00F21CE3" w:rsidRDefault="00676D08" w:rsidP="004F158C">
            <w:pPr>
              <w:rPr>
                <w:rFonts w:ascii="Arial" w:eastAsia="Times New Roman" w:hAnsi="Arial" w:cs="Arial"/>
                <w:lang w:val="es-HN" w:eastAsia="es-HN"/>
              </w:rPr>
            </w:pPr>
          </w:p>
        </w:tc>
        <w:tc>
          <w:tcPr>
            <w:tcW w:w="1647" w:type="dxa"/>
            <w:tcBorders>
              <w:top w:val="nil"/>
              <w:left w:val="nil"/>
              <w:bottom w:val="nil"/>
              <w:right w:val="nil"/>
            </w:tcBorders>
            <w:shd w:val="clear" w:color="auto" w:fill="auto"/>
            <w:vAlign w:val="bottom"/>
            <w:hideMark/>
          </w:tcPr>
          <w:p w14:paraId="69692C40" w14:textId="77777777" w:rsidR="00676D08" w:rsidRPr="00F21CE3" w:rsidRDefault="00676D08" w:rsidP="004F158C">
            <w:pPr>
              <w:rPr>
                <w:rFonts w:ascii="Arial" w:eastAsia="Times New Roman" w:hAnsi="Arial" w:cs="Arial"/>
                <w:lang w:val="es-HN" w:eastAsia="es-HN"/>
              </w:rPr>
            </w:pPr>
          </w:p>
        </w:tc>
        <w:tc>
          <w:tcPr>
            <w:tcW w:w="1354" w:type="dxa"/>
            <w:tcBorders>
              <w:top w:val="nil"/>
              <w:left w:val="nil"/>
              <w:bottom w:val="nil"/>
              <w:right w:val="nil"/>
            </w:tcBorders>
            <w:shd w:val="clear" w:color="auto" w:fill="auto"/>
            <w:vAlign w:val="bottom"/>
            <w:hideMark/>
          </w:tcPr>
          <w:p w14:paraId="02D383CC" w14:textId="77777777" w:rsidR="00676D08" w:rsidRPr="00F21CE3" w:rsidRDefault="00676D08" w:rsidP="004F158C">
            <w:pPr>
              <w:rPr>
                <w:rFonts w:ascii="Arial" w:eastAsia="Times New Roman" w:hAnsi="Arial" w:cs="Arial"/>
                <w:lang w:val="es-HN" w:eastAsia="es-HN"/>
              </w:rPr>
            </w:pPr>
          </w:p>
        </w:tc>
        <w:tc>
          <w:tcPr>
            <w:tcW w:w="1537" w:type="dxa"/>
            <w:tcBorders>
              <w:top w:val="nil"/>
              <w:left w:val="nil"/>
              <w:bottom w:val="nil"/>
              <w:right w:val="nil"/>
            </w:tcBorders>
            <w:shd w:val="clear" w:color="auto" w:fill="auto"/>
            <w:vAlign w:val="bottom"/>
            <w:hideMark/>
          </w:tcPr>
          <w:p w14:paraId="0773D5D8" w14:textId="77777777" w:rsidR="00676D08" w:rsidRPr="00F21CE3" w:rsidRDefault="00676D08" w:rsidP="004F158C">
            <w:pPr>
              <w:rPr>
                <w:rFonts w:ascii="Arial" w:eastAsia="Times New Roman" w:hAnsi="Arial" w:cs="Arial"/>
                <w:lang w:val="es-HN" w:eastAsia="es-HN"/>
              </w:rPr>
            </w:pPr>
          </w:p>
        </w:tc>
      </w:tr>
      <w:tr w:rsidR="00676D08" w:rsidRPr="00F21CE3" w14:paraId="4E5B54ED" w14:textId="77777777" w:rsidTr="002678D3">
        <w:trPr>
          <w:trHeight w:val="289"/>
        </w:trPr>
        <w:tc>
          <w:tcPr>
            <w:tcW w:w="4312"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76D0597A" w14:textId="77777777" w:rsidR="00676D08" w:rsidRPr="00F21CE3" w:rsidRDefault="00676D08" w:rsidP="004F158C">
            <w:pP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Departamento</w:t>
            </w:r>
          </w:p>
        </w:tc>
        <w:tc>
          <w:tcPr>
            <w:tcW w:w="1911" w:type="dxa"/>
            <w:tcBorders>
              <w:top w:val="single" w:sz="4" w:space="0" w:color="auto"/>
              <w:left w:val="nil"/>
              <w:bottom w:val="single" w:sz="4" w:space="0" w:color="auto"/>
              <w:right w:val="single" w:sz="4" w:space="0" w:color="auto"/>
            </w:tcBorders>
            <w:shd w:val="clear" w:color="000000" w:fill="DDEBF7"/>
            <w:vAlign w:val="center"/>
            <w:hideMark/>
          </w:tcPr>
          <w:p w14:paraId="3205A499" w14:textId="77777777" w:rsidR="00676D08" w:rsidRPr="00F21CE3" w:rsidRDefault="00676D08" w:rsidP="004F158C">
            <w:pP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Participantes</w:t>
            </w:r>
          </w:p>
        </w:tc>
        <w:tc>
          <w:tcPr>
            <w:tcW w:w="1567" w:type="dxa"/>
            <w:tcBorders>
              <w:top w:val="single" w:sz="4" w:space="0" w:color="auto"/>
              <w:left w:val="nil"/>
              <w:bottom w:val="single" w:sz="4" w:space="0" w:color="auto"/>
              <w:right w:val="single" w:sz="4" w:space="0" w:color="auto"/>
            </w:tcBorders>
            <w:shd w:val="clear" w:color="000000" w:fill="DDEBF7"/>
            <w:vAlign w:val="center"/>
            <w:hideMark/>
          </w:tcPr>
          <w:p w14:paraId="1D884E3C" w14:textId="6CCAB27C" w:rsidR="00676D08" w:rsidRPr="00F21CE3" w:rsidRDefault="00676D08" w:rsidP="004F158C">
            <w:pP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Gasto de Movilizacion</w:t>
            </w:r>
            <w:r w:rsidR="006C1EAF">
              <w:rPr>
                <w:rFonts w:ascii="Arial" w:eastAsia="Times New Roman" w:hAnsi="Arial" w:cs="Arial"/>
                <w:b/>
                <w:bCs/>
                <w:color w:val="000000"/>
                <w:lang w:val="es-HN" w:eastAsia="es-HN"/>
              </w:rPr>
              <w:t xml:space="preserve"> (Lempiras)</w:t>
            </w:r>
          </w:p>
        </w:tc>
        <w:tc>
          <w:tcPr>
            <w:tcW w:w="1647" w:type="dxa"/>
            <w:tcBorders>
              <w:top w:val="single" w:sz="4" w:space="0" w:color="auto"/>
              <w:left w:val="nil"/>
              <w:bottom w:val="single" w:sz="4" w:space="0" w:color="auto"/>
              <w:right w:val="single" w:sz="4" w:space="0" w:color="auto"/>
            </w:tcBorders>
            <w:shd w:val="clear" w:color="000000" w:fill="DDEBF7"/>
            <w:vAlign w:val="center"/>
            <w:hideMark/>
          </w:tcPr>
          <w:p w14:paraId="112E26AC" w14:textId="6DDF4F65" w:rsidR="00676D08" w:rsidRPr="00F21CE3" w:rsidRDefault="006C1EAF" w:rsidP="004F158C">
            <w:pPr>
              <w:rPr>
                <w:rFonts w:ascii="Arial" w:eastAsia="Times New Roman" w:hAnsi="Arial" w:cs="Arial"/>
                <w:b/>
                <w:bCs/>
                <w:color w:val="000000"/>
                <w:lang w:val="es-HN" w:eastAsia="es-HN"/>
              </w:rPr>
            </w:pPr>
            <w:r>
              <w:rPr>
                <w:rFonts w:ascii="Arial" w:eastAsia="Times New Roman" w:hAnsi="Arial" w:cs="Arial"/>
                <w:b/>
                <w:bCs/>
                <w:color w:val="000000"/>
                <w:lang w:val="es-HN" w:eastAsia="es-HN"/>
              </w:rPr>
              <w:t>Alimentació</w:t>
            </w:r>
            <w:r w:rsidR="00676D08" w:rsidRPr="00F21CE3">
              <w:rPr>
                <w:rFonts w:ascii="Arial" w:eastAsia="Times New Roman" w:hAnsi="Arial" w:cs="Arial"/>
                <w:b/>
                <w:bCs/>
                <w:color w:val="000000"/>
                <w:lang w:val="es-HN" w:eastAsia="es-HN"/>
              </w:rPr>
              <w:t>n</w:t>
            </w:r>
            <w:r>
              <w:rPr>
                <w:rFonts w:ascii="Arial" w:eastAsia="Times New Roman" w:hAnsi="Arial" w:cs="Arial"/>
                <w:b/>
                <w:bCs/>
                <w:color w:val="000000"/>
                <w:lang w:val="es-HN" w:eastAsia="es-HN"/>
              </w:rPr>
              <w:t xml:space="preserve">  (Lempiras)</w:t>
            </w:r>
          </w:p>
        </w:tc>
        <w:tc>
          <w:tcPr>
            <w:tcW w:w="1354" w:type="dxa"/>
            <w:tcBorders>
              <w:top w:val="single" w:sz="4" w:space="0" w:color="auto"/>
              <w:left w:val="nil"/>
              <w:bottom w:val="single" w:sz="4" w:space="0" w:color="auto"/>
              <w:right w:val="single" w:sz="4" w:space="0" w:color="auto"/>
            </w:tcBorders>
            <w:shd w:val="clear" w:color="000000" w:fill="DDEBF7"/>
            <w:vAlign w:val="center"/>
            <w:hideMark/>
          </w:tcPr>
          <w:p w14:paraId="328E43EA" w14:textId="30613A6A" w:rsidR="00676D08" w:rsidRPr="00F21CE3" w:rsidRDefault="00676D08" w:rsidP="004F158C">
            <w:pP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Hospedaje</w:t>
            </w:r>
            <w:r w:rsidR="006C1EAF">
              <w:rPr>
                <w:rFonts w:ascii="Arial" w:eastAsia="Times New Roman" w:hAnsi="Arial" w:cs="Arial"/>
                <w:b/>
                <w:bCs/>
                <w:color w:val="000000"/>
                <w:lang w:val="es-HN" w:eastAsia="es-HN"/>
              </w:rPr>
              <w:t xml:space="preserve"> (Lempiras)</w:t>
            </w:r>
          </w:p>
        </w:tc>
        <w:tc>
          <w:tcPr>
            <w:tcW w:w="1537" w:type="dxa"/>
            <w:tcBorders>
              <w:top w:val="single" w:sz="4" w:space="0" w:color="auto"/>
              <w:left w:val="nil"/>
              <w:bottom w:val="single" w:sz="4" w:space="0" w:color="auto"/>
              <w:right w:val="single" w:sz="4" w:space="0" w:color="auto"/>
            </w:tcBorders>
            <w:shd w:val="clear" w:color="000000" w:fill="DDEBF7"/>
            <w:vAlign w:val="center"/>
            <w:hideMark/>
          </w:tcPr>
          <w:p w14:paraId="16D04107" w14:textId="417E6ACF" w:rsidR="00676D08" w:rsidRPr="00F21CE3" w:rsidRDefault="00676D08" w:rsidP="004F158C">
            <w:pP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Costo Total</w:t>
            </w:r>
            <w:r w:rsidR="006C1EAF">
              <w:rPr>
                <w:rFonts w:ascii="Arial" w:eastAsia="Times New Roman" w:hAnsi="Arial" w:cs="Arial"/>
                <w:b/>
                <w:bCs/>
                <w:color w:val="000000"/>
                <w:lang w:val="es-HN" w:eastAsia="es-HN"/>
              </w:rPr>
              <w:t xml:space="preserve"> (Lempiras)</w:t>
            </w:r>
          </w:p>
        </w:tc>
      </w:tr>
      <w:tr w:rsidR="00676D08" w:rsidRPr="00F21CE3" w14:paraId="1E066633" w14:textId="77777777" w:rsidTr="002678D3">
        <w:trPr>
          <w:trHeight w:val="312"/>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20D5E875" w14:textId="77777777" w:rsidR="00676D08" w:rsidRPr="00F21CE3" w:rsidRDefault="00676D08" w:rsidP="004F158C">
            <w:pPr>
              <w:rPr>
                <w:rFonts w:ascii="Arial" w:eastAsia="Times New Roman" w:hAnsi="Arial" w:cs="Arial"/>
                <w:color w:val="000000"/>
                <w:lang w:val="es-HN" w:eastAsia="es-HN"/>
              </w:rPr>
            </w:pPr>
            <w:r w:rsidRPr="00F21CE3">
              <w:rPr>
                <w:rFonts w:ascii="Arial" w:eastAsia="Times New Roman" w:hAnsi="Arial" w:cs="Arial"/>
                <w:color w:val="000000"/>
                <w:lang w:val="es-HN" w:eastAsia="es-HN"/>
              </w:rPr>
              <w:t>Francisco Morazan (Tolupan)</w:t>
            </w:r>
          </w:p>
        </w:tc>
        <w:tc>
          <w:tcPr>
            <w:tcW w:w="1911" w:type="dxa"/>
            <w:tcBorders>
              <w:top w:val="nil"/>
              <w:left w:val="nil"/>
              <w:bottom w:val="single" w:sz="4" w:space="0" w:color="auto"/>
              <w:right w:val="single" w:sz="4" w:space="0" w:color="auto"/>
            </w:tcBorders>
            <w:shd w:val="clear" w:color="auto" w:fill="auto"/>
            <w:noWrap/>
            <w:vAlign w:val="center"/>
            <w:hideMark/>
          </w:tcPr>
          <w:p w14:paraId="49439A9C" w14:textId="77777777" w:rsidR="00676D08" w:rsidRPr="00F21CE3" w:rsidRDefault="00676D08" w:rsidP="002678D3">
            <w:pPr>
              <w:jc w:val="center"/>
              <w:rPr>
                <w:rFonts w:ascii="Arial" w:eastAsia="Times New Roman" w:hAnsi="Arial" w:cs="Arial"/>
                <w:color w:val="000000"/>
                <w:lang w:val="es-HN" w:eastAsia="es-HN"/>
              </w:rPr>
            </w:pPr>
            <w:r w:rsidRPr="00F21CE3">
              <w:rPr>
                <w:rFonts w:ascii="Arial" w:eastAsia="Times New Roman" w:hAnsi="Arial" w:cs="Arial"/>
                <w:color w:val="000000"/>
                <w:lang w:val="es-HN" w:eastAsia="es-HN"/>
              </w:rPr>
              <w:t>8</w:t>
            </w:r>
          </w:p>
        </w:tc>
        <w:tc>
          <w:tcPr>
            <w:tcW w:w="1567" w:type="dxa"/>
            <w:tcBorders>
              <w:top w:val="nil"/>
              <w:left w:val="nil"/>
              <w:bottom w:val="single" w:sz="4" w:space="0" w:color="auto"/>
              <w:right w:val="single" w:sz="4" w:space="0" w:color="auto"/>
            </w:tcBorders>
            <w:shd w:val="clear" w:color="auto" w:fill="auto"/>
            <w:noWrap/>
            <w:vAlign w:val="center"/>
            <w:hideMark/>
          </w:tcPr>
          <w:p w14:paraId="418F1ECD"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700,00</w:t>
            </w:r>
          </w:p>
        </w:tc>
        <w:tc>
          <w:tcPr>
            <w:tcW w:w="1647" w:type="dxa"/>
            <w:tcBorders>
              <w:top w:val="nil"/>
              <w:left w:val="nil"/>
              <w:bottom w:val="single" w:sz="4" w:space="0" w:color="auto"/>
              <w:right w:val="single" w:sz="4" w:space="0" w:color="auto"/>
            </w:tcBorders>
            <w:shd w:val="clear" w:color="auto" w:fill="auto"/>
            <w:noWrap/>
            <w:vAlign w:val="center"/>
            <w:hideMark/>
          </w:tcPr>
          <w:p w14:paraId="2A9D66EE"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1.000,00</w:t>
            </w:r>
          </w:p>
        </w:tc>
        <w:tc>
          <w:tcPr>
            <w:tcW w:w="1354" w:type="dxa"/>
            <w:tcBorders>
              <w:top w:val="nil"/>
              <w:left w:val="nil"/>
              <w:bottom w:val="single" w:sz="4" w:space="0" w:color="auto"/>
              <w:right w:val="single" w:sz="4" w:space="0" w:color="auto"/>
            </w:tcBorders>
            <w:shd w:val="clear" w:color="auto" w:fill="auto"/>
            <w:noWrap/>
            <w:vAlign w:val="center"/>
            <w:hideMark/>
          </w:tcPr>
          <w:p w14:paraId="738284BC"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2.000,00</w:t>
            </w:r>
          </w:p>
        </w:tc>
        <w:tc>
          <w:tcPr>
            <w:tcW w:w="1537" w:type="dxa"/>
            <w:tcBorders>
              <w:top w:val="nil"/>
              <w:left w:val="nil"/>
              <w:bottom w:val="single" w:sz="4" w:space="0" w:color="auto"/>
              <w:right w:val="single" w:sz="4" w:space="0" w:color="auto"/>
            </w:tcBorders>
            <w:shd w:val="clear" w:color="auto" w:fill="auto"/>
            <w:noWrap/>
            <w:vAlign w:val="center"/>
            <w:hideMark/>
          </w:tcPr>
          <w:p w14:paraId="712B1D0D"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29.600,00</w:t>
            </w:r>
          </w:p>
        </w:tc>
      </w:tr>
      <w:tr w:rsidR="00676D08" w:rsidRPr="00F21CE3" w14:paraId="0C190AF5" w14:textId="77777777" w:rsidTr="002678D3">
        <w:trPr>
          <w:trHeight w:val="312"/>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768B6A59" w14:textId="77777777" w:rsidR="00676D08" w:rsidRPr="00F21CE3" w:rsidRDefault="00676D08" w:rsidP="004F158C">
            <w:pPr>
              <w:rPr>
                <w:rFonts w:ascii="Arial" w:eastAsia="Times New Roman" w:hAnsi="Arial" w:cs="Arial"/>
                <w:color w:val="000000"/>
                <w:lang w:val="es-HN" w:eastAsia="es-HN"/>
              </w:rPr>
            </w:pPr>
            <w:r w:rsidRPr="00F21CE3">
              <w:rPr>
                <w:rFonts w:ascii="Arial" w:eastAsia="Times New Roman" w:hAnsi="Arial" w:cs="Arial"/>
                <w:color w:val="000000"/>
                <w:lang w:val="es-HN" w:eastAsia="es-HN"/>
              </w:rPr>
              <w:t>Gracias a Dios (Tawahka)</w:t>
            </w:r>
          </w:p>
        </w:tc>
        <w:tc>
          <w:tcPr>
            <w:tcW w:w="1911" w:type="dxa"/>
            <w:tcBorders>
              <w:top w:val="nil"/>
              <w:left w:val="nil"/>
              <w:bottom w:val="single" w:sz="4" w:space="0" w:color="auto"/>
              <w:right w:val="single" w:sz="4" w:space="0" w:color="auto"/>
            </w:tcBorders>
            <w:shd w:val="clear" w:color="auto" w:fill="auto"/>
            <w:noWrap/>
            <w:vAlign w:val="center"/>
            <w:hideMark/>
          </w:tcPr>
          <w:p w14:paraId="5D7BBE88" w14:textId="77777777" w:rsidR="00676D08" w:rsidRPr="00F21CE3" w:rsidRDefault="00676D08" w:rsidP="002678D3">
            <w:pPr>
              <w:jc w:val="center"/>
              <w:rPr>
                <w:rFonts w:ascii="Arial" w:eastAsia="Times New Roman" w:hAnsi="Arial" w:cs="Arial"/>
                <w:color w:val="000000"/>
                <w:lang w:val="es-HN" w:eastAsia="es-HN"/>
              </w:rPr>
            </w:pPr>
            <w:r w:rsidRPr="00F21CE3">
              <w:rPr>
                <w:rFonts w:ascii="Arial" w:eastAsia="Times New Roman" w:hAnsi="Arial" w:cs="Arial"/>
                <w:color w:val="000000"/>
                <w:lang w:val="es-HN" w:eastAsia="es-HN"/>
              </w:rPr>
              <w:t>8</w:t>
            </w:r>
          </w:p>
        </w:tc>
        <w:tc>
          <w:tcPr>
            <w:tcW w:w="1567" w:type="dxa"/>
            <w:tcBorders>
              <w:top w:val="nil"/>
              <w:left w:val="nil"/>
              <w:bottom w:val="single" w:sz="4" w:space="0" w:color="auto"/>
              <w:right w:val="single" w:sz="4" w:space="0" w:color="auto"/>
            </w:tcBorders>
            <w:shd w:val="clear" w:color="auto" w:fill="auto"/>
            <w:noWrap/>
            <w:vAlign w:val="center"/>
            <w:hideMark/>
          </w:tcPr>
          <w:p w14:paraId="6F495E51"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3.000,00</w:t>
            </w:r>
          </w:p>
        </w:tc>
        <w:tc>
          <w:tcPr>
            <w:tcW w:w="1647" w:type="dxa"/>
            <w:tcBorders>
              <w:top w:val="nil"/>
              <w:left w:val="nil"/>
              <w:bottom w:val="single" w:sz="4" w:space="0" w:color="auto"/>
              <w:right w:val="single" w:sz="4" w:space="0" w:color="auto"/>
            </w:tcBorders>
            <w:shd w:val="clear" w:color="auto" w:fill="auto"/>
            <w:noWrap/>
            <w:vAlign w:val="center"/>
            <w:hideMark/>
          </w:tcPr>
          <w:p w14:paraId="6CB42D61"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1.000,00</w:t>
            </w:r>
          </w:p>
        </w:tc>
        <w:tc>
          <w:tcPr>
            <w:tcW w:w="1354" w:type="dxa"/>
            <w:tcBorders>
              <w:top w:val="nil"/>
              <w:left w:val="nil"/>
              <w:bottom w:val="single" w:sz="4" w:space="0" w:color="auto"/>
              <w:right w:val="single" w:sz="4" w:space="0" w:color="auto"/>
            </w:tcBorders>
            <w:shd w:val="clear" w:color="auto" w:fill="auto"/>
            <w:noWrap/>
            <w:vAlign w:val="center"/>
            <w:hideMark/>
          </w:tcPr>
          <w:p w14:paraId="573DC811"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2.000,00</w:t>
            </w:r>
          </w:p>
        </w:tc>
        <w:tc>
          <w:tcPr>
            <w:tcW w:w="1537" w:type="dxa"/>
            <w:tcBorders>
              <w:top w:val="nil"/>
              <w:left w:val="nil"/>
              <w:bottom w:val="single" w:sz="4" w:space="0" w:color="auto"/>
              <w:right w:val="single" w:sz="4" w:space="0" w:color="auto"/>
            </w:tcBorders>
            <w:shd w:val="clear" w:color="auto" w:fill="auto"/>
            <w:noWrap/>
            <w:vAlign w:val="center"/>
            <w:hideMark/>
          </w:tcPr>
          <w:p w14:paraId="78310851"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48.000,00</w:t>
            </w:r>
          </w:p>
        </w:tc>
      </w:tr>
      <w:tr w:rsidR="00676D08" w:rsidRPr="00F21CE3" w14:paraId="7EB13C9C" w14:textId="77777777" w:rsidTr="002678D3">
        <w:trPr>
          <w:trHeight w:val="312"/>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37C6127A" w14:textId="77777777" w:rsidR="00676D08" w:rsidRPr="00F21CE3" w:rsidRDefault="00676D08" w:rsidP="004F158C">
            <w:pPr>
              <w:rPr>
                <w:rFonts w:ascii="Arial" w:eastAsia="Times New Roman" w:hAnsi="Arial" w:cs="Arial"/>
                <w:color w:val="000000"/>
                <w:lang w:val="es-HN" w:eastAsia="es-HN"/>
              </w:rPr>
            </w:pPr>
            <w:r w:rsidRPr="00F21CE3">
              <w:rPr>
                <w:rFonts w:ascii="Arial" w:eastAsia="Times New Roman" w:hAnsi="Arial" w:cs="Arial"/>
                <w:color w:val="000000"/>
                <w:lang w:val="es-HN" w:eastAsia="es-HN"/>
              </w:rPr>
              <w:t>Olancho (Pech y Nahua)</w:t>
            </w:r>
          </w:p>
        </w:tc>
        <w:tc>
          <w:tcPr>
            <w:tcW w:w="1911" w:type="dxa"/>
            <w:tcBorders>
              <w:top w:val="nil"/>
              <w:left w:val="nil"/>
              <w:bottom w:val="single" w:sz="4" w:space="0" w:color="auto"/>
              <w:right w:val="single" w:sz="4" w:space="0" w:color="auto"/>
            </w:tcBorders>
            <w:shd w:val="clear" w:color="auto" w:fill="auto"/>
            <w:noWrap/>
            <w:vAlign w:val="center"/>
            <w:hideMark/>
          </w:tcPr>
          <w:p w14:paraId="44BF9202" w14:textId="77777777" w:rsidR="00676D08" w:rsidRPr="00F21CE3" w:rsidRDefault="00676D08" w:rsidP="002678D3">
            <w:pPr>
              <w:jc w:val="center"/>
              <w:rPr>
                <w:rFonts w:ascii="Arial" w:eastAsia="Times New Roman" w:hAnsi="Arial" w:cs="Arial"/>
                <w:color w:val="000000"/>
                <w:lang w:val="es-HN" w:eastAsia="es-HN"/>
              </w:rPr>
            </w:pPr>
            <w:r w:rsidRPr="00F21CE3">
              <w:rPr>
                <w:rFonts w:ascii="Arial" w:eastAsia="Times New Roman" w:hAnsi="Arial" w:cs="Arial"/>
                <w:color w:val="000000"/>
                <w:lang w:val="es-HN" w:eastAsia="es-HN"/>
              </w:rPr>
              <w:t>12</w:t>
            </w:r>
          </w:p>
        </w:tc>
        <w:tc>
          <w:tcPr>
            <w:tcW w:w="1567" w:type="dxa"/>
            <w:tcBorders>
              <w:top w:val="nil"/>
              <w:left w:val="nil"/>
              <w:bottom w:val="single" w:sz="4" w:space="0" w:color="auto"/>
              <w:right w:val="single" w:sz="4" w:space="0" w:color="auto"/>
            </w:tcBorders>
            <w:shd w:val="clear" w:color="auto" w:fill="auto"/>
            <w:noWrap/>
            <w:vAlign w:val="center"/>
            <w:hideMark/>
          </w:tcPr>
          <w:p w14:paraId="04513FB4"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600,00</w:t>
            </w:r>
          </w:p>
        </w:tc>
        <w:tc>
          <w:tcPr>
            <w:tcW w:w="1647" w:type="dxa"/>
            <w:tcBorders>
              <w:top w:val="nil"/>
              <w:left w:val="nil"/>
              <w:bottom w:val="single" w:sz="4" w:space="0" w:color="auto"/>
              <w:right w:val="single" w:sz="4" w:space="0" w:color="auto"/>
            </w:tcBorders>
            <w:shd w:val="clear" w:color="auto" w:fill="auto"/>
            <w:noWrap/>
            <w:vAlign w:val="center"/>
            <w:hideMark/>
          </w:tcPr>
          <w:p w14:paraId="3C05A239"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1.000,00</w:t>
            </w:r>
          </w:p>
        </w:tc>
        <w:tc>
          <w:tcPr>
            <w:tcW w:w="1354" w:type="dxa"/>
            <w:tcBorders>
              <w:top w:val="nil"/>
              <w:left w:val="nil"/>
              <w:bottom w:val="single" w:sz="4" w:space="0" w:color="auto"/>
              <w:right w:val="single" w:sz="4" w:space="0" w:color="auto"/>
            </w:tcBorders>
            <w:shd w:val="clear" w:color="auto" w:fill="auto"/>
            <w:noWrap/>
            <w:vAlign w:val="center"/>
            <w:hideMark/>
          </w:tcPr>
          <w:p w14:paraId="3F2D49A3"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2.000,00</w:t>
            </w:r>
          </w:p>
        </w:tc>
        <w:tc>
          <w:tcPr>
            <w:tcW w:w="1537" w:type="dxa"/>
            <w:tcBorders>
              <w:top w:val="nil"/>
              <w:left w:val="nil"/>
              <w:bottom w:val="single" w:sz="4" w:space="0" w:color="auto"/>
              <w:right w:val="single" w:sz="4" w:space="0" w:color="auto"/>
            </w:tcBorders>
            <w:shd w:val="clear" w:color="auto" w:fill="auto"/>
            <w:noWrap/>
            <w:vAlign w:val="center"/>
            <w:hideMark/>
          </w:tcPr>
          <w:p w14:paraId="476EBF64"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43.200,00</w:t>
            </w:r>
          </w:p>
        </w:tc>
      </w:tr>
      <w:tr w:rsidR="00676D08" w:rsidRPr="00F21CE3" w14:paraId="5CA2C6DB" w14:textId="77777777" w:rsidTr="002678D3">
        <w:trPr>
          <w:trHeight w:val="312"/>
        </w:trPr>
        <w:tc>
          <w:tcPr>
            <w:tcW w:w="4312" w:type="dxa"/>
            <w:tcBorders>
              <w:top w:val="nil"/>
              <w:left w:val="single" w:sz="4" w:space="0" w:color="auto"/>
              <w:bottom w:val="single" w:sz="4" w:space="0" w:color="auto"/>
              <w:right w:val="single" w:sz="4" w:space="0" w:color="auto"/>
            </w:tcBorders>
            <w:shd w:val="clear" w:color="000000" w:fill="DDEBF7"/>
            <w:vAlign w:val="center"/>
            <w:hideMark/>
          </w:tcPr>
          <w:p w14:paraId="706F3257" w14:textId="77777777" w:rsidR="00676D08" w:rsidRPr="00F21CE3" w:rsidRDefault="00676D08" w:rsidP="004F158C">
            <w:pP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TOTALES</w:t>
            </w:r>
          </w:p>
        </w:tc>
        <w:tc>
          <w:tcPr>
            <w:tcW w:w="1911" w:type="dxa"/>
            <w:tcBorders>
              <w:top w:val="nil"/>
              <w:left w:val="nil"/>
              <w:bottom w:val="single" w:sz="4" w:space="0" w:color="auto"/>
              <w:right w:val="single" w:sz="4" w:space="0" w:color="auto"/>
            </w:tcBorders>
            <w:shd w:val="clear" w:color="000000" w:fill="DDEBF7"/>
            <w:vAlign w:val="center"/>
            <w:hideMark/>
          </w:tcPr>
          <w:p w14:paraId="74EB359A" w14:textId="77777777" w:rsidR="00676D08" w:rsidRPr="00F21CE3" w:rsidRDefault="00676D08" w:rsidP="002678D3">
            <w:pPr>
              <w:jc w:val="cente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28</w:t>
            </w:r>
          </w:p>
        </w:tc>
        <w:tc>
          <w:tcPr>
            <w:tcW w:w="1567" w:type="dxa"/>
            <w:tcBorders>
              <w:top w:val="nil"/>
              <w:left w:val="nil"/>
              <w:bottom w:val="single" w:sz="4" w:space="0" w:color="auto"/>
              <w:right w:val="single" w:sz="4" w:space="0" w:color="auto"/>
            </w:tcBorders>
            <w:shd w:val="clear" w:color="000000" w:fill="DDEBF7"/>
            <w:vAlign w:val="center"/>
            <w:hideMark/>
          </w:tcPr>
          <w:p w14:paraId="7E745AD7" w14:textId="77777777" w:rsidR="00676D08" w:rsidRPr="00F21CE3" w:rsidRDefault="00676D08" w:rsidP="002678D3">
            <w:pPr>
              <w:jc w:val="right"/>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 </w:t>
            </w:r>
          </w:p>
        </w:tc>
        <w:tc>
          <w:tcPr>
            <w:tcW w:w="1647" w:type="dxa"/>
            <w:tcBorders>
              <w:top w:val="nil"/>
              <w:left w:val="nil"/>
              <w:bottom w:val="single" w:sz="4" w:space="0" w:color="auto"/>
              <w:right w:val="single" w:sz="4" w:space="0" w:color="auto"/>
            </w:tcBorders>
            <w:shd w:val="clear" w:color="000000" w:fill="DDEBF7"/>
            <w:vAlign w:val="center"/>
            <w:hideMark/>
          </w:tcPr>
          <w:p w14:paraId="50CDDAB9" w14:textId="77777777" w:rsidR="00676D08" w:rsidRPr="00F21CE3" w:rsidRDefault="00676D08" w:rsidP="002678D3">
            <w:pPr>
              <w:jc w:val="right"/>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 </w:t>
            </w:r>
          </w:p>
        </w:tc>
        <w:tc>
          <w:tcPr>
            <w:tcW w:w="1354" w:type="dxa"/>
            <w:tcBorders>
              <w:top w:val="nil"/>
              <w:left w:val="nil"/>
              <w:bottom w:val="single" w:sz="4" w:space="0" w:color="auto"/>
              <w:right w:val="single" w:sz="4" w:space="0" w:color="auto"/>
            </w:tcBorders>
            <w:shd w:val="clear" w:color="000000" w:fill="DDEBF7"/>
            <w:vAlign w:val="center"/>
            <w:hideMark/>
          </w:tcPr>
          <w:p w14:paraId="044CC55A" w14:textId="77777777" w:rsidR="00676D08" w:rsidRPr="00F21CE3" w:rsidRDefault="00676D08" w:rsidP="002678D3">
            <w:pPr>
              <w:jc w:val="right"/>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 </w:t>
            </w:r>
          </w:p>
        </w:tc>
        <w:tc>
          <w:tcPr>
            <w:tcW w:w="1537" w:type="dxa"/>
            <w:tcBorders>
              <w:top w:val="nil"/>
              <w:left w:val="nil"/>
              <w:bottom w:val="single" w:sz="4" w:space="0" w:color="auto"/>
              <w:right w:val="single" w:sz="4" w:space="0" w:color="auto"/>
            </w:tcBorders>
            <w:shd w:val="clear" w:color="000000" w:fill="DDEBF7"/>
            <w:vAlign w:val="center"/>
            <w:hideMark/>
          </w:tcPr>
          <w:p w14:paraId="103BAE84" w14:textId="77777777" w:rsidR="00676D08" w:rsidRPr="00F21CE3" w:rsidRDefault="00676D08" w:rsidP="002678D3">
            <w:pPr>
              <w:jc w:val="right"/>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120.800,00</w:t>
            </w:r>
          </w:p>
        </w:tc>
      </w:tr>
      <w:tr w:rsidR="00676D08" w:rsidRPr="00F21CE3" w14:paraId="5F2DB4CE" w14:textId="77777777" w:rsidTr="002678D3">
        <w:trPr>
          <w:trHeight w:val="289"/>
        </w:trPr>
        <w:tc>
          <w:tcPr>
            <w:tcW w:w="4312" w:type="dxa"/>
            <w:tcBorders>
              <w:top w:val="nil"/>
              <w:left w:val="nil"/>
              <w:bottom w:val="nil"/>
              <w:right w:val="nil"/>
            </w:tcBorders>
            <w:shd w:val="clear" w:color="auto" w:fill="auto"/>
            <w:vAlign w:val="center"/>
            <w:hideMark/>
          </w:tcPr>
          <w:p w14:paraId="6BB3B5A5" w14:textId="77777777" w:rsidR="00676D08" w:rsidRPr="00F21CE3" w:rsidRDefault="00676D08" w:rsidP="004F158C">
            <w:pPr>
              <w:rPr>
                <w:rFonts w:ascii="Arial" w:eastAsia="Times New Roman" w:hAnsi="Arial" w:cs="Arial"/>
                <w:b/>
                <w:bCs/>
                <w:color w:val="000000"/>
                <w:lang w:val="es-HN" w:eastAsia="es-HN"/>
              </w:rPr>
            </w:pPr>
          </w:p>
        </w:tc>
        <w:tc>
          <w:tcPr>
            <w:tcW w:w="1911" w:type="dxa"/>
            <w:tcBorders>
              <w:top w:val="nil"/>
              <w:left w:val="nil"/>
              <w:bottom w:val="nil"/>
              <w:right w:val="nil"/>
            </w:tcBorders>
            <w:shd w:val="clear" w:color="auto" w:fill="auto"/>
            <w:vAlign w:val="center"/>
            <w:hideMark/>
          </w:tcPr>
          <w:p w14:paraId="684C5EF8" w14:textId="77777777" w:rsidR="00676D08" w:rsidRPr="00F21CE3" w:rsidRDefault="00676D08" w:rsidP="004F158C">
            <w:pPr>
              <w:rPr>
                <w:rFonts w:ascii="Arial" w:eastAsia="Times New Roman" w:hAnsi="Arial" w:cs="Arial"/>
                <w:lang w:val="es-HN" w:eastAsia="es-HN"/>
              </w:rPr>
            </w:pPr>
          </w:p>
        </w:tc>
        <w:tc>
          <w:tcPr>
            <w:tcW w:w="1567" w:type="dxa"/>
            <w:tcBorders>
              <w:top w:val="nil"/>
              <w:left w:val="nil"/>
              <w:bottom w:val="nil"/>
              <w:right w:val="nil"/>
            </w:tcBorders>
            <w:shd w:val="clear" w:color="auto" w:fill="auto"/>
            <w:vAlign w:val="center"/>
            <w:hideMark/>
          </w:tcPr>
          <w:p w14:paraId="54E43CD0" w14:textId="77777777" w:rsidR="00676D08" w:rsidRPr="00F21CE3" w:rsidRDefault="00676D08" w:rsidP="004F158C">
            <w:pPr>
              <w:rPr>
                <w:rFonts w:ascii="Arial" w:eastAsia="Times New Roman" w:hAnsi="Arial" w:cs="Arial"/>
                <w:lang w:val="es-HN" w:eastAsia="es-HN"/>
              </w:rPr>
            </w:pPr>
          </w:p>
        </w:tc>
        <w:tc>
          <w:tcPr>
            <w:tcW w:w="1647" w:type="dxa"/>
            <w:tcBorders>
              <w:top w:val="nil"/>
              <w:left w:val="nil"/>
              <w:bottom w:val="nil"/>
              <w:right w:val="nil"/>
            </w:tcBorders>
            <w:shd w:val="clear" w:color="auto" w:fill="auto"/>
            <w:vAlign w:val="center"/>
            <w:hideMark/>
          </w:tcPr>
          <w:p w14:paraId="52FDE6E8" w14:textId="77777777" w:rsidR="00676D08" w:rsidRPr="00F21CE3" w:rsidRDefault="00676D08" w:rsidP="004F158C">
            <w:pPr>
              <w:rPr>
                <w:rFonts w:ascii="Arial" w:eastAsia="Times New Roman" w:hAnsi="Arial" w:cs="Arial"/>
                <w:lang w:val="es-HN" w:eastAsia="es-HN"/>
              </w:rPr>
            </w:pPr>
          </w:p>
        </w:tc>
        <w:tc>
          <w:tcPr>
            <w:tcW w:w="1354" w:type="dxa"/>
            <w:tcBorders>
              <w:top w:val="nil"/>
              <w:left w:val="nil"/>
              <w:bottom w:val="nil"/>
              <w:right w:val="nil"/>
            </w:tcBorders>
            <w:shd w:val="clear" w:color="auto" w:fill="auto"/>
            <w:vAlign w:val="center"/>
            <w:hideMark/>
          </w:tcPr>
          <w:p w14:paraId="719028F8" w14:textId="77777777" w:rsidR="00676D08" w:rsidRPr="00F21CE3" w:rsidRDefault="00676D08" w:rsidP="004F158C">
            <w:pPr>
              <w:rPr>
                <w:rFonts w:ascii="Arial" w:eastAsia="Times New Roman" w:hAnsi="Arial" w:cs="Arial"/>
                <w:lang w:val="es-HN" w:eastAsia="es-HN"/>
              </w:rPr>
            </w:pPr>
          </w:p>
        </w:tc>
        <w:tc>
          <w:tcPr>
            <w:tcW w:w="1537" w:type="dxa"/>
            <w:tcBorders>
              <w:top w:val="nil"/>
              <w:left w:val="nil"/>
              <w:bottom w:val="nil"/>
              <w:right w:val="nil"/>
            </w:tcBorders>
            <w:shd w:val="clear" w:color="auto" w:fill="auto"/>
            <w:vAlign w:val="center"/>
            <w:hideMark/>
          </w:tcPr>
          <w:p w14:paraId="4280B85E" w14:textId="77777777" w:rsidR="00676D08" w:rsidRPr="00F21CE3" w:rsidRDefault="00676D08" w:rsidP="004F158C">
            <w:pPr>
              <w:rPr>
                <w:rFonts w:ascii="Arial" w:eastAsia="Times New Roman" w:hAnsi="Arial" w:cs="Arial"/>
                <w:lang w:val="es-HN" w:eastAsia="es-HN"/>
              </w:rPr>
            </w:pPr>
          </w:p>
        </w:tc>
      </w:tr>
      <w:tr w:rsidR="00676D08" w:rsidRPr="00F21CE3" w14:paraId="5576E0A8" w14:textId="77777777" w:rsidTr="002678D3">
        <w:trPr>
          <w:trHeight w:val="405"/>
        </w:trPr>
        <w:tc>
          <w:tcPr>
            <w:tcW w:w="9437" w:type="dxa"/>
            <w:gridSpan w:val="4"/>
            <w:tcBorders>
              <w:top w:val="nil"/>
              <w:left w:val="single" w:sz="4" w:space="0" w:color="auto"/>
              <w:bottom w:val="single" w:sz="4" w:space="0" w:color="auto"/>
              <w:right w:val="nil"/>
            </w:tcBorders>
            <w:shd w:val="clear" w:color="auto" w:fill="auto"/>
            <w:noWrap/>
            <w:vAlign w:val="bottom"/>
            <w:hideMark/>
          </w:tcPr>
          <w:p w14:paraId="777E27B0" w14:textId="77777777" w:rsidR="00676D08" w:rsidRPr="00F21CE3" w:rsidRDefault="00676D08" w:rsidP="004F158C">
            <w:pP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VIATICOS PARA TECNICOS Y MOTORISTAS QUE ASISTIRAN A LOS TALLERES DE CONSULTA</w:t>
            </w:r>
          </w:p>
        </w:tc>
        <w:tc>
          <w:tcPr>
            <w:tcW w:w="1354" w:type="dxa"/>
            <w:tcBorders>
              <w:top w:val="nil"/>
              <w:left w:val="nil"/>
              <w:bottom w:val="nil"/>
              <w:right w:val="nil"/>
            </w:tcBorders>
            <w:shd w:val="clear" w:color="auto" w:fill="auto"/>
            <w:noWrap/>
            <w:vAlign w:val="bottom"/>
            <w:hideMark/>
          </w:tcPr>
          <w:p w14:paraId="3DC57782" w14:textId="77777777" w:rsidR="00676D08" w:rsidRPr="00F21CE3" w:rsidRDefault="00676D08" w:rsidP="004F158C">
            <w:pPr>
              <w:rPr>
                <w:rFonts w:ascii="Arial" w:eastAsia="Times New Roman" w:hAnsi="Arial" w:cs="Arial"/>
                <w:b/>
                <w:bCs/>
                <w:color w:val="000000"/>
                <w:lang w:val="es-HN" w:eastAsia="es-HN"/>
              </w:rPr>
            </w:pPr>
          </w:p>
        </w:tc>
        <w:tc>
          <w:tcPr>
            <w:tcW w:w="1537" w:type="dxa"/>
            <w:tcBorders>
              <w:top w:val="nil"/>
              <w:left w:val="nil"/>
              <w:bottom w:val="nil"/>
              <w:right w:val="nil"/>
            </w:tcBorders>
            <w:shd w:val="clear" w:color="auto" w:fill="auto"/>
            <w:noWrap/>
            <w:vAlign w:val="bottom"/>
            <w:hideMark/>
          </w:tcPr>
          <w:p w14:paraId="5B8697B5" w14:textId="77777777" w:rsidR="00676D08" w:rsidRPr="00F21CE3" w:rsidRDefault="00676D08" w:rsidP="004F158C">
            <w:pPr>
              <w:rPr>
                <w:rFonts w:ascii="Arial" w:eastAsia="Times New Roman" w:hAnsi="Arial" w:cs="Arial"/>
                <w:lang w:val="es-HN" w:eastAsia="es-HN"/>
              </w:rPr>
            </w:pPr>
          </w:p>
        </w:tc>
      </w:tr>
      <w:tr w:rsidR="00676D08" w:rsidRPr="00F21CE3" w14:paraId="61265421" w14:textId="77777777" w:rsidTr="002678D3">
        <w:trPr>
          <w:trHeight w:val="300"/>
        </w:trPr>
        <w:tc>
          <w:tcPr>
            <w:tcW w:w="4312" w:type="dxa"/>
            <w:tcBorders>
              <w:top w:val="nil"/>
              <w:left w:val="single" w:sz="4" w:space="0" w:color="auto"/>
              <w:bottom w:val="single" w:sz="4" w:space="0" w:color="auto"/>
              <w:right w:val="single" w:sz="4" w:space="0" w:color="auto"/>
            </w:tcBorders>
            <w:shd w:val="clear" w:color="000000" w:fill="ACB9CA"/>
            <w:noWrap/>
            <w:vAlign w:val="bottom"/>
            <w:hideMark/>
          </w:tcPr>
          <w:p w14:paraId="4C956812" w14:textId="77777777" w:rsidR="00676D08" w:rsidRPr="00F21CE3" w:rsidRDefault="00676D08" w:rsidP="006C1EAF">
            <w:pPr>
              <w:jc w:val="cente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Descripcion</w:t>
            </w:r>
          </w:p>
        </w:tc>
        <w:tc>
          <w:tcPr>
            <w:tcW w:w="1911" w:type="dxa"/>
            <w:tcBorders>
              <w:top w:val="nil"/>
              <w:left w:val="nil"/>
              <w:bottom w:val="single" w:sz="4" w:space="0" w:color="auto"/>
              <w:right w:val="single" w:sz="4" w:space="0" w:color="auto"/>
            </w:tcBorders>
            <w:shd w:val="clear" w:color="000000" w:fill="ACB9CA"/>
            <w:noWrap/>
            <w:vAlign w:val="bottom"/>
            <w:hideMark/>
          </w:tcPr>
          <w:p w14:paraId="1AC6489E" w14:textId="36B57E94" w:rsidR="00676D08" w:rsidRPr="00F21CE3" w:rsidRDefault="00676D08" w:rsidP="006C1EAF">
            <w:pPr>
              <w:jc w:val="cente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N° de d</w:t>
            </w:r>
            <w:r w:rsidR="006C1EAF">
              <w:rPr>
                <w:rFonts w:ascii="Arial" w:eastAsia="Times New Roman" w:hAnsi="Arial" w:cs="Arial"/>
                <w:b/>
                <w:bCs/>
                <w:color w:val="000000"/>
                <w:lang w:val="es-HN" w:eastAsia="es-HN"/>
              </w:rPr>
              <w:t>í</w:t>
            </w:r>
            <w:r w:rsidRPr="00F21CE3">
              <w:rPr>
                <w:rFonts w:ascii="Arial" w:eastAsia="Times New Roman" w:hAnsi="Arial" w:cs="Arial"/>
                <w:b/>
                <w:bCs/>
                <w:color w:val="000000"/>
                <w:lang w:val="es-HN" w:eastAsia="es-HN"/>
              </w:rPr>
              <w:t>as</w:t>
            </w:r>
          </w:p>
        </w:tc>
        <w:tc>
          <w:tcPr>
            <w:tcW w:w="1567" w:type="dxa"/>
            <w:tcBorders>
              <w:top w:val="nil"/>
              <w:left w:val="nil"/>
              <w:bottom w:val="single" w:sz="4" w:space="0" w:color="auto"/>
              <w:right w:val="single" w:sz="4" w:space="0" w:color="auto"/>
            </w:tcBorders>
            <w:shd w:val="clear" w:color="000000" w:fill="ACB9CA"/>
            <w:noWrap/>
            <w:vAlign w:val="bottom"/>
            <w:hideMark/>
          </w:tcPr>
          <w:p w14:paraId="43DC9337" w14:textId="5170C744" w:rsidR="00676D08" w:rsidRPr="00F21CE3" w:rsidRDefault="00676D08" w:rsidP="006C1EAF">
            <w:pPr>
              <w:jc w:val="cente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Monto diario</w:t>
            </w:r>
            <w:r w:rsidR="006C1EAF">
              <w:rPr>
                <w:rFonts w:ascii="Arial" w:eastAsia="Times New Roman" w:hAnsi="Arial" w:cs="Arial"/>
                <w:b/>
                <w:bCs/>
                <w:color w:val="000000"/>
                <w:lang w:val="es-HN" w:eastAsia="es-HN"/>
              </w:rPr>
              <w:t xml:space="preserve"> (Lempiras)</w:t>
            </w:r>
          </w:p>
        </w:tc>
        <w:tc>
          <w:tcPr>
            <w:tcW w:w="1647" w:type="dxa"/>
            <w:tcBorders>
              <w:top w:val="nil"/>
              <w:left w:val="nil"/>
              <w:bottom w:val="single" w:sz="4" w:space="0" w:color="auto"/>
              <w:right w:val="single" w:sz="4" w:space="0" w:color="auto"/>
            </w:tcBorders>
            <w:shd w:val="clear" w:color="000000" w:fill="ACB9CA"/>
            <w:noWrap/>
            <w:vAlign w:val="bottom"/>
            <w:hideMark/>
          </w:tcPr>
          <w:p w14:paraId="00087934" w14:textId="6E994AD3" w:rsidR="00676D08" w:rsidRPr="00F21CE3" w:rsidRDefault="00676D08" w:rsidP="006C1EAF">
            <w:pPr>
              <w:jc w:val="cente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Cantidad</w:t>
            </w:r>
            <w:r w:rsidR="006C1EAF">
              <w:rPr>
                <w:rFonts w:ascii="Arial" w:eastAsia="Times New Roman" w:hAnsi="Arial" w:cs="Arial"/>
                <w:b/>
                <w:bCs/>
                <w:color w:val="000000"/>
                <w:lang w:val="es-HN" w:eastAsia="es-HN"/>
              </w:rPr>
              <w:t xml:space="preserve"> (Lempiras)</w:t>
            </w:r>
          </w:p>
        </w:tc>
        <w:tc>
          <w:tcPr>
            <w:tcW w:w="1354" w:type="dxa"/>
            <w:tcBorders>
              <w:top w:val="single" w:sz="4" w:space="0" w:color="auto"/>
              <w:left w:val="nil"/>
              <w:bottom w:val="single" w:sz="4" w:space="0" w:color="auto"/>
              <w:right w:val="single" w:sz="4" w:space="0" w:color="auto"/>
            </w:tcBorders>
            <w:shd w:val="clear" w:color="000000" w:fill="ACB9CA"/>
            <w:noWrap/>
            <w:vAlign w:val="bottom"/>
            <w:hideMark/>
          </w:tcPr>
          <w:p w14:paraId="601E79A9" w14:textId="09D879AA" w:rsidR="00676D08" w:rsidRPr="00F21CE3" w:rsidRDefault="00676D08" w:rsidP="006C1EAF">
            <w:pPr>
              <w:jc w:val="cente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Total</w:t>
            </w:r>
            <w:r w:rsidR="006C1EAF">
              <w:rPr>
                <w:rFonts w:ascii="Arial" w:eastAsia="Times New Roman" w:hAnsi="Arial" w:cs="Arial"/>
                <w:b/>
                <w:bCs/>
                <w:color w:val="000000"/>
                <w:lang w:val="es-HN" w:eastAsia="es-HN"/>
              </w:rPr>
              <w:t xml:space="preserve"> (Lempiras)</w:t>
            </w:r>
          </w:p>
        </w:tc>
        <w:tc>
          <w:tcPr>
            <w:tcW w:w="1537" w:type="dxa"/>
            <w:tcBorders>
              <w:top w:val="nil"/>
              <w:left w:val="nil"/>
              <w:bottom w:val="nil"/>
              <w:right w:val="nil"/>
            </w:tcBorders>
            <w:shd w:val="clear" w:color="auto" w:fill="auto"/>
            <w:noWrap/>
            <w:vAlign w:val="bottom"/>
            <w:hideMark/>
          </w:tcPr>
          <w:p w14:paraId="0C2E23F6" w14:textId="77777777" w:rsidR="00676D08" w:rsidRPr="00F21CE3" w:rsidRDefault="00676D08" w:rsidP="004F158C">
            <w:pPr>
              <w:rPr>
                <w:rFonts w:ascii="Arial" w:eastAsia="Times New Roman" w:hAnsi="Arial" w:cs="Arial"/>
                <w:b/>
                <w:bCs/>
                <w:color w:val="000000"/>
                <w:lang w:val="es-HN" w:eastAsia="es-HN"/>
              </w:rPr>
            </w:pPr>
          </w:p>
        </w:tc>
      </w:tr>
      <w:tr w:rsidR="00676D08" w:rsidRPr="00F21CE3" w14:paraId="3C4A8197" w14:textId="77777777" w:rsidTr="006C1EAF">
        <w:trPr>
          <w:trHeight w:val="408"/>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167665EF" w14:textId="77777777" w:rsidR="00676D08" w:rsidRPr="00F21CE3" w:rsidRDefault="00676D08" w:rsidP="004F158C">
            <w:pPr>
              <w:rPr>
                <w:rFonts w:ascii="Arial" w:eastAsia="Times New Roman" w:hAnsi="Arial" w:cs="Arial"/>
                <w:color w:val="000000"/>
                <w:lang w:val="es-HN" w:eastAsia="es-HN"/>
              </w:rPr>
            </w:pPr>
            <w:r w:rsidRPr="00F21CE3">
              <w:rPr>
                <w:rFonts w:ascii="Arial" w:eastAsia="Times New Roman" w:hAnsi="Arial" w:cs="Arial"/>
                <w:color w:val="000000"/>
                <w:lang w:val="es-HN" w:eastAsia="es-HN"/>
              </w:rPr>
              <w:t>Viaticos Tecnicos Nivel Central</w:t>
            </w:r>
          </w:p>
        </w:tc>
        <w:tc>
          <w:tcPr>
            <w:tcW w:w="1911" w:type="dxa"/>
            <w:tcBorders>
              <w:top w:val="nil"/>
              <w:left w:val="nil"/>
              <w:bottom w:val="single" w:sz="4" w:space="0" w:color="auto"/>
              <w:right w:val="single" w:sz="4" w:space="0" w:color="auto"/>
            </w:tcBorders>
            <w:shd w:val="clear" w:color="auto" w:fill="auto"/>
            <w:noWrap/>
            <w:vAlign w:val="center"/>
            <w:hideMark/>
          </w:tcPr>
          <w:p w14:paraId="57314389" w14:textId="77777777" w:rsidR="00676D08" w:rsidRPr="00F21CE3" w:rsidRDefault="00676D08" w:rsidP="006C1EAF">
            <w:pPr>
              <w:jc w:val="center"/>
              <w:rPr>
                <w:rFonts w:ascii="Arial" w:eastAsia="Times New Roman" w:hAnsi="Arial" w:cs="Arial"/>
                <w:color w:val="000000"/>
                <w:lang w:val="es-HN" w:eastAsia="es-HN"/>
              </w:rPr>
            </w:pPr>
            <w:r w:rsidRPr="00F21CE3">
              <w:rPr>
                <w:rFonts w:ascii="Arial" w:eastAsia="Times New Roman" w:hAnsi="Arial" w:cs="Arial"/>
                <w:color w:val="000000"/>
                <w:lang w:val="es-HN" w:eastAsia="es-HN"/>
              </w:rPr>
              <w:t>2,25</w:t>
            </w:r>
          </w:p>
        </w:tc>
        <w:tc>
          <w:tcPr>
            <w:tcW w:w="1567" w:type="dxa"/>
            <w:tcBorders>
              <w:top w:val="nil"/>
              <w:left w:val="nil"/>
              <w:bottom w:val="single" w:sz="4" w:space="0" w:color="auto"/>
              <w:right w:val="single" w:sz="4" w:space="0" w:color="auto"/>
            </w:tcBorders>
            <w:shd w:val="clear" w:color="auto" w:fill="auto"/>
            <w:noWrap/>
            <w:vAlign w:val="center"/>
            <w:hideMark/>
          </w:tcPr>
          <w:p w14:paraId="17F8C413" w14:textId="60CD55B3" w:rsidR="00676D08" w:rsidRPr="00F21CE3" w:rsidRDefault="006C1EAF" w:rsidP="006C1EAF">
            <w:pPr>
              <w:jc w:val="right"/>
              <w:rPr>
                <w:rFonts w:ascii="Arial" w:eastAsia="Times New Roman" w:hAnsi="Arial" w:cs="Arial"/>
                <w:color w:val="000000"/>
                <w:lang w:val="es-HN" w:eastAsia="es-HN"/>
              </w:rPr>
            </w:pPr>
            <w:r>
              <w:rPr>
                <w:rFonts w:ascii="Arial" w:eastAsia="Times New Roman" w:hAnsi="Arial" w:cs="Arial"/>
                <w:color w:val="000000"/>
                <w:lang w:val="es-HN" w:eastAsia="es-HN"/>
              </w:rPr>
              <w:t xml:space="preserve"> </w:t>
            </w:r>
            <w:r w:rsidR="00676D08" w:rsidRPr="00F21CE3">
              <w:rPr>
                <w:rFonts w:ascii="Arial" w:eastAsia="Times New Roman" w:hAnsi="Arial" w:cs="Arial"/>
                <w:color w:val="000000"/>
                <w:lang w:val="es-HN" w:eastAsia="es-HN"/>
              </w:rPr>
              <w:t xml:space="preserve">                 1.750,00 </w:t>
            </w:r>
          </w:p>
        </w:tc>
        <w:tc>
          <w:tcPr>
            <w:tcW w:w="1647" w:type="dxa"/>
            <w:tcBorders>
              <w:top w:val="nil"/>
              <w:left w:val="nil"/>
              <w:bottom w:val="single" w:sz="4" w:space="0" w:color="auto"/>
              <w:right w:val="single" w:sz="4" w:space="0" w:color="auto"/>
            </w:tcBorders>
            <w:shd w:val="clear" w:color="auto" w:fill="auto"/>
            <w:noWrap/>
            <w:vAlign w:val="center"/>
            <w:hideMark/>
          </w:tcPr>
          <w:p w14:paraId="3D86D68F" w14:textId="563C2E4D" w:rsidR="00676D08" w:rsidRPr="00F21CE3" w:rsidRDefault="00676D08" w:rsidP="006C1EAF">
            <w:pPr>
              <w:jc w:val="center"/>
              <w:rPr>
                <w:rFonts w:ascii="Arial" w:eastAsia="Times New Roman" w:hAnsi="Arial" w:cs="Arial"/>
                <w:color w:val="000000"/>
                <w:lang w:val="es-HN" w:eastAsia="es-HN"/>
              </w:rPr>
            </w:pPr>
            <w:r w:rsidRPr="00F21CE3">
              <w:rPr>
                <w:rFonts w:ascii="Arial" w:eastAsia="Times New Roman" w:hAnsi="Arial" w:cs="Arial"/>
                <w:color w:val="000000"/>
                <w:lang w:val="es-HN" w:eastAsia="es-HN"/>
              </w:rPr>
              <w:t>4,00</w:t>
            </w:r>
          </w:p>
        </w:tc>
        <w:tc>
          <w:tcPr>
            <w:tcW w:w="1354" w:type="dxa"/>
            <w:tcBorders>
              <w:top w:val="nil"/>
              <w:left w:val="nil"/>
              <w:bottom w:val="single" w:sz="4" w:space="0" w:color="auto"/>
              <w:right w:val="single" w:sz="4" w:space="0" w:color="auto"/>
            </w:tcBorders>
            <w:shd w:val="clear" w:color="auto" w:fill="auto"/>
            <w:noWrap/>
            <w:vAlign w:val="center"/>
            <w:hideMark/>
          </w:tcPr>
          <w:p w14:paraId="78E1F4A0" w14:textId="7CCB6FAA" w:rsidR="00676D08" w:rsidRPr="00F21CE3" w:rsidRDefault="00676D08" w:rsidP="006C1EAF">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 xml:space="preserve">       15.750,00 </w:t>
            </w:r>
          </w:p>
        </w:tc>
        <w:tc>
          <w:tcPr>
            <w:tcW w:w="1537" w:type="dxa"/>
            <w:tcBorders>
              <w:top w:val="nil"/>
              <w:left w:val="nil"/>
              <w:bottom w:val="nil"/>
              <w:right w:val="nil"/>
            </w:tcBorders>
            <w:shd w:val="clear" w:color="auto" w:fill="auto"/>
            <w:noWrap/>
            <w:vAlign w:val="bottom"/>
            <w:hideMark/>
          </w:tcPr>
          <w:p w14:paraId="0F72A5AC" w14:textId="77777777" w:rsidR="00676D08" w:rsidRPr="00F21CE3" w:rsidRDefault="00676D08" w:rsidP="004F158C">
            <w:pPr>
              <w:rPr>
                <w:rFonts w:ascii="Arial" w:eastAsia="Times New Roman" w:hAnsi="Arial" w:cs="Arial"/>
                <w:color w:val="000000"/>
                <w:lang w:val="es-HN" w:eastAsia="es-HN"/>
              </w:rPr>
            </w:pPr>
          </w:p>
        </w:tc>
      </w:tr>
      <w:tr w:rsidR="00676D08" w:rsidRPr="00F21CE3" w14:paraId="308ADC5D" w14:textId="77777777" w:rsidTr="002678D3">
        <w:trPr>
          <w:trHeight w:val="289"/>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115A49FC" w14:textId="77777777" w:rsidR="00676D08" w:rsidRPr="00F21CE3" w:rsidRDefault="00676D08" w:rsidP="004F158C">
            <w:pPr>
              <w:rPr>
                <w:rFonts w:ascii="Arial" w:eastAsia="Times New Roman" w:hAnsi="Arial" w:cs="Arial"/>
                <w:color w:val="000000"/>
                <w:lang w:val="es-HN" w:eastAsia="es-HN"/>
              </w:rPr>
            </w:pPr>
            <w:r w:rsidRPr="00F21CE3">
              <w:rPr>
                <w:rFonts w:ascii="Arial" w:eastAsia="Times New Roman" w:hAnsi="Arial" w:cs="Arial"/>
                <w:color w:val="000000"/>
                <w:lang w:val="es-HN" w:eastAsia="es-HN"/>
              </w:rPr>
              <w:t>Motoristas</w:t>
            </w:r>
          </w:p>
        </w:tc>
        <w:tc>
          <w:tcPr>
            <w:tcW w:w="1911" w:type="dxa"/>
            <w:tcBorders>
              <w:top w:val="nil"/>
              <w:left w:val="nil"/>
              <w:bottom w:val="single" w:sz="4" w:space="0" w:color="auto"/>
              <w:right w:val="single" w:sz="4" w:space="0" w:color="auto"/>
            </w:tcBorders>
            <w:shd w:val="clear" w:color="auto" w:fill="auto"/>
            <w:noWrap/>
            <w:vAlign w:val="center"/>
            <w:hideMark/>
          </w:tcPr>
          <w:p w14:paraId="4FD51100" w14:textId="77777777" w:rsidR="00676D08" w:rsidRPr="00F21CE3" w:rsidRDefault="00676D08" w:rsidP="006C1EAF">
            <w:pPr>
              <w:jc w:val="center"/>
              <w:rPr>
                <w:rFonts w:ascii="Arial" w:eastAsia="Times New Roman" w:hAnsi="Arial" w:cs="Arial"/>
                <w:color w:val="000000"/>
                <w:lang w:val="es-HN" w:eastAsia="es-HN"/>
              </w:rPr>
            </w:pPr>
            <w:r w:rsidRPr="00F21CE3">
              <w:rPr>
                <w:rFonts w:ascii="Arial" w:eastAsia="Times New Roman" w:hAnsi="Arial" w:cs="Arial"/>
                <w:color w:val="000000"/>
                <w:lang w:val="es-HN" w:eastAsia="es-HN"/>
              </w:rPr>
              <w:t>2,25</w:t>
            </w:r>
          </w:p>
        </w:tc>
        <w:tc>
          <w:tcPr>
            <w:tcW w:w="1567" w:type="dxa"/>
            <w:tcBorders>
              <w:top w:val="nil"/>
              <w:left w:val="nil"/>
              <w:bottom w:val="single" w:sz="4" w:space="0" w:color="auto"/>
              <w:right w:val="single" w:sz="4" w:space="0" w:color="auto"/>
            </w:tcBorders>
            <w:shd w:val="clear" w:color="auto" w:fill="auto"/>
            <w:noWrap/>
            <w:vAlign w:val="center"/>
            <w:hideMark/>
          </w:tcPr>
          <w:p w14:paraId="3BFA1FA4" w14:textId="77777777" w:rsidR="00676D08" w:rsidRPr="00F21CE3" w:rsidRDefault="00676D08" w:rsidP="006C1EAF">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 xml:space="preserve">                               1.437,50 </w:t>
            </w:r>
          </w:p>
        </w:tc>
        <w:tc>
          <w:tcPr>
            <w:tcW w:w="1647" w:type="dxa"/>
            <w:tcBorders>
              <w:top w:val="nil"/>
              <w:left w:val="nil"/>
              <w:bottom w:val="single" w:sz="4" w:space="0" w:color="auto"/>
              <w:right w:val="single" w:sz="4" w:space="0" w:color="auto"/>
            </w:tcBorders>
            <w:shd w:val="clear" w:color="auto" w:fill="auto"/>
            <w:noWrap/>
            <w:vAlign w:val="center"/>
            <w:hideMark/>
          </w:tcPr>
          <w:p w14:paraId="059CACF9" w14:textId="0990B3FA" w:rsidR="00676D08" w:rsidRPr="00F21CE3" w:rsidRDefault="00676D08" w:rsidP="006C1EAF">
            <w:pPr>
              <w:jc w:val="center"/>
              <w:rPr>
                <w:rFonts w:ascii="Arial" w:eastAsia="Times New Roman" w:hAnsi="Arial" w:cs="Arial"/>
                <w:color w:val="000000"/>
                <w:lang w:val="es-HN" w:eastAsia="es-HN"/>
              </w:rPr>
            </w:pPr>
            <w:r w:rsidRPr="00F21CE3">
              <w:rPr>
                <w:rFonts w:ascii="Arial" w:eastAsia="Times New Roman" w:hAnsi="Arial" w:cs="Arial"/>
                <w:color w:val="000000"/>
                <w:lang w:val="es-HN" w:eastAsia="es-HN"/>
              </w:rPr>
              <w:t>1,00</w:t>
            </w:r>
          </w:p>
        </w:tc>
        <w:tc>
          <w:tcPr>
            <w:tcW w:w="1354" w:type="dxa"/>
            <w:tcBorders>
              <w:top w:val="nil"/>
              <w:left w:val="nil"/>
              <w:bottom w:val="single" w:sz="4" w:space="0" w:color="auto"/>
              <w:right w:val="single" w:sz="4" w:space="0" w:color="auto"/>
            </w:tcBorders>
            <w:shd w:val="clear" w:color="auto" w:fill="auto"/>
            <w:noWrap/>
            <w:vAlign w:val="center"/>
            <w:hideMark/>
          </w:tcPr>
          <w:p w14:paraId="66A4907D" w14:textId="26ED686A" w:rsidR="00676D08" w:rsidRPr="00F21CE3" w:rsidRDefault="00676D08" w:rsidP="006C1EAF">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 xml:space="preserve">          3.234,38 </w:t>
            </w:r>
          </w:p>
        </w:tc>
        <w:tc>
          <w:tcPr>
            <w:tcW w:w="1537" w:type="dxa"/>
            <w:tcBorders>
              <w:top w:val="nil"/>
              <w:left w:val="nil"/>
              <w:bottom w:val="nil"/>
              <w:right w:val="nil"/>
            </w:tcBorders>
            <w:shd w:val="clear" w:color="auto" w:fill="auto"/>
            <w:noWrap/>
            <w:vAlign w:val="bottom"/>
            <w:hideMark/>
          </w:tcPr>
          <w:p w14:paraId="524808EA" w14:textId="77777777" w:rsidR="00676D08" w:rsidRPr="00F21CE3" w:rsidRDefault="00676D08" w:rsidP="004F158C">
            <w:pPr>
              <w:rPr>
                <w:rFonts w:ascii="Arial" w:eastAsia="Times New Roman" w:hAnsi="Arial" w:cs="Arial"/>
                <w:color w:val="000000"/>
                <w:lang w:val="es-HN" w:eastAsia="es-HN"/>
              </w:rPr>
            </w:pPr>
          </w:p>
        </w:tc>
      </w:tr>
      <w:tr w:rsidR="00676D08" w:rsidRPr="00F21CE3" w14:paraId="16AB3972" w14:textId="77777777" w:rsidTr="006C1EAF">
        <w:trPr>
          <w:trHeight w:val="268"/>
        </w:trPr>
        <w:tc>
          <w:tcPr>
            <w:tcW w:w="4312" w:type="dxa"/>
            <w:tcBorders>
              <w:top w:val="nil"/>
              <w:left w:val="single" w:sz="4" w:space="0" w:color="auto"/>
              <w:bottom w:val="single" w:sz="4" w:space="0" w:color="auto"/>
              <w:right w:val="single" w:sz="4" w:space="0" w:color="auto"/>
            </w:tcBorders>
            <w:shd w:val="clear" w:color="auto" w:fill="auto"/>
            <w:noWrap/>
            <w:vAlign w:val="bottom"/>
            <w:hideMark/>
          </w:tcPr>
          <w:p w14:paraId="5A34B014" w14:textId="77777777" w:rsidR="00676D08" w:rsidRPr="00F21CE3" w:rsidRDefault="00676D08" w:rsidP="004F158C">
            <w:pPr>
              <w:rPr>
                <w:rFonts w:ascii="Arial" w:eastAsia="Times New Roman" w:hAnsi="Arial" w:cs="Arial"/>
                <w:color w:val="000000"/>
                <w:lang w:val="es-HN" w:eastAsia="es-HN"/>
              </w:rPr>
            </w:pPr>
            <w:r w:rsidRPr="00F21CE3">
              <w:rPr>
                <w:rFonts w:ascii="Arial" w:eastAsia="Times New Roman" w:hAnsi="Arial" w:cs="Arial"/>
                <w:color w:val="000000"/>
                <w:lang w:val="es-HN" w:eastAsia="es-HN"/>
              </w:rPr>
              <w:t>Combustible</w:t>
            </w:r>
          </w:p>
        </w:tc>
        <w:tc>
          <w:tcPr>
            <w:tcW w:w="1911" w:type="dxa"/>
            <w:tcBorders>
              <w:top w:val="nil"/>
              <w:left w:val="nil"/>
              <w:bottom w:val="single" w:sz="4" w:space="0" w:color="auto"/>
              <w:right w:val="single" w:sz="4" w:space="0" w:color="auto"/>
            </w:tcBorders>
            <w:shd w:val="clear" w:color="auto" w:fill="auto"/>
            <w:noWrap/>
            <w:vAlign w:val="bottom"/>
            <w:hideMark/>
          </w:tcPr>
          <w:p w14:paraId="3253D65E" w14:textId="50C02FB8" w:rsidR="00676D08" w:rsidRPr="00F21CE3" w:rsidRDefault="00676D08" w:rsidP="006C1EAF">
            <w:pPr>
              <w:jc w:val="center"/>
              <w:rPr>
                <w:rFonts w:ascii="Arial" w:eastAsia="Times New Roman" w:hAnsi="Arial" w:cs="Arial"/>
                <w:color w:val="000000"/>
                <w:lang w:val="es-HN" w:eastAsia="es-HN"/>
              </w:rPr>
            </w:pPr>
          </w:p>
        </w:tc>
        <w:tc>
          <w:tcPr>
            <w:tcW w:w="1567" w:type="dxa"/>
            <w:tcBorders>
              <w:top w:val="nil"/>
              <w:left w:val="nil"/>
              <w:bottom w:val="single" w:sz="4" w:space="0" w:color="auto"/>
              <w:right w:val="single" w:sz="4" w:space="0" w:color="auto"/>
            </w:tcBorders>
            <w:shd w:val="clear" w:color="auto" w:fill="auto"/>
            <w:noWrap/>
            <w:vAlign w:val="center"/>
            <w:hideMark/>
          </w:tcPr>
          <w:p w14:paraId="5553AB97" w14:textId="77777777" w:rsidR="00676D08" w:rsidRPr="00F21CE3" w:rsidRDefault="00676D08" w:rsidP="006C1EAF">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 xml:space="preserve">                               3.500,00 </w:t>
            </w:r>
          </w:p>
        </w:tc>
        <w:tc>
          <w:tcPr>
            <w:tcW w:w="1647" w:type="dxa"/>
            <w:tcBorders>
              <w:top w:val="nil"/>
              <w:left w:val="nil"/>
              <w:bottom w:val="single" w:sz="4" w:space="0" w:color="auto"/>
              <w:right w:val="single" w:sz="4" w:space="0" w:color="auto"/>
            </w:tcBorders>
            <w:shd w:val="clear" w:color="auto" w:fill="auto"/>
            <w:noWrap/>
            <w:vAlign w:val="center"/>
            <w:hideMark/>
          </w:tcPr>
          <w:p w14:paraId="05EA98B9" w14:textId="0F552B9B" w:rsidR="00676D08" w:rsidRPr="00F21CE3" w:rsidRDefault="00676D08" w:rsidP="006C1EAF">
            <w:pPr>
              <w:jc w:val="center"/>
              <w:rPr>
                <w:rFonts w:ascii="Arial" w:eastAsia="Times New Roman" w:hAnsi="Arial" w:cs="Arial"/>
                <w:color w:val="000000"/>
                <w:lang w:val="es-HN" w:eastAsia="es-HN"/>
              </w:rPr>
            </w:pPr>
          </w:p>
        </w:tc>
        <w:tc>
          <w:tcPr>
            <w:tcW w:w="1354" w:type="dxa"/>
            <w:tcBorders>
              <w:top w:val="nil"/>
              <w:left w:val="nil"/>
              <w:bottom w:val="single" w:sz="4" w:space="0" w:color="auto"/>
              <w:right w:val="single" w:sz="4" w:space="0" w:color="auto"/>
            </w:tcBorders>
            <w:shd w:val="clear" w:color="auto" w:fill="auto"/>
            <w:noWrap/>
            <w:vAlign w:val="center"/>
            <w:hideMark/>
          </w:tcPr>
          <w:p w14:paraId="13F1B505" w14:textId="40D42DCA" w:rsidR="00676D08" w:rsidRPr="00F21CE3" w:rsidRDefault="00676D08" w:rsidP="006C1EAF">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 xml:space="preserve">         3.500,00 </w:t>
            </w:r>
          </w:p>
        </w:tc>
        <w:tc>
          <w:tcPr>
            <w:tcW w:w="1537" w:type="dxa"/>
            <w:tcBorders>
              <w:top w:val="nil"/>
              <w:left w:val="nil"/>
              <w:bottom w:val="nil"/>
              <w:right w:val="nil"/>
            </w:tcBorders>
            <w:shd w:val="clear" w:color="auto" w:fill="auto"/>
            <w:noWrap/>
            <w:vAlign w:val="bottom"/>
            <w:hideMark/>
          </w:tcPr>
          <w:p w14:paraId="3ABA430E" w14:textId="77777777" w:rsidR="00676D08" w:rsidRPr="00F21CE3" w:rsidRDefault="00676D08" w:rsidP="004F158C">
            <w:pPr>
              <w:rPr>
                <w:rFonts w:ascii="Arial" w:eastAsia="Times New Roman" w:hAnsi="Arial" w:cs="Arial"/>
                <w:color w:val="000000"/>
                <w:lang w:val="es-HN" w:eastAsia="es-HN"/>
              </w:rPr>
            </w:pPr>
          </w:p>
        </w:tc>
      </w:tr>
      <w:tr w:rsidR="00676D08" w:rsidRPr="00F21CE3" w14:paraId="7BD4C5C3" w14:textId="77777777" w:rsidTr="002678D3">
        <w:trPr>
          <w:trHeight w:val="289"/>
        </w:trPr>
        <w:tc>
          <w:tcPr>
            <w:tcW w:w="4312" w:type="dxa"/>
            <w:tcBorders>
              <w:top w:val="nil"/>
              <w:left w:val="single" w:sz="4" w:space="0" w:color="auto"/>
              <w:bottom w:val="single" w:sz="4" w:space="0" w:color="auto"/>
              <w:right w:val="single" w:sz="4" w:space="0" w:color="auto"/>
            </w:tcBorders>
            <w:shd w:val="clear" w:color="000000" w:fill="D6DCE4"/>
            <w:noWrap/>
            <w:vAlign w:val="bottom"/>
            <w:hideMark/>
          </w:tcPr>
          <w:p w14:paraId="41C77739" w14:textId="77777777" w:rsidR="00676D08" w:rsidRPr="00F21CE3" w:rsidRDefault="00676D08" w:rsidP="004F158C">
            <w:pP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TOTAL</w:t>
            </w:r>
          </w:p>
        </w:tc>
        <w:tc>
          <w:tcPr>
            <w:tcW w:w="1911" w:type="dxa"/>
            <w:tcBorders>
              <w:top w:val="nil"/>
              <w:left w:val="nil"/>
              <w:bottom w:val="single" w:sz="4" w:space="0" w:color="auto"/>
              <w:right w:val="single" w:sz="4" w:space="0" w:color="auto"/>
            </w:tcBorders>
            <w:shd w:val="clear" w:color="000000" w:fill="D6DCE4"/>
            <w:noWrap/>
            <w:vAlign w:val="bottom"/>
            <w:hideMark/>
          </w:tcPr>
          <w:p w14:paraId="1C359103" w14:textId="77777777" w:rsidR="00676D08" w:rsidRPr="00F21CE3" w:rsidRDefault="00676D08" w:rsidP="006C1EAF">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 </w:t>
            </w:r>
          </w:p>
        </w:tc>
        <w:tc>
          <w:tcPr>
            <w:tcW w:w="1567" w:type="dxa"/>
            <w:tcBorders>
              <w:top w:val="nil"/>
              <w:left w:val="nil"/>
              <w:bottom w:val="single" w:sz="4" w:space="0" w:color="auto"/>
              <w:right w:val="single" w:sz="4" w:space="0" w:color="auto"/>
            </w:tcBorders>
            <w:shd w:val="clear" w:color="000000" w:fill="D6DCE4"/>
            <w:noWrap/>
            <w:vAlign w:val="bottom"/>
            <w:hideMark/>
          </w:tcPr>
          <w:p w14:paraId="4E08E89F" w14:textId="77777777" w:rsidR="00676D08" w:rsidRPr="00F21CE3" w:rsidRDefault="00676D08" w:rsidP="006C1EAF">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 </w:t>
            </w:r>
          </w:p>
        </w:tc>
        <w:tc>
          <w:tcPr>
            <w:tcW w:w="1647" w:type="dxa"/>
            <w:tcBorders>
              <w:top w:val="nil"/>
              <w:left w:val="nil"/>
              <w:bottom w:val="single" w:sz="4" w:space="0" w:color="auto"/>
              <w:right w:val="single" w:sz="4" w:space="0" w:color="auto"/>
            </w:tcBorders>
            <w:shd w:val="clear" w:color="000000" w:fill="D6DCE4"/>
            <w:noWrap/>
            <w:vAlign w:val="bottom"/>
            <w:hideMark/>
          </w:tcPr>
          <w:p w14:paraId="46D0EF02" w14:textId="4BE9EDDB" w:rsidR="00676D08" w:rsidRPr="00F21CE3" w:rsidRDefault="00676D08" w:rsidP="006C1EAF">
            <w:pPr>
              <w:jc w:val="cente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5,00</w:t>
            </w:r>
          </w:p>
        </w:tc>
        <w:tc>
          <w:tcPr>
            <w:tcW w:w="1354" w:type="dxa"/>
            <w:tcBorders>
              <w:top w:val="nil"/>
              <w:left w:val="nil"/>
              <w:bottom w:val="single" w:sz="4" w:space="0" w:color="auto"/>
              <w:right w:val="single" w:sz="4" w:space="0" w:color="auto"/>
            </w:tcBorders>
            <w:shd w:val="clear" w:color="000000" w:fill="D6DCE4"/>
            <w:noWrap/>
            <w:vAlign w:val="bottom"/>
            <w:hideMark/>
          </w:tcPr>
          <w:p w14:paraId="586DF1FF" w14:textId="77777777" w:rsidR="00676D08" w:rsidRPr="00F21CE3" w:rsidRDefault="00676D08" w:rsidP="006C1EAF">
            <w:pPr>
              <w:jc w:val="right"/>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 xml:space="preserve">        22.484,38 </w:t>
            </w:r>
          </w:p>
        </w:tc>
        <w:tc>
          <w:tcPr>
            <w:tcW w:w="1537" w:type="dxa"/>
            <w:tcBorders>
              <w:top w:val="nil"/>
              <w:left w:val="nil"/>
              <w:bottom w:val="nil"/>
              <w:right w:val="nil"/>
            </w:tcBorders>
            <w:shd w:val="clear" w:color="auto" w:fill="auto"/>
            <w:noWrap/>
            <w:vAlign w:val="bottom"/>
            <w:hideMark/>
          </w:tcPr>
          <w:p w14:paraId="0CE9AE6A" w14:textId="77777777" w:rsidR="00676D08" w:rsidRPr="00F21CE3" w:rsidRDefault="00676D08" w:rsidP="004F158C">
            <w:pPr>
              <w:rPr>
                <w:rFonts w:ascii="Arial" w:eastAsia="Times New Roman" w:hAnsi="Arial" w:cs="Arial"/>
                <w:b/>
                <w:bCs/>
                <w:color w:val="000000"/>
                <w:lang w:val="es-HN" w:eastAsia="es-HN"/>
              </w:rPr>
            </w:pPr>
          </w:p>
        </w:tc>
      </w:tr>
    </w:tbl>
    <w:p w14:paraId="2CB3BEF4" w14:textId="77777777" w:rsidR="00676D08" w:rsidRPr="00F21CE3" w:rsidRDefault="00676D08" w:rsidP="00676D08">
      <w:pPr>
        <w:rPr>
          <w:rFonts w:ascii="Arial" w:hAnsi="Arial" w:cs="Arial"/>
          <w:lang w:val="es-HN"/>
        </w:rPr>
      </w:pPr>
    </w:p>
    <w:p w14:paraId="06B16CE3" w14:textId="77777777" w:rsidR="00676D08" w:rsidRPr="00F21CE3" w:rsidRDefault="00676D08" w:rsidP="00676D08">
      <w:pPr>
        <w:rPr>
          <w:rFonts w:ascii="Arial" w:hAnsi="Arial" w:cs="Arial"/>
          <w:lang w:val="es-HN"/>
        </w:rPr>
      </w:pPr>
    </w:p>
    <w:p w14:paraId="5FAAF690" w14:textId="77777777" w:rsidR="00676D08" w:rsidRPr="00F21CE3" w:rsidRDefault="00676D08" w:rsidP="00676D08">
      <w:pPr>
        <w:rPr>
          <w:rFonts w:ascii="Arial" w:hAnsi="Arial" w:cs="Arial"/>
          <w:lang w:val="es-HN"/>
        </w:rPr>
      </w:pPr>
    </w:p>
    <w:p w14:paraId="3CC1D1B2" w14:textId="77777777" w:rsidR="00676D08" w:rsidRPr="00F21CE3" w:rsidRDefault="00676D08" w:rsidP="00676D08">
      <w:pPr>
        <w:rPr>
          <w:rFonts w:ascii="Arial" w:hAnsi="Arial" w:cs="Arial"/>
          <w:lang w:val="es-HN"/>
        </w:rPr>
      </w:pPr>
    </w:p>
    <w:p w14:paraId="72967C44" w14:textId="77777777" w:rsidR="00676D08" w:rsidRPr="00F21CE3" w:rsidRDefault="00676D08" w:rsidP="00676D08">
      <w:pPr>
        <w:rPr>
          <w:rFonts w:ascii="Arial" w:hAnsi="Arial" w:cs="Arial"/>
          <w:lang w:val="es-HN"/>
        </w:rPr>
      </w:pPr>
    </w:p>
    <w:p w14:paraId="122A3E68" w14:textId="77777777" w:rsidR="00676D08" w:rsidRPr="00F21CE3" w:rsidRDefault="00676D08" w:rsidP="00676D08">
      <w:pPr>
        <w:rPr>
          <w:rFonts w:ascii="Arial" w:hAnsi="Arial" w:cs="Arial"/>
          <w:lang w:val="es-HN"/>
        </w:rPr>
      </w:pPr>
    </w:p>
    <w:p w14:paraId="79A8DF70" w14:textId="77777777" w:rsidR="00676D08" w:rsidRPr="00F21CE3" w:rsidRDefault="00676D08" w:rsidP="00676D08">
      <w:pPr>
        <w:rPr>
          <w:rFonts w:ascii="Arial" w:hAnsi="Arial" w:cs="Arial"/>
          <w:lang w:val="es-HN"/>
        </w:rPr>
      </w:pPr>
    </w:p>
    <w:p w14:paraId="5E90CCB6" w14:textId="77777777" w:rsidR="00676D08" w:rsidRPr="00F21CE3" w:rsidRDefault="00676D08" w:rsidP="00676D08">
      <w:pPr>
        <w:rPr>
          <w:rFonts w:ascii="Arial" w:hAnsi="Arial" w:cs="Arial"/>
          <w:lang w:val="es-HN"/>
        </w:rPr>
      </w:pPr>
    </w:p>
    <w:p w14:paraId="740A5A39" w14:textId="77777777" w:rsidR="00676D08" w:rsidRPr="00F21CE3" w:rsidRDefault="00676D08" w:rsidP="00676D08">
      <w:pPr>
        <w:rPr>
          <w:rFonts w:ascii="Arial" w:hAnsi="Arial" w:cs="Arial"/>
          <w:lang w:val="es-HN"/>
        </w:rPr>
      </w:pPr>
    </w:p>
    <w:p w14:paraId="0C5D996F" w14:textId="77777777" w:rsidR="00676D08" w:rsidRPr="00F21CE3" w:rsidRDefault="00676D08" w:rsidP="00676D08">
      <w:pPr>
        <w:rPr>
          <w:rFonts w:ascii="Arial" w:hAnsi="Arial" w:cs="Arial"/>
          <w:lang w:val="es-HN"/>
        </w:rPr>
      </w:pPr>
    </w:p>
    <w:tbl>
      <w:tblPr>
        <w:tblW w:w="12786" w:type="dxa"/>
        <w:tblInd w:w="75" w:type="dxa"/>
        <w:tblCellMar>
          <w:left w:w="70" w:type="dxa"/>
          <w:right w:w="70" w:type="dxa"/>
        </w:tblCellMar>
        <w:tblLook w:val="04A0" w:firstRow="1" w:lastRow="0" w:firstColumn="1" w:lastColumn="0" w:noHBand="0" w:noVBand="1"/>
      </w:tblPr>
      <w:tblGrid>
        <w:gridCol w:w="3664"/>
        <w:gridCol w:w="1713"/>
        <w:gridCol w:w="2130"/>
        <w:gridCol w:w="1844"/>
        <w:gridCol w:w="1701"/>
        <w:gridCol w:w="1734"/>
      </w:tblGrid>
      <w:tr w:rsidR="00676D08" w:rsidRPr="00F21CE3" w14:paraId="1741F32A" w14:textId="77777777" w:rsidTr="002678D3">
        <w:trPr>
          <w:trHeight w:val="300"/>
        </w:trPr>
        <w:tc>
          <w:tcPr>
            <w:tcW w:w="3664" w:type="dxa"/>
            <w:tcBorders>
              <w:top w:val="nil"/>
              <w:left w:val="nil"/>
              <w:bottom w:val="nil"/>
              <w:right w:val="nil"/>
            </w:tcBorders>
            <w:shd w:val="clear" w:color="auto" w:fill="auto"/>
            <w:vAlign w:val="bottom"/>
            <w:hideMark/>
          </w:tcPr>
          <w:p w14:paraId="7DD3E04E" w14:textId="77777777" w:rsidR="00676D08" w:rsidRPr="00F21CE3" w:rsidRDefault="00676D08" w:rsidP="004F158C">
            <w:pPr>
              <w:rPr>
                <w:rFonts w:ascii="Arial" w:eastAsia="Times New Roman" w:hAnsi="Arial" w:cs="Arial"/>
                <w:b/>
                <w:bCs/>
                <w:color w:val="333333"/>
                <w:lang w:val="es-HN" w:eastAsia="es-HN"/>
              </w:rPr>
            </w:pPr>
            <w:r w:rsidRPr="00F21CE3">
              <w:rPr>
                <w:rFonts w:ascii="Arial" w:eastAsia="Times New Roman" w:hAnsi="Arial" w:cs="Arial"/>
                <w:b/>
                <w:bCs/>
                <w:color w:val="333333"/>
                <w:lang w:val="es-HN" w:eastAsia="es-HN"/>
              </w:rPr>
              <w:t>Sede Gracias, Lempira</w:t>
            </w:r>
          </w:p>
        </w:tc>
        <w:tc>
          <w:tcPr>
            <w:tcW w:w="1713" w:type="dxa"/>
            <w:tcBorders>
              <w:top w:val="nil"/>
              <w:left w:val="nil"/>
              <w:bottom w:val="nil"/>
              <w:right w:val="nil"/>
            </w:tcBorders>
            <w:shd w:val="clear" w:color="auto" w:fill="auto"/>
            <w:vAlign w:val="bottom"/>
            <w:hideMark/>
          </w:tcPr>
          <w:p w14:paraId="44511E40" w14:textId="77777777" w:rsidR="00676D08" w:rsidRPr="00F21CE3" w:rsidRDefault="00676D08" w:rsidP="004F158C">
            <w:pPr>
              <w:rPr>
                <w:rFonts w:ascii="Arial" w:eastAsia="Times New Roman" w:hAnsi="Arial" w:cs="Arial"/>
                <w:b/>
                <w:bCs/>
                <w:color w:val="333333"/>
                <w:lang w:val="es-HN" w:eastAsia="es-HN"/>
              </w:rPr>
            </w:pPr>
          </w:p>
        </w:tc>
        <w:tc>
          <w:tcPr>
            <w:tcW w:w="2130" w:type="dxa"/>
            <w:tcBorders>
              <w:top w:val="nil"/>
              <w:left w:val="nil"/>
              <w:bottom w:val="nil"/>
              <w:right w:val="nil"/>
            </w:tcBorders>
            <w:shd w:val="clear" w:color="auto" w:fill="auto"/>
            <w:vAlign w:val="bottom"/>
            <w:hideMark/>
          </w:tcPr>
          <w:p w14:paraId="77025849" w14:textId="77777777" w:rsidR="00676D08" w:rsidRPr="00F21CE3" w:rsidRDefault="00676D08" w:rsidP="004F158C">
            <w:pPr>
              <w:rPr>
                <w:rFonts w:ascii="Arial" w:eastAsia="Times New Roman" w:hAnsi="Arial" w:cs="Arial"/>
                <w:lang w:val="es-HN" w:eastAsia="es-HN"/>
              </w:rPr>
            </w:pPr>
          </w:p>
        </w:tc>
        <w:tc>
          <w:tcPr>
            <w:tcW w:w="1844" w:type="dxa"/>
            <w:tcBorders>
              <w:top w:val="nil"/>
              <w:left w:val="nil"/>
              <w:bottom w:val="nil"/>
              <w:right w:val="nil"/>
            </w:tcBorders>
            <w:shd w:val="clear" w:color="auto" w:fill="auto"/>
            <w:vAlign w:val="bottom"/>
            <w:hideMark/>
          </w:tcPr>
          <w:p w14:paraId="3001DCF6" w14:textId="77777777" w:rsidR="00676D08" w:rsidRPr="00F21CE3" w:rsidRDefault="00676D08" w:rsidP="004F158C">
            <w:pPr>
              <w:rPr>
                <w:rFonts w:ascii="Arial" w:eastAsia="Times New Roman" w:hAnsi="Arial" w:cs="Arial"/>
                <w:lang w:val="es-HN" w:eastAsia="es-HN"/>
              </w:rPr>
            </w:pPr>
          </w:p>
        </w:tc>
        <w:tc>
          <w:tcPr>
            <w:tcW w:w="1701" w:type="dxa"/>
            <w:tcBorders>
              <w:top w:val="nil"/>
              <w:left w:val="nil"/>
              <w:bottom w:val="nil"/>
              <w:right w:val="nil"/>
            </w:tcBorders>
            <w:shd w:val="clear" w:color="auto" w:fill="auto"/>
            <w:vAlign w:val="bottom"/>
            <w:hideMark/>
          </w:tcPr>
          <w:p w14:paraId="52868755" w14:textId="77777777" w:rsidR="00676D08" w:rsidRPr="00F21CE3" w:rsidRDefault="00676D08" w:rsidP="004F158C">
            <w:pPr>
              <w:rPr>
                <w:rFonts w:ascii="Arial" w:eastAsia="Times New Roman" w:hAnsi="Arial" w:cs="Arial"/>
                <w:lang w:val="es-HN" w:eastAsia="es-HN"/>
              </w:rPr>
            </w:pPr>
          </w:p>
        </w:tc>
        <w:tc>
          <w:tcPr>
            <w:tcW w:w="1734" w:type="dxa"/>
            <w:tcBorders>
              <w:top w:val="nil"/>
              <w:left w:val="nil"/>
              <w:bottom w:val="nil"/>
              <w:right w:val="nil"/>
            </w:tcBorders>
            <w:shd w:val="clear" w:color="auto" w:fill="auto"/>
            <w:vAlign w:val="bottom"/>
            <w:hideMark/>
          </w:tcPr>
          <w:p w14:paraId="0E02AA0A" w14:textId="77777777" w:rsidR="00676D08" w:rsidRPr="00F21CE3" w:rsidRDefault="00676D08" w:rsidP="004F158C">
            <w:pPr>
              <w:rPr>
                <w:rFonts w:ascii="Arial" w:eastAsia="Times New Roman" w:hAnsi="Arial" w:cs="Arial"/>
                <w:lang w:val="es-HN" w:eastAsia="es-HN"/>
              </w:rPr>
            </w:pPr>
          </w:p>
        </w:tc>
      </w:tr>
      <w:tr w:rsidR="00676D08" w:rsidRPr="00F21CE3" w14:paraId="45D65923" w14:textId="77777777" w:rsidTr="002678D3">
        <w:trPr>
          <w:trHeight w:val="300"/>
        </w:trPr>
        <w:tc>
          <w:tcPr>
            <w:tcW w:w="3664" w:type="dxa"/>
            <w:tcBorders>
              <w:top w:val="nil"/>
              <w:left w:val="nil"/>
              <w:bottom w:val="nil"/>
              <w:right w:val="nil"/>
            </w:tcBorders>
            <w:shd w:val="clear" w:color="auto" w:fill="auto"/>
            <w:vAlign w:val="bottom"/>
            <w:hideMark/>
          </w:tcPr>
          <w:p w14:paraId="581A4834" w14:textId="77777777" w:rsidR="00676D08" w:rsidRPr="00F21CE3" w:rsidRDefault="00676D08" w:rsidP="004F158C">
            <w:pPr>
              <w:rPr>
                <w:rFonts w:ascii="Arial" w:eastAsia="Times New Roman" w:hAnsi="Arial" w:cs="Arial"/>
                <w:lang w:val="es-HN" w:eastAsia="es-HN"/>
              </w:rPr>
            </w:pPr>
          </w:p>
        </w:tc>
        <w:tc>
          <w:tcPr>
            <w:tcW w:w="1713" w:type="dxa"/>
            <w:tcBorders>
              <w:top w:val="nil"/>
              <w:left w:val="nil"/>
              <w:bottom w:val="nil"/>
              <w:right w:val="nil"/>
            </w:tcBorders>
            <w:shd w:val="clear" w:color="auto" w:fill="auto"/>
            <w:vAlign w:val="bottom"/>
            <w:hideMark/>
          </w:tcPr>
          <w:p w14:paraId="0350EAB4" w14:textId="77777777" w:rsidR="00676D08" w:rsidRPr="00F21CE3" w:rsidRDefault="00676D08" w:rsidP="004F158C">
            <w:pPr>
              <w:rPr>
                <w:rFonts w:ascii="Arial" w:eastAsia="Times New Roman" w:hAnsi="Arial" w:cs="Arial"/>
                <w:lang w:val="es-HN" w:eastAsia="es-HN"/>
              </w:rPr>
            </w:pPr>
          </w:p>
        </w:tc>
        <w:tc>
          <w:tcPr>
            <w:tcW w:w="2130" w:type="dxa"/>
            <w:tcBorders>
              <w:top w:val="nil"/>
              <w:left w:val="nil"/>
              <w:bottom w:val="nil"/>
              <w:right w:val="nil"/>
            </w:tcBorders>
            <w:shd w:val="clear" w:color="auto" w:fill="auto"/>
            <w:vAlign w:val="bottom"/>
            <w:hideMark/>
          </w:tcPr>
          <w:p w14:paraId="5248BFE0" w14:textId="77777777" w:rsidR="00676D08" w:rsidRPr="00F21CE3" w:rsidRDefault="00676D08" w:rsidP="004F158C">
            <w:pPr>
              <w:rPr>
                <w:rFonts w:ascii="Arial" w:eastAsia="Times New Roman" w:hAnsi="Arial" w:cs="Arial"/>
                <w:lang w:val="es-HN" w:eastAsia="es-HN"/>
              </w:rPr>
            </w:pPr>
          </w:p>
        </w:tc>
        <w:tc>
          <w:tcPr>
            <w:tcW w:w="1844" w:type="dxa"/>
            <w:tcBorders>
              <w:top w:val="nil"/>
              <w:left w:val="nil"/>
              <w:bottom w:val="nil"/>
              <w:right w:val="nil"/>
            </w:tcBorders>
            <w:shd w:val="clear" w:color="auto" w:fill="auto"/>
            <w:vAlign w:val="bottom"/>
            <w:hideMark/>
          </w:tcPr>
          <w:p w14:paraId="4BF5CEF7" w14:textId="77777777" w:rsidR="00676D08" w:rsidRPr="00F21CE3" w:rsidRDefault="00676D08" w:rsidP="004F158C">
            <w:pPr>
              <w:rPr>
                <w:rFonts w:ascii="Arial" w:eastAsia="Times New Roman" w:hAnsi="Arial" w:cs="Arial"/>
                <w:lang w:val="es-HN" w:eastAsia="es-HN"/>
              </w:rPr>
            </w:pPr>
          </w:p>
        </w:tc>
        <w:tc>
          <w:tcPr>
            <w:tcW w:w="1701" w:type="dxa"/>
            <w:tcBorders>
              <w:top w:val="nil"/>
              <w:left w:val="nil"/>
              <w:bottom w:val="nil"/>
              <w:right w:val="nil"/>
            </w:tcBorders>
            <w:shd w:val="clear" w:color="auto" w:fill="auto"/>
            <w:vAlign w:val="bottom"/>
            <w:hideMark/>
          </w:tcPr>
          <w:p w14:paraId="3011BB5D" w14:textId="77777777" w:rsidR="00676D08" w:rsidRPr="00F21CE3" w:rsidRDefault="00676D08" w:rsidP="004F158C">
            <w:pPr>
              <w:rPr>
                <w:rFonts w:ascii="Arial" w:eastAsia="Times New Roman" w:hAnsi="Arial" w:cs="Arial"/>
                <w:lang w:val="es-HN" w:eastAsia="es-HN"/>
              </w:rPr>
            </w:pPr>
          </w:p>
        </w:tc>
        <w:tc>
          <w:tcPr>
            <w:tcW w:w="1734" w:type="dxa"/>
            <w:tcBorders>
              <w:top w:val="nil"/>
              <w:left w:val="nil"/>
              <w:bottom w:val="nil"/>
              <w:right w:val="nil"/>
            </w:tcBorders>
            <w:shd w:val="clear" w:color="auto" w:fill="auto"/>
            <w:vAlign w:val="bottom"/>
            <w:hideMark/>
          </w:tcPr>
          <w:p w14:paraId="334DAC43" w14:textId="77777777" w:rsidR="00676D08" w:rsidRPr="00F21CE3" w:rsidRDefault="00676D08" w:rsidP="004F158C">
            <w:pPr>
              <w:rPr>
                <w:rFonts w:ascii="Arial" w:eastAsia="Times New Roman" w:hAnsi="Arial" w:cs="Arial"/>
                <w:lang w:val="es-HN" w:eastAsia="es-HN"/>
              </w:rPr>
            </w:pPr>
          </w:p>
        </w:tc>
      </w:tr>
      <w:tr w:rsidR="00676D08" w:rsidRPr="00F21CE3" w14:paraId="2172C47C" w14:textId="77777777" w:rsidTr="002678D3">
        <w:trPr>
          <w:trHeight w:val="289"/>
        </w:trPr>
        <w:tc>
          <w:tcPr>
            <w:tcW w:w="3664"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4B26628A" w14:textId="77777777" w:rsidR="00676D08" w:rsidRPr="00F21CE3" w:rsidRDefault="00676D08" w:rsidP="002678D3">
            <w:pPr>
              <w:jc w:val="cente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Departamento</w:t>
            </w:r>
          </w:p>
        </w:tc>
        <w:tc>
          <w:tcPr>
            <w:tcW w:w="1713" w:type="dxa"/>
            <w:tcBorders>
              <w:top w:val="single" w:sz="4" w:space="0" w:color="auto"/>
              <w:left w:val="nil"/>
              <w:bottom w:val="single" w:sz="4" w:space="0" w:color="auto"/>
              <w:right w:val="single" w:sz="4" w:space="0" w:color="auto"/>
            </w:tcBorders>
            <w:shd w:val="clear" w:color="000000" w:fill="DDEBF7"/>
            <w:vAlign w:val="center"/>
            <w:hideMark/>
          </w:tcPr>
          <w:p w14:paraId="1A9F2545" w14:textId="77777777" w:rsidR="00676D08" w:rsidRPr="00F21CE3" w:rsidRDefault="00676D08" w:rsidP="002678D3">
            <w:pPr>
              <w:jc w:val="cente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Participantes</w:t>
            </w:r>
          </w:p>
        </w:tc>
        <w:tc>
          <w:tcPr>
            <w:tcW w:w="2130" w:type="dxa"/>
            <w:tcBorders>
              <w:top w:val="single" w:sz="4" w:space="0" w:color="auto"/>
              <w:left w:val="nil"/>
              <w:bottom w:val="single" w:sz="4" w:space="0" w:color="auto"/>
              <w:right w:val="single" w:sz="4" w:space="0" w:color="auto"/>
            </w:tcBorders>
            <w:shd w:val="clear" w:color="000000" w:fill="DDEBF7"/>
            <w:vAlign w:val="center"/>
            <w:hideMark/>
          </w:tcPr>
          <w:p w14:paraId="66659970" w14:textId="3A3BCA93" w:rsidR="00676D08" w:rsidRPr="00F21CE3" w:rsidRDefault="004B41EB" w:rsidP="002678D3">
            <w:pPr>
              <w:jc w:val="center"/>
              <w:rPr>
                <w:rFonts w:ascii="Arial" w:eastAsia="Times New Roman" w:hAnsi="Arial" w:cs="Arial"/>
                <w:b/>
                <w:bCs/>
                <w:color w:val="000000"/>
                <w:lang w:val="es-HN" w:eastAsia="es-HN"/>
              </w:rPr>
            </w:pPr>
            <w:r>
              <w:rPr>
                <w:rFonts w:ascii="Arial" w:eastAsia="Times New Roman" w:hAnsi="Arial" w:cs="Arial"/>
                <w:b/>
                <w:bCs/>
                <w:color w:val="000000"/>
                <w:lang w:val="es-HN" w:eastAsia="es-HN"/>
              </w:rPr>
              <w:t>Gasto de Movilizació</w:t>
            </w:r>
            <w:r w:rsidR="00676D08" w:rsidRPr="00F21CE3">
              <w:rPr>
                <w:rFonts w:ascii="Arial" w:eastAsia="Times New Roman" w:hAnsi="Arial" w:cs="Arial"/>
                <w:b/>
                <w:bCs/>
                <w:color w:val="000000"/>
                <w:lang w:val="es-HN" w:eastAsia="es-HN"/>
              </w:rPr>
              <w:t>n</w:t>
            </w:r>
            <w:r w:rsidR="002678D3">
              <w:rPr>
                <w:rFonts w:ascii="Arial" w:eastAsia="Times New Roman" w:hAnsi="Arial" w:cs="Arial"/>
                <w:b/>
                <w:bCs/>
                <w:color w:val="000000"/>
                <w:lang w:val="es-HN" w:eastAsia="es-HN"/>
              </w:rPr>
              <w:t xml:space="preserve"> (Lempiras)</w:t>
            </w:r>
          </w:p>
        </w:tc>
        <w:tc>
          <w:tcPr>
            <w:tcW w:w="1844" w:type="dxa"/>
            <w:tcBorders>
              <w:top w:val="single" w:sz="4" w:space="0" w:color="auto"/>
              <w:left w:val="nil"/>
              <w:bottom w:val="single" w:sz="4" w:space="0" w:color="auto"/>
              <w:right w:val="single" w:sz="4" w:space="0" w:color="auto"/>
            </w:tcBorders>
            <w:shd w:val="clear" w:color="000000" w:fill="DDEBF7"/>
            <w:vAlign w:val="center"/>
            <w:hideMark/>
          </w:tcPr>
          <w:p w14:paraId="62BC4191" w14:textId="6CAD5A93" w:rsidR="00676D08" w:rsidRPr="00F21CE3" w:rsidRDefault="004B41EB" w:rsidP="002678D3">
            <w:pPr>
              <w:jc w:val="center"/>
              <w:rPr>
                <w:rFonts w:ascii="Arial" w:eastAsia="Times New Roman" w:hAnsi="Arial" w:cs="Arial"/>
                <w:b/>
                <w:bCs/>
                <w:color w:val="000000"/>
                <w:lang w:val="es-HN" w:eastAsia="es-HN"/>
              </w:rPr>
            </w:pPr>
            <w:r>
              <w:rPr>
                <w:rFonts w:ascii="Arial" w:eastAsia="Times New Roman" w:hAnsi="Arial" w:cs="Arial"/>
                <w:b/>
                <w:bCs/>
                <w:color w:val="000000"/>
                <w:lang w:val="es-HN" w:eastAsia="es-HN"/>
              </w:rPr>
              <w:t>Alimentació</w:t>
            </w:r>
            <w:r w:rsidR="00676D08" w:rsidRPr="00F21CE3">
              <w:rPr>
                <w:rFonts w:ascii="Arial" w:eastAsia="Times New Roman" w:hAnsi="Arial" w:cs="Arial"/>
                <w:b/>
                <w:bCs/>
                <w:color w:val="000000"/>
                <w:lang w:val="es-HN" w:eastAsia="es-HN"/>
              </w:rPr>
              <w:t>n</w:t>
            </w:r>
            <w:r w:rsidR="002678D3">
              <w:rPr>
                <w:rFonts w:ascii="Arial" w:eastAsia="Times New Roman" w:hAnsi="Arial" w:cs="Arial"/>
                <w:b/>
                <w:bCs/>
                <w:color w:val="000000"/>
                <w:lang w:val="es-HN" w:eastAsia="es-HN"/>
              </w:rPr>
              <w:t xml:space="preserve"> (Lempiras)</w:t>
            </w:r>
          </w:p>
        </w:tc>
        <w:tc>
          <w:tcPr>
            <w:tcW w:w="1701" w:type="dxa"/>
            <w:tcBorders>
              <w:top w:val="single" w:sz="4" w:space="0" w:color="auto"/>
              <w:left w:val="nil"/>
              <w:bottom w:val="single" w:sz="4" w:space="0" w:color="auto"/>
              <w:right w:val="single" w:sz="4" w:space="0" w:color="auto"/>
            </w:tcBorders>
            <w:shd w:val="clear" w:color="000000" w:fill="DDEBF7"/>
            <w:vAlign w:val="center"/>
            <w:hideMark/>
          </w:tcPr>
          <w:p w14:paraId="6B2C3662" w14:textId="1C368682" w:rsidR="00676D08" w:rsidRPr="00F21CE3" w:rsidRDefault="00676D08" w:rsidP="002678D3">
            <w:pPr>
              <w:jc w:val="cente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Hospedaje</w:t>
            </w:r>
            <w:r w:rsidR="002678D3">
              <w:rPr>
                <w:rFonts w:ascii="Arial" w:eastAsia="Times New Roman" w:hAnsi="Arial" w:cs="Arial"/>
                <w:b/>
                <w:bCs/>
                <w:color w:val="000000"/>
                <w:lang w:val="es-HN" w:eastAsia="es-HN"/>
              </w:rPr>
              <w:t xml:space="preserve"> (Lempiras)</w:t>
            </w:r>
          </w:p>
        </w:tc>
        <w:tc>
          <w:tcPr>
            <w:tcW w:w="1734" w:type="dxa"/>
            <w:tcBorders>
              <w:top w:val="single" w:sz="4" w:space="0" w:color="auto"/>
              <w:left w:val="nil"/>
              <w:bottom w:val="single" w:sz="4" w:space="0" w:color="auto"/>
              <w:right w:val="single" w:sz="4" w:space="0" w:color="auto"/>
            </w:tcBorders>
            <w:shd w:val="clear" w:color="000000" w:fill="DDEBF7"/>
            <w:vAlign w:val="center"/>
            <w:hideMark/>
          </w:tcPr>
          <w:p w14:paraId="1A2F3E39" w14:textId="20B13CD0" w:rsidR="00676D08" w:rsidRPr="00F21CE3" w:rsidRDefault="00676D08" w:rsidP="002678D3">
            <w:pPr>
              <w:jc w:val="cente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Costo Total</w:t>
            </w:r>
            <w:r w:rsidR="002678D3">
              <w:rPr>
                <w:rFonts w:ascii="Arial" w:eastAsia="Times New Roman" w:hAnsi="Arial" w:cs="Arial"/>
                <w:b/>
                <w:bCs/>
                <w:color w:val="000000"/>
                <w:lang w:val="es-HN" w:eastAsia="es-HN"/>
              </w:rPr>
              <w:t xml:space="preserve"> (Lempiras)</w:t>
            </w:r>
          </w:p>
        </w:tc>
      </w:tr>
      <w:tr w:rsidR="00676D08" w:rsidRPr="00F21CE3" w14:paraId="4DA379F4" w14:textId="77777777" w:rsidTr="002678D3">
        <w:trPr>
          <w:trHeight w:val="312"/>
        </w:trPr>
        <w:tc>
          <w:tcPr>
            <w:tcW w:w="3664" w:type="dxa"/>
            <w:tcBorders>
              <w:top w:val="nil"/>
              <w:left w:val="single" w:sz="4" w:space="0" w:color="auto"/>
              <w:bottom w:val="single" w:sz="4" w:space="0" w:color="auto"/>
              <w:right w:val="single" w:sz="4" w:space="0" w:color="auto"/>
            </w:tcBorders>
            <w:shd w:val="clear" w:color="auto" w:fill="auto"/>
            <w:vAlign w:val="center"/>
            <w:hideMark/>
          </w:tcPr>
          <w:p w14:paraId="4AE8903A" w14:textId="77777777" w:rsidR="00676D08" w:rsidRPr="00F21CE3" w:rsidRDefault="00676D08" w:rsidP="004F158C">
            <w:pPr>
              <w:rPr>
                <w:rFonts w:ascii="Arial" w:eastAsia="Times New Roman" w:hAnsi="Arial" w:cs="Arial"/>
                <w:color w:val="000000"/>
                <w:lang w:val="es-HN" w:eastAsia="es-HN"/>
              </w:rPr>
            </w:pPr>
            <w:r w:rsidRPr="00F21CE3">
              <w:rPr>
                <w:rFonts w:ascii="Arial" w:eastAsia="Times New Roman" w:hAnsi="Arial" w:cs="Arial"/>
                <w:color w:val="000000"/>
                <w:lang w:val="es-HN" w:eastAsia="es-HN"/>
              </w:rPr>
              <w:t>La Paz (Lencas)</w:t>
            </w:r>
          </w:p>
        </w:tc>
        <w:tc>
          <w:tcPr>
            <w:tcW w:w="1713" w:type="dxa"/>
            <w:tcBorders>
              <w:top w:val="nil"/>
              <w:left w:val="nil"/>
              <w:bottom w:val="single" w:sz="4" w:space="0" w:color="auto"/>
              <w:right w:val="single" w:sz="4" w:space="0" w:color="auto"/>
            </w:tcBorders>
            <w:shd w:val="clear" w:color="auto" w:fill="auto"/>
            <w:noWrap/>
            <w:vAlign w:val="center"/>
            <w:hideMark/>
          </w:tcPr>
          <w:p w14:paraId="56F1F056" w14:textId="77777777" w:rsidR="00676D08" w:rsidRPr="00F21CE3" w:rsidRDefault="00676D08" w:rsidP="002678D3">
            <w:pPr>
              <w:jc w:val="center"/>
              <w:rPr>
                <w:rFonts w:ascii="Arial" w:eastAsia="Times New Roman" w:hAnsi="Arial" w:cs="Arial"/>
                <w:color w:val="000000"/>
                <w:lang w:val="es-HN" w:eastAsia="es-HN"/>
              </w:rPr>
            </w:pPr>
            <w:r w:rsidRPr="00F21CE3">
              <w:rPr>
                <w:rFonts w:ascii="Arial" w:eastAsia="Times New Roman" w:hAnsi="Arial" w:cs="Arial"/>
                <w:color w:val="000000"/>
                <w:lang w:val="es-HN" w:eastAsia="es-HN"/>
              </w:rPr>
              <w:t>4</w:t>
            </w:r>
          </w:p>
        </w:tc>
        <w:tc>
          <w:tcPr>
            <w:tcW w:w="2130" w:type="dxa"/>
            <w:tcBorders>
              <w:top w:val="nil"/>
              <w:left w:val="nil"/>
              <w:bottom w:val="single" w:sz="4" w:space="0" w:color="auto"/>
              <w:right w:val="single" w:sz="4" w:space="0" w:color="auto"/>
            </w:tcBorders>
            <w:shd w:val="clear" w:color="auto" w:fill="auto"/>
            <w:noWrap/>
            <w:vAlign w:val="center"/>
            <w:hideMark/>
          </w:tcPr>
          <w:p w14:paraId="1A9E0955"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700,00</w:t>
            </w:r>
          </w:p>
        </w:tc>
        <w:tc>
          <w:tcPr>
            <w:tcW w:w="1844" w:type="dxa"/>
            <w:tcBorders>
              <w:top w:val="nil"/>
              <w:left w:val="nil"/>
              <w:bottom w:val="single" w:sz="4" w:space="0" w:color="auto"/>
              <w:right w:val="single" w:sz="4" w:space="0" w:color="auto"/>
            </w:tcBorders>
            <w:shd w:val="clear" w:color="auto" w:fill="auto"/>
            <w:noWrap/>
            <w:vAlign w:val="center"/>
            <w:hideMark/>
          </w:tcPr>
          <w:p w14:paraId="3BD8BF8C"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1.000,00</w:t>
            </w:r>
          </w:p>
        </w:tc>
        <w:tc>
          <w:tcPr>
            <w:tcW w:w="1701" w:type="dxa"/>
            <w:tcBorders>
              <w:top w:val="nil"/>
              <w:left w:val="nil"/>
              <w:bottom w:val="single" w:sz="4" w:space="0" w:color="auto"/>
              <w:right w:val="single" w:sz="4" w:space="0" w:color="auto"/>
            </w:tcBorders>
            <w:shd w:val="clear" w:color="auto" w:fill="auto"/>
            <w:noWrap/>
            <w:vAlign w:val="center"/>
            <w:hideMark/>
          </w:tcPr>
          <w:p w14:paraId="05392425"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2.000,00</w:t>
            </w:r>
          </w:p>
        </w:tc>
        <w:tc>
          <w:tcPr>
            <w:tcW w:w="1734" w:type="dxa"/>
            <w:tcBorders>
              <w:top w:val="nil"/>
              <w:left w:val="nil"/>
              <w:bottom w:val="single" w:sz="4" w:space="0" w:color="auto"/>
              <w:right w:val="single" w:sz="4" w:space="0" w:color="auto"/>
            </w:tcBorders>
            <w:shd w:val="clear" w:color="auto" w:fill="auto"/>
            <w:noWrap/>
            <w:vAlign w:val="center"/>
            <w:hideMark/>
          </w:tcPr>
          <w:p w14:paraId="7C2C6173"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14.800,00</w:t>
            </w:r>
          </w:p>
        </w:tc>
      </w:tr>
      <w:tr w:rsidR="00676D08" w:rsidRPr="00F21CE3" w14:paraId="2AFA5726" w14:textId="77777777" w:rsidTr="002678D3">
        <w:trPr>
          <w:trHeight w:val="312"/>
        </w:trPr>
        <w:tc>
          <w:tcPr>
            <w:tcW w:w="3664" w:type="dxa"/>
            <w:tcBorders>
              <w:top w:val="nil"/>
              <w:left w:val="single" w:sz="4" w:space="0" w:color="auto"/>
              <w:bottom w:val="single" w:sz="4" w:space="0" w:color="auto"/>
              <w:right w:val="single" w:sz="4" w:space="0" w:color="auto"/>
            </w:tcBorders>
            <w:shd w:val="clear" w:color="auto" w:fill="auto"/>
            <w:vAlign w:val="center"/>
            <w:hideMark/>
          </w:tcPr>
          <w:p w14:paraId="138A652D" w14:textId="77777777" w:rsidR="00676D08" w:rsidRPr="00F21CE3" w:rsidRDefault="00676D08" w:rsidP="004F158C">
            <w:pPr>
              <w:rPr>
                <w:rFonts w:ascii="Arial" w:eastAsia="Times New Roman" w:hAnsi="Arial" w:cs="Arial"/>
                <w:color w:val="000000"/>
                <w:lang w:val="es-HN" w:eastAsia="es-HN"/>
              </w:rPr>
            </w:pPr>
            <w:r w:rsidRPr="00F21CE3">
              <w:rPr>
                <w:rFonts w:ascii="Arial" w:eastAsia="Times New Roman" w:hAnsi="Arial" w:cs="Arial"/>
                <w:color w:val="000000"/>
                <w:lang w:val="es-HN" w:eastAsia="es-HN"/>
              </w:rPr>
              <w:t>Comayagua (Lencas)</w:t>
            </w:r>
          </w:p>
        </w:tc>
        <w:tc>
          <w:tcPr>
            <w:tcW w:w="1713" w:type="dxa"/>
            <w:tcBorders>
              <w:top w:val="nil"/>
              <w:left w:val="nil"/>
              <w:bottom w:val="single" w:sz="4" w:space="0" w:color="auto"/>
              <w:right w:val="single" w:sz="4" w:space="0" w:color="auto"/>
            </w:tcBorders>
            <w:shd w:val="clear" w:color="auto" w:fill="auto"/>
            <w:noWrap/>
            <w:vAlign w:val="center"/>
            <w:hideMark/>
          </w:tcPr>
          <w:p w14:paraId="3F583987" w14:textId="77777777" w:rsidR="00676D08" w:rsidRPr="00F21CE3" w:rsidRDefault="00676D08" w:rsidP="002678D3">
            <w:pPr>
              <w:jc w:val="center"/>
              <w:rPr>
                <w:rFonts w:ascii="Arial" w:eastAsia="Times New Roman" w:hAnsi="Arial" w:cs="Arial"/>
                <w:color w:val="000000"/>
                <w:lang w:val="es-HN" w:eastAsia="es-HN"/>
              </w:rPr>
            </w:pPr>
            <w:r w:rsidRPr="00F21CE3">
              <w:rPr>
                <w:rFonts w:ascii="Arial" w:eastAsia="Times New Roman" w:hAnsi="Arial" w:cs="Arial"/>
                <w:color w:val="000000"/>
                <w:lang w:val="es-HN" w:eastAsia="es-HN"/>
              </w:rPr>
              <w:t>4</w:t>
            </w:r>
          </w:p>
        </w:tc>
        <w:tc>
          <w:tcPr>
            <w:tcW w:w="2130" w:type="dxa"/>
            <w:tcBorders>
              <w:top w:val="nil"/>
              <w:left w:val="nil"/>
              <w:bottom w:val="single" w:sz="4" w:space="0" w:color="auto"/>
              <w:right w:val="single" w:sz="4" w:space="0" w:color="auto"/>
            </w:tcBorders>
            <w:shd w:val="clear" w:color="auto" w:fill="auto"/>
            <w:noWrap/>
            <w:vAlign w:val="center"/>
            <w:hideMark/>
          </w:tcPr>
          <w:p w14:paraId="36A3C324"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700,00</w:t>
            </w:r>
          </w:p>
        </w:tc>
        <w:tc>
          <w:tcPr>
            <w:tcW w:w="1844" w:type="dxa"/>
            <w:tcBorders>
              <w:top w:val="nil"/>
              <w:left w:val="nil"/>
              <w:bottom w:val="single" w:sz="4" w:space="0" w:color="auto"/>
              <w:right w:val="single" w:sz="4" w:space="0" w:color="auto"/>
            </w:tcBorders>
            <w:shd w:val="clear" w:color="auto" w:fill="auto"/>
            <w:noWrap/>
            <w:vAlign w:val="center"/>
            <w:hideMark/>
          </w:tcPr>
          <w:p w14:paraId="4382006A"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1.000,00</w:t>
            </w:r>
          </w:p>
        </w:tc>
        <w:tc>
          <w:tcPr>
            <w:tcW w:w="1701" w:type="dxa"/>
            <w:tcBorders>
              <w:top w:val="nil"/>
              <w:left w:val="nil"/>
              <w:bottom w:val="single" w:sz="4" w:space="0" w:color="auto"/>
              <w:right w:val="single" w:sz="4" w:space="0" w:color="auto"/>
            </w:tcBorders>
            <w:shd w:val="clear" w:color="auto" w:fill="auto"/>
            <w:noWrap/>
            <w:vAlign w:val="center"/>
            <w:hideMark/>
          </w:tcPr>
          <w:p w14:paraId="6D56AF28"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2.000,00</w:t>
            </w:r>
          </w:p>
        </w:tc>
        <w:tc>
          <w:tcPr>
            <w:tcW w:w="1734" w:type="dxa"/>
            <w:tcBorders>
              <w:top w:val="nil"/>
              <w:left w:val="nil"/>
              <w:bottom w:val="single" w:sz="4" w:space="0" w:color="auto"/>
              <w:right w:val="single" w:sz="4" w:space="0" w:color="auto"/>
            </w:tcBorders>
            <w:shd w:val="clear" w:color="auto" w:fill="auto"/>
            <w:noWrap/>
            <w:vAlign w:val="center"/>
            <w:hideMark/>
          </w:tcPr>
          <w:p w14:paraId="318A8AC4"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14.800,00</w:t>
            </w:r>
          </w:p>
        </w:tc>
      </w:tr>
      <w:tr w:rsidR="00676D08" w:rsidRPr="00F21CE3" w14:paraId="2BE2EA62" w14:textId="77777777" w:rsidTr="002678D3">
        <w:trPr>
          <w:trHeight w:val="315"/>
        </w:trPr>
        <w:tc>
          <w:tcPr>
            <w:tcW w:w="3664" w:type="dxa"/>
            <w:tcBorders>
              <w:top w:val="nil"/>
              <w:left w:val="single" w:sz="4" w:space="0" w:color="auto"/>
              <w:bottom w:val="single" w:sz="4" w:space="0" w:color="auto"/>
              <w:right w:val="single" w:sz="4" w:space="0" w:color="auto"/>
            </w:tcBorders>
            <w:shd w:val="clear" w:color="auto" w:fill="auto"/>
            <w:vAlign w:val="center"/>
            <w:hideMark/>
          </w:tcPr>
          <w:p w14:paraId="60EE0D64" w14:textId="77777777" w:rsidR="00676D08" w:rsidRPr="00F21CE3" w:rsidRDefault="00676D08" w:rsidP="004F158C">
            <w:pPr>
              <w:rPr>
                <w:rFonts w:ascii="Arial" w:eastAsia="Times New Roman" w:hAnsi="Arial" w:cs="Arial"/>
                <w:color w:val="000000"/>
                <w:lang w:val="es-HN" w:eastAsia="es-HN"/>
              </w:rPr>
            </w:pPr>
            <w:r w:rsidRPr="00F21CE3">
              <w:rPr>
                <w:rFonts w:ascii="Arial" w:eastAsia="Times New Roman" w:hAnsi="Arial" w:cs="Arial"/>
                <w:color w:val="000000"/>
                <w:lang w:val="es-HN" w:eastAsia="es-HN"/>
              </w:rPr>
              <w:t>Ocotepeque (Chortí)</w:t>
            </w:r>
          </w:p>
        </w:tc>
        <w:tc>
          <w:tcPr>
            <w:tcW w:w="1713" w:type="dxa"/>
            <w:tcBorders>
              <w:top w:val="nil"/>
              <w:left w:val="nil"/>
              <w:bottom w:val="single" w:sz="4" w:space="0" w:color="auto"/>
              <w:right w:val="single" w:sz="4" w:space="0" w:color="auto"/>
            </w:tcBorders>
            <w:shd w:val="clear" w:color="auto" w:fill="auto"/>
            <w:noWrap/>
            <w:vAlign w:val="center"/>
            <w:hideMark/>
          </w:tcPr>
          <w:p w14:paraId="2784A533" w14:textId="77777777" w:rsidR="00676D08" w:rsidRPr="00F21CE3" w:rsidRDefault="00676D08" w:rsidP="002678D3">
            <w:pPr>
              <w:jc w:val="center"/>
              <w:rPr>
                <w:rFonts w:ascii="Arial" w:eastAsia="Times New Roman" w:hAnsi="Arial" w:cs="Arial"/>
                <w:color w:val="000000"/>
                <w:lang w:val="es-HN" w:eastAsia="es-HN"/>
              </w:rPr>
            </w:pPr>
            <w:r w:rsidRPr="00F21CE3">
              <w:rPr>
                <w:rFonts w:ascii="Arial" w:eastAsia="Times New Roman" w:hAnsi="Arial" w:cs="Arial"/>
                <w:color w:val="000000"/>
                <w:lang w:val="es-HN" w:eastAsia="es-HN"/>
              </w:rPr>
              <w:t>6</w:t>
            </w:r>
          </w:p>
        </w:tc>
        <w:tc>
          <w:tcPr>
            <w:tcW w:w="2130" w:type="dxa"/>
            <w:tcBorders>
              <w:top w:val="nil"/>
              <w:left w:val="nil"/>
              <w:bottom w:val="single" w:sz="4" w:space="0" w:color="auto"/>
              <w:right w:val="single" w:sz="4" w:space="0" w:color="auto"/>
            </w:tcBorders>
            <w:shd w:val="clear" w:color="auto" w:fill="auto"/>
            <w:noWrap/>
            <w:vAlign w:val="center"/>
            <w:hideMark/>
          </w:tcPr>
          <w:p w14:paraId="26C25046"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1.200,00</w:t>
            </w:r>
          </w:p>
        </w:tc>
        <w:tc>
          <w:tcPr>
            <w:tcW w:w="1844" w:type="dxa"/>
            <w:tcBorders>
              <w:top w:val="nil"/>
              <w:left w:val="nil"/>
              <w:bottom w:val="single" w:sz="4" w:space="0" w:color="auto"/>
              <w:right w:val="single" w:sz="4" w:space="0" w:color="auto"/>
            </w:tcBorders>
            <w:shd w:val="clear" w:color="auto" w:fill="auto"/>
            <w:noWrap/>
            <w:vAlign w:val="center"/>
            <w:hideMark/>
          </w:tcPr>
          <w:p w14:paraId="078E507F"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1.000,00</w:t>
            </w:r>
          </w:p>
        </w:tc>
        <w:tc>
          <w:tcPr>
            <w:tcW w:w="1701" w:type="dxa"/>
            <w:tcBorders>
              <w:top w:val="nil"/>
              <w:left w:val="nil"/>
              <w:bottom w:val="single" w:sz="4" w:space="0" w:color="auto"/>
              <w:right w:val="single" w:sz="4" w:space="0" w:color="auto"/>
            </w:tcBorders>
            <w:shd w:val="clear" w:color="auto" w:fill="auto"/>
            <w:noWrap/>
            <w:vAlign w:val="center"/>
            <w:hideMark/>
          </w:tcPr>
          <w:p w14:paraId="79B2BB0D"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2.000,00</w:t>
            </w:r>
          </w:p>
        </w:tc>
        <w:tc>
          <w:tcPr>
            <w:tcW w:w="1734" w:type="dxa"/>
            <w:tcBorders>
              <w:top w:val="nil"/>
              <w:left w:val="nil"/>
              <w:bottom w:val="single" w:sz="4" w:space="0" w:color="auto"/>
              <w:right w:val="single" w:sz="4" w:space="0" w:color="auto"/>
            </w:tcBorders>
            <w:shd w:val="clear" w:color="auto" w:fill="auto"/>
            <w:noWrap/>
            <w:vAlign w:val="center"/>
            <w:hideMark/>
          </w:tcPr>
          <w:p w14:paraId="58BED449"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25.200,00</w:t>
            </w:r>
          </w:p>
        </w:tc>
      </w:tr>
      <w:tr w:rsidR="00676D08" w:rsidRPr="00F21CE3" w14:paraId="04202046" w14:textId="77777777" w:rsidTr="002678D3">
        <w:trPr>
          <w:trHeight w:val="315"/>
        </w:trPr>
        <w:tc>
          <w:tcPr>
            <w:tcW w:w="3664" w:type="dxa"/>
            <w:tcBorders>
              <w:top w:val="nil"/>
              <w:left w:val="single" w:sz="4" w:space="0" w:color="auto"/>
              <w:bottom w:val="single" w:sz="4" w:space="0" w:color="auto"/>
              <w:right w:val="single" w:sz="4" w:space="0" w:color="auto"/>
            </w:tcBorders>
            <w:shd w:val="clear" w:color="auto" w:fill="auto"/>
            <w:vAlign w:val="center"/>
            <w:hideMark/>
          </w:tcPr>
          <w:p w14:paraId="3B4680BA" w14:textId="77777777" w:rsidR="00676D08" w:rsidRPr="00F21CE3" w:rsidRDefault="00676D08" w:rsidP="004F158C">
            <w:pPr>
              <w:rPr>
                <w:rFonts w:ascii="Arial" w:eastAsia="Times New Roman" w:hAnsi="Arial" w:cs="Arial"/>
                <w:color w:val="000000"/>
                <w:lang w:val="es-HN" w:eastAsia="es-HN"/>
              </w:rPr>
            </w:pPr>
            <w:r w:rsidRPr="00F21CE3">
              <w:rPr>
                <w:rFonts w:ascii="Arial" w:eastAsia="Times New Roman" w:hAnsi="Arial" w:cs="Arial"/>
                <w:color w:val="000000"/>
                <w:lang w:val="es-HN" w:eastAsia="es-HN"/>
              </w:rPr>
              <w:t>Copán (Chortí)</w:t>
            </w:r>
          </w:p>
        </w:tc>
        <w:tc>
          <w:tcPr>
            <w:tcW w:w="1713" w:type="dxa"/>
            <w:tcBorders>
              <w:top w:val="nil"/>
              <w:left w:val="nil"/>
              <w:bottom w:val="single" w:sz="4" w:space="0" w:color="auto"/>
              <w:right w:val="single" w:sz="4" w:space="0" w:color="auto"/>
            </w:tcBorders>
            <w:shd w:val="clear" w:color="auto" w:fill="auto"/>
            <w:noWrap/>
            <w:vAlign w:val="center"/>
            <w:hideMark/>
          </w:tcPr>
          <w:p w14:paraId="1AC53238" w14:textId="77777777" w:rsidR="00676D08" w:rsidRPr="00F21CE3" w:rsidRDefault="00676D08" w:rsidP="002678D3">
            <w:pPr>
              <w:jc w:val="center"/>
              <w:rPr>
                <w:rFonts w:ascii="Arial" w:eastAsia="Times New Roman" w:hAnsi="Arial" w:cs="Arial"/>
                <w:color w:val="000000"/>
                <w:lang w:val="es-HN" w:eastAsia="es-HN"/>
              </w:rPr>
            </w:pPr>
            <w:r w:rsidRPr="00F21CE3">
              <w:rPr>
                <w:rFonts w:ascii="Arial" w:eastAsia="Times New Roman" w:hAnsi="Arial" w:cs="Arial"/>
                <w:color w:val="000000"/>
                <w:lang w:val="es-HN" w:eastAsia="es-HN"/>
              </w:rPr>
              <w:t>6</w:t>
            </w:r>
          </w:p>
        </w:tc>
        <w:tc>
          <w:tcPr>
            <w:tcW w:w="2130" w:type="dxa"/>
            <w:tcBorders>
              <w:top w:val="nil"/>
              <w:left w:val="nil"/>
              <w:bottom w:val="single" w:sz="4" w:space="0" w:color="auto"/>
              <w:right w:val="single" w:sz="4" w:space="0" w:color="auto"/>
            </w:tcBorders>
            <w:shd w:val="clear" w:color="auto" w:fill="auto"/>
            <w:noWrap/>
            <w:vAlign w:val="center"/>
            <w:hideMark/>
          </w:tcPr>
          <w:p w14:paraId="1A244F3C"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1.000,00</w:t>
            </w:r>
          </w:p>
        </w:tc>
        <w:tc>
          <w:tcPr>
            <w:tcW w:w="1844" w:type="dxa"/>
            <w:tcBorders>
              <w:top w:val="nil"/>
              <w:left w:val="nil"/>
              <w:bottom w:val="single" w:sz="4" w:space="0" w:color="auto"/>
              <w:right w:val="single" w:sz="4" w:space="0" w:color="auto"/>
            </w:tcBorders>
            <w:shd w:val="clear" w:color="auto" w:fill="auto"/>
            <w:noWrap/>
            <w:vAlign w:val="center"/>
            <w:hideMark/>
          </w:tcPr>
          <w:p w14:paraId="7E006FCF"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1.000,00</w:t>
            </w:r>
          </w:p>
        </w:tc>
        <w:tc>
          <w:tcPr>
            <w:tcW w:w="1701" w:type="dxa"/>
            <w:tcBorders>
              <w:top w:val="nil"/>
              <w:left w:val="nil"/>
              <w:bottom w:val="single" w:sz="4" w:space="0" w:color="auto"/>
              <w:right w:val="single" w:sz="4" w:space="0" w:color="auto"/>
            </w:tcBorders>
            <w:shd w:val="clear" w:color="auto" w:fill="auto"/>
            <w:noWrap/>
            <w:vAlign w:val="center"/>
            <w:hideMark/>
          </w:tcPr>
          <w:p w14:paraId="71CE4F2F"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2.000,00</w:t>
            </w:r>
          </w:p>
        </w:tc>
        <w:tc>
          <w:tcPr>
            <w:tcW w:w="1734" w:type="dxa"/>
            <w:tcBorders>
              <w:top w:val="nil"/>
              <w:left w:val="nil"/>
              <w:bottom w:val="single" w:sz="4" w:space="0" w:color="auto"/>
              <w:right w:val="single" w:sz="4" w:space="0" w:color="auto"/>
            </w:tcBorders>
            <w:shd w:val="clear" w:color="auto" w:fill="auto"/>
            <w:noWrap/>
            <w:vAlign w:val="center"/>
            <w:hideMark/>
          </w:tcPr>
          <w:p w14:paraId="12C0A900"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24.000,00</w:t>
            </w:r>
          </w:p>
        </w:tc>
      </w:tr>
      <w:tr w:rsidR="00676D08" w:rsidRPr="00F21CE3" w14:paraId="5D7E156A" w14:textId="77777777" w:rsidTr="002678D3">
        <w:trPr>
          <w:trHeight w:val="312"/>
        </w:trPr>
        <w:tc>
          <w:tcPr>
            <w:tcW w:w="3664" w:type="dxa"/>
            <w:tcBorders>
              <w:top w:val="nil"/>
              <w:left w:val="single" w:sz="4" w:space="0" w:color="auto"/>
              <w:bottom w:val="single" w:sz="4" w:space="0" w:color="auto"/>
              <w:right w:val="single" w:sz="4" w:space="0" w:color="auto"/>
            </w:tcBorders>
            <w:shd w:val="clear" w:color="auto" w:fill="auto"/>
            <w:vAlign w:val="center"/>
            <w:hideMark/>
          </w:tcPr>
          <w:p w14:paraId="5F82C48A" w14:textId="77777777" w:rsidR="00676D08" w:rsidRPr="00F21CE3" w:rsidRDefault="00676D08" w:rsidP="004F158C">
            <w:pPr>
              <w:rPr>
                <w:rFonts w:ascii="Arial" w:eastAsia="Times New Roman" w:hAnsi="Arial" w:cs="Arial"/>
                <w:color w:val="000000"/>
                <w:lang w:val="es-HN" w:eastAsia="es-HN"/>
              </w:rPr>
            </w:pPr>
            <w:r w:rsidRPr="00F21CE3">
              <w:rPr>
                <w:rFonts w:ascii="Arial" w:eastAsia="Times New Roman" w:hAnsi="Arial" w:cs="Arial"/>
                <w:color w:val="000000"/>
                <w:lang w:val="es-HN" w:eastAsia="es-HN"/>
              </w:rPr>
              <w:t>Lempira (Lenca)</w:t>
            </w:r>
          </w:p>
        </w:tc>
        <w:tc>
          <w:tcPr>
            <w:tcW w:w="1713" w:type="dxa"/>
            <w:tcBorders>
              <w:top w:val="nil"/>
              <w:left w:val="nil"/>
              <w:bottom w:val="single" w:sz="4" w:space="0" w:color="auto"/>
              <w:right w:val="single" w:sz="4" w:space="0" w:color="auto"/>
            </w:tcBorders>
            <w:shd w:val="clear" w:color="auto" w:fill="auto"/>
            <w:noWrap/>
            <w:vAlign w:val="center"/>
            <w:hideMark/>
          </w:tcPr>
          <w:p w14:paraId="36BADB4B" w14:textId="77777777" w:rsidR="00676D08" w:rsidRPr="00F21CE3" w:rsidRDefault="00676D08" w:rsidP="002678D3">
            <w:pPr>
              <w:jc w:val="center"/>
              <w:rPr>
                <w:rFonts w:ascii="Arial" w:eastAsia="Times New Roman" w:hAnsi="Arial" w:cs="Arial"/>
                <w:color w:val="000000"/>
                <w:lang w:val="es-HN" w:eastAsia="es-HN"/>
              </w:rPr>
            </w:pPr>
            <w:r w:rsidRPr="00F21CE3">
              <w:rPr>
                <w:rFonts w:ascii="Arial" w:eastAsia="Times New Roman" w:hAnsi="Arial" w:cs="Arial"/>
                <w:color w:val="000000"/>
                <w:lang w:val="es-HN" w:eastAsia="es-HN"/>
              </w:rPr>
              <w:t>4</w:t>
            </w:r>
          </w:p>
        </w:tc>
        <w:tc>
          <w:tcPr>
            <w:tcW w:w="2130" w:type="dxa"/>
            <w:tcBorders>
              <w:top w:val="nil"/>
              <w:left w:val="nil"/>
              <w:bottom w:val="single" w:sz="4" w:space="0" w:color="auto"/>
              <w:right w:val="single" w:sz="4" w:space="0" w:color="auto"/>
            </w:tcBorders>
            <w:shd w:val="clear" w:color="auto" w:fill="auto"/>
            <w:noWrap/>
            <w:vAlign w:val="center"/>
            <w:hideMark/>
          </w:tcPr>
          <w:p w14:paraId="397B9B12"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0,00</w:t>
            </w:r>
          </w:p>
        </w:tc>
        <w:tc>
          <w:tcPr>
            <w:tcW w:w="1844" w:type="dxa"/>
            <w:tcBorders>
              <w:top w:val="nil"/>
              <w:left w:val="nil"/>
              <w:bottom w:val="single" w:sz="4" w:space="0" w:color="auto"/>
              <w:right w:val="single" w:sz="4" w:space="0" w:color="auto"/>
            </w:tcBorders>
            <w:shd w:val="clear" w:color="auto" w:fill="auto"/>
            <w:noWrap/>
            <w:vAlign w:val="center"/>
            <w:hideMark/>
          </w:tcPr>
          <w:p w14:paraId="55F8DEAD"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500,00</w:t>
            </w:r>
          </w:p>
        </w:tc>
        <w:tc>
          <w:tcPr>
            <w:tcW w:w="1701" w:type="dxa"/>
            <w:tcBorders>
              <w:top w:val="nil"/>
              <w:left w:val="nil"/>
              <w:bottom w:val="single" w:sz="4" w:space="0" w:color="auto"/>
              <w:right w:val="single" w:sz="4" w:space="0" w:color="auto"/>
            </w:tcBorders>
            <w:shd w:val="clear" w:color="auto" w:fill="auto"/>
            <w:noWrap/>
            <w:vAlign w:val="center"/>
            <w:hideMark/>
          </w:tcPr>
          <w:p w14:paraId="47836438"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0,00</w:t>
            </w:r>
          </w:p>
        </w:tc>
        <w:tc>
          <w:tcPr>
            <w:tcW w:w="1734" w:type="dxa"/>
            <w:tcBorders>
              <w:top w:val="nil"/>
              <w:left w:val="nil"/>
              <w:bottom w:val="single" w:sz="4" w:space="0" w:color="auto"/>
              <w:right w:val="single" w:sz="4" w:space="0" w:color="auto"/>
            </w:tcBorders>
            <w:shd w:val="clear" w:color="auto" w:fill="auto"/>
            <w:noWrap/>
            <w:vAlign w:val="center"/>
            <w:hideMark/>
          </w:tcPr>
          <w:p w14:paraId="16A89C3A"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2.000,00</w:t>
            </w:r>
          </w:p>
        </w:tc>
      </w:tr>
      <w:tr w:rsidR="00676D08" w:rsidRPr="00F21CE3" w14:paraId="2D5DA4E5" w14:textId="77777777" w:rsidTr="002678D3">
        <w:trPr>
          <w:trHeight w:val="312"/>
        </w:trPr>
        <w:tc>
          <w:tcPr>
            <w:tcW w:w="3664" w:type="dxa"/>
            <w:tcBorders>
              <w:top w:val="nil"/>
              <w:left w:val="single" w:sz="4" w:space="0" w:color="auto"/>
              <w:bottom w:val="single" w:sz="4" w:space="0" w:color="auto"/>
              <w:right w:val="single" w:sz="4" w:space="0" w:color="auto"/>
            </w:tcBorders>
            <w:shd w:val="clear" w:color="auto" w:fill="auto"/>
            <w:vAlign w:val="center"/>
            <w:hideMark/>
          </w:tcPr>
          <w:p w14:paraId="49087420" w14:textId="77777777" w:rsidR="00676D08" w:rsidRPr="00F21CE3" w:rsidRDefault="00676D08" w:rsidP="004F158C">
            <w:pPr>
              <w:rPr>
                <w:rFonts w:ascii="Arial" w:eastAsia="Times New Roman" w:hAnsi="Arial" w:cs="Arial"/>
                <w:color w:val="000000"/>
                <w:lang w:val="es-HN" w:eastAsia="es-HN"/>
              </w:rPr>
            </w:pPr>
            <w:r w:rsidRPr="00F21CE3">
              <w:rPr>
                <w:rFonts w:ascii="Arial" w:eastAsia="Times New Roman" w:hAnsi="Arial" w:cs="Arial"/>
                <w:color w:val="000000"/>
                <w:lang w:val="es-HN" w:eastAsia="es-HN"/>
              </w:rPr>
              <w:t>Intibuca (Lenca)</w:t>
            </w:r>
          </w:p>
        </w:tc>
        <w:tc>
          <w:tcPr>
            <w:tcW w:w="1713" w:type="dxa"/>
            <w:tcBorders>
              <w:top w:val="nil"/>
              <w:left w:val="nil"/>
              <w:bottom w:val="single" w:sz="4" w:space="0" w:color="auto"/>
              <w:right w:val="single" w:sz="4" w:space="0" w:color="auto"/>
            </w:tcBorders>
            <w:shd w:val="clear" w:color="auto" w:fill="auto"/>
            <w:noWrap/>
            <w:vAlign w:val="center"/>
            <w:hideMark/>
          </w:tcPr>
          <w:p w14:paraId="645BC9B0" w14:textId="77777777" w:rsidR="00676D08" w:rsidRPr="00F21CE3" w:rsidRDefault="00676D08" w:rsidP="002678D3">
            <w:pPr>
              <w:jc w:val="center"/>
              <w:rPr>
                <w:rFonts w:ascii="Arial" w:eastAsia="Times New Roman" w:hAnsi="Arial" w:cs="Arial"/>
                <w:color w:val="000000"/>
                <w:lang w:val="es-HN" w:eastAsia="es-HN"/>
              </w:rPr>
            </w:pPr>
            <w:r w:rsidRPr="00F21CE3">
              <w:rPr>
                <w:rFonts w:ascii="Arial" w:eastAsia="Times New Roman" w:hAnsi="Arial" w:cs="Arial"/>
                <w:color w:val="000000"/>
                <w:lang w:val="es-HN" w:eastAsia="es-HN"/>
              </w:rPr>
              <w:t>4</w:t>
            </w:r>
          </w:p>
        </w:tc>
        <w:tc>
          <w:tcPr>
            <w:tcW w:w="2130" w:type="dxa"/>
            <w:tcBorders>
              <w:top w:val="nil"/>
              <w:left w:val="nil"/>
              <w:bottom w:val="single" w:sz="4" w:space="0" w:color="auto"/>
              <w:right w:val="single" w:sz="4" w:space="0" w:color="auto"/>
            </w:tcBorders>
            <w:shd w:val="clear" w:color="auto" w:fill="auto"/>
            <w:noWrap/>
            <w:vAlign w:val="center"/>
            <w:hideMark/>
          </w:tcPr>
          <w:p w14:paraId="30554B84"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400,00</w:t>
            </w:r>
          </w:p>
        </w:tc>
        <w:tc>
          <w:tcPr>
            <w:tcW w:w="1844" w:type="dxa"/>
            <w:tcBorders>
              <w:top w:val="nil"/>
              <w:left w:val="nil"/>
              <w:bottom w:val="single" w:sz="4" w:space="0" w:color="auto"/>
              <w:right w:val="single" w:sz="4" w:space="0" w:color="auto"/>
            </w:tcBorders>
            <w:shd w:val="clear" w:color="auto" w:fill="auto"/>
            <w:noWrap/>
            <w:vAlign w:val="center"/>
            <w:hideMark/>
          </w:tcPr>
          <w:p w14:paraId="533ED3FB"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1.000,00</w:t>
            </w:r>
          </w:p>
        </w:tc>
        <w:tc>
          <w:tcPr>
            <w:tcW w:w="1701" w:type="dxa"/>
            <w:tcBorders>
              <w:top w:val="nil"/>
              <w:left w:val="nil"/>
              <w:bottom w:val="single" w:sz="4" w:space="0" w:color="auto"/>
              <w:right w:val="single" w:sz="4" w:space="0" w:color="auto"/>
            </w:tcBorders>
            <w:shd w:val="clear" w:color="auto" w:fill="auto"/>
            <w:noWrap/>
            <w:vAlign w:val="center"/>
            <w:hideMark/>
          </w:tcPr>
          <w:p w14:paraId="2C571389"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2.000,00</w:t>
            </w:r>
          </w:p>
        </w:tc>
        <w:tc>
          <w:tcPr>
            <w:tcW w:w="1734" w:type="dxa"/>
            <w:tcBorders>
              <w:top w:val="nil"/>
              <w:left w:val="nil"/>
              <w:bottom w:val="single" w:sz="4" w:space="0" w:color="auto"/>
              <w:right w:val="single" w:sz="4" w:space="0" w:color="auto"/>
            </w:tcBorders>
            <w:shd w:val="clear" w:color="auto" w:fill="auto"/>
            <w:noWrap/>
            <w:vAlign w:val="center"/>
            <w:hideMark/>
          </w:tcPr>
          <w:p w14:paraId="23952FF6"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13.600,00</w:t>
            </w:r>
          </w:p>
        </w:tc>
      </w:tr>
      <w:tr w:rsidR="00676D08" w:rsidRPr="00F21CE3" w14:paraId="1DAA926B" w14:textId="77777777" w:rsidTr="002678D3">
        <w:trPr>
          <w:trHeight w:val="312"/>
        </w:trPr>
        <w:tc>
          <w:tcPr>
            <w:tcW w:w="3664" w:type="dxa"/>
            <w:tcBorders>
              <w:top w:val="nil"/>
              <w:left w:val="single" w:sz="4" w:space="0" w:color="auto"/>
              <w:bottom w:val="single" w:sz="4" w:space="0" w:color="auto"/>
              <w:right w:val="single" w:sz="4" w:space="0" w:color="auto"/>
            </w:tcBorders>
            <w:shd w:val="clear" w:color="000000" w:fill="DDEBF7"/>
            <w:vAlign w:val="center"/>
            <w:hideMark/>
          </w:tcPr>
          <w:p w14:paraId="7C8BA554" w14:textId="77777777" w:rsidR="00676D08" w:rsidRPr="00F21CE3" w:rsidRDefault="00676D08" w:rsidP="004F158C">
            <w:pP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TOTALES</w:t>
            </w:r>
          </w:p>
        </w:tc>
        <w:tc>
          <w:tcPr>
            <w:tcW w:w="1713" w:type="dxa"/>
            <w:tcBorders>
              <w:top w:val="nil"/>
              <w:left w:val="nil"/>
              <w:bottom w:val="single" w:sz="4" w:space="0" w:color="auto"/>
              <w:right w:val="single" w:sz="4" w:space="0" w:color="auto"/>
            </w:tcBorders>
            <w:shd w:val="clear" w:color="000000" w:fill="DDEBF7"/>
            <w:vAlign w:val="center"/>
            <w:hideMark/>
          </w:tcPr>
          <w:p w14:paraId="145273F1" w14:textId="77777777" w:rsidR="00676D08" w:rsidRPr="00F21CE3" w:rsidRDefault="00676D08" w:rsidP="002678D3">
            <w:pPr>
              <w:jc w:val="cente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28</w:t>
            </w:r>
          </w:p>
        </w:tc>
        <w:tc>
          <w:tcPr>
            <w:tcW w:w="2130" w:type="dxa"/>
            <w:tcBorders>
              <w:top w:val="nil"/>
              <w:left w:val="nil"/>
              <w:bottom w:val="single" w:sz="4" w:space="0" w:color="auto"/>
              <w:right w:val="single" w:sz="4" w:space="0" w:color="auto"/>
            </w:tcBorders>
            <w:shd w:val="clear" w:color="000000" w:fill="DDEBF7"/>
            <w:vAlign w:val="center"/>
            <w:hideMark/>
          </w:tcPr>
          <w:p w14:paraId="3A3691BC" w14:textId="77777777" w:rsidR="00676D08" w:rsidRPr="00F21CE3" w:rsidRDefault="00676D08" w:rsidP="002678D3">
            <w:pPr>
              <w:jc w:val="right"/>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 </w:t>
            </w:r>
          </w:p>
        </w:tc>
        <w:tc>
          <w:tcPr>
            <w:tcW w:w="1844" w:type="dxa"/>
            <w:tcBorders>
              <w:top w:val="nil"/>
              <w:left w:val="nil"/>
              <w:bottom w:val="single" w:sz="4" w:space="0" w:color="auto"/>
              <w:right w:val="single" w:sz="4" w:space="0" w:color="auto"/>
            </w:tcBorders>
            <w:shd w:val="clear" w:color="000000" w:fill="DDEBF7"/>
            <w:vAlign w:val="center"/>
            <w:hideMark/>
          </w:tcPr>
          <w:p w14:paraId="5A81A114" w14:textId="77777777" w:rsidR="00676D08" w:rsidRPr="00F21CE3" w:rsidRDefault="00676D08" w:rsidP="002678D3">
            <w:pPr>
              <w:jc w:val="right"/>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 </w:t>
            </w:r>
          </w:p>
        </w:tc>
        <w:tc>
          <w:tcPr>
            <w:tcW w:w="1701" w:type="dxa"/>
            <w:tcBorders>
              <w:top w:val="nil"/>
              <w:left w:val="nil"/>
              <w:bottom w:val="single" w:sz="4" w:space="0" w:color="auto"/>
              <w:right w:val="single" w:sz="4" w:space="0" w:color="auto"/>
            </w:tcBorders>
            <w:shd w:val="clear" w:color="000000" w:fill="DDEBF7"/>
            <w:vAlign w:val="center"/>
            <w:hideMark/>
          </w:tcPr>
          <w:p w14:paraId="3A0D568E" w14:textId="77777777" w:rsidR="00676D08" w:rsidRPr="00F21CE3" w:rsidRDefault="00676D08" w:rsidP="002678D3">
            <w:pPr>
              <w:jc w:val="right"/>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 </w:t>
            </w:r>
          </w:p>
        </w:tc>
        <w:tc>
          <w:tcPr>
            <w:tcW w:w="1734" w:type="dxa"/>
            <w:tcBorders>
              <w:top w:val="nil"/>
              <w:left w:val="nil"/>
              <w:bottom w:val="single" w:sz="4" w:space="0" w:color="auto"/>
              <w:right w:val="single" w:sz="4" w:space="0" w:color="auto"/>
            </w:tcBorders>
            <w:shd w:val="clear" w:color="000000" w:fill="DDEBF7"/>
            <w:vAlign w:val="center"/>
            <w:hideMark/>
          </w:tcPr>
          <w:p w14:paraId="2CBE5AB5" w14:textId="77777777" w:rsidR="00676D08" w:rsidRPr="00F21CE3" w:rsidRDefault="00676D08" w:rsidP="002678D3">
            <w:pPr>
              <w:jc w:val="right"/>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94.400,00</w:t>
            </w:r>
          </w:p>
        </w:tc>
      </w:tr>
      <w:tr w:rsidR="00676D08" w:rsidRPr="00F21CE3" w14:paraId="01979C9B" w14:textId="77777777" w:rsidTr="002678D3">
        <w:trPr>
          <w:trHeight w:val="289"/>
        </w:trPr>
        <w:tc>
          <w:tcPr>
            <w:tcW w:w="3664" w:type="dxa"/>
            <w:tcBorders>
              <w:top w:val="nil"/>
              <w:left w:val="nil"/>
              <w:bottom w:val="nil"/>
              <w:right w:val="nil"/>
            </w:tcBorders>
            <w:shd w:val="clear" w:color="auto" w:fill="auto"/>
            <w:vAlign w:val="center"/>
            <w:hideMark/>
          </w:tcPr>
          <w:p w14:paraId="33BFE358" w14:textId="77777777" w:rsidR="00676D08" w:rsidRPr="00F21CE3" w:rsidRDefault="00676D08" w:rsidP="004F158C">
            <w:pPr>
              <w:rPr>
                <w:rFonts w:ascii="Arial" w:eastAsia="Times New Roman" w:hAnsi="Arial" w:cs="Arial"/>
                <w:b/>
                <w:bCs/>
                <w:color w:val="000000"/>
                <w:lang w:val="es-HN" w:eastAsia="es-HN"/>
              </w:rPr>
            </w:pPr>
          </w:p>
        </w:tc>
        <w:tc>
          <w:tcPr>
            <w:tcW w:w="1713" w:type="dxa"/>
            <w:tcBorders>
              <w:top w:val="nil"/>
              <w:left w:val="nil"/>
              <w:bottom w:val="nil"/>
              <w:right w:val="nil"/>
            </w:tcBorders>
            <w:shd w:val="clear" w:color="auto" w:fill="auto"/>
            <w:vAlign w:val="center"/>
            <w:hideMark/>
          </w:tcPr>
          <w:p w14:paraId="638183F4" w14:textId="77777777" w:rsidR="00676D08" w:rsidRPr="00F21CE3" w:rsidRDefault="00676D08" w:rsidP="004F158C">
            <w:pPr>
              <w:rPr>
                <w:rFonts w:ascii="Arial" w:eastAsia="Times New Roman" w:hAnsi="Arial" w:cs="Arial"/>
                <w:lang w:val="es-HN" w:eastAsia="es-HN"/>
              </w:rPr>
            </w:pPr>
          </w:p>
        </w:tc>
        <w:tc>
          <w:tcPr>
            <w:tcW w:w="2130" w:type="dxa"/>
            <w:tcBorders>
              <w:top w:val="nil"/>
              <w:left w:val="nil"/>
              <w:bottom w:val="nil"/>
              <w:right w:val="nil"/>
            </w:tcBorders>
            <w:shd w:val="clear" w:color="auto" w:fill="auto"/>
            <w:vAlign w:val="center"/>
            <w:hideMark/>
          </w:tcPr>
          <w:p w14:paraId="7AB01170" w14:textId="77777777" w:rsidR="00676D08" w:rsidRPr="00F21CE3" w:rsidRDefault="00676D08" w:rsidP="002678D3">
            <w:pPr>
              <w:jc w:val="right"/>
              <w:rPr>
                <w:rFonts w:ascii="Arial" w:eastAsia="Times New Roman" w:hAnsi="Arial" w:cs="Arial"/>
                <w:lang w:val="es-HN" w:eastAsia="es-HN"/>
              </w:rPr>
            </w:pPr>
          </w:p>
        </w:tc>
        <w:tc>
          <w:tcPr>
            <w:tcW w:w="1844" w:type="dxa"/>
            <w:tcBorders>
              <w:top w:val="nil"/>
              <w:left w:val="nil"/>
              <w:bottom w:val="nil"/>
              <w:right w:val="nil"/>
            </w:tcBorders>
            <w:shd w:val="clear" w:color="auto" w:fill="auto"/>
            <w:vAlign w:val="center"/>
            <w:hideMark/>
          </w:tcPr>
          <w:p w14:paraId="4F99E1CF" w14:textId="77777777" w:rsidR="00676D08" w:rsidRPr="00F21CE3" w:rsidRDefault="00676D08" w:rsidP="002678D3">
            <w:pPr>
              <w:jc w:val="right"/>
              <w:rPr>
                <w:rFonts w:ascii="Arial" w:eastAsia="Times New Roman" w:hAnsi="Arial" w:cs="Arial"/>
                <w:lang w:val="es-HN" w:eastAsia="es-HN"/>
              </w:rPr>
            </w:pPr>
          </w:p>
        </w:tc>
        <w:tc>
          <w:tcPr>
            <w:tcW w:w="1701" w:type="dxa"/>
            <w:tcBorders>
              <w:top w:val="nil"/>
              <w:left w:val="nil"/>
              <w:bottom w:val="nil"/>
              <w:right w:val="nil"/>
            </w:tcBorders>
            <w:shd w:val="clear" w:color="auto" w:fill="auto"/>
            <w:vAlign w:val="center"/>
            <w:hideMark/>
          </w:tcPr>
          <w:p w14:paraId="5D78A03C" w14:textId="77777777" w:rsidR="00676D08" w:rsidRPr="00F21CE3" w:rsidRDefault="00676D08" w:rsidP="002678D3">
            <w:pPr>
              <w:jc w:val="right"/>
              <w:rPr>
                <w:rFonts w:ascii="Arial" w:eastAsia="Times New Roman" w:hAnsi="Arial" w:cs="Arial"/>
                <w:lang w:val="es-HN" w:eastAsia="es-HN"/>
              </w:rPr>
            </w:pPr>
          </w:p>
        </w:tc>
        <w:tc>
          <w:tcPr>
            <w:tcW w:w="1734" w:type="dxa"/>
            <w:tcBorders>
              <w:top w:val="nil"/>
              <w:left w:val="nil"/>
              <w:bottom w:val="nil"/>
              <w:right w:val="nil"/>
            </w:tcBorders>
            <w:shd w:val="clear" w:color="auto" w:fill="auto"/>
            <w:vAlign w:val="center"/>
            <w:hideMark/>
          </w:tcPr>
          <w:p w14:paraId="77A7F60F" w14:textId="77777777" w:rsidR="00676D08" w:rsidRPr="00F21CE3" w:rsidRDefault="00676D08" w:rsidP="002678D3">
            <w:pPr>
              <w:jc w:val="right"/>
              <w:rPr>
                <w:rFonts w:ascii="Arial" w:eastAsia="Times New Roman" w:hAnsi="Arial" w:cs="Arial"/>
                <w:lang w:val="es-HN" w:eastAsia="es-HN"/>
              </w:rPr>
            </w:pPr>
          </w:p>
        </w:tc>
      </w:tr>
      <w:tr w:rsidR="00676D08" w:rsidRPr="00F21CE3" w14:paraId="72D73B93" w14:textId="77777777" w:rsidTr="002678D3">
        <w:trPr>
          <w:trHeight w:val="300"/>
        </w:trPr>
        <w:tc>
          <w:tcPr>
            <w:tcW w:w="3664" w:type="dxa"/>
            <w:tcBorders>
              <w:top w:val="nil"/>
              <w:left w:val="nil"/>
              <w:bottom w:val="nil"/>
              <w:right w:val="nil"/>
            </w:tcBorders>
            <w:shd w:val="clear" w:color="auto" w:fill="auto"/>
            <w:noWrap/>
            <w:vAlign w:val="bottom"/>
            <w:hideMark/>
          </w:tcPr>
          <w:p w14:paraId="305FA33A" w14:textId="77777777" w:rsidR="00676D08" w:rsidRPr="00F21CE3" w:rsidRDefault="00676D08" w:rsidP="004F158C">
            <w:pPr>
              <w:rPr>
                <w:rFonts w:ascii="Arial" w:eastAsia="Times New Roman" w:hAnsi="Arial" w:cs="Arial"/>
                <w:lang w:val="es-HN" w:eastAsia="es-HN"/>
              </w:rPr>
            </w:pPr>
          </w:p>
        </w:tc>
        <w:tc>
          <w:tcPr>
            <w:tcW w:w="1713" w:type="dxa"/>
            <w:tcBorders>
              <w:top w:val="nil"/>
              <w:left w:val="nil"/>
              <w:bottom w:val="nil"/>
              <w:right w:val="nil"/>
            </w:tcBorders>
            <w:shd w:val="clear" w:color="auto" w:fill="auto"/>
            <w:noWrap/>
            <w:vAlign w:val="bottom"/>
            <w:hideMark/>
          </w:tcPr>
          <w:p w14:paraId="6005B565" w14:textId="77777777" w:rsidR="00676D08" w:rsidRPr="00F21CE3" w:rsidRDefault="00676D08" w:rsidP="004F158C">
            <w:pPr>
              <w:rPr>
                <w:rFonts w:ascii="Arial" w:eastAsia="Times New Roman" w:hAnsi="Arial" w:cs="Arial"/>
                <w:lang w:val="es-HN" w:eastAsia="es-HN"/>
              </w:rPr>
            </w:pPr>
          </w:p>
        </w:tc>
        <w:tc>
          <w:tcPr>
            <w:tcW w:w="2130" w:type="dxa"/>
            <w:tcBorders>
              <w:top w:val="nil"/>
              <w:left w:val="nil"/>
              <w:bottom w:val="nil"/>
              <w:right w:val="nil"/>
            </w:tcBorders>
            <w:shd w:val="clear" w:color="auto" w:fill="auto"/>
            <w:noWrap/>
            <w:vAlign w:val="bottom"/>
            <w:hideMark/>
          </w:tcPr>
          <w:p w14:paraId="560CDA6A" w14:textId="77777777" w:rsidR="00676D08" w:rsidRPr="00F21CE3" w:rsidRDefault="00676D08" w:rsidP="004F158C">
            <w:pPr>
              <w:rPr>
                <w:rFonts w:ascii="Arial" w:eastAsia="Times New Roman" w:hAnsi="Arial" w:cs="Arial"/>
                <w:lang w:val="es-HN" w:eastAsia="es-HN"/>
              </w:rPr>
            </w:pPr>
          </w:p>
        </w:tc>
        <w:tc>
          <w:tcPr>
            <w:tcW w:w="1844" w:type="dxa"/>
            <w:tcBorders>
              <w:top w:val="nil"/>
              <w:left w:val="nil"/>
              <w:bottom w:val="nil"/>
              <w:right w:val="nil"/>
            </w:tcBorders>
            <w:shd w:val="clear" w:color="auto" w:fill="auto"/>
            <w:noWrap/>
            <w:vAlign w:val="bottom"/>
            <w:hideMark/>
          </w:tcPr>
          <w:p w14:paraId="4623FA43" w14:textId="77777777" w:rsidR="00676D08" w:rsidRPr="00F21CE3" w:rsidRDefault="00676D08" w:rsidP="004F158C">
            <w:pPr>
              <w:rPr>
                <w:rFonts w:ascii="Arial" w:eastAsia="Times New Roman" w:hAnsi="Arial" w:cs="Arial"/>
                <w:lang w:val="es-HN" w:eastAsia="es-HN"/>
              </w:rPr>
            </w:pPr>
          </w:p>
        </w:tc>
        <w:tc>
          <w:tcPr>
            <w:tcW w:w="1701" w:type="dxa"/>
            <w:tcBorders>
              <w:top w:val="nil"/>
              <w:left w:val="nil"/>
              <w:bottom w:val="nil"/>
              <w:right w:val="nil"/>
            </w:tcBorders>
            <w:shd w:val="clear" w:color="auto" w:fill="auto"/>
            <w:noWrap/>
            <w:vAlign w:val="bottom"/>
            <w:hideMark/>
          </w:tcPr>
          <w:p w14:paraId="6D44A970" w14:textId="77777777" w:rsidR="00676D08" w:rsidRPr="00F21CE3" w:rsidRDefault="00676D08" w:rsidP="004F158C">
            <w:pPr>
              <w:rPr>
                <w:rFonts w:ascii="Arial" w:eastAsia="Times New Roman" w:hAnsi="Arial" w:cs="Arial"/>
                <w:lang w:val="es-HN" w:eastAsia="es-HN"/>
              </w:rPr>
            </w:pPr>
          </w:p>
        </w:tc>
        <w:tc>
          <w:tcPr>
            <w:tcW w:w="1734" w:type="dxa"/>
            <w:tcBorders>
              <w:top w:val="nil"/>
              <w:left w:val="nil"/>
              <w:bottom w:val="nil"/>
              <w:right w:val="nil"/>
            </w:tcBorders>
            <w:shd w:val="clear" w:color="auto" w:fill="auto"/>
            <w:noWrap/>
            <w:vAlign w:val="bottom"/>
            <w:hideMark/>
          </w:tcPr>
          <w:p w14:paraId="7E252A5D" w14:textId="77777777" w:rsidR="00676D08" w:rsidRPr="00F21CE3" w:rsidRDefault="00676D08" w:rsidP="004F158C">
            <w:pPr>
              <w:rPr>
                <w:rFonts w:ascii="Arial" w:eastAsia="Times New Roman" w:hAnsi="Arial" w:cs="Arial"/>
                <w:lang w:val="es-HN" w:eastAsia="es-HN"/>
              </w:rPr>
            </w:pPr>
          </w:p>
        </w:tc>
      </w:tr>
      <w:tr w:rsidR="00676D08" w:rsidRPr="00F21CE3" w14:paraId="2F3F5293" w14:textId="77777777" w:rsidTr="002678D3">
        <w:trPr>
          <w:trHeight w:val="289"/>
        </w:trPr>
        <w:tc>
          <w:tcPr>
            <w:tcW w:w="9351" w:type="dxa"/>
            <w:gridSpan w:val="4"/>
            <w:tcBorders>
              <w:top w:val="nil"/>
              <w:left w:val="single" w:sz="4" w:space="0" w:color="auto"/>
              <w:bottom w:val="single" w:sz="4" w:space="0" w:color="auto"/>
              <w:right w:val="nil"/>
            </w:tcBorders>
            <w:shd w:val="clear" w:color="auto" w:fill="auto"/>
            <w:noWrap/>
            <w:vAlign w:val="bottom"/>
            <w:hideMark/>
          </w:tcPr>
          <w:p w14:paraId="4615781A" w14:textId="6E9AFF63" w:rsidR="00676D08" w:rsidRPr="00F21CE3" w:rsidRDefault="004B41EB" w:rsidP="004F158C">
            <w:pPr>
              <w:rPr>
                <w:rFonts w:ascii="Arial" w:eastAsia="Times New Roman" w:hAnsi="Arial" w:cs="Arial"/>
                <w:b/>
                <w:bCs/>
                <w:color w:val="000000"/>
                <w:lang w:val="es-HN" w:eastAsia="es-HN"/>
              </w:rPr>
            </w:pPr>
            <w:r>
              <w:rPr>
                <w:rFonts w:ascii="Arial" w:eastAsia="Times New Roman" w:hAnsi="Arial" w:cs="Arial"/>
                <w:b/>
                <w:bCs/>
                <w:color w:val="000000"/>
                <w:lang w:val="es-HN" w:eastAsia="es-HN"/>
              </w:rPr>
              <w:t>VIÁTICOS PARA TÉ</w:t>
            </w:r>
            <w:r w:rsidR="00676D08" w:rsidRPr="00F21CE3">
              <w:rPr>
                <w:rFonts w:ascii="Arial" w:eastAsia="Times New Roman" w:hAnsi="Arial" w:cs="Arial"/>
                <w:b/>
                <w:bCs/>
                <w:color w:val="000000"/>
                <w:lang w:val="es-HN" w:eastAsia="es-HN"/>
              </w:rPr>
              <w:t>CNICOS Y MOTORISTAS QUE ASISTIRAN A LA CAPACITACI</w:t>
            </w:r>
            <w:r>
              <w:rPr>
                <w:rFonts w:ascii="Arial" w:eastAsia="Times New Roman" w:hAnsi="Arial" w:cs="Arial"/>
                <w:b/>
                <w:bCs/>
                <w:color w:val="000000"/>
                <w:lang w:val="es-HN" w:eastAsia="es-HN"/>
              </w:rPr>
              <w:t>Ó</w:t>
            </w:r>
            <w:r w:rsidR="00676D08" w:rsidRPr="00F21CE3">
              <w:rPr>
                <w:rFonts w:ascii="Arial" w:eastAsia="Times New Roman" w:hAnsi="Arial" w:cs="Arial"/>
                <w:b/>
                <w:bCs/>
                <w:color w:val="000000"/>
                <w:lang w:val="es-HN" w:eastAsia="es-HN"/>
              </w:rPr>
              <w:t xml:space="preserve">N </w:t>
            </w:r>
          </w:p>
        </w:tc>
        <w:tc>
          <w:tcPr>
            <w:tcW w:w="1701" w:type="dxa"/>
            <w:tcBorders>
              <w:top w:val="nil"/>
              <w:left w:val="nil"/>
              <w:bottom w:val="nil"/>
              <w:right w:val="nil"/>
            </w:tcBorders>
            <w:shd w:val="clear" w:color="auto" w:fill="auto"/>
            <w:noWrap/>
            <w:vAlign w:val="bottom"/>
            <w:hideMark/>
          </w:tcPr>
          <w:p w14:paraId="40AD6778" w14:textId="77777777" w:rsidR="00676D08" w:rsidRPr="00F21CE3" w:rsidRDefault="00676D08" w:rsidP="004F158C">
            <w:pPr>
              <w:rPr>
                <w:rFonts w:ascii="Arial" w:eastAsia="Times New Roman" w:hAnsi="Arial" w:cs="Arial"/>
                <w:b/>
                <w:bCs/>
                <w:color w:val="000000"/>
                <w:lang w:val="es-HN" w:eastAsia="es-HN"/>
              </w:rPr>
            </w:pPr>
          </w:p>
        </w:tc>
        <w:tc>
          <w:tcPr>
            <w:tcW w:w="1734" w:type="dxa"/>
            <w:tcBorders>
              <w:top w:val="nil"/>
              <w:left w:val="nil"/>
              <w:bottom w:val="nil"/>
              <w:right w:val="nil"/>
            </w:tcBorders>
            <w:shd w:val="clear" w:color="auto" w:fill="auto"/>
            <w:noWrap/>
            <w:vAlign w:val="bottom"/>
            <w:hideMark/>
          </w:tcPr>
          <w:p w14:paraId="57674142" w14:textId="77777777" w:rsidR="00676D08" w:rsidRPr="00F21CE3" w:rsidRDefault="00676D08" w:rsidP="004F158C">
            <w:pPr>
              <w:rPr>
                <w:rFonts w:ascii="Arial" w:eastAsia="Times New Roman" w:hAnsi="Arial" w:cs="Arial"/>
                <w:lang w:val="es-HN" w:eastAsia="es-HN"/>
              </w:rPr>
            </w:pPr>
          </w:p>
        </w:tc>
      </w:tr>
      <w:tr w:rsidR="00676D08" w:rsidRPr="00F21CE3" w14:paraId="56333BE6" w14:textId="77777777" w:rsidTr="002678D3">
        <w:trPr>
          <w:trHeight w:val="300"/>
        </w:trPr>
        <w:tc>
          <w:tcPr>
            <w:tcW w:w="3664" w:type="dxa"/>
            <w:tcBorders>
              <w:top w:val="nil"/>
              <w:left w:val="single" w:sz="4" w:space="0" w:color="auto"/>
              <w:bottom w:val="single" w:sz="4" w:space="0" w:color="auto"/>
              <w:right w:val="single" w:sz="4" w:space="0" w:color="auto"/>
            </w:tcBorders>
            <w:shd w:val="clear" w:color="000000" w:fill="ACB9CA"/>
            <w:noWrap/>
            <w:vAlign w:val="bottom"/>
            <w:hideMark/>
          </w:tcPr>
          <w:p w14:paraId="2B4FA3D3" w14:textId="6810EAA7" w:rsidR="00676D08" w:rsidRPr="00F21CE3" w:rsidRDefault="004B41EB" w:rsidP="002678D3">
            <w:pPr>
              <w:jc w:val="center"/>
              <w:rPr>
                <w:rFonts w:ascii="Arial" w:eastAsia="Times New Roman" w:hAnsi="Arial" w:cs="Arial"/>
                <w:b/>
                <w:bCs/>
                <w:color w:val="000000"/>
                <w:lang w:val="es-HN" w:eastAsia="es-HN"/>
              </w:rPr>
            </w:pPr>
            <w:r>
              <w:rPr>
                <w:rFonts w:ascii="Arial" w:eastAsia="Times New Roman" w:hAnsi="Arial" w:cs="Arial"/>
                <w:b/>
                <w:bCs/>
                <w:color w:val="000000"/>
                <w:lang w:val="es-HN" w:eastAsia="es-HN"/>
              </w:rPr>
              <w:t>Descripció</w:t>
            </w:r>
            <w:r w:rsidR="00676D08" w:rsidRPr="00F21CE3">
              <w:rPr>
                <w:rFonts w:ascii="Arial" w:eastAsia="Times New Roman" w:hAnsi="Arial" w:cs="Arial"/>
                <w:b/>
                <w:bCs/>
                <w:color w:val="000000"/>
                <w:lang w:val="es-HN" w:eastAsia="es-HN"/>
              </w:rPr>
              <w:t>n</w:t>
            </w:r>
          </w:p>
        </w:tc>
        <w:tc>
          <w:tcPr>
            <w:tcW w:w="1713" w:type="dxa"/>
            <w:tcBorders>
              <w:top w:val="nil"/>
              <w:left w:val="nil"/>
              <w:bottom w:val="single" w:sz="4" w:space="0" w:color="auto"/>
              <w:right w:val="single" w:sz="4" w:space="0" w:color="auto"/>
            </w:tcBorders>
            <w:shd w:val="clear" w:color="000000" w:fill="ACB9CA"/>
            <w:noWrap/>
            <w:vAlign w:val="bottom"/>
            <w:hideMark/>
          </w:tcPr>
          <w:p w14:paraId="294CA800" w14:textId="3288BE40" w:rsidR="00676D08" w:rsidRPr="00F21CE3" w:rsidRDefault="004B41EB" w:rsidP="002678D3">
            <w:pPr>
              <w:jc w:val="center"/>
              <w:rPr>
                <w:rFonts w:ascii="Arial" w:eastAsia="Times New Roman" w:hAnsi="Arial" w:cs="Arial"/>
                <w:b/>
                <w:bCs/>
                <w:color w:val="000000"/>
                <w:lang w:val="es-HN" w:eastAsia="es-HN"/>
              </w:rPr>
            </w:pPr>
            <w:r>
              <w:rPr>
                <w:rFonts w:ascii="Arial" w:eastAsia="Times New Roman" w:hAnsi="Arial" w:cs="Arial"/>
                <w:b/>
                <w:bCs/>
                <w:color w:val="000000"/>
                <w:lang w:val="es-HN" w:eastAsia="es-HN"/>
              </w:rPr>
              <w:t>N° de dí</w:t>
            </w:r>
            <w:r w:rsidR="00676D08" w:rsidRPr="00F21CE3">
              <w:rPr>
                <w:rFonts w:ascii="Arial" w:eastAsia="Times New Roman" w:hAnsi="Arial" w:cs="Arial"/>
                <w:b/>
                <w:bCs/>
                <w:color w:val="000000"/>
                <w:lang w:val="es-HN" w:eastAsia="es-HN"/>
              </w:rPr>
              <w:t>as</w:t>
            </w:r>
          </w:p>
        </w:tc>
        <w:tc>
          <w:tcPr>
            <w:tcW w:w="2130" w:type="dxa"/>
            <w:tcBorders>
              <w:top w:val="nil"/>
              <w:left w:val="nil"/>
              <w:bottom w:val="single" w:sz="4" w:space="0" w:color="auto"/>
              <w:right w:val="single" w:sz="4" w:space="0" w:color="auto"/>
            </w:tcBorders>
            <w:shd w:val="clear" w:color="000000" w:fill="ACB9CA"/>
            <w:noWrap/>
            <w:vAlign w:val="bottom"/>
            <w:hideMark/>
          </w:tcPr>
          <w:p w14:paraId="7CD5D360" w14:textId="77777777" w:rsidR="00676D08" w:rsidRPr="00F21CE3" w:rsidRDefault="00676D08" w:rsidP="002678D3">
            <w:pPr>
              <w:jc w:val="cente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Monto diario</w:t>
            </w:r>
          </w:p>
        </w:tc>
        <w:tc>
          <w:tcPr>
            <w:tcW w:w="1844" w:type="dxa"/>
            <w:tcBorders>
              <w:top w:val="nil"/>
              <w:left w:val="nil"/>
              <w:bottom w:val="single" w:sz="4" w:space="0" w:color="auto"/>
              <w:right w:val="single" w:sz="4" w:space="0" w:color="auto"/>
            </w:tcBorders>
            <w:shd w:val="clear" w:color="000000" w:fill="ACB9CA"/>
            <w:noWrap/>
            <w:vAlign w:val="bottom"/>
            <w:hideMark/>
          </w:tcPr>
          <w:p w14:paraId="321AFFBD" w14:textId="77777777" w:rsidR="00676D08" w:rsidRPr="00F21CE3" w:rsidRDefault="00676D08" w:rsidP="002678D3">
            <w:pPr>
              <w:jc w:val="cente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Cantidad</w:t>
            </w:r>
          </w:p>
        </w:tc>
        <w:tc>
          <w:tcPr>
            <w:tcW w:w="1701" w:type="dxa"/>
            <w:tcBorders>
              <w:top w:val="single" w:sz="4" w:space="0" w:color="auto"/>
              <w:left w:val="nil"/>
              <w:bottom w:val="single" w:sz="4" w:space="0" w:color="auto"/>
              <w:right w:val="single" w:sz="4" w:space="0" w:color="auto"/>
            </w:tcBorders>
            <w:shd w:val="clear" w:color="000000" w:fill="ACB9CA"/>
            <w:noWrap/>
            <w:vAlign w:val="bottom"/>
            <w:hideMark/>
          </w:tcPr>
          <w:p w14:paraId="50D1C4DC" w14:textId="77777777" w:rsidR="00676D08" w:rsidRPr="00F21CE3" w:rsidRDefault="00676D08" w:rsidP="002678D3">
            <w:pPr>
              <w:jc w:val="cente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Total</w:t>
            </w:r>
          </w:p>
        </w:tc>
        <w:tc>
          <w:tcPr>
            <w:tcW w:w="1734" w:type="dxa"/>
            <w:tcBorders>
              <w:top w:val="single" w:sz="4" w:space="0" w:color="auto"/>
              <w:left w:val="nil"/>
              <w:bottom w:val="single" w:sz="4" w:space="0" w:color="auto"/>
              <w:right w:val="single" w:sz="4" w:space="0" w:color="auto"/>
            </w:tcBorders>
            <w:shd w:val="clear" w:color="000000" w:fill="ACB9CA"/>
            <w:noWrap/>
            <w:vAlign w:val="bottom"/>
            <w:hideMark/>
          </w:tcPr>
          <w:p w14:paraId="1A7A058A" w14:textId="77777777" w:rsidR="00676D08" w:rsidRPr="00F21CE3" w:rsidRDefault="00676D08" w:rsidP="002678D3">
            <w:pPr>
              <w:jc w:val="cente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Objeto del Gasto</w:t>
            </w:r>
          </w:p>
        </w:tc>
      </w:tr>
      <w:tr w:rsidR="00676D08" w:rsidRPr="00F21CE3" w14:paraId="5E593AAA" w14:textId="77777777" w:rsidTr="002678D3">
        <w:trPr>
          <w:trHeight w:val="289"/>
        </w:trPr>
        <w:tc>
          <w:tcPr>
            <w:tcW w:w="3664" w:type="dxa"/>
            <w:tcBorders>
              <w:top w:val="nil"/>
              <w:left w:val="single" w:sz="4" w:space="0" w:color="auto"/>
              <w:bottom w:val="single" w:sz="4" w:space="0" w:color="auto"/>
              <w:right w:val="single" w:sz="4" w:space="0" w:color="auto"/>
            </w:tcBorders>
            <w:shd w:val="clear" w:color="auto" w:fill="auto"/>
            <w:vAlign w:val="center"/>
            <w:hideMark/>
          </w:tcPr>
          <w:p w14:paraId="068DCC50" w14:textId="7D8FC316" w:rsidR="00676D08" w:rsidRPr="00F21CE3" w:rsidRDefault="004B41EB" w:rsidP="004F158C">
            <w:pPr>
              <w:rPr>
                <w:rFonts w:ascii="Arial" w:eastAsia="Times New Roman" w:hAnsi="Arial" w:cs="Arial"/>
                <w:color w:val="000000"/>
                <w:lang w:val="es-HN" w:eastAsia="es-HN"/>
              </w:rPr>
            </w:pPr>
            <w:r>
              <w:rPr>
                <w:rFonts w:ascii="Arial" w:eastAsia="Times New Roman" w:hAnsi="Arial" w:cs="Arial"/>
                <w:color w:val="000000"/>
                <w:lang w:val="es-HN" w:eastAsia="es-HN"/>
              </w:rPr>
              <w:t>Viáticos Té</w:t>
            </w:r>
            <w:r w:rsidR="00676D08" w:rsidRPr="00F21CE3">
              <w:rPr>
                <w:rFonts w:ascii="Arial" w:eastAsia="Times New Roman" w:hAnsi="Arial" w:cs="Arial"/>
                <w:color w:val="000000"/>
                <w:lang w:val="es-HN" w:eastAsia="es-HN"/>
              </w:rPr>
              <w:t>cnicos Nivel Central</w:t>
            </w:r>
          </w:p>
        </w:tc>
        <w:tc>
          <w:tcPr>
            <w:tcW w:w="1713" w:type="dxa"/>
            <w:tcBorders>
              <w:top w:val="nil"/>
              <w:left w:val="nil"/>
              <w:bottom w:val="single" w:sz="4" w:space="0" w:color="auto"/>
              <w:right w:val="single" w:sz="4" w:space="0" w:color="auto"/>
            </w:tcBorders>
            <w:shd w:val="clear" w:color="auto" w:fill="auto"/>
            <w:noWrap/>
            <w:vAlign w:val="center"/>
            <w:hideMark/>
          </w:tcPr>
          <w:p w14:paraId="08E3BFCE" w14:textId="77777777" w:rsidR="00676D08" w:rsidRPr="00F21CE3" w:rsidRDefault="00676D08" w:rsidP="002678D3">
            <w:pPr>
              <w:jc w:val="center"/>
              <w:rPr>
                <w:rFonts w:ascii="Arial" w:eastAsia="Times New Roman" w:hAnsi="Arial" w:cs="Arial"/>
                <w:color w:val="000000"/>
                <w:lang w:val="es-HN" w:eastAsia="es-HN"/>
              </w:rPr>
            </w:pPr>
            <w:r w:rsidRPr="00F21CE3">
              <w:rPr>
                <w:rFonts w:ascii="Arial" w:eastAsia="Times New Roman" w:hAnsi="Arial" w:cs="Arial"/>
                <w:color w:val="000000"/>
                <w:lang w:val="es-HN" w:eastAsia="es-HN"/>
              </w:rPr>
              <w:t>2,25</w:t>
            </w:r>
          </w:p>
        </w:tc>
        <w:tc>
          <w:tcPr>
            <w:tcW w:w="2130" w:type="dxa"/>
            <w:tcBorders>
              <w:top w:val="nil"/>
              <w:left w:val="nil"/>
              <w:bottom w:val="single" w:sz="4" w:space="0" w:color="auto"/>
              <w:right w:val="single" w:sz="4" w:space="0" w:color="auto"/>
            </w:tcBorders>
            <w:shd w:val="clear" w:color="auto" w:fill="auto"/>
            <w:noWrap/>
            <w:vAlign w:val="center"/>
            <w:hideMark/>
          </w:tcPr>
          <w:p w14:paraId="2441F1CB"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 xml:space="preserve">                               1.750,00 </w:t>
            </w:r>
          </w:p>
        </w:tc>
        <w:tc>
          <w:tcPr>
            <w:tcW w:w="1844" w:type="dxa"/>
            <w:tcBorders>
              <w:top w:val="nil"/>
              <w:left w:val="nil"/>
              <w:bottom w:val="single" w:sz="4" w:space="0" w:color="auto"/>
              <w:right w:val="single" w:sz="4" w:space="0" w:color="auto"/>
            </w:tcBorders>
            <w:shd w:val="clear" w:color="auto" w:fill="auto"/>
            <w:noWrap/>
            <w:vAlign w:val="center"/>
            <w:hideMark/>
          </w:tcPr>
          <w:p w14:paraId="10E5B5D1" w14:textId="1C486A97" w:rsidR="00676D08" w:rsidRPr="00F21CE3" w:rsidRDefault="00676D08" w:rsidP="002678D3">
            <w:pPr>
              <w:jc w:val="center"/>
              <w:rPr>
                <w:rFonts w:ascii="Arial" w:eastAsia="Times New Roman" w:hAnsi="Arial" w:cs="Arial"/>
                <w:color w:val="000000"/>
                <w:lang w:val="es-HN" w:eastAsia="es-HN"/>
              </w:rPr>
            </w:pPr>
            <w:r w:rsidRPr="00F21CE3">
              <w:rPr>
                <w:rFonts w:ascii="Arial" w:eastAsia="Times New Roman" w:hAnsi="Arial" w:cs="Arial"/>
                <w:color w:val="000000"/>
                <w:lang w:val="es-HN" w:eastAsia="es-HN"/>
              </w:rPr>
              <w:t>4,00</w:t>
            </w:r>
          </w:p>
        </w:tc>
        <w:tc>
          <w:tcPr>
            <w:tcW w:w="1701" w:type="dxa"/>
            <w:tcBorders>
              <w:top w:val="nil"/>
              <w:left w:val="nil"/>
              <w:bottom w:val="single" w:sz="4" w:space="0" w:color="auto"/>
              <w:right w:val="single" w:sz="4" w:space="0" w:color="auto"/>
            </w:tcBorders>
            <w:shd w:val="clear" w:color="auto" w:fill="auto"/>
            <w:noWrap/>
            <w:vAlign w:val="center"/>
            <w:hideMark/>
          </w:tcPr>
          <w:p w14:paraId="577CC7D3"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 xml:space="preserve">        15.750,00 </w:t>
            </w:r>
          </w:p>
        </w:tc>
        <w:tc>
          <w:tcPr>
            <w:tcW w:w="1734" w:type="dxa"/>
            <w:tcBorders>
              <w:top w:val="nil"/>
              <w:left w:val="nil"/>
              <w:bottom w:val="single" w:sz="4" w:space="0" w:color="auto"/>
              <w:right w:val="single" w:sz="4" w:space="0" w:color="auto"/>
            </w:tcBorders>
            <w:shd w:val="clear" w:color="auto" w:fill="auto"/>
            <w:noWrap/>
            <w:vAlign w:val="center"/>
            <w:hideMark/>
          </w:tcPr>
          <w:p w14:paraId="690ACCA1"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26210</w:t>
            </w:r>
          </w:p>
        </w:tc>
      </w:tr>
      <w:tr w:rsidR="00676D08" w:rsidRPr="00F21CE3" w14:paraId="67D58A00" w14:textId="77777777" w:rsidTr="002678D3">
        <w:trPr>
          <w:trHeight w:val="289"/>
        </w:trPr>
        <w:tc>
          <w:tcPr>
            <w:tcW w:w="3664" w:type="dxa"/>
            <w:tcBorders>
              <w:top w:val="nil"/>
              <w:left w:val="single" w:sz="4" w:space="0" w:color="auto"/>
              <w:bottom w:val="single" w:sz="4" w:space="0" w:color="auto"/>
              <w:right w:val="single" w:sz="4" w:space="0" w:color="auto"/>
            </w:tcBorders>
            <w:shd w:val="clear" w:color="auto" w:fill="auto"/>
            <w:vAlign w:val="center"/>
            <w:hideMark/>
          </w:tcPr>
          <w:p w14:paraId="202C8777" w14:textId="77777777" w:rsidR="00676D08" w:rsidRPr="00F21CE3" w:rsidRDefault="00676D08" w:rsidP="004F158C">
            <w:pPr>
              <w:rPr>
                <w:rFonts w:ascii="Arial" w:eastAsia="Times New Roman" w:hAnsi="Arial" w:cs="Arial"/>
                <w:color w:val="000000"/>
                <w:lang w:val="es-HN" w:eastAsia="es-HN"/>
              </w:rPr>
            </w:pPr>
            <w:r w:rsidRPr="00F21CE3">
              <w:rPr>
                <w:rFonts w:ascii="Arial" w:eastAsia="Times New Roman" w:hAnsi="Arial" w:cs="Arial"/>
                <w:color w:val="000000"/>
                <w:lang w:val="es-HN" w:eastAsia="es-HN"/>
              </w:rPr>
              <w:t>Motoristas</w:t>
            </w:r>
          </w:p>
        </w:tc>
        <w:tc>
          <w:tcPr>
            <w:tcW w:w="1713" w:type="dxa"/>
            <w:tcBorders>
              <w:top w:val="nil"/>
              <w:left w:val="nil"/>
              <w:bottom w:val="single" w:sz="4" w:space="0" w:color="auto"/>
              <w:right w:val="single" w:sz="4" w:space="0" w:color="auto"/>
            </w:tcBorders>
            <w:shd w:val="clear" w:color="auto" w:fill="auto"/>
            <w:noWrap/>
            <w:vAlign w:val="center"/>
            <w:hideMark/>
          </w:tcPr>
          <w:p w14:paraId="6755B5CC" w14:textId="77777777" w:rsidR="00676D08" w:rsidRPr="00F21CE3" w:rsidRDefault="00676D08" w:rsidP="002678D3">
            <w:pPr>
              <w:jc w:val="center"/>
              <w:rPr>
                <w:rFonts w:ascii="Arial" w:eastAsia="Times New Roman" w:hAnsi="Arial" w:cs="Arial"/>
                <w:color w:val="000000"/>
                <w:lang w:val="es-HN" w:eastAsia="es-HN"/>
              </w:rPr>
            </w:pPr>
            <w:r w:rsidRPr="00F21CE3">
              <w:rPr>
                <w:rFonts w:ascii="Arial" w:eastAsia="Times New Roman" w:hAnsi="Arial" w:cs="Arial"/>
                <w:color w:val="000000"/>
                <w:lang w:val="es-HN" w:eastAsia="es-HN"/>
              </w:rPr>
              <w:t>2,25</w:t>
            </w:r>
          </w:p>
        </w:tc>
        <w:tc>
          <w:tcPr>
            <w:tcW w:w="2130" w:type="dxa"/>
            <w:tcBorders>
              <w:top w:val="nil"/>
              <w:left w:val="nil"/>
              <w:bottom w:val="single" w:sz="4" w:space="0" w:color="auto"/>
              <w:right w:val="single" w:sz="4" w:space="0" w:color="auto"/>
            </w:tcBorders>
            <w:shd w:val="clear" w:color="auto" w:fill="auto"/>
            <w:noWrap/>
            <w:vAlign w:val="center"/>
            <w:hideMark/>
          </w:tcPr>
          <w:p w14:paraId="5E2C3D95"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 xml:space="preserve">                               1.437,50 </w:t>
            </w:r>
          </w:p>
        </w:tc>
        <w:tc>
          <w:tcPr>
            <w:tcW w:w="1844" w:type="dxa"/>
            <w:tcBorders>
              <w:top w:val="nil"/>
              <w:left w:val="nil"/>
              <w:bottom w:val="single" w:sz="4" w:space="0" w:color="auto"/>
              <w:right w:val="single" w:sz="4" w:space="0" w:color="auto"/>
            </w:tcBorders>
            <w:shd w:val="clear" w:color="auto" w:fill="auto"/>
            <w:noWrap/>
            <w:vAlign w:val="center"/>
            <w:hideMark/>
          </w:tcPr>
          <w:p w14:paraId="62435B3D" w14:textId="7A4FE0D6" w:rsidR="00676D08" w:rsidRPr="00F21CE3" w:rsidRDefault="00676D08" w:rsidP="002678D3">
            <w:pPr>
              <w:jc w:val="center"/>
              <w:rPr>
                <w:rFonts w:ascii="Arial" w:eastAsia="Times New Roman" w:hAnsi="Arial" w:cs="Arial"/>
                <w:color w:val="000000"/>
                <w:lang w:val="es-HN" w:eastAsia="es-HN"/>
              </w:rPr>
            </w:pPr>
            <w:r w:rsidRPr="00F21CE3">
              <w:rPr>
                <w:rFonts w:ascii="Arial" w:eastAsia="Times New Roman" w:hAnsi="Arial" w:cs="Arial"/>
                <w:color w:val="000000"/>
                <w:lang w:val="es-HN" w:eastAsia="es-HN"/>
              </w:rPr>
              <w:t>1,00</w:t>
            </w:r>
          </w:p>
        </w:tc>
        <w:tc>
          <w:tcPr>
            <w:tcW w:w="1701" w:type="dxa"/>
            <w:tcBorders>
              <w:top w:val="nil"/>
              <w:left w:val="nil"/>
              <w:bottom w:val="single" w:sz="4" w:space="0" w:color="auto"/>
              <w:right w:val="single" w:sz="4" w:space="0" w:color="auto"/>
            </w:tcBorders>
            <w:shd w:val="clear" w:color="auto" w:fill="auto"/>
            <w:noWrap/>
            <w:vAlign w:val="center"/>
            <w:hideMark/>
          </w:tcPr>
          <w:p w14:paraId="4D101265"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 xml:space="preserve">           3.234,38 </w:t>
            </w:r>
          </w:p>
        </w:tc>
        <w:tc>
          <w:tcPr>
            <w:tcW w:w="1734" w:type="dxa"/>
            <w:tcBorders>
              <w:top w:val="nil"/>
              <w:left w:val="nil"/>
              <w:bottom w:val="single" w:sz="4" w:space="0" w:color="auto"/>
              <w:right w:val="single" w:sz="4" w:space="0" w:color="auto"/>
            </w:tcBorders>
            <w:shd w:val="clear" w:color="auto" w:fill="auto"/>
            <w:noWrap/>
            <w:vAlign w:val="center"/>
            <w:hideMark/>
          </w:tcPr>
          <w:p w14:paraId="7C9E815B"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26210</w:t>
            </w:r>
          </w:p>
        </w:tc>
      </w:tr>
      <w:tr w:rsidR="00676D08" w:rsidRPr="00F21CE3" w14:paraId="39DF4043" w14:textId="77777777" w:rsidTr="002678D3">
        <w:trPr>
          <w:trHeight w:val="289"/>
        </w:trPr>
        <w:tc>
          <w:tcPr>
            <w:tcW w:w="3664" w:type="dxa"/>
            <w:tcBorders>
              <w:top w:val="nil"/>
              <w:left w:val="single" w:sz="4" w:space="0" w:color="auto"/>
              <w:bottom w:val="single" w:sz="4" w:space="0" w:color="auto"/>
              <w:right w:val="single" w:sz="4" w:space="0" w:color="auto"/>
            </w:tcBorders>
            <w:shd w:val="clear" w:color="auto" w:fill="auto"/>
            <w:noWrap/>
            <w:vAlign w:val="bottom"/>
            <w:hideMark/>
          </w:tcPr>
          <w:p w14:paraId="061C0B47" w14:textId="77777777" w:rsidR="00676D08" w:rsidRPr="00F21CE3" w:rsidRDefault="00676D08" w:rsidP="004F158C">
            <w:pPr>
              <w:rPr>
                <w:rFonts w:ascii="Arial" w:eastAsia="Times New Roman" w:hAnsi="Arial" w:cs="Arial"/>
                <w:color w:val="000000"/>
                <w:lang w:val="es-HN" w:eastAsia="es-HN"/>
              </w:rPr>
            </w:pPr>
            <w:r w:rsidRPr="00F21CE3">
              <w:rPr>
                <w:rFonts w:ascii="Arial" w:eastAsia="Times New Roman" w:hAnsi="Arial" w:cs="Arial"/>
                <w:color w:val="000000"/>
                <w:lang w:val="es-HN" w:eastAsia="es-HN"/>
              </w:rPr>
              <w:t>Combustible</w:t>
            </w:r>
          </w:p>
        </w:tc>
        <w:tc>
          <w:tcPr>
            <w:tcW w:w="1713" w:type="dxa"/>
            <w:tcBorders>
              <w:top w:val="nil"/>
              <w:left w:val="nil"/>
              <w:bottom w:val="single" w:sz="4" w:space="0" w:color="auto"/>
              <w:right w:val="single" w:sz="4" w:space="0" w:color="auto"/>
            </w:tcBorders>
            <w:shd w:val="clear" w:color="auto" w:fill="auto"/>
            <w:noWrap/>
            <w:vAlign w:val="bottom"/>
            <w:hideMark/>
          </w:tcPr>
          <w:p w14:paraId="7CE95E22" w14:textId="06428DF8" w:rsidR="00676D08" w:rsidRPr="00F21CE3" w:rsidRDefault="00676D08" w:rsidP="002678D3">
            <w:pPr>
              <w:jc w:val="center"/>
              <w:rPr>
                <w:rFonts w:ascii="Arial" w:eastAsia="Times New Roman" w:hAnsi="Arial" w:cs="Arial"/>
                <w:color w:val="000000"/>
                <w:lang w:val="es-HN" w:eastAsia="es-HN"/>
              </w:rPr>
            </w:pPr>
          </w:p>
        </w:tc>
        <w:tc>
          <w:tcPr>
            <w:tcW w:w="2130" w:type="dxa"/>
            <w:tcBorders>
              <w:top w:val="nil"/>
              <w:left w:val="nil"/>
              <w:bottom w:val="single" w:sz="4" w:space="0" w:color="auto"/>
              <w:right w:val="single" w:sz="4" w:space="0" w:color="auto"/>
            </w:tcBorders>
            <w:shd w:val="clear" w:color="auto" w:fill="auto"/>
            <w:noWrap/>
            <w:vAlign w:val="center"/>
            <w:hideMark/>
          </w:tcPr>
          <w:p w14:paraId="1FCD3929"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 xml:space="preserve">                               2.000,00 </w:t>
            </w:r>
          </w:p>
        </w:tc>
        <w:tc>
          <w:tcPr>
            <w:tcW w:w="1844" w:type="dxa"/>
            <w:tcBorders>
              <w:top w:val="nil"/>
              <w:left w:val="nil"/>
              <w:bottom w:val="single" w:sz="4" w:space="0" w:color="auto"/>
              <w:right w:val="nil"/>
            </w:tcBorders>
            <w:shd w:val="clear" w:color="auto" w:fill="auto"/>
            <w:noWrap/>
            <w:vAlign w:val="center"/>
            <w:hideMark/>
          </w:tcPr>
          <w:p w14:paraId="1F16A8A6" w14:textId="657165A8" w:rsidR="00676D08" w:rsidRPr="00F21CE3" w:rsidRDefault="00676D08" w:rsidP="002678D3">
            <w:pPr>
              <w:jc w:val="center"/>
              <w:rPr>
                <w:rFonts w:ascii="Arial" w:eastAsia="Times New Roman" w:hAnsi="Arial" w:cs="Arial"/>
                <w:color w:val="000000"/>
                <w:lang w:val="es-HN" w:eastAsia="es-HN"/>
              </w:rPr>
            </w:pP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350981C"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 xml:space="preserve">           2.000,00 </w:t>
            </w:r>
          </w:p>
        </w:tc>
        <w:tc>
          <w:tcPr>
            <w:tcW w:w="1734" w:type="dxa"/>
            <w:tcBorders>
              <w:top w:val="nil"/>
              <w:left w:val="nil"/>
              <w:bottom w:val="single" w:sz="4" w:space="0" w:color="auto"/>
              <w:right w:val="single" w:sz="4" w:space="0" w:color="auto"/>
            </w:tcBorders>
            <w:shd w:val="clear" w:color="auto" w:fill="auto"/>
            <w:noWrap/>
            <w:vAlign w:val="bottom"/>
            <w:hideMark/>
          </w:tcPr>
          <w:p w14:paraId="05E83FAB"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35620</w:t>
            </w:r>
          </w:p>
        </w:tc>
      </w:tr>
      <w:tr w:rsidR="00676D08" w:rsidRPr="00F21CE3" w14:paraId="1B81E1E9" w14:textId="77777777" w:rsidTr="002678D3">
        <w:trPr>
          <w:trHeight w:val="289"/>
        </w:trPr>
        <w:tc>
          <w:tcPr>
            <w:tcW w:w="3664" w:type="dxa"/>
            <w:tcBorders>
              <w:top w:val="nil"/>
              <w:left w:val="single" w:sz="4" w:space="0" w:color="auto"/>
              <w:bottom w:val="single" w:sz="4" w:space="0" w:color="auto"/>
              <w:right w:val="single" w:sz="4" w:space="0" w:color="auto"/>
            </w:tcBorders>
            <w:shd w:val="clear" w:color="000000" w:fill="D6DCE4"/>
            <w:noWrap/>
            <w:vAlign w:val="bottom"/>
            <w:hideMark/>
          </w:tcPr>
          <w:p w14:paraId="44B12C92" w14:textId="77777777" w:rsidR="00676D08" w:rsidRPr="00F21CE3" w:rsidRDefault="00676D08" w:rsidP="002678D3">
            <w:pPr>
              <w:jc w:val="right"/>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TOTAL</w:t>
            </w:r>
          </w:p>
        </w:tc>
        <w:tc>
          <w:tcPr>
            <w:tcW w:w="1713" w:type="dxa"/>
            <w:tcBorders>
              <w:top w:val="nil"/>
              <w:left w:val="nil"/>
              <w:bottom w:val="single" w:sz="4" w:space="0" w:color="auto"/>
              <w:right w:val="single" w:sz="4" w:space="0" w:color="auto"/>
            </w:tcBorders>
            <w:shd w:val="clear" w:color="000000" w:fill="D6DCE4"/>
            <w:noWrap/>
            <w:vAlign w:val="bottom"/>
            <w:hideMark/>
          </w:tcPr>
          <w:p w14:paraId="5C07BBE6" w14:textId="77777777" w:rsidR="00676D08" w:rsidRPr="00F21CE3" w:rsidRDefault="00676D08" w:rsidP="004F158C">
            <w:pPr>
              <w:rPr>
                <w:rFonts w:ascii="Arial" w:eastAsia="Times New Roman" w:hAnsi="Arial" w:cs="Arial"/>
                <w:color w:val="000000"/>
                <w:lang w:val="es-HN" w:eastAsia="es-HN"/>
              </w:rPr>
            </w:pPr>
            <w:r w:rsidRPr="00F21CE3">
              <w:rPr>
                <w:rFonts w:ascii="Arial" w:eastAsia="Times New Roman" w:hAnsi="Arial" w:cs="Arial"/>
                <w:color w:val="000000"/>
                <w:lang w:val="es-HN" w:eastAsia="es-HN"/>
              </w:rPr>
              <w:t> </w:t>
            </w:r>
          </w:p>
        </w:tc>
        <w:tc>
          <w:tcPr>
            <w:tcW w:w="2130" w:type="dxa"/>
            <w:tcBorders>
              <w:top w:val="nil"/>
              <w:left w:val="nil"/>
              <w:bottom w:val="single" w:sz="4" w:space="0" w:color="auto"/>
              <w:right w:val="single" w:sz="4" w:space="0" w:color="auto"/>
            </w:tcBorders>
            <w:shd w:val="clear" w:color="000000" w:fill="D6DCE4"/>
            <w:noWrap/>
            <w:vAlign w:val="bottom"/>
            <w:hideMark/>
          </w:tcPr>
          <w:p w14:paraId="2FC03EBF"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 </w:t>
            </w:r>
          </w:p>
        </w:tc>
        <w:tc>
          <w:tcPr>
            <w:tcW w:w="1844" w:type="dxa"/>
            <w:tcBorders>
              <w:top w:val="nil"/>
              <w:left w:val="nil"/>
              <w:bottom w:val="single" w:sz="4" w:space="0" w:color="auto"/>
              <w:right w:val="nil"/>
            </w:tcBorders>
            <w:shd w:val="clear" w:color="000000" w:fill="D6DCE4"/>
            <w:noWrap/>
            <w:vAlign w:val="bottom"/>
            <w:hideMark/>
          </w:tcPr>
          <w:p w14:paraId="7D33F734" w14:textId="557BB7AF" w:rsidR="00676D08" w:rsidRPr="00F21CE3" w:rsidRDefault="00676D08" w:rsidP="002678D3">
            <w:pPr>
              <w:jc w:val="cente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5,00</w:t>
            </w:r>
          </w:p>
        </w:tc>
        <w:tc>
          <w:tcPr>
            <w:tcW w:w="1701" w:type="dxa"/>
            <w:tcBorders>
              <w:top w:val="nil"/>
              <w:left w:val="single" w:sz="4" w:space="0" w:color="auto"/>
              <w:bottom w:val="single" w:sz="4" w:space="0" w:color="auto"/>
              <w:right w:val="single" w:sz="4" w:space="0" w:color="auto"/>
            </w:tcBorders>
            <w:shd w:val="clear" w:color="000000" w:fill="D6DCE4"/>
            <w:noWrap/>
            <w:vAlign w:val="bottom"/>
            <w:hideMark/>
          </w:tcPr>
          <w:p w14:paraId="4D9F9394" w14:textId="77777777" w:rsidR="00676D08" w:rsidRPr="00F21CE3" w:rsidRDefault="00676D08" w:rsidP="002678D3">
            <w:pPr>
              <w:jc w:val="right"/>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 xml:space="preserve">        20.984,38 </w:t>
            </w:r>
          </w:p>
        </w:tc>
        <w:tc>
          <w:tcPr>
            <w:tcW w:w="1734" w:type="dxa"/>
            <w:tcBorders>
              <w:top w:val="nil"/>
              <w:left w:val="nil"/>
              <w:bottom w:val="single" w:sz="4" w:space="0" w:color="auto"/>
              <w:right w:val="single" w:sz="4" w:space="0" w:color="auto"/>
            </w:tcBorders>
            <w:shd w:val="clear" w:color="000000" w:fill="D6DCE4"/>
            <w:noWrap/>
            <w:vAlign w:val="bottom"/>
            <w:hideMark/>
          </w:tcPr>
          <w:p w14:paraId="7DED812F" w14:textId="77777777" w:rsidR="00676D08" w:rsidRPr="00F21CE3" w:rsidRDefault="00676D08" w:rsidP="002678D3">
            <w:pPr>
              <w:jc w:val="right"/>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 </w:t>
            </w:r>
          </w:p>
        </w:tc>
      </w:tr>
    </w:tbl>
    <w:p w14:paraId="60C4689B" w14:textId="77777777" w:rsidR="00676D08" w:rsidRPr="00F21CE3" w:rsidRDefault="00676D08" w:rsidP="00676D08">
      <w:pPr>
        <w:rPr>
          <w:rFonts w:ascii="Arial" w:hAnsi="Arial" w:cs="Arial"/>
          <w:lang w:val="es-HN"/>
        </w:rPr>
      </w:pPr>
    </w:p>
    <w:p w14:paraId="69EDEEA7" w14:textId="77777777" w:rsidR="00676D08" w:rsidRPr="00F21CE3" w:rsidRDefault="00676D08" w:rsidP="00676D08">
      <w:pPr>
        <w:rPr>
          <w:rFonts w:ascii="Arial" w:hAnsi="Arial" w:cs="Arial"/>
          <w:lang w:val="es-HN"/>
        </w:rPr>
      </w:pPr>
    </w:p>
    <w:p w14:paraId="67E96F88" w14:textId="77777777" w:rsidR="00676D08" w:rsidRPr="00F21CE3" w:rsidRDefault="00676D08" w:rsidP="00676D08">
      <w:pPr>
        <w:rPr>
          <w:rFonts w:ascii="Arial" w:hAnsi="Arial" w:cs="Arial"/>
          <w:lang w:val="es-HN"/>
        </w:rPr>
      </w:pPr>
    </w:p>
    <w:p w14:paraId="01689FB5" w14:textId="77777777" w:rsidR="00676D08" w:rsidRPr="00F21CE3" w:rsidRDefault="00676D08" w:rsidP="00676D08">
      <w:pPr>
        <w:rPr>
          <w:rFonts w:ascii="Arial" w:hAnsi="Arial" w:cs="Arial"/>
          <w:lang w:val="es-HN"/>
        </w:rPr>
      </w:pPr>
    </w:p>
    <w:p w14:paraId="25C39A6D" w14:textId="77777777" w:rsidR="00676D08" w:rsidRPr="00F21CE3" w:rsidRDefault="00676D08" w:rsidP="00676D08">
      <w:pPr>
        <w:rPr>
          <w:rFonts w:ascii="Arial" w:hAnsi="Arial" w:cs="Arial"/>
          <w:lang w:val="es-HN"/>
        </w:rPr>
      </w:pPr>
    </w:p>
    <w:p w14:paraId="5C081FDD" w14:textId="77777777" w:rsidR="00676D08" w:rsidRPr="00F21CE3" w:rsidRDefault="00676D08" w:rsidP="00676D08">
      <w:pPr>
        <w:rPr>
          <w:rFonts w:ascii="Arial" w:hAnsi="Arial" w:cs="Arial"/>
          <w:lang w:val="es-HN"/>
        </w:rPr>
      </w:pPr>
    </w:p>
    <w:p w14:paraId="549F4C75" w14:textId="77777777" w:rsidR="00676D08" w:rsidRPr="00F21CE3" w:rsidRDefault="00676D08" w:rsidP="00676D08">
      <w:pPr>
        <w:rPr>
          <w:rFonts w:ascii="Arial" w:hAnsi="Arial" w:cs="Arial"/>
          <w:lang w:val="es-HN"/>
        </w:rPr>
      </w:pPr>
    </w:p>
    <w:tbl>
      <w:tblPr>
        <w:tblW w:w="9740" w:type="dxa"/>
        <w:tblInd w:w="75" w:type="dxa"/>
        <w:tblCellMar>
          <w:left w:w="70" w:type="dxa"/>
          <w:right w:w="70" w:type="dxa"/>
        </w:tblCellMar>
        <w:tblLook w:val="04A0" w:firstRow="1" w:lastRow="0" w:firstColumn="1" w:lastColumn="0" w:noHBand="0" w:noVBand="1"/>
      </w:tblPr>
      <w:tblGrid>
        <w:gridCol w:w="4490"/>
        <w:gridCol w:w="1375"/>
        <w:gridCol w:w="2252"/>
        <w:gridCol w:w="1623"/>
      </w:tblGrid>
      <w:tr w:rsidR="00676D08" w:rsidRPr="00F21CE3" w14:paraId="36E712C3" w14:textId="77777777" w:rsidTr="004F158C">
        <w:trPr>
          <w:trHeight w:val="651"/>
        </w:trPr>
        <w:tc>
          <w:tcPr>
            <w:tcW w:w="9740" w:type="dxa"/>
            <w:gridSpan w:val="4"/>
            <w:tcBorders>
              <w:top w:val="single" w:sz="4" w:space="0" w:color="auto"/>
              <w:left w:val="single" w:sz="4" w:space="0" w:color="auto"/>
              <w:bottom w:val="single" w:sz="4" w:space="0" w:color="auto"/>
              <w:right w:val="single" w:sz="4" w:space="0" w:color="auto"/>
            </w:tcBorders>
            <w:shd w:val="clear" w:color="000000" w:fill="ACB9CA"/>
            <w:vAlign w:val="center"/>
            <w:hideMark/>
          </w:tcPr>
          <w:p w14:paraId="7E44F7E5" w14:textId="77777777" w:rsidR="00676D08" w:rsidRPr="00F21CE3" w:rsidRDefault="00676D08" w:rsidP="004F158C">
            <w:pP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Suministro de materiales para consultas</w:t>
            </w:r>
          </w:p>
        </w:tc>
      </w:tr>
      <w:tr w:rsidR="00676D08" w:rsidRPr="00F21CE3" w14:paraId="79F6D18E" w14:textId="77777777" w:rsidTr="004F158C">
        <w:trPr>
          <w:trHeight w:val="300"/>
        </w:trPr>
        <w:tc>
          <w:tcPr>
            <w:tcW w:w="4490" w:type="dxa"/>
            <w:tcBorders>
              <w:top w:val="nil"/>
              <w:left w:val="single" w:sz="4" w:space="0" w:color="auto"/>
              <w:bottom w:val="single" w:sz="4" w:space="0" w:color="auto"/>
              <w:right w:val="single" w:sz="4" w:space="0" w:color="auto"/>
            </w:tcBorders>
            <w:shd w:val="clear" w:color="000000" w:fill="DDEBF7"/>
            <w:vAlign w:val="center"/>
            <w:hideMark/>
          </w:tcPr>
          <w:p w14:paraId="59C7A55F" w14:textId="77777777" w:rsidR="00676D08" w:rsidRPr="00F21CE3" w:rsidRDefault="00676D08" w:rsidP="002678D3">
            <w:pPr>
              <w:jc w:val="cente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Descripción</w:t>
            </w:r>
          </w:p>
        </w:tc>
        <w:tc>
          <w:tcPr>
            <w:tcW w:w="1375" w:type="dxa"/>
            <w:tcBorders>
              <w:top w:val="nil"/>
              <w:left w:val="nil"/>
              <w:bottom w:val="single" w:sz="4" w:space="0" w:color="auto"/>
              <w:right w:val="single" w:sz="4" w:space="0" w:color="auto"/>
            </w:tcBorders>
            <w:shd w:val="clear" w:color="000000" w:fill="DDEBF7"/>
            <w:vAlign w:val="center"/>
            <w:hideMark/>
          </w:tcPr>
          <w:p w14:paraId="5B2001E1" w14:textId="31F85562" w:rsidR="00676D08" w:rsidRPr="00F21CE3" w:rsidRDefault="00676D08" w:rsidP="002678D3">
            <w:pPr>
              <w:jc w:val="cente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Cantidad</w:t>
            </w:r>
          </w:p>
        </w:tc>
        <w:tc>
          <w:tcPr>
            <w:tcW w:w="2252" w:type="dxa"/>
            <w:tcBorders>
              <w:top w:val="nil"/>
              <w:left w:val="nil"/>
              <w:bottom w:val="single" w:sz="4" w:space="0" w:color="auto"/>
              <w:right w:val="single" w:sz="4" w:space="0" w:color="auto"/>
            </w:tcBorders>
            <w:shd w:val="clear" w:color="000000" w:fill="DDEBF7"/>
            <w:vAlign w:val="center"/>
            <w:hideMark/>
          </w:tcPr>
          <w:p w14:paraId="13128794" w14:textId="1EF051B7" w:rsidR="00676D08" w:rsidRDefault="00676D08" w:rsidP="002678D3">
            <w:pPr>
              <w:jc w:val="cente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Costo Unitario</w:t>
            </w:r>
          </w:p>
          <w:p w14:paraId="75F502CE" w14:textId="03FA3CBA" w:rsidR="002678D3" w:rsidRPr="00F21CE3" w:rsidRDefault="002678D3" w:rsidP="002678D3">
            <w:pPr>
              <w:jc w:val="center"/>
              <w:rPr>
                <w:rFonts w:ascii="Arial" w:eastAsia="Times New Roman" w:hAnsi="Arial" w:cs="Arial"/>
                <w:b/>
                <w:bCs/>
                <w:color w:val="000000"/>
                <w:lang w:val="es-HN" w:eastAsia="es-HN"/>
              </w:rPr>
            </w:pPr>
            <w:r>
              <w:rPr>
                <w:rFonts w:ascii="Arial" w:eastAsia="Times New Roman" w:hAnsi="Arial" w:cs="Arial"/>
                <w:b/>
                <w:bCs/>
                <w:color w:val="000000"/>
                <w:lang w:val="es-HN" w:eastAsia="es-HN"/>
              </w:rPr>
              <w:t>(Lempiras)</w:t>
            </w:r>
          </w:p>
        </w:tc>
        <w:tc>
          <w:tcPr>
            <w:tcW w:w="1623" w:type="dxa"/>
            <w:tcBorders>
              <w:top w:val="nil"/>
              <w:left w:val="nil"/>
              <w:bottom w:val="single" w:sz="4" w:space="0" w:color="auto"/>
              <w:right w:val="single" w:sz="4" w:space="0" w:color="auto"/>
            </w:tcBorders>
            <w:shd w:val="clear" w:color="000000" w:fill="DDEBF7"/>
            <w:vAlign w:val="center"/>
            <w:hideMark/>
          </w:tcPr>
          <w:p w14:paraId="30B90C2F" w14:textId="77777777" w:rsidR="00676D08" w:rsidRDefault="00676D08" w:rsidP="002678D3">
            <w:pPr>
              <w:jc w:val="cente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Total</w:t>
            </w:r>
          </w:p>
          <w:p w14:paraId="53799285" w14:textId="46153C7E" w:rsidR="002678D3" w:rsidRPr="00F21CE3" w:rsidRDefault="002678D3" w:rsidP="002678D3">
            <w:pPr>
              <w:jc w:val="center"/>
              <w:rPr>
                <w:rFonts w:ascii="Arial" w:eastAsia="Times New Roman" w:hAnsi="Arial" w:cs="Arial"/>
                <w:b/>
                <w:bCs/>
                <w:color w:val="000000"/>
                <w:lang w:val="es-HN" w:eastAsia="es-HN"/>
              </w:rPr>
            </w:pPr>
            <w:r>
              <w:rPr>
                <w:rFonts w:ascii="Arial" w:eastAsia="Times New Roman" w:hAnsi="Arial" w:cs="Arial"/>
                <w:b/>
                <w:bCs/>
                <w:color w:val="000000"/>
                <w:lang w:val="es-HN" w:eastAsia="es-HN"/>
              </w:rPr>
              <w:t>(Lempiras)</w:t>
            </w:r>
          </w:p>
        </w:tc>
      </w:tr>
      <w:tr w:rsidR="00676D08" w:rsidRPr="00F21CE3" w14:paraId="4BCE2CEE" w14:textId="77777777" w:rsidTr="004F158C">
        <w:trPr>
          <w:trHeight w:val="289"/>
        </w:trPr>
        <w:tc>
          <w:tcPr>
            <w:tcW w:w="4490" w:type="dxa"/>
            <w:tcBorders>
              <w:top w:val="nil"/>
              <w:left w:val="single" w:sz="4" w:space="0" w:color="auto"/>
              <w:bottom w:val="single" w:sz="4" w:space="0" w:color="auto"/>
              <w:right w:val="single" w:sz="4" w:space="0" w:color="auto"/>
            </w:tcBorders>
            <w:shd w:val="clear" w:color="000000" w:fill="FFFFFF"/>
            <w:vAlign w:val="bottom"/>
            <w:hideMark/>
          </w:tcPr>
          <w:p w14:paraId="0CD21B3E" w14:textId="77777777" w:rsidR="00676D08" w:rsidRPr="00F21CE3" w:rsidRDefault="00676D08" w:rsidP="004F158C">
            <w:pPr>
              <w:rPr>
                <w:rFonts w:ascii="Arial" w:eastAsia="Times New Roman" w:hAnsi="Arial" w:cs="Arial"/>
                <w:color w:val="262626"/>
                <w:lang w:val="es-HN" w:eastAsia="es-HN"/>
              </w:rPr>
            </w:pPr>
            <w:r w:rsidRPr="00F21CE3">
              <w:rPr>
                <w:rFonts w:ascii="Arial" w:eastAsia="Times New Roman" w:hAnsi="Arial" w:cs="Arial"/>
                <w:color w:val="262626"/>
                <w:lang w:val="es-HN" w:eastAsia="es-HN"/>
              </w:rPr>
              <w:t>Resma Papel Rotafolio (1 resma=50 pliegos)</w:t>
            </w:r>
          </w:p>
        </w:tc>
        <w:tc>
          <w:tcPr>
            <w:tcW w:w="1375" w:type="dxa"/>
            <w:tcBorders>
              <w:top w:val="nil"/>
              <w:left w:val="nil"/>
              <w:bottom w:val="single" w:sz="4" w:space="0" w:color="auto"/>
              <w:right w:val="single" w:sz="4" w:space="0" w:color="auto"/>
            </w:tcBorders>
            <w:shd w:val="clear" w:color="000000" w:fill="FFFFFF"/>
            <w:noWrap/>
            <w:vAlign w:val="center"/>
            <w:hideMark/>
          </w:tcPr>
          <w:p w14:paraId="736BC74D" w14:textId="77777777" w:rsidR="00676D08" w:rsidRPr="00F21CE3" w:rsidRDefault="00676D08" w:rsidP="002678D3">
            <w:pPr>
              <w:jc w:val="center"/>
              <w:rPr>
                <w:rFonts w:ascii="Arial" w:eastAsia="Times New Roman" w:hAnsi="Arial" w:cs="Arial"/>
                <w:color w:val="000000"/>
                <w:lang w:val="es-HN" w:eastAsia="es-HN"/>
              </w:rPr>
            </w:pPr>
            <w:r w:rsidRPr="00F21CE3">
              <w:rPr>
                <w:rFonts w:ascii="Arial" w:eastAsia="Times New Roman" w:hAnsi="Arial" w:cs="Arial"/>
                <w:color w:val="000000"/>
                <w:lang w:val="es-HN" w:eastAsia="es-HN"/>
              </w:rPr>
              <w:t>2</w:t>
            </w:r>
          </w:p>
        </w:tc>
        <w:tc>
          <w:tcPr>
            <w:tcW w:w="2252" w:type="dxa"/>
            <w:tcBorders>
              <w:top w:val="nil"/>
              <w:left w:val="nil"/>
              <w:bottom w:val="single" w:sz="4" w:space="0" w:color="auto"/>
              <w:right w:val="single" w:sz="4" w:space="0" w:color="auto"/>
            </w:tcBorders>
            <w:shd w:val="clear" w:color="000000" w:fill="FFFFFF"/>
            <w:noWrap/>
            <w:vAlign w:val="center"/>
            <w:hideMark/>
          </w:tcPr>
          <w:p w14:paraId="08C9D481"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600,00</w:t>
            </w:r>
          </w:p>
        </w:tc>
        <w:tc>
          <w:tcPr>
            <w:tcW w:w="1623" w:type="dxa"/>
            <w:tcBorders>
              <w:top w:val="nil"/>
              <w:left w:val="nil"/>
              <w:bottom w:val="single" w:sz="4" w:space="0" w:color="auto"/>
              <w:right w:val="single" w:sz="4" w:space="0" w:color="auto"/>
            </w:tcBorders>
            <w:shd w:val="clear" w:color="000000" w:fill="FFFFFF"/>
            <w:noWrap/>
            <w:vAlign w:val="center"/>
            <w:hideMark/>
          </w:tcPr>
          <w:p w14:paraId="41EA1255"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1.200,00</w:t>
            </w:r>
          </w:p>
        </w:tc>
      </w:tr>
      <w:tr w:rsidR="00676D08" w:rsidRPr="00F21CE3" w14:paraId="7963F918" w14:textId="77777777" w:rsidTr="004F158C">
        <w:trPr>
          <w:trHeight w:val="289"/>
        </w:trPr>
        <w:tc>
          <w:tcPr>
            <w:tcW w:w="4490" w:type="dxa"/>
            <w:tcBorders>
              <w:top w:val="nil"/>
              <w:left w:val="single" w:sz="4" w:space="0" w:color="auto"/>
              <w:bottom w:val="single" w:sz="4" w:space="0" w:color="auto"/>
              <w:right w:val="single" w:sz="4" w:space="0" w:color="auto"/>
            </w:tcBorders>
            <w:shd w:val="clear" w:color="auto" w:fill="auto"/>
            <w:vAlign w:val="bottom"/>
            <w:hideMark/>
          </w:tcPr>
          <w:p w14:paraId="3F9E8F70" w14:textId="77777777" w:rsidR="00676D08" w:rsidRPr="00F21CE3" w:rsidRDefault="00676D08" w:rsidP="004F158C">
            <w:pPr>
              <w:rPr>
                <w:rFonts w:ascii="Arial" w:eastAsia="Times New Roman" w:hAnsi="Arial" w:cs="Arial"/>
                <w:color w:val="262626"/>
                <w:lang w:val="es-HN" w:eastAsia="es-HN"/>
              </w:rPr>
            </w:pPr>
            <w:r w:rsidRPr="00F21CE3">
              <w:rPr>
                <w:rFonts w:ascii="Arial" w:eastAsia="Times New Roman" w:hAnsi="Arial" w:cs="Arial"/>
                <w:color w:val="262626"/>
                <w:lang w:val="es-HN" w:eastAsia="es-HN"/>
              </w:rPr>
              <w:t>Grapadora</w:t>
            </w:r>
          </w:p>
        </w:tc>
        <w:tc>
          <w:tcPr>
            <w:tcW w:w="1375" w:type="dxa"/>
            <w:tcBorders>
              <w:top w:val="nil"/>
              <w:left w:val="nil"/>
              <w:bottom w:val="single" w:sz="4" w:space="0" w:color="auto"/>
              <w:right w:val="single" w:sz="4" w:space="0" w:color="auto"/>
            </w:tcBorders>
            <w:shd w:val="clear" w:color="auto" w:fill="auto"/>
            <w:noWrap/>
            <w:vAlign w:val="center"/>
            <w:hideMark/>
          </w:tcPr>
          <w:p w14:paraId="40F18185" w14:textId="77777777" w:rsidR="00676D08" w:rsidRPr="00F21CE3" w:rsidRDefault="00676D08" w:rsidP="002678D3">
            <w:pPr>
              <w:jc w:val="center"/>
              <w:rPr>
                <w:rFonts w:ascii="Arial" w:eastAsia="Times New Roman" w:hAnsi="Arial" w:cs="Arial"/>
                <w:color w:val="000000"/>
                <w:lang w:val="es-HN" w:eastAsia="es-HN"/>
              </w:rPr>
            </w:pPr>
            <w:r w:rsidRPr="00F21CE3">
              <w:rPr>
                <w:rFonts w:ascii="Arial" w:eastAsia="Times New Roman" w:hAnsi="Arial" w:cs="Arial"/>
                <w:color w:val="000000"/>
                <w:lang w:val="es-HN" w:eastAsia="es-HN"/>
              </w:rPr>
              <w:t>8</w:t>
            </w:r>
          </w:p>
        </w:tc>
        <w:tc>
          <w:tcPr>
            <w:tcW w:w="2252" w:type="dxa"/>
            <w:tcBorders>
              <w:top w:val="nil"/>
              <w:left w:val="nil"/>
              <w:bottom w:val="single" w:sz="4" w:space="0" w:color="auto"/>
              <w:right w:val="single" w:sz="4" w:space="0" w:color="auto"/>
            </w:tcBorders>
            <w:shd w:val="clear" w:color="auto" w:fill="auto"/>
            <w:noWrap/>
            <w:vAlign w:val="center"/>
            <w:hideMark/>
          </w:tcPr>
          <w:p w14:paraId="0C02B040"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35,00</w:t>
            </w:r>
          </w:p>
        </w:tc>
        <w:tc>
          <w:tcPr>
            <w:tcW w:w="1623" w:type="dxa"/>
            <w:tcBorders>
              <w:top w:val="nil"/>
              <w:left w:val="nil"/>
              <w:bottom w:val="single" w:sz="4" w:space="0" w:color="auto"/>
              <w:right w:val="single" w:sz="4" w:space="0" w:color="auto"/>
            </w:tcBorders>
            <w:shd w:val="clear" w:color="000000" w:fill="FFFFFF"/>
            <w:noWrap/>
            <w:vAlign w:val="center"/>
            <w:hideMark/>
          </w:tcPr>
          <w:p w14:paraId="5E302E10"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280,00</w:t>
            </w:r>
          </w:p>
        </w:tc>
      </w:tr>
      <w:tr w:rsidR="00676D08" w:rsidRPr="00F21CE3" w14:paraId="082F0A4F" w14:textId="77777777" w:rsidTr="004F158C">
        <w:trPr>
          <w:trHeight w:val="289"/>
        </w:trPr>
        <w:tc>
          <w:tcPr>
            <w:tcW w:w="4490" w:type="dxa"/>
            <w:tcBorders>
              <w:top w:val="nil"/>
              <w:left w:val="single" w:sz="4" w:space="0" w:color="auto"/>
              <w:bottom w:val="single" w:sz="4" w:space="0" w:color="auto"/>
              <w:right w:val="single" w:sz="4" w:space="0" w:color="auto"/>
            </w:tcBorders>
            <w:shd w:val="clear" w:color="auto" w:fill="auto"/>
            <w:vAlign w:val="bottom"/>
            <w:hideMark/>
          </w:tcPr>
          <w:p w14:paraId="0B581365" w14:textId="77777777" w:rsidR="00676D08" w:rsidRPr="00F21CE3" w:rsidRDefault="00676D08" w:rsidP="004F158C">
            <w:pPr>
              <w:rPr>
                <w:rFonts w:ascii="Arial" w:eastAsia="Times New Roman" w:hAnsi="Arial" w:cs="Arial"/>
                <w:color w:val="262626"/>
                <w:lang w:val="es-HN" w:eastAsia="es-HN"/>
              </w:rPr>
            </w:pPr>
            <w:r w:rsidRPr="00F21CE3">
              <w:rPr>
                <w:rFonts w:ascii="Arial" w:eastAsia="Times New Roman" w:hAnsi="Arial" w:cs="Arial"/>
                <w:color w:val="262626"/>
                <w:lang w:val="es-HN" w:eastAsia="es-HN"/>
              </w:rPr>
              <w:t>Caja de grapas</w:t>
            </w:r>
          </w:p>
        </w:tc>
        <w:tc>
          <w:tcPr>
            <w:tcW w:w="1375" w:type="dxa"/>
            <w:tcBorders>
              <w:top w:val="nil"/>
              <w:left w:val="nil"/>
              <w:bottom w:val="single" w:sz="4" w:space="0" w:color="auto"/>
              <w:right w:val="single" w:sz="4" w:space="0" w:color="auto"/>
            </w:tcBorders>
            <w:shd w:val="clear" w:color="auto" w:fill="auto"/>
            <w:noWrap/>
            <w:vAlign w:val="center"/>
            <w:hideMark/>
          </w:tcPr>
          <w:p w14:paraId="4CECBEF7" w14:textId="77777777" w:rsidR="00676D08" w:rsidRPr="00F21CE3" w:rsidRDefault="00676D08" w:rsidP="002678D3">
            <w:pPr>
              <w:jc w:val="center"/>
              <w:rPr>
                <w:rFonts w:ascii="Arial" w:eastAsia="Times New Roman" w:hAnsi="Arial" w:cs="Arial"/>
                <w:color w:val="000000"/>
                <w:lang w:val="es-HN" w:eastAsia="es-HN"/>
              </w:rPr>
            </w:pPr>
            <w:r w:rsidRPr="00F21CE3">
              <w:rPr>
                <w:rFonts w:ascii="Arial" w:eastAsia="Times New Roman" w:hAnsi="Arial" w:cs="Arial"/>
                <w:color w:val="000000"/>
                <w:lang w:val="es-HN" w:eastAsia="es-HN"/>
              </w:rPr>
              <w:t>16</w:t>
            </w:r>
          </w:p>
        </w:tc>
        <w:tc>
          <w:tcPr>
            <w:tcW w:w="2252" w:type="dxa"/>
            <w:tcBorders>
              <w:top w:val="nil"/>
              <w:left w:val="nil"/>
              <w:bottom w:val="single" w:sz="4" w:space="0" w:color="auto"/>
              <w:right w:val="single" w:sz="4" w:space="0" w:color="auto"/>
            </w:tcBorders>
            <w:shd w:val="clear" w:color="auto" w:fill="auto"/>
            <w:noWrap/>
            <w:vAlign w:val="center"/>
            <w:hideMark/>
          </w:tcPr>
          <w:p w14:paraId="3166E931"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10,00</w:t>
            </w:r>
          </w:p>
        </w:tc>
        <w:tc>
          <w:tcPr>
            <w:tcW w:w="1623" w:type="dxa"/>
            <w:tcBorders>
              <w:top w:val="nil"/>
              <w:left w:val="nil"/>
              <w:bottom w:val="single" w:sz="4" w:space="0" w:color="auto"/>
              <w:right w:val="single" w:sz="4" w:space="0" w:color="auto"/>
            </w:tcBorders>
            <w:shd w:val="clear" w:color="000000" w:fill="FFFFFF"/>
            <w:noWrap/>
            <w:vAlign w:val="center"/>
            <w:hideMark/>
          </w:tcPr>
          <w:p w14:paraId="540CC003"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160,00</w:t>
            </w:r>
          </w:p>
        </w:tc>
      </w:tr>
      <w:tr w:rsidR="00676D08" w:rsidRPr="00F21CE3" w14:paraId="50328F9D" w14:textId="77777777" w:rsidTr="004F158C">
        <w:trPr>
          <w:trHeight w:val="289"/>
        </w:trPr>
        <w:tc>
          <w:tcPr>
            <w:tcW w:w="4490" w:type="dxa"/>
            <w:tcBorders>
              <w:top w:val="nil"/>
              <w:left w:val="single" w:sz="4" w:space="0" w:color="auto"/>
              <w:bottom w:val="single" w:sz="4" w:space="0" w:color="auto"/>
              <w:right w:val="single" w:sz="4" w:space="0" w:color="auto"/>
            </w:tcBorders>
            <w:shd w:val="clear" w:color="auto" w:fill="auto"/>
            <w:vAlign w:val="bottom"/>
            <w:hideMark/>
          </w:tcPr>
          <w:p w14:paraId="0FAB3CAA" w14:textId="77777777" w:rsidR="00676D08" w:rsidRPr="00F21CE3" w:rsidRDefault="00676D08" w:rsidP="004F158C">
            <w:pPr>
              <w:rPr>
                <w:rFonts w:ascii="Arial" w:eastAsia="Times New Roman" w:hAnsi="Arial" w:cs="Arial"/>
                <w:color w:val="000000"/>
                <w:lang w:val="es-HN" w:eastAsia="es-HN"/>
              </w:rPr>
            </w:pPr>
            <w:r w:rsidRPr="00F21CE3">
              <w:rPr>
                <w:rFonts w:ascii="Arial" w:eastAsia="Times New Roman" w:hAnsi="Arial" w:cs="Arial"/>
                <w:color w:val="000000"/>
                <w:lang w:val="es-HN" w:eastAsia="es-HN"/>
              </w:rPr>
              <w:t>Cartulina de varios colores (resma 50 unid)</w:t>
            </w:r>
          </w:p>
        </w:tc>
        <w:tc>
          <w:tcPr>
            <w:tcW w:w="1375" w:type="dxa"/>
            <w:tcBorders>
              <w:top w:val="nil"/>
              <w:left w:val="nil"/>
              <w:bottom w:val="single" w:sz="4" w:space="0" w:color="auto"/>
              <w:right w:val="single" w:sz="4" w:space="0" w:color="auto"/>
            </w:tcBorders>
            <w:shd w:val="clear" w:color="auto" w:fill="auto"/>
            <w:noWrap/>
            <w:vAlign w:val="center"/>
            <w:hideMark/>
          </w:tcPr>
          <w:p w14:paraId="3742EF92" w14:textId="77777777" w:rsidR="00676D08" w:rsidRPr="00F21CE3" w:rsidRDefault="00676D08" w:rsidP="002678D3">
            <w:pPr>
              <w:jc w:val="center"/>
              <w:rPr>
                <w:rFonts w:ascii="Arial" w:eastAsia="Times New Roman" w:hAnsi="Arial" w:cs="Arial"/>
                <w:color w:val="000000"/>
                <w:lang w:val="es-HN" w:eastAsia="es-HN"/>
              </w:rPr>
            </w:pPr>
            <w:r w:rsidRPr="00F21CE3">
              <w:rPr>
                <w:rFonts w:ascii="Arial" w:eastAsia="Times New Roman" w:hAnsi="Arial" w:cs="Arial"/>
                <w:color w:val="000000"/>
                <w:lang w:val="es-HN" w:eastAsia="es-HN"/>
              </w:rPr>
              <w:t>2</w:t>
            </w:r>
          </w:p>
        </w:tc>
        <w:tc>
          <w:tcPr>
            <w:tcW w:w="2252" w:type="dxa"/>
            <w:tcBorders>
              <w:top w:val="nil"/>
              <w:left w:val="nil"/>
              <w:bottom w:val="single" w:sz="4" w:space="0" w:color="auto"/>
              <w:right w:val="single" w:sz="4" w:space="0" w:color="auto"/>
            </w:tcBorders>
            <w:shd w:val="clear" w:color="auto" w:fill="auto"/>
            <w:noWrap/>
            <w:vAlign w:val="center"/>
            <w:hideMark/>
          </w:tcPr>
          <w:p w14:paraId="1DED7527"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500,00</w:t>
            </w:r>
          </w:p>
        </w:tc>
        <w:tc>
          <w:tcPr>
            <w:tcW w:w="1623" w:type="dxa"/>
            <w:tcBorders>
              <w:top w:val="nil"/>
              <w:left w:val="nil"/>
              <w:bottom w:val="single" w:sz="4" w:space="0" w:color="auto"/>
              <w:right w:val="single" w:sz="4" w:space="0" w:color="auto"/>
            </w:tcBorders>
            <w:shd w:val="clear" w:color="000000" w:fill="FFFFFF"/>
            <w:noWrap/>
            <w:vAlign w:val="center"/>
            <w:hideMark/>
          </w:tcPr>
          <w:p w14:paraId="39B42D17"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1.000,00</w:t>
            </w:r>
          </w:p>
        </w:tc>
      </w:tr>
      <w:tr w:rsidR="00676D08" w:rsidRPr="00F21CE3" w14:paraId="5480573D" w14:textId="77777777" w:rsidTr="004F158C">
        <w:trPr>
          <w:trHeight w:val="289"/>
        </w:trPr>
        <w:tc>
          <w:tcPr>
            <w:tcW w:w="4490" w:type="dxa"/>
            <w:tcBorders>
              <w:top w:val="nil"/>
              <w:left w:val="single" w:sz="4" w:space="0" w:color="auto"/>
              <w:bottom w:val="single" w:sz="4" w:space="0" w:color="auto"/>
              <w:right w:val="single" w:sz="4" w:space="0" w:color="auto"/>
            </w:tcBorders>
            <w:shd w:val="clear" w:color="auto" w:fill="auto"/>
            <w:vAlign w:val="bottom"/>
            <w:hideMark/>
          </w:tcPr>
          <w:p w14:paraId="3EBC6615" w14:textId="77777777" w:rsidR="00676D08" w:rsidRPr="00F21CE3" w:rsidRDefault="00676D08" w:rsidP="004F158C">
            <w:pPr>
              <w:rPr>
                <w:rFonts w:ascii="Arial" w:eastAsia="Times New Roman" w:hAnsi="Arial" w:cs="Arial"/>
                <w:color w:val="000000"/>
                <w:lang w:val="es-HN" w:eastAsia="es-HN"/>
              </w:rPr>
            </w:pPr>
            <w:r w:rsidRPr="00F21CE3">
              <w:rPr>
                <w:rFonts w:ascii="Arial" w:eastAsia="Times New Roman" w:hAnsi="Arial" w:cs="Arial"/>
                <w:color w:val="000000"/>
                <w:lang w:val="es-HN" w:eastAsia="es-HN"/>
              </w:rPr>
              <w:t xml:space="preserve">Tijeras </w:t>
            </w:r>
          </w:p>
        </w:tc>
        <w:tc>
          <w:tcPr>
            <w:tcW w:w="1375" w:type="dxa"/>
            <w:tcBorders>
              <w:top w:val="nil"/>
              <w:left w:val="nil"/>
              <w:bottom w:val="single" w:sz="4" w:space="0" w:color="auto"/>
              <w:right w:val="single" w:sz="4" w:space="0" w:color="auto"/>
            </w:tcBorders>
            <w:shd w:val="clear" w:color="auto" w:fill="auto"/>
            <w:noWrap/>
            <w:vAlign w:val="center"/>
            <w:hideMark/>
          </w:tcPr>
          <w:p w14:paraId="5CA50A9F" w14:textId="77777777" w:rsidR="00676D08" w:rsidRPr="00F21CE3" w:rsidRDefault="00676D08" w:rsidP="002678D3">
            <w:pPr>
              <w:jc w:val="center"/>
              <w:rPr>
                <w:rFonts w:ascii="Arial" w:eastAsia="Times New Roman" w:hAnsi="Arial" w:cs="Arial"/>
                <w:color w:val="000000"/>
                <w:lang w:val="es-HN" w:eastAsia="es-HN"/>
              </w:rPr>
            </w:pPr>
            <w:r w:rsidRPr="00F21CE3">
              <w:rPr>
                <w:rFonts w:ascii="Arial" w:eastAsia="Times New Roman" w:hAnsi="Arial" w:cs="Arial"/>
                <w:color w:val="000000"/>
                <w:lang w:val="es-HN" w:eastAsia="es-HN"/>
              </w:rPr>
              <w:t>8</w:t>
            </w:r>
          </w:p>
        </w:tc>
        <w:tc>
          <w:tcPr>
            <w:tcW w:w="2252" w:type="dxa"/>
            <w:tcBorders>
              <w:top w:val="nil"/>
              <w:left w:val="nil"/>
              <w:bottom w:val="single" w:sz="4" w:space="0" w:color="auto"/>
              <w:right w:val="single" w:sz="4" w:space="0" w:color="auto"/>
            </w:tcBorders>
            <w:shd w:val="clear" w:color="auto" w:fill="auto"/>
            <w:noWrap/>
            <w:vAlign w:val="center"/>
            <w:hideMark/>
          </w:tcPr>
          <w:p w14:paraId="42954B2E"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20,00</w:t>
            </w:r>
          </w:p>
        </w:tc>
        <w:tc>
          <w:tcPr>
            <w:tcW w:w="1623" w:type="dxa"/>
            <w:tcBorders>
              <w:top w:val="nil"/>
              <w:left w:val="nil"/>
              <w:bottom w:val="single" w:sz="4" w:space="0" w:color="auto"/>
              <w:right w:val="single" w:sz="4" w:space="0" w:color="auto"/>
            </w:tcBorders>
            <w:shd w:val="clear" w:color="000000" w:fill="FFFFFF"/>
            <w:noWrap/>
            <w:vAlign w:val="center"/>
            <w:hideMark/>
          </w:tcPr>
          <w:p w14:paraId="7472003F"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160,00</w:t>
            </w:r>
          </w:p>
        </w:tc>
      </w:tr>
      <w:tr w:rsidR="00676D08" w:rsidRPr="00F21CE3" w14:paraId="1B650F51" w14:textId="77777777" w:rsidTr="004F158C">
        <w:trPr>
          <w:trHeight w:val="289"/>
        </w:trPr>
        <w:tc>
          <w:tcPr>
            <w:tcW w:w="4490" w:type="dxa"/>
            <w:tcBorders>
              <w:top w:val="nil"/>
              <w:left w:val="single" w:sz="4" w:space="0" w:color="auto"/>
              <w:bottom w:val="single" w:sz="4" w:space="0" w:color="auto"/>
              <w:right w:val="single" w:sz="4" w:space="0" w:color="auto"/>
            </w:tcBorders>
            <w:shd w:val="clear" w:color="auto" w:fill="auto"/>
            <w:vAlign w:val="bottom"/>
            <w:hideMark/>
          </w:tcPr>
          <w:p w14:paraId="5A9F9DCB" w14:textId="77777777" w:rsidR="00676D08" w:rsidRPr="00F21CE3" w:rsidRDefault="00676D08" w:rsidP="004F158C">
            <w:pPr>
              <w:rPr>
                <w:rFonts w:ascii="Arial" w:eastAsia="Times New Roman" w:hAnsi="Arial" w:cs="Arial"/>
                <w:color w:val="000000"/>
                <w:lang w:val="es-HN" w:eastAsia="es-HN"/>
              </w:rPr>
            </w:pPr>
            <w:r w:rsidRPr="00F21CE3">
              <w:rPr>
                <w:rFonts w:ascii="Arial" w:eastAsia="Times New Roman" w:hAnsi="Arial" w:cs="Arial"/>
                <w:color w:val="000000"/>
                <w:lang w:val="es-HN" w:eastAsia="es-HN"/>
              </w:rPr>
              <w:t>Pegamento de barra</w:t>
            </w:r>
          </w:p>
        </w:tc>
        <w:tc>
          <w:tcPr>
            <w:tcW w:w="1375" w:type="dxa"/>
            <w:tcBorders>
              <w:top w:val="nil"/>
              <w:left w:val="nil"/>
              <w:bottom w:val="single" w:sz="4" w:space="0" w:color="auto"/>
              <w:right w:val="single" w:sz="4" w:space="0" w:color="auto"/>
            </w:tcBorders>
            <w:shd w:val="clear" w:color="auto" w:fill="auto"/>
            <w:noWrap/>
            <w:vAlign w:val="center"/>
            <w:hideMark/>
          </w:tcPr>
          <w:p w14:paraId="38755E65" w14:textId="77777777" w:rsidR="00676D08" w:rsidRPr="00F21CE3" w:rsidRDefault="00676D08" w:rsidP="002678D3">
            <w:pPr>
              <w:jc w:val="center"/>
              <w:rPr>
                <w:rFonts w:ascii="Arial" w:eastAsia="Times New Roman" w:hAnsi="Arial" w:cs="Arial"/>
                <w:color w:val="000000"/>
                <w:lang w:val="es-HN" w:eastAsia="es-HN"/>
              </w:rPr>
            </w:pPr>
            <w:r w:rsidRPr="00F21CE3">
              <w:rPr>
                <w:rFonts w:ascii="Arial" w:eastAsia="Times New Roman" w:hAnsi="Arial" w:cs="Arial"/>
                <w:color w:val="000000"/>
                <w:lang w:val="es-HN" w:eastAsia="es-HN"/>
              </w:rPr>
              <w:t>8</w:t>
            </w:r>
          </w:p>
        </w:tc>
        <w:tc>
          <w:tcPr>
            <w:tcW w:w="2252" w:type="dxa"/>
            <w:tcBorders>
              <w:top w:val="nil"/>
              <w:left w:val="nil"/>
              <w:bottom w:val="single" w:sz="4" w:space="0" w:color="auto"/>
              <w:right w:val="single" w:sz="4" w:space="0" w:color="auto"/>
            </w:tcBorders>
            <w:shd w:val="clear" w:color="auto" w:fill="auto"/>
            <w:noWrap/>
            <w:vAlign w:val="center"/>
            <w:hideMark/>
          </w:tcPr>
          <w:p w14:paraId="09B326E1"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20,00</w:t>
            </w:r>
          </w:p>
        </w:tc>
        <w:tc>
          <w:tcPr>
            <w:tcW w:w="1623" w:type="dxa"/>
            <w:tcBorders>
              <w:top w:val="nil"/>
              <w:left w:val="nil"/>
              <w:bottom w:val="single" w:sz="4" w:space="0" w:color="auto"/>
              <w:right w:val="single" w:sz="4" w:space="0" w:color="auto"/>
            </w:tcBorders>
            <w:shd w:val="clear" w:color="000000" w:fill="FFFFFF"/>
            <w:noWrap/>
            <w:vAlign w:val="center"/>
            <w:hideMark/>
          </w:tcPr>
          <w:p w14:paraId="38E74594"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160,00</w:t>
            </w:r>
          </w:p>
        </w:tc>
      </w:tr>
      <w:tr w:rsidR="00676D08" w:rsidRPr="00F21CE3" w14:paraId="7AD72819" w14:textId="77777777" w:rsidTr="004F158C">
        <w:trPr>
          <w:trHeight w:val="289"/>
        </w:trPr>
        <w:tc>
          <w:tcPr>
            <w:tcW w:w="4490" w:type="dxa"/>
            <w:tcBorders>
              <w:top w:val="nil"/>
              <w:left w:val="single" w:sz="4" w:space="0" w:color="auto"/>
              <w:bottom w:val="single" w:sz="4" w:space="0" w:color="auto"/>
              <w:right w:val="single" w:sz="4" w:space="0" w:color="auto"/>
            </w:tcBorders>
            <w:shd w:val="clear" w:color="auto" w:fill="auto"/>
            <w:vAlign w:val="bottom"/>
            <w:hideMark/>
          </w:tcPr>
          <w:p w14:paraId="0F095405" w14:textId="5EAD598C" w:rsidR="00676D08" w:rsidRPr="00F21CE3" w:rsidRDefault="004B41EB" w:rsidP="004F158C">
            <w:pPr>
              <w:rPr>
                <w:rFonts w:ascii="Arial" w:eastAsia="Times New Roman" w:hAnsi="Arial" w:cs="Arial"/>
                <w:color w:val="000000"/>
                <w:lang w:val="es-HN" w:eastAsia="es-HN"/>
              </w:rPr>
            </w:pPr>
            <w:r>
              <w:rPr>
                <w:rFonts w:ascii="Arial" w:eastAsia="Times New Roman" w:hAnsi="Arial" w:cs="Arial"/>
                <w:color w:val="000000"/>
                <w:lang w:val="es-HN" w:eastAsia="es-HN"/>
              </w:rPr>
              <w:t>Cajas bolí</w:t>
            </w:r>
            <w:r w:rsidR="00676D08" w:rsidRPr="00F21CE3">
              <w:rPr>
                <w:rFonts w:ascii="Arial" w:eastAsia="Times New Roman" w:hAnsi="Arial" w:cs="Arial"/>
                <w:color w:val="000000"/>
                <w:lang w:val="es-HN" w:eastAsia="es-HN"/>
              </w:rPr>
              <w:t>grafo negro (cajas 24 unidades)</w:t>
            </w:r>
          </w:p>
        </w:tc>
        <w:tc>
          <w:tcPr>
            <w:tcW w:w="1375" w:type="dxa"/>
            <w:tcBorders>
              <w:top w:val="nil"/>
              <w:left w:val="nil"/>
              <w:bottom w:val="single" w:sz="4" w:space="0" w:color="auto"/>
              <w:right w:val="single" w:sz="4" w:space="0" w:color="auto"/>
            </w:tcBorders>
            <w:shd w:val="clear" w:color="auto" w:fill="auto"/>
            <w:noWrap/>
            <w:vAlign w:val="center"/>
            <w:hideMark/>
          </w:tcPr>
          <w:p w14:paraId="73E90321" w14:textId="77777777" w:rsidR="00676D08" w:rsidRPr="00F21CE3" w:rsidRDefault="00676D08" w:rsidP="002678D3">
            <w:pPr>
              <w:jc w:val="center"/>
              <w:rPr>
                <w:rFonts w:ascii="Arial" w:eastAsia="Times New Roman" w:hAnsi="Arial" w:cs="Arial"/>
                <w:color w:val="000000"/>
                <w:lang w:val="es-HN" w:eastAsia="es-HN"/>
              </w:rPr>
            </w:pPr>
            <w:r w:rsidRPr="00F21CE3">
              <w:rPr>
                <w:rFonts w:ascii="Arial" w:eastAsia="Times New Roman" w:hAnsi="Arial" w:cs="Arial"/>
                <w:color w:val="000000"/>
                <w:lang w:val="es-HN" w:eastAsia="es-HN"/>
              </w:rPr>
              <w:t>6</w:t>
            </w:r>
          </w:p>
        </w:tc>
        <w:tc>
          <w:tcPr>
            <w:tcW w:w="2252" w:type="dxa"/>
            <w:tcBorders>
              <w:top w:val="nil"/>
              <w:left w:val="nil"/>
              <w:bottom w:val="single" w:sz="4" w:space="0" w:color="auto"/>
              <w:right w:val="single" w:sz="4" w:space="0" w:color="auto"/>
            </w:tcBorders>
            <w:shd w:val="clear" w:color="auto" w:fill="auto"/>
            <w:noWrap/>
            <w:vAlign w:val="center"/>
            <w:hideMark/>
          </w:tcPr>
          <w:p w14:paraId="4D29F57C"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40,00</w:t>
            </w:r>
          </w:p>
        </w:tc>
        <w:tc>
          <w:tcPr>
            <w:tcW w:w="1623" w:type="dxa"/>
            <w:tcBorders>
              <w:top w:val="nil"/>
              <w:left w:val="nil"/>
              <w:bottom w:val="single" w:sz="4" w:space="0" w:color="auto"/>
              <w:right w:val="single" w:sz="4" w:space="0" w:color="auto"/>
            </w:tcBorders>
            <w:shd w:val="clear" w:color="000000" w:fill="FFFFFF"/>
            <w:noWrap/>
            <w:vAlign w:val="center"/>
            <w:hideMark/>
          </w:tcPr>
          <w:p w14:paraId="5DBB707C"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240,00</w:t>
            </w:r>
          </w:p>
        </w:tc>
      </w:tr>
      <w:tr w:rsidR="00676D08" w:rsidRPr="00F21CE3" w14:paraId="7EEAB6EC" w14:textId="77777777" w:rsidTr="004F158C">
        <w:trPr>
          <w:trHeight w:val="289"/>
        </w:trPr>
        <w:tc>
          <w:tcPr>
            <w:tcW w:w="4490" w:type="dxa"/>
            <w:tcBorders>
              <w:top w:val="nil"/>
              <w:left w:val="single" w:sz="4" w:space="0" w:color="auto"/>
              <w:bottom w:val="single" w:sz="4" w:space="0" w:color="auto"/>
              <w:right w:val="single" w:sz="4" w:space="0" w:color="auto"/>
            </w:tcBorders>
            <w:shd w:val="clear" w:color="auto" w:fill="auto"/>
            <w:vAlign w:val="bottom"/>
            <w:hideMark/>
          </w:tcPr>
          <w:p w14:paraId="2B2A4C3B" w14:textId="550E002C" w:rsidR="00676D08" w:rsidRPr="00F21CE3" w:rsidRDefault="004B41EB" w:rsidP="004F158C">
            <w:pPr>
              <w:rPr>
                <w:rFonts w:ascii="Arial" w:eastAsia="Times New Roman" w:hAnsi="Arial" w:cs="Arial"/>
                <w:color w:val="000000"/>
                <w:lang w:val="es-HN" w:eastAsia="es-HN"/>
              </w:rPr>
            </w:pPr>
            <w:r>
              <w:rPr>
                <w:rFonts w:ascii="Arial" w:eastAsia="Times New Roman" w:hAnsi="Arial" w:cs="Arial"/>
                <w:color w:val="000000"/>
                <w:lang w:val="es-HN" w:eastAsia="es-HN"/>
              </w:rPr>
              <w:t>Cajas bolígrafo azú</w:t>
            </w:r>
            <w:r w:rsidR="00676D08" w:rsidRPr="00F21CE3">
              <w:rPr>
                <w:rFonts w:ascii="Arial" w:eastAsia="Times New Roman" w:hAnsi="Arial" w:cs="Arial"/>
                <w:color w:val="000000"/>
                <w:lang w:val="es-HN" w:eastAsia="es-HN"/>
              </w:rPr>
              <w:t>l (cajas 24 unidades)</w:t>
            </w:r>
          </w:p>
        </w:tc>
        <w:tc>
          <w:tcPr>
            <w:tcW w:w="1375" w:type="dxa"/>
            <w:tcBorders>
              <w:top w:val="nil"/>
              <w:left w:val="nil"/>
              <w:bottom w:val="single" w:sz="4" w:space="0" w:color="auto"/>
              <w:right w:val="single" w:sz="4" w:space="0" w:color="auto"/>
            </w:tcBorders>
            <w:shd w:val="clear" w:color="auto" w:fill="auto"/>
            <w:noWrap/>
            <w:vAlign w:val="center"/>
            <w:hideMark/>
          </w:tcPr>
          <w:p w14:paraId="10BB44BC" w14:textId="77777777" w:rsidR="00676D08" w:rsidRPr="00F21CE3" w:rsidRDefault="00676D08" w:rsidP="002678D3">
            <w:pPr>
              <w:jc w:val="center"/>
              <w:rPr>
                <w:rFonts w:ascii="Arial" w:eastAsia="Times New Roman" w:hAnsi="Arial" w:cs="Arial"/>
                <w:color w:val="000000"/>
                <w:lang w:val="es-HN" w:eastAsia="es-HN"/>
              </w:rPr>
            </w:pPr>
            <w:r w:rsidRPr="00F21CE3">
              <w:rPr>
                <w:rFonts w:ascii="Arial" w:eastAsia="Times New Roman" w:hAnsi="Arial" w:cs="Arial"/>
                <w:color w:val="000000"/>
                <w:lang w:val="es-HN" w:eastAsia="es-HN"/>
              </w:rPr>
              <w:t>6</w:t>
            </w:r>
          </w:p>
        </w:tc>
        <w:tc>
          <w:tcPr>
            <w:tcW w:w="2252" w:type="dxa"/>
            <w:tcBorders>
              <w:top w:val="nil"/>
              <w:left w:val="nil"/>
              <w:bottom w:val="single" w:sz="4" w:space="0" w:color="auto"/>
              <w:right w:val="single" w:sz="4" w:space="0" w:color="auto"/>
            </w:tcBorders>
            <w:shd w:val="clear" w:color="auto" w:fill="auto"/>
            <w:noWrap/>
            <w:vAlign w:val="center"/>
            <w:hideMark/>
          </w:tcPr>
          <w:p w14:paraId="7B4896D7"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40,00</w:t>
            </w:r>
          </w:p>
        </w:tc>
        <w:tc>
          <w:tcPr>
            <w:tcW w:w="1623" w:type="dxa"/>
            <w:tcBorders>
              <w:top w:val="nil"/>
              <w:left w:val="nil"/>
              <w:bottom w:val="single" w:sz="4" w:space="0" w:color="auto"/>
              <w:right w:val="single" w:sz="4" w:space="0" w:color="auto"/>
            </w:tcBorders>
            <w:shd w:val="clear" w:color="000000" w:fill="FFFFFF"/>
            <w:noWrap/>
            <w:vAlign w:val="center"/>
            <w:hideMark/>
          </w:tcPr>
          <w:p w14:paraId="2ACFBF4D"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240,00</w:t>
            </w:r>
          </w:p>
        </w:tc>
      </w:tr>
      <w:tr w:rsidR="00676D08" w:rsidRPr="00F21CE3" w14:paraId="49FFFBCF" w14:textId="77777777" w:rsidTr="004F158C">
        <w:trPr>
          <w:trHeight w:val="300"/>
        </w:trPr>
        <w:tc>
          <w:tcPr>
            <w:tcW w:w="4490" w:type="dxa"/>
            <w:tcBorders>
              <w:top w:val="nil"/>
              <w:left w:val="single" w:sz="4" w:space="0" w:color="auto"/>
              <w:bottom w:val="single" w:sz="4" w:space="0" w:color="auto"/>
              <w:right w:val="single" w:sz="4" w:space="0" w:color="auto"/>
            </w:tcBorders>
            <w:shd w:val="clear" w:color="000000" w:fill="FFFFFF"/>
            <w:vAlign w:val="center"/>
            <w:hideMark/>
          </w:tcPr>
          <w:p w14:paraId="0D7886A8" w14:textId="77777777" w:rsidR="00676D08" w:rsidRPr="00F21CE3" w:rsidRDefault="00676D08" w:rsidP="004F158C">
            <w:pPr>
              <w:rPr>
                <w:rFonts w:ascii="Arial" w:eastAsia="Times New Roman" w:hAnsi="Arial" w:cs="Arial"/>
                <w:color w:val="000000"/>
                <w:lang w:val="es-HN" w:eastAsia="es-HN"/>
              </w:rPr>
            </w:pPr>
            <w:r w:rsidRPr="00F21CE3">
              <w:rPr>
                <w:rFonts w:ascii="Arial" w:eastAsia="Times New Roman" w:hAnsi="Arial" w:cs="Arial"/>
                <w:color w:val="000000"/>
                <w:lang w:val="es-HN" w:eastAsia="es-HN"/>
              </w:rPr>
              <w:t>Papel  base 20 tamaño carta ( resma)</w:t>
            </w:r>
          </w:p>
        </w:tc>
        <w:tc>
          <w:tcPr>
            <w:tcW w:w="1375" w:type="dxa"/>
            <w:tcBorders>
              <w:top w:val="nil"/>
              <w:left w:val="nil"/>
              <w:bottom w:val="single" w:sz="4" w:space="0" w:color="auto"/>
              <w:right w:val="single" w:sz="4" w:space="0" w:color="auto"/>
            </w:tcBorders>
            <w:shd w:val="clear" w:color="auto" w:fill="auto"/>
            <w:noWrap/>
            <w:vAlign w:val="center"/>
            <w:hideMark/>
          </w:tcPr>
          <w:p w14:paraId="63D28584" w14:textId="77777777" w:rsidR="00676D08" w:rsidRPr="00F21CE3" w:rsidRDefault="00676D08" w:rsidP="002678D3">
            <w:pPr>
              <w:jc w:val="center"/>
              <w:rPr>
                <w:rFonts w:ascii="Arial" w:eastAsia="Times New Roman" w:hAnsi="Arial" w:cs="Arial"/>
                <w:color w:val="000000"/>
                <w:lang w:val="es-HN" w:eastAsia="es-HN"/>
              </w:rPr>
            </w:pPr>
            <w:r w:rsidRPr="00F21CE3">
              <w:rPr>
                <w:rFonts w:ascii="Arial" w:eastAsia="Times New Roman" w:hAnsi="Arial" w:cs="Arial"/>
                <w:color w:val="000000"/>
                <w:lang w:val="es-HN" w:eastAsia="es-HN"/>
              </w:rPr>
              <w:t>12</w:t>
            </w:r>
          </w:p>
        </w:tc>
        <w:tc>
          <w:tcPr>
            <w:tcW w:w="2252" w:type="dxa"/>
            <w:tcBorders>
              <w:top w:val="nil"/>
              <w:left w:val="nil"/>
              <w:bottom w:val="single" w:sz="4" w:space="0" w:color="auto"/>
              <w:right w:val="single" w:sz="4" w:space="0" w:color="auto"/>
            </w:tcBorders>
            <w:shd w:val="clear" w:color="auto" w:fill="auto"/>
            <w:noWrap/>
            <w:vAlign w:val="center"/>
            <w:hideMark/>
          </w:tcPr>
          <w:p w14:paraId="1E58F26B"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60,00</w:t>
            </w:r>
          </w:p>
        </w:tc>
        <w:tc>
          <w:tcPr>
            <w:tcW w:w="1623" w:type="dxa"/>
            <w:tcBorders>
              <w:top w:val="nil"/>
              <w:left w:val="nil"/>
              <w:bottom w:val="single" w:sz="4" w:space="0" w:color="auto"/>
              <w:right w:val="single" w:sz="4" w:space="0" w:color="auto"/>
            </w:tcBorders>
            <w:shd w:val="clear" w:color="000000" w:fill="FFFFFF"/>
            <w:noWrap/>
            <w:vAlign w:val="center"/>
            <w:hideMark/>
          </w:tcPr>
          <w:p w14:paraId="5558C810"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720,00</w:t>
            </w:r>
          </w:p>
        </w:tc>
      </w:tr>
      <w:tr w:rsidR="00676D08" w:rsidRPr="00F21CE3" w14:paraId="17E73060" w14:textId="77777777" w:rsidTr="004F158C">
        <w:trPr>
          <w:trHeight w:val="300"/>
        </w:trPr>
        <w:tc>
          <w:tcPr>
            <w:tcW w:w="4490" w:type="dxa"/>
            <w:tcBorders>
              <w:top w:val="nil"/>
              <w:left w:val="single" w:sz="4" w:space="0" w:color="auto"/>
              <w:bottom w:val="single" w:sz="4" w:space="0" w:color="auto"/>
              <w:right w:val="single" w:sz="4" w:space="0" w:color="auto"/>
            </w:tcBorders>
            <w:shd w:val="clear" w:color="000000" w:fill="FFFFFF"/>
            <w:vAlign w:val="center"/>
            <w:hideMark/>
          </w:tcPr>
          <w:p w14:paraId="7C6C008C" w14:textId="77777777" w:rsidR="00676D08" w:rsidRPr="00F21CE3" w:rsidRDefault="00676D08" w:rsidP="004F158C">
            <w:pPr>
              <w:rPr>
                <w:rFonts w:ascii="Arial" w:eastAsia="Times New Roman" w:hAnsi="Arial" w:cs="Arial"/>
                <w:color w:val="000000"/>
                <w:lang w:val="es-HN" w:eastAsia="es-HN"/>
              </w:rPr>
            </w:pPr>
            <w:r w:rsidRPr="00F21CE3">
              <w:rPr>
                <w:rFonts w:ascii="Arial" w:eastAsia="Times New Roman" w:hAnsi="Arial" w:cs="Arial"/>
                <w:color w:val="000000"/>
                <w:lang w:val="es-HN" w:eastAsia="es-HN"/>
              </w:rPr>
              <w:t>Folder tamaño carta ( resma=100 unid)</w:t>
            </w:r>
          </w:p>
        </w:tc>
        <w:tc>
          <w:tcPr>
            <w:tcW w:w="1375" w:type="dxa"/>
            <w:tcBorders>
              <w:top w:val="nil"/>
              <w:left w:val="nil"/>
              <w:bottom w:val="single" w:sz="4" w:space="0" w:color="auto"/>
              <w:right w:val="single" w:sz="4" w:space="0" w:color="auto"/>
            </w:tcBorders>
            <w:shd w:val="clear" w:color="auto" w:fill="auto"/>
            <w:noWrap/>
            <w:vAlign w:val="center"/>
            <w:hideMark/>
          </w:tcPr>
          <w:p w14:paraId="565DFE95" w14:textId="77777777" w:rsidR="00676D08" w:rsidRPr="00F21CE3" w:rsidRDefault="00676D08" w:rsidP="002678D3">
            <w:pPr>
              <w:jc w:val="center"/>
              <w:rPr>
                <w:rFonts w:ascii="Arial" w:eastAsia="Times New Roman" w:hAnsi="Arial" w:cs="Arial"/>
                <w:color w:val="000000"/>
                <w:lang w:val="es-HN" w:eastAsia="es-HN"/>
              </w:rPr>
            </w:pPr>
            <w:r w:rsidRPr="00F21CE3">
              <w:rPr>
                <w:rFonts w:ascii="Arial" w:eastAsia="Times New Roman" w:hAnsi="Arial" w:cs="Arial"/>
                <w:color w:val="000000"/>
                <w:lang w:val="es-HN" w:eastAsia="es-HN"/>
              </w:rPr>
              <w:t>2</w:t>
            </w:r>
          </w:p>
        </w:tc>
        <w:tc>
          <w:tcPr>
            <w:tcW w:w="2252" w:type="dxa"/>
            <w:tcBorders>
              <w:top w:val="nil"/>
              <w:left w:val="nil"/>
              <w:bottom w:val="single" w:sz="4" w:space="0" w:color="auto"/>
              <w:right w:val="single" w:sz="4" w:space="0" w:color="auto"/>
            </w:tcBorders>
            <w:shd w:val="clear" w:color="auto" w:fill="auto"/>
            <w:noWrap/>
            <w:vAlign w:val="center"/>
            <w:hideMark/>
          </w:tcPr>
          <w:p w14:paraId="6EFC808E"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70,00</w:t>
            </w:r>
          </w:p>
        </w:tc>
        <w:tc>
          <w:tcPr>
            <w:tcW w:w="1623" w:type="dxa"/>
            <w:tcBorders>
              <w:top w:val="nil"/>
              <w:left w:val="nil"/>
              <w:bottom w:val="single" w:sz="4" w:space="0" w:color="auto"/>
              <w:right w:val="single" w:sz="4" w:space="0" w:color="auto"/>
            </w:tcBorders>
            <w:shd w:val="clear" w:color="000000" w:fill="FFFFFF"/>
            <w:noWrap/>
            <w:vAlign w:val="center"/>
            <w:hideMark/>
          </w:tcPr>
          <w:p w14:paraId="67DCAD09"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140,00</w:t>
            </w:r>
          </w:p>
        </w:tc>
      </w:tr>
      <w:tr w:rsidR="00676D08" w:rsidRPr="00F21CE3" w14:paraId="638539A4" w14:textId="77777777" w:rsidTr="004F158C">
        <w:trPr>
          <w:trHeight w:val="270"/>
        </w:trPr>
        <w:tc>
          <w:tcPr>
            <w:tcW w:w="4490" w:type="dxa"/>
            <w:tcBorders>
              <w:top w:val="nil"/>
              <w:left w:val="single" w:sz="4" w:space="0" w:color="auto"/>
              <w:bottom w:val="single" w:sz="4" w:space="0" w:color="auto"/>
              <w:right w:val="single" w:sz="4" w:space="0" w:color="auto"/>
            </w:tcBorders>
            <w:shd w:val="clear" w:color="auto" w:fill="auto"/>
            <w:vAlign w:val="bottom"/>
            <w:hideMark/>
          </w:tcPr>
          <w:p w14:paraId="1B37A141" w14:textId="77777777" w:rsidR="00676D08" w:rsidRPr="00F21CE3" w:rsidRDefault="00676D08" w:rsidP="004F158C">
            <w:pPr>
              <w:rPr>
                <w:rFonts w:ascii="Arial" w:eastAsia="Times New Roman" w:hAnsi="Arial" w:cs="Arial"/>
                <w:color w:val="000000"/>
                <w:lang w:val="es-HN" w:eastAsia="es-HN"/>
              </w:rPr>
            </w:pPr>
            <w:r w:rsidRPr="00F21CE3">
              <w:rPr>
                <w:rFonts w:ascii="Arial" w:eastAsia="Times New Roman" w:hAnsi="Arial" w:cs="Arial"/>
                <w:color w:val="000000"/>
                <w:lang w:val="es-HN" w:eastAsia="es-HN"/>
              </w:rPr>
              <w:t>Maskig tape</w:t>
            </w:r>
          </w:p>
        </w:tc>
        <w:tc>
          <w:tcPr>
            <w:tcW w:w="1375" w:type="dxa"/>
            <w:tcBorders>
              <w:top w:val="nil"/>
              <w:left w:val="nil"/>
              <w:bottom w:val="single" w:sz="4" w:space="0" w:color="auto"/>
              <w:right w:val="single" w:sz="4" w:space="0" w:color="auto"/>
            </w:tcBorders>
            <w:shd w:val="clear" w:color="auto" w:fill="auto"/>
            <w:noWrap/>
            <w:vAlign w:val="center"/>
            <w:hideMark/>
          </w:tcPr>
          <w:p w14:paraId="4031EDF1" w14:textId="77777777" w:rsidR="00676D08" w:rsidRPr="00F21CE3" w:rsidRDefault="00676D08" w:rsidP="002678D3">
            <w:pPr>
              <w:jc w:val="center"/>
              <w:rPr>
                <w:rFonts w:ascii="Arial" w:eastAsia="Times New Roman" w:hAnsi="Arial" w:cs="Arial"/>
                <w:color w:val="000000"/>
                <w:lang w:val="es-HN" w:eastAsia="es-HN"/>
              </w:rPr>
            </w:pPr>
            <w:r w:rsidRPr="00F21CE3">
              <w:rPr>
                <w:rFonts w:ascii="Arial" w:eastAsia="Times New Roman" w:hAnsi="Arial" w:cs="Arial"/>
                <w:color w:val="000000"/>
                <w:lang w:val="es-HN" w:eastAsia="es-HN"/>
              </w:rPr>
              <w:t>12</w:t>
            </w:r>
          </w:p>
        </w:tc>
        <w:tc>
          <w:tcPr>
            <w:tcW w:w="2252" w:type="dxa"/>
            <w:tcBorders>
              <w:top w:val="nil"/>
              <w:left w:val="nil"/>
              <w:bottom w:val="single" w:sz="4" w:space="0" w:color="auto"/>
              <w:right w:val="single" w:sz="4" w:space="0" w:color="auto"/>
            </w:tcBorders>
            <w:shd w:val="clear" w:color="auto" w:fill="auto"/>
            <w:noWrap/>
            <w:vAlign w:val="center"/>
            <w:hideMark/>
          </w:tcPr>
          <w:p w14:paraId="5681FA49"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12,00</w:t>
            </w:r>
          </w:p>
        </w:tc>
        <w:tc>
          <w:tcPr>
            <w:tcW w:w="1623" w:type="dxa"/>
            <w:tcBorders>
              <w:top w:val="nil"/>
              <w:left w:val="nil"/>
              <w:bottom w:val="single" w:sz="4" w:space="0" w:color="auto"/>
              <w:right w:val="single" w:sz="4" w:space="0" w:color="auto"/>
            </w:tcBorders>
            <w:shd w:val="clear" w:color="000000" w:fill="FFFFFF"/>
            <w:noWrap/>
            <w:vAlign w:val="center"/>
            <w:hideMark/>
          </w:tcPr>
          <w:p w14:paraId="536BA426"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144,00</w:t>
            </w:r>
          </w:p>
        </w:tc>
      </w:tr>
      <w:tr w:rsidR="00676D08" w:rsidRPr="00F21CE3" w14:paraId="4C9A1D4B" w14:textId="77777777" w:rsidTr="004F158C">
        <w:trPr>
          <w:trHeight w:val="600"/>
        </w:trPr>
        <w:tc>
          <w:tcPr>
            <w:tcW w:w="4490" w:type="dxa"/>
            <w:tcBorders>
              <w:top w:val="nil"/>
              <w:left w:val="single" w:sz="4" w:space="0" w:color="auto"/>
              <w:bottom w:val="single" w:sz="4" w:space="0" w:color="auto"/>
              <w:right w:val="single" w:sz="4" w:space="0" w:color="auto"/>
            </w:tcBorders>
            <w:shd w:val="clear" w:color="auto" w:fill="auto"/>
            <w:vAlign w:val="bottom"/>
            <w:hideMark/>
          </w:tcPr>
          <w:p w14:paraId="090141BE" w14:textId="77777777" w:rsidR="00676D08" w:rsidRPr="00F21CE3" w:rsidRDefault="00676D08" w:rsidP="004F158C">
            <w:pPr>
              <w:rPr>
                <w:rFonts w:ascii="Arial" w:eastAsia="Times New Roman" w:hAnsi="Arial" w:cs="Arial"/>
                <w:color w:val="000000"/>
                <w:lang w:val="es-HN" w:eastAsia="es-HN"/>
              </w:rPr>
            </w:pPr>
            <w:r w:rsidRPr="00F21CE3">
              <w:rPr>
                <w:rFonts w:ascii="Arial" w:eastAsia="Times New Roman" w:hAnsi="Arial" w:cs="Arial"/>
                <w:color w:val="000000"/>
                <w:lang w:val="es-HN" w:eastAsia="es-HN"/>
              </w:rPr>
              <w:t>Impresión de instrumentos y documentos del proyecto (según consulta)</w:t>
            </w:r>
          </w:p>
        </w:tc>
        <w:tc>
          <w:tcPr>
            <w:tcW w:w="1375" w:type="dxa"/>
            <w:tcBorders>
              <w:top w:val="nil"/>
              <w:left w:val="nil"/>
              <w:bottom w:val="single" w:sz="4" w:space="0" w:color="auto"/>
              <w:right w:val="single" w:sz="4" w:space="0" w:color="auto"/>
            </w:tcBorders>
            <w:shd w:val="clear" w:color="auto" w:fill="auto"/>
            <w:noWrap/>
            <w:vAlign w:val="center"/>
            <w:hideMark/>
          </w:tcPr>
          <w:p w14:paraId="1043BE7D" w14:textId="77777777" w:rsidR="00676D08" w:rsidRPr="00F21CE3" w:rsidRDefault="00676D08" w:rsidP="002678D3">
            <w:pPr>
              <w:jc w:val="center"/>
              <w:rPr>
                <w:rFonts w:ascii="Arial" w:eastAsia="Times New Roman" w:hAnsi="Arial" w:cs="Arial"/>
                <w:color w:val="000000"/>
                <w:lang w:val="es-HN" w:eastAsia="es-HN"/>
              </w:rPr>
            </w:pPr>
            <w:r w:rsidRPr="00F21CE3">
              <w:rPr>
                <w:rFonts w:ascii="Arial" w:eastAsia="Times New Roman" w:hAnsi="Arial" w:cs="Arial"/>
                <w:color w:val="000000"/>
                <w:lang w:val="es-HN" w:eastAsia="es-HN"/>
              </w:rPr>
              <w:t>150</w:t>
            </w:r>
          </w:p>
        </w:tc>
        <w:tc>
          <w:tcPr>
            <w:tcW w:w="2252" w:type="dxa"/>
            <w:tcBorders>
              <w:top w:val="nil"/>
              <w:left w:val="nil"/>
              <w:bottom w:val="single" w:sz="4" w:space="0" w:color="auto"/>
              <w:right w:val="single" w:sz="4" w:space="0" w:color="auto"/>
            </w:tcBorders>
            <w:shd w:val="clear" w:color="auto" w:fill="auto"/>
            <w:noWrap/>
            <w:vAlign w:val="center"/>
            <w:hideMark/>
          </w:tcPr>
          <w:p w14:paraId="11EF7830"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200,00</w:t>
            </w:r>
          </w:p>
        </w:tc>
        <w:tc>
          <w:tcPr>
            <w:tcW w:w="1623" w:type="dxa"/>
            <w:tcBorders>
              <w:top w:val="nil"/>
              <w:left w:val="nil"/>
              <w:bottom w:val="single" w:sz="4" w:space="0" w:color="auto"/>
              <w:right w:val="single" w:sz="4" w:space="0" w:color="auto"/>
            </w:tcBorders>
            <w:shd w:val="clear" w:color="000000" w:fill="FFFFFF"/>
            <w:noWrap/>
            <w:vAlign w:val="center"/>
            <w:hideMark/>
          </w:tcPr>
          <w:p w14:paraId="2AE27473" w14:textId="77777777" w:rsidR="00676D08" w:rsidRPr="00F21CE3" w:rsidRDefault="00676D08" w:rsidP="002678D3">
            <w:pPr>
              <w:jc w:val="right"/>
              <w:rPr>
                <w:rFonts w:ascii="Arial" w:eastAsia="Times New Roman" w:hAnsi="Arial" w:cs="Arial"/>
                <w:color w:val="000000"/>
                <w:lang w:val="es-HN" w:eastAsia="es-HN"/>
              </w:rPr>
            </w:pPr>
            <w:r w:rsidRPr="00F21CE3">
              <w:rPr>
                <w:rFonts w:ascii="Arial" w:eastAsia="Times New Roman" w:hAnsi="Arial" w:cs="Arial"/>
                <w:color w:val="000000"/>
                <w:lang w:val="es-HN" w:eastAsia="es-HN"/>
              </w:rPr>
              <w:t>30.000,00</w:t>
            </w:r>
          </w:p>
        </w:tc>
      </w:tr>
      <w:tr w:rsidR="00676D08" w:rsidRPr="00F21CE3" w14:paraId="6AD889A4" w14:textId="77777777" w:rsidTr="004F158C">
        <w:trPr>
          <w:trHeight w:val="289"/>
        </w:trPr>
        <w:tc>
          <w:tcPr>
            <w:tcW w:w="4490" w:type="dxa"/>
            <w:tcBorders>
              <w:top w:val="nil"/>
              <w:left w:val="single" w:sz="4" w:space="0" w:color="auto"/>
              <w:bottom w:val="single" w:sz="4" w:space="0" w:color="auto"/>
              <w:right w:val="single" w:sz="4" w:space="0" w:color="auto"/>
            </w:tcBorders>
            <w:shd w:val="clear" w:color="000000" w:fill="D6DCE4"/>
            <w:noWrap/>
            <w:vAlign w:val="bottom"/>
            <w:hideMark/>
          </w:tcPr>
          <w:p w14:paraId="4F62A4F4" w14:textId="77777777" w:rsidR="00676D08" w:rsidRPr="00F21CE3" w:rsidRDefault="00676D08" w:rsidP="002678D3">
            <w:pPr>
              <w:jc w:val="right"/>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TOTAL</w:t>
            </w:r>
          </w:p>
        </w:tc>
        <w:tc>
          <w:tcPr>
            <w:tcW w:w="1375" w:type="dxa"/>
            <w:tcBorders>
              <w:top w:val="nil"/>
              <w:left w:val="nil"/>
              <w:bottom w:val="single" w:sz="4" w:space="0" w:color="auto"/>
              <w:right w:val="single" w:sz="4" w:space="0" w:color="auto"/>
            </w:tcBorders>
            <w:shd w:val="clear" w:color="000000" w:fill="D6DCE4"/>
            <w:noWrap/>
            <w:vAlign w:val="bottom"/>
            <w:hideMark/>
          </w:tcPr>
          <w:p w14:paraId="165F1543" w14:textId="77777777" w:rsidR="00676D08" w:rsidRPr="00F21CE3" w:rsidRDefault="00676D08" w:rsidP="002678D3">
            <w:pPr>
              <w:rPr>
                <w:rFonts w:ascii="Arial" w:eastAsia="Times New Roman" w:hAnsi="Arial" w:cs="Arial"/>
                <w:color w:val="000000"/>
                <w:lang w:val="es-HN" w:eastAsia="es-HN"/>
              </w:rPr>
            </w:pPr>
            <w:r w:rsidRPr="00F21CE3">
              <w:rPr>
                <w:rFonts w:ascii="Arial" w:eastAsia="Times New Roman" w:hAnsi="Arial" w:cs="Arial"/>
                <w:color w:val="000000"/>
                <w:lang w:val="es-HN" w:eastAsia="es-HN"/>
              </w:rPr>
              <w:t> </w:t>
            </w:r>
          </w:p>
        </w:tc>
        <w:tc>
          <w:tcPr>
            <w:tcW w:w="2252" w:type="dxa"/>
            <w:tcBorders>
              <w:top w:val="nil"/>
              <w:left w:val="nil"/>
              <w:bottom w:val="single" w:sz="4" w:space="0" w:color="auto"/>
              <w:right w:val="single" w:sz="4" w:space="0" w:color="auto"/>
            </w:tcBorders>
            <w:shd w:val="clear" w:color="000000" w:fill="D6DCE4"/>
            <w:noWrap/>
            <w:vAlign w:val="bottom"/>
            <w:hideMark/>
          </w:tcPr>
          <w:p w14:paraId="58BF5F0A" w14:textId="77777777" w:rsidR="00676D08" w:rsidRPr="00F21CE3" w:rsidRDefault="00676D08" w:rsidP="002678D3">
            <w:pPr>
              <w:rPr>
                <w:rFonts w:ascii="Arial" w:eastAsia="Times New Roman" w:hAnsi="Arial" w:cs="Arial"/>
                <w:color w:val="000000"/>
                <w:lang w:val="es-HN" w:eastAsia="es-HN"/>
              </w:rPr>
            </w:pPr>
            <w:r w:rsidRPr="00F21CE3">
              <w:rPr>
                <w:rFonts w:ascii="Arial" w:eastAsia="Times New Roman" w:hAnsi="Arial" w:cs="Arial"/>
                <w:color w:val="000000"/>
                <w:lang w:val="es-HN" w:eastAsia="es-HN"/>
              </w:rPr>
              <w:t> </w:t>
            </w:r>
          </w:p>
        </w:tc>
        <w:tc>
          <w:tcPr>
            <w:tcW w:w="1623" w:type="dxa"/>
            <w:tcBorders>
              <w:top w:val="nil"/>
              <w:left w:val="nil"/>
              <w:bottom w:val="single" w:sz="4" w:space="0" w:color="auto"/>
              <w:right w:val="single" w:sz="4" w:space="0" w:color="auto"/>
            </w:tcBorders>
            <w:shd w:val="clear" w:color="000000" w:fill="D6DCE4"/>
            <w:noWrap/>
            <w:vAlign w:val="bottom"/>
            <w:hideMark/>
          </w:tcPr>
          <w:p w14:paraId="40ADE936" w14:textId="5FFAD0F7" w:rsidR="00676D08" w:rsidRPr="00F21CE3" w:rsidRDefault="002678D3" w:rsidP="002678D3">
            <w:pPr>
              <w:jc w:val="right"/>
              <w:rPr>
                <w:rFonts w:ascii="Arial" w:eastAsia="Times New Roman" w:hAnsi="Arial" w:cs="Arial"/>
                <w:b/>
                <w:bCs/>
                <w:color w:val="000000"/>
                <w:lang w:val="es-HN" w:eastAsia="es-HN"/>
              </w:rPr>
            </w:pPr>
            <w:r>
              <w:rPr>
                <w:rFonts w:ascii="Arial" w:eastAsia="Times New Roman" w:hAnsi="Arial" w:cs="Arial"/>
                <w:b/>
                <w:bCs/>
                <w:color w:val="000000"/>
                <w:lang w:val="es-HN" w:eastAsia="es-HN"/>
              </w:rPr>
              <w:t xml:space="preserve">          </w:t>
            </w:r>
            <w:r w:rsidR="00676D08" w:rsidRPr="00F21CE3">
              <w:rPr>
                <w:rFonts w:ascii="Arial" w:eastAsia="Times New Roman" w:hAnsi="Arial" w:cs="Arial"/>
                <w:b/>
                <w:bCs/>
                <w:color w:val="000000"/>
                <w:lang w:val="es-HN" w:eastAsia="es-HN"/>
              </w:rPr>
              <w:t xml:space="preserve">34.444,00 </w:t>
            </w:r>
          </w:p>
        </w:tc>
      </w:tr>
      <w:tr w:rsidR="00676D08" w:rsidRPr="00F21CE3" w14:paraId="75E0E186" w14:textId="77777777" w:rsidTr="004F158C">
        <w:trPr>
          <w:trHeight w:val="289"/>
        </w:trPr>
        <w:tc>
          <w:tcPr>
            <w:tcW w:w="4490" w:type="dxa"/>
            <w:tcBorders>
              <w:top w:val="nil"/>
              <w:left w:val="nil"/>
              <w:bottom w:val="nil"/>
              <w:right w:val="nil"/>
            </w:tcBorders>
            <w:shd w:val="clear" w:color="auto" w:fill="auto"/>
            <w:noWrap/>
            <w:vAlign w:val="bottom"/>
            <w:hideMark/>
          </w:tcPr>
          <w:p w14:paraId="10254E4B" w14:textId="77777777" w:rsidR="00676D08" w:rsidRPr="00F21CE3" w:rsidRDefault="00676D08" w:rsidP="004F158C">
            <w:pPr>
              <w:rPr>
                <w:rFonts w:ascii="Arial" w:eastAsia="Times New Roman" w:hAnsi="Arial" w:cs="Arial"/>
                <w:b/>
                <w:bCs/>
                <w:color w:val="000000"/>
                <w:lang w:val="es-HN" w:eastAsia="es-HN"/>
              </w:rPr>
            </w:pPr>
          </w:p>
        </w:tc>
        <w:tc>
          <w:tcPr>
            <w:tcW w:w="1375" w:type="dxa"/>
            <w:tcBorders>
              <w:top w:val="nil"/>
              <w:left w:val="nil"/>
              <w:bottom w:val="nil"/>
              <w:right w:val="nil"/>
            </w:tcBorders>
            <w:shd w:val="clear" w:color="auto" w:fill="auto"/>
            <w:noWrap/>
            <w:vAlign w:val="bottom"/>
            <w:hideMark/>
          </w:tcPr>
          <w:p w14:paraId="02395483" w14:textId="77777777" w:rsidR="00676D08" w:rsidRPr="00F21CE3" w:rsidRDefault="00676D08" w:rsidP="002678D3">
            <w:pPr>
              <w:jc w:val="right"/>
              <w:rPr>
                <w:rFonts w:ascii="Arial" w:eastAsia="Times New Roman" w:hAnsi="Arial" w:cs="Arial"/>
                <w:lang w:val="es-HN" w:eastAsia="es-HN"/>
              </w:rPr>
            </w:pPr>
          </w:p>
        </w:tc>
        <w:tc>
          <w:tcPr>
            <w:tcW w:w="2252" w:type="dxa"/>
            <w:tcBorders>
              <w:top w:val="nil"/>
              <w:left w:val="nil"/>
              <w:bottom w:val="nil"/>
              <w:right w:val="nil"/>
            </w:tcBorders>
            <w:shd w:val="clear" w:color="auto" w:fill="auto"/>
            <w:noWrap/>
            <w:vAlign w:val="bottom"/>
            <w:hideMark/>
          </w:tcPr>
          <w:p w14:paraId="6C6BE115" w14:textId="77777777" w:rsidR="00676D08" w:rsidRPr="00F21CE3" w:rsidRDefault="00676D08" w:rsidP="002678D3">
            <w:pPr>
              <w:jc w:val="right"/>
              <w:rPr>
                <w:rFonts w:ascii="Arial" w:eastAsia="Times New Roman" w:hAnsi="Arial" w:cs="Arial"/>
                <w:lang w:val="es-HN" w:eastAsia="es-HN"/>
              </w:rPr>
            </w:pPr>
          </w:p>
        </w:tc>
        <w:tc>
          <w:tcPr>
            <w:tcW w:w="1623" w:type="dxa"/>
            <w:tcBorders>
              <w:top w:val="nil"/>
              <w:left w:val="nil"/>
              <w:bottom w:val="nil"/>
              <w:right w:val="nil"/>
            </w:tcBorders>
            <w:shd w:val="clear" w:color="auto" w:fill="auto"/>
            <w:noWrap/>
            <w:vAlign w:val="bottom"/>
            <w:hideMark/>
          </w:tcPr>
          <w:p w14:paraId="01A6C504" w14:textId="77777777" w:rsidR="00676D08" w:rsidRPr="00F21CE3" w:rsidRDefault="00676D08" w:rsidP="002678D3">
            <w:pPr>
              <w:jc w:val="right"/>
              <w:rPr>
                <w:rFonts w:ascii="Arial" w:eastAsia="Times New Roman" w:hAnsi="Arial" w:cs="Arial"/>
                <w:lang w:val="es-HN" w:eastAsia="es-HN"/>
              </w:rPr>
            </w:pPr>
          </w:p>
        </w:tc>
      </w:tr>
      <w:tr w:rsidR="00676D08" w:rsidRPr="00F21CE3" w14:paraId="4C0B3B68" w14:textId="77777777" w:rsidTr="004F158C">
        <w:trPr>
          <w:trHeight w:val="289"/>
        </w:trPr>
        <w:tc>
          <w:tcPr>
            <w:tcW w:w="4490" w:type="dxa"/>
            <w:tcBorders>
              <w:top w:val="nil"/>
              <w:left w:val="nil"/>
              <w:bottom w:val="nil"/>
              <w:right w:val="nil"/>
            </w:tcBorders>
            <w:shd w:val="clear" w:color="auto" w:fill="auto"/>
            <w:noWrap/>
            <w:vAlign w:val="bottom"/>
          </w:tcPr>
          <w:p w14:paraId="4F38BEED" w14:textId="77777777" w:rsidR="00676D08" w:rsidRPr="00F21CE3" w:rsidRDefault="00676D08" w:rsidP="004F158C">
            <w:pPr>
              <w:rPr>
                <w:rFonts w:ascii="Arial" w:eastAsia="Times New Roman" w:hAnsi="Arial" w:cs="Arial"/>
                <w:b/>
                <w:bCs/>
                <w:color w:val="000000"/>
                <w:lang w:val="es-HN" w:eastAsia="es-HN"/>
              </w:rPr>
            </w:pPr>
          </w:p>
          <w:p w14:paraId="4F016908" w14:textId="77777777" w:rsidR="00676D08" w:rsidRPr="00F21CE3" w:rsidRDefault="00676D08" w:rsidP="004F158C">
            <w:pPr>
              <w:rPr>
                <w:rFonts w:ascii="Arial" w:eastAsia="Times New Roman" w:hAnsi="Arial" w:cs="Arial"/>
                <w:b/>
                <w:bCs/>
                <w:color w:val="000000"/>
                <w:lang w:val="es-HN" w:eastAsia="es-HN"/>
              </w:rPr>
            </w:pPr>
          </w:p>
          <w:p w14:paraId="04273712" w14:textId="77777777" w:rsidR="00676D08" w:rsidRPr="00F21CE3" w:rsidRDefault="00676D08" w:rsidP="004F158C">
            <w:pPr>
              <w:rPr>
                <w:rFonts w:ascii="Arial" w:eastAsia="Times New Roman" w:hAnsi="Arial" w:cs="Arial"/>
                <w:b/>
                <w:bCs/>
                <w:color w:val="000000"/>
                <w:lang w:val="es-HN" w:eastAsia="es-HN"/>
              </w:rPr>
            </w:pPr>
          </w:p>
          <w:p w14:paraId="6F7854E0" w14:textId="77777777" w:rsidR="00676D08" w:rsidRPr="00F21CE3" w:rsidRDefault="00676D08" w:rsidP="004F158C">
            <w:pPr>
              <w:rPr>
                <w:rFonts w:ascii="Arial" w:eastAsia="Times New Roman" w:hAnsi="Arial" w:cs="Arial"/>
                <w:b/>
                <w:bCs/>
                <w:color w:val="000000"/>
                <w:lang w:val="es-HN" w:eastAsia="es-HN"/>
              </w:rPr>
            </w:pPr>
          </w:p>
          <w:p w14:paraId="765CFD13" w14:textId="77777777" w:rsidR="00676D08" w:rsidRPr="00F21CE3" w:rsidRDefault="00676D08" w:rsidP="004F158C">
            <w:pPr>
              <w:rPr>
                <w:rFonts w:ascii="Arial" w:eastAsia="Times New Roman" w:hAnsi="Arial" w:cs="Arial"/>
                <w:b/>
                <w:bCs/>
                <w:color w:val="000000"/>
                <w:lang w:val="es-HN" w:eastAsia="es-HN"/>
              </w:rPr>
            </w:pPr>
          </w:p>
          <w:p w14:paraId="6865AABA" w14:textId="77777777" w:rsidR="00676D08" w:rsidRPr="00F21CE3" w:rsidRDefault="00676D08" w:rsidP="004F158C">
            <w:pPr>
              <w:rPr>
                <w:rFonts w:ascii="Arial" w:eastAsia="Times New Roman" w:hAnsi="Arial" w:cs="Arial"/>
                <w:b/>
                <w:bCs/>
                <w:color w:val="000000"/>
                <w:lang w:val="es-HN" w:eastAsia="es-HN"/>
              </w:rPr>
            </w:pPr>
          </w:p>
          <w:p w14:paraId="1F537FE8" w14:textId="77777777" w:rsidR="00676D08" w:rsidRPr="00F21CE3" w:rsidRDefault="00676D08" w:rsidP="004F158C">
            <w:pPr>
              <w:rPr>
                <w:rFonts w:ascii="Arial" w:eastAsia="Times New Roman" w:hAnsi="Arial" w:cs="Arial"/>
                <w:b/>
                <w:bCs/>
                <w:color w:val="000000"/>
                <w:lang w:val="es-HN" w:eastAsia="es-HN"/>
              </w:rPr>
            </w:pPr>
          </w:p>
        </w:tc>
        <w:tc>
          <w:tcPr>
            <w:tcW w:w="1375" w:type="dxa"/>
            <w:tcBorders>
              <w:top w:val="nil"/>
              <w:left w:val="nil"/>
              <w:bottom w:val="nil"/>
              <w:right w:val="nil"/>
            </w:tcBorders>
            <w:shd w:val="clear" w:color="auto" w:fill="auto"/>
            <w:noWrap/>
            <w:vAlign w:val="bottom"/>
          </w:tcPr>
          <w:p w14:paraId="615EB50E" w14:textId="77777777" w:rsidR="00676D08" w:rsidRPr="00F21CE3" w:rsidRDefault="00676D08" w:rsidP="002678D3">
            <w:pPr>
              <w:jc w:val="right"/>
              <w:rPr>
                <w:rFonts w:ascii="Arial" w:eastAsia="Times New Roman" w:hAnsi="Arial" w:cs="Arial"/>
                <w:lang w:val="es-HN" w:eastAsia="es-HN"/>
              </w:rPr>
            </w:pPr>
          </w:p>
          <w:p w14:paraId="0954C8C2" w14:textId="77777777" w:rsidR="00676D08" w:rsidRPr="00F21CE3" w:rsidRDefault="00676D08" w:rsidP="002678D3">
            <w:pPr>
              <w:jc w:val="right"/>
              <w:rPr>
                <w:rFonts w:ascii="Arial" w:eastAsia="Times New Roman" w:hAnsi="Arial" w:cs="Arial"/>
                <w:lang w:val="es-HN" w:eastAsia="es-HN"/>
              </w:rPr>
            </w:pPr>
          </w:p>
          <w:p w14:paraId="14A678D2" w14:textId="77777777" w:rsidR="00676D08" w:rsidRPr="00F21CE3" w:rsidRDefault="00676D08" w:rsidP="002678D3">
            <w:pPr>
              <w:jc w:val="right"/>
              <w:rPr>
                <w:rFonts w:ascii="Arial" w:eastAsia="Times New Roman" w:hAnsi="Arial" w:cs="Arial"/>
                <w:lang w:val="es-HN" w:eastAsia="es-HN"/>
              </w:rPr>
            </w:pPr>
          </w:p>
          <w:p w14:paraId="5175C88F" w14:textId="77777777" w:rsidR="00676D08" w:rsidRPr="00F21CE3" w:rsidRDefault="00676D08" w:rsidP="002678D3">
            <w:pPr>
              <w:jc w:val="right"/>
              <w:rPr>
                <w:rFonts w:ascii="Arial" w:eastAsia="Times New Roman" w:hAnsi="Arial" w:cs="Arial"/>
                <w:lang w:val="es-HN" w:eastAsia="es-HN"/>
              </w:rPr>
            </w:pPr>
          </w:p>
        </w:tc>
        <w:tc>
          <w:tcPr>
            <w:tcW w:w="2252" w:type="dxa"/>
            <w:tcBorders>
              <w:top w:val="nil"/>
              <w:left w:val="nil"/>
              <w:bottom w:val="nil"/>
              <w:right w:val="nil"/>
            </w:tcBorders>
            <w:shd w:val="clear" w:color="auto" w:fill="auto"/>
            <w:noWrap/>
            <w:vAlign w:val="bottom"/>
          </w:tcPr>
          <w:p w14:paraId="2E9BFF99" w14:textId="77777777" w:rsidR="00676D08" w:rsidRPr="00F21CE3" w:rsidRDefault="00676D08" w:rsidP="002678D3">
            <w:pPr>
              <w:jc w:val="right"/>
              <w:rPr>
                <w:rFonts w:ascii="Arial" w:eastAsia="Times New Roman" w:hAnsi="Arial" w:cs="Arial"/>
                <w:lang w:val="es-HN" w:eastAsia="es-HN"/>
              </w:rPr>
            </w:pPr>
          </w:p>
        </w:tc>
        <w:tc>
          <w:tcPr>
            <w:tcW w:w="1623" w:type="dxa"/>
            <w:tcBorders>
              <w:top w:val="nil"/>
              <w:left w:val="nil"/>
              <w:bottom w:val="nil"/>
              <w:right w:val="nil"/>
            </w:tcBorders>
            <w:shd w:val="clear" w:color="auto" w:fill="auto"/>
            <w:noWrap/>
            <w:vAlign w:val="bottom"/>
          </w:tcPr>
          <w:p w14:paraId="31A96EC5" w14:textId="77777777" w:rsidR="00676D08" w:rsidRPr="00F21CE3" w:rsidRDefault="00676D08" w:rsidP="002678D3">
            <w:pPr>
              <w:jc w:val="right"/>
              <w:rPr>
                <w:rFonts w:ascii="Arial" w:eastAsia="Times New Roman" w:hAnsi="Arial" w:cs="Arial"/>
                <w:lang w:val="es-HN" w:eastAsia="es-HN"/>
              </w:rPr>
            </w:pPr>
          </w:p>
        </w:tc>
      </w:tr>
      <w:tr w:rsidR="002B4303" w:rsidRPr="00F21CE3" w14:paraId="38AD44CF" w14:textId="77777777" w:rsidTr="004F158C">
        <w:trPr>
          <w:trHeight w:val="289"/>
        </w:trPr>
        <w:tc>
          <w:tcPr>
            <w:tcW w:w="4490" w:type="dxa"/>
            <w:tcBorders>
              <w:top w:val="nil"/>
              <w:left w:val="nil"/>
              <w:bottom w:val="nil"/>
              <w:right w:val="nil"/>
            </w:tcBorders>
            <w:shd w:val="clear" w:color="auto" w:fill="auto"/>
            <w:noWrap/>
            <w:vAlign w:val="bottom"/>
          </w:tcPr>
          <w:p w14:paraId="313E04A1" w14:textId="77777777" w:rsidR="002B4303" w:rsidRPr="00F21CE3" w:rsidRDefault="002B4303" w:rsidP="004F158C">
            <w:pPr>
              <w:rPr>
                <w:rFonts w:ascii="Arial" w:eastAsia="Times New Roman" w:hAnsi="Arial" w:cs="Arial"/>
                <w:b/>
                <w:bCs/>
                <w:color w:val="000000"/>
                <w:lang w:val="es-HN" w:eastAsia="es-HN"/>
              </w:rPr>
            </w:pPr>
          </w:p>
        </w:tc>
        <w:tc>
          <w:tcPr>
            <w:tcW w:w="1375" w:type="dxa"/>
            <w:tcBorders>
              <w:top w:val="nil"/>
              <w:left w:val="nil"/>
              <w:bottom w:val="nil"/>
              <w:right w:val="nil"/>
            </w:tcBorders>
            <w:shd w:val="clear" w:color="auto" w:fill="auto"/>
            <w:noWrap/>
            <w:vAlign w:val="bottom"/>
          </w:tcPr>
          <w:p w14:paraId="33445D2B" w14:textId="77777777" w:rsidR="002B4303" w:rsidRPr="00F21CE3" w:rsidRDefault="002B4303" w:rsidP="002678D3">
            <w:pPr>
              <w:jc w:val="right"/>
              <w:rPr>
                <w:rFonts w:ascii="Arial" w:eastAsia="Times New Roman" w:hAnsi="Arial" w:cs="Arial"/>
                <w:lang w:val="es-HN" w:eastAsia="es-HN"/>
              </w:rPr>
            </w:pPr>
          </w:p>
        </w:tc>
        <w:tc>
          <w:tcPr>
            <w:tcW w:w="2252" w:type="dxa"/>
            <w:tcBorders>
              <w:top w:val="nil"/>
              <w:left w:val="nil"/>
              <w:bottom w:val="nil"/>
              <w:right w:val="nil"/>
            </w:tcBorders>
            <w:shd w:val="clear" w:color="auto" w:fill="auto"/>
            <w:noWrap/>
            <w:vAlign w:val="bottom"/>
          </w:tcPr>
          <w:p w14:paraId="60B71BCD" w14:textId="77777777" w:rsidR="002B4303" w:rsidRPr="00F21CE3" w:rsidRDefault="002B4303" w:rsidP="002678D3">
            <w:pPr>
              <w:jc w:val="right"/>
              <w:rPr>
                <w:rFonts w:ascii="Arial" w:eastAsia="Times New Roman" w:hAnsi="Arial" w:cs="Arial"/>
                <w:lang w:val="es-HN" w:eastAsia="es-HN"/>
              </w:rPr>
            </w:pPr>
          </w:p>
        </w:tc>
        <w:tc>
          <w:tcPr>
            <w:tcW w:w="1623" w:type="dxa"/>
            <w:tcBorders>
              <w:top w:val="nil"/>
              <w:left w:val="nil"/>
              <w:bottom w:val="nil"/>
              <w:right w:val="nil"/>
            </w:tcBorders>
            <w:shd w:val="clear" w:color="auto" w:fill="auto"/>
            <w:noWrap/>
            <w:vAlign w:val="bottom"/>
          </w:tcPr>
          <w:p w14:paraId="6BB277DD" w14:textId="77777777" w:rsidR="002B4303" w:rsidRPr="00F21CE3" w:rsidRDefault="002B4303" w:rsidP="002678D3">
            <w:pPr>
              <w:jc w:val="right"/>
              <w:rPr>
                <w:rFonts w:ascii="Arial" w:eastAsia="Times New Roman" w:hAnsi="Arial" w:cs="Arial"/>
                <w:lang w:val="es-HN" w:eastAsia="es-HN"/>
              </w:rPr>
            </w:pPr>
          </w:p>
        </w:tc>
      </w:tr>
      <w:tr w:rsidR="00676D08" w:rsidRPr="00F21CE3" w14:paraId="1477BEFD" w14:textId="77777777" w:rsidTr="004F158C">
        <w:trPr>
          <w:trHeight w:val="289"/>
        </w:trPr>
        <w:tc>
          <w:tcPr>
            <w:tcW w:w="4490" w:type="dxa"/>
            <w:tcBorders>
              <w:top w:val="nil"/>
              <w:left w:val="nil"/>
              <w:bottom w:val="nil"/>
              <w:right w:val="nil"/>
            </w:tcBorders>
            <w:shd w:val="clear" w:color="auto" w:fill="auto"/>
            <w:noWrap/>
            <w:vAlign w:val="bottom"/>
          </w:tcPr>
          <w:p w14:paraId="65F2D554" w14:textId="77777777" w:rsidR="00676D08" w:rsidRPr="00F21CE3" w:rsidRDefault="00676D08" w:rsidP="004F158C">
            <w:pPr>
              <w:rPr>
                <w:rFonts w:ascii="Arial" w:eastAsia="Times New Roman" w:hAnsi="Arial" w:cs="Arial"/>
                <w:b/>
                <w:bCs/>
                <w:color w:val="000000"/>
                <w:lang w:val="es-HN" w:eastAsia="es-HN"/>
              </w:rPr>
            </w:pPr>
          </w:p>
          <w:p w14:paraId="79667045" w14:textId="51A88CA1" w:rsidR="00676D08" w:rsidRPr="00F21CE3" w:rsidRDefault="00676D08" w:rsidP="004F158C">
            <w:pP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Resumen de Presupuesto por a</w:t>
            </w:r>
            <w:r w:rsidR="00B828DA">
              <w:rPr>
                <w:rFonts w:ascii="Arial" w:eastAsia="Times New Roman" w:hAnsi="Arial" w:cs="Arial"/>
                <w:b/>
                <w:bCs/>
                <w:color w:val="000000"/>
                <w:lang w:val="es-HN" w:eastAsia="es-HN"/>
              </w:rPr>
              <w:t>ño</w:t>
            </w:r>
          </w:p>
          <w:p w14:paraId="69EDF38F" w14:textId="77777777" w:rsidR="00676D08" w:rsidRPr="00F21CE3" w:rsidRDefault="00676D08" w:rsidP="004F158C">
            <w:pPr>
              <w:rPr>
                <w:rFonts w:ascii="Arial" w:eastAsia="Times New Roman" w:hAnsi="Arial" w:cs="Arial"/>
                <w:b/>
                <w:bCs/>
                <w:color w:val="000000"/>
                <w:lang w:val="es-HN" w:eastAsia="es-HN"/>
              </w:rPr>
            </w:pPr>
          </w:p>
        </w:tc>
        <w:tc>
          <w:tcPr>
            <w:tcW w:w="1375" w:type="dxa"/>
            <w:tcBorders>
              <w:top w:val="nil"/>
              <w:left w:val="nil"/>
              <w:bottom w:val="nil"/>
              <w:right w:val="nil"/>
            </w:tcBorders>
            <w:shd w:val="clear" w:color="auto" w:fill="auto"/>
            <w:noWrap/>
            <w:vAlign w:val="bottom"/>
          </w:tcPr>
          <w:p w14:paraId="68A5B5C0" w14:textId="77777777" w:rsidR="00676D08" w:rsidRPr="00F21CE3" w:rsidRDefault="00676D08" w:rsidP="002678D3">
            <w:pPr>
              <w:jc w:val="right"/>
              <w:rPr>
                <w:rFonts w:ascii="Arial" w:eastAsia="Times New Roman" w:hAnsi="Arial" w:cs="Arial"/>
                <w:lang w:val="es-HN" w:eastAsia="es-HN"/>
              </w:rPr>
            </w:pPr>
          </w:p>
        </w:tc>
        <w:tc>
          <w:tcPr>
            <w:tcW w:w="2252" w:type="dxa"/>
            <w:tcBorders>
              <w:top w:val="nil"/>
              <w:left w:val="nil"/>
              <w:bottom w:val="nil"/>
              <w:right w:val="nil"/>
            </w:tcBorders>
            <w:shd w:val="clear" w:color="auto" w:fill="auto"/>
            <w:noWrap/>
            <w:vAlign w:val="bottom"/>
          </w:tcPr>
          <w:p w14:paraId="383A69CE" w14:textId="77777777" w:rsidR="00676D08" w:rsidRPr="00F21CE3" w:rsidRDefault="00676D08" w:rsidP="002678D3">
            <w:pPr>
              <w:jc w:val="right"/>
              <w:rPr>
                <w:rFonts w:ascii="Arial" w:eastAsia="Times New Roman" w:hAnsi="Arial" w:cs="Arial"/>
                <w:lang w:val="es-HN" w:eastAsia="es-HN"/>
              </w:rPr>
            </w:pPr>
          </w:p>
        </w:tc>
        <w:tc>
          <w:tcPr>
            <w:tcW w:w="1623" w:type="dxa"/>
            <w:tcBorders>
              <w:top w:val="nil"/>
              <w:left w:val="nil"/>
              <w:bottom w:val="nil"/>
              <w:right w:val="nil"/>
            </w:tcBorders>
            <w:shd w:val="clear" w:color="auto" w:fill="auto"/>
            <w:noWrap/>
            <w:vAlign w:val="bottom"/>
          </w:tcPr>
          <w:p w14:paraId="33F9E29F" w14:textId="77777777" w:rsidR="00676D08" w:rsidRPr="00F21CE3" w:rsidRDefault="00676D08" w:rsidP="002678D3">
            <w:pPr>
              <w:jc w:val="right"/>
              <w:rPr>
                <w:rFonts w:ascii="Arial" w:eastAsia="Times New Roman" w:hAnsi="Arial" w:cs="Arial"/>
                <w:lang w:val="es-HN" w:eastAsia="es-HN"/>
              </w:rPr>
            </w:pPr>
          </w:p>
        </w:tc>
      </w:tr>
      <w:tr w:rsidR="00676D08" w:rsidRPr="00F21CE3" w14:paraId="0590C857" w14:textId="77777777" w:rsidTr="004F158C">
        <w:trPr>
          <w:trHeight w:val="633"/>
        </w:trPr>
        <w:tc>
          <w:tcPr>
            <w:tcW w:w="4490" w:type="dxa"/>
            <w:tcBorders>
              <w:top w:val="single" w:sz="4" w:space="0" w:color="auto"/>
              <w:left w:val="single" w:sz="4" w:space="0" w:color="auto"/>
              <w:bottom w:val="single" w:sz="4" w:space="0" w:color="auto"/>
              <w:right w:val="single" w:sz="4" w:space="0" w:color="auto"/>
            </w:tcBorders>
            <w:shd w:val="clear" w:color="000000" w:fill="D6DCE4"/>
            <w:noWrap/>
            <w:vAlign w:val="center"/>
            <w:hideMark/>
          </w:tcPr>
          <w:p w14:paraId="50E69F7D" w14:textId="77777777" w:rsidR="00676D08" w:rsidRPr="00F21CE3" w:rsidRDefault="00676D08" w:rsidP="002678D3">
            <w:pPr>
              <w:jc w:val="center"/>
              <w:rPr>
                <w:rFonts w:ascii="Arial" w:eastAsia="Times New Roman" w:hAnsi="Arial" w:cs="Arial"/>
                <w:b/>
                <w:bCs/>
                <w:lang w:val="es-HN" w:eastAsia="es-HN"/>
              </w:rPr>
            </w:pPr>
            <w:r w:rsidRPr="00F21CE3">
              <w:rPr>
                <w:rFonts w:ascii="Arial" w:eastAsia="Times New Roman" w:hAnsi="Arial" w:cs="Arial"/>
                <w:b/>
                <w:bCs/>
                <w:lang w:val="es-HN" w:eastAsia="es-HN"/>
              </w:rPr>
              <w:t>Actividad</w:t>
            </w:r>
          </w:p>
        </w:tc>
        <w:tc>
          <w:tcPr>
            <w:tcW w:w="1375" w:type="dxa"/>
            <w:tcBorders>
              <w:top w:val="single" w:sz="4" w:space="0" w:color="auto"/>
              <w:left w:val="nil"/>
              <w:bottom w:val="single" w:sz="4" w:space="0" w:color="auto"/>
              <w:right w:val="single" w:sz="4" w:space="0" w:color="auto"/>
            </w:tcBorders>
            <w:shd w:val="clear" w:color="000000" w:fill="D6DCE4"/>
            <w:noWrap/>
            <w:vAlign w:val="center"/>
            <w:hideMark/>
          </w:tcPr>
          <w:p w14:paraId="3A81655D" w14:textId="77777777" w:rsidR="00676D08" w:rsidRPr="00F21CE3" w:rsidRDefault="00676D08" w:rsidP="002678D3">
            <w:pPr>
              <w:jc w:val="center"/>
              <w:rPr>
                <w:rFonts w:ascii="Arial" w:eastAsia="Times New Roman" w:hAnsi="Arial" w:cs="Arial"/>
                <w:b/>
                <w:bCs/>
                <w:lang w:val="es-HN" w:eastAsia="es-HN"/>
              </w:rPr>
            </w:pPr>
            <w:r w:rsidRPr="00F21CE3">
              <w:rPr>
                <w:rFonts w:ascii="Arial" w:eastAsia="Times New Roman" w:hAnsi="Arial" w:cs="Arial"/>
                <w:b/>
                <w:bCs/>
                <w:lang w:val="es-HN" w:eastAsia="es-HN"/>
              </w:rPr>
              <w:t>Año</w:t>
            </w:r>
          </w:p>
        </w:tc>
        <w:tc>
          <w:tcPr>
            <w:tcW w:w="2252" w:type="dxa"/>
            <w:tcBorders>
              <w:top w:val="single" w:sz="4" w:space="0" w:color="auto"/>
              <w:left w:val="nil"/>
              <w:bottom w:val="single" w:sz="4" w:space="0" w:color="auto"/>
              <w:right w:val="single" w:sz="4" w:space="0" w:color="auto"/>
            </w:tcBorders>
            <w:shd w:val="clear" w:color="000000" w:fill="D6DCE4"/>
            <w:noWrap/>
            <w:vAlign w:val="center"/>
            <w:hideMark/>
          </w:tcPr>
          <w:p w14:paraId="111A6A4B" w14:textId="4B19DC23" w:rsidR="00676D08" w:rsidRPr="00F21CE3" w:rsidRDefault="00676D08" w:rsidP="002678D3">
            <w:pPr>
              <w:jc w:val="center"/>
              <w:rPr>
                <w:rFonts w:ascii="Arial" w:eastAsia="Times New Roman" w:hAnsi="Arial" w:cs="Arial"/>
                <w:b/>
                <w:bCs/>
                <w:lang w:val="es-HN" w:eastAsia="es-HN"/>
              </w:rPr>
            </w:pPr>
            <w:r w:rsidRPr="00F21CE3">
              <w:rPr>
                <w:rFonts w:ascii="Arial" w:eastAsia="Times New Roman" w:hAnsi="Arial" w:cs="Arial"/>
                <w:b/>
                <w:bCs/>
                <w:lang w:val="es-HN" w:eastAsia="es-HN"/>
              </w:rPr>
              <w:t xml:space="preserve">Total por año </w:t>
            </w:r>
            <w:r w:rsidR="002678D3">
              <w:rPr>
                <w:rFonts w:ascii="Arial" w:eastAsia="Times New Roman" w:hAnsi="Arial" w:cs="Arial"/>
                <w:b/>
                <w:bCs/>
                <w:lang w:val="es-HN" w:eastAsia="es-HN"/>
              </w:rPr>
              <w:t>(Lempiras)</w:t>
            </w:r>
          </w:p>
        </w:tc>
        <w:tc>
          <w:tcPr>
            <w:tcW w:w="1623" w:type="dxa"/>
            <w:tcBorders>
              <w:top w:val="single" w:sz="4" w:space="0" w:color="auto"/>
              <w:left w:val="nil"/>
              <w:bottom w:val="single" w:sz="4" w:space="0" w:color="auto"/>
              <w:right w:val="single" w:sz="4" w:space="0" w:color="auto"/>
            </w:tcBorders>
            <w:shd w:val="clear" w:color="000000" w:fill="D6DCE4"/>
            <w:noWrap/>
            <w:vAlign w:val="center"/>
            <w:hideMark/>
          </w:tcPr>
          <w:p w14:paraId="3D6C79FE" w14:textId="10138574" w:rsidR="00676D08" w:rsidRPr="00F21CE3" w:rsidRDefault="00676D08" w:rsidP="002678D3">
            <w:pPr>
              <w:jc w:val="center"/>
              <w:rPr>
                <w:rFonts w:ascii="Arial" w:eastAsia="Times New Roman" w:hAnsi="Arial" w:cs="Arial"/>
                <w:b/>
                <w:bCs/>
                <w:lang w:val="es-HN" w:eastAsia="es-HN"/>
              </w:rPr>
            </w:pPr>
            <w:r w:rsidRPr="00F21CE3">
              <w:rPr>
                <w:rFonts w:ascii="Arial" w:eastAsia="Times New Roman" w:hAnsi="Arial" w:cs="Arial"/>
                <w:b/>
                <w:bCs/>
                <w:lang w:val="es-HN" w:eastAsia="es-HN"/>
              </w:rPr>
              <w:t xml:space="preserve">Cuadrado </w:t>
            </w:r>
            <w:r w:rsidR="002678D3">
              <w:rPr>
                <w:rFonts w:ascii="Arial" w:eastAsia="Times New Roman" w:hAnsi="Arial" w:cs="Arial"/>
                <w:b/>
                <w:bCs/>
                <w:lang w:val="es-HN" w:eastAsia="es-HN"/>
              </w:rPr>
              <w:t>(</w:t>
            </w:r>
            <w:r w:rsidRPr="00F21CE3">
              <w:rPr>
                <w:rFonts w:ascii="Arial" w:eastAsia="Times New Roman" w:hAnsi="Arial" w:cs="Arial"/>
                <w:b/>
                <w:bCs/>
                <w:lang w:val="es-HN" w:eastAsia="es-HN"/>
              </w:rPr>
              <w:t>L</w:t>
            </w:r>
            <w:r w:rsidR="002678D3">
              <w:rPr>
                <w:rFonts w:ascii="Arial" w:eastAsia="Times New Roman" w:hAnsi="Arial" w:cs="Arial"/>
                <w:b/>
                <w:bCs/>
                <w:lang w:val="es-HN" w:eastAsia="es-HN"/>
              </w:rPr>
              <w:t>empiras)</w:t>
            </w:r>
          </w:p>
        </w:tc>
      </w:tr>
      <w:tr w:rsidR="00676D08" w:rsidRPr="00F21CE3" w14:paraId="719A5B5E" w14:textId="77777777" w:rsidTr="004F158C">
        <w:trPr>
          <w:trHeight w:val="289"/>
        </w:trPr>
        <w:tc>
          <w:tcPr>
            <w:tcW w:w="4490" w:type="dxa"/>
            <w:tcBorders>
              <w:top w:val="nil"/>
              <w:left w:val="single" w:sz="4" w:space="0" w:color="auto"/>
              <w:bottom w:val="single" w:sz="4" w:space="0" w:color="auto"/>
              <w:right w:val="single" w:sz="4" w:space="0" w:color="auto"/>
            </w:tcBorders>
            <w:shd w:val="clear" w:color="auto" w:fill="auto"/>
            <w:noWrap/>
            <w:vAlign w:val="bottom"/>
            <w:hideMark/>
          </w:tcPr>
          <w:p w14:paraId="1E625486" w14:textId="77777777" w:rsidR="00676D08" w:rsidRPr="00F21CE3" w:rsidRDefault="00676D08" w:rsidP="004F158C">
            <w:pPr>
              <w:rPr>
                <w:rFonts w:ascii="Arial" w:eastAsia="Times New Roman" w:hAnsi="Arial" w:cs="Arial"/>
                <w:lang w:val="es-HN" w:eastAsia="es-HN"/>
              </w:rPr>
            </w:pPr>
            <w:r w:rsidRPr="00F21CE3">
              <w:rPr>
                <w:rFonts w:ascii="Arial" w:eastAsia="Times New Roman" w:hAnsi="Arial" w:cs="Arial"/>
                <w:lang w:val="es-HN" w:eastAsia="es-HN"/>
              </w:rPr>
              <w:t>Total participantes en consultas</w:t>
            </w:r>
          </w:p>
        </w:tc>
        <w:tc>
          <w:tcPr>
            <w:tcW w:w="1375" w:type="dxa"/>
            <w:tcBorders>
              <w:top w:val="nil"/>
              <w:left w:val="nil"/>
              <w:bottom w:val="single" w:sz="4" w:space="0" w:color="auto"/>
              <w:right w:val="single" w:sz="4" w:space="0" w:color="auto"/>
            </w:tcBorders>
            <w:shd w:val="clear" w:color="auto" w:fill="auto"/>
            <w:noWrap/>
            <w:vAlign w:val="bottom"/>
            <w:hideMark/>
          </w:tcPr>
          <w:p w14:paraId="3D5164E2" w14:textId="77777777" w:rsidR="00676D08" w:rsidRPr="00F21CE3" w:rsidRDefault="00676D08" w:rsidP="002678D3">
            <w:pPr>
              <w:jc w:val="center"/>
              <w:rPr>
                <w:rFonts w:ascii="Arial" w:eastAsia="Times New Roman" w:hAnsi="Arial" w:cs="Arial"/>
                <w:lang w:val="es-HN" w:eastAsia="es-HN"/>
              </w:rPr>
            </w:pPr>
            <w:r w:rsidRPr="00F21CE3">
              <w:rPr>
                <w:rFonts w:ascii="Arial" w:eastAsia="Times New Roman" w:hAnsi="Arial" w:cs="Arial"/>
                <w:lang w:val="es-HN" w:eastAsia="es-HN"/>
              </w:rPr>
              <w:t>2020</w:t>
            </w:r>
          </w:p>
        </w:tc>
        <w:tc>
          <w:tcPr>
            <w:tcW w:w="2252" w:type="dxa"/>
            <w:tcBorders>
              <w:top w:val="nil"/>
              <w:left w:val="nil"/>
              <w:bottom w:val="single" w:sz="4" w:space="0" w:color="auto"/>
              <w:right w:val="single" w:sz="4" w:space="0" w:color="auto"/>
            </w:tcBorders>
            <w:shd w:val="clear" w:color="auto" w:fill="auto"/>
            <w:noWrap/>
            <w:vAlign w:val="bottom"/>
            <w:hideMark/>
          </w:tcPr>
          <w:p w14:paraId="76980186" w14:textId="77777777" w:rsidR="00676D08" w:rsidRPr="00F21CE3" w:rsidRDefault="00676D08" w:rsidP="002678D3">
            <w:pPr>
              <w:jc w:val="right"/>
              <w:rPr>
                <w:rFonts w:ascii="Arial" w:eastAsia="Times New Roman" w:hAnsi="Arial" w:cs="Arial"/>
                <w:lang w:val="es-HN" w:eastAsia="es-HN"/>
              </w:rPr>
            </w:pPr>
            <w:r w:rsidRPr="00F21CE3">
              <w:rPr>
                <w:rFonts w:ascii="Arial" w:eastAsia="Times New Roman" w:hAnsi="Arial" w:cs="Arial"/>
                <w:lang w:val="es-HN" w:eastAsia="es-HN"/>
              </w:rPr>
              <w:t>475.800,00</w:t>
            </w:r>
          </w:p>
        </w:tc>
        <w:tc>
          <w:tcPr>
            <w:tcW w:w="1623" w:type="dxa"/>
            <w:tcBorders>
              <w:top w:val="nil"/>
              <w:left w:val="nil"/>
              <w:bottom w:val="single" w:sz="4" w:space="0" w:color="auto"/>
              <w:right w:val="single" w:sz="4" w:space="0" w:color="auto"/>
            </w:tcBorders>
            <w:shd w:val="clear" w:color="auto" w:fill="auto"/>
            <w:noWrap/>
            <w:vAlign w:val="bottom"/>
            <w:hideMark/>
          </w:tcPr>
          <w:p w14:paraId="407F6033" w14:textId="77777777" w:rsidR="00676D08" w:rsidRPr="00F21CE3" w:rsidRDefault="00676D08" w:rsidP="002678D3">
            <w:pPr>
              <w:jc w:val="right"/>
              <w:rPr>
                <w:rFonts w:ascii="Arial" w:eastAsia="Times New Roman" w:hAnsi="Arial" w:cs="Arial"/>
                <w:b/>
                <w:bCs/>
                <w:lang w:val="es-HN" w:eastAsia="es-HN"/>
              </w:rPr>
            </w:pPr>
            <w:r w:rsidRPr="00F21CE3">
              <w:rPr>
                <w:rFonts w:ascii="Arial" w:eastAsia="Times New Roman" w:hAnsi="Arial" w:cs="Arial"/>
                <w:b/>
                <w:bCs/>
                <w:lang w:val="es-HN" w:eastAsia="es-HN"/>
              </w:rPr>
              <w:t>480.000,00</w:t>
            </w:r>
          </w:p>
        </w:tc>
      </w:tr>
      <w:tr w:rsidR="00676D08" w:rsidRPr="00F21CE3" w14:paraId="1F149D2E" w14:textId="77777777" w:rsidTr="004F158C">
        <w:trPr>
          <w:trHeight w:val="300"/>
        </w:trPr>
        <w:tc>
          <w:tcPr>
            <w:tcW w:w="4490" w:type="dxa"/>
            <w:tcBorders>
              <w:top w:val="nil"/>
              <w:left w:val="single" w:sz="4" w:space="0" w:color="auto"/>
              <w:bottom w:val="single" w:sz="4" w:space="0" w:color="auto"/>
              <w:right w:val="single" w:sz="4" w:space="0" w:color="auto"/>
            </w:tcBorders>
            <w:shd w:val="clear" w:color="auto" w:fill="auto"/>
            <w:noWrap/>
            <w:vAlign w:val="bottom"/>
            <w:hideMark/>
          </w:tcPr>
          <w:p w14:paraId="49B012FE" w14:textId="77777777" w:rsidR="00676D08" w:rsidRPr="00F21CE3" w:rsidRDefault="00676D08" w:rsidP="004F158C">
            <w:pPr>
              <w:rPr>
                <w:rFonts w:ascii="Arial" w:eastAsia="Times New Roman" w:hAnsi="Arial" w:cs="Arial"/>
                <w:lang w:val="es-HN" w:eastAsia="es-HN"/>
              </w:rPr>
            </w:pPr>
            <w:r w:rsidRPr="00F21CE3">
              <w:rPr>
                <w:rFonts w:ascii="Arial" w:eastAsia="Times New Roman" w:hAnsi="Arial" w:cs="Arial"/>
                <w:lang w:val="es-HN" w:eastAsia="es-HN"/>
              </w:rPr>
              <w:t>Viáticos del personal técnico</w:t>
            </w:r>
          </w:p>
        </w:tc>
        <w:tc>
          <w:tcPr>
            <w:tcW w:w="1375" w:type="dxa"/>
            <w:tcBorders>
              <w:top w:val="nil"/>
              <w:left w:val="nil"/>
              <w:bottom w:val="single" w:sz="4" w:space="0" w:color="auto"/>
              <w:right w:val="single" w:sz="4" w:space="0" w:color="auto"/>
            </w:tcBorders>
            <w:shd w:val="clear" w:color="auto" w:fill="auto"/>
            <w:noWrap/>
            <w:vAlign w:val="bottom"/>
            <w:hideMark/>
          </w:tcPr>
          <w:p w14:paraId="02D57F35" w14:textId="77777777" w:rsidR="00676D08" w:rsidRPr="00F21CE3" w:rsidRDefault="00676D08" w:rsidP="002678D3">
            <w:pPr>
              <w:jc w:val="center"/>
              <w:rPr>
                <w:rFonts w:ascii="Arial" w:eastAsia="Times New Roman" w:hAnsi="Arial" w:cs="Arial"/>
                <w:lang w:val="es-HN" w:eastAsia="es-HN"/>
              </w:rPr>
            </w:pPr>
            <w:r w:rsidRPr="00F21CE3">
              <w:rPr>
                <w:rFonts w:ascii="Arial" w:eastAsia="Times New Roman" w:hAnsi="Arial" w:cs="Arial"/>
                <w:lang w:val="es-HN" w:eastAsia="es-HN"/>
              </w:rPr>
              <w:t>2020</w:t>
            </w:r>
          </w:p>
        </w:tc>
        <w:tc>
          <w:tcPr>
            <w:tcW w:w="2252" w:type="dxa"/>
            <w:tcBorders>
              <w:top w:val="nil"/>
              <w:left w:val="nil"/>
              <w:bottom w:val="single" w:sz="4" w:space="0" w:color="auto"/>
              <w:right w:val="single" w:sz="4" w:space="0" w:color="auto"/>
            </w:tcBorders>
            <w:shd w:val="clear" w:color="auto" w:fill="auto"/>
            <w:noWrap/>
            <w:vAlign w:val="bottom"/>
            <w:hideMark/>
          </w:tcPr>
          <w:p w14:paraId="537DBB11" w14:textId="77777777" w:rsidR="00676D08" w:rsidRPr="00F21CE3" w:rsidRDefault="00676D08" w:rsidP="002678D3">
            <w:pPr>
              <w:jc w:val="right"/>
              <w:rPr>
                <w:rFonts w:ascii="Arial" w:eastAsia="Times New Roman" w:hAnsi="Arial" w:cs="Arial"/>
                <w:lang w:val="es-HN" w:eastAsia="es-HN"/>
              </w:rPr>
            </w:pPr>
            <w:r w:rsidRPr="00F21CE3">
              <w:rPr>
                <w:rFonts w:ascii="Arial" w:eastAsia="Times New Roman" w:hAnsi="Arial" w:cs="Arial"/>
                <w:lang w:val="es-HN" w:eastAsia="es-HN"/>
              </w:rPr>
              <w:t>119.703,13</w:t>
            </w:r>
          </w:p>
        </w:tc>
        <w:tc>
          <w:tcPr>
            <w:tcW w:w="1623" w:type="dxa"/>
            <w:tcBorders>
              <w:top w:val="nil"/>
              <w:left w:val="nil"/>
              <w:bottom w:val="single" w:sz="4" w:space="0" w:color="auto"/>
              <w:right w:val="single" w:sz="4" w:space="0" w:color="auto"/>
            </w:tcBorders>
            <w:shd w:val="clear" w:color="auto" w:fill="auto"/>
            <w:noWrap/>
            <w:vAlign w:val="bottom"/>
            <w:hideMark/>
          </w:tcPr>
          <w:p w14:paraId="197E5877" w14:textId="77777777" w:rsidR="00676D08" w:rsidRPr="00F21CE3" w:rsidRDefault="00676D08" w:rsidP="002678D3">
            <w:pPr>
              <w:jc w:val="right"/>
              <w:rPr>
                <w:rFonts w:ascii="Arial" w:eastAsia="Times New Roman" w:hAnsi="Arial" w:cs="Arial"/>
                <w:b/>
                <w:bCs/>
                <w:lang w:val="es-HN" w:eastAsia="es-HN"/>
              </w:rPr>
            </w:pPr>
            <w:r w:rsidRPr="00F21CE3">
              <w:rPr>
                <w:rFonts w:ascii="Arial" w:eastAsia="Times New Roman" w:hAnsi="Arial" w:cs="Arial"/>
                <w:b/>
                <w:bCs/>
                <w:lang w:val="es-HN" w:eastAsia="es-HN"/>
              </w:rPr>
              <w:t>125.000,00</w:t>
            </w:r>
          </w:p>
        </w:tc>
      </w:tr>
      <w:tr w:rsidR="00676D08" w:rsidRPr="00F21CE3" w14:paraId="07F3C2EA" w14:textId="77777777" w:rsidTr="004F158C">
        <w:trPr>
          <w:trHeight w:val="289"/>
        </w:trPr>
        <w:tc>
          <w:tcPr>
            <w:tcW w:w="4490" w:type="dxa"/>
            <w:tcBorders>
              <w:top w:val="nil"/>
              <w:left w:val="single" w:sz="4" w:space="0" w:color="auto"/>
              <w:bottom w:val="single" w:sz="4" w:space="0" w:color="auto"/>
              <w:right w:val="single" w:sz="4" w:space="0" w:color="auto"/>
            </w:tcBorders>
            <w:shd w:val="clear" w:color="auto" w:fill="auto"/>
            <w:noWrap/>
            <w:vAlign w:val="bottom"/>
            <w:hideMark/>
          </w:tcPr>
          <w:p w14:paraId="74DEC047" w14:textId="77777777" w:rsidR="00676D08" w:rsidRPr="00F21CE3" w:rsidRDefault="00676D08" w:rsidP="004F158C">
            <w:pPr>
              <w:rPr>
                <w:rFonts w:ascii="Arial" w:eastAsia="Times New Roman" w:hAnsi="Arial" w:cs="Arial"/>
                <w:lang w:val="es-HN" w:eastAsia="es-HN"/>
              </w:rPr>
            </w:pPr>
            <w:r w:rsidRPr="00F21CE3">
              <w:rPr>
                <w:rFonts w:ascii="Arial" w:eastAsia="Times New Roman" w:hAnsi="Arial" w:cs="Arial"/>
                <w:lang w:val="es-HN" w:eastAsia="es-HN"/>
              </w:rPr>
              <w:t>Materiales y suministros para consultas</w:t>
            </w:r>
          </w:p>
        </w:tc>
        <w:tc>
          <w:tcPr>
            <w:tcW w:w="1375" w:type="dxa"/>
            <w:tcBorders>
              <w:top w:val="nil"/>
              <w:left w:val="nil"/>
              <w:bottom w:val="single" w:sz="4" w:space="0" w:color="auto"/>
              <w:right w:val="single" w:sz="4" w:space="0" w:color="auto"/>
            </w:tcBorders>
            <w:shd w:val="clear" w:color="auto" w:fill="auto"/>
            <w:noWrap/>
            <w:vAlign w:val="bottom"/>
            <w:hideMark/>
          </w:tcPr>
          <w:p w14:paraId="20836A71" w14:textId="77777777" w:rsidR="00676D08" w:rsidRPr="00F21CE3" w:rsidRDefault="00676D08" w:rsidP="002678D3">
            <w:pPr>
              <w:jc w:val="center"/>
              <w:rPr>
                <w:rFonts w:ascii="Arial" w:eastAsia="Times New Roman" w:hAnsi="Arial" w:cs="Arial"/>
                <w:lang w:val="es-HN" w:eastAsia="es-HN"/>
              </w:rPr>
            </w:pPr>
            <w:r w:rsidRPr="00F21CE3">
              <w:rPr>
                <w:rFonts w:ascii="Arial" w:eastAsia="Times New Roman" w:hAnsi="Arial" w:cs="Arial"/>
                <w:lang w:val="es-HN" w:eastAsia="es-HN"/>
              </w:rPr>
              <w:t>2020</w:t>
            </w:r>
          </w:p>
        </w:tc>
        <w:tc>
          <w:tcPr>
            <w:tcW w:w="2252" w:type="dxa"/>
            <w:tcBorders>
              <w:top w:val="nil"/>
              <w:left w:val="nil"/>
              <w:bottom w:val="single" w:sz="4" w:space="0" w:color="auto"/>
              <w:right w:val="single" w:sz="4" w:space="0" w:color="auto"/>
            </w:tcBorders>
            <w:shd w:val="clear" w:color="auto" w:fill="auto"/>
            <w:noWrap/>
            <w:vAlign w:val="bottom"/>
            <w:hideMark/>
          </w:tcPr>
          <w:p w14:paraId="6C973442" w14:textId="77777777" w:rsidR="00676D08" w:rsidRPr="00F21CE3" w:rsidRDefault="00676D08" w:rsidP="002678D3">
            <w:pPr>
              <w:jc w:val="right"/>
              <w:rPr>
                <w:rFonts w:ascii="Arial" w:eastAsia="Times New Roman" w:hAnsi="Arial" w:cs="Arial"/>
                <w:lang w:val="es-HN" w:eastAsia="es-HN"/>
              </w:rPr>
            </w:pPr>
            <w:r w:rsidRPr="00F21CE3">
              <w:rPr>
                <w:rFonts w:ascii="Arial" w:eastAsia="Times New Roman" w:hAnsi="Arial" w:cs="Arial"/>
                <w:lang w:val="es-HN" w:eastAsia="es-HN"/>
              </w:rPr>
              <w:t>34.444,00</w:t>
            </w:r>
          </w:p>
        </w:tc>
        <w:tc>
          <w:tcPr>
            <w:tcW w:w="1623" w:type="dxa"/>
            <w:tcBorders>
              <w:top w:val="nil"/>
              <w:left w:val="nil"/>
              <w:bottom w:val="single" w:sz="4" w:space="0" w:color="auto"/>
              <w:right w:val="single" w:sz="4" w:space="0" w:color="auto"/>
            </w:tcBorders>
            <w:shd w:val="clear" w:color="auto" w:fill="auto"/>
            <w:noWrap/>
            <w:vAlign w:val="bottom"/>
            <w:hideMark/>
          </w:tcPr>
          <w:p w14:paraId="7FBCC58E" w14:textId="77777777" w:rsidR="00676D08" w:rsidRPr="00F21CE3" w:rsidRDefault="00676D08" w:rsidP="002678D3">
            <w:pPr>
              <w:jc w:val="right"/>
              <w:rPr>
                <w:rFonts w:ascii="Arial" w:eastAsia="Times New Roman" w:hAnsi="Arial" w:cs="Arial"/>
                <w:b/>
                <w:bCs/>
                <w:lang w:val="es-HN" w:eastAsia="es-HN"/>
              </w:rPr>
            </w:pPr>
            <w:r w:rsidRPr="00F21CE3">
              <w:rPr>
                <w:rFonts w:ascii="Arial" w:eastAsia="Times New Roman" w:hAnsi="Arial" w:cs="Arial"/>
                <w:b/>
                <w:bCs/>
                <w:lang w:val="es-HN" w:eastAsia="es-HN"/>
              </w:rPr>
              <w:t>36.000,00</w:t>
            </w:r>
          </w:p>
        </w:tc>
      </w:tr>
      <w:tr w:rsidR="00676D08" w:rsidRPr="00F21CE3" w14:paraId="629886B3" w14:textId="77777777" w:rsidTr="004F158C">
        <w:trPr>
          <w:trHeight w:val="289"/>
        </w:trPr>
        <w:tc>
          <w:tcPr>
            <w:tcW w:w="4490" w:type="dxa"/>
            <w:tcBorders>
              <w:top w:val="nil"/>
              <w:left w:val="single" w:sz="4" w:space="0" w:color="auto"/>
              <w:bottom w:val="single" w:sz="4" w:space="0" w:color="auto"/>
              <w:right w:val="single" w:sz="4" w:space="0" w:color="auto"/>
            </w:tcBorders>
            <w:shd w:val="clear" w:color="auto" w:fill="auto"/>
            <w:noWrap/>
            <w:vAlign w:val="bottom"/>
            <w:hideMark/>
          </w:tcPr>
          <w:p w14:paraId="2D8934E5" w14:textId="77777777" w:rsidR="00676D08" w:rsidRPr="00F21CE3" w:rsidRDefault="00676D08" w:rsidP="004F158C">
            <w:pPr>
              <w:rPr>
                <w:rFonts w:ascii="Arial" w:eastAsia="Times New Roman" w:hAnsi="Arial" w:cs="Arial"/>
                <w:lang w:val="es-HN" w:eastAsia="es-HN"/>
              </w:rPr>
            </w:pPr>
            <w:r w:rsidRPr="00F21CE3">
              <w:rPr>
                <w:rFonts w:ascii="Arial" w:eastAsia="Times New Roman" w:hAnsi="Arial" w:cs="Arial"/>
                <w:lang w:val="es-HN" w:eastAsia="es-HN"/>
              </w:rPr>
              <w:t>Total participantes en consultas</w:t>
            </w:r>
          </w:p>
        </w:tc>
        <w:tc>
          <w:tcPr>
            <w:tcW w:w="1375" w:type="dxa"/>
            <w:tcBorders>
              <w:top w:val="nil"/>
              <w:left w:val="nil"/>
              <w:bottom w:val="single" w:sz="4" w:space="0" w:color="auto"/>
              <w:right w:val="single" w:sz="4" w:space="0" w:color="auto"/>
            </w:tcBorders>
            <w:shd w:val="clear" w:color="auto" w:fill="auto"/>
            <w:noWrap/>
            <w:vAlign w:val="bottom"/>
            <w:hideMark/>
          </w:tcPr>
          <w:p w14:paraId="03BEFD47" w14:textId="77777777" w:rsidR="00676D08" w:rsidRPr="00F21CE3" w:rsidRDefault="00676D08" w:rsidP="002678D3">
            <w:pPr>
              <w:jc w:val="center"/>
              <w:rPr>
                <w:rFonts w:ascii="Arial" w:eastAsia="Times New Roman" w:hAnsi="Arial" w:cs="Arial"/>
                <w:lang w:val="es-HN" w:eastAsia="es-HN"/>
              </w:rPr>
            </w:pPr>
            <w:r w:rsidRPr="00F21CE3">
              <w:rPr>
                <w:rFonts w:ascii="Arial" w:eastAsia="Times New Roman" w:hAnsi="Arial" w:cs="Arial"/>
                <w:lang w:val="es-HN" w:eastAsia="es-HN"/>
              </w:rPr>
              <w:t>2021</w:t>
            </w:r>
          </w:p>
        </w:tc>
        <w:tc>
          <w:tcPr>
            <w:tcW w:w="2252" w:type="dxa"/>
            <w:tcBorders>
              <w:top w:val="nil"/>
              <w:left w:val="nil"/>
              <w:bottom w:val="single" w:sz="4" w:space="0" w:color="auto"/>
              <w:right w:val="single" w:sz="4" w:space="0" w:color="auto"/>
            </w:tcBorders>
            <w:shd w:val="clear" w:color="auto" w:fill="auto"/>
            <w:noWrap/>
            <w:vAlign w:val="bottom"/>
            <w:hideMark/>
          </w:tcPr>
          <w:p w14:paraId="5107363A" w14:textId="77777777" w:rsidR="00676D08" w:rsidRPr="00F21CE3" w:rsidRDefault="00676D08" w:rsidP="002678D3">
            <w:pPr>
              <w:jc w:val="right"/>
              <w:rPr>
                <w:rFonts w:ascii="Arial" w:eastAsia="Times New Roman" w:hAnsi="Arial" w:cs="Arial"/>
                <w:lang w:val="es-HN" w:eastAsia="es-HN"/>
              </w:rPr>
            </w:pPr>
            <w:r w:rsidRPr="00F21CE3">
              <w:rPr>
                <w:rFonts w:ascii="Arial" w:eastAsia="Times New Roman" w:hAnsi="Arial" w:cs="Arial"/>
                <w:lang w:val="es-HN" w:eastAsia="es-HN"/>
              </w:rPr>
              <w:t>475.800,00</w:t>
            </w:r>
          </w:p>
        </w:tc>
        <w:tc>
          <w:tcPr>
            <w:tcW w:w="1623" w:type="dxa"/>
            <w:tcBorders>
              <w:top w:val="nil"/>
              <w:left w:val="nil"/>
              <w:bottom w:val="single" w:sz="4" w:space="0" w:color="auto"/>
              <w:right w:val="single" w:sz="4" w:space="0" w:color="auto"/>
            </w:tcBorders>
            <w:shd w:val="clear" w:color="auto" w:fill="auto"/>
            <w:noWrap/>
            <w:vAlign w:val="bottom"/>
            <w:hideMark/>
          </w:tcPr>
          <w:p w14:paraId="1CB83A12" w14:textId="77777777" w:rsidR="00676D08" w:rsidRPr="00F21CE3" w:rsidRDefault="00676D08" w:rsidP="002678D3">
            <w:pPr>
              <w:jc w:val="right"/>
              <w:rPr>
                <w:rFonts w:ascii="Arial" w:eastAsia="Times New Roman" w:hAnsi="Arial" w:cs="Arial"/>
                <w:b/>
                <w:bCs/>
                <w:lang w:val="es-HN" w:eastAsia="es-HN"/>
              </w:rPr>
            </w:pPr>
            <w:r w:rsidRPr="00F21CE3">
              <w:rPr>
                <w:rFonts w:ascii="Arial" w:eastAsia="Times New Roman" w:hAnsi="Arial" w:cs="Arial"/>
                <w:b/>
                <w:bCs/>
                <w:lang w:val="es-HN" w:eastAsia="es-HN"/>
              </w:rPr>
              <w:t>480.000,00</w:t>
            </w:r>
          </w:p>
        </w:tc>
      </w:tr>
      <w:tr w:rsidR="00676D08" w:rsidRPr="00F21CE3" w14:paraId="21A93A60" w14:textId="77777777" w:rsidTr="004F158C">
        <w:trPr>
          <w:trHeight w:val="300"/>
        </w:trPr>
        <w:tc>
          <w:tcPr>
            <w:tcW w:w="4490" w:type="dxa"/>
            <w:tcBorders>
              <w:top w:val="nil"/>
              <w:left w:val="single" w:sz="4" w:space="0" w:color="auto"/>
              <w:bottom w:val="single" w:sz="4" w:space="0" w:color="auto"/>
              <w:right w:val="single" w:sz="4" w:space="0" w:color="auto"/>
            </w:tcBorders>
            <w:shd w:val="clear" w:color="auto" w:fill="auto"/>
            <w:noWrap/>
            <w:vAlign w:val="bottom"/>
            <w:hideMark/>
          </w:tcPr>
          <w:p w14:paraId="107469C8" w14:textId="77777777" w:rsidR="00676D08" w:rsidRPr="00F21CE3" w:rsidRDefault="00676D08" w:rsidP="004F158C">
            <w:pPr>
              <w:rPr>
                <w:rFonts w:ascii="Arial" w:eastAsia="Times New Roman" w:hAnsi="Arial" w:cs="Arial"/>
                <w:lang w:val="es-HN" w:eastAsia="es-HN"/>
              </w:rPr>
            </w:pPr>
            <w:r w:rsidRPr="00F21CE3">
              <w:rPr>
                <w:rFonts w:ascii="Arial" w:eastAsia="Times New Roman" w:hAnsi="Arial" w:cs="Arial"/>
                <w:lang w:val="es-HN" w:eastAsia="es-HN"/>
              </w:rPr>
              <w:t>Viáticos del personal técnico</w:t>
            </w:r>
          </w:p>
        </w:tc>
        <w:tc>
          <w:tcPr>
            <w:tcW w:w="1375" w:type="dxa"/>
            <w:tcBorders>
              <w:top w:val="nil"/>
              <w:left w:val="nil"/>
              <w:bottom w:val="single" w:sz="4" w:space="0" w:color="auto"/>
              <w:right w:val="single" w:sz="4" w:space="0" w:color="auto"/>
            </w:tcBorders>
            <w:shd w:val="clear" w:color="auto" w:fill="auto"/>
            <w:noWrap/>
            <w:vAlign w:val="bottom"/>
            <w:hideMark/>
          </w:tcPr>
          <w:p w14:paraId="5D0ACE95" w14:textId="77777777" w:rsidR="00676D08" w:rsidRPr="00F21CE3" w:rsidRDefault="00676D08" w:rsidP="002678D3">
            <w:pPr>
              <w:jc w:val="center"/>
              <w:rPr>
                <w:rFonts w:ascii="Arial" w:eastAsia="Times New Roman" w:hAnsi="Arial" w:cs="Arial"/>
                <w:lang w:val="es-HN" w:eastAsia="es-HN"/>
              </w:rPr>
            </w:pPr>
            <w:r w:rsidRPr="00F21CE3">
              <w:rPr>
                <w:rFonts w:ascii="Arial" w:eastAsia="Times New Roman" w:hAnsi="Arial" w:cs="Arial"/>
                <w:lang w:val="es-HN" w:eastAsia="es-HN"/>
              </w:rPr>
              <w:t>2021</w:t>
            </w:r>
          </w:p>
        </w:tc>
        <w:tc>
          <w:tcPr>
            <w:tcW w:w="2252" w:type="dxa"/>
            <w:tcBorders>
              <w:top w:val="nil"/>
              <w:left w:val="nil"/>
              <w:bottom w:val="single" w:sz="4" w:space="0" w:color="auto"/>
              <w:right w:val="single" w:sz="4" w:space="0" w:color="auto"/>
            </w:tcBorders>
            <w:shd w:val="clear" w:color="auto" w:fill="auto"/>
            <w:noWrap/>
            <w:vAlign w:val="bottom"/>
            <w:hideMark/>
          </w:tcPr>
          <w:p w14:paraId="02A41B6D" w14:textId="77777777" w:rsidR="00676D08" w:rsidRPr="00F21CE3" w:rsidRDefault="00676D08" w:rsidP="002678D3">
            <w:pPr>
              <w:jc w:val="right"/>
              <w:rPr>
                <w:rFonts w:ascii="Arial" w:eastAsia="Times New Roman" w:hAnsi="Arial" w:cs="Arial"/>
                <w:lang w:val="es-HN" w:eastAsia="es-HN"/>
              </w:rPr>
            </w:pPr>
            <w:r w:rsidRPr="00F21CE3">
              <w:rPr>
                <w:rFonts w:ascii="Arial" w:eastAsia="Times New Roman" w:hAnsi="Arial" w:cs="Arial"/>
                <w:lang w:val="es-HN" w:eastAsia="es-HN"/>
              </w:rPr>
              <w:t>119.703,13</w:t>
            </w:r>
          </w:p>
        </w:tc>
        <w:tc>
          <w:tcPr>
            <w:tcW w:w="1623" w:type="dxa"/>
            <w:tcBorders>
              <w:top w:val="nil"/>
              <w:left w:val="nil"/>
              <w:bottom w:val="single" w:sz="4" w:space="0" w:color="auto"/>
              <w:right w:val="single" w:sz="4" w:space="0" w:color="auto"/>
            </w:tcBorders>
            <w:shd w:val="clear" w:color="auto" w:fill="auto"/>
            <w:noWrap/>
            <w:vAlign w:val="bottom"/>
            <w:hideMark/>
          </w:tcPr>
          <w:p w14:paraId="6CBCCA49" w14:textId="77777777" w:rsidR="00676D08" w:rsidRPr="00F21CE3" w:rsidRDefault="00676D08" w:rsidP="002678D3">
            <w:pPr>
              <w:jc w:val="right"/>
              <w:rPr>
                <w:rFonts w:ascii="Arial" w:eastAsia="Times New Roman" w:hAnsi="Arial" w:cs="Arial"/>
                <w:b/>
                <w:bCs/>
                <w:lang w:val="es-HN" w:eastAsia="es-HN"/>
              </w:rPr>
            </w:pPr>
            <w:r w:rsidRPr="00F21CE3">
              <w:rPr>
                <w:rFonts w:ascii="Arial" w:eastAsia="Times New Roman" w:hAnsi="Arial" w:cs="Arial"/>
                <w:b/>
                <w:bCs/>
                <w:lang w:val="es-HN" w:eastAsia="es-HN"/>
              </w:rPr>
              <w:t>125.000,00</w:t>
            </w:r>
          </w:p>
        </w:tc>
      </w:tr>
      <w:tr w:rsidR="00676D08" w:rsidRPr="00F21CE3" w14:paraId="224B9355" w14:textId="77777777" w:rsidTr="004F158C">
        <w:trPr>
          <w:trHeight w:val="289"/>
        </w:trPr>
        <w:tc>
          <w:tcPr>
            <w:tcW w:w="4490" w:type="dxa"/>
            <w:tcBorders>
              <w:top w:val="nil"/>
              <w:left w:val="single" w:sz="4" w:space="0" w:color="auto"/>
              <w:bottom w:val="single" w:sz="4" w:space="0" w:color="auto"/>
              <w:right w:val="single" w:sz="4" w:space="0" w:color="auto"/>
            </w:tcBorders>
            <w:shd w:val="clear" w:color="auto" w:fill="auto"/>
            <w:noWrap/>
            <w:vAlign w:val="bottom"/>
            <w:hideMark/>
          </w:tcPr>
          <w:p w14:paraId="743135FC" w14:textId="77777777" w:rsidR="00676D08" w:rsidRPr="00F21CE3" w:rsidRDefault="00676D08" w:rsidP="004F158C">
            <w:pPr>
              <w:rPr>
                <w:rFonts w:ascii="Arial" w:eastAsia="Times New Roman" w:hAnsi="Arial" w:cs="Arial"/>
                <w:lang w:val="es-HN" w:eastAsia="es-HN"/>
              </w:rPr>
            </w:pPr>
            <w:r w:rsidRPr="00F21CE3">
              <w:rPr>
                <w:rFonts w:ascii="Arial" w:eastAsia="Times New Roman" w:hAnsi="Arial" w:cs="Arial"/>
                <w:lang w:val="es-HN" w:eastAsia="es-HN"/>
              </w:rPr>
              <w:t>Materiales y suministros para consultas</w:t>
            </w:r>
          </w:p>
        </w:tc>
        <w:tc>
          <w:tcPr>
            <w:tcW w:w="1375" w:type="dxa"/>
            <w:tcBorders>
              <w:top w:val="nil"/>
              <w:left w:val="nil"/>
              <w:bottom w:val="single" w:sz="4" w:space="0" w:color="auto"/>
              <w:right w:val="single" w:sz="4" w:space="0" w:color="auto"/>
            </w:tcBorders>
            <w:shd w:val="clear" w:color="auto" w:fill="auto"/>
            <w:noWrap/>
            <w:vAlign w:val="bottom"/>
            <w:hideMark/>
          </w:tcPr>
          <w:p w14:paraId="1EF0FED5" w14:textId="77777777" w:rsidR="00676D08" w:rsidRPr="00F21CE3" w:rsidRDefault="00676D08" w:rsidP="002678D3">
            <w:pPr>
              <w:jc w:val="center"/>
              <w:rPr>
                <w:rFonts w:ascii="Arial" w:eastAsia="Times New Roman" w:hAnsi="Arial" w:cs="Arial"/>
                <w:lang w:val="es-HN" w:eastAsia="es-HN"/>
              </w:rPr>
            </w:pPr>
            <w:r w:rsidRPr="00F21CE3">
              <w:rPr>
                <w:rFonts w:ascii="Arial" w:eastAsia="Times New Roman" w:hAnsi="Arial" w:cs="Arial"/>
                <w:lang w:val="es-HN" w:eastAsia="es-HN"/>
              </w:rPr>
              <w:t>2021</w:t>
            </w:r>
          </w:p>
        </w:tc>
        <w:tc>
          <w:tcPr>
            <w:tcW w:w="2252" w:type="dxa"/>
            <w:tcBorders>
              <w:top w:val="nil"/>
              <w:left w:val="nil"/>
              <w:bottom w:val="single" w:sz="4" w:space="0" w:color="auto"/>
              <w:right w:val="single" w:sz="4" w:space="0" w:color="auto"/>
            </w:tcBorders>
            <w:shd w:val="clear" w:color="auto" w:fill="auto"/>
            <w:noWrap/>
            <w:vAlign w:val="bottom"/>
            <w:hideMark/>
          </w:tcPr>
          <w:p w14:paraId="1E6CF5A4" w14:textId="77777777" w:rsidR="00676D08" w:rsidRPr="00F21CE3" w:rsidRDefault="00676D08" w:rsidP="002678D3">
            <w:pPr>
              <w:jc w:val="right"/>
              <w:rPr>
                <w:rFonts w:ascii="Arial" w:eastAsia="Times New Roman" w:hAnsi="Arial" w:cs="Arial"/>
                <w:lang w:val="es-HN" w:eastAsia="es-HN"/>
              </w:rPr>
            </w:pPr>
            <w:r w:rsidRPr="00F21CE3">
              <w:rPr>
                <w:rFonts w:ascii="Arial" w:eastAsia="Times New Roman" w:hAnsi="Arial" w:cs="Arial"/>
                <w:lang w:val="es-HN" w:eastAsia="es-HN"/>
              </w:rPr>
              <w:t>34.444,00</w:t>
            </w:r>
          </w:p>
        </w:tc>
        <w:tc>
          <w:tcPr>
            <w:tcW w:w="1623" w:type="dxa"/>
            <w:tcBorders>
              <w:top w:val="nil"/>
              <w:left w:val="nil"/>
              <w:bottom w:val="single" w:sz="4" w:space="0" w:color="auto"/>
              <w:right w:val="single" w:sz="4" w:space="0" w:color="auto"/>
            </w:tcBorders>
            <w:shd w:val="clear" w:color="auto" w:fill="auto"/>
            <w:noWrap/>
            <w:vAlign w:val="bottom"/>
            <w:hideMark/>
          </w:tcPr>
          <w:p w14:paraId="55185A43" w14:textId="77777777" w:rsidR="00676D08" w:rsidRPr="00F21CE3" w:rsidRDefault="00676D08" w:rsidP="002678D3">
            <w:pPr>
              <w:jc w:val="right"/>
              <w:rPr>
                <w:rFonts w:ascii="Arial" w:eastAsia="Times New Roman" w:hAnsi="Arial" w:cs="Arial"/>
                <w:b/>
                <w:bCs/>
                <w:lang w:val="es-HN" w:eastAsia="es-HN"/>
              </w:rPr>
            </w:pPr>
            <w:r w:rsidRPr="00F21CE3">
              <w:rPr>
                <w:rFonts w:ascii="Arial" w:eastAsia="Times New Roman" w:hAnsi="Arial" w:cs="Arial"/>
                <w:b/>
                <w:bCs/>
                <w:lang w:val="es-HN" w:eastAsia="es-HN"/>
              </w:rPr>
              <w:t>36.000,00</w:t>
            </w:r>
          </w:p>
        </w:tc>
      </w:tr>
      <w:tr w:rsidR="00676D08" w:rsidRPr="00F21CE3" w14:paraId="21B5D726" w14:textId="77777777" w:rsidTr="004F158C">
        <w:trPr>
          <w:trHeight w:val="289"/>
        </w:trPr>
        <w:tc>
          <w:tcPr>
            <w:tcW w:w="4490" w:type="dxa"/>
            <w:tcBorders>
              <w:top w:val="nil"/>
              <w:left w:val="single" w:sz="4" w:space="0" w:color="auto"/>
              <w:bottom w:val="single" w:sz="4" w:space="0" w:color="auto"/>
              <w:right w:val="single" w:sz="4" w:space="0" w:color="auto"/>
            </w:tcBorders>
            <w:shd w:val="clear" w:color="auto" w:fill="auto"/>
            <w:noWrap/>
            <w:vAlign w:val="bottom"/>
            <w:hideMark/>
          </w:tcPr>
          <w:p w14:paraId="485FF94C" w14:textId="77777777" w:rsidR="00676D08" w:rsidRPr="00F21CE3" w:rsidRDefault="00676D08" w:rsidP="004F158C">
            <w:pPr>
              <w:rPr>
                <w:rFonts w:ascii="Arial" w:eastAsia="Times New Roman" w:hAnsi="Arial" w:cs="Arial"/>
                <w:lang w:val="es-HN" w:eastAsia="es-HN"/>
              </w:rPr>
            </w:pPr>
            <w:r w:rsidRPr="00F21CE3">
              <w:rPr>
                <w:rFonts w:ascii="Arial" w:eastAsia="Times New Roman" w:hAnsi="Arial" w:cs="Arial"/>
                <w:lang w:val="es-HN" w:eastAsia="es-HN"/>
              </w:rPr>
              <w:t>Total participantes en consultas</w:t>
            </w:r>
          </w:p>
        </w:tc>
        <w:tc>
          <w:tcPr>
            <w:tcW w:w="1375" w:type="dxa"/>
            <w:tcBorders>
              <w:top w:val="nil"/>
              <w:left w:val="nil"/>
              <w:bottom w:val="single" w:sz="4" w:space="0" w:color="auto"/>
              <w:right w:val="single" w:sz="4" w:space="0" w:color="auto"/>
            </w:tcBorders>
            <w:shd w:val="clear" w:color="auto" w:fill="auto"/>
            <w:noWrap/>
            <w:vAlign w:val="bottom"/>
            <w:hideMark/>
          </w:tcPr>
          <w:p w14:paraId="24EBB526" w14:textId="77777777" w:rsidR="00676D08" w:rsidRPr="00F21CE3" w:rsidRDefault="00676D08" w:rsidP="002678D3">
            <w:pPr>
              <w:jc w:val="center"/>
              <w:rPr>
                <w:rFonts w:ascii="Arial" w:eastAsia="Times New Roman" w:hAnsi="Arial" w:cs="Arial"/>
                <w:lang w:val="es-HN" w:eastAsia="es-HN"/>
              </w:rPr>
            </w:pPr>
            <w:r w:rsidRPr="00F21CE3">
              <w:rPr>
                <w:rFonts w:ascii="Arial" w:eastAsia="Times New Roman" w:hAnsi="Arial" w:cs="Arial"/>
                <w:lang w:val="es-HN" w:eastAsia="es-HN"/>
              </w:rPr>
              <w:t>2022</w:t>
            </w:r>
          </w:p>
        </w:tc>
        <w:tc>
          <w:tcPr>
            <w:tcW w:w="2252" w:type="dxa"/>
            <w:tcBorders>
              <w:top w:val="nil"/>
              <w:left w:val="nil"/>
              <w:bottom w:val="single" w:sz="4" w:space="0" w:color="auto"/>
              <w:right w:val="single" w:sz="4" w:space="0" w:color="auto"/>
            </w:tcBorders>
            <w:shd w:val="clear" w:color="auto" w:fill="auto"/>
            <w:noWrap/>
            <w:vAlign w:val="bottom"/>
            <w:hideMark/>
          </w:tcPr>
          <w:p w14:paraId="019132CC" w14:textId="77777777" w:rsidR="00676D08" w:rsidRPr="00F21CE3" w:rsidRDefault="00676D08" w:rsidP="002678D3">
            <w:pPr>
              <w:jc w:val="right"/>
              <w:rPr>
                <w:rFonts w:ascii="Arial" w:eastAsia="Times New Roman" w:hAnsi="Arial" w:cs="Arial"/>
                <w:lang w:val="es-HN" w:eastAsia="es-HN"/>
              </w:rPr>
            </w:pPr>
            <w:r w:rsidRPr="00F21CE3">
              <w:rPr>
                <w:rFonts w:ascii="Arial" w:eastAsia="Times New Roman" w:hAnsi="Arial" w:cs="Arial"/>
                <w:lang w:val="es-HN" w:eastAsia="es-HN"/>
              </w:rPr>
              <w:t>237.900,00</w:t>
            </w:r>
          </w:p>
        </w:tc>
        <w:tc>
          <w:tcPr>
            <w:tcW w:w="1623" w:type="dxa"/>
            <w:tcBorders>
              <w:top w:val="nil"/>
              <w:left w:val="nil"/>
              <w:bottom w:val="single" w:sz="4" w:space="0" w:color="auto"/>
              <w:right w:val="single" w:sz="4" w:space="0" w:color="auto"/>
            </w:tcBorders>
            <w:shd w:val="clear" w:color="auto" w:fill="auto"/>
            <w:noWrap/>
            <w:vAlign w:val="bottom"/>
            <w:hideMark/>
          </w:tcPr>
          <w:p w14:paraId="3A56743B" w14:textId="77777777" w:rsidR="00676D08" w:rsidRPr="00F21CE3" w:rsidRDefault="00676D08" w:rsidP="002678D3">
            <w:pPr>
              <w:jc w:val="right"/>
              <w:rPr>
                <w:rFonts w:ascii="Arial" w:eastAsia="Times New Roman" w:hAnsi="Arial" w:cs="Arial"/>
                <w:b/>
                <w:bCs/>
                <w:lang w:val="es-HN" w:eastAsia="es-HN"/>
              </w:rPr>
            </w:pPr>
            <w:r w:rsidRPr="00F21CE3">
              <w:rPr>
                <w:rFonts w:ascii="Arial" w:eastAsia="Times New Roman" w:hAnsi="Arial" w:cs="Arial"/>
                <w:b/>
                <w:bCs/>
                <w:lang w:val="es-HN" w:eastAsia="es-HN"/>
              </w:rPr>
              <w:t>240.000,00</w:t>
            </w:r>
          </w:p>
        </w:tc>
      </w:tr>
      <w:tr w:rsidR="00676D08" w:rsidRPr="00F21CE3" w14:paraId="5F030EED" w14:textId="77777777" w:rsidTr="004F158C">
        <w:trPr>
          <w:trHeight w:val="300"/>
        </w:trPr>
        <w:tc>
          <w:tcPr>
            <w:tcW w:w="4490" w:type="dxa"/>
            <w:tcBorders>
              <w:top w:val="nil"/>
              <w:left w:val="single" w:sz="4" w:space="0" w:color="auto"/>
              <w:bottom w:val="single" w:sz="4" w:space="0" w:color="auto"/>
              <w:right w:val="single" w:sz="4" w:space="0" w:color="auto"/>
            </w:tcBorders>
            <w:shd w:val="clear" w:color="auto" w:fill="auto"/>
            <w:noWrap/>
            <w:vAlign w:val="bottom"/>
            <w:hideMark/>
          </w:tcPr>
          <w:p w14:paraId="580B9855" w14:textId="77777777" w:rsidR="00676D08" w:rsidRPr="00F21CE3" w:rsidRDefault="00676D08" w:rsidP="004F158C">
            <w:pPr>
              <w:rPr>
                <w:rFonts w:ascii="Arial" w:eastAsia="Times New Roman" w:hAnsi="Arial" w:cs="Arial"/>
                <w:lang w:val="es-HN" w:eastAsia="es-HN"/>
              </w:rPr>
            </w:pPr>
            <w:r w:rsidRPr="00F21CE3">
              <w:rPr>
                <w:rFonts w:ascii="Arial" w:eastAsia="Times New Roman" w:hAnsi="Arial" w:cs="Arial"/>
                <w:lang w:val="es-HN" w:eastAsia="es-HN"/>
              </w:rPr>
              <w:t>Viáticos del personal técnico</w:t>
            </w:r>
          </w:p>
        </w:tc>
        <w:tc>
          <w:tcPr>
            <w:tcW w:w="1375" w:type="dxa"/>
            <w:tcBorders>
              <w:top w:val="nil"/>
              <w:left w:val="nil"/>
              <w:bottom w:val="single" w:sz="4" w:space="0" w:color="auto"/>
              <w:right w:val="single" w:sz="4" w:space="0" w:color="auto"/>
            </w:tcBorders>
            <w:shd w:val="clear" w:color="auto" w:fill="auto"/>
            <w:noWrap/>
            <w:vAlign w:val="bottom"/>
            <w:hideMark/>
          </w:tcPr>
          <w:p w14:paraId="4FDFD250" w14:textId="77777777" w:rsidR="00676D08" w:rsidRPr="00F21CE3" w:rsidRDefault="00676D08" w:rsidP="002678D3">
            <w:pPr>
              <w:jc w:val="center"/>
              <w:rPr>
                <w:rFonts w:ascii="Arial" w:eastAsia="Times New Roman" w:hAnsi="Arial" w:cs="Arial"/>
                <w:lang w:val="es-HN" w:eastAsia="es-HN"/>
              </w:rPr>
            </w:pPr>
            <w:r w:rsidRPr="00F21CE3">
              <w:rPr>
                <w:rFonts w:ascii="Arial" w:eastAsia="Times New Roman" w:hAnsi="Arial" w:cs="Arial"/>
                <w:lang w:val="es-HN" w:eastAsia="es-HN"/>
              </w:rPr>
              <w:t>2022</w:t>
            </w:r>
          </w:p>
        </w:tc>
        <w:tc>
          <w:tcPr>
            <w:tcW w:w="2252" w:type="dxa"/>
            <w:tcBorders>
              <w:top w:val="nil"/>
              <w:left w:val="nil"/>
              <w:bottom w:val="single" w:sz="4" w:space="0" w:color="auto"/>
              <w:right w:val="single" w:sz="4" w:space="0" w:color="auto"/>
            </w:tcBorders>
            <w:shd w:val="clear" w:color="auto" w:fill="auto"/>
            <w:noWrap/>
            <w:vAlign w:val="bottom"/>
            <w:hideMark/>
          </w:tcPr>
          <w:p w14:paraId="5894344F" w14:textId="77777777" w:rsidR="00676D08" w:rsidRPr="00F21CE3" w:rsidRDefault="00676D08" w:rsidP="002678D3">
            <w:pPr>
              <w:jc w:val="right"/>
              <w:rPr>
                <w:rFonts w:ascii="Arial" w:eastAsia="Times New Roman" w:hAnsi="Arial" w:cs="Arial"/>
                <w:lang w:val="es-HN" w:eastAsia="es-HN"/>
              </w:rPr>
            </w:pPr>
            <w:r w:rsidRPr="00F21CE3">
              <w:rPr>
                <w:rFonts w:ascii="Arial" w:eastAsia="Times New Roman" w:hAnsi="Arial" w:cs="Arial"/>
                <w:lang w:val="es-HN" w:eastAsia="es-HN"/>
              </w:rPr>
              <w:t>59.851,56</w:t>
            </w:r>
          </w:p>
        </w:tc>
        <w:tc>
          <w:tcPr>
            <w:tcW w:w="1623" w:type="dxa"/>
            <w:tcBorders>
              <w:top w:val="nil"/>
              <w:left w:val="nil"/>
              <w:bottom w:val="single" w:sz="4" w:space="0" w:color="auto"/>
              <w:right w:val="single" w:sz="4" w:space="0" w:color="auto"/>
            </w:tcBorders>
            <w:shd w:val="clear" w:color="auto" w:fill="auto"/>
            <w:noWrap/>
            <w:vAlign w:val="bottom"/>
            <w:hideMark/>
          </w:tcPr>
          <w:p w14:paraId="48A78E18" w14:textId="77777777" w:rsidR="00676D08" w:rsidRPr="00F21CE3" w:rsidRDefault="00676D08" w:rsidP="002678D3">
            <w:pPr>
              <w:jc w:val="right"/>
              <w:rPr>
                <w:rFonts w:ascii="Arial" w:eastAsia="Times New Roman" w:hAnsi="Arial" w:cs="Arial"/>
                <w:b/>
                <w:bCs/>
                <w:lang w:val="es-HN" w:eastAsia="es-HN"/>
              </w:rPr>
            </w:pPr>
            <w:r w:rsidRPr="00F21CE3">
              <w:rPr>
                <w:rFonts w:ascii="Arial" w:eastAsia="Times New Roman" w:hAnsi="Arial" w:cs="Arial"/>
                <w:b/>
                <w:bCs/>
                <w:lang w:val="es-HN" w:eastAsia="es-HN"/>
              </w:rPr>
              <w:t>60.000,00</w:t>
            </w:r>
          </w:p>
        </w:tc>
      </w:tr>
      <w:tr w:rsidR="00676D08" w:rsidRPr="00F21CE3" w14:paraId="379CFC4F" w14:textId="77777777" w:rsidTr="004F158C">
        <w:trPr>
          <w:trHeight w:val="289"/>
        </w:trPr>
        <w:tc>
          <w:tcPr>
            <w:tcW w:w="4490" w:type="dxa"/>
            <w:tcBorders>
              <w:top w:val="nil"/>
              <w:left w:val="single" w:sz="4" w:space="0" w:color="auto"/>
              <w:bottom w:val="single" w:sz="4" w:space="0" w:color="auto"/>
              <w:right w:val="single" w:sz="4" w:space="0" w:color="auto"/>
            </w:tcBorders>
            <w:shd w:val="clear" w:color="auto" w:fill="auto"/>
            <w:noWrap/>
            <w:vAlign w:val="bottom"/>
            <w:hideMark/>
          </w:tcPr>
          <w:p w14:paraId="13607CA2" w14:textId="77777777" w:rsidR="00676D08" w:rsidRPr="00F21CE3" w:rsidRDefault="00676D08" w:rsidP="004F158C">
            <w:pPr>
              <w:rPr>
                <w:rFonts w:ascii="Arial" w:eastAsia="Times New Roman" w:hAnsi="Arial" w:cs="Arial"/>
                <w:lang w:val="es-HN" w:eastAsia="es-HN"/>
              </w:rPr>
            </w:pPr>
            <w:r w:rsidRPr="00F21CE3">
              <w:rPr>
                <w:rFonts w:ascii="Arial" w:eastAsia="Times New Roman" w:hAnsi="Arial" w:cs="Arial"/>
                <w:lang w:val="es-HN" w:eastAsia="es-HN"/>
              </w:rPr>
              <w:t>Materiales y suministros para consultas</w:t>
            </w:r>
          </w:p>
        </w:tc>
        <w:tc>
          <w:tcPr>
            <w:tcW w:w="1375" w:type="dxa"/>
            <w:tcBorders>
              <w:top w:val="nil"/>
              <w:left w:val="nil"/>
              <w:bottom w:val="single" w:sz="4" w:space="0" w:color="auto"/>
              <w:right w:val="single" w:sz="4" w:space="0" w:color="auto"/>
            </w:tcBorders>
            <w:shd w:val="clear" w:color="auto" w:fill="auto"/>
            <w:noWrap/>
            <w:vAlign w:val="bottom"/>
            <w:hideMark/>
          </w:tcPr>
          <w:p w14:paraId="779A00DB" w14:textId="77777777" w:rsidR="00676D08" w:rsidRPr="00F21CE3" w:rsidRDefault="00676D08" w:rsidP="002678D3">
            <w:pPr>
              <w:jc w:val="center"/>
              <w:rPr>
                <w:rFonts w:ascii="Arial" w:eastAsia="Times New Roman" w:hAnsi="Arial" w:cs="Arial"/>
                <w:lang w:val="es-HN" w:eastAsia="es-HN"/>
              </w:rPr>
            </w:pPr>
            <w:r w:rsidRPr="00F21CE3">
              <w:rPr>
                <w:rFonts w:ascii="Arial" w:eastAsia="Times New Roman" w:hAnsi="Arial" w:cs="Arial"/>
                <w:lang w:val="es-HN" w:eastAsia="es-HN"/>
              </w:rPr>
              <w:t>2022</w:t>
            </w:r>
          </w:p>
        </w:tc>
        <w:tc>
          <w:tcPr>
            <w:tcW w:w="2252" w:type="dxa"/>
            <w:tcBorders>
              <w:top w:val="nil"/>
              <w:left w:val="nil"/>
              <w:bottom w:val="single" w:sz="4" w:space="0" w:color="auto"/>
              <w:right w:val="single" w:sz="4" w:space="0" w:color="auto"/>
            </w:tcBorders>
            <w:shd w:val="clear" w:color="auto" w:fill="auto"/>
            <w:noWrap/>
            <w:vAlign w:val="bottom"/>
            <w:hideMark/>
          </w:tcPr>
          <w:p w14:paraId="6A1FBFA0" w14:textId="77777777" w:rsidR="00676D08" w:rsidRPr="00F21CE3" w:rsidRDefault="00676D08" w:rsidP="002678D3">
            <w:pPr>
              <w:jc w:val="right"/>
              <w:rPr>
                <w:rFonts w:ascii="Arial" w:eastAsia="Times New Roman" w:hAnsi="Arial" w:cs="Arial"/>
                <w:lang w:val="es-HN" w:eastAsia="es-HN"/>
              </w:rPr>
            </w:pPr>
            <w:r w:rsidRPr="00F21CE3">
              <w:rPr>
                <w:rFonts w:ascii="Arial" w:eastAsia="Times New Roman" w:hAnsi="Arial" w:cs="Arial"/>
                <w:lang w:val="es-HN" w:eastAsia="es-HN"/>
              </w:rPr>
              <w:t>17.222,00</w:t>
            </w:r>
          </w:p>
        </w:tc>
        <w:tc>
          <w:tcPr>
            <w:tcW w:w="1623" w:type="dxa"/>
            <w:tcBorders>
              <w:top w:val="nil"/>
              <w:left w:val="nil"/>
              <w:bottom w:val="single" w:sz="4" w:space="0" w:color="auto"/>
              <w:right w:val="single" w:sz="4" w:space="0" w:color="auto"/>
            </w:tcBorders>
            <w:shd w:val="clear" w:color="auto" w:fill="auto"/>
            <w:noWrap/>
            <w:vAlign w:val="bottom"/>
            <w:hideMark/>
          </w:tcPr>
          <w:p w14:paraId="5F0756E2" w14:textId="77777777" w:rsidR="00676D08" w:rsidRPr="00F21CE3" w:rsidRDefault="00676D08" w:rsidP="002678D3">
            <w:pPr>
              <w:jc w:val="right"/>
              <w:rPr>
                <w:rFonts w:ascii="Arial" w:eastAsia="Times New Roman" w:hAnsi="Arial" w:cs="Arial"/>
                <w:b/>
                <w:bCs/>
                <w:lang w:val="es-HN" w:eastAsia="es-HN"/>
              </w:rPr>
            </w:pPr>
            <w:r w:rsidRPr="00F21CE3">
              <w:rPr>
                <w:rFonts w:ascii="Arial" w:eastAsia="Times New Roman" w:hAnsi="Arial" w:cs="Arial"/>
                <w:b/>
                <w:bCs/>
                <w:lang w:val="es-HN" w:eastAsia="es-HN"/>
              </w:rPr>
              <w:t>18.000,00</w:t>
            </w:r>
          </w:p>
        </w:tc>
      </w:tr>
      <w:tr w:rsidR="00676D08" w:rsidRPr="00F21CE3" w14:paraId="030AD82B" w14:textId="77777777" w:rsidTr="004F158C">
        <w:trPr>
          <w:trHeight w:val="289"/>
        </w:trPr>
        <w:tc>
          <w:tcPr>
            <w:tcW w:w="4490" w:type="dxa"/>
            <w:tcBorders>
              <w:top w:val="nil"/>
              <w:left w:val="single" w:sz="4" w:space="0" w:color="auto"/>
              <w:bottom w:val="single" w:sz="4" w:space="0" w:color="auto"/>
              <w:right w:val="single" w:sz="4" w:space="0" w:color="auto"/>
            </w:tcBorders>
            <w:shd w:val="clear" w:color="auto" w:fill="auto"/>
            <w:noWrap/>
            <w:vAlign w:val="bottom"/>
            <w:hideMark/>
          </w:tcPr>
          <w:p w14:paraId="1C88453B" w14:textId="77777777" w:rsidR="00676D08" w:rsidRPr="00F21CE3" w:rsidRDefault="00676D08" w:rsidP="004F158C">
            <w:pPr>
              <w:rPr>
                <w:rFonts w:ascii="Arial" w:eastAsia="Times New Roman" w:hAnsi="Arial" w:cs="Arial"/>
                <w:lang w:val="es-HN" w:eastAsia="es-HN"/>
              </w:rPr>
            </w:pPr>
            <w:r w:rsidRPr="00F21CE3">
              <w:rPr>
                <w:rFonts w:ascii="Arial" w:eastAsia="Times New Roman" w:hAnsi="Arial" w:cs="Arial"/>
                <w:lang w:val="es-HN" w:eastAsia="es-HN"/>
              </w:rPr>
              <w:t>Total participantes en consultas</w:t>
            </w:r>
          </w:p>
        </w:tc>
        <w:tc>
          <w:tcPr>
            <w:tcW w:w="1375" w:type="dxa"/>
            <w:tcBorders>
              <w:top w:val="nil"/>
              <w:left w:val="nil"/>
              <w:bottom w:val="single" w:sz="4" w:space="0" w:color="auto"/>
              <w:right w:val="single" w:sz="4" w:space="0" w:color="auto"/>
            </w:tcBorders>
            <w:shd w:val="clear" w:color="auto" w:fill="auto"/>
            <w:noWrap/>
            <w:vAlign w:val="bottom"/>
            <w:hideMark/>
          </w:tcPr>
          <w:p w14:paraId="32D4BCCE" w14:textId="77777777" w:rsidR="00676D08" w:rsidRPr="00F21CE3" w:rsidRDefault="00676D08" w:rsidP="002678D3">
            <w:pPr>
              <w:jc w:val="center"/>
              <w:rPr>
                <w:rFonts w:ascii="Arial" w:eastAsia="Times New Roman" w:hAnsi="Arial" w:cs="Arial"/>
                <w:lang w:val="es-HN" w:eastAsia="es-HN"/>
              </w:rPr>
            </w:pPr>
            <w:r w:rsidRPr="00F21CE3">
              <w:rPr>
                <w:rFonts w:ascii="Arial" w:eastAsia="Times New Roman" w:hAnsi="Arial" w:cs="Arial"/>
                <w:lang w:val="es-HN" w:eastAsia="es-HN"/>
              </w:rPr>
              <w:t>2023</w:t>
            </w:r>
          </w:p>
        </w:tc>
        <w:tc>
          <w:tcPr>
            <w:tcW w:w="2252" w:type="dxa"/>
            <w:tcBorders>
              <w:top w:val="nil"/>
              <w:left w:val="nil"/>
              <w:bottom w:val="single" w:sz="4" w:space="0" w:color="auto"/>
              <w:right w:val="single" w:sz="4" w:space="0" w:color="auto"/>
            </w:tcBorders>
            <w:shd w:val="clear" w:color="auto" w:fill="auto"/>
            <w:noWrap/>
            <w:vAlign w:val="bottom"/>
            <w:hideMark/>
          </w:tcPr>
          <w:p w14:paraId="265BF28B" w14:textId="77777777" w:rsidR="00676D08" w:rsidRPr="00F21CE3" w:rsidRDefault="00676D08" w:rsidP="002678D3">
            <w:pPr>
              <w:jc w:val="right"/>
              <w:rPr>
                <w:rFonts w:ascii="Arial" w:eastAsia="Times New Roman" w:hAnsi="Arial" w:cs="Arial"/>
                <w:lang w:val="es-HN" w:eastAsia="es-HN"/>
              </w:rPr>
            </w:pPr>
            <w:r w:rsidRPr="00F21CE3">
              <w:rPr>
                <w:rFonts w:ascii="Arial" w:eastAsia="Times New Roman" w:hAnsi="Arial" w:cs="Arial"/>
                <w:lang w:val="es-HN" w:eastAsia="es-HN"/>
              </w:rPr>
              <w:t>237.900,00</w:t>
            </w:r>
          </w:p>
        </w:tc>
        <w:tc>
          <w:tcPr>
            <w:tcW w:w="1623" w:type="dxa"/>
            <w:tcBorders>
              <w:top w:val="nil"/>
              <w:left w:val="nil"/>
              <w:bottom w:val="single" w:sz="4" w:space="0" w:color="auto"/>
              <w:right w:val="single" w:sz="4" w:space="0" w:color="auto"/>
            </w:tcBorders>
            <w:shd w:val="clear" w:color="auto" w:fill="auto"/>
            <w:noWrap/>
            <w:vAlign w:val="bottom"/>
            <w:hideMark/>
          </w:tcPr>
          <w:p w14:paraId="307491D1" w14:textId="77777777" w:rsidR="00676D08" w:rsidRPr="00F21CE3" w:rsidRDefault="00676D08" w:rsidP="002678D3">
            <w:pPr>
              <w:jc w:val="right"/>
              <w:rPr>
                <w:rFonts w:ascii="Arial" w:eastAsia="Times New Roman" w:hAnsi="Arial" w:cs="Arial"/>
                <w:b/>
                <w:bCs/>
                <w:lang w:val="es-HN" w:eastAsia="es-HN"/>
              </w:rPr>
            </w:pPr>
            <w:r w:rsidRPr="00F21CE3">
              <w:rPr>
                <w:rFonts w:ascii="Arial" w:eastAsia="Times New Roman" w:hAnsi="Arial" w:cs="Arial"/>
                <w:b/>
                <w:bCs/>
                <w:lang w:val="es-HN" w:eastAsia="es-HN"/>
              </w:rPr>
              <w:t>240.000,00</w:t>
            </w:r>
          </w:p>
        </w:tc>
      </w:tr>
      <w:tr w:rsidR="00676D08" w:rsidRPr="00F21CE3" w14:paraId="3A0D77A4" w14:textId="77777777" w:rsidTr="004F158C">
        <w:trPr>
          <w:trHeight w:val="300"/>
        </w:trPr>
        <w:tc>
          <w:tcPr>
            <w:tcW w:w="4490" w:type="dxa"/>
            <w:tcBorders>
              <w:top w:val="nil"/>
              <w:left w:val="single" w:sz="4" w:space="0" w:color="auto"/>
              <w:bottom w:val="single" w:sz="4" w:space="0" w:color="auto"/>
              <w:right w:val="single" w:sz="4" w:space="0" w:color="auto"/>
            </w:tcBorders>
            <w:shd w:val="clear" w:color="auto" w:fill="auto"/>
            <w:noWrap/>
            <w:vAlign w:val="bottom"/>
            <w:hideMark/>
          </w:tcPr>
          <w:p w14:paraId="5213A9E9" w14:textId="77777777" w:rsidR="00676D08" w:rsidRPr="00F21CE3" w:rsidRDefault="00676D08" w:rsidP="004F158C">
            <w:pPr>
              <w:rPr>
                <w:rFonts w:ascii="Arial" w:eastAsia="Times New Roman" w:hAnsi="Arial" w:cs="Arial"/>
                <w:lang w:val="es-HN" w:eastAsia="es-HN"/>
              </w:rPr>
            </w:pPr>
            <w:r w:rsidRPr="00F21CE3">
              <w:rPr>
                <w:rFonts w:ascii="Arial" w:eastAsia="Times New Roman" w:hAnsi="Arial" w:cs="Arial"/>
                <w:lang w:val="es-HN" w:eastAsia="es-HN"/>
              </w:rPr>
              <w:t>Viáticos del personal técnico</w:t>
            </w:r>
          </w:p>
        </w:tc>
        <w:tc>
          <w:tcPr>
            <w:tcW w:w="1375" w:type="dxa"/>
            <w:tcBorders>
              <w:top w:val="nil"/>
              <w:left w:val="nil"/>
              <w:bottom w:val="single" w:sz="4" w:space="0" w:color="auto"/>
              <w:right w:val="single" w:sz="4" w:space="0" w:color="auto"/>
            </w:tcBorders>
            <w:shd w:val="clear" w:color="auto" w:fill="auto"/>
            <w:noWrap/>
            <w:vAlign w:val="bottom"/>
            <w:hideMark/>
          </w:tcPr>
          <w:p w14:paraId="576A23A4" w14:textId="77777777" w:rsidR="00676D08" w:rsidRPr="00F21CE3" w:rsidRDefault="00676D08" w:rsidP="002678D3">
            <w:pPr>
              <w:jc w:val="center"/>
              <w:rPr>
                <w:rFonts w:ascii="Arial" w:eastAsia="Times New Roman" w:hAnsi="Arial" w:cs="Arial"/>
                <w:lang w:val="es-HN" w:eastAsia="es-HN"/>
              </w:rPr>
            </w:pPr>
            <w:r w:rsidRPr="00F21CE3">
              <w:rPr>
                <w:rFonts w:ascii="Arial" w:eastAsia="Times New Roman" w:hAnsi="Arial" w:cs="Arial"/>
                <w:lang w:val="es-HN" w:eastAsia="es-HN"/>
              </w:rPr>
              <w:t>2023</w:t>
            </w:r>
          </w:p>
        </w:tc>
        <w:tc>
          <w:tcPr>
            <w:tcW w:w="2252" w:type="dxa"/>
            <w:tcBorders>
              <w:top w:val="nil"/>
              <w:left w:val="nil"/>
              <w:bottom w:val="single" w:sz="4" w:space="0" w:color="auto"/>
              <w:right w:val="single" w:sz="4" w:space="0" w:color="auto"/>
            </w:tcBorders>
            <w:shd w:val="clear" w:color="auto" w:fill="auto"/>
            <w:noWrap/>
            <w:vAlign w:val="bottom"/>
            <w:hideMark/>
          </w:tcPr>
          <w:p w14:paraId="1DE62CD0" w14:textId="77777777" w:rsidR="00676D08" w:rsidRPr="00F21CE3" w:rsidRDefault="00676D08" w:rsidP="002678D3">
            <w:pPr>
              <w:jc w:val="right"/>
              <w:rPr>
                <w:rFonts w:ascii="Arial" w:eastAsia="Times New Roman" w:hAnsi="Arial" w:cs="Arial"/>
                <w:lang w:val="es-HN" w:eastAsia="es-HN"/>
              </w:rPr>
            </w:pPr>
            <w:r w:rsidRPr="00F21CE3">
              <w:rPr>
                <w:rFonts w:ascii="Arial" w:eastAsia="Times New Roman" w:hAnsi="Arial" w:cs="Arial"/>
                <w:lang w:val="es-HN" w:eastAsia="es-HN"/>
              </w:rPr>
              <w:t>59.851,56</w:t>
            </w:r>
          </w:p>
        </w:tc>
        <w:tc>
          <w:tcPr>
            <w:tcW w:w="1623" w:type="dxa"/>
            <w:tcBorders>
              <w:top w:val="nil"/>
              <w:left w:val="nil"/>
              <w:bottom w:val="single" w:sz="4" w:space="0" w:color="auto"/>
              <w:right w:val="single" w:sz="4" w:space="0" w:color="auto"/>
            </w:tcBorders>
            <w:shd w:val="clear" w:color="auto" w:fill="auto"/>
            <w:noWrap/>
            <w:vAlign w:val="bottom"/>
            <w:hideMark/>
          </w:tcPr>
          <w:p w14:paraId="2251E010" w14:textId="77777777" w:rsidR="00676D08" w:rsidRPr="00F21CE3" w:rsidRDefault="00676D08" w:rsidP="002678D3">
            <w:pPr>
              <w:jc w:val="right"/>
              <w:rPr>
                <w:rFonts w:ascii="Arial" w:eastAsia="Times New Roman" w:hAnsi="Arial" w:cs="Arial"/>
                <w:b/>
                <w:bCs/>
                <w:lang w:val="es-HN" w:eastAsia="es-HN"/>
              </w:rPr>
            </w:pPr>
            <w:r w:rsidRPr="00F21CE3">
              <w:rPr>
                <w:rFonts w:ascii="Arial" w:eastAsia="Times New Roman" w:hAnsi="Arial" w:cs="Arial"/>
                <w:b/>
                <w:bCs/>
                <w:lang w:val="es-HN" w:eastAsia="es-HN"/>
              </w:rPr>
              <w:t>60.000,00</w:t>
            </w:r>
          </w:p>
        </w:tc>
      </w:tr>
      <w:tr w:rsidR="00676D08" w:rsidRPr="00F21CE3" w14:paraId="0269D693" w14:textId="77777777" w:rsidTr="004F158C">
        <w:trPr>
          <w:trHeight w:val="289"/>
        </w:trPr>
        <w:tc>
          <w:tcPr>
            <w:tcW w:w="4490" w:type="dxa"/>
            <w:tcBorders>
              <w:top w:val="nil"/>
              <w:left w:val="single" w:sz="4" w:space="0" w:color="auto"/>
              <w:bottom w:val="single" w:sz="4" w:space="0" w:color="auto"/>
              <w:right w:val="single" w:sz="4" w:space="0" w:color="auto"/>
            </w:tcBorders>
            <w:shd w:val="clear" w:color="auto" w:fill="auto"/>
            <w:noWrap/>
            <w:vAlign w:val="bottom"/>
            <w:hideMark/>
          </w:tcPr>
          <w:p w14:paraId="31B3A067" w14:textId="77777777" w:rsidR="00676D08" w:rsidRPr="00F21CE3" w:rsidRDefault="00676D08" w:rsidP="004F158C">
            <w:pPr>
              <w:rPr>
                <w:rFonts w:ascii="Arial" w:eastAsia="Times New Roman" w:hAnsi="Arial" w:cs="Arial"/>
                <w:lang w:val="es-HN" w:eastAsia="es-HN"/>
              </w:rPr>
            </w:pPr>
            <w:r w:rsidRPr="00F21CE3">
              <w:rPr>
                <w:rFonts w:ascii="Arial" w:eastAsia="Times New Roman" w:hAnsi="Arial" w:cs="Arial"/>
                <w:lang w:val="es-HN" w:eastAsia="es-HN"/>
              </w:rPr>
              <w:t>Materiales y suministros para consultas</w:t>
            </w:r>
          </w:p>
        </w:tc>
        <w:tc>
          <w:tcPr>
            <w:tcW w:w="1375" w:type="dxa"/>
            <w:tcBorders>
              <w:top w:val="nil"/>
              <w:left w:val="nil"/>
              <w:bottom w:val="single" w:sz="4" w:space="0" w:color="auto"/>
              <w:right w:val="single" w:sz="4" w:space="0" w:color="auto"/>
            </w:tcBorders>
            <w:shd w:val="clear" w:color="auto" w:fill="auto"/>
            <w:noWrap/>
            <w:vAlign w:val="bottom"/>
            <w:hideMark/>
          </w:tcPr>
          <w:p w14:paraId="531D5061" w14:textId="77777777" w:rsidR="00676D08" w:rsidRPr="00F21CE3" w:rsidRDefault="00676D08" w:rsidP="002678D3">
            <w:pPr>
              <w:jc w:val="center"/>
              <w:rPr>
                <w:rFonts w:ascii="Arial" w:eastAsia="Times New Roman" w:hAnsi="Arial" w:cs="Arial"/>
                <w:lang w:val="es-HN" w:eastAsia="es-HN"/>
              </w:rPr>
            </w:pPr>
            <w:r w:rsidRPr="00F21CE3">
              <w:rPr>
                <w:rFonts w:ascii="Arial" w:eastAsia="Times New Roman" w:hAnsi="Arial" w:cs="Arial"/>
                <w:lang w:val="es-HN" w:eastAsia="es-HN"/>
              </w:rPr>
              <w:t>2023</w:t>
            </w:r>
          </w:p>
        </w:tc>
        <w:tc>
          <w:tcPr>
            <w:tcW w:w="2252" w:type="dxa"/>
            <w:tcBorders>
              <w:top w:val="nil"/>
              <w:left w:val="nil"/>
              <w:bottom w:val="single" w:sz="4" w:space="0" w:color="auto"/>
              <w:right w:val="single" w:sz="4" w:space="0" w:color="auto"/>
            </w:tcBorders>
            <w:shd w:val="clear" w:color="auto" w:fill="auto"/>
            <w:noWrap/>
            <w:vAlign w:val="bottom"/>
            <w:hideMark/>
          </w:tcPr>
          <w:p w14:paraId="26A18596" w14:textId="77777777" w:rsidR="00676D08" w:rsidRPr="00F21CE3" w:rsidRDefault="00676D08" w:rsidP="002678D3">
            <w:pPr>
              <w:jc w:val="right"/>
              <w:rPr>
                <w:rFonts w:ascii="Arial" w:eastAsia="Times New Roman" w:hAnsi="Arial" w:cs="Arial"/>
                <w:lang w:val="es-HN" w:eastAsia="es-HN"/>
              </w:rPr>
            </w:pPr>
            <w:r w:rsidRPr="00F21CE3">
              <w:rPr>
                <w:rFonts w:ascii="Arial" w:eastAsia="Times New Roman" w:hAnsi="Arial" w:cs="Arial"/>
                <w:lang w:val="es-HN" w:eastAsia="es-HN"/>
              </w:rPr>
              <w:t>17.222,00</w:t>
            </w:r>
          </w:p>
        </w:tc>
        <w:tc>
          <w:tcPr>
            <w:tcW w:w="1623" w:type="dxa"/>
            <w:tcBorders>
              <w:top w:val="nil"/>
              <w:left w:val="nil"/>
              <w:bottom w:val="single" w:sz="4" w:space="0" w:color="auto"/>
              <w:right w:val="single" w:sz="4" w:space="0" w:color="auto"/>
            </w:tcBorders>
            <w:shd w:val="clear" w:color="auto" w:fill="auto"/>
            <w:noWrap/>
            <w:vAlign w:val="bottom"/>
            <w:hideMark/>
          </w:tcPr>
          <w:p w14:paraId="1D8E97FF" w14:textId="77777777" w:rsidR="00676D08" w:rsidRPr="00F21CE3" w:rsidRDefault="00676D08" w:rsidP="002678D3">
            <w:pPr>
              <w:jc w:val="right"/>
              <w:rPr>
                <w:rFonts w:ascii="Arial" w:eastAsia="Times New Roman" w:hAnsi="Arial" w:cs="Arial"/>
                <w:b/>
                <w:bCs/>
                <w:lang w:val="es-HN" w:eastAsia="es-HN"/>
              </w:rPr>
            </w:pPr>
            <w:r w:rsidRPr="00F21CE3">
              <w:rPr>
                <w:rFonts w:ascii="Arial" w:eastAsia="Times New Roman" w:hAnsi="Arial" w:cs="Arial"/>
                <w:b/>
                <w:bCs/>
                <w:lang w:val="es-HN" w:eastAsia="es-HN"/>
              </w:rPr>
              <w:t>18.000,00</w:t>
            </w:r>
          </w:p>
        </w:tc>
      </w:tr>
      <w:tr w:rsidR="00676D08" w:rsidRPr="00F21CE3" w14:paraId="40429E7D" w14:textId="77777777" w:rsidTr="004F158C">
        <w:trPr>
          <w:trHeight w:val="289"/>
        </w:trPr>
        <w:tc>
          <w:tcPr>
            <w:tcW w:w="4490" w:type="dxa"/>
            <w:tcBorders>
              <w:top w:val="nil"/>
              <w:left w:val="single" w:sz="4" w:space="0" w:color="auto"/>
              <w:bottom w:val="single" w:sz="4" w:space="0" w:color="auto"/>
              <w:right w:val="single" w:sz="4" w:space="0" w:color="auto"/>
            </w:tcBorders>
            <w:shd w:val="clear" w:color="auto" w:fill="auto"/>
            <w:noWrap/>
            <w:vAlign w:val="bottom"/>
            <w:hideMark/>
          </w:tcPr>
          <w:p w14:paraId="31597D13" w14:textId="77777777" w:rsidR="00676D08" w:rsidRPr="00F21CE3" w:rsidRDefault="00676D08" w:rsidP="004F158C">
            <w:pPr>
              <w:rPr>
                <w:rFonts w:ascii="Arial" w:eastAsia="Times New Roman" w:hAnsi="Arial" w:cs="Arial"/>
                <w:lang w:val="es-HN" w:eastAsia="es-HN"/>
              </w:rPr>
            </w:pPr>
            <w:r w:rsidRPr="00F21CE3">
              <w:rPr>
                <w:rFonts w:ascii="Arial" w:eastAsia="Times New Roman" w:hAnsi="Arial" w:cs="Arial"/>
                <w:lang w:val="es-HN" w:eastAsia="es-HN"/>
              </w:rPr>
              <w:t>Total participantes en consultas</w:t>
            </w:r>
          </w:p>
        </w:tc>
        <w:tc>
          <w:tcPr>
            <w:tcW w:w="1375" w:type="dxa"/>
            <w:tcBorders>
              <w:top w:val="nil"/>
              <w:left w:val="nil"/>
              <w:bottom w:val="single" w:sz="4" w:space="0" w:color="auto"/>
              <w:right w:val="single" w:sz="4" w:space="0" w:color="auto"/>
            </w:tcBorders>
            <w:shd w:val="clear" w:color="auto" w:fill="auto"/>
            <w:noWrap/>
            <w:vAlign w:val="bottom"/>
            <w:hideMark/>
          </w:tcPr>
          <w:p w14:paraId="51201A2B" w14:textId="77777777" w:rsidR="00676D08" w:rsidRPr="00F21CE3" w:rsidRDefault="00676D08" w:rsidP="002678D3">
            <w:pPr>
              <w:jc w:val="center"/>
              <w:rPr>
                <w:rFonts w:ascii="Arial" w:eastAsia="Times New Roman" w:hAnsi="Arial" w:cs="Arial"/>
                <w:lang w:val="es-HN" w:eastAsia="es-HN"/>
              </w:rPr>
            </w:pPr>
            <w:r w:rsidRPr="00F21CE3">
              <w:rPr>
                <w:rFonts w:ascii="Arial" w:eastAsia="Times New Roman" w:hAnsi="Arial" w:cs="Arial"/>
                <w:lang w:val="es-HN" w:eastAsia="es-HN"/>
              </w:rPr>
              <w:t>2024</w:t>
            </w:r>
          </w:p>
        </w:tc>
        <w:tc>
          <w:tcPr>
            <w:tcW w:w="2252" w:type="dxa"/>
            <w:tcBorders>
              <w:top w:val="nil"/>
              <w:left w:val="nil"/>
              <w:bottom w:val="single" w:sz="4" w:space="0" w:color="auto"/>
              <w:right w:val="single" w:sz="4" w:space="0" w:color="auto"/>
            </w:tcBorders>
            <w:shd w:val="clear" w:color="auto" w:fill="auto"/>
            <w:noWrap/>
            <w:vAlign w:val="bottom"/>
            <w:hideMark/>
          </w:tcPr>
          <w:p w14:paraId="5798D36A" w14:textId="77777777" w:rsidR="00676D08" w:rsidRPr="00F21CE3" w:rsidRDefault="00676D08" w:rsidP="002678D3">
            <w:pPr>
              <w:jc w:val="right"/>
              <w:rPr>
                <w:rFonts w:ascii="Arial" w:eastAsia="Times New Roman" w:hAnsi="Arial" w:cs="Arial"/>
                <w:lang w:val="es-HN" w:eastAsia="es-HN"/>
              </w:rPr>
            </w:pPr>
            <w:r w:rsidRPr="00F21CE3">
              <w:rPr>
                <w:rFonts w:ascii="Arial" w:eastAsia="Times New Roman" w:hAnsi="Arial" w:cs="Arial"/>
                <w:lang w:val="es-HN" w:eastAsia="es-HN"/>
              </w:rPr>
              <w:t>237.900,00</w:t>
            </w:r>
          </w:p>
        </w:tc>
        <w:tc>
          <w:tcPr>
            <w:tcW w:w="1623" w:type="dxa"/>
            <w:tcBorders>
              <w:top w:val="nil"/>
              <w:left w:val="nil"/>
              <w:bottom w:val="single" w:sz="4" w:space="0" w:color="auto"/>
              <w:right w:val="single" w:sz="4" w:space="0" w:color="auto"/>
            </w:tcBorders>
            <w:shd w:val="clear" w:color="auto" w:fill="auto"/>
            <w:noWrap/>
            <w:vAlign w:val="bottom"/>
            <w:hideMark/>
          </w:tcPr>
          <w:p w14:paraId="1CF363A6" w14:textId="77777777" w:rsidR="00676D08" w:rsidRPr="00F21CE3" w:rsidRDefault="00676D08" w:rsidP="002678D3">
            <w:pPr>
              <w:jc w:val="right"/>
              <w:rPr>
                <w:rFonts w:ascii="Arial" w:eastAsia="Times New Roman" w:hAnsi="Arial" w:cs="Arial"/>
                <w:b/>
                <w:bCs/>
                <w:lang w:val="es-HN" w:eastAsia="es-HN"/>
              </w:rPr>
            </w:pPr>
            <w:r w:rsidRPr="00F21CE3">
              <w:rPr>
                <w:rFonts w:ascii="Arial" w:eastAsia="Times New Roman" w:hAnsi="Arial" w:cs="Arial"/>
                <w:b/>
                <w:bCs/>
                <w:lang w:val="es-HN" w:eastAsia="es-HN"/>
              </w:rPr>
              <w:t>240.000,00</w:t>
            </w:r>
          </w:p>
        </w:tc>
      </w:tr>
      <w:tr w:rsidR="00676D08" w:rsidRPr="00F21CE3" w14:paraId="35E00C8E" w14:textId="77777777" w:rsidTr="004F158C">
        <w:trPr>
          <w:trHeight w:val="300"/>
        </w:trPr>
        <w:tc>
          <w:tcPr>
            <w:tcW w:w="4490" w:type="dxa"/>
            <w:tcBorders>
              <w:top w:val="nil"/>
              <w:left w:val="single" w:sz="4" w:space="0" w:color="auto"/>
              <w:bottom w:val="single" w:sz="4" w:space="0" w:color="auto"/>
              <w:right w:val="single" w:sz="4" w:space="0" w:color="auto"/>
            </w:tcBorders>
            <w:shd w:val="clear" w:color="auto" w:fill="auto"/>
            <w:noWrap/>
            <w:vAlign w:val="bottom"/>
            <w:hideMark/>
          </w:tcPr>
          <w:p w14:paraId="56C6EA50" w14:textId="77777777" w:rsidR="00676D08" w:rsidRPr="00F21CE3" w:rsidRDefault="00676D08" w:rsidP="004F158C">
            <w:pPr>
              <w:rPr>
                <w:rFonts w:ascii="Arial" w:eastAsia="Times New Roman" w:hAnsi="Arial" w:cs="Arial"/>
                <w:lang w:val="es-HN" w:eastAsia="es-HN"/>
              </w:rPr>
            </w:pPr>
            <w:r w:rsidRPr="00F21CE3">
              <w:rPr>
                <w:rFonts w:ascii="Arial" w:eastAsia="Times New Roman" w:hAnsi="Arial" w:cs="Arial"/>
                <w:lang w:val="es-HN" w:eastAsia="es-HN"/>
              </w:rPr>
              <w:t>Viáticos del personal técnico</w:t>
            </w:r>
          </w:p>
        </w:tc>
        <w:tc>
          <w:tcPr>
            <w:tcW w:w="1375" w:type="dxa"/>
            <w:tcBorders>
              <w:top w:val="nil"/>
              <w:left w:val="nil"/>
              <w:bottom w:val="single" w:sz="4" w:space="0" w:color="auto"/>
              <w:right w:val="single" w:sz="4" w:space="0" w:color="auto"/>
            </w:tcBorders>
            <w:shd w:val="clear" w:color="auto" w:fill="auto"/>
            <w:noWrap/>
            <w:vAlign w:val="bottom"/>
            <w:hideMark/>
          </w:tcPr>
          <w:p w14:paraId="2817F527" w14:textId="77777777" w:rsidR="00676D08" w:rsidRPr="00F21CE3" w:rsidRDefault="00676D08" w:rsidP="002678D3">
            <w:pPr>
              <w:jc w:val="center"/>
              <w:rPr>
                <w:rFonts w:ascii="Arial" w:eastAsia="Times New Roman" w:hAnsi="Arial" w:cs="Arial"/>
                <w:lang w:val="es-HN" w:eastAsia="es-HN"/>
              </w:rPr>
            </w:pPr>
            <w:r w:rsidRPr="00F21CE3">
              <w:rPr>
                <w:rFonts w:ascii="Arial" w:eastAsia="Times New Roman" w:hAnsi="Arial" w:cs="Arial"/>
                <w:lang w:val="es-HN" w:eastAsia="es-HN"/>
              </w:rPr>
              <w:t>2024</w:t>
            </w:r>
          </w:p>
        </w:tc>
        <w:tc>
          <w:tcPr>
            <w:tcW w:w="2252" w:type="dxa"/>
            <w:tcBorders>
              <w:top w:val="nil"/>
              <w:left w:val="nil"/>
              <w:bottom w:val="single" w:sz="4" w:space="0" w:color="auto"/>
              <w:right w:val="single" w:sz="4" w:space="0" w:color="auto"/>
            </w:tcBorders>
            <w:shd w:val="clear" w:color="auto" w:fill="auto"/>
            <w:noWrap/>
            <w:vAlign w:val="bottom"/>
            <w:hideMark/>
          </w:tcPr>
          <w:p w14:paraId="3A2496D6" w14:textId="77777777" w:rsidR="00676D08" w:rsidRPr="00F21CE3" w:rsidRDefault="00676D08" w:rsidP="002678D3">
            <w:pPr>
              <w:jc w:val="right"/>
              <w:rPr>
                <w:rFonts w:ascii="Arial" w:eastAsia="Times New Roman" w:hAnsi="Arial" w:cs="Arial"/>
                <w:lang w:val="es-HN" w:eastAsia="es-HN"/>
              </w:rPr>
            </w:pPr>
            <w:r w:rsidRPr="00F21CE3">
              <w:rPr>
                <w:rFonts w:ascii="Arial" w:eastAsia="Times New Roman" w:hAnsi="Arial" w:cs="Arial"/>
                <w:lang w:val="es-HN" w:eastAsia="es-HN"/>
              </w:rPr>
              <w:t>59.851,56</w:t>
            </w:r>
          </w:p>
        </w:tc>
        <w:tc>
          <w:tcPr>
            <w:tcW w:w="1623" w:type="dxa"/>
            <w:tcBorders>
              <w:top w:val="nil"/>
              <w:left w:val="nil"/>
              <w:bottom w:val="single" w:sz="4" w:space="0" w:color="auto"/>
              <w:right w:val="single" w:sz="4" w:space="0" w:color="auto"/>
            </w:tcBorders>
            <w:shd w:val="clear" w:color="auto" w:fill="auto"/>
            <w:noWrap/>
            <w:vAlign w:val="bottom"/>
            <w:hideMark/>
          </w:tcPr>
          <w:p w14:paraId="28BB5607" w14:textId="77777777" w:rsidR="00676D08" w:rsidRPr="00F21CE3" w:rsidRDefault="00676D08" w:rsidP="002678D3">
            <w:pPr>
              <w:jc w:val="right"/>
              <w:rPr>
                <w:rFonts w:ascii="Arial" w:eastAsia="Times New Roman" w:hAnsi="Arial" w:cs="Arial"/>
                <w:b/>
                <w:bCs/>
                <w:lang w:val="es-HN" w:eastAsia="es-HN"/>
              </w:rPr>
            </w:pPr>
            <w:r w:rsidRPr="00F21CE3">
              <w:rPr>
                <w:rFonts w:ascii="Arial" w:eastAsia="Times New Roman" w:hAnsi="Arial" w:cs="Arial"/>
                <w:b/>
                <w:bCs/>
                <w:lang w:val="es-HN" w:eastAsia="es-HN"/>
              </w:rPr>
              <w:t>60.000,00</w:t>
            </w:r>
          </w:p>
        </w:tc>
      </w:tr>
      <w:tr w:rsidR="00676D08" w:rsidRPr="00F21CE3" w14:paraId="7470E985" w14:textId="77777777" w:rsidTr="004F158C">
        <w:trPr>
          <w:trHeight w:val="289"/>
        </w:trPr>
        <w:tc>
          <w:tcPr>
            <w:tcW w:w="4490" w:type="dxa"/>
            <w:tcBorders>
              <w:top w:val="nil"/>
              <w:left w:val="single" w:sz="4" w:space="0" w:color="auto"/>
              <w:bottom w:val="single" w:sz="4" w:space="0" w:color="auto"/>
              <w:right w:val="single" w:sz="4" w:space="0" w:color="auto"/>
            </w:tcBorders>
            <w:shd w:val="clear" w:color="auto" w:fill="auto"/>
            <w:noWrap/>
            <w:vAlign w:val="bottom"/>
            <w:hideMark/>
          </w:tcPr>
          <w:p w14:paraId="6F4E7E65" w14:textId="77777777" w:rsidR="00676D08" w:rsidRPr="00F21CE3" w:rsidRDefault="00676D08" w:rsidP="004F158C">
            <w:pPr>
              <w:rPr>
                <w:rFonts w:ascii="Arial" w:eastAsia="Times New Roman" w:hAnsi="Arial" w:cs="Arial"/>
                <w:lang w:val="es-HN" w:eastAsia="es-HN"/>
              </w:rPr>
            </w:pPr>
            <w:r w:rsidRPr="00F21CE3">
              <w:rPr>
                <w:rFonts w:ascii="Arial" w:eastAsia="Times New Roman" w:hAnsi="Arial" w:cs="Arial"/>
                <w:lang w:val="es-HN" w:eastAsia="es-HN"/>
              </w:rPr>
              <w:t>Materiales y suministros para consultas</w:t>
            </w:r>
          </w:p>
        </w:tc>
        <w:tc>
          <w:tcPr>
            <w:tcW w:w="1375" w:type="dxa"/>
            <w:tcBorders>
              <w:top w:val="nil"/>
              <w:left w:val="nil"/>
              <w:bottom w:val="single" w:sz="4" w:space="0" w:color="auto"/>
              <w:right w:val="single" w:sz="4" w:space="0" w:color="auto"/>
            </w:tcBorders>
            <w:shd w:val="clear" w:color="auto" w:fill="auto"/>
            <w:noWrap/>
            <w:vAlign w:val="bottom"/>
            <w:hideMark/>
          </w:tcPr>
          <w:p w14:paraId="3153EE97" w14:textId="77777777" w:rsidR="00676D08" w:rsidRPr="00F21CE3" w:rsidRDefault="00676D08" w:rsidP="002678D3">
            <w:pPr>
              <w:jc w:val="center"/>
              <w:rPr>
                <w:rFonts w:ascii="Arial" w:eastAsia="Times New Roman" w:hAnsi="Arial" w:cs="Arial"/>
                <w:lang w:val="es-HN" w:eastAsia="es-HN"/>
              </w:rPr>
            </w:pPr>
            <w:r w:rsidRPr="00F21CE3">
              <w:rPr>
                <w:rFonts w:ascii="Arial" w:eastAsia="Times New Roman" w:hAnsi="Arial" w:cs="Arial"/>
                <w:lang w:val="es-HN" w:eastAsia="es-HN"/>
              </w:rPr>
              <w:t>2024</w:t>
            </w:r>
          </w:p>
        </w:tc>
        <w:tc>
          <w:tcPr>
            <w:tcW w:w="2252" w:type="dxa"/>
            <w:tcBorders>
              <w:top w:val="nil"/>
              <w:left w:val="nil"/>
              <w:bottom w:val="single" w:sz="4" w:space="0" w:color="auto"/>
              <w:right w:val="single" w:sz="4" w:space="0" w:color="auto"/>
            </w:tcBorders>
            <w:shd w:val="clear" w:color="auto" w:fill="auto"/>
            <w:noWrap/>
            <w:vAlign w:val="bottom"/>
            <w:hideMark/>
          </w:tcPr>
          <w:p w14:paraId="7BF4E11B" w14:textId="77777777" w:rsidR="00676D08" w:rsidRPr="00F21CE3" w:rsidRDefault="00676D08" w:rsidP="002678D3">
            <w:pPr>
              <w:jc w:val="right"/>
              <w:rPr>
                <w:rFonts w:ascii="Arial" w:eastAsia="Times New Roman" w:hAnsi="Arial" w:cs="Arial"/>
                <w:lang w:val="es-HN" w:eastAsia="es-HN"/>
              </w:rPr>
            </w:pPr>
            <w:r w:rsidRPr="00F21CE3">
              <w:rPr>
                <w:rFonts w:ascii="Arial" w:eastAsia="Times New Roman" w:hAnsi="Arial" w:cs="Arial"/>
                <w:lang w:val="es-HN" w:eastAsia="es-HN"/>
              </w:rPr>
              <w:t>17.222,00</w:t>
            </w:r>
          </w:p>
        </w:tc>
        <w:tc>
          <w:tcPr>
            <w:tcW w:w="1623" w:type="dxa"/>
            <w:tcBorders>
              <w:top w:val="nil"/>
              <w:left w:val="nil"/>
              <w:bottom w:val="single" w:sz="4" w:space="0" w:color="auto"/>
              <w:right w:val="single" w:sz="4" w:space="0" w:color="auto"/>
            </w:tcBorders>
            <w:shd w:val="clear" w:color="auto" w:fill="auto"/>
            <w:noWrap/>
            <w:vAlign w:val="bottom"/>
            <w:hideMark/>
          </w:tcPr>
          <w:p w14:paraId="7C6CC93B" w14:textId="77777777" w:rsidR="00676D08" w:rsidRPr="00F21CE3" w:rsidRDefault="00676D08" w:rsidP="002678D3">
            <w:pPr>
              <w:jc w:val="right"/>
              <w:rPr>
                <w:rFonts w:ascii="Arial" w:eastAsia="Times New Roman" w:hAnsi="Arial" w:cs="Arial"/>
                <w:b/>
                <w:bCs/>
                <w:lang w:val="es-HN" w:eastAsia="es-HN"/>
              </w:rPr>
            </w:pPr>
            <w:r w:rsidRPr="00F21CE3">
              <w:rPr>
                <w:rFonts w:ascii="Arial" w:eastAsia="Times New Roman" w:hAnsi="Arial" w:cs="Arial"/>
                <w:b/>
                <w:bCs/>
                <w:lang w:val="es-HN" w:eastAsia="es-HN"/>
              </w:rPr>
              <w:t>18.000,00</w:t>
            </w:r>
          </w:p>
        </w:tc>
      </w:tr>
      <w:tr w:rsidR="00676D08" w:rsidRPr="00F21CE3" w14:paraId="1451C735" w14:textId="77777777" w:rsidTr="004F158C">
        <w:trPr>
          <w:trHeight w:val="289"/>
        </w:trPr>
        <w:tc>
          <w:tcPr>
            <w:tcW w:w="4490" w:type="dxa"/>
            <w:tcBorders>
              <w:top w:val="nil"/>
              <w:left w:val="single" w:sz="4" w:space="0" w:color="auto"/>
              <w:bottom w:val="single" w:sz="4" w:space="0" w:color="auto"/>
              <w:right w:val="single" w:sz="4" w:space="0" w:color="auto"/>
            </w:tcBorders>
            <w:shd w:val="clear" w:color="auto" w:fill="auto"/>
            <w:noWrap/>
            <w:vAlign w:val="bottom"/>
            <w:hideMark/>
          </w:tcPr>
          <w:p w14:paraId="2ABB94B8" w14:textId="77777777" w:rsidR="00676D08" w:rsidRPr="00F21CE3" w:rsidRDefault="00676D08" w:rsidP="004F158C">
            <w:pPr>
              <w:rPr>
                <w:rFonts w:ascii="Arial" w:eastAsia="Times New Roman" w:hAnsi="Arial" w:cs="Arial"/>
                <w:lang w:val="es-HN" w:eastAsia="es-HN"/>
              </w:rPr>
            </w:pPr>
            <w:r w:rsidRPr="00F21CE3">
              <w:rPr>
                <w:rFonts w:ascii="Arial" w:eastAsia="Times New Roman" w:hAnsi="Arial" w:cs="Arial"/>
                <w:lang w:val="es-HN" w:eastAsia="es-HN"/>
              </w:rPr>
              <w:t>Total participantes en consultas</w:t>
            </w:r>
          </w:p>
        </w:tc>
        <w:tc>
          <w:tcPr>
            <w:tcW w:w="1375" w:type="dxa"/>
            <w:tcBorders>
              <w:top w:val="nil"/>
              <w:left w:val="nil"/>
              <w:bottom w:val="single" w:sz="4" w:space="0" w:color="auto"/>
              <w:right w:val="single" w:sz="4" w:space="0" w:color="auto"/>
            </w:tcBorders>
            <w:shd w:val="clear" w:color="auto" w:fill="auto"/>
            <w:noWrap/>
            <w:vAlign w:val="bottom"/>
            <w:hideMark/>
          </w:tcPr>
          <w:p w14:paraId="794524FE" w14:textId="77777777" w:rsidR="00676D08" w:rsidRPr="00F21CE3" w:rsidRDefault="00676D08" w:rsidP="002678D3">
            <w:pPr>
              <w:jc w:val="center"/>
              <w:rPr>
                <w:rFonts w:ascii="Arial" w:eastAsia="Times New Roman" w:hAnsi="Arial" w:cs="Arial"/>
                <w:lang w:val="es-HN" w:eastAsia="es-HN"/>
              </w:rPr>
            </w:pPr>
            <w:r w:rsidRPr="00F21CE3">
              <w:rPr>
                <w:rFonts w:ascii="Arial" w:eastAsia="Times New Roman" w:hAnsi="Arial" w:cs="Arial"/>
                <w:lang w:val="es-HN" w:eastAsia="es-HN"/>
              </w:rPr>
              <w:t>2025</w:t>
            </w:r>
          </w:p>
        </w:tc>
        <w:tc>
          <w:tcPr>
            <w:tcW w:w="2252" w:type="dxa"/>
            <w:tcBorders>
              <w:top w:val="nil"/>
              <w:left w:val="nil"/>
              <w:bottom w:val="single" w:sz="4" w:space="0" w:color="auto"/>
              <w:right w:val="single" w:sz="4" w:space="0" w:color="auto"/>
            </w:tcBorders>
            <w:shd w:val="clear" w:color="auto" w:fill="auto"/>
            <w:noWrap/>
            <w:vAlign w:val="bottom"/>
            <w:hideMark/>
          </w:tcPr>
          <w:p w14:paraId="6CA90F6B" w14:textId="77777777" w:rsidR="00676D08" w:rsidRPr="00F21CE3" w:rsidRDefault="00676D08" w:rsidP="002678D3">
            <w:pPr>
              <w:jc w:val="right"/>
              <w:rPr>
                <w:rFonts w:ascii="Arial" w:eastAsia="Times New Roman" w:hAnsi="Arial" w:cs="Arial"/>
                <w:lang w:val="es-HN" w:eastAsia="es-HN"/>
              </w:rPr>
            </w:pPr>
            <w:r w:rsidRPr="00F21CE3">
              <w:rPr>
                <w:rFonts w:ascii="Arial" w:eastAsia="Times New Roman" w:hAnsi="Arial" w:cs="Arial"/>
                <w:lang w:val="es-HN" w:eastAsia="es-HN"/>
              </w:rPr>
              <w:t>475.800,00</w:t>
            </w:r>
          </w:p>
        </w:tc>
        <w:tc>
          <w:tcPr>
            <w:tcW w:w="1623" w:type="dxa"/>
            <w:tcBorders>
              <w:top w:val="nil"/>
              <w:left w:val="nil"/>
              <w:bottom w:val="single" w:sz="4" w:space="0" w:color="auto"/>
              <w:right w:val="single" w:sz="4" w:space="0" w:color="auto"/>
            </w:tcBorders>
            <w:shd w:val="clear" w:color="auto" w:fill="auto"/>
            <w:noWrap/>
            <w:vAlign w:val="bottom"/>
            <w:hideMark/>
          </w:tcPr>
          <w:p w14:paraId="2CC1727C" w14:textId="77777777" w:rsidR="00676D08" w:rsidRPr="00F21CE3" w:rsidRDefault="00676D08" w:rsidP="002678D3">
            <w:pPr>
              <w:jc w:val="right"/>
              <w:rPr>
                <w:rFonts w:ascii="Arial" w:eastAsia="Times New Roman" w:hAnsi="Arial" w:cs="Arial"/>
                <w:b/>
                <w:bCs/>
                <w:lang w:val="es-HN" w:eastAsia="es-HN"/>
              </w:rPr>
            </w:pPr>
            <w:r w:rsidRPr="00F21CE3">
              <w:rPr>
                <w:rFonts w:ascii="Arial" w:eastAsia="Times New Roman" w:hAnsi="Arial" w:cs="Arial"/>
                <w:b/>
                <w:bCs/>
                <w:lang w:val="es-HN" w:eastAsia="es-HN"/>
              </w:rPr>
              <w:t>480.000,00</w:t>
            </w:r>
          </w:p>
        </w:tc>
      </w:tr>
      <w:tr w:rsidR="00676D08" w:rsidRPr="00F21CE3" w14:paraId="176CC53D" w14:textId="77777777" w:rsidTr="004F158C">
        <w:trPr>
          <w:trHeight w:val="300"/>
        </w:trPr>
        <w:tc>
          <w:tcPr>
            <w:tcW w:w="4490" w:type="dxa"/>
            <w:tcBorders>
              <w:top w:val="nil"/>
              <w:left w:val="single" w:sz="4" w:space="0" w:color="auto"/>
              <w:bottom w:val="single" w:sz="4" w:space="0" w:color="auto"/>
              <w:right w:val="single" w:sz="4" w:space="0" w:color="auto"/>
            </w:tcBorders>
            <w:shd w:val="clear" w:color="auto" w:fill="auto"/>
            <w:noWrap/>
            <w:vAlign w:val="bottom"/>
            <w:hideMark/>
          </w:tcPr>
          <w:p w14:paraId="2053ECA9" w14:textId="77777777" w:rsidR="00676D08" w:rsidRPr="00F21CE3" w:rsidRDefault="00676D08" w:rsidP="004F158C">
            <w:pPr>
              <w:rPr>
                <w:rFonts w:ascii="Arial" w:eastAsia="Times New Roman" w:hAnsi="Arial" w:cs="Arial"/>
                <w:lang w:val="es-HN" w:eastAsia="es-HN"/>
              </w:rPr>
            </w:pPr>
            <w:r w:rsidRPr="00F21CE3">
              <w:rPr>
                <w:rFonts w:ascii="Arial" w:eastAsia="Times New Roman" w:hAnsi="Arial" w:cs="Arial"/>
                <w:lang w:val="es-HN" w:eastAsia="es-HN"/>
              </w:rPr>
              <w:t>Viáticos del personal técnico</w:t>
            </w:r>
          </w:p>
        </w:tc>
        <w:tc>
          <w:tcPr>
            <w:tcW w:w="1375" w:type="dxa"/>
            <w:tcBorders>
              <w:top w:val="nil"/>
              <w:left w:val="nil"/>
              <w:bottom w:val="single" w:sz="4" w:space="0" w:color="auto"/>
              <w:right w:val="single" w:sz="4" w:space="0" w:color="auto"/>
            </w:tcBorders>
            <w:shd w:val="clear" w:color="auto" w:fill="auto"/>
            <w:noWrap/>
            <w:vAlign w:val="bottom"/>
            <w:hideMark/>
          </w:tcPr>
          <w:p w14:paraId="4EAACFE8" w14:textId="77777777" w:rsidR="00676D08" w:rsidRPr="00F21CE3" w:rsidRDefault="00676D08" w:rsidP="002678D3">
            <w:pPr>
              <w:jc w:val="center"/>
              <w:rPr>
                <w:rFonts w:ascii="Arial" w:eastAsia="Times New Roman" w:hAnsi="Arial" w:cs="Arial"/>
                <w:lang w:val="es-HN" w:eastAsia="es-HN"/>
              </w:rPr>
            </w:pPr>
            <w:r w:rsidRPr="00F21CE3">
              <w:rPr>
                <w:rFonts w:ascii="Arial" w:eastAsia="Times New Roman" w:hAnsi="Arial" w:cs="Arial"/>
                <w:lang w:val="es-HN" w:eastAsia="es-HN"/>
              </w:rPr>
              <w:t>2025</w:t>
            </w:r>
          </w:p>
        </w:tc>
        <w:tc>
          <w:tcPr>
            <w:tcW w:w="2252" w:type="dxa"/>
            <w:tcBorders>
              <w:top w:val="nil"/>
              <w:left w:val="nil"/>
              <w:bottom w:val="single" w:sz="4" w:space="0" w:color="auto"/>
              <w:right w:val="single" w:sz="4" w:space="0" w:color="auto"/>
            </w:tcBorders>
            <w:shd w:val="clear" w:color="auto" w:fill="auto"/>
            <w:noWrap/>
            <w:vAlign w:val="bottom"/>
            <w:hideMark/>
          </w:tcPr>
          <w:p w14:paraId="09F6E02F" w14:textId="77777777" w:rsidR="00676D08" w:rsidRPr="00F21CE3" w:rsidRDefault="00676D08" w:rsidP="002678D3">
            <w:pPr>
              <w:jc w:val="right"/>
              <w:rPr>
                <w:rFonts w:ascii="Arial" w:eastAsia="Times New Roman" w:hAnsi="Arial" w:cs="Arial"/>
                <w:lang w:val="es-HN" w:eastAsia="es-HN"/>
              </w:rPr>
            </w:pPr>
            <w:r w:rsidRPr="00F21CE3">
              <w:rPr>
                <w:rFonts w:ascii="Arial" w:eastAsia="Times New Roman" w:hAnsi="Arial" w:cs="Arial"/>
                <w:lang w:val="es-HN" w:eastAsia="es-HN"/>
              </w:rPr>
              <w:t>119.703,13</w:t>
            </w:r>
          </w:p>
        </w:tc>
        <w:tc>
          <w:tcPr>
            <w:tcW w:w="1623" w:type="dxa"/>
            <w:tcBorders>
              <w:top w:val="nil"/>
              <w:left w:val="nil"/>
              <w:bottom w:val="single" w:sz="4" w:space="0" w:color="auto"/>
              <w:right w:val="single" w:sz="4" w:space="0" w:color="auto"/>
            </w:tcBorders>
            <w:shd w:val="clear" w:color="auto" w:fill="auto"/>
            <w:noWrap/>
            <w:vAlign w:val="bottom"/>
            <w:hideMark/>
          </w:tcPr>
          <w:p w14:paraId="5F0329F0" w14:textId="77777777" w:rsidR="00676D08" w:rsidRPr="00F21CE3" w:rsidRDefault="00676D08" w:rsidP="002678D3">
            <w:pPr>
              <w:jc w:val="right"/>
              <w:rPr>
                <w:rFonts w:ascii="Arial" w:eastAsia="Times New Roman" w:hAnsi="Arial" w:cs="Arial"/>
                <w:b/>
                <w:bCs/>
                <w:lang w:val="es-HN" w:eastAsia="es-HN"/>
              </w:rPr>
            </w:pPr>
            <w:r w:rsidRPr="00F21CE3">
              <w:rPr>
                <w:rFonts w:ascii="Arial" w:eastAsia="Times New Roman" w:hAnsi="Arial" w:cs="Arial"/>
                <w:b/>
                <w:bCs/>
                <w:lang w:val="es-HN" w:eastAsia="es-HN"/>
              </w:rPr>
              <w:t>125.000,00</w:t>
            </w:r>
          </w:p>
        </w:tc>
      </w:tr>
      <w:tr w:rsidR="00676D08" w:rsidRPr="00F21CE3" w14:paraId="4B86AB7E" w14:textId="77777777" w:rsidTr="004F158C">
        <w:trPr>
          <w:trHeight w:val="289"/>
        </w:trPr>
        <w:tc>
          <w:tcPr>
            <w:tcW w:w="4490" w:type="dxa"/>
            <w:tcBorders>
              <w:top w:val="nil"/>
              <w:left w:val="single" w:sz="4" w:space="0" w:color="auto"/>
              <w:bottom w:val="single" w:sz="4" w:space="0" w:color="auto"/>
              <w:right w:val="single" w:sz="4" w:space="0" w:color="auto"/>
            </w:tcBorders>
            <w:shd w:val="clear" w:color="auto" w:fill="auto"/>
            <w:noWrap/>
            <w:vAlign w:val="bottom"/>
            <w:hideMark/>
          </w:tcPr>
          <w:p w14:paraId="42D781F6" w14:textId="77777777" w:rsidR="00676D08" w:rsidRPr="00F21CE3" w:rsidRDefault="00676D08" w:rsidP="004F158C">
            <w:pPr>
              <w:rPr>
                <w:rFonts w:ascii="Arial" w:eastAsia="Times New Roman" w:hAnsi="Arial" w:cs="Arial"/>
                <w:lang w:val="es-HN" w:eastAsia="es-HN"/>
              </w:rPr>
            </w:pPr>
            <w:r w:rsidRPr="00F21CE3">
              <w:rPr>
                <w:rFonts w:ascii="Arial" w:eastAsia="Times New Roman" w:hAnsi="Arial" w:cs="Arial"/>
                <w:lang w:val="es-HN" w:eastAsia="es-HN"/>
              </w:rPr>
              <w:t>Materiales y suministros para consultas</w:t>
            </w:r>
          </w:p>
        </w:tc>
        <w:tc>
          <w:tcPr>
            <w:tcW w:w="1375" w:type="dxa"/>
            <w:tcBorders>
              <w:top w:val="nil"/>
              <w:left w:val="nil"/>
              <w:bottom w:val="single" w:sz="4" w:space="0" w:color="auto"/>
              <w:right w:val="single" w:sz="4" w:space="0" w:color="auto"/>
            </w:tcBorders>
            <w:shd w:val="clear" w:color="auto" w:fill="auto"/>
            <w:noWrap/>
            <w:vAlign w:val="bottom"/>
            <w:hideMark/>
          </w:tcPr>
          <w:p w14:paraId="60A19B2C" w14:textId="77777777" w:rsidR="00676D08" w:rsidRPr="00F21CE3" w:rsidRDefault="00676D08" w:rsidP="002678D3">
            <w:pPr>
              <w:jc w:val="center"/>
              <w:rPr>
                <w:rFonts w:ascii="Arial" w:eastAsia="Times New Roman" w:hAnsi="Arial" w:cs="Arial"/>
                <w:lang w:val="es-HN" w:eastAsia="es-HN"/>
              </w:rPr>
            </w:pPr>
            <w:r w:rsidRPr="00F21CE3">
              <w:rPr>
                <w:rFonts w:ascii="Arial" w:eastAsia="Times New Roman" w:hAnsi="Arial" w:cs="Arial"/>
                <w:lang w:val="es-HN" w:eastAsia="es-HN"/>
              </w:rPr>
              <w:t>2025</w:t>
            </w:r>
          </w:p>
        </w:tc>
        <w:tc>
          <w:tcPr>
            <w:tcW w:w="2252" w:type="dxa"/>
            <w:tcBorders>
              <w:top w:val="nil"/>
              <w:left w:val="nil"/>
              <w:bottom w:val="single" w:sz="4" w:space="0" w:color="auto"/>
              <w:right w:val="single" w:sz="4" w:space="0" w:color="auto"/>
            </w:tcBorders>
            <w:shd w:val="clear" w:color="auto" w:fill="auto"/>
            <w:noWrap/>
            <w:vAlign w:val="bottom"/>
            <w:hideMark/>
          </w:tcPr>
          <w:p w14:paraId="32CADAE6" w14:textId="77777777" w:rsidR="00676D08" w:rsidRPr="00F21CE3" w:rsidRDefault="00676D08" w:rsidP="002678D3">
            <w:pPr>
              <w:jc w:val="right"/>
              <w:rPr>
                <w:rFonts w:ascii="Arial" w:eastAsia="Times New Roman" w:hAnsi="Arial" w:cs="Arial"/>
                <w:lang w:val="es-HN" w:eastAsia="es-HN"/>
              </w:rPr>
            </w:pPr>
            <w:r w:rsidRPr="00F21CE3">
              <w:rPr>
                <w:rFonts w:ascii="Arial" w:eastAsia="Times New Roman" w:hAnsi="Arial" w:cs="Arial"/>
                <w:lang w:val="es-HN" w:eastAsia="es-HN"/>
              </w:rPr>
              <w:t>34.444,00</w:t>
            </w:r>
          </w:p>
        </w:tc>
        <w:tc>
          <w:tcPr>
            <w:tcW w:w="1623" w:type="dxa"/>
            <w:tcBorders>
              <w:top w:val="nil"/>
              <w:left w:val="nil"/>
              <w:bottom w:val="single" w:sz="4" w:space="0" w:color="auto"/>
              <w:right w:val="single" w:sz="4" w:space="0" w:color="auto"/>
            </w:tcBorders>
            <w:shd w:val="clear" w:color="auto" w:fill="auto"/>
            <w:noWrap/>
            <w:vAlign w:val="bottom"/>
            <w:hideMark/>
          </w:tcPr>
          <w:p w14:paraId="2B3C8352" w14:textId="77777777" w:rsidR="00676D08" w:rsidRPr="00F21CE3" w:rsidRDefault="00676D08" w:rsidP="002678D3">
            <w:pPr>
              <w:jc w:val="right"/>
              <w:rPr>
                <w:rFonts w:ascii="Arial" w:eastAsia="Times New Roman" w:hAnsi="Arial" w:cs="Arial"/>
                <w:b/>
                <w:bCs/>
                <w:lang w:val="es-HN" w:eastAsia="es-HN"/>
              </w:rPr>
            </w:pPr>
            <w:r w:rsidRPr="00F21CE3">
              <w:rPr>
                <w:rFonts w:ascii="Arial" w:eastAsia="Times New Roman" w:hAnsi="Arial" w:cs="Arial"/>
                <w:b/>
                <w:bCs/>
                <w:lang w:val="es-HN" w:eastAsia="es-HN"/>
              </w:rPr>
              <w:t>34.000,00</w:t>
            </w:r>
          </w:p>
        </w:tc>
      </w:tr>
      <w:tr w:rsidR="00676D08" w:rsidRPr="00F21CE3" w14:paraId="53E7ECB2" w14:textId="77777777" w:rsidTr="004F158C">
        <w:trPr>
          <w:trHeight w:val="289"/>
        </w:trPr>
        <w:tc>
          <w:tcPr>
            <w:tcW w:w="4490" w:type="dxa"/>
            <w:tcBorders>
              <w:top w:val="nil"/>
              <w:left w:val="single" w:sz="4" w:space="0" w:color="auto"/>
              <w:bottom w:val="single" w:sz="4" w:space="0" w:color="auto"/>
              <w:right w:val="single" w:sz="4" w:space="0" w:color="auto"/>
            </w:tcBorders>
            <w:shd w:val="clear" w:color="000000" w:fill="D6DCE4"/>
            <w:noWrap/>
            <w:vAlign w:val="bottom"/>
            <w:hideMark/>
          </w:tcPr>
          <w:p w14:paraId="086DDE4A" w14:textId="77777777" w:rsidR="00676D08" w:rsidRPr="00F21CE3" w:rsidRDefault="00676D08" w:rsidP="004F158C">
            <w:pPr>
              <w:rPr>
                <w:rFonts w:ascii="Arial" w:eastAsia="Times New Roman" w:hAnsi="Arial" w:cs="Arial"/>
                <w:b/>
                <w:bCs/>
                <w:lang w:val="es-HN" w:eastAsia="es-HN"/>
              </w:rPr>
            </w:pPr>
            <w:r w:rsidRPr="00F21CE3">
              <w:rPr>
                <w:rFonts w:ascii="Arial" w:eastAsia="Times New Roman" w:hAnsi="Arial" w:cs="Arial"/>
                <w:b/>
                <w:bCs/>
                <w:lang w:val="es-HN" w:eastAsia="es-HN"/>
              </w:rPr>
              <w:t>Total</w:t>
            </w:r>
          </w:p>
        </w:tc>
        <w:tc>
          <w:tcPr>
            <w:tcW w:w="1375" w:type="dxa"/>
            <w:tcBorders>
              <w:top w:val="nil"/>
              <w:left w:val="nil"/>
              <w:bottom w:val="single" w:sz="4" w:space="0" w:color="auto"/>
              <w:right w:val="single" w:sz="4" w:space="0" w:color="auto"/>
            </w:tcBorders>
            <w:shd w:val="clear" w:color="000000" w:fill="D6DCE4"/>
            <w:noWrap/>
            <w:vAlign w:val="bottom"/>
            <w:hideMark/>
          </w:tcPr>
          <w:p w14:paraId="79F5645E" w14:textId="77777777" w:rsidR="00676D08" w:rsidRPr="00F21CE3" w:rsidRDefault="00676D08" w:rsidP="004F158C">
            <w:pPr>
              <w:rPr>
                <w:rFonts w:ascii="Arial" w:eastAsia="Times New Roman" w:hAnsi="Arial" w:cs="Arial"/>
                <w:b/>
                <w:bCs/>
                <w:lang w:val="es-HN" w:eastAsia="es-HN"/>
              </w:rPr>
            </w:pPr>
            <w:r w:rsidRPr="00F21CE3">
              <w:rPr>
                <w:rFonts w:ascii="Arial" w:eastAsia="Times New Roman" w:hAnsi="Arial" w:cs="Arial"/>
                <w:b/>
                <w:bCs/>
                <w:lang w:val="es-HN" w:eastAsia="es-HN"/>
              </w:rPr>
              <w:t> </w:t>
            </w:r>
          </w:p>
        </w:tc>
        <w:tc>
          <w:tcPr>
            <w:tcW w:w="2252" w:type="dxa"/>
            <w:tcBorders>
              <w:top w:val="nil"/>
              <w:left w:val="nil"/>
              <w:bottom w:val="single" w:sz="4" w:space="0" w:color="auto"/>
              <w:right w:val="single" w:sz="4" w:space="0" w:color="auto"/>
            </w:tcBorders>
            <w:shd w:val="clear" w:color="000000" w:fill="D6DCE4"/>
            <w:noWrap/>
            <w:vAlign w:val="bottom"/>
            <w:hideMark/>
          </w:tcPr>
          <w:p w14:paraId="56185FC9" w14:textId="77777777" w:rsidR="00676D08" w:rsidRPr="00F21CE3" w:rsidRDefault="00676D08" w:rsidP="002678D3">
            <w:pPr>
              <w:jc w:val="right"/>
              <w:rPr>
                <w:rFonts w:ascii="Arial" w:eastAsia="Times New Roman" w:hAnsi="Arial" w:cs="Arial"/>
                <w:b/>
                <w:bCs/>
                <w:lang w:val="es-HN" w:eastAsia="es-HN"/>
              </w:rPr>
            </w:pPr>
            <w:r w:rsidRPr="00F21CE3">
              <w:rPr>
                <w:rFonts w:ascii="Arial" w:eastAsia="Times New Roman" w:hAnsi="Arial" w:cs="Arial"/>
                <w:b/>
                <w:bCs/>
                <w:lang w:val="es-HN" w:eastAsia="es-HN"/>
              </w:rPr>
              <w:t>2.834.762,06</w:t>
            </w:r>
          </w:p>
        </w:tc>
        <w:tc>
          <w:tcPr>
            <w:tcW w:w="1623" w:type="dxa"/>
            <w:tcBorders>
              <w:top w:val="nil"/>
              <w:left w:val="nil"/>
              <w:bottom w:val="single" w:sz="4" w:space="0" w:color="auto"/>
              <w:right w:val="single" w:sz="4" w:space="0" w:color="auto"/>
            </w:tcBorders>
            <w:shd w:val="clear" w:color="000000" w:fill="D6DCE4"/>
            <w:noWrap/>
            <w:vAlign w:val="bottom"/>
            <w:hideMark/>
          </w:tcPr>
          <w:p w14:paraId="001F82C2" w14:textId="77777777" w:rsidR="00676D08" w:rsidRPr="00F21CE3" w:rsidRDefault="00676D08" w:rsidP="002678D3">
            <w:pPr>
              <w:jc w:val="right"/>
              <w:rPr>
                <w:rFonts w:ascii="Arial" w:eastAsia="Times New Roman" w:hAnsi="Arial" w:cs="Arial"/>
                <w:b/>
                <w:bCs/>
                <w:lang w:val="es-HN" w:eastAsia="es-HN"/>
              </w:rPr>
            </w:pPr>
            <w:r w:rsidRPr="00F21CE3">
              <w:rPr>
                <w:rFonts w:ascii="Arial" w:eastAsia="Times New Roman" w:hAnsi="Arial" w:cs="Arial"/>
                <w:b/>
                <w:bCs/>
                <w:lang w:val="es-HN" w:eastAsia="es-HN"/>
              </w:rPr>
              <w:t>2.875.000,00</w:t>
            </w:r>
          </w:p>
        </w:tc>
      </w:tr>
    </w:tbl>
    <w:p w14:paraId="0370468E" w14:textId="77777777" w:rsidR="00676D08" w:rsidRPr="00F21CE3" w:rsidRDefault="00676D08" w:rsidP="00676D08">
      <w:pPr>
        <w:rPr>
          <w:rFonts w:ascii="Arial" w:hAnsi="Arial" w:cs="Arial"/>
          <w:lang w:val="es-HN"/>
        </w:rPr>
      </w:pPr>
    </w:p>
    <w:tbl>
      <w:tblPr>
        <w:tblW w:w="9467" w:type="dxa"/>
        <w:tblInd w:w="75" w:type="dxa"/>
        <w:tblCellMar>
          <w:left w:w="70" w:type="dxa"/>
          <w:right w:w="70" w:type="dxa"/>
        </w:tblCellMar>
        <w:tblLook w:val="04A0" w:firstRow="1" w:lastRow="0" w:firstColumn="1" w:lastColumn="0" w:noHBand="0" w:noVBand="1"/>
      </w:tblPr>
      <w:tblGrid>
        <w:gridCol w:w="5665"/>
        <w:gridCol w:w="1542"/>
        <w:gridCol w:w="2260"/>
      </w:tblGrid>
      <w:tr w:rsidR="00676D08" w:rsidRPr="00F21CE3" w14:paraId="3001E63A" w14:textId="77777777" w:rsidTr="002678D3">
        <w:trPr>
          <w:trHeight w:val="289"/>
        </w:trPr>
        <w:tc>
          <w:tcPr>
            <w:tcW w:w="5665" w:type="dxa"/>
            <w:tcBorders>
              <w:top w:val="nil"/>
              <w:left w:val="nil"/>
              <w:bottom w:val="nil"/>
              <w:right w:val="nil"/>
            </w:tcBorders>
            <w:shd w:val="clear" w:color="auto" w:fill="auto"/>
            <w:noWrap/>
            <w:vAlign w:val="bottom"/>
            <w:hideMark/>
          </w:tcPr>
          <w:p w14:paraId="52533E6C" w14:textId="77777777" w:rsidR="00676D08" w:rsidRPr="00F21CE3" w:rsidRDefault="00676D08" w:rsidP="004F158C">
            <w:pPr>
              <w:rPr>
                <w:rFonts w:ascii="Arial" w:eastAsia="Times New Roman" w:hAnsi="Arial" w:cs="Arial"/>
                <w:lang w:val="es-HN" w:eastAsia="es-HN"/>
              </w:rPr>
            </w:pPr>
          </w:p>
        </w:tc>
        <w:tc>
          <w:tcPr>
            <w:tcW w:w="1542" w:type="dxa"/>
            <w:tcBorders>
              <w:top w:val="nil"/>
              <w:left w:val="nil"/>
              <w:bottom w:val="nil"/>
              <w:right w:val="nil"/>
            </w:tcBorders>
            <w:shd w:val="clear" w:color="auto" w:fill="auto"/>
            <w:noWrap/>
            <w:vAlign w:val="bottom"/>
          </w:tcPr>
          <w:p w14:paraId="5E8EA613" w14:textId="2B1E8BF9" w:rsidR="00676D08" w:rsidRPr="00F21CE3" w:rsidRDefault="00676D08" w:rsidP="004F158C">
            <w:pPr>
              <w:rPr>
                <w:rFonts w:ascii="Arial" w:eastAsia="Times New Roman" w:hAnsi="Arial" w:cs="Arial"/>
                <w:b/>
                <w:bCs/>
                <w:color w:val="000000"/>
                <w:lang w:val="es-HN" w:eastAsia="es-HN"/>
              </w:rPr>
            </w:pPr>
          </w:p>
        </w:tc>
        <w:tc>
          <w:tcPr>
            <w:tcW w:w="2260" w:type="dxa"/>
            <w:tcBorders>
              <w:top w:val="nil"/>
              <w:left w:val="nil"/>
              <w:bottom w:val="nil"/>
              <w:right w:val="nil"/>
            </w:tcBorders>
            <w:shd w:val="clear" w:color="auto" w:fill="auto"/>
            <w:noWrap/>
            <w:vAlign w:val="bottom"/>
          </w:tcPr>
          <w:p w14:paraId="218615E0" w14:textId="63ED8BF1" w:rsidR="00676D08" w:rsidRPr="00F21CE3" w:rsidRDefault="00676D08" w:rsidP="004F158C">
            <w:pPr>
              <w:rPr>
                <w:rFonts w:ascii="Arial" w:eastAsia="Times New Roman" w:hAnsi="Arial" w:cs="Arial"/>
                <w:b/>
                <w:bCs/>
                <w:color w:val="000000"/>
                <w:lang w:val="es-HN" w:eastAsia="es-HN"/>
              </w:rPr>
            </w:pPr>
          </w:p>
        </w:tc>
      </w:tr>
      <w:tr w:rsidR="002678D3" w:rsidRPr="00F21CE3" w14:paraId="701B0C41" w14:textId="77777777" w:rsidTr="002678D3">
        <w:trPr>
          <w:trHeight w:val="149"/>
        </w:trPr>
        <w:tc>
          <w:tcPr>
            <w:tcW w:w="5665" w:type="dxa"/>
            <w:tcBorders>
              <w:top w:val="single" w:sz="4" w:space="0" w:color="auto"/>
              <w:left w:val="single" w:sz="4" w:space="0" w:color="auto"/>
              <w:bottom w:val="single" w:sz="4" w:space="0" w:color="auto"/>
              <w:right w:val="nil"/>
            </w:tcBorders>
            <w:shd w:val="clear" w:color="000000" w:fill="9BC2E6"/>
          </w:tcPr>
          <w:p w14:paraId="3F59B4D6" w14:textId="32093793" w:rsidR="002678D3" w:rsidRDefault="002678D3" w:rsidP="002678D3">
            <w:pPr>
              <w:rPr>
                <w:rFonts w:ascii="Arial" w:eastAsia="Times New Roman" w:hAnsi="Arial" w:cs="Arial"/>
                <w:b/>
                <w:bCs/>
                <w:color w:val="000000"/>
                <w:lang w:val="es-HN" w:eastAsia="es-HN"/>
              </w:rPr>
            </w:pPr>
            <w:r>
              <w:rPr>
                <w:rFonts w:ascii="Arial" w:eastAsia="Times New Roman" w:hAnsi="Arial" w:cs="Arial"/>
                <w:b/>
                <w:bCs/>
                <w:color w:val="000000"/>
                <w:lang w:val="es-HN" w:eastAsia="es-HN"/>
              </w:rPr>
              <w:t xml:space="preserve">TOTAL ACTIVIDAD  </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7B3AC0" w14:textId="768444B6" w:rsidR="002678D3" w:rsidRPr="00F21CE3" w:rsidRDefault="002678D3" w:rsidP="002678D3">
            <w:pP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Lempiras</w:t>
            </w:r>
          </w:p>
        </w:tc>
        <w:tc>
          <w:tcPr>
            <w:tcW w:w="2260" w:type="dxa"/>
            <w:tcBorders>
              <w:top w:val="single" w:sz="4" w:space="0" w:color="auto"/>
              <w:left w:val="nil"/>
              <w:bottom w:val="single" w:sz="4" w:space="0" w:color="auto"/>
              <w:right w:val="single" w:sz="4" w:space="0" w:color="auto"/>
            </w:tcBorders>
            <w:shd w:val="clear" w:color="auto" w:fill="auto"/>
            <w:noWrap/>
            <w:vAlign w:val="bottom"/>
          </w:tcPr>
          <w:p w14:paraId="6589BCC0" w14:textId="4B4CE45D" w:rsidR="002678D3" w:rsidRPr="00F21CE3" w:rsidRDefault="002678D3" w:rsidP="002678D3">
            <w:pPr>
              <w:jc w:val="cente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Dolares</w:t>
            </w:r>
          </w:p>
        </w:tc>
      </w:tr>
      <w:tr w:rsidR="00676D08" w:rsidRPr="00F21CE3" w14:paraId="4EBFE085" w14:textId="77777777" w:rsidTr="002678D3">
        <w:trPr>
          <w:trHeight w:val="140"/>
        </w:trPr>
        <w:tc>
          <w:tcPr>
            <w:tcW w:w="5665" w:type="dxa"/>
            <w:tcBorders>
              <w:top w:val="single" w:sz="4" w:space="0" w:color="auto"/>
              <w:left w:val="single" w:sz="4" w:space="0" w:color="auto"/>
              <w:bottom w:val="single" w:sz="4" w:space="0" w:color="auto"/>
              <w:right w:val="nil"/>
            </w:tcBorders>
            <w:shd w:val="clear" w:color="000000" w:fill="9BC2E6"/>
            <w:hideMark/>
          </w:tcPr>
          <w:p w14:paraId="53EA0D38" w14:textId="70B02F08" w:rsidR="00676D08" w:rsidRPr="00F21CE3" w:rsidRDefault="007817F6" w:rsidP="004F158C">
            <w:pPr>
              <w:rPr>
                <w:rFonts w:ascii="Arial" w:eastAsia="Times New Roman" w:hAnsi="Arial" w:cs="Arial"/>
                <w:b/>
                <w:bCs/>
                <w:color w:val="000000"/>
                <w:lang w:val="es-HN" w:eastAsia="es-HN"/>
              </w:rPr>
            </w:pPr>
            <w:r>
              <w:rPr>
                <w:rFonts w:ascii="Arial" w:eastAsia="Times New Roman" w:hAnsi="Arial" w:cs="Arial"/>
                <w:b/>
                <w:bCs/>
                <w:color w:val="000000"/>
                <w:lang w:val="es-HN" w:eastAsia="es-HN"/>
              </w:rPr>
              <w:t>Consultas Está</w:t>
            </w:r>
            <w:r w:rsidR="00676D08" w:rsidRPr="00F21CE3">
              <w:rPr>
                <w:rFonts w:ascii="Arial" w:eastAsia="Times New Roman" w:hAnsi="Arial" w:cs="Arial"/>
                <w:b/>
                <w:bCs/>
                <w:color w:val="000000"/>
                <w:lang w:val="es-HN" w:eastAsia="es-HN"/>
              </w:rPr>
              <w:t>ndares Sociales y Ambientales</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A087E" w14:textId="015DA001" w:rsidR="00676D08" w:rsidRPr="00F21CE3" w:rsidRDefault="00676D08" w:rsidP="002678D3">
            <w:pPr>
              <w:rPr>
                <w:rFonts w:ascii="Arial" w:eastAsia="Times New Roman" w:hAnsi="Arial" w:cs="Arial"/>
                <w:b/>
                <w:bCs/>
                <w:color w:val="000000"/>
                <w:lang w:val="es-HN" w:eastAsia="es-HN"/>
              </w:rPr>
            </w:pPr>
            <w:r w:rsidRPr="00F21CE3">
              <w:rPr>
                <w:rFonts w:ascii="Arial" w:eastAsia="Times New Roman" w:hAnsi="Arial" w:cs="Arial"/>
                <w:b/>
                <w:bCs/>
                <w:color w:val="000000"/>
                <w:lang w:val="es-HN" w:eastAsia="es-HN"/>
              </w:rPr>
              <w:t xml:space="preserve">    2.875.000,00 </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14:paraId="7CF499DE" w14:textId="65C52067" w:rsidR="00676D08" w:rsidRPr="00F21CE3" w:rsidRDefault="002678D3" w:rsidP="002678D3">
            <w:pPr>
              <w:jc w:val="right"/>
              <w:rPr>
                <w:rFonts w:ascii="Arial" w:eastAsia="Times New Roman" w:hAnsi="Arial" w:cs="Arial"/>
                <w:b/>
                <w:bCs/>
                <w:color w:val="000000"/>
                <w:lang w:val="es-HN" w:eastAsia="es-HN"/>
              </w:rPr>
            </w:pPr>
            <w:r>
              <w:rPr>
                <w:rFonts w:ascii="Arial" w:eastAsia="Times New Roman" w:hAnsi="Arial" w:cs="Arial"/>
                <w:b/>
                <w:bCs/>
                <w:color w:val="000000"/>
                <w:lang w:val="es-HN" w:eastAsia="es-HN"/>
              </w:rPr>
              <w:t xml:space="preserve">               </w:t>
            </w:r>
            <w:r w:rsidR="00676D08" w:rsidRPr="00F21CE3">
              <w:rPr>
                <w:rFonts w:ascii="Arial" w:eastAsia="Times New Roman" w:hAnsi="Arial" w:cs="Arial"/>
                <w:b/>
                <w:bCs/>
                <w:color w:val="000000"/>
                <w:lang w:val="es-HN" w:eastAsia="es-HN"/>
              </w:rPr>
              <w:t xml:space="preserve">115.000,00 </w:t>
            </w:r>
          </w:p>
        </w:tc>
      </w:tr>
    </w:tbl>
    <w:p w14:paraId="3215265C" w14:textId="77777777" w:rsidR="00676D08" w:rsidRPr="00F21CE3" w:rsidRDefault="00676D08" w:rsidP="00676D08">
      <w:pPr>
        <w:rPr>
          <w:rFonts w:ascii="Arial" w:hAnsi="Arial" w:cs="Arial"/>
          <w:lang w:val="es-HN"/>
        </w:rPr>
      </w:pPr>
    </w:p>
    <w:p w14:paraId="62E6527F" w14:textId="66142A68" w:rsidR="00676D08" w:rsidRPr="0094621F" w:rsidRDefault="00676D08" w:rsidP="002F439D">
      <w:pPr>
        <w:sectPr w:rsidR="00676D08" w:rsidRPr="0094621F" w:rsidSect="00676D08">
          <w:pgSz w:w="15840" w:h="12240" w:orient="landscape" w:code="1"/>
          <w:pgMar w:top="1134" w:right="1418" w:bottom="1418" w:left="1701" w:header="708" w:footer="708" w:gutter="57"/>
          <w:cols w:space="708"/>
          <w:docGrid w:linePitch="360"/>
        </w:sectPr>
      </w:pPr>
    </w:p>
    <w:p w14:paraId="75005309" w14:textId="18CA2C06" w:rsidR="00340CDF" w:rsidRPr="002678D3" w:rsidRDefault="00340CDF" w:rsidP="00340CDF">
      <w:pPr>
        <w:spacing w:line="276" w:lineRule="auto"/>
        <w:rPr>
          <w:rFonts w:ascii="Arial" w:hAnsi="Arial" w:cs="Arial"/>
          <w:b/>
          <w:color w:val="FF0000"/>
          <w:lang w:val="es-HN"/>
        </w:rPr>
      </w:pPr>
      <w:r w:rsidRPr="00F21CE3">
        <w:rPr>
          <w:rFonts w:ascii="Arial" w:hAnsi="Arial" w:cs="Arial"/>
          <w:b/>
          <w:lang w:val="es-HN"/>
        </w:rPr>
        <w:t xml:space="preserve">SIGLAS Y ABREVIATURAS: </w:t>
      </w:r>
    </w:p>
    <w:p w14:paraId="287E8784" w14:textId="77777777" w:rsidR="00340CDF" w:rsidRPr="00F21CE3" w:rsidRDefault="00340CDF" w:rsidP="00340CDF">
      <w:pPr>
        <w:spacing w:line="276" w:lineRule="auto"/>
        <w:rPr>
          <w:rFonts w:ascii="Arial" w:hAnsi="Arial" w:cs="Arial"/>
          <w:b/>
          <w:lang w:val="es-H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804"/>
      </w:tblGrid>
      <w:tr w:rsidR="007563A3" w:rsidRPr="00F21CE3" w14:paraId="74A6F3D5" w14:textId="77777777" w:rsidTr="00340CDF">
        <w:tc>
          <w:tcPr>
            <w:tcW w:w="1668" w:type="dxa"/>
          </w:tcPr>
          <w:p w14:paraId="381B3783" w14:textId="77777777" w:rsidR="007563A3" w:rsidRDefault="007563A3" w:rsidP="00340CDF">
            <w:pPr>
              <w:spacing w:line="276" w:lineRule="auto"/>
              <w:rPr>
                <w:rFonts w:ascii="Arial" w:hAnsi="Arial" w:cs="Arial"/>
                <w:lang w:val="es-HN"/>
              </w:rPr>
            </w:pPr>
            <w:r>
              <w:rPr>
                <w:rFonts w:ascii="Arial" w:hAnsi="Arial" w:cs="Arial"/>
                <w:lang w:val="es-HN"/>
              </w:rPr>
              <w:t xml:space="preserve">AMDIS </w:t>
            </w:r>
          </w:p>
        </w:tc>
        <w:tc>
          <w:tcPr>
            <w:tcW w:w="6804" w:type="dxa"/>
          </w:tcPr>
          <w:p w14:paraId="072D6C78" w14:textId="77777777" w:rsidR="007563A3" w:rsidRDefault="007563A3" w:rsidP="00340CDF">
            <w:pPr>
              <w:spacing w:line="276" w:lineRule="auto"/>
              <w:rPr>
                <w:rFonts w:ascii="Arial" w:hAnsi="Arial" w:cs="Arial"/>
                <w:lang w:val="es-HN"/>
              </w:rPr>
            </w:pPr>
            <w:r>
              <w:rPr>
                <w:rFonts w:ascii="Arial" w:hAnsi="Arial" w:cs="Arial"/>
                <w:lang w:val="es-HN"/>
              </w:rPr>
              <w:t>Asociación de Miskitus Discapacitados</w:t>
            </w:r>
          </w:p>
        </w:tc>
      </w:tr>
      <w:tr w:rsidR="007563A3" w:rsidRPr="00F21CE3" w14:paraId="1ECF6A8C" w14:textId="77777777" w:rsidTr="00340CDF">
        <w:tc>
          <w:tcPr>
            <w:tcW w:w="1668" w:type="dxa"/>
          </w:tcPr>
          <w:p w14:paraId="43E53414" w14:textId="77777777" w:rsidR="007563A3" w:rsidRPr="00F21CE3" w:rsidRDefault="007563A3" w:rsidP="00340CDF">
            <w:pPr>
              <w:spacing w:line="276" w:lineRule="auto"/>
              <w:rPr>
                <w:rFonts w:ascii="Arial" w:hAnsi="Arial" w:cs="Arial"/>
                <w:bCs/>
                <w:color w:val="000000"/>
                <w:lang w:val="es-HN"/>
              </w:rPr>
            </w:pPr>
            <w:r w:rsidRPr="00F21CE3">
              <w:rPr>
                <w:rFonts w:ascii="Arial" w:hAnsi="Arial" w:cs="Arial"/>
                <w:bCs/>
                <w:color w:val="000000"/>
                <w:lang w:val="es-HN"/>
              </w:rPr>
              <w:t>APF</w:t>
            </w:r>
          </w:p>
        </w:tc>
        <w:tc>
          <w:tcPr>
            <w:tcW w:w="6804" w:type="dxa"/>
          </w:tcPr>
          <w:p w14:paraId="4B0BCD4A" w14:textId="77777777" w:rsidR="007563A3" w:rsidRPr="00F21CE3" w:rsidRDefault="007563A3" w:rsidP="00340CDF">
            <w:pPr>
              <w:spacing w:line="276" w:lineRule="auto"/>
              <w:rPr>
                <w:rFonts w:ascii="Arial" w:hAnsi="Arial" w:cs="Arial"/>
                <w:lang w:val="es-HN"/>
              </w:rPr>
            </w:pPr>
            <w:r w:rsidRPr="00F21CE3">
              <w:rPr>
                <w:rFonts w:ascii="Arial" w:hAnsi="Arial" w:cs="Arial"/>
                <w:lang w:val="es-HN"/>
              </w:rPr>
              <w:t xml:space="preserve">Asociación de Padres de Familia </w:t>
            </w:r>
          </w:p>
        </w:tc>
      </w:tr>
      <w:tr w:rsidR="007563A3" w:rsidRPr="00F21CE3" w14:paraId="6E954671" w14:textId="77777777" w:rsidTr="00340CDF">
        <w:tc>
          <w:tcPr>
            <w:tcW w:w="1668" w:type="dxa"/>
          </w:tcPr>
          <w:p w14:paraId="16374E76" w14:textId="77777777" w:rsidR="007563A3" w:rsidRPr="00F21CE3" w:rsidRDefault="007563A3" w:rsidP="00340CDF">
            <w:pPr>
              <w:spacing w:line="276" w:lineRule="auto"/>
              <w:rPr>
                <w:rFonts w:ascii="Arial" w:hAnsi="Arial" w:cs="Arial"/>
                <w:lang w:val="es-HN"/>
              </w:rPr>
            </w:pPr>
            <w:r w:rsidRPr="00F21CE3">
              <w:rPr>
                <w:rFonts w:ascii="Arial" w:hAnsi="Arial" w:cs="Arial"/>
                <w:lang w:val="es-HN"/>
              </w:rPr>
              <w:t xml:space="preserve">BM </w:t>
            </w:r>
          </w:p>
        </w:tc>
        <w:tc>
          <w:tcPr>
            <w:tcW w:w="6804" w:type="dxa"/>
          </w:tcPr>
          <w:p w14:paraId="62C9B0EC" w14:textId="77777777" w:rsidR="007563A3" w:rsidRPr="00F21CE3" w:rsidRDefault="007563A3" w:rsidP="00340CDF">
            <w:pPr>
              <w:spacing w:line="276" w:lineRule="auto"/>
              <w:rPr>
                <w:rFonts w:ascii="Arial" w:hAnsi="Arial" w:cs="Arial"/>
                <w:lang w:val="es-HN"/>
              </w:rPr>
            </w:pPr>
            <w:r w:rsidRPr="00F21CE3">
              <w:rPr>
                <w:rFonts w:ascii="Arial" w:hAnsi="Arial" w:cs="Arial"/>
                <w:lang w:val="es-HN"/>
              </w:rPr>
              <w:t xml:space="preserve">Banco Mundial </w:t>
            </w:r>
          </w:p>
        </w:tc>
      </w:tr>
      <w:tr w:rsidR="007563A3" w:rsidRPr="00F21CE3" w14:paraId="5701ACD4" w14:textId="77777777" w:rsidTr="00340CDF">
        <w:tc>
          <w:tcPr>
            <w:tcW w:w="1668" w:type="dxa"/>
          </w:tcPr>
          <w:p w14:paraId="6FBC4ECA" w14:textId="77777777" w:rsidR="007563A3" w:rsidRPr="00F21CE3" w:rsidRDefault="007563A3" w:rsidP="00340CDF">
            <w:pPr>
              <w:spacing w:line="276" w:lineRule="auto"/>
              <w:rPr>
                <w:rFonts w:ascii="Arial" w:hAnsi="Arial" w:cs="Arial"/>
                <w:bCs/>
                <w:color w:val="000000"/>
                <w:lang w:val="es-HN"/>
              </w:rPr>
            </w:pPr>
            <w:r w:rsidRPr="00F21CE3">
              <w:rPr>
                <w:rFonts w:ascii="Arial" w:hAnsi="Arial" w:cs="Arial"/>
                <w:bCs/>
                <w:color w:val="000000"/>
                <w:lang w:val="es-HN"/>
              </w:rPr>
              <w:t>CED</w:t>
            </w:r>
          </w:p>
        </w:tc>
        <w:tc>
          <w:tcPr>
            <w:tcW w:w="6804" w:type="dxa"/>
          </w:tcPr>
          <w:p w14:paraId="26279166" w14:textId="5DA493A3" w:rsidR="007563A3" w:rsidRPr="00F21CE3" w:rsidRDefault="007563A3" w:rsidP="00340CDF">
            <w:pPr>
              <w:spacing w:line="276" w:lineRule="auto"/>
              <w:rPr>
                <w:rFonts w:ascii="Arial" w:hAnsi="Arial" w:cs="Arial"/>
                <w:lang w:val="es-HN"/>
              </w:rPr>
            </w:pPr>
            <w:r>
              <w:rPr>
                <w:rFonts w:ascii="Arial" w:hAnsi="Arial" w:cs="Arial"/>
                <w:lang w:val="es-HN"/>
              </w:rPr>
              <w:t>Consejo</w:t>
            </w:r>
            <w:r w:rsidRPr="00F21CE3">
              <w:rPr>
                <w:rFonts w:ascii="Arial" w:hAnsi="Arial" w:cs="Arial"/>
                <w:lang w:val="es-HN"/>
              </w:rPr>
              <w:t xml:space="preserve"> Educativo de Desarrollo </w:t>
            </w:r>
          </w:p>
        </w:tc>
      </w:tr>
      <w:tr w:rsidR="007563A3" w:rsidRPr="00F21CE3" w14:paraId="01DD9442" w14:textId="77777777" w:rsidTr="00340CDF">
        <w:tc>
          <w:tcPr>
            <w:tcW w:w="1668" w:type="dxa"/>
          </w:tcPr>
          <w:p w14:paraId="76501262" w14:textId="77777777" w:rsidR="007563A3" w:rsidRPr="00F21CE3" w:rsidRDefault="007563A3" w:rsidP="00340CDF">
            <w:pPr>
              <w:spacing w:line="276" w:lineRule="auto"/>
              <w:rPr>
                <w:rFonts w:ascii="Arial" w:hAnsi="Arial" w:cs="Arial"/>
                <w:bCs/>
                <w:color w:val="000000"/>
                <w:lang w:val="es-HN"/>
              </w:rPr>
            </w:pPr>
            <w:r w:rsidRPr="00F21CE3">
              <w:rPr>
                <w:rFonts w:ascii="Arial" w:hAnsi="Arial" w:cs="Arial"/>
                <w:bCs/>
                <w:color w:val="000000"/>
                <w:lang w:val="es-HN"/>
              </w:rPr>
              <w:t xml:space="preserve">CIARH </w:t>
            </w:r>
          </w:p>
        </w:tc>
        <w:tc>
          <w:tcPr>
            <w:tcW w:w="6804" w:type="dxa"/>
          </w:tcPr>
          <w:p w14:paraId="78DE43D7" w14:textId="77777777" w:rsidR="007563A3" w:rsidRPr="00F21CE3" w:rsidRDefault="007563A3" w:rsidP="00340CDF">
            <w:pPr>
              <w:spacing w:line="276" w:lineRule="auto"/>
              <w:rPr>
                <w:rFonts w:ascii="Arial" w:hAnsi="Arial" w:cs="Arial"/>
                <w:lang w:val="es-HN"/>
              </w:rPr>
            </w:pPr>
            <w:r w:rsidRPr="00F21CE3">
              <w:rPr>
                <w:rFonts w:ascii="Arial" w:hAnsi="Arial" w:cs="Arial"/>
                <w:lang w:val="es-HN"/>
              </w:rPr>
              <w:t>Coordinadora  de Instituciones y Asociaciones de Rehabilitación de Honduras</w:t>
            </w:r>
          </w:p>
        </w:tc>
      </w:tr>
      <w:tr w:rsidR="007563A3" w:rsidRPr="00F21CE3" w14:paraId="1186EE6C" w14:textId="77777777" w:rsidTr="00340CDF">
        <w:tc>
          <w:tcPr>
            <w:tcW w:w="1668" w:type="dxa"/>
          </w:tcPr>
          <w:p w14:paraId="2C8D52E9" w14:textId="77777777" w:rsidR="007563A3" w:rsidRPr="00F21CE3" w:rsidRDefault="007563A3" w:rsidP="00340CDF">
            <w:pPr>
              <w:spacing w:line="276" w:lineRule="auto"/>
              <w:rPr>
                <w:rFonts w:ascii="Arial" w:hAnsi="Arial" w:cs="Arial"/>
                <w:bCs/>
                <w:color w:val="000000"/>
                <w:lang w:val="es-HN"/>
              </w:rPr>
            </w:pPr>
            <w:r w:rsidRPr="00F21CE3">
              <w:rPr>
                <w:rFonts w:ascii="Arial" w:hAnsi="Arial" w:cs="Arial"/>
                <w:bCs/>
                <w:color w:val="000000"/>
                <w:lang w:val="es-HN"/>
              </w:rPr>
              <w:t>CODDE</w:t>
            </w:r>
          </w:p>
        </w:tc>
        <w:tc>
          <w:tcPr>
            <w:tcW w:w="6804" w:type="dxa"/>
          </w:tcPr>
          <w:p w14:paraId="44B2918F" w14:textId="77777777" w:rsidR="007563A3" w:rsidRPr="00F21CE3" w:rsidRDefault="007563A3" w:rsidP="00340CDF">
            <w:pPr>
              <w:spacing w:line="276" w:lineRule="auto"/>
              <w:rPr>
                <w:rFonts w:ascii="Arial" w:hAnsi="Arial" w:cs="Arial"/>
                <w:lang w:val="es-HN"/>
              </w:rPr>
            </w:pPr>
            <w:r w:rsidRPr="00F21CE3">
              <w:rPr>
                <w:rFonts w:ascii="Arial" w:hAnsi="Arial" w:cs="Arial"/>
                <w:bCs/>
                <w:color w:val="000000"/>
                <w:lang w:val="es-HN"/>
              </w:rPr>
              <w:t>Consejos Departamentales de Desarrollo Educativo</w:t>
            </w:r>
          </w:p>
        </w:tc>
      </w:tr>
      <w:tr w:rsidR="007563A3" w:rsidRPr="00F21CE3" w14:paraId="3F353250" w14:textId="77777777" w:rsidTr="00340CDF">
        <w:tc>
          <w:tcPr>
            <w:tcW w:w="1668" w:type="dxa"/>
          </w:tcPr>
          <w:p w14:paraId="0075660D" w14:textId="77777777" w:rsidR="007563A3" w:rsidRPr="00F21CE3" w:rsidRDefault="007563A3" w:rsidP="00340CDF">
            <w:pPr>
              <w:spacing w:line="276" w:lineRule="auto"/>
              <w:rPr>
                <w:rFonts w:ascii="Arial" w:hAnsi="Arial" w:cs="Arial"/>
                <w:bCs/>
                <w:color w:val="000000"/>
                <w:lang w:val="es-HN"/>
              </w:rPr>
            </w:pPr>
            <w:r w:rsidRPr="00F21CE3">
              <w:rPr>
                <w:rFonts w:ascii="Arial" w:hAnsi="Arial" w:cs="Arial"/>
                <w:bCs/>
                <w:color w:val="000000"/>
                <w:lang w:val="es-HN"/>
              </w:rPr>
              <w:t>COMDE</w:t>
            </w:r>
          </w:p>
        </w:tc>
        <w:tc>
          <w:tcPr>
            <w:tcW w:w="6804" w:type="dxa"/>
          </w:tcPr>
          <w:p w14:paraId="32D8B8C5" w14:textId="77777777" w:rsidR="007563A3" w:rsidRPr="00F21CE3" w:rsidRDefault="007563A3" w:rsidP="00340CDF">
            <w:pPr>
              <w:spacing w:line="276" w:lineRule="auto"/>
              <w:rPr>
                <w:rFonts w:ascii="Arial" w:hAnsi="Arial" w:cs="Arial"/>
                <w:lang w:val="es-HN"/>
              </w:rPr>
            </w:pPr>
            <w:r w:rsidRPr="00F21CE3">
              <w:rPr>
                <w:rFonts w:ascii="Arial" w:hAnsi="Arial" w:cs="Arial"/>
                <w:bCs/>
                <w:color w:val="000000"/>
                <w:lang w:val="es-HN"/>
              </w:rPr>
              <w:t>Consejos Municipal de Desarrollo Educativo</w:t>
            </w:r>
          </w:p>
        </w:tc>
      </w:tr>
      <w:tr w:rsidR="007563A3" w:rsidRPr="00F21CE3" w14:paraId="6F2A511F" w14:textId="77777777" w:rsidTr="00340CDF">
        <w:tc>
          <w:tcPr>
            <w:tcW w:w="1668" w:type="dxa"/>
          </w:tcPr>
          <w:p w14:paraId="76D7F6BF" w14:textId="77777777" w:rsidR="007563A3" w:rsidRPr="00F21CE3" w:rsidRDefault="007563A3" w:rsidP="00340CDF">
            <w:pPr>
              <w:spacing w:line="276" w:lineRule="auto"/>
              <w:rPr>
                <w:rFonts w:ascii="Arial" w:hAnsi="Arial" w:cs="Arial"/>
                <w:bCs/>
                <w:color w:val="000000"/>
                <w:lang w:val="es-HN"/>
              </w:rPr>
            </w:pPr>
            <w:r w:rsidRPr="00F21CE3">
              <w:rPr>
                <w:rFonts w:ascii="Arial" w:hAnsi="Arial" w:cs="Arial"/>
                <w:bCs/>
                <w:color w:val="000000"/>
                <w:lang w:val="es-HN"/>
              </w:rPr>
              <w:t>CONICHH</w:t>
            </w:r>
          </w:p>
        </w:tc>
        <w:tc>
          <w:tcPr>
            <w:tcW w:w="6804" w:type="dxa"/>
          </w:tcPr>
          <w:p w14:paraId="5621F113" w14:textId="77777777" w:rsidR="007563A3" w:rsidRPr="00F21CE3" w:rsidRDefault="007563A3" w:rsidP="00340CDF">
            <w:pPr>
              <w:spacing w:line="276" w:lineRule="auto"/>
              <w:rPr>
                <w:rFonts w:ascii="Arial" w:hAnsi="Arial" w:cs="Arial"/>
                <w:lang w:val="es-HN"/>
              </w:rPr>
            </w:pPr>
            <w:r w:rsidRPr="00F21CE3">
              <w:rPr>
                <w:rFonts w:ascii="Arial" w:hAnsi="Arial" w:cs="Arial"/>
                <w:lang w:val="es-HN"/>
              </w:rPr>
              <w:t xml:space="preserve">Consejo Nacional Indígena Ch’ort’I de Honduras </w:t>
            </w:r>
          </w:p>
        </w:tc>
      </w:tr>
      <w:tr w:rsidR="007563A3" w:rsidRPr="00F21CE3" w14:paraId="72955917" w14:textId="77777777" w:rsidTr="00340CDF">
        <w:tc>
          <w:tcPr>
            <w:tcW w:w="1668" w:type="dxa"/>
          </w:tcPr>
          <w:p w14:paraId="45770FB1" w14:textId="77777777" w:rsidR="007563A3" w:rsidRPr="00F21CE3" w:rsidRDefault="007563A3" w:rsidP="00340CDF">
            <w:pPr>
              <w:spacing w:line="276" w:lineRule="auto"/>
              <w:rPr>
                <w:rFonts w:ascii="Arial" w:hAnsi="Arial" w:cs="Arial"/>
                <w:bCs/>
                <w:color w:val="000000"/>
                <w:lang w:val="es-HN"/>
              </w:rPr>
            </w:pPr>
            <w:r w:rsidRPr="00F21CE3">
              <w:rPr>
                <w:rFonts w:ascii="Arial" w:hAnsi="Arial" w:cs="Arial"/>
                <w:bCs/>
                <w:color w:val="000000"/>
                <w:lang w:val="es-HN"/>
              </w:rPr>
              <w:t xml:space="preserve">CONPAH </w:t>
            </w:r>
          </w:p>
        </w:tc>
        <w:tc>
          <w:tcPr>
            <w:tcW w:w="6804" w:type="dxa"/>
          </w:tcPr>
          <w:p w14:paraId="03A1D5D7" w14:textId="77777777" w:rsidR="007563A3" w:rsidRPr="00F21CE3" w:rsidRDefault="007563A3" w:rsidP="00340CDF">
            <w:pPr>
              <w:spacing w:line="276" w:lineRule="auto"/>
              <w:rPr>
                <w:rFonts w:ascii="Arial" w:hAnsi="Arial" w:cs="Arial"/>
                <w:lang w:val="es-HN"/>
              </w:rPr>
            </w:pPr>
            <w:r w:rsidRPr="00F21CE3">
              <w:rPr>
                <w:rFonts w:ascii="Arial" w:hAnsi="Arial" w:cs="Arial"/>
                <w:lang w:val="es-HN"/>
              </w:rPr>
              <w:t>Confederaci</w:t>
            </w:r>
            <w:r>
              <w:rPr>
                <w:rFonts w:ascii="Arial" w:hAnsi="Arial" w:cs="Arial"/>
                <w:lang w:val="es-HN"/>
              </w:rPr>
              <w:t>ón de Pueblos Autóctonas de Hond</w:t>
            </w:r>
            <w:r w:rsidRPr="00F21CE3">
              <w:rPr>
                <w:rFonts w:ascii="Arial" w:hAnsi="Arial" w:cs="Arial"/>
                <w:lang w:val="es-HN"/>
              </w:rPr>
              <w:t xml:space="preserve">uras  </w:t>
            </w:r>
          </w:p>
        </w:tc>
      </w:tr>
      <w:tr w:rsidR="007563A3" w:rsidRPr="00F21CE3" w14:paraId="7886543D" w14:textId="77777777" w:rsidTr="00340CDF">
        <w:tc>
          <w:tcPr>
            <w:tcW w:w="1668" w:type="dxa"/>
          </w:tcPr>
          <w:p w14:paraId="6687CC34" w14:textId="77777777" w:rsidR="007563A3" w:rsidRPr="00F21CE3" w:rsidRDefault="007563A3" w:rsidP="00340CDF">
            <w:pPr>
              <w:spacing w:line="276" w:lineRule="auto"/>
              <w:rPr>
                <w:rFonts w:ascii="Arial" w:hAnsi="Arial" w:cs="Arial"/>
                <w:bCs/>
                <w:color w:val="000000"/>
                <w:lang w:val="es-HN"/>
              </w:rPr>
            </w:pPr>
            <w:r w:rsidRPr="00F21CE3">
              <w:rPr>
                <w:rFonts w:ascii="Arial" w:hAnsi="Arial" w:cs="Arial"/>
                <w:bCs/>
                <w:color w:val="000000"/>
                <w:lang w:val="es-HN"/>
              </w:rPr>
              <w:t xml:space="preserve">DINAFROH </w:t>
            </w:r>
          </w:p>
        </w:tc>
        <w:tc>
          <w:tcPr>
            <w:tcW w:w="6804" w:type="dxa"/>
          </w:tcPr>
          <w:p w14:paraId="02B1C2AF" w14:textId="77777777" w:rsidR="007563A3" w:rsidRPr="00F21CE3" w:rsidRDefault="007563A3" w:rsidP="00340CDF">
            <w:pPr>
              <w:spacing w:line="276" w:lineRule="auto"/>
              <w:rPr>
                <w:rFonts w:ascii="Arial" w:hAnsi="Arial" w:cs="Arial"/>
                <w:lang w:val="es-HN"/>
              </w:rPr>
            </w:pPr>
            <w:r w:rsidRPr="00F21CE3">
              <w:rPr>
                <w:rFonts w:ascii="Arial" w:hAnsi="Arial" w:cs="Arial"/>
                <w:lang w:val="es-HN"/>
              </w:rPr>
              <w:t>Dirección General de Pueblos Indigenas y Afrohondureños</w:t>
            </w:r>
          </w:p>
        </w:tc>
      </w:tr>
      <w:tr w:rsidR="007563A3" w:rsidRPr="00F21CE3" w14:paraId="04A63C43" w14:textId="77777777" w:rsidTr="00340CDF">
        <w:tc>
          <w:tcPr>
            <w:tcW w:w="1668" w:type="dxa"/>
          </w:tcPr>
          <w:p w14:paraId="545AAFDB" w14:textId="77777777" w:rsidR="007563A3" w:rsidRPr="00F21CE3" w:rsidRDefault="007563A3" w:rsidP="00340CDF">
            <w:pPr>
              <w:spacing w:line="276" w:lineRule="auto"/>
              <w:rPr>
                <w:rFonts w:ascii="Arial" w:hAnsi="Arial" w:cs="Arial"/>
                <w:lang w:val="es-HN"/>
              </w:rPr>
            </w:pPr>
            <w:r>
              <w:rPr>
                <w:rFonts w:ascii="Arial" w:hAnsi="Arial" w:cs="Arial"/>
                <w:lang w:val="es-HN"/>
              </w:rPr>
              <w:t>EAS</w:t>
            </w:r>
          </w:p>
        </w:tc>
        <w:tc>
          <w:tcPr>
            <w:tcW w:w="6804" w:type="dxa"/>
          </w:tcPr>
          <w:p w14:paraId="36195387" w14:textId="77777777" w:rsidR="007563A3" w:rsidRPr="00F21CE3" w:rsidRDefault="007563A3" w:rsidP="00340CDF">
            <w:pPr>
              <w:spacing w:line="276" w:lineRule="auto"/>
              <w:rPr>
                <w:rFonts w:ascii="Arial" w:hAnsi="Arial" w:cs="Arial"/>
                <w:lang w:val="es-HN"/>
              </w:rPr>
            </w:pPr>
            <w:r>
              <w:rPr>
                <w:rFonts w:ascii="Arial" w:hAnsi="Arial" w:cs="Arial"/>
                <w:lang w:val="es-HN"/>
              </w:rPr>
              <w:t>Estandar Ambiental y Social</w:t>
            </w:r>
          </w:p>
        </w:tc>
      </w:tr>
      <w:tr w:rsidR="007563A3" w:rsidRPr="00F21CE3" w14:paraId="4FF8882D" w14:textId="77777777" w:rsidTr="00340CDF">
        <w:tc>
          <w:tcPr>
            <w:tcW w:w="1668" w:type="dxa"/>
          </w:tcPr>
          <w:p w14:paraId="78627E20" w14:textId="77777777" w:rsidR="007563A3" w:rsidRPr="00F21CE3" w:rsidRDefault="007563A3" w:rsidP="00340CDF">
            <w:pPr>
              <w:spacing w:line="276" w:lineRule="auto"/>
              <w:rPr>
                <w:rFonts w:ascii="Arial" w:hAnsi="Arial" w:cs="Arial"/>
                <w:bCs/>
                <w:color w:val="000000"/>
                <w:lang w:val="es-HN"/>
              </w:rPr>
            </w:pPr>
            <w:r w:rsidRPr="00F21CE3">
              <w:rPr>
                <w:rFonts w:ascii="Arial" w:hAnsi="Arial" w:cs="Arial"/>
                <w:bCs/>
                <w:color w:val="000000"/>
                <w:lang w:val="es-HN"/>
              </w:rPr>
              <w:t xml:space="preserve">FETRIPH </w:t>
            </w:r>
          </w:p>
        </w:tc>
        <w:tc>
          <w:tcPr>
            <w:tcW w:w="6804" w:type="dxa"/>
          </w:tcPr>
          <w:p w14:paraId="758D7CC5" w14:textId="77777777" w:rsidR="007563A3" w:rsidRPr="00F21CE3" w:rsidRDefault="007563A3" w:rsidP="00340CDF">
            <w:pPr>
              <w:spacing w:line="276" w:lineRule="auto"/>
              <w:rPr>
                <w:rFonts w:ascii="Arial" w:hAnsi="Arial" w:cs="Arial"/>
                <w:lang w:val="es-HN"/>
              </w:rPr>
            </w:pPr>
            <w:r w:rsidRPr="00F21CE3">
              <w:rPr>
                <w:rFonts w:ascii="Arial" w:hAnsi="Arial" w:cs="Arial"/>
                <w:lang w:val="es-HN"/>
              </w:rPr>
              <w:t xml:space="preserve">Federación Tribus Indígena Pech de Honduras </w:t>
            </w:r>
          </w:p>
        </w:tc>
      </w:tr>
      <w:tr w:rsidR="007563A3" w:rsidRPr="00F21CE3" w14:paraId="41674C62" w14:textId="77777777" w:rsidTr="00340CDF">
        <w:tc>
          <w:tcPr>
            <w:tcW w:w="1668" w:type="dxa"/>
          </w:tcPr>
          <w:p w14:paraId="0C8D14DF" w14:textId="77777777" w:rsidR="007563A3" w:rsidRPr="00F21CE3" w:rsidRDefault="007563A3" w:rsidP="00340CDF">
            <w:pPr>
              <w:spacing w:line="276" w:lineRule="auto"/>
              <w:rPr>
                <w:rFonts w:ascii="Arial" w:hAnsi="Arial" w:cs="Arial"/>
                <w:bCs/>
                <w:color w:val="000000"/>
                <w:lang w:val="es-HN"/>
              </w:rPr>
            </w:pPr>
            <w:r w:rsidRPr="00F21CE3">
              <w:rPr>
                <w:rFonts w:ascii="Arial" w:hAnsi="Arial" w:cs="Arial"/>
                <w:bCs/>
                <w:color w:val="000000"/>
                <w:lang w:val="es-HN"/>
              </w:rPr>
              <w:t>FETRIXY</w:t>
            </w:r>
          </w:p>
        </w:tc>
        <w:tc>
          <w:tcPr>
            <w:tcW w:w="6804" w:type="dxa"/>
          </w:tcPr>
          <w:p w14:paraId="1B665F6B" w14:textId="77777777" w:rsidR="007563A3" w:rsidRPr="00F21CE3" w:rsidRDefault="007563A3" w:rsidP="00340CDF">
            <w:pPr>
              <w:spacing w:line="276" w:lineRule="auto"/>
              <w:rPr>
                <w:rFonts w:ascii="Arial" w:hAnsi="Arial" w:cs="Arial"/>
                <w:lang w:val="es-HN"/>
              </w:rPr>
            </w:pPr>
            <w:r w:rsidRPr="00F21CE3">
              <w:rPr>
                <w:rFonts w:ascii="Arial" w:hAnsi="Arial" w:cs="Arial"/>
                <w:lang w:val="es-HN"/>
              </w:rPr>
              <w:t xml:space="preserve">Federación Tribus Xicaque de Honduras de Yoro. </w:t>
            </w:r>
          </w:p>
        </w:tc>
      </w:tr>
      <w:tr w:rsidR="007563A3" w:rsidRPr="00F21CE3" w14:paraId="66E8839E" w14:textId="77777777" w:rsidTr="00340CDF">
        <w:tc>
          <w:tcPr>
            <w:tcW w:w="1668" w:type="dxa"/>
          </w:tcPr>
          <w:p w14:paraId="32EA3481" w14:textId="77777777" w:rsidR="007563A3" w:rsidRPr="00F21CE3" w:rsidRDefault="007563A3" w:rsidP="00340CDF">
            <w:pPr>
              <w:spacing w:line="276" w:lineRule="auto"/>
              <w:rPr>
                <w:rFonts w:ascii="Arial" w:hAnsi="Arial" w:cs="Arial"/>
                <w:bCs/>
                <w:color w:val="000000"/>
                <w:lang w:val="es-HN"/>
              </w:rPr>
            </w:pPr>
            <w:r w:rsidRPr="00F21CE3">
              <w:rPr>
                <w:rFonts w:ascii="Arial" w:hAnsi="Arial" w:cs="Arial"/>
                <w:bCs/>
                <w:color w:val="000000"/>
                <w:lang w:val="es-HN"/>
              </w:rPr>
              <w:t>FITH</w:t>
            </w:r>
          </w:p>
        </w:tc>
        <w:tc>
          <w:tcPr>
            <w:tcW w:w="6804" w:type="dxa"/>
          </w:tcPr>
          <w:p w14:paraId="5DECF7BA" w14:textId="77777777" w:rsidR="007563A3" w:rsidRPr="00F21CE3" w:rsidRDefault="007563A3" w:rsidP="00340CDF">
            <w:pPr>
              <w:spacing w:line="276" w:lineRule="auto"/>
              <w:rPr>
                <w:rFonts w:ascii="Arial" w:hAnsi="Arial" w:cs="Arial"/>
                <w:lang w:val="es-HN"/>
              </w:rPr>
            </w:pPr>
            <w:r w:rsidRPr="00F21CE3">
              <w:rPr>
                <w:rFonts w:ascii="Arial" w:hAnsi="Arial" w:cs="Arial"/>
                <w:lang w:val="es-HN"/>
              </w:rPr>
              <w:t xml:space="preserve">Federación Indígena Tawahka de Honduras </w:t>
            </w:r>
          </w:p>
        </w:tc>
      </w:tr>
      <w:tr w:rsidR="007563A3" w:rsidRPr="00F21CE3" w14:paraId="6FB822D0" w14:textId="77777777" w:rsidTr="00340CDF">
        <w:tc>
          <w:tcPr>
            <w:tcW w:w="1668" w:type="dxa"/>
          </w:tcPr>
          <w:p w14:paraId="010E3791" w14:textId="77777777" w:rsidR="007563A3" w:rsidRPr="00F21CE3" w:rsidRDefault="007563A3" w:rsidP="00340CDF">
            <w:pPr>
              <w:spacing w:line="276" w:lineRule="auto"/>
              <w:rPr>
                <w:rFonts w:ascii="Arial" w:hAnsi="Arial" w:cs="Arial"/>
                <w:bCs/>
                <w:color w:val="000000"/>
                <w:lang w:val="es-HN"/>
              </w:rPr>
            </w:pPr>
            <w:r w:rsidRPr="00F21CE3">
              <w:rPr>
                <w:rFonts w:ascii="Arial" w:hAnsi="Arial" w:cs="Arial"/>
                <w:bCs/>
                <w:color w:val="000000"/>
                <w:lang w:val="es-HN"/>
              </w:rPr>
              <w:t>GHAPERS</w:t>
            </w:r>
          </w:p>
        </w:tc>
        <w:tc>
          <w:tcPr>
            <w:tcW w:w="6804" w:type="dxa"/>
          </w:tcPr>
          <w:p w14:paraId="1976701F" w14:textId="77777777" w:rsidR="007563A3" w:rsidRPr="00F21CE3" w:rsidRDefault="007563A3" w:rsidP="00340CDF">
            <w:pPr>
              <w:spacing w:line="276" w:lineRule="auto"/>
              <w:rPr>
                <w:rFonts w:ascii="Arial" w:hAnsi="Arial" w:cs="Arial"/>
                <w:lang w:val="es-HN"/>
              </w:rPr>
            </w:pPr>
            <w:r w:rsidRPr="00F21CE3">
              <w:rPr>
                <w:rFonts w:ascii="Arial" w:hAnsi="Arial" w:cs="Arial"/>
                <w:lang w:val="es-HN"/>
              </w:rPr>
              <w:t xml:space="preserve">Grupo Hondureño de Apoyo a Personas Sordas </w:t>
            </w:r>
          </w:p>
        </w:tc>
      </w:tr>
      <w:tr w:rsidR="007563A3" w:rsidRPr="00F21CE3" w14:paraId="76570401" w14:textId="77777777" w:rsidTr="00340CDF">
        <w:tc>
          <w:tcPr>
            <w:tcW w:w="1668" w:type="dxa"/>
          </w:tcPr>
          <w:p w14:paraId="061C6AD5" w14:textId="77777777" w:rsidR="007563A3" w:rsidRPr="00F21CE3" w:rsidRDefault="007563A3" w:rsidP="00340CDF">
            <w:pPr>
              <w:spacing w:line="276" w:lineRule="auto"/>
              <w:rPr>
                <w:rFonts w:ascii="Arial" w:hAnsi="Arial" w:cs="Arial"/>
                <w:lang w:val="es-HN"/>
              </w:rPr>
            </w:pPr>
            <w:r w:rsidRPr="00F21CE3">
              <w:rPr>
                <w:rFonts w:ascii="Arial" w:hAnsi="Arial" w:cs="Arial"/>
                <w:lang w:val="es-HN"/>
              </w:rPr>
              <w:t>INAM</w:t>
            </w:r>
          </w:p>
        </w:tc>
        <w:tc>
          <w:tcPr>
            <w:tcW w:w="6804" w:type="dxa"/>
          </w:tcPr>
          <w:p w14:paraId="0B3B2069" w14:textId="77777777" w:rsidR="007563A3" w:rsidRPr="00F21CE3" w:rsidRDefault="007563A3" w:rsidP="00340CDF">
            <w:pPr>
              <w:spacing w:line="276" w:lineRule="auto"/>
              <w:rPr>
                <w:rFonts w:ascii="Arial" w:hAnsi="Arial" w:cs="Arial"/>
                <w:lang w:val="es-HN"/>
              </w:rPr>
            </w:pPr>
            <w:r w:rsidRPr="00F21CE3">
              <w:rPr>
                <w:rFonts w:ascii="Arial" w:hAnsi="Arial" w:cs="Arial"/>
                <w:lang w:val="es-HN"/>
              </w:rPr>
              <w:t xml:space="preserve">Instituto Nacional  de la Mujer </w:t>
            </w:r>
          </w:p>
        </w:tc>
      </w:tr>
      <w:tr w:rsidR="007563A3" w:rsidRPr="00F21CE3" w14:paraId="7EF01225" w14:textId="77777777" w:rsidTr="00340CDF">
        <w:tc>
          <w:tcPr>
            <w:tcW w:w="1668" w:type="dxa"/>
          </w:tcPr>
          <w:p w14:paraId="03418C7C" w14:textId="77777777" w:rsidR="007563A3" w:rsidRPr="00F21CE3" w:rsidRDefault="007563A3" w:rsidP="00340CDF">
            <w:pPr>
              <w:spacing w:line="276" w:lineRule="auto"/>
              <w:rPr>
                <w:rFonts w:ascii="Arial" w:hAnsi="Arial" w:cs="Arial"/>
                <w:lang w:val="es-HN"/>
              </w:rPr>
            </w:pPr>
            <w:r w:rsidRPr="00F21CE3">
              <w:rPr>
                <w:rFonts w:ascii="Arial" w:hAnsi="Arial" w:cs="Arial"/>
                <w:lang w:val="es-HN"/>
              </w:rPr>
              <w:t>LFE</w:t>
            </w:r>
          </w:p>
        </w:tc>
        <w:tc>
          <w:tcPr>
            <w:tcW w:w="6804" w:type="dxa"/>
          </w:tcPr>
          <w:p w14:paraId="04B716BD" w14:textId="77777777" w:rsidR="007563A3" w:rsidRPr="00F21CE3" w:rsidRDefault="007563A3" w:rsidP="00340CDF">
            <w:pPr>
              <w:spacing w:line="276" w:lineRule="auto"/>
              <w:rPr>
                <w:rFonts w:ascii="Arial" w:hAnsi="Arial" w:cs="Arial"/>
                <w:lang w:val="es-HN"/>
              </w:rPr>
            </w:pPr>
            <w:r w:rsidRPr="00F21CE3">
              <w:rPr>
                <w:rFonts w:ascii="Arial" w:hAnsi="Arial" w:cs="Arial"/>
                <w:lang w:val="es-HN"/>
              </w:rPr>
              <w:t xml:space="preserve">Ley Fundamental de Educaión </w:t>
            </w:r>
          </w:p>
        </w:tc>
      </w:tr>
      <w:tr w:rsidR="007563A3" w:rsidRPr="00F21CE3" w14:paraId="7A5D192F" w14:textId="77777777" w:rsidTr="00340CDF">
        <w:tc>
          <w:tcPr>
            <w:tcW w:w="1668" w:type="dxa"/>
          </w:tcPr>
          <w:p w14:paraId="5AF52332" w14:textId="77777777" w:rsidR="007563A3" w:rsidRPr="00F21CE3" w:rsidRDefault="007563A3" w:rsidP="00340CDF">
            <w:pPr>
              <w:spacing w:line="276" w:lineRule="auto"/>
              <w:rPr>
                <w:rFonts w:ascii="Arial" w:hAnsi="Arial" w:cs="Arial"/>
                <w:lang w:val="es-HN"/>
              </w:rPr>
            </w:pPr>
            <w:r w:rsidRPr="00F21CE3">
              <w:rPr>
                <w:rFonts w:ascii="Arial" w:hAnsi="Arial" w:cs="Arial"/>
                <w:bCs/>
                <w:color w:val="000000"/>
                <w:lang w:val="es-HN"/>
              </w:rPr>
              <w:t>MASTA</w:t>
            </w:r>
          </w:p>
        </w:tc>
        <w:tc>
          <w:tcPr>
            <w:tcW w:w="6804" w:type="dxa"/>
          </w:tcPr>
          <w:p w14:paraId="09541959" w14:textId="77777777" w:rsidR="007563A3" w:rsidRPr="00F21CE3" w:rsidRDefault="007563A3" w:rsidP="00340CDF">
            <w:pPr>
              <w:spacing w:line="276" w:lineRule="auto"/>
              <w:rPr>
                <w:rFonts w:ascii="Arial" w:hAnsi="Arial" w:cs="Arial"/>
                <w:lang w:val="es-HN"/>
              </w:rPr>
            </w:pPr>
            <w:r w:rsidRPr="00F21CE3">
              <w:rPr>
                <w:rFonts w:ascii="Arial" w:hAnsi="Arial" w:cs="Arial"/>
                <w:lang w:val="es-HN"/>
              </w:rPr>
              <w:t xml:space="preserve">Miskitu Asla Takanka </w:t>
            </w:r>
          </w:p>
        </w:tc>
      </w:tr>
      <w:tr w:rsidR="007563A3" w:rsidRPr="00F21CE3" w14:paraId="1B54EE4F" w14:textId="77777777" w:rsidTr="00340CDF">
        <w:tc>
          <w:tcPr>
            <w:tcW w:w="1668" w:type="dxa"/>
          </w:tcPr>
          <w:p w14:paraId="609C2692" w14:textId="77777777" w:rsidR="007563A3" w:rsidRDefault="007563A3" w:rsidP="00340CDF">
            <w:pPr>
              <w:spacing w:line="276" w:lineRule="auto"/>
              <w:rPr>
                <w:rFonts w:ascii="Arial" w:hAnsi="Arial" w:cs="Arial"/>
                <w:lang w:val="es-HN"/>
              </w:rPr>
            </w:pPr>
            <w:r w:rsidRPr="008B3837">
              <w:rPr>
                <w:rFonts w:ascii="Arial" w:hAnsi="Arial" w:cs="Arial"/>
                <w:lang w:val="es-HN"/>
              </w:rPr>
              <w:t>MELQO</w:t>
            </w:r>
          </w:p>
        </w:tc>
        <w:tc>
          <w:tcPr>
            <w:tcW w:w="6804" w:type="dxa"/>
          </w:tcPr>
          <w:p w14:paraId="61808AAD" w14:textId="77777777" w:rsidR="007563A3" w:rsidRDefault="007563A3" w:rsidP="00340CDF">
            <w:pPr>
              <w:spacing w:line="276" w:lineRule="auto"/>
              <w:rPr>
                <w:rFonts w:ascii="Arial" w:hAnsi="Arial" w:cs="Arial"/>
                <w:lang w:val="es-HN"/>
              </w:rPr>
            </w:pPr>
            <w:r>
              <w:rPr>
                <w:rFonts w:ascii="Arial" w:hAnsi="Arial" w:cs="Arial"/>
                <w:lang w:val="es-HN"/>
              </w:rPr>
              <w:t>E</w:t>
            </w:r>
            <w:r w:rsidRPr="008B3837">
              <w:rPr>
                <w:rFonts w:ascii="Arial" w:hAnsi="Arial" w:cs="Arial"/>
                <w:lang w:val="es-HN"/>
              </w:rPr>
              <w:t>strategia de Medición de Calidad Educativa y Desarrollo Infantil Temprano</w:t>
            </w:r>
            <w:r>
              <w:rPr>
                <w:rFonts w:ascii="Arial" w:hAnsi="Arial" w:cs="Arial"/>
                <w:lang w:val="es-HN"/>
              </w:rPr>
              <w:t>(la sigla está en Inglés)</w:t>
            </w:r>
          </w:p>
        </w:tc>
      </w:tr>
      <w:tr w:rsidR="007563A3" w:rsidRPr="00F21CE3" w14:paraId="350AC63F" w14:textId="77777777" w:rsidTr="00340CDF">
        <w:tc>
          <w:tcPr>
            <w:tcW w:w="1668" w:type="dxa"/>
          </w:tcPr>
          <w:p w14:paraId="24470FE9" w14:textId="77777777" w:rsidR="007563A3" w:rsidRPr="00F21CE3" w:rsidRDefault="007563A3" w:rsidP="00340CDF">
            <w:pPr>
              <w:spacing w:line="276" w:lineRule="auto"/>
              <w:rPr>
                <w:rFonts w:ascii="Arial" w:hAnsi="Arial" w:cs="Arial"/>
                <w:lang w:val="es-HN"/>
              </w:rPr>
            </w:pPr>
            <w:r w:rsidRPr="00F21CE3">
              <w:rPr>
                <w:rFonts w:ascii="Arial" w:hAnsi="Arial" w:cs="Arial"/>
                <w:lang w:val="es-HN"/>
              </w:rPr>
              <w:t>MGAS</w:t>
            </w:r>
          </w:p>
        </w:tc>
        <w:tc>
          <w:tcPr>
            <w:tcW w:w="6804" w:type="dxa"/>
          </w:tcPr>
          <w:p w14:paraId="553A34DC" w14:textId="77777777" w:rsidR="007563A3" w:rsidRPr="00F21CE3" w:rsidRDefault="007563A3" w:rsidP="00340CDF">
            <w:pPr>
              <w:spacing w:line="276" w:lineRule="auto"/>
              <w:rPr>
                <w:rFonts w:ascii="Arial" w:hAnsi="Arial" w:cs="Arial"/>
                <w:lang w:val="es-HN"/>
              </w:rPr>
            </w:pPr>
            <w:r w:rsidRPr="00F21CE3">
              <w:rPr>
                <w:rFonts w:ascii="Arial" w:hAnsi="Arial" w:cs="Arial"/>
                <w:lang w:val="es-HN"/>
              </w:rPr>
              <w:t xml:space="preserve">Marco de Gestion Ambiental y Social </w:t>
            </w:r>
          </w:p>
        </w:tc>
      </w:tr>
      <w:tr w:rsidR="007563A3" w:rsidRPr="00F21CE3" w14:paraId="06B10D19" w14:textId="77777777" w:rsidTr="00340CDF">
        <w:tc>
          <w:tcPr>
            <w:tcW w:w="1668" w:type="dxa"/>
          </w:tcPr>
          <w:p w14:paraId="79642F0F" w14:textId="77777777" w:rsidR="007563A3" w:rsidRPr="00F21CE3" w:rsidRDefault="007563A3" w:rsidP="00340CDF">
            <w:pPr>
              <w:spacing w:line="276" w:lineRule="auto"/>
              <w:rPr>
                <w:rFonts w:ascii="Arial" w:hAnsi="Arial" w:cs="Arial"/>
                <w:bCs/>
                <w:color w:val="000000"/>
                <w:lang w:val="es-HN"/>
              </w:rPr>
            </w:pPr>
            <w:r w:rsidRPr="00F21CE3">
              <w:rPr>
                <w:rFonts w:ascii="Arial" w:hAnsi="Arial" w:cs="Arial"/>
                <w:bCs/>
                <w:color w:val="000000"/>
                <w:lang w:val="es-HN"/>
              </w:rPr>
              <w:t>OFRANEH</w:t>
            </w:r>
          </w:p>
        </w:tc>
        <w:tc>
          <w:tcPr>
            <w:tcW w:w="6804" w:type="dxa"/>
          </w:tcPr>
          <w:p w14:paraId="136E39EE" w14:textId="77777777" w:rsidR="007563A3" w:rsidRPr="00F21CE3" w:rsidRDefault="007563A3" w:rsidP="00340CDF">
            <w:pPr>
              <w:spacing w:line="276" w:lineRule="auto"/>
              <w:rPr>
                <w:rFonts w:ascii="Arial" w:hAnsi="Arial" w:cs="Arial"/>
                <w:lang w:val="es-HN"/>
              </w:rPr>
            </w:pPr>
            <w:r w:rsidRPr="00F21CE3">
              <w:rPr>
                <w:rFonts w:ascii="Arial" w:hAnsi="Arial" w:cs="Arial"/>
                <w:lang w:val="es-HN"/>
              </w:rPr>
              <w:t xml:space="preserve">Organización Fraternal Negras de Honduras </w:t>
            </w:r>
          </w:p>
        </w:tc>
      </w:tr>
      <w:tr w:rsidR="007563A3" w:rsidRPr="00F21CE3" w14:paraId="28FDAA79" w14:textId="77777777" w:rsidTr="00340CDF">
        <w:tc>
          <w:tcPr>
            <w:tcW w:w="1668" w:type="dxa"/>
          </w:tcPr>
          <w:p w14:paraId="51501CF2" w14:textId="77777777" w:rsidR="007563A3" w:rsidRPr="00F21CE3" w:rsidRDefault="007563A3" w:rsidP="00340CDF">
            <w:pPr>
              <w:spacing w:line="276" w:lineRule="auto"/>
              <w:rPr>
                <w:rFonts w:ascii="Arial" w:hAnsi="Arial" w:cs="Arial"/>
                <w:lang w:val="es-HN"/>
              </w:rPr>
            </w:pPr>
            <w:r w:rsidRPr="00F21CE3">
              <w:rPr>
                <w:rFonts w:ascii="Arial" w:hAnsi="Arial" w:cs="Arial"/>
                <w:lang w:val="es-HN"/>
              </w:rPr>
              <w:t>OIT</w:t>
            </w:r>
          </w:p>
        </w:tc>
        <w:tc>
          <w:tcPr>
            <w:tcW w:w="6804" w:type="dxa"/>
          </w:tcPr>
          <w:p w14:paraId="097357D8" w14:textId="77777777" w:rsidR="007563A3" w:rsidRPr="00F21CE3" w:rsidRDefault="007563A3" w:rsidP="00340CDF">
            <w:pPr>
              <w:spacing w:line="276" w:lineRule="auto"/>
              <w:rPr>
                <w:rFonts w:ascii="Arial" w:hAnsi="Arial" w:cs="Arial"/>
                <w:lang w:val="es-HN"/>
              </w:rPr>
            </w:pPr>
            <w:r w:rsidRPr="00F21CE3">
              <w:rPr>
                <w:rFonts w:ascii="Arial" w:hAnsi="Arial" w:cs="Arial"/>
                <w:lang w:val="es-HN"/>
              </w:rPr>
              <w:t xml:space="preserve">Organización Internacional de Trabajo </w:t>
            </w:r>
          </w:p>
        </w:tc>
      </w:tr>
      <w:tr w:rsidR="007563A3" w:rsidRPr="00F21CE3" w14:paraId="48DE55A3" w14:textId="77777777" w:rsidTr="00340CDF">
        <w:tc>
          <w:tcPr>
            <w:tcW w:w="1668" w:type="dxa"/>
          </w:tcPr>
          <w:p w14:paraId="2681B5DB" w14:textId="77777777" w:rsidR="007563A3" w:rsidRPr="00F21CE3" w:rsidRDefault="007563A3" w:rsidP="00340CDF">
            <w:pPr>
              <w:spacing w:line="276" w:lineRule="auto"/>
              <w:rPr>
                <w:rFonts w:ascii="Arial" w:hAnsi="Arial" w:cs="Arial"/>
                <w:lang w:val="es-HN"/>
              </w:rPr>
            </w:pPr>
            <w:r w:rsidRPr="00F21CE3">
              <w:rPr>
                <w:rFonts w:ascii="Arial" w:hAnsi="Arial" w:cs="Arial"/>
                <w:lang w:val="es-HN"/>
              </w:rPr>
              <w:t>ONG’s</w:t>
            </w:r>
          </w:p>
        </w:tc>
        <w:tc>
          <w:tcPr>
            <w:tcW w:w="6804" w:type="dxa"/>
          </w:tcPr>
          <w:p w14:paraId="592A5A7D" w14:textId="77777777" w:rsidR="007563A3" w:rsidRPr="00F21CE3" w:rsidRDefault="007563A3" w:rsidP="00340CDF">
            <w:pPr>
              <w:spacing w:line="276" w:lineRule="auto"/>
              <w:rPr>
                <w:rFonts w:ascii="Arial" w:hAnsi="Arial" w:cs="Arial"/>
                <w:lang w:val="es-HN"/>
              </w:rPr>
            </w:pPr>
            <w:r w:rsidRPr="00F21CE3">
              <w:rPr>
                <w:rFonts w:ascii="Arial" w:hAnsi="Arial" w:cs="Arial"/>
                <w:lang w:val="es-HN"/>
              </w:rPr>
              <w:t>Organizaciones no Gubernamentales</w:t>
            </w:r>
          </w:p>
        </w:tc>
      </w:tr>
      <w:tr w:rsidR="007563A3" w:rsidRPr="00F21CE3" w14:paraId="1D2AC6C9" w14:textId="77777777" w:rsidTr="00340CDF">
        <w:tc>
          <w:tcPr>
            <w:tcW w:w="1668" w:type="dxa"/>
          </w:tcPr>
          <w:p w14:paraId="14881B18" w14:textId="77777777" w:rsidR="007563A3" w:rsidRPr="00F21CE3" w:rsidRDefault="007563A3" w:rsidP="00340CDF">
            <w:pPr>
              <w:spacing w:line="276" w:lineRule="auto"/>
              <w:rPr>
                <w:rFonts w:ascii="Arial" w:hAnsi="Arial" w:cs="Arial"/>
                <w:bCs/>
                <w:color w:val="000000"/>
                <w:lang w:val="es-HN"/>
              </w:rPr>
            </w:pPr>
            <w:r w:rsidRPr="00F21CE3">
              <w:rPr>
                <w:rFonts w:ascii="Arial" w:hAnsi="Arial" w:cs="Arial"/>
                <w:bCs/>
                <w:color w:val="000000"/>
                <w:lang w:val="es-HN"/>
              </w:rPr>
              <w:t>ONILH</w:t>
            </w:r>
          </w:p>
        </w:tc>
        <w:tc>
          <w:tcPr>
            <w:tcW w:w="6804" w:type="dxa"/>
          </w:tcPr>
          <w:p w14:paraId="44842922" w14:textId="77777777" w:rsidR="007563A3" w:rsidRPr="00F21CE3" w:rsidRDefault="007563A3" w:rsidP="00340CDF">
            <w:pPr>
              <w:spacing w:line="276" w:lineRule="auto"/>
              <w:rPr>
                <w:rFonts w:ascii="Arial" w:hAnsi="Arial" w:cs="Arial"/>
                <w:lang w:val="es-HN"/>
              </w:rPr>
            </w:pPr>
            <w:r w:rsidRPr="00F21CE3">
              <w:rPr>
                <w:rFonts w:ascii="Arial" w:hAnsi="Arial" w:cs="Arial"/>
                <w:lang w:val="es-HN"/>
              </w:rPr>
              <w:t xml:space="preserve">Organización Nacional Lenca de Honduras </w:t>
            </w:r>
          </w:p>
        </w:tc>
      </w:tr>
      <w:tr w:rsidR="007563A3" w:rsidRPr="00F21CE3" w14:paraId="373C1B27" w14:textId="77777777" w:rsidTr="00340CDF">
        <w:tc>
          <w:tcPr>
            <w:tcW w:w="1668" w:type="dxa"/>
          </w:tcPr>
          <w:p w14:paraId="0D18C0CC" w14:textId="77777777" w:rsidR="007563A3" w:rsidRPr="00F21CE3" w:rsidRDefault="007563A3" w:rsidP="00340CDF">
            <w:pPr>
              <w:spacing w:line="276" w:lineRule="auto"/>
              <w:rPr>
                <w:rFonts w:ascii="Arial" w:hAnsi="Arial" w:cs="Arial"/>
                <w:lang w:val="es-HN"/>
              </w:rPr>
            </w:pPr>
            <w:r w:rsidRPr="00F21CE3">
              <w:rPr>
                <w:rFonts w:ascii="Arial" w:hAnsi="Arial" w:cs="Arial"/>
                <w:lang w:val="es-HN"/>
              </w:rPr>
              <w:t>PGAS</w:t>
            </w:r>
          </w:p>
        </w:tc>
        <w:tc>
          <w:tcPr>
            <w:tcW w:w="6804" w:type="dxa"/>
          </w:tcPr>
          <w:p w14:paraId="09A9194B" w14:textId="77777777" w:rsidR="007563A3" w:rsidRPr="00F21CE3" w:rsidRDefault="007563A3" w:rsidP="00340CDF">
            <w:pPr>
              <w:spacing w:line="276" w:lineRule="auto"/>
              <w:rPr>
                <w:rFonts w:ascii="Arial" w:hAnsi="Arial" w:cs="Arial"/>
                <w:lang w:val="es-HN"/>
              </w:rPr>
            </w:pPr>
            <w:r w:rsidRPr="00F21CE3">
              <w:rPr>
                <w:rFonts w:ascii="Arial" w:hAnsi="Arial" w:cs="Arial"/>
                <w:lang w:val="es-HN"/>
              </w:rPr>
              <w:t xml:space="preserve">Plan de Gestion Ambiental y Social </w:t>
            </w:r>
          </w:p>
        </w:tc>
      </w:tr>
      <w:tr w:rsidR="007563A3" w:rsidRPr="00F21CE3" w14:paraId="618E7A34" w14:textId="77777777" w:rsidTr="00340CDF">
        <w:tc>
          <w:tcPr>
            <w:tcW w:w="1668" w:type="dxa"/>
          </w:tcPr>
          <w:p w14:paraId="17EA76E5" w14:textId="77777777" w:rsidR="007563A3" w:rsidRPr="00F21CE3" w:rsidRDefault="007563A3" w:rsidP="00340CDF">
            <w:pPr>
              <w:spacing w:line="276" w:lineRule="auto"/>
              <w:rPr>
                <w:rFonts w:ascii="Arial" w:hAnsi="Arial" w:cs="Arial"/>
                <w:lang w:val="es-HN"/>
              </w:rPr>
            </w:pPr>
            <w:r w:rsidRPr="00F21CE3">
              <w:rPr>
                <w:rFonts w:ascii="Arial" w:hAnsi="Arial" w:cs="Arial"/>
                <w:lang w:val="es-HN"/>
              </w:rPr>
              <w:t>PIAH</w:t>
            </w:r>
          </w:p>
        </w:tc>
        <w:tc>
          <w:tcPr>
            <w:tcW w:w="6804" w:type="dxa"/>
          </w:tcPr>
          <w:p w14:paraId="18DFECDC" w14:textId="77777777" w:rsidR="007563A3" w:rsidRPr="00F21CE3" w:rsidRDefault="007563A3" w:rsidP="00340CDF">
            <w:pPr>
              <w:spacing w:line="276" w:lineRule="auto"/>
              <w:rPr>
                <w:rFonts w:ascii="Arial" w:hAnsi="Arial" w:cs="Arial"/>
                <w:lang w:val="es-HN"/>
              </w:rPr>
            </w:pPr>
            <w:r w:rsidRPr="00F21CE3">
              <w:rPr>
                <w:rFonts w:ascii="Arial" w:hAnsi="Arial" w:cs="Arial"/>
                <w:lang w:val="es-HN"/>
              </w:rPr>
              <w:t xml:space="preserve">Pueblos Indigenas y Afrohondureños </w:t>
            </w:r>
          </w:p>
        </w:tc>
      </w:tr>
      <w:tr w:rsidR="007563A3" w:rsidRPr="00F21CE3" w14:paraId="3BA1937D" w14:textId="77777777" w:rsidTr="00340CDF">
        <w:tc>
          <w:tcPr>
            <w:tcW w:w="1668" w:type="dxa"/>
          </w:tcPr>
          <w:p w14:paraId="31F30544" w14:textId="77777777" w:rsidR="007563A3" w:rsidRPr="00F21CE3" w:rsidRDefault="007563A3" w:rsidP="00340CDF">
            <w:pPr>
              <w:spacing w:line="276" w:lineRule="auto"/>
              <w:rPr>
                <w:rFonts w:ascii="Arial" w:hAnsi="Arial" w:cs="Arial"/>
                <w:lang w:val="es-HN"/>
              </w:rPr>
            </w:pPr>
            <w:r w:rsidRPr="00F21CE3">
              <w:rPr>
                <w:rFonts w:ascii="Arial" w:hAnsi="Arial" w:cs="Arial"/>
                <w:lang w:val="es-HN"/>
              </w:rPr>
              <w:t>PPIAH</w:t>
            </w:r>
          </w:p>
        </w:tc>
        <w:tc>
          <w:tcPr>
            <w:tcW w:w="6804" w:type="dxa"/>
          </w:tcPr>
          <w:p w14:paraId="531DDC84" w14:textId="77777777" w:rsidR="007563A3" w:rsidRPr="00F21CE3" w:rsidRDefault="007563A3" w:rsidP="00340CDF">
            <w:pPr>
              <w:spacing w:line="276" w:lineRule="auto"/>
              <w:rPr>
                <w:rFonts w:ascii="Arial" w:hAnsi="Arial" w:cs="Arial"/>
                <w:lang w:val="es-HN"/>
              </w:rPr>
            </w:pPr>
            <w:r w:rsidRPr="00F21CE3">
              <w:rPr>
                <w:rFonts w:ascii="Arial" w:hAnsi="Arial" w:cs="Arial"/>
                <w:lang w:val="es-HN"/>
              </w:rPr>
              <w:t xml:space="preserve">Plan Pueblos Indigenas y Afrohondureños </w:t>
            </w:r>
          </w:p>
        </w:tc>
      </w:tr>
      <w:tr w:rsidR="007563A3" w:rsidRPr="00F21CE3" w14:paraId="141467FA" w14:textId="77777777" w:rsidTr="00340CDF">
        <w:tc>
          <w:tcPr>
            <w:tcW w:w="1668" w:type="dxa"/>
          </w:tcPr>
          <w:p w14:paraId="40A3EC97" w14:textId="77777777" w:rsidR="007563A3" w:rsidRPr="00F21CE3" w:rsidRDefault="007563A3" w:rsidP="00340CDF">
            <w:pPr>
              <w:spacing w:line="276" w:lineRule="auto"/>
              <w:rPr>
                <w:rFonts w:ascii="Arial" w:hAnsi="Arial" w:cs="Arial"/>
                <w:lang w:val="es-HN"/>
              </w:rPr>
            </w:pPr>
            <w:r w:rsidRPr="00F21CE3">
              <w:rPr>
                <w:rFonts w:ascii="Arial" w:hAnsi="Arial" w:cs="Arial"/>
                <w:lang w:val="es-HN"/>
              </w:rPr>
              <w:t>PPPI</w:t>
            </w:r>
          </w:p>
        </w:tc>
        <w:tc>
          <w:tcPr>
            <w:tcW w:w="6804" w:type="dxa"/>
          </w:tcPr>
          <w:p w14:paraId="6BB82FF3" w14:textId="77777777" w:rsidR="007563A3" w:rsidRPr="00F21CE3" w:rsidRDefault="007563A3" w:rsidP="00340CDF">
            <w:pPr>
              <w:spacing w:line="276" w:lineRule="auto"/>
              <w:rPr>
                <w:rFonts w:ascii="Arial" w:hAnsi="Arial" w:cs="Arial"/>
                <w:lang w:val="es-HN"/>
              </w:rPr>
            </w:pPr>
            <w:r w:rsidRPr="00F21CE3">
              <w:rPr>
                <w:rFonts w:ascii="Arial" w:hAnsi="Arial" w:cs="Arial"/>
                <w:lang w:val="es-HN"/>
              </w:rPr>
              <w:t>Plan Participacion de Partes Interesadas</w:t>
            </w:r>
          </w:p>
        </w:tc>
      </w:tr>
      <w:tr w:rsidR="007563A3" w:rsidRPr="00F21CE3" w14:paraId="3A6EDCF6" w14:textId="77777777" w:rsidTr="00340CDF">
        <w:tc>
          <w:tcPr>
            <w:tcW w:w="1668" w:type="dxa"/>
          </w:tcPr>
          <w:p w14:paraId="6DE5AE78" w14:textId="77777777" w:rsidR="007563A3" w:rsidRPr="00911D19" w:rsidRDefault="007563A3" w:rsidP="00340CDF">
            <w:pPr>
              <w:spacing w:line="276" w:lineRule="auto"/>
              <w:rPr>
                <w:rFonts w:ascii="Arial" w:hAnsi="Arial" w:cs="Arial"/>
              </w:rPr>
            </w:pPr>
            <w:r>
              <w:rPr>
                <w:rFonts w:ascii="Arial" w:hAnsi="Arial" w:cs="Arial"/>
              </w:rPr>
              <w:t>PPPI</w:t>
            </w:r>
          </w:p>
        </w:tc>
        <w:tc>
          <w:tcPr>
            <w:tcW w:w="6804" w:type="dxa"/>
          </w:tcPr>
          <w:p w14:paraId="1F632AD4" w14:textId="77777777" w:rsidR="007563A3" w:rsidRDefault="007563A3" w:rsidP="00340CDF">
            <w:pPr>
              <w:spacing w:line="276" w:lineRule="auto"/>
              <w:rPr>
                <w:rFonts w:ascii="Arial" w:hAnsi="Arial" w:cs="Arial"/>
                <w:lang w:val="es-HN"/>
              </w:rPr>
            </w:pPr>
            <w:r>
              <w:rPr>
                <w:rFonts w:ascii="Arial" w:hAnsi="Arial" w:cs="Arial"/>
                <w:lang w:val="es-HN"/>
              </w:rPr>
              <w:t xml:space="preserve">Plan Participaciond e Partes Interesadas </w:t>
            </w:r>
          </w:p>
        </w:tc>
      </w:tr>
      <w:tr w:rsidR="007563A3" w:rsidRPr="00F21CE3" w14:paraId="07036D56" w14:textId="77777777" w:rsidTr="00340CDF">
        <w:tc>
          <w:tcPr>
            <w:tcW w:w="1668" w:type="dxa"/>
          </w:tcPr>
          <w:p w14:paraId="4A1F89F5" w14:textId="77777777" w:rsidR="007563A3" w:rsidRPr="00F21CE3" w:rsidRDefault="007563A3" w:rsidP="00340CDF">
            <w:pPr>
              <w:spacing w:line="276" w:lineRule="auto"/>
              <w:rPr>
                <w:rFonts w:ascii="Arial" w:hAnsi="Arial" w:cs="Arial"/>
                <w:bCs/>
                <w:color w:val="000000"/>
                <w:lang w:val="es-HN"/>
              </w:rPr>
            </w:pPr>
            <w:r w:rsidRPr="00F21CE3">
              <w:rPr>
                <w:rFonts w:ascii="Arial" w:hAnsi="Arial" w:cs="Arial"/>
                <w:bCs/>
                <w:color w:val="000000"/>
                <w:lang w:val="es-HN"/>
              </w:rPr>
              <w:t xml:space="preserve">PREPACE </w:t>
            </w:r>
          </w:p>
        </w:tc>
        <w:tc>
          <w:tcPr>
            <w:tcW w:w="6804" w:type="dxa"/>
          </w:tcPr>
          <w:p w14:paraId="36FC4582" w14:textId="77777777" w:rsidR="007563A3" w:rsidRPr="00F21CE3" w:rsidRDefault="007563A3" w:rsidP="00340CDF">
            <w:pPr>
              <w:spacing w:line="276" w:lineRule="auto"/>
              <w:rPr>
                <w:rFonts w:ascii="Arial" w:hAnsi="Arial" w:cs="Arial"/>
                <w:lang w:val="es-HN"/>
              </w:rPr>
            </w:pPr>
            <w:r w:rsidRPr="00F21CE3">
              <w:rPr>
                <w:rFonts w:ascii="Arial" w:hAnsi="Arial" w:cs="Arial"/>
                <w:lang w:val="es-HN"/>
              </w:rPr>
              <w:t xml:space="preserve">Programa de Rehabilitación de Paralisis Cerebral </w:t>
            </w:r>
          </w:p>
        </w:tc>
      </w:tr>
      <w:tr w:rsidR="007563A3" w:rsidRPr="00F21CE3" w14:paraId="4CE8E59A" w14:textId="77777777" w:rsidTr="00340CDF">
        <w:tc>
          <w:tcPr>
            <w:tcW w:w="1668" w:type="dxa"/>
          </w:tcPr>
          <w:p w14:paraId="29863F4E" w14:textId="77777777" w:rsidR="007563A3" w:rsidRPr="00F21CE3" w:rsidRDefault="007563A3" w:rsidP="00340CDF">
            <w:pPr>
              <w:spacing w:line="276" w:lineRule="auto"/>
              <w:rPr>
                <w:rFonts w:ascii="Arial" w:hAnsi="Arial" w:cs="Arial"/>
                <w:bCs/>
                <w:color w:val="000000"/>
                <w:lang w:val="es-HN"/>
              </w:rPr>
            </w:pPr>
            <w:r w:rsidRPr="00F21CE3">
              <w:rPr>
                <w:rFonts w:ascii="Arial" w:hAnsi="Arial" w:cs="Arial"/>
                <w:bCs/>
                <w:color w:val="000000"/>
                <w:lang w:val="es-HN"/>
              </w:rPr>
              <w:t xml:space="preserve">SDGEPIAH </w:t>
            </w:r>
          </w:p>
        </w:tc>
        <w:tc>
          <w:tcPr>
            <w:tcW w:w="6804" w:type="dxa"/>
          </w:tcPr>
          <w:p w14:paraId="1E375C9E" w14:textId="77777777" w:rsidR="007563A3" w:rsidRPr="00F21CE3" w:rsidRDefault="007563A3" w:rsidP="00340CDF">
            <w:pPr>
              <w:spacing w:line="276" w:lineRule="auto"/>
              <w:rPr>
                <w:rFonts w:ascii="Arial" w:hAnsi="Arial" w:cs="Arial"/>
                <w:lang w:val="es-HN"/>
              </w:rPr>
            </w:pPr>
            <w:r>
              <w:rPr>
                <w:rFonts w:ascii="Arial" w:hAnsi="Arial" w:cs="Arial"/>
                <w:lang w:val="es-HN"/>
              </w:rPr>
              <w:t>Subdirección General de Educación para Pueblos Indí</w:t>
            </w:r>
            <w:r w:rsidRPr="00F21CE3">
              <w:rPr>
                <w:rFonts w:ascii="Arial" w:hAnsi="Arial" w:cs="Arial"/>
                <w:lang w:val="es-HN"/>
              </w:rPr>
              <w:t>genas y Afros de Honduras</w:t>
            </w:r>
          </w:p>
        </w:tc>
      </w:tr>
      <w:tr w:rsidR="007563A3" w:rsidRPr="00F21CE3" w14:paraId="53C79EE3" w14:textId="77777777" w:rsidTr="00340CDF">
        <w:tc>
          <w:tcPr>
            <w:tcW w:w="1668" w:type="dxa"/>
          </w:tcPr>
          <w:p w14:paraId="1DBD145F" w14:textId="77777777" w:rsidR="007563A3" w:rsidRPr="00F21CE3" w:rsidRDefault="007563A3" w:rsidP="00340CDF">
            <w:pPr>
              <w:spacing w:line="276" w:lineRule="auto"/>
              <w:rPr>
                <w:rFonts w:ascii="Arial" w:hAnsi="Arial" w:cs="Arial"/>
                <w:bCs/>
                <w:color w:val="000000"/>
                <w:lang w:val="es-HN"/>
              </w:rPr>
            </w:pPr>
            <w:r w:rsidRPr="00F21CE3">
              <w:rPr>
                <w:rFonts w:ascii="Arial" w:hAnsi="Arial" w:cs="Arial"/>
                <w:bCs/>
                <w:color w:val="000000"/>
                <w:lang w:val="es-HN"/>
              </w:rPr>
              <w:t>SDGEPRP</w:t>
            </w:r>
          </w:p>
        </w:tc>
        <w:tc>
          <w:tcPr>
            <w:tcW w:w="6804" w:type="dxa"/>
          </w:tcPr>
          <w:p w14:paraId="79C348AA" w14:textId="77777777" w:rsidR="007563A3" w:rsidRPr="00F21CE3" w:rsidRDefault="007563A3" w:rsidP="00340CDF">
            <w:pPr>
              <w:spacing w:line="276" w:lineRule="auto"/>
              <w:rPr>
                <w:rFonts w:ascii="Arial" w:hAnsi="Arial" w:cs="Arial"/>
                <w:lang w:val="es-HN"/>
              </w:rPr>
            </w:pPr>
            <w:r w:rsidRPr="00F21CE3">
              <w:rPr>
                <w:rFonts w:ascii="Arial" w:hAnsi="Arial" w:cs="Arial"/>
                <w:lang w:val="es-HN"/>
              </w:rPr>
              <w:t>Sub Direccion General de Educación para la Prevención y Rehabilitación Permanente</w:t>
            </w:r>
          </w:p>
        </w:tc>
      </w:tr>
      <w:tr w:rsidR="007563A3" w:rsidRPr="00F21CE3" w14:paraId="4AB190DF" w14:textId="77777777" w:rsidTr="00340CDF">
        <w:tc>
          <w:tcPr>
            <w:tcW w:w="1668" w:type="dxa"/>
          </w:tcPr>
          <w:p w14:paraId="2C27517E" w14:textId="77777777" w:rsidR="007563A3" w:rsidRPr="00F21CE3" w:rsidRDefault="007563A3" w:rsidP="00340CDF">
            <w:pPr>
              <w:spacing w:line="276" w:lineRule="auto"/>
              <w:rPr>
                <w:rFonts w:ascii="Arial" w:hAnsi="Arial" w:cs="Arial"/>
                <w:lang w:val="es-HN"/>
              </w:rPr>
            </w:pPr>
            <w:r w:rsidRPr="00F21CE3">
              <w:rPr>
                <w:rFonts w:ascii="Arial" w:hAnsi="Arial" w:cs="Arial"/>
                <w:lang w:val="es-HN"/>
              </w:rPr>
              <w:t>SE</w:t>
            </w:r>
          </w:p>
        </w:tc>
        <w:tc>
          <w:tcPr>
            <w:tcW w:w="6804" w:type="dxa"/>
          </w:tcPr>
          <w:p w14:paraId="7B6E1F3E" w14:textId="77777777" w:rsidR="007563A3" w:rsidRPr="00F21CE3" w:rsidRDefault="007563A3" w:rsidP="00340CDF">
            <w:pPr>
              <w:spacing w:line="276" w:lineRule="auto"/>
              <w:rPr>
                <w:rFonts w:ascii="Arial" w:hAnsi="Arial" w:cs="Arial"/>
                <w:lang w:val="es-HN"/>
              </w:rPr>
            </w:pPr>
            <w:r w:rsidRPr="00F21CE3">
              <w:rPr>
                <w:rFonts w:ascii="Arial" w:hAnsi="Arial" w:cs="Arial"/>
                <w:lang w:val="es-HN"/>
              </w:rPr>
              <w:t xml:space="preserve">Secretaría de Educación </w:t>
            </w:r>
          </w:p>
        </w:tc>
      </w:tr>
      <w:tr w:rsidR="007563A3" w:rsidRPr="00F21CE3" w14:paraId="0377E2A5" w14:textId="77777777" w:rsidTr="00340CDF">
        <w:tc>
          <w:tcPr>
            <w:tcW w:w="1668" w:type="dxa"/>
          </w:tcPr>
          <w:p w14:paraId="190FA4E3" w14:textId="77777777" w:rsidR="007563A3" w:rsidRPr="00F21CE3" w:rsidRDefault="007563A3" w:rsidP="00340CDF">
            <w:pPr>
              <w:spacing w:line="276" w:lineRule="auto"/>
              <w:rPr>
                <w:rFonts w:ascii="Arial" w:hAnsi="Arial" w:cs="Arial"/>
                <w:lang w:val="es-HN"/>
              </w:rPr>
            </w:pPr>
            <w:r w:rsidRPr="00F21CE3">
              <w:rPr>
                <w:rFonts w:ascii="Arial" w:hAnsi="Arial" w:cs="Arial"/>
                <w:lang w:val="es-HN"/>
              </w:rPr>
              <w:t>SINEIA</w:t>
            </w:r>
          </w:p>
        </w:tc>
        <w:tc>
          <w:tcPr>
            <w:tcW w:w="6804" w:type="dxa"/>
          </w:tcPr>
          <w:p w14:paraId="08356532" w14:textId="77777777" w:rsidR="007563A3" w:rsidRPr="00F21CE3" w:rsidRDefault="007563A3" w:rsidP="00340CDF">
            <w:pPr>
              <w:spacing w:line="276" w:lineRule="auto"/>
              <w:rPr>
                <w:rFonts w:ascii="Arial" w:hAnsi="Arial" w:cs="Arial"/>
                <w:lang w:val="es-HN"/>
              </w:rPr>
            </w:pPr>
            <w:r w:rsidRPr="00F21CE3">
              <w:rPr>
                <w:rFonts w:ascii="Arial" w:hAnsi="Arial" w:cs="Arial"/>
                <w:lang w:val="es-HN"/>
              </w:rPr>
              <w:t xml:space="preserve">Sistema Nacional de Evaluación de Impacto Ambiental </w:t>
            </w:r>
          </w:p>
        </w:tc>
      </w:tr>
    </w:tbl>
    <w:p w14:paraId="0A3325FF" w14:textId="77777777" w:rsidR="006F434C" w:rsidRPr="00911D19" w:rsidRDefault="006F434C" w:rsidP="002F39DF">
      <w:pPr>
        <w:rPr>
          <w:rFonts w:ascii="Arial" w:hAnsi="Arial" w:cs="Arial"/>
        </w:rPr>
      </w:pPr>
    </w:p>
    <w:p w14:paraId="67456B12" w14:textId="77777777" w:rsidR="006F434C" w:rsidRDefault="006F434C" w:rsidP="002F39DF">
      <w:pPr>
        <w:rPr>
          <w:rFonts w:ascii="Arial" w:hAnsi="Arial" w:cs="Arial"/>
          <w:lang w:val="es-HN"/>
        </w:rPr>
      </w:pPr>
    </w:p>
    <w:p w14:paraId="6D297DA8" w14:textId="77777777" w:rsidR="006F434C" w:rsidRDefault="006F434C" w:rsidP="002F39DF">
      <w:pPr>
        <w:rPr>
          <w:rFonts w:ascii="Arial" w:hAnsi="Arial" w:cs="Arial"/>
          <w:lang w:val="es-HN"/>
        </w:rPr>
      </w:pPr>
    </w:p>
    <w:p w14:paraId="0DC0C8CF" w14:textId="77777777" w:rsidR="007563A3" w:rsidRDefault="007563A3" w:rsidP="002F39DF">
      <w:pPr>
        <w:rPr>
          <w:rFonts w:ascii="Arial" w:hAnsi="Arial" w:cs="Arial"/>
          <w:lang w:val="es-HN"/>
        </w:rPr>
      </w:pPr>
    </w:p>
    <w:p w14:paraId="37E45297" w14:textId="77777777" w:rsidR="007563A3" w:rsidRDefault="007563A3" w:rsidP="002F39DF">
      <w:pPr>
        <w:rPr>
          <w:rFonts w:ascii="Arial" w:hAnsi="Arial" w:cs="Arial"/>
          <w:lang w:val="es-HN"/>
        </w:rPr>
      </w:pPr>
    </w:p>
    <w:p w14:paraId="4D4136D5" w14:textId="77777777" w:rsidR="007563A3" w:rsidRDefault="007563A3" w:rsidP="002F39DF">
      <w:pPr>
        <w:rPr>
          <w:rFonts w:ascii="Arial" w:hAnsi="Arial" w:cs="Arial"/>
          <w:lang w:val="es-HN"/>
        </w:rPr>
      </w:pPr>
    </w:p>
    <w:p w14:paraId="59E16A43" w14:textId="77777777" w:rsidR="007563A3" w:rsidRDefault="007563A3" w:rsidP="002F39DF">
      <w:pPr>
        <w:rPr>
          <w:rFonts w:ascii="Arial" w:hAnsi="Arial" w:cs="Arial"/>
          <w:lang w:val="es-HN"/>
        </w:rPr>
      </w:pPr>
    </w:p>
    <w:p w14:paraId="37B660DC" w14:textId="77777777" w:rsidR="007563A3" w:rsidRDefault="007563A3" w:rsidP="002F39DF">
      <w:pPr>
        <w:rPr>
          <w:rFonts w:ascii="Arial" w:hAnsi="Arial" w:cs="Arial"/>
          <w:lang w:val="es-HN"/>
        </w:rPr>
      </w:pPr>
    </w:p>
    <w:p w14:paraId="6AAEAD90" w14:textId="77777777" w:rsidR="007563A3" w:rsidRDefault="007563A3" w:rsidP="002F39DF">
      <w:pPr>
        <w:rPr>
          <w:rFonts w:ascii="Arial" w:hAnsi="Arial" w:cs="Arial"/>
          <w:lang w:val="es-HN"/>
        </w:rPr>
      </w:pPr>
    </w:p>
    <w:p w14:paraId="4A455EC1" w14:textId="77777777" w:rsidR="007563A3" w:rsidRDefault="007563A3" w:rsidP="002F39DF">
      <w:pPr>
        <w:rPr>
          <w:rFonts w:ascii="Arial" w:hAnsi="Arial" w:cs="Arial"/>
          <w:lang w:val="es-HN"/>
        </w:rPr>
      </w:pPr>
    </w:p>
    <w:p w14:paraId="6250EC1A" w14:textId="77777777" w:rsidR="007563A3" w:rsidRDefault="007563A3" w:rsidP="002F39DF">
      <w:pPr>
        <w:rPr>
          <w:rFonts w:ascii="Arial" w:hAnsi="Arial" w:cs="Arial"/>
          <w:lang w:val="es-HN"/>
        </w:rPr>
      </w:pPr>
    </w:p>
    <w:p w14:paraId="557E810E" w14:textId="77777777" w:rsidR="007563A3" w:rsidRDefault="007563A3" w:rsidP="002F39DF">
      <w:pPr>
        <w:rPr>
          <w:rFonts w:ascii="Arial" w:hAnsi="Arial" w:cs="Arial"/>
          <w:lang w:val="es-HN"/>
        </w:rPr>
      </w:pPr>
    </w:p>
    <w:p w14:paraId="7129C73B" w14:textId="77777777" w:rsidR="007563A3" w:rsidRDefault="007563A3" w:rsidP="002F39DF">
      <w:pPr>
        <w:rPr>
          <w:rFonts w:ascii="Arial" w:hAnsi="Arial" w:cs="Arial"/>
          <w:lang w:val="es-HN"/>
        </w:rPr>
      </w:pPr>
    </w:p>
    <w:p w14:paraId="3D1C6682" w14:textId="77777777" w:rsidR="006F434C" w:rsidRDefault="006F434C" w:rsidP="002F39DF">
      <w:pPr>
        <w:rPr>
          <w:rFonts w:ascii="Arial" w:hAnsi="Arial" w:cs="Arial"/>
          <w:lang w:val="es-HN"/>
        </w:rPr>
      </w:pPr>
    </w:p>
    <w:p w14:paraId="05954DCA" w14:textId="77777777" w:rsidR="006F434C" w:rsidRDefault="006F434C" w:rsidP="002F39DF">
      <w:pPr>
        <w:rPr>
          <w:rFonts w:ascii="Arial" w:hAnsi="Arial" w:cs="Arial"/>
          <w:lang w:val="es-HN"/>
        </w:rPr>
      </w:pPr>
    </w:p>
    <w:p w14:paraId="704C4A52" w14:textId="77777777" w:rsidR="002F39DF" w:rsidRDefault="002F39DF" w:rsidP="002F39DF">
      <w:pPr>
        <w:rPr>
          <w:rFonts w:ascii="Arial" w:hAnsi="Arial" w:cs="Arial"/>
          <w:lang w:val="es-HN"/>
        </w:rPr>
      </w:pPr>
    </w:p>
    <w:p w14:paraId="64C9CEBF" w14:textId="77777777" w:rsidR="002F39DF" w:rsidRDefault="002F39DF" w:rsidP="002F39DF">
      <w:pPr>
        <w:rPr>
          <w:rFonts w:ascii="Arial" w:hAnsi="Arial" w:cs="Arial"/>
          <w:lang w:val="es-HN"/>
        </w:rPr>
      </w:pPr>
    </w:p>
    <w:p w14:paraId="574028D1" w14:textId="77777777" w:rsidR="002F39DF" w:rsidRPr="002678D3" w:rsidRDefault="002F39DF" w:rsidP="002F39DF">
      <w:pPr>
        <w:widowControl w:val="0"/>
        <w:autoSpaceDE w:val="0"/>
        <w:autoSpaceDN w:val="0"/>
        <w:adjustRightInd w:val="0"/>
        <w:jc w:val="center"/>
        <w:rPr>
          <w:rFonts w:ascii="Arial" w:eastAsia="Arial" w:hAnsi="Arial" w:cs="Arial"/>
          <w:b/>
          <w:bCs/>
          <w:sz w:val="22"/>
          <w:szCs w:val="22"/>
          <w:bdr w:val="nil"/>
        </w:rPr>
      </w:pPr>
      <w:r w:rsidRPr="002678D3">
        <w:rPr>
          <w:rFonts w:ascii="Arial" w:eastAsia="Arial" w:hAnsi="Arial" w:cs="Arial"/>
          <w:b/>
          <w:bCs/>
          <w:sz w:val="22"/>
          <w:szCs w:val="22"/>
          <w:bdr w:val="nil"/>
        </w:rPr>
        <w:t xml:space="preserve">PLAN DE CONSULTA SIGNIFICATIVA Y </w:t>
      </w:r>
    </w:p>
    <w:p w14:paraId="536AB14B" w14:textId="77777777" w:rsidR="002F39DF" w:rsidRPr="002678D3" w:rsidRDefault="002F39DF" w:rsidP="002F39DF">
      <w:pPr>
        <w:widowControl w:val="0"/>
        <w:autoSpaceDE w:val="0"/>
        <w:autoSpaceDN w:val="0"/>
        <w:adjustRightInd w:val="0"/>
        <w:jc w:val="center"/>
        <w:rPr>
          <w:rFonts w:ascii="Arial" w:eastAsia="Arial" w:hAnsi="Arial" w:cs="Arial"/>
          <w:b/>
          <w:bCs/>
          <w:sz w:val="22"/>
          <w:szCs w:val="22"/>
          <w:bdr w:val="nil"/>
        </w:rPr>
      </w:pPr>
      <w:r w:rsidRPr="002678D3">
        <w:rPr>
          <w:rFonts w:ascii="Arial" w:eastAsia="Arial" w:hAnsi="Arial" w:cs="Arial"/>
          <w:b/>
          <w:bCs/>
          <w:sz w:val="22"/>
          <w:szCs w:val="22"/>
          <w:bdr w:val="nil"/>
        </w:rPr>
        <w:t>PARTICIPACIÓN DE PARTES INTERESADAS</w:t>
      </w:r>
    </w:p>
    <w:p w14:paraId="577BBF5F" w14:textId="77777777" w:rsidR="002F39DF" w:rsidRPr="002678D3" w:rsidRDefault="002F39DF" w:rsidP="002F39DF">
      <w:pPr>
        <w:jc w:val="center"/>
        <w:rPr>
          <w:rFonts w:ascii="Arial" w:hAnsi="Arial" w:cs="Arial"/>
          <w:sz w:val="22"/>
          <w:szCs w:val="22"/>
          <w:lang w:val="es-HN"/>
        </w:rPr>
      </w:pPr>
      <w:r w:rsidRPr="002678D3">
        <w:rPr>
          <w:rFonts w:ascii="Arial" w:hAnsi="Arial" w:cs="Arial"/>
          <w:sz w:val="22"/>
          <w:szCs w:val="22"/>
          <w:lang w:val="es-HN"/>
        </w:rPr>
        <w:t>Proyecto Mejoramiento de la Calidad en</w:t>
      </w:r>
    </w:p>
    <w:p w14:paraId="416987BD" w14:textId="38CE228C" w:rsidR="002F39DF" w:rsidRPr="002678D3" w:rsidRDefault="002F39DF" w:rsidP="002F39DF">
      <w:pPr>
        <w:jc w:val="center"/>
        <w:rPr>
          <w:rFonts w:ascii="Arial" w:hAnsi="Arial" w:cs="Arial"/>
          <w:sz w:val="22"/>
          <w:szCs w:val="22"/>
          <w:lang w:val="es-HN"/>
        </w:rPr>
      </w:pPr>
      <w:r w:rsidRPr="002678D3">
        <w:rPr>
          <w:rFonts w:ascii="Arial" w:hAnsi="Arial" w:cs="Arial"/>
          <w:sz w:val="22"/>
          <w:szCs w:val="22"/>
          <w:lang w:val="es-HN"/>
        </w:rPr>
        <w:t xml:space="preserve">Nivel de Educación Prebásica </w:t>
      </w:r>
      <w:r w:rsidR="008E42DB">
        <w:rPr>
          <w:rFonts w:ascii="Arial" w:hAnsi="Arial" w:cs="Arial"/>
          <w:sz w:val="22"/>
          <w:szCs w:val="22"/>
          <w:lang w:val="es-HN"/>
        </w:rPr>
        <w:t>en</w:t>
      </w:r>
      <w:r w:rsidRPr="002678D3">
        <w:rPr>
          <w:rFonts w:ascii="Arial" w:hAnsi="Arial" w:cs="Arial"/>
          <w:sz w:val="22"/>
          <w:szCs w:val="22"/>
          <w:lang w:val="es-HN"/>
        </w:rPr>
        <w:t xml:space="preserve"> Honduras</w:t>
      </w:r>
    </w:p>
    <w:p w14:paraId="2AED25E8" w14:textId="77777777" w:rsidR="002F39DF" w:rsidRPr="002678D3" w:rsidRDefault="002F39DF" w:rsidP="002F39DF">
      <w:pPr>
        <w:spacing w:before="16"/>
        <w:ind w:left="1739" w:right="1754"/>
        <w:jc w:val="center"/>
        <w:rPr>
          <w:rFonts w:ascii="Arial" w:eastAsia="Arial" w:hAnsi="Arial" w:cs="Arial"/>
          <w:sz w:val="22"/>
          <w:szCs w:val="22"/>
          <w:lang w:val="es-HN"/>
        </w:rPr>
      </w:pPr>
      <w:r w:rsidRPr="002678D3">
        <w:rPr>
          <w:rFonts w:ascii="Arial" w:eastAsia="Arial" w:hAnsi="Arial" w:cs="Arial"/>
          <w:spacing w:val="-1"/>
          <w:sz w:val="22"/>
          <w:szCs w:val="22"/>
          <w:lang w:val="es-HN"/>
        </w:rPr>
        <w:t>Elaborad</w:t>
      </w:r>
      <w:r w:rsidRPr="002678D3">
        <w:rPr>
          <w:rFonts w:ascii="Arial" w:eastAsia="Arial" w:hAnsi="Arial" w:cs="Arial"/>
          <w:sz w:val="22"/>
          <w:szCs w:val="22"/>
          <w:lang w:val="es-HN"/>
        </w:rPr>
        <w:t>o</w:t>
      </w:r>
      <w:r w:rsidRPr="002678D3">
        <w:rPr>
          <w:rFonts w:ascii="Arial" w:eastAsia="Arial" w:hAnsi="Arial" w:cs="Arial"/>
          <w:spacing w:val="-2"/>
          <w:sz w:val="22"/>
          <w:szCs w:val="22"/>
          <w:lang w:val="es-HN"/>
        </w:rPr>
        <w:t xml:space="preserve"> </w:t>
      </w:r>
      <w:r w:rsidRPr="002678D3">
        <w:rPr>
          <w:rFonts w:ascii="Arial" w:eastAsia="Arial" w:hAnsi="Arial" w:cs="Arial"/>
          <w:sz w:val="22"/>
          <w:szCs w:val="22"/>
          <w:lang w:val="es-HN"/>
        </w:rPr>
        <w:t>y</w:t>
      </w:r>
      <w:r w:rsidRPr="002678D3">
        <w:rPr>
          <w:rFonts w:ascii="Arial" w:eastAsia="Arial" w:hAnsi="Arial" w:cs="Arial"/>
          <w:spacing w:val="-2"/>
          <w:sz w:val="22"/>
          <w:szCs w:val="22"/>
          <w:lang w:val="es-HN"/>
        </w:rPr>
        <w:t xml:space="preserve"> </w:t>
      </w:r>
      <w:r w:rsidRPr="002678D3">
        <w:rPr>
          <w:rFonts w:ascii="Arial" w:eastAsia="Arial" w:hAnsi="Arial" w:cs="Arial"/>
          <w:spacing w:val="-1"/>
          <w:sz w:val="22"/>
          <w:szCs w:val="22"/>
          <w:lang w:val="es-HN"/>
        </w:rPr>
        <w:t>publicad</w:t>
      </w:r>
      <w:r w:rsidRPr="002678D3">
        <w:rPr>
          <w:rFonts w:ascii="Arial" w:eastAsia="Arial" w:hAnsi="Arial" w:cs="Arial"/>
          <w:sz w:val="22"/>
          <w:szCs w:val="22"/>
          <w:lang w:val="es-HN"/>
        </w:rPr>
        <w:t>o</w:t>
      </w:r>
      <w:r w:rsidRPr="002678D3">
        <w:rPr>
          <w:rFonts w:ascii="Arial" w:eastAsia="Arial" w:hAnsi="Arial" w:cs="Arial"/>
          <w:spacing w:val="-2"/>
          <w:sz w:val="22"/>
          <w:szCs w:val="22"/>
          <w:lang w:val="es-HN"/>
        </w:rPr>
        <w:t xml:space="preserve"> </w:t>
      </w:r>
      <w:r w:rsidRPr="002678D3">
        <w:rPr>
          <w:rFonts w:ascii="Arial" w:eastAsia="Arial" w:hAnsi="Arial" w:cs="Arial"/>
          <w:spacing w:val="-1"/>
          <w:sz w:val="22"/>
          <w:szCs w:val="22"/>
          <w:lang w:val="es-HN"/>
        </w:rPr>
        <w:t>po</w:t>
      </w:r>
      <w:r w:rsidRPr="002678D3">
        <w:rPr>
          <w:rFonts w:ascii="Arial" w:eastAsia="Arial" w:hAnsi="Arial" w:cs="Arial"/>
          <w:sz w:val="22"/>
          <w:szCs w:val="22"/>
          <w:lang w:val="es-HN"/>
        </w:rPr>
        <w:t>r</w:t>
      </w:r>
      <w:r w:rsidRPr="002678D3">
        <w:rPr>
          <w:rFonts w:ascii="Arial" w:eastAsia="Arial" w:hAnsi="Arial" w:cs="Arial"/>
          <w:spacing w:val="-2"/>
          <w:sz w:val="22"/>
          <w:szCs w:val="22"/>
          <w:lang w:val="es-HN"/>
        </w:rPr>
        <w:t xml:space="preserve"> </w:t>
      </w:r>
      <w:r w:rsidRPr="002678D3">
        <w:rPr>
          <w:rFonts w:ascii="Arial" w:eastAsia="Arial" w:hAnsi="Arial" w:cs="Arial"/>
          <w:spacing w:val="-1"/>
          <w:sz w:val="22"/>
          <w:szCs w:val="22"/>
          <w:lang w:val="es-HN"/>
        </w:rPr>
        <w:t>l</w:t>
      </w:r>
      <w:r w:rsidRPr="002678D3">
        <w:rPr>
          <w:rFonts w:ascii="Arial" w:eastAsia="Arial" w:hAnsi="Arial" w:cs="Arial"/>
          <w:sz w:val="22"/>
          <w:szCs w:val="22"/>
          <w:lang w:val="es-HN"/>
        </w:rPr>
        <w:t>a</w:t>
      </w:r>
      <w:r w:rsidRPr="002678D3">
        <w:rPr>
          <w:rFonts w:ascii="Arial" w:eastAsia="Arial" w:hAnsi="Arial" w:cs="Arial"/>
          <w:spacing w:val="-2"/>
          <w:sz w:val="22"/>
          <w:szCs w:val="22"/>
          <w:lang w:val="es-HN"/>
        </w:rPr>
        <w:t xml:space="preserve"> </w:t>
      </w:r>
      <w:r w:rsidRPr="002678D3">
        <w:rPr>
          <w:rFonts w:ascii="Arial" w:eastAsia="Arial" w:hAnsi="Arial" w:cs="Arial"/>
          <w:spacing w:val="-1"/>
          <w:sz w:val="22"/>
          <w:szCs w:val="22"/>
          <w:lang w:val="es-HN"/>
        </w:rPr>
        <w:t>Secretarí</w:t>
      </w:r>
      <w:r w:rsidRPr="002678D3">
        <w:rPr>
          <w:rFonts w:ascii="Arial" w:eastAsia="Arial" w:hAnsi="Arial" w:cs="Arial"/>
          <w:sz w:val="22"/>
          <w:szCs w:val="22"/>
          <w:lang w:val="es-HN"/>
        </w:rPr>
        <w:t>a</w:t>
      </w:r>
      <w:r w:rsidRPr="002678D3">
        <w:rPr>
          <w:rFonts w:ascii="Arial" w:eastAsia="Arial" w:hAnsi="Arial" w:cs="Arial"/>
          <w:spacing w:val="-2"/>
          <w:sz w:val="22"/>
          <w:szCs w:val="22"/>
          <w:lang w:val="es-HN"/>
        </w:rPr>
        <w:t xml:space="preserve"> </w:t>
      </w:r>
      <w:r w:rsidRPr="002678D3">
        <w:rPr>
          <w:rFonts w:ascii="Arial" w:eastAsia="Arial" w:hAnsi="Arial" w:cs="Arial"/>
          <w:spacing w:val="-1"/>
          <w:sz w:val="22"/>
          <w:szCs w:val="22"/>
          <w:lang w:val="es-HN"/>
        </w:rPr>
        <w:t>d</w:t>
      </w:r>
      <w:r w:rsidRPr="002678D3">
        <w:rPr>
          <w:rFonts w:ascii="Arial" w:eastAsia="Arial" w:hAnsi="Arial" w:cs="Arial"/>
          <w:sz w:val="22"/>
          <w:szCs w:val="22"/>
          <w:lang w:val="es-HN"/>
        </w:rPr>
        <w:t>e</w:t>
      </w:r>
      <w:r w:rsidRPr="002678D3">
        <w:rPr>
          <w:rFonts w:ascii="Arial" w:eastAsia="Arial" w:hAnsi="Arial" w:cs="Arial"/>
          <w:spacing w:val="-2"/>
          <w:sz w:val="22"/>
          <w:szCs w:val="22"/>
          <w:lang w:val="es-HN"/>
        </w:rPr>
        <w:t xml:space="preserve"> </w:t>
      </w:r>
      <w:r w:rsidRPr="002678D3">
        <w:rPr>
          <w:rFonts w:ascii="Arial" w:eastAsia="Arial" w:hAnsi="Arial" w:cs="Arial"/>
          <w:spacing w:val="-1"/>
          <w:sz w:val="22"/>
          <w:szCs w:val="22"/>
          <w:lang w:val="es-HN"/>
        </w:rPr>
        <w:t>Educación</w:t>
      </w:r>
    </w:p>
    <w:p w14:paraId="52D173B4" w14:textId="77777777" w:rsidR="002678D3" w:rsidRDefault="002F39DF" w:rsidP="002F39DF">
      <w:pPr>
        <w:spacing w:before="47"/>
        <w:ind w:left="2580" w:right="2535"/>
        <w:jc w:val="center"/>
        <w:rPr>
          <w:rFonts w:ascii="Arial" w:eastAsia="Arial" w:hAnsi="Arial" w:cs="Arial"/>
          <w:spacing w:val="-1"/>
          <w:sz w:val="22"/>
          <w:szCs w:val="22"/>
          <w:lang w:val="es-HN"/>
        </w:rPr>
      </w:pPr>
      <w:r w:rsidRPr="002678D3">
        <w:rPr>
          <w:rFonts w:ascii="Arial" w:eastAsia="Arial" w:hAnsi="Arial" w:cs="Arial"/>
          <w:spacing w:val="-1"/>
          <w:sz w:val="22"/>
          <w:szCs w:val="22"/>
          <w:lang w:val="es-HN"/>
        </w:rPr>
        <w:t>Tegucigalpa</w:t>
      </w:r>
      <w:r w:rsidRPr="002678D3">
        <w:rPr>
          <w:rFonts w:ascii="Arial" w:eastAsia="Arial" w:hAnsi="Arial" w:cs="Arial"/>
          <w:sz w:val="22"/>
          <w:szCs w:val="22"/>
          <w:lang w:val="es-HN"/>
        </w:rPr>
        <w:t>,</w:t>
      </w:r>
      <w:r w:rsidRPr="002678D3">
        <w:rPr>
          <w:rFonts w:ascii="Arial" w:eastAsia="Arial" w:hAnsi="Arial" w:cs="Arial"/>
          <w:spacing w:val="-2"/>
          <w:sz w:val="22"/>
          <w:szCs w:val="22"/>
          <w:lang w:val="es-HN"/>
        </w:rPr>
        <w:t xml:space="preserve"> </w:t>
      </w:r>
      <w:r w:rsidRPr="002678D3">
        <w:rPr>
          <w:rFonts w:ascii="Arial" w:eastAsia="Arial" w:hAnsi="Arial" w:cs="Arial"/>
          <w:spacing w:val="-1"/>
          <w:sz w:val="22"/>
          <w:szCs w:val="22"/>
          <w:lang w:val="es-HN"/>
        </w:rPr>
        <w:t>M.D.C.</w:t>
      </w:r>
      <w:r w:rsidRPr="002678D3">
        <w:rPr>
          <w:rFonts w:ascii="Arial" w:eastAsia="Arial" w:hAnsi="Arial" w:cs="Arial"/>
          <w:sz w:val="22"/>
          <w:szCs w:val="22"/>
          <w:lang w:val="es-HN"/>
        </w:rPr>
        <w:t>,</w:t>
      </w:r>
      <w:r w:rsidRPr="002678D3">
        <w:rPr>
          <w:rFonts w:ascii="Arial" w:eastAsia="Arial" w:hAnsi="Arial" w:cs="Arial"/>
          <w:spacing w:val="-2"/>
          <w:sz w:val="22"/>
          <w:szCs w:val="22"/>
          <w:lang w:val="es-HN"/>
        </w:rPr>
        <w:t xml:space="preserve"> </w:t>
      </w:r>
      <w:r w:rsidRPr="002678D3">
        <w:rPr>
          <w:rFonts w:ascii="Arial" w:eastAsia="Arial" w:hAnsi="Arial" w:cs="Arial"/>
          <w:spacing w:val="-1"/>
          <w:sz w:val="22"/>
          <w:szCs w:val="22"/>
          <w:lang w:val="es-HN"/>
        </w:rPr>
        <w:t>Honduras</w:t>
      </w:r>
      <w:r w:rsidRPr="002678D3">
        <w:rPr>
          <w:rFonts w:ascii="Arial" w:eastAsia="Arial" w:hAnsi="Arial" w:cs="Arial"/>
          <w:sz w:val="22"/>
          <w:szCs w:val="22"/>
          <w:lang w:val="es-HN"/>
        </w:rPr>
        <w:t>,</w:t>
      </w:r>
      <w:r w:rsidRPr="002678D3">
        <w:rPr>
          <w:rFonts w:ascii="Arial" w:eastAsia="Arial" w:hAnsi="Arial" w:cs="Arial"/>
          <w:spacing w:val="-2"/>
          <w:sz w:val="22"/>
          <w:szCs w:val="22"/>
          <w:lang w:val="es-HN"/>
        </w:rPr>
        <w:t xml:space="preserve"> </w:t>
      </w:r>
      <w:r w:rsidRPr="002678D3">
        <w:rPr>
          <w:rFonts w:ascii="Arial" w:eastAsia="Arial" w:hAnsi="Arial" w:cs="Arial"/>
          <w:spacing w:val="-1"/>
          <w:sz w:val="22"/>
          <w:szCs w:val="22"/>
          <w:lang w:val="es-HN"/>
        </w:rPr>
        <w:t>C.A.</w:t>
      </w:r>
      <w:r w:rsidR="002678D3">
        <w:rPr>
          <w:rFonts w:ascii="Arial" w:eastAsia="Arial" w:hAnsi="Arial" w:cs="Arial"/>
          <w:spacing w:val="-1"/>
          <w:sz w:val="22"/>
          <w:szCs w:val="22"/>
          <w:lang w:val="es-HN"/>
        </w:rPr>
        <w:t xml:space="preserve"> </w:t>
      </w:r>
    </w:p>
    <w:p w14:paraId="66D40EE5" w14:textId="4850ABD6" w:rsidR="002F39DF" w:rsidRPr="002678D3" w:rsidRDefault="002678D3" w:rsidP="002F39DF">
      <w:pPr>
        <w:spacing w:before="47"/>
        <w:ind w:left="2580" w:right="2535"/>
        <w:jc w:val="center"/>
        <w:rPr>
          <w:rFonts w:ascii="Arial" w:eastAsia="Arial" w:hAnsi="Arial" w:cs="Arial"/>
          <w:sz w:val="22"/>
          <w:szCs w:val="22"/>
          <w:lang w:val="es-HN"/>
        </w:rPr>
      </w:pPr>
      <w:r>
        <w:rPr>
          <w:rFonts w:ascii="Arial" w:eastAsia="Arial" w:hAnsi="Arial" w:cs="Arial"/>
          <w:spacing w:val="-1"/>
          <w:sz w:val="22"/>
          <w:szCs w:val="22"/>
          <w:lang w:val="es-HN"/>
        </w:rPr>
        <w:t xml:space="preserve"> Año 2019</w:t>
      </w:r>
    </w:p>
    <w:p w14:paraId="4600B14E" w14:textId="77777777" w:rsidR="002F39DF" w:rsidRPr="002678D3" w:rsidRDefault="002F39DF" w:rsidP="002F39DF">
      <w:pPr>
        <w:rPr>
          <w:rFonts w:ascii="Arial" w:hAnsi="Arial" w:cs="Arial"/>
          <w:sz w:val="22"/>
          <w:szCs w:val="22"/>
          <w:lang w:val="es-HN"/>
        </w:rPr>
      </w:pPr>
    </w:p>
    <w:p w14:paraId="239ED621" w14:textId="77777777" w:rsidR="002F39DF" w:rsidRPr="002678D3" w:rsidRDefault="002F39DF" w:rsidP="002F39DF">
      <w:pPr>
        <w:rPr>
          <w:rFonts w:ascii="Arial" w:hAnsi="Arial" w:cs="Arial"/>
          <w:sz w:val="22"/>
          <w:szCs w:val="22"/>
          <w:lang w:val="es-HN"/>
        </w:rPr>
      </w:pPr>
    </w:p>
    <w:p w14:paraId="1F896CD5" w14:textId="2E88E52D" w:rsidR="002F39DF" w:rsidRPr="002678D3" w:rsidRDefault="002F39DF" w:rsidP="002F39DF">
      <w:pPr>
        <w:rPr>
          <w:rFonts w:ascii="Arial" w:hAnsi="Arial" w:cs="Arial"/>
          <w:sz w:val="22"/>
          <w:szCs w:val="22"/>
          <w:lang w:val="es-HN"/>
        </w:rPr>
      </w:pPr>
    </w:p>
    <w:p w14:paraId="7620EDBC" w14:textId="3EBFA802" w:rsidR="002F39DF" w:rsidRDefault="002F39DF" w:rsidP="002F39DF">
      <w:pPr>
        <w:rPr>
          <w:rFonts w:ascii="Arial" w:hAnsi="Arial" w:cs="Arial"/>
          <w:lang w:val="es-HN"/>
        </w:rPr>
      </w:pPr>
    </w:p>
    <w:p w14:paraId="4BD5F993" w14:textId="77777777" w:rsidR="006F434C" w:rsidRDefault="006F434C" w:rsidP="002F39DF">
      <w:pPr>
        <w:rPr>
          <w:rFonts w:ascii="Arial" w:hAnsi="Arial" w:cs="Arial"/>
          <w:lang w:val="es-HN"/>
        </w:rPr>
      </w:pPr>
    </w:p>
    <w:p w14:paraId="6AD46945" w14:textId="77777777" w:rsidR="006F434C" w:rsidRDefault="006F434C" w:rsidP="002F39DF">
      <w:pPr>
        <w:rPr>
          <w:rFonts w:ascii="Arial" w:hAnsi="Arial" w:cs="Arial"/>
          <w:lang w:val="es-HN"/>
        </w:rPr>
      </w:pPr>
    </w:p>
    <w:p w14:paraId="71D77958" w14:textId="77777777" w:rsidR="006F434C" w:rsidRDefault="006F434C" w:rsidP="002F39DF">
      <w:pPr>
        <w:rPr>
          <w:rFonts w:ascii="Arial" w:hAnsi="Arial" w:cs="Arial"/>
          <w:lang w:val="es-HN"/>
        </w:rPr>
      </w:pPr>
    </w:p>
    <w:p w14:paraId="725719C7" w14:textId="77777777" w:rsidR="006F434C" w:rsidRDefault="006F434C" w:rsidP="002F39DF">
      <w:pPr>
        <w:rPr>
          <w:rFonts w:ascii="Arial" w:hAnsi="Arial" w:cs="Arial"/>
          <w:lang w:val="es-HN"/>
        </w:rPr>
      </w:pPr>
    </w:p>
    <w:p w14:paraId="1284EE64" w14:textId="77777777" w:rsidR="006F434C" w:rsidRDefault="006F434C" w:rsidP="002F39DF">
      <w:pPr>
        <w:rPr>
          <w:rFonts w:ascii="Arial" w:hAnsi="Arial" w:cs="Arial"/>
          <w:lang w:val="es-HN"/>
        </w:rPr>
      </w:pPr>
    </w:p>
    <w:p w14:paraId="10BA38FD" w14:textId="77777777" w:rsidR="006F434C" w:rsidRDefault="006F434C" w:rsidP="002F39DF">
      <w:pPr>
        <w:rPr>
          <w:rFonts w:ascii="Arial" w:hAnsi="Arial" w:cs="Arial"/>
          <w:lang w:val="es-HN"/>
        </w:rPr>
      </w:pPr>
    </w:p>
    <w:p w14:paraId="53290066" w14:textId="77777777" w:rsidR="006F434C" w:rsidRDefault="006F434C" w:rsidP="002F39DF">
      <w:pPr>
        <w:rPr>
          <w:rFonts w:ascii="Arial" w:hAnsi="Arial" w:cs="Arial"/>
          <w:lang w:val="es-HN"/>
        </w:rPr>
      </w:pPr>
    </w:p>
    <w:p w14:paraId="670135A0" w14:textId="77777777" w:rsidR="006F434C" w:rsidRDefault="006F434C" w:rsidP="002F39DF">
      <w:pPr>
        <w:rPr>
          <w:rFonts w:ascii="Arial" w:hAnsi="Arial" w:cs="Arial"/>
          <w:lang w:val="es-HN"/>
        </w:rPr>
      </w:pPr>
    </w:p>
    <w:p w14:paraId="34731C88" w14:textId="77777777" w:rsidR="006F434C" w:rsidRDefault="006F434C" w:rsidP="002F39DF">
      <w:pPr>
        <w:rPr>
          <w:rFonts w:ascii="Arial" w:hAnsi="Arial" w:cs="Arial"/>
          <w:lang w:val="es-HN"/>
        </w:rPr>
      </w:pPr>
    </w:p>
    <w:p w14:paraId="3F1A6C57" w14:textId="77777777" w:rsidR="006F434C" w:rsidRDefault="006F434C" w:rsidP="002F39DF">
      <w:pPr>
        <w:rPr>
          <w:rFonts w:ascii="Arial" w:hAnsi="Arial" w:cs="Arial"/>
          <w:lang w:val="es-HN"/>
        </w:rPr>
      </w:pPr>
    </w:p>
    <w:p w14:paraId="73BB24C3" w14:textId="77777777" w:rsidR="006F434C" w:rsidRDefault="006F434C" w:rsidP="002F39DF">
      <w:pPr>
        <w:rPr>
          <w:rFonts w:ascii="Arial" w:hAnsi="Arial" w:cs="Arial"/>
          <w:lang w:val="es-HN"/>
        </w:rPr>
      </w:pPr>
    </w:p>
    <w:p w14:paraId="6D7E40E7" w14:textId="77777777" w:rsidR="006F434C" w:rsidRDefault="006F434C" w:rsidP="002F39DF">
      <w:pPr>
        <w:rPr>
          <w:rFonts w:ascii="Arial" w:hAnsi="Arial" w:cs="Arial"/>
          <w:lang w:val="es-HN"/>
        </w:rPr>
      </w:pPr>
    </w:p>
    <w:p w14:paraId="1F8CC5B2" w14:textId="77777777" w:rsidR="006F434C" w:rsidRDefault="006F434C" w:rsidP="002F39DF">
      <w:pPr>
        <w:rPr>
          <w:rFonts w:ascii="Arial" w:hAnsi="Arial" w:cs="Arial"/>
          <w:lang w:val="es-HN"/>
        </w:rPr>
      </w:pPr>
    </w:p>
    <w:p w14:paraId="7689072A" w14:textId="77777777" w:rsidR="006F434C" w:rsidRDefault="006F434C" w:rsidP="002F39DF">
      <w:pPr>
        <w:rPr>
          <w:rFonts w:ascii="Arial" w:hAnsi="Arial" w:cs="Arial"/>
          <w:lang w:val="es-HN"/>
        </w:rPr>
      </w:pPr>
    </w:p>
    <w:p w14:paraId="01E4DDBB" w14:textId="77777777" w:rsidR="006F434C" w:rsidRDefault="006F434C" w:rsidP="002F39DF">
      <w:pPr>
        <w:rPr>
          <w:rFonts w:ascii="Arial" w:hAnsi="Arial" w:cs="Arial"/>
          <w:lang w:val="es-HN"/>
        </w:rPr>
      </w:pPr>
    </w:p>
    <w:p w14:paraId="441B11FF" w14:textId="77777777" w:rsidR="006F434C" w:rsidRDefault="006F434C" w:rsidP="002F39DF">
      <w:pPr>
        <w:rPr>
          <w:rFonts w:ascii="Arial" w:hAnsi="Arial" w:cs="Arial"/>
          <w:lang w:val="es-HN"/>
        </w:rPr>
      </w:pPr>
    </w:p>
    <w:p w14:paraId="4F4BE476" w14:textId="77777777" w:rsidR="00B828DA" w:rsidRDefault="00B828DA" w:rsidP="002F39DF">
      <w:pPr>
        <w:rPr>
          <w:rFonts w:ascii="Arial" w:hAnsi="Arial" w:cs="Arial"/>
          <w:lang w:val="es-HN"/>
        </w:rPr>
      </w:pPr>
    </w:p>
    <w:p w14:paraId="2D885AE9" w14:textId="77777777" w:rsidR="00B828DA" w:rsidRDefault="00B828DA" w:rsidP="002F39DF">
      <w:pPr>
        <w:rPr>
          <w:rFonts w:ascii="Arial" w:hAnsi="Arial" w:cs="Arial"/>
          <w:lang w:val="es-HN"/>
        </w:rPr>
      </w:pPr>
    </w:p>
    <w:p w14:paraId="7042A304" w14:textId="6F050887" w:rsidR="006F434C" w:rsidRDefault="007563A3" w:rsidP="002F39DF">
      <w:pPr>
        <w:rPr>
          <w:rFonts w:ascii="Arial" w:hAnsi="Arial" w:cs="Arial"/>
          <w:lang w:val="es-HN"/>
        </w:rPr>
      </w:pPr>
      <w:r w:rsidRPr="00F21CE3">
        <w:rPr>
          <w:rFonts w:ascii="Arial" w:hAnsi="Arial" w:cs="Arial"/>
          <w:b/>
          <w:noProof/>
          <w:lang w:val="es-HN" w:eastAsia="es-HN"/>
        </w:rPr>
        <w:drawing>
          <wp:anchor distT="0" distB="0" distL="114300" distR="114300" simplePos="0" relativeHeight="251945472" behindDoc="0" locked="0" layoutInCell="1" allowOverlap="1" wp14:anchorId="2D9A60FF" wp14:editId="3C74B063">
            <wp:simplePos x="0" y="0"/>
            <wp:positionH relativeFrom="page">
              <wp:posOffset>2569845</wp:posOffset>
            </wp:positionH>
            <wp:positionV relativeFrom="paragraph">
              <wp:posOffset>148524</wp:posOffset>
            </wp:positionV>
            <wp:extent cx="2821940" cy="2110740"/>
            <wp:effectExtent l="190500" t="190500" r="187960" b="19431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lum bright="70000" contrast="-70000"/>
                      <a:extLst>
                        <a:ext uri="{BEBA8EAE-BF5A-486C-A8C5-ECC9F3942E4B}">
                          <a14:imgProps xmlns:a14="http://schemas.microsoft.com/office/drawing/2010/main">
                            <a14:imgLayer r:embed="rId15">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821940" cy="21107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4774B4A2" w14:textId="336CC66D" w:rsidR="006F434C" w:rsidRDefault="006F434C" w:rsidP="002F39DF">
      <w:pPr>
        <w:rPr>
          <w:rFonts w:ascii="Arial" w:hAnsi="Arial" w:cs="Arial"/>
          <w:lang w:val="es-HN"/>
        </w:rPr>
      </w:pPr>
    </w:p>
    <w:p w14:paraId="2DA6F5C1" w14:textId="77777777" w:rsidR="006F434C" w:rsidRDefault="006F434C" w:rsidP="002F39DF">
      <w:pPr>
        <w:rPr>
          <w:rFonts w:ascii="Arial" w:hAnsi="Arial" w:cs="Arial"/>
          <w:lang w:val="es-HN"/>
        </w:rPr>
      </w:pPr>
    </w:p>
    <w:p w14:paraId="684D34A3" w14:textId="4F170490" w:rsidR="002F39DF" w:rsidRDefault="002F39DF" w:rsidP="002F39DF">
      <w:pPr>
        <w:rPr>
          <w:rFonts w:ascii="Arial" w:hAnsi="Arial" w:cs="Arial"/>
          <w:lang w:val="es-HN"/>
        </w:rPr>
      </w:pPr>
    </w:p>
    <w:p w14:paraId="74E94E6B" w14:textId="3A880641" w:rsidR="002F39DF" w:rsidRDefault="002F39DF" w:rsidP="002F39DF">
      <w:pPr>
        <w:rPr>
          <w:rFonts w:ascii="Arial" w:hAnsi="Arial" w:cs="Arial"/>
          <w:lang w:val="es-HN"/>
        </w:rPr>
      </w:pPr>
    </w:p>
    <w:p w14:paraId="35724CB8" w14:textId="38F65CDD" w:rsidR="002F39DF" w:rsidRDefault="002F39DF" w:rsidP="002F39DF">
      <w:pPr>
        <w:rPr>
          <w:rFonts w:ascii="Arial" w:hAnsi="Arial" w:cs="Arial"/>
          <w:lang w:val="es-HN"/>
        </w:rPr>
      </w:pPr>
    </w:p>
    <w:p w14:paraId="7CF5ED68" w14:textId="40171682" w:rsidR="002F39DF" w:rsidRDefault="002F39DF" w:rsidP="002F39DF">
      <w:pPr>
        <w:rPr>
          <w:rFonts w:ascii="Arial" w:hAnsi="Arial" w:cs="Arial"/>
          <w:lang w:val="es-HN"/>
        </w:rPr>
      </w:pPr>
    </w:p>
    <w:p w14:paraId="66519293" w14:textId="56560B5B" w:rsidR="002F39DF" w:rsidRDefault="002F39DF" w:rsidP="002F39DF">
      <w:pPr>
        <w:rPr>
          <w:rFonts w:ascii="Arial" w:hAnsi="Arial" w:cs="Arial"/>
          <w:lang w:val="es-HN"/>
        </w:rPr>
      </w:pPr>
    </w:p>
    <w:p w14:paraId="62710D1B" w14:textId="4319D935" w:rsidR="002F39DF" w:rsidRDefault="002F39DF" w:rsidP="002F39DF">
      <w:pPr>
        <w:rPr>
          <w:rFonts w:ascii="Arial" w:hAnsi="Arial" w:cs="Arial"/>
          <w:lang w:val="es-HN"/>
        </w:rPr>
      </w:pPr>
    </w:p>
    <w:p w14:paraId="106F7D3B" w14:textId="4264CCA1" w:rsidR="002F39DF" w:rsidRDefault="002F39DF" w:rsidP="002F39DF">
      <w:pPr>
        <w:rPr>
          <w:rFonts w:ascii="Arial" w:hAnsi="Arial" w:cs="Arial"/>
          <w:lang w:val="es-HN"/>
        </w:rPr>
      </w:pPr>
    </w:p>
    <w:p w14:paraId="2023FC14" w14:textId="24B31093" w:rsidR="002F39DF" w:rsidRDefault="002F39DF" w:rsidP="002F39DF">
      <w:pPr>
        <w:rPr>
          <w:rFonts w:ascii="Arial" w:hAnsi="Arial" w:cs="Arial"/>
          <w:lang w:val="es-HN"/>
        </w:rPr>
      </w:pPr>
    </w:p>
    <w:p w14:paraId="2610C0BE" w14:textId="47DB9ADA" w:rsidR="002F39DF" w:rsidRDefault="002F39DF" w:rsidP="002F39DF">
      <w:pPr>
        <w:rPr>
          <w:rFonts w:ascii="Arial" w:hAnsi="Arial" w:cs="Arial"/>
          <w:lang w:val="es-HN"/>
        </w:rPr>
      </w:pPr>
    </w:p>
    <w:p w14:paraId="3A2B3A06" w14:textId="77777777" w:rsidR="00004F5D" w:rsidRDefault="00004F5D" w:rsidP="002F39DF">
      <w:pPr>
        <w:rPr>
          <w:rFonts w:ascii="Arial" w:hAnsi="Arial" w:cs="Arial"/>
          <w:lang w:val="es-HN"/>
        </w:rPr>
      </w:pPr>
    </w:p>
    <w:p w14:paraId="3BF19F50" w14:textId="43631459" w:rsidR="002F39DF" w:rsidRDefault="002F39DF" w:rsidP="002F39DF">
      <w:pPr>
        <w:rPr>
          <w:rFonts w:ascii="Arial" w:hAnsi="Arial" w:cs="Arial"/>
          <w:lang w:val="es-HN"/>
        </w:rPr>
      </w:pPr>
    </w:p>
    <w:p w14:paraId="60A89333" w14:textId="77777777" w:rsidR="00004F5D" w:rsidRDefault="00004F5D" w:rsidP="002F39DF">
      <w:pPr>
        <w:rPr>
          <w:rFonts w:ascii="Arial" w:hAnsi="Arial" w:cs="Arial"/>
          <w:lang w:val="es-HN"/>
        </w:rPr>
      </w:pPr>
    </w:p>
    <w:p w14:paraId="3F799854" w14:textId="48626E8F" w:rsidR="002F39DF" w:rsidRDefault="002F39DF" w:rsidP="002F39DF">
      <w:pPr>
        <w:rPr>
          <w:rFonts w:ascii="Arial" w:hAnsi="Arial" w:cs="Arial"/>
          <w:lang w:val="es-HN"/>
        </w:rPr>
      </w:pPr>
    </w:p>
    <w:p w14:paraId="6ACD17C5" w14:textId="77777777" w:rsidR="007563A3" w:rsidRDefault="007563A3" w:rsidP="002F39DF">
      <w:pPr>
        <w:rPr>
          <w:rFonts w:ascii="Arial" w:hAnsi="Arial" w:cs="Arial"/>
          <w:lang w:val="es-HN"/>
        </w:rPr>
      </w:pPr>
    </w:p>
    <w:p w14:paraId="5915CBCA" w14:textId="77777777" w:rsidR="007563A3" w:rsidRDefault="007563A3" w:rsidP="002F39DF">
      <w:pPr>
        <w:rPr>
          <w:rFonts w:ascii="Arial" w:hAnsi="Arial" w:cs="Arial"/>
          <w:lang w:val="es-HN"/>
        </w:rPr>
      </w:pPr>
    </w:p>
    <w:p w14:paraId="3437DB87" w14:textId="77777777" w:rsidR="007563A3" w:rsidRPr="002F39DF" w:rsidRDefault="007563A3" w:rsidP="002F39DF">
      <w:pPr>
        <w:rPr>
          <w:rFonts w:ascii="Arial" w:hAnsi="Arial" w:cs="Arial"/>
          <w:lang w:val="es-HN"/>
        </w:rPr>
      </w:pPr>
    </w:p>
    <w:p w14:paraId="2290B65B" w14:textId="19F69CB2" w:rsidR="002F39DF" w:rsidRPr="002F39DF" w:rsidRDefault="002F39DF" w:rsidP="002F39DF">
      <w:pPr>
        <w:rPr>
          <w:rFonts w:ascii="Arial" w:hAnsi="Arial" w:cs="Arial"/>
          <w:lang w:val="es-HN"/>
        </w:rPr>
      </w:pPr>
    </w:p>
    <w:p w14:paraId="04303EBE" w14:textId="513020E7" w:rsidR="002F39DF" w:rsidRDefault="002F39DF" w:rsidP="002F39DF">
      <w:pPr>
        <w:widowControl w:val="0"/>
        <w:autoSpaceDE w:val="0"/>
        <w:autoSpaceDN w:val="0"/>
        <w:adjustRightInd w:val="0"/>
        <w:jc w:val="center"/>
        <w:rPr>
          <w:rFonts w:ascii="Arial" w:eastAsia="Arial" w:hAnsi="Arial" w:cs="Arial"/>
          <w:b/>
          <w:bCs/>
          <w:color w:val="808080" w:themeColor="background1" w:themeShade="80"/>
          <w:sz w:val="32"/>
          <w:szCs w:val="22"/>
          <w:bdr w:val="nil"/>
        </w:rPr>
      </w:pPr>
      <w:r w:rsidRPr="002F39DF">
        <w:rPr>
          <w:rFonts w:ascii="Arial" w:eastAsia="Arial" w:hAnsi="Arial" w:cs="Arial"/>
          <w:b/>
          <w:bCs/>
          <w:color w:val="808080" w:themeColor="background1" w:themeShade="80"/>
          <w:sz w:val="32"/>
          <w:szCs w:val="22"/>
          <w:bdr w:val="nil"/>
        </w:rPr>
        <w:t xml:space="preserve">PLAN DE CONSULTA SIGNIFICATIVA Y </w:t>
      </w:r>
    </w:p>
    <w:p w14:paraId="74589760" w14:textId="5095FECC" w:rsidR="002F39DF" w:rsidRPr="002F39DF" w:rsidRDefault="002F39DF" w:rsidP="002F39DF">
      <w:pPr>
        <w:widowControl w:val="0"/>
        <w:autoSpaceDE w:val="0"/>
        <w:autoSpaceDN w:val="0"/>
        <w:adjustRightInd w:val="0"/>
        <w:jc w:val="center"/>
        <w:rPr>
          <w:rFonts w:ascii="Arial" w:eastAsia="Arial" w:hAnsi="Arial" w:cs="Arial"/>
          <w:b/>
          <w:bCs/>
          <w:color w:val="808080" w:themeColor="background1" w:themeShade="80"/>
          <w:sz w:val="32"/>
          <w:szCs w:val="22"/>
          <w:bdr w:val="nil"/>
        </w:rPr>
      </w:pPr>
      <w:r w:rsidRPr="002F39DF">
        <w:rPr>
          <w:rFonts w:ascii="Arial" w:eastAsia="Arial" w:hAnsi="Arial" w:cs="Arial"/>
          <w:b/>
          <w:bCs/>
          <w:color w:val="808080" w:themeColor="background1" w:themeShade="80"/>
          <w:sz w:val="32"/>
          <w:szCs w:val="22"/>
          <w:bdr w:val="nil"/>
        </w:rPr>
        <w:t>PARTICIPACIÓN DE PARTES INTERESADAS</w:t>
      </w:r>
    </w:p>
    <w:p w14:paraId="3D18E322" w14:textId="77777777" w:rsidR="002F39DF" w:rsidRDefault="002F39DF" w:rsidP="002F39DF">
      <w:pPr>
        <w:rPr>
          <w:rFonts w:ascii="Arial" w:hAnsi="Arial" w:cs="Arial"/>
          <w:color w:val="808080" w:themeColor="background1" w:themeShade="80"/>
          <w:lang w:val="es-HN"/>
        </w:rPr>
      </w:pPr>
    </w:p>
    <w:p w14:paraId="7ECE5E79" w14:textId="2C208EF4" w:rsidR="002F39DF" w:rsidRDefault="002F39DF" w:rsidP="002F39DF">
      <w:pPr>
        <w:jc w:val="center"/>
        <w:rPr>
          <w:rFonts w:ascii="Arial" w:hAnsi="Arial" w:cs="Arial"/>
          <w:color w:val="808080" w:themeColor="background1" w:themeShade="80"/>
          <w:lang w:val="es-HN"/>
        </w:rPr>
      </w:pPr>
      <w:r w:rsidRPr="002F39DF">
        <w:rPr>
          <w:rFonts w:ascii="Arial" w:hAnsi="Arial" w:cs="Arial"/>
          <w:color w:val="808080" w:themeColor="background1" w:themeShade="80"/>
          <w:lang w:val="es-HN"/>
        </w:rPr>
        <w:t>Proyecto Mejoramiento de la Calidad en</w:t>
      </w:r>
    </w:p>
    <w:p w14:paraId="31603B64" w14:textId="0C4E3CB0" w:rsidR="002F39DF" w:rsidRPr="002F39DF" w:rsidRDefault="00941B3F" w:rsidP="002F39DF">
      <w:pPr>
        <w:jc w:val="center"/>
        <w:rPr>
          <w:rFonts w:ascii="Arial" w:hAnsi="Arial" w:cs="Arial"/>
          <w:color w:val="808080" w:themeColor="background1" w:themeShade="80"/>
          <w:lang w:val="es-HN"/>
        </w:rPr>
      </w:pPr>
      <w:r w:rsidRPr="00D45D02">
        <w:rPr>
          <w:rFonts w:ascii="Arial" w:hAnsi="Arial" w:cs="Arial"/>
          <w:noProof/>
          <w:color w:val="808080" w:themeColor="background1" w:themeShade="80"/>
          <w:lang w:val="es-HN" w:eastAsia="es-HN"/>
        </w:rPr>
        <w:drawing>
          <wp:anchor distT="0" distB="0" distL="114300" distR="114300" simplePos="0" relativeHeight="252037120" behindDoc="0" locked="0" layoutInCell="1" allowOverlap="1" wp14:anchorId="708E23FC" wp14:editId="347917F4">
            <wp:simplePos x="0" y="0"/>
            <wp:positionH relativeFrom="margin">
              <wp:posOffset>4832350</wp:posOffset>
            </wp:positionH>
            <wp:positionV relativeFrom="paragraph">
              <wp:posOffset>3268147</wp:posOffset>
            </wp:positionV>
            <wp:extent cx="695960" cy="518795"/>
            <wp:effectExtent l="0" t="0" r="889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se (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95960" cy="51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4F5D" w:rsidRPr="00D45D02">
        <w:rPr>
          <w:rFonts w:ascii="Arial" w:hAnsi="Arial" w:cs="Arial"/>
          <w:noProof/>
          <w:color w:val="808080" w:themeColor="background1" w:themeShade="80"/>
          <w:lang w:val="es-HN" w:eastAsia="es-HN"/>
        </w:rPr>
        <w:drawing>
          <wp:anchor distT="0" distB="0" distL="114300" distR="114300" simplePos="0" relativeHeight="252036096" behindDoc="0" locked="0" layoutInCell="1" allowOverlap="1" wp14:anchorId="3B405829" wp14:editId="307AE602">
            <wp:simplePos x="0" y="0"/>
            <wp:positionH relativeFrom="column">
              <wp:posOffset>79235</wp:posOffset>
            </wp:positionH>
            <wp:positionV relativeFrom="paragraph">
              <wp:posOffset>3369063</wp:posOffset>
            </wp:positionV>
            <wp:extent cx="859155" cy="520065"/>
            <wp:effectExtent l="0" t="0" r="0" b="0"/>
            <wp:wrapNone/>
            <wp:docPr id="2" name="Picture 5">
              <a:extLst xmlns:a="http://schemas.openxmlformats.org/drawingml/2006/main">
                <a:ext uri="{FF2B5EF4-FFF2-40B4-BE49-F238E27FC236}">
                  <a16:creationId xmlns:a16="http://schemas.microsoft.com/office/drawing/2014/main" id="{122AE6AF-8DEB-4BAC-A67D-C4851AF04D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22AE6AF-8DEB-4BAC-A67D-C4851AF04D6C}"/>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59155" cy="520065"/>
                    </a:xfrm>
                    <a:prstGeom prst="rect">
                      <a:avLst/>
                    </a:prstGeom>
                  </pic:spPr>
                </pic:pic>
              </a:graphicData>
            </a:graphic>
            <wp14:sizeRelH relativeFrom="page">
              <wp14:pctWidth>0</wp14:pctWidth>
            </wp14:sizeRelH>
            <wp14:sizeRelV relativeFrom="page">
              <wp14:pctHeight>0</wp14:pctHeight>
            </wp14:sizeRelV>
          </wp:anchor>
        </w:drawing>
      </w:r>
      <w:r w:rsidR="002F39DF" w:rsidRPr="00F21CE3">
        <w:rPr>
          <w:rFonts w:ascii="Arial" w:hAnsi="Arial" w:cs="Arial"/>
          <w:noProof/>
          <w:lang w:val="es-HN" w:eastAsia="es-HN"/>
        </w:rPr>
        <mc:AlternateContent>
          <mc:Choice Requires="wpg">
            <w:drawing>
              <wp:anchor distT="0" distB="0" distL="114300" distR="114300" simplePos="0" relativeHeight="252008448" behindDoc="1" locked="0" layoutInCell="1" allowOverlap="1" wp14:anchorId="2F868F77" wp14:editId="0C8C449F">
                <wp:simplePos x="0" y="0"/>
                <wp:positionH relativeFrom="page">
                  <wp:posOffset>174904</wp:posOffset>
                </wp:positionH>
                <wp:positionV relativeFrom="page">
                  <wp:posOffset>8348828</wp:posOffset>
                </wp:positionV>
                <wp:extent cx="7315200" cy="1215390"/>
                <wp:effectExtent l="0" t="0" r="0" b="3810"/>
                <wp:wrapNone/>
                <wp:docPr id="32" name="Grupo 32"/>
                <wp:cNvGraphicFramePr/>
                <a:graphic xmlns:a="http://schemas.openxmlformats.org/drawingml/2006/main">
                  <a:graphicData uri="http://schemas.microsoft.com/office/word/2010/wordprocessingGroup">
                    <wpg:wgp>
                      <wpg:cNvGrpSpPr/>
                      <wpg:grpSpPr>
                        <a:xfrm rot="10800000">
                          <a:off x="0" y="0"/>
                          <a:ext cx="7315200" cy="1215390"/>
                          <a:chOff x="0" y="-15912"/>
                          <a:chExt cx="7315200" cy="1216152"/>
                        </a:xfrm>
                      </wpg:grpSpPr>
                      <wps:wsp>
                        <wps:cNvPr id="33"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ángulo 34"/>
                        <wps:cNvSpPr/>
                        <wps:spPr>
                          <a:xfrm>
                            <a:off x="0" y="-15912"/>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D40F1B2" id="Grupo 32" o:spid="_x0000_s1026" style="position:absolute;margin-left:13.75pt;margin-top:657.4pt;width:8in;height:95.7pt;rotation:180;z-index:-251308032;mso-position-horizontal-relative:page;mso-position-vertical-relative:page" coordorigin=",-159"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o2b0A&#10;AADbAAAADwAAAGRycy9kb3ducmV2LnhtbESPywrCMBBF94L/EEZwp6kVH1SjiCLo0uoHDM3YFptJ&#10;aWKtf28EweXlPg53ve1MJVpqXGlZwWQcgSDOrC45V3C7HkdLEM4ja6wsk4I3Odhu+r01Jtq++EJt&#10;6nMRRtglqKDwvk6kdFlBBt3Y1sTBu9vGoA+yyaVu8BXGTSXjKJpLgyUHQoE17QvKHunTBG66PMx4&#10;EROd9xx1k2N8yB9GqeGg261AeOr8P/xrn7SC6RS+X8IPkJ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JBo2b0AAADbAAAADwAAAAAAAAAAAAAAAACYAgAAZHJzL2Rvd25yZXYu&#10;eG1sUEsFBgAAAAAEAAQA9QAAAIIDAAAAAA==&#10;" path="m,l7312660,r,1129665l3619500,733425,,1091565,,xe" fillcolor="#4f81bd [3204]" stroked="f" strokeweight="2pt">
                  <v:path arrowok="t" o:connecttype="custom" o:connectlocs="0,0;7315200,0;7315200,1130373;3620757,733885;0,1092249;0,0" o:connectangles="0,0,0,0,0,0"/>
                </v:shape>
                <v:rect id="Rectángulo 34" o:spid="_x0000_s1028" style="position:absolute;top:-159;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2XMMA&#10;AADbAAAADwAAAGRycy9kb3ducmV2LnhtbESPQWsCMRSE74X+h/CE3mpWLWJXo0iprTdRC3p8JM/d&#10;ZTcvS5K623/fCILHYWa+YRar3jbiSj5UjhWMhhkIYu1MxYWCn+PmdQYiRGSDjWNS8EcBVsvnpwXm&#10;xnW8p+shFiJBOOSooIyxzaUMuiSLYeha4uRdnLcYk/SFNB67BLeNHGfZVFqsOC2U2NJHSbo+/FoF&#10;3Vq++/Op09vx6PPrMtvVOnzXSr0M+vUcRKQ+PsL39tYomLzB7Uv6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I2XMMAAADbAAAADwAAAAAAAAAAAAAAAACYAgAAZHJzL2Rv&#10;d25yZXYueG1sUEsFBgAAAAAEAAQA9QAAAIgDAAAAAA==&#10;" stroked="f" strokeweight="2pt">
                  <v:fill r:id="rId13" o:title="" recolor="t" rotate="t" type="frame"/>
                </v:rect>
                <w10:wrap anchorx="page" anchory="page"/>
              </v:group>
            </w:pict>
          </mc:Fallback>
        </mc:AlternateContent>
      </w:r>
      <w:r w:rsidR="002F39DF" w:rsidRPr="002F39DF">
        <w:rPr>
          <w:rFonts w:ascii="Arial" w:hAnsi="Arial" w:cs="Arial"/>
          <w:color w:val="808080" w:themeColor="background1" w:themeShade="80"/>
          <w:lang w:val="es-HN"/>
        </w:rPr>
        <w:t xml:space="preserve">Nivel de Educación Prebásica </w:t>
      </w:r>
      <w:r w:rsidR="008E42DB">
        <w:rPr>
          <w:rFonts w:ascii="Arial" w:hAnsi="Arial" w:cs="Arial"/>
          <w:color w:val="808080" w:themeColor="background1" w:themeShade="80"/>
          <w:lang w:val="es-HN"/>
        </w:rPr>
        <w:t>en</w:t>
      </w:r>
      <w:r w:rsidR="002F39DF" w:rsidRPr="002F39DF">
        <w:rPr>
          <w:rFonts w:ascii="Arial" w:hAnsi="Arial" w:cs="Arial"/>
          <w:color w:val="808080" w:themeColor="background1" w:themeShade="80"/>
          <w:lang w:val="es-HN"/>
        </w:rPr>
        <w:t xml:space="preserve"> Honduras</w:t>
      </w:r>
    </w:p>
    <w:sectPr w:rsidR="002F39DF" w:rsidRPr="002F39DF" w:rsidSect="006F434C">
      <w:footerReference w:type="even" r:id="rId40"/>
      <w:footerReference w:type="default" r:id="rId41"/>
      <w:pgSz w:w="12240" w:h="15840" w:code="1"/>
      <w:pgMar w:top="1701" w:right="1134"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51D479" w14:textId="77777777" w:rsidR="00D55C64" w:rsidRDefault="00D55C64">
      <w:r>
        <w:separator/>
      </w:r>
    </w:p>
  </w:endnote>
  <w:endnote w:type="continuationSeparator" w:id="0">
    <w:p w14:paraId="6CB75AB2" w14:textId="77777777" w:rsidR="00D55C64" w:rsidRDefault="00D55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7D34A" w14:textId="77777777" w:rsidR="00F11671" w:rsidRDefault="00F11671" w:rsidP="003B171F">
    <w:pPr>
      <w:framePr w:wrap="around" w:vAnchor="text" w:hAnchor="margin" w:xAlign="right" w:y="1"/>
    </w:pPr>
    <w:r>
      <w:fldChar w:fldCharType="begin"/>
    </w:r>
    <w:r>
      <w:instrText xml:space="preserve">PAGE  </w:instrText>
    </w:r>
    <w:r>
      <w:fldChar w:fldCharType="end"/>
    </w:r>
  </w:p>
  <w:p w14:paraId="5A21A189" w14:textId="77777777" w:rsidR="00F11671" w:rsidRDefault="00F11671" w:rsidP="003B171F">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D318C" w14:textId="18544710" w:rsidR="00F11671" w:rsidRPr="00E605B8" w:rsidRDefault="00F11671" w:rsidP="003B171F">
    <w:pPr>
      <w:framePr w:wrap="around" w:vAnchor="text" w:hAnchor="margin" w:xAlign="right" w:y="1"/>
      <w:rPr>
        <w:rFonts w:ascii="Arial" w:hAnsi="Arial" w:cs="Arial"/>
        <w:sz w:val="20"/>
      </w:rPr>
    </w:pPr>
    <w:r w:rsidRPr="00E605B8">
      <w:rPr>
        <w:rFonts w:ascii="Arial" w:hAnsi="Arial" w:cs="Arial"/>
        <w:sz w:val="20"/>
      </w:rPr>
      <w:fldChar w:fldCharType="begin"/>
    </w:r>
    <w:r w:rsidRPr="00E605B8">
      <w:rPr>
        <w:rFonts w:ascii="Arial" w:hAnsi="Arial" w:cs="Arial"/>
        <w:sz w:val="20"/>
      </w:rPr>
      <w:instrText xml:space="preserve">PAGE  </w:instrText>
    </w:r>
    <w:r w:rsidRPr="00E605B8">
      <w:rPr>
        <w:rFonts w:ascii="Arial" w:hAnsi="Arial" w:cs="Arial"/>
        <w:sz w:val="20"/>
      </w:rPr>
      <w:fldChar w:fldCharType="separate"/>
    </w:r>
    <w:r w:rsidR="00000F7E">
      <w:rPr>
        <w:rFonts w:ascii="Arial" w:hAnsi="Arial" w:cs="Arial"/>
        <w:noProof/>
        <w:sz w:val="20"/>
      </w:rPr>
      <w:t>2</w:t>
    </w:r>
    <w:r w:rsidRPr="00E605B8">
      <w:rPr>
        <w:rFonts w:ascii="Arial" w:hAnsi="Arial" w:cs="Arial"/>
        <w:sz w:val="20"/>
      </w:rPr>
      <w:fldChar w:fldCharType="end"/>
    </w:r>
  </w:p>
  <w:p w14:paraId="1D72988F" w14:textId="77777777" w:rsidR="00F11671" w:rsidRDefault="00F11671" w:rsidP="003B171F">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0DA15" w14:textId="77777777" w:rsidR="00F11671" w:rsidRDefault="00F11671" w:rsidP="003B171F">
    <w:pPr>
      <w:framePr w:wrap="around" w:vAnchor="text" w:hAnchor="margin" w:xAlign="right" w:y="1"/>
    </w:pPr>
    <w:r>
      <w:fldChar w:fldCharType="begin"/>
    </w:r>
    <w:r>
      <w:instrText xml:space="preserve">PAGE  </w:instrText>
    </w:r>
    <w:r>
      <w:fldChar w:fldCharType="end"/>
    </w:r>
  </w:p>
  <w:p w14:paraId="20BB1DC4" w14:textId="77777777" w:rsidR="00F11671" w:rsidRDefault="00F11671" w:rsidP="003B171F">
    <w:pP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532D9" w14:textId="580CC4D5" w:rsidR="00F11671" w:rsidRPr="00E605B8" w:rsidRDefault="00F11671" w:rsidP="003B171F">
    <w:pPr>
      <w:framePr w:wrap="around" w:vAnchor="text" w:hAnchor="margin" w:xAlign="right" w:y="1"/>
      <w:rPr>
        <w:rFonts w:ascii="Arial" w:hAnsi="Arial" w:cs="Arial"/>
        <w:sz w:val="20"/>
      </w:rPr>
    </w:pPr>
    <w:r w:rsidRPr="00E605B8">
      <w:rPr>
        <w:rFonts w:ascii="Arial" w:hAnsi="Arial" w:cs="Arial"/>
        <w:sz w:val="20"/>
      </w:rPr>
      <w:fldChar w:fldCharType="begin"/>
    </w:r>
    <w:r w:rsidRPr="00E605B8">
      <w:rPr>
        <w:rFonts w:ascii="Arial" w:hAnsi="Arial" w:cs="Arial"/>
        <w:sz w:val="20"/>
      </w:rPr>
      <w:instrText xml:space="preserve">PAGE  </w:instrText>
    </w:r>
    <w:r w:rsidRPr="00E605B8">
      <w:rPr>
        <w:rFonts w:ascii="Arial" w:hAnsi="Arial" w:cs="Arial"/>
        <w:sz w:val="20"/>
      </w:rPr>
      <w:fldChar w:fldCharType="separate"/>
    </w:r>
    <w:r w:rsidR="00227352">
      <w:rPr>
        <w:rFonts w:ascii="Arial" w:hAnsi="Arial" w:cs="Arial"/>
        <w:noProof/>
        <w:sz w:val="20"/>
      </w:rPr>
      <w:t>2</w:t>
    </w:r>
    <w:r w:rsidRPr="00E605B8">
      <w:rPr>
        <w:rFonts w:ascii="Arial" w:hAnsi="Arial" w:cs="Arial"/>
        <w:sz w:val="20"/>
      </w:rPr>
      <w:fldChar w:fldCharType="end"/>
    </w:r>
  </w:p>
  <w:p w14:paraId="3AFC8D9E" w14:textId="77777777" w:rsidR="00F11671" w:rsidRDefault="00F11671" w:rsidP="003B171F">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3B72A8" w14:textId="77777777" w:rsidR="00D55C64" w:rsidRDefault="00D55C64" w:rsidP="003B171F">
      <w:r>
        <w:separator/>
      </w:r>
    </w:p>
  </w:footnote>
  <w:footnote w:type="continuationSeparator" w:id="0">
    <w:p w14:paraId="31C1E351" w14:textId="77777777" w:rsidR="00D55C64" w:rsidRDefault="00D55C64" w:rsidP="003B171F">
      <w:r>
        <w:continuationSeparator/>
      </w:r>
    </w:p>
  </w:footnote>
  <w:footnote w:id="1">
    <w:p w14:paraId="64DB62C3" w14:textId="77777777" w:rsidR="00F11671" w:rsidRDefault="00F11671" w:rsidP="00B657CB">
      <w:r>
        <w:footnoteRef/>
      </w:r>
      <w:r>
        <w:t xml:space="preserve"> </w:t>
      </w:r>
    </w:p>
  </w:footnote>
  <w:footnote w:id="2">
    <w:p w14:paraId="4F68C089" w14:textId="450608CE" w:rsidR="00F11671" w:rsidRDefault="00F11671" w:rsidP="00B657CB">
      <w:r>
        <w:footnoteRef/>
      </w:r>
      <w:r>
        <w:t xml:space="preserve"> CATÁLOGO DE FALTAS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73252" w14:textId="7C066E3A" w:rsidR="00F11671" w:rsidRDefault="00F11671" w:rsidP="00A2427E">
    <w:pPr>
      <w:pStyle w:val="Header"/>
      <w:tabs>
        <w:tab w:val="clear" w:pos="4536"/>
        <w:tab w:val="clear" w:pos="9072"/>
        <w:tab w:val="left" w:pos="71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A43A2"/>
    <w:multiLevelType w:val="hybridMultilevel"/>
    <w:tmpl w:val="C5E0C336"/>
    <w:lvl w:ilvl="0" w:tplc="93A48C52">
      <w:start w:val="1"/>
      <w:numFmt w:val="bullet"/>
      <w:lvlText w:val=""/>
      <w:lvlJc w:val="left"/>
      <w:pPr>
        <w:tabs>
          <w:tab w:val="num" w:pos="360"/>
        </w:tabs>
        <w:ind w:left="360" w:hanging="360"/>
      </w:pPr>
      <w:rPr>
        <w:rFonts w:ascii="Wingdings 2" w:hAnsi="Wingdings 2" w:hint="default"/>
      </w:rPr>
    </w:lvl>
    <w:lvl w:ilvl="1" w:tplc="8B70C9FA">
      <w:start w:val="1"/>
      <w:numFmt w:val="bullet"/>
      <w:lvlText w:val=""/>
      <w:lvlJc w:val="left"/>
      <w:pPr>
        <w:tabs>
          <w:tab w:val="num" w:pos="1080"/>
        </w:tabs>
        <w:ind w:left="1080" w:hanging="360"/>
      </w:pPr>
      <w:rPr>
        <w:rFonts w:ascii="Wingdings 2" w:hAnsi="Wingdings 2" w:hint="default"/>
      </w:rPr>
    </w:lvl>
    <w:lvl w:ilvl="2" w:tplc="FDFAEBE2" w:tentative="1">
      <w:start w:val="1"/>
      <w:numFmt w:val="bullet"/>
      <w:lvlText w:val=""/>
      <w:lvlJc w:val="left"/>
      <w:pPr>
        <w:tabs>
          <w:tab w:val="num" w:pos="1800"/>
        </w:tabs>
        <w:ind w:left="1800" w:hanging="360"/>
      </w:pPr>
      <w:rPr>
        <w:rFonts w:ascii="Wingdings 2" w:hAnsi="Wingdings 2" w:hint="default"/>
      </w:rPr>
    </w:lvl>
    <w:lvl w:ilvl="3" w:tplc="DBE43D22" w:tentative="1">
      <w:start w:val="1"/>
      <w:numFmt w:val="bullet"/>
      <w:lvlText w:val=""/>
      <w:lvlJc w:val="left"/>
      <w:pPr>
        <w:tabs>
          <w:tab w:val="num" w:pos="2520"/>
        </w:tabs>
        <w:ind w:left="2520" w:hanging="360"/>
      </w:pPr>
      <w:rPr>
        <w:rFonts w:ascii="Wingdings 2" w:hAnsi="Wingdings 2" w:hint="default"/>
      </w:rPr>
    </w:lvl>
    <w:lvl w:ilvl="4" w:tplc="A0D0C678" w:tentative="1">
      <w:start w:val="1"/>
      <w:numFmt w:val="bullet"/>
      <w:lvlText w:val=""/>
      <w:lvlJc w:val="left"/>
      <w:pPr>
        <w:tabs>
          <w:tab w:val="num" w:pos="3240"/>
        </w:tabs>
        <w:ind w:left="3240" w:hanging="360"/>
      </w:pPr>
      <w:rPr>
        <w:rFonts w:ascii="Wingdings 2" w:hAnsi="Wingdings 2" w:hint="default"/>
      </w:rPr>
    </w:lvl>
    <w:lvl w:ilvl="5" w:tplc="9DF2FA74" w:tentative="1">
      <w:start w:val="1"/>
      <w:numFmt w:val="bullet"/>
      <w:lvlText w:val=""/>
      <w:lvlJc w:val="left"/>
      <w:pPr>
        <w:tabs>
          <w:tab w:val="num" w:pos="3960"/>
        </w:tabs>
        <w:ind w:left="3960" w:hanging="360"/>
      </w:pPr>
      <w:rPr>
        <w:rFonts w:ascii="Wingdings 2" w:hAnsi="Wingdings 2" w:hint="default"/>
      </w:rPr>
    </w:lvl>
    <w:lvl w:ilvl="6" w:tplc="E4589804" w:tentative="1">
      <w:start w:val="1"/>
      <w:numFmt w:val="bullet"/>
      <w:lvlText w:val=""/>
      <w:lvlJc w:val="left"/>
      <w:pPr>
        <w:tabs>
          <w:tab w:val="num" w:pos="4680"/>
        </w:tabs>
        <w:ind w:left="4680" w:hanging="360"/>
      </w:pPr>
      <w:rPr>
        <w:rFonts w:ascii="Wingdings 2" w:hAnsi="Wingdings 2" w:hint="default"/>
      </w:rPr>
    </w:lvl>
    <w:lvl w:ilvl="7" w:tplc="74684206" w:tentative="1">
      <w:start w:val="1"/>
      <w:numFmt w:val="bullet"/>
      <w:lvlText w:val=""/>
      <w:lvlJc w:val="left"/>
      <w:pPr>
        <w:tabs>
          <w:tab w:val="num" w:pos="5400"/>
        </w:tabs>
        <w:ind w:left="5400" w:hanging="360"/>
      </w:pPr>
      <w:rPr>
        <w:rFonts w:ascii="Wingdings 2" w:hAnsi="Wingdings 2" w:hint="default"/>
      </w:rPr>
    </w:lvl>
    <w:lvl w:ilvl="8" w:tplc="60DEA342" w:tentative="1">
      <w:start w:val="1"/>
      <w:numFmt w:val="bullet"/>
      <w:lvlText w:val=""/>
      <w:lvlJc w:val="left"/>
      <w:pPr>
        <w:tabs>
          <w:tab w:val="num" w:pos="6120"/>
        </w:tabs>
        <w:ind w:left="6120" w:hanging="360"/>
      </w:pPr>
      <w:rPr>
        <w:rFonts w:ascii="Wingdings 2" w:hAnsi="Wingdings 2" w:hint="default"/>
      </w:rPr>
    </w:lvl>
  </w:abstractNum>
  <w:abstractNum w:abstractNumId="1" w15:restartNumberingAfterBreak="0">
    <w:nsid w:val="01570456"/>
    <w:multiLevelType w:val="hybridMultilevel"/>
    <w:tmpl w:val="F9CA7EA2"/>
    <w:lvl w:ilvl="0" w:tplc="480A0011">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 w15:restartNumberingAfterBreak="0">
    <w:nsid w:val="03B720E8"/>
    <w:multiLevelType w:val="hybridMultilevel"/>
    <w:tmpl w:val="89040786"/>
    <w:lvl w:ilvl="0" w:tplc="480A0017">
      <w:start w:val="1"/>
      <w:numFmt w:val="lowerLetter"/>
      <w:lvlText w:val="%1)"/>
      <w:lvlJc w:val="left"/>
      <w:pPr>
        <w:ind w:left="502" w:hanging="360"/>
      </w:pPr>
      <w:rPr>
        <w:rFonts w:hint="default"/>
      </w:rPr>
    </w:lvl>
    <w:lvl w:ilvl="1" w:tplc="480A0019" w:tentative="1">
      <w:start w:val="1"/>
      <w:numFmt w:val="lowerLetter"/>
      <w:lvlText w:val="%2."/>
      <w:lvlJc w:val="left"/>
      <w:pPr>
        <w:ind w:left="1222" w:hanging="360"/>
      </w:pPr>
    </w:lvl>
    <w:lvl w:ilvl="2" w:tplc="480A001B" w:tentative="1">
      <w:start w:val="1"/>
      <w:numFmt w:val="lowerRoman"/>
      <w:lvlText w:val="%3."/>
      <w:lvlJc w:val="right"/>
      <w:pPr>
        <w:ind w:left="1942" w:hanging="180"/>
      </w:pPr>
    </w:lvl>
    <w:lvl w:ilvl="3" w:tplc="480A000F" w:tentative="1">
      <w:start w:val="1"/>
      <w:numFmt w:val="decimal"/>
      <w:lvlText w:val="%4."/>
      <w:lvlJc w:val="left"/>
      <w:pPr>
        <w:ind w:left="2662" w:hanging="360"/>
      </w:pPr>
    </w:lvl>
    <w:lvl w:ilvl="4" w:tplc="480A0019" w:tentative="1">
      <w:start w:val="1"/>
      <w:numFmt w:val="lowerLetter"/>
      <w:lvlText w:val="%5."/>
      <w:lvlJc w:val="left"/>
      <w:pPr>
        <w:ind w:left="3382" w:hanging="360"/>
      </w:pPr>
    </w:lvl>
    <w:lvl w:ilvl="5" w:tplc="480A001B" w:tentative="1">
      <w:start w:val="1"/>
      <w:numFmt w:val="lowerRoman"/>
      <w:lvlText w:val="%6."/>
      <w:lvlJc w:val="right"/>
      <w:pPr>
        <w:ind w:left="4102" w:hanging="180"/>
      </w:pPr>
    </w:lvl>
    <w:lvl w:ilvl="6" w:tplc="480A000F" w:tentative="1">
      <w:start w:val="1"/>
      <w:numFmt w:val="decimal"/>
      <w:lvlText w:val="%7."/>
      <w:lvlJc w:val="left"/>
      <w:pPr>
        <w:ind w:left="4822" w:hanging="360"/>
      </w:pPr>
    </w:lvl>
    <w:lvl w:ilvl="7" w:tplc="480A0019" w:tentative="1">
      <w:start w:val="1"/>
      <w:numFmt w:val="lowerLetter"/>
      <w:lvlText w:val="%8."/>
      <w:lvlJc w:val="left"/>
      <w:pPr>
        <w:ind w:left="5542" w:hanging="360"/>
      </w:pPr>
    </w:lvl>
    <w:lvl w:ilvl="8" w:tplc="480A001B" w:tentative="1">
      <w:start w:val="1"/>
      <w:numFmt w:val="lowerRoman"/>
      <w:lvlText w:val="%9."/>
      <w:lvlJc w:val="right"/>
      <w:pPr>
        <w:ind w:left="6262" w:hanging="180"/>
      </w:pPr>
    </w:lvl>
  </w:abstractNum>
  <w:abstractNum w:abstractNumId="3" w15:restartNumberingAfterBreak="0">
    <w:nsid w:val="03D7065F"/>
    <w:multiLevelType w:val="hybridMultilevel"/>
    <w:tmpl w:val="27045092"/>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4" w15:restartNumberingAfterBreak="0">
    <w:nsid w:val="05234730"/>
    <w:multiLevelType w:val="hybridMultilevel"/>
    <w:tmpl w:val="47842874"/>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5" w15:restartNumberingAfterBreak="0">
    <w:nsid w:val="074B7F36"/>
    <w:multiLevelType w:val="hybridMultilevel"/>
    <w:tmpl w:val="3FEC8E72"/>
    <w:lvl w:ilvl="0" w:tplc="480A0011">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6" w15:restartNumberingAfterBreak="0">
    <w:nsid w:val="080F61D9"/>
    <w:multiLevelType w:val="hybridMultilevel"/>
    <w:tmpl w:val="2FFE99E0"/>
    <w:lvl w:ilvl="0" w:tplc="480A0011">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7" w15:restartNumberingAfterBreak="0">
    <w:nsid w:val="09180709"/>
    <w:multiLevelType w:val="hybridMultilevel"/>
    <w:tmpl w:val="3E26AD00"/>
    <w:lvl w:ilvl="0" w:tplc="56940120">
      <w:start w:val="1"/>
      <w:numFmt w:val="decimal"/>
      <w:lvlText w:val="%1)"/>
      <w:lvlJc w:val="left"/>
      <w:pPr>
        <w:ind w:left="720" w:hanging="360"/>
      </w:pPr>
      <w:rPr>
        <w:color w:val="auto"/>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 w15:restartNumberingAfterBreak="0">
    <w:nsid w:val="0A935F15"/>
    <w:multiLevelType w:val="multilevel"/>
    <w:tmpl w:val="DAF691F4"/>
    <w:lvl w:ilvl="0">
      <w:start w:val="6"/>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C414D45"/>
    <w:multiLevelType w:val="hybridMultilevel"/>
    <w:tmpl w:val="4C5E0DF0"/>
    <w:lvl w:ilvl="0" w:tplc="078CF2DA">
      <w:start w:val="1"/>
      <w:numFmt w:val="lowerLetter"/>
      <w:lvlText w:val="%1)"/>
      <w:lvlJc w:val="left"/>
      <w:pPr>
        <w:ind w:left="750" w:hanging="39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 w15:restartNumberingAfterBreak="0">
    <w:nsid w:val="0DD54FA6"/>
    <w:multiLevelType w:val="hybridMultilevel"/>
    <w:tmpl w:val="AB3CAA42"/>
    <w:lvl w:ilvl="0" w:tplc="480A0011">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15:restartNumberingAfterBreak="0">
    <w:nsid w:val="0E4822A7"/>
    <w:multiLevelType w:val="hybridMultilevel"/>
    <w:tmpl w:val="20E09146"/>
    <w:lvl w:ilvl="0" w:tplc="480A0011">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2" w15:restartNumberingAfterBreak="0">
    <w:nsid w:val="0F624E76"/>
    <w:multiLevelType w:val="hybridMultilevel"/>
    <w:tmpl w:val="82DA4360"/>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3" w15:restartNumberingAfterBreak="0">
    <w:nsid w:val="13A313CC"/>
    <w:multiLevelType w:val="hybridMultilevel"/>
    <w:tmpl w:val="396EB174"/>
    <w:lvl w:ilvl="0" w:tplc="480A0011">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15:restartNumberingAfterBreak="0">
    <w:nsid w:val="1BA83E41"/>
    <w:multiLevelType w:val="multilevel"/>
    <w:tmpl w:val="28CEBD94"/>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1CD97876"/>
    <w:multiLevelType w:val="hybridMultilevel"/>
    <w:tmpl w:val="2C2E3048"/>
    <w:lvl w:ilvl="0" w:tplc="480A0011">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15:restartNumberingAfterBreak="0">
    <w:nsid w:val="21811C30"/>
    <w:multiLevelType w:val="hybridMultilevel"/>
    <w:tmpl w:val="52B8CEB8"/>
    <w:lvl w:ilvl="0" w:tplc="64CA2EEA">
      <w:start w:val="1"/>
      <w:numFmt w:val="lowerLetter"/>
      <w:lvlText w:val="%1."/>
      <w:lvlJc w:val="left"/>
      <w:pPr>
        <w:ind w:left="1440" w:hanging="360"/>
      </w:pPr>
      <w:rPr>
        <w:rFonts w:hint="default"/>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17" w15:restartNumberingAfterBreak="0">
    <w:nsid w:val="27C26BF4"/>
    <w:multiLevelType w:val="hybridMultilevel"/>
    <w:tmpl w:val="993E80C8"/>
    <w:lvl w:ilvl="0" w:tplc="480A0011">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8" w15:restartNumberingAfterBreak="0">
    <w:nsid w:val="2898782C"/>
    <w:multiLevelType w:val="hybridMultilevel"/>
    <w:tmpl w:val="FE3C0614"/>
    <w:lvl w:ilvl="0" w:tplc="480A0011">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9" w15:restartNumberingAfterBreak="0">
    <w:nsid w:val="29501756"/>
    <w:multiLevelType w:val="hybridMultilevel"/>
    <w:tmpl w:val="00F2A9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04C1567"/>
    <w:multiLevelType w:val="hybridMultilevel"/>
    <w:tmpl w:val="9DD69B5C"/>
    <w:lvl w:ilvl="0" w:tplc="480A0011">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1" w15:restartNumberingAfterBreak="0">
    <w:nsid w:val="32093B6B"/>
    <w:multiLevelType w:val="hybridMultilevel"/>
    <w:tmpl w:val="59300AB0"/>
    <w:lvl w:ilvl="0" w:tplc="480A0011">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2" w15:restartNumberingAfterBreak="0">
    <w:nsid w:val="328C60D1"/>
    <w:multiLevelType w:val="hybridMultilevel"/>
    <w:tmpl w:val="D412448C"/>
    <w:lvl w:ilvl="0" w:tplc="480A0011">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3" w15:restartNumberingAfterBreak="0">
    <w:nsid w:val="346373E2"/>
    <w:multiLevelType w:val="hybridMultilevel"/>
    <w:tmpl w:val="ED22F558"/>
    <w:lvl w:ilvl="0" w:tplc="0C0A0011">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15:restartNumberingAfterBreak="0">
    <w:nsid w:val="3486300F"/>
    <w:multiLevelType w:val="hybridMultilevel"/>
    <w:tmpl w:val="E88827AC"/>
    <w:lvl w:ilvl="0" w:tplc="480A0011">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5" w15:restartNumberingAfterBreak="0">
    <w:nsid w:val="364C30FE"/>
    <w:multiLevelType w:val="hybridMultilevel"/>
    <w:tmpl w:val="80C47A7E"/>
    <w:lvl w:ilvl="0" w:tplc="480A0011">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6" w15:restartNumberingAfterBreak="0">
    <w:nsid w:val="36CC6533"/>
    <w:multiLevelType w:val="hybridMultilevel"/>
    <w:tmpl w:val="277626B8"/>
    <w:lvl w:ilvl="0" w:tplc="480A0011">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7" w15:restartNumberingAfterBreak="0">
    <w:nsid w:val="3A5B64BB"/>
    <w:multiLevelType w:val="hybridMultilevel"/>
    <w:tmpl w:val="681C8FD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8" w15:restartNumberingAfterBreak="0">
    <w:nsid w:val="3E1E4888"/>
    <w:multiLevelType w:val="hybridMultilevel"/>
    <w:tmpl w:val="8DC66D60"/>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9" w15:restartNumberingAfterBreak="0">
    <w:nsid w:val="401F36C6"/>
    <w:multiLevelType w:val="hybridMultilevel"/>
    <w:tmpl w:val="0D340882"/>
    <w:lvl w:ilvl="0" w:tplc="480A0011">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0" w15:restartNumberingAfterBreak="0">
    <w:nsid w:val="40512C1F"/>
    <w:multiLevelType w:val="hybridMultilevel"/>
    <w:tmpl w:val="B0B486C0"/>
    <w:lvl w:ilvl="0" w:tplc="480A0011">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1" w15:restartNumberingAfterBreak="0">
    <w:nsid w:val="41162E29"/>
    <w:multiLevelType w:val="hybridMultilevel"/>
    <w:tmpl w:val="0CE4F1C8"/>
    <w:lvl w:ilvl="0" w:tplc="480A0011">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2" w15:restartNumberingAfterBreak="0">
    <w:nsid w:val="44175C3D"/>
    <w:multiLevelType w:val="hybridMultilevel"/>
    <w:tmpl w:val="A6942A8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3" w15:restartNumberingAfterBreak="0">
    <w:nsid w:val="448570B0"/>
    <w:multiLevelType w:val="multilevel"/>
    <w:tmpl w:val="CE0884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5E92F75"/>
    <w:multiLevelType w:val="hybridMultilevel"/>
    <w:tmpl w:val="226866E4"/>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15:restartNumberingAfterBreak="0">
    <w:nsid w:val="48DC5C90"/>
    <w:multiLevelType w:val="hybridMultilevel"/>
    <w:tmpl w:val="FE8E13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B3A34DF"/>
    <w:multiLevelType w:val="hybridMultilevel"/>
    <w:tmpl w:val="226E488A"/>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7" w15:restartNumberingAfterBreak="0">
    <w:nsid w:val="525432A0"/>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4091C49"/>
    <w:multiLevelType w:val="hybridMultilevel"/>
    <w:tmpl w:val="AF62F97C"/>
    <w:lvl w:ilvl="0" w:tplc="480A0011">
      <w:start w:val="1"/>
      <w:numFmt w:val="decimal"/>
      <w:lvlText w:val="%1)"/>
      <w:lvlJc w:val="left"/>
      <w:pPr>
        <w:tabs>
          <w:tab w:val="num" w:pos="360"/>
        </w:tabs>
        <w:ind w:left="360" w:hanging="360"/>
      </w:pPr>
      <w:rPr>
        <w:rFonts w:hint="default"/>
      </w:rPr>
    </w:lvl>
    <w:lvl w:ilvl="1" w:tplc="7D883FAC" w:tentative="1">
      <w:start w:val="1"/>
      <w:numFmt w:val="bullet"/>
      <w:lvlText w:val="•"/>
      <w:lvlJc w:val="left"/>
      <w:pPr>
        <w:tabs>
          <w:tab w:val="num" w:pos="1080"/>
        </w:tabs>
        <w:ind w:left="1080" w:hanging="360"/>
      </w:pPr>
      <w:rPr>
        <w:rFonts w:ascii="Arial" w:hAnsi="Arial" w:hint="default"/>
      </w:rPr>
    </w:lvl>
    <w:lvl w:ilvl="2" w:tplc="F5100CBA" w:tentative="1">
      <w:start w:val="1"/>
      <w:numFmt w:val="bullet"/>
      <w:lvlText w:val="•"/>
      <w:lvlJc w:val="left"/>
      <w:pPr>
        <w:tabs>
          <w:tab w:val="num" w:pos="1800"/>
        </w:tabs>
        <w:ind w:left="1800" w:hanging="360"/>
      </w:pPr>
      <w:rPr>
        <w:rFonts w:ascii="Arial" w:hAnsi="Arial" w:hint="default"/>
      </w:rPr>
    </w:lvl>
    <w:lvl w:ilvl="3" w:tplc="BB6CB4EC" w:tentative="1">
      <w:start w:val="1"/>
      <w:numFmt w:val="bullet"/>
      <w:lvlText w:val="•"/>
      <w:lvlJc w:val="left"/>
      <w:pPr>
        <w:tabs>
          <w:tab w:val="num" w:pos="2520"/>
        </w:tabs>
        <w:ind w:left="2520" w:hanging="360"/>
      </w:pPr>
      <w:rPr>
        <w:rFonts w:ascii="Arial" w:hAnsi="Arial" w:hint="default"/>
      </w:rPr>
    </w:lvl>
    <w:lvl w:ilvl="4" w:tplc="5B204C1E" w:tentative="1">
      <w:start w:val="1"/>
      <w:numFmt w:val="bullet"/>
      <w:lvlText w:val="•"/>
      <w:lvlJc w:val="left"/>
      <w:pPr>
        <w:tabs>
          <w:tab w:val="num" w:pos="3240"/>
        </w:tabs>
        <w:ind w:left="3240" w:hanging="360"/>
      </w:pPr>
      <w:rPr>
        <w:rFonts w:ascii="Arial" w:hAnsi="Arial" w:hint="default"/>
      </w:rPr>
    </w:lvl>
    <w:lvl w:ilvl="5" w:tplc="7F347EAC" w:tentative="1">
      <w:start w:val="1"/>
      <w:numFmt w:val="bullet"/>
      <w:lvlText w:val="•"/>
      <w:lvlJc w:val="left"/>
      <w:pPr>
        <w:tabs>
          <w:tab w:val="num" w:pos="3960"/>
        </w:tabs>
        <w:ind w:left="3960" w:hanging="360"/>
      </w:pPr>
      <w:rPr>
        <w:rFonts w:ascii="Arial" w:hAnsi="Arial" w:hint="default"/>
      </w:rPr>
    </w:lvl>
    <w:lvl w:ilvl="6" w:tplc="FEEE737C" w:tentative="1">
      <w:start w:val="1"/>
      <w:numFmt w:val="bullet"/>
      <w:lvlText w:val="•"/>
      <w:lvlJc w:val="left"/>
      <w:pPr>
        <w:tabs>
          <w:tab w:val="num" w:pos="4680"/>
        </w:tabs>
        <w:ind w:left="4680" w:hanging="360"/>
      </w:pPr>
      <w:rPr>
        <w:rFonts w:ascii="Arial" w:hAnsi="Arial" w:hint="default"/>
      </w:rPr>
    </w:lvl>
    <w:lvl w:ilvl="7" w:tplc="CF1AABEE" w:tentative="1">
      <w:start w:val="1"/>
      <w:numFmt w:val="bullet"/>
      <w:lvlText w:val="•"/>
      <w:lvlJc w:val="left"/>
      <w:pPr>
        <w:tabs>
          <w:tab w:val="num" w:pos="5400"/>
        </w:tabs>
        <w:ind w:left="5400" w:hanging="360"/>
      </w:pPr>
      <w:rPr>
        <w:rFonts w:ascii="Arial" w:hAnsi="Arial" w:hint="default"/>
      </w:rPr>
    </w:lvl>
    <w:lvl w:ilvl="8" w:tplc="6308BA64" w:tentative="1">
      <w:start w:val="1"/>
      <w:numFmt w:val="bullet"/>
      <w:lvlText w:val="•"/>
      <w:lvlJc w:val="left"/>
      <w:pPr>
        <w:tabs>
          <w:tab w:val="num" w:pos="6120"/>
        </w:tabs>
        <w:ind w:left="6120" w:hanging="360"/>
      </w:pPr>
      <w:rPr>
        <w:rFonts w:ascii="Arial" w:hAnsi="Arial" w:hint="default"/>
      </w:rPr>
    </w:lvl>
  </w:abstractNum>
  <w:abstractNum w:abstractNumId="39" w15:restartNumberingAfterBreak="0">
    <w:nsid w:val="55920089"/>
    <w:multiLevelType w:val="hybridMultilevel"/>
    <w:tmpl w:val="4B30BE0E"/>
    <w:lvl w:ilvl="0" w:tplc="480A0011">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0" w15:restartNumberingAfterBreak="0">
    <w:nsid w:val="56221823"/>
    <w:multiLevelType w:val="hybridMultilevel"/>
    <w:tmpl w:val="6ACC73A4"/>
    <w:lvl w:ilvl="0" w:tplc="F29AB6FC">
      <w:start w:val="1"/>
      <w:numFmt w:val="bullet"/>
      <w:lvlText w:val=""/>
      <w:lvlJc w:val="left"/>
      <w:pPr>
        <w:tabs>
          <w:tab w:val="num" w:pos="360"/>
        </w:tabs>
        <w:ind w:left="360" w:hanging="360"/>
      </w:pPr>
      <w:rPr>
        <w:rFonts w:ascii="Wingdings 2" w:hAnsi="Wingdings 2" w:hint="default"/>
      </w:rPr>
    </w:lvl>
    <w:lvl w:ilvl="1" w:tplc="5DFE76E0">
      <w:start w:val="2141"/>
      <w:numFmt w:val="bullet"/>
      <w:lvlText w:val=""/>
      <w:lvlJc w:val="left"/>
      <w:pPr>
        <w:tabs>
          <w:tab w:val="num" w:pos="1080"/>
        </w:tabs>
        <w:ind w:left="1080" w:hanging="360"/>
      </w:pPr>
      <w:rPr>
        <w:rFonts w:ascii="Wingdings 2" w:hAnsi="Wingdings 2" w:hint="default"/>
      </w:rPr>
    </w:lvl>
    <w:lvl w:ilvl="2" w:tplc="EC422F0A" w:tentative="1">
      <w:start w:val="1"/>
      <w:numFmt w:val="bullet"/>
      <w:lvlText w:val=""/>
      <w:lvlJc w:val="left"/>
      <w:pPr>
        <w:tabs>
          <w:tab w:val="num" w:pos="1800"/>
        </w:tabs>
        <w:ind w:left="1800" w:hanging="360"/>
      </w:pPr>
      <w:rPr>
        <w:rFonts w:ascii="Wingdings 2" w:hAnsi="Wingdings 2" w:hint="default"/>
      </w:rPr>
    </w:lvl>
    <w:lvl w:ilvl="3" w:tplc="E320C452" w:tentative="1">
      <w:start w:val="1"/>
      <w:numFmt w:val="bullet"/>
      <w:lvlText w:val=""/>
      <w:lvlJc w:val="left"/>
      <w:pPr>
        <w:tabs>
          <w:tab w:val="num" w:pos="2520"/>
        </w:tabs>
        <w:ind w:left="2520" w:hanging="360"/>
      </w:pPr>
      <w:rPr>
        <w:rFonts w:ascii="Wingdings 2" w:hAnsi="Wingdings 2" w:hint="default"/>
      </w:rPr>
    </w:lvl>
    <w:lvl w:ilvl="4" w:tplc="26F874B2" w:tentative="1">
      <w:start w:val="1"/>
      <w:numFmt w:val="bullet"/>
      <w:lvlText w:val=""/>
      <w:lvlJc w:val="left"/>
      <w:pPr>
        <w:tabs>
          <w:tab w:val="num" w:pos="3240"/>
        </w:tabs>
        <w:ind w:left="3240" w:hanging="360"/>
      </w:pPr>
      <w:rPr>
        <w:rFonts w:ascii="Wingdings 2" w:hAnsi="Wingdings 2" w:hint="default"/>
      </w:rPr>
    </w:lvl>
    <w:lvl w:ilvl="5" w:tplc="3604840C" w:tentative="1">
      <w:start w:val="1"/>
      <w:numFmt w:val="bullet"/>
      <w:lvlText w:val=""/>
      <w:lvlJc w:val="left"/>
      <w:pPr>
        <w:tabs>
          <w:tab w:val="num" w:pos="3960"/>
        </w:tabs>
        <w:ind w:left="3960" w:hanging="360"/>
      </w:pPr>
      <w:rPr>
        <w:rFonts w:ascii="Wingdings 2" w:hAnsi="Wingdings 2" w:hint="default"/>
      </w:rPr>
    </w:lvl>
    <w:lvl w:ilvl="6" w:tplc="1FAC5FD2" w:tentative="1">
      <w:start w:val="1"/>
      <w:numFmt w:val="bullet"/>
      <w:lvlText w:val=""/>
      <w:lvlJc w:val="left"/>
      <w:pPr>
        <w:tabs>
          <w:tab w:val="num" w:pos="4680"/>
        </w:tabs>
        <w:ind w:left="4680" w:hanging="360"/>
      </w:pPr>
      <w:rPr>
        <w:rFonts w:ascii="Wingdings 2" w:hAnsi="Wingdings 2" w:hint="default"/>
      </w:rPr>
    </w:lvl>
    <w:lvl w:ilvl="7" w:tplc="923C6C20" w:tentative="1">
      <w:start w:val="1"/>
      <w:numFmt w:val="bullet"/>
      <w:lvlText w:val=""/>
      <w:lvlJc w:val="left"/>
      <w:pPr>
        <w:tabs>
          <w:tab w:val="num" w:pos="5400"/>
        </w:tabs>
        <w:ind w:left="5400" w:hanging="360"/>
      </w:pPr>
      <w:rPr>
        <w:rFonts w:ascii="Wingdings 2" w:hAnsi="Wingdings 2" w:hint="default"/>
      </w:rPr>
    </w:lvl>
    <w:lvl w:ilvl="8" w:tplc="819EF9BE" w:tentative="1">
      <w:start w:val="1"/>
      <w:numFmt w:val="bullet"/>
      <w:lvlText w:val=""/>
      <w:lvlJc w:val="left"/>
      <w:pPr>
        <w:tabs>
          <w:tab w:val="num" w:pos="6120"/>
        </w:tabs>
        <w:ind w:left="6120" w:hanging="360"/>
      </w:pPr>
      <w:rPr>
        <w:rFonts w:ascii="Wingdings 2" w:hAnsi="Wingdings 2" w:hint="default"/>
      </w:rPr>
    </w:lvl>
  </w:abstractNum>
  <w:abstractNum w:abstractNumId="41" w15:restartNumberingAfterBreak="0">
    <w:nsid w:val="56886009"/>
    <w:multiLevelType w:val="hybridMultilevel"/>
    <w:tmpl w:val="21F40B62"/>
    <w:lvl w:ilvl="0" w:tplc="CCB01548">
      <w:start w:val="1"/>
      <w:numFmt w:val="bullet"/>
      <w:lvlText w:val="-"/>
      <w:lvlJc w:val="left"/>
      <w:pPr>
        <w:ind w:left="360" w:hanging="360"/>
      </w:pPr>
      <w:rPr>
        <w:rFonts w:ascii="Calibri" w:eastAsiaTheme="minorEastAsia" w:hAnsi="Calibri" w:cs="Calibri"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42" w15:restartNumberingAfterBreak="0">
    <w:nsid w:val="59D752F0"/>
    <w:multiLevelType w:val="hybridMultilevel"/>
    <w:tmpl w:val="35EE6016"/>
    <w:lvl w:ilvl="0" w:tplc="480A0011">
      <w:start w:val="1"/>
      <w:numFmt w:val="decimal"/>
      <w:lvlText w:val="%1)"/>
      <w:lvlJc w:val="left"/>
      <w:pPr>
        <w:ind w:left="360" w:hanging="360"/>
      </w:pPr>
      <w:rPr>
        <w:rFonts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43" w15:restartNumberingAfterBreak="0">
    <w:nsid w:val="5AE42B04"/>
    <w:multiLevelType w:val="hybridMultilevel"/>
    <w:tmpl w:val="EDDCBB30"/>
    <w:lvl w:ilvl="0" w:tplc="CCB01548">
      <w:start w:val="1"/>
      <w:numFmt w:val="bullet"/>
      <w:lvlText w:val="-"/>
      <w:lvlJc w:val="left"/>
      <w:pPr>
        <w:ind w:left="360" w:hanging="360"/>
      </w:pPr>
      <w:rPr>
        <w:rFonts w:ascii="Calibri" w:eastAsiaTheme="minorEastAsia" w:hAnsi="Calibri" w:cs="Calibri"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44" w15:restartNumberingAfterBreak="0">
    <w:nsid w:val="5B22032D"/>
    <w:multiLevelType w:val="hybridMultilevel"/>
    <w:tmpl w:val="AE6E4E00"/>
    <w:lvl w:ilvl="0" w:tplc="A6BC04EC">
      <w:start w:val="1"/>
      <w:numFmt w:val="upperRoman"/>
      <w:lvlText w:val="%1."/>
      <w:lvlJc w:val="left"/>
      <w:pPr>
        <w:ind w:left="1080" w:hanging="720"/>
      </w:pPr>
      <w:rPr>
        <w:rFonts w:ascii="Arial Unicode MS" w:eastAsia="Arial Unicode MS" w:hAnsi="Arial Unicode MS" w:cs="Arial Unicode MS"/>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5" w15:restartNumberingAfterBreak="0">
    <w:nsid w:val="5DD32D4C"/>
    <w:multiLevelType w:val="hybridMultilevel"/>
    <w:tmpl w:val="EC8EAAE0"/>
    <w:lvl w:ilvl="0" w:tplc="CCB01548">
      <w:start w:val="1"/>
      <w:numFmt w:val="bullet"/>
      <w:lvlText w:val="-"/>
      <w:lvlJc w:val="left"/>
      <w:pPr>
        <w:ind w:left="360" w:hanging="360"/>
      </w:pPr>
      <w:rPr>
        <w:rFonts w:ascii="Calibri" w:eastAsiaTheme="minorEastAsia" w:hAnsi="Calibri" w:cs="Calibri"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46" w15:restartNumberingAfterBreak="0">
    <w:nsid w:val="5EE41845"/>
    <w:multiLevelType w:val="hybridMultilevel"/>
    <w:tmpl w:val="ABE26DB8"/>
    <w:lvl w:ilvl="0" w:tplc="480A0011">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47" w15:restartNumberingAfterBreak="0">
    <w:nsid w:val="5F1022D0"/>
    <w:multiLevelType w:val="hybridMultilevel"/>
    <w:tmpl w:val="877E509E"/>
    <w:lvl w:ilvl="0" w:tplc="480A0011">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48" w15:restartNumberingAfterBreak="0">
    <w:nsid w:val="5F3668DB"/>
    <w:multiLevelType w:val="hybridMultilevel"/>
    <w:tmpl w:val="C52493EC"/>
    <w:lvl w:ilvl="0" w:tplc="480A0011">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49" w15:restartNumberingAfterBreak="0">
    <w:nsid w:val="640031AE"/>
    <w:multiLevelType w:val="hybridMultilevel"/>
    <w:tmpl w:val="ABE26DB8"/>
    <w:lvl w:ilvl="0" w:tplc="480A0011">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50" w15:restartNumberingAfterBreak="0">
    <w:nsid w:val="68CC2AAC"/>
    <w:multiLevelType w:val="hybridMultilevel"/>
    <w:tmpl w:val="9A12544C"/>
    <w:lvl w:ilvl="0" w:tplc="480A0011">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51" w15:restartNumberingAfterBreak="0">
    <w:nsid w:val="6B36520D"/>
    <w:multiLevelType w:val="hybridMultilevel"/>
    <w:tmpl w:val="F182B346"/>
    <w:lvl w:ilvl="0" w:tplc="480A0011">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52" w15:restartNumberingAfterBreak="0">
    <w:nsid w:val="6BAD2971"/>
    <w:multiLevelType w:val="hybridMultilevel"/>
    <w:tmpl w:val="16BEC126"/>
    <w:lvl w:ilvl="0" w:tplc="480A0011">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53" w15:restartNumberingAfterBreak="0">
    <w:nsid w:val="6BCA7D69"/>
    <w:multiLevelType w:val="hybridMultilevel"/>
    <w:tmpl w:val="CD7CC968"/>
    <w:lvl w:ilvl="0" w:tplc="0C0A0011">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4" w15:restartNumberingAfterBreak="0">
    <w:nsid w:val="6EF043A9"/>
    <w:multiLevelType w:val="hybridMultilevel"/>
    <w:tmpl w:val="EBAA898C"/>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55" w15:restartNumberingAfterBreak="0">
    <w:nsid w:val="70733778"/>
    <w:multiLevelType w:val="hybridMultilevel"/>
    <w:tmpl w:val="719267F0"/>
    <w:lvl w:ilvl="0" w:tplc="480A0011">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56" w15:restartNumberingAfterBreak="0">
    <w:nsid w:val="7193666A"/>
    <w:multiLevelType w:val="hybridMultilevel"/>
    <w:tmpl w:val="84E0FFBE"/>
    <w:lvl w:ilvl="0" w:tplc="480A0011">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57" w15:restartNumberingAfterBreak="0">
    <w:nsid w:val="72991ADE"/>
    <w:multiLevelType w:val="hybridMultilevel"/>
    <w:tmpl w:val="AE6E4E00"/>
    <w:lvl w:ilvl="0" w:tplc="A6BC04EC">
      <w:start w:val="1"/>
      <w:numFmt w:val="upperRoman"/>
      <w:lvlText w:val="%1."/>
      <w:lvlJc w:val="left"/>
      <w:pPr>
        <w:ind w:left="1080" w:hanging="720"/>
      </w:pPr>
      <w:rPr>
        <w:rFonts w:ascii="Arial Unicode MS" w:eastAsia="Arial Unicode MS" w:hAnsi="Arial Unicode MS" w:cs="Arial Unicode MS"/>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8" w15:restartNumberingAfterBreak="0">
    <w:nsid w:val="75132CF2"/>
    <w:multiLevelType w:val="hybridMultilevel"/>
    <w:tmpl w:val="FDDA568E"/>
    <w:lvl w:ilvl="0" w:tplc="480A0011">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9" w15:restartNumberingAfterBreak="0">
    <w:nsid w:val="75563AC8"/>
    <w:multiLevelType w:val="hybridMultilevel"/>
    <w:tmpl w:val="58EA6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A8B6C72"/>
    <w:multiLevelType w:val="hybridMultilevel"/>
    <w:tmpl w:val="3CA6118E"/>
    <w:lvl w:ilvl="0" w:tplc="480A0011">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1" w15:restartNumberingAfterBreak="0">
    <w:nsid w:val="7A9E5220"/>
    <w:multiLevelType w:val="hybridMultilevel"/>
    <w:tmpl w:val="9BB019F0"/>
    <w:lvl w:ilvl="0" w:tplc="CCB01548">
      <w:start w:val="1"/>
      <w:numFmt w:val="bullet"/>
      <w:lvlText w:val="-"/>
      <w:lvlJc w:val="left"/>
      <w:pPr>
        <w:ind w:left="360" w:hanging="360"/>
      </w:pPr>
      <w:rPr>
        <w:rFonts w:ascii="Calibri" w:eastAsiaTheme="minorEastAsia" w:hAnsi="Calibri" w:cs="Calibri"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62" w15:restartNumberingAfterBreak="0">
    <w:nsid w:val="7E9F67E1"/>
    <w:multiLevelType w:val="hybridMultilevel"/>
    <w:tmpl w:val="F5C8C39C"/>
    <w:lvl w:ilvl="0" w:tplc="480A0011">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63" w15:restartNumberingAfterBreak="0">
    <w:nsid w:val="7F6A4728"/>
    <w:multiLevelType w:val="hybridMultilevel"/>
    <w:tmpl w:val="52B8CEB8"/>
    <w:lvl w:ilvl="0" w:tplc="64CA2EEA">
      <w:start w:val="1"/>
      <w:numFmt w:val="lowerLetter"/>
      <w:lvlText w:val="%1."/>
      <w:lvlJc w:val="left"/>
      <w:pPr>
        <w:ind w:left="1440" w:hanging="360"/>
      </w:pPr>
      <w:rPr>
        <w:rFonts w:hint="default"/>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64" w15:restartNumberingAfterBreak="0">
    <w:nsid w:val="7F86129D"/>
    <w:multiLevelType w:val="hybridMultilevel"/>
    <w:tmpl w:val="E6BEB780"/>
    <w:lvl w:ilvl="0" w:tplc="480A0017">
      <w:start w:val="1"/>
      <w:numFmt w:val="lowerLetter"/>
      <w:lvlText w:val="%1)"/>
      <w:lvlJc w:val="left"/>
      <w:pPr>
        <w:ind w:left="502" w:hanging="360"/>
      </w:pPr>
      <w:rPr>
        <w:rFonts w:hint="default"/>
      </w:rPr>
    </w:lvl>
    <w:lvl w:ilvl="1" w:tplc="480A0019" w:tentative="1">
      <w:start w:val="1"/>
      <w:numFmt w:val="lowerLetter"/>
      <w:lvlText w:val="%2."/>
      <w:lvlJc w:val="left"/>
      <w:pPr>
        <w:ind w:left="1222" w:hanging="360"/>
      </w:pPr>
    </w:lvl>
    <w:lvl w:ilvl="2" w:tplc="480A001B" w:tentative="1">
      <w:start w:val="1"/>
      <w:numFmt w:val="lowerRoman"/>
      <w:lvlText w:val="%3."/>
      <w:lvlJc w:val="right"/>
      <w:pPr>
        <w:ind w:left="1942" w:hanging="180"/>
      </w:pPr>
    </w:lvl>
    <w:lvl w:ilvl="3" w:tplc="480A000F" w:tentative="1">
      <w:start w:val="1"/>
      <w:numFmt w:val="decimal"/>
      <w:lvlText w:val="%4."/>
      <w:lvlJc w:val="left"/>
      <w:pPr>
        <w:ind w:left="2662" w:hanging="360"/>
      </w:pPr>
    </w:lvl>
    <w:lvl w:ilvl="4" w:tplc="480A0019" w:tentative="1">
      <w:start w:val="1"/>
      <w:numFmt w:val="lowerLetter"/>
      <w:lvlText w:val="%5."/>
      <w:lvlJc w:val="left"/>
      <w:pPr>
        <w:ind w:left="3382" w:hanging="360"/>
      </w:pPr>
    </w:lvl>
    <w:lvl w:ilvl="5" w:tplc="480A001B" w:tentative="1">
      <w:start w:val="1"/>
      <w:numFmt w:val="lowerRoman"/>
      <w:lvlText w:val="%6."/>
      <w:lvlJc w:val="right"/>
      <w:pPr>
        <w:ind w:left="4102" w:hanging="180"/>
      </w:pPr>
    </w:lvl>
    <w:lvl w:ilvl="6" w:tplc="480A000F" w:tentative="1">
      <w:start w:val="1"/>
      <w:numFmt w:val="decimal"/>
      <w:lvlText w:val="%7."/>
      <w:lvlJc w:val="left"/>
      <w:pPr>
        <w:ind w:left="4822" w:hanging="360"/>
      </w:pPr>
    </w:lvl>
    <w:lvl w:ilvl="7" w:tplc="480A0019" w:tentative="1">
      <w:start w:val="1"/>
      <w:numFmt w:val="lowerLetter"/>
      <w:lvlText w:val="%8."/>
      <w:lvlJc w:val="left"/>
      <w:pPr>
        <w:ind w:left="5542" w:hanging="360"/>
      </w:pPr>
    </w:lvl>
    <w:lvl w:ilvl="8" w:tplc="480A001B" w:tentative="1">
      <w:start w:val="1"/>
      <w:numFmt w:val="lowerRoman"/>
      <w:lvlText w:val="%9."/>
      <w:lvlJc w:val="right"/>
      <w:pPr>
        <w:ind w:left="6262" w:hanging="180"/>
      </w:pPr>
    </w:lvl>
  </w:abstractNum>
  <w:abstractNum w:abstractNumId="65" w15:restartNumberingAfterBreak="0">
    <w:nsid w:val="7F8F6972"/>
    <w:multiLevelType w:val="hybridMultilevel"/>
    <w:tmpl w:val="ECD8B664"/>
    <w:lvl w:ilvl="0" w:tplc="7772E078">
      <w:start w:val="1"/>
      <w:numFmt w:val="low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2"/>
  </w:num>
  <w:num w:numId="2">
    <w:abstractNumId w:val="33"/>
  </w:num>
  <w:num w:numId="3">
    <w:abstractNumId w:val="45"/>
  </w:num>
  <w:num w:numId="4">
    <w:abstractNumId w:val="54"/>
  </w:num>
  <w:num w:numId="5">
    <w:abstractNumId w:val="35"/>
  </w:num>
  <w:num w:numId="6">
    <w:abstractNumId w:val="36"/>
  </w:num>
  <w:num w:numId="7">
    <w:abstractNumId w:val="59"/>
  </w:num>
  <w:num w:numId="8">
    <w:abstractNumId w:val="27"/>
  </w:num>
  <w:num w:numId="9">
    <w:abstractNumId w:val="9"/>
  </w:num>
  <w:num w:numId="10">
    <w:abstractNumId w:val="43"/>
  </w:num>
  <w:num w:numId="11">
    <w:abstractNumId w:val="4"/>
  </w:num>
  <w:num w:numId="12">
    <w:abstractNumId w:val="38"/>
  </w:num>
  <w:num w:numId="13">
    <w:abstractNumId w:val="42"/>
  </w:num>
  <w:num w:numId="14">
    <w:abstractNumId w:val="64"/>
  </w:num>
  <w:num w:numId="15">
    <w:abstractNumId w:val="18"/>
  </w:num>
  <w:num w:numId="16">
    <w:abstractNumId w:val="30"/>
  </w:num>
  <w:num w:numId="17">
    <w:abstractNumId w:val="24"/>
  </w:num>
  <w:num w:numId="18">
    <w:abstractNumId w:val="7"/>
  </w:num>
  <w:num w:numId="19">
    <w:abstractNumId w:val="5"/>
  </w:num>
  <w:num w:numId="20">
    <w:abstractNumId w:val="56"/>
  </w:num>
  <w:num w:numId="21">
    <w:abstractNumId w:val="11"/>
  </w:num>
  <w:num w:numId="22">
    <w:abstractNumId w:val="29"/>
  </w:num>
  <w:num w:numId="23">
    <w:abstractNumId w:val="6"/>
  </w:num>
  <w:num w:numId="24">
    <w:abstractNumId w:val="22"/>
  </w:num>
  <w:num w:numId="25">
    <w:abstractNumId w:val="21"/>
  </w:num>
  <w:num w:numId="26">
    <w:abstractNumId w:val="60"/>
  </w:num>
  <w:num w:numId="27">
    <w:abstractNumId w:val="15"/>
  </w:num>
  <w:num w:numId="28">
    <w:abstractNumId w:val="58"/>
  </w:num>
  <w:num w:numId="29">
    <w:abstractNumId w:val="10"/>
  </w:num>
  <w:num w:numId="30">
    <w:abstractNumId w:val="39"/>
  </w:num>
  <w:num w:numId="31">
    <w:abstractNumId w:val="62"/>
  </w:num>
  <w:num w:numId="32">
    <w:abstractNumId w:val="46"/>
  </w:num>
  <w:num w:numId="33">
    <w:abstractNumId w:val="49"/>
  </w:num>
  <w:num w:numId="34">
    <w:abstractNumId w:val="1"/>
  </w:num>
  <w:num w:numId="35">
    <w:abstractNumId w:val="51"/>
  </w:num>
  <w:num w:numId="36">
    <w:abstractNumId w:val="47"/>
  </w:num>
  <w:num w:numId="37">
    <w:abstractNumId w:val="50"/>
  </w:num>
  <w:num w:numId="38">
    <w:abstractNumId w:val="48"/>
  </w:num>
  <w:num w:numId="39">
    <w:abstractNumId w:val="52"/>
  </w:num>
  <w:num w:numId="40">
    <w:abstractNumId w:val="41"/>
  </w:num>
  <w:num w:numId="41">
    <w:abstractNumId w:val="61"/>
  </w:num>
  <w:num w:numId="42">
    <w:abstractNumId w:val="14"/>
  </w:num>
  <w:num w:numId="43">
    <w:abstractNumId w:val="31"/>
  </w:num>
  <w:num w:numId="44">
    <w:abstractNumId w:val="25"/>
  </w:num>
  <w:num w:numId="45">
    <w:abstractNumId w:val="20"/>
  </w:num>
  <w:num w:numId="46">
    <w:abstractNumId w:val="55"/>
  </w:num>
  <w:num w:numId="47">
    <w:abstractNumId w:val="26"/>
  </w:num>
  <w:num w:numId="48">
    <w:abstractNumId w:val="3"/>
  </w:num>
  <w:num w:numId="49">
    <w:abstractNumId w:val="12"/>
  </w:num>
  <w:num w:numId="50">
    <w:abstractNumId w:val="40"/>
  </w:num>
  <w:num w:numId="51">
    <w:abstractNumId w:val="0"/>
  </w:num>
  <w:num w:numId="52">
    <w:abstractNumId w:val="34"/>
  </w:num>
  <w:num w:numId="53">
    <w:abstractNumId w:val="53"/>
  </w:num>
  <w:num w:numId="54">
    <w:abstractNumId w:val="23"/>
  </w:num>
  <w:num w:numId="55">
    <w:abstractNumId w:val="44"/>
  </w:num>
  <w:num w:numId="56">
    <w:abstractNumId w:val="63"/>
  </w:num>
  <w:num w:numId="57">
    <w:abstractNumId w:val="57"/>
  </w:num>
  <w:num w:numId="58">
    <w:abstractNumId w:val="19"/>
  </w:num>
  <w:num w:numId="59">
    <w:abstractNumId w:val="65"/>
  </w:num>
  <w:num w:numId="60">
    <w:abstractNumId w:val="16"/>
  </w:num>
  <w:num w:numId="61">
    <w:abstractNumId w:val="8"/>
  </w:num>
  <w:num w:numId="62">
    <w:abstractNumId w:val="32"/>
  </w:num>
  <w:num w:numId="63">
    <w:abstractNumId w:val="17"/>
  </w:num>
  <w:num w:numId="64">
    <w:abstractNumId w:val="13"/>
  </w:num>
  <w:num w:numId="65">
    <w:abstractNumId w:val="28"/>
  </w:num>
  <w:num w:numId="66">
    <w:abstractNumId w:val="37"/>
  </w:num>
  <w:num w:numId="67">
    <w:abstractNumId w:val="1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oNotTrackFormatting/>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E2M7Q0sjC0NDM1MjZT0lEKTi0uzszPAykwrQUAkMBCDywAAAA="/>
  </w:docVars>
  <w:rsids>
    <w:rsidRoot w:val="00B61CB9"/>
    <w:rsid w:val="0000027E"/>
    <w:rsid w:val="000006D8"/>
    <w:rsid w:val="00000F7E"/>
    <w:rsid w:val="000013D3"/>
    <w:rsid w:val="0000148F"/>
    <w:rsid w:val="00001665"/>
    <w:rsid w:val="00002BED"/>
    <w:rsid w:val="000030D6"/>
    <w:rsid w:val="00004F5D"/>
    <w:rsid w:val="00005CC2"/>
    <w:rsid w:val="00006419"/>
    <w:rsid w:val="000065A1"/>
    <w:rsid w:val="00006762"/>
    <w:rsid w:val="00006D16"/>
    <w:rsid w:val="000072C3"/>
    <w:rsid w:val="00007A9D"/>
    <w:rsid w:val="00007BCD"/>
    <w:rsid w:val="00010998"/>
    <w:rsid w:val="00010D34"/>
    <w:rsid w:val="00011B57"/>
    <w:rsid w:val="00011BB1"/>
    <w:rsid w:val="00011FB0"/>
    <w:rsid w:val="00012E17"/>
    <w:rsid w:val="000133C7"/>
    <w:rsid w:val="00013955"/>
    <w:rsid w:val="00013DC9"/>
    <w:rsid w:val="00014544"/>
    <w:rsid w:val="000150FA"/>
    <w:rsid w:val="00015AB3"/>
    <w:rsid w:val="00016413"/>
    <w:rsid w:val="00017351"/>
    <w:rsid w:val="000201BE"/>
    <w:rsid w:val="00021907"/>
    <w:rsid w:val="00022298"/>
    <w:rsid w:val="000230B5"/>
    <w:rsid w:val="0002377C"/>
    <w:rsid w:val="00023BFC"/>
    <w:rsid w:val="00023C55"/>
    <w:rsid w:val="0002449D"/>
    <w:rsid w:val="00024571"/>
    <w:rsid w:val="00024944"/>
    <w:rsid w:val="0002520A"/>
    <w:rsid w:val="000255E0"/>
    <w:rsid w:val="000260EE"/>
    <w:rsid w:val="000261CE"/>
    <w:rsid w:val="00027DC1"/>
    <w:rsid w:val="00030654"/>
    <w:rsid w:val="000306E1"/>
    <w:rsid w:val="000309C8"/>
    <w:rsid w:val="00031A92"/>
    <w:rsid w:val="0003304D"/>
    <w:rsid w:val="00033A1C"/>
    <w:rsid w:val="000346DB"/>
    <w:rsid w:val="000356BE"/>
    <w:rsid w:val="00035A54"/>
    <w:rsid w:val="000360F3"/>
    <w:rsid w:val="00036FA4"/>
    <w:rsid w:val="0003731C"/>
    <w:rsid w:val="00040661"/>
    <w:rsid w:val="0004143E"/>
    <w:rsid w:val="000414DD"/>
    <w:rsid w:val="00041876"/>
    <w:rsid w:val="00041B71"/>
    <w:rsid w:val="00041C14"/>
    <w:rsid w:val="00041CCF"/>
    <w:rsid w:val="00042413"/>
    <w:rsid w:val="00042CB8"/>
    <w:rsid w:val="0004340F"/>
    <w:rsid w:val="000435D0"/>
    <w:rsid w:val="00043CC2"/>
    <w:rsid w:val="00044003"/>
    <w:rsid w:val="000444F5"/>
    <w:rsid w:val="000445BC"/>
    <w:rsid w:val="00044932"/>
    <w:rsid w:val="00046DB4"/>
    <w:rsid w:val="00047A49"/>
    <w:rsid w:val="00050753"/>
    <w:rsid w:val="000507F6"/>
    <w:rsid w:val="00051FD0"/>
    <w:rsid w:val="00052036"/>
    <w:rsid w:val="00052FC2"/>
    <w:rsid w:val="0005390F"/>
    <w:rsid w:val="00053B56"/>
    <w:rsid w:val="00054AAB"/>
    <w:rsid w:val="0005582D"/>
    <w:rsid w:val="0005589B"/>
    <w:rsid w:val="00055A86"/>
    <w:rsid w:val="00055C4E"/>
    <w:rsid w:val="00056FFF"/>
    <w:rsid w:val="00057887"/>
    <w:rsid w:val="00057C02"/>
    <w:rsid w:val="000608B1"/>
    <w:rsid w:val="00060BC6"/>
    <w:rsid w:val="000611F3"/>
    <w:rsid w:val="0006305C"/>
    <w:rsid w:val="000630B0"/>
    <w:rsid w:val="00063260"/>
    <w:rsid w:val="0006369E"/>
    <w:rsid w:val="00063A69"/>
    <w:rsid w:val="00064584"/>
    <w:rsid w:val="00064CD2"/>
    <w:rsid w:val="00064E28"/>
    <w:rsid w:val="00065087"/>
    <w:rsid w:val="00065CEF"/>
    <w:rsid w:val="00065F60"/>
    <w:rsid w:val="00066878"/>
    <w:rsid w:val="00066D22"/>
    <w:rsid w:val="000676EA"/>
    <w:rsid w:val="00067C06"/>
    <w:rsid w:val="000706CB"/>
    <w:rsid w:val="00070BB3"/>
    <w:rsid w:val="00070EFC"/>
    <w:rsid w:val="00071BA4"/>
    <w:rsid w:val="00071E45"/>
    <w:rsid w:val="00073945"/>
    <w:rsid w:val="000742BE"/>
    <w:rsid w:val="0007470A"/>
    <w:rsid w:val="00074B31"/>
    <w:rsid w:val="0007523B"/>
    <w:rsid w:val="0007528D"/>
    <w:rsid w:val="00075D54"/>
    <w:rsid w:val="000762B9"/>
    <w:rsid w:val="000769EB"/>
    <w:rsid w:val="00076E41"/>
    <w:rsid w:val="00076F84"/>
    <w:rsid w:val="0008047A"/>
    <w:rsid w:val="0008054A"/>
    <w:rsid w:val="00080900"/>
    <w:rsid w:val="0008119D"/>
    <w:rsid w:val="0008165E"/>
    <w:rsid w:val="00081A2D"/>
    <w:rsid w:val="00081CE1"/>
    <w:rsid w:val="00081E0B"/>
    <w:rsid w:val="00082AD6"/>
    <w:rsid w:val="000838FE"/>
    <w:rsid w:val="00084319"/>
    <w:rsid w:val="000851BB"/>
    <w:rsid w:val="00085BF4"/>
    <w:rsid w:val="0008715C"/>
    <w:rsid w:val="00087769"/>
    <w:rsid w:val="000900B7"/>
    <w:rsid w:val="00091E1D"/>
    <w:rsid w:val="00092B42"/>
    <w:rsid w:val="000940CB"/>
    <w:rsid w:val="00094373"/>
    <w:rsid w:val="00094F72"/>
    <w:rsid w:val="00095CA6"/>
    <w:rsid w:val="00095EA0"/>
    <w:rsid w:val="00096087"/>
    <w:rsid w:val="00096142"/>
    <w:rsid w:val="0009650C"/>
    <w:rsid w:val="00096B48"/>
    <w:rsid w:val="00096B7D"/>
    <w:rsid w:val="00097900"/>
    <w:rsid w:val="00097E3E"/>
    <w:rsid w:val="000A0043"/>
    <w:rsid w:val="000A0A20"/>
    <w:rsid w:val="000A160A"/>
    <w:rsid w:val="000A1835"/>
    <w:rsid w:val="000A294B"/>
    <w:rsid w:val="000A2A27"/>
    <w:rsid w:val="000A2AE6"/>
    <w:rsid w:val="000A2D2E"/>
    <w:rsid w:val="000A502C"/>
    <w:rsid w:val="000A53E3"/>
    <w:rsid w:val="000A5719"/>
    <w:rsid w:val="000A600A"/>
    <w:rsid w:val="000A6232"/>
    <w:rsid w:val="000A634F"/>
    <w:rsid w:val="000A7BBA"/>
    <w:rsid w:val="000A7D11"/>
    <w:rsid w:val="000A7FD6"/>
    <w:rsid w:val="000B063A"/>
    <w:rsid w:val="000B073D"/>
    <w:rsid w:val="000B0AAF"/>
    <w:rsid w:val="000B0E2A"/>
    <w:rsid w:val="000B1340"/>
    <w:rsid w:val="000B1EEB"/>
    <w:rsid w:val="000B22EA"/>
    <w:rsid w:val="000B2338"/>
    <w:rsid w:val="000B270B"/>
    <w:rsid w:val="000B2A6F"/>
    <w:rsid w:val="000B2D0C"/>
    <w:rsid w:val="000B38A5"/>
    <w:rsid w:val="000B3A80"/>
    <w:rsid w:val="000B46EA"/>
    <w:rsid w:val="000B5B30"/>
    <w:rsid w:val="000B5E3A"/>
    <w:rsid w:val="000B6E1F"/>
    <w:rsid w:val="000B7508"/>
    <w:rsid w:val="000B7936"/>
    <w:rsid w:val="000B7A93"/>
    <w:rsid w:val="000B7BAB"/>
    <w:rsid w:val="000C015D"/>
    <w:rsid w:val="000C0168"/>
    <w:rsid w:val="000C1EC5"/>
    <w:rsid w:val="000C2379"/>
    <w:rsid w:val="000C2865"/>
    <w:rsid w:val="000C3302"/>
    <w:rsid w:val="000C3A58"/>
    <w:rsid w:val="000C44AD"/>
    <w:rsid w:val="000C4732"/>
    <w:rsid w:val="000C5659"/>
    <w:rsid w:val="000C6334"/>
    <w:rsid w:val="000C6F9B"/>
    <w:rsid w:val="000C72A4"/>
    <w:rsid w:val="000C736A"/>
    <w:rsid w:val="000C7907"/>
    <w:rsid w:val="000C7E7E"/>
    <w:rsid w:val="000D081E"/>
    <w:rsid w:val="000D1743"/>
    <w:rsid w:val="000D18A1"/>
    <w:rsid w:val="000D1BF7"/>
    <w:rsid w:val="000D1EB3"/>
    <w:rsid w:val="000D1ECB"/>
    <w:rsid w:val="000D21EA"/>
    <w:rsid w:val="000D2562"/>
    <w:rsid w:val="000D34BB"/>
    <w:rsid w:val="000D3B48"/>
    <w:rsid w:val="000D460B"/>
    <w:rsid w:val="000D4696"/>
    <w:rsid w:val="000D4B27"/>
    <w:rsid w:val="000D549E"/>
    <w:rsid w:val="000D5E97"/>
    <w:rsid w:val="000D70AF"/>
    <w:rsid w:val="000D7B39"/>
    <w:rsid w:val="000E016F"/>
    <w:rsid w:val="000E01F5"/>
    <w:rsid w:val="000E26E4"/>
    <w:rsid w:val="000E2EBC"/>
    <w:rsid w:val="000E4E8B"/>
    <w:rsid w:val="000E6BD8"/>
    <w:rsid w:val="000E7278"/>
    <w:rsid w:val="000E7531"/>
    <w:rsid w:val="000E75B0"/>
    <w:rsid w:val="000F040B"/>
    <w:rsid w:val="000F198B"/>
    <w:rsid w:val="000F22E1"/>
    <w:rsid w:val="000F24F2"/>
    <w:rsid w:val="000F2DFF"/>
    <w:rsid w:val="000F2EE1"/>
    <w:rsid w:val="000F3AE3"/>
    <w:rsid w:val="000F3CBA"/>
    <w:rsid w:val="000F6410"/>
    <w:rsid w:val="000F643C"/>
    <w:rsid w:val="000F67A7"/>
    <w:rsid w:val="000F7C58"/>
    <w:rsid w:val="00100AA0"/>
    <w:rsid w:val="001010B6"/>
    <w:rsid w:val="00101377"/>
    <w:rsid w:val="001017F5"/>
    <w:rsid w:val="001052FA"/>
    <w:rsid w:val="00105391"/>
    <w:rsid w:val="00107A08"/>
    <w:rsid w:val="0011024C"/>
    <w:rsid w:val="001102EE"/>
    <w:rsid w:val="00111015"/>
    <w:rsid w:val="00111566"/>
    <w:rsid w:val="00111A01"/>
    <w:rsid w:val="001141AE"/>
    <w:rsid w:val="0011436E"/>
    <w:rsid w:val="001149F7"/>
    <w:rsid w:val="001151BD"/>
    <w:rsid w:val="0011532F"/>
    <w:rsid w:val="00116A2C"/>
    <w:rsid w:val="00116CC2"/>
    <w:rsid w:val="00117B38"/>
    <w:rsid w:val="001202D0"/>
    <w:rsid w:val="00120FAE"/>
    <w:rsid w:val="001232E9"/>
    <w:rsid w:val="00123765"/>
    <w:rsid w:val="00123B93"/>
    <w:rsid w:val="00123CC9"/>
    <w:rsid w:val="00123FA6"/>
    <w:rsid w:val="001247ED"/>
    <w:rsid w:val="00124980"/>
    <w:rsid w:val="00124B3C"/>
    <w:rsid w:val="00125055"/>
    <w:rsid w:val="001258F3"/>
    <w:rsid w:val="0012679A"/>
    <w:rsid w:val="00126BA1"/>
    <w:rsid w:val="0012718D"/>
    <w:rsid w:val="001273FB"/>
    <w:rsid w:val="00127530"/>
    <w:rsid w:val="00127574"/>
    <w:rsid w:val="00127AAC"/>
    <w:rsid w:val="001301F7"/>
    <w:rsid w:val="00130659"/>
    <w:rsid w:val="00130C5A"/>
    <w:rsid w:val="001318ED"/>
    <w:rsid w:val="00132A2C"/>
    <w:rsid w:val="00132B09"/>
    <w:rsid w:val="00133A08"/>
    <w:rsid w:val="0013440D"/>
    <w:rsid w:val="001346EE"/>
    <w:rsid w:val="00134B4C"/>
    <w:rsid w:val="001364B1"/>
    <w:rsid w:val="0013696F"/>
    <w:rsid w:val="00136A63"/>
    <w:rsid w:val="00136CDD"/>
    <w:rsid w:val="00136F2D"/>
    <w:rsid w:val="00137853"/>
    <w:rsid w:val="00140AAF"/>
    <w:rsid w:val="00141FBE"/>
    <w:rsid w:val="001435D9"/>
    <w:rsid w:val="00143D3F"/>
    <w:rsid w:val="001447A1"/>
    <w:rsid w:val="00144989"/>
    <w:rsid w:val="00145DBC"/>
    <w:rsid w:val="00145FC7"/>
    <w:rsid w:val="00146029"/>
    <w:rsid w:val="0014658D"/>
    <w:rsid w:val="00146896"/>
    <w:rsid w:val="001506B8"/>
    <w:rsid w:val="00151F54"/>
    <w:rsid w:val="0015250E"/>
    <w:rsid w:val="001529FA"/>
    <w:rsid w:val="00153359"/>
    <w:rsid w:val="00153915"/>
    <w:rsid w:val="00153C54"/>
    <w:rsid w:val="00154998"/>
    <w:rsid w:val="00155CF0"/>
    <w:rsid w:val="00157BA3"/>
    <w:rsid w:val="00160141"/>
    <w:rsid w:val="00160B09"/>
    <w:rsid w:val="00160E72"/>
    <w:rsid w:val="00161268"/>
    <w:rsid w:val="00161DF9"/>
    <w:rsid w:val="00161E32"/>
    <w:rsid w:val="00161EB8"/>
    <w:rsid w:val="00162013"/>
    <w:rsid w:val="0016201C"/>
    <w:rsid w:val="00162EFE"/>
    <w:rsid w:val="0016367C"/>
    <w:rsid w:val="00164867"/>
    <w:rsid w:val="00164AD2"/>
    <w:rsid w:val="00164BA2"/>
    <w:rsid w:val="001660F9"/>
    <w:rsid w:val="00166613"/>
    <w:rsid w:val="00167E94"/>
    <w:rsid w:val="00167ECD"/>
    <w:rsid w:val="00173062"/>
    <w:rsid w:val="00173E32"/>
    <w:rsid w:val="0017437A"/>
    <w:rsid w:val="00174403"/>
    <w:rsid w:val="001749B6"/>
    <w:rsid w:val="00175096"/>
    <w:rsid w:val="00175588"/>
    <w:rsid w:val="001768C7"/>
    <w:rsid w:val="001770D1"/>
    <w:rsid w:val="0017753F"/>
    <w:rsid w:val="00177FD9"/>
    <w:rsid w:val="00182678"/>
    <w:rsid w:val="00183E29"/>
    <w:rsid w:val="00184491"/>
    <w:rsid w:val="00184B92"/>
    <w:rsid w:val="00185409"/>
    <w:rsid w:val="00185E27"/>
    <w:rsid w:val="00186759"/>
    <w:rsid w:val="0018713D"/>
    <w:rsid w:val="00187CB6"/>
    <w:rsid w:val="00190131"/>
    <w:rsid w:val="001902AA"/>
    <w:rsid w:val="001905DA"/>
    <w:rsid w:val="00190BE4"/>
    <w:rsid w:val="0019133C"/>
    <w:rsid w:val="001915BC"/>
    <w:rsid w:val="001921BC"/>
    <w:rsid w:val="001926B3"/>
    <w:rsid w:val="00192B58"/>
    <w:rsid w:val="00193537"/>
    <w:rsid w:val="001939DF"/>
    <w:rsid w:val="00194A3F"/>
    <w:rsid w:val="00194C12"/>
    <w:rsid w:val="00194E0A"/>
    <w:rsid w:val="00194FED"/>
    <w:rsid w:val="001958BB"/>
    <w:rsid w:val="001960C3"/>
    <w:rsid w:val="00196408"/>
    <w:rsid w:val="00196412"/>
    <w:rsid w:val="0019701B"/>
    <w:rsid w:val="00197D42"/>
    <w:rsid w:val="00197E00"/>
    <w:rsid w:val="001A0004"/>
    <w:rsid w:val="001A02D0"/>
    <w:rsid w:val="001A0852"/>
    <w:rsid w:val="001A0C0D"/>
    <w:rsid w:val="001A193F"/>
    <w:rsid w:val="001A2004"/>
    <w:rsid w:val="001A2CAC"/>
    <w:rsid w:val="001A3990"/>
    <w:rsid w:val="001A3B73"/>
    <w:rsid w:val="001A40A8"/>
    <w:rsid w:val="001A4130"/>
    <w:rsid w:val="001A49B0"/>
    <w:rsid w:val="001A4F09"/>
    <w:rsid w:val="001A4F0D"/>
    <w:rsid w:val="001A5011"/>
    <w:rsid w:val="001A6353"/>
    <w:rsid w:val="001A7081"/>
    <w:rsid w:val="001B0669"/>
    <w:rsid w:val="001B0F1B"/>
    <w:rsid w:val="001B136E"/>
    <w:rsid w:val="001B139C"/>
    <w:rsid w:val="001B1AC7"/>
    <w:rsid w:val="001B2A77"/>
    <w:rsid w:val="001B2B48"/>
    <w:rsid w:val="001B2CE0"/>
    <w:rsid w:val="001B2DB7"/>
    <w:rsid w:val="001B2FBC"/>
    <w:rsid w:val="001B3440"/>
    <w:rsid w:val="001B3680"/>
    <w:rsid w:val="001B3967"/>
    <w:rsid w:val="001B3AB0"/>
    <w:rsid w:val="001B44D2"/>
    <w:rsid w:val="001B4BD9"/>
    <w:rsid w:val="001B4DB3"/>
    <w:rsid w:val="001B7472"/>
    <w:rsid w:val="001B786D"/>
    <w:rsid w:val="001C0EDD"/>
    <w:rsid w:val="001C0FC2"/>
    <w:rsid w:val="001C1371"/>
    <w:rsid w:val="001C1D80"/>
    <w:rsid w:val="001C224A"/>
    <w:rsid w:val="001C2250"/>
    <w:rsid w:val="001C286D"/>
    <w:rsid w:val="001C28E6"/>
    <w:rsid w:val="001C32F5"/>
    <w:rsid w:val="001C3369"/>
    <w:rsid w:val="001C3446"/>
    <w:rsid w:val="001C3514"/>
    <w:rsid w:val="001C3BF8"/>
    <w:rsid w:val="001C44CC"/>
    <w:rsid w:val="001C51EE"/>
    <w:rsid w:val="001C59FA"/>
    <w:rsid w:val="001C62F6"/>
    <w:rsid w:val="001C714E"/>
    <w:rsid w:val="001C723B"/>
    <w:rsid w:val="001C7EBA"/>
    <w:rsid w:val="001D140F"/>
    <w:rsid w:val="001D15C3"/>
    <w:rsid w:val="001D28B8"/>
    <w:rsid w:val="001D2C03"/>
    <w:rsid w:val="001D34D3"/>
    <w:rsid w:val="001D3C52"/>
    <w:rsid w:val="001D43F2"/>
    <w:rsid w:val="001D4BBF"/>
    <w:rsid w:val="001D6225"/>
    <w:rsid w:val="001D6274"/>
    <w:rsid w:val="001D628E"/>
    <w:rsid w:val="001D6ADB"/>
    <w:rsid w:val="001D7122"/>
    <w:rsid w:val="001D76A3"/>
    <w:rsid w:val="001E222A"/>
    <w:rsid w:val="001E22B6"/>
    <w:rsid w:val="001E23DD"/>
    <w:rsid w:val="001E3474"/>
    <w:rsid w:val="001E3505"/>
    <w:rsid w:val="001E3A55"/>
    <w:rsid w:val="001E4536"/>
    <w:rsid w:val="001E524A"/>
    <w:rsid w:val="001E5B96"/>
    <w:rsid w:val="001E6B7E"/>
    <w:rsid w:val="001E7297"/>
    <w:rsid w:val="001E7AF4"/>
    <w:rsid w:val="001F0AC6"/>
    <w:rsid w:val="001F11CF"/>
    <w:rsid w:val="001F2263"/>
    <w:rsid w:val="001F246E"/>
    <w:rsid w:val="001F289F"/>
    <w:rsid w:val="001F29C3"/>
    <w:rsid w:val="001F2AE4"/>
    <w:rsid w:val="001F30FB"/>
    <w:rsid w:val="001F328C"/>
    <w:rsid w:val="001F3524"/>
    <w:rsid w:val="001F37AE"/>
    <w:rsid w:val="001F38A2"/>
    <w:rsid w:val="001F5525"/>
    <w:rsid w:val="001F59C8"/>
    <w:rsid w:val="001F5C0E"/>
    <w:rsid w:val="001F5F01"/>
    <w:rsid w:val="001F6D03"/>
    <w:rsid w:val="001F7747"/>
    <w:rsid w:val="001F7AB5"/>
    <w:rsid w:val="0020022B"/>
    <w:rsid w:val="00201004"/>
    <w:rsid w:val="002017EE"/>
    <w:rsid w:val="002020CB"/>
    <w:rsid w:val="0020312E"/>
    <w:rsid w:val="00203721"/>
    <w:rsid w:val="00204553"/>
    <w:rsid w:val="00204DB1"/>
    <w:rsid w:val="002055A8"/>
    <w:rsid w:val="00205B64"/>
    <w:rsid w:val="00206A7D"/>
    <w:rsid w:val="00210CB7"/>
    <w:rsid w:val="00211683"/>
    <w:rsid w:val="00211DA8"/>
    <w:rsid w:val="00211DB5"/>
    <w:rsid w:val="00211F3D"/>
    <w:rsid w:val="00212098"/>
    <w:rsid w:val="00212449"/>
    <w:rsid w:val="00212596"/>
    <w:rsid w:val="00212712"/>
    <w:rsid w:val="00212DA6"/>
    <w:rsid w:val="0021342A"/>
    <w:rsid w:val="002134D5"/>
    <w:rsid w:val="00213BAB"/>
    <w:rsid w:val="002171C6"/>
    <w:rsid w:val="00217928"/>
    <w:rsid w:val="00217CC5"/>
    <w:rsid w:val="0022035A"/>
    <w:rsid w:val="00220616"/>
    <w:rsid w:val="00221018"/>
    <w:rsid w:val="00221A58"/>
    <w:rsid w:val="00221CA3"/>
    <w:rsid w:val="00221E29"/>
    <w:rsid w:val="00222498"/>
    <w:rsid w:val="00222511"/>
    <w:rsid w:val="00223415"/>
    <w:rsid w:val="00223A03"/>
    <w:rsid w:val="00223A2D"/>
    <w:rsid w:val="00224BC3"/>
    <w:rsid w:val="00224FC3"/>
    <w:rsid w:val="00225091"/>
    <w:rsid w:val="00225195"/>
    <w:rsid w:val="0022577F"/>
    <w:rsid w:val="002258E6"/>
    <w:rsid w:val="00225BDC"/>
    <w:rsid w:val="002267F6"/>
    <w:rsid w:val="00226C85"/>
    <w:rsid w:val="00226E49"/>
    <w:rsid w:val="00227352"/>
    <w:rsid w:val="002276A0"/>
    <w:rsid w:val="0023031A"/>
    <w:rsid w:val="00230538"/>
    <w:rsid w:val="00230830"/>
    <w:rsid w:val="0023190D"/>
    <w:rsid w:val="002319D0"/>
    <w:rsid w:val="00232804"/>
    <w:rsid w:val="00233346"/>
    <w:rsid w:val="002337BF"/>
    <w:rsid w:val="002343CF"/>
    <w:rsid w:val="0023446E"/>
    <w:rsid w:val="00235D57"/>
    <w:rsid w:val="00235E99"/>
    <w:rsid w:val="00236903"/>
    <w:rsid w:val="00236B49"/>
    <w:rsid w:val="00236FD9"/>
    <w:rsid w:val="00237A84"/>
    <w:rsid w:val="00240A80"/>
    <w:rsid w:val="00240BA2"/>
    <w:rsid w:val="00240BF0"/>
    <w:rsid w:val="0024104D"/>
    <w:rsid w:val="0024111C"/>
    <w:rsid w:val="002411E5"/>
    <w:rsid w:val="0024291D"/>
    <w:rsid w:val="00242BEF"/>
    <w:rsid w:val="00245CD0"/>
    <w:rsid w:val="00245D1A"/>
    <w:rsid w:val="0024675E"/>
    <w:rsid w:val="00246A7C"/>
    <w:rsid w:val="00246CE9"/>
    <w:rsid w:val="002506B6"/>
    <w:rsid w:val="002507E6"/>
    <w:rsid w:val="00250E69"/>
    <w:rsid w:val="002523DC"/>
    <w:rsid w:val="002526FE"/>
    <w:rsid w:val="00252EDD"/>
    <w:rsid w:val="002533BA"/>
    <w:rsid w:val="002547D4"/>
    <w:rsid w:val="002549C3"/>
    <w:rsid w:val="00254FD5"/>
    <w:rsid w:val="0025653C"/>
    <w:rsid w:val="002569AA"/>
    <w:rsid w:val="00257650"/>
    <w:rsid w:val="00257BFE"/>
    <w:rsid w:val="0026056F"/>
    <w:rsid w:val="00260825"/>
    <w:rsid w:val="0026087E"/>
    <w:rsid w:val="00261882"/>
    <w:rsid w:val="00262A73"/>
    <w:rsid w:val="00262BE7"/>
    <w:rsid w:val="00263981"/>
    <w:rsid w:val="002640C8"/>
    <w:rsid w:val="00265380"/>
    <w:rsid w:val="00265506"/>
    <w:rsid w:val="00265872"/>
    <w:rsid w:val="002658A7"/>
    <w:rsid w:val="00265D00"/>
    <w:rsid w:val="00265E44"/>
    <w:rsid w:val="00266500"/>
    <w:rsid w:val="002671F2"/>
    <w:rsid w:val="002678D3"/>
    <w:rsid w:val="00267F81"/>
    <w:rsid w:val="00270DAB"/>
    <w:rsid w:val="00270F28"/>
    <w:rsid w:val="00271D12"/>
    <w:rsid w:val="00271D93"/>
    <w:rsid w:val="002730C0"/>
    <w:rsid w:val="00273176"/>
    <w:rsid w:val="002736E0"/>
    <w:rsid w:val="00273B13"/>
    <w:rsid w:val="00273E10"/>
    <w:rsid w:val="00273E2A"/>
    <w:rsid w:val="0027483E"/>
    <w:rsid w:val="00274F86"/>
    <w:rsid w:val="00275289"/>
    <w:rsid w:val="002752AB"/>
    <w:rsid w:val="0027582F"/>
    <w:rsid w:val="00275C04"/>
    <w:rsid w:val="00275E7C"/>
    <w:rsid w:val="00276960"/>
    <w:rsid w:val="00276A7D"/>
    <w:rsid w:val="00276F41"/>
    <w:rsid w:val="00276F8D"/>
    <w:rsid w:val="00277610"/>
    <w:rsid w:val="00277F6D"/>
    <w:rsid w:val="00281152"/>
    <w:rsid w:val="0028119D"/>
    <w:rsid w:val="002814BA"/>
    <w:rsid w:val="002826F8"/>
    <w:rsid w:val="00282FC6"/>
    <w:rsid w:val="00283A8D"/>
    <w:rsid w:val="00283D54"/>
    <w:rsid w:val="00283DEA"/>
    <w:rsid w:val="0028470D"/>
    <w:rsid w:val="002847F7"/>
    <w:rsid w:val="00285007"/>
    <w:rsid w:val="00285469"/>
    <w:rsid w:val="0028601C"/>
    <w:rsid w:val="002860E8"/>
    <w:rsid w:val="00286C31"/>
    <w:rsid w:val="00286E04"/>
    <w:rsid w:val="002873DE"/>
    <w:rsid w:val="0028741D"/>
    <w:rsid w:val="00287A6C"/>
    <w:rsid w:val="00290124"/>
    <w:rsid w:val="00290BBD"/>
    <w:rsid w:val="00290BC1"/>
    <w:rsid w:val="002911FF"/>
    <w:rsid w:val="00291260"/>
    <w:rsid w:val="0029126C"/>
    <w:rsid w:val="002918A9"/>
    <w:rsid w:val="00293B7E"/>
    <w:rsid w:val="00293E81"/>
    <w:rsid w:val="002941C4"/>
    <w:rsid w:val="00295578"/>
    <w:rsid w:val="00295A28"/>
    <w:rsid w:val="00296310"/>
    <w:rsid w:val="0029648A"/>
    <w:rsid w:val="00296859"/>
    <w:rsid w:val="0029746A"/>
    <w:rsid w:val="0029762F"/>
    <w:rsid w:val="00297E6F"/>
    <w:rsid w:val="002A0229"/>
    <w:rsid w:val="002A05BA"/>
    <w:rsid w:val="002A0868"/>
    <w:rsid w:val="002A0987"/>
    <w:rsid w:val="002A1124"/>
    <w:rsid w:val="002A167E"/>
    <w:rsid w:val="002A1706"/>
    <w:rsid w:val="002A1A8A"/>
    <w:rsid w:val="002A3A80"/>
    <w:rsid w:val="002A4E72"/>
    <w:rsid w:val="002A5CA0"/>
    <w:rsid w:val="002A5DA7"/>
    <w:rsid w:val="002A618D"/>
    <w:rsid w:val="002A717B"/>
    <w:rsid w:val="002A7F59"/>
    <w:rsid w:val="002B033C"/>
    <w:rsid w:val="002B074C"/>
    <w:rsid w:val="002B0AEA"/>
    <w:rsid w:val="002B0E37"/>
    <w:rsid w:val="002B14E9"/>
    <w:rsid w:val="002B1783"/>
    <w:rsid w:val="002B1A0A"/>
    <w:rsid w:val="002B31C5"/>
    <w:rsid w:val="002B33C3"/>
    <w:rsid w:val="002B3634"/>
    <w:rsid w:val="002B3A6F"/>
    <w:rsid w:val="002B3E73"/>
    <w:rsid w:val="002B4303"/>
    <w:rsid w:val="002B46CC"/>
    <w:rsid w:val="002B56C1"/>
    <w:rsid w:val="002B592F"/>
    <w:rsid w:val="002B5D49"/>
    <w:rsid w:val="002B6D59"/>
    <w:rsid w:val="002B711A"/>
    <w:rsid w:val="002B73FF"/>
    <w:rsid w:val="002B77CE"/>
    <w:rsid w:val="002B7F5E"/>
    <w:rsid w:val="002C1506"/>
    <w:rsid w:val="002C3135"/>
    <w:rsid w:val="002C36B9"/>
    <w:rsid w:val="002C42A5"/>
    <w:rsid w:val="002C5716"/>
    <w:rsid w:val="002C5EDC"/>
    <w:rsid w:val="002C62FF"/>
    <w:rsid w:val="002C63AC"/>
    <w:rsid w:val="002C75E3"/>
    <w:rsid w:val="002C7C72"/>
    <w:rsid w:val="002D013B"/>
    <w:rsid w:val="002D05F8"/>
    <w:rsid w:val="002D0987"/>
    <w:rsid w:val="002D0DAE"/>
    <w:rsid w:val="002D0E2F"/>
    <w:rsid w:val="002D21D5"/>
    <w:rsid w:val="002D22AB"/>
    <w:rsid w:val="002D233A"/>
    <w:rsid w:val="002D2FDF"/>
    <w:rsid w:val="002D3713"/>
    <w:rsid w:val="002D3877"/>
    <w:rsid w:val="002D3A84"/>
    <w:rsid w:val="002D3F35"/>
    <w:rsid w:val="002D3FAB"/>
    <w:rsid w:val="002D41D0"/>
    <w:rsid w:val="002D43EA"/>
    <w:rsid w:val="002D4695"/>
    <w:rsid w:val="002D46EF"/>
    <w:rsid w:val="002D5343"/>
    <w:rsid w:val="002D56DF"/>
    <w:rsid w:val="002D6FCE"/>
    <w:rsid w:val="002D760B"/>
    <w:rsid w:val="002E1549"/>
    <w:rsid w:val="002E194E"/>
    <w:rsid w:val="002E23B4"/>
    <w:rsid w:val="002E2570"/>
    <w:rsid w:val="002E2BFB"/>
    <w:rsid w:val="002E2D60"/>
    <w:rsid w:val="002E2ED7"/>
    <w:rsid w:val="002E3511"/>
    <w:rsid w:val="002E430D"/>
    <w:rsid w:val="002E4362"/>
    <w:rsid w:val="002E49AB"/>
    <w:rsid w:val="002E6ABA"/>
    <w:rsid w:val="002E7614"/>
    <w:rsid w:val="002E7ACE"/>
    <w:rsid w:val="002F0276"/>
    <w:rsid w:val="002F060C"/>
    <w:rsid w:val="002F08D2"/>
    <w:rsid w:val="002F181E"/>
    <w:rsid w:val="002F19BE"/>
    <w:rsid w:val="002F1BFA"/>
    <w:rsid w:val="002F1D9D"/>
    <w:rsid w:val="002F2F0B"/>
    <w:rsid w:val="002F3891"/>
    <w:rsid w:val="002F39DF"/>
    <w:rsid w:val="002F3DF2"/>
    <w:rsid w:val="002F439D"/>
    <w:rsid w:val="002F4ACA"/>
    <w:rsid w:val="002F5537"/>
    <w:rsid w:val="002F6482"/>
    <w:rsid w:val="002F6AED"/>
    <w:rsid w:val="002F70C0"/>
    <w:rsid w:val="002F7767"/>
    <w:rsid w:val="00301367"/>
    <w:rsid w:val="00301671"/>
    <w:rsid w:val="00301709"/>
    <w:rsid w:val="00301DAF"/>
    <w:rsid w:val="0030225C"/>
    <w:rsid w:val="00302260"/>
    <w:rsid w:val="00302898"/>
    <w:rsid w:val="0030395B"/>
    <w:rsid w:val="0030469C"/>
    <w:rsid w:val="003052B1"/>
    <w:rsid w:val="00305D2D"/>
    <w:rsid w:val="00306F42"/>
    <w:rsid w:val="00307B80"/>
    <w:rsid w:val="0031001A"/>
    <w:rsid w:val="003102B3"/>
    <w:rsid w:val="0031044B"/>
    <w:rsid w:val="00310ABF"/>
    <w:rsid w:val="00311836"/>
    <w:rsid w:val="0031222F"/>
    <w:rsid w:val="003129E4"/>
    <w:rsid w:val="00314119"/>
    <w:rsid w:val="003141CF"/>
    <w:rsid w:val="00314852"/>
    <w:rsid w:val="00314BE9"/>
    <w:rsid w:val="00314F84"/>
    <w:rsid w:val="003158DE"/>
    <w:rsid w:val="00315C07"/>
    <w:rsid w:val="00315E5C"/>
    <w:rsid w:val="00315F8F"/>
    <w:rsid w:val="00316826"/>
    <w:rsid w:val="00316F59"/>
    <w:rsid w:val="00316F6C"/>
    <w:rsid w:val="00320752"/>
    <w:rsid w:val="00320D14"/>
    <w:rsid w:val="003216C2"/>
    <w:rsid w:val="003219A1"/>
    <w:rsid w:val="00321FCB"/>
    <w:rsid w:val="00322E24"/>
    <w:rsid w:val="00323B0C"/>
    <w:rsid w:val="00324B25"/>
    <w:rsid w:val="00325580"/>
    <w:rsid w:val="0032568A"/>
    <w:rsid w:val="00326993"/>
    <w:rsid w:val="00326CAC"/>
    <w:rsid w:val="00326E91"/>
    <w:rsid w:val="00327C18"/>
    <w:rsid w:val="00327E2F"/>
    <w:rsid w:val="00330223"/>
    <w:rsid w:val="00332080"/>
    <w:rsid w:val="00332245"/>
    <w:rsid w:val="00332605"/>
    <w:rsid w:val="00332841"/>
    <w:rsid w:val="00332D38"/>
    <w:rsid w:val="003330CF"/>
    <w:rsid w:val="0033408B"/>
    <w:rsid w:val="003342B4"/>
    <w:rsid w:val="003347B7"/>
    <w:rsid w:val="003348B1"/>
    <w:rsid w:val="003348C3"/>
    <w:rsid w:val="00334957"/>
    <w:rsid w:val="00334C35"/>
    <w:rsid w:val="00334CA9"/>
    <w:rsid w:val="00334FE3"/>
    <w:rsid w:val="00336504"/>
    <w:rsid w:val="00340CDF"/>
    <w:rsid w:val="00341578"/>
    <w:rsid w:val="00341EF3"/>
    <w:rsid w:val="00341F7E"/>
    <w:rsid w:val="0034208D"/>
    <w:rsid w:val="00342654"/>
    <w:rsid w:val="00342C6C"/>
    <w:rsid w:val="00342E75"/>
    <w:rsid w:val="00344B0F"/>
    <w:rsid w:val="003450FD"/>
    <w:rsid w:val="003455FD"/>
    <w:rsid w:val="00345A23"/>
    <w:rsid w:val="00345B6C"/>
    <w:rsid w:val="003466FC"/>
    <w:rsid w:val="00346E47"/>
    <w:rsid w:val="00347263"/>
    <w:rsid w:val="00350170"/>
    <w:rsid w:val="00350281"/>
    <w:rsid w:val="003502E1"/>
    <w:rsid w:val="00350888"/>
    <w:rsid w:val="00350DA6"/>
    <w:rsid w:val="0035115F"/>
    <w:rsid w:val="00351804"/>
    <w:rsid w:val="003520F9"/>
    <w:rsid w:val="0035257A"/>
    <w:rsid w:val="00353053"/>
    <w:rsid w:val="0035323E"/>
    <w:rsid w:val="003532EA"/>
    <w:rsid w:val="0035347A"/>
    <w:rsid w:val="0035426C"/>
    <w:rsid w:val="003545C2"/>
    <w:rsid w:val="003547B8"/>
    <w:rsid w:val="00355533"/>
    <w:rsid w:val="003558D6"/>
    <w:rsid w:val="00356006"/>
    <w:rsid w:val="00356369"/>
    <w:rsid w:val="0035674C"/>
    <w:rsid w:val="0035686B"/>
    <w:rsid w:val="00356AD7"/>
    <w:rsid w:val="00356EF6"/>
    <w:rsid w:val="00357270"/>
    <w:rsid w:val="0036059D"/>
    <w:rsid w:val="0036085D"/>
    <w:rsid w:val="00360ECC"/>
    <w:rsid w:val="00361EFC"/>
    <w:rsid w:val="003627FF"/>
    <w:rsid w:val="00362CF1"/>
    <w:rsid w:val="00362E26"/>
    <w:rsid w:val="0036393F"/>
    <w:rsid w:val="0036440B"/>
    <w:rsid w:val="003649B8"/>
    <w:rsid w:val="0036589D"/>
    <w:rsid w:val="00365940"/>
    <w:rsid w:val="00365C79"/>
    <w:rsid w:val="00365F9E"/>
    <w:rsid w:val="00366EDE"/>
    <w:rsid w:val="00367217"/>
    <w:rsid w:val="0036726A"/>
    <w:rsid w:val="00367278"/>
    <w:rsid w:val="00367DC7"/>
    <w:rsid w:val="00370A71"/>
    <w:rsid w:val="00370E2D"/>
    <w:rsid w:val="00370EC9"/>
    <w:rsid w:val="00371376"/>
    <w:rsid w:val="00371965"/>
    <w:rsid w:val="00372F4E"/>
    <w:rsid w:val="003730D5"/>
    <w:rsid w:val="00375791"/>
    <w:rsid w:val="003758CE"/>
    <w:rsid w:val="00377C9B"/>
    <w:rsid w:val="003803A3"/>
    <w:rsid w:val="00380E51"/>
    <w:rsid w:val="0038261A"/>
    <w:rsid w:val="00382CE7"/>
    <w:rsid w:val="00382DE1"/>
    <w:rsid w:val="00383611"/>
    <w:rsid w:val="00383E58"/>
    <w:rsid w:val="003843B2"/>
    <w:rsid w:val="00384D05"/>
    <w:rsid w:val="00384ED6"/>
    <w:rsid w:val="003859AC"/>
    <w:rsid w:val="00385B9F"/>
    <w:rsid w:val="00386187"/>
    <w:rsid w:val="00386444"/>
    <w:rsid w:val="003865A6"/>
    <w:rsid w:val="00390245"/>
    <w:rsid w:val="0039031C"/>
    <w:rsid w:val="003905F5"/>
    <w:rsid w:val="003908B1"/>
    <w:rsid w:val="00390E63"/>
    <w:rsid w:val="00391446"/>
    <w:rsid w:val="00391739"/>
    <w:rsid w:val="0039182E"/>
    <w:rsid w:val="00392146"/>
    <w:rsid w:val="00392A71"/>
    <w:rsid w:val="00392E7A"/>
    <w:rsid w:val="00393369"/>
    <w:rsid w:val="003947F6"/>
    <w:rsid w:val="003955CD"/>
    <w:rsid w:val="00395B49"/>
    <w:rsid w:val="0039632C"/>
    <w:rsid w:val="003963EA"/>
    <w:rsid w:val="0039682B"/>
    <w:rsid w:val="00396C34"/>
    <w:rsid w:val="003A0D7C"/>
    <w:rsid w:val="003A19A8"/>
    <w:rsid w:val="003A2055"/>
    <w:rsid w:val="003A22E9"/>
    <w:rsid w:val="003A285E"/>
    <w:rsid w:val="003A2ECD"/>
    <w:rsid w:val="003A3152"/>
    <w:rsid w:val="003A32D3"/>
    <w:rsid w:val="003A331C"/>
    <w:rsid w:val="003A47CA"/>
    <w:rsid w:val="003A4B9B"/>
    <w:rsid w:val="003A5B00"/>
    <w:rsid w:val="003A5B4A"/>
    <w:rsid w:val="003A65DB"/>
    <w:rsid w:val="003A6A03"/>
    <w:rsid w:val="003A6A06"/>
    <w:rsid w:val="003A6A31"/>
    <w:rsid w:val="003A7163"/>
    <w:rsid w:val="003A744C"/>
    <w:rsid w:val="003A7772"/>
    <w:rsid w:val="003A7EC3"/>
    <w:rsid w:val="003B0D9F"/>
    <w:rsid w:val="003B171E"/>
    <w:rsid w:val="003B171F"/>
    <w:rsid w:val="003B1C5F"/>
    <w:rsid w:val="003B3EF4"/>
    <w:rsid w:val="003B452C"/>
    <w:rsid w:val="003B5092"/>
    <w:rsid w:val="003B5677"/>
    <w:rsid w:val="003B6028"/>
    <w:rsid w:val="003B6550"/>
    <w:rsid w:val="003B6B26"/>
    <w:rsid w:val="003B7EDD"/>
    <w:rsid w:val="003C0676"/>
    <w:rsid w:val="003C32A1"/>
    <w:rsid w:val="003C38D7"/>
    <w:rsid w:val="003C3E18"/>
    <w:rsid w:val="003C3E1C"/>
    <w:rsid w:val="003C47CB"/>
    <w:rsid w:val="003C4A57"/>
    <w:rsid w:val="003C513E"/>
    <w:rsid w:val="003C551A"/>
    <w:rsid w:val="003C5CB3"/>
    <w:rsid w:val="003C65B4"/>
    <w:rsid w:val="003C6AC0"/>
    <w:rsid w:val="003C70F2"/>
    <w:rsid w:val="003C7754"/>
    <w:rsid w:val="003D08A0"/>
    <w:rsid w:val="003D0BAE"/>
    <w:rsid w:val="003D0D11"/>
    <w:rsid w:val="003D2777"/>
    <w:rsid w:val="003D2D1C"/>
    <w:rsid w:val="003D2E3D"/>
    <w:rsid w:val="003D395F"/>
    <w:rsid w:val="003D3B5F"/>
    <w:rsid w:val="003D3CF0"/>
    <w:rsid w:val="003D3F7B"/>
    <w:rsid w:val="003D3FF0"/>
    <w:rsid w:val="003D4E6E"/>
    <w:rsid w:val="003D5CA7"/>
    <w:rsid w:val="003D5FB0"/>
    <w:rsid w:val="003D62FF"/>
    <w:rsid w:val="003D7CFC"/>
    <w:rsid w:val="003E063B"/>
    <w:rsid w:val="003E1431"/>
    <w:rsid w:val="003E1443"/>
    <w:rsid w:val="003E2697"/>
    <w:rsid w:val="003E27B4"/>
    <w:rsid w:val="003E2E67"/>
    <w:rsid w:val="003E3194"/>
    <w:rsid w:val="003E47B5"/>
    <w:rsid w:val="003E513A"/>
    <w:rsid w:val="003E60FE"/>
    <w:rsid w:val="003E6160"/>
    <w:rsid w:val="003E7D66"/>
    <w:rsid w:val="003F044A"/>
    <w:rsid w:val="003F0FC5"/>
    <w:rsid w:val="003F1295"/>
    <w:rsid w:val="003F21B1"/>
    <w:rsid w:val="003F232F"/>
    <w:rsid w:val="003F436F"/>
    <w:rsid w:val="003F4BF7"/>
    <w:rsid w:val="003F559C"/>
    <w:rsid w:val="003F5673"/>
    <w:rsid w:val="003F5730"/>
    <w:rsid w:val="003F5D23"/>
    <w:rsid w:val="003F5D89"/>
    <w:rsid w:val="003F70A4"/>
    <w:rsid w:val="003F7441"/>
    <w:rsid w:val="003F7EAF"/>
    <w:rsid w:val="00400029"/>
    <w:rsid w:val="0040075B"/>
    <w:rsid w:val="00401A1E"/>
    <w:rsid w:val="004021F6"/>
    <w:rsid w:val="00402370"/>
    <w:rsid w:val="0040237B"/>
    <w:rsid w:val="004026D8"/>
    <w:rsid w:val="00402C09"/>
    <w:rsid w:val="004035F7"/>
    <w:rsid w:val="00403777"/>
    <w:rsid w:val="00404A67"/>
    <w:rsid w:val="004066B4"/>
    <w:rsid w:val="00406BAC"/>
    <w:rsid w:val="004072DF"/>
    <w:rsid w:val="00407CB1"/>
    <w:rsid w:val="00407DA1"/>
    <w:rsid w:val="004100E7"/>
    <w:rsid w:val="004103A3"/>
    <w:rsid w:val="00410C8E"/>
    <w:rsid w:val="00410EBC"/>
    <w:rsid w:val="0041238A"/>
    <w:rsid w:val="0041269B"/>
    <w:rsid w:val="00412A0F"/>
    <w:rsid w:val="00412BC1"/>
    <w:rsid w:val="0041300E"/>
    <w:rsid w:val="0041331E"/>
    <w:rsid w:val="0041383F"/>
    <w:rsid w:val="00414094"/>
    <w:rsid w:val="00414591"/>
    <w:rsid w:val="00414BD5"/>
    <w:rsid w:val="00414CC8"/>
    <w:rsid w:val="004158F3"/>
    <w:rsid w:val="00415C4E"/>
    <w:rsid w:val="00416332"/>
    <w:rsid w:val="00416A8D"/>
    <w:rsid w:val="004175C5"/>
    <w:rsid w:val="00417BCC"/>
    <w:rsid w:val="00421535"/>
    <w:rsid w:val="00423633"/>
    <w:rsid w:val="004236A5"/>
    <w:rsid w:val="00423B65"/>
    <w:rsid w:val="00423FE8"/>
    <w:rsid w:val="00425A48"/>
    <w:rsid w:val="00425DA9"/>
    <w:rsid w:val="004276A4"/>
    <w:rsid w:val="004279D0"/>
    <w:rsid w:val="00430E02"/>
    <w:rsid w:val="00431461"/>
    <w:rsid w:val="004314B5"/>
    <w:rsid w:val="004314C3"/>
    <w:rsid w:val="004321BD"/>
    <w:rsid w:val="00432262"/>
    <w:rsid w:val="00432AA5"/>
    <w:rsid w:val="00432EC7"/>
    <w:rsid w:val="00433253"/>
    <w:rsid w:val="00433ACB"/>
    <w:rsid w:val="004345DC"/>
    <w:rsid w:val="0043534C"/>
    <w:rsid w:val="00435616"/>
    <w:rsid w:val="00435B45"/>
    <w:rsid w:val="00437357"/>
    <w:rsid w:val="00437BB0"/>
    <w:rsid w:val="00440C6E"/>
    <w:rsid w:val="0044125A"/>
    <w:rsid w:val="00441AC0"/>
    <w:rsid w:val="00441EDC"/>
    <w:rsid w:val="004432F2"/>
    <w:rsid w:val="00444D9B"/>
    <w:rsid w:val="00445616"/>
    <w:rsid w:val="004457D2"/>
    <w:rsid w:val="004459A6"/>
    <w:rsid w:val="00445D9B"/>
    <w:rsid w:val="00446AE9"/>
    <w:rsid w:val="00446D3E"/>
    <w:rsid w:val="00446FF7"/>
    <w:rsid w:val="0044723F"/>
    <w:rsid w:val="00450232"/>
    <w:rsid w:val="00450C33"/>
    <w:rsid w:val="0045119A"/>
    <w:rsid w:val="004511AA"/>
    <w:rsid w:val="00451379"/>
    <w:rsid w:val="00451970"/>
    <w:rsid w:val="004519CF"/>
    <w:rsid w:val="00452FE2"/>
    <w:rsid w:val="0045379B"/>
    <w:rsid w:val="0045436B"/>
    <w:rsid w:val="0045441D"/>
    <w:rsid w:val="00454D8D"/>
    <w:rsid w:val="004566E4"/>
    <w:rsid w:val="00457275"/>
    <w:rsid w:val="0045771A"/>
    <w:rsid w:val="00457FFE"/>
    <w:rsid w:val="00460326"/>
    <w:rsid w:val="0046108B"/>
    <w:rsid w:val="004625B5"/>
    <w:rsid w:val="00462D34"/>
    <w:rsid w:val="00463021"/>
    <w:rsid w:val="00463432"/>
    <w:rsid w:val="004635C2"/>
    <w:rsid w:val="00463A8E"/>
    <w:rsid w:val="00463B88"/>
    <w:rsid w:val="00463D9B"/>
    <w:rsid w:val="004644E4"/>
    <w:rsid w:val="00464DC3"/>
    <w:rsid w:val="00464F32"/>
    <w:rsid w:val="00465834"/>
    <w:rsid w:val="00466F5E"/>
    <w:rsid w:val="00466FFE"/>
    <w:rsid w:val="004670A3"/>
    <w:rsid w:val="004702DE"/>
    <w:rsid w:val="00470371"/>
    <w:rsid w:val="004703B8"/>
    <w:rsid w:val="00470945"/>
    <w:rsid w:val="00470F3D"/>
    <w:rsid w:val="00471552"/>
    <w:rsid w:val="0047204C"/>
    <w:rsid w:val="004722E2"/>
    <w:rsid w:val="004724BE"/>
    <w:rsid w:val="004726EB"/>
    <w:rsid w:val="00472775"/>
    <w:rsid w:val="0047324E"/>
    <w:rsid w:val="00473898"/>
    <w:rsid w:val="00473A80"/>
    <w:rsid w:val="00473FF9"/>
    <w:rsid w:val="004749BE"/>
    <w:rsid w:val="0047536A"/>
    <w:rsid w:val="0047582A"/>
    <w:rsid w:val="004759CC"/>
    <w:rsid w:val="00475D6B"/>
    <w:rsid w:val="00475D6D"/>
    <w:rsid w:val="004760FA"/>
    <w:rsid w:val="004763E1"/>
    <w:rsid w:val="00476C9A"/>
    <w:rsid w:val="004771B5"/>
    <w:rsid w:val="0047764C"/>
    <w:rsid w:val="00477B7D"/>
    <w:rsid w:val="004819FE"/>
    <w:rsid w:val="00481E8C"/>
    <w:rsid w:val="00482FB3"/>
    <w:rsid w:val="00483192"/>
    <w:rsid w:val="004838EF"/>
    <w:rsid w:val="004839B0"/>
    <w:rsid w:val="00485ED2"/>
    <w:rsid w:val="004870EC"/>
    <w:rsid w:val="004873AF"/>
    <w:rsid w:val="004875D5"/>
    <w:rsid w:val="00487942"/>
    <w:rsid w:val="004879E5"/>
    <w:rsid w:val="00487F22"/>
    <w:rsid w:val="00490201"/>
    <w:rsid w:val="00490722"/>
    <w:rsid w:val="00490C85"/>
    <w:rsid w:val="00491D23"/>
    <w:rsid w:val="004921CE"/>
    <w:rsid w:val="004923ED"/>
    <w:rsid w:val="004938A4"/>
    <w:rsid w:val="00493F53"/>
    <w:rsid w:val="00494CDB"/>
    <w:rsid w:val="00494E4F"/>
    <w:rsid w:val="00494F69"/>
    <w:rsid w:val="00495734"/>
    <w:rsid w:val="004957E8"/>
    <w:rsid w:val="00496FB8"/>
    <w:rsid w:val="004A00C1"/>
    <w:rsid w:val="004A0E6E"/>
    <w:rsid w:val="004A11A6"/>
    <w:rsid w:val="004A1407"/>
    <w:rsid w:val="004A23D2"/>
    <w:rsid w:val="004A365B"/>
    <w:rsid w:val="004A3C05"/>
    <w:rsid w:val="004A4306"/>
    <w:rsid w:val="004A4583"/>
    <w:rsid w:val="004A4D34"/>
    <w:rsid w:val="004A6EF3"/>
    <w:rsid w:val="004A7C5F"/>
    <w:rsid w:val="004B135B"/>
    <w:rsid w:val="004B19E1"/>
    <w:rsid w:val="004B2E01"/>
    <w:rsid w:val="004B307A"/>
    <w:rsid w:val="004B311D"/>
    <w:rsid w:val="004B3ED5"/>
    <w:rsid w:val="004B41EB"/>
    <w:rsid w:val="004B51A2"/>
    <w:rsid w:val="004B523B"/>
    <w:rsid w:val="004B5ACF"/>
    <w:rsid w:val="004B5E83"/>
    <w:rsid w:val="004B619C"/>
    <w:rsid w:val="004B70C7"/>
    <w:rsid w:val="004B7115"/>
    <w:rsid w:val="004B7368"/>
    <w:rsid w:val="004B78F7"/>
    <w:rsid w:val="004B7D96"/>
    <w:rsid w:val="004C00E9"/>
    <w:rsid w:val="004C0982"/>
    <w:rsid w:val="004C0991"/>
    <w:rsid w:val="004C0EA5"/>
    <w:rsid w:val="004C107B"/>
    <w:rsid w:val="004C1CA2"/>
    <w:rsid w:val="004C2559"/>
    <w:rsid w:val="004C2A9A"/>
    <w:rsid w:val="004C2C23"/>
    <w:rsid w:val="004C3235"/>
    <w:rsid w:val="004C377B"/>
    <w:rsid w:val="004C3AF1"/>
    <w:rsid w:val="004C48A1"/>
    <w:rsid w:val="004C4A6C"/>
    <w:rsid w:val="004C4DBB"/>
    <w:rsid w:val="004C5070"/>
    <w:rsid w:val="004C5687"/>
    <w:rsid w:val="004C56DD"/>
    <w:rsid w:val="004C6AF5"/>
    <w:rsid w:val="004C6BE6"/>
    <w:rsid w:val="004D0343"/>
    <w:rsid w:val="004D1108"/>
    <w:rsid w:val="004D2B2D"/>
    <w:rsid w:val="004D2FE1"/>
    <w:rsid w:val="004D399D"/>
    <w:rsid w:val="004D4711"/>
    <w:rsid w:val="004D5149"/>
    <w:rsid w:val="004D65B1"/>
    <w:rsid w:val="004D7138"/>
    <w:rsid w:val="004D7377"/>
    <w:rsid w:val="004E02C8"/>
    <w:rsid w:val="004E03C5"/>
    <w:rsid w:val="004E05CB"/>
    <w:rsid w:val="004E1021"/>
    <w:rsid w:val="004E171D"/>
    <w:rsid w:val="004E1B8E"/>
    <w:rsid w:val="004E1D1E"/>
    <w:rsid w:val="004E2694"/>
    <w:rsid w:val="004E2991"/>
    <w:rsid w:val="004E367C"/>
    <w:rsid w:val="004E42E0"/>
    <w:rsid w:val="004E51DA"/>
    <w:rsid w:val="004E56E5"/>
    <w:rsid w:val="004E5E06"/>
    <w:rsid w:val="004E6966"/>
    <w:rsid w:val="004E6A34"/>
    <w:rsid w:val="004E77DF"/>
    <w:rsid w:val="004E7869"/>
    <w:rsid w:val="004E7A23"/>
    <w:rsid w:val="004F05B1"/>
    <w:rsid w:val="004F0A15"/>
    <w:rsid w:val="004F158C"/>
    <w:rsid w:val="004F1E2F"/>
    <w:rsid w:val="004F209D"/>
    <w:rsid w:val="004F20F3"/>
    <w:rsid w:val="004F22E0"/>
    <w:rsid w:val="004F321A"/>
    <w:rsid w:val="004F3C2D"/>
    <w:rsid w:val="004F3EA9"/>
    <w:rsid w:val="004F41B7"/>
    <w:rsid w:val="004F444C"/>
    <w:rsid w:val="004F5637"/>
    <w:rsid w:val="004F57A8"/>
    <w:rsid w:val="004F6DC7"/>
    <w:rsid w:val="004F6E77"/>
    <w:rsid w:val="004F727C"/>
    <w:rsid w:val="004F7557"/>
    <w:rsid w:val="004F7B80"/>
    <w:rsid w:val="004F7B85"/>
    <w:rsid w:val="005011EB"/>
    <w:rsid w:val="005021FD"/>
    <w:rsid w:val="00502966"/>
    <w:rsid w:val="00503CC8"/>
    <w:rsid w:val="005051D5"/>
    <w:rsid w:val="00505E18"/>
    <w:rsid w:val="00506E8A"/>
    <w:rsid w:val="00506E8E"/>
    <w:rsid w:val="00506EB7"/>
    <w:rsid w:val="0050756D"/>
    <w:rsid w:val="005108EF"/>
    <w:rsid w:val="00510BC6"/>
    <w:rsid w:val="00510EF2"/>
    <w:rsid w:val="00511065"/>
    <w:rsid w:val="00511571"/>
    <w:rsid w:val="0051165F"/>
    <w:rsid w:val="005117C3"/>
    <w:rsid w:val="00511A85"/>
    <w:rsid w:val="00511F83"/>
    <w:rsid w:val="0051225B"/>
    <w:rsid w:val="00512A0E"/>
    <w:rsid w:val="005133BD"/>
    <w:rsid w:val="0051367D"/>
    <w:rsid w:val="00513759"/>
    <w:rsid w:val="005140D3"/>
    <w:rsid w:val="0051421A"/>
    <w:rsid w:val="0051464A"/>
    <w:rsid w:val="00514E94"/>
    <w:rsid w:val="005154A8"/>
    <w:rsid w:val="0051554F"/>
    <w:rsid w:val="00515740"/>
    <w:rsid w:val="00516056"/>
    <w:rsid w:val="005165A9"/>
    <w:rsid w:val="00516D1A"/>
    <w:rsid w:val="005178B6"/>
    <w:rsid w:val="0051791C"/>
    <w:rsid w:val="00517C53"/>
    <w:rsid w:val="00520634"/>
    <w:rsid w:val="00520D2A"/>
    <w:rsid w:val="00520DFF"/>
    <w:rsid w:val="0052187D"/>
    <w:rsid w:val="00521B7D"/>
    <w:rsid w:val="005227E4"/>
    <w:rsid w:val="0052327A"/>
    <w:rsid w:val="00523B9B"/>
    <w:rsid w:val="00524EAD"/>
    <w:rsid w:val="00525C8B"/>
    <w:rsid w:val="00526BE4"/>
    <w:rsid w:val="00526FD4"/>
    <w:rsid w:val="00527304"/>
    <w:rsid w:val="00527753"/>
    <w:rsid w:val="00530AEB"/>
    <w:rsid w:val="005329EE"/>
    <w:rsid w:val="00532A82"/>
    <w:rsid w:val="00532BB9"/>
    <w:rsid w:val="00532FA4"/>
    <w:rsid w:val="00533425"/>
    <w:rsid w:val="00534766"/>
    <w:rsid w:val="00534A62"/>
    <w:rsid w:val="00536C17"/>
    <w:rsid w:val="005378B8"/>
    <w:rsid w:val="00540B98"/>
    <w:rsid w:val="00540BE8"/>
    <w:rsid w:val="00540C7F"/>
    <w:rsid w:val="00540D4B"/>
    <w:rsid w:val="00541D3C"/>
    <w:rsid w:val="0054221B"/>
    <w:rsid w:val="0054264A"/>
    <w:rsid w:val="00542B80"/>
    <w:rsid w:val="00542CBF"/>
    <w:rsid w:val="00543FF1"/>
    <w:rsid w:val="00544386"/>
    <w:rsid w:val="005453E3"/>
    <w:rsid w:val="005458B0"/>
    <w:rsid w:val="00545CEF"/>
    <w:rsid w:val="0054644F"/>
    <w:rsid w:val="00546CE3"/>
    <w:rsid w:val="0054774E"/>
    <w:rsid w:val="005479ED"/>
    <w:rsid w:val="00547FF0"/>
    <w:rsid w:val="0055018C"/>
    <w:rsid w:val="005502B1"/>
    <w:rsid w:val="005508A7"/>
    <w:rsid w:val="00551CC3"/>
    <w:rsid w:val="005547C9"/>
    <w:rsid w:val="005549B5"/>
    <w:rsid w:val="005553AF"/>
    <w:rsid w:val="005558B3"/>
    <w:rsid w:val="00555DA8"/>
    <w:rsid w:val="005565C2"/>
    <w:rsid w:val="0055767F"/>
    <w:rsid w:val="00557C70"/>
    <w:rsid w:val="00560387"/>
    <w:rsid w:val="0056038E"/>
    <w:rsid w:val="00560601"/>
    <w:rsid w:val="00560EAA"/>
    <w:rsid w:val="00561667"/>
    <w:rsid w:val="00561802"/>
    <w:rsid w:val="0056238B"/>
    <w:rsid w:val="00562EFA"/>
    <w:rsid w:val="00563044"/>
    <w:rsid w:val="0056382C"/>
    <w:rsid w:val="00564FFE"/>
    <w:rsid w:val="0056510C"/>
    <w:rsid w:val="00566AF3"/>
    <w:rsid w:val="00566BFC"/>
    <w:rsid w:val="00566EEA"/>
    <w:rsid w:val="0057064C"/>
    <w:rsid w:val="00571C75"/>
    <w:rsid w:val="005727E2"/>
    <w:rsid w:val="00572B26"/>
    <w:rsid w:val="005741D8"/>
    <w:rsid w:val="0057474E"/>
    <w:rsid w:val="0057547C"/>
    <w:rsid w:val="005754EE"/>
    <w:rsid w:val="00575F5C"/>
    <w:rsid w:val="0057620B"/>
    <w:rsid w:val="005767BB"/>
    <w:rsid w:val="005769AF"/>
    <w:rsid w:val="0058077C"/>
    <w:rsid w:val="00580942"/>
    <w:rsid w:val="005819A9"/>
    <w:rsid w:val="00581D4B"/>
    <w:rsid w:val="0058235A"/>
    <w:rsid w:val="005835A4"/>
    <w:rsid w:val="005838F9"/>
    <w:rsid w:val="00583B29"/>
    <w:rsid w:val="00583CBF"/>
    <w:rsid w:val="005846AF"/>
    <w:rsid w:val="005848F6"/>
    <w:rsid w:val="005855BA"/>
    <w:rsid w:val="00586FF4"/>
    <w:rsid w:val="00587B47"/>
    <w:rsid w:val="00591044"/>
    <w:rsid w:val="005912A7"/>
    <w:rsid w:val="005916A0"/>
    <w:rsid w:val="00592011"/>
    <w:rsid w:val="00592DDA"/>
    <w:rsid w:val="005930BD"/>
    <w:rsid w:val="00593905"/>
    <w:rsid w:val="0059464E"/>
    <w:rsid w:val="00594B97"/>
    <w:rsid w:val="00594F26"/>
    <w:rsid w:val="0059533A"/>
    <w:rsid w:val="0059550A"/>
    <w:rsid w:val="00596DE4"/>
    <w:rsid w:val="005A01D1"/>
    <w:rsid w:val="005A0E5C"/>
    <w:rsid w:val="005A10BB"/>
    <w:rsid w:val="005A1B2F"/>
    <w:rsid w:val="005A3BCE"/>
    <w:rsid w:val="005A4471"/>
    <w:rsid w:val="005A44EC"/>
    <w:rsid w:val="005A4A34"/>
    <w:rsid w:val="005A4C90"/>
    <w:rsid w:val="005A6047"/>
    <w:rsid w:val="005A7BE6"/>
    <w:rsid w:val="005A7E89"/>
    <w:rsid w:val="005B0617"/>
    <w:rsid w:val="005B0E21"/>
    <w:rsid w:val="005B0F15"/>
    <w:rsid w:val="005B1964"/>
    <w:rsid w:val="005B19A6"/>
    <w:rsid w:val="005B1C64"/>
    <w:rsid w:val="005B1EEF"/>
    <w:rsid w:val="005B26C9"/>
    <w:rsid w:val="005B5289"/>
    <w:rsid w:val="005B5395"/>
    <w:rsid w:val="005B5B95"/>
    <w:rsid w:val="005B6586"/>
    <w:rsid w:val="005B75AF"/>
    <w:rsid w:val="005B7C13"/>
    <w:rsid w:val="005C1391"/>
    <w:rsid w:val="005C15DE"/>
    <w:rsid w:val="005C1B88"/>
    <w:rsid w:val="005C31CC"/>
    <w:rsid w:val="005C388A"/>
    <w:rsid w:val="005C3B09"/>
    <w:rsid w:val="005C5025"/>
    <w:rsid w:val="005C56B7"/>
    <w:rsid w:val="005C5E62"/>
    <w:rsid w:val="005C5F08"/>
    <w:rsid w:val="005C7158"/>
    <w:rsid w:val="005C74FE"/>
    <w:rsid w:val="005D07C6"/>
    <w:rsid w:val="005D0802"/>
    <w:rsid w:val="005D0C32"/>
    <w:rsid w:val="005D2310"/>
    <w:rsid w:val="005D26B8"/>
    <w:rsid w:val="005D32FC"/>
    <w:rsid w:val="005D452B"/>
    <w:rsid w:val="005D603C"/>
    <w:rsid w:val="005D60F3"/>
    <w:rsid w:val="005D62F1"/>
    <w:rsid w:val="005D69AE"/>
    <w:rsid w:val="005D76F3"/>
    <w:rsid w:val="005D787E"/>
    <w:rsid w:val="005E01DC"/>
    <w:rsid w:val="005E03C1"/>
    <w:rsid w:val="005E0634"/>
    <w:rsid w:val="005E0692"/>
    <w:rsid w:val="005E13E1"/>
    <w:rsid w:val="005E22AB"/>
    <w:rsid w:val="005E233B"/>
    <w:rsid w:val="005E284B"/>
    <w:rsid w:val="005E41D9"/>
    <w:rsid w:val="005E42E0"/>
    <w:rsid w:val="005E4A6F"/>
    <w:rsid w:val="005E5C72"/>
    <w:rsid w:val="005E622D"/>
    <w:rsid w:val="005E6B9A"/>
    <w:rsid w:val="005E6D7A"/>
    <w:rsid w:val="005E76F2"/>
    <w:rsid w:val="005E791D"/>
    <w:rsid w:val="005F085B"/>
    <w:rsid w:val="005F0A87"/>
    <w:rsid w:val="005F105E"/>
    <w:rsid w:val="005F11E1"/>
    <w:rsid w:val="005F192F"/>
    <w:rsid w:val="005F2A52"/>
    <w:rsid w:val="005F3C45"/>
    <w:rsid w:val="005F53DB"/>
    <w:rsid w:val="005F556D"/>
    <w:rsid w:val="005F5C53"/>
    <w:rsid w:val="005F69B1"/>
    <w:rsid w:val="005F74C1"/>
    <w:rsid w:val="005F75D5"/>
    <w:rsid w:val="005F7BD6"/>
    <w:rsid w:val="005F7E31"/>
    <w:rsid w:val="005F7F1F"/>
    <w:rsid w:val="00600497"/>
    <w:rsid w:val="0060076E"/>
    <w:rsid w:val="00601D59"/>
    <w:rsid w:val="00602684"/>
    <w:rsid w:val="00603C9C"/>
    <w:rsid w:val="00603DCA"/>
    <w:rsid w:val="00604B8A"/>
    <w:rsid w:val="006054B2"/>
    <w:rsid w:val="00605963"/>
    <w:rsid w:val="00605E97"/>
    <w:rsid w:val="0060698F"/>
    <w:rsid w:val="0060727C"/>
    <w:rsid w:val="006105C1"/>
    <w:rsid w:val="00610960"/>
    <w:rsid w:val="006110E9"/>
    <w:rsid w:val="00611576"/>
    <w:rsid w:val="00611926"/>
    <w:rsid w:val="00611ADE"/>
    <w:rsid w:val="00611C7E"/>
    <w:rsid w:val="006121FE"/>
    <w:rsid w:val="0061304D"/>
    <w:rsid w:val="00613915"/>
    <w:rsid w:val="0061436A"/>
    <w:rsid w:val="00614BD5"/>
    <w:rsid w:val="006159D9"/>
    <w:rsid w:val="006163B8"/>
    <w:rsid w:val="00616584"/>
    <w:rsid w:val="0061798B"/>
    <w:rsid w:val="00617A9A"/>
    <w:rsid w:val="00620CDA"/>
    <w:rsid w:val="006225F8"/>
    <w:rsid w:val="006229C7"/>
    <w:rsid w:val="00622B38"/>
    <w:rsid w:val="00622C26"/>
    <w:rsid w:val="00623EF4"/>
    <w:rsid w:val="00625D83"/>
    <w:rsid w:val="006260FD"/>
    <w:rsid w:val="00626367"/>
    <w:rsid w:val="0062637A"/>
    <w:rsid w:val="00626B23"/>
    <w:rsid w:val="00627A61"/>
    <w:rsid w:val="00627BA1"/>
    <w:rsid w:val="00630D33"/>
    <w:rsid w:val="00630ED5"/>
    <w:rsid w:val="006311F4"/>
    <w:rsid w:val="00632656"/>
    <w:rsid w:val="00632B97"/>
    <w:rsid w:val="00632EB2"/>
    <w:rsid w:val="00633443"/>
    <w:rsid w:val="00633F91"/>
    <w:rsid w:val="00634A42"/>
    <w:rsid w:val="00634E83"/>
    <w:rsid w:val="00635CFA"/>
    <w:rsid w:val="00635EE7"/>
    <w:rsid w:val="0063605A"/>
    <w:rsid w:val="00636F76"/>
    <w:rsid w:val="006370B0"/>
    <w:rsid w:val="00640227"/>
    <w:rsid w:val="006403A8"/>
    <w:rsid w:val="00640977"/>
    <w:rsid w:val="00640F6A"/>
    <w:rsid w:val="006414A2"/>
    <w:rsid w:val="00641795"/>
    <w:rsid w:val="0064180E"/>
    <w:rsid w:val="0064185E"/>
    <w:rsid w:val="006422B4"/>
    <w:rsid w:val="006423E8"/>
    <w:rsid w:val="00642415"/>
    <w:rsid w:val="00642960"/>
    <w:rsid w:val="00643D65"/>
    <w:rsid w:val="00643D91"/>
    <w:rsid w:val="00644097"/>
    <w:rsid w:val="006441BD"/>
    <w:rsid w:val="00644F71"/>
    <w:rsid w:val="00645071"/>
    <w:rsid w:val="00645F82"/>
    <w:rsid w:val="0064778A"/>
    <w:rsid w:val="00647A48"/>
    <w:rsid w:val="006502FA"/>
    <w:rsid w:val="006516FC"/>
    <w:rsid w:val="00651CB4"/>
    <w:rsid w:val="00651FAE"/>
    <w:rsid w:val="0065228D"/>
    <w:rsid w:val="0065327D"/>
    <w:rsid w:val="006547A0"/>
    <w:rsid w:val="00654995"/>
    <w:rsid w:val="00654F02"/>
    <w:rsid w:val="006555B9"/>
    <w:rsid w:val="00655743"/>
    <w:rsid w:val="00656E31"/>
    <w:rsid w:val="00656F01"/>
    <w:rsid w:val="006570EA"/>
    <w:rsid w:val="00657BB0"/>
    <w:rsid w:val="00660388"/>
    <w:rsid w:val="006605AC"/>
    <w:rsid w:val="006607A1"/>
    <w:rsid w:val="00660924"/>
    <w:rsid w:val="006621F8"/>
    <w:rsid w:val="00663065"/>
    <w:rsid w:val="0066312B"/>
    <w:rsid w:val="00663841"/>
    <w:rsid w:val="00663D0D"/>
    <w:rsid w:val="0066426F"/>
    <w:rsid w:val="0066478E"/>
    <w:rsid w:val="006647D6"/>
    <w:rsid w:val="006650AE"/>
    <w:rsid w:val="0066517D"/>
    <w:rsid w:val="00667598"/>
    <w:rsid w:val="00667C41"/>
    <w:rsid w:val="006703B7"/>
    <w:rsid w:val="00670CC9"/>
    <w:rsid w:val="00670CCA"/>
    <w:rsid w:val="0067125B"/>
    <w:rsid w:val="00672BDF"/>
    <w:rsid w:val="00673C5A"/>
    <w:rsid w:val="00673E0F"/>
    <w:rsid w:val="006743A6"/>
    <w:rsid w:val="0067462C"/>
    <w:rsid w:val="00674F6D"/>
    <w:rsid w:val="0067501B"/>
    <w:rsid w:val="006754CF"/>
    <w:rsid w:val="00675BF9"/>
    <w:rsid w:val="00675EEE"/>
    <w:rsid w:val="00676609"/>
    <w:rsid w:val="00676723"/>
    <w:rsid w:val="006767E5"/>
    <w:rsid w:val="00676977"/>
    <w:rsid w:val="00676B42"/>
    <w:rsid w:val="00676D08"/>
    <w:rsid w:val="00677919"/>
    <w:rsid w:val="00680D9F"/>
    <w:rsid w:val="00681215"/>
    <w:rsid w:val="0068160C"/>
    <w:rsid w:val="00681D54"/>
    <w:rsid w:val="00681DFB"/>
    <w:rsid w:val="00682922"/>
    <w:rsid w:val="00682B87"/>
    <w:rsid w:val="00682CB3"/>
    <w:rsid w:val="00683206"/>
    <w:rsid w:val="00683FB9"/>
    <w:rsid w:val="00684453"/>
    <w:rsid w:val="006845FB"/>
    <w:rsid w:val="00686017"/>
    <w:rsid w:val="00686AAC"/>
    <w:rsid w:val="00686F74"/>
    <w:rsid w:val="00687393"/>
    <w:rsid w:val="00690672"/>
    <w:rsid w:val="00690D39"/>
    <w:rsid w:val="00691426"/>
    <w:rsid w:val="00692838"/>
    <w:rsid w:val="006935FB"/>
    <w:rsid w:val="00693C83"/>
    <w:rsid w:val="00693EFA"/>
    <w:rsid w:val="006944A6"/>
    <w:rsid w:val="00694CFA"/>
    <w:rsid w:val="0069512E"/>
    <w:rsid w:val="00695374"/>
    <w:rsid w:val="00695DEF"/>
    <w:rsid w:val="0069724D"/>
    <w:rsid w:val="0069767A"/>
    <w:rsid w:val="00697EE8"/>
    <w:rsid w:val="006A02B6"/>
    <w:rsid w:val="006A0AD3"/>
    <w:rsid w:val="006A1182"/>
    <w:rsid w:val="006A1723"/>
    <w:rsid w:val="006A2060"/>
    <w:rsid w:val="006A234C"/>
    <w:rsid w:val="006A2BCA"/>
    <w:rsid w:val="006A3379"/>
    <w:rsid w:val="006A44EA"/>
    <w:rsid w:val="006A5083"/>
    <w:rsid w:val="006A5379"/>
    <w:rsid w:val="006A6043"/>
    <w:rsid w:val="006A6648"/>
    <w:rsid w:val="006A68A8"/>
    <w:rsid w:val="006A7462"/>
    <w:rsid w:val="006A7C09"/>
    <w:rsid w:val="006B17E8"/>
    <w:rsid w:val="006B27F9"/>
    <w:rsid w:val="006B2870"/>
    <w:rsid w:val="006B2A84"/>
    <w:rsid w:val="006B32C7"/>
    <w:rsid w:val="006B451F"/>
    <w:rsid w:val="006B452B"/>
    <w:rsid w:val="006B466E"/>
    <w:rsid w:val="006B4ED6"/>
    <w:rsid w:val="006B5D77"/>
    <w:rsid w:val="006B6A0E"/>
    <w:rsid w:val="006B70AD"/>
    <w:rsid w:val="006B7538"/>
    <w:rsid w:val="006B7D3E"/>
    <w:rsid w:val="006C1EAF"/>
    <w:rsid w:val="006C271E"/>
    <w:rsid w:val="006C279C"/>
    <w:rsid w:val="006C27D3"/>
    <w:rsid w:val="006C44F2"/>
    <w:rsid w:val="006C4535"/>
    <w:rsid w:val="006C508A"/>
    <w:rsid w:val="006C55DC"/>
    <w:rsid w:val="006C5EA8"/>
    <w:rsid w:val="006C626C"/>
    <w:rsid w:val="006C6F9C"/>
    <w:rsid w:val="006D01F9"/>
    <w:rsid w:val="006D046D"/>
    <w:rsid w:val="006D0657"/>
    <w:rsid w:val="006D26F8"/>
    <w:rsid w:val="006D289E"/>
    <w:rsid w:val="006D39E0"/>
    <w:rsid w:val="006D4268"/>
    <w:rsid w:val="006D540B"/>
    <w:rsid w:val="006D5C31"/>
    <w:rsid w:val="006D6050"/>
    <w:rsid w:val="006D6877"/>
    <w:rsid w:val="006D7489"/>
    <w:rsid w:val="006E10BF"/>
    <w:rsid w:val="006E15B6"/>
    <w:rsid w:val="006E3CDF"/>
    <w:rsid w:val="006E5FD9"/>
    <w:rsid w:val="006E664E"/>
    <w:rsid w:val="006E6B56"/>
    <w:rsid w:val="006E7029"/>
    <w:rsid w:val="006E799D"/>
    <w:rsid w:val="006E7D7E"/>
    <w:rsid w:val="006F1DD1"/>
    <w:rsid w:val="006F1EC1"/>
    <w:rsid w:val="006F41B1"/>
    <w:rsid w:val="006F434C"/>
    <w:rsid w:val="006F486E"/>
    <w:rsid w:val="006F4E70"/>
    <w:rsid w:val="006F59D0"/>
    <w:rsid w:val="006F6AF4"/>
    <w:rsid w:val="006F6CD4"/>
    <w:rsid w:val="006F7636"/>
    <w:rsid w:val="00700F8D"/>
    <w:rsid w:val="007018FF"/>
    <w:rsid w:val="00701DCE"/>
    <w:rsid w:val="00702779"/>
    <w:rsid w:val="007038DE"/>
    <w:rsid w:val="007042FB"/>
    <w:rsid w:val="00704317"/>
    <w:rsid w:val="007044F7"/>
    <w:rsid w:val="00705260"/>
    <w:rsid w:val="007056E0"/>
    <w:rsid w:val="00705A26"/>
    <w:rsid w:val="00705AB8"/>
    <w:rsid w:val="00705E4A"/>
    <w:rsid w:val="007061D3"/>
    <w:rsid w:val="007061D9"/>
    <w:rsid w:val="0070752B"/>
    <w:rsid w:val="00707621"/>
    <w:rsid w:val="007076F9"/>
    <w:rsid w:val="0071076B"/>
    <w:rsid w:val="0071097E"/>
    <w:rsid w:val="0071150C"/>
    <w:rsid w:val="007118EC"/>
    <w:rsid w:val="00711B4F"/>
    <w:rsid w:val="00711E89"/>
    <w:rsid w:val="007124AC"/>
    <w:rsid w:val="007125A7"/>
    <w:rsid w:val="00712B59"/>
    <w:rsid w:val="00714E7E"/>
    <w:rsid w:val="007151F5"/>
    <w:rsid w:val="00715BD5"/>
    <w:rsid w:val="00715EF3"/>
    <w:rsid w:val="0071728B"/>
    <w:rsid w:val="00717576"/>
    <w:rsid w:val="007177BF"/>
    <w:rsid w:val="0072009D"/>
    <w:rsid w:val="00720A0C"/>
    <w:rsid w:val="0072149D"/>
    <w:rsid w:val="00722210"/>
    <w:rsid w:val="00722320"/>
    <w:rsid w:val="00722B7F"/>
    <w:rsid w:val="007234B2"/>
    <w:rsid w:val="00723B64"/>
    <w:rsid w:val="00723DB0"/>
    <w:rsid w:val="0072579A"/>
    <w:rsid w:val="00725DD9"/>
    <w:rsid w:val="00726408"/>
    <w:rsid w:val="00727828"/>
    <w:rsid w:val="00727D98"/>
    <w:rsid w:val="007308BD"/>
    <w:rsid w:val="00730BB0"/>
    <w:rsid w:val="007318AD"/>
    <w:rsid w:val="0073224A"/>
    <w:rsid w:val="00732504"/>
    <w:rsid w:val="0073304C"/>
    <w:rsid w:val="007336AF"/>
    <w:rsid w:val="007338E9"/>
    <w:rsid w:val="00733CE8"/>
    <w:rsid w:val="00734701"/>
    <w:rsid w:val="007351A2"/>
    <w:rsid w:val="007365F5"/>
    <w:rsid w:val="00736866"/>
    <w:rsid w:val="007425B9"/>
    <w:rsid w:val="00742612"/>
    <w:rsid w:val="00742AE2"/>
    <w:rsid w:val="00742BE4"/>
    <w:rsid w:val="00742CEA"/>
    <w:rsid w:val="007436AD"/>
    <w:rsid w:val="00743E42"/>
    <w:rsid w:val="00743F3A"/>
    <w:rsid w:val="007444AA"/>
    <w:rsid w:val="007445DB"/>
    <w:rsid w:val="00745235"/>
    <w:rsid w:val="00745FAB"/>
    <w:rsid w:val="00746435"/>
    <w:rsid w:val="00746514"/>
    <w:rsid w:val="0074659F"/>
    <w:rsid w:val="007469FC"/>
    <w:rsid w:val="0074730C"/>
    <w:rsid w:val="007477BE"/>
    <w:rsid w:val="00751441"/>
    <w:rsid w:val="00751FB0"/>
    <w:rsid w:val="00752A13"/>
    <w:rsid w:val="00755504"/>
    <w:rsid w:val="007557AD"/>
    <w:rsid w:val="007559F4"/>
    <w:rsid w:val="00756299"/>
    <w:rsid w:val="007563A3"/>
    <w:rsid w:val="007565F2"/>
    <w:rsid w:val="007567CB"/>
    <w:rsid w:val="00756AF1"/>
    <w:rsid w:val="007578A3"/>
    <w:rsid w:val="00760B9E"/>
    <w:rsid w:val="00761A08"/>
    <w:rsid w:val="00761F02"/>
    <w:rsid w:val="007623C6"/>
    <w:rsid w:val="007629BD"/>
    <w:rsid w:val="00763147"/>
    <w:rsid w:val="007638B6"/>
    <w:rsid w:val="00763AF0"/>
    <w:rsid w:val="007640F2"/>
    <w:rsid w:val="00764545"/>
    <w:rsid w:val="00764DC0"/>
    <w:rsid w:val="00766BE8"/>
    <w:rsid w:val="007679FF"/>
    <w:rsid w:val="00767BAC"/>
    <w:rsid w:val="00770461"/>
    <w:rsid w:val="00773DFE"/>
    <w:rsid w:val="00774172"/>
    <w:rsid w:val="0077460A"/>
    <w:rsid w:val="00775298"/>
    <w:rsid w:val="007752AC"/>
    <w:rsid w:val="00775E62"/>
    <w:rsid w:val="00776073"/>
    <w:rsid w:val="00777F04"/>
    <w:rsid w:val="0078163C"/>
    <w:rsid w:val="007817F6"/>
    <w:rsid w:val="007818CA"/>
    <w:rsid w:val="00782020"/>
    <w:rsid w:val="00782E37"/>
    <w:rsid w:val="0078319F"/>
    <w:rsid w:val="00783271"/>
    <w:rsid w:val="00783A33"/>
    <w:rsid w:val="00784331"/>
    <w:rsid w:val="007854C7"/>
    <w:rsid w:val="00785BE5"/>
    <w:rsid w:val="007860C9"/>
    <w:rsid w:val="00786508"/>
    <w:rsid w:val="00786888"/>
    <w:rsid w:val="0078725B"/>
    <w:rsid w:val="00787679"/>
    <w:rsid w:val="00787938"/>
    <w:rsid w:val="00790498"/>
    <w:rsid w:val="00790846"/>
    <w:rsid w:val="007908F7"/>
    <w:rsid w:val="007909C9"/>
    <w:rsid w:val="00790C2B"/>
    <w:rsid w:val="0079191F"/>
    <w:rsid w:val="00791AE3"/>
    <w:rsid w:val="0079261D"/>
    <w:rsid w:val="007935F2"/>
    <w:rsid w:val="00794E7E"/>
    <w:rsid w:val="00795774"/>
    <w:rsid w:val="007958FC"/>
    <w:rsid w:val="00796A91"/>
    <w:rsid w:val="007A097F"/>
    <w:rsid w:val="007A0EB6"/>
    <w:rsid w:val="007A1070"/>
    <w:rsid w:val="007A180C"/>
    <w:rsid w:val="007A1DFB"/>
    <w:rsid w:val="007A259A"/>
    <w:rsid w:val="007A2EDC"/>
    <w:rsid w:val="007A3A28"/>
    <w:rsid w:val="007A587D"/>
    <w:rsid w:val="007A5C5D"/>
    <w:rsid w:val="007A613F"/>
    <w:rsid w:val="007A6BD3"/>
    <w:rsid w:val="007A7041"/>
    <w:rsid w:val="007A7124"/>
    <w:rsid w:val="007A7377"/>
    <w:rsid w:val="007A73B6"/>
    <w:rsid w:val="007A7DAA"/>
    <w:rsid w:val="007B1052"/>
    <w:rsid w:val="007B1791"/>
    <w:rsid w:val="007B1A1D"/>
    <w:rsid w:val="007B1A67"/>
    <w:rsid w:val="007B32CE"/>
    <w:rsid w:val="007B4085"/>
    <w:rsid w:val="007B5088"/>
    <w:rsid w:val="007B5E15"/>
    <w:rsid w:val="007B6239"/>
    <w:rsid w:val="007B6B37"/>
    <w:rsid w:val="007B71F0"/>
    <w:rsid w:val="007B76C3"/>
    <w:rsid w:val="007C0361"/>
    <w:rsid w:val="007C0EAA"/>
    <w:rsid w:val="007C12D2"/>
    <w:rsid w:val="007C1317"/>
    <w:rsid w:val="007C285E"/>
    <w:rsid w:val="007C324D"/>
    <w:rsid w:val="007C3265"/>
    <w:rsid w:val="007C448B"/>
    <w:rsid w:val="007C484B"/>
    <w:rsid w:val="007C4A84"/>
    <w:rsid w:val="007C4C46"/>
    <w:rsid w:val="007C4FF4"/>
    <w:rsid w:val="007C51FE"/>
    <w:rsid w:val="007C6454"/>
    <w:rsid w:val="007C6617"/>
    <w:rsid w:val="007C74C1"/>
    <w:rsid w:val="007C7C58"/>
    <w:rsid w:val="007D17DE"/>
    <w:rsid w:val="007D2CBB"/>
    <w:rsid w:val="007D30DC"/>
    <w:rsid w:val="007D43BF"/>
    <w:rsid w:val="007D471F"/>
    <w:rsid w:val="007D5831"/>
    <w:rsid w:val="007D655A"/>
    <w:rsid w:val="007D6B1F"/>
    <w:rsid w:val="007D7BF8"/>
    <w:rsid w:val="007D7F42"/>
    <w:rsid w:val="007E0D8D"/>
    <w:rsid w:val="007E1952"/>
    <w:rsid w:val="007E22D0"/>
    <w:rsid w:val="007E28AC"/>
    <w:rsid w:val="007E2A3A"/>
    <w:rsid w:val="007E3150"/>
    <w:rsid w:val="007E3398"/>
    <w:rsid w:val="007E362F"/>
    <w:rsid w:val="007E47A4"/>
    <w:rsid w:val="007E4C97"/>
    <w:rsid w:val="007E51E6"/>
    <w:rsid w:val="007E57ED"/>
    <w:rsid w:val="007E65C3"/>
    <w:rsid w:val="007F03B6"/>
    <w:rsid w:val="007F05E5"/>
    <w:rsid w:val="007F12E4"/>
    <w:rsid w:val="007F14CF"/>
    <w:rsid w:val="007F1536"/>
    <w:rsid w:val="007F1DD8"/>
    <w:rsid w:val="007F3575"/>
    <w:rsid w:val="007F3ADA"/>
    <w:rsid w:val="007F44F8"/>
    <w:rsid w:val="007F53E6"/>
    <w:rsid w:val="007F5743"/>
    <w:rsid w:val="007F6543"/>
    <w:rsid w:val="00800071"/>
    <w:rsid w:val="00801500"/>
    <w:rsid w:val="008018CC"/>
    <w:rsid w:val="008020EE"/>
    <w:rsid w:val="00803D3A"/>
    <w:rsid w:val="008046D4"/>
    <w:rsid w:val="0080538D"/>
    <w:rsid w:val="008054C3"/>
    <w:rsid w:val="008055A5"/>
    <w:rsid w:val="0080576B"/>
    <w:rsid w:val="00805D79"/>
    <w:rsid w:val="008060CB"/>
    <w:rsid w:val="0080638A"/>
    <w:rsid w:val="008064A7"/>
    <w:rsid w:val="00806BB2"/>
    <w:rsid w:val="00810FCD"/>
    <w:rsid w:val="00812F8B"/>
    <w:rsid w:val="00813487"/>
    <w:rsid w:val="00813867"/>
    <w:rsid w:val="00813A15"/>
    <w:rsid w:val="00813B12"/>
    <w:rsid w:val="00813E68"/>
    <w:rsid w:val="00814223"/>
    <w:rsid w:val="00814C16"/>
    <w:rsid w:val="008153F0"/>
    <w:rsid w:val="008158AE"/>
    <w:rsid w:val="00816891"/>
    <w:rsid w:val="00816C4D"/>
    <w:rsid w:val="008201D2"/>
    <w:rsid w:val="008248BD"/>
    <w:rsid w:val="00825B5C"/>
    <w:rsid w:val="00825D91"/>
    <w:rsid w:val="00825F87"/>
    <w:rsid w:val="00826C50"/>
    <w:rsid w:val="008272FD"/>
    <w:rsid w:val="00827703"/>
    <w:rsid w:val="00827BD7"/>
    <w:rsid w:val="00830333"/>
    <w:rsid w:val="0083052E"/>
    <w:rsid w:val="008305A8"/>
    <w:rsid w:val="00830BEA"/>
    <w:rsid w:val="00830CED"/>
    <w:rsid w:val="00831485"/>
    <w:rsid w:val="0083160F"/>
    <w:rsid w:val="00831CDC"/>
    <w:rsid w:val="00832F91"/>
    <w:rsid w:val="0083316A"/>
    <w:rsid w:val="00833947"/>
    <w:rsid w:val="00833ACC"/>
    <w:rsid w:val="00833D31"/>
    <w:rsid w:val="00834F5C"/>
    <w:rsid w:val="00835332"/>
    <w:rsid w:val="00835BC3"/>
    <w:rsid w:val="008369F9"/>
    <w:rsid w:val="00837290"/>
    <w:rsid w:val="00837662"/>
    <w:rsid w:val="00837F81"/>
    <w:rsid w:val="00841127"/>
    <w:rsid w:val="0084146E"/>
    <w:rsid w:val="00841C82"/>
    <w:rsid w:val="00841C9F"/>
    <w:rsid w:val="00842103"/>
    <w:rsid w:val="008424E1"/>
    <w:rsid w:val="00842EA3"/>
    <w:rsid w:val="0084327B"/>
    <w:rsid w:val="00843C65"/>
    <w:rsid w:val="00843C99"/>
    <w:rsid w:val="00843D7A"/>
    <w:rsid w:val="00844092"/>
    <w:rsid w:val="008444E4"/>
    <w:rsid w:val="0084499C"/>
    <w:rsid w:val="00845483"/>
    <w:rsid w:val="0084584D"/>
    <w:rsid w:val="00845CB2"/>
    <w:rsid w:val="00846F4A"/>
    <w:rsid w:val="00847AD3"/>
    <w:rsid w:val="00847D85"/>
    <w:rsid w:val="00847F64"/>
    <w:rsid w:val="0085041A"/>
    <w:rsid w:val="0085056C"/>
    <w:rsid w:val="008511B6"/>
    <w:rsid w:val="00852CA3"/>
    <w:rsid w:val="00852D4C"/>
    <w:rsid w:val="00852F7E"/>
    <w:rsid w:val="00854124"/>
    <w:rsid w:val="008546CF"/>
    <w:rsid w:val="008558B7"/>
    <w:rsid w:val="00855996"/>
    <w:rsid w:val="00855A1B"/>
    <w:rsid w:val="008563A7"/>
    <w:rsid w:val="008564FB"/>
    <w:rsid w:val="00856686"/>
    <w:rsid w:val="00857E4C"/>
    <w:rsid w:val="008609C7"/>
    <w:rsid w:val="00861544"/>
    <w:rsid w:val="00861895"/>
    <w:rsid w:val="00862081"/>
    <w:rsid w:val="00862120"/>
    <w:rsid w:val="00862F11"/>
    <w:rsid w:val="0086315C"/>
    <w:rsid w:val="00863822"/>
    <w:rsid w:val="00863DC5"/>
    <w:rsid w:val="0086434C"/>
    <w:rsid w:val="00865778"/>
    <w:rsid w:val="008669EE"/>
    <w:rsid w:val="00866B57"/>
    <w:rsid w:val="0086780E"/>
    <w:rsid w:val="00867C77"/>
    <w:rsid w:val="00867DD4"/>
    <w:rsid w:val="00867E4B"/>
    <w:rsid w:val="0087022F"/>
    <w:rsid w:val="00870A5A"/>
    <w:rsid w:val="0087189E"/>
    <w:rsid w:val="00872C5D"/>
    <w:rsid w:val="00873AD4"/>
    <w:rsid w:val="00874CC0"/>
    <w:rsid w:val="00875106"/>
    <w:rsid w:val="008754DB"/>
    <w:rsid w:val="00875B76"/>
    <w:rsid w:val="0087600C"/>
    <w:rsid w:val="0087607D"/>
    <w:rsid w:val="00876BD5"/>
    <w:rsid w:val="008776A2"/>
    <w:rsid w:val="00877D7B"/>
    <w:rsid w:val="00877E9A"/>
    <w:rsid w:val="00880A41"/>
    <w:rsid w:val="00881496"/>
    <w:rsid w:val="0088180F"/>
    <w:rsid w:val="00882146"/>
    <w:rsid w:val="00882165"/>
    <w:rsid w:val="00882442"/>
    <w:rsid w:val="00882852"/>
    <w:rsid w:val="00882962"/>
    <w:rsid w:val="00882A4F"/>
    <w:rsid w:val="008832F2"/>
    <w:rsid w:val="00883411"/>
    <w:rsid w:val="00883A70"/>
    <w:rsid w:val="00883AAF"/>
    <w:rsid w:val="008843E3"/>
    <w:rsid w:val="00884AE2"/>
    <w:rsid w:val="00886D42"/>
    <w:rsid w:val="008873D5"/>
    <w:rsid w:val="00887486"/>
    <w:rsid w:val="008877BA"/>
    <w:rsid w:val="00887AEC"/>
    <w:rsid w:val="00887DFE"/>
    <w:rsid w:val="008903B3"/>
    <w:rsid w:val="0089076B"/>
    <w:rsid w:val="00890E72"/>
    <w:rsid w:val="0089111C"/>
    <w:rsid w:val="00891127"/>
    <w:rsid w:val="00891C6D"/>
    <w:rsid w:val="00892578"/>
    <w:rsid w:val="00892C61"/>
    <w:rsid w:val="00894D0E"/>
    <w:rsid w:val="008951DA"/>
    <w:rsid w:val="00896BE9"/>
    <w:rsid w:val="008970CC"/>
    <w:rsid w:val="00897ACF"/>
    <w:rsid w:val="008A293B"/>
    <w:rsid w:val="008A2D04"/>
    <w:rsid w:val="008A2ED5"/>
    <w:rsid w:val="008A32A9"/>
    <w:rsid w:val="008A37AB"/>
    <w:rsid w:val="008A428E"/>
    <w:rsid w:val="008A4291"/>
    <w:rsid w:val="008A4379"/>
    <w:rsid w:val="008A4AAE"/>
    <w:rsid w:val="008A5416"/>
    <w:rsid w:val="008A5B48"/>
    <w:rsid w:val="008A5FB0"/>
    <w:rsid w:val="008A64CB"/>
    <w:rsid w:val="008B006E"/>
    <w:rsid w:val="008B043F"/>
    <w:rsid w:val="008B09C7"/>
    <w:rsid w:val="008B0D2C"/>
    <w:rsid w:val="008B189B"/>
    <w:rsid w:val="008B217E"/>
    <w:rsid w:val="008B27A1"/>
    <w:rsid w:val="008B2A34"/>
    <w:rsid w:val="008B2CBE"/>
    <w:rsid w:val="008B3837"/>
    <w:rsid w:val="008B3A22"/>
    <w:rsid w:val="008B3F0B"/>
    <w:rsid w:val="008B4027"/>
    <w:rsid w:val="008B570C"/>
    <w:rsid w:val="008B5765"/>
    <w:rsid w:val="008B5926"/>
    <w:rsid w:val="008B6141"/>
    <w:rsid w:val="008B62B6"/>
    <w:rsid w:val="008B7599"/>
    <w:rsid w:val="008C0544"/>
    <w:rsid w:val="008C0F5C"/>
    <w:rsid w:val="008C0FF5"/>
    <w:rsid w:val="008C1829"/>
    <w:rsid w:val="008C1D32"/>
    <w:rsid w:val="008C1D4D"/>
    <w:rsid w:val="008C1D89"/>
    <w:rsid w:val="008C1FF9"/>
    <w:rsid w:val="008C3BC7"/>
    <w:rsid w:val="008C455E"/>
    <w:rsid w:val="008C458D"/>
    <w:rsid w:val="008C4BB3"/>
    <w:rsid w:val="008C59B8"/>
    <w:rsid w:val="008C5E9B"/>
    <w:rsid w:val="008C6170"/>
    <w:rsid w:val="008C64B6"/>
    <w:rsid w:val="008C64D7"/>
    <w:rsid w:val="008C6565"/>
    <w:rsid w:val="008C6CE9"/>
    <w:rsid w:val="008C75B0"/>
    <w:rsid w:val="008D139D"/>
    <w:rsid w:val="008D16E8"/>
    <w:rsid w:val="008D2B83"/>
    <w:rsid w:val="008D368C"/>
    <w:rsid w:val="008D3BEE"/>
    <w:rsid w:val="008D3E2F"/>
    <w:rsid w:val="008D4B20"/>
    <w:rsid w:val="008D4BD6"/>
    <w:rsid w:val="008D4F1F"/>
    <w:rsid w:val="008D6552"/>
    <w:rsid w:val="008D6DF5"/>
    <w:rsid w:val="008D7A4C"/>
    <w:rsid w:val="008E05A4"/>
    <w:rsid w:val="008E0B89"/>
    <w:rsid w:val="008E0D1C"/>
    <w:rsid w:val="008E1576"/>
    <w:rsid w:val="008E1D1E"/>
    <w:rsid w:val="008E1DCE"/>
    <w:rsid w:val="008E25CB"/>
    <w:rsid w:val="008E2EBF"/>
    <w:rsid w:val="008E2F67"/>
    <w:rsid w:val="008E2FCB"/>
    <w:rsid w:val="008E3BFC"/>
    <w:rsid w:val="008E42DB"/>
    <w:rsid w:val="008E4331"/>
    <w:rsid w:val="008E4D2A"/>
    <w:rsid w:val="008E5090"/>
    <w:rsid w:val="008E52AE"/>
    <w:rsid w:val="008E7945"/>
    <w:rsid w:val="008E79DF"/>
    <w:rsid w:val="008F01CD"/>
    <w:rsid w:val="008F0811"/>
    <w:rsid w:val="008F086B"/>
    <w:rsid w:val="008F0BBF"/>
    <w:rsid w:val="008F16E2"/>
    <w:rsid w:val="008F1AE6"/>
    <w:rsid w:val="008F263D"/>
    <w:rsid w:val="008F2D4E"/>
    <w:rsid w:val="008F2E96"/>
    <w:rsid w:val="008F3AB1"/>
    <w:rsid w:val="008F3E84"/>
    <w:rsid w:val="008F46DB"/>
    <w:rsid w:val="008F5071"/>
    <w:rsid w:val="008F6E86"/>
    <w:rsid w:val="008F7156"/>
    <w:rsid w:val="008F7202"/>
    <w:rsid w:val="008F7661"/>
    <w:rsid w:val="009001F9"/>
    <w:rsid w:val="00900265"/>
    <w:rsid w:val="0090056F"/>
    <w:rsid w:val="00900862"/>
    <w:rsid w:val="0090137A"/>
    <w:rsid w:val="0090140A"/>
    <w:rsid w:val="009016F4"/>
    <w:rsid w:val="00902A27"/>
    <w:rsid w:val="00903468"/>
    <w:rsid w:val="009052B5"/>
    <w:rsid w:val="0090683A"/>
    <w:rsid w:val="00907A2A"/>
    <w:rsid w:val="00907CC8"/>
    <w:rsid w:val="009100BB"/>
    <w:rsid w:val="00911B58"/>
    <w:rsid w:val="00911D19"/>
    <w:rsid w:val="00912DD8"/>
    <w:rsid w:val="00913C41"/>
    <w:rsid w:val="00913E97"/>
    <w:rsid w:val="00913EBA"/>
    <w:rsid w:val="009152BF"/>
    <w:rsid w:val="00915A5A"/>
    <w:rsid w:val="009161EC"/>
    <w:rsid w:val="00916C94"/>
    <w:rsid w:val="00916E11"/>
    <w:rsid w:val="00917140"/>
    <w:rsid w:val="009175EF"/>
    <w:rsid w:val="0091785A"/>
    <w:rsid w:val="009205B3"/>
    <w:rsid w:val="00920D84"/>
    <w:rsid w:val="00920E01"/>
    <w:rsid w:val="009211E1"/>
    <w:rsid w:val="00921A24"/>
    <w:rsid w:val="00922A48"/>
    <w:rsid w:val="00924216"/>
    <w:rsid w:val="0092474E"/>
    <w:rsid w:val="00925257"/>
    <w:rsid w:val="00925BE0"/>
    <w:rsid w:val="00926406"/>
    <w:rsid w:val="00926499"/>
    <w:rsid w:val="0092777D"/>
    <w:rsid w:val="00927DEF"/>
    <w:rsid w:val="00927E99"/>
    <w:rsid w:val="00927FEC"/>
    <w:rsid w:val="009300F4"/>
    <w:rsid w:val="00930AFF"/>
    <w:rsid w:val="00930EE3"/>
    <w:rsid w:val="009312F1"/>
    <w:rsid w:val="00931906"/>
    <w:rsid w:val="00931CEF"/>
    <w:rsid w:val="0093212A"/>
    <w:rsid w:val="00932596"/>
    <w:rsid w:val="00932B00"/>
    <w:rsid w:val="00933A03"/>
    <w:rsid w:val="0093405F"/>
    <w:rsid w:val="009344DB"/>
    <w:rsid w:val="00934807"/>
    <w:rsid w:val="00934ABD"/>
    <w:rsid w:val="009360DB"/>
    <w:rsid w:val="00936FAD"/>
    <w:rsid w:val="009402BB"/>
    <w:rsid w:val="00940CF3"/>
    <w:rsid w:val="00941385"/>
    <w:rsid w:val="00941B3F"/>
    <w:rsid w:val="00943154"/>
    <w:rsid w:val="0094387D"/>
    <w:rsid w:val="0094395E"/>
    <w:rsid w:val="0094621F"/>
    <w:rsid w:val="009463BB"/>
    <w:rsid w:val="009472F4"/>
    <w:rsid w:val="00947D50"/>
    <w:rsid w:val="009500B5"/>
    <w:rsid w:val="009514C9"/>
    <w:rsid w:val="00954234"/>
    <w:rsid w:val="009549A2"/>
    <w:rsid w:val="00954ADF"/>
    <w:rsid w:val="009554BF"/>
    <w:rsid w:val="00955575"/>
    <w:rsid w:val="009555C0"/>
    <w:rsid w:val="009556AA"/>
    <w:rsid w:val="00955AF9"/>
    <w:rsid w:val="00956864"/>
    <w:rsid w:val="009603B3"/>
    <w:rsid w:val="00961303"/>
    <w:rsid w:val="00961532"/>
    <w:rsid w:val="00962660"/>
    <w:rsid w:val="00962ACF"/>
    <w:rsid w:val="00963B65"/>
    <w:rsid w:val="00963E00"/>
    <w:rsid w:val="00963E72"/>
    <w:rsid w:val="009641F1"/>
    <w:rsid w:val="009642BC"/>
    <w:rsid w:val="009642EC"/>
    <w:rsid w:val="009647A2"/>
    <w:rsid w:val="00966B10"/>
    <w:rsid w:val="00967057"/>
    <w:rsid w:val="00967502"/>
    <w:rsid w:val="00967914"/>
    <w:rsid w:val="00970861"/>
    <w:rsid w:val="00970908"/>
    <w:rsid w:val="009716B4"/>
    <w:rsid w:val="0097197D"/>
    <w:rsid w:val="00971998"/>
    <w:rsid w:val="00971CE3"/>
    <w:rsid w:val="0097268D"/>
    <w:rsid w:val="00972EB9"/>
    <w:rsid w:val="0097324B"/>
    <w:rsid w:val="00973515"/>
    <w:rsid w:val="009753B9"/>
    <w:rsid w:val="0097557F"/>
    <w:rsid w:val="00976967"/>
    <w:rsid w:val="00976FF6"/>
    <w:rsid w:val="00977031"/>
    <w:rsid w:val="0097705C"/>
    <w:rsid w:val="0097775C"/>
    <w:rsid w:val="00977BE7"/>
    <w:rsid w:val="009804BC"/>
    <w:rsid w:val="00980BCD"/>
    <w:rsid w:val="00980D62"/>
    <w:rsid w:val="00981EE4"/>
    <w:rsid w:val="00983068"/>
    <w:rsid w:val="00983BD2"/>
    <w:rsid w:val="00983DF6"/>
    <w:rsid w:val="00984CCB"/>
    <w:rsid w:val="0098518C"/>
    <w:rsid w:val="009855C9"/>
    <w:rsid w:val="009861A2"/>
    <w:rsid w:val="00986779"/>
    <w:rsid w:val="00986E19"/>
    <w:rsid w:val="00987395"/>
    <w:rsid w:val="00987E79"/>
    <w:rsid w:val="009910C6"/>
    <w:rsid w:val="009913DC"/>
    <w:rsid w:val="009917FB"/>
    <w:rsid w:val="009924BD"/>
    <w:rsid w:val="009934F1"/>
    <w:rsid w:val="00993D03"/>
    <w:rsid w:val="00993D3C"/>
    <w:rsid w:val="009944CF"/>
    <w:rsid w:val="00994F0C"/>
    <w:rsid w:val="009952EA"/>
    <w:rsid w:val="009955A8"/>
    <w:rsid w:val="00995F4A"/>
    <w:rsid w:val="00997128"/>
    <w:rsid w:val="009972D1"/>
    <w:rsid w:val="00997AF2"/>
    <w:rsid w:val="009A0B78"/>
    <w:rsid w:val="009A0FAB"/>
    <w:rsid w:val="009A1605"/>
    <w:rsid w:val="009A22FC"/>
    <w:rsid w:val="009A29FF"/>
    <w:rsid w:val="009A2E1C"/>
    <w:rsid w:val="009A3147"/>
    <w:rsid w:val="009A3661"/>
    <w:rsid w:val="009A430B"/>
    <w:rsid w:val="009A5867"/>
    <w:rsid w:val="009A601E"/>
    <w:rsid w:val="009A68EB"/>
    <w:rsid w:val="009A6AD8"/>
    <w:rsid w:val="009A70B5"/>
    <w:rsid w:val="009A73C0"/>
    <w:rsid w:val="009B047C"/>
    <w:rsid w:val="009B23E8"/>
    <w:rsid w:val="009B2855"/>
    <w:rsid w:val="009B2A3A"/>
    <w:rsid w:val="009B2B34"/>
    <w:rsid w:val="009B2CEF"/>
    <w:rsid w:val="009B2D64"/>
    <w:rsid w:val="009B2EA7"/>
    <w:rsid w:val="009B4422"/>
    <w:rsid w:val="009B45C6"/>
    <w:rsid w:val="009B4F1E"/>
    <w:rsid w:val="009B5A68"/>
    <w:rsid w:val="009B6371"/>
    <w:rsid w:val="009B6491"/>
    <w:rsid w:val="009B6AD8"/>
    <w:rsid w:val="009B71B5"/>
    <w:rsid w:val="009B7226"/>
    <w:rsid w:val="009B72C2"/>
    <w:rsid w:val="009B73A1"/>
    <w:rsid w:val="009C19AB"/>
    <w:rsid w:val="009C21A1"/>
    <w:rsid w:val="009C24D3"/>
    <w:rsid w:val="009C37D1"/>
    <w:rsid w:val="009C3EAF"/>
    <w:rsid w:val="009C45ED"/>
    <w:rsid w:val="009C59E0"/>
    <w:rsid w:val="009C6264"/>
    <w:rsid w:val="009C6A5F"/>
    <w:rsid w:val="009C6DE9"/>
    <w:rsid w:val="009C73EB"/>
    <w:rsid w:val="009C74CB"/>
    <w:rsid w:val="009C7587"/>
    <w:rsid w:val="009C75C1"/>
    <w:rsid w:val="009D06F1"/>
    <w:rsid w:val="009D0C29"/>
    <w:rsid w:val="009D1255"/>
    <w:rsid w:val="009D17D0"/>
    <w:rsid w:val="009D19AB"/>
    <w:rsid w:val="009D2C98"/>
    <w:rsid w:val="009D2DA9"/>
    <w:rsid w:val="009D31CE"/>
    <w:rsid w:val="009D3531"/>
    <w:rsid w:val="009D37D7"/>
    <w:rsid w:val="009D3E26"/>
    <w:rsid w:val="009D57CA"/>
    <w:rsid w:val="009D5A46"/>
    <w:rsid w:val="009D6742"/>
    <w:rsid w:val="009D6B1F"/>
    <w:rsid w:val="009D7467"/>
    <w:rsid w:val="009D7AF1"/>
    <w:rsid w:val="009D7D10"/>
    <w:rsid w:val="009E0241"/>
    <w:rsid w:val="009E131C"/>
    <w:rsid w:val="009E19BB"/>
    <w:rsid w:val="009E1A7C"/>
    <w:rsid w:val="009E1D91"/>
    <w:rsid w:val="009E2969"/>
    <w:rsid w:val="009E2EAA"/>
    <w:rsid w:val="009E32CC"/>
    <w:rsid w:val="009E34BC"/>
    <w:rsid w:val="009E35F4"/>
    <w:rsid w:val="009E4679"/>
    <w:rsid w:val="009E50F4"/>
    <w:rsid w:val="009E534A"/>
    <w:rsid w:val="009E5842"/>
    <w:rsid w:val="009E6D66"/>
    <w:rsid w:val="009E7CD9"/>
    <w:rsid w:val="009F01E9"/>
    <w:rsid w:val="009F0A63"/>
    <w:rsid w:val="009F0A68"/>
    <w:rsid w:val="009F1377"/>
    <w:rsid w:val="009F1505"/>
    <w:rsid w:val="009F1564"/>
    <w:rsid w:val="009F2407"/>
    <w:rsid w:val="009F27FC"/>
    <w:rsid w:val="009F2E6E"/>
    <w:rsid w:val="009F3736"/>
    <w:rsid w:val="009F3B10"/>
    <w:rsid w:val="009F3C05"/>
    <w:rsid w:val="009F4429"/>
    <w:rsid w:val="009F6085"/>
    <w:rsid w:val="009F64D1"/>
    <w:rsid w:val="009F6CCA"/>
    <w:rsid w:val="009F70EF"/>
    <w:rsid w:val="009F72D4"/>
    <w:rsid w:val="009F7D9B"/>
    <w:rsid w:val="00A002C3"/>
    <w:rsid w:val="00A01284"/>
    <w:rsid w:val="00A01DC1"/>
    <w:rsid w:val="00A02414"/>
    <w:rsid w:val="00A02ECA"/>
    <w:rsid w:val="00A0352C"/>
    <w:rsid w:val="00A0393D"/>
    <w:rsid w:val="00A03C12"/>
    <w:rsid w:val="00A03F2F"/>
    <w:rsid w:val="00A0482B"/>
    <w:rsid w:val="00A04A9A"/>
    <w:rsid w:val="00A04D16"/>
    <w:rsid w:val="00A04E53"/>
    <w:rsid w:val="00A05229"/>
    <w:rsid w:val="00A058EC"/>
    <w:rsid w:val="00A061F2"/>
    <w:rsid w:val="00A0648E"/>
    <w:rsid w:val="00A06C22"/>
    <w:rsid w:val="00A06D49"/>
    <w:rsid w:val="00A079CA"/>
    <w:rsid w:val="00A079FA"/>
    <w:rsid w:val="00A10481"/>
    <w:rsid w:val="00A106F0"/>
    <w:rsid w:val="00A11CAC"/>
    <w:rsid w:val="00A11CC9"/>
    <w:rsid w:val="00A11F27"/>
    <w:rsid w:val="00A12227"/>
    <w:rsid w:val="00A127B8"/>
    <w:rsid w:val="00A12BF6"/>
    <w:rsid w:val="00A14CD7"/>
    <w:rsid w:val="00A157C4"/>
    <w:rsid w:val="00A16572"/>
    <w:rsid w:val="00A16B4C"/>
    <w:rsid w:val="00A16D2B"/>
    <w:rsid w:val="00A16EC0"/>
    <w:rsid w:val="00A16EE6"/>
    <w:rsid w:val="00A20E05"/>
    <w:rsid w:val="00A21ACE"/>
    <w:rsid w:val="00A22545"/>
    <w:rsid w:val="00A23F9A"/>
    <w:rsid w:val="00A2427E"/>
    <w:rsid w:val="00A247C9"/>
    <w:rsid w:val="00A247FC"/>
    <w:rsid w:val="00A256B3"/>
    <w:rsid w:val="00A259E6"/>
    <w:rsid w:val="00A25FF7"/>
    <w:rsid w:val="00A260F5"/>
    <w:rsid w:val="00A2649D"/>
    <w:rsid w:val="00A266ED"/>
    <w:rsid w:val="00A26AFA"/>
    <w:rsid w:val="00A26C0C"/>
    <w:rsid w:val="00A275A5"/>
    <w:rsid w:val="00A279AF"/>
    <w:rsid w:val="00A30685"/>
    <w:rsid w:val="00A308A0"/>
    <w:rsid w:val="00A309FC"/>
    <w:rsid w:val="00A30D4F"/>
    <w:rsid w:val="00A32ECB"/>
    <w:rsid w:val="00A32EEF"/>
    <w:rsid w:val="00A32F2E"/>
    <w:rsid w:val="00A3333D"/>
    <w:rsid w:val="00A33AC4"/>
    <w:rsid w:val="00A33C1D"/>
    <w:rsid w:val="00A34616"/>
    <w:rsid w:val="00A349B3"/>
    <w:rsid w:val="00A35D87"/>
    <w:rsid w:val="00A366A5"/>
    <w:rsid w:val="00A400EF"/>
    <w:rsid w:val="00A40DA5"/>
    <w:rsid w:val="00A430E2"/>
    <w:rsid w:val="00A437A5"/>
    <w:rsid w:val="00A439CE"/>
    <w:rsid w:val="00A449D0"/>
    <w:rsid w:val="00A45DFB"/>
    <w:rsid w:val="00A46B6E"/>
    <w:rsid w:val="00A472E7"/>
    <w:rsid w:val="00A50193"/>
    <w:rsid w:val="00A50E70"/>
    <w:rsid w:val="00A50F57"/>
    <w:rsid w:val="00A52572"/>
    <w:rsid w:val="00A525DA"/>
    <w:rsid w:val="00A527FC"/>
    <w:rsid w:val="00A52DAC"/>
    <w:rsid w:val="00A53215"/>
    <w:rsid w:val="00A5385E"/>
    <w:rsid w:val="00A53A80"/>
    <w:rsid w:val="00A542B1"/>
    <w:rsid w:val="00A54774"/>
    <w:rsid w:val="00A547FF"/>
    <w:rsid w:val="00A54A29"/>
    <w:rsid w:val="00A55E86"/>
    <w:rsid w:val="00A55FA7"/>
    <w:rsid w:val="00A56667"/>
    <w:rsid w:val="00A56817"/>
    <w:rsid w:val="00A6024A"/>
    <w:rsid w:val="00A6026B"/>
    <w:rsid w:val="00A6056C"/>
    <w:rsid w:val="00A6069B"/>
    <w:rsid w:val="00A60C97"/>
    <w:rsid w:val="00A60F43"/>
    <w:rsid w:val="00A61604"/>
    <w:rsid w:val="00A637F8"/>
    <w:rsid w:val="00A64577"/>
    <w:rsid w:val="00A64741"/>
    <w:rsid w:val="00A648F0"/>
    <w:rsid w:val="00A65598"/>
    <w:rsid w:val="00A65AD8"/>
    <w:rsid w:val="00A669E9"/>
    <w:rsid w:val="00A66B8D"/>
    <w:rsid w:val="00A66F3C"/>
    <w:rsid w:val="00A67C7B"/>
    <w:rsid w:val="00A67D0F"/>
    <w:rsid w:val="00A700E0"/>
    <w:rsid w:val="00A7106C"/>
    <w:rsid w:val="00A710F4"/>
    <w:rsid w:val="00A71400"/>
    <w:rsid w:val="00A72199"/>
    <w:rsid w:val="00A725F9"/>
    <w:rsid w:val="00A729FC"/>
    <w:rsid w:val="00A73707"/>
    <w:rsid w:val="00A739A3"/>
    <w:rsid w:val="00A74851"/>
    <w:rsid w:val="00A74FB9"/>
    <w:rsid w:val="00A75286"/>
    <w:rsid w:val="00A75405"/>
    <w:rsid w:val="00A76FCB"/>
    <w:rsid w:val="00A77347"/>
    <w:rsid w:val="00A7743C"/>
    <w:rsid w:val="00A77495"/>
    <w:rsid w:val="00A77750"/>
    <w:rsid w:val="00A77F37"/>
    <w:rsid w:val="00A80D08"/>
    <w:rsid w:val="00A81B68"/>
    <w:rsid w:val="00A81DC4"/>
    <w:rsid w:val="00A8230F"/>
    <w:rsid w:val="00A82BD2"/>
    <w:rsid w:val="00A831EB"/>
    <w:rsid w:val="00A83512"/>
    <w:rsid w:val="00A83546"/>
    <w:rsid w:val="00A840DE"/>
    <w:rsid w:val="00A84C0D"/>
    <w:rsid w:val="00A8539C"/>
    <w:rsid w:val="00A872C6"/>
    <w:rsid w:val="00A90093"/>
    <w:rsid w:val="00A900A5"/>
    <w:rsid w:val="00A90381"/>
    <w:rsid w:val="00A903D5"/>
    <w:rsid w:val="00A90B7E"/>
    <w:rsid w:val="00A9155E"/>
    <w:rsid w:val="00A91B35"/>
    <w:rsid w:val="00A922BA"/>
    <w:rsid w:val="00A92DDC"/>
    <w:rsid w:val="00A9342D"/>
    <w:rsid w:val="00A9346E"/>
    <w:rsid w:val="00A94195"/>
    <w:rsid w:val="00A948D5"/>
    <w:rsid w:val="00A94F80"/>
    <w:rsid w:val="00A951A8"/>
    <w:rsid w:val="00A955A6"/>
    <w:rsid w:val="00A95BCF"/>
    <w:rsid w:val="00A96BBD"/>
    <w:rsid w:val="00A96C2C"/>
    <w:rsid w:val="00A9747A"/>
    <w:rsid w:val="00A97EC7"/>
    <w:rsid w:val="00AA0273"/>
    <w:rsid w:val="00AA03E2"/>
    <w:rsid w:val="00AA0E0F"/>
    <w:rsid w:val="00AA1E44"/>
    <w:rsid w:val="00AA2F78"/>
    <w:rsid w:val="00AA3A6A"/>
    <w:rsid w:val="00AA3D1D"/>
    <w:rsid w:val="00AA41F3"/>
    <w:rsid w:val="00AA4C5F"/>
    <w:rsid w:val="00AA5C2F"/>
    <w:rsid w:val="00AA6513"/>
    <w:rsid w:val="00AA6C10"/>
    <w:rsid w:val="00AB02BF"/>
    <w:rsid w:val="00AB12DC"/>
    <w:rsid w:val="00AB19EB"/>
    <w:rsid w:val="00AB218D"/>
    <w:rsid w:val="00AB3FB3"/>
    <w:rsid w:val="00AB45DE"/>
    <w:rsid w:val="00AB4A7E"/>
    <w:rsid w:val="00AB4AC6"/>
    <w:rsid w:val="00AB4F11"/>
    <w:rsid w:val="00AB5427"/>
    <w:rsid w:val="00AB5693"/>
    <w:rsid w:val="00AB63F1"/>
    <w:rsid w:val="00AB64C9"/>
    <w:rsid w:val="00AB6D2B"/>
    <w:rsid w:val="00AB7078"/>
    <w:rsid w:val="00AB776E"/>
    <w:rsid w:val="00AB7A0A"/>
    <w:rsid w:val="00AB7CED"/>
    <w:rsid w:val="00AC0A44"/>
    <w:rsid w:val="00AC0A8A"/>
    <w:rsid w:val="00AC0EAD"/>
    <w:rsid w:val="00AC1048"/>
    <w:rsid w:val="00AC1D7F"/>
    <w:rsid w:val="00AC1F38"/>
    <w:rsid w:val="00AC33EF"/>
    <w:rsid w:val="00AC40FB"/>
    <w:rsid w:val="00AC465E"/>
    <w:rsid w:val="00AC4E15"/>
    <w:rsid w:val="00AC5413"/>
    <w:rsid w:val="00AC5DD7"/>
    <w:rsid w:val="00AC6132"/>
    <w:rsid w:val="00AC6F1B"/>
    <w:rsid w:val="00AC7109"/>
    <w:rsid w:val="00AD0D3D"/>
    <w:rsid w:val="00AD1024"/>
    <w:rsid w:val="00AD1841"/>
    <w:rsid w:val="00AD2D51"/>
    <w:rsid w:val="00AD2D7F"/>
    <w:rsid w:val="00AD30B6"/>
    <w:rsid w:val="00AD31ED"/>
    <w:rsid w:val="00AD4F36"/>
    <w:rsid w:val="00AD51A7"/>
    <w:rsid w:val="00AD5DFD"/>
    <w:rsid w:val="00AD6009"/>
    <w:rsid w:val="00AD7A5E"/>
    <w:rsid w:val="00AE18A7"/>
    <w:rsid w:val="00AE1C29"/>
    <w:rsid w:val="00AE36F8"/>
    <w:rsid w:val="00AE4FDC"/>
    <w:rsid w:val="00AE55A9"/>
    <w:rsid w:val="00AE5822"/>
    <w:rsid w:val="00AE6819"/>
    <w:rsid w:val="00AE79C4"/>
    <w:rsid w:val="00AF0C0F"/>
    <w:rsid w:val="00AF0EA4"/>
    <w:rsid w:val="00AF1050"/>
    <w:rsid w:val="00AF1710"/>
    <w:rsid w:val="00AF18D3"/>
    <w:rsid w:val="00AF1B3E"/>
    <w:rsid w:val="00AF242C"/>
    <w:rsid w:val="00AF3360"/>
    <w:rsid w:val="00AF3FC0"/>
    <w:rsid w:val="00AF4308"/>
    <w:rsid w:val="00AF432D"/>
    <w:rsid w:val="00AF4FD2"/>
    <w:rsid w:val="00AF5716"/>
    <w:rsid w:val="00AF5E16"/>
    <w:rsid w:val="00AF640D"/>
    <w:rsid w:val="00AF6C22"/>
    <w:rsid w:val="00B00334"/>
    <w:rsid w:val="00B00669"/>
    <w:rsid w:val="00B0066F"/>
    <w:rsid w:val="00B009C6"/>
    <w:rsid w:val="00B00A92"/>
    <w:rsid w:val="00B00AC7"/>
    <w:rsid w:val="00B00AF9"/>
    <w:rsid w:val="00B00C3D"/>
    <w:rsid w:val="00B012D5"/>
    <w:rsid w:val="00B012F7"/>
    <w:rsid w:val="00B01BEE"/>
    <w:rsid w:val="00B01C17"/>
    <w:rsid w:val="00B0263B"/>
    <w:rsid w:val="00B02C8A"/>
    <w:rsid w:val="00B02FF5"/>
    <w:rsid w:val="00B04178"/>
    <w:rsid w:val="00B04BA7"/>
    <w:rsid w:val="00B04CDE"/>
    <w:rsid w:val="00B05603"/>
    <w:rsid w:val="00B07218"/>
    <w:rsid w:val="00B07DE4"/>
    <w:rsid w:val="00B108B9"/>
    <w:rsid w:val="00B10971"/>
    <w:rsid w:val="00B11EDB"/>
    <w:rsid w:val="00B1221C"/>
    <w:rsid w:val="00B12FF2"/>
    <w:rsid w:val="00B13500"/>
    <w:rsid w:val="00B14677"/>
    <w:rsid w:val="00B14C4F"/>
    <w:rsid w:val="00B155F6"/>
    <w:rsid w:val="00B15FBB"/>
    <w:rsid w:val="00B1654C"/>
    <w:rsid w:val="00B16AAF"/>
    <w:rsid w:val="00B16C34"/>
    <w:rsid w:val="00B17016"/>
    <w:rsid w:val="00B17431"/>
    <w:rsid w:val="00B1752B"/>
    <w:rsid w:val="00B20B7C"/>
    <w:rsid w:val="00B2185B"/>
    <w:rsid w:val="00B21EF8"/>
    <w:rsid w:val="00B2279F"/>
    <w:rsid w:val="00B22A8F"/>
    <w:rsid w:val="00B23350"/>
    <w:rsid w:val="00B251AA"/>
    <w:rsid w:val="00B25815"/>
    <w:rsid w:val="00B264EA"/>
    <w:rsid w:val="00B274DA"/>
    <w:rsid w:val="00B2779C"/>
    <w:rsid w:val="00B30BD3"/>
    <w:rsid w:val="00B30BD5"/>
    <w:rsid w:val="00B31072"/>
    <w:rsid w:val="00B31184"/>
    <w:rsid w:val="00B32254"/>
    <w:rsid w:val="00B33347"/>
    <w:rsid w:val="00B33D86"/>
    <w:rsid w:val="00B349B6"/>
    <w:rsid w:val="00B3561C"/>
    <w:rsid w:val="00B368AF"/>
    <w:rsid w:val="00B4128F"/>
    <w:rsid w:val="00B4159C"/>
    <w:rsid w:val="00B41CCD"/>
    <w:rsid w:val="00B4222F"/>
    <w:rsid w:val="00B4234F"/>
    <w:rsid w:val="00B427C8"/>
    <w:rsid w:val="00B42C79"/>
    <w:rsid w:val="00B436C4"/>
    <w:rsid w:val="00B437ED"/>
    <w:rsid w:val="00B43CC1"/>
    <w:rsid w:val="00B4487B"/>
    <w:rsid w:val="00B44A4C"/>
    <w:rsid w:val="00B44D8D"/>
    <w:rsid w:val="00B45AD6"/>
    <w:rsid w:val="00B45BA8"/>
    <w:rsid w:val="00B45CCA"/>
    <w:rsid w:val="00B467E0"/>
    <w:rsid w:val="00B503EC"/>
    <w:rsid w:val="00B505FF"/>
    <w:rsid w:val="00B50756"/>
    <w:rsid w:val="00B507A5"/>
    <w:rsid w:val="00B5191D"/>
    <w:rsid w:val="00B52614"/>
    <w:rsid w:val="00B52AE9"/>
    <w:rsid w:val="00B52B0E"/>
    <w:rsid w:val="00B52CBA"/>
    <w:rsid w:val="00B535C7"/>
    <w:rsid w:val="00B5383D"/>
    <w:rsid w:val="00B53EE7"/>
    <w:rsid w:val="00B54095"/>
    <w:rsid w:val="00B550FA"/>
    <w:rsid w:val="00B55740"/>
    <w:rsid w:val="00B5769F"/>
    <w:rsid w:val="00B603FA"/>
    <w:rsid w:val="00B604C3"/>
    <w:rsid w:val="00B6111C"/>
    <w:rsid w:val="00B61CB9"/>
    <w:rsid w:val="00B62294"/>
    <w:rsid w:val="00B63008"/>
    <w:rsid w:val="00B63269"/>
    <w:rsid w:val="00B64A89"/>
    <w:rsid w:val="00B64AF3"/>
    <w:rsid w:val="00B64CC0"/>
    <w:rsid w:val="00B655FA"/>
    <w:rsid w:val="00B657CB"/>
    <w:rsid w:val="00B66000"/>
    <w:rsid w:val="00B66018"/>
    <w:rsid w:val="00B668E3"/>
    <w:rsid w:val="00B66B9C"/>
    <w:rsid w:val="00B66E1C"/>
    <w:rsid w:val="00B679BA"/>
    <w:rsid w:val="00B679EF"/>
    <w:rsid w:val="00B703BD"/>
    <w:rsid w:val="00B705D3"/>
    <w:rsid w:val="00B72CD9"/>
    <w:rsid w:val="00B73168"/>
    <w:rsid w:val="00B747A5"/>
    <w:rsid w:val="00B756C5"/>
    <w:rsid w:val="00B76929"/>
    <w:rsid w:val="00B77239"/>
    <w:rsid w:val="00B8035E"/>
    <w:rsid w:val="00B804CD"/>
    <w:rsid w:val="00B80CCD"/>
    <w:rsid w:val="00B81856"/>
    <w:rsid w:val="00B81A17"/>
    <w:rsid w:val="00B828DA"/>
    <w:rsid w:val="00B83328"/>
    <w:rsid w:val="00B83814"/>
    <w:rsid w:val="00B83E67"/>
    <w:rsid w:val="00B83F06"/>
    <w:rsid w:val="00B844A9"/>
    <w:rsid w:val="00B850F8"/>
    <w:rsid w:val="00B85827"/>
    <w:rsid w:val="00B85E09"/>
    <w:rsid w:val="00B86251"/>
    <w:rsid w:val="00B86354"/>
    <w:rsid w:val="00B86D1E"/>
    <w:rsid w:val="00B875F5"/>
    <w:rsid w:val="00B87739"/>
    <w:rsid w:val="00B877D9"/>
    <w:rsid w:val="00B9042E"/>
    <w:rsid w:val="00B91743"/>
    <w:rsid w:val="00B923B9"/>
    <w:rsid w:val="00B92BE8"/>
    <w:rsid w:val="00B9361B"/>
    <w:rsid w:val="00B945F1"/>
    <w:rsid w:val="00B95056"/>
    <w:rsid w:val="00B9535A"/>
    <w:rsid w:val="00B95AD1"/>
    <w:rsid w:val="00B95F6B"/>
    <w:rsid w:val="00B96652"/>
    <w:rsid w:val="00B96CB8"/>
    <w:rsid w:val="00B970C3"/>
    <w:rsid w:val="00B97281"/>
    <w:rsid w:val="00B97E70"/>
    <w:rsid w:val="00BA14C7"/>
    <w:rsid w:val="00BA15E8"/>
    <w:rsid w:val="00BA217A"/>
    <w:rsid w:val="00BA41BA"/>
    <w:rsid w:val="00BA4F3E"/>
    <w:rsid w:val="00BA5235"/>
    <w:rsid w:val="00BA52E3"/>
    <w:rsid w:val="00BA5326"/>
    <w:rsid w:val="00BA57E8"/>
    <w:rsid w:val="00BA5C14"/>
    <w:rsid w:val="00BA7466"/>
    <w:rsid w:val="00BA7A57"/>
    <w:rsid w:val="00BB0132"/>
    <w:rsid w:val="00BB0772"/>
    <w:rsid w:val="00BB1AC5"/>
    <w:rsid w:val="00BB296D"/>
    <w:rsid w:val="00BB2C12"/>
    <w:rsid w:val="00BB2FA3"/>
    <w:rsid w:val="00BB40C7"/>
    <w:rsid w:val="00BB410F"/>
    <w:rsid w:val="00BB481D"/>
    <w:rsid w:val="00BB488F"/>
    <w:rsid w:val="00BB61C8"/>
    <w:rsid w:val="00BB6539"/>
    <w:rsid w:val="00BB6DC2"/>
    <w:rsid w:val="00BC02A1"/>
    <w:rsid w:val="00BC0ED3"/>
    <w:rsid w:val="00BC1489"/>
    <w:rsid w:val="00BC26C2"/>
    <w:rsid w:val="00BC2770"/>
    <w:rsid w:val="00BC2C84"/>
    <w:rsid w:val="00BC315F"/>
    <w:rsid w:val="00BC3BF5"/>
    <w:rsid w:val="00BC5339"/>
    <w:rsid w:val="00BC5A70"/>
    <w:rsid w:val="00BC7343"/>
    <w:rsid w:val="00BC74F9"/>
    <w:rsid w:val="00BD00B0"/>
    <w:rsid w:val="00BD04E7"/>
    <w:rsid w:val="00BD109D"/>
    <w:rsid w:val="00BD1C06"/>
    <w:rsid w:val="00BD1F4A"/>
    <w:rsid w:val="00BD3F2C"/>
    <w:rsid w:val="00BD417C"/>
    <w:rsid w:val="00BD449B"/>
    <w:rsid w:val="00BD50C9"/>
    <w:rsid w:val="00BD586F"/>
    <w:rsid w:val="00BD6117"/>
    <w:rsid w:val="00BD6887"/>
    <w:rsid w:val="00BD6C20"/>
    <w:rsid w:val="00BD7B06"/>
    <w:rsid w:val="00BE09AC"/>
    <w:rsid w:val="00BE1410"/>
    <w:rsid w:val="00BE159D"/>
    <w:rsid w:val="00BE1C98"/>
    <w:rsid w:val="00BE1D75"/>
    <w:rsid w:val="00BE2F4A"/>
    <w:rsid w:val="00BE30F7"/>
    <w:rsid w:val="00BE39E2"/>
    <w:rsid w:val="00BE3CE0"/>
    <w:rsid w:val="00BE4B5C"/>
    <w:rsid w:val="00BE4EFF"/>
    <w:rsid w:val="00BE582B"/>
    <w:rsid w:val="00BE58D0"/>
    <w:rsid w:val="00BE6D89"/>
    <w:rsid w:val="00BE7F60"/>
    <w:rsid w:val="00BF0580"/>
    <w:rsid w:val="00BF0BBF"/>
    <w:rsid w:val="00BF0D48"/>
    <w:rsid w:val="00BF0DF9"/>
    <w:rsid w:val="00BF121D"/>
    <w:rsid w:val="00BF14A6"/>
    <w:rsid w:val="00BF184E"/>
    <w:rsid w:val="00BF1B79"/>
    <w:rsid w:val="00BF1D61"/>
    <w:rsid w:val="00BF2712"/>
    <w:rsid w:val="00BF2D39"/>
    <w:rsid w:val="00BF2E77"/>
    <w:rsid w:val="00BF3508"/>
    <w:rsid w:val="00BF49A5"/>
    <w:rsid w:val="00BF5704"/>
    <w:rsid w:val="00BF5A34"/>
    <w:rsid w:val="00BF5FC5"/>
    <w:rsid w:val="00BF623B"/>
    <w:rsid w:val="00BF6322"/>
    <w:rsid w:val="00BF693B"/>
    <w:rsid w:val="00BF6B87"/>
    <w:rsid w:val="00BF7E53"/>
    <w:rsid w:val="00C000D5"/>
    <w:rsid w:val="00C006D6"/>
    <w:rsid w:val="00C00B2C"/>
    <w:rsid w:val="00C01BCB"/>
    <w:rsid w:val="00C0212D"/>
    <w:rsid w:val="00C022A1"/>
    <w:rsid w:val="00C026A3"/>
    <w:rsid w:val="00C02EA1"/>
    <w:rsid w:val="00C030BC"/>
    <w:rsid w:val="00C03812"/>
    <w:rsid w:val="00C0439D"/>
    <w:rsid w:val="00C04D2A"/>
    <w:rsid w:val="00C04DCE"/>
    <w:rsid w:val="00C04E4A"/>
    <w:rsid w:val="00C04EA0"/>
    <w:rsid w:val="00C05113"/>
    <w:rsid w:val="00C06126"/>
    <w:rsid w:val="00C07598"/>
    <w:rsid w:val="00C106C5"/>
    <w:rsid w:val="00C1203C"/>
    <w:rsid w:val="00C12099"/>
    <w:rsid w:val="00C12BCE"/>
    <w:rsid w:val="00C1302D"/>
    <w:rsid w:val="00C1347B"/>
    <w:rsid w:val="00C13DB3"/>
    <w:rsid w:val="00C150D4"/>
    <w:rsid w:val="00C162ED"/>
    <w:rsid w:val="00C1720E"/>
    <w:rsid w:val="00C1749A"/>
    <w:rsid w:val="00C1756C"/>
    <w:rsid w:val="00C1762F"/>
    <w:rsid w:val="00C177E5"/>
    <w:rsid w:val="00C17FDD"/>
    <w:rsid w:val="00C20792"/>
    <w:rsid w:val="00C2093A"/>
    <w:rsid w:val="00C2094F"/>
    <w:rsid w:val="00C20BAB"/>
    <w:rsid w:val="00C20DE8"/>
    <w:rsid w:val="00C22739"/>
    <w:rsid w:val="00C229B0"/>
    <w:rsid w:val="00C22E16"/>
    <w:rsid w:val="00C2371F"/>
    <w:rsid w:val="00C245C6"/>
    <w:rsid w:val="00C25AA2"/>
    <w:rsid w:val="00C27116"/>
    <w:rsid w:val="00C30A45"/>
    <w:rsid w:val="00C30F60"/>
    <w:rsid w:val="00C3177D"/>
    <w:rsid w:val="00C31F0A"/>
    <w:rsid w:val="00C32B60"/>
    <w:rsid w:val="00C32E39"/>
    <w:rsid w:val="00C33292"/>
    <w:rsid w:val="00C33B1E"/>
    <w:rsid w:val="00C346CF"/>
    <w:rsid w:val="00C3477E"/>
    <w:rsid w:val="00C34E93"/>
    <w:rsid w:val="00C34FFC"/>
    <w:rsid w:val="00C3510F"/>
    <w:rsid w:val="00C3557C"/>
    <w:rsid w:val="00C35C7F"/>
    <w:rsid w:val="00C36631"/>
    <w:rsid w:val="00C36EB1"/>
    <w:rsid w:val="00C37561"/>
    <w:rsid w:val="00C37573"/>
    <w:rsid w:val="00C37A0D"/>
    <w:rsid w:val="00C37C21"/>
    <w:rsid w:val="00C37E9B"/>
    <w:rsid w:val="00C407B9"/>
    <w:rsid w:val="00C40EAD"/>
    <w:rsid w:val="00C41429"/>
    <w:rsid w:val="00C42AB3"/>
    <w:rsid w:val="00C42D92"/>
    <w:rsid w:val="00C42E5E"/>
    <w:rsid w:val="00C43C2E"/>
    <w:rsid w:val="00C43EBA"/>
    <w:rsid w:val="00C44A8D"/>
    <w:rsid w:val="00C45517"/>
    <w:rsid w:val="00C458F5"/>
    <w:rsid w:val="00C4650D"/>
    <w:rsid w:val="00C46A4D"/>
    <w:rsid w:val="00C47092"/>
    <w:rsid w:val="00C473AD"/>
    <w:rsid w:val="00C50203"/>
    <w:rsid w:val="00C50ABE"/>
    <w:rsid w:val="00C512B3"/>
    <w:rsid w:val="00C51775"/>
    <w:rsid w:val="00C51C2E"/>
    <w:rsid w:val="00C51F14"/>
    <w:rsid w:val="00C527B3"/>
    <w:rsid w:val="00C5295C"/>
    <w:rsid w:val="00C52FBB"/>
    <w:rsid w:val="00C5362B"/>
    <w:rsid w:val="00C54080"/>
    <w:rsid w:val="00C5443F"/>
    <w:rsid w:val="00C544E0"/>
    <w:rsid w:val="00C54839"/>
    <w:rsid w:val="00C548C1"/>
    <w:rsid w:val="00C5512E"/>
    <w:rsid w:val="00C55C88"/>
    <w:rsid w:val="00C56627"/>
    <w:rsid w:val="00C567BF"/>
    <w:rsid w:val="00C60894"/>
    <w:rsid w:val="00C60E78"/>
    <w:rsid w:val="00C6129A"/>
    <w:rsid w:val="00C617A9"/>
    <w:rsid w:val="00C61BCB"/>
    <w:rsid w:val="00C61F40"/>
    <w:rsid w:val="00C629D0"/>
    <w:rsid w:val="00C636FF"/>
    <w:rsid w:val="00C63AFC"/>
    <w:rsid w:val="00C63FB5"/>
    <w:rsid w:val="00C64583"/>
    <w:rsid w:val="00C65752"/>
    <w:rsid w:val="00C65CFA"/>
    <w:rsid w:val="00C65E58"/>
    <w:rsid w:val="00C65EE7"/>
    <w:rsid w:val="00C66843"/>
    <w:rsid w:val="00C66B27"/>
    <w:rsid w:val="00C66CFE"/>
    <w:rsid w:val="00C670C6"/>
    <w:rsid w:val="00C67E64"/>
    <w:rsid w:val="00C67F5A"/>
    <w:rsid w:val="00C70954"/>
    <w:rsid w:val="00C711BE"/>
    <w:rsid w:val="00C71350"/>
    <w:rsid w:val="00C71A71"/>
    <w:rsid w:val="00C7223D"/>
    <w:rsid w:val="00C731FA"/>
    <w:rsid w:val="00C7384D"/>
    <w:rsid w:val="00C749A7"/>
    <w:rsid w:val="00C754CF"/>
    <w:rsid w:val="00C759DC"/>
    <w:rsid w:val="00C75CF2"/>
    <w:rsid w:val="00C76C49"/>
    <w:rsid w:val="00C76F7F"/>
    <w:rsid w:val="00C774C3"/>
    <w:rsid w:val="00C77766"/>
    <w:rsid w:val="00C77807"/>
    <w:rsid w:val="00C77C27"/>
    <w:rsid w:val="00C80D38"/>
    <w:rsid w:val="00C8119B"/>
    <w:rsid w:val="00C82C70"/>
    <w:rsid w:val="00C82C89"/>
    <w:rsid w:val="00C83065"/>
    <w:rsid w:val="00C8445E"/>
    <w:rsid w:val="00C8481D"/>
    <w:rsid w:val="00C85312"/>
    <w:rsid w:val="00C85E98"/>
    <w:rsid w:val="00C86395"/>
    <w:rsid w:val="00C87213"/>
    <w:rsid w:val="00C87330"/>
    <w:rsid w:val="00C87802"/>
    <w:rsid w:val="00C87C6D"/>
    <w:rsid w:val="00C904E1"/>
    <w:rsid w:val="00C90E42"/>
    <w:rsid w:val="00C90F1D"/>
    <w:rsid w:val="00C91B34"/>
    <w:rsid w:val="00C91C2E"/>
    <w:rsid w:val="00C91D40"/>
    <w:rsid w:val="00C92711"/>
    <w:rsid w:val="00C944DA"/>
    <w:rsid w:val="00C9570F"/>
    <w:rsid w:val="00C958BD"/>
    <w:rsid w:val="00C95A36"/>
    <w:rsid w:val="00CA0314"/>
    <w:rsid w:val="00CA06FD"/>
    <w:rsid w:val="00CA194E"/>
    <w:rsid w:val="00CA1AEA"/>
    <w:rsid w:val="00CA1B54"/>
    <w:rsid w:val="00CA1D36"/>
    <w:rsid w:val="00CA3454"/>
    <w:rsid w:val="00CA41E8"/>
    <w:rsid w:val="00CA43F6"/>
    <w:rsid w:val="00CA453C"/>
    <w:rsid w:val="00CA4BC0"/>
    <w:rsid w:val="00CA4F41"/>
    <w:rsid w:val="00CA5CEA"/>
    <w:rsid w:val="00CA66F6"/>
    <w:rsid w:val="00CA6AC3"/>
    <w:rsid w:val="00CA7139"/>
    <w:rsid w:val="00CB0091"/>
    <w:rsid w:val="00CB13DD"/>
    <w:rsid w:val="00CB14CF"/>
    <w:rsid w:val="00CB21A0"/>
    <w:rsid w:val="00CB2584"/>
    <w:rsid w:val="00CB2922"/>
    <w:rsid w:val="00CB3002"/>
    <w:rsid w:val="00CB32FF"/>
    <w:rsid w:val="00CB36BB"/>
    <w:rsid w:val="00CB36E6"/>
    <w:rsid w:val="00CB43EC"/>
    <w:rsid w:val="00CB4DA7"/>
    <w:rsid w:val="00CB6F89"/>
    <w:rsid w:val="00CB7A55"/>
    <w:rsid w:val="00CB7ABB"/>
    <w:rsid w:val="00CC0227"/>
    <w:rsid w:val="00CC0517"/>
    <w:rsid w:val="00CC0BC7"/>
    <w:rsid w:val="00CC0EAE"/>
    <w:rsid w:val="00CC1F8D"/>
    <w:rsid w:val="00CC245E"/>
    <w:rsid w:val="00CC2B1A"/>
    <w:rsid w:val="00CC3D8A"/>
    <w:rsid w:val="00CC40FF"/>
    <w:rsid w:val="00CC4284"/>
    <w:rsid w:val="00CC4CBB"/>
    <w:rsid w:val="00CC51F6"/>
    <w:rsid w:val="00CC557D"/>
    <w:rsid w:val="00CC6578"/>
    <w:rsid w:val="00CC6607"/>
    <w:rsid w:val="00CC6A38"/>
    <w:rsid w:val="00CC73C3"/>
    <w:rsid w:val="00CC7565"/>
    <w:rsid w:val="00CC7832"/>
    <w:rsid w:val="00CD0131"/>
    <w:rsid w:val="00CD01C6"/>
    <w:rsid w:val="00CD146C"/>
    <w:rsid w:val="00CD1569"/>
    <w:rsid w:val="00CD182D"/>
    <w:rsid w:val="00CD1F92"/>
    <w:rsid w:val="00CD2471"/>
    <w:rsid w:val="00CD4D60"/>
    <w:rsid w:val="00CD57E7"/>
    <w:rsid w:val="00CD59F9"/>
    <w:rsid w:val="00CD7BBF"/>
    <w:rsid w:val="00CE0092"/>
    <w:rsid w:val="00CE0A92"/>
    <w:rsid w:val="00CE162F"/>
    <w:rsid w:val="00CE1973"/>
    <w:rsid w:val="00CE2769"/>
    <w:rsid w:val="00CE5395"/>
    <w:rsid w:val="00CE55EA"/>
    <w:rsid w:val="00CE56FA"/>
    <w:rsid w:val="00CE6220"/>
    <w:rsid w:val="00CE6C0B"/>
    <w:rsid w:val="00CE6C55"/>
    <w:rsid w:val="00CE719B"/>
    <w:rsid w:val="00CE72D3"/>
    <w:rsid w:val="00CE7C95"/>
    <w:rsid w:val="00CF0ECE"/>
    <w:rsid w:val="00CF127E"/>
    <w:rsid w:val="00CF18C1"/>
    <w:rsid w:val="00CF2803"/>
    <w:rsid w:val="00CF3315"/>
    <w:rsid w:val="00CF3A2E"/>
    <w:rsid w:val="00CF46FC"/>
    <w:rsid w:val="00CF586B"/>
    <w:rsid w:val="00CF597F"/>
    <w:rsid w:val="00CF5CD5"/>
    <w:rsid w:val="00CF6277"/>
    <w:rsid w:val="00CF7146"/>
    <w:rsid w:val="00CF7509"/>
    <w:rsid w:val="00CF75A2"/>
    <w:rsid w:val="00CF793C"/>
    <w:rsid w:val="00CF7C14"/>
    <w:rsid w:val="00D00DF7"/>
    <w:rsid w:val="00D02450"/>
    <w:rsid w:val="00D025B4"/>
    <w:rsid w:val="00D0314B"/>
    <w:rsid w:val="00D03951"/>
    <w:rsid w:val="00D042C6"/>
    <w:rsid w:val="00D0469B"/>
    <w:rsid w:val="00D04DC9"/>
    <w:rsid w:val="00D0590A"/>
    <w:rsid w:val="00D05EDF"/>
    <w:rsid w:val="00D060B1"/>
    <w:rsid w:val="00D06509"/>
    <w:rsid w:val="00D0678D"/>
    <w:rsid w:val="00D06D1E"/>
    <w:rsid w:val="00D06DF0"/>
    <w:rsid w:val="00D077E8"/>
    <w:rsid w:val="00D079E5"/>
    <w:rsid w:val="00D112C5"/>
    <w:rsid w:val="00D113AB"/>
    <w:rsid w:val="00D1189A"/>
    <w:rsid w:val="00D12698"/>
    <w:rsid w:val="00D12EE4"/>
    <w:rsid w:val="00D144CE"/>
    <w:rsid w:val="00D14962"/>
    <w:rsid w:val="00D14A90"/>
    <w:rsid w:val="00D1571B"/>
    <w:rsid w:val="00D15B86"/>
    <w:rsid w:val="00D16E9C"/>
    <w:rsid w:val="00D16F26"/>
    <w:rsid w:val="00D1746A"/>
    <w:rsid w:val="00D176B8"/>
    <w:rsid w:val="00D17C8D"/>
    <w:rsid w:val="00D2000B"/>
    <w:rsid w:val="00D2011D"/>
    <w:rsid w:val="00D2068D"/>
    <w:rsid w:val="00D213A5"/>
    <w:rsid w:val="00D213D3"/>
    <w:rsid w:val="00D21A70"/>
    <w:rsid w:val="00D21CF5"/>
    <w:rsid w:val="00D21F23"/>
    <w:rsid w:val="00D225EF"/>
    <w:rsid w:val="00D230CA"/>
    <w:rsid w:val="00D23E79"/>
    <w:rsid w:val="00D2426E"/>
    <w:rsid w:val="00D250A1"/>
    <w:rsid w:val="00D26259"/>
    <w:rsid w:val="00D26376"/>
    <w:rsid w:val="00D26849"/>
    <w:rsid w:val="00D26C0F"/>
    <w:rsid w:val="00D26D1C"/>
    <w:rsid w:val="00D271C5"/>
    <w:rsid w:val="00D2727B"/>
    <w:rsid w:val="00D27582"/>
    <w:rsid w:val="00D27754"/>
    <w:rsid w:val="00D27A2C"/>
    <w:rsid w:val="00D30299"/>
    <w:rsid w:val="00D30DDA"/>
    <w:rsid w:val="00D31324"/>
    <w:rsid w:val="00D31947"/>
    <w:rsid w:val="00D32417"/>
    <w:rsid w:val="00D326F0"/>
    <w:rsid w:val="00D33270"/>
    <w:rsid w:val="00D332CD"/>
    <w:rsid w:val="00D332E5"/>
    <w:rsid w:val="00D34AB1"/>
    <w:rsid w:val="00D34E03"/>
    <w:rsid w:val="00D34EC8"/>
    <w:rsid w:val="00D3511F"/>
    <w:rsid w:val="00D3538A"/>
    <w:rsid w:val="00D35858"/>
    <w:rsid w:val="00D35E38"/>
    <w:rsid w:val="00D376B3"/>
    <w:rsid w:val="00D3770B"/>
    <w:rsid w:val="00D37B50"/>
    <w:rsid w:val="00D40BAF"/>
    <w:rsid w:val="00D4297D"/>
    <w:rsid w:val="00D43A83"/>
    <w:rsid w:val="00D44DB3"/>
    <w:rsid w:val="00D44F60"/>
    <w:rsid w:val="00D45098"/>
    <w:rsid w:val="00D45791"/>
    <w:rsid w:val="00D45D02"/>
    <w:rsid w:val="00D45DE9"/>
    <w:rsid w:val="00D4727C"/>
    <w:rsid w:val="00D47989"/>
    <w:rsid w:val="00D47E66"/>
    <w:rsid w:val="00D500CE"/>
    <w:rsid w:val="00D50A04"/>
    <w:rsid w:val="00D51AD6"/>
    <w:rsid w:val="00D51B5F"/>
    <w:rsid w:val="00D51F48"/>
    <w:rsid w:val="00D52082"/>
    <w:rsid w:val="00D52520"/>
    <w:rsid w:val="00D536FC"/>
    <w:rsid w:val="00D53D5B"/>
    <w:rsid w:val="00D53FC8"/>
    <w:rsid w:val="00D54D0A"/>
    <w:rsid w:val="00D55363"/>
    <w:rsid w:val="00D5597F"/>
    <w:rsid w:val="00D55C64"/>
    <w:rsid w:val="00D569D2"/>
    <w:rsid w:val="00D5709E"/>
    <w:rsid w:val="00D57573"/>
    <w:rsid w:val="00D57EA9"/>
    <w:rsid w:val="00D6148E"/>
    <w:rsid w:val="00D614EE"/>
    <w:rsid w:val="00D6173D"/>
    <w:rsid w:val="00D618B3"/>
    <w:rsid w:val="00D61A82"/>
    <w:rsid w:val="00D62614"/>
    <w:rsid w:val="00D634C1"/>
    <w:rsid w:val="00D6356E"/>
    <w:rsid w:val="00D63CDD"/>
    <w:rsid w:val="00D64E2B"/>
    <w:rsid w:val="00D65B8C"/>
    <w:rsid w:val="00D65C0A"/>
    <w:rsid w:val="00D65E41"/>
    <w:rsid w:val="00D66AEE"/>
    <w:rsid w:val="00D67772"/>
    <w:rsid w:val="00D708B8"/>
    <w:rsid w:val="00D70978"/>
    <w:rsid w:val="00D7153B"/>
    <w:rsid w:val="00D71D5B"/>
    <w:rsid w:val="00D726F7"/>
    <w:rsid w:val="00D727DF"/>
    <w:rsid w:val="00D7335C"/>
    <w:rsid w:val="00D736D1"/>
    <w:rsid w:val="00D74E52"/>
    <w:rsid w:val="00D75607"/>
    <w:rsid w:val="00D76437"/>
    <w:rsid w:val="00D77941"/>
    <w:rsid w:val="00D77FE7"/>
    <w:rsid w:val="00D8009A"/>
    <w:rsid w:val="00D81669"/>
    <w:rsid w:val="00D81F95"/>
    <w:rsid w:val="00D82067"/>
    <w:rsid w:val="00D82743"/>
    <w:rsid w:val="00D82DB8"/>
    <w:rsid w:val="00D837BB"/>
    <w:rsid w:val="00D83F72"/>
    <w:rsid w:val="00D84118"/>
    <w:rsid w:val="00D84415"/>
    <w:rsid w:val="00D84453"/>
    <w:rsid w:val="00D849A6"/>
    <w:rsid w:val="00D84AEF"/>
    <w:rsid w:val="00D852E9"/>
    <w:rsid w:val="00D85E2E"/>
    <w:rsid w:val="00D86007"/>
    <w:rsid w:val="00D86225"/>
    <w:rsid w:val="00D87CF0"/>
    <w:rsid w:val="00D903AA"/>
    <w:rsid w:val="00D918A1"/>
    <w:rsid w:val="00D91D9A"/>
    <w:rsid w:val="00D93349"/>
    <w:rsid w:val="00D93688"/>
    <w:rsid w:val="00D94809"/>
    <w:rsid w:val="00D9491F"/>
    <w:rsid w:val="00D94F17"/>
    <w:rsid w:val="00D95651"/>
    <w:rsid w:val="00D97AA3"/>
    <w:rsid w:val="00D97FE4"/>
    <w:rsid w:val="00DA0081"/>
    <w:rsid w:val="00DA0861"/>
    <w:rsid w:val="00DA0C10"/>
    <w:rsid w:val="00DA3F1F"/>
    <w:rsid w:val="00DA4181"/>
    <w:rsid w:val="00DA42D4"/>
    <w:rsid w:val="00DA4482"/>
    <w:rsid w:val="00DA4A85"/>
    <w:rsid w:val="00DA5858"/>
    <w:rsid w:val="00DA5881"/>
    <w:rsid w:val="00DA5D7F"/>
    <w:rsid w:val="00DA6825"/>
    <w:rsid w:val="00DA6DA9"/>
    <w:rsid w:val="00DA74E4"/>
    <w:rsid w:val="00DA7A92"/>
    <w:rsid w:val="00DB0A96"/>
    <w:rsid w:val="00DB17AA"/>
    <w:rsid w:val="00DB31B9"/>
    <w:rsid w:val="00DB3BFD"/>
    <w:rsid w:val="00DB443C"/>
    <w:rsid w:val="00DB4C7B"/>
    <w:rsid w:val="00DB605D"/>
    <w:rsid w:val="00DB7420"/>
    <w:rsid w:val="00DB74D4"/>
    <w:rsid w:val="00DB7598"/>
    <w:rsid w:val="00DC0A92"/>
    <w:rsid w:val="00DC1DDD"/>
    <w:rsid w:val="00DC2282"/>
    <w:rsid w:val="00DC2D7F"/>
    <w:rsid w:val="00DC3309"/>
    <w:rsid w:val="00DC430D"/>
    <w:rsid w:val="00DC5167"/>
    <w:rsid w:val="00DC5674"/>
    <w:rsid w:val="00DC62B6"/>
    <w:rsid w:val="00DC6510"/>
    <w:rsid w:val="00DC6C1B"/>
    <w:rsid w:val="00DC6EE8"/>
    <w:rsid w:val="00DC78F4"/>
    <w:rsid w:val="00DC7D81"/>
    <w:rsid w:val="00DC7F6E"/>
    <w:rsid w:val="00DD0047"/>
    <w:rsid w:val="00DD0F56"/>
    <w:rsid w:val="00DD130B"/>
    <w:rsid w:val="00DD20FC"/>
    <w:rsid w:val="00DD2322"/>
    <w:rsid w:val="00DD2AD8"/>
    <w:rsid w:val="00DD2DA8"/>
    <w:rsid w:val="00DD4520"/>
    <w:rsid w:val="00DD6E6F"/>
    <w:rsid w:val="00DD7908"/>
    <w:rsid w:val="00DD7B8E"/>
    <w:rsid w:val="00DD7D23"/>
    <w:rsid w:val="00DE0424"/>
    <w:rsid w:val="00DE0E73"/>
    <w:rsid w:val="00DE1425"/>
    <w:rsid w:val="00DE2479"/>
    <w:rsid w:val="00DE2EA8"/>
    <w:rsid w:val="00DE38A0"/>
    <w:rsid w:val="00DE3BCD"/>
    <w:rsid w:val="00DE3E05"/>
    <w:rsid w:val="00DE42FE"/>
    <w:rsid w:val="00DE4C71"/>
    <w:rsid w:val="00DE5632"/>
    <w:rsid w:val="00DE59BB"/>
    <w:rsid w:val="00DE614A"/>
    <w:rsid w:val="00DE62BE"/>
    <w:rsid w:val="00DE6F9D"/>
    <w:rsid w:val="00DE7151"/>
    <w:rsid w:val="00DE79DB"/>
    <w:rsid w:val="00DF03EF"/>
    <w:rsid w:val="00DF06A7"/>
    <w:rsid w:val="00DF13E0"/>
    <w:rsid w:val="00DF18DE"/>
    <w:rsid w:val="00DF1DE7"/>
    <w:rsid w:val="00DF2F48"/>
    <w:rsid w:val="00DF417D"/>
    <w:rsid w:val="00DF472E"/>
    <w:rsid w:val="00DF4908"/>
    <w:rsid w:val="00DF5345"/>
    <w:rsid w:val="00DF550E"/>
    <w:rsid w:val="00DF565C"/>
    <w:rsid w:val="00DF647E"/>
    <w:rsid w:val="00DF67C9"/>
    <w:rsid w:val="00DF6996"/>
    <w:rsid w:val="00DF705B"/>
    <w:rsid w:val="00E00734"/>
    <w:rsid w:val="00E01231"/>
    <w:rsid w:val="00E012A6"/>
    <w:rsid w:val="00E01818"/>
    <w:rsid w:val="00E02706"/>
    <w:rsid w:val="00E027B5"/>
    <w:rsid w:val="00E02C99"/>
    <w:rsid w:val="00E02D0E"/>
    <w:rsid w:val="00E030A8"/>
    <w:rsid w:val="00E03BB3"/>
    <w:rsid w:val="00E042DC"/>
    <w:rsid w:val="00E044B4"/>
    <w:rsid w:val="00E045E9"/>
    <w:rsid w:val="00E05FE3"/>
    <w:rsid w:val="00E10424"/>
    <w:rsid w:val="00E1137D"/>
    <w:rsid w:val="00E11410"/>
    <w:rsid w:val="00E12030"/>
    <w:rsid w:val="00E12967"/>
    <w:rsid w:val="00E12FB1"/>
    <w:rsid w:val="00E13022"/>
    <w:rsid w:val="00E14EA8"/>
    <w:rsid w:val="00E15187"/>
    <w:rsid w:val="00E15928"/>
    <w:rsid w:val="00E20559"/>
    <w:rsid w:val="00E206D2"/>
    <w:rsid w:val="00E21096"/>
    <w:rsid w:val="00E214DB"/>
    <w:rsid w:val="00E21BAE"/>
    <w:rsid w:val="00E21FB0"/>
    <w:rsid w:val="00E2282A"/>
    <w:rsid w:val="00E235FD"/>
    <w:rsid w:val="00E2375C"/>
    <w:rsid w:val="00E23AD5"/>
    <w:rsid w:val="00E23E4D"/>
    <w:rsid w:val="00E24189"/>
    <w:rsid w:val="00E2491D"/>
    <w:rsid w:val="00E257BB"/>
    <w:rsid w:val="00E25D23"/>
    <w:rsid w:val="00E25EB4"/>
    <w:rsid w:val="00E25FCC"/>
    <w:rsid w:val="00E26045"/>
    <w:rsid w:val="00E26163"/>
    <w:rsid w:val="00E26325"/>
    <w:rsid w:val="00E2695E"/>
    <w:rsid w:val="00E2709A"/>
    <w:rsid w:val="00E276C5"/>
    <w:rsid w:val="00E27DDC"/>
    <w:rsid w:val="00E27E1C"/>
    <w:rsid w:val="00E30280"/>
    <w:rsid w:val="00E304C8"/>
    <w:rsid w:val="00E30CCD"/>
    <w:rsid w:val="00E31980"/>
    <w:rsid w:val="00E32141"/>
    <w:rsid w:val="00E322D8"/>
    <w:rsid w:val="00E32A1B"/>
    <w:rsid w:val="00E32CF0"/>
    <w:rsid w:val="00E3310A"/>
    <w:rsid w:val="00E33404"/>
    <w:rsid w:val="00E338B6"/>
    <w:rsid w:val="00E33BA9"/>
    <w:rsid w:val="00E3587D"/>
    <w:rsid w:val="00E35C4C"/>
    <w:rsid w:val="00E366F6"/>
    <w:rsid w:val="00E3680B"/>
    <w:rsid w:val="00E36AA2"/>
    <w:rsid w:val="00E36C53"/>
    <w:rsid w:val="00E36F62"/>
    <w:rsid w:val="00E371F4"/>
    <w:rsid w:val="00E37ED9"/>
    <w:rsid w:val="00E404F9"/>
    <w:rsid w:val="00E41B69"/>
    <w:rsid w:val="00E42514"/>
    <w:rsid w:val="00E4273E"/>
    <w:rsid w:val="00E427D7"/>
    <w:rsid w:val="00E42E34"/>
    <w:rsid w:val="00E4309D"/>
    <w:rsid w:val="00E43458"/>
    <w:rsid w:val="00E45D73"/>
    <w:rsid w:val="00E510D2"/>
    <w:rsid w:val="00E516E5"/>
    <w:rsid w:val="00E53049"/>
    <w:rsid w:val="00E533A7"/>
    <w:rsid w:val="00E54061"/>
    <w:rsid w:val="00E55D1F"/>
    <w:rsid w:val="00E56889"/>
    <w:rsid w:val="00E56B0C"/>
    <w:rsid w:val="00E57011"/>
    <w:rsid w:val="00E57231"/>
    <w:rsid w:val="00E57669"/>
    <w:rsid w:val="00E60106"/>
    <w:rsid w:val="00E6270B"/>
    <w:rsid w:val="00E63221"/>
    <w:rsid w:val="00E6353F"/>
    <w:rsid w:val="00E63A27"/>
    <w:rsid w:val="00E64483"/>
    <w:rsid w:val="00E64BE0"/>
    <w:rsid w:val="00E65E6C"/>
    <w:rsid w:val="00E66D4C"/>
    <w:rsid w:val="00E676AC"/>
    <w:rsid w:val="00E70253"/>
    <w:rsid w:val="00E7051B"/>
    <w:rsid w:val="00E70965"/>
    <w:rsid w:val="00E70EC2"/>
    <w:rsid w:val="00E71316"/>
    <w:rsid w:val="00E716B6"/>
    <w:rsid w:val="00E71C0E"/>
    <w:rsid w:val="00E71F99"/>
    <w:rsid w:val="00E72D98"/>
    <w:rsid w:val="00E72EA4"/>
    <w:rsid w:val="00E731E2"/>
    <w:rsid w:val="00E747B4"/>
    <w:rsid w:val="00E74B98"/>
    <w:rsid w:val="00E750F5"/>
    <w:rsid w:val="00E773F0"/>
    <w:rsid w:val="00E77400"/>
    <w:rsid w:val="00E77866"/>
    <w:rsid w:val="00E8022B"/>
    <w:rsid w:val="00E80C71"/>
    <w:rsid w:val="00E81158"/>
    <w:rsid w:val="00E8122F"/>
    <w:rsid w:val="00E832D7"/>
    <w:rsid w:val="00E83B4C"/>
    <w:rsid w:val="00E85908"/>
    <w:rsid w:val="00E86F50"/>
    <w:rsid w:val="00E87E55"/>
    <w:rsid w:val="00E91CEA"/>
    <w:rsid w:val="00E92CE4"/>
    <w:rsid w:val="00E92FAF"/>
    <w:rsid w:val="00E93981"/>
    <w:rsid w:val="00E947E9"/>
    <w:rsid w:val="00E95418"/>
    <w:rsid w:val="00E95C53"/>
    <w:rsid w:val="00E9635C"/>
    <w:rsid w:val="00E967FA"/>
    <w:rsid w:val="00E96B31"/>
    <w:rsid w:val="00E96FB3"/>
    <w:rsid w:val="00E97184"/>
    <w:rsid w:val="00E97391"/>
    <w:rsid w:val="00EA0036"/>
    <w:rsid w:val="00EA0469"/>
    <w:rsid w:val="00EA0553"/>
    <w:rsid w:val="00EA0574"/>
    <w:rsid w:val="00EA0EC5"/>
    <w:rsid w:val="00EA1114"/>
    <w:rsid w:val="00EA1CB4"/>
    <w:rsid w:val="00EA36D2"/>
    <w:rsid w:val="00EA3745"/>
    <w:rsid w:val="00EA4272"/>
    <w:rsid w:val="00EA4C33"/>
    <w:rsid w:val="00EA5A13"/>
    <w:rsid w:val="00EA61B2"/>
    <w:rsid w:val="00EA63DF"/>
    <w:rsid w:val="00EA6817"/>
    <w:rsid w:val="00EA693F"/>
    <w:rsid w:val="00EA6F28"/>
    <w:rsid w:val="00EA7436"/>
    <w:rsid w:val="00EA7CC8"/>
    <w:rsid w:val="00EB0D1A"/>
    <w:rsid w:val="00EB1D2C"/>
    <w:rsid w:val="00EB24E8"/>
    <w:rsid w:val="00EB2F6D"/>
    <w:rsid w:val="00EB3034"/>
    <w:rsid w:val="00EB3135"/>
    <w:rsid w:val="00EB3E61"/>
    <w:rsid w:val="00EB42D0"/>
    <w:rsid w:val="00EB4BDE"/>
    <w:rsid w:val="00EB4F1E"/>
    <w:rsid w:val="00EB4F96"/>
    <w:rsid w:val="00EB5003"/>
    <w:rsid w:val="00EB500E"/>
    <w:rsid w:val="00EB56A0"/>
    <w:rsid w:val="00EB5CBA"/>
    <w:rsid w:val="00EB660E"/>
    <w:rsid w:val="00EB6615"/>
    <w:rsid w:val="00EC0089"/>
    <w:rsid w:val="00EC0153"/>
    <w:rsid w:val="00EC11C1"/>
    <w:rsid w:val="00EC358C"/>
    <w:rsid w:val="00EC3810"/>
    <w:rsid w:val="00EC3BBA"/>
    <w:rsid w:val="00EC3E2B"/>
    <w:rsid w:val="00EC55A9"/>
    <w:rsid w:val="00EC57B5"/>
    <w:rsid w:val="00EC5889"/>
    <w:rsid w:val="00EC59BB"/>
    <w:rsid w:val="00EC609A"/>
    <w:rsid w:val="00EC6AD0"/>
    <w:rsid w:val="00EC7B26"/>
    <w:rsid w:val="00EC7C46"/>
    <w:rsid w:val="00ED0B3F"/>
    <w:rsid w:val="00ED12B8"/>
    <w:rsid w:val="00ED1ED3"/>
    <w:rsid w:val="00ED257B"/>
    <w:rsid w:val="00ED30F7"/>
    <w:rsid w:val="00ED3D7A"/>
    <w:rsid w:val="00ED5903"/>
    <w:rsid w:val="00ED5A08"/>
    <w:rsid w:val="00ED5A5E"/>
    <w:rsid w:val="00ED5ED5"/>
    <w:rsid w:val="00EE04AC"/>
    <w:rsid w:val="00EE09AA"/>
    <w:rsid w:val="00EE0C34"/>
    <w:rsid w:val="00EE0C92"/>
    <w:rsid w:val="00EE0FF7"/>
    <w:rsid w:val="00EE1AA6"/>
    <w:rsid w:val="00EE1D22"/>
    <w:rsid w:val="00EE2B0C"/>
    <w:rsid w:val="00EE2E6B"/>
    <w:rsid w:val="00EE35A7"/>
    <w:rsid w:val="00EE4163"/>
    <w:rsid w:val="00EE50C4"/>
    <w:rsid w:val="00EE5812"/>
    <w:rsid w:val="00EE6C39"/>
    <w:rsid w:val="00EE726C"/>
    <w:rsid w:val="00EE74D4"/>
    <w:rsid w:val="00EE7A79"/>
    <w:rsid w:val="00EE7FFC"/>
    <w:rsid w:val="00EF0327"/>
    <w:rsid w:val="00EF1494"/>
    <w:rsid w:val="00EF1789"/>
    <w:rsid w:val="00EF2095"/>
    <w:rsid w:val="00EF3B6C"/>
    <w:rsid w:val="00EF437D"/>
    <w:rsid w:val="00EF575E"/>
    <w:rsid w:val="00EF5845"/>
    <w:rsid w:val="00EF6A2A"/>
    <w:rsid w:val="00EF6AD0"/>
    <w:rsid w:val="00EF7612"/>
    <w:rsid w:val="00EF7CCB"/>
    <w:rsid w:val="00F00D5D"/>
    <w:rsid w:val="00F00FB8"/>
    <w:rsid w:val="00F02244"/>
    <w:rsid w:val="00F039A6"/>
    <w:rsid w:val="00F039E8"/>
    <w:rsid w:val="00F03FC5"/>
    <w:rsid w:val="00F046E9"/>
    <w:rsid w:val="00F047EF"/>
    <w:rsid w:val="00F05C60"/>
    <w:rsid w:val="00F060D2"/>
    <w:rsid w:val="00F0790F"/>
    <w:rsid w:val="00F102E9"/>
    <w:rsid w:val="00F10346"/>
    <w:rsid w:val="00F10450"/>
    <w:rsid w:val="00F105A2"/>
    <w:rsid w:val="00F112E9"/>
    <w:rsid w:val="00F11671"/>
    <w:rsid w:val="00F11B81"/>
    <w:rsid w:val="00F122E6"/>
    <w:rsid w:val="00F125A7"/>
    <w:rsid w:val="00F1321C"/>
    <w:rsid w:val="00F13903"/>
    <w:rsid w:val="00F14F40"/>
    <w:rsid w:val="00F21398"/>
    <w:rsid w:val="00F21532"/>
    <w:rsid w:val="00F21A58"/>
    <w:rsid w:val="00F21CE3"/>
    <w:rsid w:val="00F222E2"/>
    <w:rsid w:val="00F2243A"/>
    <w:rsid w:val="00F23097"/>
    <w:rsid w:val="00F233F9"/>
    <w:rsid w:val="00F23403"/>
    <w:rsid w:val="00F23836"/>
    <w:rsid w:val="00F23B0A"/>
    <w:rsid w:val="00F241D5"/>
    <w:rsid w:val="00F244EB"/>
    <w:rsid w:val="00F24A3E"/>
    <w:rsid w:val="00F260CF"/>
    <w:rsid w:val="00F26C77"/>
    <w:rsid w:val="00F27008"/>
    <w:rsid w:val="00F27130"/>
    <w:rsid w:val="00F2789D"/>
    <w:rsid w:val="00F27E6D"/>
    <w:rsid w:val="00F27EBB"/>
    <w:rsid w:val="00F310B5"/>
    <w:rsid w:val="00F32352"/>
    <w:rsid w:val="00F32661"/>
    <w:rsid w:val="00F32A08"/>
    <w:rsid w:val="00F33A48"/>
    <w:rsid w:val="00F34576"/>
    <w:rsid w:val="00F34D85"/>
    <w:rsid w:val="00F34FBD"/>
    <w:rsid w:val="00F353BB"/>
    <w:rsid w:val="00F35D5B"/>
    <w:rsid w:val="00F36E8A"/>
    <w:rsid w:val="00F371BF"/>
    <w:rsid w:val="00F3729E"/>
    <w:rsid w:val="00F377DD"/>
    <w:rsid w:val="00F37952"/>
    <w:rsid w:val="00F401AE"/>
    <w:rsid w:val="00F4059B"/>
    <w:rsid w:val="00F40CA2"/>
    <w:rsid w:val="00F40CCE"/>
    <w:rsid w:val="00F418B2"/>
    <w:rsid w:val="00F418E1"/>
    <w:rsid w:val="00F41BC5"/>
    <w:rsid w:val="00F41F74"/>
    <w:rsid w:val="00F4224E"/>
    <w:rsid w:val="00F43B98"/>
    <w:rsid w:val="00F43D84"/>
    <w:rsid w:val="00F44D65"/>
    <w:rsid w:val="00F44D99"/>
    <w:rsid w:val="00F45842"/>
    <w:rsid w:val="00F4605F"/>
    <w:rsid w:val="00F4710E"/>
    <w:rsid w:val="00F472B3"/>
    <w:rsid w:val="00F47673"/>
    <w:rsid w:val="00F501DF"/>
    <w:rsid w:val="00F51993"/>
    <w:rsid w:val="00F51B12"/>
    <w:rsid w:val="00F51FBC"/>
    <w:rsid w:val="00F53900"/>
    <w:rsid w:val="00F54179"/>
    <w:rsid w:val="00F54A64"/>
    <w:rsid w:val="00F54E25"/>
    <w:rsid w:val="00F55803"/>
    <w:rsid w:val="00F55A47"/>
    <w:rsid w:val="00F55D8C"/>
    <w:rsid w:val="00F5751A"/>
    <w:rsid w:val="00F5762E"/>
    <w:rsid w:val="00F57A7A"/>
    <w:rsid w:val="00F57E8D"/>
    <w:rsid w:val="00F60053"/>
    <w:rsid w:val="00F6072B"/>
    <w:rsid w:val="00F60D3C"/>
    <w:rsid w:val="00F6126A"/>
    <w:rsid w:val="00F61617"/>
    <w:rsid w:val="00F61B3C"/>
    <w:rsid w:val="00F62AD5"/>
    <w:rsid w:val="00F63163"/>
    <w:rsid w:val="00F641B5"/>
    <w:rsid w:val="00F64695"/>
    <w:rsid w:val="00F64C9E"/>
    <w:rsid w:val="00F6603C"/>
    <w:rsid w:val="00F67A94"/>
    <w:rsid w:val="00F67ACA"/>
    <w:rsid w:val="00F7003A"/>
    <w:rsid w:val="00F708B6"/>
    <w:rsid w:val="00F70D67"/>
    <w:rsid w:val="00F7194D"/>
    <w:rsid w:val="00F71A5E"/>
    <w:rsid w:val="00F728BB"/>
    <w:rsid w:val="00F72AE3"/>
    <w:rsid w:val="00F72F36"/>
    <w:rsid w:val="00F733C1"/>
    <w:rsid w:val="00F74868"/>
    <w:rsid w:val="00F76677"/>
    <w:rsid w:val="00F76737"/>
    <w:rsid w:val="00F7687A"/>
    <w:rsid w:val="00F76A47"/>
    <w:rsid w:val="00F76FF1"/>
    <w:rsid w:val="00F775A8"/>
    <w:rsid w:val="00F77DC8"/>
    <w:rsid w:val="00F77E35"/>
    <w:rsid w:val="00F80AB8"/>
    <w:rsid w:val="00F81775"/>
    <w:rsid w:val="00F824F9"/>
    <w:rsid w:val="00F8257B"/>
    <w:rsid w:val="00F82AF1"/>
    <w:rsid w:val="00F840D2"/>
    <w:rsid w:val="00F8479B"/>
    <w:rsid w:val="00F84CD5"/>
    <w:rsid w:val="00F852B1"/>
    <w:rsid w:val="00F86394"/>
    <w:rsid w:val="00F871E2"/>
    <w:rsid w:val="00F879FD"/>
    <w:rsid w:val="00F9222A"/>
    <w:rsid w:val="00F92451"/>
    <w:rsid w:val="00F925FA"/>
    <w:rsid w:val="00F93005"/>
    <w:rsid w:val="00F93320"/>
    <w:rsid w:val="00F9361C"/>
    <w:rsid w:val="00F94B31"/>
    <w:rsid w:val="00F95DB5"/>
    <w:rsid w:val="00F95EE8"/>
    <w:rsid w:val="00F963F3"/>
    <w:rsid w:val="00F96819"/>
    <w:rsid w:val="00FA0899"/>
    <w:rsid w:val="00FA1D4D"/>
    <w:rsid w:val="00FA2BCA"/>
    <w:rsid w:val="00FA2D95"/>
    <w:rsid w:val="00FA3FB9"/>
    <w:rsid w:val="00FA47A9"/>
    <w:rsid w:val="00FA4E79"/>
    <w:rsid w:val="00FA550F"/>
    <w:rsid w:val="00FA56D3"/>
    <w:rsid w:val="00FA57A6"/>
    <w:rsid w:val="00FB026C"/>
    <w:rsid w:val="00FB1028"/>
    <w:rsid w:val="00FB1660"/>
    <w:rsid w:val="00FB2376"/>
    <w:rsid w:val="00FB2820"/>
    <w:rsid w:val="00FB3EB3"/>
    <w:rsid w:val="00FB4709"/>
    <w:rsid w:val="00FB55EB"/>
    <w:rsid w:val="00FB585E"/>
    <w:rsid w:val="00FB5FF4"/>
    <w:rsid w:val="00FB6801"/>
    <w:rsid w:val="00FB7775"/>
    <w:rsid w:val="00FB7962"/>
    <w:rsid w:val="00FC02EB"/>
    <w:rsid w:val="00FC3322"/>
    <w:rsid w:val="00FC3650"/>
    <w:rsid w:val="00FC481B"/>
    <w:rsid w:val="00FC4D2E"/>
    <w:rsid w:val="00FC5045"/>
    <w:rsid w:val="00FC53F2"/>
    <w:rsid w:val="00FC5F36"/>
    <w:rsid w:val="00FC6607"/>
    <w:rsid w:val="00FC773C"/>
    <w:rsid w:val="00FC78A9"/>
    <w:rsid w:val="00FC78EE"/>
    <w:rsid w:val="00FD0675"/>
    <w:rsid w:val="00FD06D3"/>
    <w:rsid w:val="00FD24F0"/>
    <w:rsid w:val="00FD25F4"/>
    <w:rsid w:val="00FD3C4E"/>
    <w:rsid w:val="00FD4C7F"/>
    <w:rsid w:val="00FD6550"/>
    <w:rsid w:val="00FD6B5F"/>
    <w:rsid w:val="00FD73A0"/>
    <w:rsid w:val="00FD750C"/>
    <w:rsid w:val="00FE0339"/>
    <w:rsid w:val="00FE087F"/>
    <w:rsid w:val="00FE08F8"/>
    <w:rsid w:val="00FE0F77"/>
    <w:rsid w:val="00FE166A"/>
    <w:rsid w:val="00FE32BA"/>
    <w:rsid w:val="00FE392D"/>
    <w:rsid w:val="00FE430C"/>
    <w:rsid w:val="00FE486D"/>
    <w:rsid w:val="00FE503F"/>
    <w:rsid w:val="00FE54F0"/>
    <w:rsid w:val="00FE57F0"/>
    <w:rsid w:val="00FE58B6"/>
    <w:rsid w:val="00FE5CBF"/>
    <w:rsid w:val="00FE5D86"/>
    <w:rsid w:val="00FE632A"/>
    <w:rsid w:val="00FE7037"/>
    <w:rsid w:val="00FE7087"/>
    <w:rsid w:val="00FE708E"/>
    <w:rsid w:val="00FE7284"/>
    <w:rsid w:val="00FE7D10"/>
    <w:rsid w:val="00FE7F69"/>
    <w:rsid w:val="00FF04B1"/>
    <w:rsid w:val="00FF10AF"/>
    <w:rsid w:val="00FF13C7"/>
    <w:rsid w:val="00FF239A"/>
    <w:rsid w:val="00FF2CB3"/>
    <w:rsid w:val="00FF2D22"/>
    <w:rsid w:val="00FF2F3D"/>
    <w:rsid w:val="00FF2FBF"/>
    <w:rsid w:val="00FF3CE2"/>
    <w:rsid w:val="00FF42B9"/>
    <w:rsid w:val="00FF4564"/>
    <w:rsid w:val="00FF4C46"/>
    <w:rsid w:val="00FF4D6F"/>
    <w:rsid w:val="00FF4F21"/>
    <w:rsid w:val="00FF6234"/>
    <w:rsid w:val="00FF6D74"/>
    <w:rsid w:val="00FF76E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CEE0BD6"/>
  <w15:docId w15:val="{E6ABAA1F-B49F-4A19-B1CF-42FE3C50D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43A6"/>
  </w:style>
  <w:style w:type="paragraph" w:styleId="Heading1">
    <w:name w:val="heading 1"/>
    <w:basedOn w:val="Normal"/>
    <w:next w:val="Normal"/>
    <w:link w:val="Heading1Char"/>
    <w:uiPriority w:val="9"/>
    <w:qFormat/>
    <w:rsid w:val="00516D1A"/>
    <w:pPr>
      <w:keepNext/>
      <w:keepLines/>
      <w:numPr>
        <w:numId w:val="42"/>
      </w:numPr>
      <w:spacing w:before="240" w:line="259" w:lineRule="auto"/>
      <w:outlineLvl w:val="0"/>
    </w:pPr>
    <w:rPr>
      <w:rFonts w:asciiTheme="majorHAnsi" w:eastAsiaTheme="majorEastAsia" w:hAnsiTheme="majorHAnsi" w:cstheme="majorBidi"/>
      <w:color w:val="365F91" w:themeColor="accent1" w:themeShade="BF"/>
      <w:sz w:val="32"/>
      <w:szCs w:val="32"/>
      <w:lang w:val="es-AR" w:eastAsia="en-US"/>
    </w:rPr>
  </w:style>
  <w:style w:type="paragraph" w:styleId="Heading2">
    <w:name w:val="heading 2"/>
    <w:basedOn w:val="Normal"/>
    <w:next w:val="Normal"/>
    <w:link w:val="Heading2Char"/>
    <w:autoRedefine/>
    <w:uiPriority w:val="9"/>
    <w:qFormat/>
    <w:rsid w:val="00CF127E"/>
    <w:pPr>
      <w:keepNext/>
      <w:keepLines/>
      <w:tabs>
        <w:tab w:val="left" w:pos="6945"/>
      </w:tabs>
      <w:spacing w:before="240" w:after="240" w:line="276" w:lineRule="auto"/>
      <w:outlineLvl w:val="1"/>
    </w:pPr>
    <w:rPr>
      <w:rFonts w:ascii="Arial" w:eastAsiaTheme="majorEastAsia" w:hAnsi="Arial" w:cs="Arial"/>
      <w:b/>
      <w:color w:val="365F91" w:themeColor="accent1" w:themeShade="BF"/>
      <w:sz w:val="32"/>
      <w:lang w:val="es-AR" w:eastAsia="en-US"/>
    </w:rPr>
  </w:style>
  <w:style w:type="paragraph" w:styleId="Heading3">
    <w:name w:val="heading 3"/>
    <w:basedOn w:val="Normal"/>
    <w:next w:val="Normal"/>
    <w:link w:val="Heading3Char"/>
    <w:uiPriority w:val="9"/>
    <w:unhideWhenUsed/>
    <w:qFormat/>
    <w:rsid w:val="00A9342D"/>
    <w:pPr>
      <w:keepNext/>
      <w:keepLines/>
      <w:numPr>
        <w:ilvl w:val="2"/>
        <w:numId w:val="42"/>
      </w:numPr>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3A0D7C"/>
    <w:pPr>
      <w:keepNext/>
      <w:keepLines/>
      <w:numPr>
        <w:ilvl w:val="3"/>
        <w:numId w:val="42"/>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BE1410"/>
    <w:pPr>
      <w:keepNext/>
      <w:keepLines/>
      <w:numPr>
        <w:ilvl w:val="4"/>
        <w:numId w:val="4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BE1410"/>
    <w:pPr>
      <w:keepNext/>
      <w:keepLines/>
      <w:numPr>
        <w:ilvl w:val="5"/>
        <w:numId w:val="4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E1410"/>
    <w:pPr>
      <w:keepNext/>
      <w:keepLines/>
      <w:numPr>
        <w:ilvl w:val="6"/>
        <w:numId w:val="4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BE1410"/>
    <w:pPr>
      <w:keepNext/>
      <w:keepLines/>
      <w:numPr>
        <w:ilvl w:val="7"/>
        <w:numId w:val="4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E1410"/>
    <w:pPr>
      <w:keepNext/>
      <w:keepLines/>
      <w:numPr>
        <w:ilvl w:val="8"/>
        <w:numId w:val="4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F127E"/>
    <w:rPr>
      <w:rFonts w:ascii="Arial" w:eastAsiaTheme="majorEastAsia" w:hAnsi="Arial" w:cs="Arial"/>
      <w:b/>
      <w:color w:val="365F91" w:themeColor="accent1" w:themeShade="BF"/>
      <w:sz w:val="32"/>
      <w:lang w:val="es-AR" w:eastAsia="en-US"/>
    </w:rPr>
  </w:style>
  <w:style w:type="paragraph" w:customStyle="1" w:styleId="Default">
    <w:name w:val="Default"/>
    <w:rsid w:val="00511F7B"/>
    <w:pPr>
      <w:widowControl w:val="0"/>
      <w:autoSpaceDE w:val="0"/>
      <w:autoSpaceDN w:val="0"/>
      <w:adjustRightInd w:val="0"/>
    </w:pPr>
    <w:rPr>
      <w:rFonts w:ascii="Times New Roman" w:hAnsi="Times New Roman" w:cs="Times New Roman"/>
      <w:color w:val="000000"/>
    </w:rPr>
  </w:style>
  <w:style w:type="paragraph" w:styleId="ListParagraph">
    <w:name w:val="List Paragraph"/>
    <w:aliases w:val="Bullets,Celula,References,List Bullet Mary,Articulo,List Paragraph 1,List number Paragraph,List Paragraph (numbered (a)),Listenabsatz,SOP_bullet1,Bullet paras,Numbered Paragraph,Main numbered paragraph,List Paragraph (bulleted list)"/>
    <w:basedOn w:val="Normal"/>
    <w:link w:val="ListParagraphChar"/>
    <w:uiPriority w:val="34"/>
    <w:qFormat/>
    <w:rsid w:val="000F0182"/>
    <w:pPr>
      <w:ind w:left="720"/>
      <w:contextualSpacing/>
    </w:pPr>
  </w:style>
  <w:style w:type="paragraph" w:styleId="FootnoteText">
    <w:name w:val="footnote text"/>
    <w:basedOn w:val="Normal"/>
    <w:link w:val="FootnoteTextChar"/>
    <w:uiPriority w:val="99"/>
    <w:unhideWhenUsed/>
    <w:rsid w:val="006F2BF8"/>
  </w:style>
  <w:style w:type="character" w:customStyle="1" w:styleId="FootnoteTextChar">
    <w:name w:val="Footnote Text Char"/>
    <w:basedOn w:val="DefaultParagraphFont"/>
    <w:link w:val="FootnoteText"/>
    <w:uiPriority w:val="99"/>
    <w:rsid w:val="006F2BF8"/>
  </w:style>
  <w:style w:type="character" w:styleId="FootnoteReference">
    <w:name w:val="footnote reference"/>
    <w:basedOn w:val="DefaultParagraphFont"/>
    <w:uiPriority w:val="99"/>
    <w:unhideWhenUsed/>
    <w:rsid w:val="006F2BF8"/>
    <w:rPr>
      <w:vertAlign w:val="superscript"/>
    </w:rPr>
  </w:style>
  <w:style w:type="paragraph" w:styleId="Footer">
    <w:name w:val="footer"/>
    <w:basedOn w:val="Normal"/>
    <w:link w:val="FooterChar"/>
    <w:uiPriority w:val="99"/>
    <w:unhideWhenUsed/>
    <w:rsid w:val="00E605B8"/>
    <w:pPr>
      <w:tabs>
        <w:tab w:val="center" w:pos="4536"/>
        <w:tab w:val="right" w:pos="9072"/>
      </w:tabs>
    </w:pPr>
  </w:style>
  <w:style w:type="character" w:customStyle="1" w:styleId="FooterChar">
    <w:name w:val="Footer Char"/>
    <w:basedOn w:val="DefaultParagraphFont"/>
    <w:link w:val="Footer"/>
    <w:uiPriority w:val="99"/>
    <w:rsid w:val="00E605B8"/>
  </w:style>
  <w:style w:type="character" w:styleId="PageNumber">
    <w:name w:val="page number"/>
    <w:basedOn w:val="DefaultParagraphFont"/>
    <w:uiPriority w:val="99"/>
    <w:semiHidden/>
    <w:unhideWhenUsed/>
    <w:rsid w:val="00E605B8"/>
  </w:style>
  <w:style w:type="paragraph" w:styleId="Header">
    <w:name w:val="header"/>
    <w:basedOn w:val="Normal"/>
    <w:link w:val="HeaderChar"/>
    <w:uiPriority w:val="99"/>
    <w:unhideWhenUsed/>
    <w:rsid w:val="00E605B8"/>
    <w:pPr>
      <w:tabs>
        <w:tab w:val="center" w:pos="4536"/>
        <w:tab w:val="right" w:pos="9072"/>
      </w:tabs>
    </w:pPr>
  </w:style>
  <w:style w:type="character" w:customStyle="1" w:styleId="HeaderChar">
    <w:name w:val="Header Char"/>
    <w:basedOn w:val="DefaultParagraphFont"/>
    <w:link w:val="Header"/>
    <w:uiPriority w:val="99"/>
    <w:rsid w:val="00E605B8"/>
  </w:style>
  <w:style w:type="character" w:styleId="Hyperlink">
    <w:name w:val="Hyperlink"/>
    <w:basedOn w:val="DefaultParagraphFont"/>
    <w:uiPriority w:val="99"/>
    <w:unhideWhenUsed/>
    <w:rsid w:val="000454EC"/>
    <w:rPr>
      <w:color w:val="0000FF" w:themeColor="hyperlink"/>
      <w:u w:val="single"/>
    </w:rPr>
  </w:style>
  <w:style w:type="character" w:customStyle="1" w:styleId="Heading1Char">
    <w:name w:val="Heading 1 Char"/>
    <w:basedOn w:val="DefaultParagraphFont"/>
    <w:link w:val="Heading1"/>
    <w:uiPriority w:val="9"/>
    <w:rsid w:val="00516D1A"/>
    <w:rPr>
      <w:rFonts w:asciiTheme="majorHAnsi" w:eastAsiaTheme="majorEastAsia" w:hAnsiTheme="majorHAnsi" w:cstheme="majorBidi"/>
      <w:color w:val="365F91" w:themeColor="accent1" w:themeShade="BF"/>
      <w:sz w:val="32"/>
      <w:szCs w:val="32"/>
      <w:lang w:val="es-AR" w:eastAsia="en-US"/>
    </w:rPr>
  </w:style>
  <w:style w:type="paragraph" w:styleId="TOCHeading">
    <w:name w:val="TOC Heading"/>
    <w:basedOn w:val="Heading1"/>
    <w:next w:val="Normal"/>
    <w:uiPriority w:val="39"/>
    <w:unhideWhenUsed/>
    <w:qFormat/>
    <w:rsid w:val="00516D1A"/>
    <w:pPr>
      <w:outlineLvl w:val="9"/>
    </w:pPr>
    <w:rPr>
      <w:lang w:eastAsia="es-AR"/>
    </w:rPr>
  </w:style>
  <w:style w:type="paragraph" w:styleId="TOC1">
    <w:name w:val="toc 1"/>
    <w:basedOn w:val="Normal"/>
    <w:next w:val="Normal"/>
    <w:autoRedefine/>
    <w:uiPriority w:val="39"/>
    <w:unhideWhenUsed/>
    <w:rsid w:val="00A52DAC"/>
    <w:pPr>
      <w:tabs>
        <w:tab w:val="left" w:pos="660"/>
        <w:tab w:val="right" w:leader="dot" w:pos="9621"/>
      </w:tabs>
      <w:spacing w:after="100"/>
    </w:pPr>
    <w:rPr>
      <w:rFonts w:ascii="Arial" w:hAnsi="Arial" w:cs="Arial"/>
      <w:b/>
      <w:noProof/>
      <w:lang w:val="es-HN"/>
    </w:rPr>
  </w:style>
  <w:style w:type="table" w:styleId="TableGrid">
    <w:name w:val="Table Grid"/>
    <w:basedOn w:val="TableNormal"/>
    <w:uiPriority w:val="39"/>
    <w:rsid w:val="008B18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F21CE3"/>
    <w:pPr>
      <w:tabs>
        <w:tab w:val="left" w:pos="880"/>
        <w:tab w:val="right" w:leader="dot" w:pos="9621"/>
      </w:tabs>
      <w:spacing w:after="100"/>
    </w:pPr>
    <w:rPr>
      <w:rFonts w:ascii="Arial" w:hAnsi="Arial" w:cs="Arial"/>
      <w:b/>
      <w:noProof/>
    </w:rPr>
  </w:style>
  <w:style w:type="paragraph" w:styleId="BalloonText">
    <w:name w:val="Balloon Text"/>
    <w:basedOn w:val="Normal"/>
    <w:link w:val="BalloonTextChar"/>
    <w:uiPriority w:val="99"/>
    <w:semiHidden/>
    <w:unhideWhenUsed/>
    <w:rsid w:val="001E7A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7AF4"/>
    <w:rPr>
      <w:rFonts w:ascii="Segoe UI" w:hAnsi="Segoe UI" w:cs="Segoe UI"/>
      <w:sz w:val="18"/>
      <w:szCs w:val="18"/>
    </w:rPr>
  </w:style>
  <w:style w:type="paragraph" w:styleId="NormalWeb">
    <w:name w:val="Normal (Web)"/>
    <w:basedOn w:val="Normal"/>
    <w:uiPriority w:val="99"/>
    <w:unhideWhenUsed/>
    <w:rsid w:val="0045441D"/>
    <w:pPr>
      <w:spacing w:before="100" w:beforeAutospacing="1" w:after="100" w:afterAutospacing="1"/>
    </w:pPr>
    <w:rPr>
      <w:rFonts w:ascii="Times New Roman" w:eastAsia="Times New Roman" w:hAnsi="Times New Roman" w:cs="Times New Roman"/>
      <w:lang w:val="en-US" w:eastAsia="en-US"/>
    </w:rPr>
  </w:style>
  <w:style w:type="character" w:styleId="CommentReference">
    <w:name w:val="annotation reference"/>
    <w:basedOn w:val="DefaultParagraphFont"/>
    <w:uiPriority w:val="99"/>
    <w:semiHidden/>
    <w:unhideWhenUsed/>
    <w:rsid w:val="0023446E"/>
    <w:rPr>
      <w:sz w:val="16"/>
      <w:szCs w:val="16"/>
    </w:rPr>
  </w:style>
  <w:style w:type="paragraph" w:styleId="CommentText">
    <w:name w:val="annotation text"/>
    <w:basedOn w:val="Normal"/>
    <w:link w:val="CommentTextChar"/>
    <w:uiPriority w:val="99"/>
    <w:unhideWhenUsed/>
    <w:rsid w:val="0023446E"/>
    <w:pPr>
      <w:spacing w:after="160"/>
    </w:pPr>
    <w:rPr>
      <w:rFonts w:eastAsiaTheme="minorHAnsi"/>
      <w:sz w:val="20"/>
      <w:szCs w:val="20"/>
      <w:lang w:val="en-US" w:eastAsia="en-US"/>
    </w:rPr>
  </w:style>
  <w:style w:type="character" w:customStyle="1" w:styleId="CommentTextChar">
    <w:name w:val="Comment Text Char"/>
    <w:basedOn w:val="DefaultParagraphFont"/>
    <w:link w:val="CommentText"/>
    <w:uiPriority w:val="99"/>
    <w:rsid w:val="0023446E"/>
    <w:rPr>
      <w:rFonts w:eastAsiaTheme="minorHAnsi"/>
      <w:sz w:val="20"/>
      <w:szCs w:val="20"/>
      <w:lang w:val="en-US" w:eastAsia="en-US"/>
    </w:rPr>
  </w:style>
  <w:style w:type="paragraph" w:styleId="NoSpacing">
    <w:name w:val="No Spacing"/>
    <w:link w:val="NoSpacingChar"/>
    <w:uiPriority w:val="1"/>
    <w:qFormat/>
    <w:rsid w:val="003158DE"/>
  </w:style>
  <w:style w:type="character" w:customStyle="1" w:styleId="Heading3Char">
    <w:name w:val="Heading 3 Char"/>
    <w:basedOn w:val="DefaultParagraphFont"/>
    <w:link w:val="Heading3"/>
    <w:uiPriority w:val="9"/>
    <w:rsid w:val="00A9342D"/>
    <w:rPr>
      <w:rFonts w:asciiTheme="majorHAnsi" w:eastAsiaTheme="majorEastAsia" w:hAnsiTheme="majorHAnsi" w:cstheme="majorBidi"/>
      <w:color w:val="243F60" w:themeColor="accent1" w:themeShade="7F"/>
    </w:rPr>
  </w:style>
  <w:style w:type="paragraph" w:styleId="TOC3">
    <w:name w:val="toc 3"/>
    <w:basedOn w:val="Normal"/>
    <w:next w:val="Normal"/>
    <w:autoRedefine/>
    <w:uiPriority w:val="39"/>
    <w:unhideWhenUsed/>
    <w:rsid w:val="00654995"/>
    <w:pPr>
      <w:tabs>
        <w:tab w:val="left" w:pos="1320"/>
        <w:tab w:val="right" w:leader="dot" w:pos="9621"/>
      </w:tabs>
      <w:spacing w:before="240" w:after="100"/>
    </w:pPr>
    <w:rPr>
      <w:rFonts w:ascii="Arial" w:hAnsi="Arial" w:cs="Arial"/>
      <w:lang w:val="es-MX"/>
    </w:rPr>
  </w:style>
  <w:style w:type="paragraph" w:customStyle="1" w:styleId="rtejustify">
    <w:name w:val="rtejustify"/>
    <w:basedOn w:val="Normal"/>
    <w:rsid w:val="00534A62"/>
    <w:pPr>
      <w:spacing w:before="100" w:beforeAutospacing="1" w:after="100" w:afterAutospacing="1"/>
    </w:pPr>
    <w:rPr>
      <w:rFonts w:ascii="Times New Roman" w:eastAsia="Times New Roman" w:hAnsi="Times New Roman" w:cs="Times New Roman"/>
      <w:lang w:val="es-HN" w:eastAsia="es-HN"/>
    </w:rPr>
  </w:style>
  <w:style w:type="paragraph" w:styleId="CommentSubject">
    <w:name w:val="annotation subject"/>
    <w:basedOn w:val="CommentText"/>
    <w:next w:val="CommentText"/>
    <w:link w:val="CommentSubjectChar"/>
    <w:uiPriority w:val="99"/>
    <w:semiHidden/>
    <w:unhideWhenUsed/>
    <w:rsid w:val="00B3561C"/>
    <w:pPr>
      <w:spacing w:after="0"/>
    </w:pPr>
    <w:rPr>
      <w:rFonts w:eastAsiaTheme="minorEastAsia"/>
      <w:b/>
      <w:bCs/>
      <w:lang w:val="fr-FR" w:eastAsia="fr-FR"/>
    </w:rPr>
  </w:style>
  <w:style w:type="character" w:customStyle="1" w:styleId="CommentSubjectChar">
    <w:name w:val="Comment Subject Char"/>
    <w:basedOn w:val="CommentTextChar"/>
    <w:link w:val="CommentSubject"/>
    <w:uiPriority w:val="99"/>
    <w:semiHidden/>
    <w:rsid w:val="00B3561C"/>
    <w:rPr>
      <w:rFonts w:eastAsiaTheme="minorHAnsi"/>
      <w:b/>
      <w:bCs/>
      <w:sz w:val="20"/>
      <w:szCs w:val="20"/>
      <w:lang w:val="en-US" w:eastAsia="en-US"/>
    </w:rPr>
  </w:style>
  <w:style w:type="paragraph" w:styleId="Caption">
    <w:name w:val="caption"/>
    <w:basedOn w:val="Normal"/>
    <w:next w:val="Normal"/>
    <w:uiPriority w:val="35"/>
    <w:unhideWhenUsed/>
    <w:qFormat/>
    <w:rsid w:val="005741D8"/>
    <w:pPr>
      <w:spacing w:after="200"/>
    </w:pPr>
    <w:rPr>
      <w:i/>
      <w:iCs/>
      <w:color w:val="1F497D" w:themeColor="text2"/>
      <w:sz w:val="18"/>
      <w:szCs w:val="18"/>
    </w:rPr>
  </w:style>
  <w:style w:type="character" w:customStyle="1" w:styleId="ListParagraphChar">
    <w:name w:val="List Paragraph Char"/>
    <w:aliases w:val="Bullets Char,Celula Char,References Char,List Bullet Mary Char,Articulo Char,List Paragraph 1 Char,List number Paragraph Char,List Paragraph (numbered (a)) Char,Listenabsatz Char,SOP_bullet1 Char,Bullet paras Char"/>
    <w:basedOn w:val="DefaultParagraphFont"/>
    <w:link w:val="ListParagraph"/>
    <w:uiPriority w:val="34"/>
    <w:qFormat/>
    <w:rsid w:val="00FE0F77"/>
  </w:style>
  <w:style w:type="paragraph" w:styleId="Subtitle">
    <w:name w:val="Subtitle"/>
    <w:basedOn w:val="Normal"/>
    <w:next w:val="Normal"/>
    <w:link w:val="SubtitleChar"/>
    <w:uiPriority w:val="11"/>
    <w:qFormat/>
    <w:rsid w:val="002F19BE"/>
    <w:pPr>
      <w:numPr>
        <w:ilvl w:val="1"/>
      </w:numPr>
      <w:spacing w:after="160" w:line="259" w:lineRule="auto"/>
    </w:pPr>
    <w:rPr>
      <w:color w:val="5A5A5A" w:themeColor="text1" w:themeTint="A5"/>
      <w:spacing w:val="15"/>
      <w:sz w:val="22"/>
      <w:szCs w:val="22"/>
      <w:lang w:val="es-HN" w:eastAsia="en-US"/>
    </w:rPr>
  </w:style>
  <w:style w:type="character" w:customStyle="1" w:styleId="SubtitleChar">
    <w:name w:val="Subtitle Char"/>
    <w:basedOn w:val="DefaultParagraphFont"/>
    <w:link w:val="Subtitle"/>
    <w:uiPriority w:val="11"/>
    <w:rsid w:val="002F19BE"/>
    <w:rPr>
      <w:color w:val="5A5A5A" w:themeColor="text1" w:themeTint="A5"/>
      <w:spacing w:val="15"/>
      <w:sz w:val="22"/>
      <w:szCs w:val="22"/>
      <w:lang w:val="es-HN" w:eastAsia="en-US"/>
    </w:rPr>
  </w:style>
  <w:style w:type="paragraph" w:styleId="Revision">
    <w:name w:val="Revision"/>
    <w:hidden/>
    <w:uiPriority w:val="99"/>
    <w:semiHidden/>
    <w:rsid w:val="000306E1"/>
  </w:style>
  <w:style w:type="character" w:customStyle="1" w:styleId="NoSpacingChar">
    <w:name w:val="No Spacing Char"/>
    <w:basedOn w:val="DefaultParagraphFont"/>
    <w:link w:val="NoSpacing"/>
    <w:uiPriority w:val="1"/>
    <w:rsid w:val="00A2427E"/>
  </w:style>
  <w:style w:type="character" w:customStyle="1" w:styleId="Heading4Char">
    <w:name w:val="Heading 4 Char"/>
    <w:basedOn w:val="DefaultParagraphFont"/>
    <w:link w:val="Heading4"/>
    <w:uiPriority w:val="9"/>
    <w:rsid w:val="003A0D7C"/>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BE1410"/>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BE1410"/>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BE1410"/>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BE141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E1410"/>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F33A48"/>
    <w:pPr>
      <w:contextualSpacing/>
    </w:pPr>
    <w:rPr>
      <w:rFonts w:asciiTheme="majorHAnsi" w:eastAsiaTheme="majorEastAsia" w:hAnsiTheme="majorHAnsi" w:cstheme="majorBidi"/>
      <w:spacing w:val="-10"/>
      <w:kern w:val="28"/>
      <w:sz w:val="56"/>
      <w:szCs w:val="56"/>
      <w:lang w:val="es-HN" w:eastAsia="en-US"/>
    </w:rPr>
  </w:style>
  <w:style w:type="character" w:customStyle="1" w:styleId="TitleChar">
    <w:name w:val="Title Char"/>
    <w:basedOn w:val="DefaultParagraphFont"/>
    <w:link w:val="Title"/>
    <w:uiPriority w:val="10"/>
    <w:rsid w:val="00F33A48"/>
    <w:rPr>
      <w:rFonts w:asciiTheme="majorHAnsi" w:eastAsiaTheme="majorEastAsia" w:hAnsiTheme="majorHAnsi" w:cstheme="majorBidi"/>
      <w:spacing w:val="-10"/>
      <w:kern w:val="28"/>
      <w:sz w:val="56"/>
      <w:szCs w:val="56"/>
      <w:lang w:val="es-H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33913">
      <w:bodyDiv w:val="1"/>
      <w:marLeft w:val="0"/>
      <w:marRight w:val="0"/>
      <w:marTop w:val="0"/>
      <w:marBottom w:val="0"/>
      <w:divBdr>
        <w:top w:val="none" w:sz="0" w:space="0" w:color="auto"/>
        <w:left w:val="none" w:sz="0" w:space="0" w:color="auto"/>
        <w:bottom w:val="none" w:sz="0" w:space="0" w:color="auto"/>
        <w:right w:val="none" w:sz="0" w:space="0" w:color="auto"/>
      </w:divBdr>
    </w:div>
    <w:div w:id="92015416">
      <w:bodyDiv w:val="1"/>
      <w:marLeft w:val="0"/>
      <w:marRight w:val="0"/>
      <w:marTop w:val="0"/>
      <w:marBottom w:val="0"/>
      <w:divBdr>
        <w:top w:val="none" w:sz="0" w:space="0" w:color="auto"/>
        <w:left w:val="none" w:sz="0" w:space="0" w:color="auto"/>
        <w:bottom w:val="none" w:sz="0" w:space="0" w:color="auto"/>
        <w:right w:val="none" w:sz="0" w:space="0" w:color="auto"/>
      </w:divBdr>
    </w:div>
    <w:div w:id="99222576">
      <w:bodyDiv w:val="1"/>
      <w:marLeft w:val="0"/>
      <w:marRight w:val="0"/>
      <w:marTop w:val="0"/>
      <w:marBottom w:val="0"/>
      <w:divBdr>
        <w:top w:val="none" w:sz="0" w:space="0" w:color="auto"/>
        <w:left w:val="none" w:sz="0" w:space="0" w:color="auto"/>
        <w:bottom w:val="none" w:sz="0" w:space="0" w:color="auto"/>
        <w:right w:val="none" w:sz="0" w:space="0" w:color="auto"/>
      </w:divBdr>
    </w:div>
    <w:div w:id="115221177">
      <w:bodyDiv w:val="1"/>
      <w:marLeft w:val="0"/>
      <w:marRight w:val="0"/>
      <w:marTop w:val="0"/>
      <w:marBottom w:val="0"/>
      <w:divBdr>
        <w:top w:val="none" w:sz="0" w:space="0" w:color="auto"/>
        <w:left w:val="none" w:sz="0" w:space="0" w:color="auto"/>
        <w:bottom w:val="none" w:sz="0" w:space="0" w:color="auto"/>
        <w:right w:val="none" w:sz="0" w:space="0" w:color="auto"/>
      </w:divBdr>
    </w:div>
    <w:div w:id="165555971">
      <w:bodyDiv w:val="1"/>
      <w:marLeft w:val="0"/>
      <w:marRight w:val="0"/>
      <w:marTop w:val="0"/>
      <w:marBottom w:val="0"/>
      <w:divBdr>
        <w:top w:val="none" w:sz="0" w:space="0" w:color="auto"/>
        <w:left w:val="none" w:sz="0" w:space="0" w:color="auto"/>
        <w:bottom w:val="none" w:sz="0" w:space="0" w:color="auto"/>
        <w:right w:val="none" w:sz="0" w:space="0" w:color="auto"/>
      </w:divBdr>
    </w:div>
    <w:div w:id="201484220">
      <w:bodyDiv w:val="1"/>
      <w:marLeft w:val="0"/>
      <w:marRight w:val="0"/>
      <w:marTop w:val="0"/>
      <w:marBottom w:val="0"/>
      <w:divBdr>
        <w:top w:val="none" w:sz="0" w:space="0" w:color="auto"/>
        <w:left w:val="none" w:sz="0" w:space="0" w:color="auto"/>
        <w:bottom w:val="none" w:sz="0" w:space="0" w:color="auto"/>
        <w:right w:val="none" w:sz="0" w:space="0" w:color="auto"/>
      </w:divBdr>
    </w:div>
    <w:div w:id="203906337">
      <w:bodyDiv w:val="1"/>
      <w:marLeft w:val="0"/>
      <w:marRight w:val="0"/>
      <w:marTop w:val="0"/>
      <w:marBottom w:val="0"/>
      <w:divBdr>
        <w:top w:val="none" w:sz="0" w:space="0" w:color="auto"/>
        <w:left w:val="none" w:sz="0" w:space="0" w:color="auto"/>
        <w:bottom w:val="none" w:sz="0" w:space="0" w:color="auto"/>
        <w:right w:val="none" w:sz="0" w:space="0" w:color="auto"/>
      </w:divBdr>
    </w:div>
    <w:div w:id="211426839">
      <w:bodyDiv w:val="1"/>
      <w:marLeft w:val="0"/>
      <w:marRight w:val="0"/>
      <w:marTop w:val="0"/>
      <w:marBottom w:val="0"/>
      <w:divBdr>
        <w:top w:val="none" w:sz="0" w:space="0" w:color="auto"/>
        <w:left w:val="none" w:sz="0" w:space="0" w:color="auto"/>
        <w:bottom w:val="none" w:sz="0" w:space="0" w:color="auto"/>
        <w:right w:val="none" w:sz="0" w:space="0" w:color="auto"/>
      </w:divBdr>
    </w:div>
    <w:div w:id="231936962">
      <w:bodyDiv w:val="1"/>
      <w:marLeft w:val="0"/>
      <w:marRight w:val="0"/>
      <w:marTop w:val="0"/>
      <w:marBottom w:val="0"/>
      <w:divBdr>
        <w:top w:val="none" w:sz="0" w:space="0" w:color="auto"/>
        <w:left w:val="none" w:sz="0" w:space="0" w:color="auto"/>
        <w:bottom w:val="none" w:sz="0" w:space="0" w:color="auto"/>
        <w:right w:val="none" w:sz="0" w:space="0" w:color="auto"/>
      </w:divBdr>
    </w:div>
    <w:div w:id="243346038">
      <w:bodyDiv w:val="1"/>
      <w:marLeft w:val="0"/>
      <w:marRight w:val="0"/>
      <w:marTop w:val="0"/>
      <w:marBottom w:val="0"/>
      <w:divBdr>
        <w:top w:val="none" w:sz="0" w:space="0" w:color="auto"/>
        <w:left w:val="none" w:sz="0" w:space="0" w:color="auto"/>
        <w:bottom w:val="none" w:sz="0" w:space="0" w:color="auto"/>
        <w:right w:val="none" w:sz="0" w:space="0" w:color="auto"/>
      </w:divBdr>
      <w:divsChild>
        <w:div w:id="1376277713">
          <w:marLeft w:val="288"/>
          <w:marRight w:val="0"/>
          <w:marTop w:val="240"/>
          <w:marBottom w:val="0"/>
          <w:divBdr>
            <w:top w:val="none" w:sz="0" w:space="0" w:color="auto"/>
            <w:left w:val="none" w:sz="0" w:space="0" w:color="auto"/>
            <w:bottom w:val="none" w:sz="0" w:space="0" w:color="auto"/>
            <w:right w:val="none" w:sz="0" w:space="0" w:color="auto"/>
          </w:divBdr>
        </w:div>
        <w:div w:id="1749383602">
          <w:marLeft w:val="1080"/>
          <w:marRight w:val="0"/>
          <w:marTop w:val="50"/>
          <w:marBottom w:val="50"/>
          <w:divBdr>
            <w:top w:val="none" w:sz="0" w:space="0" w:color="auto"/>
            <w:left w:val="none" w:sz="0" w:space="0" w:color="auto"/>
            <w:bottom w:val="none" w:sz="0" w:space="0" w:color="auto"/>
            <w:right w:val="none" w:sz="0" w:space="0" w:color="auto"/>
          </w:divBdr>
        </w:div>
        <w:div w:id="785544676">
          <w:marLeft w:val="1080"/>
          <w:marRight w:val="0"/>
          <w:marTop w:val="50"/>
          <w:marBottom w:val="50"/>
          <w:divBdr>
            <w:top w:val="none" w:sz="0" w:space="0" w:color="auto"/>
            <w:left w:val="none" w:sz="0" w:space="0" w:color="auto"/>
            <w:bottom w:val="none" w:sz="0" w:space="0" w:color="auto"/>
            <w:right w:val="none" w:sz="0" w:space="0" w:color="auto"/>
          </w:divBdr>
        </w:div>
        <w:div w:id="1169103245">
          <w:marLeft w:val="1080"/>
          <w:marRight w:val="0"/>
          <w:marTop w:val="50"/>
          <w:marBottom w:val="50"/>
          <w:divBdr>
            <w:top w:val="none" w:sz="0" w:space="0" w:color="auto"/>
            <w:left w:val="none" w:sz="0" w:space="0" w:color="auto"/>
            <w:bottom w:val="none" w:sz="0" w:space="0" w:color="auto"/>
            <w:right w:val="none" w:sz="0" w:space="0" w:color="auto"/>
          </w:divBdr>
        </w:div>
        <w:div w:id="2025742480">
          <w:marLeft w:val="1080"/>
          <w:marRight w:val="0"/>
          <w:marTop w:val="50"/>
          <w:marBottom w:val="50"/>
          <w:divBdr>
            <w:top w:val="none" w:sz="0" w:space="0" w:color="auto"/>
            <w:left w:val="none" w:sz="0" w:space="0" w:color="auto"/>
            <w:bottom w:val="none" w:sz="0" w:space="0" w:color="auto"/>
            <w:right w:val="none" w:sz="0" w:space="0" w:color="auto"/>
          </w:divBdr>
        </w:div>
      </w:divsChild>
    </w:div>
    <w:div w:id="265767854">
      <w:bodyDiv w:val="1"/>
      <w:marLeft w:val="0"/>
      <w:marRight w:val="0"/>
      <w:marTop w:val="0"/>
      <w:marBottom w:val="0"/>
      <w:divBdr>
        <w:top w:val="none" w:sz="0" w:space="0" w:color="auto"/>
        <w:left w:val="none" w:sz="0" w:space="0" w:color="auto"/>
        <w:bottom w:val="none" w:sz="0" w:space="0" w:color="auto"/>
        <w:right w:val="none" w:sz="0" w:space="0" w:color="auto"/>
      </w:divBdr>
    </w:div>
    <w:div w:id="341588202">
      <w:bodyDiv w:val="1"/>
      <w:marLeft w:val="0"/>
      <w:marRight w:val="0"/>
      <w:marTop w:val="0"/>
      <w:marBottom w:val="0"/>
      <w:divBdr>
        <w:top w:val="none" w:sz="0" w:space="0" w:color="auto"/>
        <w:left w:val="none" w:sz="0" w:space="0" w:color="auto"/>
        <w:bottom w:val="none" w:sz="0" w:space="0" w:color="auto"/>
        <w:right w:val="none" w:sz="0" w:space="0" w:color="auto"/>
      </w:divBdr>
    </w:div>
    <w:div w:id="360057806">
      <w:bodyDiv w:val="1"/>
      <w:marLeft w:val="0"/>
      <w:marRight w:val="0"/>
      <w:marTop w:val="0"/>
      <w:marBottom w:val="0"/>
      <w:divBdr>
        <w:top w:val="none" w:sz="0" w:space="0" w:color="auto"/>
        <w:left w:val="none" w:sz="0" w:space="0" w:color="auto"/>
        <w:bottom w:val="none" w:sz="0" w:space="0" w:color="auto"/>
        <w:right w:val="none" w:sz="0" w:space="0" w:color="auto"/>
      </w:divBdr>
    </w:div>
    <w:div w:id="391269346">
      <w:bodyDiv w:val="1"/>
      <w:marLeft w:val="0"/>
      <w:marRight w:val="0"/>
      <w:marTop w:val="0"/>
      <w:marBottom w:val="0"/>
      <w:divBdr>
        <w:top w:val="none" w:sz="0" w:space="0" w:color="auto"/>
        <w:left w:val="none" w:sz="0" w:space="0" w:color="auto"/>
        <w:bottom w:val="none" w:sz="0" w:space="0" w:color="auto"/>
        <w:right w:val="none" w:sz="0" w:space="0" w:color="auto"/>
      </w:divBdr>
    </w:div>
    <w:div w:id="567881952">
      <w:bodyDiv w:val="1"/>
      <w:marLeft w:val="0"/>
      <w:marRight w:val="0"/>
      <w:marTop w:val="0"/>
      <w:marBottom w:val="0"/>
      <w:divBdr>
        <w:top w:val="none" w:sz="0" w:space="0" w:color="auto"/>
        <w:left w:val="none" w:sz="0" w:space="0" w:color="auto"/>
        <w:bottom w:val="none" w:sz="0" w:space="0" w:color="auto"/>
        <w:right w:val="none" w:sz="0" w:space="0" w:color="auto"/>
      </w:divBdr>
      <w:divsChild>
        <w:div w:id="358043700">
          <w:marLeft w:val="288"/>
          <w:marRight w:val="0"/>
          <w:marTop w:val="240"/>
          <w:marBottom w:val="0"/>
          <w:divBdr>
            <w:top w:val="none" w:sz="0" w:space="0" w:color="auto"/>
            <w:left w:val="none" w:sz="0" w:space="0" w:color="auto"/>
            <w:bottom w:val="none" w:sz="0" w:space="0" w:color="auto"/>
            <w:right w:val="none" w:sz="0" w:space="0" w:color="auto"/>
          </w:divBdr>
        </w:div>
        <w:div w:id="406421040">
          <w:marLeft w:val="1080"/>
          <w:marRight w:val="0"/>
          <w:marTop w:val="50"/>
          <w:marBottom w:val="50"/>
          <w:divBdr>
            <w:top w:val="none" w:sz="0" w:space="0" w:color="auto"/>
            <w:left w:val="none" w:sz="0" w:space="0" w:color="auto"/>
            <w:bottom w:val="none" w:sz="0" w:space="0" w:color="auto"/>
            <w:right w:val="none" w:sz="0" w:space="0" w:color="auto"/>
          </w:divBdr>
        </w:div>
      </w:divsChild>
    </w:div>
    <w:div w:id="592737901">
      <w:bodyDiv w:val="1"/>
      <w:marLeft w:val="0"/>
      <w:marRight w:val="0"/>
      <w:marTop w:val="0"/>
      <w:marBottom w:val="0"/>
      <w:divBdr>
        <w:top w:val="none" w:sz="0" w:space="0" w:color="auto"/>
        <w:left w:val="none" w:sz="0" w:space="0" w:color="auto"/>
        <w:bottom w:val="none" w:sz="0" w:space="0" w:color="auto"/>
        <w:right w:val="none" w:sz="0" w:space="0" w:color="auto"/>
      </w:divBdr>
      <w:divsChild>
        <w:div w:id="440497968">
          <w:marLeft w:val="446"/>
          <w:marRight w:val="0"/>
          <w:marTop w:val="0"/>
          <w:marBottom w:val="120"/>
          <w:divBdr>
            <w:top w:val="none" w:sz="0" w:space="0" w:color="auto"/>
            <w:left w:val="none" w:sz="0" w:space="0" w:color="auto"/>
            <w:bottom w:val="none" w:sz="0" w:space="0" w:color="auto"/>
            <w:right w:val="none" w:sz="0" w:space="0" w:color="auto"/>
          </w:divBdr>
        </w:div>
        <w:div w:id="785737631">
          <w:marLeft w:val="446"/>
          <w:marRight w:val="0"/>
          <w:marTop w:val="0"/>
          <w:marBottom w:val="120"/>
          <w:divBdr>
            <w:top w:val="none" w:sz="0" w:space="0" w:color="auto"/>
            <w:left w:val="none" w:sz="0" w:space="0" w:color="auto"/>
            <w:bottom w:val="none" w:sz="0" w:space="0" w:color="auto"/>
            <w:right w:val="none" w:sz="0" w:space="0" w:color="auto"/>
          </w:divBdr>
        </w:div>
        <w:div w:id="853109087">
          <w:marLeft w:val="446"/>
          <w:marRight w:val="0"/>
          <w:marTop w:val="0"/>
          <w:marBottom w:val="120"/>
          <w:divBdr>
            <w:top w:val="none" w:sz="0" w:space="0" w:color="auto"/>
            <w:left w:val="none" w:sz="0" w:space="0" w:color="auto"/>
            <w:bottom w:val="none" w:sz="0" w:space="0" w:color="auto"/>
            <w:right w:val="none" w:sz="0" w:space="0" w:color="auto"/>
          </w:divBdr>
        </w:div>
        <w:div w:id="1322810608">
          <w:marLeft w:val="446"/>
          <w:marRight w:val="0"/>
          <w:marTop w:val="0"/>
          <w:marBottom w:val="120"/>
          <w:divBdr>
            <w:top w:val="none" w:sz="0" w:space="0" w:color="auto"/>
            <w:left w:val="none" w:sz="0" w:space="0" w:color="auto"/>
            <w:bottom w:val="none" w:sz="0" w:space="0" w:color="auto"/>
            <w:right w:val="none" w:sz="0" w:space="0" w:color="auto"/>
          </w:divBdr>
        </w:div>
      </w:divsChild>
    </w:div>
    <w:div w:id="668413558">
      <w:bodyDiv w:val="1"/>
      <w:marLeft w:val="0"/>
      <w:marRight w:val="0"/>
      <w:marTop w:val="0"/>
      <w:marBottom w:val="0"/>
      <w:divBdr>
        <w:top w:val="none" w:sz="0" w:space="0" w:color="auto"/>
        <w:left w:val="none" w:sz="0" w:space="0" w:color="auto"/>
        <w:bottom w:val="none" w:sz="0" w:space="0" w:color="auto"/>
        <w:right w:val="none" w:sz="0" w:space="0" w:color="auto"/>
      </w:divBdr>
    </w:div>
    <w:div w:id="795175010">
      <w:bodyDiv w:val="1"/>
      <w:marLeft w:val="0"/>
      <w:marRight w:val="0"/>
      <w:marTop w:val="0"/>
      <w:marBottom w:val="0"/>
      <w:divBdr>
        <w:top w:val="none" w:sz="0" w:space="0" w:color="auto"/>
        <w:left w:val="none" w:sz="0" w:space="0" w:color="auto"/>
        <w:bottom w:val="none" w:sz="0" w:space="0" w:color="auto"/>
        <w:right w:val="none" w:sz="0" w:space="0" w:color="auto"/>
      </w:divBdr>
    </w:div>
    <w:div w:id="891037828">
      <w:bodyDiv w:val="1"/>
      <w:marLeft w:val="0"/>
      <w:marRight w:val="0"/>
      <w:marTop w:val="0"/>
      <w:marBottom w:val="0"/>
      <w:divBdr>
        <w:top w:val="none" w:sz="0" w:space="0" w:color="auto"/>
        <w:left w:val="none" w:sz="0" w:space="0" w:color="auto"/>
        <w:bottom w:val="none" w:sz="0" w:space="0" w:color="auto"/>
        <w:right w:val="none" w:sz="0" w:space="0" w:color="auto"/>
      </w:divBdr>
    </w:div>
    <w:div w:id="953093659">
      <w:bodyDiv w:val="1"/>
      <w:marLeft w:val="0"/>
      <w:marRight w:val="0"/>
      <w:marTop w:val="0"/>
      <w:marBottom w:val="0"/>
      <w:divBdr>
        <w:top w:val="none" w:sz="0" w:space="0" w:color="auto"/>
        <w:left w:val="none" w:sz="0" w:space="0" w:color="auto"/>
        <w:bottom w:val="none" w:sz="0" w:space="0" w:color="auto"/>
        <w:right w:val="none" w:sz="0" w:space="0" w:color="auto"/>
      </w:divBdr>
    </w:div>
    <w:div w:id="970138917">
      <w:bodyDiv w:val="1"/>
      <w:marLeft w:val="0"/>
      <w:marRight w:val="0"/>
      <w:marTop w:val="0"/>
      <w:marBottom w:val="0"/>
      <w:divBdr>
        <w:top w:val="none" w:sz="0" w:space="0" w:color="auto"/>
        <w:left w:val="none" w:sz="0" w:space="0" w:color="auto"/>
        <w:bottom w:val="none" w:sz="0" w:space="0" w:color="auto"/>
        <w:right w:val="none" w:sz="0" w:space="0" w:color="auto"/>
      </w:divBdr>
    </w:div>
    <w:div w:id="991298434">
      <w:bodyDiv w:val="1"/>
      <w:marLeft w:val="0"/>
      <w:marRight w:val="0"/>
      <w:marTop w:val="0"/>
      <w:marBottom w:val="0"/>
      <w:divBdr>
        <w:top w:val="none" w:sz="0" w:space="0" w:color="auto"/>
        <w:left w:val="none" w:sz="0" w:space="0" w:color="auto"/>
        <w:bottom w:val="none" w:sz="0" w:space="0" w:color="auto"/>
        <w:right w:val="none" w:sz="0" w:space="0" w:color="auto"/>
      </w:divBdr>
    </w:div>
    <w:div w:id="999694237">
      <w:bodyDiv w:val="1"/>
      <w:marLeft w:val="0"/>
      <w:marRight w:val="0"/>
      <w:marTop w:val="0"/>
      <w:marBottom w:val="0"/>
      <w:divBdr>
        <w:top w:val="none" w:sz="0" w:space="0" w:color="auto"/>
        <w:left w:val="none" w:sz="0" w:space="0" w:color="auto"/>
        <w:bottom w:val="none" w:sz="0" w:space="0" w:color="auto"/>
        <w:right w:val="none" w:sz="0" w:space="0" w:color="auto"/>
      </w:divBdr>
    </w:div>
    <w:div w:id="1010529054">
      <w:bodyDiv w:val="1"/>
      <w:marLeft w:val="0"/>
      <w:marRight w:val="0"/>
      <w:marTop w:val="0"/>
      <w:marBottom w:val="0"/>
      <w:divBdr>
        <w:top w:val="none" w:sz="0" w:space="0" w:color="auto"/>
        <w:left w:val="none" w:sz="0" w:space="0" w:color="auto"/>
        <w:bottom w:val="none" w:sz="0" w:space="0" w:color="auto"/>
        <w:right w:val="none" w:sz="0" w:space="0" w:color="auto"/>
      </w:divBdr>
    </w:div>
    <w:div w:id="1025398857">
      <w:bodyDiv w:val="1"/>
      <w:marLeft w:val="0"/>
      <w:marRight w:val="0"/>
      <w:marTop w:val="0"/>
      <w:marBottom w:val="0"/>
      <w:divBdr>
        <w:top w:val="none" w:sz="0" w:space="0" w:color="auto"/>
        <w:left w:val="none" w:sz="0" w:space="0" w:color="auto"/>
        <w:bottom w:val="none" w:sz="0" w:space="0" w:color="auto"/>
        <w:right w:val="none" w:sz="0" w:space="0" w:color="auto"/>
      </w:divBdr>
    </w:div>
    <w:div w:id="1069380141">
      <w:bodyDiv w:val="1"/>
      <w:marLeft w:val="0"/>
      <w:marRight w:val="0"/>
      <w:marTop w:val="0"/>
      <w:marBottom w:val="0"/>
      <w:divBdr>
        <w:top w:val="none" w:sz="0" w:space="0" w:color="auto"/>
        <w:left w:val="none" w:sz="0" w:space="0" w:color="auto"/>
        <w:bottom w:val="none" w:sz="0" w:space="0" w:color="auto"/>
        <w:right w:val="none" w:sz="0" w:space="0" w:color="auto"/>
      </w:divBdr>
      <w:divsChild>
        <w:div w:id="1245186970">
          <w:marLeft w:val="288"/>
          <w:marRight w:val="0"/>
          <w:marTop w:val="240"/>
          <w:marBottom w:val="0"/>
          <w:divBdr>
            <w:top w:val="none" w:sz="0" w:space="0" w:color="auto"/>
            <w:left w:val="none" w:sz="0" w:space="0" w:color="auto"/>
            <w:bottom w:val="none" w:sz="0" w:space="0" w:color="auto"/>
            <w:right w:val="none" w:sz="0" w:space="0" w:color="auto"/>
          </w:divBdr>
        </w:div>
        <w:div w:id="208155706">
          <w:marLeft w:val="1080"/>
          <w:marRight w:val="0"/>
          <w:marTop w:val="50"/>
          <w:marBottom w:val="50"/>
          <w:divBdr>
            <w:top w:val="none" w:sz="0" w:space="0" w:color="auto"/>
            <w:left w:val="none" w:sz="0" w:space="0" w:color="auto"/>
            <w:bottom w:val="none" w:sz="0" w:space="0" w:color="auto"/>
            <w:right w:val="none" w:sz="0" w:space="0" w:color="auto"/>
          </w:divBdr>
        </w:div>
      </w:divsChild>
    </w:div>
    <w:div w:id="1110589108">
      <w:bodyDiv w:val="1"/>
      <w:marLeft w:val="0"/>
      <w:marRight w:val="0"/>
      <w:marTop w:val="0"/>
      <w:marBottom w:val="0"/>
      <w:divBdr>
        <w:top w:val="none" w:sz="0" w:space="0" w:color="auto"/>
        <w:left w:val="none" w:sz="0" w:space="0" w:color="auto"/>
        <w:bottom w:val="none" w:sz="0" w:space="0" w:color="auto"/>
        <w:right w:val="none" w:sz="0" w:space="0" w:color="auto"/>
      </w:divBdr>
    </w:div>
    <w:div w:id="1148669273">
      <w:bodyDiv w:val="1"/>
      <w:marLeft w:val="0"/>
      <w:marRight w:val="0"/>
      <w:marTop w:val="0"/>
      <w:marBottom w:val="0"/>
      <w:divBdr>
        <w:top w:val="none" w:sz="0" w:space="0" w:color="auto"/>
        <w:left w:val="none" w:sz="0" w:space="0" w:color="auto"/>
        <w:bottom w:val="none" w:sz="0" w:space="0" w:color="auto"/>
        <w:right w:val="none" w:sz="0" w:space="0" w:color="auto"/>
      </w:divBdr>
    </w:div>
    <w:div w:id="1201015764">
      <w:bodyDiv w:val="1"/>
      <w:marLeft w:val="0"/>
      <w:marRight w:val="0"/>
      <w:marTop w:val="0"/>
      <w:marBottom w:val="0"/>
      <w:divBdr>
        <w:top w:val="none" w:sz="0" w:space="0" w:color="auto"/>
        <w:left w:val="none" w:sz="0" w:space="0" w:color="auto"/>
        <w:bottom w:val="none" w:sz="0" w:space="0" w:color="auto"/>
        <w:right w:val="none" w:sz="0" w:space="0" w:color="auto"/>
      </w:divBdr>
    </w:div>
    <w:div w:id="1234045755">
      <w:bodyDiv w:val="1"/>
      <w:marLeft w:val="0"/>
      <w:marRight w:val="0"/>
      <w:marTop w:val="0"/>
      <w:marBottom w:val="0"/>
      <w:divBdr>
        <w:top w:val="none" w:sz="0" w:space="0" w:color="auto"/>
        <w:left w:val="none" w:sz="0" w:space="0" w:color="auto"/>
        <w:bottom w:val="none" w:sz="0" w:space="0" w:color="auto"/>
        <w:right w:val="none" w:sz="0" w:space="0" w:color="auto"/>
      </w:divBdr>
      <w:divsChild>
        <w:div w:id="869075601">
          <w:marLeft w:val="1080"/>
          <w:marRight w:val="0"/>
          <w:marTop w:val="50"/>
          <w:marBottom w:val="50"/>
          <w:divBdr>
            <w:top w:val="none" w:sz="0" w:space="0" w:color="auto"/>
            <w:left w:val="none" w:sz="0" w:space="0" w:color="auto"/>
            <w:bottom w:val="none" w:sz="0" w:space="0" w:color="auto"/>
            <w:right w:val="none" w:sz="0" w:space="0" w:color="auto"/>
          </w:divBdr>
        </w:div>
        <w:div w:id="1410930298">
          <w:marLeft w:val="1080"/>
          <w:marRight w:val="0"/>
          <w:marTop w:val="50"/>
          <w:marBottom w:val="50"/>
          <w:divBdr>
            <w:top w:val="none" w:sz="0" w:space="0" w:color="auto"/>
            <w:left w:val="none" w:sz="0" w:space="0" w:color="auto"/>
            <w:bottom w:val="none" w:sz="0" w:space="0" w:color="auto"/>
            <w:right w:val="none" w:sz="0" w:space="0" w:color="auto"/>
          </w:divBdr>
        </w:div>
      </w:divsChild>
    </w:div>
    <w:div w:id="1258515423">
      <w:bodyDiv w:val="1"/>
      <w:marLeft w:val="0"/>
      <w:marRight w:val="0"/>
      <w:marTop w:val="0"/>
      <w:marBottom w:val="0"/>
      <w:divBdr>
        <w:top w:val="none" w:sz="0" w:space="0" w:color="auto"/>
        <w:left w:val="none" w:sz="0" w:space="0" w:color="auto"/>
        <w:bottom w:val="none" w:sz="0" w:space="0" w:color="auto"/>
        <w:right w:val="none" w:sz="0" w:space="0" w:color="auto"/>
      </w:divBdr>
    </w:div>
    <w:div w:id="1310207017">
      <w:bodyDiv w:val="1"/>
      <w:marLeft w:val="0"/>
      <w:marRight w:val="0"/>
      <w:marTop w:val="0"/>
      <w:marBottom w:val="0"/>
      <w:divBdr>
        <w:top w:val="none" w:sz="0" w:space="0" w:color="auto"/>
        <w:left w:val="none" w:sz="0" w:space="0" w:color="auto"/>
        <w:bottom w:val="none" w:sz="0" w:space="0" w:color="auto"/>
        <w:right w:val="none" w:sz="0" w:space="0" w:color="auto"/>
      </w:divBdr>
      <w:divsChild>
        <w:div w:id="1035737780">
          <w:marLeft w:val="1080"/>
          <w:marRight w:val="0"/>
          <w:marTop w:val="50"/>
          <w:marBottom w:val="50"/>
          <w:divBdr>
            <w:top w:val="none" w:sz="0" w:space="0" w:color="auto"/>
            <w:left w:val="none" w:sz="0" w:space="0" w:color="auto"/>
            <w:bottom w:val="none" w:sz="0" w:space="0" w:color="auto"/>
            <w:right w:val="none" w:sz="0" w:space="0" w:color="auto"/>
          </w:divBdr>
        </w:div>
        <w:div w:id="537402262">
          <w:marLeft w:val="1080"/>
          <w:marRight w:val="0"/>
          <w:marTop w:val="50"/>
          <w:marBottom w:val="50"/>
          <w:divBdr>
            <w:top w:val="none" w:sz="0" w:space="0" w:color="auto"/>
            <w:left w:val="none" w:sz="0" w:space="0" w:color="auto"/>
            <w:bottom w:val="none" w:sz="0" w:space="0" w:color="auto"/>
            <w:right w:val="none" w:sz="0" w:space="0" w:color="auto"/>
          </w:divBdr>
        </w:div>
      </w:divsChild>
    </w:div>
    <w:div w:id="1395162702">
      <w:bodyDiv w:val="1"/>
      <w:marLeft w:val="0"/>
      <w:marRight w:val="0"/>
      <w:marTop w:val="0"/>
      <w:marBottom w:val="0"/>
      <w:divBdr>
        <w:top w:val="none" w:sz="0" w:space="0" w:color="auto"/>
        <w:left w:val="none" w:sz="0" w:space="0" w:color="auto"/>
        <w:bottom w:val="none" w:sz="0" w:space="0" w:color="auto"/>
        <w:right w:val="none" w:sz="0" w:space="0" w:color="auto"/>
      </w:divBdr>
    </w:div>
    <w:div w:id="1419869375">
      <w:bodyDiv w:val="1"/>
      <w:marLeft w:val="0"/>
      <w:marRight w:val="0"/>
      <w:marTop w:val="0"/>
      <w:marBottom w:val="0"/>
      <w:divBdr>
        <w:top w:val="none" w:sz="0" w:space="0" w:color="auto"/>
        <w:left w:val="none" w:sz="0" w:space="0" w:color="auto"/>
        <w:bottom w:val="none" w:sz="0" w:space="0" w:color="auto"/>
        <w:right w:val="none" w:sz="0" w:space="0" w:color="auto"/>
      </w:divBdr>
    </w:div>
    <w:div w:id="1544828934">
      <w:bodyDiv w:val="1"/>
      <w:marLeft w:val="0"/>
      <w:marRight w:val="0"/>
      <w:marTop w:val="0"/>
      <w:marBottom w:val="0"/>
      <w:divBdr>
        <w:top w:val="none" w:sz="0" w:space="0" w:color="auto"/>
        <w:left w:val="none" w:sz="0" w:space="0" w:color="auto"/>
        <w:bottom w:val="none" w:sz="0" w:space="0" w:color="auto"/>
        <w:right w:val="none" w:sz="0" w:space="0" w:color="auto"/>
      </w:divBdr>
      <w:divsChild>
        <w:div w:id="762997197">
          <w:marLeft w:val="547"/>
          <w:marRight w:val="0"/>
          <w:marTop w:val="0"/>
          <w:marBottom w:val="160"/>
          <w:divBdr>
            <w:top w:val="none" w:sz="0" w:space="0" w:color="auto"/>
            <w:left w:val="none" w:sz="0" w:space="0" w:color="auto"/>
            <w:bottom w:val="none" w:sz="0" w:space="0" w:color="auto"/>
            <w:right w:val="none" w:sz="0" w:space="0" w:color="auto"/>
          </w:divBdr>
        </w:div>
        <w:div w:id="258568620">
          <w:marLeft w:val="547"/>
          <w:marRight w:val="0"/>
          <w:marTop w:val="0"/>
          <w:marBottom w:val="160"/>
          <w:divBdr>
            <w:top w:val="none" w:sz="0" w:space="0" w:color="auto"/>
            <w:left w:val="none" w:sz="0" w:space="0" w:color="auto"/>
            <w:bottom w:val="none" w:sz="0" w:space="0" w:color="auto"/>
            <w:right w:val="none" w:sz="0" w:space="0" w:color="auto"/>
          </w:divBdr>
        </w:div>
        <w:div w:id="1057167605">
          <w:marLeft w:val="547"/>
          <w:marRight w:val="0"/>
          <w:marTop w:val="0"/>
          <w:marBottom w:val="160"/>
          <w:divBdr>
            <w:top w:val="none" w:sz="0" w:space="0" w:color="auto"/>
            <w:left w:val="none" w:sz="0" w:space="0" w:color="auto"/>
            <w:bottom w:val="none" w:sz="0" w:space="0" w:color="auto"/>
            <w:right w:val="none" w:sz="0" w:space="0" w:color="auto"/>
          </w:divBdr>
        </w:div>
        <w:div w:id="565843791">
          <w:marLeft w:val="547"/>
          <w:marRight w:val="0"/>
          <w:marTop w:val="0"/>
          <w:marBottom w:val="160"/>
          <w:divBdr>
            <w:top w:val="none" w:sz="0" w:space="0" w:color="auto"/>
            <w:left w:val="none" w:sz="0" w:space="0" w:color="auto"/>
            <w:bottom w:val="none" w:sz="0" w:space="0" w:color="auto"/>
            <w:right w:val="none" w:sz="0" w:space="0" w:color="auto"/>
          </w:divBdr>
        </w:div>
        <w:div w:id="1085106986">
          <w:marLeft w:val="547"/>
          <w:marRight w:val="0"/>
          <w:marTop w:val="0"/>
          <w:marBottom w:val="160"/>
          <w:divBdr>
            <w:top w:val="none" w:sz="0" w:space="0" w:color="auto"/>
            <w:left w:val="none" w:sz="0" w:space="0" w:color="auto"/>
            <w:bottom w:val="none" w:sz="0" w:space="0" w:color="auto"/>
            <w:right w:val="none" w:sz="0" w:space="0" w:color="auto"/>
          </w:divBdr>
        </w:div>
        <w:div w:id="700479139">
          <w:marLeft w:val="547"/>
          <w:marRight w:val="0"/>
          <w:marTop w:val="0"/>
          <w:marBottom w:val="160"/>
          <w:divBdr>
            <w:top w:val="none" w:sz="0" w:space="0" w:color="auto"/>
            <w:left w:val="none" w:sz="0" w:space="0" w:color="auto"/>
            <w:bottom w:val="none" w:sz="0" w:space="0" w:color="auto"/>
            <w:right w:val="none" w:sz="0" w:space="0" w:color="auto"/>
          </w:divBdr>
        </w:div>
        <w:div w:id="731122935">
          <w:marLeft w:val="547"/>
          <w:marRight w:val="0"/>
          <w:marTop w:val="0"/>
          <w:marBottom w:val="160"/>
          <w:divBdr>
            <w:top w:val="none" w:sz="0" w:space="0" w:color="auto"/>
            <w:left w:val="none" w:sz="0" w:space="0" w:color="auto"/>
            <w:bottom w:val="none" w:sz="0" w:space="0" w:color="auto"/>
            <w:right w:val="none" w:sz="0" w:space="0" w:color="auto"/>
          </w:divBdr>
        </w:div>
        <w:div w:id="816998519">
          <w:marLeft w:val="547"/>
          <w:marRight w:val="0"/>
          <w:marTop w:val="0"/>
          <w:marBottom w:val="160"/>
          <w:divBdr>
            <w:top w:val="none" w:sz="0" w:space="0" w:color="auto"/>
            <w:left w:val="none" w:sz="0" w:space="0" w:color="auto"/>
            <w:bottom w:val="none" w:sz="0" w:space="0" w:color="auto"/>
            <w:right w:val="none" w:sz="0" w:space="0" w:color="auto"/>
          </w:divBdr>
        </w:div>
        <w:div w:id="846794383">
          <w:marLeft w:val="547"/>
          <w:marRight w:val="0"/>
          <w:marTop w:val="0"/>
          <w:marBottom w:val="160"/>
          <w:divBdr>
            <w:top w:val="none" w:sz="0" w:space="0" w:color="auto"/>
            <w:left w:val="none" w:sz="0" w:space="0" w:color="auto"/>
            <w:bottom w:val="none" w:sz="0" w:space="0" w:color="auto"/>
            <w:right w:val="none" w:sz="0" w:space="0" w:color="auto"/>
          </w:divBdr>
        </w:div>
        <w:div w:id="370761654">
          <w:marLeft w:val="547"/>
          <w:marRight w:val="0"/>
          <w:marTop w:val="0"/>
          <w:marBottom w:val="160"/>
          <w:divBdr>
            <w:top w:val="none" w:sz="0" w:space="0" w:color="auto"/>
            <w:left w:val="none" w:sz="0" w:space="0" w:color="auto"/>
            <w:bottom w:val="none" w:sz="0" w:space="0" w:color="auto"/>
            <w:right w:val="none" w:sz="0" w:space="0" w:color="auto"/>
          </w:divBdr>
        </w:div>
      </w:divsChild>
    </w:div>
    <w:div w:id="1550873101">
      <w:bodyDiv w:val="1"/>
      <w:marLeft w:val="0"/>
      <w:marRight w:val="0"/>
      <w:marTop w:val="0"/>
      <w:marBottom w:val="0"/>
      <w:divBdr>
        <w:top w:val="none" w:sz="0" w:space="0" w:color="auto"/>
        <w:left w:val="none" w:sz="0" w:space="0" w:color="auto"/>
        <w:bottom w:val="none" w:sz="0" w:space="0" w:color="auto"/>
        <w:right w:val="none" w:sz="0" w:space="0" w:color="auto"/>
      </w:divBdr>
      <w:divsChild>
        <w:div w:id="1888032218">
          <w:marLeft w:val="1080"/>
          <w:marRight w:val="0"/>
          <w:marTop w:val="50"/>
          <w:marBottom w:val="50"/>
          <w:divBdr>
            <w:top w:val="none" w:sz="0" w:space="0" w:color="auto"/>
            <w:left w:val="none" w:sz="0" w:space="0" w:color="auto"/>
            <w:bottom w:val="none" w:sz="0" w:space="0" w:color="auto"/>
            <w:right w:val="none" w:sz="0" w:space="0" w:color="auto"/>
          </w:divBdr>
        </w:div>
      </w:divsChild>
    </w:div>
    <w:div w:id="1579943469">
      <w:bodyDiv w:val="1"/>
      <w:marLeft w:val="0"/>
      <w:marRight w:val="0"/>
      <w:marTop w:val="0"/>
      <w:marBottom w:val="0"/>
      <w:divBdr>
        <w:top w:val="none" w:sz="0" w:space="0" w:color="auto"/>
        <w:left w:val="none" w:sz="0" w:space="0" w:color="auto"/>
        <w:bottom w:val="none" w:sz="0" w:space="0" w:color="auto"/>
        <w:right w:val="none" w:sz="0" w:space="0" w:color="auto"/>
      </w:divBdr>
      <w:divsChild>
        <w:div w:id="1071199205">
          <w:marLeft w:val="0"/>
          <w:marRight w:val="0"/>
          <w:marTop w:val="0"/>
          <w:marBottom w:val="0"/>
          <w:divBdr>
            <w:top w:val="none" w:sz="0" w:space="0" w:color="auto"/>
            <w:left w:val="none" w:sz="0" w:space="0" w:color="auto"/>
            <w:bottom w:val="none" w:sz="0" w:space="0" w:color="auto"/>
            <w:right w:val="none" w:sz="0" w:space="0" w:color="auto"/>
          </w:divBdr>
        </w:div>
        <w:div w:id="2142461280">
          <w:marLeft w:val="0"/>
          <w:marRight w:val="0"/>
          <w:marTop w:val="120"/>
          <w:marBottom w:val="120"/>
          <w:divBdr>
            <w:top w:val="none" w:sz="0" w:space="0" w:color="auto"/>
            <w:left w:val="none" w:sz="0" w:space="0" w:color="auto"/>
            <w:bottom w:val="none" w:sz="0" w:space="0" w:color="auto"/>
            <w:right w:val="none" w:sz="0" w:space="0" w:color="auto"/>
          </w:divBdr>
        </w:div>
      </w:divsChild>
    </w:div>
    <w:div w:id="1685980120">
      <w:bodyDiv w:val="1"/>
      <w:marLeft w:val="0"/>
      <w:marRight w:val="0"/>
      <w:marTop w:val="0"/>
      <w:marBottom w:val="0"/>
      <w:divBdr>
        <w:top w:val="none" w:sz="0" w:space="0" w:color="auto"/>
        <w:left w:val="none" w:sz="0" w:space="0" w:color="auto"/>
        <w:bottom w:val="none" w:sz="0" w:space="0" w:color="auto"/>
        <w:right w:val="none" w:sz="0" w:space="0" w:color="auto"/>
      </w:divBdr>
    </w:div>
    <w:div w:id="1699046720">
      <w:bodyDiv w:val="1"/>
      <w:marLeft w:val="0"/>
      <w:marRight w:val="0"/>
      <w:marTop w:val="0"/>
      <w:marBottom w:val="0"/>
      <w:divBdr>
        <w:top w:val="none" w:sz="0" w:space="0" w:color="auto"/>
        <w:left w:val="none" w:sz="0" w:space="0" w:color="auto"/>
        <w:bottom w:val="none" w:sz="0" w:space="0" w:color="auto"/>
        <w:right w:val="none" w:sz="0" w:space="0" w:color="auto"/>
      </w:divBdr>
    </w:div>
    <w:div w:id="1752656881">
      <w:bodyDiv w:val="1"/>
      <w:marLeft w:val="0"/>
      <w:marRight w:val="0"/>
      <w:marTop w:val="0"/>
      <w:marBottom w:val="0"/>
      <w:divBdr>
        <w:top w:val="none" w:sz="0" w:space="0" w:color="auto"/>
        <w:left w:val="none" w:sz="0" w:space="0" w:color="auto"/>
        <w:bottom w:val="none" w:sz="0" w:space="0" w:color="auto"/>
        <w:right w:val="none" w:sz="0" w:space="0" w:color="auto"/>
      </w:divBdr>
    </w:div>
    <w:div w:id="1800687266">
      <w:bodyDiv w:val="1"/>
      <w:marLeft w:val="0"/>
      <w:marRight w:val="0"/>
      <w:marTop w:val="0"/>
      <w:marBottom w:val="0"/>
      <w:divBdr>
        <w:top w:val="none" w:sz="0" w:space="0" w:color="auto"/>
        <w:left w:val="none" w:sz="0" w:space="0" w:color="auto"/>
        <w:bottom w:val="none" w:sz="0" w:space="0" w:color="auto"/>
        <w:right w:val="none" w:sz="0" w:space="0" w:color="auto"/>
      </w:divBdr>
    </w:div>
    <w:div w:id="1809930317">
      <w:bodyDiv w:val="1"/>
      <w:marLeft w:val="0"/>
      <w:marRight w:val="0"/>
      <w:marTop w:val="0"/>
      <w:marBottom w:val="0"/>
      <w:divBdr>
        <w:top w:val="none" w:sz="0" w:space="0" w:color="auto"/>
        <w:left w:val="none" w:sz="0" w:space="0" w:color="auto"/>
        <w:bottom w:val="none" w:sz="0" w:space="0" w:color="auto"/>
        <w:right w:val="none" w:sz="0" w:space="0" w:color="auto"/>
      </w:divBdr>
    </w:div>
    <w:div w:id="1874535802">
      <w:bodyDiv w:val="1"/>
      <w:marLeft w:val="0"/>
      <w:marRight w:val="0"/>
      <w:marTop w:val="0"/>
      <w:marBottom w:val="0"/>
      <w:divBdr>
        <w:top w:val="none" w:sz="0" w:space="0" w:color="auto"/>
        <w:left w:val="none" w:sz="0" w:space="0" w:color="auto"/>
        <w:bottom w:val="none" w:sz="0" w:space="0" w:color="auto"/>
        <w:right w:val="none" w:sz="0" w:space="0" w:color="auto"/>
      </w:divBdr>
      <w:divsChild>
        <w:div w:id="1712798650">
          <w:marLeft w:val="288"/>
          <w:marRight w:val="0"/>
          <w:marTop w:val="240"/>
          <w:marBottom w:val="0"/>
          <w:divBdr>
            <w:top w:val="none" w:sz="0" w:space="0" w:color="auto"/>
            <w:left w:val="none" w:sz="0" w:space="0" w:color="auto"/>
            <w:bottom w:val="none" w:sz="0" w:space="0" w:color="auto"/>
            <w:right w:val="none" w:sz="0" w:space="0" w:color="auto"/>
          </w:divBdr>
        </w:div>
        <w:div w:id="748698140">
          <w:marLeft w:val="1080"/>
          <w:marRight w:val="0"/>
          <w:marTop w:val="50"/>
          <w:marBottom w:val="50"/>
          <w:divBdr>
            <w:top w:val="none" w:sz="0" w:space="0" w:color="auto"/>
            <w:left w:val="none" w:sz="0" w:space="0" w:color="auto"/>
            <w:bottom w:val="none" w:sz="0" w:space="0" w:color="auto"/>
            <w:right w:val="none" w:sz="0" w:space="0" w:color="auto"/>
          </w:divBdr>
        </w:div>
      </w:divsChild>
    </w:div>
    <w:div w:id="1952205854">
      <w:bodyDiv w:val="1"/>
      <w:marLeft w:val="0"/>
      <w:marRight w:val="0"/>
      <w:marTop w:val="0"/>
      <w:marBottom w:val="0"/>
      <w:divBdr>
        <w:top w:val="none" w:sz="0" w:space="0" w:color="auto"/>
        <w:left w:val="none" w:sz="0" w:space="0" w:color="auto"/>
        <w:bottom w:val="none" w:sz="0" w:space="0" w:color="auto"/>
        <w:right w:val="none" w:sz="0" w:space="0" w:color="auto"/>
      </w:divBdr>
    </w:div>
    <w:div w:id="1993832850">
      <w:bodyDiv w:val="1"/>
      <w:marLeft w:val="0"/>
      <w:marRight w:val="0"/>
      <w:marTop w:val="0"/>
      <w:marBottom w:val="0"/>
      <w:divBdr>
        <w:top w:val="none" w:sz="0" w:space="0" w:color="auto"/>
        <w:left w:val="none" w:sz="0" w:space="0" w:color="auto"/>
        <w:bottom w:val="none" w:sz="0" w:space="0" w:color="auto"/>
        <w:right w:val="none" w:sz="0" w:space="0" w:color="auto"/>
      </w:divBdr>
      <w:divsChild>
        <w:div w:id="884563264">
          <w:marLeft w:val="446"/>
          <w:marRight w:val="0"/>
          <w:marTop w:val="0"/>
          <w:marBottom w:val="120"/>
          <w:divBdr>
            <w:top w:val="none" w:sz="0" w:space="0" w:color="auto"/>
            <w:left w:val="none" w:sz="0" w:space="0" w:color="auto"/>
            <w:bottom w:val="none" w:sz="0" w:space="0" w:color="auto"/>
            <w:right w:val="none" w:sz="0" w:space="0" w:color="auto"/>
          </w:divBdr>
        </w:div>
      </w:divsChild>
    </w:div>
    <w:div w:id="2001612032">
      <w:bodyDiv w:val="1"/>
      <w:marLeft w:val="0"/>
      <w:marRight w:val="0"/>
      <w:marTop w:val="0"/>
      <w:marBottom w:val="0"/>
      <w:divBdr>
        <w:top w:val="none" w:sz="0" w:space="0" w:color="auto"/>
        <w:left w:val="none" w:sz="0" w:space="0" w:color="auto"/>
        <w:bottom w:val="none" w:sz="0" w:space="0" w:color="auto"/>
        <w:right w:val="none" w:sz="0" w:space="0" w:color="auto"/>
      </w:divBdr>
    </w:div>
    <w:div w:id="2010132219">
      <w:bodyDiv w:val="1"/>
      <w:marLeft w:val="0"/>
      <w:marRight w:val="0"/>
      <w:marTop w:val="0"/>
      <w:marBottom w:val="0"/>
      <w:divBdr>
        <w:top w:val="none" w:sz="0" w:space="0" w:color="auto"/>
        <w:left w:val="none" w:sz="0" w:space="0" w:color="auto"/>
        <w:bottom w:val="none" w:sz="0" w:space="0" w:color="auto"/>
        <w:right w:val="none" w:sz="0" w:space="0" w:color="auto"/>
      </w:divBdr>
    </w:div>
    <w:div w:id="2028436018">
      <w:bodyDiv w:val="1"/>
      <w:marLeft w:val="0"/>
      <w:marRight w:val="0"/>
      <w:marTop w:val="0"/>
      <w:marBottom w:val="0"/>
      <w:divBdr>
        <w:top w:val="none" w:sz="0" w:space="0" w:color="auto"/>
        <w:left w:val="none" w:sz="0" w:space="0" w:color="auto"/>
        <w:bottom w:val="none" w:sz="0" w:space="0" w:color="auto"/>
        <w:right w:val="none" w:sz="0" w:space="0" w:color="auto"/>
      </w:divBdr>
    </w:div>
    <w:div w:id="2087143329">
      <w:bodyDiv w:val="1"/>
      <w:marLeft w:val="0"/>
      <w:marRight w:val="0"/>
      <w:marTop w:val="0"/>
      <w:marBottom w:val="0"/>
      <w:divBdr>
        <w:top w:val="none" w:sz="0" w:space="0" w:color="auto"/>
        <w:left w:val="none" w:sz="0" w:space="0" w:color="auto"/>
        <w:bottom w:val="none" w:sz="0" w:space="0" w:color="auto"/>
        <w:right w:val="none" w:sz="0" w:space="0" w:color="auto"/>
      </w:divBdr>
    </w:div>
    <w:div w:id="21134348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microsoft.com/office/2007/relationships/hdphoto" Target="media/hdphoto2.wdp"/><Relationship Id="rId39" Type="http://schemas.openxmlformats.org/officeDocument/2006/relationships/image" Target="media/image21.jpeg"/><Relationship Id="rId21" Type="http://schemas.openxmlformats.org/officeDocument/2006/relationships/image" Target="media/image5.jpg"/><Relationship Id="rId34" Type="http://schemas.openxmlformats.org/officeDocument/2006/relationships/image" Target="media/image16.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se.gob.hn" TargetMode="External"/><Relationship Id="rId20" Type="http://schemas.openxmlformats.org/officeDocument/2006/relationships/hyperlink" Target="http://www.se.gob.hn/denuncias" TargetMode="External"/><Relationship Id="rId29" Type="http://schemas.openxmlformats.org/officeDocument/2006/relationships/image" Target="media/image11.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footer" Target="footer3.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7.jpg"/><Relationship Id="rId28" Type="http://schemas.openxmlformats.org/officeDocument/2006/relationships/hyperlink" Target="http://www.se.gob.hn/denuncias/" TargetMode="External"/><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jpg"/><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image" Target="media/image15.jpeg"/><Relationship Id="rId38" Type="http://schemas.openxmlformats.org/officeDocument/2006/relationships/image" Target="media/image20.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ubmittedBy xmlns="d6267e6a-bf3f-4308-983a-8e32ad3cd070">Norman Russle Howard Taylor</SubmittedBy>
    <OtherTitle xmlns="ee363e03-ffe3-4ea8-891f-7c22e1e48952">Plan de Participación de las Partes Interesadas </OtherTitle>
    <InformationClassification xmlns="d6267e6a-bf3f-4308-983a-8e32ad3cd070">Public</InformationClassification>
    <AccesstoInformationPolicyException xmlns="d6267e6a-bf3f-4308-983a-8e32ad3cd070" xsi:nil="true"/>
    <DateSubmission xmlns="d6267e6a-bf3f-4308-983a-8e32ad3cd070">9/27/2019</DateSubmission>
    <IsIduRevised xmlns="ee363e03-ffe3-4ea8-891f-7c22e1e48952">No</IsIduRevised>
    <ReportNumber xmlns="d6267e6a-bf3f-4308-983a-8e32ad3cd070" xsi:nil="true"/>
    <Comment1 xmlns="d6267e6a-bf3f-4308-983a-8e32ad3cd070">Stakeholder Engagement Plan - Honduras Early Childhood Education Improvement Project (P169161)</Comment1>
    <IsitpartofaSeries xmlns="d6267e6a-bf3f-4308-983a-8e32ad3cd070">No</IsitpartofaSeries>
    <Languages xmlns="d6267e6a-bf3f-4308-983a-8e32ad3cd070">Spanish</Languages>
    <Document_x0020_Submission_x0020_Workflow xmlns="ee363e03-ffe3-4ea8-891f-7c22e1e48952">
      <Url xsi:nil="true"/>
      <Description xsi:nil="true"/>
    </Document_x0020_Submission_x0020_Workflow>
    <DocumentName xmlns="ee363e03-ffe3-4ea8-891f-7c22e1e48952">StakeholderEngagementPlanSEP.docx</DocumentName>
    <PublicClassificationApprover xmlns="ee363e03-ffe3-4ea8-891f-7c22e1e48952">nhowardtaylor@worldbank.org</PublicClassificationApprover>
    <SendMail xmlns="d6267e6a-bf3f-4308-983a-8e32ad3cd070">nhowardtaylor@worldbank.org</SendMail>
    <ProjectIDNumber xmlns="d6267e6a-bf3f-4308-983a-8e32ad3cd070">P169161</ProjectIDNumber>
    <UserSubmittedAbstract xmlns="d6267e6a-bf3f-4308-983a-8e32ad3cd070">Plan de Participación de las Partes Interesadas - Proyecto Mejoramiento de la Calidad del Nivel de  Educación Prebásica en Honduras - P169161
 </UserSubmittedAbstract>
  </documentManagement>
</p:properties>
</file>

<file path=customXml/item3.xml><?xml version="1.0" encoding="utf-8"?>
<ct:contentTypeSchema xmlns:ct="http://schemas.microsoft.com/office/2006/metadata/contentType" xmlns:ma="http://schemas.microsoft.com/office/2006/metadata/properties/metaAttributes" ct:_="" ma:_="" ma:contentTypeName="Document_Submission" ma:contentTypeID="0x0101008431A1D8C2312847944FA20613D3A89100EB38AD71019081469B2AF86C0DFE710D" ma:contentTypeVersion="12" ma:contentTypeDescription="Document Submission Content Type" ma:contentTypeScope="" ma:versionID="f80bfdc489b3b0267876a6f134456c17">
  <xsd:schema xmlns:xsd="http://www.w3.org/2001/XMLSchema" xmlns:xs="http://www.w3.org/2001/XMLSchema" xmlns:p="http://schemas.microsoft.com/office/2006/metadata/properties" xmlns:ns2="d6267e6a-bf3f-4308-983a-8e32ad3cd070" xmlns:ns3="ee363e03-ffe3-4ea8-891f-7c22e1e48952" targetNamespace="http://schemas.microsoft.com/office/2006/metadata/properties" ma:root="true" ma:fieldsID="637a0c95cda78ce70920e6b9e7c25805" ns2:_="" ns3:_="">
    <xsd:import namespace="d6267e6a-bf3f-4308-983a-8e32ad3cd070"/>
    <xsd:import namespace="ee363e03-ffe3-4ea8-891f-7c22e1e48952"/>
    <xsd:element name="properties">
      <xsd:complexType>
        <xsd:sequence>
          <xsd:element name="documentManagement">
            <xsd:complexType>
              <xsd:all>
                <xsd:element ref="ns2:AccesstoInformationPolicyException" minOccurs="0"/>
                <xsd:element ref="ns2:Comment1" minOccurs="0"/>
                <xsd:element ref="ns2:DateSubmission" minOccurs="0"/>
                <xsd:element ref="ns2:InformationClassification" minOccurs="0"/>
                <xsd:element ref="ns2:IsitpartofaSeries" minOccurs="0"/>
                <xsd:element ref="ns2:Languages" minOccurs="0"/>
                <xsd:element ref="ns2:ProjectIDNumber" minOccurs="0"/>
                <xsd:element ref="ns2:ReportNumber" minOccurs="0"/>
                <xsd:element ref="ns2:SendMail" minOccurs="0"/>
                <xsd:element ref="ns2:SubmittedBy" minOccurs="0"/>
                <xsd:element ref="ns2:UserSubmittedAbstract" minOccurs="0"/>
                <xsd:element ref="ns3:Document_x0020_Submission_x0020_Workflow" minOccurs="0"/>
                <xsd:element ref="ns3:DocumentName" minOccurs="0"/>
                <xsd:element ref="ns3:OtherTitle" minOccurs="0"/>
                <xsd:element ref="ns3:IsIduRevised" minOccurs="0"/>
                <xsd:element ref="ns3:PublicClassificationApprov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267e6a-bf3f-4308-983a-8e32ad3cd070" elementFormDefault="qualified">
    <xsd:import namespace="http://schemas.microsoft.com/office/2006/documentManagement/types"/>
    <xsd:import namespace="http://schemas.microsoft.com/office/infopath/2007/PartnerControls"/>
    <xsd:element name="AccesstoInformationPolicyException" ma:index="8" nillable="true" ma:displayName="Access to Information Policy Exception" ma:internalName="AccesstoInformationPolicyException">
      <xsd:simpleType>
        <xsd:restriction base="dms:Text">
          <xsd:maxLength value="255"/>
        </xsd:restriction>
      </xsd:simpleType>
    </xsd:element>
    <xsd:element name="Comment1" ma:index="9" nillable="true" ma:displayName="Comment" ma:internalName="Comment1">
      <xsd:simpleType>
        <xsd:restriction base="dms:Note"/>
      </xsd:simpleType>
    </xsd:element>
    <xsd:element name="DateSubmission" ma:index="10" nillable="true" ma:displayName="Date of Submission" ma:internalName="DateSubmission">
      <xsd:simpleType>
        <xsd:restriction base="dms:Text">
          <xsd:maxLength value="255"/>
        </xsd:restriction>
      </xsd:simpleType>
    </xsd:element>
    <xsd:element name="InformationClassification" ma:index="11" nillable="true" ma:displayName="Information Classification" ma:internalName="InformationClassification">
      <xsd:simpleType>
        <xsd:restriction base="dms:Text">
          <xsd:maxLength value="255"/>
        </xsd:restriction>
      </xsd:simpleType>
    </xsd:element>
    <xsd:element name="IsitpartofaSeries" ma:index="12" nillable="true" ma:displayName="Is it part of a Series?" ma:internalName="IsitpartofaSeries">
      <xsd:simpleType>
        <xsd:restriction base="dms:Text">
          <xsd:maxLength value="255"/>
        </xsd:restriction>
      </xsd:simpleType>
    </xsd:element>
    <xsd:element name="Languages" ma:index="13" nillable="true" ma:displayName="Languages" ma:internalName="Languages">
      <xsd:simpleType>
        <xsd:restriction base="dms:Text">
          <xsd:maxLength value="255"/>
        </xsd:restriction>
      </xsd:simpleType>
    </xsd:element>
    <xsd:element name="ProjectIDNumber" ma:index="14" nillable="true" ma:displayName="Project ID Number" ma:internalName="ProjectIDNumber">
      <xsd:simpleType>
        <xsd:restriction base="dms:Text">
          <xsd:maxLength value="255"/>
        </xsd:restriction>
      </xsd:simpleType>
    </xsd:element>
    <xsd:element name="ReportNumber" ma:index="15" nillable="true" ma:displayName="Report Number" ma:internalName="ReportNumber" ma:readOnly="false">
      <xsd:simpleType>
        <xsd:restriction base="dms:Text">
          <xsd:maxLength value="255"/>
        </xsd:restriction>
      </xsd:simpleType>
    </xsd:element>
    <xsd:element name="SendMail" ma:index="16" nillable="true" ma:displayName="Send Mail" ma:internalName="SendMail" ma:readOnly="false">
      <xsd:simpleType>
        <xsd:restriction base="dms:Text">
          <xsd:maxLength value="255"/>
        </xsd:restriction>
      </xsd:simpleType>
    </xsd:element>
    <xsd:element name="SubmittedBy" ma:index="17" nillable="true" ma:displayName="Submitted By" ma:internalName="SubmittedBy" ma:readOnly="false">
      <xsd:simpleType>
        <xsd:restriction base="dms:Text">
          <xsd:maxLength value="255"/>
        </xsd:restriction>
      </xsd:simpleType>
    </xsd:element>
    <xsd:element name="UserSubmittedAbstract" ma:index="18" nillable="true" ma:displayName="User Submitted Abstract" ma:internalName="UserSubmittedAbstract">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363e03-ffe3-4ea8-891f-7c22e1e48952" elementFormDefault="qualified">
    <xsd:import namespace="http://schemas.microsoft.com/office/2006/documentManagement/types"/>
    <xsd:import namespace="http://schemas.microsoft.com/office/infopath/2007/PartnerControls"/>
    <xsd:element name="Document_x0020_Submission_x0020_Workflow" ma:index="19" nillable="true" ma:displayName="Document Submission Workflow" ma:internalName="Document_x0020_Submission_x0020_Workflow">
      <xsd:complexType>
        <xsd:complexContent>
          <xsd:extension base="dms:URL">
            <xsd:sequence>
              <xsd:element name="Url" type="dms:ValidUrl" minOccurs="0" nillable="true"/>
              <xsd:element name="Description" type="xsd:string" nillable="true"/>
            </xsd:sequence>
          </xsd:extension>
        </xsd:complexContent>
      </xsd:complexType>
    </xsd:element>
    <xsd:element name="DocumentName" ma:index="20" nillable="true" ma:displayName="Document Name" ma:internalName="DocumentName">
      <xsd:simpleType>
        <xsd:restriction base="dms:Text">
          <xsd:maxLength value="255"/>
        </xsd:restriction>
      </xsd:simpleType>
    </xsd:element>
    <xsd:element name="OtherTitle" ma:index="21" nillable="true" ma:displayName="OtherTitle" ma:internalName="OtherTitle">
      <xsd:simpleType>
        <xsd:restriction base="dms:Text">
          <xsd:maxLength value="255"/>
        </xsd:restriction>
      </xsd:simpleType>
    </xsd:element>
    <xsd:element name="IsIduRevised" ma:index="22" nillable="true" ma:displayName="IsIduRevised" ma:internalName="IsIduRevised">
      <xsd:simpleType>
        <xsd:restriction base="dms:Text">
          <xsd:maxLength value="255"/>
        </xsd:restriction>
      </xsd:simpleType>
    </xsd:element>
    <xsd:element name="PublicClassificationApprover" ma:index="23" nillable="true" ma:displayName="Public Classification Approver" ma:internalName="PublicClassificationApprov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936A7-B1A1-4E15-BFD2-B3D9B8E72469}">
  <ds:schemaRefs>
    <ds:schemaRef ds:uri="http://schemas.microsoft.com/sharepoint/v3/contenttype/forms"/>
  </ds:schemaRefs>
</ds:datastoreItem>
</file>

<file path=customXml/itemProps2.xml><?xml version="1.0" encoding="utf-8"?>
<ds:datastoreItem xmlns:ds="http://schemas.openxmlformats.org/officeDocument/2006/customXml" ds:itemID="{E412FEEB-7B9C-4E32-A334-56D97DAE47CC}">
  <ds:schemaRefs>
    <ds:schemaRef ds:uri="http://purl.org/dc/terms/"/>
    <ds:schemaRef ds:uri="http://www.w3.org/XML/1998/namespace"/>
    <ds:schemaRef ds:uri="http://purl.org/dc/elements/1.1/"/>
    <ds:schemaRef ds:uri="d6267e6a-bf3f-4308-983a-8e32ad3cd070"/>
    <ds:schemaRef ds:uri="http://schemas.microsoft.com/office/2006/metadata/properties"/>
    <ds:schemaRef ds:uri="http://schemas.microsoft.com/office/2006/documentManagement/types"/>
    <ds:schemaRef ds:uri="ee363e03-ffe3-4ea8-891f-7c22e1e48952"/>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C9241818-C2A8-4DDC-94EC-5CF22A7FD4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267e6a-bf3f-4308-983a-8e32ad3cd070"/>
    <ds:schemaRef ds:uri="ee363e03-ffe3-4ea8-891f-7c22e1e48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E6EEC2-C5D2-46EC-8C08-02554E28C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112</Pages>
  <Words>30033</Words>
  <Characters>171190</Characters>
  <Application>Microsoft Office Word</Application>
  <DocSecurity>0</DocSecurity>
  <Lines>1426</Lines>
  <Paragraphs>401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27_9_2019_16_21_33_StakeholderEngagementPlanSEP.docx</vt:lpstr>
      <vt:lpstr>Proyecto Mejoramiento de la Calidad en la Educación Prebásica</vt:lpstr>
    </vt:vector>
  </TitlesOfParts>
  <Company>Sciences Po Paris</Company>
  <LinksUpToDate>false</LinksUpToDate>
  <CharactersWithSpaces>200822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StakeholderEngagementPlanSEP.docx</dc:title>
  <dc:creator>tseAdmin</dc:creator>
  <cp:lastModifiedBy>Lina Janenaite</cp:lastModifiedBy>
  <cp:revision>4</cp:revision>
  <cp:lastPrinted>2019-07-23T08:53:00Z</cp:lastPrinted>
  <dcterms:created xsi:type="dcterms:W3CDTF">2019-09-30T14:38:00Z</dcterms:created>
  <dcterms:modified xsi:type="dcterms:W3CDTF">2019-09-30T19:05:00Z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0x0101008431A1D8C2312847944FA20613D3A89100EB38AD71019081469B2AF86C0DFE710D</vt:lpwstr>
  </property>
  <property fmtid="{D5CDD505-2E9C-101B-9397-08002B2CF9AE}" pid="3" name="Cordis ID">
    <vt:lpwstr>PROJDOCSEP001</vt:lpwstr>
  </property>
  <property fmtid="{D5CDD505-2E9C-101B-9397-08002B2CF9AE}" pid="4" name="Stage">
    <vt:lpwstr>APR</vt:lpwstr>
  </property>
  <property fmtid="{D5CDD505-2E9C-101B-9397-08002B2CF9AE}" pid="5" name="Task ID">
    <vt:lpwstr>PRC0003529</vt:lpwstr>
  </property>
  <property fmtid="{D5CDD505-2E9C-101B-9397-08002B2CF9AE}" pid="6" name="IsTemplate">
    <vt:bool>false</vt:bool>
  </property>
  <property fmtid="{D5CDD505-2E9C-101B-9397-08002B2CF9AE}" pid="7" name="HasUserUploaded">
    <vt:bool>true</vt:bool>
  </property>
  <property fmtid="{D5CDD505-2E9C-101B-9397-08002B2CF9AE}" pid="8" name="WBDocType">
    <vt:lpwstr/>
  </property>
  <property fmtid="{D5CDD505-2E9C-101B-9397-08002B2CF9AE}" pid="9" name="ProjectID">
    <vt:lpwstr>P169161</vt:lpwstr>
  </property>
  <property fmtid="{D5CDD505-2E9C-101B-9397-08002B2CF9AE}" pid="10" name="DocStatus">
    <vt:lpwstr>21</vt:lpwstr>
  </property>
  <property fmtid="{D5CDD505-2E9C-101B-9397-08002B2CF9AE}" pid="11" name="LockStatus">
    <vt:lpwstr/>
  </property>
</Properties>
</file>