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F1082" w14:textId="77777777" w:rsidR="00F724D0" w:rsidRDefault="00F724D0" w:rsidP="00F724D0">
      <w:pPr>
        <w:jc w:val="center"/>
        <w:rPr>
          <w:rFonts w:cstheme="minorHAnsi"/>
          <w:b/>
          <w:color w:val="191919"/>
          <w:sz w:val="32"/>
          <w:szCs w:val="32"/>
          <w:lang w:val="en-US"/>
        </w:rPr>
      </w:pPr>
      <w:r>
        <w:rPr>
          <w:rFonts w:cstheme="minorHAnsi"/>
          <w:b/>
          <w:color w:val="191919"/>
          <w:sz w:val="32"/>
          <w:szCs w:val="32"/>
          <w:lang w:val="en-US"/>
        </w:rPr>
        <w:t>Indonesia Strengthening Social Forestry Project</w:t>
      </w:r>
    </w:p>
    <w:p w14:paraId="1EA92930" w14:textId="77777777" w:rsidR="00F724D0" w:rsidRDefault="00F724D0" w:rsidP="00F724D0">
      <w:pPr>
        <w:jc w:val="center"/>
        <w:rPr>
          <w:rFonts w:cstheme="minorHAnsi"/>
          <w:b/>
          <w:bCs/>
          <w:sz w:val="32"/>
          <w:szCs w:val="32"/>
          <w:lang w:val="en-US"/>
        </w:rPr>
      </w:pPr>
    </w:p>
    <w:p w14:paraId="5A9DE7BC" w14:textId="77777777" w:rsidR="00F724D0" w:rsidRPr="0077295C" w:rsidRDefault="00F724D0" w:rsidP="00F724D0">
      <w:pPr>
        <w:jc w:val="center"/>
        <w:rPr>
          <w:rFonts w:cstheme="minorHAnsi"/>
          <w:b/>
          <w:bCs/>
          <w:sz w:val="32"/>
          <w:szCs w:val="32"/>
          <w:lang w:val="en-US"/>
        </w:rPr>
      </w:pPr>
      <w:r w:rsidRPr="0077295C">
        <w:rPr>
          <w:rFonts w:cstheme="minorHAnsi"/>
          <w:b/>
          <w:bCs/>
          <w:sz w:val="32"/>
          <w:szCs w:val="32"/>
          <w:lang w:val="en-US"/>
        </w:rPr>
        <w:t xml:space="preserve">Stakeholder Engagement Plan </w:t>
      </w:r>
      <w:r>
        <w:rPr>
          <w:rFonts w:cstheme="minorHAnsi"/>
          <w:b/>
          <w:bCs/>
          <w:sz w:val="32"/>
          <w:szCs w:val="32"/>
          <w:lang w:val="en-US"/>
        </w:rPr>
        <w:t>(SEP)</w:t>
      </w:r>
    </w:p>
    <w:p w14:paraId="76CFF434" w14:textId="77777777" w:rsidR="00F724D0" w:rsidRPr="0077295C" w:rsidRDefault="00F724D0" w:rsidP="00F724D0">
      <w:pPr>
        <w:widowControl w:val="0"/>
        <w:autoSpaceDE w:val="0"/>
        <w:autoSpaceDN w:val="0"/>
        <w:adjustRightInd w:val="0"/>
        <w:spacing w:after="240"/>
        <w:rPr>
          <w:rFonts w:cstheme="minorHAnsi"/>
          <w:b/>
          <w:bCs/>
          <w:sz w:val="32"/>
          <w:szCs w:val="32"/>
          <w:lang w:val="en-US"/>
        </w:rPr>
      </w:pPr>
    </w:p>
    <w:p w14:paraId="22D87816" w14:textId="77777777" w:rsidR="00F724D0" w:rsidRPr="0077295C" w:rsidRDefault="00AC0A31" w:rsidP="00F724D0">
      <w:pPr>
        <w:widowControl w:val="0"/>
        <w:autoSpaceDE w:val="0"/>
        <w:autoSpaceDN w:val="0"/>
        <w:adjustRightInd w:val="0"/>
        <w:spacing w:after="120" w:line="276" w:lineRule="auto"/>
        <w:jc w:val="both"/>
        <w:rPr>
          <w:rFonts w:cstheme="minorHAnsi"/>
          <w:b/>
          <w:color w:val="191919"/>
          <w:lang w:val="en-US"/>
        </w:rPr>
      </w:pPr>
      <w:r>
        <w:rPr>
          <w:rFonts w:cstheme="minorHAnsi"/>
          <w:b/>
          <w:color w:val="191919"/>
          <w:lang w:val="en-US"/>
        </w:rPr>
        <w:t>INTRODUCTION</w:t>
      </w:r>
    </w:p>
    <w:p w14:paraId="2D24A9CD" w14:textId="77777777" w:rsidR="00087DD8" w:rsidRDefault="005933E0" w:rsidP="00087DD8">
      <w:pPr>
        <w:widowControl w:val="0"/>
        <w:autoSpaceDE w:val="0"/>
        <w:autoSpaceDN w:val="0"/>
        <w:adjustRightInd w:val="0"/>
        <w:spacing w:after="120" w:line="276" w:lineRule="auto"/>
        <w:jc w:val="both"/>
        <w:rPr>
          <w:rFonts w:cstheme="minorHAnsi"/>
          <w:color w:val="191919"/>
          <w:lang w:val="en-US"/>
        </w:rPr>
      </w:pPr>
      <w:r>
        <w:rPr>
          <w:rFonts w:cstheme="minorHAnsi"/>
          <w:color w:val="191919"/>
          <w:lang w:val="en-US"/>
        </w:rPr>
        <w:t xml:space="preserve">This document presents an overarching Stakeholder Engagement Plan for the Indonesia Strengthening of Social Forestry Project, prepared by the Ministry of Environment and Forestry with the World Bank, for support by the Global Environment Fund. It is a living document, to be updated and developed further during project implementation. </w:t>
      </w:r>
      <w:r w:rsidR="00087DD8">
        <w:rPr>
          <w:rFonts w:cstheme="minorHAnsi"/>
          <w:color w:val="191919"/>
          <w:lang w:val="en-US"/>
        </w:rPr>
        <w:t xml:space="preserve"> This Stakeholder Engagement Plan (SEP) responds to World Bank requirements under ESS10 of engaging effectively with individuals, groups, communities and other stakeholders who might be directly or indirectly affected by activities to be taken up as part of </w:t>
      </w:r>
      <w:r w:rsidR="00087DD8" w:rsidRPr="0077295C">
        <w:rPr>
          <w:rFonts w:cstheme="minorHAnsi"/>
          <w:color w:val="191919"/>
          <w:lang w:val="en-US"/>
        </w:rPr>
        <w:t>the</w:t>
      </w:r>
      <w:r w:rsidR="00087DD8">
        <w:rPr>
          <w:rFonts w:cstheme="minorHAnsi"/>
          <w:color w:val="191919"/>
          <w:lang w:val="en-US"/>
        </w:rPr>
        <w:t xml:space="preserve"> Indonesia Strengthening of Social Forestry Project (</w:t>
      </w:r>
      <w:r w:rsidR="00087DD8" w:rsidRPr="0077295C">
        <w:rPr>
          <w:rFonts w:cstheme="minorHAnsi"/>
          <w:color w:val="191919"/>
          <w:lang w:val="en-US"/>
        </w:rPr>
        <w:t>SSF Project</w:t>
      </w:r>
      <w:r w:rsidR="00087DD8">
        <w:rPr>
          <w:rFonts w:cstheme="minorHAnsi"/>
          <w:color w:val="191919"/>
          <w:lang w:val="en-US"/>
        </w:rPr>
        <w:t>) throughout</w:t>
      </w:r>
      <w:r w:rsidR="00087DD8" w:rsidRPr="0077295C">
        <w:rPr>
          <w:rFonts w:cstheme="minorHAnsi"/>
          <w:color w:val="191919"/>
          <w:lang w:val="en-US"/>
        </w:rPr>
        <w:t xml:space="preserve"> the project cycle</w:t>
      </w:r>
      <w:r w:rsidR="00087DD8">
        <w:rPr>
          <w:rFonts w:cstheme="minorHAnsi"/>
          <w:color w:val="191919"/>
          <w:lang w:val="en-US"/>
        </w:rPr>
        <w:t>. However, the engagement activities commenced prior to the SEP development, namely</w:t>
      </w:r>
      <w:r w:rsidR="00087DD8" w:rsidRPr="0077295C">
        <w:rPr>
          <w:rFonts w:cstheme="minorHAnsi"/>
          <w:color w:val="191919"/>
          <w:lang w:val="en-US"/>
        </w:rPr>
        <w:t xml:space="preserve"> since the preparation</w:t>
      </w:r>
      <w:r w:rsidR="00087DD8">
        <w:rPr>
          <w:rFonts w:cstheme="minorHAnsi"/>
          <w:color w:val="191919"/>
          <w:lang w:val="en-US"/>
        </w:rPr>
        <w:t xml:space="preserve"> phase.  Engagement shall continue through to final project</w:t>
      </w:r>
      <w:r w:rsidR="00087DD8" w:rsidRPr="0077295C">
        <w:rPr>
          <w:rFonts w:cstheme="minorHAnsi"/>
          <w:color w:val="191919"/>
          <w:lang w:val="en-US"/>
        </w:rPr>
        <w:t xml:space="preserve"> evaluation</w:t>
      </w:r>
      <w:r w:rsidR="00087DD8">
        <w:rPr>
          <w:rFonts w:cstheme="minorHAnsi"/>
          <w:color w:val="191919"/>
          <w:lang w:val="en-US"/>
        </w:rPr>
        <w:t xml:space="preserve"> stage, as </w:t>
      </w:r>
      <w:r w:rsidR="00087DD8" w:rsidRPr="0077295C">
        <w:rPr>
          <w:rFonts w:cstheme="minorHAnsi"/>
          <w:color w:val="191919"/>
          <w:lang w:val="en-US"/>
        </w:rPr>
        <w:t>detailed</w:t>
      </w:r>
      <w:r w:rsidR="00087DD8">
        <w:rPr>
          <w:rFonts w:cstheme="minorHAnsi"/>
          <w:color w:val="191919"/>
          <w:lang w:val="en-US"/>
        </w:rPr>
        <w:t xml:space="preserve"> in the Community</w:t>
      </w:r>
      <w:r w:rsidR="00087DD8" w:rsidRPr="0077295C">
        <w:rPr>
          <w:rFonts w:cstheme="minorHAnsi"/>
          <w:color w:val="191919"/>
          <w:lang w:val="en-US"/>
        </w:rPr>
        <w:t xml:space="preserve"> Participation Framework</w:t>
      </w:r>
      <w:r w:rsidR="00087DD8">
        <w:rPr>
          <w:rFonts w:cstheme="minorHAnsi"/>
          <w:color w:val="191919"/>
          <w:lang w:val="en-US"/>
        </w:rPr>
        <w:t>, Annex 8 of the Environmental and Social Management Framework (ESMF</w:t>
      </w:r>
      <w:r w:rsidR="00087DD8" w:rsidRPr="0077295C">
        <w:rPr>
          <w:rFonts w:cstheme="minorHAnsi"/>
          <w:color w:val="191919"/>
          <w:lang w:val="en-US"/>
        </w:rPr>
        <w:t>).</w:t>
      </w:r>
    </w:p>
    <w:p w14:paraId="07B50179" w14:textId="77777777" w:rsidR="00F724D0" w:rsidRPr="0077295C" w:rsidRDefault="00F724D0" w:rsidP="00F724D0">
      <w:pPr>
        <w:widowControl w:val="0"/>
        <w:autoSpaceDE w:val="0"/>
        <w:autoSpaceDN w:val="0"/>
        <w:adjustRightInd w:val="0"/>
        <w:spacing w:after="120" w:line="276" w:lineRule="auto"/>
        <w:jc w:val="both"/>
        <w:rPr>
          <w:rFonts w:cstheme="minorHAnsi"/>
          <w:color w:val="191919"/>
          <w:lang w:val="en-US"/>
        </w:rPr>
      </w:pPr>
      <w:r w:rsidRPr="0077295C">
        <w:rPr>
          <w:rFonts w:cstheme="minorHAnsi"/>
          <w:color w:val="191919"/>
          <w:lang w:val="en-US"/>
        </w:rPr>
        <w:t xml:space="preserve">Stakeholders here are not only the government officials, </w:t>
      </w:r>
      <w:r w:rsidR="005933E0">
        <w:rPr>
          <w:rFonts w:cstheme="minorHAnsi"/>
          <w:color w:val="191919"/>
          <w:lang w:val="en-US"/>
        </w:rPr>
        <w:t>and</w:t>
      </w:r>
      <w:r w:rsidRPr="0077295C">
        <w:rPr>
          <w:rFonts w:cstheme="minorHAnsi"/>
          <w:color w:val="191919"/>
          <w:lang w:val="en-US"/>
        </w:rPr>
        <w:t xml:space="preserve"> not only members of society or non-government organization. Stakeholder(s) is defined as “... a person or a group of people who is/are affected by a project, and those who have possibility to own an interest in a project and/or a capability to influence the result, either positively or negatively. Stakeholders can include community or individual affected by the local impact and their formal and informal representatives, national or local government authorities, politicians, religious leaders, organizations and civil society groups with special interest, academic communities, or other businesses.” (IFC, 2017)</w:t>
      </w:r>
    </w:p>
    <w:p w14:paraId="4606294B" w14:textId="77777777" w:rsidR="00F724D0" w:rsidRPr="0077295C" w:rsidRDefault="00F724D0" w:rsidP="00F724D0">
      <w:pPr>
        <w:widowControl w:val="0"/>
        <w:autoSpaceDE w:val="0"/>
        <w:autoSpaceDN w:val="0"/>
        <w:adjustRightInd w:val="0"/>
        <w:spacing w:after="120" w:line="276" w:lineRule="auto"/>
        <w:jc w:val="both"/>
        <w:rPr>
          <w:rFonts w:cstheme="minorHAnsi"/>
          <w:color w:val="191919"/>
          <w:lang w:val="en-US"/>
        </w:rPr>
      </w:pPr>
      <w:r w:rsidRPr="0077295C">
        <w:rPr>
          <w:rFonts w:cstheme="minorHAnsi"/>
          <w:color w:val="191919"/>
          <w:lang w:val="en-US"/>
        </w:rPr>
        <w:t>Therefore, it is important to identify the stakeholders and then conduct an analysis of stakeholders, influence level, and power relation</w:t>
      </w:r>
      <w:r w:rsidR="00A157B6">
        <w:rPr>
          <w:rFonts w:cstheme="minorHAnsi"/>
          <w:color w:val="191919"/>
          <w:lang w:val="en-US"/>
        </w:rPr>
        <w:t>s</w:t>
      </w:r>
      <w:r w:rsidRPr="0077295C">
        <w:rPr>
          <w:rFonts w:cstheme="minorHAnsi"/>
          <w:color w:val="191919"/>
          <w:lang w:val="en-US"/>
        </w:rPr>
        <w:t xml:space="preserve">. With </w:t>
      </w:r>
      <w:r w:rsidR="00A157B6">
        <w:rPr>
          <w:rFonts w:cstheme="minorHAnsi"/>
          <w:color w:val="191919"/>
          <w:lang w:val="en-US"/>
        </w:rPr>
        <w:t>a structured</w:t>
      </w:r>
      <w:r w:rsidRPr="0077295C">
        <w:rPr>
          <w:rFonts w:cstheme="minorHAnsi"/>
          <w:color w:val="191919"/>
          <w:lang w:val="en-US"/>
        </w:rPr>
        <w:t xml:space="preserve"> stakeholder engagement</w:t>
      </w:r>
      <w:r w:rsidR="00A157B6">
        <w:rPr>
          <w:rFonts w:cstheme="minorHAnsi"/>
          <w:color w:val="191919"/>
          <w:lang w:val="en-US"/>
        </w:rPr>
        <w:t xml:space="preserve"> plan</w:t>
      </w:r>
      <w:r w:rsidRPr="0077295C">
        <w:rPr>
          <w:rFonts w:cstheme="minorHAnsi"/>
          <w:color w:val="191919"/>
          <w:lang w:val="en-US"/>
        </w:rPr>
        <w:t xml:space="preserve">, </w:t>
      </w:r>
      <w:r w:rsidR="00A157B6">
        <w:rPr>
          <w:rFonts w:cstheme="minorHAnsi"/>
          <w:color w:val="191919"/>
          <w:lang w:val="en-US"/>
        </w:rPr>
        <w:t>there can be</w:t>
      </w:r>
      <w:r w:rsidRPr="0077295C">
        <w:rPr>
          <w:rFonts w:cstheme="minorHAnsi"/>
          <w:color w:val="191919"/>
          <w:lang w:val="en-US"/>
        </w:rPr>
        <w:t xml:space="preserve"> a two-way interaction between the project implementation</w:t>
      </w:r>
      <w:r w:rsidR="00A157B6">
        <w:rPr>
          <w:rFonts w:cstheme="minorHAnsi"/>
          <w:color w:val="191919"/>
          <w:lang w:val="en-US"/>
        </w:rPr>
        <w:t xml:space="preserve"> parties</w:t>
      </w:r>
      <w:r w:rsidRPr="0077295C">
        <w:rPr>
          <w:rFonts w:cstheme="minorHAnsi"/>
          <w:color w:val="191919"/>
          <w:lang w:val="en-US"/>
        </w:rPr>
        <w:t xml:space="preserve"> and the identified stakeholder group</w:t>
      </w:r>
      <w:r w:rsidR="00A157B6">
        <w:rPr>
          <w:rFonts w:cstheme="minorHAnsi"/>
          <w:color w:val="191919"/>
          <w:lang w:val="en-US"/>
        </w:rPr>
        <w:t>s</w:t>
      </w:r>
      <w:r w:rsidRPr="0077295C">
        <w:rPr>
          <w:rFonts w:cstheme="minorHAnsi"/>
          <w:color w:val="191919"/>
          <w:lang w:val="en-US"/>
        </w:rPr>
        <w:t xml:space="preserve"> that indirectly affect and/or</w:t>
      </w:r>
      <w:r w:rsidR="00A157B6">
        <w:rPr>
          <w:rFonts w:cstheme="minorHAnsi"/>
          <w:color w:val="191919"/>
          <w:lang w:val="en-US"/>
        </w:rPr>
        <w:t xml:space="preserve"> are</w:t>
      </w:r>
      <w:r w:rsidRPr="0077295C">
        <w:rPr>
          <w:rFonts w:cstheme="minorHAnsi"/>
          <w:color w:val="191919"/>
          <w:lang w:val="en-US"/>
        </w:rPr>
        <w:t xml:space="preserve"> being affected by the project. The stakeholders shall be given an opportunity to convey their opinions through many ways and ensure that this information is considered while making decision in the project implementation.</w:t>
      </w:r>
    </w:p>
    <w:p w14:paraId="756AEDC5" w14:textId="76A92022" w:rsidR="00F724D0" w:rsidRDefault="00A157B6" w:rsidP="00F724D0">
      <w:pPr>
        <w:widowControl w:val="0"/>
        <w:autoSpaceDE w:val="0"/>
        <w:autoSpaceDN w:val="0"/>
        <w:adjustRightInd w:val="0"/>
        <w:spacing w:after="120" w:line="276" w:lineRule="auto"/>
        <w:jc w:val="both"/>
        <w:rPr>
          <w:rFonts w:cstheme="minorHAnsi"/>
          <w:color w:val="191919"/>
          <w:lang w:val="en-US"/>
        </w:rPr>
      </w:pPr>
      <w:r>
        <w:rPr>
          <w:rFonts w:cstheme="minorHAnsi"/>
          <w:color w:val="191919"/>
          <w:lang w:val="en-US"/>
        </w:rPr>
        <w:t>This Stakeholder Engagement Plan (SEP) responds to World Bank requirements under ESS10 and applies for</w:t>
      </w:r>
      <w:r w:rsidR="00F724D0" w:rsidRPr="0077295C">
        <w:rPr>
          <w:rFonts w:cstheme="minorHAnsi"/>
          <w:color w:val="191919"/>
          <w:lang w:val="en-US"/>
        </w:rPr>
        <w:t xml:space="preserve"> stakeholder engagement in the</w:t>
      </w:r>
      <w:r>
        <w:rPr>
          <w:rFonts w:cstheme="minorHAnsi"/>
          <w:color w:val="191919"/>
          <w:lang w:val="en-US"/>
        </w:rPr>
        <w:t xml:space="preserve"> Indonesia Strengthening of Social Forestry Project (</w:t>
      </w:r>
      <w:r w:rsidR="00F724D0" w:rsidRPr="0077295C">
        <w:rPr>
          <w:rFonts w:cstheme="minorHAnsi"/>
          <w:color w:val="191919"/>
          <w:lang w:val="en-US"/>
        </w:rPr>
        <w:t>SSF Project</w:t>
      </w:r>
      <w:r>
        <w:rPr>
          <w:rFonts w:cstheme="minorHAnsi"/>
          <w:color w:val="191919"/>
          <w:lang w:val="en-US"/>
        </w:rPr>
        <w:t>) throughout</w:t>
      </w:r>
      <w:r w:rsidR="00F724D0" w:rsidRPr="0077295C">
        <w:rPr>
          <w:rFonts w:cstheme="minorHAnsi"/>
          <w:color w:val="191919"/>
          <w:lang w:val="en-US"/>
        </w:rPr>
        <w:t xml:space="preserve"> the project cycle</w:t>
      </w:r>
      <w:r>
        <w:rPr>
          <w:rFonts w:cstheme="minorHAnsi"/>
          <w:color w:val="191919"/>
          <w:lang w:val="en-US"/>
        </w:rPr>
        <w:t>. However, the engagement activities commenced prior to the SEP development, namely</w:t>
      </w:r>
      <w:r w:rsidR="00F724D0" w:rsidRPr="0077295C">
        <w:rPr>
          <w:rFonts w:cstheme="minorHAnsi"/>
          <w:color w:val="191919"/>
          <w:lang w:val="en-US"/>
        </w:rPr>
        <w:t xml:space="preserve"> since the preparation</w:t>
      </w:r>
      <w:r>
        <w:rPr>
          <w:rFonts w:cstheme="minorHAnsi"/>
          <w:color w:val="191919"/>
          <w:lang w:val="en-US"/>
        </w:rPr>
        <w:t xml:space="preserve"> phase.  Engagement shall continue through </w:t>
      </w:r>
      <w:r>
        <w:rPr>
          <w:rFonts w:cstheme="minorHAnsi"/>
          <w:color w:val="191919"/>
          <w:lang w:val="en-US"/>
        </w:rPr>
        <w:lastRenderedPageBreak/>
        <w:t>to final project</w:t>
      </w:r>
      <w:r w:rsidR="00F724D0" w:rsidRPr="0077295C">
        <w:rPr>
          <w:rFonts w:cstheme="minorHAnsi"/>
          <w:color w:val="191919"/>
          <w:lang w:val="en-US"/>
        </w:rPr>
        <w:t xml:space="preserve"> evaluation</w:t>
      </w:r>
      <w:r>
        <w:rPr>
          <w:rFonts w:cstheme="minorHAnsi"/>
          <w:color w:val="191919"/>
          <w:lang w:val="en-US"/>
        </w:rPr>
        <w:t xml:space="preserve"> stage, as </w:t>
      </w:r>
      <w:r w:rsidR="00F724D0" w:rsidRPr="0077295C">
        <w:rPr>
          <w:rFonts w:cstheme="minorHAnsi"/>
          <w:color w:val="191919"/>
          <w:lang w:val="en-US"/>
        </w:rPr>
        <w:t>detailed</w:t>
      </w:r>
      <w:r>
        <w:rPr>
          <w:rFonts w:cstheme="minorHAnsi"/>
          <w:color w:val="191919"/>
          <w:lang w:val="en-US"/>
        </w:rPr>
        <w:t xml:space="preserve"> in the Community</w:t>
      </w:r>
      <w:r w:rsidRPr="0077295C">
        <w:rPr>
          <w:rFonts w:cstheme="minorHAnsi"/>
          <w:color w:val="191919"/>
          <w:lang w:val="en-US"/>
        </w:rPr>
        <w:t xml:space="preserve"> </w:t>
      </w:r>
      <w:r w:rsidR="00F724D0" w:rsidRPr="0077295C">
        <w:rPr>
          <w:rFonts w:cstheme="minorHAnsi"/>
          <w:color w:val="191919"/>
          <w:lang w:val="en-US"/>
        </w:rPr>
        <w:t>Participation Framework</w:t>
      </w:r>
      <w:r>
        <w:rPr>
          <w:rFonts w:cstheme="minorHAnsi"/>
          <w:color w:val="191919"/>
          <w:lang w:val="en-US"/>
        </w:rPr>
        <w:t>, Annex 8 of the Environmental and Social Management Framework (ESMF</w:t>
      </w:r>
      <w:r w:rsidR="00F724D0" w:rsidRPr="0077295C">
        <w:rPr>
          <w:rFonts w:cstheme="minorHAnsi"/>
          <w:color w:val="191919"/>
          <w:lang w:val="en-US"/>
        </w:rPr>
        <w:t>).</w:t>
      </w:r>
    </w:p>
    <w:p w14:paraId="2230A25E" w14:textId="77777777" w:rsidR="00AC0A31" w:rsidRPr="0077295C" w:rsidRDefault="00AC0A31" w:rsidP="00F724D0">
      <w:pPr>
        <w:widowControl w:val="0"/>
        <w:autoSpaceDE w:val="0"/>
        <w:autoSpaceDN w:val="0"/>
        <w:adjustRightInd w:val="0"/>
        <w:spacing w:after="120" w:line="276" w:lineRule="auto"/>
        <w:jc w:val="both"/>
        <w:rPr>
          <w:rFonts w:cstheme="minorHAnsi"/>
          <w:color w:val="191919"/>
          <w:lang w:val="en-US"/>
        </w:rPr>
      </w:pPr>
    </w:p>
    <w:p w14:paraId="3ED1B71B" w14:textId="77777777" w:rsidR="00F724D0" w:rsidRDefault="00AC0A31" w:rsidP="00F724D0">
      <w:pPr>
        <w:widowControl w:val="0"/>
        <w:autoSpaceDE w:val="0"/>
        <w:autoSpaceDN w:val="0"/>
        <w:adjustRightInd w:val="0"/>
        <w:spacing w:after="120" w:line="276" w:lineRule="auto"/>
        <w:jc w:val="both"/>
        <w:rPr>
          <w:rFonts w:cstheme="minorHAnsi"/>
          <w:b/>
          <w:color w:val="191919"/>
          <w:lang w:val="en-US"/>
        </w:rPr>
      </w:pPr>
      <w:r>
        <w:rPr>
          <w:rFonts w:cstheme="minorHAnsi"/>
          <w:b/>
          <w:color w:val="191919"/>
          <w:lang w:val="en-US"/>
        </w:rPr>
        <w:t>PROJECT DESCRIPTION</w:t>
      </w:r>
    </w:p>
    <w:p w14:paraId="0E6A612D" w14:textId="5446DCB1" w:rsidR="00A157B6" w:rsidRPr="0077295C" w:rsidRDefault="00A157B6" w:rsidP="00A157B6">
      <w:pPr>
        <w:widowControl w:val="0"/>
        <w:autoSpaceDE w:val="0"/>
        <w:autoSpaceDN w:val="0"/>
        <w:adjustRightInd w:val="0"/>
        <w:spacing w:after="120" w:line="276" w:lineRule="auto"/>
        <w:jc w:val="both"/>
        <w:rPr>
          <w:rFonts w:cstheme="minorHAnsi"/>
          <w:color w:val="191919"/>
          <w:lang w:val="en-US"/>
        </w:rPr>
      </w:pPr>
      <w:r w:rsidRPr="0077295C">
        <w:rPr>
          <w:rFonts w:cstheme="minorHAnsi"/>
          <w:color w:val="191919"/>
          <w:lang w:val="en-US"/>
        </w:rPr>
        <w:t xml:space="preserve">The SSF Project </w:t>
      </w:r>
      <w:r>
        <w:rPr>
          <w:rFonts w:cstheme="minorHAnsi"/>
          <w:color w:val="191919"/>
          <w:lang w:val="en-US"/>
        </w:rPr>
        <w:t>objective</w:t>
      </w:r>
      <w:r w:rsidRPr="0077295C">
        <w:rPr>
          <w:rFonts w:cstheme="minorHAnsi"/>
          <w:color w:val="191919"/>
          <w:lang w:val="en-US"/>
        </w:rPr>
        <w:t xml:space="preserve"> is to improve access to forest land use rights and community management in selected priority areas allocated for social forestry. The objective would be achieved by providing technical assistance to communities, the GOI, and non-government and community organizations serving as facilitators of social forestry, formalizing land use rights, and supporting activities to restore priority degraded forest lands and improve livelihoods, while generating valuable knowledge and lessons to contribute to the SFP.</w:t>
      </w:r>
    </w:p>
    <w:p w14:paraId="221EB113" w14:textId="77777777" w:rsidR="00A157B6" w:rsidRPr="0077295C" w:rsidRDefault="00A157B6" w:rsidP="00A157B6">
      <w:pPr>
        <w:widowControl w:val="0"/>
        <w:autoSpaceDE w:val="0"/>
        <w:autoSpaceDN w:val="0"/>
        <w:adjustRightInd w:val="0"/>
        <w:spacing w:after="120" w:line="276" w:lineRule="auto"/>
        <w:jc w:val="both"/>
        <w:rPr>
          <w:rFonts w:cstheme="minorHAnsi"/>
          <w:color w:val="191919"/>
        </w:rPr>
      </w:pPr>
      <w:r w:rsidRPr="0077295C">
        <w:rPr>
          <w:rFonts w:cstheme="minorHAnsi"/>
          <w:color w:val="191919"/>
          <w:lang w:val="en-US"/>
        </w:rPr>
        <w:t>The GEF-supported SSF project targets a location of 300,000 ha scattered across various regions in Indonesia. The project will be implemented within forest estate areas that have been through a regulated</w:t>
      </w:r>
      <w:r w:rsidRPr="0077295C">
        <w:rPr>
          <w:rFonts w:cstheme="minorHAnsi"/>
          <w:color w:val="191919"/>
        </w:rPr>
        <w:footnoteReference w:id="1"/>
      </w:r>
      <w:r w:rsidRPr="0077295C">
        <w:rPr>
          <w:rFonts w:cstheme="minorHAnsi"/>
          <w:color w:val="191919"/>
          <w:lang w:val="en-US"/>
        </w:rPr>
        <w:t xml:space="preserve"> screening process to </w:t>
      </w:r>
      <w:r w:rsidRPr="000A0D21">
        <w:rPr>
          <w:rFonts w:cstheme="minorHAnsi"/>
          <w:color w:val="191919"/>
          <w:lang w:val="en-US"/>
        </w:rPr>
        <w:t>determine</w:t>
      </w:r>
      <w:r w:rsidRPr="0077295C">
        <w:rPr>
          <w:rFonts w:cstheme="minorHAnsi"/>
          <w:color w:val="191919"/>
          <w:lang w:val="en-US"/>
        </w:rPr>
        <w:t xml:space="preserve"> their eligibility as social forestry areas, in areas under known Forest Management Unit (FMU or KPH) jurisdictional responsibility. After going through a discussion and consultation process based on GoI considerations for accelerating achievement of social forestry policy objective and targets, as well as on criteria to meet GEF biodiversity requirements and WB safeguard policy guidance, it was decided that the SSF project will be implemented in South Lampung District, Lampung Province; Lima Puluh Kota District, West Sumatera Province; Bima District and City, West Nusa Tenggara Province; Dompu District, West Nusa Tenggara Province; and West Halmahera District, North Maluku Province. </w:t>
      </w:r>
    </w:p>
    <w:p w14:paraId="0E7BE273" w14:textId="77777777" w:rsidR="00A157B6" w:rsidRDefault="00A157B6" w:rsidP="00A157B6">
      <w:pPr>
        <w:widowControl w:val="0"/>
        <w:autoSpaceDE w:val="0"/>
        <w:autoSpaceDN w:val="0"/>
        <w:adjustRightInd w:val="0"/>
        <w:spacing w:after="120" w:line="276" w:lineRule="auto"/>
        <w:jc w:val="both"/>
        <w:rPr>
          <w:rFonts w:cstheme="minorHAnsi"/>
          <w:color w:val="191919"/>
          <w:lang w:val="en-US"/>
        </w:rPr>
      </w:pPr>
      <w:r w:rsidRPr="0077295C">
        <w:rPr>
          <w:rFonts w:cstheme="minorHAnsi"/>
          <w:color w:val="191919"/>
          <w:lang w:val="en-US"/>
        </w:rPr>
        <w:t>The project beneficiaries in the proposed locations consist of direct beneficiaries and indirect beneficiaries. Total indirect beneficiaries are estimated at 60,000 people, while direct beneficiaries are estimated at around 133,688 people.</w:t>
      </w:r>
      <w:bookmarkStart w:id="0" w:name="_Hlk11605149"/>
    </w:p>
    <w:p w14:paraId="41AB0043" w14:textId="77777777" w:rsidR="00A157B6" w:rsidRDefault="00A157B6" w:rsidP="00A157B6">
      <w:pPr>
        <w:widowControl w:val="0"/>
        <w:autoSpaceDE w:val="0"/>
        <w:autoSpaceDN w:val="0"/>
        <w:adjustRightInd w:val="0"/>
        <w:spacing w:after="120" w:line="276" w:lineRule="auto"/>
        <w:jc w:val="both"/>
        <w:rPr>
          <w:rFonts w:cstheme="minorHAnsi"/>
          <w:bCs/>
          <w:szCs w:val="22"/>
        </w:rPr>
      </w:pPr>
      <w:r w:rsidRPr="00C61FB8">
        <w:rPr>
          <w:rFonts w:cstheme="minorHAnsi"/>
          <w:szCs w:val="22"/>
        </w:rPr>
        <w:t xml:space="preserve">The Social Forestry Program provides an opportunity for the GOI to engage communities and smallholder farmers in its </w:t>
      </w:r>
      <w:r>
        <w:rPr>
          <w:rFonts w:cstheme="minorHAnsi"/>
          <w:szCs w:val="22"/>
        </w:rPr>
        <w:t xml:space="preserve">agrarian reform program and in </w:t>
      </w:r>
      <w:r w:rsidRPr="00C61FB8">
        <w:rPr>
          <w:rFonts w:cstheme="minorHAnsi"/>
          <w:szCs w:val="22"/>
        </w:rPr>
        <w:t>biodiversity conservation effort</w:t>
      </w:r>
      <w:r>
        <w:rPr>
          <w:rFonts w:cstheme="minorHAnsi"/>
          <w:szCs w:val="22"/>
        </w:rPr>
        <w:t>s</w:t>
      </w:r>
      <w:r w:rsidRPr="00C61FB8">
        <w:rPr>
          <w:rFonts w:cstheme="minorHAnsi"/>
          <w:szCs w:val="22"/>
        </w:rPr>
        <w:t xml:space="preserve">. </w:t>
      </w:r>
      <w:r w:rsidRPr="00C61FB8">
        <w:rPr>
          <w:rFonts w:cstheme="minorHAnsi"/>
          <w:bCs/>
          <w:szCs w:val="22"/>
        </w:rPr>
        <w:t xml:space="preserve"> By providing use rights to severely degraded forest land to </w:t>
      </w:r>
      <w:r w:rsidRPr="00C61FB8">
        <w:rPr>
          <w:rFonts w:cstheme="minorHAnsi"/>
          <w:color w:val="000000" w:themeColor="text1"/>
          <w:szCs w:val="22"/>
        </w:rPr>
        <w:t>communities</w:t>
      </w:r>
      <w:r w:rsidRPr="00C61FB8">
        <w:rPr>
          <w:rFonts w:cstheme="minorHAnsi"/>
          <w:bCs/>
          <w:szCs w:val="22"/>
        </w:rPr>
        <w:t>, the Program helps reduce the drivers of biodiversity loss by: (i) supporting sustainable community-based forest management to increase forest cover, which in turn provides biodiversity dispersal or corridor benefits; and (ii) promoting forest-based micro and small enterprise development to improve livelihoods of forest dependent communities, thereby reducing conversion pressure on intact forest habitats.</w:t>
      </w:r>
      <w:r>
        <w:rPr>
          <w:rFonts w:cstheme="minorHAnsi"/>
          <w:bCs/>
          <w:szCs w:val="22"/>
        </w:rPr>
        <w:t xml:space="preserve"> Examples of micro and small enterprise development support for social forestry enterprise groups with permits in forest areas include: plantation and processing of timber and NTFP, micro-hydropower, eco-tourism, including necessary extension and technical assistance for market analysis, quality control, packaging etc, as relevant and on a site-by-site basis.</w:t>
      </w:r>
      <w:bookmarkEnd w:id="0"/>
    </w:p>
    <w:p w14:paraId="5835E3CE" w14:textId="77777777" w:rsidR="003A1010" w:rsidRPr="001A0437" w:rsidRDefault="003A1010" w:rsidP="001A0437">
      <w:pPr>
        <w:tabs>
          <w:tab w:val="left" w:pos="567"/>
        </w:tabs>
        <w:spacing w:after="120" w:line="276" w:lineRule="auto"/>
        <w:jc w:val="both"/>
        <w:rPr>
          <w:rFonts w:cstheme="minorHAnsi"/>
          <w:lang w:val="en-US"/>
        </w:rPr>
      </w:pPr>
      <w:r w:rsidRPr="001A0437">
        <w:rPr>
          <w:rFonts w:cstheme="minorHAnsi"/>
          <w:lang w:val="en-US"/>
        </w:rPr>
        <w:lastRenderedPageBreak/>
        <w:t>To achieve the project objectives, project components are established and consistent with Indonesia's Sustainable Landscape Program and One Map Policy. The project components consist of the following:</w:t>
      </w:r>
    </w:p>
    <w:p w14:paraId="26712B08" w14:textId="77777777" w:rsidR="003A1010" w:rsidRPr="001A0437" w:rsidRDefault="003A1010" w:rsidP="003A1010">
      <w:pPr>
        <w:tabs>
          <w:tab w:val="left" w:pos="567"/>
        </w:tabs>
        <w:spacing w:after="120" w:line="276" w:lineRule="auto"/>
        <w:ind w:firstLine="567"/>
        <w:jc w:val="both"/>
        <w:rPr>
          <w:rFonts w:cstheme="minorHAnsi"/>
          <w:lang w:val="en-US"/>
        </w:rPr>
      </w:pPr>
    </w:p>
    <w:p w14:paraId="5E8C9989" w14:textId="77777777" w:rsidR="003A1010" w:rsidRPr="001A0437" w:rsidRDefault="003A1010" w:rsidP="003A1010">
      <w:pPr>
        <w:widowControl w:val="0"/>
        <w:autoSpaceDE w:val="0"/>
        <w:autoSpaceDN w:val="0"/>
        <w:adjustRightInd w:val="0"/>
        <w:spacing w:after="120" w:line="276" w:lineRule="auto"/>
        <w:jc w:val="both"/>
        <w:outlineLvl w:val="0"/>
        <w:rPr>
          <w:rFonts w:cstheme="minorHAnsi"/>
          <w:lang w:val="en-US"/>
        </w:rPr>
      </w:pPr>
      <w:r w:rsidRPr="001A0437">
        <w:rPr>
          <w:rFonts w:cstheme="minorHAnsi"/>
          <w:b/>
          <w:lang w:val="en-US"/>
        </w:rPr>
        <w:t xml:space="preserve">Component 1. Policy and Institutional Strengthening to Support Social Forestry </w:t>
      </w:r>
    </w:p>
    <w:p w14:paraId="52EB0F7C" w14:textId="77777777" w:rsidR="003A1010" w:rsidRPr="001A0437" w:rsidRDefault="003A1010" w:rsidP="003A1010">
      <w:pPr>
        <w:widowControl w:val="0"/>
        <w:autoSpaceDE w:val="0"/>
        <w:autoSpaceDN w:val="0"/>
        <w:adjustRightInd w:val="0"/>
        <w:spacing w:after="120" w:line="276" w:lineRule="auto"/>
        <w:jc w:val="both"/>
        <w:rPr>
          <w:rFonts w:cstheme="minorHAnsi"/>
          <w:lang w:val="en-US"/>
        </w:rPr>
      </w:pPr>
      <w:r w:rsidRPr="001A0437">
        <w:rPr>
          <w:rFonts w:cstheme="minorHAnsi"/>
          <w:lang w:val="en-US"/>
        </w:rPr>
        <w:t xml:space="preserve">This component aims to create an enabling environment for the success of the development and strengthening of social forestry in Indonesia, and to create opportunities for increasing the scale of activities in the future. There are 3 (three) sub-components under Component 1. </w:t>
      </w:r>
    </w:p>
    <w:p w14:paraId="1EBDE569" w14:textId="77777777" w:rsidR="003A1010" w:rsidRPr="001A0437" w:rsidRDefault="003A1010" w:rsidP="003A1010">
      <w:pPr>
        <w:widowControl w:val="0"/>
        <w:tabs>
          <w:tab w:val="left" w:pos="1276"/>
          <w:tab w:val="left" w:pos="1946"/>
          <w:tab w:val="left" w:pos="1947"/>
        </w:tabs>
        <w:autoSpaceDE w:val="0"/>
        <w:autoSpaceDN w:val="0"/>
        <w:spacing w:after="120" w:line="276" w:lineRule="auto"/>
        <w:ind w:right="119"/>
        <w:rPr>
          <w:rFonts w:cstheme="minorHAnsi"/>
          <w:lang w:val="en-US"/>
        </w:rPr>
      </w:pPr>
    </w:p>
    <w:p w14:paraId="7616AD0E" w14:textId="77777777" w:rsidR="003A1010" w:rsidRPr="001A0437" w:rsidRDefault="003A1010" w:rsidP="003A1010">
      <w:pPr>
        <w:widowControl w:val="0"/>
        <w:tabs>
          <w:tab w:val="left" w:pos="1276"/>
          <w:tab w:val="left" w:pos="1946"/>
          <w:tab w:val="left" w:pos="1947"/>
        </w:tabs>
        <w:autoSpaceDE w:val="0"/>
        <w:autoSpaceDN w:val="0"/>
        <w:spacing w:after="120" w:line="276" w:lineRule="auto"/>
        <w:ind w:right="119"/>
        <w:outlineLvl w:val="0"/>
        <w:rPr>
          <w:rFonts w:cstheme="minorHAnsi"/>
          <w:b/>
          <w:lang w:val="en-US"/>
        </w:rPr>
      </w:pPr>
      <w:r w:rsidRPr="001A0437">
        <w:rPr>
          <w:rFonts w:cstheme="minorHAnsi"/>
          <w:b/>
          <w:lang w:val="en-US"/>
        </w:rPr>
        <w:t>Sub-component 1.1</w:t>
      </w:r>
      <w:r w:rsidRPr="001A0437">
        <w:rPr>
          <w:rFonts w:cstheme="minorHAnsi"/>
          <w:lang w:val="en-US"/>
        </w:rPr>
        <w:t xml:space="preserve"> </w:t>
      </w:r>
      <w:r w:rsidRPr="001A0437">
        <w:rPr>
          <w:rFonts w:cstheme="minorHAnsi"/>
          <w:b/>
          <w:lang w:val="en-US"/>
        </w:rPr>
        <w:t>Policies and Regulations</w:t>
      </w:r>
    </w:p>
    <w:p w14:paraId="5EF9EFF7" w14:textId="77777777" w:rsidR="003A1010" w:rsidRPr="001A0437" w:rsidRDefault="003A1010" w:rsidP="003A1010">
      <w:pPr>
        <w:widowControl w:val="0"/>
        <w:autoSpaceDE w:val="0"/>
        <w:autoSpaceDN w:val="0"/>
        <w:adjustRightInd w:val="0"/>
        <w:spacing w:after="240" w:line="276" w:lineRule="auto"/>
        <w:ind w:firstLine="567"/>
        <w:jc w:val="both"/>
        <w:rPr>
          <w:rFonts w:cstheme="minorHAnsi"/>
          <w:lang w:val="en-US"/>
        </w:rPr>
      </w:pPr>
      <w:r w:rsidRPr="001A0437">
        <w:rPr>
          <w:rFonts w:cstheme="minorHAnsi"/>
          <w:lang w:val="en-US"/>
        </w:rPr>
        <w:t xml:space="preserve">This sub-component aims to support the MoEF Social Forestry Program in developing and harmonizing relevant policies, regulations and procedures which accelerate and facilitate the implementation of the Social Forestry Program. Its main activities include: </w:t>
      </w:r>
    </w:p>
    <w:p w14:paraId="3577B691" w14:textId="77777777" w:rsidR="003A1010" w:rsidRPr="001A0437" w:rsidRDefault="003A1010" w:rsidP="003A1010">
      <w:pPr>
        <w:pStyle w:val="ListParagraph"/>
        <w:widowControl w:val="0"/>
        <w:numPr>
          <w:ilvl w:val="0"/>
          <w:numId w:val="357"/>
        </w:numPr>
        <w:autoSpaceDE w:val="0"/>
        <w:autoSpaceDN w:val="0"/>
        <w:adjustRightInd w:val="0"/>
        <w:spacing w:after="240" w:line="276" w:lineRule="auto"/>
        <w:ind w:left="567" w:hanging="567"/>
        <w:rPr>
          <w:rFonts w:asciiTheme="minorHAnsi" w:hAnsiTheme="minorHAnsi" w:cstheme="minorHAnsi"/>
          <w:sz w:val="24"/>
        </w:rPr>
      </w:pPr>
      <w:r w:rsidRPr="001A0437">
        <w:rPr>
          <w:rFonts w:asciiTheme="minorHAnsi" w:hAnsiTheme="minorHAnsi" w:cstheme="minorHAnsi"/>
          <w:sz w:val="24"/>
        </w:rPr>
        <w:t xml:space="preserve">Supporting village and district development planning process and relevant policies and guidelines; </w:t>
      </w:r>
    </w:p>
    <w:p w14:paraId="4CA3985D" w14:textId="77777777" w:rsidR="003A1010" w:rsidRPr="001A0437" w:rsidRDefault="003A1010" w:rsidP="003A1010">
      <w:pPr>
        <w:pStyle w:val="ListParagraph"/>
        <w:widowControl w:val="0"/>
        <w:numPr>
          <w:ilvl w:val="0"/>
          <w:numId w:val="357"/>
        </w:numPr>
        <w:autoSpaceDE w:val="0"/>
        <w:autoSpaceDN w:val="0"/>
        <w:adjustRightInd w:val="0"/>
        <w:spacing w:after="240" w:line="276" w:lineRule="auto"/>
        <w:ind w:left="567" w:hanging="567"/>
        <w:rPr>
          <w:rFonts w:asciiTheme="minorHAnsi" w:hAnsiTheme="minorHAnsi" w:cstheme="minorHAnsi"/>
          <w:sz w:val="24"/>
        </w:rPr>
      </w:pPr>
      <w:r w:rsidRPr="001A0437">
        <w:rPr>
          <w:rFonts w:asciiTheme="minorHAnsi" w:hAnsiTheme="minorHAnsi" w:cstheme="minorHAnsi"/>
          <w:sz w:val="24"/>
        </w:rPr>
        <w:t xml:space="preserve">Strengthening the policy framework for sustainable funding (e.g. fiscal decentralization, microfinance); and </w:t>
      </w:r>
    </w:p>
    <w:p w14:paraId="3B1910C3" w14:textId="77777777" w:rsidR="003A1010" w:rsidRPr="001A0437" w:rsidRDefault="003A1010" w:rsidP="003A1010">
      <w:pPr>
        <w:pStyle w:val="ListParagraph"/>
        <w:widowControl w:val="0"/>
        <w:numPr>
          <w:ilvl w:val="0"/>
          <w:numId w:val="357"/>
        </w:numPr>
        <w:autoSpaceDE w:val="0"/>
        <w:autoSpaceDN w:val="0"/>
        <w:adjustRightInd w:val="0"/>
        <w:spacing w:after="240" w:line="276" w:lineRule="auto"/>
        <w:ind w:left="567" w:hanging="567"/>
        <w:rPr>
          <w:rFonts w:asciiTheme="minorHAnsi" w:hAnsiTheme="minorHAnsi" w:cstheme="minorHAnsi"/>
          <w:sz w:val="24"/>
        </w:rPr>
      </w:pPr>
      <w:r w:rsidRPr="001A0437">
        <w:rPr>
          <w:rFonts w:asciiTheme="minorHAnsi" w:hAnsiTheme="minorHAnsi" w:cstheme="minorHAnsi"/>
          <w:sz w:val="24"/>
        </w:rPr>
        <w:t xml:space="preserve">Strengthening policy framework for community-based enterprises. </w:t>
      </w:r>
    </w:p>
    <w:p w14:paraId="4BA4CEAC" w14:textId="77777777" w:rsidR="003A1010" w:rsidRPr="001A0437" w:rsidRDefault="003A1010" w:rsidP="003A1010">
      <w:pPr>
        <w:pStyle w:val="ListParagraph"/>
        <w:widowControl w:val="0"/>
        <w:tabs>
          <w:tab w:val="left" w:pos="1946"/>
          <w:tab w:val="left" w:pos="1947"/>
        </w:tabs>
        <w:autoSpaceDE w:val="0"/>
        <w:autoSpaceDN w:val="0"/>
        <w:spacing w:after="120" w:line="276" w:lineRule="auto"/>
        <w:ind w:left="1738" w:right="119"/>
        <w:contextualSpacing w:val="0"/>
        <w:rPr>
          <w:rFonts w:asciiTheme="minorHAnsi" w:hAnsiTheme="minorHAnsi" w:cstheme="minorHAnsi"/>
          <w:sz w:val="24"/>
        </w:rPr>
      </w:pPr>
    </w:p>
    <w:p w14:paraId="0C99816B" w14:textId="77777777" w:rsidR="003A1010" w:rsidRPr="001A0437" w:rsidRDefault="003A1010" w:rsidP="003A1010">
      <w:pPr>
        <w:widowControl w:val="0"/>
        <w:tabs>
          <w:tab w:val="left" w:pos="1946"/>
          <w:tab w:val="left" w:pos="1947"/>
        </w:tabs>
        <w:autoSpaceDE w:val="0"/>
        <w:autoSpaceDN w:val="0"/>
        <w:spacing w:after="120" w:line="276" w:lineRule="auto"/>
        <w:ind w:right="119"/>
        <w:jc w:val="both"/>
        <w:outlineLvl w:val="0"/>
        <w:rPr>
          <w:rFonts w:cstheme="minorHAnsi"/>
          <w:b/>
          <w:lang w:val="en-US"/>
        </w:rPr>
      </w:pPr>
      <w:r w:rsidRPr="001A0437">
        <w:rPr>
          <w:rFonts w:cstheme="minorHAnsi"/>
          <w:b/>
          <w:lang w:val="en-US"/>
        </w:rPr>
        <w:t>Sub-component 1.2 Institutional Strengthening</w:t>
      </w:r>
    </w:p>
    <w:p w14:paraId="78068CAE" w14:textId="77777777" w:rsidR="003A1010" w:rsidRPr="001A0437" w:rsidRDefault="003A1010" w:rsidP="003A1010">
      <w:pPr>
        <w:widowControl w:val="0"/>
        <w:autoSpaceDE w:val="0"/>
        <w:autoSpaceDN w:val="0"/>
        <w:adjustRightInd w:val="0"/>
        <w:spacing w:after="120" w:line="276" w:lineRule="auto"/>
        <w:ind w:firstLine="567"/>
        <w:jc w:val="both"/>
        <w:rPr>
          <w:rFonts w:cstheme="minorHAnsi"/>
          <w:lang w:val="en-US"/>
        </w:rPr>
      </w:pPr>
      <w:r w:rsidRPr="001A0437">
        <w:rPr>
          <w:rFonts w:cstheme="minorHAnsi"/>
          <w:lang w:val="en-US"/>
        </w:rPr>
        <w:t xml:space="preserve">This sub-component aims to develop institutional capacities at various levels of government that are appropriate for promoting Social Forestry Program activities consistent with the proposed project objectives. This will enable sustainable management of forest resources by users while providing income-generating opportunities. Its main activities include: </w:t>
      </w:r>
    </w:p>
    <w:p w14:paraId="2E4FF2DD" w14:textId="77777777" w:rsidR="003A1010" w:rsidRPr="001A0437" w:rsidRDefault="003A1010" w:rsidP="003A1010">
      <w:pPr>
        <w:pStyle w:val="ListParagraph"/>
        <w:widowControl w:val="0"/>
        <w:numPr>
          <w:ilvl w:val="0"/>
          <w:numId w:val="358"/>
        </w:numPr>
        <w:autoSpaceDE w:val="0"/>
        <w:autoSpaceDN w:val="0"/>
        <w:adjustRightInd w:val="0"/>
        <w:spacing w:after="120" w:line="276" w:lineRule="auto"/>
        <w:ind w:left="709" w:hanging="567"/>
        <w:rPr>
          <w:rFonts w:asciiTheme="minorHAnsi" w:hAnsiTheme="minorHAnsi" w:cstheme="minorHAnsi"/>
          <w:sz w:val="24"/>
        </w:rPr>
      </w:pPr>
      <w:r w:rsidRPr="001A0437">
        <w:rPr>
          <w:rFonts w:asciiTheme="minorHAnsi" w:hAnsiTheme="minorHAnsi" w:cstheme="minorHAnsi"/>
          <w:sz w:val="24"/>
        </w:rPr>
        <w:t>Additional support for the operationalization of the Social Forestry Task Force;</w:t>
      </w:r>
    </w:p>
    <w:p w14:paraId="4C24C14E" w14:textId="77777777" w:rsidR="003A1010" w:rsidRPr="001A0437" w:rsidRDefault="003A1010" w:rsidP="003A1010">
      <w:pPr>
        <w:pStyle w:val="ListParagraph"/>
        <w:widowControl w:val="0"/>
        <w:numPr>
          <w:ilvl w:val="0"/>
          <w:numId w:val="358"/>
        </w:numPr>
        <w:autoSpaceDE w:val="0"/>
        <w:autoSpaceDN w:val="0"/>
        <w:adjustRightInd w:val="0"/>
        <w:spacing w:after="120" w:line="276" w:lineRule="auto"/>
        <w:ind w:left="709" w:hanging="567"/>
        <w:rPr>
          <w:rFonts w:asciiTheme="minorHAnsi" w:hAnsiTheme="minorHAnsi" w:cstheme="minorHAnsi"/>
          <w:sz w:val="24"/>
        </w:rPr>
      </w:pPr>
      <w:r w:rsidRPr="001A0437">
        <w:rPr>
          <w:rFonts w:asciiTheme="minorHAnsi" w:hAnsiTheme="minorHAnsi" w:cstheme="minorHAnsi"/>
          <w:sz w:val="24"/>
        </w:rPr>
        <w:t>Additional support for grievance redress and conflict resolution mechanisms;</w:t>
      </w:r>
    </w:p>
    <w:p w14:paraId="3918AFF1" w14:textId="77777777" w:rsidR="003A1010" w:rsidRPr="001A0437" w:rsidRDefault="003A1010" w:rsidP="003A1010">
      <w:pPr>
        <w:pStyle w:val="ListParagraph"/>
        <w:widowControl w:val="0"/>
        <w:numPr>
          <w:ilvl w:val="0"/>
          <w:numId w:val="358"/>
        </w:numPr>
        <w:autoSpaceDE w:val="0"/>
        <w:autoSpaceDN w:val="0"/>
        <w:adjustRightInd w:val="0"/>
        <w:spacing w:after="120" w:line="276" w:lineRule="auto"/>
        <w:ind w:left="709" w:hanging="567"/>
        <w:rPr>
          <w:rFonts w:asciiTheme="minorHAnsi" w:hAnsiTheme="minorHAnsi" w:cstheme="minorHAnsi"/>
          <w:sz w:val="24"/>
        </w:rPr>
      </w:pPr>
      <w:r w:rsidRPr="001A0437">
        <w:rPr>
          <w:rFonts w:asciiTheme="minorHAnsi" w:hAnsiTheme="minorHAnsi" w:cstheme="minorHAnsi"/>
          <w:sz w:val="24"/>
        </w:rPr>
        <w:t>Supporting the formation of village institutions, farmer groups, and customary institutions;</w:t>
      </w:r>
    </w:p>
    <w:p w14:paraId="03228BE4" w14:textId="77777777" w:rsidR="003A1010" w:rsidRPr="001A0437" w:rsidRDefault="003A1010" w:rsidP="003A1010">
      <w:pPr>
        <w:pStyle w:val="ListParagraph"/>
        <w:widowControl w:val="0"/>
        <w:numPr>
          <w:ilvl w:val="0"/>
          <w:numId w:val="358"/>
        </w:numPr>
        <w:autoSpaceDE w:val="0"/>
        <w:autoSpaceDN w:val="0"/>
        <w:adjustRightInd w:val="0"/>
        <w:spacing w:after="120" w:line="276" w:lineRule="auto"/>
        <w:ind w:left="709" w:hanging="567"/>
        <w:rPr>
          <w:rFonts w:asciiTheme="minorHAnsi" w:hAnsiTheme="minorHAnsi" w:cstheme="minorHAnsi"/>
          <w:sz w:val="24"/>
        </w:rPr>
      </w:pPr>
      <w:r w:rsidRPr="001A0437">
        <w:rPr>
          <w:rFonts w:asciiTheme="minorHAnsi" w:hAnsiTheme="minorHAnsi" w:cstheme="minorHAnsi"/>
          <w:sz w:val="24"/>
        </w:rPr>
        <w:t>Strengthening the institutional framework to accelerate the issuance of land use rights for village institutions, farmer groups and customary institutions; and</w:t>
      </w:r>
    </w:p>
    <w:p w14:paraId="5F5D6D69" w14:textId="77777777" w:rsidR="003A1010" w:rsidRPr="001A0437" w:rsidRDefault="003A1010" w:rsidP="003A1010">
      <w:pPr>
        <w:pStyle w:val="ListParagraph"/>
        <w:widowControl w:val="0"/>
        <w:numPr>
          <w:ilvl w:val="0"/>
          <w:numId w:val="358"/>
        </w:numPr>
        <w:autoSpaceDE w:val="0"/>
        <w:autoSpaceDN w:val="0"/>
        <w:adjustRightInd w:val="0"/>
        <w:spacing w:after="120" w:line="276" w:lineRule="auto"/>
        <w:ind w:left="709" w:hanging="567"/>
        <w:rPr>
          <w:rFonts w:asciiTheme="minorHAnsi" w:hAnsiTheme="minorHAnsi" w:cstheme="minorHAnsi"/>
          <w:sz w:val="24"/>
        </w:rPr>
      </w:pPr>
      <w:r w:rsidRPr="001A0437">
        <w:rPr>
          <w:rFonts w:asciiTheme="minorHAnsi" w:hAnsiTheme="minorHAnsi" w:cstheme="minorHAnsi"/>
          <w:sz w:val="24"/>
        </w:rPr>
        <w:t xml:space="preserve">Strengthening existing technical support (e.g. community facilitators) for forest-dependent communities; as well as knowledge management and technical assistance. </w:t>
      </w:r>
    </w:p>
    <w:p w14:paraId="1E3B4F35" w14:textId="77777777" w:rsidR="003A1010" w:rsidRPr="001A0437" w:rsidRDefault="003A1010" w:rsidP="003A1010">
      <w:pPr>
        <w:pStyle w:val="ListParagraph"/>
        <w:widowControl w:val="0"/>
        <w:tabs>
          <w:tab w:val="left" w:pos="1946"/>
          <w:tab w:val="left" w:pos="1947"/>
        </w:tabs>
        <w:autoSpaceDE w:val="0"/>
        <w:autoSpaceDN w:val="0"/>
        <w:spacing w:after="120" w:line="276" w:lineRule="auto"/>
        <w:ind w:left="1738" w:right="119"/>
        <w:contextualSpacing w:val="0"/>
        <w:rPr>
          <w:rFonts w:asciiTheme="minorHAnsi" w:hAnsiTheme="minorHAnsi" w:cstheme="minorHAnsi"/>
          <w:sz w:val="24"/>
        </w:rPr>
      </w:pPr>
    </w:p>
    <w:p w14:paraId="645A6A9C" w14:textId="77777777" w:rsidR="003A1010" w:rsidRPr="001A0437" w:rsidRDefault="003A1010" w:rsidP="003A1010">
      <w:pPr>
        <w:widowControl w:val="0"/>
        <w:tabs>
          <w:tab w:val="left" w:pos="1946"/>
          <w:tab w:val="left" w:pos="1947"/>
        </w:tabs>
        <w:autoSpaceDE w:val="0"/>
        <w:autoSpaceDN w:val="0"/>
        <w:spacing w:after="120" w:line="276" w:lineRule="auto"/>
        <w:ind w:right="119"/>
        <w:jc w:val="both"/>
        <w:outlineLvl w:val="0"/>
        <w:rPr>
          <w:rFonts w:cstheme="minorHAnsi"/>
          <w:b/>
          <w:lang w:val="en-US"/>
        </w:rPr>
      </w:pPr>
      <w:r w:rsidRPr="001A0437">
        <w:rPr>
          <w:rFonts w:cstheme="minorHAnsi"/>
          <w:b/>
          <w:lang w:val="en-US"/>
        </w:rPr>
        <w:t>Sub-component 1.3 Knowledge Management and Technical Assistance</w:t>
      </w:r>
    </w:p>
    <w:p w14:paraId="7BB8D203" w14:textId="77777777" w:rsidR="003A1010" w:rsidRPr="001A0437" w:rsidRDefault="003A1010" w:rsidP="003A1010">
      <w:pPr>
        <w:widowControl w:val="0"/>
        <w:autoSpaceDE w:val="0"/>
        <w:autoSpaceDN w:val="0"/>
        <w:adjustRightInd w:val="0"/>
        <w:spacing w:after="120" w:line="276" w:lineRule="auto"/>
        <w:ind w:firstLine="567"/>
        <w:jc w:val="both"/>
        <w:rPr>
          <w:rFonts w:cstheme="minorHAnsi"/>
          <w:lang w:val="en-US"/>
        </w:rPr>
      </w:pPr>
      <w:r w:rsidRPr="001A0437">
        <w:rPr>
          <w:rFonts w:cstheme="minorHAnsi"/>
          <w:lang w:val="en-US"/>
        </w:rPr>
        <w:lastRenderedPageBreak/>
        <w:t xml:space="preserve">This sub-component is expected to generate learning from social forestry in Indonesia and draw lessons from other countries' experience to contribute to the achievement of project objectives and for the Social Forestry Program. The sub-component is also expected to assess and address capacity requirements at the government and community levels for the implementation of an effective Social Forestry Program, including by supporting the creation of social forestry networks and strengthening community-based micro and small enterprises. Its main activities are supporting knowledge management and technical assistance. </w:t>
      </w:r>
    </w:p>
    <w:p w14:paraId="7C5DBA24" w14:textId="77777777" w:rsidR="003A1010" w:rsidRPr="001A0437" w:rsidRDefault="003A1010" w:rsidP="003A1010">
      <w:pPr>
        <w:widowControl w:val="0"/>
        <w:tabs>
          <w:tab w:val="left" w:pos="1946"/>
          <w:tab w:val="left" w:pos="1947"/>
        </w:tabs>
        <w:autoSpaceDE w:val="0"/>
        <w:autoSpaceDN w:val="0"/>
        <w:spacing w:after="120" w:line="276" w:lineRule="auto"/>
        <w:ind w:right="119"/>
        <w:jc w:val="both"/>
        <w:rPr>
          <w:rFonts w:cstheme="minorHAnsi"/>
          <w:highlight w:val="yellow"/>
          <w:lang w:val="en-US"/>
        </w:rPr>
      </w:pPr>
    </w:p>
    <w:p w14:paraId="32BAFD6D" w14:textId="77777777" w:rsidR="003A1010" w:rsidRPr="001A0437" w:rsidRDefault="003A1010" w:rsidP="003A1010">
      <w:pPr>
        <w:widowControl w:val="0"/>
        <w:tabs>
          <w:tab w:val="left" w:pos="567"/>
          <w:tab w:val="left" w:pos="851"/>
          <w:tab w:val="left" w:pos="1134"/>
          <w:tab w:val="left" w:pos="1946"/>
          <w:tab w:val="left" w:pos="1947"/>
        </w:tabs>
        <w:autoSpaceDE w:val="0"/>
        <w:autoSpaceDN w:val="0"/>
        <w:spacing w:after="120" w:line="276" w:lineRule="auto"/>
        <w:ind w:right="116"/>
        <w:jc w:val="both"/>
        <w:outlineLvl w:val="0"/>
        <w:rPr>
          <w:rFonts w:cstheme="minorHAnsi"/>
          <w:b/>
          <w:lang w:val="en-US"/>
        </w:rPr>
      </w:pPr>
      <w:r w:rsidRPr="001A0437">
        <w:rPr>
          <w:rFonts w:cstheme="minorHAnsi"/>
          <w:b/>
          <w:lang w:val="en-US"/>
        </w:rPr>
        <w:t xml:space="preserve">Component 2: Social Forestry development and strengthening  </w:t>
      </w:r>
    </w:p>
    <w:p w14:paraId="4A990C4C" w14:textId="77777777" w:rsidR="003A1010" w:rsidRPr="001A0437" w:rsidRDefault="003A1010" w:rsidP="003A1010">
      <w:pPr>
        <w:widowControl w:val="0"/>
        <w:autoSpaceDE w:val="0"/>
        <w:autoSpaceDN w:val="0"/>
        <w:adjustRightInd w:val="0"/>
        <w:spacing w:after="120" w:line="276" w:lineRule="auto"/>
        <w:jc w:val="both"/>
        <w:rPr>
          <w:rFonts w:cstheme="minorHAnsi"/>
          <w:lang w:val="en-US"/>
        </w:rPr>
      </w:pPr>
      <w:r w:rsidRPr="001A0437">
        <w:rPr>
          <w:rFonts w:cstheme="minorHAnsi"/>
          <w:lang w:val="en-US"/>
        </w:rPr>
        <w:t xml:space="preserve">This component aims to support the implementation of an effective and efficient Social Forestry Program. Targets will be achieved through the following three sub-components: </w:t>
      </w:r>
    </w:p>
    <w:p w14:paraId="6C79A74F" w14:textId="77777777" w:rsidR="003A1010" w:rsidRPr="001A0437" w:rsidRDefault="003A1010" w:rsidP="003A1010">
      <w:pPr>
        <w:widowControl w:val="0"/>
        <w:tabs>
          <w:tab w:val="left" w:pos="567"/>
          <w:tab w:val="left" w:pos="851"/>
          <w:tab w:val="left" w:pos="1134"/>
          <w:tab w:val="left" w:pos="1946"/>
          <w:tab w:val="left" w:pos="1947"/>
        </w:tabs>
        <w:autoSpaceDE w:val="0"/>
        <w:autoSpaceDN w:val="0"/>
        <w:spacing w:after="120" w:line="276" w:lineRule="auto"/>
        <w:ind w:right="116"/>
        <w:jc w:val="both"/>
        <w:rPr>
          <w:rFonts w:cstheme="minorHAnsi"/>
          <w:b/>
          <w:lang w:val="en-US"/>
        </w:rPr>
      </w:pPr>
    </w:p>
    <w:p w14:paraId="12146A87" w14:textId="77777777" w:rsidR="003A1010" w:rsidRPr="001A0437" w:rsidRDefault="003A1010" w:rsidP="003A1010">
      <w:pPr>
        <w:widowControl w:val="0"/>
        <w:tabs>
          <w:tab w:val="left" w:pos="1946"/>
          <w:tab w:val="left" w:pos="1947"/>
        </w:tabs>
        <w:autoSpaceDE w:val="0"/>
        <w:autoSpaceDN w:val="0"/>
        <w:spacing w:after="120" w:line="276" w:lineRule="auto"/>
        <w:jc w:val="both"/>
        <w:outlineLvl w:val="0"/>
        <w:rPr>
          <w:rFonts w:cstheme="minorHAnsi"/>
          <w:b/>
          <w:lang w:val="en-US"/>
        </w:rPr>
      </w:pPr>
      <w:r w:rsidRPr="001A0437">
        <w:rPr>
          <w:rFonts w:cstheme="minorHAnsi"/>
          <w:b/>
          <w:lang w:val="en-US"/>
        </w:rPr>
        <w:t>Sub-component 2.1 Management Plan</w:t>
      </w:r>
    </w:p>
    <w:p w14:paraId="34477504" w14:textId="77777777" w:rsidR="003A1010" w:rsidRPr="001A0437" w:rsidRDefault="003A1010" w:rsidP="003A1010">
      <w:pPr>
        <w:widowControl w:val="0"/>
        <w:autoSpaceDE w:val="0"/>
        <w:autoSpaceDN w:val="0"/>
        <w:adjustRightInd w:val="0"/>
        <w:spacing w:after="120" w:line="276" w:lineRule="auto"/>
        <w:ind w:firstLine="567"/>
        <w:jc w:val="both"/>
        <w:rPr>
          <w:rFonts w:cstheme="minorHAnsi"/>
          <w:lang w:val="en-US"/>
        </w:rPr>
      </w:pPr>
      <w:r w:rsidRPr="001A0437">
        <w:rPr>
          <w:rFonts w:cstheme="minorHAnsi"/>
          <w:lang w:val="en-US"/>
        </w:rPr>
        <w:t xml:space="preserve">This sub-component functions to facilitate and provide the community with technical assistance in formulating a sustainable forest management plan. Its main activities include: </w:t>
      </w:r>
    </w:p>
    <w:p w14:paraId="3460E83B" w14:textId="77777777" w:rsidR="003A1010" w:rsidRPr="001A0437" w:rsidRDefault="003A1010" w:rsidP="003A1010">
      <w:pPr>
        <w:pStyle w:val="ListParagraph"/>
        <w:widowControl w:val="0"/>
        <w:numPr>
          <w:ilvl w:val="0"/>
          <w:numId w:val="359"/>
        </w:numPr>
        <w:autoSpaceDE w:val="0"/>
        <w:autoSpaceDN w:val="0"/>
        <w:adjustRightInd w:val="0"/>
        <w:spacing w:after="120" w:line="276" w:lineRule="auto"/>
        <w:ind w:left="709" w:hanging="709"/>
        <w:rPr>
          <w:rFonts w:asciiTheme="minorHAnsi" w:hAnsiTheme="minorHAnsi" w:cstheme="minorHAnsi"/>
          <w:sz w:val="24"/>
        </w:rPr>
      </w:pPr>
      <w:r w:rsidRPr="001A0437">
        <w:rPr>
          <w:rFonts w:asciiTheme="minorHAnsi" w:hAnsiTheme="minorHAnsi" w:cstheme="minorHAnsi"/>
          <w:sz w:val="24"/>
        </w:rPr>
        <w:t>Supporting the mechanism for transferring land use rights to the community;</w:t>
      </w:r>
    </w:p>
    <w:p w14:paraId="04B9E7BE" w14:textId="77777777" w:rsidR="003A1010" w:rsidRPr="001A0437" w:rsidRDefault="003A1010" w:rsidP="003A1010">
      <w:pPr>
        <w:pStyle w:val="ListParagraph"/>
        <w:widowControl w:val="0"/>
        <w:numPr>
          <w:ilvl w:val="0"/>
          <w:numId w:val="359"/>
        </w:numPr>
        <w:autoSpaceDE w:val="0"/>
        <w:autoSpaceDN w:val="0"/>
        <w:adjustRightInd w:val="0"/>
        <w:spacing w:after="120" w:line="276" w:lineRule="auto"/>
        <w:ind w:left="709" w:hanging="709"/>
        <w:rPr>
          <w:rFonts w:asciiTheme="minorHAnsi" w:hAnsiTheme="minorHAnsi" w:cstheme="minorHAnsi"/>
          <w:sz w:val="24"/>
        </w:rPr>
      </w:pPr>
      <w:r w:rsidRPr="001A0437">
        <w:rPr>
          <w:rFonts w:asciiTheme="minorHAnsi" w:hAnsiTheme="minorHAnsi" w:cstheme="minorHAnsi"/>
          <w:sz w:val="24"/>
        </w:rPr>
        <w:t>Mapping and installing boundary stake and land zoning for various uses;</w:t>
      </w:r>
    </w:p>
    <w:p w14:paraId="6AFC225D" w14:textId="77777777" w:rsidR="003A1010" w:rsidRPr="001A0437" w:rsidRDefault="003A1010" w:rsidP="003A1010">
      <w:pPr>
        <w:pStyle w:val="ListParagraph"/>
        <w:widowControl w:val="0"/>
        <w:numPr>
          <w:ilvl w:val="0"/>
          <w:numId w:val="359"/>
        </w:numPr>
        <w:autoSpaceDE w:val="0"/>
        <w:autoSpaceDN w:val="0"/>
        <w:adjustRightInd w:val="0"/>
        <w:spacing w:after="120" w:line="276" w:lineRule="auto"/>
        <w:ind w:left="709" w:hanging="709"/>
        <w:rPr>
          <w:rFonts w:asciiTheme="minorHAnsi" w:hAnsiTheme="minorHAnsi" w:cstheme="minorHAnsi"/>
          <w:sz w:val="24"/>
        </w:rPr>
      </w:pPr>
      <w:r w:rsidRPr="001A0437">
        <w:rPr>
          <w:rFonts w:asciiTheme="minorHAnsi" w:hAnsiTheme="minorHAnsi" w:cstheme="minorHAnsi"/>
          <w:sz w:val="24"/>
        </w:rPr>
        <w:t>Developing village forest management plan and management of farmer groups; and</w:t>
      </w:r>
    </w:p>
    <w:p w14:paraId="65BF286B" w14:textId="77777777" w:rsidR="003A1010" w:rsidRPr="001A0437" w:rsidRDefault="003A1010" w:rsidP="003A1010">
      <w:pPr>
        <w:pStyle w:val="ListParagraph"/>
        <w:widowControl w:val="0"/>
        <w:numPr>
          <w:ilvl w:val="0"/>
          <w:numId w:val="359"/>
        </w:numPr>
        <w:autoSpaceDE w:val="0"/>
        <w:autoSpaceDN w:val="0"/>
        <w:adjustRightInd w:val="0"/>
        <w:spacing w:after="120" w:line="276" w:lineRule="auto"/>
        <w:ind w:left="709" w:hanging="709"/>
        <w:rPr>
          <w:rFonts w:asciiTheme="minorHAnsi" w:hAnsiTheme="minorHAnsi" w:cstheme="minorHAnsi"/>
          <w:sz w:val="24"/>
        </w:rPr>
      </w:pPr>
      <w:r w:rsidRPr="001A0437">
        <w:rPr>
          <w:rFonts w:asciiTheme="minorHAnsi" w:hAnsiTheme="minorHAnsi" w:cstheme="minorHAnsi"/>
          <w:sz w:val="24"/>
        </w:rPr>
        <w:t>Implementation of the above-developed management plan.</w:t>
      </w:r>
    </w:p>
    <w:p w14:paraId="717E7A98" w14:textId="77777777" w:rsidR="003A1010" w:rsidRPr="001A0437" w:rsidRDefault="003A1010" w:rsidP="003A1010">
      <w:pPr>
        <w:pStyle w:val="ListParagraph"/>
        <w:widowControl w:val="0"/>
        <w:tabs>
          <w:tab w:val="left" w:pos="1946"/>
          <w:tab w:val="left" w:pos="1947"/>
        </w:tabs>
        <w:autoSpaceDE w:val="0"/>
        <w:autoSpaceDN w:val="0"/>
        <w:spacing w:after="120" w:line="276" w:lineRule="auto"/>
        <w:ind w:left="993" w:hanging="567"/>
        <w:contextualSpacing w:val="0"/>
        <w:rPr>
          <w:rFonts w:asciiTheme="minorHAnsi" w:hAnsiTheme="minorHAnsi" w:cstheme="minorHAnsi"/>
          <w:b/>
          <w:sz w:val="24"/>
          <w:highlight w:val="yellow"/>
        </w:rPr>
      </w:pPr>
    </w:p>
    <w:p w14:paraId="1C31FE60" w14:textId="77777777" w:rsidR="003A1010" w:rsidRPr="001A0437" w:rsidRDefault="003A1010" w:rsidP="003A1010">
      <w:pPr>
        <w:widowControl w:val="0"/>
        <w:tabs>
          <w:tab w:val="left" w:pos="1946"/>
          <w:tab w:val="left" w:pos="1947"/>
        </w:tabs>
        <w:autoSpaceDE w:val="0"/>
        <w:autoSpaceDN w:val="0"/>
        <w:spacing w:after="120" w:line="276" w:lineRule="auto"/>
        <w:jc w:val="both"/>
        <w:outlineLvl w:val="0"/>
        <w:rPr>
          <w:rFonts w:cstheme="minorHAnsi"/>
          <w:b/>
          <w:lang w:val="en-US"/>
        </w:rPr>
      </w:pPr>
      <w:r w:rsidRPr="001A0437">
        <w:rPr>
          <w:rFonts w:cstheme="minorHAnsi"/>
          <w:b/>
          <w:lang w:val="en-US"/>
        </w:rPr>
        <w:t>Sub-component 2.2 Development and Implementation of Community Investment</w:t>
      </w:r>
    </w:p>
    <w:p w14:paraId="44F864BE" w14:textId="77777777" w:rsidR="003A1010" w:rsidRPr="001A0437" w:rsidRDefault="003A1010" w:rsidP="003A1010">
      <w:pPr>
        <w:widowControl w:val="0"/>
        <w:autoSpaceDE w:val="0"/>
        <w:autoSpaceDN w:val="0"/>
        <w:adjustRightInd w:val="0"/>
        <w:spacing w:after="240" w:line="276" w:lineRule="auto"/>
        <w:ind w:firstLine="567"/>
        <w:jc w:val="both"/>
        <w:rPr>
          <w:rFonts w:cstheme="minorHAnsi"/>
          <w:lang w:val="en-US"/>
        </w:rPr>
      </w:pPr>
      <w:r w:rsidRPr="001A0437">
        <w:rPr>
          <w:rFonts w:cstheme="minorHAnsi"/>
          <w:lang w:val="en-US"/>
        </w:rPr>
        <w:t>The proposed project will support the development and/or strengthening of small and micro enterprises in the community in accordance with the management plan described above. The main activity in this sub-component is to develop and run a number of priority investments according to the management plan</w:t>
      </w:r>
      <w:r w:rsidRPr="001A0437">
        <w:rPr>
          <w:rFonts w:cstheme="minorHAnsi"/>
          <w:iCs/>
          <w:lang w:val="en-US"/>
        </w:rPr>
        <w:t>.</w:t>
      </w:r>
      <w:r w:rsidRPr="001A0437">
        <w:rPr>
          <w:rFonts w:cstheme="minorHAnsi"/>
          <w:i/>
          <w:iCs/>
          <w:lang w:val="en-US"/>
        </w:rPr>
        <w:t xml:space="preserve"> </w:t>
      </w:r>
    </w:p>
    <w:p w14:paraId="083DABE3" w14:textId="77777777" w:rsidR="003A1010" w:rsidRPr="001A0437" w:rsidRDefault="003A1010" w:rsidP="003A1010">
      <w:pPr>
        <w:widowControl w:val="0"/>
        <w:autoSpaceDE w:val="0"/>
        <w:autoSpaceDN w:val="0"/>
        <w:adjustRightInd w:val="0"/>
        <w:spacing w:after="240" w:line="276" w:lineRule="auto"/>
        <w:ind w:firstLine="567"/>
        <w:jc w:val="both"/>
        <w:rPr>
          <w:rFonts w:cstheme="minorHAnsi"/>
          <w:lang w:val="en-US"/>
        </w:rPr>
      </w:pPr>
    </w:p>
    <w:p w14:paraId="40F7D54B" w14:textId="77777777" w:rsidR="003A1010" w:rsidRPr="001A0437" w:rsidRDefault="003A1010" w:rsidP="003A1010">
      <w:pPr>
        <w:pStyle w:val="ListParagraph"/>
        <w:widowControl w:val="0"/>
        <w:tabs>
          <w:tab w:val="left" w:pos="1946"/>
          <w:tab w:val="left" w:pos="1947"/>
        </w:tabs>
        <w:autoSpaceDE w:val="0"/>
        <w:autoSpaceDN w:val="0"/>
        <w:spacing w:after="120" w:line="276" w:lineRule="auto"/>
        <w:ind w:left="0"/>
        <w:contextualSpacing w:val="0"/>
        <w:outlineLvl w:val="0"/>
        <w:rPr>
          <w:rFonts w:asciiTheme="minorHAnsi" w:hAnsiTheme="minorHAnsi" w:cstheme="minorHAnsi"/>
          <w:sz w:val="24"/>
        </w:rPr>
      </w:pPr>
      <w:r w:rsidRPr="001A0437">
        <w:rPr>
          <w:rFonts w:asciiTheme="minorHAnsi" w:hAnsiTheme="minorHAnsi" w:cstheme="minorHAnsi"/>
          <w:b/>
          <w:sz w:val="24"/>
        </w:rPr>
        <w:t>Sub-component 2.3 Development of Community-based Small-Micro Enterprises</w:t>
      </w:r>
    </w:p>
    <w:p w14:paraId="7EBE7010" w14:textId="77777777" w:rsidR="003A1010" w:rsidRPr="001A0437" w:rsidRDefault="003A1010" w:rsidP="003A1010">
      <w:pPr>
        <w:widowControl w:val="0"/>
        <w:autoSpaceDE w:val="0"/>
        <w:autoSpaceDN w:val="0"/>
        <w:adjustRightInd w:val="0"/>
        <w:spacing w:after="120" w:line="276" w:lineRule="auto"/>
        <w:ind w:firstLine="567"/>
        <w:jc w:val="both"/>
        <w:rPr>
          <w:rFonts w:cstheme="minorHAnsi"/>
          <w:lang w:val="en-US"/>
        </w:rPr>
      </w:pPr>
      <w:r w:rsidRPr="001A0437">
        <w:rPr>
          <w:rFonts w:cstheme="minorHAnsi"/>
          <w:lang w:val="en-US"/>
        </w:rPr>
        <w:t xml:space="preserve">This sub-component will promote community access to business financing schemes. The main activity is the development of community-based micro-enterprises. The proposed sub-component will support community/farmer groups in implementing the management plan developed above; develop and encourage investment in economic activities as priority livelihoods according to the management plan prepared with project support in sub-component 2.1 through community grants. </w:t>
      </w:r>
    </w:p>
    <w:p w14:paraId="6ADE2380" w14:textId="77777777" w:rsidR="003A1010" w:rsidRPr="001A0437" w:rsidRDefault="003A1010" w:rsidP="003A1010">
      <w:pPr>
        <w:widowControl w:val="0"/>
        <w:tabs>
          <w:tab w:val="left" w:pos="1946"/>
          <w:tab w:val="left" w:pos="1947"/>
        </w:tabs>
        <w:autoSpaceDE w:val="0"/>
        <w:autoSpaceDN w:val="0"/>
        <w:spacing w:after="120" w:line="276" w:lineRule="auto"/>
        <w:ind w:right="116"/>
        <w:jc w:val="both"/>
        <w:rPr>
          <w:rFonts w:cstheme="minorHAnsi"/>
          <w:b/>
          <w:highlight w:val="yellow"/>
          <w:lang w:val="en-US"/>
        </w:rPr>
      </w:pPr>
    </w:p>
    <w:p w14:paraId="6704D1EB" w14:textId="77777777" w:rsidR="003A1010" w:rsidRPr="001A0437" w:rsidRDefault="003A1010" w:rsidP="003A1010">
      <w:pPr>
        <w:widowControl w:val="0"/>
        <w:tabs>
          <w:tab w:val="left" w:pos="1946"/>
          <w:tab w:val="left" w:pos="1947"/>
        </w:tabs>
        <w:autoSpaceDE w:val="0"/>
        <w:autoSpaceDN w:val="0"/>
        <w:spacing w:after="120" w:line="276" w:lineRule="auto"/>
        <w:ind w:right="116"/>
        <w:jc w:val="both"/>
        <w:outlineLvl w:val="0"/>
        <w:rPr>
          <w:rFonts w:cstheme="minorHAnsi"/>
          <w:b/>
          <w:lang w:val="en-US"/>
        </w:rPr>
      </w:pPr>
      <w:r w:rsidRPr="001A0437">
        <w:rPr>
          <w:rFonts w:cstheme="minorHAnsi"/>
          <w:b/>
          <w:lang w:val="en-US"/>
        </w:rPr>
        <w:t>Component 3: Project Management and Monitoring and Evaluation</w:t>
      </w:r>
    </w:p>
    <w:p w14:paraId="3EF61E48" w14:textId="77777777" w:rsidR="003A1010" w:rsidRPr="001A0437" w:rsidRDefault="003A1010" w:rsidP="003A1010">
      <w:pPr>
        <w:widowControl w:val="0"/>
        <w:autoSpaceDE w:val="0"/>
        <w:autoSpaceDN w:val="0"/>
        <w:adjustRightInd w:val="0"/>
        <w:spacing w:after="120" w:line="276" w:lineRule="auto"/>
        <w:jc w:val="both"/>
        <w:rPr>
          <w:rFonts w:cstheme="minorHAnsi"/>
          <w:lang w:val="en-US"/>
        </w:rPr>
      </w:pPr>
      <w:r w:rsidRPr="001A0437">
        <w:rPr>
          <w:rFonts w:cstheme="minorHAnsi"/>
          <w:lang w:val="en-US"/>
        </w:rPr>
        <w:t>This component aims to ensure effective and efficient implementation of project activities to achieve project objectives. Its main activities cover the following:</w:t>
      </w:r>
    </w:p>
    <w:p w14:paraId="02F477F1" w14:textId="77777777" w:rsidR="003A1010" w:rsidRPr="001A0437" w:rsidRDefault="003A1010" w:rsidP="003A1010">
      <w:pPr>
        <w:pStyle w:val="ListParagraph"/>
        <w:widowControl w:val="0"/>
        <w:numPr>
          <w:ilvl w:val="0"/>
          <w:numId w:val="360"/>
        </w:numPr>
        <w:autoSpaceDE w:val="0"/>
        <w:autoSpaceDN w:val="0"/>
        <w:adjustRightInd w:val="0"/>
        <w:spacing w:after="120" w:line="276" w:lineRule="auto"/>
        <w:ind w:left="567" w:hanging="567"/>
        <w:rPr>
          <w:rFonts w:asciiTheme="minorHAnsi" w:hAnsiTheme="minorHAnsi" w:cstheme="minorHAnsi"/>
          <w:sz w:val="24"/>
        </w:rPr>
      </w:pPr>
      <w:r w:rsidRPr="001A0437">
        <w:rPr>
          <w:rFonts w:asciiTheme="minorHAnsi" w:hAnsiTheme="minorHAnsi" w:cstheme="minorHAnsi"/>
          <w:sz w:val="24"/>
        </w:rPr>
        <w:t>Project management (e.g. fiduciary management, safeguards, etc.); and</w:t>
      </w:r>
    </w:p>
    <w:p w14:paraId="77AA0C79" w14:textId="77777777" w:rsidR="003A1010" w:rsidRPr="001A0437" w:rsidRDefault="003A1010" w:rsidP="003A1010">
      <w:pPr>
        <w:pStyle w:val="ListParagraph"/>
        <w:widowControl w:val="0"/>
        <w:numPr>
          <w:ilvl w:val="0"/>
          <w:numId w:val="360"/>
        </w:numPr>
        <w:autoSpaceDE w:val="0"/>
        <w:autoSpaceDN w:val="0"/>
        <w:adjustRightInd w:val="0"/>
        <w:spacing w:after="120" w:line="276" w:lineRule="auto"/>
        <w:ind w:left="567" w:hanging="567"/>
        <w:rPr>
          <w:rFonts w:asciiTheme="minorHAnsi" w:hAnsiTheme="minorHAnsi" w:cstheme="minorHAnsi"/>
          <w:sz w:val="24"/>
        </w:rPr>
      </w:pPr>
      <w:r w:rsidRPr="001A0437">
        <w:rPr>
          <w:rFonts w:asciiTheme="minorHAnsi" w:hAnsiTheme="minorHAnsi" w:cstheme="minorHAnsi"/>
          <w:sz w:val="24"/>
        </w:rPr>
        <w:t>Monitoring and Evaluation.</w:t>
      </w:r>
    </w:p>
    <w:p w14:paraId="51AD7971" w14:textId="77777777" w:rsidR="003A1010" w:rsidRPr="001A0437" w:rsidRDefault="003A1010" w:rsidP="003A1010">
      <w:pPr>
        <w:widowControl w:val="0"/>
        <w:tabs>
          <w:tab w:val="left" w:pos="1946"/>
          <w:tab w:val="left" w:pos="1947"/>
        </w:tabs>
        <w:autoSpaceDE w:val="0"/>
        <w:autoSpaceDN w:val="0"/>
        <w:spacing w:after="120" w:line="276" w:lineRule="auto"/>
        <w:ind w:right="116"/>
        <w:jc w:val="both"/>
        <w:rPr>
          <w:rFonts w:cstheme="minorHAnsi"/>
          <w:b/>
          <w:lang w:val="en-US"/>
        </w:rPr>
      </w:pPr>
    </w:p>
    <w:p w14:paraId="0718BBCC" w14:textId="77777777" w:rsidR="00A157B6" w:rsidRPr="00AC0A31" w:rsidRDefault="00AC0A31" w:rsidP="00A157B6">
      <w:pPr>
        <w:widowControl w:val="0"/>
        <w:autoSpaceDE w:val="0"/>
        <w:autoSpaceDN w:val="0"/>
        <w:adjustRightInd w:val="0"/>
        <w:spacing w:after="120" w:line="276" w:lineRule="auto"/>
        <w:jc w:val="both"/>
        <w:rPr>
          <w:rFonts w:cstheme="minorHAnsi"/>
          <w:b/>
          <w:color w:val="191919"/>
          <w:lang w:val="en-US"/>
        </w:rPr>
      </w:pPr>
      <w:r>
        <w:rPr>
          <w:rFonts w:cstheme="minorHAnsi"/>
          <w:b/>
          <w:color w:val="191919"/>
          <w:lang w:val="en-US"/>
        </w:rPr>
        <w:t>STAKEHOLDER IDENTIFICATION AND ENGAGEMENT APPROACH</w:t>
      </w:r>
    </w:p>
    <w:p w14:paraId="7BDB7B5F" w14:textId="1E3DF441" w:rsidR="00020C39" w:rsidRDefault="00290AF6" w:rsidP="00020C39">
      <w:pPr>
        <w:widowControl w:val="0"/>
        <w:autoSpaceDE w:val="0"/>
        <w:autoSpaceDN w:val="0"/>
        <w:adjustRightInd w:val="0"/>
        <w:spacing w:after="120" w:line="276" w:lineRule="auto"/>
        <w:jc w:val="both"/>
        <w:rPr>
          <w:rFonts w:cstheme="minorHAnsi"/>
          <w:color w:val="191919"/>
          <w:lang w:val="en-US"/>
        </w:rPr>
      </w:pPr>
      <w:r w:rsidRPr="001A0437">
        <w:rPr>
          <w:rFonts w:cstheme="minorHAnsi"/>
          <w:color w:val="191919"/>
          <w:lang w:val="en-US"/>
        </w:rPr>
        <w:t>The level of stakeholder engagement is informed</w:t>
      </w:r>
      <w:r w:rsidR="00020C39">
        <w:rPr>
          <w:rFonts w:cstheme="minorHAnsi"/>
          <w:color w:val="191919"/>
          <w:lang w:val="en-US"/>
        </w:rPr>
        <w:t>--</w:t>
      </w:r>
      <w:r w:rsidRPr="001A0437">
        <w:rPr>
          <w:rFonts w:cstheme="minorHAnsi"/>
          <w:color w:val="191919"/>
          <w:lang w:val="en-US"/>
        </w:rPr>
        <w:t xml:space="preserve"> by</w:t>
      </w:r>
      <w:r w:rsidR="00020C39">
        <w:rPr>
          <w:rFonts w:cstheme="minorHAnsi"/>
          <w:color w:val="191919"/>
          <w:lang w:val="en-US"/>
        </w:rPr>
        <w:t>—</w:t>
      </w:r>
    </w:p>
    <w:p w14:paraId="2E18DEE7" w14:textId="77777777" w:rsidR="00020C39" w:rsidRPr="0033357F" w:rsidRDefault="00020C39" w:rsidP="00020C39">
      <w:pPr>
        <w:pStyle w:val="CommentText"/>
        <w:numPr>
          <w:ilvl w:val="0"/>
          <w:numId w:val="377"/>
        </w:numPr>
        <w:rPr>
          <w:rFonts w:asciiTheme="minorHAnsi" w:hAnsiTheme="minorHAnsi" w:cstheme="minorHAnsi"/>
          <w:sz w:val="22"/>
          <w:szCs w:val="22"/>
        </w:rPr>
      </w:pPr>
      <w:r w:rsidRPr="0033357F">
        <w:rPr>
          <w:rFonts w:asciiTheme="minorHAnsi" w:hAnsiTheme="minorHAnsi" w:cstheme="minorHAnsi"/>
          <w:sz w:val="22"/>
          <w:szCs w:val="22"/>
        </w:rPr>
        <w:t>Types of information and consultation needed for stakeholders to understand and response to project risks, impacts and opportunities</w:t>
      </w:r>
      <w:r>
        <w:rPr>
          <w:rFonts w:asciiTheme="minorHAnsi" w:hAnsiTheme="minorHAnsi" w:cstheme="minorHAnsi"/>
          <w:sz w:val="22"/>
          <w:szCs w:val="22"/>
        </w:rPr>
        <w:t>;</w:t>
      </w:r>
    </w:p>
    <w:p w14:paraId="0B2C1345" w14:textId="77777777" w:rsidR="00020C39" w:rsidRPr="0033357F" w:rsidRDefault="00020C39" w:rsidP="00020C39">
      <w:pPr>
        <w:pStyle w:val="CommentText"/>
        <w:rPr>
          <w:rFonts w:asciiTheme="minorHAnsi" w:hAnsiTheme="minorHAnsi" w:cstheme="minorHAnsi"/>
          <w:sz w:val="22"/>
          <w:szCs w:val="22"/>
        </w:rPr>
      </w:pPr>
    </w:p>
    <w:p w14:paraId="34EBFF41" w14:textId="77777777" w:rsidR="00020C39" w:rsidRPr="0033357F" w:rsidRDefault="00020C39" w:rsidP="00020C39">
      <w:pPr>
        <w:pStyle w:val="CommentText"/>
        <w:numPr>
          <w:ilvl w:val="0"/>
          <w:numId w:val="377"/>
        </w:numPr>
        <w:rPr>
          <w:rFonts w:asciiTheme="minorHAnsi" w:hAnsiTheme="minorHAnsi" w:cstheme="minorHAnsi"/>
          <w:sz w:val="22"/>
          <w:szCs w:val="22"/>
        </w:rPr>
      </w:pPr>
      <w:r w:rsidRPr="0033357F">
        <w:rPr>
          <w:rFonts w:asciiTheme="minorHAnsi" w:hAnsiTheme="minorHAnsi" w:cstheme="minorHAnsi"/>
          <w:sz w:val="22"/>
          <w:szCs w:val="22"/>
        </w:rPr>
        <w:t xml:space="preserve">Whether certain activities require special consent or permissions, </w:t>
      </w:r>
      <w:r>
        <w:rPr>
          <w:rFonts w:asciiTheme="minorHAnsi" w:hAnsiTheme="minorHAnsi" w:cstheme="minorHAnsi"/>
          <w:sz w:val="22"/>
          <w:szCs w:val="22"/>
        </w:rPr>
        <w:t>FPIC (free, prior informed consent)</w:t>
      </w:r>
      <w:r w:rsidRPr="0033357F">
        <w:rPr>
          <w:rFonts w:asciiTheme="minorHAnsi" w:hAnsiTheme="minorHAnsi" w:cstheme="minorHAnsi"/>
          <w:sz w:val="22"/>
          <w:szCs w:val="22"/>
        </w:rPr>
        <w:t xml:space="preserve"> for example</w:t>
      </w:r>
      <w:r>
        <w:rPr>
          <w:rFonts w:asciiTheme="minorHAnsi" w:hAnsiTheme="minorHAnsi" w:cstheme="minorHAnsi"/>
          <w:sz w:val="22"/>
          <w:szCs w:val="22"/>
        </w:rPr>
        <w:t>;</w:t>
      </w:r>
    </w:p>
    <w:p w14:paraId="5CAC3B80" w14:textId="77777777" w:rsidR="00020C39" w:rsidRPr="0033357F" w:rsidRDefault="00020C39" w:rsidP="00020C39">
      <w:pPr>
        <w:pStyle w:val="CommentText"/>
        <w:rPr>
          <w:rFonts w:asciiTheme="minorHAnsi" w:hAnsiTheme="minorHAnsi" w:cstheme="minorHAnsi"/>
          <w:sz w:val="22"/>
          <w:szCs w:val="22"/>
        </w:rPr>
      </w:pPr>
    </w:p>
    <w:p w14:paraId="56738400" w14:textId="77777777" w:rsidR="00020C39" w:rsidRPr="0033357F" w:rsidRDefault="00020C39" w:rsidP="00020C39">
      <w:pPr>
        <w:pStyle w:val="CommentText"/>
        <w:numPr>
          <w:ilvl w:val="0"/>
          <w:numId w:val="377"/>
        </w:numPr>
        <w:rPr>
          <w:rFonts w:asciiTheme="minorHAnsi" w:hAnsiTheme="minorHAnsi" w:cstheme="minorHAnsi"/>
          <w:sz w:val="22"/>
          <w:szCs w:val="22"/>
        </w:rPr>
      </w:pPr>
      <w:r w:rsidRPr="0033357F">
        <w:rPr>
          <w:rFonts w:asciiTheme="minorHAnsi" w:hAnsiTheme="minorHAnsi" w:cstheme="minorHAnsi"/>
          <w:sz w:val="22"/>
          <w:szCs w:val="22"/>
        </w:rPr>
        <w:t xml:space="preserve">Whether vulnerable and marginal groups are identified who require special assistance: </w:t>
      </w:r>
      <w:proofErr w:type="gramStart"/>
      <w:r w:rsidRPr="0033357F">
        <w:rPr>
          <w:rFonts w:asciiTheme="minorHAnsi" w:hAnsiTheme="minorHAnsi" w:cstheme="minorHAnsi"/>
          <w:sz w:val="22"/>
          <w:szCs w:val="22"/>
        </w:rPr>
        <w:t>particular types</w:t>
      </w:r>
      <w:proofErr w:type="gramEnd"/>
      <w:r w:rsidRPr="0033357F">
        <w:rPr>
          <w:rFonts w:asciiTheme="minorHAnsi" w:hAnsiTheme="minorHAnsi" w:cstheme="minorHAnsi"/>
          <w:sz w:val="22"/>
          <w:szCs w:val="22"/>
        </w:rPr>
        <w:t xml:space="preserve"> of information and opportunities to participate</w:t>
      </w:r>
      <w:r>
        <w:rPr>
          <w:rFonts w:asciiTheme="minorHAnsi" w:hAnsiTheme="minorHAnsi" w:cstheme="minorHAnsi"/>
          <w:sz w:val="22"/>
          <w:szCs w:val="22"/>
        </w:rPr>
        <w:t>;</w:t>
      </w:r>
    </w:p>
    <w:p w14:paraId="289BE06C" w14:textId="77777777" w:rsidR="00020C39" w:rsidRDefault="00020C39" w:rsidP="00020C39">
      <w:pPr>
        <w:pStyle w:val="CommentText"/>
      </w:pPr>
    </w:p>
    <w:p w14:paraId="5AE9291F" w14:textId="77777777" w:rsidR="00A157B6" w:rsidRDefault="00290AF6" w:rsidP="00A157B6">
      <w:pPr>
        <w:widowControl w:val="0"/>
        <w:autoSpaceDE w:val="0"/>
        <w:autoSpaceDN w:val="0"/>
        <w:adjustRightInd w:val="0"/>
        <w:spacing w:after="120" w:line="276" w:lineRule="auto"/>
        <w:jc w:val="both"/>
        <w:rPr>
          <w:rFonts w:cstheme="minorHAnsi"/>
          <w:color w:val="191919"/>
          <w:lang w:val="en-US"/>
        </w:rPr>
      </w:pPr>
      <w:r w:rsidRPr="00AC0A31">
        <w:rPr>
          <w:rFonts w:cstheme="minorHAnsi"/>
          <w:color w:val="191919"/>
          <w:lang w:val="en-US"/>
        </w:rPr>
        <w:t xml:space="preserve"> </w:t>
      </w:r>
      <w:r w:rsidR="00A157B6" w:rsidRPr="00AC0A31">
        <w:rPr>
          <w:rFonts w:cstheme="minorHAnsi"/>
          <w:color w:val="191919"/>
          <w:lang w:val="en-US"/>
        </w:rPr>
        <w:t xml:space="preserve">The key components in the stakeholder engagement </w:t>
      </w:r>
      <w:r w:rsidRPr="00AC0A31">
        <w:rPr>
          <w:rFonts w:cstheme="minorHAnsi"/>
          <w:color w:val="191919"/>
          <w:lang w:val="en-US"/>
        </w:rPr>
        <w:t xml:space="preserve">approach </w:t>
      </w:r>
      <w:r w:rsidR="00A157B6" w:rsidRPr="00AC0A31">
        <w:rPr>
          <w:rFonts w:cstheme="minorHAnsi"/>
          <w:color w:val="191919"/>
          <w:lang w:val="en-US"/>
        </w:rPr>
        <w:t>can be categorized into 8 (eight</w:t>
      </w:r>
      <w:r w:rsidR="005933E0" w:rsidRPr="00AC0A31">
        <w:rPr>
          <w:rFonts w:cstheme="minorHAnsi"/>
          <w:color w:val="191919"/>
          <w:lang w:val="en-US"/>
        </w:rPr>
        <w:t>)</w:t>
      </w:r>
      <w:r w:rsidR="00A157B6" w:rsidRPr="00AC0A31">
        <w:rPr>
          <w:rFonts w:cstheme="minorHAnsi"/>
          <w:color w:val="191919"/>
          <w:lang w:val="en-US"/>
        </w:rPr>
        <w:t xml:space="preserve"> steps </w:t>
      </w:r>
      <w:r w:rsidR="005933E0" w:rsidRPr="00AC0A31">
        <w:rPr>
          <w:rFonts w:cstheme="minorHAnsi"/>
          <w:color w:val="191919"/>
          <w:lang w:val="en-US"/>
        </w:rPr>
        <w:t>outlined and addressed in this plan.</w:t>
      </w:r>
    </w:p>
    <w:p w14:paraId="3DDB63F4" w14:textId="77777777" w:rsidR="00AC0A31" w:rsidRPr="00AC0A31" w:rsidRDefault="00AC0A31" w:rsidP="00A157B6">
      <w:pPr>
        <w:widowControl w:val="0"/>
        <w:autoSpaceDE w:val="0"/>
        <w:autoSpaceDN w:val="0"/>
        <w:adjustRightInd w:val="0"/>
        <w:spacing w:after="120" w:line="276" w:lineRule="auto"/>
        <w:jc w:val="both"/>
        <w:rPr>
          <w:rFonts w:cstheme="minorHAnsi"/>
          <w:color w:val="191919"/>
          <w:lang w:val="en-US"/>
        </w:rPr>
      </w:pPr>
    </w:p>
    <w:p w14:paraId="24964B61" w14:textId="77777777" w:rsidR="00A157B6" w:rsidRPr="001A0437" w:rsidRDefault="00A157B6" w:rsidP="00A157B6">
      <w:pPr>
        <w:widowControl w:val="0"/>
        <w:tabs>
          <w:tab w:val="left" w:pos="567"/>
        </w:tabs>
        <w:autoSpaceDE w:val="0"/>
        <w:autoSpaceDN w:val="0"/>
        <w:adjustRightInd w:val="0"/>
        <w:spacing w:after="120" w:line="276" w:lineRule="auto"/>
        <w:ind w:left="567" w:hanging="567"/>
        <w:jc w:val="both"/>
        <w:rPr>
          <w:rFonts w:cstheme="minorHAnsi"/>
          <w:i/>
          <w:iCs/>
          <w:color w:val="191919"/>
          <w:lang w:val="en-US"/>
        </w:rPr>
      </w:pPr>
      <w:r w:rsidRPr="001A0437">
        <w:rPr>
          <w:rFonts w:cstheme="minorHAnsi"/>
          <w:b/>
          <w:i/>
          <w:iCs/>
          <w:color w:val="191919"/>
          <w:lang w:val="en-US"/>
        </w:rPr>
        <w:t xml:space="preserve">Identification and Analysis of </w:t>
      </w:r>
      <w:r w:rsidR="00290AF6" w:rsidRPr="001A0437">
        <w:rPr>
          <w:rFonts w:cstheme="minorHAnsi"/>
          <w:b/>
          <w:i/>
          <w:iCs/>
          <w:color w:val="191919"/>
          <w:lang w:val="en-US"/>
        </w:rPr>
        <w:t>Stake</w:t>
      </w:r>
      <w:r w:rsidRPr="001A0437">
        <w:rPr>
          <w:rFonts w:cstheme="minorHAnsi"/>
          <w:b/>
          <w:i/>
          <w:iCs/>
          <w:color w:val="191919"/>
          <w:lang w:val="en-US"/>
        </w:rPr>
        <w:t>holders</w:t>
      </w:r>
    </w:p>
    <w:p w14:paraId="34D68382" w14:textId="77777777" w:rsidR="00290AF6" w:rsidRPr="00AC0A31" w:rsidRDefault="00A157B6" w:rsidP="001A0437">
      <w:pPr>
        <w:widowControl w:val="0"/>
        <w:tabs>
          <w:tab w:val="left" w:pos="567"/>
        </w:tabs>
        <w:autoSpaceDE w:val="0"/>
        <w:autoSpaceDN w:val="0"/>
        <w:adjustRightInd w:val="0"/>
        <w:spacing w:after="120" w:line="276" w:lineRule="auto"/>
        <w:jc w:val="both"/>
        <w:rPr>
          <w:rFonts w:cstheme="minorHAnsi"/>
          <w:color w:val="191919"/>
          <w:lang w:val="en-US"/>
        </w:rPr>
      </w:pPr>
      <w:r w:rsidRPr="00AC0A31">
        <w:rPr>
          <w:rFonts w:cstheme="minorHAnsi"/>
          <w:color w:val="191919"/>
          <w:lang w:val="en-US"/>
        </w:rPr>
        <w:t>It is a process to identify and prioritize the main</w:t>
      </w:r>
      <w:r w:rsidR="00290AF6" w:rsidRPr="00AC0A31">
        <w:rPr>
          <w:rFonts w:cstheme="minorHAnsi"/>
          <w:color w:val="191919"/>
          <w:lang w:val="en-US"/>
        </w:rPr>
        <w:t xml:space="preserve"> Project</w:t>
      </w:r>
      <w:r w:rsidRPr="00AC0A31">
        <w:rPr>
          <w:rFonts w:cstheme="minorHAnsi"/>
          <w:color w:val="191919"/>
          <w:lang w:val="en-US"/>
        </w:rPr>
        <w:t xml:space="preserve"> stakeholders including understanding their attention</w:t>
      </w:r>
      <w:r w:rsidR="00290AF6" w:rsidRPr="00AC0A31">
        <w:rPr>
          <w:rFonts w:cstheme="minorHAnsi"/>
          <w:color w:val="191919"/>
          <w:lang w:val="en-US"/>
        </w:rPr>
        <w:t>, focus</w:t>
      </w:r>
      <w:r w:rsidRPr="00AC0A31">
        <w:rPr>
          <w:rFonts w:cstheme="minorHAnsi"/>
          <w:color w:val="191919"/>
          <w:lang w:val="en-US"/>
        </w:rPr>
        <w:t xml:space="preserve"> and interests. </w:t>
      </w:r>
      <w:r w:rsidR="00290AF6" w:rsidRPr="00AC0A31">
        <w:rPr>
          <w:rFonts w:cstheme="minorHAnsi"/>
          <w:color w:val="191919"/>
          <w:lang w:val="en-US"/>
        </w:rPr>
        <w:t xml:space="preserve"> Stakeholders may be categorized as: affected parties, other interested parties,  disadvantaged / vulnerable groups in the project area.</w:t>
      </w:r>
    </w:p>
    <w:p w14:paraId="247FDFB4" w14:textId="77777777" w:rsidR="00290AF6" w:rsidRPr="00AC0A31" w:rsidRDefault="00290AF6" w:rsidP="001A0437">
      <w:pPr>
        <w:widowControl w:val="0"/>
        <w:tabs>
          <w:tab w:val="left" w:pos="567"/>
        </w:tabs>
        <w:autoSpaceDE w:val="0"/>
        <w:autoSpaceDN w:val="0"/>
        <w:adjustRightInd w:val="0"/>
        <w:spacing w:after="120" w:line="276" w:lineRule="auto"/>
        <w:jc w:val="both"/>
        <w:rPr>
          <w:rFonts w:cstheme="minorHAnsi"/>
          <w:color w:val="191919"/>
          <w:lang w:val="en-US"/>
        </w:rPr>
      </w:pPr>
      <w:r w:rsidRPr="00AC0A31">
        <w:rPr>
          <w:rFonts w:cstheme="minorHAnsi"/>
          <w:color w:val="191919"/>
          <w:lang w:val="en-US"/>
        </w:rPr>
        <w:t>In the design process, SSF project team identified the main stakeholders in general and analyzed them (as presented on the ESMF). The list of stakeholders identified in the process of SSF project preparation is presented as an Annex 1 to this SEP.</w:t>
      </w:r>
    </w:p>
    <w:p w14:paraId="58B5CF2F" w14:textId="77777777" w:rsidR="00290AF6" w:rsidRPr="00AC0A31" w:rsidRDefault="00290AF6" w:rsidP="001A0437">
      <w:pPr>
        <w:widowControl w:val="0"/>
        <w:tabs>
          <w:tab w:val="left" w:pos="567"/>
        </w:tabs>
        <w:autoSpaceDE w:val="0"/>
        <w:autoSpaceDN w:val="0"/>
        <w:adjustRightInd w:val="0"/>
        <w:spacing w:after="120" w:line="276" w:lineRule="auto"/>
        <w:jc w:val="both"/>
        <w:rPr>
          <w:rFonts w:cstheme="minorHAnsi"/>
          <w:color w:val="191919"/>
          <w:lang w:val="en-US"/>
        </w:rPr>
      </w:pPr>
      <w:r w:rsidRPr="00AC0A31">
        <w:rPr>
          <w:rFonts w:cstheme="minorHAnsi"/>
          <w:color w:val="191919"/>
          <w:lang w:val="en-US"/>
        </w:rPr>
        <w:t xml:space="preserve">This identification process will be developed in every project location, to form a stakeholder register or database for each site.  Identification of the stakeholders will be conducted through an interview technique with informants in either national level, district level, or village level. Informants consist of people engaged in the issues of social forestry, such as those who work in the government institutions (national level, provincial level, and district level), people who join a working group of social forestry acceleration both in the national level and local level, or people engaged in a village. </w:t>
      </w:r>
    </w:p>
    <w:p w14:paraId="51DA3343" w14:textId="77777777" w:rsidR="00A157B6" w:rsidRPr="00AC0A31" w:rsidRDefault="00290AF6" w:rsidP="001A0437">
      <w:pPr>
        <w:widowControl w:val="0"/>
        <w:tabs>
          <w:tab w:val="left" w:pos="567"/>
        </w:tabs>
        <w:autoSpaceDE w:val="0"/>
        <w:autoSpaceDN w:val="0"/>
        <w:adjustRightInd w:val="0"/>
        <w:spacing w:after="120" w:line="276" w:lineRule="auto"/>
        <w:jc w:val="both"/>
        <w:rPr>
          <w:rFonts w:cstheme="minorHAnsi"/>
          <w:color w:val="191919"/>
          <w:lang w:val="en-US"/>
        </w:rPr>
      </w:pPr>
      <w:r w:rsidRPr="00AC0A31">
        <w:rPr>
          <w:rFonts w:cstheme="minorHAnsi"/>
          <w:color w:val="191919"/>
          <w:lang w:val="en-US"/>
        </w:rPr>
        <w:lastRenderedPageBreak/>
        <w:t>W</w:t>
      </w:r>
      <w:r w:rsidR="00A157B6" w:rsidRPr="00AC0A31">
        <w:rPr>
          <w:rFonts w:cstheme="minorHAnsi"/>
          <w:color w:val="191919"/>
          <w:lang w:val="en-US"/>
        </w:rPr>
        <w:t xml:space="preserve">ith the help </w:t>
      </w:r>
      <w:r w:rsidRPr="00AC0A31">
        <w:rPr>
          <w:rFonts w:cstheme="minorHAnsi"/>
          <w:color w:val="191919"/>
          <w:lang w:val="en-US"/>
        </w:rPr>
        <w:t xml:space="preserve">of the </w:t>
      </w:r>
      <w:r w:rsidR="00A157B6" w:rsidRPr="00AC0A31">
        <w:rPr>
          <w:rFonts w:cstheme="minorHAnsi"/>
          <w:color w:val="191919"/>
          <w:lang w:val="en-US"/>
        </w:rPr>
        <w:t>ESMF Specialist, every Forest Management Unit (KPH) will collaborate with the farmer</w:t>
      </w:r>
      <w:r w:rsidRPr="00AC0A31">
        <w:rPr>
          <w:rFonts w:cstheme="minorHAnsi"/>
          <w:color w:val="191919"/>
          <w:lang w:val="en-US"/>
        </w:rPr>
        <w:t>/community</w:t>
      </w:r>
      <w:r w:rsidR="00A157B6" w:rsidRPr="00AC0A31">
        <w:rPr>
          <w:rFonts w:cstheme="minorHAnsi"/>
          <w:color w:val="191919"/>
          <w:lang w:val="en-US"/>
        </w:rPr>
        <w:t xml:space="preserve"> group</w:t>
      </w:r>
      <w:r w:rsidRPr="00AC0A31">
        <w:rPr>
          <w:rFonts w:cstheme="minorHAnsi"/>
          <w:color w:val="191919"/>
          <w:lang w:val="en-US"/>
        </w:rPr>
        <w:t>s</w:t>
      </w:r>
      <w:r w:rsidR="00A157B6" w:rsidRPr="00AC0A31">
        <w:rPr>
          <w:rFonts w:cstheme="minorHAnsi"/>
          <w:color w:val="191919"/>
          <w:lang w:val="en-US"/>
        </w:rPr>
        <w:t xml:space="preserve"> to develop the</w:t>
      </w:r>
      <w:r w:rsidRPr="00AC0A31">
        <w:rPr>
          <w:rFonts w:cstheme="minorHAnsi"/>
          <w:color w:val="191919"/>
          <w:lang w:val="en-US"/>
        </w:rPr>
        <w:t xml:space="preserve"> necessary</w:t>
      </w:r>
      <w:r w:rsidR="00A157B6" w:rsidRPr="00AC0A31">
        <w:rPr>
          <w:rFonts w:cstheme="minorHAnsi"/>
          <w:color w:val="191919"/>
          <w:lang w:val="en-US"/>
        </w:rPr>
        <w:t xml:space="preserve"> data collection and analysis of</w:t>
      </w:r>
      <w:r w:rsidRPr="00AC0A31">
        <w:rPr>
          <w:rFonts w:cstheme="minorHAnsi"/>
          <w:color w:val="191919"/>
          <w:lang w:val="en-US"/>
        </w:rPr>
        <w:t xml:space="preserve"> local</w:t>
      </w:r>
      <w:r w:rsidR="00A157B6" w:rsidRPr="00AC0A31">
        <w:rPr>
          <w:rFonts w:cstheme="minorHAnsi"/>
          <w:color w:val="191919"/>
          <w:lang w:val="en-US"/>
        </w:rPr>
        <w:t xml:space="preserve"> stakeholders in each location.</w:t>
      </w:r>
    </w:p>
    <w:p w14:paraId="3AED6E7A" w14:textId="77777777" w:rsidR="00A157B6" w:rsidRPr="00AC0A31" w:rsidRDefault="00A157B6" w:rsidP="001A0437">
      <w:pPr>
        <w:widowControl w:val="0"/>
        <w:tabs>
          <w:tab w:val="left" w:pos="567"/>
        </w:tabs>
        <w:autoSpaceDE w:val="0"/>
        <w:autoSpaceDN w:val="0"/>
        <w:adjustRightInd w:val="0"/>
        <w:spacing w:after="120" w:line="276" w:lineRule="auto"/>
        <w:jc w:val="both"/>
        <w:rPr>
          <w:rFonts w:cstheme="minorHAnsi"/>
          <w:color w:val="191919"/>
          <w:lang w:val="en-US"/>
        </w:rPr>
      </w:pPr>
      <w:r w:rsidRPr="00AC0A31">
        <w:rPr>
          <w:rFonts w:cstheme="minorHAnsi"/>
          <w:color w:val="191919"/>
          <w:lang w:val="en-US"/>
        </w:rPr>
        <w:t>In identifying the stakeholder</w:t>
      </w:r>
      <w:r w:rsidR="00290AF6" w:rsidRPr="00AC0A31">
        <w:rPr>
          <w:rFonts w:cstheme="minorHAnsi"/>
          <w:color w:val="191919"/>
          <w:lang w:val="en-US"/>
        </w:rPr>
        <w:t>s</w:t>
      </w:r>
      <w:r w:rsidRPr="00AC0A31">
        <w:rPr>
          <w:rFonts w:cstheme="minorHAnsi"/>
          <w:color w:val="191919"/>
          <w:lang w:val="en-US"/>
        </w:rPr>
        <w:t>, the following aspects should be taken into account:</w:t>
      </w:r>
    </w:p>
    <w:p w14:paraId="41B40FB1" w14:textId="77777777" w:rsidR="00A157B6" w:rsidRPr="0077295C" w:rsidRDefault="00A157B6" w:rsidP="00A157B6">
      <w:pPr>
        <w:pStyle w:val="ListParagraph"/>
        <w:widowControl w:val="0"/>
        <w:numPr>
          <w:ilvl w:val="0"/>
          <w:numId w:val="172"/>
        </w:numPr>
        <w:autoSpaceDE w:val="0"/>
        <w:autoSpaceDN w:val="0"/>
        <w:adjustRightInd w:val="0"/>
        <w:spacing w:after="120" w:line="276" w:lineRule="auto"/>
        <w:ind w:left="1134" w:hanging="567"/>
        <w:rPr>
          <w:rFonts w:asciiTheme="minorHAnsi" w:hAnsiTheme="minorHAnsi" w:cstheme="minorHAnsi"/>
          <w:color w:val="191919"/>
        </w:rPr>
      </w:pPr>
      <w:r w:rsidRPr="0077295C">
        <w:rPr>
          <w:rFonts w:asciiTheme="minorHAnsi" w:hAnsiTheme="minorHAnsi" w:cstheme="minorHAnsi"/>
          <w:color w:val="191919"/>
        </w:rPr>
        <w:t xml:space="preserve">Process Ownership: because the success of SSF project implementation on the field depends on an active support and engagement from the stakeholders. The process ownership is important because the stakeholders can see and feel that all social forestry contribute to the poverty reduction and to the biodiversity conservation in every area. Thus, in long term, this ownership will </w:t>
      </w:r>
      <w:r w:rsidRPr="0077295C">
        <w:rPr>
          <w:rFonts w:asciiTheme="minorHAnsi" w:hAnsiTheme="minorHAnsi" w:cstheme="minorHAnsi"/>
          <w:noProof/>
          <w:color w:val="191919"/>
        </w:rPr>
        <w:t>positively</w:t>
      </w:r>
      <w:r w:rsidRPr="0077295C">
        <w:rPr>
          <w:rFonts w:asciiTheme="minorHAnsi" w:hAnsiTheme="minorHAnsi" w:cstheme="minorHAnsi"/>
          <w:color w:val="191919"/>
        </w:rPr>
        <w:t xml:space="preserve"> influence </w:t>
      </w:r>
      <w:r w:rsidRPr="0077295C">
        <w:rPr>
          <w:rFonts w:asciiTheme="minorHAnsi" w:hAnsiTheme="minorHAnsi" w:cstheme="minorHAnsi"/>
          <w:noProof/>
          <w:color w:val="191919"/>
        </w:rPr>
        <w:t>their engagement</w:t>
      </w:r>
      <w:r w:rsidRPr="0077295C">
        <w:rPr>
          <w:rFonts w:asciiTheme="minorHAnsi" w:hAnsiTheme="minorHAnsi" w:cstheme="minorHAnsi"/>
          <w:color w:val="191919"/>
        </w:rPr>
        <w:t xml:space="preserve"> and the strategy of the project sustainability can be assured. </w:t>
      </w:r>
    </w:p>
    <w:p w14:paraId="33CADD2E" w14:textId="77777777" w:rsidR="00A157B6" w:rsidRPr="0077295C" w:rsidRDefault="00A157B6" w:rsidP="00A157B6">
      <w:pPr>
        <w:pStyle w:val="ListParagraph"/>
        <w:widowControl w:val="0"/>
        <w:numPr>
          <w:ilvl w:val="0"/>
          <w:numId w:val="172"/>
        </w:numPr>
        <w:autoSpaceDE w:val="0"/>
        <w:autoSpaceDN w:val="0"/>
        <w:adjustRightInd w:val="0"/>
        <w:spacing w:after="120" w:line="276" w:lineRule="auto"/>
        <w:ind w:left="1134" w:hanging="567"/>
        <w:rPr>
          <w:rFonts w:asciiTheme="minorHAnsi" w:hAnsiTheme="minorHAnsi" w:cstheme="minorHAnsi"/>
          <w:color w:val="191919"/>
        </w:rPr>
      </w:pPr>
      <w:r w:rsidRPr="0077295C">
        <w:rPr>
          <w:rFonts w:asciiTheme="minorHAnsi" w:hAnsiTheme="minorHAnsi" w:cstheme="minorHAnsi"/>
          <w:color w:val="191919"/>
        </w:rPr>
        <w:t>Reducing Complexity in the Project Implementation: one of main objectives to have clear and identified stakeholders are to minimize complexity in the process of SSF project implementation. Social stratification and social group diversity of the stakeholders in terms of gender, economy, social strata, ethnicity, caste, power, age, religion/spiritual, etc. of course will influence their interests one another. Inclusiveness ensures that those who were historically continuously harmed, marginalized, and “invisible” will become the opposite ones. Their voice shall be involved for the sake of a fair process. It is important for a long term in order to contribute to the sustainable development goals (SDGs) in every project location.</w:t>
      </w:r>
    </w:p>
    <w:p w14:paraId="08940C6D" w14:textId="77777777" w:rsidR="008E2C24" w:rsidRDefault="008E2C24" w:rsidP="005933E0">
      <w:pPr>
        <w:widowControl w:val="0"/>
        <w:tabs>
          <w:tab w:val="left" w:pos="567"/>
        </w:tabs>
        <w:autoSpaceDE w:val="0"/>
        <w:autoSpaceDN w:val="0"/>
        <w:adjustRightInd w:val="0"/>
        <w:spacing w:after="120" w:line="276" w:lineRule="auto"/>
        <w:jc w:val="both"/>
        <w:rPr>
          <w:rFonts w:cstheme="minorHAnsi"/>
          <w:color w:val="191919"/>
          <w:lang w:val="en-US"/>
        </w:rPr>
      </w:pPr>
    </w:p>
    <w:p w14:paraId="32AD557D" w14:textId="77777777" w:rsidR="003A1010" w:rsidRDefault="005933E0" w:rsidP="005933E0">
      <w:pPr>
        <w:widowControl w:val="0"/>
        <w:tabs>
          <w:tab w:val="left" w:pos="567"/>
        </w:tabs>
        <w:autoSpaceDE w:val="0"/>
        <w:autoSpaceDN w:val="0"/>
        <w:adjustRightInd w:val="0"/>
        <w:spacing w:after="120" w:line="276" w:lineRule="auto"/>
        <w:jc w:val="both"/>
        <w:rPr>
          <w:rFonts w:cstheme="minorHAnsi"/>
          <w:color w:val="191919"/>
          <w:lang w:val="en-US"/>
        </w:rPr>
      </w:pPr>
      <w:r>
        <w:rPr>
          <w:rFonts w:cstheme="minorHAnsi"/>
          <w:color w:val="191919"/>
          <w:lang w:val="en-US"/>
        </w:rPr>
        <w:t>An</w:t>
      </w:r>
      <w:r w:rsidR="003A1010">
        <w:rPr>
          <w:rFonts w:cstheme="minorHAnsi"/>
          <w:color w:val="191919"/>
          <w:lang w:val="en-US"/>
        </w:rPr>
        <w:t xml:space="preserve"> overview of stakeholders identified for this Project is provided below, and the actual details of those</w:t>
      </w:r>
      <w:r w:rsidR="00A157B6" w:rsidRPr="0077295C">
        <w:rPr>
          <w:rFonts w:cstheme="minorHAnsi"/>
          <w:color w:val="191919"/>
          <w:lang w:val="en-US"/>
        </w:rPr>
        <w:t xml:space="preserve"> </w:t>
      </w:r>
      <w:r w:rsidR="003A1010">
        <w:rPr>
          <w:rFonts w:cstheme="minorHAnsi"/>
          <w:color w:val="191919"/>
          <w:lang w:val="en-US"/>
        </w:rPr>
        <w:t>identified is</w:t>
      </w:r>
      <w:r w:rsidR="00A157B6" w:rsidRPr="0077295C">
        <w:rPr>
          <w:rFonts w:cstheme="minorHAnsi"/>
          <w:color w:val="191919"/>
          <w:lang w:val="en-US"/>
        </w:rPr>
        <w:t xml:space="preserve"> presented in </w:t>
      </w:r>
      <w:r w:rsidR="00290AF6">
        <w:rPr>
          <w:rFonts w:cstheme="minorHAnsi"/>
          <w:color w:val="191919"/>
          <w:lang w:val="en-US"/>
        </w:rPr>
        <w:t>the Table as Annex 1 of this SEP</w:t>
      </w:r>
      <w:r w:rsidR="00A157B6" w:rsidRPr="0077295C">
        <w:rPr>
          <w:rFonts w:cstheme="minorHAnsi"/>
          <w:color w:val="191919"/>
          <w:lang w:val="en-US"/>
        </w:rPr>
        <w:t xml:space="preserve">. </w:t>
      </w:r>
      <w:r w:rsidR="008E2C24">
        <w:rPr>
          <w:rFonts w:cstheme="minorHAnsi"/>
          <w:color w:val="191919"/>
          <w:lang w:val="en-US"/>
        </w:rPr>
        <w:t>As noted in the SEP introduction, t</w:t>
      </w:r>
      <w:r w:rsidR="00A157B6" w:rsidRPr="0077295C">
        <w:rPr>
          <w:rFonts w:cstheme="minorHAnsi"/>
          <w:color w:val="191919"/>
          <w:lang w:val="en-US"/>
        </w:rPr>
        <w:t xml:space="preserve">his document is a </w:t>
      </w:r>
      <w:r w:rsidR="00290AF6">
        <w:rPr>
          <w:rFonts w:cstheme="minorHAnsi"/>
          <w:color w:val="191919"/>
          <w:lang w:val="en-US"/>
        </w:rPr>
        <w:t xml:space="preserve">living or </w:t>
      </w:r>
      <w:r w:rsidR="00A157B6" w:rsidRPr="0077295C">
        <w:rPr>
          <w:rFonts w:cstheme="minorHAnsi"/>
          <w:color w:val="191919"/>
          <w:lang w:val="en-US"/>
        </w:rPr>
        <w:t xml:space="preserve">growing document that will </w:t>
      </w:r>
      <w:r w:rsidR="00290AF6">
        <w:rPr>
          <w:rFonts w:cstheme="minorHAnsi"/>
          <w:color w:val="191919"/>
          <w:lang w:val="en-US"/>
        </w:rPr>
        <w:t>be updated over</w:t>
      </w:r>
      <w:r w:rsidR="00A157B6" w:rsidRPr="0077295C">
        <w:rPr>
          <w:rFonts w:cstheme="minorHAnsi"/>
          <w:color w:val="191919"/>
          <w:lang w:val="en-US"/>
        </w:rPr>
        <w:t xml:space="preserve"> time. </w:t>
      </w:r>
    </w:p>
    <w:p w14:paraId="3EB57679" w14:textId="77777777" w:rsidR="00AC0A31" w:rsidRDefault="00AC0A31" w:rsidP="005933E0">
      <w:pPr>
        <w:widowControl w:val="0"/>
        <w:tabs>
          <w:tab w:val="left" w:pos="567"/>
        </w:tabs>
        <w:autoSpaceDE w:val="0"/>
        <w:autoSpaceDN w:val="0"/>
        <w:adjustRightInd w:val="0"/>
        <w:spacing w:after="120" w:line="276" w:lineRule="auto"/>
        <w:jc w:val="both"/>
        <w:rPr>
          <w:rFonts w:cstheme="minorHAnsi"/>
          <w:color w:val="191919"/>
          <w:lang w:val="en-US"/>
        </w:rPr>
      </w:pPr>
    </w:p>
    <w:p w14:paraId="528EE688" w14:textId="77777777" w:rsidR="008E2C24" w:rsidRPr="001A0437" w:rsidRDefault="008E2C24" w:rsidP="001A0437">
      <w:pPr>
        <w:pStyle w:val="BodyText"/>
        <w:numPr>
          <w:ilvl w:val="0"/>
          <w:numId w:val="373"/>
        </w:numPr>
        <w:rPr>
          <w:rFonts w:asciiTheme="minorHAnsi" w:hAnsiTheme="minorHAnsi" w:cstheme="minorHAnsi"/>
          <w:b/>
          <w:bCs/>
          <w:sz w:val="24"/>
          <w:u w:val="single"/>
        </w:rPr>
      </w:pPr>
      <w:r w:rsidRPr="001A0437">
        <w:rPr>
          <w:rFonts w:asciiTheme="minorHAnsi" w:hAnsiTheme="minorHAnsi" w:cstheme="minorHAnsi"/>
          <w:b/>
          <w:bCs/>
          <w:sz w:val="24"/>
          <w:u w:val="single"/>
        </w:rPr>
        <w:t>Indigenous Peoples and Local Communities (IPLCs)</w:t>
      </w:r>
    </w:p>
    <w:p w14:paraId="4F2EE2CC" w14:textId="77777777" w:rsidR="008E2C24" w:rsidRPr="001A0437" w:rsidRDefault="008E2C24" w:rsidP="008E2C24">
      <w:pPr>
        <w:pStyle w:val="BodyText"/>
        <w:ind w:left="360"/>
        <w:rPr>
          <w:rFonts w:asciiTheme="minorHAnsi" w:hAnsiTheme="minorHAnsi" w:cstheme="minorHAnsi"/>
          <w:sz w:val="24"/>
        </w:rPr>
      </w:pPr>
      <w:r w:rsidRPr="001A0437">
        <w:rPr>
          <w:rFonts w:asciiTheme="minorHAnsi" w:hAnsiTheme="minorHAnsi" w:cstheme="minorHAnsi"/>
          <w:sz w:val="24"/>
        </w:rPr>
        <w:t>IPLCs are stakeholders who are highly dependent on forest resources. To IPLCs, forests are not only a provider of agricultural land but also a hunting ground and place to find staple needs such as water, timber, firewood, medicinal plants and various types of food. In fact, in some communities, forests also serve cultural and religious functions. Within the IPLCs as a category, various interest groups can be found, among others:</w:t>
      </w:r>
    </w:p>
    <w:p w14:paraId="54BF7B75" w14:textId="77777777" w:rsidR="008E2C24" w:rsidRPr="001A0437" w:rsidRDefault="008E2C24" w:rsidP="008E2C24">
      <w:pPr>
        <w:pStyle w:val="BodyText"/>
        <w:numPr>
          <w:ilvl w:val="0"/>
          <w:numId w:val="372"/>
        </w:numPr>
        <w:rPr>
          <w:rFonts w:asciiTheme="minorHAnsi" w:hAnsiTheme="minorHAnsi" w:cstheme="minorHAnsi"/>
          <w:sz w:val="24"/>
        </w:rPr>
      </w:pPr>
      <w:r w:rsidRPr="001A0437">
        <w:rPr>
          <w:rFonts w:asciiTheme="minorHAnsi" w:hAnsiTheme="minorHAnsi" w:cstheme="minorHAnsi"/>
          <w:sz w:val="24"/>
        </w:rPr>
        <w:t>Forest farmers: a community group that uses forest land to grow crops. In the past, farmers used the forest land to grow crops in a variety of ways, but nowadays many forest lands are used for the cultivation of commercial crops e.g. oil palm, coffee, rubber, etc.</w:t>
      </w:r>
    </w:p>
    <w:p w14:paraId="50F01F0E" w14:textId="77777777" w:rsidR="008E2C24" w:rsidRPr="001A0437" w:rsidRDefault="008E2C24" w:rsidP="008E2C24">
      <w:pPr>
        <w:pStyle w:val="BodyText"/>
        <w:numPr>
          <w:ilvl w:val="0"/>
          <w:numId w:val="372"/>
        </w:numPr>
        <w:rPr>
          <w:rFonts w:asciiTheme="minorHAnsi" w:hAnsiTheme="minorHAnsi" w:cstheme="minorHAnsi"/>
          <w:sz w:val="24"/>
        </w:rPr>
      </w:pPr>
      <w:r w:rsidRPr="001A0437">
        <w:rPr>
          <w:rFonts w:asciiTheme="minorHAnsi" w:hAnsiTheme="minorHAnsi" w:cstheme="minorHAnsi"/>
          <w:sz w:val="24"/>
        </w:rPr>
        <w:t>Harvesters, collectors or pickers of non-timber forest products such as honey, rattan, jelutung, and so on.</w:t>
      </w:r>
    </w:p>
    <w:p w14:paraId="26E436FA" w14:textId="77777777" w:rsidR="008E2C24" w:rsidRPr="001A0437" w:rsidRDefault="008E2C24" w:rsidP="008E2C24">
      <w:pPr>
        <w:pStyle w:val="BodyText"/>
        <w:numPr>
          <w:ilvl w:val="0"/>
          <w:numId w:val="372"/>
        </w:numPr>
        <w:rPr>
          <w:rFonts w:asciiTheme="minorHAnsi" w:hAnsiTheme="minorHAnsi" w:cstheme="minorHAnsi"/>
          <w:sz w:val="24"/>
        </w:rPr>
      </w:pPr>
      <w:r w:rsidRPr="001A0437">
        <w:rPr>
          <w:rFonts w:asciiTheme="minorHAnsi" w:hAnsiTheme="minorHAnsi" w:cstheme="minorHAnsi"/>
          <w:sz w:val="24"/>
        </w:rPr>
        <w:t xml:space="preserve">Community groups that use water and water energy.  </w:t>
      </w:r>
    </w:p>
    <w:p w14:paraId="1C1DD4F6" w14:textId="77777777" w:rsidR="008E2C24" w:rsidRPr="001A0437" w:rsidRDefault="008E2C24" w:rsidP="008E2C24">
      <w:pPr>
        <w:pStyle w:val="BodyText"/>
        <w:numPr>
          <w:ilvl w:val="0"/>
          <w:numId w:val="372"/>
        </w:numPr>
        <w:rPr>
          <w:rFonts w:asciiTheme="minorHAnsi" w:hAnsiTheme="minorHAnsi" w:cstheme="minorHAnsi"/>
          <w:sz w:val="24"/>
        </w:rPr>
      </w:pPr>
      <w:r w:rsidRPr="001A0437">
        <w:rPr>
          <w:rFonts w:asciiTheme="minorHAnsi" w:hAnsiTheme="minorHAnsi" w:cstheme="minorHAnsi"/>
          <w:sz w:val="24"/>
        </w:rPr>
        <w:t>Women’s’ groups (the project will ensure a minimum women’s’ participation of 30%).</w:t>
      </w:r>
    </w:p>
    <w:p w14:paraId="3F7FA76D" w14:textId="77777777" w:rsidR="008E2C24" w:rsidRPr="001A0437" w:rsidRDefault="008E2C24" w:rsidP="008E2C24">
      <w:pPr>
        <w:pStyle w:val="BodyText"/>
        <w:numPr>
          <w:ilvl w:val="0"/>
          <w:numId w:val="372"/>
        </w:numPr>
        <w:rPr>
          <w:rFonts w:asciiTheme="minorHAnsi" w:hAnsiTheme="minorHAnsi" w:cstheme="minorHAnsi"/>
          <w:sz w:val="24"/>
        </w:rPr>
      </w:pPr>
      <w:r w:rsidRPr="001A0437">
        <w:rPr>
          <w:rFonts w:asciiTheme="minorHAnsi" w:hAnsiTheme="minorHAnsi" w:cstheme="minorHAnsi"/>
          <w:sz w:val="24"/>
        </w:rPr>
        <w:lastRenderedPageBreak/>
        <w:t>Other vulnerable groups.</w:t>
      </w:r>
    </w:p>
    <w:p w14:paraId="1F46D412" w14:textId="77777777" w:rsidR="008E2C24" w:rsidRPr="001A0437" w:rsidRDefault="008E2C24" w:rsidP="008E2C24">
      <w:pPr>
        <w:pStyle w:val="BodyText"/>
        <w:ind w:left="360"/>
        <w:rPr>
          <w:rFonts w:asciiTheme="minorHAnsi" w:hAnsiTheme="minorHAnsi" w:cstheme="minorHAnsi"/>
          <w:sz w:val="24"/>
        </w:rPr>
      </w:pPr>
      <w:r w:rsidRPr="001A0437">
        <w:rPr>
          <w:rFonts w:asciiTheme="minorHAnsi" w:hAnsiTheme="minorHAnsi" w:cstheme="minorHAnsi"/>
          <w:sz w:val="24"/>
        </w:rPr>
        <w:t>These people may form or be part of the groups formed as the Social Forestry Business Group (DFBG or ‘KUPS’) to run businesses in the field of social forestry.</w:t>
      </w:r>
      <w:r>
        <w:rPr>
          <w:rFonts w:asciiTheme="minorHAnsi" w:hAnsiTheme="minorHAnsi" w:cstheme="minorHAnsi"/>
          <w:sz w:val="24"/>
        </w:rPr>
        <w:t xml:space="preserve">  The Project ESMF and IPPF (Indigenous Peoples Planning Framework) provides more detail on the IP identified at each project location. Strategies to engage each of these groups will vary depending on local characteristics, needs and preferences, but options are set out in the engagement techniques table in this SEP.</w:t>
      </w:r>
    </w:p>
    <w:p w14:paraId="7B427759" w14:textId="77777777" w:rsidR="008E2C24" w:rsidRDefault="008E2C24" w:rsidP="005933E0">
      <w:pPr>
        <w:widowControl w:val="0"/>
        <w:tabs>
          <w:tab w:val="left" w:pos="567"/>
        </w:tabs>
        <w:autoSpaceDE w:val="0"/>
        <w:autoSpaceDN w:val="0"/>
        <w:adjustRightInd w:val="0"/>
        <w:spacing w:after="120" w:line="276" w:lineRule="auto"/>
        <w:jc w:val="both"/>
        <w:rPr>
          <w:rFonts w:cstheme="minorHAnsi"/>
          <w:color w:val="191919"/>
          <w:lang w:val="en-US"/>
        </w:rPr>
      </w:pPr>
    </w:p>
    <w:p w14:paraId="3FE9961B" w14:textId="77777777" w:rsidR="005933E0" w:rsidRPr="001A0437" w:rsidRDefault="005933E0" w:rsidP="001A0437">
      <w:pPr>
        <w:pStyle w:val="BodyText"/>
        <w:numPr>
          <w:ilvl w:val="0"/>
          <w:numId w:val="371"/>
        </w:numPr>
        <w:rPr>
          <w:rFonts w:asciiTheme="minorHAnsi" w:hAnsiTheme="minorHAnsi" w:cstheme="minorHAnsi"/>
          <w:b/>
          <w:bCs/>
          <w:u w:val="single"/>
        </w:rPr>
      </w:pPr>
      <w:r w:rsidRPr="001A0437">
        <w:rPr>
          <w:rFonts w:asciiTheme="minorHAnsi" w:hAnsiTheme="minorHAnsi" w:cstheme="minorHAnsi"/>
          <w:b/>
          <w:bCs/>
          <w:u w:val="single"/>
        </w:rPr>
        <w:t>Village Government</w:t>
      </w:r>
    </w:p>
    <w:p w14:paraId="7F305E8D" w14:textId="77777777" w:rsidR="005933E0" w:rsidRPr="001A0437" w:rsidRDefault="005933E0" w:rsidP="005933E0">
      <w:pPr>
        <w:pStyle w:val="BodyText"/>
        <w:ind w:left="360"/>
        <w:rPr>
          <w:rFonts w:asciiTheme="minorHAnsi" w:hAnsiTheme="minorHAnsi" w:cstheme="minorHAnsi"/>
          <w:color w:val="000000"/>
        </w:rPr>
      </w:pPr>
      <w:r w:rsidRPr="001A0437">
        <w:rPr>
          <w:rFonts w:asciiTheme="minorHAnsi" w:hAnsiTheme="minorHAnsi" w:cstheme="minorHAnsi"/>
        </w:rPr>
        <w:t>A village is the lowest level of government administration in the Republic of Indonesia. Based on Law No. 6 of 2014, the village has the authority to regulate and manage government affairs, interests of the local community based on community initiatives, and origin rights or customary rights. A village, in this instance, a village government under Law No. 6 of 2016, has the task to carry out village development, and village community development and empowerment. One of the main challenges in village community development and empowerment are the increased disparity in agrarian resources control and environmental degradation in the countryside. Social Forestry is one of the</w:t>
      </w:r>
      <w:r w:rsidRPr="001A0437">
        <w:rPr>
          <w:rFonts w:asciiTheme="minorHAnsi" w:hAnsiTheme="minorHAnsi" w:cstheme="minorHAnsi"/>
          <w:color w:val="000000"/>
        </w:rPr>
        <w:t xml:space="preserve"> answers to the problems occurring in the village. Therefore, the Village Government is one of the key actors involved in the Social Forestry Program. </w:t>
      </w:r>
    </w:p>
    <w:p w14:paraId="7DA831C4" w14:textId="77777777" w:rsidR="005933E0" w:rsidRPr="001A0437" w:rsidRDefault="005933E0" w:rsidP="005933E0">
      <w:pPr>
        <w:pStyle w:val="BodyText"/>
        <w:ind w:left="360"/>
        <w:rPr>
          <w:rFonts w:asciiTheme="minorHAnsi" w:hAnsiTheme="minorHAnsi" w:cstheme="minorHAnsi"/>
          <w:color w:val="000000"/>
        </w:rPr>
      </w:pPr>
      <w:r w:rsidRPr="001A0437">
        <w:rPr>
          <w:rFonts w:asciiTheme="minorHAnsi" w:hAnsiTheme="minorHAnsi" w:cstheme="minorHAnsi"/>
          <w:color w:val="000000"/>
        </w:rPr>
        <w:t>With the granted authority in managing Village Funds by mandate of the Village Law, the Village Government is expected to contribute to institutional strengthening and Social Forestry funding, including incorporating forestry management activities into the Village Medium-Term Development Plan. Likewise, the Village Government can encourage village-owned enterprises to become partners in marketing the village products.</w:t>
      </w:r>
    </w:p>
    <w:p w14:paraId="388A37CC" w14:textId="77777777" w:rsidR="005933E0" w:rsidRPr="001A0437" w:rsidRDefault="005933E0" w:rsidP="005933E0">
      <w:pPr>
        <w:pStyle w:val="BodyText"/>
        <w:rPr>
          <w:rFonts w:asciiTheme="minorHAnsi" w:hAnsiTheme="minorHAnsi" w:cstheme="minorHAnsi"/>
        </w:rPr>
      </w:pPr>
    </w:p>
    <w:p w14:paraId="298B4FDF" w14:textId="77777777" w:rsidR="005933E0" w:rsidRPr="001A0437" w:rsidRDefault="005933E0" w:rsidP="001A0437">
      <w:pPr>
        <w:pStyle w:val="BodyText"/>
        <w:numPr>
          <w:ilvl w:val="0"/>
          <w:numId w:val="370"/>
        </w:numPr>
        <w:rPr>
          <w:rFonts w:asciiTheme="minorHAnsi" w:hAnsiTheme="minorHAnsi" w:cstheme="minorHAnsi"/>
          <w:b/>
          <w:bCs/>
          <w:u w:val="single"/>
        </w:rPr>
      </w:pPr>
      <w:r w:rsidRPr="001A0437">
        <w:rPr>
          <w:rFonts w:asciiTheme="minorHAnsi" w:hAnsiTheme="minorHAnsi" w:cstheme="minorHAnsi"/>
          <w:b/>
          <w:bCs/>
          <w:u w:val="single"/>
        </w:rPr>
        <w:t>Regional Government</w:t>
      </w:r>
    </w:p>
    <w:p w14:paraId="6083F1C8" w14:textId="77777777" w:rsidR="005933E0" w:rsidRPr="001A0437" w:rsidRDefault="005933E0" w:rsidP="005933E0">
      <w:pPr>
        <w:pStyle w:val="BodyText"/>
        <w:ind w:left="360"/>
        <w:rPr>
          <w:rFonts w:asciiTheme="minorHAnsi" w:hAnsiTheme="minorHAnsi" w:cstheme="minorHAnsi"/>
          <w:color w:val="000000"/>
        </w:rPr>
      </w:pPr>
      <w:r w:rsidRPr="001A0437">
        <w:rPr>
          <w:rFonts w:asciiTheme="minorHAnsi" w:hAnsiTheme="minorHAnsi" w:cstheme="minorHAnsi"/>
          <w:color w:val="000000"/>
        </w:rPr>
        <w:t>The Forestry Ministerial Regulation No. 83 of 2016 concerning Social Forestry states that the Central Government and Regional Government (Provincial and the District) have the task of facilitating the holders of Social Forestry permit. The facilitation includes assistance in the application phase, institutional strengthening, capacity building including business management, cooperative establishment, working area boundary setting, preparation of a village forest management plan, a business and annual work plan, design of forestry partnership activities, financing, post-harvest, business development, processing technology, business training, market access, and even promotion through various events. In addition, the Provincial Government can concretely contribute to initiating Regional Regulations on Recognition of Indigenous Peoples, or at District Government level, through the District Head Decree on Recognition of Indigenous Peoples.</w:t>
      </w:r>
    </w:p>
    <w:p w14:paraId="40DF6258" w14:textId="77777777" w:rsidR="005933E0" w:rsidRPr="001A0437" w:rsidRDefault="005933E0" w:rsidP="005933E0">
      <w:pPr>
        <w:pStyle w:val="BodyText"/>
        <w:ind w:left="360"/>
        <w:rPr>
          <w:rFonts w:asciiTheme="minorHAnsi" w:hAnsiTheme="minorHAnsi" w:cstheme="minorHAnsi"/>
          <w:color w:val="000000"/>
        </w:rPr>
      </w:pPr>
      <w:r w:rsidRPr="001A0437">
        <w:rPr>
          <w:rFonts w:asciiTheme="minorHAnsi" w:hAnsiTheme="minorHAnsi" w:cstheme="minorHAnsi"/>
          <w:color w:val="000000"/>
        </w:rPr>
        <w:t>These contributions are in line with the role of the District Government stipulated in Law No. 23 of 2014 concerning Regional Government. It states that in the field of community and village empowerment, the District/City Government is authorized to establish village governance (</w:t>
      </w:r>
      <w:r w:rsidRPr="001A0437">
        <w:rPr>
          <w:rFonts w:asciiTheme="minorHAnsi" w:hAnsiTheme="minorHAnsi" w:cstheme="minorHAnsi"/>
          <w:i/>
          <w:color w:val="000000"/>
        </w:rPr>
        <w:t>penataan desa</w:t>
      </w:r>
      <w:r w:rsidRPr="001A0437">
        <w:rPr>
          <w:rFonts w:asciiTheme="minorHAnsi" w:hAnsiTheme="minorHAnsi" w:cstheme="minorHAnsi"/>
          <w:color w:val="000000"/>
        </w:rPr>
        <w:t xml:space="preserve">); facilitation for collaboration between villages in the same district; and coaching and supervision for village government administration. The same thing is also stipulated in the Village Law, that the District/City Government is obliged to provide guidance and supervision over the implementation of the village governance. This includes facilitating, fostering, and supervising the village governance; </w:t>
      </w:r>
      <w:r w:rsidRPr="001A0437">
        <w:rPr>
          <w:rFonts w:asciiTheme="minorHAnsi" w:hAnsiTheme="minorHAnsi" w:cstheme="minorHAnsi"/>
          <w:color w:val="000000"/>
        </w:rPr>
        <w:lastRenderedPageBreak/>
        <w:t xml:space="preserve">and making efforts to accelerate rural area or village development through financial support, coaching, and technical assistance. </w:t>
      </w:r>
    </w:p>
    <w:p w14:paraId="54CC97E5" w14:textId="77777777" w:rsidR="005933E0" w:rsidRDefault="005933E0" w:rsidP="005933E0">
      <w:pPr>
        <w:pStyle w:val="BodyText"/>
        <w:ind w:left="360"/>
        <w:rPr>
          <w:rFonts w:asciiTheme="minorHAnsi" w:hAnsiTheme="minorHAnsi" w:cstheme="minorHAnsi"/>
          <w:color w:val="000000"/>
        </w:rPr>
      </w:pPr>
      <w:r w:rsidRPr="001A0437">
        <w:rPr>
          <w:rFonts w:asciiTheme="minorHAnsi" w:hAnsiTheme="minorHAnsi" w:cstheme="minorHAnsi"/>
          <w:color w:val="000000"/>
        </w:rPr>
        <w:t xml:space="preserve">In the context of implementing village governance, Social Forestry is clearly a part of village development which aims to improve the welfare and wellbeing of rural communities and reduce poverty through meeting basic needs, building village facilities and infrastructure, developing local economic potentials, and utilizing the natural and environmental resources in a sustainable manner. </w:t>
      </w:r>
    </w:p>
    <w:p w14:paraId="47EC026F" w14:textId="77777777" w:rsidR="008E2C24" w:rsidRPr="001A0437" w:rsidRDefault="008E2C24" w:rsidP="005933E0">
      <w:pPr>
        <w:pStyle w:val="BodyText"/>
        <w:ind w:left="360"/>
        <w:rPr>
          <w:rFonts w:asciiTheme="minorHAnsi" w:hAnsiTheme="minorHAnsi" w:cstheme="minorHAnsi"/>
          <w:color w:val="000000"/>
        </w:rPr>
      </w:pPr>
    </w:p>
    <w:p w14:paraId="442638C9" w14:textId="77777777" w:rsidR="005933E0" w:rsidRPr="001A0437" w:rsidRDefault="005933E0" w:rsidP="001A0437">
      <w:pPr>
        <w:pStyle w:val="BodyText"/>
        <w:numPr>
          <w:ilvl w:val="0"/>
          <w:numId w:val="369"/>
        </w:numPr>
        <w:rPr>
          <w:rFonts w:asciiTheme="minorHAnsi" w:hAnsiTheme="minorHAnsi" w:cstheme="minorHAnsi"/>
          <w:b/>
          <w:bCs/>
          <w:u w:val="single"/>
        </w:rPr>
      </w:pPr>
      <w:r w:rsidRPr="001A0437">
        <w:rPr>
          <w:rFonts w:asciiTheme="minorHAnsi" w:hAnsiTheme="minorHAnsi" w:cstheme="minorHAnsi"/>
          <w:b/>
          <w:bCs/>
          <w:u w:val="single"/>
        </w:rPr>
        <w:t>Central Government</w:t>
      </w:r>
    </w:p>
    <w:p w14:paraId="095D5668" w14:textId="77777777" w:rsidR="005933E0" w:rsidRPr="001A0437" w:rsidRDefault="005933E0" w:rsidP="005933E0">
      <w:pPr>
        <w:pStyle w:val="BodyText"/>
        <w:ind w:left="360"/>
        <w:rPr>
          <w:rFonts w:asciiTheme="minorHAnsi" w:hAnsiTheme="minorHAnsi" w:cstheme="minorHAnsi"/>
        </w:rPr>
      </w:pPr>
      <w:r w:rsidRPr="001A0437">
        <w:rPr>
          <w:rFonts w:asciiTheme="minorHAnsi" w:hAnsiTheme="minorHAnsi" w:cstheme="minorHAnsi"/>
        </w:rPr>
        <w:t>The Central Government, in this case, the MoEF has a significant role in social forestry by issuing licenses and legalization, document and on-site verifications, and so on. Despite the challenges, MoEF had played its part and without its active role, the social forestry process would be stagnant.</w:t>
      </w:r>
    </w:p>
    <w:p w14:paraId="5CC89006" w14:textId="77777777" w:rsidR="005933E0" w:rsidRPr="001A0437" w:rsidRDefault="005933E0" w:rsidP="005933E0">
      <w:pPr>
        <w:pStyle w:val="BodyText"/>
        <w:rPr>
          <w:rFonts w:asciiTheme="minorHAnsi" w:hAnsiTheme="minorHAnsi" w:cstheme="minorHAnsi"/>
          <w:color w:val="000000"/>
        </w:rPr>
      </w:pPr>
    </w:p>
    <w:p w14:paraId="154A1185" w14:textId="77777777" w:rsidR="005933E0" w:rsidRPr="001A0437" w:rsidRDefault="005933E0" w:rsidP="001A0437">
      <w:pPr>
        <w:pStyle w:val="BodyText"/>
        <w:numPr>
          <w:ilvl w:val="0"/>
          <w:numId w:val="368"/>
        </w:numPr>
        <w:rPr>
          <w:rFonts w:asciiTheme="minorHAnsi" w:hAnsiTheme="minorHAnsi" w:cstheme="minorHAnsi"/>
          <w:b/>
          <w:bCs/>
          <w:u w:val="single"/>
        </w:rPr>
      </w:pPr>
      <w:r w:rsidRPr="001A0437">
        <w:rPr>
          <w:rFonts w:asciiTheme="minorHAnsi" w:hAnsiTheme="minorHAnsi" w:cstheme="minorHAnsi"/>
          <w:b/>
          <w:bCs/>
          <w:u w:val="single"/>
        </w:rPr>
        <w:t>Forest Management Unit (FMU)</w:t>
      </w:r>
    </w:p>
    <w:p w14:paraId="558EDEE7" w14:textId="77777777" w:rsidR="005933E0" w:rsidRPr="001A0437" w:rsidRDefault="005933E0" w:rsidP="005933E0">
      <w:pPr>
        <w:pStyle w:val="BodyText"/>
        <w:ind w:left="360"/>
        <w:rPr>
          <w:rFonts w:asciiTheme="minorHAnsi" w:hAnsiTheme="minorHAnsi" w:cstheme="minorHAnsi"/>
          <w:color w:val="0E0E0E"/>
        </w:rPr>
      </w:pPr>
      <w:r w:rsidRPr="001A0437">
        <w:rPr>
          <w:rFonts w:asciiTheme="minorHAnsi" w:hAnsiTheme="minorHAnsi" w:cstheme="minorHAnsi"/>
          <w:color w:val="0E0E0E"/>
        </w:rPr>
        <w:t xml:space="preserve">Forest Management Unit (FMU) is a site-level institution with the aim of ensuring certainty and realization of economically, socially, ecologically sustainable forest management. As the site-level institution, FMU is the executor of operational and/or technical activities supporting the local agencies in the field of forest management within the designated FMU working area. FMU has functions including implementing forest management activities in its working area, starting from planning, organizing, implementing as well as monitoring and controlling; investment development, cooperation, and partnerships in forest management; implementation of counselling and community empowerment in the field of forestry. </w:t>
      </w:r>
    </w:p>
    <w:p w14:paraId="650A179C" w14:textId="77777777" w:rsidR="005933E0" w:rsidRPr="001A0437" w:rsidRDefault="005933E0" w:rsidP="005933E0">
      <w:pPr>
        <w:pStyle w:val="BodyText"/>
        <w:ind w:left="360"/>
        <w:rPr>
          <w:rFonts w:asciiTheme="minorHAnsi" w:hAnsiTheme="minorHAnsi" w:cstheme="minorHAnsi"/>
          <w:color w:val="0E0E0E"/>
        </w:rPr>
      </w:pPr>
      <w:r w:rsidRPr="001A0437">
        <w:rPr>
          <w:rFonts w:asciiTheme="minorHAnsi" w:hAnsiTheme="minorHAnsi" w:cstheme="minorHAnsi"/>
          <w:color w:val="0E0E0E"/>
        </w:rPr>
        <w:t xml:space="preserve">The roles of FMU in Social Forestry are vital and must constantly be improved. The roles include identifying site-level forest land tenure, community groups that will be actors in the Social Forestry program, land to be allocated for Social Forestry, and facilitating community institutional strengthening. </w:t>
      </w:r>
    </w:p>
    <w:p w14:paraId="4F38B7C1" w14:textId="77777777" w:rsidR="005933E0" w:rsidRPr="001A0437" w:rsidRDefault="005933E0" w:rsidP="005933E0">
      <w:pPr>
        <w:pStyle w:val="BodyText"/>
        <w:rPr>
          <w:rFonts w:asciiTheme="minorHAnsi" w:hAnsiTheme="minorHAnsi" w:cstheme="minorHAnsi"/>
          <w:color w:val="010302"/>
        </w:rPr>
      </w:pPr>
    </w:p>
    <w:p w14:paraId="4DEE3929" w14:textId="77777777" w:rsidR="005933E0" w:rsidRPr="001A0437" w:rsidRDefault="005933E0" w:rsidP="001A0437">
      <w:pPr>
        <w:pStyle w:val="BodyText"/>
        <w:numPr>
          <w:ilvl w:val="0"/>
          <w:numId w:val="367"/>
        </w:numPr>
        <w:rPr>
          <w:rFonts w:asciiTheme="minorHAnsi" w:hAnsiTheme="minorHAnsi" w:cstheme="minorHAnsi"/>
          <w:b/>
          <w:bCs/>
          <w:u w:val="single"/>
        </w:rPr>
      </w:pPr>
      <w:r w:rsidRPr="001A0437">
        <w:rPr>
          <w:rFonts w:asciiTheme="minorHAnsi" w:hAnsiTheme="minorHAnsi" w:cstheme="minorHAnsi"/>
          <w:b/>
          <w:bCs/>
          <w:u w:val="single"/>
        </w:rPr>
        <w:t>Working Group on Social Forestry (SF-WG)</w:t>
      </w:r>
    </w:p>
    <w:p w14:paraId="4713AFC3" w14:textId="77777777" w:rsidR="005933E0" w:rsidRPr="001A0437" w:rsidRDefault="005933E0" w:rsidP="005933E0">
      <w:pPr>
        <w:pStyle w:val="BodyText"/>
        <w:ind w:left="360"/>
        <w:rPr>
          <w:rFonts w:asciiTheme="minorHAnsi" w:hAnsiTheme="minorHAnsi" w:cstheme="minorHAnsi"/>
          <w:color w:val="0E0E0E"/>
        </w:rPr>
      </w:pPr>
      <w:r w:rsidRPr="001A0437">
        <w:rPr>
          <w:rFonts w:asciiTheme="minorHAnsi" w:hAnsiTheme="minorHAnsi" w:cstheme="minorHAnsi"/>
        </w:rPr>
        <w:t>Similar to</w:t>
      </w:r>
      <w:r w:rsidRPr="001A0437">
        <w:rPr>
          <w:rFonts w:asciiTheme="minorHAnsi" w:hAnsiTheme="minorHAnsi" w:cstheme="minorHAnsi"/>
          <w:color w:val="0E0E0E"/>
        </w:rPr>
        <w:t xml:space="preserve"> FMU, the Working Group on Social Forestry was established to help accelerate social forestry in various regions in Indonesia. This Working Group consists of elements from the Regional Government, Non-Governmental Organizations (NGOs), Universities and parties related to social forestry.</w:t>
      </w:r>
    </w:p>
    <w:p w14:paraId="594AABD2" w14:textId="77777777" w:rsidR="005933E0" w:rsidRPr="001A0437" w:rsidRDefault="005933E0" w:rsidP="005933E0">
      <w:pPr>
        <w:pStyle w:val="BodyText"/>
        <w:ind w:left="360"/>
        <w:rPr>
          <w:rFonts w:asciiTheme="minorHAnsi" w:hAnsiTheme="minorHAnsi" w:cstheme="minorHAnsi"/>
          <w:color w:val="0E0E0E"/>
        </w:rPr>
      </w:pPr>
      <w:r w:rsidRPr="001A0437">
        <w:rPr>
          <w:rFonts w:asciiTheme="minorHAnsi" w:hAnsiTheme="minorHAnsi" w:cstheme="minorHAnsi"/>
          <w:color w:val="0E0E0E"/>
        </w:rPr>
        <w:t>The Working Group on Social Forestry has the duty to disseminate, facilitate and assist the target community up to the site-level, to perform sustainable forest management and utilization as well as business development, and to assist the government in verifying requests for access.</w:t>
      </w:r>
    </w:p>
    <w:p w14:paraId="20AE8B48" w14:textId="77777777" w:rsidR="005933E0" w:rsidRPr="001A0437" w:rsidRDefault="005933E0" w:rsidP="005933E0">
      <w:pPr>
        <w:pStyle w:val="BodyText"/>
        <w:ind w:left="360"/>
        <w:rPr>
          <w:rFonts w:asciiTheme="minorHAnsi" w:hAnsiTheme="minorHAnsi" w:cstheme="minorHAnsi"/>
          <w:color w:val="0E0E0E"/>
        </w:rPr>
      </w:pPr>
      <w:r w:rsidRPr="001A0437">
        <w:rPr>
          <w:rFonts w:asciiTheme="minorHAnsi" w:hAnsiTheme="minorHAnsi" w:cstheme="minorHAnsi"/>
          <w:color w:val="0E0E0E"/>
        </w:rPr>
        <w:t>In addition, the Working Group on Social Forestry also functions as a forum for collaborative learning about social forestry by developing field schools and assisting the government in monitoring and evaluating the implementation of the social forestry program.</w:t>
      </w:r>
    </w:p>
    <w:p w14:paraId="63220386" w14:textId="77777777" w:rsidR="005933E0" w:rsidRPr="001A0437" w:rsidRDefault="005933E0" w:rsidP="005933E0">
      <w:pPr>
        <w:pStyle w:val="BodyText"/>
        <w:rPr>
          <w:rFonts w:asciiTheme="minorHAnsi" w:hAnsiTheme="minorHAnsi" w:cstheme="minorHAnsi"/>
          <w:color w:val="0E0E0E"/>
        </w:rPr>
      </w:pPr>
    </w:p>
    <w:p w14:paraId="2AEE18A1" w14:textId="77777777" w:rsidR="005933E0" w:rsidRPr="001A0437" w:rsidRDefault="005933E0" w:rsidP="001A0437">
      <w:pPr>
        <w:pStyle w:val="BodyText"/>
        <w:numPr>
          <w:ilvl w:val="0"/>
          <w:numId w:val="366"/>
        </w:numPr>
        <w:rPr>
          <w:rFonts w:asciiTheme="minorHAnsi" w:hAnsiTheme="minorHAnsi" w:cstheme="minorHAnsi"/>
          <w:b/>
          <w:bCs/>
          <w:u w:val="single"/>
        </w:rPr>
      </w:pPr>
      <w:r w:rsidRPr="001A0437">
        <w:rPr>
          <w:rFonts w:asciiTheme="minorHAnsi" w:hAnsiTheme="minorHAnsi" w:cstheme="minorHAnsi"/>
          <w:b/>
          <w:bCs/>
          <w:u w:val="single"/>
        </w:rPr>
        <w:t>Financial Institutions</w:t>
      </w:r>
    </w:p>
    <w:p w14:paraId="0B339004" w14:textId="77777777" w:rsidR="005933E0" w:rsidRPr="001A0437" w:rsidRDefault="005933E0" w:rsidP="005933E0">
      <w:pPr>
        <w:pStyle w:val="BodyText"/>
        <w:ind w:left="360"/>
        <w:rPr>
          <w:rFonts w:asciiTheme="minorHAnsi" w:hAnsiTheme="minorHAnsi" w:cstheme="minorHAnsi"/>
        </w:rPr>
      </w:pPr>
      <w:r w:rsidRPr="001A0437">
        <w:rPr>
          <w:rFonts w:asciiTheme="minorHAnsi" w:hAnsiTheme="minorHAnsi" w:cstheme="minorHAnsi"/>
        </w:rPr>
        <w:lastRenderedPageBreak/>
        <w:t xml:space="preserve">One of the issues in agricultural business and social forestry is the unavailability of financial capital. To manage this issue, the government should have been more serious in </w:t>
      </w:r>
      <w:r w:rsidRPr="001A0437">
        <w:rPr>
          <w:rFonts w:asciiTheme="minorHAnsi" w:hAnsiTheme="minorHAnsi" w:cstheme="minorHAnsi"/>
          <w:color w:val="0E0E0E"/>
        </w:rPr>
        <w:t>encouraging</w:t>
      </w:r>
      <w:r w:rsidRPr="001A0437">
        <w:rPr>
          <w:rFonts w:asciiTheme="minorHAnsi" w:hAnsiTheme="minorHAnsi" w:cstheme="minorHAnsi"/>
        </w:rPr>
        <w:t xml:space="preserve"> financial institutions (banks) to support farmers holding Social Forestry licenses by taking into account the ethical principles of Social Forestry as the financing requirements. The government must give the awareness to encourage funding schemes that benefit and empower the license holders. Any capital loan and investment practices which are potentially detrimental to the license holders should be avoided. </w:t>
      </w:r>
    </w:p>
    <w:p w14:paraId="54288D6B" w14:textId="77777777" w:rsidR="005933E0" w:rsidRPr="001A0437" w:rsidRDefault="005933E0" w:rsidP="005933E0">
      <w:pPr>
        <w:pStyle w:val="BodyText"/>
        <w:rPr>
          <w:rFonts w:asciiTheme="minorHAnsi" w:hAnsiTheme="minorHAnsi" w:cstheme="minorHAnsi"/>
        </w:rPr>
      </w:pPr>
    </w:p>
    <w:p w14:paraId="32C622E8" w14:textId="77777777" w:rsidR="005933E0" w:rsidRPr="001A0437" w:rsidRDefault="005933E0" w:rsidP="001A0437">
      <w:pPr>
        <w:pStyle w:val="BodyText"/>
        <w:numPr>
          <w:ilvl w:val="0"/>
          <w:numId w:val="365"/>
        </w:numPr>
        <w:rPr>
          <w:rFonts w:asciiTheme="minorHAnsi" w:hAnsiTheme="minorHAnsi" w:cstheme="minorHAnsi"/>
          <w:b/>
          <w:bCs/>
          <w:u w:val="single"/>
        </w:rPr>
      </w:pPr>
      <w:r w:rsidRPr="001A0437">
        <w:rPr>
          <w:rFonts w:asciiTheme="minorHAnsi" w:hAnsiTheme="minorHAnsi" w:cstheme="minorHAnsi"/>
          <w:b/>
          <w:bCs/>
          <w:u w:val="single"/>
        </w:rPr>
        <w:t>NGOs and Universities (Facilitators)</w:t>
      </w:r>
    </w:p>
    <w:p w14:paraId="7635DA5F" w14:textId="77777777" w:rsidR="005933E0" w:rsidRPr="001A0437" w:rsidRDefault="005933E0" w:rsidP="005933E0">
      <w:pPr>
        <w:pStyle w:val="BodyText"/>
        <w:ind w:left="360"/>
        <w:rPr>
          <w:rFonts w:asciiTheme="minorHAnsi" w:hAnsiTheme="minorHAnsi" w:cstheme="minorHAnsi"/>
        </w:rPr>
      </w:pPr>
      <w:r w:rsidRPr="001A0437">
        <w:rPr>
          <w:rFonts w:asciiTheme="minorHAnsi" w:hAnsiTheme="minorHAnsi" w:cstheme="minorHAnsi"/>
        </w:rPr>
        <w:t xml:space="preserve">NGOs and universities have been playing an important role in encouraging Social Forestry implementation. Besides advocating Social Forestry policies, NGOs are also actively working in the field.  Perhaps more than 90% of the existing Social Forestry working area is the result of NGOs' coaching. In Social Forestry, NGOs' roles include coaching and strengthening of community institutions, </w:t>
      </w:r>
      <w:r w:rsidRPr="001A0437">
        <w:rPr>
          <w:rFonts w:asciiTheme="minorHAnsi" w:hAnsiTheme="minorHAnsi" w:cstheme="minorHAnsi"/>
          <w:color w:val="0E0E0E"/>
        </w:rPr>
        <w:t>identifying</w:t>
      </w:r>
      <w:r w:rsidRPr="001A0437">
        <w:rPr>
          <w:rFonts w:asciiTheme="minorHAnsi" w:hAnsiTheme="minorHAnsi" w:cstheme="minorHAnsi"/>
        </w:rPr>
        <w:t xml:space="preserve"> and mapping of Social Forestry locations, mentoring social forestry management, and so forth. The involvement of NGOs in Social Forestry has also been institutionalized in the Working Group on Social Forestry Acceleration. </w:t>
      </w:r>
    </w:p>
    <w:p w14:paraId="0B076248" w14:textId="77777777" w:rsidR="005933E0" w:rsidRPr="001A0437" w:rsidRDefault="005933E0" w:rsidP="005933E0">
      <w:pPr>
        <w:pStyle w:val="BodyText"/>
        <w:rPr>
          <w:rFonts w:asciiTheme="minorHAnsi" w:hAnsiTheme="minorHAnsi" w:cstheme="minorHAnsi"/>
        </w:rPr>
      </w:pPr>
    </w:p>
    <w:p w14:paraId="355209B2" w14:textId="77777777" w:rsidR="005933E0" w:rsidRPr="001A0437" w:rsidRDefault="005933E0" w:rsidP="001A0437">
      <w:pPr>
        <w:pStyle w:val="BodyText"/>
        <w:numPr>
          <w:ilvl w:val="0"/>
          <w:numId w:val="364"/>
        </w:numPr>
        <w:rPr>
          <w:rFonts w:asciiTheme="minorHAnsi" w:hAnsiTheme="minorHAnsi" w:cstheme="minorHAnsi"/>
          <w:b/>
          <w:bCs/>
          <w:u w:val="single"/>
        </w:rPr>
      </w:pPr>
      <w:r w:rsidRPr="001A0437">
        <w:rPr>
          <w:rFonts w:asciiTheme="minorHAnsi" w:hAnsiTheme="minorHAnsi" w:cstheme="minorHAnsi"/>
          <w:b/>
          <w:bCs/>
          <w:u w:val="single"/>
        </w:rPr>
        <w:t>Private Sector</w:t>
      </w:r>
    </w:p>
    <w:p w14:paraId="274ACB94" w14:textId="77777777" w:rsidR="005933E0" w:rsidRPr="001A0437" w:rsidRDefault="005933E0" w:rsidP="005933E0">
      <w:pPr>
        <w:pStyle w:val="BodyText"/>
        <w:ind w:left="360"/>
        <w:rPr>
          <w:rFonts w:asciiTheme="minorHAnsi" w:hAnsiTheme="minorHAnsi" w:cstheme="minorHAnsi"/>
        </w:rPr>
      </w:pPr>
      <w:r w:rsidRPr="001A0437">
        <w:rPr>
          <w:rFonts w:asciiTheme="minorHAnsi" w:hAnsiTheme="minorHAnsi" w:cstheme="minorHAnsi"/>
        </w:rPr>
        <w:t>The private sector can serve as off-taker, making it easier for the industry in procuring raw materials. The private sector is expected to absorb the output or products generated by the Social Forestry, such as timber and non timber forest products (fruits and nuts, vegetables, fish and game, medicinal plants, resins, essences and a range of barks and fibres such as bamboo, rattans, etc.). It means the private sector has a big role in accelerating Social Forestry.</w:t>
      </w:r>
    </w:p>
    <w:p w14:paraId="7B70C567" w14:textId="77777777" w:rsidR="005933E0" w:rsidRDefault="005933E0" w:rsidP="004C7E0A">
      <w:pPr>
        <w:widowControl w:val="0"/>
        <w:tabs>
          <w:tab w:val="left" w:pos="567"/>
        </w:tabs>
        <w:autoSpaceDE w:val="0"/>
        <w:autoSpaceDN w:val="0"/>
        <w:adjustRightInd w:val="0"/>
        <w:spacing w:after="120" w:line="276" w:lineRule="auto"/>
        <w:ind w:left="567"/>
        <w:jc w:val="both"/>
        <w:rPr>
          <w:rFonts w:cstheme="minorHAnsi"/>
          <w:color w:val="191919"/>
          <w:lang w:val="en-US"/>
        </w:rPr>
      </w:pPr>
    </w:p>
    <w:p w14:paraId="3051FC0D" w14:textId="77777777" w:rsidR="00677953" w:rsidRPr="001A0437" w:rsidRDefault="005933E0" w:rsidP="001A0437">
      <w:pPr>
        <w:spacing w:after="120" w:line="276" w:lineRule="auto"/>
        <w:jc w:val="both"/>
        <w:rPr>
          <w:rFonts w:asciiTheme="majorHAnsi" w:hAnsiTheme="majorHAnsi" w:cstheme="majorHAnsi"/>
          <w:b/>
          <w:bCs/>
          <w:i/>
          <w:iCs/>
          <w:lang w:val="en-US"/>
        </w:rPr>
      </w:pPr>
      <w:r w:rsidRPr="001A0437">
        <w:rPr>
          <w:rFonts w:asciiTheme="majorHAnsi" w:hAnsiTheme="majorHAnsi" w:cstheme="majorHAnsi"/>
          <w:b/>
          <w:bCs/>
          <w:i/>
          <w:iCs/>
          <w:lang w:val="en-US"/>
        </w:rPr>
        <w:t xml:space="preserve">Stakeholder </w:t>
      </w:r>
      <w:r>
        <w:rPr>
          <w:rFonts w:asciiTheme="majorHAnsi" w:hAnsiTheme="majorHAnsi" w:cstheme="majorHAnsi"/>
          <w:b/>
          <w:bCs/>
          <w:i/>
          <w:iCs/>
          <w:lang w:val="en-US"/>
        </w:rPr>
        <w:t>A</w:t>
      </w:r>
      <w:r w:rsidRPr="001A0437">
        <w:rPr>
          <w:rFonts w:asciiTheme="majorHAnsi" w:hAnsiTheme="majorHAnsi" w:cstheme="majorHAnsi"/>
          <w:b/>
          <w:bCs/>
          <w:i/>
          <w:iCs/>
          <w:lang w:val="en-US"/>
        </w:rPr>
        <w:t>nalysis</w:t>
      </w:r>
    </w:p>
    <w:p w14:paraId="543F4D79" w14:textId="77777777" w:rsidR="008E2C24" w:rsidRPr="00AC5BDF" w:rsidRDefault="008E2C24" w:rsidP="008E2C24">
      <w:pPr>
        <w:spacing w:line="276" w:lineRule="auto"/>
        <w:jc w:val="both"/>
        <w:rPr>
          <w:rFonts w:ascii="Calibri" w:eastAsia="Calibri" w:hAnsi="Calibri" w:cs="Calibri"/>
          <w:sz w:val="22"/>
          <w:szCs w:val="22"/>
        </w:rPr>
      </w:pPr>
      <w:r>
        <w:rPr>
          <w:rFonts w:ascii="Calibri" w:eastAsia="Calibri" w:hAnsi="Calibri" w:cs="Calibri"/>
          <w:sz w:val="22"/>
          <w:szCs w:val="22"/>
        </w:rPr>
        <w:t>In relation to vulnerable groups especially, it is important to understand project impacts and whether they may disproportionately fall on disadvantaged or vulnerable individuals or groups, who often do not have a voice to express their concerns or understand the impacts of a project.</w:t>
      </w:r>
    </w:p>
    <w:p w14:paraId="1B8BF121" w14:textId="77777777" w:rsidR="008E2C24" w:rsidRDefault="008E2C24" w:rsidP="008E2C24">
      <w:pPr>
        <w:spacing w:line="276" w:lineRule="auto"/>
        <w:jc w:val="both"/>
        <w:rPr>
          <w:rFonts w:ascii="Calibri" w:eastAsia="Calibri" w:hAnsi="Calibri" w:cs="Calibri"/>
          <w:sz w:val="22"/>
          <w:szCs w:val="22"/>
        </w:rPr>
      </w:pPr>
    </w:p>
    <w:p w14:paraId="62AE2E1E" w14:textId="77777777" w:rsidR="008E2C24" w:rsidRDefault="008E2C24" w:rsidP="008E2C24">
      <w:pPr>
        <w:spacing w:line="276" w:lineRule="auto"/>
        <w:jc w:val="both"/>
        <w:rPr>
          <w:rFonts w:ascii="Calibri" w:eastAsia="Calibri" w:hAnsi="Calibri" w:cs="Calibri"/>
          <w:sz w:val="22"/>
          <w:szCs w:val="22"/>
        </w:rPr>
      </w:pPr>
      <w:r w:rsidRPr="00AC5BDF">
        <w:rPr>
          <w:rFonts w:ascii="Calibri" w:eastAsia="Calibri" w:hAnsi="Calibri" w:cs="Calibri"/>
          <w:sz w:val="22"/>
          <w:szCs w:val="22"/>
        </w:rPr>
        <w:t xml:space="preserve">Through the ESMF development, as well as project design process, FGDs were held with indigenous people and local communities to scope out the potential impacts and necessary mitigations. Further work to identify and engage vulnerable stakeholders on a site by site basis is required during Project implementation. For Indigenous stakeholders who may be impacted, the IPPF and subsequent IPPs will document their identities, issues and any special needs and </w:t>
      </w:r>
      <w:r w:rsidRPr="005649B5">
        <w:rPr>
          <w:rFonts w:ascii="Calibri" w:eastAsia="Calibri" w:hAnsi="Calibri" w:cs="Calibri"/>
          <w:sz w:val="22"/>
          <w:szCs w:val="22"/>
        </w:rPr>
        <w:t>agreements</w:t>
      </w:r>
      <w:r w:rsidRPr="00AC5BDF">
        <w:rPr>
          <w:rFonts w:ascii="Calibri" w:eastAsia="Calibri" w:hAnsi="Calibri" w:cs="Calibri"/>
          <w:sz w:val="22"/>
          <w:szCs w:val="22"/>
        </w:rPr>
        <w:t xml:space="preserve"> reached, prior to any project activities taking place on the ground, aligned with requirements for Free Prior and Informed Consent (FPIC).  More information about the FPIC Guideline is presented in ESMF Annex 10, and the Public Consultation Administration Guideline is discussed in ESMF Annex 11.</w:t>
      </w:r>
      <w:r>
        <w:rPr>
          <w:rFonts w:ascii="Calibri" w:eastAsia="Calibri" w:hAnsi="Calibri" w:cs="Calibri"/>
          <w:sz w:val="22"/>
          <w:szCs w:val="22"/>
        </w:rPr>
        <w:t xml:space="preserve">  </w:t>
      </w:r>
    </w:p>
    <w:p w14:paraId="4F2C1867" w14:textId="77777777" w:rsidR="008E2C24" w:rsidRDefault="008E2C24" w:rsidP="001A0437">
      <w:pPr>
        <w:spacing w:line="276" w:lineRule="auto"/>
        <w:jc w:val="both"/>
        <w:rPr>
          <w:rFonts w:asciiTheme="majorHAnsi" w:hAnsiTheme="majorHAnsi" w:cstheme="majorHAnsi"/>
          <w:lang w:val="en-US"/>
        </w:rPr>
      </w:pPr>
    </w:p>
    <w:p w14:paraId="69B109A6" w14:textId="77777777" w:rsidR="00677953" w:rsidRPr="001A0437" w:rsidRDefault="008E2C24" w:rsidP="001A0437">
      <w:pPr>
        <w:spacing w:line="276" w:lineRule="auto"/>
        <w:jc w:val="both"/>
        <w:rPr>
          <w:rFonts w:ascii="Calibri" w:eastAsia="Calibri" w:hAnsi="Calibri" w:cs="Calibri"/>
          <w:sz w:val="22"/>
          <w:szCs w:val="22"/>
        </w:rPr>
      </w:pPr>
      <w:r w:rsidRPr="001A0437">
        <w:rPr>
          <w:rFonts w:ascii="Calibri" w:eastAsia="Calibri" w:hAnsi="Calibri" w:cs="Calibri"/>
          <w:sz w:val="22"/>
          <w:szCs w:val="22"/>
        </w:rPr>
        <w:t>Stakeholder analysis for this Project considered the vulnerable groups in particular and shows that</w:t>
      </w:r>
      <w:r w:rsidR="00677953" w:rsidRPr="001A0437">
        <w:rPr>
          <w:rFonts w:ascii="Calibri" w:eastAsia="Calibri" w:hAnsi="Calibri" w:cs="Calibri"/>
          <w:sz w:val="22"/>
          <w:szCs w:val="22"/>
        </w:rPr>
        <w:t xml:space="preserve"> IPLCs have the highest vested interest, but the lowest power. Meanwhile, stakeholders with the highest power are the Central and Provincial Governments, but their interest is not too high. In fact, the Provincial </w:t>
      </w:r>
      <w:r w:rsidR="00677953" w:rsidRPr="001A0437">
        <w:rPr>
          <w:rFonts w:ascii="Calibri" w:eastAsia="Calibri" w:hAnsi="Calibri" w:cs="Calibri"/>
          <w:sz w:val="22"/>
          <w:szCs w:val="22"/>
        </w:rPr>
        <w:lastRenderedPageBreak/>
        <w:t>Government has always shown low interest in the Social Forestry program. More information on stakeholder analysis by level of power and interest in Social Forestry can be seen in Figure 3. The purpose of this analysis and knowledge is to carefully create a strategy to engage all parties so that in the future they can achieve the main objectives of the social forestry program.  As part of this SEP, defining stakeholders’ identities and interests at the</w:t>
      </w:r>
      <w:r w:rsidR="005933E0" w:rsidRPr="001A0437">
        <w:rPr>
          <w:rFonts w:ascii="Calibri" w:eastAsia="Calibri" w:hAnsi="Calibri" w:cs="Calibri"/>
          <w:sz w:val="22"/>
          <w:szCs w:val="22"/>
        </w:rPr>
        <w:t xml:space="preserve"> project</w:t>
      </w:r>
      <w:r w:rsidR="00677953" w:rsidRPr="001A0437">
        <w:rPr>
          <w:rFonts w:ascii="Calibri" w:eastAsia="Calibri" w:hAnsi="Calibri" w:cs="Calibri"/>
          <w:sz w:val="22"/>
          <w:szCs w:val="22"/>
        </w:rPr>
        <w:t xml:space="preserve"> site level will be an important next step, to properly define </w:t>
      </w:r>
      <w:r w:rsidRPr="008E2C24">
        <w:rPr>
          <w:rFonts w:ascii="Calibri" w:eastAsia="Calibri" w:hAnsi="Calibri" w:cs="Calibri"/>
          <w:sz w:val="22"/>
          <w:szCs w:val="22"/>
        </w:rPr>
        <w:t>engagement plans</w:t>
      </w:r>
      <w:r w:rsidR="00677953" w:rsidRPr="001A0437">
        <w:rPr>
          <w:rFonts w:ascii="Calibri" w:eastAsia="Calibri" w:hAnsi="Calibri" w:cs="Calibri"/>
          <w:sz w:val="22"/>
          <w:szCs w:val="22"/>
        </w:rPr>
        <w:t xml:space="preserve"> in each location.</w:t>
      </w:r>
    </w:p>
    <w:p w14:paraId="47CC042A" w14:textId="77777777" w:rsidR="00677953" w:rsidRDefault="00677953" w:rsidP="00677953">
      <w:pPr>
        <w:widowControl w:val="0"/>
        <w:tabs>
          <w:tab w:val="left" w:pos="567"/>
        </w:tabs>
        <w:autoSpaceDE w:val="0"/>
        <w:autoSpaceDN w:val="0"/>
        <w:adjustRightInd w:val="0"/>
        <w:spacing w:after="120" w:line="276" w:lineRule="auto"/>
        <w:jc w:val="both"/>
        <w:rPr>
          <w:rFonts w:asciiTheme="majorHAnsi" w:hAnsiTheme="majorHAnsi" w:cstheme="majorHAnsi"/>
          <w:lang w:val="en-US"/>
        </w:rPr>
      </w:pPr>
    </w:p>
    <w:p w14:paraId="78C89772" w14:textId="77777777" w:rsidR="00677953" w:rsidRPr="005D0800" w:rsidRDefault="00677953" w:rsidP="00677953">
      <w:pPr>
        <w:jc w:val="center"/>
        <w:rPr>
          <w:rFonts w:asciiTheme="majorHAnsi" w:hAnsiTheme="majorHAnsi" w:cstheme="majorHAnsi"/>
          <w:b/>
          <w:lang w:val="en-US"/>
        </w:rPr>
      </w:pPr>
      <w:r w:rsidRPr="005D0800">
        <w:rPr>
          <w:rFonts w:asciiTheme="majorHAnsi" w:hAnsiTheme="majorHAnsi" w:cstheme="majorHAnsi"/>
          <w:b/>
          <w:lang w:val="en-US"/>
        </w:rPr>
        <w:t>Stakeholder</w:t>
      </w:r>
      <w:r>
        <w:rPr>
          <w:rFonts w:asciiTheme="majorHAnsi" w:hAnsiTheme="majorHAnsi" w:cstheme="majorHAnsi"/>
          <w:b/>
          <w:lang w:val="en-US"/>
        </w:rPr>
        <w:t>s</w:t>
      </w:r>
      <w:r w:rsidRPr="005D0800">
        <w:rPr>
          <w:rFonts w:asciiTheme="majorHAnsi" w:hAnsiTheme="majorHAnsi" w:cstheme="majorHAnsi"/>
          <w:b/>
          <w:lang w:val="en-US"/>
        </w:rPr>
        <w:t xml:space="preserve"> based on Power and Interest in Social Forestry </w:t>
      </w:r>
    </w:p>
    <w:p w14:paraId="4266E899" w14:textId="77777777" w:rsidR="00677953" w:rsidRPr="005D0800" w:rsidRDefault="00677953" w:rsidP="00677953">
      <w:pPr>
        <w:jc w:val="center"/>
        <w:rPr>
          <w:rFonts w:asciiTheme="majorHAnsi" w:hAnsiTheme="majorHAnsi" w:cstheme="majorHAnsi"/>
          <w:b/>
          <w:lang w:val="en-US"/>
        </w:rPr>
      </w:pPr>
      <w:r w:rsidRPr="005D0800">
        <w:rPr>
          <w:rFonts w:asciiTheme="majorHAnsi" w:hAnsiTheme="majorHAnsi" w:cstheme="majorHAnsi"/>
          <w:noProof/>
          <w:lang w:val="en-US"/>
        </w:rPr>
        <mc:AlternateContent>
          <mc:Choice Requires="wpg">
            <w:drawing>
              <wp:anchor distT="0" distB="0" distL="114300" distR="114300" simplePos="0" relativeHeight="251660288" behindDoc="1" locked="0" layoutInCell="1" allowOverlap="1" wp14:anchorId="0272ECB2" wp14:editId="0DEF0AE9">
                <wp:simplePos x="0" y="0"/>
                <wp:positionH relativeFrom="column">
                  <wp:posOffset>347133</wp:posOffset>
                </wp:positionH>
                <wp:positionV relativeFrom="paragraph">
                  <wp:posOffset>76623</wp:posOffset>
                </wp:positionV>
                <wp:extent cx="4572000" cy="4000500"/>
                <wp:effectExtent l="0" t="25400" r="0" b="0"/>
                <wp:wrapNone/>
                <wp:docPr id="138" name="Group 138"/>
                <wp:cNvGraphicFramePr/>
                <a:graphic xmlns:a="http://schemas.openxmlformats.org/drawingml/2006/main">
                  <a:graphicData uri="http://schemas.microsoft.com/office/word/2010/wordprocessingGroup">
                    <wpg:wgp>
                      <wpg:cNvGrpSpPr/>
                      <wpg:grpSpPr>
                        <a:xfrm>
                          <a:off x="0" y="0"/>
                          <a:ext cx="4572000" cy="4000500"/>
                          <a:chOff x="-1" y="0"/>
                          <a:chExt cx="4182746" cy="3654628"/>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g:grpSpPr>
                      <wpg:grpSp>
                        <wpg:cNvPr id="141" name="Group 141"/>
                        <wpg:cNvGrpSpPr/>
                        <wpg:grpSpPr>
                          <a:xfrm>
                            <a:off x="-1" y="0"/>
                            <a:ext cx="4182746" cy="3654628"/>
                            <a:chOff x="-1" y="0"/>
                            <a:chExt cx="4182746" cy="3654628"/>
                          </a:xfrm>
                        </wpg:grpSpPr>
                        <wps:wsp>
                          <wps:cNvPr id="142" name="Rectangle 142"/>
                          <wps:cNvSpPr/>
                          <wps:spPr>
                            <a:xfrm>
                              <a:off x="3382645" y="3086100"/>
                              <a:ext cx="800100" cy="3429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5E351C5" w14:textId="77777777" w:rsidR="00087DD8" w:rsidRPr="005B7A25" w:rsidRDefault="00087DD8" w:rsidP="00677953">
                                <w:pPr>
                                  <w:jc w:val="center"/>
                                  <w:rPr>
                                    <w:rFonts w:asciiTheme="majorHAnsi" w:hAnsiTheme="majorHAnsi"/>
                                    <w:sz w:val="20"/>
                                    <w:szCs w:val="20"/>
                                  </w:rPr>
                                </w:pPr>
                                <w:r>
                                  <w:rPr>
                                    <w:rFonts w:asciiTheme="majorHAnsi" w:hAnsiTheme="majorHAnsi"/>
                                    <w:color w:val="000000"/>
                                    <w:sz w:val="20"/>
                                    <w:szCs w:val="20"/>
                                  </w:rPr>
                                  <w:t>High</w:t>
                                </w:r>
                              </w:p>
                            </w:txbxContent>
                          </wps:txbx>
                          <wps:bodyPr>
                            <a:noAutofit/>
                          </wps:bodyPr>
                        </wps:wsp>
                        <wpg:grpSp>
                          <wpg:cNvPr id="143" name="Group 143"/>
                          <wpg:cNvGrpSpPr/>
                          <wpg:grpSpPr>
                            <a:xfrm>
                              <a:off x="-1" y="0"/>
                              <a:ext cx="4000501" cy="3654628"/>
                              <a:chOff x="-1" y="0"/>
                              <a:chExt cx="4000501" cy="3654628"/>
                            </a:xfrm>
                          </wpg:grpSpPr>
                          <wps:wsp>
                            <wps:cNvPr id="144" name="Rectangle 144"/>
                            <wps:cNvSpPr/>
                            <wps:spPr>
                              <a:xfrm>
                                <a:off x="702310" y="268605"/>
                                <a:ext cx="1485900" cy="1371600"/>
                              </a:xfrm>
                              <a:prstGeom prst="rect">
                                <a:avLst/>
                              </a:prstGeom>
                              <a:solidFill>
                                <a:schemeClr val="accent2">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wps:wsp>
                          <wps:wsp>
                            <wps:cNvPr id="145" name="Rectangle 145"/>
                            <wps:cNvSpPr/>
                            <wps:spPr>
                              <a:xfrm>
                                <a:off x="2188210" y="268605"/>
                                <a:ext cx="1485900" cy="1371600"/>
                              </a:xfrm>
                              <a:prstGeom prst="rect">
                                <a:avLst/>
                              </a:prstGeom>
                              <a:solidFill>
                                <a:schemeClr val="accent1">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wps:wsp>
                          <wps:wsp>
                            <wps:cNvPr id="146" name="Rectangle 146"/>
                            <wps:cNvSpPr/>
                            <wps:spPr>
                              <a:xfrm>
                                <a:off x="702310" y="1638935"/>
                                <a:ext cx="1485900" cy="1371600"/>
                              </a:xfrm>
                              <a:prstGeom prst="rect">
                                <a:avLst/>
                              </a:prstGeom>
                              <a:solidFill>
                                <a:schemeClr val="accent3">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wps:wsp>
                          <wps:wsp>
                            <wps:cNvPr id="147" name="Rectangle 147"/>
                            <wps:cNvSpPr/>
                            <wps:spPr>
                              <a:xfrm>
                                <a:off x="2188210" y="1640205"/>
                                <a:ext cx="1485900" cy="1371600"/>
                              </a:xfrm>
                              <a:prstGeom prst="rect">
                                <a:avLst/>
                              </a:prstGeom>
                              <a:solidFill>
                                <a:schemeClr val="accent5">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wps:wsp>
                          <wps:wsp>
                            <wps:cNvPr id="148" name="Straight Arrow Connector 148"/>
                            <wps:cNvCnPr/>
                            <wps:spPr>
                              <a:xfrm>
                                <a:off x="571500" y="3086100"/>
                                <a:ext cx="34290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49" name="Straight Arrow Connector 149"/>
                            <wps:cNvCnPr/>
                            <wps:spPr>
                              <a:xfrm flipV="1">
                                <a:off x="581025" y="0"/>
                                <a:ext cx="0" cy="3086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50" name="Rectangle 150"/>
                            <wps:cNvSpPr/>
                            <wps:spPr>
                              <a:xfrm>
                                <a:off x="0" y="3126105"/>
                                <a:ext cx="800100" cy="3429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7804551" w14:textId="77777777" w:rsidR="00087DD8" w:rsidRPr="005B7A25" w:rsidRDefault="00087DD8" w:rsidP="00677953">
                                  <w:pPr>
                                    <w:jc w:val="center"/>
                                    <w:rPr>
                                      <w:rFonts w:asciiTheme="majorHAnsi" w:hAnsiTheme="majorHAnsi"/>
                                      <w:sz w:val="20"/>
                                      <w:szCs w:val="20"/>
                                    </w:rPr>
                                  </w:pPr>
                                  <w:r>
                                    <w:rPr>
                                      <w:rFonts w:asciiTheme="majorHAnsi" w:hAnsiTheme="majorHAnsi"/>
                                      <w:color w:val="000000"/>
                                      <w:sz w:val="20"/>
                                      <w:szCs w:val="20"/>
                                    </w:rPr>
                                    <w:t>Low</w:t>
                                  </w:r>
                                </w:p>
                              </w:txbxContent>
                            </wps:txbx>
                            <wps:bodyPr>
                              <a:noAutofit/>
                            </wps:bodyPr>
                          </wps:wsp>
                          <wps:wsp>
                            <wps:cNvPr id="151" name="Rectangle 151"/>
                            <wps:cNvSpPr/>
                            <wps:spPr>
                              <a:xfrm rot="16200000">
                                <a:off x="0" y="342900"/>
                                <a:ext cx="800100" cy="3429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1FE378E1" w14:textId="77777777" w:rsidR="00087DD8" w:rsidRPr="00DB65CD" w:rsidRDefault="00087DD8" w:rsidP="00677953">
                                  <w:pPr>
                                    <w:jc w:val="center"/>
                                    <w:rPr>
                                      <w:rFonts w:asciiTheme="majorHAnsi" w:hAnsiTheme="majorHAnsi"/>
                                      <w:sz w:val="20"/>
                                      <w:szCs w:val="20"/>
                                    </w:rPr>
                                  </w:pPr>
                                  <w:r>
                                    <w:rPr>
                                      <w:rFonts w:asciiTheme="majorHAnsi" w:hAnsiTheme="majorHAnsi"/>
                                      <w:color w:val="000000"/>
                                      <w:sz w:val="20"/>
                                      <w:szCs w:val="20"/>
                                    </w:rPr>
                                    <w:t>High</w:t>
                                  </w:r>
                                </w:p>
                              </w:txbxContent>
                            </wps:txbx>
                            <wps:bodyPr>
                              <a:noAutofit/>
                            </wps:bodyPr>
                          </wps:wsp>
                          <wps:wsp>
                            <wps:cNvPr id="152" name="Rectangle 152"/>
                            <wps:cNvSpPr/>
                            <wps:spPr>
                              <a:xfrm>
                                <a:off x="1195069" y="3080588"/>
                                <a:ext cx="2057400" cy="57404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16C767C" w14:textId="77777777" w:rsidR="00087DD8" w:rsidRDefault="00087DD8" w:rsidP="00677953">
                                  <w:pPr>
                                    <w:jc w:val="center"/>
                                    <w:rPr>
                                      <w:rFonts w:asciiTheme="majorHAnsi" w:hAnsiTheme="majorHAnsi"/>
                                      <w:b/>
                                      <w:color w:val="000000"/>
                                    </w:rPr>
                                  </w:pPr>
                                  <w:r>
                                    <w:rPr>
                                      <w:rFonts w:asciiTheme="majorHAnsi" w:hAnsiTheme="majorHAnsi"/>
                                      <w:b/>
                                      <w:color w:val="000000"/>
                                    </w:rPr>
                                    <w:t>Level of Importance</w:t>
                                  </w:r>
                                </w:p>
                                <w:p w14:paraId="190A6278" w14:textId="77777777" w:rsidR="00087DD8" w:rsidRPr="00DB65CD" w:rsidRDefault="00087DD8" w:rsidP="00677953">
                                  <w:pPr>
                                    <w:jc w:val="center"/>
                                    <w:rPr>
                                      <w:rFonts w:asciiTheme="majorHAnsi" w:hAnsiTheme="majorHAnsi"/>
                                      <w:b/>
                                    </w:rPr>
                                  </w:pPr>
                                  <w:r>
                                    <w:rPr>
                                      <w:rFonts w:asciiTheme="majorHAnsi" w:hAnsiTheme="majorHAnsi"/>
                                      <w:b/>
                                      <w:color w:val="000000"/>
                                    </w:rPr>
                                    <w:t>(</w:t>
                                  </w:r>
                                  <w:r w:rsidRPr="00DE79A5">
                                    <w:rPr>
                                      <w:rFonts w:asciiTheme="majorHAnsi" w:hAnsiTheme="majorHAnsi"/>
                                      <w:b/>
                                      <w:color w:val="000000"/>
                                    </w:rPr>
                                    <w:t>Interest</w:t>
                                  </w:r>
                                  <w:r>
                                    <w:rPr>
                                      <w:rFonts w:asciiTheme="majorHAnsi" w:hAnsiTheme="majorHAnsi"/>
                                      <w:b/>
                                      <w:color w:val="000000"/>
                                    </w:rPr>
                                    <w:t>)</w:t>
                                  </w:r>
                                </w:p>
                              </w:txbxContent>
                            </wps:txbx>
                            <wps:bodyPr wrap="square">
                              <a:noAutofit/>
                            </wps:bodyPr>
                          </wps:wsp>
                          <wps:wsp>
                            <wps:cNvPr id="153" name="Rectangle 153"/>
                            <wps:cNvSpPr/>
                            <wps:spPr>
                              <a:xfrm rot="16200000">
                                <a:off x="-766128" y="1566227"/>
                                <a:ext cx="2057400" cy="52514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542A29D" w14:textId="77777777" w:rsidR="00087DD8" w:rsidRDefault="00087DD8" w:rsidP="00677953">
                                  <w:pPr>
                                    <w:jc w:val="center"/>
                                    <w:rPr>
                                      <w:rFonts w:asciiTheme="majorHAnsi" w:hAnsiTheme="majorHAnsi"/>
                                      <w:b/>
                                      <w:color w:val="000000"/>
                                    </w:rPr>
                                  </w:pPr>
                                  <w:r>
                                    <w:rPr>
                                      <w:rFonts w:asciiTheme="majorHAnsi" w:hAnsiTheme="majorHAnsi"/>
                                      <w:b/>
                                      <w:color w:val="000000"/>
                                    </w:rPr>
                                    <w:t>Level of Influence</w:t>
                                  </w:r>
                                </w:p>
                                <w:p w14:paraId="18654E6F" w14:textId="77777777" w:rsidR="00087DD8" w:rsidRPr="00DB65CD" w:rsidRDefault="00087DD8" w:rsidP="00677953">
                                  <w:pPr>
                                    <w:jc w:val="center"/>
                                    <w:rPr>
                                      <w:rFonts w:asciiTheme="majorHAnsi" w:hAnsiTheme="majorHAnsi"/>
                                      <w:b/>
                                    </w:rPr>
                                  </w:pPr>
                                  <w:r>
                                    <w:rPr>
                                      <w:rFonts w:asciiTheme="majorHAnsi" w:hAnsiTheme="majorHAnsi"/>
                                      <w:b/>
                                      <w:color w:val="000000"/>
                                    </w:rPr>
                                    <w:t>(</w:t>
                                  </w:r>
                                  <w:r w:rsidRPr="00DE79A5">
                                    <w:rPr>
                                      <w:rFonts w:asciiTheme="majorHAnsi" w:hAnsiTheme="majorHAnsi"/>
                                      <w:b/>
                                      <w:color w:val="000000"/>
                                    </w:rPr>
                                    <w:t>Power</w:t>
                                  </w:r>
                                  <w:r w:rsidRPr="00D80DD4">
                                    <w:rPr>
                                      <w:rFonts w:asciiTheme="majorHAnsi" w:hAnsiTheme="majorHAnsi"/>
                                      <w:b/>
                                      <w:i/>
                                      <w:color w:val="000000"/>
                                    </w:rPr>
                                    <w:t>)</w:t>
                                  </w:r>
                                </w:p>
                              </w:txbxContent>
                            </wps:txbx>
                            <wps:bodyPr wrap="square">
                              <a:noAutofit/>
                            </wps:bodyPr>
                          </wps:wsp>
                          <wps:wsp>
                            <wps:cNvPr id="154" name="Rectangle 154"/>
                            <wps:cNvSpPr/>
                            <wps:spPr>
                              <a:xfrm>
                                <a:off x="2514601" y="2456621"/>
                                <a:ext cx="1257300" cy="5715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4B11C36" w14:textId="77777777" w:rsidR="00087DD8" w:rsidRPr="005F506E" w:rsidRDefault="00087DD8" w:rsidP="00677953">
                                  <w:pPr>
                                    <w:jc w:val="center"/>
                                    <w:rPr>
                                      <w:rFonts w:asciiTheme="majorHAnsi" w:hAnsiTheme="majorHAnsi"/>
                                      <w:sz w:val="20"/>
                                      <w:szCs w:val="20"/>
                                    </w:rPr>
                                  </w:pPr>
                                  <w:r>
                                    <w:rPr>
                                      <w:rFonts w:asciiTheme="majorHAnsi" w:hAnsiTheme="majorHAnsi"/>
                                      <w:color w:val="000000"/>
                                      <w:sz w:val="20"/>
                                      <w:szCs w:val="20"/>
                                    </w:rPr>
                                    <w:t>IPLCs</w:t>
                                  </w:r>
                                </w:p>
                              </w:txbxContent>
                            </wps:txbx>
                            <wps:bodyPr wrap="square">
                              <a:noAutofit/>
                            </wps:bodyPr>
                          </wps:wsp>
                          <wps:wsp>
                            <wps:cNvPr id="155" name="Rectangle 155"/>
                            <wps:cNvSpPr/>
                            <wps:spPr>
                              <a:xfrm>
                                <a:off x="685799" y="382905"/>
                                <a:ext cx="1366844" cy="5715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3A51E7E" w14:textId="77777777" w:rsidR="00087DD8" w:rsidRPr="005B7A25" w:rsidRDefault="00087DD8" w:rsidP="00677953">
                                  <w:pPr>
                                    <w:jc w:val="center"/>
                                    <w:rPr>
                                      <w:rFonts w:asciiTheme="majorHAnsi" w:hAnsiTheme="majorHAnsi"/>
                                      <w:sz w:val="20"/>
                                      <w:szCs w:val="20"/>
                                    </w:rPr>
                                  </w:pPr>
                                  <w:r>
                                    <w:rPr>
                                      <w:rFonts w:asciiTheme="majorHAnsi" w:hAnsiTheme="majorHAnsi"/>
                                      <w:color w:val="000000"/>
                                      <w:sz w:val="20"/>
                                      <w:szCs w:val="20"/>
                                    </w:rPr>
                                    <w:t>Provincial Government</w:t>
                                  </w:r>
                                </w:p>
                              </w:txbxContent>
                            </wps:txbx>
                            <wps:bodyPr wrap="square">
                              <a:noAutofit/>
                            </wps:bodyPr>
                          </wps:wsp>
                          <wps:wsp>
                            <wps:cNvPr id="156" name="Rectangle 156"/>
                            <wps:cNvSpPr/>
                            <wps:spPr>
                              <a:xfrm>
                                <a:off x="1257300" y="1068705"/>
                                <a:ext cx="1257300" cy="5715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24B5CD7D" w14:textId="77777777" w:rsidR="00087DD8" w:rsidRPr="005B7A25" w:rsidRDefault="00087DD8" w:rsidP="00677953">
                                  <w:pPr>
                                    <w:jc w:val="center"/>
                                    <w:rPr>
                                      <w:rFonts w:asciiTheme="majorHAnsi" w:hAnsiTheme="majorHAnsi"/>
                                      <w:sz w:val="20"/>
                                      <w:szCs w:val="20"/>
                                    </w:rPr>
                                  </w:pPr>
                                  <w:r>
                                    <w:rPr>
                                      <w:rFonts w:asciiTheme="majorHAnsi" w:hAnsiTheme="majorHAnsi"/>
                                      <w:color w:val="000000"/>
                                      <w:sz w:val="20"/>
                                      <w:szCs w:val="20"/>
                                    </w:rPr>
                                    <w:t>District Governmment</w:t>
                                  </w:r>
                                </w:p>
                              </w:txbxContent>
                            </wps:txbx>
                            <wps:bodyPr wrap="square">
                              <a:noAutofit/>
                            </wps:bodyPr>
                          </wps:wsp>
                          <wps:wsp>
                            <wps:cNvPr id="157" name="Rectangle 157"/>
                            <wps:cNvSpPr/>
                            <wps:spPr>
                              <a:xfrm>
                                <a:off x="1485900" y="2088359"/>
                                <a:ext cx="1257300" cy="5715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215A863B" w14:textId="77777777" w:rsidR="00087DD8" w:rsidRPr="005F506E" w:rsidRDefault="00087DD8" w:rsidP="00677953">
                                  <w:pPr>
                                    <w:jc w:val="center"/>
                                    <w:rPr>
                                      <w:rFonts w:asciiTheme="majorHAnsi" w:hAnsiTheme="majorHAnsi"/>
                                      <w:sz w:val="20"/>
                                      <w:szCs w:val="20"/>
                                    </w:rPr>
                                  </w:pPr>
                                  <w:r>
                                    <w:rPr>
                                      <w:rFonts w:asciiTheme="majorHAnsi" w:hAnsiTheme="majorHAnsi"/>
                                      <w:color w:val="000000"/>
                                      <w:sz w:val="20"/>
                                      <w:szCs w:val="20"/>
                                    </w:rPr>
                                    <w:t>Village Government</w:t>
                                  </w:r>
                                </w:p>
                              </w:txbxContent>
                            </wps:txbx>
                            <wps:bodyPr wrap="square">
                              <a:noAutofit/>
                            </wps:bodyPr>
                          </wps:wsp>
                          <wps:wsp>
                            <wps:cNvPr id="158" name="Rectangle 158"/>
                            <wps:cNvSpPr/>
                            <wps:spPr>
                              <a:xfrm>
                                <a:off x="1600200" y="1412441"/>
                                <a:ext cx="1257300" cy="5715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2631F548" w14:textId="77777777" w:rsidR="00087DD8" w:rsidRPr="005F506E" w:rsidRDefault="00087DD8" w:rsidP="00677953">
                                  <w:pPr>
                                    <w:jc w:val="center"/>
                                    <w:rPr>
                                      <w:rFonts w:asciiTheme="majorHAnsi" w:hAnsiTheme="majorHAnsi"/>
                                      <w:sz w:val="20"/>
                                      <w:szCs w:val="20"/>
                                    </w:rPr>
                                  </w:pPr>
                                  <w:r>
                                    <w:rPr>
                                      <w:rFonts w:asciiTheme="majorHAnsi" w:hAnsiTheme="majorHAnsi"/>
                                      <w:color w:val="000000"/>
                                      <w:sz w:val="20"/>
                                      <w:szCs w:val="20"/>
                                    </w:rPr>
                                    <w:t>NGOs and Universities (Facilitator)</w:t>
                                  </w:r>
                                </w:p>
                              </w:txbxContent>
                            </wps:txbx>
                            <wps:bodyPr wrap="square">
                              <a:noAutofit/>
                            </wps:bodyPr>
                          </wps:wsp>
                          <wps:wsp>
                            <wps:cNvPr id="160" name="Rectangle 160"/>
                            <wps:cNvSpPr/>
                            <wps:spPr>
                              <a:xfrm>
                                <a:off x="800100" y="1943100"/>
                                <a:ext cx="914400" cy="436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1A8690D1" w14:textId="77777777" w:rsidR="00087DD8" w:rsidRPr="005F506E" w:rsidRDefault="00087DD8" w:rsidP="00677953">
                                  <w:pPr>
                                    <w:jc w:val="center"/>
                                    <w:rPr>
                                      <w:rFonts w:asciiTheme="majorHAnsi" w:hAnsiTheme="majorHAnsi"/>
                                      <w:sz w:val="20"/>
                                      <w:szCs w:val="20"/>
                                    </w:rPr>
                                  </w:pPr>
                                  <w:r>
                                    <w:rPr>
                                      <w:rFonts w:asciiTheme="majorHAnsi" w:hAnsiTheme="majorHAnsi"/>
                                      <w:color w:val="000000"/>
                                      <w:sz w:val="20"/>
                                      <w:szCs w:val="20"/>
                                    </w:rPr>
                                    <w:t>Financial Institutions</w:t>
                                  </w:r>
                                </w:p>
                              </w:txbxContent>
                            </wps:txbx>
                            <wps:bodyPr wrap="square">
                              <a:noAutofit/>
                            </wps:bodyPr>
                          </wps:wsp>
                          <wps:wsp>
                            <wps:cNvPr id="161" name="Rectangle 161"/>
                            <wps:cNvSpPr/>
                            <wps:spPr>
                              <a:xfrm>
                                <a:off x="1792604" y="2456621"/>
                                <a:ext cx="800100" cy="5715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22447A42" w14:textId="77777777" w:rsidR="00087DD8" w:rsidRPr="005B7A25" w:rsidRDefault="00087DD8" w:rsidP="00677953">
                                  <w:pPr>
                                    <w:jc w:val="center"/>
                                    <w:rPr>
                                      <w:rFonts w:asciiTheme="majorHAnsi" w:hAnsiTheme="majorHAnsi"/>
                                      <w:sz w:val="20"/>
                                      <w:szCs w:val="20"/>
                                    </w:rPr>
                                  </w:pPr>
                                  <w:r>
                                    <w:rPr>
                                      <w:rFonts w:asciiTheme="majorHAnsi" w:hAnsiTheme="majorHAnsi"/>
                                      <w:color w:val="000000"/>
                                      <w:sz w:val="20"/>
                                      <w:szCs w:val="20"/>
                                    </w:rPr>
                                    <w:t>Private Sector</w:t>
                                  </w:r>
                                </w:p>
                              </w:txbxContent>
                            </wps:txbx>
                            <wps:bodyPr>
                              <a:noAutofit/>
                            </wps:bodyPr>
                          </wps:wsp>
                        </wpg:grpSp>
                      </wpg:grpSp>
                      <wps:wsp>
                        <wps:cNvPr id="162" name="Rectangle 162"/>
                        <wps:cNvSpPr/>
                        <wps:spPr>
                          <a:xfrm>
                            <a:off x="1673097" y="682777"/>
                            <a:ext cx="1257300" cy="5715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DC2DD10" w14:textId="77777777" w:rsidR="00087DD8" w:rsidRPr="005F506E" w:rsidRDefault="00087DD8" w:rsidP="00677953">
                              <w:pPr>
                                <w:jc w:val="center"/>
                                <w:rPr>
                                  <w:rFonts w:asciiTheme="majorHAnsi" w:hAnsiTheme="majorHAnsi"/>
                                  <w:sz w:val="20"/>
                                  <w:szCs w:val="20"/>
                                </w:rPr>
                              </w:pPr>
                              <w:r>
                                <w:rPr>
                                  <w:rFonts w:asciiTheme="majorHAnsi" w:hAnsiTheme="majorHAnsi"/>
                                  <w:color w:val="000000"/>
                                  <w:sz w:val="20"/>
                                  <w:szCs w:val="20"/>
                                </w:rPr>
                                <w:t>FMU and WG-SF</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0272ECB2" id="Group 138" o:spid="_x0000_s1026" style="position:absolute;left:0;text-align:left;margin-left:27.35pt;margin-top:6.05pt;width:5in;height:315pt;z-index:-251656192;mso-width-relative:margin;mso-height-relative:margin" coordorigin="" coordsize="41827,36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">
                <v:group id="Group 141" o:spid="_x0000_s1027" style="position:absolute;width:41827;height:36546" coordorigin="" coordsize="41827,3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ect id="Rectangle 142" o:spid="_x0000_s1028" style="position:absolute;left:33826;top:30861;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" filled="f" stroked="f" strokeweight=".5pt">
                    <v:textbox>
                      <w:txbxContent>
                        <w:p w14:paraId="45E351C5" w14:textId="77777777" w:rsidR="00087DD8" w:rsidRPr="005B7A25" w:rsidRDefault="00087DD8" w:rsidP="00677953">
                          <w:pPr>
                            <w:jc w:val="center"/>
                            <w:rPr>
                              <w:rFonts w:asciiTheme="majorHAnsi" w:hAnsiTheme="majorHAnsi"/>
                              <w:sz w:val="20"/>
                              <w:szCs w:val="20"/>
                            </w:rPr>
                          </w:pPr>
                          <w:r>
                            <w:rPr>
                              <w:rFonts w:asciiTheme="majorHAnsi" w:hAnsiTheme="majorHAnsi"/>
                              <w:color w:val="000000"/>
                              <w:sz w:val="20"/>
                              <w:szCs w:val="20"/>
                            </w:rPr>
                            <w:t>High</w:t>
                          </w:r>
                        </w:p>
                      </w:txbxContent>
                    </v:textbox>
                  </v:rect>
                  <v:group id="Group 143" o:spid="_x0000_s1029" style="position:absolute;width:40005;height:36546" coordorigin="" coordsize="40005,3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rect id="Rectangle 144" o:spid="_x0000_s1030" style="position:absolute;left:7023;top:2686;width:14859;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" fillcolor="#f7caac [1301]" stroked="f" strokeweight=".5pt"/>
                    <v:rect id="Rectangle 145" o:spid="_x0000_s1031" style="position:absolute;left:21882;top:2686;width:14859;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" fillcolor="#b4c6e7 [1300]" stroked="f" strokeweight=".5pt"/>
                    <v:rect id="Rectangle 146" o:spid="_x0000_s1032" style="position:absolute;left:7023;top:16389;width:14859;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" fillcolor="#dbdbdb [1302]" stroked="f" strokeweight=".5pt"/>
                    <v:rect id="Rectangle 147" o:spid="_x0000_s1033" style="position:absolute;left:21882;top:16402;width:14859;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" fillcolor="#bdd6ee [1304]" stroked="f" strokeweight=".5pt"/>
                    <v:shapetype id="_x0000_t32" coordsize="21600,21600" o:spt="32" o:oned="t" path="m,l21600,21600e" filled="f">
                      <v:path arrowok="t" fillok="f" o:connecttype="none"/>
                      <o:lock v:ext="edit" shapetype="t"/>
                    </v:shapetype>
                    <v:shape id="Straight Arrow Connector 148" o:spid="_x0000_s1034" type="#_x0000_t32" style="position:absolute;left:5715;top:30861;width:34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" strokecolor="#4472c4 [3204]" strokeweight="1pt">
                      <v:stroke endarrow="open" joinstyle="miter"/>
                    </v:shape>
                    <v:shape id="Straight Arrow Connector 149" o:spid="_x0000_s1035" type="#_x0000_t32" style="position:absolute;left:5810;width:0;height:308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" strokecolor="#4472c4 [3204]" strokeweight="1pt">
                      <v:stroke endarrow="open" joinstyle="miter"/>
                    </v:shape>
                    <v:rect id="Rectangle 150" o:spid="_x0000_s1036" style="position:absolute;top:31261;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" filled="f" stroked="f" strokeweight=".5pt">
                      <v:textbox>
                        <w:txbxContent>
                          <w:p w14:paraId="67804551" w14:textId="77777777" w:rsidR="00087DD8" w:rsidRPr="005B7A25" w:rsidRDefault="00087DD8" w:rsidP="00677953">
                            <w:pPr>
                              <w:jc w:val="center"/>
                              <w:rPr>
                                <w:rFonts w:asciiTheme="majorHAnsi" w:hAnsiTheme="majorHAnsi"/>
                                <w:sz w:val="20"/>
                                <w:szCs w:val="20"/>
                              </w:rPr>
                            </w:pPr>
                            <w:r>
                              <w:rPr>
                                <w:rFonts w:asciiTheme="majorHAnsi" w:hAnsiTheme="majorHAnsi"/>
                                <w:color w:val="000000"/>
                                <w:sz w:val="20"/>
                                <w:szCs w:val="20"/>
                              </w:rPr>
                              <w:t>Low</w:t>
                            </w:r>
                          </w:p>
                        </w:txbxContent>
                      </v:textbox>
                    </v:rect>
                    <v:rect id="Rectangle 151" o:spid="_x0000_s1037" style="position:absolute;top:3429;width:8001;height:34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" filled="f" stroked="f" strokeweight=".5pt">
                      <v:textbox>
                        <w:txbxContent>
                          <w:p w14:paraId="1FE378E1" w14:textId="77777777" w:rsidR="00087DD8" w:rsidRPr="00DB65CD" w:rsidRDefault="00087DD8" w:rsidP="00677953">
                            <w:pPr>
                              <w:jc w:val="center"/>
                              <w:rPr>
                                <w:rFonts w:asciiTheme="majorHAnsi" w:hAnsiTheme="majorHAnsi"/>
                                <w:sz w:val="20"/>
                                <w:szCs w:val="20"/>
                              </w:rPr>
                            </w:pPr>
                            <w:r>
                              <w:rPr>
                                <w:rFonts w:asciiTheme="majorHAnsi" w:hAnsiTheme="majorHAnsi"/>
                                <w:color w:val="000000"/>
                                <w:sz w:val="20"/>
                                <w:szCs w:val="20"/>
                              </w:rPr>
                              <w:t>High</w:t>
                            </w:r>
                          </w:p>
                        </w:txbxContent>
                      </v:textbox>
                    </v:rect>
                    <v:rect id="Rectangle 152" o:spid="_x0000_s1038" style="position:absolute;left:11950;top:30805;width:20574;height:5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" filled="f" stroked="f" strokeweight=".5pt">
                      <v:textbox>
                        <w:txbxContent>
                          <w:p w14:paraId="616C767C" w14:textId="77777777" w:rsidR="00087DD8" w:rsidRDefault="00087DD8" w:rsidP="00677953">
                            <w:pPr>
                              <w:jc w:val="center"/>
                              <w:rPr>
                                <w:rFonts w:asciiTheme="majorHAnsi" w:hAnsiTheme="majorHAnsi"/>
                                <w:b/>
                                <w:color w:val="000000"/>
                              </w:rPr>
                            </w:pPr>
                            <w:r>
                              <w:rPr>
                                <w:rFonts w:asciiTheme="majorHAnsi" w:hAnsiTheme="majorHAnsi"/>
                                <w:b/>
                                <w:color w:val="000000"/>
                              </w:rPr>
                              <w:t>Level of Importance</w:t>
                            </w:r>
                          </w:p>
                          <w:p w14:paraId="190A6278" w14:textId="77777777" w:rsidR="00087DD8" w:rsidRPr="00DB65CD" w:rsidRDefault="00087DD8" w:rsidP="00677953">
                            <w:pPr>
                              <w:jc w:val="center"/>
                              <w:rPr>
                                <w:rFonts w:asciiTheme="majorHAnsi" w:hAnsiTheme="majorHAnsi"/>
                                <w:b/>
                              </w:rPr>
                            </w:pPr>
                            <w:r>
                              <w:rPr>
                                <w:rFonts w:asciiTheme="majorHAnsi" w:hAnsiTheme="majorHAnsi"/>
                                <w:b/>
                                <w:color w:val="000000"/>
                              </w:rPr>
                              <w:t>(</w:t>
                            </w:r>
                            <w:r w:rsidRPr="00DE79A5">
                              <w:rPr>
                                <w:rFonts w:asciiTheme="majorHAnsi" w:hAnsiTheme="majorHAnsi"/>
                                <w:b/>
                                <w:color w:val="000000"/>
                              </w:rPr>
                              <w:t>Interest</w:t>
                            </w:r>
                            <w:r>
                              <w:rPr>
                                <w:rFonts w:asciiTheme="majorHAnsi" w:hAnsiTheme="majorHAnsi"/>
                                <w:b/>
                                <w:color w:val="000000"/>
                              </w:rPr>
                              <w:t>)</w:t>
                            </w:r>
                          </w:p>
                        </w:txbxContent>
                      </v:textbox>
                    </v:rect>
                    <v:rect id="Rectangle 153" o:spid="_x0000_s1039" style="position:absolute;left:-7661;top:15662;width:20574;height:525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" filled="f" stroked="f" strokeweight=".5pt">
                      <v:textbox>
                        <w:txbxContent>
                          <w:p w14:paraId="7542A29D" w14:textId="77777777" w:rsidR="00087DD8" w:rsidRDefault="00087DD8" w:rsidP="00677953">
                            <w:pPr>
                              <w:jc w:val="center"/>
                              <w:rPr>
                                <w:rFonts w:asciiTheme="majorHAnsi" w:hAnsiTheme="majorHAnsi"/>
                                <w:b/>
                                <w:color w:val="000000"/>
                              </w:rPr>
                            </w:pPr>
                            <w:r>
                              <w:rPr>
                                <w:rFonts w:asciiTheme="majorHAnsi" w:hAnsiTheme="majorHAnsi"/>
                                <w:b/>
                                <w:color w:val="000000"/>
                              </w:rPr>
                              <w:t>Level of Influence</w:t>
                            </w:r>
                          </w:p>
                          <w:p w14:paraId="18654E6F" w14:textId="77777777" w:rsidR="00087DD8" w:rsidRPr="00DB65CD" w:rsidRDefault="00087DD8" w:rsidP="00677953">
                            <w:pPr>
                              <w:jc w:val="center"/>
                              <w:rPr>
                                <w:rFonts w:asciiTheme="majorHAnsi" w:hAnsiTheme="majorHAnsi"/>
                                <w:b/>
                              </w:rPr>
                            </w:pPr>
                            <w:r>
                              <w:rPr>
                                <w:rFonts w:asciiTheme="majorHAnsi" w:hAnsiTheme="majorHAnsi"/>
                                <w:b/>
                                <w:color w:val="000000"/>
                              </w:rPr>
                              <w:t>(</w:t>
                            </w:r>
                            <w:r w:rsidRPr="00DE79A5">
                              <w:rPr>
                                <w:rFonts w:asciiTheme="majorHAnsi" w:hAnsiTheme="majorHAnsi"/>
                                <w:b/>
                                <w:color w:val="000000"/>
                              </w:rPr>
                              <w:t>Power</w:t>
                            </w:r>
                            <w:r w:rsidRPr="00D80DD4">
                              <w:rPr>
                                <w:rFonts w:asciiTheme="majorHAnsi" w:hAnsiTheme="majorHAnsi"/>
                                <w:b/>
                                <w:i/>
                                <w:color w:val="000000"/>
                              </w:rPr>
                              <w:t>)</w:t>
                            </w:r>
                          </w:p>
                        </w:txbxContent>
                      </v:textbox>
                    </v:rect>
                    <v:rect id="Rectangle 154" o:spid="_x0000_s1040" style="position:absolute;left:25146;top:24566;width:1257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" filled="f" stroked="f" strokeweight=".5pt">
                      <v:textbox>
                        <w:txbxContent>
                          <w:p w14:paraId="74B11C36" w14:textId="77777777" w:rsidR="00087DD8" w:rsidRPr="005F506E" w:rsidRDefault="00087DD8" w:rsidP="00677953">
                            <w:pPr>
                              <w:jc w:val="center"/>
                              <w:rPr>
                                <w:rFonts w:asciiTheme="majorHAnsi" w:hAnsiTheme="majorHAnsi"/>
                                <w:sz w:val="20"/>
                                <w:szCs w:val="20"/>
                              </w:rPr>
                            </w:pPr>
                            <w:r>
                              <w:rPr>
                                <w:rFonts w:asciiTheme="majorHAnsi" w:hAnsiTheme="majorHAnsi"/>
                                <w:color w:val="000000"/>
                                <w:sz w:val="20"/>
                                <w:szCs w:val="20"/>
                              </w:rPr>
                              <w:t>IPLCs</w:t>
                            </w:r>
                          </w:p>
                        </w:txbxContent>
                      </v:textbox>
                    </v:rect>
                    <v:rect id="Rectangle 155" o:spid="_x0000_s1041" style="position:absolute;left:6857;top:3829;width:1366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" filled="f" stroked="f" strokeweight=".5pt">
                      <v:textbox>
                        <w:txbxContent>
                          <w:p w14:paraId="53A51E7E" w14:textId="77777777" w:rsidR="00087DD8" w:rsidRPr="005B7A25" w:rsidRDefault="00087DD8" w:rsidP="00677953">
                            <w:pPr>
                              <w:jc w:val="center"/>
                              <w:rPr>
                                <w:rFonts w:asciiTheme="majorHAnsi" w:hAnsiTheme="majorHAnsi"/>
                                <w:sz w:val="20"/>
                                <w:szCs w:val="20"/>
                              </w:rPr>
                            </w:pPr>
                            <w:r>
                              <w:rPr>
                                <w:rFonts w:asciiTheme="majorHAnsi" w:hAnsiTheme="majorHAnsi"/>
                                <w:color w:val="000000"/>
                                <w:sz w:val="20"/>
                                <w:szCs w:val="20"/>
                              </w:rPr>
                              <w:t>Provincial Government</w:t>
                            </w:r>
                          </w:p>
                        </w:txbxContent>
                      </v:textbox>
                    </v:rect>
                    <v:rect id="Rectangle 156" o:spid="_x0000_s1042" style="position:absolute;left:12573;top:10687;width:1257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" filled="f" stroked="f" strokeweight=".5pt">
                      <v:textbox>
                        <w:txbxContent>
                          <w:p w14:paraId="24B5CD7D" w14:textId="77777777" w:rsidR="00087DD8" w:rsidRPr="005B7A25" w:rsidRDefault="00087DD8" w:rsidP="00677953">
                            <w:pPr>
                              <w:jc w:val="center"/>
                              <w:rPr>
                                <w:rFonts w:asciiTheme="majorHAnsi" w:hAnsiTheme="majorHAnsi"/>
                                <w:sz w:val="20"/>
                                <w:szCs w:val="20"/>
                              </w:rPr>
                            </w:pPr>
                            <w:r>
                              <w:rPr>
                                <w:rFonts w:asciiTheme="majorHAnsi" w:hAnsiTheme="majorHAnsi"/>
                                <w:color w:val="000000"/>
                                <w:sz w:val="20"/>
                                <w:szCs w:val="20"/>
                              </w:rPr>
                              <w:t>District Governmment</w:t>
                            </w:r>
                          </w:p>
                        </w:txbxContent>
                      </v:textbox>
                    </v:rect>
                    <v:rect id="Rectangle 157" o:spid="_x0000_s1043" style="position:absolute;left:14859;top:20883;width:1257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" filled="f" stroked="f" strokeweight=".5pt">
                      <v:textbox>
                        <w:txbxContent>
                          <w:p w14:paraId="215A863B" w14:textId="77777777" w:rsidR="00087DD8" w:rsidRPr="005F506E" w:rsidRDefault="00087DD8" w:rsidP="00677953">
                            <w:pPr>
                              <w:jc w:val="center"/>
                              <w:rPr>
                                <w:rFonts w:asciiTheme="majorHAnsi" w:hAnsiTheme="majorHAnsi"/>
                                <w:sz w:val="20"/>
                                <w:szCs w:val="20"/>
                              </w:rPr>
                            </w:pPr>
                            <w:r>
                              <w:rPr>
                                <w:rFonts w:asciiTheme="majorHAnsi" w:hAnsiTheme="majorHAnsi"/>
                                <w:color w:val="000000"/>
                                <w:sz w:val="20"/>
                                <w:szCs w:val="20"/>
                              </w:rPr>
                              <w:t>Village Government</w:t>
                            </w:r>
                          </w:p>
                        </w:txbxContent>
                      </v:textbox>
                    </v:rect>
                    <v:rect id="Rectangle 158" o:spid="_x0000_s1044" style="position:absolute;left:16002;top:14124;width:1257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" filled="f" stroked="f" strokeweight=".5pt">
                      <v:textbox>
                        <w:txbxContent>
                          <w:p w14:paraId="2631F548" w14:textId="77777777" w:rsidR="00087DD8" w:rsidRPr="005F506E" w:rsidRDefault="00087DD8" w:rsidP="00677953">
                            <w:pPr>
                              <w:jc w:val="center"/>
                              <w:rPr>
                                <w:rFonts w:asciiTheme="majorHAnsi" w:hAnsiTheme="majorHAnsi"/>
                                <w:sz w:val="20"/>
                                <w:szCs w:val="20"/>
                              </w:rPr>
                            </w:pPr>
                            <w:r>
                              <w:rPr>
                                <w:rFonts w:asciiTheme="majorHAnsi" w:hAnsiTheme="majorHAnsi"/>
                                <w:color w:val="000000"/>
                                <w:sz w:val="20"/>
                                <w:szCs w:val="20"/>
                              </w:rPr>
                              <w:t>NGOs and Universities (Facilitator)</w:t>
                            </w:r>
                          </w:p>
                        </w:txbxContent>
                      </v:textbox>
                    </v:rect>
                    <v:rect id="Rectangle 160" o:spid="_x0000_s1045" style="position:absolute;left:8001;top:19431;width:9144;height:4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" filled="f" stroked="f" strokeweight=".5pt">
                      <v:textbox>
                        <w:txbxContent>
                          <w:p w14:paraId="1A8690D1" w14:textId="77777777" w:rsidR="00087DD8" w:rsidRPr="005F506E" w:rsidRDefault="00087DD8" w:rsidP="00677953">
                            <w:pPr>
                              <w:jc w:val="center"/>
                              <w:rPr>
                                <w:rFonts w:asciiTheme="majorHAnsi" w:hAnsiTheme="majorHAnsi"/>
                                <w:sz w:val="20"/>
                                <w:szCs w:val="20"/>
                              </w:rPr>
                            </w:pPr>
                            <w:r>
                              <w:rPr>
                                <w:rFonts w:asciiTheme="majorHAnsi" w:hAnsiTheme="majorHAnsi"/>
                                <w:color w:val="000000"/>
                                <w:sz w:val="20"/>
                                <w:szCs w:val="20"/>
                              </w:rPr>
                              <w:t>Financial Institutions</w:t>
                            </w:r>
                          </w:p>
                        </w:txbxContent>
                      </v:textbox>
                    </v:rect>
                    <v:rect id="Rectangle 161" o:spid="_x0000_s1046" style="position:absolute;left:17926;top:24566;width:800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" filled="f" stroked="f" strokeweight=".5pt">
                      <v:textbox>
                        <w:txbxContent>
                          <w:p w14:paraId="22447A42" w14:textId="77777777" w:rsidR="00087DD8" w:rsidRPr="005B7A25" w:rsidRDefault="00087DD8" w:rsidP="00677953">
                            <w:pPr>
                              <w:jc w:val="center"/>
                              <w:rPr>
                                <w:rFonts w:asciiTheme="majorHAnsi" w:hAnsiTheme="majorHAnsi"/>
                                <w:sz w:val="20"/>
                                <w:szCs w:val="20"/>
                              </w:rPr>
                            </w:pPr>
                            <w:r>
                              <w:rPr>
                                <w:rFonts w:asciiTheme="majorHAnsi" w:hAnsiTheme="majorHAnsi"/>
                                <w:color w:val="000000"/>
                                <w:sz w:val="20"/>
                                <w:szCs w:val="20"/>
                              </w:rPr>
                              <w:t>Private Sector</w:t>
                            </w:r>
                          </w:p>
                        </w:txbxContent>
                      </v:textbox>
                    </v:rect>
                  </v:group>
                </v:group>
                <v:rect id="Rectangle 162" o:spid="_x0000_s1047" style="position:absolute;left:16730;top:6827;width:1257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" filled="f" stroked="f" strokeweight=".5pt">
                  <v:textbox>
                    <w:txbxContent>
                      <w:p w14:paraId="4DC2DD10" w14:textId="77777777" w:rsidR="00087DD8" w:rsidRPr="005F506E" w:rsidRDefault="00087DD8" w:rsidP="00677953">
                        <w:pPr>
                          <w:jc w:val="center"/>
                          <w:rPr>
                            <w:rFonts w:asciiTheme="majorHAnsi" w:hAnsiTheme="majorHAnsi"/>
                            <w:sz w:val="20"/>
                            <w:szCs w:val="20"/>
                          </w:rPr>
                        </w:pPr>
                        <w:r>
                          <w:rPr>
                            <w:rFonts w:asciiTheme="majorHAnsi" w:hAnsiTheme="majorHAnsi"/>
                            <w:color w:val="000000"/>
                            <w:sz w:val="20"/>
                            <w:szCs w:val="20"/>
                          </w:rPr>
                          <w:t>FMU and WG-SF</w:t>
                        </w:r>
                      </w:p>
                    </w:txbxContent>
                  </v:textbox>
                </v:rect>
              </v:group>
            </w:pict>
          </mc:Fallback>
        </mc:AlternateContent>
      </w:r>
    </w:p>
    <w:p w14:paraId="00F61CEA" w14:textId="77777777" w:rsidR="00677953" w:rsidRPr="005D0800" w:rsidRDefault="00677953" w:rsidP="00677953">
      <w:pPr>
        <w:spacing w:before="100" w:beforeAutospacing="1" w:after="100" w:afterAutospacing="1"/>
        <w:rPr>
          <w:rFonts w:asciiTheme="majorHAnsi" w:hAnsiTheme="majorHAnsi" w:cstheme="majorHAnsi"/>
          <w:lang w:val="en-US"/>
        </w:rPr>
      </w:pPr>
      <w:r w:rsidRPr="005D0800">
        <w:rPr>
          <w:rFonts w:asciiTheme="majorHAnsi" w:hAnsiTheme="majorHAnsi" w:cstheme="majorHAnsi"/>
          <w:noProof/>
          <w:lang w:val="en-US"/>
        </w:rPr>
        <mc:AlternateContent>
          <mc:Choice Requires="wps">
            <w:drawing>
              <wp:anchor distT="0" distB="0" distL="114300" distR="114300" simplePos="0" relativeHeight="251659264" behindDoc="0" locked="0" layoutInCell="1" allowOverlap="1" wp14:anchorId="26824080" wp14:editId="6DF12D4A">
                <wp:simplePos x="0" y="0"/>
                <wp:positionH relativeFrom="column">
                  <wp:posOffset>2971800</wp:posOffset>
                </wp:positionH>
                <wp:positionV relativeFrom="paragraph">
                  <wp:posOffset>234950</wp:posOffset>
                </wp:positionV>
                <wp:extent cx="1257300" cy="571500"/>
                <wp:effectExtent l="0" t="0" r="0" b="0"/>
                <wp:wrapNone/>
                <wp:docPr id="163" name="Rectangle 163"/>
                <wp:cNvGraphicFramePr/>
                <a:graphic xmlns:a="http://schemas.openxmlformats.org/drawingml/2006/main">
                  <a:graphicData uri="http://schemas.microsoft.com/office/word/2010/wordprocessingShape">
                    <wps:wsp>
                      <wps:cNvSpPr/>
                      <wps:spPr>
                        <a:xfrm>
                          <a:off x="0" y="0"/>
                          <a:ext cx="1257300" cy="5715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343288C" w14:textId="77777777" w:rsidR="00087DD8" w:rsidRPr="005B7A25" w:rsidRDefault="00087DD8" w:rsidP="00677953">
                            <w:pPr>
                              <w:jc w:val="center"/>
                              <w:rPr>
                                <w:rFonts w:asciiTheme="majorHAnsi" w:hAnsiTheme="majorHAnsi"/>
                                <w:sz w:val="20"/>
                                <w:szCs w:val="20"/>
                              </w:rPr>
                            </w:pPr>
                            <w:r>
                              <w:rPr>
                                <w:rFonts w:asciiTheme="majorHAnsi" w:hAnsiTheme="majorHAnsi"/>
                                <w:color w:val="000000"/>
                                <w:sz w:val="20"/>
                                <w:szCs w:val="20"/>
                              </w:rPr>
                              <w:t>Central Government (MoEF)</w:t>
                            </w:r>
                          </w:p>
                        </w:txbxContent>
                      </wps:txbx>
                      <wps:bodyPr wrap="square">
                        <a:noAutofit/>
                      </wps:bodyPr>
                    </wps:wsp>
                  </a:graphicData>
                </a:graphic>
              </wp:anchor>
            </w:drawing>
          </mc:Choice>
          <mc:Fallback>
            <w:pict>
              <v:rect w14:anchorId="26824080" id="Rectangle 163" o:spid="_x0000_s1048" style="position:absolute;margin-left:234pt;margin-top:18.5pt;width:99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" filled="f" stroked="f" strokeweight=".5pt">
                <v:textbox>
                  <w:txbxContent>
                    <w:p w14:paraId="0343288C" w14:textId="77777777" w:rsidR="00087DD8" w:rsidRPr="005B7A25" w:rsidRDefault="00087DD8" w:rsidP="00677953">
                      <w:pPr>
                        <w:jc w:val="center"/>
                        <w:rPr>
                          <w:rFonts w:asciiTheme="majorHAnsi" w:hAnsiTheme="majorHAnsi"/>
                          <w:sz w:val="20"/>
                          <w:szCs w:val="20"/>
                        </w:rPr>
                      </w:pPr>
                      <w:r>
                        <w:rPr>
                          <w:rFonts w:asciiTheme="majorHAnsi" w:hAnsiTheme="majorHAnsi"/>
                          <w:color w:val="000000"/>
                          <w:sz w:val="20"/>
                          <w:szCs w:val="20"/>
                        </w:rPr>
                        <w:t>Central Government (MoEF)</w:t>
                      </w:r>
                    </w:p>
                  </w:txbxContent>
                </v:textbox>
              </v:rect>
            </w:pict>
          </mc:Fallback>
        </mc:AlternateContent>
      </w:r>
    </w:p>
    <w:p w14:paraId="7CBFDCA0" w14:textId="77777777" w:rsidR="00677953" w:rsidRPr="005D0800" w:rsidRDefault="00677953" w:rsidP="00677953">
      <w:pPr>
        <w:spacing w:line="276" w:lineRule="auto"/>
        <w:rPr>
          <w:rFonts w:asciiTheme="majorHAnsi" w:hAnsiTheme="majorHAnsi" w:cstheme="majorHAnsi"/>
          <w:lang w:val="en-US"/>
        </w:rPr>
      </w:pPr>
    </w:p>
    <w:p w14:paraId="677FD8FD" w14:textId="77777777" w:rsidR="00677953" w:rsidRPr="005D0800" w:rsidRDefault="00677953" w:rsidP="00677953">
      <w:pPr>
        <w:spacing w:after="120" w:line="276" w:lineRule="auto"/>
        <w:ind w:firstLine="567"/>
        <w:rPr>
          <w:rFonts w:asciiTheme="majorHAnsi" w:hAnsiTheme="majorHAnsi" w:cstheme="majorHAnsi"/>
          <w:b/>
          <w:color w:val="191919"/>
          <w:lang w:val="en-US"/>
        </w:rPr>
      </w:pPr>
    </w:p>
    <w:p w14:paraId="2EB458D3" w14:textId="77777777" w:rsidR="00677953" w:rsidRPr="005D0800" w:rsidRDefault="00677953" w:rsidP="00677953">
      <w:pPr>
        <w:rPr>
          <w:rFonts w:asciiTheme="majorHAnsi" w:hAnsiTheme="majorHAnsi" w:cstheme="majorHAnsi"/>
          <w:b/>
          <w:color w:val="191919"/>
          <w:sz w:val="28"/>
          <w:szCs w:val="28"/>
          <w:lang w:val="en-US"/>
        </w:rPr>
      </w:pPr>
    </w:p>
    <w:p w14:paraId="57C0543E" w14:textId="77777777" w:rsidR="00677953" w:rsidRPr="005D0800" w:rsidRDefault="00677953" w:rsidP="00677953">
      <w:pPr>
        <w:rPr>
          <w:rFonts w:asciiTheme="majorHAnsi" w:hAnsiTheme="majorHAnsi" w:cstheme="majorHAnsi"/>
          <w:b/>
          <w:color w:val="191919"/>
          <w:sz w:val="28"/>
          <w:szCs w:val="28"/>
          <w:lang w:val="en-US"/>
        </w:rPr>
      </w:pPr>
    </w:p>
    <w:p w14:paraId="086CB434" w14:textId="77777777" w:rsidR="00677953" w:rsidRPr="005D0800" w:rsidRDefault="00677953" w:rsidP="00677953">
      <w:pPr>
        <w:rPr>
          <w:rFonts w:asciiTheme="majorHAnsi" w:hAnsiTheme="majorHAnsi" w:cstheme="majorHAnsi"/>
          <w:b/>
          <w:color w:val="191919"/>
          <w:sz w:val="28"/>
          <w:szCs w:val="28"/>
          <w:lang w:val="en-US"/>
        </w:rPr>
      </w:pPr>
    </w:p>
    <w:p w14:paraId="4D49F506" w14:textId="77777777" w:rsidR="00677953" w:rsidRPr="005D0800" w:rsidRDefault="00677953" w:rsidP="00677953">
      <w:pPr>
        <w:rPr>
          <w:rFonts w:asciiTheme="majorHAnsi" w:hAnsiTheme="majorHAnsi" w:cstheme="majorHAnsi"/>
          <w:b/>
          <w:color w:val="191919"/>
          <w:sz w:val="28"/>
          <w:szCs w:val="28"/>
          <w:lang w:val="en-US"/>
        </w:rPr>
      </w:pPr>
    </w:p>
    <w:p w14:paraId="2949C19F" w14:textId="77777777" w:rsidR="00677953" w:rsidRPr="005D0800" w:rsidRDefault="00677953" w:rsidP="00677953">
      <w:pPr>
        <w:rPr>
          <w:rFonts w:asciiTheme="majorHAnsi" w:hAnsiTheme="majorHAnsi" w:cstheme="majorHAnsi"/>
          <w:b/>
          <w:color w:val="191919"/>
          <w:sz w:val="28"/>
          <w:szCs w:val="28"/>
          <w:lang w:val="en-US"/>
        </w:rPr>
      </w:pPr>
    </w:p>
    <w:p w14:paraId="0D95AD75" w14:textId="77777777" w:rsidR="00677953" w:rsidRPr="005D0800" w:rsidRDefault="00677953" w:rsidP="00677953">
      <w:pPr>
        <w:rPr>
          <w:rFonts w:asciiTheme="majorHAnsi" w:hAnsiTheme="majorHAnsi" w:cstheme="majorHAnsi"/>
          <w:b/>
          <w:color w:val="191919"/>
          <w:sz w:val="28"/>
          <w:szCs w:val="28"/>
          <w:lang w:val="en-US"/>
        </w:rPr>
      </w:pPr>
    </w:p>
    <w:p w14:paraId="422C19ED" w14:textId="77777777" w:rsidR="00677953" w:rsidRPr="005D0800" w:rsidRDefault="00677953" w:rsidP="00677953">
      <w:pPr>
        <w:rPr>
          <w:rFonts w:asciiTheme="majorHAnsi" w:hAnsiTheme="majorHAnsi" w:cstheme="majorHAnsi"/>
          <w:b/>
          <w:color w:val="191919"/>
          <w:sz w:val="28"/>
          <w:szCs w:val="28"/>
          <w:lang w:val="en-US"/>
        </w:rPr>
      </w:pPr>
    </w:p>
    <w:p w14:paraId="30EB6A52" w14:textId="77777777" w:rsidR="00677953" w:rsidRPr="005D0800" w:rsidRDefault="00677953" w:rsidP="00677953">
      <w:pPr>
        <w:rPr>
          <w:rFonts w:asciiTheme="majorHAnsi" w:hAnsiTheme="majorHAnsi" w:cstheme="majorHAnsi"/>
          <w:b/>
          <w:color w:val="191919"/>
          <w:sz w:val="28"/>
          <w:szCs w:val="28"/>
          <w:lang w:val="en-US"/>
        </w:rPr>
      </w:pPr>
    </w:p>
    <w:p w14:paraId="525AA1BB" w14:textId="77777777" w:rsidR="00677953" w:rsidRPr="005D0800" w:rsidRDefault="00677953" w:rsidP="00677953">
      <w:pPr>
        <w:rPr>
          <w:rFonts w:asciiTheme="majorHAnsi" w:hAnsiTheme="majorHAnsi" w:cstheme="majorHAnsi"/>
          <w:b/>
          <w:color w:val="191919"/>
          <w:sz w:val="28"/>
          <w:szCs w:val="28"/>
          <w:lang w:val="en-US"/>
        </w:rPr>
      </w:pPr>
    </w:p>
    <w:p w14:paraId="79FB69E2" w14:textId="77777777" w:rsidR="00677953" w:rsidRPr="005D0800" w:rsidRDefault="00677953" w:rsidP="00677953">
      <w:pPr>
        <w:rPr>
          <w:rFonts w:asciiTheme="majorHAnsi" w:hAnsiTheme="majorHAnsi" w:cstheme="majorHAnsi"/>
          <w:b/>
          <w:color w:val="191919"/>
          <w:sz w:val="28"/>
          <w:szCs w:val="28"/>
          <w:lang w:val="en-US"/>
        </w:rPr>
      </w:pPr>
    </w:p>
    <w:p w14:paraId="3D19F2F8" w14:textId="77777777" w:rsidR="00677953" w:rsidRPr="005D0800" w:rsidRDefault="00677953" w:rsidP="00677953">
      <w:pPr>
        <w:ind w:left="567"/>
        <w:rPr>
          <w:rFonts w:asciiTheme="majorHAnsi" w:hAnsiTheme="majorHAnsi" w:cstheme="majorHAnsi"/>
          <w:b/>
          <w:color w:val="191919"/>
          <w:sz w:val="28"/>
          <w:szCs w:val="28"/>
          <w:lang w:val="en-US"/>
        </w:rPr>
      </w:pPr>
    </w:p>
    <w:p w14:paraId="278AF547" w14:textId="77777777" w:rsidR="00677953" w:rsidRPr="005D0800" w:rsidRDefault="00677953" w:rsidP="00677953">
      <w:pPr>
        <w:spacing w:after="120" w:line="276" w:lineRule="auto"/>
        <w:ind w:firstLine="567"/>
        <w:jc w:val="both"/>
        <w:rPr>
          <w:rFonts w:asciiTheme="majorHAnsi" w:hAnsiTheme="majorHAnsi" w:cstheme="majorHAnsi"/>
          <w:lang w:val="en-US"/>
        </w:rPr>
      </w:pPr>
    </w:p>
    <w:p w14:paraId="18F06ED3" w14:textId="77777777" w:rsidR="00677953" w:rsidRPr="005D0800" w:rsidRDefault="00677953" w:rsidP="00677953">
      <w:pPr>
        <w:spacing w:after="120" w:line="276" w:lineRule="auto"/>
        <w:jc w:val="both"/>
        <w:rPr>
          <w:rFonts w:asciiTheme="majorHAnsi" w:hAnsiTheme="majorHAnsi" w:cstheme="majorHAnsi"/>
          <w:lang w:val="en-US"/>
        </w:rPr>
      </w:pPr>
    </w:p>
    <w:p w14:paraId="5AD859CF" w14:textId="77777777" w:rsidR="009253B1" w:rsidRDefault="009253B1">
      <w:pPr>
        <w:widowControl w:val="0"/>
        <w:tabs>
          <w:tab w:val="left" w:pos="567"/>
        </w:tabs>
        <w:autoSpaceDE w:val="0"/>
        <w:autoSpaceDN w:val="0"/>
        <w:adjustRightInd w:val="0"/>
        <w:spacing w:after="120" w:line="276" w:lineRule="auto"/>
        <w:jc w:val="both"/>
        <w:rPr>
          <w:rFonts w:cstheme="minorHAnsi"/>
          <w:color w:val="191919"/>
          <w:lang w:val="en-US"/>
        </w:rPr>
      </w:pPr>
    </w:p>
    <w:p w14:paraId="38FA4D24" w14:textId="77777777" w:rsidR="00A157B6" w:rsidRPr="00AC0A31" w:rsidRDefault="00A157B6" w:rsidP="001A0437">
      <w:pPr>
        <w:widowControl w:val="0"/>
        <w:tabs>
          <w:tab w:val="left" w:pos="567"/>
        </w:tabs>
        <w:autoSpaceDE w:val="0"/>
        <w:autoSpaceDN w:val="0"/>
        <w:adjustRightInd w:val="0"/>
        <w:spacing w:after="120" w:line="276" w:lineRule="auto"/>
        <w:jc w:val="both"/>
        <w:rPr>
          <w:rFonts w:asciiTheme="majorHAnsi" w:hAnsiTheme="majorHAnsi" w:cs="Arial"/>
          <w:color w:val="191919"/>
          <w:lang w:val="en-US"/>
        </w:rPr>
      </w:pPr>
      <w:r w:rsidRPr="0077295C">
        <w:rPr>
          <w:rFonts w:cstheme="minorHAnsi"/>
          <w:color w:val="191919"/>
          <w:lang w:val="en-US"/>
        </w:rPr>
        <w:br w:type="page"/>
      </w:r>
      <w:r w:rsidRPr="00AC0A31">
        <w:rPr>
          <w:rFonts w:asciiTheme="majorHAnsi" w:hAnsiTheme="majorHAnsi" w:cs="Arial"/>
          <w:b/>
          <w:color w:val="191919"/>
          <w:lang w:val="en-US"/>
        </w:rPr>
        <w:lastRenderedPageBreak/>
        <w:t xml:space="preserve"> </w:t>
      </w:r>
      <w:r w:rsidR="00AC0A31" w:rsidRPr="001A0437">
        <w:rPr>
          <w:rFonts w:asciiTheme="majorHAnsi" w:hAnsiTheme="majorHAnsi"/>
          <w:b/>
          <w:lang w:val="en-US"/>
        </w:rPr>
        <w:t>INFORMATION DISCLOSURE</w:t>
      </w:r>
    </w:p>
    <w:p w14:paraId="756E29FA" w14:textId="77777777" w:rsidR="00A157B6" w:rsidRPr="001A0437" w:rsidRDefault="00A157B6" w:rsidP="001A0437">
      <w:pPr>
        <w:spacing w:line="276" w:lineRule="auto"/>
        <w:jc w:val="both"/>
        <w:rPr>
          <w:rFonts w:cstheme="minorHAnsi"/>
          <w:lang w:val="en-US"/>
        </w:rPr>
      </w:pPr>
      <w:r w:rsidRPr="001A0437">
        <w:rPr>
          <w:rFonts w:cstheme="minorHAnsi"/>
          <w:lang w:val="en-US"/>
        </w:rPr>
        <w:t xml:space="preserve">It is </w:t>
      </w:r>
      <w:r w:rsidRPr="001A0437">
        <w:rPr>
          <w:rFonts w:cstheme="minorHAnsi"/>
          <w:noProof/>
          <w:lang w:val="en-US"/>
        </w:rPr>
        <w:t>essential</w:t>
      </w:r>
      <w:r w:rsidRPr="001A0437">
        <w:rPr>
          <w:rFonts w:cstheme="minorHAnsi"/>
          <w:lang w:val="en-US"/>
        </w:rPr>
        <w:t xml:space="preserve"> to communicate the objectives and results expected from this SSF project to the </w:t>
      </w:r>
      <w:r w:rsidRPr="001A0437">
        <w:rPr>
          <w:rFonts w:cstheme="minorHAnsi"/>
          <w:noProof/>
          <w:lang w:val="en-US"/>
        </w:rPr>
        <w:t>primary</w:t>
      </w:r>
      <w:r w:rsidRPr="001A0437">
        <w:rPr>
          <w:rFonts w:cstheme="minorHAnsi"/>
          <w:lang w:val="en-US"/>
        </w:rPr>
        <w:t xml:space="preserve"> stakeholder</w:t>
      </w:r>
      <w:r w:rsidR="004C7E0A" w:rsidRPr="001A0437">
        <w:rPr>
          <w:rFonts w:cstheme="minorHAnsi"/>
          <w:lang w:val="en-US"/>
        </w:rPr>
        <w:t>s</w:t>
      </w:r>
      <w:r w:rsidRPr="001A0437">
        <w:rPr>
          <w:rFonts w:cstheme="minorHAnsi"/>
          <w:lang w:val="en-US"/>
        </w:rPr>
        <w:t xml:space="preserve"> in the initial stages of the project. So far, the FGD process and public consultations involve stakeholders during the PDD drafting for the SSF Project</w:t>
      </w:r>
      <w:r w:rsidR="00B949DF">
        <w:rPr>
          <w:rFonts w:cstheme="minorHAnsi"/>
          <w:lang w:val="en-US"/>
        </w:rPr>
        <w:t>, as set out by group, topic and timeframe in the ESMF</w:t>
      </w:r>
      <w:r w:rsidRPr="001A0437">
        <w:rPr>
          <w:rFonts w:cstheme="minorHAnsi"/>
          <w:lang w:val="en-US"/>
        </w:rPr>
        <w:t>.</w:t>
      </w:r>
    </w:p>
    <w:p w14:paraId="1E4D5C1A" w14:textId="77777777" w:rsidR="00A157B6" w:rsidRPr="001A0437" w:rsidRDefault="00A157B6" w:rsidP="001A0437">
      <w:pPr>
        <w:spacing w:line="276" w:lineRule="auto"/>
        <w:jc w:val="both"/>
        <w:rPr>
          <w:rFonts w:cstheme="minorHAnsi"/>
          <w:lang w:val="en-US"/>
        </w:rPr>
      </w:pPr>
    </w:p>
    <w:p w14:paraId="18D303BA" w14:textId="77777777" w:rsidR="00A157B6" w:rsidRPr="001A0437" w:rsidRDefault="00A157B6" w:rsidP="001A0437">
      <w:pPr>
        <w:spacing w:line="276" w:lineRule="auto"/>
        <w:jc w:val="both"/>
        <w:rPr>
          <w:rFonts w:cstheme="minorHAnsi"/>
          <w:lang w:val="en-US"/>
        </w:rPr>
      </w:pPr>
      <w:r w:rsidRPr="001A0437">
        <w:rPr>
          <w:rFonts w:cstheme="minorHAnsi"/>
          <w:lang w:val="en-US"/>
        </w:rPr>
        <w:t xml:space="preserve">In future project implementation, PMU must make </w:t>
      </w:r>
      <w:r w:rsidRPr="001A0437">
        <w:rPr>
          <w:rFonts w:cstheme="minorHAnsi"/>
          <w:noProof/>
          <w:lang w:val="en-US"/>
        </w:rPr>
        <w:t>proper</w:t>
      </w:r>
      <w:r w:rsidRPr="001A0437">
        <w:rPr>
          <w:rFonts w:cstheme="minorHAnsi"/>
          <w:lang w:val="en-US"/>
        </w:rPr>
        <w:t xml:space="preserve"> and reliable documentation, also provide access to public information both related to the SSF project implementation and ESMF </w:t>
      </w:r>
      <w:r w:rsidR="004C7E0A" w:rsidRPr="001A0437">
        <w:rPr>
          <w:rFonts w:cstheme="minorHAnsi"/>
          <w:lang w:val="en-US"/>
        </w:rPr>
        <w:t>implementation</w:t>
      </w:r>
      <w:r w:rsidRPr="001A0437">
        <w:rPr>
          <w:rFonts w:cstheme="minorHAnsi"/>
          <w:lang w:val="en-US"/>
        </w:rPr>
        <w:t xml:space="preserve">. The ESMF document (both in Indonesian and English) must </w:t>
      </w:r>
      <w:r w:rsidRPr="001A0437">
        <w:rPr>
          <w:rFonts w:cstheme="minorHAnsi"/>
          <w:noProof/>
          <w:lang w:val="en-US"/>
        </w:rPr>
        <w:t>be uploaded</w:t>
      </w:r>
      <w:r w:rsidRPr="001A0437">
        <w:rPr>
          <w:rFonts w:cstheme="minorHAnsi"/>
          <w:lang w:val="en-US"/>
        </w:rPr>
        <w:t xml:space="preserve"> on the website of World Bank, Ministry of Environment and Forestry, and the SSF Project. In addition to website-based information disclosure, ESMP document is supposed to </w:t>
      </w:r>
      <w:r w:rsidRPr="001A0437">
        <w:rPr>
          <w:rFonts w:cstheme="minorHAnsi"/>
          <w:noProof/>
          <w:lang w:val="en-US"/>
        </w:rPr>
        <w:t>be displayed</w:t>
      </w:r>
      <w:r w:rsidRPr="001A0437">
        <w:rPr>
          <w:rFonts w:cstheme="minorHAnsi"/>
          <w:lang w:val="en-US"/>
        </w:rPr>
        <w:t xml:space="preserve"> in places that are accessible for all society who might be affected.</w:t>
      </w:r>
    </w:p>
    <w:p w14:paraId="7242A579" w14:textId="77777777" w:rsidR="00A157B6" w:rsidRPr="001A0437" w:rsidRDefault="00A157B6" w:rsidP="001A0437">
      <w:pPr>
        <w:spacing w:line="276" w:lineRule="auto"/>
        <w:jc w:val="both"/>
        <w:rPr>
          <w:rFonts w:cstheme="minorHAnsi"/>
          <w:lang w:val="en-US"/>
        </w:rPr>
      </w:pPr>
    </w:p>
    <w:p w14:paraId="01D307ED" w14:textId="77777777" w:rsidR="00A157B6" w:rsidRPr="001A0437" w:rsidRDefault="005649B5" w:rsidP="001A0437">
      <w:pPr>
        <w:spacing w:line="276" w:lineRule="auto"/>
        <w:jc w:val="both"/>
        <w:rPr>
          <w:rFonts w:cstheme="minorHAnsi"/>
          <w:lang w:val="en-US"/>
        </w:rPr>
      </w:pPr>
      <w:r w:rsidRPr="001A0437">
        <w:rPr>
          <w:rFonts w:cstheme="minorHAnsi"/>
          <w:lang w:val="en-US"/>
        </w:rPr>
        <w:t>A</w:t>
      </w:r>
      <w:r w:rsidR="00A157B6" w:rsidRPr="001A0437">
        <w:rPr>
          <w:rFonts w:cstheme="minorHAnsi"/>
          <w:lang w:val="en-US"/>
        </w:rPr>
        <w:t xml:space="preserve"> free information package about the SSF Project must be ready in the first month of the project to support communication and outreach strategy, and its implementation. This process will continue throughout the entire project implementation cycle. By strict supervision of the ESMF Specialist, the NPMU is expected to prepare all the materials needed </w:t>
      </w:r>
      <w:r w:rsidR="00A157B6" w:rsidRPr="001A0437">
        <w:rPr>
          <w:rFonts w:cstheme="minorHAnsi"/>
          <w:noProof/>
          <w:lang w:val="en-US"/>
        </w:rPr>
        <w:t>to</w:t>
      </w:r>
      <w:r w:rsidR="00A157B6" w:rsidRPr="001A0437">
        <w:rPr>
          <w:rFonts w:cstheme="minorHAnsi"/>
          <w:lang w:val="en-US"/>
        </w:rPr>
        <w:t xml:space="preserve"> </w:t>
      </w:r>
      <w:r w:rsidR="00677953" w:rsidRPr="001A0437">
        <w:rPr>
          <w:rFonts w:cstheme="minorHAnsi"/>
          <w:lang w:val="en-US"/>
        </w:rPr>
        <w:t>ensure effective</w:t>
      </w:r>
      <w:r w:rsidR="00A157B6" w:rsidRPr="001A0437">
        <w:rPr>
          <w:rFonts w:cstheme="minorHAnsi"/>
          <w:lang w:val="en-US"/>
        </w:rPr>
        <w:t xml:space="preserve"> stakeholder engagement.</w:t>
      </w:r>
    </w:p>
    <w:p w14:paraId="17E3B10B" w14:textId="77777777" w:rsidR="00A157B6" w:rsidRPr="001B53FF" w:rsidRDefault="00A157B6" w:rsidP="00A157B6">
      <w:pPr>
        <w:widowControl w:val="0"/>
        <w:tabs>
          <w:tab w:val="left" w:pos="567"/>
        </w:tabs>
        <w:autoSpaceDE w:val="0"/>
        <w:autoSpaceDN w:val="0"/>
        <w:adjustRightInd w:val="0"/>
        <w:spacing w:after="120" w:line="276" w:lineRule="auto"/>
        <w:ind w:left="567"/>
        <w:jc w:val="both"/>
        <w:rPr>
          <w:rFonts w:asciiTheme="majorHAnsi" w:hAnsiTheme="majorHAnsi" w:cs="Arial"/>
          <w:color w:val="191919"/>
          <w:lang w:val="en-US"/>
        </w:rPr>
      </w:pPr>
    </w:p>
    <w:p w14:paraId="150BB157" w14:textId="77777777" w:rsidR="00677953" w:rsidRPr="00AC0A31" w:rsidRDefault="00AC0A31" w:rsidP="00677953">
      <w:pPr>
        <w:widowControl w:val="0"/>
        <w:tabs>
          <w:tab w:val="left" w:pos="567"/>
        </w:tabs>
        <w:autoSpaceDE w:val="0"/>
        <w:autoSpaceDN w:val="0"/>
        <w:adjustRightInd w:val="0"/>
        <w:spacing w:after="120" w:line="276" w:lineRule="auto"/>
        <w:ind w:left="567" w:hanging="567"/>
        <w:jc w:val="both"/>
        <w:rPr>
          <w:rFonts w:asciiTheme="majorHAnsi" w:hAnsiTheme="majorHAnsi"/>
          <w:b/>
          <w:lang w:val="en-US"/>
        </w:rPr>
      </w:pPr>
      <w:r w:rsidRPr="001A0437">
        <w:rPr>
          <w:rFonts w:asciiTheme="majorHAnsi" w:hAnsiTheme="majorHAnsi"/>
          <w:b/>
          <w:lang w:val="en-US"/>
        </w:rPr>
        <w:t>CONSULTATION WITH STAKEHOLDERS</w:t>
      </w:r>
    </w:p>
    <w:p w14:paraId="7C9F25E0" w14:textId="77777777" w:rsidR="003C604E" w:rsidRDefault="003C604E" w:rsidP="004C7E0A">
      <w:pPr>
        <w:widowControl w:val="0"/>
        <w:autoSpaceDE w:val="0"/>
        <w:autoSpaceDN w:val="0"/>
        <w:adjustRightInd w:val="0"/>
        <w:spacing w:after="120" w:line="276" w:lineRule="auto"/>
        <w:jc w:val="both"/>
        <w:rPr>
          <w:rFonts w:cstheme="minorHAnsi"/>
          <w:color w:val="191919"/>
          <w:lang w:val="en-US"/>
        </w:rPr>
      </w:pPr>
    </w:p>
    <w:p w14:paraId="007D0953" w14:textId="77777777" w:rsidR="008C753B" w:rsidRDefault="00A157B6" w:rsidP="004C7E0A">
      <w:pPr>
        <w:widowControl w:val="0"/>
        <w:autoSpaceDE w:val="0"/>
        <w:autoSpaceDN w:val="0"/>
        <w:adjustRightInd w:val="0"/>
        <w:spacing w:after="120" w:line="276" w:lineRule="auto"/>
        <w:jc w:val="both"/>
        <w:rPr>
          <w:rFonts w:cstheme="minorHAnsi"/>
          <w:color w:val="191919"/>
          <w:lang w:val="en-US"/>
        </w:rPr>
      </w:pPr>
      <w:r w:rsidRPr="001A0437">
        <w:rPr>
          <w:rFonts w:cstheme="minorHAnsi"/>
          <w:color w:val="191919"/>
          <w:lang w:val="en-US"/>
        </w:rPr>
        <w:t xml:space="preserve">Conducting a series of inclusive consultation processes with participatory approaches will ensure that all </w:t>
      </w:r>
      <w:r w:rsidR="008C753B">
        <w:rPr>
          <w:rFonts w:cstheme="minorHAnsi"/>
          <w:color w:val="191919"/>
          <w:lang w:val="en-US"/>
        </w:rPr>
        <w:t>stakeholders are informed of key aspects of project design and implementation</w:t>
      </w:r>
      <w:r w:rsidRPr="001A0437">
        <w:rPr>
          <w:rFonts w:cstheme="minorHAnsi"/>
          <w:color w:val="191919"/>
          <w:lang w:val="en-US"/>
        </w:rPr>
        <w:t xml:space="preserve">. </w:t>
      </w:r>
      <w:r w:rsidR="005649B5" w:rsidRPr="001A0437">
        <w:rPr>
          <w:rFonts w:cstheme="minorHAnsi"/>
          <w:color w:val="191919"/>
          <w:lang w:val="en-US"/>
        </w:rPr>
        <w:t>There are many methods for consultation and a record of important engagements should be kept by each PIU</w:t>
      </w:r>
      <w:r w:rsidR="004C7E0A" w:rsidRPr="001A0437">
        <w:rPr>
          <w:rFonts w:cstheme="minorHAnsi"/>
          <w:color w:val="191919"/>
          <w:lang w:val="en-US"/>
        </w:rPr>
        <w:t>, as outlined below.</w:t>
      </w:r>
      <w:r w:rsidR="008C753B">
        <w:rPr>
          <w:rFonts w:cstheme="minorHAnsi"/>
          <w:color w:val="191919"/>
          <w:lang w:val="en-US"/>
        </w:rPr>
        <w:t xml:space="preserve"> Records for FPIC purposes and community level agreements should be consistent with examples provided in the ESMF annexes.  </w:t>
      </w:r>
      <w:r w:rsidR="003C604E">
        <w:rPr>
          <w:rFonts w:cstheme="minorHAnsi"/>
          <w:color w:val="191919"/>
          <w:lang w:val="en-US"/>
        </w:rPr>
        <w:t xml:space="preserve"> </w:t>
      </w:r>
    </w:p>
    <w:p w14:paraId="57DB6DDF" w14:textId="77777777" w:rsidR="004C7E0A" w:rsidRDefault="008C753B" w:rsidP="004C7E0A">
      <w:pPr>
        <w:widowControl w:val="0"/>
        <w:autoSpaceDE w:val="0"/>
        <w:autoSpaceDN w:val="0"/>
        <w:adjustRightInd w:val="0"/>
        <w:spacing w:after="120" w:line="276" w:lineRule="auto"/>
        <w:jc w:val="both"/>
        <w:rPr>
          <w:rFonts w:cstheme="minorHAnsi"/>
          <w:color w:val="191919"/>
          <w:lang w:val="en-US"/>
        </w:rPr>
      </w:pPr>
      <w:r>
        <w:rPr>
          <w:rFonts w:cstheme="minorHAnsi"/>
          <w:color w:val="191919"/>
          <w:lang w:val="en-US"/>
        </w:rPr>
        <w:t>Principles to guide effective and meaningful consultation processes are also suggested below as the basis of interactions with the relevant stakeholders. The principles are followed by a</w:t>
      </w:r>
      <w:r w:rsidR="004C7E0A" w:rsidRPr="0077295C">
        <w:rPr>
          <w:rFonts w:cstheme="minorHAnsi"/>
          <w:color w:val="191919"/>
          <w:lang w:val="en-US"/>
        </w:rPr>
        <w:t xml:space="preserve"> table describ</w:t>
      </w:r>
      <w:r>
        <w:rPr>
          <w:rFonts w:cstheme="minorHAnsi"/>
          <w:color w:val="191919"/>
          <w:lang w:val="en-US"/>
        </w:rPr>
        <w:t>ing</w:t>
      </w:r>
      <w:r w:rsidR="004C7E0A" w:rsidRPr="0077295C">
        <w:rPr>
          <w:rFonts w:cstheme="minorHAnsi"/>
          <w:color w:val="191919"/>
          <w:lang w:val="en-US"/>
        </w:rPr>
        <w:t xml:space="preserve"> some engagement techniques </w:t>
      </w:r>
      <w:r w:rsidR="004C7E0A">
        <w:rPr>
          <w:rFonts w:cstheme="minorHAnsi"/>
          <w:color w:val="191919"/>
          <w:lang w:val="en-US"/>
        </w:rPr>
        <w:t>to</w:t>
      </w:r>
      <w:r w:rsidR="004C7E0A" w:rsidRPr="0077295C">
        <w:rPr>
          <w:rFonts w:cstheme="minorHAnsi"/>
          <w:color w:val="191919"/>
          <w:lang w:val="en-US"/>
        </w:rPr>
        <w:t xml:space="preserve"> be used</w:t>
      </w:r>
      <w:r>
        <w:rPr>
          <w:rFonts w:cstheme="minorHAnsi"/>
          <w:color w:val="191919"/>
          <w:lang w:val="en-US"/>
        </w:rPr>
        <w:t xml:space="preserve"> during SSF Project implementation</w:t>
      </w:r>
      <w:r w:rsidR="004C7E0A" w:rsidRPr="0077295C">
        <w:rPr>
          <w:rFonts w:cstheme="minorHAnsi"/>
          <w:color w:val="191919"/>
          <w:lang w:val="en-US"/>
        </w:rPr>
        <w:t xml:space="preserve">, </w:t>
      </w:r>
      <w:r w:rsidR="004C7E0A">
        <w:rPr>
          <w:rFonts w:cstheme="minorHAnsi"/>
          <w:color w:val="191919"/>
          <w:lang w:val="en-US"/>
        </w:rPr>
        <w:t>depending on the group, objective and context</w:t>
      </w:r>
      <w:r>
        <w:rPr>
          <w:rFonts w:cstheme="minorHAnsi"/>
          <w:color w:val="191919"/>
          <w:lang w:val="en-US"/>
        </w:rPr>
        <w:t>.</w:t>
      </w:r>
    </w:p>
    <w:p w14:paraId="1812F11C" w14:textId="77777777" w:rsidR="008C753B" w:rsidRPr="0077295C" w:rsidRDefault="008C753B" w:rsidP="001A0437">
      <w:pPr>
        <w:pStyle w:val="ListParagraph"/>
        <w:widowControl w:val="0"/>
        <w:numPr>
          <w:ilvl w:val="0"/>
          <w:numId w:val="362"/>
        </w:numPr>
        <w:autoSpaceDE w:val="0"/>
        <w:autoSpaceDN w:val="0"/>
        <w:adjustRightInd w:val="0"/>
        <w:spacing w:after="120" w:line="276" w:lineRule="auto"/>
        <w:rPr>
          <w:rFonts w:asciiTheme="minorHAnsi" w:hAnsiTheme="minorHAnsi" w:cstheme="minorHAnsi"/>
          <w:color w:val="191919"/>
        </w:rPr>
      </w:pPr>
      <w:r w:rsidRPr="0077295C">
        <w:rPr>
          <w:rFonts w:asciiTheme="minorHAnsi" w:hAnsiTheme="minorHAnsi" w:cstheme="minorHAnsi"/>
          <w:b/>
          <w:color w:val="191919"/>
        </w:rPr>
        <w:t>Commitment</w:t>
      </w:r>
      <w:r w:rsidRPr="0077295C">
        <w:rPr>
          <w:rFonts w:asciiTheme="minorHAnsi" w:hAnsiTheme="minorHAnsi" w:cstheme="minorHAnsi"/>
          <w:color w:val="191919"/>
        </w:rPr>
        <w:t>, commitment is intended when there is any needs to understand, involve, and identify the community recognized and followed up in the initial process;</w:t>
      </w:r>
    </w:p>
    <w:p w14:paraId="29B89019" w14:textId="77777777" w:rsidR="008C753B" w:rsidRPr="0077295C" w:rsidRDefault="008C753B" w:rsidP="001A0437">
      <w:pPr>
        <w:pStyle w:val="ListParagraph"/>
        <w:widowControl w:val="0"/>
        <w:numPr>
          <w:ilvl w:val="0"/>
          <w:numId w:val="362"/>
        </w:numPr>
        <w:autoSpaceDE w:val="0"/>
        <w:autoSpaceDN w:val="0"/>
        <w:adjustRightInd w:val="0"/>
        <w:spacing w:after="120" w:line="276" w:lineRule="auto"/>
        <w:rPr>
          <w:rFonts w:asciiTheme="minorHAnsi" w:hAnsiTheme="minorHAnsi" w:cstheme="minorHAnsi"/>
          <w:color w:val="191919"/>
        </w:rPr>
      </w:pPr>
      <w:r w:rsidRPr="0077295C">
        <w:rPr>
          <w:rFonts w:asciiTheme="minorHAnsi" w:hAnsiTheme="minorHAnsi" w:cstheme="minorHAnsi"/>
          <w:b/>
          <w:color w:val="191919"/>
        </w:rPr>
        <w:t xml:space="preserve">Integrity, </w:t>
      </w:r>
      <w:r w:rsidRPr="0077295C">
        <w:rPr>
          <w:rFonts w:asciiTheme="minorHAnsi" w:hAnsiTheme="minorHAnsi" w:cstheme="minorHAnsi"/>
          <w:color w:val="191919"/>
        </w:rPr>
        <w:t xml:space="preserve">integrity </w:t>
      </w:r>
      <w:r w:rsidR="00BB1B28">
        <w:rPr>
          <w:rFonts w:asciiTheme="minorHAnsi" w:hAnsiTheme="minorHAnsi" w:cstheme="minorHAnsi"/>
          <w:color w:val="191919"/>
        </w:rPr>
        <w:t>occurs</w:t>
      </w:r>
      <w:r w:rsidRPr="0077295C">
        <w:rPr>
          <w:rFonts w:asciiTheme="minorHAnsi" w:hAnsiTheme="minorHAnsi" w:cstheme="minorHAnsi"/>
          <w:color w:val="191919"/>
        </w:rPr>
        <w:t xml:space="preserve"> when engagement is conducted through growing the sense of respect and trust one another. </w:t>
      </w:r>
    </w:p>
    <w:p w14:paraId="287CC927" w14:textId="77777777" w:rsidR="008C753B" w:rsidRPr="0077295C" w:rsidRDefault="008C753B" w:rsidP="001A0437">
      <w:pPr>
        <w:pStyle w:val="ListParagraph"/>
        <w:widowControl w:val="0"/>
        <w:numPr>
          <w:ilvl w:val="0"/>
          <w:numId w:val="362"/>
        </w:numPr>
        <w:autoSpaceDE w:val="0"/>
        <w:autoSpaceDN w:val="0"/>
        <w:adjustRightInd w:val="0"/>
        <w:spacing w:after="120" w:line="276" w:lineRule="auto"/>
        <w:rPr>
          <w:rFonts w:asciiTheme="minorHAnsi" w:hAnsiTheme="minorHAnsi" w:cstheme="minorHAnsi"/>
          <w:color w:val="191919"/>
        </w:rPr>
      </w:pPr>
      <w:r w:rsidRPr="0077295C">
        <w:rPr>
          <w:rFonts w:asciiTheme="minorHAnsi" w:hAnsiTheme="minorHAnsi" w:cstheme="minorHAnsi"/>
          <w:b/>
          <w:color w:val="191919"/>
        </w:rPr>
        <w:t>Respect,</w:t>
      </w:r>
      <w:r w:rsidRPr="0077295C">
        <w:rPr>
          <w:rFonts w:asciiTheme="minorHAnsi" w:hAnsiTheme="minorHAnsi" w:cstheme="minorHAnsi"/>
          <w:color w:val="191919"/>
        </w:rPr>
        <w:t xml:space="preserve"> Respect arises when the stakeholders’ and the surrounding people's rights, trust, culture, values, and interests are recognized;</w:t>
      </w:r>
    </w:p>
    <w:p w14:paraId="563DAE3D" w14:textId="77777777" w:rsidR="008C753B" w:rsidRPr="0077295C" w:rsidRDefault="008C753B" w:rsidP="001A0437">
      <w:pPr>
        <w:pStyle w:val="ListParagraph"/>
        <w:widowControl w:val="0"/>
        <w:numPr>
          <w:ilvl w:val="0"/>
          <w:numId w:val="362"/>
        </w:numPr>
        <w:autoSpaceDE w:val="0"/>
        <w:autoSpaceDN w:val="0"/>
        <w:adjustRightInd w:val="0"/>
        <w:spacing w:after="120" w:line="276" w:lineRule="auto"/>
        <w:rPr>
          <w:rFonts w:asciiTheme="minorHAnsi" w:hAnsiTheme="minorHAnsi" w:cstheme="minorHAnsi"/>
          <w:color w:val="191919"/>
        </w:rPr>
      </w:pPr>
      <w:r w:rsidRPr="0077295C">
        <w:rPr>
          <w:rFonts w:asciiTheme="minorHAnsi" w:hAnsiTheme="minorHAnsi" w:cstheme="minorHAnsi"/>
          <w:b/>
          <w:color w:val="191919"/>
        </w:rPr>
        <w:lastRenderedPageBreak/>
        <w:t xml:space="preserve">Transparency, </w:t>
      </w:r>
      <w:r w:rsidRPr="0077295C">
        <w:rPr>
          <w:rFonts w:asciiTheme="minorHAnsi" w:hAnsiTheme="minorHAnsi" w:cstheme="minorHAnsi"/>
          <w:color w:val="191919"/>
        </w:rPr>
        <w:t>it is shown when people's concerns are responded on time, openly, and effectively;</w:t>
      </w:r>
    </w:p>
    <w:p w14:paraId="17524888" w14:textId="77777777" w:rsidR="008C753B" w:rsidRPr="0077295C" w:rsidRDefault="008C753B" w:rsidP="001A0437">
      <w:pPr>
        <w:pStyle w:val="ListParagraph"/>
        <w:widowControl w:val="0"/>
        <w:numPr>
          <w:ilvl w:val="0"/>
          <w:numId w:val="362"/>
        </w:numPr>
        <w:autoSpaceDE w:val="0"/>
        <w:autoSpaceDN w:val="0"/>
        <w:adjustRightInd w:val="0"/>
        <w:spacing w:after="120" w:line="276" w:lineRule="auto"/>
        <w:rPr>
          <w:rFonts w:asciiTheme="minorHAnsi" w:hAnsiTheme="minorHAnsi" w:cstheme="minorHAnsi"/>
          <w:color w:val="191919"/>
        </w:rPr>
      </w:pPr>
      <w:r w:rsidRPr="0077295C">
        <w:rPr>
          <w:rFonts w:asciiTheme="minorHAnsi" w:hAnsiTheme="minorHAnsi" w:cstheme="minorHAnsi"/>
          <w:b/>
          <w:color w:val="191919"/>
        </w:rPr>
        <w:t>Inclusiveness</w:t>
      </w:r>
      <w:r w:rsidRPr="0077295C">
        <w:rPr>
          <w:rFonts w:asciiTheme="minorHAnsi" w:hAnsiTheme="minorHAnsi" w:cstheme="minorHAnsi"/>
          <w:color w:val="191919"/>
        </w:rPr>
        <w:t>, it is attained when a wide participation is promoted and supported by a proper participation opportunity; and</w:t>
      </w:r>
    </w:p>
    <w:p w14:paraId="4AB5523C" w14:textId="77777777" w:rsidR="008C753B" w:rsidRPr="0077295C" w:rsidRDefault="008C753B" w:rsidP="001A0437">
      <w:pPr>
        <w:pStyle w:val="ListParagraph"/>
        <w:widowControl w:val="0"/>
        <w:numPr>
          <w:ilvl w:val="0"/>
          <w:numId w:val="362"/>
        </w:numPr>
        <w:autoSpaceDE w:val="0"/>
        <w:autoSpaceDN w:val="0"/>
        <w:adjustRightInd w:val="0"/>
        <w:spacing w:after="120" w:line="276" w:lineRule="auto"/>
        <w:rPr>
          <w:rFonts w:asciiTheme="minorHAnsi" w:hAnsiTheme="minorHAnsi" w:cstheme="minorHAnsi"/>
          <w:color w:val="191919"/>
        </w:rPr>
      </w:pPr>
      <w:r w:rsidRPr="0077295C">
        <w:rPr>
          <w:rFonts w:asciiTheme="minorHAnsi" w:hAnsiTheme="minorHAnsi" w:cstheme="minorHAnsi"/>
          <w:b/>
          <w:color w:val="191919"/>
        </w:rPr>
        <w:t>Trust,</w:t>
      </w:r>
      <w:r w:rsidRPr="0077295C">
        <w:rPr>
          <w:rFonts w:asciiTheme="minorHAnsi" w:hAnsiTheme="minorHAnsi" w:cstheme="minorHAnsi"/>
          <w:color w:val="191919"/>
        </w:rPr>
        <w:t xml:space="preserve"> it is attained through an open and meaningful dialog which respects and upholds belief, values, and opinions in the community. </w:t>
      </w:r>
    </w:p>
    <w:p w14:paraId="2920B6EB" w14:textId="77777777" w:rsidR="00BB1B28" w:rsidRDefault="00BB1B28" w:rsidP="004C7E0A">
      <w:pPr>
        <w:widowControl w:val="0"/>
        <w:autoSpaceDE w:val="0"/>
        <w:autoSpaceDN w:val="0"/>
        <w:adjustRightInd w:val="0"/>
        <w:spacing w:after="120" w:line="276" w:lineRule="auto"/>
        <w:jc w:val="both"/>
        <w:rPr>
          <w:rFonts w:cstheme="minorHAnsi"/>
          <w:color w:val="191919"/>
          <w:lang w:val="en-US"/>
        </w:rPr>
        <w:sectPr w:rsidR="00BB1B28">
          <w:pgSz w:w="12240" w:h="15840"/>
          <w:pgMar w:top="1440" w:right="1440" w:bottom="1440" w:left="1440" w:header="720" w:footer="720" w:gutter="0"/>
          <w:cols w:space="720"/>
          <w:docGrid w:linePitch="360"/>
        </w:sectPr>
      </w:pPr>
    </w:p>
    <w:p w14:paraId="67161728" w14:textId="77777777" w:rsidR="008C753B" w:rsidRDefault="008C753B" w:rsidP="004C7E0A">
      <w:pPr>
        <w:widowControl w:val="0"/>
        <w:autoSpaceDE w:val="0"/>
        <w:autoSpaceDN w:val="0"/>
        <w:adjustRightInd w:val="0"/>
        <w:spacing w:after="120" w:line="276" w:lineRule="auto"/>
        <w:jc w:val="both"/>
        <w:rPr>
          <w:rFonts w:cstheme="minorHAnsi"/>
          <w:color w:val="191919"/>
          <w:lang w:val="en-US"/>
        </w:rPr>
      </w:pPr>
    </w:p>
    <w:p w14:paraId="558345CD" w14:textId="77777777" w:rsidR="008C753B" w:rsidRPr="001A0437" w:rsidRDefault="008C753B" w:rsidP="004C7E0A">
      <w:pPr>
        <w:widowControl w:val="0"/>
        <w:autoSpaceDE w:val="0"/>
        <w:autoSpaceDN w:val="0"/>
        <w:adjustRightInd w:val="0"/>
        <w:spacing w:after="120" w:line="276" w:lineRule="auto"/>
        <w:jc w:val="both"/>
        <w:rPr>
          <w:rFonts w:cstheme="minorHAnsi"/>
          <w:b/>
          <w:bCs/>
          <w:i/>
          <w:iCs/>
          <w:color w:val="191919"/>
          <w:lang w:val="en-US"/>
        </w:rPr>
      </w:pPr>
      <w:r w:rsidRPr="001A0437">
        <w:rPr>
          <w:rFonts w:cstheme="minorHAnsi"/>
          <w:b/>
          <w:bCs/>
          <w:i/>
          <w:iCs/>
          <w:color w:val="191919"/>
          <w:lang w:val="en-US"/>
        </w:rPr>
        <w:t>Engagement Techniques for SSF Stakeholders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5666"/>
        <w:gridCol w:w="2390"/>
        <w:gridCol w:w="2390"/>
      </w:tblGrid>
      <w:tr w:rsidR="00B60ABD" w:rsidRPr="00192EC5" w14:paraId="7D6852C0" w14:textId="77777777" w:rsidTr="005933E0">
        <w:tc>
          <w:tcPr>
            <w:tcW w:w="2109" w:type="dxa"/>
          </w:tcPr>
          <w:p w14:paraId="2819B55F" w14:textId="77777777" w:rsidR="00B60ABD" w:rsidRPr="001A0437" w:rsidRDefault="00B60ABD" w:rsidP="005933E0">
            <w:pPr>
              <w:widowControl w:val="0"/>
              <w:autoSpaceDE w:val="0"/>
              <w:autoSpaceDN w:val="0"/>
              <w:adjustRightInd w:val="0"/>
              <w:jc w:val="center"/>
              <w:rPr>
                <w:rFonts w:cstheme="minorHAnsi"/>
                <w:b/>
                <w:bCs/>
                <w:sz w:val="20"/>
                <w:szCs w:val="20"/>
                <w:lang w:val="en-US"/>
              </w:rPr>
            </w:pPr>
            <w:r w:rsidRPr="001A0437">
              <w:rPr>
                <w:rFonts w:cstheme="minorHAnsi"/>
                <w:b/>
                <w:bCs/>
                <w:sz w:val="20"/>
                <w:szCs w:val="20"/>
                <w:lang w:val="en-US"/>
              </w:rPr>
              <w:t>Involvement Techniques</w:t>
            </w:r>
          </w:p>
        </w:tc>
        <w:tc>
          <w:tcPr>
            <w:tcW w:w="5666" w:type="dxa"/>
          </w:tcPr>
          <w:p w14:paraId="7D4FC690" w14:textId="77777777" w:rsidR="00B60ABD" w:rsidRPr="001A0437" w:rsidRDefault="00B60ABD" w:rsidP="005933E0">
            <w:pPr>
              <w:widowControl w:val="0"/>
              <w:autoSpaceDE w:val="0"/>
              <w:autoSpaceDN w:val="0"/>
              <w:adjustRightInd w:val="0"/>
              <w:jc w:val="center"/>
              <w:rPr>
                <w:rFonts w:cstheme="minorHAnsi"/>
                <w:b/>
                <w:bCs/>
                <w:sz w:val="20"/>
                <w:szCs w:val="20"/>
                <w:lang w:val="en-US"/>
              </w:rPr>
            </w:pPr>
            <w:r w:rsidRPr="001A0437">
              <w:rPr>
                <w:rFonts w:cstheme="minorHAnsi"/>
                <w:b/>
                <w:bCs/>
                <w:sz w:val="20"/>
                <w:szCs w:val="20"/>
                <w:lang w:val="en-US"/>
              </w:rPr>
              <w:t>Application and Approach</w:t>
            </w:r>
          </w:p>
        </w:tc>
        <w:tc>
          <w:tcPr>
            <w:tcW w:w="2390" w:type="dxa"/>
          </w:tcPr>
          <w:p w14:paraId="78818655" w14:textId="77777777" w:rsidR="00B60ABD" w:rsidRPr="001A0437" w:rsidRDefault="00C32A21" w:rsidP="005933E0">
            <w:pPr>
              <w:widowControl w:val="0"/>
              <w:autoSpaceDE w:val="0"/>
              <w:autoSpaceDN w:val="0"/>
              <w:adjustRightInd w:val="0"/>
              <w:jc w:val="center"/>
              <w:rPr>
                <w:rFonts w:cstheme="minorHAnsi"/>
                <w:b/>
                <w:bCs/>
                <w:sz w:val="20"/>
                <w:szCs w:val="20"/>
                <w:lang w:val="en-US"/>
              </w:rPr>
            </w:pPr>
            <w:r w:rsidRPr="00192EC5">
              <w:rPr>
                <w:rFonts w:cstheme="minorHAnsi"/>
                <w:b/>
                <w:bCs/>
                <w:sz w:val="20"/>
                <w:szCs w:val="20"/>
                <w:lang w:val="en-US"/>
              </w:rPr>
              <w:t xml:space="preserve">Stakeholder </w:t>
            </w:r>
          </w:p>
        </w:tc>
        <w:tc>
          <w:tcPr>
            <w:tcW w:w="2390" w:type="dxa"/>
          </w:tcPr>
          <w:p w14:paraId="1C0B6D2F" w14:textId="77777777" w:rsidR="00B60ABD" w:rsidRPr="001A0437" w:rsidRDefault="00C32A21" w:rsidP="005933E0">
            <w:pPr>
              <w:widowControl w:val="0"/>
              <w:autoSpaceDE w:val="0"/>
              <w:autoSpaceDN w:val="0"/>
              <w:adjustRightInd w:val="0"/>
              <w:jc w:val="center"/>
              <w:rPr>
                <w:rFonts w:cstheme="minorHAnsi"/>
                <w:b/>
                <w:bCs/>
                <w:sz w:val="20"/>
                <w:szCs w:val="20"/>
                <w:lang w:val="en-US"/>
              </w:rPr>
            </w:pPr>
            <w:r w:rsidRPr="00192EC5">
              <w:rPr>
                <w:rFonts w:cstheme="minorHAnsi"/>
                <w:b/>
                <w:bCs/>
                <w:sz w:val="20"/>
                <w:szCs w:val="20"/>
                <w:lang w:val="en-US"/>
              </w:rPr>
              <w:t>Time frame</w:t>
            </w:r>
          </w:p>
        </w:tc>
      </w:tr>
      <w:tr w:rsidR="00B60ABD" w:rsidRPr="00192EC5" w14:paraId="387DD959" w14:textId="77777777" w:rsidTr="005933E0">
        <w:tc>
          <w:tcPr>
            <w:tcW w:w="2109" w:type="dxa"/>
          </w:tcPr>
          <w:p w14:paraId="263B962C"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Information Board (Fact Sheets)</w:t>
            </w:r>
          </w:p>
        </w:tc>
        <w:tc>
          <w:tcPr>
            <w:tcW w:w="5666" w:type="dxa"/>
          </w:tcPr>
          <w:p w14:paraId="56FCEABA"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Create an information board containing fact sheets related to Stakeholder Engagement in the Strengthening Social Forestry (SSF) project either in the Forest Management Unit (FMU), in the Province Level Office, or in every secretariats of farmer group/Social Forestry Business Groups (KUPS)</w:t>
            </w:r>
          </w:p>
        </w:tc>
        <w:tc>
          <w:tcPr>
            <w:tcW w:w="2390" w:type="dxa"/>
          </w:tcPr>
          <w:p w14:paraId="3FC5CC1E" w14:textId="77777777" w:rsidR="00192EC5" w:rsidRDefault="00192EC5" w:rsidP="00192EC5">
            <w:pPr>
              <w:pStyle w:val="ListParagraph"/>
              <w:widowControl w:val="0"/>
              <w:numPr>
                <w:ilvl w:val="0"/>
                <w:numId w:val="374"/>
              </w:numPr>
              <w:autoSpaceDE w:val="0"/>
              <w:autoSpaceDN w:val="0"/>
              <w:adjustRightInd w:val="0"/>
              <w:rPr>
                <w:rFonts w:asciiTheme="minorHAnsi" w:hAnsiTheme="minorHAnsi" w:cstheme="minorHAnsi"/>
                <w:color w:val="191919"/>
                <w:sz w:val="20"/>
                <w:szCs w:val="20"/>
              </w:rPr>
            </w:pPr>
            <w:r>
              <w:rPr>
                <w:rFonts w:asciiTheme="minorHAnsi" w:hAnsiTheme="minorHAnsi" w:cstheme="minorHAnsi"/>
                <w:color w:val="191919"/>
                <w:sz w:val="20"/>
                <w:szCs w:val="20"/>
              </w:rPr>
              <w:t>FMU</w:t>
            </w:r>
          </w:p>
          <w:p w14:paraId="22347FFB" w14:textId="77777777" w:rsidR="00B60ABD" w:rsidRPr="001A0437" w:rsidRDefault="00C32A21" w:rsidP="001A0437">
            <w:pPr>
              <w:pStyle w:val="ListParagraph"/>
              <w:widowControl w:val="0"/>
              <w:numPr>
                <w:ilvl w:val="0"/>
                <w:numId w:val="374"/>
              </w:numPr>
              <w:autoSpaceDE w:val="0"/>
              <w:autoSpaceDN w:val="0"/>
              <w:adjustRightInd w:val="0"/>
              <w:rPr>
                <w:rFonts w:cstheme="minorHAnsi"/>
                <w:color w:val="191919"/>
                <w:sz w:val="20"/>
                <w:szCs w:val="20"/>
              </w:rPr>
            </w:pPr>
            <w:r w:rsidRPr="001A0437">
              <w:rPr>
                <w:rFonts w:asciiTheme="minorHAnsi" w:hAnsiTheme="minorHAnsi" w:cstheme="minorHAnsi"/>
                <w:color w:val="191919"/>
                <w:sz w:val="20"/>
                <w:szCs w:val="20"/>
              </w:rPr>
              <w:t>Village Government</w:t>
            </w:r>
          </w:p>
          <w:p w14:paraId="531E74EF" w14:textId="77777777" w:rsidR="00C32A21" w:rsidRPr="001A0437" w:rsidRDefault="00C32A21" w:rsidP="001A0437">
            <w:pPr>
              <w:pStyle w:val="ListParagraph"/>
              <w:widowControl w:val="0"/>
              <w:numPr>
                <w:ilvl w:val="0"/>
                <w:numId w:val="374"/>
              </w:numPr>
              <w:autoSpaceDE w:val="0"/>
              <w:autoSpaceDN w:val="0"/>
              <w:adjustRightInd w:val="0"/>
              <w:rPr>
                <w:rFonts w:cstheme="minorHAnsi"/>
                <w:color w:val="191919"/>
                <w:sz w:val="20"/>
                <w:szCs w:val="20"/>
              </w:rPr>
            </w:pPr>
            <w:r w:rsidRPr="001A0437">
              <w:rPr>
                <w:rFonts w:asciiTheme="minorHAnsi" w:hAnsiTheme="minorHAnsi" w:cstheme="minorHAnsi"/>
                <w:color w:val="191919"/>
                <w:sz w:val="20"/>
                <w:szCs w:val="20"/>
              </w:rPr>
              <w:t>SF Group</w:t>
            </w:r>
            <w:r w:rsidR="00192EC5">
              <w:rPr>
                <w:rFonts w:asciiTheme="minorHAnsi" w:hAnsiTheme="minorHAnsi" w:cstheme="minorHAnsi"/>
                <w:color w:val="191919"/>
                <w:sz w:val="20"/>
                <w:szCs w:val="20"/>
              </w:rPr>
              <w:t xml:space="preserve"> (KUPS)</w:t>
            </w:r>
          </w:p>
          <w:p w14:paraId="5278C9DE" w14:textId="77777777" w:rsidR="00C32A21" w:rsidRPr="001A0437" w:rsidRDefault="00C32A21" w:rsidP="001A0437">
            <w:pPr>
              <w:pStyle w:val="ListParagraph"/>
              <w:widowControl w:val="0"/>
              <w:numPr>
                <w:ilvl w:val="0"/>
                <w:numId w:val="374"/>
              </w:numPr>
              <w:autoSpaceDE w:val="0"/>
              <w:autoSpaceDN w:val="0"/>
              <w:adjustRightInd w:val="0"/>
              <w:rPr>
                <w:rFonts w:cstheme="minorHAnsi"/>
                <w:color w:val="191919"/>
                <w:sz w:val="20"/>
                <w:szCs w:val="20"/>
              </w:rPr>
            </w:pPr>
            <w:r w:rsidRPr="001A0437">
              <w:rPr>
                <w:rFonts w:asciiTheme="minorHAnsi" w:hAnsiTheme="minorHAnsi" w:cstheme="minorHAnsi"/>
                <w:color w:val="191919"/>
                <w:sz w:val="20"/>
                <w:szCs w:val="20"/>
              </w:rPr>
              <w:t xml:space="preserve">IPLC </w:t>
            </w:r>
            <w:r w:rsidR="00192EC5" w:rsidRPr="001A0437">
              <w:rPr>
                <w:rFonts w:asciiTheme="minorHAnsi" w:hAnsiTheme="minorHAnsi" w:cstheme="minorHAnsi"/>
                <w:color w:val="191919"/>
                <w:sz w:val="20"/>
                <w:szCs w:val="20"/>
              </w:rPr>
              <w:t>/ public</w:t>
            </w:r>
          </w:p>
        </w:tc>
        <w:tc>
          <w:tcPr>
            <w:tcW w:w="2390" w:type="dxa"/>
          </w:tcPr>
          <w:p w14:paraId="7EE529B4" w14:textId="77777777" w:rsidR="00B60ABD" w:rsidRPr="00192EC5" w:rsidRDefault="00192EC5" w:rsidP="005933E0">
            <w:pPr>
              <w:widowControl w:val="0"/>
              <w:autoSpaceDE w:val="0"/>
              <w:autoSpaceDN w:val="0"/>
              <w:adjustRightInd w:val="0"/>
              <w:rPr>
                <w:rFonts w:cstheme="minorHAnsi"/>
                <w:color w:val="191919"/>
                <w:sz w:val="20"/>
                <w:szCs w:val="20"/>
                <w:lang w:val="en-US"/>
              </w:rPr>
            </w:pPr>
            <w:r>
              <w:rPr>
                <w:rFonts w:cstheme="minorHAnsi"/>
                <w:color w:val="191919"/>
                <w:sz w:val="20"/>
                <w:szCs w:val="20"/>
                <w:lang w:val="en-US"/>
              </w:rPr>
              <w:t>Project Implementation Phase (commencing in Year 1 and ongoing)</w:t>
            </w:r>
          </w:p>
        </w:tc>
      </w:tr>
      <w:tr w:rsidR="00B60ABD" w:rsidRPr="00192EC5" w14:paraId="176B87B3" w14:textId="77777777" w:rsidTr="005933E0">
        <w:tc>
          <w:tcPr>
            <w:tcW w:w="2109" w:type="dxa"/>
          </w:tcPr>
          <w:p w14:paraId="4F080805"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Regular correspondence (via phone/WA/text message/email/others)</w:t>
            </w:r>
          </w:p>
        </w:tc>
        <w:tc>
          <w:tcPr>
            <w:tcW w:w="5666" w:type="dxa"/>
          </w:tcPr>
          <w:p w14:paraId="022875BF"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Build a communication platform such as WAG (WhatsApp Group)</w:t>
            </w:r>
          </w:p>
          <w:p w14:paraId="6539D044"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Personal communication via either phone, text message, WA, email, or other communication devices.</w:t>
            </w:r>
          </w:p>
          <w:p w14:paraId="75F79D2A" w14:textId="77777777" w:rsidR="00B60ABD" w:rsidRPr="00192EC5" w:rsidRDefault="00B60ABD" w:rsidP="005933E0">
            <w:pPr>
              <w:widowControl w:val="0"/>
              <w:autoSpaceDE w:val="0"/>
              <w:autoSpaceDN w:val="0"/>
              <w:adjustRightInd w:val="0"/>
              <w:rPr>
                <w:rFonts w:cstheme="minorHAnsi"/>
                <w:color w:val="191919"/>
                <w:sz w:val="20"/>
                <w:szCs w:val="20"/>
                <w:lang w:val="en-US"/>
              </w:rPr>
            </w:pPr>
          </w:p>
        </w:tc>
        <w:tc>
          <w:tcPr>
            <w:tcW w:w="2390" w:type="dxa"/>
          </w:tcPr>
          <w:p w14:paraId="37554AA5" w14:textId="77777777" w:rsidR="00B60ABD" w:rsidRPr="001A0437" w:rsidRDefault="00192EC5" w:rsidP="00192EC5">
            <w:pPr>
              <w:pStyle w:val="ListParagraph"/>
              <w:widowControl w:val="0"/>
              <w:numPr>
                <w:ilvl w:val="0"/>
                <w:numId w:val="375"/>
              </w:numPr>
              <w:autoSpaceDE w:val="0"/>
              <w:autoSpaceDN w:val="0"/>
              <w:adjustRightInd w:val="0"/>
              <w:rPr>
                <w:rFonts w:asciiTheme="minorHAnsi" w:hAnsiTheme="minorHAnsi" w:cstheme="minorHAnsi"/>
                <w:color w:val="191919"/>
                <w:sz w:val="20"/>
                <w:szCs w:val="20"/>
              </w:rPr>
            </w:pPr>
            <w:r w:rsidRPr="001A0437">
              <w:rPr>
                <w:rFonts w:asciiTheme="minorHAnsi" w:hAnsiTheme="minorHAnsi" w:cstheme="minorHAnsi"/>
                <w:color w:val="191919"/>
                <w:sz w:val="20"/>
                <w:szCs w:val="20"/>
              </w:rPr>
              <w:t>FMU</w:t>
            </w:r>
          </w:p>
          <w:p w14:paraId="5E1D757B" w14:textId="77777777" w:rsidR="00192EC5" w:rsidRPr="001A0437" w:rsidRDefault="00192EC5" w:rsidP="00192EC5">
            <w:pPr>
              <w:pStyle w:val="ListParagraph"/>
              <w:widowControl w:val="0"/>
              <w:numPr>
                <w:ilvl w:val="0"/>
                <w:numId w:val="375"/>
              </w:numPr>
              <w:autoSpaceDE w:val="0"/>
              <w:autoSpaceDN w:val="0"/>
              <w:adjustRightInd w:val="0"/>
              <w:rPr>
                <w:rFonts w:asciiTheme="minorHAnsi" w:hAnsiTheme="minorHAnsi" w:cstheme="minorHAnsi"/>
                <w:color w:val="191919"/>
                <w:sz w:val="20"/>
                <w:szCs w:val="20"/>
              </w:rPr>
            </w:pPr>
            <w:r w:rsidRPr="001A0437">
              <w:rPr>
                <w:rFonts w:asciiTheme="minorHAnsi" w:hAnsiTheme="minorHAnsi" w:cstheme="minorHAnsi"/>
                <w:color w:val="191919"/>
                <w:sz w:val="20"/>
                <w:szCs w:val="20"/>
              </w:rPr>
              <w:t>SF Group (KUPS)</w:t>
            </w:r>
          </w:p>
          <w:p w14:paraId="2B30CBD9" w14:textId="77777777" w:rsidR="00192EC5" w:rsidRPr="00192EC5" w:rsidRDefault="00192EC5" w:rsidP="001A0437">
            <w:pPr>
              <w:pStyle w:val="ListParagraph"/>
              <w:widowControl w:val="0"/>
              <w:numPr>
                <w:ilvl w:val="0"/>
                <w:numId w:val="375"/>
              </w:numPr>
              <w:autoSpaceDE w:val="0"/>
              <w:autoSpaceDN w:val="0"/>
              <w:adjustRightInd w:val="0"/>
              <w:rPr>
                <w:rFonts w:cstheme="minorHAnsi"/>
                <w:color w:val="191919"/>
                <w:sz w:val="20"/>
                <w:szCs w:val="20"/>
              </w:rPr>
            </w:pPr>
            <w:r w:rsidRPr="001A0437">
              <w:rPr>
                <w:rFonts w:asciiTheme="minorHAnsi" w:hAnsiTheme="minorHAnsi" w:cstheme="minorHAnsi"/>
                <w:color w:val="191919"/>
                <w:sz w:val="20"/>
                <w:szCs w:val="20"/>
              </w:rPr>
              <w:t>SF -WG</w:t>
            </w:r>
          </w:p>
        </w:tc>
        <w:tc>
          <w:tcPr>
            <w:tcW w:w="2390" w:type="dxa"/>
          </w:tcPr>
          <w:p w14:paraId="0A090759" w14:textId="77777777" w:rsidR="00B60ABD" w:rsidRPr="00192EC5" w:rsidRDefault="00192EC5" w:rsidP="005933E0">
            <w:pPr>
              <w:widowControl w:val="0"/>
              <w:autoSpaceDE w:val="0"/>
              <w:autoSpaceDN w:val="0"/>
              <w:adjustRightInd w:val="0"/>
              <w:rPr>
                <w:rFonts w:cstheme="minorHAnsi"/>
                <w:color w:val="191919"/>
                <w:sz w:val="20"/>
                <w:szCs w:val="20"/>
                <w:lang w:val="en-US"/>
              </w:rPr>
            </w:pPr>
            <w:r>
              <w:rPr>
                <w:rFonts w:cstheme="minorHAnsi"/>
                <w:color w:val="191919"/>
                <w:sz w:val="20"/>
                <w:szCs w:val="20"/>
                <w:lang w:val="en-US"/>
              </w:rPr>
              <w:t>Project Implementation Phase (commencing in Year 1 and ongoing)</w:t>
            </w:r>
          </w:p>
        </w:tc>
      </w:tr>
      <w:tr w:rsidR="00B60ABD" w:rsidRPr="00192EC5" w14:paraId="54673921" w14:textId="77777777" w:rsidTr="005933E0">
        <w:tc>
          <w:tcPr>
            <w:tcW w:w="2109" w:type="dxa"/>
          </w:tcPr>
          <w:p w14:paraId="13419182"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Participative Public Consultation</w:t>
            </w:r>
          </w:p>
        </w:tc>
        <w:tc>
          <w:tcPr>
            <w:tcW w:w="5666" w:type="dxa"/>
          </w:tcPr>
          <w:p w14:paraId="5577D389"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 xml:space="preserve">Provide relevant information related to Strengthening Social Forestry (SSF) to public from the village, district up to national level  </w:t>
            </w:r>
          </w:p>
          <w:p w14:paraId="70FB0828"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Facilitation for building trust among the stakeholders.</w:t>
            </w:r>
          </w:p>
          <w:p w14:paraId="6974DB1E"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 xml:space="preserve">Design and facilitate a consultation process in a participative manner according to Guidelines of Organizing a Public Consultation </w:t>
            </w:r>
          </w:p>
          <w:p w14:paraId="43070004"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 xml:space="preserve">Give an opportunity to the stakeholder group to give their views and opinions. </w:t>
            </w:r>
          </w:p>
          <w:p w14:paraId="7E98656D"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Distribute non-technical project information to each community and other communities.</w:t>
            </w:r>
          </w:p>
          <w:p w14:paraId="37780DD8"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Facilitate a meeting of village level by using poster, film, pamphlet, or other project information documents.</w:t>
            </w:r>
          </w:p>
          <w:p w14:paraId="13B7EC11"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Record the discussion, comments/questions or responses conveyed</w:t>
            </w:r>
          </w:p>
        </w:tc>
        <w:tc>
          <w:tcPr>
            <w:tcW w:w="2390" w:type="dxa"/>
          </w:tcPr>
          <w:p w14:paraId="11E7FE6D" w14:textId="77777777" w:rsidR="00192EC5" w:rsidRDefault="00192EC5" w:rsidP="00192EC5">
            <w:pPr>
              <w:pStyle w:val="ListParagraph"/>
              <w:widowControl w:val="0"/>
              <w:numPr>
                <w:ilvl w:val="0"/>
                <w:numId w:val="374"/>
              </w:numPr>
              <w:autoSpaceDE w:val="0"/>
              <w:autoSpaceDN w:val="0"/>
              <w:adjustRightInd w:val="0"/>
              <w:rPr>
                <w:rFonts w:asciiTheme="minorHAnsi" w:hAnsiTheme="minorHAnsi" w:cstheme="minorHAnsi"/>
                <w:color w:val="191919"/>
                <w:sz w:val="20"/>
                <w:szCs w:val="20"/>
              </w:rPr>
            </w:pPr>
            <w:r>
              <w:rPr>
                <w:rFonts w:asciiTheme="minorHAnsi" w:hAnsiTheme="minorHAnsi" w:cstheme="minorHAnsi"/>
                <w:color w:val="191919"/>
                <w:sz w:val="20"/>
                <w:szCs w:val="20"/>
              </w:rPr>
              <w:t>FMU</w:t>
            </w:r>
          </w:p>
          <w:p w14:paraId="0C18628F" w14:textId="77777777" w:rsidR="00192EC5" w:rsidRPr="00AC5BDF" w:rsidRDefault="00192EC5" w:rsidP="00192EC5">
            <w:pPr>
              <w:pStyle w:val="ListParagraph"/>
              <w:widowControl w:val="0"/>
              <w:numPr>
                <w:ilvl w:val="0"/>
                <w:numId w:val="374"/>
              </w:numPr>
              <w:autoSpaceDE w:val="0"/>
              <w:autoSpaceDN w:val="0"/>
              <w:adjustRightInd w:val="0"/>
              <w:rPr>
                <w:rFonts w:asciiTheme="minorHAnsi" w:hAnsiTheme="minorHAnsi" w:cstheme="minorHAnsi"/>
                <w:color w:val="191919"/>
                <w:sz w:val="20"/>
                <w:szCs w:val="20"/>
              </w:rPr>
            </w:pPr>
            <w:r w:rsidRPr="00AC5BDF">
              <w:rPr>
                <w:rFonts w:asciiTheme="minorHAnsi" w:hAnsiTheme="minorHAnsi" w:cstheme="minorHAnsi"/>
                <w:color w:val="191919"/>
                <w:sz w:val="20"/>
                <w:szCs w:val="20"/>
              </w:rPr>
              <w:t>Village Government</w:t>
            </w:r>
          </w:p>
          <w:p w14:paraId="1E89BBF4" w14:textId="77777777" w:rsidR="00192EC5" w:rsidRPr="00192EC5" w:rsidRDefault="00192EC5" w:rsidP="00192EC5">
            <w:pPr>
              <w:pStyle w:val="ListParagraph"/>
              <w:widowControl w:val="0"/>
              <w:numPr>
                <w:ilvl w:val="0"/>
                <w:numId w:val="374"/>
              </w:numPr>
              <w:autoSpaceDE w:val="0"/>
              <w:autoSpaceDN w:val="0"/>
              <w:adjustRightInd w:val="0"/>
              <w:rPr>
                <w:rFonts w:asciiTheme="minorHAnsi" w:hAnsiTheme="minorHAnsi" w:cstheme="minorHAnsi"/>
                <w:color w:val="191919"/>
                <w:sz w:val="20"/>
                <w:szCs w:val="20"/>
              </w:rPr>
            </w:pPr>
            <w:r w:rsidRPr="00192EC5">
              <w:rPr>
                <w:rFonts w:asciiTheme="minorHAnsi" w:hAnsiTheme="minorHAnsi" w:cstheme="minorHAnsi"/>
                <w:color w:val="191919"/>
                <w:sz w:val="20"/>
                <w:szCs w:val="20"/>
              </w:rPr>
              <w:t>SF Group (KUPS)</w:t>
            </w:r>
          </w:p>
          <w:p w14:paraId="24FC355E" w14:textId="77777777" w:rsidR="00B60ABD" w:rsidRPr="001A0437" w:rsidRDefault="00192EC5" w:rsidP="001A0437">
            <w:pPr>
              <w:pStyle w:val="ListParagraph"/>
              <w:widowControl w:val="0"/>
              <w:numPr>
                <w:ilvl w:val="0"/>
                <w:numId w:val="374"/>
              </w:numPr>
              <w:autoSpaceDE w:val="0"/>
              <w:autoSpaceDN w:val="0"/>
              <w:adjustRightInd w:val="0"/>
              <w:rPr>
                <w:rFonts w:cstheme="minorHAnsi"/>
                <w:color w:val="191919"/>
                <w:sz w:val="20"/>
                <w:szCs w:val="20"/>
              </w:rPr>
            </w:pPr>
            <w:r w:rsidRPr="001A0437">
              <w:rPr>
                <w:rFonts w:asciiTheme="minorHAnsi" w:hAnsiTheme="minorHAnsi" w:cstheme="minorHAnsi"/>
                <w:color w:val="191919"/>
                <w:sz w:val="20"/>
                <w:szCs w:val="20"/>
              </w:rPr>
              <w:t>IPLC / public</w:t>
            </w:r>
          </w:p>
        </w:tc>
        <w:tc>
          <w:tcPr>
            <w:tcW w:w="2390" w:type="dxa"/>
          </w:tcPr>
          <w:p w14:paraId="7A9813B0" w14:textId="77777777" w:rsidR="00B60ABD" w:rsidRDefault="00192EC5" w:rsidP="005933E0">
            <w:pPr>
              <w:widowControl w:val="0"/>
              <w:autoSpaceDE w:val="0"/>
              <w:autoSpaceDN w:val="0"/>
              <w:adjustRightInd w:val="0"/>
              <w:rPr>
                <w:rFonts w:cstheme="minorHAnsi"/>
                <w:color w:val="191919"/>
                <w:sz w:val="20"/>
                <w:szCs w:val="20"/>
                <w:lang w:val="en-US"/>
              </w:rPr>
            </w:pPr>
            <w:r>
              <w:rPr>
                <w:rFonts w:cstheme="minorHAnsi"/>
                <w:color w:val="191919"/>
                <w:sz w:val="20"/>
                <w:szCs w:val="20"/>
                <w:lang w:val="en-US"/>
              </w:rPr>
              <w:t>Project Planning Phase, for design and ESMF development</w:t>
            </w:r>
          </w:p>
          <w:p w14:paraId="37383E26" w14:textId="77777777" w:rsidR="00192EC5" w:rsidRDefault="00192EC5" w:rsidP="005933E0">
            <w:pPr>
              <w:widowControl w:val="0"/>
              <w:autoSpaceDE w:val="0"/>
              <w:autoSpaceDN w:val="0"/>
              <w:adjustRightInd w:val="0"/>
              <w:rPr>
                <w:rFonts w:cstheme="minorHAnsi"/>
                <w:color w:val="191919"/>
                <w:sz w:val="20"/>
                <w:szCs w:val="20"/>
                <w:lang w:val="en-US"/>
              </w:rPr>
            </w:pPr>
            <w:r>
              <w:rPr>
                <w:rFonts w:cstheme="minorHAnsi"/>
                <w:color w:val="191919"/>
                <w:sz w:val="20"/>
                <w:szCs w:val="20"/>
                <w:lang w:val="en-US"/>
              </w:rPr>
              <w:t>Project Implementation Phase</w:t>
            </w:r>
          </w:p>
          <w:p w14:paraId="03B51159" w14:textId="77777777" w:rsidR="009253B1" w:rsidRPr="00192EC5" w:rsidRDefault="009253B1" w:rsidP="005933E0">
            <w:pPr>
              <w:widowControl w:val="0"/>
              <w:autoSpaceDE w:val="0"/>
              <w:autoSpaceDN w:val="0"/>
              <w:adjustRightInd w:val="0"/>
              <w:rPr>
                <w:rFonts w:cstheme="minorHAnsi"/>
                <w:color w:val="191919"/>
                <w:sz w:val="20"/>
                <w:szCs w:val="20"/>
                <w:lang w:val="en-US"/>
              </w:rPr>
            </w:pPr>
            <w:r>
              <w:rPr>
                <w:rFonts w:cstheme="minorHAnsi"/>
                <w:color w:val="191919"/>
                <w:sz w:val="20"/>
                <w:szCs w:val="20"/>
                <w:lang w:val="en-US"/>
              </w:rPr>
              <w:t xml:space="preserve">Project Completion Phase </w:t>
            </w:r>
          </w:p>
        </w:tc>
      </w:tr>
      <w:tr w:rsidR="00B60ABD" w:rsidRPr="00192EC5" w14:paraId="13BE3A88" w14:textId="77777777" w:rsidTr="005933E0">
        <w:tc>
          <w:tcPr>
            <w:tcW w:w="2109" w:type="dxa"/>
          </w:tcPr>
          <w:p w14:paraId="170790DD"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Formal meeting</w:t>
            </w:r>
          </w:p>
        </w:tc>
        <w:tc>
          <w:tcPr>
            <w:tcW w:w="5666" w:type="dxa"/>
          </w:tcPr>
          <w:p w14:paraId="184D3B04"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Present information of SSF project to the stakeholders equally.</w:t>
            </w:r>
          </w:p>
          <w:p w14:paraId="65DDBBED"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Build trust and mutual respect among the stakeholders.</w:t>
            </w:r>
          </w:p>
          <w:p w14:paraId="067F6B23"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Give an opportunity to the stakeholder group to give their views and opinions.</w:t>
            </w:r>
          </w:p>
          <w:p w14:paraId="613DD0BD"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 xml:space="preserve"> Build an impersonal relation to all stakeholders in all levels.</w:t>
            </w:r>
          </w:p>
          <w:p w14:paraId="1B7DD740"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Distribute technical documents to the relevant groups.</w:t>
            </w:r>
          </w:p>
          <w:p w14:paraId="45B77E01"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 xml:space="preserve">Facilitate a meeting by utilizing an attractive instrument. </w:t>
            </w:r>
          </w:p>
          <w:p w14:paraId="2B69B858"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 xml:space="preserve">Record the discussion, comments/questions or responses </w:t>
            </w:r>
            <w:r w:rsidRPr="00192EC5">
              <w:rPr>
                <w:rFonts w:cstheme="minorHAnsi"/>
                <w:color w:val="191919"/>
                <w:sz w:val="20"/>
                <w:szCs w:val="20"/>
                <w:lang w:val="en-US"/>
              </w:rPr>
              <w:lastRenderedPageBreak/>
              <w:t>conveyed</w:t>
            </w:r>
          </w:p>
        </w:tc>
        <w:tc>
          <w:tcPr>
            <w:tcW w:w="2390" w:type="dxa"/>
          </w:tcPr>
          <w:p w14:paraId="11D1C27E" w14:textId="77777777" w:rsidR="00192EC5" w:rsidRDefault="00192EC5" w:rsidP="00192EC5">
            <w:pPr>
              <w:pStyle w:val="ListParagraph"/>
              <w:widowControl w:val="0"/>
              <w:numPr>
                <w:ilvl w:val="0"/>
                <w:numId w:val="374"/>
              </w:numPr>
              <w:autoSpaceDE w:val="0"/>
              <w:autoSpaceDN w:val="0"/>
              <w:adjustRightInd w:val="0"/>
              <w:rPr>
                <w:rFonts w:asciiTheme="minorHAnsi" w:hAnsiTheme="minorHAnsi" w:cstheme="minorHAnsi"/>
                <w:color w:val="191919"/>
                <w:sz w:val="20"/>
                <w:szCs w:val="20"/>
              </w:rPr>
            </w:pPr>
            <w:r>
              <w:rPr>
                <w:rFonts w:asciiTheme="minorHAnsi" w:hAnsiTheme="minorHAnsi" w:cstheme="minorHAnsi"/>
                <w:color w:val="191919"/>
                <w:sz w:val="20"/>
                <w:szCs w:val="20"/>
              </w:rPr>
              <w:lastRenderedPageBreak/>
              <w:t>Regional government</w:t>
            </w:r>
          </w:p>
          <w:p w14:paraId="371F09EE" w14:textId="77777777" w:rsidR="00192EC5" w:rsidRDefault="00192EC5" w:rsidP="00192EC5">
            <w:pPr>
              <w:pStyle w:val="ListParagraph"/>
              <w:widowControl w:val="0"/>
              <w:numPr>
                <w:ilvl w:val="0"/>
                <w:numId w:val="374"/>
              </w:numPr>
              <w:autoSpaceDE w:val="0"/>
              <w:autoSpaceDN w:val="0"/>
              <w:adjustRightInd w:val="0"/>
              <w:rPr>
                <w:rFonts w:asciiTheme="minorHAnsi" w:hAnsiTheme="minorHAnsi" w:cstheme="minorHAnsi"/>
                <w:color w:val="191919"/>
                <w:sz w:val="20"/>
                <w:szCs w:val="20"/>
              </w:rPr>
            </w:pPr>
            <w:r>
              <w:rPr>
                <w:rFonts w:asciiTheme="minorHAnsi" w:hAnsiTheme="minorHAnsi" w:cstheme="minorHAnsi"/>
                <w:color w:val="191919"/>
                <w:sz w:val="20"/>
                <w:szCs w:val="20"/>
              </w:rPr>
              <w:t>FMU</w:t>
            </w:r>
          </w:p>
          <w:p w14:paraId="3CCCC51B" w14:textId="77777777" w:rsidR="00192EC5" w:rsidRPr="00AC5BDF" w:rsidRDefault="00192EC5" w:rsidP="00192EC5">
            <w:pPr>
              <w:pStyle w:val="ListParagraph"/>
              <w:widowControl w:val="0"/>
              <w:numPr>
                <w:ilvl w:val="0"/>
                <w:numId w:val="374"/>
              </w:numPr>
              <w:autoSpaceDE w:val="0"/>
              <w:autoSpaceDN w:val="0"/>
              <w:adjustRightInd w:val="0"/>
              <w:rPr>
                <w:rFonts w:asciiTheme="minorHAnsi" w:hAnsiTheme="minorHAnsi" w:cstheme="minorHAnsi"/>
                <w:color w:val="191919"/>
                <w:sz w:val="20"/>
                <w:szCs w:val="20"/>
              </w:rPr>
            </w:pPr>
            <w:r w:rsidRPr="00AC5BDF">
              <w:rPr>
                <w:rFonts w:asciiTheme="minorHAnsi" w:hAnsiTheme="minorHAnsi" w:cstheme="minorHAnsi"/>
                <w:color w:val="191919"/>
                <w:sz w:val="20"/>
                <w:szCs w:val="20"/>
              </w:rPr>
              <w:t>Village Government</w:t>
            </w:r>
          </w:p>
          <w:p w14:paraId="16B267E4" w14:textId="77777777" w:rsidR="00192EC5" w:rsidRDefault="00192EC5" w:rsidP="00192EC5">
            <w:pPr>
              <w:pStyle w:val="ListParagraph"/>
              <w:widowControl w:val="0"/>
              <w:numPr>
                <w:ilvl w:val="0"/>
                <w:numId w:val="374"/>
              </w:numPr>
              <w:autoSpaceDE w:val="0"/>
              <w:autoSpaceDN w:val="0"/>
              <w:adjustRightInd w:val="0"/>
              <w:rPr>
                <w:rFonts w:asciiTheme="minorHAnsi" w:hAnsiTheme="minorHAnsi" w:cstheme="minorHAnsi"/>
                <w:color w:val="191919"/>
                <w:sz w:val="20"/>
                <w:szCs w:val="20"/>
              </w:rPr>
            </w:pPr>
            <w:r w:rsidRPr="00AC5BDF">
              <w:rPr>
                <w:rFonts w:asciiTheme="minorHAnsi" w:hAnsiTheme="minorHAnsi" w:cstheme="minorHAnsi"/>
                <w:color w:val="191919"/>
                <w:sz w:val="20"/>
                <w:szCs w:val="20"/>
              </w:rPr>
              <w:t>SF Group</w:t>
            </w:r>
            <w:r>
              <w:rPr>
                <w:rFonts w:asciiTheme="minorHAnsi" w:hAnsiTheme="minorHAnsi" w:cstheme="minorHAnsi"/>
                <w:color w:val="191919"/>
                <w:sz w:val="20"/>
                <w:szCs w:val="20"/>
              </w:rPr>
              <w:t xml:space="preserve"> (KUPS)</w:t>
            </w:r>
          </w:p>
          <w:p w14:paraId="55484974" w14:textId="77777777" w:rsidR="00B60ABD" w:rsidRPr="001A0437" w:rsidRDefault="00192EC5" w:rsidP="001A0437">
            <w:pPr>
              <w:pStyle w:val="ListParagraph"/>
              <w:widowControl w:val="0"/>
              <w:numPr>
                <w:ilvl w:val="0"/>
                <w:numId w:val="374"/>
              </w:numPr>
              <w:autoSpaceDE w:val="0"/>
              <w:autoSpaceDN w:val="0"/>
              <w:adjustRightInd w:val="0"/>
              <w:rPr>
                <w:rFonts w:cstheme="minorHAnsi"/>
                <w:color w:val="191919"/>
                <w:sz w:val="20"/>
                <w:szCs w:val="20"/>
              </w:rPr>
            </w:pPr>
            <w:r w:rsidRPr="001A0437">
              <w:rPr>
                <w:rFonts w:asciiTheme="minorHAnsi" w:hAnsiTheme="minorHAnsi" w:cstheme="minorHAnsi"/>
                <w:color w:val="191919"/>
                <w:sz w:val="20"/>
                <w:szCs w:val="20"/>
              </w:rPr>
              <w:t>IPLC / public</w:t>
            </w:r>
          </w:p>
        </w:tc>
        <w:tc>
          <w:tcPr>
            <w:tcW w:w="2390" w:type="dxa"/>
          </w:tcPr>
          <w:p w14:paraId="5136C6C0" w14:textId="77777777" w:rsidR="009253B1" w:rsidRDefault="009253B1" w:rsidP="009253B1">
            <w:pPr>
              <w:widowControl w:val="0"/>
              <w:autoSpaceDE w:val="0"/>
              <w:autoSpaceDN w:val="0"/>
              <w:adjustRightInd w:val="0"/>
              <w:rPr>
                <w:rFonts w:cstheme="minorHAnsi"/>
                <w:color w:val="191919"/>
                <w:sz w:val="20"/>
                <w:szCs w:val="20"/>
                <w:lang w:val="en-US"/>
              </w:rPr>
            </w:pPr>
            <w:r>
              <w:rPr>
                <w:rFonts w:cstheme="minorHAnsi"/>
                <w:color w:val="191919"/>
                <w:sz w:val="20"/>
                <w:szCs w:val="20"/>
                <w:lang w:val="en-US"/>
              </w:rPr>
              <w:t>Project Implementation Phase</w:t>
            </w:r>
          </w:p>
          <w:p w14:paraId="3D7384E6" w14:textId="77777777" w:rsidR="00B60ABD" w:rsidRPr="00192EC5" w:rsidRDefault="009253B1" w:rsidP="009253B1">
            <w:pPr>
              <w:widowControl w:val="0"/>
              <w:autoSpaceDE w:val="0"/>
              <w:autoSpaceDN w:val="0"/>
              <w:adjustRightInd w:val="0"/>
              <w:rPr>
                <w:rFonts w:cstheme="minorHAnsi"/>
                <w:color w:val="191919"/>
                <w:sz w:val="20"/>
                <w:szCs w:val="20"/>
                <w:lang w:val="en-US"/>
              </w:rPr>
            </w:pPr>
            <w:r>
              <w:rPr>
                <w:rFonts w:cstheme="minorHAnsi"/>
                <w:color w:val="191919"/>
                <w:sz w:val="20"/>
                <w:szCs w:val="20"/>
                <w:lang w:val="en-US"/>
              </w:rPr>
              <w:t>Project Completion Phase</w:t>
            </w:r>
          </w:p>
        </w:tc>
      </w:tr>
      <w:tr w:rsidR="00B60ABD" w:rsidRPr="00192EC5" w14:paraId="16AA2975" w14:textId="77777777" w:rsidTr="005933E0">
        <w:tc>
          <w:tcPr>
            <w:tcW w:w="2109" w:type="dxa"/>
          </w:tcPr>
          <w:p w14:paraId="03D8381F"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 xml:space="preserve">Workshop </w:t>
            </w:r>
          </w:p>
        </w:tc>
        <w:tc>
          <w:tcPr>
            <w:tcW w:w="5666" w:type="dxa"/>
          </w:tcPr>
          <w:p w14:paraId="18EDA008"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Present information of SSF project to the stakeholders</w:t>
            </w:r>
          </w:p>
          <w:p w14:paraId="6F21112B"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Facilitation for building trust among the stakeholders</w:t>
            </w:r>
          </w:p>
          <w:p w14:paraId="629C9CA6"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 xml:space="preserve">Avoid a long and boring “lecture” session </w:t>
            </w:r>
          </w:p>
          <w:p w14:paraId="2D327A3A"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 xml:space="preserve">Give an opportunity to the stakeholder group to give their views and opinions. </w:t>
            </w:r>
          </w:p>
          <w:p w14:paraId="0487C875"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Use the participative method (including interactive game) to facilitate a group discussion, to share opinions on many problems, to analyze information, and to develop a recommendation and strategy</w:t>
            </w:r>
          </w:p>
          <w:p w14:paraId="6821EB9F"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Record the discussion, comments/questions or responses conveyed</w:t>
            </w:r>
          </w:p>
        </w:tc>
        <w:tc>
          <w:tcPr>
            <w:tcW w:w="2390" w:type="dxa"/>
          </w:tcPr>
          <w:p w14:paraId="785918A9" w14:textId="77777777" w:rsidR="00192EC5" w:rsidRPr="00192EC5" w:rsidRDefault="00192EC5" w:rsidP="00192EC5">
            <w:pPr>
              <w:pStyle w:val="ListParagraph"/>
              <w:widowControl w:val="0"/>
              <w:numPr>
                <w:ilvl w:val="0"/>
                <w:numId w:val="374"/>
              </w:numPr>
              <w:autoSpaceDE w:val="0"/>
              <w:autoSpaceDN w:val="0"/>
              <w:adjustRightInd w:val="0"/>
              <w:rPr>
                <w:rFonts w:asciiTheme="minorHAnsi" w:hAnsiTheme="minorHAnsi" w:cstheme="minorHAnsi"/>
                <w:color w:val="191919"/>
                <w:sz w:val="20"/>
                <w:szCs w:val="20"/>
              </w:rPr>
            </w:pPr>
            <w:r w:rsidRPr="00192EC5">
              <w:rPr>
                <w:rFonts w:asciiTheme="minorHAnsi" w:hAnsiTheme="minorHAnsi" w:cstheme="minorHAnsi"/>
                <w:color w:val="191919"/>
                <w:sz w:val="20"/>
                <w:szCs w:val="20"/>
              </w:rPr>
              <w:t>Regional government</w:t>
            </w:r>
          </w:p>
          <w:p w14:paraId="0D140CCD" w14:textId="77777777" w:rsidR="00192EC5" w:rsidRPr="00192EC5" w:rsidRDefault="00192EC5" w:rsidP="00192EC5">
            <w:pPr>
              <w:pStyle w:val="ListParagraph"/>
              <w:widowControl w:val="0"/>
              <w:numPr>
                <w:ilvl w:val="0"/>
                <w:numId w:val="374"/>
              </w:numPr>
              <w:autoSpaceDE w:val="0"/>
              <w:autoSpaceDN w:val="0"/>
              <w:adjustRightInd w:val="0"/>
              <w:rPr>
                <w:rFonts w:asciiTheme="minorHAnsi" w:hAnsiTheme="minorHAnsi" w:cstheme="minorHAnsi"/>
                <w:color w:val="191919"/>
                <w:sz w:val="20"/>
                <w:szCs w:val="20"/>
              </w:rPr>
            </w:pPr>
            <w:r w:rsidRPr="00192EC5">
              <w:rPr>
                <w:rFonts w:asciiTheme="minorHAnsi" w:hAnsiTheme="minorHAnsi" w:cstheme="minorHAnsi"/>
                <w:color w:val="191919"/>
                <w:sz w:val="20"/>
                <w:szCs w:val="20"/>
              </w:rPr>
              <w:t>FMU</w:t>
            </w:r>
          </w:p>
          <w:p w14:paraId="553BBC42" w14:textId="77777777" w:rsidR="00192EC5" w:rsidRPr="00192EC5" w:rsidRDefault="00192EC5" w:rsidP="00192EC5">
            <w:pPr>
              <w:pStyle w:val="ListParagraph"/>
              <w:widowControl w:val="0"/>
              <w:numPr>
                <w:ilvl w:val="0"/>
                <w:numId w:val="374"/>
              </w:numPr>
              <w:autoSpaceDE w:val="0"/>
              <w:autoSpaceDN w:val="0"/>
              <w:adjustRightInd w:val="0"/>
              <w:rPr>
                <w:rFonts w:asciiTheme="minorHAnsi" w:hAnsiTheme="minorHAnsi" w:cstheme="minorHAnsi"/>
                <w:color w:val="191919"/>
                <w:sz w:val="20"/>
                <w:szCs w:val="20"/>
              </w:rPr>
            </w:pPr>
            <w:r w:rsidRPr="00192EC5">
              <w:rPr>
                <w:rFonts w:asciiTheme="minorHAnsi" w:hAnsiTheme="minorHAnsi" w:cstheme="minorHAnsi"/>
                <w:color w:val="191919"/>
                <w:sz w:val="20"/>
                <w:szCs w:val="20"/>
              </w:rPr>
              <w:t>Village Government</w:t>
            </w:r>
          </w:p>
          <w:p w14:paraId="6FB21B1F" w14:textId="77777777" w:rsidR="00192EC5" w:rsidRPr="00192EC5" w:rsidRDefault="00192EC5" w:rsidP="00192EC5">
            <w:pPr>
              <w:pStyle w:val="ListParagraph"/>
              <w:widowControl w:val="0"/>
              <w:numPr>
                <w:ilvl w:val="0"/>
                <w:numId w:val="374"/>
              </w:numPr>
              <w:autoSpaceDE w:val="0"/>
              <w:autoSpaceDN w:val="0"/>
              <w:adjustRightInd w:val="0"/>
              <w:rPr>
                <w:rFonts w:asciiTheme="minorHAnsi" w:hAnsiTheme="minorHAnsi" w:cstheme="minorHAnsi"/>
                <w:color w:val="191919"/>
                <w:sz w:val="20"/>
                <w:szCs w:val="20"/>
              </w:rPr>
            </w:pPr>
            <w:r w:rsidRPr="00192EC5">
              <w:rPr>
                <w:rFonts w:asciiTheme="minorHAnsi" w:hAnsiTheme="minorHAnsi" w:cstheme="minorHAnsi"/>
                <w:color w:val="191919"/>
                <w:sz w:val="20"/>
                <w:szCs w:val="20"/>
              </w:rPr>
              <w:t>SF Group (KUPS)</w:t>
            </w:r>
          </w:p>
          <w:p w14:paraId="1EC76ABA" w14:textId="77777777" w:rsidR="00B60ABD" w:rsidRPr="001A0437" w:rsidRDefault="00192EC5" w:rsidP="001A0437">
            <w:pPr>
              <w:pStyle w:val="ListParagraph"/>
              <w:widowControl w:val="0"/>
              <w:numPr>
                <w:ilvl w:val="0"/>
                <w:numId w:val="374"/>
              </w:numPr>
              <w:autoSpaceDE w:val="0"/>
              <w:autoSpaceDN w:val="0"/>
              <w:adjustRightInd w:val="0"/>
              <w:rPr>
                <w:rFonts w:cstheme="minorHAnsi"/>
                <w:color w:val="191919"/>
                <w:sz w:val="20"/>
                <w:szCs w:val="20"/>
              </w:rPr>
            </w:pPr>
            <w:r w:rsidRPr="001A0437">
              <w:rPr>
                <w:rFonts w:asciiTheme="minorHAnsi" w:hAnsiTheme="minorHAnsi" w:cstheme="minorHAnsi"/>
                <w:color w:val="191919"/>
                <w:sz w:val="20"/>
                <w:szCs w:val="20"/>
              </w:rPr>
              <w:t xml:space="preserve">IPLC </w:t>
            </w:r>
          </w:p>
        </w:tc>
        <w:tc>
          <w:tcPr>
            <w:tcW w:w="2390" w:type="dxa"/>
          </w:tcPr>
          <w:p w14:paraId="63561BCA" w14:textId="77777777" w:rsidR="009253B1" w:rsidRDefault="009253B1" w:rsidP="009253B1">
            <w:pPr>
              <w:widowControl w:val="0"/>
              <w:autoSpaceDE w:val="0"/>
              <w:autoSpaceDN w:val="0"/>
              <w:adjustRightInd w:val="0"/>
              <w:rPr>
                <w:rFonts w:cstheme="minorHAnsi"/>
                <w:color w:val="191919"/>
                <w:sz w:val="20"/>
                <w:szCs w:val="20"/>
                <w:lang w:val="en-US"/>
              </w:rPr>
            </w:pPr>
            <w:r>
              <w:rPr>
                <w:rFonts w:cstheme="minorHAnsi"/>
                <w:color w:val="191919"/>
                <w:sz w:val="20"/>
                <w:szCs w:val="20"/>
                <w:lang w:val="en-US"/>
              </w:rPr>
              <w:t>Project Implementation Phase</w:t>
            </w:r>
          </w:p>
          <w:p w14:paraId="7974F364" w14:textId="77777777" w:rsidR="00B60ABD" w:rsidRPr="00192EC5" w:rsidRDefault="009253B1" w:rsidP="009253B1">
            <w:pPr>
              <w:widowControl w:val="0"/>
              <w:autoSpaceDE w:val="0"/>
              <w:autoSpaceDN w:val="0"/>
              <w:adjustRightInd w:val="0"/>
              <w:rPr>
                <w:rFonts w:cstheme="minorHAnsi"/>
                <w:color w:val="191919"/>
                <w:sz w:val="20"/>
                <w:szCs w:val="20"/>
                <w:lang w:val="en-US"/>
              </w:rPr>
            </w:pPr>
            <w:r>
              <w:rPr>
                <w:rFonts w:cstheme="minorHAnsi"/>
                <w:color w:val="191919"/>
                <w:sz w:val="20"/>
                <w:szCs w:val="20"/>
                <w:lang w:val="en-US"/>
              </w:rPr>
              <w:t>Project Completion Phase</w:t>
            </w:r>
          </w:p>
        </w:tc>
      </w:tr>
      <w:tr w:rsidR="00B60ABD" w:rsidRPr="00192EC5" w14:paraId="76C201B3" w14:textId="77777777" w:rsidTr="005933E0">
        <w:tc>
          <w:tcPr>
            <w:tcW w:w="2109" w:type="dxa"/>
          </w:tcPr>
          <w:p w14:paraId="19053729"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Focus Group Discussion (FGD)</w:t>
            </w:r>
          </w:p>
        </w:tc>
        <w:tc>
          <w:tcPr>
            <w:tcW w:w="5666" w:type="dxa"/>
          </w:tcPr>
          <w:p w14:paraId="7821E892"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 xml:space="preserve">Facilitate a smaller group consisting of 8 </w:t>
            </w:r>
            <w:r w:rsidR="00192EC5">
              <w:rPr>
                <w:rFonts w:cstheme="minorHAnsi"/>
                <w:color w:val="191919"/>
                <w:sz w:val="20"/>
                <w:szCs w:val="20"/>
                <w:lang w:val="en-US"/>
              </w:rPr>
              <w:t>–</w:t>
            </w:r>
            <w:r w:rsidRPr="00192EC5">
              <w:rPr>
                <w:rFonts w:cstheme="minorHAnsi"/>
                <w:color w:val="191919"/>
                <w:sz w:val="20"/>
                <w:szCs w:val="20"/>
                <w:lang w:val="en-US"/>
              </w:rPr>
              <w:t xml:space="preserve"> 15 people to give their views and opinions on targeted thing.</w:t>
            </w:r>
          </w:p>
          <w:p w14:paraId="47E43096"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Design and facilitate a process in a participative manner</w:t>
            </w:r>
          </w:p>
          <w:p w14:paraId="1828B499"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Facilitation for building trust among the stakeholders</w:t>
            </w:r>
          </w:p>
          <w:p w14:paraId="6CA51DB5"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Use key questions as guidelines for facilitating FGD</w:t>
            </w:r>
          </w:p>
          <w:p w14:paraId="15719793"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Record the discussion, comments/questions or responses conveyed</w:t>
            </w:r>
          </w:p>
        </w:tc>
        <w:tc>
          <w:tcPr>
            <w:tcW w:w="2390" w:type="dxa"/>
          </w:tcPr>
          <w:p w14:paraId="41D0AEC1" w14:textId="77777777" w:rsidR="00192EC5" w:rsidRPr="00192EC5" w:rsidRDefault="00192EC5" w:rsidP="00192EC5">
            <w:pPr>
              <w:pStyle w:val="ListParagraph"/>
              <w:widowControl w:val="0"/>
              <w:numPr>
                <w:ilvl w:val="0"/>
                <w:numId w:val="374"/>
              </w:numPr>
              <w:autoSpaceDE w:val="0"/>
              <w:autoSpaceDN w:val="0"/>
              <w:adjustRightInd w:val="0"/>
              <w:rPr>
                <w:rFonts w:asciiTheme="minorHAnsi" w:hAnsiTheme="minorHAnsi" w:cstheme="minorHAnsi"/>
                <w:color w:val="191919"/>
                <w:sz w:val="20"/>
                <w:szCs w:val="20"/>
              </w:rPr>
            </w:pPr>
            <w:r w:rsidRPr="00192EC5">
              <w:rPr>
                <w:rFonts w:asciiTheme="minorHAnsi" w:hAnsiTheme="minorHAnsi" w:cstheme="minorHAnsi"/>
                <w:color w:val="191919"/>
                <w:sz w:val="20"/>
                <w:szCs w:val="20"/>
              </w:rPr>
              <w:t>FMU</w:t>
            </w:r>
          </w:p>
          <w:p w14:paraId="7DCCFF78" w14:textId="77777777" w:rsidR="00192EC5" w:rsidRPr="00192EC5" w:rsidRDefault="00192EC5" w:rsidP="00192EC5">
            <w:pPr>
              <w:pStyle w:val="ListParagraph"/>
              <w:widowControl w:val="0"/>
              <w:numPr>
                <w:ilvl w:val="0"/>
                <w:numId w:val="374"/>
              </w:numPr>
              <w:autoSpaceDE w:val="0"/>
              <w:autoSpaceDN w:val="0"/>
              <w:adjustRightInd w:val="0"/>
              <w:rPr>
                <w:rFonts w:asciiTheme="minorHAnsi" w:hAnsiTheme="minorHAnsi" w:cstheme="minorHAnsi"/>
                <w:color w:val="191919"/>
                <w:sz w:val="20"/>
                <w:szCs w:val="20"/>
              </w:rPr>
            </w:pPr>
            <w:r w:rsidRPr="00192EC5">
              <w:rPr>
                <w:rFonts w:asciiTheme="minorHAnsi" w:hAnsiTheme="minorHAnsi" w:cstheme="minorHAnsi"/>
                <w:color w:val="191919"/>
                <w:sz w:val="20"/>
                <w:szCs w:val="20"/>
              </w:rPr>
              <w:t>Village Government</w:t>
            </w:r>
          </w:p>
          <w:p w14:paraId="3C71AB3C" w14:textId="77777777" w:rsidR="00192EC5" w:rsidRPr="00192EC5" w:rsidRDefault="00192EC5" w:rsidP="00192EC5">
            <w:pPr>
              <w:pStyle w:val="ListParagraph"/>
              <w:widowControl w:val="0"/>
              <w:numPr>
                <w:ilvl w:val="0"/>
                <w:numId w:val="374"/>
              </w:numPr>
              <w:autoSpaceDE w:val="0"/>
              <w:autoSpaceDN w:val="0"/>
              <w:adjustRightInd w:val="0"/>
              <w:rPr>
                <w:rFonts w:asciiTheme="minorHAnsi" w:hAnsiTheme="minorHAnsi" w:cstheme="minorHAnsi"/>
                <w:color w:val="191919"/>
                <w:sz w:val="20"/>
                <w:szCs w:val="20"/>
              </w:rPr>
            </w:pPr>
            <w:r w:rsidRPr="00192EC5">
              <w:rPr>
                <w:rFonts w:asciiTheme="minorHAnsi" w:hAnsiTheme="minorHAnsi" w:cstheme="minorHAnsi"/>
                <w:color w:val="191919"/>
                <w:sz w:val="20"/>
                <w:szCs w:val="20"/>
              </w:rPr>
              <w:t>SF Group (KUPS)</w:t>
            </w:r>
          </w:p>
          <w:p w14:paraId="6FC2F463" w14:textId="77777777" w:rsidR="00B60ABD" w:rsidRPr="001A0437" w:rsidRDefault="00192EC5" w:rsidP="001A0437">
            <w:pPr>
              <w:pStyle w:val="ListParagraph"/>
              <w:widowControl w:val="0"/>
              <w:numPr>
                <w:ilvl w:val="0"/>
                <w:numId w:val="374"/>
              </w:numPr>
              <w:autoSpaceDE w:val="0"/>
              <w:autoSpaceDN w:val="0"/>
              <w:adjustRightInd w:val="0"/>
              <w:rPr>
                <w:rFonts w:cstheme="minorHAnsi"/>
                <w:color w:val="191919"/>
                <w:sz w:val="20"/>
                <w:szCs w:val="20"/>
              </w:rPr>
            </w:pPr>
            <w:r w:rsidRPr="001A0437">
              <w:rPr>
                <w:rFonts w:asciiTheme="minorHAnsi" w:hAnsiTheme="minorHAnsi" w:cstheme="minorHAnsi"/>
                <w:color w:val="191919"/>
                <w:sz w:val="20"/>
                <w:szCs w:val="20"/>
              </w:rPr>
              <w:t>IPLC</w:t>
            </w:r>
          </w:p>
        </w:tc>
        <w:tc>
          <w:tcPr>
            <w:tcW w:w="2390" w:type="dxa"/>
          </w:tcPr>
          <w:p w14:paraId="252660C5" w14:textId="77777777" w:rsidR="009253B1" w:rsidRDefault="009253B1" w:rsidP="009253B1">
            <w:pPr>
              <w:widowControl w:val="0"/>
              <w:autoSpaceDE w:val="0"/>
              <w:autoSpaceDN w:val="0"/>
              <w:adjustRightInd w:val="0"/>
              <w:rPr>
                <w:rFonts w:cstheme="minorHAnsi"/>
                <w:color w:val="191919"/>
                <w:sz w:val="20"/>
                <w:szCs w:val="20"/>
                <w:lang w:val="en-US"/>
              </w:rPr>
            </w:pPr>
            <w:r>
              <w:rPr>
                <w:rFonts w:cstheme="minorHAnsi"/>
                <w:color w:val="191919"/>
                <w:sz w:val="20"/>
                <w:szCs w:val="20"/>
                <w:lang w:val="en-US"/>
              </w:rPr>
              <w:t>Project Planning Phase, for design and ESMF development</w:t>
            </w:r>
          </w:p>
          <w:p w14:paraId="4C5B2122" w14:textId="77777777" w:rsidR="009253B1" w:rsidRDefault="009253B1" w:rsidP="009253B1">
            <w:pPr>
              <w:widowControl w:val="0"/>
              <w:autoSpaceDE w:val="0"/>
              <w:autoSpaceDN w:val="0"/>
              <w:adjustRightInd w:val="0"/>
              <w:rPr>
                <w:rFonts w:cstheme="minorHAnsi"/>
                <w:color w:val="191919"/>
                <w:sz w:val="20"/>
                <w:szCs w:val="20"/>
                <w:lang w:val="en-US"/>
              </w:rPr>
            </w:pPr>
            <w:r>
              <w:rPr>
                <w:rFonts w:cstheme="minorHAnsi"/>
                <w:color w:val="191919"/>
                <w:sz w:val="20"/>
                <w:szCs w:val="20"/>
                <w:lang w:val="en-US"/>
              </w:rPr>
              <w:t>Project Implementation Phase</w:t>
            </w:r>
          </w:p>
          <w:p w14:paraId="5F12FEB3" w14:textId="77777777" w:rsidR="00B60ABD" w:rsidRPr="00192EC5" w:rsidRDefault="009253B1" w:rsidP="009253B1">
            <w:pPr>
              <w:widowControl w:val="0"/>
              <w:autoSpaceDE w:val="0"/>
              <w:autoSpaceDN w:val="0"/>
              <w:adjustRightInd w:val="0"/>
              <w:rPr>
                <w:rFonts w:cstheme="minorHAnsi"/>
                <w:color w:val="191919"/>
                <w:sz w:val="20"/>
                <w:szCs w:val="20"/>
                <w:lang w:val="en-US"/>
              </w:rPr>
            </w:pPr>
            <w:r>
              <w:rPr>
                <w:rFonts w:cstheme="minorHAnsi"/>
                <w:color w:val="191919"/>
                <w:sz w:val="20"/>
                <w:szCs w:val="20"/>
                <w:lang w:val="en-US"/>
              </w:rPr>
              <w:t>Project Completion Phase</w:t>
            </w:r>
          </w:p>
        </w:tc>
      </w:tr>
      <w:tr w:rsidR="00B60ABD" w:rsidRPr="00192EC5" w14:paraId="035F3605" w14:textId="77777777" w:rsidTr="005933E0">
        <w:tc>
          <w:tcPr>
            <w:tcW w:w="2109" w:type="dxa"/>
          </w:tcPr>
          <w:p w14:paraId="0BC826B8"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Interview (one by one)</w:t>
            </w:r>
          </w:p>
        </w:tc>
        <w:tc>
          <w:tcPr>
            <w:tcW w:w="5666" w:type="dxa"/>
          </w:tcPr>
          <w:p w14:paraId="18820988"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Collect views and opinions</w:t>
            </w:r>
          </w:p>
          <w:p w14:paraId="4FB47215"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Facilitate the stakeholders to talk freely but confidentially about controversial and sensitive problems.</w:t>
            </w:r>
          </w:p>
          <w:p w14:paraId="58897B00"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Build a personal relation to the stakeholders</w:t>
            </w:r>
          </w:p>
          <w:p w14:paraId="2D409401"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Build trust through an attractive conversation</w:t>
            </w:r>
          </w:p>
          <w:p w14:paraId="217ABE83"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Recording the interview</w:t>
            </w:r>
          </w:p>
        </w:tc>
        <w:tc>
          <w:tcPr>
            <w:tcW w:w="2390" w:type="dxa"/>
          </w:tcPr>
          <w:p w14:paraId="7CEB5A63" w14:textId="77777777" w:rsidR="00B60ABD" w:rsidRPr="00192EC5" w:rsidRDefault="00192EC5" w:rsidP="005933E0">
            <w:pPr>
              <w:widowControl w:val="0"/>
              <w:autoSpaceDE w:val="0"/>
              <w:autoSpaceDN w:val="0"/>
              <w:adjustRightInd w:val="0"/>
              <w:rPr>
                <w:rFonts w:cstheme="minorHAnsi"/>
                <w:color w:val="191919"/>
                <w:sz w:val="20"/>
                <w:szCs w:val="20"/>
                <w:lang w:val="en-US"/>
              </w:rPr>
            </w:pPr>
            <w:r>
              <w:rPr>
                <w:rFonts w:cstheme="minorHAnsi"/>
                <w:color w:val="191919"/>
                <w:sz w:val="20"/>
                <w:szCs w:val="20"/>
                <w:lang w:val="en-US"/>
              </w:rPr>
              <w:t>All / any stakeholder type</w:t>
            </w:r>
          </w:p>
        </w:tc>
        <w:tc>
          <w:tcPr>
            <w:tcW w:w="2390" w:type="dxa"/>
          </w:tcPr>
          <w:p w14:paraId="6BF78E02" w14:textId="77777777" w:rsidR="009253B1" w:rsidRDefault="009253B1" w:rsidP="009253B1">
            <w:pPr>
              <w:widowControl w:val="0"/>
              <w:autoSpaceDE w:val="0"/>
              <w:autoSpaceDN w:val="0"/>
              <w:adjustRightInd w:val="0"/>
              <w:rPr>
                <w:rFonts w:cstheme="minorHAnsi"/>
                <w:color w:val="191919"/>
                <w:sz w:val="20"/>
                <w:szCs w:val="20"/>
                <w:lang w:val="en-US"/>
              </w:rPr>
            </w:pPr>
            <w:r>
              <w:rPr>
                <w:rFonts w:cstheme="minorHAnsi"/>
                <w:color w:val="191919"/>
                <w:sz w:val="20"/>
                <w:szCs w:val="20"/>
                <w:lang w:val="en-US"/>
              </w:rPr>
              <w:t>Project Planning Phase, for design and ESMF development</w:t>
            </w:r>
          </w:p>
          <w:p w14:paraId="130FE149" w14:textId="77777777" w:rsidR="009253B1" w:rsidRDefault="009253B1" w:rsidP="009253B1">
            <w:pPr>
              <w:widowControl w:val="0"/>
              <w:autoSpaceDE w:val="0"/>
              <w:autoSpaceDN w:val="0"/>
              <w:adjustRightInd w:val="0"/>
              <w:rPr>
                <w:rFonts w:cstheme="minorHAnsi"/>
                <w:color w:val="191919"/>
                <w:sz w:val="20"/>
                <w:szCs w:val="20"/>
                <w:lang w:val="en-US"/>
              </w:rPr>
            </w:pPr>
            <w:r>
              <w:rPr>
                <w:rFonts w:cstheme="minorHAnsi"/>
                <w:color w:val="191919"/>
                <w:sz w:val="20"/>
                <w:szCs w:val="20"/>
                <w:lang w:val="en-US"/>
              </w:rPr>
              <w:t>Project Implementation Phase</w:t>
            </w:r>
          </w:p>
          <w:p w14:paraId="6342590D" w14:textId="77777777" w:rsidR="00B60ABD" w:rsidRPr="009253B1" w:rsidRDefault="009253B1" w:rsidP="009253B1">
            <w:pPr>
              <w:widowControl w:val="0"/>
              <w:autoSpaceDE w:val="0"/>
              <w:autoSpaceDN w:val="0"/>
              <w:adjustRightInd w:val="0"/>
              <w:rPr>
                <w:rFonts w:cstheme="minorHAnsi"/>
                <w:color w:val="191919"/>
                <w:sz w:val="20"/>
                <w:szCs w:val="20"/>
                <w:lang w:val="en-US"/>
              </w:rPr>
            </w:pPr>
            <w:r>
              <w:rPr>
                <w:rFonts w:cstheme="minorHAnsi"/>
                <w:color w:val="191919"/>
                <w:sz w:val="20"/>
                <w:szCs w:val="20"/>
                <w:lang w:val="en-US"/>
              </w:rPr>
              <w:t>Project Completion Phase</w:t>
            </w:r>
          </w:p>
        </w:tc>
      </w:tr>
      <w:tr w:rsidR="00B60ABD" w:rsidRPr="00192EC5" w14:paraId="303DC63C" w14:textId="77777777" w:rsidTr="005933E0">
        <w:tc>
          <w:tcPr>
            <w:tcW w:w="2109" w:type="dxa"/>
          </w:tcPr>
          <w:p w14:paraId="76A81FAD"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Field Survey</w:t>
            </w:r>
          </w:p>
        </w:tc>
        <w:tc>
          <w:tcPr>
            <w:tcW w:w="5666" w:type="dxa"/>
          </w:tcPr>
          <w:p w14:paraId="2AD42317"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Collect opinions and views from each stakeholder</w:t>
            </w:r>
          </w:p>
          <w:p w14:paraId="2752EAEB"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Collect the primary data or the secondary data</w:t>
            </w:r>
          </w:p>
          <w:p w14:paraId="330B10BD"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Record the data</w:t>
            </w:r>
          </w:p>
          <w:p w14:paraId="4A8DF48E" w14:textId="77777777" w:rsidR="00B60ABD" w:rsidRPr="00192EC5" w:rsidRDefault="00B60ABD" w:rsidP="005933E0">
            <w:pPr>
              <w:widowControl w:val="0"/>
              <w:autoSpaceDE w:val="0"/>
              <w:autoSpaceDN w:val="0"/>
              <w:adjustRightInd w:val="0"/>
              <w:rPr>
                <w:rFonts w:cstheme="minorHAnsi"/>
                <w:color w:val="191919"/>
                <w:sz w:val="20"/>
                <w:szCs w:val="20"/>
                <w:lang w:val="en-US"/>
              </w:rPr>
            </w:pPr>
            <w:r w:rsidRPr="00192EC5">
              <w:rPr>
                <w:rFonts w:cstheme="minorHAnsi"/>
                <w:color w:val="191919"/>
                <w:sz w:val="20"/>
                <w:szCs w:val="20"/>
                <w:lang w:val="en-US"/>
              </w:rPr>
              <w:t>Develop a basic database to monitor the impact</w:t>
            </w:r>
          </w:p>
        </w:tc>
        <w:tc>
          <w:tcPr>
            <w:tcW w:w="2390" w:type="dxa"/>
          </w:tcPr>
          <w:p w14:paraId="42EBD9E1" w14:textId="77777777" w:rsidR="00B60ABD" w:rsidRPr="00192EC5" w:rsidRDefault="00192EC5" w:rsidP="005933E0">
            <w:pPr>
              <w:widowControl w:val="0"/>
              <w:autoSpaceDE w:val="0"/>
              <w:autoSpaceDN w:val="0"/>
              <w:adjustRightInd w:val="0"/>
              <w:rPr>
                <w:rFonts w:cstheme="minorHAnsi"/>
                <w:color w:val="191919"/>
                <w:sz w:val="20"/>
                <w:szCs w:val="20"/>
                <w:lang w:val="en-US"/>
              </w:rPr>
            </w:pPr>
            <w:r>
              <w:rPr>
                <w:rFonts w:cstheme="minorHAnsi"/>
                <w:color w:val="191919"/>
                <w:sz w:val="20"/>
                <w:szCs w:val="20"/>
                <w:lang w:val="en-US"/>
              </w:rPr>
              <w:t>All / any stakeholder type</w:t>
            </w:r>
          </w:p>
        </w:tc>
        <w:tc>
          <w:tcPr>
            <w:tcW w:w="2390" w:type="dxa"/>
          </w:tcPr>
          <w:p w14:paraId="6D1274F6" w14:textId="77777777" w:rsidR="009253B1" w:rsidRDefault="009253B1" w:rsidP="009253B1">
            <w:pPr>
              <w:widowControl w:val="0"/>
              <w:autoSpaceDE w:val="0"/>
              <w:autoSpaceDN w:val="0"/>
              <w:adjustRightInd w:val="0"/>
              <w:rPr>
                <w:rFonts w:cstheme="minorHAnsi"/>
                <w:color w:val="191919"/>
                <w:sz w:val="20"/>
                <w:szCs w:val="20"/>
                <w:lang w:val="en-US"/>
              </w:rPr>
            </w:pPr>
            <w:r>
              <w:rPr>
                <w:rFonts w:cstheme="minorHAnsi"/>
                <w:color w:val="191919"/>
                <w:sz w:val="20"/>
                <w:szCs w:val="20"/>
                <w:lang w:val="en-US"/>
              </w:rPr>
              <w:t>Project Implementation Phase</w:t>
            </w:r>
          </w:p>
          <w:p w14:paraId="781DF49B" w14:textId="77777777" w:rsidR="00B60ABD" w:rsidRPr="009253B1" w:rsidRDefault="00B60ABD" w:rsidP="009253B1">
            <w:pPr>
              <w:widowControl w:val="0"/>
              <w:autoSpaceDE w:val="0"/>
              <w:autoSpaceDN w:val="0"/>
              <w:adjustRightInd w:val="0"/>
              <w:rPr>
                <w:rFonts w:cstheme="minorHAnsi"/>
                <w:color w:val="191919"/>
                <w:sz w:val="20"/>
                <w:szCs w:val="20"/>
                <w:lang w:val="en-US"/>
              </w:rPr>
            </w:pPr>
          </w:p>
        </w:tc>
      </w:tr>
    </w:tbl>
    <w:p w14:paraId="4CEAC33D" w14:textId="77777777" w:rsidR="00B60ABD" w:rsidRPr="00AC0A31" w:rsidRDefault="00B60ABD" w:rsidP="004C7E0A">
      <w:pPr>
        <w:widowControl w:val="0"/>
        <w:autoSpaceDE w:val="0"/>
        <w:autoSpaceDN w:val="0"/>
        <w:adjustRightInd w:val="0"/>
        <w:spacing w:after="120" w:line="276" w:lineRule="auto"/>
        <w:jc w:val="both"/>
        <w:rPr>
          <w:rFonts w:cstheme="minorHAnsi"/>
          <w:b/>
          <w:color w:val="191919"/>
          <w:lang w:val="en-US"/>
        </w:rPr>
        <w:sectPr w:rsidR="00B60ABD" w:rsidRPr="00AC0A31" w:rsidSect="00BB1B28">
          <w:pgSz w:w="15840" w:h="12240" w:orient="landscape"/>
          <w:pgMar w:top="1440" w:right="1440" w:bottom="1440" w:left="1440" w:header="720" w:footer="720" w:gutter="0"/>
          <w:cols w:space="720"/>
          <w:docGrid w:linePitch="360"/>
        </w:sectPr>
      </w:pPr>
    </w:p>
    <w:p w14:paraId="6550D406" w14:textId="77777777" w:rsidR="004C7E0A" w:rsidRPr="00AC0A31" w:rsidRDefault="004C7E0A" w:rsidP="004C7E0A">
      <w:pPr>
        <w:widowControl w:val="0"/>
        <w:autoSpaceDE w:val="0"/>
        <w:autoSpaceDN w:val="0"/>
        <w:adjustRightInd w:val="0"/>
        <w:spacing w:after="120" w:line="276" w:lineRule="auto"/>
        <w:jc w:val="both"/>
        <w:rPr>
          <w:rFonts w:cstheme="minorHAnsi"/>
          <w:b/>
          <w:color w:val="191919"/>
          <w:lang w:val="en-US"/>
        </w:rPr>
      </w:pPr>
    </w:p>
    <w:p w14:paraId="68E2D45A" w14:textId="77777777" w:rsidR="00677953" w:rsidRPr="001A0437" w:rsidRDefault="00677953" w:rsidP="003A1010">
      <w:pPr>
        <w:spacing w:line="276" w:lineRule="auto"/>
        <w:jc w:val="both"/>
        <w:rPr>
          <w:rFonts w:eastAsia="Calibri" w:cstheme="minorHAnsi"/>
          <w:sz w:val="22"/>
          <w:szCs w:val="22"/>
        </w:rPr>
      </w:pPr>
    </w:p>
    <w:p w14:paraId="60F9694B" w14:textId="77777777" w:rsidR="00A157B6" w:rsidRPr="001A0437" w:rsidRDefault="00A157B6" w:rsidP="00A157B6">
      <w:pPr>
        <w:widowControl w:val="0"/>
        <w:tabs>
          <w:tab w:val="left" w:pos="567"/>
        </w:tabs>
        <w:autoSpaceDE w:val="0"/>
        <w:autoSpaceDN w:val="0"/>
        <w:adjustRightInd w:val="0"/>
        <w:spacing w:after="120" w:line="276" w:lineRule="auto"/>
        <w:ind w:left="567"/>
        <w:jc w:val="both"/>
        <w:rPr>
          <w:rFonts w:cstheme="minorHAnsi"/>
          <w:color w:val="191919"/>
          <w:lang w:val="en-US"/>
        </w:rPr>
      </w:pPr>
    </w:p>
    <w:p w14:paraId="5B4951F6" w14:textId="77777777" w:rsidR="00A157B6" w:rsidRPr="001A0437" w:rsidRDefault="00AC0A31" w:rsidP="00A157B6">
      <w:pPr>
        <w:widowControl w:val="0"/>
        <w:tabs>
          <w:tab w:val="left" w:pos="567"/>
        </w:tabs>
        <w:autoSpaceDE w:val="0"/>
        <w:autoSpaceDN w:val="0"/>
        <w:adjustRightInd w:val="0"/>
        <w:spacing w:after="120" w:line="276" w:lineRule="auto"/>
        <w:ind w:left="567" w:hanging="567"/>
        <w:jc w:val="both"/>
        <w:rPr>
          <w:rFonts w:cstheme="minorHAnsi"/>
          <w:b/>
          <w:color w:val="191919"/>
          <w:lang w:val="en-US"/>
        </w:rPr>
      </w:pPr>
      <w:r w:rsidRPr="001A0437">
        <w:rPr>
          <w:rFonts w:cstheme="minorHAnsi"/>
          <w:b/>
          <w:color w:val="191919"/>
          <w:lang w:val="en-US"/>
        </w:rPr>
        <w:t>COMPLAINT MANAGEMENT AND GRIEVANCE HANDLING</w:t>
      </w:r>
    </w:p>
    <w:p w14:paraId="26DA43E7" w14:textId="77777777" w:rsidR="00A157B6" w:rsidRPr="001A0437" w:rsidRDefault="00A157B6" w:rsidP="001A0437">
      <w:pPr>
        <w:spacing w:line="276" w:lineRule="auto"/>
        <w:jc w:val="both"/>
        <w:rPr>
          <w:rFonts w:cstheme="minorHAnsi"/>
          <w:lang w:val="en-US"/>
        </w:rPr>
      </w:pPr>
      <w:r w:rsidRPr="001A0437">
        <w:rPr>
          <w:rFonts w:cstheme="minorHAnsi"/>
          <w:lang w:val="en-US"/>
        </w:rPr>
        <w:t>Establishing a</w:t>
      </w:r>
      <w:r w:rsidR="005649B5" w:rsidRPr="001A0437">
        <w:rPr>
          <w:rFonts w:cstheme="minorHAnsi"/>
          <w:lang w:val="en-US"/>
        </w:rPr>
        <w:t xml:space="preserve">n </w:t>
      </w:r>
      <w:r w:rsidRPr="001A0437">
        <w:rPr>
          <w:rFonts w:cstheme="minorHAnsi"/>
          <w:lang w:val="en-US"/>
        </w:rPr>
        <w:t xml:space="preserve">accessible and responsive mechanism to </w:t>
      </w:r>
      <w:r w:rsidR="005649B5" w:rsidRPr="001A0437">
        <w:rPr>
          <w:rFonts w:cstheme="minorHAnsi"/>
          <w:lang w:val="en-US"/>
        </w:rPr>
        <w:t>d</w:t>
      </w:r>
      <w:r w:rsidRPr="001A0437">
        <w:rPr>
          <w:rFonts w:cstheme="minorHAnsi"/>
          <w:lang w:val="en-US"/>
        </w:rPr>
        <w:t xml:space="preserve">eal </w:t>
      </w:r>
      <w:r w:rsidR="005649B5" w:rsidRPr="001A0437">
        <w:rPr>
          <w:rFonts w:cstheme="minorHAnsi"/>
          <w:lang w:val="en-US"/>
        </w:rPr>
        <w:t xml:space="preserve">with </w:t>
      </w:r>
      <w:r w:rsidRPr="001A0437">
        <w:rPr>
          <w:rFonts w:cstheme="minorHAnsi"/>
          <w:lang w:val="en-US"/>
        </w:rPr>
        <w:t xml:space="preserve">problems and complaints is a vital part of this </w:t>
      </w:r>
      <w:r w:rsidR="005649B5" w:rsidRPr="001A0437">
        <w:rPr>
          <w:rFonts w:cstheme="minorHAnsi"/>
          <w:lang w:val="en-US"/>
        </w:rPr>
        <w:t xml:space="preserve">SEP, aligned with the Project ESMF which also includes a </w:t>
      </w:r>
      <w:r w:rsidR="005933E0" w:rsidRPr="001A0437">
        <w:rPr>
          <w:rFonts w:cstheme="minorHAnsi"/>
          <w:lang w:val="en-US"/>
        </w:rPr>
        <w:t>Grievance</w:t>
      </w:r>
      <w:r w:rsidR="005649B5" w:rsidRPr="001A0437">
        <w:rPr>
          <w:rFonts w:cstheme="minorHAnsi"/>
          <w:lang w:val="en-US"/>
        </w:rPr>
        <w:t xml:space="preserve"> Redress Mechanism (GRM)</w:t>
      </w:r>
      <w:r w:rsidRPr="001A0437">
        <w:rPr>
          <w:rFonts w:cstheme="minorHAnsi"/>
          <w:lang w:val="en-US"/>
        </w:rPr>
        <w:t xml:space="preserve">. More information </w:t>
      </w:r>
      <w:r w:rsidRPr="001A0437">
        <w:rPr>
          <w:rFonts w:cstheme="minorHAnsi"/>
          <w:noProof/>
          <w:lang w:val="en-US"/>
        </w:rPr>
        <w:t>is presented</w:t>
      </w:r>
      <w:r w:rsidRPr="001A0437">
        <w:rPr>
          <w:rFonts w:cstheme="minorHAnsi"/>
          <w:lang w:val="en-US"/>
        </w:rPr>
        <w:t xml:space="preserve"> in the ESMF Report and Annex 16 and Annex 17.</w:t>
      </w:r>
      <w:r w:rsidR="006B7E5A">
        <w:rPr>
          <w:rFonts w:cstheme="minorHAnsi"/>
          <w:lang w:val="en-US"/>
        </w:rPr>
        <w:t xml:space="preserve"> A suggested complaints record form is also provided as Annex 2 of this SEP.</w:t>
      </w:r>
    </w:p>
    <w:p w14:paraId="1E6BC039" w14:textId="77777777" w:rsidR="005933E0" w:rsidRPr="001A0437" w:rsidRDefault="005933E0" w:rsidP="005933E0">
      <w:pPr>
        <w:spacing w:line="276" w:lineRule="auto"/>
        <w:ind w:left="567"/>
        <w:jc w:val="both"/>
        <w:rPr>
          <w:rFonts w:cstheme="minorHAnsi"/>
          <w:lang w:val="en-US"/>
        </w:rPr>
      </w:pPr>
    </w:p>
    <w:p w14:paraId="26BA133D" w14:textId="77777777" w:rsidR="005933E0" w:rsidRPr="001A0437" w:rsidRDefault="005933E0" w:rsidP="001A0437">
      <w:pPr>
        <w:spacing w:line="276" w:lineRule="auto"/>
        <w:jc w:val="both"/>
        <w:rPr>
          <w:rFonts w:cstheme="minorHAnsi"/>
          <w:lang w:val="en-US"/>
        </w:rPr>
      </w:pPr>
      <w:r w:rsidRPr="001A0437">
        <w:rPr>
          <w:rFonts w:cstheme="minorHAnsi"/>
          <w:lang w:val="en-US"/>
        </w:rPr>
        <w:t xml:space="preserve">In dealing with complicated problems and personal challenge potential, and institutional challenges, a mutual strategy about the best way to solve the situation should </w:t>
      </w:r>
      <w:r w:rsidRPr="001A0437">
        <w:rPr>
          <w:rFonts w:cstheme="minorHAnsi"/>
          <w:noProof/>
          <w:lang w:val="en-US"/>
        </w:rPr>
        <w:t>be consented</w:t>
      </w:r>
      <w:r w:rsidRPr="001A0437">
        <w:rPr>
          <w:rFonts w:cstheme="minorHAnsi"/>
          <w:lang w:val="en-US"/>
        </w:rPr>
        <w:t xml:space="preserve">. Negotiations will take place and depend on the level of agreed engagement required for all stakeholders involved. Specifically, </w:t>
      </w:r>
      <w:r w:rsidRPr="001A0437">
        <w:rPr>
          <w:rFonts w:cstheme="minorHAnsi"/>
          <w:noProof/>
          <w:lang w:val="en-US"/>
        </w:rPr>
        <w:t>negotiations</w:t>
      </w:r>
      <w:r w:rsidRPr="001A0437">
        <w:rPr>
          <w:rFonts w:cstheme="minorHAnsi"/>
          <w:lang w:val="en-US"/>
        </w:rPr>
        <w:t xml:space="preserve"> related to the issue of establishing and affirming village boundaries mentioned </w:t>
      </w:r>
      <w:r w:rsidRPr="001A0437">
        <w:rPr>
          <w:rFonts w:cstheme="minorHAnsi"/>
          <w:noProof/>
          <w:lang w:val="en-US"/>
        </w:rPr>
        <w:t>are often</w:t>
      </w:r>
      <w:r w:rsidRPr="001A0437">
        <w:rPr>
          <w:rFonts w:cstheme="minorHAnsi"/>
          <w:lang w:val="en-US"/>
        </w:rPr>
        <w:t xml:space="preserve"> the major problems in social forestry process, presented in ESMF Annex 13.</w:t>
      </w:r>
    </w:p>
    <w:p w14:paraId="4B80DE68" w14:textId="77777777" w:rsidR="005933E0" w:rsidRPr="001A0437" w:rsidRDefault="005933E0" w:rsidP="001A0437">
      <w:pPr>
        <w:spacing w:line="276" w:lineRule="auto"/>
        <w:ind w:left="567"/>
        <w:jc w:val="both"/>
        <w:rPr>
          <w:rFonts w:cstheme="minorHAnsi"/>
          <w:lang w:val="en-US"/>
        </w:rPr>
      </w:pPr>
    </w:p>
    <w:p w14:paraId="29E10E0E" w14:textId="77777777" w:rsidR="005649B5" w:rsidRPr="001A0437" w:rsidRDefault="005649B5" w:rsidP="00A157B6">
      <w:pPr>
        <w:spacing w:line="276" w:lineRule="auto"/>
        <w:ind w:left="567"/>
        <w:rPr>
          <w:rFonts w:cstheme="minorHAnsi"/>
          <w:lang w:val="en-US"/>
        </w:rPr>
      </w:pPr>
    </w:p>
    <w:p w14:paraId="39E4F37F" w14:textId="77777777" w:rsidR="00A157B6" w:rsidRPr="001A0437" w:rsidRDefault="00AC0A31" w:rsidP="00A157B6">
      <w:pPr>
        <w:widowControl w:val="0"/>
        <w:tabs>
          <w:tab w:val="left" w:pos="567"/>
        </w:tabs>
        <w:autoSpaceDE w:val="0"/>
        <w:autoSpaceDN w:val="0"/>
        <w:adjustRightInd w:val="0"/>
        <w:spacing w:after="120" w:line="276" w:lineRule="auto"/>
        <w:ind w:left="567" w:hanging="567"/>
        <w:jc w:val="both"/>
        <w:rPr>
          <w:rFonts w:cstheme="minorHAnsi"/>
          <w:b/>
          <w:color w:val="191919"/>
          <w:lang w:val="en-US"/>
        </w:rPr>
      </w:pPr>
      <w:r w:rsidRPr="001A0437">
        <w:rPr>
          <w:rFonts w:cstheme="minorHAnsi"/>
          <w:b/>
          <w:lang w:val="en-US"/>
        </w:rPr>
        <w:t>STAKEHOLDER INVOLVEMENT IN PROJECT MONITORING</w:t>
      </w:r>
    </w:p>
    <w:p w14:paraId="1F5E22C2" w14:textId="77777777" w:rsidR="00A157B6" w:rsidRPr="001A0437" w:rsidRDefault="00A157B6" w:rsidP="001A0437">
      <w:pPr>
        <w:spacing w:line="276" w:lineRule="auto"/>
        <w:jc w:val="both"/>
        <w:rPr>
          <w:rFonts w:cstheme="minorHAnsi"/>
          <w:lang w:val="en-US"/>
        </w:rPr>
      </w:pPr>
      <w:r w:rsidRPr="001A0437">
        <w:rPr>
          <w:rFonts w:cstheme="minorHAnsi"/>
          <w:lang w:val="en-US"/>
        </w:rPr>
        <w:t>Involving affected stakeholders throughout the project cycle, especially in the monitoring and evaluation process will increase the level of trust and ownership, which has the potential to produce better environmental, social and economic outcomes.</w:t>
      </w:r>
      <w:r w:rsidR="005933E0" w:rsidRPr="001A0437">
        <w:rPr>
          <w:rFonts w:cstheme="minorHAnsi"/>
          <w:lang w:val="en-US"/>
        </w:rPr>
        <w:t xml:space="preserve">  The PIU will determine which local stakeholders are to be invited to support monitoring activities, to provide representation and also strategic benefit to the stakeholders, who will provide input but also gain insight as to the broader program issues and lessons on social forestry program implementation.</w:t>
      </w:r>
    </w:p>
    <w:p w14:paraId="79683B39" w14:textId="77777777" w:rsidR="005933E0" w:rsidRDefault="005933E0" w:rsidP="005933E0">
      <w:pPr>
        <w:widowControl w:val="0"/>
        <w:tabs>
          <w:tab w:val="left" w:pos="567"/>
        </w:tabs>
        <w:autoSpaceDE w:val="0"/>
        <w:autoSpaceDN w:val="0"/>
        <w:adjustRightInd w:val="0"/>
        <w:spacing w:after="120" w:line="276" w:lineRule="auto"/>
        <w:rPr>
          <w:rFonts w:asciiTheme="majorHAnsi" w:hAnsiTheme="majorHAnsi"/>
          <w:b/>
        </w:rPr>
      </w:pPr>
    </w:p>
    <w:p w14:paraId="2EB4F63D" w14:textId="77777777" w:rsidR="00A157B6" w:rsidRPr="001A0437" w:rsidRDefault="00AC0A31" w:rsidP="001A0437">
      <w:pPr>
        <w:widowControl w:val="0"/>
        <w:tabs>
          <w:tab w:val="left" w:pos="567"/>
        </w:tabs>
        <w:autoSpaceDE w:val="0"/>
        <w:autoSpaceDN w:val="0"/>
        <w:adjustRightInd w:val="0"/>
        <w:spacing w:after="120" w:line="276" w:lineRule="auto"/>
        <w:rPr>
          <w:rFonts w:asciiTheme="majorHAnsi" w:hAnsiTheme="majorHAnsi" w:cs="Arial"/>
          <w:b/>
          <w:color w:val="191919"/>
        </w:rPr>
      </w:pPr>
      <w:r w:rsidRPr="001A0437">
        <w:rPr>
          <w:rFonts w:asciiTheme="majorHAnsi" w:hAnsiTheme="majorHAnsi"/>
          <w:b/>
        </w:rPr>
        <w:t>MANAGEMENT, DOCUMENTATION AND REPORTING TO STAKEHOLDERS</w:t>
      </w:r>
    </w:p>
    <w:p w14:paraId="6F5757CD" w14:textId="77777777" w:rsidR="00A157B6" w:rsidRPr="001A0437" w:rsidRDefault="008E2C24" w:rsidP="001A0437">
      <w:pPr>
        <w:spacing w:line="276" w:lineRule="auto"/>
        <w:jc w:val="both"/>
        <w:rPr>
          <w:rFonts w:cstheme="minorHAnsi"/>
          <w:lang w:val="en-US"/>
        </w:rPr>
      </w:pPr>
      <w:r w:rsidRPr="001A0437">
        <w:rPr>
          <w:rFonts w:cstheme="minorHAnsi"/>
          <w:lang w:val="en-US"/>
        </w:rPr>
        <w:t>PMU and PIU are to d</w:t>
      </w:r>
      <w:r w:rsidR="00A157B6" w:rsidRPr="001A0437">
        <w:rPr>
          <w:rFonts w:cstheme="minorHAnsi"/>
          <w:lang w:val="en-US"/>
        </w:rPr>
        <w:t>evelop a mechanism for managing the stakeholder involvement process</w:t>
      </w:r>
      <w:r w:rsidRPr="001A0437">
        <w:rPr>
          <w:rFonts w:cstheme="minorHAnsi"/>
          <w:lang w:val="en-US"/>
        </w:rPr>
        <w:t>, including</w:t>
      </w:r>
      <w:r w:rsidR="00A157B6" w:rsidRPr="001A0437">
        <w:rPr>
          <w:rFonts w:cstheme="minorHAnsi"/>
          <w:lang w:val="en-US"/>
        </w:rPr>
        <w:t xml:space="preserve"> by documenting the</w:t>
      </w:r>
      <w:r w:rsidRPr="001A0437">
        <w:rPr>
          <w:rFonts w:cstheme="minorHAnsi"/>
          <w:lang w:val="en-US"/>
        </w:rPr>
        <w:t xml:space="preserve"> engagement</w:t>
      </w:r>
      <w:r w:rsidR="00A157B6" w:rsidRPr="001A0437">
        <w:rPr>
          <w:rFonts w:cstheme="minorHAnsi"/>
          <w:lang w:val="en-US"/>
        </w:rPr>
        <w:t xml:space="preserve"> process</w:t>
      </w:r>
      <w:r w:rsidRPr="001A0437">
        <w:rPr>
          <w:rFonts w:cstheme="minorHAnsi"/>
          <w:lang w:val="en-US"/>
        </w:rPr>
        <w:t>, recording any</w:t>
      </w:r>
      <w:r w:rsidR="00A157B6" w:rsidRPr="001A0437">
        <w:rPr>
          <w:rFonts w:cstheme="minorHAnsi"/>
          <w:lang w:val="en-US"/>
        </w:rPr>
        <w:t xml:space="preserve"> commitments</w:t>
      </w:r>
      <w:r w:rsidRPr="001A0437">
        <w:rPr>
          <w:rFonts w:cstheme="minorHAnsi"/>
          <w:lang w:val="en-US"/>
        </w:rPr>
        <w:t>,</w:t>
      </w:r>
      <w:r w:rsidR="00A157B6" w:rsidRPr="001A0437">
        <w:rPr>
          <w:rFonts w:cstheme="minorHAnsi"/>
          <w:lang w:val="en-US"/>
        </w:rPr>
        <w:t xml:space="preserve"> tracking and progress report</w:t>
      </w:r>
      <w:r w:rsidRPr="001A0437">
        <w:rPr>
          <w:rFonts w:cstheme="minorHAnsi"/>
          <w:lang w:val="en-US"/>
        </w:rPr>
        <w:t>ing</w:t>
      </w:r>
      <w:r w:rsidR="00A157B6" w:rsidRPr="001A0437">
        <w:rPr>
          <w:rFonts w:cstheme="minorHAnsi"/>
          <w:lang w:val="en-US"/>
        </w:rPr>
        <w:t xml:space="preserve">, </w:t>
      </w:r>
      <w:r w:rsidRPr="001A0437">
        <w:rPr>
          <w:rFonts w:cstheme="minorHAnsi"/>
          <w:lang w:val="en-US"/>
        </w:rPr>
        <w:t xml:space="preserve">particularly regarding </w:t>
      </w:r>
      <w:r w:rsidR="00A157B6" w:rsidRPr="001A0437">
        <w:rPr>
          <w:rFonts w:cstheme="minorHAnsi"/>
          <w:lang w:val="en-US"/>
        </w:rPr>
        <w:t xml:space="preserve">achievements, </w:t>
      </w:r>
      <w:r w:rsidR="00A157B6" w:rsidRPr="001A0437">
        <w:rPr>
          <w:rFonts w:cstheme="minorHAnsi"/>
          <w:noProof/>
          <w:lang w:val="en-US"/>
        </w:rPr>
        <w:t>and</w:t>
      </w:r>
      <w:r w:rsidR="00A157B6" w:rsidRPr="001A0437">
        <w:rPr>
          <w:rFonts w:cstheme="minorHAnsi"/>
          <w:lang w:val="en-US"/>
        </w:rPr>
        <w:t xml:space="preserve"> challenges to the </w:t>
      </w:r>
      <w:r w:rsidR="00A157B6" w:rsidRPr="001A0437">
        <w:rPr>
          <w:rFonts w:cstheme="minorHAnsi"/>
          <w:noProof/>
          <w:lang w:val="en-US"/>
        </w:rPr>
        <w:t>main</w:t>
      </w:r>
      <w:r w:rsidR="00A157B6" w:rsidRPr="001A0437">
        <w:rPr>
          <w:rFonts w:cstheme="minorHAnsi"/>
          <w:lang w:val="en-US"/>
        </w:rPr>
        <w:t xml:space="preserve"> stakeholder</w:t>
      </w:r>
      <w:r w:rsidRPr="001A0437">
        <w:rPr>
          <w:rFonts w:cstheme="minorHAnsi"/>
          <w:lang w:val="en-US"/>
        </w:rPr>
        <w:t xml:space="preserve">s and in general, </w:t>
      </w:r>
      <w:r w:rsidR="00A157B6" w:rsidRPr="001A0437">
        <w:rPr>
          <w:rFonts w:cstheme="minorHAnsi"/>
          <w:lang w:val="en-US"/>
        </w:rPr>
        <w:t>at each level of engagement. Th</w:t>
      </w:r>
      <w:r w:rsidRPr="001A0437">
        <w:rPr>
          <w:rFonts w:cstheme="minorHAnsi"/>
          <w:lang w:val="en-US"/>
        </w:rPr>
        <w:t xml:space="preserve">is </w:t>
      </w:r>
      <w:r w:rsidR="00A157B6" w:rsidRPr="001A0437">
        <w:rPr>
          <w:rFonts w:cstheme="minorHAnsi"/>
          <w:noProof/>
          <w:lang w:val="en-US"/>
        </w:rPr>
        <w:t>process</w:t>
      </w:r>
      <w:r w:rsidR="00A157B6" w:rsidRPr="001A0437">
        <w:rPr>
          <w:rFonts w:cstheme="minorHAnsi"/>
          <w:lang w:val="en-US"/>
        </w:rPr>
        <w:t xml:space="preserve"> of high-quality involvement also requires high-quality management</w:t>
      </w:r>
      <w:r w:rsidRPr="001A0437">
        <w:rPr>
          <w:rFonts w:cstheme="minorHAnsi"/>
          <w:lang w:val="en-US"/>
        </w:rPr>
        <w:t xml:space="preserve"> </w:t>
      </w:r>
      <w:r w:rsidR="00A157B6" w:rsidRPr="001A0437">
        <w:rPr>
          <w:rFonts w:cstheme="minorHAnsi"/>
          <w:lang w:val="en-US"/>
        </w:rPr>
        <w:t xml:space="preserve">approach, and </w:t>
      </w:r>
      <w:r w:rsidRPr="001A0437">
        <w:rPr>
          <w:rFonts w:cstheme="minorHAnsi"/>
          <w:lang w:val="en-US"/>
        </w:rPr>
        <w:t xml:space="preserve">quality </w:t>
      </w:r>
      <w:r w:rsidR="00A157B6" w:rsidRPr="001A0437">
        <w:rPr>
          <w:rFonts w:cstheme="minorHAnsi"/>
          <w:lang w:val="en-US"/>
        </w:rPr>
        <w:t>interaction</w:t>
      </w:r>
      <w:r w:rsidRPr="001A0437">
        <w:rPr>
          <w:rFonts w:cstheme="minorHAnsi"/>
          <w:lang w:val="en-US"/>
        </w:rPr>
        <w:t xml:space="preserve"> in</w:t>
      </w:r>
      <w:r w:rsidR="00A157B6" w:rsidRPr="001A0437">
        <w:rPr>
          <w:rFonts w:cstheme="minorHAnsi"/>
          <w:lang w:val="en-US"/>
        </w:rPr>
        <w:t xml:space="preserve"> interpersonal relationships. Establishing </w:t>
      </w:r>
      <w:r w:rsidR="00A157B6" w:rsidRPr="001A0437">
        <w:rPr>
          <w:rFonts w:cstheme="minorHAnsi"/>
          <w:noProof/>
          <w:lang w:val="en-US"/>
        </w:rPr>
        <w:t>an excellent</w:t>
      </w:r>
      <w:r w:rsidR="00A157B6" w:rsidRPr="001A0437">
        <w:rPr>
          <w:rFonts w:cstheme="minorHAnsi"/>
          <w:lang w:val="en-US"/>
        </w:rPr>
        <w:t xml:space="preserve"> interpersonal </w:t>
      </w:r>
      <w:r w:rsidR="00A157B6" w:rsidRPr="001A0437">
        <w:rPr>
          <w:rFonts w:cstheme="minorHAnsi"/>
          <w:noProof/>
          <w:lang w:val="en-US"/>
        </w:rPr>
        <w:t>relationship</w:t>
      </w:r>
      <w:r w:rsidR="00A157B6" w:rsidRPr="001A0437">
        <w:rPr>
          <w:rFonts w:cstheme="minorHAnsi"/>
          <w:lang w:val="en-US"/>
        </w:rPr>
        <w:t xml:space="preserve"> is the key. Since the critical point of </w:t>
      </w:r>
      <w:r w:rsidR="00A157B6" w:rsidRPr="001A0437">
        <w:rPr>
          <w:rFonts w:cstheme="minorHAnsi"/>
          <w:noProof/>
          <w:lang w:val="en-US"/>
        </w:rPr>
        <w:t>engagement</w:t>
      </w:r>
      <w:r w:rsidR="00A157B6" w:rsidRPr="001A0437">
        <w:rPr>
          <w:rFonts w:cstheme="minorHAnsi"/>
          <w:lang w:val="en-US"/>
        </w:rPr>
        <w:t xml:space="preserve"> is building relationships, it means that </w:t>
      </w:r>
      <w:r w:rsidR="00A157B6" w:rsidRPr="001A0437">
        <w:rPr>
          <w:rFonts w:cstheme="minorHAnsi"/>
          <w:noProof/>
          <w:lang w:val="en-US"/>
        </w:rPr>
        <w:t>involvement</w:t>
      </w:r>
      <w:r w:rsidR="00A157B6" w:rsidRPr="001A0437">
        <w:rPr>
          <w:rFonts w:cstheme="minorHAnsi"/>
          <w:lang w:val="en-US"/>
        </w:rPr>
        <w:t xml:space="preserve"> is a daily process engaging </w:t>
      </w:r>
      <w:r w:rsidR="00A157B6" w:rsidRPr="001A0437">
        <w:rPr>
          <w:rFonts w:cstheme="minorHAnsi"/>
          <w:noProof/>
          <w:lang w:val="en-US"/>
        </w:rPr>
        <w:t>each</w:t>
      </w:r>
      <w:r w:rsidR="00A157B6" w:rsidRPr="001A0437">
        <w:rPr>
          <w:rFonts w:cstheme="minorHAnsi"/>
          <w:lang w:val="en-US"/>
        </w:rPr>
        <w:t xml:space="preserve"> individual in the project to collectively make efforts to </w:t>
      </w:r>
      <w:r w:rsidR="00A157B6" w:rsidRPr="001A0437">
        <w:rPr>
          <w:rFonts w:cstheme="minorHAnsi"/>
          <w:noProof/>
          <w:lang w:val="en-US"/>
        </w:rPr>
        <w:t>create</w:t>
      </w:r>
      <w:r w:rsidR="00A157B6" w:rsidRPr="001A0437">
        <w:rPr>
          <w:rFonts w:cstheme="minorHAnsi"/>
          <w:lang w:val="en-US"/>
        </w:rPr>
        <w:t xml:space="preserve"> </w:t>
      </w:r>
      <w:r w:rsidR="00A157B6" w:rsidRPr="001A0437">
        <w:rPr>
          <w:rFonts w:cstheme="minorHAnsi"/>
          <w:noProof/>
          <w:lang w:val="en-US"/>
        </w:rPr>
        <w:t>excellent</w:t>
      </w:r>
      <w:r w:rsidR="00A157B6" w:rsidRPr="001A0437">
        <w:rPr>
          <w:rFonts w:cstheme="minorHAnsi"/>
          <w:lang w:val="en-US"/>
        </w:rPr>
        <w:t xml:space="preserve"> and sincere relationships with all stakeholders at all </w:t>
      </w:r>
      <w:r w:rsidR="00A157B6" w:rsidRPr="001A0437">
        <w:rPr>
          <w:rFonts w:cstheme="minorHAnsi"/>
          <w:noProof/>
          <w:lang w:val="en-US"/>
        </w:rPr>
        <w:t>levels,</w:t>
      </w:r>
      <w:r w:rsidR="00A157B6" w:rsidRPr="001A0437">
        <w:rPr>
          <w:rFonts w:cstheme="minorHAnsi"/>
          <w:lang w:val="en-US"/>
        </w:rPr>
        <w:t xml:space="preserve"> so that we can achieve interpersonal understanding, mutual trust and respect.</w:t>
      </w:r>
    </w:p>
    <w:p w14:paraId="04D044EB" w14:textId="77777777" w:rsidR="008E2C24" w:rsidRPr="006B7E5A" w:rsidRDefault="008E2C24" w:rsidP="001A0437">
      <w:pPr>
        <w:widowControl w:val="0"/>
        <w:tabs>
          <w:tab w:val="left" w:pos="567"/>
        </w:tabs>
        <w:autoSpaceDE w:val="0"/>
        <w:autoSpaceDN w:val="0"/>
        <w:adjustRightInd w:val="0"/>
        <w:spacing w:after="120" w:line="276" w:lineRule="auto"/>
        <w:jc w:val="both"/>
        <w:rPr>
          <w:rFonts w:cstheme="minorHAnsi"/>
          <w:color w:val="191919"/>
        </w:rPr>
      </w:pPr>
      <w:r w:rsidRPr="00AC0A31">
        <w:rPr>
          <w:rFonts w:cstheme="minorHAnsi"/>
        </w:rPr>
        <w:lastRenderedPageBreak/>
        <w:t xml:space="preserve">After the involvement in the project monitoring process, the results must be </w:t>
      </w:r>
      <w:r w:rsidRPr="00AC0A31">
        <w:rPr>
          <w:rFonts w:cstheme="minorHAnsi"/>
          <w:noProof/>
        </w:rPr>
        <w:t>published</w:t>
      </w:r>
      <w:r w:rsidRPr="00AC0A31">
        <w:rPr>
          <w:rFonts w:cstheme="minorHAnsi"/>
        </w:rPr>
        <w:t xml:space="preserve"> to a </w:t>
      </w:r>
      <w:r w:rsidRPr="006B7E5A">
        <w:rPr>
          <w:rFonts w:cstheme="minorHAnsi"/>
          <w:noProof/>
        </w:rPr>
        <w:t>broader</w:t>
      </w:r>
      <w:r w:rsidRPr="006B7E5A">
        <w:rPr>
          <w:rFonts w:cstheme="minorHAnsi"/>
        </w:rPr>
        <w:t xml:space="preserve"> audience to guarantee </w:t>
      </w:r>
      <w:r w:rsidRPr="006B7E5A">
        <w:rPr>
          <w:rFonts w:cstheme="minorHAnsi"/>
          <w:noProof/>
        </w:rPr>
        <w:t>accountability</w:t>
      </w:r>
      <w:r w:rsidRPr="006B7E5A">
        <w:rPr>
          <w:rFonts w:cstheme="minorHAnsi"/>
        </w:rPr>
        <w:t xml:space="preserve"> and transparency.  PMU and World Bank specialists will be available to support the PIU with guidance in these functions.</w:t>
      </w:r>
    </w:p>
    <w:p w14:paraId="44F09F26" w14:textId="77777777" w:rsidR="00A157B6" w:rsidRDefault="00A157B6" w:rsidP="00F724D0">
      <w:pPr>
        <w:widowControl w:val="0"/>
        <w:autoSpaceDE w:val="0"/>
        <w:autoSpaceDN w:val="0"/>
        <w:adjustRightInd w:val="0"/>
        <w:spacing w:after="120" w:line="276" w:lineRule="auto"/>
        <w:jc w:val="both"/>
        <w:rPr>
          <w:rFonts w:cstheme="minorHAnsi"/>
          <w:b/>
          <w:color w:val="191919"/>
          <w:lang w:val="en-US"/>
        </w:rPr>
      </w:pPr>
    </w:p>
    <w:p w14:paraId="5E163BFC" w14:textId="77777777" w:rsidR="00AA5A40" w:rsidRPr="001A0437" w:rsidRDefault="00AC0A31" w:rsidP="001A0437">
      <w:pPr>
        <w:rPr>
          <w:lang w:val="en-US"/>
        </w:rPr>
      </w:pPr>
      <w:r>
        <w:rPr>
          <w:b/>
          <w:bCs/>
          <w:lang w:val="en-US"/>
        </w:rPr>
        <w:t>INSTITUTIONAL ARRANGEMENTS</w:t>
      </w:r>
      <w:r w:rsidR="006B7E5A">
        <w:rPr>
          <w:b/>
          <w:bCs/>
          <w:lang w:val="en-US"/>
        </w:rPr>
        <w:t xml:space="preserve"> AND FINANCING</w:t>
      </w:r>
      <w:r>
        <w:rPr>
          <w:b/>
          <w:bCs/>
          <w:lang w:val="en-US"/>
        </w:rPr>
        <w:t xml:space="preserve"> FOR THE IMPLEMENTATION OF THE SEP</w:t>
      </w:r>
    </w:p>
    <w:p w14:paraId="160821D1" w14:textId="77777777" w:rsidR="00ED44B5" w:rsidRDefault="00ED44B5" w:rsidP="00AA5A40">
      <w:pPr>
        <w:ind w:left="-360"/>
        <w:jc w:val="both"/>
        <w:rPr>
          <w:rFonts w:ascii="Arial" w:hAnsi="Arial" w:cs="Arial"/>
          <w:color w:val="000000" w:themeColor="text1"/>
        </w:rPr>
      </w:pPr>
    </w:p>
    <w:p w14:paraId="51061EA6" w14:textId="77777777" w:rsidR="00ED44B5" w:rsidRPr="005933E0" w:rsidRDefault="00ED44B5" w:rsidP="00ED44B5">
      <w:pPr>
        <w:spacing w:after="120" w:line="276" w:lineRule="auto"/>
        <w:jc w:val="both"/>
        <w:rPr>
          <w:rFonts w:cstheme="minorHAnsi"/>
          <w:color w:val="191919"/>
          <w:lang w:val="en-US"/>
        </w:rPr>
      </w:pPr>
      <w:r w:rsidRPr="005933E0">
        <w:rPr>
          <w:rFonts w:cstheme="minorHAnsi"/>
          <w:color w:val="191919"/>
          <w:lang w:val="en-US"/>
        </w:rPr>
        <w:t>The institutional arrangement for the SEP will follow the project’s overall implementation arrangements to ensure that stakeholder engagement is fully mainstreamed into the project implementation.</w:t>
      </w:r>
      <w:r w:rsidRPr="001A0437">
        <w:rPr>
          <w:rFonts w:cstheme="minorHAnsi"/>
          <w:color w:val="000000" w:themeColor="text1"/>
        </w:rPr>
        <w:t xml:space="preserve"> </w:t>
      </w:r>
      <w:r w:rsidRPr="005933E0">
        <w:rPr>
          <w:rFonts w:cstheme="minorHAnsi"/>
          <w:color w:val="191919"/>
          <w:lang w:val="en-US"/>
        </w:rPr>
        <w:t xml:space="preserve">The institutional arrangements for the SEP implementation are therefore also consistent with those for the Project’s Environmental and Social Management Framework (ESMF).  As per the agreement between the Government and the World Bank and according to the prevailing legislation, the funding to be used to execute this project is a decentralization fund. Therefore, according to the existing institutional roles and functions, Directorate General of Social Forestry and Environmental Partnership (PSKL) is the Executing Agency. </w:t>
      </w:r>
    </w:p>
    <w:p w14:paraId="72D2AA55" w14:textId="77777777" w:rsidR="00ED44B5" w:rsidRPr="008E2C24" w:rsidRDefault="00ED44B5" w:rsidP="00ED44B5">
      <w:pPr>
        <w:pStyle w:val="BodyText"/>
        <w:rPr>
          <w:rFonts w:asciiTheme="minorHAnsi" w:hAnsiTheme="minorHAnsi" w:cstheme="minorHAnsi"/>
          <w:sz w:val="24"/>
        </w:rPr>
      </w:pPr>
      <w:r w:rsidRPr="008E2C24">
        <w:rPr>
          <w:rFonts w:asciiTheme="minorHAnsi" w:eastAsia="Calibri Light" w:hAnsiTheme="minorHAnsi" w:cstheme="minorHAnsi"/>
          <w:sz w:val="24"/>
        </w:rPr>
        <w:t xml:space="preserve">The institutional elements of the project organization are: </w:t>
      </w:r>
    </w:p>
    <w:p w14:paraId="16DD6B87" w14:textId="77777777" w:rsidR="00ED44B5" w:rsidRPr="00AC0A31" w:rsidRDefault="00ED44B5" w:rsidP="00ED44B5">
      <w:pPr>
        <w:pStyle w:val="BodyText"/>
        <w:numPr>
          <w:ilvl w:val="0"/>
          <w:numId w:val="361"/>
        </w:numPr>
        <w:rPr>
          <w:rFonts w:asciiTheme="minorHAnsi" w:eastAsia="Calibri Light" w:hAnsiTheme="minorHAnsi" w:cstheme="minorHAnsi"/>
          <w:iCs/>
          <w:sz w:val="24"/>
        </w:rPr>
      </w:pPr>
      <w:r w:rsidRPr="008E2C24">
        <w:rPr>
          <w:rFonts w:asciiTheme="minorHAnsi" w:eastAsia="Calibri Light" w:hAnsiTheme="minorHAnsi" w:cstheme="minorHAnsi"/>
          <w:iCs/>
          <w:sz w:val="24"/>
        </w:rPr>
        <w:t>National Steering Committee (NSC) is led by the Directorate General of Social Forestry and Environmental Partnership (PSKL).</w:t>
      </w:r>
      <w:r w:rsidRPr="008E2C24">
        <w:rPr>
          <w:rFonts w:ascii="Tahoma" w:eastAsia="MS Gothic" w:hAnsi="Tahoma" w:cs="Tahoma"/>
          <w:iCs/>
          <w:sz w:val="24"/>
        </w:rPr>
        <w:t> </w:t>
      </w:r>
      <w:r w:rsidRPr="008E2C24">
        <w:rPr>
          <w:rFonts w:asciiTheme="minorHAnsi" w:eastAsia="Calibri Light" w:hAnsiTheme="minorHAnsi" w:cstheme="minorHAnsi"/>
          <w:iCs/>
          <w:sz w:val="24"/>
        </w:rPr>
        <w:t>The NSC members are the echelon 2 officials in charge of the Forests and Social Forestry i.e. Ministry of Environment and Forestry (MoEF), National Development Planning Agency (Bappenas), Ministry of Home Affairs (MoHA), Ministry of Village, Development of Disadvantaged Regions and Transmigration (MoV), Coordinating Ministry for Economic Affairs (CMEA), Ministry of Agriculture (MoA), Ministry of Finance (MoF), Ministry of State Owned Enterprises (MoSOE), Ministry of Cooperatives (MoC), Micro, Small and Med</w:t>
      </w:r>
      <w:r w:rsidRPr="00AC0A31">
        <w:rPr>
          <w:rFonts w:asciiTheme="minorHAnsi" w:eastAsia="Calibri Light" w:hAnsiTheme="minorHAnsi" w:cstheme="minorHAnsi"/>
          <w:iCs/>
          <w:sz w:val="24"/>
        </w:rPr>
        <w:t xml:space="preserve">ium Enterprises (MSME), Ministry of Trade (MoT), Creative Economy Agency (BEKRAF), Ministry of Agrarian Affairs and Spatial Planning (MoAASP), Ministry of Tourism, 2 (two) members of Social Forestry Acceleration Team (locally TP2PS) </w:t>
      </w:r>
    </w:p>
    <w:p w14:paraId="4772DC34" w14:textId="77777777" w:rsidR="00ED44B5" w:rsidRPr="00AC0A31" w:rsidRDefault="00ED44B5" w:rsidP="00ED44B5">
      <w:pPr>
        <w:pStyle w:val="BodyText"/>
        <w:numPr>
          <w:ilvl w:val="0"/>
          <w:numId w:val="361"/>
        </w:numPr>
        <w:rPr>
          <w:rFonts w:asciiTheme="minorHAnsi" w:eastAsia="Calibri Light" w:hAnsiTheme="minorHAnsi" w:cstheme="minorHAnsi"/>
          <w:iCs/>
          <w:sz w:val="24"/>
        </w:rPr>
      </w:pPr>
      <w:r w:rsidRPr="00AC0A31">
        <w:rPr>
          <w:rFonts w:asciiTheme="minorHAnsi" w:eastAsia="Calibri Light" w:hAnsiTheme="minorHAnsi" w:cstheme="minorHAnsi"/>
          <w:iCs/>
          <w:sz w:val="24"/>
        </w:rPr>
        <w:t>Project Management Unit (PMU) or Executing Agency (EA) led by the Director of Social Forestry Area Preparation (PKPS) as the Proxy Budget User (KPA) of the SSF Project;</w:t>
      </w:r>
    </w:p>
    <w:p w14:paraId="1C769FA5" w14:textId="77777777" w:rsidR="00ED44B5" w:rsidRPr="005933E0" w:rsidRDefault="00ED44B5" w:rsidP="00ED44B5">
      <w:pPr>
        <w:pStyle w:val="BodyText"/>
        <w:numPr>
          <w:ilvl w:val="0"/>
          <w:numId w:val="361"/>
        </w:numPr>
        <w:rPr>
          <w:rFonts w:asciiTheme="minorHAnsi" w:eastAsia="Calibri Light" w:hAnsiTheme="minorHAnsi" w:cstheme="minorHAnsi"/>
          <w:iCs/>
          <w:sz w:val="24"/>
        </w:rPr>
      </w:pPr>
      <w:r w:rsidRPr="00AC0A31">
        <w:rPr>
          <w:rFonts w:asciiTheme="minorHAnsi" w:eastAsia="Calibri Light" w:hAnsiTheme="minorHAnsi" w:cstheme="minorHAnsi"/>
          <w:iCs/>
          <w:sz w:val="24"/>
        </w:rPr>
        <w:t xml:space="preserve">Project Implementation Unit (PIU) at the Management Unit/Forest Management Unit (KPH) as the Commitment Making Officer (PPK) of SSF Project </w:t>
      </w:r>
    </w:p>
    <w:p w14:paraId="0DD72DDF" w14:textId="77777777" w:rsidR="00ED44B5" w:rsidRPr="005933E0" w:rsidRDefault="00ED44B5" w:rsidP="00ED44B5">
      <w:pPr>
        <w:pStyle w:val="BodyText"/>
        <w:numPr>
          <w:ilvl w:val="0"/>
          <w:numId w:val="361"/>
        </w:numPr>
        <w:rPr>
          <w:rFonts w:asciiTheme="minorHAnsi" w:eastAsia="Calibri Light" w:hAnsiTheme="minorHAnsi" w:cstheme="minorHAnsi"/>
          <w:iCs/>
          <w:sz w:val="24"/>
        </w:rPr>
      </w:pPr>
      <w:r w:rsidRPr="005933E0">
        <w:rPr>
          <w:rFonts w:asciiTheme="minorHAnsi" w:eastAsia="Calibri Light" w:hAnsiTheme="minorHAnsi" w:cstheme="minorHAnsi"/>
          <w:iCs/>
          <w:sz w:val="24"/>
        </w:rPr>
        <w:t>Project Management Office (PMO) is the professional administrative consultant</w:t>
      </w:r>
    </w:p>
    <w:p w14:paraId="13078EF1" w14:textId="77777777" w:rsidR="00ED44B5" w:rsidRPr="005933E0" w:rsidRDefault="00ED44B5" w:rsidP="00ED44B5">
      <w:pPr>
        <w:pStyle w:val="BodyText"/>
        <w:numPr>
          <w:ilvl w:val="0"/>
          <w:numId w:val="361"/>
        </w:numPr>
        <w:rPr>
          <w:rFonts w:asciiTheme="minorHAnsi" w:eastAsia="Calibri Light" w:hAnsiTheme="minorHAnsi" w:cstheme="minorHAnsi"/>
          <w:iCs/>
          <w:sz w:val="24"/>
        </w:rPr>
      </w:pPr>
      <w:r w:rsidRPr="005933E0">
        <w:rPr>
          <w:rFonts w:asciiTheme="minorHAnsi" w:eastAsia="Calibri Light" w:hAnsiTheme="minorHAnsi" w:cstheme="minorHAnsi"/>
          <w:iCs/>
          <w:sz w:val="24"/>
        </w:rPr>
        <w:t>Provincial Forestry Agency as mandated in Law No. 23 concerning Decentralization.</w:t>
      </w:r>
    </w:p>
    <w:p w14:paraId="24037F9B" w14:textId="77777777" w:rsidR="00ED44B5" w:rsidRPr="005933E0" w:rsidRDefault="00ED44B5" w:rsidP="00ED44B5">
      <w:pPr>
        <w:pStyle w:val="BodyText"/>
        <w:numPr>
          <w:ilvl w:val="0"/>
          <w:numId w:val="361"/>
        </w:numPr>
        <w:rPr>
          <w:rFonts w:asciiTheme="minorHAnsi" w:eastAsia="Calibri Light" w:hAnsiTheme="minorHAnsi" w:cstheme="minorHAnsi"/>
          <w:iCs/>
          <w:sz w:val="24"/>
        </w:rPr>
      </w:pPr>
      <w:r w:rsidRPr="005933E0">
        <w:rPr>
          <w:rFonts w:asciiTheme="minorHAnsi" w:eastAsia="Calibri Light" w:hAnsiTheme="minorHAnsi" w:cstheme="minorHAnsi"/>
          <w:iCs/>
          <w:sz w:val="24"/>
        </w:rPr>
        <w:t xml:space="preserve">Working Group of Social Forestry Acceleration </w:t>
      </w:r>
    </w:p>
    <w:p w14:paraId="35431ECC" w14:textId="77777777" w:rsidR="00ED44B5" w:rsidRPr="005933E0" w:rsidRDefault="00ED44B5" w:rsidP="00ED44B5">
      <w:pPr>
        <w:pStyle w:val="BodyText"/>
        <w:numPr>
          <w:ilvl w:val="0"/>
          <w:numId w:val="361"/>
        </w:numPr>
        <w:rPr>
          <w:rFonts w:asciiTheme="minorHAnsi" w:hAnsiTheme="minorHAnsi" w:cstheme="minorHAnsi"/>
          <w:sz w:val="24"/>
        </w:rPr>
      </w:pPr>
      <w:r w:rsidRPr="005933E0">
        <w:rPr>
          <w:rFonts w:asciiTheme="minorHAnsi" w:eastAsia="Calibri Light" w:hAnsiTheme="minorHAnsi" w:cstheme="minorHAnsi"/>
          <w:iCs/>
          <w:sz w:val="24"/>
        </w:rPr>
        <w:t>Project Management Consultant to SSF Project (PMC) is a professional institution commissioned by the PMU (or the World Bank) to provide services or technical assistance for PMU and PIU. PMC consists of several consultants in their corresponding expertise (Team Coordinator; Policies and Institutional Specialist; Capacity Building Specialist; Business Development Specialist; Safeguard Specialist; Monitoring Specialist; Communication Specialist; Evaluation and Outreach; Procurement Specialist; and Financial Specialist).</w:t>
      </w:r>
      <w:r w:rsidRPr="005933E0">
        <w:rPr>
          <w:rFonts w:asciiTheme="minorHAnsi" w:eastAsia="Calibri Light" w:hAnsiTheme="minorHAnsi" w:cstheme="minorHAnsi"/>
          <w:sz w:val="24"/>
        </w:rPr>
        <w:t xml:space="preserve"> </w:t>
      </w:r>
    </w:p>
    <w:p w14:paraId="6B014881" w14:textId="77777777" w:rsidR="00ED44B5" w:rsidRPr="005933E0" w:rsidRDefault="00ED44B5" w:rsidP="001A0437">
      <w:pPr>
        <w:pStyle w:val="BodyText"/>
        <w:rPr>
          <w:rFonts w:asciiTheme="minorHAnsi" w:hAnsiTheme="minorHAnsi" w:cstheme="minorHAnsi"/>
          <w:sz w:val="24"/>
        </w:rPr>
      </w:pPr>
      <w:r w:rsidRPr="005933E0">
        <w:rPr>
          <w:rFonts w:asciiTheme="minorHAnsi" w:eastAsia="Calibri Light" w:hAnsiTheme="minorHAnsi" w:cstheme="minorHAnsi"/>
          <w:sz w:val="24"/>
        </w:rPr>
        <w:lastRenderedPageBreak/>
        <w:t xml:space="preserve">The Project Implementation Unit (PIU), in this case the Forest Management Unit (FMU) established in the project working area, serves as the site-level executor. In relation to safeguarding, they have to consider negative list as a list of activities that cannot be supported by SSF project. Environmental and social management framework at site level must be implemented with supervision from the PIU safeguard specialists. This includes ensuring the SEP is followed, with stakeholders identified, analyzed, engaged, monitored and grievances handled appropriately. </w:t>
      </w:r>
    </w:p>
    <w:p w14:paraId="2B47793F" w14:textId="77777777" w:rsidR="00ED44B5" w:rsidRPr="005933E0" w:rsidRDefault="00ED44B5" w:rsidP="00ED44B5">
      <w:pPr>
        <w:pStyle w:val="BodyText"/>
        <w:rPr>
          <w:rFonts w:asciiTheme="minorHAnsi" w:eastAsia="Calibri Light" w:hAnsiTheme="minorHAnsi" w:cstheme="minorHAnsi"/>
          <w:sz w:val="24"/>
        </w:rPr>
      </w:pPr>
      <w:r w:rsidRPr="005933E0">
        <w:rPr>
          <w:rFonts w:asciiTheme="minorHAnsi" w:eastAsia="Calibri Light" w:hAnsiTheme="minorHAnsi" w:cstheme="minorHAnsi"/>
          <w:sz w:val="24"/>
        </w:rPr>
        <w:t xml:space="preserve">PMU is responsible for ensuring that the SEP is </w:t>
      </w:r>
      <w:r w:rsidR="006B7E5A">
        <w:rPr>
          <w:rFonts w:asciiTheme="minorHAnsi" w:eastAsia="Calibri Light" w:hAnsiTheme="minorHAnsi" w:cstheme="minorHAnsi"/>
          <w:sz w:val="24"/>
        </w:rPr>
        <w:t xml:space="preserve">budgeted for and </w:t>
      </w:r>
      <w:r w:rsidRPr="005933E0">
        <w:rPr>
          <w:rFonts w:asciiTheme="minorHAnsi" w:eastAsia="Calibri Light" w:hAnsiTheme="minorHAnsi" w:cstheme="minorHAnsi"/>
          <w:sz w:val="24"/>
        </w:rPr>
        <w:t xml:space="preserve">implemented, including the development of the IPPs for sites and specific sub-projects.  PMU takes the role of disseminating information regarding screening, use of the negative list of activities that cannot be funded by the SSF Project to on-site implementers and all relevant parties, and preparation of the ESMPs, including with appropriate consultation of stakeholders including indigenous peoples, meeting FPIC requirements. PMU also puts emphasis on the importance of stronger environmental and social management by ensuring adequate staffing and budget allocations. PMU will </w:t>
      </w:r>
      <w:r w:rsidR="006B7E5A">
        <w:rPr>
          <w:rFonts w:asciiTheme="minorHAnsi" w:eastAsia="Calibri Light" w:hAnsiTheme="minorHAnsi" w:cstheme="minorHAnsi"/>
          <w:sz w:val="24"/>
        </w:rPr>
        <w:t>plan and finance the</w:t>
      </w:r>
      <w:r w:rsidRPr="005933E0">
        <w:rPr>
          <w:rFonts w:asciiTheme="minorHAnsi" w:eastAsia="Calibri Light" w:hAnsiTheme="minorHAnsi" w:cstheme="minorHAnsi"/>
          <w:sz w:val="24"/>
        </w:rPr>
        <w:t xml:space="preserve"> conduct</w:t>
      </w:r>
      <w:r w:rsidR="006B7E5A">
        <w:rPr>
          <w:rFonts w:asciiTheme="minorHAnsi" w:eastAsia="Calibri Light" w:hAnsiTheme="minorHAnsi" w:cstheme="minorHAnsi"/>
          <w:sz w:val="24"/>
        </w:rPr>
        <w:t xml:space="preserve"> of</w:t>
      </w:r>
      <w:r w:rsidRPr="005933E0">
        <w:rPr>
          <w:rFonts w:asciiTheme="minorHAnsi" w:eastAsia="Calibri Light" w:hAnsiTheme="minorHAnsi" w:cstheme="minorHAnsi"/>
          <w:sz w:val="24"/>
        </w:rPr>
        <w:t xml:space="preserve"> capacity building</w:t>
      </w:r>
      <w:r w:rsidR="006B7E5A">
        <w:rPr>
          <w:rFonts w:asciiTheme="minorHAnsi" w:eastAsia="Calibri Light" w:hAnsiTheme="minorHAnsi" w:cstheme="minorHAnsi"/>
          <w:sz w:val="24"/>
        </w:rPr>
        <w:t xml:space="preserve"> activities</w:t>
      </w:r>
      <w:r w:rsidRPr="005933E0">
        <w:rPr>
          <w:rFonts w:asciiTheme="minorHAnsi" w:eastAsia="Calibri Light" w:hAnsiTheme="minorHAnsi" w:cstheme="minorHAnsi"/>
          <w:sz w:val="24"/>
        </w:rPr>
        <w:t xml:space="preserve"> related to </w:t>
      </w:r>
      <w:r w:rsidR="006B7E5A">
        <w:rPr>
          <w:rFonts w:asciiTheme="minorHAnsi" w:eastAsia="Calibri Light" w:hAnsiTheme="minorHAnsi" w:cstheme="minorHAnsi"/>
          <w:sz w:val="24"/>
        </w:rPr>
        <w:t xml:space="preserve">the SEP as part of its ESMF capacity building, and will allocate funds for the necessary </w:t>
      </w:r>
      <w:r w:rsidRPr="005933E0">
        <w:rPr>
          <w:rFonts w:asciiTheme="minorHAnsi" w:eastAsia="Calibri Light" w:hAnsiTheme="minorHAnsi" w:cstheme="minorHAnsi"/>
          <w:sz w:val="24"/>
        </w:rPr>
        <w:t xml:space="preserve">stakeholder engagement </w:t>
      </w:r>
      <w:r w:rsidR="006B7E5A">
        <w:rPr>
          <w:rFonts w:asciiTheme="minorHAnsi" w:eastAsia="Calibri Light" w:hAnsiTheme="minorHAnsi" w:cstheme="minorHAnsi"/>
          <w:sz w:val="24"/>
        </w:rPr>
        <w:t>activities with</w:t>
      </w:r>
      <w:r w:rsidRPr="005933E0">
        <w:rPr>
          <w:rFonts w:asciiTheme="minorHAnsi" w:eastAsia="Calibri Light" w:hAnsiTheme="minorHAnsi" w:cstheme="minorHAnsi"/>
          <w:sz w:val="24"/>
        </w:rPr>
        <w:t xml:space="preserve"> all relevant parties, as set out in the Project Implementation Manual (PIM) and its capacity building plan. PMU supervises the PIU in the implementation of all commitments in this IPPF and reports aggregate impact of the project to all relevant parties.</w:t>
      </w:r>
    </w:p>
    <w:p w14:paraId="70032D71" w14:textId="77777777" w:rsidR="00ED44B5" w:rsidRPr="005933E0" w:rsidRDefault="00ED44B5" w:rsidP="001A0437">
      <w:pPr>
        <w:pStyle w:val="BodyText"/>
        <w:rPr>
          <w:rFonts w:asciiTheme="minorHAnsi" w:hAnsiTheme="minorHAnsi" w:cstheme="minorHAnsi"/>
          <w:sz w:val="24"/>
        </w:rPr>
      </w:pPr>
    </w:p>
    <w:p w14:paraId="44F333CC" w14:textId="77777777" w:rsidR="00ED44B5" w:rsidRPr="00C92E30" w:rsidRDefault="00ED44B5" w:rsidP="00ED44B5">
      <w:pPr>
        <w:pStyle w:val="BodyText"/>
        <w:jc w:val="center"/>
        <w:rPr>
          <w:rFonts w:asciiTheme="minorHAnsi" w:hAnsiTheme="minorHAnsi" w:cstheme="minorHAnsi"/>
          <w:b/>
          <w:sz w:val="24"/>
        </w:rPr>
      </w:pPr>
      <w:r w:rsidRPr="00C92E30">
        <w:rPr>
          <w:rFonts w:asciiTheme="minorHAnsi" w:eastAsia="Calibri Light" w:hAnsiTheme="minorHAnsi" w:cstheme="minorHAnsi"/>
          <w:b/>
          <w:bCs/>
          <w:sz w:val="24"/>
        </w:rPr>
        <w:t xml:space="preserve">Responsibility of Each Party </w:t>
      </w:r>
      <w:r>
        <w:rPr>
          <w:rFonts w:asciiTheme="minorHAnsi" w:eastAsia="Calibri Light" w:hAnsiTheme="minorHAnsi" w:cstheme="minorHAnsi"/>
          <w:b/>
          <w:bCs/>
          <w:sz w:val="24"/>
        </w:rPr>
        <w:t>for SEP</w:t>
      </w:r>
    </w:p>
    <w:tbl>
      <w:tblPr>
        <w:tblStyle w:val="TableGrid"/>
        <w:tblpPr w:leftFromText="180" w:rightFromText="180" w:vertAnchor="text" w:tblpY="1"/>
        <w:tblOverlap w:val="never"/>
        <w:tblW w:w="9445" w:type="dxa"/>
        <w:tblLook w:val="04A0" w:firstRow="1" w:lastRow="0" w:firstColumn="1" w:lastColumn="0" w:noHBand="0" w:noVBand="1"/>
      </w:tblPr>
      <w:tblGrid>
        <w:gridCol w:w="2518"/>
        <w:gridCol w:w="3159"/>
        <w:gridCol w:w="3768"/>
      </w:tblGrid>
      <w:tr w:rsidR="00ED44B5" w:rsidRPr="00C92E30" w14:paraId="02B76770" w14:textId="77777777" w:rsidTr="001A0437">
        <w:tc>
          <w:tcPr>
            <w:tcW w:w="2518" w:type="dxa"/>
            <w:shd w:val="clear" w:color="auto" w:fill="70AD47" w:themeFill="accent6"/>
            <w:vAlign w:val="center"/>
          </w:tcPr>
          <w:p w14:paraId="4116FABE" w14:textId="77777777" w:rsidR="00ED44B5" w:rsidRPr="00C92E30" w:rsidRDefault="00ED44B5" w:rsidP="005933E0">
            <w:pPr>
              <w:pStyle w:val="BodyText"/>
              <w:rPr>
                <w:rFonts w:asciiTheme="minorHAnsi" w:eastAsiaTheme="majorEastAsia" w:hAnsiTheme="minorHAnsi" w:cstheme="minorHAnsi"/>
                <w:b/>
                <w:color w:val="1F3763" w:themeColor="accent1" w:themeShade="7F"/>
                <w:sz w:val="24"/>
              </w:rPr>
            </w:pPr>
            <w:r w:rsidRPr="00C92E30">
              <w:rPr>
                <w:rFonts w:asciiTheme="minorHAnsi" w:eastAsia="Calibri Light" w:hAnsiTheme="minorHAnsi" w:cstheme="minorHAnsi"/>
                <w:b/>
                <w:bCs/>
                <w:sz w:val="24"/>
              </w:rPr>
              <w:t>Phases</w:t>
            </w:r>
          </w:p>
        </w:tc>
        <w:tc>
          <w:tcPr>
            <w:tcW w:w="3159" w:type="dxa"/>
            <w:shd w:val="clear" w:color="auto" w:fill="70AD47" w:themeFill="accent6"/>
            <w:vAlign w:val="center"/>
          </w:tcPr>
          <w:p w14:paraId="299E1880" w14:textId="77777777" w:rsidR="00ED44B5" w:rsidRPr="00C92E30" w:rsidRDefault="00ED44B5" w:rsidP="005933E0">
            <w:pPr>
              <w:pStyle w:val="BodyText"/>
              <w:rPr>
                <w:rFonts w:asciiTheme="minorHAnsi" w:eastAsiaTheme="majorEastAsia" w:hAnsiTheme="minorHAnsi" w:cstheme="minorHAnsi"/>
                <w:b/>
                <w:color w:val="1F3763" w:themeColor="accent1" w:themeShade="7F"/>
                <w:sz w:val="24"/>
              </w:rPr>
            </w:pPr>
            <w:r w:rsidRPr="00C92E30">
              <w:rPr>
                <w:rFonts w:asciiTheme="minorHAnsi" w:eastAsia="Calibri Light" w:hAnsiTheme="minorHAnsi" w:cstheme="minorHAnsi"/>
                <w:b/>
                <w:bCs/>
                <w:sz w:val="24"/>
              </w:rPr>
              <w:t>EA/PMU</w:t>
            </w:r>
          </w:p>
        </w:tc>
        <w:tc>
          <w:tcPr>
            <w:tcW w:w="3768" w:type="dxa"/>
            <w:shd w:val="clear" w:color="auto" w:fill="70AD47" w:themeFill="accent6"/>
            <w:vAlign w:val="center"/>
          </w:tcPr>
          <w:p w14:paraId="311EB94C" w14:textId="77777777" w:rsidR="00ED44B5" w:rsidRPr="00C92E30" w:rsidRDefault="00ED44B5" w:rsidP="005933E0">
            <w:pPr>
              <w:pStyle w:val="BodyText"/>
              <w:rPr>
                <w:rFonts w:asciiTheme="minorHAnsi" w:eastAsiaTheme="majorEastAsia" w:hAnsiTheme="minorHAnsi" w:cstheme="minorHAnsi"/>
                <w:b/>
                <w:color w:val="1F3763" w:themeColor="accent1" w:themeShade="7F"/>
                <w:sz w:val="24"/>
              </w:rPr>
            </w:pPr>
            <w:r w:rsidRPr="00C92E30">
              <w:rPr>
                <w:rFonts w:asciiTheme="minorHAnsi" w:eastAsia="Calibri Light" w:hAnsiTheme="minorHAnsi" w:cstheme="minorHAnsi"/>
                <w:b/>
                <w:bCs/>
                <w:sz w:val="24"/>
              </w:rPr>
              <w:t>PIU</w:t>
            </w:r>
          </w:p>
        </w:tc>
      </w:tr>
      <w:tr w:rsidR="00ED44B5" w:rsidRPr="00C92E30" w14:paraId="78400EBE" w14:textId="77777777" w:rsidTr="001A0437">
        <w:tc>
          <w:tcPr>
            <w:tcW w:w="2518" w:type="dxa"/>
          </w:tcPr>
          <w:p w14:paraId="5107EA76" w14:textId="77777777" w:rsidR="00ED44B5" w:rsidRPr="00C92E30" w:rsidRDefault="00ED44B5" w:rsidP="005933E0">
            <w:pPr>
              <w:pStyle w:val="BodyText"/>
              <w:rPr>
                <w:rFonts w:asciiTheme="minorHAnsi" w:eastAsiaTheme="majorEastAsia" w:hAnsiTheme="minorHAnsi" w:cstheme="minorHAnsi"/>
                <w:color w:val="1F3763" w:themeColor="accent1" w:themeShade="7F"/>
                <w:sz w:val="24"/>
              </w:rPr>
            </w:pPr>
            <w:r w:rsidRPr="00C92E30">
              <w:rPr>
                <w:rFonts w:asciiTheme="minorHAnsi" w:eastAsia="Calibri Light" w:hAnsiTheme="minorHAnsi" w:cstheme="minorHAnsi"/>
                <w:sz w:val="24"/>
              </w:rPr>
              <w:t>Activities Planning</w:t>
            </w:r>
          </w:p>
        </w:tc>
        <w:tc>
          <w:tcPr>
            <w:tcW w:w="3159" w:type="dxa"/>
          </w:tcPr>
          <w:p w14:paraId="37BA823E" w14:textId="77777777" w:rsidR="00ED44B5" w:rsidRPr="00C92E30" w:rsidRDefault="00ED44B5" w:rsidP="005933E0">
            <w:pPr>
              <w:pStyle w:val="BodyText"/>
              <w:rPr>
                <w:rFonts w:asciiTheme="minorHAnsi" w:eastAsiaTheme="majorEastAsia" w:hAnsiTheme="minorHAnsi" w:cstheme="minorHAnsi"/>
                <w:color w:val="1F3763" w:themeColor="accent1" w:themeShade="7F"/>
                <w:sz w:val="24"/>
              </w:rPr>
            </w:pPr>
            <w:r w:rsidRPr="00C92E30">
              <w:rPr>
                <w:rFonts w:asciiTheme="minorHAnsi" w:eastAsia="Calibri Light" w:hAnsiTheme="minorHAnsi" w:cstheme="minorHAnsi"/>
                <w:sz w:val="24"/>
              </w:rPr>
              <w:t>Dissemination of information to PIU and all relevant parties regarding safeguard, its policies, and the negative list of SSF project.</w:t>
            </w:r>
          </w:p>
          <w:p w14:paraId="0923590C" w14:textId="77777777" w:rsidR="00ED44B5" w:rsidRPr="00C92E30" w:rsidRDefault="00ED44B5" w:rsidP="005933E0">
            <w:pPr>
              <w:pStyle w:val="BodyText"/>
              <w:rPr>
                <w:rFonts w:asciiTheme="minorHAnsi" w:eastAsiaTheme="majorEastAsia" w:hAnsiTheme="minorHAnsi" w:cstheme="minorHAnsi"/>
                <w:color w:val="1F3763" w:themeColor="accent1" w:themeShade="7F"/>
                <w:sz w:val="24"/>
              </w:rPr>
            </w:pPr>
            <w:r w:rsidRPr="00C92E30">
              <w:rPr>
                <w:rFonts w:asciiTheme="minorHAnsi" w:eastAsia="Calibri Light" w:hAnsiTheme="minorHAnsi" w:cstheme="minorHAnsi"/>
                <w:sz w:val="24"/>
              </w:rPr>
              <w:t xml:space="preserve">Capacity building related to </w:t>
            </w:r>
            <w:r w:rsidR="005933E0">
              <w:rPr>
                <w:rFonts w:asciiTheme="minorHAnsi" w:eastAsia="Calibri Light" w:hAnsiTheme="minorHAnsi" w:cstheme="minorHAnsi"/>
                <w:sz w:val="24"/>
              </w:rPr>
              <w:t>IPPF (as part of ESMF)</w:t>
            </w:r>
          </w:p>
        </w:tc>
        <w:tc>
          <w:tcPr>
            <w:tcW w:w="3768" w:type="dxa"/>
          </w:tcPr>
          <w:p w14:paraId="2C1BD0A4" w14:textId="77777777" w:rsidR="00ED44B5" w:rsidRPr="00C92E30" w:rsidRDefault="00ED44B5" w:rsidP="005933E0">
            <w:pPr>
              <w:pStyle w:val="BodyText"/>
              <w:rPr>
                <w:rFonts w:asciiTheme="minorHAnsi" w:eastAsia="Calibri Light" w:hAnsiTheme="minorHAnsi" w:cstheme="minorHAnsi"/>
                <w:color w:val="000000"/>
                <w:sz w:val="24"/>
              </w:rPr>
            </w:pPr>
            <w:r w:rsidRPr="00C92E30">
              <w:rPr>
                <w:rFonts w:asciiTheme="minorHAnsi" w:eastAsia="Calibri Light" w:hAnsiTheme="minorHAnsi" w:cstheme="minorHAnsi"/>
                <w:sz w:val="24"/>
              </w:rPr>
              <w:t xml:space="preserve">Identification of social and environmental issues and the mitigation as well as making </w:t>
            </w:r>
            <w:r w:rsidRPr="00C92E30">
              <w:rPr>
                <w:rFonts w:asciiTheme="minorHAnsi" w:eastAsia="Calibri Light" w:hAnsiTheme="minorHAnsi" w:cstheme="minorHAnsi"/>
                <w:color w:val="000000"/>
                <w:sz w:val="24"/>
              </w:rPr>
              <w:t xml:space="preserve">Environmental and Social Management Plans and related instruments (RAP or IPP if required). </w:t>
            </w:r>
          </w:p>
          <w:p w14:paraId="421FEEA8" w14:textId="77777777" w:rsidR="00ED44B5" w:rsidRPr="00C92E30" w:rsidRDefault="00ED44B5" w:rsidP="005933E0">
            <w:pPr>
              <w:pStyle w:val="BodyText"/>
              <w:rPr>
                <w:rFonts w:asciiTheme="minorHAnsi" w:eastAsia="Calibri Light" w:hAnsiTheme="minorHAnsi" w:cstheme="minorHAnsi"/>
                <w:color w:val="000000"/>
                <w:sz w:val="24"/>
              </w:rPr>
            </w:pPr>
          </w:p>
          <w:p w14:paraId="5E137D05" w14:textId="77777777" w:rsidR="00ED44B5" w:rsidRPr="00C92E30" w:rsidRDefault="00ED44B5" w:rsidP="005933E0">
            <w:pPr>
              <w:pStyle w:val="BodyText"/>
              <w:rPr>
                <w:rFonts w:asciiTheme="minorHAnsi" w:eastAsia="Calibri Light" w:hAnsiTheme="minorHAnsi" w:cstheme="minorHAnsi"/>
                <w:color w:val="000000"/>
                <w:sz w:val="24"/>
              </w:rPr>
            </w:pPr>
            <w:r w:rsidRPr="00C92E30">
              <w:rPr>
                <w:rFonts w:asciiTheme="minorHAnsi" w:eastAsia="Calibri Light" w:hAnsiTheme="minorHAnsi" w:cstheme="minorHAnsi"/>
                <w:color w:val="000000"/>
                <w:sz w:val="24"/>
              </w:rPr>
              <w:t>Documentation of consultation with stakeholders including specific processes for indigenous peoples.</w:t>
            </w:r>
          </w:p>
          <w:p w14:paraId="2CB0086D" w14:textId="77777777" w:rsidR="00ED44B5" w:rsidRPr="00C92E30" w:rsidRDefault="00ED44B5" w:rsidP="005933E0">
            <w:pPr>
              <w:pStyle w:val="BodyText"/>
              <w:rPr>
                <w:rFonts w:asciiTheme="minorHAnsi" w:eastAsiaTheme="majorEastAsia" w:hAnsiTheme="minorHAnsi" w:cstheme="minorHAnsi"/>
                <w:color w:val="1F3763" w:themeColor="accent1" w:themeShade="7F"/>
                <w:sz w:val="24"/>
              </w:rPr>
            </w:pPr>
            <w:r w:rsidRPr="00C92E30">
              <w:rPr>
                <w:rFonts w:asciiTheme="minorHAnsi" w:eastAsia="Calibri Light" w:hAnsiTheme="minorHAnsi" w:cstheme="minorHAnsi"/>
                <w:sz w:val="24"/>
              </w:rPr>
              <w:t>Committed to implement ESMF, including preparing relevant plans based on ESMF annexes (Indigenous Peoples Plan, etc.)</w:t>
            </w:r>
          </w:p>
        </w:tc>
      </w:tr>
      <w:tr w:rsidR="00ED44B5" w:rsidRPr="00C92E30" w14:paraId="4FAAF910" w14:textId="77777777" w:rsidTr="001A0437">
        <w:tc>
          <w:tcPr>
            <w:tcW w:w="2518" w:type="dxa"/>
          </w:tcPr>
          <w:p w14:paraId="4C82845C" w14:textId="77777777" w:rsidR="00ED44B5" w:rsidRPr="00C92E30" w:rsidRDefault="00ED44B5" w:rsidP="005933E0">
            <w:pPr>
              <w:pStyle w:val="BodyText"/>
              <w:rPr>
                <w:rFonts w:asciiTheme="minorHAnsi" w:eastAsiaTheme="majorEastAsia" w:hAnsiTheme="minorHAnsi" w:cstheme="minorHAnsi"/>
                <w:color w:val="1F3763" w:themeColor="accent1" w:themeShade="7F"/>
                <w:sz w:val="24"/>
              </w:rPr>
            </w:pPr>
            <w:r w:rsidRPr="00C92E30">
              <w:rPr>
                <w:rFonts w:asciiTheme="minorHAnsi" w:eastAsia="Calibri Light" w:hAnsiTheme="minorHAnsi" w:cstheme="minorHAnsi"/>
                <w:sz w:val="24"/>
              </w:rPr>
              <w:t>Implementation</w:t>
            </w:r>
          </w:p>
        </w:tc>
        <w:tc>
          <w:tcPr>
            <w:tcW w:w="3159" w:type="dxa"/>
          </w:tcPr>
          <w:p w14:paraId="461CA8A5" w14:textId="77777777" w:rsidR="00ED44B5" w:rsidRPr="00C92E30" w:rsidRDefault="00ED44B5" w:rsidP="005933E0">
            <w:pPr>
              <w:pStyle w:val="BodyText"/>
              <w:rPr>
                <w:rFonts w:asciiTheme="minorHAnsi" w:eastAsiaTheme="majorEastAsia" w:hAnsiTheme="minorHAnsi" w:cstheme="minorHAnsi"/>
                <w:color w:val="000000"/>
                <w:sz w:val="24"/>
              </w:rPr>
            </w:pPr>
            <w:r w:rsidRPr="00C92E30">
              <w:rPr>
                <w:rFonts w:asciiTheme="minorHAnsi" w:eastAsia="Calibri Light" w:hAnsiTheme="minorHAnsi" w:cstheme="minorHAnsi"/>
                <w:color w:val="000000"/>
                <w:sz w:val="24"/>
              </w:rPr>
              <w:t>Disclose relevant information to the public</w:t>
            </w:r>
          </w:p>
          <w:p w14:paraId="547E9902" w14:textId="77777777" w:rsidR="00ED44B5" w:rsidRPr="00C92E30" w:rsidRDefault="00ED44B5" w:rsidP="005933E0">
            <w:pPr>
              <w:pStyle w:val="BodyText"/>
              <w:rPr>
                <w:rFonts w:asciiTheme="minorHAnsi" w:eastAsiaTheme="majorEastAsia" w:hAnsiTheme="minorHAnsi" w:cstheme="minorHAnsi"/>
                <w:color w:val="1F3763" w:themeColor="accent1" w:themeShade="7F"/>
                <w:sz w:val="24"/>
              </w:rPr>
            </w:pPr>
            <w:r w:rsidRPr="00C92E30">
              <w:rPr>
                <w:rFonts w:asciiTheme="minorHAnsi" w:eastAsia="Calibri Light" w:hAnsiTheme="minorHAnsi" w:cstheme="minorHAnsi"/>
                <w:color w:val="000000"/>
                <w:sz w:val="24"/>
              </w:rPr>
              <w:t xml:space="preserve">Monitor the implementation of </w:t>
            </w:r>
            <w:r w:rsidR="005933E0">
              <w:rPr>
                <w:rFonts w:asciiTheme="minorHAnsi" w:eastAsia="Calibri Light" w:hAnsiTheme="minorHAnsi" w:cstheme="minorHAnsi"/>
                <w:color w:val="000000"/>
                <w:sz w:val="24"/>
              </w:rPr>
              <w:t xml:space="preserve">IPPF, through the </w:t>
            </w:r>
            <w:r w:rsidRPr="00C92E30">
              <w:rPr>
                <w:rFonts w:asciiTheme="minorHAnsi" w:eastAsia="Calibri Light" w:hAnsiTheme="minorHAnsi" w:cstheme="minorHAnsi"/>
                <w:color w:val="000000"/>
                <w:sz w:val="24"/>
              </w:rPr>
              <w:lastRenderedPageBreak/>
              <w:t>Environmental and Social Management Plan at the site level</w:t>
            </w:r>
          </w:p>
          <w:p w14:paraId="17C0BE1E" w14:textId="77777777" w:rsidR="00ED44B5" w:rsidRPr="00C92E30" w:rsidRDefault="00ED44B5" w:rsidP="005933E0">
            <w:pPr>
              <w:pStyle w:val="BodyText"/>
              <w:rPr>
                <w:rFonts w:asciiTheme="minorHAnsi" w:eastAsiaTheme="majorEastAsia" w:hAnsiTheme="minorHAnsi" w:cstheme="minorHAnsi"/>
                <w:color w:val="1F3763" w:themeColor="accent1" w:themeShade="7F"/>
                <w:sz w:val="24"/>
              </w:rPr>
            </w:pPr>
            <w:r w:rsidRPr="00C92E30">
              <w:rPr>
                <w:rFonts w:asciiTheme="minorHAnsi" w:eastAsia="Calibri Light" w:hAnsiTheme="minorHAnsi" w:cstheme="minorHAnsi"/>
                <w:color w:val="000000"/>
                <w:sz w:val="24"/>
              </w:rPr>
              <w:t>Redress grievance at the national level</w:t>
            </w:r>
          </w:p>
        </w:tc>
        <w:tc>
          <w:tcPr>
            <w:tcW w:w="3768" w:type="dxa"/>
          </w:tcPr>
          <w:p w14:paraId="584A36F3" w14:textId="77777777" w:rsidR="00ED44B5" w:rsidRPr="00C92E30" w:rsidRDefault="00ED44B5" w:rsidP="005933E0">
            <w:pPr>
              <w:pStyle w:val="BodyText"/>
              <w:rPr>
                <w:rFonts w:asciiTheme="minorHAnsi" w:eastAsia="Calibri Light" w:hAnsiTheme="minorHAnsi" w:cstheme="minorHAnsi"/>
                <w:color w:val="000000"/>
                <w:sz w:val="24"/>
              </w:rPr>
            </w:pPr>
            <w:r w:rsidRPr="00C92E30">
              <w:rPr>
                <w:rFonts w:asciiTheme="minorHAnsi" w:eastAsia="Calibri Light" w:hAnsiTheme="minorHAnsi" w:cstheme="minorHAnsi"/>
                <w:color w:val="000000"/>
                <w:sz w:val="24"/>
              </w:rPr>
              <w:lastRenderedPageBreak/>
              <w:t>Implement, monitor, and report Environmental and Social Management Plan and IPPs.</w:t>
            </w:r>
          </w:p>
          <w:p w14:paraId="322AEF01" w14:textId="77777777" w:rsidR="00ED44B5" w:rsidRPr="00C92E30" w:rsidRDefault="00ED44B5" w:rsidP="005933E0">
            <w:pPr>
              <w:pStyle w:val="BodyText"/>
              <w:rPr>
                <w:rFonts w:asciiTheme="minorHAnsi" w:eastAsia="Calibri Light" w:hAnsiTheme="minorHAnsi" w:cstheme="minorHAnsi"/>
                <w:color w:val="000000"/>
                <w:sz w:val="24"/>
              </w:rPr>
            </w:pPr>
          </w:p>
          <w:p w14:paraId="341FD454" w14:textId="77777777" w:rsidR="00ED44B5" w:rsidRPr="00C92E30" w:rsidRDefault="00ED44B5" w:rsidP="005933E0">
            <w:pPr>
              <w:pStyle w:val="BodyText"/>
              <w:rPr>
                <w:rFonts w:asciiTheme="minorHAnsi" w:eastAsia="Calibri Light" w:hAnsiTheme="minorHAnsi" w:cstheme="minorHAnsi"/>
                <w:color w:val="000000"/>
                <w:sz w:val="24"/>
              </w:rPr>
            </w:pPr>
            <w:r w:rsidRPr="00C92E30">
              <w:rPr>
                <w:rFonts w:asciiTheme="minorHAnsi" w:eastAsia="Calibri Light" w:hAnsiTheme="minorHAnsi" w:cstheme="minorHAnsi"/>
                <w:color w:val="000000"/>
                <w:sz w:val="24"/>
              </w:rPr>
              <w:t>Documentation of consultation with stakeholders including specific processes for indigenous peoples.</w:t>
            </w:r>
          </w:p>
          <w:p w14:paraId="4421619F" w14:textId="77777777" w:rsidR="00ED44B5" w:rsidRPr="00C92E30" w:rsidRDefault="00ED44B5" w:rsidP="005933E0">
            <w:pPr>
              <w:pStyle w:val="BodyText"/>
              <w:rPr>
                <w:rFonts w:asciiTheme="minorHAnsi" w:eastAsiaTheme="majorEastAsia" w:hAnsiTheme="minorHAnsi" w:cstheme="minorHAnsi"/>
                <w:color w:val="1F3763" w:themeColor="accent1" w:themeShade="7F"/>
                <w:sz w:val="24"/>
              </w:rPr>
            </w:pPr>
            <w:r w:rsidRPr="00C92E30">
              <w:rPr>
                <w:rFonts w:asciiTheme="minorHAnsi" w:eastAsia="Calibri Light" w:hAnsiTheme="minorHAnsi" w:cstheme="minorHAnsi"/>
                <w:color w:val="000000"/>
                <w:sz w:val="24"/>
              </w:rPr>
              <w:t>Redress grievance at site level</w:t>
            </w:r>
          </w:p>
        </w:tc>
      </w:tr>
      <w:tr w:rsidR="00ED44B5" w:rsidRPr="00C92E30" w14:paraId="7EC9EA61" w14:textId="77777777" w:rsidTr="001A0437">
        <w:tc>
          <w:tcPr>
            <w:tcW w:w="2518" w:type="dxa"/>
          </w:tcPr>
          <w:p w14:paraId="6D21AEA8" w14:textId="77777777" w:rsidR="00ED44B5" w:rsidRPr="00C92E30" w:rsidRDefault="00ED44B5" w:rsidP="005933E0">
            <w:pPr>
              <w:pStyle w:val="BodyText"/>
              <w:rPr>
                <w:rFonts w:asciiTheme="minorHAnsi" w:hAnsiTheme="minorHAnsi" w:cstheme="minorHAnsi"/>
                <w:sz w:val="24"/>
              </w:rPr>
            </w:pPr>
            <w:r w:rsidRPr="00C92E30">
              <w:rPr>
                <w:rFonts w:asciiTheme="minorHAnsi" w:eastAsia="Calibri Light" w:hAnsiTheme="minorHAnsi" w:cstheme="minorHAnsi"/>
                <w:sz w:val="24"/>
              </w:rPr>
              <w:lastRenderedPageBreak/>
              <w:t>Post-implementation</w:t>
            </w:r>
          </w:p>
        </w:tc>
        <w:tc>
          <w:tcPr>
            <w:tcW w:w="3159" w:type="dxa"/>
          </w:tcPr>
          <w:p w14:paraId="403646B0" w14:textId="77777777" w:rsidR="00ED44B5" w:rsidRPr="00C92E30" w:rsidRDefault="00ED44B5" w:rsidP="005933E0">
            <w:pPr>
              <w:pStyle w:val="BodyText"/>
              <w:rPr>
                <w:rFonts w:asciiTheme="minorHAnsi" w:hAnsiTheme="minorHAnsi" w:cstheme="minorHAnsi"/>
                <w:sz w:val="24"/>
              </w:rPr>
            </w:pPr>
            <w:r w:rsidRPr="00C92E30">
              <w:rPr>
                <w:rFonts w:asciiTheme="minorHAnsi" w:eastAsia="Calibri Light" w:hAnsiTheme="minorHAnsi" w:cstheme="minorHAnsi"/>
                <w:sz w:val="24"/>
              </w:rPr>
              <w:t xml:space="preserve">Monitor, evaluate, and report aggregate impact of the project </w:t>
            </w:r>
          </w:p>
        </w:tc>
        <w:tc>
          <w:tcPr>
            <w:tcW w:w="3768" w:type="dxa"/>
          </w:tcPr>
          <w:p w14:paraId="7D4297E3" w14:textId="77777777" w:rsidR="00ED44B5" w:rsidRPr="00C92E30" w:rsidRDefault="00ED44B5" w:rsidP="005933E0">
            <w:pPr>
              <w:pStyle w:val="BodyText"/>
              <w:rPr>
                <w:rFonts w:asciiTheme="minorHAnsi" w:hAnsiTheme="minorHAnsi" w:cstheme="minorHAnsi"/>
                <w:sz w:val="24"/>
              </w:rPr>
            </w:pPr>
            <w:r w:rsidRPr="00C92E30">
              <w:rPr>
                <w:rFonts w:asciiTheme="minorHAnsi" w:eastAsia="Calibri Light" w:hAnsiTheme="minorHAnsi" w:cstheme="minorHAnsi"/>
                <w:sz w:val="24"/>
              </w:rPr>
              <w:t>Monitor project impact at site level, including how GRM is implemented and implementation of ESMF, Framework/Process Framework, Indigenous Peoples Planning Framework, Stakeholders Engagement Plan, etc.</w:t>
            </w:r>
          </w:p>
        </w:tc>
      </w:tr>
    </w:tbl>
    <w:p w14:paraId="23318274" w14:textId="77777777" w:rsidR="00ED44B5" w:rsidRPr="00C92E30" w:rsidRDefault="00ED44B5" w:rsidP="00ED44B5">
      <w:pPr>
        <w:widowControl w:val="0"/>
        <w:tabs>
          <w:tab w:val="left" w:pos="567"/>
        </w:tabs>
        <w:autoSpaceDE w:val="0"/>
        <w:autoSpaceDN w:val="0"/>
        <w:adjustRightInd w:val="0"/>
        <w:spacing w:after="120" w:line="276" w:lineRule="auto"/>
        <w:ind w:left="567"/>
        <w:jc w:val="both"/>
        <w:rPr>
          <w:rFonts w:cstheme="minorHAnsi"/>
          <w:color w:val="191919"/>
          <w:lang w:val="en-US"/>
        </w:rPr>
      </w:pPr>
    </w:p>
    <w:p w14:paraId="3D664F51" w14:textId="77777777" w:rsidR="00ED44B5" w:rsidRPr="00C92E30" w:rsidRDefault="00ED44B5" w:rsidP="00ED44B5">
      <w:pPr>
        <w:widowControl w:val="0"/>
        <w:tabs>
          <w:tab w:val="left" w:pos="567"/>
        </w:tabs>
        <w:autoSpaceDE w:val="0"/>
        <w:autoSpaceDN w:val="0"/>
        <w:adjustRightInd w:val="0"/>
        <w:spacing w:after="120" w:line="276" w:lineRule="auto"/>
        <w:ind w:left="567"/>
        <w:jc w:val="both"/>
        <w:rPr>
          <w:rFonts w:cstheme="minorHAnsi"/>
          <w:color w:val="191919"/>
          <w:lang w:val="en-US"/>
        </w:rPr>
      </w:pPr>
    </w:p>
    <w:p w14:paraId="18FDB297" w14:textId="77777777" w:rsidR="00ED44B5" w:rsidRPr="00C92E30" w:rsidRDefault="00ED44B5" w:rsidP="00ED44B5">
      <w:pPr>
        <w:widowControl w:val="0"/>
        <w:tabs>
          <w:tab w:val="left" w:pos="567"/>
        </w:tabs>
        <w:autoSpaceDE w:val="0"/>
        <w:autoSpaceDN w:val="0"/>
        <w:adjustRightInd w:val="0"/>
        <w:spacing w:after="120" w:line="276" w:lineRule="auto"/>
        <w:ind w:left="567"/>
        <w:jc w:val="both"/>
        <w:rPr>
          <w:rFonts w:cstheme="minorHAnsi"/>
          <w:color w:val="191919"/>
          <w:lang w:val="en-US"/>
        </w:rPr>
      </w:pPr>
    </w:p>
    <w:p w14:paraId="57B90E5D" w14:textId="77777777" w:rsidR="00ED44B5" w:rsidRDefault="00ED44B5" w:rsidP="00AA5A40">
      <w:pPr>
        <w:ind w:left="-360"/>
        <w:jc w:val="both"/>
        <w:rPr>
          <w:rFonts w:ascii="Arial" w:eastAsiaTheme="minorHAnsi" w:hAnsi="Arial" w:cs="Arial"/>
          <w:color w:val="000000" w:themeColor="text1"/>
        </w:rPr>
      </w:pPr>
    </w:p>
    <w:p w14:paraId="7168F8DF" w14:textId="77777777" w:rsidR="00AA5A40" w:rsidRPr="0077295C" w:rsidRDefault="00AA5A40" w:rsidP="00F724D0">
      <w:pPr>
        <w:widowControl w:val="0"/>
        <w:autoSpaceDE w:val="0"/>
        <w:autoSpaceDN w:val="0"/>
        <w:adjustRightInd w:val="0"/>
        <w:spacing w:after="120" w:line="276" w:lineRule="auto"/>
        <w:jc w:val="both"/>
        <w:rPr>
          <w:rFonts w:cstheme="minorHAnsi"/>
          <w:b/>
          <w:color w:val="191919"/>
          <w:lang w:val="en-US"/>
        </w:rPr>
      </w:pPr>
    </w:p>
    <w:p w14:paraId="63208336" w14:textId="77777777" w:rsidR="00F724D0" w:rsidRPr="001B53FF" w:rsidRDefault="00F724D0" w:rsidP="001A0437">
      <w:pPr>
        <w:widowControl w:val="0"/>
        <w:autoSpaceDE w:val="0"/>
        <w:autoSpaceDN w:val="0"/>
        <w:adjustRightInd w:val="0"/>
        <w:spacing w:after="120" w:line="276" w:lineRule="auto"/>
        <w:jc w:val="both"/>
        <w:rPr>
          <w:rFonts w:asciiTheme="majorHAnsi" w:hAnsiTheme="majorHAnsi"/>
          <w:lang w:val="en-US"/>
        </w:rPr>
      </w:pPr>
    </w:p>
    <w:p w14:paraId="7156A6B9" w14:textId="77777777" w:rsidR="001A0437" w:rsidRDefault="001A0437" w:rsidP="00F724D0">
      <w:pPr>
        <w:widowControl w:val="0"/>
        <w:pBdr>
          <w:bottom w:val="single" w:sz="6" w:space="1" w:color="auto"/>
        </w:pBdr>
        <w:tabs>
          <w:tab w:val="left" w:pos="567"/>
        </w:tabs>
        <w:autoSpaceDE w:val="0"/>
        <w:autoSpaceDN w:val="0"/>
        <w:adjustRightInd w:val="0"/>
        <w:spacing w:after="120" w:line="276" w:lineRule="auto"/>
        <w:ind w:left="567"/>
        <w:jc w:val="both"/>
        <w:rPr>
          <w:rFonts w:asciiTheme="majorHAnsi" w:hAnsiTheme="majorHAnsi" w:cs="Arial"/>
          <w:color w:val="191919"/>
          <w:lang w:val="en-US"/>
        </w:rPr>
      </w:pPr>
      <w:r>
        <w:rPr>
          <w:rFonts w:asciiTheme="majorHAnsi" w:hAnsiTheme="majorHAnsi" w:cs="Arial"/>
          <w:color w:val="191919"/>
          <w:lang w:val="en-US"/>
        </w:rPr>
        <w:br w:type="page"/>
      </w:r>
    </w:p>
    <w:p w14:paraId="24470DEE" w14:textId="77777777" w:rsidR="00290AF6" w:rsidRPr="001A0437" w:rsidRDefault="00290AF6">
      <w:pPr>
        <w:rPr>
          <w:b/>
          <w:bCs/>
        </w:rPr>
      </w:pPr>
      <w:r w:rsidRPr="001A0437">
        <w:rPr>
          <w:b/>
          <w:bCs/>
        </w:rPr>
        <w:lastRenderedPageBreak/>
        <w:t xml:space="preserve">Annex 1.  </w:t>
      </w:r>
      <w:r w:rsidR="006B7E5A">
        <w:rPr>
          <w:b/>
          <w:bCs/>
        </w:rPr>
        <w:t xml:space="preserve">Details of </w:t>
      </w:r>
      <w:r w:rsidRPr="001A0437">
        <w:rPr>
          <w:b/>
          <w:bCs/>
        </w:rPr>
        <w:t>Stakeholders Identified</w:t>
      </w:r>
    </w:p>
    <w:p w14:paraId="54EE2DB7" w14:textId="77777777" w:rsidR="00290AF6" w:rsidRDefault="00290AF6"/>
    <w:p w14:paraId="505C9F8B" w14:textId="77777777" w:rsidR="00290AF6" w:rsidRPr="002D39DC" w:rsidRDefault="00290AF6" w:rsidP="00290AF6">
      <w:pPr>
        <w:jc w:val="center"/>
        <w:rPr>
          <w:rFonts w:cstheme="minorHAnsi"/>
          <w:b/>
          <w:lang w:val="en-US"/>
        </w:rPr>
      </w:pPr>
      <w:r w:rsidRPr="002D39DC">
        <w:rPr>
          <w:rFonts w:cstheme="minorHAnsi"/>
          <w:b/>
          <w:lang w:val="en-US"/>
        </w:rPr>
        <w:t>List of Indicative Stakeholders</w:t>
      </w:r>
    </w:p>
    <w:p w14:paraId="0C617E14" w14:textId="77777777" w:rsidR="00290AF6" w:rsidRPr="00273C23" w:rsidRDefault="00290AF6" w:rsidP="00290AF6">
      <w:pPr>
        <w:jc w:val="center"/>
        <w:rPr>
          <w:rFonts w:cstheme="minorHAnsi"/>
          <w:b/>
          <w:lang w:val="en-US"/>
        </w:rPr>
      </w:pPr>
      <w:r w:rsidRPr="001E0142">
        <w:rPr>
          <w:rFonts w:cstheme="minorHAnsi"/>
          <w:b/>
          <w:lang w:val="en-US"/>
        </w:rPr>
        <w:t>Based on PDD SSF Document Prepar</w:t>
      </w:r>
      <w:r w:rsidRPr="00273C23">
        <w:rPr>
          <w:rFonts w:cstheme="minorHAnsi"/>
          <w:b/>
          <w:lang w:val="en-US"/>
        </w:rPr>
        <w:t>ation Process</w:t>
      </w:r>
    </w:p>
    <w:p w14:paraId="132E6BEF" w14:textId="77777777" w:rsidR="00290AF6" w:rsidRPr="00205224" w:rsidRDefault="00290AF6" w:rsidP="00290AF6">
      <w:pPr>
        <w:jc w:val="center"/>
        <w:rPr>
          <w:rFonts w:cstheme="minorHAnsi"/>
          <w:b/>
          <w:lang w:val="en-US"/>
        </w:rPr>
      </w:pPr>
    </w:p>
    <w:tbl>
      <w:tblPr>
        <w:tblW w:w="6390" w:type="dxa"/>
        <w:tblInd w:w="8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ayout w:type="fixed"/>
        <w:tblLook w:val="04A0" w:firstRow="1" w:lastRow="0" w:firstColumn="1" w:lastColumn="0" w:noHBand="0" w:noVBand="1"/>
      </w:tblPr>
      <w:tblGrid>
        <w:gridCol w:w="1170"/>
        <w:gridCol w:w="3330"/>
        <w:gridCol w:w="1890"/>
      </w:tblGrid>
      <w:tr w:rsidR="00A074AE" w:rsidRPr="002D39DC" w14:paraId="3FE978CB" w14:textId="77777777" w:rsidTr="00A074AE">
        <w:trPr>
          <w:trHeight w:val="300"/>
        </w:trPr>
        <w:tc>
          <w:tcPr>
            <w:tcW w:w="1170" w:type="dxa"/>
            <w:noWrap/>
            <w:vAlign w:val="center"/>
          </w:tcPr>
          <w:p w14:paraId="76EF58CF" w14:textId="77777777" w:rsidR="00A074AE" w:rsidRPr="0077295C" w:rsidRDefault="00A074AE" w:rsidP="005933E0">
            <w:pPr>
              <w:contextualSpacing/>
              <w:jc w:val="center"/>
              <w:rPr>
                <w:rFonts w:eastAsia="Times New Roman" w:cstheme="minorHAnsi"/>
                <w:sz w:val="18"/>
                <w:szCs w:val="18"/>
                <w:lang w:val="en-US"/>
              </w:rPr>
            </w:pPr>
            <w:r w:rsidRPr="0077295C">
              <w:rPr>
                <w:rFonts w:eastAsia="Times New Roman" w:cstheme="minorHAnsi"/>
                <w:sz w:val="18"/>
                <w:szCs w:val="18"/>
                <w:lang w:val="en-US"/>
              </w:rPr>
              <w:t>No</w:t>
            </w:r>
          </w:p>
        </w:tc>
        <w:tc>
          <w:tcPr>
            <w:tcW w:w="3330" w:type="dxa"/>
            <w:noWrap/>
            <w:vAlign w:val="center"/>
          </w:tcPr>
          <w:p w14:paraId="552F3775" w14:textId="77777777" w:rsidR="00A074AE" w:rsidRPr="0077295C" w:rsidRDefault="00A074AE" w:rsidP="005933E0">
            <w:pPr>
              <w:contextualSpacing/>
              <w:jc w:val="center"/>
              <w:rPr>
                <w:rFonts w:eastAsia="Times New Roman" w:cstheme="minorHAnsi"/>
                <w:sz w:val="18"/>
                <w:szCs w:val="18"/>
                <w:lang w:val="en-US"/>
              </w:rPr>
            </w:pPr>
            <w:r w:rsidRPr="0077295C">
              <w:rPr>
                <w:rFonts w:eastAsia="Times New Roman" w:cstheme="minorHAnsi"/>
                <w:sz w:val="18"/>
                <w:szCs w:val="18"/>
                <w:lang w:val="en-US"/>
              </w:rPr>
              <w:t>Position</w:t>
            </w:r>
          </w:p>
        </w:tc>
        <w:tc>
          <w:tcPr>
            <w:tcW w:w="1890" w:type="dxa"/>
            <w:noWrap/>
            <w:vAlign w:val="center"/>
          </w:tcPr>
          <w:p w14:paraId="0F6F67B0" w14:textId="77777777" w:rsidR="00A074AE" w:rsidRPr="0077295C" w:rsidRDefault="00A074AE" w:rsidP="005933E0">
            <w:pPr>
              <w:contextualSpacing/>
              <w:jc w:val="center"/>
              <w:rPr>
                <w:rFonts w:eastAsia="Times New Roman" w:cstheme="minorHAnsi"/>
                <w:sz w:val="18"/>
                <w:szCs w:val="18"/>
                <w:lang w:val="en-US"/>
              </w:rPr>
            </w:pPr>
            <w:r w:rsidRPr="0077295C">
              <w:rPr>
                <w:rFonts w:eastAsia="Times New Roman" w:cstheme="minorHAnsi"/>
                <w:sz w:val="18"/>
                <w:szCs w:val="18"/>
                <w:lang w:val="en-US"/>
              </w:rPr>
              <w:t xml:space="preserve">Institution/ </w:t>
            </w:r>
            <w:proofErr w:type="spellStart"/>
            <w:r w:rsidRPr="0077295C">
              <w:rPr>
                <w:rFonts w:eastAsia="Times New Roman" w:cstheme="minorHAnsi"/>
                <w:sz w:val="18"/>
                <w:szCs w:val="18"/>
                <w:lang w:val="en-US"/>
              </w:rPr>
              <w:t>Organisation</w:t>
            </w:r>
            <w:proofErr w:type="spellEnd"/>
          </w:p>
        </w:tc>
      </w:tr>
      <w:tr w:rsidR="00A074AE" w:rsidRPr="002D39DC" w14:paraId="5F9F9F4D" w14:textId="77777777" w:rsidTr="00A074AE">
        <w:tc>
          <w:tcPr>
            <w:tcW w:w="1170" w:type="dxa"/>
          </w:tcPr>
          <w:p w14:paraId="3282049D" w14:textId="77777777" w:rsidR="00A074AE" w:rsidRPr="0077295C" w:rsidRDefault="00A074AE" w:rsidP="005933E0">
            <w:pPr>
              <w:pStyle w:val="ListParagraph"/>
              <w:numPr>
                <w:ilvl w:val="0"/>
                <w:numId w:val="173"/>
              </w:numPr>
              <w:ind w:left="284" w:hanging="284"/>
              <w:jc w:val="left"/>
              <w:rPr>
                <w:rFonts w:asciiTheme="minorHAnsi" w:eastAsia="Times New Roman" w:hAnsiTheme="minorHAnsi" w:cstheme="minorHAnsi"/>
                <w:sz w:val="16"/>
                <w:szCs w:val="16"/>
              </w:rPr>
            </w:pPr>
          </w:p>
        </w:tc>
        <w:tc>
          <w:tcPr>
            <w:tcW w:w="3330" w:type="dxa"/>
          </w:tcPr>
          <w:p w14:paraId="2B333F50" w14:textId="77777777" w:rsidR="00A074AE" w:rsidRPr="0077295C" w:rsidRDefault="00A074AE" w:rsidP="005933E0">
            <w:pPr>
              <w:contextualSpacing/>
              <w:rPr>
                <w:rFonts w:eastAsia="Times New Roman" w:cstheme="minorHAnsi"/>
                <w:sz w:val="16"/>
                <w:szCs w:val="16"/>
                <w:lang w:val="en-US"/>
              </w:rPr>
            </w:pPr>
            <w:r w:rsidRPr="0077295C">
              <w:rPr>
                <w:rFonts w:eastAsia="Times New Roman" w:cstheme="minorHAnsi"/>
                <w:sz w:val="16"/>
                <w:szCs w:val="16"/>
                <w:lang w:val="en-US"/>
              </w:rPr>
              <w:t>Assistant of Minister/ GEF Focal Point</w:t>
            </w:r>
          </w:p>
        </w:tc>
        <w:tc>
          <w:tcPr>
            <w:tcW w:w="1890" w:type="dxa"/>
          </w:tcPr>
          <w:p w14:paraId="681097E2" w14:textId="77777777" w:rsidR="00A074AE" w:rsidRPr="0077295C" w:rsidRDefault="00A074AE" w:rsidP="005933E0">
            <w:pPr>
              <w:contextualSpacing/>
              <w:rPr>
                <w:rFonts w:eastAsia="Times New Roman" w:cstheme="minorHAnsi"/>
                <w:sz w:val="16"/>
                <w:szCs w:val="16"/>
                <w:lang w:val="en-US"/>
              </w:rPr>
            </w:pPr>
            <w:r w:rsidRPr="0077295C">
              <w:rPr>
                <w:rFonts w:eastAsia="Times New Roman" w:cstheme="minorHAnsi"/>
                <w:sz w:val="16"/>
                <w:szCs w:val="16"/>
                <w:lang w:val="en-US"/>
              </w:rPr>
              <w:t>KLHK</w:t>
            </w:r>
          </w:p>
        </w:tc>
      </w:tr>
      <w:tr w:rsidR="00A074AE" w:rsidRPr="002D39DC" w14:paraId="61610B44" w14:textId="77777777" w:rsidTr="00A074AE">
        <w:tc>
          <w:tcPr>
            <w:tcW w:w="1170" w:type="dxa"/>
          </w:tcPr>
          <w:p w14:paraId="09AF43E3" w14:textId="77777777" w:rsidR="00A074AE" w:rsidRPr="0077295C" w:rsidRDefault="00A074AE" w:rsidP="005933E0">
            <w:pPr>
              <w:pStyle w:val="ListParagraph"/>
              <w:numPr>
                <w:ilvl w:val="0"/>
                <w:numId w:val="173"/>
              </w:numPr>
              <w:ind w:left="284" w:hanging="284"/>
              <w:jc w:val="left"/>
              <w:rPr>
                <w:rFonts w:asciiTheme="minorHAnsi" w:eastAsia="Times New Roman" w:hAnsiTheme="minorHAnsi" w:cstheme="minorHAnsi"/>
                <w:sz w:val="16"/>
                <w:szCs w:val="16"/>
              </w:rPr>
            </w:pPr>
          </w:p>
        </w:tc>
        <w:tc>
          <w:tcPr>
            <w:tcW w:w="3330" w:type="dxa"/>
          </w:tcPr>
          <w:p w14:paraId="1A050C57" w14:textId="77777777" w:rsidR="00A074AE" w:rsidRPr="0077295C" w:rsidRDefault="00A074AE" w:rsidP="005933E0">
            <w:pPr>
              <w:contextualSpacing/>
              <w:rPr>
                <w:rFonts w:eastAsia="Times New Roman" w:cstheme="minorHAnsi"/>
                <w:sz w:val="16"/>
                <w:szCs w:val="16"/>
                <w:lang w:val="en-US"/>
              </w:rPr>
            </w:pPr>
            <w:r w:rsidRPr="0077295C">
              <w:rPr>
                <w:rFonts w:eastAsia="Times New Roman" w:cstheme="minorHAnsi"/>
                <w:sz w:val="16"/>
                <w:szCs w:val="16"/>
                <w:lang w:val="en-US"/>
              </w:rPr>
              <w:t>Director General</w:t>
            </w:r>
          </w:p>
        </w:tc>
        <w:tc>
          <w:tcPr>
            <w:tcW w:w="1890" w:type="dxa"/>
          </w:tcPr>
          <w:p w14:paraId="4EB719AE" w14:textId="77777777" w:rsidR="00A074AE" w:rsidRPr="0077295C" w:rsidRDefault="00A074AE" w:rsidP="005933E0">
            <w:pPr>
              <w:contextualSpacing/>
              <w:rPr>
                <w:rFonts w:eastAsia="Times New Roman" w:cstheme="minorHAnsi"/>
                <w:sz w:val="16"/>
                <w:szCs w:val="16"/>
                <w:lang w:val="en-US"/>
              </w:rPr>
            </w:pPr>
            <w:r w:rsidRPr="0077295C">
              <w:rPr>
                <w:rFonts w:eastAsia="Times New Roman" w:cstheme="minorHAnsi"/>
                <w:sz w:val="16"/>
                <w:szCs w:val="16"/>
                <w:lang w:val="en-US"/>
              </w:rPr>
              <w:t>DG of PSKL</w:t>
            </w:r>
          </w:p>
        </w:tc>
      </w:tr>
      <w:tr w:rsidR="00A074AE" w:rsidRPr="002D39DC" w14:paraId="0FB01E84" w14:textId="77777777" w:rsidTr="00A074AE">
        <w:tc>
          <w:tcPr>
            <w:tcW w:w="1170" w:type="dxa"/>
          </w:tcPr>
          <w:p w14:paraId="62FA0E7C" w14:textId="77777777" w:rsidR="00A074AE" w:rsidRPr="0077295C" w:rsidRDefault="00A074AE" w:rsidP="005933E0">
            <w:pPr>
              <w:pStyle w:val="ListParagraph"/>
              <w:numPr>
                <w:ilvl w:val="0"/>
                <w:numId w:val="173"/>
              </w:numPr>
              <w:ind w:left="284" w:hanging="284"/>
              <w:rPr>
                <w:rFonts w:asciiTheme="minorHAnsi" w:eastAsia="Times New Roman" w:hAnsiTheme="minorHAnsi" w:cstheme="minorHAnsi"/>
                <w:sz w:val="16"/>
                <w:szCs w:val="16"/>
              </w:rPr>
            </w:pPr>
          </w:p>
        </w:tc>
        <w:tc>
          <w:tcPr>
            <w:tcW w:w="3330" w:type="dxa"/>
          </w:tcPr>
          <w:p w14:paraId="57C1B0B2" w14:textId="77777777" w:rsidR="00A074AE" w:rsidRPr="0077295C" w:rsidRDefault="00A074AE" w:rsidP="005933E0">
            <w:pPr>
              <w:contextualSpacing/>
              <w:rPr>
                <w:rFonts w:eastAsia="Times New Roman" w:cstheme="minorHAnsi"/>
                <w:sz w:val="16"/>
                <w:szCs w:val="16"/>
                <w:lang w:val="en-US"/>
              </w:rPr>
            </w:pPr>
            <w:r w:rsidRPr="0077295C">
              <w:rPr>
                <w:rFonts w:eastAsia="Times New Roman" w:cstheme="minorHAnsi"/>
                <w:sz w:val="16"/>
                <w:szCs w:val="16"/>
                <w:lang w:val="en-US"/>
              </w:rPr>
              <w:t>Director of PKPS</w:t>
            </w:r>
          </w:p>
        </w:tc>
        <w:tc>
          <w:tcPr>
            <w:tcW w:w="1890" w:type="dxa"/>
          </w:tcPr>
          <w:p w14:paraId="3CA48C88" w14:textId="77777777" w:rsidR="00A074AE" w:rsidRPr="0077295C" w:rsidRDefault="00A074AE" w:rsidP="005933E0">
            <w:pPr>
              <w:contextualSpacing/>
              <w:rPr>
                <w:rFonts w:eastAsia="Times New Roman" w:cstheme="minorHAnsi"/>
                <w:sz w:val="16"/>
                <w:szCs w:val="16"/>
                <w:lang w:val="en-US"/>
              </w:rPr>
            </w:pPr>
            <w:r w:rsidRPr="0077295C">
              <w:rPr>
                <w:rFonts w:eastAsia="Times New Roman" w:cstheme="minorHAnsi"/>
                <w:sz w:val="16"/>
                <w:szCs w:val="16"/>
                <w:lang w:val="en-US"/>
              </w:rPr>
              <w:t>DG of PSKL</w:t>
            </w:r>
          </w:p>
        </w:tc>
      </w:tr>
      <w:tr w:rsidR="00A074AE" w:rsidRPr="002D39DC" w14:paraId="3818ECC9" w14:textId="77777777" w:rsidTr="00A074AE">
        <w:tc>
          <w:tcPr>
            <w:tcW w:w="1170" w:type="dxa"/>
          </w:tcPr>
          <w:p w14:paraId="728F7103" w14:textId="77777777" w:rsidR="00A074AE" w:rsidRPr="0077295C" w:rsidRDefault="00A074AE" w:rsidP="005933E0">
            <w:pPr>
              <w:pStyle w:val="ListParagraph"/>
              <w:numPr>
                <w:ilvl w:val="0"/>
                <w:numId w:val="173"/>
              </w:numPr>
              <w:ind w:left="284" w:hanging="284"/>
              <w:rPr>
                <w:rFonts w:asciiTheme="minorHAnsi" w:eastAsia="Times New Roman" w:hAnsiTheme="minorHAnsi" w:cstheme="minorHAnsi"/>
                <w:sz w:val="16"/>
                <w:szCs w:val="16"/>
              </w:rPr>
            </w:pPr>
          </w:p>
        </w:tc>
        <w:tc>
          <w:tcPr>
            <w:tcW w:w="3330" w:type="dxa"/>
          </w:tcPr>
          <w:p w14:paraId="3AC8FCAA" w14:textId="77777777" w:rsidR="00A074AE" w:rsidRPr="0077295C" w:rsidRDefault="00A074AE" w:rsidP="005933E0">
            <w:pPr>
              <w:contextualSpacing/>
              <w:rPr>
                <w:rFonts w:eastAsia="Times New Roman" w:cstheme="minorHAnsi"/>
                <w:sz w:val="16"/>
                <w:szCs w:val="16"/>
                <w:lang w:val="en-US"/>
              </w:rPr>
            </w:pPr>
            <w:r w:rsidRPr="0077295C">
              <w:rPr>
                <w:rFonts w:eastAsia="Times New Roman" w:cstheme="minorHAnsi"/>
                <w:sz w:val="16"/>
                <w:szCs w:val="16"/>
                <w:lang w:val="en-US"/>
              </w:rPr>
              <w:t>Director of KPHL</w:t>
            </w:r>
          </w:p>
        </w:tc>
        <w:tc>
          <w:tcPr>
            <w:tcW w:w="1890" w:type="dxa"/>
          </w:tcPr>
          <w:p w14:paraId="4B91EC09" w14:textId="77777777" w:rsidR="00A074AE" w:rsidRPr="0077295C" w:rsidRDefault="00A074AE" w:rsidP="005933E0">
            <w:pPr>
              <w:contextualSpacing/>
              <w:rPr>
                <w:rFonts w:eastAsia="Times New Roman" w:cstheme="minorHAnsi"/>
                <w:sz w:val="16"/>
                <w:szCs w:val="16"/>
                <w:lang w:val="en-US"/>
              </w:rPr>
            </w:pPr>
            <w:r w:rsidRPr="0077295C">
              <w:rPr>
                <w:rFonts w:eastAsia="Times New Roman" w:cstheme="minorHAnsi"/>
                <w:sz w:val="16"/>
                <w:szCs w:val="16"/>
                <w:lang w:val="en-US"/>
              </w:rPr>
              <w:t>DG of PDASHL</w:t>
            </w:r>
          </w:p>
        </w:tc>
      </w:tr>
      <w:tr w:rsidR="00A074AE" w:rsidRPr="002D39DC" w14:paraId="0A91DD32" w14:textId="77777777" w:rsidTr="00A074AE">
        <w:tc>
          <w:tcPr>
            <w:tcW w:w="1170" w:type="dxa"/>
          </w:tcPr>
          <w:p w14:paraId="2F40BADB" w14:textId="77777777" w:rsidR="00A074AE" w:rsidRPr="0077295C" w:rsidRDefault="00A074AE" w:rsidP="005933E0">
            <w:pPr>
              <w:pStyle w:val="ListParagraph"/>
              <w:numPr>
                <w:ilvl w:val="0"/>
                <w:numId w:val="173"/>
              </w:numPr>
              <w:ind w:left="284" w:hanging="284"/>
              <w:rPr>
                <w:rFonts w:asciiTheme="minorHAnsi" w:eastAsia="Times New Roman" w:hAnsiTheme="minorHAnsi" w:cstheme="minorHAnsi"/>
                <w:sz w:val="16"/>
                <w:szCs w:val="16"/>
              </w:rPr>
            </w:pPr>
          </w:p>
        </w:tc>
        <w:tc>
          <w:tcPr>
            <w:tcW w:w="3330" w:type="dxa"/>
          </w:tcPr>
          <w:p w14:paraId="38E9B41E" w14:textId="77777777" w:rsidR="00A074AE" w:rsidRPr="0077295C" w:rsidRDefault="00A074AE" w:rsidP="005933E0">
            <w:pPr>
              <w:contextualSpacing/>
              <w:rPr>
                <w:rFonts w:eastAsia="Times New Roman" w:cstheme="minorHAnsi"/>
                <w:sz w:val="16"/>
                <w:szCs w:val="16"/>
                <w:lang w:val="en-US"/>
              </w:rPr>
            </w:pPr>
            <w:r w:rsidRPr="0077295C">
              <w:rPr>
                <w:rFonts w:eastAsia="Times New Roman" w:cstheme="minorHAnsi"/>
                <w:sz w:val="16"/>
                <w:szCs w:val="16"/>
                <w:lang w:val="en-US"/>
              </w:rPr>
              <w:t>Head of Sub</w:t>
            </w:r>
            <w:r>
              <w:rPr>
                <w:rFonts w:eastAsia="Times New Roman" w:cstheme="minorHAnsi"/>
                <w:sz w:val="16"/>
                <w:szCs w:val="16"/>
                <w:lang w:val="en-US"/>
              </w:rPr>
              <w:t>-</w:t>
            </w:r>
            <w:r w:rsidRPr="0077295C">
              <w:rPr>
                <w:rFonts w:eastAsia="Times New Roman" w:cstheme="minorHAnsi"/>
                <w:sz w:val="16"/>
                <w:szCs w:val="16"/>
                <w:lang w:val="en-US"/>
              </w:rPr>
              <w:t xml:space="preserve">directorate of Pattern and Mapping, </w:t>
            </w:r>
            <w:proofErr w:type="spellStart"/>
            <w:r w:rsidRPr="0077295C">
              <w:rPr>
                <w:rFonts w:eastAsia="Times New Roman" w:cstheme="minorHAnsi"/>
                <w:sz w:val="16"/>
                <w:szCs w:val="16"/>
                <w:lang w:val="en-US"/>
              </w:rPr>
              <w:t>Direktorat</w:t>
            </w:r>
            <w:proofErr w:type="spellEnd"/>
            <w:r w:rsidRPr="0077295C">
              <w:rPr>
                <w:rFonts w:eastAsia="Times New Roman" w:cstheme="minorHAnsi"/>
                <w:sz w:val="16"/>
                <w:szCs w:val="16"/>
                <w:lang w:val="en-US"/>
              </w:rPr>
              <w:t xml:space="preserve"> PKPS</w:t>
            </w:r>
          </w:p>
        </w:tc>
        <w:tc>
          <w:tcPr>
            <w:tcW w:w="1890" w:type="dxa"/>
          </w:tcPr>
          <w:p w14:paraId="78AFC7D3" w14:textId="77777777" w:rsidR="00A074AE" w:rsidRPr="0077295C" w:rsidRDefault="00A074AE" w:rsidP="005933E0">
            <w:pPr>
              <w:contextualSpacing/>
              <w:rPr>
                <w:rFonts w:eastAsia="Times New Roman" w:cstheme="minorHAnsi"/>
                <w:sz w:val="16"/>
                <w:szCs w:val="16"/>
                <w:lang w:val="en-US"/>
              </w:rPr>
            </w:pPr>
            <w:r w:rsidRPr="0077295C">
              <w:rPr>
                <w:rFonts w:eastAsia="Times New Roman" w:cstheme="minorHAnsi"/>
                <w:sz w:val="16"/>
                <w:szCs w:val="16"/>
                <w:lang w:val="en-US"/>
              </w:rPr>
              <w:t>DG of PSKL</w:t>
            </w:r>
          </w:p>
        </w:tc>
      </w:tr>
      <w:tr w:rsidR="00A074AE" w:rsidRPr="002D39DC" w14:paraId="14F57A58" w14:textId="77777777" w:rsidTr="00A074AE">
        <w:tc>
          <w:tcPr>
            <w:tcW w:w="1170" w:type="dxa"/>
          </w:tcPr>
          <w:p w14:paraId="18DF7E3D" w14:textId="77777777" w:rsidR="00A074AE" w:rsidRPr="0077295C" w:rsidRDefault="00A074AE" w:rsidP="005933E0">
            <w:pPr>
              <w:pStyle w:val="ListParagraph"/>
              <w:numPr>
                <w:ilvl w:val="0"/>
                <w:numId w:val="173"/>
              </w:numPr>
              <w:ind w:left="284" w:hanging="284"/>
              <w:rPr>
                <w:rFonts w:asciiTheme="minorHAnsi" w:eastAsia="Times New Roman" w:hAnsiTheme="minorHAnsi" w:cstheme="minorHAnsi"/>
                <w:sz w:val="16"/>
                <w:szCs w:val="16"/>
              </w:rPr>
            </w:pPr>
          </w:p>
        </w:tc>
        <w:tc>
          <w:tcPr>
            <w:tcW w:w="3330" w:type="dxa"/>
          </w:tcPr>
          <w:p w14:paraId="4DD5CA89" w14:textId="77777777" w:rsidR="00A074AE" w:rsidRPr="0077295C" w:rsidRDefault="00A074AE" w:rsidP="005933E0">
            <w:pPr>
              <w:contextualSpacing/>
              <w:rPr>
                <w:rFonts w:eastAsia="Times New Roman" w:cstheme="minorHAnsi"/>
                <w:sz w:val="16"/>
                <w:szCs w:val="16"/>
                <w:lang w:val="en-US"/>
              </w:rPr>
            </w:pPr>
            <w:r w:rsidRPr="0077295C">
              <w:rPr>
                <w:rFonts w:eastAsia="Times New Roman" w:cstheme="minorHAnsi"/>
                <w:sz w:val="16"/>
                <w:szCs w:val="16"/>
                <w:lang w:val="en-US"/>
              </w:rPr>
              <w:t>Head of Sub</w:t>
            </w:r>
            <w:r>
              <w:rPr>
                <w:rFonts w:eastAsia="Times New Roman" w:cstheme="minorHAnsi"/>
                <w:sz w:val="16"/>
                <w:szCs w:val="16"/>
                <w:lang w:val="en-US"/>
              </w:rPr>
              <w:t>-</w:t>
            </w:r>
            <w:r w:rsidRPr="0077295C">
              <w:rPr>
                <w:rFonts w:eastAsia="Times New Roman" w:cstheme="minorHAnsi"/>
                <w:sz w:val="16"/>
                <w:szCs w:val="16"/>
                <w:lang w:val="en-US"/>
              </w:rPr>
              <w:t>directorate of PHD, PKPS Directorate</w:t>
            </w:r>
          </w:p>
        </w:tc>
        <w:tc>
          <w:tcPr>
            <w:tcW w:w="1890" w:type="dxa"/>
          </w:tcPr>
          <w:p w14:paraId="1DC7CC4D" w14:textId="77777777" w:rsidR="00A074AE" w:rsidRPr="0077295C" w:rsidRDefault="00A074AE" w:rsidP="005933E0">
            <w:pPr>
              <w:contextualSpacing/>
              <w:rPr>
                <w:rFonts w:eastAsia="Times New Roman" w:cstheme="minorHAnsi"/>
                <w:sz w:val="16"/>
                <w:szCs w:val="16"/>
                <w:lang w:val="en-US"/>
              </w:rPr>
            </w:pPr>
            <w:r w:rsidRPr="0077295C">
              <w:rPr>
                <w:rFonts w:eastAsia="Times New Roman" w:cstheme="minorHAnsi"/>
                <w:sz w:val="16"/>
                <w:szCs w:val="16"/>
                <w:lang w:val="en-US"/>
              </w:rPr>
              <w:t>DG of PSKL</w:t>
            </w:r>
          </w:p>
        </w:tc>
      </w:tr>
      <w:tr w:rsidR="00A074AE" w:rsidRPr="002D39DC" w14:paraId="3DCAB849" w14:textId="77777777" w:rsidTr="00A074AE">
        <w:tc>
          <w:tcPr>
            <w:tcW w:w="1170" w:type="dxa"/>
          </w:tcPr>
          <w:p w14:paraId="286349AD" w14:textId="77777777" w:rsidR="00A074AE" w:rsidRPr="0077295C" w:rsidRDefault="00A074AE" w:rsidP="005933E0">
            <w:pPr>
              <w:pStyle w:val="ListParagraph"/>
              <w:numPr>
                <w:ilvl w:val="0"/>
                <w:numId w:val="173"/>
              </w:numPr>
              <w:ind w:left="284" w:hanging="284"/>
              <w:rPr>
                <w:rFonts w:asciiTheme="minorHAnsi" w:eastAsia="Times New Roman" w:hAnsiTheme="minorHAnsi" w:cstheme="minorHAnsi"/>
                <w:sz w:val="16"/>
                <w:szCs w:val="16"/>
              </w:rPr>
            </w:pPr>
          </w:p>
        </w:tc>
        <w:tc>
          <w:tcPr>
            <w:tcW w:w="3330" w:type="dxa"/>
          </w:tcPr>
          <w:p w14:paraId="0150ED94" w14:textId="77777777" w:rsidR="00A074AE" w:rsidRPr="0077295C" w:rsidRDefault="00A074AE" w:rsidP="005933E0">
            <w:pPr>
              <w:contextualSpacing/>
              <w:rPr>
                <w:rFonts w:eastAsia="Times New Roman" w:cstheme="minorHAnsi"/>
                <w:sz w:val="16"/>
                <w:szCs w:val="16"/>
                <w:lang w:val="en-US"/>
              </w:rPr>
            </w:pPr>
            <w:r w:rsidRPr="0077295C">
              <w:rPr>
                <w:rFonts w:eastAsia="Times New Roman" w:cstheme="minorHAnsi"/>
                <w:sz w:val="16"/>
                <w:szCs w:val="16"/>
                <w:lang w:val="en-US"/>
              </w:rPr>
              <w:t>Head of Sub</w:t>
            </w:r>
            <w:r>
              <w:rPr>
                <w:rFonts w:eastAsia="Times New Roman" w:cstheme="minorHAnsi"/>
                <w:sz w:val="16"/>
                <w:szCs w:val="16"/>
                <w:lang w:val="en-US"/>
              </w:rPr>
              <w:t>-</w:t>
            </w:r>
            <w:r w:rsidRPr="0077295C">
              <w:rPr>
                <w:rFonts w:eastAsia="Times New Roman" w:cstheme="minorHAnsi"/>
                <w:sz w:val="16"/>
                <w:szCs w:val="16"/>
                <w:lang w:val="en-US"/>
              </w:rPr>
              <w:t>directorate of PHTR, PKPS Directorate</w:t>
            </w:r>
          </w:p>
        </w:tc>
        <w:tc>
          <w:tcPr>
            <w:tcW w:w="1890" w:type="dxa"/>
          </w:tcPr>
          <w:p w14:paraId="18B6F466" w14:textId="77777777" w:rsidR="00A074AE" w:rsidRPr="0077295C" w:rsidRDefault="00A074AE" w:rsidP="005933E0">
            <w:pPr>
              <w:contextualSpacing/>
              <w:rPr>
                <w:rFonts w:eastAsia="Times New Roman" w:cstheme="minorHAnsi"/>
                <w:sz w:val="16"/>
                <w:szCs w:val="16"/>
                <w:lang w:val="en-US"/>
              </w:rPr>
            </w:pPr>
            <w:r w:rsidRPr="0077295C">
              <w:rPr>
                <w:rFonts w:eastAsia="Times New Roman" w:cstheme="minorHAnsi"/>
                <w:sz w:val="16"/>
                <w:szCs w:val="16"/>
                <w:lang w:val="en-US"/>
              </w:rPr>
              <w:t>DG of PSKL</w:t>
            </w:r>
          </w:p>
        </w:tc>
      </w:tr>
      <w:tr w:rsidR="00A074AE" w:rsidRPr="002D39DC" w14:paraId="614D1A34" w14:textId="77777777" w:rsidTr="00A074AE">
        <w:tc>
          <w:tcPr>
            <w:tcW w:w="1170" w:type="dxa"/>
          </w:tcPr>
          <w:p w14:paraId="250C9596" w14:textId="77777777" w:rsidR="00A074AE" w:rsidRPr="0077295C" w:rsidRDefault="00A074AE" w:rsidP="005933E0">
            <w:pPr>
              <w:pStyle w:val="ListParagraph"/>
              <w:numPr>
                <w:ilvl w:val="0"/>
                <w:numId w:val="173"/>
              </w:numPr>
              <w:ind w:left="284" w:hanging="284"/>
              <w:rPr>
                <w:rFonts w:asciiTheme="minorHAnsi" w:eastAsia="Times New Roman" w:hAnsiTheme="minorHAnsi" w:cstheme="minorHAnsi"/>
                <w:sz w:val="16"/>
                <w:szCs w:val="16"/>
              </w:rPr>
            </w:pPr>
          </w:p>
        </w:tc>
        <w:tc>
          <w:tcPr>
            <w:tcW w:w="3330" w:type="dxa"/>
          </w:tcPr>
          <w:p w14:paraId="54E811D8" w14:textId="77777777" w:rsidR="00A074AE" w:rsidRPr="0077295C" w:rsidRDefault="00A074AE" w:rsidP="005933E0">
            <w:pPr>
              <w:contextualSpacing/>
              <w:rPr>
                <w:rFonts w:eastAsia="Times New Roman" w:cstheme="minorHAnsi"/>
                <w:sz w:val="16"/>
                <w:szCs w:val="16"/>
                <w:lang w:val="en-US"/>
              </w:rPr>
            </w:pPr>
            <w:r w:rsidRPr="0077295C">
              <w:rPr>
                <w:rFonts w:eastAsia="Times New Roman" w:cstheme="minorHAnsi"/>
                <w:sz w:val="16"/>
                <w:szCs w:val="16"/>
                <w:lang w:val="en-US"/>
              </w:rPr>
              <w:t>Head of KPHP Sub</w:t>
            </w:r>
            <w:r>
              <w:rPr>
                <w:rFonts w:eastAsia="Times New Roman" w:cstheme="minorHAnsi"/>
                <w:sz w:val="16"/>
                <w:szCs w:val="16"/>
                <w:lang w:val="en-US"/>
              </w:rPr>
              <w:t>-</w:t>
            </w:r>
            <w:r w:rsidRPr="0077295C">
              <w:rPr>
                <w:rFonts w:eastAsia="Times New Roman" w:cstheme="minorHAnsi"/>
                <w:sz w:val="16"/>
                <w:szCs w:val="16"/>
                <w:lang w:val="en-US"/>
              </w:rPr>
              <w:t>directorate</w:t>
            </w:r>
          </w:p>
        </w:tc>
        <w:tc>
          <w:tcPr>
            <w:tcW w:w="1890" w:type="dxa"/>
          </w:tcPr>
          <w:p w14:paraId="6601775D" w14:textId="77777777" w:rsidR="00A074AE" w:rsidRPr="0077295C" w:rsidRDefault="00A074AE" w:rsidP="005933E0">
            <w:pPr>
              <w:contextualSpacing/>
              <w:rPr>
                <w:rFonts w:eastAsia="Times New Roman" w:cstheme="minorHAnsi"/>
                <w:sz w:val="16"/>
                <w:szCs w:val="16"/>
                <w:lang w:val="en-US"/>
              </w:rPr>
            </w:pPr>
            <w:r w:rsidRPr="0077295C">
              <w:rPr>
                <w:rFonts w:eastAsia="Times New Roman" w:cstheme="minorHAnsi"/>
                <w:sz w:val="16"/>
                <w:szCs w:val="16"/>
                <w:lang w:val="en-US"/>
              </w:rPr>
              <w:t xml:space="preserve">DG of PHPL </w:t>
            </w:r>
          </w:p>
        </w:tc>
      </w:tr>
      <w:tr w:rsidR="00A074AE" w:rsidRPr="002D39DC" w14:paraId="1E95883A" w14:textId="77777777" w:rsidTr="00A074AE">
        <w:tc>
          <w:tcPr>
            <w:tcW w:w="1170" w:type="dxa"/>
          </w:tcPr>
          <w:p w14:paraId="65F31A8D" w14:textId="77777777" w:rsidR="00A074AE" w:rsidRPr="0077295C" w:rsidRDefault="00A074AE" w:rsidP="005933E0">
            <w:pPr>
              <w:pStyle w:val="ListParagraph"/>
              <w:numPr>
                <w:ilvl w:val="0"/>
                <w:numId w:val="173"/>
              </w:numPr>
              <w:ind w:left="284" w:hanging="284"/>
              <w:rPr>
                <w:rFonts w:asciiTheme="minorHAnsi" w:eastAsia="Times New Roman" w:hAnsiTheme="minorHAnsi" w:cstheme="minorHAnsi"/>
                <w:sz w:val="16"/>
                <w:szCs w:val="16"/>
              </w:rPr>
            </w:pPr>
          </w:p>
        </w:tc>
        <w:tc>
          <w:tcPr>
            <w:tcW w:w="3330" w:type="dxa"/>
          </w:tcPr>
          <w:p w14:paraId="6603BF97" w14:textId="77777777" w:rsidR="00A074AE" w:rsidRPr="0077295C" w:rsidRDefault="00A074AE" w:rsidP="005933E0">
            <w:pPr>
              <w:contextualSpacing/>
              <w:rPr>
                <w:rFonts w:eastAsia="Times New Roman" w:cstheme="minorHAnsi"/>
                <w:sz w:val="16"/>
                <w:szCs w:val="16"/>
                <w:lang w:val="en-US"/>
              </w:rPr>
            </w:pPr>
            <w:r w:rsidRPr="0077295C">
              <w:rPr>
                <w:rFonts w:eastAsia="Times New Roman" w:cstheme="minorHAnsi"/>
                <w:sz w:val="16"/>
                <w:szCs w:val="16"/>
                <w:lang w:val="en-US"/>
              </w:rPr>
              <w:t>Head of PHD Sub</w:t>
            </w:r>
            <w:r>
              <w:rPr>
                <w:rFonts w:eastAsia="Times New Roman" w:cstheme="minorHAnsi"/>
                <w:sz w:val="16"/>
                <w:szCs w:val="16"/>
                <w:lang w:val="en-US"/>
              </w:rPr>
              <w:t>-</w:t>
            </w:r>
            <w:r w:rsidRPr="0077295C">
              <w:rPr>
                <w:rFonts w:eastAsia="Times New Roman" w:cstheme="minorHAnsi"/>
                <w:sz w:val="16"/>
                <w:szCs w:val="16"/>
                <w:lang w:val="en-US"/>
              </w:rPr>
              <w:t>directorate, PKPS Directorate</w:t>
            </w:r>
          </w:p>
        </w:tc>
        <w:tc>
          <w:tcPr>
            <w:tcW w:w="1890" w:type="dxa"/>
          </w:tcPr>
          <w:p w14:paraId="38DA0243" w14:textId="77777777" w:rsidR="00A074AE" w:rsidRPr="0077295C" w:rsidRDefault="00A074AE" w:rsidP="005933E0">
            <w:pPr>
              <w:contextualSpacing/>
              <w:rPr>
                <w:rFonts w:eastAsia="Times New Roman" w:cstheme="minorHAnsi"/>
                <w:sz w:val="16"/>
                <w:szCs w:val="16"/>
                <w:lang w:val="en-US"/>
              </w:rPr>
            </w:pPr>
            <w:r w:rsidRPr="0077295C">
              <w:rPr>
                <w:rFonts w:eastAsia="Times New Roman" w:cstheme="minorHAnsi"/>
                <w:sz w:val="16"/>
                <w:szCs w:val="16"/>
                <w:lang w:val="en-US"/>
              </w:rPr>
              <w:t>DG of PSKL</w:t>
            </w:r>
          </w:p>
        </w:tc>
      </w:tr>
      <w:tr w:rsidR="00A074AE" w:rsidRPr="002D39DC" w14:paraId="338D65C8" w14:textId="77777777" w:rsidTr="00A074AE">
        <w:tc>
          <w:tcPr>
            <w:tcW w:w="1170" w:type="dxa"/>
          </w:tcPr>
          <w:p w14:paraId="6997E246" w14:textId="77777777" w:rsidR="00A074AE" w:rsidRPr="0077295C" w:rsidRDefault="00A074AE" w:rsidP="005933E0">
            <w:pPr>
              <w:pStyle w:val="ListParagraph"/>
              <w:numPr>
                <w:ilvl w:val="0"/>
                <w:numId w:val="173"/>
              </w:numPr>
              <w:ind w:left="284" w:hanging="284"/>
              <w:rPr>
                <w:rFonts w:asciiTheme="minorHAnsi" w:eastAsia="Times New Roman" w:hAnsiTheme="minorHAnsi" w:cstheme="minorHAnsi"/>
                <w:sz w:val="16"/>
                <w:szCs w:val="16"/>
              </w:rPr>
            </w:pPr>
          </w:p>
        </w:tc>
        <w:tc>
          <w:tcPr>
            <w:tcW w:w="3330" w:type="dxa"/>
          </w:tcPr>
          <w:p w14:paraId="61C87523" w14:textId="77777777" w:rsidR="00A074AE" w:rsidRPr="0077295C" w:rsidRDefault="00A074AE" w:rsidP="005933E0">
            <w:pPr>
              <w:contextualSpacing/>
              <w:rPr>
                <w:rFonts w:eastAsia="Times New Roman" w:cstheme="minorHAnsi"/>
                <w:sz w:val="16"/>
                <w:szCs w:val="16"/>
                <w:lang w:val="en-US"/>
              </w:rPr>
            </w:pPr>
            <w:r w:rsidRPr="0077295C">
              <w:rPr>
                <w:rFonts w:eastAsia="Times New Roman" w:cstheme="minorHAnsi"/>
                <w:sz w:val="16"/>
                <w:szCs w:val="16"/>
                <w:lang w:val="en-US"/>
              </w:rPr>
              <w:t>Head of Environment Par</w:t>
            </w:r>
            <w:r>
              <w:rPr>
                <w:rFonts w:eastAsia="Times New Roman" w:cstheme="minorHAnsi"/>
                <w:sz w:val="16"/>
                <w:szCs w:val="16"/>
                <w:lang w:val="en-US"/>
              </w:rPr>
              <w:t>t</w:t>
            </w:r>
            <w:r w:rsidRPr="0077295C">
              <w:rPr>
                <w:rFonts w:eastAsia="Times New Roman" w:cstheme="minorHAnsi"/>
                <w:sz w:val="16"/>
                <w:szCs w:val="16"/>
                <w:lang w:val="en-US"/>
              </w:rPr>
              <w:t xml:space="preserve">nership </w:t>
            </w:r>
            <w:proofErr w:type="spellStart"/>
            <w:r w:rsidRPr="0077295C">
              <w:rPr>
                <w:rFonts w:eastAsia="Times New Roman" w:cstheme="minorHAnsi"/>
                <w:sz w:val="16"/>
                <w:szCs w:val="16"/>
                <w:lang w:val="en-US"/>
              </w:rPr>
              <w:t>Dit</w:t>
            </w:r>
            <w:proofErr w:type="spellEnd"/>
            <w:r w:rsidRPr="0077295C">
              <w:rPr>
                <w:rFonts w:eastAsia="Times New Roman" w:cstheme="minorHAnsi"/>
                <w:sz w:val="16"/>
                <w:szCs w:val="16"/>
                <w:lang w:val="en-US"/>
              </w:rPr>
              <w:t>.</w:t>
            </w:r>
          </w:p>
        </w:tc>
        <w:tc>
          <w:tcPr>
            <w:tcW w:w="1890" w:type="dxa"/>
          </w:tcPr>
          <w:p w14:paraId="6242B101" w14:textId="77777777" w:rsidR="00A074AE" w:rsidRPr="0077295C" w:rsidRDefault="00A074AE" w:rsidP="005933E0">
            <w:pPr>
              <w:contextualSpacing/>
              <w:rPr>
                <w:rFonts w:eastAsia="Times New Roman" w:cstheme="minorHAnsi"/>
                <w:sz w:val="16"/>
                <w:szCs w:val="16"/>
                <w:lang w:val="en-US"/>
              </w:rPr>
            </w:pPr>
            <w:r w:rsidRPr="0077295C">
              <w:rPr>
                <w:rFonts w:eastAsia="Times New Roman" w:cstheme="minorHAnsi"/>
                <w:sz w:val="16"/>
                <w:szCs w:val="16"/>
                <w:lang w:val="en-US"/>
              </w:rPr>
              <w:t>DG of PSKL</w:t>
            </w:r>
          </w:p>
        </w:tc>
      </w:tr>
      <w:tr w:rsidR="00A074AE" w:rsidRPr="002D39DC" w14:paraId="41F404FC" w14:textId="77777777" w:rsidTr="00A074AE">
        <w:tc>
          <w:tcPr>
            <w:tcW w:w="1170" w:type="dxa"/>
          </w:tcPr>
          <w:p w14:paraId="52866B25" w14:textId="77777777" w:rsidR="00A074AE" w:rsidRPr="0077295C" w:rsidRDefault="00A074AE" w:rsidP="005933E0">
            <w:pPr>
              <w:pStyle w:val="ListParagraph"/>
              <w:numPr>
                <w:ilvl w:val="0"/>
                <w:numId w:val="173"/>
              </w:numPr>
              <w:ind w:left="284" w:hanging="284"/>
              <w:rPr>
                <w:rFonts w:asciiTheme="minorHAnsi" w:eastAsia="Times New Roman" w:hAnsiTheme="minorHAnsi" w:cstheme="minorHAnsi"/>
                <w:sz w:val="16"/>
                <w:szCs w:val="16"/>
              </w:rPr>
            </w:pPr>
          </w:p>
        </w:tc>
        <w:tc>
          <w:tcPr>
            <w:tcW w:w="3330" w:type="dxa"/>
          </w:tcPr>
          <w:p w14:paraId="2F54332F" w14:textId="77777777" w:rsidR="00A074AE" w:rsidRPr="0077295C" w:rsidRDefault="00A074AE" w:rsidP="005933E0">
            <w:pPr>
              <w:contextualSpacing/>
              <w:rPr>
                <w:rFonts w:eastAsia="Times New Roman" w:cstheme="minorHAnsi"/>
                <w:sz w:val="16"/>
                <w:szCs w:val="16"/>
                <w:lang w:val="en-US"/>
              </w:rPr>
            </w:pPr>
            <w:r w:rsidRPr="0077295C">
              <w:rPr>
                <w:rFonts w:eastAsia="Times New Roman" w:cstheme="minorHAnsi"/>
                <w:sz w:val="16"/>
                <w:szCs w:val="16"/>
                <w:lang w:val="en-US"/>
              </w:rPr>
              <w:t>Researcher</w:t>
            </w:r>
          </w:p>
        </w:tc>
        <w:tc>
          <w:tcPr>
            <w:tcW w:w="1890" w:type="dxa"/>
          </w:tcPr>
          <w:p w14:paraId="4C3C5775" w14:textId="77777777" w:rsidR="00A074AE" w:rsidRPr="0077295C" w:rsidRDefault="00A074AE" w:rsidP="005933E0">
            <w:pPr>
              <w:contextualSpacing/>
              <w:rPr>
                <w:rFonts w:eastAsia="Times New Roman" w:cstheme="minorHAnsi"/>
                <w:sz w:val="16"/>
                <w:szCs w:val="16"/>
                <w:lang w:val="en-US"/>
              </w:rPr>
            </w:pPr>
            <w:proofErr w:type="spellStart"/>
            <w:r w:rsidRPr="0077295C">
              <w:rPr>
                <w:rFonts w:eastAsia="Times New Roman" w:cstheme="minorHAnsi"/>
                <w:sz w:val="16"/>
                <w:szCs w:val="16"/>
                <w:lang w:val="en-US"/>
              </w:rPr>
              <w:t>Badang</w:t>
            </w:r>
            <w:proofErr w:type="spellEnd"/>
            <w:r w:rsidRPr="0077295C">
              <w:rPr>
                <w:rFonts w:eastAsia="Times New Roman" w:cstheme="minorHAnsi"/>
                <w:sz w:val="16"/>
                <w:szCs w:val="16"/>
                <w:lang w:val="en-US"/>
              </w:rPr>
              <w:t xml:space="preserve"> </w:t>
            </w:r>
            <w:proofErr w:type="spellStart"/>
            <w:r w:rsidRPr="0077295C">
              <w:rPr>
                <w:rFonts w:eastAsia="Times New Roman" w:cstheme="minorHAnsi"/>
                <w:sz w:val="16"/>
                <w:szCs w:val="16"/>
                <w:lang w:val="en-US"/>
              </w:rPr>
              <w:t>Litbang</w:t>
            </w:r>
            <w:proofErr w:type="spellEnd"/>
            <w:r w:rsidRPr="0077295C">
              <w:rPr>
                <w:rFonts w:eastAsia="Times New Roman" w:cstheme="minorHAnsi"/>
                <w:sz w:val="16"/>
                <w:szCs w:val="16"/>
                <w:lang w:val="en-US"/>
              </w:rPr>
              <w:t xml:space="preserve"> &amp; </w:t>
            </w:r>
            <w:proofErr w:type="spellStart"/>
            <w:r w:rsidRPr="0077295C">
              <w:rPr>
                <w:rFonts w:eastAsia="Times New Roman" w:cstheme="minorHAnsi"/>
                <w:sz w:val="16"/>
                <w:szCs w:val="16"/>
                <w:lang w:val="en-US"/>
              </w:rPr>
              <w:t>Inovasi</w:t>
            </w:r>
            <w:proofErr w:type="spellEnd"/>
            <w:r w:rsidRPr="0077295C">
              <w:rPr>
                <w:rFonts w:eastAsia="Times New Roman" w:cstheme="minorHAnsi"/>
                <w:sz w:val="16"/>
                <w:szCs w:val="16"/>
                <w:lang w:val="en-US"/>
              </w:rPr>
              <w:t xml:space="preserve"> KLHK</w:t>
            </w:r>
          </w:p>
        </w:tc>
      </w:tr>
      <w:tr w:rsidR="00A074AE" w:rsidRPr="002D39DC" w14:paraId="000A8940" w14:textId="77777777" w:rsidTr="00A074AE">
        <w:tc>
          <w:tcPr>
            <w:tcW w:w="1170" w:type="dxa"/>
          </w:tcPr>
          <w:p w14:paraId="49701D73" w14:textId="77777777" w:rsidR="00A074AE" w:rsidRPr="0077295C" w:rsidRDefault="00A074AE" w:rsidP="005933E0">
            <w:pPr>
              <w:pStyle w:val="ListParagraph"/>
              <w:numPr>
                <w:ilvl w:val="0"/>
                <w:numId w:val="173"/>
              </w:numPr>
              <w:ind w:left="284" w:hanging="284"/>
              <w:rPr>
                <w:rFonts w:asciiTheme="minorHAnsi" w:eastAsia="Times New Roman" w:hAnsiTheme="minorHAnsi" w:cstheme="minorHAnsi"/>
                <w:sz w:val="16"/>
                <w:szCs w:val="16"/>
              </w:rPr>
            </w:pPr>
          </w:p>
        </w:tc>
        <w:tc>
          <w:tcPr>
            <w:tcW w:w="3330" w:type="dxa"/>
          </w:tcPr>
          <w:p w14:paraId="5E8A5B54" w14:textId="77777777" w:rsidR="00A074AE" w:rsidRPr="0077295C" w:rsidRDefault="00A074AE" w:rsidP="005933E0">
            <w:pPr>
              <w:contextualSpacing/>
              <w:rPr>
                <w:rFonts w:eastAsia="Times New Roman" w:cstheme="minorHAnsi"/>
                <w:sz w:val="16"/>
                <w:szCs w:val="16"/>
                <w:lang w:val="en-US"/>
              </w:rPr>
            </w:pPr>
            <w:r w:rsidRPr="0077295C">
              <w:rPr>
                <w:rFonts w:eastAsia="Times New Roman" w:cstheme="minorHAnsi"/>
                <w:sz w:val="16"/>
                <w:szCs w:val="16"/>
                <w:lang w:val="en-US"/>
              </w:rPr>
              <w:t xml:space="preserve">Staff of PSKL DG </w:t>
            </w:r>
            <w:proofErr w:type="spellStart"/>
            <w:r w:rsidRPr="0077295C">
              <w:rPr>
                <w:rFonts w:eastAsia="Times New Roman" w:cstheme="minorHAnsi"/>
                <w:sz w:val="16"/>
                <w:szCs w:val="16"/>
                <w:lang w:val="en-US"/>
              </w:rPr>
              <w:t>Secr</w:t>
            </w:r>
            <w:proofErr w:type="spellEnd"/>
            <w:r w:rsidRPr="0077295C">
              <w:rPr>
                <w:rFonts w:eastAsia="Times New Roman" w:cstheme="minorHAnsi"/>
                <w:sz w:val="16"/>
                <w:szCs w:val="16"/>
                <w:lang w:val="en-US"/>
              </w:rPr>
              <w:t>.</w:t>
            </w:r>
          </w:p>
        </w:tc>
        <w:tc>
          <w:tcPr>
            <w:tcW w:w="1890" w:type="dxa"/>
          </w:tcPr>
          <w:p w14:paraId="7CDE87BE" w14:textId="77777777" w:rsidR="00A074AE" w:rsidRPr="0077295C" w:rsidRDefault="00A074AE" w:rsidP="005933E0">
            <w:pPr>
              <w:contextualSpacing/>
              <w:rPr>
                <w:rFonts w:eastAsia="Times New Roman" w:cstheme="minorHAnsi"/>
                <w:sz w:val="16"/>
                <w:szCs w:val="16"/>
                <w:lang w:val="en-US"/>
              </w:rPr>
            </w:pPr>
            <w:r w:rsidRPr="0077295C">
              <w:rPr>
                <w:rFonts w:eastAsia="Times New Roman" w:cstheme="minorHAnsi"/>
                <w:sz w:val="16"/>
                <w:szCs w:val="16"/>
                <w:lang w:val="en-US"/>
              </w:rPr>
              <w:t xml:space="preserve">PSKL DG </w:t>
            </w:r>
            <w:proofErr w:type="spellStart"/>
            <w:r w:rsidRPr="0077295C">
              <w:rPr>
                <w:rFonts w:eastAsia="Times New Roman" w:cstheme="minorHAnsi"/>
                <w:sz w:val="16"/>
                <w:szCs w:val="16"/>
                <w:lang w:val="en-US"/>
              </w:rPr>
              <w:t>Secr</w:t>
            </w:r>
            <w:proofErr w:type="spellEnd"/>
            <w:r w:rsidRPr="0077295C">
              <w:rPr>
                <w:rFonts w:eastAsia="Times New Roman" w:cstheme="minorHAnsi"/>
                <w:sz w:val="16"/>
                <w:szCs w:val="16"/>
                <w:lang w:val="en-US"/>
              </w:rPr>
              <w:t>.</w:t>
            </w:r>
          </w:p>
        </w:tc>
      </w:tr>
      <w:tr w:rsidR="00A074AE" w:rsidRPr="001B53FF" w14:paraId="41ECA6B7" w14:textId="77777777" w:rsidTr="00A074AE">
        <w:tc>
          <w:tcPr>
            <w:tcW w:w="1170" w:type="dxa"/>
          </w:tcPr>
          <w:p w14:paraId="2F400E3B"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3D19BEA4"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Staff of PSKL DG </w:t>
            </w:r>
            <w:proofErr w:type="spellStart"/>
            <w:r w:rsidRPr="001B53FF">
              <w:rPr>
                <w:rFonts w:asciiTheme="majorHAnsi" w:eastAsia="Times New Roman" w:hAnsiTheme="majorHAnsi" w:cs="Times New Roman"/>
                <w:sz w:val="16"/>
                <w:szCs w:val="16"/>
                <w:lang w:val="en-US"/>
              </w:rPr>
              <w:t>Secr</w:t>
            </w:r>
            <w:proofErr w:type="spellEnd"/>
            <w:r w:rsidRPr="001B53FF">
              <w:rPr>
                <w:rFonts w:asciiTheme="majorHAnsi" w:eastAsia="Times New Roman" w:hAnsiTheme="majorHAnsi" w:cs="Times New Roman"/>
                <w:sz w:val="16"/>
                <w:szCs w:val="16"/>
                <w:lang w:val="en-US"/>
              </w:rPr>
              <w:t>.</w:t>
            </w:r>
          </w:p>
        </w:tc>
        <w:tc>
          <w:tcPr>
            <w:tcW w:w="1890" w:type="dxa"/>
          </w:tcPr>
          <w:p w14:paraId="1FB3706C"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PSKL DG </w:t>
            </w:r>
            <w:proofErr w:type="spellStart"/>
            <w:r w:rsidRPr="001B53FF">
              <w:rPr>
                <w:rFonts w:asciiTheme="majorHAnsi" w:eastAsia="Times New Roman" w:hAnsiTheme="majorHAnsi" w:cs="Times New Roman"/>
                <w:sz w:val="16"/>
                <w:szCs w:val="16"/>
                <w:lang w:val="en-US"/>
              </w:rPr>
              <w:t>Secr</w:t>
            </w:r>
            <w:proofErr w:type="spellEnd"/>
            <w:r w:rsidRPr="001B53FF">
              <w:rPr>
                <w:rFonts w:asciiTheme="majorHAnsi" w:eastAsia="Times New Roman" w:hAnsiTheme="majorHAnsi" w:cs="Times New Roman"/>
                <w:sz w:val="16"/>
                <w:szCs w:val="16"/>
                <w:lang w:val="en-US"/>
              </w:rPr>
              <w:t>.</w:t>
            </w:r>
          </w:p>
        </w:tc>
      </w:tr>
      <w:tr w:rsidR="00A074AE" w:rsidRPr="001B53FF" w14:paraId="7253A542" w14:textId="77777777" w:rsidTr="00A074AE">
        <w:tc>
          <w:tcPr>
            <w:tcW w:w="1170" w:type="dxa"/>
          </w:tcPr>
          <w:p w14:paraId="2EC49F43"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4CFFEECE"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Staff of PSKL DG </w:t>
            </w:r>
            <w:proofErr w:type="spellStart"/>
            <w:r w:rsidRPr="001B53FF">
              <w:rPr>
                <w:rFonts w:asciiTheme="majorHAnsi" w:eastAsia="Times New Roman" w:hAnsiTheme="majorHAnsi" w:cs="Times New Roman"/>
                <w:sz w:val="16"/>
                <w:szCs w:val="16"/>
                <w:lang w:val="en-US"/>
              </w:rPr>
              <w:t>Secr</w:t>
            </w:r>
            <w:proofErr w:type="spellEnd"/>
            <w:r w:rsidRPr="001B53FF">
              <w:rPr>
                <w:rFonts w:asciiTheme="majorHAnsi" w:eastAsia="Times New Roman" w:hAnsiTheme="majorHAnsi" w:cs="Times New Roman"/>
                <w:sz w:val="16"/>
                <w:szCs w:val="16"/>
                <w:lang w:val="en-US"/>
              </w:rPr>
              <w:t>.</w:t>
            </w:r>
          </w:p>
        </w:tc>
        <w:tc>
          <w:tcPr>
            <w:tcW w:w="1890" w:type="dxa"/>
          </w:tcPr>
          <w:p w14:paraId="11793785"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PSKL DG Sect.</w:t>
            </w:r>
          </w:p>
        </w:tc>
      </w:tr>
      <w:tr w:rsidR="00A074AE" w:rsidRPr="001B53FF" w14:paraId="362FC4D3" w14:textId="77777777" w:rsidTr="00A074AE">
        <w:tc>
          <w:tcPr>
            <w:tcW w:w="1170" w:type="dxa"/>
          </w:tcPr>
          <w:p w14:paraId="0DF7BACF"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7CD27829"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Staff of PSKL DG </w:t>
            </w:r>
            <w:proofErr w:type="spellStart"/>
            <w:r w:rsidRPr="001B53FF">
              <w:rPr>
                <w:rFonts w:asciiTheme="majorHAnsi" w:eastAsia="Times New Roman" w:hAnsiTheme="majorHAnsi" w:cs="Times New Roman"/>
                <w:sz w:val="16"/>
                <w:szCs w:val="16"/>
                <w:lang w:val="en-US"/>
              </w:rPr>
              <w:t>Secr</w:t>
            </w:r>
            <w:proofErr w:type="spellEnd"/>
            <w:r w:rsidRPr="001B53FF">
              <w:rPr>
                <w:rFonts w:asciiTheme="majorHAnsi" w:eastAsia="Times New Roman" w:hAnsiTheme="majorHAnsi" w:cs="Times New Roman"/>
                <w:sz w:val="16"/>
                <w:szCs w:val="16"/>
                <w:lang w:val="en-US"/>
              </w:rPr>
              <w:t>.</w:t>
            </w:r>
          </w:p>
        </w:tc>
        <w:tc>
          <w:tcPr>
            <w:tcW w:w="1890" w:type="dxa"/>
          </w:tcPr>
          <w:p w14:paraId="3158C950"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PSKL DG Sect.</w:t>
            </w:r>
          </w:p>
        </w:tc>
      </w:tr>
      <w:tr w:rsidR="00A074AE" w:rsidRPr="001B53FF" w14:paraId="1737023C" w14:textId="77777777" w:rsidTr="00A074AE">
        <w:tc>
          <w:tcPr>
            <w:tcW w:w="1170" w:type="dxa"/>
          </w:tcPr>
          <w:p w14:paraId="619EA66C"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3DBDA9A3"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Staff of PKPS </w:t>
            </w:r>
            <w:proofErr w:type="spellStart"/>
            <w:r w:rsidRPr="001B53FF">
              <w:rPr>
                <w:rFonts w:asciiTheme="majorHAnsi" w:eastAsia="Times New Roman" w:hAnsiTheme="majorHAnsi" w:cs="Times New Roman"/>
                <w:sz w:val="16"/>
                <w:szCs w:val="16"/>
                <w:lang w:val="en-US"/>
              </w:rPr>
              <w:t>Dit</w:t>
            </w:r>
            <w:proofErr w:type="spellEnd"/>
            <w:r w:rsidRPr="001B53FF">
              <w:rPr>
                <w:rFonts w:asciiTheme="majorHAnsi" w:eastAsia="Times New Roman" w:hAnsiTheme="majorHAnsi" w:cs="Times New Roman"/>
                <w:sz w:val="16"/>
                <w:szCs w:val="16"/>
                <w:lang w:val="en-US"/>
              </w:rPr>
              <w:t>.</w:t>
            </w:r>
          </w:p>
        </w:tc>
        <w:tc>
          <w:tcPr>
            <w:tcW w:w="1890" w:type="dxa"/>
          </w:tcPr>
          <w:p w14:paraId="3021AEAD"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DG of PSKL</w:t>
            </w:r>
          </w:p>
        </w:tc>
      </w:tr>
      <w:tr w:rsidR="00A074AE" w:rsidRPr="001B53FF" w14:paraId="3B182808" w14:textId="77777777" w:rsidTr="00A074AE">
        <w:tc>
          <w:tcPr>
            <w:tcW w:w="1170" w:type="dxa"/>
          </w:tcPr>
          <w:p w14:paraId="345D740A"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0C61ABB2"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Staff of PKPS </w:t>
            </w:r>
            <w:proofErr w:type="spellStart"/>
            <w:r w:rsidRPr="001B53FF">
              <w:rPr>
                <w:rFonts w:asciiTheme="majorHAnsi" w:eastAsia="Times New Roman" w:hAnsiTheme="majorHAnsi" w:cs="Times New Roman"/>
                <w:sz w:val="16"/>
                <w:szCs w:val="16"/>
                <w:lang w:val="en-US"/>
              </w:rPr>
              <w:t>Dit</w:t>
            </w:r>
            <w:proofErr w:type="spellEnd"/>
            <w:r w:rsidRPr="001B53FF">
              <w:rPr>
                <w:rFonts w:asciiTheme="majorHAnsi" w:eastAsia="Times New Roman" w:hAnsiTheme="majorHAnsi" w:cs="Times New Roman"/>
                <w:sz w:val="16"/>
                <w:szCs w:val="16"/>
                <w:lang w:val="en-US"/>
              </w:rPr>
              <w:t>.</w:t>
            </w:r>
          </w:p>
        </w:tc>
        <w:tc>
          <w:tcPr>
            <w:tcW w:w="1890" w:type="dxa"/>
          </w:tcPr>
          <w:p w14:paraId="1A048968"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DG of PSKL</w:t>
            </w:r>
          </w:p>
        </w:tc>
      </w:tr>
      <w:tr w:rsidR="00A074AE" w:rsidRPr="001B53FF" w14:paraId="60EE41D3" w14:textId="77777777" w:rsidTr="00A074AE">
        <w:tc>
          <w:tcPr>
            <w:tcW w:w="1170" w:type="dxa"/>
          </w:tcPr>
          <w:p w14:paraId="28C49F29"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0E15E785"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Staff of PKPS </w:t>
            </w:r>
            <w:proofErr w:type="spellStart"/>
            <w:r w:rsidRPr="001B53FF">
              <w:rPr>
                <w:rFonts w:asciiTheme="majorHAnsi" w:eastAsia="Times New Roman" w:hAnsiTheme="majorHAnsi" w:cs="Times New Roman"/>
                <w:sz w:val="16"/>
                <w:szCs w:val="16"/>
                <w:lang w:val="en-US"/>
              </w:rPr>
              <w:t>Dit</w:t>
            </w:r>
            <w:proofErr w:type="spellEnd"/>
            <w:r w:rsidRPr="001B53FF">
              <w:rPr>
                <w:rFonts w:asciiTheme="majorHAnsi" w:eastAsia="Times New Roman" w:hAnsiTheme="majorHAnsi" w:cs="Times New Roman"/>
                <w:sz w:val="16"/>
                <w:szCs w:val="16"/>
                <w:lang w:val="en-US"/>
              </w:rPr>
              <w:t>.</w:t>
            </w:r>
          </w:p>
        </w:tc>
        <w:tc>
          <w:tcPr>
            <w:tcW w:w="1890" w:type="dxa"/>
          </w:tcPr>
          <w:p w14:paraId="795F87EB"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DG of PSKL</w:t>
            </w:r>
          </w:p>
        </w:tc>
      </w:tr>
      <w:tr w:rsidR="00A074AE" w:rsidRPr="001B53FF" w14:paraId="6D2A79B4" w14:textId="77777777" w:rsidTr="00A074AE">
        <w:tc>
          <w:tcPr>
            <w:tcW w:w="1170" w:type="dxa"/>
          </w:tcPr>
          <w:p w14:paraId="2F601472"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4485B439"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Staff of PKPS </w:t>
            </w:r>
            <w:proofErr w:type="spellStart"/>
            <w:r w:rsidRPr="001B53FF">
              <w:rPr>
                <w:rFonts w:asciiTheme="majorHAnsi" w:eastAsia="Times New Roman" w:hAnsiTheme="majorHAnsi" w:cs="Times New Roman"/>
                <w:sz w:val="16"/>
                <w:szCs w:val="16"/>
                <w:lang w:val="en-US"/>
              </w:rPr>
              <w:t>Dit</w:t>
            </w:r>
            <w:proofErr w:type="spellEnd"/>
            <w:r w:rsidRPr="001B53FF">
              <w:rPr>
                <w:rFonts w:asciiTheme="majorHAnsi" w:eastAsia="Times New Roman" w:hAnsiTheme="majorHAnsi" w:cs="Times New Roman"/>
                <w:sz w:val="16"/>
                <w:szCs w:val="16"/>
                <w:lang w:val="en-US"/>
              </w:rPr>
              <w:t>.</w:t>
            </w:r>
          </w:p>
        </w:tc>
        <w:tc>
          <w:tcPr>
            <w:tcW w:w="1890" w:type="dxa"/>
          </w:tcPr>
          <w:p w14:paraId="585FC58C"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DG of PSKL</w:t>
            </w:r>
          </w:p>
        </w:tc>
      </w:tr>
      <w:tr w:rsidR="00A074AE" w:rsidRPr="001B53FF" w14:paraId="26DCA77D" w14:textId="77777777" w:rsidTr="00A074AE">
        <w:tc>
          <w:tcPr>
            <w:tcW w:w="1170" w:type="dxa"/>
          </w:tcPr>
          <w:p w14:paraId="118BD32C"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7EC3643E"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Staff of PKPS </w:t>
            </w:r>
            <w:proofErr w:type="spellStart"/>
            <w:r w:rsidRPr="001B53FF">
              <w:rPr>
                <w:rFonts w:asciiTheme="majorHAnsi" w:eastAsia="Times New Roman" w:hAnsiTheme="majorHAnsi" w:cs="Times New Roman"/>
                <w:sz w:val="16"/>
                <w:szCs w:val="16"/>
                <w:lang w:val="en-US"/>
              </w:rPr>
              <w:t>Dit</w:t>
            </w:r>
            <w:proofErr w:type="spellEnd"/>
            <w:r w:rsidRPr="001B53FF">
              <w:rPr>
                <w:rFonts w:asciiTheme="majorHAnsi" w:eastAsia="Times New Roman" w:hAnsiTheme="majorHAnsi" w:cs="Times New Roman"/>
                <w:sz w:val="16"/>
                <w:szCs w:val="16"/>
                <w:lang w:val="en-US"/>
              </w:rPr>
              <w:t>.</w:t>
            </w:r>
          </w:p>
        </w:tc>
        <w:tc>
          <w:tcPr>
            <w:tcW w:w="1890" w:type="dxa"/>
          </w:tcPr>
          <w:p w14:paraId="28E9A7F2"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DG of PSKL</w:t>
            </w:r>
          </w:p>
        </w:tc>
      </w:tr>
      <w:tr w:rsidR="00A074AE" w:rsidRPr="001B53FF" w14:paraId="7E137EB7" w14:textId="77777777" w:rsidTr="00A074AE">
        <w:tc>
          <w:tcPr>
            <w:tcW w:w="1170" w:type="dxa"/>
          </w:tcPr>
          <w:p w14:paraId="7A121F34"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4107334D"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Staff of PKPS </w:t>
            </w:r>
            <w:proofErr w:type="spellStart"/>
            <w:r w:rsidRPr="001B53FF">
              <w:rPr>
                <w:rFonts w:asciiTheme="majorHAnsi" w:eastAsia="Times New Roman" w:hAnsiTheme="majorHAnsi" w:cs="Times New Roman"/>
                <w:sz w:val="16"/>
                <w:szCs w:val="16"/>
                <w:lang w:val="en-US"/>
              </w:rPr>
              <w:t>Dit</w:t>
            </w:r>
            <w:proofErr w:type="spellEnd"/>
            <w:r w:rsidRPr="001B53FF">
              <w:rPr>
                <w:rFonts w:asciiTheme="majorHAnsi" w:eastAsia="Times New Roman" w:hAnsiTheme="majorHAnsi" w:cs="Times New Roman"/>
                <w:sz w:val="16"/>
                <w:szCs w:val="16"/>
                <w:lang w:val="en-US"/>
              </w:rPr>
              <w:t>.</w:t>
            </w:r>
          </w:p>
        </w:tc>
        <w:tc>
          <w:tcPr>
            <w:tcW w:w="1890" w:type="dxa"/>
          </w:tcPr>
          <w:p w14:paraId="4C47EB1C"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DG of PSKL</w:t>
            </w:r>
          </w:p>
        </w:tc>
      </w:tr>
      <w:tr w:rsidR="00A074AE" w:rsidRPr="001B53FF" w14:paraId="382C2B88" w14:textId="77777777" w:rsidTr="00A074AE">
        <w:tc>
          <w:tcPr>
            <w:tcW w:w="1170" w:type="dxa"/>
          </w:tcPr>
          <w:p w14:paraId="4CF121C0"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45A08D15"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Staff of PKPS </w:t>
            </w:r>
            <w:proofErr w:type="spellStart"/>
            <w:r w:rsidRPr="001B53FF">
              <w:rPr>
                <w:rFonts w:asciiTheme="majorHAnsi" w:eastAsia="Times New Roman" w:hAnsiTheme="majorHAnsi" w:cs="Times New Roman"/>
                <w:sz w:val="16"/>
                <w:szCs w:val="16"/>
                <w:lang w:val="en-US"/>
              </w:rPr>
              <w:t>Dit</w:t>
            </w:r>
            <w:proofErr w:type="spellEnd"/>
            <w:r w:rsidRPr="001B53FF">
              <w:rPr>
                <w:rFonts w:asciiTheme="majorHAnsi" w:eastAsia="Times New Roman" w:hAnsiTheme="majorHAnsi" w:cs="Times New Roman"/>
                <w:sz w:val="16"/>
                <w:szCs w:val="16"/>
                <w:lang w:val="en-US"/>
              </w:rPr>
              <w:t>.</w:t>
            </w:r>
          </w:p>
        </w:tc>
        <w:tc>
          <w:tcPr>
            <w:tcW w:w="1890" w:type="dxa"/>
          </w:tcPr>
          <w:p w14:paraId="3B514761"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DG of PSKL</w:t>
            </w:r>
          </w:p>
        </w:tc>
      </w:tr>
      <w:tr w:rsidR="00A074AE" w:rsidRPr="001B53FF" w14:paraId="153922D2" w14:textId="77777777" w:rsidTr="00A074AE">
        <w:tc>
          <w:tcPr>
            <w:tcW w:w="1170" w:type="dxa"/>
          </w:tcPr>
          <w:p w14:paraId="118ECB56"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0E135E7C"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Staff of PKPS </w:t>
            </w:r>
            <w:proofErr w:type="spellStart"/>
            <w:r w:rsidRPr="001B53FF">
              <w:rPr>
                <w:rFonts w:asciiTheme="majorHAnsi" w:eastAsia="Times New Roman" w:hAnsiTheme="majorHAnsi" w:cs="Times New Roman"/>
                <w:sz w:val="16"/>
                <w:szCs w:val="16"/>
                <w:lang w:val="en-US"/>
              </w:rPr>
              <w:t>Dit</w:t>
            </w:r>
            <w:proofErr w:type="spellEnd"/>
            <w:r w:rsidRPr="001B53FF">
              <w:rPr>
                <w:rFonts w:asciiTheme="majorHAnsi" w:eastAsia="Times New Roman" w:hAnsiTheme="majorHAnsi" w:cs="Times New Roman"/>
                <w:sz w:val="16"/>
                <w:szCs w:val="16"/>
                <w:lang w:val="en-US"/>
              </w:rPr>
              <w:t>.</w:t>
            </w:r>
          </w:p>
        </w:tc>
        <w:tc>
          <w:tcPr>
            <w:tcW w:w="1890" w:type="dxa"/>
          </w:tcPr>
          <w:p w14:paraId="181C6AC7"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DG of PSKL</w:t>
            </w:r>
          </w:p>
        </w:tc>
      </w:tr>
      <w:tr w:rsidR="00A074AE" w:rsidRPr="001B53FF" w14:paraId="2A50D23F" w14:textId="77777777" w:rsidTr="00A074AE">
        <w:tc>
          <w:tcPr>
            <w:tcW w:w="1170" w:type="dxa"/>
          </w:tcPr>
          <w:p w14:paraId="4BF9938D"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11F39DBE"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Staff of PKTHA </w:t>
            </w:r>
            <w:proofErr w:type="spellStart"/>
            <w:r w:rsidRPr="001B53FF">
              <w:rPr>
                <w:rFonts w:asciiTheme="majorHAnsi" w:eastAsia="Times New Roman" w:hAnsiTheme="majorHAnsi" w:cs="Times New Roman"/>
                <w:sz w:val="16"/>
                <w:szCs w:val="16"/>
                <w:lang w:val="en-US"/>
              </w:rPr>
              <w:t>Dit</w:t>
            </w:r>
            <w:proofErr w:type="spellEnd"/>
            <w:r w:rsidRPr="001B53FF">
              <w:rPr>
                <w:rFonts w:asciiTheme="majorHAnsi" w:eastAsia="Times New Roman" w:hAnsiTheme="majorHAnsi" w:cs="Times New Roman"/>
                <w:sz w:val="16"/>
                <w:szCs w:val="16"/>
                <w:lang w:val="en-US"/>
              </w:rPr>
              <w:t>.</w:t>
            </w:r>
          </w:p>
        </w:tc>
        <w:tc>
          <w:tcPr>
            <w:tcW w:w="1890" w:type="dxa"/>
          </w:tcPr>
          <w:p w14:paraId="49F72B9C"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DG of PSKL</w:t>
            </w:r>
          </w:p>
        </w:tc>
      </w:tr>
      <w:tr w:rsidR="00A074AE" w:rsidRPr="001B53FF" w14:paraId="40AAA6DF" w14:textId="77777777" w:rsidTr="00A074AE">
        <w:trPr>
          <w:trHeight w:val="115"/>
        </w:trPr>
        <w:tc>
          <w:tcPr>
            <w:tcW w:w="1170" w:type="dxa"/>
          </w:tcPr>
          <w:p w14:paraId="799E74CE" w14:textId="77777777" w:rsidR="00A074AE" w:rsidRPr="001B53FF" w:rsidRDefault="00A074AE" w:rsidP="005933E0">
            <w:pPr>
              <w:pStyle w:val="ListParagraph"/>
              <w:numPr>
                <w:ilvl w:val="0"/>
                <w:numId w:val="173"/>
              </w:numPr>
              <w:ind w:left="284" w:hanging="284"/>
              <w:jc w:val="left"/>
              <w:rPr>
                <w:rFonts w:asciiTheme="majorHAnsi" w:eastAsia="Times New Roman" w:hAnsiTheme="majorHAnsi"/>
                <w:b/>
                <w:sz w:val="16"/>
                <w:szCs w:val="16"/>
              </w:rPr>
            </w:pPr>
          </w:p>
        </w:tc>
        <w:tc>
          <w:tcPr>
            <w:tcW w:w="3330" w:type="dxa"/>
          </w:tcPr>
          <w:p w14:paraId="6AC7FCDA"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Staff of PKTHA </w:t>
            </w:r>
            <w:proofErr w:type="spellStart"/>
            <w:r w:rsidRPr="001B53FF">
              <w:rPr>
                <w:rFonts w:asciiTheme="majorHAnsi" w:eastAsia="Times New Roman" w:hAnsiTheme="majorHAnsi" w:cs="Times New Roman"/>
                <w:sz w:val="16"/>
                <w:szCs w:val="16"/>
                <w:lang w:val="en-US"/>
              </w:rPr>
              <w:t>Dit</w:t>
            </w:r>
            <w:proofErr w:type="spellEnd"/>
            <w:r w:rsidRPr="001B53FF">
              <w:rPr>
                <w:rFonts w:asciiTheme="majorHAnsi" w:eastAsia="Times New Roman" w:hAnsiTheme="majorHAnsi" w:cs="Times New Roman"/>
                <w:sz w:val="16"/>
                <w:szCs w:val="16"/>
                <w:lang w:val="en-US"/>
              </w:rPr>
              <w:t>.</w:t>
            </w:r>
          </w:p>
        </w:tc>
        <w:tc>
          <w:tcPr>
            <w:tcW w:w="1890" w:type="dxa"/>
          </w:tcPr>
          <w:p w14:paraId="153C2D83"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DG of PSKL</w:t>
            </w:r>
          </w:p>
        </w:tc>
      </w:tr>
      <w:tr w:rsidR="00A074AE" w:rsidRPr="001B53FF" w14:paraId="6E8E631D" w14:textId="77777777" w:rsidTr="00A074AE">
        <w:trPr>
          <w:trHeight w:val="70"/>
        </w:trPr>
        <w:tc>
          <w:tcPr>
            <w:tcW w:w="1170" w:type="dxa"/>
          </w:tcPr>
          <w:p w14:paraId="6DD0A043" w14:textId="77777777" w:rsidR="00A074AE" w:rsidRPr="001B53FF" w:rsidRDefault="00A074AE" w:rsidP="005933E0">
            <w:pPr>
              <w:pStyle w:val="ListParagraph"/>
              <w:numPr>
                <w:ilvl w:val="0"/>
                <w:numId w:val="173"/>
              </w:numPr>
              <w:ind w:left="284" w:hanging="284"/>
              <w:jc w:val="left"/>
              <w:rPr>
                <w:rFonts w:asciiTheme="majorHAnsi" w:eastAsia="Times New Roman" w:hAnsiTheme="majorHAnsi"/>
                <w:b/>
                <w:sz w:val="16"/>
                <w:szCs w:val="16"/>
              </w:rPr>
            </w:pPr>
          </w:p>
        </w:tc>
        <w:tc>
          <w:tcPr>
            <w:tcW w:w="3330" w:type="dxa"/>
          </w:tcPr>
          <w:p w14:paraId="7E075E18" w14:textId="77777777" w:rsidR="00A074AE" w:rsidRPr="001B53FF" w:rsidRDefault="00A074AE" w:rsidP="005933E0">
            <w:pPr>
              <w:ind w:left="9" w:hanging="9"/>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Staff of BUPSHA </w:t>
            </w:r>
            <w:proofErr w:type="spellStart"/>
            <w:r w:rsidRPr="001B53FF">
              <w:rPr>
                <w:rFonts w:asciiTheme="majorHAnsi" w:eastAsia="Times New Roman" w:hAnsiTheme="majorHAnsi" w:cs="Times New Roman"/>
                <w:sz w:val="16"/>
                <w:szCs w:val="16"/>
                <w:lang w:val="en-US"/>
              </w:rPr>
              <w:t>Dit</w:t>
            </w:r>
            <w:proofErr w:type="spellEnd"/>
            <w:r w:rsidRPr="001B53FF">
              <w:rPr>
                <w:rFonts w:asciiTheme="majorHAnsi" w:eastAsia="Times New Roman" w:hAnsiTheme="majorHAnsi" w:cs="Times New Roman"/>
                <w:sz w:val="16"/>
                <w:szCs w:val="16"/>
                <w:lang w:val="en-US"/>
              </w:rPr>
              <w:t>.</w:t>
            </w:r>
          </w:p>
        </w:tc>
        <w:tc>
          <w:tcPr>
            <w:tcW w:w="1890" w:type="dxa"/>
          </w:tcPr>
          <w:p w14:paraId="7BB1C98F"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DG of PSKL</w:t>
            </w:r>
          </w:p>
        </w:tc>
      </w:tr>
      <w:tr w:rsidR="00A074AE" w:rsidRPr="001B53FF" w14:paraId="083D7048" w14:textId="77777777" w:rsidTr="00A074AE">
        <w:tc>
          <w:tcPr>
            <w:tcW w:w="1170" w:type="dxa"/>
          </w:tcPr>
          <w:p w14:paraId="677D4C97"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3A73B3AB"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Staff of BUPSHA </w:t>
            </w:r>
            <w:proofErr w:type="spellStart"/>
            <w:r w:rsidRPr="001B53FF">
              <w:rPr>
                <w:rFonts w:asciiTheme="majorHAnsi" w:eastAsia="Times New Roman" w:hAnsiTheme="majorHAnsi" w:cs="Times New Roman"/>
                <w:sz w:val="16"/>
                <w:szCs w:val="16"/>
                <w:lang w:val="en-US"/>
              </w:rPr>
              <w:t>Dit</w:t>
            </w:r>
            <w:proofErr w:type="spellEnd"/>
            <w:r w:rsidRPr="001B53FF">
              <w:rPr>
                <w:rFonts w:asciiTheme="majorHAnsi" w:eastAsia="Times New Roman" w:hAnsiTheme="majorHAnsi" w:cs="Times New Roman"/>
                <w:sz w:val="16"/>
                <w:szCs w:val="16"/>
                <w:lang w:val="en-US"/>
              </w:rPr>
              <w:t>.</w:t>
            </w:r>
          </w:p>
        </w:tc>
        <w:tc>
          <w:tcPr>
            <w:tcW w:w="1890" w:type="dxa"/>
          </w:tcPr>
          <w:p w14:paraId="03C06DB5"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DG of PSKL</w:t>
            </w:r>
          </w:p>
        </w:tc>
      </w:tr>
      <w:tr w:rsidR="00A074AE" w:rsidRPr="001B53FF" w14:paraId="16CA125A" w14:textId="77777777" w:rsidTr="00A074AE">
        <w:tc>
          <w:tcPr>
            <w:tcW w:w="1170" w:type="dxa"/>
          </w:tcPr>
          <w:p w14:paraId="38091E1F"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23D2D5CB"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Staff of KPHP </w:t>
            </w:r>
            <w:proofErr w:type="spellStart"/>
            <w:r w:rsidRPr="001B53FF">
              <w:rPr>
                <w:rFonts w:asciiTheme="majorHAnsi" w:eastAsia="Times New Roman" w:hAnsiTheme="majorHAnsi" w:cs="Times New Roman"/>
                <w:sz w:val="16"/>
                <w:szCs w:val="16"/>
                <w:lang w:val="en-US"/>
              </w:rPr>
              <w:t>Dit</w:t>
            </w:r>
            <w:proofErr w:type="spellEnd"/>
            <w:r w:rsidRPr="001B53FF">
              <w:rPr>
                <w:rFonts w:asciiTheme="majorHAnsi" w:eastAsia="Times New Roman" w:hAnsiTheme="majorHAnsi" w:cs="Times New Roman"/>
                <w:sz w:val="16"/>
                <w:szCs w:val="16"/>
                <w:lang w:val="en-US"/>
              </w:rPr>
              <w:t>.</w:t>
            </w:r>
          </w:p>
        </w:tc>
        <w:tc>
          <w:tcPr>
            <w:tcW w:w="1890" w:type="dxa"/>
          </w:tcPr>
          <w:p w14:paraId="6A609892"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DG of PHPL </w:t>
            </w:r>
          </w:p>
        </w:tc>
      </w:tr>
      <w:tr w:rsidR="00A074AE" w:rsidRPr="001B53FF" w14:paraId="63D2D117" w14:textId="77777777" w:rsidTr="00A074AE">
        <w:tc>
          <w:tcPr>
            <w:tcW w:w="1170" w:type="dxa"/>
          </w:tcPr>
          <w:p w14:paraId="612EBD17"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406D765E"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Staff of Environment Partnership</w:t>
            </w:r>
          </w:p>
        </w:tc>
        <w:tc>
          <w:tcPr>
            <w:tcW w:w="1890" w:type="dxa"/>
          </w:tcPr>
          <w:p w14:paraId="4262D003"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DG of PSKL</w:t>
            </w:r>
          </w:p>
        </w:tc>
      </w:tr>
      <w:tr w:rsidR="00A074AE" w:rsidRPr="001B53FF" w14:paraId="37C36316" w14:textId="77777777" w:rsidTr="00A074AE">
        <w:tc>
          <w:tcPr>
            <w:tcW w:w="1170" w:type="dxa"/>
          </w:tcPr>
          <w:p w14:paraId="29AC3C91"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43D982B4"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Staff of Environment Partnership</w:t>
            </w:r>
          </w:p>
        </w:tc>
        <w:tc>
          <w:tcPr>
            <w:tcW w:w="1890" w:type="dxa"/>
          </w:tcPr>
          <w:p w14:paraId="0A77FA20"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DG of PSKL</w:t>
            </w:r>
          </w:p>
        </w:tc>
      </w:tr>
      <w:tr w:rsidR="00A074AE" w:rsidRPr="001B53FF" w14:paraId="0DC138DC" w14:textId="77777777" w:rsidTr="00A074AE">
        <w:tc>
          <w:tcPr>
            <w:tcW w:w="1170" w:type="dxa"/>
          </w:tcPr>
          <w:p w14:paraId="5DBD0514"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1374E37D"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Staff of PKPS </w:t>
            </w:r>
            <w:proofErr w:type="spellStart"/>
            <w:r w:rsidRPr="001B53FF">
              <w:rPr>
                <w:rFonts w:asciiTheme="majorHAnsi" w:eastAsia="Times New Roman" w:hAnsiTheme="majorHAnsi" w:cs="Times New Roman"/>
                <w:sz w:val="16"/>
                <w:szCs w:val="16"/>
                <w:lang w:val="en-US"/>
              </w:rPr>
              <w:t>Dit</w:t>
            </w:r>
            <w:proofErr w:type="spellEnd"/>
            <w:r w:rsidRPr="001B53FF">
              <w:rPr>
                <w:rFonts w:asciiTheme="majorHAnsi" w:eastAsia="Times New Roman" w:hAnsiTheme="majorHAnsi" w:cs="Times New Roman"/>
                <w:sz w:val="16"/>
                <w:szCs w:val="16"/>
                <w:lang w:val="en-US"/>
              </w:rPr>
              <w:t>.</w:t>
            </w:r>
          </w:p>
        </w:tc>
        <w:tc>
          <w:tcPr>
            <w:tcW w:w="1890" w:type="dxa"/>
          </w:tcPr>
          <w:p w14:paraId="0647DBA0"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DG of PSKL</w:t>
            </w:r>
          </w:p>
        </w:tc>
      </w:tr>
      <w:tr w:rsidR="00A074AE" w:rsidRPr="001B53FF" w14:paraId="0B705F59" w14:textId="77777777" w:rsidTr="00A074AE">
        <w:tc>
          <w:tcPr>
            <w:tcW w:w="1170" w:type="dxa"/>
          </w:tcPr>
          <w:p w14:paraId="48AEF815"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1F4EAE20"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Kasi, PIKA </w:t>
            </w:r>
            <w:proofErr w:type="spellStart"/>
            <w:r w:rsidRPr="001B53FF">
              <w:rPr>
                <w:rFonts w:asciiTheme="majorHAnsi" w:eastAsia="Times New Roman" w:hAnsiTheme="majorHAnsi" w:cs="Times New Roman"/>
                <w:sz w:val="16"/>
                <w:szCs w:val="16"/>
                <w:lang w:val="en-US"/>
              </w:rPr>
              <w:t>Dit</w:t>
            </w:r>
            <w:proofErr w:type="spellEnd"/>
            <w:r w:rsidRPr="001B53FF">
              <w:rPr>
                <w:rFonts w:asciiTheme="majorHAnsi" w:eastAsia="Times New Roman" w:hAnsiTheme="majorHAnsi" w:cs="Times New Roman"/>
                <w:sz w:val="16"/>
                <w:szCs w:val="16"/>
                <w:lang w:val="en-US"/>
              </w:rPr>
              <w:t>.</w:t>
            </w:r>
          </w:p>
        </w:tc>
        <w:tc>
          <w:tcPr>
            <w:tcW w:w="1890" w:type="dxa"/>
          </w:tcPr>
          <w:p w14:paraId="287AD5FF"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DG of KSDAE</w:t>
            </w:r>
          </w:p>
        </w:tc>
      </w:tr>
      <w:tr w:rsidR="00A074AE" w:rsidRPr="001B53FF" w14:paraId="7C11E7FB" w14:textId="77777777" w:rsidTr="00A074AE">
        <w:tc>
          <w:tcPr>
            <w:tcW w:w="1170" w:type="dxa"/>
          </w:tcPr>
          <w:p w14:paraId="71068649"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4D0051DF"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Staff of PIKA </w:t>
            </w:r>
            <w:proofErr w:type="spellStart"/>
            <w:r w:rsidRPr="001B53FF">
              <w:rPr>
                <w:rFonts w:asciiTheme="majorHAnsi" w:eastAsia="Times New Roman" w:hAnsiTheme="majorHAnsi" w:cs="Times New Roman"/>
                <w:sz w:val="16"/>
                <w:szCs w:val="16"/>
                <w:lang w:val="en-US"/>
              </w:rPr>
              <w:t>Dit</w:t>
            </w:r>
            <w:proofErr w:type="spellEnd"/>
            <w:r w:rsidRPr="001B53FF">
              <w:rPr>
                <w:rFonts w:asciiTheme="majorHAnsi" w:eastAsia="Times New Roman" w:hAnsiTheme="majorHAnsi" w:cs="Times New Roman"/>
                <w:sz w:val="16"/>
                <w:szCs w:val="16"/>
                <w:lang w:val="en-US"/>
              </w:rPr>
              <w:t>.</w:t>
            </w:r>
          </w:p>
        </w:tc>
        <w:tc>
          <w:tcPr>
            <w:tcW w:w="1890" w:type="dxa"/>
          </w:tcPr>
          <w:p w14:paraId="2051C57C"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DG of KSDAE</w:t>
            </w:r>
          </w:p>
        </w:tc>
      </w:tr>
      <w:tr w:rsidR="00A074AE" w:rsidRPr="001B53FF" w14:paraId="42BEAF4B" w14:textId="77777777" w:rsidTr="00A074AE">
        <w:tc>
          <w:tcPr>
            <w:tcW w:w="1170" w:type="dxa"/>
          </w:tcPr>
          <w:p w14:paraId="55FD8264"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0AB4975B"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Staff of KTA </w:t>
            </w:r>
            <w:proofErr w:type="spellStart"/>
            <w:r w:rsidRPr="001B53FF">
              <w:rPr>
                <w:rFonts w:asciiTheme="majorHAnsi" w:eastAsia="Times New Roman" w:hAnsiTheme="majorHAnsi" w:cs="Times New Roman"/>
                <w:sz w:val="16"/>
                <w:szCs w:val="16"/>
                <w:lang w:val="en-US"/>
              </w:rPr>
              <w:t>Dit</w:t>
            </w:r>
            <w:proofErr w:type="spellEnd"/>
            <w:r w:rsidRPr="001B53FF">
              <w:rPr>
                <w:rFonts w:asciiTheme="majorHAnsi" w:eastAsia="Times New Roman" w:hAnsiTheme="majorHAnsi" w:cs="Times New Roman"/>
                <w:sz w:val="16"/>
                <w:szCs w:val="16"/>
                <w:lang w:val="en-US"/>
              </w:rPr>
              <w:t>.</w:t>
            </w:r>
          </w:p>
        </w:tc>
        <w:tc>
          <w:tcPr>
            <w:tcW w:w="1890" w:type="dxa"/>
          </w:tcPr>
          <w:p w14:paraId="4D1F3EF2"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DG of PDASHL</w:t>
            </w:r>
          </w:p>
        </w:tc>
      </w:tr>
      <w:tr w:rsidR="00A074AE" w:rsidRPr="001B53FF" w14:paraId="7F3E6DE0" w14:textId="77777777" w:rsidTr="00A074AE">
        <w:tc>
          <w:tcPr>
            <w:tcW w:w="1170" w:type="dxa"/>
          </w:tcPr>
          <w:p w14:paraId="2857A0DF"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3F3C3517"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Staff of KPHL </w:t>
            </w:r>
            <w:proofErr w:type="spellStart"/>
            <w:r w:rsidRPr="001B53FF">
              <w:rPr>
                <w:rFonts w:asciiTheme="majorHAnsi" w:eastAsia="Times New Roman" w:hAnsiTheme="majorHAnsi" w:cs="Times New Roman"/>
                <w:sz w:val="16"/>
                <w:szCs w:val="16"/>
                <w:lang w:val="en-US"/>
              </w:rPr>
              <w:t>Dit</w:t>
            </w:r>
            <w:proofErr w:type="spellEnd"/>
            <w:r w:rsidRPr="001B53FF">
              <w:rPr>
                <w:rFonts w:asciiTheme="majorHAnsi" w:eastAsia="Times New Roman" w:hAnsiTheme="majorHAnsi" w:cs="Times New Roman"/>
                <w:sz w:val="16"/>
                <w:szCs w:val="16"/>
                <w:lang w:val="en-US"/>
              </w:rPr>
              <w:t>.</w:t>
            </w:r>
          </w:p>
        </w:tc>
        <w:tc>
          <w:tcPr>
            <w:tcW w:w="1890" w:type="dxa"/>
          </w:tcPr>
          <w:p w14:paraId="03CD8A47"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DG of PDASHL</w:t>
            </w:r>
          </w:p>
        </w:tc>
      </w:tr>
      <w:tr w:rsidR="00A074AE" w:rsidRPr="001B53FF" w14:paraId="513D873E" w14:textId="77777777" w:rsidTr="00A074AE">
        <w:tc>
          <w:tcPr>
            <w:tcW w:w="1170" w:type="dxa"/>
          </w:tcPr>
          <w:p w14:paraId="190A3166"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554D06B9"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Staff of KPHL </w:t>
            </w:r>
            <w:proofErr w:type="spellStart"/>
            <w:r w:rsidRPr="001B53FF">
              <w:rPr>
                <w:rFonts w:asciiTheme="majorHAnsi" w:eastAsia="Times New Roman" w:hAnsiTheme="majorHAnsi" w:cs="Times New Roman"/>
                <w:sz w:val="16"/>
                <w:szCs w:val="16"/>
                <w:lang w:val="en-US"/>
              </w:rPr>
              <w:t>Dit</w:t>
            </w:r>
            <w:proofErr w:type="spellEnd"/>
            <w:r w:rsidRPr="001B53FF">
              <w:rPr>
                <w:rFonts w:asciiTheme="majorHAnsi" w:eastAsia="Times New Roman" w:hAnsiTheme="majorHAnsi" w:cs="Times New Roman"/>
                <w:sz w:val="16"/>
                <w:szCs w:val="16"/>
                <w:lang w:val="en-US"/>
              </w:rPr>
              <w:t>.</w:t>
            </w:r>
          </w:p>
        </w:tc>
        <w:tc>
          <w:tcPr>
            <w:tcW w:w="1890" w:type="dxa"/>
          </w:tcPr>
          <w:p w14:paraId="0707CC84"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DG of PDASHL</w:t>
            </w:r>
          </w:p>
        </w:tc>
      </w:tr>
      <w:tr w:rsidR="00A074AE" w:rsidRPr="001B53FF" w14:paraId="208410A1" w14:textId="77777777" w:rsidTr="00A074AE">
        <w:tc>
          <w:tcPr>
            <w:tcW w:w="1170" w:type="dxa"/>
          </w:tcPr>
          <w:p w14:paraId="407A4491"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189479CD" w14:textId="77777777" w:rsidR="00A074AE" w:rsidRPr="001B53FF" w:rsidRDefault="00A074AE" w:rsidP="005933E0">
            <w:pPr>
              <w:contextualSpacing/>
              <w:rPr>
                <w:rFonts w:asciiTheme="majorHAnsi" w:eastAsia="Times New Roman" w:hAnsiTheme="majorHAnsi" w:cs="Times New Roman"/>
                <w:sz w:val="16"/>
                <w:szCs w:val="16"/>
                <w:lang w:val="en-US"/>
              </w:rPr>
            </w:pPr>
            <w:proofErr w:type="spellStart"/>
            <w:r w:rsidRPr="001B53FF">
              <w:rPr>
                <w:rFonts w:asciiTheme="majorHAnsi" w:eastAsia="Times New Roman" w:hAnsiTheme="majorHAnsi" w:cs="Times New Roman"/>
                <w:sz w:val="16"/>
                <w:szCs w:val="16"/>
                <w:lang w:val="en-US"/>
              </w:rPr>
              <w:t>Councelling</w:t>
            </w:r>
            <w:proofErr w:type="spellEnd"/>
            <w:r w:rsidRPr="001B53FF">
              <w:rPr>
                <w:rFonts w:asciiTheme="majorHAnsi" w:eastAsia="Times New Roman" w:hAnsiTheme="majorHAnsi" w:cs="Times New Roman"/>
                <w:sz w:val="16"/>
                <w:szCs w:val="16"/>
                <w:lang w:val="en-US"/>
              </w:rPr>
              <w:t xml:space="preserve"> Center</w:t>
            </w:r>
          </w:p>
        </w:tc>
        <w:tc>
          <w:tcPr>
            <w:tcW w:w="1890" w:type="dxa"/>
          </w:tcPr>
          <w:p w14:paraId="13117A0D"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BP2SDM</w:t>
            </w:r>
          </w:p>
        </w:tc>
      </w:tr>
      <w:tr w:rsidR="00A074AE" w:rsidRPr="001B53FF" w14:paraId="654B6794" w14:textId="77777777" w:rsidTr="00A074AE">
        <w:tc>
          <w:tcPr>
            <w:tcW w:w="1170" w:type="dxa"/>
          </w:tcPr>
          <w:p w14:paraId="057EA40B"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1DA0B7A1"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Staff of </w:t>
            </w:r>
            <w:proofErr w:type="spellStart"/>
            <w:r w:rsidRPr="001B53FF">
              <w:rPr>
                <w:rFonts w:asciiTheme="majorHAnsi" w:eastAsia="Times New Roman" w:hAnsiTheme="majorHAnsi" w:cs="Times New Roman"/>
                <w:sz w:val="16"/>
                <w:szCs w:val="16"/>
                <w:lang w:val="en-US"/>
              </w:rPr>
              <w:t>Councelling</w:t>
            </w:r>
            <w:proofErr w:type="spellEnd"/>
            <w:r w:rsidRPr="001B53FF">
              <w:rPr>
                <w:rFonts w:asciiTheme="majorHAnsi" w:eastAsia="Times New Roman" w:hAnsiTheme="majorHAnsi" w:cs="Times New Roman"/>
                <w:sz w:val="16"/>
                <w:szCs w:val="16"/>
                <w:lang w:val="en-US"/>
              </w:rPr>
              <w:t xml:space="preserve"> Ctr</w:t>
            </w:r>
          </w:p>
        </w:tc>
        <w:tc>
          <w:tcPr>
            <w:tcW w:w="1890" w:type="dxa"/>
          </w:tcPr>
          <w:p w14:paraId="39B163B8"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BP2SDM</w:t>
            </w:r>
          </w:p>
        </w:tc>
      </w:tr>
      <w:tr w:rsidR="00A074AE" w:rsidRPr="001B53FF" w14:paraId="0F4FFC5F" w14:textId="77777777" w:rsidTr="00A074AE">
        <w:tc>
          <w:tcPr>
            <w:tcW w:w="1170" w:type="dxa"/>
          </w:tcPr>
          <w:p w14:paraId="18D17B86"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3607D8C2"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Head of Community Training on Forestry </w:t>
            </w:r>
            <w:proofErr w:type="spellStart"/>
            <w:r w:rsidRPr="001B53FF">
              <w:rPr>
                <w:rFonts w:asciiTheme="majorHAnsi" w:eastAsia="Times New Roman" w:hAnsiTheme="majorHAnsi" w:cs="Times New Roman"/>
                <w:sz w:val="16"/>
                <w:szCs w:val="16"/>
                <w:lang w:val="en-US"/>
              </w:rPr>
              <w:t>Subdit</w:t>
            </w:r>
            <w:proofErr w:type="spellEnd"/>
            <w:r w:rsidRPr="001B53FF">
              <w:rPr>
                <w:rFonts w:asciiTheme="majorHAnsi" w:eastAsia="Times New Roman" w:hAnsiTheme="majorHAnsi" w:cs="Times New Roman"/>
                <w:sz w:val="16"/>
                <w:szCs w:val="16"/>
                <w:lang w:val="en-US"/>
              </w:rPr>
              <w:t>.</w:t>
            </w:r>
          </w:p>
        </w:tc>
        <w:tc>
          <w:tcPr>
            <w:tcW w:w="1890" w:type="dxa"/>
          </w:tcPr>
          <w:p w14:paraId="66135926"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BP2SDM</w:t>
            </w:r>
          </w:p>
        </w:tc>
      </w:tr>
      <w:tr w:rsidR="00A074AE" w:rsidRPr="001B53FF" w14:paraId="26DCC183" w14:textId="77777777" w:rsidTr="00A074AE">
        <w:tc>
          <w:tcPr>
            <w:tcW w:w="1170" w:type="dxa"/>
          </w:tcPr>
          <w:p w14:paraId="0A917BC4"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37845EEF"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Senior Researcher</w:t>
            </w:r>
          </w:p>
        </w:tc>
        <w:tc>
          <w:tcPr>
            <w:tcW w:w="1890" w:type="dxa"/>
          </w:tcPr>
          <w:p w14:paraId="6C3ACD24"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P3SEKPI</w:t>
            </w:r>
          </w:p>
        </w:tc>
      </w:tr>
      <w:tr w:rsidR="00A074AE" w:rsidRPr="001B53FF" w14:paraId="7745E559" w14:textId="77777777" w:rsidTr="00A074AE">
        <w:tc>
          <w:tcPr>
            <w:tcW w:w="1170" w:type="dxa"/>
          </w:tcPr>
          <w:p w14:paraId="7DF87390"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7723C1BA"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Principal Researcher</w:t>
            </w:r>
          </w:p>
        </w:tc>
        <w:tc>
          <w:tcPr>
            <w:tcW w:w="1890" w:type="dxa"/>
          </w:tcPr>
          <w:p w14:paraId="31CBECBD"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P3SEKPI</w:t>
            </w:r>
          </w:p>
        </w:tc>
      </w:tr>
      <w:tr w:rsidR="00A074AE" w:rsidRPr="001B53FF" w14:paraId="14340A0B" w14:textId="77777777" w:rsidTr="00A074AE">
        <w:tc>
          <w:tcPr>
            <w:tcW w:w="1170" w:type="dxa"/>
          </w:tcPr>
          <w:p w14:paraId="4F7C8D9A"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5A8F49D9"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Head of Funding Center of Forest Development (BLU Pusat P2H)</w:t>
            </w:r>
          </w:p>
        </w:tc>
        <w:tc>
          <w:tcPr>
            <w:tcW w:w="1890" w:type="dxa"/>
          </w:tcPr>
          <w:p w14:paraId="4610F92D" w14:textId="77777777" w:rsidR="00A074AE" w:rsidRPr="001B53FF" w:rsidRDefault="00A074AE" w:rsidP="005933E0">
            <w:pPr>
              <w:contextualSpacing/>
              <w:rPr>
                <w:rFonts w:asciiTheme="majorHAnsi" w:eastAsia="Times New Roman" w:hAnsiTheme="majorHAnsi" w:cstheme="majorHAnsi"/>
                <w:sz w:val="16"/>
                <w:szCs w:val="16"/>
                <w:lang w:val="en-US"/>
              </w:rPr>
            </w:pPr>
            <w:r w:rsidRPr="001B53FF">
              <w:rPr>
                <w:rFonts w:asciiTheme="majorHAnsi" w:eastAsia="Times New Roman" w:hAnsiTheme="majorHAnsi" w:cstheme="majorHAnsi"/>
                <w:sz w:val="16"/>
                <w:szCs w:val="16"/>
                <w:lang w:val="en-US"/>
              </w:rPr>
              <w:t xml:space="preserve">KLHK </w:t>
            </w:r>
            <w:proofErr w:type="spellStart"/>
            <w:r w:rsidRPr="001B53FF">
              <w:rPr>
                <w:rFonts w:asciiTheme="majorHAnsi" w:eastAsia="Times New Roman" w:hAnsiTheme="majorHAnsi" w:cstheme="majorHAnsi"/>
                <w:sz w:val="16"/>
                <w:szCs w:val="16"/>
                <w:lang w:val="en-US"/>
              </w:rPr>
              <w:t>Sectretary</w:t>
            </w:r>
            <w:proofErr w:type="spellEnd"/>
            <w:r w:rsidRPr="001B53FF">
              <w:rPr>
                <w:rFonts w:asciiTheme="majorHAnsi" w:eastAsia="Times New Roman" w:hAnsiTheme="majorHAnsi" w:cstheme="majorHAnsi"/>
                <w:sz w:val="16"/>
                <w:szCs w:val="16"/>
                <w:lang w:val="en-US"/>
              </w:rPr>
              <w:t xml:space="preserve"> General</w:t>
            </w:r>
          </w:p>
        </w:tc>
      </w:tr>
      <w:tr w:rsidR="00A074AE" w:rsidRPr="001B53FF" w14:paraId="582AAB51" w14:textId="77777777" w:rsidTr="00A074AE">
        <w:tc>
          <w:tcPr>
            <w:tcW w:w="1170" w:type="dxa"/>
          </w:tcPr>
          <w:p w14:paraId="2B72018B" w14:textId="77777777" w:rsidR="00A074AE" w:rsidRPr="001B53FF" w:rsidRDefault="00A074AE" w:rsidP="005933E0">
            <w:pPr>
              <w:pStyle w:val="ListParagraph"/>
              <w:numPr>
                <w:ilvl w:val="0"/>
                <w:numId w:val="173"/>
              </w:numPr>
              <w:ind w:left="284" w:hanging="284"/>
              <w:jc w:val="left"/>
              <w:rPr>
                <w:rFonts w:asciiTheme="majorHAnsi" w:eastAsia="Times New Roman" w:hAnsiTheme="majorHAnsi"/>
                <w:b/>
                <w:sz w:val="16"/>
                <w:szCs w:val="16"/>
              </w:rPr>
            </w:pPr>
          </w:p>
        </w:tc>
        <w:tc>
          <w:tcPr>
            <w:tcW w:w="3330" w:type="dxa"/>
          </w:tcPr>
          <w:p w14:paraId="37BE0D63"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Head of Planning &amp; Dev.</w:t>
            </w:r>
          </w:p>
        </w:tc>
        <w:tc>
          <w:tcPr>
            <w:tcW w:w="1890" w:type="dxa"/>
          </w:tcPr>
          <w:p w14:paraId="11147073" w14:textId="77777777" w:rsidR="00A074AE" w:rsidRPr="001B53FF" w:rsidRDefault="00A074AE" w:rsidP="005933E0">
            <w:pPr>
              <w:contextualSpacing/>
              <w:rPr>
                <w:rFonts w:asciiTheme="majorHAnsi" w:eastAsia="Times New Roman" w:hAnsiTheme="majorHAnsi" w:cs="Times New Roman"/>
                <w:sz w:val="16"/>
                <w:szCs w:val="16"/>
                <w:lang w:val="en-US"/>
              </w:rPr>
            </w:pPr>
          </w:p>
        </w:tc>
      </w:tr>
      <w:tr w:rsidR="00A074AE" w:rsidRPr="001B53FF" w14:paraId="7DAD86CD" w14:textId="77777777" w:rsidTr="00A074AE">
        <w:tc>
          <w:tcPr>
            <w:tcW w:w="1170" w:type="dxa"/>
          </w:tcPr>
          <w:p w14:paraId="3CFE90AA" w14:textId="77777777" w:rsidR="00A074AE" w:rsidRPr="001B53FF" w:rsidRDefault="00A074AE" w:rsidP="005933E0">
            <w:pPr>
              <w:pStyle w:val="ListParagraph"/>
              <w:numPr>
                <w:ilvl w:val="0"/>
                <w:numId w:val="173"/>
              </w:numPr>
              <w:ind w:left="284" w:hanging="284"/>
              <w:jc w:val="left"/>
              <w:rPr>
                <w:rFonts w:asciiTheme="majorHAnsi" w:eastAsia="Times New Roman" w:hAnsiTheme="majorHAnsi"/>
                <w:b/>
                <w:sz w:val="16"/>
                <w:szCs w:val="16"/>
              </w:rPr>
            </w:pPr>
          </w:p>
        </w:tc>
        <w:tc>
          <w:tcPr>
            <w:tcW w:w="3330" w:type="dxa"/>
          </w:tcPr>
          <w:p w14:paraId="4F1248C2"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Director of Forestry &amp; Water Conservation</w:t>
            </w:r>
          </w:p>
        </w:tc>
        <w:tc>
          <w:tcPr>
            <w:tcW w:w="1890" w:type="dxa"/>
          </w:tcPr>
          <w:p w14:paraId="0B7E0C60"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Bappenas</w:t>
            </w:r>
          </w:p>
        </w:tc>
      </w:tr>
      <w:tr w:rsidR="00A074AE" w:rsidRPr="001B53FF" w14:paraId="47301492" w14:textId="77777777" w:rsidTr="00A074AE">
        <w:trPr>
          <w:trHeight w:val="70"/>
        </w:trPr>
        <w:tc>
          <w:tcPr>
            <w:tcW w:w="1170" w:type="dxa"/>
          </w:tcPr>
          <w:p w14:paraId="05197511" w14:textId="77777777" w:rsidR="00A074AE" w:rsidRPr="001B53FF" w:rsidRDefault="00A074AE" w:rsidP="005933E0">
            <w:pPr>
              <w:pStyle w:val="ListParagraph"/>
              <w:numPr>
                <w:ilvl w:val="0"/>
                <w:numId w:val="173"/>
              </w:numPr>
              <w:ind w:left="284" w:hanging="284"/>
              <w:jc w:val="left"/>
              <w:rPr>
                <w:rFonts w:asciiTheme="majorHAnsi" w:eastAsia="Times New Roman" w:hAnsiTheme="majorHAnsi"/>
                <w:b/>
                <w:sz w:val="16"/>
                <w:szCs w:val="16"/>
              </w:rPr>
            </w:pPr>
          </w:p>
        </w:tc>
        <w:tc>
          <w:tcPr>
            <w:tcW w:w="3330" w:type="dxa"/>
          </w:tcPr>
          <w:p w14:paraId="6BFCF5CC"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Staff of </w:t>
            </w:r>
            <w:proofErr w:type="spellStart"/>
            <w:r w:rsidRPr="001B53FF">
              <w:rPr>
                <w:rFonts w:asciiTheme="majorHAnsi" w:eastAsia="Times New Roman" w:hAnsiTheme="majorHAnsi" w:cs="Times New Roman"/>
                <w:sz w:val="16"/>
                <w:szCs w:val="16"/>
                <w:lang w:val="en-US"/>
              </w:rPr>
              <w:t>Dit</w:t>
            </w:r>
            <w:proofErr w:type="spellEnd"/>
            <w:r w:rsidRPr="001B53FF">
              <w:rPr>
                <w:rFonts w:asciiTheme="majorHAnsi" w:eastAsia="Times New Roman" w:hAnsiTheme="majorHAnsi" w:cs="Times New Roman"/>
                <w:sz w:val="16"/>
                <w:szCs w:val="16"/>
                <w:lang w:val="en-US"/>
              </w:rPr>
              <w:t xml:space="preserve">. </w:t>
            </w:r>
            <w:proofErr w:type="spellStart"/>
            <w:r w:rsidRPr="001B53FF">
              <w:rPr>
                <w:rFonts w:asciiTheme="majorHAnsi" w:eastAsia="Times New Roman" w:hAnsiTheme="majorHAnsi" w:cs="Times New Roman"/>
                <w:sz w:val="16"/>
                <w:szCs w:val="16"/>
                <w:lang w:val="en-US"/>
              </w:rPr>
              <w:t>Kehutanan</w:t>
            </w:r>
            <w:proofErr w:type="spellEnd"/>
            <w:r w:rsidRPr="001B53FF">
              <w:rPr>
                <w:rFonts w:asciiTheme="majorHAnsi" w:eastAsia="Times New Roman" w:hAnsiTheme="majorHAnsi" w:cs="Times New Roman"/>
                <w:sz w:val="16"/>
                <w:szCs w:val="16"/>
                <w:lang w:val="en-US"/>
              </w:rPr>
              <w:t xml:space="preserve"> dan </w:t>
            </w:r>
            <w:proofErr w:type="spellStart"/>
            <w:r w:rsidRPr="001B53FF">
              <w:rPr>
                <w:rFonts w:asciiTheme="majorHAnsi" w:eastAsia="Times New Roman" w:hAnsiTheme="majorHAnsi" w:cs="Times New Roman"/>
                <w:sz w:val="16"/>
                <w:szCs w:val="16"/>
                <w:lang w:val="en-US"/>
              </w:rPr>
              <w:t>Konservasi</w:t>
            </w:r>
            <w:proofErr w:type="spellEnd"/>
            <w:r w:rsidRPr="001B53FF">
              <w:rPr>
                <w:rFonts w:asciiTheme="majorHAnsi" w:eastAsia="Times New Roman" w:hAnsiTheme="majorHAnsi" w:cs="Times New Roman"/>
                <w:sz w:val="16"/>
                <w:szCs w:val="16"/>
                <w:lang w:val="en-US"/>
              </w:rPr>
              <w:t xml:space="preserve"> SDA</w:t>
            </w:r>
          </w:p>
        </w:tc>
        <w:tc>
          <w:tcPr>
            <w:tcW w:w="1890" w:type="dxa"/>
          </w:tcPr>
          <w:p w14:paraId="626E93FC"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Bappenas</w:t>
            </w:r>
          </w:p>
        </w:tc>
      </w:tr>
      <w:tr w:rsidR="00A074AE" w:rsidRPr="001B53FF" w14:paraId="28050747" w14:textId="77777777" w:rsidTr="00A074AE">
        <w:trPr>
          <w:trHeight w:val="115"/>
        </w:trPr>
        <w:tc>
          <w:tcPr>
            <w:tcW w:w="1170" w:type="dxa"/>
          </w:tcPr>
          <w:p w14:paraId="1A91FFB4" w14:textId="77777777" w:rsidR="00A074AE" w:rsidRPr="001B53FF" w:rsidRDefault="00A074AE" w:rsidP="005933E0">
            <w:pPr>
              <w:pStyle w:val="ListParagraph"/>
              <w:numPr>
                <w:ilvl w:val="0"/>
                <w:numId w:val="173"/>
              </w:numPr>
              <w:ind w:left="284" w:hanging="284"/>
              <w:jc w:val="left"/>
              <w:rPr>
                <w:rFonts w:asciiTheme="majorHAnsi" w:eastAsia="Times New Roman" w:hAnsiTheme="majorHAnsi"/>
                <w:b/>
                <w:sz w:val="16"/>
                <w:szCs w:val="16"/>
              </w:rPr>
            </w:pPr>
          </w:p>
        </w:tc>
        <w:tc>
          <w:tcPr>
            <w:tcW w:w="3330" w:type="dxa"/>
          </w:tcPr>
          <w:p w14:paraId="2DE1703A"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noProof/>
                <w:sz w:val="16"/>
                <w:szCs w:val="16"/>
                <w:lang w:val="en-US"/>
              </w:rPr>
              <w:t>Staff</w:t>
            </w:r>
            <w:r w:rsidRPr="001B53FF">
              <w:rPr>
                <w:rFonts w:asciiTheme="majorHAnsi" w:eastAsia="Times New Roman" w:hAnsiTheme="majorHAnsi" w:cs="Times New Roman"/>
                <w:sz w:val="16"/>
                <w:szCs w:val="16"/>
                <w:lang w:val="en-US"/>
              </w:rPr>
              <w:t xml:space="preserve"> of Forestry &amp; Natural Conservation </w:t>
            </w:r>
            <w:proofErr w:type="spellStart"/>
            <w:r w:rsidRPr="001B53FF">
              <w:rPr>
                <w:rFonts w:asciiTheme="majorHAnsi" w:eastAsia="Times New Roman" w:hAnsiTheme="majorHAnsi" w:cs="Times New Roman"/>
                <w:sz w:val="16"/>
                <w:szCs w:val="16"/>
                <w:lang w:val="en-US"/>
              </w:rPr>
              <w:t>Dit</w:t>
            </w:r>
            <w:proofErr w:type="spellEnd"/>
            <w:r w:rsidRPr="001B53FF">
              <w:rPr>
                <w:rFonts w:asciiTheme="majorHAnsi" w:eastAsia="Times New Roman" w:hAnsiTheme="majorHAnsi" w:cs="Times New Roman"/>
                <w:sz w:val="16"/>
                <w:szCs w:val="16"/>
                <w:lang w:val="en-US"/>
              </w:rPr>
              <w:t>.</w:t>
            </w:r>
          </w:p>
        </w:tc>
        <w:tc>
          <w:tcPr>
            <w:tcW w:w="1890" w:type="dxa"/>
          </w:tcPr>
          <w:p w14:paraId="3C9B2C73"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Bappenas</w:t>
            </w:r>
          </w:p>
        </w:tc>
      </w:tr>
      <w:tr w:rsidR="00A074AE" w:rsidRPr="001B53FF" w14:paraId="68888B5C" w14:textId="77777777" w:rsidTr="00A074AE">
        <w:trPr>
          <w:trHeight w:val="115"/>
        </w:trPr>
        <w:tc>
          <w:tcPr>
            <w:tcW w:w="1170" w:type="dxa"/>
          </w:tcPr>
          <w:p w14:paraId="63F4FDEA" w14:textId="77777777" w:rsidR="00A074AE" w:rsidRPr="001B53FF" w:rsidRDefault="00A074AE" w:rsidP="005933E0">
            <w:pPr>
              <w:pStyle w:val="ListParagraph"/>
              <w:numPr>
                <w:ilvl w:val="0"/>
                <w:numId w:val="173"/>
              </w:numPr>
              <w:ind w:left="284" w:hanging="284"/>
              <w:jc w:val="left"/>
              <w:rPr>
                <w:rFonts w:asciiTheme="majorHAnsi" w:eastAsia="Times New Roman" w:hAnsiTheme="majorHAnsi"/>
                <w:b/>
                <w:sz w:val="16"/>
                <w:szCs w:val="16"/>
              </w:rPr>
            </w:pPr>
          </w:p>
        </w:tc>
        <w:tc>
          <w:tcPr>
            <w:tcW w:w="3330" w:type="dxa"/>
          </w:tcPr>
          <w:p w14:paraId="169A29C5" w14:textId="77777777" w:rsidR="00A074AE" w:rsidRPr="001B53FF" w:rsidRDefault="00A074AE" w:rsidP="005933E0">
            <w:pPr>
              <w:contextualSpacing/>
              <w:rPr>
                <w:rFonts w:asciiTheme="majorHAnsi" w:eastAsia="Times New Roman" w:hAnsiTheme="majorHAnsi" w:cs="Times New Roman"/>
                <w:sz w:val="16"/>
                <w:szCs w:val="16"/>
                <w:lang w:val="en-US"/>
              </w:rPr>
            </w:pPr>
            <w:proofErr w:type="spellStart"/>
            <w:r w:rsidRPr="001B53FF">
              <w:rPr>
                <w:rFonts w:asciiTheme="majorHAnsi" w:eastAsia="Times New Roman" w:hAnsiTheme="majorHAnsi" w:cs="Times New Roman"/>
                <w:sz w:val="16"/>
                <w:szCs w:val="16"/>
                <w:lang w:val="en-US"/>
              </w:rPr>
              <w:t>Kasubdit</w:t>
            </w:r>
            <w:proofErr w:type="spellEnd"/>
            <w:r w:rsidRPr="001B53FF">
              <w:rPr>
                <w:rFonts w:asciiTheme="majorHAnsi" w:eastAsia="Times New Roman" w:hAnsiTheme="majorHAnsi" w:cs="Times New Roman"/>
                <w:sz w:val="16"/>
                <w:szCs w:val="16"/>
                <w:lang w:val="en-US"/>
              </w:rPr>
              <w:t xml:space="preserve">, SME Development </w:t>
            </w:r>
            <w:proofErr w:type="spellStart"/>
            <w:r w:rsidRPr="001B53FF">
              <w:rPr>
                <w:rFonts w:asciiTheme="majorHAnsi" w:eastAsia="Times New Roman" w:hAnsiTheme="majorHAnsi" w:cs="Times New Roman"/>
                <w:sz w:val="16"/>
                <w:szCs w:val="16"/>
                <w:lang w:val="en-US"/>
              </w:rPr>
              <w:t>Dit</w:t>
            </w:r>
            <w:proofErr w:type="spellEnd"/>
            <w:r w:rsidRPr="001B53FF">
              <w:rPr>
                <w:rFonts w:asciiTheme="majorHAnsi" w:eastAsia="Times New Roman" w:hAnsiTheme="majorHAnsi" w:cs="Times New Roman"/>
                <w:sz w:val="16"/>
                <w:szCs w:val="16"/>
                <w:lang w:val="en-US"/>
              </w:rPr>
              <w:t>.</w:t>
            </w:r>
          </w:p>
        </w:tc>
        <w:tc>
          <w:tcPr>
            <w:tcW w:w="1890" w:type="dxa"/>
          </w:tcPr>
          <w:p w14:paraId="33413B31"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Bappenas</w:t>
            </w:r>
          </w:p>
        </w:tc>
      </w:tr>
      <w:tr w:rsidR="00A074AE" w:rsidRPr="001B53FF" w14:paraId="217A1CEE" w14:textId="77777777" w:rsidTr="00A074AE">
        <w:tc>
          <w:tcPr>
            <w:tcW w:w="1170" w:type="dxa"/>
          </w:tcPr>
          <w:p w14:paraId="0CDB8539" w14:textId="77777777" w:rsidR="00A074AE" w:rsidRPr="001B53FF" w:rsidRDefault="00A074AE" w:rsidP="005933E0">
            <w:pPr>
              <w:pStyle w:val="ListParagraph"/>
              <w:numPr>
                <w:ilvl w:val="0"/>
                <w:numId w:val="173"/>
              </w:numPr>
              <w:ind w:left="284" w:hanging="284"/>
              <w:jc w:val="left"/>
              <w:rPr>
                <w:rFonts w:asciiTheme="majorHAnsi" w:eastAsia="Times New Roman" w:hAnsiTheme="majorHAnsi"/>
                <w:b/>
                <w:sz w:val="16"/>
                <w:szCs w:val="16"/>
              </w:rPr>
            </w:pPr>
          </w:p>
        </w:tc>
        <w:tc>
          <w:tcPr>
            <w:tcW w:w="3330" w:type="dxa"/>
          </w:tcPr>
          <w:p w14:paraId="7DDECC64"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Head of Budget Preparation </w:t>
            </w:r>
            <w:proofErr w:type="spellStart"/>
            <w:r w:rsidRPr="001B53FF">
              <w:rPr>
                <w:rFonts w:asciiTheme="majorHAnsi" w:eastAsia="Times New Roman" w:hAnsiTheme="majorHAnsi" w:cs="Times New Roman"/>
                <w:sz w:val="16"/>
                <w:szCs w:val="16"/>
                <w:lang w:val="en-US"/>
              </w:rPr>
              <w:t>Dit</w:t>
            </w:r>
            <w:proofErr w:type="spellEnd"/>
            <w:r w:rsidRPr="001B53FF">
              <w:rPr>
                <w:rFonts w:asciiTheme="majorHAnsi" w:eastAsia="Times New Roman" w:hAnsiTheme="majorHAnsi" w:cs="Times New Roman"/>
                <w:sz w:val="16"/>
                <w:szCs w:val="16"/>
                <w:lang w:val="en-US"/>
              </w:rPr>
              <w:t>.</w:t>
            </w:r>
          </w:p>
        </w:tc>
        <w:tc>
          <w:tcPr>
            <w:tcW w:w="1890" w:type="dxa"/>
          </w:tcPr>
          <w:p w14:paraId="675420C5"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DG of Budget, Min of Finance</w:t>
            </w:r>
          </w:p>
        </w:tc>
      </w:tr>
      <w:tr w:rsidR="00A074AE" w:rsidRPr="001B53FF" w14:paraId="6BC60A09" w14:textId="77777777" w:rsidTr="00A074AE">
        <w:trPr>
          <w:trHeight w:val="70"/>
        </w:trPr>
        <w:tc>
          <w:tcPr>
            <w:tcW w:w="1170" w:type="dxa"/>
          </w:tcPr>
          <w:p w14:paraId="64B4977F" w14:textId="77777777" w:rsidR="00A074AE" w:rsidRPr="001B53FF" w:rsidRDefault="00A074AE" w:rsidP="005933E0">
            <w:pPr>
              <w:pStyle w:val="ListParagraph"/>
              <w:numPr>
                <w:ilvl w:val="0"/>
                <w:numId w:val="173"/>
              </w:numPr>
              <w:ind w:left="284" w:hanging="284"/>
              <w:jc w:val="left"/>
              <w:rPr>
                <w:rFonts w:asciiTheme="majorHAnsi" w:eastAsia="Times New Roman" w:hAnsiTheme="majorHAnsi"/>
                <w:b/>
                <w:sz w:val="16"/>
                <w:szCs w:val="16"/>
              </w:rPr>
            </w:pPr>
          </w:p>
        </w:tc>
        <w:tc>
          <w:tcPr>
            <w:tcW w:w="3330" w:type="dxa"/>
          </w:tcPr>
          <w:p w14:paraId="1F3C2224"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Head of Budget Preparation </w:t>
            </w:r>
            <w:proofErr w:type="spellStart"/>
            <w:r w:rsidRPr="001B53FF">
              <w:rPr>
                <w:rFonts w:asciiTheme="majorHAnsi" w:eastAsia="Times New Roman" w:hAnsiTheme="majorHAnsi" w:cs="Times New Roman"/>
                <w:sz w:val="16"/>
                <w:szCs w:val="16"/>
                <w:lang w:val="en-US"/>
              </w:rPr>
              <w:t>Dit</w:t>
            </w:r>
            <w:proofErr w:type="spellEnd"/>
            <w:r w:rsidRPr="001B53FF">
              <w:rPr>
                <w:rFonts w:asciiTheme="majorHAnsi" w:eastAsia="Times New Roman" w:hAnsiTheme="majorHAnsi" w:cs="Times New Roman"/>
                <w:sz w:val="16"/>
                <w:szCs w:val="16"/>
                <w:lang w:val="en-US"/>
              </w:rPr>
              <w:t>.</w:t>
            </w:r>
          </w:p>
        </w:tc>
        <w:tc>
          <w:tcPr>
            <w:tcW w:w="1890" w:type="dxa"/>
          </w:tcPr>
          <w:p w14:paraId="60F6812A"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DG of Budget, Min of Finance</w:t>
            </w:r>
          </w:p>
        </w:tc>
      </w:tr>
      <w:tr w:rsidR="00A074AE" w:rsidRPr="001B53FF" w14:paraId="72E1DD59" w14:textId="77777777" w:rsidTr="00A074AE">
        <w:trPr>
          <w:trHeight w:val="532"/>
        </w:trPr>
        <w:tc>
          <w:tcPr>
            <w:tcW w:w="1170" w:type="dxa"/>
          </w:tcPr>
          <w:p w14:paraId="277BFD0C" w14:textId="77777777" w:rsidR="00A074AE" w:rsidRPr="001B53FF" w:rsidRDefault="00A074AE" w:rsidP="005933E0">
            <w:pPr>
              <w:pStyle w:val="ListParagraph"/>
              <w:numPr>
                <w:ilvl w:val="0"/>
                <w:numId w:val="173"/>
              </w:numPr>
              <w:ind w:left="284" w:hanging="284"/>
              <w:jc w:val="left"/>
              <w:rPr>
                <w:rFonts w:asciiTheme="majorHAnsi" w:eastAsia="Times New Roman" w:hAnsiTheme="majorHAnsi"/>
                <w:b/>
                <w:sz w:val="16"/>
                <w:szCs w:val="16"/>
              </w:rPr>
            </w:pPr>
          </w:p>
        </w:tc>
        <w:tc>
          <w:tcPr>
            <w:tcW w:w="3330" w:type="dxa"/>
          </w:tcPr>
          <w:p w14:paraId="0D721D10"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noProof/>
                <w:sz w:val="16"/>
                <w:szCs w:val="16"/>
                <w:lang w:val="en-US"/>
              </w:rPr>
              <w:t>Staff</w:t>
            </w:r>
            <w:r w:rsidRPr="001B53FF">
              <w:rPr>
                <w:rFonts w:asciiTheme="majorHAnsi" w:eastAsia="Times New Roman" w:hAnsiTheme="majorHAnsi" w:cs="Times New Roman"/>
                <w:sz w:val="16"/>
                <w:szCs w:val="16"/>
                <w:lang w:val="en-US"/>
              </w:rPr>
              <w:t xml:space="preserve"> of Budget Preparation </w:t>
            </w:r>
            <w:proofErr w:type="spellStart"/>
            <w:r w:rsidRPr="001B53FF">
              <w:rPr>
                <w:rFonts w:asciiTheme="majorHAnsi" w:eastAsia="Times New Roman" w:hAnsiTheme="majorHAnsi" w:cs="Times New Roman"/>
                <w:sz w:val="16"/>
                <w:szCs w:val="16"/>
                <w:lang w:val="en-US"/>
              </w:rPr>
              <w:t>Dit</w:t>
            </w:r>
            <w:proofErr w:type="spellEnd"/>
            <w:r w:rsidRPr="001B53FF">
              <w:rPr>
                <w:rFonts w:asciiTheme="majorHAnsi" w:eastAsia="Times New Roman" w:hAnsiTheme="majorHAnsi" w:cs="Times New Roman"/>
                <w:sz w:val="16"/>
                <w:szCs w:val="16"/>
                <w:lang w:val="en-US"/>
              </w:rPr>
              <w:t>.</w:t>
            </w:r>
          </w:p>
          <w:p w14:paraId="6DD1AA4E" w14:textId="77777777" w:rsidR="00A074AE" w:rsidRPr="001B53FF" w:rsidRDefault="00A074AE" w:rsidP="005933E0">
            <w:pPr>
              <w:contextualSpacing/>
              <w:rPr>
                <w:rFonts w:asciiTheme="majorHAnsi" w:eastAsia="Times New Roman" w:hAnsiTheme="majorHAnsi" w:cs="Times New Roman"/>
                <w:sz w:val="16"/>
                <w:szCs w:val="16"/>
                <w:lang w:val="en-US"/>
              </w:rPr>
            </w:pPr>
          </w:p>
        </w:tc>
        <w:tc>
          <w:tcPr>
            <w:tcW w:w="1890" w:type="dxa"/>
          </w:tcPr>
          <w:p w14:paraId="1F7F54B8"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DG of Budget, Min of Finance</w:t>
            </w:r>
          </w:p>
        </w:tc>
      </w:tr>
      <w:tr w:rsidR="00A074AE" w:rsidRPr="001B53FF" w14:paraId="216E32CC" w14:textId="77777777" w:rsidTr="00A074AE">
        <w:tc>
          <w:tcPr>
            <w:tcW w:w="1170" w:type="dxa"/>
          </w:tcPr>
          <w:p w14:paraId="59F3D2B4" w14:textId="77777777" w:rsidR="00A074AE" w:rsidRPr="001B53FF" w:rsidRDefault="00A074AE" w:rsidP="005933E0">
            <w:pPr>
              <w:pStyle w:val="ListParagraph"/>
              <w:numPr>
                <w:ilvl w:val="0"/>
                <w:numId w:val="173"/>
              </w:numPr>
              <w:ind w:left="284" w:hanging="284"/>
              <w:jc w:val="left"/>
              <w:rPr>
                <w:rFonts w:asciiTheme="majorHAnsi" w:eastAsia="Times New Roman" w:hAnsiTheme="majorHAnsi"/>
                <w:b/>
                <w:sz w:val="16"/>
                <w:szCs w:val="16"/>
              </w:rPr>
            </w:pPr>
          </w:p>
        </w:tc>
        <w:tc>
          <w:tcPr>
            <w:tcW w:w="3330" w:type="dxa"/>
          </w:tcPr>
          <w:p w14:paraId="6B73117C"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Head of </w:t>
            </w:r>
            <w:proofErr w:type="spellStart"/>
            <w:r w:rsidRPr="001B53FF">
              <w:rPr>
                <w:rFonts w:asciiTheme="majorHAnsi" w:eastAsia="Times New Roman" w:hAnsiTheme="majorHAnsi" w:cs="Times New Roman"/>
                <w:sz w:val="16"/>
                <w:szCs w:val="16"/>
                <w:lang w:val="en-US"/>
              </w:rPr>
              <w:t>Subdirectorate</w:t>
            </w:r>
            <w:proofErr w:type="spellEnd"/>
          </w:p>
        </w:tc>
        <w:tc>
          <w:tcPr>
            <w:tcW w:w="1890" w:type="dxa"/>
          </w:tcPr>
          <w:p w14:paraId="3872A69A"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DG of PPMD</w:t>
            </w:r>
          </w:p>
        </w:tc>
      </w:tr>
      <w:tr w:rsidR="00A074AE" w:rsidRPr="001B53FF" w14:paraId="09DD1C58" w14:textId="77777777" w:rsidTr="00A074AE">
        <w:trPr>
          <w:trHeight w:val="70"/>
        </w:trPr>
        <w:tc>
          <w:tcPr>
            <w:tcW w:w="1170" w:type="dxa"/>
          </w:tcPr>
          <w:p w14:paraId="1B9F6F37" w14:textId="77777777" w:rsidR="00A074AE" w:rsidRPr="001B53FF" w:rsidRDefault="00A074AE" w:rsidP="005933E0">
            <w:pPr>
              <w:pStyle w:val="ListParagraph"/>
              <w:numPr>
                <w:ilvl w:val="0"/>
                <w:numId w:val="173"/>
              </w:numPr>
              <w:ind w:left="284" w:hanging="284"/>
              <w:jc w:val="left"/>
              <w:rPr>
                <w:rFonts w:asciiTheme="majorHAnsi" w:eastAsia="Times New Roman" w:hAnsiTheme="majorHAnsi"/>
                <w:b/>
                <w:sz w:val="16"/>
                <w:szCs w:val="16"/>
              </w:rPr>
            </w:pPr>
          </w:p>
        </w:tc>
        <w:tc>
          <w:tcPr>
            <w:tcW w:w="3330" w:type="dxa"/>
          </w:tcPr>
          <w:p w14:paraId="5F9C0884" w14:textId="77777777" w:rsidR="00A074AE" w:rsidRPr="001B53FF" w:rsidRDefault="00A074AE" w:rsidP="005933E0">
            <w:pPr>
              <w:ind w:left="9" w:hanging="9"/>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Chairperson, Planning Dept.</w:t>
            </w:r>
          </w:p>
        </w:tc>
        <w:tc>
          <w:tcPr>
            <w:tcW w:w="1890" w:type="dxa"/>
          </w:tcPr>
          <w:p w14:paraId="7FFF8D4F"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DG of PKP</w:t>
            </w:r>
          </w:p>
        </w:tc>
      </w:tr>
      <w:tr w:rsidR="00A074AE" w:rsidRPr="001B53FF" w14:paraId="6CA41EC8" w14:textId="77777777" w:rsidTr="00A074AE">
        <w:tc>
          <w:tcPr>
            <w:tcW w:w="1170" w:type="dxa"/>
          </w:tcPr>
          <w:p w14:paraId="02950D33"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072C49C0"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Head of PEKP </w:t>
            </w:r>
            <w:proofErr w:type="spellStart"/>
            <w:r w:rsidRPr="001B53FF">
              <w:rPr>
                <w:rFonts w:asciiTheme="majorHAnsi" w:eastAsia="Times New Roman" w:hAnsiTheme="majorHAnsi" w:cs="Times New Roman"/>
                <w:sz w:val="16"/>
                <w:szCs w:val="16"/>
                <w:lang w:val="en-US"/>
              </w:rPr>
              <w:t>Dit</w:t>
            </w:r>
            <w:proofErr w:type="spellEnd"/>
            <w:r w:rsidRPr="001B53FF">
              <w:rPr>
                <w:rFonts w:asciiTheme="majorHAnsi" w:eastAsia="Times New Roman" w:hAnsiTheme="majorHAnsi" w:cs="Times New Roman"/>
                <w:sz w:val="16"/>
                <w:szCs w:val="16"/>
                <w:lang w:val="en-US"/>
              </w:rPr>
              <w:t>.</w:t>
            </w:r>
          </w:p>
        </w:tc>
        <w:tc>
          <w:tcPr>
            <w:tcW w:w="1890" w:type="dxa"/>
          </w:tcPr>
          <w:p w14:paraId="491603FF"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DG of PKP</w:t>
            </w:r>
          </w:p>
        </w:tc>
      </w:tr>
      <w:tr w:rsidR="00A074AE" w:rsidRPr="001B53FF" w14:paraId="2D7CAFED" w14:textId="77777777" w:rsidTr="00A074AE">
        <w:tc>
          <w:tcPr>
            <w:tcW w:w="1170" w:type="dxa"/>
          </w:tcPr>
          <w:p w14:paraId="6F3DD3FE"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5628BC26"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Staff, Planning Dept.</w:t>
            </w:r>
          </w:p>
        </w:tc>
        <w:tc>
          <w:tcPr>
            <w:tcW w:w="1890" w:type="dxa"/>
          </w:tcPr>
          <w:p w14:paraId="73C6D23F"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DG of PKP</w:t>
            </w:r>
          </w:p>
        </w:tc>
      </w:tr>
      <w:tr w:rsidR="00A074AE" w:rsidRPr="001B53FF" w14:paraId="0A08271A" w14:textId="77777777" w:rsidTr="00A074AE">
        <w:tc>
          <w:tcPr>
            <w:tcW w:w="1170" w:type="dxa"/>
          </w:tcPr>
          <w:p w14:paraId="64DE009E" w14:textId="77777777" w:rsidR="00A074AE" w:rsidRPr="001B53FF" w:rsidRDefault="00A074AE" w:rsidP="005933E0">
            <w:pPr>
              <w:pStyle w:val="ListParagraph"/>
              <w:numPr>
                <w:ilvl w:val="0"/>
                <w:numId w:val="173"/>
              </w:numPr>
              <w:ind w:left="284" w:hanging="284"/>
              <w:jc w:val="left"/>
              <w:rPr>
                <w:rFonts w:asciiTheme="majorHAnsi" w:eastAsia="Times New Roman" w:hAnsiTheme="majorHAnsi"/>
                <w:b/>
                <w:sz w:val="16"/>
                <w:szCs w:val="16"/>
              </w:rPr>
            </w:pPr>
          </w:p>
        </w:tc>
        <w:tc>
          <w:tcPr>
            <w:tcW w:w="3330" w:type="dxa"/>
          </w:tcPr>
          <w:p w14:paraId="57F6162E"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Office chairperson</w:t>
            </w:r>
          </w:p>
        </w:tc>
        <w:tc>
          <w:tcPr>
            <w:tcW w:w="1890" w:type="dxa"/>
          </w:tcPr>
          <w:p w14:paraId="16BDCA57"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Forestry Office of Prov Lampung</w:t>
            </w:r>
          </w:p>
        </w:tc>
      </w:tr>
      <w:tr w:rsidR="00A074AE" w:rsidRPr="001B53FF" w14:paraId="137471D4" w14:textId="77777777" w:rsidTr="00A074AE">
        <w:trPr>
          <w:trHeight w:val="70"/>
        </w:trPr>
        <w:tc>
          <w:tcPr>
            <w:tcW w:w="1170" w:type="dxa"/>
          </w:tcPr>
          <w:p w14:paraId="75D0CC76" w14:textId="77777777" w:rsidR="00A074AE" w:rsidRPr="001B53FF" w:rsidRDefault="00A074AE" w:rsidP="005933E0">
            <w:pPr>
              <w:pStyle w:val="ListParagraph"/>
              <w:numPr>
                <w:ilvl w:val="0"/>
                <w:numId w:val="173"/>
              </w:numPr>
              <w:ind w:left="284" w:hanging="284"/>
              <w:jc w:val="left"/>
              <w:rPr>
                <w:rFonts w:asciiTheme="majorHAnsi" w:eastAsia="Times New Roman" w:hAnsiTheme="majorHAnsi"/>
                <w:b/>
                <w:sz w:val="16"/>
                <w:szCs w:val="16"/>
              </w:rPr>
            </w:pPr>
          </w:p>
        </w:tc>
        <w:tc>
          <w:tcPr>
            <w:tcW w:w="3330" w:type="dxa"/>
          </w:tcPr>
          <w:p w14:paraId="3FD12653"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Staff</w:t>
            </w:r>
          </w:p>
        </w:tc>
        <w:tc>
          <w:tcPr>
            <w:tcW w:w="1890" w:type="dxa"/>
          </w:tcPr>
          <w:p w14:paraId="55B81E6F"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BAPPEDA Prov Lampung</w:t>
            </w:r>
          </w:p>
        </w:tc>
      </w:tr>
      <w:tr w:rsidR="00A074AE" w:rsidRPr="001B53FF" w14:paraId="1C4E3F09" w14:textId="77777777" w:rsidTr="00A074AE">
        <w:trPr>
          <w:trHeight w:val="115"/>
        </w:trPr>
        <w:tc>
          <w:tcPr>
            <w:tcW w:w="1170" w:type="dxa"/>
          </w:tcPr>
          <w:p w14:paraId="753F7BE6" w14:textId="77777777" w:rsidR="00A074AE" w:rsidRPr="001B53FF" w:rsidRDefault="00A074AE" w:rsidP="005933E0">
            <w:pPr>
              <w:pStyle w:val="ListParagraph"/>
              <w:numPr>
                <w:ilvl w:val="0"/>
                <w:numId w:val="173"/>
              </w:numPr>
              <w:ind w:left="284" w:hanging="284"/>
              <w:jc w:val="left"/>
              <w:rPr>
                <w:rFonts w:asciiTheme="majorHAnsi" w:eastAsia="Times New Roman" w:hAnsiTheme="majorHAnsi"/>
                <w:b/>
                <w:sz w:val="16"/>
                <w:szCs w:val="16"/>
              </w:rPr>
            </w:pPr>
          </w:p>
        </w:tc>
        <w:tc>
          <w:tcPr>
            <w:tcW w:w="3330" w:type="dxa"/>
          </w:tcPr>
          <w:p w14:paraId="096CECDA"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UPTD Chairperson of Environment Lab of DLH</w:t>
            </w:r>
          </w:p>
        </w:tc>
        <w:tc>
          <w:tcPr>
            <w:tcW w:w="1890" w:type="dxa"/>
          </w:tcPr>
          <w:p w14:paraId="32C7211E"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Dinas LH </w:t>
            </w:r>
            <w:proofErr w:type="spellStart"/>
            <w:r w:rsidRPr="001B53FF">
              <w:rPr>
                <w:rFonts w:asciiTheme="majorHAnsi" w:eastAsia="Times New Roman" w:hAnsiTheme="majorHAnsi" w:cs="Times New Roman"/>
                <w:sz w:val="16"/>
                <w:szCs w:val="16"/>
                <w:lang w:val="en-US"/>
              </w:rPr>
              <w:t>Kab</w:t>
            </w:r>
            <w:proofErr w:type="spellEnd"/>
            <w:r w:rsidRPr="001B53FF">
              <w:rPr>
                <w:rFonts w:asciiTheme="majorHAnsi" w:eastAsia="Times New Roman" w:hAnsiTheme="majorHAnsi" w:cs="Times New Roman"/>
                <w:sz w:val="16"/>
                <w:szCs w:val="16"/>
                <w:lang w:val="en-US"/>
              </w:rPr>
              <w:t xml:space="preserve"> Lampung Selatan</w:t>
            </w:r>
          </w:p>
        </w:tc>
      </w:tr>
      <w:tr w:rsidR="00A074AE" w:rsidRPr="001B53FF" w14:paraId="2DFB972F" w14:textId="77777777" w:rsidTr="00A074AE">
        <w:trPr>
          <w:trHeight w:val="115"/>
        </w:trPr>
        <w:tc>
          <w:tcPr>
            <w:tcW w:w="1170" w:type="dxa"/>
          </w:tcPr>
          <w:p w14:paraId="00D50C86" w14:textId="77777777" w:rsidR="00A074AE" w:rsidRPr="001B53FF" w:rsidRDefault="00A074AE" w:rsidP="005933E0">
            <w:pPr>
              <w:pStyle w:val="ListParagraph"/>
              <w:numPr>
                <w:ilvl w:val="0"/>
                <w:numId w:val="173"/>
              </w:numPr>
              <w:ind w:left="284" w:hanging="284"/>
              <w:jc w:val="left"/>
              <w:rPr>
                <w:rFonts w:asciiTheme="majorHAnsi" w:eastAsia="Times New Roman" w:hAnsiTheme="majorHAnsi"/>
                <w:b/>
                <w:sz w:val="16"/>
                <w:szCs w:val="16"/>
              </w:rPr>
            </w:pPr>
          </w:p>
        </w:tc>
        <w:tc>
          <w:tcPr>
            <w:tcW w:w="3330" w:type="dxa"/>
          </w:tcPr>
          <w:p w14:paraId="36887BB2"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Office Secretary of Environment</w:t>
            </w:r>
          </w:p>
        </w:tc>
        <w:tc>
          <w:tcPr>
            <w:tcW w:w="1890" w:type="dxa"/>
          </w:tcPr>
          <w:p w14:paraId="2CFE2C70"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Dinas LH </w:t>
            </w:r>
            <w:proofErr w:type="spellStart"/>
            <w:r w:rsidRPr="001B53FF">
              <w:rPr>
                <w:rFonts w:asciiTheme="majorHAnsi" w:eastAsia="Times New Roman" w:hAnsiTheme="majorHAnsi" w:cs="Times New Roman"/>
                <w:sz w:val="16"/>
                <w:szCs w:val="16"/>
                <w:lang w:val="en-US"/>
              </w:rPr>
              <w:t>Kab</w:t>
            </w:r>
            <w:proofErr w:type="spellEnd"/>
            <w:r w:rsidRPr="001B53FF">
              <w:rPr>
                <w:rFonts w:asciiTheme="majorHAnsi" w:eastAsia="Times New Roman" w:hAnsiTheme="majorHAnsi" w:cs="Times New Roman"/>
                <w:sz w:val="16"/>
                <w:szCs w:val="16"/>
                <w:lang w:val="en-US"/>
              </w:rPr>
              <w:t xml:space="preserve"> Lampung Selatan</w:t>
            </w:r>
          </w:p>
        </w:tc>
      </w:tr>
      <w:tr w:rsidR="00A074AE" w:rsidRPr="001B53FF" w14:paraId="6C64A44A" w14:textId="77777777" w:rsidTr="00A074AE">
        <w:trPr>
          <w:trHeight w:val="115"/>
        </w:trPr>
        <w:tc>
          <w:tcPr>
            <w:tcW w:w="1170" w:type="dxa"/>
          </w:tcPr>
          <w:p w14:paraId="27E3BF64" w14:textId="77777777" w:rsidR="00A074AE" w:rsidRPr="001B53FF" w:rsidRDefault="00A074AE" w:rsidP="005933E0">
            <w:pPr>
              <w:pStyle w:val="ListParagraph"/>
              <w:numPr>
                <w:ilvl w:val="0"/>
                <w:numId w:val="173"/>
              </w:numPr>
              <w:ind w:left="284" w:hanging="284"/>
              <w:jc w:val="left"/>
              <w:rPr>
                <w:rFonts w:asciiTheme="majorHAnsi" w:eastAsia="Times New Roman" w:hAnsiTheme="majorHAnsi"/>
                <w:b/>
                <w:sz w:val="16"/>
                <w:szCs w:val="16"/>
              </w:rPr>
            </w:pPr>
          </w:p>
        </w:tc>
        <w:tc>
          <w:tcPr>
            <w:tcW w:w="3330" w:type="dxa"/>
          </w:tcPr>
          <w:p w14:paraId="1A5699C1"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Chairperson</w:t>
            </w:r>
          </w:p>
        </w:tc>
        <w:tc>
          <w:tcPr>
            <w:tcW w:w="1890" w:type="dxa"/>
          </w:tcPr>
          <w:p w14:paraId="07553F28"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KPH </w:t>
            </w:r>
            <w:proofErr w:type="spellStart"/>
            <w:r w:rsidRPr="001B53FF">
              <w:rPr>
                <w:rFonts w:asciiTheme="majorHAnsi" w:eastAsia="Times New Roman" w:hAnsiTheme="majorHAnsi" w:cs="Times New Roman"/>
                <w:sz w:val="16"/>
                <w:szCs w:val="16"/>
                <w:lang w:val="en-US"/>
              </w:rPr>
              <w:t>Gunung</w:t>
            </w:r>
            <w:proofErr w:type="spellEnd"/>
            <w:r w:rsidRPr="001B53FF">
              <w:rPr>
                <w:rFonts w:asciiTheme="majorHAnsi" w:eastAsia="Times New Roman" w:hAnsiTheme="majorHAnsi" w:cs="Times New Roman"/>
                <w:sz w:val="16"/>
                <w:szCs w:val="16"/>
                <w:lang w:val="en-US"/>
              </w:rPr>
              <w:t xml:space="preserve"> </w:t>
            </w:r>
            <w:proofErr w:type="spellStart"/>
            <w:r w:rsidRPr="001B53FF">
              <w:rPr>
                <w:rFonts w:asciiTheme="majorHAnsi" w:eastAsia="Times New Roman" w:hAnsiTheme="majorHAnsi" w:cs="Times New Roman"/>
                <w:sz w:val="16"/>
                <w:szCs w:val="16"/>
                <w:lang w:val="en-US"/>
              </w:rPr>
              <w:t>Rajabasa</w:t>
            </w:r>
            <w:proofErr w:type="spellEnd"/>
          </w:p>
        </w:tc>
      </w:tr>
      <w:tr w:rsidR="00A074AE" w:rsidRPr="001B53FF" w14:paraId="21D853E5" w14:textId="77777777" w:rsidTr="00A074AE">
        <w:trPr>
          <w:trHeight w:val="147"/>
        </w:trPr>
        <w:tc>
          <w:tcPr>
            <w:tcW w:w="1170" w:type="dxa"/>
          </w:tcPr>
          <w:p w14:paraId="6BFFA503" w14:textId="77777777" w:rsidR="00A074AE" w:rsidRPr="001B53FF" w:rsidRDefault="00A074AE" w:rsidP="005933E0">
            <w:pPr>
              <w:pStyle w:val="ListParagraph"/>
              <w:numPr>
                <w:ilvl w:val="0"/>
                <w:numId w:val="173"/>
              </w:numPr>
              <w:ind w:left="284" w:hanging="284"/>
              <w:jc w:val="left"/>
              <w:rPr>
                <w:rFonts w:asciiTheme="majorHAnsi" w:eastAsia="Times New Roman" w:hAnsiTheme="majorHAnsi"/>
                <w:b/>
                <w:sz w:val="16"/>
                <w:szCs w:val="16"/>
              </w:rPr>
            </w:pPr>
          </w:p>
        </w:tc>
        <w:tc>
          <w:tcPr>
            <w:tcW w:w="3330" w:type="dxa"/>
          </w:tcPr>
          <w:p w14:paraId="0C611643"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Chairperson</w:t>
            </w:r>
          </w:p>
        </w:tc>
        <w:tc>
          <w:tcPr>
            <w:tcW w:w="1890" w:type="dxa"/>
          </w:tcPr>
          <w:p w14:paraId="039FBB12"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KPH </w:t>
            </w:r>
            <w:proofErr w:type="spellStart"/>
            <w:r w:rsidRPr="001B53FF">
              <w:rPr>
                <w:rFonts w:asciiTheme="majorHAnsi" w:eastAsia="Times New Roman" w:hAnsiTheme="majorHAnsi" w:cs="Times New Roman"/>
                <w:sz w:val="16"/>
                <w:szCs w:val="16"/>
                <w:lang w:val="en-US"/>
              </w:rPr>
              <w:t>Gedong</w:t>
            </w:r>
            <w:proofErr w:type="spellEnd"/>
            <w:r w:rsidRPr="001B53FF">
              <w:rPr>
                <w:rFonts w:asciiTheme="majorHAnsi" w:eastAsia="Times New Roman" w:hAnsiTheme="majorHAnsi" w:cs="Times New Roman"/>
                <w:sz w:val="16"/>
                <w:szCs w:val="16"/>
                <w:lang w:val="en-US"/>
              </w:rPr>
              <w:t xml:space="preserve"> </w:t>
            </w:r>
            <w:proofErr w:type="spellStart"/>
            <w:r w:rsidRPr="001B53FF">
              <w:rPr>
                <w:rFonts w:asciiTheme="majorHAnsi" w:eastAsia="Times New Roman" w:hAnsiTheme="majorHAnsi" w:cs="Times New Roman"/>
                <w:sz w:val="16"/>
                <w:szCs w:val="16"/>
                <w:lang w:val="en-US"/>
              </w:rPr>
              <w:t>Wani</w:t>
            </w:r>
            <w:proofErr w:type="spellEnd"/>
          </w:p>
        </w:tc>
      </w:tr>
      <w:tr w:rsidR="00A074AE" w:rsidRPr="001B53FF" w14:paraId="22544FE8" w14:textId="77777777" w:rsidTr="00A074AE">
        <w:tc>
          <w:tcPr>
            <w:tcW w:w="1170" w:type="dxa"/>
          </w:tcPr>
          <w:p w14:paraId="03172E12" w14:textId="77777777" w:rsidR="00A074AE" w:rsidRPr="001B53FF" w:rsidRDefault="00A074AE" w:rsidP="005933E0">
            <w:pPr>
              <w:pStyle w:val="ListParagraph"/>
              <w:numPr>
                <w:ilvl w:val="0"/>
                <w:numId w:val="173"/>
              </w:numPr>
              <w:ind w:left="284" w:hanging="284"/>
              <w:jc w:val="left"/>
              <w:rPr>
                <w:rFonts w:asciiTheme="majorHAnsi" w:eastAsia="Times New Roman" w:hAnsiTheme="majorHAnsi"/>
                <w:b/>
                <w:sz w:val="16"/>
                <w:szCs w:val="16"/>
              </w:rPr>
            </w:pPr>
          </w:p>
        </w:tc>
        <w:tc>
          <w:tcPr>
            <w:tcW w:w="3330" w:type="dxa"/>
          </w:tcPr>
          <w:p w14:paraId="6B39CB6E"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Leader</w:t>
            </w:r>
          </w:p>
        </w:tc>
        <w:tc>
          <w:tcPr>
            <w:tcW w:w="1890" w:type="dxa"/>
          </w:tcPr>
          <w:p w14:paraId="233E2669" w14:textId="77777777" w:rsidR="00A074AE" w:rsidRPr="001B53FF" w:rsidRDefault="00A074AE" w:rsidP="005933E0">
            <w:pPr>
              <w:contextualSpacing/>
              <w:rPr>
                <w:rFonts w:asciiTheme="majorHAnsi" w:eastAsia="Times New Roman" w:hAnsiTheme="majorHAnsi" w:cs="Times New Roman"/>
                <w:sz w:val="16"/>
                <w:szCs w:val="16"/>
                <w:lang w:val="en-US"/>
              </w:rPr>
            </w:pPr>
            <w:proofErr w:type="spellStart"/>
            <w:r w:rsidRPr="001B53FF">
              <w:rPr>
                <w:rFonts w:asciiTheme="majorHAnsi" w:eastAsia="Times New Roman" w:hAnsiTheme="majorHAnsi" w:cs="Times New Roman"/>
                <w:sz w:val="16"/>
                <w:szCs w:val="16"/>
                <w:lang w:val="en-US"/>
              </w:rPr>
              <w:t>Pokja</w:t>
            </w:r>
            <w:proofErr w:type="spellEnd"/>
            <w:r w:rsidRPr="001B53FF">
              <w:rPr>
                <w:rFonts w:asciiTheme="majorHAnsi" w:eastAsia="Times New Roman" w:hAnsiTheme="majorHAnsi" w:cs="Times New Roman"/>
                <w:sz w:val="16"/>
                <w:szCs w:val="16"/>
                <w:lang w:val="en-US"/>
              </w:rPr>
              <w:t xml:space="preserve"> PPS Lampung</w:t>
            </w:r>
          </w:p>
        </w:tc>
      </w:tr>
      <w:tr w:rsidR="00A074AE" w:rsidRPr="001B53FF" w14:paraId="7ED5B416" w14:textId="77777777" w:rsidTr="00A074AE">
        <w:tc>
          <w:tcPr>
            <w:tcW w:w="1170" w:type="dxa"/>
          </w:tcPr>
          <w:p w14:paraId="34C0192E"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7F806275"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Chairperson</w:t>
            </w:r>
          </w:p>
        </w:tc>
        <w:tc>
          <w:tcPr>
            <w:tcW w:w="1890" w:type="dxa"/>
          </w:tcPr>
          <w:p w14:paraId="7B4E1DAF"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Forestry Office of Prov </w:t>
            </w:r>
            <w:proofErr w:type="spellStart"/>
            <w:r w:rsidRPr="001B53FF">
              <w:rPr>
                <w:rFonts w:asciiTheme="majorHAnsi" w:eastAsia="Times New Roman" w:hAnsiTheme="majorHAnsi" w:cs="Times New Roman"/>
                <w:sz w:val="16"/>
                <w:szCs w:val="16"/>
                <w:lang w:val="en-US"/>
              </w:rPr>
              <w:t>Sumbar</w:t>
            </w:r>
            <w:proofErr w:type="spellEnd"/>
          </w:p>
        </w:tc>
      </w:tr>
      <w:tr w:rsidR="00A074AE" w:rsidRPr="001B53FF" w14:paraId="157BB9AF" w14:textId="77777777" w:rsidTr="00A074AE">
        <w:tc>
          <w:tcPr>
            <w:tcW w:w="1170" w:type="dxa"/>
          </w:tcPr>
          <w:p w14:paraId="676AB763"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710439EE"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Staff</w:t>
            </w:r>
          </w:p>
        </w:tc>
        <w:tc>
          <w:tcPr>
            <w:tcW w:w="1890" w:type="dxa"/>
          </w:tcPr>
          <w:p w14:paraId="4A2F5925"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BAPPEDA Prov </w:t>
            </w:r>
            <w:proofErr w:type="spellStart"/>
            <w:r w:rsidRPr="001B53FF">
              <w:rPr>
                <w:rFonts w:asciiTheme="majorHAnsi" w:eastAsia="Times New Roman" w:hAnsiTheme="majorHAnsi" w:cs="Times New Roman"/>
                <w:sz w:val="16"/>
                <w:szCs w:val="16"/>
                <w:lang w:val="en-US"/>
              </w:rPr>
              <w:t>Sumbar</w:t>
            </w:r>
            <w:proofErr w:type="spellEnd"/>
          </w:p>
        </w:tc>
      </w:tr>
      <w:tr w:rsidR="00A074AE" w:rsidRPr="001B53FF" w14:paraId="1B04B80B" w14:textId="77777777" w:rsidTr="00A074AE">
        <w:tc>
          <w:tcPr>
            <w:tcW w:w="1170" w:type="dxa"/>
          </w:tcPr>
          <w:p w14:paraId="468F2EDD"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6A43A086"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Staff</w:t>
            </w:r>
          </w:p>
        </w:tc>
        <w:tc>
          <w:tcPr>
            <w:tcW w:w="1890" w:type="dxa"/>
          </w:tcPr>
          <w:p w14:paraId="3F723269" w14:textId="77777777" w:rsidR="00A074AE" w:rsidRPr="001B53FF" w:rsidRDefault="00A074AE" w:rsidP="005933E0">
            <w:pPr>
              <w:contextualSpacing/>
              <w:rPr>
                <w:rFonts w:asciiTheme="majorHAnsi" w:eastAsia="Times New Roman" w:hAnsiTheme="majorHAnsi" w:cs="Times New Roman"/>
                <w:sz w:val="16"/>
                <w:szCs w:val="16"/>
                <w:lang w:val="en-US"/>
              </w:rPr>
            </w:pPr>
            <w:proofErr w:type="spellStart"/>
            <w:r w:rsidRPr="001B53FF">
              <w:rPr>
                <w:rFonts w:asciiTheme="majorHAnsi" w:eastAsia="Times New Roman" w:hAnsiTheme="majorHAnsi" w:cs="Times New Roman"/>
                <w:sz w:val="16"/>
                <w:szCs w:val="16"/>
                <w:lang w:val="en-US"/>
              </w:rPr>
              <w:t>Bapelitbang</w:t>
            </w:r>
            <w:proofErr w:type="spellEnd"/>
            <w:r w:rsidRPr="001B53FF">
              <w:rPr>
                <w:rFonts w:asciiTheme="majorHAnsi" w:eastAsia="Times New Roman" w:hAnsiTheme="majorHAnsi" w:cs="Times New Roman"/>
                <w:sz w:val="16"/>
                <w:szCs w:val="16"/>
                <w:lang w:val="en-US"/>
              </w:rPr>
              <w:t xml:space="preserve"> </w:t>
            </w:r>
            <w:proofErr w:type="spellStart"/>
            <w:r w:rsidRPr="001B53FF">
              <w:rPr>
                <w:rFonts w:asciiTheme="majorHAnsi" w:eastAsia="Times New Roman" w:hAnsiTheme="majorHAnsi" w:cs="Times New Roman"/>
                <w:sz w:val="16"/>
                <w:szCs w:val="16"/>
                <w:lang w:val="en-US"/>
              </w:rPr>
              <w:t>Kab</w:t>
            </w:r>
            <w:proofErr w:type="spellEnd"/>
            <w:r w:rsidRPr="001B53FF">
              <w:rPr>
                <w:rFonts w:asciiTheme="majorHAnsi" w:eastAsia="Times New Roman" w:hAnsiTheme="majorHAnsi" w:cs="Times New Roman"/>
                <w:sz w:val="16"/>
                <w:szCs w:val="16"/>
                <w:lang w:val="en-US"/>
              </w:rPr>
              <w:t xml:space="preserve"> 50 Koto</w:t>
            </w:r>
          </w:p>
        </w:tc>
      </w:tr>
      <w:tr w:rsidR="00A074AE" w:rsidRPr="001B53FF" w14:paraId="429AF77C" w14:textId="77777777" w:rsidTr="00A074AE">
        <w:tc>
          <w:tcPr>
            <w:tcW w:w="1170" w:type="dxa"/>
          </w:tcPr>
          <w:p w14:paraId="1F1545EE"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775A4251"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Chairperson</w:t>
            </w:r>
          </w:p>
        </w:tc>
        <w:tc>
          <w:tcPr>
            <w:tcW w:w="1890" w:type="dxa"/>
          </w:tcPr>
          <w:p w14:paraId="5CAF0D38"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KPHL Lima Puluh Koto</w:t>
            </w:r>
          </w:p>
        </w:tc>
      </w:tr>
      <w:tr w:rsidR="00A074AE" w:rsidRPr="001B53FF" w14:paraId="61895C74" w14:textId="77777777" w:rsidTr="00A074AE">
        <w:tc>
          <w:tcPr>
            <w:tcW w:w="1170" w:type="dxa"/>
          </w:tcPr>
          <w:p w14:paraId="4E15173A"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5A2F628B"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Chairperson</w:t>
            </w:r>
          </w:p>
        </w:tc>
        <w:tc>
          <w:tcPr>
            <w:tcW w:w="1890" w:type="dxa"/>
          </w:tcPr>
          <w:p w14:paraId="66E45B24"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KPH </w:t>
            </w:r>
            <w:proofErr w:type="spellStart"/>
            <w:r w:rsidRPr="001B53FF">
              <w:rPr>
                <w:rFonts w:asciiTheme="majorHAnsi" w:eastAsia="Times New Roman" w:hAnsiTheme="majorHAnsi" w:cs="Times New Roman"/>
                <w:sz w:val="16"/>
                <w:szCs w:val="16"/>
                <w:lang w:val="en-US"/>
              </w:rPr>
              <w:t>Agam</w:t>
            </w:r>
            <w:proofErr w:type="spellEnd"/>
            <w:r w:rsidRPr="001B53FF">
              <w:rPr>
                <w:rFonts w:asciiTheme="majorHAnsi" w:eastAsia="Times New Roman" w:hAnsiTheme="majorHAnsi" w:cs="Times New Roman"/>
                <w:sz w:val="16"/>
                <w:szCs w:val="16"/>
                <w:lang w:val="en-US"/>
              </w:rPr>
              <w:t xml:space="preserve"> Raya</w:t>
            </w:r>
          </w:p>
        </w:tc>
      </w:tr>
      <w:tr w:rsidR="00A074AE" w:rsidRPr="001B53FF" w14:paraId="49A7825D" w14:textId="77777777" w:rsidTr="00A074AE">
        <w:tc>
          <w:tcPr>
            <w:tcW w:w="1170" w:type="dxa"/>
          </w:tcPr>
          <w:p w14:paraId="6DACA8F4"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408C8E02"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Chairperson</w:t>
            </w:r>
          </w:p>
        </w:tc>
        <w:tc>
          <w:tcPr>
            <w:tcW w:w="1890" w:type="dxa"/>
          </w:tcPr>
          <w:p w14:paraId="6B30C94D"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KPH Bukit </w:t>
            </w:r>
            <w:proofErr w:type="spellStart"/>
            <w:r w:rsidRPr="001B53FF">
              <w:rPr>
                <w:rFonts w:asciiTheme="majorHAnsi" w:eastAsia="Times New Roman" w:hAnsiTheme="majorHAnsi" w:cs="Times New Roman"/>
                <w:sz w:val="16"/>
                <w:szCs w:val="16"/>
                <w:lang w:val="en-US"/>
              </w:rPr>
              <w:t>Barisan</w:t>
            </w:r>
            <w:proofErr w:type="spellEnd"/>
          </w:p>
        </w:tc>
      </w:tr>
      <w:tr w:rsidR="00A074AE" w:rsidRPr="001B53FF" w14:paraId="0909394E" w14:textId="77777777" w:rsidTr="00A074AE">
        <w:tc>
          <w:tcPr>
            <w:tcW w:w="1170" w:type="dxa"/>
          </w:tcPr>
          <w:p w14:paraId="3A40F923"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736B7156"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Secretary</w:t>
            </w:r>
          </w:p>
        </w:tc>
        <w:tc>
          <w:tcPr>
            <w:tcW w:w="1890" w:type="dxa"/>
          </w:tcPr>
          <w:p w14:paraId="7BE7DCA9" w14:textId="77777777" w:rsidR="00A074AE" w:rsidRPr="001B53FF" w:rsidRDefault="00A074AE" w:rsidP="005933E0">
            <w:pPr>
              <w:contextualSpacing/>
              <w:rPr>
                <w:rFonts w:asciiTheme="majorHAnsi" w:eastAsia="Times New Roman" w:hAnsiTheme="majorHAnsi" w:cs="Times New Roman"/>
                <w:sz w:val="16"/>
                <w:szCs w:val="16"/>
                <w:lang w:val="en-US"/>
              </w:rPr>
            </w:pPr>
            <w:proofErr w:type="spellStart"/>
            <w:r w:rsidRPr="001B53FF">
              <w:rPr>
                <w:rFonts w:asciiTheme="majorHAnsi" w:eastAsia="Times New Roman" w:hAnsiTheme="majorHAnsi" w:cs="Times New Roman"/>
                <w:sz w:val="16"/>
                <w:szCs w:val="16"/>
                <w:lang w:val="en-US"/>
              </w:rPr>
              <w:t>Pokja</w:t>
            </w:r>
            <w:proofErr w:type="spellEnd"/>
            <w:r w:rsidRPr="001B53FF">
              <w:rPr>
                <w:rFonts w:asciiTheme="majorHAnsi" w:eastAsia="Times New Roman" w:hAnsiTheme="majorHAnsi" w:cs="Times New Roman"/>
                <w:sz w:val="16"/>
                <w:szCs w:val="16"/>
                <w:lang w:val="en-US"/>
              </w:rPr>
              <w:t xml:space="preserve"> PPS </w:t>
            </w:r>
            <w:proofErr w:type="spellStart"/>
            <w:r w:rsidRPr="001B53FF">
              <w:rPr>
                <w:rFonts w:asciiTheme="majorHAnsi" w:eastAsia="Times New Roman" w:hAnsiTheme="majorHAnsi" w:cs="Times New Roman"/>
                <w:sz w:val="16"/>
                <w:szCs w:val="16"/>
                <w:lang w:val="en-US"/>
              </w:rPr>
              <w:t>Sumbar</w:t>
            </w:r>
            <w:proofErr w:type="spellEnd"/>
          </w:p>
        </w:tc>
      </w:tr>
      <w:tr w:rsidR="00A074AE" w:rsidRPr="001B53FF" w14:paraId="4ECE4FCD" w14:textId="77777777" w:rsidTr="00A074AE">
        <w:tc>
          <w:tcPr>
            <w:tcW w:w="1170" w:type="dxa"/>
          </w:tcPr>
          <w:p w14:paraId="2D621A73"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70ED3C6A"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Chairperson of People Empowerment Dept.</w:t>
            </w:r>
          </w:p>
        </w:tc>
        <w:tc>
          <w:tcPr>
            <w:tcW w:w="1890" w:type="dxa"/>
          </w:tcPr>
          <w:p w14:paraId="58339B01"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BAPPEDA Provinsi </w:t>
            </w:r>
            <w:proofErr w:type="spellStart"/>
            <w:r w:rsidRPr="001B53FF">
              <w:rPr>
                <w:rFonts w:asciiTheme="majorHAnsi" w:eastAsia="Times New Roman" w:hAnsiTheme="majorHAnsi" w:cs="Times New Roman"/>
                <w:sz w:val="16"/>
                <w:szCs w:val="16"/>
                <w:lang w:val="en-US"/>
              </w:rPr>
              <w:t>Jawa</w:t>
            </w:r>
            <w:proofErr w:type="spellEnd"/>
            <w:r w:rsidRPr="001B53FF">
              <w:rPr>
                <w:rFonts w:asciiTheme="majorHAnsi" w:eastAsia="Times New Roman" w:hAnsiTheme="majorHAnsi" w:cs="Times New Roman"/>
                <w:sz w:val="16"/>
                <w:szCs w:val="16"/>
                <w:lang w:val="en-US"/>
              </w:rPr>
              <w:t xml:space="preserve"> Timur</w:t>
            </w:r>
          </w:p>
        </w:tc>
      </w:tr>
      <w:tr w:rsidR="00A074AE" w:rsidRPr="001B53FF" w14:paraId="6CFD058F" w14:textId="77777777" w:rsidTr="00A074AE">
        <w:tc>
          <w:tcPr>
            <w:tcW w:w="1170" w:type="dxa"/>
          </w:tcPr>
          <w:p w14:paraId="5BD84E87"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0E279F1B"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Dept Head of Social Forestry</w:t>
            </w:r>
          </w:p>
        </w:tc>
        <w:tc>
          <w:tcPr>
            <w:tcW w:w="1890" w:type="dxa"/>
          </w:tcPr>
          <w:p w14:paraId="210F8F66"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Perum </w:t>
            </w:r>
            <w:proofErr w:type="spellStart"/>
            <w:r w:rsidRPr="001B53FF">
              <w:rPr>
                <w:rFonts w:asciiTheme="majorHAnsi" w:eastAsia="Times New Roman" w:hAnsiTheme="majorHAnsi" w:cs="Times New Roman"/>
                <w:sz w:val="16"/>
                <w:szCs w:val="16"/>
                <w:lang w:val="en-US"/>
              </w:rPr>
              <w:t>Perhutani</w:t>
            </w:r>
            <w:proofErr w:type="spellEnd"/>
          </w:p>
        </w:tc>
      </w:tr>
      <w:tr w:rsidR="00A074AE" w:rsidRPr="001B53FF" w14:paraId="7EA199EF" w14:textId="77777777" w:rsidTr="00A074AE">
        <w:tc>
          <w:tcPr>
            <w:tcW w:w="1170" w:type="dxa"/>
          </w:tcPr>
          <w:p w14:paraId="41CB200E"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70EAEB36"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Program Leader of Social Forestry</w:t>
            </w:r>
          </w:p>
        </w:tc>
        <w:tc>
          <w:tcPr>
            <w:tcW w:w="1890" w:type="dxa"/>
          </w:tcPr>
          <w:p w14:paraId="7F4E6C67"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Perum </w:t>
            </w:r>
            <w:proofErr w:type="spellStart"/>
            <w:r w:rsidRPr="001B53FF">
              <w:rPr>
                <w:rFonts w:asciiTheme="majorHAnsi" w:eastAsia="Times New Roman" w:hAnsiTheme="majorHAnsi" w:cs="Times New Roman"/>
                <w:sz w:val="16"/>
                <w:szCs w:val="16"/>
                <w:lang w:val="en-US"/>
              </w:rPr>
              <w:t>Perhutani</w:t>
            </w:r>
            <w:proofErr w:type="spellEnd"/>
          </w:p>
        </w:tc>
      </w:tr>
      <w:tr w:rsidR="00A074AE" w:rsidRPr="001B53FF" w14:paraId="1A8EF099" w14:textId="77777777" w:rsidTr="00A074AE">
        <w:tc>
          <w:tcPr>
            <w:tcW w:w="1170" w:type="dxa"/>
          </w:tcPr>
          <w:p w14:paraId="189B6308"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0F0A9385"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Administrator</w:t>
            </w:r>
          </w:p>
        </w:tc>
        <w:tc>
          <w:tcPr>
            <w:tcW w:w="1890" w:type="dxa"/>
          </w:tcPr>
          <w:p w14:paraId="23CA14DC"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Perum </w:t>
            </w:r>
            <w:proofErr w:type="spellStart"/>
            <w:r w:rsidRPr="001B53FF">
              <w:rPr>
                <w:rFonts w:asciiTheme="majorHAnsi" w:eastAsia="Times New Roman" w:hAnsiTheme="majorHAnsi" w:cs="Times New Roman"/>
                <w:sz w:val="16"/>
                <w:szCs w:val="16"/>
                <w:lang w:val="en-US"/>
              </w:rPr>
              <w:t>Perhutani</w:t>
            </w:r>
            <w:proofErr w:type="spellEnd"/>
            <w:r w:rsidRPr="001B53FF">
              <w:rPr>
                <w:rFonts w:asciiTheme="majorHAnsi" w:eastAsia="Times New Roman" w:hAnsiTheme="majorHAnsi" w:cs="Times New Roman"/>
                <w:sz w:val="16"/>
                <w:szCs w:val="16"/>
                <w:lang w:val="en-US"/>
              </w:rPr>
              <w:t xml:space="preserve"> KPH </w:t>
            </w:r>
            <w:proofErr w:type="spellStart"/>
            <w:r w:rsidRPr="001B53FF">
              <w:rPr>
                <w:rFonts w:asciiTheme="majorHAnsi" w:eastAsia="Times New Roman" w:hAnsiTheme="majorHAnsi" w:cs="Times New Roman"/>
                <w:sz w:val="16"/>
                <w:szCs w:val="16"/>
                <w:lang w:val="en-US"/>
              </w:rPr>
              <w:t>Jatirogo</w:t>
            </w:r>
            <w:proofErr w:type="spellEnd"/>
          </w:p>
        </w:tc>
      </w:tr>
      <w:tr w:rsidR="00A074AE" w:rsidRPr="001B53FF" w14:paraId="42E19BF5" w14:textId="77777777" w:rsidTr="00A074AE">
        <w:tc>
          <w:tcPr>
            <w:tcW w:w="1170" w:type="dxa"/>
          </w:tcPr>
          <w:p w14:paraId="78B0EBA7"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6B2820BE"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Deputy ADM</w:t>
            </w:r>
          </w:p>
        </w:tc>
        <w:tc>
          <w:tcPr>
            <w:tcW w:w="1890" w:type="dxa"/>
          </w:tcPr>
          <w:p w14:paraId="7D7D16D3"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KPH Tuban</w:t>
            </w:r>
          </w:p>
        </w:tc>
      </w:tr>
      <w:tr w:rsidR="00A074AE" w:rsidRPr="001B53FF" w14:paraId="08818AB0" w14:textId="77777777" w:rsidTr="00A074AE">
        <w:tc>
          <w:tcPr>
            <w:tcW w:w="1170" w:type="dxa"/>
          </w:tcPr>
          <w:p w14:paraId="6428D0DB"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4543B244" w14:textId="77777777" w:rsidR="00A074AE" w:rsidRPr="001B53FF" w:rsidRDefault="00A074AE" w:rsidP="005933E0">
            <w:pPr>
              <w:contextualSpacing/>
              <w:jc w:val="both"/>
              <w:rPr>
                <w:rFonts w:asciiTheme="majorHAnsi" w:eastAsia="Times New Roman" w:hAnsiTheme="majorHAnsi" w:cs="Times New Roman"/>
                <w:sz w:val="16"/>
                <w:szCs w:val="16"/>
                <w:lang w:val="en-US"/>
              </w:rPr>
            </w:pPr>
            <w:proofErr w:type="spellStart"/>
            <w:r w:rsidRPr="001B53FF">
              <w:rPr>
                <w:rFonts w:asciiTheme="majorHAnsi" w:eastAsia="Times New Roman" w:hAnsiTheme="majorHAnsi" w:cs="Times New Roman"/>
                <w:sz w:val="16"/>
                <w:szCs w:val="16"/>
                <w:lang w:val="en-US"/>
              </w:rPr>
              <w:t>Pokja</w:t>
            </w:r>
            <w:proofErr w:type="spellEnd"/>
            <w:r w:rsidRPr="001B53FF">
              <w:rPr>
                <w:rFonts w:asciiTheme="majorHAnsi" w:eastAsia="Times New Roman" w:hAnsiTheme="majorHAnsi" w:cs="Times New Roman"/>
                <w:sz w:val="16"/>
                <w:szCs w:val="16"/>
                <w:lang w:val="en-US"/>
              </w:rPr>
              <w:t xml:space="preserve"> PPS </w:t>
            </w:r>
            <w:proofErr w:type="spellStart"/>
            <w:r w:rsidRPr="001B53FF">
              <w:rPr>
                <w:rFonts w:asciiTheme="majorHAnsi" w:eastAsia="Times New Roman" w:hAnsiTheme="majorHAnsi" w:cs="Times New Roman"/>
                <w:sz w:val="16"/>
                <w:szCs w:val="16"/>
                <w:lang w:val="en-US"/>
              </w:rPr>
              <w:t>Jatim</w:t>
            </w:r>
            <w:proofErr w:type="spellEnd"/>
          </w:p>
        </w:tc>
        <w:tc>
          <w:tcPr>
            <w:tcW w:w="1890" w:type="dxa"/>
          </w:tcPr>
          <w:p w14:paraId="511AB43E"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Yayasan </w:t>
            </w:r>
            <w:proofErr w:type="spellStart"/>
            <w:r w:rsidRPr="001B53FF">
              <w:rPr>
                <w:rFonts w:asciiTheme="majorHAnsi" w:eastAsia="Times New Roman" w:hAnsiTheme="majorHAnsi" w:cs="Times New Roman"/>
                <w:sz w:val="16"/>
                <w:szCs w:val="16"/>
                <w:lang w:val="en-US"/>
              </w:rPr>
              <w:t>Hidayaturrohman</w:t>
            </w:r>
            <w:proofErr w:type="spellEnd"/>
            <w:r w:rsidRPr="001B53FF">
              <w:rPr>
                <w:rFonts w:asciiTheme="majorHAnsi" w:eastAsia="Times New Roman" w:hAnsiTheme="majorHAnsi" w:cs="Times New Roman"/>
                <w:sz w:val="16"/>
                <w:szCs w:val="16"/>
                <w:lang w:val="en-US"/>
              </w:rPr>
              <w:t xml:space="preserve"> Tuban</w:t>
            </w:r>
          </w:p>
        </w:tc>
      </w:tr>
      <w:tr w:rsidR="00A074AE" w:rsidRPr="001B53FF" w14:paraId="300DE099" w14:textId="77777777" w:rsidTr="00A074AE">
        <w:tc>
          <w:tcPr>
            <w:tcW w:w="1170" w:type="dxa"/>
          </w:tcPr>
          <w:p w14:paraId="6CB24572"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6F8C220F"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Focal Point</w:t>
            </w:r>
          </w:p>
        </w:tc>
        <w:tc>
          <w:tcPr>
            <w:tcW w:w="1890" w:type="dxa"/>
          </w:tcPr>
          <w:p w14:paraId="6E039933" w14:textId="77777777" w:rsidR="00A074AE" w:rsidRPr="001B53FF" w:rsidRDefault="00A074AE" w:rsidP="005933E0">
            <w:pPr>
              <w:contextualSpacing/>
              <w:rPr>
                <w:rFonts w:asciiTheme="majorHAnsi" w:eastAsia="Times New Roman" w:hAnsiTheme="majorHAnsi" w:cs="Times New Roman"/>
                <w:sz w:val="16"/>
                <w:szCs w:val="16"/>
                <w:lang w:val="en-US"/>
              </w:rPr>
            </w:pPr>
            <w:proofErr w:type="spellStart"/>
            <w:r w:rsidRPr="001B53FF">
              <w:rPr>
                <w:rFonts w:asciiTheme="majorHAnsi" w:eastAsia="Times New Roman" w:hAnsiTheme="majorHAnsi" w:cs="Times New Roman"/>
                <w:sz w:val="16"/>
                <w:szCs w:val="16"/>
                <w:lang w:val="en-US"/>
              </w:rPr>
              <w:t>Pokja</w:t>
            </w:r>
            <w:proofErr w:type="spellEnd"/>
            <w:r w:rsidRPr="001B53FF">
              <w:rPr>
                <w:rFonts w:asciiTheme="majorHAnsi" w:eastAsia="Times New Roman" w:hAnsiTheme="majorHAnsi" w:cs="Times New Roman"/>
                <w:sz w:val="16"/>
                <w:szCs w:val="16"/>
                <w:lang w:val="en-US"/>
              </w:rPr>
              <w:t xml:space="preserve"> </w:t>
            </w:r>
            <w:proofErr w:type="spellStart"/>
            <w:r w:rsidRPr="001B53FF">
              <w:rPr>
                <w:rFonts w:asciiTheme="majorHAnsi" w:eastAsia="Times New Roman" w:hAnsiTheme="majorHAnsi" w:cs="Times New Roman"/>
                <w:sz w:val="16"/>
                <w:szCs w:val="16"/>
                <w:lang w:val="en-US"/>
              </w:rPr>
              <w:t>Pegentasan</w:t>
            </w:r>
            <w:proofErr w:type="spellEnd"/>
            <w:r w:rsidRPr="001B53FF">
              <w:rPr>
                <w:rFonts w:asciiTheme="majorHAnsi" w:eastAsia="Times New Roman" w:hAnsiTheme="majorHAnsi" w:cs="Times New Roman"/>
                <w:sz w:val="16"/>
                <w:szCs w:val="16"/>
                <w:lang w:val="en-US"/>
              </w:rPr>
              <w:t xml:space="preserve"> </w:t>
            </w:r>
            <w:proofErr w:type="spellStart"/>
            <w:r w:rsidRPr="001B53FF">
              <w:rPr>
                <w:rFonts w:asciiTheme="majorHAnsi" w:eastAsia="Times New Roman" w:hAnsiTheme="majorHAnsi" w:cs="Times New Roman"/>
                <w:sz w:val="16"/>
                <w:szCs w:val="16"/>
                <w:lang w:val="en-US"/>
              </w:rPr>
              <w:t>Kemiskinan</w:t>
            </w:r>
            <w:proofErr w:type="spellEnd"/>
          </w:p>
          <w:p w14:paraId="1B192E31"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/YPAAI</w:t>
            </w:r>
          </w:p>
        </w:tc>
      </w:tr>
      <w:tr w:rsidR="00A074AE" w:rsidRPr="001B53FF" w14:paraId="7FF958BD" w14:textId="77777777" w:rsidTr="00A074AE">
        <w:tc>
          <w:tcPr>
            <w:tcW w:w="1170" w:type="dxa"/>
          </w:tcPr>
          <w:p w14:paraId="1F6E1C69"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2B5252E8" w14:textId="77777777" w:rsidR="00A074AE" w:rsidRPr="001B53FF" w:rsidRDefault="00A074AE" w:rsidP="005933E0">
            <w:pPr>
              <w:contextualSpacing/>
              <w:jc w:val="both"/>
              <w:rPr>
                <w:rFonts w:asciiTheme="majorHAnsi" w:eastAsia="Times New Roman" w:hAnsiTheme="majorHAnsi" w:cs="Times New Roman"/>
                <w:sz w:val="16"/>
                <w:szCs w:val="16"/>
                <w:lang w:val="en-US"/>
              </w:rPr>
            </w:pPr>
            <w:proofErr w:type="spellStart"/>
            <w:r w:rsidRPr="001B53FF">
              <w:rPr>
                <w:rFonts w:asciiTheme="majorHAnsi" w:eastAsia="Times New Roman" w:hAnsiTheme="majorHAnsi" w:cs="Times New Roman"/>
                <w:sz w:val="16"/>
                <w:szCs w:val="16"/>
                <w:lang w:val="en-US"/>
              </w:rPr>
              <w:t>Pokja</w:t>
            </w:r>
            <w:proofErr w:type="spellEnd"/>
            <w:r w:rsidRPr="001B53FF">
              <w:rPr>
                <w:rFonts w:asciiTheme="majorHAnsi" w:eastAsia="Times New Roman" w:hAnsiTheme="majorHAnsi" w:cs="Times New Roman"/>
                <w:sz w:val="16"/>
                <w:szCs w:val="16"/>
                <w:lang w:val="en-US"/>
              </w:rPr>
              <w:t xml:space="preserve"> PPS </w:t>
            </w:r>
            <w:proofErr w:type="spellStart"/>
            <w:r w:rsidRPr="001B53FF">
              <w:rPr>
                <w:rFonts w:asciiTheme="majorHAnsi" w:eastAsia="Times New Roman" w:hAnsiTheme="majorHAnsi" w:cs="Times New Roman"/>
                <w:sz w:val="16"/>
                <w:szCs w:val="16"/>
                <w:lang w:val="en-US"/>
              </w:rPr>
              <w:t>Jatim</w:t>
            </w:r>
            <w:proofErr w:type="spellEnd"/>
          </w:p>
        </w:tc>
        <w:tc>
          <w:tcPr>
            <w:tcW w:w="1890" w:type="dxa"/>
          </w:tcPr>
          <w:p w14:paraId="104346A1"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YPAAI</w:t>
            </w:r>
          </w:p>
        </w:tc>
      </w:tr>
      <w:tr w:rsidR="00A074AE" w:rsidRPr="001B53FF" w14:paraId="7FFEE6EE" w14:textId="77777777" w:rsidTr="00A074AE">
        <w:tc>
          <w:tcPr>
            <w:tcW w:w="1170" w:type="dxa"/>
          </w:tcPr>
          <w:p w14:paraId="1BCE4B17"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024A1E4F"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Chairperson of LMDH</w:t>
            </w:r>
          </w:p>
        </w:tc>
        <w:tc>
          <w:tcPr>
            <w:tcW w:w="1890" w:type="dxa"/>
          </w:tcPr>
          <w:p w14:paraId="70797EB5"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LMDH </w:t>
            </w:r>
            <w:proofErr w:type="spellStart"/>
            <w:r w:rsidRPr="001B53FF">
              <w:rPr>
                <w:rFonts w:asciiTheme="majorHAnsi" w:eastAsia="Times New Roman" w:hAnsiTheme="majorHAnsi" w:cs="Times New Roman"/>
                <w:sz w:val="16"/>
                <w:szCs w:val="16"/>
                <w:lang w:val="en-US"/>
              </w:rPr>
              <w:t>Wono</w:t>
            </w:r>
            <w:proofErr w:type="spellEnd"/>
            <w:r w:rsidRPr="001B53FF">
              <w:rPr>
                <w:rFonts w:asciiTheme="majorHAnsi" w:eastAsia="Times New Roman" w:hAnsiTheme="majorHAnsi" w:cs="Times New Roman"/>
                <w:sz w:val="16"/>
                <w:szCs w:val="16"/>
                <w:lang w:val="en-US"/>
              </w:rPr>
              <w:t xml:space="preserve"> </w:t>
            </w:r>
            <w:proofErr w:type="spellStart"/>
            <w:r w:rsidRPr="001B53FF">
              <w:rPr>
                <w:rFonts w:asciiTheme="majorHAnsi" w:eastAsia="Times New Roman" w:hAnsiTheme="majorHAnsi" w:cs="Times New Roman"/>
                <w:sz w:val="16"/>
                <w:szCs w:val="16"/>
                <w:lang w:val="en-US"/>
              </w:rPr>
              <w:t>Suntoso</w:t>
            </w:r>
            <w:proofErr w:type="spellEnd"/>
          </w:p>
        </w:tc>
      </w:tr>
      <w:tr w:rsidR="00A074AE" w:rsidRPr="001B53FF" w14:paraId="4E215FD3" w14:textId="77777777" w:rsidTr="00A074AE">
        <w:tc>
          <w:tcPr>
            <w:tcW w:w="1170" w:type="dxa"/>
          </w:tcPr>
          <w:p w14:paraId="70EE2F12"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1B5856CE"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Leader</w:t>
            </w:r>
          </w:p>
        </w:tc>
        <w:tc>
          <w:tcPr>
            <w:tcW w:w="1890" w:type="dxa"/>
          </w:tcPr>
          <w:p w14:paraId="2706E239"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LMDH </w:t>
            </w:r>
            <w:proofErr w:type="spellStart"/>
            <w:r w:rsidRPr="001B53FF">
              <w:rPr>
                <w:rFonts w:asciiTheme="majorHAnsi" w:eastAsia="Times New Roman" w:hAnsiTheme="majorHAnsi" w:cs="Times New Roman"/>
                <w:sz w:val="16"/>
                <w:szCs w:val="16"/>
                <w:lang w:val="en-US"/>
              </w:rPr>
              <w:t>Jenggolamanik</w:t>
            </w:r>
            <w:proofErr w:type="spellEnd"/>
            <w:r w:rsidRPr="001B53FF">
              <w:rPr>
                <w:rFonts w:asciiTheme="majorHAnsi" w:eastAsia="Times New Roman" w:hAnsiTheme="majorHAnsi" w:cs="Times New Roman"/>
                <w:sz w:val="16"/>
                <w:szCs w:val="16"/>
                <w:lang w:val="en-US"/>
              </w:rPr>
              <w:t xml:space="preserve"> Tuban </w:t>
            </w:r>
          </w:p>
        </w:tc>
      </w:tr>
      <w:tr w:rsidR="00A074AE" w:rsidRPr="001B53FF" w14:paraId="24FD1ED6" w14:textId="77777777" w:rsidTr="00A074AE">
        <w:tc>
          <w:tcPr>
            <w:tcW w:w="1170" w:type="dxa"/>
          </w:tcPr>
          <w:p w14:paraId="7166078D"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7D80E5A6"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Leader</w:t>
            </w:r>
          </w:p>
        </w:tc>
        <w:tc>
          <w:tcPr>
            <w:tcW w:w="1890" w:type="dxa"/>
          </w:tcPr>
          <w:p w14:paraId="54F70EBC"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LMDH Tuban</w:t>
            </w:r>
          </w:p>
        </w:tc>
      </w:tr>
      <w:tr w:rsidR="00A074AE" w:rsidRPr="001B53FF" w14:paraId="0FBF22F1" w14:textId="77777777" w:rsidTr="00A074AE">
        <w:tc>
          <w:tcPr>
            <w:tcW w:w="1170" w:type="dxa"/>
          </w:tcPr>
          <w:p w14:paraId="18AE6796"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40813D60"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Head </w:t>
            </w:r>
            <w:proofErr w:type="gramStart"/>
            <w:r w:rsidRPr="001B53FF">
              <w:rPr>
                <w:rFonts w:asciiTheme="majorHAnsi" w:eastAsia="Times New Roman" w:hAnsiTheme="majorHAnsi" w:cs="Times New Roman"/>
                <w:sz w:val="16"/>
                <w:szCs w:val="16"/>
                <w:lang w:val="en-US"/>
              </w:rPr>
              <w:t>of  Empowerment</w:t>
            </w:r>
            <w:proofErr w:type="gramEnd"/>
            <w:r w:rsidRPr="001B53FF">
              <w:rPr>
                <w:rFonts w:asciiTheme="majorHAnsi" w:eastAsia="Times New Roman" w:hAnsiTheme="majorHAnsi" w:cs="Times New Roman"/>
                <w:sz w:val="16"/>
                <w:szCs w:val="16"/>
                <w:lang w:val="en-US"/>
              </w:rPr>
              <w:t xml:space="preserve"> and Counselling Dept.</w:t>
            </w:r>
          </w:p>
        </w:tc>
        <w:tc>
          <w:tcPr>
            <w:tcW w:w="1890" w:type="dxa"/>
          </w:tcPr>
          <w:p w14:paraId="391C5A40"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Dinas LHK </w:t>
            </w:r>
            <w:proofErr w:type="spellStart"/>
            <w:r w:rsidRPr="001B53FF">
              <w:rPr>
                <w:rFonts w:asciiTheme="majorHAnsi" w:eastAsia="Times New Roman" w:hAnsiTheme="majorHAnsi" w:cs="Times New Roman"/>
                <w:sz w:val="16"/>
                <w:szCs w:val="16"/>
                <w:lang w:val="en-US"/>
              </w:rPr>
              <w:t>Provindi</w:t>
            </w:r>
            <w:proofErr w:type="spellEnd"/>
            <w:r w:rsidRPr="001B53FF">
              <w:rPr>
                <w:rFonts w:asciiTheme="majorHAnsi" w:eastAsia="Times New Roman" w:hAnsiTheme="majorHAnsi" w:cs="Times New Roman"/>
                <w:sz w:val="16"/>
                <w:szCs w:val="16"/>
                <w:lang w:val="en-US"/>
              </w:rPr>
              <w:t xml:space="preserve"> NTB</w:t>
            </w:r>
          </w:p>
        </w:tc>
      </w:tr>
      <w:tr w:rsidR="00A074AE" w:rsidRPr="001B53FF" w14:paraId="1ACC8522" w14:textId="77777777" w:rsidTr="00A074AE">
        <w:tc>
          <w:tcPr>
            <w:tcW w:w="1170" w:type="dxa"/>
          </w:tcPr>
          <w:p w14:paraId="32AC3B49"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6B9C86BC"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Chairperson </w:t>
            </w:r>
          </w:p>
        </w:tc>
        <w:tc>
          <w:tcPr>
            <w:tcW w:w="1890" w:type="dxa"/>
          </w:tcPr>
          <w:p w14:paraId="6EE9CF8F"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BAPPEDA </w:t>
            </w:r>
            <w:proofErr w:type="spellStart"/>
            <w:r w:rsidRPr="001B53FF">
              <w:rPr>
                <w:rFonts w:asciiTheme="majorHAnsi" w:eastAsia="Times New Roman" w:hAnsiTheme="majorHAnsi" w:cs="Times New Roman"/>
                <w:sz w:val="16"/>
                <w:szCs w:val="16"/>
                <w:lang w:val="en-US"/>
              </w:rPr>
              <w:t>Kab</w:t>
            </w:r>
            <w:proofErr w:type="spellEnd"/>
            <w:r w:rsidRPr="001B53FF">
              <w:rPr>
                <w:rFonts w:asciiTheme="majorHAnsi" w:eastAsia="Times New Roman" w:hAnsiTheme="majorHAnsi" w:cs="Times New Roman"/>
                <w:sz w:val="16"/>
                <w:szCs w:val="16"/>
                <w:lang w:val="en-US"/>
              </w:rPr>
              <w:t xml:space="preserve"> Bima</w:t>
            </w:r>
          </w:p>
        </w:tc>
      </w:tr>
      <w:tr w:rsidR="00A074AE" w:rsidRPr="001B53FF" w14:paraId="521CBDEF" w14:textId="77777777" w:rsidTr="00A074AE">
        <w:tc>
          <w:tcPr>
            <w:tcW w:w="1170" w:type="dxa"/>
          </w:tcPr>
          <w:p w14:paraId="331C1749"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0AEC3CBD"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Chairperson of Economy Dept.</w:t>
            </w:r>
          </w:p>
        </w:tc>
        <w:tc>
          <w:tcPr>
            <w:tcW w:w="1890" w:type="dxa"/>
          </w:tcPr>
          <w:p w14:paraId="23E2E29F"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BAPPEDA </w:t>
            </w:r>
            <w:proofErr w:type="spellStart"/>
            <w:r w:rsidRPr="001B53FF">
              <w:rPr>
                <w:rFonts w:asciiTheme="majorHAnsi" w:eastAsia="Times New Roman" w:hAnsiTheme="majorHAnsi" w:cs="Times New Roman"/>
                <w:sz w:val="16"/>
                <w:szCs w:val="16"/>
                <w:lang w:val="en-US"/>
              </w:rPr>
              <w:t>Kab</w:t>
            </w:r>
            <w:proofErr w:type="spellEnd"/>
            <w:r w:rsidRPr="001B53FF">
              <w:rPr>
                <w:rFonts w:asciiTheme="majorHAnsi" w:eastAsia="Times New Roman" w:hAnsiTheme="majorHAnsi" w:cs="Times New Roman"/>
                <w:sz w:val="16"/>
                <w:szCs w:val="16"/>
                <w:lang w:val="en-US"/>
              </w:rPr>
              <w:t xml:space="preserve"> Dompu</w:t>
            </w:r>
          </w:p>
        </w:tc>
      </w:tr>
      <w:tr w:rsidR="00A074AE" w:rsidRPr="001B53FF" w14:paraId="78629219" w14:textId="77777777" w:rsidTr="00A074AE">
        <w:tc>
          <w:tcPr>
            <w:tcW w:w="1170" w:type="dxa"/>
          </w:tcPr>
          <w:p w14:paraId="33AF614D"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1755B2D4"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Secretary</w:t>
            </w:r>
          </w:p>
        </w:tc>
        <w:tc>
          <w:tcPr>
            <w:tcW w:w="1890" w:type="dxa"/>
          </w:tcPr>
          <w:p w14:paraId="4DBA1FCB"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Cooperatives Dept. Provinsi NTB</w:t>
            </w:r>
          </w:p>
        </w:tc>
      </w:tr>
      <w:tr w:rsidR="00A074AE" w:rsidRPr="001B53FF" w14:paraId="1392BA16" w14:textId="77777777" w:rsidTr="00A074AE">
        <w:tc>
          <w:tcPr>
            <w:tcW w:w="1170" w:type="dxa"/>
          </w:tcPr>
          <w:p w14:paraId="788BC3BD"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338E4CC9"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Chairperson</w:t>
            </w:r>
          </w:p>
        </w:tc>
        <w:tc>
          <w:tcPr>
            <w:tcW w:w="1890" w:type="dxa"/>
          </w:tcPr>
          <w:p w14:paraId="75247B15"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BPSKL Wilayah </w:t>
            </w:r>
            <w:proofErr w:type="spellStart"/>
            <w:r w:rsidRPr="001B53FF">
              <w:rPr>
                <w:rFonts w:asciiTheme="majorHAnsi" w:eastAsia="Times New Roman" w:hAnsiTheme="majorHAnsi" w:cs="Times New Roman"/>
                <w:sz w:val="16"/>
                <w:szCs w:val="16"/>
                <w:lang w:val="en-US"/>
              </w:rPr>
              <w:t>Jawa</w:t>
            </w:r>
            <w:proofErr w:type="spellEnd"/>
            <w:r w:rsidRPr="001B53FF">
              <w:rPr>
                <w:rFonts w:asciiTheme="majorHAnsi" w:eastAsia="Times New Roman" w:hAnsiTheme="majorHAnsi" w:cs="Times New Roman"/>
                <w:sz w:val="16"/>
                <w:szCs w:val="16"/>
                <w:lang w:val="en-US"/>
              </w:rPr>
              <w:t xml:space="preserve"> Bali Nusa Tenggara</w:t>
            </w:r>
          </w:p>
        </w:tc>
      </w:tr>
      <w:tr w:rsidR="00A074AE" w:rsidRPr="001B53FF" w14:paraId="24351033" w14:textId="77777777" w:rsidTr="00A074AE">
        <w:tc>
          <w:tcPr>
            <w:tcW w:w="1170" w:type="dxa"/>
          </w:tcPr>
          <w:p w14:paraId="7EF98F5E"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7447CD01"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Chairperson </w:t>
            </w:r>
          </w:p>
        </w:tc>
        <w:tc>
          <w:tcPr>
            <w:tcW w:w="1890" w:type="dxa"/>
          </w:tcPr>
          <w:p w14:paraId="01909F1F"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BPSKL Wilayah </w:t>
            </w:r>
            <w:proofErr w:type="spellStart"/>
            <w:r w:rsidRPr="001B53FF">
              <w:rPr>
                <w:rFonts w:asciiTheme="majorHAnsi" w:eastAsia="Times New Roman" w:hAnsiTheme="majorHAnsi" w:cs="Times New Roman"/>
                <w:sz w:val="16"/>
                <w:szCs w:val="16"/>
                <w:lang w:val="en-US"/>
              </w:rPr>
              <w:t>Jawa</w:t>
            </w:r>
            <w:proofErr w:type="spellEnd"/>
            <w:r w:rsidRPr="001B53FF">
              <w:rPr>
                <w:rFonts w:asciiTheme="majorHAnsi" w:eastAsia="Times New Roman" w:hAnsiTheme="majorHAnsi" w:cs="Times New Roman"/>
                <w:sz w:val="16"/>
                <w:szCs w:val="16"/>
                <w:lang w:val="en-US"/>
              </w:rPr>
              <w:t xml:space="preserve"> Bali Nusa Tenggara</w:t>
            </w:r>
          </w:p>
        </w:tc>
      </w:tr>
      <w:tr w:rsidR="00A074AE" w:rsidRPr="001B53FF" w14:paraId="4FB448FE" w14:textId="77777777" w:rsidTr="00A074AE">
        <w:tc>
          <w:tcPr>
            <w:tcW w:w="1170" w:type="dxa"/>
          </w:tcPr>
          <w:p w14:paraId="22BB4740"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3E6FEE64"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Staff of THA</w:t>
            </w:r>
          </w:p>
        </w:tc>
        <w:tc>
          <w:tcPr>
            <w:tcW w:w="1890" w:type="dxa"/>
          </w:tcPr>
          <w:p w14:paraId="6719468C"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BPSKL Wilayah </w:t>
            </w:r>
            <w:proofErr w:type="spellStart"/>
            <w:r w:rsidRPr="001B53FF">
              <w:rPr>
                <w:rFonts w:asciiTheme="majorHAnsi" w:eastAsia="Times New Roman" w:hAnsiTheme="majorHAnsi" w:cs="Times New Roman"/>
                <w:sz w:val="16"/>
                <w:szCs w:val="16"/>
                <w:lang w:val="en-US"/>
              </w:rPr>
              <w:t>Jawa</w:t>
            </w:r>
            <w:proofErr w:type="spellEnd"/>
            <w:r w:rsidRPr="001B53FF">
              <w:rPr>
                <w:rFonts w:asciiTheme="majorHAnsi" w:eastAsia="Times New Roman" w:hAnsiTheme="majorHAnsi" w:cs="Times New Roman"/>
                <w:sz w:val="16"/>
                <w:szCs w:val="16"/>
                <w:lang w:val="en-US"/>
              </w:rPr>
              <w:t xml:space="preserve"> Bali Nusa Tenggara</w:t>
            </w:r>
          </w:p>
        </w:tc>
      </w:tr>
      <w:tr w:rsidR="00A074AE" w:rsidRPr="001B53FF" w14:paraId="186D08B4" w14:textId="77777777" w:rsidTr="00A074AE">
        <w:tc>
          <w:tcPr>
            <w:tcW w:w="1170" w:type="dxa"/>
          </w:tcPr>
          <w:p w14:paraId="526113D6"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5DFB72D4"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Staff of THA</w:t>
            </w:r>
          </w:p>
        </w:tc>
        <w:tc>
          <w:tcPr>
            <w:tcW w:w="1890" w:type="dxa"/>
          </w:tcPr>
          <w:p w14:paraId="12711CDD"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BPSKL Wilayah </w:t>
            </w:r>
            <w:proofErr w:type="spellStart"/>
            <w:r w:rsidRPr="001B53FF">
              <w:rPr>
                <w:rFonts w:asciiTheme="majorHAnsi" w:eastAsia="Times New Roman" w:hAnsiTheme="majorHAnsi" w:cs="Times New Roman"/>
                <w:sz w:val="16"/>
                <w:szCs w:val="16"/>
                <w:lang w:val="en-US"/>
              </w:rPr>
              <w:t>Jawa</w:t>
            </w:r>
            <w:proofErr w:type="spellEnd"/>
            <w:r w:rsidRPr="001B53FF">
              <w:rPr>
                <w:rFonts w:asciiTheme="majorHAnsi" w:eastAsia="Times New Roman" w:hAnsiTheme="majorHAnsi" w:cs="Times New Roman"/>
                <w:sz w:val="16"/>
                <w:szCs w:val="16"/>
                <w:lang w:val="en-US"/>
              </w:rPr>
              <w:t xml:space="preserve"> Bali Nusa Tenggara</w:t>
            </w:r>
          </w:p>
        </w:tc>
      </w:tr>
      <w:tr w:rsidR="00A074AE" w:rsidRPr="001B53FF" w14:paraId="0C3D4F24" w14:textId="77777777" w:rsidTr="00A074AE">
        <w:tc>
          <w:tcPr>
            <w:tcW w:w="1170" w:type="dxa"/>
          </w:tcPr>
          <w:p w14:paraId="29F3A0A2"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1503C3C7" w14:textId="6DE020AB"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Head of </w:t>
            </w:r>
            <w:bookmarkStart w:id="1" w:name="_GoBack"/>
            <w:bookmarkEnd w:id="1"/>
            <w:r w:rsidRPr="001B53FF">
              <w:rPr>
                <w:rFonts w:asciiTheme="majorHAnsi" w:eastAsia="Times New Roman" w:hAnsiTheme="majorHAnsi" w:cs="Times New Roman"/>
                <w:sz w:val="16"/>
                <w:szCs w:val="16"/>
                <w:lang w:val="en-US"/>
              </w:rPr>
              <w:t>Tenure and Customary Forest/THA</w:t>
            </w:r>
          </w:p>
        </w:tc>
        <w:tc>
          <w:tcPr>
            <w:tcW w:w="1890" w:type="dxa"/>
          </w:tcPr>
          <w:p w14:paraId="4C7A55E0"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BPSKL Wilayah </w:t>
            </w:r>
            <w:proofErr w:type="spellStart"/>
            <w:r w:rsidRPr="001B53FF">
              <w:rPr>
                <w:rFonts w:asciiTheme="majorHAnsi" w:eastAsia="Times New Roman" w:hAnsiTheme="majorHAnsi" w:cs="Times New Roman"/>
                <w:sz w:val="16"/>
                <w:szCs w:val="16"/>
                <w:lang w:val="en-US"/>
              </w:rPr>
              <w:t>Jawa</w:t>
            </w:r>
            <w:proofErr w:type="spellEnd"/>
            <w:r w:rsidRPr="001B53FF">
              <w:rPr>
                <w:rFonts w:asciiTheme="majorHAnsi" w:eastAsia="Times New Roman" w:hAnsiTheme="majorHAnsi" w:cs="Times New Roman"/>
                <w:sz w:val="16"/>
                <w:szCs w:val="16"/>
                <w:lang w:val="en-US"/>
              </w:rPr>
              <w:t xml:space="preserve"> Bali Nusa Tenggara</w:t>
            </w:r>
          </w:p>
        </w:tc>
      </w:tr>
      <w:tr w:rsidR="00A074AE" w:rsidRPr="001B53FF" w14:paraId="46BED988" w14:textId="77777777" w:rsidTr="00A074AE">
        <w:tc>
          <w:tcPr>
            <w:tcW w:w="1170" w:type="dxa"/>
          </w:tcPr>
          <w:p w14:paraId="2711C69C"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14EA7812"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Chairperson</w:t>
            </w:r>
          </w:p>
        </w:tc>
        <w:tc>
          <w:tcPr>
            <w:tcW w:w="1890" w:type="dxa"/>
          </w:tcPr>
          <w:p w14:paraId="020CF926"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BKPH </w:t>
            </w:r>
            <w:proofErr w:type="spellStart"/>
            <w:r w:rsidRPr="001B53FF">
              <w:rPr>
                <w:rFonts w:asciiTheme="majorHAnsi" w:eastAsia="Times New Roman" w:hAnsiTheme="majorHAnsi" w:cs="Times New Roman"/>
                <w:sz w:val="16"/>
                <w:szCs w:val="16"/>
                <w:lang w:val="en-US"/>
              </w:rPr>
              <w:t>Tofo</w:t>
            </w:r>
            <w:proofErr w:type="spellEnd"/>
            <w:r w:rsidRPr="001B53FF">
              <w:rPr>
                <w:rFonts w:asciiTheme="majorHAnsi" w:eastAsia="Times New Roman" w:hAnsiTheme="majorHAnsi" w:cs="Times New Roman"/>
                <w:sz w:val="16"/>
                <w:szCs w:val="16"/>
                <w:lang w:val="en-US"/>
              </w:rPr>
              <w:t xml:space="preserve"> </w:t>
            </w:r>
            <w:proofErr w:type="spellStart"/>
            <w:r w:rsidRPr="001B53FF">
              <w:rPr>
                <w:rFonts w:asciiTheme="majorHAnsi" w:eastAsia="Times New Roman" w:hAnsiTheme="majorHAnsi" w:cs="Times New Roman"/>
                <w:sz w:val="16"/>
                <w:szCs w:val="16"/>
                <w:lang w:val="en-US"/>
              </w:rPr>
              <w:t>Pajo</w:t>
            </w:r>
            <w:proofErr w:type="spellEnd"/>
            <w:r w:rsidRPr="001B53FF">
              <w:rPr>
                <w:rFonts w:asciiTheme="majorHAnsi" w:eastAsia="Times New Roman" w:hAnsiTheme="majorHAnsi" w:cs="Times New Roman"/>
                <w:sz w:val="16"/>
                <w:szCs w:val="16"/>
                <w:lang w:val="en-US"/>
              </w:rPr>
              <w:t xml:space="preserve"> </w:t>
            </w:r>
            <w:proofErr w:type="spellStart"/>
            <w:r w:rsidRPr="001B53FF">
              <w:rPr>
                <w:rFonts w:asciiTheme="majorHAnsi" w:eastAsia="Times New Roman" w:hAnsiTheme="majorHAnsi" w:cs="Times New Roman"/>
                <w:sz w:val="16"/>
                <w:szCs w:val="16"/>
                <w:lang w:val="en-US"/>
              </w:rPr>
              <w:t>Modapangga</w:t>
            </w:r>
            <w:proofErr w:type="spellEnd"/>
            <w:r w:rsidRPr="001B53FF">
              <w:rPr>
                <w:rFonts w:asciiTheme="majorHAnsi" w:eastAsia="Times New Roman" w:hAnsiTheme="majorHAnsi" w:cs="Times New Roman"/>
                <w:sz w:val="16"/>
                <w:szCs w:val="16"/>
                <w:lang w:val="en-US"/>
              </w:rPr>
              <w:t xml:space="preserve"> Rompu</w:t>
            </w:r>
          </w:p>
        </w:tc>
      </w:tr>
      <w:tr w:rsidR="00A074AE" w:rsidRPr="001B53FF" w14:paraId="114B9E04" w14:textId="77777777" w:rsidTr="00A074AE">
        <w:tc>
          <w:tcPr>
            <w:tcW w:w="1170" w:type="dxa"/>
          </w:tcPr>
          <w:p w14:paraId="22AC0F20"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55200E39"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Chairperson </w:t>
            </w:r>
          </w:p>
        </w:tc>
        <w:tc>
          <w:tcPr>
            <w:tcW w:w="1890" w:type="dxa"/>
          </w:tcPr>
          <w:p w14:paraId="49CE7AD8"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BKPH Tambora</w:t>
            </w:r>
          </w:p>
        </w:tc>
      </w:tr>
      <w:tr w:rsidR="00A074AE" w:rsidRPr="001B53FF" w14:paraId="7DF02294" w14:textId="77777777" w:rsidTr="00A074AE">
        <w:tc>
          <w:tcPr>
            <w:tcW w:w="1170" w:type="dxa"/>
          </w:tcPr>
          <w:p w14:paraId="1CF9C85C"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4C43443D"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Chairperson</w:t>
            </w:r>
          </w:p>
        </w:tc>
        <w:tc>
          <w:tcPr>
            <w:tcW w:w="1890" w:type="dxa"/>
          </w:tcPr>
          <w:p w14:paraId="4B9DC089"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KPH Maria </w:t>
            </w:r>
            <w:proofErr w:type="spellStart"/>
            <w:r w:rsidRPr="001B53FF">
              <w:rPr>
                <w:rFonts w:asciiTheme="majorHAnsi" w:eastAsia="Times New Roman" w:hAnsiTheme="majorHAnsi" w:cs="Times New Roman"/>
                <w:sz w:val="16"/>
                <w:szCs w:val="16"/>
                <w:lang w:val="en-US"/>
              </w:rPr>
              <w:t>Donggomassa</w:t>
            </w:r>
            <w:proofErr w:type="spellEnd"/>
          </w:p>
        </w:tc>
      </w:tr>
      <w:tr w:rsidR="00A074AE" w:rsidRPr="001B53FF" w14:paraId="0864F335" w14:textId="77777777" w:rsidTr="00A074AE">
        <w:tc>
          <w:tcPr>
            <w:tcW w:w="1170" w:type="dxa"/>
          </w:tcPr>
          <w:p w14:paraId="006B8DAB"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74D6E835"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Chairperson</w:t>
            </w:r>
          </w:p>
        </w:tc>
        <w:tc>
          <w:tcPr>
            <w:tcW w:w="1890" w:type="dxa"/>
          </w:tcPr>
          <w:p w14:paraId="739724A0"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KPH Tambora</w:t>
            </w:r>
          </w:p>
        </w:tc>
      </w:tr>
      <w:tr w:rsidR="00A074AE" w:rsidRPr="001B53FF" w14:paraId="26518334" w14:textId="77777777" w:rsidTr="00A074AE">
        <w:tc>
          <w:tcPr>
            <w:tcW w:w="1170" w:type="dxa"/>
          </w:tcPr>
          <w:p w14:paraId="23D2ED15"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1BF491FB"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Chairperson KPH</w:t>
            </w:r>
          </w:p>
        </w:tc>
        <w:tc>
          <w:tcPr>
            <w:tcW w:w="1890" w:type="dxa"/>
          </w:tcPr>
          <w:p w14:paraId="109103F5"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KPHP Ampang </w:t>
            </w:r>
            <w:proofErr w:type="spellStart"/>
            <w:r w:rsidRPr="001B53FF">
              <w:rPr>
                <w:rFonts w:asciiTheme="majorHAnsi" w:eastAsia="Times New Roman" w:hAnsiTheme="majorHAnsi" w:cs="Times New Roman"/>
                <w:sz w:val="16"/>
                <w:szCs w:val="16"/>
                <w:lang w:val="en-US"/>
              </w:rPr>
              <w:t>Ribo</w:t>
            </w:r>
            <w:proofErr w:type="spellEnd"/>
            <w:r w:rsidRPr="001B53FF">
              <w:rPr>
                <w:rFonts w:asciiTheme="majorHAnsi" w:eastAsia="Times New Roman" w:hAnsiTheme="majorHAnsi" w:cs="Times New Roman"/>
                <w:sz w:val="16"/>
                <w:szCs w:val="16"/>
                <w:lang w:val="en-US"/>
              </w:rPr>
              <w:t xml:space="preserve"> </w:t>
            </w:r>
            <w:proofErr w:type="spellStart"/>
            <w:r w:rsidRPr="001B53FF">
              <w:rPr>
                <w:rFonts w:asciiTheme="majorHAnsi" w:eastAsia="Times New Roman" w:hAnsiTheme="majorHAnsi" w:cs="Times New Roman"/>
                <w:sz w:val="16"/>
                <w:szCs w:val="16"/>
                <w:lang w:val="en-US"/>
              </w:rPr>
              <w:t>Suronandi</w:t>
            </w:r>
            <w:proofErr w:type="spellEnd"/>
          </w:p>
        </w:tc>
      </w:tr>
      <w:tr w:rsidR="00A074AE" w:rsidRPr="001B53FF" w14:paraId="7E32FD17" w14:textId="77777777" w:rsidTr="00A074AE">
        <w:tc>
          <w:tcPr>
            <w:tcW w:w="1170" w:type="dxa"/>
          </w:tcPr>
          <w:p w14:paraId="20233A62"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414ADA9B"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Chairperson </w:t>
            </w:r>
            <w:proofErr w:type="spellStart"/>
            <w:r w:rsidRPr="001B53FF">
              <w:rPr>
                <w:rFonts w:asciiTheme="majorHAnsi" w:eastAsia="Times New Roman" w:hAnsiTheme="majorHAnsi" w:cs="Times New Roman"/>
                <w:sz w:val="16"/>
                <w:szCs w:val="16"/>
                <w:lang w:val="en-US"/>
              </w:rPr>
              <w:t>Seksi</w:t>
            </w:r>
            <w:proofErr w:type="spellEnd"/>
          </w:p>
        </w:tc>
        <w:tc>
          <w:tcPr>
            <w:tcW w:w="1890" w:type="dxa"/>
          </w:tcPr>
          <w:p w14:paraId="6FB141B7"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KPH Ampang </w:t>
            </w:r>
            <w:proofErr w:type="spellStart"/>
            <w:r w:rsidRPr="001B53FF">
              <w:rPr>
                <w:rFonts w:asciiTheme="majorHAnsi" w:eastAsia="Times New Roman" w:hAnsiTheme="majorHAnsi" w:cs="Times New Roman"/>
                <w:sz w:val="16"/>
                <w:szCs w:val="16"/>
                <w:lang w:val="en-US"/>
              </w:rPr>
              <w:t>Riwo</w:t>
            </w:r>
            <w:proofErr w:type="spellEnd"/>
            <w:r w:rsidRPr="001B53FF">
              <w:rPr>
                <w:rFonts w:asciiTheme="majorHAnsi" w:eastAsia="Times New Roman" w:hAnsiTheme="majorHAnsi" w:cs="Times New Roman"/>
                <w:sz w:val="16"/>
                <w:szCs w:val="16"/>
                <w:lang w:val="en-US"/>
              </w:rPr>
              <w:t xml:space="preserve"> </w:t>
            </w:r>
            <w:proofErr w:type="spellStart"/>
            <w:r w:rsidRPr="001B53FF">
              <w:rPr>
                <w:rFonts w:asciiTheme="majorHAnsi" w:eastAsia="Times New Roman" w:hAnsiTheme="majorHAnsi" w:cs="Times New Roman"/>
                <w:sz w:val="16"/>
                <w:szCs w:val="16"/>
                <w:lang w:val="en-US"/>
              </w:rPr>
              <w:t>Soromandi</w:t>
            </w:r>
            <w:proofErr w:type="spellEnd"/>
          </w:p>
        </w:tc>
      </w:tr>
      <w:tr w:rsidR="00A074AE" w:rsidRPr="001B53FF" w14:paraId="7C012AA9" w14:textId="77777777" w:rsidTr="00A074AE">
        <w:tc>
          <w:tcPr>
            <w:tcW w:w="1170" w:type="dxa"/>
          </w:tcPr>
          <w:p w14:paraId="0524660D"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3E4A03AC"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SBS Program Manager</w:t>
            </w:r>
          </w:p>
        </w:tc>
        <w:tc>
          <w:tcPr>
            <w:tcW w:w="1890" w:type="dxa"/>
          </w:tcPr>
          <w:p w14:paraId="387BAF4F"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WWF Indonesia</w:t>
            </w:r>
          </w:p>
        </w:tc>
      </w:tr>
      <w:tr w:rsidR="00A074AE" w:rsidRPr="001B53FF" w14:paraId="4BDD3C2E" w14:textId="77777777" w:rsidTr="00A074AE">
        <w:tc>
          <w:tcPr>
            <w:tcW w:w="1170" w:type="dxa"/>
          </w:tcPr>
          <w:p w14:paraId="53CE81BD"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49BE7DA3"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Program Coordinator</w:t>
            </w:r>
          </w:p>
        </w:tc>
        <w:tc>
          <w:tcPr>
            <w:tcW w:w="1890" w:type="dxa"/>
          </w:tcPr>
          <w:p w14:paraId="2BE6AF3B"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LP2DER BIMA</w:t>
            </w:r>
          </w:p>
        </w:tc>
      </w:tr>
      <w:tr w:rsidR="00A074AE" w:rsidRPr="001B53FF" w14:paraId="4EBE708D" w14:textId="77777777" w:rsidTr="00A074AE">
        <w:tc>
          <w:tcPr>
            <w:tcW w:w="1170" w:type="dxa"/>
          </w:tcPr>
          <w:p w14:paraId="015A9113"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06566580"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Leader</w:t>
            </w:r>
          </w:p>
        </w:tc>
        <w:tc>
          <w:tcPr>
            <w:tcW w:w="1890" w:type="dxa"/>
          </w:tcPr>
          <w:p w14:paraId="3B80941A" w14:textId="77777777" w:rsidR="00A074AE" w:rsidRPr="001B53FF" w:rsidRDefault="00A074AE" w:rsidP="005933E0">
            <w:pPr>
              <w:contextualSpacing/>
              <w:rPr>
                <w:rFonts w:asciiTheme="majorHAnsi" w:eastAsia="Times New Roman" w:hAnsiTheme="majorHAnsi" w:cs="Times New Roman"/>
                <w:sz w:val="16"/>
                <w:szCs w:val="16"/>
                <w:lang w:val="en-US"/>
              </w:rPr>
            </w:pPr>
            <w:proofErr w:type="spellStart"/>
            <w:r w:rsidRPr="001B53FF">
              <w:rPr>
                <w:rFonts w:asciiTheme="majorHAnsi" w:eastAsia="Times New Roman" w:hAnsiTheme="majorHAnsi" w:cs="Times New Roman"/>
                <w:sz w:val="16"/>
                <w:szCs w:val="16"/>
                <w:lang w:val="en-US"/>
              </w:rPr>
              <w:t>Gapoktan</w:t>
            </w:r>
            <w:proofErr w:type="spellEnd"/>
            <w:r w:rsidRPr="001B53FF">
              <w:rPr>
                <w:rFonts w:asciiTheme="majorHAnsi" w:eastAsia="Times New Roman" w:hAnsiTheme="majorHAnsi" w:cs="Times New Roman"/>
                <w:sz w:val="16"/>
                <w:szCs w:val="16"/>
                <w:lang w:val="en-US"/>
              </w:rPr>
              <w:t xml:space="preserve"> Dompu</w:t>
            </w:r>
          </w:p>
        </w:tc>
      </w:tr>
      <w:tr w:rsidR="00A074AE" w:rsidRPr="001B53FF" w14:paraId="5B19FC80" w14:textId="77777777" w:rsidTr="00A074AE">
        <w:tc>
          <w:tcPr>
            <w:tcW w:w="1170" w:type="dxa"/>
          </w:tcPr>
          <w:p w14:paraId="7AF0B985"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7D4069EA"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Leader</w:t>
            </w:r>
          </w:p>
        </w:tc>
        <w:tc>
          <w:tcPr>
            <w:tcW w:w="1890" w:type="dxa"/>
          </w:tcPr>
          <w:p w14:paraId="2B2C3C81"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Kelompok HKM NTB</w:t>
            </w:r>
          </w:p>
        </w:tc>
      </w:tr>
      <w:tr w:rsidR="00A074AE" w:rsidRPr="001B53FF" w14:paraId="6684C787" w14:textId="77777777" w:rsidTr="00A074AE">
        <w:tc>
          <w:tcPr>
            <w:tcW w:w="1170" w:type="dxa"/>
          </w:tcPr>
          <w:p w14:paraId="0EF899F6"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23FC9882"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Leader</w:t>
            </w:r>
          </w:p>
        </w:tc>
        <w:tc>
          <w:tcPr>
            <w:tcW w:w="1890" w:type="dxa"/>
          </w:tcPr>
          <w:p w14:paraId="2C738367" w14:textId="77777777" w:rsidR="00A074AE" w:rsidRPr="001B53FF" w:rsidRDefault="00A074AE" w:rsidP="005933E0">
            <w:pPr>
              <w:contextualSpacing/>
              <w:rPr>
                <w:rFonts w:asciiTheme="majorHAnsi" w:eastAsia="Times New Roman" w:hAnsiTheme="majorHAnsi" w:cs="Times New Roman"/>
                <w:sz w:val="16"/>
                <w:szCs w:val="16"/>
                <w:lang w:val="en-US"/>
              </w:rPr>
            </w:pPr>
            <w:proofErr w:type="spellStart"/>
            <w:r w:rsidRPr="001B53FF">
              <w:rPr>
                <w:rFonts w:asciiTheme="majorHAnsi" w:eastAsia="Times New Roman" w:hAnsiTheme="majorHAnsi" w:cs="Times New Roman"/>
                <w:sz w:val="16"/>
                <w:szCs w:val="16"/>
                <w:lang w:val="en-US"/>
              </w:rPr>
              <w:t>Gapoktan</w:t>
            </w:r>
            <w:proofErr w:type="spellEnd"/>
            <w:r w:rsidRPr="001B53FF">
              <w:rPr>
                <w:rFonts w:asciiTheme="majorHAnsi" w:eastAsia="Times New Roman" w:hAnsiTheme="majorHAnsi" w:cs="Times New Roman"/>
                <w:sz w:val="16"/>
                <w:szCs w:val="16"/>
                <w:lang w:val="en-US"/>
              </w:rPr>
              <w:t xml:space="preserve"> </w:t>
            </w:r>
            <w:proofErr w:type="spellStart"/>
            <w:r w:rsidRPr="001B53FF">
              <w:rPr>
                <w:rFonts w:asciiTheme="majorHAnsi" w:eastAsia="Times New Roman" w:hAnsiTheme="majorHAnsi" w:cs="Times New Roman"/>
                <w:sz w:val="16"/>
                <w:szCs w:val="16"/>
                <w:lang w:val="en-US"/>
              </w:rPr>
              <w:t>HKm</w:t>
            </w:r>
            <w:proofErr w:type="spellEnd"/>
          </w:p>
        </w:tc>
      </w:tr>
      <w:tr w:rsidR="00A074AE" w:rsidRPr="001B53FF" w14:paraId="120544A7" w14:textId="77777777" w:rsidTr="00A074AE">
        <w:tc>
          <w:tcPr>
            <w:tcW w:w="1170" w:type="dxa"/>
          </w:tcPr>
          <w:p w14:paraId="53FFC9FA"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168CDBB9"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Secretary</w:t>
            </w:r>
          </w:p>
        </w:tc>
        <w:tc>
          <w:tcPr>
            <w:tcW w:w="1890" w:type="dxa"/>
          </w:tcPr>
          <w:p w14:paraId="34D60832"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Forestry Office of Provinsi Maluku</w:t>
            </w:r>
          </w:p>
        </w:tc>
      </w:tr>
      <w:tr w:rsidR="00A074AE" w:rsidRPr="001B53FF" w14:paraId="112EF220" w14:textId="77777777" w:rsidTr="00A074AE">
        <w:tc>
          <w:tcPr>
            <w:tcW w:w="1170" w:type="dxa"/>
          </w:tcPr>
          <w:p w14:paraId="6F277004"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26F4FF44"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Station Chairperson </w:t>
            </w:r>
          </w:p>
        </w:tc>
        <w:tc>
          <w:tcPr>
            <w:tcW w:w="1890" w:type="dxa"/>
          </w:tcPr>
          <w:p w14:paraId="1FF19006"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BPSKL Maluku dan Papua</w:t>
            </w:r>
          </w:p>
        </w:tc>
      </w:tr>
      <w:tr w:rsidR="00A074AE" w:rsidRPr="001B53FF" w14:paraId="0FB12B1C" w14:textId="77777777" w:rsidTr="00A074AE">
        <w:trPr>
          <w:trHeight w:val="64"/>
        </w:trPr>
        <w:tc>
          <w:tcPr>
            <w:tcW w:w="1170" w:type="dxa"/>
          </w:tcPr>
          <w:p w14:paraId="510B7517"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3DA2B98D"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Chairperson of Area Preparation and Social Forestry Business</w:t>
            </w:r>
          </w:p>
        </w:tc>
        <w:tc>
          <w:tcPr>
            <w:tcW w:w="1890" w:type="dxa"/>
          </w:tcPr>
          <w:p w14:paraId="26B52DF7"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BPSKL Wil. Maluku Papua</w:t>
            </w:r>
          </w:p>
        </w:tc>
      </w:tr>
      <w:tr w:rsidR="00A074AE" w:rsidRPr="001B53FF" w14:paraId="52F0E49D" w14:textId="77777777" w:rsidTr="00A074AE">
        <w:trPr>
          <w:trHeight w:val="64"/>
        </w:trPr>
        <w:tc>
          <w:tcPr>
            <w:tcW w:w="1170" w:type="dxa"/>
          </w:tcPr>
          <w:p w14:paraId="1ACF8480"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1215E271"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Head </w:t>
            </w:r>
            <w:proofErr w:type="gramStart"/>
            <w:r w:rsidRPr="001B53FF">
              <w:rPr>
                <w:rFonts w:asciiTheme="majorHAnsi" w:eastAsia="Times New Roman" w:hAnsiTheme="majorHAnsi" w:cs="Times New Roman"/>
                <w:sz w:val="16"/>
                <w:szCs w:val="16"/>
                <w:lang w:val="en-US"/>
              </w:rPr>
              <w:t>of  KPH</w:t>
            </w:r>
            <w:proofErr w:type="gramEnd"/>
          </w:p>
        </w:tc>
        <w:tc>
          <w:tcPr>
            <w:tcW w:w="1890" w:type="dxa"/>
          </w:tcPr>
          <w:p w14:paraId="6C9CB5A1"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KPH Halmahera Barat</w:t>
            </w:r>
          </w:p>
        </w:tc>
      </w:tr>
      <w:tr w:rsidR="00A074AE" w:rsidRPr="001B53FF" w14:paraId="0F82B8D1" w14:textId="77777777" w:rsidTr="00A074AE">
        <w:trPr>
          <w:trHeight w:val="64"/>
        </w:trPr>
        <w:tc>
          <w:tcPr>
            <w:tcW w:w="1170" w:type="dxa"/>
          </w:tcPr>
          <w:p w14:paraId="7E7F3013"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7189F6D0"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Chairperson of Forest Protection, KSDAE &amp; People Empowerment</w:t>
            </w:r>
          </w:p>
        </w:tc>
        <w:tc>
          <w:tcPr>
            <w:tcW w:w="1890" w:type="dxa"/>
          </w:tcPr>
          <w:p w14:paraId="54CE759C"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KPH Halmahera Barat Sasadu </w:t>
            </w:r>
            <w:proofErr w:type="spellStart"/>
            <w:r w:rsidRPr="001B53FF">
              <w:rPr>
                <w:rFonts w:asciiTheme="majorHAnsi" w:eastAsia="Times New Roman" w:hAnsiTheme="majorHAnsi" w:cs="Times New Roman"/>
                <w:sz w:val="16"/>
                <w:szCs w:val="16"/>
                <w:lang w:val="en-US"/>
              </w:rPr>
              <w:t>Bidadari</w:t>
            </w:r>
            <w:proofErr w:type="spellEnd"/>
          </w:p>
        </w:tc>
      </w:tr>
      <w:tr w:rsidR="00A074AE" w:rsidRPr="001B53FF" w14:paraId="6815CE04" w14:textId="77777777" w:rsidTr="00A074AE">
        <w:trPr>
          <w:trHeight w:val="64"/>
        </w:trPr>
        <w:tc>
          <w:tcPr>
            <w:tcW w:w="1170" w:type="dxa"/>
          </w:tcPr>
          <w:p w14:paraId="24F8E6EB"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6EC2D05C"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Group Leader</w:t>
            </w:r>
          </w:p>
        </w:tc>
        <w:tc>
          <w:tcPr>
            <w:tcW w:w="1890" w:type="dxa"/>
          </w:tcPr>
          <w:p w14:paraId="42C058A7" w14:textId="77777777" w:rsidR="00A074AE" w:rsidRPr="001B53FF" w:rsidRDefault="00A074AE" w:rsidP="005933E0">
            <w:pPr>
              <w:contextualSpacing/>
              <w:rPr>
                <w:rFonts w:asciiTheme="majorHAnsi" w:eastAsia="Times New Roman" w:hAnsiTheme="majorHAnsi" w:cs="Times New Roman"/>
                <w:sz w:val="16"/>
                <w:szCs w:val="16"/>
                <w:lang w:val="en-US"/>
              </w:rPr>
            </w:pPr>
            <w:proofErr w:type="spellStart"/>
            <w:r w:rsidRPr="001B53FF">
              <w:rPr>
                <w:rFonts w:asciiTheme="majorHAnsi" w:eastAsia="Times New Roman" w:hAnsiTheme="majorHAnsi" w:cs="Times New Roman"/>
                <w:sz w:val="16"/>
                <w:szCs w:val="16"/>
                <w:lang w:val="en-US"/>
              </w:rPr>
              <w:t>HKm</w:t>
            </w:r>
            <w:proofErr w:type="spellEnd"/>
            <w:r w:rsidRPr="001B53FF">
              <w:rPr>
                <w:rFonts w:asciiTheme="majorHAnsi" w:eastAsia="Times New Roman" w:hAnsiTheme="majorHAnsi" w:cs="Times New Roman"/>
                <w:sz w:val="16"/>
                <w:szCs w:val="16"/>
                <w:lang w:val="en-US"/>
              </w:rPr>
              <w:t xml:space="preserve"> Ds. </w:t>
            </w:r>
            <w:proofErr w:type="spellStart"/>
            <w:r w:rsidRPr="001B53FF">
              <w:rPr>
                <w:rFonts w:asciiTheme="majorHAnsi" w:eastAsia="Times New Roman" w:hAnsiTheme="majorHAnsi" w:cs="Times New Roman"/>
                <w:sz w:val="16"/>
                <w:szCs w:val="16"/>
                <w:lang w:val="en-US"/>
              </w:rPr>
              <w:t>Gamsungi</w:t>
            </w:r>
            <w:proofErr w:type="spellEnd"/>
          </w:p>
        </w:tc>
      </w:tr>
      <w:tr w:rsidR="00A074AE" w:rsidRPr="001B53FF" w14:paraId="5A0FB751" w14:textId="77777777" w:rsidTr="00A074AE">
        <w:trPr>
          <w:trHeight w:val="64"/>
        </w:trPr>
        <w:tc>
          <w:tcPr>
            <w:tcW w:w="1170" w:type="dxa"/>
          </w:tcPr>
          <w:p w14:paraId="278D5701"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4590972C"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Chief of Village</w:t>
            </w:r>
          </w:p>
        </w:tc>
        <w:tc>
          <w:tcPr>
            <w:tcW w:w="1890" w:type="dxa"/>
          </w:tcPr>
          <w:p w14:paraId="57044674"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 xml:space="preserve">LPHD Desa </w:t>
            </w:r>
            <w:proofErr w:type="spellStart"/>
            <w:r w:rsidRPr="001B53FF">
              <w:rPr>
                <w:rFonts w:asciiTheme="majorHAnsi" w:eastAsia="Times New Roman" w:hAnsiTheme="majorHAnsi" w:cs="Times New Roman"/>
                <w:sz w:val="16"/>
                <w:szCs w:val="16"/>
                <w:lang w:val="en-US"/>
              </w:rPr>
              <w:t>Ulo</w:t>
            </w:r>
            <w:proofErr w:type="spellEnd"/>
          </w:p>
        </w:tc>
      </w:tr>
      <w:tr w:rsidR="00A074AE" w:rsidRPr="001B53FF" w14:paraId="2BAF698B" w14:textId="77777777" w:rsidTr="00A074AE">
        <w:tc>
          <w:tcPr>
            <w:tcW w:w="1170" w:type="dxa"/>
          </w:tcPr>
          <w:p w14:paraId="7E386997" w14:textId="77777777" w:rsidR="00A074AE" w:rsidRPr="001B53FF" w:rsidRDefault="00A074AE" w:rsidP="005933E0">
            <w:pPr>
              <w:pStyle w:val="ListParagraph"/>
              <w:numPr>
                <w:ilvl w:val="0"/>
                <w:numId w:val="173"/>
              </w:numPr>
              <w:ind w:left="284" w:hanging="284"/>
              <w:jc w:val="left"/>
              <w:rPr>
                <w:rFonts w:asciiTheme="majorHAnsi" w:eastAsia="Times New Roman" w:hAnsiTheme="majorHAnsi"/>
                <w:b/>
                <w:sz w:val="16"/>
                <w:szCs w:val="16"/>
              </w:rPr>
            </w:pPr>
          </w:p>
        </w:tc>
        <w:tc>
          <w:tcPr>
            <w:tcW w:w="3330" w:type="dxa"/>
          </w:tcPr>
          <w:p w14:paraId="1CBDA58D" w14:textId="77777777" w:rsidR="00A074AE" w:rsidRPr="001B53FF" w:rsidRDefault="00A074AE" w:rsidP="005933E0">
            <w:pPr>
              <w:contextualSpacing/>
              <w:rPr>
                <w:rFonts w:asciiTheme="majorHAnsi" w:eastAsia="Times New Roman" w:hAnsiTheme="majorHAnsi" w:cs="Times New Roman"/>
                <w:sz w:val="16"/>
                <w:szCs w:val="16"/>
                <w:lang w:val="en-US"/>
              </w:rPr>
            </w:pPr>
          </w:p>
        </w:tc>
        <w:tc>
          <w:tcPr>
            <w:tcW w:w="1890" w:type="dxa"/>
          </w:tcPr>
          <w:p w14:paraId="3284CCBE"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TP2PS</w:t>
            </w:r>
          </w:p>
        </w:tc>
      </w:tr>
      <w:tr w:rsidR="00A074AE" w:rsidRPr="001B53FF" w14:paraId="0C1820DD" w14:textId="77777777" w:rsidTr="00A074AE">
        <w:tc>
          <w:tcPr>
            <w:tcW w:w="1170" w:type="dxa"/>
          </w:tcPr>
          <w:p w14:paraId="0370CF25" w14:textId="77777777" w:rsidR="00A074AE" w:rsidRPr="001B53FF" w:rsidRDefault="00A074AE" w:rsidP="005933E0">
            <w:pPr>
              <w:pStyle w:val="ListParagraph"/>
              <w:numPr>
                <w:ilvl w:val="0"/>
                <w:numId w:val="173"/>
              </w:numPr>
              <w:ind w:left="284" w:hanging="284"/>
              <w:jc w:val="left"/>
              <w:rPr>
                <w:rFonts w:asciiTheme="majorHAnsi" w:eastAsia="Times New Roman" w:hAnsiTheme="majorHAnsi"/>
                <w:b/>
                <w:sz w:val="16"/>
                <w:szCs w:val="16"/>
              </w:rPr>
            </w:pPr>
          </w:p>
        </w:tc>
        <w:tc>
          <w:tcPr>
            <w:tcW w:w="3330" w:type="dxa"/>
          </w:tcPr>
          <w:p w14:paraId="0BAD00EE" w14:textId="77777777" w:rsidR="00A074AE" w:rsidRPr="001B53FF" w:rsidRDefault="00A074AE" w:rsidP="005933E0">
            <w:pPr>
              <w:contextualSpacing/>
              <w:rPr>
                <w:rFonts w:asciiTheme="majorHAnsi" w:eastAsia="Times New Roman" w:hAnsiTheme="majorHAnsi" w:cs="Times New Roman"/>
                <w:sz w:val="16"/>
                <w:szCs w:val="16"/>
                <w:lang w:val="en-US"/>
              </w:rPr>
            </w:pPr>
          </w:p>
        </w:tc>
        <w:tc>
          <w:tcPr>
            <w:tcW w:w="1890" w:type="dxa"/>
          </w:tcPr>
          <w:p w14:paraId="07095540"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TP2PS</w:t>
            </w:r>
          </w:p>
        </w:tc>
      </w:tr>
      <w:tr w:rsidR="00A074AE" w:rsidRPr="001B53FF" w14:paraId="24DE00E8" w14:textId="77777777" w:rsidTr="00A074AE">
        <w:tc>
          <w:tcPr>
            <w:tcW w:w="1170" w:type="dxa"/>
          </w:tcPr>
          <w:p w14:paraId="14B182FF" w14:textId="77777777" w:rsidR="00A074AE" w:rsidRPr="001B53FF" w:rsidRDefault="00A074AE" w:rsidP="005933E0">
            <w:pPr>
              <w:pStyle w:val="ListParagraph"/>
              <w:numPr>
                <w:ilvl w:val="0"/>
                <w:numId w:val="173"/>
              </w:numPr>
              <w:ind w:left="284" w:hanging="284"/>
              <w:jc w:val="left"/>
              <w:rPr>
                <w:rFonts w:asciiTheme="majorHAnsi" w:eastAsia="Times New Roman" w:hAnsiTheme="majorHAnsi"/>
                <w:b/>
                <w:sz w:val="16"/>
                <w:szCs w:val="16"/>
              </w:rPr>
            </w:pPr>
          </w:p>
        </w:tc>
        <w:tc>
          <w:tcPr>
            <w:tcW w:w="3330" w:type="dxa"/>
          </w:tcPr>
          <w:p w14:paraId="3CCDDB1F" w14:textId="77777777" w:rsidR="00A074AE" w:rsidRPr="001B53FF" w:rsidRDefault="00A074AE" w:rsidP="005933E0">
            <w:pPr>
              <w:contextualSpacing/>
              <w:rPr>
                <w:rFonts w:asciiTheme="majorHAnsi" w:eastAsia="Times New Roman" w:hAnsiTheme="majorHAnsi" w:cs="Times New Roman"/>
                <w:sz w:val="16"/>
                <w:szCs w:val="16"/>
                <w:lang w:val="en-US"/>
              </w:rPr>
            </w:pPr>
          </w:p>
        </w:tc>
        <w:tc>
          <w:tcPr>
            <w:tcW w:w="1890" w:type="dxa"/>
          </w:tcPr>
          <w:p w14:paraId="405C02A3"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TP2PS</w:t>
            </w:r>
          </w:p>
        </w:tc>
      </w:tr>
      <w:tr w:rsidR="00A074AE" w:rsidRPr="001B53FF" w14:paraId="67CB1252" w14:textId="77777777" w:rsidTr="00A074AE">
        <w:tc>
          <w:tcPr>
            <w:tcW w:w="1170" w:type="dxa"/>
          </w:tcPr>
          <w:p w14:paraId="73D58803" w14:textId="77777777" w:rsidR="00A074AE" w:rsidRPr="001B53FF" w:rsidRDefault="00A074AE" w:rsidP="005933E0">
            <w:pPr>
              <w:pStyle w:val="ListParagraph"/>
              <w:numPr>
                <w:ilvl w:val="0"/>
                <w:numId w:val="173"/>
              </w:numPr>
              <w:ind w:left="284" w:hanging="284"/>
              <w:jc w:val="left"/>
              <w:rPr>
                <w:rFonts w:asciiTheme="majorHAnsi" w:eastAsia="Times New Roman" w:hAnsiTheme="majorHAnsi"/>
                <w:b/>
                <w:sz w:val="16"/>
                <w:szCs w:val="16"/>
              </w:rPr>
            </w:pPr>
          </w:p>
        </w:tc>
        <w:tc>
          <w:tcPr>
            <w:tcW w:w="3330" w:type="dxa"/>
          </w:tcPr>
          <w:p w14:paraId="7780FE42" w14:textId="77777777" w:rsidR="00A074AE" w:rsidRPr="001B53FF" w:rsidRDefault="00A074AE" w:rsidP="005933E0">
            <w:pPr>
              <w:contextualSpacing/>
              <w:rPr>
                <w:rFonts w:asciiTheme="majorHAnsi" w:eastAsia="Times New Roman" w:hAnsiTheme="majorHAnsi" w:cs="Times New Roman"/>
                <w:sz w:val="16"/>
                <w:szCs w:val="16"/>
                <w:lang w:val="en-US"/>
              </w:rPr>
            </w:pPr>
          </w:p>
        </w:tc>
        <w:tc>
          <w:tcPr>
            <w:tcW w:w="1890" w:type="dxa"/>
          </w:tcPr>
          <w:p w14:paraId="2AA71B32"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TP2PS</w:t>
            </w:r>
          </w:p>
        </w:tc>
      </w:tr>
      <w:tr w:rsidR="00A074AE" w:rsidRPr="001B53FF" w14:paraId="3ECCCCFE" w14:textId="77777777" w:rsidTr="00A074AE">
        <w:tc>
          <w:tcPr>
            <w:tcW w:w="1170" w:type="dxa"/>
          </w:tcPr>
          <w:p w14:paraId="748AC6BA" w14:textId="77777777" w:rsidR="00A074AE" w:rsidRPr="001B53FF" w:rsidRDefault="00A074AE" w:rsidP="005933E0">
            <w:pPr>
              <w:pStyle w:val="ListParagraph"/>
              <w:numPr>
                <w:ilvl w:val="0"/>
                <w:numId w:val="173"/>
              </w:numPr>
              <w:ind w:left="284" w:hanging="284"/>
              <w:jc w:val="left"/>
              <w:rPr>
                <w:rFonts w:asciiTheme="majorHAnsi" w:eastAsia="Times New Roman" w:hAnsiTheme="majorHAnsi"/>
                <w:b/>
                <w:sz w:val="16"/>
                <w:szCs w:val="16"/>
              </w:rPr>
            </w:pPr>
          </w:p>
        </w:tc>
        <w:tc>
          <w:tcPr>
            <w:tcW w:w="3330" w:type="dxa"/>
          </w:tcPr>
          <w:p w14:paraId="6D1B3B8A" w14:textId="77777777" w:rsidR="00A074AE" w:rsidRPr="001B53FF" w:rsidRDefault="00A074AE" w:rsidP="005933E0">
            <w:pPr>
              <w:contextualSpacing/>
              <w:rPr>
                <w:rFonts w:asciiTheme="majorHAnsi" w:eastAsia="Times New Roman" w:hAnsiTheme="majorHAnsi" w:cs="Times New Roman"/>
                <w:sz w:val="16"/>
                <w:szCs w:val="16"/>
                <w:lang w:val="en-US"/>
              </w:rPr>
            </w:pPr>
          </w:p>
        </w:tc>
        <w:tc>
          <w:tcPr>
            <w:tcW w:w="1890" w:type="dxa"/>
          </w:tcPr>
          <w:p w14:paraId="48C814A5"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TP2PS</w:t>
            </w:r>
          </w:p>
        </w:tc>
      </w:tr>
      <w:tr w:rsidR="00A074AE" w:rsidRPr="001B53FF" w14:paraId="7C656467" w14:textId="77777777" w:rsidTr="00A074AE">
        <w:tc>
          <w:tcPr>
            <w:tcW w:w="1170" w:type="dxa"/>
          </w:tcPr>
          <w:p w14:paraId="51E0F7F3" w14:textId="77777777" w:rsidR="00A074AE" w:rsidRPr="001B53FF" w:rsidRDefault="00A074AE" w:rsidP="005933E0">
            <w:pPr>
              <w:pStyle w:val="ListParagraph"/>
              <w:numPr>
                <w:ilvl w:val="0"/>
                <w:numId w:val="173"/>
              </w:numPr>
              <w:ind w:left="284" w:hanging="284"/>
              <w:jc w:val="left"/>
              <w:rPr>
                <w:rFonts w:asciiTheme="majorHAnsi" w:eastAsia="Times New Roman" w:hAnsiTheme="majorHAnsi"/>
                <w:b/>
                <w:sz w:val="16"/>
                <w:szCs w:val="16"/>
              </w:rPr>
            </w:pPr>
          </w:p>
        </w:tc>
        <w:tc>
          <w:tcPr>
            <w:tcW w:w="3330" w:type="dxa"/>
          </w:tcPr>
          <w:p w14:paraId="32E8CBD8" w14:textId="77777777" w:rsidR="00A074AE" w:rsidRPr="001B53FF" w:rsidRDefault="00A074AE" w:rsidP="005933E0">
            <w:pPr>
              <w:contextualSpacing/>
              <w:rPr>
                <w:rFonts w:asciiTheme="majorHAnsi" w:eastAsia="Times New Roman" w:hAnsiTheme="majorHAnsi" w:cs="Times New Roman"/>
                <w:sz w:val="16"/>
                <w:szCs w:val="16"/>
                <w:lang w:val="en-US"/>
              </w:rPr>
            </w:pPr>
          </w:p>
        </w:tc>
        <w:tc>
          <w:tcPr>
            <w:tcW w:w="1890" w:type="dxa"/>
          </w:tcPr>
          <w:p w14:paraId="27E0F6B6"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WRI Indonesia</w:t>
            </w:r>
          </w:p>
        </w:tc>
      </w:tr>
      <w:tr w:rsidR="00A074AE" w:rsidRPr="001B53FF" w14:paraId="085C27BF" w14:textId="77777777" w:rsidTr="00A074AE">
        <w:trPr>
          <w:trHeight w:val="70"/>
        </w:trPr>
        <w:tc>
          <w:tcPr>
            <w:tcW w:w="1170" w:type="dxa"/>
          </w:tcPr>
          <w:p w14:paraId="58C9BDC6" w14:textId="77777777" w:rsidR="00A074AE" w:rsidRPr="001B53FF" w:rsidRDefault="00A074AE" w:rsidP="005933E0">
            <w:pPr>
              <w:pStyle w:val="ListParagraph"/>
              <w:numPr>
                <w:ilvl w:val="0"/>
                <w:numId w:val="173"/>
              </w:numPr>
              <w:ind w:left="284" w:hanging="284"/>
              <w:jc w:val="left"/>
              <w:rPr>
                <w:rFonts w:asciiTheme="majorHAnsi" w:eastAsia="Times New Roman" w:hAnsiTheme="majorHAnsi"/>
                <w:b/>
                <w:sz w:val="16"/>
                <w:szCs w:val="16"/>
              </w:rPr>
            </w:pPr>
          </w:p>
        </w:tc>
        <w:tc>
          <w:tcPr>
            <w:tcW w:w="3330" w:type="dxa"/>
          </w:tcPr>
          <w:p w14:paraId="50053FC8" w14:textId="77777777" w:rsidR="00A074AE" w:rsidRPr="001B53FF" w:rsidRDefault="00A074AE" w:rsidP="005933E0">
            <w:pPr>
              <w:contextualSpacing/>
              <w:rPr>
                <w:rFonts w:asciiTheme="majorHAnsi" w:eastAsia="Times New Roman" w:hAnsiTheme="majorHAnsi" w:cs="Times New Roman"/>
                <w:sz w:val="16"/>
                <w:szCs w:val="16"/>
                <w:lang w:val="en-US"/>
              </w:rPr>
            </w:pPr>
          </w:p>
        </w:tc>
        <w:tc>
          <w:tcPr>
            <w:tcW w:w="1890" w:type="dxa"/>
          </w:tcPr>
          <w:p w14:paraId="746CAE00"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Rainforest Alliance</w:t>
            </w:r>
          </w:p>
        </w:tc>
      </w:tr>
      <w:tr w:rsidR="00A074AE" w:rsidRPr="001B53FF" w14:paraId="480A3B54" w14:textId="77777777" w:rsidTr="00A074AE">
        <w:trPr>
          <w:trHeight w:val="115"/>
        </w:trPr>
        <w:tc>
          <w:tcPr>
            <w:tcW w:w="1170" w:type="dxa"/>
          </w:tcPr>
          <w:p w14:paraId="526D73AC" w14:textId="77777777" w:rsidR="00A074AE" w:rsidRPr="001B53FF" w:rsidRDefault="00A074AE" w:rsidP="005933E0">
            <w:pPr>
              <w:pStyle w:val="ListParagraph"/>
              <w:numPr>
                <w:ilvl w:val="0"/>
                <w:numId w:val="173"/>
              </w:numPr>
              <w:ind w:left="284" w:hanging="284"/>
              <w:jc w:val="left"/>
              <w:rPr>
                <w:rFonts w:asciiTheme="majorHAnsi" w:eastAsia="Times New Roman" w:hAnsiTheme="majorHAnsi"/>
                <w:b/>
                <w:sz w:val="16"/>
                <w:szCs w:val="16"/>
              </w:rPr>
            </w:pPr>
          </w:p>
        </w:tc>
        <w:tc>
          <w:tcPr>
            <w:tcW w:w="3330" w:type="dxa"/>
          </w:tcPr>
          <w:p w14:paraId="5541BD57" w14:textId="77777777" w:rsidR="00A074AE" w:rsidRPr="001B53FF" w:rsidRDefault="00A074AE" w:rsidP="005933E0">
            <w:pPr>
              <w:contextualSpacing/>
              <w:rPr>
                <w:rFonts w:asciiTheme="majorHAnsi" w:eastAsia="Times New Roman" w:hAnsiTheme="majorHAnsi" w:cs="Times New Roman"/>
                <w:sz w:val="16"/>
                <w:szCs w:val="16"/>
                <w:lang w:val="en-US"/>
              </w:rPr>
            </w:pPr>
          </w:p>
        </w:tc>
        <w:tc>
          <w:tcPr>
            <w:tcW w:w="1890" w:type="dxa"/>
          </w:tcPr>
          <w:p w14:paraId="560990F0"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RECOFTC</w:t>
            </w:r>
          </w:p>
        </w:tc>
      </w:tr>
      <w:tr w:rsidR="00A074AE" w:rsidRPr="001B53FF" w14:paraId="6DBC6824" w14:textId="77777777" w:rsidTr="00A074AE">
        <w:trPr>
          <w:trHeight w:val="115"/>
        </w:trPr>
        <w:tc>
          <w:tcPr>
            <w:tcW w:w="1170" w:type="dxa"/>
          </w:tcPr>
          <w:p w14:paraId="4B92CDD2" w14:textId="77777777" w:rsidR="00A074AE" w:rsidRPr="001B53FF" w:rsidRDefault="00A074AE" w:rsidP="005933E0">
            <w:pPr>
              <w:pStyle w:val="ListParagraph"/>
              <w:numPr>
                <w:ilvl w:val="0"/>
                <w:numId w:val="173"/>
              </w:numPr>
              <w:ind w:left="284" w:hanging="284"/>
              <w:jc w:val="left"/>
              <w:rPr>
                <w:rFonts w:asciiTheme="majorHAnsi" w:eastAsia="Times New Roman" w:hAnsiTheme="majorHAnsi"/>
                <w:b/>
                <w:sz w:val="16"/>
                <w:szCs w:val="16"/>
              </w:rPr>
            </w:pPr>
          </w:p>
        </w:tc>
        <w:tc>
          <w:tcPr>
            <w:tcW w:w="3330" w:type="dxa"/>
          </w:tcPr>
          <w:p w14:paraId="66CA60EE" w14:textId="77777777" w:rsidR="00A074AE" w:rsidRPr="001B53FF" w:rsidRDefault="00A074AE" w:rsidP="005933E0">
            <w:pPr>
              <w:contextualSpacing/>
              <w:rPr>
                <w:rFonts w:asciiTheme="majorHAnsi" w:eastAsia="Times New Roman" w:hAnsiTheme="majorHAnsi" w:cs="Times New Roman"/>
                <w:sz w:val="16"/>
                <w:szCs w:val="16"/>
                <w:lang w:val="en-US"/>
              </w:rPr>
            </w:pPr>
          </w:p>
        </w:tc>
        <w:tc>
          <w:tcPr>
            <w:tcW w:w="1890" w:type="dxa"/>
          </w:tcPr>
          <w:p w14:paraId="7CF568A4"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RECOFT</w:t>
            </w:r>
          </w:p>
        </w:tc>
      </w:tr>
      <w:tr w:rsidR="00A074AE" w:rsidRPr="001B53FF" w14:paraId="5AFF7FD5" w14:textId="77777777" w:rsidTr="00A074AE">
        <w:trPr>
          <w:trHeight w:val="147"/>
        </w:trPr>
        <w:tc>
          <w:tcPr>
            <w:tcW w:w="1170" w:type="dxa"/>
          </w:tcPr>
          <w:p w14:paraId="6FF423FD" w14:textId="77777777" w:rsidR="00A074AE" w:rsidRPr="001B53FF" w:rsidRDefault="00A074AE" w:rsidP="005933E0">
            <w:pPr>
              <w:pStyle w:val="ListParagraph"/>
              <w:numPr>
                <w:ilvl w:val="0"/>
                <w:numId w:val="173"/>
              </w:numPr>
              <w:ind w:left="284" w:hanging="284"/>
              <w:jc w:val="left"/>
              <w:rPr>
                <w:rFonts w:asciiTheme="majorHAnsi" w:eastAsia="Times New Roman" w:hAnsiTheme="majorHAnsi"/>
                <w:b/>
                <w:sz w:val="16"/>
                <w:szCs w:val="16"/>
              </w:rPr>
            </w:pPr>
          </w:p>
        </w:tc>
        <w:tc>
          <w:tcPr>
            <w:tcW w:w="3330" w:type="dxa"/>
          </w:tcPr>
          <w:p w14:paraId="50FCCEA0" w14:textId="77777777" w:rsidR="00A074AE" w:rsidRPr="001B53FF" w:rsidRDefault="00A074AE" w:rsidP="005933E0">
            <w:pPr>
              <w:contextualSpacing/>
              <w:rPr>
                <w:rFonts w:asciiTheme="majorHAnsi" w:eastAsia="Times New Roman" w:hAnsiTheme="majorHAnsi" w:cs="Times New Roman"/>
                <w:sz w:val="16"/>
                <w:szCs w:val="16"/>
                <w:lang w:val="en-US"/>
              </w:rPr>
            </w:pPr>
          </w:p>
        </w:tc>
        <w:tc>
          <w:tcPr>
            <w:tcW w:w="1890" w:type="dxa"/>
          </w:tcPr>
          <w:p w14:paraId="0D8FA6D2"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RECOFT</w:t>
            </w:r>
          </w:p>
        </w:tc>
      </w:tr>
      <w:tr w:rsidR="00A074AE" w:rsidRPr="001B53FF" w14:paraId="746062C9" w14:textId="77777777" w:rsidTr="00A074AE">
        <w:trPr>
          <w:trHeight w:val="147"/>
        </w:trPr>
        <w:tc>
          <w:tcPr>
            <w:tcW w:w="1170" w:type="dxa"/>
          </w:tcPr>
          <w:p w14:paraId="16D7FB67" w14:textId="77777777" w:rsidR="00A074AE" w:rsidRPr="001B53FF" w:rsidRDefault="00A074AE" w:rsidP="005933E0">
            <w:pPr>
              <w:pStyle w:val="ListParagraph"/>
              <w:numPr>
                <w:ilvl w:val="0"/>
                <w:numId w:val="173"/>
              </w:numPr>
              <w:ind w:left="284" w:hanging="284"/>
              <w:jc w:val="left"/>
              <w:rPr>
                <w:rFonts w:asciiTheme="majorHAnsi" w:eastAsia="Times New Roman" w:hAnsiTheme="majorHAnsi"/>
                <w:b/>
                <w:sz w:val="16"/>
                <w:szCs w:val="16"/>
              </w:rPr>
            </w:pPr>
          </w:p>
        </w:tc>
        <w:tc>
          <w:tcPr>
            <w:tcW w:w="3330" w:type="dxa"/>
          </w:tcPr>
          <w:p w14:paraId="4848B8AD" w14:textId="77777777" w:rsidR="00A074AE" w:rsidRPr="001B53FF" w:rsidRDefault="00A074AE" w:rsidP="005933E0">
            <w:pPr>
              <w:contextualSpacing/>
              <w:rPr>
                <w:rFonts w:asciiTheme="majorHAnsi" w:eastAsia="Times New Roman" w:hAnsiTheme="majorHAnsi" w:cs="Times New Roman"/>
                <w:sz w:val="16"/>
                <w:szCs w:val="16"/>
                <w:lang w:val="en-US"/>
              </w:rPr>
            </w:pPr>
          </w:p>
        </w:tc>
        <w:tc>
          <w:tcPr>
            <w:tcW w:w="1890" w:type="dxa"/>
          </w:tcPr>
          <w:p w14:paraId="28E1AAC0"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AMAN</w:t>
            </w:r>
          </w:p>
        </w:tc>
      </w:tr>
      <w:tr w:rsidR="00A074AE" w:rsidRPr="001B53FF" w14:paraId="1E87F134" w14:textId="77777777" w:rsidTr="00A074AE">
        <w:tc>
          <w:tcPr>
            <w:tcW w:w="1170" w:type="dxa"/>
          </w:tcPr>
          <w:p w14:paraId="30BAAD76" w14:textId="77777777" w:rsidR="00A074AE" w:rsidRPr="001B53FF" w:rsidRDefault="00A074AE" w:rsidP="005933E0">
            <w:pPr>
              <w:pStyle w:val="ListParagraph"/>
              <w:numPr>
                <w:ilvl w:val="0"/>
                <w:numId w:val="173"/>
              </w:numPr>
              <w:ind w:left="284" w:hanging="284"/>
              <w:jc w:val="left"/>
              <w:rPr>
                <w:rFonts w:asciiTheme="majorHAnsi" w:eastAsia="Times New Roman" w:hAnsiTheme="majorHAnsi"/>
                <w:b/>
                <w:sz w:val="16"/>
                <w:szCs w:val="16"/>
              </w:rPr>
            </w:pPr>
          </w:p>
        </w:tc>
        <w:tc>
          <w:tcPr>
            <w:tcW w:w="3330" w:type="dxa"/>
          </w:tcPr>
          <w:p w14:paraId="574205A9" w14:textId="77777777" w:rsidR="00A074AE" w:rsidRPr="001B53FF" w:rsidRDefault="00A074AE" w:rsidP="005933E0">
            <w:pPr>
              <w:contextualSpacing/>
              <w:rPr>
                <w:rFonts w:asciiTheme="majorHAnsi" w:eastAsia="Times New Roman" w:hAnsiTheme="majorHAnsi" w:cs="Times New Roman"/>
                <w:sz w:val="16"/>
                <w:szCs w:val="16"/>
                <w:lang w:val="en-US"/>
              </w:rPr>
            </w:pPr>
          </w:p>
        </w:tc>
        <w:tc>
          <w:tcPr>
            <w:tcW w:w="1890" w:type="dxa"/>
          </w:tcPr>
          <w:p w14:paraId="1AE000B5"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BRWA</w:t>
            </w:r>
          </w:p>
        </w:tc>
      </w:tr>
      <w:tr w:rsidR="00A074AE" w:rsidRPr="001B53FF" w14:paraId="14C9D6CB" w14:textId="77777777" w:rsidTr="00A074AE">
        <w:trPr>
          <w:trHeight w:val="70"/>
        </w:trPr>
        <w:tc>
          <w:tcPr>
            <w:tcW w:w="1170" w:type="dxa"/>
          </w:tcPr>
          <w:p w14:paraId="603D1C60" w14:textId="77777777" w:rsidR="00A074AE" w:rsidRPr="001B53FF" w:rsidRDefault="00A074AE" w:rsidP="005933E0">
            <w:pPr>
              <w:pStyle w:val="ListParagraph"/>
              <w:numPr>
                <w:ilvl w:val="0"/>
                <w:numId w:val="173"/>
              </w:numPr>
              <w:ind w:left="284" w:hanging="284"/>
              <w:jc w:val="left"/>
              <w:rPr>
                <w:rFonts w:asciiTheme="majorHAnsi" w:eastAsia="Times New Roman" w:hAnsiTheme="majorHAnsi"/>
                <w:b/>
                <w:sz w:val="16"/>
                <w:szCs w:val="16"/>
              </w:rPr>
            </w:pPr>
          </w:p>
        </w:tc>
        <w:tc>
          <w:tcPr>
            <w:tcW w:w="3330" w:type="dxa"/>
          </w:tcPr>
          <w:p w14:paraId="1B650277" w14:textId="77777777" w:rsidR="00A074AE" w:rsidRPr="001B53FF" w:rsidRDefault="00A074AE" w:rsidP="005933E0">
            <w:pPr>
              <w:ind w:left="9" w:hanging="9"/>
              <w:contextualSpacing/>
              <w:rPr>
                <w:rFonts w:asciiTheme="majorHAnsi" w:eastAsia="Times New Roman" w:hAnsiTheme="majorHAnsi" w:cs="Times New Roman"/>
                <w:sz w:val="16"/>
                <w:szCs w:val="16"/>
                <w:lang w:val="en-US"/>
              </w:rPr>
            </w:pPr>
          </w:p>
        </w:tc>
        <w:tc>
          <w:tcPr>
            <w:tcW w:w="1890" w:type="dxa"/>
          </w:tcPr>
          <w:p w14:paraId="0D1C6135"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CIFOR</w:t>
            </w:r>
          </w:p>
        </w:tc>
      </w:tr>
      <w:tr w:rsidR="00A074AE" w:rsidRPr="001B53FF" w14:paraId="53436CF5" w14:textId="77777777" w:rsidTr="00A074AE">
        <w:tc>
          <w:tcPr>
            <w:tcW w:w="1170" w:type="dxa"/>
          </w:tcPr>
          <w:p w14:paraId="1E41E77D"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281D017F" w14:textId="77777777" w:rsidR="00A074AE" w:rsidRPr="001B53FF" w:rsidRDefault="00A074AE" w:rsidP="005933E0">
            <w:pPr>
              <w:contextualSpacing/>
              <w:jc w:val="both"/>
              <w:rPr>
                <w:rFonts w:asciiTheme="majorHAnsi" w:eastAsia="Times New Roman" w:hAnsiTheme="majorHAnsi" w:cs="Times New Roman"/>
                <w:sz w:val="16"/>
                <w:szCs w:val="16"/>
                <w:lang w:val="en-US"/>
              </w:rPr>
            </w:pPr>
          </w:p>
        </w:tc>
        <w:tc>
          <w:tcPr>
            <w:tcW w:w="1890" w:type="dxa"/>
          </w:tcPr>
          <w:p w14:paraId="7BCF1AC8"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AWG-SF</w:t>
            </w:r>
          </w:p>
        </w:tc>
      </w:tr>
      <w:tr w:rsidR="00A074AE" w:rsidRPr="001B53FF" w14:paraId="27327EF7" w14:textId="77777777" w:rsidTr="00A074AE">
        <w:tc>
          <w:tcPr>
            <w:tcW w:w="1170" w:type="dxa"/>
          </w:tcPr>
          <w:p w14:paraId="5CB7C80C"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60C0EED7" w14:textId="77777777" w:rsidR="00A074AE" w:rsidRPr="001B53FF" w:rsidRDefault="00A074AE" w:rsidP="005933E0">
            <w:pPr>
              <w:contextualSpacing/>
              <w:jc w:val="both"/>
              <w:rPr>
                <w:rFonts w:asciiTheme="majorHAnsi" w:eastAsia="Times New Roman" w:hAnsiTheme="majorHAnsi" w:cs="Times New Roman"/>
                <w:sz w:val="16"/>
                <w:szCs w:val="16"/>
                <w:lang w:val="en-US"/>
              </w:rPr>
            </w:pPr>
          </w:p>
        </w:tc>
        <w:tc>
          <w:tcPr>
            <w:tcW w:w="1890" w:type="dxa"/>
          </w:tcPr>
          <w:p w14:paraId="64979B6D"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FKKM</w:t>
            </w:r>
          </w:p>
        </w:tc>
      </w:tr>
      <w:tr w:rsidR="00A074AE" w:rsidRPr="001B53FF" w14:paraId="42840C28" w14:textId="77777777" w:rsidTr="00A074AE">
        <w:tc>
          <w:tcPr>
            <w:tcW w:w="1170" w:type="dxa"/>
          </w:tcPr>
          <w:p w14:paraId="573D7F74"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25D27BCC" w14:textId="77777777" w:rsidR="00A074AE" w:rsidRPr="001B53FF" w:rsidRDefault="00A074AE" w:rsidP="005933E0">
            <w:pPr>
              <w:contextualSpacing/>
              <w:jc w:val="both"/>
              <w:rPr>
                <w:rFonts w:asciiTheme="majorHAnsi" w:eastAsia="Times New Roman" w:hAnsiTheme="majorHAnsi" w:cs="Times New Roman"/>
                <w:sz w:val="16"/>
                <w:szCs w:val="16"/>
                <w:lang w:val="en-US"/>
              </w:rPr>
            </w:pPr>
          </w:p>
        </w:tc>
        <w:tc>
          <w:tcPr>
            <w:tcW w:w="1890" w:type="dxa"/>
          </w:tcPr>
          <w:p w14:paraId="16E3F6E9"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KFW</w:t>
            </w:r>
          </w:p>
        </w:tc>
      </w:tr>
      <w:tr w:rsidR="00A074AE" w:rsidRPr="001B53FF" w14:paraId="7B037853" w14:textId="77777777" w:rsidTr="00A074AE">
        <w:tc>
          <w:tcPr>
            <w:tcW w:w="1170" w:type="dxa"/>
          </w:tcPr>
          <w:p w14:paraId="5ED32742"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0E59A5FA" w14:textId="77777777" w:rsidR="00A074AE" w:rsidRPr="001B53FF" w:rsidRDefault="00A074AE" w:rsidP="005933E0">
            <w:pPr>
              <w:contextualSpacing/>
              <w:jc w:val="both"/>
              <w:rPr>
                <w:rFonts w:asciiTheme="majorHAnsi" w:eastAsia="Times New Roman" w:hAnsiTheme="majorHAnsi" w:cs="Times New Roman"/>
                <w:sz w:val="16"/>
                <w:szCs w:val="16"/>
                <w:lang w:val="en-US"/>
              </w:rPr>
            </w:pPr>
          </w:p>
        </w:tc>
        <w:tc>
          <w:tcPr>
            <w:tcW w:w="1890" w:type="dxa"/>
          </w:tcPr>
          <w:p w14:paraId="20410FAF"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F3</w:t>
            </w:r>
          </w:p>
        </w:tc>
      </w:tr>
      <w:tr w:rsidR="00A074AE" w:rsidRPr="001B53FF" w14:paraId="0377DA4D" w14:textId="77777777" w:rsidTr="00A074AE">
        <w:tc>
          <w:tcPr>
            <w:tcW w:w="1170" w:type="dxa"/>
          </w:tcPr>
          <w:p w14:paraId="4F2BFA7E"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69F85BA5" w14:textId="77777777" w:rsidR="00A074AE" w:rsidRPr="001B53FF" w:rsidRDefault="00A074AE" w:rsidP="005933E0">
            <w:pPr>
              <w:contextualSpacing/>
              <w:jc w:val="both"/>
              <w:rPr>
                <w:rFonts w:asciiTheme="majorHAnsi" w:eastAsia="Times New Roman" w:hAnsiTheme="majorHAnsi" w:cs="Times New Roman"/>
                <w:sz w:val="16"/>
                <w:szCs w:val="16"/>
                <w:lang w:val="en-US"/>
              </w:rPr>
            </w:pPr>
          </w:p>
        </w:tc>
        <w:tc>
          <w:tcPr>
            <w:tcW w:w="1890" w:type="dxa"/>
          </w:tcPr>
          <w:p w14:paraId="77E0BB21"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PT Hatfield Indonesia</w:t>
            </w:r>
          </w:p>
        </w:tc>
      </w:tr>
      <w:tr w:rsidR="00A074AE" w:rsidRPr="001B53FF" w14:paraId="00E60ABB" w14:textId="77777777" w:rsidTr="00A074AE">
        <w:tc>
          <w:tcPr>
            <w:tcW w:w="1170" w:type="dxa"/>
          </w:tcPr>
          <w:p w14:paraId="27FE7273"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28ECC8F5" w14:textId="77777777" w:rsidR="00A074AE" w:rsidRPr="001B53FF" w:rsidRDefault="00A074AE" w:rsidP="005933E0">
            <w:pPr>
              <w:contextualSpacing/>
              <w:jc w:val="both"/>
              <w:rPr>
                <w:rFonts w:asciiTheme="majorHAnsi" w:eastAsia="Times New Roman" w:hAnsiTheme="majorHAnsi" w:cs="Times New Roman"/>
                <w:sz w:val="16"/>
                <w:szCs w:val="16"/>
                <w:lang w:val="en-US"/>
              </w:rPr>
            </w:pPr>
          </w:p>
        </w:tc>
        <w:tc>
          <w:tcPr>
            <w:tcW w:w="1890" w:type="dxa"/>
          </w:tcPr>
          <w:p w14:paraId="1EE63759" w14:textId="77777777" w:rsidR="00A074AE" w:rsidRPr="001B53FF" w:rsidRDefault="00A074AE" w:rsidP="005933E0">
            <w:pPr>
              <w:contextualSpacing/>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The Asia Foundation</w:t>
            </w:r>
          </w:p>
        </w:tc>
      </w:tr>
      <w:tr w:rsidR="00A074AE" w:rsidRPr="001B53FF" w14:paraId="4F64A3DA" w14:textId="77777777" w:rsidTr="00A074AE">
        <w:tc>
          <w:tcPr>
            <w:tcW w:w="1170" w:type="dxa"/>
          </w:tcPr>
          <w:p w14:paraId="143660A8"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5EC936FE" w14:textId="77777777" w:rsidR="00A074AE" w:rsidRPr="001B53FF" w:rsidRDefault="00A074AE" w:rsidP="005933E0">
            <w:pPr>
              <w:contextualSpacing/>
              <w:jc w:val="both"/>
              <w:rPr>
                <w:rFonts w:asciiTheme="majorHAnsi" w:eastAsia="Times New Roman" w:hAnsiTheme="majorHAnsi" w:cs="Times New Roman"/>
                <w:sz w:val="16"/>
                <w:szCs w:val="16"/>
                <w:lang w:val="en-US"/>
              </w:rPr>
            </w:pPr>
          </w:p>
        </w:tc>
        <w:tc>
          <w:tcPr>
            <w:tcW w:w="1890" w:type="dxa"/>
          </w:tcPr>
          <w:p w14:paraId="684F906D"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KEHATI</w:t>
            </w:r>
          </w:p>
        </w:tc>
      </w:tr>
      <w:tr w:rsidR="00A074AE" w:rsidRPr="001B53FF" w14:paraId="0F52F8E8" w14:textId="77777777" w:rsidTr="00A074AE">
        <w:tc>
          <w:tcPr>
            <w:tcW w:w="1170" w:type="dxa"/>
          </w:tcPr>
          <w:p w14:paraId="62EEBE81"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1BFF469F" w14:textId="77777777" w:rsidR="00A074AE" w:rsidRPr="001B53FF" w:rsidRDefault="00A074AE" w:rsidP="005933E0">
            <w:pPr>
              <w:contextualSpacing/>
              <w:jc w:val="both"/>
              <w:rPr>
                <w:rFonts w:asciiTheme="majorHAnsi" w:eastAsia="Times New Roman" w:hAnsiTheme="majorHAnsi" w:cs="Times New Roman"/>
                <w:sz w:val="16"/>
                <w:szCs w:val="16"/>
                <w:lang w:val="en-US"/>
              </w:rPr>
            </w:pPr>
          </w:p>
        </w:tc>
        <w:tc>
          <w:tcPr>
            <w:tcW w:w="1890" w:type="dxa"/>
          </w:tcPr>
          <w:p w14:paraId="2B44F40A"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MFP4-KEHATI</w:t>
            </w:r>
          </w:p>
        </w:tc>
      </w:tr>
      <w:tr w:rsidR="00A074AE" w:rsidRPr="001B53FF" w14:paraId="60CB4FA3" w14:textId="77777777" w:rsidTr="00A074AE">
        <w:tc>
          <w:tcPr>
            <w:tcW w:w="1170" w:type="dxa"/>
          </w:tcPr>
          <w:p w14:paraId="7D238484"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365D9BFA" w14:textId="77777777" w:rsidR="00A074AE" w:rsidRPr="001B53FF" w:rsidRDefault="00A074AE" w:rsidP="005933E0">
            <w:pPr>
              <w:contextualSpacing/>
              <w:jc w:val="both"/>
              <w:rPr>
                <w:rFonts w:asciiTheme="majorHAnsi" w:eastAsia="Times New Roman" w:hAnsiTheme="majorHAnsi" w:cs="Times New Roman"/>
                <w:sz w:val="16"/>
                <w:szCs w:val="16"/>
                <w:lang w:val="en-US"/>
              </w:rPr>
            </w:pPr>
          </w:p>
        </w:tc>
        <w:tc>
          <w:tcPr>
            <w:tcW w:w="1890" w:type="dxa"/>
          </w:tcPr>
          <w:p w14:paraId="403588BB"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Lestari- USAID</w:t>
            </w:r>
          </w:p>
        </w:tc>
      </w:tr>
      <w:tr w:rsidR="00A074AE" w:rsidRPr="001B53FF" w14:paraId="5DF75B34" w14:textId="77777777" w:rsidTr="00A074AE">
        <w:tc>
          <w:tcPr>
            <w:tcW w:w="1170" w:type="dxa"/>
          </w:tcPr>
          <w:p w14:paraId="72BB1B05"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13E8A6D6" w14:textId="77777777" w:rsidR="00A074AE" w:rsidRPr="001B53FF" w:rsidRDefault="00A074AE" w:rsidP="005933E0">
            <w:pPr>
              <w:contextualSpacing/>
              <w:jc w:val="both"/>
              <w:rPr>
                <w:rFonts w:asciiTheme="majorHAnsi" w:eastAsia="Times New Roman" w:hAnsiTheme="majorHAnsi" w:cs="Times New Roman"/>
                <w:sz w:val="16"/>
                <w:szCs w:val="16"/>
                <w:lang w:val="en-US"/>
              </w:rPr>
            </w:pPr>
          </w:p>
        </w:tc>
        <w:tc>
          <w:tcPr>
            <w:tcW w:w="1890" w:type="dxa"/>
          </w:tcPr>
          <w:p w14:paraId="5F551444"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LTKL</w:t>
            </w:r>
          </w:p>
        </w:tc>
      </w:tr>
      <w:tr w:rsidR="00A074AE" w:rsidRPr="001B53FF" w14:paraId="224D1E55" w14:textId="77777777" w:rsidTr="00A074AE">
        <w:tc>
          <w:tcPr>
            <w:tcW w:w="1170" w:type="dxa"/>
          </w:tcPr>
          <w:p w14:paraId="7572C64F"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56E94847"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Professor</w:t>
            </w:r>
          </w:p>
        </w:tc>
        <w:tc>
          <w:tcPr>
            <w:tcW w:w="1890" w:type="dxa"/>
          </w:tcPr>
          <w:p w14:paraId="4E86BEA8" w14:textId="77777777" w:rsidR="00A074AE" w:rsidRPr="001B53FF" w:rsidRDefault="00A074AE" w:rsidP="005933E0">
            <w:pPr>
              <w:contextualSpacing/>
              <w:jc w:val="both"/>
              <w:rPr>
                <w:rFonts w:asciiTheme="majorHAnsi" w:eastAsia="Times New Roman" w:hAnsiTheme="majorHAnsi" w:cs="Times New Roman"/>
                <w:sz w:val="16"/>
                <w:szCs w:val="16"/>
                <w:lang w:val="en-US"/>
              </w:rPr>
            </w:pPr>
            <w:proofErr w:type="spellStart"/>
            <w:r w:rsidRPr="001B53FF">
              <w:rPr>
                <w:rFonts w:asciiTheme="majorHAnsi" w:eastAsia="Times New Roman" w:hAnsiTheme="majorHAnsi" w:cs="Times New Roman"/>
                <w:sz w:val="16"/>
                <w:szCs w:val="16"/>
                <w:lang w:val="en-US"/>
              </w:rPr>
              <w:t>Fahutan</w:t>
            </w:r>
            <w:proofErr w:type="spellEnd"/>
            <w:r w:rsidRPr="001B53FF">
              <w:rPr>
                <w:rFonts w:asciiTheme="majorHAnsi" w:eastAsia="Times New Roman" w:hAnsiTheme="majorHAnsi" w:cs="Times New Roman"/>
                <w:sz w:val="16"/>
                <w:szCs w:val="16"/>
                <w:lang w:val="en-US"/>
              </w:rPr>
              <w:t xml:space="preserve"> IPB</w:t>
            </w:r>
          </w:p>
        </w:tc>
      </w:tr>
      <w:tr w:rsidR="00A074AE" w:rsidRPr="001B53FF" w14:paraId="77D2C7E6" w14:textId="77777777" w:rsidTr="00A074AE">
        <w:tc>
          <w:tcPr>
            <w:tcW w:w="1170" w:type="dxa"/>
          </w:tcPr>
          <w:p w14:paraId="03915A8E" w14:textId="77777777" w:rsidR="00A074AE" w:rsidRPr="001B53FF" w:rsidRDefault="00A074AE" w:rsidP="005933E0">
            <w:pPr>
              <w:pStyle w:val="ListParagraph"/>
              <w:numPr>
                <w:ilvl w:val="0"/>
                <w:numId w:val="173"/>
              </w:numPr>
              <w:ind w:left="284" w:hanging="284"/>
              <w:rPr>
                <w:rFonts w:asciiTheme="majorHAnsi" w:eastAsia="Times New Roman" w:hAnsiTheme="majorHAnsi"/>
                <w:b/>
                <w:sz w:val="16"/>
                <w:szCs w:val="16"/>
              </w:rPr>
            </w:pPr>
          </w:p>
        </w:tc>
        <w:tc>
          <w:tcPr>
            <w:tcW w:w="3330" w:type="dxa"/>
          </w:tcPr>
          <w:p w14:paraId="1D2D8ECF" w14:textId="77777777" w:rsidR="00A074AE" w:rsidRPr="001B53FF" w:rsidRDefault="00A074AE" w:rsidP="005933E0">
            <w:pPr>
              <w:contextualSpacing/>
              <w:jc w:val="both"/>
              <w:rPr>
                <w:rFonts w:asciiTheme="majorHAnsi" w:eastAsia="Times New Roman" w:hAnsiTheme="majorHAnsi" w:cs="Times New Roman"/>
                <w:sz w:val="16"/>
                <w:szCs w:val="16"/>
                <w:lang w:val="en-US"/>
              </w:rPr>
            </w:pPr>
            <w:r w:rsidRPr="001B53FF">
              <w:rPr>
                <w:rFonts w:asciiTheme="majorHAnsi" w:eastAsia="Times New Roman" w:hAnsiTheme="majorHAnsi" w:cs="Times New Roman"/>
                <w:sz w:val="16"/>
                <w:szCs w:val="16"/>
                <w:lang w:val="en-US"/>
              </w:rPr>
              <w:t>Dean</w:t>
            </w:r>
          </w:p>
        </w:tc>
        <w:tc>
          <w:tcPr>
            <w:tcW w:w="1890" w:type="dxa"/>
          </w:tcPr>
          <w:p w14:paraId="77CC6886" w14:textId="77777777" w:rsidR="00A074AE" w:rsidRPr="001B53FF" w:rsidRDefault="00A074AE" w:rsidP="005933E0">
            <w:pPr>
              <w:contextualSpacing/>
              <w:jc w:val="both"/>
              <w:rPr>
                <w:rFonts w:asciiTheme="majorHAnsi" w:eastAsia="Times New Roman" w:hAnsiTheme="majorHAnsi" w:cs="Times New Roman"/>
                <w:sz w:val="16"/>
                <w:szCs w:val="16"/>
                <w:lang w:val="en-US"/>
              </w:rPr>
            </w:pPr>
            <w:proofErr w:type="spellStart"/>
            <w:r w:rsidRPr="001B53FF">
              <w:rPr>
                <w:rFonts w:asciiTheme="majorHAnsi" w:eastAsia="Times New Roman" w:hAnsiTheme="majorHAnsi" w:cs="Times New Roman"/>
                <w:sz w:val="16"/>
                <w:szCs w:val="16"/>
                <w:lang w:val="en-US"/>
              </w:rPr>
              <w:t>Fahutan</w:t>
            </w:r>
            <w:proofErr w:type="spellEnd"/>
            <w:r w:rsidRPr="001B53FF">
              <w:rPr>
                <w:rFonts w:asciiTheme="majorHAnsi" w:eastAsia="Times New Roman" w:hAnsiTheme="majorHAnsi" w:cs="Times New Roman"/>
                <w:sz w:val="16"/>
                <w:szCs w:val="16"/>
                <w:lang w:val="en-US"/>
              </w:rPr>
              <w:t xml:space="preserve"> IPB</w:t>
            </w:r>
          </w:p>
        </w:tc>
      </w:tr>
    </w:tbl>
    <w:p w14:paraId="6C4BC00F" w14:textId="77777777" w:rsidR="00290AF6" w:rsidRPr="001B53FF" w:rsidRDefault="00290AF6" w:rsidP="00290AF6">
      <w:pPr>
        <w:jc w:val="center"/>
        <w:rPr>
          <w:lang w:val="en-US"/>
        </w:rPr>
      </w:pPr>
      <w:r w:rsidRPr="001B53FF">
        <w:rPr>
          <w:rFonts w:asciiTheme="majorHAnsi" w:hAnsiTheme="majorHAnsi" w:cs="Arial"/>
          <w:color w:val="191919"/>
          <w:sz w:val="16"/>
          <w:szCs w:val="16"/>
          <w:lang w:val="en-US"/>
        </w:rPr>
        <w:t>Source: Attendance List of FGD on November 8, 2018; FGD on January 7-</w:t>
      </w:r>
      <w:proofErr w:type="gramStart"/>
      <w:r w:rsidRPr="001B53FF">
        <w:rPr>
          <w:rFonts w:asciiTheme="majorHAnsi" w:hAnsiTheme="majorHAnsi" w:cs="Arial"/>
          <w:color w:val="191919"/>
          <w:sz w:val="16"/>
          <w:szCs w:val="16"/>
          <w:lang w:val="en-US"/>
        </w:rPr>
        <w:t>8 ,</w:t>
      </w:r>
      <w:proofErr w:type="gramEnd"/>
      <w:r w:rsidRPr="001B53FF">
        <w:rPr>
          <w:rFonts w:asciiTheme="majorHAnsi" w:hAnsiTheme="majorHAnsi" w:cs="Arial"/>
          <w:color w:val="191919"/>
          <w:sz w:val="16"/>
          <w:szCs w:val="16"/>
          <w:lang w:val="en-US"/>
        </w:rPr>
        <w:t xml:space="preserve"> 2019; and Public Consultation, February 18, 2019</w:t>
      </w:r>
    </w:p>
    <w:p w14:paraId="3113E2E1" w14:textId="77777777" w:rsidR="00290AF6" w:rsidRDefault="00290AF6"/>
    <w:p w14:paraId="62F3AD13" w14:textId="77777777" w:rsidR="006B7E5A" w:rsidRDefault="006B7E5A" w:rsidP="006B7E5A">
      <w:pPr>
        <w:ind w:left="-360"/>
        <w:rPr>
          <w:b/>
          <w:bCs/>
        </w:rPr>
      </w:pPr>
    </w:p>
    <w:p w14:paraId="39439BDA" w14:textId="77777777" w:rsidR="006B7E5A" w:rsidRDefault="006B7E5A" w:rsidP="006B7E5A">
      <w:pPr>
        <w:ind w:left="-360"/>
        <w:rPr>
          <w:b/>
          <w:bCs/>
        </w:rPr>
      </w:pPr>
    </w:p>
    <w:p w14:paraId="71BECDE3" w14:textId="77777777" w:rsidR="006B7E5A" w:rsidRDefault="006B7E5A" w:rsidP="006B7E5A">
      <w:pPr>
        <w:ind w:left="-360"/>
        <w:rPr>
          <w:b/>
          <w:bCs/>
        </w:rPr>
      </w:pPr>
      <w:r>
        <w:rPr>
          <w:b/>
          <w:bCs/>
        </w:rPr>
        <w:br w:type="page"/>
      </w:r>
    </w:p>
    <w:p w14:paraId="3FED798C" w14:textId="77777777" w:rsidR="006B7E5A" w:rsidRPr="001A0437" w:rsidRDefault="006B7E5A" w:rsidP="001A0437">
      <w:pPr>
        <w:ind w:left="-360"/>
        <w:rPr>
          <w:b/>
          <w:bCs/>
        </w:rPr>
      </w:pPr>
      <w:r w:rsidRPr="001A0437">
        <w:rPr>
          <w:b/>
          <w:bCs/>
        </w:rPr>
        <w:lastRenderedPageBreak/>
        <w:t xml:space="preserve">Annex 2. Complaints </w:t>
      </w:r>
      <w:r>
        <w:rPr>
          <w:b/>
          <w:bCs/>
        </w:rPr>
        <w:t xml:space="preserve">Record </w:t>
      </w:r>
      <w:r w:rsidRPr="001A0437">
        <w:rPr>
          <w:b/>
          <w:bCs/>
        </w:rPr>
        <w:t>Form</w:t>
      </w:r>
    </w:p>
    <w:p w14:paraId="145CC1E9" w14:textId="77777777" w:rsidR="006B7E5A" w:rsidRDefault="006B7E5A"/>
    <w:p w14:paraId="4587B726" w14:textId="77777777" w:rsidR="006B7E5A" w:rsidRDefault="006B7E5A" w:rsidP="006B7E5A">
      <w:pPr>
        <w:spacing w:line="276" w:lineRule="auto"/>
        <w:rPr>
          <w:rFonts w:ascii="Arial" w:hAnsi="Arial" w:cs="Arial"/>
          <w:b/>
          <w:color w:val="000000"/>
        </w:rPr>
      </w:pPr>
    </w:p>
    <w:tbl>
      <w:tblPr>
        <w:tblW w:w="98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7"/>
        <w:gridCol w:w="1984"/>
        <w:gridCol w:w="749"/>
        <w:gridCol w:w="1094"/>
        <w:gridCol w:w="1984"/>
        <w:gridCol w:w="1512"/>
      </w:tblGrid>
      <w:tr w:rsidR="006B7E5A" w:rsidRPr="001A0437" w14:paraId="3BC48076" w14:textId="77777777" w:rsidTr="006B7E5A">
        <w:trPr>
          <w:trHeight w:val="379"/>
        </w:trPr>
        <w:tc>
          <w:tcPr>
            <w:tcW w:w="9810" w:type="dxa"/>
            <w:gridSpan w:val="6"/>
            <w:tcBorders>
              <w:top w:val="single" w:sz="4" w:space="0" w:color="auto"/>
              <w:left w:val="single" w:sz="4" w:space="0" w:color="auto"/>
              <w:bottom w:val="single" w:sz="4" w:space="0" w:color="auto"/>
              <w:right w:val="single" w:sz="4" w:space="0" w:color="auto"/>
            </w:tcBorders>
            <w:hideMark/>
          </w:tcPr>
          <w:p w14:paraId="028A0CCB" w14:textId="77777777" w:rsidR="006B7E5A" w:rsidRPr="001A0437" w:rsidRDefault="006B7E5A">
            <w:pPr>
              <w:autoSpaceDE w:val="0"/>
              <w:autoSpaceDN w:val="0"/>
              <w:adjustRightInd w:val="0"/>
              <w:spacing w:line="276" w:lineRule="auto"/>
              <w:jc w:val="center"/>
              <w:rPr>
                <w:rFonts w:cstheme="minorHAnsi"/>
                <w:bCs/>
                <w:color w:val="000000"/>
              </w:rPr>
            </w:pPr>
            <w:bookmarkStart w:id="2" w:name="_Hlk6435432"/>
            <w:r w:rsidRPr="001A0437">
              <w:rPr>
                <w:rFonts w:cstheme="minorHAnsi"/>
                <w:bCs/>
                <w:color w:val="000000"/>
              </w:rPr>
              <w:t>COMPLAINTS / QUESTIONS RECORD FORM</w:t>
            </w:r>
            <w:bookmarkEnd w:id="2"/>
            <w:r w:rsidRPr="001A0437">
              <w:rPr>
                <w:rFonts w:cstheme="minorHAnsi"/>
                <w:bCs/>
                <w:color w:val="000000"/>
              </w:rPr>
              <w:t xml:space="preserve"> (Form A)</w:t>
            </w:r>
          </w:p>
          <w:p w14:paraId="05196F03" w14:textId="77777777" w:rsidR="006B7E5A" w:rsidRPr="001A0437" w:rsidRDefault="006B7E5A">
            <w:pPr>
              <w:autoSpaceDE w:val="0"/>
              <w:autoSpaceDN w:val="0"/>
              <w:adjustRightInd w:val="0"/>
              <w:spacing w:line="276" w:lineRule="auto"/>
              <w:jc w:val="both"/>
              <w:rPr>
                <w:rFonts w:cstheme="minorHAnsi"/>
                <w:color w:val="000000"/>
              </w:rPr>
            </w:pPr>
            <w:r w:rsidRPr="001A0437">
              <w:rPr>
                <w:rFonts w:cstheme="minorHAnsi"/>
                <w:iCs/>
                <w:color w:val="000000"/>
              </w:rPr>
              <w:t xml:space="preserve">Instructions: This form must be completed by staff who receive questions or complaints and are stored in the project file. Please attach relevant supporting documentation/letters. </w:t>
            </w:r>
          </w:p>
        </w:tc>
      </w:tr>
      <w:tr w:rsidR="006B7E5A" w:rsidRPr="001A0437" w14:paraId="67D2879D" w14:textId="77777777" w:rsidTr="006B7E5A">
        <w:trPr>
          <w:trHeight w:val="110"/>
        </w:trPr>
        <w:tc>
          <w:tcPr>
            <w:tcW w:w="5220" w:type="dxa"/>
            <w:gridSpan w:val="3"/>
            <w:tcBorders>
              <w:top w:val="single" w:sz="4" w:space="0" w:color="auto"/>
              <w:left w:val="single" w:sz="4" w:space="0" w:color="auto"/>
              <w:bottom w:val="single" w:sz="4" w:space="0" w:color="auto"/>
              <w:right w:val="single" w:sz="4" w:space="0" w:color="auto"/>
            </w:tcBorders>
          </w:tcPr>
          <w:p w14:paraId="7C810C71" w14:textId="77777777" w:rsidR="006B7E5A" w:rsidRPr="001A0437" w:rsidRDefault="006B7E5A">
            <w:pPr>
              <w:autoSpaceDE w:val="0"/>
              <w:autoSpaceDN w:val="0"/>
              <w:adjustRightInd w:val="0"/>
              <w:spacing w:line="276" w:lineRule="auto"/>
              <w:rPr>
                <w:rFonts w:cstheme="minorHAnsi"/>
                <w:color w:val="000000"/>
              </w:rPr>
            </w:pPr>
            <w:r w:rsidRPr="001A0437">
              <w:rPr>
                <w:rFonts w:cstheme="minorHAnsi"/>
                <w:color w:val="000000"/>
              </w:rPr>
              <w:t xml:space="preserve">Date of Complaint: </w:t>
            </w:r>
          </w:p>
          <w:p w14:paraId="7DC736F2" w14:textId="77777777" w:rsidR="006B7E5A" w:rsidRPr="001A0437" w:rsidRDefault="006B7E5A">
            <w:pPr>
              <w:autoSpaceDE w:val="0"/>
              <w:autoSpaceDN w:val="0"/>
              <w:adjustRightInd w:val="0"/>
              <w:spacing w:line="276" w:lineRule="auto"/>
              <w:rPr>
                <w:rFonts w:cstheme="minorHAnsi"/>
                <w:color w:val="000000"/>
              </w:rPr>
            </w:pPr>
          </w:p>
        </w:tc>
        <w:tc>
          <w:tcPr>
            <w:tcW w:w="4590" w:type="dxa"/>
            <w:gridSpan w:val="3"/>
            <w:tcBorders>
              <w:top w:val="single" w:sz="4" w:space="0" w:color="auto"/>
              <w:left w:val="single" w:sz="4" w:space="0" w:color="auto"/>
              <w:bottom w:val="single" w:sz="4" w:space="0" w:color="auto"/>
              <w:right w:val="single" w:sz="4" w:space="0" w:color="auto"/>
            </w:tcBorders>
            <w:hideMark/>
          </w:tcPr>
          <w:p w14:paraId="5E93D155" w14:textId="77777777" w:rsidR="006B7E5A" w:rsidRPr="001A0437" w:rsidRDefault="006B7E5A">
            <w:pPr>
              <w:autoSpaceDE w:val="0"/>
              <w:autoSpaceDN w:val="0"/>
              <w:adjustRightInd w:val="0"/>
              <w:spacing w:line="276" w:lineRule="auto"/>
              <w:rPr>
                <w:rFonts w:cstheme="minorHAnsi"/>
                <w:color w:val="000000"/>
              </w:rPr>
            </w:pPr>
            <w:r w:rsidRPr="001A0437">
              <w:rPr>
                <w:rFonts w:cstheme="minorHAnsi"/>
                <w:color w:val="000000"/>
              </w:rPr>
              <w:t xml:space="preserve">Name of Staff: </w:t>
            </w:r>
          </w:p>
        </w:tc>
      </w:tr>
      <w:tr w:rsidR="006B7E5A" w:rsidRPr="001A0437" w14:paraId="3059D8BD" w14:textId="77777777" w:rsidTr="006B7E5A">
        <w:trPr>
          <w:trHeight w:val="244"/>
        </w:trPr>
        <w:tc>
          <w:tcPr>
            <w:tcW w:w="9810" w:type="dxa"/>
            <w:gridSpan w:val="6"/>
            <w:tcBorders>
              <w:top w:val="single" w:sz="4" w:space="0" w:color="auto"/>
              <w:left w:val="single" w:sz="4" w:space="0" w:color="auto"/>
              <w:bottom w:val="single" w:sz="4" w:space="0" w:color="auto"/>
              <w:right w:val="single" w:sz="4" w:space="0" w:color="auto"/>
            </w:tcBorders>
            <w:hideMark/>
          </w:tcPr>
          <w:p w14:paraId="12A974CB" w14:textId="77777777" w:rsidR="006B7E5A" w:rsidRPr="001A0437" w:rsidRDefault="006B7E5A">
            <w:pPr>
              <w:autoSpaceDE w:val="0"/>
              <w:autoSpaceDN w:val="0"/>
              <w:adjustRightInd w:val="0"/>
              <w:spacing w:line="276" w:lineRule="auto"/>
              <w:rPr>
                <w:rFonts w:cstheme="minorHAnsi"/>
                <w:color w:val="000000"/>
              </w:rPr>
            </w:pPr>
            <w:r w:rsidRPr="001A0437">
              <w:rPr>
                <w:rFonts w:cstheme="minorHAnsi"/>
                <w:color w:val="000000"/>
              </w:rPr>
              <w:t xml:space="preserve">Complaints Received by (please tick (√) the appropriate box): </w:t>
            </w:r>
          </w:p>
          <w:p w14:paraId="09F252A9" w14:textId="77777777" w:rsidR="006B7E5A" w:rsidRPr="001A0437" w:rsidRDefault="006B7E5A">
            <w:pPr>
              <w:autoSpaceDE w:val="0"/>
              <w:autoSpaceDN w:val="0"/>
              <w:adjustRightInd w:val="0"/>
              <w:spacing w:line="276" w:lineRule="auto"/>
              <w:rPr>
                <w:rFonts w:cstheme="minorHAnsi"/>
                <w:color w:val="000000"/>
              </w:rPr>
            </w:pPr>
            <w:r w:rsidRPr="001A0437">
              <w:rPr>
                <w:rFonts w:cstheme="minorHAnsi"/>
                <w:color w:val="000000"/>
              </w:rPr>
              <w:t xml:space="preserve">□ National               □ City                □ Municipality                       □ Village </w:t>
            </w:r>
          </w:p>
        </w:tc>
      </w:tr>
      <w:tr w:rsidR="006B7E5A" w:rsidRPr="001A0437" w14:paraId="2212BAB5" w14:textId="77777777" w:rsidTr="006B7E5A">
        <w:trPr>
          <w:trHeight w:val="647"/>
        </w:trPr>
        <w:tc>
          <w:tcPr>
            <w:tcW w:w="9810" w:type="dxa"/>
            <w:gridSpan w:val="6"/>
            <w:tcBorders>
              <w:top w:val="single" w:sz="4" w:space="0" w:color="auto"/>
              <w:left w:val="single" w:sz="4" w:space="0" w:color="auto"/>
              <w:bottom w:val="single" w:sz="4" w:space="0" w:color="auto"/>
              <w:right w:val="single" w:sz="4" w:space="0" w:color="auto"/>
            </w:tcBorders>
          </w:tcPr>
          <w:p w14:paraId="01DC9F1C" w14:textId="77777777" w:rsidR="006B7E5A" w:rsidRPr="001A0437" w:rsidRDefault="006B7E5A">
            <w:pPr>
              <w:autoSpaceDE w:val="0"/>
              <w:autoSpaceDN w:val="0"/>
              <w:adjustRightInd w:val="0"/>
              <w:spacing w:line="276" w:lineRule="auto"/>
              <w:rPr>
                <w:rFonts w:cstheme="minorHAnsi"/>
                <w:color w:val="000000" w:themeColor="text1"/>
              </w:rPr>
            </w:pPr>
            <w:r w:rsidRPr="001A0437">
              <w:rPr>
                <w:rFonts w:cstheme="minorHAnsi"/>
                <w:color w:val="000000" w:themeColor="text1"/>
              </w:rPr>
              <w:t>Complaint made via (please tick (√) the appropriate box):</w:t>
            </w:r>
          </w:p>
          <w:p w14:paraId="07D09D7D" w14:textId="77777777" w:rsidR="006B7E5A" w:rsidRPr="001A0437" w:rsidRDefault="006B7E5A">
            <w:pPr>
              <w:autoSpaceDE w:val="0"/>
              <w:autoSpaceDN w:val="0"/>
              <w:adjustRightInd w:val="0"/>
              <w:spacing w:line="276" w:lineRule="auto"/>
              <w:rPr>
                <w:rFonts w:cstheme="minorHAnsi"/>
                <w:color w:val="000000" w:themeColor="text1"/>
              </w:rPr>
            </w:pPr>
          </w:p>
          <w:p w14:paraId="69366D3F" w14:textId="77777777" w:rsidR="006B7E5A" w:rsidRPr="001A0437" w:rsidRDefault="006B7E5A">
            <w:pPr>
              <w:autoSpaceDE w:val="0"/>
              <w:autoSpaceDN w:val="0"/>
              <w:adjustRightInd w:val="0"/>
              <w:spacing w:line="276" w:lineRule="auto"/>
              <w:rPr>
                <w:rFonts w:cstheme="minorHAnsi"/>
                <w:color w:val="000000" w:themeColor="text1"/>
              </w:rPr>
            </w:pPr>
            <w:r w:rsidRPr="001A0437">
              <w:rPr>
                <w:rFonts w:cstheme="minorHAnsi"/>
                <w:color w:val="000000" w:themeColor="text1"/>
              </w:rPr>
              <w:t xml:space="preserve">□ In person            □ Phone          □ E-mail              □ SMS          □ Website </w:t>
            </w:r>
          </w:p>
          <w:p w14:paraId="6809FA7E" w14:textId="77777777" w:rsidR="006B7E5A" w:rsidRPr="001A0437" w:rsidRDefault="006B7E5A">
            <w:pPr>
              <w:autoSpaceDE w:val="0"/>
              <w:autoSpaceDN w:val="0"/>
              <w:adjustRightInd w:val="0"/>
              <w:spacing w:line="276" w:lineRule="auto"/>
              <w:rPr>
                <w:rFonts w:cstheme="minorHAnsi"/>
                <w:color w:val="000000" w:themeColor="text1"/>
              </w:rPr>
            </w:pPr>
          </w:p>
          <w:p w14:paraId="61DBA4EA" w14:textId="77777777" w:rsidR="006B7E5A" w:rsidRPr="001A0437" w:rsidRDefault="006B7E5A">
            <w:pPr>
              <w:autoSpaceDE w:val="0"/>
              <w:autoSpaceDN w:val="0"/>
              <w:adjustRightInd w:val="0"/>
              <w:spacing w:line="276" w:lineRule="auto"/>
              <w:rPr>
                <w:rFonts w:cstheme="minorHAnsi"/>
                <w:color w:val="000000" w:themeColor="text1"/>
              </w:rPr>
            </w:pPr>
            <w:r w:rsidRPr="001A0437">
              <w:rPr>
                <w:rFonts w:cstheme="minorHAnsi"/>
                <w:color w:val="000000" w:themeColor="text1"/>
              </w:rPr>
              <w:t>□ Complaint Box / Other</w:t>
            </w:r>
            <w:r w:rsidRPr="006B7E5A">
              <w:rPr>
                <w:rFonts w:cstheme="minorHAnsi"/>
                <w:color w:val="000000" w:themeColor="text1"/>
              </w:rPr>
              <w:t xml:space="preserve"> </w:t>
            </w:r>
            <w:r w:rsidRPr="001A0437">
              <w:rPr>
                <w:rFonts w:cstheme="minorHAnsi"/>
                <w:color w:val="000000" w:themeColor="text1"/>
              </w:rPr>
              <w:t xml:space="preserve">advice     □ Community Meeting    □ General Consultation         </w:t>
            </w:r>
          </w:p>
          <w:p w14:paraId="4252897D" w14:textId="77777777" w:rsidR="006B7E5A" w:rsidRPr="001A0437" w:rsidRDefault="006B7E5A">
            <w:pPr>
              <w:autoSpaceDE w:val="0"/>
              <w:autoSpaceDN w:val="0"/>
              <w:adjustRightInd w:val="0"/>
              <w:spacing w:line="276" w:lineRule="auto"/>
              <w:rPr>
                <w:rFonts w:cstheme="minorHAnsi"/>
                <w:color w:val="000000" w:themeColor="text1"/>
              </w:rPr>
            </w:pPr>
          </w:p>
          <w:p w14:paraId="73714A23" w14:textId="77777777" w:rsidR="006B7E5A" w:rsidRPr="001A0437" w:rsidRDefault="006B7E5A">
            <w:pPr>
              <w:autoSpaceDE w:val="0"/>
              <w:autoSpaceDN w:val="0"/>
              <w:adjustRightInd w:val="0"/>
              <w:spacing w:line="276" w:lineRule="auto"/>
              <w:rPr>
                <w:rFonts w:cstheme="minorHAnsi"/>
                <w:color w:val="000000" w:themeColor="text1"/>
              </w:rPr>
            </w:pPr>
            <w:r w:rsidRPr="001A0437">
              <w:rPr>
                <w:rFonts w:cstheme="minorHAnsi"/>
                <w:color w:val="000000" w:themeColor="text1"/>
              </w:rPr>
              <w:t>□ Others______________</w:t>
            </w:r>
          </w:p>
          <w:p w14:paraId="5C3616BA" w14:textId="77777777" w:rsidR="006B7E5A" w:rsidRPr="001A0437" w:rsidRDefault="006B7E5A">
            <w:pPr>
              <w:autoSpaceDE w:val="0"/>
              <w:autoSpaceDN w:val="0"/>
              <w:adjustRightInd w:val="0"/>
              <w:spacing w:line="276" w:lineRule="auto"/>
              <w:rPr>
                <w:rFonts w:cstheme="minorHAnsi"/>
                <w:color w:val="000000" w:themeColor="text1"/>
              </w:rPr>
            </w:pPr>
          </w:p>
        </w:tc>
      </w:tr>
      <w:tr w:rsidR="006B7E5A" w:rsidRPr="001A0437" w14:paraId="16AC4EA9" w14:textId="77777777" w:rsidTr="006B7E5A">
        <w:trPr>
          <w:trHeight w:val="379"/>
        </w:trPr>
        <w:tc>
          <w:tcPr>
            <w:tcW w:w="9810" w:type="dxa"/>
            <w:gridSpan w:val="6"/>
            <w:tcBorders>
              <w:top w:val="single" w:sz="4" w:space="0" w:color="auto"/>
              <w:left w:val="single" w:sz="4" w:space="0" w:color="auto"/>
              <w:bottom w:val="single" w:sz="4" w:space="0" w:color="auto"/>
              <w:right w:val="single" w:sz="4" w:space="0" w:color="auto"/>
            </w:tcBorders>
          </w:tcPr>
          <w:p w14:paraId="43918320" w14:textId="77777777" w:rsidR="006B7E5A" w:rsidRPr="001A0437" w:rsidRDefault="006B7E5A">
            <w:pPr>
              <w:autoSpaceDE w:val="0"/>
              <w:autoSpaceDN w:val="0"/>
              <w:adjustRightInd w:val="0"/>
              <w:spacing w:line="276" w:lineRule="auto"/>
              <w:rPr>
                <w:rFonts w:cstheme="minorHAnsi"/>
                <w:iCs/>
                <w:color w:val="000000" w:themeColor="text1"/>
              </w:rPr>
            </w:pPr>
            <w:r w:rsidRPr="001A0437">
              <w:rPr>
                <w:rFonts w:cstheme="minorHAnsi"/>
                <w:color w:val="000000" w:themeColor="text1"/>
              </w:rPr>
              <w:t>Name of Complainant: (information is optional and confidential)</w:t>
            </w:r>
          </w:p>
          <w:p w14:paraId="40604681" w14:textId="77777777" w:rsidR="006B7E5A" w:rsidRPr="001A0437" w:rsidRDefault="006B7E5A">
            <w:pPr>
              <w:autoSpaceDE w:val="0"/>
              <w:autoSpaceDN w:val="0"/>
              <w:adjustRightInd w:val="0"/>
              <w:spacing w:line="276" w:lineRule="auto"/>
              <w:rPr>
                <w:rFonts w:cstheme="minorHAnsi"/>
                <w:color w:val="000000" w:themeColor="text1"/>
              </w:rPr>
            </w:pPr>
          </w:p>
          <w:p w14:paraId="487DA193" w14:textId="77777777" w:rsidR="006B7E5A" w:rsidRPr="001A0437" w:rsidRDefault="006B7E5A">
            <w:pPr>
              <w:autoSpaceDE w:val="0"/>
              <w:autoSpaceDN w:val="0"/>
              <w:adjustRightInd w:val="0"/>
              <w:spacing w:line="276" w:lineRule="auto"/>
              <w:rPr>
                <w:rFonts w:cstheme="minorHAnsi"/>
                <w:color w:val="000000" w:themeColor="text1"/>
              </w:rPr>
            </w:pPr>
            <w:r w:rsidRPr="001A0437">
              <w:rPr>
                <w:rFonts w:cstheme="minorHAnsi"/>
                <w:iCs/>
                <w:color w:val="000000" w:themeColor="text1"/>
              </w:rPr>
              <w:t xml:space="preserve">Gender:   </w:t>
            </w:r>
            <w:r w:rsidRPr="001A0437">
              <w:rPr>
                <w:rFonts w:cstheme="minorHAnsi"/>
                <w:color w:val="000000" w:themeColor="text1"/>
              </w:rPr>
              <w:t>□ Male</w:t>
            </w:r>
            <w:r w:rsidRPr="001A0437">
              <w:rPr>
                <w:rFonts w:cstheme="minorHAnsi"/>
                <w:iCs/>
                <w:color w:val="000000" w:themeColor="text1"/>
              </w:rPr>
              <w:t xml:space="preserve"> </w:t>
            </w:r>
            <w:r w:rsidRPr="001A0437">
              <w:rPr>
                <w:rFonts w:cstheme="minorHAnsi"/>
                <w:color w:val="000000" w:themeColor="text1"/>
              </w:rPr>
              <w:t>□ Female</w:t>
            </w:r>
          </w:p>
        </w:tc>
      </w:tr>
      <w:tr w:rsidR="006B7E5A" w:rsidRPr="001A0437" w14:paraId="510C146F" w14:textId="77777777" w:rsidTr="006B7E5A">
        <w:trPr>
          <w:trHeight w:val="110"/>
        </w:trPr>
        <w:tc>
          <w:tcPr>
            <w:tcW w:w="9810" w:type="dxa"/>
            <w:gridSpan w:val="6"/>
            <w:tcBorders>
              <w:top w:val="single" w:sz="4" w:space="0" w:color="auto"/>
              <w:left w:val="single" w:sz="4" w:space="0" w:color="auto"/>
              <w:bottom w:val="single" w:sz="4" w:space="0" w:color="auto"/>
              <w:right w:val="single" w:sz="4" w:space="0" w:color="auto"/>
            </w:tcBorders>
          </w:tcPr>
          <w:p w14:paraId="6B525D18" w14:textId="77777777" w:rsidR="006B7E5A" w:rsidRPr="001A0437" w:rsidRDefault="006B7E5A">
            <w:pPr>
              <w:autoSpaceDE w:val="0"/>
              <w:autoSpaceDN w:val="0"/>
              <w:adjustRightInd w:val="0"/>
              <w:spacing w:line="276" w:lineRule="auto"/>
              <w:rPr>
                <w:rFonts w:cstheme="minorHAnsi"/>
                <w:iCs/>
                <w:color w:val="000000" w:themeColor="text1"/>
              </w:rPr>
            </w:pPr>
            <w:r w:rsidRPr="001A0437">
              <w:rPr>
                <w:rFonts w:cstheme="minorHAnsi"/>
                <w:color w:val="000000" w:themeColor="text1"/>
              </w:rPr>
              <w:t>Address or contact information of complainant: (information is optional and confidential)</w:t>
            </w:r>
            <w:r w:rsidRPr="001A0437">
              <w:rPr>
                <w:rFonts w:cstheme="minorHAnsi"/>
                <w:iCs/>
                <w:color w:val="000000" w:themeColor="text1"/>
              </w:rPr>
              <w:t xml:space="preserve"> </w:t>
            </w:r>
          </w:p>
          <w:p w14:paraId="51CA484B" w14:textId="77777777" w:rsidR="006B7E5A" w:rsidRPr="001A0437" w:rsidRDefault="006B7E5A">
            <w:pPr>
              <w:autoSpaceDE w:val="0"/>
              <w:autoSpaceDN w:val="0"/>
              <w:adjustRightInd w:val="0"/>
              <w:spacing w:line="276" w:lineRule="auto"/>
              <w:rPr>
                <w:rFonts w:cstheme="minorHAnsi"/>
                <w:iCs/>
                <w:color w:val="000000" w:themeColor="text1"/>
              </w:rPr>
            </w:pPr>
          </w:p>
          <w:p w14:paraId="584458B6" w14:textId="77777777" w:rsidR="006B7E5A" w:rsidRPr="001A0437" w:rsidRDefault="006B7E5A">
            <w:pPr>
              <w:autoSpaceDE w:val="0"/>
              <w:autoSpaceDN w:val="0"/>
              <w:adjustRightInd w:val="0"/>
              <w:spacing w:line="276" w:lineRule="auto"/>
              <w:rPr>
                <w:rFonts w:cstheme="minorHAnsi"/>
                <w:color w:val="000000" w:themeColor="text1"/>
              </w:rPr>
            </w:pPr>
          </w:p>
        </w:tc>
      </w:tr>
      <w:tr w:rsidR="006B7E5A" w:rsidRPr="001A0437" w14:paraId="4FE0CC60" w14:textId="77777777" w:rsidTr="006B7E5A">
        <w:trPr>
          <w:trHeight w:val="110"/>
        </w:trPr>
        <w:tc>
          <w:tcPr>
            <w:tcW w:w="9810" w:type="dxa"/>
            <w:gridSpan w:val="6"/>
            <w:tcBorders>
              <w:top w:val="single" w:sz="4" w:space="0" w:color="auto"/>
              <w:left w:val="single" w:sz="4" w:space="0" w:color="auto"/>
              <w:bottom w:val="single" w:sz="4" w:space="0" w:color="auto"/>
              <w:right w:val="single" w:sz="4" w:space="0" w:color="auto"/>
            </w:tcBorders>
            <w:hideMark/>
          </w:tcPr>
          <w:p w14:paraId="5778C9C1" w14:textId="77777777" w:rsidR="006B7E5A" w:rsidRPr="001A0437" w:rsidRDefault="006B7E5A">
            <w:pPr>
              <w:autoSpaceDE w:val="0"/>
              <w:autoSpaceDN w:val="0"/>
              <w:adjustRightInd w:val="0"/>
              <w:spacing w:line="276" w:lineRule="auto"/>
              <w:rPr>
                <w:rFonts w:cstheme="minorHAnsi"/>
                <w:color w:val="000000" w:themeColor="text1"/>
              </w:rPr>
            </w:pPr>
            <w:r w:rsidRPr="001A0437">
              <w:rPr>
                <w:rFonts w:cstheme="minorHAnsi"/>
                <w:color w:val="000000" w:themeColor="text1"/>
              </w:rPr>
              <w:t>Location of complaints/problems occurred [please write]</w:t>
            </w:r>
          </w:p>
        </w:tc>
      </w:tr>
      <w:tr w:rsidR="006B7E5A" w:rsidRPr="001A0437" w14:paraId="24BC79CB" w14:textId="77777777" w:rsidTr="006B7E5A">
        <w:trPr>
          <w:trHeight w:val="110"/>
        </w:trPr>
        <w:tc>
          <w:tcPr>
            <w:tcW w:w="2487" w:type="dxa"/>
            <w:tcBorders>
              <w:top w:val="single" w:sz="4" w:space="0" w:color="auto"/>
              <w:left w:val="single" w:sz="4" w:space="0" w:color="auto"/>
              <w:bottom w:val="single" w:sz="4" w:space="0" w:color="auto"/>
              <w:right w:val="single" w:sz="4" w:space="0" w:color="auto"/>
            </w:tcBorders>
          </w:tcPr>
          <w:p w14:paraId="7E0D61DA" w14:textId="77777777" w:rsidR="006B7E5A" w:rsidRPr="001A0437" w:rsidRDefault="006B7E5A">
            <w:pPr>
              <w:autoSpaceDE w:val="0"/>
              <w:autoSpaceDN w:val="0"/>
              <w:adjustRightInd w:val="0"/>
              <w:spacing w:line="276" w:lineRule="auto"/>
              <w:rPr>
                <w:rFonts w:cstheme="minorHAnsi"/>
                <w:color w:val="000000" w:themeColor="text1"/>
              </w:rPr>
            </w:pPr>
            <w:r w:rsidRPr="001A0437">
              <w:rPr>
                <w:rFonts w:cstheme="minorHAnsi"/>
                <w:color w:val="000000" w:themeColor="text1"/>
              </w:rPr>
              <w:t xml:space="preserve">National: </w:t>
            </w:r>
          </w:p>
          <w:p w14:paraId="626FE65F" w14:textId="77777777" w:rsidR="006B7E5A" w:rsidRPr="001A0437" w:rsidRDefault="006B7E5A">
            <w:pPr>
              <w:autoSpaceDE w:val="0"/>
              <w:autoSpaceDN w:val="0"/>
              <w:adjustRightInd w:val="0"/>
              <w:spacing w:line="276" w:lineRule="auto"/>
              <w:rPr>
                <w:rFonts w:cstheme="minorHAnsi"/>
                <w:color w:val="000000" w:themeColor="text1"/>
              </w:rPr>
            </w:pPr>
          </w:p>
          <w:p w14:paraId="79E5C637" w14:textId="77777777" w:rsidR="006B7E5A" w:rsidRPr="001A0437" w:rsidRDefault="006B7E5A">
            <w:pPr>
              <w:autoSpaceDE w:val="0"/>
              <w:autoSpaceDN w:val="0"/>
              <w:adjustRightInd w:val="0"/>
              <w:spacing w:line="276" w:lineRule="auto"/>
              <w:rPr>
                <w:rFonts w:cstheme="minorHAnsi"/>
                <w:color w:val="000000" w:themeColor="text1"/>
              </w:rPr>
            </w:pPr>
          </w:p>
          <w:p w14:paraId="7EF227E9" w14:textId="77777777" w:rsidR="006B7E5A" w:rsidRPr="001A0437" w:rsidRDefault="006B7E5A">
            <w:pPr>
              <w:autoSpaceDE w:val="0"/>
              <w:autoSpaceDN w:val="0"/>
              <w:adjustRightInd w:val="0"/>
              <w:spacing w:line="276" w:lineRule="auto"/>
              <w:rPr>
                <w:rFonts w:cstheme="minorHAnsi"/>
                <w:color w:val="000000" w:themeColor="text1"/>
              </w:rPr>
            </w:pPr>
          </w:p>
        </w:tc>
        <w:tc>
          <w:tcPr>
            <w:tcW w:w="1984" w:type="dxa"/>
            <w:tcBorders>
              <w:top w:val="single" w:sz="4" w:space="0" w:color="auto"/>
              <w:left w:val="single" w:sz="4" w:space="0" w:color="auto"/>
              <w:bottom w:val="single" w:sz="4" w:space="0" w:color="auto"/>
              <w:right w:val="single" w:sz="4" w:space="0" w:color="auto"/>
            </w:tcBorders>
            <w:hideMark/>
          </w:tcPr>
          <w:p w14:paraId="2AF20045" w14:textId="77777777" w:rsidR="006B7E5A" w:rsidRPr="001A0437" w:rsidRDefault="006B7E5A">
            <w:pPr>
              <w:autoSpaceDE w:val="0"/>
              <w:autoSpaceDN w:val="0"/>
              <w:adjustRightInd w:val="0"/>
              <w:spacing w:line="276" w:lineRule="auto"/>
              <w:rPr>
                <w:rFonts w:cstheme="minorHAnsi"/>
                <w:color w:val="000000" w:themeColor="text1"/>
              </w:rPr>
            </w:pPr>
            <w:r w:rsidRPr="001A0437">
              <w:rPr>
                <w:rFonts w:cstheme="minorHAnsi"/>
                <w:color w:val="000000" w:themeColor="text1"/>
              </w:rPr>
              <w:t>City:</w:t>
            </w:r>
          </w:p>
        </w:tc>
        <w:tc>
          <w:tcPr>
            <w:tcW w:w="1843" w:type="dxa"/>
            <w:gridSpan w:val="2"/>
            <w:tcBorders>
              <w:top w:val="single" w:sz="4" w:space="0" w:color="auto"/>
              <w:left w:val="single" w:sz="4" w:space="0" w:color="auto"/>
              <w:bottom w:val="single" w:sz="4" w:space="0" w:color="auto"/>
              <w:right w:val="single" w:sz="4" w:space="0" w:color="auto"/>
            </w:tcBorders>
            <w:hideMark/>
          </w:tcPr>
          <w:p w14:paraId="21011CD4" w14:textId="77777777" w:rsidR="006B7E5A" w:rsidRPr="001A0437" w:rsidRDefault="006B7E5A">
            <w:pPr>
              <w:autoSpaceDE w:val="0"/>
              <w:autoSpaceDN w:val="0"/>
              <w:adjustRightInd w:val="0"/>
              <w:spacing w:line="276" w:lineRule="auto"/>
              <w:rPr>
                <w:rFonts w:cstheme="minorHAnsi"/>
                <w:color w:val="000000" w:themeColor="text1"/>
              </w:rPr>
            </w:pPr>
            <w:r w:rsidRPr="001A0437">
              <w:rPr>
                <w:rFonts w:cstheme="minorHAnsi"/>
                <w:color w:val="000000" w:themeColor="text1"/>
              </w:rPr>
              <w:t>Province:</w:t>
            </w:r>
          </w:p>
        </w:tc>
        <w:tc>
          <w:tcPr>
            <w:tcW w:w="1984" w:type="dxa"/>
            <w:tcBorders>
              <w:top w:val="single" w:sz="4" w:space="0" w:color="auto"/>
              <w:left w:val="single" w:sz="4" w:space="0" w:color="auto"/>
              <w:bottom w:val="single" w:sz="4" w:space="0" w:color="auto"/>
              <w:right w:val="single" w:sz="4" w:space="0" w:color="auto"/>
            </w:tcBorders>
            <w:hideMark/>
          </w:tcPr>
          <w:p w14:paraId="42BBA89D" w14:textId="77777777" w:rsidR="006B7E5A" w:rsidRPr="001A0437" w:rsidRDefault="006B7E5A">
            <w:pPr>
              <w:autoSpaceDE w:val="0"/>
              <w:autoSpaceDN w:val="0"/>
              <w:adjustRightInd w:val="0"/>
              <w:spacing w:line="276" w:lineRule="auto"/>
              <w:rPr>
                <w:rFonts w:cstheme="minorHAnsi"/>
                <w:color w:val="000000" w:themeColor="text1"/>
              </w:rPr>
            </w:pPr>
            <w:r w:rsidRPr="001A0437">
              <w:rPr>
                <w:rFonts w:cstheme="minorHAnsi"/>
                <w:color w:val="000000" w:themeColor="text1"/>
              </w:rPr>
              <w:t>Village:</w:t>
            </w:r>
          </w:p>
        </w:tc>
        <w:tc>
          <w:tcPr>
            <w:tcW w:w="1512" w:type="dxa"/>
            <w:tcBorders>
              <w:top w:val="single" w:sz="4" w:space="0" w:color="auto"/>
              <w:left w:val="single" w:sz="4" w:space="0" w:color="auto"/>
              <w:bottom w:val="single" w:sz="4" w:space="0" w:color="auto"/>
              <w:right w:val="single" w:sz="4" w:space="0" w:color="auto"/>
            </w:tcBorders>
          </w:tcPr>
          <w:p w14:paraId="34406055" w14:textId="77777777" w:rsidR="006B7E5A" w:rsidRPr="001A0437" w:rsidRDefault="006B7E5A">
            <w:pPr>
              <w:autoSpaceDE w:val="0"/>
              <w:autoSpaceDN w:val="0"/>
              <w:adjustRightInd w:val="0"/>
              <w:spacing w:line="276" w:lineRule="auto"/>
              <w:rPr>
                <w:rFonts w:cstheme="minorHAnsi"/>
                <w:color w:val="000000" w:themeColor="text1"/>
              </w:rPr>
            </w:pPr>
          </w:p>
        </w:tc>
      </w:tr>
      <w:tr w:rsidR="006B7E5A" w:rsidRPr="001A0437" w14:paraId="74BD80C9" w14:textId="77777777" w:rsidTr="006B7E5A">
        <w:trPr>
          <w:trHeight w:val="431"/>
        </w:trPr>
        <w:tc>
          <w:tcPr>
            <w:tcW w:w="9810" w:type="dxa"/>
            <w:gridSpan w:val="6"/>
            <w:tcBorders>
              <w:top w:val="single" w:sz="4" w:space="0" w:color="auto"/>
              <w:left w:val="single" w:sz="4" w:space="0" w:color="auto"/>
              <w:bottom w:val="single" w:sz="4" w:space="0" w:color="auto"/>
              <w:right w:val="single" w:sz="4" w:space="0" w:color="auto"/>
            </w:tcBorders>
          </w:tcPr>
          <w:p w14:paraId="6D991D36" w14:textId="77777777" w:rsidR="006B7E5A" w:rsidRPr="001A0437" w:rsidRDefault="006B7E5A">
            <w:pPr>
              <w:autoSpaceDE w:val="0"/>
              <w:autoSpaceDN w:val="0"/>
              <w:adjustRightInd w:val="0"/>
              <w:spacing w:line="276" w:lineRule="auto"/>
              <w:rPr>
                <w:rFonts w:cstheme="minorHAnsi"/>
                <w:iCs/>
                <w:color w:val="000000" w:themeColor="text1"/>
              </w:rPr>
            </w:pPr>
            <w:r w:rsidRPr="001A0437">
              <w:rPr>
                <w:rFonts w:cstheme="minorHAnsi"/>
                <w:color w:val="000000" w:themeColor="text1"/>
              </w:rPr>
              <w:t>A Brief Explanation of Complaints or Questions: (please write as detail as possible)</w:t>
            </w:r>
            <w:r w:rsidRPr="001A0437">
              <w:rPr>
                <w:rFonts w:cstheme="minorHAnsi"/>
                <w:iCs/>
                <w:color w:val="000000" w:themeColor="text1"/>
              </w:rPr>
              <w:t xml:space="preserve"> </w:t>
            </w:r>
          </w:p>
          <w:p w14:paraId="260290DD" w14:textId="77777777" w:rsidR="006B7E5A" w:rsidRPr="001A0437" w:rsidRDefault="006B7E5A">
            <w:pPr>
              <w:autoSpaceDE w:val="0"/>
              <w:autoSpaceDN w:val="0"/>
              <w:adjustRightInd w:val="0"/>
              <w:spacing w:line="276" w:lineRule="auto"/>
              <w:rPr>
                <w:rFonts w:cstheme="minorHAnsi"/>
                <w:iCs/>
                <w:color w:val="000000" w:themeColor="text1"/>
              </w:rPr>
            </w:pPr>
          </w:p>
          <w:p w14:paraId="4B7C25A8" w14:textId="77777777" w:rsidR="006B7E5A" w:rsidRPr="001A0437" w:rsidRDefault="006B7E5A">
            <w:pPr>
              <w:autoSpaceDE w:val="0"/>
              <w:autoSpaceDN w:val="0"/>
              <w:adjustRightInd w:val="0"/>
              <w:spacing w:line="276" w:lineRule="auto"/>
              <w:rPr>
                <w:rFonts w:cstheme="minorHAnsi"/>
                <w:color w:val="000000" w:themeColor="text1"/>
              </w:rPr>
            </w:pPr>
          </w:p>
        </w:tc>
      </w:tr>
    </w:tbl>
    <w:tbl>
      <w:tblPr>
        <w:tblStyle w:val="TableGrid"/>
        <w:tblW w:w="9630" w:type="dxa"/>
        <w:tblInd w:w="-95" w:type="dxa"/>
        <w:tblLayout w:type="fixed"/>
        <w:tblLook w:val="04A0" w:firstRow="1" w:lastRow="0" w:firstColumn="1" w:lastColumn="0" w:noHBand="0" w:noVBand="1"/>
      </w:tblPr>
      <w:tblGrid>
        <w:gridCol w:w="360"/>
        <w:gridCol w:w="1754"/>
        <w:gridCol w:w="7516"/>
      </w:tblGrid>
      <w:tr w:rsidR="006B7E5A" w14:paraId="00A86B90" w14:textId="77777777" w:rsidTr="006B7E5A">
        <w:tc>
          <w:tcPr>
            <w:tcW w:w="360" w:type="dxa"/>
            <w:tcBorders>
              <w:top w:val="single" w:sz="4" w:space="0" w:color="auto"/>
              <w:left w:val="single" w:sz="4" w:space="0" w:color="auto"/>
              <w:bottom w:val="single" w:sz="4" w:space="0" w:color="auto"/>
              <w:right w:val="single" w:sz="4" w:space="0" w:color="auto"/>
            </w:tcBorders>
          </w:tcPr>
          <w:p w14:paraId="2502884C" w14:textId="77777777" w:rsidR="006B7E5A" w:rsidRDefault="006B7E5A">
            <w:pPr>
              <w:pStyle w:val="Default"/>
              <w:spacing w:line="276" w:lineRule="auto"/>
              <w:rPr>
                <w:rFonts w:ascii="Arial" w:hAnsi="Arial" w:cs="Arial"/>
                <w:color w:val="000000" w:themeColor="text1"/>
                <w:sz w:val="22"/>
                <w:szCs w:val="22"/>
              </w:rPr>
            </w:pPr>
          </w:p>
        </w:tc>
        <w:tc>
          <w:tcPr>
            <w:tcW w:w="1754" w:type="dxa"/>
            <w:tcBorders>
              <w:top w:val="single" w:sz="4" w:space="0" w:color="auto"/>
              <w:left w:val="single" w:sz="4" w:space="0" w:color="auto"/>
              <w:bottom w:val="single" w:sz="4" w:space="0" w:color="auto"/>
              <w:right w:val="single" w:sz="4" w:space="0" w:color="auto"/>
            </w:tcBorders>
            <w:vAlign w:val="bottom"/>
            <w:hideMark/>
          </w:tcPr>
          <w:p w14:paraId="6D338706" w14:textId="77777777" w:rsidR="006B7E5A" w:rsidRDefault="006B7E5A">
            <w:pPr>
              <w:pStyle w:val="Default"/>
              <w:spacing w:line="276" w:lineRule="auto"/>
              <w:rPr>
                <w:color w:val="auto"/>
                <w:sz w:val="22"/>
                <w:szCs w:val="22"/>
              </w:rPr>
            </w:pPr>
            <w:r>
              <w:rPr>
                <w:color w:val="auto"/>
                <w:sz w:val="22"/>
                <w:szCs w:val="22"/>
              </w:rPr>
              <w:t>Category 1</w:t>
            </w:r>
          </w:p>
        </w:tc>
        <w:tc>
          <w:tcPr>
            <w:tcW w:w="7516" w:type="dxa"/>
            <w:tcBorders>
              <w:top w:val="single" w:sz="4" w:space="0" w:color="auto"/>
              <w:left w:val="single" w:sz="4" w:space="0" w:color="auto"/>
              <w:bottom w:val="single" w:sz="4" w:space="0" w:color="auto"/>
              <w:right w:val="single" w:sz="4" w:space="0" w:color="auto"/>
            </w:tcBorders>
            <w:vAlign w:val="bottom"/>
            <w:hideMark/>
          </w:tcPr>
          <w:p w14:paraId="6CCFF2F4" w14:textId="77777777" w:rsidR="006B7E5A" w:rsidRDefault="006B7E5A">
            <w:pPr>
              <w:pStyle w:val="Default"/>
              <w:spacing w:line="276" w:lineRule="auto"/>
              <w:rPr>
                <w:color w:val="auto"/>
                <w:sz w:val="22"/>
                <w:szCs w:val="22"/>
              </w:rPr>
            </w:pPr>
            <w:r>
              <w:rPr>
                <w:color w:val="auto"/>
                <w:sz w:val="22"/>
                <w:szCs w:val="22"/>
              </w:rPr>
              <w:t>Social Issues</w:t>
            </w:r>
          </w:p>
        </w:tc>
      </w:tr>
      <w:tr w:rsidR="006B7E5A" w14:paraId="3725FE2F" w14:textId="77777777" w:rsidTr="006B7E5A">
        <w:tc>
          <w:tcPr>
            <w:tcW w:w="360" w:type="dxa"/>
            <w:tcBorders>
              <w:top w:val="single" w:sz="4" w:space="0" w:color="auto"/>
              <w:left w:val="single" w:sz="4" w:space="0" w:color="auto"/>
              <w:bottom w:val="single" w:sz="4" w:space="0" w:color="auto"/>
              <w:right w:val="single" w:sz="4" w:space="0" w:color="auto"/>
            </w:tcBorders>
          </w:tcPr>
          <w:p w14:paraId="58331C99" w14:textId="77777777" w:rsidR="006B7E5A" w:rsidRDefault="006B7E5A">
            <w:pPr>
              <w:pStyle w:val="Default"/>
              <w:spacing w:line="276" w:lineRule="auto"/>
              <w:rPr>
                <w:color w:val="000000" w:themeColor="text1"/>
                <w:sz w:val="22"/>
                <w:szCs w:val="22"/>
              </w:rPr>
            </w:pPr>
          </w:p>
        </w:tc>
        <w:tc>
          <w:tcPr>
            <w:tcW w:w="1754" w:type="dxa"/>
            <w:tcBorders>
              <w:top w:val="single" w:sz="4" w:space="0" w:color="auto"/>
              <w:left w:val="single" w:sz="4" w:space="0" w:color="auto"/>
              <w:bottom w:val="single" w:sz="4" w:space="0" w:color="auto"/>
              <w:right w:val="single" w:sz="4" w:space="0" w:color="auto"/>
            </w:tcBorders>
            <w:vAlign w:val="bottom"/>
            <w:hideMark/>
          </w:tcPr>
          <w:p w14:paraId="3BDCF6A5" w14:textId="77777777" w:rsidR="006B7E5A" w:rsidRDefault="006B7E5A">
            <w:pPr>
              <w:pStyle w:val="Default"/>
              <w:spacing w:line="276" w:lineRule="auto"/>
              <w:rPr>
                <w:color w:val="000000" w:themeColor="text1"/>
                <w:sz w:val="22"/>
                <w:szCs w:val="22"/>
              </w:rPr>
            </w:pPr>
            <w:r>
              <w:rPr>
                <w:color w:val="000000" w:themeColor="text1"/>
                <w:sz w:val="22"/>
                <w:szCs w:val="22"/>
              </w:rPr>
              <w:t>Category 2</w:t>
            </w:r>
          </w:p>
        </w:tc>
        <w:tc>
          <w:tcPr>
            <w:tcW w:w="7516" w:type="dxa"/>
            <w:tcBorders>
              <w:top w:val="single" w:sz="4" w:space="0" w:color="auto"/>
              <w:left w:val="single" w:sz="4" w:space="0" w:color="auto"/>
              <w:bottom w:val="single" w:sz="4" w:space="0" w:color="auto"/>
              <w:right w:val="single" w:sz="4" w:space="0" w:color="auto"/>
            </w:tcBorders>
            <w:vAlign w:val="bottom"/>
            <w:hideMark/>
          </w:tcPr>
          <w:p w14:paraId="26EEEDD0" w14:textId="77777777" w:rsidR="006B7E5A" w:rsidRDefault="006B7E5A">
            <w:pPr>
              <w:pStyle w:val="Default"/>
              <w:spacing w:line="276" w:lineRule="auto"/>
              <w:rPr>
                <w:color w:val="000000" w:themeColor="text1"/>
                <w:sz w:val="22"/>
                <w:szCs w:val="22"/>
              </w:rPr>
            </w:pPr>
            <w:r>
              <w:rPr>
                <w:color w:val="000000" w:themeColor="text1"/>
                <w:sz w:val="22"/>
                <w:szCs w:val="22"/>
              </w:rPr>
              <w:t>Environmental Issues</w:t>
            </w:r>
          </w:p>
        </w:tc>
      </w:tr>
      <w:tr w:rsidR="006B7E5A" w14:paraId="02E4D120" w14:textId="77777777" w:rsidTr="006B7E5A">
        <w:tc>
          <w:tcPr>
            <w:tcW w:w="360" w:type="dxa"/>
            <w:tcBorders>
              <w:top w:val="single" w:sz="4" w:space="0" w:color="auto"/>
              <w:left w:val="single" w:sz="4" w:space="0" w:color="auto"/>
              <w:bottom w:val="single" w:sz="4" w:space="0" w:color="auto"/>
              <w:right w:val="single" w:sz="4" w:space="0" w:color="auto"/>
            </w:tcBorders>
          </w:tcPr>
          <w:p w14:paraId="47951EB3" w14:textId="77777777" w:rsidR="006B7E5A" w:rsidRDefault="006B7E5A">
            <w:pPr>
              <w:pStyle w:val="Default"/>
              <w:spacing w:line="276" w:lineRule="auto"/>
              <w:rPr>
                <w:color w:val="000000" w:themeColor="text1"/>
                <w:sz w:val="22"/>
                <w:szCs w:val="22"/>
              </w:rPr>
            </w:pPr>
          </w:p>
        </w:tc>
        <w:tc>
          <w:tcPr>
            <w:tcW w:w="1754" w:type="dxa"/>
            <w:tcBorders>
              <w:top w:val="single" w:sz="4" w:space="0" w:color="auto"/>
              <w:left w:val="single" w:sz="4" w:space="0" w:color="auto"/>
              <w:bottom w:val="single" w:sz="4" w:space="0" w:color="auto"/>
              <w:right w:val="single" w:sz="4" w:space="0" w:color="auto"/>
            </w:tcBorders>
            <w:vAlign w:val="bottom"/>
            <w:hideMark/>
          </w:tcPr>
          <w:p w14:paraId="3EC799C3" w14:textId="77777777" w:rsidR="006B7E5A" w:rsidRDefault="006B7E5A">
            <w:pPr>
              <w:pStyle w:val="Default"/>
              <w:spacing w:line="276" w:lineRule="auto"/>
              <w:rPr>
                <w:color w:val="000000" w:themeColor="text1"/>
                <w:sz w:val="22"/>
                <w:szCs w:val="22"/>
              </w:rPr>
            </w:pPr>
            <w:r>
              <w:rPr>
                <w:color w:val="000000" w:themeColor="text1"/>
                <w:sz w:val="22"/>
                <w:szCs w:val="22"/>
              </w:rPr>
              <w:t>Category 3</w:t>
            </w:r>
          </w:p>
        </w:tc>
        <w:tc>
          <w:tcPr>
            <w:tcW w:w="7516" w:type="dxa"/>
            <w:tcBorders>
              <w:top w:val="single" w:sz="4" w:space="0" w:color="auto"/>
              <w:left w:val="single" w:sz="4" w:space="0" w:color="auto"/>
              <w:bottom w:val="single" w:sz="4" w:space="0" w:color="auto"/>
              <w:right w:val="single" w:sz="4" w:space="0" w:color="auto"/>
            </w:tcBorders>
            <w:vAlign w:val="bottom"/>
            <w:hideMark/>
          </w:tcPr>
          <w:p w14:paraId="0A62946D" w14:textId="77777777" w:rsidR="006B7E5A" w:rsidRDefault="006B7E5A">
            <w:pPr>
              <w:pStyle w:val="Default"/>
              <w:spacing w:line="276" w:lineRule="auto"/>
              <w:rPr>
                <w:color w:val="000000" w:themeColor="text1"/>
                <w:sz w:val="22"/>
                <w:szCs w:val="22"/>
              </w:rPr>
            </w:pPr>
            <w:r>
              <w:rPr>
                <w:color w:val="000000" w:themeColor="text1"/>
                <w:sz w:val="22"/>
                <w:szCs w:val="22"/>
              </w:rPr>
              <w:t>Complaints related to violations of policies, guidelines, and procedures</w:t>
            </w:r>
          </w:p>
        </w:tc>
      </w:tr>
      <w:tr w:rsidR="006B7E5A" w14:paraId="68E2466E" w14:textId="77777777" w:rsidTr="006B7E5A">
        <w:tc>
          <w:tcPr>
            <w:tcW w:w="360" w:type="dxa"/>
            <w:tcBorders>
              <w:top w:val="single" w:sz="4" w:space="0" w:color="auto"/>
              <w:left w:val="single" w:sz="4" w:space="0" w:color="auto"/>
              <w:bottom w:val="single" w:sz="4" w:space="0" w:color="auto"/>
              <w:right w:val="single" w:sz="4" w:space="0" w:color="auto"/>
            </w:tcBorders>
          </w:tcPr>
          <w:p w14:paraId="1F375C98" w14:textId="77777777" w:rsidR="006B7E5A" w:rsidRDefault="006B7E5A">
            <w:pPr>
              <w:pStyle w:val="Default"/>
              <w:spacing w:line="276" w:lineRule="auto"/>
              <w:rPr>
                <w:color w:val="000000" w:themeColor="text1"/>
                <w:sz w:val="22"/>
                <w:szCs w:val="22"/>
              </w:rPr>
            </w:pPr>
          </w:p>
        </w:tc>
        <w:tc>
          <w:tcPr>
            <w:tcW w:w="1754" w:type="dxa"/>
            <w:tcBorders>
              <w:top w:val="single" w:sz="4" w:space="0" w:color="auto"/>
              <w:left w:val="single" w:sz="4" w:space="0" w:color="auto"/>
              <w:bottom w:val="single" w:sz="4" w:space="0" w:color="auto"/>
              <w:right w:val="single" w:sz="4" w:space="0" w:color="auto"/>
            </w:tcBorders>
            <w:vAlign w:val="bottom"/>
            <w:hideMark/>
          </w:tcPr>
          <w:p w14:paraId="29E7EDE4" w14:textId="77777777" w:rsidR="006B7E5A" w:rsidRDefault="006B7E5A">
            <w:pPr>
              <w:pStyle w:val="Default"/>
              <w:spacing w:line="276" w:lineRule="auto"/>
              <w:rPr>
                <w:color w:val="000000" w:themeColor="text1"/>
                <w:sz w:val="22"/>
                <w:szCs w:val="22"/>
              </w:rPr>
            </w:pPr>
            <w:r>
              <w:rPr>
                <w:color w:val="000000" w:themeColor="text1"/>
                <w:sz w:val="22"/>
                <w:szCs w:val="22"/>
              </w:rPr>
              <w:t>Category 4</w:t>
            </w:r>
          </w:p>
        </w:tc>
        <w:tc>
          <w:tcPr>
            <w:tcW w:w="7516" w:type="dxa"/>
            <w:tcBorders>
              <w:top w:val="single" w:sz="4" w:space="0" w:color="auto"/>
              <w:left w:val="single" w:sz="4" w:space="0" w:color="auto"/>
              <w:bottom w:val="single" w:sz="4" w:space="0" w:color="auto"/>
              <w:right w:val="single" w:sz="4" w:space="0" w:color="auto"/>
            </w:tcBorders>
            <w:vAlign w:val="bottom"/>
            <w:hideMark/>
          </w:tcPr>
          <w:p w14:paraId="419E16ED" w14:textId="77777777" w:rsidR="006B7E5A" w:rsidRDefault="006B7E5A">
            <w:pPr>
              <w:pStyle w:val="Default"/>
              <w:spacing w:line="276" w:lineRule="auto"/>
              <w:rPr>
                <w:color w:val="000000" w:themeColor="text1"/>
                <w:sz w:val="22"/>
                <w:szCs w:val="22"/>
              </w:rPr>
            </w:pPr>
            <w:r>
              <w:rPr>
                <w:color w:val="000000" w:themeColor="text1"/>
                <w:sz w:val="22"/>
                <w:szCs w:val="22"/>
              </w:rPr>
              <w:t>Complaints related to breach of contract</w:t>
            </w:r>
          </w:p>
        </w:tc>
      </w:tr>
      <w:tr w:rsidR="006B7E5A" w14:paraId="5BCD7ACF" w14:textId="77777777" w:rsidTr="006B7E5A">
        <w:tc>
          <w:tcPr>
            <w:tcW w:w="360" w:type="dxa"/>
            <w:tcBorders>
              <w:top w:val="single" w:sz="4" w:space="0" w:color="auto"/>
              <w:left w:val="single" w:sz="4" w:space="0" w:color="auto"/>
              <w:bottom w:val="single" w:sz="4" w:space="0" w:color="auto"/>
              <w:right w:val="single" w:sz="4" w:space="0" w:color="auto"/>
            </w:tcBorders>
          </w:tcPr>
          <w:p w14:paraId="4BB4DCFA" w14:textId="77777777" w:rsidR="006B7E5A" w:rsidRDefault="006B7E5A">
            <w:pPr>
              <w:pStyle w:val="Default"/>
              <w:spacing w:line="276" w:lineRule="auto"/>
              <w:rPr>
                <w:color w:val="000000" w:themeColor="text1"/>
                <w:sz w:val="22"/>
                <w:szCs w:val="22"/>
              </w:rPr>
            </w:pPr>
          </w:p>
        </w:tc>
        <w:tc>
          <w:tcPr>
            <w:tcW w:w="1754" w:type="dxa"/>
            <w:tcBorders>
              <w:top w:val="single" w:sz="4" w:space="0" w:color="auto"/>
              <w:left w:val="single" w:sz="4" w:space="0" w:color="auto"/>
              <w:bottom w:val="single" w:sz="4" w:space="0" w:color="auto"/>
              <w:right w:val="single" w:sz="4" w:space="0" w:color="auto"/>
            </w:tcBorders>
            <w:vAlign w:val="bottom"/>
            <w:hideMark/>
          </w:tcPr>
          <w:p w14:paraId="748E35B0" w14:textId="77777777" w:rsidR="006B7E5A" w:rsidRDefault="006B7E5A">
            <w:pPr>
              <w:pStyle w:val="Default"/>
              <w:spacing w:line="276" w:lineRule="auto"/>
              <w:rPr>
                <w:color w:val="000000" w:themeColor="text1"/>
                <w:sz w:val="22"/>
                <w:szCs w:val="22"/>
              </w:rPr>
            </w:pPr>
            <w:r>
              <w:rPr>
                <w:color w:val="000000" w:themeColor="text1"/>
                <w:sz w:val="22"/>
                <w:szCs w:val="22"/>
              </w:rPr>
              <w:t>Category 5</w:t>
            </w:r>
          </w:p>
        </w:tc>
        <w:tc>
          <w:tcPr>
            <w:tcW w:w="7516" w:type="dxa"/>
            <w:tcBorders>
              <w:top w:val="single" w:sz="4" w:space="0" w:color="auto"/>
              <w:left w:val="single" w:sz="4" w:space="0" w:color="auto"/>
              <w:bottom w:val="single" w:sz="4" w:space="0" w:color="auto"/>
              <w:right w:val="single" w:sz="4" w:space="0" w:color="auto"/>
            </w:tcBorders>
            <w:vAlign w:val="bottom"/>
            <w:hideMark/>
          </w:tcPr>
          <w:p w14:paraId="0EAE9D19" w14:textId="77777777" w:rsidR="006B7E5A" w:rsidRDefault="006B7E5A">
            <w:pPr>
              <w:pStyle w:val="Default"/>
              <w:spacing w:line="276" w:lineRule="auto"/>
              <w:rPr>
                <w:color w:val="000000" w:themeColor="text1"/>
                <w:sz w:val="22"/>
                <w:szCs w:val="22"/>
              </w:rPr>
            </w:pPr>
            <w:r>
              <w:rPr>
                <w:color w:val="000000" w:themeColor="text1"/>
                <w:sz w:val="22"/>
                <w:szCs w:val="22"/>
              </w:rPr>
              <w:t>Complaints regarding misuse of funds/lack of transparency, or other financial management problems</w:t>
            </w:r>
          </w:p>
        </w:tc>
      </w:tr>
      <w:tr w:rsidR="006B7E5A" w14:paraId="1EE72DA1" w14:textId="77777777" w:rsidTr="006B7E5A">
        <w:tc>
          <w:tcPr>
            <w:tcW w:w="360" w:type="dxa"/>
            <w:tcBorders>
              <w:top w:val="single" w:sz="4" w:space="0" w:color="auto"/>
              <w:left w:val="single" w:sz="4" w:space="0" w:color="auto"/>
              <w:bottom w:val="single" w:sz="4" w:space="0" w:color="auto"/>
              <w:right w:val="single" w:sz="4" w:space="0" w:color="auto"/>
            </w:tcBorders>
          </w:tcPr>
          <w:p w14:paraId="74ED2FE9" w14:textId="77777777" w:rsidR="006B7E5A" w:rsidRDefault="006B7E5A">
            <w:pPr>
              <w:pStyle w:val="Default"/>
              <w:spacing w:line="276" w:lineRule="auto"/>
              <w:rPr>
                <w:color w:val="000000" w:themeColor="text1"/>
                <w:sz w:val="22"/>
                <w:szCs w:val="22"/>
              </w:rPr>
            </w:pPr>
          </w:p>
        </w:tc>
        <w:tc>
          <w:tcPr>
            <w:tcW w:w="1754" w:type="dxa"/>
            <w:tcBorders>
              <w:top w:val="single" w:sz="4" w:space="0" w:color="auto"/>
              <w:left w:val="single" w:sz="4" w:space="0" w:color="auto"/>
              <w:bottom w:val="single" w:sz="4" w:space="0" w:color="auto"/>
              <w:right w:val="single" w:sz="4" w:space="0" w:color="auto"/>
            </w:tcBorders>
            <w:vAlign w:val="bottom"/>
            <w:hideMark/>
          </w:tcPr>
          <w:p w14:paraId="4A54003F" w14:textId="77777777" w:rsidR="006B7E5A" w:rsidRDefault="006B7E5A">
            <w:pPr>
              <w:pStyle w:val="Default"/>
              <w:spacing w:line="276" w:lineRule="auto"/>
              <w:rPr>
                <w:color w:val="000000" w:themeColor="text1"/>
                <w:sz w:val="22"/>
                <w:szCs w:val="22"/>
              </w:rPr>
            </w:pPr>
            <w:r>
              <w:rPr>
                <w:color w:val="000000" w:themeColor="text1"/>
                <w:sz w:val="22"/>
                <w:szCs w:val="22"/>
              </w:rPr>
              <w:t>Category 6</w:t>
            </w:r>
          </w:p>
        </w:tc>
        <w:tc>
          <w:tcPr>
            <w:tcW w:w="7516" w:type="dxa"/>
            <w:tcBorders>
              <w:top w:val="single" w:sz="4" w:space="0" w:color="auto"/>
              <w:left w:val="single" w:sz="4" w:space="0" w:color="auto"/>
              <w:bottom w:val="single" w:sz="4" w:space="0" w:color="auto"/>
              <w:right w:val="single" w:sz="4" w:space="0" w:color="auto"/>
            </w:tcBorders>
            <w:vAlign w:val="bottom"/>
            <w:hideMark/>
          </w:tcPr>
          <w:p w14:paraId="139A3B72" w14:textId="77777777" w:rsidR="006B7E5A" w:rsidRDefault="006B7E5A">
            <w:pPr>
              <w:pStyle w:val="Default"/>
              <w:spacing w:line="276" w:lineRule="auto"/>
              <w:rPr>
                <w:color w:val="000000" w:themeColor="text1"/>
                <w:sz w:val="22"/>
                <w:szCs w:val="22"/>
              </w:rPr>
            </w:pPr>
            <w:r>
              <w:rPr>
                <w:color w:val="000000" w:themeColor="text1"/>
                <w:sz w:val="22"/>
                <w:szCs w:val="22"/>
              </w:rPr>
              <w:t>Complaints related to abuse of power/intervention by the project or government</w:t>
            </w:r>
          </w:p>
        </w:tc>
      </w:tr>
      <w:tr w:rsidR="006B7E5A" w14:paraId="25026A5D" w14:textId="77777777" w:rsidTr="006B7E5A">
        <w:tc>
          <w:tcPr>
            <w:tcW w:w="360" w:type="dxa"/>
            <w:tcBorders>
              <w:top w:val="single" w:sz="4" w:space="0" w:color="auto"/>
              <w:left w:val="single" w:sz="4" w:space="0" w:color="auto"/>
              <w:bottom w:val="single" w:sz="4" w:space="0" w:color="auto"/>
              <w:right w:val="single" w:sz="4" w:space="0" w:color="auto"/>
            </w:tcBorders>
          </w:tcPr>
          <w:p w14:paraId="25CE2938" w14:textId="77777777" w:rsidR="006B7E5A" w:rsidRDefault="006B7E5A">
            <w:pPr>
              <w:pStyle w:val="Default"/>
              <w:spacing w:line="276" w:lineRule="auto"/>
              <w:rPr>
                <w:color w:val="000000" w:themeColor="text1"/>
                <w:sz w:val="22"/>
                <w:szCs w:val="22"/>
              </w:rPr>
            </w:pPr>
          </w:p>
        </w:tc>
        <w:tc>
          <w:tcPr>
            <w:tcW w:w="1754" w:type="dxa"/>
            <w:tcBorders>
              <w:top w:val="single" w:sz="4" w:space="0" w:color="auto"/>
              <w:left w:val="single" w:sz="4" w:space="0" w:color="auto"/>
              <w:bottom w:val="single" w:sz="4" w:space="0" w:color="auto"/>
              <w:right w:val="single" w:sz="4" w:space="0" w:color="auto"/>
            </w:tcBorders>
            <w:vAlign w:val="bottom"/>
            <w:hideMark/>
          </w:tcPr>
          <w:p w14:paraId="711017DE" w14:textId="77777777" w:rsidR="006B7E5A" w:rsidRDefault="006B7E5A">
            <w:pPr>
              <w:pStyle w:val="Default"/>
              <w:spacing w:line="276" w:lineRule="auto"/>
              <w:rPr>
                <w:color w:val="000000" w:themeColor="text1"/>
                <w:sz w:val="22"/>
                <w:szCs w:val="22"/>
              </w:rPr>
            </w:pPr>
            <w:r>
              <w:rPr>
                <w:color w:val="000000" w:themeColor="text1"/>
                <w:sz w:val="22"/>
                <w:szCs w:val="22"/>
              </w:rPr>
              <w:t>Category 7</w:t>
            </w:r>
          </w:p>
        </w:tc>
        <w:tc>
          <w:tcPr>
            <w:tcW w:w="7516" w:type="dxa"/>
            <w:tcBorders>
              <w:top w:val="single" w:sz="4" w:space="0" w:color="auto"/>
              <w:left w:val="single" w:sz="4" w:space="0" w:color="auto"/>
              <w:bottom w:val="single" w:sz="4" w:space="0" w:color="auto"/>
              <w:right w:val="single" w:sz="4" w:space="0" w:color="auto"/>
            </w:tcBorders>
            <w:vAlign w:val="bottom"/>
            <w:hideMark/>
          </w:tcPr>
          <w:p w14:paraId="11708747" w14:textId="77777777" w:rsidR="006B7E5A" w:rsidRDefault="006B7E5A">
            <w:pPr>
              <w:pStyle w:val="Default"/>
              <w:spacing w:line="276" w:lineRule="auto"/>
              <w:rPr>
                <w:color w:val="000000" w:themeColor="text1"/>
                <w:sz w:val="22"/>
                <w:szCs w:val="22"/>
              </w:rPr>
            </w:pPr>
            <w:r>
              <w:rPr>
                <w:color w:val="000000" w:themeColor="text1"/>
                <w:sz w:val="22"/>
                <w:szCs w:val="22"/>
              </w:rPr>
              <w:t>Complaints regarding staff performance</w:t>
            </w:r>
          </w:p>
        </w:tc>
      </w:tr>
      <w:tr w:rsidR="006B7E5A" w14:paraId="7BCB27E1" w14:textId="77777777" w:rsidTr="006B7E5A">
        <w:tc>
          <w:tcPr>
            <w:tcW w:w="360" w:type="dxa"/>
            <w:tcBorders>
              <w:top w:val="single" w:sz="4" w:space="0" w:color="auto"/>
              <w:left w:val="single" w:sz="4" w:space="0" w:color="auto"/>
              <w:bottom w:val="single" w:sz="4" w:space="0" w:color="auto"/>
              <w:right w:val="single" w:sz="4" w:space="0" w:color="auto"/>
            </w:tcBorders>
          </w:tcPr>
          <w:p w14:paraId="68B734C5" w14:textId="77777777" w:rsidR="006B7E5A" w:rsidRDefault="006B7E5A">
            <w:pPr>
              <w:pStyle w:val="Default"/>
              <w:spacing w:line="276" w:lineRule="auto"/>
              <w:rPr>
                <w:color w:val="000000" w:themeColor="text1"/>
                <w:sz w:val="22"/>
                <w:szCs w:val="22"/>
              </w:rPr>
            </w:pPr>
          </w:p>
        </w:tc>
        <w:tc>
          <w:tcPr>
            <w:tcW w:w="1754" w:type="dxa"/>
            <w:tcBorders>
              <w:top w:val="single" w:sz="4" w:space="0" w:color="auto"/>
              <w:left w:val="single" w:sz="4" w:space="0" w:color="auto"/>
              <w:bottom w:val="single" w:sz="4" w:space="0" w:color="auto"/>
              <w:right w:val="single" w:sz="4" w:space="0" w:color="auto"/>
            </w:tcBorders>
            <w:vAlign w:val="bottom"/>
            <w:hideMark/>
          </w:tcPr>
          <w:p w14:paraId="5770523D" w14:textId="77777777" w:rsidR="006B7E5A" w:rsidRDefault="006B7E5A">
            <w:pPr>
              <w:pStyle w:val="Default"/>
              <w:spacing w:line="276" w:lineRule="auto"/>
              <w:rPr>
                <w:color w:val="000000" w:themeColor="text1"/>
                <w:sz w:val="22"/>
                <w:szCs w:val="22"/>
              </w:rPr>
            </w:pPr>
            <w:r>
              <w:rPr>
                <w:color w:val="000000" w:themeColor="text1"/>
                <w:sz w:val="22"/>
                <w:szCs w:val="22"/>
              </w:rPr>
              <w:t>Category 8</w:t>
            </w:r>
          </w:p>
        </w:tc>
        <w:tc>
          <w:tcPr>
            <w:tcW w:w="7516" w:type="dxa"/>
            <w:tcBorders>
              <w:top w:val="single" w:sz="4" w:space="0" w:color="auto"/>
              <w:left w:val="single" w:sz="4" w:space="0" w:color="auto"/>
              <w:bottom w:val="single" w:sz="4" w:space="0" w:color="auto"/>
              <w:right w:val="single" w:sz="4" w:space="0" w:color="auto"/>
            </w:tcBorders>
            <w:vAlign w:val="bottom"/>
            <w:hideMark/>
          </w:tcPr>
          <w:p w14:paraId="0B0FE4DA" w14:textId="77777777" w:rsidR="006B7E5A" w:rsidRDefault="006B7E5A">
            <w:pPr>
              <w:pStyle w:val="Default"/>
              <w:spacing w:line="276" w:lineRule="auto"/>
              <w:rPr>
                <w:color w:val="000000" w:themeColor="text1"/>
                <w:sz w:val="22"/>
                <w:szCs w:val="22"/>
              </w:rPr>
            </w:pPr>
            <w:r>
              <w:rPr>
                <w:color w:val="000000" w:themeColor="text1"/>
                <w:sz w:val="22"/>
                <w:szCs w:val="22"/>
              </w:rPr>
              <w:t>Force majeure report</w:t>
            </w:r>
          </w:p>
        </w:tc>
      </w:tr>
      <w:tr w:rsidR="006B7E5A" w14:paraId="602F8FC4" w14:textId="77777777" w:rsidTr="006B7E5A">
        <w:tc>
          <w:tcPr>
            <w:tcW w:w="360" w:type="dxa"/>
            <w:tcBorders>
              <w:top w:val="single" w:sz="4" w:space="0" w:color="auto"/>
              <w:left w:val="single" w:sz="4" w:space="0" w:color="auto"/>
              <w:bottom w:val="single" w:sz="4" w:space="0" w:color="auto"/>
              <w:right w:val="single" w:sz="4" w:space="0" w:color="auto"/>
            </w:tcBorders>
          </w:tcPr>
          <w:p w14:paraId="3BC5D4C8" w14:textId="77777777" w:rsidR="006B7E5A" w:rsidRDefault="006B7E5A">
            <w:pPr>
              <w:pStyle w:val="Default"/>
              <w:spacing w:line="276" w:lineRule="auto"/>
              <w:rPr>
                <w:color w:val="000000" w:themeColor="text1"/>
                <w:sz w:val="22"/>
                <w:szCs w:val="22"/>
              </w:rPr>
            </w:pPr>
          </w:p>
        </w:tc>
        <w:tc>
          <w:tcPr>
            <w:tcW w:w="1754" w:type="dxa"/>
            <w:tcBorders>
              <w:top w:val="single" w:sz="4" w:space="0" w:color="auto"/>
              <w:left w:val="single" w:sz="4" w:space="0" w:color="auto"/>
              <w:bottom w:val="single" w:sz="4" w:space="0" w:color="auto"/>
              <w:right w:val="single" w:sz="4" w:space="0" w:color="auto"/>
            </w:tcBorders>
            <w:vAlign w:val="bottom"/>
            <w:hideMark/>
          </w:tcPr>
          <w:p w14:paraId="2F80C1D1" w14:textId="77777777" w:rsidR="006B7E5A" w:rsidRDefault="006B7E5A">
            <w:pPr>
              <w:pStyle w:val="Default"/>
              <w:spacing w:line="276" w:lineRule="auto"/>
              <w:rPr>
                <w:color w:val="000000" w:themeColor="text1"/>
                <w:sz w:val="22"/>
                <w:szCs w:val="22"/>
              </w:rPr>
            </w:pPr>
            <w:r>
              <w:rPr>
                <w:color w:val="000000" w:themeColor="text1"/>
                <w:sz w:val="22"/>
                <w:szCs w:val="22"/>
              </w:rPr>
              <w:t>Category 9</w:t>
            </w:r>
          </w:p>
        </w:tc>
        <w:tc>
          <w:tcPr>
            <w:tcW w:w="7516" w:type="dxa"/>
            <w:tcBorders>
              <w:top w:val="single" w:sz="4" w:space="0" w:color="auto"/>
              <w:left w:val="single" w:sz="4" w:space="0" w:color="auto"/>
              <w:bottom w:val="single" w:sz="4" w:space="0" w:color="auto"/>
              <w:right w:val="single" w:sz="4" w:space="0" w:color="auto"/>
            </w:tcBorders>
            <w:vAlign w:val="bottom"/>
            <w:hideMark/>
          </w:tcPr>
          <w:p w14:paraId="79983B80" w14:textId="77777777" w:rsidR="006B7E5A" w:rsidRDefault="006B7E5A">
            <w:pPr>
              <w:pStyle w:val="Default"/>
              <w:spacing w:line="276" w:lineRule="auto"/>
              <w:rPr>
                <w:color w:val="000000" w:themeColor="text1"/>
                <w:sz w:val="22"/>
                <w:szCs w:val="22"/>
              </w:rPr>
            </w:pPr>
            <w:r>
              <w:rPr>
                <w:color w:val="000000" w:themeColor="text1"/>
                <w:sz w:val="22"/>
                <w:szCs w:val="22"/>
              </w:rPr>
              <w:t>Complaints about Project intervention</w:t>
            </w:r>
          </w:p>
        </w:tc>
      </w:tr>
      <w:tr w:rsidR="006B7E5A" w14:paraId="72975038" w14:textId="77777777" w:rsidTr="006B7E5A">
        <w:tc>
          <w:tcPr>
            <w:tcW w:w="360" w:type="dxa"/>
            <w:tcBorders>
              <w:top w:val="single" w:sz="4" w:space="0" w:color="auto"/>
              <w:left w:val="single" w:sz="4" w:space="0" w:color="auto"/>
              <w:bottom w:val="single" w:sz="4" w:space="0" w:color="auto"/>
              <w:right w:val="single" w:sz="4" w:space="0" w:color="auto"/>
            </w:tcBorders>
          </w:tcPr>
          <w:p w14:paraId="1BAB2C32" w14:textId="77777777" w:rsidR="006B7E5A" w:rsidRDefault="006B7E5A">
            <w:pPr>
              <w:pStyle w:val="Default"/>
              <w:spacing w:line="276" w:lineRule="auto"/>
              <w:rPr>
                <w:color w:val="000000" w:themeColor="text1"/>
                <w:sz w:val="22"/>
                <w:szCs w:val="22"/>
              </w:rPr>
            </w:pPr>
          </w:p>
        </w:tc>
        <w:tc>
          <w:tcPr>
            <w:tcW w:w="1754" w:type="dxa"/>
            <w:tcBorders>
              <w:top w:val="single" w:sz="4" w:space="0" w:color="auto"/>
              <w:left w:val="single" w:sz="4" w:space="0" w:color="auto"/>
              <w:bottom w:val="single" w:sz="4" w:space="0" w:color="auto"/>
              <w:right w:val="single" w:sz="4" w:space="0" w:color="auto"/>
            </w:tcBorders>
            <w:vAlign w:val="bottom"/>
            <w:hideMark/>
          </w:tcPr>
          <w:p w14:paraId="10CB336A" w14:textId="77777777" w:rsidR="006B7E5A" w:rsidRDefault="006B7E5A">
            <w:pPr>
              <w:pStyle w:val="Default"/>
              <w:spacing w:line="276" w:lineRule="auto"/>
              <w:rPr>
                <w:color w:val="000000" w:themeColor="text1"/>
                <w:sz w:val="22"/>
                <w:szCs w:val="22"/>
              </w:rPr>
            </w:pPr>
            <w:r>
              <w:rPr>
                <w:color w:val="000000" w:themeColor="text1"/>
                <w:sz w:val="22"/>
                <w:szCs w:val="22"/>
              </w:rPr>
              <w:t>Category 10</w:t>
            </w:r>
          </w:p>
        </w:tc>
        <w:tc>
          <w:tcPr>
            <w:tcW w:w="7516" w:type="dxa"/>
            <w:tcBorders>
              <w:top w:val="single" w:sz="4" w:space="0" w:color="auto"/>
              <w:left w:val="single" w:sz="4" w:space="0" w:color="auto"/>
              <w:bottom w:val="single" w:sz="4" w:space="0" w:color="auto"/>
              <w:right w:val="single" w:sz="4" w:space="0" w:color="auto"/>
            </w:tcBorders>
            <w:vAlign w:val="bottom"/>
            <w:hideMark/>
          </w:tcPr>
          <w:p w14:paraId="5E80144A" w14:textId="77777777" w:rsidR="006B7E5A" w:rsidRDefault="006B7E5A">
            <w:pPr>
              <w:pStyle w:val="Default"/>
              <w:spacing w:line="276" w:lineRule="auto"/>
              <w:rPr>
                <w:color w:val="000000" w:themeColor="text1"/>
                <w:sz w:val="22"/>
                <w:szCs w:val="22"/>
              </w:rPr>
            </w:pPr>
            <w:r>
              <w:rPr>
                <w:color w:val="000000" w:themeColor="text1"/>
                <w:sz w:val="22"/>
                <w:szCs w:val="22"/>
              </w:rPr>
              <w:t>Others</w:t>
            </w:r>
          </w:p>
        </w:tc>
      </w:tr>
    </w:tbl>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6B7E5A" w14:paraId="00EACE5F" w14:textId="77777777" w:rsidTr="006B7E5A">
        <w:trPr>
          <w:trHeight w:val="110"/>
        </w:trPr>
        <w:tc>
          <w:tcPr>
            <w:tcW w:w="9643" w:type="dxa"/>
            <w:tcBorders>
              <w:top w:val="single" w:sz="4" w:space="0" w:color="auto"/>
              <w:left w:val="single" w:sz="4" w:space="0" w:color="auto"/>
              <w:bottom w:val="single" w:sz="4" w:space="0" w:color="auto"/>
              <w:right w:val="single" w:sz="4" w:space="0" w:color="auto"/>
            </w:tcBorders>
          </w:tcPr>
          <w:p w14:paraId="31ED5F6B" w14:textId="77777777" w:rsidR="006B7E5A" w:rsidRDefault="006B7E5A">
            <w:pPr>
              <w:autoSpaceDE w:val="0"/>
              <w:autoSpaceDN w:val="0"/>
              <w:adjustRightInd w:val="0"/>
              <w:spacing w:line="276" w:lineRule="auto"/>
              <w:rPr>
                <w:rFonts w:ascii="Arial" w:hAnsi="Arial" w:cs="Arial"/>
                <w:color w:val="000000" w:themeColor="text1"/>
                <w:sz w:val="22"/>
                <w:szCs w:val="22"/>
                <w:lang w:eastAsia="ja-JP"/>
              </w:rPr>
            </w:pPr>
            <w:r>
              <w:rPr>
                <w:rFonts w:ascii="Arial" w:hAnsi="Arial" w:cs="Arial"/>
                <w:color w:val="000000" w:themeColor="text1"/>
              </w:rPr>
              <w:t xml:space="preserve">Handle and follow up required by: </w:t>
            </w:r>
          </w:p>
          <w:p w14:paraId="7A725513" w14:textId="77777777" w:rsidR="006B7E5A" w:rsidRDefault="006B7E5A">
            <w:pPr>
              <w:autoSpaceDE w:val="0"/>
              <w:autoSpaceDN w:val="0"/>
              <w:adjustRightInd w:val="0"/>
              <w:spacing w:line="276" w:lineRule="auto"/>
              <w:rPr>
                <w:rFonts w:ascii="Arial" w:hAnsi="Arial" w:cs="Arial"/>
                <w:color w:val="000000" w:themeColor="text1"/>
              </w:rPr>
            </w:pPr>
          </w:p>
          <w:p w14:paraId="0F36A581" w14:textId="77777777" w:rsidR="006B7E5A" w:rsidRDefault="006B7E5A">
            <w:pPr>
              <w:autoSpaceDE w:val="0"/>
              <w:autoSpaceDN w:val="0"/>
              <w:adjustRightInd w:val="0"/>
              <w:spacing w:line="276" w:lineRule="auto"/>
              <w:rPr>
                <w:rFonts w:ascii="Arial" w:hAnsi="Arial" w:cs="Arial"/>
                <w:color w:val="000000" w:themeColor="text1"/>
              </w:rPr>
            </w:pPr>
          </w:p>
          <w:p w14:paraId="3E77F30C" w14:textId="77777777" w:rsidR="006B7E5A" w:rsidRDefault="006B7E5A">
            <w:pPr>
              <w:autoSpaceDE w:val="0"/>
              <w:autoSpaceDN w:val="0"/>
              <w:adjustRightInd w:val="0"/>
              <w:spacing w:line="276" w:lineRule="auto"/>
              <w:rPr>
                <w:rFonts w:ascii="Arial" w:hAnsi="Arial" w:cs="Arial"/>
                <w:color w:val="000000" w:themeColor="text1"/>
              </w:rPr>
            </w:pPr>
          </w:p>
          <w:p w14:paraId="1AB3DB25" w14:textId="77777777" w:rsidR="006B7E5A" w:rsidRDefault="006B7E5A">
            <w:pPr>
              <w:autoSpaceDE w:val="0"/>
              <w:autoSpaceDN w:val="0"/>
              <w:adjustRightInd w:val="0"/>
              <w:spacing w:line="276" w:lineRule="auto"/>
              <w:rPr>
                <w:rFonts w:ascii="Arial" w:hAnsi="Arial" w:cs="Arial"/>
                <w:color w:val="000000" w:themeColor="text1"/>
              </w:rPr>
            </w:pPr>
          </w:p>
        </w:tc>
      </w:tr>
      <w:tr w:rsidR="006B7E5A" w14:paraId="612A0646" w14:textId="77777777" w:rsidTr="006B7E5A">
        <w:trPr>
          <w:trHeight w:val="110"/>
        </w:trPr>
        <w:tc>
          <w:tcPr>
            <w:tcW w:w="9643" w:type="dxa"/>
            <w:tcBorders>
              <w:top w:val="single" w:sz="4" w:space="0" w:color="auto"/>
              <w:left w:val="single" w:sz="4" w:space="0" w:color="auto"/>
              <w:bottom w:val="single" w:sz="4" w:space="0" w:color="auto"/>
              <w:right w:val="single" w:sz="4" w:space="0" w:color="auto"/>
            </w:tcBorders>
          </w:tcPr>
          <w:p w14:paraId="4AFBC144" w14:textId="77777777" w:rsidR="006B7E5A" w:rsidRDefault="006B7E5A">
            <w:pPr>
              <w:autoSpaceDE w:val="0"/>
              <w:autoSpaceDN w:val="0"/>
              <w:adjustRightInd w:val="0"/>
              <w:spacing w:line="276" w:lineRule="auto"/>
              <w:rPr>
                <w:rFonts w:ascii="Arial" w:hAnsi="Arial" w:cs="Arial"/>
                <w:color w:val="000000" w:themeColor="text1"/>
              </w:rPr>
            </w:pPr>
            <w:r>
              <w:rPr>
                <w:rFonts w:ascii="Arial" w:hAnsi="Arial" w:cs="Arial"/>
                <w:color w:val="000000" w:themeColor="text1"/>
              </w:rPr>
              <w:t xml:space="preserve">Progress in resolving complaints (e.g. answered, resolved): </w:t>
            </w:r>
          </w:p>
          <w:p w14:paraId="373234BB" w14:textId="77777777" w:rsidR="006B7E5A" w:rsidRDefault="006B7E5A">
            <w:pPr>
              <w:autoSpaceDE w:val="0"/>
              <w:autoSpaceDN w:val="0"/>
              <w:adjustRightInd w:val="0"/>
              <w:spacing w:line="276" w:lineRule="auto"/>
              <w:rPr>
                <w:rFonts w:ascii="Arial" w:hAnsi="Arial" w:cs="Arial"/>
                <w:color w:val="000000" w:themeColor="text1"/>
              </w:rPr>
            </w:pPr>
          </w:p>
          <w:p w14:paraId="1C1DC5E0" w14:textId="77777777" w:rsidR="006B7E5A" w:rsidRDefault="006B7E5A">
            <w:pPr>
              <w:autoSpaceDE w:val="0"/>
              <w:autoSpaceDN w:val="0"/>
              <w:adjustRightInd w:val="0"/>
              <w:spacing w:line="276" w:lineRule="auto"/>
              <w:rPr>
                <w:rFonts w:ascii="Arial" w:hAnsi="Arial" w:cs="Arial"/>
                <w:color w:val="000000" w:themeColor="text1"/>
              </w:rPr>
            </w:pPr>
          </w:p>
          <w:p w14:paraId="3D3CD0FB" w14:textId="77777777" w:rsidR="006B7E5A" w:rsidRDefault="006B7E5A">
            <w:pPr>
              <w:autoSpaceDE w:val="0"/>
              <w:autoSpaceDN w:val="0"/>
              <w:adjustRightInd w:val="0"/>
              <w:spacing w:line="276" w:lineRule="auto"/>
              <w:rPr>
                <w:rFonts w:ascii="Arial" w:hAnsi="Arial" w:cs="Arial"/>
                <w:color w:val="000000" w:themeColor="text1"/>
              </w:rPr>
            </w:pPr>
          </w:p>
        </w:tc>
      </w:tr>
    </w:tbl>
    <w:p w14:paraId="243F8426" w14:textId="77777777" w:rsidR="006B7E5A" w:rsidRDefault="006B7E5A" w:rsidP="006B7E5A">
      <w:pPr>
        <w:pStyle w:val="Heading1"/>
        <w:numPr>
          <w:ilvl w:val="0"/>
          <w:numId w:val="0"/>
        </w:numPr>
        <w:ind w:left="360"/>
        <w:rPr>
          <w:rFonts w:ascii="Arial" w:eastAsiaTheme="minorHAnsi" w:hAnsi="Arial" w:cs="Arial"/>
          <w:color w:val="000000" w:themeColor="text1"/>
          <w:sz w:val="26"/>
          <w:szCs w:val="26"/>
          <w:lang w:eastAsia="ja-JP"/>
        </w:rPr>
      </w:pPr>
    </w:p>
    <w:p w14:paraId="33BD5BAE" w14:textId="1F68CF2F" w:rsidR="006B7E5A" w:rsidRDefault="006B7E5A"/>
    <w:sectPr w:rsidR="006B7E5A" w:rsidSect="00B60A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3E740" w14:textId="77777777" w:rsidR="00E052A1" w:rsidRDefault="00E052A1" w:rsidP="00A157B6">
      <w:r>
        <w:separator/>
      </w:r>
    </w:p>
  </w:endnote>
  <w:endnote w:type="continuationSeparator" w:id="0">
    <w:p w14:paraId="0769EB01" w14:textId="77777777" w:rsidR="00E052A1" w:rsidRDefault="00E052A1" w:rsidP="00A1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OpenSymbol">
    <w:altName w:val="Arial Unicode MS"/>
    <w:charset w:val="02"/>
    <w:family w:val="auto"/>
    <w:pitch w:val="variable"/>
  </w:font>
  <w:font w:name="Arial Bold">
    <w:altName w:val="Arial"/>
    <w:panose1 w:val="020B0704020202020204"/>
    <w:charset w:val="00"/>
    <w:family w:val="auto"/>
    <w:pitch w:val="default"/>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2EF" w:usb1="5000205B" w:usb2="0000002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DaunPenh">
    <w:charset w:val="00"/>
    <w:family w:val="auto"/>
    <w:pitch w:val="variable"/>
    <w:sig w:usb0="80000003" w:usb1="00000000" w:usb2="0001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51446" w14:textId="77777777" w:rsidR="00E052A1" w:rsidRDefault="00E052A1" w:rsidP="00A157B6">
      <w:r>
        <w:separator/>
      </w:r>
    </w:p>
  </w:footnote>
  <w:footnote w:type="continuationSeparator" w:id="0">
    <w:p w14:paraId="331997DE" w14:textId="77777777" w:rsidR="00E052A1" w:rsidRDefault="00E052A1" w:rsidP="00A157B6">
      <w:r>
        <w:continuationSeparator/>
      </w:r>
    </w:p>
  </w:footnote>
  <w:footnote w:id="1">
    <w:p w14:paraId="0DA29371" w14:textId="77777777" w:rsidR="00087DD8" w:rsidRPr="00537D2A" w:rsidRDefault="00087DD8" w:rsidP="00A157B6">
      <w:pPr>
        <w:pStyle w:val="FootnoteText"/>
        <w:rPr>
          <w:rFonts w:asciiTheme="majorHAnsi" w:hAnsiTheme="majorHAnsi" w:cstheme="majorHAnsi"/>
          <w:sz w:val="16"/>
          <w:szCs w:val="16"/>
          <w:lang w:val="en-US"/>
        </w:rPr>
      </w:pPr>
      <w:r w:rsidRPr="00537D2A">
        <w:rPr>
          <w:rStyle w:val="FootnoteReference"/>
          <w:rFonts w:cstheme="majorHAnsi"/>
          <w:sz w:val="16"/>
          <w:szCs w:val="16"/>
        </w:rPr>
        <w:footnoteRef/>
      </w:r>
      <w:r w:rsidRPr="00537D2A">
        <w:rPr>
          <w:rFonts w:asciiTheme="majorHAnsi" w:hAnsiTheme="majorHAnsi" w:cstheme="majorHAnsi"/>
          <w:sz w:val="16"/>
          <w:szCs w:val="16"/>
        </w:rPr>
        <w:t xml:space="preserve"> </w:t>
      </w:r>
      <w:r w:rsidRPr="00537D2A">
        <w:rPr>
          <w:rFonts w:asciiTheme="majorHAnsi" w:hAnsiTheme="majorHAnsi" w:cstheme="majorHAnsi"/>
          <w:sz w:val="16"/>
          <w:szCs w:val="16"/>
          <w:lang w:val="en-US"/>
        </w:rPr>
        <w:t>Regulation P12/PSKL/SET/PSL.0/11/2016 regarding Guideline for Verification of Permit Applications for Social Forestry Businesses (IUPHKm).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5pt;height:30pt;flip:y;visibility:visible;mso-wrap-style:square" o:bullet="t">
        <v:imagedata r:id="rId1" o:title=""/>
      </v:shape>
    </w:pict>
  </w:numPicBullet>
  <w:abstractNum w:abstractNumId="0" w15:restartNumberingAfterBreak="0">
    <w:nsid w:val="FFFFFF89"/>
    <w:multiLevelType w:val="singleLevel"/>
    <w:tmpl w:val="0A14DE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2"/>
    <w:multiLevelType w:val="hybridMultilevel"/>
    <w:tmpl w:val="35046C3C"/>
    <w:lvl w:ilvl="0" w:tplc="2D86EC2E">
      <w:start w:val="4"/>
      <w:numFmt w:val="decimal"/>
      <w:lvlText w:val="%1."/>
      <w:lvlJc w:val="left"/>
      <w:pPr>
        <w:ind w:left="720" w:hanging="360"/>
      </w:pPr>
      <w:rPr>
        <w:rFonts w:hint="default"/>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7"/>
    <w:multiLevelType w:val="hybridMultilevel"/>
    <w:tmpl w:val="1BEFD79E"/>
    <w:lvl w:ilvl="0" w:tplc="43103DDC">
      <w:start w:val="5"/>
      <w:numFmt w:val="decimal"/>
      <w:lvlText w:val="%1."/>
      <w:lvlJc w:val="left"/>
    </w:lvl>
    <w:lvl w:ilvl="1" w:tplc="B26E926A">
      <w:start w:val="1"/>
      <w:numFmt w:val="bullet"/>
      <w:lvlText w:val="•"/>
      <w:lvlJc w:val="left"/>
    </w:lvl>
    <w:lvl w:ilvl="2" w:tplc="6EF04B48">
      <w:start w:val="1"/>
      <w:numFmt w:val="bullet"/>
      <w:lvlText w:val=""/>
      <w:lvlJc w:val="left"/>
    </w:lvl>
    <w:lvl w:ilvl="3" w:tplc="9E4C5E0E">
      <w:start w:val="1"/>
      <w:numFmt w:val="bullet"/>
      <w:lvlText w:val=""/>
      <w:lvlJc w:val="left"/>
    </w:lvl>
    <w:lvl w:ilvl="4" w:tplc="C27828BC">
      <w:start w:val="1"/>
      <w:numFmt w:val="bullet"/>
      <w:lvlText w:val=""/>
      <w:lvlJc w:val="left"/>
    </w:lvl>
    <w:lvl w:ilvl="5" w:tplc="FDE842D0">
      <w:start w:val="1"/>
      <w:numFmt w:val="bullet"/>
      <w:lvlText w:val=""/>
      <w:lvlJc w:val="left"/>
    </w:lvl>
    <w:lvl w:ilvl="6" w:tplc="7ACA2DC0">
      <w:start w:val="1"/>
      <w:numFmt w:val="bullet"/>
      <w:lvlText w:val=""/>
      <w:lvlJc w:val="left"/>
    </w:lvl>
    <w:lvl w:ilvl="7" w:tplc="817E4312">
      <w:start w:val="1"/>
      <w:numFmt w:val="bullet"/>
      <w:lvlText w:val=""/>
      <w:lvlJc w:val="left"/>
    </w:lvl>
    <w:lvl w:ilvl="8" w:tplc="7A72D184">
      <w:start w:val="1"/>
      <w:numFmt w:val="bullet"/>
      <w:lvlText w:val=""/>
      <w:lvlJc w:val="left"/>
    </w:lvl>
  </w:abstractNum>
  <w:abstractNum w:abstractNumId="5" w15:restartNumberingAfterBreak="0">
    <w:nsid w:val="00000009"/>
    <w:multiLevelType w:val="hybridMultilevel"/>
    <w:tmpl w:val="00000009"/>
    <w:lvl w:ilvl="0" w:tplc="EB9C7514">
      <w:start w:val="1"/>
      <w:numFmt w:val="bullet"/>
      <w:lvlText w:val="."/>
      <w:lvlJc w:val="left"/>
      <w:pPr>
        <w:ind w:left="940" w:hanging="360"/>
      </w:pPr>
    </w:lvl>
    <w:lvl w:ilvl="1" w:tplc="F3640AEE">
      <w:numFmt w:val="decimal"/>
      <w:lvlText w:val=""/>
      <w:lvlJc w:val="left"/>
    </w:lvl>
    <w:lvl w:ilvl="2" w:tplc="C30647BE">
      <w:numFmt w:val="decimal"/>
      <w:lvlText w:val=""/>
      <w:lvlJc w:val="left"/>
    </w:lvl>
    <w:lvl w:ilvl="3" w:tplc="A26E067C">
      <w:numFmt w:val="decimal"/>
      <w:lvlText w:val=""/>
      <w:lvlJc w:val="left"/>
    </w:lvl>
    <w:lvl w:ilvl="4" w:tplc="086C642A">
      <w:numFmt w:val="decimal"/>
      <w:lvlText w:val=""/>
      <w:lvlJc w:val="left"/>
    </w:lvl>
    <w:lvl w:ilvl="5" w:tplc="37700DF8">
      <w:numFmt w:val="decimal"/>
      <w:lvlText w:val=""/>
      <w:lvlJc w:val="left"/>
    </w:lvl>
    <w:lvl w:ilvl="6" w:tplc="41CECFEC">
      <w:numFmt w:val="decimal"/>
      <w:lvlText w:val=""/>
      <w:lvlJc w:val="left"/>
    </w:lvl>
    <w:lvl w:ilvl="7" w:tplc="15A25068">
      <w:numFmt w:val="decimal"/>
      <w:lvlText w:val=""/>
      <w:lvlJc w:val="left"/>
    </w:lvl>
    <w:lvl w:ilvl="8" w:tplc="343C6658">
      <w:numFmt w:val="decimal"/>
      <w:lvlText w:val=""/>
      <w:lvlJc w:val="left"/>
    </w:lvl>
  </w:abstractNum>
  <w:abstractNum w:abstractNumId="6" w15:restartNumberingAfterBreak="0">
    <w:nsid w:val="0000000A"/>
    <w:multiLevelType w:val="hybridMultilevel"/>
    <w:tmpl w:val="7B8AFE7A"/>
    <w:lvl w:ilvl="0" w:tplc="D0D62C6C">
      <w:start w:val="2"/>
      <w:numFmt w:val="decimal"/>
      <w:lvlText w:val="%1."/>
      <w:lvlJc w:val="left"/>
      <w:pPr>
        <w:ind w:left="13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D"/>
    <w:multiLevelType w:val="hybridMultilevel"/>
    <w:tmpl w:val="431BD7B6"/>
    <w:lvl w:ilvl="0" w:tplc="F3103534">
      <w:start w:val="1"/>
      <w:numFmt w:val="bullet"/>
      <w:lvlText w:val="•"/>
      <w:lvlJc w:val="left"/>
    </w:lvl>
    <w:lvl w:ilvl="1" w:tplc="662040F2">
      <w:start w:val="1"/>
      <w:numFmt w:val="bullet"/>
      <w:lvlText w:val=""/>
      <w:lvlJc w:val="left"/>
    </w:lvl>
    <w:lvl w:ilvl="2" w:tplc="08D2DED8">
      <w:start w:val="1"/>
      <w:numFmt w:val="bullet"/>
      <w:lvlText w:val=""/>
      <w:lvlJc w:val="left"/>
    </w:lvl>
    <w:lvl w:ilvl="3" w:tplc="C9E27026">
      <w:start w:val="1"/>
      <w:numFmt w:val="bullet"/>
      <w:lvlText w:val=""/>
      <w:lvlJc w:val="left"/>
    </w:lvl>
    <w:lvl w:ilvl="4" w:tplc="D160D03E">
      <w:start w:val="1"/>
      <w:numFmt w:val="bullet"/>
      <w:lvlText w:val=""/>
      <w:lvlJc w:val="left"/>
    </w:lvl>
    <w:lvl w:ilvl="5" w:tplc="7BB0898A">
      <w:start w:val="1"/>
      <w:numFmt w:val="bullet"/>
      <w:lvlText w:val=""/>
      <w:lvlJc w:val="left"/>
    </w:lvl>
    <w:lvl w:ilvl="6" w:tplc="DBA28E88">
      <w:start w:val="1"/>
      <w:numFmt w:val="bullet"/>
      <w:lvlText w:val=""/>
      <w:lvlJc w:val="left"/>
    </w:lvl>
    <w:lvl w:ilvl="7" w:tplc="5FBACE30">
      <w:start w:val="1"/>
      <w:numFmt w:val="bullet"/>
      <w:lvlText w:val=""/>
      <w:lvlJc w:val="left"/>
    </w:lvl>
    <w:lvl w:ilvl="8" w:tplc="C0CCE594">
      <w:start w:val="1"/>
      <w:numFmt w:val="bullet"/>
      <w:lvlText w:val=""/>
      <w:lvlJc w:val="left"/>
    </w:lvl>
  </w:abstractNum>
  <w:abstractNum w:abstractNumId="10" w15:restartNumberingAfterBreak="0">
    <w:nsid w:val="0000000E"/>
    <w:multiLevelType w:val="hybridMultilevel"/>
    <w:tmpl w:val="3F2DBA30"/>
    <w:lvl w:ilvl="0" w:tplc="90408006">
      <w:start w:val="1"/>
      <w:numFmt w:val="bullet"/>
      <w:lvlText w:val="•"/>
      <w:lvlJc w:val="left"/>
    </w:lvl>
    <w:lvl w:ilvl="1" w:tplc="EEB2B3E6">
      <w:start w:val="1"/>
      <w:numFmt w:val="bullet"/>
      <w:lvlText w:val=""/>
      <w:lvlJc w:val="left"/>
    </w:lvl>
    <w:lvl w:ilvl="2" w:tplc="2110E0F4">
      <w:start w:val="1"/>
      <w:numFmt w:val="bullet"/>
      <w:lvlText w:val=""/>
      <w:lvlJc w:val="left"/>
    </w:lvl>
    <w:lvl w:ilvl="3" w:tplc="79B0D560">
      <w:start w:val="1"/>
      <w:numFmt w:val="bullet"/>
      <w:lvlText w:val=""/>
      <w:lvlJc w:val="left"/>
    </w:lvl>
    <w:lvl w:ilvl="4" w:tplc="83F4A3D2">
      <w:start w:val="1"/>
      <w:numFmt w:val="bullet"/>
      <w:lvlText w:val=""/>
      <w:lvlJc w:val="left"/>
    </w:lvl>
    <w:lvl w:ilvl="5" w:tplc="3A66B93E">
      <w:start w:val="1"/>
      <w:numFmt w:val="bullet"/>
      <w:lvlText w:val=""/>
      <w:lvlJc w:val="left"/>
    </w:lvl>
    <w:lvl w:ilvl="6" w:tplc="F188B8CE">
      <w:start w:val="1"/>
      <w:numFmt w:val="bullet"/>
      <w:lvlText w:val=""/>
      <w:lvlJc w:val="left"/>
    </w:lvl>
    <w:lvl w:ilvl="7" w:tplc="70DC41EE">
      <w:start w:val="1"/>
      <w:numFmt w:val="bullet"/>
      <w:lvlText w:val=""/>
      <w:lvlJc w:val="left"/>
    </w:lvl>
    <w:lvl w:ilvl="8" w:tplc="DA44EF0C">
      <w:start w:val="1"/>
      <w:numFmt w:val="bullet"/>
      <w:lvlText w:val=""/>
      <w:lvlJc w:val="left"/>
    </w:lvl>
  </w:abstractNum>
  <w:abstractNum w:abstractNumId="11" w15:restartNumberingAfterBreak="0">
    <w:nsid w:val="0000000F"/>
    <w:multiLevelType w:val="hybridMultilevel"/>
    <w:tmpl w:val="7C83E458"/>
    <w:lvl w:ilvl="0" w:tplc="73FAA54A">
      <w:numFmt w:val="decimal"/>
      <w:lvlText w:val="%1)"/>
      <w:lvlJc w:val="left"/>
    </w:lvl>
    <w:lvl w:ilvl="1" w:tplc="BABAFAAE">
      <w:start w:val="1"/>
      <w:numFmt w:val="bullet"/>
      <w:lvlText w:val=""/>
      <w:lvlJc w:val="left"/>
    </w:lvl>
    <w:lvl w:ilvl="2" w:tplc="A3BABD5A">
      <w:start w:val="1"/>
      <w:numFmt w:val="bullet"/>
      <w:lvlText w:val=""/>
      <w:lvlJc w:val="left"/>
    </w:lvl>
    <w:lvl w:ilvl="3" w:tplc="B9B29BB8">
      <w:start w:val="1"/>
      <w:numFmt w:val="bullet"/>
      <w:lvlText w:val=""/>
      <w:lvlJc w:val="left"/>
    </w:lvl>
    <w:lvl w:ilvl="4" w:tplc="53EACA62">
      <w:start w:val="1"/>
      <w:numFmt w:val="bullet"/>
      <w:lvlText w:val=""/>
      <w:lvlJc w:val="left"/>
    </w:lvl>
    <w:lvl w:ilvl="5" w:tplc="B4CA39DE">
      <w:start w:val="1"/>
      <w:numFmt w:val="bullet"/>
      <w:lvlText w:val=""/>
      <w:lvlJc w:val="left"/>
    </w:lvl>
    <w:lvl w:ilvl="6" w:tplc="736A09DE">
      <w:start w:val="1"/>
      <w:numFmt w:val="bullet"/>
      <w:lvlText w:val=""/>
      <w:lvlJc w:val="left"/>
    </w:lvl>
    <w:lvl w:ilvl="7" w:tplc="08003754">
      <w:start w:val="1"/>
      <w:numFmt w:val="bullet"/>
      <w:lvlText w:val=""/>
      <w:lvlJc w:val="left"/>
    </w:lvl>
    <w:lvl w:ilvl="8" w:tplc="0DDC23EC">
      <w:start w:val="1"/>
      <w:numFmt w:val="bullet"/>
      <w:lvlText w:val=""/>
      <w:lvlJc w:val="left"/>
    </w:lvl>
  </w:abstractNum>
  <w:abstractNum w:abstractNumId="12" w15:restartNumberingAfterBreak="0">
    <w:nsid w:val="00000010"/>
    <w:multiLevelType w:val="hybridMultilevel"/>
    <w:tmpl w:val="257130A2"/>
    <w:lvl w:ilvl="0" w:tplc="14F434B0">
      <w:start w:val="1"/>
      <w:numFmt w:val="bullet"/>
      <w:lvlText w:val="•"/>
      <w:lvlJc w:val="left"/>
    </w:lvl>
    <w:lvl w:ilvl="1" w:tplc="9C32BE48">
      <w:start w:val="1"/>
      <w:numFmt w:val="bullet"/>
      <w:lvlText w:val=""/>
      <w:lvlJc w:val="left"/>
    </w:lvl>
    <w:lvl w:ilvl="2" w:tplc="6BA0454C">
      <w:start w:val="1"/>
      <w:numFmt w:val="bullet"/>
      <w:lvlText w:val=""/>
      <w:lvlJc w:val="left"/>
    </w:lvl>
    <w:lvl w:ilvl="3" w:tplc="093EF564">
      <w:start w:val="1"/>
      <w:numFmt w:val="bullet"/>
      <w:lvlText w:val=""/>
      <w:lvlJc w:val="left"/>
    </w:lvl>
    <w:lvl w:ilvl="4" w:tplc="9C864484">
      <w:start w:val="1"/>
      <w:numFmt w:val="bullet"/>
      <w:lvlText w:val=""/>
      <w:lvlJc w:val="left"/>
    </w:lvl>
    <w:lvl w:ilvl="5" w:tplc="F7260EB4">
      <w:start w:val="1"/>
      <w:numFmt w:val="bullet"/>
      <w:lvlText w:val=""/>
      <w:lvlJc w:val="left"/>
    </w:lvl>
    <w:lvl w:ilvl="6" w:tplc="4DF403FA">
      <w:start w:val="1"/>
      <w:numFmt w:val="bullet"/>
      <w:lvlText w:val=""/>
      <w:lvlJc w:val="left"/>
    </w:lvl>
    <w:lvl w:ilvl="7" w:tplc="C9AA2920">
      <w:start w:val="1"/>
      <w:numFmt w:val="bullet"/>
      <w:lvlText w:val=""/>
      <w:lvlJc w:val="left"/>
    </w:lvl>
    <w:lvl w:ilvl="8" w:tplc="04B60E34">
      <w:start w:val="1"/>
      <w:numFmt w:val="bullet"/>
      <w:lvlText w:val=""/>
      <w:lvlJc w:val="left"/>
    </w:lvl>
  </w:abstractNum>
  <w:abstractNum w:abstractNumId="13" w15:restartNumberingAfterBreak="0">
    <w:nsid w:val="00000011"/>
    <w:multiLevelType w:val="hybridMultilevel"/>
    <w:tmpl w:val="62BBD95A"/>
    <w:lvl w:ilvl="0" w:tplc="D0B65428">
      <w:start w:val="1"/>
      <w:numFmt w:val="decimal"/>
      <w:lvlText w:val="%1."/>
      <w:lvlJc w:val="left"/>
    </w:lvl>
    <w:lvl w:ilvl="1" w:tplc="FBCEB7EA">
      <w:start w:val="1"/>
      <w:numFmt w:val="bullet"/>
      <w:lvlText w:val=""/>
      <w:lvlJc w:val="left"/>
    </w:lvl>
    <w:lvl w:ilvl="2" w:tplc="2D36EDF4">
      <w:start w:val="1"/>
      <w:numFmt w:val="bullet"/>
      <w:lvlText w:val=""/>
      <w:lvlJc w:val="left"/>
    </w:lvl>
    <w:lvl w:ilvl="3" w:tplc="46963588">
      <w:start w:val="1"/>
      <w:numFmt w:val="bullet"/>
      <w:lvlText w:val=""/>
      <w:lvlJc w:val="left"/>
    </w:lvl>
    <w:lvl w:ilvl="4" w:tplc="19508BE2">
      <w:start w:val="1"/>
      <w:numFmt w:val="bullet"/>
      <w:lvlText w:val=""/>
      <w:lvlJc w:val="left"/>
    </w:lvl>
    <w:lvl w:ilvl="5" w:tplc="D320086C">
      <w:start w:val="1"/>
      <w:numFmt w:val="bullet"/>
      <w:lvlText w:val=""/>
      <w:lvlJc w:val="left"/>
    </w:lvl>
    <w:lvl w:ilvl="6" w:tplc="99640F2E">
      <w:start w:val="1"/>
      <w:numFmt w:val="bullet"/>
      <w:lvlText w:val=""/>
      <w:lvlJc w:val="left"/>
    </w:lvl>
    <w:lvl w:ilvl="7" w:tplc="CBE6C6CE">
      <w:start w:val="1"/>
      <w:numFmt w:val="bullet"/>
      <w:lvlText w:val=""/>
      <w:lvlJc w:val="left"/>
    </w:lvl>
    <w:lvl w:ilvl="8" w:tplc="60EC9952">
      <w:start w:val="1"/>
      <w:numFmt w:val="bullet"/>
      <w:lvlText w:val=""/>
      <w:lvlJc w:val="left"/>
    </w:lvl>
  </w:abstractNum>
  <w:abstractNum w:abstractNumId="14" w15:restartNumberingAfterBreak="0">
    <w:nsid w:val="00000012"/>
    <w:multiLevelType w:val="hybridMultilevel"/>
    <w:tmpl w:val="436C6124"/>
    <w:lvl w:ilvl="0" w:tplc="F88A8ED8">
      <w:start w:val="1"/>
      <w:numFmt w:val="bullet"/>
      <w:lvlText w:val="•"/>
      <w:lvlJc w:val="left"/>
    </w:lvl>
    <w:lvl w:ilvl="1" w:tplc="68A6133A">
      <w:start w:val="1"/>
      <w:numFmt w:val="bullet"/>
      <w:lvlText w:val=""/>
      <w:lvlJc w:val="left"/>
    </w:lvl>
    <w:lvl w:ilvl="2" w:tplc="01405B06">
      <w:start w:val="1"/>
      <w:numFmt w:val="bullet"/>
      <w:lvlText w:val=""/>
      <w:lvlJc w:val="left"/>
    </w:lvl>
    <w:lvl w:ilvl="3" w:tplc="61CAF6AE">
      <w:start w:val="1"/>
      <w:numFmt w:val="bullet"/>
      <w:lvlText w:val=""/>
      <w:lvlJc w:val="left"/>
    </w:lvl>
    <w:lvl w:ilvl="4" w:tplc="19901F34">
      <w:start w:val="1"/>
      <w:numFmt w:val="bullet"/>
      <w:lvlText w:val=""/>
      <w:lvlJc w:val="left"/>
    </w:lvl>
    <w:lvl w:ilvl="5" w:tplc="6D0E3018">
      <w:start w:val="1"/>
      <w:numFmt w:val="bullet"/>
      <w:lvlText w:val=""/>
      <w:lvlJc w:val="left"/>
    </w:lvl>
    <w:lvl w:ilvl="6" w:tplc="7B561080">
      <w:start w:val="1"/>
      <w:numFmt w:val="bullet"/>
      <w:lvlText w:val=""/>
      <w:lvlJc w:val="left"/>
    </w:lvl>
    <w:lvl w:ilvl="7" w:tplc="72583DDC">
      <w:start w:val="1"/>
      <w:numFmt w:val="bullet"/>
      <w:lvlText w:val=""/>
      <w:lvlJc w:val="left"/>
    </w:lvl>
    <w:lvl w:ilvl="8" w:tplc="8ECCB9F4">
      <w:start w:val="1"/>
      <w:numFmt w:val="bullet"/>
      <w:lvlText w:val=""/>
      <w:lvlJc w:val="left"/>
    </w:lvl>
  </w:abstractNum>
  <w:abstractNum w:abstractNumId="15" w15:restartNumberingAfterBreak="0">
    <w:nsid w:val="00000013"/>
    <w:multiLevelType w:val="hybridMultilevel"/>
    <w:tmpl w:val="628C895C"/>
    <w:lvl w:ilvl="0" w:tplc="DD583454">
      <w:start w:val="1"/>
      <w:numFmt w:val="bullet"/>
      <w:lvlText w:val="•"/>
      <w:lvlJc w:val="left"/>
    </w:lvl>
    <w:lvl w:ilvl="1" w:tplc="0812115E">
      <w:start w:val="1"/>
      <w:numFmt w:val="bullet"/>
      <w:lvlText w:val=""/>
      <w:lvlJc w:val="left"/>
    </w:lvl>
    <w:lvl w:ilvl="2" w:tplc="9544C04A">
      <w:start w:val="1"/>
      <w:numFmt w:val="bullet"/>
      <w:lvlText w:val=""/>
      <w:lvlJc w:val="left"/>
    </w:lvl>
    <w:lvl w:ilvl="3" w:tplc="8D52117A">
      <w:start w:val="1"/>
      <w:numFmt w:val="bullet"/>
      <w:lvlText w:val=""/>
      <w:lvlJc w:val="left"/>
    </w:lvl>
    <w:lvl w:ilvl="4" w:tplc="BA6091D0">
      <w:start w:val="1"/>
      <w:numFmt w:val="bullet"/>
      <w:lvlText w:val=""/>
      <w:lvlJc w:val="left"/>
    </w:lvl>
    <w:lvl w:ilvl="5" w:tplc="5AF49EBC">
      <w:start w:val="1"/>
      <w:numFmt w:val="bullet"/>
      <w:lvlText w:val=""/>
      <w:lvlJc w:val="left"/>
    </w:lvl>
    <w:lvl w:ilvl="6" w:tplc="34DE746C">
      <w:start w:val="1"/>
      <w:numFmt w:val="bullet"/>
      <w:lvlText w:val=""/>
      <w:lvlJc w:val="left"/>
    </w:lvl>
    <w:lvl w:ilvl="7" w:tplc="E20A22B2">
      <w:start w:val="1"/>
      <w:numFmt w:val="bullet"/>
      <w:lvlText w:val=""/>
      <w:lvlJc w:val="left"/>
    </w:lvl>
    <w:lvl w:ilvl="8" w:tplc="5374030A">
      <w:start w:val="1"/>
      <w:numFmt w:val="bullet"/>
      <w:lvlText w:val=""/>
      <w:lvlJc w:val="left"/>
    </w:lvl>
  </w:abstractNum>
  <w:abstractNum w:abstractNumId="16" w15:restartNumberingAfterBreak="0">
    <w:nsid w:val="00000014"/>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5"/>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6"/>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7"/>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8"/>
    <w:multiLevelType w:val="hybridMultilevel"/>
    <w:tmpl w:val="542289EC"/>
    <w:lvl w:ilvl="0" w:tplc="3E302216">
      <w:start w:val="23"/>
      <w:numFmt w:val="decimal"/>
      <w:lvlText w:val="%1"/>
      <w:lvlJc w:val="left"/>
    </w:lvl>
    <w:lvl w:ilvl="1" w:tplc="0F2C746E">
      <w:start w:val="1"/>
      <w:numFmt w:val="bullet"/>
      <w:lvlText w:val=""/>
      <w:lvlJc w:val="left"/>
    </w:lvl>
    <w:lvl w:ilvl="2" w:tplc="118CAD3E">
      <w:start w:val="1"/>
      <w:numFmt w:val="bullet"/>
      <w:lvlText w:val=""/>
      <w:lvlJc w:val="left"/>
    </w:lvl>
    <w:lvl w:ilvl="3" w:tplc="91526350">
      <w:start w:val="1"/>
      <w:numFmt w:val="bullet"/>
      <w:lvlText w:val=""/>
      <w:lvlJc w:val="left"/>
    </w:lvl>
    <w:lvl w:ilvl="4" w:tplc="81D8B350">
      <w:start w:val="1"/>
      <w:numFmt w:val="bullet"/>
      <w:lvlText w:val=""/>
      <w:lvlJc w:val="left"/>
    </w:lvl>
    <w:lvl w:ilvl="5" w:tplc="A698A54E">
      <w:start w:val="1"/>
      <w:numFmt w:val="bullet"/>
      <w:lvlText w:val=""/>
      <w:lvlJc w:val="left"/>
    </w:lvl>
    <w:lvl w:ilvl="6" w:tplc="40E2B24E">
      <w:start w:val="1"/>
      <w:numFmt w:val="bullet"/>
      <w:lvlText w:val=""/>
      <w:lvlJc w:val="left"/>
    </w:lvl>
    <w:lvl w:ilvl="7" w:tplc="F8EE63DA">
      <w:start w:val="1"/>
      <w:numFmt w:val="bullet"/>
      <w:lvlText w:val=""/>
      <w:lvlJc w:val="left"/>
    </w:lvl>
    <w:lvl w:ilvl="8" w:tplc="42B20CCA">
      <w:start w:val="1"/>
      <w:numFmt w:val="bullet"/>
      <w:lvlText w:val=""/>
      <w:lvlJc w:val="left"/>
    </w:lvl>
  </w:abstractNum>
  <w:abstractNum w:abstractNumId="21" w15:restartNumberingAfterBreak="0">
    <w:nsid w:val="00000019"/>
    <w:multiLevelType w:val="hybridMultilevel"/>
    <w:tmpl w:val="6DE91B18"/>
    <w:lvl w:ilvl="0" w:tplc="DEAAA18E">
      <w:start w:val="25"/>
      <w:numFmt w:val="decimal"/>
      <w:lvlText w:val="%1"/>
      <w:lvlJc w:val="left"/>
    </w:lvl>
    <w:lvl w:ilvl="1" w:tplc="767CE55C">
      <w:start w:val="1"/>
      <w:numFmt w:val="bullet"/>
      <w:lvlText w:val=""/>
      <w:lvlJc w:val="left"/>
    </w:lvl>
    <w:lvl w:ilvl="2" w:tplc="87B6D646">
      <w:start w:val="1"/>
      <w:numFmt w:val="bullet"/>
      <w:lvlText w:val=""/>
      <w:lvlJc w:val="left"/>
    </w:lvl>
    <w:lvl w:ilvl="3" w:tplc="E2D6AC0E">
      <w:start w:val="1"/>
      <w:numFmt w:val="bullet"/>
      <w:lvlText w:val=""/>
      <w:lvlJc w:val="left"/>
    </w:lvl>
    <w:lvl w:ilvl="4" w:tplc="018800DE">
      <w:start w:val="1"/>
      <w:numFmt w:val="bullet"/>
      <w:lvlText w:val=""/>
      <w:lvlJc w:val="left"/>
    </w:lvl>
    <w:lvl w:ilvl="5" w:tplc="B8FE5CC0">
      <w:start w:val="1"/>
      <w:numFmt w:val="bullet"/>
      <w:lvlText w:val=""/>
      <w:lvlJc w:val="left"/>
    </w:lvl>
    <w:lvl w:ilvl="6" w:tplc="8E32BD70">
      <w:start w:val="1"/>
      <w:numFmt w:val="bullet"/>
      <w:lvlText w:val=""/>
      <w:lvlJc w:val="left"/>
    </w:lvl>
    <w:lvl w:ilvl="7" w:tplc="2B1EA370">
      <w:start w:val="1"/>
      <w:numFmt w:val="bullet"/>
      <w:lvlText w:val=""/>
      <w:lvlJc w:val="left"/>
    </w:lvl>
    <w:lvl w:ilvl="8" w:tplc="A686DE50">
      <w:start w:val="1"/>
      <w:numFmt w:val="bullet"/>
      <w:lvlText w:val=""/>
      <w:lvlJc w:val="left"/>
    </w:lvl>
  </w:abstractNum>
  <w:abstractNum w:abstractNumId="22" w15:restartNumberingAfterBreak="0">
    <w:nsid w:val="0000001A"/>
    <w:multiLevelType w:val="hybridMultilevel"/>
    <w:tmpl w:val="38437FDA"/>
    <w:lvl w:ilvl="0" w:tplc="72BCF6BA">
      <w:start w:val="26"/>
      <w:numFmt w:val="decimal"/>
      <w:lvlText w:val="%1"/>
      <w:lvlJc w:val="left"/>
    </w:lvl>
    <w:lvl w:ilvl="1" w:tplc="0A386560">
      <w:start w:val="1"/>
      <w:numFmt w:val="bullet"/>
      <w:lvlText w:val=""/>
      <w:lvlJc w:val="left"/>
    </w:lvl>
    <w:lvl w:ilvl="2" w:tplc="A13A96DA">
      <w:start w:val="1"/>
      <w:numFmt w:val="bullet"/>
      <w:lvlText w:val=""/>
      <w:lvlJc w:val="left"/>
    </w:lvl>
    <w:lvl w:ilvl="3" w:tplc="939EA30A">
      <w:start w:val="1"/>
      <w:numFmt w:val="bullet"/>
      <w:lvlText w:val=""/>
      <w:lvlJc w:val="left"/>
    </w:lvl>
    <w:lvl w:ilvl="4" w:tplc="6038DEF0">
      <w:start w:val="1"/>
      <w:numFmt w:val="bullet"/>
      <w:lvlText w:val=""/>
      <w:lvlJc w:val="left"/>
    </w:lvl>
    <w:lvl w:ilvl="5" w:tplc="38208908">
      <w:start w:val="1"/>
      <w:numFmt w:val="bullet"/>
      <w:lvlText w:val=""/>
      <w:lvlJc w:val="left"/>
    </w:lvl>
    <w:lvl w:ilvl="6" w:tplc="A13C2D1C">
      <w:start w:val="1"/>
      <w:numFmt w:val="bullet"/>
      <w:lvlText w:val=""/>
      <w:lvlJc w:val="left"/>
    </w:lvl>
    <w:lvl w:ilvl="7" w:tplc="D39698E6">
      <w:start w:val="1"/>
      <w:numFmt w:val="bullet"/>
      <w:lvlText w:val=""/>
      <w:lvlJc w:val="left"/>
    </w:lvl>
    <w:lvl w:ilvl="8" w:tplc="484AB24A">
      <w:start w:val="1"/>
      <w:numFmt w:val="bullet"/>
      <w:lvlText w:val=""/>
      <w:lvlJc w:val="left"/>
    </w:lvl>
  </w:abstractNum>
  <w:abstractNum w:abstractNumId="23" w15:restartNumberingAfterBreak="0">
    <w:nsid w:val="0000001B"/>
    <w:multiLevelType w:val="hybridMultilevel"/>
    <w:tmpl w:val="7644A45C"/>
    <w:lvl w:ilvl="0" w:tplc="7F68267A">
      <w:start w:val="28"/>
      <w:numFmt w:val="decimal"/>
      <w:lvlText w:val="%1"/>
      <w:lvlJc w:val="left"/>
    </w:lvl>
    <w:lvl w:ilvl="1" w:tplc="5AA0FDE4">
      <w:start w:val="1"/>
      <w:numFmt w:val="bullet"/>
      <w:lvlText w:val=""/>
      <w:lvlJc w:val="left"/>
    </w:lvl>
    <w:lvl w:ilvl="2" w:tplc="971A4D08">
      <w:start w:val="1"/>
      <w:numFmt w:val="bullet"/>
      <w:lvlText w:val=""/>
      <w:lvlJc w:val="left"/>
    </w:lvl>
    <w:lvl w:ilvl="3" w:tplc="A7E8E0A0">
      <w:start w:val="1"/>
      <w:numFmt w:val="bullet"/>
      <w:lvlText w:val=""/>
      <w:lvlJc w:val="left"/>
    </w:lvl>
    <w:lvl w:ilvl="4" w:tplc="D730D2A0">
      <w:start w:val="1"/>
      <w:numFmt w:val="bullet"/>
      <w:lvlText w:val=""/>
      <w:lvlJc w:val="left"/>
    </w:lvl>
    <w:lvl w:ilvl="5" w:tplc="EB0CF2FE">
      <w:start w:val="1"/>
      <w:numFmt w:val="bullet"/>
      <w:lvlText w:val=""/>
      <w:lvlJc w:val="left"/>
    </w:lvl>
    <w:lvl w:ilvl="6" w:tplc="B5E8FFF2">
      <w:start w:val="1"/>
      <w:numFmt w:val="bullet"/>
      <w:lvlText w:val=""/>
      <w:lvlJc w:val="left"/>
    </w:lvl>
    <w:lvl w:ilvl="7" w:tplc="85408C4A">
      <w:start w:val="1"/>
      <w:numFmt w:val="bullet"/>
      <w:lvlText w:val=""/>
      <w:lvlJc w:val="left"/>
    </w:lvl>
    <w:lvl w:ilvl="8" w:tplc="78721304">
      <w:start w:val="1"/>
      <w:numFmt w:val="bullet"/>
      <w:lvlText w:val=""/>
      <w:lvlJc w:val="left"/>
    </w:lvl>
  </w:abstractNum>
  <w:abstractNum w:abstractNumId="24" w15:restartNumberingAfterBreak="0">
    <w:nsid w:val="0000001C"/>
    <w:multiLevelType w:val="hybridMultilevel"/>
    <w:tmpl w:val="32FFF902"/>
    <w:lvl w:ilvl="0" w:tplc="368C2C08">
      <w:start w:val="30"/>
      <w:numFmt w:val="decimal"/>
      <w:lvlText w:val="%1"/>
      <w:lvlJc w:val="left"/>
    </w:lvl>
    <w:lvl w:ilvl="1" w:tplc="86F87332">
      <w:start w:val="1"/>
      <w:numFmt w:val="bullet"/>
      <w:lvlText w:val=""/>
      <w:lvlJc w:val="left"/>
    </w:lvl>
    <w:lvl w:ilvl="2" w:tplc="E012C958">
      <w:start w:val="1"/>
      <w:numFmt w:val="bullet"/>
      <w:lvlText w:val=""/>
      <w:lvlJc w:val="left"/>
    </w:lvl>
    <w:lvl w:ilvl="3" w:tplc="AA5C0600">
      <w:start w:val="1"/>
      <w:numFmt w:val="bullet"/>
      <w:lvlText w:val=""/>
      <w:lvlJc w:val="left"/>
    </w:lvl>
    <w:lvl w:ilvl="4" w:tplc="66BCC338">
      <w:start w:val="1"/>
      <w:numFmt w:val="bullet"/>
      <w:lvlText w:val=""/>
      <w:lvlJc w:val="left"/>
    </w:lvl>
    <w:lvl w:ilvl="5" w:tplc="C5026DB4">
      <w:start w:val="1"/>
      <w:numFmt w:val="bullet"/>
      <w:lvlText w:val=""/>
      <w:lvlJc w:val="left"/>
    </w:lvl>
    <w:lvl w:ilvl="6" w:tplc="FFBC53A6">
      <w:start w:val="1"/>
      <w:numFmt w:val="bullet"/>
      <w:lvlText w:val=""/>
      <w:lvlJc w:val="left"/>
    </w:lvl>
    <w:lvl w:ilvl="7" w:tplc="610EB1F0">
      <w:start w:val="1"/>
      <w:numFmt w:val="bullet"/>
      <w:lvlText w:val=""/>
      <w:lvlJc w:val="left"/>
    </w:lvl>
    <w:lvl w:ilvl="8" w:tplc="B76C5B54">
      <w:start w:val="1"/>
      <w:numFmt w:val="bullet"/>
      <w:lvlText w:val=""/>
      <w:lvlJc w:val="left"/>
    </w:lvl>
  </w:abstractNum>
  <w:abstractNum w:abstractNumId="25" w15:restartNumberingAfterBreak="0">
    <w:nsid w:val="0000001D"/>
    <w:multiLevelType w:val="hybridMultilevel"/>
    <w:tmpl w:val="684A481A"/>
    <w:lvl w:ilvl="0" w:tplc="8F66BD3C">
      <w:start w:val="31"/>
      <w:numFmt w:val="decimal"/>
      <w:lvlText w:val="%1"/>
      <w:lvlJc w:val="left"/>
    </w:lvl>
    <w:lvl w:ilvl="1" w:tplc="4644258C">
      <w:start w:val="1"/>
      <w:numFmt w:val="bullet"/>
      <w:lvlText w:val=""/>
      <w:lvlJc w:val="left"/>
    </w:lvl>
    <w:lvl w:ilvl="2" w:tplc="F25404BE">
      <w:start w:val="1"/>
      <w:numFmt w:val="bullet"/>
      <w:lvlText w:val=""/>
      <w:lvlJc w:val="left"/>
    </w:lvl>
    <w:lvl w:ilvl="3" w:tplc="265037E6">
      <w:start w:val="1"/>
      <w:numFmt w:val="bullet"/>
      <w:lvlText w:val=""/>
      <w:lvlJc w:val="left"/>
    </w:lvl>
    <w:lvl w:ilvl="4" w:tplc="02D4FFFC">
      <w:start w:val="1"/>
      <w:numFmt w:val="bullet"/>
      <w:lvlText w:val=""/>
      <w:lvlJc w:val="left"/>
    </w:lvl>
    <w:lvl w:ilvl="5" w:tplc="2BC6B532">
      <w:start w:val="1"/>
      <w:numFmt w:val="bullet"/>
      <w:lvlText w:val=""/>
      <w:lvlJc w:val="left"/>
    </w:lvl>
    <w:lvl w:ilvl="6" w:tplc="DEC27648">
      <w:start w:val="1"/>
      <w:numFmt w:val="bullet"/>
      <w:lvlText w:val=""/>
      <w:lvlJc w:val="left"/>
    </w:lvl>
    <w:lvl w:ilvl="7" w:tplc="305E073A">
      <w:start w:val="1"/>
      <w:numFmt w:val="bullet"/>
      <w:lvlText w:val=""/>
      <w:lvlJc w:val="left"/>
    </w:lvl>
    <w:lvl w:ilvl="8" w:tplc="BC3AA202">
      <w:start w:val="1"/>
      <w:numFmt w:val="bullet"/>
      <w:lvlText w:val=""/>
      <w:lvlJc w:val="left"/>
    </w:lvl>
  </w:abstractNum>
  <w:abstractNum w:abstractNumId="26" w15:restartNumberingAfterBreak="0">
    <w:nsid w:val="0000001E"/>
    <w:multiLevelType w:val="hybridMultilevel"/>
    <w:tmpl w:val="579478FE"/>
    <w:lvl w:ilvl="0" w:tplc="482665C0">
      <w:start w:val="1"/>
      <w:numFmt w:val="lowerLetter"/>
      <w:lvlText w:val="%1."/>
      <w:lvlJc w:val="left"/>
    </w:lvl>
    <w:lvl w:ilvl="1" w:tplc="0F9E625A">
      <w:start w:val="1"/>
      <w:numFmt w:val="bullet"/>
      <w:lvlText w:val=""/>
      <w:lvlJc w:val="left"/>
    </w:lvl>
    <w:lvl w:ilvl="2" w:tplc="94C85ED0">
      <w:start w:val="1"/>
      <w:numFmt w:val="bullet"/>
      <w:lvlText w:val=""/>
      <w:lvlJc w:val="left"/>
    </w:lvl>
    <w:lvl w:ilvl="3" w:tplc="E67E2B3C">
      <w:start w:val="1"/>
      <w:numFmt w:val="bullet"/>
      <w:lvlText w:val=""/>
      <w:lvlJc w:val="left"/>
    </w:lvl>
    <w:lvl w:ilvl="4" w:tplc="0172AE58">
      <w:start w:val="1"/>
      <w:numFmt w:val="bullet"/>
      <w:lvlText w:val=""/>
      <w:lvlJc w:val="left"/>
    </w:lvl>
    <w:lvl w:ilvl="5" w:tplc="D5BACAEC">
      <w:start w:val="1"/>
      <w:numFmt w:val="bullet"/>
      <w:lvlText w:val=""/>
      <w:lvlJc w:val="left"/>
    </w:lvl>
    <w:lvl w:ilvl="6" w:tplc="628880DE">
      <w:start w:val="1"/>
      <w:numFmt w:val="bullet"/>
      <w:lvlText w:val=""/>
      <w:lvlJc w:val="left"/>
    </w:lvl>
    <w:lvl w:ilvl="7" w:tplc="254EAD5C">
      <w:start w:val="1"/>
      <w:numFmt w:val="bullet"/>
      <w:lvlText w:val=""/>
      <w:lvlJc w:val="left"/>
    </w:lvl>
    <w:lvl w:ilvl="8" w:tplc="467EAD92">
      <w:start w:val="1"/>
      <w:numFmt w:val="bullet"/>
      <w:lvlText w:val=""/>
      <w:lvlJc w:val="left"/>
    </w:lvl>
  </w:abstractNum>
  <w:abstractNum w:abstractNumId="27" w15:restartNumberingAfterBreak="0">
    <w:nsid w:val="0000001F"/>
    <w:multiLevelType w:val="hybridMultilevel"/>
    <w:tmpl w:val="749ABB42"/>
    <w:lvl w:ilvl="0" w:tplc="3DDC8132">
      <w:start w:val="3"/>
      <w:numFmt w:val="lowerLetter"/>
      <w:lvlText w:val="%1."/>
      <w:lvlJc w:val="left"/>
    </w:lvl>
    <w:lvl w:ilvl="1" w:tplc="F2D4616C">
      <w:start w:val="1"/>
      <w:numFmt w:val="bullet"/>
      <w:lvlText w:val=""/>
      <w:lvlJc w:val="left"/>
    </w:lvl>
    <w:lvl w:ilvl="2" w:tplc="E28A831A">
      <w:start w:val="1"/>
      <w:numFmt w:val="bullet"/>
      <w:lvlText w:val=""/>
      <w:lvlJc w:val="left"/>
    </w:lvl>
    <w:lvl w:ilvl="3" w:tplc="1D84C6B4">
      <w:start w:val="1"/>
      <w:numFmt w:val="bullet"/>
      <w:lvlText w:val=""/>
      <w:lvlJc w:val="left"/>
    </w:lvl>
    <w:lvl w:ilvl="4" w:tplc="854C21DC">
      <w:start w:val="1"/>
      <w:numFmt w:val="bullet"/>
      <w:lvlText w:val=""/>
      <w:lvlJc w:val="left"/>
    </w:lvl>
    <w:lvl w:ilvl="5" w:tplc="43C2F64C">
      <w:start w:val="1"/>
      <w:numFmt w:val="bullet"/>
      <w:lvlText w:val=""/>
      <w:lvlJc w:val="left"/>
    </w:lvl>
    <w:lvl w:ilvl="6" w:tplc="50C4D9F6">
      <w:start w:val="1"/>
      <w:numFmt w:val="bullet"/>
      <w:lvlText w:val=""/>
      <w:lvlJc w:val="left"/>
    </w:lvl>
    <w:lvl w:ilvl="7" w:tplc="5FFCC6BC">
      <w:start w:val="1"/>
      <w:numFmt w:val="bullet"/>
      <w:lvlText w:val=""/>
      <w:lvlJc w:val="left"/>
    </w:lvl>
    <w:lvl w:ilvl="8" w:tplc="C6E84EAC">
      <w:start w:val="1"/>
      <w:numFmt w:val="bullet"/>
      <w:lvlText w:val=""/>
      <w:lvlJc w:val="left"/>
    </w:lvl>
  </w:abstractNum>
  <w:abstractNum w:abstractNumId="28" w15:restartNumberingAfterBreak="0">
    <w:nsid w:val="00000020"/>
    <w:multiLevelType w:val="hybridMultilevel"/>
    <w:tmpl w:val="3DC240FA"/>
    <w:lvl w:ilvl="0" w:tplc="E7ECE464">
      <w:start w:val="33"/>
      <w:numFmt w:val="decimal"/>
      <w:lvlText w:val="%1"/>
      <w:lvlJc w:val="left"/>
    </w:lvl>
    <w:lvl w:ilvl="1" w:tplc="8B4C4B6C">
      <w:start w:val="1"/>
      <w:numFmt w:val="bullet"/>
      <w:lvlText w:val=""/>
      <w:lvlJc w:val="left"/>
    </w:lvl>
    <w:lvl w:ilvl="2" w:tplc="01EE5640">
      <w:start w:val="1"/>
      <w:numFmt w:val="bullet"/>
      <w:lvlText w:val=""/>
      <w:lvlJc w:val="left"/>
    </w:lvl>
    <w:lvl w:ilvl="3" w:tplc="325EA382">
      <w:start w:val="1"/>
      <w:numFmt w:val="bullet"/>
      <w:lvlText w:val=""/>
      <w:lvlJc w:val="left"/>
    </w:lvl>
    <w:lvl w:ilvl="4" w:tplc="19BCBA5E">
      <w:start w:val="1"/>
      <w:numFmt w:val="bullet"/>
      <w:lvlText w:val=""/>
      <w:lvlJc w:val="left"/>
    </w:lvl>
    <w:lvl w:ilvl="5" w:tplc="45C2A0BA">
      <w:start w:val="1"/>
      <w:numFmt w:val="bullet"/>
      <w:lvlText w:val=""/>
      <w:lvlJc w:val="left"/>
    </w:lvl>
    <w:lvl w:ilvl="6" w:tplc="996C6240">
      <w:start w:val="1"/>
      <w:numFmt w:val="bullet"/>
      <w:lvlText w:val=""/>
      <w:lvlJc w:val="left"/>
    </w:lvl>
    <w:lvl w:ilvl="7" w:tplc="8F04F306">
      <w:start w:val="1"/>
      <w:numFmt w:val="bullet"/>
      <w:lvlText w:val=""/>
      <w:lvlJc w:val="left"/>
    </w:lvl>
    <w:lvl w:ilvl="8" w:tplc="BB0EBFB4">
      <w:start w:val="1"/>
      <w:numFmt w:val="bullet"/>
      <w:lvlText w:val=""/>
      <w:lvlJc w:val="left"/>
    </w:lvl>
  </w:abstractNum>
  <w:abstractNum w:abstractNumId="29" w15:restartNumberingAfterBreak="0">
    <w:nsid w:val="00000021"/>
    <w:multiLevelType w:val="hybridMultilevel"/>
    <w:tmpl w:val="1BA026FA"/>
    <w:lvl w:ilvl="0" w:tplc="1DDCE812">
      <w:start w:val="1"/>
      <w:numFmt w:val="lowerLetter"/>
      <w:lvlText w:val="%1."/>
      <w:lvlJc w:val="left"/>
    </w:lvl>
    <w:lvl w:ilvl="1" w:tplc="A72234CE">
      <w:start w:val="1"/>
      <w:numFmt w:val="bullet"/>
      <w:lvlText w:val=""/>
      <w:lvlJc w:val="left"/>
    </w:lvl>
    <w:lvl w:ilvl="2" w:tplc="3AAEA7D4">
      <w:start w:val="1"/>
      <w:numFmt w:val="bullet"/>
      <w:lvlText w:val=""/>
      <w:lvlJc w:val="left"/>
    </w:lvl>
    <w:lvl w:ilvl="3" w:tplc="1A6AB886">
      <w:start w:val="1"/>
      <w:numFmt w:val="bullet"/>
      <w:lvlText w:val=""/>
      <w:lvlJc w:val="left"/>
    </w:lvl>
    <w:lvl w:ilvl="4" w:tplc="727693B2">
      <w:start w:val="1"/>
      <w:numFmt w:val="bullet"/>
      <w:lvlText w:val=""/>
      <w:lvlJc w:val="left"/>
    </w:lvl>
    <w:lvl w:ilvl="5" w:tplc="97AC1362">
      <w:start w:val="1"/>
      <w:numFmt w:val="bullet"/>
      <w:lvlText w:val=""/>
      <w:lvlJc w:val="left"/>
    </w:lvl>
    <w:lvl w:ilvl="6" w:tplc="0792DD3C">
      <w:start w:val="1"/>
      <w:numFmt w:val="bullet"/>
      <w:lvlText w:val=""/>
      <w:lvlJc w:val="left"/>
    </w:lvl>
    <w:lvl w:ilvl="7" w:tplc="05BE883E">
      <w:start w:val="1"/>
      <w:numFmt w:val="bullet"/>
      <w:lvlText w:val=""/>
      <w:lvlJc w:val="left"/>
    </w:lvl>
    <w:lvl w:ilvl="8" w:tplc="5D5E6F94">
      <w:start w:val="1"/>
      <w:numFmt w:val="bullet"/>
      <w:lvlText w:val=""/>
      <w:lvlJc w:val="left"/>
    </w:lvl>
  </w:abstractNum>
  <w:abstractNum w:abstractNumId="30" w15:restartNumberingAfterBreak="0">
    <w:nsid w:val="00000022"/>
    <w:multiLevelType w:val="hybridMultilevel"/>
    <w:tmpl w:val="79A1DEAA"/>
    <w:lvl w:ilvl="0" w:tplc="28D0319E">
      <w:start w:val="34"/>
      <w:numFmt w:val="decimal"/>
      <w:lvlText w:val="%1"/>
      <w:lvlJc w:val="left"/>
    </w:lvl>
    <w:lvl w:ilvl="1" w:tplc="D742B76A">
      <w:start w:val="1"/>
      <w:numFmt w:val="bullet"/>
      <w:lvlText w:val=""/>
      <w:lvlJc w:val="left"/>
    </w:lvl>
    <w:lvl w:ilvl="2" w:tplc="0812EA9E">
      <w:start w:val="1"/>
      <w:numFmt w:val="bullet"/>
      <w:lvlText w:val=""/>
      <w:lvlJc w:val="left"/>
    </w:lvl>
    <w:lvl w:ilvl="3" w:tplc="617E7C50">
      <w:start w:val="1"/>
      <w:numFmt w:val="bullet"/>
      <w:lvlText w:val=""/>
      <w:lvlJc w:val="left"/>
    </w:lvl>
    <w:lvl w:ilvl="4" w:tplc="9B8CC9A0">
      <w:start w:val="1"/>
      <w:numFmt w:val="bullet"/>
      <w:lvlText w:val=""/>
      <w:lvlJc w:val="left"/>
    </w:lvl>
    <w:lvl w:ilvl="5" w:tplc="7D0A4BCE">
      <w:start w:val="1"/>
      <w:numFmt w:val="bullet"/>
      <w:lvlText w:val=""/>
      <w:lvlJc w:val="left"/>
    </w:lvl>
    <w:lvl w:ilvl="6" w:tplc="970EA3DA">
      <w:start w:val="1"/>
      <w:numFmt w:val="bullet"/>
      <w:lvlText w:val=""/>
      <w:lvlJc w:val="left"/>
    </w:lvl>
    <w:lvl w:ilvl="7" w:tplc="7648309C">
      <w:start w:val="1"/>
      <w:numFmt w:val="bullet"/>
      <w:lvlText w:val=""/>
      <w:lvlJc w:val="left"/>
    </w:lvl>
    <w:lvl w:ilvl="8" w:tplc="5FE2EEC6">
      <w:start w:val="1"/>
      <w:numFmt w:val="bullet"/>
      <w:lvlText w:val=""/>
      <w:lvlJc w:val="left"/>
    </w:lvl>
  </w:abstractNum>
  <w:abstractNum w:abstractNumId="31" w15:restartNumberingAfterBreak="0">
    <w:nsid w:val="00000023"/>
    <w:multiLevelType w:val="hybridMultilevel"/>
    <w:tmpl w:val="75C6C33A"/>
    <w:lvl w:ilvl="0" w:tplc="7694998E">
      <w:start w:val="4"/>
      <w:numFmt w:val="lowerLetter"/>
      <w:lvlText w:val="%1."/>
      <w:lvlJc w:val="left"/>
    </w:lvl>
    <w:lvl w:ilvl="1" w:tplc="676041D0">
      <w:start w:val="1"/>
      <w:numFmt w:val="bullet"/>
      <w:lvlText w:val=""/>
      <w:lvlJc w:val="left"/>
    </w:lvl>
    <w:lvl w:ilvl="2" w:tplc="4FCA910E">
      <w:start w:val="1"/>
      <w:numFmt w:val="bullet"/>
      <w:lvlText w:val=""/>
      <w:lvlJc w:val="left"/>
    </w:lvl>
    <w:lvl w:ilvl="3" w:tplc="4B985E5A">
      <w:start w:val="1"/>
      <w:numFmt w:val="bullet"/>
      <w:lvlText w:val=""/>
      <w:lvlJc w:val="left"/>
    </w:lvl>
    <w:lvl w:ilvl="4" w:tplc="22209762">
      <w:start w:val="1"/>
      <w:numFmt w:val="bullet"/>
      <w:lvlText w:val=""/>
      <w:lvlJc w:val="left"/>
    </w:lvl>
    <w:lvl w:ilvl="5" w:tplc="09E020EC">
      <w:start w:val="1"/>
      <w:numFmt w:val="bullet"/>
      <w:lvlText w:val=""/>
      <w:lvlJc w:val="left"/>
    </w:lvl>
    <w:lvl w:ilvl="6" w:tplc="88A8401E">
      <w:start w:val="1"/>
      <w:numFmt w:val="bullet"/>
      <w:lvlText w:val=""/>
      <w:lvlJc w:val="left"/>
    </w:lvl>
    <w:lvl w:ilvl="7" w:tplc="52FABF68">
      <w:start w:val="1"/>
      <w:numFmt w:val="bullet"/>
      <w:lvlText w:val=""/>
      <w:lvlJc w:val="left"/>
    </w:lvl>
    <w:lvl w:ilvl="8" w:tplc="8400835C">
      <w:start w:val="1"/>
      <w:numFmt w:val="bullet"/>
      <w:lvlText w:val=""/>
      <w:lvlJc w:val="left"/>
    </w:lvl>
  </w:abstractNum>
  <w:abstractNum w:abstractNumId="32" w15:restartNumberingAfterBreak="0">
    <w:nsid w:val="00000024"/>
    <w:multiLevelType w:val="hybridMultilevel"/>
    <w:tmpl w:val="12E685FA"/>
    <w:lvl w:ilvl="0" w:tplc="73004EFA">
      <w:start w:val="8"/>
      <w:numFmt w:val="lowerLetter"/>
      <w:lvlText w:val="%1."/>
      <w:lvlJc w:val="left"/>
    </w:lvl>
    <w:lvl w:ilvl="1" w:tplc="3C4C83B8">
      <w:start w:val="1"/>
      <w:numFmt w:val="bullet"/>
      <w:lvlText w:val=""/>
      <w:lvlJc w:val="left"/>
    </w:lvl>
    <w:lvl w:ilvl="2" w:tplc="C7C09200">
      <w:start w:val="1"/>
      <w:numFmt w:val="bullet"/>
      <w:lvlText w:val=""/>
      <w:lvlJc w:val="left"/>
    </w:lvl>
    <w:lvl w:ilvl="3" w:tplc="B2FAD7C6">
      <w:start w:val="1"/>
      <w:numFmt w:val="bullet"/>
      <w:lvlText w:val=""/>
      <w:lvlJc w:val="left"/>
    </w:lvl>
    <w:lvl w:ilvl="4" w:tplc="61128730">
      <w:start w:val="1"/>
      <w:numFmt w:val="bullet"/>
      <w:lvlText w:val=""/>
      <w:lvlJc w:val="left"/>
    </w:lvl>
    <w:lvl w:ilvl="5" w:tplc="DFBCA8D2">
      <w:start w:val="1"/>
      <w:numFmt w:val="bullet"/>
      <w:lvlText w:val=""/>
      <w:lvlJc w:val="left"/>
    </w:lvl>
    <w:lvl w:ilvl="6" w:tplc="01EC3014">
      <w:start w:val="1"/>
      <w:numFmt w:val="bullet"/>
      <w:lvlText w:val=""/>
      <w:lvlJc w:val="left"/>
    </w:lvl>
    <w:lvl w:ilvl="7" w:tplc="F36AC356">
      <w:start w:val="1"/>
      <w:numFmt w:val="bullet"/>
      <w:lvlText w:val=""/>
      <w:lvlJc w:val="left"/>
    </w:lvl>
    <w:lvl w:ilvl="8" w:tplc="4E06A14C">
      <w:start w:val="1"/>
      <w:numFmt w:val="bullet"/>
      <w:lvlText w:val=""/>
      <w:lvlJc w:val="left"/>
    </w:lvl>
  </w:abstractNum>
  <w:abstractNum w:abstractNumId="33" w15:restartNumberingAfterBreak="0">
    <w:nsid w:val="00000025"/>
    <w:multiLevelType w:val="hybridMultilevel"/>
    <w:tmpl w:val="70C6A528"/>
    <w:lvl w:ilvl="0" w:tplc="98B84598">
      <w:start w:val="1"/>
      <w:numFmt w:val="lowerLetter"/>
      <w:lvlText w:val="%1."/>
      <w:lvlJc w:val="left"/>
    </w:lvl>
    <w:lvl w:ilvl="1" w:tplc="6152209C">
      <w:start w:val="1"/>
      <w:numFmt w:val="bullet"/>
      <w:lvlText w:val=""/>
      <w:lvlJc w:val="left"/>
    </w:lvl>
    <w:lvl w:ilvl="2" w:tplc="551A4588">
      <w:start w:val="1"/>
      <w:numFmt w:val="bullet"/>
      <w:lvlText w:val=""/>
      <w:lvlJc w:val="left"/>
    </w:lvl>
    <w:lvl w:ilvl="3" w:tplc="C7BE49AC">
      <w:start w:val="1"/>
      <w:numFmt w:val="bullet"/>
      <w:lvlText w:val=""/>
      <w:lvlJc w:val="left"/>
    </w:lvl>
    <w:lvl w:ilvl="4" w:tplc="BE80CD0A">
      <w:start w:val="1"/>
      <w:numFmt w:val="bullet"/>
      <w:lvlText w:val=""/>
      <w:lvlJc w:val="left"/>
    </w:lvl>
    <w:lvl w:ilvl="5" w:tplc="804688E0">
      <w:start w:val="1"/>
      <w:numFmt w:val="bullet"/>
      <w:lvlText w:val=""/>
      <w:lvlJc w:val="left"/>
    </w:lvl>
    <w:lvl w:ilvl="6" w:tplc="A100F900">
      <w:start w:val="1"/>
      <w:numFmt w:val="bullet"/>
      <w:lvlText w:val=""/>
      <w:lvlJc w:val="left"/>
    </w:lvl>
    <w:lvl w:ilvl="7" w:tplc="12DCC558">
      <w:start w:val="1"/>
      <w:numFmt w:val="bullet"/>
      <w:lvlText w:val=""/>
      <w:lvlJc w:val="left"/>
    </w:lvl>
    <w:lvl w:ilvl="8" w:tplc="39CA46BA">
      <w:start w:val="1"/>
      <w:numFmt w:val="bullet"/>
      <w:lvlText w:val=""/>
      <w:lvlJc w:val="left"/>
    </w:lvl>
  </w:abstractNum>
  <w:abstractNum w:abstractNumId="34" w15:restartNumberingAfterBreak="0">
    <w:nsid w:val="00000026"/>
    <w:multiLevelType w:val="hybridMultilevel"/>
    <w:tmpl w:val="520EEDD0"/>
    <w:lvl w:ilvl="0" w:tplc="DFCC3398">
      <w:start w:val="35"/>
      <w:numFmt w:val="decimal"/>
      <w:lvlText w:val="%1"/>
      <w:lvlJc w:val="left"/>
    </w:lvl>
    <w:lvl w:ilvl="1" w:tplc="C0089BCE">
      <w:start w:val="1"/>
      <w:numFmt w:val="bullet"/>
      <w:lvlText w:val=""/>
      <w:lvlJc w:val="left"/>
    </w:lvl>
    <w:lvl w:ilvl="2" w:tplc="B08213A4">
      <w:start w:val="1"/>
      <w:numFmt w:val="bullet"/>
      <w:lvlText w:val=""/>
      <w:lvlJc w:val="left"/>
    </w:lvl>
    <w:lvl w:ilvl="3" w:tplc="021893C8">
      <w:start w:val="1"/>
      <w:numFmt w:val="bullet"/>
      <w:lvlText w:val=""/>
      <w:lvlJc w:val="left"/>
    </w:lvl>
    <w:lvl w:ilvl="4" w:tplc="E3EEB062">
      <w:start w:val="1"/>
      <w:numFmt w:val="bullet"/>
      <w:lvlText w:val=""/>
      <w:lvlJc w:val="left"/>
    </w:lvl>
    <w:lvl w:ilvl="5" w:tplc="3D4C0AFA">
      <w:start w:val="1"/>
      <w:numFmt w:val="bullet"/>
      <w:lvlText w:val=""/>
      <w:lvlJc w:val="left"/>
    </w:lvl>
    <w:lvl w:ilvl="6" w:tplc="651C7B9E">
      <w:start w:val="1"/>
      <w:numFmt w:val="bullet"/>
      <w:lvlText w:val=""/>
      <w:lvlJc w:val="left"/>
    </w:lvl>
    <w:lvl w:ilvl="7" w:tplc="F80CAA40">
      <w:start w:val="1"/>
      <w:numFmt w:val="bullet"/>
      <w:lvlText w:val=""/>
      <w:lvlJc w:val="left"/>
    </w:lvl>
    <w:lvl w:ilvl="8" w:tplc="FA10D8DA">
      <w:start w:val="1"/>
      <w:numFmt w:val="bullet"/>
      <w:lvlText w:val=""/>
      <w:lvlJc w:val="left"/>
    </w:lvl>
  </w:abstractNum>
  <w:abstractNum w:abstractNumId="35" w15:restartNumberingAfterBreak="0">
    <w:nsid w:val="00000027"/>
    <w:multiLevelType w:val="hybridMultilevel"/>
    <w:tmpl w:val="374A3FE6"/>
    <w:lvl w:ilvl="0" w:tplc="7DB27AD0">
      <w:start w:val="36"/>
      <w:numFmt w:val="decimal"/>
      <w:lvlText w:val="%1"/>
      <w:lvlJc w:val="left"/>
    </w:lvl>
    <w:lvl w:ilvl="1" w:tplc="F914FF52">
      <w:start w:val="1"/>
      <w:numFmt w:val="bullet"/>
      <w:lvlText w:val=""/>
      <w:lvlJc w:val="left"/>
    </w:lvl>
    <w:lvl w:ilvl="2" w:tplc="B17219A4">
      <w:start w:val="1"/>
      <w:numFmt w:val="bullet"/>
      <w:lvlText w:val=""/>
      <w:lvlJc w:val="left"/>
    </w:lvl>
    <w:lvl w:ilvl="3" w:tplc="160E8FAA">
      <w:start w:val="1"/>
      <w:numFmt w:val="bullet"/>
      <w:lvlText w:val=""/>
      <w:lvlJc w:val="left"/>
    </w:lvl>
    <w:lvl w:ilvl="4" w:tplc="D3C4B0CA">
      <w:start w:val="1"/>
      <w:numFmt w:val="bullet"/>
      <w:lvlText w:val=""/>
      <w:lvlJc w:val="left"/>
    </w:lvl>
    <w:lvl w:ilvl="5" w:tplc="D5DE1F38">
      <w:start w:val="1"/>
      <w:numFmt w:val="bullet"/>
      <w:lvlText w:val=""/>
      <w:lvlJc w:val="left"/>
    </w:lvl>
    <w:lvl w:ilvl="6" w:tplc="31341D44">
      <w:start w:val="1"/>
      <w:numFmt w:val="bullet"/>
      <w:lvlText w:val=""/>
      <w:lvlJc w:val="left"/>
    </w:lvl>
    <w:lvl w:ilvl="7" w:tplc="37701C76">
      <w:start w:val="1"/>
      <w:numFmt w:val="bullet"/>
      <w:lvlText w:val=""/>
      <w:lvlJc w:val="left"/>
    </w:lvl>
    <w:lvl w:ilvl="8" w:tplc="3218344E">
      <w:start w:val="1"/>
      <w:numFmt w:val="bullet"/>
      <w:lvlText w:val=""/>
      <w:lvlJc w:val="left"/>
    </w:lvl>
  </w:abstractNum>
  <w:abstractNum w:abstractNumId="36" w15:restartNumberingAfterBreak="0">
    <w:nsid w:val="00000028"/>
    <w:multiLevelType w:val="hybridMultilevel"/>
    <w:tmpl w:val="4F4EF004"/>
    <w:lvl w:ilvl="0" w:tplc="7C08AAB2">
      <w:start w:val="2"/>
      <w:numFmt w:val="lowerLetter"/>
      <w:lvlText w:val="%1."/>
      <w:lvlJc w:val="left"/>
    </w:lvl>
    <w:lvl w:ilvl="1" w:tplc="1272E736">
      <w:start w:val="1"/>
      <w:numFmt w:val="bullet"/>
      <w:lvlText w:val=""/>
      <w:lvlJc w:val="left"/>
    </w:lvl>
    <w:lvl w:ilvl="2" w:tplc="960A8126">
      <w:start w:val="1"/>
      <w:numFmt w:val="bullet"/>
      <w:lvlText w:val=""/>
      <w:lvlJc w:val="left"/>
    </w:lvl>
    <w:lvl w:ilvl="3" w:tplc="06B249F0">
      <w:start w:val="1"/>
      <w:numFmt w:val="bullet"/>
      <w:lvlText w:val=""/>
      <w:lvlJc w:val="left"/>
    </w:lvl>
    <w:lvl w:ilvl="4" w:tplc="F31E7480">
      <w:start w:val="1"/>
      <w:numFmt w:val="bullet"/>
      <w:lvlText w:val=""/>
      <w:lvlJc w:val="left"/>
    </w:lvl>
    <w:lvl w:ilvl="5" w:tplc="AC803172">
      <w:start w:val="1"/>
      <w:numFmt w:val="bullet"/>
      <w:lvlText w:val=""/>
      <w:lvlJc w:val="left"/>
    </w:lvl>
    <w:lvl w:ilvl="6" w:tplc="330A6648">
      <w:start w:val="1"/>
      <w:numFmt w:val="bullet"/>
      <w:lvlText w:val=""/>
      <w:lvlJc w:val="left"/>
    </w:lvl>
    <w:lvl w:ilvl="7" w:tplc="6854C410">
      <w:start w:val="1"/>
      <w:numFmt w:val="bullet"/>
      <w:lvlText w:val=""/>
      <w:lvlJc w:val="left"/>
    </w:lvl>
    <w:lvl w:ilvl="8" w:tplc="467A1A8A">
      <w:start w:val="1"/>
      <w:numFmt w:val="bullet"/>
      <w:lvlText w:val=""/>
      <w:lvlJc w:val="left"/>
    </w:lvl>
  </w:abstractNum>
  <w:abstractNum w:abstractNumId="37" w15:restartNumberingAfterBreak="0">
    <w:nsid w:val="00000029"/>
    <w:multiLevelType w:val="hybridMultilevel"/>
    <w:tmpl w:val="23F9C13C"/>
    <w:lvl w:ilvl="0" w:tplc="1032A666">
      <w:start w:val="4"/>
      <w:numFmt w:val="lowerLetter"/>
      <w:lvlText w:val="%1."/>
      <w:lvlJc w:val="left"/>
    </w:lvl>
    <w:lvl w:ilvl="1" w:tplc="48DC95D0">
      <w:start w:val="1"/>
      <w:numFmt w:val="bullet"/>
      <w:lvlText w:val=""/>
      <w:lvlJc w:val="left"/>
    </w:lvl>
    <w:lvl w:ilvl="2" w:tplc="BD9465EA">
      <w:start w:val="1"/>
      <w:numFmt w:val="bullet"/>
      <w:lvlText w:val=""/>
      <w:lvlJc w:val="left"/>
    </w:lvl>
    <w:lvl w:ilvl="3" w:tplc="285CD4D4">
      <w:start w:val="1"/>
      <w:numFmt w:val="bullet"/>
      <w:lvlText w:val=""/>
      <w:lvlJc w:val="left"/>
    </w:lvl>
    <w:lvl w:ilvl="4" w:tplc="7BE805FA">
      <w:start w:val="1"/>
      <w:numFmt w:val="bullet"/>
      <w:lvlText w:val=""/>
      <w:lvlJc w:val="left"/>
    </w:lvl>
    <w:lvl w:ilvl="5" w:tplc="A0F4430C">
      <w:start w:val="1"/>
      <w:numFmt w:val="bullet"/>
      <w:lvlText w:val=""/>
      <w:lvlJc w:val="left"/>
    </w:lvl>
    <w:lvl w:ilvl="6" w:tplc="B378B8AC">
      <w:start w:val="1"/>
      <w:numFmt w:val="bullet"/>
      <w:lvlText w:val=""/>
      <w:lvlJc w:val="left"/>
    </w:lvl>
    <w:lvl w:ilvl="7" w:tplc="1AEC52A6">
      <w:start w:val="1"/>
      <w:numFmt w:val="bullet"/>
      <w:lvlText w:val=""/>
      <w:lvlJc w:val="left"/>
    </w:lvl>
    <w:lvl w:ilvl="8" w:tplc="2376B83A">
      <w:start w:val="1"/>
      <w:numFmt w:val="bullet"/>
      <w:lvlText w:val=""/>
      <w:lvlJc w:val="left"/>
    </w:lvl>
  </w:abstractNum>
  <w:abstractNum w:abstractNumId="38" w15:restartNumberingAfterBreak="0">
    <w:nsid w:val="0000002A"/>
    <w:multiLevelType w:val="hybridMultilevel"/>
    <w:tmpl w:val="649BB77C"/>
    <w:lvl w:ilvl="0" w:tplc="91DE9262">
      <w:start w:val="5"/>
      <w:numFmt w:val="lowerLetter"/>
      <w:lvlText w:val="%1."/>
      <w:lvlJc w:val="left"/>
    </w:lvl>
    <w:lvl w:ilvl="1" w:tplc="51B62670">
      <w:start w:val="1"/>
      <w:numFmt w:val="bullet"/>
      <w:lvlText w:val=""/>
      <w:lvlJc w:val="left"/>
    </w:lvl>
    <w:lvl w:ilvl="2" w:tplc="064861AC">
      <w:start w:val="1"/>
      <w:numFmt w:val="bullet"/>
      <w:lvlText w:val=""/>
      <w:lvlJc w:val="left"/>
    </w:lvl>
    <w:lvl w:ilvl="3" w:tplc="71B8020E">
      <w:start w:val="1"/>
      <w:numFmt w:val="bullet"/>
      <w:lvlText w:val=""/>
      <w:lvlJc w:val="left"/>
    </w:lvl>
    <w:lvl w:ilvl="4" w:tplc="0DB8C83C">
      <w:start w:val="1"/>
      <w:numFmt w:val="bullet"/>
      <w:lvlText w:val=""/>
      <w:lvlJc w:val="left"/>
    </w:lvl>
    <w:lvl w:ilvl="5" w:tplc="4B789684">
      <w:start w:val="1"/>
      <w:numFmt w:val="bullet"/>
      <w:lvlText w:val=""/>
      <w:lvlJc w:val="left"/>
    </w:lvl>
    <w:lvl w:ilvl="6" w:tplc="E65844E2">
      <w:start w:val="1"/>
      <w:numFmt w:val="bullet"/>
      <w:lvlText w:val=""/>
      <w:lvlJc w:val="left"/>
    </w:lvl>
    <w:lvl w:ilvl="7" w:tplc="1EC868C6">
      <w:start w:val="1"/>
      <w:numFmt w:val="bullet"/>
      <w:lvlText w:val=""/>
      <w:lvlJc w:val="left"/>
    </w:lvl>
    <w:lvl w:ilvl="8" w:tplc="095EC9FA">
      <w:start w:val="1"/>
      <w:numFmt w:val="bullet"/>
      <w:lvlText w:val=""/>
      <w:lvlJc w:val="left"/>
    </w:lvl>
  </w:abstractNum>
  <w:abstractNum w:abstractNumId="39" w15:restartNumberingAfterBreak="0">
    <w:nsid w:val="0000002B"/>
    <w:multiLevelType w:val="hybridMultilevel"/>
    <w:tmpl w:val="275AC794"/>
    <w:lvl w:ilvl="0" w:tplc="30DE361A">
      <w:start w:val="1"/>
      <w:numFmt w:val="lowerLetter"/>
      <w:lvlText w:val="%1."/>
      <w:lvlJc w:val="left"/>
    </w:lvl>
    <w:lvl w:ilvl="1" w:tplc="D804C092">
      <w:start w:val="1"/>
      <w:numFmt w:val="bullet"/>
      <w:lvlText w:val=""/>
      <w:lvlJc w:val="left"/>
    </w:lvl>
    <w:lvl w:ilvl="2" w:tplc="4AE24068">
      <w:start w:val="1"/>
      <w:numFmt w:val="bullet"/>
      <w:lvlText w:val=""/>
      <w:lvlJc w:val="left"/>
    </w:lvl>
    <w:lvl w:ilvl="3" w:tplc="4B044D02">
      <w:start w:val="1"/>
      <w:numFmt w:val="bullet"/>
      <w:lvlText w:val=""/>
      <w:lvlJc w:val="left"/>
    </w:lvl>
    <w:lvl w:ilvl="4" w:tplc="B0BED420">
      <w:start w:val="1"/>
      <w:numFmt w:val="bullet"/>
      <w:lvlText w:val=""/>
      <w:lvlJc w:val="left"/>
    </w:lvl>
    <w:lvl w:ilvl="5" w:tplc="65F271AC">
      <w:start w:val="1"/>
      <w:numFmt w:val="bullet"/>
      <w:lvlText w:val=""/>
      <w:lvlJc w:val="left"/>
    </w:lvl>
    <w:lvl w:ilvl="6" w:tplc="7624AA98">
      <w:start w:val="1"/>
      <w:numFmt w:val="bullet"/>
      <w:lvlText w:val=""/>
      <w:lvlJc w:val="left"/>
    </w:lvl>
    <w:lvl w:ilvl="7" w:tplc="22C41BD4">
      <w:start w:val="1"/>
      <w:numFmt w:val="bullet"/>
      <w:lvlText w:val=""/>
      <w:lvlJc w:val="left"/>
    </w:lvl>
    <w:lvl w:ilvl="8" w:tplc="FD44E0C8">
      <w:start w:val="1"/>
      <w:numFmt w:val="bullet"/>
      <w:lvlText w:val=""/>
      <w:lvlJc w:val="left"/>
    </w:lvl>
  </w:abstractNum>
  <w:abstractNum w:abstractNumId="40" w15:restartNumberingAfterBreak="0">
    <w:nsid w:val="0000002C"/>
    <w:multiLevelType w:val="hybridMultilevel"/>
    <w:tmpl w:val="39386574"/>
    <w:lvl w:ilvl="0" w:tplc="4198FA02">
      <w:start w:val="37"/>
      <w:numFmt w:val="decimal"/>
      <w:lvlText w:val="%1"/>
      <w:lvlJc w:val="left"/>
    </w:lvl>
    <w:lvl w:ilvl="1" w:tplc="B4F2579A">
      <w:start w:val="1"/>
      <w:numFmt w:val="bullet"/>
      <w:lvlText w:val=""/>
      <w:lvlJc w:val="left"/>
    </w:lvl>
    <w:lvl w:ilvl="2" w:tplc="41B0621E">
      <w:start w:val="1"/>
      <w:numFmt w:val="bullet"/>
      <w:lvlText w:val=""/>
      <w:lvlJc w:val="left"/>
    </w:lvl>
    <w:lvl w:ilvl="3" w:tplc="A190B368">
      <w:start w:val="1"/>
      <w:numFmt w:val="bullet"/>
      <w:lvlText w:val=""/>
      <w:lvlJc w:val="left"/>
    </w:lvl>
    <w:lvl w:ilvl="4" w:tplc="1ED41870">
      <w:start w:val="1"/>
      <w:numFmt w:val="bullet"/>
      <w:lvlText w:val=""/>
      <w:lvlJc w:val="left"/>
    </w:lvl>
    <w:lvl w:ilvl="5" w:tplc="F77270CE">
      <w:start w:val="1"/>
      <w:numFmt w:val="bullet"/>
      <w:lvlText w:val=""/>
      <w:lvlJc w:val="left"/>
    </w:lvl>
    <w:lvl w:ilvl="6" w:tplc="EC063D5C">
      <w:start w:val="1"/>
      <w:numFmt w:val="bullet"/>
      <w:lvlText w:val=""/>
      <w:lvlJc w:val="left"/>
    </w:lvl>
    <w:lvl w:ilvl="7" w:tplc="49DAA47C">
      <w:start w:val="1"/>
      <w:numFmt w:val="bullet"/>
      <w:lvlText w:val=""/>
      <w:lvlJc w:val="left"/>
    </w:lvl>
    <w:lvl w:ilvl="8" w:tplc="B4E67BFC">
      <w:start w:val="1"/>
      <w:numFmt w:val="bullet"/>
      <w:lvlText w:val=""/>
      <w:lvlJc w:val="left"/>
    </w:lvl>
  </w:abstractNum>
  <w:abstractNum w:abstractNumId="41" w15:restartNumberingAfterBreak="0">
    <w:nsid w:val="0000002D"/>
    <w:multiLevelType w:val="hybridMultilevel"/>
    <w:tmpl w:val="1CF10FD8"/>
    <w:lvl w:ilvl="0" w:tplc="63AE8558">
      <w:start w:val="2"/>
      <w:numFmt w:val="lowerLetter"/>
      <w:lvlText w:val="%1."/>
      <w:lvlJc w:val="left"/>
    </w:lvl>
    <w:lvl w:ilvl="1" w:tplc="E46CA86A">
      <w:start w:val="1"/>
      <w:numFmt w:val="bullet"/>
      <w:lvlText w:val=""/>
      <w:lvlJc w:val="left"/>
    </w:lvl>
    <w:lvl w:ilvl="2" w:tplc="73F043DC">
      <w:start w:val="1"/>
      <w:numFmt w:val="bullet"/>
      <w:lvlText w:val=""/>
      <w:lvlJc w:val="left"/>
    </w:lvl>
    <w:lvl w:ilvl="3" w:tplc="A064BAC0">
      <w:start w:val="1"/>
      <w:numFmt w:val="bullet"/>
      <w:lvlText w:val=""/>
      <w:lvlJc w:val="left"/>
    </w:lvl>
    <w:lvl w:ilvl="4" w:tplc="CF6615B8">
      <w:start w:val="1"/>
      <w:numFmt w:val="bullet"/>
      <w:lvlText w:val=""/>
      <w:lvlJc w:val="left"/>
    </w:lvl>
    <w:lvl w:ilvl="5" w:tplc="A5320A94">
      <w:start w:val="1"/>
      <w:numFmt w:val="bullet"/>
      <w:lvlText w:val=""/>
      <w:lvlJc w:val="left"/>
    </w:lvl>
    <w:lvl w:ilvl="6" w:tplc="369A1C8A">
      <w:start w:val="1"/>
      <w:numFmt w:val="bullet"/>
      <w:lvlText w:val=""/>
      <w:lvlJc w:val="left"/>
    </w:lvl>
    <w:lvl w:ilvl="7" w:tplc="43E073E8">
      <w:start w:val="1"/>
      <w:numFmt w:val="bullet"/>
      <w:lvlText w:val=""/>
      <w:lvlJc w:val="left"/>
    </w:lvl>
    <w:lvl w:ilvl="8" w:tplc="F054569A">
      <w:start w:val="1"/>
      <w:numFmt w:val="bullet"/>
      <w:lvlText w:val=""/>
      <w:lvlJc w:val="left"/>
    </w:lvl>
  </w:abstractNum>
  <w:abstractNum w:abstractNumId="42" w15:restartNumberingAfterBreak="0">
    <w:nsid w:val="0000002E"/>
    <w:multiLevelType w:val="hybridMultilevel"/>
    <w:tmpl w:val="180115BE"/>
    <w:lvl w:ilvl="0" w:tplc="D5CCB110">
      <w:start w:val="6"/>
      <w:numFmt w:val="lowerLetter"/>
      <w:lvlText w:val="%1."/>
      <w:lvlJc w:val="left"/>
    </w:lvl>
    <w:lvl w:ilvl="1" w:tplc="4F803244">
      <w:start w:val="1"/>
      <w:numFmt w:val="bullet"/>
      <w:lvlText w:val=""/>
      <w:lvlJc w:val="left"/>
    </w:lvl>
    <w:lvl w:ilvl="2" w:tplc="B4BE6812">
      <w:start w:val="1"/>
      <w:numFmt w:val="bullet"/>
      <w:lvlText w:val=""/>
      <w:lvlJc w:val="left"/>
    </w:lvl>
    <w:lvl w:ilvl="3" w:tplc="1A021140">
      <w:start w:val="1"/>
      <w:numFmt w:val="bullet"/>
      <w:lvlText w:val=""/>
      <w:lvlJc w:val="left"/>
    </w:lvl>
    <w:lvl w:ilvl="4" w:tplc="1EC48E4E">
      <w:start w:val="1"/>
      <w:numFmt w:val="bullet"/>
      <w:lvlText w:val=""/>
      <w:lvlJc w:val="left"/>
    </w:lvl>
    <w:lvl w:ilvl="5" w:tplc="CE9CE146">
      <w:start w:val="1"/>
      <w:numFmt w:val="bullet"/>
      <w:lvlText w:val=""/>
      <w:lvlJc w:val="left"/>
    </w:lvl>
    <w:lvl w:ilvl="6" w:tplc="E18E9326">
      <w:start w:val="1"/>
      <w:numFmt w:val="bullet"/>
      <w:lvlText w:val=""/>
      <w:lvlJc w:val="left"/>
    </w:lvl>
    <w:lvl w:ilvl="7" w:tplc="93DCFDE2">
      <w:start w:val="1"/>
      <w:numFmt w:val="bullet"/>
      <w:lvlText w:val=""/>
      <w:lvlJc w:val="left"/>
    </w:lvl>
    <w:lvl w:ilvl="8" w:tplc="8C9A6F24">
      <w:start w:val="1"/>
      <w:numFmt w:val="bullet"/>
      <w:lvlText w:val=""/>
      <w:lvlJc w:val="left"/>
    </w:lvl>
  </w:abstractNum>
  <w:abstractNum w:abstractNumId="43" w15:restartNumberingAfterBreak="0">
    <w:nsid w:val="0000002F"/>
    <w:multiLevelType w:val="hybridMultilevel"/>
    <w:tmpl w:val="235BA860"/>
    <w:lvl w:ilvl="0" w:tplc="CA686E46">
      <w:start w:val="1"/>
      <w:numFmt w:val="decimal"/>
      <w:lvlText w:val="%1."/>
      <w:lvlJc w:val="left"/>
    </w:lvl>
    <w:lvl w:ilvl="1" w:tplc="EA2AF6D8">
      <w:start w:val="1"/>
      <w:numFmt w:val="bullet"/>
      <w:lvlText w:val="•"/>
      <w:lvlJc w:val="left"/>
    </w:lvl>
    <w:lvl w:ilvl="2" w:tplc="6428E07A">
      <w:start w:val="1"/>
      <w:numFmt w:val="bullet"/>
      <w:lvlText w:val=""/>
      <w:lvlJc w:val="left"/>
    </w:lvl>
    <w:lvl w:ilvl="3" w:tplc="5C520D98">
      <w:start w:val="1"/>
      <w:numFmt w:val="bullet"/>
      <w:lvlText w:val=""/>
      <w:lvlJc w:val="left"/>
    </w:lvl>
    <w:lvl w:ilvl="4" w:tplc="F4D8BFC6">
      <w:start w:val="1"/>
      <w:numFmt w:val="bullet"/>
      <w:lvlText w:val=""/>
      <w:lvlJc w:val="left"/>
    </w:lvl>
    <w:lvl w:ilvl="5" w:tplc="BC628656">
      <w:start w:val="1"/>
      <w:numFmt w:val="bullet"/>
      <w:lvlText w:val=""/>
      <w:lvlJc w:val="left"/>
    </w:lvl>
    <w:lvl w:ilvl="6" w:tplc="34EE031E">
      <w:start w:val="1"/>
      <w:numFmt w:val="bullet"/>
      <w:lvlText w:val=""/>
      <w:lvlJc w:val="left"/>
    </w:lvl>
    <w:lvl w:ilvl="7" w:tplc="D8FCDD22">
      <w:start w:val="1"/>
      <w:numFmt w:val="bullet"/>
      <w:lvlText w:val=""/>
      <w:lvlJc w:val="left"/>
    </w:lvl>
    <w:lvl w:ilvl="8" w:tplc="24A8CC82">
      <w:start w:val="1"/>
      <w:numFmt w:val="bullet"/>
      <w:lvlText w:val=""/>
      <w:lvlJc w:val="left"/>
    </w:lvl>
  </w:abstractNum>
  <w:abstractNum w:abstractNumId="44" w15:restartNumberingAfterBreak="0">
    <w:nsid w:val="00000030"/>
    <w:multiLevelType w:val="hybridMultilevel"/>
    <w:tmpl w:val="47398C88"/>
    <w:lvl w:ilvl="0" w:tplc="48B0EC72">
      <w:start w:val="1"/>
      <w:numFmt w:val="decimal"/>
      <w:lvlText w:val="%1."/>
      <w:lvlJc w:val="left"/>
    </w:lvl>
    <w:lvl w:ilvl="1" w:tplc="8708C704">
      <w:start w:val="1"/>
      <w:numFmt w:val="bullet"/>
      <w:lvlText w:val="•"/>
      <w:lvlJc w:val="left"/>
    </w:lvl>
    <w:lvl w:ilvl="2" w:tplc="87DECEE6">
      <w:start w:val="1"/>
      <w:numFmt w:val="bullet"/>
      <w:lvlText w:val=""/>
      <w:lvlJc w:val="left"/>
    </w:lvl>
    <w:lvl w:ilvl="3" w:tplc="CDBEAAB2">
      <w:start w:val="1"/>
      <w:numFmt w:val="bullet"/>
      <w:lvlText w:val=""/>
      <w:lvlJc w:val="left"/>
    </w:lvl>
    <w:lvl w:ilvl="4" w:tplc="ECA4F3DA">
      <w:start w:val="1"/>
      <w:numFmt w:val="bullet"/>
      <w:lvlText w:val=""/>
      <w:lvlJc w:val="left"/>
    </w:lvl>
    <w:lvl w:ilvl="5" w:tplc="A33A99D0">
      <w:start w:val="1"/>
      <w:numFmt w:val="bullet"/>
      <w:lvlText w:val=""/>
      <w:lvlJc w:val="left"/>
    </w:lvl>
    <w:lvl w:ilvl="6" w:tplc="6D38875E">
      <w:start w:val="1"/>
      <w:numFmt w:val="bullet"/>
      <w:lvlText w:val=""/>
      <w:lvlJc w:val="left"/>
    </w:lvl>
    <w:lvl w:ilvl="7" w:tplc="AD3ECF82">
      <w:start w:val="1"/>
      <w:numFmt w:val="bullet"/>
      <w:lvlText w:val=""/>
      <w:lvlJc w:val="left"/>
    </w:lvl>
    <w:lvl w:ilvl="8" w:tplc="354E4DA2">
      <w:start w:val="1"/>
      <w:numFmt w:val="bullet"/>
      <w:lvlText w:val=""/>
      <w:lvlJc w:val="left"/>
    </w:lvl>
  </w:abstractNum>
  <w:abstractNum w:abstractNumId="45" w15:restartNumberingAfterBreak="0">
    <w:nsid w:val="00000031"/>
    <w:multiLevelType w:val="hybridMultilevel"/>
    <w:tmpl w:val="354FE9F8"/>
    <w:lvl w:ilvl="0" w:tplc="4296D3CA">
      <w:start w:val="38"/>
      <w:numFmt w:val="decimal"/>
      <w:lvlText w:val="%1"/>
      <w:lvlJc w:val="left"/>
    </w:lvl>
    <w:lvl w:ilvl="1" w:tplc="8FE85EC4">
      <w:start w:val="1"/>
      <w:numFmt w:val="bullet"/>
      <w:lvlText w:val=""/>
      <w:lvlJc w:val="left"/>
    </w:lvl>
    <w:lvl w:ilvl="2" w:tplc="001A640E">
      <w:start w:val="1"/>
      <w:numFmt w:val="bullet"/>
      <w:lvlText w:val=""/>
      <w:lvlJc w:val="left"/>
    </w:lvl>
    <w:lvl w:ilvl="3" w:tplc="DC1A70A4">
      <w:start w:val="1"/>
      <w:numFmt w:val="bullet"/>
      <w:lvlText w:val=""/>
      <w:lvlJc w:val="left"/>
    </w:lvl>
    <w:lvl w:ilvl="4" w:tplc="CA4ECBA6">
      <w:start w:val="1"/>
      <w:numFmt w:val="bullet"/>
      <w:lvlText w:val=""/>
      <w:lvlJc w:val="left"/>
    </w:lvl>
    <w:lvl w:ilvl="5" w:tplc="19A633F2">
      <w:start w:val="1"/>
      <w:numFmt w:val="bullet"/>
      <w:lvlText w:val=""/>
      <w:lvlJc w:val="left"/>
    </w:lvl>
    <w:lvl w:ilvl="6" w:tplc="55867E2A">
      <w:start w:val="1"/>
      <w:numFmt w:val="bullet"/>
      <w:lvlText w:val=""/>
      <w:lvlJc w:val="left"/>
    </w:lvl>
    <w:lvl w:ilvl="7" w:tplc="7A9EA5D0">
      <w:start w:val="1"/>
      <w:numFmt w:val="bullet"/>
      <w:lvlText w:val=""/>
      <w:lvlJc w:val="left"/>
    </w:lvl>
    <w:lvl w:ilvl="8" w:tplc="CBF2A0A4">
      <w:start w:val="1"/>
      <w:numFmt w:val="bullet"/>
      <w:lvlText w:val=""/>
      <w:lvlJc w:val="left"/>
    </w:lvl>
  </w:abstractNum>
  <w:abstractNum w:abstractNumId="46" w15:restartNumberingAfterBreak="0">
    <w:nsid w:val="00E912DF"/>
    <w:multiLevelType w:val="hybridMultilevel"/>
    <w:tmpl w:val="4A4A4C4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012468CD"/>
    <w:multiLevelType w:val="multilevel"/>
    <w:tmpl w:val="207EC3E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025110C4"/>
    <w:multiLevelType w:val="hybridMultilevel"/>
    <w:tmpl w:val="D592E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02A93250"/>
    <w:multiLevelType w:val="hybridMultilevel"/>
    <w:tmpl w:val="D4149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3144782"/>
    <w:multiLevelType w:val="hybridMultilevel"/>
    <w:tmpl w:val="1A02FDFA"/>
    <w:lvl w:ilvl="0" w:tplc="FFFFFFFF">
      <w:start w:val="1"/>
      <w:numFmt w:val="bullet"/>
      <w:lvlText w:val="-"/>
      <w:lvlJc w:val="left"/>
      <w:pPr>
        <w:ind w:left="720" w:hanging="360"/>
      </w:pPr>
      <w:rPr>
        <w:rFont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37435CA"/>
    <w:multiLevelType w:val="hybridMultilevel"/>
    <w:tmpl w:val="94DAF0B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80"/>
        </w:tabs>
        <w:ind w:left="-180" w:hanging="360"/>
      </w:pPr>
      <w:rPr>
        <w:rFonts w:ascii="Wingdings" w:hAnsi="Wingdings" w:hint="default"/>
      </w:rPr>
    </w:lvl>
    <w:lvl w:ilvl="3" w:tplc="04090001">
      <w:start w:val="1"/>
      <w:numFmt w:val="bullet"/>
      <w:lvlText w:val=""/>
      <w:lvlJc w:val="left"/>
      <w:pPr>
        <w:tabs>
          <w:tab w:val="num" w:pos="540"/>
        </w:tabs>
        <w:ind w:left="540" w:hanging="360"/>
      </w:pPr>
      <w:rPr>
        <w:rFonts w:ascii="Symbol" w:hAnsi="Symbol" w:hint="default"/>
      </w:rPr>
    </w:lvl>
    <w:lvl w:ilvl="4" w:tplc="04090003">
      <w:start w:val="1"/>
      <w:numFmt w:val="bullet"/>
      <w:lvlText w:val="o"/>
      <w:lvlJc w:val="left"/>
      <w:pPr>
        <w:tabs>
          <w:tab w:val="num" w:pos="1260"/>
        </w:tabs>
        <w:ind w:left="1260" w:hanging="360"/>
      </w:pPr>
      <w:rPr>
        <w:rFonts w:ascii="Courier New" w:hAnsi="Courier New" w:cs="Courier New" w:hint="default"/>
      </w:rPr>
    </w:lvl>
    <w:lvl w:ilvl="5" w:tplc="04090005">
      <w:start w:val="1"/>
      <w:numFmt w:val="bullet"/>
      <w:lvlText w:val=""/>
      <w:lvlJc w:val="left"/>
      <w:pPr>
        <w:tabs>
          <w:tab w:val="num" w:pos="1980"/>
        </w:tabs>
        <w:ind w:left="1980" w:hanging="360"/>
      </w:pPr>
      <w:rPr>
        <w:rFonts w:ascii="Wingdings" w:hAnsi="Wingdings" w:hint="default"/>
      </w:rPr>
    </w:lvl>
    <w:lvl w:ilvl="6" w:tplc="04090001">
      <w:start w:val="1"/>
      <w:numFmt w:val="bullet"/>
      <w:lvlText w:val=""/>
      <w:lvlJc w:val="left"/>
      <w:pPr>
        <w:tabs>
          <w:tab w:val="num" w:pos="2700"/>
        </w:tabs>
        <w:ind w:left="2700" w:hanging="360"/>
      </w:pPr>
      <w:rPr>
        <w:rFonts w:ascii="Symbol" w:hAnsi="Symbol" w:hint="default"/>
      </w:rPr>
    </w:lvl>
    <w:lvl w:ilvl="7" w:tplc="04090003">
      <w:start w:val="1"/>
      <w:numFmt w:val="bullet"/>
      <w:lvlText w:val="o"/>
      <w:lvlJc w:val="left"/>
      <w:pPr>
        <w:tabs>
          <w:tab w:val="num" w:pos="3420"/>
        </w:tabs>
        <w:ind w:left="3420" w:hanging="360"/>
      </w:pPr>
      <w:rPr>
        <w:rFonts w:ascii="Courier New" w:hAnsi="Courier New" w:cs="Courier New" w:hint="default"/>
      </w:rPr>
    </w:lvl>
    <w:lvl w:ilvl="8" w:tplc="04090005">
      <w:start w:val="1"/>
      <w:numFmt w:val="bullet"/>
      <w:lvlText w:val=""/>
      <w:lvlJc w:val="left"/>
      <w:pPr>
        <w:tabs>
          <w:tab w:val="num" w:pos="4140"/>
        </w:tabs>
        <w:ind w:left="4140" w:hanging="360"/>
      </w:pPr>
      <w:rPr>
        <w:rFonts w:ascii="Wingdings" w:hAnsi="Wingdings" w:hint="default"/>
      </w:rPr>
    </w:lvl>
  </w:abstractNum>
  <w:abstractNum w:abstractNumId="52" w15:restartNumberingAfterBreak="0">
    <w:nsid w:val="03935FD8"/>
    <w:multiLevelType w:val="hybridMultilevel"/>
    <w:tmpl w:val="C636A36C"/>
    <w:lvl w:ilvl="0" w:tplc="D25A4C44">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3A16CD5"/>
    <w:multiLevelType w:val="hybridMultilevel"/>
    <w:tmpl w:val="F4ECC1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3BD2B08"/>
    <w:multiLevelType w:val="hybridMultilevel"/>
    <w:tmpl w:val="B9267EC8"/>
    <w:lvl w:ilvl="0" w:tplc="723C0B3C">
      <w:start w:val="7"/>
      <w:numFmt w:val="decimal"/>
      <w:lvlText w:val="%1."/>
      <w:lvlJc w:val="left"/>
      <w:pPr>
        <w:ind w:left="-207" w:hanging="360"/>
      </w:pPr>
      <w:rPr>
        <w:rFonts w:asciiTheme="minorHAnsi" w:hAnsiTheme="minorHAnsi" w:cstheme="minorHAnsi" w:hint="default"/>
        <w:b w:val="0"/>
        <w:color w:val="000000"/>
        <w:sz w:val="22"/>
        <w:szCs w:val="22"/>
      </w:rPr>
    </w:lvl>
    <w:lvl w:ilvl="1" w:tplc="3A9E096E" w:tentative="1">
      <w:start w:val="1"/>
      <w:numFmt w:val="lowerLetter"/>
      <w:lvlText w:val="%2."/>
      <w:lvlJc w:val="left"/>
      <w:pPr>
        <w:ind w:left="513" w:hanging="360"/>
      </w:pPr>
    </w:lvl>
    <w:lvl w:ilvl="2" w:tplc="012071B4" w:tentative="1">
      <w:start w:val="1"/>
      <w:numFmt w:val="lowerRoman"/>
      <w:lvlText w:val="%3."/>
      <w:lvlJc w:val="right"/>
      <w:pPr>
        <w:ind w:left="1233" w:hanging="180"/>
      </w:pPr>
    </w:lvl>
    <w:lvl w:ilvl="3" w:tplc="912E0C1A" w:tentative="1">
      <w:start w:val="1"/>
      <w:numFmt w:val="decimal"/>
      <w:lvlText w:val="%4."/>
      <w:lvlJc w:val="left"/>
      <w:pPr>
        <w:ind w:left="1953" w:hanging="360"/>
      </w:pPr>
    </w:lvl>
    <w:lvl w:ilvl="4" w:tplc="7DDA875A" w:tentative="1">
      <w:start w:val="1"/>
      <w:numFmt w:val="lowerLetter"/>
      <w:lvlText w:val="%5."/>
      <w:lvlJc w:val="left"/>
      <w:pPr>
        <w:ind w:left="2673" w:hanging="360"/>
      </w:pPr>
    </w:lvl>
    <w:lvl w:ilvl="5" w:tplc="1CA09B9C" w:tentative="1">
      <w:start w:val="1"/>
      <w:numFmt w:val="lowerRoman"/>
      <w:lvlText w:val="%6."/>
      <w:lvlJc w:val="right"/>
      <w:pPr>
        <w:ind w:left="3393" w:hanging="180"/>
      </w:pPr>
    </w:lvl>
    <w:lvl w:ilvl="6" w:tplc="1A02033C" w:tentative="1">
      <w:start w:val="1"/>
      <w:numFmt w:val="decimal"/>
      <w:lvlText w:val="%7."/>
      <w:lvlJc w:val="left"/>
      <w:pPr>
        <w:ind w:left="4113" w:hanging="360"/>
      </w:pPr>
    </w:lvl>
    <w:lvl w:ilvl="7" w:tplc="7D746062" w:tentative="1">
      <w:start w:val="1"/>
      <w:numFmt w:val="lowerLetter"/>
      <w:lvlText w:val="%8."/>
      <w:lvlJc w:val="left"/>
      <w:pPr>
        <w:ind w:left="4833" w:hanging="360"/>
      </w:pPr>
    </w:lvl>
    <w:lvl w:ilvl="8" w:tplc="FA02CC80" w:tentative="1">
      <w:start w:val="1"/>
      <w:numFmt w:val="lowerRoman"/>
      <w:lvlText w:val="%9."/>
      <w:lvlJc w:val="right"/>
      <w:pPr>
        <w:ind w:left="5553" w:hanging="180"/>
      </w:pPr>
    </w:lvl>
  </w:abstractNum>
  <w:abstractNum w:abstractNumId="55" w15:restartNumberingAfterBreak="0">
    <w:nsid w:val="04136BA0"/>
    <w:multiLevelType w:val="hybridMultilevel"/>
    <w:tmpl w:val="5F8E39E4"/>
    <w:lvl w:ilvl="0" w:tplc="FFFFFFFF">
      <w:start w:val="1"/>
      <w:numFmt w:val="bullet"/>
      <w:lvlText w:val="-"/>
      <w:lvlJc w:val="left"/>
      <w:pPr>
        <w:ind w:left="720" w:hanging="360"/>
      </w:p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6" w15:restartNumberingAfterBreak="0">
    <w:nsid w:val="041C60D8"/>
    <w:multiLevelType w:val="hybridMultilevel"/>
    <w:tmpl w:val="6FCED068"/>
    <w:lvl w:ilvl="0" w:tplc="0809000F">
      <w:start w:val="1"/>
      <w:numFmt w:val="decimal"/>
      <w:lvlText w:val="%1."/>
      <w:lvlJc w:val="left"/>
      <w:pPr>
        <w:ind w:left="720" w:hanging="360"/>
      </w:pPr>
    </w:lvl>
    <w:lvl w:ilvl="1" w:tplc="5DCEFC6A">
      <w:start w:val="1"/>
      <w:numFmt w:val="decimal"/>
      <w:lvlText w:val="(%2)"/>
      <w:lvlJc w:val="left"/>
      <w:pPr>
        <w:ind w:left="1440" w:hanging="360"/>
      </w:pPr>
      <w:rPr>
        <w:rFonts w:hint="default"/>
      </w:rPr>
    </w:lvl>
    <w:lvl w:ilvl="2" w:tplc="DD163082">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047E0B23"/>
    <w:multiLevelType w:val="hybridMultilevel"/>
    <w:tmpl w:val="E3DC2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5250D8E"/>
    <w:multiLevelType w:val="hybridMultilevel"/>
    <w:tmpl w:val="6AA0E4F0"/>
    <w:lvl w:ilvl="0" w:tplc="FFFFFFFF">
      <w:start w:val="1"/>
      <w:numFmt w:val="bullet"/>
      <w:lvlText w:val="-"/>
      <w:lvlJc w:val="left"/>
      <w:pPr>
        <w:ind w:left="720" w:hanging="360"/>
      </w:pPr>
      <w:rPr>
        <w:rFonts w:hint="default"/>
        <w:color w:val="00206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9" w15:restartNumberingAfterBreak="0">
    <w:nsid w:val="056A5983"/>
    <w:multiLevelType w:val="hybridMultilevel"/>
    <w:tmpl w:val="7020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6837534"/>
    <w:multiLevelType w:val="hybridMultilevel"/>
    <w:tmpl w:val="4E9636A2"/>
    <w:lvl w:ilvl="0" w:tplc="702CCEAC">
      <w:start w:val="1"/>
      <w:numFmt w:val="bullet"/>
      <w:lvlText w:val="•"/>
      <w:lvlJc w:val="left"/>
      <w:pPr>
        <w:tabs>
          <w:tab w:val="num" w:pos="720"/>
        </w:tabs>
        <w:ind w:left="720" w:hanging="360"/>
      </w:pPr>
      <w:rPr>
        <w:rFonts w:ascii="Arial" w:hAnsi="Arial" w:hint="default"/>
      </w:rPr>
    </w:lvl>
    <w:lvl w:ilvl="1" w:tplc="5A38A632">
      <w:numFmt w:val="bullet"/>
      <w:lvlText w:val="•"/>
      <w:lvlJc w:val="left"/>
      <w:pPr>
        <w:tabs>
          <w:tab w:val="num" w:pos="1440"/>
        </w:tabs>
        <w:ind w:left="1440" w:hanging="360"/>
      </w:pPr>
      <w:rPr>
        <w:rFonts w:ascii="Arial" w:hAnsi="Arial" w:hint="default"/>
      </w:rPr>
    </w:lvl>
    <w:lvl w:ilvl="2" w:tplc="72965BF2" w:tentative="1">
      <w:start w:val="1"/>
      <w:numFmt w:val="bullet"/>
      <w:lvlText w:val="•"/>
      <w:lvlJc w:val="left"/>
      <w:pPr>
        <w:tabs>
          <w:tab w:val="num" w:pos="2160"/>
        </w:tabs>
        <w:ind w:left="2160" w:hanging="360"/>
      </w:pPr>
      <w:rPr>
        <w:rFonts w:ascii="Arial" w:hAnsi="Arial" w:hint="default"/>
      </w:rPr>
    </w:lvl>
    <w:lvl w:ilvl="3" w:tplc="DFEE5352" w:tentative="1">
      <w:start w:val="1"/>
      <w:numFmt w:val="bullet"/>
      <w:lvlText w:val="•"/>
      <w:lvlJc w:val="left"/>
      <w:pPr>
        <w:tabs>
          <w:tab w:val="num" w:pos="2880"/>
        </w:tabs>
        <w:ind w:left="2880" w:hanging="360"/>
      </w:pPr>
      <w:rPr>
        <w:rFonts w:ascii="Arial" w:hAnsi="Arial" w:hint="default"/>
      </w:rPr>
    </w:lvl>
    <w:lvl w:ilvl="4" w:tplc="E2685226" w:tentative="1">
      <w:start w:val="1"/>
      <w:numFmt w:val="bullet"/>
      <w:lvlText w:val="•"/>
      <w:lvlJc w:val="left"/>
      <w:pPr>
        <w:tabs>
          <w:tab w:val="num" w:pos="3600"/>
        </w:tabs>
        <w:ind w:left="3600" w:hanging="360"/>
      </w:pPr>
      <w:rPr>
        <w:rFonts w:ascii="Arial" w:hAnsi="Arial" w:hint="default"/>
      </w:rPr>
    </w:lvl>
    <w:lvl w:ilvl="5" w:tplc="DBB67AD4" w:tentative="1">
      <w:start w:val="1"/>
      <w:numFmt w:val="bullet"/>
      <w:lvlText w:val="•"/>
      <w:lvlJc w:val="left"/>
      <w:pPr>
        <w:tabs>
          <w:tab w:val="num" w:pos="4320"/>
        </w:tabs>
        <w:ind w:left="4320" w:hanging="360"/>
      </w:pPr>
      <w:rPr>
        <w:rFonts w:ascii="Arial" w:hAnsi="Arial" w:hint="default"/>
      </w:rPr>
    </w:lvl>
    <w:lvl w:ilvl="6" w:tplc="8A94C238" w:tentative="1">
      <w:start w:val="1"/>
      <w:numFmt w:val="bullet"/>
      <w:lvlText w:val="•"/>
      <w:lvlJc w:val="left"/>
      <w:pPr>
        <w:tabs>
          <w:tab w:val="num" w:pos="5040"/>
        </w:tabs>
        <w:ind w:left="5040" w:hanging="360"/>
      </w:pPr>
      <w:rPr>
        <w:rFonts w:ascii="Arial" w:hAnsi="Arial" w:hint="default"/>
      </w:rPr>
    </w:lvl>
    <w:lvl w:ilvl="7" w:tplc="55A86732" w:tentative="1">
      <w:start w:val="1"/>
      <w:numFmt w:val="bullet"/>
      <w:lvlText w:val="•"/>
      <w:lvlJc w:val="left"/>
      <w:pPr>
        <w:tabs>
          <w:tab w:val="num" w:pos="5760"/>
        </w:tabs>
        <w:ind w:left="5760" w:hanging="360"/>
      </w:pPr>
      <w:rPr>
        <w:rFonts w:ascii="Arial" w:hAnsi="Arial" w:hint="default"/>
      </w:rPr>
    </w:lvl>
    <w:lvl w:ilvl="8" w:tplc="544AF97C"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06A058B0"/>
    <w:multiLevelType w:val="hybridMultilevel"/>
    <w:tmpl w:val="5F18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6AD3EBF"/>
    <w:multiLevelType w:val="hybridMultilevel"/>
    <w:tmpl w:val="D7C642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3" w15:restartNumberingAfterBreak="0">
    <w:nsid w:val="06CF675C"/>
    <w:multiLevelType w:val="hybridMultilevel"/>
    <w:tmpl w:val="C92E8216"/>
    <w:lvl w:ilvl="0" w:tplc="F16449DC">
      <w:start w:val="2020"/>
      <w:numFmt w:val="bullet"/>
      <w:lvlText w:val="-"/>
      <w:lvlJc w:val="left"/>
      <w:pPr>
        <w:ind w:left="630" w:hanging="360"/>
      </w:pPr>
      <w:rPr>
        <w:rFonts w:ascii="Calibri" w:eastAsiaTheme="minorEastAsia" w:hAnsi="Calibri" w:cs="Calibri"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4" w15:restartNumberingAfterBreak="0">
    <w:nsid w:val="06E24AAE"/>
    <w:multiLevelType w:val="hybridMultilevel"/>
    <w:tmpl w:val="87A8A50C"/>
    <w:lvl w:ilvl="0" w:tplc="0E88D500">
      <w:start w:val="1"/>
      <w:numFmt w:val="decimal"/>
      <w:lvlText w:val="%1."/>
      <w:lvlJc w:val="left"/>
      <w:pPr>
        <w:ind w:left="720" w:hanging="360"/>
      </w:pPr>
      <w:rPr>
        <w:b w:val="0"/>
      </w:rPr>
    </w:lvl>
    <w:lvl w:ilvl="1" w:tplc="0DD89CFE" w:tentative="1">
      <w:start w:val="1"/>
      <w:numFmt w:val="lowerLetter"/>
      <w:lvlText w:val="%2."/>
      <w:lvlJc w:val="left"/>
      <w:pPr>
        <w:ind w:left="1440" w:hanging="360"/>
      </w:pPr>
    </w:lvl>
    <w:lvl w:ilvl="2" w:tplc="42CC1578" w:tentative="1">
      <w:start w:val="1"/>
      <w:numFmt w:val="lowerRoman"/>
      <w:lvlText w:val="%3."/>
      <w:lvlJc w:val="right"/>
      <w:pPr>
        <w:ind w:left="2160" w:hanging="180"/>
      </w:pPr>
    </w:lvl>
    <w:lvl w:ilvl="3" w:tplc="09DCBB1E" w:tentative="1">
      <w:start w:val="1"/>
      <w:numFmt w:val="decimal"/>
      <w:lvlText w:val="%4."/>
      <w:lvlJc w:val="left"/>
      <w:pPr>
        <w:ind w:left="2880" w:hanging="360"/>
      </w:pPr>
    </w:lvl>
    <w:lvl w:ilvl="4" w:tplc="E6341FE4" w:tentative="1">
      <w:start w:val="1"/>
      <w:numFmt w:val="lowerLetter"/>
      <w:lvlText w:val="%5."/>
      <w:lvlJc w:val="left"/>
      <w:pPr>
        <w:ind w:left="3600" w:hanging="360"/>
      </w:pPr>
    </w:lvl>
    <w:lvl w:ilvl="5" w:tplc="AEF8FC32" w:tentative="1">
      <w:start w:val="1"/>
      <w:numFmt w:val="lowerRoman"/>
      <w:lvlText w:val="%6."/>
      <w:lvlJc w:val="right"/>
      <w:pPr>
        <w:ind w:left="4320" w:hanging="180"/>
      </w:pPr>
    </w:lvl>
    <w:lvl w:ilvl="6" w:tplc="8BF84DAA" w:tentative="1">
      <w:start w:val="1"/>
      <w:numFmt w:val="decimal"/>
      <w:lvlText w:val="%7."/>
      <w:lvlJc w:val="left"/>
      <w:pPr>
        <w:ind w:left="5040" w:hanging="360"/>
      </w:pPr>
    </w:lvl>
    <w:lvl w:ilvl="7" w:tplc="CDF23C42" w:tentative="1">
      <w:start w:val="1"/>
      <w:numFmt w:val="lowerLetter"/>
      <w:lvlText w:val="%8."/>
      <w:lvlJc w:val="left"/>
      <w:pPr>
        <w:ind w:left="5760" w:hanging="360"/>
      </w:pPr>
    </w:lvl>
    <w:lvl w:ilvl="8" w:tplc="35E4F72E" w:tentative="1">
      <w:start w:val="1"/>
      <w:numFmt w:val="lowerRoman"/>
      <w:lvlText w:val="%9."/>
      <w:lvlJc w:val="right"/>
      <w:pPr>
        <w:ind w:left="6480" w:hanging="180"/>
      </w:pPr>
    </w:lvl>
  </w:abstractNum>
  <w:abstractNum w:abstractNumId="65" w15:restartNumberingAfterBreak="0">
    <w:nsid w:val="07642E79"/>
    <w:multiLevelType w:val="hybridMultilevel"/>
    <w:tmpl w:val="114A8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07F74C57"/>
    <w:multiLevelType w:val="hybridMultilevel"/>
    <w:tmpl w:val="82383E44"/>
    <w:lvl w:ilvl="0" w:tplc="99303F26">
      <w:start w:val="1"/>
      <w:numFmt w:val="decimal"/>
      <w:lvlText w:val="%1."/>
      <w:lvlJc w:val="left"/>
      <w:pPr>
        <w:ind w:left="786" w:hanging="360"/>
      </w:pPr>
      <w:rPr>
        <w:rFonts w:hint="default"/>
      </w:rPr>
    </w:lvl>
    <w:lvl w:ilvl="1" w:tplc="241A6AA2" w:tentative="1">
      <w:start w:val="1"/>
      <w:numFmt w:val="lowerLetter"/>
      <w:lvlText w:val="%2."/>
      <w:lvlJc w:val="left"/>
      <w:pPr>
        <w:ind w:left="1506" w:hanging="360"/>
      </w:pPr>
    </w:lvl>
    <w:lvl w:ilvl="2" w:tplc="5C8E143C" w:tentative="1">
      <w:start w:val="1"/>
      <w:numFmt w:val="lowerRoman"/>
      <w:lvlText w:val="%3."/>
      <w:lvlJc w:val="right"/>
      <w:pPr>
        <w:ind w:left="2226" w:hanging="180"/>
      </w:pPr>
    </w:lvl>
    <w:lvl w:ilvl="3" w:tplc="BB785FC6" w:tentative="1">
      <w:start w:val="1"/>
      <w:numFmt w:val="decimal"/>
      <w:lvlText w:val="%4."/>
      <w:lvlJc w:val="left"/>
      <w:pPr>
        <w:ind w:left="2946" w:hanging="360"/>
      </w:pPr>
    </w:lvl>
    <w:lvl w:ilvl="4" w:tplc="BFF6CD3C" w:tentative="1">
      <w:start w:val="1"/>
      <w:numFmt w:val="lowerLetter"/>
      <w:lvlText w:val="%5."/>
      <w:lvlJc w:val="left"/>
      <w:pPr>
        <w:ind w:left="3666" w:hanging="360"/>
      </w:pPr>
    </w:lvl>
    <w:lvl w:ilvl="5" w:tplc="2D8248E8" w:tentative="1">
      <w:start w:val="1"/>
      <w:numFmt w:val="lowerRoman"/>
      <w:lvlText w:val="%6."/>
      <w:lvlJc w:val="right"/>
      <w:pPr>
        <w:ind w:left="4386" w:hanging="180"/>
      </w:pPr>
    </w:lvl>
    <w:lvl w:ilvl="6" w:tplc="4860D6E4" w:tentative="1">
      <w:start w:val="1"/>
      <w:numFmt w:val="decimal"/>
      <w:lvlText w:val="%7."/>
      <w:lvlJc w:val="left"/>
      <w:pPr>
        <w:ind w:left="5106" w:hanging="360"/>
      </w:pPr>
    </w:lvl>
    <w:lvl w:ilvl="7" w:tplc="6A140480" w:tentative="1">
      <w:start w:val="1"/>
      <w:numFmt w:val="lowerLetter"/>
      <w:lvlText w:val="%8."/>
      <w:lvlJc w:val="left"/>
      <w:pPr>
        <w:ind w:left="5826" w:hanging="360"/>
      </w:pPr>
    </w:lvl>
    <w:lvl w:ilvl="8" w:tplc="0ACCA25A" w:tentative="1">
      <w:start w:val="1"/>
      <w:numFmt w:val="lowerRoman"/>
      <w:lvlText w:val="%9."/>
      <w:lvlJc w:val="right"/>
      <w:pPr>
        <w:ind w:left="6546" w:hanging="180"/>
      </w:pPr>
    </w:lvl>
  </w:abstractNum>
  <w:abstractNum w:abstractNumId="67" w15:restartNumberingAfterBreak="0">
    <w:nsid w:val="083E5865"/>
    <w:multiLevelType w:val="hybridMultilevel"/>
    <w:tmpl w:val="A35EB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9344AEB"/>
    <w:multiLevelType w:val="hybridMultilevel"/>
    <w:tmpl w:val="2EDE8A44"/>
    <w:lvl w:ilvl="0" w:tplc="3632739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9" w15:restartNumberingAfterBreak="0">
    <w:nsid w:val="093E315A"/>
    <w:multiLevelType w:val="hybridMultilevel"/>
    <w:tmpl w:val="1DBABA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09C73A68"/>
    <w:multiLevelType w:val="hybridMultilevel"/>
    <w:tmpl w:val="B7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09EF4801"/>
    <w:multiLevelType w:val="hybridMultilevel"/>
    <w:tmpl w:val="07B0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A2967C4"/>
    <w:multiLevelType w:val="hybridMultilevel"/>
    <w:tmpl w:val="45FAD8F2"/>
    <w:lvl w:ilvl="0" w:tplc="FFFFFFFF">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0A644BB8"/>
    <w:multiLevelType w:val="hybridMultilevel"/>
    <w:tmpl w:val="6352CF40"/>
    <w:lvl w:ilvl="0" w:tplc="DF9875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0BB96EF3"/>
    <w:multiLevelType w:val="hybridMultilevel"/>
    <w:tmpl w:val="4EEC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ED10A6D"/>
    <w:multiLevelType w:val="hybridMultilevel"/>
    <w:tmpl w:val="AB3246E6"/>
    <w:lvl w:ilvl="0" w:tplc="E31ADD12">
      <w:start w:val="1"/>
      <w:numFmt w:val="decimal"/>
      <w:lvlText w:val="(%1)"/>
      <w:lvlJc w:val="left"/>
      <w:pPr>
        <w:ind w:left="720" w:hanging="360"/>
      </w:pPr>
      <w:rPr>
        <w:rFonts w:hint="default"/>
      </w:rPr>
    </w:lvl>
    <w:lvl w:ilvl="1" w:tplc="3632739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0EF211AD"/>
    <w:multiLevelType w:val="hybridMultilevel"/>
    <w:tmpl w:val="B53403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0F1C50D4"/>
    <w:multiLevelType w:val="hybridMultilevel"/>
    <w:tmpl w:val="2F483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0F777170"/>
    <w:multiLevelType w:val="hybridMultilevel"/>
    <w:tmpl w:val="AF88638E"/>
    <w:lvl w:ilvl="0" w:tplc="B6EAD55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9" w15:restartNumberingAfterBreak="0">
    <w:nsid w:val="0FAE47C6"/>
    <w:multiLevelType w:val="hybridMultilevel"/>
    <w:tmpl w:val="7122B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0FF61395"/>
    <w:multiLevelType w:val="hybridMultilevel"/>
    <w:tmpl w:val="EBA22310"/>
    <w:lvl w:ilvl="0" w:tplc="CA12CE7A">
      <w:start w:val="1"/>
      <w:numFmt w:val="decimal"/>
      <w:lvlText w:val="%1."/>
      <w:lvlJc w:val="left"/>
      <w:pPr>
        <w:ind w:left="720" w:hanging="360"/>
      </w:pPr>
      <w:rPr>
        <w:rFonts w:hint="default"/>
      </w:rPr>
    </w:lvl>
    <w:lvl w:ilvl="1" w:tplc="D026BD9A" w:tentative="1">
      <w:start w:val="1"/>
      <w:numFmt w:val="lowerLetter"/>
      <w:lvlText w:val="%2."/>
      <w:lvlJc w:val="left"/>
      <w:pPr>
        <w:ind w:left="1440" w:hanging="360"/>
      </w:pPr>
    </w:lvl>
    <w:lvl w:ilvl="2" w:tplc="593E0C12" w:tentative="1">
      <w:start w:val="1"/>
      <w:numFmt w:val="lowerRoman"/>
      <w:lvlText w:val="%3."/>
      <w:lvlJc w:val="right"/>
      <w:pPr>
        <w:ind w:left="2160" w:hanging="180"/>
      </w:pPr>
    </w:lvl>
    <w:lvl w:ilvl="3" w:tplc="593A5DCC" w:tentative="1">
      <w:start w:val="1"/>
      <w:numFmt w:val="decimal"/>
      <w:lvlText w:val="%4."/>
      <w:lvlJc w:val="left"/>
      <w:pPr>
        <w:ind w:left="2880" w:hanging="360"/>
      </w:pPr>
    </w:lvl>
    <w:lvl w:ilvl="4" w:tplc="EFDA1806" w:tentative="1">
      <w:start w:val="1"/>
      <w:numFmt w:val="lowerLetter"/>
      <w:lvlText w:val="%5."/>
      <w:lvlJc w:val="left"/>
      <w:pPr>
        <w:ind w:left="3600" w:hanging="360"/>
      </w:pPr>
    </w:lvl>
    <w:lvl w:ilvl="5" w:tplc="10ACD9F6" w:tentative="1">
      <w:start w:val="1"/>
      <w:numFmt w:val="lowerRoman"/>
      <w:lvlText w:val="%6."/>
      <w:lvlJc w:val="right"/>
      <w:pPr>
        <w:ind w:left="4320" w:hanging="180"/>
      </w:pPr>
    </w:lvl>
    <w:lvl w:ilvl="6" w:tplc="3E3E5F2E" w:tentative="1">
      <w:start w:val="1"/>
      <w:numFmt w:val="decimal"/>
      <w:lvlText w:val="%7."/>
      <w:lvlJc w:val="left"/>
      <w:pPr>
        <w:ind w:left="5040" w:hanging="360"/>
      </w:pPr>
    </w:lvl>
    <w:lvl w:ilvl="7" w:tplc="BDE82866" w:tentative="1">
      <w:start w:val="1"/>
      <w:numFmt w:val="lowerLetter"/>
      <w:lvlText w:val="%8."/>
      <w:lvlJc w:val="left"/>
      <w:pPr>
        <w:ind w:left="5760" w:hanging="360"/>
      </w:pPr>
    </w:lvl>
    <w:lvl w:ilvl="8" w:tplc="48E28FAA" w:tentative="1">
      <w:start w:val="1"/>
      <w:numFmt w:val="lowerRoman"/>
      <w:lvlText w:val="%9."/>
      <w:lvlJc w:val="right"/>
      <w:pPr>
        <w:ind w:left="6480" w:hanging="180"/>
      </w:pPr>
    </w:lvl>
  </w:abstractNum>
  <w:abstractNum w:abstractNumId="81" w15:restartNumberingAfterBreak="0">
    <w:nsid w:val="10B6413E"/>
    <w:multiLevelType w:val="hybridMultilevel"/>
    <w:tmpl w:val="40FEE0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2" w15:restartNumberingAfterBreak="0">
    <w:nsid w:val="10EB3B2C"/>
    <w:multiLevelType w:val="hybridMultilevel"/>
    <w:tmpl w:val="80A6C1D8"/>
    <w:lvl w:ilvl="0" w:tplc="04090019">
      <w:start w:val="1"/>
      <w:numFmt w:val="lowerLetter"/>
      <w:lvlText w:val="%1."/>
      <w:lvlJc w:val="left"/>
      <w:pPr>
        <w:ind w:left="720" w:hanging="360"/>
      </w:pPr>
      <w:rPr>
        <w:rFonts w:hint="default"/>
      </w:rPr>
    </w:lvl>
    <w:lvl w:ilvl="1" w:tplc="6CCEBB14">
      <w:start w:val="1"/>
      <w:numFmt w:val="decimal"/>
      <w:lvlText w:val="%2)"/>
      <w:lvlJc w:val="left"/>
      <w:pPr>
        <w:ind w:left="1440" w:hanging="360"/>
      </w:pPr>
      <w:rPr>
        <w:rFonts w:hint="default"/>
      </w:rPr>
    </w:lvl>
    <w:lvl w:ilvl="2" w:tplc="F60019B8">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0EC6C69"/>
    <w:multiLevelType w:val="hybridMultilevel"/>
    <w:tmpl w:val="A49A303C"/>
    <w:lvl w:ilvl="0" w:tplc="FFFFFFFF">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112440B5"/>
    <w:multiLevelType w:val="hybridMultilevel"/>
    <w:tmpl w:val="52A88012"/>
    <w:lvl w:ilvl="0" w:tplc="62EEAAE6">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11B32E73"/>
    <w:multiLevelType w:val="hybridMultilevel"/>
    <w:tmpl w:val="5830BB4E"/>
    <w:lvl w:ilvl="0" w:tplc="FE78E280">
      <w:start w:val="6"/>
      <w:numFmt w:val="decimal"/>
      <w:lvlText w:val="%1."/>
      <w:lvlJc w:val="left"/>
      <w:pPr>
        <w:ind w:left="720" w:hanging="360"/>
      </w:pPr>
      <w:rPr>
        <w:rFonts w:cs="Arial" w:hint="default"/>
        <w:color w:val="191919"/>
      </w:rPr>
    </w:lvl>
    <w:lvl w:ilvl="1" w:tplc="F88A68A8" w:tentative="1">
      <w:start w:val="1"/>
      <w:numFmt w:val="lowerLetter"/>
      <w:lvlText w:val="%2."/>
      <w:lvlJc w:val="left"/>
      <w:pPr>
        <w:ind w:left="1440" w:hanging="360"/>
      </w:pPr>
    </w:lvl>
    <w:lvl w:ilvl="2" w:tplc="91DE6FCA" w:tentative="1">
      <w:start w:val="1"/>
      <w:numFmt w:val="lowerRoman"/>
      <w:lvlText w:val="%3."/>
      <w:lvlJc w:val="right"/>
      <w:pPr>
        <w:ind w:left="2160" w:hanging="180"/>
      </w:pPr>
    </w:lvl>
    <w:lvl w:ilvl="3" w:tplc="00A62640" w:tentative="1">
      <w:start w:val="1"/>
      <w:numFmt w:val="decimal"/>
      <w:lvlText w:val="%4."/>
      <w:lvlJc w:val="left"/>
      <w:pPr>
        <w:ind w:left="2880" w:hanging="360"/>
      </w:pPr>
    </w:lvl>
    <w:lvl w:ilvl="4" w:tplc="DFA8E362" w:tentative="1">
      <w:start w:val="1"/>
      <w:numFmt w:val="lowerLetter"/>
      <w:lvlText w:val="%5."/>
      <w:lvlJc w:val="left"/>
      <w:pPr>
        <w:ind w:left="3600" w:hanging="360"/>
      </w:pPr>
    </w:lvl>
    <w:lvl w:ilvl="5" w:tplc="CDCECCB4" w:tentative="1">
      <w:start w:val="1"/>
      <w:numFmt w:val="lowerRoman"/>
      <w:lvlText w:val="%6."/>
      <w:lvlJc w:val="right"/>
      <w:pPr>
        <w:ind w:left="4320" w:hanging="180"/>
      </w:pPr>
    </w:lvl>
    <w:lvl w:ilvl="6" w:tplc="BC06D65C" w:tentative="1">
      <w:start w:val="1"/>
      <w:numFmt w:val="decimal"/>
      <w:lvlText w:val="%7."/>
      <w:lvlJc w:val="left"/>
      <w:pPr>
        <w:ind w:left="5040" w:hanging="360"/>
      </w:pPr>
    </w:lvl>
    <w:lvl w:ilvl="7" w:tplc="32844B1E" w:tentative="1">
      <w:start w:val="1"/>
      <w:numFmt w:val="lowerLetter"/>
      <w:lvlText w:val="%8."/>
      <w:lvlJc w:val="left"/>
      <w:pPr>
        <w:ind w:left="5760" w:hanging="360"/>
      </w:pPr>
    </w:lvl>
    <w:lvl w:ilvl="8" w:tplc="142ACEBC" w:tentative="1">
      <w:start w:val="1"/>
      <w:numFmt w:val="lowerRoman"/>
      <w:lvlText w:val="%9."/>
      <w:lvlJc w:val="right"/>
      <w:pPr>
        <w:ind w:left="6480" w:hanging="180"/>
      </w:pPr>
    </w:lvl>
  </w:abstractNum>
  <w:abstractNum w:abstractNumId="86" w15:restartNumberingAfterBreak="0">
    <w:nsid w:val="12057ADD"/>
    <w:multiLevelType w:val="hybridMultilevel"/>
    <w:tmpl w:val="62DE36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1274265E"/>
    <w:multiLevelType w:val="hybridMultilevel"/>
    <w:tmpl w:val="20EA2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12D82DEA"/>
    <w:multiLevelType w:val="hybridMultilevel"/>
    <w:tmpl w:val="1AD0F5A8"/>
    <w:lvl w:ilvl="0" w:tplc="8C786098">
      <w:start w:val="1"/>
      <w:numFmt w:val="low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89" w15:restartNumberingAfterBreak="0">
    <w:nsid w:val="13FA0530"/>
    <w:multiLevelType w:val="hybridMultilevel"/>
    <w:tmpl w:val="31D04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140B2381"/>
    <w:multiLevelType w:val="hybridMultilevel"/>
    <w:tmpl w:val="2B8851F4"/>
    <w:lvl w:ilvl="0" w:tplc="28A009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1" w15:restartNumberingAfterBreak="0">
    <w:nsid w:val="143E33D7"/>
    <w:multiLevelType w:val="hybridMultilevel"/>
    <w:tmpl w:val="1736B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44A2066"/>
    <w:multiLevelType w:val="hybridMultilevel"/>
    <w:tmpl w:val="93908132"/>
    <w:lvl w:ilvl="0" w:tplc="EC8A18B6">
      <w:start w:val="1"/>
      <w:numFmt w:val="lowerLetter"/>
      <w:lvlText w:val="%1."/>
      <w:lvlJc w:val="left"/>
      <w:pPr>
        <w:ind w:left="720" w:hanging="360"/>
      </w:pPr>
      <w:rPr>
        <w:lang w:val="en-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45F36E0"/>
    <w:multiLevelType w:val="hybridMultilevel"/>
    <w:tmpl w:val="5AAAA0A2"/>
    <w:lvl w:ilvl="0" w:tplc="1F2A0592">
      <w:start w:val="1"/>
      <w:numFmt w:val="decimal"/>
      <w:lvlText w:val="%1."/>
      <w:lvlJc w:val="left"/>
      <w:pPr>
        <w:ind w:left="786" w:hanging="360"/>
      </w:pPr>
      <w:rPr>
        <w:rFonts w:hint="default"/>
      </w:rPr>
    </w:lvl>
    <w:lvl w:ilvl="1" w:tplc="27A2E572" w:tentative="1">
      <w:start w:val="1"/>
      <w:numFmt w:val="lowerLetter"/>
      <w:lvlText w:val="%2."/>
      <w:lvlJc w:val="left"/>
      <w:pPr>
        <w:ind w:left="1506" w:hanging="360"/>
      </w:pPr>
    </w:lvl>
    <w:lvl w:ilvl="2" w:tplc="D7D8297A" w:tentative="1">
      <w:start w:val="1"/>
      <w:numFmt w:val="lowerRoman"/>
      <w:lvlText w:val="%3."/>
      <w:lvlJc w:val="right"/>
      <w:pPr>
        <w:ind w:left="2226" w:hanging="180"/>
      </w:pPr>
    </w:lvl>
    <w:lvl w:ilvl="3" w:tplc="88AA7EFE" w:tentative="1">
      <w:start w:val="1"/>
      <w:numFmt w:val="decimal"/>
      <w:lvlText w:val="%4."/>
      <w:lvlJc w:val="left"/>
      <w:pPr>
        <w:ind w:left="2946" w:hanging="360"/>
      </w:pPr>
    </w:lvl>
    <w:lvl w:ilvl="4" w:tplc="570612E8" w:tentative="1">
      <w:start w:val="1"/>
      <w:numFmt w:val="lowerLetter"/>
      <w:lvlText w:val="%5."/>
      <w:lvlJc w:val="left"/>
      <w:pPr>
        <w:ind w:left="3666" w:hanging="360"/>
      </w:pPr>
    </w:lvl>
    <w:lvl w:ilvl="5" w:tplc="CAAE1946" w:tentative="1">
      <w:start w:val="1"/>
      <w:numFmt w:val="lowerRoman"/>
      <w:lvlText w:val="%6."/>
      <w:lvlJc w:val="right"/>
      <w:pPr>
        <w:ind w:left="4386" w:hanging="180"/>
      </w:pPr>
    </w:lvl>
    <w:lvl w:ilvl="6" w:tplc="F91C645C" w:tentative="1">
      <w:start w:val="1"/>
      <w:numFmt w:val="decimal"/>
      <w:lvlText w:val="%7."/>
      <w:lvlJc w:val="left"/>
      <w:pPr>
        <w:ind w:left="5106" w:hanging="360"/>
      </w:pPr>
    </w:lvl>
    <w:lvl w:ilvl="7" w:tplc="A6C42AAA" w:tentative="1">
      <w:start w:val="1"/>
      <w:numFmt w:val="lowerLetter"/>
      <w:lvlText w:val="%8."/>
      <w:lvlJc w:val="left"/>
      <w:pPr>
        <w:ind w:left="5826" w:hanging="360"/>
      </w:pPr>
    </w:lvl>
    <w:lvl w:ilvl="8" w:tplc="40AEC0D0" w:tentative="1">
      <w:start w:val="1"/>
      <w:numFmt w:val="lowerRoman"/>
      <w:lvlText w:val="%9."/>
      <w:lvlJc w:val="right"/>
      <w:pPr>
        <w:ind w:left="6546" w:hanging="180"/>
      </w:pPr>
    </w:lvl>
  </w:abstractNum>
  <w:abstractNum w:abstractNumId="94" w15:restartNumberingAfterBreak="0">
    <w:nsid w:val="14774EB1"/>
    <w:multiLevelType w:val="hybridMultilevel"/>
    <w:tmpl w:val="78DE398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5" w15:restartNumberingAfterBreak="0">
    <w:nsid w:val="1508799B"/>
    <w:multiLevelType w:val="hybridMultilevel"/>
    <w:tmpl w:val="E138BB94"/>
    <w:lvl w:ilvl="0" w:tplc="0E261E7C">
      <w:start w:val="1"/>
      <w:numFmt w:val="lowerLetter"/>
      <w:lvlText w:val="%1."/>
      <w:lvlJc w:val="left"/>
      <w:pPr>
        <w:ind w:left="786" w:hanging="360"/>
      </w:pPr>
      <w:rPr>
        <w:rFonts w:hint="default"/>
      </w:rPr>
    </w:lvl>
    <w:lvl w:ilvl="1" w:tplc="D688D1E2" w:tentative="1">
      <w:start w:val="1"/>
      <w:numFmt w:val="lowerLetter"/>
      <w:lvlText w:val="%2."/>
      <w:lvlJc w:val="left"/>
      <w:pPr>
        <w:ind w:left="1506" w:hanging="360"/>
      </w:pPr>
    </w:lvl>
    <w:lvl w:ilvl="2" w:tplc="8B78E31E" w:tentative="1">
      <w:start w:val="1"/>
      <w:numFmt w:val="lowerRoman"/>
      <w:lvlText w:val="%3."/>
      <w:lvlJc w:val="right"/>
      <w:pPr>
        <w:ind w:left="2226" w:hanging="180"/>
      </w:pPr>
    </w:lvl>
    <w:lvl w:ilvl="3" w:tplc="90C2DD6C" w:tentative="1">
      <w:start w:val="1"/>
      <w:numFmt w:val="decimal"/>
      <w:lvlText w:val="%4."/>
      <w:lvlJc w:val="left"/>
      <w:pPr>
        <w:ind w:left="2946" w:hanging="360"/>
      </w:pPr>
    </w:lvl>
    <w:lvl w:ilvl="4" w:tplc="06C65546" w:tentative="1">
      <w:start w:val="1"/>
      <w:numFmt w:val="lowerLetter"/>
      <w:lvlText w:val="%5."/>
      <w:lvlJc w:val="left"/>
      <w:pPr>
        <w:ind w:left="3666" w:hanging="360"/>
      </w:pPr>
    </w:lvl>
    <w:lvl w:ilvl="5" w:tplc="EDC2DD04" w:tentative="1">
      <w:start w:val="1"/>
      <w:numFmt w:val="lowerRoman"/>
      <w:lvlText w:val="%6."/>
      <w:lvlJc w:val="right"/>
      <w:pPr>
        <w:ind w:left="4386" w:hanging="180"/>
      </w:pPr>
    </w:lvl>
    <w:lvl w:ilvl="6" w:tplc="818AFCB8" w:tentative="1">
      <w:start w:val="1"/>
      <w:numFmt w:val="decimal"/>
      <w:lvlText w:val="%7."/>
      <w:lvlJc w:val="left"/>
      <w:pPr>
        <w:ind w:left="5106" w:hanging="360"/>
      </w:pPr>
    </w:lvl>
    <w:lvl w:ilvl="7" w:tplc="A95243BE" w:tentative="1">
      <w:start w:val="1"/>
      <w:numFmt w:val="lowerLetter"/>
      <w:lvlText w:val="%8."/>
      <w:lvlJc w:val="left"/>
      <w:pPr>
        <w:ind w:left="5826" w:hanging="360"/>
      </w:pPr>
    </w:lvl>
    <w:lvl w:ilvl="8" w:tplc="3484F600" w:tentative="1">
      <w:start w:val="1"/>
      <w:numFmt w:val="lowerRoman"/>
      <w:lvlText w:val="%9."/>
      <w:lvlJc w:val="right"/>
      <w:pPr>
        <w:ind w:left="6546" w:hanging="180"/>
      </w:pPr>
    </w:lvl>
  </w:abstractNum>
  <w:abstractNum w:abstractNumId="96" w15:restartNumberingAfterBreak="0">
    <w:nsid w:val="15510A05"/>
    <w:multiLevelType w:val="hybridMultilevel"/>
    <w:tmpl w:val="B5FABE3A"/>
    <w:lvl w:ilvl="0" w:tplc="08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7" w15:restartNumberingAfterBreak="0">
    <w:nsid w:val="155C2099"/>
    <w:multiLevelType w:val="hybridMultilevel"/>
    <w:tmpl w:val="8402B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5727A17"/>
    <w:multiLevelType w:val="hybridMultilevel"/>
    <w:tmpl w:val="4CCEDC74"/>
    <w:lvl w:ilvl="0" w:tplc="77C8C6F2">
      <w:start w:val="1"/>
      <w:numFmt w:val="lowerLetter"/>
      <w:lvlText w:val="%1."/>
      <w:lvlJc w:val="left"/>
      <w:pPr>
        <w:ind w:left="720" w:hanging="360"/>
      </w:pPr>
      <w:rPr>
        <w:rFonts w:hint="default"/>
        <w:sz w:val="28"/>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5B61B59"/>
    <w:multiLevelType w:val="hybridMultilevel"/>
    <w:tmpl w:val="91328F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15:restartNumberingAfterBreak="0">
    <w:nsid w:val="15E65771"/>
    <w:multiLevelType w:val="hybridMultilevel"/>
    <w:tmpl w:val="8CE4ACAC"/>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164E665D"/>
    <w:multiLevelType w:val="hybridMultilevel"/>
    <w:tmpl w:val="E6C253F8"/>
    <w:lvl w:ilvl="0" w:tplc="C04CC168">
      <w:start w:val="1"/>
      <w:numFmt w:val="bullet"/>
      <w:lvlText w:val=""/>
      <w:lvlJc w:val="left"/>
      <w:pPr>
        <w:ind w:left="1004" w:hanging="360"/>
      </w:pPr>
      <w:rPr>
        <w:rFonts w:ascii="Symbol" w:hAnsi="Symbol" w:hint="default"/>
      </w:rPr>
    </w:lvl>
    <w:lvl w:ilvl="1" w:tplc="3182BF04" w:tentative="1">
      <w:start w:val="1"/>
      <w:numFmt w:val="bullet"/>
      <w:lvlText w:val="o"/>
      <w:lvlJc w:val="left"/>
      <w:pPr>
        <w:ind w:left="1724" w:hanging="360"/>
      </w:pPr>
      <w:rPr>
        <w:rFonts w:ascii="Courier New" w:hAnsi="Courier New" w:cs="Courier New" w:hint="default"/>
      </w:rPr>
    </w:lvl>
    <w:lvl w:ilvl="2" w:tplc="79EA63B8" w:tentative="1">
      <w:start w:val="1"/>
      <w:numFmt w:val="bullet"/>
      <w:lvlText w:val=""/>
      <w:lvlJc w:val="left"/>
      <w:pPr>
        <w:ind w:left="2444" w:hanging="360"/>
      </w:pPr>
      <w:rPr>
        <w:rFonts w:ascii="Wingdings" w:hAnsi="Wingdings" w:hint="default"/>
      </w:rPr>
    </w:lvl>
    <w:lvl w:ilvl="3" w:tplc="01940152" w:tentative="1">
      <w:start w:val="1"/>
      <w:numFmt w:val="bullet"/>
      <w:lvlText w:val=""/>
      <w:lvlJc w:val="left"/>
      <w:pPr>
        <w:ind w:left="3164" w:hanging="360"/>
      </w:pPr>
      <w:rPr>
        <w:rFonts w:ascii="Symbol" w:hAnsi="Symbol" w:hint="default"/>
      </w:rPr>
    </w:lvl>
    <w:lvl w:ilvl="4" w:tplc="EC54D97C" w:tentative="1">
      <w:start w:val="1"/>
      <w:numFmt w:val="bullet"/>
      <w:lvlText w:val="o"/>
      <w:lvlJc w:val="left"/>
      <w:pPr>
        <w:ind w:left="3884" w:hanging="360"/>
      </w:pPr>
      <w:rPr>
        <w:rFonts w:ascii="Courier New" w:hAnsi="Courier New" w:cs="Courier New" w:hint="default"/>
      </w:rPr>
    </w:lvl>
    <w:lvl w:ilvl="5" w:tplc="F8206C80" w:tentative="1">
      <w:start w:val="1"/>
      <w:numFmt w:val="bullet"/>
      <w:lvlText w:val=""/>
      <w:lvlJc w:val="left"/>
      <w:pPr>
        <w:ind w:left="4604" w:hanging="360"/>
      </w:pPr>
      <w:rPr>
        <w:rFonts w:ascii="Wingdings" w:hAnsi="Wingdings" w:hint="default"/>
      </w:rPr>
    </w:lvl>
    <w:lvl w:ilvl="6" w:tplc="DF567EA6" w:tentative="1">
      <w:start w:val="1"/>
      <w:numFmt w:val="bullet"/>
      <w:lvlText w:val=""/>
      <w:lvlJc w:val="left"/>
      <w:pPr>
        <w:ind w:left="5324" w:hanging="360"/>
      </w:pPr>
      <w:rPr>
        <w:rFonts w:ascii="Symbol" w:hAnsi="Symbol" w:hint="default"/>
      </w:rPr>
    </w:lvl>
    <w:lvl w:ilvl="7" w:tplc="3552EA40" w:tentative="1">
      <w:start w:val="1"/>
      <w:numFmt w:val="bullet"/>
      <w:lvlText w:val="o"/>
      <w:lvlJc w:val="left"/>
      <w:pPr>
        <w:ind w:left="6044" w:hanging="360"/>
      </w:pPr>
      <w:rPr>
        <w:rFonts w:ascii="Courier New" w:hAnsi="Courier New" w:cs="Courier New" w:hint="default"/>
      </w:rPr>
    </w:lvl>
    <w:lvl w:ilvl="8" w:tplc="2604E038" w:tentative="1">
      <w:start w:val="1"/>
      <w:numFmt w:val="bullet"/>
      <w:lvlText w:val=""/>
      <w:lvlJc w:val="left"/>
      <w:pPr>
        <w:ind w:left="6764" w:hanging="360"/>
      </w:pPr>
      <w:rPr>
        <w:rFonts w:ascii="Wingdings" w:hAnsi="Wingdings" w:hint="default"/>
      </w:rPr>
    </w:lvl>
  </w:abstractNum>
  <w:abstractNum w:abstractNumId="102" w15:restartNumberingAfterBreak="0">
    <w:nsid w:val="16E62FA6"/>
    <w:multiLevelType w:val="hybridMultilevel"/>
    <w:tmpl w:val="5486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76540A0"/>
    <w:multiLevelType w:val="hybridMultilevel"/>
    <w:tmpl w:val="1F36A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76E09D9"/>
    <w:multiLevelType w:val="hybridMultilevel"/>
    <w:tmpl w:val="EC645C8C"/>
    <w:lvl w:ilvl="0" w:tplc="0CCE7C9A">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7B52137"/>
    <w:multiLevelType w:val="hybridMultilevel"/>
    <w:tmpl w:val="DCE6F07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19627C9D"/>
    <w:multiLevelType w:val="hybridMultilevel"/>
    <w:tmpl w:val="37EA8A9A"/>
    <w:lvl w:ilvl="0" w:tplc="FFFFFFFF">
      <w:start w:val="1"/>
      <w:numFmt w:val="bullet"/>
      <w:lvlText w:val="■"/>
      <w:lvlJc w:val="left"/>
      <w:pPr>
        <w:ind w:left="1146" w:hanging="360"/>
      </w:p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7" w15:restartNumberingAfterBreak="0">
    <w:nsid w:val="197666CF"/>
    <w:multiLevelType w:val="hybridMultilevel"/>
    <w:tmpl w:val="B2DC35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A5B4D07"/>
    <w:multiLevelType w:val="hybridMultilevel"/>
    <w:tmpl w:val="A24E2C42"/>
    <w:lvl w:ilvl="0" w:tplc="FFFFFFFF">
      <w:start w:val="1"/>
      <w:numFmt w:val="bullet"/>
      <w:lvlText w:val="■"/>
      <w:lvlJc w:val="left"/>
      <w:pPr>
        <w:ind w:left="1146" w:hanging="360"/>
      </w:p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9" w15:restartNumberingAfterBreak="0">
    <w:nsid w:val="1A863553"/>
    <w:multiLevelType w:val="hybridMultilevel"/>
    <w:tmpl w:val="E06C30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1B107935"/>
    <w:multiLevelType w:val="hybridMultilevel"/>
    <w:tmpl w:val="0504E942"/>
    <w:lvl w:ilvl="0" w:tplc="CC823802">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1" w15:restartNumberingAfterBreak="0">
    <w:nsid w:val="1B293D32"/>
    <w:multiLevelType w:val="hybridMultilevel"/>
    <w:tmpl w:val="B45233F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1B647277"/>
    <w:multiLevelType w:val="hybridMultilevel"/>
    <w:tmpl w:val="1A06B2CA"/>
    <w:lvl w:ilvl="0" w:tplc="FFFFFFFF">
      <w:start w:val="1"/>
      <w:numFmt w:val="bullet"/>
      <w:lvlText w:val="-"/>
      <w:lvlJc w:val="left"/>
      <w:pPr>
        <w:ind w:left="862" w:hanging="360"/>
      </w:pPr>
    </w:lvl>
    <w:lvl w:ilvl="1" w:tplc="04210019">
      <w:start w:val="1"/>
      <w:numFmt w:val="lowerLetter"/>
      <w:lvlText w:val="%2."/>
      <w:lvlJc w:val="left"/>
      <w:pPr>
        <w:ind w:left="1582" w:hanging="360"/>
      </w:pPr>
      <w:rPr>
        <w:rFonts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113" w15:restartNumberingAfterBreak="0">
    <w:nsid w:val="1B792605"/>
    <w:multiLevelType w:val="hybridMultilevel"/>
    <w:tmpl w:val="19E6D3FA"/>
    <w:lvl w:ilvl="0" w:tplc="A1B87C4E">
      <w:start w:val="1"/>
      <w:numFmt w:val="decimal"/>
      <w:lvlText w:val="%1."/>
      <w:lvlJc w:val="left"/>
      <w:pPr>
        <w:ind w:left="720" w:hanging="360"/>
      </w:pPr>
    </w:lvl>
    <w:lvl w:ilvl="1" w:tplc="3E98B70A">
      <w:start w:val="1"/>
      <w:numFmt w:val="decimal"/>
      <w:lvlText w:val="%2."/>
      <w:lvlJc w:val="left"/>
      <w:pPr>
        <w:ind w:left="1440" w:hanging="360"/>
      </w:pPr>
    </w:lvl>
    <w:lvl w:ilvl="2" w:tplc="9626C538">
      <w:start w:val="1"/>
      <w:numFmt w:val="lowerRoman"/>
      <w:lvlText w:val="%3)"/>
      <w:lvlJc w:val="left"/>
      <w:pPr>
        <w:ind w:left="2700" w:hanging="720"/>
      </w:pPr>
      <w:rPr>
        <w:rFonts w:hint="default"/>
      </w:rPr>
    </w:lvl>
    <w:lvl w:ilvl="3" w:tplc="74369E72" w:tentative="1">
      <w:start w:val="1"/>
      <w:numFmt w:val="decimal"/>
      <w:lvlText w:val="%4."/>
      <w:lvlJc w:val="left"/>
      <w:pPr>
        <w:ind w:left="2880" w:hanging="360"/>
      </w:pPr>
    </w:lvl>
    <w:lvl w:ilvl="4" w:tplc="02EEE410" w:tentative="1">
      <w:start w:val="1"/>
      <w:numFmt w:val="lowerLetter"/>
      <w:lvlText w:val="%5."/>
      <w:lvlJc w:val="left"/>
      <w:pPr>
        <w:ind w:left="3600" w:hanging="360"/>
      </w:pPr>
    </w:lvl>
    <w:lvl w:ilvl="5" w:tplc="E200A6FA" w:tentative="1">
      <w:start w:val="1"/>
      <w:numFmt w:val="lowerRoman"/>
      <w:lvlText w:val="%6."/>
      <w:lvlJc w:val="right"/>
      <w:pPr>
        <w:ind w:left="4320" w:hanging="180"/>
      </w:pPr>
    </w:lvl>
    <w:lvl w:ilvl="6" w:tplc="3D9616A0" w:tentative="1">
      <w:start w:val="1"/>
      <w:numFmt w:val="decimal"/>
      <w:lvlText w:val="%7."/>
      <w:lvlJc w:val="left"/>
      <w:pPr>
        <w:ind w:left="5040" w:hanging="360"/>
      </w:pPr>
    </w:lvl>
    <w:lvl w:ilvl="7" w:tplc="5A18CF7E" w:tentative="1">
      <w:start w:val="1"/>
      <w:numFmt w:val="lowerLetter"/>
      <w:lvlText w:val="%8."/>
      <w:lvlJc w:val="left"/>
      <w:pPr>
        <w:ind w:left="5760" w:hanging="360"/>
      </w:pPr>
    </w:lvl>
    <w:lvl w:ilvl="8" w:tplc="B4B04D40" w:tentative="1">
      <w:start w:val="1"/>
      <w:numFmt w:val="lowerRoman"/>
      <w:lvlText w:val="%9."/>
      <w:lvlJc w:val="right"/>
      <w:pPr>
        <w:ind w:left="6480" w:hanging="180"/>
      </w:pPr>
    </w:lvl>
  </w:abstractNum>
  <w:abstractNum w:abstractNumId="114" w15:restartNumberingAfterBreak="0">
    <w:nsid w:val="1C5109F4"/>
    <w:multiLevelType w:val="hybridMultilevel"/>
    <w:tmpl w:val="17B4B642"/>
    <w:lvl w:ilvl="0" w:tplc="B742CCC6">
      <w:start w:val="1"/>
      <w:numFmt w:val="bullet"/>
      <w:lvlText w:val="•"/>
      <w:lvlJc w:val="left"/>
      <w:pPr>
        <w:tabs>
          <w:tab w:val="num" w:pos="720"/>
        </w:tabs>
        <w:ind w:left="720" w:hanging="360"/>
      </w:pPr>
      <w:rPr>
        <w:rFonts w:ascii="Arial" w:hAnsi="Arial" w:hint="default"/>
      </w:rPr>
    </w:lvl>
    <w:lvl w:ilvl="1" w:tplc="71A67AF6">
      <w:numFmt w:val="bullet"/>
      <w:lvlText w:val="•"/>
      <w:lvlJc w:val="left"/>
      <w:pPr>
        <w:tabs>
          <w:tab w:val="num" w:pos="1440"/>
        </w:tabs>
        <w:ind w:left="1440" w:hanging="360"/>
      </w:pPr>
      <w:rPr>
        <w:rFonts w:ascii="Arial" w:hAnsi="Arial" w:hint="default"/>
      </w:rPr>
    </w:lvl>
    <w:lvl w:ilvl="2" w:tplc="B338F874" w:tentative="1">
      <w:start w:val="1"/>
      <w:numFmt w:val="bullet"/>
      <w:lvlText w:val="•"/>
      <w:lvlJc w:val="left"/>
      <w:pPr>
        <w:tabs>
          <w:tab w:val="num" w:pos="2160"/>
        </w:tabs>
        <w:ind w:left="2160" w:hanging="360"/>
      </w:pPr>
      <w:rPr>
        <w:rFonts w:ascii="Arial" w:hAnsi="Arial" w:hint="default"/>
      </w:rPr>
    </w:lvl>
    <w:lvl w:ilvl="3" w:tplc="30C096FA" w:tentative="1">
      <w:start w:val="1"/>
      <w:numFmt w:val="bullet"/>
      <w:lvlText w:val="•"/>
      <w:lvlJc w:val="left"/>
      <w:pPr>
        <w:tabs>
          <w:tab w:val="num" w:pos="2880"/>
        </w:tabs>
        <w:ind w:left="2880" w:hanging="360"/>
      </w:pPr>
      <w:rPr>
        <w:rFonts w:ascii="Arial" w:hAnsi="Arial" w:hint="default"/>
      </w:rPr>
    </w:lvl>
    <w:lvl w:ilvl="4" w:tplc="5A8AE696" w:tentative="1">
      <w:start w:val="1"/>
      <w:numFmt w:val="bullet"/>
      <w:lvlText w:val="•"/>
      <w:lvlJc w:val="left"/>
      <w:pPr>
        <w:tabs>
          <w:tab w:val="num" w:pos="3600"/>
        </w:tabs>
        <w:ind w:left="3600" w:hanging="360"/>
      </w:pPr>
      <w:rPr>
        <w:rFonts w:ascii="Arial" w:hAnsi="Arial" w:hint="default"/>
      </w:rPr>
    </w:lvl>
    <w:lvl w:ilvl="5" w:tplc="B0CE4C6A" w:tentative="1">
      <w:start w:val="1"/>
      <w:numFmt w:val="bullet"/>
      <w:lvlText w:val="•"/>
      <w:lvlJc w:val="left"/>
      <w:pPr>
        <w:tabs>
          <w:tab w:val="num" w:pos="4320"/>
        </w:tabs>
        <w:ind w:left="4320" w:hanging="360"/>
      </w:pPr>
      <w:rPr>
        <w:rFonts w:ascii="Arial" w:hAnsi="Arial" w:hint="default"/>
      </w:rPr>
    </w:lvl>
    <w:lvl w:ilvl="6" w:tplc="05804208" w:tentative="1">
      <w:start w:val="1"/>
      <w:numFmt w:val="bullet"/>
      <w:lvlText w:val="•"/>
      <w:lvlJc w:val="left"/>
      <w:pPr>
        <w:tabs>
          <w:tab w:val="num" w:pos="5040"/>
        </w:tabs>
        <w:ind w:left="5040" w:hanging="360"/>
      </w:pPr>
      <w:rPr>
        <w:rFonts w:ascii="Arial" w:hAnsi="Arial" w:hint="default"/>
      </w:rPr>
    </w:lvl>
    <w:lvl w:ilvl="7" w:tplc="89922402" w:tentative="1">
      <w:start w:val="1"/>
      <w:numFmt w:val="bullet"/>
      <w:lvlText w:val="•"/>
      <w:lvlJc w:val="left"/>
      <w:pPr>
        <w:tabs>
          <w:tab w:val="num" w:pos="5760"/>
        </w:tabs>
        <w:ind w:left="5760" w:hanging="360"/>
      </w:pPr>
      <w:rPr>
        <w:rFonts w:ascii="Arial" w:hAnsi="Arial" w:hint="default"/>
      </w:rPr>
    </w:lvl>
    <w:lvl w:ilvl="8" w:tplc="B9348548" w:tentative="1">
      <w:start w:val="1"/>
      <w:numFmt w:val="bullet"/>
      <w:lvlText w:val="•"/>
      <w:lvlJc w:val="left"/>
      <w:pPr>
        <w:tabs>
          <w:tab w:val="num" w:pos="6480"/>
        </w:tabs>
        <w:ind w:left="6480" w:hanging="360"/>
      </w:pPr>
      <w:rPr>
        <w:rFonts w:ascii="Arial" w:hAnsi="Arial" w:hint="default"/>
      </w:rPr>
    </w:lvl>
  </w:abstractNum>
  <w:abstractNum w:abstractNumId="115" w15:restartNumberingAfterBreak="0">
    <w:nsid w:val="1C5764BB"/>
    <w:multiLevelType w:val="hybridMultilevel"/>
    <w:tmpl w:val="4FF8772E"/>
    <w:lvl w:ilvl="0" w:tplc="FFFFFFFF">
      <w:start w:val="1"/>
      <w:numFmt w:val="bullet"/>
      <w:lvlText w:val="■"/>
      <w:lvlJc w:val="left"/>
      <w:pPr>
        <w:ind w:left="1854" w:hanging="360"/>
      </w:p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6" w15:restartNumberingAfterBreak="0">
    <w:nsid w:val="1CF16F97"/>
    <w:multiLevelType w:val="hybridMultilevel"/>
    <w:tmpl w:val="C5A4DCA6"/>
    <w:lvl w:ilvl="0" w:tplc="0409000F">
      <w:start w:val="1"/>
      <w:numFmt w:val="decimal"/>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7" w15:restartNumberingAfterBreak="0">
    <w:nsid w:val="1D073B13"/>
    <w:multiLevelType w:val="hybridMultilevel"/>
    <w:tmpl w:val="F52AF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15:restartNumberingAfterBreak="0">
    <w:nsid w:val="1D8409D3"/>
    <w:multiLevelType w:val="hybridMultilevel"/>
    <w:tmpl w:val="A0264BE2"/>
    <w:lvl w:ilvl="0" w:tplc="2B5CB8A8">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19" w15:restartNumberingAfterBreak="0">
    <w:nsid w:val="1E5F6657"/>
    <w:multiLevelType w:val="hybridMultilevel"/>
    <w:tmpl w:val="831A060A"/>
    <w:lvl w:ilvl="0" w:tplc="D81C3A16">
      <w:start w:val="1"/>
      <w:numFmt w:val="decimal"/>
      <w:lvlText w:val="%1."/>
      <w:lvlJc w:val="left"/>
      <w:pPr>
        <w:ind w:left="1080" w:hanging="360"/>
      </w:pPr>
      <w:rPr>
        <w:rFonts w:hint="default"/>
      </w:rPr>
    </w:lvl>
    <w:lvl w:ilvl="1" w:tplc="B524CBA0" w:tentative="1">
      <w:start w:val="1"/>
      <w:numFmt w:val="lowerLetter"/>
      <w:lvlText w:val="%2."/>
      <w:lvlJc w:val="left"/>
      <w:pPr>
        <w:ind w:left="1800" w:hanging="360"/>
      </w:pPr>
    </w:lvl>
    <w:lvl w:ilvl="2" w:tplc="6D78F6C8" w:tentative="1">
      <w:start w:val="1"/>
      <w:numFmt w:val="lowerRoman"/>
      <w:lvlText w:val="%3."/>
      <w:lvlJc w:val="right"/>
      <w:pPr>
        <w:ind w:left="2520" w:hanging="180"/>
      </w:pPr>
    </w:lvl>
    <w:lvl w:ilvl="3" w:tplc="00D0683A" w:tentative="1">
      <w:start w:val="1"/>
      <w:numFmt w:val="decimal"/>
      <w:lvlText w:val="%4."/>
      <w:lvlJc w:val="left"/>
      <w:pPr>
        <w:ind w:left="3240" w:hanging="360"/>
      </w:pPr>
    </w:lvl>
    <w:lvl w:ilvl="4" w:tplc="ECECE0A4" w:tentative="1">
      <w:start w:val="1"/>
      <w:numFmt w:val="lowerLetter"/>
      <w:lvlText w:val="%5."/>
      <w:lvlJc w:val="left"/>
      <w:pPr>
        <w:ind w:left="3960" w:hanging="360"/>
      </w:pPr>
    </w:lvl>
    <w:lvl w:ilvl="5" w:tplc="8B12CF20" w:tentative="1">
      <w:start w:val="1"/>
      <w:numFmt w:val="lowerRoman"/>
      <w:lvlText w:val="%6."/>
      <w:lvlJc w:val="right"/>
      <w:pPr>
        <w:ind w:left="4680" w:hanging="180"/>
      </w:pPr>
    </w:lvl>
    <w:lvl w:ilvl="6" w:tplc="BD168BDC" w:tentative="1">
      <w:start w:val="1"/>
      <w:numFmt w:val="decimal"/>
      <w:lvlText w:val="%7."/>
      <w:lvlJc w:val="left"/>
      <w:pPr>
        <w:ind w:left="5400" w:hanging="360"/>
      </w:pPr>
    </w:lvl>
    <w:lvl w:ilvl="7" w:tplc="E9888EDE" w:tentative="1">
      <w:start w:val="1"/>
      <w:numFmt w:val="lowerLetter"/>
      <w:lvlText w:val="%8."/>
      <w:lvlJc w:val="left"/>
      <w:pPr>
        <w:ind w:left="6120" w:hanging="360"/>
      </w:pPr>
    </w:lvl>
    <w:lvl w:ilvl="8" w:tplc="87C2B2F4" w:tentative="1">
      <w:start w:val="1"/>
      <w:numFmt w:val="lowerRoman"/>
      <w:lvlText w:val="%9."/>
      <w:lvlJc w:val="right"/>
      <w:pPr>
        <w:ind w:left="6840" w:hanging="180"/>
      </w:pPr>
    </w:lvl>
  </w:abstractNum>
  <w:abstractNum w:abstractNumId="120" w15:restartNumberingAfterBreak="0">
    <w:nsid w:val="1EE57B58"/>
    <w:multiLevelType w:val="hybridMultilevel"/>
    <w:tmpl w:val="58A8AB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F037B45"/>
    <w:multiLevelType w:val="multilevel"/>
    <w:tmpl w:val="D06669B2"/>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2" w15:restartNumberingAfterBreak="0">
    <w:nsid w:val="1F0E1DD4"/>
    <w:multiLevelType w:val="hybridMultilevel"/>
    <w:tmpl w:val="332C7608"/>
    <w:lvl w:ilvl="0" w:tplc="58507D8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1F134C6B"/>
    <w:multiLevelType w:val="hybridMultilevel"/>
    <w:tmpl w:val="F4948F76"/>
    <w:lvl w:ilvl="0" w:tplc="FFFFFFFF">
      <w:start w:val="1"/>
      <w:numFmt w:val="bullet"/>
      <w:lvlText w:val="-"/>
      <w:lvlJc w:val="left"/>
      <w:pPr>
        <w:ind w:left="862" w:hanging="360"/>
      </w:pPr>
    </w:lvl>
    <w:lvl w:ilvl="1" w:tplc="04210003">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124" w15:restartNumberingAfterBreak="0">
    <w:nsid w:val="1FB35C6B"/>
    <w:multiLevelType w:val="hybridMultilevel"/>
    <w:tmpl w:val="6584F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20452C29"/>
    <w:multiLevelType w:val="hybridMultilevel"/>
    <w:tmpl w:val="25D6E43C"/>
    <w:lvl w:ilvl="0" w:tplc="FFFFFFFF">
      <w:start w:val="1"/>
      <w:numFmt w:val="bullet"/>
      <w:lvlText w:val="■"/>
      <w:lvlJc w:val="left"/>
      <w:pPr>
        <w:ind w:left="1146" w:hanging="360"/>
      </w:p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6" w15:restartNumberingAfterBreak="0">
    <w:nsid w:val="206A2F66"/>
    <w:multiLevelType w:val="hybridMultilevel"/>
    <w:tmpl w:val="EBA22310"/>
    <w:lvl w:ilvl="0" w:tplc="86702076">
      <w:start w:val="1"/>
      <w:numFmt w:val="decimal"/>
      <w:lvlText w:val="%1."/>
      <w:lvlJc w:val="left"/>
      <w:pPr>
        <w:ind w:left="720" w:hanging="360"/>
      </w:pPr>
      <w:rPr>
        <w:rFonts w:hint="default"/>
      </w:rPr>
    </w:lvl>
    <w:lvl w:ilvl="1" w:tplc="BFD62D68" w:tentative="1">
      <w:start w:val="1"/>
      <w:numFmt w:val="lowerLetter"/>
      <w:lvlText w:val="%2."/>
      <w:lvlJc w:val="left"/>
      <w:pPr>
        <w:ind w:left="1440" w:hanging="360"/>
      </w:pPr>
    </w:lvl>
    <w:lvl w:ilvl="2" w:tplc="45923EAE" w:tentative="1">
      <w:start w:val="1"/>
      <w:numFmt w:val="lowerRoman"/>
      <w:lvlText w:val="%3."/>
      <w:lvlJc w:val="right"/>
      <w:pPr>
        <w:ind w:left="2160" w:hanging="180"/>
      </w:pPr>
    </w:lvl>
    <w:lvl w:ilvl="3" w:tplc="EF400B96" w:tentative="1">
      <w:start w:val="1"/>
      <w:numFmt w:val="decimal"/>
      <w:lvlText w:val="%4."/>
      <w:lvlJc w:val="left"/>
      <w:pPr>
        <w:ind w:left="2880" w:hanging="360"/>
      </w:pPr>
    </w:lvl>
    <w:lvl w:ilvl="4" w:tplc="F8FA4762" w:tentative="1">
      <w:start w:val="1"/>
      <w:numFmt w:val="lowerLetter"/>
      <w:lvlText w:val="%5."/>
      <w:lvlJc w:val="left"/>
      <w:pPr>
        <w:ind w:left="3600" w:hanging="360"/>
      </w:pPr>
    </w:lvl>
    <w:lvl w:ilvl="5" w:tplc="E2E02B62" w:tentative="1">
      <w:start w:val="1"/>
      <w:numFmt w:val="lowerRoman"/>
      <w:lvlText w:val="%6."/>
      <w:lvlJc w:val="right"/>
      <w:pPr>
        <w:ind w:left="4320" w:hanging="180"/>
      </w:pPr>
    </w:lvl>
    <w:lvl w:ilvl="6" w:tplc="B35EB4E6" w:tentative="1">
      <w:start w:val="1"/>
      <w:numFmt w:val="decimal"/>
      <w:lvlText w:val="%7."/>
      <w:lvlJc w:val="left"/>
      <w:pPr>
        <w:ind w:left="5040" w:hanging="360"/>
      </w:pPr>
    </w:lvl>
    <w:lvl w:ilvl="7" w:tplc="88441056" w:tentative="1">
      <w:start w:val="1"/>
      <w:numFmt w:val="lowerLetter"/>
      <w:lvlText w:val="%8."/>
      <w:lvlJc w:val="left"/>
      <w:pPr>
        <w:ind w:left="5760" w:hanging="360"/>
      </w:pPr>
    </w:lvl>
    <w:lvl w:ilvl="8" w:tplc="027EE6D8" w:tentative="1">
      <w:start w:val="1"/>
      <w:numFmt w:val="lowerRoman"/>
      <w:lvlText w:val="%9."/>
      <w:lvlJc w:val="right"/>
      <w:pPr>
        <w:ind w:left="6480" w:hanging="180"/>
      </w:pPr>
    </w:lvl>
  </w:abstractNum>
  <w:abstractNum w:abstractNumId="127" w15:restartNumberingAfterBreak="0">
    <w:nsid w:val="20D663F1"/>
    <w:multiLevelType w:val="hybridMultilevel"/>
    <w:tmpl w:val="836A12CA"/>
    <w:lvl w:ilvl="0" w:tplc="F8464708">
      <w:start w:val="1"/>
      <w:numFmt w:val="lowerRoman"/>
      <w:lvlText w:val="(%1)"/>
      <w:lvlJc w:val="left"/>
      <w:pPr>
        <w:ind w:left="1427" w:hanging="8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8" w15:restartNumberingAfterBreak="0">
    <w:nsid w:val="213F37F4"/>
    <w:multiLevelType w:val="hybridMultilevel"/>
    <w:tmpl w:val="6FCC7BCC"/>
    <w:lvl w:ilvl="0" w:tplc="A1D63212">
      <w:start w:val="1"/>
      <w:numFmt w:val="bullet"/>
      <w:lvlText w:val="•"/>
      <w:lvlJc w:val="left"/>
      <w:pPr>
        <w:tabs>
          <w:tab w:val="num" w:pos="720"/>
        </w:tabs>
        <w:ind w:left="720" w:hanging="360"/>
      </w:pPr>
      <w:rPr>
        <w:rFonts w:ascii="Arial" w:hAnsi="Arial" w:hint="default"/>
      </w:rPr>
    </w:lvl>
    <w:lvl w:ilvl="1" w:tplc="5F605536" w:tentative="1">
      <w:start w:val="1"/>
      <w:numFmt w:val="bullet"/>
      <w:lvlText w:val="•"/>
      <w:lvlJc w:val="left"/>
      <w:pPr>
        <w:tabs>
          <w:tab w:val="num" w:pos="1440"/>
        </w:tabs>
        <w:ind w:left="1440" w:hanging="360"/>
      </w:pPr>
      <w:rPr>
        <w:rFonts w:ascii="Arial" w:hAnsi="Arial" w:hint="default"/>
      </w:rPr>
    </w:lvl>
    <w:lvl w:ilvl="2" w:tplc="8CA4D458" w:tentative="1">
      <w:start w:val="1"/>
      <w:numFmt w:val="bullet"/>
      <w:lvlText w:val="•"/>
      <w:lvlJc w:val="left"/>
      <w:pPr>
        <w:tabs>
          <w:tab w:val="num" w:pos="2160"/>
        </w:tabs>
        <w:ind w:left="2160" w:hanging="360"/>
      </w:pPr>
      <w:rPr>
        <w:rFonts w:ascii="Arial" w:hAnsi="Arial" w:hint="default"/>
      </w:rPr>
    </w:lvl>
    <w:lvl w:ilvl="3" w:tplc="B88087AA" w:tentative="1">
      <w:start w:val="1"/>
      <w:numFmt w:val="bullet"/>
      <w:lvlText w:val="•"/>
      <w:lvlJc w:val="left"/>
      <w:pPr>
        <w:tabs>
          <w:tab w:val="num" w:pos="2880"/>
        </w:tabs>
        <w:ind w:left="2880" w:hanging="360"/>
      </w:pPr>
      <w:rPr>
        <w:rFonts w:ascii="Arial" w:hAnsi="Arial" w:hint="default"/>
      </w:rPr>
    </w:lvl>
    <w:lvl w:ilvl="4" w:tplc="F6DE30F6" w:tentative="1">
      <w:start w:val="1"/>
      <w:numFmt w:val="bullet"/>
      <w:lvlText w:val="•"/>
      <w:lvlJc w:val="left"/>
      <w:pPr>
        <w:tabs>
          <w:tab w:val="num" w:pos="3600"/>
        </w:tabs>
        <w:ind w:left="3600" w:hanging="360"/>
      </w:pPr>
      <w:rPr>
        <w:rFonts w:ascii="Arial" w:hAnsi="Arial" w:hint="default"/>
      </w:rPr>
    </w:lvl>
    <w:lvl w:ilvl="5" w:tplc="DA6AB964" w:tentative="1">
      <w:start w:val="1"/>
      <w:numFmt w:val="bullet"/>
      <w:lvlText w:val="•"/>
      <w:lvlJc w:val="left"/>
      <w:pPr>
        <w:tabs>
          <w:tab w:val="num" w:pos="4320"/>
        </w:tabs>
        <w:ind w:left="4320" w:hanging="360"/>
      </w:pPr>
      <w:rPr>
        <w:rFonts w:ascii="Arial" w:hAnsi="Arial" w:hint="default"/>
      </w:rPr>
    </w:lvl>
    <w:lvl w:ilvl="6" w:tplc="B596DA6E" w:tentative="1">
      <w:start w:val="1"/>
      <w:numFmt w:val="bullet"/>
      <w:lvlText w:val="•"/>
      <w:lvlJc w:val="left"/>
      <w:pPr>
        <w:tabs>
          <w:tab w:val="num" w:pos="5040"/>
        </w:tabs>
        <w:ind w:left="5040" w:hanging="360"/>
      </w:pPr>
      <w:rPr>
        <w:rFonts w:ascii="Arial" w:hAnsi="Arial" w:hint="default"/>
      </w:rPr>
    </w:lvl>
    <w:lvl w:ilvl="7" w:tplc="4F42026A" w:tentative="1">
      <w:start w:val="1"/>
      <w:numFmt w:val="bullet"/>
      <w:lvlText w:val="•"/>
      <w:lvlJc w:val="left"/>
      <w:pPr>
        <w:tabs>
          <w:tab w:val="num" w:pos="5760"/>
        </w:tabs>
        <w:ind w:left="5760" w:hanging="360"/>
      </w:pPr>
      <w:rPr>
        <w:rFonts w:ascii="Arial" w:hAnsi="Arial" w:hint="default"/>
      </w:rPr>
    </w:lvl>
    <w:lvl w:ilvl="8" w:tplc="0E923830" w:tentative="1">
      <w:start w:val="1"/>
      <w:numFmt w:val="bullet"/>
      <w:lvlText w:val="•"/>
      <w:lvlJc w:val="left"/>
      <w:pPr>
        <w:tabs>
          <w:tab w:val="num" w:pos="6480"/>
        </w:tabs>
        <w:ind w:left="6480" w:hanging="360"/>
      </w:pPr>
      <w:rPr>
        <w:rFonts w:ascii="Arial" w:hAnsi="Arial" w:hint="default"/>
      </w:rPr>
    </w:lvl>
  </w:abstractNum>
  <w:abstractNum w:abstractNumId="129" w15:restartNumberingAfterBreak="0">
    <w:nsid w:val="214E5877"/>
    <w:multiLevelType w:val="hybridMultilevel"/>
    <w:tmpl w:val="3A646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223623A3"/>
    <w:multiLevelType w:val="hybridMultilevel"/>
    <w:tmpl w:val="1D800008"/>
    <w:lvl w:ilvl="0" w:tplc="564C2F40">
      <w:start w:val="1"/>
      <w:numFmt w:val="decimal"/>
      <w:lvlText w:val="%1."/>
      <w:lvlJc w:val="left"/>
      <w:pPr>
        <w:ind w:left="786" w:hanging="360"/>
      </w:pPr>
      <w:rPr>
        <w:rFonts w:hint="default"/>
      </w:rPr>
    </w:lvl>
    <w:lvl w:ilvl="1" w:tplc="F59ABCC0" w:tentative="1">
      <w:start w:val="1"/>
      <w:numFmt w:val="lowerLetter"/>
      <w:lvlText w:val="%2."/>
      <w:lvlJc w:val="left"/>
      <w:pPr>
        <w:ind w:left="1506" w:hanging="360"/>
      </w:pPr>
    </w:lvl>
    <w:lvl w:ilvl="2" w:tplc="C26A0CF6" w:tentative="1">
      <w:start w:val="1"/>
      <w:numFmt w:val="lowerRoman"/>
      <w:lvlText w:val="%3."/>
      <w:lvlJc w:val="right"/>
      <w:pPr>
        <w:ind w:left="2226" w:hanging="180"/>
      </w:pPr>
    </w:lvl>
    <w:lvl w:ilvl="3" w:tplc="91AE289A" w:tentative="1">
      <w:start w:val="1"/>
      <w:numFmt w:val="decimal"/>
      <w:lvlText w:val="%4."/>
      <w:lvlJc w:val="left"/>
      <w:pPr>
        <w:ind w:left="2946" w:hanging="360"/>
      </w:pPr>
    </w:lvl>
    <w:lvl w:ilvl="4" w:tplc="26481050" w:tentative="1">
      <w:start w:val="1"/>
      <w:numFmt w:val="lowerLetter"/>
      <w:lvlText w:val="%5."/>
      <w:lvlJc w:val="left"/>
      <w:pPr>
        <w:ind w:left="3666" w:hanging="360"/>
      </w:pPr>
    </w:lvl>
    <w:lvl w:ilvl="5" w:tplc="4BB013A2" w:tentative="1">
      <w:start w:val="1"/>
      <w:numFmt w:val="lowerRoman"/>
      <w:lvlText w:val="%6."/>
      <w:lvlJc w:val="right"/>
      <w:pPr>
        <w:ind w:left="4386" w:hanging="180"/>
      </w:pPr>
    </w:lvl>
    <w:lvl w:ilvl="6" w:tplc="B3C050F8" w:tentative="1">
      <w:start w:val="1"/>
      <w:numFmt w:val="decimal"/>
      <w:lvlText w:val="%7."/>
      <w:lvlJc w:val="left"/>
      <w:pPr>
        <w:ind w:left="5106" w:hanging="360"/>
      </w:pPr>
    </w:lvl>
    <w:lvl w:ilvl="7" w:tplc="9992FEFA" w:tentative="1">
      <w:start w:val="1"/>
      <w:numFmt w:val="lowerLetter"/>
      <w:lvlText w:val="%8."/>
      <w:lvlJc w:val="left"/>
      <w:pPr>
        <w:ind w:left="5826" w:hanging="360"/>
      </w:pPr>
    </w:lvl>
    <w:lvl w:ilvl="8" w:tplc="6FD4709C" w:tentative="1">
      <w:start w:val="1"/>
      <w:numFmt w:val="lowerRoman"/>
      <w:lvlText w:val="%9."/>
      <w:lvlJc w:val="right"/>
      <w:pPr>
        <w:ind w:left="6546" w:hanging="180"/>
      </w:pPr>
    </w:lvl>
  </w:abstractNum>
  <w:abstractNum w:abstractNumId="131" w15:restartNumberingAfterBreak="0">
    <w:nsid w:val="22CA577F"/>
    <w:multiLevelType w:val="hybridMultilevel"/>
    <w:tmpl w:val="C5A4DCA6"/>
    <w:lvl w:ilvl="0" w:tplc="0409000F">
      <w:start w:val="1"/>
      <w:numFmt w:val="decimal"/>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2" w15:restartNumberingAfterBreak="0">
    <w:nsid w:val="22E96DA2"/>
    <w:multiLevelType w:val="hybridMultilevel"/>
    <w:tmpl w:val="679AF474"/>
    <w:lvl w:ilvl="0" w:tplc="FFFFFFFF">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231B09BF"/>
    <w:multiLevelType w:val="hybridMultilevel"/>
    <w:tmpl w:val="035C1E8A"/>
    <w:lvl w:ilvl="0" w:tplc="174E5600">
      <w:start w:val="1"/>
      <w:numFmt w:val="decimal"/>
      <w:lvlText w:val="%1."/>
      <w:lvlJc w:val="left"/>
      <w:pPr>
        <w:ind w:left="720" w:hanging="360"/>
      </w:pPr>
      <w:rPr>
        <w:rFonts w:hint="default"/>
      </w:rPr>
    </w:lvl>
    <w:lvl w:ilvl="1" w:tplc="B5BA1556" w:tentative="1">
      <w:start w:val="1"/>
      <w:numFmt w:val="lowerLetter"/>
      <w:lvlText w:val="%2."/>
      <w:lvlJc w:val="left"/>
      <w:pPr>
        <w:ind w:left="1440" w:hanging="360"/>
      </w:pPr>
    </w:lvl>
    <w:lvl w:ilvl="2" w:tplc="049089F6" w:tentative="1">
      <w:start w:val="1"/>
      <w:numFmt w:val="lowerRoman"/>
      <w:lvlText w:val="%3."/>
      <w:lvlJc w:val="right"/>
      <w:pPr>
        <w:ind w:left="2160" w:hanging="180"/>
      </w:pPr>
    </w:lvl>
    <w:lvl w:ilvl="3" w:tplc="185CF4F4" w:tentative="1">
      <w:start w:val="1"/>
      <w:numFmt w:val="decimal"/>
      <w:lvlText w:val="%4."/>
      <w:lvlJc w:val="left"/>
      <w:pPr>
        <w:ind w:left="2880" w:hanging="360"/>
      </w:pPr>
    </w:lvl>
    <w:lvl w:ilvl="4" w:tplc="F17494F4" w:tentative="1">
      <w:start w:val="1"/>
      <w:numFmt w:val="lowerLetter"/>
      <w:lvlText w:val="%5."/>
      <w:lvlJc w:val="left"/>
      <w:pPr>
        <w:ind w:left="3600" w:hanging="360"/>
      </w:pPr>
    </w:lvl>
    <w:lvl w:ilvl="5" w:tplc="EB9EAFF4" w:tentative="1">
      <w:start w:val="1"/>
      <w:numFmt w:val="lowerRoman"/>
      <w:lvlText w:val="%6."/>
      <w:lvlJc w:val="right"/>
      <w:pPr>
        <w:ind w:left="4320" w:hanging="180"/>
      </w:pPr>
    </w:lvl>
    <w:lvl w:ilvl="6" w:tplc="BE22B714" w:tentative="1">
      <w:start w:val="1"/>
      <w:numFmt w:val="decimal"/>
      <w:lvlText w:val="%7."/>
      <w:lvlJc w:val="left"/>
      <w:pPr>
        <w:ind w:left="5040" w:hanging="360"/>
      </w:pPr>
    </w:lvl>
    <w:lvl w:ilvl="7" w:tplc="18446696" w:tentative="1">
      <w:start w:val="1"/>
      <w:numFmt w:val="lowerLetter"/>
      <w:lvlText w:val="%8."/>
      <w:lvlJc w:val="left"/>
      <w:pPr>
        <w:ind w:left="5760" w:hanging="360"/>
      </w:pPr>
    </w:lvl>
    <w:lvl w:ilvl="8" w:tplc="F71451F6" w:tentative="1">
      <w:start w:val="1"/>
      <w:numFmt w:val="lowerRoman"/>
      <w:lvlText w:val="%9."/>
      <w:lvlJc w:val="right"/>
      <w:pPr>
        <w:ind w:left="6480" w:hanging="180"/>
      </w:pPr>
    </w:lvl>
  </w:abstractNum>
  <w:abstractNum w:abstractNumId="134" w15:restartNumberingAfterBreak="0">
    <w:nsid w:val="236A415E"/>
    <w:multiLevelType w:val="hybridMultilevel"/>
    <w:tmpl w:val="1DB4F69E"/>
    <w:lvl w:ilvl="0" w:tplc="858E05E2">
      <w:start w:val="1"/>
      <w:numFmt w:val="lowerRoman"/>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5" w15:restartNumberingAfterBreak="0">
    <w:nsid w:val="23F40A7E"/>
    <w:multiLevelType w:val="hybridMultilevel"/>
    <w:tmpl w:val="C5669244"/>
    <w:lvl w:ilvl="0" w:tplc="8A94F9A2">
      <w:start w:val="1"/>
      <w:numFmt w:val="decimal"/>
      <w:lvlText w:val="%1."/>
      <w:lvlJc w:val="left"/>
      <w:pPr>
        <w:ind w:left="786" w:hanging="360"/>
      </w:pPr>
      <w:rPr>
        <w:rFonts w:hint="default"/>
      </w:rPr>
    </w:lvl>
    <w:lvl w:ilvl="1" w:tplc="52C01D0E" w:tentative="1">
      <w:start w:val="1"/>
      <w:numFmt w:val="lowerLetter"/>
      <w:lvlText w:val="%2."/>
      <w:lvlJc w:val="left"/>
      <w:pPr>
        <w:ind w:left="1506" w:hanging="360"/>
      </w:pPr>
    </w:lvl>
    <w:lvl w:ilvl="2" w:tplc="0D7CC5AC" w:tentative="1">
      <w:start w:val="1"/>
      <w:numFmt w:val="lowerRoman"/>
      <w:lvlText w:val="%3."/>
      <w:lvlJc w:val="right"/>
      <w:pPr>
        <w:ind w:left="2226" w:hanging="180"/>
      </w:pPr>
    </w:lvl>
    <w:lvl w:ilvl="3" w:tplc="DC1E2162" w:tentative="1">
      <w:start w:val="1"/>
      <w:numFmt w:val="decimal"/>
      <w:lvlText w:val="%4."/>
      <w:lvlJc w:val="left"/>
      <w:pPr>
        <w:ind w:left="2946" w:hanging="360"/>
      </w:pPr>
    </w:lvl>
    <w:lvl w:ilvl="4" w:tplc="01009EA6" w:tentative="1">
      <w:start w:val="1"/>
      <w:numFmt w:val="lowerLetter"/>
      <w:lvlText w:val="%5."/>
      <w:lvlJc w:val="left"/>
      <w:pPr>
        <w:ind w:left="3666" w:hanging="360"/>
      </w:pPr>
    </w:lvl>
    <w:lvl w:ilvl="5" w:tplc="C4C2F67C" w:tentative="1">
      <w:start w:val="1"/>
      <w:numFmt w:val="lowerRoman"/>
      <w:lvlText w:val="%6."/>
      <w:lvlJc w:val="right"/>
      <w:pPr>
        <w:ind w:left="4386" w:hanging="180"/>
      </w:pPr>
    </w:lvl>
    <w:lvl w:ilvl="6" w:tplc="86F040B6" w:tentative="1">
      <w:start w:val="1"/>
      <w:numFmt w:val="decimal"/>
      <w:lvlText w:val="%7."/>
      <w:lvlJc w:val="left"/>
      <w:pPr>
        <w:ind w:left="5106" w:hanging="360"/>
      </w:pPr>
    </w:lvl>
    <w:lvl w:ilvl="7" w:tplc="ECBC9CFE" w:tentative="1">
      <w:start w:val="1"/>
      <w:numFmt w:val="lowerLetter"/>
      <w:lvlText w:val="%8."/>
      <w:lvlJc w:val="left"/>
      <w:pPr>
        <w:ind w:left="5826" w:hanging="360"/>
      </w:pPr>
    </w:lvl>
    <w:lvl w:ilvl="8" w:tplc="3BF469E4" w:tentative="1">
      <w:start w:val="1"/>
      <w:numFmt w:val="lowerRoman"/>
      <w:lvlText w:val="%9."/>
      <w:lvlJc w:val="right"/>
      <w:pPr>
        <w:ind w:left="6546" w:hanging="180"/>
      </w:pPr>
    </w:lvl>
  </w:abstractNum>
  <w:abstractNum w:abstractNumId="136" w15:restartNumberingAfterBreak="0">
    <w:nsid w:val="248657C0"/>
    <w:multiLevelType w:val="multilevel"/>
    <w:tmpl w:val="47D0462A"/>
    <w:lvl w:ilvl="0">
      <w:start w:val="1"/>
      <w:numFmt w:val="bullet"/>
      <w:lvlText w:val=""/>
      <w:lvlJc w:val="left"/>
      <w:pPr>
        <w:ind w:left="720" w:hanging="360"/>
      </w:pPr>
      <w:rPr>
        <w:rFonts w:ascii="Symbol" w:hAnsi="Symbol" w:cs="Symbol" w:hint="default"/>
        <w:sz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7" w15:restartNumberingAfterBreak="0">
    <w:nsid w:val="24AC0106"/>
    <w:multiLevelType w:val="hybridMultilevel"/>
    <w:tmpl w:val="DEAE5990"/>
    <w:lvl w:ilvl="0" w:tplc="53D213A2">
      <w:start w:val="1"/>
      <w:numFmt w:val="decimal"/>
      <w:lvlText w:val="%1."/>
      <w:lvlJc w:val="left"/>
      <w:pPr>
        <w:ind w:left="779" w:hanging="360"/>
      </w:pPr>
      <w:rPr>
        <w:rFonts w:hint="default"/>
      </w:rPr>
    </w:lvl>
    <w:lvl w:ilvl="1" w:tplc="4E06D458">
      <w:start w:val="1"/>
      <w:numFmt w:val="lowerLetter"/>
      <w:lvlText w:val="%2."/>
      <w:lvlJc w:val="left"/>
      <w:pPr>
        <w:ind w:left="1499" w:hanging="360"/>
      </w:pPr>
      <w:rPr>
        <w:rFonts w:hint="default"/>
      </w:r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38" w15:restartNumberingAfterBreak="0">
    <w:nsid w:val="24F211E9"/>
    <w:multiLevelType w:val="hybridMultilevel"/>
    <w:tmpl w:val="DD32801C"/>
    <w:lvl w:ilvl="0" w:tplc="0FD607D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25067FD3"/>
    <w:multiLevelType w:val="hybridMultilevel"/>
    <w:tmpl w:val="81563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25591041"/>
    <w:multiLevelType w:val="hybridMultilevel"/>
    <w:tmpl w:val="53741050"/>
    <w:lvl w:ilvl="0" w:tplc="444EED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25D10652"/>
    <w:multiLevelType w:val="multilevel"/>
    <w:tmpl w:val="4CF4C486"/>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2" w15:restartNumberingAfterBreak="0">
    <w:nsid w:val="26E72DEA"/>
    <w:multiLevelType w:val="multilevel"/>
    <w:tmpl w:val="637E5FBA"/>
    <w:lvl w:ilvl="0">
      <w:start w:val="1"/>
      <w:numFmt w:val="bullet"/>
      <w:lvlText w:val=""/>
      <w:lvlJc w:val="left"/>
      <w:pPr>
        <w:ind w:left="720" w:hanging="360"/>
      </w:pPr>
      <w:rPr>
        <w:rFonts w:ascii="Symbol" w:hAnsi="Symbol" w:cs="Symbol" w:hint="default"/>
        <w:sz w:val="17"/>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3" w15:restartNumberingAfterBreak="0">
    <w:nsid w:val="27082529"/>
    <w:multiLevelType w:val="hybridMultilevel"/>
    <w:tmpl w:val="B48623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2712198E"/>
    <w:multiLevelType w:val="hybridMultilevel"/>
    <w:tmpl w:val="02AE29CE"/>
    <w:lvl w:ilvl="0" w:tplc="0409000F">
      <w:start w:val="1"/>
      <w:numFmt w:val="decimal"/>
      <w:lvlText w:val="%1."/>
      <w:lvlJc w:val="left"/>
      <w:pPr>
        <w:ind w:left="988" w:hanging="360"/>
      </w:pPr>
    </w:lvl>
    <w:lvl w:ilvl="1" w:tplc="04090019" w:tentative="1">
      <w:start w:val="1"/>
      <w:numFmt w:val="lowerLetter"/>
      <w:lvlText w:val="%2."/>
      <w:lvlJc w:val="left"/>
      <w:pPr>
        <w:ind w:left="1708" w:hanging="360"/>
      </w:pPr>
    </w:lvl>
    <w:lvl w:ilvl="2" w:tplc="0409001B" w:tentative="1">
      <w:start w:val="1"/>
      <w:numFmt w:val="lowerRoman"/>
      <w:lvlText w:val="%3."/>
      <w:lvlJc w:val="right"/>
      <w:pPr>
        <w:ind w:left="2428" w:hanging="180"/>
      </w:pPr>
    </w:lvl>
    <w:lvl w:ilvl="3" w:tplc="0409000F" w:tentative="1">
      <w:start w:val="1"/>
      <w:numFmt w:val="decimal"/>
      <w:lvlText w:val="%4."/>
      <w:lvlJc w:val="left"/>
      <w:pPr>
        <w:ind w:left="3148" w:hanging="360"/>
      </w:pPr>
    </w:lvl>
    <w:lvl w:ilvl="4" w:tplc="04090019" w:tentative="1">
      <w:start w:val="1"/>
      <w:numFmt w:val="lowerLetter"/>
      <w:lvlText w:val="%5."/>
      <w:lvlJc w:val="left"/>
      <w:pPr>
        <w:ind w:left="3868" w:hanging="360"/>
      </w:pPr>
    </w:lvl>
    <w:lvl w:ilvl="5" w:tplc="0409001B" w:tentative="1">
      <w:start w:val="1"/>
      <w:numFmt w:val="lowerRoman"/>
      <w:lvlText w:val="%6."/>
      <w:lvlJc w:val="right"/>
      <w:pPr>
        <w:ind w:left="4588" w:hanging="180"/>
      </w:pPr>
    </w:lvl>
    <w:lvl w:ilvl="6" w:tplc="0409000F" w:tentative="1">
      <w:start w:val="1"/>
      <w:numFmt w:val="decimal"/>
      <w:lvlText w:val="%7."/>
      <w:lvlJc w:val="left"/>
      <w:pPr>
        <w:ind w:left="5308" w:hanging="360"/>
      </w:pPr>
    </w:lvl>
    <w:lvl w:ilvl="7" w:tplc="04090019" w:tentative="1">
      <w:start w:val="1"/>
      <w:numFmt w:val="lowerLetter"/>
      <w:lvlText w:val="%8."/>
      <w:lvlJc w:val="left"/>
      <w:pPr>
        <w:ind w:left="6028" w:hanging="360"/>
      </w:pPr>
    </w:lvl>
    <w:lvl w:ilvl="8" w:tplc="0409001B" w:tentative="1">
      <w:start w:val="1"/>
      <w:numFmt w:val="lowerRoman"/>
      <w:lvlText w:val="%9."/>
      <w:lvlJc w:val="right"/>
      <w:pPr>
        <w:ind w:left="6748" w:hanging="180"/>
      </w:pPr>
    </w:lvl>
  </w:abstractNum>
  <w:abstractNum w:abstractNumId="145" w15:restartNumberingAfterBreak="0">
    <w:nsid w:val="27314971"/>
    <w:multiLevelType w:val="hybridMultilevel"/>
    <w:tmpl w:val="7D9AFC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279D7BE4"/>
    <w:multiLevelType w:val="hybridMultilevel"/>
    <w:tmpl w:val="7F80D3CE"/>
    <w:lvl w:ilvl="0" w:tplc="2D86EC2E">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7" w15:restartNumberingAfterBreak="0">
    <w:nsid w:val="27E47D86"/>
    <w:multiLevelType w:val="hybridMultilevel"/>
    <w:tmpl w:val="BBA2EEF4"/>
    <w:lvl w:ilvl="0" w:tplc="00000321">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29044362"/>
    <w:multiLevelType w:val="hybridMultilevel"/>
    <w:tmpl w:val="A2F8AB12"/>
    <w:lvl w:ilvl="0" w:tplc="DF4E451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9" w15:restartNumberingAfterBreak="0">
    <w:nsid w:val="2956793A"/>
    <w:multiLevelType w:val="hybridMultilevel"/>
    <w:tmpl w:val="445248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29DA3A6F"/>
    <w:multiLevelType w:val="hybridMultilevel"/>
    <w:tmpl w:val="CB5658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1" w15:restartNumberingAfterBreak="0">
    <w:nsid w:val="2A362389"/>
    <w:multiLevelType w:val="hybridMultilevel"/>
    <w:tmpl w:val="D67AA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A8A1B36"/>
    <w:multiLevelType w:val="multilevel"/>
    <w:tmpl w:val="87789FBE"/>
    <w:lvl w:ilvl="0">
      <w:start w:val="1"/>
      <w:numFmt w:val="bullet"/>
      <w:pStyle w:val="BulletList1"/>
      <w:lvlText w:val=""/>
      <w:lvlJc w:val="left"/>
      <w:pPr>
        <w:ind w:left="720" w:hanging="360"/>
      </w:pPr>
      <w:rPr>
        <w:rFonts w:ascii="Wingdings" w:hAnsi="Wingdings" w:hint="default"/>
        <w:b w:val="0"/>
        <w:bCs w:val="0"/>
        <w:i w:val="0"/>
        <w:iCs w:val="0"/>
        <w:caps w:val="0"/>
        <w:smallCaps w:val="0"/>
        <w:strike w:val="0"/>
        <w:dstrike w:val="0"/>
        <w:noProof w:val="0"/>
        <w:vanish w:val="0"/>
        <w:webHidden w:val="0"/>
        <w:color w:val="007161"/>
        <w:spacing w:val="0"/>
        <w:kern w:val="0"/>
        <w:position w:val="0"/>
        <w:sz w:val="22"/>
        <w:szCs w:val="24"/>
        <w:u w:val="none"/>
        <w:effect w:val="none"/>
        <w:vertAlign w:val="baseline"/>
        <w:em w:val="none"/>
        <w:specVanish w:val="0"/>
      </w:rPr>
    </w:lvl>
    <w:lvl w:ilvl="1">
      <w:start w:val="1"/>
      <w:numFmt w:val="bullet"/>
      <w:lvlText w:val="o"/>
      <w:lvlJc w:val="left"/>
      <w:pPr>
        <w:tabs>
          <w:tab w:val="num" w:pos="1440"/>
        </w:tabs>
        <w:ind w:left="1440" w:hanging="360"/>
      </w:pPr>
      <w:rPr>
        <w:rFonts w:ascii="Courier New" w:hAnsi="Courier New" w:cs="Times New Roman" w:hint="default"/>
        <w:color w:val="005E73"/>
      </w:rPr>
    </w:lvl>
    <w:lvl w:ilvl="2">
      <w:start w:val="1"/>
      <w:numFmt w:val="bullet"/>
      <w:lvlText w:val=""/>
      <w:lvlJc w:val="left"/>
      <w:pPr>
        <w:ind w:left="3330" w:hanging="360"/>
      </w:pPr>
      <w:rPr>
        <w:rFonts w:ascii="Wingdings" w:hAnsi="Wingdings" w:hint="default"/>
      </w:rPr>
    </w:lvl>
    <w:lvl w:ilvl="3">
      <w:start w:val="1"/>
      <w:numFmt w:val="bullet"/>
      <w:lvlText w:val=""/>
      <w:lvlJc w:val="left"/>
      <w:pPr>
        <w:ind w:left="4050" w:hanging="360"/>
      </w:pPr>
      <w:rPr>
        <w:rFonts w:ascii="Symbol" w:hAnsi="Symbol" w:hint="default"/>
      </w:rPr>
    </w:lvl>
    <w:lvl w:ilvl="4">
      <w:start w:val="1"/>
      <w:numFmt w:val="bullet"/>
      <w:lvlText w:val="o"/>
      <w:lvlJc w:val="left"/>
      <w:pPr>
        <w:ind w:left="4770" w:hanging="360"/>
      </w:pPr>
      <w:rPr>
        <w:rFonts w:ascii="Courier New" w:hAnsi="Courier New" w:cs="Courier New" w:hint="default"/>
      </w:rPr>
    </w:lvl>
    <w:lvl w:ilvl="5">
      <w:start w:val="1"/>
      <w:numFmt w:val="bullet"/>
      <w:lvlText w:val=""/>
      <w:lvlJc w:val="left"/>
      <w:pPr>
        <w:ind w:left="5490" w:hanging="360"/>
      </w:pPr>
      <w:rPr>
        <w:rFonts w:ascii="Wingdings" w:hAnsi="Wingdings" w:hint="default"/>
      </w:rPr>
    </w:lvl>
    <w:lvl w:ilvl="6">
      <w:start w:val="1"/>
      <w:numFmt w:val="bullet"/>
      <w:lvlText w:val=""/>
      <w:lvlJc w:val="left"/>
      <w:pPr>
        <w:ind w:left="6210" w:hanging="360"/>
      </w:pPr>
      <w:rPr>
        <w:rFonts w:ascii="Symbol" w:hAnsi="Symbol" w:hint="default"/>
      </w:rPr>
    </w:lvl>
    <w:lvl w:ilvl="7">
      <w:start w:val="1"/>
      <w:numFmt w:val="bullet"/>
      <w:lvlText w:val="o"/>
      <w:lvlJc w:val="left"/>
      <w:pPr>
        <w:ind w:left="6930" w:hanging="360"/>
      </w:pPr>
      <w:rPr>
        <w:rFonts w:ascii="Courier New" w:hAnsi="Courier New" w:cs="Courier New" w:hint="default"/>
      </w:rPr>
    </w:lvl>
    <w:lvl w:ilvl="8">
      <w:start w:val="1"/>
      <w:numFmt w:val="bullet"/>
      <w:lvlText w:val=""/>
      <w:lvlJc w:val="left"/>
      <w:pPr>
        <w:ind w:left="7650" w:hanging="360"/>
      </w:pPr>
      <w:rPr>
        <w:rFonts w:ascii="Wingdings" w:hAnsi="Wingdings" w:hint="default"/>
      </w:rPr>
    </w:lvl>
  </w:abstractNum>
  <w:abstractNum w:abstractNumId="153" w15:restartNumberingAfterBreak="0">
    <w:nsid w:val="2B1D3C42"/>
    <w:multiLevelType w:val="hybridMultilevel"/>
    <w:tmpl w:val="C050529C"/>
    <w:lvl w:ilvl="0" w:tplc="C6A64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B790B8D"/>
    <w:multiLevelType w:val="hybridMultilevel"/>
    <w:tmpl w:val="8F94C2D8"/>
    <w:lvl w:ilvl="0" w:tplc="0CCE7C9A">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2BB91143"/>
    <w:multiLevelType w:val="hybridMultilevel"/>
    <w:tmpl w:val="52AA9476"/>
    <w:lvl w:ilvl="0" w:tplc="04070019">
      <w:start w:val="1"/>
      <w:numFmt w:val="lowerLetter"/>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6" w15:restartNumberingAfterBreak="0">
    <w:nsid w:val="2BD5519B"/>
    <w:multiLevelType w:val="hybridMultilevel"/>
    <w:tmpl w:val="F2706E2A"/>
    <w:lvl w:ilvl="0" w:tplc="FFFFFFFF">
      <w:start w:val="1"/>
      <w:numFmt w:val="bullet"/>
      <w:lvlText w:val="■"/>
      <w:lvlJc w:val="left"/>
      <w:pPr>
        <w:ind w:left="1146" w:hanging="360"/>
      </w:p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7" w15:restartNumberingAfterBreak="0">
    <w:nsid w:val="2C015FFB"/>
    <w:multiLevelType w:val="hybridMultilevel"/>
    <w:tmpl w:val="A64A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2DB702FD"/>
    <w:multiLevelType w:val="hybridMultilevel"/>
    <w:tmpl w:val="23FA7DCE"/>
    <w:lvl w:ilvl="0" w:tplc="66B0F484">
      <w:start w:val="1"/>
      <w:numFmt w:val="lowerRoman"/>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9" w15:restartNumberingAfterBreak="0">
    <w:nsid w:val="2DFE1AD0"/>
    <w:multiLevelType w:val="hybridMultilevel"/>
    <w:tmpl w:val="AAD42786"/>
    <w:lvl w:ilvl="0" w:tplc="859047A6">
      <w:start w:val="1"/>
      <w:numFmt w:val="bullet"/>
      <w:lvlText w:val="•"/>
      <w:lvlJc w:val="left"/>
      <w:pPr>
        <w:tabs>
          <w:tab w:val="num" w:pos="720"/>
        </w:tabs>
        <w:ind w:left="720" w:hanging="360"/>
      </w:pPr>
      <w:rPr>
        <w:rFonts w:ascii="Arial" w:hAnsi="Arial" w:hint="default"/>
      </w:rPr>
    </w:lvl>
    <w:lvl w:ilvl="1" w:tplc="0FFEC160" w:tentative="1">
      <w:start w:val="1"/>
      <w:numFmt w:val="bullet"/>
      <w:lvlText w:val="•"/>
      <w:lvlJc w:val="left"/>
      <w:pPr>
        <w:tabs>
          <w:tab w:val="num" w:pos="1440"/>
        </w:tabs>
        <w:ind w:left="1440" w:hanging="360"/>
      </w:pPr>
      <w:rPr>
        <w:rFonts w:ascii="Arial" w:hAnsi="Arial" w:hint="default"/>
      </w:rPr>
    </w:lvl>
    <w:lvl w:ilvl="2" w:tplc="2EA24E24" w:tentative="1">
      <w:start w:val="1"/>
      <w:numFmt w:val="bullet"/>
      <w:lvlText w:val="•"/>
      <w:lvlJc w:val="left"/>
      <w:pPr>
        <w:tabs>
          <w:tab w:val="num" w:pos="2160"/>
        </w:tabs>
        <w:ind w:left="2160" w:hanging="360"/>
      </w:pPr>
      <w:rPr>
        <w:rFonts w:ascii="Arial" w:hAnsi="Arial" w:hint="default"/>
      </w:rPr>
    </w:lvl>
    <w:lvl w:ilvl="3" w:tplc="2926F46A" w:tentative="1">
      <w:start w:val="1"/>
      <w:numFmt w:val="bullet"/>
      <w:lvlText w:val="•"/>
      <w:lvlJc w:val="left"/>
      <w:pPr>
        <w:tabs>
          <w:tab w:val="num" w:pos="2880"/>
        </w:tabs>
        <w:ind w:left="2880" w:hanging="360"/>
      </w:pPr>
      <w:rPr>
        <w:rFonts w:ascii="Arial" w:hAnsi="Arial" w:hint="default"/>
      </w:rPr>
    </w:lvl>
    <w:lvl w:ilvl="4" w:tplc="2B5AA91E" w:tentative="1">
      <w:start w:val="1"/>
      <w:numFmt w:val="bullet"/>
      <w:lvlText w:val="•"/>
      <w:lvlJc w:val="left"/>
      <w:pPr>
        <w:tabs>
          <w:tab w:val="num" w:pos="3600"/>
        </w:tabs>
        <w:ind w:left="3600" w:hanging="360"/>
      </w:pPr>
      <w:rPr>
        <w:rFonts w:ascii="Arial" w:hAnsi="Arial" w:hint="default"/>
      </w:rPr>
    </w:lvl>
    <w:lvl w:ilvl="5" w:tplc="7362051E" w:tentative="1">
      <w:start w:val="1"/>
      <w:numFmt w:val="bullet"/>
      <w:lvlText w:val="•"/>
      <w:lvlJc w:val="left"/>
      <w:pPr>
        <w:tabs>
          <w:tab w:val="num" w:pos="4320"/>
        </w:tabs>
        <w:ind w:left="4320" w:hanging="360"/>
      </w:pPr>
      <w:rPr>
        <w:rFonts w:ascii="Arial" w:hAnsi="Arial" w:hint="default"/>
      </w:rPr>
    </w:lvl>
    <w:lvl w:ilvl="6" w:tplc="9078D158" w:tentative="1">
      <w:start w:val="1"/>
      <w:numFmt w:val="bullet"/>
      <w:lvlText w:val="•"/>
      <w:lvlJc w:val="left"/>
      <w:pPr>
        <w:tabs>
          <w:tab w:val="num" w:pos="5040"/>
        </w:tabs>
        <w:ind w:left="5040" w:hanging="360"/>
      </w:pPr>
      <w:rPr>
        <w:rFonts w:ascii="Arial" w:hAnsi="Arial" w:hint="default"/>
      </w:rPr>
    </w:lvl>
    <w:lvl w:ilvl="7" w:tplc="BB94B8DA" w:tentative="1">
      <w:start w:val="1"/>
      <w:numFmt w:val="bullet"/>
      <w:lvlText w:val="•"/>
      <w:lvlJc w:val="left"/>
      <w:pPr>
        <w:tabs>
          <w:tab w:val="num" w:pos="5760"/>
        </w:tabs>
        <w:ind w:left="5760" w:hanging="360"/>
      </w:pPr>
      <w:rPr>
        <w:rFonts w:ascii="Arial" w:hAnsi="Arial" w:hint="default"/>
      </w:rPr>
    </w:lvl>
    <w:lvl w:ilvl="8" w:tplc="26F2650A" w:tentative="1">
      <w:start w:val="1"/>
      <w:numFmt w:val="bullet"/>
      <w:lvlText w:val="•"/>
      <w:lvlJc w:val="left"/>
      <w:pPr>
        <w:tabs>
          <w:tab w:val="num" w:pos="6480"/>
        </w:tabs>
        <w:ind w:left="6480" w:hanging="360"/>
      </w:pPr>
      <w:rPr>
        <w:rFonts w:ascii="Arial" w:hAnsi="Arial" w:hint="default"/>
      </w:rPr>
    </w:lvl>
  </w:abstractNum>
  <w:abstractNum w:abstractNumId="160" w15:restartNumberingAfterBreak="0">
    <w:nsid w:val="2E9A787D"/>
    <w:multiLevelType w:val="hybridMultilevel"/>
    <w:tmpl w:val="8604B04A"/>
    <w:lvl w:ilvl="0" w:tplc="34BC87D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30240BF4"/>
    <w:multiLevelType w:val="hybridMultilevel"/>
    <w:tmpl w:val="8CA65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30451499"/>
    <w:multiLevelType w:val="hybridMultilevel"/>
    <w:tmpl w:val="AF3403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30E44C9A"/>
    <w:multiLevelType w:val="hybridMultilevel"/>
    <w:tmpl w:val="CAF240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318612E0"/>
    <w:multiLevelType w:val="hybridMultilevel"/>
    <w:tmpl w:val="DE5E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31890D95"/>
    <w:multiLevelType w:val="multilevel"/>
    <w:tmpl w:val="8DDA70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3224405F"/>
    <w:multiLevelType w:val="hybridMultilevel"/>
    <w:tmpl w:val="63A66C72"/>
    <w:lvl w:ilvl="0" w:tplc="FFFFFFFF">
      <w:start w:val="1"/>
      <w:numFmt w:val="bullet"/>
      <w:lvlText w:val="-"/>
      <w:lvlJc w:val="left"/>
      <w:pPr>
        <w:ind w:left="720" w:hanging="360"/>
      </w:pPr>
      <w:rPr>
        <w:rFont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32854E57"/>
    <w:multiLevelType w:val="hybridMultilevel"/>
    <w:tmpl w:val="62E6A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328A1D6C"/>
    <w:multiLevelType w:val="hybridMultilevel"/>
    <w:tmpl w:val="DAFA4824"/>
    <w:lvl w:ilvl="0" w:tplc="04090019">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69" w15:restartNumberingAfterBreak="0">
    <w:nsid w:val="33102926"/>
    <w:multiLevelType w:val="hybridMultilevel"/>
    <w:tmpl w:val="B344E9DA"/>
    <w:lvl w:ilvl="0" w:tplc="FFFFFFFF">
      <w:start w:val="1"/>
      <w:numFmt w:val="bullet"/>
      <w:lvlText w:val="-"/>
      <w:lvlJc w:val="left"/>
      <w:pPr>
        <w:ind w:left="862" w:hanging="360"/>
      </w:pPr>
    </w:lvl>
    <w:lvl w:ilvl="1" w:tplc="04210003">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170" w15:restartNumberingAfterBreak="0">
    <w:nsid w:val="33760536"/>
    <w:multiLevelType w:val="hybridMultilevel"/>
    <w:tmpl w:val="52D4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34100073"/>
    <w:multiLevelType w:val="hybridMultilevel"/>
    <w:tmpl w:val="81763068"/>
    <w:lvl w:ilvl="0" w:tplc="A3C095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356808FC"/>
    <w:multiLevelType w:val="multilevel"/>
    <w:tmpl w:val="2744E7F0"/>
    <w:lvl w:ilvl="0">
      <w:start w:val="1"/>
      <w:numFmt w:val="decimal"/>
      <w:pStyle w:val="AppHeading1"/>
      <w:lvlText w:val="A%1.0"/>
      <w:lvlJc w:val="left"/>
      <w:pPr>
        <w:tabs>
          <w:tab w:val="num" w:pos="1931"/>
        </w:tabs>
        <w:ind w:left="1931" w:hanging="851"/>
      </w:pPr>
      <w:rPr>
        <w:rFonts w:ascii="Arial" w:hAnsi="Arial" w:cs="Times New Roman" w:hint="default"/>
        <w:b/>
        <w:i w:val="0"/>
        <w:sz w:val="28"/>
      </w:rPr>
    </w:lvl>
    <w:lvl w:ilvl="1">
      <w:start w:val="1"/>
      <w:numFmt w:val="decimal"/>
      <w:pStyle w:val="AppHeading2"/>
      <w:lvlText w:val="A%1.%2"/>
      <w:lvlJc w:val="left"/>
      <w:pPr>
        <w:tabs>
          <w:tab w:val="num" w:pos="1931"/>
        </w:tabs>
        <w:ind w:left="1931" w:hanging="851"/>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AppHeading3"/>
      <w:lvlText w:val="A%1.%2.%3"/>
      <w:lvlJc w:val="left"/>
      <w:pPr>
        <w:tabs>
          <w:tab w:val="num" w:pos="1931"/>
        </w:tabs>
        <w:ind w:left="1931" w:hanging="851"/>
      </w:pPr>
      <w:rPr>
        <w:rFonts w:ascii="Arial" w:hAnsi="Arial" w:cs="Times New Roman" w:hint="default"/>
        <w:b/>
        <w:i w:val="0"/>
        <w:sz w:val="24"/>
      </w:rPr>
    </w:lvl>
    <w:lvl w:ilvl="3">
      <w:start w:val="1"/>
      <w:numFmt w:val="decimal"/>
      <w:pStyle w:val="AppHeading4"/>
      <w:lvlText w:val="A%1.%2.%3.%4"/>
      <w:lvlJc w:val="left"/>
      <w:pPr>
        <w:tabs>
          <w:tab w:val="num" w:pos="1931"/>
        </w:tabs>
        <w:ind w:left="1931" w:hanging="851"/>
      </w:pPr>
      <w:rPr>
        <w:rFonts w:ascii="Arial" w:hAnsi="Arial" w:cs="Times New Roman" w:hint="default"/>
        <w:b/>
        <w:i w:val="0"/>
        <w:sz w:val="22"/>
      </w:rPr>
    </w:lvl>
    <w:lvl w:ilvl="4">
      <w:start w:val="1"/>
      <w:numFmt w:val="none"/>
      <w:lvlText w:val=""/>
      <w:lvlJc w:val="left"/>
      <w:pPr>
        <w:tabs>
          <w:tab w:val="num" w:pos="1930"/>
        </w:tabs>
        <w:ind w:left="1930" w:hanging="850"/>
      </w:pPr>
      <w:rPr>
        <w:rFonts w:ascii="Arial" w:hAnsi="Arial" w:cs="Times New Roman" w:hint="default"/>
        <w:b/>
        <w:i w:val="0"/>
        <w:sz w:val="24"/>
      </w:rPr>
    </w:lvl>
    <w:lvl w:ilvl="5">
      <w:numFmt w:val="none"/>
      <w:lvlText w:val=""/>
      <w:lvlJc w:val="left"/>
      <w:pPr>
        <w:tabs>
          <w:tab w:val="num" w:pos="2232"/>
        </w:tabs>
        <w:ind w:left="2232" w:hanging="1152"/>
      </w:pPr>
      <w:rPr>
        <w:rFonts w:ascii="Arial Bold" w:hAnsi="Arial Bold" w:cs="Times New Roman" w:hint="default"/>
        <w:b/>
        <w:i w:val="0"/>
        <w:caps/>
        <w:sz w:val="28"/>
      </w:rPr>
    </w:lvl>
    <w:lvl w:ilvl="6">
      <w:start w:val="1"/>
      <w:numFmt w:val="none"/>
      <w:lvlText w:val=""/>
      <w:lvlJc w:val="left"/>
      <w:pPr>
        <w:tabs>
          <w:tab w:val="num" w:pos="2376"/>
        </w:tabs>
        <w:ind w:left="2376" w:hanging="1296"/>
      </w:pPr>
      <w:rPr>
        <w:rFonts w:cs="Times New Roman" w:hint="default"/>
      </w:rPr>
    </w:lvl>
    <w:lvl w:ilvl="7">
      <w:start w:val="1"/>
      <w:numFmt w:val="none"/>
      <w:lvlText w:val=""/>
      <w:lvlJc w:val="left"/>
      <w:pPr>
        <w:tabs>
          <w:tab w:val="num" w:pos="2520"/>
        </w:tabs>
        <w:ind w:left="2520" w:hanging="1440"/>
      </w:pPr>
      <w:rPr>
        <w:rFonts w:cs="Times New Roman" w:hint="default"/>
      </w:rPr>
    </w:lvl>
    <w:lvl w:ilvl="8">
      <w:start w:val="1"/>
      <w:numFmt w:val="none"/>
      <w:lvlText w:val=""/>
      <w:lvlJc w:val="left"/>
      <w:pPr>
        <w:tabs>
          <w:tab w:val="num" w:pos="2664"/>
        </w:tabs>
        <w:ind w:left="2664" w:hanging="1584"/>
      </w:pPr>
      <w:rPr>
        <w:rFonts w:cs="Times New Roman" w:hint="default"/>
      </w:rPr>
    </w:lvl>
  </w:abstractNum>
  <w:abstractNum w:abstractNumId="173" w15:restartNumberingAfterBreak="0">
    <w:nsid w:val="35872DFD"/>
    <w:multiLevelType w:val="hybridMultilevel"/>
    <w:tmpl w:val="0B424A8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15:restartNumberingAfterBreak="0">
    <w:nsid w:val="358C7C5E"/>
    <w:multiLevelType w:val="hybridMultilevel"/>
    <w:tmpl w:val="0D70ED34"/>
    <w:lvl w:ilvl="0" w:tplc="F0EC3FB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5" w15:restartNumberingAfterBreak="0">
    <w:nsid w:val="36ED5393"/>
    <w:multiLevelType w:val="hybridMultilevel"/>
    <w:tmpl w:val="E482D8CA"/>
    <w:lvl w:ilvl="0" w:tplc="08090019">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76" w15:restartNumberingAfterBreak="0">
    <w:nsid w:val="37D65606"/>
    <w:multiLevelType w:val="multilevel"/>
    <w:tmpl w:val="F0242D10"/>
    <w:lvl w:ilvl="0">
      <w:start w:val="1"/>
      <w:numFmt w:val="bullet"/>
      <w:lvlText w:val=""/>
      <w:lvlJc w:val="left"/>
      <w:pPr>
        <w:ind w:left="720" w:hanging="360"/>
      </w:pPr>
      <w:rPr>
        <w:rFonts w:ascii="Symbol" w:hAnsi="Symbol" w:cs="Symbol" w:hint="default"/>
        <w:sz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7" w15:restartNumberingAfterBreak="0">
    <w:nsid w:val="37D936DB"/>
    <w:multiLevelType w:val="hybridMultilevel"/>
    <w:tmpl w:val="6BAABA42"/>
    <w:lvl w:ilvl="0" w:tplc="DE6EC13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38014181"/>
    <w:multiLevelType w:val="hybridMultilevel"/>
    <w:tmpl w:val="EBA22310"/>
    <w:lvl w:ilvl="0" w:tplc="67942370">
      <w:start w:val="1"/>
      <w:numFmt w:val="decimal"/>
      <w:lvlText w:val="%1."/>
      <w:lvlJc w:val="left"/>
      <w:pPr>
        <w:ind w:left="720" w:hanging="360"/>
      </w:pPr>
      <w:rPr>
        <w:rFonts w:hint="default"/>
      </w:rPr>
    </w:lvl>
    <w:lvl w:ilvl="1" w:tplc="CF0A5D60" w:tentative="1">
      <w:start w:val="1"/>
      <w:numFmt w:val="lowerLetter"/>
      <w:lvlText w:val="%2."/>
      <w:lvlJc w:val="left"/>
      <w:pPr>
        <w:ind w:left="1440" w:hanging="360"/>
      </w:pPr>
    </w:lvl>
    <w:lvl w:ilvl="2" w:tplc="B4383A1A" w:tentative="1">
      <w:start w:val="1"/>
      <w:numFmt w:val="lowerRoman"/>
      <w:lvlText w:val="%3."/>
      <w:lvlJc w:val="right"/>
      <w:pPr>
        <w:ind w:left="2160" w:hanging="180"/>
      </w:pPr>
    </w:lvl>
    <w:lvl w:ilvl="3" w:tplc="77D0F258" w:tentative="1">
      <w:start w:val="1"/>
      <w:numFmt w:val="decimal"/>
      <w:lvlText w:val="%4."/>
      <w:lvlJc w:val="left"/>
      <w:pPr>
        <w:ind w:left="2880" w:hanging="360"/>
      </w:pPr>
    </w:lvl>
    <w:lvl w:ilvl="4" w:tplc="B978A9E8" w:tentative="1">
      <w:start w:val="1"/>
      <w:numFmt w:val="lowerLetter"/>
      <w:lvlText w:val="%5."/>
      <w:lvlJc w:val="left"/>
      <w:pPr>
        <w:ind w:left="3600" w:hanging="360"/>
      </w:pPr>
    </w:lvl>
    <w:lvl w:ilvl="5" w:tplc="CE7C1DE0" w:tentative="1">
      <w:start w:val="1"/>
      <w:numFmt w:val="lowerRoman"/>
      <w:lvlText w:val="%6."/>
      <w:lvlJc w:val="right"/>
      <w:pPr>
        <w:ind w:left="4320" w:hanging="180"/>
      </w:pPr>
    </w:lvl>
    <w:lvl w:ilvl="6" w:tplc="67B279E6" w:tentative="1">
      <w:start w:val="1"/>
      <w:numFmt w:val="decimal"/>
      <w:lvlText w:val="%7."/>
      <w:lvlJc w:val="left"/>
      <w:pPr>
        <w:ind w:left="5040" w:hanging="360"/>
      </w:pPr>
    </w:lvl>
    <w:lvl w:ilvl="7" w:tplc="CFAED88E" w:tentative="1">
      <w:start w:val="1"/>
      <w:numFmt w:val="lowerLetter"/>
      <w:lvlText w:val="%8."/>
      <w:lvlJc w:val="left"/>
      <w:pPr>
        <w:ind w:left="5760" w:hanging="360"/>
      </w:pPr>
    </w:lvl>
    <w:lvl w:ilvl="8" w:tplc="428A08FE" w:tentative="1">
      <w:start w:val="1"/>
      <w:numFmt w:val="lowerRoman"/>
      <w:lvlText w:val="%9."/>
      <w:lvlJc w:val="right"/>
      <w:pPr>
        <w:ind w:left="6480" w:hanging="180"/>
      </w:pPr>
    </w:lvl>
  </w:abstractNum>
  <w:abstractNum w:abstractNumId="179" w15:restartNumberingAfterBreak="0">
    <w:nsid w:val="38FA10FD"/>
    <w:multiLevelType w:val="hybridMultilevel"/>
    <w:tmpl w:val="B45A645C"/>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392F7DD6"/>
    <w:multiLevelType w:val="multilevel"/>
    <w:tmpl w:val="AF8899C2"/>
    <w:lvl w:ilvl="0">
      <w:start w:val="1"/>
      <w:numFmt w:val="bullet"/>
      <w:lvlText w:val=""/>
      <w:lvlJc w:val="left"/>
      <w:pPr>
        <w:ind w:left="720" w:hanging="360"/>
      </w:pPr>
      <w:rPr>
        <w:rFonts w:ascii="Symbol" w:hAnsi="Symbol" w:cs="Symbol" w:hint="default"/>
        <w:sz w:val="17"/>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1" w15:restartNumberingAfterBreak="0">
    <w:nsid w:val="396C30B7"/>
    <w:multiLevelType w:val="hybridMultilevel"/>
    <w:tmpl w:val="22C66882"/>
    <w:lvl w:ilvl="0" w:tplc="FFFFFFFF">
      <w:start w:val="1"/>
      <w:numFmt w:val="bullet"/>
      <w:lvlText w:val="-"/>
      <w:lvlJc w:val="left"/>
      <w:pPr>
        <w:ind w:left="862" w:hanging="360"/>
      </w:p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182" w15:restartNumberingAfterBreak="0">
    <w:nsid w:val="397E53BE"/>
    <w:multiLevelType w:val="multilevel"/>
    <w:tmpl w:val="D14A8FEC"/>
    <w:lvl w:ilvl="0">
      <w:start w:val="1"/>
      <w:numFmt w:val="bullet"/>
      <w:lvlText w:val=""/>
      <w:lvlJc w:val="left"/>
      <w:pPr>
        <w:ind w:left="1146"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3" w15:restartNumberingAfterBreak="0">
    <w:nsid w:val="3B637D8A"/>
    <w:multiLevelType w:val="hybridMultilevel"/>
    <w:tmpl w:val="F0F6D37E"/>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4" w15:restartNumberingAfterBreak="0">
    <w:nsid w:val="3D714C48"/>
    <w:multiLevelType w:val="hybridMultilevel"/>
    <w:tmpl w:val="720470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3E6602B9"/>
    <w:multiLevelType w:val="hybridMultilevel"/>
    <w:tmpl w:val="4B6AAF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3F1F3A49"/>
    <w:multiLevelType w:val="hybridMultilevel"/>
    <w:tmpl w:val="A99EBF56"/>
    <w:lvl w:ilvl="0" w:tplc="FFFFFFFF">
      <w:start w:val="1"/>
      <w:numFmt w:val="bullet"/>
      <w:lvlText w:val="-"/>
      <w:lvlJc w:val="left"/>
      <w:pPr>
        <w:ind w:left="720" w:hanging="360"/>
      </w:pPr>
      <w:rPr>
        <w:rFont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3F490432"/>
    <w:multiLevelType w:val="hybridMultilevel"/>
    <w:tmpl w:val="4358F354"/>
    <w:lvl w:ilvl="0" w:tplc="FFFFFFFF">
      <w:start w:val="1"/>
      <w:numFmt w:val="bullet"/>
      <w:lvlText w:val="■"/>
      <w:lvlJc w:val="left"/>
      <w:pPr>
        <w:ind w:left="1866" w:hanging="360"/>
      </w:p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88" w15:restartNumberingAfterBreak="0">
    <w:nsid w:val="406518E8"/>
    <w:multiLevelType w:val="hybridMultilevel"/>
    <w:tmpl w:val="55367F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9" w15:restartNumberingAfterBreak="0">
    <w:nsid w:val="41E06C21"/>
    <w:multiLevelType w:val="hybridMultilevel"/>
    <w:tmpl w:val="E8DE2F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28A6545"/>
    <w:multiLevelType w:val="hybridMultilevel"/>
    <w:tmpl w:val="FB0CAA4A"/>
    <w:lvl w:ilvl="0" w:tplc="8DB4C02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1" w15:restartNumberingAfterBreak="0">
    <w:nsid w:val="4301375B"/>
    <w:multiLevelType w:val="hybridMultilevel"/>
    <w:tmpl w:val="D17400E0"/>
    <w:lvl w:ilvl="0" w:tplc="04090001">
      <w:start w:val="1"/>
      <w:numFmt w:val="bullet"/>
      <w:lvlText w:val=""/>
      <w:lvlJc w:val="left"/>
      <w:pPr>
        <w:ind w:left="1393" w:hanging="360"/>
      </w:pPr>
      <w:rPr>
        <w:rFonts w:ascii="Symbol" w:hAnsi="Symbol" w:hint="default"/>
      </w:rPr>
    </w:lvl>
    <w:lvl w:ilvl="1" w:tplc="04090003" w:tentative="1">
      <w:start w:val="1"/>
      <w:numFmt w:val="bullet"/>
      <w:lvlText w:val="o"/>
      <w:lvlJc w:val="left"/>
      <w:pPr>
        <w:ind w:left="2113" w:hanging="360"/>
      </w:pPr>
      <w:rPr>
        <w:rFonts w:ascii="Courier New" w:hAnsi="Courier New" w:cs="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cs="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cs="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192" w15:restartNumberingAfterBreak="0">
    <w:nsid w:val="43542333"/>
    <w:multiLevelType w:val="hybridMultilevel"/>
    <w:tmpl w:val="0D749838"/>
    <w:lvl w:ilvl="0" w:tplc="FB4C3106">
      <w:start w:val="2"/>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3" w15:restartNumberingAfterBreak="0">
    <w:nsid w:val="452C6675"/>
    <w:multiLevelType w:val="hybridMultilevel"/>
    <w:tmpl w:val="E1F88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5871494"/>
    <w:multiLevelType w:val="hybridMultilevel"/>
    <w:tmpl w:val="3006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45B567F8"/>
    <w:multiLevelType w:val="hybridMultilevel"/>
    <w:tmpl w:val="D116C5CC"/>
    <w:lvl w:ilvl="0" w:tplc="1858681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6" w15:restartNumberingAfterBreak="0">
    <w:nsid w:val="46073B5B"/>
    <w:multiLevelType w:val="multilevel"/>
    <w:tmpl w:val="C9CC4C42"/>
    <w:lvl w:ilvl="0">
      <w:start w:val="4"/>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7" w15:restartNumberingAfterBreak="0">
    <w:nsid w:val="46306DCD"/>
    <w:multiLevelType w:val="hybridMultilevel"/>
    <w:tmpl w:val="1CA6759E"/>
    <w:lvl w:ilvl="0" w:tplc="FFFFFFFF">
      <w:start w:val="1"/>
      <w:numFmt w:val="bullet"/>
      <w:lvlText w:val="-"/>
      <w:lvlJc w:val="left"/>
      <w:pPr>
        <w:ind w:left="862" w:hanging="360"/>
      </w:p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198" w15:restartNumberingAfterBreak="0">
    <w:nsid w:val="46CF36F7"/>
    <w:multiLevelType w:val="multilevel"/>
    <w:tmpl w:val="CD863118"/>
    <w:lvl w:ilvl="0">
      <w:start w:val="3"/>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9" w15:restartNumberingAfterBreak="0">
    <w:nsid w:val="4709742A"/>
    <w:multiLevelType w:val="hybridMultilevel"/>
    <w:tmpl w:val="811A31BE"/>
    <w:lvl w:ilvl="0" w:tplc="D9A2B3B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475412D1"/>
    <w:multiLevelType w:val="hybridMultilevel"/>
    <w:tmpl w:val="AC76BFEA"/>
    <w:lvl w:ilvl="0" w:tplc="AA3669FE">
      <w:start w:val="1"/>
      <w:numFmt w:val="upp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01" w15:restartNumberingAfterBreak="0">
    <w:nsid w:val="4779248C"/>
    <w:multiLevelType w:val="hybridMultilevel"/>
    <w:tmpl w:val="93162AF6"/>
    <w:lvl w:ilvl="0" w:tplc="3AA07B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15:restartNumberingAfterBreak="0">
    <w:nsid w:val="47F3087A"/>
    <w:multiLevelType w:val="hybridMultilevel"/>
    <w:tmpl w:val="BFD26D48"/>
    <w:lvl w:ilvl="0" w:tplc="352095B8">
      <w:start w:val="1"/>
      <w:numFmt w:val="decimal"/>
      <w:lvlText w:val="%1."/>
      <w:lvlJc w:val="left"/>
      <w:pPr>
        <w:ind w:left="786" w:hanging="360"/>
      </w:pPr>
      <w:rPr>
        <w:rFonts w:hint="default"/>
      </w:rPr>
    </w:lvl>
    <w:lvl w:ilvl="1" w:tplc="1F7C2406" w:tentative="1">
      <w:start w:val="1"/>
      <w:numFmt w:val="lowerLetter"/>
      <w:lvlText w:val="%2."/>
      <w:lvlJc w:val="left"/>
      <w:pPr>
        <w:ind w:left="1506" w:hanging="360"/>
      </w:pPr>
    </w:lvl>
    <w:lvl w:ilvl="2" w:tplc="8692FF6C" w:tentative="1">
      <w:start w:val="1"/>
      <w:numFmt w:val="lowerRoman"/>
      <w:lvlText w:val="%3."/>
      <w:lvlJc w:val="right"/>
      <w:pPr>
        <w:ind w:left="2226" w:hanging="180"/>
      </w:pPr>
    </w:lvl>
    <w:lvl w:ilvl="3" w:tplc="897AAF68" w:tentative="1">
      <w:start w:val="1"/>
      <w:numFmt w:val="decimal"/>
      <w:lvlText w:val="%4."/>
      <w:lvlJc w:val="left"/>
      <w:pPr>
        <w:ind w:left="2946" w:hanging="360"/>
      </w:pPr>
    </w:lvl>
    <w:lvl w:ilvl="4" w:tplc="BD585E22" w:tentative="1">
      <w:start w:val="1"/>
      <w:numFmt w:val="lowerLetter"/>
      <w:lvlText w:val="%5."/>
      <w:lvlJc w:val="left"/>
      <w:pPr>
        <w:ind w:left="3666" w:hanging="360"/>
      </w:pPr>
    </w:lvl>
    <w:lvl w:ilvl="5" w:tplc="AA24C366" w:tentative="1">
      <w:start w:val="1"/>
      <w:numFmt w:val="lowerRoman"/>
      <w:lvlText w:val="%6."/>
      <w:lvlJc w:val="right"/>
      <w:pPr>
        <w:ind w:left="4386" w:hanging="180"/>
      </w:pPr>
    </w:lvl>
    <w:lvl w:ilvl="6" w:tplc="9B161554" w:tentative="1">
      <w:start w:val="1"/>
      <w:numFmt w:val="decimal"/>
      <w:lvlText w:val="%7."/>
      <w:lvlJc w:val="left"/>
      <w:pPr>
        <w:ind w:left="5106" w:hanging="360"/>
      </w:pPr>
    </w:lvl>
    <w:lvl w:ilvl="7" w:tplc="BA0871F8" w:tentative="1">
      <w:start w:val="1"/>
      <w:numFmt w:val="lowerLetter"/>
      <w:lvlText w:val="%8."/>
      <w:lvlJc w:val="left"/>
      <w:pPr>
        <w:ind w:left="5826" w:hanging="360"/>
      </w:pPr>
    </w:lvl>
    <w:lvl w:ilvl="8" w:tplc="C1B25E38" w:tentative="1">
      <w:start w:val="1"/>
      <w:numFmt w:val="lowerRoman"/>
      <w:lvlText w:val="%9."/>
      <w:lvlJc w:val="right"/>
      <w:pPr>
        <w:ind w:left="6546" w:hanging="180"/>
      </w:pPr>
    </w:lvl>
  </w:abstractNum>
  <w:abstractNum w:abstractNumId="203" w15:restartNumberingAfterBreak="0">
    <w:nsid w:val="480C458B"/>
    <w:multiLevelType w:val="hybridMultilevel"/>
    <w:tmpl w:val="827C74CA"/>
    <w:lvl w:ilvl="0" w:tplc="3258A752">
      <w:start w:val="1"/>
      <w:numFmt w:val="decimal"/>
      <w:lvlText w:val="%1."/>
      <w:lvlJc w:val="left"/>
      <w:pPr>
        <w:ind w:left="988" w:hanging="360"/>
      </w:pPr>
    </w:lvl>
    <w:lvl w:ilvl="1" w:tplc="04090019" w:tentative="1">
      <w:start w:val="1"/>
      <w:numFmt w:val="lowerLetter"/>
      <w:lvlText w:val="%2."/>
      <w:lvlJc w:val="left"/>
      <w:pPr>
        <w:ind w:left="1708" w:hanging="360"/>
      </w:pPr>
    </w:lvl>
    <w:lvl w:ilvl="2" w:tplc="0409001B" w:tentative="1">
      <w:start w:val="1"/>
      <w:numFmt w:val="lowerRoman"/>
      <w:lvlText w:val="%3."/>
      <w:lvlJc w:val="right"/>
      <w:pPr>
        <w:ind w:left="2428" w:hanging="180"/>
      </w:pPr>
    </w:lvl>
    <w:lvl w:ilvl="3" w:tplc="0409000F" w:tentative="1">
      <w:start w:val="1"/>
      <w:numFmt w:val="decimal"/>
      <w:lvlText w:val="%4."/>
      <w:lvlJc w:val="left"/>
      <w:pPr>
        <w:ind w:left="3148" w:hanging="360"/>
      </w:pPr>
    </w:lvl>
    <w:lvl w:ilvl="4" w:tplc="04090019" w:tentative="1">
      <w:start w:val="1"/>
      <w:numFmt w:val="lowerLetter"/>
      <w:lvlText w:val="%5."/>
      <w:lvlJc w:val="left"/>
      <w:pPr>
        <w:ind w:left="3868" w:hanging="360"/>
      </w:pPr>
    </w:lvl>
    <w:lvl w:ilvl="5" w:tplc="0409001B" w:tentative="1">
      <w:start w:val="1"/>
      <w:numFmt w:val="lowerRoman"/>
      <w:lvlText w:val="%6."/>
      <w:lvlJc w:val="right"/>
      <w:pPr>
        <w:ind w:left="4588" w:hanging="180"/>
      </w:pPr>
    </w:lvl>
    <w:lvl w:ilvl="6" w:tplc="0409000F" w:tentative="1">
      <w:start w:val="1"/>
      <w:numFmt w:val="decimal"/>
      <w:lvlText w:val="%7."/>
      <w:lvlJc w:val="left"/>
      <w:pPr>
        <w:ind w:left="5308" w:hanging="360"/>
      </w:pPr>
    </w:lvl>
    <w:lvl w:ilvl="7" w:tplc="04090019" w:tentative="1">
      <w:start w:val="1"/>
      <w:numFmt w:val="lowerLetter"/>
      <w:lvlText w:val="%8."/>
      <w:lvlJc w:val="left"/>
      <w:pPr>
        <w:ind w:left="6028" w:hanging="360"/>
      </w:pPr>
    </w:lvl>
    <w:lvl w:ilvl="8" w:tplc="0409001B" w:tentative="1">
      <w:start w:val="1"/>
      <w:numFmt w:val="lowerRoman"/>
      <w:lvlText w:val="%9."/>
      <w:lvlJc w:val="right"/>
      <w:pPr>
        <w:ind w:left="6748" w:hanging="180"/>
      </w:pPr>
    </w:lvl>
  </w:abstractNum>
  <w:abstractNum w:abstractNumId="204" w15:restartNumberingAfterBreak="0">
    <w:nsid w:val="484F328B"/>
    <w:multiLevelType w:val="hybridMultilevel"/>
    <w:tmpl w:val="95F2F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48D71AC1"/>
    <w:multiLevelType w:val="hybridMultilevel"/>
    <w:tmpl w:val="4824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48DE26F8"/>
    <w:multiLevelType w:val="hybridMultilevel"/>
    <w:tmpl w:val="8C88D29E"/>
    <w:lvl w:ilvl="0" w:tplc="89D42326">
      <w:start w:val="1"/>
      <w:numFmt w:val="bullet"/>
      <w:lvlText w:val=""/>
      <w:lvlJc w:val="left"/>
      <w:pPr>
        <w:ind w:left="720" w:hanging="360"/>
      </w:pPr>
      <w:rPr>
        <w:rFonts w:ascii="Symbol" w:hAnsi="Symbol" w:hint="default"/>
        <w:sz w:val="22"/>
        <w:szCs w:val="24"/>
      </w:rPr>
    </w:lvl>
    <w:lvl w:ilvl="1" w:tplc="EB2CAE00" w:tentative="1">
      <w:start w:val="1"/>
      <w:numFmt w:val="bullet"/>
      <w:lvlText w:val="o"/>
      <w:lvlJc w:val="left"/>
      <w:pPr>
        <w:ind w:left="1440" w:hanging="360"/>
      </w:pPr>
      <w:rPr>
        <w:rFonts w:ascii="Courier New" w:hAnsi="Courier New" w:cs="Courier New" w:hint="default"/>
      </w:rPr>
    </w:lvl>
    <w:lvl w:ilvl="2" w:tplc="EC54EEA2" w:tentative="1">
      <w:start w:val="1"/>
      <w:numFmt w:val="bullet"/>
      <w:lvlText w:val=""/>
      <w:lvlJc w:val="left"/>
      <w:pPr>
        <w:ind w:left="2160" w:hanging="360"/>
      </w:pPr>
      <w:rPr>
        <w:rFonts w:ascii="Wingdings" w:hAnsi="Wingdings" w:hint="default"/>
      </w:rPr>
    </w:lvl>
    <w:lvl w:ilvl="3" w:tplc="5734D09A" w:tentative="1">
      <w:start w:val="1"/>
      <w:numFmt w:val="bullet"/>
      <w:lvlText w:val=""/>
      <w:lvlJc w:val="left"/>
      <w:pPr>
        <w:ind w:left="2880" w:hanging="360"/>
      </w:pPr>
      <w:rPr>
        <w:rFonts w:ascii="Symbol" w:hAnsi="Symbol" w:hint="default"/>
      </w:rPr>
    </w:lvl>
    <w:lvl w:ilvl="4" w:tplc="23840A08" w:tentative="1">
      <w:start w:val="1"/>
      <w:numFmt w:val="bullet"/>
      <w:lvlText w:val="o"/>
      <w:lvlJc w:val="left"/>
      <w:pPr>
        <w:ind w:left="3600" w:hanging="360"/>
      </w:pPr>
      <w:rPr>
        <w:rFonts w:ascii="Courier New" w:hAnsi="Courier New" w:cs="Courier New" w:hint="default"/>
      </w:rPr>
    </w:lvl>
    <w:lvl w:ilvl="5" w:tplc="1018CCA4" w:tentative="1">
      <w:start w:val="1"/>
      <w:numFmt w:val="bullet"/>
      <w:lvlText w:val=""/>
      <w:lvlJc w:val="left"/>
      <w:pPr>
        <w:ind w:left="4320" w:hanging="360"/>
      </w:pPr>
      <w:rPr>
        <w:rFonts w:ascii="Wingdings" w:hAnsi="Wingdings" w:hint="default"/>
      </w:rPr>
    </w:lvl>
    <w:lvl w:ilvl="6" w:tplc="4C06F954" w:tentative="1">
      <w:start w:val="1"/>
      <w:numFmt w:val="bullet"/>
      <w:lvlText w:val=""/>
      <w:lvlJc w:val="left"/>
      <w:pPr>
        <w:ind w:left="5040" w:hanging="360"/>
      </w:pPr>
      <w:rPr>
        <w:rFonts w:ascii="Symbol" w:hAnsi="Symbol" w:hint="default"/>
      </w:rPr>
    </w:lvl>
    <w:lvl w:ilvl="7" w:tplc="C6C87B22" w:tentative="1">
      <w:start w:val="1"/>
      <w:numFmt w:val="bullet"/>
      <w:lvlText w:val="o"/>
      <w:lvlJc w:val="left"/>
      <w:pPr>
        <w:ind w:left="5760" w:hanging="360"/>
      </w:pPr>
      <w:rPr>
        <w:rFonts w:ascii="Courier New" w:hAnsi="Courier New" w:cs="Courier New" w:hint="default"/>
      </w:rPr>
    </w:lvl>
    <w:lvl w:ilvl="8" w:tplc="38E27F92" w:tentative="1">
      <w:start w:val="1"/>
      <w:numFmt w:val="bullet"/>
      <w:lvlText w:val=""/>
      <w:lvlJc w:val="left"/>
      <w:pPr>
        <w:ind w:left="6480" w:hanging="360"/>
      </w:pPr>
      <w:rPr>
        <w:rFonts w:ascii="Wingdings" w:hAnsi="Wingdings" w:hint="default"/>
      </w:rPr>
    </w:lvl>
  </w:abstractNum>
  <w:abstractNum w:abstractNumId="207" w15:restartNumberingAfterBreak="0">
    <w:nsid w:val="49020921"/>
    <w:multiLevelType w:val="multilevel"/>
    <w:tmpl w:val="9350E386"/>
    <w:styleLink w:val="Headings"/>
    <w:lvl w:ilvl="0">
      <w:start w:val="1"/>
      <w:numFmt w:val="decimal"/>
      <w:lvlText w:val="%1.0"/>
      <w:lvlJc w:val="left"/>
      <w:pPr>
        <w:tabs>
          <w:tab w:val="num" w:pos="1080"/>
        </w:tabs>
        <w:ind w:left="1080" w:hanging="1080"/>
      </w:pPr>
      <w:rPr>
        <w:rFonts w:ascii="Arial" w:hAnsi="Arial" w:cs="Times New Roman" w:hint="default"/>
        <w:b/>
        <w:i w:val="0"/>
        <w:iCs w:val="0"/>
        <w:caps/>
        <w:smallCaps w:val="0"/>
        <w:strike w:val="0"/>
        <w:dstrike w:val="0"/>
        <w:noProof w:val="0"/>
        <w:vanish w:val="0"/>
        <w:color w:val="007161"/>
        <w:spacing w:val="0"/>
        <w:position w:val="0"/>
        <w:sz w:val="32"/>
        <w:u w:val="none"/>
        <w:effect w:val="none"/>
        <w:vertAlign w:val="baseline"/>
        <w:em w:val="none"/>
        <w:specVanish w:val="0"/>
      </w:rPr>
    </w:lvl>
    <w:lvl w:ilvl="1">
      <w:start w:val="1"/>
      <w:numFmt w:val="decimal"/>
      <w:lvlText w:val="%1.%2"/>
      <w:lvlJc w:val="left"/>
      <w:pPr>
        <w:tabs>
          <w:tab w:val="num" w:pos="1080"/>
        </w:tabs>
        <w:ind w:left="1080" w:hanging="1080"/>
      </w:pPr>
      <w:rPr>
        <w:rFonts w:ascii="Arial" w:hAnsi="Arial" w:hint="default"/>
        <w:b/>
        <w:bCs w:val="0"/>
        <w:i w:val="0"/>
        <w:iCs w:val="0"/>
        <w:caps w:val="0"/>
        <w:smallCaps w:val="0"/>
        <w:strike w:val="0"/>
        <w:dstrike w:val="0"/>
        <w:noProof w:val="0"/>
        <w:vanish w:val="0"/>
        <w:color w:val="007161"/>
        <w:spacing w:val="0"/>
        <w:kern w:val="0"/>
        <w:position w:val="0"/>
        <w:sz w:val="28"/>
        <w:u w:val="none"/>
        <w:effect w:val="none"/>
        <w:vertAlign w:val="baseline"/>
        <w:em w:val="none"/>
        <w:specVanish w:val="0"/>
      </w:rPr>
    </w:lvl>
    <w:lvl w:ilvl="2">
      <w:start w:val="1"/>
      <w:numFmt w:val="decimal"/>
      <w:lvlText w:val="%1.%2.%3"/>
      <w:lvlJc w:val="left"/>
      <w:pPr>
        <w:tabs>
          <w:tab w:val="num" w:pos="1080"/>
        </w:tabs>
        <w:ind w:left="1080" w:hanging="1080"/>
      </w:pPr>
      <w:rPr>
        <w:rFonts w:ascii="Arial" w:hAnsi="Arial" w:hint="default"/>
        <w:b/>
        <w:bCs w:val="0"/>
        <w:i w:val="0"/>
        <w:iCs w:val="0"/>
        <w:caps w:val="0"/>
        <w:smallCaps w:val="0"/>
        <w:strike w:val="0"/>
        <w:dstrike w:val="0"/>
        <w:noProof w:val="0"/>
        <w:vanish w:val="0"/>
        <w:color w:val="007161"/>
        <w:spacing w:val="0"/>
        <w:kern w:val="0"/>
        <w:position w:val="0"/>
        <w:sz w:val="28"/>
        <w:u w:val="none"/>
        <w:effect w:val="none"/>
        <w:vertAlign w:val="baseline"/>
        <w:em w:val="none"/>
        <w:specVanish w:val="0"/>
      </w:rPr>
    </w:lvl>
    <w:lvl w:ilvl="3">
      <w:start w:val="1"/>
      <w:numFmt w:val="decimal"/>
      <w:lvlText w:val="%1.%2.%3.%4"/>
      <w:lvlJc w:val="left"/>
      <w:pPr>
        <w:tabs>
          <w:tab w:val="num" w:pos="1080"/>
        </w:tabs>
        <w:ind w:left="1080" w:hanging="1080"/>
      </w:pPr>
      <w:rPr>
        <w:rFonts w:ascii="Arial" w:hAnsi="Arial" w:hint="default"/>
        <w:b/>
        <w:bCs w:val="0"/>
        <w:i w:val="0"/>
        <w:iCs w:val="0"/>
        <w:caps w:val="0"/>
        <w:smallCaps w:val="0"/>
        <w:strike w:val="0"/>
        <w:dstrike w:val="0"/>
        <w:noProof w:val="0"/>
        <w:vanish w:val="0"/>
        <w:color w:val="007161"/>
        <w:spacing w:val="0"/>
        <w:kern w:val="0"/>
        <w:position w:val="0"/>
        <w:sz w:val="24"/>
        <w:u w:val="none"/>
        <w:effect w:val="none"/>
        <w:vertAlign w:val="baseline"/>
        <w:em w:val="none"/>
        <w:specVanish w:val="0"/>
      </w:rPr>
    </w:lvl>
    <w:lvl w:ilvl="4">
      <w:start w:val="1"/>
      <w:numFmt w:val="decimal"/>
      <w:lvlText w:val="%1.%2.%3.%4.%5"/>
      <w:lvlJc w:val="left"/>
      <w:pPr>
        <w:tabs>
          <w:tab w:val="num" w:pos="1008"/>
        </w:tabs>
        <w:ind w:left="1008" w:hanging="1008"/>
      </w:pPr>
      <w:rPr>
        <w:rFonts w:ascii="Arial" w:hAnsi="Arial" w:hint="default"/>
        <w:b/>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8" w15:restartNumberingAfterBreak="0">
    <w:nsid w:val="492C62A5"/>
    <w:multiLevelType w:val="multilevel"/>
    <w:tmpl w:val="1DDA7EF2"/>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9" w15:restartNumberingAfterBreak="0">
    <w:nsid w:val="492C6EBC"/>
    <w:multiLevelType w:val="hybridMultilevel"/>
    <w:tmpl w:val="F9340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49BC6309"/>
    <w:multiLevelType w:val="hybridMultilevel"/>
    <w:tmpl w:val="366AC9FA"/>
    <w:lvl w:ilvl="0" w:tplc="FCC4AC08">
      <w:start w:val="1"/>
      <w:numFmt w:val="lowerLetter"/>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49E81C31"/>
    <w:multiLevelType w:val="hybridMultilevel"/>
    <w:tmpl w:val="90BC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4AB42FFD"/>
    <w:multiLevelType w:val="hybridMultilevel"/>
    <w:tmpl w:val="6DE2E546"/>
    <w:lvl w:ilvl="0" w:tplc="FFFFFFFF">
      <w:start w:val="1"/>
      <w:numFmt w:val="bullet"/>
      <w:lvlText w:val="-"/>
      <w:lvlJc w:val="left"/>
      <w:pPr>
        <w:ind w:left="720" w:hanging="360"/>
      </w:p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3" w15:restartNumberingAfterBreak="0">
    <w:nsid w:val="4AF73A7C"/>
    <w:multiLevelType w:val="hybridMultilevel"/>
    <w:tmpl w:val="2EDE8A44"/>
    <w:lvl w:ilvl="0" w:tplc="3632739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4" w15:restartNumberingAfterBreak="0">
    <w:nsid w:val="4B4843F9"/>
    <w:multiLevelType w:val="hybridMultilevel"/>
    <w:tmpl w:val="DE2032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15:restartNumberingAfterBreak="0">
    <w:nsid w:val="4C58024B"/>
    <w:multiLevelType w:val="hybridMultilevel"/>
    <w:tmpl w:val="68CA8AC8"/>
    <w:lvl w:ilvl="0" w:tplc="FFFFFFFF">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15:restartNumberingAfterBreak="0">
    <w:nsid w:val="4CA50981"/>
    <w:multiLevelType w:val="hybridMultilevel"/>
    <w:tmpl w:val="E02C9500"/>
    <w:lvl w:ilvl="0" w:tplc="49C2247E">
      <w:start w:val="1"/>
      <w:numFmt w:val="bullet"/>
      <w:lvlText w:val="-"/>
      <w:lvlJc w:val="left"/>
      <w:pPr>
        <w:ind w:left="1146" w:hanging="360"/>
      </w:pPr>
      <w:rPr>
        <w:rFonts w:ascii="Calibri" w:eastAsiaTheme="minorHAnsi" w:hAnsi="Calibri" w:cstheme="minorBidi" w:hint="default"/>
      </w:rPr>
    </w:lvl>
    <w:lvl w:ilvl="1" w:tplc="59B874E8" w:tentative="1">
      <w:start w:val="1"/>
      <w:numFmt w:val="bullet"/>
      <w:lvlText w:val="o"/>
      <w:lvlJc w:val="left"/>
      <w:pPr>
        <w:ind w:left="1866" w:hanging="360"/>
      </w:pPr>
      <w:rPr>
        <w:rFonts w:ascii="Courier New" w:hAnsi="Courier New" w:cs="Courier New" w:hint="default"/>
      </w:rPr>
    </w:lvl>
    <w:lvl w:ilvl="2" w:tplc="8918ECAE" w:tentative="1">
      <w:start w:val="1"/>
      <w:numFmt w:val="bullet"/>
      <w:lvlText w:val=""/>
      <w:lvlJc w:val="left"/>
      <w:pPr>
        <w:ind w:left="2586" w:hanging="360"/>
      </w:pPr>
      <w:rPr>
        <w:rFonts w:ascii="Wingdings" w:hAnsi="Wingdings" w:hint="default"/>
      </w:rPr>
    </w:lvl>
    <w:lvl w:ilvl="3" w:tplc="94AE407A" w:tentative="1">
      <w:start w:val="1"/>
      <w:numFmt w:val="bullet"/>
      <w:lvlText w:val=""/>
      <w:lvlJc w:val="left"/>
      <w:pPr>
        <w:ind w:left="3306" w:hanging="360"/>
      </w:pPr>
      <w:rPr>
        <w:rFonts w:ascii="Symbol" w:hAnsi="Symbol" w:hint="default"/>
      </w:rPr>
    </w:lvl>
    <w:lvl w:ilvl="4" w:tplc="12908854" w:tentative="1">
      <w:start w:val="1"/>
      <w:numFmt w:val="bullet"/>
      <w:lvlText w:val="o"/>
      <w:lvlJc w:val="left"/>
      <w:pPr>
        <w:ind w:left="4026" w:hanging="360"/>
      </w:pPr>
      <w:rPr>
        <w:rFonts w:ascii="Courier New" w:hAnsi="Courier New" w:cs="Courier New" w:hint="default"/>
      </w:rPr>
    </w:lvl>
    <w:lvl w:ilvl="5" w:tplc="62AE1066" w:tentative="1">
      <w:start w:val="1"/>
      <w:numFmt w:val="bullet"/>
      <w:lvlText w:val=""/>
      <w:lvlJc w:val="left"/>
      <w:pPr>
        <w:ind w:left="4746" w:hanging="360"/>
      </w:pPr>
      <w:rPr>
        <w:rFonts w:ascii="Wingdings" w:hAnsi="Wingdings" w:hint="default"/>
      </w:rPr>
    </w:lvl>
    <w:lvl w:ilvl="6" w:tplc="9C446BBC" w:tentative="1">
      <w:start w:val="1"/>
      <w:numFmt w:val="bullet"/>
      <w:lvlText w:val=""/>
      <w:lvlJc w:val="left"/>
      <w:pPr>
        <w:ind w:left="5466" w:hanging="360"/>
      </w:pPr>
      <w:rPr>
        <w:rFonts w:ascii="Symbol" w:hAnsi="Symbol" w:hint="default"/>
      </w:rPr>
    </w:lvl>
    <w:lvl w:ilvl="7" w:tplc="744C1AC6" w:tentative="1">
      <w:start w:val="1"/>
      <w:numFmt w:val="bullet"/>
      <w:lvlText w:val="o"/>
      <w:lvlJc w:val="left"/>
      <w:pPr>
        <w:ind w:left="6186" w:hanging="360"/>
      </w:pPr>
      <w:rPr>
        <w:rFonts w:ascii="Courier New" w:hAnsi="Courier New" w:cs="Courier New" w:hint="default"/>
      </w:rPr>
    </w:lvl>
    <w:lvl w:ilvl="8" w:tplc="A36AB11A" w:tentative="1">
      <w:start w:val="1"/>
      <w:numFmt w:val="bullet"/>
      <w:lvlText w:val=""/>
      <w:lvlJc w:val="left"/>
      <w:pPr>
        <w:ind w:left="6906" w:hanging="360"/>
      </w:pPr>
      <w:rPr>
        <w:rFonts w:ascii="Wingdings" w:hAnsi="Wingdings" w:hint="default"/>
      </w:rPr>
    </w:lvl>
  </w:abstractNum>
  <w:abstractNum w:abstractNumId="217" w15:restartNumberingAfterBreak="0">
    <w:nsid w:val="4CF75B20"/>
    <w:multiLevelType w:val="multilevel"/>
    <w:tmpl w:val="28C22622"/>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18" w15:restartNumberingAfterBreak="0">
    <w:nsid w:val="4D3A71D1"/>
    <w:multiLevelType w:val="hybridMultilevel"/>
    <w:tmpl w:val="DE4238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4D3C35A3"/>
    <w:multiLevelType w:val="hybridMultilevel"/>
    <w:tmpl w:val="D7F6B352"/>
    <w:lvl w:ilvl="0" w:tplc="04090019">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20" w15:restartNumberingAfterBreak="0">
    <w:nsid w:val="4DD111D7"/>
    <w:multiLevelType w:val="hybridMultilevel"/>
    <w:tmpl w:val="843A27AE"/>
    <w:lvl w:ilvl="0" w:tplc="35545DD8">
      <w:start w:val="7"/>
      <w:numFmt w:val="decimal"/>
      <w:lvlText w:val="%1."/>
      <w:lvlJc w:val="left"/>
      <w:pPr>
        <w:ind w:left="720" w:hanging="360"/>
      </w:pPr>
      <w:rPr>
        <w:rFonts w:hint="default"/>
      </w:rPr>
    </w:lvl>
    <w:lvl w:ilvl="1" w:tplc="D3029618">
      <w:start w:val="8"/>
      <w:numFmt w:val="bullet"/>
      <w:lvlText w:val="•"/>
      <w:lvlJc w:val="left"/>
      <w:pPr>
        <w:ind w:left="1440" w:hanging="360"/>
      </w:pPr>
      <w:rPr>
        <w:rFonts w:ascii="Calibri" w:eastAsiaTheme="minorEastAsia" w:hAnsi="Calibri" w:cs="Calibri"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1" w15:restartNumberingAfterBreak="0">
    <w:nsid w:val="4F621C17"/>
    <w:multiLevelType w:val="hybridMultilevel"/>
    <w:tmpl w:val="8BCC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500F266F"/>
    <w:multiLevelType w:val="hybridMultilevel"/>
    <w:tmpl w:val="6D26B860"/>
    <w:lvl w:ilvl="0" w:tplc="FFFFFFFF">
      <w:start w:val="1"/>
      <w:numFmt w:val="bullet"/>
      <w:lvlText w:val="■"/>
      <w:lvlJc w:val="left"/>
      <w:pPr>
        <w:ind w:left="1866" w:hanging="360"/>
      </w:p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3" w15:restartNumberingAfterBreak="0">
    <w:nsid w:val="51EB5DA2"/>
    <w:multiLevelType w:val="hybridMultilevel"/>
    <w:tmpl w:val="9F38C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1F45355"/>
    <w:multiLevelType w:val="hybridMultilevel"/>
    <w:tmpl w:val="675CB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15:restartNumberingAfterBreak="0">
    <w:nsid w:val="526C3C5F"/>
    <w:multiLevelType w:val="hybridMultilevel"/>
    <w:tmpl w:val="55367F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6" w15:restartNumberingAfterBreak="0">
    <w:nsid w:val="52B06841"/>
    <w:multiLevelType w:val="hybridMultilevel"/>
    <w:tmpl w:val="634013A6"/>
    <w:lvl w:ilvl="0" w:tplc="386CE8BA">
      <w:start w:val="1"/>
      <w:numFmt w:val="decimal"/>
      <w:lvlText w:val="%1."/>
      <w:lvlJc w:val="left"/>
      <w:pPr>
        <w:ind w:left="786" w:hanging="360"/>
      </w:pPr>
      <w:rPr>
        <w:rFonts w:hint="default"/>
      </w:rPr>
    </w:lvl>
    <w:lvl w:ilvl="1" w:tplc="E9388FA8" w:tentative="1">
      <w:start w:val="1"/>
      <w:numFmt w:val="lowerLetter"/>
      <w:lvlText w:val="%2."/>
      <w:lvlJc w:val="left"/>
      <w:pPr>
        <w:ind w:left="1506" w:hanging="360"/>
      </w:pPr>
    </w:lvl>
    <w:lvl w:ilvl="2" w:tplc="C5C21794" w:tentative="1">
      <w:start w:val="1"/>
      <w:numFmt w:val="lowerRoman"/>
      <w:lvlText w:val="%3."/>
      <w:lvlJc w:val="right"/>
      <w:pPr>
        <w:ind w:left="2226" w:hanging="180"/>
      </w:pPr>
    </w:lvl>
    <w:lvl w:ilvl="3" w:tplc="CDFA9140" w:tentative="1">
      <w:start w:val="1"/>
      <w:numFmt w:val="decimal"/>
      <w:lvlText w:val="%4."/>
      <w:lvlJc w:val="left"/>
      <w:pPr>
        <w:ind w:left="2946" w:hanging="360"/>
      </w:pPr>
    </w:lvl>
    <w:lvl w:ilvl="4" w:tplc="BD5CE294" w:tentative="1">
      <w:start w:val="1"/>
      <w:numFmt w:val="lowerLetter"/>
      <w:lvlText w:val="%5."/>
      <w:lvlJc w:val="left"/>
      <w:pPr>
        <w:ind w:left="3666" w:hanging="360"/>
      </w:pPr>
    </w:lvl>
    <w:lvl w:ilvl="5" w:tplc="C65C4C54" w:tentative="1">
      <w:start w:val="1"/>
      <w:numFmt w:val="lowerRoman"/>
      <w:lvlText w:val="%6."/>
      <w:lvlJc w:val="right"/>
      <w:pPr>
        <w:ind w:left="4386" w:hanging="180"/>
      </w:pPr>
    </w:lvl>
    <w:lvl w:ilvl="6" w:tplc="C6320658" w:tentative="1">
      <w:start w:val="1"/>
      <w:numFmt w:val="decimal"/>
      <w:lvlText w:val="%7."/>
      <w:lvlJc w:val="left"/>
      <w:pPr>
        <w:ind w:left="5106" w:hanging="360"/>
      </w:pPr>
    </w:lvl>
    <w:lvl w:ilvl="7" w:tplc="CEB82888" w:tentative="1">
      <w:start w:val="1"/>
      <w:numFmt w:val="lowerLetter"/>
      <w:lvlText w:val="%8."/>
      <w:lvlJc w:val="left"/>
      <w:pPr>
        <w:ind w:left="5826" w:hanging="360"/>
      </w:pPr>
    </w:lvl>
    <w:lvl w:ilvl="8" w:tplc="4D3A0072" w:tentative="1">
      <w:start w:val="1"/>
      <w:numFmt w:val="lowerRoman"/>
      <w:lvlText w:val="%9."/>
      <w:lvlJc w:val="right"/>
      <w:pPr>
        <w:ind w:left="6546" w:hanging="180"/>
      </w:pPr>
    </w:lvl>
  </w:abstractNum>
  <w:abstractNum w:abstractNumId="227" w15:restartNumberingAfterBreak="0">
    <w:nsid w:val="52CA6278"/>
    <w:multiLevelType w:val="hybridMultilevel"/>
    <w:tmpl w:val="D6FE5F7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28" w15:restartNumberingAfterBreak="0">
    <w:nsid w:val="537C05C8"/>
    <w:multiLevelType w:val="hybridMultilevel"/>
    <w:tmpl w:val="DE4238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54290289"/>
    <w:multiLevelType w:val="hybridMultilevel"/>
    <w:tmpl w:val="DC5A2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543F312B"/>
    <w:multiLevelType w:val="multilevel"/>
    <w:tmpl w:val="0AAA76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1" w15:restartNumberingAfterBreak="0">
    <w:nsid w:val="5457675C"/>
    <w:multiLevelType w:val="hybridMultilevel"/>
    <w:tmpl w:val="1C28A352"/>
    <w:lvl w:ilvl="0" w:tplc="FFFFFFFF">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2" w15:restartNumberingAfterBreak="0">
    <w:nsid w:val="559874DF"/>
    <w:multiLevelType w:val="hybridMultilevel"/>
    <w:tmpl w:val="E1F88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564D1E46"/>
    <w:multiLevelType w:val="hybridMultilevel"/>
    <w:tmpl w:val="4CEA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564E41C7"/>
    <w:multiLevelType w:val="hybridMultilevel"/>
    <w:tmpl w:val="5578642C"/>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5" w15:restartNumberingAfterBreak="0">
    <w:nsid w:val="56C86C7D"/>
    <w:multiLevelType w:val="multilevel"/>
    <w:tmpl w:val="9350E386"/>
    <w:lvl w:ilvl="0">
      <w:start w:val="1"/>
      <w:numFmt w:val="decimal"/>
      <w:lvlText w:val="%1.0"/>
      <w:lvlJc w:val="left"/>
      <w:pPr>
        <w:tabs>
          <w:tab w:val="num" w:pos="1080"/>
        </w:tabs>
        <w:ind w:left="1080" w:hanging="1080"/>
      </w:pPr>
      <w:rPr>
        <w:rFonts w:ascii="Arial" w:hAnsi="Arial" w:cs="Times New Roman" w:hint="default"/>
        <w:b/>
        <w:i w:val="0"/>
        <w:iCs w:val="0"/>
        <w:caps/>
        <w:smallCaps w:val="0"/>
        <w:strike w:val="0"/>
        <w:dstrike w:val="0"/>
        <w:noProof w:val="0"/>
        <w:vanish w:val="0"/>
        <w:color w:val="007161"/>
        <w:spacing w:val="0"/>
        <w:position w:val="0"/>
        <w:sz w:val="32"/>
        <w:u w:val="none"/>
        <w:effect w:val="none"/>
        <w:vertAlign w:val="baseline"/>
        <w:em w:val="none"/>
        <w:specVanish w:val="0"/>
      </w:rPr>
    </w:lvl>
    <w:lvl w:ilvl="1">
      <w:start w:val="1"/>
      <w:numFmt w:val="decimal"/>
      <w:lvlText w:val="%1.%2"/>
      <w:lvlJc w:val="left"/>
      <w:pPr>
        <w:tabs>
          <w:tab w:val="num" w:pos="1080"/>
        </w:tabs>
        <w:ind w:left="1080" w:hanging="1080"/>
      </w:pPr>
      <w:rPr>
        <w:rFonts w:ascii="Arial" w:hAnsi="Arial" w:hint="default"/>
        <w:b/>
        <w:bCs w:val="0"/>
        <w:i w:val="0"/>
        <w:iCs w:val="0"/>
        <w:caps w:val="0"/>
        <w:smallCaps w:val="0"/>
        <w:strike w:val="0"/>
        <w:dstrike w:val="0"/>
        <w:noProof w:val="0"/>
        <w:vanish w:val="0"/>
        <w:color w:val="007161"/>
        <w:spacing w:val="0"/>
        <w:kern w:val="0"/>
        <w:position w:val="0"/>
        <w:sz w:val="28"/>
        <w:u w:val="none"/>
        <w:effect w:val="none"/>
        <w:vertAlign w:val="baseline"/>
        <w:em w:val="none"/>
        <w:specVanish w:val="0"/>
      </w:rPr>
    </w:lvl>
    <w:lvl w:ilvl="2">
      <w:start w:val="1"/>
      <w:numFmt w:val="decimal"/>
      <w:lvlText w:val="%1.%2.%3"/>
      <w:lvlJc w:val="left"/>
      <w:pPr>
        <w:tabs>
          <w:tab w:val="num" w:pos="1080"/>
        </w:tabs>
        <w:ind w:left="1080" w:hanging="1080"/>
      </w:pPr>
      <w:rPr>
        <w:rFonts w:ascii="Arial" w:hAnsi="Arial" w:hint="default"/>
        <w:b/>
        <w:bCs w:val="0"/>
        <w:i w:val="0"/>
        <w:iCs w:val="0"/>
        <w:caps w:val="0"/>
        <w:smallCaps w:val="0"/>
        <w:strike w:val="0"/>
        <w:dstrike w:val="0"/>
        <w:noProof w:val="0"/>
        <w:vanish w:val="0"/>
        <w:color w:val="007161"/>
        <w:spacing w:val="0"/>
        <w:kern w:val="0"/>
        <w:position w:val="0"/>
        <w:sz w:val="28"/>
        <w:u w:val="none"/>
        <w:effect w:val="none"/>
        <w:vertAlign w:val="baseline"/>
        <w:em w:val="none"/>
        <w:specVanish w:val="0"/>
      </w:rPr>
    </w:lvl>
    <w:lvl w:ilvl="3">
      <w:start w:val="1"/>
      <w:numFmt w:val="decimal"/>
      <w:lvlText w:val="%1.%2.%3.%4"/>
      <w:lvlJc w:val="left"/>
      <w:pPr>
        <w:tabs>
          <w:tab w:val="num" w:pos="1080"/>
        </w:tabs>
        <w:ind w:left="1080" w:hanging="1080"/>
      </w:pPr>
      <w:rPr>
        <w:rFonts w:ascii="Arial" w:hAnsi="Arial" w:hint="default"/>
        <w:b/>
        <w:bCs w:val="0"/>
        <w:i w:val="0"/>
        <w:iCs w:val="0"/>
        <w:caps w:val="0"/>
        <w:smallCaps w:val="0"/>
        <w:strike w:val="0"/>
        <w:dstrike w:val="0"/>
        <w:noProof w:val="0"/>
        <w:vanish w:val="0"/>
        <w:color w:val="007161"/>
        <w:spacing w:val="0"/>
        <w:kern w:val="0"/>
        <w:position w:val="0"/>
        <w:sz w:val="24"/>
        <w:u w:val="none"/>
        <w:effect w:val="none"/>
        <w:vertAlign w:val="baseline"/>
        <w:em w:val="none"/>
        <w:specVanish w:val="0"/>
      </w:rPr>
    </w:lvl>
    <w:lvl w:ilvl="4">
      <w:start w:val="1"/>
      <w:numFmt w:val="decimal"/>
      <w:lvlText w:val="%1.%2.%3.%4.%5"/>
      <w:lvlJc w:val="left"/>
      <w:pPr>
        <w:tabs>
          <w:tab w:val="num" w:pos="1008"/>
        </w:tabs>
        <w:ind w:left="1008" w:hanging="1008"/>
      </w:pPr>
      <w:rPr>
        <w:rFonts w:ascii="Arial" w:hAnsi="Arial" w:hint="default"/>
        <w:b/>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6" w15:restartNumberingAfterBreak="0">
    <w:nsid w:val="56EF5122"/>
    <w:multiLevelType w:val="hybridMultilevel"/>
    <w:tmpl w:val="88C6A93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7" w15:restartNumberingAfterBreak="0">
    <w:nsid w:val="57646AD5"/>
    <w:multiLevelType w:val="hybridMultilevel"/>
    <w:tmpl w:val="86FA8F66"/>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15:restartNumberingAfterBreak="0">
    <w:nsid w:val="577B4E30"/>
    <w:multiLevelType w:val="hybridMultilevel"/>
    <w:tmpl w:val="7F1AAB52"/>
    <w:lvl w:ilvl="0" w:tplc="62EEAAE6">
      <w:start w:val="1"/>
      <w:numFmt w:val="bullet"/>
      <w:lvlText w:val=""/>
      <w:lvlJc w:val="left"/>
      <w:pPr>
        <w:ind w:left="1146"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15:restartNumberingAfterBreak="0">
    <w:nsid w:val="57C576CA"/>
    <w:multiLevelType w:val="multilevel"/>
    <w:tmpl w:val="FC783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0" w15:restartNumberingAfterBreak="0">
    <w:nsid w:val="57CD0A7D"/>
    <w:multiLevelType w:val="hybridMultilevel"/>
    <w:tmpl w:val="30EAE8CC"/>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1" w15:restartNumberingAfterBreak="0">
    <w:nsid w:val="57E3582A"/>
    <w:multiLevelType w:val="hybridMultilevel"/>
    <w:tmpl w:val="03A40D06"/>
    <w:lvl w:ilvl="0" w:tplc="C66246D2">
      <w:start w:val="1"/>
      <w:numFmt w:val="lowerLetter"/>
      <w:lvlText w:val="%1."/>
      <w:lvlJc w:val="left"/>
      <w:pPr>
        <w:ind w:left="1146" w:hanging="360"/>
      </w:pPr>
      <w:rPr>
        <w:rFonts w:hint="default"/>
      </w:rPr>
    </w:lvl>
    <w:lvl w:ilvl="1" w:tplc="402662C8">
      <w:start w:val="1"/>
      <w:numFmt w:val="decimal"/>
      <w:lvlText w:val="%2."/>
      <w:lvlJc w:val="left"/>
      <w:pPr>
        <w:ind w:left="1866" w:hanging="360"/>
      </w:pPr>
      <w:rPr>
        <w:rFonts w:hint="default"/>
      </w:rPr>
    </w:lvl>
    <w:lvl w:ilvl="2" w:tplc="F1A04A98" w:tentative="1">
      <w:start w:val="1"/>
      <w:numFmt w:val="lowerRoman"/>
      <w:lvlText w:val="%3."/>
      <w:lvlJc w:val="right"/>
      <w:pPr>
        <w:ind w:left="2586" w:hanging="180"/>
      </w:pPr>
    </w:lvl>
    <w:lvl w:ilvl="3" w:tplc="0F5CA42C" w:tentative="1">
      <w:start w:val="1"/>
      <w:numFmt w:val="decimal"/>
      <w:lvlText w:val="%4."/>
      <w:lvlJc w:val="left"/>
      <w:pPr>
        <w:ind w:left="3306" w:hanging="360"/>
      </w:pPr>
    </w:lvl>
    <w:lvl w:ilvl="4" w:tplc="A358157A" w:tentative="1">
      <w:start w:val="1"/>
      <w:numFmt w:val="lowerLetter"/>
      <w:lvlText w:val="%5."/>
      <w:lvlJc w:val="left"/>
      <w:pPr>
        <w:ind w:left="4026" w:hanging="360"/>
      </w:pPr>
    </w:lvl>
    <w:lvl w:ilvl="5" w:tplc="65A4BD4C" w:tentative="1">
      <w:start w:val="1"/>
      <w:numFmt w:val="lowerRoman"/>
      <w:lvlText w:val="%6."/>
      <w:lvlJc w:val="right"/>
      <w:pPr>
        <w:ind w:left="4746" w:hanging="180"/>
      </w:pPr>
    </w:lvl>
    <w:lvl w:ilvl="6" w:tplc="85522B36" w:tentative="1">
      <w:start w:val="1"/>
      <w:numFmt w:val="decimal"/>
      <w:lvlText w:val="%7."/>
      <w:lvlJc w:val="left"/>
      <w:pPr>
        <w:ind w:left="5466" w:hanging="360"/>
      </w:pPr>
    </w:lvl>
    <w:lvl w:ilvl="7" w:tplc="12B06538" w:tentative="1">
      <w:start w:val="1"/>
      <w:numFmt w:val="lowerLetter"/>
      <w:lvlText w:val="%8."/>
      <w:lvlJc w:val="left"/>
      <w:pPr>
        <w:ind w:left="6186" w:hanging="360"/>
      </w:pPr>
    </w:lvl>
    <w:lvl w:ilvl="8" w:tplc="A8FC4A26" w:tentative="1">
      <w:start w:val="1"/>
      <w:numFmt w:val="lowerRoman"/>
      <w:lvlText w:val="%9."/>
      <w:lvlJc w:val="right"/>
      <w:pPr>
        <w:ind w:left="6906" w:hanging="180"/>
      </w:pPr>
    </w:lvl>
  </w:abstractNum>
  <w:abstractNum w:abstractNumId="242" w15:restartNumberingAfterBreak="0">
    <w:nsid w:val="581A311E"/>
    <w:multiLevelType w:val="hybridMultilevel"/>
    <w:tmpl w:val="CB5658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3" w15:restartNumberingAfterBreak="0">
    <w:nsid w:val="58A90135"/>
    <w:multiLevelType w:val="hybridMultilevel"/>
    <w:tmpl w:val="593CA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58DA758C"/>
    <w:multiLevelType w:val="hybridMultilevel"/>
    <w:tmpl w:val="93C2F4EC"/>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15:restartNumberingAfterBreak="0">
    <w:nsid w:val="58EA4D1C"/>
    <w:multiLevelType w:val="hybridMultilevel"/>
    <w:tmpl w:val="CF3020EA"/>
    <w:lvl w:ilvl="0" w:tplc="933292DA">
      <w:start w:val="1"/>
      <w:numFmt w:val="lowerRoman"/>
      <w:lvlText w:val="%1."/>
      <w:lvlJc w:val="right"/>
      <w:pPr>
        <w:ind w:left="1571" w:hanging="360"/>
      </w:pPr>
    </w:lvl>
    <w:lvl w:ilvl="1" w:tplc="25023748" w:tentative="1">
      <w:start w:val="1"/>
      <w:numFmt w:val="lowerLetter"/>
      <w:lvlText w:val="%2."/>
      <w:lvlJc w:val="left"/>
      <w:pPr>
        <w:ind w:left="2291" w:hanging="360"/>
      </w:pPr>
    </w:lvl>
    <w:lvl w:ilvl="2" w:tplc="2E828184">
      <w:start w:val="1"/>
      <w:numFmt w:val="lowerRoman"/>
      <w:lvlText w:val="%3."/>
      <w:lvlJc w:val="right"/>
      <w:pPr>
        <w:ind w:left="3011" w:hanging="180"/>
      </w:pPr>
    </w:lvl>
    <w:lvl w:ilvl="3" w:tplc="142AF882" w:tentative="1">
      <w:start w:val="1"/>
      <w:numFmt w:val="decimal"/>
      <w:lvlText w:val="%4."/>
      <w:lvlJc w:val="left"/>
      <w:pPr>
        <w:ind w:left="3731" w:hanging="360"/>
      </w:pPr>
    </w:lvl>
    <w:lvl w:ilvl="4" w:tplc="378678FE" w:tentative="1">
      <w:start w:val="1"/>
      <w:numFmt w:val="lowerLetter"/>
      <w:lvlText w:val="%5."/>
      <w:lvlJc w:val="left"/>
      <w:pPr>
        <w:ind w:left="4451" w:hanging="360"/>
      </w:pPr>
    </w:lvl>
    <w:lvl w:ilvl="5" w:tplc="2EB43E36" w:tentative="1">
      <w:start w:val="1"/>
      <w:numFmt w:val="lowerRoman"/>
      <w:lvlText w:val="%6."/>
      <w:lvlJc w:val="right"/>
      <w:pPr>
        <w:ind w:left="5171" w:hanging="180"/>
      </w:pPr>
    </w:lvl>
    <w:lvl w:ilvl="6" w:tplc="11B8347E" w:tentative="1">
      <w:start w:val="1"/>
      <w:numFmt w:val="decimal"/>
      <w:lvlText w:val="%7."/>
      <w:lvlJc w:val="left"/>
      <w:pPr>
        <w:ind w:left="5891" w:hanging="360"/>
      </w:pPr>
    </w:lvl>
    <w:lvl w:ilvl="7" w:tplc="15582B3C" w:tentative="1">
      <w:start w:val="1"/>
      <w:numFmt w:val="lowerLetter"/>
      <w:lvlText w:val="%8."/>
      <w:lvlJc w:val="left"/>
      <w:pPr>
        <w:ind w:left="6611" w:hanging="360"/>
      </w:pPr>
    </w:lvl>
    <w:lvl w:ilvl="8" w:tplc="F3D86100" w:tentative="1">
      <w:start w:val="1"/>
      <w:numFmt w:val="lowerRoman"/>
      <w:lvlText w:val="%9."/>
      <w:lvlJc w:val="right"/>
      <w:pPr>
        <w:ind w:left="7331" w:hanging="180"/>
      </w:pPr>
    </w:lvl>
  </w:abstractNum>
  <w:abstractNum w:abstractNumId="246" w15:restartNumberingAfterBreak="0">
    <w:nsid w:val="59D20D4A"/>
    <w:multiLevelType w:val="hybridMultilevel"/>
    <w:tmpl w:val="E6340654"/>
    <w:lvl w:ilvl="0" w:tplc="FFFFFFFF">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7" w15:restartNumberingAfterBreak="0">
    <w:nsid w:val="59FD0196"/>
    <w:multiLevelType w:val="hybridMultilevel"/>
    <w:tmpl w:val="0EFA1364"/>
    <w:lvl w:ilvl="0" w:tplc="FFFFFFFF">
      <w:start w:val="1"/>
      <w:numFmt w:val="bullet"/>
      <w:lvlText w:val="-"/>
      <w:lvlJc w:val="left"/>
      <w:pPr>
        <w:ind w:left="894" w:hanging="360"/>
      </w:pPr>
      <w:rPr>
        <w:rFonts w:hint="default"/>
        <w:color w:val="002060"/>
      </w:rPr>
    </w:lvl>
    <w:lvl w:ilvl="1" w:tplc="04210003" w:tentative="1">
      <w:start w:val="1"/>
      <w:numFmt w:val="bullet"/>
      <w:lvlText w:val="o"/>
      <w:lvlJc w:val="left"/>
      <w:pPr>
        <w:ind w:left="1614" w:hanging="360"/>
      </w:pPr>
      <w:rPr>
        <w:rFonts w:ascii="Courier New" w:hAnsi="Courier New" w:cs="Courier New" w:hint="default"/>
      </w:rPr>
    </w:lvl>
    <w:lvl w:ilvl="2" w:tplc="04210005" w:tentative="1">
      <w:start w:val="1"/>
      <w:numFmt w:val="bullet"/>
      <w:lvlText w:val=""/>
      <w:lvlJc w:val="left"/>
      <w:pPr>
        <w:ind w:left="2334" w:hanging="360"/>
      </w:pPr>
      <w:rPr>
        <w:rFonts w:ascii="Wingdings" w:hAnsi="Wingdings" w:hint="default"/>
      </w:rPr>
    </w:lvl>
    <w:lvl w:ilvl="3" w:tplc="04210001" w:tentative="1">
      <w:start w:val="1"/>
      <w:numFmt w:val="bullet"/>
      <w:lvlText w:val=""/>
      <w:lvlJc w:val="left"/>
      <w:pPr>
        <w:ind w:left="3054" w:hanging="360"/>
      </w:pPr>
      <w:rPr>
        <w:rFonts w:ascii="Symbol" w:hAnsi="Symbol" w:hint="default"/>
      </w:rPr>
    </w:lvl>
    <w:lvl w:ilvl="4" w:tplc="04210003" w:tentative="1">
      <w:start w:val="1"/>
      <w:numFmt w:val="bullet"/>
      <w:lvlText w:val="o"/>
      <w:lvlJc w:val="left"/>
      <w:pPr>
        <w:ind w:left="3774" w:hanging="360"/>
      </w:pPr>
      <w:rPr>
        <w:rFonts w:ascii="Courier New" w:hAnsi="Courier New" w:cs="Courier New" w:hint="default"/>
      </w:rPr>
    </w:lvl>
    <w:lvl w:ilvl="5" w:tplc="04210005" w:tentative="1">
      <w:start w:val="1"/>
      <w:numFmt w:val="bullet"/>
      <w:lvlText w:val=""/>
      <w:lvlJc w:val="left"/>
      <w:pPr>
        <w:ind w:left="4494" w:hanging="360"/>
      </w:pPr>
      <w:rPr>
        <w:rFonts w:ascii="Wingdings" w:hAnsi="Wingdings" w:hint="default"/>
      </w:rPr>
    </w:lvl>
    <w:lvl w:ilvl="6" w:tplc="04210001" w:tentative="1">
      <w:start w:val="1"/>
      <w:numFmt w:val="bullet"/>
      <w:lvlText w:val=""/>
      <w:lvlJc w:val="left"/>
      <w:pPr>
        <w:ind w:left="5214" w:hanging="360"/>
      </w:pPr>
      <w:rPr>
        <w:rFonts w:ascii="Symbol" w:hAnsi="Symbol" w:hint="default"/>
      </w:rPr>
    </w:lvl>
    <w:lvl w:ilvl="7" w:tplc="04210003" w:tentative="1">
      <w:start w:val="1"/>
      <w:numFmt w:val="bullet"/>
      <w:lvlText w:val="o"/>
      <w:lvlJc w:val="left"/>
      <w:pPr>
        <w:ind w:left="5934" w:hanging="360"/>
      </w:pPr>
      <w:rPr>
        <w:rFonts w:ascii="Courier New" w:hAnsi="Courier New" w:cs="Courier New" w:hint="default"/>
      </w:rPr>
    </w:lvl>
    <w:lvl w:ilvl="8" w:tplc="04210005" w:tentative="1">
      <w:start w:val="1"/>
      <w:numFmt w:val="bullet"/>
      <w:lvlText w:val=""/>
      <w:lvlJc w:val="left"/>
      <w:pPr>
        <w:ind w:left="6654" w:hanging="360"/>
      </w:pPr>
      <w:rPr>
        <w:rFonts w:ascii="Wingdings" w:hAnsi="Wingdings" w:hint="default"/>
      </w:rPr>
    </w:lvl>
  </w:abstractNum>
  <w:abstractNum w:abstractNumId="248" w15:restartNumberingAfterBreak="0">
    <w:nsid w:val="5A0667E7"/>
    <w:multiLevelType w:val="hybridMultilevel"/>
    <w:tmpl w:val="AAAA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5A067459"/>
    <w:multiLevelType w:val="hybridMultilevel"/>
    <w:tmpl w:val="D6121E4C"/>
    <w:lvl w:ilvl="0" w:tplc="EBB40656">
      <w:start w:val="1"/>
      <w:numFmt w:val="decimal"/>
      <w:lvlText w:val="%1."/>
      <w:lvlJc w:val="left"/>
      <w:pPr>
        <w:ind w:left="720" w:hanging="360"/>
      </w:pPr>
      <w:rPr>
        <w:rFonts w:ascii="Arial" w:hAnsi="Arial" w:cs="Times New Roman" w:hint="default"/>
        <w:b w:val="0"/>
        <w:i w:val="0"/>
        <w:sz w:val="20"/>
      </w:rPr>
    </w:lvl>
    <w:lvl w:ilvl="1" w:tplc="EBB40656">
      <w:start w:val="1"/>
      <w:numFmt w:val="decimal"/>
      <w:lvlText w:val="%2."/>
      <w:lvlJc w:val="left"/>
      <w:pPr>
        <w:ind w:left="1440" w:hanging="360"/>
      </w:pPr>
      <w:rPr>
        <w:rFonts w:ascii="Arial" w:hAnsi="Arial" w:cs="Times New Roman" w:hint="default"/>
        <w:b w:val="0"/>
        <w:i w:val="0"/>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0" w15:restartNumberingAfterBreak="0">
    <w:nsid w:val="5C00399E"/>
    <w:multiLevelType w:val="hybridMultilevel"/>
    <w:tmpl w:val="969A1B64"/>
    <w:lvl w:ilvl="0" w:tplc="3D58BC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5C2D7E80"/>
    <w:multiLevelType w:val="multilevel"/>
    <w:tmpl w:val="A4AA87A6"/>
    <w:lvl w:ilvl="0">
      <w:start w:val="1"/>
      <w:numFmt w:val="decimal"/>
      <w:lvlText w:val="%1."/>
      <w:lvlJc w:val="left"/>
      <w:pPr>
        <w:ind w:left="2307" w:hanging="360"/>
      </w:pPr>
    </w:lvl>
    <w:lvl w:ilvl="1">
      <w:start w:val="1"/>
      <w:numFmt w:val="decimal"/>
      <w:lvlText w:val="%2."/>
      <w:lvlJc w:val="left"/>
      <w:pPr>
        <w:ind w:left="360" w:hanging="360"/>
      </w:pPr>
    </w:lvl>
    <w:lvl w:ilvl="2">
      <w:start w:val="1"/>
      <w:numFmt w:val="lowerRoman"/>
      <w:lvlText w:val="%3."/>
      <w:lvlJc w:val="right"/>
      <w:pPr>
        <w:ind w:left="1236" w:hanging="180"/>
      </w:pPr>
    </w:lvl>
    <w:lvl w:ilvl="3">
      <w:start w:val="1"/>
      <w:numFmt w:val="decimal"/>
      <w:lvlText w:val="%4."/>
      <w:lvlJc w:val="left"/>
      <w:pPr>
        <w:ind w:left="1956" w:hanging="360"/>
      </w:pPr>
    </w:lvl>
    <w:lvl w:ilvl="4">
      <w:start w:val="1"/>
      <w:numFmt w:val="lowerLetter"/>
      <w:lvlText w:val="%5."/>
      <w:lvlJc w:val="left"/>
      <w:pPr>
        <w:ind w:left="2676" w:hanging="360"/>
      </w:pPr>
    </w:lvl>
    <w:lvl w:ilvl="5">
      <w:start w:val="1"/>
      <w:numFmt w:val="lowerRoman"/>
      <w:lvlText w:val="%6."/>
      <w:lvlJc w:val="right"/>
      <w:pPr>
        <w:ind w:left="3396" w:hanging="180"/>
      </w:pPr>
    </w:lvl>
    <w:lvl w:ilvl="6">
      <w:start w:val="1"/>
      <w:numFmt w:val="decimal"/>
      <w:lvlText w:val="%7."/>
      <w:lvlJc w:val="left"/>
      <w:pPr>
        <w:ind w:left="4116" w:hanging="360"/>
      </w:pPr>
    </w:lvl>
    <w:lvl w:ilvl="7">
      <w:start w:val="1"/>
      <w:numFmt w:val="lowerLetter"/>
      <w:lvlText w:val="%8."/>
      <w:lvlJc w:val="left"/>
      <w:pPr>
        <w:ind w:left="4836" w:hanging="360"/>
      </w:pPr>
    </w:lvl>
    <w:lvl w:ilvl="8">
      <w:start w:val="1"/>
      <w:numFmt w:val="lowerRoman"/>
      <w:lvlText w:val="%9."/>
      <w:lvlJc w:val="right"/>
      <w:pPr>
        <w:ind w:left="5556" w:hanging="180"/>
      </w:pPr>
    </w:lvl>
  </w:abstractNum>
  <w:abstractNum w:abstractNumId="252" w15:restartNumberingAfterBreak="0">
    <w:nsid w:val="5D1E23CD"/>
    <w:multiLevelType w:val="hybridMultilevel"/>
    <w:tmpl w:val="61E2A2BE"/>
    <w:lvl w:ilvl="0" w:tplc="B47448B2">
      <w:start w:val="1"/>
      <w:numFmt w:val="low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53" w15:restartNumberingAfterBreak="0">
    <w:nsid w:val="5D304CB3"/>
    <w:multiLevelType w:val="hybridMultilevel"/>
    <w:tmpl w:val="F9165FFC"/>
    <w:lvl w:ilvl="0" w:tplc="A77A772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4" w15:restartNumberingAfterBreak="0">
    <w:nsid w:val="5D844F45"/>
    <w:multiLevelType w:val="hybridMultilevel"/>
    <w:tmpl w:val="83606CB6"/>
    <w:lvl w:ilvl="0" w:tplc="ED4AB51A">
      <w:start w:val="1"/>
      <w:numFmt w:val="bullet"/>
      <w:lvlText w:val="•"/>
      <w:lvlJc w:val="left"/>
      <w:pPr>
        <w:tabs>
          <w:tab w:val="num" w:pos="720"/>
        </w:tabs>
        <w:ind w:left="720" w:hanging="360"/>
      </w:pPr>
      <w:rPr>
        <w:rFonts w:ascii="Arial" w:hAnsi="Arial" w:hint="default"/>
      </w:rPr>
    </w:lvl>
    <w:lvl w:ilvl="1" w:tplc="3E1E6268" w:tentative="1">
      <w:start w:val="1"/>
      <w:numFmt w:val="bullet"/>
      <w:lvlText w:val="•"/>
      <w:lvlJc w:val="left"/>
      <w:pPr>
        <w:tabs>
          <w:tab w:val="num" w:pos="1440"/>
        </w:tabs>
        <w:ind w:left="1440" w:hanging="360"/>
      </w:pPr>
      <w:rPr>
        <w:rFonts w:ascii="Arial" w:hAnsi="Arial" w:hint="default"/>
      </w:rPr>
    </w:lvl>
    <w:lvl w:ilvl="2" w:tplc="8DD6DA7E" w:tentative="1">
      <w:start w:val="1"/>
      <w:numFmt w:val="bullet"/>
      <w:lvlText w:val="•"/>
      <w:lvlJc w:val="left"/>
      <w:pPr>
        <w:tabs>
          <w:tab w:val="num" w:pos="2160"/>
        </w:tabs>
        <w:ind w:left="2160" w:hanging="360"/>
      </w:pPr>
      <w:rPr>
        <w:rFonts w:ascii="Arial" w:hAnsi="Arial" w:hint="default"/>
      </w:rPr>
    </w:lvl>
    <w:lvl w:ilvl="3" w:tplc="B1E67584" w:tentative="1">
      <w:start w:val="1"/>
      <w:numFmt w:val="bullet"/>
      <w:lvlText w:val="•"/>
      <w:lvlJc w:val="left"/>
      <w:pPr>
        <w:tabs>
          <w:tab w:val="num" w:pos="2880"/>
        </w:tabs>
        <w:ind w:left="2880" w:hanging="360"/>
      </w:pPr>
      <w:rPr>
        <w:rFonts w:ascii="Arial" w:hAnsi="Arial" w:hint="default"/>
      </w:rPr>
    </w:lvl>
    <w:lvl w:ilvl="4" w:tplc="A33CE18A" w:tentative="1">
      <w:start w:val="1"/>
      <w:numFmt w:val="bullet"/>
      <w:lvlText w:val="•"/>
      <w:lvlJc w:val="left"/>
      <w:pPr>
        <w:tabs>
          <w:tab w:val="num" w:pos="3600"/>
        </w:tabs>
        <w:ind w:left="3600" w:hanging="360"/>
      </w:pPr>
      <w:rPr>
        <w:rFonts w:ascii="Arial" w:hAnsi="Arial" w:hint="default"/>
      </w:rPr>
    </w:lvl>
    <w:lvl w:ilvl="5" w:tplc="FFF26B10" w:tentative="1">
      <w:start w:val="1"/>
      <w:numFmt w:val="bullet"/>
      <w:lvlText w:val="•"/>
      <w:lvlJc w:val="left"/>
      <w:pPr>
        <w:tabs>
          <w:tab w:val="num" w:pos="4320"/>
        </w:tabs>
        <w:ind w:left="4320" w:hanging="360"/>
      </w:pPr>
      <w:rPr>
        <w:rFonts w:ascii="Arial" w:hAnsi="Arial" w:hint="default"/>
      </w:rPr>
    </w:lvl>
    <w:lvl w:ilvl="6" w:tplc="B3CA0056" w:tentative="1">
      <w:start w:val="1"/>
      <w:numFmt w:val="bullet"/>
      <w:lvlText w:val="•"/>
      <w:lvlJc w:val="left"/>
      <w:pPr>
        <w:tabs>
          <w:tab w:val="num" w:pos="5040"/>
        </w:tabs>
        <w:ind w:left="5040" w:hanging="360"/>
      </w:pPr>
      <w:rPr>
        <w:rFonts w:ascii="Arial" w:hAnsi="Arial" w:hint="default"/>
      </w:rPr>
    </w:lvl>
    <w:lvl w:ilvl="7" w:tplc="1C182A30" w:tentative="1">
      <w:start w:val="1"/>
      <w:numFmt w:val="bullet"/>
      <w:lvlText w:val="•"/>
      <w:lvlJc w:val="left"/>
      <w:pPr>
        <w:tabs>
          <w:tab w:val="num" w:pos="5760"/>
        </w:tabs>
        <w:ind w:left="5760" w:hanging="360"/>
      </w:pPr>
      <w:rPr>
        <w:rFonts w:ascii="Arial" w:hAnsi="Arial" w:hint="default"/>
      </w:rPr>
    </w:lvl>
    <w:lvl w:ilvl="8" w:tplc="BC7A3676" w:tentative="1">
      <w:start w:val="1"/>
      <w:numFmt w:val="bullet"/>
      <w:lvlText w:val="•"/>
      <w:lvlJc w:val="left"/>
      <w:pPr>
        <w:tabs>
          <w:tab w:val="num" w:pos="6480"/>
        </w:tabs>
        <w:ind w:left="6480" w:hanging="360"/>
      </w:pPr>
      <w:rPr>
        <w:rFonts w:ascii="Arial" w:hAnsi="Arial" w:hint="default"/>
      </w:rPr>
    </w:lvl>
  </w:abstractNum>
  <w:abstractNum w:abstractNumId="255" w15:restartNumberingAfterBreak="0">
    <w:nsid w:val="5DD04FF4"/>
    <w:multiLevelType w:val="hybridMultilevel"/>
    <w:tmpl w:val="63E2312C"/>
    <w:lvl w:ilvl="0" w:tplc="BDE22622">
      <w:start w:val="1"/>
      <w:numFmt w:val="bullet"/>
      <w:pStyle w:val="TableBullet1"/>
      <w:lvlText w:val=""/>
      <w:lvlJc w:val="left"/>
      <w:pPr>
        <w:ind w:left="360" w:hanging="360"/>
      </w:pPr>
      <w:rPr>
        <w:rFonts w:ascii="Wingdings" w:hAnsi="Wingdings" w:hint="default"/>
        <w:color w:val="00716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6" w15:restartNumberingAfterBreak="0">
    <w:nsid w:val="5E936951"/>
    <w:multiLevelType w:val="hybridMultilevel"/>
    <w:tmpl w:val="16504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7" w15:restartNumberingAfterBreak="0">
    <w:nsid w:val="5ECA479F"/>
    <w:multiLevelType w:val="hybridMultilevel"/>
    <w:tmpl w:val="A89011B0"/>
    <w:lvl w:ilvl="0" w:tplc="FFFFFFFF">
      <w:start w:val="1"/>
      <w:numFmt w:val="bullet"/>
      <w:lvlText w:val="-"/>
      <w:lvlJc w:val="left"/>
      <w:pPr>
        <w:ind w:left="720" w:hanging="360"/>
      </w:pPr>
      <w:rPr>
        <w:rFont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5EE54D53"/>
    <w:multiLevelType w:val="hybridMultilevel"/>
    <w:tmpl w:val="61A2E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5EF7003C"/>
    <w:multiLevelType w:val="multilevel"/>
    <w:tmpl w:val="55AC2C96"/>
    <w:lvl w:ilvl="0">
      <w:start w:val="1"/>
      <w:numFmt w:val="lowerLetter"/>
      <w:lvlText w:val="%1."/>
      <w:lvlJc w:val="left"/>
      <w:pPr>
        <w:ind w:left="683" w:hanging="360"/>
      </w:pPr>
    </w:lvl>
    <w:lvl w:ilvl="1">
      <w:start w:val="1"/>
      <w:numFmt w:val="lowerLetter"/>
      <w:lvlText w:val="%2."/>
      <w:lvlJc w:val="left"/>
      <w:pPr>
        <w:ind w:left="1403" w:hanging="360"/>
      </w:pPr>
    </w:lvl>
    <w:lvl w:ilvl="2">
      <w:start w:val="1"/>
      <w:numFmt w:val="lowerRoman"/>
      <w:lvlText w:val="%3."/>
      <w:lvlJc w:val="right"/>
      <w:pPr>
        <w:ind w:left="2123" w:hanging="180"/>
      </w:pPr>
    </w:lvl>
    <w:lvl w:ilvl="3">
      <w:start w:val="1"/>
      <w:numFmt w:val="decimal"/>
      <w:lvlText w:val="%4."/>
      <w:lvlJc w:val="left"/>
      <w:pPr>
        <w:ind w:left="2843" w:hanging="360"/>
      </w:pPr>
    </w:lvl>
    <w:lvl w:ilvl="4">
      <w:start w:val="1"/>
      <w:numFmt w:val="lowerLetter"/>
      <w:lvlText w:val="%5."/>
      <w:lvlJc w:val="left"/>
      <w:pPr>
        <w:ind w:left="3563" w:hanging="360"/>
      </w:pPr>
    </w:lvl>
    <w:lvl w:ilvl="5">
      <w:start w:val="1"/>
      <w:numFmt w:val="lowerRoman"/>
      <w:lvlText w:val="%6."/>
      <w:lvlJc w:val="right"/>
      <w:pPr>
        <w:ind w:left="4283" w:hanging="180"/>
      </w:pPr>
    </w:lvl>
    <w:lvl w:ilvl="6">
      <w:start w:val="1"/>
      <w:numFmt w:val="decimal"/>
      <w:lvlText w:val="%7."/>
      <w:lvlJc w:val="left"/>
      <w:pPr>
        <w:ind w:left="5003" w:hanging="360"/>
      </w:pPr>
    </w:lvl>
    <w:lvl w:ilvl="7">
      <w:start w:val="1"/>
      <w:numFmt w:val="lowerLetter"/>
      <w:lvlText w:val="%8."/>
      <w:lvlJc w:val="left"/>
      <w:pPr>
        <w:ind w:left="5723" w:hanging="360"/>
      </w:pPr>
    </w:lvl>
    <w:lvl w:ilvl="8">
      <w:start w:val="1"/>
      <w:numFmt w:val="lowerRoman"/>
      <w:lvlText w:val="%9."/>
      <w:lvlJc w:val="right"/>
      <w:pPr>
        <w:ind w:left="6443" w:hanging="180"/>
      </w:pPr>
    </w:lvl>
  </w:abstractNum>
  <w:abstractNum w:abstractNumId="260" w15:restartNumberingAfterBreak="0">
    <w:nsid w:val="5F092BF3"/>
    <w:multiLevelType w:val="hybridMultilevel"/>
    <w:tmpl w:val="7BA838EC"/>
    <w:lvl w:ilvl="0" w:tplc="62EEAAE6">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15:restartNumberingAfterBreak="0">
    <w:nsid w:val="5F7A0D57"/>
    <w:multiLevelType w:val="hybridMultilevel"/>
    <w:tmpl w:val="C6AE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5FA80285"/>
    <w:multiLevelType w:val="hybridMultilevel"/>
    <w:tmpl w:val="A52AE3B8"/>
    <w:lvl w:ilvl="0" w:tplc="FFFFFFFF">
      <w:start w:val="1"/>
      <w:numFmt w:val="bullet"/>
      <w:lvlText w:val="-"/>
      <w:lvlJc w:val="left"/>
      <w:pPr>
        <w:ind w:left="862" w:hanging="360"/>
      </w:p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263" w15:restartNumberingAfterBreak="0">
    <w:nsid w:val="5FB03562"/>
    <w:multiLevelType w:val="hybridMultilevel"/>
    <w:tmpl w:val="4FE4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60141E97"/>
    <w:multiLevelType w:val="hybridMultilevel"/>
    <w:tmpl w:val="8D92AEF6"/>
    <w:lvl w:ilvl="0" w:tplc="B1A488EC">
      <w:start w:val="1"/>
      <w:numFmt w:val="bullet"/>
      <w:lvlText w:val=""/>
      <w:lvlPicBulletId w:val="0"/>
      <w:lvlJc w:val="left"/>
      <w:pPr>
        <w:tabs>
          <w:tab w:val="num" w:pos="720"/>
        </w:tabs>
        <w:ind w:left="720" w:hanging="360"/>
      </w:pPr>
      <w:rPr>
        <w:rFonts w:ascii="Symbol" w:hAnsi="Symbol" w:hint="default"/>
      </w:rPr>
    </w:lvl>
    <w:lvl w:ilvl="1" w:tplc="650884C8" w:tentative="1">
      <w:start w:val="1"/>
      <w:numFmt w:val="bullet"/>
      <w:lvlText w:val=""/>
      <w:lvlJc w:val="left"/>
      <w:pPr>
        <w:tabs>
          <w:tab w:val="num" w:pos="1440"/>
        </w:tabs>
        <w:ind w:left="1440" w:hanging="360"/>
      </w:pPr>
      <w:rPr>
        <w:rFonts w:ascii="Symbol" w:hAnsi="Symbol" w:hint="default"/>
      </w:rPr>
    </w:lvl>
    <w:lvl w:ilvl="2" w:tplc="7D96413A" w:tentative="1">
      <w:start w:val="1"/>
      <w:numFmt w:val="bullet"/>
      <w:lvlText w:val=""/>
      <w:lvlJc w:val="left"/>
      <w:pPr>
        <w:tabs>
          <w:tab w:val="num" w:pos="2160"/>
        </w:tabs>
        <w:ind w:left="2160" w:hanging="360"/>
      </w:pPr>
      <w:rPr>
        <w:rFonts w:ascii="Symbol" w:hAnsi="Symbol" w:hint="default"/>
      </w:rPr>
    </w:lvl>
    <w:lvl w:ilvl="3" w:tplc="AE56C766" w:tentative="1">
      <w:start w:val="1"/>
      <w:numFmt w:val="bullet"/>
      <w:lvlText w:val=""/>
      <w:lvlJc w:val="left"/>
      <w:pPr>
        <w:tabs>
          <w:tab w:val="num" w:pos="2880"/>
        </w:tabs>
        <w:ind w:left="2880" w:hanging="360"/>
      </w:pPr>
      <w:rPr>
        <w:rFonts w:ascii="Symbol" w:hAnsi="Symbol" w:hint="default"/>
      </w:rPr>
    </w:lvl>
    <w:lvl w:ilvl="4" w:tplc="4DC03A78" w:tentative="1">
      <w:start w:val="1"/>
      <w:numFmt w:val="bullet"/>
      <w:lvlText w:val=""/>
      <w:lvlJc w:val="left"/>
      <w:pPr>
        <w:tabs>
          <w:tab w:val="num" w:pos="3600"/>
        </w:tabs>
        <w:ind w:left="3600" w:hanging="360"/>
      </w:pPr>
      <w:rPr>
        <w:rFonts w:ascii="Symbol" w:hAnsi="Symbol" w:hint="default"/>
      </w:rPr>
    </w:lvl>
    <w:lvl w:ilvl="5" w:tplc="9A82D84E" w:tentative="1">
      <w:start w:val="1"/>
      <w:numFmt w:val="bullet"/>
      <w:lvlText w:val=""/>
      <w:lvlJc w:val="left"/>
      <w:pPr>
        <w:tabs>
          <w:tab w:val="num" w:pos="4320"/>
        </w:tabs>
        <w:ind w:left="4320" w:hanging="360"/>
      </w:pPr>
      <w:rPr>
        <w:rFonts w:ascii="Symbol" w:hAnsi="Symbol" w:hint="default"/>
      </w:rPr>
    </w:lvl>
    <w:lvl w:ilvl="6" w:tplc="DDDE0890" w:tentative="1">
      <w:start w:val="1"/>
      <w:numFmt w:val="bullet"/>
      <w:lvlText w:val=""/>
      <w:lvlJc w:val="left"/>
      <w:pPr>
        <w:tabs>
          <w:tab w:val="num" w:pos="5040"/>
        </w:tabs>
        <w:ind w:left="5040" w:hanging="360"/>
      </w:pPr>
      <w:rPr>
        <w:rFonts w:ascii="Symbol" w:hAnsi="Symbol" w:hint="default"/>
      </w:rPr>
    </w:lvl>
    <w:lvl w:ilvl="7" w:tplc="E0DC1464" w:tentative="1">
      <w:start w:val="1"/>
      <w:numFmt w:val="bullet"/>
      <w:lvlText w:val=""/>
      <w:lvlJc w:val="left"/>
      <w:pPr>
        <w:tabs>
          <w:tab w:val="num" w:pos="5760"/>
        </w:tabs>
        <w:ind w:left="5760" w:hanging="360"/>
      </w:pPr>
      <w:rPr>
        <w:rFonts w:ascii="Symbol" w:hAnsi="Symbol" w:hint="default"/>
      </w:rPr>
    </w:lvl>
    <w:lvl w:ilvl="8" w:tplc="B3A6546E" w:tentative="1">
      <w:start w:val="1"/>
      <w:numFmt w:val="bullet"/>
      <w:lvlText w:val=""/>
      <w:lvlJc w:val="left"/>
      <w:pPr>
        <w:tabs>
          <w:tab w:val="num" w:pos="6480"/>
        </w:tabs>
        <w:ind w:left="6480" w:hanging="360"/>
      </w:pPr>
      <w:rPr>
        <w:rFonts w:ascii="Symbol" w:hAnsi="Symbol" w:hint="default"/>
      </w:rPr>
    </w:lvl>
  </w:abstractNum>
  <w:abstractNum w:abstractNumId="265" w15:restartNumberingAfterBreak="0">
    <w:nsid w:val="603D5321"/>
    <w:multiLevelType w:val="hybridMultilevel"/>
    <w:tmpl w:val="D6121E4C"/>
    <w:lvl w:ilvl="0" w:tplc="EBB40656">
      <w:start w:val="1"/>
      <w:numFmt w:val="decimal"/>
      <w:lvlText w:val="%1."/>
      <w:lvlJc w:val="left"/>
      <w:pPr>
        <w:ind w:left="720" w:hanging="360"/>
      </w:pPr>
      <w:rPr>
        <w:rFonts w:ascii="Arial" w:hAnsi="Arial" w:cs="Times New Roman" w:hint="default"/>
        <w:b w:val="0"/>
        <w:i w:val="0"/>
        <w:sz w:val="20"/>
      </w:rPr>
    </w:lvl>
    <w:lvl w:ilvl="1" w:tplc="EBB40656">
      <w:start w:val="1"/>
      <w:numFmt w:val="decimal"/>
      <w:lvlText w:val="%2."/>
      <w:lvlJc w:val="left"/>
      <w:pPr>
        <w:ind w:left="1440" w:hanging="360"/>
      </w:pPr>
      <w:rPr>
        <w:rFonts w:ascii="Arial" w:hAnsi="Arial" w:cs="Times New Roman" w:hint="default"/>
        <w:b w:val="0"/>
        <w:i w:val="0"/>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6" w15:restartNumberingAfterBreak="0">
    <w:nsid w:val="60741CBF"/>
    <w:multiLevelType w:val="hybridMultilevel"/>
    <w:tmpl w:val="E57445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60AD1BAA"/>
    <w:multiLevelType w:val="hybridMultilevel"/>
    <w:tmpl w:val="212AD1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8" w15:restartNumberingAfterBreak="0">
    <w:nsid w:val="61BB7FEB"/>
    <w:multiLevelType w:val="hybridMultilevel"/>
    <w:tmpl w:val="7E58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624E0E5F"/>
    <w:multiLevelType w:val="hybridMultilevel"/>
    <w:tmpl w:val="55367F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0" w15:restartNumberingAfterBreak="0">
    <w:nsid w:val="63E63714"/>
    <w:multiLevelType w:val="hybridMultilevel"/>
    <w:tmpl w:val="5472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643E6489"/>
    <w:multiLevelType w:val="multilevel"/>
    <w:tmpl w:val="2B48C7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2" w15:restartNumberingAfterBreak="0">
    <w:nsid w:val="646827D3"/>
    <w:multiLevelType w:val="hybridMultilevel"/>
    <w:tmpl w:val="CCBCF60C"/>
    <w:lvl w:ilvl="0" w:tplc="B3CAFCFA">
      <w:start w:val="1"/>
      <w:numFmt w:val="decimal"/>
      <w:lvlText w:val="%1."/>
      <w:lvlJc w:val="left"/>
      <w:pPr>
        <w:ind w:left="786" w:hanging="360"/>
      </w:pPr>
      <w:rPr>
        <w:rFonts w:hint="default"/>
      </w:rPr>
    </w:lvl>
    <w:lvl w:ilvl="1" w:tplc="BC8E04D8" w:tentative="1">
      <w:start w:val="1"/>
      <w:numFmt w:val="lowerLetter"/>
      <w:lvlText w:val="%2."/>
      <w:lvlJc w:val="left"/>
      <w:pPr>
        <w:ind w:left="1506" w:hanging="360"/>
      </w:pPr>
    </w:lvl>
    <w:lvl w:ilvl="2" w:tplc="37900442" w:tentative="1">
      <w:start w:val="1"/>
      <w:numFmt w:val="lowerRoman"/>
      <w:lvlText w:val="%3."/>
      <w:lvlJc w:val="right"/>
      <w:pPr>
        <w:ind w:left="2226" w:hanging="180"/>
      </w:pPr>
    </w:lvl>
    <w:lvl w:ilvl="3" w:tplc="B18A9106" w:tentative="1">
      <w:start w:val="1"/>
      <w:numFmt w:val="decimal"/>
      <w:lvlText w:val="%4."/>
      <w:lvlJc w:val="left"/>
      <w:pPr>
        <w:ind w:left="2946" w:hanging="360"/>
      </w:pPr>
    </w:lvl>
    <w:lvl w:ilvl="4" w:tplc="FC501F26" w:tentative="1">
      <w:start w:val="1"/>
      <w:numFmt w:val="lowerLetter"/>
      <w:lvlText w:val="%5."/>
      <w:lvlJc w:val="left"/>
      <w:pPr>
        <w:ind w:left="3666" w:hanging="360"/>
      </w:pPr>
    </w:lvl>
    <w:lvl w:ilvl="5" w:tplc="34AAD264" w:tentative="1">
      <w:start w:val="1"/>
      <w:numFmt w:val="lowerRoman"/>
      <w:lvlText w:val="%6."/>
      <w:lvlJc w:val="right"/>
      <w:pPr>
        <w:ind w:left="4386" w:hanging="180"/>
      </w:pPr>
    </w:lvl>
    <w:lvl w:ilvl="6" w:tplc="C46279CC" w:tentative="1">
      <w:start w:val="1"/>
      <w:numFmt w:val="decimal"/>
      <w:lvlText w:val="%7."/>
      <w:lvlJc w:val="left"/>
      <w:pPr>
        <w:ind w:left="5106" w:hanging="360"/>
      </w:pPr>
    </w:lvl>
    <w:lvl w:ilvl="7" w:tplc="1FBCCDFC" w:tentative="1">
      <w:start w:val="1"/>
      <w:numFmt w:val="lowerLetter"/>
      <w:lvlText w:val="%8."/>
      <w:lvlJc w:val="left"/>
      <w:pPr>
        <w:ind w:left="5826" w:hanging="360"/>
      </w:pPr>
    </w:lvl>
    <w:lvl w:ilvl="8" w:tplc="CC9E7F7A" w:tentative="1">
      <w:start w:val="1"/>
      <w:numFmt w:val="lowerRoman"/>
      <w:lvlText w:val="%9."/>
      <w:lvlJc w:val="right"/>
      <w:pPr>
        <w:ind w:left="6546" w:hanging="180"/>
      </w:pPr>
    </w:lvl>
  </w:abstractNum>
  <w:abstractNum w:abstractNumId="273" w15:restartNumberingAfterBreak="0">
    <w:nsid w:val="64F727E7"/>
    <w:multiLevelType w:val="hybridMultilevel"/>
    <w:tmpl w:val="EE62DD2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4" w15:restartNumberingAfterBreak="0">
    <w:nsid w:val="65024D68"/>
    <w:multiLevelType w:val="hybridMultilevel"/>
    <w:tmpl w:val="035C1E8A"/>
    <w:lvl w:ilvl="0" w:tplc="6A1650AC">
      <w:start w:val="1"/>
      <w:numFmt w:val="decimal"/>
      <w:lvlText w:val="%1."/>
      <w:lvlJc w:val="left"/>
      <w:pPr>
        <w:ind w:left="720" w:hanging="360"/>
      </w:pPr>
      <w:rPr>
        <w:rFonts w:hint="default"/>
      </w:rPr>
    </w:lvl>
    <w:lvl w:ilvl="1" w:tplc="58426E7A" w:tentative="1">
      <w:start w:val="1"/>
      <w:numFmt w:val="lowerLetter"/>
      <w:lvlText w:val="%2."/>
      <w:lvlJc w:val="left"/>
      <w:pPr>
        <w:ind w:left="1440" w:hanging="360"/>
      </w:pPr>
    </w:lvl>
    <w:lvl w:ilvl="2" w:tplc="A7B68FBC" w:tentative="1">
      <w:start w:val="1"/>
      <w:numFmt w:val="lowerRoman"/>
      <w:lvlText w:val="%3."/>
      <w:lvlJc w:val="right"/>
      <w:pPr>
        <w:ind w:left="2160" w:hanging="180"/>
      </w:pPr>
    </w:lvl>
    <w:lvl w:ilvl="3" w:tplc="A06030B6" w:tentative="1">
      <w:start w:val="1"/>
      <w:numFmt w:val="decimal"/>
      <w:lvlText w:val="%4."/>
      <w:lvlJc w:val="left"/>
      <w:pPr>
        <w:ind w:left="2880" w:hanging="360"/>
      </w:pPr>
    </w:lvl>
    <w:lvl w:ilvl="4" w:tplc="45C4DF64" w:tentative="1">
      <w:start w:val="1"/>
      <w:numFmt w:val="lowerLetter"/>
      <w:lvlText w:val="%5."/>
      <w:lvlJc w:val="left"/>
      <w:pPr>
        <w:ind w:left="3600" w:hanging="360"/>
      </w:pPr>
    </w:lvl>
    <w:lvl w:ilvl="5" w:tplc="9CA27154" w:tentative="1">
      <w:start w:val="1"/>
      <w:numFmt w:val="lowerRoman"/>
      <w:lvlText w:val="%6."/>
      <w:lvlJc w:val="right"/>
      <w:pPr>
        <w:ind w:left="4320" w:hanging="180"/>
      </w:pPr>
    </w:lvl>
    <w:lvl w:ilvl="6" w:tplc="1040D7E6" w:tentative="1">
      <w:start w:val="1"/>
      <w:numFmt w:val="decimal"/>
      <w:lvlText w:val="%7."/>
      <w:lvlJc w:val="left"/>
      <w:pPr>
        <w:ind w:left="5040" w:hanging="360"/>
      </w:pPr>
    </w:lvl>
    <w:lvl w:ilvl="7" w:tplc="1818D0FE" w:tentative="1">
      <w:start w:val="1"/>
      <w:numFmt w:val="lowerLetter"/>
      <w:lvlText w:val="%8."/>
      <w:lvlJc w:val="left"/>
      <w:pPr>
        <w:ind w:left="5760" w:hanging="360"/>
      </w:pPr>
    </w:lvl>
    <w:lvl w:ilvl="8" w:tplc="41B0875E" w:tentative="1">
      <w:start w:val="1"/>
      <w:numFmt w:val="lowerRoman"/>
      <w:lvlText w:val="%9."/>
      <w:lvlJc w:val="right"/>
      <w:pPr>
        <w:ind w:left="6480" w:hanging="180"/>
      </w:pPr>
    </w:lvl>
  </w:abstractNum>
  <w:abstractNum w:abstractNumId="275" w15:restartNumberingAfterBreak="0">
    <w:nsid w:val="65791EB5"/>
    <w:multiLevelType w:val="hybridMultilevel"/>
    <w:tmpl w:val="52AA9476"/>
    <w:lvl w:ilvl="0" w:tplc="04070019">
      <w:start w:val="1"/>
      <w:numFmt w:val="lowerLetter"/>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6" w15:restartNumberingAfterBreak="0">
    <w:nsid w:val="658A1C6F"/>
    <w:multiLevelType w:val="hybridMultilevel"/>
    <w:tmpl w:val="265A908A"/>
    <w:lvl w:ilvl="0" w:tplc="FB4C3106">
      <w:start w:val="2"/>
      <w:numFmt w:val="bullet"/>
      <w:lvlText w:val="-"/>
      <w:lvlJc w:val="left"/>
      <w:pPr>
        <w:ind w:left="988" w:hanging="360"/>
      </w:pPr>
      <w:rPr>
        <w:rFonts w:ascii="Arial" w:eastAsiaTheme="minorHAnsi" w:hAnsi="Arial" w:cs="Aria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277" w15:restartNumberingAfterBreak="0">
    <w:nsid w:val="65FB2340"/>
    <w:multiLevelType w:val="hybridMultilevel"/>
    <w:tmpl w:val="C958C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666572BE"/>
    <w:multiLevelType w:val="hybridMultilevel"/>
    <w:tmpl w:val="60621D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667B4A3B"/>
    <w:multiLevelType w:val="hybridMultilevel"/>
    <w:tmpl w:val="62A259A6"/>
    <w:lvl w:ilvl="0" w:tplc="08090019">
      <w:start w:val="1"/>
      <w:numFmt w:val="lowerLetter"/>
      <w:lvlText w:val="%1."/>
      <w:lvlJc w:val="left"/>
      <w:pPr>
        <w:ind w:left="720" w:hanging="360"/>
      </w:pPr>
      <w:rPr>
        <w:rFonts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80" w15:restartNumberingAfterBreak="0">
    <w:nsid w:val="66D713FD"/>
    <w:multiLevelType w:val="hybridMultilevel"/>
    <w:tmpl w:val="EBA22310"/>
    <w:lvl w:ilvl="0" w:tplc="1DB28688">
      <w:start w:val="1"/>
      <w:numFmt w:val="decimal"/>
      <w:lvlText w:val="%1."/>
      <w:lvlJc w:val="left"/>
      <w:pPr>
        <w:ind w:left="720" w:hanging="360"/>
      </w:pPr>
      <w:rPr>
        <w:rFonts w:hint="default"/>
      </w:rPr>
    </w:lvl>
    <w:lvl w:ilvl="1" w:tplc="9A623344" w:tentative="1">
      <w:start w:val="1"/>
      <w:numFmt w:val="lowerLetter"/>
      <w:lvlText w:val="%2."/>
      <w:lvlJc w:val="left"/>
      <w:pPr>
        <w:ind w:left="1440" w:hanging="360"/>
      </w:pPr>
    </w:lvl>
    <w:lvl w:ilvl="2" w:tplc="24A88788" w:tentative="1">
      <w:start w:val="1"/>
      <w:numFmt w:val="lowerRoman"/>
      <w:lvlText w:val="%3."/>
      <w:lvlJc w:val="right"/>
      <w:pPr>
        <w:ind w:left="2160" w:hanging="180"/>
      </w:pPr>
    </w:lvl>
    <w:lvl w:ilvl="3" w:tplc="FB2C4A1E" w:tentative="1">
      <w:start w:val="1"/>
      <w:numFmt w:val="decimal"/>
      <w:lvlText w:val="%4."/>
      <w:lvlJc w:val="left"/>
      <w:pPr>
        <w:ind w:left="2880" w:hanging="360"/>
      </w:pPr>
    </w:lvl>
    <w:lvl w:ilvl="4" w:tplc="B84CE8A2" w:tentative="1">
      <w:start w:val="1"/>
      <w:numFmt w:val="lowerLetter"/>
      <w:lvlText w:val="%5."/>
      <w:lvlJc w:val="left"/>
      <w:pPr>
        <w:ind w:left="3600" w:hanging="360"/>
      </w:pPr>
    </w:lvl>
    <w:lvl w:ilvl="5" w:tplc="2482EABA" w:tentative="1">
      <w:start w:val="1"/>
      <w:numFmt w:val="lowerRoman"/>
      <w:lvlText w:val="%6."/>
      <w:lvlJc w:val="right"/>
      <w:pPr>
        <w:ind w:left="4320" w:hanging="180"/>
      </w:pPr>
    </w:lvl>
    <w:lvl w:ilvl="6" w:tplc="810291F8" w:tentative="1">
      <w:start w:val="1"/>
      <w:numFmt w:val="decimal"/>
      <w:lvlText w:val="%7."/>
      <w:lvlJc w:val="left"/>
      <w:pPr>
        <w:ind w:left="5040" w:hanging="360"/>
      </w:pPr>
    </w:lvl>
    <w:lvl w:ilvl="7" w:tplc="6E3E9C58" w:tentative="1">
      <w:start w:val="1"/>
      <w:numFmt w:val="lowerLetter"/>
      <w:lvlText w:val="%8."/>
      <w:lvlJc w:val="left"/>
      <w:pPr>
        <w:ind w:left="5760" w:hanging="360"/>
      </w:pPr>
    </w:lvl>
    <w:lvl w:ilvl="8" w:tplc="8AEE523E" w:tentative="1">
      <w:start w:val="1"/>
      <w:numFmt w:val="lowerRoman"/>
      <w:lvlText w:val="%9."/>
      <w:lvlJc w:val="right"/>
      <w:pPr>
        <w:ind w:left="6480" w:hanging="180"/>
      </w:pPr>
    </w:lvl>
  </w:abstractNum>
  <w:abstractNum w:abstractNumId="281" w15:restartNumberingAfterBreak="0">
    <w:nsid w:val="674A46E1"/>
    <w:multiLevelType w:val="hybridMultilevel"/>
    <w:tmpl w:val="E67A90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67A201E9"/>
    <w:multiLevelType w:val="hybridMultilevel"/>
    <w:tmpl w:val="E07C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67C65AA9"/>
    <w:multiLevelType w:val="hybridMultilevel"/>
    <w:tmpl w:val="BF9EC2EA"/>
    <w:lvl w:ilvl="0" w:tplc="36327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67D8120B"/>
    <w:multiLevelType w:val="hybridMultilevel"/>
    <w:tmpl w:val="C5A4DCA6"/>
    <w:lvl w:ilvl="0" w:tplc="0409000F">
      <w:start w:val="1"/>
      <w:numFmt w:val="decimal"/>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5" w15:restartNumberingAfterBreak="0">
    <w:nsid w:val="67EC1F26"/>
    <w:multiLevelType w:val="hybridMultilevel"/>
    <w:tmpl w:val="583A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68C772EB"/>
    <w:multiLevelType w:val="hybridMultilevel"/>
    <w:tmpl w:val="FF90CA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68DE4789"/>
    <w:multiLevelType w:val="hybridMultilevel"/>
    <w:tmpl w:val="27C8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6AAD3920"/>
    <w:multiLevelType w:val="hybridMultilevel"/>
    <w:tmpl w:val="9BB05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9" w15:restartNumberingAfterBreak="0">
    <w:nsid w:val="6B0A320A"/>
    <w:multiLevelType w:val="hybridMultilevel"/>
    <w:tmpl w:val="D93A2A8C"/>
    <w:lvl w:ilvl="0" w:tplc="659EC9D0">
      <w:start w:val="1"/>
      <w:numFmt w:val="lowerLetter"/>
      <w:lvlText w:val="%1."/>
      <w:lvlJc w:val="left"/>
      <w:pPr>
        <w:ind w:left="786" w:hanging="360"/>
      </w:pPr>
      <w:rPr>
        <w:rFonts w:hint="default"/>
        <w:color w:val="auto"/>
        <w:sz w:val="22"/>
      </w:rPr>
    </w:lvl>
    <w:lvl w:ilvl="1" w:tplc="E7F06F90" w:tentative="1">
      <w:start w:val="1"/>
      <w:numFmt w:val="lowerLetter"/>
      <w:lvlText w:val="%2."/>
      <w:lvlJc w:val="left"/>
      <w:pPr>
        <w:ind w:left="1506" w:hanging="360"/>
      </w:pPr>
    </w:lvl>
    <w:lvl w:ilvl="2" w:tplc="855EC7E0" w:tentative="1">
      <w:start w:val="1"/>
      <w:numFmt w:val="lowerRoman"/>
      <w:lvlText w:val="%3."/>
      <w:lvlJc w:val="right"/>
      <w:pPr>
        <w:ind w:left="2226" w:hanging="180"/>
      </w:pPr>
    </w:lvl>
    <w:lvl w:ilvl="3" w:tplc="63D09BFE" w:tentative="1">
      <w:start w:val="1"/>
      <w:numFmt w:val="decimal"/>
      <w:lvlText w:val="%4."/>
      <w:lvlJc w:val="left"/>
      <w:pPr>
        <w:ind w:left="2946" w:hanging="360"/>
      </w:pPr>
    </w:lvl>
    <w:lvl w:ilvl="4" w:tplc="E2EE5024" w:tentative="1">
      <w:start w:val="1"/>
      <w:numFmt w:val="lowerLetter"/>
      <w:lvlText w:val="%5."/>
      <w:lvlJc w:val="left"/>
      <w:pPr>
        <w:ind w:left="3666" w:hanging="360"/>
      </w:pPr>
    </w:lvl>
    <w:lvl w:ilvl="5" w:tplc="E3584A2E" w:tentative="1">
      <w:start w:val="1"/>
      <w:numFmt w:val="lowerRoman"/>
      <w:lvlText w:val="%6."/>
      <w:lvlJc w:val="right"/>
      <w:pPr>
        <w:ind w:left="4386" w:hanging="180"/>
      </w:pPr>
    </w:lvl>
    <w:lvl w:ilvl="6" w:tplc="217CFAFE" w:tentative="1">
      <w:start w:val="1"/>
      <w:numFmt w:val="decimal"/>
      <w:lvlText w:val="%7."/>
      <w:lvlJc w:val="left"/>
      <w:pPr>
        <w:ind w:left="5106" w:hanging="360"/>
      </w:pPr>
    </w:lvl>
    <w:lvl w:ilvl="7" w:tplc="96BAC314" w:tentative="1">
      <w:start w:val="1"/>
      <w:numFmt w:val="lowerLetter"/>
      <w:lvlText w:val="%8."/>
      <w:lvlJc w:val="left"/>
      <w:pPr>
        <w:ind w:left="5826" w:hanging="360"/>
      </w:pPr>
    </w:lvl>
    <w:lvl w:ilvl="8" w:tplc="47C60814" w:tentative="1">
      <w:start w:val="1"/>
      <w:numFmt w:val="lowerRoman"/>
      <w:lvlText w:val="%9."/>
      <w:lvlJc w:val="right"/>
      <w:pPr>
        <w:ind w:left="6546" w:hanging="180"/>
      </w:pPr>
    </w:lvl>
  </w:abstractNum>
  <w:abstractNum w:abstractNumId="290" w15:restartNumberingAfterBreak="0">
    <w:nsid w:val="6B48756D"/>
    <w:multiLevelType w:val="hybridMultilevel"/>
    <w:tmpl w:val="035C1E8A"/>
    <w:lvl w:ilvl="0" w:tplc="0F6A9FC8">
      <w:start w:val="1"/>
      <w:numFmt w:val="decimal"/>
      <w:lvlText w:val="%1."/>
      <w:lvlJc w:val="left"/>
      <w:pPr>
        <w:ind w:left="720" w:hanging="360"/>
      </w:pPr>
      <w:rPr>
        <w:rFonts w:hint="default"/>
      </w:rPr>
    </w:lvl>
    <w:lvl w:ilvl="1" w:tplc="637C1184" w:tentative="1">
      <w:start w:val="1"/>
      <w:numFmt w:val="lowerLetter"/>
      <w:lvlText w:val="%2."/>
      <w:lvlJc w:val="left"/>
      <w:pPr>
        <w:ind w:left="1440" w:hanging="360"/>
      </w:pPr>
    </w:lvl>
    <w:lvl w:ilvl="2" w:tplc="5C0C8B2C" w:tentative="1">
      <w:start w:val="1"/>
      <w:numFmt w:val="lowerRoman"/>
      <w:lvlText w:val="%3."/>
      <w:lvlJc w:val="right"/>
      <w:pPr>
        <w:ind w:left="2160" w:hanging="180"/>
      </w:pPr>
    </w:lvl>
    <w:lvl w:ilvl="3" w:tplc="A368808E" w:tentative="1">
      <w:start w:val="1"/>
      <w:numFmt w:val="decimal"/>
      <w:lvlText w:val="%4."/>
      <w:lvlJc w:val="left"/>
      <w:pPr>
        <w:ind w:left="2880" w:hanging="360"/>
      </w:pPr>
    </w:lvl>
    <w:lvl w:ilvl="4" w:tplc="41DAA242" w:tentative="1">
      <w:start w:val="1"/>
      <w:numFmt w:val="lowerLetter"/>
      <w:lvlText w:val="%5."/>
      <w:lvlJc w:val="left"/>
      <w:pPr>
        <w:ind w:left="3600" w:hanging="360"/>
      </w:pPr>
    </w:lvl>
    <w:lvl w:ilvl="5" w:tplc="36CCA7D6" w:tentative="1">
      <w:start w:val="1"/>
      <w:numFmt w:val="lowerRoman"/>
      <w:lvlText w:val="%6."/>
      <w:lvlJc w:val="right"/>
      <w:pPr>
        <w:ind w:left="4320" w:hanging="180"/>
      </w:pPr>
    </w:lvl>
    <w:lvl w:ilvl="6" w:tplc="539E7028" w:tentative="1">
      <w:start w:val="1"/>
      <w:numFmt w:val="decimal"/>
      <w:lvlText w:val="%7."/>
      <w:lvlJc w:val="left"/>
      <w:pPr>
        <w:ind w:left="5040" w:hanging="360"/>
      </w:pPr>
    </w:lvl>
    <w:lvl w:ilvl="7" w:tplc="4822ADF4" w:tentative="1">
      <w:start w:val="1"/>
      <w:numFmt w:val="lowerLetter"/>
      <w:lvlText w:val="%8."/>
      <w:lvlJc w:val="left"/>
      <w:pPr>
        <w:ind w:left="5760" w:hanging="360"/>
      </w:pPr>
    </w:lvl>
    <w:lvl w:ilvl="8" w:tplc="D66EEF8C" w:tentative="1">
      <w:start w:val="1"/>
      <w:numFmt w:val="lowerRoman"/>
      <w:lvlText w:val="%9."/>
      <w:lvlJc w:val="right"/>
      <w:pPr>
        <w:ind w:left="6480" w:hanging="180"/>
      </w:pPr>
    </w:lvl>
  </w:abstractNum>
  <w:abstractNum w:abstractNumId="291" w15:restartNumberingAfterBreak="0">
    <w:nsid w:val="6C1C3B7D"/>
    <w:multiLevelType w:val="hybridMultilevel"/>
    <w:tmpl w:val="D6121E4C"/>
    <w:lvl w:ilvl="0" w:tplc="EBB40656">
      <w:start w:val="1"/>
      <w:numFmt w:val="decimal"/>
      <w:lvlText w:val="%1."/>
      <w:lvlJc w:val="left"/>
      <w:pPr>
        <w:ind w:left="720" w:hanging="360"/>
      </w:pPr>
      <w:rPr>
        <w:rFonts w:ascii="Arial" w:hAnsi="Arial" w:cs="Times New Roman" w:hint="default"/>
        <w:b w:val="0"/>
        <w:i w:val="0"/>
        <w:sz w:val="20"/>
      </w:rPr>
    </w:lvl>
    <w:lvl w:ilvl="1" w:tplc="EBB40656">
      <w:start w:val="1"/>
      <w:numFmt w:val="decimal"/>
      <w:lvlText w:val="%2."/>
      <w:lvlJc w:val="left"/>
      <w:pPr>
        <w:ind w:left="1440" w:hanging="360"/>
      </w:pPr>
      <w:rPr>
        <w:rFonts w:ascii="Arial" w:hAnsi="Arial" w:cs="Times New Roman" w:hint="default"/>
        <w:b w:val="0"/>
        <w:i w:val="0"/>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2" w15:restartNumberingAfterBreak="0">
    <w:nsid w:val="6C9B5217"/>
    <w:multiLevelType w:val="hybridMultilevel"/>
    <w:tmpl w:val="55367F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3" w15:restartNumberingAfterBreak="0">
    <w:nsid w:val="6CCD3C93"/>
    <w:multiLevelType w:val="hybridMultilevel"/>
    <w:tmpl w:val="E1F88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6CDD2268"/>
    <w:multiLevelType w:val="multilevel"/>
    <w:tmpl w:val="4CB41530"/>
    <w:lvl w:ilvl="0">
      <w:start w:val="11"/>
      <w:numFmt w:val="decimal"/>
      <w:lvlText w:val="%1."/>
      <w:lvlJc w:val="left"/>
      <w:pPr>
        <w:ind w:left="720" w:hanging="360"/>
      </w:pPr>
      <w:rPr>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95" w15:restartNumberingAfterBreak="0">
    <w:nsid w:val="6D3D7AF7"/>
    <w:multiLevelType w:val="hybridMultilevel"/>
    <w:tmpl w:val="52363FEA"/>
    <w:lvl w:ilvl="0" w:tplc="FFFFFFFF">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6" w15:restartNumberingAfterBreak="0">
    <w:nsid w:val="6D954F49"/>
    <w:multiLevelType w:val="hybridMultilevel"/>
    <w:tmpl w:val="B246DA32"/>
    <w:lvl w:ilvl="0" w:tplc="C232733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7" w15:restartNumberingAfterBreak="0">
    <w:nsid w:val="6DAD6080"/>
    <w:multiLevelType w:val="hybridMultilevel"/>
    <w:tmpl w:val="EBA22310"/>
    <w:lvl w:ilvl="0" w:tplc="2C422DB4">
      <w:start w:val="1"/>
      <w:numFmt w:val="decimal"/>
      <w:lvlText w:val="%1."/>
      <w:lvlJc w:val="left"/>
      <w:pPr>
        <w:ind w:left="720" w:hanging="360"/>
      </w:pPr>
      <w:rPr>
        <w:rFonts w:hint="default"/>
      </w:rPr>
    </w:lvl>
    <w:lvl w:ilvl="1" w:tplc="E2B270E2" w:tentative="1">
      <w:start w:val="1"/>
      <w:numFmt w:val="lowerLetter"/>
      <w:lvlText w:val="%2."/>
      <w:lvlJc w:val="left"/>
      <w:pPr>
        <w:ind w:left="1440" w:hanging="360"/>
      </w:pPr>
    </w:lvl>
    <w:lvl w:ilvl="2" w:tplc="1D1AB946" w:tentative="1">
      <w:start w:val="1"/>
      <w:numFmt w:val="lowerRoman"/>
      <w:lvlText w:val="%3."/>
      <w:lvlJc w:val="right"/>
      <w:pPr>
        <w:ind w:left="2160" w:hanging="180"/>
      </w:pPr>
    </w:lvl>
    <w:lvl w:ilvl="3" w:tplc="38C4097C" w:tentative="1">
      <w:start w:val="1"/>
      <w:numFmt w:val="decimal"/>
      <w:lvlText w:val="%4."/>
      <w:lvlJc w:val="left"/>
      <w:pPr>
        <w:ind w:left="2880" w:hanging="360"/>
      </w:pPr>
    </w:lvl>
    <w:lvl w:ilvl="4" w:tplc="4A38CA6A" w:tentative="1">
      <w:start w:val="1"/>
      <w:numFmt w:val="lowerLetter"/>
      <w:lvlText w:val="%5."/>
      <w:lvlJc w:val="left"/>
      <w:pPr>
        <w:ind w:left="3600" w:hanging="360"/>
      </w:pPr>
    </w:lvl>
    <w:lvl w:ilvl="5" w:tplc="CA0E2598" w:tentative="1">
      <w:start w:val="1"/>
      <w:numFmt w:val="lowerRoman"/>
      <w:lvlText w:val="%6."/>
      <w:lvlJc w:val="right"/>
      <w:pPr>
        <w:ind w:left="4320" w:hanging="180"/>
      </w:pPr>
    </w:lvl>
    <w:lvl w:ilvl="6" w:tplc="9C2E1D30" w:tentative="1">
      <w:start w:val="1"/>
      <w:numFmt w:val="decimal"/>
      <w:lvlText w:val="%7."/>
      <w:lvlJc w:val="left"/>
      <w:pPr>
        <w:ind w:left="5040" w:hanging="360"/>
      </w:pPr>
    </w:lvl>
    <w:lvl w:ilvl="7" w:tplc="432EAD3A" w:tentative="1">
      <w:start w:val="1"/>
      <w:numFmt w:val="lowerLetter"/>
      <w:lvlText w:val="%8."/>
      <w:lvlJc w:val="left"/>
      <w:pPr>
        <w:ind w:left="5760" w:hanging="360"/>
      </w:pPr>
    </w:lvl>
    <w:lvl w:ilvl="8" w:tplc="2F3EAA3E" w:tentative="1">
      <w:start w:val="1"/>
      <w:numFmt w:val="lowerRoman"/>
      <w:lvlText w:val="%9."/>
      <w:lvlJc w:val="right"/>
      <w:pPr>
        <w:ind w:left="6480" w:hanging="180"/>
      </w:pPr>
    </w:lvl>
  </w:abstractNum>
  <w:abstractNum w:abstractNumId="298" w15:restartNumberingAfterBreak="0">
    <w:nsid w:val="6DCC6E31"/>
    <w:multiLevelType w:val="hybridMultilevel"/>
    <w:tmpl w:val="152213AC"/>
    <w:lvl w:ilvl="0" w:tplc="39DAC6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6DD42498"/>
    <w:multiLevelType w:val="hybridMultilevel"/>
    <w:tmpl w:val="821AB6FC"/>
    <w:lvl w:ilvl="0" w:tplc="E31ADD12">
      <w:start w:val="1"/>
      <w:numFmt w:val="decimal"/>
      <w:lvlText w:val="(%1)"/>
      <w:lvlJc w:val="left"/>
      <w:pPr>
        <w:ind w:left="720" w:hanging="360"/>
      </w:pPr>
    </w:lvl>
    <w:lvl w:ilvl="1" w:tplc="7DD27D1A">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0" w15:restartNumberingAfterBreak="0">
    <w:nsid w:val="6E2D0DAB"/>
    <w:multiLevelType w:val="hybridMultilevel"/>
    <w:tmpl w:val="D73827BE"/>
    <w:lvl w:ilvl="0" w:tplc="0409000F">
      <w:start w:val="1"/>
      <w:numFmt w:val="decimal"/>
      <w:lvlText w:val="%1."/>
      <w:lvlJc w:val="left"/>
      <w:pPr>
        <w:ind w:left="720" w:hanging="360"/>
      </w:pPr>
    </w:lvl>
    <w:lvl w:ilvl="1" w:tplc="1E06175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1" w15:restartNumberingAfterBreak="0">
    <w:nsid w:val="6E5B586E"/>
    <w:multiLevelType w:val="multilevel"/>
    <w:tmpl w:val="838E80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2" w15:restartNumberingAfterBreak="0">
    <w:nsid w:val="6F0C77E6"/>
    <w:multiLevelType w:val="hybridMultilevel"/>
    <w:tmpl w:val="E69A436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03" w15:restartNumberingAfterBreak="0">
    <w:nsid w:val="6F584A77"/>
    <w:multiLevelType w:val="multilevel"/>
    <w:tmpl w:val="2E84CFF8"/>
    <w:lvl w:ilvl="0">
      <w:start w:val="1"/>
      <w:numFmt w:val="decimal"/>
      <w:pStyle w:val="Heading1"/>
      <w:lvlText w:val="%1"/>
      <w:lvlJc w:val="left"/>
      <w:pPr>
        <w:ind w:left="432" w:hanging="432"/>
      </w:pPr>
    </w:lvl>
    <w:lvl w:ilvl="1">
      <w:start w:val="1"/>
      <w:numFmt w:val="decimal"/>
      <w:pStyle w:val="Heading2"/>
      <w:lvlText w:val="%1.%2"/>
      <w:lvlJc w:val="left"/>
      <w:pPr>
        <w:ind w:left="7239" w:hanging="576"/>
      </w:pPr>
    </w:lvl>
    <w:lvl w:ilvl="2">
      <w:start w:val="1"/>
      <w:numFmt w:val="decimal"/>
      <w:pStyle w:val="Heading3"/>
      <w:lvlText w:val="%1.%2.%3"/>
      <w:lvlJc w:val="left"/>
      <w:pPr>
        <w:ind w:left="5115"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4" w15:restartNumberingAfterBreak="0">
    <w:nsid w:val="6F834AFC"/>
    <w:multiLevelType w:val="hybridMultilevel"/>
    <w:tmpl w:val="2EDE8A44"/>
    <w:lvl w:ilvl="0" w:tplc="3632739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5" w15:restartNumberingAfterBreak="0">
    <w:nsid w:val="6FF723B8"/>
    <w:multiLevelType w:val="hybridMultilevel"/>
    <w:tmpl w:val="72E4FBF6"/>
    <w:lvl w:ilvl="0" w:tplc="633C6F4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6" w15:restartNumberingAfterBreak="0">
    <w:nsid w:val="705C53DE"/>
    <w:multiLevelType w:val="hybridMultilevel"/>
    <w:tmpl w:val="7A86E7F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7" w15:restartNumberingAfterBreak="0">
    <w:nsid w:val="71482B00"/>
    <w:multiLevelType w:val="hybridMultilevel"/>
    <w:tmpl w:val="B53403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8" w15:restartNumberingAfterBreak="0">
    <w:nsid w:val="71661B90"/>
    <w:multiLevelType w:val="hybridMultilevel"/>
    <w:tmpl w:val="3250A5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71E24703"/>
    <w:multiLevelType w:val="hybridMultilevel"/>
    <w:tmpl w:val="EC88E374"/>
    <w:lvl w:ilvl="0" w:tplc="0CCE7C9A">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72404763"/>
    <w:multiLevelType w:val="hybridMultilevel"/>
    <w:tmpl w:val="B7CC95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1" w15:restartNumberingAfterBreak="0">
    <w:nsid w:val="72480A22"/>
    <w:multiLevelType w:val="hybridMultilevel"/>
    <w:tmpl w:val="4A003BC0"/>
    <w:lvl w:ilvl="0" w:tplc="FFFFFFFF">
      <w:start w:val="1"/>
      <w:numFmt w:val="bullet"/>
      <w:lvlText w:val="■"/>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2" w15:restartNumberingAfterBreak="0">
    <w:nsid w:val="724D3A24"/>
    <w:multiLevelType w:val="hybridMultilevel"/>
    <w:tmpl w:val="8932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72934639"/>
    <w:multiLevelType w:val="hybridMultilevel"/>
    <w:tmpl w:val="1902E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4" w15:restartNumberingAfterBreak="0">
    <w:nsid w:val="72CC5649"/>
    <w:multiLevelType w:val="hybridMultilevel"/>
    <w:tmpl w:val="C99C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73072303"/>
    <w:multiLevelType w:val="hybridMultilevel"/>
    <w:tmpl w:val="EBA22310"/>
    <w:lvl w:ilvl="0" w:tplc="F8A224E4">
      <w:start w:val="1"/>
      <w:numFmt w:val="decimal"/>
      <w:lvlText w:val="%1."/>
      <w:lvlJc w:val="left"/>
      <w:pPr>
        <w:ind w:left="720" w:hanging="360"/>
      </w:pPr>
      <w:rPr>
        <w:rFonts w:hint="default"/>
      </w:rPr>
    </w:lvl>
    <w:lvl w:ilvl="1" w:tplc="BFB2C7AE" w:tentative="1">
      <w:start w:val="1"/>
      <w:numFmt w:val="lowerLetter"/>
      <w:lvlText w:val="%2."/>
      <w:lvlJc w:val="left"/>
      <w:pPr>
        <w:ind w:left="1440" w:hanging="360"/>
      </w:pPr>
    </w:lvl>
    <w:lvl w:ilvl="2" w:tplc="DA848318" w:tentative="1">
      <w:start w:val="1"/>
      <w:numFmt w:val="lowerRoman"/>
      <w:lvlText w:val="%3."/>
      <w:lvlJc w:val="right"/>
      <w:pPr>
        <w:ind w:left="2160" w:hanging="180"/>
      </w:pPr>
    </w:lvl>
    <w:lvl w:ilvl="3" w:tplc="9B9659AA" w:tentative="1">
      <w:start w:val="1"/>
      <w:numFmt w:val="decimal"/>
      <w:lvlText w:val="%4."/>
      <w:lvlJc w:val="left"/>
      <w:pPr>
        <w:ind w:left="2880" w:hanging="360"/>
      </w:pPr>
    </w:lvl>
    <w:lvl w:ilvl="4" w:tplc="413AA14E" w:tentative="1">
      <w:start w:val="1"/>
      <w:numFmt w:val="lowerLetter"/>
      <w:lvlText w:val="%5."/>
      <w:lvlJc w:val="left"/>
      <w:pPr>
        <w:ind w:left="3600" w:hanging="360"/>
      </w:pPr>
    </w:lvl>
    <w:lvl w:ilvl="5" w:tplc="D206ED92" w:tentative="1">
      <w:start w:val="1"/>
      <w:numFmt w:val="lowerRoman"/>
      <w:lvlText w:val="%6."/>
      <w:lvlJc w:val="right"/>
      <w:pPr>
        <w:ind w:left="4320" w:hanging="180"/>
      </w:pPr>
    </w:lvl>
    <w:lvl w:ilvl="6" w:tplc="84F668CE" w:tentative="1">
      <w:start w:val="1"/>
      <w:numFmt w:val="decimal"/>
      <w:lvlText w:val="%7."/>
      <w:lvlJc w:val="left"/>
      <w:pPr>
        <w:ind w:left="5040" w:hanging="360"/>
      </w:pPr>
    </w:lvl>
    <w:lvl w:ilvl="7" w:tplc="2CE6EDCE" w:tentative="1">
      <w:start w:val="1"/>
      <w:numFmt w:val="lowerLetter"/>
      <w:lvlText w:val="%8."/>
      <w:lvlJc w:val="left"/>
      <w:pPr>
        <w:ind w:left="5760" w:hanging="360"/>
      </w:pPr>
    </w:lvl>
    <w:lvl w:ilvl="8" w:tplc="98C681C6" w:tentative="1">
      <w:start w:val="1"/>
      <w:numFmt w:val="lowerRoman"/>
      <w:lvlText w:val="%9."/>
      <w:lvlJc w:val="right"/>
      <w:pPr>
        <w:ind w:left="6480" w:hanging="180"/>
      </w:pPr>
    </w:lvl>
  </w:abstractNum>
  <w:abstractNum w:abstractNumId="316" w15:restartNumberingAfterBreak="0">
    <w:nsid w:val="731D5E3B"/>
    <w:multiLevelType w:val="hybridMultilevel"/>
    <w:tmpl w:val="055C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732A761F"/>
    <w:multiLevelType w:val="hybridMultilevel"/>
    <w:tmpl w:val="0F9C13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8" w15:restartNumberingAfterBreak="0">
    <w:nsid w:val="736A0CF3"/>
    <w:multiLevelType w:val="hybridMultilevel"/>
    <w:tmpl w:val="1E120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73A54F9B"/>
    <w:multiLevelType w:val="hybridMultilevel"/>
    <w:tmpl w:val="79E6C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0" w15:restartNumberingAfterBreak="0">
    <w:nsid w:val="740069D1"/>
    <w:multiLevelType w:val="hybridMultilevel"/>
    <w:tmpl w:val="6F8A6E2A"/>
    <w:lvl w:ilvl="0" w:tplc="62EEAAE6">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1" w15:restartNumberingAfterBreak="0">
    <w:nsid w:val="74163843"/>
    <w:multiLevelType w:val="hybridMultilevel"/>
    <w:tmpl w:val="89A63FEA"/>
    <w:lvl w:ilvl="0" w:tplc="AC20B6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2" w15:restartNumberingAfterBreak="0">
    <w:nsid w:val="74930C1E"/>
    <w:multiLevelType w:val="hybridMultilevel"/>
    <w:tmpl w:val="1440459C"/>
    <w:lvl w:ilvl="0" w:tplc="EEFCF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3" w15:restartNumberingAfterBreak="0">
    <w:nsid w:val="74D97B57"/>
    <w:multiLevelType w:val="hybridMultilevel"/>
    <w:tmpl w:val="045C9E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4" w15:restartNumberingAfterBreak="0">
    <w:nsid w:val="754C3C93"/>
    <w:multiLevelType w:val="hybridMultilevel"/>
    <w:tmpl w:val="3A96EA6A"/>
    <w:lvl w:ilvl="0" w:tplc="C72A0EE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5" w15:restartNumberingAfterBreak="0">
    <w:nsid w:val="75EB1190"/>
    <w:multiLevelType w:val="hybridMultilevel"/>
    <w:tmpl w:val="000E6BF6"/>
    <w:lvl w:ilvl="0" w:tplc="2A5EC56A">
      <w:start w:val="1"/>
      <w:numFmt w:val="decimal"/>
      <w:lvlText w:val="%1)"/>
      <w:lvlJc w:val="left"/>
      <w:pPr>
        <w:ind w:left="360" w:firstLine="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6" w15:restartNumberingAfterBreak="0">
    <w:nsid w:val="76685594"/>
    <w:multiLevelType w:val="hybridMultilevel"/>
    <w:tmpl w:val="A684BDA2"/>
    <w:lvl w:ilvl="0" w:tplc="04090019">
      <w:start w:val="1"/>
      <w:numFmt w:val="lowerLetter"/>
      <w:lvlText w:val="%1."/>
      <w:lvlJc w:val="left"/>
      <w:pPr>
        <w:tabs>
          <w:tab w:val="num" w:pos="2700"/>
        </w:tabs>
        <w:ind w:left="2700" w:hanging="360"/>
      </w:pPr>
      <w:rPr>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7" w15:restartNumberingAfterBreak="0">
    <w:nsid w:val="76BF47F6"/>
    <w:multiLevelType w:val="hybridMultilevel"/>
    <w:tmpl w:val="E010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777E7BBC"/>
    <w:multiLevelType w:val="hybridMultilevel"/>
    <w:tmpl w:val="46C2DF7C"/>
    <w:lvl w:ilvl="0" w:tplc="FFFFFFFF">
      <w:start w:val="1"/>
      <w:numFmt w:val="bullet"/>
      <w:lvlText w:val="-"/>
      <w:lvlJc w:val="left"/>
      <w:pPr>
        <w:ind w:left="720" w:hanging="360"/>
      </w:pPr>
      <w:rPr>
        <w:rFont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77B35F84"/>
    <w:multiLevelType w:val="hybridMultilevel"/>
    <w:tmpl w:val="0E9E17BA"/>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15:restartNumberingAfterBreak="0">
    <w:nsid w:val="77B35F8E"/>
    <w:multiLevelType w:val="hybridMultilevel"/>
    <w:tmpl w:val="102011AC"/>
    <w:lvl w:ilvl="0" w:tplc="3B349D10">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1" w15:restartNumberingAfterBreak="0">
    <w:nsid w:val="77BB1E7E"/>
    <w:multiLevelType w:val="hybridMultilevel"/>
    <w:tmpl w:val="0B565856"/>
    <w:lvl w:ilvl="0" w:tplc="519063F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2" w15:restartNumberingAfterBreak="0">
    <w:nsid w:val="77E9710B"/>
    <w:multiLevelType w:val="hybridMultilevel"/>
    <w:tmpl w:val="F8184892"/>
    <w:lvl w:ilvl="0" w:tplc="FB4C3106">
      <w:start w:val="2"/>
      <w:numFmt w:val="bullet"/>
      <w:lvlText w:val="-"/>
      <w:lvlJc w:val="left"/>
      <w:pPr>
        <w:ind w:left="1063" w:hanging="360"/>
      </w:pPr>
      <w:rPr>
        <w:rFonts w:ascii="Arial" w:eastAsiaTheme="minorHAnsi" w:hAnsi="Arial" w:cs="Arial" w:hint="default"/>
      </w:rPr>
    </w:lvl>
    <w:lvl w:ilvl="1" w:tplc="04210003" w:tentative="1">
      <w:start w:val="1"/>
      <w:numFmt w:val="bullet"/>
      <w:lvlText w:val="o"/>
      <w:lvlJc w:val="left"/>
      <w:pPr>
        <w:ind w:left="1783" w:hanging="360"/>
      </w:pPr>
      <w:rPr>
        <w:rFonts w:ascii="Courier New" w:hAnsi="Courier New" w:cs="Courier New" w:hint="default"/>
      </w:rPr>
    </w:lvl>
    <w:lvl w:ilvl="2" w:tplc="04210005" w:tentative="1">
      <w:start w:val="1"/>
      <w:numFmt w:val="bullet"/>
      <w:lvlText w:val=""/>
      <w:lvlJc w:val="left"/>
      <w:pPr>
        <w:ind w:left="2503" w:hanging="360"/>
      </w:pPr>
      <w:rPr>
        <w:rFonts w:ascii="Wingdings" w:hAnsi="Wingdings" w:hint="default"/>
      </w:rPr>
    </w:lvl>
    <w:lvl w:ilvl="3" w:tplc="04210001" w:tentative="1">
      <w:start w:val="1"/>
      <w:numFmt w:val="bullet"/>
      <w:lvlText w:val=""/>
      <w:lvlJc w:val="left"/>
      <w:pPr>
        <w:ind w:left="3223" w:hanging="360"/>
      </w:pPr>
      <w:rPr>
        <w:rFonts w:ascii="Symbol" w:hAnsi="Symbol" w:hint="default"/>
      </w:rPr>
    </w:lvl>
    <w:lvl w:ilvl="4" w:tplc="04210003" w:tentative="1">
      <w:start w:val="1"/>
      <w:numFmt w:val="bullet"/>
      <w:lvlText w:val="o"/>
      <w:lvlJc w:val="left"/>
      <w:pPr>
        <w:ind w:left="3943" w:hanging="360"/>
      </w:pPr>
      <w:rPr>
        <w:rFonts w:ascii="Courier New" w:hAnsi="Courier New" w:cs="Courier New" w:hint="default"/>
      </w:rPr>
    </w:lvl>
    <w:lvl w:ilvl="5" w:tplc="04210005" w:tentative="1">
      <w:start w:val="1"/>
      <w:numFmt w:val="bullet"/>
      <w:lvlText w:val=""/>
      <w:lvlJc w:val="left"/>
      <w:pPr>
        <w:ind w:left="4663" w:hanging="360"/>
      </w:pPr>
      <w:rPr>
        <w:rFonts w:ascii="Wingdings" w:hAnsi="Wingdings" w:hint="default"/>
      </w:rPr>
    </w:lvl>
    <w:lvl w:ilvl="6" w:tplc="04210001" w:tentative="1">
      <w:start w:val="1"/>
      <w:numFmt w:val="bullet"/>
      <w:lvlText w:val=""/>
      <w:lvlJc w:val="left"/>
      <w:pPr>
        <w:ind w:left="5383" w:hanging="360"/>
      </w:pPr>
      <w:rPr>
        <w:rFonts w:ascii="Symbol" w:hAnsi="Symbol" w:hint="default"/>
      </w:rPr>
    </w:lvl>
    <w:lvl w:ilvl="7" w:tplc="04210003" w:tentative="1">
      <w:start w:val="1"/>
      <w:numFmt w:val="bullet"/>
      <w:lvlText w:val="o"/>
      <w:lvlJc w:val="left"/>
      <w:pPr>
        <w:ind w:left="6103" w:hanging="360"/>
      </w:pPr>
      <w:rPr>
        <w:rFonts w:ascii="Courier New" w:hAnsi="Courier New" w:cs="Courier New" w:hint="default"/>
      </w:rPr>
    </w:lvl>
    <w:lvl w:ilvl="8" w:tplc="04210005" w:tentative="1">
      <w:start w:val="1"/>
      <w:numFmt w:val="bullet"/>
      <w:lvlText w:val=""/>
      <w:lvlJc w:val="left"/>
      <w:pPr>
        <w:ind w:left="6823" w:hanging="360"/>
      </w:pPr>
      <w:rPr>
        <w:rFonts w:ascii="Wingdings" w:hAnsi="Wingdings" w:hint="default"/>
      </w:rPr>
    </w:lvl>
  </w:abstractNum>
  <w:abstractNum w:abstractNumId="333" w15:restartNumberingAfterBreak="0">
    <w:nsid w:val="77EF6632"/>
    <w:multiLevelType w:val="hybridMultilevel"/>
    <w:tmpl w:val="C9B828D6"/>
    <w:lvl w:ilvl="0" w:tplc="FA5078B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4" w15:restartNumberingAfterBreak="0">
    <w:nsid w:val="78187281"/>
    <w:multiLevelType w:val="hybridMultilevel"/>
    <w:tmpl w:val="AC76BFEA"/>
    <w:lvl w:ilvl="0" w:tplc="AA3669FE">
      <w:start w:val="1"/>
      <w:numFmt w:val="upp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335" w15:restartNumberingAfterBreak="0">
    <w:nsid w:val="78470E33"/>
    <w:multiLevelType w:val="hybridMultilevel"/>
    <w:tmpl w:val="1EA86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78633034"/>
    <w:multiLevelType w:val="multilevel"/>
    <w:tmpl w:val="9E300018"/>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7" w15:restartNumberingAfterBreak="0">
    <w:nsid w:val="78B93581"/>
    <w:multiLevelType w:val="hybridMultilevel"/>
    <w:tmpl w:val="BA8AB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7906392D"/>
    <w:multiLevelType w:val="hybridMultilevel"/>
    <w:tmpl w:val="035C1E8A"/>
    <w:lvl w:ilvl="0" w:tplc="0854FBC4">
      <w:start w:val="1"/>
      <w:numFmt w:val="decimal"/>
      <w:lvlText w:val="%1."/>
      <w:lvlJc w:val="left"/>
      <w:pPr>
        <w:ind w:left="720" w:hanging="360"/>
      </w:pPr>
      <w:rPr>
        <w:rFonts w:hint="default"/>
      </w:rPr>
    </w:lvl>
    <w:lvl w:ilvl="1" w:tplc="397CC9FA" w:tentative="1">
      <w:start w:val="1"/>
      <w:numFmt w:val="lowerLetter"/>
      <w:lvlText w:val="%2."/>
      <w:lvlJc w:val="left"/>
      <w:pPr>
        <w:ind w:left="1440" w:hanging="360"/>
      </w:pPr>
    </w:lvl>
    <w:lvl w:ilvl="2" w:tplc="24E257D8" w:tentative="1">
      <w:start w:val="1"/>
      <w:numFmt w:val="lowerRoman"/>
      <w:lvlText w:val="%3."/>
      <w:lvlJc w:val="right"/>
      <w:pPr>
        <w:ind w:left="2160" w:hanging="180"/>
      </w:pPr>
    </w:lvl>
    <w:lvl w:ilvl="3" w:tplc="4DE0FEBC" w:tentative="1">
      <w:start w:val="1"/>
      <w:numFmt w:val="decimal"/>
      <w:lvlText w:val="%4."/>
      <w:lvlJc w:val="left"/>
      <w:pPr>
        <w:ind w:left="2880" w:hanging="360"/>
      </w:pPr>
    </w:lvl>
    <w:lvl w:ilvl="4" w:tplc="2AEC203E" w:tentative="1">
      <w:start w:val="1"/>
      <w:numFmt w:val="lowerLetter"/>
      <w:lvlText w:val="%5."/>
      <w:lvlJc w:val="left"/>
      <w:pPr>
        <w:ind w:left="3600" w:hanging="360"/>
      </w:pPr>
    </w:lvl>
    <w:lvl w:ilvl="5" w:tplc="75CC87EA" w:tentative="1">
      <w:start w:val="1"/>
      <w:numFmt w:val="lowerRoman"/>
      <w:lvlText w:val="%6."/>
      <w:lvlJc w:val="right"/>
      <w:pPr>
        <w:ind w:left="4320" w:hanging="180"/>
      </w:pPr>
    </w:lvl>
    <w:lvl w:ilvl="6" w:tplc="C73269F0" w:tentative="1">
      <w:start w:val="1"/>
      <w:numFmt w:val="decimal"/>
      <w:lvlText w:val="%7."/>
      <w:lvlJc w:val="left"/>
      <w:pPr>
        <w:ind w:left="5040" w:hanging="360"/>
      </w:pPr>
    </w:lvl>
    <w:lvl w:ilvl="7" w:tplc="800A7672" w:tentative="1">
      <w:start w:val="1"/>
      <w:numFmt w:val="lowerLetter"/>
      <w:lvlText w:val="%8."/>
      <w:lvlJc w:val="left"/>
      <w:pPr>
        <w:ind w:left="5760" w:hanging="360"/>
      </w:pPr>
    </w:lvl>
    <w:lvl w:ilvl="8" w:tplc="915A8E6C" w:tentative="1">
      <w:start w:val="1"/>
      <w:numFmt w:val="lowerRoman"/>
      <w:lvlText w:val="%9."/>
      <w:lvlJc w:val="right"/>
      <w:pPr>
        <w:ind w:left="6480" w:hanging="180"/>
      </w:pPr>
    </w:lvl>
  </w:abstractNum>
  <w:abstractNum w:abstractNumId="339" w15:restartNumberingAfterBreak="0">
    <w:nsid w:val="792F48EC"/>
    <w:multiLevelType w:val="hybridMultilevel"/>
    <w:tmpl w:val="C7709B52"/>
    <w:lvl w:ilvl="0" w:tplc="1FEAA45E">
      <w:start w:val="1"/>
      <w:numFmt w:val="decimal"/>
      <w:lvlText w:val="%1."/>
      <w:lvlJc w:val="left"/>
      <w:pPr>
        <w:ind w:left="786" w:hanging="360"/>
      </w:pPr>
      <w:rPr>
        <w:rFonts w:hint="default"/>
      </w:rPr>
    </w:lvl>
    <w:lvl w:ilvl="1" w:tplc="2A60F7BE" w:tentative="1">
      <w:start w:val="1"/>
      <w:numFmt w:val="lowerLetter"/>
      <w:lvlText w:val="%2."/>
      <w:lvlJc w:val="left"/>
      <w:pPr>
        <w:ind w:left="1506" w:hanging="360"/>
      </w:pPr>
    </w:lvl>
    <w:lvl w:ilvl="2" w:tplc="F7D2E11A" w:tentative="1">
      <w:start w:val="1"/>
      <w:numFmt w:val="lowerRoman"/>
      <w:lvlText w:val="%3."/>
      <w:lvlJc w:val="right"/>
      <w:pPr>
        <w:ind w:left="2226" w:hanging="180"/>
      </w:pPr>
    </w:lvl>
    <w:lvl w:ilvl="3" w:tplc="45507CF2" w:tentative="1">
      <w:start w:val="1"/>
      <w:numFmt w:val="decimal"/>
      <w:lvlText w:val="%4."/>
      <w:lvlJc w:val="left"/>
      <w:pPr>
        <w:ind w:left="2946" w:hanging="360"/>
      </w:pPr>
    </w:lvl>
    <w:lvl w:ilvl="4" w:tplc="AE988CC4" w:tentative="1">
      <w:start w:val="1"/>
      <w:numFmt w:val="lowerLetter"/>
      <w:lvlText w:val="%5."/>
      <w:lvlJc w:val="left"/>
      <w:pPr>
        <w:ind w:left="3666" w:hanging="360"/>
      </w:pPr>
    </w:lvl>
    <w:lvl w:ilvl="5" w:tplc="DD2A1850" w:tentative="1">
      <w:start w:val="1"/>
      <w:numFmt w:val="lowerRoman"/>
      <w:lvlText w:val="%6."/>
      <w:lvlJc w:val="right"/>
      <w:pPr>
        <w:ind w:left="4386" w:hanging="180"/>
      </w:pPr>
    </w:lvl>
    <w:lvl w:ilvl="6" w:tplc="F61EA3A2" w:tentative="1">
      <w:start w:val="1"/>
      <w:numFmt w:val="decimal"/>
      <w:lvlText w:val="%7."/>
      <w:lvlJc w:val="left"/>
      <w:pPr>
        <w:ind w:left="5106" w:hanging="360"/>
      </w:pPr>
    </w:lvl>
    <w:lvl w:ilvl="7" w:tplc="28161F2A" w:tentative="1">
      <w:start w:val="1"/>
      <w:numFmt w:val="lowerLetter"/>
      <w:lvlText w:val="%8."/>
      <w:lvlJc w:val="left"/>
      <w:pPr>
        <w:ind w:left="5826" w:hanging="360"/>
      </w:pPr>
    </w:lvl>
    <w:lvl w:ilvl="8" w:tplc="FB78D2E6" w:tentative="1">
      <w:start w:val="1"/>
      <w:numFmt w:val="lowerRoman"/>
      <w:lvlText w:val="%9."/>
      <w:lvlJc w:val="right"/>
      <w:pPr>
        <w:ind w:left="6546" w:hanging="180"/>
      </w:pPr>
    </w:lvl>
  </w:abstractNum>
  <w:abstractNum w:abstractNumId="340" w15:restartNumberingAfterBreak="0">
    <w:nsid w:val="796D1063"/>
    <w:multiLevelType w:val="hybridMultilevel"/>
    <w:tmpl w:val="3604C4B4"/>
    <w:lvl w:ilvl="0" w:tplc="E1807E9A">
      <w:start w:val="1"/>
      <w:numFmt w:val="lowerLetter"/>
      <w:lvlText w:val="%1."/>
      <w:lvlJc w:val="left"/>
      <w:pPr>
        <w:ind w:left="536" w:hanging="360"/>
      </w:pPr>
    </w:lvl>
    <w:lvl w:ilvl="1" w:tplc="04090019">
      <w:start w:val="1"/>
      <w:numFmt w:val="lowerLetter"/>
      <w:lvlText w:val="%2."/>
      <w:lvlJc w:val="left"/>
      <w:pPr>
        <w:ind w:left="1256" w:hanging="360"/>
      </w:pPr>
    </w:lvl>
    <w:lvl w:ilvl="2" w:tplc="0409001B">
      <w:start w:val="1"/>
      <w:numFmt w:val="lowerRoman"/>
      <w:lvlText w:val="%3."/>
      <w:lvlJc w:val="right"/>
      <w:pPr>
        <w:ind w:left="1976" w:hanging="180"/>
      </w:pPr>
    </w:lvl>
    <w:lvl w:ilvl="3" w:tplc="0409000F">
      <w:start w:val="1"/>
      <w:numFmt w:val="decimal"/>
      <w:lvlText w:val="%4."/>
      <w:lvlJc w:val="left"/>
      <w:pPr>
        <w:ind w:left="2696" w:hanging="360"/>
      </w:pPr>
    </w:lvl>
    <w:lvl w:ilvl="4" w:tplc="04090019">
      <w:start w:val="1"/>
      <w:numFmt w:val="lowerLetter"/>
      <w:lvlText w:val="%5."/>
      <w:lvlJc w:val="left"/>
      <w:pPr>
        <w:ind w:left="3416" w:hanging="360"/>
      </w:pPr>
    </w:lvl>
    <w:lvl w:ilvl="5" w:tplc="0409001B">
      <w:start w:val="1"/>
      <w:numFmt w:val="lowerRoman"/>
      <w:lvlText w:val="%6."/>
      <w:lvlJc w:val="right"/>
      <w:pPr>
        <w:ind w:left="4136" w:hanging="180"/>
      </w:pPr>
    </w:lvl>
    <w:lvl w:ilvl="6" w:tplc="0409000F">
      <w:start w:val="1"/>
      <w:numFmt w:val="decimal"/>
      <w:lvlText w:val="%7."/>
      <w:lvlJc w:val="left"/>
      <w:pPr>
        <w:ind w:left="4856" w:hanging="360"/>
      </w:pPr>
    </w:lvl>
    <w:lvl w:ilvl="7" w:tplc="04090019">
      <w:start w:val="1"/>
      <w:numFmt w:val="lowerLetter"/>
      <w:lvlText w:val="%8."/>
      <w:lvlJc w:val="left"/>
      <w:pPr>
        <w:ind w:left="5576" w:hanging="360"/>
      </w:pPr>
    </w:lvl>
    <w:lvl w:ilvl="8" w:tplc="0409001B">
      <w:start w:val="1"/>
      <w:numFmt w:val="lowerRoman"/>
      <w:lvlText w:val="%9."/>
      <w:lvlJc w:val="right"/>
      <w:pPr>
        <w:ind w:left="6296" w:hanging="180"/>
      </w:pPr>
    </w:lvl>
  </w:abstractNum>
  <w:abstractNum w:abstractNumId="341" w15:restartNumberingAfterBreak="0">
    <w:nsid w:val="7A3A567E"/>
    <w:multiLevelType w:val="hybridMultilevel"/>
    <w:tmpl w:val="FF341E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7A793410"/>
    <w:multiLevelType w:val="hybridMultilevel"/>
    <w:tmpl w:val="C68EE6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3" w15:restartNumberingAfterBreak="0">
    <w:nsid w:val="7B5F3241"/>
    <w:multiLevelType w:val="multilevel"/>
    <w:tmpl w:val="3AF2B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4" w15:restartNumberingAfterBreak="0">
    <w:nsid w:val="7B860E20"/>
    <w:multiLevelType w:val="hybridMultilevel"/>
    <w:tmpl w:val="11C63094"/>
    <w:lvl w:ilvl="0" w:tplc="F24E2710">
      <w:start w:val="1"/>
      <w:numFmt w:val="bullet"/>
      <w:lvlText w:val="•"/>
      <w:lvlJc w:val="left"/>
      <w:pPr>
        <w:tabs>
          <w:tab w:val="num" w:pos="720"/>
        </w:tabs>
        <w:ind w:left="720" w:hanging="360"/>
      </w:pPr>
      <w:rPr>
        <w:rFonts w:ascii="Arial" w:hAnsi="Arial" w:hint="default"/>
      </w:rPr>
    </w:lvl>
    <w:lvl w:ilvl="1" w:tplc="0EC03AF4" w:tentative="1">
      <w:start w:val="1"/>
      <w:numFmt w:val="bullet"/>
      <w:lvlText w:val="•"/>
      <w:lvlJc w:val="left"/>
      <w:pPr>
        <w:tabs>
          <w:tab w:val="num" w:pos="1440"/>
        </w:tabs>
        <w:ind w:left="1440" w:hanging="360"/>
      </w:pPr>
      <w:rPr>
        <w:rFonts w:ascii="Arial" w:hAnsi="Arial" w:hint="default"/>
      </w:rPr>
    </w:lvl>
    <w:lvl w:ilvl="2" w:tplc="0B7A87CA" w:tentative="1">
      <w:start w:val="1"/>
      <w:numFmt w:val="bullet"/>
      <w:lvlText w:val="•"/>
      <w:lvlJc w:val="left"/>
      <w:pPr>
        <w:tabs>
          <w:tab w:val="num" w:pos="2160"/>
        </w:tabs>
        <w:ind w:left="2160" w:hanging="360"/>
      </w:pPr>
      <w:rPr>
        <w:rFonts w:ascii="Arial" w:hAnsi="Arial" w:hint="default"/>
      </w:rPr>
    </w:lvl>
    <w:lvl w:ilvl="3" w:tplc="D46CD008" w:tentative="1">
      <w:start w:val="1"/>
      <w:numFmt w:val="bullet"/>
      <w:lvlText w:val="•"/>
      <w:lvlJc w:val="left"/>
      <w:pPr>
        <w:tabs>
          <w:tab w:val="num" w:pos="2880"/>
        </w:tabs>
        <w:ind w:left="2880" w:hanging="360"/>
      </w:pPr>
      <w:rPr>
        <w:rFonts w:ascii="Arial" w:hAnsi="Arial" w:hint="default"/>
      </w:rPr>
    </w:lvl>
    <w:lvl w:ilvl="4" w:tplc="810C29CE" w:tentative="1">
      <w:start w:val="1"/>
      <w:numFmt w:val="bullet"/>
      <w:lvlText w:val="•"/>
      <w:lvlJc w:val="left"/>
      <w:pPr>
        <w:tabs>
          <w:tab w:val="num" w:pos="3600"/>
        </w:tabs>
        <w:ind w:left="3600" w:hanging="360"/>
      </w:pPr>
      <w:rPr>
        <w:rFonts w:ascii="Arial" w:hAnsi="Arial" w:hint="default"/>
      </w:rPr>
    </w:lvl>
    <w:lvl w:ilvl="5" w:tplc="41968B52" w:tentative="1">
      <w:start w:val="1"/>
      <w:numFmt w:val="bullet"/>
      <w:lvlText w:val="•"/>
      <w:lvlJc w:val="left"/>
      <w:pPr>
        <w:tabs>
          <w:tab w:val="num" w:pos="4320"/>
        </w:tabs>
        <w:ind w:left="4320" w:hanging="360"/>
      </w:pPr>
      <w:rPr>
        <w:rFonts w:ascii="Arial" w:hAnsi="Arial" w:hint="default"/>
      </w:rPr>
    </w:lvl>
    <w:lvl w:ilvl="6" w:tplc="2E8C1336" w:tentative="1">
      <w:start w:val="1"/>
      <w:numFmt w:val="bullet"/>
      <w:lvlText w:val="•"/>
      <w:lvlJc w:val="left"/>
      <w:pPr>
        <w:tabs>
          <w:tab w:val="num" w:pos="5040"/>
        </w:tabs>
        <w:ind w:left="5040" w:hanging="360"/>
      </w:pPr>
      <w:rPr>
        <w:rFonts w:ascii="Arial" w:hAnsi="Arial" w:hint="default"/>
      </w:rPr>
    </w:lvl>
    <w:lvl w:ilvl="7" w:tplc="4B6CEC6A" w:tentative="1">
      <w:start w:val="1"/>
      <w:numFmt w:val="bullet"/>
      <w:lvlText w:val="•"/>
      <w:lvlJc w:val="left"/>
      <w:pPr>
        <w:tabs>
          <w:tab w:val="num" w:pos="5760"/>
        </w:tabs>
        <w:ind w:left="5760" w:hanging="360"/>
      </w:pPr>
      <w:rPr>
        <w:rFonts w:ascii="Arial" w:hAnsi="Arial" w:hint="default"/>
      </w:rPr>
    </w:lvl>
    <w:lvl w:ilvl="8" w:tplc="346C99DC" w:tentative="1">
      <w:start w:val="1"/>
      <w:numFmt w:val="bullet"/>
      <w:lvlText w:val="•"/>
      <w:lvlJc w:val="left"/>
      <w:pPr>
        <w:tabs>
          <w:tab w:val="num" w:pos="6480"/>
        </w:tabs>
        <w:ind w:left="6480" w:hanging="360"/>
      </w:pPr>
      <w:rPr>
        <w:rFonts w:ascii="Arial" w:hAnsi="Arial" w:hint="default"/>
      </w:rPr>
    </w:lvl>
  </w:abstractNum>
  <w:abstractNum w:abstractNumId="345" w15:restartNumberingAfterBreak="0">
    <w:nsid w:val="7B8D2E73"/>
    <w:multiLevelType w:val="hybridMultilevel"/>
    <w:tmpl w:val="48CAF5D4"/>
    <w:lvl w:ilvl="0" w:tplc="04A6B5A0">
      <w:start w:val="1"/>
      <w:numFmt w:val="decimal"/>
      <w:lvlText w:val="%1."/>
      <w:lvlJc w:val="left"/>
      <w:pPr>
        <w:ind w:left="786" w:hanging="360"/>
      </w:pPr>
      <w:rPr>
        <w:rFonts w:hint="default"/>
      </w:rPr>
    </w:lvl>
    <w:lvl w:ilvl="1" w:tplc="6DDE5EC4" w:tentative="1">
      <w:start w:val="1"/>
      <w:numFmt w:val="lowerLetter"/>
      <w:lvlText w:val="%2."/>
      <w:lvlJc w:val="left"/>
      <w:pPr>
        <w:ind w:left="1506" w:hanging="360"/>
      </w:pPr>
    </w:lvl>
    <w:lvl w:ilvl="2" w:tplc="06F08D7C" w:tentative="1">
      <w:start w:val="1"/>
      <w:numFmt w:val="lowerRoman"/>
      <w:lvlText w:val="%3."/>
      <w:lvlJc w:val="right"/>
      <w:pPr>
        <w:ind w:left="2226" w:hanging="180"/>
      </w:pPr>
    </w:lvl>
    <w:lvl w:ilvl="3" w:tplc="7710243C" w:tentative="1">
      <w:start w:val="1"/>
      <w:numFmt w:val="decimal"/>
      <w:lvlText w:val="%4."/>
      <w:lvlJc w:val="left"/>
      <w:pPr>
        <w:ind w:left="2946" w:hanging="360"/>
      </w:pPr>
    </w:lvl>
    <w:lvl w:ilvl="4" w:tplc="6178C3FE" w:tentative="1">
      <w:start w:val="1"/>
      <w:numFmt w:val="lowerLetter"/>
      <w:lvlText w:val="%5."/>
      <w:lvlJc w:val="left"/>
      <w:pPr>
        <w:ind w:left="3666" w:hanging="360"/>
      </w:pPr>
    </w:lvl>
    <w:lvl w:ilvl="5" w:tplc="87BA5E50" w:tentative="1">
      <w:start w:val="1"/>
      <w:numFmt w:val="lowerRoman"/>
      <w:lvlText w:val="%6."/>
      <w:lvlJc w:val="right"/>
      <w:pPr>
        <w:ind w:left="4386" w:hanging="180"/>
      </w:pPr>
    </w:lvl>
    <w:lvl w:ilvl="6" w:tplc="9C70E40C" w:tentative="1">
      <w:start w:val="1"/>
      <w:numFmt w:val="decimal"/>
      <w:lvlText w:val="%7."/>
      <w:lvlJc w:val="left"/>
      <w:pPr>
        <w:ind w:left="5106" w:hanging="360"/>
      </w:pPr>
    </w:lvl>
    <w:lvl w:ilvl="7" w:tplc="2F00603A" w:tentative="1">
      <w:start w:val="1"/>
      <w:numFmt w:val="lowerLetter"/>
      <w:lvlText w:val="%8."/>
      <w:lvlJc w:val="left"/>
      <w:pPr>
        <w:ind w:left="5826" w:hanging="360"/>
      </w:pPr>
    </w:lvl>
    <w:lvl w:ilvl="8" w:tplc="EE8AE2DC" w:tentative="1">
      <w:start w:val="1"/>
      <w:numFmt w:val="lowerRoman"/>
      <w:lvlText w:val="%9."/>
      <w:lvlJc w:val="right"/>
      <w:pPr>
        <w:ind w:left="6546" w:hanging="180"/>
      </w:pPr>
    </w:lvl>
  </w:abstractNum>
  <w:abstractNum w:abstractNumId="346" w15:restartNumberingAfterBreak="0">
    <w:nsid w:val="7BA07F75"/>
    <w:multiLevelType w:val="hybridMultilevel"/>
    <w:tmpl w:val="0F045E38"/>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7" w15:restartNumberingAfterBreak="0">
    <w:nsid w:val="7BCA4130"/>
    <w:multiLevelType w:val="hybridMultilevel"/>
    <w:tmpl w:val="28327B1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8" w15:restartNumberingAfterBreak="0">
    <w:nsid w:val="7C2144D8"/>
    <w:multiLevelType w:val="hybridMultilevel"/>
    <w:tmpl w:val="78DE398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9" w15:restartNumberingAfterBreak="0">
    <w:nsid w:val="7C621CF0"/>
    <w:multiLevelType w:val="hybridMultilevel"/>
    <w:tmpl w:val="92C2B4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7CF17112"/>
    <w:multiLevelType w:val="hybridMultilevel"/>
    <w:tmpl w:val="38A47BD4"/>
    <w:lvl w:ilvl="0" w:tplc="FFFFFFFF">
      <w:start w:val="1"/>
      <w:numFmt w:val="bullet"/>
      <w:lvlText w:val="•"/>
      <w:lvlJc w:val="left"/>
      <w:pPr>
        <w:ind w:left="720" w:hanging="360"/>
      </w:p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1" w15:restartNumberingAfterBreak="0">
    <w:nsid w:val="7CFE01E0"/>
    <w:multiLevelType w:val="hybridMultilevel"/>
    <w:tmpl w:val="72128A9A"/>
    <w:lvl w:ilvl="0" w:tplc="FFFFFFFF">
      <w:start w:val="1"/>
      <w:numFmt w:val="bullet"/>
      <w:lvlText w:val="■"/>
      <w:lvlJc w:val="left"/>
      <w:pPr>
        <w:ind w:left="1146" w:hanging="360"/>
      </w:p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2" w15:restartNumberingAfterBreak="0">
    <w:nsid w:val="7D2702DA"/>
    <w:multiLevelType w:val="hybridMultilevel"/>
    <w:tmpl w:val="0440553C"/>
    <w:lvl w:ilvl="0" w:tplc="C5861A90">
      <w:start w:val="1"/>
      <w:numFmt w:val="bullet"/>
      <w:lvlText w:val=""/>
      <w:lvlJc w:val="left"/>
      <w:pPr>
        <w:ind w:left="1440" w:hanging="360"/>
      </w:pPr>
      <w:rPr>
        <w:rFonts w:ascii="Symbol" w:hAnsi="Symbol" w:hint="default"/>
      </w:rPr>
    </w:lvl>
    <w:lvl w:ilvl="1" w:tplc="723278C2" w:tentative="1">
      <w:start w:val="1"/>
      <w:numFmt w:val="bullet"/>
      <w:lvlText w:val="o"/>
      <w:lvlJc w:val="left"/>
      <w:pPr>
        <w:ind w:left="1440" w:hanging="360"/>
      </w:pPr>
      <w:rPr>
        <w:rFonts w:ascii="Courier New" w:hAnsi="Courier New" w:cs="Courier New" w:hint="default"/>
      </w:rPr>
    </w:lvl>
    <w:lvl w:ilvl="2" w:tplc="1FE61F6C" w:tentative="1">
      <w:start w:val="1"/>
      <w:numFmt w:val="bullet"/>
      <w:lvlText w:val=""/>
      <w:lvlJc w:val="left"/>
      <w:pPr>
        <w:ind w:left="2160" w:hanging="360"/>
      </w:pPr>
      <w:rPr>
        <w:rFonts w:ascii="Wingdings" w:hAnsi="Wingdings" w:hint="default"/>
      </w:rPr>
    </w:lvl>
    <w:lvl w:ilvl="3" w:tplc="FE28DA78" w:tentative="1">
      <w:start w:val="1"/>
      <w:numFmt w:val="bullet"/>
      <w:lvlText w:val=""/>
      <w:lvlJc w:val="left"/>
      <w:pPr>
        <w:ind w:left="2880" w:hanging="360"/>
      </w:pPr>
      <w:rPr>
        <w:rFonts w:ascii="Symbol" w:hAnsi="Symbol" w:hint="default"/>
      </w:rPr>
    </w:lvl>
    <w:lvl w:ilvl="4" w:tplc="A89C0A74" w:tentative="1">
      <w:start w:val="1"/>
      <w:numFmt w:val="bullet"/>
      <w:lvlText w:val="o"/>
      <w:lvlJc w:val="left"/>
      <w:pPr>
        <w:ind w:left="3600" w:hanging="360"/>
      </w:pPr>
      <w:rPr>
        <w:rFonts w:ascii="Courier New" w:hAnsi="Courier New" w:cs="Courier New" w:hint="default"/>
      </w:rPr>
    </w:lvl>
    <w:lvl w:ilvl="5" w:tplc="48869152" w:tentative="1">
      <w:start w:val="1"/>
      <w:numFmt w:val="bullet"/>
      <w:lvlText w:val=""/>
      <w:lvlJc w:val="left"/>
      <w:pPr>
        <w:ind w:left="4320" w:hanging="360"/>
      </w:pPr>
      <w:rPr>
        <w:rFonts w:ascii="Wingdings" w:hAnsi="Wingdings" w:hint="default"/>
      </w:rPr>
    </w:lvl>
    <w:lvl w:ilvl="6" w:tplc="7456A422" w:tentative="1">
      <w:start w:val="1"/>
      <w:numFmt w:val="bullet"/>
      <w:lvlText w:val=""/>
      <w:lvlJc w:val="left"/>
      <w:pPr>
        <w:ind w:left="5040" w:hanging="360"/>
      </w:pPr>
      <w:rPr>
        <w:rFonts w:ascii="Symbol" w:hAnsi="Symbol" w:hint="default"/>
      </w:rPr>
    </w:lvl>
    <w:lvl w:ilvl="7" w:tplc="2B34F0FE" w:tentative="1">
      <w:start w:val="1"/>
      <w:numFmt w:val="bullet"/>
      <w:lvlText w:val="o"/>
      <w:lvlJc w:val="left"/>
      <w:pPr>
        <w:ind w:left="5760" w:hanging="360"/>
      </w:pPr>
      <w:rPr>
        <w:rFonts w:ascii="Courier New" w:hAnsi="Courier New" w:cs="Courier New" w:hint="default"/>
      </w:rPr>
    </w:lvl>
    <w:lvl w:ilvl="8" w:tplc="BF0A9426" w:tentative="1">
      <w:start w:val="1"/>
      <w:numFmt w:val="bullet"/>
      <w:lvlText w:val=""/>
      <w:lvlJc w:val="left"/>
      <w:pPr>
        <w:ind w:left="6480" w:hanging="360"/>
      </w:pPr>
      <w:rPr>
        <w:rFonts w:ascii="Wingdings" w:hAnsi="Wingdings" w:hint="default"/>
      </w:rPr>
    </w:lvl>
  </w:abstractNum>
  <w:abstractNum w:abstractNumId="353" w15:restartNumberingAfterBreak="0">
    <w:nsid w:val="7D81146E"/>
    <w:multiLevelType w:val="hybridMultilevel"/>
    <w:tmpl w:val="074EBFAE"/>
    <w:lvl w:ilvl="0" w:tplc="FFFFFFFF">
      <w:start w:val="1"/>
      <w:numFmt w:val="bullet"/>
      <w:lvlText w:val="-"/>
      <w:lvlJc w:val="left"/>
      <w:pPr>
        <w:ind w:left="720" w:hanging="360"/>
      </w:pPr>
      <w:rPr>
        <w:rFont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7D9C1C48"/>
    <w:multiLevelType w:val="hybridMultilevel"/>
    <w:tmpl w:val="7800FE06"/>
    <w:lvl w:ilvl="0" w:tplc="648A708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5" w15:restartNumberingAfterBreak="0">
    <w:nsid w:val="7DDA73D2"/>
    <w:multiLevelType w:val="hybridMultilevel"/>
    <w:tmpl w:val="8E049E34"/>
    <w:lvl w:ilvl="0" w:tplc="DA8478B4">
      <w:start w:val="1"/>
      <w:numFmt w:val="bullet"/>
      <w:pStyle w:val="BulletList2"/>
      <w:lvlText w:val="o"/>
      <w:lvlJc w:val="left"/>
      <w:pPr>
        <w:ind w:left="1800" w:hanging="360"/>
      </w:pPr>
      <w:rPr>
        <w:rFonts w:ascii="Courier New" w:hAnsi="Courier New" w:hint="default"/>
        <w:b w:val="0"/>
        <w:i w:val="0"/>
        <w:color w:val="007161"/>
        <w:sz w:val="21"/>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6" w15:restartNumberingAfterBreak="0">
    <w:nsid w:val="7DEF1DCF"/>
    <w:multiLevelType w:val="hybridMultilevel"/>
    <w:tmpl w:val="8D406E8C"/>
    <w:lvl w:ilvl="0" w:tplc="62EEAAE6">
      <w:start w:val="1"/>
      <w:numFmt w:val="bullet"/>
      <w:lvlText w:val=""/>
      <w:lvlJc w:val="left"/>
      <w:pPr>
        <w:ind w:left="1571" w:hanging="360"/>
      </w:pPr>
      <w:rPr>
        <w:rFonts w:ascii="Wingdings 3" w:hAnsi="Wingdings 3"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7" w15:restartNumberingAfterBreak="0">
    <w:nsid w:val="7E8D2B74"/>
    <w:multiLevelType w:val="hybridMultilevel"/>
    <w:tmpl w:val="5BC4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7E961B77"/>
    <w:multiLevelType w:val="hybridMultilevel"/>
    <w:tmpl w:val="A44C6D24"/>
    <w:lvl w:ilvl="0" w:tplc="C23273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9" w15:restartNumberingAfterBreak="0">
    <w:nsid w:val="7EEF764B"/>
    <w:multiLevelType w:val="hybridMultilevel"/>
    <w:tmpl w:val="3CAAC82A"/>
    <w:lvl w:ilvl="0" w:tplc="3F6A200E">
      <w:start w:val="1"/>
      <w:numFmt w:val="bullet"/>
      <w:lvlText w:val=""/>
      <w:lvlJc w:val="left"/>
      <w:pPr>
        <w:ind w:left="780" w:hanging="360"/>
      </w:pPr>
      <w:rPr>
        <w:rFonts w:ascii="Symbol" w:hAnsi="Symbol" w:hint="default"/>
        <w:color w:val="auto"/>
        <w:sz w:val="22"/>
        <w:szCs w:val="22"/>
      </w:rPr>
    </w:lvl>
    <w:lvl w:ilvl="1" w:tplc="FF8095BA" w:tentative="1">
      <w:start w:val="1"/>
      <w:numFmt w:val="bullet"/>
      <w:lvlText w:val="o"/>
      <w:lvlJc w:val="left"/>
      <w:pPr>
        <w:ind w:left="1500" w:hanging="360"/>
      </w:pPr>
      <w:rPr>
        <w:rFonts w:ascii="Courier New" w:hAnsi="Courier New" w:cs="Courier New" w:hint="default"/>
      </w:rPr>
    </w:lvl>
    <w:lvl w:ilvl="2" w:tplc="8642F944" w:tentative="1">
      <w:start w:val="1"/>
      <w:numFmt w:val="bullet"/>
      <w:lvlText w:val=""/>
      <w:lvlJc w:val="left"/>
      <w:pPr>
        <w:ind w:left="2220" w:hanging="360"/>
      </w:pPr>
      <w:rPr>
        <w:rFonts w:ascii="Wingdings" w:hAnsi="Wingdings" w:hint="default"/>
      </w:rPr>
    </w:lvl>
    <w:lvl w:ilvl="3" w:tplc="6546C6A2" w:tentative="1">
      <w:start w:val="1"/>
      <w:numFmt w:val="bullet"/>
      <w:lvlText w:val=""/>
      <w:lvlJc w:val="left"/>
      <w:pPr>
        <w:ind w:left="2940" w:hanging="360"/>
      </w:pPr>
      <w:rPr>
        <w:rFonts w:ascii="Symbol" w:hAnsi="Symbol" w:hint="default"/>
      </w:rPr>
    </w:lvl>
    <w:lvl w:ilvl="4" w:tplc="E14A9A04" w:tentative="1">
      <w:start w:val="1"/>
      <w:numFmt w:val="bullet"/>
      <w:lvlText w:val="o"/>
      <w:lvlJc w:val="left"/>
      <w:pPr>
        <w:ind w:left="3660" w:hanging="360"/>
      </w:pPr>
      <w:rPr>
        <w:rFonts w:ascii="Courier New" w:hAnsi="Courier New" w:cs="Courier New" w:hint="default"/>
      </w:rPr>
    </w:lvl>
    <w:lvl w:ilvl="5" w:tplc="3C0CEDC0" w:tentative="1">
      <w:start w:val="1"/>
      <w:numFmt w:val="bullet"/>
      <w:lvlText w:val=""/>
      <w:lvlJc w:val="left"/>
      <w:pPr>
        <w:ind w:left="4380" w:hanging="360"/>
      </w:pPr>
      <w:rPr>
        <w:rFonts w:ascii="Wingdings" w:hAnsi="Wingdings" w:hint="default"/>
      </w:rPr>
    </w:lvl>
    <w:lvl w:ilvl="6" w:tplc="8A18630E" w:tentative="1">
      <w:start w:val="1"/>
      <w:numFmt w:val="bullet"/>
      <w:lvlText w:val=""/>
      <w:lvlJc w:val="left"/>
      <w:pPr>
        <w:ind w:left="5100" w:hanging="360"/>
      </w:pPr>
      <w:rPr>
        <w:rFonts w:ascii="Symbol" w:hAnsi="Symbol" w:hint="default"/>
      </w:rPr>
    </w:lvl>
    <w:lvl w:ilvl="7" w:tplc="A880EB00" w:tentative="1">
      <w:start w:val="1"/>
      <w:numFmt w:val="bullet"/>
      <w:lvlText w:val="o"/>
      <w:lvlJc w:val="left"/>
      <w:pPr>
        <w:ind w:left="5820" w:hanging="360"/>
      </w:pPr>
      <w:rPr>
        <w:rFonts w:ascii="Courier New" w:hAnsi="Courier New" w:cs="Courier New" w:hint="default"/>
      </w:rPr>
    </w:lvl>
    <w:lvl w:ilvl="8" w:tplc="F2A40A66" w:tentative="1">
      <w:start w:val="1"/>
      <w:numFmt w:val="bullet"/>
      <w:lvlText w:val=""/>
      <w:lvlJc w:val="left"/>
      <w:pPr>
        <w:ind w:left="6540" w:hanging="360"/>
      </w:pPr>
      <w:rPr>
        <w:rFonts w:ascii="Wingdings" w:hAnsi="Wingdings" w:hint="default"/>
      </w:rPr>
    </w:lvl>
  </w:abstractNum>
  <w:abstractNum w:abstractNumId="360" w15:restartNumberingAfterBreak="0">
    <w:nsid w:val="7F356FCF"/>
    <w:multiLevelType w:val="hybridMultilevel"/>
    <w:tmpl w:val="200AA94C"/>
    <w:lvl w:ilvl="0" w:tplc="9E62A6A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40"/>
  </w:num>
  <w:num w:numId="2">
    <w:abstractNumId w:val="50"/>
  </w:num>
  <w:num w:numId="3">
    <w:abstractNumId w:val="191"/>
  </w:num>
  <w:num w:numId="4">
    <w:abstractNumId w:val="177"/>
  </w:num>
  <w:num w:numId="5">
    <w:abstractNumId w:val="281"/>
  </w:num>
  <w:num w:numId="6">
    <w:abstractNumId w:val="87"/>
  </w:num>
  <w:num w:numId="7">
    <w:abstractNumId w:val="139"/>
  </w:num>
  <w:num w:numId="8">
    <w:abstractNumId w:val="162"/>
  </w:num>
  <w:num w:numId="9">
    <w:abstractNumId w:val="341"/>
  </w:num>
  <w:num w:numId="10">
    <w:abstractNumId w:val="199"/>
  </w:num>
  <w:num w:numId="11">
    <w:abstractNumId w:val="229"/>
  </w:num>
  <w:num w:numId="12">
    <w:abstractNumId w:val="82"/>
  </w:num>
  <w:num w:numId="13">
    <w:abstractNumId w:val="85"/>
  </w:num>
  <w:num w:numId="14">
    <w:abstractNumId w:val="343"/>
  </w:num>
  <w:num w:numId="15">
    <w:abstractNumId w:val="165"/>
  </w:num>
  <w:num w:numId="16">
    <w:abstractNumId w:val="271"/>
  </w:num>
  <w:num w:numId="17">
    <w:abstractNumId w:val="276"/>
  </w:num>
  <w:num w:numId="18">
    <w:abstractNumId w:val="151"/>
  </w:num>
  <w:num w:numId="19">
    <w:abstractNumId w:val="120"/>
  </w:num>
  <w:num w:numId="20">
    <w:abstractNumId w:val="92"/>
  </w:num>
  <w:num w:numId="21">
    <w:abstractNumId w:val="223"/>
  </w:num>
  <w:num w:numId="22">
    <w:abstractNumId w:val="189"/>
  </w:num>
  <w:num w:numId="23">
    <w:abstractNumId w:val="218"/>
  </w:num>
  <w:num w:numId="24">
    <w:abstractNumId w:val="210"/>
  </w:num>
  <w:num w:numId="25">
    <w:abstractNumId w:val="79"/>
  </w:num>
  <w:num w:numId="26">
    <w:abstractNumId w:val="228"/>
  </w:num>
  <w:num w:numId="27">
    <w:abstractNumId w:val="67"/>
  </w:num>
  <w:num w:numId="28">
    <w:abstractNumId w:val="337"/>
  </w:num>
  <w:num w:numId="29">
    <w:abstractNumId w:val="286"/>
  </w:num>
  <w:num w:numId="30">
    <w:abstractNumId w:val="144"/>
  </w:num>
  <w:num w:numId="31">
    <w:abstractNumId w:val="203"/>
  </w:num>
  <w:num w:numId="32">
    <w:abstractNumId w:val="6"/>
  </w:num>
  <w:num w:numId="33">
    <w:abstractNumId w:val="7"/>
  </w:num>
  <w:num w:numId="34">
    <w:abstractNumId w:val="8"/>
  </w:num>
  <w:num w:numId="35">
    <w:abstractNumId w:val="251"/>
  </w:num>
  <w:num w:numId="36">
    <w:abstractNumId w:val="208"/>
  </w:num>
  <w:num w:numId="37">
    <w:abstractNumId w:val="198"/>
  </w:num>
  <w:num w:numId="38">
    <w:abstractNumId w:val="239"/>
  </w:num>
  <w:num w:numId="39">
    <w:abstractNumId w:val="217"/>
  </w:num>
  <w:num w:numId="40">
    <w:abstractNumId w:val="141"/>
  </w:num>
  <w:num w:numId="41">
    <w:abstractNumId w:val="335"/>
  </w:num>
  <w:num w:numId="42">
    <w:abstractNumId w:val="1"/>
  </w:num>
  <w:num w:numId="43">
    <w:abstractNumId w:val="2"/>
  </w:num>
  <w:num w:numId="44">
    <w:abstractNumId w:val="264"/>
  </w:num>
  <w:num w:numId="45">
    <w:abstractNumId w:val="146"/>
  </w:num>
  <w:num w:numId="46">
    <w:abstractNumId w:val="147"/>
  </w:num>
  <w:num w:numId="47">
    <w:abstractNumId w:val="196"/>
  </w:num>
  <w:num w:numId="48">
    <w:abstractNumId w:val="294"/>
  </w:num>
  <w:num w:numId="49">
    <w:abstractNumId w:val="142"/>
  </w:num>
  <w:num w:numId="50">
    <w:abstractNumId w:val="176"/>
  </w:num>
  <w:num w:numId="51">
    <w:abstractNumId w:val="121"/>
  </w:num>
  <w:num w:numId="52">
    <w:abstractNumId w:val="180"/>
  </w:num>
  <w:num w:numId="53">
    <w:abstractNumId w:val="136"/>
  </w:num>
  <w:num w:numId="54">
    <w:abstractNumId w:val="3"/>
  </w:num>
  <w:num w:numId="55">
    <w:abstractNumId w:val="17"/>
  </w:num>
  <w:num w:numId="56">
    <w:abstractNumId w:val="18"/>
  </w:num>
  <w:num w:numId="57">
    <w:abstractNumId w:val="19"/>
  </w:num>
  <w:num w:numId="58">
    <w:abstractNumId w:val="16"/>
  </w:num>
  <w:num w:numId="59">
    <w:abstractNumId w:val="353"/>
  </w:num>
  <w:num w:numId="60">
    <w:abstractNumId w:val="257"/>
  </w:num>
  <w:num w:numId="61">
    <w:abstractNumId w:val="328"/>
  </w:num>
  <w:num w:numId="62">
    <w:abstractNumId w:val="212"/>
  </w:num>
  <w:num w:numId="63">
    <w:abstractNumId w:val="166"/>
  </w:num>
  <w:num w:numId="64">
    <w:abstractNumId w:val="231"/>
  </w:num>
  <w:num w:numId="65">
    <w:abstractNumId w:val="262"/>
  </w:num>
  <w:num w:numId="66">
    <w:abstractNumId w:val="83"/>
  </w:num>
  <w:num w:numId="67">
    <w:abstractNumId w:val="197"/>
  </w:num>
  <w:num w:numId="68">
    <w:abstractNumId w:val="295"/>
  </w:num>
  <w:num w:numId="69">
    <w:abstractNumId w:val="132"/>
  </w:num>
  <w:num w:numId="70">
    <w:abstractNumId w:val="246"/>
  </w:num>
  <w:num w:numId="71">
    <w:abstractNumId w:val="181"/>
  </w:num>
  <w:num w:numId="72">
    <w:abstractNumId w:val="169"/>
  </w:num>
  <w:num w:numId="73">
    <w:abstractNumId w:val="72"/>
  </w:num>
  <w:num w:numId="74">
    <w:abstractNumId w:val="215"/>
  </w:num>
  <w:num w:numId="75">
    <w:abstractNumId w:val="186"/>
  </w:num>
  <w:num w:numId="76">
    <w:abstractNumId w:val="55"/>
  </w:num>
  <w:num w:numId="77">
    <w:abstractNumId w:val="247"/>
  </w:num>
  <w:num w:numId="78">
    <w:abstractNumId w:val="123"/>
  </w:num>
  <w:num w:numId="79">
    <w:abstractNumId w:val="112"/>
  </w:num>
  <w:num w:numId="80">
    <w:abstractNumId w:val="267"/>
  </w:num>
  <w:num w:numId="81">
    <w:abstractNumId w:val="350"/>
  </w:num>
  <w:num w:numId="82">
    <w:abstractNumId w:val="99"/>
  </w:num>
  <w:num w:numId="83">
    <w:abstractNumId w:val="5"/>
  </w:num>
  <w:num w:numId="84">
    <w:abstractNumId w:val="4"/>
  </w:num>
  <w:num w:numId="85">
    <w:abstractNumId w:val="9"/>
  </w:num>
  <w:num w:numId="86">
    <w:abstractNumId w:val="10"/>
  </w:num>
  <w:num w:numId="87">
    <w:abstractNumId w:val="11"/>
  </w:num>
  <w:num w:numId="88">
    <w:abstractNumId w:val="12"/>
  </w:num>
  <w:num w:numId="89">
    <w:abstractNumId w:val="13"/>
  </w:num>
  <w:num w:numId="90">
    <w:abstractNumId w:val="14"/>
  </w:num>
  <w:num w:numId="91">
    <w:abstractNumId w:val="15"/>
  </w:num>
  <w:num w:numId="92">
    <w:abstractNumId w:val="20"/>
  </w:num>
  <w:num w:numId="93">
    <w:abstractNumId w:val="21"/>
  </w:num>
  <w:num w:numId="94">
    <w:abstractNumId w:val="22"/>
  </w:num>
  <w:num w:numId="95">
    <w:abstractNumId w:val="23"/>
  </w:num>
  <w:num w:numId="96">
    <w:abstractNumId w:val="24"/>
  </w:num>
  <w:num w:numId="97">
    <w:abstractNumId w:val="25"/>
  </w:num>
  <w:num w:numId="98">
    <w:abstractNumId w:val="26"/>
  </w:num>
  <w:num w:numId="99">
    <w:abstractNumId w:val="27"/>
  </w:num>
  <w:num w:numId="100">
    <w:abstractNumId w:val="28"/>
  </w:num>
  <w:num w:numId="101">
    <w:abstractNumId w:val="29"/>
  </w:num>
  <w:num w:numId="102">
    <w:abstractNumId w:val="30"/>
  </w:num>
  <w:num w:numId="103">
    <w:abstractNumId w:val="31"/>
  </w:num>
  <w:num w:numId="104">
    <w:abstractNumId w:val="32"/>
  </w:num>
  <w:num w:numId="105">
    <w:abstractNumId w:val="33"/>
  </w:num>
  <w:num w:numId="106">
    <w:abstractNumId w:val="34"/>
  </w:num>
  <w:num w:numId="107">
    <w:abstractNumId w:val="35"/>
  </w:num>
  <w:num w:numId="108">
    <w:abstractNumId w:val="36"/>
  </w:num>
  <w:num w:numId="109">
    <w:abstractNumId w:val="37"/>
  </w:num>
  <w:num w:numId="110">
    <w:abstractNumId w:val="38"/>
  </w:num>
  <w:num w:numId="111">
    <w:abstractNumId w:val="39"/>
  </w:num>
  <w:num w:numId="112">
    <w:abstractNumId w:val="40"/>
  </w:num>
  <w:num w:numId="113">
    <w:abstractNumId w:val="41"/>
  </w:num>
  <w:num w:numId="114">
    <w:abstractNumId w:val="42"/>
  </w:num>
  <w:num w:numId="115">
    <w:abstractNumId w:val="43"/>
  </w:num>
  <w:num w:numId="116">
    <w:abstractNumId w:val="44"/>
  </w:num>
  <w:num w:numId="117">
    <w:abstractNumId w:val="45"/>
  </w:num>
  <w:num w:numId="118">
    <w:abstractNumId w:val="303"/>
  </w:num>
  <w:num w:numId="119">
    <w:abstractNumId w:val="329"/>
  </w:num>
  <w:num w:numId="120">
    <w:abstractNumId w:val="56"/>
  </w:num>
  <w:num w:numId="121">
    <w:abstractNumId w:val="106"/>
  </w:num>
  <w:num w:numId="122">
    <w:abstractNumId w:val="222"/>
  </w:num>
  <w:num w:numId="123">
    <w:abstractNumId w:val="187"/>
  </w:num>
  <w:num w:numId="124">
    <w:abstractNumId w:val="156"/>
  </w:num>
  <w:num w:numId="125">
    <w:abstractNumId w:val="351"/>
  </w:num>
  <w:num w:numId="126">
    <w:abstractNumId w:val="115"/>
  </w:num>
  <w:num w:numId="127">
    <w:abstractNumId w:val="125"/>
  </w:num>
  <w:num w:numId="128">
    <w:abstractNumId w:val="108"/>
  </w:num>
  <w:num w:numId="129">
    <w:abstractNumId w:val="311"/>
  </w:num>
  <w:num w:numId="130">
    <w:abstractNumId w:val="238"/>
  </w:num>
  <w:num w:numId="131">
    <w:abstractNumId w:val="179"/>
  </w:num>
  <w:num w:numId="132">
    <w:abstractNumId w:val="319"/>
  </w:num>
  <w:num w:numId="133">
    <w:abstractNumId w:val="237"/>
  </w:num>
  <w:num w:numId="134">
    <w:abstractNumId w:val="356"/>
  </w:num>
  <w:num w:numId="135">
    <w:abstractNumId w:val="320"/>
  </w:num>
  <w:num w:numId="13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9"/>
  </w:num>
  <w:num w:numId="143">
    <w:abstractNumId w:val="175"/>
  </w:num>
  <w:num w:numId="144">
    <w:abstractNumId w:val="161"/>
  </w:num>
  <w:num w:numId="145">
    <w:abstractNumId w:val="65"/>
  </w:num>
  <w:num w:numId="146">
    <w:abstractNumId w:val="48"/>
  </w:num>
  <w:num w:numId="147">
    <w:abstractNumId w:val="234"/>
  </w:num>
  <w:num w:numId="148">
    <w:abstractNumId w:val="346"/>
  </w:num>
  <w:num w:numId="149">
    <w:abstractNumId w:val="183"/>
  </w:num>
  <w:num w:numId="150">
    <w:abstractNumId w:val="240"/>
  </w:num>
  <w:num w:numId="151">
    <w:abstractNumId w:val="77"/>
  </w:num>
  <w:num w:numId="152">
    <w:abstractNumId w:val="124"/>
  </w:num>
  <w:num w:numId="153">
    <w:abstractNumId w:val="100"/>
  </w:num>
  <w:num w:numId="154">
    <w:abstractNumId w:val="160"/>
  </w:num>
  <w:num w:numId="155">
    <w:abstractNumId w:val="167"/>
  </w:num>
  <w:num w:numId="156">
    <w:abstractNumId w:val="243"/>
  </w:num>
  <w:num w:numId="157">
    <w:abstractNumId w:val="278"/>
  </w:num>
  <w:num w:numId="158">
    <w:abstractNumId w:val="90"/>
  </w:num>
  <w:num w:numId="159">
    <w:abstractNumId w:val="110"/>
  </w:num>
  <w:num w:numId="160">
    <w:abstractNumId w:val="154"/>
  </w:num>
  <w:num w:numId="161">
    <w:abstractNumId w:val="308"/>
  </w:num>
  <w:num w:numId="162">
    <w:abstractNumId w:val="104"/>
  </w:num>
  <w:num w:numId="163">
    <w:abstractNumId w:val="309"/>
  </w:num>
  <w:num w:numId="164">
    <w:abstractNumId w:val="322"/>
  </w:num>
  <w:num w:numId="165">
    <w:abstractNumId w:val="316"/>
  </w:num>
  <w:num w:numId="166">
    <w:abstractNumId w:val="70"/>
  </w:num>
  <w:num w:numId="167">
    <w:abstractNumId w:val="258"/>
  </w:num>
  <w:num w:numId="168">
    <w:abstractNumId w:val="91"/>
  </w:num>
  <w:num w:numId="169">
    <w:abstractNumId w:val="273"/>
  </w:num>
  <w:num w:numId="170">
    <w:abstractNumId w:val="266"/>
  </w:num>
  <w:num w:numId="171">
    <w:abstractNumId w:val="204"/>
  </w:num>
  <w:num w:numId="172">
    <w:abstractNumId w:val="236"/>
  </w:num>
  <w:num w:numId="173">
    <w:abstractNumId w:val="57"/>
  </w:num>
  <w:num w:numId="174">
    <w:abstractNumId w:val="97"/>
  </w:num>
  <w:num w:numId="175">
    <w:abstractNumId w:val="331"/>
  </w:num>
  <w:num w:numId="176">
    <w:abstractNumId w:val="360"/>
  </w:num>
  <w:num w:numId="177">
    <w:abstractNumId w:val="277"/>
  </w:num>
  <w:num w:numId="178">
    <w:abstractNumId w:val="63"/>
  </w:num>
  <w:num w:numId="179">
    <w:abstractNumId w:val="148"/>
  </w:num>
  <w:num w:numId="180">
    <w:abstractNumId w:val="284"/>
  </w:num>
  <w:num w:numId="181">
    <w:abstractNumId w:val="116"/>
  </w:num>
  <w:num w:numId="182">
    <w:abstractNumId w:val="131"/>
  </w:num>
  <w:num w:numId="183">
    <w:abstractNumId w:val="305"/>
  </w:num>
  <w:num w:numId="184">
    <w:abstractNumId w:val="232"/>
  </w:num>
  <w:num w:numId="185">
    <w:abstractNumId w:val="253"/>
  </w:num>
  <w:num w:numId="186">
    <w:abstractNumId w:val="78"/>
  </w:num>
  <w:num w:numId="187">
    <w:abstractNumId w:val="324"/>
  </w:num>
  <w:num w:numId="188">
    <w:abstractNumId w:val="174"/>
  </w:num>
  <w:num w:numId="189">
    <w:abstractNumId w:val="190"/>
  </w:num>
  <w:num w:numId="190">
    <w:abstractNumId w:val="263"/>
  </w:num>
  <w:num w:numId="191">
    <w:abstractNumId w:val="293"/>
  </w:num>
  <w:num w:numId="192">
    <w:abstractNumId w:val="193"/>
  </w:num>
  <w:num w:numId="193">
    <w:abstractNumId w:val="250"/>
  </w:num>
  <w:num w:numId="194">
    <w:abstractNumId w:val="52"/>
  </w:num>
  <w:num w:numId="195">
    <w:abstractNumId w:val="178"/>
  </w:num>
  <w:num w:numId="196">
    <w:abstractNumId w:val="290"/>
  </w:num>
  <w:num w:numId="197">
    <w:abstractNumId w:val="274"/>
  </w:num>
  <w:num w:numId="198">
    <w:abstractNumId w:val="315"/>
  </w:num>
  <w:num w:numId="199">
    <w:abstractNumId w:val="297"/>
  </w:num>
  <w:num w:numId="200">
    <w:abstractNumId w:val="280"/>
  </w:num>
  <w:num w:numId="201">
    <w:abstractNumId w:val="126"/>
  </w:num>
  <w:num w:numId="202">
    <w:abstractNumId w:val="80"/>
  </w:num>
  <w:num w:numId="203">
    <w:abstractNumId w:val="338"/>
  </w:num>
  <w:num w:numId="204">
    <w:abstractNumId w:val="133"/>
  </w:num>
  <w:num w:numId="205">
    <w:abstractNumId w:val="101"/>
  </w:num>
  <w:num w:numId="206">
    <w:abstractNumId w:val="359"/>
  </w:num>
  <w:num w:numId="207">
    <w:abstractNumId w:val="289"/>
  </w:num>
  <w:num w:numId="208">
    <w:abstractNumId w:val="216"/>
  </w:num>
  <w:num w:numId="209">
    <w:abstractNumId w:val="345"/>
  </w:num>
  <w:num w:numId="210">
    <w:abstractNumId w:val="226"/>
  </w:num>
  <w:num w:numId="211">
    <w:abstractNumId w:val="202"/>
  </w:num>
  <w:num w:numId="212">
    <w:abstractNumId w:val="95"/>
  </w:num>
  <w:num w:numId="213">
    <w:abstractNumId w:val="66"/>
  </w:num>
  <w:num w:numId="214">
    <w:abstractNumId w:val="339"/>
  </w:num>
  <w:num w:numId="215">
    <w:abstractNumId w:val="93"/>
  </w:num>
  <w:num w:numId="216">
    <w:abstractNumId w:val="352"/>
  </w:num>
  <w:num w:numId="217">
    <w:abstractNumId w:val="130"/>
  </w:num>
  <w:num w:numId="218">
    <w:abstractNumId w:val="241"/>
  </w:num>
  <w:num w:numId="219">
    <w:abstractNumId w:val="206"/>
  </w:num>
  <w:num w:numId="220">
    <w:abstractNumId w:val="272"/>
  </w:num>
  <w:num w:numId="221">
    <w:abstractNumId w:val="119"/>
  </w:num>
  <w:num w:numId="222">
    <w:abstractNumId w:val="135"/>
  </w:num>
  <w:num w:numId="223">
    <w:abstractNumId w:val="113"/>
  </w:num>
  <w:num w:numId="224">
    <w:abstractNumId w:val="245"/>
  </w:num>
  <w:num w:numId="225">
    <w:abstractNumId w:val="230"/>
  </w:num>
  <w:num w:numId="226">
    <w:abstractNumId w:val="182"/>
  </w:num>
  <w:num w:numId="227">
    <w:abstractNumId w:val="259"/>
  </w:num>
  <w:num w:numId="228">
    <w:abstractNumId w:val="301"/>
  </w:num>
  <w:num w:numId="229">
    <w:abstractNumId w:val="332"/>
  </w:num>
  <w:num w:numId="230">
    <w:abstractNumId w:val="192"/>
  </w:num>
  <w:num w:numId="231">
    <w:abstractNumId w:val="58"/>
  </w:num>
  <w:num w:numId="232">
    <w:abstractNumId w:val="220"/>
  </w:num>
  <w:num w:numId="233">
    <w:abstractNumId w:val="325"/>
  </w:num>
  <w:num w:numId="234">
    <w:abstractNumId w:val="84"/>
  </w:num>
  <w:num w:numId="235">
    <w:abstractNumId w:val="260"/>
  </w:num>
  <w:num w:numId="236">
    <w:abstractNumId w:val="358"/>
  </w:num>
  <w:num w:numId="237">
    <w:abstractNumId w:val="155"/>
  </w:num>
  <w:num w:numId="238">
    <w:abstractNumId w:val="81"/>
  </w:num>
  <w:num w:numId="239">
    <w:abstractNumId w:val="275"/>
  </w:num>
  <w:num w:numId="240">
    <w:abstractNumId w:val="296"/>
  </w:num>
  <w:num w:numId="241">
    <w:abstractNumId w:val="357"/>
  </w:num>
  <w:num w:numId="242">
    <w:abstractNumId w:val="227"/>
  </w:num>
  <w:num w:numId="243">
    <w:abstractNumId w:val="205"/>
  </w:num>
  <w:num w:numId="244">
    <w:abstractNumId w:val="282"/>
  </w:num>
  <w:num w:numId="245">
    <w:abstractNumId w:val="209"/>
  </w:num>
  <w:num w:numId="246">
    <w:abstractNumId w:val="54"/>
  </w:num>
  <w:num w:numId="247">
    <w:abstractNumId w:val="64"/>
  </w:num>
  <w:num w:numId="248">
    <w:abstractNumId w:val="270"/>
  </w:num>
  <w:num w:numId="249">
    <w:abstractNumId w:val="164"/>
  </w:num>
  <w:num w:numId="250">
    <w:abstractNumId w:val="152"/>
  </w:num>
  <w:num w:numId="25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62"/>
  </w:num>
  <w:num w:numId="261">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323"/>
  </w:num>
  <w:num w:numId="264">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47"/>
  </w:num>
  <w:num w:numId="268">
    <w:abstractNumId w:val="342"/>
  </w:num>
  <w:num w:numId="269">
    <w:abstractNumId w:val="143"/>
  </w:num>
  <w:num w:numId="270">
    <w:abstractNumId w:val="214"/>
  </w:num>
  <w:num w:numId="271">
    <w:abstractNumId w:val="336"/>
  </w:num>
  <w:num w:numId="272">
    <w:abstractNumId w:val="149"/>
  </w:num>
  <w:num w:numId="273">
    <w:abstractNumId w:val="201"/>
  </w:num>
  <w:num w:numId="274">
    <w:abstractNumId w:val="137"/>
  </w:num>
  <w:num w:numId="275">
    <w:abstractNumId w:val="98"/>
  </w:num>
  <w:num w:numId="276">
    <w:abstractNumId w:val="118"/>
  </w:num>
  <w:num w:numId="277">
    <w:abstractNumId w:val="88"/>
  </w:num>
  <w:num w:numId="278">
    <w:abstractNumId w:val="354"/>
  </w:num>
  <w:num w:numId="279">
    <w:abstractNumId w:val="252"/>
  </w:num>
  <w:num w:numId="280">
    <w:abstractNumId w:val="111"/>
  </w:num>
  <w:num w:numId="281">
    <w:abstractNumId w:val="200"/>
  </w:num>
  <w:num w:numId="282">
    <w:abstractNumId w:val="122"/>
  </w:num>
  <w:num w:numId="283">
    <w:abstractNumId w:val="153"/>
  </w:num>
  <w:num w:numId="284">
    <w:abstractNumId w:val="76"/>
  </w:num>
  <w:num w:numId="285">
    <w:abstractNumId w:val="69"/>
  </w:num>
  <w:num w:numId="286">
    <w:abstractNumId w:val="307"/>
  </w:num>
  <w:num w:numId="287">
    <w:abstractNumId w:val="334"/>
  </w:num>
  <w:num w:numId="288">
    <w:abstractNumId w:val="60"/>
  </w:num>
  <w:num w:numId="289">
    <w:abstractNumId w:val="254"/>
  </w:num>
  <w:num w:numId="290">
    <w:abstractNumId w:val="159"/>
  </w:num>
  <w:num w:numId="291">
    <w:abstractNumId w:val="128"/>
  </w:num>
  <w:num w:numId="292">
    <w:abstractNumId w:val="114"/>
  </w:num>
  <w:num w:numId="293">
    <w:abstractNumId w:val="344"/>
  </w:num>
  <w:num w:numId="294">
    <w:abstractNumId w:val="188"/>
  </w:num>
  <w:num w:numId="295">
    <w:abstractNumId w:val="302"/>
  </w:num>
  <w:num w:numId="296">
    <w:abstractNumId w:val="255"/>
  </w:num>
  <w:num w:numId="297">
    <w:abstractNumId w:val="207"/>
  </w:num>
  <w:num w:numId="298">
    <w:abstractNumId w:val="172"/>
  </w:num>
  <w:num w:numId="299">
    <w:abstractNumId w:val="355"/>
  </w:num>
  <w:num w:numId="300">
    <w:abstractNumId w:val="0"/>
  </w:num>
  <w:num w:numId="301">
    <w:abstractNumId w:val="102"/>
  </w:num>
  <w:num w:numId="302">
    <w:abstractNumId w:val="75"/>
  </w:num>
  <w:num w:numId="303">
    <w:abstractNumId w:val="299"/>
  </w:num>
  <w:num w:numId="304">
    <w:abstractNumId w:val="288"/>
  </w:num>
  <w:num w:numId="305">
    <w:abstractNumId w:val="117"/>
  </w:num>
  <w:num w:numId="306">
    <w:abstractNumId w:val="300"/>
  </w:num>
  <w:num w:numId="307">
    <w:abstractNumId w:val="51"/>
  </w:num>
  <w:num w:numId="308">
    <w:abstractNumId w:val="109"/>
  </w:num>
  <w:num w:numId="309">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326"/>
    <w:lvlOverride w:ilvl="0">
      <w:startOverride w:val="1"/>
    </w:lvlOverride>
    <w:lvlOverride w:ilvl="1"/>
    <w:lvlOverride w:ilvl="2"/>
    <w:lvlOverride w:ilvl="3"/>
    <w:lvlOverride w:ilvl="4"/>
    <w:lvlOverride w:ilvl="5"/>
    <w:lvlOverride w:ilvl="6"/>
    <w:lvlOverride w:ilvl="7"/>
    <w:lvlOverride w:ilvl="8"/>
  </w:num>
  <w:num w:numId="311">
    <w:abstractNumId w:val="3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07"/>
  </w:num>
  <w:num w:numId="314">
    <w:abstractNumId w:val="318"/>
  </w:num>
  <w:num w:numId="315">
    <w:abstractNumId w:val="49"/>
  </w:num>
  <w:num w:numId="316">
    <w:abstractNumId w:val="349"/>
  </w:num>
  <w:num w:numId="317">
    <w:abstractNumId w:val="168"/>
  </w:num>
  <w:num w:numId="318">
    <w:abstractNumId w:val="219"/>
  </w:num>
  <w:num w:numId="319">
    <w:abstractNumId w:val="103"/>
  </w:num>
  <w:num w:numId="320">
    <w:abstractNumId w:val="265"/>
  </w:num>
  <w:num w:numId="321">
    <w:abstractNumId w:val="249"/>
  </w:num>
  <w:num w:numId="322">
    <w:abstractNumId w:val="235"/>
  </w:num>
  <w:num w:numId="323">
    <w:abstractNumId w:val="235"/>
    <w:lvlOverride w:ilvl="0">
      <w:lvl w:ilvl="0">
        <w:start w:val="1"/>
        <w:numFmt w:val="decimal"/>
        <w:lvlText w:val="%1.0"/>
        <w:lvlJc w:val="left"/>
        <w:pPr>
          <w:tabs>
            <w:tab w:val="num" w:pos="1080"/>
          </w:tabs>
          <w:ind w:left="1080" w:hanging="1080"/>
        </w:pPr>
        <w:rPr>
          <w:rFonts w:ascii="Arial" w:hAnsi="Arial" w:cs="Times New Roman" w:hint="default"/>
          <w:b/>
          <w:i w:val="0"/>
          <w:iCs w:val="0"/>
          <w:caps/>
          <w:smallCaps w:val="0"/>
          <w:strike w:val="0"/>
          <w:dstrike w:val="0"/>
          <w:noProof w:val="0"/>
          <w:vanish w:val="0"/>
          <w:color w:val="007161"/>
          <w:spacing w:val="0"/>
          <w:position w:val="0"/>
          <w:sz w:val="32"/>
          <w:u w:val="none"/>
          <w:effect w:val="none"/>
          <w:vertAlign w:val="baseline"/>
          <w:em w:val="none"/>
          <w:specVanish w:val="0"/>
        </w:rPr>
      </w:lvl>
    </w:lvlOverride>
    <w:lvlOverride w:ilvl="1">
      <w:lvl w:ilvl="1">
        <w:start w:val="1"/>
        <w:numFmt w:val="decimal"/>
        <w:lvlText w:val="%1.%2"/>
        <w:lvlJc w:val="left"/>
        <w:pPr>
          <w:tabs>
            <w:tab w:val="num" w:pos="1080"/>
          </w:tabs>
          <w:ind w:left="1080" w:hanging="1080"/>
        </w:pPr>
        <w:rPr>
          <w:rFonts w:ascii="Arial" w:hAnsi="Arial" w:hint="default"/>
          <w:b/>
          <w:bCs w:val="0"/>
          <w:i w:val="0"/>
          <w:iCs w:val="0"/>
          <w:caps w:val="0"/>
          <w:smallCaps w:val="0"/>
          <w:strike w:val="0"/>
          <w:dstrike w:val="0"/>
          <w:noProof w:val="0"/>
          <w:vanish w:val="0"/>
          <w:color w:val="007161"/>
          <w:spacing w:val="0"/>
          <w:kern w:val="0"/>
          <w:position w:val="0"/>
          <w:sz w:val="28"/>
          <w:u w:val="none"/>
          <w:effect w:val="none"/>
          <w:vertAlign w:val="baseline"/>
          <w:em w:val="none"/>
          <w:specVanish w:val="0"/>
        </w:rPr>
      </w:lvl>
    </w:lvlOverride>
    <w:lvlOverride w:ilvl="2">
      <w:lvl w:ilvl="2">
        <w:start w:val="1"/>
        <w:numFmt w:val="decimal"/>
        <w:lvlText w:val="%1.%2.%3"/>
        <w:lvlJc w:val="left"/>
        <w:pPr>
          <w:tabs>
            <w:tab w:val="num" w:pos="1080"/>
          </w:tabs>
          <w:ind w:left="1080" w:hanging="1080"/>
        </w:pPr>
        <w:rPr>
          <w:rFonts w:ascii="Arial" w:hAnsi="Arial" w:hint="default"/>
          <w:b/>
          <w:bCs w:val="0"/>
          <w:i w:val="0"/>
          <w:iCs w:val="0"/>
          <w:caps w:val="0"/>
          <w:smallCaps w:val="0"/>
          <w:strike w:val="0"/>
          <w:dstrike w:val="0"/>
          <w:noProof w:val="0"/>
          <w:vanish w:val="0"/>
          <w:color w:val="007161"/>
          <w:spacing w:val="0"/>
          <w:kern w:val="0"/>
          <w:position w:val="0"/>
          <w:sz w:val="28"/>
          <w:u w:val="none"/>
          <w:effect w:val="none"/>
          <w:vertAlign w:val="baseline"/>
          <w:em w:val="none"/>
          <w:specVanish w:val="0"/>
        </w:rPr>
      </w:lvl>
    </w:lvlOverride>
    <w:lvlOverride w:ilvl="3">
      <w:lvl w:ilvl="3">
        <w:start w:val="1"/>
        <w:numFmt w:val="decimal"/>
        <w:lvlText w:val="%1.%2.%3.%4"/>
        <w:lvlJc w:val="left"/>
        <w:pPr>
          <w:tabs>
            <w:tab w:val="num" w:pos="1080"/>
          </w:tabs>
          <w:ind w:left="1080" w:hanging="1080"/>
        </w:pPr>
        <w:rPr>
          <w:rFonts w:ascii="Arial" w:hAnsi="Arial" w:hint="default"/>
          <w:b/>
          <w:bCs w:val="0"/>
          <w:i w:val="0"/>
          <w:iCs w:val="0"/>
          <w:caps w:val="0"/>
          <w:smallCaps w:val="0"/>
          <w:strike w:val="0"/>
          <w:dstrike w:val="0"/>
          <w:noProof w:val="0"/>
          <w:vanish w:val="0"/>
          <w:color w:val="007161"/>
          <w:spacing w:val="0"/>
          <w:kern w:val="0"/>
          <w:position w:val="0"/>
          <w:sz w:val="24"/>
          <w:u w:val="none"/>
          <w:effect w:val="none"/>
          <w:vertAlign w:val="baseline"/>
          <w:em w:val="none"/>
          <w:specVanish w:val="0"/>
        </w:rPr>
      </w:lvl>
    </w:lvlOverride>
    <w:lvlOverride w:ilvl="4">
      <w:lvl w:ilvl="4">
        <w:start w:val="1"/>
        <w:numFmt w:val="decimal"/>
        <w:lvlText w:val="%1.%2.%3.%4.%5"/>
        <w:lvlJc w:val="left"/>
        <w:pPr>
          <w:tabs>
            <w:tab w:val="num" w:pos="1008"/>
          </w:tabs>
          <w:ind w:left="1008" w:hanging="1008"/>
        </w:pPr>
        <w:rPr>
          <w:rFonts w:ascii="Arial" w:hAnsi="Arial" w:hint="default"/>
          <w:b/>
          <w:i w:val="0"/>
          <w:sz w:val="24"/>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24">
    <w:abstractNumId w:val="285"/>
  </w:num>
  <w:num w:numId="325">
    <w:abstractNumId w:val="211"/>
  </w:num>
  <w:num w:numId="326">
    <w:abstractNumId w:val="71"/>
  </w:num>
  <w:num w:numId="327">
    <w:abstractNumId w:val="194"/>
  </w:num>
  <w:num w:numId="328">
    <w:abstractNumId w:val="261"/>
  </w:num>
  <w:num w:numId="329">
    <w:abstractNumId w:val="61"/>
  </w:num>
  <w:num w:numId="330">
    <w:abstractNumId w:val="157"/>
  </w:num>
  <w:num w:numId="331">
    <w:abstractNumId w:val="248"/>
  </w:num>
  <w:num w:numId="332">
    <w:abstractNumId w:val="268"/>
  </w:num>
  <w:num w:numId="333">
    <w:abstractNumId w:val="233"/>
  </w:num>
  <w:num w:numId="334">
    <w:abstractNumId w:val="221"/>
  </w:num>
  <w:num w:numId="335">
    <w:abstractNumId w:val="256"/>
  </w:num>
  <w:num w:numId="336">
    <w:abstractNumId w:val="312"/>
  </w:num>
  <w:num w:numId="337">
    <w:abstractNumId w:val="53"/>
  </w:num>
  <w:num w:numId="338">
    <w:abstractNumId w:val="68"/>
  </w:num>
  <w:num w:numId="339">
    <w:abstractNumId w:val="306"/>
  </w:num>
  <w:num w:numId="340">
    <w:abstractNumId w:val="304"/>
  </w:num>
  <w:num w:numId="341">
    <w:abstractNumId w:val="213"/>
  </w:num>
  <w:num w:numId="342">
    <w:abstractNumId w:val="283"/>
  </w:num>
  <w:num w:numId="343">
    <w:abstractNumId w:val="150"/>
  </w:num>
  <w:num w:numId="344">
    <w:abstractNumId w:val="292"/>
  </w:num>
  <w:num w:numId="345">
    <w:abstractNumId w:val="347"/>
  </w:num>
  <w:num w:numId="346">
    <w:abstractNumId w:val="269"/>
  </w:num>
  <w:num w:numId="347">
    <w:abstractNumId w:val="225"/>
  </w:num>
  <w:num w:numId="348">
    <w:abstractNumId w:val="242"/>
  </w:num>
  <w:num w:numId="349">
    <w:abstractNumId w:val="138"/>
  </w:num>
  <w:num w:numId="350">
    <w:abstractNumId w:val="291"/>
  </w:num>
  <w:num w:numId="351">
    <w:abstractNumId w:val="279"/>
  </w:num>
  <w:num w:numId="352">
    <w:abstractNumId w:val="96"/>
  </w:num>
  <w:num w:numId="353">
    <w:abstractNumId w:val="244"/>
  </w:num>
  <w:num w:numId="354">
    <w:abstractNumId w:val="330"/>
  </w:num>
  <w:num w:numId="355">
    <w:abstractNumId w:val="235"/>
    <w:lvlOverride w:ilvl="0">
      <w:lvl w:ilvl="0">
        <w:start w:val="1"/>
        <w:numFmt w:val="decimal"/>
        <w:lvlText w:val="%1.0"/>
        <w:lvlJc w:val="left"/>
        <w:pPr>
          <w:tabs>
            <w:tab w:val="num" w:pos="1080"/>
          </w:tabs>
          <w:ind w:left="1080" w:hanging="1080"/>
        </w:pPr>
        <w:rPr>
          <w:rFonts w:hint="default"/>
        </w:rPr>
      </w:lvl>
    </w:lvlOverride>
    <w:lvlOverride w:ilvl="1">
      <w:lvl w:ilvl="1">
        <w:start w:val="1"/>
        <w:numFmt w:val="decimal"/>
        <w:lvlText w:val="%1.%2"/>
        <w:lvlJc w:val="left"/>
        <w:pPr>
          <w:tabs>
            <w:tab w:val="num" w:pos="1080"/>
          </w:tabs>
          <w:ind w:left="1080" w:hanging="1080"/>
        </w:pPr>
        <w:rPr>
          <w:rFonts w:hint="default"/>
        </w:rPr>
      </w:lvl>
    </w:lvlOverride>
    <w:lvlOverride w:ilvl="2">
      <w:lvl w:ilvl="2">
        <w:start w:val="1"/>
        <w:numFmt w:val="decimal"/>
        <w:lvlText w:val="%1.%2.%3"/>
        <w:lvlJc w:val="left"/>
        <w:pPr>
          <w:tabs>
            <w:tab w:val="num" w:pos="1080"/>
          </w:tabs>
          <w:ind w:left="1080" w:hanging="1080"/>
        </w:pPr>
        <w:rPr>
          <w:rFonts w:cs="Times New Roman" w:hint="default"/>
          <w:i w:val="0"/>
          <w:iCs w:val="0"/>
          <w:smallCaps w:val="0"/>
          <w:strike w:val="0"/>
          <w:dstrike w:val="0"/>
          <w:outline w:val="0"/>
          <w:shadow w:val="0"/>
          <w:emboss w:val="0"/>
          <w:imprint w:val="0"/>
          <w:vanish w:val="0"/>
          <w:spacing w:val="0"/>
          <w:position w:val="0"/>
          <w:u w:val="none"/>
          <w:effect w:val="none"/>
          <w:vertAlign w:val="baseline"/>
          <w:em w:val="none"/>
        </w:rPr>
      </w:lvl>
    </w:lvlOverride>
    <w:lvlOverride w:ilvl="3">
      <w:lvl w:ilvl="3">
        <w:start w:val="1"/>
        <w:numFmt w:val="decimal"/>
        <w:lvlText w:val="%1.%2.%3.%4"/>
        <w:lvlJc w:val="left"/>
        <w:pPr>
          <w:tabs>
            <w:tab w:val="num" w:pos="1080"/>
          </w:tabs>
          <w:ind w:left="1080" w:hanging="1080"/>
        </w:pPr>
      </w:lvl>
    </w:lvlOverride>
    <w:lvlOverride w:ilvl="4">
      <w:lvl w:ilvl="4">
        <w:start w:val="1"/>
        <w:numFmt w:val="decimal"/>
        <w:lvlText w:val="%1.%2.%3.%4.%5"/>
        <w:lvlJc w:val="left"/>
        <w:pPr>
          <w:tabs>
            <w:tab w:val="num" w:pos="1008"/>
          </w:tabs>
          <w:ind w:left="1008" w:hanging="1008"/>
        </w:pPr>
        <w:rPr>
          <w:rFonts w:ascii="Arial" w:hAnsi="Arial" w:hint="default"/>
          <w:b/>
          <w:i w:val="0"/>
          <w:sz w:val="24"/>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56">
    <w:abstractNumId w:val="298"/>
  </w:num>
  <w:num w:numId="357">
    <w:abstractNumId w:val="158"/>
  </w:num>
  <w:num w:numId="358">
    <w:abstractNumId w:val="134"/>
  </w:num>
  <w:num w:numId="359">
    <w:abstractNumId w:val="127"/>
  </w:num>
  <w:num w:numId="360">
    <w:abstractNumId w:val="73"/>
  </w:num>
  <w:num w:numId="361">
    <w:abstractNumId w:val="171"/>
  </w:num>
  <w:num w:numId="362">
    <w:abstractNumId w:val="59"/>
  </w:num>
  <w:num w:numId="363">
    <w:abstractNumId w:val="321"/>
  </w:num>
  <w:num w:numId="364">
    <w:abstractNumId w:val="105"/>
  </w:num>
  <w:num w:numId="365">
    <w:abstractNumId w:val="163"/>
  </w:num>
  <w:num w:numId="366">
    <w:abstractNumId w:val="46"/>
  </w:num>
  <w:num w:numId="367">
    <w:abstractNumId w:val="185"/>
  </w:num>
  <w:num w:numId="368">
    <w:abstractNumId w:val="310"/>
  </w:num>
  <w:num w:numId="369">
    <w:abstractNumId w:val="173"/>
  </w:num>
  <w:num w:numId="370">
    <w:abstractNumId w:val="184"/>
  </w:num>
  <w:num w:numId="371">
    <w:abstractNumId w:val="145"/>
  </w:num>
  <w:num w:numId="372">
    <w:abstractNumId w:val="224"/>
  </w:num>
  <w:num w:numId="373">
    <w:abstractNumId w:val="74"/>
  </w:num>
  <w:num w:numId="374">
    <w:abstractNumId w:val="327"/>
  </w:num>
  <w:num w:numId="375">
    <w:abstractNumId w:val="314"/>
  </w:num>
  <w:num w:numId="376">
    <w:abstractNumId w:val="170"/>
  </w:num>
  <w:num w:numId="377">
    <w:abstractNumId w:val="287"/>
  </w:num>
  <w:numIdMacAtCleanup w:val="3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D0"/>
    <w:rsid w:val="00020C39"/>
    <w:rsid w:val="00087DD8"/>
    <w:rsid w:val="00192EC5"/>
    <w:rsid w:val="001A0437"/>
    <w:rsid w:val="00213A03"/>
    <w:rsid w:val="00264A74"/>
    <w:rsid w:val="0028649D"/>
    <w:rsid w:val="00290AF6"/>
    <w:rsid w:val="002918CF"/>
    <w:rsid w:val="003551F8"/>
    <w:rsid w:val="00387E44"/>
    <w:rsid w:val="003A1010"/>
    <w:rsid w:val="003C604E"/>
    <w:rsid w:val="0044256A"/>
    <w:rsid w:val="004A31DB"/>
    <w:rsid w:val="004C7E0A"/>
    <w:rsid w:val="004D61D6"/>
    <w:rsid w:val="004F47B9"/>
    <w:rsid w:val="005649B5"/>
    <w:rsid w:val="005933E0"/>
    <w:rsid w:val="005A58F4"/>
    <w:rsid w:val="005E41A2"/>
    <w:rsid w:val="00677953"/>
    <w:rsid w:val="006B7E5A"/>
    <w:rsid w:val="006C56FF"/>
    <w:rsid w:val="00764C89"/>
    <w:rsid w:val="00876DD3"/>
    <w:rsid w:val="008C753B"/>
    <w:rsid w:val="008E2C24"/>
    <w:rsid w:val="00917160"/>
    <w:rsid w:val="009253B1"/>
    <w:rsid w:val="0097088B"/>
    <w:rsid w:val="00A074AE"/>
    <w:rsid w:val="00A157B6"/>
    <w:rsid w:val="00A27FA4"/>
    <w:rsid w:val="00AA5A40"/>
    <w:rsid w:val="00AC0A31"/>
    <w:rsid w:val="00B60ABD"/>
    <w:rsid w:val="00B70192"/>
    <w:rsid w:val="00B949DF"/>
    <w:rsid w:val="00BB1B28"/>
    <w:rsid w:val="00BF1FC7"/>
    <w:rsid w:val="00C227F5"/>
    <w:rsid w:val="00C32A21"/>
    <w:rsid w:val="00C551BE"/>
    <w:rsid w:val="00CF5393"/>
    <w:rsid w:val="00E052A1"/>
    <w:rsid w:val="00E15E9E"/>
    <w:rsid w:val="00EB6BE4"/>
    <w:rsid w:val="00ED1B60"/>
    <w:rsid w:val="00ED44B5"/>
    <w:rsid w:val="00EE4C29"/>
    <w:rsid w:val="00F4572F"/>
    <w:rsid w:val="00F52AF3"/>
    <w:rsid w:val="00F7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AAD8"/>
  <w15:chartTrackingRefBased/>
  <w15:docId w15:val="{FD1FE0A7-38F8-482E-AFE3-3ED221A5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4D0"/>
    <w:pPr>
      <w:spacing w:after="0" w:line="240" w:lineRule="auto"/>
    </w:pPr>
    <w:rPr>
      <w:rFonts w:eastAsiaTheme="minorEastAsia"/>
      <w:sz w:val="24"/>
      <w:szCs w:val="24"/>
      <w:lang w:val="en-ID"/>
    </w:rPr>
  </w:style>
  <w:style w:type="paragraph" w:styleId="Heading1">
    <w:name w:val="heading 1"/>
    <w:basedOn w:val="Normal"/>
    <w:next w:val="Normal"/>
    <w:link w:val="Heading1Char"/>
    <w:qFormat/>
    <w:rsid w:val="00F724D0"/>
    <w:pPr>
      <w:keepNext/>
      <w:keepLines/>
      <w:numPr>
        <w:numId w:val="118"/>
      </w:numPr>
      <w:spacing w:before="480" w:line="276" w:lineRule="auto"/>
      <w:outlineLvl w:val="0"/>
    </w:pPr>
    <w:rPr>
      <w:rFonts w:asciiTheme="majorHAnsi" w:eastAsiaTheme="majorEastAsia" w:hAnsiTheme="majorHAnsi" w:cstheme="majorBidi"/>
      <w:b/>
      <w:bCs/>
      <w:color w:val="2F5496" w:themeColor="accent1" w:themeShade="BF"/>
      <w:sz w:val="32"/>
      <w:szCs w:val="28"/>
      <w:lang w:val="en-GB"/>
    </w:rPr>
  </w:style>
  <w:style w:type="paragraph" w:styleId="Heading2">
    <w:name w:val="heading 2"/>
    <w:basedOn w:val="Normal"/>
    <w:next w:val="Normal"/>
    <w:link w:val="Heading2Char"/>
    <w:unhideWhenUsed/>
    <w:qFormat/>
    <w:rsid w:val="00F724D0"/>
    <w:pPr>
      <w:keepNext/>
      <w:keepLines/>
      <w:numPr>
        <w:ilvl w:val="1"/>
        <w:numId w:val="118"/>
      </w:numPr>
      <w:spacing w:before="200" w:line="276" w:lineRule="auto"/>
      <w:outlineLvl w:val="1"/>
    </w:pPr>
    <w:rPr>
      <w:rFonts w:asciiTheme="majorHAnsi" w:eastAsiaTheme="majorEastAsia" w:hAnsiTheme="majorHAnsi" w:cstheme="majorBidi"/>
      <w:b/>
      <w:bCs/>
      <w:color w:val="ED7D31" w:themeColor="accent2"/>
      <w:sz w:val="28"/>
      <w:szCs w:val="26"/>
      <w:lang w:val="en-GB"/>
    </w:rPr>
  </w:style>
  <w:style w:type="paragraph" w:styleId="Heading3">
    <w:name w:val="heading 3"/>
    <w:basedOn w:val="Normal"/>
    <w:next w:val="Normal"/>
    <w:link w:val="Heading3Char"/>
    <w:unhideWhenUsed/>
    <w:qFormat/>
    <w:rsid w:val="00F724D0"/>
    <w:pPr>
      <w:keepNext/>
      <w:keepLines/>
      <w:numPr>
        <w:ilvl w:val="2"/>
        <w:numId w:val="118"/>
      </w:numPr>
      <w:spacing w:before="200" w:line="276" w:lineRule="auto"/>
      <w:outlineLvl w:val="2"/>
    </w:pPr>
    <w:rPr>
      <w:rFonts w:asciiTheme="majorHAnsi" w:eastAsiaTheme="majorEastAsia" w:hAnsiTheme="majorHAnsi" w:cstheme="majorBidi"/>
      <w:b/>
      <w:bCs/>
      <w:color w:val="4472C4" w:themeColor="accent1"/>
      <w:sz w:val="22"/>
      <w:szCs w:val="22"/>
      <w:lang w:val="en-GB"/>
    </w:rPr>
  </w:style>
  <w:style w:type="paragraph" w:styleId="Heading4">
    <w:name w:val="heading 4"/>
    <w:aliases w:val="Heading 4 M and E 1"/>
    <w:basedOn w:val="Normal"/>
    <w:next w:val="Normal"/>
    <w:link w:val="Heading4Char"/>
    <w:unhideWhenUsed/>
    <w:qFormat/>
    <w:rsid w:val="00F724D0"/>
    <w:pPr>
      <w:keepNext/>
      <w:keepLines/>
      <w:numPr>
        <w:ilvl w:val="3"/>
        <w:numId w:val="118"/>
      </w:numPr>
      <w:spacing w:before="200" w:line="276" w:lineRule="auto"/>
      <w:outlineLvl w:val="3"/>
    </w:pPr>
    <w:rPr>
      <w:rFonts w:asciiTheme="majorHAnsi" w:eastAsiaTheme="majorEastAsia" w:hAnsiTheme="majorHAnsi" w:cstheme="majorBidi"/>
      <w:b/>
      <w:bCs/>
      <w:i/>
      <w:iCs/>
      <w:color w:val="767171" w:themeColor="background2" w:themeShade="80"/>
      <w:sz w:val="22"/>
      <w:szCs w:val="22"/>
      <w:lang w:val="en-GB"/>
    </w:rPr>
  </w:style>
  <w:style w:type="paragraph" w:styleId="Heading5">
    <w:name w:val="heading 5"/>
    <w:aliases w:val="Heading 6 M&amp;E 3"/>
    <w:basedOn w:val="Normal"/>
    <w:next w:val="Normal"/>
    <w:link w:val="Heading5Char"/>
    <w:unhideWhenUsed/>
    <w:qFormat/>
    <w:rsid w:val="00F724D0"/>
    <w:pPr>
      <w:keepNext/>
      <w:keepLines/>
      <w:numPr>
        <w:ilvl w:val="4"/>
        <w:numId w:val="118"/>
      </w:numPr>
      <w:spacing w:before="200" w:line="276" w:lineRule="auto"/>
      <w:outlineLvl w:val="4"/>
    </w:pPr>
    <w:rPr>
      <w:rFonts w:asciiTheme="majorHAnsi" w:eastAsiaTheme="majorEastAsia" w:hAnsiTheme="majorHAnsi" w:cstheme="majorBidi"/>
      <w:color w:val="1F3763" w:themeColor="accent1" w:themeShade="7F"/>
      <w:sz w:val="22"/>
      <w:szCs w:val="22"/>
      <w:lang w:val="en-GB"/>
    </w:rPr>
  </w:style>
  <w:style w:type="paragraph" w:styleId="Heading6">
    <w:name w:val="heading 6"/>
    <w:basedOn w:val="Normal"/>
    <w:next w:val="Normal"/>
    <w:link w:val="Heading6Char"/>
    <w:unhideWhenUsed/>
    <w:qFormat/>
    <w:rsid w:val="00F724D0"/>
    <w:pPr>
      <w:keepNext/>
      <w:keepLines/>
      <w:numPr>
        <w:ilvl w:val="5"/>
        <w:numId w:val="118"/>
      </w:numPr>
      <w:spacing w:before="200" w:line="276" w:lineRule="auto"/>
      <w:outlineLvl w:val="5"/>
    </w:pPr>
    <w:rPr>
      <w:rFonts w:asciiTheme="majorHAnsi" w:eastAsiaTheme="majorEastAsia" w:hAnsiTheme="majorHAnsi" w:cstheme="majorBidi"/>
      <w:i/>
      <w:iCs/>
      <w:color w:val="1F3763" w:themeColor="accent1" w:themeShade="7F"/>
      <w:sz w:val="22"/>
      <w:szCs w:val="22"/>
      <w:lang w:val="en-GB"/>
    </w:rPr>
  </w:style>
  <w:style w:type="paragraph" w:styleId="Heading7">
    <w:name w:val="heading 7"/>
    <w:basedOn w:val="Normal"/>
    <w:next w:val="Normal"/>
    <w:link w:val="Heading7Char"/>
    <w:unhideWhenUsed/>
    <w:qFormat/>
    <w:rsid w:val="00F724D0"/>
    <w:pPr>
      <w:keepNext/>
      <w:keepLines/>
      <w:numPr>
        <w:ilvl w:val="6"/>
        <w:numId w:val="118"/>
      </w:numPr>
      <w:spacing w:before="200" w:line="276" w:lineRule="auto"/>
      <w:outlineLvl w:val="6"/>
    </w:pPr>
    <w:rPr>
      <w:rFonts w:asciiTheme="majorHAnsi" w:eastAsiaTheme="majorEastAsia" w:hAnsiTheme="majorHAnsi" w:cstheme="majorBidi"/>
      <w:i/>
      <w:iCs/>
      <w:color w:val="404040" w:themeColor="text1" w:themeTint="BF"/>
      <w:sz w:val="22"/>
      <w:szCs w:val="22"/>
      <w:lang w:val="en-GB"/>
    </w:rPr>
  </w:style>
  <w:style w:type="paragraph" w:styleId="Heading8">
    <w:name w:val="heading 8"/>
    <w:basedOn w:val="Normal"/>
    <w:next w:val="Normal"/>
    <w:link w:val="Heading8Char"/>
    <w:uiPriority w:val="9"/>
    <w:unhideWhenUsed/>
    <w:qFormat/>
    <w:rsid w:val="00F724D0"/>
    <w:pPr>
      <w:keepNext/>
      <w:keepLines/>
      <w:numPr>
        <w:ilvl w:val="7"/>
        <w:numId w:val="118"/>
      </w:numPr>
      <w:spacing w:before="200" w:line="276" w:lineRule="auto"/>
      <w:outlineLvl w:val="7"/>
    </w:pPr>
    <w:rPr>
      <w:rFonts w:asciiTheme="majorHAnsi" w:eastAsiaTheme="majorEastAsia" w:hAnsiTheme="majorHAnsi" w:cstheme="majorBidi"/>
      <w:color w:val="404040" w:themeColor="text1" w:themeTint="BF"/>
      <w:sz w:val="22"/>
      <w:szCs w:val="20"/>
      <w:lang w:val="en-GB"/>
    </w:rPr>
  </w:style>
  <w:style w:type="paragraph" w:styleId="Heading9">
    <w:name w:val="heading 9"/>
    <w:basedOn w:val="Normal"/>
    <w:next w:val="Normal"/>
    <w:link w:val="Heading9Char"/>
    <w:uiPriority w:val="9"/>
    <w:unhideWhenUsed/>
    <w:qFormat/>
    <w:rsid w:val="00F724D0"/>
    <w:pPr>
      <w:keepNext/>
      <w:keepLines/>
      <w:numPr>
        <w:ilvl w:val="8"/>
        <w:numId w:val="118"/>
      </w:numPr>
      <w:spacing w:before="200" w:line="276" w:lineRule="auto"/>
      <w:outlineLvl w:val="8"/>
    </w:pPr>
    <w:rPr>
      <w:rFonts w:asciiTheme="majorHAnsi" w:eastAsiaTheme="majorEastAsia" w:hAnsiTheme="majorHAnsi" w:cstheme="majorBidi"/>
      <w:i/>
      <w:iCs/>
      <w:color w:val="404040" w:themeColor="text1" w:themeTint="BF"/>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4D0"/>
    <w:rPr>
      <w:rFonts w:asciiTheme="majorHAnsi" w:eastAsiaTheme="majorEastAsia" w:hAnsiTheme="majorHAnsi" w:cstheme="majorBidi"/>
      <w:b/>
      <w:bCs/>
      <w:color w:val="2F5496" w:themeColor="accent1" w:themeShade="BF"/>
      <w:sz w:val="32"/>
      <w:szCs w:val="28"/>
      <w:lang w:val="en-GB"/>
    </w:rPr>
  </w:style>
  <w:style w:type="character" w:customStyle="1" w:styleId="Heading2Char">
    <w:name w:val="Heading 2 Char"/>
    <w:basedOn w:val="DefaultParagraphFont"/>
    <w:link w:val="Heading2"/>
    <w:rsid w:val="00F724D0"/>
    <w:rPr>
      <w:rFonts w:asciiTheme="majorHAnsi" w:eastAsiaTheme="majorEastAsia" w:hAnsiTheme="majorHAnsi" w:cstheme="majorBidi"/>
      <w:b/>
      <w:bCs/>
      <w:color w:val="ED7D31" w:themeColor="accent2"/>
      <w:sz w:val="28"/>
      <w:szCs w:val="26"/>
      <w:lang w:val="en-GB"/>
    </w:rPr>
  </w:style>
  <w:style w:type="character" w:customStyle="1" w:styleId="Heading3Char">
    <w:name w:val="Heading 3 Char"/>
    <w:basedOn w:val="DefaultParagraphFont"/>
    <w:link w:val="Heading3"/>
    <w:rsid w:val="00F724D0"/>
    <w:rPr>
      <w:rFonts w:asciiTheme="majorHAnsi" w:eastAsiaTheme="majorEastAsia" w:hAnsiTheme="majorHAnsi" w:cstheme="majorBidi"/>
      <w:b/>
      <w:bCs/>
      <w:color w:val="4472C4" w:themeColor="accent1"/>
      <w:lang w:val="en-GB"/>
    </w:rPr>
  </w:style>
  <w:style w:type="character" w:customStyle="1" w:styleId="Heading4Char">
    <w:name w:val="Heading 4 Char"/>
    <w:aliases w:val="Heading 4 M and E 1 Char"/>
    <w:basedOn w:val="DefaultParagraphFont"/>
    <w:link w:val="Heading4"/>
    <w:rsid w:val="00F724D0"/>
    <w:rPr>
      <w:rFonts w:asciiTheme="majorHAnsi" w:eastAsiaTheme="majorEastAsia" w:hAnsiTheme="majorHAnsi" w:cstheme="majorBidi"/>
      <w:b/>
      <w:bCs/>
      <w:i/>
      <w:iCs/>
      <w:color w:val="767171" w:themeColor="background2" w:themeShade="80"/>
      <w:lang w:val="en-GB"/>
    </w:rPr>
  </w:style>
  <w:style w:type="character" w:customStyle="1" w:styleId="Heading5Char">
    <w:name w:val="Heading 5 Char"/>
    <w:aliases w:val="Heading 6 M&amp;E 3 Char"/>
    <w:basedOn w:val="DefaultParagraphFont"/>
    <w:link w:val="Heading5"/>
    <w:rsid w:val="00F724D0"/>
    <w:rPr>
      <w:rFonts w:asciiTheme="majorHAnsi" w:eastAsiaTheme="majorEastAsia" w:hAnsiTheme="majorHAnsi" w:cstheme="majorBidi"/>
      <w:color w:val="1F3763" w:themeColor="accent1" w:themeShade="7F"/>
      <w:lang w:val="en-GB"/>
    </w:rPr>
  </w:style>
  <w:style w:type="character" w:customStyle="1" w:styleId="Heading6Char">
    <w:name w:val="Heading 6 Char"/>
    <w:basedOn w:val="DefaultParagraphFont"/>
    <w:link w:val="Heading6"/>
    <w:rsid w:val="00F724D0"/>
    <w:rPr>
      <w:rFonts w:asciiTheme="majorHAnsi" w:eastAsiaTheme="majorEastAsia" w:hAnsiTheme="majorHAnsi" w:cstheme="majorBidi"/>
      <w:i/>
      <w:iCs/>
      <w:color w:val="1F3763" w:themeColor="accent1" w:themeShade="7F"/>
      <w:lang w:val="en-GB"/>
    </w:rPr>
  </w:style>
  <w:style w:type="character" w:customStyle="1" w:styleId="Heading7Char">
    <w:name w:val="Heading 7 Char"/>
    <w:basedOn w:val="DefaultParagraphFont"/>
    <w:link w:val="Heading7"/>
    <w:rsid w:val="00F724D0"/>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rsid w:val="00F724D0"/>
    <w:rPr>
      <w:rFonts w:asciiTheme="majorHAnsi" w:eastAsiaTheme="majorEastAsia" w:hAnsiTheme="majorHAnsi" w:cstheme="majorBidi"/>
      <w:color w:val="404040" w:themeColor="text1" w:themeTint="BF"/>
      <w:szCs w:val="20"/>
      <w:lang w:val="en-GB"/>
    </w:rPr>
  </w:style>
  <w:style w:type="character" w:customStyle="1" w:styleId="Heading9Char">
    <w:name w:val="Heading 9 Char"/>
    <w:basedOn w:val="DefaultParagraphFont"/>
    <w:link w:val="Heading9"/>
    <w:uiPriority w:val="9"/>
    <w:rsid w:val="00F724D0"/>
    <w:rPr>
      <w:rFonts w:asciiTheme="majorHAnsi" w:eastAsiaTheme="majorEastAsia" w:hAnsiTheme="majorHAnsi" w:cstheme="majorBidi"/>
      <w:i/>
      <w:iCs/>
      <w:color w:val="404040" w:themeColor="text1" w:themeTint="BF"/>
      <w:szCs w:val="20"/>
      <w:lang w:val="en-GB"/>
    </w:rPr>
  </w:style>
  <w:style w:type="table" w:styleId="TableGrid">
    <w:name w:val="Table Grid"/>
    <w:basedOn w:val="TableNormal"/>
    <w:uiPriority w:val="39"/>
    <w:rsid w:val="00F724D0"/>
    <w:pPr>
      <w:spacing w:after="0" w:line="240" w:lineRule="auto"/>
    </w:pPr>
    <w:rPr>
      <w:rFonts w:eastAsiaTheme="minorEastAsia"/>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23 List Paragraph,Akapit z listą BS,Body,Bullet,Bullets,List Paragraph (numbered (a)),List Paragraph1,List_Paragraph,Main numbered paragraph,Multilevel para_II,Normal 2 DC,Numbered List Paragraph,References,Use Case List Paragraph,kepala"/>
    <w:basedOn w:val="Normal"/>
    <w:link w:val="ListParagraphChar"/>
    <w:uiPriority w:val="34"/>
    <w:qFormat/>
    <w:rsid w:val="00F724D0"/>
    <w:pPr>
      <w:ind w:left="720"/>
      <w:contextualSpacing/>
      <w:jc w:val="both"/>
    </w:pPr>
    <w:rPr>
      <w:rFonts w:ascii="Arial" w:eastAsia="SimSun" w:hAnsi="Arial" w:cs="Times New Roman"/>
      <w:sz w:val="22"/>
      <w:lang w:val="en-US" w:eastAsia="zh-CN"/>
    </w:rPr>
  </w:style>
  <w:style w:type="character" w:customStyle="1" w:styleId="ListParagraphChar">
    <w:name w:val="List Paragraph Char"/>
    <w:aliases w:val="123 List Paragraph Char,Akapit z listą BS Char,Body Char,Bullet Char,Bullets Char,List Paragraph (numbered (a)) Char,List Paragraph1 Char,List_Paragraph Char,Main numbered paragraph Char,Multilevel para_II Char,Normal 2 DC Char"/>
    <w:link w:val="ListParagraph"/>
    <w:uiPriority w:val="34"/>
    <w:qFormat/>
    <w:locked/>
    <w:rsid w:val="00F724D0"/>
    <w:rPr>
      <w:rFonts w:ascii="Arial" w:eastAsia="SimSun" w:hAnsi="Arial" w:cs="Times New Roman"/>
      <w:szCs w:val="24"/>
      <w:lang w:eastAsia="zh-CN"/>
    </w:rPr>
  </w:style>
  <w:style w:type="paragraph" w:customStyle="1" w:styleId="Style1">
    <w:name w:val="Style1"/>
    <w:basedOn w:val="Normal"/>
    <w:link w:val="Style1Char"/>
    <w:uiPriority w:val="99"/>
    <w:qFormat/>
    <w:rsid w:val="00F724D0"/>
    <w:pPr>
      <w:framePr w:hSpace="180" w:wrap="around" w:vAnchor="text" w:hAnchor="margin" w:xAlign="center" w:y="43"/>
      <w:spacing w:line="242" w:lineRule="auto"/>
      <w:ind w:right="116"/>
      <w:contextualSpacing/>
    </w:pPr>
    <w:rPr>
      <w:rFonts w:ascii="Roboto" w:eastAsia="SimSun" w:hAnsi="Roboto" w:cs="Calibri"/>
      <w:bCs/>
      <w:sz w:val="19"/>
      <w:szCs w:val="19"/>
      <w:lang w:val="en-US" w:eastAsia="zh-CN"/>
    </w:rPr>
  </w:style>
  <w:style w:type="character" w:customStyle="1" w:styleId="Style1Char">
    <w:name w:val="Style1 Char"/>
    <w:basedOn w:val="DefaultParagraphFont"/>
    <w:link w:val="Style1"/>
    <w:uiPriority w:val="99"/>
    <w:rsid w:val="00F724D0"/>
    <w:rPr>
      <w:rFonts w:ascii="Roboto" w:eastAsia="SimSun" w:hAnsi="Roboto" w:cs="Calibri"/>
      <w:bCs/>
      <w:sz w:val="19"/>
      <w:szCs w:val="19"/>
      <w:lang w:eastAsia="zh-CN"/>
    </w:rPr>
  </w:style>
  <w:style w:type="paragraph" w:customStyle="1" w:styleId="FrameContents">
    <w:name w:val="Frame Contents"/>
    <w:basedOn w:val="Normal"/>
    <w:qFormat/>
    <w:rsid w:val="00F724D0"/>
    <w:rPr>
      <w:color w:val="00000A"/>
    </w:rPr>
  </w:style>
  <w:style w:type="table" w:customStyle="1" w:styleId="TableGrid0">
    <w:name w:val="TableGrid"/>
    <w:rsid w:val="00F724D0"/>
    <w:pPr>
      <w:spacing w:after="0" w:line="240" w:lineRule="auto"/>
    </w:pPr>
    <w:rPr>
      <w:rFonts w:eastAsiaTheme="minorEastAsia"/>
      <w:lang w:val="id-ID" w:eastAsia="id-ID"/>
    </w:rPr>
    <w:tblPr>
      <w:tblCellMar>
        <w:top w:w="0" w:type="dxa"/>
        <w:left w:w="0" w:type="dxa"/>
        <w:bottom w:w="0" w:type="dxa"/>
        <w:right w:w="0" w:type="dxa"/>
      </w:tblCellMar>
    </w:tblPr>
  </w:style>
  <w:style w:type="paragraph" w:styleId="Header">
    <w:name w:val="header"/>
    <w:basedOn w:val="Normal"/>
    <w:link w:val="HeaderChar"/>
    <w:uiPriority w:val="99"/>
    <w:unhideWhenUsed/>
    <w:rsid w:val="00F724D0"/>
    <w:pPr>
      <w:tabs>
        <w:tab w:val="center" w:pos="4513"/>
        <w:tab w:val="right" w:pos="9026"/>
      </w:tabs>
    </w:pPr>
  </w:style>
  <w:style w:type="character" w:customStyle="1" w:styleId="HeaderChar">
    <w:name w:val="Header Char"/>
    <w:basedOn w:val="DefaultParagraphFont"/>
    <w:link w:val="Header"/>
    <w:uiPriority w:val="99"/>
    <w:rsid w:val="00F724D0"/>
    <w:rPr>
      <w:rFonts w:eastAsiaTheme="minorEastAsia"/>
      <w:sz w:val="24"/>
      <w:szCs w:val="24"/>
      <w:lang w:val="en-ID"/>
    </w:rPr>
  </w:style>
  <w:style w:type="paragraph" w:styleId="Footer">
    <w:name w:val="footer"/>
    <w:basedOn w:val="Normal"/>
    <w:link w:val="FooterChar"/>
    <w:uiPriority w:val="99"/>
    <w:unhideWhenUsed/>
    <w:rsid w:val="00F724D0"/>
    <w:pPr>
      <w:tabs>
        <w:tab w:val="center" w:pos="4513"/>
        <w:tab w:val="right" w:pos="9026"/>
      </w:tabs>
    </w:pPr>
  </w:style>
  <w:style w:type="character" w:customStyle="1" w:styleId="FooterChar">
    <w:name w:val="Footer Char"/>
    <w:basedOn w:val="DefaultParagraphFont"/>
    <w:link w:val="Footer"/>
    <w:uiPriority w:val="99"/>
    <w:rsid w:val="00F724D0"/>
    <w:rPr>
      <w:rFonts w:eastAsiaTheme="minorEastAsia"/>
      <w:sz w:val="24"/>
      <w:szCs w:val="24"/>
      <w:lang w:val="en-ID"/>
    </w:rPr>
  </w:style>
  <w:style w:type="paragraph" w:styleId="NormalWeb">
    <w:name w:val="Normal (Web)"/>
    <w:basedOn w:val="Normal"/>
    <w:uiPriority w:val="99"/>
    <w:unhideWhenUsed/>
    <w:rsid w:val="00F724D0"/>
    <w:pPr>
      <w:spacing w:before="100" w:beforeAutospacing="1" w:after="100" w:afterAutospacing="1"/>
    </w:pPr>
    <w:rPr>
      <w:rFonts w:ascii="Times" w:hAnsi="Times" w:cs="Times New Roman"/>
      <w:sz w:val="20"/>
      <w:szCs w:val="20"/>
      <w:lang w:val="en-US"/>
    </w:rPr>
  </w:style>
  <w:style w:type="character" w:styleId="PageNumber">
    <w:name w:val="page number"/>
    <w:basedOn w:val="DefaultParagraphFont"/>
    <w:uiPriority w:val="99"/>
    <w:unhideWhenUsed/>
    <w:rsid w:val="00F724D0"/>
  </w:style>
  <w:style w:type="paragraph" w:styleId="Caption">
    <w:name w:val="caption"/>
    <w:aliases w:val="Beschriftung_Image,AHT-Beschriftung"/>
    <w:basedOn w:val="Normal"/>
    <w:next w:val="Normal"/>
    <w:link w:val="CaptionChar"/>
    <w:unhideWhenUsed/>
    <w:qFormat/>
    <w:rsid w:val="00F724D0"/>
    <w:pPr>
      <w:spacing w:after="200"/>
    </w:pPr>
    <w:rPr>
      <w:rFonts w:eastAsiaTheme="minorHAnsi"/>
      <w:b/>
      <w:bCs/>
      <w:color w:val="4472C4" w:themeColor="accent1"/>
      <w:sz w:val="18"/>
      <w:szCs w:val="18"/>
      <w:lang w:val="en-GB"/>
    </w:rPr>
  </w:style>
  <w:style w:type="character" w:customStyle="1" w:styleId="CaptionChar">
    <w:name w:val="Caption Char"/>
    <w:aliases w:val="Beschriftung_Image Char,AHT-Beschriftung Char"/>
    <w:link w:val="Caption"/>
    <w:locked/>
    <w:rsid w:val="00F724D0"/>
    <w:rPr>
      <w:b/>
      <w:bCs/>
      <w:color w:val="4472C4" w:themeColor="accent1"/>
      <w:sz w:val="18"/>
      <w:szCs w:val="18"/>
      <w:lang w:val="en-GB"/>
    </w:rPr>
  </w:style>
  <w:style w:type="paragraph" w:customStyle="1" w:styleId="Images">
    <w:name w:val="Images"/>
    <w:basedOn w:val="Normal"/>
    <w:next w:val="Normal"/>
    <w:link w:val="ImagesChar"/>
    <w:qFormat/>
    <w:rsid w:val="00F724D0"/>
    <w:pPr>
      <w:spacing w:before="240" w:after="240" w:line="276" w:lineRule="auto"/>
      <w:jc w:val="center"/>
    </w:pPr>
    <w:rPr>
      <w:rFonts w:eastAsiaTheme="minorHAnsi"/>
      <w:sz w:val="22"/>
      <w:szCs w:val="22"/>
      <w:lang w:val="en-US"/>
    </w:rPr>
  </w:style>
  <w:style w:type="character" w:customStyle="1" w:styleId="ImagesChar">
    <w:name w:val="Images Char"/>
    <w:basedOn w:val="DefaultParagraphFont"/>
    <w:link w:val="Images"/>
    <w:rsid w:val="00F724D0"/>
  </w:style>
  <w:style w:type="character" w:customStyle="1" w:styleId="BalloonTextChar">
    <w:name w:val="Balloon Text Char"/>
    <w:basedOn w:val="DefaultParagraphFont"/>
    <w:link w:val="BalloonText"/>
    <w:uiPriority w:val="99"/>
    <w:semiHidden/>
    <w:rsid w:val="00F724D0"/>
    <w:rPr>
      <w:rFonts w:ascii="Lucida Grande" w:eastAsiaTheme="minorEastAsia" w:hAnsi="Lucida Grande" w:cs="Lucida Grande"/>
      <w:sz w:val="18"/>
      <w:szCs w:val="18"/>
      <w:lang w:val="en-ID"/>
    </w:rPr>
  </w:style>
  <w:style w:type="paragraph" w:styleId="BalloonText">
    <w:name w:val="Balloon Text"/>
    <w:basedOn w:val="Normal"/>
    <w:link w:val="BalloonTextChar"/>
    <w:uiPriority w:val="99"/>
    <w:semiHidden/>
    <w:unhideWhenUsed/>
    <w:rsid w:val="00F724D0"/>
    <w:rPr>
      <w:rFonts w:ascii="Lucida Grande" w:hAnsi="Lucida Grande" w:cs="Lucida Grande"/>
      <w:sz w:val="18"/>
      <w:szCs w:val="18"/>
    </w:rPr>
  </w:style>
  <w:style w:type="character" w:customStyle="1" w:styleId="BalloonTextChar1">
    <w:name w:val="Balloon Text Char1"/>
    <w:basedOn w:val="DefaultParagraphFont"/>
    <w:uiPriority w:val="99"/>
    <w:semiHidden/>
    <w:rsid w:val="00F724D0"/>
    <w:rPr>
      <w:rFonts w:ascii="Segoe UI" w:eastAsiaTheme="minorEastAsia" w:hAnsi="Segoe UI" w:cs="Segoe UI"/>
      <w:sz w:val="18"/>
      <w:szCs w:val="18"/>
      <w:lang w:val="en-ID"/>
    </w:rPr>
  </w:style>
  <w:style w:type="paragraph" w:styleId="NoSpacing">
    <w:name w:val="No Spacing"/>
    <w:link w:val="NoSpacingChar"/>
    <w:uiPriority w:val="1"/>
    <w:qFormat/>
    <w:rsid w:val="00F724D0"/>
    <w:pPr>
      <w:spacing w:after="0" w:line="240" w:lineRule="auto"/>
    </w:pPr>
    <w:rPr>
      <w:lang w:val="en-GB"/>
    </w:rPr>
  </w:style>
  <w:style w:type="character" w:customStyle="1" w:styleId="NoSpacingChar">
    <w:name w:val="No Spacing Char"/>
    <w:basedOn w:val="DefaultParagraphFont"/>
    <w:link w:val="NoSpacing"/>
    <w:uiPriority w:val="1"/>
    <w:rsid w:val="00F724D0"/>
    <w:rPr>
      <w:lang w:val="en-GB"/>
    </w:rPr>
  </w:style>
  <w:style w:type="character" w:styleId="Hyperlink">
    <w:name w:val="Hyperlink"/>
    <w:basedOn w:val="DefaultParagraphFont"/>
    <w:uiPriority w:val="99"/>
    <w:unhideWhenUsed/>
    <w:rsid w:val="00F724D0"/>
    <w:rPr>
      <w:color w:val="0563C1" w:themeColor="hyperlink"/>
      <w:u w:val="single"/>
    </w:rPr>
  </w:style>
  <w:style w:type="paragraph" w:customStyle="1" w:styleId="Default">
    <w:name w:val="Default"/>
    <w:rsid w:val="00F724D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Char, Char,Char Char Char,FOOTNOTES,fn,single space,footnote text,ft,FN,Geneva 9,Font: Geneva 9,Boston 10,f,Footnote Text Char Char Char Char Char,(NECG) Footnote Text Char Char Char,Footnote Text Char Char Char Char Char Char,ft1,Style 7"/>
    <w:basedOn w:val="Normal"/>
    <w:link w:val="FootnoteTextChar"/>
    <w:uiPriority w:val="99"/>
    <w:unhideWhenUsed/>
    <w:qFormat/>
    <w:rsid w:val="00F724D0"/>
    <w:rPr>
      <w:rFonts w:eastAsiaTheme="minorHAnsi"/>
      <w:sz w:val="20"/>
      <w:szCs w:val="20"/>
      <w:lang w:val="en-GB"/>
    </w:rPr>
  </w:style>
  <w:style w:type="character" w:customStyle="1" w:styleId="FootnoteTextChar">
    <w:name w:val="Footnote Text Char"/>
    <w:aliases w:val="Char Char, Char Char,Char Char Char Char,FOOTNOTES Char,fn Char,single space Char,footnote text Char,ft Char,FN Char,Geneva 9 Char,Font: Geneva 9 Char,Boston 10 Char,f Char,Footnote Text Char Char Char Char Char Char1,ft1 Char"/>
    <w:basedOn w:val="DefaultParagraphFont"/>
    <w:link w:val="FootnoteText"/>
    <w:uiPriority w:val="99"/>
    <w:rsid w:val="00F724D0"/>
    <w:rPr>
      <w:sz w:val="20"/>
      <w:szCs w:val="20"/>
      <w:lang w:val="en-GB"/>
    </w:rPr>
  </w:style>
  <w:style w:type="character" w:styleId="FootnoteReference">
    <w:name w:val="footnote reference"/>
    <w:aliases w:val="ftref,footnote ref, BVI fnr,BVI fnr,Char Char Char Char Car Char,Error-Fußnotenzeichen5,Error-Fußnotenzeichen6,Error-Fußnotenzeichen3,de nota al pie,Ref,FnR-ANZDEC,(NECG) Footnote Reference,fr,16 Point,Superscript 6 Point,SUPERS,E FNZ"/>
    <w:basedOn w:val="DefaultParagraphFont"/>
    <w:link w:val="ftrefChar1"/>
    <w:uiPriority w:val="99"/>
    <w:unhideWhenUsed/>
    <w:qFormat/>
    <w:rsid w:val="00F724D0"/>
    <w:rPr>
      <w:vertAlign w:val="superscript"/>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
    <w:basedOn w:val="Normal"/>
    <w:link w:val="FootnoteReference"/>
    <w:uiPriority w:val="99"/>
    <w:rsid w:val="00F724D0"/>
    <w:pPr>
      <w:spacing w:after="160" w:line="240" w:lineRule="exact"/>
    </w:pPr>
    <w:rPr>
      <w:rFonts w:eastAsiaTheme="minorHAnsi"/>
      <w:sz w:val="22"/>
      <w:szCs w:val="22"/>
      <w:vertAlign w:val="superscript"/>
      <w:lang w:val="en-US"/>
    </w:rPr>
  </w:style>
  <w:style w:type="table" w:styleId="LightList-Accent1">
    <w:name w:val="Light List Accent 1"/>
    <w:basedOn w:val="TableNormal"/>
    <w:uiPriority w:val="61"/>
    <w:rsid w:val="00F724D0"/>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MediumShading1-Accent1">
    <w:name w:val="Medium Shading 1 Accent 1"/>
    <w:basedOn w:val="TableNormal"/>
    <w:uiPriority w:val="63"/>
    <w:rsid w:val="00F724D0"/>
    <w:pPr>
      <w:spacing w:after="0" w:line="240" w:lineRule="auto"/>
    </w:pPr>
    <w:rPr>
      <w:rFonts w:eastAsiaTheme="minorEastAsia"/>
      <w:sz w:val="24"/>
      <w:szCs w:val="24"/>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F724D0"/>
    <w:rPr>
      <w:color w:val="954F72" w:themeColor="followedHyperlink"/>
      <w:u w:val="single"/>
    </w:rPr>
  </w:style>
  <w:style w:type="character" w:styleId="UnresolvedMention">
    <w:name w:val="Unresolved Mention"/>
    <w:basedOn w:val="DefaultParagraphFont"/>
    <w:uiPriority w:val="99"/>
    <w:semiHidden/>
    <w:unhideWhenUsed/>
    <w:rsid w:val="00F724D0"/>
    <w:rPr>
      <w:color w:val="605E5C"/>
      <w:shd w:val="clear" w:color="auto" w:fill="E1DFDD"/>
    </w:rPr>
  </w:style>
  <w:style w:type="paragraph" w:customStyle="1" w:styleId="text">
    <w:name w:val="_text"/>
    <w:link w:val="textZchn"/>
    <w:qFormat/>
    <w:rsid w:val="00F724D0"/>
    <w:pPr>
      <w:suppressAutoHyphens/>
      <w:spacing w:after="120" w:line="264" w:lineRule="auto"/>
      <w:jc w:val="both"/>
    </w:pPr>
    <w:rPr>
      <w:rFonts w:ascii="Arial" w:eastAsia="Times New Roman" w:hAnsi="Arial" w:cs="Times New Roman"/>
      <w:szCs w:val="20"/>
      <w:lang w:val="en-GB" w:eastAsia="de-DE"/>
    </w:rPr>
  </w:style>
  <w:style w:type="character" w:customStyle="1" w:styleId="textZchn">
    <w:name w:val="_text Zchn"/>
    <w:link w:val="text"/>
    <w:rsid w:val="00F724D0"/>
    <w:rPr>
      <w:rFonts w:ascii="Arial" w:eastAsia="Times New Roman" w:hAnsi="Arial" w:cs="Times New Roman"/>
      <w:szCs w:val="20"/>
      <w:lang w:val="en-GB" w:eastAsia="de-DE"/>
    </w:rPr>
  </w:style>
  <w:style w:type="character" w:styleId="CommentReference">
    <w:name w:val="annotation reference"/>
    <w:basedOn w:val="DefaultParagraphFont"/>
    <w:uiPriority w:val="99"/>
    <w:unhideWhenUsed/>
    <w:rsid w:val="00F724D0"/>
    <w:rPr>
      <w:sz w:val="16"/>
      <w:szCs w:val="16"/>
    </w:rPr>
  </w:style>
  <w:style w:type="paragraph" w:styleId="CommentText">
    <w:name w:val="annotation text"/>
    <w:basedOn w:val="Normal"/>
    <w:link w:val="CommentTextChar"/>
    <w:uiPriority w:val="99"/>
    <w:unhideWhenUsed/>
    <w:rsid w:val="00F724D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724D0"/>
    <w:rPr>
      <w:rFonts w:ascii="Times New Roman" w:eastAsia="Times New Roman" w:hAnsi="Times New Roman" w:cs="Times New Roman"/>
      <w:sz w:val="20"/>
      <w:szCs w:val="20"/>
      <w:lang w:val="en-ID"/>
    </w:rPr>
  </w:style>
  <w:style w:type="paragraph" w:styleId="CommentSubject">
    <w:name w:val="annotation subject"/>
    <w:basedOn w:val="CommentText"/>
    <w:next w:val="CommentText"/>
    <w:link w:val="CommentSubjectChar"/>
    <w:uiPriority w:val="99"/>
    <w:semiHidden/>
    <w:unhideWhenUsed/>
    <w:rsid w:val="00F724D0"/>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F724D0"/>
    <w:rPr>
      <w:rFonts w:ascii="Times New Roman" w:eastAsiaTheme="minorEastAsia" w:hAnsi="Times New Roman" w:cs="Times New Roman"/>
      <w:b/>
      <w:bCs/>
      <w:sz w:val="20"/>
      <w:szCs w:val="20"/>
      <w:lang w:val="en-ID"/>
    </w:rPr>
  </w:style>
  <w:style w:type="paragraph" w:styleId="BodyText">
    <w:name w:val="Body Text"/>
    <w:basedOn w:val="Normal"/>
    <w:link w:val="BodyTextChar"/>
    <w:uiPriority w:val="1"/>
    <w:unhideWhenUsed/>
    <w:qFormat/>
    <w:rsid w:val="00F724D0"/>
    <w:pPr>
      <w:spacing w:after="120"/>
      <w:jc w:val="both"/>
    </w:pPr>
    <w:rPr>
      <w:rFonts w:ascii="Arial" w:eastAsia="SimSun" w:hAnsi="Arial" w:cs="Times New Roman"/>
      <w:sz w:val="22"/>
      <w:lang w:val="en-US" w:eastAsia="zh-CN"/>
    </w:rPr>
  </w:style>
  <w:style w:type="character" w:customStyle="1" w:styleId="BodyTextChar">
    <w:name w:val="Body Text Char"/>
    <w:basedOn w:val="DefaultParagraphFont"/>
    <w:link w:val="BodyText"/>
    <w:uiPriority w:val="1"/>
    <w:rsid w:val="00F724D0"/>
    <w:rPr>
      <w:rFonts w:ascii="Arial" w:eastAsia="SimSun" w:hAnsi="Arial" w:cs="Times New Roman"/>
      <w:szCs w:val="24"/>
      <w:lang w:eastAsia="zh-CN"/>
    </w:rPr>
  </w:style>
  <w:style w:type="paragraph" w:customStyle="1" w:styleId="BVIfnrCharChar">
    <w:name w:val="BVI fnr Char Char"/>
    <w:aliases w:val=" BVI fnr Car Car Car Car Char Char Char Char Char, BVI fnr Car Car Char Char Char,BVI fnr Car Car Car Car Char Char,BVI fnr Car Car Car Car Char Char Char1,BVI fnr Car Car Char Char,BVI fnr Car Char Char,FNRefe Char Char"/>
    <w:basedOn w:val="Normal"/>
    <w:uiPriority w:val="99"/>
    <w:rsid w:val="00F724D0"/>
    <w:pPr>
      <w:spacing w:after="160" w:line="240" w:lineRule="exact"/>
      <w:jc w:val="both"/>
    </w:pPr>
    <w:rPr>
      <w:rFonts w:eastAsiaTheme="minorHAnsi"/>
      <w:sz w:val="22"/>
      <w:szCs w:val="22"/>
      <w:vertAlign w:val="superscript"/>
      <w:lang w:val="en-US"/>
    </w:rPr>
  </w:style>
  <w:style w:type="paragraph" w:styleId="PlainText">
    <w:name w:val="Plain Text"/>
    <w:basedOn w:val="Normal"/>
    <w:link w:val="PlainTextChar"/>
    <w:uiPriority w:val="99"/>
    <w:unhideWhenUsed/>
    <w:rsid w:val="00F724D0"/>
    <w:rPr>
      <w:rFonts w:ascii="Calibri" w:eastAsia="Calibri" w:hAnsi="Calibri" w:cs="Times New Roman"/>
      <w:sz w:val="22"/>
      <w:szCs w:val="21"/>
      <w:lang w:val="x-none" w:eastAsia="x-none"/>
    </w:rPr>
  </w:style>
  <w:style w:type="character" w:customStyle="1" w:styleId="PlainTextChar">
    <w:name w:val="Plain Text Char"/>
    <w:basedOn w:val="DefaultParagraphFont"/>
    <w:link w:val="PlainText"/>
    <w:uiPriority w:val="99"/>
    <w:rsid w:val="00F724D0"/>
    <w:rPr>
      <w:rFonts w:ascii="Calibri" w:eastAsia="Calibri" w:hAnsi="Calibri" w:cs="Times New Roman"/>
      <w:szCs w:val="21"/>
      <w:lang w:val="x-none" w:eastAsia="x-none"/>
    </w:rPr>
  </w:style>
  <w:style w:type="paragraph" w:customStyle="1" w:styleId="BulletList1">
    <w:name w:val="Bullet List 1"/>
    <w:link w:val="BulletList1Char"/>
    <w:qFormat/>
    <w:rsid w:val="00F724D0"/>
    <w:pPr>
      <w:numPr>
        <w:numId w:val="250"/>
      </w:numPr>
      <w:tabs>
        <w:tab w:val="left" w:pos="720"/>
      </w:tabs>
      <w:spacing w:after="180" w:line="300" w:lineRule="exact"/>
      <w:jc w:val="both"/>
    </w:pPr>
    <w:rPr>
      <w:rFonts w:ascii="Arial" w:eastAsia="Times New Roman" w:hAnsi="Arial" w:cs="Arial"/>
      <w:iCs/>
      <w:kern w:val="22"/>
      <w:sz w:val="20"/>
      <w:lang w:val="en-CA"/>
    </w:rPr>
  </w:style>
  <w:style w:type="paragraph" w:styleId="TOCHeading">
    <w:name w:val="TOC Heading"/>
    <w:basedOn w:val="Heading1"/>
    <w:next w:val="Normal"/>
    <w:uiPriority w:val="39"/>
    <w:unhideWhenUsed/>
    <w:qFormat/>
    <w:rsid w:val="00F724D0"/>
    <w:pPr>
      <w:numPr>
        <w:numId w:val="0"/>
      </w:numPr>
      <w:outlineLvl w:val="9"/>
    </w:pPr>
    <w:rPr>
      <w:sz w:val="28"/>
      <w:lang w:val="en-US"/>
    </w:rPr>
  </w:style>
  <w:style w:type="paragraph" w:styleId="TOC1">
    <w:name w:val="toc 1"/>
    <w:basedOn w:val="Normal"/>
    <w:next w:val="Normal"/>
    <w:autoRedefine/>
    <w:uiPriority w:val="39"/>
    <w:unhideWhenUsed/>
    <w:rsid w:val="00F724D0"/>
    <w:pPr>
      <w:spacing w:before="120" w:line="259" w:lineRule="auto"/>
    </w:pPr>
    <w:rPr>
      <w:rFonts w:eastAsiaTheme="minorHAnsi"/>
      <w:b/>
      <w:bCs/>
      <w:caps/>
      <w:sz w:val="22"/>
      <w:szCs w:val="22"/>
      <w:lang w:val="en-US"/>
    </w:rPr>
  </w:style>
  <w:style w:type="paragraph" w:styleId="TOC2">
    <w:name w:val="toc 2"/>
    <w:basedOn w:val="Normal"/>
    <w:next w:val="Normal"/>
    <w:autoRedefine/>
    <w:uiPriority w:val="39"/>
    <w:unhideWhenUsed/>
    <w:rsid w:val="00F724D0"/>
    <w:pPr>
      <w:spacing w:line="259" w:lineRule="auto"/>
      <w:ind w:left="220"/>
    </w:pPr>
    <w:rPr>
      <w:rFonts w:eastAsiaTheme="minorHAnsi"/>
      <w:smallCaps/>
      <w:sz w:val="22"/>
      <w:szCs w:val="22"/>
      <w:lang w:val="en-US"/>
    </w:rPr>
  </w:style>
  <w:style w:type="paragraph" w:styleId="TOC3">
    <w:name w:val="toc 3"/>
    <w:basedOn w:val="Normal"/>
    <w:next w:val="Normal"/>
    <w:autoRedefine/>
    <w:uiPriority w:val="39"/>
    <w:unhideWhenUsed/>
    <w:rsid w:val="00F724D0"/>
    <w:pPr>
      <w:spacing w:line="259" w:lineRule="auto"/>
      <w:ind w:left="440"/>
    </w:pPr>
    <w:rPr>
      <w:rFonts w:eastAsiaTheme="minorHAnsi"/>
      <w:i/>
      <w:iCs/>
      <w:sz w:val="22"/>
      <w:szCs w:val="22"/>
      <w:lang w:val="en-US"/>
    </w:rPr>
  </w:style>
  <w:style w:type="numbering" w:customStyle="1" w:styleId="NoList1">
    <w:name w:val="No List1"/>
    <w:next w:val="NoList"/>
    <w:uiPriority w:val="99"/>
    <w:semiHidden/>
    <w:unhideWhenUsed/>
    <w:rsid w:val="00F724D0"/>
  </w:style>
  <w:style w:type="paragraph" w:customStyle="1" w:styleId="BodyText1">
    <w:name w:val="Body Text1"/>
    <w:link w:val="BodyText1Char"/>
    <w:qFormat/>
    <w:rsid w:val="00F724D0"/>
    <w:pPr>
      <w:spacing w:after="180" w:line="300" w:lineRule="exact"/>
      <w:jc w:val="both"/>
    </w:pPr>
    <w:rPr>
      <w:rFonts w:ascii="Arial" w:eastAsia="Times New Roman" w:hAnsi="Arial" w:cs="Arial"/>
      <w:kern w:val="22"/>
      <w:sz w:val="20"/>
    </w:rPr>
  </w:style>
  <w:style w:type="paragraph" w:customStyle="1" w:styleId="TableNotes">
    <w:name w:val="Table Notes"/>
    <w:qFormat/>
    <w:rsid w:val="00F724D0"/>
    <w:pPr>
      <w:spacing w:before="80" w:after="0"/>
      <w:ind w:left="180" w:hanging="173"/>
    </w:pPr>
    <w:rPr>
      <w:rFonts w:ascii="Arial" w:hAnsi="Arial" w:cs="Arial"/>
      <w:sz w:val="16"/>
    </w:rPr>
  </w:style>
  <w:style w:type="paragraph" w:styleId="TOC4">
    <w:name w:val="toc 4"/>
    <w:basedOn w:val="TOC1"/>
    <w:next w:val="BodyText1"/>
    <w:uiPriority w:val="39"/>
    <w:rsid w:val="00F724D0"/>
    <w:pPr>
      <w:tabs>
        <w:tab w:val="left" w:pos="1080"/>
        <w:tab w:val="right" w:leader="dot" w:pos="9000"/>
      </w:tabs>
      <w:spacing w:before="0" w:after="60" w:line="240" w:lineRule="auto"/>
      <w:ind w:left="1080" w:right="747" w:hanging="1080"/>
    </w:pPr>
    <w:rPr>
      <w:rFonts w:ascii="Arial" w:eastAsia="Times New Roman" w:hAnsi="Arial" w:cs="Times New Roman"/>
      <w:bCs w:val="0"/>
      <w:caps w:val="0"/>
      <w:noProof/>
      <w:color w:val="262626" w:themeColor="text1" w:themeTint="D9"/>
      <w:kern w:val="22"/>
      <w:sz w:val="26"/>
      <w:szCs w:val="24"/>
      <w:lang w:val="en-ID"/>
    </w:rPr>
  </w:style>
  <w:style w:type="paragraph" w:styleId="TOC5">
    <w:name w:val="toc 5"/>
    <w:basedOn w:val="Normal"/>
    <w:next w:val="Normal"/>
    <w:uiPriority w:val="39"/>
    <w:rsid w:val="00F724D0"/>
    <w:pPr>
      <w:pBdr>
        <w:between w:val="double" w:sz="6" w:space="0" w:color="auto"/>
      </w:pBdr>
      <w:ind w:left="660"/>
      <w:jc w:val="both"/>
    </w:pPr>
    <w:rPr>
      <w:rFonts w:ascii="Arial" w:eastAsiaTheme="minorHAnsi" w:hAnsi="Arial"/>
      <w:sz w:val="20"/>
      <w:szCs w:val="22"/>
      <w:lang w:val="en-US"/>
    </w:rPr>
  </w:style>
  <w:style w:type="paragraph" w:styleId="TOC6">
    <w:name w:val="toc 6"/>
    <w:basedOn w:val="Normal"/>
    <w:next w:val="Normal"/>
    <w:uiPriority w:val="39"/>
    <w:rsid w:val="00F724D0"/>
    <w:pPr>
      <w:pBdr>
        <w:between w:val="double" w:sz="6" w:space="0" w:color="auto"/>
      </w:pBdr>
      <w:ind w:left="880"/>
      <w:jc w:val="both"/>
    </w:pPr>
    <w:rPr>
      <w:rFonts w:ascii="Arial" w:eastAsiaTheme="minorHAnsi" w:hAnsi="Arial"/>
      <w:sz w:val="20"/>
      <w:szCs w:val="22"/>
      <w:lang w:val="en-US"/>
    </w:rPr>
  </w:style>
  <w:style w:type="paragraph" w:styleId="TOC7">
    <w:name w:val="toc 7"/>
    <w:basedOn w:val="Normal"/>
    <w:next w:val="Normal"/>
    <w:uiPriority w:val="39"/>
    <w:rsid w:val="00F724D0"/>
    <w:pPr>
      <w:pBdr>
        <w:between w:val="double" w:sz="6" w:space="0" w:color="auto"/>
      </w:pBdr>
      <w:ind w:left="1100"/>
      <w:jc w:val="both"/>
    </w:pPr>
    <w:rPr>
      <w:rFonts w:ascii="Arial" w:eastAsiaTheme="minorHAnsi" w:hAnsi="Arial"/>
      <w:sz w:val="20"/>
      <w:szCs w:val="22"/>
      <w:lang w:val="en-US"/>
    </w:rPr>
  </w:style>
  <w:style w:type="paragraph" w:styleId="TOC8">
    <w:name w:val="toc 8"/>
    <w:basedOn w:val="Normal"/>
    <w:next w:val="Normal"/>
    <w:uiPriority w:val="39"/>
    <w:rsid w:val="00F724D0"/>
    <w:pPr>
      <w:pBdr>
        <w:between w:val="double" w:sz="6" w:space="0" w:color="auto"/>
      </w:pBdr>
      <w:ind w:left="1320"/>
      <w:jc w:val="both"/>
    </w:pPr>
    <w:rPr>
      <w:rFonts w:ascii="Arial" w:eastAsiaTheme="minorHAnsi" w:hAnsi="Arial"/>
      <w:sz w:val="20"/>
      <w:szCs w:val="22"/>
      <w:lang w:val="en-US"/>
    </w:rPr>
  </w:style>
  <w:style w:type="paragraph" w:styleId="TOC9">
    <w:name w:val="toc 9"/>
    <w:basedOn w:val="Normal"/>
    <w:next w:val="Normal"/>
    <w:uiPriority w:val="39"/>
    <w:rsid w:val="00F724D0"/>
    <w:pPr>
      <w:pBdr>
        <w:between w:val="double" w:sz="6" w:space="0" w:color="auto"/>
      </w:pBdr>
      <w:ind w:left="1540"/>
      <w:jc w:val="both"/>
    </w:pPr>
    <w:rPr>
      <w:rFonts w:ascii="Arial" w:eastAsiaTheme="minorHAnsi" w:hAnsi="Arial"/>
      <w:sz w:val="20"/>
      <w:szCs w:val="22"/>
      <w:lang w:val="en-US"/>
    </w:rPr>
  </w:style>
  <w:style w:type="paragraph" w:customStyle="1" w:styleId="PrefaceHeading">
    <w:name w:val="Preface Heading"/>
    <w:next w:val="BodyText1"/>
    <w:rsid w:val="00F724D0"/>
    <w:pPr>
      <w:pageBreakBefore/>
      <w:spacing w:after="360" w:line="240" w:lineRule="auto"/>
      <w:jc w:val="center"/>
    </w:pPr>
    <w:rPr>
      <w:rFonts w:ascii="Arial Bold" w:eastAsia="Times New Roman" w:hAnsi="Arial Bold" w:cs="Times New Roman"/>
      <w:b/>
      <w:caps/>
      <w:color w:val="007161"/>
      <w:kern w:val="22"/>
      <w:sz w:val="32"/>
      <w:szCs w:val="20"/>
    </w:rPr>
  </w:style>
  <w:style w:type="paragraph" w:styleId="TableofFigures">
    <w:name w:val="table of figures"/>
    <w:next w:val="BodyText1"/>
    <w:uiPriority w:val="99"/>
    <w:rsid w:val="00F724D0"/>
    <w:pPr>
      <w:tabs>
        <w:tab w:val="left" w:pos="1440"/>
        <w:tab w:val="right" w:leader="dot" w:pos="9000"/>
      </w:tabs>
      <w:spacing w:after="240" w:line="240" w:lineRule="auto"/>
      <w:ind w:left="1440" w:right="747" w:hanging="1440"/>
    </w:pPr>
    <w:rPr>
      <w:rFonts w:ascii="Arial" w:eastAsia="Times New Roman" w:hAnsi="Arial" w:cs="Arial"/>
      <w:noProof/>
      <w:sz w:val="20"/>
      <w:szCs w:val="32"/>
      <w:lang w:val="id-ID"/>
    </w:rPr>
  </w:style>
  <w:style w:type="paragraph" w:customStyle="1" w:styleId="TableBody">
    <w:name w:val="Table Body"/>
    <w:link w:val="TableBodyChar"/>
    <w:qFormat/>
    <w:rsid w:val="00F724D0"/>
    <w:pPr>
      <w:spacing w:before="60" w:after="60" w:line="240" w:lineRule="exact"/>
    </w:pPr>
    <w:rPr>
      <w:rFonts w:ascii="Arial" w:eastAsia="Times New Roman" w:hAnsi="Arial" w:cs="Arial"/>
      <w:bCs/>
      <w:sz w:val="18"/>
      <w:szCs w:val="18"/>
    </w:rPr>
  </w:style>
  <w:style w:type="paragraph" w:customStyle="1" w:styleId="NumberList1">
    <w:name w:val="Number List 1"/>
    <w:link w:val="NumberList1Char"/>
    <w:qFormat/>
    <w:rsid w:val="00F724D0"/>
    <w:pPr>
      <w:tabs>
        <w:tab w:val="left" w:pos="720"/>
      </w:tabs>
      <w:spacing w:after="180" w:line="300" w:lineRule="exact"/>
      <w:jc w:val="both"/>
    </w:pPr>
    <w:rPr>
      <w:rFonts w:ascii="Arial" w:eastAsia="Arial" w:hAnsi="Arial" w:cs="Arial"/>
      <w:iCs/>
      <w:kern w:val="22"/>
      <w:sz w:val="20"/>
    </w:rPr>
  </w:style>
  <w:style w:type="paragraph" w:customStyle="1" w:styleId="BulletList2">
    <w:name w:val="Bullet List 2"/>
    <w:qFormat/>
    <w:rsid w:val="00F724D0"/>
    <w:pPr>
      <w:numPr>
        <w:numId w:val="299"/>
      </w:numPr>
      <w:spacing w:after="180" w:line="300" w:lineRule="exact"/>
      <w:ind w:left="1080"/>
      <w:jc w:val="both"/>
    </w:pPr>
    <w:rPr>
      <w:rFonts w:ascii="Arial" w:eastAsia="Calibri" w:hAnsi="Arial" w:cs="DaunPenh"/>
      <w:sz w:val="20"/>
    </w:rPr>
  </w:style>
  <w:style w:type="paragraph" w:customStyle="1" w:styleId="TableHeader">
    <w:name w:val="Table Header"/>
    <w:qFormat/>
    <w:rsid w:val="00F724D0"/>
    <w:pPr>
      <w:spacing w:before="60" w:after="60" w:line="240" w:lineRule="exact"/>
    </w:pPr>
    <w:rPr>
      <w:rFonts w:ascii="Arial" w:eastAsia="Times New Roman" w:hAnsi="Arial" w:cs="Arial"/>
      <w:color w:val="007161"/>
      <w:kern w:val="22"/>
      <w:sz w:val="18"/>
      <w:szCs w:val="20"/>
    </w:rPr>
  </w:style>
  <w:style w:type="paragraph" w:customStyle="1" w:styleId="TableofContents">
    <w:name w:val="TableofContents"/>
    <w:basedOn w:val="PrefaceHeading"/>
    <w:next w:val="BodyText1"/>
    <w:uiPriority w:val="4"/>
    <w:rsid w:val="00F724D0"/>
    <w:pPr>
      <w:pageBreakBefore w:val="0"/>
    </w:pPr>
  </w:style>
  <w:style w:type="paragraph" w:styleId="Title">
    <w:name w:val="Title"/>
    <w:link w:val="TitleChar"/>
    <w:uiPriority w:val="4"/>
    <w:rsid w:val="00F724D0"/>
    <w:pPr>
      <w:spacing w:before="720" w:after="240" w:line="480" w:lineRule="exact"/>
      <w:jc w:val="center"/>
    </w:pPr>
    <w:rPr>
      <w:rFonts w:ascii="Arial" w:eastAsia="Times New Roman" w:hAnsi="Arial" w:cs="Arial"/>
      <w:b/>
      <w:bCs/>
      <w:caps/>
      <w:color w:val="007161"/>
      <w:kern w:val="22"/>
      <w:sz w:val="40"/>
      <w:szCs w:val="40"/>
    </w:rPr>
  </w:style>
  <w:style w:type="character" w:customStyle="1" w:styleId="TitleChar">
    <w:name w:val="Title Char"/>
    <w:basedOn w:val="DefaultParagraphFont"/>
    <w:link w:val="Title"/>
    <w:uiPriority w:val="4"/>
    <w:rsid w:val="00F724D0"/>
    <w:rPr>
      <w:rFonts w:ascii="Arial" w:eastAsia="Times New Roman" w:hAnsi="Arial" w:cs="Arial"/>
      <w:b/>
      <w:bCs/>
      <w:caps/>
      <w:color w:val="007161"/>
      <w:kern w:val="22"/>
      <w:sz w:val="40"/>
      <w:szCs w:val="40"/>
    </w:rPr>
  </w:style>
  <w:style w:type="paragraph" w:customStyle="1" w:styleId="AppendixTableofFigures">
    <w:name w:val="Appendix Table of Figures"/>
    <w:basedOn w:val="TableofFigures"/>
    <w:uiPriority w:val="3"/>
    <w:rsid w:val="00F724D0"/>
    <w:pPr>
      <w:tabs>
        <w:tab w:val="clear" w:pos="1440"/>
        <w:tab w:val="left" w:pos="1467"/>
      </w:tabs>
      <w:ind w:left="1526" w:right="0" w:hanging="1526"/>
    </w:pPr>
    <w:rPr>
      <w:rFonts w:cs="Times New Roman"/>
      <w:szCs w:val="24"/>
    </w:rPr>
  </w:style>
  <w:style w:type="paragraph" w:customStyle="1" w:styleId="CaptionContd">
    <w:name w:val="CaptionContd"/>
    <w:next w:val="BodyText1"/>
    <w:uiPriority w:val="1"/>
    <w:qFormat/>
    <w:rsid w:val="00F724D0"/>
    <w:pPr>
      <w:pageBreakBefore/>
      <w:spacing w:after="240" w:line="240" w:lineRule="auto"/>
    </w:pPr>
    <w:rPr>
      <w:rFonts w:ascii="Arial" w:eastAsia="Times New Roman" w:hAnsi="Arial" w:cs="Arial"/>
      <w:b/>
      <w:color w:val="007161"/>
      <w:kern w:val="22"/>
      <w:szCs w:val="20"/>
    </w:rPr>
  </w:style>
  <w:style w:type="paragraph" w:customStyle="1" w:styleId="Figure">
    <w:name w:val="Figure"/>
    <w:next w:val="BodyText1"/>
    <w:qFormat/>
    <w:rsid w:val="00F724D0"/>
    <w:pPr>
      <w:spacing w:after="240" w:line="240" w:lineRule="auto"/>
      <w:jc w:val="center"/>
    </w:pPr>
    <w:rPr>
      <w:rFonts w:ascii="Arial" w:eastAsia="Times New Roman" w:hAnsi="Arial" w:cs="Arial"/>
      <w:color w:val="262626" w:themeColor="text1" w:themeTint="D9"/>
      <w:kern w:val="22"/>
      <w:sz w:val="20"/>
    </w:rPr>
  </w:style>
  <w:style w:type="paragraph" w:customStyle="1" w:styleId="AppDiv">
    <w:name w:val="AppDiv"/>
    <w:uiPriority w:val="3"/>
    <w:rsid w:val="00F724D0"/>
    <w:pPr>
      <w:spacing w:after="0" w:line="240" w:lineRule="auto"/>
      <w:ind w:left="3686"/>
      <w:jc w:val="right"/>
    </w:pPr>
    <w:rPr>
      <w:rFonts w:ascii="Arial" w:hAnsi="Arial" w:cs="Arial"/>
      <w:b/>
      <w:color w:val="007161"/>
      <w:sz w:val="32"/>
      <w:szCs w:val="32"/>
    </w:rPr>
  </w:style>
  <w:style w:type="paragraph" w:customStyle="1" w:styleId="AppHeading1">
    <w:name w:val="App Heading 1"/>
    <w:basedOn w:val="Heading1"/>
    <w:next w:val="Normal"/>
    <w:uiPriority w:val="1"/>
    <w:qFormat/>
    <w:rsid w:val="00F724D0"/>
    <w:pPr>
      <w:keepLines w:val="0"/>
      <w:numPr>
        <w:numId w:val="298"/>
      </w:numPr>
      <w:tabs>
        <w:tab w:val="left" w:pos="1080"/>
      </w:tabs>
      <w:spacing w:before="0" w:after="140" w:line="240" w:lineRule="auto"/>
    </w:pPr>
    <w:rPr>
      <w:rFonts w:ascii="Arial" w:eastAsia="Times New Roman" w:hAnsi="Arial" w:cs="Times New Roman"/>
      <w:caps/>
      <w:color w:val="007161"/>
      <w:kern w:val="28"/>
      <w:sz w:val="28"/>
      <w:szCs w:val="20"/>
      <w:lang w:val="en-US"/>
    </w:rPr>
  </w:style>
  <w:style w:type="paragraph" w:customStyle="1" w:styleId="AppHeading2">
    <w:name w:val="App Heading 2"/>
    <w:basedOn w:val="AppHeading1"/>
    <w:next w:val="Normal"/>
    <w:uiPriority w:val="1"/>
    <w:qFormat/>
    <w:rsid w:val="00F724D0"/>
    <w:pPr>
      <w:numPr>
        <w:ilvl w:val="1"/>
      </w:numPr>
    </w:pPr>
    <w:rPr>
      <w:sz w:val="24"/>
    </w:rPr>
  </w:style>
  <w:style w:type="paragraph" w:customStyle="1" w:styleId="AppHeading3">
    <w:name w:val="App Heading 3"/>
    <w:basedOn w:val="AppHeading2"/>
    <w:next w:val="Normal"/>
    <w:uiPriority w:val="1"/>
    <w:qFormat/>
    <w:rsid w:val="00F724D0"/>
    <w:pPr>
      <w:numPr>
        <w:ilvl w:val="2"/>
      </w:numPr>
    </w:pPr>
    <w:rPr>
      <w:caps w:val="0"/>
    </w:rPr>
  </w:style>
  <w:style w:type="paragraph" w:customStyle="1" w:styleId="AppHeading4">
    <w:name w:val="App Heading 4"/>
    <w:basedOn w:val="AppHeading3"/>
    <w:next w:val="Normal"/>
    <w:uiPriority w:val="1"/>
    <w:qFormat/>
    <w:rsid w:val="00F724D0"/>
    <w:pPr>
      <w:numPr>
        <w:ilvl w:val="3"/>
      </w:numPr>
      <w:tabs>
        <w:tab w:val="clear" w:pos="1931"/>
      </w:tabs>
    </w:pPr>
    <w:rPr>
      <w:sz w:val="22"/>
    </w:rPr>
  </w:style>
  <w:style w:type="paragraph" w:customStyle="1" w:styleId="AppHeading5">
    <w:name w:val="App Heading 5"/>
    <w:basedOn w:val="AppHeading4"/>
    <w:next w:val="Normal"/>
    <w:uiPriority w:val="1"/>
    <w:qFormat/>
    <w:rsid w:val="00F724D0"/>
    <w:pPr>
      <w:numPr>
        <w:ilvl w:val="0"/>
        <w:numId w:val="0"/>
      </w:numPr>
      <w:tabs>
        <w:tab w:val="clear" w:pos="1080"/>
      </w:tabs>
    </w:pPr>
  </w:style>
  <w:style w:type="paragraph" w:styleId="Signature">
    <w:name w:val="Signature"/>
    <w:basedOn w:val="Normal"/>
    <w:link w:val="SignatureChar"/>
    <w:uiPriority w:val="99"/>
    <w:semiHidden/>
    <w:rsid w:val="00F724D0"/>
    <w:rPr>
      <w:rFonts w:ascii="Arial" w:eastAsiaTheme="minorHAnsi" w:hAnsi="Arial"/>
      <w:sz w:val="20"/>
      <w:szCs w:val="22"/>
      <w:lang w:val="en-US"/>
    </w:rPr>
  </w:style>
  <w:style w:type="character" w:customStyle="1" w:styleId="SignatureChar">
    <w:name w:val="Signature Char"/>
    <w:basedOn w:val="DefaultParagraphFont"/>
    <w:link w:val="Signature"/>
    <w:uiPriority w:val="99"/>
    <w:semiHidden/>
    <w:rsid w:val="00F724D0"/>
    <w:rPr>
      <w:rFonts w:ascii="Arial" w:hAnsi="Arial"/>
      <w:sz w:val="20"/>
    </w:rPr>
  </w:style>
  <w:style w:type="paragraph" w:customStyle="1" w:styleId="AppDivBorderBottom">
    <w:name w:val="App Div Border Bottom"/>
    <w:uiPriority w:val="3"/>
    <w:rsid w:val="00F724D0"/>
    <w:pPr>
      <w:pBdr>
        <w:bottom w:val="single" w:sz="12" w:space="20" w:color="007161"/>
      </w:pBdr>
      <w:spacing w:after="0" w:line="240" w:lineRule="auto"/>
      <w:ind w:left="3690"/>
    </w:pPr>
    <w:rPr>
      <w:rFonts w:ascii="Book Antiqua" w:eastAsia="Times New Roman" w:hAnsi="Book Antiqua" w:cs="Times New Roman"/>
      <w:kern w:val="22"/>
      <w:szCs w:val="20"/>
    </w:rPr>
  </w:style>
  <w:style w:type="paragraph" w:customStyle="1" w:styleId="AppDivBorderTop">
    <w:name w:val="App Div Border Top"/>
    <w:uiPriority w:val="3"/>
    <w:rsid w:val="00F724D0"/>
    <w:pPr>
      <w:pBdr>
        <w:top w:val="single" w:sz="12" w:space="20" w:color="007161"/>
      </w:pBdr>
      <w:spacing w:after="0" w:line="240" w:lineRule="auto"/>
      <w:ind w:left="3690"/>
    </w:pPr>
    <w:rPr>
      <w:rFonts w:ascii="Book Antiqua" w:eastAsia="Times New Roman" w:hAnsi="Book Antiqua" w:cs="Times New Roman"/>
      <w:kern w:val="22"/>
      <w:szCs w:val="20"/>
    </w:rPr>
  </w:style>
  <w:style w:type="paragraph" w:customStyle="1" w:styleId="AppendixHeading">
    <w:name w:val="Appendix Heading"/>
    <w:basedOn w:val="Heading1"/>
    <w:uiPriority w:val="3"/>
    <w:rsid w:val="00F724D0"/>
    <w:pPr>
      <w:keepLines w:val="0"/>
      <w:numPr>
        <w:numId w:val="0"/>
      </w:numPr>
      <w:tabs>
        <w:tab w:val="num" w:pos="851"/>
      </w:tabs>
      <w:spacing w:before="0" w:after="140" w:line="240" w:lineRule="auto"/>
      <w:jc w:val="center"/>
    </w:pPr>
    <w:rPr>
      <w:rFonts w:ascii="Arial" w:eastAsia="Times New Roman" w:hAnsi="Arial" w:cs="Times New Roman"/>
      <w:caps/>
      <w:color w:val="007161"/>
      <w:kern w:val="28"/>
      <w:szCs w:val="24"/>
      <w:lang w:val="en-US"/>
    </w:rPr>
  </w:style>
  <w:style w:type="character" w:customStyle="1" w:styleId="BulletList1Char">
    <w:name w:val="Bullet List 1 Char"/>
    <w:link w:val="BulletList1"/>
    <w:locked/>
    <w:rsid w:val="00F724D0"/>
    <w:rPr>
      <w:rFonts w:ascii="Arial" w:eastAsia="Times New Roman" w:hAnsi="Arial" w:cs="Arial"/>
      <w:iCs/>
      <w:kern w:val="22"/>
      <w:sz w:val="20"/>
      <w:lang w:val="en-CA"/>
    </w:rPr>
  </w:style>
  <w:style w:type="paragraph" w:customStyle="1" w:styleId="RevLog">
    <w:name w:val="RevLog"/>
    <w:uiPriority w:val="4"/>
    <w:rsid w:val="00F724D0"/>
    <w:pPr>
      <w:spacing w:after="0" w:line="240" w:lineRule="auto"/>
      <w:jc w:val="center"/>
    </w:pPr>
    <w:rPr>
      <w:rFonts w:ascii="Arial" w:hAnsi="Arial" w:cs="Arial"/>
      <w:b/>
      <w:sz w:val="28"/>
      <w:szCs w:val="28"/>
    </w:rPr>
  </w:style>
  <w:style w:type="character" w:customStyle="1" w:styleId="TableBodyChar">
    <w:name w:val="Table Body Char"/>
    <w:basedOn w:val="DefaultParagraphFont"/>
    <w:link w:val="TableBody"/>
    <w:rsid w:val="00F724D0"/>
    <w:rPr>
      <w:rFonts w:ascii="Arial" w:eastAsia="Times New Roman" w:hAnsi="Arial" w:cs="Arial"/>
      <w:bCs/>
      <w:sz w:val="18"/>
      <w:szCs w:val="18"/>
    </w:rPr>
  </w:style>
  <w:style w:type="paragraph" w:customStyle="1" w:styleId="TableBullet1">
    <w:name w:val="Table Bullet 1"/>
    <w:qFormat/>
    <w:rsid w:val="00F724D0"/>
    <w:pPr>
      <w:numPr>
        <w:numId w:val="296"/>
      </w:numPr>
      <w:spacing w:before="60" w:after="60" w:line="240" w:lineRule="exact"/>
    </w:pPr>
    <w:rPr>
      <w:rFonts w:ascii="Arial" w:eastAsia="Times New Roman" w:hAnsi="Arial" w:cs="Arial"/>
      <w:iCs/>
      <w:kern w:val="22"/>
      <w:sz w:val="18"/>
      <w:szCs w:val="18"/>
    </w:rPr>
  </w:style>
  <w:style w:type="character" w:customStyle="1" w:styleId="BodyText1Char">
    <w:name w:val="Body Text1 Char"/>
    <w:link w:val="BodyText1"/>
    <w:locked/>
    <w:rsid w:val="00F724D0"/>
    <w:rPr>
      <w:rFonts w:ascii="Arial" w:eastAsia="Times New Roman" w:hAnsi="Arial" w:cs="Arial"/>
      <w:kern w:val="22"/>
      <w:sz w:val="20"/>
    </w:rPr>
  </w:style>
  <w:style w:type="character" w:customStyle="1" w:styleId="NumberList1Char">
    <w:name w:val="Number List 1 Char"/>
    <w:basedOn w:val="DefaultParagraphFont"/>
    <w:link w:val="NumberList1"/>
    <w:rsid w:val="00F724D0"/>
    <w:rPr>
      <w:rFonts w:ascii="Arial" w:eastAsia="Arial" w:hAnsi="Arial" w:cs="Arial"/>
      <w:iCs/>
      <w:kern w:val="22"/>
      <w:sz w:val="20"/>
    </w:rPr>
  </w:style>
  <w:style w:type="paragraph" w:styleId="Revision">
    <w:name w:val="Revision"/>
    <w:hidden/>
    <w:uiPriority w:val="99"/>
    <w:semiHidden/>
    <w:rsid w:val="00F724D0"/>
    <w:pPr>
      <w:spacing w:after="0" w:line="240" w:lineRule="auto"/>
    </w:pPr>
    <w:rPr>
      <w:rFonts w:ascii="Cambria" w:eastAsia="Times New Roman" w:hAnsi="Cambria" w:cs="Times New Roman"/>
      <w:kern w:val="22"/>
      <w:sz w:val="23"/>
      <w:szCs w:val="20"/>
    </w:rPr>
  </w:style>
  <w:style w:type="paragraph" w:customStyle="1" w:styleId="Address">
    <w:name w:val="Address"/>
    <w:uiPriority w:val="99"/>
    <w:rsid w:val="00F724D0"/>
    <w:pPr>
      <w:spacing w:after="0" w:line="300" w:lineRule="exact"/>
      <w:jc w:val="center"/>
    </w:pPr>
    <w:rPr>
      <w:rFonts w:ascii="Arial" w:eastAsia="Times New Roman" w:hAnsi="Arial" w:cs="Arial"/>
      <w:caps/>
      <w:kern w:val="22"/>
      <w:sz w:val="20"/>
    </w:rPr>
  </w:style>
  <w:style w:type="table" w:customStyle="1" w:styleId="TableGrid1">
    <w:name w:val="Table Grid1"/>
    <w:basedOn w:val="TableNormal"/>
    <w:next w:val="TableGrid"/>
    <w:uiPriority w:val="39"/>
    <w:rsid w:val="00F724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atfieldStandard">
    <w:name w:val="Hatfield Standard"/>
    <w:basedOn w:val="TableNormal"/>
    <w:uiPriority w:val="99"/>
    <w:rsid w:val="00F724D0"/>
    <w:pPr>
      <w:spacing w:before="60" w:after="60" w:line="240" w:lineRule="exact"/>
    </w:pPr>
    <w:rPr>
      <w:rFonts w:ascii="Arial" w:eastAsia="Times New Roman" w:hAnsi="Arial" w:cs="Times New Roman"/>
      <w:sz w:val="18"/>
      <w:szCs w:val="20"/>
    </w:rPr>
    <w:tblPr>
      <w:jc w:val="center"/>
      <w:tblBorders>
        <w:top w:val="single" w:sz="8" w:space="0" w:color="007161"/>
        <w:bottom w:val="single" w:sz="8" w:space="0" w:color="007161"/>
      </w:tblBorders>
    </w:tblPr>
    <w:trPr>
      <w:jc w:val="center"/>
    </w:trPr>
    <w:tblStylePr w:type="firstRow">
      <w:pPr>
        <w:wordWrap/>
        <w:spacing w:beforeLines="0" w:beforeAutospacing="0" w:afterLines="0" w:afterAutospacing="0" w:line="240" w:lineRule="exact"/>
        <w:ind w:leftChars="0" w:left="0" w:rightChars="0" w:right="0" w:firstLineChars="0" w:firstLine="0"/>
        <w:contextualSpacing w:val="0"/>
        <w:jc w:val="left"/>
      </w:pPr>
      <w:rPr>
        <w:rFonts w:ascii="Arial" w:hAnsi="Arial"/>
        <w:b/>
        <w:color w:val="007161"/>
        <w:sz w:val="18"/>
      </w:rPr>
      <w:tblPr/>
      <w:tcPr>
        <w:tcBorders>
          <w:top w:val="single" w:sz="8" w:space="0" w:color="007161"/>
          <w:bottom w:val="single" w:sz="4" w:space="0" w:color="007161"/>
        </w:tcBorders>
      </w:tcPr>
    </w:tblStylePr>
    <w:tblStylePr w:type="lastRow">
      <w:tblPr/>
      <w:tcPr>
        <w:tcBorders>
          <w:top w:val="nil"/>
          <w:left w:val="nil"/>
          <w:bottom w:val="single" w:sz="8" w:space="0" w:color="007161"/>
          <w:right w:val="nil"/>
          <w:insideH w:val="nil"/>
          <w:insideV w:val="nil"/>
          <w:tl2br w:val="nil"/>
          <w:tr2bl w:val="nil"/>
        </w:tcBorders>
      </w:tcPr>
    </w:tblStylePr>
  </w:style>
  <w:style w:type="paragraph" w:customStyle="1" w:styleId="Company">
    <w:name w:val="Company"/>
    <w:uiPriority w:val="99"/>
    <w:rsid w:val="00F724D0"/>
    <w:pPr>
      <w:spacing w:after="0" w:line="300" w:lineRule="exact"/>
      <w:jc w:val="center"/>
    </w:pPr>
    <w:rPr>
      <w:rFonts w:ascii="Arial" w:eastAsia="Times New Roman" w:hAnsi="Arial" w:cs="Arial"/>
      <w:b/>
      <w:bCs/>
      <w:caps/>
      <w:kern w:val="22"/>
      <w:sz w:val="20"/>
    </w:rPr>
  </w:style>
  <w:style w:type="paragraph" w:customStyle="1" w:styleId="TOCHeading1">
    <w:name w:val="TOC Heading 1"/>
    <w:basedOn w:val="Heading1"/>
    <w:next w:val="BodyText1"/>
    <w:rsid w:val="00F724D0"/>
    <w:pPr>
      <w:keepLines w:val="0"/>
      <w:numPr>
        <w:numId w:val="0"/>
      </w:numPr>
      <w:spacing w:before="0" w:after="140" w:line="240" w:lineRule="auto"/>
    </w:pPr>
    <w:rPr>
      <w:rFonts w:ascii="Arial" w:eastAsia="Times New Roman" w:hAnsi="Arial" w:cs="Times New Roman"/>
      <w:caps/>
      <w:color w:val="007161"/>
      <w:kern w:val="28"/>
      <w:sz w:val="24"/>
      <w:szCs w:val="20"/>
      <w:lang w:val="en-US"/>
    </w:rPr>
  </w:style>
  <w:style w:type="numbering" w:customStyle="1" w:styleId="Headings">
    <w:name w:val="Headings"/>
    <w:uiPriority w:val="99"/>
    <w:rsid w:val="00F724D0"/>
    <w:pPr>
      <w:numPr>
        <w:numId w:val="297"/>
      </w:numPr>
    </w:pPr>
  </w:style>
  <w:style w:type="table" w:styleId="TableList7">
    <w:name w:val="Table List 7"/>
    <w:basedOn w:val="TableNormal"/>
    <w:rsid w:val="00F724D0"/>
    <w:pPr>
      <w:spacing w:after="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MediumShading2-Accent11">
    <w:name w:val="Medium Shading 2 - Accent 11"/>
    <w:basedOn w:val="TableNormal"/>
    <w:uiPriority w:val="64"/>
    <w:rsid w:val="00F724D0"/>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List3">
    <w:name w:val="Table List 3"/>
    <w:basedOn w:val="TableNormal"/>
    <w:rsid w:val="00F724D0"/>
    <w:pPr>
      <w:spacing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HatfieldStandardGreyLines">
    <w:name w:val="Hatfield Standard Grey Lines"/>
    <w:basedOn w:val="HatfieldStandard"/>
    <w:uiPriority w:val="99"/>
    <w:rsid w:val="00F724D0"/>
    <w:tblPr>
      <w:tblStyleRowBandSize w:val="1"/>
    </w:tblPr>
    <w:tblStylePr w:type="firstRow">
      <w:pPr>
        <w:wordWrap/>
        <w:spacing w:beforeLines="0" w:beforeAutospacing="0" w:afterLines="0" w:afterAutospacing="0" w:line="240" w:lineRule="exact"/>
        <w:ind w:leftChars="0" w:left="0" w:rightChars="0" w:right="0" w:firstLineChars="0" w:firstLine="0"/>
        <w:contextualSpacing w:val="0"/>
        <w:jc w:val="left"/>
      </w:pPr>
      <w:rPr>
        <w:rFonts w:ascii="Arial" w:hAnsi="Arial"/>
        <w:b/>
        <w:color w:val="007161"/>
        <w:sz w:val="18"/>
      </w:rPr>
      <w:tblPr/>
      <w:tcPr>
        <w:tcBorders>
          <w:top w:val="single" w:sz="8" w:space="0" w:color="007161"/>
          <w:bottom w:val="single" w:sz="4" w:space="0" w:color="007161"/>
        </w:tcBorders>
      </w:tcPr>
    </w:tblStylePr>
    <w:tblStylePr w:type="lastRow">
      <w:rPr>
        <w:rFonts w:ascii="Arial" w:hAnsi="Arial"/>
        <w:sz w:val="18"/>
      </w:rPr>
      <w:tblPr/>
      <w:tcPr>
        <w:tcBorders>
          <w:top w:val="nil"/>
          <w:left w:val="nil"/>
          <w:bottom w:val="single" w:sz="8" w:space="0" w:color="007161"/>
          <w:right w:val="nil"/>
          <w:insideH w:val="nil"/>
          <w:insideV w:val="nil"/>
          <w:tl2br w:val="nil"/>
          <w:tr2bl w:val="nil"/>
        </w:tcBorders>
      </w:tcPr>
    </w:tblStylePr>
    <w:tblStylePr w:type="band1Horz">
      <w:rPr>
        <w:rFonts w:ascii="Arial" w:hAnsi="Arial"/>
        <w:sz w:val="18"/>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tcPr>
    </w:tblStylePr>
    <w:tblStylePr w:type="band2Horz">
      <w:rPr>
        <w:rFonts w:ascii="Arial" w:hAnsi="Arial"/>
        <w:sz w:val="18"/>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tcPr>
    </w:tblStylePr>
  </w:style>
  <w:style w:type="paragraph" w:customStyle="1" w:styleId="TOCHeading2">
    <w:name w:val="TOC Heading 2"/>
    <w:basedOn w:val="TOCHeading1"/>
    <w:next w:val="BodyText1"/>
    <w:rsid w:val="00F724D0"/>
    <w:rPr>
      <w:rFonts w:cs="Arial"/>
      <w:caps w:val="0"/>
    </w:rPr>
  </w:style>
  <w:style w:type="paragraph" w:customStyle="1" w:styleId="TOCHeading3">
    <w:name w:val="TOC Heading 3"/>
    <w:basedOn w:val="TOCHeading2"/>
    <w:next w:val="BodyText1"/>
    <w:rsid w:val="00F724D0"/>
    <w:rPr>
      <w:sz w:val="22"/>
    </w:rPr>
  </w:style>
  <w:style w:type="paragraph" w:customStyle="1" w:styleId="TOCHeading4">
    <w:name w:val="TOC Heading 4"/>
    <w:basedOn w:val="TOCHeading3"/>
    <w:next w:val="BodyText1"/>
    <w:rsid w:val="00F724D0"/>
    <w:rPr>
      <w:i/>
    </w:rPr>
  </w:style>
  <w:style w:type="paragraph" w:customStyle="1" w:styleId="Style2">
    <w:name w:val="Style2"/>
    <w:next w:val="Normal"/>
    <w:uiPriority w:val="99"/>
    <w:rsid w:val="00F724D0"/>
    <w:pPr>
      <w:spacing w:after="0" w:line="240" w:lineRule="auto"/>
      <w:jc w:val="center"/>
    </w:pPr>
    <w:rPr>
      <w:rFonts w:ascii="Arial" w:hAnsi="Arial" w:cs="Arial"/>
      <w:szCs w:val="28"/>
    </w:rPr>
  </w:style>
  <w:style w:type="paragraph" w:customStyle="1" w:styleId="Style3">
    <w:name w:val="Style3"/>
    <w:uiPriority w:val="99"/>
    <w:rsid w:val="00F724D0"/>
    <w:pPr>
      <w:spacing w:before="80" w:after="60" w:line="240" w:lineRule="auto"/>
    </w:pPr>
    <w:rPr>
      <w:rFonts w:ascii="Arial" w:eastAsia="Calibri" w:hAnsi="Arial" w:cs="Arial"/>
      <w:b/>
      <w:sz w:val="20"/>
    </w:rPr>
  </w:style>
  <w:style w:type="paragraph" w:customStyle="1" w:styleId="Style4">
    <w:name w:val="Style4"/>
    <w:uiPriority w:val="99"/>
    <w:rsid w:val="00F724D0"/>
    <w:pPr>
      <w:spacing w:before="60" w:after="60" w:line="240" w:lineRule="auto"/>
    </w:pPr>
    <w:rPr>
      <w:rFonts w:ascii="Arial" w:eastAsia="Calibri" w:hAnsi="Arial" w:cs="Times New Roman"/>
      <w:sz w:val="20"/>
    </w:rPr>
  </w:style>
  <w:style w:type="paragraph" w:customStyle="1" w:styleId="Style5">
    <w:name w:val="Style5"/>
    <w:uiPriority w:val="99"/>
    <w:rsid w:val="00F724D0"/>
    <w:pPr>
      <w:tabs>
        <w:tab w:val="left" w:pos="1980"/>
      </w:tabs>
      <w:spacing w:before="80" w:after="0" w:line="240" w:lineRule="auto"/>
    </w:pPr>
    <w:rPr>
      <w:rFonts w:ascii="Arial" w:hAnsi="Arial"/>
      <w:sz w:val="20"/>
      <w:szCs w:val="23"/>
    </w:rPr>
  </w:style>
  <w:style w:type="paragraph" w:customStyle="1" w:styleId="PhotoCaption">
    <w:name w:val="Photo Caption"/>
    <w:next w:val="BodyText1"/>
    <w:uiPriority w:val="1"/>
    <w:qFormat/>
    <w:rsid w:val="00F724D0"/>
    <w:pPr>
      <w:spacing w:before="60" w:after="120" w:line="240" w:lineRule="auto"/>
    </w:pPr>
    <w:rPr>
      <w:rFonts w:ascii="Arial" w:eastAsia="Times New Roman" w:hAnsi="Arial" w:cs="Arial"/>
      <w:b/>
      <w:kern w:val="22"/>
      <w:sz w:val="20"/>
    </w:rPr>
  </w:style>
  <w:style w:type="paragraph" w:styleId="Quote">
    <w:name w:val="Quote"/>
    <w:basedOn w:val="BodyText1"/>
    <w:next w:val="BodyText1"/>
    <w:link w:val="QuoteChar"/>
    <w:uiPriority w:val="1"/>
    <w:qFormat/>
    <w:rsid w:val="00F724D0"/>
    <w:pPr>
      <w:ind w:left="720" w:right="720"/>
    </w:pPr>
    <w:rPr>
      <w:i/>
      <w:iCs/>
      <w:color w:val="404040" w:themeColor="text1" w:themeTint="BF"/>
    </w:rPr>
  </w:style>
  <w:style w:type="character" w:customStyle="1" w:styleId="QuoteChar">
    <w:name w:val="Quote Char"/>
    <w:basedOn w:val="DefaultParagraphFont"/>
    <w:link w:val="Quote"/>
    <w:uiPriority w:val="1"/>
    <w:rsid w:val="00F724D0"/>
    <w:rPr>
      <w:rFonts w:ascii="Arial" w:eastAsia="Times New Roman" w:hAnsi="Arial" w:cs="Arial"/>
      <w:i/>
      <w:iCs/>
      <w:color w:val="404040" w:themeColor="text1" w:themeTint="BF"/>
      <w:kern w:val="22"/>
      <w:sz w:val="20"/>
    </w:rPr>
  </w:style>
  <w:style w:type="paragraph" w:styleId="DocumentMap">
    <w:name w:val="Document Map"/>
    <w:basedOn w:val="Normal"/>
    <w:link w:val="DocumentMapChar"/>
    <w:uiPriority w:val="99"/>
    <w:semiHidden/>
    <w:unhideWhenUsed/>
    <w:rsid w:val="00F724D0"/>
    <w:pPr>
      <w:jc w:val="both"/>
    </w:pPr>
    <w:rPr>
      <w:rFonts w:ascii="Tahoma" w:eastAsiaTheme="minorHAnsi" w:hAnsi="Tahoma" w:cs="Tahoma"/>
      <w:sz w:val="16"/>
      <w:szCs w:val="16"/>
      <w:lang w:val="en-US"/>
    </w:rPr>
  </w:style>
  <w:style w:type="character" w:customStyle="1" w:styleId="DocumentMapChar">
    <w:name w:val="Document Map Char"/>
    <w:basedOn w:val="DefaultParagraphFont"/>
    <w:link w:val="DocumentMap"/>
    <w:uiPriority w:val="99"/>
    <w:semiHidden/>
    <w:rsid w:val="00F724D0"/>
    <w:rPr>
      <w:rFonts w:ascii="Tahoma" w:hAnsi="Tahoma" w:cs="Tahoma"/>
      <w:sz w:val="16"/>
      <w:szCs w:val="16"/>
    </w:rPr>
  </w:style>
  <w:style w:type="paragraph" w:styleId="Bibliography">
    <w:name w:val="Bibliography"/>
    <w:basedOn w:val="Normal"/>
    <w:next w:val="Normal"/>
    <w:uiPriority w:val="37"/>
    <w:semiHidden/>
    <w:unhideWhenUsed/>
    <w:rsid w:val="00F724D0"/>
    <w:pPr>
      <w:jc w:val="both"/>
    </w:pPr>
    <w:rPr>
      <w:rFonts w:ascii="Arial" w:eastAsiaTheme="minorHAnsi" w:hAnsi="Arial"/>
      <w:sz w:val="20"/>
      <w:szCs w:val="22"/>
      <w:lang w:val="en-US"/>
    </w:rPr>
  </w:style>
  <w:style w:type="table" w:customStyle="1" w:styleId="TableGrid11">
    <w:name w:val="Table Grid11"/>
    <w:basedOn w:val="TableNormal"/>
    <w:next w:val="TableGrid"/>
    <w:rsid w:val="00F724D0"/>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VIfnrCarCarCarCarChar">
    <w:name w:val="BVI fnr Car Car Car Car Char"/>
    <w:basedOn w:val="Normal"/>
    <w:uiPriority w:val="99"/>
    <w:rsid w:val="00F724D0"/>
    <w:pPr>
      <w:widowControl w:val="0"/>
      <w:adjustRightInd w:val="0"/>
      <w:spacing w:line="240" w:lineRule="exact"/>
      <w:jc w:val="both"/>
    </w:pPr>
    <w:rPr>
      <w:rFonts w:ascii="Times New Roman" w:eastAsia="Times New Roman" w:hAnsi="Times New Roman" w:cs="Times New Roman"/>
      <w:sz w:val="18"/>
      <w:szCs w:val="20"/>
      <w:vertAlign w:val="superscript"/>
      <w:lang w:val="en-US"/>
    </w:rPr>
  </w:style>
  <w:style w:type="table" w:customStyle="1" w:styleId="PlainTable31">
    <w:name w:val="Plain Table 31"/>
    <w:basedOn w:val="TableNormal"/>
    <w:uiPriority w:val="43"/>
    <w:rsid w:val="00F724D0"/>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Bullet">
    <w:name w:val="List Bullet"/>
    <w:basedOn w:val="Normal"/>
    <w:uiPriority w:val="99"/>
    <w:unhideWhenUsed/>
    <w:rsid w:val="00F724D0"/>
    <w:pPr>
      <w:numPr>
        <w:numId w:val="300"/>
      </w:numPr>
      <w:contextualSpacing/>
    </w:pPr>
    <w:rPr>
      <w:sz w:val="22"/>
    </w:rPr>
  </w:style>
  <w:style w:type="table" w:customStyle="1" w:styleId="PlainTable21">
    <w:name w:val="Plain Table 21"/>
    <w:basedOn w:val="TableNormal"/>
    <w:uiPriority w:val="42"/>
    <w:rsid w:val="00F724D0"/>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61">
    <w:name w:val="Grid Table 4 - Accent 61"/>
    <w:basedOn w:val="TableNormal"/>
    <w:uiPriority w:val="49"/>
    <w:rsid w:val="00F724D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21">
    <w:name w:val="Grid Table 21"/>
    <w:basedOn w:val="TableNormal"/>
    <w:uiPriority w:val="47"/>
    <w:rsid w:val="00F724D0"/>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41">
    <w:name w:val="Plain Table 41"/>
    <w:basedOn w:val="TableNormal"/>
    <w:uiPriority w:val="44"/>
    <w:rsid w:val="00F724D0"/>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F724D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F724D0"/>
    <w:rPr>
      <w:color w:val="808080"/>
      <w:shd w:val="clear" w:color="auto" w:fill="E6E6E6"/>
    </w:rPr>
  </w:style>
  <w:style w:type="character" w:styleId="SubtleEmphasis">
    <w:name w:val="Subtle Emphasis"/>
    <w:uiPriority w:val="19"/>
    <w:qFormat/>
    <w:rsid w:val="00F724D0"/>
    <w:rPr>
      <w:rFonts w:ascii="Arial" w:hAnsi="Arial"/>
      <w:i/>
      <w:iCs/>
      <w:color w:val="7F7F7F"/>
      <w:sz w:val="20"/>
    </w:rPr>
  </w:style>
  <w:style w:type="character" w:customStyle="1" w:styleId="UnresolvedMention2">
    <w:name w:val="Unresolved Mention2"/>
    <w:basedOn w:val="DefaultParagraphFont"/>
    <w:uiPriority w:val="99"/>
    <w:semiHidden/>
    <w:unhideWhenUsed/>
    <w:rsid w:val="00F724D0"/>
    <w:rPr>
      <w:color w:val="808080"/>
      <w:shd w:val="clear" w:color="auto" w:fill="E6E6E6"/>
    </w:rPr>
  </w:style>
  <w:style w:type="table" w:customStyle="1" w:styleId="PlainTable23">
    <w:name w:val="Plain Table 23"/>
    <w:basedOn w:val="TableNormal"/>
    <w:uiPriority w:val="42"/>
    <w:rsid w:val="00F724D0"/>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0">
    <w:name w:val="bodytext"/>
    <w:basedOn w:val="BodyText"/>
    <w:link w:val="bodytextChar0"/>
    <w:autoRedefine/>
    <w:rsid w:val="00F724D0"/>
    <w:pPr>
      <w:tabs>
        <w:tab w:val="left" w:pos="900"/>
      </w:tabs>
      <w:spacing w:before="120"/>
    </w:pPr>
    <w:rPr>
      <w:rFonts w:ascii="Times New Roman" w:eastAsia="Calibri" w:hAnsi="Times New Roman"/>
      <w:sz w:val="24"/>
      <w:szCs w:val="22"/>
      <w:lang w:eastAsia="en-US" w:bidi="en-US"/>
    </w:rPr>
  </w:style>
  <w:style w:type="character" w:customStyle="1" w:styleId="bodytextChar0">
    <w:name w:val="bodytext Char"/>
    <w:basedOn w:val="DefaultParagraphFont"/>
    <w:link w:val="bodytext0"/>
    <w:rsid w:val="00F724D0"/>
    <w:rPr>
      <w:rFonts w:ascii="Times New Roman" w:eastAsia="Calibri" w:hAnsi="Times New Roman" w:cs="Times New Roman"/>
      <w:sz w:val="24"/>
      <w:lang w:bidi="en-US"/>
    </w:rPr>
  </w:style>
  <w:style w:type="paragraph" w:customStyle="1" w:styleId="a">
    <w:name w:val="__"/>
    <w:rsid w:val="00F724D0"/>
    <w:pPr>
      <w:spacing w:after="200" w:line="240" w:lineRule="atLeast"/>
    </w:pPr>
    <w:rPr>
      <w:rFonts w:eastAsiaTheme="minorEastAsia"/>
      <w:color w:val="000000"/>
      <w:lang w:bidi="en-US"/>
    </w:rPr>
  </w:style>
  <w:style w:type="paragraph" w:customStyle="1" w:styleId="2">
    <w:name w:val="____ 2"/>
    <w:basedOn w:val="a"/>
    <w:rsid w:val="00F724D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style>
  <w:style w:type="paragraph" w:customStyle="1" w:styleId="7">
    <w:name w:val="__ 7"/>
    <w:basedOn w:val="a"/>
    <w:rsid w:val="00F724D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831008">
      <w:bodyDiv w:val="1"/>
      <w:marLeft w:val="0"/>
      <w:marRight w:val="0"/>
      <w:marTop w:val="0"/>
      <w:marBottom w:val="0"/>
      <w:divBdr>
        <w:top w:val="none" w:sz="0" w:space="0" w:color="auto"/>
        <w:left w:val="none" w:sz="0" w:space="0" w:color="auto"/>
        <w:bottom w:val="none" w:sz="0" w:space="0" w:color="auto"/>
        <w:right w:val="none" w:sz="0" w:space="0" w:color="auto"/>
      </w:divBdr>
    </w:div>
    <w:div w:id="446657055">
      <w:bodyDiv w:val="1"/>
      <w:marLeft w:val="0"/>
      <w:marRight w:val="0"/>
      <w:marTop w:val="0"/>
      <w:marBottom w:val="0"/>
      <w:divBdr>
        <w:top w:val="none" w:sz="0" w:space="0" w:color="auto"/>
        <w:left w:val="none" w:sz="0" w:space="0" w:color="auto"/>
        <w:bottom w:val="none" w:sz="0" w:space="0" w:color="auto"/>
        <w:right w:val="none" w:sz="0" w:space="0" w:color="auto"/>
      </w:divBdr>
    </w:div>
    <w:div w:id="185345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94F6F7F0EA7F4C8EEFDDF71D647750" ma:contentTypeVersion="7" ma:contentTypeDescription="Create a new document." ma:contentTypeScope="" ma:versionID="05e92d52d0e566f4ebafda3609cbda0f">
  <xsd:schema xmlns:xsd="http://www.w3.org/2001/XMLSchema" xmlns:xs="http://www.w3.org/2001/XMLSchema" xmlns:p="http://schemas.microsoft.com/office/2006/metadata/properties" xmlns:ns1="http://schemas.microsoft.com/sharepoint/v3" xmlns:ns2="934723e4-08b3-4931-a8f3-316939375086" targetNamespace="http://schemas.microsoft.com/office/2006/metadata/properties" ma:root="true" ma:fieldsID="8867addd04bd945bfab29cd2ff8671dc" ns1:_="" ns2:_="">
    <xsd:import namespace="http://schemas.microsoft.com/sharepoint/v3"/>
    <xsd:import namespace="934723e4-08b3-4931-a8f3-316939375086"/>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element ref="ns2:IsDocumentTagg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4723e4-08b3-4931-a8f3-316939375086"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element name="IsDocumentTagged" ma:index="17" nillable="true" ma:displayName="IsDocumentTagged" ma:internalName="IsDocumentTagg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WbDocsObjectId xmlns="934723e4-08b3-4931-a8f3-316939375086" xsi:nil="true"/>
    <LikedBy xmlns="http://schemas.microsoft.com/sharepoint/v3">
      <UserInfo>
        <DisplayName/>
        <AccountId xsi:nil="true"/>
        <AccountType/>
      </UserInfo>
    </LikedBy>
    <PublishingExpirationDate xmlns="http://schemas.microsoft.com/sharepoint/v3" xsi:nil="true"/>
    <IsDocumentTagged xmlns="934723e4-08b3-4931-a8f3-316939375086"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20F54AB-F160-4C5D-B93B-8D99938C947F}">
  <ds:schemaRefs>
    <ds:schemaRef ds:uri="http://schemas.openxmlformats.org/officeDocument/2006/bibliography"/>
  </ds:schemaRefs>
</ds:datastoreItem>
</file>

<file path=customXml/itemProps2.xml><?xml version="1.0" encoding="utf-8"?>
<ds:datastoreItem xmlns:ds="http://schemas.openxmlformats.org/officeDocument/2006/customXml" ds:itemID="{D81316E5-C10A-40B1-9431-1A7681006510}"/>
</file>

<file path=customXml/itemProps3.xml><?xml version="1.0" encoding="utf-8"?>
<ds:datastoreItem xmlns:ds="http://schemas.openxmlformats.org/officeDocument/2006/customXml" ds:itemID="{DF243C0A-F411-4444-B8E9-E3553A043861}"/>
</file>

<file path=customXml/itemProps4.xml><?xml version="1.0" encoding="utf-8"?>
<ds:datastoreItem xmlns:ds="http://schemas.openxmlformats.org/officeDocument/2006/customXml" ds:itemID="{02C04E47-F722-4C9D-B5F7-2791BA066B4F}"/>
</file>

<file path=docProps/app.xml><?xml version="1.0" encoding="utf-8"?>
<Properties xmlns="http://schemas.openxmlformats.org/officeDocument/2006/extended-properties" xmlns:vt="http://schemas.openxmlformats.org/officeDocument/2006/docPropsVTypes">
  <Template>Normal.dotm</Template>
  <TotalTime>1</TotalTime>
  <Pages>23</Pages>
  <Words>7060</Words>
  <Characters>40247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subject/>
  <dc:creator>Shankar Narayanan</dc:creator>
  <cp:keywords/>
  <dc:description/>
  <cp:lastModifiedBy>Shankar Narayanan</cp:lastModifiedBy>
  <cp:revision>2</cp:revision>
  <dcterms:created xsi:type="dcterms:W3CDTF">2020-01-30T07:39:00Z</dcterms:created>
  <dcterms:modified xsi:type="dcterms:W3CDTF">2020-01-30T07:39:00Z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0x010100EA94F6F7F0EA7F4C8EEFDDF71D647750</vt:lpwstr>
  </property>
  <property fmtid="{D5CDD505-2E9C-101B-9397-08002B2CF9AE}" pid="3" name="Cordis ID">
    <vt:lpwstr>PROJDOCSEP001</vt:lpwstr>
  </property>
  <property fmtid="{D5CDD505-2E9C-101B-9397-08002B2CF9AE}" pid="4" name="Stage">
    <vt:lpwstr>APR</vt:lpwstr>
  </property>
  <property fmtid="{D5CDD505-2E9C-101B-9397-08002B2CF9AE}" pid="5" name="Task ID">
    <vt:lpwstr>PRC0011321</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P165742</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APR:2.0</vt:lpwstr>
  </property>
  <property fmtid="{D5CDD505-2E9C-101B-9397-08002B2CF9AE}" pid="13" name="DisclosedVersion">
    <vt:lpwstr>APR:3.0</vt:lpwstr>
  </property>
</Properties>
</file>