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D64" w:rsidRPr="003544C0" w:rsidRDefault="006D6578" w:rsidP="006B50D6">
      <w:pPr>
        <w:tabs>
          <w:tab w:val="center" w:pos="4824"/>
          <w:tab w:val="right" w:pos="9648"/>
        </w:tabs>
        <w:wordWrap w:val="0"/>
        <w:jc w:val="right"/>
        <w:rPr>
          <w:rFonts w:asciiTheme="majorHAnsi" w:hAnsiTheme="majorHAnsi" w:cs="Arial"/>
          <w:b/>
          <w:bCs/>
          <w:szCs w:val="28"/>
        </w:rPr>
      </w:pPr>
      <w:bookmarkStart w:id="0" w:name="_Toc106875319"/>
      <w:bookmarkStart w:id="1" w:name="_Toc106875426"/>
      <w:bookmarkStart w:id="2" w:name="_Toc107050525"/>
      <w:r>
        <w:rPr>
          <w:rFonts w:asciiTheme="majorHAnsi" w:hAnsiTheme="majorHAnsi" w:cs="Arial"/>
          <w:b/>
          <w:bCs/>
          <w:noProof/>
          <w:szCs w:val="28"/>
          <w:lang w:val="en-US" w:eastAsia="en-US"/>
        </w:rPr>
        <w:pict>
          <v:shapetype id="_x0000_t202" coordsize="21600,21600" o:spt="202" path="m,l,21600r21600,l21600,xe">
            <v:stroke joinstyle="miter"/>
            <v:path gradientshapeok="t" o:connecttype="rect"/>
          </v:shapetype>
          <v:shape id="_x0000_s1075" type="#_x0000_t202" style="position:absolute;left:0;text-align:left;margin-left:284.4pt;margin-top:-57pt;width:182.25pt;height:48.75pt;z-index:251776000" stroked="f">
            <v:textbox>
              <w:txbxContent>
                <w:p w:rsidR="006D6578" w:rsidRPr="006D6578" w:rsidRDefault="006D6578">
                  <w:pPr>
                    <w:rPr>
                      <w:rFonts w:ascii="Arial" w:hAnsi="Arial" w:cs="Arial"/>
                      <w:sz w:val="44"/>
                      <w:szCs w:val="44"/>
                    </w:rPr>
                  </w:pPr>
                  <w:r>
                    <w:rPr>
                      <w:rFonts w:ascii="Arial" w:hAnsi="Arial" w:cs="Arial"/>
                      <w:sz w:val="44"/>
                      <w:szCs w:val="44"/>
                    </w:rPr>
                    <w:t>E4347 V2 REV</w:t>
                  </w:r>
                </w:p>
              </w:txbxContent>
            </v:textbox>
          </v:shape>
        </w:pict>
      </w:r>
      <w:r w:rsidR="006F1D64" w:rsidRPr="003544C0">
        <w:rPr>
          <w:rFonts w:asciiTheme="majorHAnsi" w:hAnsiTheme="majorHAnsi" w:cs="Arial"/>
          <w:b/>
          <w:bCs/>
          <w:szCs w:val="28"/>
        </w:rPr>
        <w:t xml:space="preserve">China: </w:t>
      </w:r>
      <w:r w:rsidR="006B50D6">
        <w:rPr>
          <w:rFonts w:asciiTheme="majorHAnsi" w:hAnsiTheme="majorHAnsi" w:cs="Arial" w:hint="eastAsia"/>
          <w:b/>
          <w:bCs/>
          <w:szCs w:val="28"/>
          <w:lang w:eastAsia="zh-CN"/>
        </w:rPr>
        <w:t>Fujian Fishing Ports Project</w:t>
      </w:r>
    </w:p>
    <w:p w:rsidR="006F1D64" w:rsidRPr="003544C0" w:rsidRDefault="006D6578" w:rsidP="006F1D64">
      <w:pPr>
        <w:jc w:val="right"/>
        <w:rPr>
          <w:rFonts w:asciiTheme="majorHAnsi" w:hAnsiTheme="majorHAnsi"/>
          <w:b/>
          <w:bCs/>
        </w:rPr>
      </w:pPr>
      <w:r>
        <w:rPr>
          <w:rFonts w:asciiTheme="majorHAnsi" w:hAnsiTheme="majorHAnsi"/>
          <w:b/>
          <w:bCs/>
          <w:noProof/>
          <w:lang w:val="en-US" w:eastAsia="zh-CN"/>
        </w:rPr>
        <w:pict>
          <v:line id="直接连接符 26" o:spid="_x0000_s1026" style="position:absolute;left:0;text-align:left;z-index:251667456;visibility:visible;mso-wrap-distance-top:-6e-5mm;mso-wrap-distance-bottom:-6e-5mm;mso-width-relative:margin" from=".15pt,.45pt" to="43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u9gEAACAEAAAOAAAAZHJzL2Uyb0RvYy54bWysU0uO1DAQ3SNxB8t7OukEWtNRp2cxo2Ez&#10;ghYDB3A7dsfCP9mmk74EF0BiByuW7Oc2DMeg7HwYPtJIiE0pdtV7Ve+5sjnvlURH5rwwusbLRY4R&#10;09Q0Qh9q/Ob11ZMzjHwguiHSaFbjE/P4fPv40aazFStMa2TDHAIS7avO1rgNwVZZ5mnLFPELY5mG&#10;JDdOkQBHd8gaRzpgVzIr8nyVdcY11hnKvIfbyyGJt4mfc0bDS849C0jWGGYLKboU9zFm2w2pDo7Y&#10;VtBxDPIPUygiNDSdqS5JIOidE39QKUGd8YaHBTUqM5wLypIGULPMf1Nz0xLLkhYwx9vZJv//aOmL&#10;484h0dS4WIM/mih4pLsPX7+9//T99iPEuy+fUbGKPnXWV1B+oXcuKqW9vrHXhr71kMt+ScaDt0NZ&#10;z52K5SAV9cn30+w76wOicPns6epsVUB7OuUyUk1A63x4zoxC8aPGUuhoCanI8dqH2JpUU0m8ljpG&#10;b6RoroSU6eAO+wvp0JHAEpTlel2WUQ8A75XBKUKTkGH2pCKcJBtoXzEOPsG0ZWqfNpTNtIRSpkMx&#10;8koN1RHGYYQZmD8MHOsjlKXtncHFw+AZkTobHWawEtq4vxGEfjmOzIf6yYFBd7Rgb5rTzk1vDGuY&#10;nBt/mbjn988J/vPH3v4AAAD//wMAUEsDBBQABgAIAAAAIQD1Z8/w2QAAAAIBAAAPAAAAZHJzL2Rv&#10;d25yZXYueG1sTI5NT8MwEETvSPwHa5G4IGqXj6oN2VSoouJMQEK9OfE2CY3Xke2mgV+Pe4LjaEZv&#10;Xr6ebC9G8qFzjDCfKRDEtTMdNwgf79vbJYgQNRvdOyaEbwqwLi4vcp0Zd+I3GsvYiAThkGmENsYh&#10;kzLULVkdZm4gTt3eeatjir6RxutTgtte3im1kFZ3nB5aPdCmpfpQHi1C+erk18NLNfrNrvy82e7V&#10;TzgoxOur6fkJRKQp/o3hrJ/UoUhOlTuyCaJHuE87hBWI1C0X80cQ1TnKIpf/1YtfAAAA//8DAFBL&#10;AQItABQABgAIAAAAIQC2gziS/gAAAOEBAAATAAAAAAAAAAAAAAAAAAAAAABbQ29udGVudF9UeXBl&#10;c10ueG1sUEsBAi0AFAAGAAgAAAAhADj9If/WAAAAlAEAAAsAAAAAAAAAAAAAAAAALwEAAF9yZWxz&#10;Ly5yZWxzUEsBAi0AFAAGAAgAAAAhAP+E7S72AQAAIAQAAA4AAAAAAAAAAAAAAAAALgIAAGRycy9l&#10;Mm9Eb2MueG1sUEsBAi0AFAAGAAgAAAAhAPVnz/DZAAAAAgEAAA8AAAAAAAAAAAAAAAAAUAQAAGRy&#10;cy9kb3ducmV2LnhtbFBLBQYAAAAABAAEAPMAAABWBQAAAAA=&#10;" strokecolor="#393" strokeweight="3pt">
            <v:shadow on="t" color="black" opacity="22937f" origin=",.5" offset="0,.63889mm"/>
            <o:lock v:ext="edit" shapetype="f"/>
          </v:line>
        </w:pict>
      </w:r>
    </w:p>
    <w:p w:rsidR="006F1D64" w:rsidRPr="003544C0" w:rsidRDefault="006F1D64" w:rsidP="006F1D64">
      <w:pPr>
        <w:rPr>
          <w:rFonts w:asciiTheme="majorHAnsi" w:hAnsiTheme="majorHAnsi"/>
          <w:b/>
          <w:bCs/>
        </w:rPr>
      </w:pPr>
    </w:p>
    <w:p w:rsidR="006F1D64" w:rsidRPr="003544C0" w:rsidRDefault="006F1D64" w:rsidP="006F1D64">
      <w:pPr>
        <w:rPr>
          <w:rFonts w:asciiTheme="majorHAnsi" w:hAnsiTheme="majorHAnsi"/>
          <w:b/>
          <w:bCs/>
        </w:rPr>
      </w:pPr>
    </w:p>
    <w:p w:rsidR="006F1D64" w:rsidRPr="003544C0" w:rsidRDefault="006F1D64" w:rsidP="006F1D64">
      <w:pPr>
        <w:rPr>
          <w:rFonts w:asciiTheme="majorHAnsi" w:hAnsiTheme="majorHAnsi"/>
          <w:b/>
          <w:bCs/>
        </w:rPr>
      </w:pPr>
    </w:p>
    <w:p w:rsidR="006F1D64" w:rsidRPr="003544C0" w:rsidRDefault="006F1D64" w:rsidP="006F1D64">
      <w:pPr>
        <w:rPr>
          <w:rFonts w:asciiTheme="majorHAnsi" w:hAnsiTheme="majorHAnsi"/>
          <w:b/>
          <w:bCs/>
        </w:rPr>
      </w:pPr>
    </w:p>
    <w:p w:rsidR="006F1D64" w:rsidRPr="003544C0" w:rsidRDefault="006F1D64" w:rsidP="006F1D64">
      <w:pPr>
        <w:tabs>
          <w:tab w:val="center" w:pos="4824"/>
          <w:tab w:val="right" w:pos="9648"/>
        </w:tabs>
        <w:jc w:val="right"/>
        <w:rPr>
          <w:rFonts w:asciiTheme="majorHAnsi" w:hAnsiTheme="majorHAnsi" w:cs="Arial"/>
          <w:b/>
          <w:bCs/>
          <w:szCs w:val="28"/>
        </w:rPr>
      </w:pPr>
    </w:p>
    <w:p w:rsidR="00437789" w:rsidRPr="003544C0" w:rsidRDefault="006F1D64" w:rsidP="00F3354D">
      <w:pPr>
        <w:wordWrap w:val="0"/>
        <w:jc w:val="right"/>
        <w:rPr>
          <w:rFonts w:asciiTheme="majorHAnsi" w:hAnsiTheme="majorHAnsi" w:cs="Arial"/>
          <w:b/>
          <w:bCs/>
          <w:sz w:val="44"/>
          <w:szCs w:val="36"/>
        </w:rPr>
      </w:pPr>
      <w:r w:rsidRPr="003544C0">
        <w:rPr>
          <w:rFonts w:asciiTheme="majorHAnsi" w:hAnsiTheme="majorHAnsi" w:cs="Arial"/>
          <w:b/>
          <w:bCs/>
          <w:sz w:val="56"/>
          <w:szCs w:val="36"/>
        </w:rPr>
        <w:t>E</w:t>
      </w:r>
      <w:r w:rsidRPr="003544C0">
        <w:rPr>
          <w:rFonts w:asciiTheme="majorHAnsi" w:hAnsiTheme="majorHAnsi" w:cs="Arial"/>
          <w:b/>
          <w:bCs/>
          <w:sz w:val="44"/>
          <w:szCs w:val="36"/>
        </w:rPr>
        <w:t xml:space="preserve">NVIRONMENTAL </w:t>
      </w:r>
      <w:r w:rsidRPr="003544C0">
        <w:rPr>
          <w:rFonts w:asciiTheme="majorHAnsi" w:hAnsiTheme="majorHAnsi" w:cs="Arial"/>
          <w:b/>
          <w:bCs/>
          <w:sz w:val="56"/>
          <w:szCs w:val="36"/>
        </w:rPr>
        <w:t>A</w:t>
      </w:r>
      <w:r w:rsidRPr="003544C0">
        <w:rPr>
          <w:rFonts w:asciiTheme="majorHAnsi" w:hAnsiTheme="majorHAnsi" w:cs="Arial"/>
          <w:b/>
          <w:bCs/>
          <w:sz w:val="44"/>
          <w:szCs w:val="36"/>
        </w:rPr>
        <w:t xml:space="preserve">SSESSMENT </w:t>
      </w:r>
      <w:bookmarkStart w:id="3" w:name="_GoBack"/>
      <w:bookmarkEnd w:id="3"/>
    </w:p>
    <w:p w:rsidR="006F1D64" w:rsidRPr="003544C0" w:rsidRDefault="006F1D64" w:rsidP="006F1D64">
      <w:pPr>
        <w:jc w:val="right"/>
        <w:rPr>
          <w:rFonts w:asciiTheme="majorHAnsi" w:hAnsiTheme="majorHAnsi" w:cs="Arial"/>
          <w:b/>
          <w:bCs/>
          <w:sz w:val="44"/>
          <w:szCs w:val="36"/>
        </w:rPr>
      </w:pPr>
      <w:r w:rsidRPr="003544C0">
        <w:rPr>
          <w:rFonts w:asciiTheme="majorHAnsi" w:hAnsiTheme="majorHAnsi" w:cs="Arial"/>
          <w:b/>
          <w:bCs/>
          <w:sz w:val="44"/>
          <w:szCs w:val="36"/>
        </w:rPr>
        <w:t xml:space="preserve">Executive Summary </w:t>
      </w: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Default="006F1D64" w:rsidP="006F1D64">
      <w:pPr>
        <w:jc w:val="center"/>
        <w:rPr>
          <w:rFonts w:asciiTheme="majorHAnsi" w:hAnsiTheme="majorHAnsi" w:cs="Arial"/>
          <w:b/>
          <w:bCs/>
          <w:szCs w:val="28"/>
        </w:rPr>
      </w:pPr>
    </w:p>
    <w:p w:rsidR="00EE11D1" w:rsidRDefault="00EE11D1" w:rsidP="006F1D64">
      <w:pPr>
        <w:jc w:val="center"/>
        <w:rPr>
          <w:rFonts w:asciiTheme="majorHAnsi" w:hAnsiTheme="majorHAnsi" w:cs="Arial"/>
          <w:b/>
          <w:bCs/>
          <w:szCs w:val="28"/>
        </w:rPr>
      </w:pPr>
    </w:p>
    <w:p w:rsidR="00EE11D1" w:rsidRDefault="00EE11D1" w:rsidP="006F1D64">
      <w:pPr>
        <w:jc w:val="center"/>
        <w:rPr>
          <w:rFonts w:asciiTheme="majorHAnsi" w:hAnsiTheme="majorHAnsi" w:cs="Arial"/>
          <w:b/>
          <w:bCs/>
          <w:szCs w:val="28"/>
        </w:rPr>
      </w:pPr>
    </w:p>
    <w:p w:rsidR="00EE11D1" w:rsidRDefault="00EE11D1" w:rsidP="006F1D64">
      <w:pPr>
        <w:jc w:val="center"/>
        <w:rPr>
          <w:rFonts w:asciiTheme="majorHAnsi" w:hAnsiTheme="majorHAnsi" w:cs="Arial"/>
          <w:b/>
          <w:bCs/>
          <w:szCs w:val="28"/>
        </w:rPr>
      </w:pPr>
    </w:p>
    <w:p w:rsidR="00EE11D1" w:rsidRPr="003544C0" w:rsidRDefault="00EE11D1" w:rsidP="006F1D64">
      <w:pPr>
        <w:jc w:val="center"/>
        <w:rPr>
          <w:rFonts w:asciiTheme="majorHAnsi" w:hAnsiTheme="majorHAnsi" w:cs="Arial"/>
          <w:b/>
          <w:bCs/>
          <w:szCs w:val="28"/>
        </w:rPr>
      </w:pPr>
    </w:p>
    <w:p w:rsidR="006F1D64" w:rsidRPr="003544C0" w:rsidRDefault="006F1D64" w:rsidP="006F1D64">
      <w:pPr>
        <w:jc w:val="center"/>
        <w:rPr>
          <w:rFonts w:asciiTheme="majorHAnsi" w:hAnsiTheme="majorHAnsi" w:cs="Arial"/>
          <w:b/>
          <w:bCs/>
          <w:szCs w:val="28"/>
        </w:rPr>
      </w:pPr>
    </w:p>
    <w:p w:rsidR="006F1D64" w:rsidRPr="00F3354D" w:rsidRDefault="006B50D6" w:rsidP="006B50D6">
      <w:pPr>
        <w:wordWrap w:val="0"/>
        <w:spacing w:before="156" w:after="156"/>
        <w:jc w:val="right"/>
        <w:rPr>
          <w:rFonts w:asciiTheme="majorHAnsi" w:hAnsiTheme="majorHAnsi" w:cs="Arial"/>
          <w:b/>
          <w:sz w:val="28"/>
          <w:szCs w:val="28"/>
        </w:rPr>
      </w:pPr>
      <w:r>
        <w:rPr>
          <w:rFonts w:asciiTheme="majorHAnsi" w:hAnsiTheme="majorHAnsi" w:cs="Arial" w:hint="eastAsia"/>
          <w:b/>
          <w:sz w:val="28"/>
          <w:szCs w:val="28"/>
          <w:lang w:eastAsia="zh-CN"/>
        </w:rPr>
        <w:t xml:space="preserve">Fujian </w:t>
      </w:r>
      <w:r w:rsidR="00F43A26">
        <w:rPr>
          <w:rFonts w:asciiTheme="majorHAnsi" w:hAnsiTheme="majorHAnsi" w:cs="Arial"/>
          <w:b/>
          <w:sz w:val="28"/>
          <w:szCs w:val="28"/>
          <w:lang w:eastAsia="zh-CN"/>
        </w:rPr>
        <w:t xml:space="preserve">Provincial Department of </w:t>
      </w:r>
      <w:r>
        <w:rPr>
          <w:rFonts w:asciiTheme="majorHAnsi" w:hAnsiTheme="majorHAnsi" w:cs="Arial" w:hint="eastAsia"/>
          <w:b/>
          <w:sz w:val="28"/>
          <w:szCs w:val="28"/>
          <w:lang w:eastAsia="zh-CN"/>
        </w:rPr>
        <w:t>Ocean and Fisher</w:t>
      </w:r>
      <w:r w:rsidR="00F43A26">
        <w:rPr>
          <w:rFonts w:asciiTheme="majorHAnsi" w:hAnsiTheme="majorHAnsi" w:cs="Arial"/>
          <w:b/>
          <w:sz w:val="28"/>
          <w:szCs w:val="28"/>
          <w:lang w:eastAsia="zh-CN"/>
        </w:rPr>
        <w:t>ies</w:t>
      </w:r>
    </w:p>
    <w:p w:rsidR="006F1D64" w:rsidRPr="00F3354D" w:rsidRDefault="006F1D64" w:rsidP="006F1D64">
      <w:pPr>
        <w:spacing w:before="156" w:after="156"/>
        <w:jc w:val="right"/>
        <w:rPr>
          <w:rFonts w:asciiTheme="majorHAnsi" w:hAnsiTheme="majorHAnsi" w:cs="Arial"/>
          <w:b/>
          <w:sz w:val="28"/>
          <w:szCs w:val="28"/>
        </w:rPr>
      </w:pPr>
      <w:r w:rsidRPr="00F3354D">
        <w:rPr>
          <w:rFonts w:asciiTheme="majorHAnsi" w:hAnsiTheme="majorHAnsi" w:cs="Arial"/>
          <w:b/>
          <w:sz w:val="28"/>
          <w:szCs w:val="28"/>
        </w:rPr>
        <w:t>Fujian Provincial Environmental Science Institute</w:t>
      </w:r>
    </w:p>
    <w:p w:rsidR="006F1D64" w:rsidRPr="00F3354D" w:rsidRDefault="006F1D64" w:rsidP="006F1D64">
      <w:pPr>
        <w:spacing w:before="156" w:after="156"/>
        <w:jc w:val="center"/>
        <w:rPr>
          <w:rFonts w:asciiTheme="majorHAnsi" w:hAnsiTheme="majorHAnsi" w:cs="Arial"/>
          <w:b/>
          <w:sz w:val="28"/>
          <w:szCs w:val="28"/>
        </w:rPr>
      </w:pPr>
    </w:p>
    <w:p w:rsidR="006F1D64" w:rsidRPr="00F3354D" w:rsidRDefault="00A81E12" w:rsidP="006F1D64">
      <w:pPr>
        <w:spacing w:before="156" w:after="156"/>
        <w:jc w:val="right"/>
        <w:rPr>
          <w:rFonts w:asciiTheme="majorHAnsi" w:hAnsiTheme="majorHAnsi" w:cs="Arial"/>
          <w:b/>
          <w:caps/>
          <w:sz w:val="28"/>
          <w:szCs w:val="28"/>
        </w:rPr>
        <w:sectPr w:rsidR="006F1D64" w:rsidRPr="00F3354D" w:rsidSect="006F1D64">
          <w:headerReference w:type="even" r:id="rId9"/>
          <w:headerReference w:type="default" r:id="rId10"/>
          <w:footerReference w:type="even" r:id="rId11"/>
          <w:footerReference w:type="default" r:id="rId12"/>
          <w:headerReference w:type="first" r:id="rId13"/>
          <w:footerReference w:type="first" r:id="rId14"/>
          <w:pgSz w:w="12240" w:h="15840" w:code="1"/>
          <w:pgMar w:top="1440" w:right="1797" w:bottom="1440" w:left="1797" w:header="471" w:footer="595" w:gutter="0"/>
          <w:pgNumType w:fmt="upperRoman" w:start="1"/>
          <w:cols w:space="425"/>
          <w:titlePg/>
          <w:docGrid w:type="lines" w:linePitch="381"/>
        </w:sectPr>
      </w:pPr>
      <w:r>
        <w:rPr>
          <w:rFonts w:asciiTheme="majorHAnsi" w:hAnsiTheme="majorHAnsi" w:cs="Arial" w:hint="eastAsia"/>
          <w:b/>
          <w:bCs/>
          <w:caps/>
          <w:sz w:val="28"/>
          <w:szCs w:val="28"/>
          <w:lang w:eastAsia="zh-CN"/>
        </w:rPr>
        <w:t>October</w:t>
      </w:r>
      <w:r w:rsidR="006F1D64" w:rsidRPr="00F3354D">
        <w:rPr>
          <w:rFonts w:asciiTheme="majorHAnsi" w:hAnsiTheme="majorHAnsi" w:cs="Arial"/>
          <w:b/>
          <w:bCs/>
          <w:caps/>
          <w:sz w:val="28"/>
          <w:szCs w:val="28"/>
        </w:rPr>
        <w:t xml:space="preserve"> 201</w:t>
      </w:r>
      <w:r>
        <w:rPr>
          <w:rFonts w:asciiTheme="majorHAnsi" w:hAnsiTheme="majorHAnsi" w:cs="Arial" w:hint="eastAsia"/>
          <w:b/>
          <w:bCs/>
          <w:caps/>
          <w:sz w:val="28"/>
          <w:szCs w:val="28"/>
          <w:lang w:eastAsia="zh-CN"/>
        </w:rPr>
        <w:t>3</w:t>
      </w:r>
    </w:p>
    <w:p w:rsidR="00E36EDD" w:rsidRPr="00F3354D" w:rsidRDefault="00E320E6" w:rsidP="00F3354D">
      <w:pPr>
        <w:snapToGrid w:val="0"/>
        <w:jc w:val="center"/>
        <w:rPr>
          <w:rFonts w:asciiTheme="majorHAnsi" w:hAnsiTheme="majorHAnsi" w:cs="Arial"/>
          <w:b/>
          <w:sz w:val="28"/>
        </w:rPr>
      </w:pPr>
      <w:r w:rsidRPr="00F3354D">
        <w:rPr>
          <w:rFonts w:asciiTheme="majorHAnsi" w:hAnsiTheme="majorHAnsi" w:cs="Arial"/>
          <w:b/>
          <w:sz w:val="28"/>
        </w:rPr>
        <w:lastRenderedPageBreak/>
        <w:t>TABLE OF CONTENTS</w:t>
      </w:r>
    </w:p>
    <w:p w:rsidR="008473B1" w:rsidRDefault="00DB17D3">
      <w:pPr>
        <w:pStyle w:val="TOC1"/>
        <w:tabs>
          <w:tab w:val="left" w:pos="480"/>
          <w:tab w:val="right" w:leader="dot" w:pos="9350"/>
        </w:tabs>
        <w:rPr>
          <w:rFonts w:cstheme="minorBidi"/>
          <w:b w:val="0"/>
          <w:bCs w:val="0"/>
          <w:caps w:val="0"/>
          <w:noProof/>
          <w:kern w:val="2"/>
          <w:sz w:val="21"/>
          <w:szCs w:val="22"/>
          <w:lang w:val="en-US" w:eastAsia="zh-CN"/>
        </w:rPr>
      </w:pPr>
      <w:r>
        <w:rPr>
          <w:rFonts w:asciiTheme="majorHAnsi" w:hAnsiTheme="majorHAnsi" w:cs="Arial"/>
          <w:b w:val="0"/>
        </w:rPr>
        <w:fldChar w:fldCharType="begin"/>
      </w:r>
      <w:r w:rsidR="00565329">
        <w:rPr>
          <w:rFonts w:asciiTheme="majorHAnsi" w:hAnsiTheme="majorHAnsi" w:cs="Arial"/>
          <w:b w:val="0"/>
        </w:rPr>
        <w:instrText xml:space="preserve"> TOC \o "1-3" \h \z \u </w:instrText>
      </w:r>
      <w:r>
        <w:rPr>
          <w:rFonts w:asciiTheme="majorHAnsi" w:hAnsiTheme="majorHAnsi" w:cs="Arial"/>
          <w:b w:val="0"/>
        </w:rPr>
        <w:fldChar w:fldCharType="separate"/>
      </w:r>
      <w:hyperlink w:anchor="_Toc369792030" w:history="1">
        <w:r w:rsidR="008473B1" w:rsidRPr="00103B6C">
          <w:rPr>
            <w:rStyle w:val="Hyperlink"/>
            <w:rFonts w:asciiTheme="majorHAnsi" w:hAnsiTheme="majorHAnsi"/>
            <w:noProof/>
          </w:rPr>
          <w:t>1.</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Introduction</w:t>
        </w:r>
        <w:r w:rsidR="008473B1">
          <w:rPr>
            <w:noProof/>
            <w:webHidden/>
          </w:rPr>
          <w:tab/>
        </w:r>
        <w:r>
          <w:rPr>
            <w:noProof/>
            <w:webHidden/>
          </w:rPr>
          <w:fldChar w:fldCharType="begin"/>
        </w:r>
        <w:r w:rsidR="008473B1">
          <w:rPr>
            <w:noProof/>
            <w:webHidden/>
          </w:rPr>
          <w:instrText xml:space="preserve"> PAGEREF _Toc369792030 \h </w:instrText>
        </w:r>
        <w:r>
          <w:rPr>
            <w:noProof/>
            <w:webHidden/>
          </w:rPr>
        </w:r>
        <w:r>
          <w:rPr>
            <w:noProof/>
            <w:webHidden/>
          </w:rPr>
          <w:fldChar w:fldCharType="separate"/>
        </w:r>
        <w:r w:rsidR="006D6578">
          <w:rPr>
            <w:noProof/>
            <w:webHidden/>
          </w:rPr>
          <w:t>- 2 -</w:t>
        </w:r>
        <w:r>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31" w:history="1">
        <w:r w:rsidR="008473B1" w:rsidRPr="00103B6C">
          <w:rPr>
            <w:rStyle w:val="Hyperlink"/>
            <w:rFonts w:asciiTheme="majorHAnsi" w:hAnsiTheme="majorHAnsi"/>
            <w:noProof/>
          </w:rPr>
          <w:t>2.</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Project Description</w:t>
        </w:r>
        <w:r w:rsidR="008473B1">
          <w:rPr>
            <w:noProof/>
            <w:webHidden/>
          </w:rPr>
          <w:tab/>
        </w:r>
        <w:r w:rsidR="00DB17D3">
          <w:rPr>
            <w:noProof/>
            <w:webHidden/>
          </w:rPr>
          <w:fldChar w:fldCharType="begin"/>
        </w:r>
        <w:r w:rsidR="008473B1">
          <w:rPr>
            <w:noProof/>
            <w:webHidden/>
          </w:rPr>
          <w:instrText xml:space="preserve"> PAGEREF _Toc369792031 \h </w:instrText>
        </w:r>
        <w:r w:rsidR="00DB17D3">
          <w:rPr>
            <w:noProof/>
            <w:webHidden/>
          </w:rPr>
        </w:r>
        <w:r w:rsidR="00DB17D3">
          <w:rPr>
            <w:noProof/>
            <w:webHidden/>
          </w:rPr>
          <w:fldChar w:fldCharType="separate"/>
        </w:r>
        <w:r>
          <w:rPr>
            <w:noProof/>
            <w:webHidden/>
          </w:rPr>
          <w:t>- 4 -</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32" w:history="1">
        <w:r w:rsidR="008473B1" w:rsidRPr="00103B6C">
          <w:rPr>
            <w:rStyle w:val="Hyperlink"/>
            <w:rFonts w:asciiTheme="majorHAnsi" w:hAnsiTheme="majorHAnsi"/>
            <w:noProof/>
          </w:rPr>
          <w:t>3.</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EA REGULATORY AND LEGAL FRAMEWORK</w:t>
        </w:r>
        <w:r w:rsidR="008473B1">
          <w:rPr>
            <w:noProof/>
            <w:webHidden/>
          </w:rPr>
          <w:tab/>
        </w:r>
        <w:r w:rsidR="00DB17D3">
          <w:rPr>
            <w:noProof/>
            <w:webHidden/>
          </w:rPr>
          <w:fldChar w:fldCharType="begin"/>
        </w:r>
        <w:r w:rsidR="008473B1">
          <w:rPr>
            <w:noProof/>
            <w:webHidden/>
          </w:rPr>
          <w:instrText xml:space="preserve"> PAGEREF _Toc369792032 \h </w:instrText>
        </w:r>
        <w:r w:rsidR="00DB17D3">
          <w:rPr>
            <w:noProof/>
            <w:webHidden/>
          </w:rPr>
        </w:r>
        <w:r w:rsidR="00DB17D3">
          <w:rPr>
            <w:noProof/>
            <w:webHidden/>
          </w:rPr>
          <w:fldChar w:fldCharType="separate"/>
        </w:r>
        <w:r>
          <w:rPr>
            <w:noProof/>
            <w:webHidden/>
          </w:rPr>
          <w:t>8</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33" w:history="1">
        <w:r w:rsidR="008473B1" w:rsidRPr="00103B6C">
          <w:rPr>
            <w:rStyle w:val="Hyperlink"/>
            <w:rFonts w:asciiTheme="majorHAnsi" w:hAnsiTheme="majorHAnsi"/>
            <w:noProof/>
          </w:rPr>
          <w:t>4.</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ANALYSIS OF ALTERNATIVES</w:t>
        </w:r>
        <w:r w:rsidR="008473B1">
          <w:rPr>
            <w:noProof/>
            <w:webHidden/>
          </w:rPr>
          <w:tab/>
        </w:r>
        <w:r w:rsidR="00DB17D3">
          <w:rPr>
            <w:noProof/>
            <w:webHidden/>
          </w:rPr>
          <w:fldChar w:fldCharType="begin"/>
        </w:r>
        <w:r w:rsidR="008473B1">
          <w:rPr>
            <w:noProof/>
            <w:webHidden/>
          </w:rPr>
          <w:instrText xml:space="preserve"> PAGEREF _Toc369792033 \h </w:instrText>
        </w:r>
        <w:r w:rsidR="00DB17D3">
          <w:rPr>
            <w:noProof/>
            <w:webHidden/>
          </w:rPr>
        </w:r>
        <w:r w:rsidR="00DB17D3">
          <w:rPr>
            <w:noProof/>
            <w:webHidden/>
          </w:rPr>
          <w:fldChar w:fldCharType="separate"/>
        </w:r>
        <w:r>
          <w:rPr>
            <w:noProof/>
            <w:webHidden/>
          </w:rPr>
          <w:t>11</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34" w:history="1">
        <w:r w:rsidR="008473B1" w:rsidRPr="00103B6C">
          <w:rPr>
            <w:rStyle w:val="Hyperlink"/>
            <w:rFonts w:asciiTheme="majorHAnsi" w:hAnsiTheme="majorHAnsi"/>
            <w:b/>
            <w:noProof/>
          </w:rPr>
          <w:t>4.1</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With/Without Project</w:t>
        </w:r>
        <w:r w:rsidR="008473B1">
          <w:rPr>
            <w:noProof/>
            <w:webHidden/>
          </w:rPr>
          <w:tab/>
        </w:r>
        <w:r w:rsidR="00DB17D3">
          <w:rPr>
            <w:noProof/>
            <w:webHidden/>
          </w:rPr>
          <w:fldChar w:fldCharType="begin"/>
        </w:r>
        <w:r w:rsidR="008473B1">
          <w:rPr>
            <w:noProof/>
            <w:webHidden/>
          </w:rPr>
          <w:instrText xml:space="preserve"> PAGEREF _Toc369792034 \h </w:instrText>
        </w:r>
        <w:r w:rsidR="00DB17D3">
          <w:rPr>
            <w:noProof/>
            <w:webHidden/>
          </w:rPr>
        </w:r>
        <w:r w:rsidR="00DB17D3">
          <w:rPr>
            <w:noProof/>
            <w:webHidden/>
          </w:rPr>
          <w:fldChar w:fldCharType="separate"/>
        </w:r>
        <w:r>
          <w:rPr>
            <w:noProof/>
            <w:webHidden/>
          </w:rPr>
          <w:t>11</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35" w:history="1">
        <w:r w:rsidR="008473B1" w:rsidRPr="00103B6C">
          <w:rPr>
            <w:rStyle w:val="Hyperlink"/>
            <w:rFonts w:asciiTheme="majorHAnsi" w:hAnsiTheme="majorHAnsi"/>
            <w:b/>
            <w:noProof/>
          </w:rPr>
          <w:t>4.2</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Port Layout Options</w:t>
        </w:r>
        <w:r w:rsidR="008473B1">
          <w:rPr>
            <w:noProof/>
            <w:webHidden/>
          </w:rPr>
          <w:tab/>
        </w:r>
        <w:r w:rsidR="00DB17D3">
          <w:rPr>
            <w:noProof/>
            <w:webHidden/>
          </w:rPr>
          <w:fldChar w:fldCharType="begin"/>
        </w:r>
        <w:r w:rsidR="008473B1">
          <w:rPr>
            <w:noProof/>
            <w:webHidden/>
          </w:rPr>
          <w:instrText xml:space="preserve"> PAGEREF _Toc369792035 \h </w:instrText>
        </w:r>
        <w:r w:rsidR="00DB17D3">
          <w:rPr>
            <w:noProof/>
            <w:webHidden/>
          </w:rPr>
        </w:r>
        <w:r w:rsidR="00DB17D3">
          <w:rPr>
            <w:noProof/>
            <w:webHidden/>
          </w:rPr>
          <w:fldChar w:fldCharType="separate"/>
        </w:r>
        <w:r>
          <w:rPr>
            <w:noProof/>
            <w:webHidden/>
          </w:rPr>
          <w:t>12</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36" w:history="1">
        <w:r w:rsidR="008473B1" w:rsidRPr="00103B6C">
          <w:rPr>
            <w:rStyle w:val="Hyperlink"/>
            <w:rFonts w:asciiTheme="majorHAnsi" w:hAnsiTheme="majorHAnsi"/>
            <w:b/>
            <w:noProof/>
          </w:rPr>
          <w:t>4.3</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Construction Methods of Breakwater</w:t>
        </w:r>
        <w:r w:rsidR="008473B1">
          <w:rPr>
            <w:noProof/>
            <w:webHidden/>
          </w:rPr>
          <w:tab/>
        </w:r>
        <w:r w:rsidR="00DB17D3">
          <w:rPr>
            <w:noProof/>
            <w:webHidden/>
          </w:rPr>
          <w:fldChar w:fldCharType="begin"/>
        </w:r>
        <w:r w:rsidR="008473B1">
          <w:rPr>
            <w:noProof/>
            <w:webHidden/>
          </w:rPr>
          <w:instrText xml:space="preserve"> PAGEREF _Toc369792036 \h </w:instrText>
        </w:r>
        <w:r w:rsidR="00DB17D3">
          <w:rPr>
            <w:noProof/>
            <w:webHidden/>
          </w:rPr>
        </w:r>
        <w:r w:rsidR="00DB17D3">
          <w:rPr>
            <w:noProof/>
            <w:webHidden/>
          </w:rPr>
          <w:fldChar w:fldCharType="separate"/>
        </w:r>
        <w:r>
          <w:rPr>
            <w:noProof/>
            <w:webHidden/>
          </w:rPr>
          <w:t>13</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37" w:history="1">
        <w:r w:rsidR="008473B1" w:rsidRPr="00103B6C">
          <w:rPr>
            <w:rStyle w:val="Hyperlink"/>
            <w:rFonts w:asciiTheme="majorHAnsi" w:hAnsiTheme="majorHAnsi"/>
            <w:noProof/>
          </w:rPr>
          <w:t>5.</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ENVIRONMENTAL BASELINES</w:t>
        </w:r>
        <w:r w:rsidR="008473B1">
          <w:rPr>
            <w:noProof/>
            <w:webHidden/>
          </w:rPr>
          <w:tab/>
        </w:r>
        <w:r w:rsidR="00DB17D3">
          <w:rPr>
            <w:noProof/>
            <w:webHidden/>
          </w:rPr>
          <w:fldChar w:fldCharType="begin"/>
        </w:r>
        <w:r w:rsidR="008473B1">
          <w:rPr>
            <w:noProof/>
            <w:webHidden/>
          </w:rPr>
          <w:instrText xml:space="preserve"> PAGEREF _Toc369792037 \h </w:instrText>
        </w:r>
        <w:r w:rsidR="00DB17D3">
          <w:rPr>
            <w:noProof/>
            <w:webHidden/>
          </w:rPr>
        </w:r>
        <w:r w:rsidR="00DB17D3">
          <w:rPr>
            <w:noProof/>
            <w:webHidden/>
          </w:rPr>
          <w:fldChar w:fldCharType="separate"/>
        </w:r>
        <w:r>
          <w:rPr>
            <w:noProof/>
            <w:webHidden/>
          </w:rPr>
          <w:t>14</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38" w:history="1">
        <w:r w:rsidR="008473B1" w:rsidRPr="00103B6C">
          <w:rPr>
            <w:rStyle w:val="Hyperlink"/>
            <w:rFonts w:asciiTheme="majorHAnsi" w:hAnsiTheme="majorHAnsi"/>
            <w:b/>
            <w:noProof/>
          </w:rPr>
          <w:t>5.1</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Natural Environment</w:t>
        </w:r>
        <w:r w:rsidR="008473B1">
          <w:rPr>
            <w:noProof/>
            <w:webHidden/>
          </w:rPr>
          <w:tab/>
        </w:r>
        <w:r w:rsidR="00DB17D3">
          <w:rPr>
            <w:noProof/>
            <w:webHidden/>
          </w:rPr>
          <w:fldChar w:fldCharType="begin"/>
        </w:r>
        <w:r w:rsidR="008473B1">
          <w:rPr>
            <w:noProof/>
            <w:webHidden/>
          </w:rPr>
          <w:instrText xml:space="preserve"> PAGEREF _Toc369792038 \h </w:instrText>
        </w:r>
        <w:r w:rsidR="00DB17D3">
          <w:rPr>
            <w:noProof/>
            <w:webHidden/>
          </w:rPr>
        </w:r>
        <w:r w:rsidR="00DB17D3">
          <w:rPr>
            <w:noProof/>
            <w:webHidden/>
          </w:rPr>
          <w:fldChar w:fldCharType="separate"/>
        </w:r>
        <w:r>
          <w:rPr>
            <w:noProof/>
            <w:webHidden/>
          </w:rPr>
          <w:t>14</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39" w:history="1">
        <w:r w:rsidR="008473B1" w:rsidRPr="00103B6C">
          <w:rPr>
            <w:rStyle w:val="Hyperlink"/>
            <w:rFonts w:asciiTheme="majorHAnsi" w:hAnsiTheme="majorHAnsi"/>
            <w:b/>
            <w:noProof/>
          </w:rPr>
          <w:t>5.2</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Socio-economic Context</w:t>
        </w:r>
        <w:r w:rsidR="008473B1">
          <w:rPr>
            <w:noProof/>
            <w:webHidden/>
          </w:rPr>
          <w:tab/>
        </w:r>
        <w:r w:rsidR="00DB17D3">
          <w:rPr>
            <w:noProof/>
            <w:webHidden/>
          </w:rPr>
          <w:fldChar w:fldCharType="begin"/>
        </w:r>
        <w:r w:rsidR="008473B1">
          <w:rPr>
            <w:noProof/>
            <w:webHidden/>
          </w:rPr>
          <w:instrText xml:space="preserve"> PAGEREF _Toc369792039 \h </w:instrText>
        </w:r>
        <w:r w:rsidR="00DB17D3">
          <w:rPr>
            <w:noProof/>
            <w:webHidden/>
          </w:rPr>
        </w:r>
        <w:r w:rsidR="00DB17D3">
          <w:rPr>
            <w:noProof/>
            <w:webHidden/>
          </w:rPr>
          <w:fldChar w:fldCharType="separate"/>
        </w:r>
        <w:r>
          <w:rPr>
            <w:noProof/>
            <w:webHidden/>
          </w:rPr>
          <w:t>15</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40" w:history="1">
        <w:r w:rsidR="008473B1" w:rsidRPr="00103B6C">
          <w:rPr>
            <w:rStyle w:val="Hyperlink"/>
            <w:rFonts w:asciiTheme="majorHAnsi" w:hAnsiTheme="majorHAnsi"/>
            <w:b/>
            <w:noProof/>
          </w:rPr>
          <w:t>5.3</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Regional Environmental Planning</w:t>
        </w:r>
        <w:r w:rsidR="008473B1">
          <w:rPr>
            <w:noProof/>
            <w:webHidden/>
          </w:rPr>
          <w:tab/>
        </w:r>
        <w:r w:rsidR="00DB17D3">
          <w:rPr>
            <w:noProof/>
            <w:webHidden/>
          </w:rPr>
          <w:fldChar w:fldCharType="begin"/>
        </w:r>
        <w:r w:rsidR="008473B1">
          <w:rPr>
            <w:noProof/>
            <w:webHidden/>
          </w:rPr>
          <w:instrText xml:space="preserve"> PAGEREF _Toc369792040 \h </w:instrText>
        </w:r>
        <w:r w:rsidR="00DB17D3">
          <w:rPr>
            <w:noProof/>
            <w:webHidden/>
          </w:rPr>
        </w:r>
        <w:r w:rsidR="00DB17D3">
          <w:rPr>
            <w:noProof/>
            <w:webHidden/>
          </w:rPr>
          <w:fldChar w:fldCharType="separate"/>
        </w:r>
        <w:r>
          <w:rPr>
            <w:noProof/>
            <w:webHidden/>
          </w:rPr>
          <w:t>16</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41" w:history="1">
        <w:r w:rsidR="008473B1" w:rsidRPr="00103B6C">
          <w:rPr>
            <w:rStyle w:val="Hyperlink"/>
            <w:rFonts w:asciiTheme="majorHAnsi" w:hAnsiTheme="majorHAnsi"/>
            <w:b/>
            <w:noProof/>
          </w:rPr>
          <w:t>5.4</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Environmentally and Socially Sensitive Sites</w:t>
        </w:r>
        <w:r w:rsidR="008473B1">
          <w:rPr>
            <w:noProof/>
            <w:webHidden/>
          </w:rPr>
          <w:tab/>
        </w:r>
        <w:r w:rsidR="00DB17D3">
          <w:rPr>
            <w:noProof/>
            <w:webHidden/>
          </w:rPr>
          <w:fldChar w:fldCharType="begin"/>
        </w:r>
        <w:r w:rsidR="008473B1">
          <w:rPr>
            <w:noProof/>
            <w:webHidden/>
          </w:rPr>
          <w:instrText xml:space="preserve"> PAGEREF _Toc369792041 \h </w:instrText>
        </w:r>
        <w:r w:rsidR="00DB17D3">
          <w:rPr>
            <w:noProof/>
            <w:webHidden/>
          </w:rPr>
        </w:r>
        <w:r w:rsidR="00DB17D3">
          <w:rPr>
            <w:noProof/>
            <w:webHidden/>
          </w:rPr>
          <w:fldChar w:fldCharType="separate"/>
        </w:r>
        <w:r>
          <w:rPr>
            <w:noProof/>
            <w:webHidden/>
          </w:rPr>
          <w:t>19</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42" w:history="1">
        <w:r w:rsidR="008473B1" w:rsidRPr="00103B6C">
          <w:rPr>
            <w:rStyle w:val="Hyperlink"/>
            <w:rFonts w:asciiTheme="majorHAnsi" w:hAnsiTheme="majorHAnsi"/>
            <w:b/>
            <w:noProof/>
          </w:rPr>
          <w:t>5.5</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Ambient Environmental Quality</w:t>
        </w:r>
        <w:r w:rsidR="008473B1">
          <w:rPr>
            <w:noProof/>
            <w:webHidden/>
          </w:rPr>
          <w:tab/>
        </w:r>
        <w:r w:rsidR="00DB17D3">
          <w:rPr>
            <w:noProof/>
            <w:webHidden/>
          </w:rPr>
          <w:fldChar w:fldCharType="begin"/>
        </w:r>
        <w:r w:rsidR="008473B1">
          <w:rPr>
            <w:noProof/>
            <w:webHidden/>
          </w:rPr>
          <w:instrText xml:space="preserve"> PAGEREF _Toc369792042 \h </w:instrText>
        </w:r>
        <w:r w:rsidR="00DB17D3">
          <w:rPr>
            <w:noProof/>
            <w:webHidden/>
          </w:rPr>
        </w:r>
        <w:r w:rsidR="00DB17D3">
          <w:rPr>
            <w:noProof/>
            <w:webHidden/>
          </w:rPr>
          <w:fldChar w:fldCharType="separate"/>
        </w:r>
        <w:r>
          <w:rPr>
            <w:noProof/>
            <w:webHidden/>
          </w:rPr>
          <w:t>23</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43" w:history="1">
        <w:r w:rsidR="008473B1" w:rsidRPr="00103B6C">
          <w:rPr>
            <w:rStyle w:val="Hyperlink"/>
            <w:rFonts w:asciiTheme="majorHAnsi" w:hAnsiTheme="majorHAnsi"/>
            <w:noProof/>
          </w:rPr>
          <w:t>6.</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ASSESSMENT OF IMPACTS AND MITIGATION MEASURES</w:t>
        </w:r>
        <w:r w:rsidR="008473B1">
          <w:rPr>
            <w:noProof/>
            <w:webHidden/>
          </w:rPr>
          <w:tab/>
        </w:r>
        <w:r w:rsidR="00DB17D3">
          <w:rPr>
            <w:noProof/>
            <w:webHidden/>
          </w:rPr>
          <w:fldChar w:fldCharType="begin"/>
        </w:r>
        <w:r w:rsidR="008473B1">
          <w:rPr>
            <w:noProof/>
            <w:webHidden/>
          </w:rPr>
          <w:instrText xml:space="preserve"> PAGEREF _Toc369792043 \h </w:instrText>
        </w:r>
        <w:r w:rsidR="00DB17D3">
          <w:rPr>
            <w:noProof/>
            <w:webHidden/>
          </w:rPr>
        </w:r>
        <w:r w:rsidR="00DB17D3">
          <w:rPr>
            <w:noProof/>
            <w:webHidden/>
          </w:rPr>
          <w:fldChar w:fldCharType="separate"/>
        </w:r>
        <w:r>
          <w:rPr>
            <w:noProof/>
            <w:webHidden/>
          </w:rPr>
          <w:t>- 26 -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44" w:history="1">
        <w:r w:rsidR="008473B1" w:rsidRPr="00103B6C">
          <w:rPr>
            <w:rStyle w:val="Hyperlink"/>
            <w:rFonts w:asciiTheme="majorHAnsi" w:hAnsiTheme="majorHAnsi"/>
            <w:b/>
            <w:noProof/>
          </w:rPr>
          <w:t>6.1</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Impacts during Construction Stage</w:t>
        </w:r>
        <w:r w:rsidR="008473B1">
          <w:rPr>
            <w:noProof/>
            <w:webHidden/>
          </w:rPr>
          <w:tab/>
        </w:r>
        <w:r w:rsidR="00DB17D3">
          <w:rPr>
            <w:noProof/>
            <w:webHidden/>
          </w:rPr>
          <w:fldChar w:fldCharType="begin"/>
        </w:r>
        <w:r w:rsidR="008473B1">
          <w:rPr>
            <w:noProof/>
            <w:webHidden/>
          </w:rPr>
          <w:instrText xml:space="preserve"> PAGEREF _Toc369792044 \h </w:instrText>
        </w:r>
        <w:r w:rsidR="00DB17D3">
          <w:rPr>
            <w:noProof/>
            <w:webHidden/>
          </w:rPr>
        </w:r>
        <w:r w:rsidR="00DB17D3">
          <w:rPr>
            <w:noProof/>
            <w:webHidden/>
          </w:rPr>
          <w:fldChar w:fldCharType="separate"/>
        </w:r>
        <w:r>
          <w:rPr>
            <w:noProof/>
            <w:webHidden/>
          </w:rPr>
          <w:t>- 26 -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45" w:history="1">
        <w:r w:rsidR="008473B1" w:rsidRPr="00103B6C">
          <w:rPr>
            <w:rStyle w:val="Hyperlink"/>
            <w:rFonts w:asciiTheme="majorHAnsi" w:hAnsiTheme="majorHAnsi"/>
            <w:b/>
            <w:noProof/>
          </w:rPr>
          <w:t>6.1.1 Impacts on Marine Ecology</w:t>
        </w:r>
        <w:r w:rsidR="008473B1">
          <w:rPr>
            <w:noProof/>
            <w:webHidden/>
          </w:rPr>
          <w:tab/>
        </w:r>
        <w:r w:rsidR="00DB17D3">
          <w:rPr>
            <w:noProof/>
            <w:webHidden/>
          </w:rPr>
          <w:fldChar w:fldCharType="begin"/>
        </w:r>
        <w:r w:rsidR="008473B1">
          <w:rPr>
            <w:noProof/>
            <w:webHidden/>
          </w:rPr>
          <w:instrText xml:space="preserve"> PAGEREF _Toc369792045 \h </w:instrText>
        </w:r>
        <w:r w:rsidR="00DB17D3">
          <w:rPr>
            <w:noProof/>
            <w:webHidden/>
          </w:rPr>
        </w:r>
        <w:r w:rsidR="00DB17D3">
          <w:rPr>
            <w:noProof/>
            <w:webHidden/>
          </w:rPr>
          <w:fldChar w:fldCharType="separate"/>
        </w:r>
        <w:r>
          <w:rPr>
            <w:noProof/>
            <w:webHidden/>
          </w:rPr>
          <w:t>- 26 -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46" w:history="1">
        <w:r w:rsidR="008473B1" w:rsidRPr="00103B6C">
          <w:rPr>
            <w:rStyle w:val="Hyperlink"/>
            <w:rFonts w:asciiTheme="majorHAnsi" w:hAnsiTheme="majorHAnsi"/>
            <w:b/>
            <w:noProof/>
          </w:rPr>
          <w:t>6.1.2 Impacts on Fuying Island Marine Protection Area and Pollicipes mitella Species</w:t>
        </w:r>
        <w:r w:rsidR="008473B1">
          <w:rPr>
            <w:noProof/>
            <w:webHidden/>
          </w:rPr>
          <w:tab/>
        </w:r>
        <w:r w:rsidR="00DB17D3">
          <w:rPr>
            <w:noProof/>
            <w:webHidden/>
          </w:rPr>
          <w:fldChar w:fldCharType="begin"/>
        </w:r>
        <w:r w:rsidR="008473B1">
          <w:rPr>
            <w:noProof/>
            <w:webHidden/>
          </w:rPr>
          <w:instrText xml:space="preserve"> PAGEREF _Toc369792046 \h </w:instrText>
        </w:r>
        <w:r w:rsidR="00DB17D3">
          <w:rPr>
            <w:noProof/>
            <w:webHidden/>
          </w:rPr>
        </w:r>
        <w:r w:rsidR="00DB17D3">
          <w:rPr>
            <w:noProof/>
            <w:webHidden/>
          </w:rPr>
          <w:fldChar w:fldCharType="separate"/>
        </w:r>
        <w:r>
          <w:rPr>
            <w:noProof/>
            <w:webHidden/>
          </w:rPr>
          <w:t>- 29 -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47" w:history="1">
        <w:r w:rsidR="008473B1" w:rsidRPr="00103B6C">
          <w:rPr>
            <w:rStyle w:val="Hyperlink"/>
            <w:rFonts w:asciiTheme="majorHAnsi" w:hAnsiTheme="majorHAnsi"/>
            <w:b/>
            <w:noProof/>
          </w:rPr>
          <w:t>6.1.3 Impacts on Fuyao Islands Marine Protection Area</w:t>
        </w:r>
        <w:r w:rsidR="008473B1">
          <w:rPr>
            <w:noProof/>
            <w:webHidden/>
          </w:rPr>
          <w:tab/>
        </w:r>
        <w:r w:rsidR="00DB17D3">
          <w:rPr>
            <w:noProof/>
            <w:webHidden/>
          </w:rPr>
          <w:fldChar w:fldCharType="begin"/>
        </w:r>
        <w:r w:rsidR="008473B1">
          <w:rPr>
            <w:noProof/>
            <w:webHidden/>
          </w:rPr>
          <w:instrText xml:space="preserve"> PAGEREF _Toc369792047 \h </w:instrText>
        </w:r>
        <w:r w:rsidR="00DB17D3">
          <w:rPr>
            <w:noProof/>
            <w:webHidden/>
          </w:rPr>
        </w:r>
        <w:r w:rsidR="00DB17D3">
          <w:rPr>
            <w:noProof/>
            <w:webHidden/>
          </w:rPr>
          <w:fldChar w:fldCharType="separate"/>
        </w:r>
        <w:r>
          <w:rPr>
            <w:noProof/>
            <w:webHidden/>
          </w:rPr>
          <w:t>- 30 -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48" w:history="1">
        <w:r w:rsidR="008473B1" w:rsidRPr="00103B6C">
          <w:rPr>
            <w:rStyle w:val="Hyperlink"/>
            <w:rFonts w:asciiTheme="majorHAnsi" w:hAnsiTheme="majorHAnsi"/>
            <w:b/>
            <w:noProof/>
          </w:rPr>
          <w:t>6.1.4 Land Acquisition, Resettlement and Aquaculture Livelihood</w:t>
        </w:r>
        <w:r w:rsidR="008473B1">
          <w:rPr>
            <w:noProof/>
            <w:webHidden/>
          </w:rPr>
          <w:tab/>
        </w:r>
        <w:r w:rsidR="00DB17D3">
          <w:rPr>
            <w:noProof/>
            <w:webHidden/>
          </w:rPr>
          <w:fldChar w:fldCharType="begin"/>
        </w:r>
        <w:r w:rsidR="008473B1">
          <w:rPr>
            <w:noProof/>
            <w:webHidden/>
          </w:rPr>
          <w:instrText xml:space="preserve"> PAGEREF _Toc369792048 \h </w:instrText>
        </w:r>
        <w:r w:rsidR="00DB17D3">
          <w:rPr>
            <w:noProof/>
            <w:webHidden/>
          </w:rPr>
        </w:r>
        <w:r w:rsidR="00DB17D3">
          <w:rPr>
            <w:noProof/>
            <w:webHidden/>
          </w:rPr>
          <w:fldChar w:fldCharType="separate"/>
        </w:r>
        <w:r>
          <w:rPr>
            <w:noProof/>
            <w:webHidden/>
          </w:rPr>
          <w:t>- 30 -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49" w:history="1">
        <w:r w:rsidR="008473B1" w:rsidRPr="00103B6C">
          <w:rPr>
            <w:rStyle w:val="Hyperlink"/>
            <w:rFonts w:asciiTheme="majorHAnsi" w:hAnsiTheme="majorHAnsi"/>
            <w:b/>
            <w:noProof/>
          </w:rPr>
          <w:t>6.1.5 Impacts on Communities</w:t>
        </w:r>
        <w:r w:rsidR="008473B1">
          <w:rPr>
            <w:noProof/>
            <w:webHidden/>
          </w:rPr>
          <w:tab/>
        </w:r>
        <w:r w:rsidR="00DB17D3">
          <w:rPr>
            <w:noProof/>
            <w:webHidden/>
          </w:rPr>
          <w:fldChar w:fldCharType="begin"/>
        </w:r>
        <w:r w:rsidR="008473B1">
          <w:rPr>
            <w:noProof/>
            <w:webHidden/>
          </w:rPr>
          <w:instrText xml:space="preserve"> PAGEREF _Toc369792049 \h </w:instrText>
        </w:r>
        <w:r w:rsidR="00DB17D3">
          <w:rPr>
            <w:noProof/>
            <w:webHidden/>
          </w:rPr>
        </w:r>
        <w:r w:rsidR="00DB17D3">
          <w:rPr>
            <w:noProof/>
            <w:webHidden/>
          </w:rPr>
          <w:fldChar w:fldCharType="separate"/>
        </w:r>
        <w:r>
          <w:rPr>
            <w:noProof/>
            <w:webHidden/>
          </w:rPr>
          <w:t>- 31 -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0" w:history="1">
        <w:r w:rsidR="008473B1" w:rsidRPr="00103B6C">
          <w:rPr>
            <w:rStyle w:val="Hyperlink"/>
            <w:rFonts w:asciiTheme="majorHAnsi" w:hAnsiTheme="majorHAnsi"/>
            <w:b/>
            <w:noProof/>
          </w:rPr>
          <w:t>6.1.6 Impacts on Physical Cultural Resources</w:t>
        </w:r>
        <w:r w:rsidR="008473B1">
          <w:rPr>
            <w:noProof/>
            <w:webHidden/>
          </w:rPr>
          <w:tab/>
        </w:r>
        <w:r w:rsidR="00DB17D3">
          <w:rPr>
            <w:noProof/>
            <w:webHidden/>
          </w:rPr>
          <w:fldChar w:fldCharType="begin"/>
        </w:r>
        <w:r w:rsidR="008473B1">
          <w:rPr>
            <w:noProof/>
            <w:webHidden/>
          </w:rPr>
          <w:instrText xml:space="preserve"> PAGEREF _Toc369792050 \h </w:instrText>
        </w:r>
        <w:r w:rsidR="00DB17D3">
          <w:rPr>
            <w:noProof/>
            <w:webHidden/>
          </w:rPr>
        </w:r>
        <w:r w:rsidR="00DB17D3">
          <w:rPr>
            <w:noProof/>
            <w:webHidden/>
          </w:rPr>
          <w:fldChar w:fldCharType="separate"/>
        </w:r>
        <w:r>
          <w:rPr>
            <w:noProof/>
            <w:webHidden/>
          </w:rPr>
          <w:t>- 32 -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1" w:history="1">
        <w:r w:rsidR="008473B1" w:rsidRPr="00103B6C">
          <w:rPr>
            <w:rStyle w:val="Hyperlink"/>
            <w:rFonts w:asciiTheme="majorHAnsi" w:hAnsiTheme="majorHAnsi"/>
            <w:b/>
            <w:noProof/>
          </w:rPr>
          <w:t>6.1.7 Impacts on Scenic Area</w:t>
        </w:r>
        <w:r w:rsidR="008473B1">
          <w:rPr>
            <w:noProof/>
            <w:webHidden/>
          </w:rPr>
          <w:tab/>
        </w:r>
        <w:r w:rsidR="00DB17D3">
          <w:rPr>
            <w:noProof/>
            <w:webHidden/>
          </w:rPr>
          <w:fldChar w:fldCharType="begin"/>
        </w:r>
        <w:r w:rsidR="008473B1">
          <w:rPr>
            <w:noProof/>
            <w:webHidden/>
          </w:rPr>
          <w:instrText xml:space="preserve"> PAGEREF _Toc369792051 \h </w:instrText>
        </w:r>
        <w:r w:rsidR="00DB17D3">
          <w:rPr>
            <w:noProof/>
            <w:webHidden/>
          </w:rPr>
        </w:r>
        <w:r w:rsidR="00DB17D3">
          <w:rPr>
            <w:noProof/>
            <w:webHidden/>
          </w:rPr>
          <w:fldChar w:fldCharType="separate"/>
        </w:r>
        <w:r>
          <w:rPr>
            <w:noProof/>
            <w:webHidden/>
          </w:rPr>
          <w:t>- 32 -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2" w:history="1">
        <w:r w:rsidR="008473B1" w:rsidRPr="00103B6C">
          <w:rPr>
            <w:rStyle w:val="Hyperlink"/>
            <w:rFonts w:asciiTheme="majorHAnsi" w:hAnsiTheme="majorHAnsi"/>
            <w:b/>
            <w:noProof/>
          </w:rPr>
          <w:t>6.1.8 Navigation and Safety</w:t>
        </w:r>
        <w:r w:rsidR="008473B1">
          <w:rPr>
            <w:noProof/>
            <w:webHidden/>
          </w:rPr>
          <w:tab/>
        </w:r>
        <w:r w:rsidR="00DB17D3">
          <w:rPr>
            <w:noProof/>
            <w:webHidden/>
          </w:rPr>
          <w:fldChar w:fldCharType="begin"/>
        </w:r>
        <w:r w:rsidR="008473B1">
          <w:rPr>
            <w:noProof/>
            <w:webHidden/>
          </w:rPr>
          <w:instrText xml:space="preserve"> PAGEREF _Toc369792052 \h </w:instrText>
        </w:r>
        <w:r w:rsidR="00DB17D3">
          <w:rPr>
            <w:noProof/>
            <w:webHidden/>
          </w:rPr>
        </w:r>
        <w:r w:rsidR="00DB17D3">
          <w:rPr>
            <w:noProof/>
            <w:webHidden/>
          </w:rPr>
          <w:fldChar w:fldCharType="separate"/>
        </w:r>
        <w:r>
          <w:rPr>
            <w:noProof/>
            <w:webHidden/>
          </w:rPr>
          <w:t>- 33 -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3" w:history="1">
        <w:r w:rsidR="008473B1" w:rsidRPr="00103B6C">
          <w:rPr>
            <w:rStyle w:val="Hyperlink"/>
            <w:rFonts w:asciiTheme="majorHAnsi" w:hAnsiTheme="majorHAnsi"/>
            <w:b/>
            <w:noProof/>
          </w:rPr>
          <w:t>6.1.9 Terrestrial Ecology</w:t>
        </w:r>
        <w:r w:rsidR="008473B1">
          <w:rPr>
            <w:noProof/>
            <w:webHidden/>
          </w:rPr>
          <w:tab/>
        </w:r>
        <w:r w:rsidR="00DB17D3">
          <w:rPr>
            <w:noProof/>
            <w:webHidden/>
          </w:rPr>
          <w:fldChar w:fldCharType="begin"/>
        </w:r>
        <w:r w:rsidR="008473B1">
          <w:rPr>
            <w:noProof/>
            <w:webHidden/>
          </w:rPr>
          <w:instrText xml:space="preserve"> PAGEREF _Toc369792053 \h </w:instrText>
        </w:r>
        <w:r w:rsidR="00DB17D3">
          <w:rPr>
            <w:noProof/>
            <w:webHidden/>
          </w:rPr>
        </w:r>
        <w:r w:rsidR="00DB17D3">
          <w:rPr>
            <w:noProof/>
            <w:webHidden/>
          </w:rPr>
          <w:fldChar w:fldCharType="separate"/>
        </w:r>
        <w:r>
          <w:rPr>
            <w:noProof/>
            <w:webHidden/>
          </w:rPr>
          <w:t>- 33 -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4" w:history="1">
        <w:r w:rsidR="008473B1" w:rsidRPr="00103B6C">
          <w:rPr>
            <w:rStyle w:val="Hyperlink"/>
            <w:rFonts w:asciiTheme="majorHAnsi" w:hAnsiTheme="majorHAnsi"/>
            <w:b/>
            <w:noProof/>
          </w:rPr>
          <w:t>6.1.10 Management of Construction Ship Waste</w:t>
        </w:r>
        <w:r w:rsidR="008473B1">
          <w:rPr>
            <w:noProof/>
            <w:webHidden/>
          </w:rPr>
          <w:tab/>
        </w:r>
        <w:r w:rsidR="00DB17D3">
          <w:rPr>
            <w:noProof/>
            <w:webHidden/>
          </w:rPr>
          <w:fldChar w:fldCharType="begin"/>
        </w:r>
        <w:r w:rsidR="008473B1">
          <w:rPr>
            <w:noProof/>
            <w:webHidden/>
          </w:rPr>
          <w:instrText xml:space="preserve"> PAGEREF _Toc369792054 \h </w:instrText>
        </w:r>
        <w:r w:rsidR="00DB17D3">
          <w:rPr>
            <w:noProof/>
            <w:webHidden/>
          </w:rPr>
        </w:r>
        <w:r w:rsidR="00DB17D3">
          <w:rPr>
            <w:noProof/>
            <w:webHidden/>
          </w:rPr>
          <w:fldChar w:fldCharType="separate"/>
        </w:r>
        <w:r>
          <w:rPr>
            <w:noProof/>
            <w:webHidden/>
          </w:rPr>
          <w:t>- 34 -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55" w:history="1">
        <w:r w:rsidR="008473B1" w:rsidRPr="00103B6C">
          <w:rPr>
            <w:rStyle w:val="Hyperlink"/>
            <w:rFonts w:asciiTheme="majorHAnsi" w:hAnsiTheme="majorHAnsi"/>
            <w:b/>
            <w:noProof/>
          </w:rPr>
          <w:t>6.2</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Impacts during Operation Stage</w:t>
        </w:r>
        <w:r w:rsidR="008473B1">
          <w:rPr>
            <w:noProof/>
            <w:webHidden/>
          </w:rPr>
          <w:tab/>
        </w:r>
        <w:r w:rsidR="00DB17D3">
          <w:rPr>
            <w:noProof/>
            <w:webHidden/>
          </w:rPr>
          <w:fldChar w:fldCharType="begin"/>
        </w:r>
        <w:r w:rsidR="008473B1">
          <w:rPr>
            <w:noProof/>
            <w:webHidden/>
          </w:rPr>
          <w:instrText xml:space="preserve"> PAGEREF _Toc369792055 \h </w:instrText>
        </w:r>
        <w:r w:rsidR="00DB17D3">
          <w:rPr>
            <w:noProof/>
            <w:webHidden/>
          </w:rPr>
        </w:r>
        <w:r w:rsidR="00DB17D3">
          <w:rPr>
            <w:noProof/>
            <w:webHidden/>
          </w:rPr>
          <w:fldChar w:fldCharType="separate"/>
        </w:r>
        <w:r>
          <w:rPr>
            <w:noProof/>
            <w:webHidden/>
          </w:rPr>
          <w:t>- 34 -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6" w:history="1">
        <w:r w:rsidR="008473B1" w:rsidRPr="00103B6C">
          <w:rPr>
            <w:rStyle w:val="Hyperlink"/>
            <w:rFonts w:asciiTheme="majorHAnsi" w:hAnsiTheme="majorHAnsi"/>
            <w:b/>
            <w:noProof/>
          </w:rPr>
          <w:t>6.2.1 Hydrodynamics and Siltation</w:t>
        </w:r>
        <w:r w:rsidR="008473B1">
          <w:rPr>
            <w:noProof/>
            <w:webHidden/>
          </w:rPr>
          <w:tab/>
        </w:r>
        <w:r w:rsidR="00DB17D3">
          <w:rPr>
            <w:noProof/>
            <w:webHidden/>
          </w:rPr>
          <w:fldChar w:fldCharType="begin"/>
        </w:r>
        <w:r w:rsidR="008473B1">
          <w:rPr>
            <w:noProof/>
            <w:webHidden/>
          </w:rPr>
          <w:instrText xml:space="preserve"> PAGEREF _Toc369792056 \h </w:instrText>
        </w:r>
        <w:r w:rsidR="00DB17D3">
          <w:rPr>
            <w:noProof/>
            <w:webHidden/>
          </w:rPr>
        </w:r>
        <w:r w:rsidR="00DB17D3">
          <w:rPr>
            <w:noProof/>
            <w:webHidden/>
          </w:rPr>
          <w:fldChar w:fldCharType="separate"/>
        </w:r>
        <w:r>
          <w:rPr>
            <w:noProof/>
            <w:webHidden/>
          </w:rPr>
          <w:t>- 34 -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7" w:history="1">
        <w:r w:rsidR="008473B1" w:rsidRPr="00103B6C">
          <w:rPr>
            <w:rStyle w:val="Hyperlink"/>
            <w:rFonts w:asciiTheme="majorHAnsi" w:hAnsiTheme="majorHAnsi"/>
            <w:b/>
            <w:noProof/>
          </w:rPr>
          <w:t>6.2.2 Waste Management</w:t>
        </w:r>
        <w:r w:rsidR="008473B1">
          <w:rPr>
            <w:noProof/>
            <w:webHidden/>
          </w:rPr>
          <w:tab/>
        </w:r>
        <w:r w:rsidR="00DB17D3">
          <w:rPr>
            <w:noProof/>
            <w:webHidden/>
          </w:rPr>
          <w:fldChar w:fldCharType="begin"/>
        </w:r>
        <w:r w:rsidR="008473B1">
          <w:rPr>
            <w:noProof/>
            <w:webHidden/>
          </w:rPr>
          <w:instrText xml:space="preserve"> PAGEREF _Toc369792057 \h </w:instrText>
        </w:r>
        <w:r w:rsidR="00DB17D3">
          <w:rPr>
            <w:noProof/>
            <w:webHidden/>
          </w:rPr>
        </w:r>
        <w:r w:rsidR="00DB17D3">
          <w:rPr>
            <w:noProof/>
            <w:webHidden/>
          </w:rPr>
          <w:fldChar w:fldCharType="separate"/>
        </w:r>
        <w:r>
          <w:rPr>
            <w:noProof/>
            <w:webHidden/>
          </w:rPr>
          <w:t>- 35 -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8" w:history="1">
        <w:r w:rsidR="008473B1" w:rsidRPr="00103B6C">
          <w:rPr>
            <w:rStyle w:val="Hyperlink"/>
            <w:rFonts w:asciiTheme="majorHAnsi" w:hAnsiTheme="majorHAnsi"/>
            <w:b/>
            <w:noProof/>
          </w:rPr>
          <w:t>6.2.3 Odor Control</w:t>
        </w:r>
        <w:r w:rsidR="008473B1">
          <w:rPr>
            <w:noProof/>
            <w:webHidden/>
          </w:rPr>
          <w:tab/>
        </w:r>
        <w:r w:rsidR="00DB17D3">
          <w:rPr>
            <w:noProof/>
            <w:webHidden/>
          </w:rPr>
          <w:fldChar w:fldCharType="begin"/>
        </w:r>
        <w:r w:rsidR="008473B1">
          <w:rPr>
            <w:noProof/>
            <w:webHidden/>
          </w:rPr>
          <w:instrText xml:space="preserve"> PAGEREF _Toc369792058 \h </w:instrText>
        </w:r>
        <w:r w:rsidR="00DB17D3">
          <w:rPr>
            <w:noProof/>
            <w:webHidden/>
          </w:rPr>
        </w:r>
        <w:r w:rsidR="00DB17D3">
          <w:rPr>
            <w:noProof/>
            <w:webHidden/>
          </w:rPr>
          <w:fldChar w:fldCharType="separate"/>
        </w:r>
        <w:r>
          <w:rPr>
            <w:noProof/>
            <w:webHidden/>
          </w:rPr>
          <w:t>- 35 -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59" w:history="1">
        <w:r w:rsidR="008473B1" w:rsidRPr="00103B6C">
          <w:rPr>
            <w:rStyle w:val="Hyperlink"/>
            <w:rFonts w:asciiTheme="majorHAnsi" w:hAnsiTheme="majorHAnsi"/>
            <w:b/>
            <w:noProof/>
          </w:rPr>
          <w:t>6.2.4 Dongchong Peninsula Scenic Area</w:t>
        </w:r>
        <w:r w:rsidR="008473B1">
          <w:rPr>
            <w:noProof/>
            <w:webHidden/>
          </w:rPr>
          <w:tab/>
        </w:r>
        <w:r w:rsidR="00DB17D3">
          <w:rPr>
            <w:noProof/>
            <w:webHidden/>
          </w:rPr>
          <w:fldChar w:fldCharType="begin"/>
        </w:r>
        <w:r w:rsidR="008473B1">
          <w:rPr>
            <w:noProof/>
            <w:webHidden/>
          </w:rPr>
          <w:instrText xml:space="preserve"> PAGEREF _Toc369792059 \h </w:instrText>
        </w:r>
        <w:r w:rsidR="00DB17D3">
          <w:rPr>
            <w:noProof/>
            <w:webHidden/>
          </w:rPr>
        </w:r>
        <w:r w:rsidR="00DB17D3">
          <w:rPr>
            <w:noProof/>
            <w:webHidden/>
          </w:rPr>
          <w:fldChar w:fldCharType="separate"/>
        </w:r>
        <w:r>
          <w:rPr>
            <w:noProof/>
            <w:webHidden/>
          </w:rPr>
          <w:t>- 36 -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60" w:history="1">
        <w:r w:rsidR="008473B1" w:rsidRPr="00103B6C">
          <w:rPr>
            <w:rStyle w:val="Hyperlink"/>
            <w:rFonts w:asciiTheme="majorHAnsi" w:hAnsiTheme="majorHAnsi"/>
            <w:b/>
            <w:noProof/>
          </w:rPr>
          <w:t>6.2.5 Fuying Island Marine Protection Area</w:t>
        </w:r>
        <w:r w:rsidR="008473B1">
          <w:rPr>
            <w:noProof/>
            <w:webHidden/>
          </w:rPr>
          <w:tab/>
        </w:r>
        <w:r w:rsidR="00DB17D3">
          <w:rPr>
            <w:noProof/>
            <w:webHidden/>
          </w:rPr>
          <w:fldChar w:fldCharType="begin"/>
        </w:r>
        <w:r w:rsidR="008473B1">
          <w:rPr>
            <w:noProof/>
            <w:webHidden/>
          </w:rPr>
          <w:instrText xml:space="preserve"> PAGEREF _Toc369792060 \h </w:instrText>
        </w:r>
        <w:r w:rsidR="00DB17D3">
          <w:rPr>
            <w:noProof/>
            <w:webHidden/>
          </w:rPr>
        </w:r>
        <w:r w:rsidR="00DB17D3">
          <w:rPr>
            <w:noProof/>
            <w:webHidden/>
          </w:rPr>
          <w:fldChar w:fldCharType="separate"/>
        </w:r>
        <w:r>
          <w:rPr>
            <w:noProof/>
            <w:webHidden/>
          </w:rPr>
          <w:t>- 36 -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61" w:history="1">
        <w:r w:rsidR="008473B1" w:rsidRPr="00103B6C">
          <w:rPr>
            <w:rStyle w:val="Hyperlink"/>
            <w:rFonts w:asciiTheme="majorHAnsi" w:hAnsiTheme="majorHAnsi"/>
            <w:b/>
            <w:noProof/>
          </w:rPr>
          <w:t>6.2.6 Safety and Emergency Response</w:t>
        </w:r>
        <w:r w:rsidR="008473B1">
          <w:rPr>
            <w:noProof/>
            <w:webHidden/>
          </w:rPr>
          <w:tab/>
        </w:r>
        <w:r w:rsidR="00DB17D3">
          <w:rPr>
            <w:noProof/>
            <w:webHidden/>
          </w:rPr>
          <w:fldChar w:fldCharType="begin"/>
        </w:r>
        <w:r w:rsidR="008473B1">
          <w:rPr>
            <w:noProof/>
            <w:webHidden/>
          </w:rPr>
          <w:instrText xml:space="preserve"> PAGEREF _Toc369792061 \h </w:instrText>
        </w:r>
        <w:r w:rsidR="00DB17D3">
          <w:rPr>
            <w:noProof/>
            <w:webHidden/>
          </w:rPr>
        </w:r>
        <w:r w:rsidR="00DB17D3">
          <w:rPr>
            <w:noProof/>
            <w:webHidden/>
          </w:rPr>
          <w:fldChar w:fldCharType="separate"/>
        </w:r>
        <w:r>
          <w:rPr>
            <w:noProof/>
            <w:webHidden/>
          </w:rPr>
          <w:t>- 36 -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62" w:history="1">
        <w:r w:rsidR="008473B1" w:rsidRPr="00103B6C">
          <w:rPr>
            <w:rStyle w:val="Hyperlink"/>
            <w:rFonts w:asciiTheme="majorHAnsi" w:hAnsiTheme="majorHAnsi"/>
            <w:b/>
            <w:noProof/>
          </w:rPr>
          <w:t>6.2.7 Oil Spill Risks and Emergency Response</w:t>
        </w:r>
        <w:r w:rsidR="008473B1">
          <w:rPr>
            <w:noProof/>
            <w:webHidden/>
          </w:rPr>
          <w:tab/>
        </w:r>
        <w:r w:rsidR="00DB17D3">
          <w:rPr>
            <w:noProof/>
            <w:webHidden/>
          </w:rPr>
          <w:fldChar w:fldCharType="begin"/>
        </w:r>
        <w:r w:rsidR="008473B1">
          <w:rPr>
            <w:noProof/>
            <w:webHidden/>
          </w:rPr>
          <w:instrText xml:space="preserve"> PAGEREF _Toc369792062 \h </w:instrText>
        </w:r>
        <w:r w:rsidR="00DB17D3">
          <w:rPr>
            <w:noProof/>
            <w:webHidden/>
          </w:rPr>
        </w:r>
        <w:r w:rsidR="00DB17D3">
          <w:rPr>
            <w:noProof/>
            <w:webHidden/>
          </w:rPr>
          <w:fldChar w:fldCharType="separate"/>
        </w:r>
        <w:r>
          <w:rPr>
            <w:noProof/>
            <w:webHidden/>
          </w:rPr>
          <w:t>- 37 -</w:t>
        </w:r>
        <w:r w:rsidR="00DB17D3">
          <w:rPr>
            <w:noProof/>
            <w:webHidden/>
          </w:rPr>
          <w:fldChar w:fldCharType="end"/>
        </w:r>
      </w:hyperlink>
    </w:p>
    <w:p w:rsidR="008473B1" w:rsidRDefault="006D6578">
      <w:pPr>
        <w:pStyle w:val="TOC3"/>
        <w:tabs>
          <w:tab w:val="right" w:leader="dot" w:pos="9350"/>
        </w:tabs>
        <w:rPr>
          <w:rFonts w:cstheme="minorBidi"/>
          <w:i w:val="0"/>
          <w:iCs w:val="0"/>
          <w:noProof/>
          <w:kern w:val="2"/>
          <w:sz w:val="21"/>
          <w:szCs w:val="22"/>
          <w:lang w:val="en-US" w:eastAsia="zh-CN"/>
        </w:rPr>
      </w:pPr>
      <w:hyperlink w:anchor="_Toc369792063" w:history="1">
        <w:r w:rsidR="008473B1" w:rsidRPr="00103B6C">
          <w:rPr>
            <w:rStyle w:val="Hyperlink"/>
            <w:rFonts w:asciiTheme="majorHAnsi" w:hAnsiTheme="majorHAnsi"/>
            <w:b/>
            <w:noProof/>
          </w:rPr>
          <w:t>6.2.8 Cumulative Impacts</w:t>
        </w:r>
        <w:r w:rsidR="008473B1">
          <w:rPr>
            <w:noProof/>
            <w:webHidden/>
          </w:rPr>
          <w:tab/>
        </w:r>
        <w:r w:rsidR="00DB17D3">
          <w:rPr>
            <w:noProof/>
            <w:webHidden/>
          </w:rPr>
          <w:fldChar w:fldCharType="begin"/>
        </w:r>
        <w:r w:rsidR="008473B1">
          <w:rPr>
            <w:noProof/>
            <w:webHidden/>
          </w:rPr>
          <w:instrText xml:space="preserve"> PAGEREF _Toc369792063 \h </w:instrText>
        </w:r>
        <w:r w:rsidR="00DB17D3">
          <w:rPr>
            <w:noProof/>
            <w:webHidden/>
          </w:rPr>
        </w:r>
        <w:r w:rsidR="00DB17D3">
          <w:rPr>
            <w:noProof/>
            <w:webHidden/>
          </w:rPr>
          <w:fldChar w:fldCharType="separate"/>
        </w:r>
        <w:r>
          <w:rPr>
            <w:noProof/>
            <w:webHidden/>
          </w:rPr>
          <w:t>- 38 -</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64" w:history="1">
        <w:r w:rsidR="008473B1" w:rsidRPr="00103B6C">
          <w:rPr>
            <w:rStyle w:val="Hyperlink"/>
            <w:rFonts w:asciiTheme="majorHAnsi" w:hAnsiTheme="majorHAnsi"/>
            <w:noProof/>
          </w:rPr>
          <w:t>7.</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PUBLIC CONSULTATION AND DISCLOSURE</w:t>
        </w:r>
        <w:r w:rsidR="008473B1">
          <w:rPr>
            <w:noProof/>
            <w:webHidden/>
          </w:rPr>
          <w:tab/>
        </w:r>
        <w:r w:rsidR="00DB17D3">
          <w:rPr>
            <w:noProof/>
            <w:webHidden/>
          </w:rPr>
          <w:fldChar w:fldCharType="begin"/>
        </w:r>
        <w:r w:rsidR="008473B1">
          <w:rPr>
            <w:noProof/>
            <w:webHidden/>
          </w:rPr>
          <w:instrText xml:space="preserve"> PAGEREF _Toc369792064 \h </w:instrText>
        </w:r>
        <w:r w:rsidR="00DB17D3">
          <w:rPr>
            <w:noProof/>
            <w:webHidden/>
          </w:rPr>
        </w:r>
        <w:r w:rsidR="00DB17D3">
          <w:rPr>
            <w:noProof/>
            <w:webHidden/>
          </w:rPr>
          <w:fldChar w:fldCharType="separate"/>
        </w:r>
        <w:r>
          <w:rPr>
            <w:noProof/>
            <w:webHidden/>
          </w:rPr>
          <w:t>- 41 -</w:t>
        </w:r>
        <w:r w:rsidR="00DB17D3">
          <w:rPr>
            <w:noProof/>
            <w:webHidden/>
          </w:rPr>
          <w:fldChar w:fldCharType="end"/>
        </w:r>
      </w:hyperlink>
    </w:p>
    <w:p w:rsidR="008473B1" w:rsidRDefault="006D6578">
      <w:pPr>
        <w:pStyle w:val="TOC1"/>
        <w:tabs>
          <w:tab w:val="left" w:pos="480"/>
          <w:tab w:val="right" w:leader="dot" w:pos="9350"/>
        </w:tabs>
        <w:rPr>
          <w:rFonts w:cstheme="minorBidi"/>
          <w:b w:val="0"/>
          <w:bCs w:val="0"/>
          <w:caps w:val="0"/>
          <w:noProof/>
          <w:kern w:val="2"/>
          <w:sz w:val="21"/>
          <w:szCs w:val="22"/>
          <w:lang w:val="en-US" w:eastAsia="zh-CN"/>
        </w:rPr>
      </w:pPr>
      <w:hyperlink w:anchor="_Toc369792065" w:history="1">
        <w:r w:rsidR="008473B1" w:rsidRPr="00103B6C">
          <w:rPr>
            <w:rStyle w:val="Hyperlink"/>
            <w:rFonts w:asciiTheme="majorHAnsi" w:hAnsiTheme="majorHAnsi"/>
            <w:noProof/>
          </w:rPr>
          <w:t>8.</w:t>
        </w:r>
        <w:r w:rsidR="008473B1">
          <w:rPr>
            <w:rFonts w:cstheme="minorBidi"/>
            <w:b w:val="0"/>
            <w:bCs w:val="0"/>
            <w:caps w:val="0"/>
            <w:noProof/>
            <w:kern w:val="2"/>
            <w:sz w:val="21"/>
            <w:szCs w:val="22"/>
            <w:lang w:val="en-US" w:eastAsia="zh-CN"/>
          </w:rPr>
          <w:tab/>
        </w:r>
        <w:r w:rsidR="008473B1" w:rsidRPr="00103B6C">
          <w:rPr>
            <w:rStyle w:val="Hyperlink"/>
            <w:rFonts w:asciiTheme="majorHAnsi" w:hAnsiTheme="majorHAnsi"/>
            <w:noProof/>
          </w:rPr>
          <w:t>ENVIRONMENTAL MANAGEMENT PLAN (EMP)</w:t>
        </w:r>
        <w:r w:rsidR="008473B1">
          <w:rPr>
            <w:noProof/>
            <w:webHidden/>
          </w:rPr>
          <w:tab/>
        </w:r>
        <w:r w:rsidR="00DB17D3">
          <w:rPr>
            <w:noProof/>
            <w:webHidden/>
          </w:rPr>
          <w:fldChar w:fldCharType="begin"/>
        </w:r>
        <w:r w:rsidR="008473B1">
          <w:rPr>
            <w:noProof/>
            <w:webHidden/>
          </w:rPr>
          <w:instrText xml:space="preserve"> PAGEREF _Toc369792065 \h </w:instrText>
        </w:r>
        <w:r w:rsidR="00DB17D3">
          <w:rPr>
            <w:noProof/>
            <w:webHidden/>
          </w:rPr>
        </w:r>
        <w:r w:rsidR="00DB17D3">
          <w:rPr>
            <w:noProof/>
            <w:webHidden/>
          </w:rPr>
          <w:fldChar w:fldCharType="separate"/>
        </w:r>
        <w:r>
          <w:rPr>
            <w:noProof/>
            <w:webHidden/>
          </w:rPr>
          <w:t>- 43 -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66" w:history="1">
        <w:r w:rsidR="008473B1" w:rsidRPr="00103B6C">
          <w:rPr>
            <w:rStyle w:val="Hyperlink"/>
            <w:rFonts w:asciiTheme="majorHAnsi" w:hAnsiTheme="majorHAnsi"/>
            <w:b/>
            <w:noProof/>
          </w:rPr>
          <w:t>8.1</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Roles and Responsibilities</w:t>
        </w:r>
        <w:r w:rsidR="008473B1">
          <w:rPr>
            <w:noProof/>
            <w:webHidden/>
          </w:rPr>
          <w:tab/>
        </w:r>
        <w:r w:rsidR="00DB17D3">
          <w:rPr>
            <w:noProof/>
            <w:webHidden/>
          </w:rPr>
          <w:fldChar w:fldCharType="begin"/>
        </w:r>
        <w:r w:rsidR="008473B1">
          <w:rPr>
            <w:noProof/>
            <w:webHidden/>
          </w:rPr>
          <w:instrText xml:space="preserve"> PAGEREF _Toc369792066 \h </w:instrText>
        </w:r>
        <w:r w:rsidR="00DB17D3">
          <w:rPr>
            <w:noProof/>
            <w:webHidden/>
          </w:rPr>
        </w:r>
        <w:r w:rsidR="00DB17D3">
          <w:rPr>
            <w:noProof/>
            <w:webHidden/>
          </w:rPr>
          <w:fldChar w:fldCharType="separate"/>
        </w:r>
        <w:r>
          <w:rPr>
            <w:noProof/>
            <w:webHidden/>
          </w:rPr>
          <w:t>- 43 -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67" w:history="1">
        <w:r w:rsidR="008473B1" w:rsidRPr="00103B6C">
          <w:rPr>
            <w:rStyle w:val="Hyperlink"/>
            <w:rFonts w:asciiTheme="majorHAnsi" w:hAnsiTheme="majorHAnsi"/>
            <w:b/>
            <w:noProof/>
          </w:rPr>
          <w:t>8.2</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Management Plans</w:t>
        </w:r>
        <w:r w:rsidR="008473B1">
          <w:rPr>
            <w:noProof/>
            <w:webHidden/>
          </w:rPr>
          <w:tab/>
        </w:r>
        <w:r w:rsidR="00DB17D3">
          <w:rPr>
            <w:noProof/>
            <w:webHidden/>
          </w:rPr>
          <w:fldChar w:fldCharType="begin"/>
        </w:r>
        <w:r w:rsidR="008473B1">
          <w:rPr>
            <w:noProof/>
            <w:webHidden/>
          </w:rPr>
          <w:instrText xml:space="preserve"> PAGEREF _Toc369792067 \h </w:instrText>
        </w:r>
        <w:r w:rsidR="00DB17D3">
          <w:rPr>
            <w:noProof/>
            <w:webHidden/>
          </w:rPr>
        </w:r>
        <w:r w:rsidR="00DB17D3">
          <w:rPr>
            <w:noProof/>
            <w:webHidden/>
          </w:rPr>
          <w:fldChar w:fldCharType="separate"/>
        </w:r>
        <w:r>
          <w:rPr>
            <w:noProof/>
            <w:webHidden/>
          </w:rPr>
          <w:t>- 45 -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68" w:history="1">
        <w:r w:rsidR="008473B1" w:rsidRPr="00103B6C">
          <w:rPr>
            <w:rStyle w:val="Hyperlink"/>
            <w:rFonts w:asciiTheme="majorHAnsi" w:hAnsiTheme="majorHAnsi"/>
            <w:b/>
            <w:noProof/>
          </w:rPr>
          <w:t>8.3</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Management of Contractors</w:t>
        </w:r>
        <w:r w:rsidR="008473B1">
          <w:rPr>
            <w:noProof/>
            <w:webHidden/>
          </w:rPr>
          <w:tab/>
        </w:r>
        <w:r w:rsidR="00DB17D3">
          <w:rPr>
            <w:noProof/>
            <w:webHidden/>
          </w:rPr>
          <w:fldChar w:fldCharType="begin"/>
        </w:r>
        <w:r w:rsidR="008473B1">
          <w:rPr>
            <w:noProof/>
            <w:webHidden/>
          </w:rPr>
          <w:instrText xml:space="preserve"> PAGEREF _Toc369792068 \h </w:instrText>
        </w:r>
        <w:r w:rsidR="00DB17D3">
          <w:rPr>
            <w:noProof/>
            <w:webHidden/>
          </w:rPr>
        </w:r>
        <w:r w:rsidR="00DB17D3">
          <w:rPr>
            <w:noProof/>
            <w:webHidden/>
          </w:rPr>
          <w:fldChar w:fldCharType="separate"/>
        </w:r>
        <w:r>
          <w:rPr>
            <w:noProof/>
            <w:webHidden/>
          </w:rPr>
          <w:t>- 45 -</w:t>
        </w:r>
        <w:r w:rsidR="00DB17D3">
          <w:rPr>
            <w:noProof/>
            <w:webHidden/>
          </w:rPr>
          <w:fldChar w:fldCharType="end"/>
        </w:r>
      </w:hyperlink>
    </w:p>
    <w:p w:rsidR="008473B1" w:rsidRDefault="006D6578">
      <w:pPr>
        <w:pStyle w:val="TOC2"/>
        <w:tabs>
          <w:tab w:val="left" w:pos="960"/>
          <w:tab w:val="right" w:leader="dot" w:pos="9350"/>
        </w:tabs>
        <w:rPr>
          <w:rFonts w:cstheme="minorBidi"/>
          <w:smallCaps w:val="0"/>
          <w:noProof/>
          <w:kern w:val="2"/>
          <w:sz w:val="21"/>
          <w:szCs w:val="22"/>
          <w:lang w:val="en-US" w:eastAsia="zh-CN"/>
        </w:rPr>
      </w:pPr>
      <w:hyperlink w:anchor="_Toc369792069" w:history="1">
        <w:r w:rsidR="008473B1" w:rsidRPr="00103B6C">
          <w:rPr>
            <w:rStyle w:val="Hyperlink"/>
            <w:rFonts w:asciiTheme="majorHAnsi" w:hAnsiTheme="majorHAnsi"/>
            <w:b/>
            <w:noProof/>
          </w:rPr>
          <w:t>8.4</w:t>
        </w:r>
        <w:r w:rsidR="008473B1">
          <w:rPr>
            <w:rFonts w:cstheme="minorBidi"/>
            <w:smallCaps w:val="0"/>
            <w:noProof/>
            <w:kern w:val="2"/>
            <w:sz w:val="21"/>
            <w:szCs w:val="22"/>
            <w:lang w:val="en-US" w:eastAsia="zh-CN"/>
          </w:rPr>
          <w:tab/>
        </w:r>
        <w:r w:rsidR="008473B1" w:rsidRPr="00103B6C">
          <w:rPr>
            <w:rStyle w:val="Hyperlink"/>
            <w:rFonts w:asciiTheme="majorHAnsi" w:hAnsiTheme="majorHAnsi"/>
            <w:b/>
            <w:noProof/>
          </w:rPr>
          <w:t>EMP Budget</w:t>
        </w:r>
        <w:r w:rsidR="008473B1">
          <w:rPr>
            <w:noProof/>
            <w:webHidden/>
          </w:rPr>
          <w:tab/>
        </w:r>
        <w:r w:rsidR="00DB17D3">
          <w:rPr>
            <w:noProof/>
            <w:webHidden/>
          </w:rPr>
          <w:fldChar w:fldCharType="begin"/>
        </w:r>
        <w:r w:rsidR="008473B1">
          <w:rPr>
            <w:noProof/>
            <w:webHidden/>
          </w:rPr>
          <w:instrText xml:space="preserve"> PAGEREF _Toc369792069 \h </w:instrText>
        </w:r>
        <w:r w:rsidR="00DB17D3">
          <w:rPr>
            <w:noProof/>
            <w:webHidden/>
          </w:rPr>
        </w:r>
        <w:r w:rsidR="00DB17D3">
          <w:rPr>
            <w:noProof/>
            <w:webHidden/>
          </w:rPr>
          <w:fldChar w:fldCharType="separate"/>
        </w:r>
        <w:r>
          <w:rPr>
            <w:noProof/>
            <w:webHidden/>
          </w:rPr>
          <w:t>- 46 -</w:t>
        </w:r>
        <w:r w:rsidR="00DB17D3">
          <w:rPr>
            <w:noProof/>
            <w:webHidden/>
          </w:rPr>
          <w:fldChar w:fldCharType="end"/>
        </w:r>
      </w:hyperlink>
    </w:p>
    <w:p w:rsidR="00E36EDD" w:rsidRPr="00F3354D" w:rsidRDefault="00DB17D3" w:rsidP="00F3354D">
      <w:pPr>
        <w:snapToGrid w:val="0"/>
        <w:rPr>
          <w:rFonts w:asciiTheme="majorHAnsi" w:hAnsiTheme="majorHAnsi" w:cs="Arial"/>
          <w:b/>
        </w:rPr>
      </w:pPr>
      <w:r>
        <w:rPr>
          <w:rFonts w:asciiTheme="majorHAnsi" w:hAnsiTheme="majorHAnsi" w:cs="Arial"/>
          <w:b/>
        </w:rPr>
        <w:fldChar w:fldCharType="end"/>
      </w:r>
    </w:p>
    <w:p w:rsidR="00E36EDD" w:rsidRDefault="00E36EDD" w:rsidP="00F3354D">
      <w:pPr>
        <w:snapToGrid w:val="0"/>
        <w:rPr>
          <w:rFonts w:asciiTheme="majorHAnsi" w:hAnsiTheme="majorHAnsi"/>
        </w:rPr>
      </w:pPr>
    </w:p>
    <w:p w:rsidR="00CA25FF" w:rsidRPr="00F3354D" w:rsidRDefault="00CA25FF" w:rsidP="008370A5">
      <w:pPr>
        <w:rPr>
          <w:rFonts w:asciiTheme="majorHAnsi" w:hAnsiTheme="majorHAnsi"/>
          <w:b/>
          <w:bCs/>
          <w:noProof/>
        </w:rPr>
      </w:pPr>
      <w:r w:rsidRPr="00F3354D">
        <w:rPr>
          <w:rFonts w:asciiTheme="majorHAnsi" w:hAnsiTheme="majorHAnsi"/>
        </w:rPr>
        <w:br w:type="page"/>
      </w:r>
    </w:p>
    <w:p w:rsidR="00020B4B" w:rsidRPr="00F3354D" w:rsidRDefault="00020B4B" w:rsidP="00020B4B">
      <w:pPr>
        <w:pStyle w:val="Heading1"/>
        <w:numPr>
          <w:ilvl w:val="0"/>
          <w:numId w:val="4"/>
        </w:numPr>
        <w:snapToGrid w:val="0"/>
        <w:spacing w:before="0" w:after="0"/>
        <w:rPr>
          <w:rFonts w:asciiTheme="majorHAnsi" w:hAnsiTheme="majorHAnsi"/>
          <w:caps/>
          <w:sz w:val="24"/>
          <w:szCs w:val="24"/>
        </w:rPr>
      </w:pPr>
      <w:bookmarkStart w:id="4" w:name="_Toc336613783"/>
      <w:bookmarkStart w:id="5" w:name="_Toc336613979"/>
      <w:bookmarkStart w:id="6" w:name="_Toc336614375"/>
      <w:bookmarkStart w:id="7" w:name="_Toc336614571"/>
      <w:bookmarkStart w:id="8" w:name="_Toc336677966"/>
      <w:bookmarkStart w:id="9" w:name="_Toc336683543"/>
      <w:bookmarkStart w:id="10" w:name="_Toc336684189"/>
      <w:bookmarkStart w:id="11" w:name="_Toc336684510"/>
      <w:bookmarkStart w:id="12" w:name="_Toc336613794"/>
      <w:bookmarkStart w:id="13" w:name="_Toc336613990"/>
      <w:bookmarkStart w:id="14" w:name="_Toc336614386"/>
      <w:bookmarkStart w:id="15" w:name="_Toc336614582"/>
      <w:bookmarkStart w:id="16" w:name="_Toc336677977"/>
      <w:bookmarkStart w:id="17" w:name="_Toc336683554"/>
      <w:bookmarkStart w:id="18" w:name="_Toc336684200"/>
      <w:bookmarkStart w:id="19" w:name="_Toc336684521"/>
      <w:bookmarkStart w:id="20" w:name="_Toc336613795"/>
      <w:bookmarkStart w:id="21" w:name="_Toc336613991"/>
      <w:bookmarkStart w:id="22" w:name="_Toc336614387"/>
      <w:bookmarkStart w:id="23" w:name="_Toc336614583"/>
      <w:bookmarkStart w:id="24" w:name="_Toc336677978"/>
      <w:bookmarkStart w:id="25" w:name="_Toc336683555"/>
      <w:bookmarkStart w:id="26" w:name="_Toc336684201"/>
      <w:bookmarkStart w:id="27" w:name="_Toc336684522"/>
      <w:bookmarkStart w:id="28" w:name="_Toc336613796"/>
      <w:bookmarkStart w:id="29" w:name="_Toc336613992"/>
      <w:bookmarkStart w:id="30" w:name="_Toc336614388"/>
      <w:bookmarkStart w:id="31" w:name="_Toc336614584"/>
      <w:bookmarkStart w:id="32" w:name="_Toc336677979"/>
      <w:bookmarkStart w:id="33" w:name="_Toc336683556"/>
      <w:bookmarkStart w:id="34" w:name="_Toc336684202"/>
      <w:bookmarkStart w:id="35" w:name="_Toc336684523"/>
      <w:bookmarkStart w:id="36" w:name="_Toc336613801"/>
      <w:bookmarkStart w:id="37" w:name="_Toc336613997"/>
      <w:bookmarkStart w:id="38" w:name="_Toc336614393"/>
      <w:bookmarkStart w:id="39" w:name="_Toc336614589"/>
      <w:bookmarkStart w:id="40" w:name="_Toc336677984"/>
      <w:bookmarkStart w:id="41" w:name="_Toc336683561"/>
      <w:bookmarkStart w:id="42" w:name="_Toc336684207"/>
      <w:bookmarkStart w:id="43" w:name="_Toc336684528"/>
      <w:bookmarkStart w:id="44" w:name="_Toc336613802"/>
      <w:bookmarkStart w:id="45" w:name="_Toc336613998"/>
      <w:bookmarkStart w:id="46" w:name="_Toc336614394"/>
      <w:bookmarkStart w:id="47" w:name="_Toc336614590"/>
      <w:bookmarkStart w:id="48" w:name="_Toc336677985"/>
      <w:bookmarkStart w:id="49" w:name="_Toc336683562"/>
      <w:bookmarkStart w:id="50" w:name="_Toc336684208"/>
      <w:bookmarkStart w:id="51" w:name="_Toc336684529"/>
      <w:bookmarkStart w:id="52" w:name="_Toc336613803"/>
      <w:bookmarkStart w:id="53" w:name="_Toc336613999"/>
      <w:bookmarkStart w:id="54" w:name="_Toc336614395"/>
      <w:bookmarkStart w:id="55" w:name="_Toc336614591"/>
      <w:bookmarkStart w:id="56" w:name="_Toc336677986"/>
      <w:bookmarkStart w:id="57" w:name="_Toc336683563"/>
      <w:bookmarkStart w:id="58" w:name="_Toc336684209"/>
      <w:bookmarkStart w:id="59" w:name="_Toc336684530"/>
      <w:bookmarkStart w:id="60" w:name="_Toc336613804"/>
      <w:bookmarkStart w:id="61" w:name="_Toc336614000"/>
      <w:bookmarkStart w:id="62" w:name="_Toc336614396"/>
      <w:bookmarkStart w:id="63" w:name="_Toc336614592"/>
      <w:bookmarkStart w:id="64" w:name="_Toc336677987"/>
      <w:bookmarkStart w:id="65" w:name="_Toc336683564"/>
      <w:bookmarkStart w:id="66" w:name="_Toc336684210"/>
      <w:bookmarkStart w:id="67" w:name="_Toc336684531"/>
      <w:bookmarkStart w:id="68" w:name="_Toc336613805"/>
      <w:bookmarkStart w:id="69" w:name="_Toc336614001"/>
      <w:bookmarkStart w:id="70" w:name="_Toc336614397"/>
      <w:bookmarkStart w:id="71" w:name="_Toc336614593"/>
      <w:bookmarkStart w:id="72" w:name="_Toc336677988"/>
      <w:bookmarkStart w:id="73" w:name="_Toc336683565"/>
      <w:bookmarkStart w:id="74" w:name="_Toc336684211"/>
      <w:bookmarkStart w:id="75" w:name="_Toc336684532"/>
      <w:bookmarkStart w:id="76" w:name="_Toc336613880"/>
      <w:bookmarkStart w:id="77" w:name="_Toc336614076"/>
      <w:bookmarkStart w:id="78" w:name="_Toc336614472"/>
      <w:bookmarkStart w:id="79" w:name="_Toc336614666"/>
      <w:bookmarkStart w:id="80" w:name="_Toc336678061"/>
      <w:bookmarkStart w:id="81" w:name="_Toc336683638"/>
      <w:bookmarkStart w:id="82" w:name="_Toc336684284"/>
      <w:bookmarkStart w:id="83" w:name="_Toc336684605"/>
      <w:bookmarkStart w:id="84" w:name="_Toc336613939"/>
      <w:bookmarkStart w:id="85" w:name="_Toc336614135"/>
      <w:bookmarkStart w:id="86" w:name="_Toc336614531"/>
      <w:bookmarkStart w:id="87" w:name="_Toc336614725"/>
      <w:bookmarkStart w:id="88" w:name="_Toc336678120"/>
      <w:bookmarkStart w:id="89" w:name="_Toc336683697"/>
      <w:bookmarkStart w:id="90" w:name="_Toc336684343"/>
      <w:bookmarkStart w:id="91" w:name="_Toc336684664"/>
      <w:bookmarkStart w:id="92" w:name="_Toc336614002"/>
      <w:bookmarkStart w:id="93" w:name="_Toc336683566"/>
      <w:bookmarkStart w:id="94" w:name="_Toc369447356"/>
      <w:bookmarkStart w:id="95" w:name="_Toc369792030"/>
      <w:bookmarkStart w:id="96" w:name="_Toc332103237"/>
      <w:bookmarkStart w:id="97" w:name="_Toc329191873"/>
      <w:bookmarkStart w:id="98" w:name="_Toc332103252"/>
      <w:bookmarkStart w:id="99" w:name="_Toc336614146"/>
      <w:bookmarkStart w:id="100" w:name="_Toc336683708"/>
      <w:bookmarkStart w:id="101" w:name="_Toc329191868"/>
      <w:bookmarkStart w:id="102" w:name="_Toc332103246"/>
      <w:bookmarkStart w:id="103" w:name="_Toc336614136"/>
      <w:bookmarkStart w:id="104" w:name="_Toc336683698"/>
      <w:bookmarkEnd w:id="0"/>
      <w:bookmarkEnd w:id="1"/>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F3354D">
        <w:rPr>
          <w:rFonts w:asciiTheme="majorHAnsi" w:hAnsiTheme="majorHAnsi"/>
          <w:caps/>
          <w:sz w:val="24"/>
          <w:szCs w:val="24"/>
        </w:rPr>
        <w:lastRenderedPageBreak/>
        <w:t>Introduction</w:t>
      </w:r>
      <w:bookmarkEnd w:id="92"/>
      <w:bookmarkEnd w:id="93"/>
      <w:bookmarkEnd w:id="94"/>
      <w:bookmarkEnd w:id="95"/>
    </w:p>
    <w:p w:rsidR="00020B4B" w:rsidRPr="009E4EAA"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sidRPr="00F3354D">
        <w:rPr>
          <w:rFonts w:asciiTheme="majorHAnsi" w:hAnsiTheme="majorHAnsi"/>
        </w:rPr>
        <w:t xml:space="preserve">This document summarizes the environmental impact assessment (EIA) process of the Fujian </w:t>
      </w:r>
      <w:r>
        <w:rPr>
          <w:rFonts w:asciiTheme="majorHAnsi" w:hAnsiTheme="majorHAnsi" w:hint="eastAsia"/>
          <w:lang w:eastAsia="zh-CN"/>
        </w:rPr>
        <w:t xml:space="preserve">Fishing Port Project. It </w:t>
      </w:r>
      <w:r w:rsidRPr="00EF6329">
        <w:rPr>
          <w:rFonts w:asciiTheme="majorHAnsi" w:hAnsiTheme="majorHAnsi" w:hint="eastAsia"/>
        </w:rPr>
        <w:t xml:space="preserve">highlights the key </w:t>
      </w:r>
      <w:r>
        <w:rPr>
          <w:rFonts w:asciiTheme="majorHAnsi" w:hAnsiTheme="majorHAnsi" w:hint="eastAsia"/>
          <w:lang w:eastAsia="zh-CN"/>
        </w:rPr>
        <w:t xml:space="preserve">environmental and social safeguards </w:t>
      </w:r>
      <w:r w:rsidRPr="00EF6329">
        <w:rPr>
          <w:rFonts w:asciiTheme="majorHAnsi" w:hAnsiTheme="majorHAnsi" w:hint="eastAsia"/>
        </w:rPr>
        <w:t>issues</w:t>
      </w:r>
      <w:r>
        <w:rPr>
          <w:rFonts w:asciiTheme="majorHAnsi" w:hAnsiTheme="majorHAnsi" w:hint="eastAsia"/>
          <w:lang w:eastAsia="zh-CN"/>
        </w:rPr>
        <w:t xml:space="preserve"> related to the project construction and operation, describes the main findings and conclusion of impact assessment, and summarizes main mitigation measures to avoid, minimize, mitigate and compensate adverse impacts. </w:t>
      </w:r>
    </w:p>
    <w:p w:rsidR="00020B4B" w:rsidRDefault="00020B4B" w:rsidP="00020B4B">
      <w:pPr>
        <w:snapToGrid w:val="0"/>
        <w:rPr>
          <w:rFonts w:asciiTheme="majorHAnsi" w:hAnsiTheme="majorHAnsi"/>
          <w:lang w:eastAsia="zh-CN"/>
        </w:rPr>
      </w:pPr>
    </w:p>
    <w:p w:rsidR="00020B4B" w:rsidRPr="009E4EAA" w:rsidRDefault="00020B4B" w:rsidP="00020B4B">
      <w:pPr>
        <w:snapToGrid w:val="0"/>
        <w:rPr>
          <w:rFonts w:asciiTheme="majorHAnsi" w:hAnsiTheme="majorHAnsi"/>
          <w:lang w:eastAsia="zh-CN"/>
        </w:rPr>
      </w:pPr>
      <w:r>
        <w:rPr>
          <w:rFonts w:asciiTheme="majorHAnsi" w:hAnsiTheme="majorHAnsi"/>
          <w:lang w:eastAsia="zh-CN"/>
        </w:rPr>
        <w:t>T</w:t>
      </w:r>
      <w:r>
        <w:rPr>
          <w:rFonts w:asciiTheme="majorHAnsi" w:hAnsiTheme="majorHAnsi" w:hint="eastAsia"/>
          <w:lang w:eastAsia="zh-CN"/>
        </w:rPr>
        <w:t xml:space="preserve">he project is located in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w:t>
      </w:r>
      <w:proofErr w:type="spellStart"/>
      <w:r>
        <w:rPr>
          <w:rFonts w:asciiTheme="majorHAnsi" w:hAnsiTheme="majorHAnsi" w:hint="eastAsia"/>
          <w:lang w:eastAsia="zh-CN"/>
        </w:rPr>
        <w:t>Ningde</w:t>
      </w:r>
      <w:proofErr w:type="spellEnd"/>
      <w:r>
        <w:rPr>
          <w:rFonts w:asciiTheme="majorHAnsi" w:hAnsiTheme="majorHAnsi" w:hint="eastAsia"/>
          <w:lang w:eastAsia="zh-CN"/>
        </w:rPr>
        <w:t xml:space="preserve"> City of Fujian Province in the southeast coast of China. </w:t>
      </w:r>
      <w:r>
        <w:rPr>
          <w:rFonts w:asciiTheme="majorHAnsi" w:hAnsiTheme="majorHAnsi"/>
          <w:lang w:eastAsia="zh-CN"/>
        </w:rPr>
        <w:t>Fujian</w:t>
      </w:r>
      <w:r>
        <w:rPr>
          <w:rFonts w:asciiTheme="majorHAnsi" w:hAnsiTheme="majorHAnsi" w:hint="eastAsia"/>
          <w:lang w:eastAsia="zh-CN"/>
        </w:rPr>
        <w:t>, with total sea area of 136,000km</w:t>
      </w:r>
      <w:r w:rsidRPr="006F2A3F">
        <w:rPr>
          <w:rFonts w:asciiTheme="majorHAnsi" w:hAnsiTheme="majorHAnsi" w:hint="eastAsia"/>
          <w:vertAlign w:val="superscript"/>
          <w:lang w:eastAsia="zh-CN"/>
        </w:rPr>
        <w:t>2</w:t>
      </w:r>
      <w:r>
        <w:rPr>
          <w:rFonts w:asciiTheme="majorHAnsi" w:hAnsiTheme="majorHAnsi" w:hint="eastAsia"/>
          <w:lang w:eastAsia="zh-CN"/>
        </w:rPr>
        <w:t>, has the</w:t>
      </w:r>
      <w:r w:rsidR="004D7910">
        <w:rPr>
          <w:rFonts w:asciiTheme="majorHAnsi" w:hAnsiTheme="majorHAnsi" w:hint="eastAsia"/>
          <w:lang w:eastAsia="zh-CN"/>
        </w:rPr>
        <w:t xml:space="preserve"> second</w:t>
      </w:r>
      <w:r>
        <w:rPr>
          <w:rFonts w:asciiTheme="majorHAnsi" w:hAnsiTheme="majorHAnsi" w:hint="eastAsia"/>
          <w:lang w:eastAsia="zh-CN"/>
        </w:rPr>
        <w:t xml:space="preserve"> longest coastal line among other provinces in China, which makes offshore fishery and aquaculture a major </w:t>
      </w:r>
      <w:r>
        <w:rPr>
          <w:rFonts w:asciiTheme="majorHAnsi" w:hAnsiTheme="majorHAnsi"/>
          <w:lang w:eastAsia="zh-CN"/>
        </w:rPr>
        <w:t>industry</w:t>
      </w:r>
      <w:r>
        <w:rPr>
          <w:rFonts w:asciiTheme="majorHAnsi" w:hAnsiTheme="majorHAnsi" w:hint="eastAsia"/>
          <w:lang w:eastAsia="zh-CN"/>
        </w:rPr>
        <w:t xml:space="preserve"> for the province.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is one of the ten key fishery counties of Fujian, with fishery </w:t>
      </w:r>
      <w:r>
        <w:rPr>
          <w:rFonts w:asciiTheme="majorHAnsi" w:hAnsiTheme="majorHAnsi"/>
          <w:lang w:eastAsia="zh-CN"/>
        </w:rPr>
        <w:t>industry</w:t>
      </w:r>
      <w:r>
        <w:rPr>
          <w:rFonts w:asciiTheme="majorHAnsi" w:hAnsiTheme="majorHAnsi" w:hint="eastAsia"/>
          <w:lang w:eastAsia="zh-CN"/>
        </w:rPr>
        <w:t xml:space="preserve"> accounting for 7</w:t>
      </w:r>
      <w:r>
        <w:rPr>
          <w:rFonts w:asciiTheme="majorHAnsi" w:hAnsiTheme="majorHAnsi"/>
          <w:lang w:eastAsia="zh-CN"/>
        </w:rPr>
        <w:t>5</w:t>
      </w:r>
      <w:r>
        <w:rPr>
          <w:rFonts w:asciiTheme="majorHAnsi" w:hAnsiTheme="majorHAnsi" w:hint="eastAsia"/>
          <w:lang w:eastAsia="zh-CN"/>
        </w:rPr>
        <w:t xml:space="preserve">% of </w:t>
      </w:r>
      <w:r>
        <w:rPr>
          <w:rFonts w:asciiTheme="majorHAnsi" w:hAnsiTheme="majorHAnsi"/>
          <w:lang w:eastAsia="zh-CN"/>
        </w:rPr>
        <w:t xml:space="preserve">agricultural </w:t>
      </w:r>
      <w:r>
        <w:rPr>
          <w:rFonts w:asciiTheme="majorHAnsi" w:hAnsiTheme="majorHAnsi" w:hint="eastAsia"/>
          <w:lang w:eastAsia="zh-CN"/>
        </w:rPr>
        <w:t xml:space="preserve">GDP. </w:t>
      </w:r>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sidRPr="001E1B27">
        <w:rPr>
          <w:rFonts w:asciiTheme="majorHAnsi" w:hAnsiTheme="majorHAnsi"/>
          <w:lang w:eastAsia="zh-CN"/>
        </w:rPr>
        <w:t xml:space="preserve">The coastal areas of Fujian are frequently stricken by typhoon disasters. </w:t>
      </w:r>
      <w:r>
        <w:rPr>
          <w:rFonts w:asciiTheme="majorHAnsi" w:hAnsiTheme="majorHAnsi" w:hint="eastAsia"/>
          <w:lang w:eastAsia="zh-CN"/>
        </w:rPr>
        <w:t xml:space="preserve">Meanwhile, this is further aggravated by the global climate change which has evidently caused more frequent extreme climate events. </w:t>
      </w:r>
      <w:r w:rsidRPr="001E1B27">
        <w:rPr>
          <w:rFonts w:asciiTheme="majorHAnsi" w:hAnsiTheme="majorHAnsi"/>
          <w:lang w:eastAsia="zh-CN"/>
        </w:rPr>
        <w:t>In recent years, with social and economic development and wealth accumulation, the economic losses incurred by typhoon disasters have been rising constantly, thus threatening the sustainable development of society and economy.</w:t>
      </w:r>
      <w:r>
        <w:rPr>
          <w:rFonts w:asciiTheme="majorHAnsi" w:hAnsiTheme="majorHAnsi" w:hint="eastAsia"/>
          <w:lang w:eastAsia="zh-CN"/>
        </w:rPr>
        <w:t xml:space="preserve"> Lack of fishing ports that provide adequate sheltered waters is the main reason for the loss of fishing boats and human casualties. In order to </w:t>
      </w:r>
      <w:r w:rsidRPr="00231DFF">
        <w:rPr>
          <w:rFonts w:asciiTheme="majorHAnsi" w:hAnsiTheme="majorHAnsi"/>
          <w:lang w:eastAsia="zh-CN"/>
        </w:rPr>
        <w:t>reduce the vulnerability of the fishing communities to extreme weather events in Fujian Province</w:t>
      </w:r>
      <w:r>
        <w:rPr>
          <w:rFonts w:asciiTheme="majorHAnsi" w:hAnsiTheme="majorHAnsi" w:hint="eastAsia"/>
          <w:lang w:eastAsia="zh-CN"/>
        </w:rPr>
        <w:t xml:space="preserve">, the project will support the construction of six fishing ports in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of Fujian, including ports of </w:t>
      </w:r>
      <w:proofErr w:type="spellStart"/>
      <w:r>
        <w:rPr>
          <w:rFonts w:asciiTheme="majorHAnsi" w:hAnsiTheme="majorHAnsi" w:hint="eastAsia"/>
          <w:lang w:eastAsia="zh-CN"/>
        </w:rPr>
        <w:t>Sansha</w:t>
      </w:r>
      <w:proofErr w:type="spellEnd"/>
      <w:r>
        <w:rPr>
          <w:rFonts w:asciiTheme="majorHAnsi" w:hAnsiTheme="majorHAnsi" w:hint="eastAsia"/>
          <w:lang w:eastAsia="zh-CN"/>
        </w:rPr>
        <w:t xml:space="preserve">, </w:t>
      </w:r>
      <w:proofErr w:type="spellStart"/>
      <w:r>
        <w:rPr>
          <w:rFonts w:asciiTheme="majorHAnsi" w:hAnsiTheme="majorHAnsi" w:hint="eastAsia"/>
          <w:lang w:eastAsia="zh-CN"/>
        </w:rPr>
        <w:t>Luxia</w:t>
      </w:r>
      <w:proofErr w:type="spellEnd"/>
      <w:r>
        <w:rPr>
          <w:rFonts w:asciiTheme="majorHAnsi" w:hAnsiTheme="majorHAnsi" w:hint="eastAsia"/>
          <w:lang w:eastAsia="zh-CN"/>
        </w:rPr>
        <w:t xml:space="preserve">, </w:t>
      </w:r>
      <w:proofErr w:type="spellStart"/>
      <w:r>
        <w:rPr>
          <w:rFonts w:asciiTheme="majorHAnsi" w:hAnsiTheme="majorHAnsi" w:hint="eastAsia"/>
          <w:lang w:eastAsia="zh-CN"/>
        </w:rPr>
        <w:t>Fenghuo</w:t>
      </w:r>
      <w:proofErr w:type="spellEnd"/>
      <w:r>
        <w:rPr>
          <w:rFonts w:asciiTheme="majorHAnsi" w:hAnsiTheme="majorHAnsi" w:hint="eastAsia"/>
          <w:lang w:eastAsia="zh-CN"/>
        </w:rPr>
        <w:t xml:space="preserve">, </w:t>
      </w:r>
      <w:proofErr w:type="spellStart"/>
      <w:r>
        <w:rPr>
          <w:rFonts w:asciiTheme="majorHAnsi" w:hAnsiTheme="majorHAnsi" w:hint="eastAsia"/>
          <w:lang w:eastAsia="zh-CN"/>
        </w:rPr>
        <w:t>Beishuang</w:t>
      </w:r>
      <w:proofErr w:type="spellEnd"/>
      <w:r>
        <w:rPr>
          <w:rFonts w:asciiTheme="majorHAnsi" w:hAnsiTheme="majorHAnsi" w:hint="eastAsia"/>
          <w:lang w:eastAsia="zh-CN"/>
        </w:rPr>
        <w:t xml:space="preserve">, </w:t>
      </w:r>
      <w:proofErr w:type="spellStart"/>
      <w:r>
        <w:rPr>
          <w:rFonts w:asciiTheme="majorHAnsi" w:hAnsiTheme="majorHAnsi" w:hint="eastAsia"/>
          <w:lang w:eastAsia="zh-CN"/>
        </w:rPr>
        <w:t>Wenao</w:t>
      </w:r>
      <w:proofErr w:type="spellEnd"/>
      <w:r>
        <w:rPr>
          <w:rFonts w:asciiTheme="majorHAnsi" w:hAnsiTheme="majorHAnsi" w:hint="eastAsia"/>
          <w:lang w:eastAsia="zh-CN"/>
        </w:rPr>
        <w:t xml:space="preserve"> and </w:t>
      </w:r>
      <w:proofErr w:type="spellStart"/>
      <w:r>
        <w:rPr>
          <w:rFonts w:asciiTheme="majorHAnsi" w:hAnsiTheme="majorHAnsi" w:hint="eastAsia"/>
          <w:lang w:eastAsia="zh-CN"/>
        </w:rPr>
        <w:t>Dajing</w:t>
      </w:r>
      <w:proofErr w:type="spellEnd"/>
      <w:r>
        <w:rPr>
          <w:rFonts w:asciiTheme="majorHAnsi" w:hAnsiTheme="majorHAnsi" w:hint="eastAsia"/>
          <w:lang w:eastAsia="zh-CN"/>
        </w:rPr>
        <w:t xml:space="preserve">. The locations of the proposed fishing ports are shown </w:t>
      </w:r>
      <w:proofErr w:type="spellStart"/>
      <w:r>
        <w:rPr>
          <w:rFonts w:asciiTheme="majorHAnsi" w:hAnsiTheme="majorHAnsi" w:hint="eastAsia"/>
          <w:lang w:eastAsia="zh-CN"/>
        </w:rPr>
        <w:t>in</w:t>
      </w:r>
      <w:r w:rsidRPr="00710855">
        <w:rPr>
          <w:rFonts w:asciiTheme="majorHAnsi" w:hAnsiTheme="majorHAnsi" w:hint="eastAsia"/>
          <w:b/>
          <w:lang w:eastAsia="zh-CN"/>
        </w:rPr>
        <w:t>Figure</w:t>
      </w:r>
      <w:proofErr w:type="spellEnd"/>
      <w:r w:rsidRPr="00710855">
        <w:rPr>
          <w:rFonts w:asciiTheme="majorHAnsi" w:hAnsiTheme="majorHAnsi" w:hint="eastAsia"/>
          <w:b/>
          <w:lang w:eastAsia="zh-CN"/>
        </w:rPr>
        <w:t xml:space="preserve"> 1</w:t>
      </w:r>
      <w:r w:rsidRPr="00710855">
        <w:rPr>
          <w:rFonts w:asciiTheme="majorHAnsi" w:hAnsiTheme="majorHAnsi"/>
          <w:b/>
          <w:lang w:eastAsia="zh-CN"/>
        </w:rPr>
        <w:t>-1</w:t>
      </w:r>
      <w:r>
        <w:rPr>
          <w:rFonts w:asciiTheme="majorHAnsi" w:hAnsiTheme="majorHAnsi" w:hint="eastAsia"/>
          <w:lang w:eastAsia="zh-CN"/>
        </w:rPr>
        <w:t xml:space="preserve">. </w:t>
      </w:r>
      <w:r>
        <w:rPr>
          <w:rFonts w:asciiTheme="majorHAnsi" w:hAnsiTheme="majorHAnsi"/>
          <w:lang w:eastAsia="zh-CN"/>
        </w:rPr>
        <w:t>I</w:t>
      </w:r>
      <w:r>
        <w:rPr>
          <w:rFonts w:asciiTheme="majorHAnsi" w:hAnsiTheme="majorHAnsi" w:hint="eastAsia"/>
          <w:lang w:eastAsia="zh-CN"/>
        </w:rPr>
        <w:t xml:space="preserve">n addition, the project will also support the construction of a Training Center in the existing campus of Fujian Provincial Ocean Technology College in </w:t>
      </w:r>
      <w:proofErr w:type="spellStart"/>
      <w:r>
        <w:rPr>
          <w:rFonts w:asciiTheme="majorHAnsi" w:hAnsiTheme="majorHAnsi" w:hint="eastAsia"/>
          <w:lang w:eastAsia="zh-CN"/>
        </w:rPr>
        <w:t>Fuhzou</w:t>
      </w:r>
      <w:proofErr w:type="spellEnd"/>
      <w:r>
        <w:rPr>
          <w:rFonts w:asciiTheme="majorHAnsi" w:hAnsiTheme="majorHAnsi" w:hint="eastAsia"/>
          <w:lang w:eastAsia="zh-CN"/>
        </w:rPr>
        <w:t>, capital city of Fujian Province.</w:t>
      </w:r>
    </w:p>
    <w:p w:rsidR="00020B4B" w:rsidRDefault="00020B4B" w:rsidP="00020B4B">
      <w:pPr>
        <w:snapToGrid w:val="0"/>
        <w:rPr>
          <w:rFonts w:asciiTheme="majorHAnsi" w:hAnsiTheme="majorHAnsi"/>
          <w:lang w:eastAsia="zh-CN"/>
        </w:rPr>
      </w:pPr>
    </w:p>
    <w:p w:rsidR="00020B4B" w:rsidRPr="001E1B27" w:rsidRDefault="00020B4B" w:rsidP="00020B4B">
      <w:pPr>
        <w:snapToGrid w:val="0"/>
        <w:rPr>
          <w:rFonts w:asciiTheme="majorHAnsi" w:hAnsiTheme="majorHAnsi"/>
          <w:lang w:eastAsia="zh-CN"/>
        </w:rPr>
      </w:pPr>
      <w:r>
        <w:rPr>
          <w:rFonts w:asciiTheme="majorHAnsi" w:hAnsiTheme="majorHAnsi" w:hint="eastAsia"/>
          <w:lang w:eastAsia="zh-CN"/>
        </w:rPr>
        <w:t xml:space="preserve">The main project activities include construction of breakwaters, docks, seawalls, access roads and land reclamation. Based on requirements of both </w:t>
      </w:r>
      <w:r w:rsidRPr="00F3354D">
        <w:rPr>
          <w:rFonts w:asciiTheme="majorHAnsi" w:hAnsiTheme="majorHAnsi"/>
        </w:rPr>
        <w:t xml:space="preserve">Chinese </w:t>
      </w:r>
      <w:r>
        <w:rPr>
          <w:rFonts w:asciiTheme="majorHAnsi" w:hAnsiTheme="majorHAnsi" w:hint="eastAsia"/>
          <w:lang w:eastAsia="zh-CN"/>
        </w:rPr>
        <w:t>e</w:t>
      </w:r>
      <w:r w:rsidRPr="00F3354D">
        <w:rPr>
          <w:rFonts w:asciiTheme="majorHAnsi" w:hAnsiTheme="majorHAnsi"/>
        </w:rPr>
        <w:t xml:space="preserve">nvironmental </w:t>
      </w:r>
      <w:r>
        <w:rPr>
          <w:rFonts w:asciiTheme="majorHAnsi" w:hAnsiTheme="majorHAnsi" w:hint="eastAsia"/>
          <w:lang w:eastAsia="zh-CN"/>
        </w:rPr>
        <w:t>a</w:t>
      </w:r>
      <w:r w:rsidRPr="00F3354D">
        <w:rPr>
          <w:rFonts w:asciiTheme="majorHAnsi" w:hAnsiTheme="majorHAnsi"/>
        </w:rPr>
        <w:t>ssessment laws</w:t>
      </w:r>
      <w:r>
        <w:rPr>
          <w:rFonts w:asciiTheme="majorHAnsi" w:hAnsiTheme="majorHAnsi" w:hint="eastAsia"/>
          <w:lang w:eastAsia="zh-CN"/>
        </w:rPr>
        <w:t>/</w:t>
      </w:r>
      <w:r w:rsidRPr="00F3354D">
        <w:rPr>
          <w:rFonts w:asciiTheme="majorHAnsi" w:hAnsiTheme="majorHAnsi"/>
        </w:rPr>
        <w:t>regulations and the World Bank’s</w:t>
      </w:r>
      <w:r w:rsidRPr="00732DB1">
        <w:rPr>
          <w:rFonts w:asciiTheme="majorHAnsi" w:hAnsiTheme="majorHAnsi"/>
          <w:i/>
        </w:rPr>
        <w:t xml:space="preserve"> O</w:t>
      </w:r>
      <w:r w:rsidRPr="00732DB1">
        <w:rPr>
          <w:rFonts w:asciiTheme="majorHAnsi" w:hAnsiTheme="majorHAnsi" w:hint="eastAsia"/>
          <w:i/>
          <w:lang w:eastAsia="zh-CN"/>
        </w:rPr>
        <w:t>P</w:t>
      </w:r>
      <w:r w:rsidRPr="00732DB1">
        <w:rPr>
          <w:rFonts w:asciiTheme="majorHAnsi" w:hAnsiTheme="majorHAnsi"/>
          <w:i/>
        </w:rPr>
        <w:t xml:space="preserve"> 4.01 Environmental Assessment</w:t>
      </w:r>
      <w:r w:rsidRPr="00F3354D">
        <w:rPr>
          <w:rFonts w:asciiTheme="majorHAnsi" w:hAnsiTheme="majorHAnsi"/>
        </w:rPr>
        <w:t xml:space="preserve">, the proposed project is </w:t>
      </w:r>
      <w:r>
        <w:rPr>
          <w:rFonts w:asciiTheme="majorHAnsi" w:hAnsiTheme="majorHAnsi" w:hint="eastAsia"/>
          <w:lang w:eastAsia="zh-CN"/>
        </w:rPr>
        <w:t xml:space="preserve">classified as </w:t>
      </w:r>
      <w:r w:rsidRPr="00F3354D">
        <w:rPr>
          <w:rFonts w:asciiTheme="majorHAnsi" w:hAnsiTheme="majorHAnsi"/>
        </w:rPr>
        <w:t>Category A</w:t>
      </w:r>
      <w:r>
        <w:rPr>
          <w:rFonts w:asciiTheme="majorHAnsi" w:hAnsiTheme="majorHAnsi" w:hint="eastAsia"/>
          <w:lang w:eastAsia="zh-CN"/>
        </w:rPr>
        <w:t xml:space="preserve">. The following safeguards policies are triggered: (1) OP4.01 Environmental Assessment; (2) OP4.04 Natural Habitats; (3) OP4.11 Physical Cultural Resources; and (4) OP4.12 Involuntary Resettlement. </w:t>
      </w:r>
    </w:p>
    <w:p w:rsidR="00020B4B" w:rsidRDefault="00020B4B" w:rsidP="00020B4B">
      <w:pPr>
        <w:snapToGrid w:val="0"/>
        <w:rPr>
          <w:rFonts w:asciiTheme="majorHAnsi" w:hAnsiTheme="majorHAnsi"/>
          <w:lang w:eastAsia="zh-CN"/>
        </w:rPr>
      </w:pPr>
    </w:p>
    <w:p w:rsidR="00020B4B" w:rsidRPr="00EF6329" w:rsidRDefault="00020B4B" w:rsidP="00020B4B">
      <w:pPr>
        <w:snapToGrid w:val="0"/>
        <w:rPr>
          <w:rFonts w:asciiTheme="majorHAnsi" w:hAnsiTheme="majorHAnsi"/>
        </w:rPr>
      </w:pPr>
      <w:r w:rsidRPr="00EF6329">
        <w:rPr>
          <w:rFonts w:asciiTheme="majorHAnsi" w:hAnsiTheme="majorHAnsi"/>
        </w:rPr>
        <w:t>A full E</w:t>
      </w:r>
      <w:r w:rsidRPr="00EF6329">
        <w:rPr>
          <w:rFonts w:asciiTheme="majorHAnsi" w:hAnsiTheme="majorHAnsi" w:hint="eastAsia"/>
        </w:rPr>
        <w:t>IA</w:t>
      </w:r>
      <w:r w:rsidRPr="00EF6329">
        <w:rPr>
          <w:rFonts w:asciiTheme="majorHAnsi" w:hAnsiTheme="majorHAnsi"/>
        </w:rPr>
        <w:t xml:space="preserve"> report and a stand-alone </w:t>
      </w:r>
      <w:proofErr w:type="spellStart"/>
      <w:r w:rsidRPr="00EF6329">
        <w:rPr>
          <w:rFonts w:asciiTheme="majorHAnsi" w:hAnsiTheme="majorHAnsi" w:hint="eastAsia"/>
        </w:rPr>
        <w:t>EMP</w:t>
      </w:r>
      <w:r>
        <w:rPr>
          <w:rFonts w:asciiTheme="majorHAnsi" w:hAnsiTheme="majorHAnsi" w:hint="eastAsia"/>
          <w:lang w:eastAsia="zh-CN"/>
        </w:rPr>
        <w:t>for</w:t>
      </w:r>
      <w:proofErr w:type="spellEnd"/>
      <w:r>
        <w:rPr>
          <w:rFonts w:asciiTheme="majorHAnsi" w:hAnsiTheme="majorHAnsi" w:hint="eastAsia"/>
          <w:lang w:eastAsia="zh-CN"/>
        </w:rPr>
        <w:t xml:space="preserve"> ports construction and an EMP for the Fisherman Training Center building </w:t>
      </w:r>
      <w:r w:rsidRPr="00EF6329">
        <w:rPr>
          <w:rFonts w:asciiTheme="majorHAnsi" w:hAnsiTheme="majorHAnsi"/>
        </w:rPr>
        <w:t xml:space="preserve">were prepared by </w:t>
      </w:r>
      <w:r>
        <w:rPr>
          <w:rFonts w:asciiTheme="majorHAnsi" w:hAnsiTheme="majorHAnsi" w:hint="eastAsia"/>
          <w:lang w:eastAsia="zh-CN"/>
        </w:rPr>
        <w:t xml:space="preserve">Fujian Provincial Environmental Science Institute, </w:t>
      </w:r>
      <w:r w:rsidRPr="00EF6329">
        <w:rPr>
          <w:rFonts w:asciiTheme="majorHAnsi" w:hAnsiTheme="majorHAnsi"/>
        </w:rPr>
        <w:t xml:space="preserve">with comments and guidance from the </w:t>
      </w:r>
      <w:r w:rsidRPr="00EF6329">
        <w:rPr>
          <w:rFonts w:asciiTheme="majorHAnsi" w:hAnsiTheme="majorHAnsi" w:hint="eastAsia"/>
        </w:rPr>
        <w:t xml:space="preserve">World </w:t>
      </w:r>
      <w:r w:rsidRPr="00EF6329">
        <w:rPr>
          <w:rFonts w:asciiTheme="majorHAnsi" w:hAnsiTheme="majorHAnsi"/>
        </w:rPr>
        <w:t xml:space="preserve">Bank task team. </w:t>
      </w:r>
      <w:r w:rsidRPr="00EF6329">
        <w:rPr>
          <w:rFonts w:asciiTheme="majorHAnsi" w:hAnsiTheme="majorHAnsi" w:hint="eastAsia"/>
        </w:rPr>
        <w:t>The preparation of EIA and EMP</w:t>
      </w:r>
      <w:r>
        <w:rPr>
          <w:rFonts w:asciiTheme="majorHAnsi" w:hAnsiTheme="majorHAnsi" w:hint="eastAsia"/>
          <w:lang w:eastAsia="zh-CN"/>
        </w:rPr>
        <w:t>s</w:t>
      </w:r>
      <w:r w:rsidRPr="00EF6329">
        <w:rPr>
          <w:rFonts w:asciiTheme="majorHAnsi" w:hAnsiTheme="majorHAnsi" w:hint="eastAsia"/>
        </w:rPr>
        <w:t xml:space="preserve"> followed the relevant laws and regulations of China, World Bank safeguards policies</w:t>
      </w:r>
      <w:r>
        <w:rPr>
          <w:rFonts w:asciiTheme="majorHAnsi" w:hAnsiTheme="majorHAnsi" w:hint="eastAsia"/>
          <w:lang w:eastAsia="zh-CN"/>
        </w:rPr>
        <w:t>, as well as EHS guidelines</w:t>
      </w:r>
      <w:r w:rsidRPr="00EF6329">
        <w:rPr>
          <w:rFonts w:asciiTheme="majorHAnsi" w:hAnsiTheme="majorHAnsi" w:hint="eastAsia"/>
        </w:rPr>
        <w:t xml:space="preserve">. </w:t>
      </w:r>
      <w:r w:rsidRPr="00EF6329">
        <w:rPr>
          <w:rFonts w:asciiTheme="majorHAnsi" w:hAnsiTheme="majorHAnsi"/>
        </w:rPr>
        <w:t>The final EIA/EMP</w:t>
      </w:r>
      <w:r>
        <w:rPr>
          <w:rFonts w:asciiTheme="majorHAnsi" w:hAnsiTheme="majorHAnsi" w:hint="eastAsia"/>
          <w:lang w:eastAsia="zh-CN"/>
        </w:rPr>
        <w:t>s</w:t>
      </w:r>
      <w:r w:rsidRPr="00EF6329">
        <w:rPr>
          <w:rFonts w:asciiTheme="majorHAnsi" w:hAnsiTheme="majorHAnsi"/>
        </w:rPr>
        <w:t xml:space="preserve"> were submitted to the Bank in </w:t>
      </w:r>
      <w:r>
        <w:rPr>
          <w:rFonts w:asciiTheme="majorHAnsi" w:hAnsiTheme="majorHAnsi" w:hint="eastAsia"/>
          <w:lang w:eastAsia="zh-CN"/>
        </w:rPr>
        <w:t xml:space="preserve">October </w:t>
      </w:r>
      <w:r w:rsidRPr="00EF6329">
        <w:rPr>
          <w:rFonts w:asciiTheme="majorHAnsi" w:hAnsiTheme="majorHAnsi"/>
        </w:rPr>
        <w:t>201</w:t>
      </w:r>
      <w:r>
        <w:rPr>
          <w:rFonts w:asciiTheme="majorHAnsi" w:hAnsiTheme="majorHAnsi" w:hint="eastAsia"/>
          <w:lang w:eastAsia="zh-CN"/>
        </w:rPr>
        <w:t>3</w:t>
      </w:r>
      <w:r w:rsidRPr="00EF6329">
        <w:rPr>
          <w:rFonts w:asciiTheme="majorHAnsi" w:hAnsiTheme="majorHAnsi"/>
        </w:rPr>
        <w:t>, and found in</w:t>
      </w:r>
      <w:r w:rsidRPr="00EF6329">
        <w:rPr>
          <w:rFonts w:asciiTheme="majorHAnsi" w:hAnsiTheme="majorHAnsi" w:hint="eastAsia"/>
        </w:rPr>
        <w:t>con</w:t>
      </w:r>
      <w:r w:rsidRPr="00EF6329">
        <w:rPr>
          <w:rFonts w:asciiTheme="majorHAnsi" w:hAnsiTheme="majorHAnsi"/>
        </w:rPr>
        <w:t>form</w:t>
      </w:r>
      <w:r w:rsidRPr="00EF6329">
        <w:rPr>
          <w:rFonts w:asciiTheme="majorHAnsi" w:hAnsiTheme="majorHAnsi" w:hint="eastAsia"/>
        </w:rPr>
        <w:t xml:space="preserve">ity with World Bank policies. These documents have been </w:t>
      </w:r>
      <w:r>
        <w:rPr>
          <w:rFonts w:asciiTheme="majorHAnsi" w:hAnsiTheme="majorHAnsi" w:hint="eastAsia"/>
          <w:lang w:eastAsia="zh-CN"/>
        </w:rPr>
        <w:t xml:space="preserve">locally </w:t>
      </w:r>
      <w:proofErr w:type="spellStart"/>
      <w:r w:rsidRPr="00EF6329">
        <w:rPr>
          <w:rFonts w:asciiTheme="majorHAnsi" w:hAnsiTheme="majorHAnsi" w:hint="eastAsia"/>
        </w:rPr>
        <w:t>disclosed</w:t>
      </w:r>
      <w:r>
        <w:rPr>
          <w:rFonts w:asciiTheme="majorHAnsi" w:hAnsiTheme="majorHAnsi"/>
          <w:lang w:eastAsia="zh-CN"/>
        </w:rPr>
        <w:t>on</w:t>
      </w:r>
      <w:proofErr w:type="spellEnd"/>
      <w:r>
        <w:rPr>
          <w:rFonts w:asciiTheme="majorHAnsi" w:hAnsiTheme="majorHAnsi"/>
          <w:lang w:eastAsia="zh-CN"/>
        </w:rPr>
        <w:t xml:space="preserve"> September 30 on </w:t>
      </w:r>
      <w:proofErr w:type="spellStart"/>
      <w:r>
        <w:rPr>
          <w:rFonts w:asciiTheme="majorHAnsi" w:hAnsiTheme="majorHAnsi"/>
          <w:lang w:eastAsia="zh-CN"/>
        </w:rPr>
        <w:t>internet</w:t>
      </w:r>
      <w:r w:rsidR="00AE53A1">
        <w:rPr>
          <w:rFonts w:asciiTheme="majorHAnsi" w:hAnsiTheme="majorHAnsi"/>
          <w:lang w:eastAsia="zh-CN"/>
        </w:rPr>
        <w:t>with</w:t>
      </w:r>
      <w:proofErr w:type="spellEnd"/>
      <w:r w:rsidR="00AE53A1">
        <w:rPr>
          <w:rFonts w:asciiTheme="majorHAnsi" w:hAnsiTheme="majorHAnsi"/>
          <w:lang w:eastAsia="zh-CN"/>
        </w:rPr>
        <w:t xml:space="preserve"> announcement on</w:t>
      </w:r>
      <w:r w:rsidR="004D7910">
        <w:rPr>
          <w:rFonts w:asciiTheme="majorHAnsi" w:hAnsiTheme="majorHAnsi" w:hint="eastAsia"/>
          <w:lang w:eastAsia="zh-CN"/>
        </w:rPr>
        <w:t xml:space="preserve"> newspaper</w:t>
      </w:r>
      <w:r w:rsidRPr="00EF6329">
        <w:rPr>
          <w:rFonts w:asciiTheme="majorHAnsi" w:hAnsiTheme="majorHAnsi" w:hint="eastAsia"/>
        </w:rPr>
        <w:t xml:space="preserve">, and also have been disclosed in the </w:t>
      </w:r>
      <w:r w:rsidR="00AE53A1">
        <w:rPr>
          <w:rFonts w:asciiTheme="majorHAnsi" w:hAnsiTheme="majorHAnsi"/>
        </w:rPr>
        <w:t xml:space="preserve">World Bank </w:t>
      </w:r>
      <w:proofErr w:type="spellStart"/>
      <w:r w:rsidRPr="00EF6329">
        <w:rPr>
          <w:rFonts w:asciiTheme="majorHAnsi" w:hAnsiTheme="majorHAnsi" w:hint="eastAsia"/>
        </w:rPr>
        <w:t>Info</w:t>
      </w:r>
      <w:r w:rsidR="00AE53A1">
        <w:rPr>
          <w:rFonts w:asciiTheme="majorHAnsi" w:hAnsiTheme="majorHAnsi"/>
        </w:rPr>
        <w:t>S</w:t>
      </w:r>
      <w:r w:rsidRPr="00EF6329">
        <w:rPr>
          <w:rFonts w:asciiTheme="majorHAnsi" w:hAnsiTheme="majorHAnsi" w:hint="eastAsia"/>
        </w:rPr>
        <w:t>hop</w:t>
      </w:r>
      <w:r>
        <w:rPr>
          <w:rFonts w:asciiTheme="majorHAnsi" w:hAnsiTheme="majorHAnsi" w:hint="eastAsia"/>
          <w:lang w:eastAsia="zh-CN"/>
        </w:rPr>
        <w:t>on</w:t>
      </w:r>
      <w:proofErr w:type="spellEnd"/>
      <w:r>
        <w:rPr>
          <w:rFonts w:asciiTheme="majorHAnsi" w:hAnsiTheme="majorHAnsi" w:hint="eastAsia"/>
          <w:lang w:eastAsia="zh-CN"/>
        </w:rPr>
        <w:t xml:space="preserve"> </w:t>
      </w:r>
      <w:r w:rsidR="00AE53A1">
        <w:rPr>
          <w:rFonts w:asciiTheme="majorHAnsi" w:hAnsiTheme="majorHAnsi"/>
          <w:lang w:eastAsia="zh-CN"/>
        </w:rPr>
        <w:t>November 11, 2013</w:t>
      </w:r>
      <w:r w:rsidRPr="00EF6329">
        <w:rPr>
          <w:rFonts w:asciiTheme="majorHAnsi" w:hAnsiTheme="majorHAnsi" w:hint="eastAsia"/>
        </w:rPr>
        <w:t>.</w:t>
      </w:r>
    </w:p>
    <w:p w:rsidR="00020B4B" w:rsidRPr="00EF6329" w:rsidRDefault="00020B4B" w:rsidP="00020B4B">
      <w:pPr>
        <w:snapToGrid w:val="0"/>
        <w:rPr>
          <w:rFonts w:asciiTheme="majorHAnsi" w:hAnsiTheme="majorHAnsi"/>
        </w:rPr>
      </w:pPr>
    </w:p>
    <w:p w:rsidR="00020B4B" w:rsidRDefault="00020B4B" w:rsidP="00020B4B">
      <w:pPr>
        <w:snapToGrid w:val="0"/>
        <w:rPr>
          <w:rFonts w:asciiTheme="majorHAnsi" w:hAnsiTheme="majorHAnsi"/>
          <w:lang w:eastAsia="zh-CN"/>
        </w:rPr>
      </w:pPr>
      <w:r>
        <w:rPr>
          <w:rFonts w:asciiTheme="majorHAnsi" w:hAnsiTheme="majorHAnsi" w:hint="eastAsia"/>
          <w:lang w:eastAsia="zh-CN"/>
        </w:rPr>
        <w:lastRenderedPageBreak/>
        <w:t xml:space="preserve">This document is prepared based on conclusions and recommendations of </w:t>
      </w:r>
      <w:r w:rsidRPr="00EF6329">
        <w:rPr>
          <w:rFonts w:asciiTheme="majorHAnsi" w:hAnsiTheme="majorHAnsi" w:hint="eastAsia"/>
        </w:rPr>
        <w:t>Environmental Impact Assessment (EIA)</w:t>
      </w:r>
      <w:r>
        <w:rPr>
          <w:rFonts w:asciiTheme="majorHAnsi" w:hAnsiTheme="majorHAnsi" w:hint="eastAsia"/>
        </w:rPr>
        <w:t>,</w:t>
      </w:r>
      <w:r w:rsidRPr="00EF6329">
        <w:rPr>
          <w:rFonts w:asciiTheme="majorHAnsi" w:hAnsiTheme="majorHAnsi" w:hint="eastAsia"/>
        </w:rPr>
        <w:t xml:space="preserve"> Environmental Management Plan (EMP)</w:t>
      </w:r>
      <w:r>
        <w:rPr>
          <w:rFonts w:asciiTheme="majorHAnsi" w:hAnsiTheme="majorHAnsi" w:hint="eastAsia"/>
        </w:rPr>
        <w:t xml:space="preserve"> and Resettlement Action Plan (RAP)</w:t>
      </w:r>
      <w:r w:rsidRPr="00EF6329">
        <w:rPr>
          <w:rFonts w:asciiTheme="majorHAnsi" w:hAnsiTheme="majorHAnsi" w:hint="eastAsia"/>
        </w:rPr>
        <w:t xml:space="preserve">. </w:t>
      </w:r>
      <w:r>
        <w:rPr>
          <w:rFonts w:asciiTheme="majorHAnsi" w:hAnsiTheme="majorHAnsi" w:hint="eastAsia"/>
          <w:lang w:eastAsia="zh-CN"/>
        </w:rPr>
        <w:t xml:space="preserve">In summary, the EIA has thoroughly assessed potential environmental and social impacts related to construction and operation of fishing ports, as well as cumulative impacts from other activities and induced port/township development in the project area. Adequate mitigation measures have been developed in the EMPs to avoid, minimize, mitigate and compensate the social and environmental impacts. </w:t>
      </w:r>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sidRPr="000E4BBB">
        <w:rPr>
          <w:rFonts w:asciiTheme="majorHAnsi" w:hAnsiTheme="majorHAnsi"/>
        </w:rPr>
        <w:t xml:space="preserve">As </w:t>
      </w:r>
      <w:r>
        <w:rPr>
          <w:rFonts w:asciiTheme="majorHAnsi" w:hAnsiTheme="majorHAnsi" w:hint="eastAsia"/>
          <w:lang w:eastAsia="zh-CN"/>
        </w:rPr>
        <w:t>concluded from these documents</w:t>
      </w:r>
      <w:r w:rsidRPr="000E4BBB">
        <w:rPr>
          <w:rFonts w:asciiTheme="majorHAnsi" w:hAnsiTheme="majorHAnsi"/>
        </w:rPr>
        <w:t>, the project</w:t>
      </w:r>
      <w:r>
        <w:rPr>
          <w:rFonts w:asciiTheme="majorHAnsi" w:hAnsiTheme="majorHAnsi" w:hint="eastAsia"/>
          <w:lang w:eastAsia="zh-CN"/>
        </w:rPr>
        <w:t>:</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incorporate</w:t>
      </w:r>
      <w:r w:rsidRPr="00551D2B">
        <w:rPr>
          <w:rFonts w:asciiTheme="majorHAnsi" w:hAnsiTheme="majorHAnsi" w:hint="eastAsia"/>
          <w:lang w:eastAsia="zh-CN"/>
        </w:rPr>
        <w:t>d</w:t>
      </w:r>
      <w:r w:rsidRPr="00551D2B">
        <w:rPr>
          <w:rFonts w:asciiTheme="majorHAnsi" w:hAnsiTheme="majorHAnsi"/>
        </w:rPr>
        <w:t xml:space="preserve"> effective analysis of alternatives and engineering measures to maximize project benefits and minimize significant negative impacts</w:t>
      </w:r>
      <w:r w:rsidRPr="00551D2B">
        <w:rPr>
          <w:rFonts w:asciiTheme="majorHAnsi" w:hAnsiTheme="majorHAnsi" w:hint="eastAsia"/>
          <w:lang w:eastAsia="zh-CN"/>
        </w:rPr>
        <w:t>;</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 xml:space="preserve">will not </w:t>
      </w:r>
      <w:r>
        <w:rPr>
          <w:rFonts w:asciiTheme="majorHAnsi" w:hAnsiTheme="majorHAnsi" w:hint="eastAsia"/>
          <w:lang w:eastAsia="zh-CN"/>
        </w:rPr>
        <w:t xml:space="preserve">significantly degrade </w:t>
      </w:r>
      <w:r w:rsidRPr="00551D2B">
        <w:rPr>
          <w:rFonts w:asciiTheme="majorHAnsi" w:hAnsiTheme="majorHAnsi"/>
        </w:rPr>
        <w:t xml:space="preserve">or convert critical natural habitats; </w:t>
      </w:r>
    </w:p>
    <w:p w:rsidR="00020B4B" w:rsidRDefault="00020B4B" w:rsidP="00020B4B">
      <w:pPr>
        <w:pStyle w:val="ListParagraph"/>
        <w:numPr>
          <w:ilvl w:val="0"/>
          <w:numId w:val="9"/>
        </w:numPr>
        <w:snapToGrid w:val="0"/>
        <w:rPr>
          <w:rFonts w:asciiTheme="majorHAnsi" w:hAnsiTheme="majorHAnsi"/>
        </w:rPr>
      </w:pPr>
      <w:r>
        <w:rPr>
          <w:rFonts w:asciiTheme="majorHAnsi" w:hAnsiTheme="majorHAnsi" w:hint="eastAsia"/>
          <w:lang w:eastAsia="zh-CN"/>
        </w:rPr>
        <w:t xml:space="preserve">will results in limited loss of intertidal </w:t>
      </w:r>
      <w:r w:rsidR="00710855">
        <w:rPr>
          <w:rFonts w:asciiTheme="majorHAnsi" w:hAnsiTheme="majorHAnsi" w:hint="eastAsia"/>
          <w:lang w:eastAsia="zh-CN"/>
        </w:rPr>
        <w:t xml:space="preserve">zone </w:t>
      </w:r>
      <w:r>
        <w:rPr>
          <w:rFonts w:asciiTheme="majorHAnsi" w:hAnsiTheme="majorHAnsi" w:hint="eastAsia"/>
          <w:lang w:eastAsia="zh-CN"/>
        </w:rPr>
        <w:t>habitat (less than 0.</w:t>
      </w:r>
      <w:r w:rsidR="004D7910">
        <w:rPr>
          <w:rFonts w:asciiTheme="majorHAnsi" w:hAnsiTheme="majorHAnsi" w:hint="eastAsia"/>
          <w:lang w:eastAsia="zh-CN"/>
        </w:rPr>
        <w:t>1</w:t>
      </w:r>
      <w:r>
        <w:rPr>
          <w:rFonts w:asciiTheme="majorHAnsi" w:hAnsiTheme="majorHAnsi" w:hint="eastAsia"/>
          <w:lang w:eastAsia="zh-CN"/>
        </w:rPr>
        <w:t xml:space="preserve">% of intertidal zone area of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 xml:space="preserve">will not adversely affect </w:t>
      </w:r>
      <w:r>
        <w:rPr>
          <w:rFonts w:asciiTheme="majorHAnsi" w:hAnsiTheme="majorHAnsi" w:hint="eastAsia"/>
          <w:lang w:eastAsia="zh-CN"/>
        </w:rPr>
        <w:t xml:space="preserve">physical cultural </w:t>
      </w:r>
      <w:r w:rsidRPr="00551D2B">
        <w:rPr>
          <w:rFonts w:asciiTheme="majorHAnsi" w:hAnsiTheme="majorHAnsi"/>
        </w:rPr>
        <w:t>resources</w:t>
      </w:r>
      <w:r>
        <w:rPr>
          <w:rFonts w:asciiTheme="majorHAnsi" w:hAnsiTheme="majorHAnsi" w:hint="eastAsia"/>
          <w:lang w:eastAsia="zh-CN"/>
        </w:rPr>
        <w:t>;</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 xml:space="preserve">will not adversely affect ethnic minorities; </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 xml:space="preserve">will have minimized the need for resettlement and will provide adequate and just compensation and income restoration for affected peoples; </w:t>
      </w:r>
    </w:p>
    <w:p w:rsidR="00020B4B" w:rsidRDefault="00020B4B" w:rsidP="00020B4B">
      <w:pPr>
        <w:pStyle w:val="ListParagraph"/>
        <w:numPr>
          <w:ilvl w:val="0"/>
          <w:numId w:val="9"/>
        </w:numPr>
        <w:snapToGrid w:val="0"/>
        <w:rPr>
          <w:rFonts w:asciiTheme="majorHAnsi" w:hAnsiTheme="majorHAnsi"/>
        </w:rPr>
      </w:pPr>
      <w:r w:rsidRPr="00551D2B">
        <w:rPr>
          <w:rFonts w:asciiTheme="majorHAnsi" w:hAnsiTheme="majorHAnsi"/>
        </w:rPr>
        <w:t>includes a management plan for addressing environmental and social issues during constructi</w:t>
      </w:r>
      <w:r>
        <w:rPr>
          <w:rFonts w:asciiTheme="majorHAnsi" w:hAnsiTheme="majorHAnsi"/>
        </w:rPr>
        <w:t>on and operation of the project</w:t>
      </w:r>
      <w:r>
        <w:rPr>
          <w:rFonts w:asciiTheme="majorHAnsi" w:hAnsiTheme="majorHAnsi" w:hint="eastAsia"/>
          <w:lang w:eastAsia="zh-CN"/>
        </w:rPr>
        <w:t>; and</w:t>
      </w:r>
    </w:p>
    <w:p w:rsidR="00020B4B" w:rsidRPr="00551D2B" w:rsidRDefault="00020B4B" w:rsidP="00020B4B">
      <w:pPr>
        <w:pStyle w:val="ListParagraph"/>
        <w:numPr>
          <w:ilvl w:val="0"/>
          <w:numId w:val="9"/>
        </w:numPr>
        <w:snapToGrid w:val="0"/>
        <w:rPr>
          <w:rFonts w:asciiTheme="majorHAnsi" w:hAnsiTheme="majorHAnsi"/>
        </w:rPr>
      </w:pPr>
      <w:r>
        <w:rPr>
          <w:rFonts w:asciiTheme="majorHAnsi" w:hAnsiTheme="majorHAnsi" w:hint="eastAsia"/>
          <w:lang w:eastAsia="zh-CN"/>
        </w:rPr>
        <w:t xml:space="preserve">includes a habitat offset program of </w:t>
      </w:r>
      <w:r w:rsidR="00D761FC">
        <w:rPr>
          <w:rFonts w:asciiTheme="majorHAnsi" w:hAnsiTheme="majorHAnsi" w:hint="eastAsia"/>
          <w:lang w:eastAsia="zh-CN"/>
        </w:rPr>
        <w:t>man-</w:t>
      </w:r>
      <w:proofErr w:type="spellStart"/>
      <w:r w:rsidR="00D761FC">
        <w:rPr>
          <w:rFonts w:asciiTheme="majorHAnsi" w:hAnsiTheme="majorHAnsi" w:hint="eastAsia"/>
          <w:lang w:eastAsia="zh-CN"/>
        </w:rPr>
        <w:t>madereef</w:t>
      </w:r>
      <w:proofErr w:type="spellEnd"/>
      <w:r>
        <w:rPr>
          <w:rFonts w:asciiTheme="majorHAnsi" w:hAnsiTheme="majorHAnsi" w:hint="eastAsia"/>
          <w:lang w:eastAsia="zh-CN"/>
        </w:rPr>
        <w:t xml:space="preserve"> deployment</w:t>
      </w:r>
    </w:p>
    <w:p w:rsidR="00020B4B" w:rsidRDefault="00020B4B" w:rsidP="00020B4B">
      <w:pPr>
        <w:snapToGrid w:val="0"/>
        <w:rPr>
          <w:rFonts w:asciiTheme="majorHAnsi" w:hAnsiTheme="majorHAnsi"/>
          <w:lang w:val="en-US" w:eastAsia="zh-CN"/>
        </w:rPr>
      </w:pPr>
      <w:r>
        <w:rPr>
          <w:rFonts w:asciiTheme="majorHAnsi" w:hAnsiTheme="majorHAnsi" w:hint="eastAsia"/>
          <w:noProof/>
          <w:lang w:val="en-US" w:eastAsia="en-US"/>
        </w:rPr>
        <w:drawing>
          <wp:anchor distT="0" distB="0" distL="114300" distR="114300" simplePos="0" relativeHeight="251763712" behindDoc="1" locked="0" layoutInCell="1" allowOverlap="1">
            <wp:simplePos x="0" y="0"/>
            <wp:positionH relativeFrom="column">
              <wp:posOffset>491935</wp:posOffset>
            </wp:positionH>
            <wp:positionV relativeFrom="paragraph">
              <wp:posOffset>24765</wp:posOffset>
            </wp:positionV>
            <wp:extent cx="4952115" cy="4149799"/>
            <wp:effectExtent l="0" t="0" r="1270" b="3175"/>
            <wp:wrapNone/>
            <wp:docPr id="6" name="图片 6" descr="C:\D Drive\My Projects\WB Projects\Fujian Fish Ports\EIA\EIA-Sep24\EIA translat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Drive\My Projects\WB Projects\Fujian Fish Ports\EIA\EIA-Sep24\EIA translation\Figure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115" cy="4149799"/>
                    </a:xfrm>
                    <a:prstGeom prst="rect">
                      <a:avLst/>
                    </a:prstGeom>
                    <a:noFill/>
                    <a:ln>
                      <a:noFill/>
                    </a:ln>
                  </pic:spPr>
                </pic:pic>
              </a:graphicData>
            </a:graphic>
          </wp:anchor>
        </w:drawing>
      </w: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val="en-US" w:eastAsia="zh-CN"/>
        </w:rPr>
      </w:pPr>
    </w:p>
    <w:p w:rsidR="00020B4B" w:rsidRPr="00D31A77" w:rsidRDefault="00020B4B" w:rsidP="00020B4B">
      <w:pPr>
        <w:snapToGrid w:val="0"/>
        <w:jc w:val="center"/>
        <w:rPr>
          <w:rFonts w:asciiTheme="majorHAnsi" w:hAnsiTheme="majorHAnsi"/>
          <w:b/>
          <w:lang w:eastAsia="zh-CN"/>
        </w:rPr>
      </w:pPr>
      <w:r w:rsidRPr="00D31A77">
        <w:rPr>
          <w:rFonts w:asciiTheme="majorHAnsi" w:hAnsiTheme="majorHAnsi" w:hint="eastAsia"/>
          <w:b/>
          <w:lang w:eastAsia="zh-CN"/>
        </w:rPr>
        <w:t>Figure 1</w:t>
      </w:r>
      <w:r>
        <w:rPr>
          <w:rFonts w:asciiTheme="majorHAnsi" w:hAnsiTheme="majorHAnsi"/>
          <w:b/>
          <w:lang w:eastAsia="zh-CN"/>
        </w:rPr>
        <w:t>-1</w:t>
      </w:r>
      <w:r w:rsidRPr="00D31A77">
        <w:rPr>
          <w:rFonts w:asciiTheme="majorHAnsi" w:hAnsiTheme="majorHAnsi" w:hint="eastAsia"/>
          <w:b/>
          <w:lang w:eastAsia="zh-CN"/>
        </w:rPr>
        <w:tab/>
        <w:t>Location</w:t>
      </w:r>
      <w:r>
        <w:rPr>
          <w:rFonts w:asciiTheme="majorHAnsi" w:hAnsiTheme="majorHAnsi" w:hint="eastAsia"/>
          <w:b/>
          <w:lang w:eastAsia="zh-CN"/>
        </w:rPr>
        <w:t>s</w:t>
      </w:r>
      <w:r w:rsidRPr="00D31A77">
        <w:rPr>
          <w:rFonts w:asciiTheme="majorHAnsi" w:hAnsiTheme="majorHAnsi" w:hint="eastAsia"/>
          <w:b/>
          <w:lang w:eastAsia="zh-CN"/>
        </w:rPr>
        <w:t xml:space="preserve"> of Proposed </w:t>
      </w:r>
      <w:r>
        <w:rPr>
          <w:rFonts w:asciiTheme="majorHAnsi" w:hAnsiTheme="majorHAnsi" w:hint="eastAsia"/>
          <w:b/>
          <w:lang w:eastAsia="zh-CN"/>
        </w:rPr>
        <w:t>Fishing Ports</w:t>
      </w:r>
    </w:p>
    <w:p w:rsidR="00020B4B" w:rsidRPr="00592FF6" w:rsidRDefault="00020B4B" w:rsidP="00020B4B">
      <w:pPr>
        <w:pStyle w:val="Heading1"/>
        <w:numPr>
          <w:ilvl w:val="0"/>
          <w:numId w:val="4"/>
        </w:numPr>
        <w:snapToGrid w:val="0"/>
        <w:spacing w:before="0" w:after="0"/>
        <w:rPr>
          <w:rFonts w:asciiTheme="majorHAnsi" w:hAnsiTheme="majorHAnsi"/>
          <w:caps/>
          <w:sz w:val="24"/>
          <w:szCs w:val="24"/>
        </w:rPr>
      </w:pPr>
      <w:bookmarkStart w:id="105" w:name="_Toc336614003"/>
      <w:bookmarkStart w:id="106" w:name="_Toc369447357"/>
      <w:bookmarkStart w:id="107" w:name="_Toc369792031"/>
      <w:r w:rsidRPr="00592FF6">
        <w:rPr>
          <w:rFonts w:asciiTheme="majorHAnsi" w:hAnsiTheme="majorHAnsi"/>
          <w:caps/>
          <w:sz w:val="24"/>
          <w:szCs w:val="24"/>
        </w:rPr>
        <w:lastRenderedPageBreak/>
        <w:t>Project Description</w:t>
      </w:r>
      <w:bookmarkEnd w:id="105"/>
      <w:bookmarkEnd w:id="106"/>
      <w:bookmarkEnd w:id="107"/>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Pr>
          <w:rFonts w:asciiTheme="majorHAnsi" w:hAnsiTheme="majorHAnsi" w:hint="eastAsia"/>
          <w:lang w:eastAsia="zh-CN"/>
        </w:rPr>
        <w:t xml:space="preserve">The overall project development objective (PDO) is to </w:t>
      </w:r>
      <w:r w:rsidRPr="00231DFF">
        <w:rPr>
          <w:rFonts w:asciiTheme="majorHAnsi" w:hAnsiTheme="majorHAnsi"/>
          <w:lang w:eastAsia="zh-CN"/>
        </w:rPr>
        <w:t>reduce the vulnerability of the fishing communities to extreme weather events in Fujian Province</w:t>
      </w:r>
      <w:r>
        <w:rPr>
          <w:rFonts w:asciiTheme="majorHAnsi" w:hAnsiTheme="majorHAnsi" w:hint="eastAsia"/>
          <w:lang w:eastAsia="zh-CN"/>
        </w:rPr>
        <w:t>. The project includes four components:</w:t>
      </w:r>
    </w:p>
    <w:p w:rsidR="00020B4B" w:rsidRPr="00047AE5" w:rsidRDefault="00020B4B" w:rsidP="00020B4B">
      <w:pPr>
        <w:snapToGrid w:val="0"/>
        <w:rPr>
          <w:rFonts w:asciiTheme="majorHAnsi" w:hAnsiTheme="majorHAnsi"/>
          <w:lang w:eastAsia="zh-CN"/>
        </w:rPr>
      </w:pPr>
    </w:p>
    <w:p w:rsidR="00020B4B" w:rsidRDefault="00020B4B" w:rsidP="00020B4B">
      <w:pPr>
        <w:pStyle w:val="ListParagraph"/>
        <w:numPr>
          <w:ilvl w:val="0"/>
          <w:numId w:val="10"/>
        </w:numPr>
        <w:snapToGrid w:val="0"/>
        <w:rPr>
          <w:rFonts w:asciiTheme="majorHAnsi" w:hAnsiTheme="majorHAnsi"/>
          <w:lang w:eastAsia="zh-CN"/>
        </w:rPr>
      </w:pPr>
      <w:r w:rsidRPr="005C58B3">
        <w:rPr>
          <w:rFonts w:asciiTheme="majorHAnsi" w:hAnsiTheme="majorHAnsi"/>
          <w:b/>
          <w:lang w:eastAsia="zh-CN"/>
        </w:rPr>
        <w:t>Component 1</w:t>
      </w:r>
      <w:proofErr w:type="gramStart"/>
      <w:r w:rsidRPr="005C58B3">
        <w:rPr>
          <w:rFonts w:asciiTheme="majorHAnsi" w:hAnsiTheme="majorHAnsi" w:hint="eastAsia"/>
          <w:b/>
          <w:lang w:eastAsia="zh-CN"/>
        </w:rPr>
        <w:t>:</w:t>
      </w:r>
      <w:r w:rsidRPr="00047AE5">
        <w:rPr>
          <w:rFonts w:asciiTheme="majorHAnsi" w:hAnsiTheme="majorHAnsi"/>
          <w:lang w:eastAsia="zh-CN"/>
        </w:rPr>
        <w:t>Expansion</w:t>
      </w:r>
      <w:proofErr w:type="gramEnd"/>
      <w:r w:rsidRPr="00047AE5">
        <w:rPr>
          <w:rFonts w:asciiTheme="majorHAnsi" w:hAnsiTheme="majorHAnsi"/>
          <w:lang w:eastAsia="zh-CN"/>
        </w:rPr>
        <w:t xml:space="preserve"> and </w:t>
      </w:r>
      <w:r w:rsidRPr="00047AE5">
        <w:rPr>
          <w:rFonts w:asciiTheme="majorHAnsi" w:hAnsiTheme="majorHAnsi" w:hint="eastAsia"/>
          <w:lang w:eastAsia="zh-CN"/>
        </w:rPr>
        <w:t>u</w:t>
      </w:r>
      <w:r w:rsidRPr="00047AE5">
        <w:rPr>
          <w:rFonts w:asciiTheme="majorHAnsi" w:hAnsiTheme="majorHAnsi"/>
          <w:lang w:eastAsia="zh-CN"/>
        </w:rPr>
        <w:t xml:space="preserve">pgrading of </w:t>
      </w:r>
      <w:r w:rsidRPr="00047AE5">
        <w:rPr>
          <w:rFonts w:asciiTheme="majorHAnsi" w:hAnsiTheme="majorHAnsi" w:hint="eastAsia"/>
          <w:lang w:eastAsia="zh-CN"/>
        </w:rPr>
        <w:t>six f</w:t>
      </w:r>
      <w:r w:rsidRPr="00047AE5">
        <w:rPr>
          <w:rFonts w:asciiTheme="majorHAnsi" w:hAnsiTheme="majorHAnsi"/>
          <w:lang w:eastAsia="zh-CN"/>
        </w:rPr>
        <w:t xml:space="preserve">ishing </w:t>
      </w:r>
      <w:r w:rsidRPr="00047AE5">
        <w:rPr>
          <w:rFonts w:asciiTheme="majorHAnsi" w:hAnsiTheme="majorHAnsi" w:hint="eastAsia"/>
          <w:lang w:eastAsia="zh-CN"/>
        </w:rPr>
        <w:t>p</w:t>
      </w:r>
      <w:r w:rsidRPr="00047AE5">
        <w:rPr>
          <w:rFonts w:asciiTheme="majorHAnsi" w:hAnsiTheme="majorHAnsi"/>
          <w:lang w:eastAsia="zh-CN"/>
        </w:rPr>
        <w:t xml:space="preserve">ort </w:t>
      </w:r>
      <w:r w:rsidRPr="00047AE5">
        <w:rPr>
          <w:rFonts w:asciiTheme="majorHAnsi" w:hAnsiTheme="majorHAnsi" w:hint="eastAsia"/>
          <w:lang w:eastAsia="zh-CN"/>
        </w:rPr>
        <w:t>f</w:t>
      </w:r>
      <w:r w:rsidRPr="00047AE5">
        <w:rPr>
          <w:rFonts w:asciiTheme="majorHAnsi" w:hAnsiTheme="majorHAnsi"/>
          <w:lang w:eastAsia="zh-CN"/>
        </w:rPr>
        <w:t>acilities</w:t>
      </w:r>
      <w:r>
        <w:rPr>
          <w:rFonts w:asciiTheme="majorHAnsi" w:hAnsiTheme="majorHAnsi" w:hint="eastAsia"/>
          <w:lang w:eastAsia="zh-CN"/>
        </w:rPr>
        <w:t xml:space="preserve"> in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of Fujian Province</w:t>
      </w:r>
      <w:r w:rsidRPr="00047AE5">
        <w:rPr>
          <w:rFonts w:asciiTheme="majorHAnsi" w:hAnsiTheme="majorHAnsi" w:hint="eastAsia"/>
          <w:lang w:eastAsia="zh-CN"/>
        </w:rPr>
        <w:t xml:space="preserve">, including </w:t>
      </w:r>
      <w:r w:rsidRPr="00047AE5">
        <w:rPr>
          <w:rFonts w:asciiTheme="majorHAnsi" w:hAnsiTheme="majorHAnsi"/>
          <w:lang w:eastAsia="zh-CN"/>
        </w:rPr>
        <w:t xml:space="preserve">such as breakwaters, docks, bank protection, land </w:t>
      </w:r>
      <w:r w:rsidRPr="00047AE5">
        <w:rPr>
          <w:rFonts w:asciiTheme="majorHAnsi" w:hAnsiTheme="majorHAnsi" w:hint="eastAsia"/>
          <w:lang w:eastAsia="zh-CN"/>
        </w:rPr>
        <w:t>reclamation</w:t>
      </w:r>
      <w:r w:rsidRPr="00047AE5">
        <w:rPr>
          <w:rFonts w:asciiTheme="majorHAnsi" w:hAnsiTheme="majorHAnsi"/>
          <w:lang w:eastAsia="zh-CN"/>
        </w:rPr>
        <w:t xml:space="preserve">, buildings, trestle bridges, and access roads to </w:t>
      </w:r>
      <w:r>
        <w:rPr>
          <w:rFonts w:asciiTheme="majorHAnsi" w:hAnsiTheme="majorHAnsi"/>
          <w:lang w:eastAsia="zh-CN"/>
        </w:rPr>
        <w:t>the ports</w:t>
      </w:r>
      <w:r>
        <w:rPr>
          <w:rFonts w:asciiTheme="majorHAnsi" w:hAnsiTheme="majorHAnsi" w:hint="eastAsia"/>
          <w:lang w:eastAsia="zh-CN"/>
        </w:rPr>
        <w:t xml:space="preserve">. These six ports are: </w:t>
      </w:r>
      <w:proofErr w:type="spellStart"/>
      <w:r>
        <w:rPr>
          <w:rFonts w:asciiTheme="majorHAnsi" w:hAnsiTheme="majorHAnsi" w:hint="eastAsia"/>
          <w:lang w:eastAsia="zh-CN"/>
        </w:rPr>
        <w:t>Sansha</w:t>
      </w:r>
      <w:proofErr w:type="spellEnd"/>
      <w:r>
        <w:rPr>
          <w:rFonts w:asciiTheme="majorHAnsi" w:hAnsiTheme="majorHAnsi" w:hint="eastAsia"/>
          <w:lang w:eastAsia="zh-CN"/>
        </w:rPr>
        <w:t xml:space="preserve"> (Central port), </w:t>
      </w:r>
      <w:proofErr w:type="spellStart"/>
      <w:r>
        <w:rPr>
          <w:rFonts w:asciiTheme="majorHAnsi" w:hAnsiTheme="majorHAnsi" w:hint="eastAsia"/>
          <w:lang w:eastAsia="zh-CN"/>
        </w:rPr>
        <w:t>Luxia</w:t>
      </w:r>
      <w:proofErr w:type="spellEnd"/>
      <w:r>
        <w:rPr>
          <w:rFonts w:asciiTheme="majorHAnsi" w:hAnsiTheme="majorHAnsi" w:hint="eastAsia"/>
          <w:lang w:eastAsia="zh-CN"/>
        </w:rPr>
        <w:t xml:space="preserve"> (Class I port), </w:t>
      </w:r>
      <w:proofErr w:type="spellStart"/>
      <w:r>
        <w:rPr>
          <w:rFonts w:asciiTheme="majorHAnsi" w:hAnsiTheme="majorHAnsi" w:hint="eastAsia"/>
          <w:lang w:eastAsia="zh-CN"/>
        </w:rPr>
        <w:t>Fenghuo</w:t>
      </w:r>
      <w:proofErr w:type="spellEnd"/>
      <w:r>
        <w:rPr>
          <w:rFonts w:asciiTheme="majorHAnsi" w:hAnsiTheme="majorHAnsi" w:hint="eastAsia"/>
          <w:lang w:eastAsia="zh-CN"/>
        </w:rPr>
        <w:t xml:space="preserve"> (class II port), </w:t>
      </w:r>
      <w:proofErr w:type="spellStart"/>
      <w:r>
        <w:rPr>
          <w:rFonts w:asciiTheme="majorHAnsi" w:hAnsiTheme="majorHAnsi" w:hint="eastAsia"/>
          <w:lang w:eastAsia="zh-CN"/>
        </w:rPr>
        <w:t>Beishuang</w:t>
      </w:r>
      <w:proofErr w:type="spellEnd"/>
      <w:r>
        <w:rPr>
          <w:rFonts w:asciiTheme="majorHAnsi" w:hAnsiTheme="majorHAnsi" w:hint="eastAsia"/>
          <w:lang w:eastAsia="zh-CN"/>
        </w:rPr>
        <w:t xml:space="preserve"> (class II port), </w:t>
      </w:r>
      <w:proofErr w:type="spellStart"/>
      <w:r>
        <w:rPr>
          <w:rFonts w:asciiTheme="majorHAnsi" w:hAnsiTheme="majorHAnsi" w:hint="eastAsia"/>
          <w:lang w:eastAsia="zh-CN"/>
        </w:rPr>
        <w:t>Dajing</w:t>
      </w:r>
      <w:proofErr w:type="spellEnd"/>
      <w:r>
        <w:rPr>
          <w:rFonts w:asciiTheme="majorHAnsi" w:hAnsiTheme="majorHAnsi" w:hint="eastAsia"/>
          <w:lang w:eastAsia="zh-CN"/>
        </w:rPr>
        <w:t xml:space="preserve"> (class II port) and </w:t>
      </w:r>
      <w:proofErr w:type="spellStart"/>
      <w:r>
        <w:rPr>
          <w:rFonts w:asciiTheme="majorHAnsi" w:hAnsiTheme="majorHAnsi" w:hint="eastAsia"/>
          <w:lang w:eastAsia="zh-CN"/>
        </w:rPr>
        <w:t>Wen</w:t>
      </w:r>
      <w:r>
        <w:rPr>
          <w:rFonts w:asciiTheme="majorHAnsi" w:hAnsiTheme="majorHAnsi"/>
          <w:lang w:eastAsia="zh-CN"/>
        </w:rPr>
        <w:t>’</w:t>
      </w:r>
      <w:r>
        <w:rPr>
          <w:rFonts w:asciiTheme="majorHAnsi" w:hAnsiTheme="majorHAnsi" w:hint="eastAsia"/>
          <w:lang w:eastAsia="zh-CN"/>
        </w:rPr>
        <w:t>ao</w:t>
      </w:r>
      <w:proofErr w:type="spellEnd"/>
      <w:r>
        <w:rPr>
          <w:rFonts w:asciiTheme="majorHAnsi" w:hAnsiTheme="majorHAnsi" w:hint="eastAsia"/>
          <w:lang w:eastAsia="zh-CN"/>
        </w:rPr>
        <w:t xml:space="preserve"> (class II port);</w:t>
      </w:r>
    </w:p>
    <w:p w:rsidR="00020B4B" w:rsidRDefault="00020B4B" w:rsidP="00020B4B">
      <w:pPr>
        <w:pStyle w:val="ListParagraph"/>
        <w:numPr>
          <w:ilvl w:val="0"/>
          <w:numId w:val="10"/>
        </w:numPr>
        <w:snapToGrid w:val="0"/>
        <w:rPr>
          <w:rFonts w:asciiTheme="majorHAnsi" w:hAnsiTheme="majorHAnsi"/>
          <w:lang w:eastAsia="zh-CN"/>
        </w:rPr>
      </w:pPr>
      <w:r w:rsidRPr="005C58B3">
        <w:rPr>
          <w:rFonts w:asciiTheme="majorHAnsi" w:hAnsiTheme="majorHAnsi"/>
          <w:b/>
          <w:lang w:eastAsia="zh-CN"/>
        </w:rPr>
        <w:t>Component 2</w:t>
      </w:r>
      <w:r w:rsidRPr="005C58B3">
        <w:rPr>
          <w:rFonts w:asciiTheme="majorHAnsi" w:hAnsiTheme="majorHAnsi" w:hint="eastAsia"/>
          <w:b/>
          <w:lang w:eastAsia="zh-CN"/>
        </w:rPr>
        <w:t>:</w:t>
      </w:r>
      <w:r w:rsidRPr="00047AE5">
        <w:rPr>
          <w:rFonts w:asciiTheme="majorHAnsi" w:hAnsiTheme="majorHAnsi"/>
          <w:lang w:eastAsia="zh-CN"/>
        </w:rPr>
        <w:t xml:space="preserve"> Upgrading of </w:t>
      </w:r>
      <w:r>
        <w:rPr>
          <w:rFonts w:asciiTheme="majorHAnsi" w:hAnsiTheme="majorHAnsi" w:hint="eastAsia"/>
          <w:lang w:eastAsia="zh-CN"/>
        </w:rPr>
        <w:t>e</w:t>
      </w:r>
      <w:r w:rsidRPr="00047AE5">
        <w:rPr>
          <w:rFonts w:asciiTheme="majorHAnsi" w:hAnsiTheme="majorHAnsi"/>
          <w:lang w:eastAsia="zh-CN"/>
        </w:rPr>
        <w:t xml:space="preserve">arly </w:t>
      </w:r>
      <w:r>
        <w:rPr>
          <w:rFonts w:asciiTheme="majorHAnsi" w:hAnsiTheme="majorHAnsi" w:hint="eastAsia"/>
          <w:lang w:eastAsia="zh-CN"/>
        </w:rPr>
        <w:t>w</w:t>
      </w:r>
      <w:r w:rsidRPr="00047AE5">
        <w:rPr>
          <w:rFonts w:asciiTheme="majorHAnsi" w:hAnsiTheme="majorHAnsi"/>
          <w:lang w:eastAsia="zh-CN"/>
        </w:rPr>
        <w:t xml:space="preserve">arning and </w:t>
      </w:r>
      <w:r>
        <w:rPr>
          <w:rFonts w:asciiTheme="majorHAnsi" w:hAnsiTheme="majorHAnsi" w:hint="eastAsia"/>
          <w:lang w:eastAsia="zh-CN"/>
        </w:rPr>
        <w:t>r</w:t>
      </w:r>
      <w:r w:rsidRPr="00047AE5">
        <w:rPr>
          <w:rFonts w:asciiTheme="majorHAnsi" w:hAnsiTheme="majorHAnsi"/>
          <w:lang w:eastAsia="zh-CN"/>
        </w:rPr>
        <w:t xml:space="preserve">esponse </w:t>
      </w:r>
      <w:r>
        <w:rPr>
          <w:rFonts w:asciiTheme="majorHAnsi" w:hAnsiTheme="majorHAnsi" w:hint="eastAsia"/>
          <w:lang w:eastAsia="zh-CN"/>
        </w:rPr>
        <w:t>s</w:t>
      </w:r>
      <w:r w:rsidRPr="00047AE5">
        <w:rPr>
          <w:rFonts w:asciiTheme="majorHAnsi" w:hAnsiTheme="majorHAnsi"/>
          <w:lang w:eastAsia="zh-CN"/>
        </w:rPr>
        <w:t>ystems</w:t>
      </w:r>
      <w:r>
        <w:rPr>
          <w:rFonts w:asciiTheme="majorHAnsi" w:hAnsiTheme="majorHAnsi" w:hint="eastAsia"/>
          <w:lang w:eastAsia="zh-CN"/>
        </w:rPr>
        <w:t xml:space="preserve">, </w:t>
      </w:r>
      <w:r w:rsidRPr="00CE75A1">
        <w:rPr>
          <w:rFonts w:asciiTheme="majorHAnsi" w:hAnsiTheme="majorHAnsi"/>
          <w:lang w:eastAsia="zh-CN"/>
        </w:rPr>
        <w:t>includ</w:t>
      </w:r>
      <w:r>
        <w:rPr>
          <w:rFonts w:asciiTheme="majorHAnsi" w:hAnsiTheme="majorHAnsi" w:hint="eastAsia"/>
          <w:lang w:eastAsia="zh-CN"/>
        </w:rPr>
        <w:t>ing</w:t>
      </w:r>
      <w:r w:rsidRPr="00CE75A1">
        <w:rPr>
          <w:rFonts w:asciiTheme="majorHAnsi" w:hAnsiTheme="majorHAnsi"/>
          <w:lang w:eastAsia="zh-CN"/>
        </w:rPr>
        <w:t>: (</w:t>
      </w:r>
      <w:proofErr w:type="spellStart"/>
      <w:r w:rsidRPr="00CE75A1">
        <w:rPr>
          <w:rFonts w:asciiTheme="majorHAnsi" w:hAnsiTheme="majorHAnsi"/>
          <w:lang w:eastAsia="zh-CN"/>
        </w:rPr>
        <w:t>i</w:t>
      </w:r>
      <w:proofErr w:type="spellEnd"/>
      <w:r w:rsidRPr="00CE75A1">
        <w:rPr>
          <w:rFonts w:asciiTheme="majorHAnsi" w:hAnsiTheme="majorHAnsi"/>
          <w:lang w:eastAsia="zh-CN"/>
        </w:rPr>
        <w:t>) upgrading Fujian Provincial Central Ocean and Fishing Vessels Management Information System Platform; (ii) installing a dedicated connection between the Provincial Center and the Plow Satellite Operations Service Center, to enable direct connection with the Plow Satellite communication and positioning system; (iii) upgrading and improving the user friendliness of the interface between the Provincial Center, cities, counties, and Class I fishing ports and the Plow Satellite services.</w:t>
      </w:r>
    </w:p>
    <w:p w:rsidR="00020B4B" w:rsidRDefault="00020B4B" w:rsidP="00020B4B">
      <w:pPr>
        <w:pStyle w:val="ListParagraph"/>
        <w:numPr>
          <w:ilvl w:val="0"/>
          <w:numId w:val="10"/>
        </w:numPr>
        <w:snapToGrid w:val="0"/>
        <w:rPr>
          <w:rFonts w:asciiTheme="majorHAnsi" w:hAnsiTheme="majorHAnsi"/>
          <w:lang w:eastAsia="zh-CN"/>
        </w:rPr>
      </w:pPr>
      <w:r w:rsidRPr="005C58B3">
        <w:rPr>
          <w:rFonts w:asciiTheme="majorHAnsi" w:hAnsiTheme="majorHAnsi"/>
          <w:b/>
          <w:lang w:eastAsia="zh-CN"/>
        </w:rPr>
        <w:t>Component 3</w:t>
      </w:r>
      <w:r w:rsidRPr="005C58B3">
        <w:rPr>
          <w:rFonts w:asciiTheme="majorHAnsi" w:hAnsiTheme="majorHAnsi" w:hint="eastAsia"/>
          <w:b/>
          <w:lang w:eastAsia="zh-CN"/>
        </w:rPr>
        <w:t>:</w:t>
      </w:r>
      <w:r w:rsidRPr="00047AE5">
        <w:rPr>
          <w:rFonts w:asciiTheme="majorHAnsi" w:hAnsiTheme="majorHAnsi"/>
          <w:lang w:eastAsia="zh-CN"/>
        </w:rPr>
        <w:t>Establishing a Training Center</w:t>
      </w:r>
      <w:r>
        <w:rPr>
          <w:rFonts w:asciiTheme="majorHAnsi" w:hAnsiTheme="majorHAnsi" w:hint="eastAsia"/>
          <w:lang w:eastAsia="zh-CN"/>
        </w:rPr>
        <w:t>(</w:t>
      </w:r>
      <w:r w:rsidRPr="00047AE5">
        <w:rPr>
          <w:rFonts w:asciiTheme="majorHAnsi" w:hAnsiTheme="majorHAnsi"/>
          <w:lang w:eastAsia="zh-CN"/>
        </w:rPr>
        <w:t>a 6-story building with a constructed area of 6000 m</w:t>
      </w:r>
      <w:r w:rsidRPr="00BD00E0">
        <w:rPr>
          <w:rFonts w:asciiTheme="majorHAnsi" w:hAnsiTheme="majorHAnsi"/>
          <w:vertAlign w:val="superscript"/>
          <w:lang w:eastAsia="zh-CN"/>
        </w:rPr>
        <w:t>2</w:t>
      </w:r>
      <w:r>
        <w:rPr>
          <w:rFonts w:asciiTheme="majorHAnsi" w:hAnsiTheme="majorHAnsi" w:hint="eastAsia"/>
          <w:lang w:eastAsia="zh-CN"/>
        </w:rPr>
        <w:t xml:space="preserve">), </w:t>
      </w:r>
      <w:r w:rsidRPr="00047AE5">
        <w:rPr>
          <w:rFonts w:asciiTheme="majorHAnsi" w:hAnsiTheme="majorHAnsi"/>
          <w:lang w:eastAsia="zh-CN"/>
        </w:rPr>
        <w:t>to provide necessary professional training, including fishery production, boat maintenance and operation, and risk mitigation, to reduce vulnerability of fishermen</w:t>
      </w:r>
      <w:r>
        <w:rPr>
          <w:rFonts w:asciiTheme="majorHAnsi" w:hAnsiTheme="majorHAnsi" w:hint="eastAsia"/>
          <w:lang w:eastAsia="zh-CN"/>
        </w:rPr>
        <w:t>;</w:t>
      </w:r>
    </w:p>
    <w:p w:rsidR="00020B4B" w:rsidRPr="00BD00E0" w:rsidRDefault="00020B4B" w:rsidP="00020B4B">
      <w:pPr>
        <w:pStyle w:val="ListParagraph"/>
        <w:numPr>
          <w:ilvl w:val="0"/>
          <w:numId w:val="10"/>
        </w:numPr>
        <w:snapToGrid w:val="0"/>
        <w:rPr>
          <w:rFonts w:asciiTheme="majorHAnsi" w:hAnsiTheme="majorHAnsi"/>
          <w:lang w:eastAsia="zh-CN"/>
        </w:rPr>
      </w:pPr>
      <w:r w:rsidRPr="005C58B3">
        <w:rPr>
          <w:rFonts w:asciiTheme="majorHAnsi" w:hAnsiTheme="majorHAnsi"/>
          <w:b/>
          <w:lang w:eastAsia="zh-CN"/>
        </w:rPr>
        <w:t>Component 4</w:t>
      </w:r>
      <w:r w:rsidRPr="005C58B3">
        <w:rPr>
          <w:rFonts w:asciiTheme="majorHAnsi" w:hAnsiTheme="majorHAnsi" w:hint="eastAsia"/>
          <w:b/>
          <w:lang w:eastAsia="zh-CN"/>
        </w:rPr>
        <w:t>:</w:t>
      </w:r>
      <w:r w:rsidRPr="00BD00E0">
        <w:rPr>
          <w:rFonts w:asciiTheme="majorHAnsi" w:hAnsiTheme="majorHAnsi"/>
          <w:lang w:eastAsia="zh-CN"/>
        </w:rPr>
        <w:t xml:space="preserve"> Project </w:t>
      </w:r>
      <w:r>
        <w:rPr>
          <w:rFonts w:asciiTheme="majorHAnsi" w:hAnsiTheme="majorHAnsi" w:hint="eastAsia"/>
          <w:lang w:eastAsia="zh-CN"/>
        </w:rPr>
        <w:t>m</w:t>
      </w:r>
      <w:r w:rsidRPr="00BD00E0">
        <w:rPr>
          <w:rFonts w:asciiTheme="majorHAnsi" w:hAnsiTheme="majorHAnsi"/>
          <w:lang w:eastAsia="zh-CN"/>
        </w:rPr>
        <w:t xml:space="preserve">anagement and </w:t>
      </w:r>
      <w:r>
        <w:rPr>
          <w:rFonts w:asciiTheme="majorHAnsi" w:hAnsiTheme="majorHAnsi" w:hint="eastAsia"/>
          <w:lang w:eastAsia="zh-CN"/>
        </w:rPr>
        <w:t>i</w:t>
      </w:r>
      <w:r w:rsidRPr="00BD00E0">
        <w:rPr>
          <w:rFonts w:asciiTheme="majorHAnsi" w:hAnsiTheme="majorHAnsi"/>
          <w:lang w:eastAsia="zh-CN"/>
        </w:rPr>
        <w:t xml:space="preserve">mplementation </w:t>
      </w:r>
      <w:r>
        <w:rPr>
          <w:rFonts w:asciiTheme="majorHAnsi" w:hAnsiTheme="majorHAnsi" w:hint="eastAsia"/>
          <w:lang w:eastAsia="zh-CN"/>
        </w:rPr>
        <w:t>s</w:t>
      </w:r>
      <w:r w:rsidRPr="00BD00E0">
        <w:rPr>
          <w:rFonts w:asciiTheme="majorHAnsi" w:hAnsiTheme="majorHAnsi"/>
          <w:lang w:eastAsia="zh-CN"/>
        </w:rPr>
        <w:t>upport</w:t>
      </w:r>
      <w:r>
        <w:rPr>
          <w:rFonts w:asciiTheme="majorHAnsi" w:hAnsiTheme="majorHAnsi" w:hint="eastAsia"/>
          <w:lang w:eastAsia="zh-CN"/>
        </w:rPr>
        <w:t xml:space="preserve">. </w:t>
      </w:r>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Pr>
          <w:rFonts w:asciiTheme="majorHAnsi" w:hAnsiTheme="majorHAnsi" w:hint="eastAsia"/>
          <w:lang w:eastAsia="zh-CN"/>
        </w:rPr>
        <w:t xml:space="preserve">Among these four components, </w:t>
      </w:r>
      <w:r w:rsidRPr="00DE7F8E">
        <w:rPr>
          <w:rFonts w:asciiTheme="majorHAnsi" w:hAnsiTheme="majorHAnsi" w:hint="eastAsia"/>
          <w:b/>
          <w:lang w:eastAsia="zh-CN"/>
        </w:rPr>
        <w:t xml:space="preserve">Component </w:t>
      </w:r>
      <w:r>
        <w:rPr>
          <w:rFonts w:asciiTheme="majorHAnsi" w:hAnsiTheme="majorHAnsi" w:hint="eastAsia"/>
          <w:b/>
          <w:lang w:eastAsia="zh-CN"/>
        </w:rPr>
        <w:t>2</w:t>
      </w:r>
      <w:r>
        <w:rPr>
          <w:rFonts w:asciiTheme="majorHAnsi" w:hAnsiTheme="majorHAnsi" w:hint="eastAsia"/>
          <w:lang w:eastAsia="zh-CN"/>
        </w:rPr>
        <w:t xml:space="preserve"> and </w:t>
      </w:r>
      <w:r w:rsidRPr="00DE7F8E">
        <w:rPr>
          <w:rFonts w:asciiTheme="majorHAnsi" w:hAnsiTheme="majorHAnsi" w:hint="eastAsia"/>
          <w:b/>
          <w:lang w:eastAsia="zh-CN"/>
        </w:rPr>
        <w:t xml:space="preserve">Component </w:t>
      </w:r>
      <w:r>
        <w:rPr>
          <w:rFonts w:asciiTheme="majorHAnsi" w:hAnsiTheme="majorHAnsi" w:hint="eastAsia"/>
          <w:b/>
          <w:lang w:eastAsia="zh-CN"/>
        </w:rPr>
        <w:t>4</w:t>
      </w:r>
      <w:r>
        <w:rPr>
          <w:rFonts w:asciiTheme="majorHAnsi" w:hAnsiTheme="majorHAnsi" w:hint="eastAsia"/>
          <w:lang w:eastAsia="zh-CN"/>
        </w:rPr>
        <w:t xml:space="preserve"> support technical assistance and capacity building activities that have no environmental and social safeguards issues. Only </w:t>
      </w:r>
      <w:r w:rsidRPr="00E23E41">
        <w:rPr>
          <w:rFonts w:asciiTheme="majorHAnsi" w:hAnsiTheme="majorHAnsi" w:hint="eastAsia"/>
          <w:b/>
          <w:lang w:eastAsia="zh-CN"/>
        </w:rPr>
        <w:t>Component 1</w:t>
      </w:r>
      <w:r>
        <w:rPr>
          <w:rFonts w:asciiTheme="majorHAnsi" w:hAnsiTheme="majorHAnsi" w:hint="eastAsia"/>
          <w:lang w:eastAsia="zh-CN"/>
        </w:rPr>
        <w:t xml:space="preserve"> and</w:t>
      </w:r>
      <w:r w:rsidRPr="00E23E41">
        <w:rPr>
          <w:rFonts w:asciiTheme="majorHAnsi" w:hAnsiTheme="majorHAnsi" w:hint="eastAsia"/>
          <w:b/>
          <w:lang w:eastAsia="zh-CN"/>
        </w:rPr>
        <w:t xml:space="preserve"> Component 3</w:t>
      </w:r>
      <w:r>
        <w:rPr>
          <w:rFonts w:asciiTheme="majorHAnsi" w:hAnsiTheme="majorHAnsi" w:hint="eastAsia"/>
          <w:lang w:eastAsia="zh-CN"/>
        </w:rPr>
        <w:t xml:space="preserve"> will support </w:t>
      </w:r>
      <w:r>
        <w:rPr>
          <w:rFonts w:asciiTheme="majorHAnsi" w:hAnsiTheme="majorHAnsi"/>
          <w:lang w:eastAsia="zh-CN"/>
        </w:rPr>
        <w:t>physical</w:t>
      </w:r>
      <w:r>
        <w:rPr>
          <w:rFonts w:asciiTheme="majorHAnsi" w:hAnsiTheme="majorHAnsi" w:hint="eastAsia"/>
          <w:lang w:eastAsia="zh-CN"/>
        </w:rPr>
        <w:t xml:space="preserve"> construction activities. </w:t>
      </w:r>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Pr>
          <w:rFonts w:asciiTheme="majorHAnsi" w:hAnsiTheme="majorHAnsi" w:hint="eastAsia"/>
          <w:lang w:eastAsia="zh-CN"/>
        </w:rPr>
        <w:t>The Training Center building supported by</w:t>
      </w:r>
      <w:r w:rsidRPr="003C2485">
        <w:rPr>
          <w:rFonts w:asciiTheme="majorHAnsi" w:hAnsiTheme="majorHAnsi" w:hint="eastAsia"/>
          <w:b/>
          <w:lang w:eastAsia="zh-CN"/>
        </w:rPr>
        <w:t xml:space="preserve"> Component 3</w:t>
      </w:r>
      <w:r>
        <w:rPr>
          <w:rFonts w:asciiTheme="majorHAnsi" w:hAnsiTheme="majorHAnsi" w:hint="eastAsia"/>
          <w:lang w:eastAsia="zh-CN"/>
        </w:rPr>
        <w:t xml:space="preserve"> is located within the existing campus of Fujian Ocean Technology College in Fuzhou City, of which the environmental impacts is rather limited and can be readily handled with good construction management. A simple EMP with </w:t>
      </w:r>
      <w:r>
        <w:rPr>
          <w:rFonts w:asciiTheme="majorHAnsi" w:hAnsiTheme="majorHAnsi"/>
          <w:lang w:eastAsia="zh-CN"/>
        </w:rPr>
        <w:t>generic</w:t>
      </w:r>
      <w:r>
        <w:rPr>
          <w:rFonts w:asciiTheme="majorHAnsi" w:hAnsiTheme="majorHAnsi" w:hint="eastAsia"/>
          <w:lang w:eastAsia="zh-CN"/>
        </w:rPr>
        <w:t xml:space="preserve"> Environmental Code of Practice (ECOPs) has been prepared for this building.  </w:t>
      </w:r>
    </w:p>
    <w:p w:rsidR="00020B4B" w:rsidRDefault="00020B4B" w:rsidP="00020B4B">
      <w:pPr>
        <w:snapToGrid w:val="0"/>
        <w:rPr>
          <w:rFonts w:asciiTheme="majorHAnsi" w:hAnsiTheme="majorHAnsi"/>
          <w:lang w:eastAsia="zh-CN"/>
        </w:rPr>
      </w:pPr>
    </w:p>
    <w:p w:rsidR="00020B4B" w:rsidRDefault="00020B4B" w:rsidP="00020B4B">
      <w:pPr>
        <w:snapToGrid w:val="0"/>
        <w:rPr>
          <w:rFonts w:asciiTheme="majorHAnsi" w:hAnsiTheme="majorHAnsi"/>
          <w:lang w:eastAsia="zh-CN"/>
        </w:rPr>
      </w:pPr>
      <w:r>
        <w:rPr>
          <w:rFonts w:asciiTheme="majorHAnsi" w:hAnsiTheme="majorHAnsi" w:hint="eastAsia"/>
          <w:lang w:eastAsia="zh-CN"/>
        </w:rPr>
        <w:t xml:space="preserve">The main environmental and social safeguards issues are related to expansion and upgrading of six fishing port facilities under </w:t>
      </w:r>
      <w:r w:rsidRPr="00E23E41">
        <w:rPr>
          <w:rFonts w:asciiTheme="majorHAnsi" w:hAnsiTheme="majorHAnsi" w:hint="eastAsia"/>
          <w:b/>
          <w:lang w:eastAsia="zh-CN"/>
        </w:rPr>
        <w:t>Component 1</w:t>
      </w:r>
      <w:r>
        <w:rPr>
          <w:rFonts w:asciiTheme="majorHAnsi" w:hAnsiTheme="majorHAnsi" w:hint="eastAsia"/>
          <w:lang w:eastAsia="zh-CN"/>
        </w:rPr>
        <w:t xml:space="preserve">. </w:t>
      </w:r>
      <w:r>
        <w:rPr>
          <w:rFonts w:asciiTheme="majorHAnsi" w:hAnsiTheme="majorHAnsi"/>
          <w:lang w:eastAsia="zh-CN"/>
        </w:rPr>
        <w:t xml:space="preserve"> These ports are:</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Pr>
          <w:color w:val="000000"/>
        </w:rPr>
        <w:t>Sansha</w:t>
      </w:r>
      <w:proofErr w:type="spellEnd"/>
      <w:r>
        <w:rPr>
          <w:color w:val="000000"/>
        </w:rPr>
        <w:t xml:space="preserve"> Central Fishing Port</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sidRPr="002C34DB">
        <w:rPr>
          <w:color w:val="000000"/>
        </w:rPr>
        <w:t>L</w:t>
      </w:r>
      <w:r>
        <w:rPr>
          <w:color w:val="000000"/>
        </w:rPr>
        <w:t>u</w:t>
      </w:r>
      <w:r w:rsidRPr="002C34DB">
        <w:rPr>
          <w:color w:val="000000"/>
        </w:rPr>
        <w:t>xia</w:t>
      </w:r>
      <w:r>
        <w:rPr>
          <w:color w:val="000000"/>
        </w:rPr>
        <w:t>Class</w:t>
      </w:r>
      <w:proofErr w:type="spellEnd"/>
      <w:r>
        <w:rPr>
          <w:color w:val="000000"/>
        </w:rPr>
        <w:t xml:space="preserve"> I Fishing Port</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sidRPr="002C34DB">
        <w:rPr>
          <w:color w:val="000000"/>
        </w:rPr>
        <w:t>Fenghuo</w:t>
      </w:r>
      <w:r>
        <w:rPr>
          <w:color w:val="000000"/>
        </w:rPr>
        <w:t>Class</w:t>
      </w:r>
      <w:proofErr w:type="spellEnd"/>
      <w:r>
        <w:rPr>
          <w:color w:val="000000"/>
        </w:rPr>
        <w:t xml:space="preserve"> II Fishing Port</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sidRPr="002C34DB">
        <w:rPr>
          <w:color w:val="000000"/>
        </w:rPr>
        <w:t>Beishuang</w:t>
      </w:r>
      <w:r>
        <w:rPr>
          <w:color w:val="000000"/>
        </w:rPr>
        <w:t>Class</w:t>
      </w:r>
      <w:proofErr w:type="spellEnd"/>
      <w:r>
        <w:rPr>
          <w:color w:val="000000"/>
        </w:rPr>
        <w:t xml:space="preserve"> II Fishing Port</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sidRPr="002C34DB">
        <w:rPr>
          <w:color w:val="000000"/>
        </w:rPr>
        <w:t>Wen'ao</w:t>
      </w:r>
      <w:r>
        <w:rPr>
          <w:color w:val="000000"/>
        </w:rPr>
        <w:t>Class</w:t>
      </w:r>
      <w:proofErr w:type="spellEnd"/>
      <w:r>
        <w:rPr>
          <w:color w:val="000000"/>
        </w:rPr>
        <w:t xml:space="preserve"> II Fishing Port</w:t>
      </w:r>
    </w:p>
    <w:p w:rsidR="00020B4B" w:rsidRPr="002C34DB" w:rsidRDefault="00020B4B" w:rsidP="00020B4B">
      <w:pPr>
        <w:pStyle w:val="ListParagraph"/>
        <w:numPr>
          <w:ilvl w:val="0"/>
          <w:numId w:val="12"/>
        </w:numPr>
        <w:snapToGrid w:val="0"/>
        <w:rPr>
          <w:rFonts w:asciiTheme="majorHAnsi" w:hAnsiTheme="majorHAnsi"/>
          <w:lang w:eastAsia="zh-CN"/>
        </w:rPr>
      </w:pPr>
      <w:proofErr w:type="spellStart"/>
      <w:r w:rsidRPr="002C34DB">
        <w:rPr>
          <w:color w:val="000000"/>
        </w:rPr>
        <w:t>Dajing</w:t>
      </w:r>
      <w:r>
        <w:rPr>
          <w:color w:val="000000"/>
        </w:rPr>
        <w:t>Class</w:t>
      </w:r>
      <w:proofErr w:type="spellEnd"/>
      <w:r>
        <w:rPr>
          <w:color w:val="000000"/>
        </w:rPr>
        <w:t xml:space="preserve"> II Fishing Port</w:t>
      </w:r>
    </w:p>
    <w:p w:rsidR="00020B4B" w:rsidRDefault="00020B4B" w:rsidP="00020B4B">
      <w:pPr>
        <w:snapToGrid w:val="0"/>
        <w:rPr>
          <w:rFonts w:asciiTheme="majorHAnsi" w:hAnsiTheme="majorHAnsi"/>
          <w:lang w:val="en-US" w:eastAsia="zh-CN"/>
        </w:rPr>
      </w:pPr>
    </w:p>
    <w:p w:rsidR="00020B4B" w:rsidRDefault="00020B4B" w:rsidP="00020B4B">
      <w:pPr>
        <w:snapToGrid w:val="0"/>
        <w:rPr>
          <w:rFonts w:asciiTheme="majorHAnsi" w:hAnsiTheme="majorHAnsi"/>
          <w:lang w:eastAsia="zh-CN"/>
        </w:rPr>
      </w:pPr>
      <w:r>
        <w:rPr>
          <w:rFonts w:asciiTheme="majorHAnsi" w:hAnsiTheme="majorHAnsi" w:hint="eastAsia"/>
          <w:lang w:eastAsia="zh-CN"/>
        </w:rPr>
        <w:t>The detailed project contents of these six ports include:</w:t>
      </w:r>
    </w:p>
    <w:p w:rsidR="00020B4B" w:rsidRDefault="00020B4B" w:rsidP="00020B4B">
      <w:pPr>
        <w:snapToGrid w:val="0"/>
        <w:rPr>
          <w:rFonts w:asciiTheme="majorHAnsi" w:hAnsiTheme="majorHAnsi"/>
          <w:lang w:val="en-US" w:eastAsia="zh-CN"/>
        </w:rPr>
      </w:pPr>
    </w:p>
    <w:p w:rsidR="00020B4B" w:rsidRPr="00BD61C4" w:rsidRDefault="00020B4B" w:rsidP="00020B4B">
      <w:pPr>
        <w:snapToGrid w:val="0"/>
        <w:jc w:val="center"/>
        <w:rPr>
          <w:rFonts w:asciiTheme="majorHAnsi" w:hAnsiTheme="majorHAnsi"/>
          <w:b/>
          <w:lang w:val="en-US" w:eastAsia="zh-CN"/>
        </w:rPr>
      </w:pPr>
      <w:r w:rsidRPr="00BD61C4">
        <w:rPr>
          <w:rFonts w:asciiTheme="majorHAnsi" w:hAnsiTheme="majorHAnsi"/>
          <w:b/>
          <w:lang w:val="en-US" w:eastAsia="zh-CN"/>
        </w:rPr>
        <w:t>T</w:t>
      </w:r>
      <w:r>
        <w:rPr>
          <w:rFonts w:asciiTheme="majorHAnsi" w:hAnsiTheme="majorHAnsi"/>
          <w:b/>
          <w:lang w:val="en-US" w:eastAsia="zh-CN"/>
        </w:rPr>
        <w:t xml:space="preserve">able </w:t>
      </w:r>
      <w:r>
        <w:rPr>
          <w:rFonts w:asciiTheme="majorHAnsi" w:hAnsiTheme="majorHAnsi" w:hint="eastAsia"/>
          <w:b/>
          <w:lang w:val="en-US" w:eastAsia="zh-CN"/>
        </w:rPr>
        <w:t>2</w:t>
      </w:r>
      <w:r w:rsidRPr="00BD61C4">
        <w:rPr>
          <w:rFonts w:asciiTheme="majorHAnsi" w:hAnsiTheme="majorHAnsi"/>
          <w:b/>
          <w:lang w:val="en-US" w:eastAsia="zh-CN"/>
        </w:rPr>
        <w:t>-1</w:t>
      </w:r>
      <w:r w:rsidRPr="00BD61C4">
        <w:rPr>
          <w:rFonts w:asciiTheme="majorHAnsi" w:hAnsiTheme="majorHAnsi"/>
          <w:b/>
          <w:lang w:val="en-US" w:eastAsia="zh-CN"/>
        </w:rPr>
        <w:tab/>
        <w:t>Project Contents of Six Fishing Ports Expansion and Upgrading</w:t>
      </w:r>
    </w:p>
    <w:tbl>
      <w:tblPr>
        <w:tblW w:w="10448" w:type="dxa"/>
        <w:jc w:val="center"/>
        <w:tblInd w:w="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84"/>
        <w:gridCol w:w="1694"/>
        <w:gridCol w:w="1529"/>
        <w:gridCol w:w="1277"/>
        <w:gridCol w:w="1528"/>
        <w:gridCol w:w="1529"/>
        <w:gridCol w:w="1507"/>
      </w:tblGrid>
      <w:tr w:rsidR="00D17EBD" w:rsidRPr="00D17EBD" w:rsidTr="007B0CF8">
        <w:trPr>
          <w:jc w:val="center"/>
        </w:trPr>
        <w:tc>
          <w:tcPr>
            <w:tcW w:w="1384" w:type="dxa"/>
            <w:shd w:val="clear" w:color="auto" w:fill="F2F2F2" w:themeFill="background1" w:themeFillShade="F2"/>
            <w:vAlign w:val="center"/>
          </w:tcPr>
          <w:p w:rsidR="00020B4B" w:rsidRPr="00A51331" w:rsidRDefault="00020B4B" w:rsidP="00A51331">
            <w:pPr>
              <w:pStyle w:val="7"/>
              <w:rPr>
                <w:szCs w:val="24"/>
                <w:lang w:val="en-CA" w:eastAsia="en-CA"/>
              </w:rPr>
            </w:pPr>
            <w:r w:rsidRPr="00A51331">
              <w:t>Fishing Ports</w:t>
            </w:r>
          </w:p>
        </w:tc>
        <w:tc>
          <w:tcPr>
            <w:tcW w:w="1694" w:type="dxa"/>
            <w:shd w:val="clear" w:color="auto" w:fill="F2F2F2" w:themeFill="background1" w:themeFillShade="F2"/>
            <w:vAlign w:val="center"/>
          </w:tcPr>
          <w:p w:rsidR="00020B4B" w:rsidRPr="00A51331" w:rsidRDefault="00020B4B" w:rsidP="00A51331">
            <w:pPr>
              <w:pStyle w:val="7"/>
            </w:pPr>
            <w:proofErr w:type="spellStart"/>
            <w:r w:rsidRPr="00A51331">
              <w:t>Sansha</w:t>
            </w:r>
            <w:proofErr w:type="spellEnd"/>
          </w:p>
        </w:tc>
        <w:tc>
          <w:tcPr>
            <w:tcW w:w="1529" w:type="dxa"/>
            <w:shd w:val="clear" w:color="auto" w:fill="F2F2F2" w:themeFill="background1" w:themeFillShade="F2"/>
            <w:vAlign w:val="center"/>
          </w:tcPr>
          <w:p w:rsidR="00020B4B" w:rsidRPr="00A51331" w:rsidRDefault="00020B4B" w:rsidP="00A51331">
            <w:pPr>
              <w:pStyle w:val="7"/>
            </w:pPr>
            <w:proofErr w:type="spellStart"/>
            <w:r w:rsidRPr="00A51331">
              <w:t>Luxia</w:t>
            </w:r>
            <w:proofErr w:type="spellEnd"/>
          </w:p>
        </w:tc>
        <w:tc>
          <w:tcPr>
            <w:tcW w:w="1277" w:type="dxa"/>
            <w:shd w:val="clear" w:color="auto" w:fill="F2F2F2" w:themeFill="background1" w:themeFillShade="F2"/>
            <w:vAlign w:val="center"/>
          </w:tcPr>
          <w:p w:rsidR="00020B4B" w:rsidRPr="00A51331" w:rsidRDefault="00020B4B" w:rsidP="00A51331">
            <w:pPr>
              <w:pStyle w:val="7"/>
            </w:pPr>
            <w:proofErr w:type="spellStart"/>
            <w:r w:rsidRPr="00A51331">
              <w:t>Fenghuo</w:t>
            </w:r>
            <w:proofErr w:type="spellEnd"/>
          </w:p>
        </w:tc>
        <w:tc>
          <w:tcPr>
            <w:tcW w:w="1528" w:type="dxa"/>
            <w:shd w:val="clear" w:color="auto" w:fill="F2F2F2" w:themeFill="background1" w:themeFillShade="F2"/>
            <w:vAlign w:val="center"/>
          </w:tcPr>
          <w:p w:rsidR="00020B4B" w:rsidRPr="00A51331" w:rsidRDefault="00020B4B" w:rsidP="00A51331">
            <w:pPr>
              <w:pStyle w:val="7"/>
            </w:pPr>
            <w:proofErr w:type="spellStart"/>
            <w:r w:rsidRPr="00A51331">
              <w:t>Beishuang</w:t>
            </w:r>
            <w:proofErr w:type="spellEnd"/>
          </w:p>
        </w:tc>
        <w:tc>
          <w:tcPr>
            <w:tcW w:w="1529" w:type="dxa"/>
            <w:shd w:val="clear" w:color="auto" w:fill="F2F2F2" w:themeFill="background1" w:themeFillShade="F2"/>
            <w:vAlign w:val="center"/>
          </w:tcPr>
          <w:p w:rsidR="00020B4B" w:rsidRPr="00A51331" w:rsidRDefault="00020B4B" w:rsidP="00A51331">
            <w:pPr>
              <w:pStyle w:val="7"/>
            </w:pPr>
            <w:proofErr w:type="spellStart"/>
            <w:r w:rsidRPr="00A51331">
              <w:t>Dajing</w:t>
            </w:r>
            <w:proofErr w:type="spellEnd"/>
          </w:p>
        </w:tc>
        <w:tc>
          <w:tcPr>
            <w:tcW w:w="1507" w:type="dxa"/>
            <w:shd w:val="clear" w:color="auto" w:fill="F2F2F2" w:themeFill="background1" w:themeFillShade="F2"/>
            <w:vAlign w:val="center"/>
          </w:tcPr>
          <w:p w:rsidR="00020B4B" w:rsidRPr="00A51331" w:rsidRDefault="00020B4B" w:rsidP="00A51331">
            <w:pPr>
              <w:pStyle w:val="7"/>
            </w:pPr>
            <w:proofErr w:type="spellStart"/>
            <w:r w:rsidRPr="00A51331">
              <w:t>Wen'ao</w:t>
            </w:r>
            <w:proofErr w:type="spellEnd"/>
          </w:p>
        </w:tc>
      </w:tr>
      <w:tr w:rsidR="00D17EBD" w:rsidRPr="00D17EBD" w:rsidTr="007B0CF8">
        <w:trPr>
          <w:jc w:val="center"/>
        </w:trPr>
        <w:tc>
          <w:tcPr>
            <w:tcW w:w="1384" w:type="dxa"/>
            <w:vAlign w:val="center"/>
          </w:tcPr>
          <w:p w:rsidR="00020B4B" w:rsidRPr="00A51331" w:rsidRDefault="00020B4B" w:rsidP="00A51331">
            <w:pPr>
              <w:pStyle w:val="7"/>
            </w:pPr>
            <w:r w:rsidRPr="00A51331">
              <w:t>Grade*</w:t>
            </w:r>
          </w:p>
        </w:tc>
        <w:tc>
          <w:tcPr>
            <w:tcW w:w="1694" w:type="dxa"/>
            <w:vAlign w:val="center"/>
          </w:tcPr>
          <w:p w:rsidR="00020B4B" w:rsidRPr="00A51331" w:rsidRDefault="00020B4B" w:rsidP="00A51331">
            <w:pPr>
              <w:pStyle w:val="7"/>
              <w:rPr>
                <w:szCs w:val="24"/>
                <w:lang w:val="en-CA" w:eastAsia="en-CA"/>
              </w:rPr>
            </w:pPr>
            <w:r w:rsidRPr="00A51331">
              <w:t>Central Port</w:t>
            </w:r>
          </w:p>
        </w:tc>
        <w:tc>
          <w:tcPr>
            <w:tcW w:w="1529" w:type="dxa"/>
            <w:vAlign w:val="center"/>
          </w:tcPr>
          <w:p w:rsidR="00020B4B" w:rsidRPr="00A51331" w:rsidRDefault="00020B4B" w:rsidP="00A51331">
            <w:pPr>
              <w:pStyle w:val="7"/>
              <w:rPr>
                <w:szCs w:val="24"/>
                <w:lang w:val="en-CA" w:eastAsia="en-CA"/>
              </w:rPr>
            </w:pPr>
            <w:r w:rsidRPr="00A51331">
              <w:t>Class-1 Port</w:t>
            </w:r>
          </w:p>
        </w:tc>
        <w:tc>
          <w:tcPr>
            <w:tcW w:w="1277" w:type="dxa"/>
            <w:vAlign w:val="center"/>
          </w:tcPr>
          <w:p w:rsidR="00020B4B" w:rsidRPr="00A51331" w:rsidRDefault="00020B4B" w:rsidP="00A51331">
            <w:pPr>
              <w:pStyle w:val="7"/>
              <w:rPr>
                <w:szCs w:val="24"/>
                <w:lang w:val="en-CA" w:eastAsia="en-CA"/>
              </w:rPr>
            </w:pPr>
            <w:r w:rsidRPr="00A51331">
              <w:t>Class-2 Port</w:t>
            </w:r>
          </w:p>
        </w:tc>
        <w:tc>
          <w:tcPr>
            <w:tcW w:w="1528" w:type="dxa"/>
            <w:vAlign w:val="center"/>
          </w:tcPr>
          <w:p w:rsidR="00020B4B" w:rsidRPr="00A51331" w:rsidRDefault="00020B4B" w:rsidP="00A51331">
            <w:pPr>
              <w:pStyle w:val="7"/>
              <w:rPr>
                <w:szCs w:val="24"/>
                <w:lang w:val="en-CA" w:eastAsia="en-CA"/>
              </w:rPr>
            </w:pPr>
            <w:r w:rsidRPr="00A51331">
              <w:t>Class-2 Port</w:t>
            </w:r>
          </w:p>
        </w:tc>
        <w:tc>
          <w:tcPr>
            <w:tcW w:w="1529" w:type="dxa"/>
            <w:vAlign w:val="center"/>
          </w:tcPr>
          <w:p w:rsidR="00020B4B" w:rsidRPr="00A51331" w:rsidRDefault="00020B4B" w:rsidP="00A51331">
            <w:pPr>
              <w:pStyle w:val="7"/>
              <w:rPr>
                <w:szCs w:val="24"/>
                <w:lang w:val="en-CA" w:eastAsia="en-CA"/>
              </w:rPr>
            </w:pPr>
            <w:r w:rsidRPr="00A51331">
              <w:t>Class-2 Port</w:t>
            </w:r>
          </w:p>
        </w:tc>
        <w:tc>
          <w:tcPr>
            <w:tcW w:w="1507" w:type="dxa"/>
            <w:vAlign w:val="center"/>
          </w:tcPr>
          <w:p w:rsidR="00020B4B" w:rsidRPr="00A51331" w:rsidRDefault="00020B4B" w:rsidP="00A51331">
            <w:pPr>
              <w:pStyle w:val="7"/>
              <w:rPr>
                <w:szCs w:val="24"/>
                <w:lang w:val="en-CA" w:eastAsia="en-CA"/>
              </w:rPr>
            </w:pPr>
            <w:r w:rsidRPr="00A51331">
              <w:t>Class-2 Port</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Breakwaters</w:t>
            </w:r>
          </w:p>
        </w:tc>
        <w:tc>
          <w:tcPr>
            <w:tcW w:w="1694" w:type="dxa"/>
            <w:vAlign w:val="center"/>
          </w:tcPr>
          <w:p w:rsidR="00020B4B" w:rsidRPr="00A51331" w:rsidRDefault="00020B4B" w:rsidP="00A51331">
            <w:pPr>
              <w:pStyle w:val="7"/>
              <w:rPr>
                <w:szCs w:val="24"/>
                <w:lang w:val="en-CA" w:eastAsia="en-CA"/>
              </w:rPr>
            </w:pPr>
            <w:r w:rsidRPr="00A51331">
              <w:t>South: 750m;</w:t>
            </w:r>
          </w:p>
          <w:p w:rsidR="00020B4B" w:rsidRPr="00A51331" w:rsidRDefault="00020B4B" w:rsidP="00A51331">
            <w:pPr>
              <w:pStyle w:val="7"/>
              <w:rPr>
                <w:szCs w:val="24"/>
                <w:lang w:val="en-CA" w:eastAsia="en-CA"/>
              </w:rPr>
            </w:pPr>
            <w:r w:rsidRPr="00A51331">
              <w:t>West: 545m</w:t>
            </w:r>
          </w:p>
        </w:tc>
        <w:tc>
          <w:tcPr>
            <w:tcW w:w="1529" w:type="dxa"/>
            <w:vAlign w:val="center"/>
          </w:tcPr>
          <w:p w:rsidR="00020B4B" w:rsidRPr="00A51331" w:rsidRDefault="00020B4B" w:rsidP="00A51331">
            <w:pPr>
              <w:pStyle w:val="7"/>
              <w:rPr>
                <w:szCs w:val="24"/>
                <w:lang w:val="en-CA" w:eastAsia="en-CA"/>
              </w:rPr>
            </w:pPr>
            <w:r w:rsidRPr="00A51331">
              <w:t>Outer: 600m;</w:t>
            </w:r>
          </w:p>
          <w:p w:rsidR="00ED55BA" w:rsidRPr="00A51331" w:rsidRDefault="000070D9" w:rsidP="00A51331">
            <w:pPr>
              <w:pStyle w:val="7"/>
              <w:rPr>
                <w:szCs w:val="24"/>
                <w:lang w:val="en-CA" w:eastAsia="en-CA"/>
              </w:rPr>
            </w:pPr>
            <w:r w:rsidRPr="00A51331">
              <w:t>Inner-A</w:t>
            </w:r>
            <w:r w:rsidR="00ED55BA" w:rsidRPr="00A51331">
              <w:t>:</w:t>
            </w:r>
            <w:r w:rsidRPr="00A51331">
              <w:t xml:space="preserve">380m, </w:t>
            </w:r>
          </w:p>
          <w:p w:rsidR="00020B4B" w:rsidRPr="00A51331" w:rsidRDefault="000070D9" w:rsidP="00A51331">
            <w:pPr>
              <w:pStyle w:val="7"/>
              <w:rPr>
                <w:szCs w:val="24"/>
                <w:lang w:val="en-CA" w:eastAsia="en-CA"/>
              </w:rPr>
            </w:pPr>
            <w:r w:rsidRPr="00A51331">
              <w:t>I</w:t>
            </w:r>
            <w:r w:rsidR="00020B4B" w:rsidRPr="00A51331">
              <w:t>nner-B: 680m</w:t>
            </w:r>
          </w:p>
          <w:p w:rsidR="00020B4B" w:rsidRPr="00A51331" w:rsidRDefault="00020B4B" w:rsidP="00A51331">
            <w:pPr>
              <w:pStyle w:val="7"/>
              <w:rPr>
                <w:szCs w:val="24"/>
                <w:lang w:val="en-CA" w:eastAsia="en-CA"/>
              </w:rPr>
            </w:pPr>
            <w:r w:rsidRPr="00A51331">
              <w:t>Inner-C: 600m</w:t>
            </w:r>
          </w:p>
        </w:tc>
        <w:tc>
          <w:tcPr>
            <w:tcW w:w="1277" w:type="dxa"/>
            <w:vAlign w:val="center"/>
          </w:tcPr>
          <w:p w:rsidR="00020B4B" w:rsidRPr="00A51331" w:rsidRDefault="00020B4B" w:rsidP="00A51331">
            <w:pPr>
              <w:pStyle w:val="7"/>
              <w:rPr>
                <w:szCs w:val="24"/>
                <w:lang w:val="en-CA" w:eastAsia="en-CA"/>
              </w:rPr>
            </w:pPr>
            <w:r w:rsidRPr="00A51331">
              <w:t>200m</w:t>
            </w:r>
          </w:p>
        </w:tc>
        <w:tc>
          <w:tcPr>
            <w:tcW w:w="1528" w:type="dxa"/>
            <w:vAlign w:val="center"/>
          </w:tcPr>
          <w:p w:rsidR="00020B4B" w:rsidRPr="00A51331" w:rsidRDefault="00020B4B" w:rsidP="00A51331">
            <w:pPr>
              <w:pStyle w:val="7"/>
              <w:rPr>
                <w:szCs w:val="24"/>
                <w:lang w:val="en-CA" w:eastAsia="en-CA"/>
              </w:rPr>
            </w:pPr>
            <w:r w:rsidRPr="00A51331">
              <w:t>/</w:t>
            </w:r>
          </w:p>
        </w:tc>
        <w:tc>
          <w:tcPr>
            <w:tcW w:w="1529" w:type="dxa"/>
            <w:vAlign w:val="center"/>
          </w:tcPr>
          <w:p w:rsidR="00020B4B" w:rsidRPr="00A51331" w:rsidRDefault="00020B4B" w:rsidP="00A51331">
            <w:pPr>
              <w:pStyle w:val="7"/>
              <w:rPr>
                <w:szCs w:val="24"/>
                <w:lang w:val="en-CA" w:eastAsia="en-CA"/>
              </w:rPr>
            </w:pPr>
            <w:r w:rsidRPr="00A51331">
              <w:t>/</w:t>
            </w:r>
          </w:p>
        </w:tc>
        <w:tc>
          <w:tcPr>
            <w:tcW w:w="1507" w:type="dxa"/>
            <w:vAlign w:val="center"/>
          </w:tcPr>
          <w:p w:rsidR="00020B4B" w:rsidRPr="00A51331" w:rsidRDefault="00020B4B" w:rsidP="00A51331">
            <w:pPr>
              <w:pStyle w:val="7"/>
              <w:rPr>
                <w:szCs w:val="24"/>
                <w:lang w:val="en-CA" w:eastAsia="en-CA"/>
              </w:rPr>
            </w:pPr>
            <w:r w:rsidRPr="00A51331">
              <w:t>East: 75m; South: 370m</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 xml:space="preserve">Docks </w:t>
            </w:r>
          </w:p>
        </w:tc>
        <w:tc>
          <w:tcPr>
            <w:tcW w:w="1694" w:type="dxa"/>
            <w:vAlign w:val="center"/>
          </w:tcPr>
          <w:p w:rsidR="00020B4B" w:rsidRPr="00A51331" w:rsidRDefault="00ED55BA" w:rsidP="00A51331">
            <w:pPr>
              <w:pStyle w:val="7"/>
              <w:rPr>
                <w:szCs w:val="24"/>
                <w:lang w:val="en-CA" w:eastAsia="en-CA"/>
              </w:rPr>
            </w:pPr>
            <w:r w:rsidRPr="00A51331">
              <w:t>1</w:t>
            </w:r>
            <w:r w:rsidRPr="00A51331">
              <w:rPr>
                <w:rFonts w:hint="eastAsia"/>
              </w:rPr>
              <w:t>×</w:t>
            </w:r>
            <w:r w:rsidR="00020B4B" w:rsidRPr="00A51331">
              <w:t>300m</w:t>
            </w:r>
          </w:p>
        </w:tc>
        <w:tc>
          <w:tcPr>
            <w:tcW w:w="1529" w:type="dxa"/>
            <w:vAlign w:val="center"/>
          </w:tcPr>
          <w:p w:rsidR="00020B4B" w:rsidRPr="00A51331" w:rsidRDefault="00ED55BA" w:rsidP="00A51331">
            <w:pPr>
              <w:pStyle w:val="7"/>
              <w:rPr>
                <w:szCs w:val="24"/>
                <w:lang w:val="en-CA" w:eastAsia="en-CA"/>
              </w:rPr>
            </w:pPr>
            <w:r w:rsidRPr="00A51331">
              <w:t>2</w:t>
            </w:r>
            <w:r w:rsidRPr="00A51331">
              <w:rPr>
                <w:rFonts w:hint="eastAsia"/>
              </w:rPr>
              <w:t>×</w:t>
            </w:r>
            <w:r w:rsidRPr="00A51331">
              <w:t>74m</w:t>
            </w:r>
          </w:p>
        </w:tc>
        <w:tc>
          <w:tcPr>
            <w:tcW w:w="1277" w:type="dxa"/>
            <w:vAlign w:val="center"/>
          </w:tcPr>
          <w:p w:rsidR="00020B4B" w:rsidRPr="00A51331" w:rsidRDefault="00ED55BA" w:rsidP="00A51331">
            <w:pPr>
              <w:pStyle w:val="7"/>
              <w:rPr>
                <w:szCs w:val="24"/>
                <w:lang w:val="en-CA" w:eastAsia="en-CA"/>
              </w:rPr>
            </w:pPr>
            <w:r w:rsidRPr="00A51331">
              <w:t>1</w:t>
            </w:r>
            <w:r w:rsidRPr="00A51331">
              <w:rPr>
                <w:rFonts w:hint="eastAsia"/>
              </w:rPr>
              <w:t>×</w:t>
            </w:r>
            <w:r w:rsidR="00020B4B" w:rsidRPr="00A51331">
              <w:t>35m</w:t>
            </w:r>
          </w:p>
        </w:tc>
        <w:tc>
          <w:tcPr>
            <w:tcW w:w="1528" w:type="dxa"/>
            <w:vAlign w:val="center"/>
          </w:tcPr>
          <w:p w:rsidR="00020B4B" w:rsidRPr="00A51331" w:rsidRDefault="00020B4B" w:rsidP="00A51331">
            <w:pPr>
              <w:pStyle w:val="7"/>
              <w:rPr>
                <w:szCs w:val="24"/>
                <w:lang w:val="en-CA" w:eastAsia="en-CA"/>
              </w:rPr>
            </w:pPr>
            <w:r w:rsidRPr="00A51331">
              <w:t>/</w:t>
            </w:r>
          </w:p>
        </w:tc>
        <w:tc>
          <w:tcPr>
            <w:tcW w:w="1529" w:type="dxa"/>
            <w:vAlign w:val="center"/>
          </w:tcPr>
          <w:p w:rsidR="00020B4B" w:rsidRPr="00A51331" w:rsidRDefault="00ED55BA" w:rsidP="00A51331">
            <w:pPr>
              <w:pStyle w:val="7"/>
              <w:rPr>
                <w:szCs w:val="24"/>
                <w:lang w:val="en-CA" w:eastAsia="en-CA"/>
              </w:rPr>
            </w:pPr>
            <w:r w:rsidRPr="00A51331">
              <w:t>1</w:t>
            </w:r>
            <w:r w:rsidRPr="00A51331">
              <w:rPr>
                <w:rFonts w:hint="eastAsia"/>
              </w:rPr>
              <w:t>×</w:t>
            </w:r>
            <w:r w:rsidR="00020B4B" w:rsidRPr="00A51331">
              <w:t>65m</w:t>
            </w:r>
          </w:p>
        </w:tc>
        <w:tc>
          <w:tcPr>
            <w:tcW w:w="1507" w:type="dxa"/>
            <w:vAlign w:val="center"/>
          </w:tcPr>
          <w:p w:rsidR="00020B4B" w:rsidRPr="00A51331" w:rsidRDefault="00020B4B" w:rsidP="00A51331">
            <w:pPr>
              <w:pStyle w:val="7"/>
              <w:rPr>
                <w:szCs w:val="24"/>
                <w:lang w:val="en-CA" w:eastAsia="en-CA"/>
              </w:rPr>
            </w:pPr>
            <w:r w:rsidRPr="00A51331">
              <w:t>/</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Trestle bridges</w:t>
            </w:r>
          </w:p>
        </w:tc>
        <w:tc>
          <w:tcPr>
            <w:tcW w:w="1694" w:type="dxa"/>
            <w:vAlign w:val="center"/>
          </w:tcPr>
          <w:p w:rsidR="00020B4B" w:rsidRPr="00A51331" w:rsidRDefault="00020B4B" w:rsidP="00A51331">
            <w:pPr>
              <w:pStyle w:val="7"/>
              <w:rPr>
                <w:szCs w:val="24"/>
                <w:lang w:val="en-CA" w:eastAsia="en-CA"/>
              </w:rPr>
            </w:pPr>
            <w:r w:rsidRPr="00A51331">
              <w:t>80m</w:t>
            </w:r>
          </w:p>
        </w:tc>
        <w:tc>
          <w:tcPr>
            <w:tcW w:w="1529" w:type="dxa"/>
            <w:vAlign w:val="center"/>
          </w:tcPr>
          <w:p w:rsidR="00020B4B" w:rsidRPr="00A51331" w:rsidRDefault="00020B4B" w:rsidP="00A51331">
            <w:pPr>
              <w:pStyle w:val="7"/>
              <w:rPr>
                <w:szCs w:val="24"/>
                <w:lang w:val="en-CA" w:eastAsia="en-CA"/>
              </w:rPr>
            </w:pPr>
            <w:r w:rsidRPr="00A51331">
              <w:t>/</w:t>
            </w:r>
          </w:p>
        </w:tc>
        <w:tc>
          <w:tcPr>
            <w:tcW w:w="1277" w:type="dxa"/>
            <w:vAlign w:val="center"/>
          </w:tcPr>
          <w:p w:rsidR="00020B4B" w:rsidRPr="00A51331" w:rsidRDefault="00020B4B" w:rsidP="00A51331">
            <w:pPr>
              <w:pStyle w:val="7"/>
              <w:rPr>
                <w:szCs w:val="24"/>
                <w:lang w:val="en-CA" w:eastAsia="en-CA"/>
              </w:rPr>
            </w:pPr>
            <w:r w:rsidRPr="00A51331">
              <w:t>/</w:t>
            </w:r>
          </w:p>
        </w:tc>
        <w:tc>
          <w:tcPr>
            <w:tcW w:w="1528" w:type="dxa"/>
            <w:vAlign w:val="center"/>
          </w:tcPr>
          <w:p w:rsidR="00020B4B" w:rsidRPr="00A51331" w:rsidRDefault="00020B4B" w:rsidP="00A51331">
            <w:pPr>
              <w:pStyle w:val="7"/>
              <w:rPr>
                <w:szCs w:val="24"/>
                <w:lang w:val="en-CA" w:eastAsia="en-CA"/>
              </w:rPr>
            </w:pPr>
            <w:r w:rsidRPr="00A51331">
              <w:t>/</w:t>
            </w:r>
          </w:p>
        </w:tc>
        <w:tc>
          <w:tcPr>
            <w:tcW w:w="1529" w:type="dxa"/>
            <w:vAlign w:val="center"/>
          </w:tcPr>
          <w:p w:rsidR="00020B4B" w:rsidRPr="00A51331" w:rsidRDefault="00020B4B" w:rsidP="00A51331">
            <w:pPr>
              <w:pStyle w:val="7"/>
              <w:rPr>
                <w:szCs w:val="24"/>
                <w:lang w:val="en-CA" w:eastAsia="en-CA"/>
              </w:rPr>
            </w:pPr>
            <w:r w:rsidRPr="00A51331">
              <w:t>/</w:t>
            </w:r>
          </w:p>
        </w:tc>
        <w:tc>
          <w:tcPr>
            <w:tcW w:w="1507" w:type="dxa"/>
            <w:vAlign w:val="center"/>
          </w:tcPr>
          <w:p w:rsidR="00020B4B" w:rsidRPr="00A51331" w:rsidRDefault="00020B4B" w:rsidP="00A51331">
            <w:pPr>
              <w:pStyle w:val="7"/>
              <w:rPr>
                <w:szCs w:val="24"/>
                <w:lang w:val="en-CA" w:eastAsia="en-CA"/>
              </w:rPr>
            </w:pPr>
            <w:r w:rsidRPr="00A51331">
              <w:t>/</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 xml:space="preserve">Seawall </w:t>
            </w:r>
          </w:p>
        </w:tc>
        <w:tc>
          <w:tcPr>
            <w:tcW w:w="1694" w:type="dxa"/>
            <w:vAlign w:val="center"/>
          </w:tcPr>
          <w:p w:rsidR="00020B4B" w:rsidRPr="00A51331" w:rsidRDefault="00020B4B" w:rsidP="00A51331">
            <w:pPr>
              <w:pStyle w:val="7"/>
              <w:rPr>
                <w:szCs w:val="24"/>
                <w:lang w:val="en-CA" w:eastAsia="en-CA"/>
              </w:rPr>
            </w:pPr>
            <w:r w:rsidRPr="00A51331">
              <w:t>/</w:t>
            </w:r>
          </w:p>
        </w:tc>
        <w:tc>
          <w:tcPr>
            <w:tcW w:w="1529" w:type="dxa"/>
            <w:vAlign w:val="center"/>
          </w:tcPr>
          <w:p w:rsidR="00020B4B" w:rsidRPr="00A51331" w:rsidRDefault="00020B4B" w:rsidP="00A51331">
            <w:pPr>
              <w:pStyle w:val="7"/>
              <w:rPr>
                <w:szCs w:val="24"/>
                <w:lang w:val="en-CA" w:eastAsia="en-CA"/>
              </w:rPr>
            </w:pPr>
            <w:r w:rsidRPr="00A51331">
              <w:t xml:space="preserve">Seawall </w:t>
            </w:r>
            <w:r w:rsidR="00ED55BA" w:rsidRPr="00A51331">
              <w:t>#</w:t>
            </w:r>
            <w:r w:rsidRPr="00A51331">
              <w:t xml:space="preserve">1: 1,186 m; seawall </w:t>
            </w:r>
            <w:r w:rsidR="00ED55BA" w:rsidRPr="00A51331">
              <w:t>#</w:t>
            </w:r>
            <w:r w:rsidRPr="00A51331">
              <w:t>2: 2,41</w:t>
            </w:r>
            <w:r w:rsidR="004A301B" w:rsidRPr="00A51331">
              <w:t>3</w:t>
            </w:r>
            <w:r w:rsidRPr="00A51331">
              <w:t xml:space="preserve"> m</w:t>
            </w:r>
          </w:p>
        </w:tc>
        <w:tc>
          <w:tcPr>
            <w:tcW w:w="1277" w:type="dxa"/>
            <w:vAlign w:val="center"/>
          </w:tcPr>
          <w:p w:rsidR="00020B4B" w:rsidRPr="00A51331" w:rsidRDefault="00DD183E" w:rsidP="00A51331">
            <w:pPr>
              <w:pStyle w:val="7"/>
              <w:rPr>
                <w:szCs w:val="24"/>
                <w:lang w:val="en-CA" w:eastAsia="en-CA"/>
              </w:rPr>
            </w:pPr>
            <w:r w:rsidRPr="00A51331">
              <w:t>/</w:t>
            </w:r>
          </w:p>
        </w:tc>
        <w:tc>
          <w:tcPr>
            <w:tcW w:w="1528" w:type="dxa"/>
            <w:vAlign w:val="center"/>
          </w:tcPr>
          <w:p w:rsidR="00020B4B" w:rsidRPr="00A51331" w:rsidRDefault="00020B4B" w:rsidP="00A51331">
            <w:pPr>
              <w:pStyle w:val="7"/>
              <w:rPr>
                <w:szCs w:val="24"/>
                <w:lang w:val="en-CA" w:eastAsia="en-CA"/>
              </w:rPr>
            </w:pPr>
            <w:r w:rsidRPr="00A51331">
              <w:t>85m</w:t>
            </w:r>
          </w:p>
        </w:tc>
        <w:tc>
          <w:tcPr>
            <w:tcW w:w="1529" w:type="dxa"/>
            <w:vAlign w:val="center"/>
          </w:tcPr>
          <w:p w:rsidR="00020B4B" w:rsidRPr="00A51331" w:rsidRDefault="00020B4B" w:rsidP="00A51331">
            <w:pPr>
              <w:pStyle w:val="7"/>
              <w:rPr>
                <w:szCs w:val="24"/>
                <w:lang w:val="en-CA" w:eastAsia="en-CA"/>
              </w:rPr>
            </w:pPr>
            <w:r w:rsidRPr="00A51331">
              <w:t>1,065m</w:t>
            </w:r>
          </w:p>
        </w:tc>
        <w:tc>
          <w:tcPr>
            <w:tcW w:w="1507" w:type="dxa"/>
            <w:vAlign w:val="center"/>
          </w:tcPr>
          <w:p w:rsidR="00020B4B" w:rsidRPr="00A51331" w:rsidRDefault="00020B4B" w:rsidP="00A51331">
            <w:pPr>
              <w:pStyle w:val="7"/>
              <w:rPr>
                <w:szCs w:val="24"/>
                <w:lang w:val="en-CA" w:eastAsia="en-CA"/>
              </w:rPr>
            </w:pPr>
            <w:r w:rsidRPr="00A51331">
              <w:t>/</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Land reclamation</w:t>
            </w:r>
          </w:p>
        </w:tc>
        <w:tc>
          <w:tcPr>
            <w:tcW w:w="1694" w:type="dxa"/>
            <w:vAlign w:val="center"/>
          </w:tcPr>
          <w:p w:rsidR="00020B4B" w:rsidRPr="00A51331" w:rsidRDefault="00020B4B" w:rsidP="00A51331">
            <w:pPr>
              <w:pStyle w:val="7"/>
              <w:rPr>
                <w:szCs w:val="24"/>
                <w:lang w:val="en-CA" w:eastAsia="en-CA"/>
              </w:rPr>
            </w:pPr>
            <w:r w:rsidRPr="00A51331">
              <w:t>33.8 ha*</w:t>
            </w:r>
            <w:r w:rsidR="00B4403F" w:rsidRPr="00A51331">
              <w:t>*</w:t>
            </w:r>
          </w:p>
        </w:tc>
        <w:tc>
          <w:tcPr>
            <w:tcW w:w="1529" w:type="dxa"/>
            <w:shd w:val="clear" w:color="auto" w:fill="auto"/>
            <w:vAlign w:val="center"/>
          </w:tcPr>
          <w:p w:rsidR="00ED55BA" w:rsidRPr="00A51331" w:rsidRDefault="00020B4B" w:rsidP="00A51331">
            <w:pPr>
              <w:pStyle w:val="7"/>
              <w:rPr>
                <w:szCs w:val="24"/>
                <w:lang w:val="en-CA" w:eastAsia="en-CA"/>
              </w:rPr>
            </w:pPr>
            <w:r w:rsidRPr="00A51331">
              <w:t>7.4593ha</w:t>
            </w:r>
          </w:p>
        </w:tc>
        <w:tc>
          <w:tcPr>
            <w:tcW w:w="1277" w:type="dxa"/>
            <w:vAlign w:val="center"/>
          </w:tcPr>
          <w:p w:rsidR="00020B4B" w:rsidRPr="00A51331" w:rsidRDefault="00020B4B" w:rsidP="00A51331">
            <w:pPr>
              <w:pStyle w:val="7"/>
              <w:rPr>
                <w:szCs w:val="24"/>
                <w:lang w:val="en-CA" w:eastAsia="en-CA"/>
              </w:rPr>
            </w:pPr>
            <w:r w:rsidRPr="00A51331">
              <w:t>/</w:t>
            </w:r>
          </w:p>
        </w:tc>
        <w:tc>
          <w:tcPr>
            <w:tcW w:w="1528" w:type="dxa"/>
            <w:vAlign w:val="center"/>
          </w:tcPr>
          <w:p w:rsidR="00020B4B" w:rsidRPr="00A51331" w:rsidRDefault="00020B4B" w:rsidP="00A51331">
            <w:pPr>
              <w:pStyle w:val="7"/>
              <w:rPr>
                <w:szCs w:val="24"/>
                <w:lang w:val="en-CA" w:eastAsia="en-CA"/>
              </w:rPr>
            </w:pPr>
            <w:r w:rsidRPr="00A51331">
              <w:t>8,200 m</w:t>
            </w:r>
            <w:r w:rsidRPr="00A51331">
              <w:rPr>
                <w:vertAlign w:val="superscript"/>
              </w:rPr>
              <w:t>2</w:t>
            </w:r>
          </w:p>
        </w:tc>
        <w:tc>
          <w:tcPr>
            <w:tcW w:w="1529" w:type="dxa"/>
            <w:vAlign w:val="center"/>
          </w:tcPr>
          <w:p w:rsidR="00020B4B" w:rsidRPr="00A51331" w:rsidRDefault="00020B4B" w:rsidP="00A51331">
            <w:pPr>
              <w:pStyle w:val="7"/>
              <w:rPr>
                <w:szCs w:val="24"/>
                <w:lang w:val="en-CA" w:eastAsia="en-CA"/>
              </w:rPr>
            </w:pPr>
            <w:r w:rsidRPr="00A51331">
              <w:t>3,715 m</w:t>
            </w:r>
            <w:r w:rsidRPr="00A51331">
              <w:rPr>
                <w:vertAlign w:val="superscript"/>
              </w:rPr>
              <w:t>2</w:t>
            </w:r>
          </w:p>
        </w:tc>
        <w:tc>
          <w:tcPr>
            <w:tcW w:w="1507" w:type="dxa"/>
            <w:vAlign w:val="center"/>
          </w:tcPr>
          <w:p w:rsidR="00020B4B" w:rsidRPr="00A51331" w:rsidRDefault="00020B4B" w:rsidP="00A51331">
            <w:pPr>
              <w:pStyle w:val="7"/>
              <w:rPr>
                <w:szCs w:val="24"/>
                <w:lang w:val="en-CA" w:eastAsia="en-CA"/>
              </w:rPr>
            </w:pPr>
            <w:r w:rsidRPr="00A51331">
              <w:t>/</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Buildings</w:t>
            </w:r>
          </w:p>
        </w:tc>
        <w:tc>
          <w:tcPr>
            <w:tcW w:w="1694" w:type="dxa"/>
            <w:vAlign w:val="center"/>
          </w:tcPr>
          <w:p w:rsidR="00020B4B" w:rsidRPr="00A51331" w:rsidRDefault="00020B4B" w:rsidP="00A51331">
            <w:pPr>
              <w:pStyle w:val="7"/>
              <w:rPr>
                <w:b/>
                <w:szCs w:val="24"/>
                <w:lang w:val="en-CA" w:eastAsia="en-CA"/>
              </w:rPr>
            </w:pPr>
            <w:r w:rsidRPr="00A51331">
              <w:t xml:space="preserve">Administration and fishermen </w:t>
            </w:r>
            <w:r w:rsidR="004B01F5" w:rsidRPr="00A51331">
              <w:t>shelter building</w:t>
            </w:r>
            <w:r w:rsidRPr="00A51331">
              <w:t>: 2,500m</w:t>
            </w:r>
            <w:r w:rsidRPr="00A51331">
              <w:rPr>
                <w:vertAlign w:val="superscript"/>
              </w:rPr>
              <w:t>2</w:t>
            </w:r>
          </w:p>
        </w:tc>
        <w:tc>
          <w:tcPr>
            <w:tcW w:w="1529" w:type="dxa"/>
            <w:vAlign w:val="center"/>
          </w:tcPr>
          <w:p w:rsidR="00020B4B" w:rsidRPr="00A51331" w:rsidRDefault="00020B4B" w:rsidP="00A51331">
            <w:pPr>
              <w:pStyle w:val="7"/>
              <w:rPr>
                <w:szCs w:val="24"/>
                <w:lang w:val="en-CA" w:eastAsia="en-CA"/>
              </w:rPr>
            </w:pPr>
            <w:r w:rsidRPr="00A51331">
              <w:t xml:space="preserve">Administration </w:t>
            </w:r>
            <w:r w:rsidR="007B0CF8" w:rsidRPr="00A51331">
              <w:t>and fishermen shelter building:</w:t>
            </w:r>
            <w:r w:rsidRPr="00A51331">
              <w:t xml:space="preserve"> 2,500m</w:t>
            </w:r>
            <w:r w:rsidRPr="00A51331">
              <w:rPr>
                <w:vertAlign w:val="superscript"/>
              </w:rPr>
              <w:t>2</w:t>
            </w:r>
          </w:p>
        </w:tc>
        <w:tc>
          <w:tcPr>
            <w:tcW w:w="1277" w:type="dxa"/>
            <w:vAlign w:val="center"/>
          </w:tcPr>
          <w:p w:rsidR="00020B4B" w:rsidRPr="00A51331" w:rsidRDefault="00D17EBD" w:rsidP="00A51331">
            <w:pPr>
              <w:pStyle w:val="7"/>
              <w:rPr>
                <w:szCs w:val="24"/>
                <w:lang w:val="en-CA" w:eastAsia="en-CA"/>
              </w:rPr>
            </w:pPr>
            <w:r w:rsidRPr="00A51331">
              <w:t>Administration building, 500m</w:t>
            </w:r>
            <w:r w:rsidRPr="00A51331">
              <w:rPr>
                <w:vertAlign w:val="superscript"/>
              </w:rPr>
              <w:t>2</w:t>
            </w:r>
          </w:p>
        </w:tc>
        <w:tc>
          <w:tcPr>
            <w:tcW w:w="1528" w:type="dxa"/>
            <w:vAlign w:val="center"/>
          </w:tcPr>
          <w:p w:rsidR="00020B4B" w:rsidRPr="00A51331" w:rsidRDefault="00020B4B" w:rsidP="00A51331">
            <w:pPr>
              <w:pStyle w:val="7"/>
              <w:rPr>
                <w:szCs w:val="24"/>
                <w:lang w:val="en-CA" w:eastAsia="en-CA"/>
              </w:rPr>
            </w:pPr>
            <w:r w:rsidRPr="00A51331">
              <w:t>Administration building, 500m</w:t>
            </w:r>
            <w:r w:rsidRPr="00A51331">
              <w:rPr>
                <w:vertAlign w:val="superscript"/>
              </w:rPr>
              <w:t>2</w:t>
            </w:r>
          </w:p>
        </w:tc>
        <w:tc>
          <w:tcPr>
            <w:tcW w:w="1529" w:type="dxa"/>
            <w:vAlign w:val="center"/>
          </w:tcPr>
          <w:p w:rsidR="00020B4B" w:rsidRPr="00A51331" w:rsidRDefault="00020B4B" w:rsidP="00A51331">
            <w:pPr>
              <w:pStyle w:val="7"/>
              <w:rPr>
                <w:szCs w:val="24"/>
                <w:lang w:val="en-CA" w:eastAsia="en-CA"/>
              </w:rPr>
            </w:pPr>
            <w:r w:rsidRPr="00A51331">
              <w:t>Administration building, 500m</w:t>
            </w:r>
            <w:r w:rsidRPr="00A51331">
              <w:rPr>
                <w:vertAlign w:val="superscript"/>
              </w:rPr>
              <w:t>2</w:t>
            </w:r>
          </w:p>
        </w:tc>
        <w:tc>
          <w:tcPr>
            <w:tcW w:w="1507" w:type="dxa"/>
            <w:vAlign w:val="center"/>
          </w:tcPr>
          <w:p w:rsidR="00020B4B" w:rsidRPr="00A51331" w:rsidRDefault="00020B4B" w:rsidP="00A51331">
            <w:pPr>
              <w:pStyle w:val="7"/>
              <w:rPr>
                <w:szCs w:val="24"/>
                <w:lang w:val="en-CA" w:eastAsia="en-CA"/>
              </w:rPr>
            </w:pPr>
            <w:r w:rsidRPr="00A51331">
              <w:t xml:space="preserve"> Administration building, 500m</w:t>
            </w:r>
            <w:r w:rsidRPr="00A51331">
              <w:rPr>
                <w:vertAlign w:val="superscript"/>
              </w:rPr>
              <w:t>2</w:t>
            </w:r>
          </w:p>
        </w:tc>
      </w:tr>
      <w:tr w:rsidR="00D17EBD" w:rsidRPr="00D17EBD" w:rsidTr="007B0CF8">
        <w:trPr>
          <w:jc w:val="center"/>
        </w:trPr>
        <w:tc>
          <w:tcPr>
            <w:tcW w:w="1384" w:type="dxa"/>
            <w:vAlign w:val="center"/>
          </w:tcPr>
          <w:p w:rsidR="00020B4B" w:rsidRPr="00A51331" w:rsidRDefault="00020B4B" w:rsidP="00A51331">
            <w:pPr>
              <w:pStyle w:val="7"/>
              <w:rPr>
                <w:szCs w:val="24"/>
                <w:lang w:val="en-CA" w:eastAsia="en-CA"/>
              </w:rPr>
            </w:pPr>
            <w:r w:rsidRPr="00A51331">
              <w:t xml:space="preserve">Access roads </w:t>
            </w:r>
          </w:p>
        </w:tc>
        <w:tc>
          <w:tcPr>
            <w:tcW w:w="1694" w:type="dxa"/>
            <w:vAlign w:val="center"/>
          </w:tcPr>
          <w:p w:rsidR="00020B4B" w:rsidRPr="00A51331" w:rsidRDefault="00020B4B" w:rsidP="00A51331">
            <w:pPr>
              <w:pStyle w:val="7"/>
              <w:rPr>
                <w:szCs w:val="24"/>
                <w:lang w:val="en-CA" w:eastAsia="en-CA"/>
              </w:rPr>
            </w:pPr>
            <w:r w:rsidRPr="00A51331">
              <w:t>Use existing access road</w:t>
            </w:r>
            <w:r w:rsidR="00544B09" w:rsidRPr="00A51331">
              <w:t>s</w:t>
            </w:r>
          </w:p>
        </w:tc>
        <w:tc>
          <w:tcPr>
            <w:tcW w:w="1529" w:type="dxa"/>
            <w:vAlign w:val="center"/>
          </w:tcPr>
          <w:p w:rsidR="00020B4B" w:rsidRPr="00A51331" w:rsidRDefault="00544B09" w:rsidP="00A51331">
            <w:pPr>
              <w:pStyle w:val="7"/>
              <w:rPr>
                <w:szCs w:val="24"/>
                <w:lang w:val="en-CA" w:eastAsia="en-CA"/>
              </w:rPr>
            </w:pPr>
            <w:r w:rsidRPr="00A51331">
              <w:t>7m</w:t>
            </w:r>
            <w:r w:rsidR="00ED55BA" w:rsidRPr="00A51331">
              <w:t>-</w:t>
            </w:r>
            <w:r w:rsidRPr="00A51331">
              <w:t>wide, 2,413m</w:t>
            </w:r>
            <w:r w:rsidR="00ED55BA" w:rsidRPr="00A51331">
              <w:t>-</w:t>
            </w:r>
            <w:r w:rsidRPr="00A51331">
              <w:t>long new access road to dock, t</w:t>
            </w:r>
            <w:r w:rsidR="00020B4B" w:rsidRPr="00A51331">
              <w:t xml:space="preserve">o be built along inner side of seawall </w:t>
            </w:r>
            <w:r w:rsidR="004B01F5" w:rsidRPr="00A51331">
              <w:t>#</w:t>
            </w:r>
            <w:r w:rsidR="00020B4B" w:rsidRPr="00A51331">
              <w:t>2</w:t>
            </w:r>
          </w:p>
        </w:tc>
        <w:tc>
          <w:tcPr>
            <w:tcW w:w="1277" w:type="dxa"/>
            <w:vAlign w:val="center"/>
          </w:tcPr>
          <w:p w:rsidR="00020B4B" w:rsidRPr="00A51331" w:rsidRDefault="007C5BE1" w:rsidP="00A51331">
            <w:pPr>
              <w:pStyle w:val="7"/>
              <w:rPr>
                <w:b/>
                <w:szCs w:val="24"/>
                <w:lang w:val="en-CA" w:eastAsia="en-CA"/>
              </w:rPr>
            </w:pPr>
            <w:r w:rsidRPr="00A51331">
              <w:t>2, 260m-long, 3m-wide n</w:t>
            </w:r>
            <w:r w:rsidR="00544B09" w:rsidRPr="00A51331">
              <w:t xml:space="preserve">ew access road </w:t>
            </w:r>
          </w:p>
        </w:tc>
        <w:tc>
          <w:tcPr>
            <w:tcW w:w="1528" w:type="dxa"/>
            <w:vAlign w:val="center"/>
          </w:tcPr>
          <w:p w:rsidR="00020B4B" w:rsidRPr="00A51331" w:rsidRDefault="00020B4B" w:rsidP="00A51331">
            <w:pPr>
              <w:pStyle w:val="7"/>
              <w:rPr>
                <w:szCs w:val="24"/>
                <w:lang w:val="en-CA" w:eastAsia="en-CA"/>
              </w:rPr>
            </w:pPr>
            <w:r w:rsidRPr="00A51331">
              <w:t>Use existing access road</w:t>
            </w:r>
          </w:p>
        </w:tc>
        <w:tc>
          <w:tcPr>
            <w:tcW w:w="1529" w:type="dxa"/>
            <w:vAlign w:val="center"/>
          </w:tcPr>
          <w:p w:rsidR="00020B4B" w:rsidRPr="00A51331" w:rsidRDefault="00020B4B" w:rsidP="00A51331">
            <w:pPr>
              <w:pStyle w:val="7"/>
              <w:rPr>
                <w:szCs w:val="24"/>
                <w:lang w:val="en-CA" w:eastAsia="en-CA"/>
              </w:rPr>
            </w:pPr>
            <w:r w:rsidRPr="00A51331">
              <w:t>285m</w:t>
            </w:r>
            <w:r w:rsidR="007C5BE1" w:rsidRPr="00A51331">
              <w:t>-</w:t>
            </w:r>
            <w:r w:rsidR="00544B09" w:rsidRPr="00A51331">
              <w:t>long</w:t>
            </w:r>
            <w:r w:rsidR="007C5BE1" w:rsidRPr="00A51331">
              <w:t>, 4m-wide new</w:t>
            </w:r>
            <w:r w:rsidRPr="00A51331">
              <w:t xml:space="preserve"> access road to dock</w:t>
            </w:r>
            <w:r w:rsidR="00544B09" w:rsidRPr="00A51331">
              <w:t xml:space="preserve">; </w:t>
            </w:r>
            <w:r w:rsidRPr="00A51331">
              <w:t>pavement of 1</w:t>
            </w:r>
            <w:r w:rsidR="00544B09" w:rsidRPr="00A51331">
              <w:t>,</w:t>
            </w:r>
            <w:r w:rsidRPr="00A51331">
              <w:t>300m existing  road</w:t>
            </w:r>
          </w:p>
        </w:tc>
        <w:tc>
          <w:tcPr>
            <w:tcW w:w="1507" w:type="dxa"/>
            <w:vAlign w:val="center"/>
          </w:tcPr>
          <w:p w:rsidR="00020B4B" w:rsidRPr="00A51331" w:rsidRDefault="00020B4B" w:rsidP="00A51331">
            <w:pPr>
              <w:pStyle w:val="7"/>
              <w:rPr>
                <w:szCs w:val="24"/>
                <w:lang w:val="en-CA" w:eastAsia="en-CA"/>
              </w:rPr>
            </w:pPr>
            <w:r w:rsidRPr="00A51331">
              <w:t>Use existing access road</w:t>
            </w:r>
            <w:r w:rsidR="007C5BE1" w:rsidRPr="00A51331">
              <w:t>s</w:t>
            </w:r>
          </w:p>
        </w:tc>
      </w:tr>
      <w:tr w:rsidR="00D17EBD" w:rsidRPr="00D17EBD" w:rsidTr="007B0CF8">
        <w:trPr>
          <w:jc w:val="center"/>
        </w:trPr>
        <w:tc>
          <w:tcPr>
            <w:tcW w:w="1384" w:type="dxa"/>
            <w:vAlign w:val="center"/>
          </w:tcPr>
          <w:p w:rsidR="007B0CF8" w:rsidRPr="00A51331" w:rsidRDefault="007B0CF8" w:rsidP="00A51331">
            <w:pPr>
              <w:pStyle w:val="7"/>
              <w:rPr>
                <w:szCs w:val="20"/>
              </w:rPr>
            </w:pPr>
            <w:r w:rsidRPr="00A51331">
              <w:t>Sheltered water area</w:t>
            </w:r>
          </w:p>
        </w:tc>
        <w:tc>
          <w:tcPr>
            <w:tcW w:w="1694" w:type="dxa"/>
            <w:vAlign w:val="center"/>
          </w:tcPr>
          <w:p w:rsidR="007B0CF8" w:rsidRPr="00A51331" w:rsidRDefault="007B0CF8" w:rsidP="00A51331">
            <w:pPr>
              <w:pStyle w:val="7"/>
              <w:rPr>
                <w:szCs w:val="24"/>
                <w:lang w:val="en-CA" w:eastAsia="en-CA"/>
              </w:rPr>
            </w:pPr>
            <w:r w:rsidRPr="00A51331">
              <w:t xml:space="preserve">420,000 m2 </w:t>
            </w:r>
          </w:p>
        </w:tc>
        <w:tc>
          <w:tcPr>
            <w:tcW w:w="1529" w:type="dxa"/>
            <w:vAlign w:val="center"/>
          </w:tcPr>
          <w:p w:rsidR="007B0CF8" w:rsidRPr="00A51331" w:rsidRDefault="007B0CF8" w:rsidP="00A51331">
            <w:pPr>
              <w:pStyle w:val="7"/>
              <w:rPr>
                <w:szCs w:val="20"/>
              </w:rPr>
            </w:pPr>
            <w:r w:rsidRPr="00A51331">
              <w:t>940,000 m2</w:t>
            </w:r>
          </w:p>
        </w:tc>
        <w:tc>
          <w:tcPr>
            <w:tcW w:w="1277" w:type="dxa"/>
            <w:vAlign w:val="center"/>
          </w:tcPr>
          <w:p w:rsidR="007B0CF8" w:rsidRPr="00A51331" w:rsidRDefault="007B0CF8" w:rsidP="00A51331">
            <w:pPr>
              <w:pStyle w:val="7"/>
              <w:rPr>
                <w:szCs w:val="20"/>
              </w:rPr>
            </w:pPr>
            <w:r w:rsidRPr="00A51331">
              <w:t>308,000m2</w:t>
            </w:r>
          </w:p>
        </w:tc>
        <w:tc>
          <w:tcPr>
            <w:tcW w:w="1528" w:type="dxa"/>
            <w:vAlign w:val="center"/>
          </w:tcPr>
          <w:p w:rsidR="007B0CF8" w:rsidRPr="00A51331" w:rsidRDefault="007B0CF8" w:rsidP="00A51331">
            <w:pPr>
              <w:pStyle w:val="7"/>
              <w:rPr>
                <w:szCs w:val="20"/>
              </w:rPr>
            </w:pPr>
            <w:r w:rsidRPr="00A51331">
              <w:t>Land based shelter</w:t>
            </w:r>
          </w:p>
        </w:tc>
        <w:tc>
          <w:tcPr>
            <w:tcW w:w="1529" w:type="dxa"/>
            <w:vAlign w:val="center"/>
          </w:tcPr>
          <w:p w:rsidR="007B0CF8" w:rsidRPr="00A51331" w:rsidRDefault="007B0CF8" w:rsidP="00A51331">
            <w:pPr>
              <w:pStyle w:val="7"/>
              <w:rPr>
                <w:szCs w:val="20"/>
              </w:rPr>
            </w:pPr>
            <w:r w:rsidRPr="00A51331">
              <w:t>59,000m2</w:t>
            </w:r>
          </w:p>
        </w:tc>
        <w:tc>
          <w:tcPr>
            <w:tcW w:w="1507" w:type="dxa"/>
            <w:vAlign w:val="center"/>
          </w:tcPr>
          <w:p w:rsidR="007B0CF8" w:rsidRPr="00A51331" w:rsidRDefault="007B0CF8" w:rsidP="00A51331">
            <w:pPr>
              <w:pStyle w:val="7"/>
              <w:rPr>
                <w:szCs w:val="20"/>
              </w:rPr>
            </w:pPr>
            <w:r w:rsidRPr="00A51331">
              <w:t>41,300m2</w:t>
            </w:r>
          </w:p>
        </w:tc>
      </w:tr>
    </w:tbl>
    <w:p w:rsidR="00020B4B" w:rsidRDefault="00020B4B" w:rsidP="00020B4B">
      <w:pPr>
        <w:snapToGrid w:val="0"/>
        <w:rPr>
          <w:rFonts w:asciiTheme="majorHAnsi" w:hAnsiTheme="majorHAnsi"/>
          <w:sz w:val="20"/>
          <w:szCs w:val="20"/>
          <w:lang w:val="en-US"/>
        </w:rPr>
      </w:pPr>
      <w:r>
        <w:rPr>
          <w:rFonts w:asciiTheme="majorHAnsi" w:hAnsiTheme="majorHAnsi"/>
          <w:sz w:val="20"/>
          <w:szCs w:val="20"/>
          <w:lang w:val="en-US"/>
        </w:rPr>
        <w:t>* Classification of fishing by Ministry of Agriculture:</w:t>
      </w:r>
    </w:p>
    <w:p w:rsidR="00020B4B" w:rsidRPr="000801DD" w:rsidRDefault="00020B4B" w:rsidP="00020B4B">
      <w:pPr>
        <w:pStyle w:val="ListParagraph"/>
        <w:numPr>
          <w:ilvl w:val="0"/>
          <w:numId w:val="11"/>
        </w:numPr>
        <w:snapToGrid w:val="0"/>
        <w:rPr>
          <w:rFonts w:asciiTheme="majorHAnsi" w:hAnsiTheme="majorHAnsi"/>
          <w:sz w:val="20"/>
          <w:szCs w:val="20"/>
        </w:rPr>
      </w:pPr>
      <w:r w:rsidRPr="000801DD">
        <w:rPr>
          <w:rFonts w:asciiTheme="majorHAnsi" w:hAnsiTheme="majorHAnsi"/>
          <w:sz w:val="20"/>
          <w:szCs w:val="20"/>
        </w:rPr>
        <w:t>Central fishing port</w:t>
      </w:r>
      <w:r>
        <w:rPr>
          <w:rFonts w:asciiTheme="majorHAnsi" w:hAnsiTheme="majorHAnsi"/>
          <w:sz w:val="20"/>
          <w:szCs w:val="20"/>
        </w:rPr>
        <w:t>:</w:t>
      </w:r>
      <w:r w:rsidRPr="000801DD">
        <w:rPr>
          <w:rFonts w:asciiTheme="majorHAnsi" w:hAnsiTheme="majorHAnsi"/>
          <w:sz w:val="20"/>
          <w:szCs w:val="20"/>
        </w:rPr>
        <w:t xml:space="preserve"> can provide berthing, shelter and supplies for over 800 large, medium-sized and small fishing vessels; water and land area is over 400,000 m</w:t>
      </w:r>
      <w:r w:rsidRPr="00E14564">
        <w:rPr>
          <w:rFonts w:asciiTheme="majorHAnsi" w:hAnsiTheme="majorHAnsi"/>
          <w:sz w:val="20"/>
          <w:szCs w:val="20"/>
          <w:vertAlign w:val="superscript"/>
        </w:rPr>
        <w:t>2</w:t>
      </w:r>
      <w:r w:rsidRPr="000801DD">
        <w:rPr>
          <w:rFonts w:asciiTheme="majorHAnsi" w:hAnsiTheme="majorHAnsi"/>
          <w:sz w:val="20"/>
          <w:szCs w:val="20"/>
        </w:rPr>
        <w:t xml:space="preserve"> and 200,000 m</w:t>
      </w:r>
      <w:r w:rsidRPr="00E14564">
        <w:rPr>
          <w:rFonts w:asciiTheme="majorHAnsi" w:hAnsiTheme="majorHAnsi"/>
          <w:sz w:val="20"/>
          <w:szCs w:val="20"/>
          <w:vertAlign w:val="superscript"/>
        </w:rPr>
        <w:t>2</w:t>
      </w:r>
      <w:r w:rsidRPr="000801DD">
        <w:rPr>
          <w:rFonts w:asciiTheme="majorHAnsi" w:hAnsiTheme="majorHAnsi"/>
          <w:sz w:val="20"/>
          <w:szCs w:val="20"/>
        </w:rPr>
        <w:t>respectively</w:t>
      </w:r>
      <w:r>
        <w:rPr>
          <w:rFonts w:asciiTheme="majorHAnsi" w:hAnsiTheme="majorHAnsi"/>
          <w:sz w:val="20"/>
          <w:szCs w:val="20"/>
        </w:rPr>
        <w:t>;coordinated development with small towns.</w:t>
      </w:r>
    </w:p>
    <w:p w:rsidR="00020B4B" w:rsidRPr="000801DD" w:rsidRDefault="00020B4B" w:rsidP="00020B4B">
      <w:pPr>
        <w:pStyle w:val="ListParagraph"/>
        <w:numPr>
          <w:ilvl w:val="0"/>
          <w:numId w:val="11"/>
        </w:numPr>
        <w:snapToGrid w:val="0"/>
        <w:rPr>
          <w:rFonts w:asciiTheme="majorHAnsi" w:hAnsiTheme="majorHAnsi"/>
          <w:sz w:val="20"/>
          <w:szCs w:val="20"/>
        </w:rPr>
      </w:pPr>
      <w:r w:rsidRPr="000801DD">
        <w:rPr>
          <w:rFonts w:asciiTheme="majorHAnsi" w:hAnsiTheme="majorHAnsi"/>
          <w:sz w:val="20"/>
          <w:szCs w:val="20"/>
        </w:rPr>
        <w:t>Class-1 fishing port</w:t>
      </w:r>
      <w:r>
        <w:rPr>
          <w:rFonts w:asciiTheme="majorHAnsi" w:hAnsiTheme="majorHAnsi"/>
          <w:sz w:val="20"/>
          <w:szCs w:val="20"/>
        </w:rPr>
        <w:t>:</w:t>
      </w:r>
      <w:r w:rsidRPr="000801DD">
        <w:rPr>
          <w:rFonts w:asciiTheme="majorHAnsi" w:hAnsiTheme="majorHAnsi"/>
          <w:sz w:val="20"/>
          <w:szCs w:val="20"/>
        </w:rPr>
        <w:t xml:space="preserve"> can provide berthing, shelter and supplies for over 600 large, medium-sized and small fishing vessels; water and land area is over 300,000 m</w:t>
      </w:r>
      <w:r w:rsidRPr="00E14564">
        <w:rPr>
          <w:rFonts w:asciiTheme="majorHAnsi" w:hAnsiTheme="majorHAnsi"/>
          <w:sz w:val="20"/>
          <w:szCs w:val="20"/>
          <w:vertAlign w:val="superscript"/>
        </w:rPr>
        <w:t>2</w:t>
      </w:r>
      <w:r w:rsidRPr="000801DD">
        <w:rPr>
          <w:rFonts w:asciiTheme="majorHAnsi" w:hAnsiTheme="majorHAnsi"/>
          <w:sz w:val="20"/>
          <w:szCs w:val="20"/>
        </w:rPr>
        <w:t xml:space="preserve"> and 100,000 m</w:t>
      </w:r>
      <w:r w:rsidRPr="00E14564">
        <w:rPr>
          <w:rFonts w:asciiTheme="majorHAnsi" w:hAnsiTheme="majorHAnsi"/>
          <w:sz w:val="20"/>
          <w:szCs w:val="20"/>
          <w:vertAlign w:val="superscript"/>
        </w:rPr>
        <w:t>2</w:t>
      </w:r>
      <w:r w:rsidRPr="000801DD">
        <w:rPr>
          <w:rFonts w:asciiTheme="majorHAnsi" w:hAnsiTheme="majorHAnsi"/>
          <w:sz w:val="20"/>
          <w:szCs w:val="20"/>
        </w:rPr>
        <w:t xml:space="preserve"> respectively. </w:t>
      </w:r>
    </w:p>
    <w:p w:rsidR="00020B4B" w:rsidRPr="000801DD" w:rsidRDefault="00020B4B" w:rsidP="00020B4B">
      <w:pPr>
        <w:pStyle w:val="ListParagraph"/>
        <w:numPr>
          <w:ilvl w:val="0"/>
          <w:numId w:val="11"/>
        </w:numPr>
        <w:snapToGrid w:val="0"/>
        <w:rPr>
          <w:rFonts w:asciiTheme="majorHAnsi" w:hAnsiTheme="majorHAnsi"/>
          <w:sz w:val="20"/>
          <w:szCs w:val="20"/>
        </w:rPr>
      </w:pPr>
      <w:r w:rsidRPr="000801DD">
        <w:rPr>
          <w:rFonts w:asciiTheme="majorHAnsi" w:hAnsiTheme="majorHAnsi"/>
          <w:sz w:val="20"/>
          <w:szCs w:val="20"/>
        </w:rPr>
        <w:t>Class-2 fishing port</w:t>
      </w:r>
      <w:r>
        <w:rPr>
          <w:rFonts w:asciiTheme="majorHAnsi" w:hAnsiTheme="majorHAnsi"/>
          <w:sz w:val="20"/>
          <w:szCs w:val="20"/>
        </w:rPr>
        <w:t>:</w:t>
      </w:r>
      <w:r w:rsidRPr="000801DD">
        <w:rPr>
          <w:rFonts w:asciiTheme="majorHAnsi" w:hAnsiTheme="majorHAnsi"/>
          <w:sz w:val="20"/>
          <w:szCs w:val="20"/>
        </w:rPr>
        <w:t xml:space="preserve"> mainly provides berthing, shelter and supply services to local fishing vessels. </w:t>
      </w:r>
    </w:p>
    <w:p w:rsidR="00020B4B" w:rsidRPr="000801DD" w:rsidRDefault="00020B4B" w:rsidP="00020B4B">
      <w:pPr>
        <w:pStyle w:val="ListParagraph"/>
        <w:numPr>
          <w:ilvl w:val="0"/>
          <w:numId w:val="11"/>
        </w:numPr>
        <w:snapToGrid w:val="0"/>
        <w:rPr>
          <w:rFonts w:asciiTheme="majorHAnsi" w:hAnsiTheme="majorHAnsi"/>
          <w:sz w:val="20"/>
          <w:szCs w:val="20"/>
        </w:rPr>
      </w:pPr>
      <w:r w:rsidRPr="000801DD">
        <w:rPr>
          <w:rFonts w:asciiTheme="majorHAnsi" w:hAnsiTheme="majorHAnsi"/>
          <w:sz w:val="20"/>
          <w:szCs w:val="20"/>
        </w:rPr>
        <w:t>Class-3 fishing port</w:t>
      </w:r>
      <w:r>
        <w:rPr>
          <w:rFonts w:asciiTheme="majorHAnsi" w:hAnsiTheme="majorHAnsi"/>
          <w:sz w:val="20"/>
          <w:szCs w:val="20"/>
        </w:rPr>
        <w:t>:</w:t>
      </w:r>
      <w:r w:rsidRPr="000801DD">
        <w:rPr>
          <w:rFonts w:asciiTheme="majorHAnsi" w:hAnsiTheme="majorHAnsi"/>
          <w:sz w:val="20"/>
          <w:szCs w:val="20"/>
        </w:rPr>
        <w:t xml:space="preserve"> can only provide berthing and supply services to local fishing vessels. </w:t>
      </w:r>
    </w:p>
    <w:p w:rsidR="00020B4B" w:rsidRDefault="00020B4B" w:rsidP="00020B4B">
      <w:pPr>
        <w:snapToGrid w:val="0"/>
        <w:ind w:left="240"/>
        <w:rPr>
          <w:rFonts w:asciiTheme="majorHAnsi" w:hAnsiTheme="majorHAnsi"/>
          <w:sz w:val="20"/>
          <w:szCs w:val="20"/>
          <w:lang w:val="en-US"/>
        </w:rPr>
      </w:pPr>
      <w:r w:rsidRPr="000801DD">
        <w:rPr>
          <w:rFonts w:asciiTheme="majorHAnsi" w:hAnsiTheme="majorHAnsi"/>
          <w:sz w:val="20"/>
          <w:szCs w:val="20"/>
          <w:lang w:val="en-US"/>
        </w:rPr>
        <w:t>Central and Class-1 ports may have auxiliary facilities for processing, storage and distribution of fish, while Class-2 and Class-3 ports only have the functions of fish unloading and transshipment.</w:t>
      </w:r>
    </w:p>
    <w:p w:rsidR="00020B4B" w:rsidRPr="00CE75A1" w:rsidRDefault="00020B4B" w:rsidP="00020B4B">
      <w:pPr>
        <w:snapToGrid w:val="0"/>
        <w:rPr>
          <w:rFonts w:asciiTheme="majorHAnsi" w:hAnsiTheme="majorHAnsi"/>
          <w:lang w:eastAsia="zh-CN"/>
        </w:rPr>
      </w:pPr>
      <w:r w:rsidRPr="007C6D5D">
        <w:rPr>
          <w:rFonts w:asciiTheme="majorHAnsi" w:hAnsiTheme="majorHAnsi"/>
          <w:sz w:val="20"/>
          <w:szCs w:val="20"/>
          <w:lang w:val="en-US"/>
        </w:rPr>
        <w:t>*</w:t>
      </w:r>
      <w:r>
        <w:rPr>
          <w:rFonts w:asciiTheme="majorHAnsi" w:hAnsiTheme="majorHAnsi"/>
          <w:sz w:val="20"/>
          <w:szCs w:val="20"/>
          <w:lang w:val="en-US"/>
        </w:rPr>
        <w:t>*</w:t>
      </w:r>
      <w:r w:rsidR="00B4403F">
        <w:rPr>
          <w:rFonts w:ascii="Cambria" w:hAnsi="Cambria" w:hint="eastAsia"/>
          <w:sz w:val="20"/>
          <w:szCs w:val="20"/>
        </w:rPr>
        <w:t xml:space="preserve">The World Bank financed activity in </w:t>
      </w:r>
      <w:proofErr w:type="spellStart"/>
      <w:r w:rsidR="00B4403F">
        <w:rPr>
          <w:rFonts w:ascii="Cambria" w:hAnsi="Cambria" w:hint="eastAsia"/>
          <w:sz w:val="20"/>
          <w:szCs w:val="20"/>
        </w:rPr>
        <w:t>Shansha</w:t>
      </w:r>
      <w:proofErr w:type="spellEnd"/>
      <w:r w:rsidR="00B4403F">
        <w:rPr>
          <w:rFonts w:ascii="Cambria" w:hAnsi="Cambria" w:hint="eastAsia"/>
          <w:sz w:val="20"/>
          <w:szCs w:val="20"/>
        </w:rPr>
        <w:t xml:space="preserve"> is the expansion of d</w:t>
      </w:r>
      <w:r w:rsidR="00B4403F" w:rsidRPr="00C07D7F">
        <w:rPr>
          <w:rFonts w:ascii="Cambria" w:hAnsi="Cambria"/>
          <w:sz w:val="20"/>
          <w:szCs w:val="20"/>
        </w:rPr>
        <w:t>omest</w:t>
      </w:r>
      <w:r w:rsidR="00B4403F">
        <w:rPr>
          <w:rFonts w:ascii="Cambria" w:hAnsi="Cambria"/>
          <w:sz w:val="20"/>
          <w:szCs w:val="20"/>
        </w:rPr>
        <w:t xml:space="preserve">ically funded Phase I of </w:t>
      </w:r>
      <w:proofErr w:type="spellStart"/>
      <w:r w:rsidR="00B4403F">
        <w:rPr>
          <w:rFonts w:ascii="Cambria" w:hAnsi="Cambria"/>
          <w:sz w:val="20"/>
          <w:szCs w:val="20"/>
        </w:rPr>
        <w:t>Sansha</w:t>
      </w:r>
      <w:r w:rsidR="00B4403F">
        <w:rPr>
          <w:rFonts w:ascii="Cambria" w:hAnsi="Cambria" w:hint="eastAsia"/>
          <w:sz w:val="20"/>
          <w:szCs w:val="20"/>
        </w:rPr>
        <w:t>Central</w:t>
      </w:r>
      <w:r w:rsidR="00B4403F" w:rsidRPr="00C07D7F">
        <w:rPr>
          <w:rFonts w:ascii="Cambria" w:hAnsi="Cambria"/>
          <w:sz w:val="20"/>
          <w:szCs w:val="20"/>
        </w:rPr>
        <w:t>Fishing</w:t>
      </w:r>
      <w:proofErr w:type="spellEnd"/>
      <w:r w:rsidR="00B4403F" w:rsidRPr="00C07D7F">
        <w:rPr>
          <w:rFonts w:ascii="Cambria" w:hAnsi="Cambria"/>
          <w:sz w:val="20"/>
          <w:szCs w:val="20"/>
        </w:rPr>
        <w:t xml:space="preserve"> Port</w:t>
      </w:r>
      <w:r w:rsidR="00B4403F">
        <w:rPr>
          <w:rFonts w:ascii="Cambria" w:hAnsi="Cambria" w:hint="eastAsia"/>
          <w:sz w:val="20"/>
          <w:szCs w:val="20"/>
        </w:rPr>
        <w:t xml:space="preserve"> which</w:t>
      </w:r>
      <w:r w:rsidR="00B4403F" w:rsidRPr="00C07D7F">
        <w:rPr>
          <w:rFonts w:ascii="Cambria" w:hAnsi="Cambria"/>
          <w:sz w:val="20"/>
          <w:szCs w:val="20"/>
        </w:rPr>
        <w:t xml:space="preserve"> includes a plan of land reclamation of </w:t>
      </w:r>
      <w:smartTag w:uri="urn:schemas-microsoft-com:office:smarttags" w:element="chmetcnv">
        <w:smartTagPr>
          <w:attr w:name="TCSC" w:val="0"/>
          <w:attr w:name="NumberType" w:val="1"/>
          <w:attr w:name="Negative" w:val="False"/>
          <w:attr w:name="HasSpace" w:val="False"/>
          <w:attr w:name="SourceValue" w:val="33.8"/>
          <w:attr w:name="UnitName" w:val="ha"/>
        </w:smartTagPr>
        <w:r w:rsidR="00B4403F" w:rsidRPr="00C07D7F">
          <w:rPr>
            <w:rFonts w:ascii="Cambria" w:hAnsi="Cambria"/>
            <w:sz w:val="20"/>
            <w:szCs w:val="20"/>
          </w:rPr>
          <w:t>33.8ha</w:t>
        </w:r>
      </w:smartTag>
      <w:r w:rsidR="00B4403F">
        <w:rPr>
          <w:rFonts w:ascii="Cambria" w:hAnsi="Cambria"/>
          <w:sz w:val="20"/>
          <w:szCs w:val="20"/>
        </w:rPr>
        <w:t xml:space="preserve">. </w:t>
      </w:r>
      <w:r w:rsidR="00B4403F">
        <w:rPr>
          <w:rFonts w:ascii="Cambria" w:hAnsi="Cambria" w:hint="eastAsia"/>
          <w:sz w:val="20"/>
          <w:szCs w:val="20"/>
          <w:lang w:eastAsia="zh-CN"/>
        </w:rPr>
        <w:t>T</w:t>
      </w:r>
      <w:r w:rsidR="00B4403F" w:rsidRPr="00C07D7F">
        <w:rPr>
          <w:rFonts w:ascii="Cambria" w:hAnsi="Cambria"/>
          <w:sz w:val="20"/>
          <w:szCs w:val="20"/>
        </w:rPr>
        <w:t xml:space="preserve">he World Bank funded expansion </w:t>
      </w:r>
      <w:r w:rsidR="00B4403F">
        <w:rPr>
          <w:rFonts w:ascii="Cambria" w:hAnsi="Cambria" w:hint="eastAsia"/>
          <w:sz w:val="20"/>
          <w:szCs w:val="20"/>
        </w:rPr>
        <w:t>activity</w:t>
      </w:r>
      <w:r w:rsidR="00B4403F" w:rsidRPr="00C07D7F">
        <w:rPr>
          <w:rFonts w:ascii="Cambria" w:hAnsi="Cambria"/>
          <w:sz w:val="20"/>
          <w:szCs w:val="20"/>
        </w:rPr>
        <w:t xml:space="preserve"> will generate dredged materials from breakwater construction, which will be reused as backfilling material for</w:t>
      </w:r>
      <w:r w:rsidR="00B4403F">
        <w:rPr>
          <w:rFonts w:ascii="Cambria" w:hAnsi="Cambria" w:hint="eastAsia"/>
          <w:sz w:val="20"/>
          <w:szCs w:val="20"/>
        </w:rPr>
        <w:t xml:space="preserve"> the</w:t>
      </w:r>
      <w:r w:rsidR="00B4403F" w:rsidRPr="00C07D7F">
        <w:rPr>
          <w:rFonts w:ascii="Cambria" w:hAnsi="Cambria"/>
          <w:sz w:val="20"/>
          <w:szCs w:val="20"/>
        </w:rPr>
        <w:t xml:space="preserve"> land reclamation.</w:t>
      </w:r>
    </w:p>
    <w:p w:rsidR="00020B4B" w:rsidRDefault="00020B4B" w:rsidP="00020B4B">
      <w:pPr>
        <w:snapToGrid w:val="0"/>
        <w:rPr>
          <w:rFonts w:asciiTheme="majorHAnsi" w:hAnsiTheme="majorHAnsi"/>
          <w:lang w:val="en-GB" w:eastAsia="zh-CN"/>
        </w:rPr>
      </w:pPr>
    </w:p>
    <w:p w:rsidR="00AD3145" w:rsidRDefault="00020B4B" w:rsidP="00020B4B">
      <w:pPr>
        <w:snapToGrid w:val="0"/>
        <w:rPr>
          <w:rFonts w:asciiTheme="majorHAnsi" w:hAnsiTheme="majorHAnsi"/>
          <w:lang w:val="en-GB" w:eastAsia="zh-CN"/>
        </w:rPr>
      </w:pPr>
      <w:r>
        <w:rPr>
          <w:rFonts w:asciiTheme="majorHAnsi" w:hAnsiTheme="majorHAnsi" w:hint="eastAsia"/>
          <w:lang w:val="en-GB" w:eastAsia="zh-CN"/>
        </w:rPr>
        <w:t xml:space="preserve">All these six fishing ports are located within the </w:t>
      </w:r>
      <w:r>
        <w:rPr>
          <w:rFonts w:asciiTheme="majorHAnsi" w:hAnsiTheme="majorHAnsi"/>
          <w:lang w:val="en-GB" w:eastAsia="zh-CN"/>
        </w:rPr>
        <w:t>administrative</w:t>
      </w:r>
      <w:r>
        <w:rPr>
          <w:rFonts w:asciiTheme="majorHAnsi" w:hAnsiTheme="majorHAnsi" w:hint="eastAsia"/>
          <w:lang w:val="en-GB" w:eastAsia="zh-CN"/>
        </w:rPr>
        <w:t xml:space="preserve"> boundary of </w:t>
      </w:r>
      <w:proofErr w:type="spellStart"/>
      <w:r>
        <w:rPr>
          <w:rFonts w:asciiTheme="majorHAnsi" w:hAnsiTheme="majorHAnsi" w:hint="eastAsia"/>
          <w:lang w:val="en-GB" w:eastAsia="zh-CN"/>
        </w:rPr>
        <w:t>Xiapu</w:t>
      </w:r>
      <w:proofErr w:type="spellEnd"/>
      <w:r>
        <w:rPr>
          <w:rFonts w:asciiTheme="majorHAnsi" w:hAnsiTheme="majorHAnsi" w:hint="eastAsia"/>
          <w:lang w:val="en-GB" w:eastAsia="zh-CN"/>
        </w:rPr>
        <w:t xml:space="preserve"> County: </w:t>
      </w:r>
      <w:proofErr w:type="spellStart"/>
      <w:r w:rsidRPr="0067724D">
        <w:rPr>
          <w:rFonts w:asciiTheme="majorHAnsi" w:hAnsiTheme="majorHAnsi"/>
          <w:lang w:val="en-GB" w:eastAsia="zh-CN"/>
        </w:rPr>
        <w:t>Sansha</w:t>
      </w:r>
      <w:proofErr w:type="spellEnd"/>
      <w:r w:rsidRPr="0067724D">
        <w:rPr>
          <w:rFonts w:asciiTheme="majorHAnsi" w:hAnsiTheme="majorHAnsi"/>
          <w:lang w:val="en-GB" w:eastAsia="zh-CN"/>
        </w:rPr>
        <w:t xml:space="preserve"> Port is located in the water area in the south of </w:t>
      </w:r>
      <w:proofErr w:type="spellStart"/>
      <w:r w:rsidRPr="0067724D">
        <w:rPr>
          <w:rFonts w:asciiTheme="majorHAnsi" w:hAnsiTheme="majorHAnsi"/>
          <w:lang w:val="en-GB" w:eastAsia="zh-CN"/>
        </w:rPr>
        <w:t>Sansha</w:t>
      </w:r>
      <w:proofErr w:type="spellEnd"/>
      <w:r w:rsidRPr="0067724D">
        <w:rPr>
          <w:rFonts w:asciiTheme="majorHAnsi" w:hAnsiTheme="majorHAnsi"/>
          <w:lang w:val="en-GB" w:eastAsia="zh-CN"/>
        </w:rPr>
        <w:t xml:space="preserve"> Town; </w:t>
      </w:r>
      <w:proofErr w:type="spellStart"/>
      <w:r w:rsidR="00D761FC">
        <w:rPr>
          <w:rFonts w:asciiTheme="majorHAnsi" w:hAnsiTheme="majorHAnsi"/>
          <w:lang w:val="en-GB" w:eastAsia="zh-CN"/>
        </w:rPr>
        <w:t>Luxia</w:t>
      </w:r>
      <w:proofErr w:type="spellEnd"/>
      <w:r w:rsidRPr="0067724D">
        <w:rPr>
          <w:rFonts w:asciiTheme="majorHAnsi" w:hAnsiTheme="majorHAnsi"/>
          <w:lang w:val="en-GB" w:eastAsia="zh-CN"/>
        </w:rPr>
        <w:t xml:space="preserve"> Port is located in the water area in the south of </w:t>
      </w:r>
      <w:proofErr w:type="spellStart"/>
      <w:r w:rsidR="00D761FC">
        <w:rPr>
          <w:rFonts w:asciiTheme="majorHAnsi" w:hAnsiTheme="majorHAnsi"/>
          <w:lang w:val="en-GB" w:eastAsia="zh-CN"/>
        </w:rPr>
        <w:t>Luxia</w:t>
      </w:r>
      <w:proofErr w:type="spellEnd"/>
      <w:r w:rsidRPr="0067724D">
        <w:rPr>
          <w:rFonts w:asciiTheme="majorHAnsi" w:hAnsiTheme="majorHAnsi"/>
          <w:lang w:val="en-GB" w:eastAsia="zh-CN"/>
        </w:rPr>
        <w:t xml:space="preserve"> Village, Changchun Town; </w:t>
      </w:r>
      <w:proofErr w:type="spellStart"/>
      <w:r w:rsidRPr="0067724D">
        <w:rPr>
          <w:rFonts w:asciiTheme="majorHAnsi" w:hAnsiTheme="majorHAnsi"/>
          <w:lang w:val="en-GB" w:eastAsia="zh-CN"/>
        </w:rPr>
        <w:t>Fenghuo</w:t>
      </w:r>
      <w:proofErr w:type="spellEnd"/>
      <w:r w:rsidRPr="0067724D">
        <w:rPr>
          <w:rFonts w:asciiTheme="majorHAnsi" w:hAnsiTheme="majorHAnsi"/>
          <w:lang w:val="en-GB" w:eastAsia="zh-CN"/>
        </w:rPr>
        <w:t xml:space="preserve"> Port is located in the water area in the east side of </w:t>
      </w:r>
      <w:proofErr w:type="spellStart"/>
      <w:r w:rsidRPr="0067724D">
        <w:rPr>
          <w:rFonts w:asciiTheme="majorHAnsi" w:hAnsiTheme="majorHAnsi"/>
          <w:lang w:val="en-GB" w:eastAsia="zh-CN"/>
        </w:rPr>
        <w:t>Fenghuo</w:t>
      </w:r>
      <w:proofErr w:type="spellEnd"/>
      <w:r w:rsidRPr="0067724D">
        <w:rPr>
          <w:rFonts w:asciiTheme="majorHAnsi" w:hAnsiTheme="majorHAnsi"/>
          <w:lang w:val="en-GB" w:eastAsia="zh-CN"/>
        </w:rPr>
        <w:t xml:space="preserve"> Island in </w:t>
      </w:r>
      <w:proofErr w:type="spellStart"/>
      <w:r w:rsidRPr="0067724D">
        <w:rPr>
          <w:rFonts w:asciiTheme="majorHAnsi" w:hAnsiTheme="majorHAnsi"/>
          <w:lang w:val="en-GB" w:eastAsia="zh-CN"/>
        </w:rPr>
        <w:t>Sansha</w:t>
      </w:r>
      <w:proofErr w:type="spellEnd"/>
      <w:r w:rsidRPr="0067724D">
        <w:rPr>
          <w:rFonts w:asciiTheme="majorHAnsi" w:hAnsiTheme="majorHAnsi"/>
          <w:lang w:val="en-GB" w:eastAsia="zh-CN"/>
        </w:rPr>
        <w:t xml:space="preserve"> Town; </w:t>
      </w:r>
      <w:proofErr w:type="spellStart"/>
      <w:r w:rsidRPr="0067724D">
        <w:rPr>
          <w:rFonts w:asciiTheme="majorHAnsi" w:hAnsiTheme="majorHAnsi"/>
          <w:lang w:val="en-GB" w:eastAsia="zh-CN"/>
        </w:rPr>
        <w:t>Beishuang</w:t>
      </w:r>
      <w:proofErr w:type="spellEnd"/>
      <w:r w:rsidRPr="0067724D">
        <w:rPr>
          <w:rFonts w:asciiTheme="majorHAnsi" w:hAnsiTheme="majorHAnsi"/>
          <w:lang w:val="en-GB" w:eastAsia="zh-CN"/>
        </w:rPr>
        <w:t xml:space="preserve"> Port is located in the water area in the south of </w:t>
      </w:r>
      <w:proofErr w:type="spellStart"/>
      <w:r w:rsidRPr="0067724D">
        <w:rPr>
          <w:rFonts w:asciiTheme="majorHAnsi" w:hAnsiTheme="majorHAnsi"/>
          <w:lang w:val="en-GB" w:eastAsia="zh-CN"/>
        </w:rPr>
        <w:t>Beishuang</w:t>
      </w:r>
      <w:proofErr w:type="spellEnd"/>
      <w:r w:rsidRPr="0067724D">
        <w:rPr>
          <w:rFonts w:asciiTheme="majorHAnsi" w:hAnsiTheme="majorHAnsi"/>
          <w:lang w:val="en-GB" w:eastAsia="zh-CN"/>
        </w:rPr>
        <w:t xml:space="preserve"> Village on </w:t>
      </w:r>
      <w:proofErr w:type="spellStart"/>
      <w:r w:rsidRPr="0067724D">
        <w:rPr>
          <w:rFonts w:asciiTheme="majorHAnsi" w:hAnsiTheme="majorHAnsi"/>
          <w:lang w:val="en-GB" w:eastAsia="zh-CN"/>
        </w:rPr>
        <w:t>Beishuang</w:t>
      </w:r>
      <w:proofErr w:type="spellEnd"/>
      <w:r w:rsidRPr="0067724D">
        <w:rPr>
          <w:rFonts w:asciiTheme="majorHAnsi" w:hAnsiTheme="majorHAnsi"/>
          <w:lang w:val="en-GB" w:eastAsia="zh-CN"/>
        </w:rPr>
        <w:t xml:space="preserve"> Island; </w:t>
      </w:r>
      <w:proofErr w:type="spellStart"/>
      <w:r w:rsidRPr="0067724D">
        <w:rPr>
          <w:rFonts w:asciiTheme="majorHAnsi" w:hAnsiTheme="majorHAnsi"/>
          <w:lang w:val="en-GB" w:eastAsia="zh-CN"/>
        </w:rPr>
        <w:t>Wen'ao</w:t>
      </w:r>
      <w:proofErr w:type="spellEnd"/>
      <w:r w:rsidRPr="0067724D">
        <w:rPr>
          <w:rFonts w:asciiTheme="majorHAnsi" w:hAnsiTheme="majorHAnsi"/>
          <w:lang w:val="en-GB" w:eastAsia="zh-CN"/>
        </w:rPr>
        <w:t xml:space="preserve"> Port is located in the water area in the south of </w:t>
      </w:r>
      <w:proofErr w:type="spellStart"/>
      <w:r w:rsidRPr="0067724D">
        <w:rPr>
          <w:rFonts w:asciiTheme="majorHAnsi" w:hAnsiTheme="majorHAnsi"/>
          <w:lang w:val="en-GB" w:eastAsia="zh-CN"/>
        </w:rPr>
        <w:t>Wen'ao</w:t>
      </w:r>
      <w:proofErr w:type="spellEnd"/>
      <w:r w:rsidRPr="0067724D">
        <w:rPr>
          <w:rFonts w:asciiTheme="majorHAnsi" w:hAnsiTheme="majorHAnsi"/>
          <w:lang w:val="en-GB" w:eastAsia="zh-CN"/>
        </w:rPr>
        <w:t xml:space="preserve"> Village on </w:t>
      </w:r>
      <w:proofErr w:type="spellStart"/>
      <w:r w:rsidRPr="0067724D">
        <w:rPr>
          <w:rFonts w:asciiTheme="majorHAnsi" w:hAnsiTheme="majorHAnsi"/>
          <w:lang w:val="en-GB" w:eastAsia="zh-CN"/>
        </w:rPr>
        <w:t>Fuying</w:t>
      </w:r>
      <w:proofErr w:type="spellEnd"/>
      <w:r w:rsidRPr="0067724D">
        <w:rPr>
          <w:rFonts w:asciiTheme="majorHAnsi" w:hAnsiTheme="majorHAnsi"/>
          <w:lang w:val="en-GB" w:eastAsia="zh-CN"/>
        </w:rPr>
        <w:t xml:space="preserve"> Island; and </w:t>
      </w:r>
      <w:proofErr w:type="spellStart"/>
      <w:r w:rsidRPr="0067724D">
        <w:rPr>
          <w:rFonts w:asciiTheme="majorHAnsi" w:hAnsiTheme="majorHAnsi"/>
          <w:lang w:val="en-GB" w:eastAsia="zh-CN"/>
        </w:rPr>
        <w:t>Dajing</w:t>
      </w:r>
      <w:proofErr w:type="spellEnd"/>
      <w:r w:rsidRPr="0067724D">
        <w:rPr>
          <w:rFonts w:asciiTheme="majorHAnsi" w:hAnsiTheme="majorHAnsi"/>
          <w:lang w:val="en-GB" w:eastAsia="zh-CN"/>
        </w:rPr>
        <w:t xml:space="preserve"> Port is located in the east of </w:t>
      </w:r>
      <w:proofErr w:type="spellStart"/>
      <w:r w:rsidRPr="0067724D">
        <w:rPr>
          <w:rFonts w:asciiTheme="majorHAnsi" w:hAnsiTheme="majorHAnsi"/>
          <w:lang w:val="en-GB" w:eastAsia="zh-CN"/>
        </w:rPr>
        <w:t>Gangli</w:t>
      </w:r>
      <w:proofErr w:type="spellEnd"/>
      <w:r w:rsidRPr="0067724D">
        <w:rPr>
          <w:rFonts w:asciiTheme="majorHAnsi" w:hAnsiTheme="majorHAnsi"/>
          <w:lang w:val="en-GB" w:eastAsia="zh-CN"/>
        </w:rPr>
        <w:t xml:space="preserve"> Village, a natural village of </w:t>
      </w:r>
      <w:proofErr w:type="spellStart"/>
      <w:r w:rsidRPr="0067724D">
        <w:rPr>
          <w:rFonts w:asciiTheme="majorHAnsi" w:hAnsiTheme="majorHAnsi"/>
          <w:lang w:val="en-GB" w:eastAsia="zh-CN"/>
        </w:rPr>
        <w:t>Dajing</w:t>
      </w:r>
      <w:proofErr w:type="spellEnd"/>
      <w:r w:rsidRPr="0067724D">
        <w:rPr>
          <w:rFonts w:asciiTheme="majorHAnsi" w:hAnsiTheme="majorHAnsi"/>
          <w:lang w:val="en-GB" w:eastAsia="zh-CN"/>
        </w:rPr>
        <w:t xml:space="preserve"> Village, Changchun Town.</w:t>
      </w:r>
      <w:r>
        <w:rPr>
          <w:rFonts w:asciiTheme="majorHAnsi" w:hAnsiTheme="majorHAnsi" w:hint="eastAsia"/>
          <w:lang w:val="en-GB" w:eastAsia="zh-CN"/>
        </w:rPr>
        <w:t xml:space="preserve"> The locations of the fishing ports are shown in Figure 2-1, and project contents of each port are </w:t>
      </w:r>
      <w:r w:rsidR="00D761FC">
        <w:rPr>
          <w:rFonts w:asciiTheme="majorHAnsi" w:hAnsiTheme="majorHAnsi" w:hint="eastAsia"/>
          <w:lang w:val="en-GB" w:eastAsia="zh-CN"/>
        </w:rPr>
        <w:t xml:space="preserve">illustrated </w:t>
      </w:r>
      <w:r>
        <w:rPr>
          <w:rFonts w:asciiTheme="majorHAnsi" w:hAnsiTheme="majorHAnsi" w:hint="eastAsia"/>
          <w:lang w:val="en-GB" w:eastAsia="zh-CN"/>
        </w:rPr>
        <w:t xml:space="preserve">in Figure 2-2. </w:t>
      </w:r>
    </w:p>
    <w:p w:rsidR="00AD3145" w:rsidRDefault="00AD3145">
      <w:pPr>
        <w:rPr>
          <w:rFonts w:asciiTheme="majorHAnsi" w:hAnsiTheme="majorHAnsi"/>
          <w:lang w:val="en-GB" w:eastAsia="zh-CN"/>
        </w:rPr>
      </w:pPr>
      <w:r>
        <w:rPr>
          <w:rFonts w:asciiTheme="majorHAnsi" w:hAnsiTheme="majorHAnsi"/>
          <w:lang w:val="en-GB" w:eastAsia="zh-CN"/>
        </w:rPr>
        <w:br w:type="page"/>
      </w:r>
    </w:p>
    <w:p w:rsidR="00020B4B" w:rsidRPr="0067724D" w:rsidRDefault="00020B4B" w:rsidP="00020B4B">
      <w:pPr>
        <w:snapToGrid w:val="0"/>
        <w:rPr>
          <w:rFonts w:asciiTheme="majorHAnsi" w:hAnsiTheme="majorHAnsi"/>
          <w:lang w:val="en-GB" w:eastAsia="zh-CN"/>
        </w:rPr>
      </w:pPr>
    </w:p>
    <w:p w:rsidR="00020B4B" w:rsidRDefault="002B30B6" w:rsidP="002B30B6">
      <w:pPr>
        <w:pStyle w:val="6"/>
        <w:rPr>
          <w:kern w:val="28"/>
          <w:szCs w:val="21"/>
        </w:rPr>
      </w:pPr>
      <w:r>
        <w:rPr>
          <w:noProof/>
          <w:lang w:eastAsia="en-US"/>
        </w:rPr>
        <w:drawing>
          <wp:anchor distT="0" distB="0" distL="114300" distR="114300" simplePos="0" relativeHeight="251774976" behindDoc="1" locked="0" layoutInCell="1" allowOverlap="1">
            <wp:simplePos x="0" y="0"/>
            <wp:positionH relativeFrom="column">
              <wp:posOffset>339725</wp:posOffset>
            </wp:positionH>
            <wp:positionV relativeFrom="paragraph">
              <wp:posOffset>-62230</wp:posOffset>
            </wp:positionV>
            <wp:extent cx="5034659" cy="6400800"/>
            <wp:effectExtent l="0" t="0" r="0" b="0"/>
            <wp:wrapNone/>
            <wp:docPr id="20" name="图片 20" descr="C:\D Drive\My Projects\WB Projects\Fujian Fish Ports\EIA\EIA-Sep24\EIA translation\Fig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Drive\My Projects\WB Projects\Fujian Fish Ports\EIA\EIA-Sep24\EIA translation\Figure 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659" cy="6400800"/>
                    </a:xfrm>
                    <a:prstGeom prst="rect">
                      <a:avLst/>
                    </a:prstGeom>
                    <a:noFill/>
                    <a:ln>
                      <a:noFill/>
                    </a:ln>
                  </pic:spPr>
                </pic:pic>
              </a:graphicData>
            </a:graphic>
          </wp:anchor>
        </w:drawing>
      </w: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A51331" w:rsidP="00A51331">
      <w:pPr>
        <w:tabs>
          <w:tab w:val="left" w:pos="5810"/>
        </w:tabs>
        <w:rPr>
          <w:rFonts w:asciiTheme="majorHAnsi" w:hAnsiTheme="majorHAnsi"/>
          <w:kern w:val="28"/>
          <w:szCs w:val="21"/>
          <w:lang w:val="en-US" w:eastAsia="zh-CN"/>
        </w:rPr>
      </w:pPr>
      <w:r>
        <w:rPr>
          <w:rFonts w:asciiTheme="majorHAnsi" w:hAnsiTheme="majorHAnsi"/>
          <w:kern w:val="28"/>
          <w:szCs w:val="21"/>
          <w:lang w:val="en-US" w:eastAsia="zh-CN"/>
        </w:rPr>
        <w:tab/>
      </w: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2B30B6" w:rsidRDefault="002B30B6"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jc w:val="cente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020B4B" w:rsidRDefault="00020B4B" w:rsidP="00020B4B">
      <w:pPr>
        <w:rPr>
          <w:rFonts w:asciiTheme="majorHAnsi" w:hAnsiTheme="majorHAnsi"/>
          <w:kern w:val="28"/>
          <w:szCs w:val="21"/>
          <w:lang w:val="en-US" w:eastAsia="zh-CN"/>
        </w:rPr>
      </w:pPr>
    </w:p>
    <w:p w:rsidR="002B30B6" w:rsidRDefault="002B30B6" w:rsidP="00020B4B">
      <w:pPr>
        <w:rPr>
          <w:rFonts w:asciiTheme="majorHAnsi" w:hAnsiTheme="majorHAnsi"/>
          <w:kern w:val="28"/>
          <w:szCs w:val="21"/>
          <w:lang w:val="en-US" w:eastAsia="zh-CN"/>
        </w:rPr>
      </w:pPr>
    </w:p>
    <w:p w:rsidR="002B30B6" w:rsidRDefault="002B30B6" w:rsidP="00020B4B">
      <w:pPr>
        <w:rPr>
          <w:rFonts w:asciiTheme="majorHAnsi" w:hAnsiTheme="majorHAnsi"/>
          <w:kern w:val="28"/>
          <w:szCs w:val="21"/>
          <w:lang w:val="en-US" w:eastAsia="zh-CN"/>
        </w:rPr>
      </w:pPr>
    </w:p>
    <w:p w:rsidR="002B30B6" w:rsidRDefault="002B30B6" w:rsidP="00020B4B">
      <w:pPr>
        <w:rPr>
          <w:rFonts w:asciiTheme="majorHAnsi" w:hAnsiTheme="majorHAnsi"/>
          <w:kern w:val="28"/>
          <w:szCs w:val="21"/>
          <w:lang w:val="en-US" w:eastAsia="zh-CN"/>
        </w:rPr>
      </w:pPr>
    </w:p>
    <w:p w:rsidR="002B30B6" w:rsidRDefault="002B30B6" w:rsidP="00020B4B">
      <w:pPr>
        <w:rPr>
          <w:rFonts w:asciiTheme="majorHAnsi" w:hAnsiTheme="majorHAnsi"/>
          <w:kern w:val="28"/>
          <w:szCs w:val="21"/>
          <w:lang w:val="en-US" w:eastAsia="zh-CN"/>
        </w:rPr>
      </w:pPr>
    </w:p>
    <w:p w:rsidR="002B30B6" w:rsidRDefault="002B30B6" w:rsidP="00020B4B">
      <w:pPr>
        <w:rPr>
          <w:rFonts w:asciiTheme="majorHAnsi" w:hAnsiTheme="majorHAnsi"/>
          <w:kern w:val="28"/>
          <w:szCs w:val="21"/>
          <w:lang w:val="en-US" w:eastAsia="zh-CN"/>
        </w:rPr>
      </w:pPr>
    </w:p>
    <w:p w:rsidR="00020B4B" w:rsidRPr="002B30B6" w:rsidRDefault="00020B4B" w:rsidP="002B30B6">
      <w:pPr>
        <w:jc w:val="center"/>
        <w:rPr>
          <w:rFonts w:asciiTheme="majorHAnsi" w:hAnsiTheme="majorHAnsi"/>
          <w:b/>
          <w:kern w:val="28"/>
          <w:szCs w:val="21"/>
          <w:lang w:eastAsia="zh-CN"/>
        </w:rPr>
      </w:pPr>
      <w:r w:rsidRPr="002B30B6">
        <w:rPr>
          <w:rFonts w:asciiTheme="majorHAnsi" w:hAnsiTheme="majorHAnsi"/>
          <w:b/>
          <w:kern w:val="28"/>
          <w:szCs w:val="21"/>
          <w:lang w:eastAsia="zh-CN"/>
        </w:rPr>
        <w:t xml:space="preserve">Figure </w:t>
      </w:r>
      <w:r w:rsidR="002B30B6">
        <w:rPr>
          <w:rFonts w:asciiTheme="majorHAnsi" w:hAnsiTheme="majorHAnsi" w:hint="eastAsia"/>
          <w:b/>
          <w:kern w:val="28"/>
          <w:szCs w:val="21"/>
          <w:lang w:eastAsia="zh-CN"/>
        </w:rPr>
        <w:t>2</w:t>
      </w:r>
      <w:r w:rsidRPr="002B30B6">
        <w:rPr>
          <w:rFonts w:asciiTheme="majorHAnsi" w:hAnsiTheme="majorHAnsi" w:hint="eastAsia"/>
          <w:b/>
          <w:kern w:val="28"/>
          <w:szCs w:val="21"/>
          <w:lang w:eastAsia="zh-CN"/>
        </w:rPr>
        <w:t>-1</w:t>
      </w:r>
      <w:r w:rsidRPr="002B30B6">
        <w:rPr>
          <w:rFonts w:asciiTheme="majorHAnsi" w:hAnsiTheme="majorHAnsi" w:hint="eastAsia"/>
          <w:b/>
          <w:kern w:val="28"/>
          <w:szCs w:val="21"/>
          <w:lang w:eastAsia="zh-CN"/>
        </w:rPr>
        <w:tab/>
        <w:t xml:space="preserve">Expansion and Upgrading of Fishing Ports in </w:t>
      </w:r>
      <w:proofErr w:type="spellStart"/>
      <w:r w:rsidRPr="002B30B6">
        <w:rPr>
          <w:rFonts w:asciiTheme="majorHAnsi" w:hAnsiTheme="majorHAnsi" w:hint="eastAsia"/>
          <w:b/>
          <w:kern w:val="28"/>
          <w:szCs w:val="21"/>
          <w:lang w:eastAsia="zh-CN"/>
        </w:rPr>
        <w:t>Xiapu</w:t>
      </w:r>
      <w:proofErr w:type="spellEnd"/>
      <w:r w:rsidRPr="002B30B6">
        <w:rPr>
          <w:rFonts w:asciiTheme="majorHAnsi" w:hAnsiTheme="majorHAnsi" w:hint="eastAsia"/>
          <w:b/>
          <w:kern w:val="28"/>
          <w:szCs w:val="21"/>
          <w:lang w:eastAsia="zh-CN"/>
        </w:rPr>
        <w:t xml:space="preserve"> County</w:t>
      </w:r>
    </w:p>
    <w:p w:rsidR="00020B4B" w:rsidRDefault="00DD6A37" w:rsidP="00020B4B">
      <w:pPr>
        <w:rPr>
          <w:rFonts w:asciiTheme="majorHAnsi" w:hAnsiTheme="majorHAnsi"/>
          <w:kern w:val="28"/>
          <w:szCs w:val="21"/>
          <w:lang w:eastAsia="zh-CN"/>
        </w:rPr>
      </w:pPr>
      <w:r w:rsidRPr="00AE53A1">
        <w:rPr>
          <w:rFonts w:hAnsi="Cambria"/>
          <w:b/>
          <w:noProof/>
          <w:kern w:val="28"/>
          <w:szCs w:val="21"/>
          <w:lang w:val="en-US" w:eastAsia="en-US"/>
        </w:rPr>
        <w:lastRenderedPageBreak/>
        <w:drawing>
          <wp:inline distT="0" distB="0" distL="0" distR="0">
            <wp:extent cx="5608955" cy="7765415"/>
            <wp:effectExtent l="19050" t="0" r="0" b="0"/>
            <wp:docPr id="1" name="图片 2" descr="摘要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摘要用图"/>
                    <pic:cNvPicPr>
                      <a:picLocks noChangeAspect="1" noChangeArrowheads="1"/>
                    </pic:cNvPicPr>
                  </pic:nvPicPr>
                  <pic:blipFill>
                    <a:blip r:embed="rId17" cstate="print"/>
                    <a:srcRect l="14084" t="7707" r="12956" b="20865"/>
                    <a:stretch>
                      <a:fillRect/>
                    </a:stretch>
                  </pic:blipFill>
                  <pic:spPr bwMode="auto">
                    <a:xfrm>
                      <a:off x="0" y="0"/>
                      <a:ext cx="5608955" cy="7765415"/>
                    </a:xfrm>
                    <a:prstGeom prst="rect">
                      <a:avLst/>
                    </a:prstGeom>
                    <a:noFill/>
                    <a:ln w="9525">
                      <a:noFill/>
                      <a:miter lim="800000"/>
                      <a:headEnd/>
                      <a:tailEnd/>
                    </a:ln>
                  </pic:spPr>
                </pic:pic>
              </a:graphicData>
            </a:graphic>
          </wp:inline>
        </w:drawing>
      </w:r>
    </w:p>
    <w:p w:rsidR="00020B4B" w:rsidRDefault="00020B4B" w:rsidP="00A51331">
      <w:pPr>
        <w:jc w:val="center"/>
        <w:rPr>
          <w:rFonts w:asciiTheme="majorHAnsi" w:hAnsiTheme="majorHAnsi"/>
          <w:kern w:val="28"/>
          <w:szCs w:val="21"/>
          <w:lang w:eastAsia="zh-CN"/>
        </w:rPr>
      </w:pPr>
    </w:p>
    <w:p w:rsidR="00020B4B" w:rsidRPr="00F30422" w:rsidRDefault="00020B4B" w:rsidP="00020B4B">
      <w:pPr>
        <w:jc w:val="center"/>
        <w:rPr>
          <w:rFonts w:asciiTheme="majorHAnsi" w:hAnsiTheme="majorHAnsi"/>
          <w:b/>
          <w:kern w:val="28"/>
          <w:szCs w:val="21"/>
          <w:lang w:eastAsia="zh-CN"/>
        </w:rPr>
      </w:pPr>
      <w:r w:rsidRPr="00F30422">
        <w:rPr>
          <w:rFonts w:asciiTheme="majorHAnsi" w:hAnsiTheme="majorHAnsi" w:hint="eastAsia"/>
          <w:b/>
          <w:kern w:val="28"/>
          <w:szCs w:val="21"/>
          <w:lang w:eastAsia="zh-CN"/>
        </w:rPr>
        <w:t>Figure 2-2</w:t>
      </w:r>
      <w:r w:rsidRPr="00F30422">
        <w:rPr>
          <w:rFonts w:asciiTheme="majorHAnsi" w:hAnsiTheme="majorHAnsi" w:hint="eastAsia"/>
          <w:b/>
          <w:kern w:val="28"/>
          <w:szCs w:val="21"/>
          <w:lang w:eastAsia="zh-CN"/>
        </w:rPr>
        <w:tab/>
        <w:t>Project Contents of Fishing P</w:t>
      </w:r>
      <w:r w:rsidRPr="00F30422">
        <w:rPr>
          <w:rFonts w:asciiTheme="majorHAnsi" w:hAnsiTheme="majorHAnsi"/>
          <w:b/>
          <w:kern w:val="28"/>
          <w:szCs w:val="21"/>
          <w:lang w:eastAsia="zh-CN"/>
        </w:rPr>
        <w:t>o</w:t>
      </w:r>
      <w:r w:rsidRPr="00F30422">
        <w:rPr>
          <w:rFonts w:asciiTheme="majorHAnsi" w:hAnsiTheme="majorHAnsi" w:hint="eastAsia"/>
          <w:b/>
          <w:kern w:val="28"/>
          <w:szCs w:val="21"/>
          <w:lang w:eastAsia="zh-CN"/>
        </w:rPr>
        <w:t>rt Expansion and Upgrading</w:t>
      </w:r>
    </w:p>
    <w:p w:rsidR="00020B4B" w:rsidRPr="00F3354D" w:rsidRDefault="00020B4B" w:rsidP="00020B4B">
      <w:pPr>
        <w:jc w:val="center"/>
        <w:rPr>
          <w:rFonts w:asciiTheme="majorHAnsi" w:hAnsiTheme="majorHAnsi"/>
          <w:kern w:val="28"/>
          <w:szCs w:val="21"/>
          <w:lang w:val="en-US" w:eastAsia="zh-CN"/>
        </w:rPr>
        <w:sectPr w:rsidR="00020B4B" w:rsidRPr="00F3354D" w:rsidSect="00EE11D1">
          <w:footerReference w:type="even" r:id="rId18"/>
          <w:footerReference w:type="default" r:id="rId19"/>
          <w:pgSz w:w="12240" w:h="15840" w:code="1"/>
          <w:pgMar w:top="1418" w:right="1440" w:bottom="1418" w:left="1440" w:header="1123" w:footer="1253" w:gutter="0"/>
          <w:pgNumType w:fmt="numberInDash" w:start="1"/>
          <w:cols w:space="425"/>
          <w:titlePg/>
          <w:docGrid w:linePitch="403" w:charSpace="-4568"/>
        </w:sectPr>
      </w:pPr>
    </w:p>
    <w:p w:rsidR="00020B4B" w:rsidRPr="00F3354D" w:rsidRDefault="00020B4B" w:rsidP="00020B4B">
      <w:pPr>
        <w:pStyle w:val="Heading1"/>
        <w:numPr>
          <w:ilvl w:val="0"/>
          <w:numId w:val="4"/>
        </w:numPr>
        <w:snapToGrid w:val="0"/>
        <w:spacing w:before="0" w:after="0"/>
        <w:rPr>
          <w:rFonts w:asciiTheme="majorHAnsi" w:hAnsiTheme="majorHAnsi"/>
          <w:caps/>
          <w:sz w:val="24"/>
          <w:szCs w:val="24"/>
        </w:rPr>
      </w:pPr>
      <w:bookmarkStart w:id="108" w:name="_Toc336613809"/>
      <w:bookmarkStart w:id="109" w:name="_Toc336614005"/>
      <w:bookmarkStart w:id="110" w:name="_Toc336614401"/>
      <w:bookmarkStart w:id="111" w:name="_Toc336614595"/>
      <w:bookmarkStart w:id="112" w:name="_Toc336677990"/>
      <w:bookmarkStart w:id="113" w:name="_Toc336683567"/>
      <w:bookmarkStart w:id="114" w:name="_Toc336684213"/>
      <w:bookmarkStart w:id="115" w:name="_Toc336684534"/>
      <w:bookmarkStart w:id="116" w:name="_Toc336613810"/>
      <w:bookmarkStart w:id="117" w:name="_Toc336614006"/>
      <w:bookmarkStart w:id="118" w:name="_Toc336614402"/>
      <w:bookmarkStart w:id="119" w:name="_Toc336614596"/>
      <w:bookmarkStart w:id="120" w:name="_Toc336677991"/>
      <w:bookmarkStart w:id="121" w:name="_Toc336683568"/>
      <w:bookmarkStart w:id="122" w:name="_Toc336684214"/>
      <w:bookmarkStart w:id="123" w:name="_Toc336684535"/>
      <w:bookmarkStart w:id="124" w:name="_Toc336613811"/>
      <w:bookmarkStart w:id="125" w:name="_Toc336614007"/>
      <w:bookmarkStart w:id="126" w:name="_Toc336614403"/>
      <w:bookmarkStart w:id="127" w:name="_Toc336614597"/>
      <w:bookmarkStart w:id="128" w:name="_Toc336677992"/>
      <w:bookmarkStart w:id="129" w:name="_Toc336683569"/>
      <w:bookmarkStart w:id="130" w:name="_Toc336684215"/>
      <w:bookmarkStart w:id="131" w:name="_Toc336684536"/>
      <w:bookmarkStart w:id="132" w:name="_Toc336613812"/>
      <w:bookmarkStart w:id="133" w:name="_Toc336614008"/>
      <w:bookmarkStart w:id="134" w:name="_Toc336614404"/>
      <w:bookmarkStart w:id="135" w:name="_Toc336614598"/>
      <w:bookmarkStart w:id="136" w:name="_Toc336677993"/>
      <w:bookmarkStart w:id="137" w:name="_Toc336683570"/>
      <w:bookmarkStart w:id="138" w:name="_Toc336684216"/>
      <w:bookmarkStart w:id="139" w:name="_Toc336684537"/>
      <w:bookmarkStart w:id="140" w:name="_Toc336613813"/>
      <w:bookmarkStart w:id="141" w:name="_Toc336614009"/>
      <w:bookmarkStart w:id="142" w:name="_Toc336614405"/>
      <w:bookmarkStart w:id="143" w:name="_Toc336614599"/>
      <w:bookmarkStart w:id="144" w:name="_Toc336677994"/>
      <w:bookmarkStart w:id="145" w:name="_Toc336683571"/>
      <w:bookmarkStart w:id="146" w:name="_Toc336684217"/>
      <w:bookmarkStart w:id="147" w:name="_Toc336684538"/>
      <w:bookmarkStart w:id="148" w:name="_Toc336613814"/>
      <w:bookmarkStart w:id="149" w:name="_Toc336614010"/>
      <w:bookmarkStart w:id="150" w:name="_Toc336614406"/>
      <w:bookmarkStart w:id="151" w:name="_Toc336614600"/>
      <w:bookmarkStart w:id="152" w:name="_Toc336677995"/>
      <w:bookmarkStart w:id="153" w:name="_Toc336683572"/>
      <w:bookmarkStart w:id="154" w:name="_Toc336684218"/>
      <w:bookmarkStart w:id="155" w:name="_Toc336684539"/>
      <w:bookmarkStart w:id="156" w:name="_Toc336613815"/>
      <w:bookmarkStart w:id="157" w:name="_Toc336614011"/>
      <w:bookmarkStart w:id="158" w:name="_Toc336614407"/>
      <w:bookmarkStart w:id="159" w:name="_Toc336614601"/>
      <w:bookmarkStart w:id="160" w:name="_Toc336677996"/>
      <w:bookmarkStart w:id="161" w:name="_Toc336683573"/>
      <w:bookmarkStart w:id="162" w:name="_Toc336684219"/>
      <w:bookmarkStart w:id="163" w:name="_Toc336684540"/>
      <w:bookmarkStart w:id="164" w:name="_Toc336613816"/>
      <w:bookmarkStart w:id="165" w:name="_Toc336614012"/>
      <w:bookmarkStart w:id="166" w:name="_Toc336614408"/>
      <w:bookmarkStart w:id="167" w:name="_Toc336614602"/>
      <w:bookmarkStart w:id="168" w:name="_Toc336677997"/>
      <w:bookmarkStart w:id="169" w:name="_Toc336683574"/>
      <w:bookmarkStart w:id="170" w:name="_Toc336684220"/>
      <w:bookmarkStart w:id="171" w:name="_Toc336684541"/>
      <w:bookmarkStart w:id="172" w:name="_Toc336613817"/>
      <w:bookmarkStart w:id="173" w:name="_Toc336614013"/>
      <w:bookmarkStart w:id="174" w:name="_Toc336614409"/>
      <w:bookmarkStart w:id="175" w:name="_Toc336614603"/>
      <w:bookmarkStart w:id="176" w:name="_Toc336677998"/>
      <w:bookmarkStart w:id="177" w:name="_Toc336683575"/>
      <w:bookmarkStart w:id="178" w:name="_Toc336684221"/>
      <w:bookmarkStart w:id="179" w:name="_Toc336684542"/>
      <w:bookmarkStart w:id="180" w:name="_Toc336613818"/>
      <w:bookmarkStart w:id="181" w:name="_Toc336614014"/>
      <w:bookmarkStart w:id="182" w:name="_Toc336614410"/>
      <w:bookmarkStart w:id="183" w:name="_Toc336614604"/>
      <w:bookmarkStart w:id="184" w:name="_Toc336677999"/>
      <w:bookmarkStart w:id="185" w:name="_Toc336683576"/>
      <w:bookmarkStart w:id="186" w:name="_Toc336684222"/>
      <w:bookmarkStart w:id="187" w:name="_Toc336684543"/>
      <w:bookmarkStart w:id="188" w:name="_Toc336613819"/>
      <w:bookmarkStart w:id="189" w:name="_Toc336614015"/>
      <w:bookmarkStart w:id="190" w:name="_Toc336614411"/>
      <w:bookmarkStart w:id="191" w:name="_Toc336614605"/>
      <w:bookmarkStart w:id="192" w:name="_Toc336678000"/>
      <w:bookmarkStart w:id="193" w:name="_Toc336683577"/>
      <w:bookmarkStart w:id="194" w:name="_Toc336684223"/>
      <w:bookmarkStart w:id="195" w:name="_Toc336684544"/>
      <w:bookmarkStart w:id="196" w:name="_Toc336613820"/>
      <w:bookmarkStart w:id="197" w:name="_Toc336614016"/>
      <w:bookmarkStart w:id="198" w:name="_Toc336614412"/>
      <w:bookmarkStart w:id="199" w:name="_Toc336614606"/>
      <w:bookmarkStart w:id="200" w:name="_Toc336678001"/>
      <w:bookmarkStart w:id="201" w:name="_Toc336683578"/>
      <w:bookmarkStart w:id="202" w:name="_Toc336684224"/>
      <w:bookmarkStart w:id="203" w:name="_Toc336684545"/>
      <w:bookmarkStart w:id="204" w:name="_Toc336613821"/>
      <w:bookmarkStart w:id="205" w:name="_Toc336614017"/>
      <w:bookmarkStart w:id="206" w:name="_Toc336614413"/>
      <w:bookmarkStart w:id="207" w:name="_Toc336614607"/>
      <w:bookmarkStart w:id="208" w:name="_Toc336678002"/>
      <w:bookmarkStart w:id="209" w:name="_Toc336683579"/>
      <w:bookmarkStart w:id="210" w:name="_Toc336684225"/>
      <w:bookmarkStart w:id="211" w:name="_Toc336684546"/>
      <w:bookmarkStart w:id="212" w:name="_Toc336613822"/>
      <w:bookmarkStart w:id="213" w:name="_Toc336614018"/>
      <w:bookmarkStart w:id="214" w:name="_Toc336614414"/>
      <w:bookmarkStart w:id="215" w:name="_Toc336614608"/>
      <w:bookmarkStart w:id="216" w:name="_Toc336678003"/>
      <w:bookmarkStart w:id="217" w:name="_Toc336683580"/>
      <w:bookmarkStart w:id="218" w:name="_Toc336684226"/>
      <w:bookmarkStart w:id="219" w:name="_Toc336684547"/>
      <w:bookmarkStart w:id="220" w:name="_Toc336613823"/>
      <w:bookmarkStart w:id="221" w:name="_Toc336614019"/>
      <w:bookmarkStart w:id="222" w:name="_Toc336614415"/>
      <w:bookmarkStart w:id="223" w:name="_Toc336614609"/>
      <w:bookmarkStart w:id="224" w:name="_Toc336678004"/>
      <w:bookmarkStart w:id="225" w:name="_Toc336683581"/>
      <w:bookmarkStart w:id="226" w:name="_Toc336684227"/>
      <w:bookmarkStart w:id="227" w:name="_Toc336684548"/>
      <w:bookmarkStart w:id="228" w:name="_Toc336613824"/>
      <w:bookmarkStart w:id="229" w:name="_Toc336614020"/>
      <w:bookmarkStart w:id="230" w:name="_Toc336614416"/>
      <w:bookmarkStart w:id="231" w:name="_Toc336614610"/>
      <w:bookmarkStart w:id="232" w:name="_Toc336678005"/>
      <w:bookmarkStart w:id="233" w:name="_Toc336683582"/>
      <w:bookmarkStart w:id="234" w:name="_Toc336684228"/>
      <w:bookmarkStart w:id="235" w:name="_Toc336684549"/>
      <w:bookmarkStart w:id="236" w:name="_Toc336613825"/>
      <w:bookmarkStart w:id="237" w:name="_Toc336614021"/>
      <w:bookmarkStart w:id="238" w:name="_Toc336614417"/>
      <w:bookmarkStart w:id="239" w:name="_Toc336614611"/>
      <w:bookmarkStart w:id="240" w:name="_Toc336678006"/>
      <w:bookmarkStart w:id="241" w:name="_Toc336683583"/>
      <w:bookmarkStart w:id="242" w:name="_Toc336684229"/>
      <w:bookmarkStart w:id="243" w:name="_Toc336684550"/>
      <w:bookmarkStart w:id="244" w:name="_Toc336613826"/>
      <w:bookmarkStart w:id="245" w:name="_Toc336614022"/>
      <w:bookmarkStart w:id="246" w:name="_Toc336614418"/>
      <w:bookmarkStart w:id="247" w:name="_Toc336614612"/>
      <w:bookmarkStart w:id="248" w:name="_Toc336678007"/>
      <w:bookmarkStart w:id="249" w:name="_Toc336683584"/>
      <w:bookmarkStart w:id="250" w:name="_Toc336684230"/>
      <w:bookmarkStart w:id="251" w:name="_Toc336684551"/>
      <w:bookmarkStart w:id="252" w:name="_Toc336613827"/>
      <w:bookmarkStart w:id="253" w:name="_Toc336614023"/>
      <w:bookmarkStart w:id="254" w:name="_Toc336614419"/>
      <w:bookmarkStart w:id="255" w:name="_Toc336614613"/>
      <w:bookmarkStart w:id="256" w:name="_Toc336678008"/>
      <w:bookmarkStart w:id="257" w:name="_Toc336683585"/>
      <w:bookmarkStart w:id="258" w:name="_Toc336684231"/>
      <w:bookmarkStart w:id="259" w:name="_Toc336684552"/>
      <w:bookmarkStart w:id="260" w:name="_Toc336613828"/>
      <w:bookmarkStart w:id="261" w:name="_Toc336614024"/>
      <w:bookmarkStart w:id="262" w:name="_Toc336614420"/>
      <w:bookmarkStart w:id="263" w:name="_Toc336614614"/>
      <w:bookmarkStart w:id="264" w:name="_Toc336678009"/>
      <w:bookmarkStart w:id="265" w:name="_Toc336683586"/>
      <w:bookmarkStart w:id="266" w:name="_Toc336684232"/>
      <w:bookmarkStart w:id="267" w:name="_Toc336684553"/>
      <w:bookmarkStart w:id="268" w:name="_Toc336613829"/>
      <w:bookmarkStart w:id="269" w:name="_Toc336614025"/>
      <w:bookmarkStart w:id="270" w:name="_Toc336614421"/>
      <w:bookmarkStart w:id="271" w:name="_Toc336614615"/>
      <w:bookmarkStart w:id="272" w:name="_Toc336678010"/>
      <w:bookmarkStart w:id="273" w:name="_Toc336683587"/>
      <w:bookmarkStart w:id="274" w:name="_Toc336684233"/>
      <w:bookmarkStart w:id="275" w:name="_Toc336684554"/>
      <w:bookmarkStart w:id="276" w:name="_Toc336613830"/>
      <w:bookmarkStart w:id="277" w:name="_Toc336614026"/>
      <w:bookmarkStart w:id="278" w:name="_Toc336614422"/>
      <w:bookmarkStart w:id="279" w:name="_Toc336614616"/>
      <w:bookmarkStart w:id="280" w:name="_Toc336678011"/>
      <w:bookmarkStart w:id="281" w:name="_Toc336683588"/>
      <w:bookmarkStart w:id="282" w:name="_Toc336684234"/>
      <w:bookmarkStart w:id="283" w:name="_Toc336684555"/>
      <w:bookmarkStart w:id="284" w:name="_Toc336613831"/>
      <w:bookmarkStart w:id="285" w:name="_Toc336614027"/>
      <w:bookmarkStart w:id="286" w:name="_Toc336614423"/>
      <w:bookmarkStart w:id="287" w:name="_Toc336614617"/>
      <w:bookmarkStart w:id="288" w:name="_Toc336678012"/>
      <w:bookmarkStart w:id="289" w:name="_Toc336683589"/>
      <w:bookmarkStart w:id="290" w:name="_Toc336684235"/>
      <w:bookmarkStart w:id="291" w:name="_Toc336684556"/>
      <w:bookmarkStart w:id="292" w:name="_Toc336613832"/>
      <w:bookmarkStart w:id="293" w:name="_Toc336614028"/>
      <w:bookmarkStart w:id="294" w:name="_Toc336614424"/>
      <w:bookmarkStart w:id="295" w:name="_Toc336614618"/>
      <w:bookmarkStart w:id="296" w:name="_Toc336678013"/>
      <w:bookmarkStart w:id="297" w:name="_Toc336683590"/>
      <w:bookmarkStart w:id="298" w:name="_Toc336684236"/>
      <w:bookmarkStart w:id="299" w:name="_Toc336684557"/>
      <w:bookmarkStart w:id="300" w:name="_Toc336613833"/>
      <w:bookmarkStart w:id="301" w:name="_Toc336614029"/>
      <w:bookmarkStart w:id="302" w:name="_Toc336614425"/>
      <w:bookmarkStart w:id="303" w:name="_Toc336614619"/>
      <w:bookmarkStart w:id="304" w:name="_Toc336678014"/>
      <w:bookmarkStart w:id="305" w:name="_Toc336683591"/>
      <w:bookmarkStart w:id="306" w:name="_Toc336684237"/>
      <w:bookmarkStart w:id="307" w:name="_Toc336684558"/>
      <w:bookmarkStart w:id="308" w:name="_Toc336613834"/>
      <w:bookmarkStart w:id="309" w:name="_Toc336614030"/>
      <w:bookmarkStart w:id="310" w:name="_Toc336614426"/>
      <w:bookmarkStart w:id="311" w:name="_Toc336614620"/>
      <w:bookmarkStart w:id="312" w:name="_Toc336678015"/>
      <w:bookmarkStart w:id="313" w:name="_Toc336683592"/>
      <w:bookmarkStart w:id="314" w:name="_Toc336684238"/>
      <w:bookmarkStart w:id="315" w:name="_Toc336684559"/>
      <w:bookmarkStart w:id="316" w:name="_Toc336613835"/>
      <w:bookmarkStart w:id="317" w:name="_Toc336614031"/>
      <w:bookmarkStart w:id="318" w:name="_Toc336614427"/>
      <w:bookmarkStart w:id="319" w:name="_Toc336614621"/>
      <w:bookmarkStart w:id="320" w:name="_Toc336678016"/>
      <w:bookmarkStart w:id="321" w:name="_Toc336683593"/>
      <w:bookmarkStart w:id="322" w:name="_Toc336684239"/>
      <w:bookmarkStart w:id="323" w:name="_Toc336684560"/>
      <w:bookmarkStart w:id="324" w:name="_Toc336613836"/>
      <w:bookmarkStart w:id="325" w:name="_Toc336614032"/>
      <w:bookmarkStart w:id="326" w:name="_Toc336614428"/>
      <w:bookmarkStart w:id="327" w:name="_Toc336614622"/>
      <w:bookmarkStart w:id="328" w:name="_Toc336678017"/>
      <w:bookmarkStart w:id="329" w:name="_Toc336683594"/>
      <w:bookmarkStart w:id="330" w:name="_Toc336684240"/>
      <w:bookmarkStart w:id="331" w:name="_Toc336684561"/>
      <w:bookmarkStart w:id="332" w:name="_Toc336613837"/>
      <w:bookmarkStart w:id="333" w:name="_Toc336614033"/>
      <w:bookmarkStart w:id="334" w:name="_Toc336614429"/>
      <w:bookmarkStart w:id="335" w:name="_Toc336614623"/>
      <w:bookmarkStart w:id="336" w:name="_Toc336678018"/>
      <w:bookmarkStart w:id="337" w:name="_Toc336683595"/>
      <w:bookmarkStart w:id="338" w:name="_Toc336684241"/>
      <w:bookmarkStart w:id="339" w:name="_Toc336684562"/>
      <w:bookmarkStart w:id="340" w:name="_Toc336613838"/>
      <w:bookmarkStart w:id="341" w:name="_Toc336614034"/>
      <w:bookmarkStart w:id="342" w:name="_Toc336614430"/>
      <w:bookmarkStart w:id="343" w:name="_Toc336614624"/>
      <w:bookmarkStart w:id="344" w:name="_Toc336678019"/>
      <w:bookmarkStart w:id="345" w:name="_Toc336683596"/>
      <w:bookmarkStart w:id="346" w:name="_Toc336684242"/>
      <w:bookmarkStart w:id="347" w:name="_Toc336684563"/>
      <w:bookmarkStart w:id="348" w:name="_Toc336613839"/>
      <w:bookmarkStart w:id="349" w:name="_Toc336614035"/>
      <w:bookmarkStart w:id="350" w:name="_Toc336614431"/>
      <w:bookmarkStart w:id="351" w:name="_Toc336614625"/>
      <w:bookmarkStart w:id="352" w:name="_Toc336678020"/>
      <w:bookmarkStart w:id="353" w:name="_Toc336683597"/>
      <w:bookmarkStart w:id="354" w:name="_Toc336684243"/>
      <w:bookmarkStart w:id="355" w:name="_Toc336684564"/>
      <w:bookmarkStart w:id="356" w:name="_Toc336613840"/>
      <w:bookmarkStart w:id="357" w:name="_Toc336614036"/>
      <w:bookmarkStart w:id="358" w:name="_Toc336614432"/>
      <w:bookmarkStart w:id="359" w:name="_Toc336614626"/>
      <w:bookmarkStart w:id="360" w:name="_Toc336678021"/>
      <w:bookmarkStart w:id="361" w:name="_Toc336683598"/>
      <w:bookmarkStart w:id="362" w:name="_Toc336684244"/>
      <w:bookmarkStart w:id="363" w:name="_Toc336684565"/>
      <w:bookmarkStart w:id="364" w:name="_Toc336613841"/>
      <w:bookmarkStart w:id="365" w:name="_Toc336614037"/>
      <w:bookmarkStart w:id="366" w:name="_Toc336614433"/>
      <w:bookmarkStart w:id="367" w:name="_Toc336614627"/>
      <w:bookmarkStart w:id="368" w:name="_Toc336678022"/>
      <w:bookmarkStart w:id="369" w:name="_Toc336683599"/>
      <w:bookmarkStart w:id="370" w:name="_Toc336684245"/>
      <w:bookmarkStart w:id="371" w:name="_Toc336684566"/>
      <w:bookmarkStart w:id="372" w:name="_Toc336613878"/>
      <w:bookmarkStart w:id="373" w:name="_Toc336614074"/>
      <w:bookmarkStart w:id="374" w:name="_Toc336614470"/>
      <w:bookmarkStart w:id="375" w:name="_Toc336614664"/>
      <w:bookmarkStart w:id="376" w:name="_Toc336678059"/>
      <w:bookmarkStart w:id="377" w:name="_Toc336683636"/>
      <w:bookmarkStart w:id="378" w:name="_Toc336684282"/>
      <w:bookmarkStart w:id="379" w:name="_Toc336684603"/>
      <w:bookmarkStart w:id="380" w:name="_Toc329191865"/>
      <w:bookmarkStart w:id="381" w:name="_Toc332103243"/>
      <w:bookmarkStart w:id="382" w:name="_Toc336614075"/>
      <w:bookmarkStart w:id="383" w:name="_Toc336683637"/>
      <w:bookmarkStart w:id="384" w:name="_Toc369447358"/>
      <w:bookmarkStart w:id="385" w:name="_Toc369792032"/>
      <w:bookmarkStart w:id="386" w:name="_Toc182921288"/>
      <w:bookmarkStart w:id="387" w:name="_Toc183002617"/>
      <w:bookmarkStart w:id="388" w:name="_Toc183164104"/>
      <w:bookmarkEnd w:id="9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Pr>
          <w:rFonts w:asciiTheme="majorHAnsi" w:hAnsiTheme="majorHAnsi" w:hint="eastAsia"/>
          <w:caps/>
          <w:sz w:val="24"/>
          <w:szCs w:val="24"/>
        </w:rPr>
        <w:lastRenderedPageBreak/>
        <w:t xml:space="preserve">EA </w:t>
      </w:r>
      <w:r w:rsidRPr="00F3354D">
        <w:rPr>
          <w:rFonts w:asciiTheme="majorHAnsi" w:hAnsiTheme="majorHAnsi"/>
          <w:caps/>
          <w:sz w:val="24"/>
          <w:szCs w:val="24"/>
        </w:rPr>
        <w:t>REGULATORY AND LEGAL FRAMEWORK</w:t>
      </w:r>
      <w:bookmarkEnd w:id="380"/>
      <w:bookmarkEnd w:id="381"/>
      <w:bookmarkEnd w:id="382"/>
      <w:bookmarkEnd w:id="383"/>
      <w:bookmarkEnd w:id="384"/>
      <w:bookmarkEnd w:id="385"/>
    </w:p>
    <w:p w:rsidR="00020B4B" w:rsidRPr="00F3354D" w:rsidRDefault="00020B4B" w:rsidP="00020B4B">
      <w:pPr>
        <w:snapToGrid w:val="0"/>
        <w:outlineLvl w:val="0"/>
        <w:rPr>
          <w:rFonts w:asciiTheme="majorHAnsi" w:hAnsiTheme="majorHAnsi"/>
          <w:b/>
        </w:rPr>
      </w:pPr>
    </w:p>
    <w:p w:rsidR="00020B4B" w:rsidRPr="00F3354D" w:rsidRDefault="00020B4B" w:rsidP="00020B4B">
      <w:pPr>
        <w:snapToGrid w:val="0"/>
        <w:rPr>
          <w:rFonts w:asciiTheme="majorHAnsi" w:hAnsiTheme="majorHAnsi"/>
        </w:rPr>
      </w:pPr>
      <w:r>
        <w:rPr>
          <w:rFonts w:asciiTheme="majorHAnsi" w:hAnsiTheme="majorHAnsi" w:hint="eastAsia"/>
          <w:lang w:eastAsia="zh-CN"/>
        </w:rPr>
        <w:t xml:space="preserve">The </w:t>
      </w:r>
      <w:r w:rsidRPr="00F3354D">
        <w:rPr>
          <w:rFonts w:asciiTheme="majorHAnsi" w:hAnsiTheme="majorHAnsi"/>
        </w:rPr>
        <w:t>Environmental Assessment (EA) was co</w:t>
      </w:r>
      <w:r>
        <w:rPr>
          <w:rFonts w:asciiTheme="majorHAnsi" w:hAnsiTheme="majorHAnsi" w:hint="eastAsia"/>
          <w:lang w:eastAsia="zh-CN"/>
        </w:rPr>
        <w:t xml:space="preserve">nducted </w:t>
      </w:r>
      <w:r w:rsidRPr="00F3354D">
        <w:rPr>
          <w:rFonts w:asciiTheme="majorHAnsi" w:hAnsiTheme="majorHAnsi"/>
        </w:rPr>
        <w:t xml:space="preserve">in accordance with Chinese environmental assessment laws/regulations and the World Bank safeguards policies. Compliance with Chinese domestic regulations and World Bank policy requirements are summarized in this chapter. </w:t>
      </w:r>
    </w:p>
    <w:p w:rsidR="00020B4B" w:rsidRPr="00F3354D" w:rsidRDefault="00020B4B" w:rsidP="00020B4B">
      <w:pPr>
        <w:rPr>
          <w:lang w:val="en-US" w:eastAsia="zh-CN"/>
        </w:rPr>
      </w:pPr>
    </w:p>
    <w:p w:rsidR="00020B4B" w:rsidRPr="00F3354D" w:rsidRDefault="00020B4B" w:rsidP="00020B4B">
      <w:pPr>
        <w:snapToGrid w:val="0"/>
        <w:rPr>
          <w:rFonts w:asciiTheme="majorHAnsi" w:hAnsiTheme="majorHAnsi"/>
          <w:b/>
        </w:rPr>
      </w:pPr>
      <w:bookmarkStart w:id="389" w:name="_Toc329191866"/>
      <w:bookmarkStart w:id="390" w:name="_Toc332103244"/>
      <w:r w:rsidRPr="00F3354D">
        <w:rPr>
          <w:rFonts w:asciiTheme="majorHAnsi" w:hAnsiTheme="majorHAnsi"/>
          <w:b/>
        </w:rPr>
        <w:t>World Bank Safeguard Policy Requirements</w:t>
      </w:r>
      <w:bookmarkEnd w:id="389"/>
      <w:bookmarkEnd w:id="390"/>
    </w:p>
    <w:p w:rsidR="00020B4B" w:rsidRDefault="00020B4B" w:rsidP="00020B4B">
      <w:pPr>
        <w:snapToGrid w:val="0"/>
        <w:rPr>
          <w:rFonts w:asciiTheme="majorHAnsi" w:hAnsiTheme="majorHAnsi"/>
          <w:lang w:eastAsia="zh-CN"/>
        </w:rPr>
      </w:pPr>
    </w:p>
    <w:p w:rsidR="00020B4B" w:rsidRPr="00F3354D" w:rsidRDefault="00020B4B" w:rsidP="00020B4B">
      <w:pPr>
        <w:snapToGrid w:val="0"/>
        <w:rPr>
          <w:rFonts w:asciiTheme="majorHAnsi" w:hAnsiTheme="majorHAnsi"/>
        </w:rPr>
      </w:pPr>
      <w:r w:rsidRPr="00F3354D">
        <w:rPr>
          <w:rFonts w:asciiTheme="majorHAnsi" w:hAnsiTheme="majorHAnsi"/>
        </w:rPr>
        <w:t>Of the ten safeguards policies, the following are triggered</w:t>
      </w:r>
      <w:bookmarkEnd w:id="386"/>
      <w:bookmarkEnd w:id="387"/>
      <w:bookmarkEnd w:id="388"/>
      <w:r w:rsidRPr="00F3354D">
        <w:rPr>
          <w:rFonts w:asciiTheme="majorHAnsi" w:hAnsiTheme="majorHAnsi"/>
        </w:rPr>
        <w:t>: 1) OP4.01 Environmental Assessment; and 2) OP4.04 Natural Habitats</w:t>
      </w:r>
      <w:r w:rsidR="004D7910">
        <w:rPr>
          <w:rFonts w:asciiTheme="majorHAnsi" w:hAnsiTheme="majorHAnsi" w:hint="eastAsia"/>
          <w:lang w:eastAsia="zh-CN"/>
        </w:rPr>
        <w:t>; 3) OP/BP4.12</w:t>
      </w:r>
      <w:r w:rsidR="004D7910" w:rsidRPr="00A51331">
        <w:rPr>
          <w:rFonts w:asciiTheme="majorHAnsi" w:hAnsiTheme="majorHAnsi"/>
          <w:sz w:val="21"/>
          <w:szCs w:val="21"/>
        </w:rPr>
        <w:t>Involuntary Resettlement</w:t>
      </w:r>
      <w:r w:rsidR="004D7910">
        <w:rPr>
          <w:rFonts w:asciiTheme="majorHAnsi" w:hAnsiTheme="majorHAnsi" w:hint="eastAsia"/>
          <w:sz w:val="21"/>
          <w:szCs w:val="21"/>
          <w:lang w:eastAsia="zh-CN"/>
        </w:rPr>
        <w:t xml:space="preserve">; 4) </w:t>
      </w:r>
      <w:r w:rsidR="004D7910" w:rsidRPr="00A51331">
        <w:rPr>
          <w:rFonts w:asciiTheme="majorHAnsi" w:hAnsiTheme="majorHAnsi"/>
          <w:sz w:val="21"/>
          <w:szCs w:val="21"/>
        </w:rPr>
        <w:t>OP/BP4.11 Physical Cultural Resource</w:t>
      </w:r>
      <w:r w:rsidR="004D7910">
        <w:rPr>
          <w:rFonts w:asciiTheme="majorHAnsi" w:hAnsiTheme="majorHAnsi" w:hint="eastAsia"/>
          <w:sz w:val="21"/>
          <w:szCs w:val="21"/>
          <w:lang w:eastAsia="zh-CN"/>
        </w:rPr>
        <w:t xml:space="preserve">s. </w:t>
      </w:r>
      <w:r w:rsidRPr="00F3354D">
        <w:rPr>
          <w:rFonts w:asciiTheme="majorHAnsi" w:hAnsiTheme="majorHAnsi"/>
        </w:rPr>
        <w:t>Compliance with these policies, and the World Bank’s disclosure of information policy, is summarized in</w:t>
      </w:r>
      <w:r>
        <w:rPr>
          <w:rFonts w:asciiTheme="majorHAnsi" w:hAnsiTheme="majorHAnsi"/>
        </w:rPr>
        <w:t xml:space="preserve"> Table </w:t>
      </w:r>
      <w:r>
        <w:rPr>
          <w:rFonts w:asciiTheme="majorHAnsi" w:hAnsiTheme="majorHAnsi" w:hint="eastAsia"/>
          <w:lang w:eastAsia="zh-CN"/>
        </w:rPr>
        <w:t>3-1 and 3-2</w:t>
      </w:r>
      <w:r w:rsidRPr="00F3354D">
        <w:rPr>
          <w:rFonts w:asciiTheme="majorHAnsi" w:hAnsiTheme="majorHAnsi"/>
        </w:rPr>
        <w:t xml:space="preserve">. </w:t>
      </w:r>
    </w:p>
    <w:p w:rsidR="00020B4B" w:rsidRPr="00F3354D" w:rsidRDefault="00020B4B" w:rsidP="00020B4B">
      <w:pPr>
        <w:snapToGrid w:val="0"/>
        <w:rPr>
          <w:rFonts w:asciiTheme="majorHAnsi" w:hAnsiTheme="majorHAnsi"/>
        </w:rPr>
      </w:pPr>
    </w:p>
    <w:p w:rsidR="00020B4B" w:rsidRPr="00F3354D" w:rsidRDefault="00020B4B" w:rsidP="00020B4B">
      <w:pPr>
        <w:pStyle w:val="Caption"/>
        <w:snapToGrid w:val="0"/>
        <w:rPr>
          <w:rFonts w:asciiTheme="majorHAnsi" w:hAnsiTheme="majorHAnsi"/>
          <w:b w:val="0"/>
          <w:iCs/>
          <w:color w:val="000000"/>
          <w:szCs w:val="24"/>
        </w:rPr>
      </w:pPr>
      <w:bookmarkStart w:id="391" w:name="_Toc332199480"/>
      <w:r w:rsidRPr="00F3354D">
        <w:rPr>
          <w:rFonts w:asciiTheme="majorHAnsi" w:hAnsiTheme="majorHAnsi"/>
          <w:szCs w:val="24"/>
        </w:rPr>
        <w:t xml:space="preserve">Table </w:t>
      </w:r>
      <w:r>
        <w:rPr>
          <w:rFonts w:asciiTheme="majorHAnsi" w:hAnsiTheme="majorHAnsi" w:hint="eastAsia"/>
          <w:szCs w:val="24"/>
          <w:lang w:eastAsia="zh-CN"/>
        </w:rPr>
        <w:t>3-1</w:t>
      </w:r>
      <w:r w:rsidRPr="0091666B">
        <w:rPr>
          <w:rFonts w:asciiTheme="majorHAnsi" w:hAnsiTheme="majorHAnsi"/>
          <w:iCs/>
          <w:color w:val="000000"/>
          <w:szCs w:val="24"/>
        </w:rPr>
        <w:t>Compliance with World Bank Safeguards Policies</w:t>
      </w:r>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1134"/>
        <w:gridCol w:w="5686"/>
      </w:tblGrid>
      <w:tr w:rsidR="00020B4B" w:rsidRPr="007A04E6" w:rsidTr="00533BDE">
        <w:trPr>
          <w:jc w:val="center"/>
        </w:trPr>
        <w:tc>
          <w:tcPr>
            <w:tcW w:w="2497" w:type="dxa"/>
            <w:shd w:val="clear" w:color="auto" w:fill="E6E6E6"/>
          </w:tcPr>
          <w:p w:rsidR="00020B4B" w:rsidRPr="007A04E6" w:rsidRDefault="00020B4B" w:rsidP="00533BDE">
            <w:pPr>
              <w:jc w:val="center"/>
              <w:rPr>
                <w:rFonts w:asciiTheme="majorHAnsi" w:hAnsiTheme="majorHAnsi"/>
                <w:b/>
                <w:bCs/>
                <w:sz w:val="21"/>
                <w:szCs w:val="21"/>
              </w:rPr>
            </w:pPr>
            <w:r w:rsidRPr="007A04E6">
              <w:rPr>
                <w:rFonts w:asciiTheme="majorHAnsi" w:hAnsiTheme="majorHAnsi"/>
                <w:b/>
                <w:bCs/>
                <w:sz w:val="21"/>
                <w:szCs w:val="21"/>
              </w:rPr>
              <w:t>Safeguard Policies</w:t>
            </w:r>
          </w:p>
        </w:tc>
        <w:tc>
          <w:tcPr>
            <w:tcW w:w="1134" w:type="dxa"/>
            <w:shd w:val="clear" w:color="auto" w:fill="E6E6E6"/>
          </w:tcPr>
          <w:p w:rsidR="00020B4B" w:rsidRPr="007A04E6" w:rsidRDefault="00020B4B" w:rsidP="00533BDE">
            <w:pPr>
              <w:jc w:val="center"/>
              <w:rPr>
                <w:rFonts w:asciiTheme="majorHAnsi" w:hAnsiTheme="majorHAnsi"/>
                <w:b/>
                <w:sz w:val="21"/>
                <w:szCs w:val="21"/>
              </w:rPr>
            </w:pPr>
            <w:r w:rsidRPr="007A04E6">
              <w:rPr>
                <w:rFonts w:asciiTheme="majorHAnsi" w:hAnsiTheme="majorHAnsi"/>
                <w:b/>
                <w:sz w:val="21"/>
                <w:szCs w:val="21"/>
              </w:rPr>
              <w:t xml:space="preserve">Trigger </w:t>
            </w:r>
          </w:p>
        </w:tc>
        <w:tc>
          <w:tcPr>
            <w:tcW w:w="5686" w:type="dxa"/>
            <w:shd w:val="clear" w:color="auto" w:fill="E6E6E6"/>
            <w:vAlign w:val="center"/>
          </w:tcPr>
          <w:p w:rsidR="00020B4B" w:rsidRPr="007A04E6" w:rsidRDefault="00020B4B" w:rsidP="00533BDE">
            <w:pPr>
              <w:jc w:val="center"/>
              <w:rPr>
                <w:rFonts w:asciiTheme="majorHAnsi" w:hAnsiTheme="majorHAnsi"/>
                <w:b/>
                <w:sz w:val="21"/>
                <w:szCs w:val="21"/>
              </w:rPr>
            </w:pPr>
            <w:r w:rsidRPr="007A04E6">
              <w:rPr>
                <w:rFonts w:asciiTheme="majorHAnsi" w:hAnsiTheme="majorHAnsi"/>
                <w:b/>
                <w:sz w:val="21"/>
                <w:szCs w:val="21"/>
              </w:rPr>
              <w:t>Actions</w:t>
            </w:r>
          </w:p>
        </w:tc>
      </w:tr>
      <w:tr w:rsidR="00020B4B" w:rsidRPr="007A04E6" w:rsidTr="00533BDE">
        <w:trPr>
          <w:trHeight w:val="20"/>
          <w:jc w:val="center"/>
        </w:trPr>
        <w:tc>
          <w:tcPr>
            <w:tcW w:w="2497" w:type="dxa"/>
          </w:tcPr>
          <w:p w:rsidR="00020B4B" w:rsidRPr="007A04E6" w:rsidRDefault="00020B4B" w:rsidP="00533BDE">
            <w:pPr>
              <w:rPr>
                <w:rFonts w:asciiTheme="majorHAnsi" w:hAnsiTheme="majorHAnsi"/>
                <w:sz w:val="21"/>
                <w:szCs w:val="21"/>
              </w:rPr>
            </w:pPr>
            <w:bookmarkStart w:id="392" w:name="OPBPGP401No" w:colFirst="2" w:colLast="2"/>
            <w:bookmarkStart w:id="393" w:name="OPBPGP401" w:colFirst="1" w:colLast="1"/>
            <w:r w:rsidRPr="007A04E6">
              <w:rPr>
                <w:rFonts w:asciiTheme="majorHAnsi" w:hAnsiTheme="majorHAnsi"/>
                <w:sz w:val="21"/>
                <w:szCs w:val="21"/>
              </w:rPr>
              <w:t>Environmental Assessment</w:t>
            </w:r>
          </w:p>
          <w:p w:rsidR="00020B4B" w:rsidRPr="007A04E6" w:rsidRDefault="00020B4B" w:rsidP="00533BDE">
            <w:pPr>
              <w:rPr>
                <w:rFonts w:asciiTheme="majorHAnsi" w:hAnsiTheme="majorHAnsi"/>
                <w:sz w:val="21"/>
                <w:szCs w:val="21"/>
              </w:rPr>
            </w:pPr>
            <w:r w:rsidRPr="007A04E6">
              <w:rPr>
                <w:rFonts w:asciiTheme="majorHAnsi" w:hAnsiTheme="majorHAnsi"/>
                <w:sz w:val="21"/>
                <w:szCs w:val="21"/>
              </w:rPr>
              <w:t>(OP/BP 4.01)</w:t>
            </w:r>
          </w:p>
        </w:tc>
        <w:tc>
          <w:tcPr>
            <w:tcW w:w="1134" w:type="dxa"/>
          </w:tcPr>
          <w:p w:rsidR="00020B4B" w:rsidRPr="007A04E6" w:rsidRDefault="00020B4B" w:rsidP="007A04E6">
            <w:pPr>
              <w:jc w:val="center"/>
              <w:rPr>
                <w:rFonts w:asciiTheme="majorHAnsi" w:hAnsiTheme="majorHAnsi"/>
                <w:sz w:val="21"/>
                <w:szCs w:val="21"/>
              </w:rPr>
            </w:pPr>
            <w:r w:rsidRPr="007A04E6">
              <w:rPr>
                <w:rFonts w:asciiTheme="majorHAnsi" w:hAnsiTheme="majorHAnsi"/>
                <w:sz w:val="21"/>
                <w:szCs w:val="21"/>
              </w:rPr>
              <w:t>Yes</w:t>
            </w:r>
          </w:p>
        </w:tc>
        <w:tc>
          <w:tcPr>
            <w:tcW w:w="5686" w:type="dxa"/>
          </w:tcPr>
          <w:p w:rsidR="00020B4B" w:rsidRPr="007A04E6" w:rsidRDefault="00020B4B" w:rsidP="00533BDE">
            <w:pPr>
              <w:pStyle w:val="ListParagraph"/>
              <w:numPr>
                <w:ilvl w:val="0"/>
                <w:numId w:val="7"/>
              </w:numPr>
              <w:rPr>
                <w:rFonts w:asciiTheme="majorHAnsi" w:hAnsiTheme="majorHAnsi"/>
                <w:sz w:val="21"/>
                <w:szCs w:val="21"/>
              </w:rPr>
            </w:pPr>
            <w:r w:rsidRPr="007A04E6">
              <w:rPr>
                <w:rFonts w:asciiTheme="majorHAnsi" w:hAnsiTheme="majorHAnsi"/>
                <w:sz w:val="21"/>
                <w:szCs w:val="21"/>
              </w:rPr>
              <w:t xml:space="preserve">Category A project. </w:t>
            </w:r>
          </w:p>
          <w:p w:rsidR="00020B4B" w:rsidRPr="007A04E6" w:rsidRDefault="00020B4B" w:rsidP="00533BDE">
            <w:pPr>
              <w:pStyle w:val="ListParagraph"/>
              <w:numPr>
                <w:ilvl w:val="0"/>
                <w:numId w:val="6"/>
              </w:numPr>
              <w:rPr>
                <w:rFonts w:asciiTheme="majorHAnsi" w:hAnsiTheme="majorHAnsi"/>
                <w:sz w:val="21"/>
                <w:szCs w:val="21"/>
              </w:rPr>
            </w:pPr>
            <w:r w:rsidRPr="007A04E6">
              <w:rPr>
                <w:rFonts w:asciiTheme="majorHAnsi" w:hAnsiTheme="majorHAnsi"/>
                <w:sz w:val="21"/>
                <w:szCs w:val="21"/>
              </w:rPr>
              <w:t>Full EIA and EMP have been prepared.</w:t>
            </w:r>
          </w:p>
          <w:p w:rsidR="00020B4B" w:rsidRPr="007A04E6" w:rsidRDefault="00020B4B" w:rsidP="00533BDE">
            <w:pPr>
              <w:pStyle w:val="ListParagraph"/>
              <w:numPr>
                <w:ilvl w:val="0"/>
                <w:numId w:val="6"/>
              </w:numPr>
              <w:rPr>
                <w:rFonts w:asciiTheme="majorHAnsi" w:hAnsiTheme="majorHAnsi"/>
                <w:sz w:val="21"/>
                <w:szCs w:val="21"/>
              </w:rPr>
            </w:pPr>
            <w:r w:rsidRPr="007A04E6">
              <w:rPr>
                <w:rFonts w:asciiTheme="majorHAnsi" w:hAnsiTheme="majorHAnsi"/>
                <w:sz w:val="21"/>
                <w:szCs w:val="21"/>
                <w:lang w:eastAsia="zh-CN"/>
              </w:rPr>
              <w:t>Consultation conducted as part of EIA process</w:t>
            </w:r>
          </w:p>
        </w:tc>
      </w:tr>
      <w:tr w:rsidR="00020B4B" w:rsidRPr="007A04E6" w:rsidTr="00533BDE">
        <w:trPr>
          <w:trHeight w:val="20"/>
          <w:jc w:val="center"/>
        </w:trPr>
        <w:tc>
          <w:tcPr>
            <w:tcW w:w="2497" w:type="dxa"/>
          </w:tcPr>
          <w:p w:rsidR="00020B4B" w:rsidRPr="007A04E6" w:rsidRDefault="00020B4B" w:rsidP="00533BDE">
            <w:pPr>
              <w:rPr>
                <w:rFonts w:asciiTheme="majorHAnsi" w:hAnsiTheme="majorHAnsi"/>
                <w:sz w:val="21"/>
                <w:szCs w:val="21"/>
              </w:rPr>
            </w:pPr>
            <w:bookmarkStart w:id="394" w:name="OPBP404No" w:colFirst="2" w:colLast="2"/>
            <w:bookmarkStart w:id="395" w:name="OPBP404" w:colFirst="1" w:colLast="1"/>
            <w:bookmarkEnd w:id="392"/>
            <w:bookmarkEnd w:id="393"/>
            <w:r w:rsidRPr="007A04E6">
              <w:rPr>
                <w:rFonts w:asciiTheme="majorHAnsi" w:hAnsiTheme="majorHAnsi"/>
                <w:sz w:val="21"/>
                <w:szCs w:val="21"/>
              </w:rPr>
              <w:t>Natural Habitats</w:t>
            </w:r>
          </w:p>
          <w:p w:rsidR="00020B4B" w:rsidRPr="007A04E6" w:rsidRDefault="00020B4B" w:rsidP="00533BDE">
            <w:pPr>
              <w:rPr>
                <w:rFonts w:asciiTheme="majorHAnsi" w:hAnsiTheme="majorHAnsi"/>
                <w:sz w:val="21"/>
                <w:szCs w:val="21"/>
              </w:rPr>
            </w:pPr>
            <w:r w:rsidRPr="007A04E6">
              <w:rPr>
                <w:rFonts w:asciiTheme="majorHAnsi" w:hAnsiTheme="majorHAnsi"/>
                <w:sz w:val="21"/>
                <w:szCs w:val="21"/>
              </w:rPr>
              <w:t>(OP/BP 4.04)</w:t>
            </w:r>
          </w:p>
        </w:tc>
        <w:tc>
          <w:tcPr>
            <w:tcW w:w="1134" w:type="dxa"/>
          </w:tcPr>
          <w:p w:rsidR="00020B4B" w:rsidRPr="007A04E6" w:rsidRDefault="00020B4B" w:rsidP="007A04E6">
            <w:pPr>
              <w:jc w:val="center"/>
              <w:rPr>
                <w:rFonts w:asciiTheme="majorHAnsi" w:hAnsiTheme="majorHAnsi"/>
                <w:sz w:val="21"/>
                <w:szCs w:val="21"/>
              </w:rPr>
            </w:pPr>
            <w:r w:rsidRPr="007A04E6">
              <w:rPr>
                <w:rFonts w:asciiTheme="majorHAnsi" w:hAnsiTheme="majorHAnsi"/>
                <w:sz w:val="21"/>
                <w:szCs w:val="21"/>
              </w:rPr>
              <w:t>Yes</w:t>
            </w:r>
          </w:p>
        </w:tc>
        <w:tc>
          <w:tcPr>
            <w:tcW w:w="5686" w:type="dxa"/>
            <w:shd w:val="clear" w:color="auto" w:fill="auto"/>
          </w:tcPr>
          <w:p w:rsidR="00020B4B" w:rsidRPr="007A04E6" w:rsidRDefault="00020B4B" w:rsidP="007A04E6">
            <w:pPr>
              <w:pStyle w:val="ListParagraph"/>
              <w:numPr>
                <w:ilvl w:val="0"/>
                <w:numId w:val="7"/>
              </w:numPr>
              <w:rPr>
                <w:rFonts w:asciiTheme="majorHAnsi" w:hAnsiTheme="majorHAnsi"/>
                <w:sz w:val="21"/>
                <w:szCs w:val="21"/>
              </w:rPr>
            </w:pPr>
            <w:r w:rsidRPr="007A04E6">
              <w:rPr>
                <w:rFonts w:asciiTheme="majorHAnsi" w:hAnsiTheme="majorHAnsi"/>
                <w:sz w:val="21"/>
                <w:szCs w:val="21"/>
              </w:rPr>
              <w:t>Ecological survey conducted as part of EIA</w:t>
            </w:r>
          </w:p>
          <w:p w:rsidR="00020B4B" w:rsidRPr="007A04E6" w:rsidRDefault="00020B4B" w:rsidP="007A04E6">
            <w:pPr>
              <w:pStyle w:val="ListParagraph"/>
              <w:numPr>
                <w:ilvl w:val="0"/>
                <w:numId w:val="7"/>
              </w:numPr>
              <w:rPr>
                <w:rFonts w:asciiTheme="majorHAnsi" w:hAnsiTheme="majorHAnsi"/>
                <w:sz w:val="21"/>
                <w:szCs w:val="21"/>
              </w:rPr>
            </w:pPr>
            <w:r w:rsidRPr="007A04E6">
              <w:rPr>
                <w:rFonts w:asciiTheme="majorHAnsi" w:hAnsiTheme="majorHAnsi"/>
                <w:sz w:val="21"/>
                <w:szCs w:val="21"/>
              </w:rPr>
              <w:t>Mitigation measures developed to mitigate impacts</w:t>
            </w:r>
          </w:p>
          <w:p w:rsidR="00020B4B" w:rsidRPr="007A04E6" w:rsidRDefault="00020B4B" w:rsidP="007A04E6">
            <w:pPr>
              <w:pStyle w:val="ListParagraph"/>
              <w:numPr>
                <w:ilvl w:val="0"/>
                <w:numId w:val="7"/>
              </w:numPr>
              <w:rPr>
                <w:rFonts w:asciiTheme="majorHAnsi" w:hAnsiTheme="majorHAnsi"/>
                <w:sz w:val="21"/>
                <w:szCs w:val="21"/>
              </w:rPr>
            </w:pPr>
            <w:r w:rsidRPr="007A04E6">
              <w:rPr>
                <w:rFonts w:asciiTheme="majorHAnsi" w:hAnsiTheme="majorHAnsi"/>
                <w:sz w:val="21"/>
                <w:szCs w:val="21"/>
              </w:rPr>
              <w:t>Ecological compensation and habitat offset program developed in EMP</w:t>
            </w:r>
          </w:p>
        </w:tc>
      </w:tr>
      <w:tr w:rsidR="00020B4B" w:rsidRPr="007A04E6" w:rsidTr="00533BDE">
        <w:trPr>
          <w:trHeight w:val="20"/>
          <w:jc w:val="center"/>
        </w:trPr>
        <w:tc>
          <w:tcPr>
            <w:tcW w:w="2497" w:type="dxa"/>
          </w:tcPr>
          <w:p w:rsidR="00020B4B" w:rsidRPr="00A51331" w:rsidRDefault="00020B4B" w:rsidP="00533BDE">
            <w:pPr>
              <w:rPr>
                <w:rFonts w:asciiTheme="majorHAnsi" w:hAnsiTheme="majorHAnsi"/>
                <w:sz w:val="21"/>
                <w:szCs w:val="21"/>
              </w:rPr>
            </w:pPr>
            <w:r w:rsidRPr="00A51331">
              <w:rPr>
                <w:rFonts w:asciiTheme="majorHAnsi" w:hAnsiTheme="majorHAnsi"/>
                <w:sz w:val="21"/>
                <w:szCs w:val="21"/>
              </w:rPr>
              <w:t xml:space="preserve">Involuntary Resettlement </w:t>
            </w:r>
          </w:p>
          <w:p w:rsidR="00020B4B" w:rsidRPr="00A51331" w:rsidRDefault="00020B4B" w:rsidP="00533BDE">
            <w:pPr>
              <w:rPr>
                <w:rFonts w:asciiTheme="majorHAnsi" w:hAnsiTheme="majorHAnsi"/>
                <w:sz w:val="21"/>
                <w:szCs w:val="21"/>
              </w:rPr>
            </w:pPr>
            <w:r w:rsidRPr="00A51331">
              <w:rPr>
                <w:rFonts w:asciiTheme="majorHAnsi" w:hAnsiTheme="majorHAnsi"/>
                <w:sz w:val="21"/>
                <w:szCs w:val="21"/>
              </w:rPr>
              <w:t>(OP/BP 4.12)</w:t>
            </w:r>
          </w:p>
        </w:tc>
        <w:tc>
          <w:tcPr>
            <w:tcW w:w="1134" w:type="dxa"/>
          </w:tcPr>
          <w:p w:rsidR="00020B4B" w:rsidRPr="00A51331" w:rsidRDefault="00020B4B" w:rsidP="007A04E6">
            <w:pPr>
              <w:jc w:val="center"/>
              <w:rPr>
                <w:rFonts w:asciiTheme="majorHAnsi" w:hAnsiTheme="majorHAnsi"/>
                <w:sz w:val="21"/>
                <w:szCs w:val="21"/>
              </w:rPr>
            </w:pPr>
            <w:r w:rsidRPr="00A51331">
              <w:rPr>
                <w:rFonts w:asciiTheme="majorHAnsi" w:hAnsiTheme="majorHAnsi"/>
                <w:sz w:val="21"/>
                <w:szCs w:val="21"/>
              </w:rPr>
              <w:t>Yes</w:t>
            </w:r>
          </w:p>
        </w:tc>
        <w:tc>
          <w:tcPr>
            <w:tcW w:w="5686" w:type="dxa"/>
            <w:shd w:val="clear" w:color="auto" w:fill="auto"/>
          </w:tcPr>
          <w:p w:rsidR="00020B4B" w:rsidRPr="00A51331" w:rsidDel="00A749F6" w:rsidRDefault="00020B4B" w:rsidP="00533BDE">
            <w:pPr>
              <w:pStyle w:val="ListParagraph"/>
              <w:numPr>
                <w:ilvl w:val="0"/>
                <w:numId w:val="5"/>
              </w:numPr>
              <w:rPr>
                <w:rFonts w:asciiTheme="majorHAnsi" w:hAnsiTheme="majorHAnsi"/>
                <w:sz w:val="21"/>
                <w:szCs w:val="21"/>
              </w:rPr>
            </w:pPr>
            <w:r w:rsidRPr="00A51331">
              <w:rPr>
                <w:rFonts w:asciiTheme="majorHAnsi" w:hAnsiTheme="majorHAnsi"/>
                <w:sz w:val="21"/>
                <w:szCs w:val="21"/>
              </w:rPr>
              <w:t>Resettlement is applicable and a Resettlement Action Plan has been prepared.</w:t>
            </w:r>
          </w:p>
        </w:tc>
      </w:tr>
      <w:tr w:rsidR="00020B4B" w:rsidRPr="007A04E6" w:rsidTr="00533BDE">
        <w:trPr>
          <w:trHeight w:val="20"/>
          <w:jc w:val="center"/>
        </w:trPr>
        <w:tc>
          <w:tcPr>
            <w:tcW w:w="2497" w:type="dxa"/>
          </w:tcPr>
          <w:p w:rsidR="00020B4B" w:rsidRPr="00A51331" w:rsidRDefault="00020B4B" w:rsidP="00533BDE">
            <w:pPr>
              <w:rPr>
                <w:rFonts w:asciiTheme="majorHAnsi" w:hAnsiTheme="majorHAnsi"/>
                <w:sz w:val="21"/>
                <w:szCs w:val="21"/>
              </w:rPr>
            </w:pPr>
            <w:r w:rsidRPr="00A51331">
              <w:rPr>
                <w:rFonts w:asciiTheme="majorHAnsi" w:hAnsiTheme="majorHAnsi"/>
                <w:sz w:val="21"/>
                <w:szCs w:val="21"/>
              </w:rPr>
              <w:t>OP/BP4.11 Physical Cultural Resources</w:t>
            </w:r>
          </w:p>
        </w:tc>
        <w:tc>
          <w:tcPr>
            <w:tcW w:w="1134" w:type="dxa"/>
          </w:tcPr>
          <w:p w:rsidR="00020B4B" w:rsidRPr="00AE53A1" w:rsidDel="00785016" w:rsidRDefault="00020B4B" w:rsidP="00AE53A1">
            <w:pPr>
              <w:jc w:val="center"/>
              <w:rPr>
                <w:rFonts w:asciiTheme="majorHAnsi" w:hAnsiTheme="majorHAnsi"/>
                <w:sz w:val="21"/>
                <w:szCs w:val="21"/>
              </w:rPr>
            </w:pPr>
            <w:r w:rsidRPr="00AE53A1">
              <w:rPr>
                <w:rFonts w:asciiTheme="majorHAnsi" w:hAnsiTheme="majorHAnsi"/>
                <w:sz w:val="21"/>
                <w:szCs w:val="21"/>
              </w:rPr>
              <w:t>Yes</w:t>
            </w:r>
          </w:p>
        </w:tc>
        <w:tc>
          <w:tcPr>
            <w:tcW w:w="5686" w:type="dxa"/>
            <w:vAlign w:val="center"/>
          </w:tcPr>
          <w:p w:rsidR="00020B4B" w:rsidRPr="00A51331" w:rsidRDefault="00020B4B" w:rsidP="007A04E6">
            <w:pPr>
              <w:pStyle w:val="ListParagraph"/>
              <w:numPr>
                <w:ilvl w:val="0"/>
                <w:numId w:val="7"/>
              </w:numPr>
              <w:rPr>
                <w:rFonts w:asciiTheme="majorHAnsi" w:hAnsiTheme="majorHAnsi"/>
                <w:sz w:val="21"/>
                <w:szCs w:val="21"/>
              </w:rPr>
            </w:pPr>
            <w:r w:rsidRPr="00A51331">
              <w:rPr>
                <w:rFonts w:asciiTheme="majorHAnsi" w:hAnsiTheme="majorHAnsi"/>
                <w:sz w:val="21"/>
                <w:szCs w:val="21"/>
              </w:rPr>
              <w:t xml:space="preserve">Two cultural resources sites (a tomb and a temple)  identified in </w:t>
            </w:r>
            <w:proofErr w:type="spellStart"/>
            <w:r w:rsidRPr="00A51331">
              <w:rPr>
                <w:rFonts w:asciiTheme="majorHAnsi" w:hAnsiTheme="majorHAnsi"/>
                <w:sz w:val="21"/>
                <w:szCs w:val="21"/>
              </w:rPr>
              <w:t>Dajing</w:t>
            </w:r>
            <w:proofErr w:type="spellEnd"/>
            <w:r w:rsidRPr="00A51331">
              <w:rPr>
                <w:rFonts w:asciiTheme="majorHAnsi" w:hAnsiTheme="majorHAnsi"/>
                <w:sz w:val="21"/>
                <w:szCs w:val="21"/>
              </w:rPr>
              <w:t xml:space="preserve"> port area, and measures to avoid impact in EMP</w:t>
            </w:r>
          </w:p>
          <w:p w:rsidR="00020B4B" w:rsidRPr="00A51331" w:rsidRDefault="00020B4B" w:rsidP="007A04E6">
            <w:pPr>
              <w:pStyle w:val="ListParagraph"/>
              <w:numPr>
                <w:ilvl w:val="0"/>
                <w:numId w:val="7"/>
              </w:numPr>
              <w:rPr>
                <w:rFonts w:asciiTheme="majorHAnsi" w:hAnsiTheme="majorHAnsi"/>
                <w:sz w:val="21"/>
                <w:szCs w:val="21"/>
              </w:rPr>
            </w:pPr>
            <w:r w:rsidRPr="00A51331">
              <w:rPr>
                <w:rFonts w:asciiTheme="majorHAnsi" w:hAnsiTheme="majorHAnsi"/>
                <w:sz w:val="21"/>
                <w:szCs w:val="21"/>
              </w:rPr>
              <w:t xml:space="preserve">Chance-find procedure has been developed in EMP   </w:t>
            </w:r>
          </w:p>
        </w:tc>
      </w:tr>
      <w:bookmarkEnd w:id="394"/>
      <w:bookmarkEnd w:id="395"/>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OP/BP4.36 Forest</w:t>
            </w:r>
          </w:p>
        </w:tc>
        <w:tc>
          <w:tcPr>
            <w:tcW w:w="1134" w:type="dxa"/>
          </w:tcPr>
          <w:p w:rsidR="00020B4B" w:rsidRPr="00AE53A1" w:rsidDel="00A749F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 xml:space="preserve">The project will not finance activities that would involve significant conversion or degradation of critical forest areas or related critical natural habitats as defined under the policy. </w:t>
            </w:r>
          </w:p>
        </w:tc>
      </w:tr>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OP/BP4.09 Pest Management</w:t>
            </w:r>
          </w:p>
        </w:tc>
        <w:tc>
          <w:tcPr>
            <w:tcW w:w="1134" w:type="dxa"/>
          </w:tcPr>
          <w:p w:rsidR="00020B4B" w:rsidRPr="00AE53A1" w:rsidDel="00A749F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 xml:space="preserve">The project will not procure any pesticides nor will an increased use of pesticides result from the project. No action is required under the policy.  </w:t>
            </w:r>
          </w:p>
        </w:tc>
      </w:tr>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 xml:space="preserve">OP/BP4.37 Dam Safety </w:t>
            </w:r>
          </w:p>
        </w:tc>
        <w:tc>
          <w:tcPr>
            <w:tcW w:w="1134" w:type="dxa"/>
          </w:tcPr>
          <w:p w:rsidR="00020B4B" w:rsidRPr="00AE53A1" w:rsidDel="0078501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The project area does not include any dams.</w:t>
            </w:r>
          </w:p>
        </w:tc>
      </w:tr>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OP/BP4.10 Indigenous Peoples</w:t>
            </w:r>
          </w:p>
        </w:tc>
        <w:tc>
          <w:tcPr>
            <w:tcW w:w="1134" w:type="dxa"/>
          </w:tcPr>
          <w:p w:rsidR="00020B4B" w:rsidRPr="00AE53A1" w:rsidDel="0078501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 xml:space="preserve">There are no indigenous peoples live in project-located area, no impact on the indigenous peoples. </w:t>
            </w:r>
          </w:p>
        </w:tc>
      </w:tr>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OP/BP7.50 Projects on International Waterways</w:t>
            </w:r>
          </w:p>
        </w:tc>
        <w:tc>
          <w:tcPr>
            <w:tcW w:w="1134" w:type="dxa"/>
          </w:tcPr>
          <w:p w:rsidR="00020B4B" w:rsidRPr="00AE53A1" w:rsidDel="0078501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The project doesn’t include any international waterways.</w:t>
            </w:r>
          </w:p>
        </w:tc>
      </w:tr>
      <w:tr w:rsidR="00020B4B" w:rsidRPr="007A04E6" w:rsidTr="00533BDE">
        <w:trPr>
          <w:trHeight w:val="20"/>
          <w:jc w:val="center"/>
        </w:trPr>
        <w:tc>
          <w:tcPr>
            <w:tcW w:w="2497"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OP/BP7.60 Projects in Disputed Areas</w:t>
            </w:r>
          </w:p>
        </w:tc>
        <w:tc>
          <w:tcPr>
            <w:tcW w:w="1134" w:type="dxa"/>
          </w:tcPr>
          <w:p w:rsidR="00020B4B" w:rsidRPr="00AE53A1" w:rsidDel="00785016" w:rsidRDefault="00020B4B" w:rsidP="00AE53A1">
            <w:pPr>
              <w:jc w:val="center"/>
              <w:rPr>
                <w:rFonts w:asciiTheme="majorHAnsi" w:hAnsiTheme="majorHAnsi"/>
                <w:sz w:val="21"/>
                <w:szCs w:val="21"/>
              </w:rPr>
            </w:pPr>
            <w:r w:rsidRPr="00AE53A1">
              <w:rPr>
                <w:rFonts w:asciiTheme="majorHAnsi" w:hAnsiTheme="majorHAnsi"/>
                <w:sz w:val="21"/>
                <w:szCs w:val="21"/>
              </w:rPr>
              <w:t>No</w:t>
            </w:r>
          </w:p>
        </w:tc>
        <w:tc>
          <w:tcPr>
            <w:tcW w:w="5686" w:type="dxa"/>
            <w:vAlign w:val="center"/>
          </w:tcPr>
          <w:p w:rsidR="00020B4B" w:rsidRPr="00AE53A1" w:rsidRDefault="00020B4B" w:rsidP="00AE53A1">
            <w:pPr>
              <w:jc w:val="center"/>
              <w:rPr>
                <w:rFonts w:asciiTheme="majorHAnsi" w:hAnsiTheme="majorHAnsi"/>
                <w:sz w:val="21"/>
                <w:szCs w:val="21"/>
              </w:rPr>
            </w:pPr>
            <w:r w:rsidRPr="00AE53A1">
              <w:rPr>
                <w:rFonts w:asciiTheme="majorHAnsi" w:hAnsiTheme="majorHAnsi"/>
                <w:sz w:val="21"/>
                <w:szCs w:val="21"/>
              </w:rPr>
              <w:t>The project area does not include any disputed areas.</w:t>
            </w:r>
          </w:p>
        </w:tc>
      </w:tr>
    </w:tbl>
    <w:p w:rsidR="00020B4B" w:rsidRPr="00F3354D" w:rsidRDefault="00020B4B" w:rsidP="00020B4B">
      <w:pPr>
        <w:spacing w:line="276" w:lineRule="auto"/>
        <w:rPr>
          <w:rFonts w:asciiTheme="majorHAnsi" w:hAnsiTheme="majorHAnsi"/>
          <w:iCs/>
          <w:color w:val="000000"/>
        </w:rPr>
      </w:pPr>
    </w:p>
    <w:p w:rsidR="00020B4B" w:rsidRPr="00B40AA8" w:rsidRDefault="00020B4B" w:rsidP="00020B4B">
      <w:pPr>
        <w:pStyle w:val="10"/>
        <w:spacing w:line="240" w:lineRule="auto"/>
        <w:ind w:firstLineChars="0" w:firstLine="0"/>
        <w:rPr>
          <w:rFonts w:ascii="Times New Roman" w:hAnsi="Times New Roman"/>
        </w:rPr>
      </w:pPr>
      <w:r w:rsidRPr="00B40AA8">
        <w:rPr>
          <w:rFonts w:ascii="Times New Roman" w:hAnsi="Times New Roman"/>
        </w:rPr>
        <w:t xml:space="preserve">The </w:t>
      </w:r>
      <w:r>
        <w:rPr>
          <w:rFonts w:ascii="Times New Roman" w:hAnsi="Times New Roman"/>
        </w:rPr>
        <w:t>World Bank Group</w:t>
      </w:r>
      <w:r w:rsidRPr="00B40AA8">
        <w:rPr>
          <w:rFonts w:ascii="Times New Roman" w:hAnsi="Times New Roman"/>
        </w:rPr>
        <w:t xml:space="preserve"> Environmental, Health and Safety Guidelines</w:t>
      </w:r>
      <w:r>
        <w:rPr>
          <w:rFonts w:ascii="Times New Roman" w:hAnsi="Times New Roman"/>
        </w:rPr>
        <w:t xml:space="preserve"> (WGB EHS Guidelines)</w:t>
      </w:r>
      <w:r w:rsidRPr="00B40AA8">
        <w:rPr>
          <w:rFonts w:ascii="Times New Roman" w:hAnsi="Times New Roman"/>
        </w:rPr>
        <w:t xml:space="preserve"> also apply to the project, including the General Guidelines and specific Guidelines for Ports, Harbor and Terminals. The project Environmental Management Plan includes the mitigation measures that are fully in compliance with the general principles and measures in the General </w:t>
      </w:r>
      <w:r w:rsidRPr="00B40AA8">
        <w:rPr>
          <w:rFonts w:ascii="Times New Roman" w:hAnsi="Times New Roman"/>
        </w:rPr>
        <w:lastRenderedPageBreak/>
        <w:t xml:space="preserve">Guidelines (especially related to Construction management), as these general requirement in the Guidelines is equally required in Chinese laws, regulations, guidelines and construction management norms. </w:t>
      </w:r>
      <w:r>
        <w:rPr>
          <w:rFonts w:ascii="Times New Roman" w:hAnsi="Times New Roman"/>
        </w:rPr>
        <w:t>The</w:t>
      </w:r>
      <w:r w:rsidRPr="00B40AA8">
        <w:rPr>
          <w:rFonts w:ascii="Times New Roman" w:hAnsi="Times New Roman"/>
        </w:rPr>
        <w:t xml:space="preserve"> EHS Guidelines for Ports, Harbor and Terminals</w:t>
      </w:r>
      <w:r>
        <w:rPr>
          <w:rFonts w:ascii="Times New Roman" w:hAnsi="Times New Roman"/>
        </w:rPr>
        <w:t xml:space="preserve"> is intended for “commercial ports, harbors and terminals for cargo and passengers transfer”. However, its measures, where applicable, is included in the EMP as well, as </w:t>
      </w:r>
      <w:r w:rsidRPr="00B40AA8">
        <w:rPr>
          <w:rFonts w:ascii="Times New Roman" w:hAnsi="Times New Roman"/>
        </w:rPr>
        <w:t xml:space="preserve">illustrated in the following table: </w:t>
      </w:r>
    </w:p>
    <w:p w:rsidR="00020B4B" w:rsidRPr="00B40AA8" w:rsidRDefault="00020B4B" w:rsidP="00020B4B">
      <w:pPr>
        <w:pStyle w:val="10"/>
        <w:spacing w:line="240" w:lineRule="auto"/>
        <w:rPr>
          <w:rFonts w:ascii="Times New Roman" w:hAnsi="Times New Roman"/>
        </w:rPr>
      </w:pPr>
    </w:p>
    <w:p w:rsidR="00020B4B" w:rsidRPr="00B40AA8" w:rsidRDefault="00020B4B" w:rsidP="00020B4B">
      <w:pPr>
        <w:pStyle w:val="Caption"/>
        <w:rPr>
          <w:rFonts w:ascii="Times New Roman" w:hAnsi="Times New Roman"/>
        </w:rPr>
      </w:pPr>
      <w:r>
        <w:t xml:space="preserve">Table </w:t>
      </w:r>
      <w:r>
        <w:rPr>
          <w:rFonts w:hint="eastAsia"/>
          <w:lang w:eastAsia="zh-CN"/>
        </w:rPr>
        <w:t>3-2</w:t>
      </w:r>
      <w:r w:rsidRPr="00B40AA8">
        <w:rPr>
          <w:rFonts w:ascii="Times New Roman" w:hAnsi="Times New Roman"/>
        </w:rPr>
        <w:t xml:space="preserve"> Compliance with </w:t>
      </w:r>
      <w:r>
        <w:rPr>
          <w:rFonts w:ascii="Times New Roman" w:hAnsi="Times New Roman"/>
        </w:rPr>
        <w:t>WBG</w:t>
      </w:r>
      <w:r w:rsidRPr="00B40AA8">
        <w:rPr>
          <w:rFonts w:ascii="Times New Roman" w:hAnsi="Times New Roman"/>
        </w:rPr>
        <w:t xml:space="preserve"> EHS Guidelines for Ports, Harbor and Terminals</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20B4B" w:rsidRPr="007A04E6" w:rsidTr="00533BDE">
        <w:trPr>
          <w:jc w:val="center"/>
        </w:trPr>
        <w:tc>
          <w:tcPr>
            <w:tcW w:w="4928" w:type="dxa"/>
            <w:shd w:val="clear" w:color="auto" w:fill="D9D9D9"/>
          </w:tcPr>
          <w:p w:rsidR="00020B4B" w:rsidRPr="00A51331" w:rsidRDefault="00020B4B" w:rsidP="00A51331">
            <w:pPr>
              <w:pStyle w:val="7"/>
              <w:rPr>
                <w:szCs w:val="24"/>
                <w:lang w:val="en-CA" w:eastAsia="en-CA"/>
              </w:rPr>
            </w:pPr>
            <w:r w:rsidRPr="00A51331">
              <w:t>EHS Guidelines</w:t>
            </w:r>
          </w:p>
        </w:tc>
        <w:tc>
          <w:tcPr>
            <w:tcW w:w="4678" w:type="dxa"/>
            <w:shd w:val="clear" w:color="auto" w:fill="D9D9D9"/>
          </w:tcPr>
          <w:p w:rsidR="00020B4B" w:rsidRPr="00A51331" w:rsidRDefault="00020B4B" w:rsidP="00A51331">
            <w:pPr>
              <w:pStyle w:val="7"/>
            </w:pPr>
            <w:r w:rsidRPr="00A51331">
              <w:t>EIA /EMP Compliance</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 xml:space="preserve">Guidelines on Dredged Materials Management, including requirements on dredge planning, dredging, and disposal of dredged materials. </w:t>
            </w:r>
          </w:p>
          <w:p w:rsidR="00020B4B" w:rsidRPr="00A51331" w:rsidRDefault="00020B4B" w:rsidP="00533BDE">
            <w:pPr>
              <w:autoSpaceDE w:val="0"/>
              <w:autoSpaceDN w:val="0"/>
              <w:adjustRightInd w:val="0"/>
              <w:snapToGrid w:val="0"/>
              <w:jc w:val="both"/>
              <w:rPr>
                <w:rFonts w:asciiTheme="majorHAnsi" w:hAnsiTheme="majorHAnsi"/>
                <w:sz w:val="22"/>
                <w:szCs w:val="22"/>
              </w:rPr>
            </w:pPr>
          </w:p>
          <w:p w:rsidR="00020B4B" w:rsidRPr="00A51331" w:rsidRDefault="00020B4B" w:rsidP="00533BDE">
            <w:pPr>
              <w:autoSpaceDE w:val="0"/>
              <w:autoSpaceDN w:val="0"/>
              <w:adjustRightInd w:val="0"/>
              <w:snapToGrid w:val="0"/>
              <w:jc w:val="both"/>
              <w:rPr>
                <w:rFonts w:asciiTheme="majorHAnsi" w:hAnsiTheme="majorHAnsi"/>
                <w:sz w:val="22"/>
                <w:szCs w:val="22"/>
              </w:rPr>
            </w:pPr>
          </w:p>
        </w:tc>
        <w:tc>
          <w:tcPr>
            <w:tcW w:w="4678" w:type="dxa"/>
          </w:tcPr>
          <w:p w:rsidR="00020B4B" w:rsidRPr="00A51331" w:rsidRDefault="00020B4B" w:rsidP="00A51331">
            <w:pPr>
              <w:pStyle w:val="7"/>
              <w:rPr>
                <w:szCs w:val="24"/>
                <w:lang w:val="en-CA" w:eastAsia="en-CA"/>
              </w:rPr>
            </w:pPr>
            <w:r w:rsidRPr="00A51331">
              <w:t xml:space="preserve">The project doesn’t need to dredge any navigation channel. Excavation is needed for </w:t>
            </w:r>
            <w:proofErr w:type="spellStart"/>
            <w:r w:rsidRPr="00A51331">
              <w:t>Sansha</w:t>
            </w:r>
            <w:proofErr w:type="spellEnd"/>
            <w:r w:rsidRPr="00A51331">
              <w:t xml:space="preserve"> breakwater due to very thick silts. Limited dredging of </w:t>
            </w:r>
            <w:r w:rsidR="00AE354E" w:rsidRPr="00A51331">
              <w:t>dock basin</w:t>
            </w:r>
            <w:r w:rsidRPr="00A51331">
              <w:t xml:space="preserve"> for </w:t>
            </w:r>
            <w:proofErr w:type="spellStart"/>
            <w:r w:rsidRPr="00A51331">
              <w:t>Sansha</w:t>
            </w:r>
            <w:proofErr w:type="spellEnd"/>
            <w:r w:rsidRPr="00A51331">
              <w:t xml:space="preserve">, </w:t>
            </w:r>
            <w:proofErr w:type="spellStart"/>
            <w:r w:rsidRPr="00A51331">
              <w:t>Lvxia</w:t>
            </w:r>
            <w:proofErr w:type="spellEnd"/>
            <w:r w:rsidRPr="00A51331">
              <w:t xml:space="preserve"> and </w:t>
            </w:r>
            <w:proofErr w:type="spellStart"/>
            <w:r w:rsidRPr="00A51331">
              <w:t>Dajing</w:t>
            </w:r>
            <w:proofErr w:type="spellEnd"/>
            <w:r w:rsidRPr="00A51331">
              <w:t xml:space="preserve"> is needed as well. There is no need for maintenance dredging. The dredging techniques, quality of dredged materials, disposal approach comply with the EHS guidelines. </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 xml:space="preserve">Guidelines on air emissions from vessels. </w:t>
            </w:r>
          </w:p>
        </w:tc>
        <w:tc>
          <w:tcPr>
            <w:tcW w:w="4678" w:type="dxa"/>
          </w:tcPr>
          <w:p w:rsidR="00020B4B" w:rsidRPr="00A51331" w:rsidRDefault="00020B4B" w:rsidP="00A51331">
            <w:pPr>
              <w:pStyle w:val="7"/>
              <w:rPr>
                <w:szCs w:val="24"/>
                <w:lang w:val="en-CA" w:eastAsia="en-CA"/>
              </w:rPr>
            </w:pPr>
            <w:r w:rsidRPr="00A51331">
              <w:t xml:space="preserve">Emissions from fish boats are limited compared to large cargo vessels. The ambient air quality is very good. The project will not result in increased air emissions. </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Guidelines on wastewaters from port, drainage and vessels</w:t>
            </w:r>
          </w:p>
        </w:tc>
        <w:tc>
          <w:tcPr>
            <w:tcW w:w="4678" w:type="dxa"/>
          </w:tcPr>
          <w:p w:rsidR="00020B4B" w:rsidRPr="00A51331" w:rsidRDefault="00020B4B" w:rsidP="00A51331">
            <w:pPr>
              <w:pStyle w:val="7"/>
              <w:rPr>
                <w:szCs w:val="24"/>
                <w:lang w:val="en-CA" w:eastAsia="en-CA"/>
              </w:rPr>
            </w:pPr>
            <w:r w:rsidRPr="00A51331">
              <w:t>Collection and treatment of boat wastewater, port wastewater and runoff have been considered in the EIA and EMP. Compliance with the guidelines and international convention of MARPOL.</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Guidelines on wastes from vessels and ports</w:t>
            </w:r>
          </w:p>
        </w:tc>
        <w:tc>
          <w:tcPr>
            <w:tcW w:w="4678" w:type="dxa"/>
          </w:tcPr>
          <w:p w:rsidR="00020B4B" w:rsidRPr="00A51331" w:rsidRDefault="00020B4B" w:rsidP="00A51331">
            <w:pPr>
              <w:pStyle w:val="7"/>
              <w:rPr>
                <w:szCs w:val="24"/>
                <w:lang w:val="en-CA" w:eastAsia="en-CA"/>
              </w:rPr>
            </w:pPr>
            <w:r w:rsidRPr="00A51331">
              <w:t>Collection and disposal of wastes have been considered in the EIA and EMP. Compliance with the guidelines and international convention of MARPOL.</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Guidelines on protection of biodiversity</w:t>
            </w:r>
          </w:p>
        </w:tc>
        <w:tc>
          <w:tcPr>
            <w:tcW w:w="4678" w:type="dxa"/>
          </w:tcPr>
          <w:p w:rsidR="00020B4B" w:rsidRPr="00A51331" w:rsidRDefault="00020B4B" w:rsidP="00A51331">
            <w:pPr>
              <w:pStyle w:val="7"/>
              <w:rPr>
                <w:szCs w:val="24"/>
                <w:lang w:val="en-CA" w:eastAsia="en-CA"/>
              </w:rPr>
            </w:pPr>
            <w:r w:rsidRPr="00A51331">
              <w:t>Survey and assessment of marine ecology conducted. Impacts on natural habitats are very limited. Offset plan is included in the EMP.</w:t>
            </w:r>
          </w:p>
        </w:tc>
      </w:tr>
      <w:tr w:rsidR="00020B4B" w:rsidRPr="007A04E6" w:rsidTr="00533BDE">
        <w:trPr>
          <w:jc w:val="center"/>
        </w:trPr>
        <w:tc>
          <w:tcPr>
            <w:tcW w:w="4928" w:type="dxa"/>
          </w:tcPr>
          <w:p w:rsidR="00020B4B" w:rsidRPr="00A51331" w:rsidRDefault="00020B4B" w:rsidP="00533BDE">
            <w:pPr>
              <w:autoSpaceDE w:val="0"/>
              <w:autoSpaceDN w:val="0"/>
              <w:adjustRightInd w:val="0"/>
              <w:snapToGrid w:val="0"/>
              <w:jc w:val="both"/>
              <w:rPr>
                <w:rFonts w:asciiTheme="majorHAnsi" w:hAnsiTheme="majorHAnsi"/>
                <w:sz w:val="22"/>
                <w:szCs w:val="22"/>
              </w:rPr>
            </w:pPr>
            <w:r w:rsidRPr="00A51331">
              <w:rPr>
                <w:rFonts w:asciiTheme="majorHAnsi" w:hAnsiTheme="majorHAnsi"/>
                <w:sz w:val="22"/>
                <w:szCs w:val="22"/>
              </w:rPr>
              <w:t>Occupational Health and Safety</w:t>
            </w:r>
          </w:p>
        </w:tc>
        <w:tc>
          <w:tcPr>
            <w:tcW w:w="4678" w:type="dxa"/>
          </w:tcPr>
          <w:p w:rsidR="00020B4B" w:rsidRPr="00A51331" w:rsidRDefault="00020B4B" w:rsidP="00A51331">
            <w:pPr>
              <w:pStyle w:val="7"/>
              <w:rPr>
                <w:szCs w:val="24"/>
                <w:lang w:val="en-CA" w:eastAsia="en-CA"/>
              </w:rPr>
            </w:pPr>
            <w:r w:rsidRPr="00A51331">
              <w:t xml:space="preserve">These measures equal to national requirements and included in EMP. </w:t>
            </w:r>
          </w:p>
        </w:tc>
      </w:tr>
    </w:tbl>
    <w:p w:rsidR="00020B4B" w:rsidRDefault="00020B4B" w:rsidP="00020B4B">
      <w:pPr>
        <w:snapToGrid w:val="0"/>
        <w:rPr>
          <w:rFonts w:asciiTheme="majorHAnsi" w:hAnsiTheme="majorHAnsi"/>
          <w:b/>
          <w:lang w:eastAsia="zh-CN"/>
        </w:rPr>
      </w:pPr>
    </w:p>
    <w:p w:rsidR="00020B4B" w:rsidRPr="00F3354D" w:rsidRDefault="00020B4B" w:rsidP="00020B4B">
      <w:pPr>
        <w:snapToGrid w:val="0"/>
        <w:rPr>
          <w:rFonts w:asciiTheme="majorHAnsi" w:hAnsiTheme="majorHAnsi"/>
          <w:b/>
        </w:rPr>
      </w:pPr>
      <w:bookmarkStart w:id="396" w:name="_Toc329191867"/>
      <w:bookmarkStart w:id="397" w:name="_Toc332103245"/>
      <w:r w:rsidRPr="00F3354D">
        <w:rPr>
          <w:rFonts w:asciiTheme="majorHAnsi" w:hAnsiTheme="majorHAnsi"/>
          <w:b/>
        </w:rPr>
        <w:t>Domestic Laws and Regulations</w:t>
      </w:r>
      <w:bookmarkEnd w:id="396"/>
      <w:bookmarkEnd w:id="397"/>
    </w:p>
    <w:p w:rsidR="00020B4B" w:rsidRDefault="00020B4B" w:rsidP="00020B4B">
      <w:pPr>
        <w:snapToGrid w:val="0"/>
        <w:rPr>
          <w:rFonts w:asciiTheme="majorHAnsi" w:hAnsiTheme="majorHAnsi"/>
          <w:lang w:eastAsia="zh-CN"/>
        </w:rPr>
      </w:pPr>
    </w:p>
    <w:p w:rsidR="00020B4B" w:rsidRDefault="00020B4B" w:rsidP="00020B4B">
      <w:pPr>
        <w:snapToGrid w:val="0"/>
        <w:rPr>
          <w:lang w:eastAsia="zh-CN"/>
        </w:rPr>
      </w:pPr>
      <w:r>
        <w:rPr>
          <w:rFonts w:asciiTheme="majorHAnsi" w:hAnsiTheme="majorHAnsi" w:hint="eastAsia"/>
          <w:lang w:eastAsia="zh-CN"/>
        </w:rPr>
        <w:t xml:space="preserve">The EIA is prepared fully in compliance with China national laws, regulations, guidelines and procedures. </w:t>
      </w:r>
      <w:r>
        <w:t xml:space="preserve">Compliance with key Chinese national laws and regulations are summarized in Table </w:t>
      </w:r>
      <w:r>
        <w:rPr>
          <w:rFonts w:hint="eastAsia"/>
          <w:lang w:eastAsia="zh-CN"/>
        </w:rPr>
        <w:t>3-3.</w:t>
      </w:r>
    </w:p>
    <w:p w:rsidR="00020B4B" w:rsidRDefault="00020B4B" w:rsidP="00020B4B">
      <w:pPr>
        <w:snapToGrid w:val="0"/>
        <w:rPr>
          <w:lang w:eastAsia="zh-CN"/>
        </w:rPr>
      </w:pPr>
    </w:p>
    <w:p w:rsidR="0061253D" w:rsidRDefault="0061253D" w:rsidP="00020B4B">
      <w:pPr>
        <w:pStyle w:val="Caption"/>
      </w:pPr>
      <w:r>
        <w:br w:type="page"/>
      </w:r>
    </w:p>
    <w:p w:rsidR="00020B4B" w:rsidRPr="00A06637" w:rsidRDefault="00020B4B" w:rsidP="00020B4B">
      <w:pPr>
        <w:pStyle w:val="Caption"/>
        <w:rPr>
          <w:color w:val="72A376"/>
          <w:sz w:val="18"/>
          <w:szCs w:val="18"/>
        </w:rPr>
      </w:pPr>
      <w:r>
        <w:lastRenderedPageBreak/>
        <w:t xml:space="preserve">Table </w:t>
      </w:r>
      <w:r>
        <w:rPr>
          <w:rFonts w:hint="eastAsia"/>
          <w:lang w:eastAsia="zh-CN"/>
        </w:rPr>
        <w:t>3-3</w:t>
      </w:r>
      <w:r w:rsidRPr="00A06637">
        <w:rPr>
          <w:szCs w:val="18"/>
        </w:rPr>
        <w:t xml:space="preserve"> Compliance with </w:t>
      </w:r>
      <w:r>
        <w:t xml:space="preserve">China </w:t>
      </w:r>
      <w:r w:rsidRPr="00A06637">
        <w:rPr>
          <w:szCs w:val="18"/>
        </w:rPr>
        <w:t>Domestic Laws and Regulations</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6262"/>
      </w:tblGrid>
      <w:tr w:rsidR="00020B4B" w:rsidRPr="00EE23CD" w:rsidTr="00533BDE">
        <w:trPr>
          <w:tblHeader/>
          <w:jc w:val="center"/>
        </w:trPr>
        <w:tc>
          <w:tcPr>
            <w:tcW w:w="3170" w:type="dxa"/>
            <w:shd w:val="pct25" w:color="auto" w:fill="auto"/>
          </w:tcPr>
          <w:p w:rsidR="00020B4B" w:rsidRPr="00EE23CD" w:rsidRDefault="00020B4B" w:rsidP="00533BDE">
            <w:pPr>
              <w:jc w:val="center"/>
              <w:rPr>
                <w:rFonts w:asciiTheme="majorHAnsi" w:hAnsiTheme="majorHAnsi"/>
                <w:b/>
                <w:bCs/>
                <w:sz w:val="20"/>
                <w:szCs w:val="20"/>
              </w:rPr>
            </w:pPr>
            <w:r w:rsidRPr="00EE23CD">
              <w:rPr>
                <w:rFonts w:asciiTheme="majorHAnsi" w:hAnsiTheme="majorHAnsi"/>
                <w:b/>
                <w:bCs/>
                <w:sz w:val="20"/>
                <w:szCs w:val="20"/>
              </w:rPr>
              <w:t>China Laws and Regulations</w:t>
            </w:r>
          </w:p>
        </w:tc>
        <w:tc>
          <w:tcPr>
            <w:tcW w:w="6262" w:type="dxa"/>
            <w:shd w:val="pct25" w:color="auto" w:fill="auto"/>
          </w:tcPr>
          <w:p w:rsidR="00020B4B" w:rsidRPr="00EE23CD" w:rsidRDefault="00020B4B" w:rsidP="00533BDE">
            <w:pPr>
              <w:jc w:val="center"/>
              <w:rPr>
                <w:rFonts w:asciiTheme="majorHAnsi" w:hAnsiTheme="majorHAnsi"/>
                <w:b/>
                <w:bCs/>
                <w:sz w:val="20"/>
                <w:szCs w:val="20"/>
              </w:rPr>
            </w:pPr>
            <w:r w:rsidRPr="00EE23CD">
              <w:rPr>
                <w:rFonts w:asciiTheme="majorHAnsi" w:hAnsiTheme="majorHAnsi"/>
                <w:b/>
                <w:bCs/>
                <w:sz w:val="20"/>
                <w:szCs w:val="20"/>
              </w:rPr>
              <w:t>Project Compliance</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 xml:space="preserve">Environmental </w:t>
            </w:r>
            <w:r w:rsidRPr="00EE23CD">
              <w:rPr>
                <w:rFonts w:asciiTheme="majorHAnsi" w:hAnsiTheme="majorHAnsi"/>
                <w:b/>
                <w:i/>
                <w:sz w:val="20"/>
                <w:szCs w:val="20"/>
                <w:lang w:eastAsia="zh-CN"/>
              </w:rPr>
              <w:t xml:space="preserve">Protection </w:t>
            </w:r>
            <w:r w:rsidRPr="00EE23CD">
              <w:rPr>
                <w:rFonts w:asciiTheme="majorHAnsi" w:hAnsiTheme="majorHAnsi"/>
                <w:b/>
                <w:i/>
                <w:sz w:val="20"/>
                <w:szCs w:val="20"/>
              </w:rPr>
              <w:t>Law</w:t>
            </w:r>
          </w:p>
          <w:p w:rsidR="00020B4B" w:rsidRPr="00EE23CD" w:rsidRDefault="00020B4B" w:rsidP="00533BDE">
            <w:pPr>
              <w:rPr>
                <w:rFonts w:asciiTheme="majorHAnsi" w:hAnsiTheme="majorHAnsi"/>
                <w:b/>
                <w:i/>
                <w:sz w:val="20"/>
                <w:szCs w:val="20"/>
              </w:rPr>
            </w:pP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lang w:eastAsia="zh-CN"/>
              </w:rPr>
              <w:t>EIA prepared to address potential impact on ocean, with necessary mitigation measures developed.</w:t>
            </w:r>
            <w:r w:rsidRPr="00EE23CD">
              <w:rPr>
                <w:rFonts w:asciiTheme="majorHAnsi" w:hAnsiTheme="majorHAnsi"/>
                <w:sz w:val="20"/>
                <w:szCs w:val="20"/>
              </w:rPr>
              <w:t>.</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Marine Environmental Protection Law</w:t>
            </w:r>
          </w:p>
        </w:tc>
        <w:tc>
          <w:tcPr>
            <w:tcW w:w="6262" w:type="dxa"/>
            <w:shd w:val="clear" w:color="auto" w:fill="auto"/>
          </w:tcPr>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rPr>
              <w:t>EA covers dredging, blasting, disposal of dredging materials (</w:t>
            </w:r>
            <w:r w:rsidRPr="00EE23CD">
              <w:rPr>
                <w:rFonts w:asciiTheme="majorHAnsi" w:hAnsiTheme="majorHAnsi"/>
                <w:sz w:val="20"/>
                <w:szCs w:val="20"/>
                <w:lang w:eastAsia="zh-CN"/>
              </w:rPr>
              <w:t xml:space="preserve">as backfilling material for Phase I of </w:t>
            </w:r>
            <w:proofErr w:type="spellStart"/>
            <w:r w:rsidRPr="00EE23CD">
              <w:rPr>
                <w:rFonts w:asciiTheme="majorHAnsi" w:hAnsiTheme="majorHAnsi"/>
                <w:sz w:val="20"/>
                <w:szCs w:val="20"/>
                <w:lang w:eastAsia="zh-CN"/>
              </w:rPr>
              <w:t>Sansha</w:t>
            </w:r>
            <w:proofErr w:type="spellEnd"/>
            <w:r w:rsidRPr="00EE23CD">
              <w:rPr>
                <w:rFonts w:asciiTheme="majorHAnsi" w:hAnsiTheme="majorHAnsi"/>
                <w:sz w:val="20"/>
                <w:szCs w:val="20"/>
                <w:lang w:eastAsia="zh-CN"/>
              </w:rPr>
              <w:t xml:space="preserve"> Fishing Port), </w:t>
            </w:r>
            <w:r w:rsidRPr="00EE23CD">
              <w:rPr>
                <w:rFonts w:asciiTheme="majorHAnsi" w:hAnsiTheme="majorHAnsi"/>
                <w:sz w:val="20"/>
                <w:szCs w:val="20"/>
              </w:rPr>
              <w:t>waste management, oil spill risks, ecological protection and compensation</w:t>
            </w:r>
            <w:r w:rsidRPr="00EE23CD">
              <w:rPr>
                <w:rFonts w:asciiTheme="majorHAnsi" w:hAnsiTheme="majorHAnsi"/>
                <w:sz w:val="20"/>
                <w:szCs w:val="20"/>
                <w:lang w:eastAsia="zh-CN"/>
              </w:rPr>
              <w:t>.</w:t>
            </w:r>
          </w:p>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lang w:eastAsia="zh-CN"/>
              </w:rPr>
              <w:t xml:space="preserve">Dredged material reused by Phase I of </w:t>
            </w:r>
            <w:proofErr w:type="spellStart"/>
            <w:r w:rsidRPr="00EE23CD">
              <w:rPr>
                <w:rFonts w:asciiTheme="majorHAnsi" w:hAnsiTheme="majorHAnsi"/>
                <w:sz w:val="20"/>
                <w:szCs w:val="20"/>
                <w:lang w:eastAsia="zh-CN"/>
              </w:rPr>
              <w:t>Sansha</w:t>
            </w:r>
            <w:proofErr w:type="spellEnd"/>
            <w:r w:rsidRPr="00EE23CD">
              <w:rPr>
                <w:rFonts w:asciiTheme="majorHAnsi" w:hAnsiTheme="majorHAnsi"/>
                <w:sz w:val="20"/>
                <w:szCs w:val="20"/>
                <w:lang w:eastAsia="zh-CN"/>
              </w:rPr>
              <w:t xml:space="preserve"> Port construction</w:t>
            </w:r>
          </w:p>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rPr>
              <w:t>Oil spill risk emergency response plan prepared</w:t>
            </w:r>
          </w:p>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rPr>
              <w:t>Ecological compensation plan prepared</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lang w:eastAsia="zh-CN"/>
              </w:rPr>
              <w:t>Management Regulations for Sea Waters Use</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lang w:eastAsia="zh-CN"/>
              </w:rPr>
              <w:t xml:space="preserve">Sea waters use has been approved from relevant ocean authority </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Environmental Impact Assessment Law</w:t>
            </w:r>
          </w:p>
          <w:p w:rsidR="00020B4B" w:rsidRPr="00EE23CD" w:rsidRDefault="00020B4B" w:rsidP="00533BDE">
            <w:pPr>
              <w:rPr>
                <w:rFonts w:asciiTheme="majorHAnsi" w:hAnsiTheme="majorHAnsi"/>
                <w:b/>
                <w:i/>
                <w:sz w:val="20"/>
                <w:szCs w:val="20"/>
              </w:rPr>
            </w:pP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Full EA prepared by the certified EIA consultant and Project proponent, reviewed and approved by Fujian Provincial Department of Ocean and Fisheries and Fujian Provincial Environmental Protection Department.</w:t>
            </w:r>
          </w:p>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Two rounds of public participation conducted</w:t>
            </w:r>
            <w:r w:rsidRPr="00EE23CD">
              <w:rPr>
                <w:rFonts w:asciiTheme="majorHAnsi" w:hAnsiTheme="majorHAnsi"/>
                <w:sz w:val="20"/>
                <w:szCs w:val="20"/>
                <w:lang w:eastAsia="zh-CN"/>
              </w:rPr>
              <w:t xml:space="preserve"> in surrounding villages/towns, and info disclosure through </w:t>
            </w:r>
            <w:proofErr w:type="spellStart"/>
            <w:r w:rsidRPr="00EE23CD">
              <w:rPr>
                <w:rFonts w:asciiTheme="majorHAnsi" w:hAnsiTheme="majorHAnsi"/>
                <w:sz w:val="20"/>
                <w:szCs w:val="20"/>
                <w:lang w:eastAsia="zh-CN"/>
              </w:rPr>
              <w:t>Mingdong</w:t>
            </w:r>
            <w:proofErr w:type="spellEnd"/>
            <w:r w:rsidRPr="00EE23CD">
              <w:rPr>
                <w:rFonts w:asciiTheme="majorHAnsi" w:hAnsiTheme="majorHAnsi"/>
                <w:sz w:val="20"/>
                <w:szCs w:val="20"/>
                <w:lang w:eastAsia="zh-CN"/>
              </w:rPr>
              <w:t xml:space="preserve"> Daily, </w:t>
            </w:r>
            <w:proofErr w:type="spellStart"/>
            <w:r w:rsidRPr="00EE23CD">
              <w:rPr>
                <w:rFonts w:asciiTheme="majorHAnsi" w:hAnsiTheme="majorHAnsi"/>
                <w:sz w:val="20"/>
                <w:szCs w:val="20"/>
                <w:lang w:eastAsia="zh-CN"/>
              </w:rPr>
              <w:t>Xiapu</w:t>
            </w:r>
            <w:proofErr w:type="spellEnd"/>
            <w:r w:rsidRPr="00EE23CD">
              <w:rPr>
                <w:rFonts w:asciiTheme="majorHAnsi" w:hAnsiTheme="majorHAnsi"/>
                <w:sz w:val="20"/>
                <w:szCs w:val="20"/>
                <w:lang w:eastAsia="zh-CN"/>
              </w:rPr>
              <w:t xml:space="preserve"> Government website and EA consultant website</w:t>
            </w:r>
            <w:r w:rsidRPr="00EE23CD">
              <w:rPr>
                <w:rFonts w:asciiTheme="majorHAnsi" w:hAnsiTheme="majorHAnsi"/>
                <w:sz w:val="20"/>
                <w:szCs w:val="20"/>
              </w:rPr>
              <w:t>.</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Notice on Strengthening EIA Management for Construction Projects Funded by Loans from International Financial Institutions</w:t>
            </w:r>
          </w:p>
        </w:tc>
        <w:tc>
          <w:tcPr>
            <w:tcW w:w="6262" w:type="dxa"/>
            <w:shd w:val="clear" w:color="auto" w:fill="auto"/>
          </w:tcPr>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rPr>
              <w:t>EIA and EMP are prepared in compliance with World Bank safeguards policies.</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Fishery Law</w:t>
            </w:r>
          </w:p>
        </w:tc>
        <w:tc>
          <w:tcPr>
            <w:tcW w:w="6262" w:type="dxa"/>
            <w:shd w:val="clear" w:color="auto" w:fill="auto"/>
          </w:tcPr>
          <w:p w:rsidR="00020B4B" w:rsidRPr="00EE23CD" w:rsidRDefault="00020B4B" w:rsidP="00533BDE">
            <w:pPr>
              <w:numPr>
                <w:ilvl w:val="0"/>
                <w:numId w:val="8"/>
              </w:numPr>
              <w:rPr>
                <w:rFonts w:asciiTheme="majorHAnsi" w:hAnsiTheme="majorHAnsi"/>
                <w:sz w:val="20"/>
                <w:szCs w:val="20"/>
              </w:rPr>
            </w:pPr>
            <w:r w:rsidRPr="00EE23CD">
              <w:rPr>
                <w:rFonts w:asciiTheme="majorHAnsi" w:hAnsiTheme="majorHAnsi"/>
                <w:sz w:val="20"/>
                <w:szCs w:val="20"/>
              </w:rPr>
              <w:t>EMP incorporates measures to minimize impacts on fishery resources resulted from underwater blasting and construction. Affected aquaculture will be relocated before construction</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lang w:eastAsia="zh-CN"/>
              </w:rPr>
              <w:t xml:space="preserve">Water and Soil  </w:t>
            </w:r>
            <w:proofErr w:type="spellStart"/>
            <w:r w:rsidRPr="00EE23CD">
              <w:rPr>
                <w:rFonts w:asciiTheme="majorHAnsi" w:hAnsiTheme="majorHAnsi"/>
                <w:b/>
                <w:i/>
                <w:sz w:val="20"/>
                <w:szCs w:val="20"/>
                <w:lang w:eastAsia="zh-CN"/>
              </w:rPr>
              <w:t>Conservation</w:t>
            </w:r>
            <w:r w:rsidRPr="00EE23CD">
              <w:rPr>
                <w:rFonts w:asciiTheme="majorHAnsi" w:hAnsiTheme="majorHAnsi"/>
                <w:b/>
                <w:i/>
                <w:sz w:val="20"/>
                <w:szCs w:val="20"/>
              </w:rPr>
              <w:t>Law</w:t>
            </w:r>
            <w:proofErr w:type="spellEnd"/>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lang w:eastAsia="zh-CN"/>
              </w:rPr>
              <w:t>Water conservation and soil erosion control plan has been prepared and approved by relevant authority.</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Marine Traffic Safety Law</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EA considers safety operation zone for construction activities.</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Navigation Safety Regulations for Above- and Under Water Activities</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Construction shall start after approved by relevant authorities.</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Administrative Regulations for Marine Pollution Prevention from Marine Engineering</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Land reclamation using dredged materials covered by the EA. No natural spawning ground, breeding ground and feeding ground will be occupied.</w:t>
            </w:r>
          </w:p>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Quality of the dredged/filling material complies with environmental criteria</w:t>
            </w:r>
          </w:p>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EMP incorporates mitigation measures for blasting</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Administrative Regulations for Marine Pollution Prevention from Ship Wastes</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Ship wastewater and solid wastes must be received and treated by port facilities.</w:t>
            </w:r>
          </w:p>
        </w:tc>
      </w:tr>
      <w:tr w:rsidR="00020B4B" w:rsidRPr="00EE23CD" w:rsidTr="00533BDE">
        <w:trPr>
          <w:jc w:val="center"/>
        </w:trPr>
        <w:tc>
          <w:tcPr>
            <w:tcW w:w="3170" w:type="dxa"/>
            <w:shd w:val="clear" w:color="auto" w:fill="auto"/>
          </w:tcPr>
          <w:p w:rsidR="00020B4B" w:rsidRPr="00EE23CD" w:rsidRDefault="00020B4B" w:rsidP="00533BDE">
            <w:pPr>
              <w:rPr>
                <w:rFonts w:asciiTheme="majorHAnsi" w:hAnsiTheme="majorHAnsi"/>
                <w:b/>
                <w:i/>
                <w:sz w:val="20"/>
                <w:szCs w:val="20"/>
              </w:rPr>
            </w:pPr>
            <w:r w:rsidRPr="00EE23CD">
              <w:rPr>
                <w:rFonts w:asciiTheme="majorHAnsi" w:hAnsiTheme="majorHAnsi"/>
                <w:b/>
                <w:i/>
                <w:sz w:val="20"/>
                <w:szCs w:val="20"/>
              </w:rPr>
              <w:t>Technical Regulations for Impact Assessment of Construction Projects on Marine Living Resources</w:t>
            </w:r>
          </w:p>
        </w:tc>
        <w:tc>
          <w:tcPr>
            <w:tcW w:w="6262" w:type="dxa"/>
            <w:shd w:val="clear" w:color="auto" w:fill="auto"/>
          </w:tcPr>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EA assessed impacts on marine living resources resulted in dredging, blasting and disposal of dredged materials</w:t>
            </w:r>
          </w:p>
          <w:p w:rsidR="00020B4B" w:rsidRPr="00EE23CD" w:rsidRDefault="00020B4B" w:rsidP="00533BDE">
            <w:pPr>
              <w:numPr>
                <w:ilvl w:val="0"/>
                <w:numId w:val="8"/>
              </w:numPr>
              <w:jc w:val="both"/>
              <w:rPr>
                <w:rFonts w:asciiTheme="majorHAnsi" w:hAnsiTheme="majorHAnsi"/>
                <w:sz w:val="20"/>
                <w:szCs w:val="20"/>
              </w:rPr>
            </w:pPr>
            <w:r w:rsidRPr="00EE23CD">
              <w:rPr>
                <w:rFonts w:asciiTheme="majorHAnsi" w:hAnsiTheme="majorHAnsi"/>
                <w:sz w:val="20"/>
                <w:szCs w:val="20"/>
              </w:rPr>
              <w:t xml:space="preserve">EA evaluated the economics value of potential losses </w:t>
            </w:r>
          </w:p>
          <w:p w:rsidR="00020B4B" w:rsidRPr="00EE23CD" w:rsidRDefault="00020B4B" w:rsidP="005425D5">
            <w:pPr>
              <w:numPr>
                <w:ilvl w:val="0"/>
                <w:numId w:val="8"/>
              </w:numPr>
              <w:jc w:val="both"/>
              <w:rPr>
                <w:rFonts w:asciiTheme="majorHAnsi" w:hAnsiTheme="majorHAnsi"/>
                <w:sz w:val="20"/>
                <w:szCs w:val="20"/>
              </w:rPr>
            </w:pPr>
            <w:r w:rsidRPr="00EE23CD">
              <w:rPr>
                <w:rFonts w:asciiTheme="majorHAnsi" w:hAnsiTheme="majorHAnsi"/>
                <w:sz w:val="20"/>
                <w:szCs w:val="20"/>
              </w:rPr>
              <w:t xml:space="preserve">An ecological compensation plan </w:t>
            </w:r>
            <w:r w:rsidR="00AE53A1">
              <w:rPr>
                <w:rFonts w:asciiTheme="majorHAnsi" w:hAnsiTheme="majorHAnsi"/>
                <w:sz w:val="20"/>
                <w:szCs w:val="20"/>
              </w:rPr>
              <w:t xml:space="preserve">to deploy artificial reef </w:t>
            </w:r>
            <w:r w:rsidRPr="00EE23CD">
              <w:rPr>
                <w:rFonts w:asciiTheme="majorHAnsi" w:hAnsiTheme="majorHAnsi"/>
                <w:sz w:val="20"/>
                <w:szCs w:val="20"/>
              </w:rPr>
              <w:t>prepared</w:t>
            </w:r>
            <w:r w:rsidR="00AE53A1">
              <w:rPr>
                <w:rFonts w:asciiTheme="majorHAnsi" w:hAnsiTheme="majorHAnsi"/>
                <w:sz w:val="20"/>
                <w:szCs w:val="20"/>
              </w:rPr>
              <w:t xml:space="preserve"> and budgeted</w:t>
            </w:r>
            <w:r w:rsidRPr="00EE23CD">
              <w:rPr>
                <w:rFonts w:asciiTheme="majorHAnsi" w:hAnsiTheme="majorHAnsi"/>
                <w:sz w:val="20"/>
                <w:szCs w:val="20"/>
              </w:rPr>
              <w:t>.</w:t>
            </w:r>
          </w:p>
        </w:tc>
      </w:tr>
    </w:tbl>
    <w:p w:rsidR="007A04E6" w:rsidRDefault="007A04E6" w:rsidP="007A04E6">
      <w:pPr>
        <w:snapToGrid w:val="0"/>
        <w:rPr>
          <w:rFonts w:asciiTheme="majorHAnsi" w:hAnsiTheme="majorHAnsi"/>
          <w:caps/>
          <w:lang w:eastAsia="zh-CN"/>
        </w:rPr>
      </w:pPr>
    </w:p>
    <w:p w:rsidR="007A04E6" w:rsidRDefault="007A04E6" w:rsidP="007A04E6">
      <w:pPr>
        <w:snapToGrid w:val="0"/>
        <w:rPr>
          <w:rFonts w:asciiTheme="majorHAnsi" w:hAnsiTheme="majorHAnsi"/>
          <w:caps/>
          <w:lang w:eastAsia="zh-CN"/>
        </w:rPr>
      </w:pPr>
    </w:p>
    <w:p w:rsidR="00AD3145" w:rsidRDefault="00AD3145">
      <w:pPr>
        <w:rPr>
          <w:rFonts w:asciiTheme="majorHAnsi" w:eastAsia="SimSun" w:hAnsiTheme="majorHAnsi"/>
          <w:b/>
          <w:bCs/>
          <w:caps/>
          <w:kern w:val="32"/>
        </w:rPr>
      </w:pPr>
      <w:bookmarkStart w:id="398" w:name="_Toc369792033"/>
      <w:r>
        <w:rPr>
          <w:rFonts w:asciiTheme="majorHAnsi" w:hAnsiTheme="majorHAnsi"/>
          <w:caps/>
        </w:rPr>
        <w:br w:type="page"/>
      </w:r>
    </w:p>
    <w:p w:rsidR="00ED7423" w:rsidRPr="00F3354D" w:rsidRDefault="00ED7423" w:rsidP="00AF58A8">
      <w:pPr>
        <w:pStyle w:val="Heading1"/>
        <w:numPr>
          <w:ilvl w:val="0"/>
          <w:numId w:val="4"/>
        </w:numPr>
        <w:snapToGrid w:val="0"/>
        <w:spacing w:before="0" w:after="0"/>
        <w:rPr>
          <w:rFonts w:asciiTheme="majorHAnsi" w:hAnsiTheme="majorHAnsi"/>
          <w:caps/>
          <w:sz w:val="24"/>
          <w:szCs w:val="24"/>
        </w:rPr>
      </w:pPr>
      <w:r w:rsidRPr="00F3354D">
        <w:rPr>
          <w:rFonts w:asciiTheme="majorHAnsi" w:hAnsiTheme="majorHAnsi"/>
          <w:caps/>
          <w:sz w:val="24"/>
          <w:szCs w:val="24"/>
        </w:rPr>
        <w:lastRenderedPageBreak/>
        <w:t>ANALYSIS OF ALTERNATIVES</w:t>
      </w:r>
      <w:bookmarkEnd w:id="398"/>
    </w:p>
    <w:p w:rsidR="00ED7423" w:rsidRDefault="00ED7423" w:rsidP="00ED7423">
      <w:pPr>
        <w:snapToGrid w:val="0"/>
        <w:rPr>
          <w:rFonts w:asciiTheme="majorHAnsi" w:hAnsiTheme="majorHAnsi"/>
          <w:lang w:eastAsia="zh-CN"/>
        </w:rPr>
      </w:pPr>
    </w:p>
    <w:p w:rsidR="00ED7423" w:rsidRPr="00F3354D" w:rsidRDefault="00ED7423" w:rsidP="00AF58A8">
      <w:pPr>
        <w:pStyle w:val="Heading2"/>
        <w:numPr>
          <w:ilvl w:val="1"/>
          <w:numId w:val="4"/>
        </w:numPr>
        <w:spacing w:line="240" w:lineRule="auto"/>
        <w:rPr>
          <w:rFonts w:asciiTheme="majorHAnsi" w:hAnsiTheme="majorHAnsi"/>
          <w:b/>
          <w:sz w:val="24"/>
          <w:szCs w:val="24"/>
        </w:rPr>
      </w:pPr>
      <w:bookmarkStart w:id="399" w:name="_Toc329191869"/>
      <w:bookmarkStart w:id="400" w:name="_Toc332103247"/>
      <w:bookmarkStart w:id="401" w:name="_Toc336614137"/>
      <w:bookmarkStart w:id="402" w:name="_Toc336683699"/>
      <w:bookmarkStart w:id="403" w:name="_Toc369792034"/>
      <w:r w:rsidRPr="00F3354D">
        <w:rPr>
          <w:rFonts w:asciiTheme="majorHAnsi" w:hAnsiTheme="majorHAnsi"/>
          <w:b/>
          <w:sz w:val="24"/>
          <w:szCs w:val="24"/>
        </w:rPr>
        <w:t>With/Without Project</w:t>
      </w:r>
      <w:bookmarkEnd w:id="399"/>
      <w:bookmarkEnd w:id="400"/>
      <w:bookmarkEnd w:id="401"/>
      <w:bookmarkEnd w:id="402"/>
      <w:bookmarkEnd w:id="403"/>
    </w:p>
    <w:p w:rsidR="00ED7423" w:rsidRDefault="00ED7423" w:rsidP="00ED7423">
      <w:pPr>
        <w:snapToGrid w:val="0"/>
        <w:rPr>
          <w:rFonts w:asciiTheme="majorHAnsi" w:hAnsiTheme="majorHAnsi"/>
          <w:lang w:eastAsia="zh-CN"/>
        </w:rPr>
      </w:pPr>
    </w:p>
    <w:p w:rsidR="00ED7423" w:rsidRDefault="006D6578" w:rsidP="00ED7423">
      <w:pPr>
        <w:snapToGrid w:val="0"/>
        <w:jc w:val="both"/>
        <w:rPr>
          <w:rFonts w:asciiTheme="majorHAnsi" w:hAnsiTheme="majorHAnsi"/>
          <w:lang w:val="en-US" w:eastAsia="zh-CN"/>
        </w:rPr>
      </w:pPr>
      <w:r>
        <w:rPr>
          <w:rFonts w:asciiTheme="majorHAnsi" w:hAnsiTheme="majorHAnsi"/>
          <w:noProof/>
          <w:lang w:val="en-US" w:eastAsia="zh-CN"/>
        </w:rPr>
        <w:pict>
          <v:group id="组合 12" o:spid="_x0000_s1073" style="position:absolute;left:0;text-align:left;margin-left:209.55pt;margin-top:34.5pt;width:276.75pt;height:202.85pt;z-index:251703296;mso-width-relative:margin;mso-height-relative:margin" coordsize="35153,2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jRHQQAAN4IAAAOAAAAZHJzL2Uyb0RvYy54bWysVstu4zYU3RfoPxDa&#10;O9bTsoQ4g4zjGQww0wadDLrxhpZoixiJZEk6clq0q6Ltsquuuum+f9DvafobvZeU4zgJ0GDQALH5&#10;vI9zz7n06Ytd15Jrpg2XYhZEJ2FAmKhkzcVmFny4ejWaBsRYKmraSsFmwQ0zwYuzzz877VXJYtnI&#10;tmaagBFhyl7NgsZaVY7HpmpYR82JVEzA5lrqjlqY6s241rQH6107jsNwMu6lrpWWFTMGVi/8ZnDm&#10;7K/XrLJfrteGWdLOAojNuk/tPlf4OT47peVGU9XwagiDfkIUHeUCnN6ZuqCWkq3mj0x1vNLSyLU9&#10;qWQ3lus1r5jLAbKJwgfZvNZyq1wum7LfqDuYANoHOH2y2eqL60tNeA21iwMiaAc1+uevH//+9RcC&#10;C4BOrzYlHHqt1Xt1qYeFjZ9hwru17vAbUiE7h+vNHa5sZ0kFi0kWpXmcBaSCvTjLJ1GReeSrBspz&#10;uBftVxeHm1mSAIeGm0Uap3hmvHc8xvjuwlG8KuF/AApGj4D6b0LBLbvVLBiMdM+y0VH9catGUFNF&#10;LV/xltsbx0+oHgYlri95dan95IB5EiV70GEf3RK3VDNTAUnn5fKDAW0t+1UxjfNwea4UMmv5Vla0&#10;XV6xTi2FtMwkizxfRMsfVnmaJkV8cvXuElFCz+jMu6YIDdz8aIiQ84aKDTs3ChQCtXeYHh8f4/Qo&#10;7lXL1SvetkRL+zW3zfuGKqBL5IiPmwNkEPkDej6Buqf+hay2HRPWa1mzFtCTwjRcmYDoknUrBtTU&#10;b+oIKAB9xII/pbmwzifw662xyD5kmpPbd/H0PAyL+OVonoXzURrmi9F5keajPFzkaZhOo3k0/x5v&#10;R2m5NcwheaH4EDqsPgr+SW0NXcir1qmfXFPXYzw7ISDH0n2IQFhECGM1uvoKUMeONIlCUB3gFeVT&#10;6E7QkbJJknsRGKuZrRo0h5XYg++rakCLZNW/kzUAQrdWOjweaDEOi2yaBwRENwgLYXKCjCZJBhr0&#10;soqjPEmKI1kBV7Sxr5nsCA6gBBCx80GvAXKf4/4IJiUkMgPWadmKowXIHFdcEhj2MIScsLlA1zd7&#10;3sDseeBjz3+qXzpCQpRo9p7IQsDAd7bb336+/f3P2z9+IkNvc+ewsRG7eymhVXkyG/VAJ1rLvmG0&#10;hgC9VgYXeNX7e1ZFoMbYAeNJmKQuAs/coUceOl0SFeE0+R8rQvpZUGTQgo9KQ8uOW3h+W97NgmmI&#10;f557mOpC1K6clvLWj/eVxNx9JXFkd6sdHMThStY3ACW0B/cQwM8CGDRSfxuQHp7YWWC+2VJsre0b&#10;AUgWUZrim+wmaZbHMNH3d1b3d6iowNQssAHxw7mFWThkdA4aWHNHzEMkQDWcAMPcyD2iMDp6pe/P&#10;3anDz5Kz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iOTxHhAAAACgEAAA8A&#10;AABkcnMvZG93bnJldi54bWxMj8FOwzAQRO9I/IO1SNyo41KSJsSpqgo4VZVokVBvbrxNosZ2FLtJ&#10;+vcsJziu5mn2Tb6aTMsG7H3jrAQxi4ChLZ1ubCXh6/D+tATmg7Jatc6ihBt6WBX3d7nKtBvtJw77&#10;UDEqsT5TEuoQuoxzX9ZolJ+5Di1lZ9cbFejsK657NVK5afk8imJuVGPpQ6063NRYXvZXI+FjVOP6&#10;WbwN28t5czseXnbfW4FSPj5M61dgAafwB8OvPqlDQU4nd7Xas1bCQqSCUAlxSpsISJN5DOxESbJI&#10;gBc5/z+h+AEAAP//AwBQSwMECgAAAAAAAAAhAJM8JEh4WgUAeFoFABQAAABkcnMvbWVkaWEvaW1h&#10;Z2UxLnBuZ4lQTkcNChoKAAAADUlIRFIAAAJKAAABkwgGAAAA1/o94wAAAAFzUkdCAK7OHOkAAAAJ&#10;cEhZcwAADsQAAA7EAZUrDhsAAAAZdEVYdFNvZnR3YXJlAE1pY3Jvc29mdCBPZmZpY2V/7TVxAAD/&#10;kElEQVR4Xuz9Z5+kR5bdCVoI99AytYKqqq7uJjm/3Z3v/373DZezw65uNksBSJ0RGVp5qD3/c665&#10;eyYSJYCqAUiOA54R4f4Ie8yuOFfa/K1e7Sd8cfebm5uMYCY/bq+v28HBYXvzdqcdHh62a/09O1Nf&#10;6sfMjE7ivOsaur7jv37+DV/e5jP98LH6Tedxrv7RTW9b7snf/DZbJ9/wVy7vAfmuuVyb5UP9vPFY&#10;8p1/rSnkqgytnmb6kXxgzsjFOba/6i59oPpmNudyXb191sxsnZF73M5+cFbOrWf0I9RYM216ej+z&#10;ZyRznKPrThnN5KmYsDzIrS7QR+oRaBx55Rx/539ufG3GPjurN5/ofK+F3vO+Ttbj9objapK9KLlm&#10;f0JfSR/P6bg+0unZyv0nT5J1KProo+NPDWBy3pg8+ul5iukD6twPfphesto+lOFykuaHKWJdJ3Pg&#10;h6ghTyhoemg8m6/XaX08h5m/DCrX9X365eqE/pQ8b6hJlAyte5xFX/2anvHJK7+HTyajy/P0mS7S&#10;nozjO3OSq3SxMSM67IO8qfGO18J/69rM0fQNoOk6LXzLXPL8ocCbqUFnGfsiZexck2nOHGTs4flO&#10;xRlS6CL38u0tE2puPQnhi4yFeRTBegrHM5WZrMHmGrp3H8bUfPY5mJ6uyexbqljGcAsPBv7lOiXL&#10;ps/rj5/prPkpHp7Q0mQuPrx3+PzD1+R5OL+v00cHTV1m+vwPGeTjK2fmapr6BT91kA/5YOI+YL6s&#10;fK7D+FjPLtNnZ+csXSxQ9Oqc4nNMu6whs4vc+JAG8lD6/uY6v+o45HfntbE+qHsygDnLL9Fh8X1o&#10;rEvs8FoklkZS6+d1ZTwMSmtbo//UFH/ysy4bx/MQNeRZmZHi8Ywgz6yIkLGZy1sxy62eDdnZSanP&#10;80ci8YP7TrTHXzzEv8GBXQjUGsHo/YGt6+oWUwMPS39Ij11mh5frnC4ruwDT3/ODubaxudHu3L3X&#10;NjY2tK5zf/UznJ+fnx4dHb2Z/6vP/BufMCaMkLuvPrq8bM9fvGz/+b/8f9uLly8azzccDNrV1U27&#10;Gl16cgbzA701fM8vFG2qHr+sy4rY+XC2BGZnDAMpCI0vu0Ay9WfB+ppNhECNdOo+/XZdHRtIjdcu&#10;347FTN0rYCoCOpo248yxubGFgj8vhWABMGEcAz3TWJ6B183tdRuNRpqj6zY3N2jD4byeWQ9U30ex&#10;fXAnz3cYPrAxj1aCwPfTf6U0StXUNSYCz1f0YzALucfV9U271BoiaOYHGoducq21AxDPicHn5gts&#10;6YAZMz0EHIQB0wOMDbk0fkCXlV0XTWONW4K35vtDoJRnmAajk3XJfGXY/POhIqhvJz8+IJIxVxZ/&#10;l7DKFI6vmymdfNCxBHPsWSra68f11Z4AJRaCZ8g1LESLEPsK+vk67TOaEv4oGX/ui0I/02PO7x5H&#10;pwc/Qp2T207k0vTU9MuM56MUvcfWjYsaL8f6GaMu+LNjnYw7YGM8YT5+ot5NRWO6nVbshUJ1Xe55&#10;KZoaXUpJzA3b4uKSZMS8n+tKBpTpmbHdXLbRxbl44zyASzR4IxobDGbb4sLAa3EtgT0/v9DmBkPT&#10;YwcomcLwWh+Q5zeU41forp57ar7y6dRDcDDXNlAK73uu609ONY+zdnWd8GzRgue5rljjGY+hxpJn&#10;nnD51Az71z9D6f3wj34yzg/V6sd85QtPXXwsMj640sTgmnyca3tqpsadI7WGN1ftGjnSWGOtkeZv&#10;rp6w04hVn6eojIVanVyhQDQAQ2/DFwAVchE55BXKpOd4U6pkVEYEtOqfee5N07Oir+t2cTES3eio&#10;4UKbEf2FPXO0+XWKRj41sdPkz7kYO5yceZC8vJQsPzuW3Lxos6LL4dJqGyws+Vmvri4lI6903/k2&#10;I7r1qTgTRFwmrz6nf3LBfxg1fA+R/IUf557dIOoj8FxYVRUveSpKvo1lWc70qrLenWj6+uvZ+9WZ&#10;/yvRzfzMdfvy6aP2v/8//x9teXmlzS389UCpP9hPDpT683YvDAR/ITD04tXL9l//5f9ob9+/aNv3&#10;1tvKykrb3ztqu2/3PPb79++07e2NNi8GuhHFRgGVAKqnCxN0yy0qw4BJh8XnATOC0vWTxRHzoJiZ&#10;cQt/CVZbNijsGbFVLpDr+B4Syjr2uiSbyNYKIEogIqsLFWQ06t/3q3MnNkrkjIWkbhuYII+K3vO2&#10;HApYFZnZO5SPrQgZMyBp591+298/FlEstrv3N9vS0mKxq1mxGL2zqEVNZqquFztKwsjzUERbUo9R&#10;W7layfGceftlD1ZM5UsBtd2947Z3fNwGw2Hb3Fj1Mx9qXDdi/o3VYVtdXtLYJfIkkeaE+udgeDxm&#10;Yvar8zMrNltJEhDzusbcvI6psdratGUZBVLD97gRphaCFoYRnCi+ftwHxiakUUKyyOV7ftQ9RGM8&#10;I1PgZ+e6pe0jJPvpYeSML3TQsQUO0GtfI+sHDTHjGnYEgwmvKKdr0Yn48DUnKrrAB8LZzxo65B3v&#10;4UeCsI5jbIzhkjn0FOrcKUXRwc13JqOWOoZG5qArOTwxUUSZBix2ngvFNpybi6fQfMZ0cH7GzJ/M&#10;yRj0ez4yrbmNBJ6OvdK5jNn8JIPgWu9zKYr94/O2tzfS+Bfb9uZ90dqmgPmgXeiCI55Tp1xdnLWT&#10;o4N2cX5iT+bF2Wk7PzkQzV2KDkV3Aukz82ttZfNRW92802ZFa3E+dNrqSrSeDfqbYp3OTR/M13gN&#10;8xymO96dFj3fkllhJ88Bt/RP+N+faS1LNjGUeDg6TdW6+aYTPvQtLHYyqjGoHkucT4GVD1e6nrpL&#10;hqwH8oDrcfuIxwz8e17TNNoP6WvtZ85Kljwueaobz2nc87I2B3oj9y7PTtrh+7ftcrTXlldn2+bK&#10;YluSgcxx0A+en6HWb2AvdsYELTGXoRvNoegEw+3KHksZ2JI5g9l50+YA2izZ2seV8UJvt20keRRg&#10;3McmHaC/d/YP2pt3R+3sZrXNbz1pcysb1gPdg+1fkZP94T9BJH32jN1r7WMYR4eISNv57ot29v6V&#10;5eOdx1+09QefSRYO2tnBXjvceS2wdtnmVtfbYH27zQHYdLbHW3JnfP9PrtN03ON7l/Jv/oXJs1a/&#10;sxH0Nad1GQNyHTQ2+Hr0wXwU+rVHD5rs8wpAREaUFw7RdnF82G7337Z3O+/bw/sP2heff9nawsIP&#10;fp6fHighEC1hM4UwOYj9TApT9mK793Cl/cM/P5YLbb29+PadiP9Uwo7Pl9svfnW/ra8v++F1iiZK&#10;EENCFFach4HMCChhi5MwpiZ1DkFdQhfljIWJ8EWpzomJvAJ8JqVvgpfwnJ8fShF3pRthD6kFKEWs&#10;zut7QkwTa7mYl+O04DBrhD4nfKjKwmcRjjw/xDDQM3BNHqCHH6wCy89rj0sp7Yvzi/b73w3bH/9w&#10;Y6D01T/cF5jc0rjD3IZfZRExWKypiKsAIK4zL/Ayr2tyTytCK+4Q55X+vS7JzvMhpBA2ngcoE2Gk&#10;ce/uH7Xff3PbFk5m250H2+3e3c12cnja3j6XV1Bz+vT+atvaXBMIEtEOB21eVv0Ar5NuciUr7eLo&#10;sF2cCFTpmvMi7IFAFd7D6NcCmV6/idKweGGu5GG0lWUG0mesv55/ojim+KSEyZ8S+KbIAopXV7Ju&#10;JXS57ZyvC50UXGaCSnEYUFaIwHRg5cjXmT/WP4A+QHhO8w1Q4lg+9lcmWLyIUScBUj0kYWYJGKrQ&#10;JMCWI6wY+ncl4ANwfYqHwhyO9CwXePiKD7zMRQ8JVXUJ9PF8lfIthWlvnx+dtUdY1fiLNla0vii2&#10;AeOXdyDDyMMwppH+GeHhMf2hwKT44CNrZT2PflyIuQBFVzqfE6/1c3Q9aieyGN8dnrWFl8ft7HCm&#10;LS4vtOXttba4tNauZxckOWbbpcZ0fnrcbpeW2rLuNVxaNk8f7e+0s6PX8k4fGFit3f+y3f/iP7X1&#10;e4+liLSuPcSDAK559HrARebRGFC88m8BiYIXkTdZX85jjfNZGSCaY3tddZ3xW4eOrgXwJL48LwgV&#10;00oB2lIvfUU6GOkg2RRvAOHh+J/+XQ+Tjg2bqWX9vl9zGYWhTJt4X/KMsQ8m9BEvTR64f/oxhvK8&#10;eb15A6qhe0JcZXAxV7rGUJ8tzd225XnJD/EYsqB985t2evi7tnX3tj25v9E2FxbbongcsIMHcUX0&#10;tWhDyoRog3ekn2e64UieFzzbl8h4xi65xnUXJCu4BuejcO2FxC7WGwPidHTRjk9P2unJuQ2/OcnF&#10;RXnohzLqRjLiL4fnbb/Je7n4RRs8+ud2u3rHcvvmsicaFG2MJ+S7s2x5X/MCqLNO0Jt5QLbOXZ63&#10;9u6P7ebFf2/zN6M2fPrLtvaL/9DmFgXOdt+00e81L6+e61m1AqL5hXvP2uzyplIy5ouTO21+3wpn&#10;jD/Nq/sMi57E8Ogp6CHTgDMjciue6AiWGTx40KGIEhnM8SZF61bJEK255xGj9u2rdiZmOjy7bGen&#10;whIAhB/x+umBUikHC2rrHTRGmHFldblt3F1uv/zVs7Z9d0txxnVNzGx79WLHx2LdbGyvtOWVJQlX&#10;rMMKA+gSKNclCWoYynwMSIBZCP+URAdU3eLevZIb9fqyBFkUIIt1danvUNi61nBRSlvXY3zdq+GF&#10;tBsXYFGLPTa5zAYVNy7LWBLiwtaNGHcsa4poTBS6p5TYJeEEPQsAYl4EYeJBOCO0LbhvIrzEwBZc&#10;+gegxIQcy8pmjHfubbZf/sMzzY1cs5ICZGKZOQ2u4qliuhHUjBTmXEBRFaNa6PrGyeFCAQP0sjY6&#10;v67jcWkObzTm/cMTKbebtn220e4+u9eefCkrXVbgu5e7bVFC8M7ifPvq6WZb0zreyo18g7doKMEF&#10;MNMYL0/OpMBW2+hcHiXdex6P0mI8SihwlAar6P9YUxiFsJ3eWF0GSrytiHVNnTcBtyGtimaN1Vy3&#10;ur+Ph2YrTIrAvRKdcDzKdVbvoJusTQc/Dp/4b+aUMRaY8PxFQfJdvElRpgkLi+YAxF5jpl2ggLmH&#10;llnjyANby3hwZhEMPFIpG85JOC1GAMci/FERVhL6G9Lk3HMB0jOtF+OJegvo4s/vA0rd2nNOUtGh&#10;c9H0BhieQ7dSKgaSKCLxzJp4ZmVh2BYMugtalCJnrMcaw6neDslqcNDfgsaIcmbM51y3DIeufDGG&#10;LsWrF/r52flVe/f0pL3fORXNACwvNZ5TebFu24rCIczd6bzG5PDcSnsgZXPnwZN2cnzQ/vBv/7l9&#10;+7v/Kr5eaY9/8R/bk//wv7eVrfuZUwwuZoVHLeRhWeHn5j7x+OTvQEz4P5RpbDT+3XTl9Y4mvtXY&#10;WQPCNWJwgyJkwoWOOdeAz4QHz2R9jeAHCX48ddF8Ne9jQo0A6eHZYGtTSbcLfM441UDfE+L2CMey&#10;57tUP60+7eHgvKKSyA2APXyXc0O/uWbHT59Ke8Wg1HL5WeFjDEpkEGttY0HXG4gPlmev25pE8IoM&#10;qdHRkWTubdvflSd6+6zdfbzR7q2s6nvRlQzXZcmPVb2XkfNmAIJ0AtYa07Fo8YxUBPGtAR8yBoBV&#10;xuwQj5JkhelXxwN+zwSCdg6P2uX7fV1K4a1LC5kYX0L7N3OAWxlkG4/bnY177fbuP7eZu1+187nl&#10;dqH7kF7QeTeGXE1SJ96p6Q6nRibYg8haM9+aE4x8wbB28/SLtvnZL9twdKIIwf228ejzNiOgtCIa&#10;XtmWHP36t+1o732TldAW5E0dPvqitaV1e1ZmoLXvLu/U0v8JIvjEeX+bjyJvwiXxaCG+7WAQCLV3&#10;D7BTY+9zmaUN/42BEs6LMugD6XNJjrmULNoXncwcvG2Dy53w5Cdn4y9/qp8eKJXgHCNGWyxjQ9wK&#10;GYJeFEPcubfVvvqVBOXlbfvm65dtZ2e/PXvxsD37/IG8J9ttfWNZCkzCAEVjh7/e3QlUS2QrWIsR&#10;d3h5j/BUkBdja0fgRoLWoAIrWZ9bYQmwsLTxDOiz8tXO4l0A0EgxzN+itDP5iUQFbMAvEL/9OB5c&#10;V1IMKsm48cNLqBt41TWspKM8If44dGLBWTATutJ1YxWNZO2QBC+X7flle/Ze8W2NE6DlMJcZM+TJ&#10;5RF4s9KezAWMmjCJ5trXDnI3CLDizWuW52PIfO+LZVA8Em7gtzsH7dWOrEDNx90Hd+Q5WvUYbkS4&#10;CyLsDa3PqjyDw9WVdjVYFKgJczAq5v9aFqCVjj1IejaHbQqwlSLwWJhXwBFWiMDUrHKyAEQOh/Gs&#10;Fub8PpFVCcdlEiK34oqPcvn0y1RgOhElYcHI3+G5H98r6xFqQchVvlWmLmCe4335AJs5EjOhP+7N&#10;G0+m11S00UGxiAdFTHZGREuUCX9hLaO8u+fSz2xglAdj/VBk0Owsy8OKd2Wnn3idnJej+D1gy/oX&#10;sCsCY60+nLQuauOPdX6ZNJuhutbeIBDak4LQ6sVbwBh0FQVI2pVMQOuaEmg93w1vAoUYAAY7TiwI&#10;Ez4HMJDYjeftApCkL+3thM4ZA4pVPL6ia24uz7TtpZV2sHHadg8U7pXncnRxImCmnKXhopTsfDu6&#10;PW7H1+/a2YmU7s1n7c66rG89++9Fryd7J23+7lpbkiW+tLzufLpLeRIujvbtPRwoL2S4LIHLvMvL&#10;SUh4iEdD4Y4ZgRyHHAFQxRPToDuABMEvD57CfacK/50d7rfz433Tyeb9x23t3kPnuOAOZz7kkCje&#10;k2JHcLF6HSABTlgnM0ABoOLNscozfVeQOsRdhD0JcxksFT34y245mEKLbsccn/UfX0W/iFrNVMgI&#10;3w7wbUCW2/FZL8oI1eeFvMCLPfRJoV/SJmyw1TiRsGIB8X88BosCAGvrd+UR2NTcjNqp5kl4uC37&#10;fpF9NpDE/3OAT9EbuTpIqZ7XOJQsWdB9FrS2yIwUFoRjAW/wAAMfifZ3Do7a756/bd++OxVokkyZ&#10;vafrK2KhQ67OzrVM8njfyFO5tN1mtj5T2O0zGXsrMvKSAM6kWLZYhoZP/ULojhepJsQ/ZAyWoXrj&#10;hO1af86fVf7c2h3NwUobSrbPLQ3a+axyoaT75GZvg8e/aHdWt9rCm5fyfB1L/8zKe6vzFkTDRFcE&#10;FF3r1BdgeiE9nE8OaHpwf4ffpwcTXZLoC+kzNVWWBRlbN4pjAMIPJWlFdByPvLD4Ri7hxUad67+R&#10;5MPp4qLnYgaDuXuefsQT/aRAqXTQeDHHi4fMNyrG3YbQiAt4eXnQHj2540S6t6/ftX/71z+0l/Iu&#10;nZ6eW8gNFmVZMJ06V7rZEvhKH8R9rInEroMIYaryMCFCYP4rMQBCLeEmCXAxHHk/dtnNCIRISFp0&#10;odDLjUdoB1c9QC65NLISS9l5EPAg6wgTaXyS8PmArwAoYmyErcMWRtJY11V9wzOI4rGEDJTKE9GZ&#10;6UaMYbLD3SAJe3R01nZ3D5SjdKixXrf3+n3v/VFbklW/gCCx+OLaJdhhTISclRHCDiGjeyG4unb+&#10;gJ06oAix4z0AAOkfJ5C/VO7Y77992/ZPRu3uw+22ubUmATYvJXHhN8mJWkHJ8fl2JYF1VQJrhrAK&#10;3hp5ky6U13RxcSEBA9HjGdJqSAjhcp1x/lEEJJOYCiapTj0Ea8mSODypwXtmCpD0Cp9Zng/asBeA&#10;BUCwJjz3ocwAOfgWOc7zXt487mjPligG74lprXJNoCvoAHDkcGUlFBdA63Aq3sigA+uyChUbMANW&#10;9JnDrzo/Hh/91L8BP1KmnKq/JRMTptL4nZPhZB9CFighQBVhqgJaOhZGhwwDursCLBBa89LBiyf8&#10;oxf0A0Dp4jW5TUXHCGVCHKyjaPhKoC/zGxBEnhK/c18eCX5mDs513oW9tgh1fJF5tg7EGKs9TfCN&#10;jBeEIIJ1qHle0mco2RXR0pIA84JcUaurA41DAMceraGB0v6R3O8HUh67utfpfnvz7b+1l99+3Z7/&#10;/t885vUNGVirqzpeVKO/z/betde/+43ymvZknMtq31LekgZ/drintJETAaf1ti3LfuXOAyWHCuR4&#10;Qr6rkez7xEsouh8JeO388b+3V7rn6eHrtiRD4fIrhVEIBW3di9cHfkLBKfx2rUUm0og84kPmkGNq&#10;2UJ3BiWm6A90Id+NV88gy4sbQMw1RDgxtEradpAz9RQTJRo66UELs4VuDG32vCWMLRaFz21g+T0p&#10;IuCccf4VXhM9kzmYc/xf5FKvXguISdjVHqyFFY13WUD3Rt7yC3kpL9uKDNwr3vI+3czprZ/Q+rXk&#10;EYDnrEA2stphT+5hVpaRXTRovFd0fyE5/+79YfvDi/32fEcA+nZbHprHbXFdQFb3J0x9IgB9Jtkk&#10;yOIQ1/zalgaoHNARCecardeqJhG5Vf+FjcZcU2vV+Q8GKmBZgME6z+tb8g7PqADSGaecQQuS3/pu&#10;IK/a/OpD0fpKWzo9qtQDGZjAB/OdZJTlzIQ6Qy0/5atSJjwOS79xZOWq9LHlrnVw0Xcn4fqML8wH&#10;orFLEdK1c5u0vtKDDsk51K/5kQhCZhq8sh4dtP7Ax/9JgdL0mLsFNv7M1pXi1lKsxJMXcc1JiMyt&#10;LrSnz+60nV8+bS+evzMg2Hl3aC/KxE4PmRIqmqV8Eo8OwhkPigkw3qGoXCZUiXDKZboVo/lMrN2b&#10;8wgiwNblhVC6vsPr5LylKFmHhDS2S8CShOY8CXXSRii0sTDA+tIxcyLcuQEuYMW6GYMW9VJjY9RO&#10;UAUglSSEue28EUEQious+4TzsIQ097u4UOhDTLuocSwtRNSdAD4kBBZWSHesfAB7Hjp4RFpARJmr&#10;C93fnggWwVA/+RX2XnQOi3SJBnTOzlU71n2ev9lTkuOpkmJX2v17G0qUlRrXNS8Z16lc4LLgeb5b&#10;tLWUHPNENH1eQu1SY7w8PVXypiqTqObA+rNnSMOoFKN4cvCeJQ+Jn8wlyiZaIIuZcFy8SZVeVKtc&#10;YsKISuP2sVOWla2+AoMGKHlOBA6mWarzOtdqjCUUHehiPfFi4WExgNBzVp4LbRx4OVeIn8wx81DU&#10;amuH6WQNCAP7tvm2CzafZ4AXoMEXrBO0Y3Clz8jDgG4vcd0bRHcXdlnvyAwAJTRVoWd7BfrcIXAs&#10;hKDDPL6/qqlgmvEAOOmySKBb50i7awwBnX95VV5HL0BAKRYiNEoOWwA/n1cIG6NEz30J4CYkXQsD&#10;JBuKBhbwJuuN0GNOuLs9BBo8OU3QpsGf7r4kb4+TfDFgQtoCbQrjyIu5ItfWaHTafvuv/7n9+7/9&#10;S3v/fk/hjGcyvJ62uyohXtMJJ8oLOd1523a/+XcBoxcKrQjsnynPDyLUd/POoVtoO+f7ypP8qq3f&#10;fyrvkvLt8FR45HEdjJURckDzRcUunourkz15pl5rbMN2/H6tHW0/bPNKBG4aN48d72nmPNfokCe8&#10;WK7yLM6ffIXmMpZcKTJEn+BGIdRrTw5zFC+4V7XkyRRX5Ez+t6LpFBl6tAyFluO0HMvTcq6M72sg&#10;z9PYUxDvU928rsk4JBv1l8N6RTvE4+aUXzY3p4IQ5TxeSY5gWMVjFHZ1IrDHryXSQJWAIDCTyy+K&#10;Js2T+sNGBuFhwFrRCPNwKvDzWkbeH7/Za+8OZMAtf9HW7v5CAPZBm5VH8Up64UqG6PWSjD3JMmMP&#10;rTcF+SSU2Rs8Xq8+sAnfZN3gBaPgWgTGVHLLc969zrUGXqwAhohajV26L6+s6GV5seYGApLr8p7A&#10;B0yE5hij115vnYLOs16xLOvX6BRRl/y/9Mf0GPLs/WVK9T/5bPy3pyWf5WflgpUMhg6YHoNrGVSE&#10;5JYkAxfwTEIMf4PXTwqUikZCSExCR33mAn/giYkA4bdAoaWlhfbg0d1278Fde02OlBuDVymeHj0S&#10;nhqICZ0olITTAB7tOSCWFUwqwt+AR7kwij/fXkl1Y81jIeh3SRVf80r5PzdS5lFfUYK8HahgrFL8&#10;V2LowVJCZ865wLJ3RZdAGfFV3mJUh5UULhrgIcFbdI1Q1zV1/3EeCGPVte1hgrcAbjUfnov6HQaw&#10;BS9GdpKhWwPMtmVVu62vydLA/SglAxBKXgDltRHq9rIxBwZKsfoASz0xnf4c/EcFysTrEsvP+TFW&#10;7NcCSadq5fBewmbfYc97yo1aXhoqgfvEAOpwV14i/Vwkj0BJ5jd6frxWrnBhHjXXAKRzXNv6PQI8&#10;gsS9orprviwHQCf5QQZKhBEQhDxReU8MUAtoQFOFU2K3OjRErLv37OGzAJDQX7gzyr2OJRQLeCRM&#10;y53sjYqwcm+rGitz1Cu5rN5KePpaVipRLPYWdcCjv3uiNkMgkbRb73zex2Ul5TymKAZTIeDAoAsa&#10;JWwTr6SPwTjQMfEo4ZUhST9r7U/qmTvAY6w8Ot5R5qn3J/PzIKghQtMkTx1gyHg8t/BXARkAjfMt&#10;6vrkgySROUAb8MP97cEkbOVpiuKy4cEY4PcCSIAkkm+H6BSej+fBk0ci+qVCEwqvQd9JiK8wO4CW&#10;tdCdrqRUz86Vj6XkmNGlkoPPjtr+OyXCCugMl+WJWltzgvciSkV5IMdvXsub9K/taOdF21o7b0/v&#10;rCj0c+ZrDyR4Z2RQHRyO2pv937WdPxxILpy3B1/8yp4ncZeeW6q6FGdEGRMroKRQ3f1nX7aZi4P2&#10;+psLeX/fqgp0t60dH7U1e7EjR5J3GJrouWUdiGfNPf053hTLHfpv9cH0D8YyJuw6vhDTOLcKhikP&#10;aD82BkTk4/gOYZEKuU0BsOhgyxivKI9sIzdGB6d12jdQK3kTms51LIdYe9MUY0ZGYVTRXkS5oQtr&#10;uqZyLany0tonbSB0BR2aF3RtdKINT32MF5NUAq52CUgtPuypCw7zKl/snXKSvn4tT+OeaHDls7b+&#10;TJ6+rcdtJC/Osej4QrL1HPkqy3Wk6xnriA5nxRMGbMgpnpM5ND9EeFvfOHIhSCWanSGtgDxYvpcM&#10;JOR6C0j9zvplgTNvfB3ZnamN7PdPGxhJiI8HOTgM4xUjO+sH36cQCG9b+rIVERWdROeWAcbtPO4/&#10;Q1cedRFEjb+rbsuI/lXdY/Lju8b+p/LZvnPa1PV8/X4zHld/IlvQkZZJoo9ucMQQqCn+3jF9526f&#10;/OAnBUrfP8Q8FZOCP2UkosClOnIeRWAkfYLWVPG2rvLzRQEnK5AKqXihEcQQCJYKikOaAgK3IGZy&#10;dRXK+aP/AsTspgOQMcHOQ8lMd4XSY5246EkAv5WnKSW7uoiYwKhGjG0CV9Kfj4ehATMQtszbWRHy&#10;vH6fkxU5oBRZUpGQgn1Z5WkoWabzIhxTzVfWavd6MAv2dgGUVMUky+j8TMBEuRokg6OMqNSDrvge&#10;wGalZuUeK8U0p+vgqkTQkVhKTkife0MQz+XELu3MhnW2p3Dft0rU/vbleyv/e8pLWl9Xzojyo775&#10;+rWSbFUbonHc0xo9fKTy7XsKY8jjxXwyB4SvLmWlj9yTRH9LGWF9zytcSMA5wACgyzogvfHgkdfU&#10;hWTn9ghgj9sgpJ7Nc5an8b+e36w3WgBBFZLJRDiMAJDRsxEOdIhNh1MJaXE4zucgnwhPZSRS2cBj&#10;GWQlAEBmzUUNlLbzNuXasgOUdqGXsaMuHVYDhOK5scCKNZjHqfv72ZNvhcC8YQ4Zr587c2DBoZ/x&#10;XKVi0TVjpVi4YHrCMPjMkT1imv8kJWcOTdqlSAEpVJGR+OTcMSv2rA+DgdZlbvh3Px8EqPkatwjA&#10;WBFPXSi8SyUboJ7r4UcANGMBM1auS+hsQfy9RCiTzxzaILwnWhGg5nlnpGhm16qqsQC1nJvjXCeu&#10;QziSJNtzhX5PFYJr1wJeSg5+/PiO8l0Iu860U13vWNVVh/vv2u/+7f9sf/jN/yF+OG2PfvW4/fof&#10;nroYAm+XQ0161tVj5UH9cac9f/lt23uhYDJFHgB3JdlaDjDTHaB4JvU8Kly49+hpG16ftfevv267&#10;r37XFk7l0foiYZRIAAwZGrMWYNCZH1JveDUr/Dd4QWvmCVGejaLSJIzHnhpTUtFI3a/4qtP89Cgs&#10;s+oDK22PtX8Sr4s5pa7xsTIOLfXnC12YHmRULijcORisaWpPbP06JR2ZVbzulgoiOgCR+Qdvo2h0&#10;oJ9xoPFPvKHMMW7qS/EjobRdNTTePZC3aP5h23zwiza886gdy+N3JG/RmTz0VIhCy6idqzJAIHAb&#10;n8XP089uz5EBCXmXgm4AJOkK6NfgRSBJDzXl7f7+tTSEqYvbq2wd0ZV/UYPnFeM1z8m4rMss41JN&#10;GsLhswrr+ZYlLw1suEiu51//zCuXm8hbj2B8Xr/Wn7vKD/8+t876M+wOzghwEMB3eFgLf4ubqSIk&#10;P5ZvfmZAaWqSYQTNAooGosZiRrDivicnZiDvxeMnd5XsNt+276y1Bw+3qiqtOiRZSYZgCat1ZGmP&#10;CExjgQRo0i/kSNDYjDDXOLu+hDy5R7huycdxHgFVcon/OoeA1SHtlgRtCHZR9xRAuUbhkF9j7igv&#10;BAJUx6NIFlD6OoYQQirbpEztCeOZUZihbSeU63yEGS8sLneORTlgxTlMSEhvztV/Q5Xb7++ftN/+&#10;9+e+7rPje0p0V16FSvJtmVsBV9hD10Po8HxumeY5yxgYG5aKq0O4L18zHv1+JCv9zduD9s2Ld21X&#10;sf1rCZ67j7a0Duvt+OCs/fbfv1V44+t2JuBGw69/+oc77ennD2V5r7hMBmuMOb/SdS5lJXLrgcbt&#10;fBT9nJcnDGntKgcL7gDOKGS8TYDQbsnBGAEVflUuF7+mv0+YqQsMXwfF5Ovh0YPNqgRf1yeDi0Re&#10;qiDhfieFa/6ttgym4+m6xcNV4YvuxeoCByHi69irUSDZwtUSxoA8iqOUIUKYpF9yfHQ8a3ut+xic&#10;SDGQKM8bgOBwtCrJMA6GrsJMnhthDSuWkj9jwWXSw2Dg1tNSsISmgTGCltyGeDXieSsrs2gwYBnP&#10;UomcAktdQprTEOIeQLzA/ISGqGo0GJep66ojKZ5TQJ6QjUNW+tzWr66JBWygpLAJ583ome1JShKa&#10;DI3kxt3aUwrPZE7T1wr+jKC0Ya9nIp9pc0Ng50qhXSnGK6HR27klhVFwVww1v2ft1cvftf23L9rv&#10;/ttvBPJ32pdf3GkPlWd3R5VFFBwcXpy2A/VjulD+HSHklbWhwsvig5PdtvfqX00rq9uP22B1Q4YA&#10;YeXEi52/Zk8CylNKVzlOe29327s3O239dijQd2RP9WBZybkaPyHRDi66Ei4YW6sampm8fqj4j2z1&#10;1Vj3Duy8tro+cyx6clQbzzd07mWt/BDzQSc05prrxZAzr2Xw9qZkxBxToKsr5qJ/5ski0jK56A+a&#10;0/c2aDWXA5oFDhV+E9DFe47czbjjrbVXHW+s5UUGZuDkucp1CTEa3BcucOsX8lDxOGpdL/Wc13Oq&#10;tJsZtBPoU2E28uec+qBrmaLtecvLMpTrFjiz1wYwJFqYIzyo9SbdAplqA41xid5uBPykqFItXTJ+&#10;akHHv45XlrntxjH05HvzEDwZhkvAjW1Jz3ldQr/YOLOXOcDSxrJhBV6mzuOhhLB1GVtREp8aVq1n&#10;1rdmYuq48Pzf9zWh3SK38XwgcyW17WW6kNx0mDVTZdr9Ma+fGVD6cM55yCQ3B71bjdffy6uL7Re/&#10;fNw+//KBlMbAvYPIWTFDermiABwCI5fBYQARiz5OUzMsWb25NsqMTqgkEjt5G/qOVU1LgIGy5yn9&#10;vJD1eUsQXAIZz5Hnn3wXGJdkbHlGbmUtgAY62GEYyHCYyGXdGqOr6PQeiAndudpKJJYQnhQsb7sU&#10;eQKkFYqkhFhydUrRe+2jWDe21tsvf/2Zx/Sv//LH9vzbVx7vhfpRDQeft7W1ZTEp81hA0UDDTtyA&#10;ERSubh9LMFVWuK5RXMwZY8FCp4T2+eu99q//7Xl7qwaXK6pke/r5/Xb37rqVyNevdtTLSRWJu4dt&#10;Q+G/B4/utCefPWjrSu62p0WKQw1s4h3Q8SgZGHigNgEpExVgcoVKdV0vE8rduz0HAU0u+/cql0JH&#10;S1u5AxoiDbvCNziywI83xuum61kJoXx9vQj5GSX1cy9COoR7LLwnpm4Eld8UGXChojbcvsWUfesR&#10;Lp9joyxYcw/TSfsR1AZCyq87V7+Pc8+HvCWQAR4rnUgl46m+I7R8pvXktaSeQWsCnSsCxgsqcFi0&#10;VyPJ75zrSg9bloQAulCdjCPc1HnEv8b7ROjTtMggI5DdcqNcG/zESBm/hFLCk6lOo2rLYrKE0gCw&#10;a8AnHsahyTzAnwKeVZPq5HcSxR0qcTsMQBXNAAnFlUcMWpXBAq8wnkvRoC1zvHam3IwzKrfuY5mh&#10;cnPN1Wef3VFbgJV2KG/Qm5d7Dgmj9BQtF33vq8T6ZTvYeSUePmmPHm60X/7yUXvwYNNFGlTynWp9&#10;oOsX37xrAz3+l08ftK9E84dHKip5qwKGb1VZp0Zhy9uP2obyllaUAI7X4lSdlU/Vs0nauM3KaHj1&#10;+39tx4dvVPmpsN+K1vXgVTt5/6YtKLmbEBOGFYAjNNaVzo8T8JPFmv4tdOK5SrwIqVCfFVBmtQBu&#10;WOQAVviHtTboyTr3ULNVl+WlRm4PVUJTAC4bV1qrW7zbgJXpYdSjTdRrZNJY1+tYeI+u6bMDtRMR&#10;UMJYJtyMYXpDQrdBTFUhwzeiHQDChWQr3ALYHkJPflboD28uxktat9irrfDb8e37NlQxyQJeJHLq&#10;KPXH0BWN+zh0Qpgma2NiJgxM7ipNLVPUQmRhXs9ukQONChRdK4xHXpMTLitE73n4M0vbIYcbHo/v&#10;DcDpp/Z8R/gcnq9+V4yX5YsPKiDJMq7SA4q3DQD9bBlIsf2nSeY7n348+JLNxlh/D5oteu1z7/mI&#10;J3QaszmjV+tygWwtYPlnJ/oveOKfEVD6CI366acm3A6AiSAc0n9HniRnvNdk+ehxuGXCzPG+BEC5&#10;TwXeEkINfFZhEX4y47bOATXlaZjXfXCtU3oKI2D5Myx39FX4zNFhvFECSfY7ICBwtaIZ5ugtw8BT&#10;tcZ5uJKtMMWE17Pn1TRLI8NzQ0L4ciq+YOh0PYkHqcfYw6axEMbuZ/29uiawqJ5FvA4q/IbyXBDI&#10;I1fKoR0EmL73s4O/ugIcEwoSEKZMAnCSKyMk6JZ+oLyj56/ft9/IY/RvAkqc/o9bX9qjtyLg+lbf&#10;E/rjWJpK/vKrJ+3Xv3oiy3zZCpEwIcqY+bIHD6+N5tXJtwX+OpgxEJLC7yHHHgY1UComsVcJxY58&#10;xunqhC4kBAJginaYK3vhOtgq747BaV2R25UEcr8VaKbAV8J+AVtMxjhMam1DJWXOTSJq6C4wLv9h&#10;5eL5AAwdqEP5iRQ2XcrxfuAlIhF/RPVM1fNi+Ln5mq7BELCMHF6jugzlow9HUt67s8q1EZAHNG0K&#10;KC+tqH1BCWCDT0AnIS0qAP0sNbix1P9QoLlIocJ3nSQmQrlAkD5AibD4+FI7IHXXeQtgFGl5UvEQ&#10;EeJz0UKex0m1GCbkeGiSAoropSVaJdQGHcBfqG4EHcpPIMn5arAJhoV4zbPrJOrJKzyRNgo9bIlH&#10;6Y7mZmt21UAJDzJtLkYjeeaW1GZgRUnasv7XhsojurfqTvJffnFXP1cyXq0RnoX3Cie/+OZtW9c4&#10;f/nwQXt4Z7Opn2tbGb5vr14ftPfKOdo7fqWE4/da6C/lFV1tx+oM/P7t7+U53ZOBNdLfu6oIXWyP&#10;fvmlVLtA2MVOO3jzXMnDD1VlpS1UcIo5xBdyM/grXPr3UT2lcQs1dfIoErKB6opT6BuCtqFhYrfc&#10;nMF7B7CvAol4zor34EVebkeAMCPRITk5XsfOK/VghdcCvAssmQaQVQKRBkoXogOS/vXfpa4/EMER&#10;xoUn8N5abpWBkW7cSRBf0kPM47EVXYrz2oF470DevUO1kziUsXcosHukBxw+ZZ0UhhOs4lnGuY62&#10;PiJv7Xk1CBRFS87fKLxGtMHBBVMMoFLVl+61Jn4EJOrZee6kaZDy0WFwDI3vf2V9LE9KhpFGEv92&#10;AGU3yG2EwzVMdYWbIgzCo15L3v6gg5pOazHKemhvLCe+MzDmganouifXtk76SG78ycf6W33p6ekP&#10;WY9aWAAPY9JLkgP4Y18/D6D0qSfpkqEUdZK5kwsBcCCzv6ujTiAWxUbHIQQUVK96GCswWyAFwuiX&#10;hOVpzqUnT/oq3VIqU7Hm3FPMLrAxcOgPj4zYD+HNMnFhGGX+TPqfpo98EIsZa8SWiV3ZYQkS+rBA&#10;rimTd9iBkIfGSXIfQIqeQIweSwrBRK8gKRIWPos/Ya3ovjwDwpVy/AU1aCRv69nnM+3zzx6qWeej&#10;tqmQGBJj5O7GgKYk4ub8hN74O9Z+xBmxfIs1jelY7ulvFWb79//+bfvt71+1b2kDIFB0V72rsm/b&#10;rZX/gUJ+DO++moOiaP7xl8/a00cqtQVg0PgN8Glvit0qnio8fmlYZy1RbmZWNNpi7AHqlG5gRPsG&#10;hDfnpjrOeRbmixL+JQ86U4+Zu5RCZzHmjd/jOi8wa0GQooA0Fsx6YJGlICDlyNwqSjkAyb08EKaW&#10;JimRRtADco6PztvbN0oafb3bTjVXkKA7y+I5obWF3sOl0Cv7kFH6HkrWfekuTmhAN3TXdt37AtB1&#10;cKpmfIDTUxU0nDqfJuFYyHMg8Lws8JRwrD1mxuwRamYvs8tEPfa8Cwc1+b8Eu9cBbis+Td5U1ELM&#10;24lVl8KBLrTiHXHhP/cEXxkoJWxiMNffGC+eO8ZUvMJYe4jPWwhFQc/1deJ5NKZUAIZYzdmAOULW&#10;GAY2irDm59uG7IjBozkBnC23MmBth4pHL9I8VIqSBoMYYGvy0kEXpzrmVPyKCURo+O4dbbCpsPDm&#10;phLA8W5pbHe2VD5+rm1RLg7bnra2ePeN+iUp52ll46H6/7xXUcMf9ZxHDinfeagcp/XH8jwtiH8u&#10;2suXeBNVsauk7oUVVdjpYQjBAdIvqVaqnLlMtImh/9O54Qf8jOzrnqR+zSm2KIMUXuXQCt8UvZo2&#10;7DUiFYH8mx5ahCEjrOk5l6RtjAs8f+XttLysRGzbLDxQkECOjz+NdYl6izxiK6R5AaWRIAZNXy95&#10;C4CcK0zGceR1dY+8YIn1BE8Jf57LABEiVfXThUrsr9tbPc8r8d/7/TN59EbKGTsT72idZ+T907rN&#10;S9Zd6X4pOCDYHK+1vWRMCACJVic2dBQO1wjoAn8jeXGD7HbTWwp2yEWKwRueizzNCmKVMV19Yf/0&#10;Mnb1mPOTJoAB4RQJXYJ+Zd2LHj5NEnsM6kwx4Up37fcHuX/fOiTeeV1P8jn5WBOv3mRkdaFKIQh2&#10;LJndhQlw1cA6I+7j/sue8hNzMBFN4y+jXrsODL3lPtzYgrpkQGgi1P7jXz8PoPSp5/DTR6gHCZeX&#10;Q0qDvJl0OY7rEOFiPeAwTdyQvNMOvqw0FDPxbSxzazURMR2qUJJY6dzLfXAoPZdFIG9QF+auVIN5&#10;lQjqMGB1IDaIZqHwDMAUalKGV8NWEIoOS4eSUoebyHkRIY3OLDwSd2a8EgYkgPOMAAXi2zRi1Gfz&#10;ql6bVz6Kr1dzFB3RFQI5EOm9FJ1m7lM/mRW/P1cI4b4SV0l8t3LHJY2HwknKWBFhJqAZVXgwGHlM&#10;TixlivQM5xr/779+0/7f/5/ftP/ff/29wg2n9lBtqXT6sy/vtzvyJp1rS5l9NZrce3fQNtdW2xdP&#10;7mvrEuWNCTCtKiTqRNxqc1ADtdadOOKRmgjQatxJ9VUx+1jpWiHXs1tgoduwIxMm7Ar7A1LqjMaa&#10;lXeitw6IziklT2gI04z5gPf6RQBhOs/rXNZ0hEDyyFzyrnMdnmMcPi9s6dwJ5lsClZyxl6/2DJQQ&#10;9MtqnbDojuP031IHeYWHFvQm7y5NHQOYbJ079JDqPgOz8nh6zrWn3s5Oqj6PBZQO9g79PQDEIUyV&#10;PS/IS7mJgtd+ifQhm7YpJ6MdIxuPvwuWTF+Mk+4BiPAJH/Tzu2qazFsATLFwKeWJwDIwxoto8Bll&#10;yNXw1M3pIROWyzH9ZWDm3l3ltShAyvigAYBS7p+xGeDytFZGXFeeBba7WBePym7wtkUYTbqO5zew&#10;Vn+jKJTIK349BOBKGZ5rKdZVzQlP3WE+FWZ2Sw36Likkeqj1PTpU+E0hnLPzIxWdqAnhYNPe5zlV&#10;M6xvDts9GSu0OllQmsCMPFkzSyNtzUK4Vd7EM+X5Xd4Rr6tyVg/hjtW6p3w18eaYVAMoJvMx+f3j&#10;3woG18dTJ/kC00qwQ4rIUefTlAK3zEUhAYjYfga6s/E0seHHlYvIQDqN4+GDb702RRVlXHBtUjV7&#10;F3pC3PZ0eo1CZ3m+voop6bdXySsjY1HeeRKszzXvg6EgigxTZBpeSXtzbQDEA+9r6nw83F+/1pY1&#10;Bwdax5m2L9m+ezavzvSSq7cb7Xplsy0+2JCnW+dTXAPt6GQXVpCLCnWhH2zgisoQwPC3aGckeTXS&#10;M1/R7gQdUbmTyYdEvsbbRlgyBt1k9jyLXo4/pcZzTPgox3VAy5x0IOTZFt3y7IE8E1rxaWMhGpmV&#10;0pHQFmIGuYMzAONiZjY5uBG3ubnvpQ8uydNTP7Fr7UNneUC+1VBNnmU84PWzBioZaoNnTLATwBLp&#10;WWPME01o+oO/JvJieob6vpQ5c4onpn71PT5ASNM88DG3/GV//zyAUp+JaUmbFS6JK8GPpWWGZIG1&#10;1JKXWKZMHBaYO7NCxHyHUsGqgcFgflAySaFyq5IUC0BxJ20BCFvatWD2GsgyMFABSAEouCfJ4OQ1&#10;0S9S17tGsENwgdUepkurZTW6QSWeAoAVDSthNqwPksTxODGeblFw3+qxwqKP6NfEmFGgasG+KEZm&#10;+wfvNQfjwcAFEpO3ZTETy9/zdWOlS5I7YGZzazWbfBoohOgJv+WsMADvlFbrnoAV7mdPjgwxzdsr&#10;5Rr9RonZ/03epFOFD+4+vKPeM9vt0eNt5XHc0f2WDJJ2BQTIB/jq83vtqb5flkJw+T6j0nWcFMka&#10;OZcED1gEh8ndnizmPFuOJJxaFoEfrZSynzmeDcnZKLrYSSUgpoVE1iX6BSCJEuigG0FWKoNr6phs&#10;ApzGiAn3FQuPx1sJ9PqcGrhLwql2d4cE3GlYbzc504sKzUMp0V1th/BOPab2905NVw8fAyK1rgLA&#10;yZvijbseVRDPjcmjBL3bKNirog+7R0ZruOiEbrWBUO4X3iRA06E6CxPOw3sBrRDm4967ArAXp/d1&#10;b62LQqRJ6qy56ZLXcxRoNFaFxRoWPCWwmZoxa4ZDo3o9nzmhu/gJMTuHxLySOTfdlceh35pr9LRf&#10;zyd8WNdyfpND4WyTwzYy4hDmGSPHYbQ03zTtmuOh9YTQCc/M2vNFx/L0YoLfA9Qyn1ZotdoJdybM&#10;TQd09pg7J1FYhw7X1M9Hb8AW3excyeiwj6qnBFp3tEnqjjrTDxbEF59vydv6SH3MdtrtwVJbkadw&#10;S+HngfJ06JSlqJ/27Jpvyxt6hD3C9vLE6tnm1IV5XuB/nj44eM+gDXt1uqKpBelK4BPy3zJhrFki&#10;o3yY/0H711qxJn0xmSNkp2VDjnPz3XS99NuhTI+J/D3NAcDAnk54BvmIhZVKTxEbyXVZd8CBWjPA&#10;tJYtResGwSw2xiF9vzjOPSyyfldoOntBZNjSmgV5r+Ecy9Jje5KhXRck91PRG8PKzWe5pL25rCMb&#10;dB+2//KbP7Zvn2st1LNq+cGXbbih/lcbd9UeYlMHDxVyE8BVDtmcOl0TORgBiq7IR5WvSGCHe3jH&#10;Bse1tPYCRucCXOe6p4t27P1PU9cBIWV10rb8N8gkTwuDQN5eoeBASEg3QGcCBzzx33l9vMQT0JDz&#10;y1HsXEDLdR8QwVd+2c6VY7owP3MsvGzfwgRc4qoiPG3HfDE9zoM5zcn1/n47+/Zf2tnbb+xZU3y5&#10;za5qHh9+pm1VnqoRJwaE1tUeqSmkYpk6kRO+fz1Ih+2BxDmw+9LjIZqagTqne6yKVP28JXk8J+M9&#10;UMdoaTJrn57lP//pzwMofc8489DkMajTbpVoR+gyfzBuTSmrUF4hvDjObTBhVxI1uR2Ex9w9WAKX&#10;aofZyzZUczy8LW4ciUfI8d9K7jXhwbghK8uaYnRCPghw/w2owuOjROkZtQp1Kb/+c2M9rN/uGUmc&#10;pmvAEEDPmXFOU/aVM/8r94l7zBmZkd9N76CEZyxoSniSIDhD23ryfBAO+o7y/BVylZg3tmRAulh4&#10;oIxLaBr14wlRZZ8OtJIHLFh/xMI/Uw7Mawn+f//dy/ZWTT3vqqrw1//xC3kmBI4AQYSCBIDeq3/S&#10;xYk65qoK69H9zfbk4WbbUINLW+a2vnoOWRogGpzR18d9aWJ39D46zDL5Oic0n9S1F5VftaLrIgg7&#10;v1gV6g+sbWaahneTZpjx7EwYyA8esymuxfGXTgI2Lkjo0Z13ymvDunt7D64/ZaX2CwMzuFJPfPeW&#10;HcxdkQufM3/PJZy/+VoJu0cnCoOttEePtP/d07ttTWClNyZ1tSPrjtBDLiCkdJ2ER2nKydokvMCz&#10;AD4sdESvS4vyAC6pTYYU+Pb2urwbsrA152wBAX3SjPW5TtsT2P39b58rzHMuL+ADJ/73VgLfL6gn&#10;AspepPJkxlsz8TD1HAADTCYoEjHryrHwoSbE9IXiL8WNYDdewRtQ88lahtG6FI2ydOiaflu1d9fY&#10;u2Ug3pPYe9iOCyiRUwqOsJllAPTuzZFFiwZHuX6AVcYcwwMglVw29ohcVNdnjpTPIBVUGr/79Yil&#10;1NPVoe5NNbN88ux+O1DRxKHWfLiw3u7df9ge3Lvb3l5LAR8mhG4gTqi/Ss3RuWb/GxlPaoSJMoaG&#10;8PnJn22jkNYmTJIzAUr1dCvafGDZ9NGr6KdWINPpUBmekTTNDWACGAGCEgYNM2RWPCk2IPS2+GNX&#10;gQCCW3oAkXsjuUnjV68j//E83Ec7GFwred3NewFV9v5yffi2ngMaKAOVZ/TWPbxZIzxpADaNlXPp&#10;o0VeDjLg5nYgvqJsX/IcusGAdOPZyBJkkhsUW7Y42q/Qmyp0d4/aH95ctOGDrfZ09R/b6uNfCqSq&#10;kag8IVc6b+GO1o1CHslrQNKcPCcDheAw8Ma6mkpmco/0/Jd6rpFkGK0HmMc59c+aowWLZDgGu9+e&#10;wlSbEpKbXilDCFtwE5/LdxfyL/nEAmx87Yl061wNLxYUQWdaomX5eTH3ePkItyFRe/qBIxQ1YH7M&#10;08QRXaG9FOevjtvsyZt2o27zxB3mNg/bokL8a7MPVJ2o+ekNOkkvcaSjm+Wdp/vtTWRj8OY5sdzr&#10;2jY/x2ZbHiXfdlkz9SxjPNVlzJTe/ktm8s8d8zMFSmVNocBFcosi5kVAEQwEQIExNGsoM8tl3MJF&#10;EN4OgR5HLJLebrqH8rBFg+cnZdeuOJJ14koBmtaJ4YyiESBTYZYu9/0TS3XqDWLBismrkLAtYBGJ&#10;pKk9SmNrJN4u8hoQCLhqZ3FXs/hKCEwZcfKVsPTwgHkLFZ1zw35G12pSqYNJbE3lGwAt4OhacQWH&#10;K/T5UNL2VqXH3hoFxmc7cr1mpamwqlP9F+tnqAnxBowIGSZHD3mq5ponUrjvpFwp/3/5Zldl/cvt&#10;2VcPlI+xaWY7peP3ofrZKGkbqt1cXRJI2mr3tXv7iraSIFHZggBB6bAYh8Vz4kaR9tjhPwlQcgNK&#10;mEZrd6Du3r//WntzyZp7/GizPXt8V7uJky+EnoqiZfsT2n+yVCgsb5gLXSCoazUcGoJpyuplTVM5&#10;GCHFOuJeN99xbcaha9KLhVc2DY4HqvOjlwodU8xsbw/0w5un8YUCwM7Uu+fdWyX6soGzPqAqM1Yc&#10;IYhY7hZMVlTxiPUCgzj8s54uPIBua5wo/egdi5YAPeXVuK/Y2qLp3Vvi6JglNf5c1LY+X//hVXuu&#10;iq0/6if5Sosq91qQkkivsSpJtxexz95ErKdNQO7DzzQlzXNPA58uhLsVm+cr9xN/IGzLqODPbP4J&#10;f4v2DHbjHfaddZ6ptvjb/OS2HDF24gjCSCG3CN7PNj/5L+1ETnT8sRSYU4iVvO35iuTND4wbKyqq&#10;9XqyK16mzDuJ5UwvXfTp+OE8K/0uP7SePSEUDIpV0f7jz+6384EaE0o7Xp2vtVXN+fytxikARLk4&#10;HkEbIChVXcueca3RuQwMFcapRciFN3WlVQhdC4bia0LgeLJoE2H1BsDBm5YYcUDfB+q3CJ9ni1D0&#10;eXbaQG+WL+UZ4cySl54zeLQ8vGltEJlG+oJz8pzjVUnZgCVCNVrLGDi5n0PU8iTdnKnXEWMdsum1&#10;UgrM/7bsck+vc4Xx+InXCG+/OaKXtEceuqBCe/ktsemrfg7UIuD0+FYh/tO2oa1F2NvT8gxOtQwT&#10;wKVJqQ1KSsRVVaxxDrQf29K2vLhP/2MbPvnndrul/eMYP/JR90HWziktg6aQyGxaUkA3V+55RN4q&#10;QI5ed+q/pFHiqaTdA14tWgHMsi7uGE7eJQYp88WYWHd6vyWdw2tmHivPT2GHycr9Nb/VySWfPjyz&#10;g6furwkvmW5YA9aUteMzhMmoCjRKLjq9o3s0LdKyO8SsPHJrzwQyaYFxtGPjZ3F1uy3Jqz1UT/T5&#10;qyN3M7/R9+dqCHvKFkXkvSM0S87FWR9hFt06mQTPDGDJH0U4f5jbFS1b7vY6pp4ceVA6xuDdBrLe&#10;sTLy/hGvny1Q6s9kxQKTy1JB8bPAeFr4/BoggYeIgxPFScIrAlUAoVtEbg9g5SxmwqWsQ70/T0dB&#10;tqK0cNVbwwoNQhFh921FfJL1RVye3U3Y+1HA8COBDCeJCkDcKnnwRpbJ7dWFQ28zxKu5jTTeDUKY&#10;cuBqCMlGh86TwuNDhQSejXo+3w+KtAUoZqTzKN6lEr5s9cbeackZiTJI6KETYX63G1umvb0nertk&#10;Vue5RQIEpec9PFYJs5T76zfvVeVzqH2yqBGZaWtKzGZzyVOFeAglorw3pfgXtxUeVGk6rQc29Wab&#10;GfdOcRdP6BnQF4ZgYN7AUtehbDb9jLgvCgvXr5jVOZJXTlKmUeCV8mr8/E5qzdwzTvco4qEoN8YD&#10;wOfjni0TbuhVUB348k1XsgEASRx1qE+mFQrTm7BqXHi9HP6qy7lHBwoTIMJ19KWT3nku3gVkDDu4&#10;puYUkLK2LoVBawl5G14oCR5wv6DScoATY3G2AEBIP1HKCf/Ec+RQRcFJ+5gi5xJaABzW2PpPb9UA&#10;mUA7elNOf1e5NTwFRsEbheFeqUHomjYrfvCQsDMeFgRnvLR52o8lSj6Ld0jhYfLNUHBWnNX8c0oA&#10;WUQblAS8Jtk9HjI8ZcxZPG/lLeMzgKKJNPfu4KxX6qHI4FfzSAeZCHXWUH8DbtmV3nmLep9KkR3q&#10;fa7vljyfmWn3IAOYdXmgh3Zy/DhIEYHOM5D3aBolnEOcl/HKM4Cx4ZESkiNH0sn4s21F20isSnGf&#10;twVv7nx88F5KfVenXaorvcJu0JPjHHiCtHGnZMV7tl7anWvbai9GcniAMvPThX6coPaQU2GlzXX5&#10;aejkBevUObUAgKMyGMwuBipl2Zt4yrNqYAzdl2fXyj05RuMwqc/NWAyKSsaMO7uzll5q4mLyJAkk&#10;sUazyrWiASc9g+AvgzbW3IQAHYga6PiP5wXZTkoC3kL9TqjNMp+ns6EVQDpUr6mllW11Vl9ob7/e&#10;aWtahzUlcw9UrIDnyq1hNL3ONtO4hy4yCYhaUB+mNTW+GmiPvlsp8iPxYrs89j583ojbnqPqT8d1&#10;tGE3IzAAD2O4SnN0rT5c1Q5goGcG3HqcHGJvGPmkhCVpJFy8gXyzIKl3wVuLrOll+8G/F6Dw+VMC&#10;i7/GgmFy8c7hfGXexDjHyLRbnjUurxNgCZ2jE+TES0qEKkOHj37dBnfUiPX2XBtTS5ZJr53t77Wj&#10;l79vg703bfuzr9qyNns+U9Th4GKuqUWVwGj6m7nAoobYE/l7E2DfPeRhbixzwGuY/m4MuMu8KXlV&#10;LGCHh/E+hEZ0PLLURQLmk0/xyl8+6T9ToFTCkgmW4ryUgDg/VjMwLCKEHF4VSqYVSrgUgGIiSIpF&#10;MdhCsl8bcReARJk0oZ7QkhhZxHtNvyKEJB4AEQSb3tL8EIvVngJdD6+HLSnvKVYhNldD6frkTGAJ&#10;VXIfVhG9NFD0NxqXBmwLy1ac4xZRHEEtKPeEBWIZamyAJgM0OEjCBCtF1TRmZBLtNM4RrmZZVwO2&#10;S6EShDwrUQcCFlc0kBElxoXtPXOeFoieLU4U0hLwwZLfkhW8tErORJgZYXYk6/ZreZD++M0rAZWT&#10;8ZYo3ONSguWQfeQ0v9sKNTxQjs228p9WVWWVMv4oGIMZCYq+J1pCibHzEXp4kgC57i9iwRGA6pfO&#10;J4SIhf7Zs3sGQ/eUNIunJImsSd4/OZESIkFe16Kqy8CL06moc0wyAskyvSs7q77QVGggjOfP8CzR&#10;+kFf2VukY/CWRKv3gwqA67vemwNlFW9P5byU4DNI0nVIYn+mfjuATEDSrpTigcDn28G+c5TI7XKa&#10;TFlYPX+DtfTIeOSam042aa6Ht8VFwVNcHkHQgVT3pjLv0MAd3e/2VzljX2N4/sc3CmsO2qY8gKxf&#10;98agFC1Y+jx5qvqDMTeicXlpsKjd4/46TUKdHdSVuw8vsGiKZt7xHNTvrAXgxd7YhBsd5uR5eW6+&#10;gycBRbqm+00Bjso7Ne52j2cW74ZOudB39E0hL4w3eUV81j1/nmR7ldFhyATCNtAtzJFBBoTHCDU9&#10;8ZUGhTJhD0STA0oSOYEHAnCkHLGZWapVuX5AGJhhT7kcJHefnL0TgFIIWeFRrpu9zsidUa6Nutof&#10;7By3wWirrSi3Y2FxyQA8FBpjzB4hcl4UyiKBln5MXuPim1JpU3QQmk7ukX4iv1hPjK8OgKzQ4/Hg&#10;s/FWI7VuYZzwZE2Jx2H5VZ+ZxTQnA7k6DRsBHJLR3iaD/S7pUk6ib6iy+C2eMcRncoh6knPkgMfI&#10;mLw+8pDq2mwb46IGPcdgKO/dHVUM7rxu50oJONDWSEfyoNLhf578Mzb+1nkjyYuzgcJs+v1c4bRT&#10;GX+XGM3QKNGGk2N7+cl76nRHGPtG8hfD1XKf0dHCgnYwlvHp9+bWHABBDRmvoDd7ZtxV6UbHbT+L&#10;6RvSwtPWfa21Nl1h89g1px8s4F/1R0dCH580Wb+sY8nYMT/m3rxsUHf5bXqA/pmtMnDwYBvBUCTC&#10;OikvSXL3eoHIiOTR4dt28M3XbefrP7Tl9fW2flf5sTMP0jAWI6YIiabJN248V3QFAGY81hH1dvNk&#10;+lxlvM7tIhJg2UAai3+J8TzWHaFNHBvpyM7uDloX5QCeo29ICAwV/qjXzxQoRThD0IR3aJp4caF4&#10;cnmPruWpcTI3W19Qdm7hDgHX3k/k9BjYkAuj313VkqkixOb9b0C3In4EMkCC+wC8ruUJgqF8PiE5&#10;AIn2lGIbAppPGnyUa8+9Y6r0v5ddcx96feBRupVgCxiiD1FKxCk7pd/RipKuEQgkRXrvH5iVNSWn&#10;o5oy4jV0nDeGqLf/mFcZ8c2lmjfSzVe5THNK6k1fqHgf6DBjsQCqxqpH6Sg0R3XOS3k0DpVU/FjN&#10;9BbU32hpmw7it21f5bLffP22/eGPLyXcJWSkAMjXuTpVgqPAwoIIb0n3oZLtsfJs6EuD+9WMg4cF&#10;S1CDxfDuQrwSgNCC8froS4fevDaxErpVbD6tvlVrssp/IbDEpCHnbRWwdjr3XCHBb759r5wDNbOU&#10;V+SrrzQGzWOuxb1LQEx5q8xYEfFe/0qltFUOIMafkAZ0ARJxTE7q14qdw+D+PmW+rkzCWqwEKTu4&#10;YG7DBIW9RCsPlLO1LZDCNgiD4RuBPJpGqtpJpf0uXXf4MZV7pYt4iLFgGwtSgxVTloVaDzP3Z+Jn&#10;v7eBSV0vPyh5H7T7yh07I6yqCrlXL3bdrBJvIMnddth1b0EX5NNixRoz1ifABesaCOHwt70g9J0C&#10;dGfe+mtaONlTYgsvM1TOhYzV2jPPZkldliDNAC0bJWCZJ29hY+scgZ2Qbe8KndwpoggJt3uboFpP&#10;vktbjcxtLGm8U+mI3gEVx/f96Vw1J4ak4eQhYTzxxfHbo3agogXGee/JloHwEGCg0S1LyW6uLLcT&#10;JWc/f/615cjq1kXbfrymsFFkDuEbnv5SwOJUhsmtchq3Nu8p8VvX0VoA8OLxzKa+8zeSbyRGy1ND&#10;9RSVRbeU2xd9lzoZK4GuDntKdja8LU9Rt64Zh+nFjDEGxVEnefV168q0r6fZy9fJWpqX5DEn3Ea4&#10;3XJMCenkMRkfia+cigSIDvVWrhShNclaV8JiRBHOw8NOgY2qQb1HZobuPEqdT4rAup7n4virtnfz&#10;XvfYkRKmo1KF2/GMMHYt6tlptnU6lmH4+o3aNci4mhtqLBfHChnt2oPk9VXqw0CynXvfVrfsGbYu&#10;ImfU2+b07YcQUNAT8is6YODUiXiPWA8DMSv/ySwmzFRyqTPlNFNYLPXjP2CdH/XHNCwYg6QuG1nC&#10;AmjcvvtTA5gIHWatMNdSeRuZaQPQna4VHmbZdRz93eaUqH8yL+/h5oPWNpQnOVhte9IFpMCwRx56&#10;mrC62RoAA91Ael0xGpTiMWXnjRiCGHo9sEyvquvTY1eYzmpfxnmFYNNrL44QD5SwnulEKToC14sU&#10;bOh9gnotev1RE6qTf55AycxclqgY8FJA6epcFpcVMomVEZZYH1h2nvyaEFtuzIr+GSf5MvmgU9yH&#10;ELu9z1r08ipRDUfjsLSqT+iCxFFes2LchSUWDwwjZmM/LG7iSpCSKiga7gHAQWDwEwFADhKKQWM+&#10;PLpoz18duMvvurZA2FyVklIOyYJAyeLKiixK9qsTeehYSZ0sPuEnATgnjhNqk9Xp7Rs0NsJ7bUM3&#10;1ucQiBG/5q0XgFs+GdAxFfPtVM96enzR/vDbF+odsmuFf/E5gua2vVLZ+vNv37kicENJwXjmrlQp&#10;taw8lkcPtpWcqo1uNb5VWXAkJQN2HKt3a4LMjZM989TlKsVzEL1nwUwDTi/btGCI8Iy1GmYkXwzr&#10;0UnN9sYFJMEWeJROBZZOZY2vCyDZ8qnLOWzp5F4/uIGQFUFElT/v3hEDs/oP8Uq4JplcOSaM7GH5&#10;fD6z40zr4N5W/ju05F4oY8ETFYRy8Iae3qYmHhKDYn2OIAA42RGpj7r8LCwSwOQhl2LxHHKN0DTX&#10;YGNjrHJURN9Hrj+nFSz5FA55dgIl0juvDYs32jt56Z4LFO8o0fuB8r+W3KQ0z9CF9rSwnyjf5JUw&#10;X9aXU4qWMWTeE/oYC2cr9GzciYXvoglbglEe9pQBnj2XzC98mud1c1CSnzmf8Bf7YzGHgDR7ePR8&#10;/CyPZfzFUWjzepYl3yOhUYcN9Sa/yl4Ee7dCtzw24ecuvLtnz8JbV8QgPdV6vVTY8tt/+bYdKnS5&#10;pZyMjTvymtS8DeRVWNM80l/pxcs3agOxa8Pr2caGPMAx2qAVjmPd5ungLy/HopTtlrp4r25uutrq&#10;SsaU5RRzQMUUHml5ppGG88r5uWbLFRtOeMc0F6QgMHdFRJGZoe0Qc/gmSdQB2oFDRRf9hPqkn1ZL&#10;O9bh3dtmY63oH/lJFSKerhuF3Wiy6P3uFLbqzBPaKQqyVy9htiu1SMFj7r3XBDTnZfB5p4NK6oYv&#10;kvoATcJLegp95xDatvKLjra0hoeSzTLg5JldoKKsnovSdrZRYg3evj1sO/uSnwtbbU17uLEVSvqi&#10;OQPQNOTQIOOqxPYbZK9zuRh7wpDxhlNUggc/hnKa15bB1/lV54wbADBXWYVwDHqgL0vJlzGv13F/&#10;9Q94qe49ObduUvP+sXfYa2mhHFoAiPKoSbqOg1UpS/5d9UnuaE5ovMsBTrNHThtN00Zh7lbrdu/L&#10;tnr3sfIfF9sxjVZPuCaV3pELzrXEWDamLE8pswLYwdAqo4fwu/UEhg3OBhX1XLx+3o5ffmPwvaEN&#10;qFeUJ8vcs/3PSI4NdCxbANkbiEQUGB7t7bWzV8/b6HjfDpSJCfBXz/D4hJ8cKNlqLoXWF4MH84IS&#10;ZhAoGCkENTqXl4O/q8cDfWKGEh70GUpTOs6CeWlIRo8NTRrgQkBnIGuBVgCpiyGshXUa5nMXbH0K&#10;ok1Cs7wsEgAjuZKxSqAi8iMubrRo8mTZgsbTZDAX4ie8dikL8grLiq7BdKvVPW/FXCRkH8qT8Oq9&#10;9nkSWCIpFWZkGwU8VMsKo62vnjmMRRUNc+BtHRiq+3YISePetcUlNsQlLGA3uyBCNDdDVIlrcG6I&#10;Go2VSUUxnxGOEEBzmEW/v5Cw59n3j0VocnHToZZNBDfU64UO20fqPUKew+N7W+1X6q69pV5JWFEG&#10;FbrsmeYPhcMtOpOlPD75QkxjfAvdM2MJG5HBvJlPu+CA82JpRm73xMKJmI1rWPmhmpiH9ze0NcqS&#10;KrdW7RVJ5Vw8G2P6sYKYenWB68skIwWvCGG0ynAr70MlZsPMZmiuktwgnou8la5rep8n38WaaqKE&#10;urIiFHskD9J7le6TH4RVtLIpi0igJRUznErbi7QXcD8o3zWVb9noko+6xywgnaMYDzM2QtnjutZN&#10;Had3BVCmG29kts7BM6NQkYDufe1hdqCwELR9Krrc3Fq2oOLVHXGmJZZlPIWp4rS1Z/qki3aUhvUM&#10;hgVVm6LHvhlppcJ7PIQoyF/rndG7Inco0TRRQroWbZzzBa8Bhqycs6ZuswFQ0F+9M7h7rdm4xNtH&#10;xZiuZ29TQktc71pzMKLIw7TSGzEE8C4Q4tHFHVbFICqvGd6k9GtTHob4lc11l6WYnz672x6reGEV&#10;JR8oEk+V5gA54IISjZXKTcI+eK20B6/Xl3UeCpgRWprXwhNIJe8reT88IZOv+wp8XEnuuVv6AopA&#10;Xg+t2a0+w5giz3H2VvQvj4i3+ykK7FCWK/k91s4Js7BgttYnzDI+19eAdnhzruc9hkJ+5nfTI3KM&#10;8ZFmgByVpS8XZU7u7tXOh9ASMlmgj+aPBkB02wYg0SbDHaxLDsP/zPuYp8JX4b+0JiAP6FaZ7ngy&#10;l3TPBdouuGs9XonLeMgpRHl90q4X77f1z/+pLT/9p3a9pL0oJQdvZBB6yxUDbUKAGlOndXsrlWcG&#10;cNU6QWnZOYDwHknZZUYUsMjkJYwMbXWemfYtRTYUYBrzVC3Q9N9/z9+nUVpESkHLPI+NMWjWRkUA&#10;E8zAZ0hx7z+JHDRNla7liUm1UFsFwtmXusY54bMznAgpMHLbBHJyq+0DUgUw6Sq62EyeCM8QOqSs&#10;VEKe58dq2PrNf2unL79uqw8et/Xhr9odVVTDq/uSYefa/udWGGBh6TPpePGCPLAjeQyPvv03bSv0&#10;x3a286bdRd6WwfBjpvcnB0qfGrwX0dBVYsTJ0dkbzA5Bo9AwzLwYDNe3ewUhnPDAAJTwwpBoeUNZ&#10;K3kxCIYoOSwH5/FICFixaxFJomWxblRZZrAlITBUmAuvksMcAA4JqWsYDMKBWV0VwxhpgqfjSN6W&#10;54tzszeSNldUyv+7vfO2I5f9yelIXXmXVEYPyEqJ67m0HB2uDw8OvVu6n8VATIpFfy9KkMog1V5Q&#10;iwqHqXOvvDpUUVDWuqDGjlQuoYgCl5CvIlD3K4qiOFYm3Rs1JHyne5xoTs4Yg3JmUHiHEvwvtH/V&#10;wO0RpETVTI+8lXMpzwt5nu7Ic/TF43vtnkJc5ArAMu5AZbQfcdCFiwUpzFPM59n0lyX4mff+91hC&#10;B1zYi0CCPQCvjkmVVZRP99ZwX7ojP1Knb5cF04jTaDKvDz1V9dnkWwMkXvYs6GlI2ub3hNFixbsC&#10;C8XK8xRMmqbPiRs78937LU2jMn+O0hX9AZBfa8uXN9ob7+TwzNtjsPfdCvvu+dFU3aSfPdwz8eSU&#10;kuO5mLv62QGMw6wILoe/4t3pnqzwR6w3FLQT1lWjbLAnXthUAj45S/vakuNQdLF1oSqt6ug9edYY&#10;L24oaDZMTyKABABoCFCSJWfwbLCOp5f5ZNNehG5CR7EkqUISPeNRqsopfDVWajrTW/NUnl/f/JPe&#10;R3jjUIwxmgOELNCvseRj6JCjZIHOvYREDCD1tqcRnmXs5gXKtOVBlZUbMCfDifHj6SO0DB2xZuSr&#10;0Ulfx9BeAM8fAJAXlZ9Pf/G43RVQ+sUThcsUfh6S16L/vMWJeljtvKUz/VK7p/3iztnw+VShOvH+&#10;fYWTlzekzF2az9rIE7Kqcwfqf6Ucj3dvXrdtKfFZeWNQLsxpNmamwCMdnwkH3cp4S38iXQbjCKub&#10;vCClBTjH0fyS+ahpCYgbK6KIrBwyhgbjY/tHlSISoMV/xdccaKcmPIs1T2oBSkhATtrK68ENOG8M&#10;GFg4qjQIIcrQtDd2YVU5JIyZ0JWO7nmOPi/e3REeZXiUR8JTo4d2mBtArO/m9cUcRTDywl1p7S9l&#10;GNPc9eD4pO2qQ/quZNjZ3KqSuH8loPTPbf7+MyX546XECyE6BSDRPqK8SZ4PWxjqhVctACjesJdb&#10;n/eK1mnIM5nBTND0jI69ehOmmgKnWYcf/frkRT5a1wki9u2mPUwTGpmMpHvU3R29aMUNmuElDBHk&#10;sP50Hif/Y1zob3jNdObwXOR5vO0cBICk51XyiFjv5LYmL/RcPDeSLuxzbXpAJmg9+XVNeU9bT57K&#10;qFPTV5WDDpAZGsTJ1ZlSRbRlFk4JgLR0AjteQDvn8DLPAL1+OCU/aNp/eqBUynD6WfJg3UWaHBeS&#10;7GgTDxsCVIZizHmBmTlyZTT5V2LabI2ApSahoWQzBBIxbyZwFjc1qJ8mZYgrV8GlURrMPpSv3gts&#10;aaBdx8XIADT6EHlrEu3LRu1uLL9qoEiiNeBI1p84NnsfmYBmFWIbqQ/RcXutPkPX+n1DyvGuylu2&#10;ZNVDOMfKUyGGTjffU8XQ6dB7MpptR/pJ99klVUxty3OypvDcqkTH6rxc9RKeS+rqixt4VqCK+7B/&#10;mg04FCT7IGmssYhn2q7u/9vfassRASJiyrip5zVf92QNI9MMHokzUyGA4lLiI0prW7kWT9VY8p46&#10;a1Nu6yR1BFgJDIjX+wl1N6oXrMJdlsQBavYeGdyaQ0OgBkRZbbdvwEOon1j2VryAsJLmgUFVk6Tr&#10;pWs1z1+VgXWvP8UIna5yKGtXJcjkHMBcvbJGd+ogqcsw24hda9SHHZD1akdGmCfPODkc1XosT9Kr&#10;V7QHeOcKzHvsDaZeVJsK2RBmtQdO1zdIqnBG0BcCiTkooWaHGYq/uiLbcxKQ5rCbrT4sse5lgrwS&#10;kvS+Zrq2E6INaKCBRed3HcjLRX+lLYVascpxjSf0lfnhunhhnDyO5V3rhxeJXjVee9ayPu9hTSvJ&#10;Km1xmJrngw81z3TUj+VKLh1ggB2+K3zL6IoXoRcAZLqSk4SbuXAImqfVvXv3/V7pZqEu+UDD2FkB&#10;qVs1/TsVf52dqupMQG1DRsrtIspXlIyBRK6igXEEqcOAfk68cxLc5FjQooMqU43/jkKWg22toebq&#10;rlz9CzqfcQB+3u8fqaHhvpK4FYK781m798UDeWUFnF78mxK2tZfY9pH7gRFeM0jRM62qSm6wcNPe&#10;KbQwt/DbNq9cpeV7j0xLyUeLR8yJrgIYGIGU3c/hQSKk7y1ElOckL40bGzo3CJlQvMU6MNPIheIT&#10;Kyk8bZ2mP6kyTIDVyyu05P3eWBRNlj0FbPKrkJsT8QFIAkpuAwAfM3LkhBUl468QIq0SWH+Nc0Zv&#10;dkZwvzA/a3kqbAlw+wD7XvmZylDASmSDPY440WWIjhSKxx6mF9CxgOTbXTV4VesSwm3b975SuOY/&#10;taHCQpcCQMhy+iY5+ZqNxvkpjesiji5E9D15O65o73yUaZu8/hYg55Nz/9N/6Ly+ohGMGGQZPAbo&#10;4KdlD7RVusAAEr1n3pwYmH064SnWBvSL3sAwIXWA853rpIk+07qcA3rFc2psE68SnuElRQ+++Cfn&#10;rC3euSuPoHaBwJDRdQbLa8r13XBY7v3vf9OGhwdt7eFTRX7Vouazf1S39OV2pGvOzCby8pduF/N9&#10;K/DTAyXrwg8hX+lJC3bnrOBBUSLXDSW2Erj8PVQfDXJprIQdziqrWQJsgOdFAInrktRFbDmlvjBc&#10;vAapaKv7cpxKO/uu6V50l5xS1SAA5GqqZP337ULoDXElFIwn6VZCwJyNC1ku5VNZN6/eqRRbuT8I&#10;4If31tp9yoclLMl5OpHiPBYEvxLzbivf4b72izoTbH99qCaBarW/c3Cp/aY0fF3rWtLoaE9J1cdX&#10;cjHLEpWLaXXjRCXep6qoglhUPUWCoQEn1RxKkkS5MVcSrguqNlgRoVG5QxiDdgJUBRh8ak6G+snG&#10;uSt4sDSvS8qZ2pQ3aVsVUYvKA8Kio7kjTMOLag9CUOP+SHXdhE8L3FobRANNQMe0nAlg6e9oj3gL&#10;eVn3+nuTgD937yxCDFpP5xXYu1FabnyXD8k8947tnJFMlEgPMaSPVLi/e5F8nvMY6myezXGLHFeX&#10;mfolV++u93N5794JIL96/k66TLkqj+4rXKMKOHklVNEcy0nH91LmjC/3yCznJjbGaixjj1F97+Rl&#10;owOnkcbireeYgNLJfPS5JLF7Q3SzuKQWEKocekO7AAHydbmoEUD2HHnzZ3lnAdy1Tu7RJXodwhfl&#10;gfMTZ7EqHIiaDxgYr3t/BgYHcNN1YuUlR4kqNdzshk8oLhIx9T1g0cAFxevCCzRjhbh0f4D/hf6m&#10;LYBbFthIwmumknHmVsL3RGCQxPUl5MEvHrZN8Y6Vr8F4ql8JAzk13c1mSwkUiHPSui5K6JBk7VXy&#10;JKjmKXDNeh+ro/OLF++1b5v6yKx80e4++09t7d7jtqZ9wwAKhy//q3pYqWO3ePf+Qwl8CjB0vQ0Z&#10;Lewp9/rkXXvz4g9t6/FXbWHzrvOOXJTA5ACO6ErtBG69VfHqUBvJ74xtJIUjEKWqlgAaAS9kBjJy&#10;3FfKLDIBSyGoCV9OKOS7v8Wj4H8iKlE8MgpvZMXTXHFG4wEoAXpi1Ez5UfwMWjNko4xJez7xIgGq&#10;KlTo7tUaSwDRZFTha0tce5fQs+YI5BrNJiVfZyV7CWsih2fUzfxEHq7Xyrt7sStP0szdtv7kWVt9&#10;+Ks2uPtZu9CcncugxENo4GlPabjOCe81R+O8OWi+/hvLn7GO6pye+fpQc/2p2fwf5zuDIT0vAWrP&#10;vNdpLJXGHiQcfBW1z/oVr5fINr/zspFVocmeckF7P6dB2FjGM0pkgU3kZchQBABNqf/VnFItSJi/&#10;IBQqdjgl2qObDmbFR2tbcnDstJNX38rhsN+u9t+11UfP1LYGo+NJO3/xrSrH38U7ZTn1w18/D6D0&#10;nfGjJPQm90iek6HyeBYBSk7wBCipAo34NvFkBDvJZc4vSLWXFTSWId4fSrFoy263LXkSWU2z6JhZ&#10;usItC86KmEVOXkV2Yp/0nYGxac9L7kRoARcLydarslyGyknZsyeJKrpHqjZ6el+l9Cn/MGDZPblu&#10;L1QdgzdhS3lB9zcGKr9Xu/0r5R+otHWgjstLyzQQXG5bG0pi1zqfSTicE65TjH1HW4bMzr1ud7SF&#10;yLPPtemtkkHJ9bi5JOldvZsYjwTmqszyXzze1E7n6+1E559JWNj9T2hDY18WcKNLND/JlWKOAUuE&#10;4KhQwCuEF8k2HNFKx5VRmPHCWd/4+fGkwUml0PgVhBXvquYZEzUC138juMsi8fYphNlgxuqT09Ws&#10;SZt7GSTFMxUvT7i2J5n+KfJ3ia7HECVLvxBKdt0pmKtBI5WI3vvyjIE753CU6WkClLJBc8ZjZmfu&#10;8cLoPoDUvb0j90wi6RzP3JfyMNyVRwnhSyiHK7nNfq5SYCjhrrwK+HTkw72Zrzy9p9IhK7xiTIWV&#10;irFjPCLlDg/9Z5GsyOxJkTdDdLWhMOBLAbnn3yrsc1f0KTpjyVxmTwd7EloJ7uFBsCFB7y4Skqt5&#10;YpYggy8B6VJe1gnvIIAaI6WAERZpDyMCyEYaG94kgzJy3qAtHeteQlwHZUXLDVchpdu9t16hOknf&#10;y3xxRRrzjULm+Rw+RQkD6uYADzheqIAS6HOuVjwsgV8J9brLe21FYi8hIImfACTmCtrXzwUJ7iW6&#10;Pnt8SdK/kOR+//5AnsNDGUfw2efKpfiiDVUmvSZAsC2wtP/2uYDUO8mPXRdCUCDBHG6L357c3Ww7&#10;62obcSJv1O67tqnk1dn1jVTkyeBRHNyW+pzAyIws6Gs8RvADYSmFIE23GHOAEYpICPsLvNySr+Gc&#10;wtBEwtjFM52Ox4r/Q+7pSfqh5dB8DPyEQsgzchiQTbwdKqRNRPIV+5594U/NoZPR8TyJhngGjY3O&#10;1uZIg5GMz6KiPKJRqB1ySTYgF8hvojwfv7a88xc8+/W85l8hN137XGDxhTxJL3bYl+9B23yicNuD&#10;z1XGvtVO1b4BryDRBoeTpjzWNkSgbSvy3NOi397U/O5QYcmrT8mZH6l/P3XJn/yzgCLkUWQOXiDm&#10;KPzR64YzZwFB8FHxVhHaOGUAMIpHEr7DGNHxrjRFN6CS4V15RudEUzT6dCK97n9FVMgdzUUvyOpz&#10;5Id8fVSykfcoWTZY2mwrT75yoveRPLNX7160M66Hg8Fe0Ulayo+DST+XqjdTW0nbLnthHhLoBIhI&#10;FJyXEo87GqbSYiFMgAd4k2h2RjK1LCv3FJKIcKKuGJ0+OwNKeA10+marYdJeveDkbCpqWNRSNMRa&#10;HVut0IOZxmNEwSVcdUWllf2JtCBQeE/3GZ0r70ibZF4JJN1bnm2P15SwjSKjCSWgQAAET9iyhOai&#10;XBkLq8q1EjByd27Fz1Fgqyu3bUVhgg0pr8ePFf7S8eeSJgC0i5OT9u7VO3fOBkCtb6pb6praBYiI&#10;LmXd0mslvYxQagJc2jL9Lo3f5K6/wKpyY7f0AsE7tSwPEqEXvHRzzJMVTZoruljZ1mieGUgQ1inl&#10;zoxM+aRv5SWL/6Y8DQYaSMMIn5R6de+QtVQUlzValJN1L8zm6+IRBJTFW5j92kIraVhZSG0MMD6U&#10;MRzJM8SDw8ir7DVnhmkdT0fcc336pIAIC5j5s+41CX32fKDcKSAJzwOCFeVCCf4r5SXtKuSyKo/c&#10;U+Wz3FHiucPDhHE8fARPDdo/SouRe8SfU1zdG1JOP5kVTL37YqTHUuHRyK4IuzoR5W79pPeCwrob&#10;dNOVJ/FIPbPY1BWamJG7MfTO81QLAJ3PmBwadc6Q69qyXtzDIbh4ajsABvzaU0kuGWEyHUfo1qET&#10;XY2x4gkCKAFg3AIDNuI+eiMeKe+/JdeQPml4eFH89EnjevC/bu52AxTJ8LeEKTUagCcAN7lRWwqV&#10;4X2ZE58taRPi8WSwpqbJNOjkD3ukyFthhFofOnOzKwAvqJ/rJXcN4GitruIOEvW1IfGZjt942Fbl&#10;SZpTWM74AqAog25+cUs5EyuqelXyvIonbjZU7SUZsC7g8NmDe+3oi4v226/VJ+5MeWwCVosIeRWF&#10;UBKNEpkX4Lpe3XBozYNjnHhRIEeKPABGNEmcEShxvyWFuHgOPE8kgBeddC/NxyX/03QV0ivi6V/U&#10;M1OmDXDrbQAIt5EPQqjeidGm3UlRjRvuaiwiLIXm5EmSDCf3Z0zaJvkKdRKeYZaL523kuvpXC2qA&#10;pgR5gaUrMc881U0qRb+9OlQOoEr9VSRxpnXcOZCXcfisbT/8ddt+9IW6SK81pY4L9Ffnda937unI&#10;grmO/0r3ME/61RWwJYucfO/1D6/2f6f8Zh9P3/8Uf0d2mIT9guPtUaniDXsBoZSSAa6GRYSznvqc&#10;n10kd69/N7JdRoHRYmCEvKXaXEYNhUsAJxLoRSc33rVCZ8PUnSZN//qfnEO9r+DRjfuKgqgf3Opm&#10;G6nH1jUhVh1DOx6H9flvLGN/+PL8jDxKE4JlYhxqcI6Rppa9z1D2VH04uZvyTRYqLfmZ9KszVYmQ&#10;9I0QNvqFeQUWqMTQgs7dYIkirrHGktBt1kaYM+H0S+o5SyyNQRKJgiSIk6zq1llIp6xbufMMfshX&#10;gIg0llMBmbPjY3UsvWlbAJEZjY3Wpiy6gAigbHuLLr7E2a/bkhNhcSGT1DtQ6wCspSQu4klbk7do&#10;XX2F2MaEsV6enrRlJbRR7TQSeJrkKKHfdQ822aXztZSKK7fIEaG3hMaypqTdmxu2uQgIzP5wen48&#10;dxX6okO1+9EAACBcjdu1ePYM9B3s+bzWyxInjnf63VhZdnFoN3etBQ9IuMygJwDM4NMhvSlkwKoA&#10;gvAe8OqWzEdAyoAWQIMa5zk9xgkjcMXE1uNhIVzoHZd4Jv5zgmH3LfQwW10CRvfjAa2qDUQJyjKg&#10;asT2P7gPEx4TErh3lCT97t2+lepjefwoySfs4j0Afd0+P3nmLlLqCQrhZG4tsDxkrLEosfQfyatv&#10;dVKoKF4twlXWCGXt6acr5ZgjXcudx0UTqwoD3n94V7ywK3CnfB4lvy6vU2Yd1drvk7SW7vuK/6sL&#10;0tyET0jermRqHc/WExQjAJSYctbBAAz6wIiRDsTFDjjrnXmZa4e7yWXinrjkWXO8TLQVEF3T6fmq&#10;wjbeCJeyYluNAB7Wn3B4GhnaayOgRJiRJPMe1LTnyWSFZYsQjjeUuU1PqDSt8yyb7HsIIsdkr73k&#10;sJwIFB8pv/B2ft3l0UsbALNUv/Gi/9qatsu4Pn8iB+9e8q91X5TBkmTBwtZ8O/58pEqsHW23ci4c&#10;sueNtUeSIZTdu+2J8jBvAYjwK9Y2oX5pAtM7Sd6E2UhmLZ5xFRqbuRp4CMjwLjrr+mKKhMa0NP1L&#10;p7AAX41XgHWGjXtl+ZsvAT7cE1ooXrEJJCBMNdMcyo8GmRqvG08KzDkhfUz7HFt3MTBhFVKYAL+z&#10;k8GV8o0ujo/8vIDuoUr75wVCh/JizbOPn5LgX7993d4eKOF37W4brCk37P5XbV1tAFQV0051HgDq&#10;QrsEkK+J19DyB5kTTvLY7TnTZ5gF/IynNqHx7N8YvpkSLSGM/4lfAZGT11gz97nQB4An743pwwKa&#10;urGIhzDzXC9ovlIZnAes9Z11Gx3yh9htQ1cgwRtngzbapQIynf+h4gLiRcNdVfQ8SvfoUz7S3N3P&#10;VSBxz/KNlJZLhdwc0psCbT9myX56oGSFW5aMF6jj9vy05SfBQC+l0YnK2GVhmgHxKDmXIg3wvP2E&#10;OI4uyISnEJ5zEjBDldGvb9woxISHSlaHN6XUt1YcgCbWS0BBymIgS28gwQR4cHUUfZskdOj7wZYD&#10;jMVNxlDybr0PCkbApwkcLuJrHetWAdIGIzXjulQpP7lN3j0aN7mYeFl5IkuANSVPz5CoyVjki0TZ&#10;ePsVPdfaio6jsk2WGHlNToqtjrV3H95v7xW+25E1S1k/s4eX4FYE42ej3wflt86pijJiPLPsgFhu&#10;5GwiybCV3ySlxrYo3hdNYyFPxTlYgAqseZQFvWYsYqKYsjjls8AdgHJzeAwUybtc2FX67InWy+Mr&#10;YWRsZpEez1TO72G2ACknIpvgk5PUE8HZXoB7mKkBNPxuiRapBkAiIZdQEgtnIax7MH5j3DHX4DHK&#10;vPgN+PIYcn/DqtzE4tUh3ronn2Cz2G7RwTQU3ZGFe60k04fqP0VDwhXlonAzh8BymRqn/6q8pFSD&#10;GAyV18x8YK9ZgEm/x3jvOeYeMNEngbn1+AhlJV8nvVHcQ9vgoK8PAGRF4PvZZw+NxEYqIKDvzIO5&#10;beW5cF9uOIFwqUYrXznXtKkZGrAiKTcYn/SETe/BZUHqh08LAQAG9KVr093aYTO9AELuoC9jINvq&#10;5NHpcwZNuis+vbv6OmNI6JpkQ13j2WVtmFe8G/oMAEVV25IQF4rvQgr+XF4J98Gy54ttbmk1It6U&#10;lCYHiQR13g77wTfQnkefvlhpuhegyfjP5L05UNLw8bm8DiuqZFR+0VBGWW/OhxIBKK0QSjtTx+KB&#10;WkOIR4fy8mAQLdBJWnz9UBWIu+/VPmRf18cz7hyNAm/QrsY9J5DCT4eg3H4k7RGcu2RveDWsJQcI&#10;+iZcaUOEtQo7WnGh+L1u3UDId6ZyGzihyfG/3poE0INniFwpyQlaFagku1comhaYKy9zPAQ3CrnN&#10;abyEQEjcpseN14fZ9P2SV8cnNlYAxHpWQi802yW0N5Kxefjupcq93ytkudk2lXtyI4MPI/R2X2Ft&#10;JcuPRqQN3FdO2Ff6XltnKNQGHx4JYB1LZ5yri/RIQJEu7W7BUMatgXI9J9lxoowoWOYLpa7PAPum&#10;BRthmZXw0+TczFzn0P7X//g/87yR4RM5mec3rXgJi6C8/pGdGM/QP1VyY3BpOYQbCJCPbhPoxjtJ&#10;GI1ZFe9dSTfiRcIYYpsgSz3TY/TL+Foinsi1WgPoDp6np5fWeXZhw6tTyLuIsmj/gyf569fopwdK&#10;zMJYiYRJjfb1k0TYC4UGTt+9lnVwZG8KeT+xDiUQtCLHAjjH2sfqEped3qfy3pyo4ggr+aJAyuPH&#10;99tnnz0QU6nCQYCBuxD+SkUObnWYnES/bL5pNz/zXfu10R2XUBq9mSIgII7yhIB68SZZAGu7Aixp&#10;AaFjqs5OrpTAPavETbw8xVIIBcJfJ3oeJaDNimjIt7q8WWhHquDYVQIq+6o9lDdiW+WQQwlXeh2Z&#10;WrizhM6SciBWN87azuFIfXo0R3qmNYXYZhc1bqMbKRwhcwNDCc1z9smrPAIUkhWP+4Lwk7FJfFYV&#10;IHDGViSWoYm0h1TwIkWgjkWD0TorVcjDurTnAYSI+35dCXzlb4O3Qvrx2SQ5PJuiBgB0YOXQKsCY&#10;7xw+KgBTfFryrig/4g91ieADJF0QZrRgTjVaGpDlOfqGtg7/2UsQSzOb3Jai4T7ljeEYjsDy7FQa&#10;xzBgY9T22FpB+UnLCvM8eXpPFW4q+dYaOKzTFdEUUPI+S05C1swYpHFPo6UAttymhHMHSxFUvZN2&#10;ZFYEmK9Dvk158nJi5e15XVPlxeFD0f89JUoCzL/9Rta59vebVaXoHXnA8OrE25JKwAEVYhUCZe1N&#10;AuOQK3NVs0EujKmjqMLPlbGmig4PJ4AwOULeKkhmO/QHSKFM3/vdwWPkRVS0zPs3WSDgiuqeSX2A&#10;4VHJ5e7xbLmbSjk8SjznmfOtaB7r/dH9me9uV7+8trQHYe9EjQEPmHPHCN/rO7G7x0n4cKDPHSLE&#10;mGF/K3W631frj5HaASzfediW5Tlyy5Bc3YA1+RsqqFBByIbi71S+Lgg8MSmA6YG85WvyIN1RJaww&#10;tsOdeIMX1xR+Y+xHqmgTmJuV8YUx5uRypkIKJWxX4AIPDmE4jBjoC4FGXyJQa9E6x2crIH+U30Me&#10;+Wn6mAJJqg6kus2hT7zpVA1rzzpCeuSOdo3lOwAouAYbFsuT5PwqgC9AieR0bmqRXYDWsxSYFIO3&#10;2qvgucKg0jgoRsF7T57a5Ym6a79RAYyufbr3ss3I27SsPdvuPPyy3Xn2Zdt4oGaS8r6PRBvH8sYd&#10;qQ3KhUKuIwFljCWMyYRWUeZjURoPiP7uVV1QfAosSlGj/Lu8K2AQnqxJy9T9T/fK04WH+6vThpe7&#10;Vq/vhBCvc3g7Xvrwjde3gK8bOhNGQ9ebRgH5AkgyaAA5GDusO2vhNZAcdMifazu0n5GkEenUGpgP&#10;ujcrBm6l1k0PfkzbP3SxfnqgFA79UN9phrAyruRtOTt5005fyCq8UJt0ynWlkM5E+OcKCJ1dzbUj&#10;tREdKbmPrtXUSJ/rO0URlDtwoe7De96kdu9YClMuWPYnI4MJFeTtN3TrRbUO2FJPlA0JKzrTXNMy&#10;HYaHsRAUlP+zK7aA0hVbprjhpZSP8jnm6KYtV7AFB4ni+kk/ojtSkEfKR9jXectHEpQCTzRAZmNc&#10;tl8htHYpq4f9kVxirIEcCvC8e3/U9rUhLCCJsu115SvhFZt1SIslhsgIE0qYKgmbfKL3ag5Jdd2C&#10;QCA5TQN5BHDt9w66NyTgIsB1AdokUPXEeYQq6BmD9+2SzrpEsCAyh++ksHTsokJ8zgfrTNOVdgkK&#10;PEPdyrKoJenOQCiWmYWzgWSSc+3cgZXgCT8OrFQePv3ucnK7mSLgowvwJgFu0RBJ7uwenzwjx4fJ&#10;YKIklcLMjKW8Ughee5IYL5ZMknOdd2NA1MNDXURE2fuWjMOCIMmKzvWhUgtvjoAx8XnCn3sCuG8F&#10;NgCm9wU2aIgJwKUfTwcsBhE1Vm7aQaWtaVuuVYFT3k7bEIgcphbQwXzgjbOcqLEWcPS8kyQ5nv8+&#10;g/BS8gbSyXwMWZ2jtCk621G+29u3uwZ6lNEP1dSNvQO5t8v6y9vSq8Q+0BOleFxFFBIIyLDHKGvj&#10;xpdlDCUkxD5eosmQZcAYIAmQA73oWt6ehBHbGyWIQ86BjB8MHQMzKl6xIhGn9G3S0QNvdRJvAEAJ&#10;DzP7Q0INQKUzk6TCsLregPAcwFHHOv+okp8N+cZCuYCDFy5yymuGl4qtaLRVxvzcltotCCitChTD&#10;V1IIhFlHUvqj6kI9p7DaspQ2eVKs04EavB7Ii7emIoqB+HZZ67A0ryq9a5Xd60aLyklyiTqgF3CO&#10;d1hKxfqBdZEMcAiQPkC0CAD00cIEDzeGIPwvIOEcJgBu8S1046T6AgNl8kUhFpYxz6rVCT2PbgXQ&#10;7IXB2qfizl23K5nXmCseXkN68ohouMt+dHgSlVB+JaOOruq+/rRnxrQa7xHeBTanJeneBgj8JY/V&#10;jIpZVkQjtHa43X+lxoP/0k52nitioGrf7Ydt4/NftUf/8B/ahjZgdb6Y5PSResMdKfR6KoQ9kjfp&#10;SjKfYoFroggeRDxCplP9k27t4Y2Y3vFk2lAyn3aFb3H0v9TrU1Cw2CLyjH9MA6GdeICSY0hXeTay&#10;Z4cJ5xnyE3nH2gKe8YQSivWen/CuLoW+108bVF6LeMFrGXzt+LXLF0ikI6MI/Vko0Vi3jFl9Vlsr&#10;1yB/3PL99EDpe8cv4iX3SEmNl/tz2kOGUJY6cqqJ4oG8RmczylcYKDapSrN1ua83t2Qdi9p3pLAu&#10;FSS9c1eMpn5AdCE+EnL67+on9OjxHYGYNe1bJsbXqrAdhkoz7CK+q95Cy+pRdE6OkazFG+9Wnl4v&#10;7oiLWxhhRA4AQl8giTwg93lnweAwEcLC8LY9kJI8VXfYFy/O2+6RrEklbC8T+sOlTo6Bw0+UQKZz&#10;+LXi+ChUlpitTR7dXxeoW5HFmXBHiKFe5ZZfU+iEEv63bkOwZ2K4S2dtCd4hXcsVQiSUiEhwzyhy&#10;FSS0jtVXhg7jp2faC0nPieftii7mpjWUv2hY87OhxpQbGou3w4AB3EVcrm53OEeYxpXtYMcUV/k7&#10;xlywftqFatc8Hh0AlpU3E9dzarDy450rrVR5YsSoBXO6NSrLmj40xLHdd8fMZJTn+cMTci5Ay8a5&#10;J/JIEkZkU+RZJcfbEEa4G3jE88TYnQDMZsm6Fgm8pR4jACIVxoLWjIsJ1QELQloeQtoBvHu7pzDB&#10;krakEF1K+Y0QGDod8JardoOgNNdH0sgK2rH5hDsNjPRm/mOlZTSmiKIL220Imdqh22vxKSnXhVtd&#10;wUJO91hYlocSFK+/z9Ssjw2QlxX2BUAAsHgBKAb0MGPXd5/fRVSE0vSLUyikuKWUHJHndYsgsxMK&#10;wIZwBBSbcSZzjKLMhqmxIO1tpPEiStghcIo3aNNRezkCbry/HEm3eBwFVNhbMLexB4aQywUhWP0t&#10;X4dBzqKuASAjzEfLA+/9CO1r3NCfd4VnzWA/z7mMMZ2fcDS0G9p30rc8LIvyZlA04rXivloLDDR7&#10;5UIw+oZ+UfJyilaolDtT2HxDofV76q01T7uOGTpxHwponAkwamNR2ghQwEJoX8mqVJgxU4TCQ7cY&#10;AnK5qUnuLECJnCCBBf9kfbg3ANzl+4TlKbX3ipRCC5V3xTMG3wAXjYEO2qYlAR533CbXqECSvzCI&#10;CO3Rz0mo0a0M3LeLFgCSzVA97O6KY9MsTR6Rp4TX9HZblwTyyfMEkDnhGwCMfAS0zNOMcK+NDp/r&#10;OU/bvQfP2sNf/W/twS/+Q1u588BFJ2fqRXem6MGZhNfZ3JI2Q1XITfR6KQOGAhMXA3B7j9n5wAFJ&#10;xVt81kEjChEJVyULH9D2//1HZqDTEL+biiyLRAfQggwF60kMXIc68TQRQmfjYcluIhj2FmYLGV7u&#10;x2UDiY7sMUa6hLGcRh5yTN3LPznOf+dtg4t1rDXOLoIlmz4lD//KxfzpgRIzggfCz56J68+H4LoQ&#10;OjoQ0JmZ11Yg2ngJkMQ+VkNZHKuq+Lrz4EF79EQloari2Vc5NmX05Gh89tl99yiiAun/+C+/lYfp&#10;SJbfijZSfaTNSrc8s3vy4FCdhIV3qHyhhcV1AQJ5ZWCudBxL4je9TNS4CsUM+LBF5mRpFDQrpCXC&#10;erNwv1bfotu2pfHtyjNzJQkNcIMw0vwvyoAEapIcZxFCAkvrEnZfqpQfD9IDCc91VcxBdHSdnVNz&#10;NFft2XqO0bUuD9jnn7NX18DejHdvD9QX59BhhGU1FVyXd2lFCnBeYwAkoT4AR0eaIwDiiPYGGsyc&#10;3P+LbLar8ROmOtUePqOro/ZeCcnkVDBOhs+edOx6f19Ac4VmnlYYeGgIO1Z1EErOfusoBiepE840&#10;L0lRICAr7IasNSkzx7b49JNQoHqiBAfoH6oKEccwIoxBSMXPL+WBlwpr1kpOnptqnXB4dCIvGxUx&#10;2khZ1wXU0A+KfbjWNCcLEvgAVCxz9/ARQ19g3WrIeJmGTjhmmkscFElakdr6jNck5a3xmFyKXo50&#10;3yOBYzaZpQCB69mDhRNQYxhvfTBF36H1cHG6aVdoUX+7OB9vStgj/OFk2IQwUWwW+ORWuBiAsLGP&#10;mgJ6SI3kAY0lCt8DKh0CA7SoMlJNTYcaM97FIzVpXNY8Mb9Z3x64hLadgZMhlyfPMALBRv5AATkA&#10;waWFG0mcAbH9haJPY0vohGcKHQAwLkUj7pFFdZOfNJ5l5x7pMbxXnAC7ga94hr3feu8bBpVNhNnW&#10;Jet6InB1IIV/TPiZwoyaC6h1gW1EyM+zAUFEL95RuGxgsMXgihIMorhu+jUxJvhqXl6iW3mW2G7E&#10;xR72DldvJ7c00IwpXHU7vyRaFJ2RJ4h3i98BUzwrIT96P6mD4qXycc60PxVVXaw1z+9ebiRzY5Qx&#10;B/AV+AuDyXSF4hEduHUKCkkGHLlM2gtL+zC1mZXNJkEZr7dXKF4gljDgu0AC80weFyX9hDgB7LRg&#10;8c4HurcOLPIKfVkpUnHM3m3yhGHMYJAJJM1Kht6wNqyHu4ejRJ0MqnVJjpVpQvegSaY9DYzPHgZJ&#10;UIXazt990252v26zx9qm4vSdeerOo39sj37x/2p3nqo/ktolnMoQOlU6Bj9HhIuZZ3mSLkRz8KQ7&#10;vpsuQme8aHfSmyd2wMSzWVnre4fjNaEdKCVEGb76v18RV84WxYMEfzsHlpAawLc8m3iFjFzEo07t&#10;gC6rl2HJiExrz1VLAQjeR28/VFNuGYfMLUBgnQEd9r8hw1rXvoG4IwQ6AwcH8jPFBnXij1jAnx4o&#10;fWLwRpN6tpGI/VQepNfKBTjV5nswwZySAzdlBW9vLrXNe+tt88GG+sBoh+7V5eo+vSjmObfwX5dy&#10;PBcTbcvTMq8wyKMHm+2JtsB4pP2usADvKORGbsLbt+/b7+RxOlQ+1KoAAZ19WQH4TNjCW41caf8a&#10;mpwtiiE5xxhaAoXmdQAfyAdQdanqu0tZ5nim6GSyqLGyoSxlyrZ1/b/+wXJCsFGWLyG4pd95rjkp&#10;cix8jmbLFCsfLEdCbnoGuyQ1QVSx3Rto+wnlM+xpv64dbQAJYNrbP3b47v2eQmfyLg28aTAhK8Xr&#10;2XdKc+otFASCllfljVN4b12WLdV4dD09Fog6lBeOva1QDqwFRLd/cqgqFG1vIkW6DeBgLAhqudfx&#10;Xnk/H2bFepncGwEjbw8QxQJgslfO4jmCGl4ip4YxuQmcWzKw9nGVk2visB3P7FAMBgojymfcD8B3&#10;ojHv7Z/qfWIPIvvojXRvKicMpvZm2tH+0N2V76rbOPN7I817oXDnidaJUlKs+nXR0LxAFUqwx18S&#10;aknoC0Vr/Kw7O6mXXciZM4FPtlAIQMz4UrGRMfJ/V1B+9mJukz76GEBIaKIAhRNL9ZULFFCIXBEB&#10;7usyluRT9a7Z7hGkgfVw3Fgr1H0ybxEqwbG6F4AFQaULrit3Zl3tKt7KI7anqj32/FtUBRzTgPWX&#10;bANAT8GtrjdQhF6resZ6/unHc9l4WYm92vJGboA5jXcCHgOE0xTWk52kayYuaMH5U/YcOv9GytSJ&#10;4uQLZQ86d6OH/wokXWj9jzCyBJJO2IMNgalLUatFHtQk9yTz2ZOwDcy5ZS2dc34MLBJSzia8+sx9&#10;xqhyPWhz+ztqDfBUdJMuz14X0Az0J3l1rd3Vr25FI6KVeUAYxoy6o69sq4pL+YsDGRvrq/Ptjfj2&#10;7PBNGx4JKLGPJfcNVjNPRZEHpMNGZgUsd7cTYPsU0Yp4EVfMrfaVdCI2LT9uN/wM9tV6zSZq30qI&#10;sRJmI7cIo4HtUOSJmpW3rIckY+wUFCZk5uo7wn5QqsZJ7hXAylup6E4GRoTWokCdZ4hShZaRexS3&#10;SNZ5H0t4Gw+ZZJzlw6k8bt/+po1eqeOyDNS1dVX+3v9Fu//ZPwsk/YNaLqhBrzz7hyruORbvnhNd&#10;EEi60c8bWXWOArhLJe/QLPfgGdzJHd61AvZDeSI9t57f5C5m2nNyl1Xm1/+VXyY4JoR3gDI0gAHs&#10;9S5DhP3fbtg5Qp49txQoB0h3hHT50A2sSMziuTKgTJaQeZbQb/9dS5aUj6xTxFGF5Pqams5jOIWH&#10;fhzQ/emBUlHh9GP037H6aeBIuR8WxYrK2zc21cxN+6Wxl+JQrtjZUzV2PJRlKMm2JOFFz5pTWfc7&#10;O3vtWBY+VjbA6Fe/fOx9wu5IQNFIDiVAaOnh/U3tw6XeRO/eKxF33+GlIdaivkfBn52eqevnoRIK&#10;T+T6HTnXQM4i8Z1NXAE0ddFeU/NIWbhsPbKn7rD78lIdyUvF2mxrn6dVhQAJF9gDwXUdh9ci00CO&#10;ijYdtzDHprxSBk6arYRc54nE8seqTlKrvo9H09U97FpOKHFD99jflmdMQOZE4HJE2EnhJ+STt8jQ&#10;e0lzuKotNNYEkFbWV7Tn2Iq3NSF3ie9tNROqIBle+5TZctY9yLfYVZPL93o/VyPFd2/ZvytVTTSo&#10;3Faey5b2EPOecK5uC4pHOAIex6EhevXgaXBuUVbZm61ipZNwmb0S8rKCihDznLg9AgK2BKuuS8+i&#10;3ffKr3mnJGrtpYYiQtfSRHOoVvZYuHh1AFKsByXwx6pUWpNnkesCqI51HiEdNk3eUMn8+R15KeWJ&#10;XBHQdvjJzJnqMj+ZxoVLH8/VvoApvXFO5I080z3WNJ/Qp71W+o8u5qAL1jdVRV38RuEAWOzd8u/x&#10;uoQdWGfPYpSzfiOh2EJB85rNP7P/WvKSIjRsPXeBgUKtueSHtxKwZyZadpwzpPuyuTD70L1XjtIF&#10;u4LrQZcAwBFfngfmCwvNScpGjlmmDpSc70XPop43Vs+C7MR1bqFl0In3qfinaMAbntbGtOg3wA8g&#10;ynts8R9VXfoPV70Vu+V0wMiZ3/RMoZUHHsx4MUnkP9bvxzpuZIVJe4iE05iPtHTQuuu/AaFAxq3r&#10;9nLwosL+kONCg0wzlaFUvgmEKZQ9Lzq60u94Jdy01Inw5TWhHwx5GXiuRP9yigs46WlkqMj1rL+1&#10;XZKedXNrqW2p1P31sToN775ScvhDK+x4FOOFY9y9kSdzRrHJtTxQFIVQETdLeEyhMgMR9qmkQtgA&#10;NPTXERJLZ2qD2OhWzT5sAkpsS0Qekvseecy9y3pUFVskkRM1ozAXniTTKiXdACQdjzx02xU1vu3l&#10;3zaYdKS3OGHrJXkYaGcQ72l5Gu34gfdD57DCouaFOVvb2BJA+lW7q6q2te3HpoUTpWOQ06lamXY2&#10;qyRuzfE1IAnahh8ASnbDRiXzL2PoxgdrZ89l8dp0zpYNq6LRHDARSR/QxP9yfwSS4MmcJbRGuNUg&#10;mLwg2AvdJe8gDgC8R073SBpFTxjokSPTZE3sWO8XerfPoZBUD6V5DXFIuJgB+sBbmZRyZIIP1z8O&#10;7VtGlOywfPnbLOBPD5Q+QXBdWSwoQXvp/v325Mut9nhbfUfEBwNMKqwCheAIIV1KWWLVk7cyr71f&#10;ttbUQ2NjQcpcISZ5F5YFIB4+vat+NuTvaLsPzb53+JZVS0hqQ+Dr8aMtLbYsUB1/oRj/2WkUvRUS&#10;FovudakusGwqdK6Gkgd2H8takmCZ31dOx4JCXrrumQThgXKSRlI2uBK3tW3JHSnlRYXCgqwRDDxd&#10;ml/a+kIquFtzFtiFvySZssgkvSHSUHqErpC9oqTu4bCV6KodWf+bA29uejGSS/rkwmAJxUGzveyj&#10;RohF3brlPVgipwIvkNsOECZKVi1OIVT8qpJOb5Rr40RNyq9pV6CcqEXl3byVMgWEXeDu1vv6as+g&#10;oc08aFvy4PEsCKqU7Pfk4iQaZ5uJVGH16gS8SA5ves+65Ig4SZvQEDhJvw/pccWbyhuqeTQBBwKE&#10;b17vtDfygpwqZMT+aXeVs0V4FcDiakHLTTUAFZB5+Wqv7QrE7io8CWhiWmlIlg15BQYFDg8Uin2r&#10;fC+S6R3+ZHsY8rwgORScxsMO8u91HfKRTuRJgvZ4TkKed++x6e22wKcUAsuHek80Le7fLgMqYaK3&#10;qIhAj8joypDfEQI9Zu9+UEAqDYLqHnca7pVVUXtWPM5gsbDx5NU9Q8sBKVEb2fstyfMO1wpwL7Cp&#10;JIBVnlM2pR0qR877thEW1MjoJAY4o20GfX3i/ClPDeXuANkx0s0YnMdm3Nc9GXHZG2c5XIdyJMco&#10;4NDAWetroFT3tSLD62Avb7wSKOQz8eCBwlmE1tzSgiaZDhdSokw/NXkNPcaIa+eJMSaDSP0ExNKv&#10;DLsF7w9gtISrN0wmKRrBa6AVmWDfki54ISPkXNW2t+r87EISPb+9jQ5DsDmwjiW/D0JwuFHzpuPh&#10;cXUjIfbXjlDdAjN0/J6nGGNT4frjQ+UvvRK9i/aUf1mJdSXwM7t+jiuF+w732tXhbppAUpGm491o&#10;Eg+bC1IAKWmamFeBA89D8iWdtK3QoXNEBHgInd1oHWnjYIDGMxNW0/UAQPTACQ+LD8WTvh9yCnlJ&#10;IndXoggrZgtvdsk6twmwHAxP4dW81nYol3rDJIvr2pJCvZLm5EEaPvuHdrWxLY/3Zrun7UjWVPoP&#10;bD6nP5Jkssv+5bW4pE8Syf8OAvBP1r97VXvIPInbeCUKbBevuaQdXkX+IXcBapxfdFKMNZ7B/9l+&#10;Kd/+B481wSoBOZmP5JSRDuJeXo4O4B0EIBEGT4L2NfllyG/Oc1wsCCZSp2azA1GvU+RevHu1KHUc&#10;0svwzMIXkH5uZ8J8FVCxlkRp7DGyMOKE3MsV3aIz777hA37c62cDlD6YI88f23ioMaPKbh998aQ9&#10;EBBAMJxJOV3ILLuckXBSdcaN3oPFw3Z+rE7DCDZxzJbc2Gwli0t9UQpgXeBpUeG0a7Xfdw2MLSz6&#10;EmEBz0nBkrtyV96FRSdy40HpuQiptIo1TQMr2gRcaquBK1lVCGW6875VuOJafzskJmVzXw0l2cx2&#10;g15I7MwuRXRd/ZdYeu+ujmuSJEuHQBA+9G5hYHhNBKCwop37Yy07FnKmJ2iCUAtkIkFvpQVxCCwu&#10;y/tGxQ/bknDcQJ4SPnfZtCw5OtsmFEfKgKxQebJm5/FoJK/G1Kr/bXlza304UGLQ5uaa87PYUJVe&#10;VSMlgb/XtgHPn7/VPldvpWSVN6Y5XKKqrjtJrTgQXLmsQ3D05ykL13zE9zTo07rFsgOcxQOG94jx&#10;kodB2gRVROw5fyYg+poNZ9WhHIzAJr/37m+7qzn5WUM9c3RivDFDeQnntS7LAn/HJCxL0MJOa1oX&#10;wCN5WPtaw2/++Eo7ub9Xt2py1k5FF+tePyfV64wLAYg9JeKSuE1/LJo2EtalczqAakUgFJA2B8Dw&#10;ne0PGUOHqKn8O/7wEzxsAcR68rO8SzaQPV3xwPHuFYcla0oS8GRdIfYb1Z0t/yejiJMh3hvCkWyx&#10;caAk4/d6vgU9z5LCQt52AMULQIAm5DYBYBhsZfkCJgKF6gkrXFgj8vL3xwZ3efYnn02PsjconXjV&#10;UmCAmwvacY6b/iRB+1D08F6K+5iNq3PFAoi5WXybAUkTkEAehPLyCD9Tik+1nSv7qu8TnhrophSo&#10;a7b8d3Ijxs+h3/ESL6hKgyo1QIYNHYd9uhJJqBS5cUF+zoXAGh3CZfGpxZo9XoSK2HQIEptfUb7S&#10;gryc8iqdHwtw44HBmPLoA1y85x0eHW0CenO8Z4/QLJUi5CLRs8jeJH3vvMmUEHQwO/Zpcl8BNHuS&#10;BDYBPXPkS+IVwlpyKIxnBniqylD3m3FYTrMM8tezsqdcb9fhyjtAF92W4WV7jyRnuJYTyTFaCJ2W&#10;h9aTiM9V16fv3IH4WE84rzyXqyulSchDvvzs1/r+l9q9ABQ71M4EFAhINuvUS3nNrrXXF8UfGLwp&#10;/Q+YzUxBnaHJnrANSOqKmvlMl3VGQZi3gFJRyhS5jHmqfvmf5sf3Qgd/EYPCHFT0LAVnD5L72vG9&#10;dJSbGlufQDM0Xi5pV6z44WSVHis58J2JnPq64xrzbv1hnzlb9IhGaN8T2s5T8K853PoqFFCa82+2&#10;Xj89UCrL1KCVBzWpx/J1GbGU3kBeoXmV3buR2qnAijvOyoIi74ckTTHyhcAL23Rwthwf2lJA1hHo&#10;VjPGprW4yJF2AIaEcFDGZOEn1KViUlUqSWHAvmwpwoyz2aybuSWxlfuPdJ+LMzEqVXFSMscKvey9&#10;32/n8qosi+PuyqtCmf7QPVk0nLLMvLGuY/CgBL1d0gEaLxkuywiZPKtnmMVzYrdlEYHnpciiFKbn&#10;C+WFR4SxVgJJF+SEIjnLz6v7uH+SrmlwQj8LBAV5HoxLf+N5StLtRNF2jwCnoAxXBELItzLIEkBc&#10;UZXgmVocvHq1o33D3jpcSeUd1YO8qKbDQ+FEZcZvtym3rt8jsdC+BhWpPMLIpcSa6VILCEnGmZl4&#10;sM5JnNUXZ/q5px3bEYRPtOHsl0rQp0ove42FeQwIyqLhM6rRhgrZ4nG7VA8bHmIggcy+dmyySTL4&#10;okATHihylE7ksQJI0hPLyo4QjhPGqQZSsr5CdA+f3BGAVAEAjIt3AloqhYbHZ1YJuljN2Q27yqSd&#10;c6SxmaHrNUY6gRq0bkiPF4S/o/Jhjnqursg72hrnJo3FQonBTgwFTHzbEoSmw6IhPiQESwUWrQ4O&#10;9g5tLAAieR4UPQnIaJQljI6VKFMElvkTQ0BK9ao6Uvd8GPdDKqDHzSB5vEfd4oyXCzbAKkyriP5s&#10;zBtzOt4k18AwIUODFsK6tCCQ8iYJPH3zu5u/bAtmvSbZITvku+6/JP5alYBfoH+SPaoB6HiBA/FI&#10;po8niXslB6pylIqOvd+U6GQg+iBZlTYc9lTZcwp/pYiC52f+CI3NS7mzXdDVAnkyomk9wxl5iFqn&#10;oeaWsvzbId5lGXQXhwIC2xb4Bkd6Qp7XfYpoLaIqM29cKq+L4ujKCcFrLVr1msqzA48BmqA9kmxx&#10;uWBhky9Upf+EAgnXeX84GW5OCLeO1LyTX8RmuzQHpILPVhepAvRnw1IHsWR/OQMovE5MHF4jbxmF&#10;/LXrGCZ3cYKhC/PjfCQ4Qrwm+bqysqK8TsnQF79tFzpn/Yn2zNN7Tve7FJg70tZMcwA65lies5FC&#10;PCOhdvLR3Kyye5GsWYtdoBGGyMz596yrR4Mc8v3j9SVEbg9+GOKDnJbOo8VRYw77H/GXeNrCJyWN&#10;ClZGFo2flTAvvIz3CA8iuUg2ZHUMhjwVmABl5+pWu4iau7B7l29dZmW2eriN332vKQvP+s2HT8YY&#10;eRVa8fcGwwLXgwrn+mg8XtF1nD/uBWYgXE/0N1i8nx4ofR/FQbAsEAwL4yIEZDHNLcmDRKyc8Jdy&#10;DIwHcOHKS0B/ABpJ4gFB6Z4rjs2WIucu6b90bhIeD8rnZ3VMzwFJqTtVWYTkdE8Yh2RGWWqCGA7L&#10;kW/DjtkLUn4LACkBBnq9rMhrtKlcg6tTlfOL8ReVdDovpObE7crPwV3trTrUGRsS5Ty2VZiZBx2j&#10;dEBzWFz8yr5x6fSNkjR08aITeoBQQ1+zFqx8iQKJ1jW5MHZLgeRcJDeEYwQArWxikc/Zysvkdybp&#10;lSEhsYRqejfb7tJOuAilp+o+JZTfV4L0hcJRR8r1+fabdwaOq0oE5tIkOJN7hCJdkdJdVDjMoALl&#10;S95VMe7MjOZP83Eib96RwmSnAiOc64agTgokSdPasXJyNM+69x1V4T357J49SSR+d/BonmXsPBtC&#10;2QzHZeSh0lhuliNRAZN46w8EdAm74j16/OxeWxUopxEj3sVjAaZ9VUwaOAgobioHbkshvm31Slpb&#10;576p7omC4R1PD6qNjV8pXx9o0QjvRFDUeL6H7hkZYTaU83S4anz9Yv8S69/HPd/7+TSomhYshDfv&#10;yytH/P+9Wk4ASs8UwgVkQjenAsSUYM/sSLGIxhkdbSS2tP7bynsTBvCL/CIAOV6b9GyKAKPtAkCa&#10;pP9ZftEc0Sne62rXfEJrPZcJQIQXQBQz7v4dj06F8DhffyPAoKhkBXUhOw1CJ1MBb7CVDVVmi3gB&#10;MRx0FfKinL8PTfg6nF/ATWOiio68lg5MqaijSIR9xHrlo/nIQJ+1Cx8zOio/Kfmfl+eWXDA6oqsd&#10;YjtUKT977O29O3IKwVBzuSq5cSMQn/0rAUpRUuyZRggWrzV7wNGgEZ6YlSfrZnnd1n1YmTnEo8Vs&#10;6GmcN6Qnwpgi4VY9UeiyjWeGRWEfOVkH1c+mGgUgW+mqLY8T4TZ7DpFPeLbYkBjeVf4TAMoyDZpH&#10;1kh5YoAaKJGn4tC7pWDkEuxrFyRiLd3snTcpkDeQl+1QCdyHAkpz+m5FfHV7+TB7ASoKMKcTaaNC&#10;mI8uzmxNwgbhgPde2Raez1rz0+LCfBjvYFYvAAGaTAuAAOcSg381L/2PcIKffIyAyghmPgqkJGzl&#10;WYt335Vr0kvQHrqCjzm2+h8R7bAuNgju+iUaZGwT1cT02/6l85Tjk1jPsFyVGE0ajWT5kAhFN7x7&#10;Gxqf8Hd8/QyAUkeSk6e0AGfhAEpUY2AB3ci9LUbBu3Sr8vVZVXoAElwJJqFEsiCgiWaMQ4UNKHXe&#10;VX+Nr//4VsqXbtcKS+m7Bf1ke5BteZyW5O++ptmZ+3pUB2iXxupCCDiEQllN3qTRixabk6ZuDBGX&#10;OduHoClcCusFBQVXeAEkjheBvB32miNBu1xnIHJKcGeHtPnHlU24KY0rDWKc20DOSVB7BxeOp9vV&#10;WQjARD7FD2zhYJFQ0sOWF43oSlyQj6FjLNi4p98BalylNyjsnaON0AA2/i4J23iUaBGwLU8O43sv&#10;L8QJVShKbD03MMwmsOTwMAwscOYJD03aJARQ4LED5FwolEd5Pd4i5yrhTdT4COTR8BDvhpWbxsg+&#10;eCvyENGUc1VJ6YwbZZ7+RmHeSM2yRliLEtAsngVj5byQzP3m1a7Crqeq9lptTz+/p/CZqpQEvAFI&#10;JGrTRgIvwYaqJB88Ui8ugQOqGd3BGfBpekABlMCwZyKbcVZnCIElrFYd40n+EzDHur5EDEADbweA&#10;qxQwnqou+H+IXJgy4kqxlHjSF3jUHjzY0ma+VI6S+5dGmBx4KsW+v3/gCr9zdT4+k7JEkZ1ozUYX&#10;hD43BDSV+wYFMcd0yjfcABDFi4S+BSS5Co4lMOgO8rdANq9EZjspWJIym/HmswBhfp/8YSOhr2kO&#10;8139KgXAM1PptiKPLk0Ml/QGsHFv566QiwiIYr5LwXd0bYMButdxGLSM61he5dcUNxxIoSisOweI&#10;YD85bz+U/SZ5WHfFP1AekQpOhps3zl3DiLqRh+RMRQV7Lw7a229UCn92oxCePCX0WlOIYyR5Nzzf&#10;VeHZnkAd+7jFU0SfIjfCXVAuEgBJ+5+5/xA0U3QPSKJPEc9xLXnpNcDYtBwhd0njpOt5lfH3tib2&#10;mKEklQdC6G5Wa+tkXHf4L080fZJsVCa0GI94z7WUIVYG2sR7WnxhT2DCxm71wFojBwHhpCRcsq/b&#10;geT8sYCTik0kvxfZ2gnq0VxSyccmvCPNA85ggyS9AaX2PPLq8hZwVIbKZIe/gCJ342fYJT/Hoe1O&#10;Uz+EoX7m51jSdAvYUDH82XsTmXZcvZYGkTM0LHWTXH3B+gocu7SfaI11RGBll7GJDngBpnjur5+U&#10;YvvIC9in2Bf5CV+5KSkyAUeCPZ8J4OeukfV/z9fPACjV433wnPUH8VABpavTQ3ts2D8JN/eAZFnt&#10;OIzZ4B4fyj9Jn5B4XsgdYGsErPkjJWK/0V5KJMHaRSvAcF8K8de/fNCekLui43HNcv7MjZgWIWC3&#10;vy7nnY1lvdFHCYWP65eyYIOkAAoEii08iM1hEhQmbm4EQjxVuN5nZM05nFbhLROsYuzWHtCgQUti&#10;rw5rIKDpjcMOooTsKCHXfQFLwQMFxhAWEEnX1qVkewiK8XTPEOCInB/nZnnzXO6XBpLfUd6mXCYm&#10;48CbkxCfxkCulr1vFwpdKNyoMuf11aF2UZcSlaWdSiymROEqejNRdab3e1UXOlnSijECzRuR4g3S&#10;Ce7pQ14aicVywQCsCAktqvHeUIDS1YgMFhAlBqZ7uAV1f5ViHJuWY9Iq17o9b4Qq88Wl5vZQAO9A&#10;LRXIMcJTRFIz3rprJe2fC7yd0O1XIAqP0tq6qtweXuo4pis9sUpMT8ZQSzFWtH9lIiFDc72CSAMy&#10;dC51yYJUCGLlfeeuP1hG9Ev1TUrJ75qX1wwAOr6PaJkE7rsqiDjG46e1PJV3Y1/hzwN1hn/zrRKK&#10;xV/3H5DrFFBqHQudkcMAlqk5z0a3EbRWgk64DNB19SNKVbNqDxE0BxmK79ybCeDpAcdTQLdt3jFd&#10;vjsnXaTgb1kRnWzJGNlk/zWasYr2exga/uDaeAAp358AslKuVix5M/8HMgje7B4pj00etbU189SN&#10;vDQO0ZHHUatxKeV/vPNSnS5329wdJX2LpgEu5/LUHb1Tqw1V664uPFP1LV4VgUzlf10oP+ni+J36&#10;KSlvZ+7btkHFrxKZZ0kzEK9ciT9ul9bbNUnXGBw1WKsNu1KQX5o9h/cFyvAO0AyS0Ji8ArdKEneO&#10;EW8WiWPhbwAUfZcwDDHC8B6hlJhbaK56oMGjbEuCAs2mvOFd78dIArtzk5AbYQR72Fhbr7dOQTHr&#10;qj0lgBzTEQnp6vu0sbnV7j58rJxSdTmH5pQof60x05B3JIbAg3dBIQOFH7iMCM+z8vCKfppuAL6m&#10;iSoYgJ8QGZIZaAh3oyue6p6LYq8fzEM/6xOZbyYJQOMHjdHlda/QvteWHDPLxujYnpwNDc2TuF8G&#10;Hj+mt0/Ks0/z398OtHi8eBVVRKCqLQsV+pIZtH1HBn4AIP7mS/LzAUo13f0Jk39DNZSSp1X+eqFQ&#10;yy3uZiq1cMPiWcLTxISZEOKWc6MpKWc8GISFzn/xxEr23Ts1IVR4xT1oAAcKrc2vbQij6Fg21y3g&#10;432N5C1h2wyLYDxJjtfTaRQvDQKC+8W9nRAPnFfajU+TRKHTOTf5MLF4ilj5DXTucl4JvkqgNN7B&#10;tVigC6BBCGpGYS5X4OCpok8IMIrqt/I0OPen54OUwki+W93TNMQ/2VwUr1tPruzWubsul1JHcfXc&#10;Druu9SyXAgqmTYQzG/6qXxRbzHAs4bFlJf4uKgeIfB+vWwdLYsoTVQgdSTmcKURHTklMYHt6fRx/&#10;L2qNyPfZUtI4bSAoF8fT5A7jThhMKzGzJFZ/vSMDuveO60ZhBjxm81CXVFMt4bPTQgCgcyHhcKTw&#10;B/SypTAeHiPO3JMSfKdtYXaV1AwwAMyRw7Sjir87SmDfvqfu7mpB0DcS7e7gLpA6wODebqRmK6wY&#10;eWI6fZKZuQZP2r0Y3n+un4r+qfcPlQTT8sVesCl80cO0CMveSyrCVdt+CKTSCmJDTV5ZM0rw6Tv2&#10;/Ns3as+wrw1M1Q7jklDKuZPfV2XMbK2rwEL5TPhh8cQ4TFJFCGFbPGYYMGI58dgZXl3oDdqARqAt&#10;QLHD0CGYJBnT1FGhWhki4tQ6PsCyi2lmfI4Qse6xLGYISFpq6wLXS/LquD8UwAhZXDIk7QhESyhe&#10;ox3aYyQ0g6GV/eqUIycAfaqcx5tbVVcuKB0A+hBwNJBz0hUeboWHTo/ahUDSskJtA6UNgIDh6TNt&#10;7HZxJIfQ8rN298tft6WNu6ZsGjce773V/f+g8OebdrDzTjJiuW0KLMyvbAmX0NtIW4NIWbDFTDBS&#10;iMOyxZuPJuE2bQX0EGxPpLwmJ1Krw/e1Ql2WO0ALZJ2r1NjJHS+CPvPmpFXwURt/m74xDMjXpAGl&#10;ZBZeBudw0cmbcB7XckiGSt0QFtV4vJ3fBP/yPcAY+1DpDDMygJX02ebkcVtVJe7y+mdt8/4TPeua&#10;PEj0ZFJvJIXaLjT3Z/SAIy+UnmsAs+Jye/15FMCuZsE9rEreuSu+jktvpPBVz4WZSGJSAH4oN/1M&#10;zyurxIYIItvGNMDS1qtpxL2mzGP1ORQEMCbXTevvBHx7bSCuOo5ltbyNhM0SFP2VZ68bRH/tzEzD&#10;nIjIomeBd7YR4zUvnU1KjKvHa836eV3mZl3/9qDpZwWUPp5clwOTC0DZvrf6SOhtQW8sIic3Kpbu&#10;HCAsGleRpEsxpc7subUuxXv/3t32QuGVg/1D5wqw59sDWcdUxMFA8yKgUTU+NLqeVUWIhNa13ODu&#10;GYNlawJLeMAdo20yE3IDfEjoekNAVlgXBCQZoUOlFdaiD5CFG14tnETZP4l9jUzDgA5bgWzL0KtD&#10;0OcIFggDRYN3AZAQy5SyfQR4OvQGjPFybogt44RubE0AtCjhhgHcdqCepcKFDkMwVpsMPAceMQam&#10;69BFWEDJu9IDSvAokS+hXCIGNae/5xBsJmB2diexU+PVpfBQLClEsK1qOYQYabK83KOI8ByASvO1&#10;IEC05tYFWLoJxSRsk5BgNlItQGjPW4Vswu5jhd8F4RisWFnCOzmeTtHkSRHCOlNfpVP1iyIheVMd&#10;xwkdkTT+6sVO+/aPb9xLinPYD4292/CybKgvFnlOSZr9CLXU/Bu46pZs/ZGeXWFf99P8C6RyMEE8&#10;HOTpWNx5TaPIk2X2w15dkGV+4jYfy8Hx2FJIkf3nGItoDrwPbbkwIOGzJXlB6OpOTteuelmd7KnR&#10;qQAmIeH7Ap5LX8g7SMcIvEGEYQ104m1l7thHbo48JQ3gWDx8JAF+bqWctQfAOOeOsLo+HPK3JpZm&#10;gee61gUJ5DZUpl/FA1xfH6+ITtZlHKxR4eb7JURP+JaHp1I2wVPCc3kuugpnT73SDJ6psFf6g9E6&#10;YKjwr8KN2qDabQC8bQnj0VwJULpPkEDEwvy1crhENypyoEklYWnSAigfWdl61jaffKXWR6uu6JyT&#10;53peHacHa9ttuP512335bTvaUQNKfb+h7tpzSnqekZel5/8wqm7QsIjOs5TcuqQ61PFPUQseJtaR&#10;3CH3O6Llpp6hWgOQkJ0u35JP5CyRX4QnvOSqZQcJ33ijXN7f84/i7b9U7hrP6f0l9XzMmT2BGHsC&#10;UG4ZgMIl1Ge0AgVrbgUiL99+q4q6Q3n4VJG6fU+hRvU+k1fpWvLiWsBW3ekcagMkndf2NcgjViYe&#10;JOQETUfjYXQ3+5IFMU0S7ibsak90AaXk5UQd14+x7PxhXPVzOMtMU8+VPB7/AyDCOC2A5ChFp23W&#10;zBuik0YQIIvRjpfwWvPKHHoeC3d8KGfzzKX1xhPAnP9Q6ZThU2DEL1phKi2VzO+u7zIO0DFUXY5T&#10;K6zXMrhpg+/vsRo/S6CUeDvbAcgq0xqfyVI9v6a9vZS83K/zUnLzSgCcXSI8wLEoczw+WEXkOVDL&#10;ICtYAn1Bk7sgMLKlSrRzSvhFBAtq9jhXoTHPc3dB4zrmAyti3c+CnfAbniU8KmJQ6lM5BOuKZEl2&#10;8jaRJdenj8duix5mkwAhF8d5TQ6lEZuougNbZBl7tgCAGBJ3sYAh+VVudwBJutdKWOn5uns/0jvW&#10;9FiY24PBWPxJwluEFs0ULDnhkVj4fjYmPJMeIudnWRqpLAJ8Zv8qJ3cDSKmGIGdCpcE3gCaqdxw7&#10;zq7wsfyZRroRszGv8pOUsDqvOcPt3ndpZ4zesNXtCwByNObMmhoioLS4pZVmuNZxcVcrBkCEYWsC&#10;ikt6ZR1/JnQVxeiOzxrnsUASDRbP5BlbV7PMNYEgErOdwC1g/kaVfITeqG67r7yd+6oI25THiW1h&#10;nJM2yXx3PlZ/BeDFvY+C9yavFugehMdhOWDwUxZbCeyusBH2ZIHYSu4AsawkOy5rfsf37M+cO4z/&#10;KhEykRulLDxfXCdTUgKWk/NHGmEmPDK9FjyztyqptUW4bsgQoQ/TqnJsaPL68uWOvHSnKutWo1j3&#10;xtJzXMyqIagSwtXWY0aGymARWoc/lbdjksEToOR5CfRjrl1rWb5aryBUyx5stCtwyTfHQRjwIkCq&#10;nn1Swq8iAo1vVXy8RoUbAlbHpHoNOqgkUWwTfQGNoEwJcfck4Kvqdm5PNeuJgcScybO8vLShxOwn&#10;aoJ4x0DiQo1pz+Q5vZGCH7BtA4LeDWpn1Q1entI7mwYJRwdnKlrAiNhQcrJabeA1ZjNZPDLQp8DQ&#10;pkJPC/L8sB7vXz+3Rc2mwXMCYGdsGeRO9jVug4SqzFPRyo2SvamMk3BSiE1ed3m8bhz+zILPEsIg&#10;Edu9cLC89LmUEM0gyY90AjmeetoOYFTRJ0nvntoAiMQQndM9uA/yAU8Ee9HdaOcE95Ii2Vt5R8kt&#10;lXzBA2UPcMA+VOZQ5cmeZJ8a+S6puebmfUUJFFKUZ+lK84nsH8k7fc6m5z0fiWsj63QFwDJw09tU&#10;FHtbJgKsyQdkPfFGck9opLggxk0ZOXU85084eMIu/rroavqY6WO/CwrGGXLh8Tr/09efxBg+vGv+&#10;6pJi/F1HAx25fHBSnss7HLAm5BtZJ6Y/XUBhciavCeMSUoNOaY5rYzT+eh+p+Uuvs4CegJHIX/82&#10;ls+TAYznYSxUPvVE3//ZeH5MpngqA5JsiEM/0uE4CBKuZ0y1oiXH/rq7/fVH//RAqRY/MnxK4bBo&#10;7NkjwTC6XVKHbirQxGyVeD070N9iqmsJDxS1kxolPdhPqW/vMJRAdAdvhZruaJuPG13H3n8SLmUx&#10;OTyk2yLMnVzsMBCudxobVhLtDDtop7zXFSUWzhonQgaCvKRckrLZ7FNkJnSeAMeFvbqb18Rv75A+&#10;x/2pbVEMiOhyC5HrWRDgCKwZvEVcCyDGG3Xrpl4FJHQj99ixdI9XNeX3KLrOaKVqChy4Gs6hvaog&#10;sIujBIfzqZLEV+kFJBgk38hesPReuWWu+dvJq5W/hcAizIhAtlUSqzMN4Ag/0oAPS55wWsYJqDR4&#10;82arBX78HMktcPiS4Qb+hTmc/JscrS54QzaZg3EFhAHARLRxharpcSUdDRvp6L0roMR8bcrbxZY3&#10;XARwAL1wQ4awohDbk2d32+On9xRaTGlXwq0BJWlCOC0wIlTwXLgUvtO08wEirDy/WHN+nlyvb5Fi&#10;ekSYEUKo/A4LQD5HyXd+GV/XgxgL9IykC+hU+OQVK/Njwd5lr5+rzvR2KYQq6bTOvfE6aqzpmoyi&#10;TMiUn+nBtNQeUrUlY4TKwm/kjcPrQiuFCym5i/OhNoKd1TY44iGxytKGPIir120JY0X3XChlBp9k&#10;f7uJUDZv0tEagU/ohe8IH2N8WOlqjlGMRjB5xgTFua5CgfQ6cq5NPIp9olwxaj7BKxOvo0G5zvcW&#10;MhoH97TH1gSUiin2JSRaNRhutMXtB22o/CEazZ7KMwKwnlO3f1oO2JDA+NG5nkvYXjKEfLfjE91n&#10;bs2J0pc6bv4GQ0rPJGGF4jL/b2hrJuXrcM+FVYFRfXeFgUFeI9SA3OBZ9StgeiTr+0bNKtXXwtsf&#10;USByqwaU5PhQzavGTG1GeUBzKB8/tq6Dd0keQcCdaRMQBchCtvk7mk/i4U0ulL04yAiAnZpEIuPo&#10;84QHjRAZCdpW0gqn3V6wOa9ebKoL0EI+Q43Mh+QCOWLza5uKP67pWe8pJLilBHVVu1GVqvEjx2no&#10;SV4S3t9uCeJtFwRIS4ge6tSV0zAykjZ7tVUrCn9W4HuK+MMVFjD5bZqJzQvTuogjwvP+tMjIn/r8&#10;ydGRVvUqvo2HNMdNM6B3KejH1ngsG2pMY2N4zKRTN65nZQ2cG4sCsAwXj+ElFFBy4j1EbpmsnDPR&#10;oQ2w0gf0j3OkAQ++gVTkjOWxn6l7a6PDxmP1L30yayanH9rzWU9cY8/cdWmeh/6u1EqCNmD9mj0H&#10;0aNsg6Kw9Y1b/9TkTsu+EmrTOvaDKf0b/fHTA6VPPUjRgyfWE03CIG/i74pZsg+APmZ3bZIgUdgI&#10;NHUDaO92j2W9Jml4S2Xjd+URoHyc8meEAxYplhQeEu8xBn2xaBMXDSVaYQZ2s8e5YyUT70uIHYEp&#10;wQ0AoHoGQW2kErBlTw1VIzwbnqMS8naFG5tg1eKpCeJH2tE7ic7fCNg5dwGvHCgKaakGArzhsbGy&#10;DaAz3RSvR+Hm7cZ8Yhp7TwqUmJAcRhNA654mExzepeq27CT0eBT4xmHHzg8wIGXK7CnFf4CAsFVN&#10;Hn2E0kgTYQ9ocf4C3/s2GYvZD4sFQU2fK6wEh8W4VL9ZJWKWZHKrpY8lWc3Ax4r/Y3Lq4q2zOjJ3&#10;/+DITTJP5AW4o2qtTdEILQzcZFDPsCnr//OvnngfuSdP1aVb3bbdONRhmlo/r0OXF+NfAuQKnnQr&#10;tvM3c5s1qnkdS9WIpJ6M6mivgRLN9BB+ARQTaT55qi49PH21WF1mTc/Nn5unj+ctQ4vADBlLEalA&#10;IhVrtQUK8rnyhgGXW3rDp2fHl/LW7SnUfaTOyls2UCiqobqLXKTRwqU2fZbHR3TMhtG9ZQRek6FC&#10;cWSxcf8reWhOjxWqUgj0yi0jYgQRVmeT46V15ewod8pgDnrVG65hjFLvar4q7zHNXatVAdvxDLW+&#10;3uvNa1BAtc7lOZ0jbI1Ra+qEvYSLqHZ7pxy1vUM8R2ttbnlTISJ5kyTUAYWXgAT4XYPHo0R3bY47&#10;Up7SvhqVLmrvI8K9o6sF5W6x5+C6MIS2EMKTqrkDLMEfFElQbbskgDT39PN0pReg4dn6KjM6b0Mj&#10;0E9460b5Pjcn+wmVkIek6xPWNw2qPTmhNIcySMRWKA8QRCjOoTTyk0YCNvJcOc/JYTaaOpKHhByk&#10;ApgpIaVAqQ500gZMsdUJ15FhZJmCYhNIUnJWaFzfuVs44A+5Am9cq7uyZMlAvL+gbVpcRKPnvFYa&#10;QgwnQnfZ/xGPJD8jBqqBpP7wXm28ne8Wp5jzAf3TmRGTsFHRb3w301zwIUT5mP7/kr8/xVN81lXJ&#10;RCrUZxaF/azJ/cO7eeWc/OXfy7iyXC6gj2yfZTcKG+5JOUGRpbKR3m3oHh1PyFRbgLm9Cmtk2dtT&#10;AOKZnSPsOlWl3cfuW9WgxmLqg0n5vvmbAKRPyex+iY/PHoMmmpfSKwzdQS6dc/tEj0gE5LMn5rtz&#10;+Jes14855mcJlLxYXij2dyE3SJ4MMfIVCYC3YjRVVQylsNUBUUaZvDD0NBLT7O8ct9//Yaf95t+/&#10;drPAp1Jwv/zFY+96T/XNgjxQ2wJNqoJOpQ15BZRAGyzxTw9+QFC99kZLZEFZRNsJGiDgygGSBNmA&#10;ktBcOnqbuWGKQu4dBJA3RHm0vSF4aKiQ0T0JN6UlAG51ktHZUgBCx5OEB6lYzmEDjdNl24T7mKQx&#10;R1Vyd1jM+SyECpxTkvCdPRdVNeW8J+6H9SxBeUllH4AMF79DhjxvsYjvGQ+S3yhLKiGYF3Y151nZ&#10;QJPKHZqR6boo+FlZyjCLq5/YG44O4QAszqt8KO7nRHTEA7oLvYSwLA9IBwg9YTtAJQA6SjsMZJL5&#10;CEyljD7fJT9M3ZBVzv7yxTsl9+851LelTXJXlGPTrWbGuC3whJeEVV+mwaJCbU4YJScOKxpL0PNP&#10;hSKDLsDIvOteXXCnj1CWqHuWeqJpB5gJp5aHSpcBHDn/jLWqt/f6K57IlgzQKp6OEp5WIsxDvB4d&#10;PFvfd2lnUDCZqz8lNHKveL98nzBjftbzmDJM5Jl+cs1YVzqjryuMuSegdKKNWemCPlyWB2FJwIGE&#10;51uqVTEGBFrsGYpBYLADHSpcg4eGvmjnOv/wvXaHF1ByWw4sYoEnUjsXLtbalpKyaTdxpjGoabrp&#10;lfnGk7Sq94pAAMCobxVDGGZBY2Rvtew2jgcrHjzmrwthJ/+WF+Vaz82aH6rFyIuXu+2bFyfaiFVb&#10;bNyXkteWSae656l4h6pArwG0q+PxaCzJ23R58djNS9/sHInOZtWPStceqgXD1oO2urkpQ4+wVMbo&#10;l65D939aC8wLPAzIYzQBOTux6CjGkj265BIp3DYroDTLGqi30gzbfeDlJkTmrtoqtccrjoEGL0r5&#10;EJJzTiIhP7xN3utN95EHCA/TjfgbQDKjopWQEAJTuUgkhgMIXT2n3Q9QwghQtnSSF4ltTjj8Wtfn&#10;HoTv5muPuDlVKs/bi0hrgGwIPkNhiYAvYU3njSHj3FYkXm/nTzGnmgMUPXxxoWMASW4h4atxbpK2&#10;DZJs6GWNvflzJ/ZPGFv9q7HutRwJoOnnCbuH7qH14oEy5SpoUGkUOiaAPd+W1C5Qnmt2r0okXtk+&#10;JcN9T1iuBpXfw4cOhbGNFZ58zfUcQNXbaJXOsjzFS0+3bAELjGo3LsaFX95UC4TwtBPszb4UQ5QR&#10;6zmmPL9ky5jj+yxNDeyjj6b/7OExw1vL6Ohb0wVzoF+y2ZGeje9ZX8ZCuJB2QERY0C/kzNG81F7j&#10;yB9fzbzb1yQ6cFyh+yfG9WO++umBUgnv8YMXT5pwrWjE/Nr8duZK24QQt2bCVD01lIt5QVsuyLx0&#10;IhodbnckVL99sSuw9NbWJ3FuBMY3L7XlhOLdDx7cbf/xP34hJSgGxkOl0BfJj3iHwpCTBRjnPXVQ&#10;4ORMgbZiPFuvLJgEGh6cy8o3oc7qUgDhGo1o+sTnLsEpYTGvFgF4uQFFplNbrfGs+E1ITMKI+Ox4&#10;U1B7kSAPWdMAG8p9QzqV0NyJF85L7kKxYICOz3U6cxQy3i4LvVLEWGbslWWgp3GSjOrwoEWDmQzQ&#10;Y4cZgE7CzcKC37keuRAIeq2D3aQu149ixS2PFe9tVASUSNHi0pZXzKMTzqe9JbHwc1uYI/PXLakx&#10;oQMQPLwp1T0FivKs+b5zFI9Dafd77fX2RtufgHHvC0hvbqk/l+4FaHb4UCcskoCuHDjCA7zo7bSv&#10;vBv2diMZkq7rhOGWlHy+qD26CFG5bLqmHuDXwwBd8lmx+WoRHpHZkR5dGPI9dOUdzvtaFmP4Oz7X&#10;wNnMFQXQ87wyC/H2dC9W6DNp33g83SX5L3hFuOd6pbozVsunhPK8gaxCvrfKN7L3qwM6hCwtKDR/&#10;LjH2zeXZlAdpsE6z1hRdDLSwc+y1SBm5tPOlBCR7E75XscVb9T47En+zofOVMnlZJxpcLisrnCT6&#10;Y/H4uartLo7Y1kZ5TjVKfDHuuSUliRdpRTzmfknwDECoNCGzgKeVB9JovGFuIBMGTxSEc2nqoUfi&#10;i4Oj4/ZcNPPilTZAvtxqC3d/1ZYffNmu5C05ldfjTFWyTjyH9tFFuM/091DVW7OXD+SZ3G3vVdl1&#10;JM/T2Y08SRsP29rWfTlcJL803u7V5hc2ur0ixwcawmODV5ENSHU9PCaLep9DA2xjgrEoYIknyJ4B&#10;tjBR6wAXhOhzVwuJ5r2hMtdC7gCCnJCtBybRmn50VMY5VwmQpDwje06z+h1A4FWiQMWtTmgxQs4I&#10;1X0cNA63JawHQLpdWHN7Aba+IBdp5mhXtCM5q/wrwmwjtmeR7IBv5G8a38v7a0pWx9gMNfKD3Cja&#10;uOBJAsD1TW0BRlRFAoI7UOq+oxIlufafpf3JEb36t59iMq4/JlwRfgofx9uVK5Qi16DDFzHAbdiZ&#10;xhLWJpRtWgmHht5KFyaKEqPHRSyAXJKwiQYAjut6ln/wonON6MKu+WbOMQoB+uXz733LJjxdSe/1&#10;XIzc9ypZxFOYQ+qhp31xY7H6JyZ0Wr51+vG01FylC390hEWLIyyiDW/OzDZV0CK5rKTT6Cnc12ni&#10;+coG4p1mrCT6QvzZVf6hB/z0QGlq5BNizIfxCCiZSyJtoLb8MzNqXS8sOhITjZR0eylBwSaK55qr&#10;t/Imff1clW3qDL0mrxH7bj358pGE0aK215AHQZudEpp79otH7cGsPEzeegDPRlzKdlfWAAySnAOg&#10;hUQo0OLfCJ5+IukGazqBEVCwBg4ABbrcShBptA6r20sVq+hKlvT1DUJJlqLDal57L7BLj+UBoxmb&#10;PT6U+BZicGjOyeVSPmgl/Y6VdisFY1BUZR7TVUzJBYhli0V/I0uuNw50HNuKAeKKIKSijeMilPhu&#10;yoRiHaSQbHVQnklzPcaGR8V7QfEM+p2wi8YImDXd4slSHomBUVWoxbZgbpmz3It5tsvdnqYAEwZl&#10;1zHeJnvzaqzFaGPg1OOlpcTHvGu+mXhbuCRjYj5oUXDB1iSuslNYQP+dqEUAFjwdl2miiGAZCigt&#10;6E0i6UuB72+/fiN9pK7jymVaUW8ntq5YUtNLquE22YhXdEb4LgKRHInkuOV545XwX7p2f948agSs&#10;LVHGqDfAmyoqb7jr+ZWKQTkKyI3wOGCh62N7HaGHSOvkgJHJJ0JOd+/kufG5O1yXF89CKzP93Rf0&#10;CO1D475+8raYQH6QIG3v3CD05zCIFOWo8ve8d5ybmcr7o7k8Eo9eLysvTInbbQXaFxiHf6UM9wQy&#10;DiUsRwIaB2ruuScweqp1uCglMyfAta5qxHX1PVtWrljmkY3uBUycb8FuYVKQOp5Q24qeb9F9X9SD&#10;y41MK2/QcxgACF9RWs9H7BfHuBHYnMOr7zXH3J1rXO/UtR1D6+Vb7dc2c7+tPfhVW330RbvR3mqn&#10;Gs+ZwIg7RCuRmdAZmztfK6+Rzv/z5ObI203o4/SU8IiMEdHOxsZ9eSrl+QGgdzALjNCcMxfMG54k&#10;jLwrheDwes3rXoQqh+Se4LnRvN6wnQ7ygXXquUAonRMZlYAgFgiPD9uOUPZNjiFzq+9mC9zQZRvv&#10;ww2eJPKZUK42BgGNCSOaWEgToNyfqXRbE+ZW/9M6ReG2G95wE9VJyo9CmM4450khwf23rQko3ZAm&#10;sXFH7Q3oTi6K1HWpZAzYRhDLY6T5I68tjVXj6UPEATpEMgZKVuyIXH1HVemC/gAsTbYh6VA/csB8&#10;9n30/p3PuxYqmWGeLVBkCgq/9kaX6WMVgw+w4U09MGKYSeQctFHtXtysBE9aT0/QdTGIfHX4i98J&#10;n7GmQCgMVHJZ7ckmVaNC3qwXcphKauicwhZyV1mveh6PFFlu8FXPP+X5Zu1ilOWEeGwC+TJfEzDi&#10;de660d92ovj+SfUqlRrJ4yWpPheP1zzzqGcF/NHriz5ezDH0yvH09HLLC+QYSEAXoEKPkCK8zWhL&#10;fnbg9Neu9l9KFj89UPoEBXsZ9DkloVjzuLbZABeCsLUtwDNSfslInYIHlLxKFrF1xr5c3JTgfvXr&#10;Z8oxedwea3sLXLgXItx3e8fq1K1qJnkUHj7abJsqtyF5EoXkFv3OAymKGhNrKduqgIv7WtYd7miY&#10;AcHts9j0Vkp3YdOAKa/YZHEBM3w20s0u3E5SA8iUFMLbhCAi0ThUXcSqZEbyFdzYxZtQ6nqUHoPE&#10;i1adRwTZ6UcHFKFFLFE8QRKKVKTVCWYlnFidahE+uLqdyA6YSGPJEFxF1CFGbs42BVKQQUIINlA+&#10;nqH8DZjqJighrLjAy1KxZUXIsRZcDECYyX8hJCo01gm3A51xOI1QYgksu7WxNPrB5riAqbwSiy+s&#10;6blw1RyJx1JUAKRTASaq3k60Sa6tFZ+bMnYUFWFNnnlfDRX/+PvXbUdAe3t7pd3/5RNVJa149/gj&#10;9Vs6VXLu6fuVdk+tKO4qxLusMJ23dkA4Mo4Kz463UejWjxFkBFgUQnIHmBPCWChcA/I6HsFyqWte&#10;kOhYOUv5KuXfvLxvFXlfFEEU6OP6A7emSBXQtHXYZ+uDn2aBALtQFInI8EFaHbCBLNWkfMMRbrPA&#10;8Sg3C+amdgELasux1N4p/Pb7r1+14cGBlKNaMugMe99QfrJaLpTLdKkE6JEUPrQ6EAhdVb7Yunqm&#10;3chjxeaoSwqLLqonEw1BMSbm1RGdzRwvxTsAScgRJTnUYJYBSIR67EnCv8SdktxLKA35gcI9q7Xx&#10;XmG1CAA+hLKVMnMtg2hXuWx/fP6+fftGgGruYVt/+I8CSZ8rvLWqa2gzW42bfmLmY/J+8E5Rdg9f&#10;yGjCkKCEfubqVLBAHjLuJfkwz1ZMbM1DyAo5YnAquhOvX1I0AgiUQriUATKyO0zXowRfm+reKMZ4&#10;JdlHagEmZAg313H430pV9yX3j0RswBZtQVB97D1I/gehDdy7rBshDkAWG83Cg7pOcX2Ulmm4Cjf0&#10;k10Q4hYX/bKNlJ7PuU/4uMlJQsmh8Enm1n2utHHvhfZxc48qhQRvl9WHS9XLSenEAEsfJIjfniQq&#10;3dxKYmI8OOxtMGXOz7Wga/1M+43ImrH7C+aPGPAT1P/jrz9J9114dERQ5/MjYKhygJCP/pu0Cxg3&#10;6RAJgVV4iGUuwETrFEC3ixSU/kD2UDdqnfyuS8xxTTaddQk/G7+6U16FDnMfr4rAqUGtEpvx1rGG&#10;eNE6inFH6y67rQ9KJPb5MBjqECiQj5ny40QSG8xESoyl/1gX/Hl4lJntnqOJPM710RUGRvaIscAU&#10;QwGmpbfJfeMYjHFOhEchEnSj51bfAjI5t8ba19HzORb/YyXw6WX+gZ/+5EDJC1SLOp5YrRZCB8v/&#10;6OC8vXo/UB8RdUZeZsdpkDbeYiVGkrQ9/15ufVmUCu2grBa1o/vdx3cElB6pg7KqPlDGmvALCTS8&#10;Sq9Vvvzs8VZbe8iu7yK8RVm4dKHtSpu1AciAYiEYPCmX8j6RmyPAFk9BVeBogShFvVbJPq347XVB&#10;qLCw+h3UO8BKs2WGEJXwU4I4O4bbPW6mkTWENaLvZ2li6QWvnCgne4fyDApu5K4mxg8zGGgVQJrK&#10;HxkTD/4shBGAvOqAjCd4I2jYxqDc/lbIHb8YYJTHqRzDETrxFCECSrckR8fyNlfuJBpmq8/qPN+z&#10;ezTATN4kOIo11V8TNhxbQr50DQz+qmSBbsUVOsxT2QXNNaLE7T0w9rPa9zG4vDfVffuR6Oq1+mod&#10;HWjblUNtmKv9t8itGUgZU/B2ru9pNLmjyrjXr9+3HeUzkaz82bMH7de//kw9odYFsM5VDr+vrVvU&#10;nFJhmRN5Q6hifPJEid8KFcWdHG9Sn7/6pUYz8eqh5LIhcABrwoA9VJf5tSJlA2h/HlDr3BG+Kx85&#10;T8553iJG97/Ey8OK6W/PI2NxNUEhtE8KjVj4lNAzf/Fyx0PpcBAVXFBov4Q+H+FdtCeCpF/tw7cm&#10;fn2w1nYUHn8tMHotA2XW+x8mMoCnkV3fLwSWLqmE01hXxbdrasGwofyweQGlqxrnnBP+ec4oSefd&#10;EfKld5fAjFSzvEiyMPUZYJtcvDm9yw/pn/RPYhd6h1g1D+fwNvTod+bK/bxYL3CJrnWk/kAv1Rvq&#10;5Y68ZQJJa4//KZ4khcuUk95ORCN4GAG0eJExZCh5v6ZkXte5vqYnl7Z5EVBYvFHX6XXJK7U4OeRe&#10;8uzgvQTA9u7YhNtGuidjw7tzq02yCd8DBmdk6FxKkc7Oqe/X7UCAU0CYMBnfETrT9fBEWplg1Mm7&#10;xXhcVEE3f/SOnpttdGYBSU7qxtu1li7djN8+kFJBsBOfFE+SDuDOyPBQNch19RuVSQAlAXP62tHt&#10;314z9opzQjGyR3SE11Nhypv1u2mWyVKGOePVcL5RvNPe9sgGaACreyQxn757B0kkbhOKTBjY1bxh&#10;BdN2OK6r/s515phCDhPCHxvHHF/AJ5+VV033BsjYc2ewVADJs53ncNhqPHfIocoxcL89/R0kYv65&#10;FW1eIXcNijC4MaoAuAIK+jmve6RiFtlKnlFvtptrGijhSS1AhHHlFr4ap5U53twucw1IutQvEFTs&#10;z9okwyvS0mFB1JLG6PP7FE0BMc+g5yXzPP2KHtcsGABx3z7V+gb9gmwwACR3tRwGoinv5QoYYt3w&#10;VLqnE0YkeWx53p5GwSbTyANy+iLVY4R/9/W3B0s/OVDyioSO/JomPixA2aBt93SuvTrUd/p7WQKX&#10;8uBrNV47py+LlNmKiGR98277p18/cdftJSWTrmgPMhQfRPD50+12dfSk/V60tsA1q3kZQhRLk7sr&#10;ZcnAxcIYAeUyXIRykqavL2UpIXiw2Ex7aBEkSmzrmWv2pMNbxAJqgdkjaVYuaDp5FyPZ44I1ZXvD&#10;GRG6vojGwgD3JzNg7VcOEhAFf3IeRAh1hyBdRl/E2p2kvZqq7+3zIQ1xXoSIibr4fextyV29BgXQ&#10;69ipdanRZb3CcblHwaLyzJQBZiVroseid1I5yd0BotdIdkJrKIuqdpm+ocGSQcGE6KlY9FqZISNk&#10;/XXJP4ehWA/H53mOUq5mfA5SeEbeiUcP1dBPtLGn7Us4ZAN6URgNBY4CpTT5Pfu76V7kqKxqX8B7&#10;9za17c2z9uypknBVDTBSifu6mk9uokzVoHJHnd//MHplQfFYHsslgaWxwJ0WPAYhGXYXSDP2LCBM&#10;AEpxsfsZx6CPjtABT2lokfP7+nYwaVik/7unzeCUUGiW0Mf79zqx7Mmawi4yc1TAUkDTWCaijFk/&#10;jqhr9KvbM6ALOzwIra4ttAWBHoI5NGLEw+ieN7WmA3mLCG/eyMiBLUieX6aZp/kbYU1uAkZEsDge&#10;HnLERqoaWxA/bMgbvK5rLEsWLNJzQrTh/wBLzFxY03k9tFgc2qPJwFPt04sBjBnNUp3vBEIkvGkf&#10;8erNsfKBNtv6o1+0NXmSrlW+fqr7sI0GTSNHSrq2UqeiFrBRLQEAMueSH+fyLs0oN2lrftQe3l1r&#10;p7rx6duTdvjmG+EUhRTv3nf43+EmgSS2hTmRfBixXwBbb5GsK8/njHKkADj0jbtSpS8tUWYAaBf7&#10;yjE6iqIlL4jwmrd4YD/FhLOdy2O5QdpAtfeAAJVbd1vhPSs1H4YXdYrJ+dUhN41B5+MFw0PlPbcE&#10;kmgXYjFATznmXMqe8JxzacTThA/nJJcXdB7VbdcCd4TmvfWTqSy5KgCleBCQazEAA5IUitRXeOIA&#10;Iyir7k3q+7XZhCzCZuymVXueeaDy8nTlDi9ksZmQ0H15gzg2feUS9jKPGTjh7cGQjEzuHt4o8ITS&#10;XHxS3m7fuxQ9YtueJHtGkFnxqNDmYsYNp6DJAAjua/BC4Q3pG95jjX5HKXaZ18XCPwEIzJ3DZSUH&#10;qxFAaks6Hqx5KREZ4x1gV+DO1ygw7HQB/e4WINOe+5IdvoZlEmMumhrPZX+WrCNAKIZNJI/TSbin&#10;z2c+AYbVboftueiHSEsZgJLm8wZ9wIoDLHGaFPDDU+4ronemEFLP7+rycCIZa/B/gx8/OVAynv0Y&#10;ACIc9Rl5Hzfq1IpLd0+9WJbO5WJX6GROjdoAIleydM7P9qWEj9qatlbYvi8vkdzixGuxba/tih61&#10;VVWjfXFf3W1nH9t9t6GtNqgcu3aH4BCAaZZ/YIZoieST2FMhInUXbiwBEimpcsHb070GIo5bCSx7&#10;EZDQEigQtfMowkQoQHtNsBKcx4P3qZhSHzv5u4ggh+EZgDknk2NLlT3nIDwF+E34xfBh/bpEV41d&#10;C/TPebb63Yq4n9Bl45igYiFNq+MJYMkVonAnpDkeZfEQxByghNzS7973K+0NXM3C57gXnBsyDqIV&#10;6On3/ojCzXxdSde9/SOMM21djK/wgeVDLsqMQm+LqmSbb3cU5uGcBeXCDPEC6SQs2JHmeKgQz7JK&#10;0B+qPQBUsq5k4jsb6ppMGwENg7ydTXlBVqXsl6V08HS8eXvQfv/Hl/L6XLYn8o4sk5+CHAeg1uCc&#10;AF8zyE+/C4AYtJYgzJPnyHxePZQmU/7xak/OgG4BpigxjZUO4XbJ17vPV7+2Z9CW44QQGKUTlPUm&#10;dyJLxAV58zw5PHSQMRKyJF/nVPw2Eu0O7q627RUJQJE5fYQM9MR3eKQAqoTIsEeyRxqWp5wU8tTN&#10;CgBBK8zxIoJA1z3eO2kHL/e0ndF5uyvA8pn6Wt3X+i3RwNQAOfkZ6UqfZpnOX9Hf5MGwJyMvg3V4&#10;UEfb86bf8CAlDUugRfN/JA/Y69f7bf9YQG39YVu6+1Tbf6y2E/H2mcZJPt+lvUkCBAh2hfnoKMzF&#10;xLbq+caCZqufoYCD9suW11LtDHSTdwpDHu3+vh3IAKMdwsLGtsE4+VCE8071PGealGuFJG8FxOQ2&#10;F9hSd2JUh8K6t+x/xjOS+Hqi/B/kCkncqsBz40hCjp3meW6950WPJH1TscYkA3aQqTd41BmqFZip&#10;okuOAA68PAJX7uJNqI7zdIw9Urq/gQRNKZl5QBJz6aq9Y193QJ7f5h1tCLzl7Uf4HiOggyTTjsF4&#10;gQWDkSSSczSd6fGW8LefH7CEeOX5oUHo2fzQmQIFnWt2oNSNFS++vTccQ76YXfU+thuY9iJ5IuCF&#10;GHh+7mwwGdldACmAqUzUsYwxI0zeeIxE7/ZIEX4bAwbu0dM2QnfkkJH/SZsY75zAffFIeZSRrtks&#10;NnTMKykSkSfQsb1uXvOxP9/H9dnpcofLucCQ75AtnOt57V6mXIczs09o5oqnpe1FKtFRmBVCKy+S&#10;x2QdWh62CPnME3wMGPRWA+J35tGh2tqdopLQ+7Nx954CMh6/x5dXn5PJ1NcnQcrjOfpb/fKTA6Ws&#10;eC38eBJQHuweP5CC0tYRsjaZ+kPlK21ISCmvM8hTE0+uAv1uqAajUwRVITe0EaBC40jVMSQ2ylJb&#10;kEB5oFA8JibO66sRDEBIIYrKlRS1iOQDYBV5Odg81h6PkCP9TS61+StWMmMCfYOyLaYNtsgRSagE&#10;6wqg5Ngq8X1prXnCR5RBmqGSI4HXbKTzqE7iPvOzhlcluMIs9jaJYEm+lPTN5pMGSt3ti+AI4Bg7&#10;n80wmdwQVDFxn+dpZFHkNyHUTp5/LanxDACkhPbSpgCQlDCDkx6tlDio3KjdSnJojvtF6UUGFntP&#10;0b7XrL737JQZ7HCXRerU2Ov86adxsrZCabQH8N1K4ACImEHA8aKEPJuYrgkscTnKzAnf8IdzmPSf&#10;817k2bh3byvWpZ5z561yWr7VhqZ6pscP6L+EPyPj5ezOxul8m5AI1TwOMfBZl7MeU54ES5I8B4da&#10;69mmnONTC2QbUc+DEq7wky7QK22sbqZoxIaByTYgyqMrOgnw1P3tUsotLCjrHcoKvSIYr0XTIxku&#10;F/pJyM89WuQdWhYI5biqu/S8IHQAMdxSXQJcyUr+3pX2A7xSXt6tNiRmi5BZrUFbpWKeTWS136O8&#10;d1vaQParzx61RwqvU3EYRYhBE+PD66xrsoYLArXIAxKhrdKo+mLNasa8hx/riaK2cNdWKspZe6nk&#10;7Z1dzc3wQVu887mSnzZUSqJ8IV3H+WN0pMdbxM0ASQW4TKs91xGaBrQoLHgB8BFwWlNu25MHys1S&#10;FdjpwTftbJeiErpQs7mvEvDxJAAU8FRJxiC3UuUEaBS/34iWJHfkVms3Bzuu2L0VgGur2wI+yoni&#10;+ctx5qGhyMht8nYlaeDn0Aa9aeikzfE60KCjPI9ZV5Sh5sthNN0fFmMLKY5XqG2WnBKUJUaO+YsN&#10;cQn7CtwIjF0f7BoIDxSiHrA5OYUukskUTHi5is7sxSLvk+7+eJSgTcn8K80bHdiy2VFVs5lP0bmh&#10;fJMkANseIaqRSfhN0q/DWQXyfYUemqvjk1/ENUo+WhYl3wsPxtiA83mdJyLXvOasscGB5DRzXGHy&#10;MrvDowVS8d7YOPQ8CQA6dKZL4O0zGJLBAK9iSCInAf1dZueUzAL3Zpjm8Gnwk1zBSRgqYS+4nxOm&#10;gaSBkR+pBGi/jv62R5gxe+2Zw+RLOYIC3TCftiYy732OM7rIggAiQr/wIaEz+K2KTexJU3gRgMo2&#10;PHjM5AUVAzg8nOpmLhU+rKeua9efU889+eT/mt9+HkDpo2c1q0KHIsIFJSDe1Xza3S3Qs6cS46E2&#10;iR0uIeJoEigrEEtWu7yfqhncyPsoiYEkZEZyWZ8fH+n3tEK3kcCmelcbuqM8VfTKCfeZA9zyT7kH&#10;tOa/liuc6rMrKdMByJdkH4ObWCN4lqzUADb0HrIWVPz5VgtPky/3GQqaNm2KmednLlVartwKemGY&#10;aek8TmIqjd1w42IZcyFc3SgqSBugIbmm42nURq7A7QXKR9/hrux5DvzsTGWhUcTWhUDnuL8zXZm3&#10;i6nzUyxk4VbKmAaAEqI5KC3p/Ua5RSSMhUNkSwTU+DUlPDozeW84MxlLVEijGHjaRZueHsl5yO8R&#10;hCnhZQwBB3zjChYEEx4I/ZVNNVnHnuwe2MNwAFx3BJbmpJjxTr19vdNeKreJtgiPF+44+XnSUbvI&#10;LQ6I7Fqve9MHCGfheNnqgePZiTdpIkC+bxEdPDFtjKsla4xuZeH8gFzHPXXsAc21DDBLWDErqSDq&#10;S1FgqeQrz2yjXfNFeKRX49FMEpBUqZcGJJOqo8y2k/x1bqzZAEUEPwp1TsncJIePDgRKLshrmVdF&#10;q3KZBEzODrQtipjss8d3Ff6kS7pAhQdPzl7GixfJ+ySW14L7u2ScewKSmAvAZrFGHj0AC4/v4clp&#10;+/a5tmF5reeYe9xWH/xaXrGn7UIA5kLX9F5uSuCm6apbANAtmH5FBTjGq2Lvn+6j7y/l+WbrlhNt&#10;U7QlZfj44aZlzPM32hj3+K3eW0o9VC4lzR3pmYYhRFNXKtoIz9NyQ9/Zpqdb/5E812cHeqvpI0nY&#10;eJLoi1TKzzTi3zHUJEck+0goBkSQR4m8oFGkN+KueeBHV039N28KXqFE2unbWPR2Szy7YF15zUwG&#10;knW01jjThr7nO68ks2/kjX2sNVIelcGlcuvcjmQMr71uboWCd4r2B1CHxpecG0BS5ICT9fUsGnla&#10;ILjxVXJvLB+Rw8wO8t2fhS4DEOzOzk//DjAplYcHEhnQvR7Ob5y8TK02THRmhZJc8GLFRBipM+uE&#10;aW2EWMlE6ZufUAwAAXxBxVPQHQYC9/Z+h9UQtW/vMm3ojQ3dqbHZHC4iztplo/QuGuP07YbM1HON&#10;aSSrnFzPpH4AYHpozU1HDQD1XXnBzCcC7N4Cy+1szNz1zjN3me6KaOQ2I+tgnUaSgC4MZgqToOuq&#10;XKvR2FHwoYybUOUHi/MT/PGzAUofkKlXOrwzVDnLvY1Uun1Lr5X3p+qse6UKJC2ienWQHDeS3/BQ&#10;Sd8X1ztagH0vvjexJXGR3CExuAUbxDM8F9AS47PrN5m7LL6YHjc4sWh6utCD5OpIlTpKlHRlgWKo&#10;5FS4J4kW+kZeBIlzebIqmVoDnUeTaqHpz5QtYaMkDHxs3VAaraJYzThbHLBfG+G2W3Xh9q7qPgFB&#10;Jtd6asTpnBQLmO9J4tYzzLGlCspIVXTZOoVkTHIkqhQaximg5IRVABQdZioBLtVvf8+XRYsFg39a&#10;3gRY2rNACb09dAU0SmFHLnL81PhgZMBKgU0Yqiu5LtDtQ6mwi2mmC5EpgDU5Z0oQdkEzvkcEW16x&#10;2eL1St4TgpqGflQbocwN/EjIr7gx+XBbahWAp4TGiW9e7yrZWx4Q7Q9HJ2low4AQgQJw0vW4Dm82&#10;eLWnwqHc0EKs7gI0rKfHY3HlsU1ptqmHsvqxYnJjTBkUfgTmSHTZwWqEa8BXHEY8G5ZfQnTQp5uE&#10;aqz2CGYoJlF7XglsA7ggU43tQs97TosA5sfSOntsOfzMMfoofW8KqAIMx/H2qAKmZUHhz8GV6ONo&#10;Xvk6MiA05hN5V88FMmbFE9uay3v3N6WAxX+6dsLZyj+qNhLpFaV7ECHRs1QWoOccbwghPu/f1sGE&#10;CzbisTtTqOvlK1oBnGm/uTtt+dE/t4WHX2kzbrUf4fnklbmkEaSMtSt5e+hFRKNEcit4XsKT5neA&#10;NV5TwBIPpp/kl11oYtgQd6iik7VN5W+pom53/6WSwlVAsP24XWvTWxd8KARHrynAEUnd5pMrdiOg&#10;EZ/aAvDMgAv6l7H9hzfVhrb86AmlodjJacJAlOB0Do0VNrSHNc/GumWsQAusrXVeLmIA7f3gCKfV&#10;c8lAm6W9QO1Jh1HovCzJnmuN7WzneTt+/nuN/aJtfPZlW77/TPvWbSlXiwRtPb9ugFy0ASIQRun3&#10;LVud2GPFmqUYhjW6VjsTBsX6sb8fAYQoqspxQ7ZXeM38X6DDpgxyHKBisJI8l57LGaMrQiL/Tili&#10;A58Ar/Q8Y1LKO1VAaSxHDLDQGxBa9aTqHhFkR6xmz3cHYy700ad8w9BdwKPf6RIPjDLteEgTqNBB&#10;UPeypPVItROoJyBkNg4d8rt5rD7zs6aLXo7BgKpCJRv65TmyzMlzu4mn9Vbmb5YKO+k2e5yQs1RQ&#10;OhJgghknXjP4GCJ5Fnhg3ltcQbt4X6Fp8QstM5T4702ULXtNYYmf1AT/vTXURGD+5b/9bIDSx0N2&#10;XouU6lAuuvVNbUSq6TxTd9w3uxfaQkDWpXKV1tWXY2ZG+yWJWi5PbmW1qQIDcAso0RtABdCi9Cvd&#10;P7XAqjy5ppSZXa8lmLg+ZchUy9hVXSANC+yK5m9K0KYEeKB8E3CVlSa5JyZCEtKyoau9PigfhBwb&#10;+gkUmRGNrhkCbmfFq0lspjQYViJJUD5u4tj0ysCKutY2JvYgWHLRswihxr49aionJW3LiW68CGS2&#10;IFhUGM5gCYY1pwSY+QYibLnMexXBX04WP+7I3LumCJXsNvu5JkDJPTBwy8L0hBWstvvxdTJ83RnH&#10;YZVYKD001a2urvz9bSVdxQ1c15m67gcgLNNUr8nxSQKm5FhAVgLEYMYNOaGZ83aqhOJTKTNPs45L&#10;SbySxBUmWlVeU6XwSPFeqkmlmiOSZyIARa0YOQoIcpbWuVC+fpK38cyME289qokQtzLQf1ie8YjU&#10;ZH5imTiLUJI9LRSTmAzqCpabUapWyhwFibIuqDGeG5BU8027igjMDIcxxsUPL2V86e9UljdGBXdE&#10;VxRQ5ShvYApI0dkEtC91CG1TveYF1LwNkO61LC/SUFVzM5dqJ0BrD/VLo2fagvh04866K+LwXGV7&#10;HfgpRonzK8pb1rvSE0YhBwo6IhmcHlnjzZUNrgsyag2OFHJ7+055UBdKKH/wVRs+/FJ9f1aSOyQP&#10;zxkgSblCt7y5tfq32aOEMrGy1lh4ZrwviH74dKR9164OBQDlmRY9vd3bU+hemwPLc7V7qCKArxV+&#10;O/u2rT/+qm18/us2qz3PsNq9wWwZTQAd0ghEeMkL4R5Gleyhpj2wADyEFmuRvM0TpdZsSAudVLjR&#10;YTc0pmSPu2KbpsqzVz9RBp4REm0lY5yLwnoiV6l60zPNlXFGzyVyopjbi/dv2smrb70h75r2p1t+&#10;9KUSTO9qnUmPiIxMnl28VLPaMJeycBuzlMyzgbLuQ97ntdqZpPGtogm6expJGvkW4IFgTGDJfXSx&#10;DSGe9BGKnOj8XHxknok6tmw0AMILxd+93N8+zhgzXMGgu2QSctRGQ5o52mNkuV4eJFsjdU/4q0CD&#10;xwGt1LzyN3PsNAoiEfrprTq9dvYD13+BCuGwOrtkuvOzmMvJ4HyMK9YMonpYUOdJL8aHh5zFeZDq&#10;PapFnTdluRs+9OwAKuGnSpWYJ9xbhTYcyxoxVppNCO9ncmrsnjuuA80ZqFfIl7YHjIBKTvQVmy9/&#10;AFYn/jNPi5/55/f6eQClrrFqAhNHETFSTTEvwSX38rp068P7F0qmlKBRPsOFFtydXqUNCF+Az6/U&#10;EdtNuJhn+i7NyJMkgoS+6SB9fSPbRGEuym1njw+0mBImCptcUyLrjRt1Jg28VAIMU7tJ4I3yAdii&#10;AGUv6sBzAE/MQykWUvANzANgZ381hAsWsMZEc0oEuGP0XfFBXDSNRCGBsvUcasZHvuVIx1/cqprE&#10;7k7yCQQEITCUrND5pfeAShKqAQeEaUGtuYIhzdzlxeF+DLEUm3/rGu/vRYd+RARZeT+QE9YqYbMb&#10;rQ/6zeW8LLHdGfweS3MCZLqAmQILlS/gqo7xfSwt/DTT/3aMkUqVP816Y14vvu/XRnGPVL6+o3Du&#10;e/VSGolmSN69FABy6A4vhYQCid8oX7wadPRmvun+fXp6IeAkkFuP6NAPIULdx+E2gEMXeKZXzRFe&#10;CAjK05M5shdO9DJU8j5VHyhkwJX33fr4VY8avDzxvhlX6bwY4QWU+D7xCe6QsCOC014gPZ/bR0x6&#10;YaUKjzHG+vO19HLCt34OCWkofOYGehgDfqfqis1lRxozIboLvDemEinYEq4MA8C8qDncUF5T21b/&#10;JHndDumNpvYLhM4XlBQ+r1D5hQiAhonJD8IiJ7dPSpLNa+2zQPnES0yog3GSy3ghYwRvheeTXIsC&#10;fYyEMn6aXR5os9rrxXvKrXnkztHnAk8nJwK7Ag3wJt4eexnoJyZ5gUIx0NRg2OjVYBNPHPNPqOHo&#10;nVoDHIgOEk568/KwHe3jib7U/Y7a21evlHt13o4P9skyVxWfcgxW72sjW2RV0g+EEtuM9nCbYZsR&#10;vBcCSDfIK5XbE9pzo0bTicaAMaatnpxsDXii2gzA762SNFA3pfTWABVGZiEqF0hzZX6xJ0m9n3Qt&#10;h2SoUOJ6GJG69yyNMtnfjepdnt89mTSn2l9uZetu23j2ZZvffqS1TfNNx5MNjiSPua7ym6iOM5DH&#10;Kyc55mpJN1JNyAelZIBkGZk8l/QPqlQG7mfwVB7o7gnmfHtTeyiuvERMZETK+J8ebp/IjYAVy1DA&#10;AUCo8pacPsG70jTi7S0ZZYGh34Or/OpSayzySw5VqpSBFLDGDSZz2wqDxQDqEitO1zJ6Te7JxTOY&#10;Q7+UbHVIEg3IT7cdQAdNG1PlRUUWaS7I2UuuknRmTxGpLam8+wNgE3lF7hQywMC1BG+Fuz2l8Nf4&#10;oXlq5r+qK90sEqAumsXrScU4MoLD0Ks6lyjq9KzVVEx/+LP5/ecBlCCH0ihMVp8/h1wos1/S7tmr&#10;g7aiJn/Lp1JO2iiTXCO2xZhl3xuAibfegABiZeCsvSK0JZAzz6Z/ED1uXcrxURpz1FVIeMvVT98a&#10;gA17INHAckb5D/PaomIoYXgxeK9cJ4Xh6H3CtihifLblcEUaxCuCojuqQwwiULpuW2ixy7hcyOxR&#10;d6M8KwCRvVoIJMp3XQKpZyUkBc8pcdi8T8iNZnLO9Yj3wOrVsX73zXW+nFG7LLBZb07JQJIQaA+W&#10;FZm1owVa4vBRkH8GN/wowpw4jUtgTDFCrC+r2jHz+7dSeAkpTYEa/1p/AyiikSJIKkTQvy8xMDm+&#10;AIDFTEmrXL//jWXkvwqoRdhRFHCqgoELgSHWel9NSl+p39KegBJVbSt05V7RXmY0QKSy0qEz9gtM&#10;SO5C4RtX92isd7bW2oP7VL4BzjNS71WmdeEcV3qxjLUuSUKpAz2a/qz6g3CCAIFzbsgp0Dl0p08D&#10;vil+mVq9PvV9XmMp17HFZGV7j/uncEuUVgJSBXatYT5cWc/3B4QUb9eAJpEMFyWnZ+VNqI4Q4Jz4&#10;bSheHUohDpwXEaCHh4lzVrS2a+KjFba9oXWAPMG3swIw2uR6JI/KcF35PkOF4jS6QVXO0dk5Fi7z&#10;AAjPOL21rJVB5rBvJeFkfVvCmWtX6gm80c1/d089iq6EaNTrx61HlN+I52ck+UG5P6EWh7GhY4AC&#10;/YR8Ma6Tkme2WrA8QPHJCJtVLtG8Rsz3KqRTA0sldl9uGDCrPFc9KhV2PXihPKVdpR3tqM2JaEIy&#10;51ohxxvaUCvkpoH47XAcye2an1tV/bpayOOBrwlDuguvw2U2FPH20B9OgM3hOhSgvMt9mxXLrqKH&#10;TJOoAQXLxrh4e3RN7z5PiwLoj1QFbT/ibVnwNNghgyKUB3D7vquNFyQ7BzJqSca+coENHZfJtxL/&#10;UCXHOGwpCbxJrhMCJG+KxppW7RhMpBroezdJ7eEzG6IpUui4ZCwaGINynRgnBT3+WYArnj54PSEw&#10;50R2kGPQIznpn4CDhMviJAog6/QTwMK1AAthHvOX5VlBmZIz3nbJ/4257RNcWfwNnYQU412ts0yg&#10;+T+3Y614jtKMyeskcqE1x0tNLhFr1XPj9L1pwICvSuwNgCpwZ2CZ5zfYxNT2PPWECWijcmvxIppf&#10;dTl7i8pjZC9ypIxNJ4PqVPcZqPIp7SQoMnDCdh6kViAGzJTMTzRnGhZOTdvP4NefHCh9ACo98eUu&#10;ZB3xnGiyh2LQRW0TMaeA98zqSI15L2W9iDEFnnARq/dsYqAIeoUUSP3jhcC5oi0+OIVKsluEFgsm&#10;oadEQydcO2ZPOfLAG2wO1ZKASrcblSBfsbO37n8mEHP6fk9yiO0FFBKQZ2RO4MdIG8ZmnITQ+LkQ&#10;peGcHEJlJGc6pi4ilKDHypt1yBCnFwmXUEe2fJjVfWgKd6NrkJTurRGuD8tNLIEFMSM0nHRc8ABg&#10;5HLf5Cq5MoE5tLs7c5hquMz0B3HgIt6x5RPez2uiaT9NplmquubklH66L9DBr+7P/BJy8/YdBQOm&#10;E6onYOfD20VGmYPKAzX5flp9Tw1ncsAHyjwKPy8sTf0wdsu1T9Tt+K16IdE/aSRAfi3Ac6pcFJoi&#10;LhNWU0uBrU1tV6ImplRhIkzTFT0KA4/TBXuUac0Bv1Rcral9wHJ5lRwp0rol9dTpp+Np7pvfOizw&#10;CSSbkndEDJ4XjRfDDI+IN2INIIjur+dznkCATnqiJFSWtn15fbBxKCcX+LThaO9W6GdqMvOr56sE&#10;pO8RyxbAQSK3iQJPQHmFzR+stxWPSvYJ78nbO0NyBZ4eHkfHem82XL94hrnmgEaP6isk5U+ocwne&#10;FhCjRxNC280GoSv/xPvAQyT3i/ny50WgdBNnX7lLqqKYSz+DwvVSqsfacPftO/KF9Ayz6+LBVYda&#10;T+T1OBd/Xssb7P0MCaWj6OmIDJihx01IKKGUbiCJ/wZY/Ron7UuOjw/jkaFr//yztn3vC8mIRTl+&#10;jkQbj+X9+j/bwfu3NrJMw+S9oYvwwqhHEp4kh1vdSkMeGG9GKxBE2A/nB4CTbu0KteFpc9NNtlxi&#10;S5KqBvPyWjYAKYuX+pozH9AdHmzCdRViSyhJzyGeBUyQBgEPD0tWyjpwrydXNQkc0Z4Ab4eBNvvQ&#10;Cdx6Hzn6PAk0Jn9LRoMM0BuBzCuq2zRW+iTZFMQo1ppQGMN73JzW0CZKvBt7nOFQIm/yYAjvARrs&#10;MdQFK3fIe5/xe8mchObK6z4dOjLPlUtoLMDMUdMMEN3hjyZenn6APymgHpn1IedYVvn/fNFlV/y0&#10;9fKafOLqgAjAuCvRAow8+WxDU/la3dFAzi6WtL190ik3gFxXq+XtPFCmiJEwX6VHCEVC0TbE9L05&#10;kSmPQPDa2E71n4RIK6TaeaAfy1rBL3gz6euF8V76yI9X8s2J2zVHU1P1wXz/nP74yYHSRzQyNTe4&#10;/yRYpaSWtOXEojYvXVDHtoV1WVkL6o0ki31lRcRwoc1Lydmx9YNwYp8sFAgbK2IhiyFxEwJc2CcJ&#10;oUNrgSuBCxLTFGYb6L0oy5/9v+bZEsXJ1vwIwLiWIBoplNLOcYfLLV5VKBDvrAgVe2goIAZNIAQB&#10;dxbIEvCzyq9gx3MYY8hu4NqSgXtGqekZzXwam+45C+AB2HDNhfM2z352JFRCqKokwYuRrUd0rrWg&#10;wIfGPIdLXOCLASBUPOrCAmZCWwvFhEWdU/puDI7C4OXLSPfLKWUZQdLzY5IsmeUa62eLgYRe4qrG&#10;Co/Qc48QxgfDYj5lx9spm8JXqvWfsM4HTDRmrBI29ZATsTW5pq/Wx1dXrRn3fVyZVWGoE5Wls5/b&#10;S3VtJyzChrj2ICnn6L72GttQEvEaG+Cqj81QoSE6uveKvSQ+ptIq+zrFsusNDWN1dvsyydrTlXh2&#10;Q9u7lGoxLy0Dt/U6zR0dnCCwsglv7yo9LdCzzLlf7ynkWSZRPKs1thydu5QEBdMnz+LNfQHruPZ5&#10;Jp7PaxzRnjWvJyrFgWd2JCBxjkUPaFGeHV5TSvMdwrBgZp4QxRm3w9NyS5y7wob+OOmdw/YihCXP&#10;pQB35dE5EIAF0PiuFY7iOMqoF3WPgXhgQG6UjZW0B+AnUp0xwxGwsT0UhFMzM16Hcxkxb9R1/ZsX&#10;Cq+eKjF6c9NVZueSIRc0+LMskFXM+tBPiLlit3vAkhmIhHkHLg027CiiNxJtJJTofSal9V7ge/dy&#10;T9ufrLZ7v3jYtpS/AxC4XFM4kZ5JAkykEcyxR5rAA/jR+YwAJPKSyBdyjxnkA9u3EMZg41pIhHwT&#10;eYwo16cijbnGCGOvNdZIgMUKFb6rMFxERwwtgybEiI062hEozQDPmJN1mUt5P7UVycXpoQ2cAekO&#10;MjCRU8n5DJPZ9wCJOT8TOanwmqryCJka5Gm8bPHicnDvVCBjk7C1xkDaFSd7ix2ANPNZYDZKnGhA&#10;0Rz3L5DgPCqDI9GPiR6DMTk17k5uD0p5hnp8y1RUgrDouBO1E4tzG89P56kuM8ZyiGVHbnTWLF7o&#10;+Uof5BCaRsw8+eH35MyJoVigpAaABzJoOe94aejbh0cuVWp4U510z/xQYIRXzG0GaDYaPcHt3dbP&#10;y8MTAI6YQ0J0VfBU/McYoeO8oa2KSNSIvcoV+oxXjvAHRloZ4jbgKwGcHFRXWCZ/MAYgY4hMy/kd&#10;mtZ8WE7+fF8/G6D03SmKJUEVyUAuY3baXlxTP6SVFXd3HSiZe3lrRYu+phwDWTAkREvJzckSG7jP&#10;ibw/siKvlRRKuIx9hFh7962RNTSr8lvVHSsfCUBEN2AEIO57hKKOBWyZ8e14t3Bj13juTVwXsET4&#10;7VbJhzDriPAeSkBeIyuH2pQT0OTGl3rAeXXVHa7LaiWpDfDGDslWAhHerkyDqQTo5tn4Twp5XmP0&#10;VgWoUQQI1hHEBnjS+QMJoKGE14wAU4yiD4GSWcRMA3F2ds/PlFdDxHGzAiuTixLl70/IyfDwcgy5&#10;E66G6PkBY7fDJKwGwGSnd/fyKYtmnPzo++J5EKP1cw3kPsEmfcx92ONDCjTg9ShG9LP5eg6eZ04R&#10;JvVk/srKIS/LUP1km5w3b/bbixcKsSpccE8dlLflNaLMHwt5WQpvSeE21mOyASM6srueuS95LwEC&#10;kloRbJRyY/1FQuQ1kZbjj2qYVjq9j5LLcznNDzcBWbkE3pvkReXbyYsVGlCUoLE4/QsFxNrrECdU&#10;Uw425fB21+6qfmKYLlWukBln03aD27j9QokxvDRcs+dbWMlZuTEeuocHVOW5KskYbyr+HRKdub7+&#10;UkBda0DoWE5X+Ef0fMaGuDrnXADqTO0+duTdY79HqtwG8rLC3+fKg7rWe1EIj01wGTPPzTPak1Se&#10;EPvOuvD3c5JET/k5kJTGmKO2s3fQ/qC93F68F10sb7XF1TsKtS811dXKk1TJu8w/XosCgeRaYEgR&#10;OoRTykaPjAAk4lFSSsCcNldZXFoXTc1pe5uR+jHJY6170ErimhYfOp9q2tU7DzWW67Z074m82dpD&#10;UApxTuCEt8vnzb9UilJll41r8cQATme5jnN+tLUS4I3u3IA7+FnnU6XmqkySw8lv8ix1IgSqQscC&#10;W3i8CPHRNBJvOEqLnKGDN+ok/vt2eaQtfNbutGvlIV2S64U8RZcbMAASkxtDZd6NwB3bqgDcAFfX&#10;moMb9aG6pYUBylRrQoNNvOWeQQCsgT9eQmIByZ9iGcOyyENkdyrlqPw1ODKP6CCUN96y2iTW3vNx&#10;fLXn0n3MK6HP8SvCYeqDH/5rn+Exv38w4x2uFAA0/5ZEQhbXPGJ8e4+z+sxyB9nFEJGVPXkd2tSz&#10;3pA0X2FKhIY7b9M/y3JW1wXDWDmUjKwQWd+WJYKkvE72hpaHz/PILRFGuC8DPGP25NXTSS7LcLMB&#10;l2WeMrI/mJUfPrk/4Zk/Y6BUC+EJx8KVq1yUgiDGMzEQ6FhYl7sXgUanXHIJBJhmiIsj1ORGvpEQ&#10;oTncpcIic9qH64qwnHI7AAiESVTqYuvWLs0RQoZkH7wDykWiFFZgyq0CFIIh3u79yiXErxV6S/v6&#10;W/bnlKAgz0lWIjRPnqI2zp0bCrFLyc4phEdDMSeZq1puQW9Qf6wxa5VY+AhyfcaeT5eUU8ptOa+E&#10;zTkq4xyHzx5y6euTvAQYhrDkgrxUuWYpNn9fjA/hEgrx9iGFDur87t1I7ya8HeRgZcMANi/tljcy&#10;JE038fzGY5S/axxmm3EE3YrVChHA6HJdhH0xoh8b4ac570P8JFCKGnIDuLHQnHBKSsG5WIWI/LOs&#10;MCt3/o43h5fBmcvBI1zJ+CHxeE/K+LVK+S9EM+QUff7ZdltbYU+9NEmMMRqPkeWU56qDl9zfRi1A&#10;wbfqgob7uFatrNsAl/H+YqiYAkK+hubEjRrxjFbu0QRfTcJgiNjscN9B7mROHOaCJhCkzB3r5lFz&#10;LCCcqkqNj3OL5qBN54IwUvJA8MzwIOTEkaieEp0x6GHdAb/ZXyv9W+ZV9jvU/mKXgEVXlqVFwVlZ&#10;pQFwqZRx6BW5a3M34BAPEt4FvEtsJUToa3+XDtYHTpC//2CrratZI4KdxGtCYRcyqfEshRbzlN3r&#10;NaZF3SLqgV/KC6e1OhNv77zfb18LJL18r7Dr8HFbuPtFu1i/p67aSwIBulo13DPgI4wEn+JJqQ79&#10;pUJMTzyvLXEDtTwbxsv63Qdt/f7nVmSLG4/kDJKRJ4/LqXq78fAYTJvaGmVB9yVJWi5tAXf1PRLg&#10;INfRas7rRB4kZdoCcHjNyIUiMVoeIHrTMCYSrL1/G4rMDSYl//AiuuMzHqCy7qFpHq+UIW0ACI3h&#10;mQqdSM6eKidz/3W7evtbNY98Iy+7jFTJ2pnVDXnkWCC8n5A3YTv27aIVgTxI8iJdcV+8keSQKreU&#10;Nixsx+HQs+QzvZ2Qb86vU/hwbjE06/Cp5YCZusA2lZtKOaCVAB4zQj7wNLxvD7We2+tRm8V29W2+&#10;CuenVD1//31eJZ+mwNY4fO7Pwiexl8LRGU7l9dhrhLeIHCvAESAw+TocH888RFVyhNxIcrr0uUsX&#10;dA9nHnEvdATNkr3XHh5bPK+6RhkolqfIDl8zdOXz/DsAkzAlCi3Rgl6Nl0dwsM7PYvmALoBidP6k&#10;KEV0rxNp6dC1QbyNrAGfdDP177MSf8+r/qyBkpU9ia9ilqOjU1UTKX9EoGhN+3KtbSrBe2XVimxW&#10;oGTuUkwnQYP3htyN65GsqP8/e//VZumVXGmCn4vjWntIBFQiBVUVq57qm+m7+udzN11TNU93NbtI&#10;pmIioSICIVxrOe+7bO9zPAJACiZIIEGewIG7H/GJLWyvbbZs2Rn7VomJGNeZBUJgEBUtDSCPxAy5&#10;M0J5t9f7EZi8wbBd6J7OGC6l7xs+H4G5HNOCpE5gB5Jp4Ga5AJRQRJtlsspnOKNapp5nXdBznGNO&#10;vR2ydabhFSTER3hvDvCUUM146haoULnaKaRWyyzFcxOOkbArlnKIBlQJjsq9mSwHF3yue5bjOiFu&#10;AGvxZmiU2qjx8yqce42d59K9L1ls/WCsvqTkNoE5foWXPF5Nj6T0a2ANE7qsBngVIOsGoJm4OmDm&#10;R7vWtgvyvLU7FJQFAecqK6VXN24ZkrKVbYFvHoJchefqwCk2fbwMOmUT9iodFD/nMWpi+160tHw/&#10;HgjCsTTsHqn+n332AtL2PnXblgFK6xRfpq9sy9Y2IWoHnZsabTvmgtNXOfpbgfYyguXFE5xonKLj&#10;0kFhQEkaMm2Q4rft9winEsLKIjK26/Z+gb56tDZrRrddSgvX9U7X04KHwdMkQ84uEcQI4swgKqqm&#10;2WF6/cIJ8Vrvtr9mrV1XzB7HUCdUp1nEN5uh9LoumXuXhKXNKJ2bMfzGnBEwtev10s0+lceUYAF/&#10;yxc65e9jPUmGeBz76TNpLWfDPppGN4S733l8D/D6EG/uaDiSaA+IWcAztkg/KuGQhaCF3DI/m7cr&#10;6Ry5zjLUuQbOdcZ8/vLF7vCbT18Nn78ixDb//jB3/y+Gqa0nwyXeJJ3IkplNAnHjkPCP48YFRB6g&#10;np220CQ85fvOkZy3xmiCWizky1vbw+Of/odh/dEHwzqgyXmoAK4e8Bk2egt4aFaXUW+PUOfNcCwA&#10;caMXo1ZhEtO4Fcx0QIfvr4cbL/YMm8CQllXzxluTjZL3aYgQe5YNo8J+2J54pDLHbF5Dn04D/mZs&#10;pD7bNTZS7KHHDU7R2fPfDhd4kkaXh1ActoaFd/9qmH3y18gXPAj3xXsMMJQbxXUofnk7Vv5m3I3g&#10;SAGQDNFlziY0iA1VwNdwmYt76tEVv9OQW0qT2JfOh/CP9MhWuClg0NGk18yyK5KDw0MSsLv5C6QI&#10;ILobwOkFXHvG8XgKtWnybf2oGTqemgVsJn82O6ENLy9RSRNIBamNnWKdqfFYLqMAGzfBM0n66SCp&#10;NjJJ4dd0Zi1ybMpTkvPXOFv+NCriZ1MSpThLzvnaPNUGVBZvqkDohIiJbPMk1SrKYzTO1B4D2LJB&#10;bYua+T2uNxfvfmVQevvahxpxtUZkXe3m6dtq+H/F43zPgVKJtZn1sre3z+7/IBPrwb3NYUOgpCZI&#10;wEN5OBTJuyKL7eqCp3WkkvWxBFhiki4DXPQOoYkyTWX421OzhjA+VquWCMl5rg1zaeQykA3BEb5r&#10;WkrR+HDhcdAon+JuaA50TXaOGT0zGlUG9RXGxjXjBgN0Q2X0EToqs+6KXKzZHQOt2nrnglGDMjsq&#10;a/w48QEgt5cANo4nKFSRPLXR2jCrOlZVB0uF60goaEDiYnXi1QToHBe/lxTPVE/n2AEYBUzCh3IQ&#10;+3nOkST9TPIWa9bVmmrtBeZcLKeKMDAOveW1tmi3G2sQos6TWRMPUzP2sVYajbZr9LtujDxK3L8d&#10;KGlPvZl2nDbpxjudtqh7zlIJruvMpI+V0iPi2NEISXx0KXb3ZObZ2XB4cjm8hD/yilT+EW1zD6L2&#10;KsRrj5NCp4CjQzhiOzuouyNHsbq2OGzfWy/hUdsjF9rvo+G6dk1pz2ZsCmR0cNP9W3V8w8FqK1VI&#10;z3Ba1YMyM27yaEamA632RlzcCQ+1xTmhX72uumnQB1OglH+VZVewPIA8IIkH91jp1+VpKZPmfdR9&#10;9b5svVH9YkiVzyuq6Wcs+XNG/cW9nSm0zQioMR9W1ylKbZgshM90RB0qhr30olz2zvh5zDw78W9B&#10;ly5/2uEcvtjel/vD2e7JsMEm4P1H28O725u5rtEt5HrmA9uNYQNQs8j8Lg9VfTfg23Fs+CFjtkBq&#10;hdvPUd4+Gz5/vjv8028Jt+3eDieL71Gl5C+HW0DShSApSATvM+NFT0sJtxanUe+PYfSE6TNF2m7f&#10;z+h90jNjRm3CclxP8xAsrm6SePKQeoB4VvAWXajDZFgdsUgVtTO3dOaoxq03VyKsx8/Ch2fZeSfX&#10;g9cMxdFwAU8ppA0IEpAk+cTrDD8IGQF/Ni+TnunMQwFXpmMjOCPEO3X4erg93skUndX7w7kukUkY&#10;9l8Q2rwi1f/Hw8r7AKSHP6YgMDUP/aDll0STetzlUKGdpAyKXDZrd5nJFiFKGsnSM9pQ2zIK3XzG&#10;DLcUftVjzmeTHWlzhjdTVAfDa7Zp85mWirgbtbEHqby6BUodWwWQMq7f4Pa9CZzuTKqv+bUbjt/9&#10;qa99t5mp5oZp86h5uBuvqLhGk5BavLqZFsxR2kU6x1X4VUUDSa1G2yYgpT/dr5UMhGtKkjm0a461&#10;ACD71003Y9W2lXifjXWtHuEzxV7XELNcexWzLoqFdsg1roeR+8YpICd2u4gMuXLtgUuOoDcYqzb/&#10;VQS4y4rUOpP7TPM2iNXs4T+jpb+zr3xPgdJ4Ox3kfAWAUejvaHcv1d+XWNjmNdrOfydebZ2bKFiF&#10;jaYALHppbq4BU1E9Vt8B0ITXaWpa1zckUYufsvCN1GiBB5VwmrsXYvY3qsNqxNRFyYRkIGkg2BUk&#10;W0DhLAwd3G4GupkXeK3gWd5YjoT91gWialeXgCS4FnKmFiTP+U9Colworn0WpK+xCDMvXhDDGIbm&#10;9CgJvOQMsAtr4bdMhrYAWOlecJUU4cb3caBWgKie4+Wu7XqrZEWQVO1+MwG6m7sATwyzeKsBoBBj&#10;A2BqMe3fe4Mp3Y7VIFANZhcrvSeCreYVCkDzs40kr7heHnm/wjl3J2d2X+292rG1WT5GU4Wqct7s&#10;iHQpy30yC+18eI0HcgdwbbjGkKlGw73wGQDliGw2gcoyWY4P728MDwFB87RpvANyfDjmDoKRv/jV&#10;F2jpnA0ffPh4WCOBoLxJ7RYbWKqG/hpDmwW8f/rOmObXGBRBkn3rW7H7HTy+aQ9y5H74dhg9NmYX&#10;eaFqe7lpcMUrL5Wk8kZubufSRAmIBEc906W4Rm0cVJflVsZ3kl980X6pvg+oihu+FoLzk9thH9Dx&#10;eg8vKuN/aYndKvNJMBUeSweAMaCE48jmPGbxPATAHuDdPVWJ2nAhxHnHwSF95nMEafoR3qQH97aH&#10;ZUDKjYraHJ+tDoVuEaZkfpvNFsMdQFMN4ytVAV3QCG5o4bp9Sn98QYj148/3hy/3qSW28uEw++Cv&#10;4km6Yi4bbtODO+1CrZZQ25knlKVnhrDW2DPTgGKFnlzbqQqA6KJey9l1QlRTK9Sy3RmOXxG+YqO1&#10;uHEvBO2a+5S5Wd1ISN4xdqlnCA9QQt4ubi4yhuYAIuFCqZekPdCrZUhNmRH5OCZvSJKmDVIYV3AU&#10;JW7Gup9P0Vs9YOpMCczdJB6WF0ee1P7L4fzpLyFdHwwr99/hGreSLXd9vDrMPKT8yNKPh/V3Pxpm&#10;7r2POjnX4FxUakDbqGcehfKblHkyI8/K7/RRZFIYGyY1GDqUwuB41EYzRpUCUOzS+9KTKfA25Vw+&#10;TTYyekYSenIQMs70rHgvPhuhPeOwzYHS4imbEGX0Plz74swr3fvxxrh+c3p941+TGfvmR8q61izp&#10;pULqFdchNyotK83wV8aRYLpsc23+vAlBvCE0M9PkGJWnt0joEqQz4aopvLdQBwqQu0bNuvkzVO+8&#10;8nNGOSIRUxnc8UbF21bn7KvCxGDW3WU90UbUjM7l5zJ4b2zr79x+ltpmK2J3u+1vjW9/CLZCW+gd&#10;FZtS4fs/18f3FCi15uyLoLtseEKnB3vD5dH08GoVrRU6YYlsuGkATnZT3U0bHopeknIxZ/dntxtO&#10;aWEbe9K6SSMm5xz8ngWyXcwWSTgEI3CJGGV0iDyG6fz8PouRmiUsdol3gSWW990XswtAOXuKtOKb&#10;BT1bEDSdJw4mJ4EgLwoBhAIP/A7KvBjAGUJlZmiEeNkGkAtc3OwpwuuuFRDFe+y74hlJ2KKYspmc&#10;3ZnZU6FNg3EQl3u5NVwGdIWRkjWReewxKjTUs19sn3idPG9c/MWHyq6nu5Gbk6OIfZPhPo7H16yr&#10;60uT6x2r+Hqf9O3lMgTxhEz6OQdNuKr5pwQN7rRcwASN7maax63SXe8CE2P0FYKx3yxH8eLFXsJq&#10;AiXvORmJ8T5UBtEc4+Y+4OgBvKRtyNuL/J2+iDucc/PjioVTj5TtXjuzBuze3hF9DUbqLdSbqxsq&#10;v2o3JiMzxylDP3m0kN74/iZApixbfVLF75fPdodDaqCtIENgkdglMvNiX3k/Nc64XuUyKvxU0yAj&#10;pwGLSvlt4LQZwH78btiq2/Wc1e7RK+51uOQ1OA/D+aOQrV7Zs1P6jOQmOWKlFVVj1fcEnPbLC7hH&#10;O2wgDlU6R8PIsbe+tU5263yEOtU1u/cQ8Prk/rCEWqPX4nUuqKAvR04dJTxP6inJoUp9N4uwMt7M&#10;mtI+Szo+J9v0lPInu3tHwxdfvho+e4pX+gxv7fqHw/w7fzPcIix5ycZEj1uFPy0NBL9DQUu8GlEl&#10;NpNKr0zEyyZA0qHqMNSA6jE5ePmcMkqvBmqsDLeEq84OXgCUPsYuYbf2NobT5Udwlqgf9+AJfKRV&#10;PAhKgAA49CQ5N/Uo20F4aAaK5rocTa9sxvMkSJIknc2gPKVo07Ao6rXW8+XmrpF3c72RAtB61NZJ&#10;n8E5hWoPP/91NoGW1Lk9fAUH6WM4loCb7fvJ1p2mjMrKk9lhhTDhHMrjI7xhV9FMkkjttVJg3CLj&#10;Fuxl8xcvg/wngQzXLuWgagoq9glQ5rtXlusxVJbwTwFbZ5GlYeVFqYMXoBTpBhu0yPLav16ctvR/&#10;bHy9/Y7F8jUFmmSehIgQT0g+d2fuZP90Z4HO4n53un3D71/9zOSbvlcZqnUtuYKeuq/Bz4Za/SFt&#10;tW8KEl1/WoaYGXoCXMPyDRzFc9SvRbNr+ySSQHO0bMKiDxgbrg2LWZCGHhWJFIQaF4+vzfngNRre&#10;i5lt3qZ8r53kjs3ptikhPd5uW/o61vgZyDa2P2M+YLvuAEYBOUeQpm9v1L/WH39Io/8B/fJdfeT7&#10;AZRqdLfnZCCHOUHnGxqZoQr78sLMsL93MHz66RcY2XOKeiOABuiYNstEd3R3cxqS0E3rIUX3Tl69&#10;G7oyDdPhVRotQ37EjTyH0RrxTK0hSN9YyRhFU+4zvMLV4QIxarOzZKOMJIwDfq7YURFjuyTrbkoB&#10;uD7Bdb+72GqAVM5FhuAGEHNK2ZRbuBeSmOav8WyxU5QEJxcq4EDDy2Jt5sscGX1l6Mymqp+6ORXL&#10;7C6KEpnjXHIZ2oiusX93JggQK5xV3goBU+1uBAMJB7pOh8NQYQXDRgFWAMEsHHCyXBBrYkwW8eI8&#10;dI/JeDkdnz4k+bR57enG88TXOkB4a/LkKDGGhGNwR5ywGB6yoKpRZPto4NcABcsAglk0pwIMYyw9&#10;D78TAjg+Ohmef7lDcdNXcPVPhkU8RktWmXciO5boT6UgVuAirRFuW2MhnpPEr3FxwRREc379Z+uc&#10;5yc/fpz22sbrNNfOmcvUKAQUluu532MZnQ5uWtZXm92JDMlJMEPTxS99UAY4o7//7xs8S3WYFmLk&#10;Oo8PzoZn3OfyygL3SaIAz1FqtJXyewEZS7EIfu3rBPjizXI8RQPJUJV9kquoDgltkxckzmY9yDJY&#10;n89x9C5odBl3i0uE29YAKAduCAhX7jNlpPMscgJFXQkH265ngKTXX1Jw9pOXw+fIMOwcknYu789C&#10;swCanYUdQlQkaNAvmw/Whs17a2hXLSfUV+FhPEVmUlJUegrZgGlEQA1TK9dwQR9fMy60FVdsZE7x&#10;dJyb4MF5j9E+e8p5f/v8aDi4WB3m7380LD352XCx9mg4pIC111ybB56AJFPabwChOnkjaSFB2lCS&#10;u/ZmogztCci0JS794UVxjUeHB8OuStXwfG7RP5ubOhgWFy0Ii3QCNSrN3l2+/ziLlbIfN+oMMcdm&#10;Q9JmY0Vyyfnu69JQWt4Ypta2K+R9vF8yJAIN7YykdwDWTMJscoxEsXRG0vYNe2IXIHsn9ChXm/T+&#10;k09/MRz+6h+GK7xVS3jvFhfheaFptHj/0TC3/TCk7wjhAo5m1gh1YkOtx3dJqPDKIuHIGFz5xA4m&#10;o1Oum+Ew+sWxHIqEZiVp6npJ8Frp0XfkNFthFtYIQKHgaP20gkEtyxVWK89RF8itVVs7FOhVNiur&#10;uRs5DRff1NOUdHT5EGWT+mPCobwDltrC3jl/jQkwxlZj6xm7WBBLb3V9rmxmssq0o263HBthAAD/&#10;9ElEQVTO29jJ5qM9E5JyTrVMPL1otmfsYSzLxFPUs4eTTeocS0KO/KUSMa06mcU/yj1HAgDwqpfT&#10;8WCoLTawLw1lpa25WKDVY9b8jae1jdW7G814j9r81wZX6F9Q1DXQ7oLN2jQlM67bLT4dNfox0CrF&#10;tmSe9h7J+32F+vNDTd8PoDQe2nd/0ViXV0JJgFVSa/UWvISIeU7IjA3scEIhXKxfdq+6teOaVhmZ&#10;Xtcz446v3MACJWUGRsMSqd7rgK6lFUCWzoVG4NYgXGCortjlusOL+5IFNKn8emXc4TjITQ/mHJIl&#10;b673cJubEYdxVWnWfYCLUQAaO6VrXeG8547PHQXPZGL17IRkcbDwyKNhwdDVPA9oSxabBG25DO48&#10;TNVN5o0hv5ooDnQnji778LQCBuUuVVZRBq3jPRlKTigXWN/jGjVs7mKNm2ci1YAuQyOgcJW8k0nU&#10;Jk45JvjXQjHdr9XBW46SD5UhMO6d2kOCpeaFuTtF+u9j09ZesK7a7g4hEjwme9T1iyHWK8S93MML&#10;9OjhVsBS1djTAFX9rwNA9PMvXg7Pnr4mvHY13NteH57gaVmhv22jZOJhYEYAngjbhbdVRNfcu23U&#10;uD4C0HV4SSsrFdIyZKVXw/FkU1X7FizqzRfPBu+FcGljCCg6sLGv+Pw54Fxl7vIm/TMebbGeYyyv&#10;4Qk7ZbyGmBuD3tx+OWxdW3R+Eo50rdfL2sGrIK5zk+paamFpoDbGsJvChn8d24JowE/MveHVuduB&#10;ZKhh7WCKIsCEzg4oZMqcNcIyYkdxwYZGr9E+XK89Qmq3lOARzHldzsUFVPCPUUDfQ4H7ijn1CFC7&#10;SbuvIeqZhb6BJNs1cg2ek3DdxQEAmvtSLV1i99Wa1TLIYuQ4X375OuHqEXXh4sV6fQwXam1Yeucv&#10;CSf9lIvF43NN0V0EbEOg9aZNPScMlnCS8iF6ZlyMBNHxYFb7yKuGggVpvcji0UDDkGw8eBhy81S0&#10;gwACfGcVkLW1rId7GHahDlwcP8XztBFZg3ALTXEX1HL+S0DTJSjz2lIf8IVm17fgIDFuuR7J5aHi&#10;cj49O9RxAtDheQovymPh8VI7KWCneT1dZBkb53i5Dr74eDj87DcQtF8li3Y0TdLCo/eoLweRHS/X&#10;LYTygEXOpdf92n5vod0riNrXlHER1FmuJF7thNJKDz3clnhGyrMRW6nPUe84NqRvk6L0zTFnGf8j&#10;zjWKB5u7ijhieZp6eGmcsZsx7Yak7FsW8wzV8ihpz3L8fD+WrObyVx5t0jhX22I93szcGfBjkFSG&#10;brJ5sJ9MzDEsq3c7ROzKTuuSIeOUencJDUReJxRZQrHdK9rP4fccPxlDma6CL9eVCkEmzKbdbYAw&#10;QFIQGQ9e6UR1gn6ASz5Xhwr0TDt5v/Ve3mobsMmsLtvvexlbgl4+08sSpWxJu/biOfWt1PhU7d4E&#10;Stq+AqpOqYC0Dmbbub+uZ76ms76XL32PgVIsY+qrKXK2fn8TzbLl4cG7uLIlOTOOTs8Js5gJA1fD&#10;lNNLiXFMRF3+ptCUzhETWI6SAxEDe4BMwNn5LdwHgBKhuxFeKkmHErrP4TGcY1jt4DkqmS/a8YbH&#10;jJULkNxhmilgTS/HsK5/dzxXljhht5VSzjWRLWcwZRkDXdbqILF7nWEHZ+mVKRa5DLqe3eHOWm8W&#10;O1nTZ6+V/CcUOI13ScBnjanLY7bs3gMlBOQ3BEQ1r5DtFNl/DKv8Awd9eFkhGlXq51gg0h2nl+m1&#10;016GZyoDpQCWs0awlQkScFXernov073mdd1ofptMm/aSkyY7rQJvLpqV4nrnk77d/xawtQmrwbEQ&#10;6YsX+8NzQLHXvshiaK2tY0tK0NdHLDpLeN0EPHPWvOPYfscQy56hNg724MHW8P7794d7WxRSFaTS&#10;HiE/J7woIHAHaB9g7CQ+d89FWZbciCU5FDRMj/qS2ZR6VLJAVmONJ7/3zDEMqagsraBesuyasUi4&#10;zVBsyNpdr+rNthub8w6i2u53bDkakPWYetTuPyJUgifFtl5EDFNTlhqFLlzuehPCEBDSRnJfBM26&#10;H/nP93ua753TTUB2jYAYT3tcV7+LcgeA3rgp/antBnJYXpkFJBGWxqNDFgXeFN5jcX0t2N2BgyMJ&#10;G2mMlXU9uICPLwGrANiNrdXhgHDcrG3N2H0XYPuEZI1VRT/bGPMekhEloZvXXGhtz2wyWoFPr+wC&#10;kOEYePGCMcC/EXP4kMzWI2KB8/d/CjEZTtLG/eFYiYCIg1b2ZUptyO8BFKQArR1huQ/FGw0ZZfyb&#10;at0FJQkDyonWO2d5X8bXOiG3Fcp4WKpjDg2jqf2nwwxk6UVI0WvbS8PG6tTwBfZl58tfMFYvh1VC&#10;cDMQvF3CLgzpC4i4n0U2hapc3+A9PU8qvbUfKxQudwrjkMy3LNbOWzzTA1pF6hQlVT6JGYT58UKd&#10;v8bz/uk/DsfPPx1uAKsLAL/FjfVh890nw9aPfzosPn4CZWAJr3htAG4UxnVeWKeOaxIcXRFuUyql&#10;7EGRjd0IACXjcbzqZOSE+DNT4hVR3iCFWAVMSgjo/c7mUUFL7arab4C7bAQrI3Um88WnCKLZ3GRj&#10;+lILt3eJE+ewryWdvWXoZgfTbJVTNKC/+2xrPMfuNhCRvxsoasO9LFq+2LLvBEQtrKatCFDqNi/o&#10;ojLULFIeQxdeUIXYqiJCdUn9Vo9cU+YVcyfHLnkAN9fa5fKY8cNja8/jbWsALBymiYdrskntlqjA&#10;qeZ2JtV5yztU5rt95g3E0m2Q1+Q3y/M8fgqa233UxfdjtLb2XIKjLNeMi2q6CsEF3NZmsXut6v7/&#10;/B7fX6CUQS5RGpTrQMRoLTOplzeK96CezwXhrFN2rO6qBUuGNOQm6HK3dEl2xIYL3AW7Q+LzJ4S/&#10;9uCwXLw6IYGEneD6IjtEFhN2Y/PE5XMM1ICvLUdhFhmgZnqppVimbIGhrsr+ySA1hKLGklpNlr7A&#10;lZ9dpgZ0pIu6NgcW7x1BYFKYsGchxAI0oujsvGTz4uJE30iuFQArUV8WGT1OumGnSJFR7NL6dVWG&#10;Qg8Qk4NQYvSlrK9jmwWEZcQWQGmLbvZibWUUNEgoLzHIyfDtC6zDOXXz/qCtQOuwuzu6OxPuKxu9&#10;O6AplyPoo23U39nHi7QL98YF/hEcoi3UsZV0cBHcJ+RyBGA6IHPRR2LuLthuwDjJ8toK2WlrwwNC&#10;ZXqEXNwk6ZYWl58th3C3deFpuUgEPNWxfLTDpg9if72XRlA1LBnvIobM9uvFbk2NNZCquKPFcpMp&#10;yf1IGr8we1FgqherMpr/sGb9WpvibhrNEhZTdbkKZNr+DfwB/Dr46b8kiyYepQLBIY7mvu56oepk&#10;Map6opoXLZ6xtgDELW+Kup6H2mhnN7m6AkmeENwpKGSFcNzSPJlwR5fDPuVBTo8vSI+nT55s4S3B&#10;S/IMDwthUT0XU8zjeV575z1A7b0NwO2jYYuM1hDUDRPEAOvtcwHgb0Ph3PcsZYyyUbBMA26eM/rm&#10;mPmjFtUUoq/KAOwi9Hh8DYjY/PEw//inCCZuAZqoF5dsUuU35CQBKtgk6U2y3FC4cHiCJDZXKMv2&#10;Kh6KY62eplWbFiAXg163KdlQaT9WWPiW4QOd770YTg7gNQIy7m/BswIQXoxOh71PXw77z8ujuILI&#10;pKG9eGm4xzn6MgCB451fHifknIFdMdt6OjzNjgqhG8/zEq40RGfVaDPM6qKuZ/yYFP+D3/zfw83e&#10;U8jwtOXGu4yXe/Ax7w+rT94dFt4hpIy8igtbCesqGIltIWx4AzjSU37t33g4JAtbNiWlUzgvOVfY&#10;RjaY2RSQuELrhEbAsfQzzQky9CpJbmfxT3pLwIIbJ0OV2tMCFbFLCXk3KYAgnQopRRVdz17fwfnZ&#10;hObalqJW/xqxQVNfO1m+9sXJ/NOiV7i/QJT2wLCa3K8CpAE5AScVUrSD4slOuRCuNV58PtXmVO0m&#10;asNVV1cGtJuXJOr4IRN8QmRvGZZeVLyXRgxqzSlyZYGkQKw7x/5ddxvvW/tAWwJqbsfu1LzykQ1g&#10;f9i+joc73623Opj65jP2+RGuaL5RYXoBdQdK9fqf5+N7C5TClYlrM6arxUQdkIqTsfvAW2RNpXlm&#10;IBtTDE+RcStTwAlcqcHqt7jzTDYQxlHy6/NnO6lKfoYi8z7eifWVuWGVmP1ojR06QOPS+kwaT3a5&#10;5f2kqyVbYjyz88mEcGI6wZhUon64SzNz6i8x+H19Wslvv++OVSNQ2T0hklsDLrXhjE9wT5Yhiaqz&#10;d1BGOZNDbkQyxIpvEsl+J2wydMqlb52npN4L6JwA4QTV7iCTYpwiYuaLoQYMn4aRz5gVKFgSzZVM&#10;foXdwotqC+oYIyUMMwFZk7nVdmneZyMf5juNnxRPVZ+Vd+dIA27dgeNHBC0ncJJM2xdYPDB09u49&#10;xAbhoGBMN6jvd2D2I59RsTl6WBpy+tUQ2gog6R5aSH7Oun0hv0rKrQYtMBED1vFQm7oax7xTf08u&#10;txlhW0uxUvrV0MilmSe2X0rOuJM0m8cls8pwxHPEuQ2xXejpIux0wLhzZ7gJ6FtG0HLKGE7fnf3R&#10;tqONS31Hndhu+7GDzL+EWCs027PrRi2NftKfNV0Cscaoql5yDM0xLhdScqY8Yc5DqTARobQUUDxw&#10;ZQIX0BKbWze0cjscktSwsnoJ8Zrvcwz7wbbd2IYPxvOa8bjIhPX916/04MI1pD2evPNgeO+9R8MD&#10;SN1yEg0jlmxBAVTBmPXzZuGUXUPQvmTTk3qGG/yNVw3H0XAEH+kCqe/befhCR2TjXeJlWYeT9Pgv&#10;h6uV+yh/4zQi5T4Zbo4bwUBCbcwhF2pvljlnceyoYDt2vXqBmt5tfiaLz+SKzFMXOud7eRMj2qc0&#10;gwKJzPlzNjMKbS7iwp0GoK0xz7fX8dbsEBp+yXe4hqVNhCjxEs/iPb5iXCk4qwJ5hEGTFdrGoItu&#10;uJdm5+LVAURcAlwuXbDJXBux3s4CIHHpDSef/HLY+cf/gUfp82GT8jv33v3xsEz22uwKxWsJO45I&#10;XqHRSdXnDhK6Z6qoFwdh/OpoL7ZPF8E1bXG1sDZcCxppk+tZJBRMUuGa9Ca6Iah08KCtSkbh79mW&#10;leW20nE3B2FegJMQWyNqVwFvn9xT28Bkg5hZWPbMzOJwctr8KFzUPNrjzUEt6xX0KRJz3xx0b1Js&#10;ZnvdEF6KKWeDUBvSCnP5LBtW3nD71Q9yvniLWkHhbBj8ewLQ7i7+NZVqverWo0uhZFMijzYZkFUT&#10;UjuRz8cFZJZf8sWq37MXd4PV/DH1Ulsnmk//7R1ogFD3YN0ZO2NT5qaDFk64nhdt83C/bJMCu+lO&#10;32pN2ZxSrRfqbrvJ6CHMKgFTRbGrtEqBzmyG4lKr0jRvfPmPtnvf3Re+t0Cpg9gqj9DUQGlviYo1&#10;iN3Z6mnRKJmBUeGTaYyIO+HFFAQsDRKHYqYFHbcE92EEL2Lh5eJwvH8MR1ui5fGwByhSR2eFndkc&#10;ZMZp3PV9d5mUVjcMZoI0EBLMbNiN5zXaTaJ/+RqOoGRICUA8vxtB+Uy40FMKQddq4gaOTHf+tUua&#10;4prcXfZVuvRsmuvWUJ+Lltkn8Srp6uX4ghu9JSEW6iJuO07vtiOQBryK/K3ytsJvLEJOSHdIqZ/F&#10;azx9pHitaaYNLbzJexkvs2+O2EywNnH7Loo+C6E4wO2rAGt8gNiiIj1roPZJyX/9aj9ehE0AzyqL&#10;akKJPKvW2ghi9XpAhuDJrDTDWfb5AqTeBTguco8Ek46VmtZBYbEwuUp+FUyXP66uvexPERUnfvJm&#10;dTxCgIcaSy6UzZ1M/b3sR7lHFZOLr+EBbP/qC/lW+3uofyMBPQ/vzDDiMvc03tHetbK9Ud42fv11&#10;27h3gQaoGSXfdicXPpIbiXiCmueo39u4j/oJW3/19sn9V1s5fhcAJUsNKJ3LrYqHrG04XER5LZlo&#10;AL5FANE0YGkALKkp5tDUI7RO/93Dk/R6Hy8Fq+E5GkW27+ra/PDw4TprumHz62GLcNyTxw+GR5sb&#10;KHEDBDTUjIkiiJb32DB6iKjMzwuBkQDY+4WQ70blHC/k0dH5sHNwPLzcx3NzQTLG2o+GxXf+arjZ&#10;eDRAfR6O8dA4ZiJ4aliJcLYepYBd52rcV1w8OgfhJCZ86YajMjdD5WVMnROaSvq7a1sfY4ajAAiX&#10;gK8LM9nYwMwTHl1gwb8CyF8dkqWHfXkEx26JpJBXFNk+fE1WHseanXofCgBgxBIgZpO5KANKgBlZ&#10;KG+t8+IGMBtHxpUSJwIY5uwZYOiWp+ToG3hNQrtTOEnX+zskKqwN99/72bCBHtLc9jvDaH2bpBgT&#10;VyDAa4b0pknWJsv3ao+MXMJ1ZrOpETdFeP/WkF6TGbjCvoXaEBusx167Vwv+nF4j+mPEPceDZOiN&#10;9pKkrvaUROvrpPkbRpLCIMm7APqbPLmafwWIJqCoTc42b5uT3A+5WdQbI4BQrqUlvpSLtbwj2c/W&#10;rK8NrDpQjRydOngJrbU54Xe0WwlvlXxB1SwrUDeRVHET3sBCTEQHLdqSQiTdouRqlT7okhOpJFz2&#10;OR917Olr69wyowpjkNbGIyV7JDMls7A1RrELm23r9iFGbDKvO3is67ZtHcENVGYjXeG/WjYmIbdC&#10;Qe341RF3z9BAZ9nGu1fhmeVcOY8My3auUtbRrr/3TbbtjTN8//74ngIlUai2oTgV6qUY6oqRa+Ak&#10;+h0u/IpCMkmr9EOFika45SVum0UW8S55MuWy0JsLyddd/QLV4alODljahQ9zRFjnGONpyQRJ3nMY&#10;5lUWtVV2lvJgwnFyo8Nx4+JmUAR4aLCvmEwJk9UAE4QIOBJ/D1DS64HhU6Stp/P20Fjb1cTzlDnW&#10;yJh3FscshLl+74W6V3qP9HBprM9DOCkuE59LUVaOGQK0rt025Ct7otJL/VymjBwNdyx6mQRgGgqN&#10;hJ/I3Lo74euCJhO0FrG+7HYuU7Nw6buApMb9eWN+NENWR5RRU4ug6fimhxtKXQH0zMlPM3SW0GlN&#10;5K4DE+Vw3qyoRKXBuksKCPLztmdCAIJXu16vSDPCvU2aIc13spus3VULuOfairBdX8gipccm6sw1&#10;npL5xusuID5by47fbwO58b3ydtq1iiHXoQO2urFt19a7v94fX8Lkj2aMx+TU3CZHMbHBi01krTYZ&#10;PQMuO+tYtgYO0yB3DKEncgOtR4n+Y/bkbTlt1mCr+y+QWYtcq22m95BzyzMS3J9fTA2LeFDmCUet&#10;Amp2IQOfqiUGUJmH3CPgffh4M6DXUPkm2kMPtiE5CwA4hOG9GPfGmejX6Gi23Mkpz/OAM0JsLDCG&#10;pR036l49f3VBaB2u0NoHAUmz24+HMxY5PZCppeeioOI+npOIz0Y4trIeo8VllhuvxbvaQGbGVcZs&#10;jcUrFrMCSiwM8XZNsi6VAjnluyZ/j9A8msZ9cezYsGmZt5vYkyW5dWi5vQJAH518Sto+wGqKEBzH&#10;mUWte476bzNwj8RHSVvTO077naDNdMm9zG+7GVwYLna+GE4/+Z/D8OoTvEko9A8/oRzKvWEdj9HC&#10;zE9p+7Vh650Phrmth8mgm4JDlTkjn5PQ9SX9Ysr/DR50+WSC3+uFVUJ564Ty1xHIBTDSvnqQoHUm&#10;LB6PCAv/rGE10/v9afYw7ZCSx443wmVSGaxIICE+pOYkTZSgbRUUdiyWvawhWXYg3rvYnpqTNeC6&#10;nWn6Xbwk78kM4hQrBtSYHu/Xmu+lHcD2K47RuAhshFCLxlB9qo1q/KLm8fLvcc24AIpMpjvXUp4X&#10;HyFSN4taF81rMfpeX4XViltWOlrhPoXrJTk7+th1reEOdCtQB69s3hYmcx6WIct3eov0y2pXV9d0&#10;548koLRXxuTvu5+JjW8bPj8Z8GQ3FGisA7af2Xz3K25H7W81O+n3jPRMwYm0NH3EXr2vmM628X/r&#10;Gu9e+/f19+8JUKoFedzBvX94pbJrmqEKb6d0Q+QSpSYbQEmib7K/SloXd7RcHQGFIQ53i+UWT7iA&#10;ThwBfGZIkV1QvNLMGxbl/deLhOVQYQY8WdriAk/TFkb+I3Zg23BdonXCrJhLGQtFLrneK13JGDfI&#10;q86ceBR0FMW1KdfAQAhD2iwgxQxZCKKJ4u4vvIDyeGThDQm7FrLcfltHq5J8vWAzeO1z8LVmLIXi&#10;DpO/E/NuJUZsD3ehKWiq16pPxYTWBJMVsQ7RGCPcZQP6QlClU9zV1DeTMdEvKJP364dyn2BFuizX&#10;cSdKdqOSI2aytacvCNS8VhYVRQUFpQvc2yX3IR/JsJuyADEnCQFVen1Ceu0clVUncO4LuaCnnumo&#10;saGtix/bvAYYJHNHtDScLnll3rcnLEDRbz+EcM4VsnsMUP0TbFa9oz5eq408hAB2Hc6N48KQpgVe&#10;Y3g7+uEzvcBtQJhGu04+Pn9jVdUcaY2Zsijtbuq3Mt4Jjwmc9YZwrE7ML4mHZpTbnCo9rsm1+ps9&#10;J1TvcL1dSTYpp+jnXEjWZszrMUrYrz289wsU8fcPbgAt2UTDNTJ93wQDAA1g5hKwMg/x20tfZP7N&#10;LeAB4boWASdLgv9aMcehz7RfwoCW4bEgtUWMAQx6htI3hNIIGZ2hsv4aEv+L3bNIAMxu/mhYeeen&#10;w/SWIGl+OGuesBxdD7CZqhaTpcfiWW0GPKRZ1fzd4Di/7QI9d+FoCW4dT25C3CTxk3HjDJ4DDM2o&#10;/g8A0VOzj+is02uZMenGaxb7Mb2G1AFeY8fsCNCwqsCmYJON2g5Curv7tA8boUVAzYKNt0JYkFIg&#10;olTLhJy+fjYcPvsc27YE/w0+EhmeJ1/+ErLX58MWY+rh43fJ6CO8Rt24MzLw9GqpFTZPqG0Kz1Iy&#10;6AxVE1a7wIN0fnCEjQNk2B6GIkcQywmvSQy/gWQtuHE2XWJbLvWUpYYm9AI9YF5fyMdJG4j3yPIs&#10;JpjI69K7k+LBSfcvUnODQzXuMx9r5I2pBn3MB4SPh1Ub2ZO/K6RV/SAAmdbum4KYNcIFWRCkB8O5&#10;rE3wOhUQLVub2SxQaan7xQXSm9h4UX0uZf41wONY4GvBAhl3zWOvafZjfkdSdsjrLbwGeEySQEq2&#10;cD3NJmas9fvrYKSDH0OtToJMhNpkhp4RWkZpIN1tmrea6c1GS9sK2JsdrlabzPZENMqm2jI+C5iW&#10;JzflfzxGmxvVcm+f/auLQQ8Wu85K78yU8Tj87CyQ7Gff+mofH3dpAF+5oe/whe8cKMV0d/vdGqIa&#10;racu12ANv4ZBr7s3pUWiwdKK4Rpft+CiLk565FLCoUUZeW06A9YaAXa6kxcjQ2bJ9BqS/WTWqMOy&#10;gYdpgTTw9dO1VC3febk3PP38JVovp8MWRFQ1dJYAOWMOjwNYq50JxNVC0nYITWs8LYkSwBRHfYUL&#10;jAfryscQdmJi4vF6QnKnbYLcGVSlWdMGeYx2Ldiqjkc7yaEtaMjE5RxczyXAJ/FhSzAInuSsxKvj&#10;gK2JMC6HksHagUWBh9gad8u4RqZI7e46SAl/Bvi9PbrH5u8rQ7jH6Kvh+/wsntQYfDSDF9BWNmjY&#10;YEF5RBHUFy93hy/pB71nDx5swE9RiLMONplkE8/I2HhVpzSw8eZlxUlxZ4aOh11O32Yv78dboIcw&#10;qLeFB1wo/ZRhrZArA03SRinf0O/T17NxdHxYJmQ6ekB6Om1776e349jseMn8s0BtV70u4KNnrEKq&#10;qf/2NY/xQpP7Knd6v8dmbqtt73w39+G4FMgnpFOeEvslMggJAzjCHNeElLjuA0Jan3xCNXmyQrcI&#10;Hz18DNclxd9qp+sYPDmbZdG/gUQted0NiXO7wN+NIdLMjRposhkWWeAUPJzTq5Mlt64y19UWD7Vf&#10;DKMrKWCeRACXnlBbjI+fkZixS62+L9DOennAsrD+ZFh79y+H0dY7wwmL4Clj2fpwhpg9eby6aBh5&#10;KtWLXYziTVWsT2FJNxyZuZNHulIzFA9P9a0bHjcq4V74hqFrKwiQiXtyeDWcHV4P29iadThUM/fI&#10;VMXWeO8W6D7cg2dHqFAh2RUvYZVWJpvtACL1BZ7t85MXhOJR80braWpuibDdznCFeOXNwT4u7QfD&#10;BfIHJ9zD7MVr6hM+Hj742c8gyv843KoTbKEL9EiPLFl1ZtrK11S3ySSVC7xHZzzNHrVa5TUu9luy&#10;im8hhE9ZhNtNG+PgAvt6FjtrCRKL3lbhXO81pVDi7TCj1dIubNqsZ6loq3pG8dC4YaqJPxaCbE0q&#10;vI43Kd09GZlvW5M7Tteae5ljNberzFSRrWcFIpZ7QXoimcRxGzaPUbN7IeUnxb5VMxhfX64mz4Tl&#10;PK6e+Aa0xpusOnnuwNFRwrQVypMOkU1vl1zpxlT77dhvqtkhZwscY+8N69Vm2o1lxHKFNdrq3GOz&#10;Vfn9LbvbruLrXr0zbL/y69gMe+nSPhzOzVRm7xowFGpt9fHdI7yNyrod7a+/ZVdrw2WIsja3fswl&#10;M/6t1pYVGvzzeHznQKmaqQZquVP6INEgGVrCwEK4vFTmn+2aNZtMJw0fgL8FSLqNjbUHves1mqe+&#10;laRDxd90Kx8Qf4+KL7smajrN4ylaebA9LN5jR6tOEsbOnb673E20aVYpkOpxnn32anjFAnGfsgur&#10;VM9O1e2gbq8zrqMYS2PKVc1dEFCaP/6dqLKfkefgwGEBkkBd4S0XtNIGqVW3SIReZ9JEs6IwwNzx&#10;mCmVUR0rzQYJo0eBLImYygpouFOaguNGHTeVwyWdY/wleOr6nqCV8cgcD9I34L2D1/BcgQAzz7Ig&#10;8plwr75mXL+hXRJ8EGRXxqdNJIm3kxCaIK4ZndxXTVLbyky1qekHWXy/QJjwBsA6z678PmBV70Ja&#10;v3tz0uY2exmuuNNt1wboNHYFYApcdTNX9rn6MTyGkKCrG+zXhGgkWqp/xe/2mWKH+RnV41Y2x89z&#10;rii+t0Pa973/CxBWeEpPpGGmvjiUMazFooxTGctk9LZGTm201B0T+HqBk+V73A/tPgJmFdTUm+o4&#10;E8y3xagge4HK4iQwPyBEO24Mf6llZBt7vlJoLwmJ2kGz/gMAnqNN9fP/By0egPRfz300vPvu/YSh&#10;M241huEtqc5sKMyM1FvCbS4+RZItLS/Th92xqqCNd43Nw4KZg77X9GYcB4b+dN8njMPTAr9zylhw&#10;nvPuncjGnXPg5Xrxend49vJkOJ59B7L8B+gkPRiQd4STxGJvdmzWNK6F+1AGIB4iRWW9x4B02kpU&#10;p5fBduOzjofe5Cmj5MaFj0bwEMA3g3fG8YX6CLbGBdrsOYCSoXyAzA0Zf5uPKIQN/2oG3pxhcO3V&#10;BYTzA7xfL5/v5N7uP9oc3iUb8NGTDRJL5C4dAkpfQXInLAizahaws3C+z82+jlfoAiBydnDINZwC&#10;jh4NP/vbvx4e/+Sn8ebsPHs6fPnxL/juIVJRlH4hq80O1D5eAKD0IJ0TalOe4MrF2/IoiOXeqCWX&#10;e6cfBEbJdsPbpAAnnrLUFpMf6WDQS2m1AuveSXzvelPjjVQPU/Xw0J0w1XgO9vk3tvyZ07FxsR01&#10;GcubPvF6VqaYHcPYFfBi50L6d8w2rlGFpxpIc0xFq8mx17J7a7cVOxp7AcDqobl4frIhqXnZ16Mq&#10;KNuX9WbXAo6q3I3tEy5dgJFaR9psdbhs01IkH8sFxBa1DY2blHavhR7KW9aXmLqI/pm67D/+MbH8&#10;ue00cedSxkKnzSVjF9m67LC/jyM5fX2IEW1t8w0X0sx9ujBVI/pdtXUh+6T8r5Z677jWwEk///H3&#10;+C//je8JUKpBMl6F03fWeMOtTrbQEeUBjmbd39buNshdYmHz3ATd601yp9gWP4+VHRxG5YKCuvJf&#10;JJTekF5/Dolz6gpDdMvOa/MeOzF2Q4IRe45eWyWz5uE79+EPUDwVYTuN1z3qfC2zqAhgoljMfzOm&#10;T2g+tJYSCtLzTtLygPlIPSgnmoPRgaNycgQjayHLfia7ngJJ3oucC0mh4Rg1N3ayIhJOk2theMiF&#10;QlBURPZreVFmlpiRA7C0VEoWGSueSxRNcUyHbV9s76D58apbxmG8uwjgkJzuj6CZusda7X/no7Io&#10;+se9P8Omei3Kc5FdoUdoO9O6BF3UgFYIu4sQnyVC75CdeHS0EfHIqP2178aD1G8lsX/HRXtBDlCb&#10;fGPvyhtgMI2eaxlfgz3ZdnNmeEkqCXDNNkjdopKQCDeKYwWzYtm7dFYv+aLQYRfIrH7148U1SOjQ&#10;MBAvGq6oFihjWNlq1aQhFecSK235gvEU/05fQ+rNXEeFPAUT5XWZAwAIlAJpbeb6UcY37Q3fhPDV&#10;sy9eDa9f7mes/+ijJ1TeWC+AGe4IvOIGcgUG8nuOCNWc4ZFQjmAFJfAFPCQpn5BMyuK6LSxSsHqb&#10;NHfaUWXuEcRuF2WJ9Qu0m2BMCQi/pxdJkDTyukP6V7CwNiIp3cO16E3KZsRxK5jtGwvaWDXvM+7j&#10;NXM7IOkWSYHtD9FJegy8GKWmnAV0EyLjti2FM6WQZDI+PazcPgE7C62K64SMkrTRxuxkN00ftj7L&#10;/NGJJFBSoBL7cXtjAe4CzrfYqyhro5+0RLHslXUkO7hnvV7JUk1yFVcjgZyFdgmvz9oqSuQQ0mfw&#10;bK+TobaKzMcr9MNOSNEbLZwM6M8Ol0sXw2dWASA0cwlwmWVyrbNx+NFf/fXw6Ec/Idq1OBy8ejG8&#10;/O2vhpe/+WWydZfZ2AXToYd0egRHjPYw2+/SQuCm+itQOY8XSU4W7V3UBbhSrZCtQEnezCx9O8t9&#10;pyalHiO15ARJgiVAQPhvhq7avBwv7pnfNei6eYk9aMOw2/u7iRQlWDgZq8385IUI5MqP0vsn/SLF&#10;eCk1o1yAC3/kYIoD9Ubpk3bMeOQNhWljMi+5mH7MhMbayu2mIgavaq8VT6iAV0ByvlO2MFebCgyt&#10;VpveyJDKm9cqnuc2krIxysS9A7lKwbqtfm3y32mj8XfGjfat/NIuo2wMT21FNjL9jTTFxDM9MR7d&#10;hrQv/o6r8Z7svyJITDZqKe/F06h9vE7axVxIt5V3F6Nv5Xa/lYN890ApALXPoPGUiuEVLBwffzns&#10;fUY2K1L9qceWgn9mfVUGRQQc9eIwaa4Rd5T0aCYGXwZQYFjY1ZKEK62syMsoZV/ymeOrw0ycJYDG&#10;/PYDUmd1OyumpuruTDKuHj7eHp5dvoh+z6tXB8MMWig6SPUMxFvkdbdsBQdWaeTIYTEjqwBHz5So&#10;sJ27dd3Vd+Lh4SzpNZB3VZ4oOQHu4gVMM2QTpb5R0vgFAxU+c/uViRvwZCYbwy5RA4a9LuYUr1SL&#10;5ST8iakVPi+5sk/csRm7a7wcsDVwuxu2c5TGduRrhl1fg/vEy8TvXembensaCCyA1IBMsx22ncDy&#10;jIXGsiX7EE1tbw+RLEU9F23H1QHRbTGna6bH9dEMlz/HlqDvpiagsF9rFrZOrgxA7nXl2vV5bba1&#10;YwZAHBXgTvaM8ZQ+UiGx1DSLMdcD1MOvlRkXbku/TI4n52MOVejsdAuRtisvr1fdUwdKyltMNE++&#10;bsb7yRS7DeAo70zPJLprfAKoHKOCEazVDhIMP//7T1LKRbC0Ter+nNlIbkRceFrbZoHhHra314a/&#10;/psPEZakrhxhN8PJl8peOHU1erQFEUb0eaZQo2ZDowdihqysePpqrqg/ZGPEKxsL7Q68DLJq3uo8&#10;KamQ2oq8NhfpA4UNXVCwBxzrnDl7THhc/ppaWs/hJe1fUV6GCvdz7/wEkvcyoMDMNL0F5SHoQySh&#10;Re/HxVaeoGgXD7NZbrfs/q1P5oXp2Rh3hZeam+StWdrGRYTvTisqiTdCXo8LZTSdyFqbvaBsycwR&#10;6uJk0dIeLu7nJxViV416EQ+vRZg38GrPE/JatD6fizLeuHkW2QXAuGB3ZuGWMi4LPJcRzZwedrjX&#10;KXSZpm8Phw20kN75CO/Zo3vMb9rixefD0Stqt8FlWt66B7UAL9bqFuE5dOaY/6dWHZASGRVsgJHF&#10;cq1grMclHno5SBbfBoB4T9E08p7ZfLHRMiTpz9SQ0+4273UN1Z6JVaMz7ZY5PgE8byy6fRA3YDUG&#10;pI4LrU4LWbsxy1hMPwm2mzCjXk/LPgmSHEICk3jDmtRAs15Bpd6Df8dO9koE8s0mvDTtN5C+MubC&#10;PSy+kh7fBJ4TGXBTVpzYcJ58TSChzpbJBC0rLlIGAVeNw9gmfqcaxIbm/ptLRRvcDZLN3e3huB2b&#10;efi6if8nvFYmp43wnNdAeG2Qul+nPO3dxraL6+bprsF/6zqaOcurmUfpV2MU7j0r9N7HhuCj++ra&#10;q3/CXf3LfvW7B0pfe3+xpgE9lxiki4OD4dL6XrJ5qE4u0AggkdAsYdB6T4zNKxc7U3PdHcXrJGgA&#10;HKDifGvsnhT9qRs0QgBdFwhPHnGO7DgxKEu4qqdX5BIocjYDJ2k0PKZUxhUL9w61op49e5W016WR&#10;u9lS7w5XRSTOQi6ZcVZNpHiQMoX7pj8LUw0EzcIdT47zV5e8XABTdVl4/NvFNtWkVZR2UU4MvvYe&#10;8RIRBsruX08D16OeSRzGcpUEj6b38vel3icJmwQiJBUrjpjwwt0J2tp/YthqdI//9RXjjxqHri4u&#10;kG3Bl2AZovTEm5XDtWOrqr1HBtDO7gF6Q6fspm3fAf7FRoQjt/AmVXr+nYkrOPEAWcOqTcchwLH1&#10;+eaLz+IZroHFislMYse9swdvhL7aXFtIXcEAgKzVzZXfFs3YGJ0L/G2F+nRvAIb9KViqDEx3S5NH&#10;lQdIaQjDoiyMd0bCm637hvX8/Q0fkM4/S2K2og5fsbDZ3enN4bNqG60AeFJLjXkU0NjA5ttnc2QZ&#10;nnsXIch3331YYVhAjWBeLGJWqgrphmUt27HG+2uA+6MjlNQJwTVLyRwr8M8QJwSEh4qrXQEEr1jX&#10;kJ/RSGoLRYUxihzfW1A181O8xrt4iJ9T4PY12lTHqO8fT28PowcfDdMPf0rNt20EJeUxGU7phtpO&#10;qzHSF4IpQ/JmgAIaQCsFlDKW9BTIqWitcIcrVa8E0jDtmK+UGzlnI3K7cEYtQTxsjMdpbYx+72l0&#10;pCiQPafH5aYEYA2NW9TXzL4RMgg4mQhNyuUyjOTnJf7XTjs8RO0JtuiKn9eAplnUzGdmDsLDnKUI&#10;NxZvONphEwlQOoNaoHdnGbXvVbLmzAJTh+wQgHTGXDJEGbHEcEYECQ5eFy1D+Ipv4m3KfJKbo5ky&#10;fGToyPYRVOE9xNZFxb8B/3F+Vpq391J5yHOM8dCfzIGvLNAuy2nzsg0BtT1139npPDJSoCdJorQg&#10;RrOn4KkcJO1cbLDnKC5fwqGxM/7dO7JxPUO8Ua6gPD4V84lfowjdzfskUM85W6Za6rq10H6OmOSb&#10;ojREDDk+mRZCujOGe5JGWsB2MoyYsViNZLt1oBj7VR+bPN5ox99vB/5Zn2jn6Ofvx6jr+Coiimn6&#10;A6/r7r1lKdA+tq97nLz/Bx7rn3Vv3+KXvpdAKZDCOCkDcTSzgprs1rC4zU4JIGNpDz032dmYYWGM&#10;fDALjDRUCInuqiR7h5PErLrG0zJiR3fOxLhW90ZAgp7LLarcl9cYMepS3k4dhrOxuEFpjK1NdmNw&#10;CwAWmywmF6gFH1Kj6iXaPgsAk/urgBSAVsqkuIvRoEn0Ztd1jRs+uy0ni0Cq2YgyEK3XaoWOcUiZ&#10;EcticE2XljHAevY0/dxXRQKC8sckRUMSKduByxd9jalb2oC2Ko9Vk9N3hZeYqQ2asfZUTcmxy/kr&#10;A6jHwflcZsKbAKNt/sbAbzKB3gIifV4FUGhsmoFI7P/NWHlAH08XipeQtj+3iO0hgI6+XTYkAQn2&#10;PqUs1i15wcIRQ+UxvmJN2mzLdm0yvVOPztO/cYnpmFxUAasMtAhWvuIafvHrz5Ol+9MfP8IzUmTl&#10;LBApNFuUVI1fFfLgy7HvVRspR20N1UNqYzOjNyeeE7u9cSMSri3g3BfwnhUy6fX6LXMhodeMhPRe&#10;gcLGJ+C9SGCkRSs8+TZWLA9oGScX7CdwjPTU2U9baB3FS+vGopPKcpY6TnSVCBHp4fH86hFdschL&#10;znaNWWDZNpMrArB6h/j7jM2HnpSjYxS7L11M4OcQxn4BIH71dC+JD/eZW++9+2CYA4CtAZiSht/W&#10;N0NEPgKeuEa9ja8B0l/Alfr06f5wgCzGzPqjYXT/Z8MUIbezeTwo8PaUIYgHq006N0t2VbTYsr0F&#10;mKhp5hhFpkBPUspShKjcvE/deodwK0EZ22EQwY2IngXm6tnO3nBCmM3w+wKZfIanbhG9naJE0ixE&#10;9lmuISrVjN05eWPMWYVGV+ENXZIluwuZ++lTgA+26N69OfTbyNJl/V7Gw3eJmviZhXS5+RMG5IUa&#10;Ukucf0S4Ua0jAKLtcgJAGuGVGrFhVCNphBSCytHnlCs5BiQdI5kg8b1Cv4aBWogoY7U8oRFFDTB1&#10;cLgBxZ5Irpd/ZIjNVP94KQt4Fkuw2tdxLj8tVQTC7dFDWDzGAILMyWr/7i1KVpjf78AjhV+b7EAi&#10;AXq1JIO1Oeqcz7wXQZbp1LDESrmZdLh7rPSv872uIdA4c87dDsDP1/Jsm1vBYiGWAlRef0Ba8Y46&#10;SMrd5rNmLjsWSi3b8Jqb2dxfbHqDjs69HNJrLuMzXgfGtIY6dc3JOwvD2H72Wd6uL0f5dh/dPgSu&#10;2Vfjw/eL6IHTyXn7OvD7rqqOPeHf1kau7FhkWmyufKKa3pZ7ayX5dm/2Wzjadw+UJuvbndupdNzZ&#10;xSWK1z4a1j74iDpNSO6rFRTip+7N8rYYwojmg0VwcYNXBoo7gLZbwXBe4ao/P14kzRZl2ZOF4fQQ&#10;0TpcUFOLW9EMudA9TmFOVXEdHotck0q5klXNwtrcWBu+gNT94hVZWLdLwzolTfRoef4Md85lqOGW&#10;MN80GXBJ88/gK0J3/eEgaQt+jEUZ7XhZfOppCE8A8mT4RlVXKcl1HltCr6q9Ltbwd+y4xOcVQmNH&#10;HyPmxEx9O54SuZdIlaYN493xfLaT52zE2vHgrFmbiZ3gA9bHCRQybfOmBHDkC5OJ9JXxVwgx3w2o&#10;iQHqXymQ07P+bAuzfnYgtn7x+QtCKacsJHDDHuJB2loOWFIWQADQeU3jS4gl7ibGtq1nm58FEjxX&#10;QENdZc8TyBsx4trN5iZn931B21pzq75TrvUUVuaV0uHyFA1IegI5L7qRneg+7cZ24kC0Ok2NAds9&#10;3gn7P5bhzqO1UazPHXPRbqaHzCLImfa9a1J6OE2g1DyZOW8RaXPe9KcgUwxS0ge+vrZJ6EcxT95f&#10;RibD9Pvq+9KG6kfpF1qCpaUXVTUEq431nsnlOzvVU0VfWXMO0HCBCtPO/sXw9MsbvHW8RxjqFJLx&#10;P/3m+fD0k9cBde88IoRFKv0mIGwdj8n0DN6ddK0FgPT2EoZjjJzjFfmSUOFnn+1yPMQkL9eH6w0E&#10;FB//BAmA99BSIjzFsD5NYkOWyPFOvZras1UIJRmhJn209HAXxGn1gJIt5bwpoq0N5i3qNbYQ6bUc&#10;Hc09Hm50ROBOHgzHkMgXruHKTHP/nOFyeoPw3RJJIYTY8FYJMvTGLdEmglO1wfSGv3x+Nvzjr18O&#10;n3+6Q607Qp+E2DzvOQv0haF4VnxMCSAJoIOn0zY+RrZEhWZJyVIHjqgbN0M14tktaAOb95O1doR0&#10;g21sqM3PxDPdgIIikvJnFH6MQCr3l+QKQ1n2N6/dRCnU9H5kBbA/cs3iuYkJK07dePjFxjGu9Iil&#10;OC/Nk6QRlcNbkks6szY4pUrtJKnMsqTxN3t3a0kgQ7Xj8JjzpUR1KzPTTUXRIlJvMWEyE1UYL4RO&#10;A1i8/tjYHuoukNR5S2UGal7WnKiJK3dSdXUlBHokwvWjggJ6msq7VmG1vmGaZEWWTai52xf/Ana1&#10;EcxZu8lsl9B/tL1Om2Lts87cZjtip/oE/FZ/ln2oRztDy4Aev5xz13v9s3dv45supz7T2qT9btuE&#10;B8XhkqShsWxrUlbI1mdlUspq/iHn+rpr6MtN//ltNdt3DpT64na3zwq5slCrhbSOUva9+8P05hZp&#10;vuyArK6ctaVCMYakApQc1yFkG22tgWtzK0w2ovjtorXSMKSXGJLZ3d3hmHj/7QxAAkKjAOkKA3iG&#10;gZk7YnFkgY6ZvMGlzjEf3Uc2YH8fkuXr4anZDizmcgzMCLNTsxvPzOJpKrJgxUwss6bcJWmkG1H0&#10;pimG9+yiWUGJr6mPpJeJXXHCigGFxX3IxMEDpqhmVxZOgUbViwWKcYdrGMrjIQE575HZUjo6lm8p&#10;cUwHaMIw7HSzHuRdm0sPXi24LizZEfkb309R1RDS24LftkhdBHIyGCtYEiPUWIpvTvTmVeEzFxin&#10;V3jpPvvsBWGa02Eb/te7Tx4Akig/wg696/7I+7HDJ6q4NZE6qMs0fmtWdbwx0SfqoKkWwDLcPr3W&#10;6jf786fwPmzLe/DTbNdEBTSsuvTNcMmKwYuIKSY1ugFLDa6gz2stgFILS7VkPSLyK7jm/a7pNZEJ&#10;aAtzv/CGnTqHqR+nH7ffbqXxlrepe6zSHrkljVVdQwIRWZzKs6IO2Awk4xWeXouLopygeK2ah6ym&#10;0CSkqZigB9JDYVgn2jt89hSvhaTwY7yBS8uj4dGjLX6uEcacGp6+vBi+ABQcwzUcLZOYASDZ33fh&#10;oZQGm5or5DJevT4bPvntl/EKbFu+hM2JC6IhUOe6emaG2T7H+8I+hYX+/jD7iKr3Dz4YbshuOxjm&#10;8SLBb3Ou6VXlXxaoPrbTWLWEVf1EGdWuqxLEeS39WgBEgKLUgw9Tzi3SKg9J/uPUmaErwCIendvX&#10;X/ITO8LcXsJtO3eLgKWEbVgYy9STWxMYQWyfNgHAbFq02pbJfJtHD2qf5JQvvngxfPb582Gfe1tV&#10;zHaGTDhqsBwDfnZ3j/kdbxLnv2QOmyV4ITH9mHnLvT94HwI2gHIED2kBjaRbFLpPsQ23UASsd3mB&#10;DUu1Am/SEBFeoRvAhGR1RQ6jIG/YFD4VB87YlkyvGnhkLjjviHumTGUKEGc+B4SoNyS3rrIXE+aS&#10;0C7IdGOhtyUkydpQ1EapeWhMoQ9IEnS1zE+/L1eshdUyTwRA9n+8eNo/ydlWWKherSSeWkb17sxg&#10;uy3lkrB8e2bDNF4ly4s0Ng9ZOHq2W9eCkrxVGkixeKFSAFwbSVvOUu63e6na/eVGxyeaWLlMvbb2&#10;TOzi5Le79vBtu3X3U7WGfd0Rvo3XaitVnVXX+8a1+PdbJx///Sa6+8rF1CVP5t/d21ASVJuF+czG&#10;st9e+rTbmt6mbR7+MYCpH88Em6bk0a/mT2607xwofd0dBOzzRqRPGLiXTE59PWcsRpasqMnQdth8&#10;zqkQj4rp6y5ebdcckqjFNQVcTjWNAh6iaUJqIwTbLk8ND5m9wkSGJGCozwlnFXLVex0us6rpUhn9&#10;/OEqmT+K2h1Hl+UxW2vVvWcBNCGiuiRGnbsGgOTWaBL1TAuIoBqTUVxE3F3ctobOKpATnpF/c60e&#10;c7Ype8c7xk79hrTrK/gCyYwTAIY0XjpJ8W5nsJdsvOGAGCpDMk0UMJ+JF7wWysjzc5zgENuPNh5p&#10;fARFufMyOI7XIqFXBkfAaDgOvu/iJPk2nTC+93yvf7fPlIRBWWTd9WL4LXr7/PnrhNssgvrBBw+H&#10;e4ClGaX6swu1cGh57GJEJ/O6hsx4BhXQmfz91tvtjYoM1M42InsxumVRvdsNMo/W4MH5d7x5vCpp&#10;32v2/gSRAYytPp59FDd82rCkBAxl9N1lhCnTJhrmAkwm7V3BTeqX3su72HdFXO3v1I5Ur1l0sdp7&#10;AXe1BDYj04nb1U7d0eNZc5Y2jyScX4SMyqbBdHxlDkL8bmCu7cTLg1ghllyKoSb+kITs9iPKzYxf&#10;N+BCYttml4zQT35DWvqLHTy6M8O9L9cJH62hJTQ/fEnxV9Wyj073SJen+C0L+yblNB4sospNCH36&#10;klpvh58Nv316hMjrc7hhu2R5oXPGnJP7BeWH8NE1YSoKJZ/ClZnfHhbufzDMPnifTLDN4QiAIHFb&#10;UrnekbQCzdZd+ZkPra0CYaMJhMe2jedkmgsATAhx7rdF1PCa3o3oJCVLDX+RYIlaaDd7r4ZLnjMU&#10;rb23Ps2eaX3YNOy2t0e4DZ3IFb67PjOcU/PuilAZOA6wZHkjQpCAyheApJdffMGZj4ftx8soGZCF&#10;eHM8PH12Bmg8HvYhbl9Oy5vC++M1u8FT30BOF9ymOZS3p9FWkniud+9cgIa3KSUj9La4GRKQ6AVR&#10;4JKMV71J3quyIlYTiGivPC3bLGFlvYDCHL0rbrAKbBpWE/SEiO/mKbzJKgyuFy7hSueQ7ed3bD9A&#10;lpzMUvzXU2QYy7assd1DdI6thAQFRwDm2BSuWc9dkbPd4HUvTW1Uqiab5YoUFK6ixXKuyitRc6Ke&#10;da6EE7Pb4T4bgT9g2etS96p5EZ2d8VA1qYMAQsFhd6O3Y3ez89XFu175Jlzzxyz2Zb2+i8fdq3/7&#10;Tr7u7z/urjxC12ay3zP3mv19E4Rp977+2A22/87GCd+yAeJshJq9/FNb9HsJlPqg01i7gz2XcKgR&#10;cJC7hLWtfi/fkKyY7GD0smgsy1uSHbITMVkMhpZdICBqY4jn4URcICh5ya7uEpG4a7gDOn1mMC5R&#10;mDXUgOs7HikuyPCA5OJj0nZfS/rFoJgxVPo6EqXLc1Mem0LOTtVUn+YyRhTqXITDdMlzpOFDpsAF&#10;MG50NFMO0VAxhdhw34LkUFz1grzZRlzJ4ihQoZioadLhXGSX4xu1KGZD1DxCHTn0IT7DbnYGcma0&#10;lbLLqhIsEYehcUrjCW+a3K826bPIeMwcV45Ez9arjJCuPxTvWVvkk/BhS9gnerYyIVR11ptwgtwC&#10;kguIFvqUSLqxsTw8ee8B3gQIqoCkMYAJ8GuepDrgW2P97t/fZKL6SLo7XQQMVUw33p3GHXJsTEFC&#10;jpFv/Al/l4SsDMUMXDcvwV5Oaj/GPQ3T2t0z2J8FiEzVLy+jUg4uODMAZceIbV5apW9ec1/gJ1dc&#10;h/Yas2loXXy3EQJiHesuDXrHmkHvXiw/6zEU1rhs4Y4ISnJdlZbfPhmD0m+ltXnzRgmQBEphGXkM&#10;F011ofj+IX2qmr19O8M8OEbT6Nn/ekU6uhwmlt1bNiWEe8CGCCBuDSsQrreoPTZvOQ2u4eoYIcXX&#10;G0h4vBpenuwNLyBqz4/IGmP8T6Pvc0Vh6VMyBFXaHxgnc35vE8FFymyccH0qdCshoSev4OekTW2L&#10;tHObiy60t6dHpaPk8cI3ubNhYK7Lj1FU0ZB4L9cSDO5hLZexT2bZztNh5myf8DulkO5Ry24bEvUt&#10;toM0/gX6Qnuwy7Zun+Oc7aHMrSeJ9ro8G5GZdji8eLobhesn70Cmf7TOfJ4e9gg/v36B5+0Kccr1&#10;91DnfpyMKueHUgKzPJUeSIiJGKZacOobXSAD4jMyEpw7wn6OTTPBBEjKAGgjrCFndlvsp4NEYIDn&#10;BltzTTu4+Znjc44Jt0l6ca44jh6meIsEGYaotBVkFgdkpZ0s0UIbuneFoB/YTZtnPHodnluPpza4&#10;2efC7/yzD0Ko9nx6kfrfTYSR8ZHPhXIAKINXNs28Tbq5YVA+Hz9hswsFkDpaisFIP+pBnA5Y6yG/&#10;Nk5i2OQbVXgtYpQ+2wbWyV4e5GZ7mofjLSP0O/78XTbpDz/KD+2TPSRZVIjJpq9vaMYJOQ3s/jH3&#10;34gu+Upfw/6Y7/+uz35vgVIfoOMFiIFrNsisux8nEAO4yVlkkXbX3LkYAQ5Z3fXYuAlhx++u3S8x&#10;MecwDgvsskaG3VSoNZVe0KBHR1Dl4pRUUMmOpdlkBxoeumSrayigrks7xo4W8ORuO7wWj9FbPAbM&#10;xVi7zI76jAj+IcZYj4VAjKwgM07M8rJ0ipNeYcK5+bPwPSzdMGMYrw0aFxezg1bglKwC0mYELp4M&#10;X2P5su4Yixithq5jP/QOVIp71Y0rEBR3e1wRcTdVOMl7eOM+bF/LFimaxwKgyKdlRMJb0HPN4m8x&#10;R3llFqTln+8n249juuM/AAgeQGA9w6DaDXPU/NqivtejB1vxJAmSKjXd62iZR+34UfF9I9A/GdJ3&#10;WvuNcd77YBJm8xj1arw8fby0IrJ5vb1WWTP9lN5j/Z2is4atzDoEWF1HsdA2Kx6FWFlDbh/NN9Vq&#10;hkfGiXDGRd0yElH9jremwHUnqqen02cFLrvkQC2A1bv94X0LeCvs1ng19nLzCpWnUI6K568xFLpK&#10;4zKlaGmQVs2jvtGwPxOeS7iDcevvjh2+L0CfRYvsgus/P8bL8+Jg2MejNM/m4uH79xFMPBj+r/9z&#10;d/jVz/+JkNztsEYh1nuPyMS6B1n78Yc8P4Bw/Gi4peCqRm2WItOLFHIFWVFzcWc43Hk57JNJdkpy&#10;xAL8m6hSJ1pT5VguLK0Bp0kxS0Yci39lIxVGutM2DWTXYulmBY/xCSGzI0EKc32OY+u1cH6eSqjW&#10;E6IXiaeeN0GC/MDonTlnWt1Gr3rqHD7VNQCJ8kdr03CJDGkTfjOERshN0vcrPNW75wAQRTjRJjra&#10;OUcXikshvGYnPIHAvrgNZ5LQ3PNXiEwSojw8Wx7m7300rAok1+9lvk2bwYtY5BTtYyhSHt01fDBd&#10;V4rKXlifzQYK57CEDqfkJAIkb0nmcNQpzuucdQOSQr/Wb2thOHeGUd+3jzOWtCdlN+NvbiA8qfa0&#10;2zQgk4so8KI9NePYccXxp29IorEfBD7JKuM96QMeLwO6PH4ZhE4UwJzcn3ioQrYuD5LWI6C3y54Y&#10;HkyIULkJQ3PykgCR2fwWB6nIyAIbN2yG+AokCZAiCin/yGESd2lxjUr/qDIAO4/JMZT7DjAsW1hT&#10;bhyoesPG/FD++AYHzr/I7ZXUxmSTX1Ih3fNT1IwaMoHbrflrbuf/tcx95RGQ1OxADeGib7hGfRuP&#10;7y9QypyqCTzP4rRoqKODgWrbgBPbRpDgrtJQiTyeTHTDBYKCNtjDLwiHoXb8Tmiz1Yx138JFKjVs&#10;Fy0X+UqXTaq+YZUsdoYthuHBlmRuCJF6OwyP0RmG4gxDhOcTfRyvrcivKeI7DshaD0ugIC/CAWHY&#10;bAqy5zwcBsJ4KU8iiKrwk8eoOnYYO1N49YJwzGXSqSU9b1t6BWmELH4tu8dBEZ2lLMB9dLXJHvvT&#10;PEhNaTrS+V7neJGtxda2cmEX5AgGz1gMDJkdwKM4PoIH4U4tAKEI6h6jk5YjQBg5g9xkkUY5g5mE&#10;W4Air1/RwlW8dN633pcCB306VPAvj4z+AlxfeTgOvmbm9DUz35R7kMlYC/94D5MJWWnbetH8TrWb&#10;NGJnavFaoi9ChloUytmBz9FX09bsC6AOPTiXFS8N7WGG05JgN+nGNdZsS+rEIopYfJMpUseXALtT&#10;Zl01YFQ72AIsehLiiUpfmr3Zk+VrBmjMPZdhNDV3DKPZFxXOqPsKXy2XVl4uP+9YVQ4gKt5eW+G8&#10;5rESfNSxA6L4nHMvJMycFRDvwYmH7b3A+/NsB27SXsQUNyk58+S9+8Pq0eLw6adfJnR2c4Y3BQ/Q&#10;5jss/g+fwDMkGWN5A6EKxgtAy8VqnvIXegdGS5SoWb0/XGy8y3oMCOd+Llz0BSESk+EDWQIlNfmY&#10;hJK9qzafIfdYx/xr/1XfhV8k/4T2vgBwHO9FybmyoAxTGX7iPT1Mei8CHlzcLYqLt8IF3Pmppwk5&#10;EL0afm9lBfX+ZWwBfKwjstdOT/gcb+EwxPNDW6ZO2gM808upM7lzArfq+XNC7ofDFpubdykG/ODB&#10;GrZjangGyNx7hXbYOR7kzfcAkj9CA2kz9eIksF/gab6hLts1pU1SyFd7p8dziutRfd8xo3cFCZRb&#10;ic0QuhFmSkg43r+E2pjDkrjJHhacyPtMgVo9ii5YAtbW79WkxSGKt1ogErBJ2+OVmiajOFw9wVWz&#10;fRliDYg7+Aq8FDiKwKMhrsylBqCSzVt6TLbxdS8Crj3NBBXoFDAjTl/g1TcikCmwqrBcndfNTNmZ&#10;XmOtatBVQk9kVbwUvL+3blwEWl53A0i5pozsHCHXXCazLMWbq/K3s+DmVN+jx9fyk74BjPypl53D&#10;NjvXSxTlpTR9gaUC0w2gvnUdvVe+7jqcC5WRXMK9WQN6l30LSPB7CpRoITceen8MlTGxl1Kx3QWz&#10;RSoDRsrIu6jKDzmnsOql4mRppOJvVAisFsjyRHUvS5seqcNmnFzja5iFXZuhGStsN9HHMlAaXtRy&#10;WU7mJGnKN2LRNKtsWtVrY9xZoGqJT8eZ/t+y2dz5CeQqVFDhi6SfZydXgnt6KhxA6p6cC1BMscYD&#10;cWGxTQzjCQDFMgdmiLmrN8tnHbCxaBmKhOrMxvN+vACeCStJDm+6S9o8w0riBkFjpAx4P2Rtw29F&#10;4r5A9fgQgvUBoUlTjM/5W8AWsKa8gm3RPBN+b1IfrICY3qR41xpnzHCiac+bKA97vQvywewbj2G7&#10;B9RN9GvKXuoJKC9dV6ouq/fmNCnXe4GV8czwntLvHrOFBYOVKpzna5U6rPinbVbTYIaFuJbcqpUX&#10;nSoNP4cXKIW/lbasDJwA9e41pN1l8izwGZ+CDB8CJcemdQnlkxxQ4sJzLxBCnUsYleML0MOfanwn&#10;zn0hcI/nq8ZuB4QCF1PR1e1aYMERmOmhrHYsg1MQr8IfjsaRysqNvK96t/0lEPJ1ycJqFAWotjlS&#10;2Xyt7ZlM5BdkcTxnPO6+OBq++PjLYef1XjiBDyjBsf0OnCMA+/W+2W3rw70nH1EeCC/TR/9h2Pro&#10;L1n8N4YrSMdmp90AOs0OnSFeo06yHCiNm6n157THhaKOXIulim7xntwIygFL6ZkUPwWYuJbzvyh1&#10;37GI5W4v79AtC/uUQMiwi3IAkpfb4BF0RCHb0LD3CbiZWtmMxEeWyXgAuQ5kQAQpF7vPh2u8ZfPX&#10;JHtYqw8C9zHe4UMxgNIkU8v0F6APqY7Zxcd4yShsu7SWsXHw8hmhNYq3su5PEWZbw4s8z7xSM+01&#10;objjI+6Dum7L954AFjeHU8bUsUKxx4T3AUk3KFAHNHAvzi2/l7HgosB1T3sevEcCNMGSrSmIuj47&#10;wo4ABiVFE4KLWrTAN/MKCQM3is6TNmtKyFYOkHahODsZm1IeAJO3PBWmzFxpNfH8XS+VwMsQVkCo&#10;6NzacJzfEGMvK1U6Re0z9g/oshPp+8Y2AEVuYpMJCJXCMGKy2wjhhjuYJaAAsrbejDshvnMoorYZ&#10;HLVBE2xb2UDPVfe6NvA3BnM9Xp0DN/90Fu1MpmZW7gaz37Q/f65/TUJcZSe77ewb1LepAd/GfcYk&#10;dxDd+ijrnbO2rcteia39tS3+OwBP2fU2LzJGam6XAW1r/p9wE98voDTpr3ScjWigDerIMMqupTK9&#10;Yv4NXWTx04i7Qy6tD/QXi8SXQT9J0SxingtXuf0CWtsiGvVlwyKq07ILu2DndG72COnivpZdvR4S&#10;6zsZl2dXpos7dduwqiN2ubNkELn459EMuLeTzW04L8Vhye90XDhBbfJm8+bgyGJrv1Z5lk6evcYg&#10;mMliIct9tGhekmW0p1wBoY+dHaqEswguwoVYwdMlILE0wrwicS7uegZc3N0hc95IEGiAbJ+0dyNq&#10;86tlEw7gieyidaPysQBJ4xYwxIVZxHSLWmzWBhOUpQ0Nx7hQa0AFDy0M55uG4fSQyduwLMkCHhRD&#10;OnrUUquPRaO7+OPZaBMhODcGr7x0nfh+d5xPNgsFfAoYtVcDWOvTGs7sNJyQUUsP8qiRoTGNl7F5&#10;vwKkHWPlRylZn9qV9q6tcQCYbmGKAi4uLCVTMd926n33k+hcMw4uNEoQeD2nZ5RpuVBEUA2sOo9t&#10;IGjBp0ImUxHlax7YznVDYSRJvJdrJok4mwUXlHI1R2FGI0Gz5braHCiHUnk8u1dJjpJVeEpwsqnN&#10;G25mnB2xUJ+SSWXuRMITPA/4+yXlNc4oZ/IAz+C9d6iXSIbgKdf8DC/TJ58fDSc3ELbffzCszm0M&#10;yw/fG24II1mk+oJMrRvA0I0pL1yvC52GLDo8TY6ie7f0WlwTVkKmnZ8AHMO6KbvRvD2ZI0KnwJrw&#10;xoocyqU6v1pGV8VbirwbD0MkPFi8HR+SgQEYU2TfTZGlF49M7IFz3BCqm6PKDrtADuAKzSTtxSnZ&#10;bLi8mLvWGOMz/LydAiABBBfuPxjmH5I5aXjLjZaADA/I3Nb7XODDgVK4w2evyZ7FE6fMwBHh9stp&#10;dOI2N4f5DcJt3OOZNdnwYF0B0K4BTFxAgJ/SIKm9pu0TsNMW0VoLXwcAIh+H8OKN3i+AkgAlc4K2&#10;H9lWc7SBxWshwPvyTDSzHBQ1rtL/vcakxWX1wDePeBrWuWIbSdzm3JEbSChL8NMEGz2Qtc+souAx&#10;DV0K4JIk0zmc2aUV1YFfJYMLblMvM/IAjYcqAFMINBloxUnKF5wTcrf0bIUnVfcZjpZnDe9MvlOV&#10;Fol3rXm5YmPb/H9jx1WoqOxhGZJqk/az7OT45R/IL2ML+q9+P23ElZ1qdrjbS1+rjGs3/N2It95o&#10;4OrtCx73k+Ogd1wW396Bf3rnfY+A0viuMirzz4ZxYTJ8ZTZHrXAZzOVJKI+JbNHiBhku6FXPy5Vb&#10;McrCyR2tRlgu64neD8ERizbZWMka0TBioC4ttMuiZiXuhOXMrGl1oqbZPTrxUx8KMviVJTgxZMb4&#10;m/VOSCoBpOYFCRG7L7h6U5q3pc9A70euw3jB16PmoiZCEU4gSHe7QpbM2hWFY1cpBLpPxhHcDjw+&#10;R3AfXNh2Z08BTKchmftcQG/JcNFo1tWuSnRopKy5tWQmDterl+uU+zxCpG6fDKU9PB4n1PTSUC5B&#10;eF9TWoEwkanN8qaWuA61YSpjq4MUs+GaV842NEMli7UgTABbYMsQ0kUIuLSZaU3N/iRqZFv1IeAb&#10;AQl6NSoE0HcifZKMgZCfysTqR6tP9PcDWm3UEJcNo9X7JXeAp0f19waiM0okXrub1siyqOhVCu/B&#10;+w3QdCyowyMIZeHhdUFL6RM1cMLPgFKfHFMfgEBKgGmmpN5C3ztT2M5+4fAXhjqjdFTEa5PNCyZZ&#10;dqM8Q/6/OEOuFfQbxPhzwK1119bI2punT/M5x33zMlXWUoUG+849Ol+GA+WatFtTIiDAlDF+dITX&#10;6JNnw9Pne8nSGxEeNWRxwUbBufiIshrvffh4WL2/NeywWP324+fDLz/eHV4fAT5W3x/WH0G4nl8l&#10;S3NpONID7CLsvHTX30KayZay7wSwApRm1abNSDJEJh/GxdALVG3ekJILZzpWl1ftQrtshDciSV/i&#10;chW+rZCN8hyGoOS53DKvE0oTJOkVIcWerI5a7M3iihcvjVfeR1vc2nnZFLAQc/h9Qm0XAKX7m5Yo&#10;mYbIjgI2c++GjYD/nKsXFp7decWlwGVUNHdtM9pE1/Ch9g/n8EQBINBxu4K/NEO4bJ57E/iccT+X&#10;gMMrsupuEJM0VGifJIyfOSWIl3DsxkeSPF4ibZl1IbOZU7A2+trh0NnGM7w2Q7KKmxaE1cJPsu3K&#10;v24HFEiJPzKAg55IvTez4kxCYK4TRrzWWxXvTIWuzIMr2F5jNBQDCdN6n8wQFKTDQbulrSVrj0FO&#10;bG/bBLlhcw6k+K6FvLVTHC9gp2WUtiLoXnNKYiRjTaBUgGrMdwovqpJNipBdfZjpHuNfI6xsRf1r&#10;RqOy9arnHZB3+IBt+c5Y7V6mWp36d9+wWWVavveP3FWztT1M30nxpZf1L/2oKEL3Gglex469BlrD&#10;udXuuWm928h5udq/A66OnyK5m81hre81mAojvOlB++Pv7/sBlDqcbMAv7RB7WFwXwUxlbNRCNkXc&#10;IyTt8WpYi2mJ+k1gURoo3pzeaDZc/e3x9NSEj2TBSMIKqbfmIp6QmxwGQJJPjVRLT00M3gXUuL3f&#10;ZfedcJ4lGDSoAUDG44toGJ6IHo+4jdpy7rVy/V3Fe4yuuD8X0AyCXHNiILn46njlDpArIJ1+Aa/R&#10;NiriJwA1eSKn7ERPrQ7O7692TlExJkygdIGiieo0sTuUY+QxJU8/fkSqNTH/fdLzVR3fh2h9hVdN&#10;KYXNzfWkaa+ssLBzHsFWQpiSOnMLivYVWHWRCx8sgxGPhlld7oJtZO+DRUXDbr/4kuE7i7JG1Tl3&#10;ZEfWb934pOtthj4O+pSwndtEqshWA8ANP48P0I/JASzbMYpeUIUZA5YltfN9ifmGxLyWOm7dyzzM&#10;W0Or7pRdRARKMa3pe/429OgilBI5ljNw7Ml7iwlNl10Jwli8LhvXSNC7gvzAJgR2M/5uAcCnLux8&#10;1kofLpIn8uFiQlowsYHsQLw2hufxYEgZvqbfd56hX4SHcZMSL/OKRnLdnlvAHnKuY7HbhDauEubi&#10;vnck1+ONdDG0ruEmY2IhGjblfRE47wKcZxkjK+uAbryV01ML8Spuby4Pq2ShHdN2n36xN/z6k/3h&#10;5SGehvWPhgUy264XNwB6hhzd8J8hAivZ11B0QT87NmVf+sCuFaqe4Q6x0Ma7UJmJEnhvARMunkXc&#10;7ePFFHb+crDgxUBJNmDIjVDqdrmYApwEHDcApHikkza/kuN14DVj+rpg3BpoeiIcqy2NXo0hpQyu&#10;l5fpI0Oicnto2zlq0YEbLL8jn+js6CWZeGwu4EKN4B9ZjPbKMQFgnIFfE+FKz7P2iL55yOJMC3G9&#10;epZnqcsWbyKeq8tXz4arF0/ZgNE33pubMflT8ou4g3DmDHklnCTItt5geZ/VQpLHUyRrxqJZYtx3&#10;wINtiAdNJXI95AJis9jiwXFT0j2KAU4c0+/AxZvqXjez4zim48cO0EOvPU5SrsAHoCPAVbgxQDOe&#10;JzxQArtuq+VDpvf4nmPBTELDZ75uiI1svl65Ph+zT68I4YVX6YlqfsXG20+KZ+oxiveoASU3pJmD&#10;ZUDSDm6WxjahDbuGFupzb4Z66nqbWbpjl8YIYjxe67L+1EW4T9F/rZ9tRanpV5Ytv02wxVub1m/5&#10;wmpfWrI4/SFXLuBdHmJbEtLljusOjFw3i8jarr3ZgYCuuo/avvf7aeD4W7j+7wdQ+pobsZGKoCWw&#10;ESQ1I9vXVRujtVnF7CukVU3n6PX3qqsVccaER8r9m1Abk9RdWoASIEkPhwuiC/+kJlJThYU3kUww&#10;J3S26047gJVubkNZEsLZUd5ax4ndvSTv+nwBNY/pjEqStQi5nBu5ljcfd/+u5aDf03hw8BG5IUt4&#10;JxbxGJXRMiMGvxbepQNCcvuERo7hGEnEvlIUru2+TeM2hVv+kWE2K8FLzLbIqGBqc5NwCgv5+rqi&#10;j+JzxT1t9wrXpcK4wDMG0vanpQ3xxFB5YaX0G5d9vtfCpfBRlBKwe1IjrFV1Tzc5FzJlGvKf9ODE&#10;K9SaKnOkZk+1bVsyO4ictGVZuiIJys+Jea3Qk5MpGTZ+RlCnJ68I3x7ZDXM/XnkFJQ8XUIoXI8C3&#10;+FP+4aLiUd8gJzaj08dvdvh0+hyL2DIcrVPG5BnhxxtJzVyKfiV9eC7E6uHEcDt+2livlqxx3fWM&#10;iuRN+EcJCYBgxtTYiJSpKFzePQeGk7gbDnaAFtgnn3w5PH+6kzXuEWTsD9WxojAu8CZtNYuHw+cS&#10;6t2PH66TobhJvyJ6CrabAnweHF8PTwnT/vqTveH5PmN/7UfD3OO/GK7R+TmzGLX1xVRc1iBmeqbz&#10;Wo/dHfntWp2XgCQzUFVK7looZibdWHiWRddQYzftDSdXRp9EY+QFpgAe8ZAAeNIccnv0LunpsB8t&#10;gCsABuEkkzI8tCJti3r06mRzozeFY86cHSA0eVDK3VzHBW19Q/jWsPjZ+S1il/CUzgC88K5OLBly&#10;BeEabahVlPzDe4LMPmw8iODjNTwpx4tZuzNra8w9OU0FuEFWpQxP7bYbn3ikkiwAmLuFOyVYUb1o&#10;KrwfQLb2x3ahg83mvcSzKWBIyZEmDmuj1469+BnXTScqOksBUPCmDOnVbMrP6dKtCK/HY91KTOfa&#10;o3XE+zPNjqUrM0zLS6wXbxqAqgBntMXSX9WW454OaJmQw2/lMdHXDqhUW1A/ydp4MQhGEdyg8o1M&#10;OMObfr+yfENZ4D5tg4yeiI1yFyoNOt69DXdCelVbZl/fMuS9ydJRJsN7zrW2q611dvJom9WaTpP5&#10;dOcTf3a/dh9DMj7LWjR4UevOd/JoACq4KB11pxPamKtxV+O03m3Xffey+2e/xZv4ngKl8laMn31F&#10;zQ7bliqk0QGHCsRpONndPLJ7aORYd5VO5mSktcntRIzoYATadBmXqF9hICafO7JCapncU9ZwclHK&#10;bsudm2fgwxotsnsSC780cw7jGC9Gk95POMPDFIjrORW16tXCkcmZH56/Fv+7c/Ttvs63vD0PIUWA&#10;71Sl9RGkbgqSkk12n2y4UzxLZyr6WtYh51NIEw2oHbxHeAqefblX3CHCaFuQrLfvrcarsAT3ymif&#10;QpyCLEuz2L7eb7xwrY3jHhd46E0SGHZiOLvaaQm5caMrOqdXUH5WeW0qs6xGdQc68QZ63232xnvS&#10;jNV4n3PHusWotXuq9unHfMO6paE64G7WMOfpTogi21ffj6+nGdjswt2dZmjVuKtP9VCgjV8ZPp1E&#10;2PsqPe3442u18/ZSDEWWvIAkZIsg42zLWFFHOZ7EuojmKi5j0c85w3dQmEhwZ4ZjjljIHuAV9H4M&#10;jRoeMrSVy89xcvK0jbNFL5PekXO8WS+e7wCSXoeD5nhXLNLiqfcBShYDNoRyorcNz+2NPDI9Zzcj&#10;APUMQqFcLR00vXQ7PGccvdi9hKT9kHT3D4fb9QeU8rAga6u35tnTj05ORf/06NQOsQ35mnP+T3Bt&#10;eCwLp86g0u0R1BgeixelNXD1IX8ZCrcwLZllAUv2B/pBZlJJZg5XiXEsgTkNmwwxWod5MH0rqKKf&#10;9Ni46NoZmescE2HJaTSebo93IZPvEYIHxk5VRpxk6jPA184epaaZb6qLJxOPmopT13hVrgxtrQ9T&#10;qxvD9L13CEVuV2kMFL1v2KS4wHNFXIfK/pKr2TicIbyJ2vfpy+eli2S9FwESQGuanynjg7TBjbIc&#10;eG4UZYz2ECDvSj5UPDeVCDKSM2jrmkkatWxu0yLeeuniXSqpg4wLwZVeKTsjTaRtKzVvOVzKI8Sz&#10;xPul0u1GsUyX41HulxyuZA7KkTKcaYjOYrqeI2OaNjYEGgDEeNNDb3Fy+UX2r61uWDwhtZojWQqt&#10;S2emGp67zDMJ4/FC1Maz5kYlgLgZndEjFvDLOHIslcu+PL7xvpWIZNcdaxNtbIMyx50yabCyKM06&#10;j8Uy8wHPl5Xc35sh7hP/z+jnJNRW615bUca39V3cSl3GeFUYX0K36mMv4dsgyu/cBUr/Ahf/PQVK&#10;d++0Jk+FrkrzIgtrnjVQs/OO6KEj3ZCPHhyfNeozrv05XqNrGhRTvi/e9WZKU+CB8PPJMomNl8hR&#10;bua+eFXtIndnFZq5MswB92AaozjLtcwEUHAUv+t5wh0w9oRF4nqKAF3p9RqA0rep8FDDCN/Y3Rkn&#10;3pycjz7Ec48AJrwLZuaswGeqkieClZrcAoN7eI1eGGqzAC3nM+zykKKoq4SFqkiqNks5AoGStbNc&#10;fMsbF3IwnB3PVPXoBIRVly4p1hLs/Zz1nrg3s1cww9UXzfpM0uHbyOa6Jt6YNiXKZtX6eqcVyj41&#10;Q9pA0OS1PtnfbLautizJvIjaeoWqiHC0nsaeSA1yteEdu5GDlYpQs6ACYd1O7XSVWVZhiPp2vTEx&#10;tN3o1hEq009cYIZm7WILUt79foGzLAXNFrvkrXCuRb6sgOECi+UcKeop9No27gXubbgyHDXuBU4s&#10;oIaCGQi7FJb98sud9MePfvQoUg17ZLDt78FL+gL9LhYnh+QhxG0PZ9jSebW3fzV88QKgzc95CM2r&#10;9LML7A1AQWHIC1L9L1N2xEynq3h/rh0TrU2Sqh0PU7Xd2Phl8eGvKD0DYOquq9QIb800cUHT1gP5&#10;/GwArmn7pv3j9dE7YWgIQKVT4RqgMwBwwldyQdejHEPBwpsYlyFoG53rCei2nRkT1noEYE2d7A7T&#10;AhM4RRKo44FUtV79NRfcczYdhoyQB7AY92j+MFybGwDAje+drkTAcVavjCFYQRIZbAl3oa5/xbmi&#10;Q2ZWHp6wy9fPhrPXZNYRxrMkyTRSCbcrW+gyGYrisv3+7gsy73ZLrXtaoITHBjCj9yxhb84/AmzM&#10;CpSClgHO/J26fPaJ7attW6BPomFkyV7ms20gT0gb5WuGH23zBkw6+dn+0rz2TMq0IaBtVhCmgQEk&#10;mXkXRfCKi3dckVCfANj+EFRF1NN+bIVla4xrp/X8l/BkyN8JZ/t3bcoyp5qH3usaJyHwe4QxHSOZ&#10;5zHaCePGRqcWXR0nu8vaYeb44ZpOyKOcIUagLj+DtOzNGDbVrrM+0o1vffzP8jEBfd1qTWzZd3FD&#10;b+CdDkbbYOpXNrEd/3pX+L0GSvHOmN1jCnTIwrqbO1ByvLZmjbfCnapNqO5Ri73nIy4aPp1oLcRj&#10;2MaFg8mXbKPgKtGEX2iia9aM0+UsxyShv8zSAj3pn/KCRJY2X2spsk5oPtOzyyZLQoX8Ksxj4kyv&#10;rdZEIM2CI3wVz4w+gTdGzNcPiFqi64MdZBcoElwWGbyXMOkfmhuth+h9bkiOf4uECuUqheDbvEUd&#10;oFTKpscznVzNKIFk3X24FT0lWAPa2lYgIBCROK6wYhzuWaNa+roepg6cugFqfIdOym7c6jY9mj1q&#10;KLf7WGpsaPOqvUussoZE3x1WyzQ9LOyl4cJxkd8Qi92F1hiJ8WsgJl6kGOLOXfJEDQKF99MWgnyr&#10;2d3shFtv890sPFyTC1V4GTmP5FhlIPR4ELLhegyfdDBRgFIPVR0nYULeZ38/UO55WOHci7T5iL6Y&#10;Y+cv2LZZEtodt1ZGY8CSl+llOX90quyg2/Pp568Iv+I9urcx/BigtMZY2N9cHF4Dlo4P8VioV8Tx&#10;1lamhk3kp+/x3iL8pF2EUg9JiRcYzUHuXlqmpBAL9vwCn6eMiIVYZ2bgCLlJ8MR6F3pYy3t3QQ63&#10;y3tufWozhl8EV0UuUYAs96R3qHFrMpCjyOz85v8t9V+vhEAp9cYyEDiUxzCdHqAUgUKOpQfCcRzi&#10;veEw3coCLBdJ288isGonubjz3WsA0hRK4bfnHkOPFqEnNZEgTytTsrLJZ1FpP0Nl/kqRWBb92Ruk&#10;A6bJ0JsuCQ+qrgzrG/eHla1HIZEbThPQzQCSLNwdj5fZfJC9b5AekJd0Kb+HVP9ZvHIzACVDZbj5&#10;hquDl8guvAC00bbaOYUkG/8nGaUCAbzGAYu2X7NrgqDreFEqyUJAlYK3eIyjFWWz98wxvb/yv0LY&#10;ngP4VqDK7unh3w78BbySxkOMt7SL8wbAdoMnT6BlRxRoYUxqjPTo6Sm0zbnH9F8LtSlIqbBnhC8D&#10;hqq+WzxBnj+Ts809bZHzK7Y8gciabc3wxfb7GdyuY8J3eKYqkguInZNlx8vWOz/qXF2I0nOFq6bE&#10;Sj+v87F5kWtDV57iHuaOzerrUJuFfw4/evWK2KwOSAICxy373dzG2JY1OOpYbMhoHHFodtaXyxJr&#10;y9uC+Qesm/+cG/vOgVKGXhvzkxuowScBcha3tmEGd3NZUOJrrbWgrT/jmHNcsf7DeAhU/EClyHdB&#10;w872cE61cJILmQZIz0nmpR4fYyIuaBjXpLMXEIuEv9k0ntgO9HvuVsKLqFImmcRcYlLws0uqrpx4&#10;wMrLNC7HYmJV+DalYaSmjoDpqw7ISetUc2XlbcOk7EXDTGmFsXxC27v3uWAttRUE6lbZkWaItXuv&#10;1Pw6ZkBngIct2oCmu9E86/VSg/bpuWuh9giKU76mJMMh1dUXcJtvrEEGBxi0OZh2nRy/vH4TYFR3&#10;3YFtjmlb5svllerAt5dhCegyrDqaeHbuzLXcT0XqWnt1wEObjyAmex/XuvdznxUGCJcti3n9K0Dc&#10;n60fGpgpxpaZSXdAK68k+0hP49tini1sa/mNPXhiw6UkVMc16s6WklB6IqrY6B/x/wU+v0K7+9Sb&#10;EYHMCE0Wb2RcaqONsbrO3pUVFjyiyOr+LoVlKUD8+tXBsLZOAWJS+NfoGyJtw+wG2Y1Ls6zLJAXA&#10;czMT0r5WzmGe8SJhGT8JGlgQ/Vns1wRP6yQH7Bh6baRcJDUEHPH6yllLq3B9HVg6R7jHFrQOgss4&#10;6JlqWazNNAScCIL0ckg+dqHSqzOld7Lmm1lSihEKsMpTpRe0FaC23AXfmpGszdwPR8msS2rDTcMX&#10;Crdwv3k49KwgdnmrNhKfmyYEdn34Go4QXipB8xLZaItrIX077ubVK1td5xIBOpcvkA3AG3T8miy4&#10;1/SdXgu4WYCCq5vDYfnoAIVRQoJu0Ezzt08AIgn1mTRCKv+wz7kOXmfRnVm9N9wiETC1slEODzlX&#10;ey+oIYcnyew5bQRlXQavR88Nn5nlXDOm4nlXHl9PDOMlqtlubOIdgq/V5EHyvqDSDZGhONoq3B69&#10;QJY88fOOz4QqveQ+9jO46nXtnbpUeoX8rF6tZA66qRSkqF1l6n4lw0yFmE+f2D+OB+9fXaeEQc0u&#10;dfyXMnc2wZ6q7/oSg+9gqA3rxreIPbbvO+Bxvjbv4JSeWjlyLYzuUaYBytnMBryZsFCbXq/VsCMV&#10;99qkcf5r1wqkxW7EqyWgK8/5Xa/Tm783I9hsbrMU398fAZ083dTdvcqvrMff9S10pFSjsgbJvxAi&#10;+oZbfQMojcnQb11E7dhb5o8Tti/QvB5BRXeKvBZtoBCmjUiR5sxE0VArcieHot+kx4rKtIaTz/v+&#10;2/ftANUrcUZdtHN4EnI9Utmehbo8HZPerEW47XnavHKsdg6PK3FdZ2V9+chc9J76jiDArO4hQMkB&#10;pMDdjUGPBqZSJFWg5FwpoHSNqz3ExAYuJHomJJbdsYdpYKDNofB6PJe7F89n2wiwBBB9EGSi/Y6B&#10;4LWV2Wn/70akgIb3FrG2O41aRysychZ/PxOQUwCnQy69Z2atSdyuUFpL8ee6SzU8rTfGDW3UJnRo&#10;H6nv9MtffjHsvHpNPauNYWX5cWQF5IkJsvyiIbyQwxuJOl60hFYrLNU9iI47QxQKyaU4Le+lYDBP&#10;x4bijRLYl0i5l4iu7IGieQnDpv8rNJju0ouf8GZriQZ8JE8XU8LTO77sfsmiXJPgOTdsQVC8ZPlY&#10;tbljqsw4Y0MRwDEPzvkBuZ5xYnkaaxU6c3qZkROyoV6jU/X8i53hAM7J9KK74/KyrW4sDdvUE1zg&#10;ftybL3A9yxjoNcbHkmnmtn+utbyZVSuprkcwkHIm6XPmjgWkkbw4IsT64iXFnL/cxdFyAnBdGd57&#10;/9Fw/8FmpDSuDJ3wWR0tC/TTDBmdN9QjnMfTqML2BVw3swMXyahbAVDNwoFz134GH+fEWmMqjdMX&#10;wjYBXBStM07ips0ktO1srMpzcUPSwHJ4SSymhmXczDgHrMdG+Cu8KIG5x7DWmbpSEodrAMc7UF4q&#10;tb44bPdMAO6iGWZ2F94MRQpnABYz1IhTVPKScFqKFzuP9VAbIhbk7T0bpqjjNpC1lpAUnwURRs3a&#10;E2QThSdNT9k1Ycmpa/TLbvbpZ/hFZJxeo7buOF9hQZ4xM5XrWsSzdcF1XDq/TZMHcMn5uwFAGUpT&#10;98ieHHFtN3CZri09osfmaCd15VJyRdCBF2pGno0ASY+S41P9IO2uF2a2WICHsh3NOxOFcfmCTdrA&#10;katHReBCn0/rTXKsqI1k2ExdJDc+Nm5Cps02aB/9l1AWYIK2Eiw5Z8d8JEekJU4S6qLNQ4Y30UV7&#10;S9sJWL1urtF6k1080veqXmUDzX1jVkambWYzuNvCWP2QuZqRVFCuPqvNo0/NmhQAkjGXMeh12nYS&#10;+QVmsdPymCqTrgrkVumatL0zWkDYwVpbo2OfGuBMmauMN6/dsVybrNxHXU27xm51+yt17ZPrn3x2&#10;8s7ktwYbqy+aLR8XFx6f5eu++fteywTKOjfewOvpDye3tXdr436k1gy/78B/8vtfcRBkrX/z7HWN&#10;9Qwqeev9P/kivuYAY6DUidPjjmwdo8bOy5cvyaY6IFV8Gfn9B/AaqMGEcd3d3aUC/PNhj8rZLkDb&#10;29vD48foq6yuknl1MHz88W/4eTg8uH9veP+999nBssvjoU7LZ599nkyRe/fuDY/fYTFNiZK6eRvL&#10;MNXOLsKHLLzvf3h/uIdhX1s1U6S7BvugHLdZtV0AWy2QEUpkcqS4aXacNRl6IysQKZ/Hz3v/8m5S&#10;HLXtyoscWBNrDAjdjXkNzlhBkZuX01queiZUuC+tI3NPHY3waxbrFrZyIZoJobJIwQV/2iRrBqHm&#10;azcHZTDGgHbcoR283p2g/TjtQL1x++UEIE4mRTdWuqktmSLRXaBhyGLWkgNtt1fu8DJT42vlL9tS&#10;AKtXQkXvM0I4LkThLwV4eq7a/aeWWBa8WjBdWFQlj7HjnyRzPSdVuqO8M71mj/bNAr+X/LKLQvkO&#10;3qvte+vDOoR027NKPNhmhjYBVSm1kEGVwdVHjbIBY20l27QZa8NYCEdH5HSheUNsScGUe049RzF7&#10;MepiYoGl4Vnbk+tWAZt3vL5LQo96lCrrEPIvbfP5s5fDr//pBcrWgCR4PTOX81FdP6fMxg0aOvOC&#10;IjxwS3iWlvUk0f7LPBeyCLpRNoTrdTSQlDZrKueMLcfpOeBFz9A+8+c1ApH7AEof95ER+OCDR8zR&#10;TUoCMS9czAQh4eK1WmLRAxPI0saseyeE1ST0rmzMERlahKx9Mzzb3x8+R2Dy82dkepHEMINXZhr1&#10;bT1AXtwt6vYpLyL4CUKtrMCknXvxeKGmAJcJgamXlBghnzM0Y+jLhQ5wIKwyvFNcIknBjBGBS+Q6&#10;WKytXu/4MqSmsKG/Cyyie+ZizdNxq3fJkJNhdHV+uj6ToToAyTXE7ZvdZ3hxCLdZEobMPbPVQIvF&#10;cTFTTFDp2EKhW/HJ6bNXtOEFzh35Ys5jatsxaJbY1OlPW+He5k/hAs5soEFEH5u6b5bt4c5wDUi6&#10;wcs0bQiNEJ2Eb4GKnrNbuFW3fMbrvJLjhNK5YW+DUSkcG7tjiI1XyFq9CfHabD6rAxi6ctNRXJyq&#10;45b4ZrWL4T15QranoTbDo4IkAW4Mb0ujb+AjW0penk5mGz1vCRPbw+PGayjZnz4QdNofSjAIluRr&#10;aRvVv+Ie5Y55nSGKh3tUEKCZuvb7xO51ExPemOP97kfL5I5tvXbXzV28RAFJxUuKDQ9AYry4tki6&#10;d6bky3qInMOeWvBdG1uBfbhPsU13ZBP8O+Oac1zaTo7XNmazEbOR2n1ls9VtZANSrW2bEar7betr&#10;33gW7GuAK8ioPhaOXSxKt7mTe08T/jNAQg6d5Ji24RWuG5qsl1pUsS4gwKxfa7OhX+m7dqnfxo/f&#10;Bch6sxQHrV1XGyxZXvxAX+7Gg+jbuCqGUj+MA+vtRtfoPnv6bPj//vf/Pnz++efDRz/6aPjf//f/&#10;V5Sfd3ZeD//rf/2v4ec//2WAkj17//794T/9p78dfvrTn6HN82r47//9fwy/+tWv+N6Phv/6X//r&#10;8Bd/8bPo+uzt7Q9//w//gELty+Gv//qvAVhb8GTM56mmcFg4+HfI0Nrbezo8eUL68ofvANBKy6OW&#10;KD9XsfR8z1/cUftnFufaxceD4EROSre3qxervT4OBHjv5clIBkYAkoc1JFcTxuK4pT1SQKlGVS3A&#10;JbZmJW1Vjw31FM8kxmK8gwE4+LvXppNKbR9+j8cjoTcHapsQfUQEPLVHD9SO//aXAldFuGyT3Vcz&#10;SAp85Vrbw3ZL+7S5ntPke/VaD4ll0aftBEgjeQ3xzPiByUCswzbQkF1VfX+JHf3777FDvt4aHt5X&#10;ZgDXv5lGpFBnv+bk5OkxZ0fKDeCNCFAqIrnnKHBlv9mliuXxdf5Uf+jw8AjhRoqpKqi5qAo5JFbD&#10;o+mDUvuNadHox5Y1o9aGybg9WnumrziXWkZ6OdWTUsRzEaDycIuSK4g42s0CnzPc+dYATC+5K037&#10;FRhKHUHVmgNq3Z2ZNdagJJ+x6PEX1EcLSNqhXt/qe8PWvXcJb7HpYId/fAh3iMX35CWaPAiHbj+g&#10;7AvcsUX7IOV7BI7eXLVhhfYkR9teNUrU0VL1WeX2Q/SVTpB90FvkBuPdd+7h4WPDAahc5LjJBg3R&#10;v7JCBXuW7YmwK2APZxdtgjdE79LKGlhjFEHMZ6/2hp9/+nr49OX1cHAFCNh4Z5hfey9p7BTGqHIb&#10;LpgAmvLdVpJCQJPrTUIfeENMdddj4j0YitELS5bZLeGsfMtbFbC7W3e+Cggk/2YeQrg2tAN4vDZU&#10;RVhNr9VtyNQs2IIvuTF+11R1tXZcQC8JqeFRmm5z2fMHQOBFEqTp9ZkBJE1tPowHJFl4FnILYC6S&#10;uJyh6aMvhwVen57nXmavUdYmJAmfaxOv0hSZgKd71IIDJK2crHNty8MB9285pBtLsQCEruEeeV3T&#10;91HxRkNJEH5FqO569yWduJ85fU3Nt2v0nuJB6QrUAmE9JF5nU8kub5BAoCVU+N1M8Jr0yT419JWS&#10;LipZ86KgSl0lvW6GvMZWpvh0tWTbBwIQOVB6+RTrpN8ShsJbJf9OYJdO7en8FQYMQGITEC6VYblQ&#10;Egoc3dny5a9unspj0r0H/GzmppvCLOpeW3vdARIOmdcUYnkpmIdcwflMAoiCeMRgYxSabeiGoNoo&#10;VImAkQZAtJHZBNUcLyDmPTruqjJDNKfSrkXv6BxH14RwIAWSbfMbj1MDh8WFcn3xtW5ObZe28E9M&#10;dbVVPlOb8E5v6Etd9e4/91EheYMdphiFn+o989P2i0qENppn5RpOxlNd9b/yowG18VnvXsIYyPUX&#10;M3Lb89u7zjc8Sp3/0Q9vOYtf/OKXw//x//k/hufPnsdl/rd/+x/xCB0Pv/71r4f/+T//b7JlDiAu&#10;rkcH5Le//SRfnSdbwwrzz59/Ofzj3/8ju+cdirg+Gh49eoSh3sYIn1N+Ax0Xjvnukye1wOVRk8Xr&#10;MEvHMXWE5s+zZ6j+4jmwEKzE41KrqwV3/MhWoRb4rnlUM0EcYhpuF6Vy41Xp+9X+lXnmkULk8zCG&#10;SwRE7iAxfi5IvZbWjFlfAqAshxpx6wkxISF1uxgY/lGF1/eiROxCpFZTXLs17FMZvnmq1OhxRpQR&#10;0Io10BHkUneXadxRRAu7VGs5gQrIZefVwm0FbNq+q2GZhCpzv56jkZSz7nqMWIycJxNET5BeHe6j&#10;wGMHbGGJvDX6KqCiLfGxzoIhkLYPBTi1wdKbULuT7tGrZtbFXcCoSOxl3SusantJIrdUBECGIXJ6&#10;djU8f7FPmZar4UeEkN59wsK/xUJ4Lam0BEOL3O1hvcd6lrxB9pNpd72kqlLPAoZmAVwX3N85YcAj&#10;ipA+ffaKrLD9hKisCL+wWCnW54yH1LsLUOK+OlDy3gOGq6eq8HJx4Rxx19z4KQvuly93KfGxS9mK&#10;xWHj4QfDPQqgLuO1mIcovGh6ObyYp7/9+fD8y58Pp68Ij2zgBFmHLK03j+s3XBQPS3V8Zc25yDfk&#10;e4Hn5+nnL4Zf//wzwp77yALNI/dARuM7WxRi3R6ePNxGSZqUdLPaMik0jF6f11/gv9eMs4dPQY5q&#10;9MzznXnER4/JcPr8Od6wT3eHz3anh6PZd4bb+xRx3aDYrSrcSgmg6K6XKuNVrlLbiMQLKSB1cWXR&#10;niYkOOA1mTLMBkA2jKSnQ2/SraGdKHDrtaDtTYVPLUVGB2BmGlAzZagM4HRjZhgel+zm4RdFcDIg&#10;icVTL6SLpN5i7QuZY4ZjprBTGYfh0XA8PU96QQBG05RbmVL3SA+UGx/Dep0MjYfoeuf5cLvzCR4+&#10;CtxuycdChZuw2zrt8+TB8nAf23AOQHsOofuS65kCWI3O4Dnhi7wmhJnML5tibYvnNp64tfLQMO5u&#10;IZAPhNz8wLUeJp5ZUDmObepkivgjnruUXok4prZH+dHy1vX5U2R5+sAF3e9GS4o2sJ30kiX1X5mA&#10;iVc+QCR2qcJSfn6a9omXz+xBbKC2AIGlzM/aXPX5qrwF59RWOF4Nc+lB8rMBKpkkmRNtir9lQ/qf&#10;ZaOyIagIa+1Xs2GsDXTe19iobWUmn0Apdo/XjR7oRVLWQLDUSeEtivCm5Rob17bqdCxVwCe3Zt+3&#10;+Z0btj6W8hE9dOdcdwOetq45VMC0mW7BnP+ahy98tQaUyivVaB7d88dJo9OX+yygMlnyy07X3Ao8&#10;q8/9KY/YLdOZahx4J0JdvdapR5p2kyrRoPMY1U76/k85/R/73RptTotyRJQptO1rPa7//8s8vpHM&#10;bc0hgY8eIUNsWSC5CnlHL758Mfzql79KSO5HH344/Jf/8r8lnPbf/tt/I8X48+G3vyHjgzCbJTQW&#10;iOv73j8BrD766EcJywWkeGP9bids3rpVgRIGdJUUd49xjEqwO+VTRPHM0ipvzqRBQrzUKJeXud7v&#10;k9iPMSBDBm/n7aJsEzNRiDqhtkyMQtST7Y4DSiKpi3HiHvmc2jf5O8SWysTwtCNLfOiadmHQ3R7e&#10;owtFhZISttMoWWQyu49GHs6JPbYIo9/fN0yGjA89AuVJ8fr8emLp7Tru+KN6c+SewkPyPFq3NFV3&#10;15cHhuBDvHKpSt88SVmm32DdT6bwuDO8d8EFRYOrHYvQHO9e6+M+0WOY9TKk9crDNwFKDWZ4DRin&#10;vpOUTLuCYOMSukHLPLdQKL9cGuGtqUVYw6jYp36WElIr0JTSM2r/0Daqkz9//hou1RlZSevDpp+H&#10;CH7C7thssBNAvNwiixH789T+5b7O9bjEA1NG2TBrjLhvNvvfd6JtBgMeKC7MIvP8FeACL8zBwfyw&#10;9uAvhscf/g3V59cHKkvEM7CgwCdj/XDn5bD7En4SxtiyKD5DNieEF8VzThSeXgAZ12ffc+5rwpz7&#10;Lw6Hz3/zdNjBm2QfPMGD9MFHD9Fa2hg2UJVeYPxfa4i5B4MFMy3jTxCTHaWAhcXN0OIF3o8Lx5MZ&#10;emwUdgijf4bu0q8/w1t1jJdpGU/Yg58Ot5tP4KLDu3FtYFG9tQyF4LelmDuuG0Os+sFsKcKPU3hU&#10;DHM5WafUJzKsw9+GdsIpwpMyEM6zBpuh0xhAvBq3gCSFDQVJA6BmWFqvuQdAildIL5WAoe3m9ZbY&#10;QPJnxsELNZMu+U5SyQERjhKOIydpSp4QZGlndEqeOEYFFGZOkZp/sUPIjFDd1Po1dRUJOUp0Z8Fb&#10;BXxu0oabzCcolfG8Hd5Q2Pb0NZQngMyclIPiyghwzHzzuN6zIS15PzMSvgUigKcbxkbMWPhaZugB&#10;8PEwTZkRx/WpxRRuSbNT3VcztohZ9egUjx2hS8atcznFZSGUq6UUBGCoKW4+ni3EKEFeQnx0jgxj&#10;xa1bdfYko+NNKuFec3P5XpJmmNVuDpu8gHwp+z5bikJU40WsBd3Gl9p/6ebOT3eLV6ChHvk1Xh15&#10;VmZJ6h0rRfXKOOaeVC93vASkt01fPA5fOd3vfmG8AS8PfHT6sr4IbqQItPtq4brY7NaOKSycqIN3&#10;X1SD3FD4da0kT7+hJA35LFXxPJPZXcCwbGPz6Hj7HmZ8L+Nt0x95c60927dyadrpgCQ95lIMKkVF&#10;MowUhA5Acur29z/rpN/ilyZb929YH7/Fc3mot8jcNSBVdP7ss8+Gv//7v8e478cT5AKxjMG15MM+&#10;GU16i0YY349++uPhr/76rwKGPgck/eIXv2BHTjosB7cQ6hP4R4YmXhOq83gbm7jrNdbNixBPRuv8&#10;1B0jDPFqZ3c44HhqAm1Qw2pE6OYsVex19bKbahNojDDb3yokJ/ZcU6sMXRuUCYu1242HI4OxFp0I&#10;KSp0d8dDFSFKS6f0siZ4ISxX0gUqaylvnpmm73QNr+MC74DaKlWVvg1ywk7OGBOnezZczqsBc+fW&#10;gF1xqAQ7Dl7Bl/0xGRK5rXhlvMe2eLIjLaBU9+1d3rKzdVcZ8nTzQNW0q1BiCtcmpOjJ5HQVeEso&#10;M8bAr7XwV3YXTXLBausJaZUXrjgQ1YbVdLXTvIkeii9rKOq67ti8/FGTr9KAawL2pSwtUwY24DWw&#10;L1IE2woiQiY2M2wZT084AyGJy4UC4LnYNw+AIC2kS81VQlTFM1OFfIcaeYfUx5tZZmwBMs5pjxMA&#10;zSVq2fNr88MjFbTxiuLWHI4BDT4ESXJUyuPmpRVQ8vp62rCeJMdyysWwodjDU/CSufLs+QGbDdTU&#10;1z4Ytt7/q2H5wbuc85IK8ZTbULPKIswswMekgc8TjryHJ2iNOlnhfTVwFlAcg6Ydxrtl4Vyeh4dn&#10;gCNqiH0JWMAr9sFHj4YHKG37dO5YB87vHEk4ClhhrDC2RxwDfnZVkBcs0laWHTlHpf4E1voZxxLo&#10;nTL/n3/J3EZD6fCGzLHtj4b5++/DndkazkmZV4FbSQFFDaOy7AbBgq1yfTy2Y8P2kjArkDEE5CLn&#10;wwwoB4JAyQwpw7SGm0iPB8XWjt4F29APz6R9U59tegWApGq1w1RPFPwuvUPu9nuIR5CUoqzpK9pO&#10;fkzS1xkXfsfF1vgix5vSk0QI75ZSI9nK6JXy6ZxQ9wxPzxUen1O0kC7wpivcuXl6g/dUmYSZYQM7&#10;RcsM82TDGazwb7k7n58BLAEWl5R8mee+1E8yxGvRWkFhPEwCEcOVPGYszgtoy/wy1KUHTXC1ytHX&#10;4EwBoMItcoaM54amJbm+bXPHZTsvDIuliC73YwjKp+3hbAqHTF6RfK7iFJmhpn5ahCMdczacHqvU&#10;a7M4LU95VNoL2tNxm7p5AmO9dhLVBUvxIDUF/DIJ5V+NPfjmXf94/XdeNVtSVJ/yeujdy/hqXqRA&#10;CaUMBGXhUGr7a5M48cRU1CG+qDcMUA2//ihPfz36euFkGdumhhBiQdtmMZ/XVmZ3XlEQf0ZJPO71&#10;6o+6l3qtJx+UbdMWSz0QoJbaeoXlsImdGylAjgHsnDPPUTat7qrWhz/2MblHD1BH0oMU+kE2gIFP&#10;OWxuN/0wfumPPd23+/mM+35BfzwG/udezBtAyfO7M3/58tXwj//4j4ChZ7iYtwFKj+EK7aYivWDG&#10;kNwZwGFlZYWyB/dC7u5kbherYxYAn2YfbW5usbgtw584xUP1W+qTbZNxc7+MQXYm6Y78J//k08+/&#10;iPfpV7/6NeG8U8IrEsEfwH/ayGJZHgmtX/te3y6MR3oDFjWqx4uti7+KyOVaduBWGqgD1rpugqDU&#10;QMrCSlaewAhjdW1hXBaBS8IKl7jPQ+r2Emp4ZWzHW5W4/CwLIK5ty3TAn8nCbSZPxnrtAKtm2gRI&#10;mF2Wyd09Th7b3XxLUc2OqYOWcS8XwMoimmc3kuWelbw+LWFWiYNMvqwWabvK+CjAFAK64SjbihhM&#10;ZYTVJMn0r6+Fu3MRVeCKZxu+8akmUL5R3ZdJ7L2oSj1+tI1PaVw18zMmmgrGarAHT7XdX2VZmvHW&#10;eEdeJ9e2MD8bfo3jwKGTvmhuV78rz0aQ6bN4TmXEwhUzxGjvch2WEVlY41ibCCUCjg7o3xPDL943&#10;QGxpfQ5Rx9FwDtAUxNRqW5dnE+Wo2TGWF8tBYG23FLOljU7hUu1JpMZrdYD20Pk52lVb7wzb7/zF&#10;sIxa87XeHYx+TB5j7ODo1XDw7OPhcO8TQn7XcLs2AGpmWyWZnSdhNvrTYronjMELvUtcxxEesC8+&#10;fTk8/+TlsMj1/sWP38Vr+2RYZ76F88vzGM/wWPqB6zfz7YgwtkvmYxTct6jZBqIZjnBv7bEZOeb9&#10;Y8j4x5a7IUS2e3g5vNrnHkb3h8XHfzXMP/5ouCJt/gyrKmHfscZELY6PoQg2CYoWRn3bPrVzXQzU&#10;PAJwTKfQK33RuCvx+rgQGPqyJM8S3CBCeTa4WWEgNb5PuIw2nlkBJPk9PV+096x8KsGAfad3IQsW&#10;vybTqUuK6DiVCN2ywtpnQ/YWDkiEJvwZIGD/C8iUB9CroqyA1841WCj7DI7RCQB7xP0dni1BcF+j&#10;v4bh3vx0dK6subg/xWZqXpA5GnbwdL7CxTSHR1AxDq/TgsopKBvbwxkFSm5QuG9isQFzgr8AA0GR&#10;4AhPkp6mjDWv0nu0afkpkTpFuwVHzSNd/Bk2UC60FgBWv0kbEr6R2WkVskq2oc94us0qrYX6lk1C&#10;SNBR2taDVNIshpWKKC8fSNFILIggJX3J5tDQ0tgYTGxALcx1vb93WQ+4LjuUsJbgSNAXkr4xLY0o&#10;m1A8Y8o6hASfb3TvT9n5WgVqDHbL87vO3q+r1uA7a0g3ZH3D1+xjeYomC3Z9rPh4nYPUlrWMq1xN&#10;2/zFu2SSh8C+ixbnNTOqfa0AXzTW+oZe0O54iCp7tNf/hEdfP+sQMf88E3Jr92nVp/CTWsPUy93P&#10;9Qf0459wdb//q80B0q59DBbHjfKntc7Xnf8NMrcfMLvtV7/6JaG1X6cFP3jvveymBUrykOQeCZI0&#10;vvMYRXf3PjRkc9ZL4qceqUtCF9b1sr7VexzDxfY3//Sb4Re//EW8Rh4zafGBqtUBHn/39Wu4Fl8k&#10;m86F8sk7j4b//Lc/Hd59V0DGxBVIhHvSPBDZ2XdA5CpWnqTSVSnPRPdu6NkK90gDo4tfEMN1CJI8&#10;d/GJ+Ju057NDiJvuOPUi4FU4YycpIVMjd2MZCu9ZA85COy0Z2XsHOFinyfTfCwzMCCA5wmvhTrmW&#10;14mOTAiECb/J22hFc8fD1lFrmxbZe2ZWno5GTKBTIbx4ugRLAh+fDVzIt/Az8XQIKCyTEG9Rg0AN&#10;kBRnpxZ8Fzu9S5YaiAm2jROqqr3FpXWokiYuT8H7KFJ8ztPgVhmlZglbn2aONUvVXiqwwj3Jf5pO&#10;5kkzijlTgTp/q5pxrSAyxzBTLrynuPQFj4KnBnbxgKgIDbRqIKrtylyAvU93c9ybGYZr8Onm6JMr&#10;TnXCPR4yFo9os7PGORJIuQ8/1YhFliKBmPi+8owRLkOhf2IRo3XFWDrmWnfwgh5A5j3eZY6cKiew&#10;Tphla9i+jwI2pOelzfvDLGCgSP5cEzvJQwQHz0lNPz94Cjg6gcS9Pizj1dIrd2GJCK+FuXNAhfpk&#10;ge4fwa/CoBJes3bf55DD99FGevfJVrxhcxQyRjAaXhTgNkCyvHrzkufZ/Z7A+XtBJtw8bbnOBmeN&#10;uzgik+fz3X3K2rwGrJHuTh2z86s5apgt0RbbeERos813h6n77w5neDxwpkBsV6uMnojCtBIDFkMt&#10;Q643MsY3KBtgBB/pdh+iMuGr9IVhHL07zJtpRQbjkaXfDcUK4gEqZppNwc+ZcRwCZAxRuvHQyxSN&#10;NBfNAOmSF4hGUzgV9JIq2i3d3cVGDR2FMuM5kG8TsMb3Ewpzgac3BRcBRXjmDO/ZP/ECaAMKFAhO&#10;pmeWwA/3sHUP8datDKtrJDDAoztHsXz3kJDbmbyWpeEYz/IxoqIn5/MQtd1Q4cWyZqDXIxgS7LjJ&#10;4Z5uFtfxoG3k3pKV51jUmzMCgBByU2TSsFYKMbdlN/NJG6c3ymcvAZINkVNUAUm8knr33JQaSlSW&#10;wPvTC+RaGVTAHLLUSXSXyjtje12nlpo1HJXJMEsRzabUZtOLWxs5BnPAlNIFzg55oJnNHai0RbZt&#10;b8sUNA/IGJjE5vmoV3JJIYdXZqPSK7HlWo6E2Cye6xPwJrALC6LOO97oBRw1eBIqQj/D1y+g4ySa&#10;fKy8xnfhVV+Wc4XdxLVjjs/jOtO+Nfl2HSWxiwZ66mst6853w9O0vI+hOeeqm3gPJEepCSfLiyra&#10;I31j5mOjStTH/qhHb/f6Utn9eKkFSY1OoK2FjZDizwKmIsq0NnTc/FFn/HY/3D13/Spii/u4evPm&#10;vtUTv+FRctF99epl+Eem79+7v41Y3XGy2r4AvKysrkEQpegl3qFemsN+bU2eRSWhiRaW6UKNm5uE&#10;AXie4pV5+uxpAJAd0zV6sjDzzyKvkRJ4/wmLwsvh9e4FPKUleBabXMtGAzLusGv4ZUDrfUnIyuPV&#10;EpZyIc0bkZR9BwGG0AU/nCIXXFPz3XHJIdLoAwIsGKli7hkL3jligLfTy8zLVYwCS/AcAEgVbg0K&#10;qb5Rbb7Y5zuWArFwJDtTo7x6oeQezOCiB1DOA0LmVssYdf9ZwfQyaJEu0N2d3UiDjFm0S28mmXEY&#10;rZ5Nl11o5ld5hXq4sDYr5T0Jr5BjS8a7xXOWKvJuYIOD2mjSmGXX37hHzQXbCZ0itfCs+Ir9ZRul&#10;z0Onqp3whbsir1zj37Lscj3NY9RzEsczKx6eO8wprWKsSi0gHSSFbxVPWRXQTU02zyEIzjaHHaXT&#10;tx3PUi2COB9TLIgeVADaXoj+kPoteiwWDAlx/EOM/jEV2g8wyFZ9t069+7kYHr7rAl1G076INm+0&#10;goqJVsBtydBY2h0pC7wxT5+TbQYRe/Z2jSjJeyQ5PAG83IMMvZGFvitIh8tEex5QtuL1Z//A+vxi&#10;ICI9bD2i1t4WquksqMdwS84Yr4eMoR1UoF89P6LUCCAJ7QJLYywsCioWUehGOBLAo6f344+f4fE4&#10;Q4+JIqqE3G4lidOsgqJpLJ8hI/l50aKKF2xueHUwGp4dnA+/+nx/+OxzQBscoqW1h8PSvQ9wtDyE&#10;V70xXBLmukTs8Jxxf4oXyVIlgqR0taG8kJRpIQm8ScV2KjBe8M7cqHJN6r1kZVPIp+b1GFU6vztk&#10;GzDDUq0sAQybjyzMXPiMuk6A2lm8LVWmgzlq2K5JLuRE4YT0DCQ1lTx/3Xe5XAQBhvC8HryDEr79&#10;vOBA/SHem3H+8Z42IkKWLlz2s6+7WNvvhOjWH+BD3kAGAM/WHF41CfMz1K7bp01OsVUHO3paxF/z&#10;wxF66ucM1ssLvkPkcGYOrxJAdoS3JiwxPYqGFgFINyuITZr5YGjSc9LOt/QviD4FgaMLlcXfUV81&#10;86IRJeiziHCyPdt416ORlHgAYIjsnEcJCGzSLaHDzGEzjAUaEWGkHQStfjYb1/KIZGI69gG6U2wY&#10;BUohhwuC9Rja134+Xi4/XvOi5mAtXuM/2vttqRgvunffj2PYdhf0tpIr9lO82gLoEPv12nvN5bn2&#10;dKm/mXOWXYu3LW3VQUqHYO16/sgfY9DTjp/7+4ZjxJ639+5grYwlH+XZnRwgltAsQh/+aDY888r7&#10;Clgv+Y6yq24o+irSYdk331Ctkm89PEwDe74fkJTrrvXInvcMWlh11spiTx4TOFiv1fpTG/Mf8uMr&#10;QElvkYRtF+1zfperJGn72VN2vCuHAJZ7ATQ2j9lDaiH50IN0SNV6wx+LEB0XqG7vQPDvOYzne++/&#10;F6/EPhosgi6Bxva9+5PQEA1tfbKPPvoQsu4iKdrHw9XPMRyNmGlnaJwv8QC4S65FjAHkrlk+kTvK&#10;Zhyje5T0Z8XE5CBh3A2fEYawFlCKnbIjDx9Hzo7H0/hzfecApUuFdGbxBqw+JiSwFdQ9vYReSAaV&#10;8VxMggb0lBDHDfWO2BFOq/uCCN/NKbtnq5izE7qmwjpLMhujm2FEm8ziXQuRPFWwC0bEJhkWivek&#10;3K+GAgVwuc6I1ZEiDu8hJUMyqAusjMemAz/2jcWFa5M4fZdvVbogZUzuDugxYb0fiM/0Aq9Om4g3&#10;+tXmmi8vU5BSvD2CE/tRDpkE4iKS1yOMp4QMW+jRSec95wIav8kDNYAWE8J7SauXOJ1ac/LEJKkX&#10;iTnAUS9bkw8QQDnu/NyV3o1s0+2jakvvLzpakMAtlWDpCI9lmO01C+IrPISH3of3Wl9tJXLUXLGt&#10;bQVDrYwZnmawhSjuvenx4lNXtIkg5eXOybD38nIYXW8O95/89bD15KeEigD3ZuAAVD2vXK/CyKhl&#10;77L5+KdfDK+f/cOAo2lYJNtqtDbHAnsz7EsqP3auHKGDtD/sAr7OT1Htnt0kSYLstY0tIlRy9wB/&#10;H87AnaHI7Re/GP7pl58Mn/7m9XAfnaT1BxDEkQVY4LnJZkPd1IQvSa7YvofYJMkHQCL4hLfDx1+e&#10;Db/59Gj48tkhc5fiyB98NNz/6G8Z/xt43eaGPdxvJ0a5AK1mcjqWZMokZBOeCqA6GUe0mQDgUnL1&#10;QcDRLen0psQnVKPwo21iRpflMmzXhIHajroVsVX/Sh7SzPpWVPmn9Ro5753DUcKn/ZMJx1jMjrxl&#10;HmVVa1mgEspV1NbUE/a7Oa45mfCHC72gwxCO406PhRuHGP0G712cBCR+Do/wyvomQJa+ZLzdEBI8&#10;v+Z5Bc3gYhYgezW81JN4dI6kA0Rv5sKZXiw91kovOL8J/YVbZUo+xYglyk/R1lNwsabpC4v4ykma&#10;sdgtEhvxnBE2i7eau+jMFOektdLGXjyus667FlI3ZFOR2uCc8qAASleKLwoSHXtIPQycVwBZvB76&#10;LQtwm3/+ELyGOF3CkQnt2T6S6JUWUMvKuZ15Xotlzd9YZRMqcz19S1S05lqg28fKdmWjVnSIeMQk&#10;+zMvU1rFt/WeNHCUorhJOqlbzRkDHiYAaWzztHN1Cf1/deLf+Wggpn/mDc/XmyigQOvkccd8vnmG&#10;Bkg61OhAcvJ3Gq99p1n01g/lXfdEpXhen+vt2M+Y1v/mu2q2pp+vRsnEI26fmNlaIbeiJSRScqev&#10;6qz1mEDhWksm1z65h9p8/45r+n3d8Ae9/1Z/5OLaOdNvb77/Bx3y93zoK1lv6+vrw1/85V+wG2an&#10;I+BgIso3cve0CG9ifQ2vErwjQ3SCnqdPP4fs+W68TnqLXAx8f4WdoE0bngnHWccb9dOf/SS8p08/&#10;/S3A63ni5gE47cb0fCzC7fH7Zse5yKWwo14fJtAF4OnUkJicCIxsssha+MldZh8Envc6Rl2PinNQ&#10;FWh3YKa/OnoLMBSfxfCNXgiuhXISVw4YQM9o9dEwT1aP7m8zoCRnGrpzsbhi16sTfESBSRxTfH6V&#10;FHOIrRG4W8UGnUCW1SiThi5J+JL2I9NnBAFZz4JGvrSDBBdm/pr+bVtxnar8Enq4NgvGayHs4G6W&#10;LSZPgYbhIENJfE9vU26koJPk32Ia98HaPEyOIY0fFqy8SzWYJvIK5UBWZND2Gk8UDaC2yLvNCV2b&#10;6hrSFnJU4i6uMGEcegKa/uQFpQZCig3IaaG12LeyIk6+lC5oIbiQluNJ8un4q2s27DILWKyMRXlY&#10;9Zlzw7iCIu+oATWBbWk1tQK2qiPznqTtU4z+AQvSa0D+PuPqPPfYjVSZCa81u33+uoaIP41MQQAj&#10;Y069uaBSTui9X3C806MLJDDksy0MDx/9eHj0/l8Oc1v3OTbkfhdb3dvd9cqxrwAN+69fDc8++Ri+&#10;0FOqR6wPh2R2Dugn3ZJldkLo62gPrhCenrMDrgcS9f37j4f775A1eu8hGXKEwpiL6ivpJbpAg2dE&#10;NtQVRZlPKItxso/mkYKfi/vD9uOrYQ3vkkAtitQs0MsAJ31jZ4SGXu/DQdo7Z7E/IyR+i87ivWH7&#10;vZ8Ma4/fw9PmZok2494vBKyS+Xt/611QJJOaaG40bqbYGAFIZkwnNwONMJu1zG5d/PQEjiRNw7XZ&#10;RlaAwq/O3ekzuEB6LVpoOENCbhHk6uktlLSxBSFVsxm7whsd8BwelPo8AKGEhAANAqmAEp+cy77T&#10;EyOXw+K4erPkHLWSHteC93hDFUw0ZMjct1J9PKMu9G1/LSBXpsRMzvVtPOrr9MerYe/wM2ziS+Qk&#10;6IMBKRQaaI/j79IeqyRSqGs1YqO4THsuyBEjC3QEL27abLaEWBhn8nr4O1PzgLYyhV9viaRr/UYA&#10;pgvlOfSetlVf0BMvUgjNlaAQb6x9YhsGREgOLw9Tha+bt01gg/7YNMDMdsh8yZyrVbEsgoOa+ZfS&#10;IwDbxl8KIGWzJo8r8gB3vnvXhtRxGhzIvGrPdg49qQ3n1H071w3lAchmwkEqXTUFTuMRSyjQ+9dW&#10;1Rx9YwmO/fhmqPDHeDnuLq1vbCbbAnr3/bdhwNeBpq/9/FsXlO+94anqR6qfgTR5X6/9Wyv5HwBG&#10;qm8KXGVE2x85ToGcACU+YnQnERn+1hlQ+03tRXstC2Vdi0cMEG7nf5tM/i8Nkd5qhX+1P98ASi5k&#10;qmv/5//0n4fzvzLD7BaDcIKHZwmjil4IIOpnP/tp1LktB/J3f/d3CE7+PLwlPUvPnz0j02YDPtF7&#10;6Zp0dnYMpdHy4OH94Sd8/5dkxulVOgGACcRqW/fVgeAkumLXf44GytkhvAlUcY/hUlxyTV1NuHe+&#10;i3W60fNhBJPKLRqnpllc1xg0Y+5XFPI0c4H1gpCMoSQWIsMA1D8LIOC9EYZ8HoMyF40W0rRZjM30&#10;O2CXbGjjCsPsDm8Zz9oUXqIbdoTHKbWCjtL0OuGWzWGVIloziNKdsWicH78CbJH6bIYb3qbp0VkM&#10;qeGRKIG3UGXSgwUsnO9if497xCOihIBCe+5EXSTidREI8LP7RQVUNfzrf31+NehY0h/lojYT7o3P&#10;tj5y3FcIU8DBJwJuinMq9yrJwACGSY03w2WCCpu8ATO+nCtx4hk+TCaH19yy5Fp4LqYt/7WdaLvg&#10;Sqd1IREs6YGxRwSypeuUMjjN62TZkAsArN43H3q1bMvSjxLYGVEAXCHoeM2Cc86icYTx36Vtd9kl&#10;H7AInMm1KFuSR9rHn4Xhcl/ZxQoy8AKcmq7NNckzMmx8znHktx3uQH7evRk25h8P6/B4RmvrACre&#10;z0ajwqpVzLMse3hl3Kuu7Vv4VfuvjofPR6+HxT0DniuUHWEskc22wIJ2f/tdQs/vAnjeIxyGh5PF&#10;SpKuh5J/Y0hytDEa3vnxf4CkTlgcwUYzql6++JTNzOfD2YpFQQmT4sIf8VkBr2BJf/sN49PahrOz&#10;qoTzJMQ8R2hI4OZiammOU/pB2SM3HfG8SCQ3DEtYbUZtotT80pNU/BXJ0Le+LsCRfLq0lZYVAE1v&#10;Ph5m8JzpQbnCKxMNr5YifQsQS1gbPs41gOqGOTh1BSjgWNMWq2VzlOJBCjVaWkRgtPcy3tuEyQBO&#10;egGjBC6BmeNes7G6Ptipkh1ydQghpr8FJXpLbEPXgBsW5HiQLAuCvpY2wbHmOOZ+DdGbySrYPqF9&#10;TwG30zPMazYwp9a6054AcqemDgDjehhRVielcB5e0sI0bcamcR59MXdVNyDtKUKlU2TBaYeuDYcZ&#10;chPUcd1Xto3jRluVrD3Bn25Sidhm61UILPF1PT16oL0+AUzbzYdNFS4LwAvB0LH3mQ1dOGRtwZuE&#10;wkIvj4jnjXyz1IDTLtOvglKvI+G5CnnV0v31Nns8k9o5Csi0T3dgo402ozjipEQvBM3OvXiQaCPG&#10;ivcf2xyQ9E3L79vo4esu6s/4tT8ADP3uuyu74ybpsgHnIktMAGyFPBudgF+1D5EL4V/kb3itkn7G&#10;S0vW9Ky1byw4dSW1sf7hPd7KesM1zyKgV6c/Sq0Y7xGZbiurK8M7pPs/okyJ7lHDYx//5uPh7//X&#10;32dArwGk/uZv/mb40Y8+JAx3ADB6CAGbVGc0lWx8ydvvE4L7z//lv2BMMNy4cs2c6/W4+jnDsxHs&#10;MHGt0n304uVweEVdKQDSKVk554jr6V2Z0QUsjyYLW3k9XBSu5BrpGcHwjNBjSX2hGA7i6sYg+K5i&#10;0ezZGAUYIGsQKeIWcUWMnPwDDJlG3AVbAc0FPElTnDulKVigNZ7zAIeoEbsLosjpDalIU4CfRTgV&#10;qxpGwzJwl64555V8jVtc6+w6Z9gV3lgnSxE9Fq1ZjPxstFUETTWwdfFfSyaX+Kz6LjtelXSyS85i&#10;XuYqIMt/vBhhyMYh6ppQGeBaoVay3YFc8+/OiA5IqtprGeaG+RqjqpKSymCljp07EBc4oVN0PwRV&#10;zWHbtj21k1TvpE4T0raGMBim7TpzEf11PUpelzpF9azJWCHWgMKEJl3VeKWFVrNgJ+SmHVdF3D72&#10;WOVN8jXDlnqsHMfHGObs/NVJ8vqa4e7Gv68A8SjQd1nEBUlmgL06Gk6QFbAdZxYrNH3J66coeZ/j&#10;UVhcfDSsIyS5gCfkku9dCPIDBO6amIkhUSPs0WPEVk92yTJ7MbwcEIk8nON7pOgfAbgJq91/7+Hw&#10;/gc/GR6hVTZLyO0S0H+mZyfaXbXMJQvR+ydMdo+Fe4a2OUOK45wF6Pz6NWOK8co9SOyex9vhsqmX&#10;7hI9KT2ta0u3wzsPlOVAr4nMtwvG6f7rF4TdNksw0OKiAI0bOXuWpkgWEuMXACOIkVqvCrLlKRyE&#10;WdSck2ocMYdUu05o2ffNbHMwqrkUb5Ocv9ZnejMtdYGeUeQFBFpkA95QHHbGFHbDcfCbpvDsGAq7&#10;TUFZwtzymrBXZsNZz6vKXtAweLRuAVjhT8mLwguXUh2COL21FnZtEgK2meKKZiCFo9y8luHIcD8j&#10;wpUzePDO4LQdvnrKfe/CN5Ifg8f7khYlS2lmGj4iPCQ5RG6ITvHyHWEzr66xp4TdR2yoLvTwGErX&#10;s+VFApAElFNm5KkgrkyD89BwbWq1yUOT1GyoDdshsNDzYns6Rp1ner0U38znDRlzA02IMiDDDLpO&#10;AHY+BHiVEXBeJFRm2Is5IeFb7aRxH+pBSumRAo1T8cb//kWwA6kOb+rvCBg0En6F2PRYZSskP8tQ&#10;ZSOVRyhUSzQGCnr6ylp8E2T6/Vf1b+8TtnuEiF1PGC/uRYpiUJGCvlW1mkDKSrm5bJ6j5EG6DjvG&#10;7HYTAuwrvxU0VHZtzA2rleMH20NfCb29PZw0xA8fPhj+I4rcygPoVfLn+++/n8bSg/QCIGNoThD0&#10;05/8JJIBAq6//du/za5fcJUyFjw2+fx/+S//GdmBrYTl3nv/3dRbu/uo3XwRRi9Jr75gfbqYZ/Eh&#10;g+QCg2pGhh6gWQyvqfk986vcG7qeMXgMihHGc2TYKqjaxVeAZBkUr4WsPMITVxpNjO2sGV0YfMM7&#10;l+HDmO5NmMTMLl3gGLEFPGvLCQOWlok7rHPDEXomNLbxa5bejcJzAgpoC3gyVLNdx4MFr2RqeZiD&#10;3zB7uY/RJqQgv2N0jp08YzcPiEv2iru58tKoynsp5wnv1w33H/Kfg1ajLyfEXbuGUVIqhs9FM+2n&#10;V95Gbbatp8o7xj383Yc7+5CmGy/KciP5qmjAlaPcFyHNWr9sQgDvE8WTtGebLDHiHjeGuDKSbEM5&#10;GPWRAlNdvymG1LZNyM1snpaG7OJyW/o3Pgy9FSz2Ht3xlxcs1+t7cmU8tmRlBfD47CnXfYLn44Tj&#10;n9C+lR/X0pAb4IxhHlMXa9escTbz8QTByNMvzwmnWncL79QuYaqkZOPduFoeVgDS90ib33zy44gX&#10;Xugp6Ii0gcdcXwdehGGvrVaPt01Ad3bq/eLz5HszLPYC9S3K+jz5AE/Soyd4NtcCvtReUstp7CHQ&#10;o5S1ByPIPc15v7TJsf1EVbY5FvP5DQnWeCn6tziHhWwPCbUJjpdQJv9gDfXt+W3G5hVCnPvDq0/+&#10;n8yX2a0ntAjjizAlSKp5HI3DMagjhgiYUeUer8O1qf1h+rN5YOG/6do9jrfUPjQ9HajfssqmLHxL&#10;H10nlCPg15tgtXvmGiBm6gAgRA0223GK9p3BuzsCvBk+uuHc13iTrvHuuLG5GRHmX9goQUTfIxHE&#10;zDU9kdqIa9LuQ0AmpH2j3IBALSDIvYyhKTzEhlsdU7ZT9G1cqBmz3IfnFTSeU7rklhIjaxQy3tq0&#10;PM8GYxWdJEJsZ3phaKsZgKkK7qcH6GjxvAb4zbrp4rjaEj0lArO0oSRpScpNKiGgzo2S3jHnOCBn&#10;VtvE5ipFZ5OBJ5+KJUuOViQV2GAlAwxw0TiBXZU/NfdMVPGerNloVmJbzjpZXeFSQUsvR5LNYsss&#10;MyMvmWV/MDqZoKix7bGNwyVtUh/eY0J6zMxk9hUpXA5hvIGM6fivs1Hqi28/7h98IW8auH//a9IC&#10;hUDHXRo7VzO3klVcQrOAVJu3ZLtmcTNB/k0+xkDpLgGrx5aTzcRC+YAabhvrG1k45y0hwuuLgIaP&#10;PvqIUN09xCYPo6C7Qer1Mq87Uf19cekvspiFX9IWMH+3cO4mQEnCdb1XKtbFnfGhlTLmjpGCo7Ow&#10;8dGwAPF7CpLrJecy7JJJ1tLuk61GfKnCJpV2nM2LBoVd4BVGRv6QD93+ggZ5RhIoL0zHzQKFV4fr&#10;sKjpEbvgeQDWLAZWorYhQAuayo1aAhDOW9yX41sJ/kzxuAg4Fh/qjEVw98CyFXye3fgR2lAKZRYx&#10;e3aYmyGziZ3a0hw77hEgjaw5eV3nZE1JEp2B13TDDjKAJwCSNlG6QOIwHrwIzQmKAhb1mBDSEDCy&#10;gKR2T/BEeeQqrFQLa0BFdhJOiRYW7a0dXoLid4QdWupyrtc2FrBlZ2FkpXhU8fb0baOm12tNqK7C&#10;dbVjbdcRD5H73KZKzkz02J00Hg9RQmAWkpXILRjDe6Ruk0rNfp82nyIDUY2eFL7NHdgOjW+VmV4A&#10;2uyhSngrz4KyDye05wFAKeE2vqkGke8bTowLrloo+6Xcr4u6N8W5zwCzxzuADhLpn7zzMwQG14a9&#10;/V2y0egjMiJHhG1HhPeW4NWZ3XYlOTZ8pAqTjtspv7NYsnHYpw7i09/8enjx+cfDPh6OK4DgaLQB&#10;SfvdYeP+h8whivxubULnQYmZMN6ZZN+Q07OHqzGRfvU8BagrewUdLxbXFy+fQdL+DV6Q3WF1eqvE&#10;R7mnGRdTgdQxnKQdw26cF0/J6trC8P5DarrRds+e7VFs+Olw+AngAY/N1To8vVmr15eQoGA22Wvq&#10;Inmfpq5Dzo64owuuIoCGmAAt0n2rdIaARE4Tc0U+kHXY9EQF4BvS5eKNquodBSRNKw8ACTx12FTM&#10;JkVeYrnJEIpLXiCpcLn3osBORBo34j2eNtxOe94cUrTWMcd1TVFLbUpxSr0lgCQBWsav1zsmJDuW&#10;9B4yqrg221pvqZ7eGb8Lof1s/xBl7tfDHPeximd9EV2jW3iDZ6cjKAS3aGHBg7tg07YgZeGSbGFs&#10;0uwS3CYlIUj0CL/Q+WQfGOajXZzDSgAYDrPsih0sF8gupn1nsQfzErwjgUDbmlxh6FRPnfpKtEtK&#10;vDQvUfMtt6nH/UdjiuvQM6V2l96nABfGuhwn7Qy2Mbwpx5RgMrUZi6ydbK14JGoflEkdmzIBRBMI&#10;c8e7YPv2ZwQVK83f8GZlfnGlAdJ4At3oxnK3sdzGc/moNQ7l9+jJus1k/fuPP6AFOqaxu4wQZL+b&#10;jaerSfWc9iQ0hXiU/L02vLEyoVZU9MB/nWNm39TXu2eq/p5A2x8emhoDpbELrW3P+982lnpJPvuj&#10;1xQzm+0+tdvusft9m9QlAIruSXvcBWIaIQFVm3pxzd991CWYwr9AbB/xvQeQWN95MswCki6GZxgs&#10;DCVu9St0VuTxXBhbZxLq/YrOT5u9pbhtSjEZMxoil8LmMozrWp2ahHkYEIQXHCQRK8OIzp9tDesY&#10;jAUM0inHOIS4rqrzItyilWUWAYz8BeDiKJpRxZMxzCKX5YJF+RDdJcnRldHhICruTYyVBhi+wOIK&#10;KeYKQ5rqS7bc5f7n8R6p3eJCIu8mhrFl5OlpidAead/JbrFQqAZJYxlXvE8Ag5PBshcBbyVsFu9N&#10;QE3nGmgDq6EMFZiaLVegUsgVlGximQnJlZcni3VI833XoUdEB1dxZuIlah1ZZVqcdAWcEi7KQi9g&#10;LMVkEVbXF6kSLHLLypN45TXpVXIxNnTAMQTbLuwZHxxbQ3odTyXX4QIjsZnXQqDmfq3LdmIfYaQP&#10;6f9j7s8Mt/EjgKjSyftgrHFc4OlckHWoivEiHoT38fAgGLnGeIRbZ78T141+lotKvJYa9GQK0taC&#10;Excbw4a5QkEsmkiQknfQMXrxfIfF9AKvz/1hnSy11e0nw/13f0wG3OP0u2HUaUI257l3QZ/91yFd&#10;tWk8S2XRAvJccMza3Hn+FCD2WzwxZFIhhrgImLu3jaI5Y9vM00NI4gcHfJpw7hRhUa93YwO9swfb&#10;wzak49eEGK2p9/L1rwCELLT3flxgxf635plZbHpiAXS38IlMOFBJ2v66skSG3o664Qpny/MxhORY&#10;cMPEeLGvwkmyTqL3gkfNrC+fksFNRy+VbmyLKt1mDpLirifp6tUXeJq5twXODy8rBWwdK3igUubE&#10;FmfRv+F1hRoT/iRcNhwCvrAFKYFimE6gFPkNs8y4Jj0dgrOEbRlrLuaGBCkEfLP3epiBgD/jbQAC&#10;z9FLsk/Uy5KHf4iX+eoSPhxD6ZzagxeE5ea4tiU4WYKteJIc95xPoF5ATS8a1+F4iTdXQEmbXVAj&#10;Dj7kiLYexcNc4zmflwAe8Ie7kGMEJN0xnv6emc7xZgFKkQgh/H/VRSM9jgBKUjiAN1rierUU8RSw&#10;hcqQAEvgi53Wai5P5n1enTz76Wv2a2XoSwGyGZEqoEtCDz6ivZt+lpy1cEe1AX6+cFLZirYG1XX0&#10;jVeMRzvrnRv+91+/sQVqXJSddGypASdAUkilJa9mPfR9zXU2dq2FY2Jb0k/oEtqzN/q8Q+T0UM13&#10;39cW/fBw0pslTPqNjgf+N9zxGBTVvPgKSPpqz9Xu+q6nqn/G5s7SG8PqmlWLaz9HNHQAQuGj6BVh&#10;h3LBzvAUEbsUKHQ33ZSpCwy3nQ2/d66TBlvOiedRFK1P8ShXyw9gsXROVkYYhlPOkoUjFejD06Nq&#10;8TELnNXZS/OImC4G37CiISvPX+t+xfwvowXPAhsjUCCi8wJUcFZQIT4WxOssVbE8xzWjzXKKEaU8&#10;FAJ1cESQGpip9IIqn8GtGvYq1KVxk7rqSZtHxHtMxlgBM8N+8h3CcWh1m1J7a85jamAFCbmwAj8d&#10;lHjFepX0IPCeGWXW/pL3VYre+UoW54AkgZWZQZk3kx1Gb494aDR+0UWSeIrhT4p/AZQpeVUeKKCu&#10;PGFa1UgLyEXRiEbQk9CBT8skeHoBiIsnodIYaD5zwXHMzqryG/ykr44YNwcA0RMWo4vspPoCkIOU&#10;FyN1+ryv8rR1ayEwvCasMsIzsEqqujpiI/ppkZ3wNW4rGRYhR/o9FzPb3PTmVGkH0Or5MzQqmDMU&#10;yHdO8UycA5BGyE7ce2+dlPN7w+YDuHym/ENSnpdvwgJzjmfywoyxKxWmK2SS+67p0S6yliX/r1TD&#10;0c7OsPPJr4bXX3wMfYjw3hFFbT+9HDaW8KgCZgxbH8L5OzwkyQBO0hWepUPCQ0cHJZL4+B2y9h7A&#10;daKEyuYqwOLXO8Prl79GoRsP8oMPU6jakBgFzIoHg5cnZUdcEFPyA8+XXCH7jnYIUMycpHVdFAUo&#10;9qekcLXI5AXyeUNMAiSPK7FZwDWtdtLWY4rU3k+dshs2RXqSrl6ymVB6IHwlvMwCBsM6ksMBcAFd&#10;AjgBmxIEAhDDhDvPUAYHRMk/EhD4Xsag3g/6TkFFxsvI97nOGbxXHmuOBJIRJZVuEMK91NPl3o9x&#10;eBJ1eAFxKeBPk9k2jefNRUivobUfF7i2WQvfKlOgMKMSFY5Bx4oA0lCj/6KHhGc7Ywkgx/hR3HE2&#10;JVlc4YpqYO27WzxshuoSamuL0nhxcy77R8jfJaCroGe0h+wHx6XCk9GKMuzNvIvmkhxObWACcvV9&#10;D9MGW5UBKRNda2BtONuUH78egOOGVI+jXvCmdu94mNYTHKDItTg+PFcD0xnNcUvbHQKiFlqv2djG&#10;fI36H+Aa3O7y2//Rk0fGkEYz24iZWYtp8B5yjoPA9m97RpeesSp41lT7xk13HwF3r3cCmv7lpQG+&#10;/Xb6Q474ezlKX3eQifepG+1vPlVvuOx8/8BHw0xZdI52vhxeffYreD3lMj8jHGBl7it2W2MvSZs9&#10;yWKpqVU77QCjWlnGbkFD7pmMGjYBEd6hiLPpRYEfofHGKCkKdyj3ALLtBfWvlAXw+AFHVxjMpDRL&#10;jG2Lq2fzsLmWu0uZAKbfeAETQYdKzpd6TTRKVKpfQdhv8YEaKEvDyWtqTsGHuD5nQbC8CoZVIrNZ&#10;YLpHVcQO0MFgz2CAUoCyA56GpRKCu2PdqpCjAKpd43jBLUtkSCDAR1CC0ZR0GyFOeTEChqZL1Lsx&#10;KfQsEEobmA4dO9fxbvMQukjORhyyrqVc/NUYFdYVMBW4zAQMsCvhyJGK7+gfpa/4XMT9GmDoHsgo&#10;DmdXTT/wu0DF8J2q0YKkU86noKRtneAlx/KaohudsTLpO8/ZAwDVW4BR2lWvqVckcDmFgB+VaBaf&#10;WThjAejhpHnjgvgSytTD6AJ95Rjz/hU35R4kUF8ibyG3fZN6b6v37qG59HBY3UICQu9OY6wm14RS&#10;GFVnkEWT9wydhffUOqDGmZ9r45BQ5cvf/nr47B/+B7ICT8mSe8DCVFpL1ycIRR5cDa/wju1LSgeo&#10;gRIY04huksV5dkoaO4Smmdk1wCBeXMQpl1j419AEmj1CNfyQsDb3NUN6PGl1BW4FAJbdkAdD2zh4&#10;ZvhbnlTEP10c9Yy1wrOCpHhzzfDSA7xISA1PV8aDr+HxMVsuqtvOwa1H1AYBKDk3FYkEoF2+ekbI&#10;De6SQpEbD5PqHuK9HD6AkgBkhnDoFKFQicpKevjeFJuqmaPdkosQ2BmyX4I87bwB4N1gS8Jr9B4I&#10;YWsHQsvmOhfZlC2gU3VJ3bZFQmqOZwvhymOcm4fEv6AmElmKAiDmqHylqxPaTe6WoEtPfDSfGMtm&#10;+ErednLqBbMvFadVudwssICHZruS+SAf0XnO/SbcRhgQ21Qk7GbH2oDIZqRtApRLSDai7wlOnF8K&#10;U0bFW++3Yp7tulpmnTo6HjTeuPrVlTJzM17xsQGv+es1dPBeY7/S+9O3htrc+GTswwmVpN28dnXT&#10;3YpMYE//rb/7dctxzct/f/yhLWAbFuScPGL/tMUBo5WNnEhKodbJB+2IZs/HNv/fMEz9nUDp7XDa&#10;2x30h4Cfu8f4uuOlM5tnox8vexUWvQsMsFW7X3/OgnxB9ou6Shg0Cc71qGnVIkhvXF6fcIokZs5n&#10;yHR04E+Mjd6EELcxHMkuWyRBZpNwDrtvQhQW+j0hlCFQKLdkeYeiSuzR2gVPHJZ3djy/o3ESImOR&#10;PYeoXmKQeqgIvyxvD8sjwhiEFE53N9lBfw6R/XWAWnSjJX6rDq4+dEZ8eSoKnTUg5FraQFJlxFX4&#10;MyURnByWjKjof80EgaOfi8owu2SIs6V867xx4RfoNZ6Cx7a9XHBYLOVzddXvcXe0Xsi80+jrxfL4&#10;hgOze6+FPa3Z2uhWsm8DZYIDX65yFRKViz8SzSneCIdJpWGF9/QIhtxeoS+5XpeGQwBHhxhuQ21H&#10;3ENLvptc4l2wIVAN36eMSm8Xr9NrWKAkyDHij6/30P36ZH7YZlxEs4iLC5dK3R0BnAuBY8TwoCU6&#10;JNuHk+F4aYDTuoFw0maxVHLv5CGtkNwwQmDwhkVYqYxkJakDZMiNEGw8gi6wAqk7I7z2g43HwW9K&#10;Shy8/ALRy9+ik3RFptz7gIKHkR9YIUvvFK7cAYDkiLCb7Q7OAVDofUObDE/p69csrDNwVl6VJ2UK&#10;DatD9JXmVJa/hARN2MqMLYFfNhOAkYwg56OgXY5cvEuEb12ybQ/hRoCvHBOPCUgwpGZ2lqFSF1iu&#10;SUHKZKNxD1Mee/MhQAkpBDwnKXYr72j3y+EKW2AIa3rz0TCtN8l+P90DbOzFW2L2WBVvBQTgoUHV&#10;E04SvCTlAZzjhLunAUjET8PxuRXQwmeSx6gXRQ21KmUiWCMRhPEHVifN32NDqgbvLC8BlNZIEAAj&#10;jvDO6oU61+OdGn9qseFNobtmKbc0QtzRZJIrJSosPWQNObxhJjXoYboGpN7sA5IA4I7h8riErBXw&#10;b806id3qL5kVZ+JGfNf2Dz/icKZdkwPZTFvASpMRSEFVvVJqahneE7wY+o8Yp8KRHk9T2zYvd8bX&#10;2D50L1V7L5Yjl+B5BUiCI3Wdimheay3XnvCmiQSG88rrPbGOb3Jb6tC1Kt8FTHcu59/wEn23Ff7I&#10;3yc79PEXY3mz3vWXmh1Jh5f3P/O1jYvanFX5pgk36Y+8jh/Ax/9ZHqVv977b1HBSj5GSM8bJVOKD&#10;F0z8k8P9cuH7MNSVXXxb3hpO8P3JYvKmGmwHVTXjmttYjw5g7HYaQ9dS8+culQmgrhRGZAnj7yJ/&#10;TuhJHlRqx+klaOTJDpba0crwt8Z5G8lP2qxAQrEqK2yjErrhNRcQSxxIDp4n8+lUaQNIq1PHkM7l&#10;bZygCZMQWwtlWQ9rBmJs3PjelsNZ8FPtV0BIN5GZfs2Aja/Pz9c1JGXbGk9996eRjq6MuVJ+rtzi&#10;HlLuTIrSBiQVQTB9lc8VWCuApnyDXqrSXnJH3ejcE5DJxyNqihG3Ar2LTYQIg2NrwYhIZsJjipMa&#10;ZqUv6I8UJE79rl52wTsvH5H10c4ClMg+7P3t4tKBEK9NwljF4armaeMn78ujASzhYZljE3786nD4&#10;9IufDztwZFbolxvuR+6agGmJlHWFIOdYhEcsDCMXPO9LAChA1OtkCEjhTDIbBV+25/SURZYVzHQo&#10;F3jX35VdnqTolNwxjb+0tKp9+67Pa7VdJFhf4ZSBQ8eie2lywrLHucD7qEYS5yLkdwgx/swUeEVd&#10;l+cY2wAeOHeX1CHzsWrCIH1+wjkPSEbQyXJ7Q4kUQlzLtMMJ4eQLZBBGqOZH+khul8OM/r02wYNQ&#10;dUjsgnk9I4ZcW0ja1pzBs+RcrvpqLP6GwhWshNt0A1AR6GUcU/JFkKTmkSDLArWWQTHDzXsdIWMe&#10;IGVb+R4gqVSnBZdNS8hQlvpLShhIDncKKFC5DEhSIyoK2XCY1GdiI2SyhGPwAhAjb8cw6xLaVdNI&#10;l1xTomSa1P+1BbxLtNtoDemGDcNqeFz53jGCnYcHjDUcQxfnI9prmXqCq8MGHr21Jx8inPkQTxGA&#10;AX7ltZIIAinnjVl5nN+woKFfgYWZaYKbZPHSyNOCPr1I2CHBc0HOMnZO8ZTCybQrz0+0oOw4CesR&#10;+pSgLr2LTaDes8ZD6kR2x2BERNsxHAfhvnVuYTtbTfJmWZv3VHK+IbYbxq/6SyV6KQfJLDblClom&#10;W43SSBr0FP+JLfz33/4lW6DWoLvbqzpbiRT3kVQaWpUp6ZyvtSNcJn6aGNN731qgRfD/l7zq7+ex&#10;v3ugFLDTjH+boOWJYJFiYs/NYbTYQS6wQ7u0FIGlQ1w4I0Zoj/VgW8NNDQRlPk+Wxrbg125ovGBK&#10;MsTfkJyPS93eRZidW0NMcnmLGlp4Dm5WEp4o75Ly+k0FunuTAnYKlIxBUqGHScjt7bGaD+ryxPAb&#10;VtILAfiYw2swz/MG97p/L2AgrTp/jJE9hp9xtouGywmLBiUiDOOwHYbsyeKl4QVclSOIk5nxFiOG&#10;aXVVU0ZAo9kmTUVwNIi5zCzA0clwm5EQQnkxJCbHQev7Udhu6fwN/GS+tVN2I1uZY8owEJ5K0dOm&#10;Hu4iGIMuHtADVC0W175PFwj/agKNlqURuIUMnPDiRP+lzfM2YftMLgBraLIMslCqDIXXGEJqQgk1&#10;YnxfL5dFjcfgwyLAY62Y6rQZOFCLW3iI8OQdU2ttn4Xt6Ox5iPrnqXuGjM8+YS6Otf3OB0knz0jg&#10;Fket9qB/RwKHa5udn6VGHGEX2hmfVEjJN2ZsGkaNx6Z2fCld4z1H5BGQdSu4aqUmmrHqHBVFL8/Q&#10;7RFs3ABo9r7EA3P+MdUqIIuTZcmVcmzU4lcZ1+suygAfvFvX6Pxsc+z7aH5tb0I4hij/Al2g03Oe&#10;/ARSwZ+TH4QmE1jkHEmBawQMZ5EUuMW9IiAU0Cp2mFmsCr8jRs5O5DgaL9DFl3EaT5IeE82tnEOa&#10;6cqip3okHGN4c2e28RZR5sTjBeiQuHG7/yIAbASJWSAVLRi8RXKaUkRWUE1oSjHOhG6VF1A8sul/&#10;GU7S+xnSOaVILKWiF0kPTwQc3YxxriNq7+l5WZCfxGtXAK4DQu8LtN2De+irAZovlnhvlVAqk2eX&#10;kORrxEZ3dlWpR/ZjgZqW99aHB++uDxtmLCIWejaHyOUx7QaSSi275s21vMiNauG2YTSg6F/Hp/PO&#10;kJVeH8Cinjq9wRW0Ll9wD3nFjOR/AFHHiMCLEGQI6Yak3T01sUjHUzhZJogYYCsDOZ7A3YZl0I/t&#10;VYUBq8Rxeb6L8F5eJMOuSePXNqR2HvcQzyrnCt+pHlHJb7bi3+Aa21rhu/rxFljq61Y2jgWQuhZf&#10;v8LuTRIoSbfN57SFCQu3CM6/sY787oFS7507m5ZMLnfV7ALnKMa5vP0+JVXg7VAu4RIDo1il4YyA&#10;AVOS/b2LFCa8owGZGIJazGv2F3gq49IXzhoymCJ3t3oAQNVihsV56tphqOZZqOckEiM4eWjBXDVT&#10;MtAmCKgiaPFTZAf7xuPuWI2nrNk3yc2kyfS3DXOdY3zM+HLHPIehXACszSFTYBHOU/RczghBXOwZ&#10;knuBodfwUpRXqX9DH9eVmn7DwqmgZcQB4+Y3k6VkEURTLljxitkWmQgVBkt5FDPz1DEyPNhqvSVc&#10;1knjufYChcGHZQrzd7Ls+N5MajJJ1NY7Imrh+wIeCb1ZSm2gOnfCA+5E5XRkgdVbBr+H745GFoA1&#10;lAWIEHTlGiszUbpTrkOww9Es8jrP8Re530V+jkxj9848fO60AJLQr4Za5YmFQD4G6l5/hRZTly4e&#10;Gz6HyvLMPbwrS5DFlYmA3C+XZtpMrcPTcHgOX66SZr9FzTYXiRoLlYatcCi6S3s7eB8Mo0pyHsEl&#10;hqxsOE3+GQBcDtDUAjwgMxntH8CzXJkozFvzbq6IvRXunYwhw5ly3Qybbj94FNLzyy9+M7z47ath&#10;Zx6gxBieU0R2bXpYADzss2BngQZoP2S8/eX68vDeOoAITxc+HWqUUb8MMUx5McR7QuBeWDznHKfD&#10;lwfHqJlLuQFwGObyOu1jr0kPhuPfsKFzI8KIBZTkq6QvGoFfAC+p1HtTeNJFVw/SjORthDUD2uUs&#10;vf5iuIaEbWq/WkTTkpk59jUgSZCTjCq1gQhNTRNLjCSGIMkxqDdYEr0aSTwX8NTOQsZHOCqh8ws8&#10;cFN6aU275/hXEsQ5nmR9w3OXhAmvTl+CDl8Nwzr3uAXgITxteQ2BzNnRJUWK0Uragyh/TXYsnjYV&#10;+dcfPaL8C9lu2+vDlXpIeKyv1HwyU9ABzzjPZsA2cN7Ct6rabOVd1lOp5pOhv5DADZm3+ZX+d344&#10;B9suJWKRZgvqRZLLZeja+miKbNJPlRmnij/PqNE6HwU3zXo1D5Gv1zbRj9R7zkW9rQnnGf7VHmhT&#10;BO9uKp0j0b5qAEnvYrztZRU64XtMAH5rzX7LSv77n996C0zWp/GhG0DqfVze+trsd4K3n9W2Cs71&#10;YnoUgUJs/njN+7eFlL4/QOmNQVIzyl079EnSVglpUNF8gZpX7vKuIvan8jNpuBiIc9K1L5KeDHDQ&#10;FZyJbRdbZiPQpVKRdXFnp9OXzu7T0DWsUWdRIryg5EDCMPi3FyCM3pCd5iKvxpADKzurgKIJIpK8&#10;KWemxBvfSEKvO2vWI9lcHCNeFIERfJt6stiy85RAre6S2TdrpGovSJTgfhcwenKoZhDXc8E5Z9d2&#10;dcxOG+A4g8fJxV2Dn7Ac3zezJaRRM4bOJXvLE+JPVcBZDEIwbYO/aqLp4bLJ9AqUl2e8JVTjKlOn&#10;Fuk2Yybg08WLU5naHxJnwIaArKXJp71b9l8yzOyUAldxKIaDVMraV1yENjnty2fkJqUUiXIIgi51&#10;lXQbN30mF90ZjPbIUBD3cH1DSIyaffOEA0Z6BdpN1CSvR07Zfm/R+NZH/rBP7/oi61vqN/lcXC3C&#10;tmFAV6yj1zPD3heKgh7wPEY3B2+IfaxmNaEZM9H2qId4RtkLYkgcGRBI6vhoYXtYu//esGwoyZR5&#10;ZCXO5PvMXQKM0fAyDGrpIIGWoVnGyMg07ju2L1em4VNug/PO/ejHjBkI1fTtF7/+FZ5Q2obsroWN&#10;JxR1Refn/Pnw7LfPh+dPPxvm2GQsPhbYGS5E9T3ghoLW8Kc2VgGdtifzby5tjn4V5PIrQMgOvvjp&#10;K4jft/B8DHU1L2SQK5/lTiIoaOjHBg8kdhL6vtlQgvUUrGacKDFgOr9SCBuE3DYpXSJQVMUeTtgN&#10;IOlGHSE9QSFVAa4slo0CrWDPlHZcrikuGykCrm/GkBAgYxbv2IzeFcbEHB6bZTxJc3CGBAMnZLLd&#10;7FCslxprKerL9c5xrNHDJ1FWn6Hdz8/wJF28QgoEzIK37QJJkOtMEARp8bi9egV5fkePLeKT24Qd&#10;BQuEMxeWaSvanJYHVLOpo/jxLSHRABpDX44b7UOyOtFXEhQ5pRzPaiwZEkyWHOGrxhXsVqbAfs2d&#10;eISxf8nosx0laWuX5I7Fu8aFe02xd+UNyrjOoOmeoj6daxaUinx5gFJKyKw1gaRuU//uMyihdPo+&#10;3io5SMUf7I++Fe1zLMO0Pb9m6R5/799/+ddrgWwDk5BUNqRA0lfBT1/l3n6nrQT/ehf8HZ/puwdK&#10;afHa5YxJyS6EcnfMtpJUzS7+CEIz+1fWJvVH5ljn8fJg4JcxyGfskk/hMZwdymUw64KMODgRuv+z&#10;gXJZTFqqdd9w/8vryADBqAbwlGchE9z3PKaqyUnnlWQJP0PQppeC4+lhKgSufZaIPUp5l2WMqRlP&#10;+3vUhIMgW8KDLfTDgmIG1ZxAhZ2uxF25NhonvVUCixJdRHySRfGS+9Uu34xq4ZGvEJVgFo3RynZq&#10;iLm4XZAdN42nKzyWee7be+W+1E9JPhkLXDLu5SIITliEo+OUmk9F6u6Edm/oBhJviLdmNjUXvR6e&#10;Xs7B0NQNyt0phGpoo+ZZFoDyKJXR58rSRinc20nn0YVyR14clhjltjPODiccB4yuGEnxz4AnCwlL&#10;NDdF3pBi52iVVychLMM/fHfEseflYwhqzcrzmAHAE3wRWlbOmxWhFoU76OPupteK6WMeXDvIDMA1&#10;xHLvm3s+O8DbMSJcw5hY4rnAey5w15YQIcNt97Mvhi8//idS4HfQHIMMTPjrEG7QHqKTp/Bu1h5+&#10;CG3mXo51QvjMA69QUHdt617GiW1pX5tuPWvauuEUpRGcI47tpgaoJ2rEcSy3U/WcRnBnTodV0vof&#10;/+ingJ95FMU/Z2G9Gp7/9uVwYN3ETaQ27DsBrl4O2s8IysbGFJwlB/cl7WmYmzEfyV7K+exSxuNS&#10;PSHJzoAH+tFwdOfHhdQLuDFjVSKoIR8JzwIexU4NMcUDLDcHcOl7CkPOCBgpRXIrgZ0EBgUn5S9F&#10;gFGejtIDFkBmzsgnCtGbEB3xsFJnxyM0bVjIotN6nwipTtEHhtzmLAYrZ4YyQ2fMleMvnyHDgZcH&#10;O6Enc4bPjwBqc4Cxaa7h6hzwhnr++vzlcG9jDaV0iNd6fNx38A+sBlCCn0RR4U1Cbev3l+GrIf1A&#10;Zu7MlF5eQnnYLRNBzrFNAlA5j/Dqo+cWUJLyIHrt9MCUJ0mxzmvDh1HafpO8Pxmj9ovjgWtXIkVP&#10;mIPWTD5DeEpqGLJ2bCvyeBeZjL0JrUB1Rn7bsGQDmEFdpUUaSEqihXbDcLk8RsP8hgYNscVDPAmJ&#10;1wajez2bYeggaXwhX12Mv+M18Ad8+q+HM90zHVvtv0QPGkzKeNGuV1/GpXDXKN61pa1vs5T+gFvR&#10;W/vugVIa+O5eP8tnvZaFADc57uu9vf2K34f0DIEWV7flU6IGTsjjBKLmAa8fY0AuT3eTMTQm6drt&#10;7nAhbSu4mPBNzsmS4k40fIq2YGoUJFXy70LOiCVPyHSZQktHVfJ5PTwCAsmfSZ2H/wCAubfNtayv&#10;kQFTYbPr251ICbSNXLwl1rzzKf9IL4GeI51X8VSxGqlevcg55Nkk1VmAYbzfyubJ+vKSLQXAeSUL&#10;m91DCrjp2DemfF9w7XBHrMpjOQqUnjIBcFbFyzOiDEztLif3G4J8Azoe03BmoGUEJ7kOwSohie6t&#10;SmJQdJMU65Mla4ZOka1LIM5CrZJK5TpBJlZCgOtXxkDydWXpcQbDW5xXD110ZeJGKoHCWUGwIU92&#10;9oaNYpSFSdFZanpMpuEbZojn0F02h3YRDmAL9P3ayVvAucJwAYaahYyHGnKBy36mW4fcUxkUH/Ek&#10;aUAMVdDu5wAPs5xWAXMbjMkFgN6p2k07VJn/7W+Ggy8+jedkCaHSe1tLw70HM/Dd9obbT3fhtnwy&#10;7J3tDxd4gwR6RyQsnDFmdp+iag8XZ5FQ6zJaRbbFNaR9gcKMu0AXK6eH3kvHoADC+oOCdzwcI0JU&#10;G0/eHTbfHQ2bj3+EBAGK3yuk/V8+ZuHH+0Kb/+oX/+dwxvDZ4/cHWIE5htiZ4ZkVmEnr8tVoGRrS&#10;PrqhHs/W+g1jH/XuubPhn16+hLOEh3MDThHXYoukTIaAOlo9hOoAQpKdHUep+2e4GsJ3vFDyglTJ&#10;NnPRMhyErOI1UsVZ3hGZaIKk2Gw5TfYpGx/vX6CsJ8lMMOu7GX5L1prjwlCTITg3SGaXwV+yvUxd&#10;P3xNyPr8JYcHLO3tcUwKU9Nf03iZplLkuInVErocnb8e1ueuhyeba7QXZWuY32fMrXM2EYZdX72m&#10;QPZhlUhZw9u0Rmju5uCIbEsBOG3AXBYonoOoTNQI0HCsCZL0GsmRkvyeec7r3OMVnplLgZLhTOcv&#10;rVpw3DI19oODs7zoCbEFJAHo3FTobYsekhIMeuzk3VXoc4KTnORFBw/XLV5t57AASMVwNgDOQUG5&#10;ZU3awhlhW3lUSe8vrmMttDXXu/WuvW7b/GTT2/1Kvl5z5+6GJC/8++NfuAW+Ab40u9cN5BufauDJ&#10;C3ONdHZn6PE0K9Rer55/E4Sl52Nba0P1Q3t8P4DSuF0bdBW0yNEJoVVDp6IxnIGIItYkPJOHw6+L&#10;uNg31+EVMN8vIHufYzyuMMK3hOBEIZnwuo1vWp2klt5eq2JbNd1FpXPLJT11WyVDFOy7NPtN170l&#10;FHRr+xWMs2GWM3aohopGC7jc22Jjavj1/e3oqKjCfMFn9C7Mk2dsWMSn4QnoRCglX5FhRNr2Hosq&#10;96g3YJVFU17UImBBbo5G2sK5GnylEVzi5WmdmzINUJiBw6XS7zXhiFsIv1PTeIzMFrxiwWEx8HFN&#10;qCdch+gu6ZHrzvxyuQaoCEQkqiuWZ3uZsUToLMrmGGd3wrZZSqhYAd2G0Mh2j1EHlQG3Lpz8C2/M&#10;RRdbzDUknTkTqoQadSoVJ0kwZoaXKf8oGnPPcwDfecCF7RjvImgvRH4zFfV+BKwqx8/JAMCpJs8x&#10;iZymttuZ3J/ep3dmbV84vJS7wy6/u7PKDsrdtYBuQkgN9PJac0w9YmQ92c5Sxvl5DaflEmXoWW7y&#10;DG/N7ueApKcf4zG5HDY3Fyj+vJC6aksrErbnIE+zqN3iBcHjtzB6lTZaWD0dDvFE7kDaf/4pYpHL&#10;D4d3f/IfhgfvfZjQzaXCjIDOWTyjuX69ioxDs7UsQRNOAX+fE/IRXK1vPxw2qNM4IiSko3ENsvTK&#10;X/0NOkrHeDvwKO1/OnwC2FsB/C+TiWdtvAU8T/NoKM3K1eP4ejYvz6+HJQb4Otdvlt5LNi2vT19B&#10;HHacQ2Sn7S0Vc824DNnXMRL0VH2myGqIxAq5CrL1CLnYxvsDQNJrKGiiXAyIhuwwPKT2seFbPJjT&#10;Es+jzcNBzZgDEOldnTHcZJaXbYHX6Yb0/+QvKixJ2C0BX/WrmCsnzLHzfTImQYfXzJNpkkNu8STN&#10;4EGSCK2G09X1MTy3c2Q6rofHW4vDE8Q318h8u4CDdALw36XG3/4uciUvX9F+R5RhYj5TVHiZYrhH&#10;IBY3BdOMVz1pF7TFldUDHNd6ANmgWeiWBo5OW8aacwvgdI522oUg3/vl8mf5foBS1PUd7457vMqC&#10;QqsRwNFSUiAlhuhTye8R2Gx8Jj1YkTgQMGoua7CkjEwVOQUkxQbUHJ7GGAnO8h1ngJufhNXqmQ3b&#10;GHK5keggqM+gBoTa5JrwWPp0vzvrfmhL6J/f/ZStexvMTCB1wfMeNq9NZ7LfpHIwTJIw0+BSJ2RM&#10;PJc/PJBkc333QMmJ+9aOI0uROxwAQnb7DSx1kOTCbsr+AVk7y+wK3a3PYWxTboTMGHezqRGGd0lP&#10;kiVC8gxg0nAIxLJilwdhbARaJ+vaZuG7OSWsoGCf4nqkFBOYyCcvWSyu4VFotDQ3M/A6rihlcIo9&#10;kXS9trrMwkL5CQy8YKlzjqwirjfK8Jqp08csDJ9/+glFheEaYTj1nqxRIsMixA8e3iO0wXn1xkCq&#10;DfXD+nEqP1tfTj5SetCSHhDdTQVSQBMOk+GLC7KW5HjN0YYjBevkAeE26Oq7qb9GFlu8KoKChNRa&#10;CJLrU9WbPXQAo6TuFDVW6yUOqTCYWsZEvR5gkcdkp5GWzaxzFyrYE3yUbIMH8CiRO3CRFwTzu3yk&#10;OUKY85JxWcD13OW+6W8BVUXqGuE6sckC0t0rZZHiCxagC++hh93eiD/cNWzNk8RLBZHqnyHbLkxT&#10;Ot4u/JaRaNyt3KP3BLhdIqSyhAfp9MXwxafX4cOcQ/g/PfwS/aLzYf4e3iC8PKnXu6C8gdlyeD5o&#10;kw28EZvr14RtCbWySB8g/Dg6QPuJENwZvLtr0vMtHZM+8p7UwolquiKCjAcBM16oKxbNZBK2BfqS&#10;sTGHp2YBLppev1MFIVkM1xwL9MMC3i85XbsQkX/zbGdYoYTK4+01NMRod++H41wDjs5BnXrM9HSu&#10;AaCWeG+FFHnBwSFkaPWLZphvkuitmxiAEymJ0iUzWytjxazFVrw1PCXG06xEZvlIXrfeX4rNmmYO&#10;sSfjLV5Kx5zkZjlPcpIAGjOSnAVW8nM4VirPS/JWSV9XogrdaCcl5Vkvi74u2mnh9dNhnlDk7fQ6&#10;8/l+wInzcBpQtUSSyCz3MkvYbHVzNuG2+w8IqW1Qq415c4FcwuH+FTX0CKvvn1MPGE0lwmybnOS+&#10;ha6RqNiJN6VET6+pA3gBb/DSvjET0M2ONTBTmw1Aoy5bNiK0NXPzDBtzzv0K7BZsG0CiwFh+kKrl&#10;tsl0yPHaJcuCAJw8JiVSpvCmJ16qDW3zoHuSkpBg6LSN17656LpJ9lM8BF0IVm+X7ZnsOL3p8jr1&#10;arupjJt2gpfuTqN///0H1wJjz1FAsUCpUU3Yld9IS9FOOhywgRn5bnzG9v8H1xzfA6D0NW3aM3ui&#10;seNSrQtZT1BUsqo7tAsaRtOcTzDQI1iXAqXF9Yd4XCjf4MJiaRINqoJxs2Wgs5MzJdxFZ+xTKONe&#10;/axR8MliacFI0oPPdjT4kmzXY9wMqVlG5UqVXRcE+UEi7iy3JqxQNJMFf56dv3wm+UEpKsq5T/CM&#10;RX0Yg7pLOYvffvYUTtOrYZvsI6vwPIfTcMyO8ZKF4979B2i3kA0k2ZcF03OeQEC95JoSppKvkoFc&#10;HIKIawLwsvAktZ82w4M0t1gZY+EXhGPAO3qIMMROgggGtoyYgFJxgvXrsvPnP5Who64LKAug0ndh&#10;yr2G2B1m8RviZ2rco0w0jLT12VLA1xCN18DnfC9gyX4MOKt+sX/1oo1YyAVmLrJX9O8lIRfbLIV6&#10;DUEKuFwUIufQQlHJP/Zamlcoy9YEtH3d1O07p+5dSuHNADhDHe7A5T/ViKtso8o4yhiBp+U4XVxl&#10;IYFAfkZpkB0W5KkT+pqFbgUu0vY24Snu5QClZuNzo0XbH1I1YOniusJnwhBDdUeUE3mF/MDO7iHj&#10;gYWRsbOBNtMGRaeVybg0bIOHYWaG8Jup3vTB6cFecWC4pCosbcf5mQpd6kW0HqFhzhv6YJeNxSHl&#10;TX759383PP3k4+HlU3hAN0vDk4/uD49mHuLJpI8BVCS3AdRUpc9QGpaRNFhkDF0ioXF6NhMv7tIZ&#10;cgnIVCgYmUKvKEy74UyZEn/JH9w2YSZLnWQxNx1fb4hq43LunBP6wQQDKnxnLCiFAMfObC1DUfYz&#10;5zKbbqaBrVs+m92tqtduYhRJdbziFTLkJqi13e08VbdHAJcl+EK3V3i8LKxMG55NIfOAkOYCr6/T&#10;/ohrM+4Whu1lpBIIoa/QFgL4Iwq5vXp5Ney+dnNmvUFFJ6eHFfr8nZXZYZvNxhmq5wN6VIo5CpT0&#10;Jl2gfXaJXdJjJDhKzTnL7/QkBObStd5nuVcS0NnIzZFhNkc/z6pmbohNcChYAtCFb5cwWZGnJXyj&#10;VlpeKjc9zmc3gLGQDFpBTgbvhI+Z8VGZEvU5PVjeUMLnlc0nuNU7WxmfNSG64Gw2R2ML/HUz6t9f&#10;++G0QGX+GnozIUZ7XelRrsd6laqEVsQmxs6oiVfqh9MOdSffvUcp8e63FjTTvw23WIhVD4xk0b6w&#10;ChDsIBZMeUrzlphwQbXzMKQLGOXTo42IVM5F+A/DkwXVrqabsfzXxPivLHuglylQISv2W8uqWUAY&#10;H4idl7vWzXoNpwOjHx6M+i9mmWhd4Rokcqe3AAE/DJweH8NnMxgx9YRcJDRK7i6jW8HO3qyfSwDU&#10;meEu3lvGxb9CuO31zt7wxeefw1c5GD4AVD2g4LClXg3r3MJnkSsUYjaimJZgiTv9ioWG55RlVvT+&#10;eM/UVJubV4vKjDLVsWlnycCEtEJoB4AoIRBM6IJlSrGAJh4BI2/uaLn/cGLK/LogZofKIq8B7cVw&#10;ky3DgTyHXI/yKPi7GWuVtWZIrZP2k3bMaSwYm414/pZ8zefkRuGByQJJeNUir3KkPP8cUgFR4tYr&#10;BYdmCk0f9WwifKlqewCUdh5NKknd9Lsu429yBgcoN1yc5cXsP44tN6Tcy7n9ViK3jiOYUg8phYdl&#10;eUC2n8IL4fqltpW8pTmuZxW9nXkyoC4V0bR2mYs24O/K73IkCycfgEhevDymnYqgfHx8Q2gHj9Ip&#10;gpDrj4eH7380bD56wjqLF0IdHsM56gYpdMn3TwntCDTnCGFJeJfDk35QWoC/y7tj1hdhJl7/DM7U&#10;z//b/3v49d/9/wBlX8YEOj5GACFDwzOER08OpiGaEwE7hKNHs09dEVZGOmAfgBQu35Uq4soDmD4P&#10;OEKuYpoMq2sX2mW8mc45hRVbCE5isSGupK0DpmZ4T2J19HZs8xCTaR+Bo0NB+YSkuBsKBBDgWXPm&#10;jgAFSgRUVibzmZBdCsQKEPWuquxtuRK1fQTU8YoxF5lHs4Qa55hnRIzDn4PWjojm9LAKCZ9tD3+T&#10;yTaYKVZJDrNTADR4WafMkcO942FnR4I68guLeHEkpDEON0arw+NNMgzZYe/vMJfO0T7DQ6hn9YLz&#10;SQ24dH4icDmgyXajZ1q+n4NIRWw5SXIZ9YopSwAgWgBgz+GtnjZjVbDkZi7SGWx0TMM3/V5vmzwi&#10;gaTA3XC8Boh7iweIcZawiFOSZ8B9PNh8J550Q+HNC6y3zrmftP7uWW9zvQOi5vHvbKc+l364S+IP&#10;bYn/59yPg6nssyH4UnxjPjVbGbDkZrJTE2IYJ76Gb7K3/5wr+b5857sHStmh2xx3pp4bdiZoaqHR&#10;O0WgrUfP8lGkcZlFX30U3ze9fhEehTvrOQ0qGUCCpEz7rMoWkeSPa7gk+2Qc7VOFXC6TgEdQIJFU&#10;o5DlsAfjTJHFMGHIriCX3p7ojWEhzwIvWGGHOILHobsdgHR+TAhwEZc7JNxrnkjDYODgOXH8C5Wn&#10;dbfzvTnBBANwkZDh1ubWcBCvDAuNuz8M1j7lJsz0W6W21iZcCvlGaidNXcK7UBcGQz49t5GdXzwx&#10;vn6FGwDDKtdDnswoIEU5gSbYKBdBLRnCe7pFNLDRWhJEGgJJgeFSB05rpzvK3Z6sHD1BPr3v1lUV&#10;Zel/TMJhKS2ilpEG3kW7Zce44IUyz3GSOlzb2loM/IycphhsPmfozHaXl8TJzQALJ0Pj7ncJd/YM&#10;GzPrbgCDReIuT1IJTxaA+12PNscDmJVNXORaFjnenMrI5ji5OfeqQ26tnZWw/dzsRMedt+AmfHUu&#10;ys3RdaKh3P2f8OFTxtWZCtnswNQwujp+xcJ6NeztX6dEyDnk4EXCupsPHgOKAcubR8Mx4HCB8bv5&#10;+D0q0BPyZfFOxS4zJRUfPXkdiQzFA+cJO83z/Ugr0J+SugW24f3Q1yMAu5mDJ69eDL/99S+Gf/y7&#10;/3N4+ey31JdbGt57/Hh498OHwzah3pupRcJKaCi9noaIDkjAQ3ItL4yF//CUY+9447fxtCwJiG5r&#10;w3F9y5i6R7YYxWsdb8l2s626B9NFWL6RAAmQNxIQs6GxhIlE9GlrrLnhIMsuqkspJu16z//k5Dg+&#10;aYNpNkCGiBwjCb+ht5RMOMGamV8qYioyqVeGa5iVRwiAOgecXSMbMGIeWlD5gjYbwcHSViwhvDmL&#10;Vtc0hYePr7l2uGNXeM2uYWUbbjynIPYZHqU5rvGB1z0DQNWmzJANB3hc4x4vyLL11HMLG+hNrQ4n&#10;gCFDnVduDCyVooo77ZIkA+2LXmA9OPEQ4uXi2LOAJIHSSNAkQArpWpOFrZHHZZjyTkkcj5FCt54j&#10;Xjmz2CqsXt5OJ0IBqipk3WJmmT9Fzs73stB1zlGtgl3Q0vMH1GXOFkEhXulvDGP/zmn272/+GbVA&#10;WeDi6yahQM8wr1Q5+FLydlvjaz2wW+OkgaUfIFL67oFSH0B3tyotFTcZIRJmEy4zc6R3YS3QhuTc&#10;uUFfSS9V3TE0YDBQ6vK4iw3IciVz5+luS6AxTwiNemoXFLtUoE4tFeUEVAiOazoAwXN2TxbHcBVO&#10;Vkh7zVGSUIc1xiQbu4MEOMkvCEhpKfh85BCDK2lbQ7kMV2EFb4N6L8uEMN6l1MEu2WgSNi/l+Vg+&#10;BX6J4RVLmajJMoMUYFzsgLxkCmGsby7YQfMdbeMsFcctoqru0zRp3JJKXTgho0RTJkVAW4gsO1CF&#10;+dyZxxslELHoqTtTDCLiiuEn6F2yXdyN2oRjz1/tNhLWk7wa/ljBS8NuvQacITfT+1OWQvCjHW6T&#10;ybadkoHeJQLst4QtigdUbp4y8AFVvOciV2HDdk4dVwklqmJc0go3LOxXkl/5np6kVMr+HY+cKYZf&#10;LxKJASwcaxxzhXMtJDtSfkaYJwFKkRPg8+pFnUHEP6EI6kyUvQ2t0QbxvCVPBD9FZTRdSEZWaoF2&#10;fPF8d3j6sdlXgPyV+0Rj7pEth0jh/XeHe+9+QLhuHWxwSj22fbwNkLkNWaXkB+D/dinkYENthzuv&#10;43lbuf9oWNrYItQLkZnvhUBM/84jNjhH+HchYVtIxLx2Bslbj6a1buYBUA/e2Rj++j99OLzz/juE&#10;lLeG/QM8ONQquz2kLWjHVb00IIAL+uaAdji+xGOFS0bQtaBnwkWVPppBnHFh+/5wgSr1rckNZp/Z&#10;5nqM0ul8FrDiM+1oyEghRuUwSDawNpoWWT5SPEr2qT+VGcAbl7pygLCEeAGQAfW0k5+7VYlarpSb&#10;mIzhq2GeUOAKIb55Qm6X3Pcp/TNPSZd56vMRgceDZC1FslOtl4j3SeXxJTiFc4QgLwBIc5Z5gSd2&#10;cwbgBcht6GF0LqFzJXA653hzJDksq6uwS9LAqeANcjntouTHKdd8ib1RHHPgPDdkpup9NGQdnbWA&#10;Qe2NnjTmrOU/mIMSypP1JxgUncO5Mjuu5i5tZXaj9QAFSYYg9ajF+6qnjzEmf09pBee17Z655DZf&#10;OQtFTOUflZacBO4uOJiPOmr7HM+KVxuCrJSZ9xLwW+Zdf/13zqx/f/P73wLdNn4V1cSW3wHN5f3P&#10;XiZrcDkfKhlnTPMfm9oCWT+0x/cHKH1ty5ahHT+rh9JJhuMsK+LfdtiFqfbRK7HKOpkumMRz61O5&#10;OEg4IzYnh0czPDNDyu86Lnb0iDRO7u6uWRTMJktRS4Mj7sg0NKICPSoYUENAIR+Lqtm5Rqogq61E&#10;ZHeJPs3Iqu+7Y77BQJqxt38ApwmAEq7NrRwmFkIW+Ptba3BATD1WFwmiLd6BJRaCWW5qC1Kpu8rp&#10;Kf4WpyG8eQ136ZZrSVkLwJ2hn6IZVCgjBQ8FMJbSwINkKnV2o1GI5v4c9PKqBCOEAG8JMdykqrhs&#10;GQCLJNFmDEsrKi6lhnJq9+kfRsAERYKlqFuHR2Z3JGBVn7OvshetxwTmtt1H79tyNZVhTtpy+4bh&#10;s2gHtTRmw4AeVu4Tv1TGW4WX4vUSsNInZ2a9mUnnpdeJv+FhqA1QyXHn+eAKv69wY6uAkzmzlHjt&#10;0vtyoeAYI0Co7uYU9/VuzGYSO4ujGQ+XXsMdUGh/q0MzB2q7xUO4+2xv+PKzYwjD7w33Hv7lsPnw&#10;PUKheCIo8LqwhlfIe4Wvc0OfO24Vi0xY0ebnbzMtz61PBkA2tX0Bz868CybtqOfEUiYKLXos39Oj&#10;J3A5N9Wedrr35L3hvZ/99fDs40uA2vSwcX8VzaaN4ehkEc0l2pT5ssbnF6fk9eEBmuVcgHiFNi/I&#10;VDgh1CkIvchcQT+KDcfiNkALQvE12XEhaguWDTXreUmWlcrRpOJbpoX7cbDaXnLgbs3iExDJa9IL&#10;qU+JeWqigmEqAcECQpG3ADt1l+wEdY7s0Bv4Wapdq0pdWXRmiaHAregn/KAZXufuh03FMxHVvJ1a&#10;Gy728XKeE5JkfMoVvGXuLJpaD9hkl8O1cL94+I73JIkTlpwFEIEgbs6nIK+jk4Qs+QweqBHz1RDe&#10;K2zFDkDpik2MGmuZw0og6NFWGVsvcTYibaPRxnlkFCwArOJ4MkMrJBbhRr1lthPhTMUnQ4h3s+gc&#10;Y6VSCVtX9Y0AWoBuiDN2RS6THnR3FmocCaLqmPK9kqHq5lJAdGdCFLSvR5+Gfb52PtJXl9If2jL4&#10;b/V+tKeTZKpuKAvqVOSgLHj9vDsOauNsu/3bGB3fPVCqdfdrH+Xaq0eJ/5XB8SHgOI23o8hkCj2e&#10;QdrUk2KnKmpn+v6Fbuy2YMco8GFVr9WEWVzczO56EY6GK15ImBbJFeyELN3UlgRSljdxJ+iu2AOZ&#10;9qwaOAbZ1Hlrz0VJN2m3ZWIUQpSPETKzCzvG/4QsuGgLkdm1BI9kHrCyTDij/FiEONQHMh2arDp3&#10;iJdk8cgfUDCTYlfNiYWxxzDO4GHC2mLUmwhiQEo5aixbkl26izcLm8U/U2DV7DfOGzd9rtV70UQ2&#10;ontWfpXN5VMkLy3gsqZOud9zOR4n0gCmygsca+fZiduCMR+Re+yCojkax3GH7HXqiQp/olLszdBy&#10;N62zyZMoolhAsWPlAm6Vvt92zQJhvmOwwra7oC9OeJ7JT+o+468fXvYQbagnCU8f51vkRLOG3ASS&#10;nNPjmTmX8FvCFPGJVNhVsOZY4kYSmmtcjtyhbWT2HVlWB1/uDXNwl6zgfn54O6xvfjB8+Bf/2/DB&#10;z/4ja+HKcK6HjEw5w64qc1/iHj0Lcd37x/PIT1P+j3ZJScfTZEhNQco5QbD3zHuS3ZUk0OtmpptA&#10;yX7Qu6RUgABK2Yrtx+8SUjtgjHOcGcLPeD+O6Xs3FFc8FwAzq4Ck5RmkJ0ZWuWeMEU4c5tmU0McX&#10;6AidcX2XfP9Uxewt5AFc1Ll3z+U9xBMpoHHuOH4UL3RkM8/0jMVj4obETDyTIbJzpbv1RJmAgef1&#10;8nA3umGGJOfIfFRDKSFY9X8MI+FFuvXpMfh+EgacU051jnF2wn1Djl9FMPKd7QXaZGF4dUWInjkx&#10;woFlIWzn1pIFjKmFt3exCoFd0UrySy8AyYbpFq6GdcsDMc8UmNwBKN5eI/Ghthgg6YS2ekGY87UE&#10;73hYGe+0hZyk24Tw1PsydFibrXhdGyiSl3StrpQkbdukiU/eMA4Ek9nkhG/Eps+x5WdbaE2PWvZm&#10;EuADktyM9dCaXL0WWhN0NY5aslLbgljW886uP3Mr6Kl5fNv4rqtO32Q/4wagzacfnr/gGwzED/bl&#10;suf1cCy08eOfGvdEbjr9pBbnLkHZF+RelubN7W+NlR/i47sHSmnVN9FSOSO6N6JxVppTo3dCjEUM&#10;RO3obywDgrEu3krN7krnbo/2WRf6MwzIKQbqAnf7NGTsNXb1K2S7XAKE9vfJLENMzgEkQdhxJCn0&#10;dhahSD3iZmWpvsxuUmXlM7J4rAQ+bZhK7wShAkNm1sMy+81Qw/n/n73/6pIsu7JzweNuwrUKlZEC&#10;imCRHOS4l3d03///1g/91uKSNZqsIqqARGaGdK1MuPf3zbWPmXlkpEBmohAJwBMO9zA3O2efrdbc&#10;c821Fi6azU1AmK4hNnLTAgjWdjjNbu8BfrjvxJDfqC8x9m7EPM81Am5z56gLGlh+xYiu5BLK9pmT&#10;sSfEbHuCMsXW2cz8NqOyeZEAfibqEwAmD43FMrmPrkiNewy/odyVMTvFS82l5KnXa0fwae4lAURj&#10;kWR6eN1aWrJKlaxT3FWGMi656Kd6tscLZcQa0M0A1/25n0xg9moYNg2CGZsiqlYI7nj6npaFu2e5&#10;4qYzrYC5aMzjw/etbjcMWBIcyku9m1L2wQqm/2BBbs+tfo6uZRfx9R6h/QJL2RwfSDFtkqyVqyLM&#10;UdzBza3RTIvzrDlsYTHoYqPMACAmJvzDP/4eTdx1CixvH3za/fq3/6X71X/6P1K65Jpx0WW7Th6o&#10;RK1xHfMRyR4Y/aehMwXA5TGJEo/f5G57z2BwMKayn0ZW3RCCLlA3Y7dM5Jh5bAoBdUEa4wmHh7gw&#10;GV9F4YfUg3v8yS+7szfXBA5cwAadwmiSLJOIvC36YQuAvjUnLxMgYbgFENxD4C0QhznJ3LS+GgDg&#10;hmuPAN/eX1fWTIpRxABTY24j52mKDqv/U9SM6ysFWU3doeGX5bJ/1crIlpGOYAq4uTo+y+Fj68Ds&#10;2sz7pAvQVVui0ju1eEaysl4qYIB5iPtMdsX+miBIP4ekurmgT3mKGah7ghtNdm/IdYa6pgBeh7T1&#10;sWVCpoPuX6+n3csztEK8bx+QM1fQDYJWVyZ7ex0XvlnfzSnE3gGYvGScXpEm4HKC624HAAazl3qL&#10;tEnm1pQW5a5th63GnrpSdAvP1AKacT65nGSgAFlhfqSHPXDJ/jjhOAglvQngWfBpqgSevVg0F75i&#10;bz/XBPKuV6/RdlXXXP7LPhHE05iA5U7a75G1pxRwKk1SHaRWTeoqxvprNIh/O89UiKbX/xb/UCBp&#10;MTMeoJ6aD+9TM/wtAOcPBCj9yOnZs0yNYcqQC7Q03G0Uy5RroAVYCMUFOuzpG7BJM2pXGZklEpjf&#10;Wx2ek73UP0dUBdgzKHIpyi1OxUNrrSkgx7jlULchm0NZEUOWxR8ApC2Lo5pRmffNLNsgd+Fp202U&#10;695almVIzhYM274aDIufqksxsWMEqKcwAbgBUjOrMuUmbi9eQGCERUQjXDXRouyP2gMmvnln8oCK&#10;02WSWoJOdSBqGPxrTvlV+kO3UJaL2oXkTxHYNC1WyrWIDCvfTUTZ+QYc8a1A259JB9AvKAFdwJKv&#10;O7WK7u/vFTpXrYnfbsjiwn7ofc18PLQhyShtrYCrBqx2a11vgjk/IwhOzTCYL14wmqz4L+015/vG&#10;Yq2cnZeTrKZBWJCzl8focmAsnqG8NxhAF5Askq3XJcdzVNYitWgwJ3En6VotF2wMC/2kpHbI82/Q&#10;jjFtvGF8ppTLOHt5ThQU2qeDZ93TX/6X7smv/0u3QSLICZ9REC5rNUowgaVKqlxJwrMBNjIfFm+9&#10;wc1kH2zhhtp9/IxuUN+DRursbZgkAcIe19yASXIeK/SewSIlh4/sVPqyxsSaZ4dPPkZQ/nn39gUZ&#10;qA/Puk9/hfuPqLf5KS5YDwXcy2jSIWzSHD2dGejvyBu0Rr6gTXyUqUMHw3JDeP0lGaLHjz7t7nAF&#10;Sr3c4QK856drIRBBxkgAkMg7o07V0gDsHCtLAfGuCdqfCXXpLDR7S+6y0XAf4MHBxDYbbGEQhPo5&#10;55RJZFPGxkEsl2xAgwcVrj8hg/5kYF1E5i9us1P0YGuXMqkyh+iVAEBbskW4zx6TKPL8nshD+miH&#10;sRuR58qcUKJkl8Edh5MZHzTLPcn5I/afMSdO6PtXAKFj83uJZSSTmAmKx+cmq+XFZIxvuZUClgQ5&#10;rHOj3e4MAiEKTgZJV5pMoAxgmOAwN5E+hoHSPQciBhha4Fro1w43WWd9NFx875mHuVfbD/t1udD9&#10;ZR4/XBErcTLtryU6FyKlDS67H7k9//3jH1oP1KH1wYbY28fFHHlPmyM5ePjJD+3J/lzt+esASu3E&#10;FBYljIp2LaRxG1V+amT7s1ET5aq3uCET8hn6oaq/dl+ZsmGUzJUkg5Kwf5kZrnZrlmKs8iZV2U1d&#10;cHlpEkTYIjZns0nHLWVCOf5tfpRrgMolgEeWyqSTblxCABmJa1wYl5z2LYsgC2EGX2vWlT7DjNtG&#10;u/CtwREoaHgxBibTVHuTBJp5boGFxX5L1ByAhO4okW383WfUDaRxTei+n9JdFQMqPjI3iykMdNU1&#10;AW5KUcDO6UZxA1dYjlEb67owRN/XOPUKirJ0ApTUUagT4nfdUW7kTTSaJRmRbi1O64OFBYx4nft7&#10;77yuvqxt5nHxtZ2an2GodO0JlBwTO8GnyZjX3xKB0VxkbRK8f900W5H+oy1T5gO5HtHgmPDvrtu0&#10;BAufxBsVs5RkCGmvp/xyE/qswOhAJeuhEV9GnxTTZGmV8xOSQcJq7O487nZhcH79n/9v3Ue/+Q/U&#10;FHtKqiLATGpoNbYhfWYZF5mLCsRWgC1rpC7JibiBMHsTVio1AaO7U4tmfi+ZhcpBlSSOMoMGFpiU&#10;VHCRvqsxMzoQ5MO1HjGmT9D44TYGSOh53iEY4AKmBKlONz9ASEzagFtYJvid7gyBNFcgv9AumcVx&#10;F+M2fnuy0b06Fdw659WR0RbFybQ37fPgwWPFRav2SrdqWFOeUVAvSBIYG0YPsJoQZTedyI7sEem3&#10;BTPGs7iGDV7wp65E2pA6cay9KbmVBJYGLo85LAzRj43NH6XLjoAJQevWGFeeTlnW7xj34QYanz10&#10;R3t02RGivy3KsczJg/QMNu4xrNA6+qJT2nBxriichAG8R8AtUba5jfaN+567TgV7zm+ScE4RuE9h&#10;4TYArUajrpF5O3pBdYGZy6YD4XUL4lq2hDWdlAYpcFzsUcB/nWIyn4rV4f88oKnDUpfoWsNNmDwU&#10;YZBatv2wyLVOYv6CTRfHj+yBq8RAAbHaCd81l9kvXFvNhobl/Rs1jH8ug/thXLcYw9pAV2FwoxOM&#10;2n0AnMoO9omh2wc/jEf5N2rFzxYoZV9pfvNyIbmoPYmHb+g9PTF0zaK213tUXNFq1wClV6+PCbn2&#10;REo1eNxi15ZHcRPOCa+SDOq5u1aXRCj+hToF2YWoha23ZWLFMuIG19+RF+eWU+UUsHVBAVTvMcsJ&#10;MzMzjIn/vsRAnBNtRMLj0kcZQs09jVjaaJW5B2bbNvqK/CrXROldnpAkUFeQuZAM0ZZNUVvjpqa2&#10;SkOiUNaJHk0Ht/QBIqQodscXo6QSZLhpq3uwJlcwj6f+Ci32/dGQqMcJWEK/IVCKMLQS0lU04jIE&#10;OUtwwc+K8soIFEQTaNSZ2A3Z03j+zjXTL+00LTBMOL4eQN0rXiCgq+mqbH8i+8wiDWDhGvZpSkfw&#10;7xt/9nOgpsPXv3iPIuX9Z7iNEPuOyGE1Te6lmldjXR98SvB8o7vG2mcFTfO8U4yv93a89jB6IwyW&#10;wOktQOGLl2eItkkGebXZffrL33Qf//a/dk9+8x+7ITXNkubU5/O/5mbRRSgAC+snK6qLyzGwbqCp&#10;CmRwdF/pWooLlRlgGgzTPZgvSbeU7kAjp+wL/u18co5u6AbmPSagdNxv0ElNbw1+PwxjejenoOuF&#10;bj8YKsTKG4CeO1Id3BA6Lyh4S9Hfa1NVkFWebBxcR4A4QwDOgYFr+kxj2CSTZholJ9gLIyaQpm+G&#10;MEljQullZVBk028cDsydRFsGpv4gCeSQ/GMBo8OdhNUnBQX5k/z7CACjOPrag8c1Lj+SZs7R+c2I&#10;QjOx7P30AgYK0ENpILO5P4Gt3YDpurvnmtzDQ4iu5QHPY6Z/x3aDQdvUVUdbTQ760ei2O9jHRc5C&#10;/B8nuO1wxe2wdneYgHjmmCf2KUFugNfXHHC2AFdPcElaumgNgHcLMBwp2jeXFRoxC5DgSXRyR5e1&#10;psCbg49M0kxwlLXZ1kR+VnSn41NJQ+kf3IP3uDXvz96ELUOwVRGeFr414KIdBHvXe9ZqYFY7XLQd&#10;sfa+updfsk2LA+Pqqmgf83p9rK9Hmwr/bntofvumBfUN6+zvL3+gPdDGsbGP0Ry5XRugo0YzwMgJ&#10;UyCp/1o4D/7GpsHPFigtCcAeCMWul6utPxEtYVIATb/INcj98euWjWkKg3RxxelNA65Lhd1CN1m2&#10;hVxTHU9tloIfo576fD++Z4LFn+iqawYb0VKiatzYJ2yspn9PNJB7Vn62EHeF25waJYAWbjZAywaC&#10;0LE5WJI/xXp3bMhm2+azfb07yyKE7YqBxShYCT1J6qpmmiBJqcMA1qaKAK+eDsvg21kJsw4gKijT&#10;u5SyOdpn7XhZof8ty7YX7hdS66OIw9tGmk18IeCuX/utOhoNw+YFOIkosxkl/FaQHV2K/aW4l2dL&#10;hu6E9ems0cVW45vyFhoG3nfNwFzwzBcA2XMM9hWGZtpW+XuNQpsiMnCbJA0s7UYZiBQbNkqS5Jdo&#10;euP2MY3CrdFb7fn8u7XkbPwufbKt3oT3XuK2eo3u58s/XpKnixqER592z375H7qDz34D+3BA28tl&#10;5s1K7wUfootN0K07tJXq0NUbd54pJnx+uUH7S/FuXre8BFouwLJ6uHzRlomRaDRLdnICmEgST4q+&#10;jtHPmE9JlumGOXl+YoQcLr8BIPF2p3v9EqPv88xwCam3wZc0hw09gTG9RBitC0wdzgbAagIQfIu7&#10;781bGKtN2DIj7KCk1hB4C9zVmZkQ1aSQpofYRDO1SeScJUdMwTFXc8S34fDwK90AQDcnvcWNOxGd&#10;eKbODL1Qd3wLQITpOsSld8g6wrk1QXw0PTNdeAEtU4dPcfXdGHEIcNrfJJEk5Ug2qBdHfCDAiaLA&#10;RtStbfMe2sVz3AL4rmjPyNQD9NGIPj3ABbe1MeterNM+AJ3k5QbsoC7YqT44RmAGWCQoLnmfNimY&#10;u8mavyYKcGt9OykethDY3+MWvWTt3nBwsqSQou64Hc3CzRqWoayaWYx/A4uZn55hfB7dh+qPWuHb&#10;NZNoOhcS1u86rgpbHnxUxRVoX4by9wfHSBQXK+4d5qim+gr0qelTqVgkg8tA1vlKdqsOdjXFirF9&#10;iJWW+2pd6eGfayuua9ZV6pW+fQsA95429dd738+l6e7v6Sv9HZbA7tuu8X3+tmJOvs/bV55w2Q/f&#10;eFb72hUbol2lAL/3Xf+UNy7HNHupDcwZ1FxjegsMxJC199BWWt+H/f03hpLonp8tUMpiX5lQzcy/&#10;syu8b/Isl+Yigi7aEA1fX79m5dS1MkNyiFMo1MDBYlNwY2nIO7WeBEC6B9hUNbyZif7dPVEaHwOy&#10;hbB214SZJJ0cAG7C7oRhUBRbbMGYPCoBCHFBCJYwtqYo4CJmHpftKOMK/d8i1dZTvgSAkRRAJslr&#10;LiybsNxLAhorrV3TIAhOAqgaNR8EU5viYlNrgKfvkp7iD+PjJi5+crsK01S5YwowxRIU0OE+t/TJ&#10;xJDmANK6f+9mU8Q9Ujje8laVnqnE0ib2NIeR27jPqEtUcPQWBu3UnDn0gd/mbu6x2bsb6uqM0BjE&#10;o+eL/EOQVplujPgrBss0BDEgApXWDgKdwlrpMEx9bS5wgZH78uSse/maSK7pDskcf909//QfuvHR&#10;k24aQb+CasFWge/0a3NNBiQBdu8AWhM1PjIhAOURmaB1rc0tz+HnzM+lTo6fRrsZlWhtQVMCJL8T&#10;RlYwdUNSSjVKRsDJJI1MMmpkIHPSAITby1csfATTuoKmI0qm0Oe4jQZokGbMsxv6WPDiIWIgyCGK&#10;QYbrkpI7JyekODi5ILJwuzv8JW2E4Rgy50YA9Q2jxagXNyWyzgziY4tFwxaqrNFVPKOPTMw6Eyjx&#10;rGPcySaHvGcubwNQNjYBeiSwvCOf0SYsLPVp084h0Z3b5CPamlIkWqbKzNaMxjX6oXuK3CZJpJk/&#10;ycu0ZpFcEsmuAdrGfob1ymqk/W7+vB926MqcR4Dw3d1Bd4BmyWzeL2GiPifR6+mFZVxghOjvoXON&#10;19UJzWGOxvhnj8AsG2T0vqIOHqqtJLd9jOZr9Pjj7pwks3eE9euOv6dtapziXmWChIEM6Fbgrmuc&#10;NWr/hpXMSYl1TNtNh266Dl2u9EvKlnAo6uu5mWrBaLel86RFpmUzeugwedecZS00YNXvfXUgcn4X&#10;UFpyRjK8NKUdEjNhE9DBdwDTKnhqa2h1r8yMra9iiuszAXor+9BqGx+6dt4FXCsfWl3EK7//EFDz&#10;DZf62svfdvfve9/ls3rwrrH4ML4aeHV8ZPDdc3WWuKe4jy+a6Rh+GC3+t27FzxYorXbUYvB65Ls4&#10;UHwTn1CrtSjlcu30Bj4U5AqCrkvVe3vju1jCKyukmKyKWqoIrZjzclO1r34jUBe0TaK+3b39nLbX&#10;PYES9aLhLwG6AAe2AwNoiHgEmmyOBgvrXjK77tB6dkZ9YXTm+JQtLXE/RyBK5I4bfwLme72ObctI&#10;L/OoRsVAG+Pmshdk0PzFBzFyxugYtSe6DnSltD5KfzTWbaGFyOKqyDC/Fn3Y9Er1ermyBDsTQ9IT&#10;xSR7VIxdotx4dsGHYuzoOHBxxP0lo8P7b/icACunaQzdNazEiSAJlu9Sd1V0Wb12SbD2XcvJQSqm&#10;z6+RbcgDYNgCxnTBWQ6F3oQBSJZt3bU+R3YS7FpLbfCKCLQvEW7fXAy6549/0/3mN/97t330UXcK&#10;03hpFCF9r5Evl0mzFRod+xqt2jVRYCaU1B2kFmkL9+sd/SCDY4SlYfhjE5ACoI1mM+zfq2xRRHnM&#10;XJqrnUkx3fMUyvU+1i6TcVKIb/qMs1cvurdf/jOg4gsq35thG0YEBsiSK5YQMeEi+vPuFGG1IfCb&#10;JGrc24aFIbrtzfEViTAv0dsR7EA5j+1nH3U7Tz4Ly6jgXKSyDfCfoRGa4y4yEnTAYcAEqQYw3PGM&#10;YU11DRuFidt5CHjaAfgPee+Wcfs7d91zBOQTw0uPEbvDxqqV24ItsqDwHc9yvQ4Qoeun1DScAXLW&#10;AT7Kobb9SaqMCb4y+LFuF5ZpN/q9NRhGoK99eA9DB3C65jldR9sHBFvgknvz8m33hy/PulMKAFuI&#10;eH1OugAA5IxIvx2YJN2dl2iipsw/VgQGhEhA1scccLkPg7R5+LibmJWb18Ncuc5cP7psAVvm4koK&#10;EcZ2aEoA3Y4CMQFxwBLvo313sm0mxNXlqk7QfFQEe6yb4h9tU9YRf/fU8K696t1jD3e8ZgADUnqW&#10;qC2KaPtqryuQJDtbusbsBQ04hQ1aYZTCQjcKYlE/sqUCKT9/HTJz7bbuU/i4d50HcNUay2Et68FT&#10;Q/9EMnFZhNXg7MxLzdUDYNXWbV7LBv5wwfcHw3YuWbnHO/tC9vvlZytQoLXBS/cbSdvvq6kFMB/0&#10;N6/nKivN8Nf8M5esQ/bis431zkfeRSB1+T8jMFmCo743bE4O39nb2s9Fn1afZBdP2/62ENNfBVBa&#10;bhvfaRkzJ762yfTr4p31U/9sxr+f/f1iWPmbrIgTTHfb+TlZiHnPPi4J672lFMPKYssmD/9+g+Ea&#10;GR1E2ZBNtBOKdfscNJsYPjMgq3syjUDCxN1YAS4mGJQONdvuPQZ4ihj3Ro3L3H8rjjU0GzeIyTUV&#10;oftsus24r9czhUDR+BbErArhEYq6cUVYWq6CRZ03oqGGG5ZMETCpzTLvUYm2Q8UbpdYDTbfHnBo9&#10;MVfayFRJB/DUM8goaaRKh+PmFHdbO8U4Gc1jlJOM4nrdF0aZ6V4L4ED7ZWbx7KG4PjC654BSo8dS&#10;HoLPR4bd9uJi8r5tTrSx8Tn4rLjOE3TPDqqNtz3D6Eq4lGCMtt8mY7vuV0XgMwzstHvx6qw7J1Pz&#10;3uiT7pNPfts9fv4JFeFxjx1TQR6XmNrd9ST/rCKltlaR9YgxuDVB5ukxLAw5jGAlzLY9hEW4Ss4j&#10;cvnIMDInSmcE0SCbyLOPmANm3x4jXr6xHA1skeJvGZsxzEblsjKknv47Oe5e/O5/dl/8839jaF53&#10;H//qI5JeHnVHAKEtrn+NW+vFlzcAIQAXAGVEeoBtI64uee3Vm+6rt5fdJc8zhx3bPPy0e/qr/0xG&#10;8Y8D1o3QdI5swGCh+47WSsMvyEkOL6P71M2ZtTpzlhItgKMdjP5T2roBWLK28NhcTZAnNwjFrIF4&#10;qa6JBxbw6KqFOI3GS9H9DSzSDa5CRc27m2vdEdqpMWDs+Awx9t1u95Siwo7/JcDpRFceLFDSBagv&#10;A50jS0O4Trkg1u2XRPsdA3LxnXaHRLN6z3OA0o1FsWnHJve/FTwz1gPZYuCSLrbZ9tNu+vTT7pRy&#10;KpesmbeuayMOmbeWhMv6E0jL9sJ8pkQJrym/tkahmcQFSUmTIMOkMN8TvOvIxJMApHUTYuKC7ev2&#10;LWC2B5wHQtweTOj2rt9La9SiRF2L2eeKNc0yMYAgRrHkBgnGyN88QOgeVDvVGDBblUOV697fyw2n&#10;C7jPmbYUkVcr+6SEKRwerWLdPRF6BiUoZ0gqBHNveWgoVZRIKXtS9s2+4atsmfevdR0m3ua6ftva&#10;zwbQjHnwx+IA/Q17gddaYDUPWA0RtX4srNDsgG9Nm3L7rONe+twjm56lq6he9wmfyXeZbkQNGr9r&#10;COxPryWtHRdASRZ60PQudqo7/vivr/VCA2xKS/JMSYlS+3IiS+XYs2nVJ/vu+fEt+flc4a8EKPUd&#10;3mbv9wK73/Cm7zE7F59sbrWIbHErfPXVi+7zz39P5M0IRuE3YYQs8FonksLg/mbOpDPSAWgY7zm9&#10;Dg8wdrhBFNIanh6RLEySYEQmwC/dM4aOl7i6EvoZCXSHmyDJBSM0V8fChjIzeswCvJUpWufDSIGE&#10;BVAlqMIUAX7cjBVyZ1MSXXjyM3qLxZo8OJZjsWgqYmCzRLuOw2JV2oEF2xSdk4kia3OL3imdVALt&#10;bAxGivkcbhi8RFaF7NxVtLZo+RTu5W/qi/SkCHrUjMnQmYzxWibFDOIRC8s0uYljyHjfmB0HpyNs&#10;jwatdBsNo37zamzvK2l1bba2L0YDA6qBvEP0Y3KGG+5jEkvO/XlfMrzTWPVqZxjoN28AKhSzffTk&#10;eb6HCJyv0AMluSBuMIGpgE/QWuduN6JK5WmupAmgyJpeZqK2dptzY2rFe9pijp5okXRZAjAEGjKO&#10;CrWNRkwywxjZAq8p7GrZDd2QvNdcXG/++K/d2z/8rjt9+RU3P+8ePSZx5fZH3cefAdKx6l/NYKNu&#10;X3avX9EWgMMjyubcv4WpI3z++Ms33RkZq+8/+QV6q3/onv3mv5Dq4B+S/PISAKapGMKACe7W5rJZ&#10;TiXzIzEnLZCrUZUNpT0T3VgwNJswUIcwn48QTBtnYI093ZwD2jIC1R8NLNsDqMIVaKLLCcEM9xO0&#10;VYzBBW6tM75xrrFucKFtoTPa4JqwTOeArTMi59SfDYbo1QCpr9AfzjRApoHYs45epbkYAwIFb5fX&#10;zKc5+c8oALwTdzb19BAOXtGWC9GyOY5MlwCAm7LWznY/6s4//veApF90c8rQcMqJG+4q5YxKXzfw&#10;gNAA0ppJN834LyASeNBf1mS0REpc0gIEwKoHoQIrdAgu1XUKAd8nGWmV6AkLE5u+ZMOXk7s3fyuH&#10;g7YeTWkR4TpXlsny/pkzARAtAtULRZfZWI/oMGuNZg27RmLsGwO9ADAtLaW37UFJ3lcuQRnbCPzd&#10;GfL8/TX1eVfalGKbBEuua9MzGIFrJK8gqtioRPm1dVrP3Nx4XrltN9nDMtdaX/SArnXStx2Zlj3a&#10;mPUGrgoT1fMvYlTq9llvemdzfw9bhcry3AlaCRhqe7+gKONQ+cj89kAmaFznsJyI5QBJvwu4Zd18&#10;L1v2zVvct/2lnqpsUmHCHih7ADZHnoXKmR/aAyK+K9C4gnPeVS39sBb8fD71VwaU/u06vs5MtSz8&#10;Ntz7kkidc1INqD/SBZdEeYUTakpm0pcAWc3CPadwAYsnqls+n2kY5oZNQj0Oye6yQbrHhAptwKG5&#10;EuJ6YwP2e8pRfkKBUMWfZrx2Bc8wGpWmj38r8M6qNjoPtsqTWMKWMW4KoxtgqZBlN0WZnMrHpIRU&#10;F4t7lhqYROYIFNzj4qrzdGgF8gIahR9b6LvLL+xTLS0XZHRIYbco3cJGqsuswF+EVdlHIqrmF0uS&#10;JFu5bgFP6jGmtcEaAm40lSDJbnJMTDmqo6sPZ+1dhu+dGRmb6tfCdbXRThAyX1MM1XJeN7uA1m2E&#10;xLJH6ky8tpuivRojIh4xZ5XJPc0uXe32OUe6UAO8rL8lUEyK0PRdeDf619pt15bjoF+3iCDbsOAs&#10;f7sBJJmM0rIm6mDsO11rE9xzntzHhtxjvJ0DMyLJ/LxzaQPA4s8UClZXdEKuJT538rv/0XWvv6KG&#10;m9o55ubrU4TUZ7h+9pHDACa++Lz76o+vuy+/IMEpQGkfAAJ9lKivAQBiF+C++ew33bP/+H92j3/x&#10;2wDoC9sNg7KBYNz6igYRmAXcU6guwnQC4e2kYgR0MtYUr53zPUDUfQAA3THZJOH1pt2IYaXvPBBw&#10;RKDWHswdwP6aGnOXlBB5y+vHazw/kXOo/DAs6PuYgGMYoPW5BaGJfhtPugMj9sijJDA9Xb8kI/d1&#10;9wLX9g3PMIP5686Ou32KW9+jx7q8FWRaM84M6E8AQgBxC9XCyM65plnirwdkT1cj5PKlb2ewR2ef&#10;/ofuiu95Uj3A4jI/bwS25nwy/1jWmiGbLS+WB5xmIMPKxKjyGAZktKhTQbJz2L3BtAkySTJKHmJi&#10;N8tiN5Nd+0mZ4G/+CutiJKRuPNet45HTg0ytkZvOVVm2Bn8ClJrBZxsoz3ndVLDk72Fw8rO1p63F&#10;dlWMvm5xdS2Mp+sq81/AAGNmSpLsHTLO/k3Xf7FpCNUyX8LmBCDJVpmehN/pG1nuylZeovawUlmD&#10;9fwLPNEARr26BI/fatj7D+ftjQnv9wOuXECxejxAZuWexR4VIEqkLr/LugcUNkau3FXVF7Wft+/0&#10;d6u7F/amv0Pf8h7GfMsg/4A/rWKvMk3ptOoxx9xpAtuaYBBBUg5gyxt925z7Ac35WXzk70DpxwyT&#10;s6dNIFMDHBwcdJ98+lm3gVFRg+SE6jOfPphmTDzfvw1zdHB4mMim81MYJjZUXW4Ky+PmwegIdax1&#10;ls2jTeqURmHTkHVQo6RwVhfHvWVPAFcWzU36xRxMarFFA41B4kzMCV6VLJsQYdG6dSyzkizkfqqB&#10;stod3d8MO9eFxx+MiDBjtKdlF48nvQi++x28FlWvE8rze29b0YBMUdCVcsDvgCbe5Xmx1ApuxHXy&#10;1Z2WE3Y8XbyPZw4TYJh322sEUnPzCOSz9bR/2lc7wS2uIMNz273+4lX3JaHxj57hnvrlEwyXZWZa&#10;hFF6lO70WQxh5zS4R36hU6LE3hz/sfv8D4fdx3GP0lcKl/lkQtNFloGd9i06LXRNVydv8MoAiGAt&#10;NpgzGlFZI7VJWqNojOgna7xd4VrT0KpVStRbhNB8p+YeiTHjmqNvjZziTiaenLx52U1ffdltvvii&#10;e4ZQfJv3n5ECY/iK+fWHrxDCU4YDt9O//s833esXJGGljMc2kZZjAOLeY+rPkTNp7xEuTzLYj/+B&#10;+nTPqU/HtV/88V+oX3iagrgbuAoHAKMJ7FIYUF29AH5LlGygl3rKPfdhha5hkrYA8zNA0iNyEA1J&#10;yXCJDugaYDbm7+M54m/mnOH31zzTF2sb3QmaJFmkcw8Nd1fdAUD/EHAcFxf1Y2am4oCdIh4O99ug&#10;O9pnNgGSZqBcspLBCAEwASS3d5vkbYRhoz5kQDfXPr3mkLAOk3RNOSGwzZ4Cfmu7DdCFAaQs9XPD&#10;mJxhpG9NjyF79PzX3ezpr7opdSLh0dCX8byIsNdxfQ7MI5VyRsx6T+KMsxGedRBvs5NoytC6KXpL&#10;TiVBgPmkBBRGuCn4T+FgxtJoUA8RGuiApWIMe5P9vnlenE+xLbv+BQAA//RJREFUF1YLUPztfpDP&#10;B1wAGNlLkoGK609w0dcRrVjqBVDSaHvYESCFBa29IWs5OsoGHrL2a+0O26EjFQSaa2mddRsHcPxj&#10;5W4SNJXraQkyqmxSqzrge4wKdB+DIV9X4G7B8RTGbhGwVWwy++LCcNuWBqAKdFRPJdfa1/xFq+a+&#10;3zeWwKo2kn5HKUiacc1b6t9Za4I7QXAOlXWwbBtWLpF7p4+q6kAS9Far8nukED5D+rOHc/1c+dN2&#10;sh/17gdu3ALn9Yj+34+68l/Fh/8OlH7IMOZ0VV+98M1kjB999Kx79OgoriHBUh9mmYXREHv97gJC&#10;KMyGuUP4tJ/1xCcLZc6cqtMlNVunk7i5sgeUJsCK7RaLdc0JlPTvV+JFFy7MgptMNgj1QfW74Atb&#10;lLBvT0jJyTIkSijAB3bCE4QUuIs+dar8rCc6fXXFvCTZoy67bN1cr4GdAkoCm6Juay+pHoo+ihdk&#10;Vjxhyt/WGiyAFb0G1+H2SSyYM5ZCZK+Xk2e2qDxfMm7rCVHsm9MZLhldMLQ3BXLzTk+p5Tb4rvNY&#10;hsR2NXpw+Rm0JrjNLt4SPcXYbDyH6dluNeg8JfIxI+t08YVQIzz+6CMEtzAYl4Sm/+HL/4uw+mNq&#10;+RF+z0Z/Rzb3MUVoo3US8OpCM1T/9C0MEaJmxtJ8Q7pedLeZD0mgLEgyWaORjhOYJ7Uu9Rr5eDAe&#10;MyLDdAmNYVfittG9YuJTw8l1u8GKga5gUCjEy1xQoP4V9xWgdW9vu8t//qpb++qclAakAXgrM7ff&#10;HT1+wpzcpSYdZU2ok7ZLnTQ1MnPYjeGjjwDi6IA+/5fu6p/+e8DDFkBp0LRTuhhtQ8Ay83lIm/co&#10;v3JINNkGYugRE/AI8fT6UwTTXF8DfIZxfIOLeI4h2SDi7ZH6I1idK97/ewRLF4jMN2Gaxnw/JbP2&#10;EYNlrrIL3GyXaq+ItDvTZsKebo6p2YfAe868nlqUmoPALhm4b9RZTDRYpLcA8A35zHRtEzctpUOG&#10;HFRgdhVS6yKjAgrjS/+SU2kOq3MDmIHD62Ykkpw//Yx2f0QmboAGzFjlHIOxSUkVM+ULwFgbYUAE&#10;1lW8W8DqnBl5MJCd0p2mO8+0EvFncx1zQsk2qdURYJsnrZnkzOssqiW70RvV5cGgfkvNRN3mFs5O&#10;VnP+7VoXnLXiuEl1QlsFSElNkQNVsSWLk1+YoubECoPa1lUhrqUbarGvFZgrxkW3WTFJIUriUu8B&#10;Q1ndnm2qE4/YQr1UDzQETfUdDVVI2AZmDJRhHkQ7k0Naz+3Xe4qNanof2+97FkEUK8eoB8AgPfcQ&#10;EGRvkBniGXrWK0Cp9uNCTPUsyX3mniNIqlcyjm5W9w3QJQWK+2sDSlU82110dQSXeqfeffjnwyit&#10;7W3X7Bmj/qkSvc3c1UuQsekfrT3h39qPvwOlHzLiLoq2TIoSF0SswSJVThvdTP26W+iT2nrIfHMT&#10;MtQbHckGhnhvl2R5MgRutpb/yIYHq8JpOW4bwUs+X2VETEI52qzIuFC9LjgBiKfuCbW0TFCnvohG&#10;aEBcdHXQUY/AxsE+Q4LiLFzbYXs8LaZIrb7z1JOr7MopTOt9UhajLezokTy5t1NlAxzCpAihhUGC&#10;oNols9kogsVq1IYSOMTmzW9D2ZBsym6efJbfk8Nbtxqb3Ij2WZk90CquviZQzkYFi2IWbcBgUmzm&#10;9O3p1dP8w43/faCpxqkZmPR5bX0jtGWHTynrQV/vUv8tJf+aOyHDzfcSKEtTY8wPt7tHAKYhdd0u&#10;EGZ/9RZR/y0aMDRoW9R4W998RG4s2UH6Tq0ODNENgMXr6boyQs3fbwE2cS8KYHXHCHIbALGw7Ri3&#10;rvNhAoOhzmRzwxQAKJNp0RzAqMtNvYtZvR3PfRr/mGSM27NDQNxxd0MB5tkMttOCzBPmEZFbGwif&#10;j44Ae3sfdfjVunvK7wzJan0FYzPe2+l2AEMHRtxxvVOK81787v/XzX//z90OGce34pZijMwEzrel&#10;dTxZT3m+Ie/dffuq2ybp6j0MDzOJjNhEcQ02cYsNuleAnVdElb1ApX1OxCahY93WOS5IANU97M8l&#10;c04B9R7Zsp/C8GwxuBtMkkSKwYQ5E3bvAYkWF+GQsUu03i7utzsY07sR6QZ2YOeoPXIG63OJ222D&#10;CLJdgI596GFjQKmhe8P5TQp7D/OG++6SNTI0LYflhyhHZDSlIHxkPipyYYXRCABxLRTYv+d5ko3f&#10;udpnzHZEdIuTZiEVKM1BpptbXWDyo/XuI95oyo8wwcwqi+Lqjsu2Uga5NDA9hKm9pyBNcxn3M5J5&#10;JWhLigFrHvoO7+n9Uq+x1rrrrKkSs1elJt3iqsu5na2qgbSy7++4+9rH5HTq27e0jc41GDBgIgfX&#10;swWn6xCUd0QKteIQC96hnT34CPNUqyy53dIXnvQq03oJoW17uW0XQnLvnw5qLsRsLJUpvRi1YsTq&#10;dNQ6Npt1u0dzl7mRufemxl5QQu82C2orhtC9TdCYyOYWUdxrqny9se3+LEDk+2vswpbT9yXL8BBZ&#10;fZf/GvhMl/RgdTHm6ZLF1w8FUgtg1O7fX6dmVMkR9CCnda09i7HNrvS39fV3oPQDx3tpeDXODTBE&#10;K1PGdzmRXLiugrpRLQI2DUXSAKWIcoks28A1M1FvkhxMbK1uLK3+U9xPngBll9jIJSbGnEY3iFjq&#10;czaltMPESvGETUcfAeWetYkRyQaZ822Ma6TIfD5RWOpE2CQ03l5bNiOuNt5luH5OlZwsJkTz5W9C&#10;BIyrOop724/BVeydHCu1rGof8fMCMXd5T2HRbQj4/GNR4amplj2rXFIRmHrO5Ra2faxLQk2yOgrF&#10;QGxOXgIpGMk8BXdmXC4X3jrumux3DYj1/V8GpfX9ijFYMPFBZ21DcJOifVtmIP/4SXeH6yl5qNDK&#10;KI7PZpiNuCxEsx2lauB9gx0YGPMObSMqfgMjBVtzfYKBxsUz3HpGOPqjsGFhk2Bb1JYJiDYtjMo4&#10;3JgbyWhIQJPGUjbRcigxBmEAS7ity1U9kK62TdifdfrfaDdBbpKe+h5D0en/Q1JQPPIwCyhZxzU8&#10;vvusezz8VXdzaKJI3H306wiWcZdJNTp63t09+2V3ChC/uj7u3joWAIu1p59Q1oXnBfTc8n395kW3&#10;xZzZ9XqABzG3iR9nsCyW3RAoCZruecY1wODQ8P4KiCfoYaO7uB52L46JFATQvwYQHfPaOWN5g9tv&#10;nYzfB2QLP0iJHVhW2IMJ7rcZWqFLdCymaNgQcANU1qB/1ta3ANSAPq5/sHbdHVkDkXIsli5B6cRS&#10;BFjGDsJokZdq84iIQoXSFMJe3wMo8boZ8ePC4/RwKZAgFN8SQsnAbl1FxfEGM9DP9zK+riml0dHl&#10;ya6ssBjc33xWa7pFs16Ys01jI4uk3kYWqWcgwgA1NiuMrn93vTaQ1LuOnGwLg9VmX5lmH05RH+DI&#10;vs8hiTcriAYk6a6KIaedEU73RrimbGVEb989N7PAOlnOZbizlbQ/+P7SL7Xl7FrP6ljijzBGYZlL&#10;GtnXm7PF/X7ZG+Xsi014XUhCQFF6xbQt67q46jgBc+rzZx3s0pKFW6/cjr37K4y0IYi6vlYBVdsT&#10;/JEtoL9O2wPSpmwNPEMPiMJUVfLP7FnuY3lNIFh9XNHD5TXo+3VpDGxv7ZGRJAQsVUMCMvvvth9l&#10;/25tCKzLIXK5n9UZr3VSu8kSzCzny8qjLn5tUvt2sQfWKh2egJa6fZsyDeFV8/9yX/3k/KYWLCZM&#10;/4ZMnh/d6L8DpR8x5EWHt6+cngoorb5c7Mk7kzYbR0VzVX20xk/0p6BMf1wMVhfnpKoP/AZWwXpx&#10;Gs+4N4z3516yPX02VTcDyyTMKbgZEbMRdwMpfhY3hqBDtWFG4CHMh+6GLPISAFUbBWaCmyaq1nj7&#10;pe7Eiu6zKxIJEkUkaLk3czXJMrcewT6QR8ZEiOoQ+j7IEm6brKU44gIQ60Rj0E5zvskdN7twrUgB&#10;QFwQAknBGGzNOoYpNdTop+Mr3Ecv+XniyZDQ8X2KnO5ViRE1Q3JP9US1idcicZHXgikXw2LQVhZQ&#10;01nwiiUu1hBwz2Rf2GTLrbcKuJYGIkZDYJJnF8QSbn+g1sg8PGh+LhCBYwjVGKXiPVFcd0au4WKz&#10;H0YwF+q+ekF5BKwCREEzxjYiegDpOkxggDLMjMBRd53RkZaVSdB22y/N3C541jClxAlRkTHEnKo3&#10;YYq2Dvh+9ry7giVShN6doDMi07Yn/fHj593s8SPq4pI3CL3VFLZzRp6mKZ+7EUxYOoRkltuOzcef&#10;dltEwU0AdYnEg62anJ7gIgQgAbyGuM7W+L4i2tKc93s8xxWy7q9mu91Xp4PuGAE50A5t0YhCtpt4&#10;e7kOgIl6tSSf7LonMqJrAE7GdQstExkAAJFkX6cG2wh35ta9z42GiIihO34nzRI6J/5mRThA8zm6&#10;pRf86zVuSQHK1iMBr0zaZsqkhNkDcM4Qm09PKQt0A3DFbW2k1RoMUfJ7AXQsWLsGsNKdlvIqANM1&#10;rrmmnskDUdY880GWy8OKpWMEiQr/ucdEdo/El1WHj7ENC9JYIk0RQCypOJyrTa+U1diAUqZum67L&#10;mdsfSfi8QSBm5LcuXPYFxc+wR7hLBV0x4m1fyjoPwGlGMAvBxtfr/X1WV0c/8WuJqqkp2UFvSLNs&#10;2wd61qs3+IE1vCH6SPcq4aX3WllNvTqoEEF/pXLPPzTI9TfdhgGUbk0hncqc9+vHIJQSh5ebLMgk&#10;wEnGXbE93+5HLUN+QIHrx/fZsOw57lHtO3Uwe0ZOLVEBuPpqaQycmzkc1+6S6g6r/RKwswQdPejL&#10;I4eqa4+qwN29p42FIKq0po0pbwzmKljqW/Kn/lyM2Td90La9OyH+1Jv8Rd6/an2/Nol+cIv+DpR+&#10;cNe19RJqtEf1XqyZ4pWZuKojrMVkPhny1QA6bvmeTBRuiiXKdSU7I0tj3iO/jTRLdJYgyZ8s9lsT&#10;1LEgp8n1wjcb7hy9RyIuXMwYn3tcKjPD/VlshgYPER2PFEOTGHCENirRakajGJ2FMVYnkwKqrXhu&#10;79ILkNPFhyGaXFCe44J78VAblINYN7eMO+QUDUtyPtWmFR+3G2uo/fq8wvFeV5BIOPe63sL7GZks&#10;Q6npoYqZM7dOASYt15XlY9jjzi+pqXZawvRbIr52+F6j6Oktm4z5btSQZMPR7bg4lbXTt7otN6YY&#10;uQxXATi7nResDSZf4FZ3S9stPdzvGGlTrECdluuKRav3LtB1djcNgmzOzr4uKdxpFMcdoF8a4YZZ&#10;J3WDhY+9g3XadG3mpMt1B/a/JzkecooRj9dAFkngozHViPOeAWPr+5LioZV/cXNV3D0ll1fV5uMp&#10;+Lw6HosPD2BJOlxNd7idph992t0ePIVJsQahBVorsen9IWJlwO/9FRFx5vxJRCRaHebHmdcxBxLz&#10;afvTX3UbgK0ZeZQucTNeAgKnx7j1SEZ5RaHdNdyCG2Tvnl/NuzckedxAgHYN2D253+7+ld59SVbr&#10;S0X41uujAO4Al9gGmb6HRKEdMhDPASzPACLWzzukThzZKEknwL11/67j4uNhr4db5Fsakw4ALxm6&#10;JBlTAui604TSj7rPuf6/ALxOuv1uiEtxU82QTJdsLUAwxOUdwA6AN788ybzTOK6bf8pxYC2N7LeD&#10;x5R1IV2Dhw3D/h0PDgX3IACZ1jWBvUyOY6rr3Kg3On4CI3XDelDKL/iSnS0HjaBE7Q6zx/bwuRx8&#10;ZH6yZnWnZ0YU2P/aXl8T2gOP+4AFkAVaARyAI05XpUWKe7yJsGORnfPO23otgQltnRZU+OavcmcX&#10;i6KWUGgS/WBz+0e03qOkPKMN9/2lS4wYPZdviMHfGgBcYCPbkEa0Bftuc/o3plOqtWFjct/8EldY&#10;n8IgLHZY8pZSpTFSEU3HJVZuyLBAbb3norJEjYELWAIkrTOWqYmptqtvX9jvwnbReqUvCoSq+1qw&#10;PWlZgWnf37vs+61ENuvBEK8ctPsIuX50TFTqPCp5Qp649dK74OBbBrP/04P7vn/0f9T1v0cTftBb&#10;lhPm6x9nX1AfHAZZO9RmXXXTj0N9fwdKP2i02oe+NgALq5w39DRov0FlYWYxsVnJQrDJmlbA0ga6&#10;Sq5hGWQDzMO0RR4e2YLQ6pySLVuxxgatW+4aN9gNbo6QMVxToxp3W8TOphZgGeGWcNONVokSEG7Z&#10;Yw3OvloLqtBbXDNRWGza3M9cPWEgYBHcRwRlt+YBkgnyuhpQcs1MYQvWMIBrnO414JbKmMAy3KMI&#10;VfcywE1luyyX4XOrSwhzXf9Xp+qAy9o8sok291cMBH/L5pFToROf31vB3uxjAJ2NDTJSo/cxNB3L&#10;lPIac7Iqm3tpZo4lXCjRMpkgU8Ng6Yq4aQCFaFdKt7UEuKUNWOy3tdll82vuBQFfNpbalN0Ip+iB&#10;vIIh+uuA2dQHTPt41ZxV6Gz0SB4+Jb/OGGZoHYN8/Qa2TzCIETYNRCtumrIWRq0Zfg6AvgRw6JYz&#10;yaTXuzVjM5c0gemI15wrVXy26P4UbjbxI24umSqzesuYCK7OmGOnGOA7c/JMdcXoy+R5YX7Mh2V8&#10;nGHvm+jk7mFLNLpJDing4NlMWyHwmQKqbmTMCInfQfB9//Qj2J3r7uW//M/u+vULtDFG692jgwIo&#10;AT6687dhlKZElQ1xjV3RxoiiCeeveFBAXCApBXOxvluMi8Whn8ByPUZndwioHAPqb+nEC7r9FpfW&#10;hFpsd0Mi0jRgm/v0JUARoLBJ3qMRQOkaMH3GtS6oIvcVKQLOxvQnjOw6LOtAoGNEXkTT6r7qUGEh&#10;3xhU67Ih3pYxikuK12Xy1g6fRas0kQFUVE7TK9u+gEchN/0Io2Zfq/+LkJt+s42CbDPJ+24dP/1W&#10;nWgnDbfuOcGOoAKQk5puDVbUdCumMICgZxVkW83O7bPIkIRFYq07l3Slm0A2hr/cXVlKOWSZ3LX0&#10;gDZEt0/PJfcgpgdmTWK5BGoZrTri9ea5nOUFElwvKiILjKkjLLderdcy6j0rsjBXTerzfcxXbbPl&#10;Fu9Zp3JDNrTVek3gWQJ78xVxuEwqk6oLmM9aWDoHk+YqTf2i/kkacggAEgRW+xOR1rvX0g4PVLal&#10;3qIQPkEygk7/Ezg1UFTwrUG//F0D3sOPusbq8+eJfK527aRWaHuQf4vz0ENnE7EXL983tLX3b/VH&#10;8G8xnnZJ5LHpi34EflzH/B0o/Yj+i8EPWFleZJHV1Zf6tdze17/g5ypjdyV7M8T9CsP1+vXL7hr3&#10;xi5G6xGuEWxigE6qxSdTN44FcrzoxjnHzaFrzKSDOb2xWY4QoY4stHqDy4gQd8GOm4d1r9bRegyt&#10;cg+jMEQT48kzeVEEQRjtRF35HTE5TJXgLZmUKf3Aa0Z2re/vhRZeV7wLE6YhMTGmm6H6JZNmg8Dq&#10;lBb9ABsH7RFkhOlSS+SzeL2maUpyy3YqNHzeAhT2U9gzWROjZ3hFg6PRHiAwPjqE+QEsWQ7F/VnG&#10;45pcOXZmNhKSBRr0LJMype7WxIzl/ByhBt7aY4PalIHoT+zNNco93Mh0UOZEUq1oJ9RadZWplkAy&#10;Mji/+ZJM2vTP4eP9bu+JAmWfvTa6RIlgVAdEV+0gKF6jtMbs5HV38gqBMJ1kaQojHq3p1zv1FGqb&#10;M0mXmxt9QrWNroqwHvDMmG2SiNIxvyek3nmWRIRu5NBWlj+ZEt2WbVPxPX2STdyNWaZP487nFD3L&#10;fHTdG6LQTCpKWy2XQjbrWwz3HLBlQtQ1s8pzz+jmyMVkQkyNwZBUABOi3+4BD1e8fvXmq+7qy89x&#10;8dEWMmXPSO44ujlBcG12cBlEyqvgIjunlt31PXXbSNp4mPQGu90xnXlKxNvG3WX3mH56Qp/sAcQ3&#10;yXW0g6ZqDTbqHs3NwESqgP0b3GkTwNBwH3E67Je6qgmlVQa4DicAKcf4ktxPb0g4eUrEoaAlkWgA&#10;PRmQe9xiLtg1w/Kd5QLtxsAOAElDQNGaiTqtFycjZ+mQLa5jTTyAVA4CzFFmU0skiqZMN5s5sgQ5&#10;GmK/NWR6cri2IfNODQfGgs6648JhMGbWuAuDLGMhyAk72ETDTifXVTOa2WFsa9irWtsBDxFr00/0&#10;XYmK2/wNkOiNaKUMqEg357uHhwJKvQ7lIWCpzy1InOxf5VJabHb2Y95VoMx539JKLm6b5Li5Tq21&#10;qhFXn1ko1Otfi6/+nisvtbvUK4s9N78LJEQpJbruc1cl638eoT0Ha0RGsKJ4BUmySXVw67FW6ab4&#10;jtus9V1rTNWbbK1cCf9y73aN+d1XBqj+fAe+5GDYWtN+7w15rztbaW0BzkXr67BXj9P2o8ypfmyX&#10;Y7w6Zu/239f787sA1vsg2MM59V33+HP8fVWD9eD6i0m0hEc/FUjyPn8HSj9iNPtTTb+4s9TcDKL9&#10;KReUgGFRRy0LoM8hVNl21R1dkdfmlOR9r16/7i7J83LO9zX6FhNXGsq8CZO0v0d0k0Wt2HpkFNyc&#10;jX7biE7FjL5m4va+apI8NaG5IL+L+iBkrMlgrSYlAmIBlJsYG6v5fQJc1DrpHgj175psrqmmNjRv&#10;0wADY0X7EafumXW4+C8uO9MZhBUrV4TaKtMcyHro/iqBe9swGz1aEXtLsJISB+4FiUzRy6EomU0r&#10;7kHcboASy1qskYOHROZEGAKcgokQAWMc70woaEqDVl/L/E8z6t5dX66TGFGBPGCD2mXeY6D7LerT&#10;dkptYrM6YZcBsRHt0Fv/yBHZa8LQfPW2+/1/+z3M3k338W+ed78YfNbtPDJayf533zaLrToi3Eeb&#10;iPVJDXAOS/Tm+As2VTRMFFAdoX9KNnPHQUbPFBGCFtqfJKTc02zrarYEUdZ0MzVARSQ6fu71le37&#10;llprV8dv0cag+AFkR3QM6JURstl7RJ9tkWzyDiF2IqxgXcjARTJHmC1cWGuEvesqusRtp7BZUDtG&#10;lzQm0ku25ZbPD9DyHDL3tqXJeM8VrNHs9Ze4y666XViaEX1xR/SaZUI2Nybds731bpd5OKcUyNUl&#10;rjIAUMA6bX60Q6Qnz7JDXq8RiVL3CDz4TJJoA1YMIDC5J3kkYGDoHKf922ZIJ4v3/Yg+IX/RlBpz&#10;k4NnZOK+6bavTygdtN69BUwZ3n9Nn76i32/ichaZoK/LgaTE/uqNBID3sHRqxQTj6xwwhpSOGVoe&#10;iGsmjxmMq5mxTQq5bp09EmqO0fWZKHXIulKsfSez48HCTPdGVmG+1Hq5QZttfBRxTmZ15rDwFJjb&#10;DQWigLZEltLvZsiX0VKHV+xH20ey2tk/bE/q5HFPczVpMGVmTVgpQIqepmdpC9T4tThLy4LqNpJt&#10;ictbEbHutxVXUOBTfa2aw/46WZMefNoL/ZPZx00l1PIxCRALgzh2XrNcceW+69nbB+ho0dpvM95q&#10;d7KJpI8WuZjUGtk3CWCpSL+cWlrwg4ezaDV7gXiLROufVL3YA5AYJFcNr34ocJL7+pf2ZqUHJtft&#10;v8sl14BXDXn6Oa820FrM2sP+ffeJH8KeTIQ2KjKLzmPdruxRHDAi5n/Q+FVo/F1A6Lv+/s6F8yz1&#10;2nd9ctHgP8Mv33jvNuddz2243jOTf3iD/g6UfnjfvfeTYWha8kbF2rqulkesfgHVK1NAjMBIN9Up&#10;ifmuLq7QLKEzAdBY/sI6b2qUZJimT+cktMRwseCtBr91D8OAtmMbN5oTIwyK0WGGaCPgHqDZSdJG&#10;jTECYO8xMfoIJmiI8VAM3G+k9bNC+nsfr0zR5q75mqwHh3FQ/K2bCVZmqAEVeCVUt8qIrGGkdWck&#10;rYHGhI3KHEJG4+WMJVuEUYnwPJR3v6E3EOVGTEPUVZgqf94Ak9e3D63xZgHaaKrYcQwTxyzhVkR7&#10;gttHl9wArUrO7+bQkV3SBTCVTcFIwDIZPj+jD8zQnMO31sxvhb0WM83mTnsaixVj0DbMOz57i1vp&#10;5MuT7g//g6SS//g5rklL0CA2JinjPUU/NhCAu5nM5eLd4xR08LzKg9ZHuK5wvY2J0tpF/L5JX8xk&#10;EIz+S2Z022a0I6wXDI/h9jewRM4li+RuoCvTpzHjOeLGCPMH0AawnL/6CuyCrggWZFM3GvXfZHw0&#10;+EMM6z6Myzasz+XrL7p1gM1OynysdyfalJ0n3f7h84iC3wKirgHt6pVGGH6NyAyW6o4ot8PL0+45&#10;QGKb/rq6OCbH1Ctq2wG8SDr5DKC0DRM65bmnW7BoRGM+OtrsdgAQt6f3CLcpNoIhG8EGkdao22es&#10;dD2NmZOHgKVn9P8Tfk5gnU5wI1+lft999zhcFICGtkXJtccrT37RvQUk4RjLOtk2Qo8cRxPXBavg&#10;FuAx4TWLFg/REQW8esDAFSfoYbBire54HtmgJE+EqdP9GGaI15KjZ/dRvmWJBHfmITITPIMS3V3S&#10;hhrFRj8NfD9tuXf+y5jK7pq0E6SglskSIiFbPRjoLiM6VfeZuhfTARihFt2P48qoLtwGgiaThyaC&#10;DsAny2pbrMWoHimpPYpFWrVe/am7qfJWAFMZ6p5FencD68FPwZuloe/fF3de+8fq3lE82PJrAbSa&#10;rQ2rtHA5vW/bfJ/5ayirgYwq0bOiO0pCytJJ5dv9RA2kRRXD7lX9uF5HmDvk/1qjVgI06u4im2UP&#10;vIsG+uetXlEMUd+9e7N/qlV44e+98NrPrPbdN4ON5RUa3lp02BLK9v290t73deuf4bUHHpM/w/V/&#10;zCV7YuLPAeT+DpR+zMi4vNpJI0st6lsBAQAnoe24BgAQirGXs71tI1hxNUrnJOO7xDhZUNdQ8Htf&#10;x4AIolwoXvIKI5SyGhiRXZiIMUZQwGH9NUPE3V43AT+6w+7dsLULRAMN+uRobsrUooiMU8MgeyRr&#10;YYSbC1itUZK7Wcm8XtN4b6Dv2EArlRareWmZpauECO4vDY4RJHk+1SbFpukiHKrT8HN9hE/uafQP&#10;rrroqHQF9NEthrOXK82ipVVWoaUs8PSkJojXLB4bcCYc0mDwTXaAFDkdG+adkzLXDCCTMXOzNUIG&#10;8HGjm1G2y/IipQszoXcKdhI1NQFQ+d6NLYw5BVatIpxs5DzrDG79/NV59+X//LL7w3+n1MfvX3RX&#10;pyaKROT85qJ78S8vuxtA1NbOBgJuSmuQJmBEpJZFjqMs8NQKmLtnrNduYHcIud8mtP6GtBBVMobn&#10;M60D2iYL3VqX2PpvYZPMXwSzKKOX/hRXit7ojwng+jolSgokyTrlW1eaoeERHzNPFGabERvgNYJF&#10;2aK/pgCvNUDDGsyJ2eAzQ1u0TmoMWioF1kVx+Ag9nBm9t2T3iOJTC3Xz1R+7s1cvuiHsEuRet48G&#10;bEI/W9j2wP73/rI6dPIhCSSf8XNX8GL9N679hpIvMyjBLebrEEbk+gz8sG5tN38K0vcAk6SeYH6d&#10;qb0Sc9Jehd+C5gv6R43axKSNuM0GRnkJrukH9UjJ12PWed5/DzO0hqYpwMSAh7M3jMVpJWT0b7qi&#10;mQfzJqweWIwWhune13WDCm7UIvFtWaARaR7WYdzWCJZYE127ViMUt5SM2jFznZF7iTakyLJzTKBA&#10;/yYC0W9d0pZ5MR2AYDxuZMXCxZgkckv3nHmRItbWYwTrpNtQ0bfPl1XXzEKmanEYPcvQG9pKCeKb&#10;3Z8KD/R/60FVb/B7M117T2Ncs+JaNOnKfpd9IhcO79L+32svc6O1G6962qrFrQ312b49rtfKKVSJ&#10;fFtEsEyRe2PT5iUq1s9kD3D90AoPDsyFytxdrF6m9BIhLTBS/tI6qQd1fYRX/taeMQCvHmAJNm2b&#10;/3Lvcv9rrHgORr5vxUqvgskFOH2HmVo6MNuNVn7047twXa4wOhHi5zEqWrfGsx+9PwdUaHvPylT6&#10;eov//K98kyarmuXhe8msLgb8XdT7A5r58wJKWUA1G/ucHv0z11JdonHf9y4t+af0z5JmXJ10i+2l&#10;XYp7Lm/Zjmu1uMEbpTNpi3ZZWbsWn+1V/zEnisyhze9SKY3CWDI85koyHP4E19O0e0L+m32yJW+o&#10;R8LQVsJIAAMGdZfQb0GKQu/5zFMr7jjzyrCkdOEZpTaGnbLavKH9aiKk9BOx0QTl6xGCFwDM5u4z&#10;qDmSqBHctHIIvZsu4euJNtGA1/NWSRSMVUSP5RaoIoullZFCFu5UoZUCaiYWnFjrq0XSzABtRvbJ&#10;IsVFwPVnGCONoxvD2PxTbozcc1PNFMa/PlvX9X92/RjQM8BlY524OqkXcNE9dq/2BQHyzTWuPdxD&#10;bjq7hF2ZPHRju7Ju+zWxKv0Xb7t//b9+3/2v/++/oFM+w5BvkLzwMaBqDLty3r2lTpr1kZ7/8qPu&#10;0//wWTfet9ClDBAkxDGC7NcwSG8wNpTHGO2/7Lb3YTGeWMKC2mRmZbdGmrmtFK4LJvxg2DkZuBah&#10;E8OhbgzxvrXg1N7AgCjCt5DuCIAUYIXRkE0TuBoqPocVvBP4wiJuAWY2cctBI3Uf8ZkpIEP35rVM&#10;Cn0twE1kFMDtlgSOgnmjz8wjJJC/Jl/SJcAlWjM6eAKQuqL9O2buBqzsMhF2Gcdr+vSU+TfDJfdI&#10;oITbbZMxmAIGrwkGGJDQEgdtxnLCey8AshNcdVMiM9dQdY9h3WRsppRtcVkkIpJ7Xp8BDHU/82g3&#10;gLw5uZGG/Bw4nsyPaxlI555Cb4Gq9dL2ngJ69sPk3J+97u5PXqLzugjzIFCMpkt3puwo4GwdQGaw&#10;w1yAQz8MjWRTAwU4m+FqvjtgnksTOrdhwmqPlo1Vp8XM1rXmZzTkySANeGMsBIlrus8ENOZpkhXK&#10;BlL7SLlmnJdA/qQNUIvEhE6R2Mp7Vrq2clvXNG8uKddIGhJLnp2wAhlKZLzqjutdYm7+Oqu81MIN&#10;1xve3qCnTb3wu54zVQJcSYVr6pZiBwES/+y/q3XLfbia/NCc93qe7Hc+QSgvD18VsBD3pAAziKdl&#10;/3EfUavn+GV/6cP04+RbfrWt+yFs+DqIyAi0PutBVA9yqkeXEoE+XC9PpkaqmYRFAk+b72cc0PRJ&#10;9Uuve1wAKvuluu7bv3hDD9hWTY3RwqgTEnG8AGi9+6ltXH3iyvffYPVq73lHa3t7gGbnauzakOdD&#10;i4Clpt36Rg3Rdz3n9/x7e8T3N9hXv9ZZqyP5PW/ynrf9vIDS6hrQkK/0Wk3cmtT+r5IY1iL/IV+1&#10;NFZv6Kz47mvpJro3aiigp0Le+40wkV+tTRXaX8zRajuzvtr7hoZPmxmbiW95k2uL7vL7JsZkw1Nl&#10;08MYdeX7Bop9zaPkKdQs3ZTRkOK3cOzGFi4cskzrwrFgqekH1AndEa4u4xW9C7NM9saNyogoyy/Y&#10;fRFsW91adxsGPRnEaYeMVmqRyUyxeQ0RWkc43JLcxVDA7Cw2B54tIlK+b2WI7IMwRmp67KuWhI0H&#10;m9CGSwyG2Zlv85mefcJlQ4dta1D4zFgjxFhv8p28NV4zQM/bmo/J7N9Z0u1bobmaLZ6XN8oazdG4&#10;TNAz+dwjWKKdXa7LuzccP4GXgMVvXrPvB2Thfvzp4+7T//iLbv8JwuHX591Xf3jN+Kj/oQzHL2ew&#10;KoJMgAGJMS9fITZ/DWtzQci45TNOzrsNwOzaoyc8m+UzTPFAnwIUdNOoE0qiQ7VjYaVqHlnMNkV0&#10;LX1i1k3atsl47iL8H6pfarlcUm7GvuHvt4zNqdoyQty3dPORdXwCSLtlrsj66OI6YzzPTICpoDwZ&#10;wtkQFcTG+JuTB/cWTNQaTMztKd8wbOu4X7cZ87cEFbyCndmmrw7VfgEMbgj/B2ORmoAcSbg592CT&#10;gEBkUVdjoXgb3ZRz2iSrDsulqSdgXxi/KcBzHTbpCi3Sl8xRXVqTXVxxskislbcIvSccEtZJdHnH&#10;T1ME5DAi24g7zYzlCqp9trA124cwSkcF9k+IFD1Gq2XNPOamAm6F0AEWRswYAq5PtrF3olzTBCTF&#10;heJ21k20dWqDMsca6+HvznX7zySUjN2dZU1M8cC8GzGuCa/PIYP5JjgT3JmOQERrf5v/x9I1YZFW&#10;xNr0gQkwXVN3AoIGNvo1lb2jndZ609cbsgr/j4w7u5lccdzrsSdNYM3vGnb/rSi5D0nPexoQaisv&#10;K6jKC1Vh6iVQ6uXPLTt3f0rJdd3PSudTSSdbwkn3Av6Vde2zqyGLxtA8caU5SlFx3+9hrT8wRH9U&#10;pUECOPs9td2rNtPF/+Wf3wEJ8p5ViLXaj/lju8ICJvQpTdpfAnLtj3pzUi+E+ch6rLb4c1nJoAeL&#10;1R/f9VXy++VXXasOjyEibX/eUCzTd6Ov77pj7Z/1fwWGcn6vR1q81v/NP3y3Zfzue/64d/Qt+GmA&#10;0btt+dkCpRqtn2ZSfJ8B+n5TupZEEkkGIC2B2kOkXQ2vjfab10qyc6sPUuxrqDJv1U0iQlKUXUnT&#10;zJlTKfqRAYd98m8m0OtuTxKhM0Y7s7HHyRs2SWFqErax+fg5qWqvb5FMgU2i8nXFyeagk8pGOzVK&#10;y8gxWB8M9BRNim2bIere2ucZzA4tk6SrI7HB8vuaCFdxQy2G7kZJVaUNdH0JkgJsvEcK7dotutyM&#10;uqPwKf14wedufK2I5jJ4/Dfmn9aDc/O1X8bcfww4GVpEM+Ul2oJuP/tTYSaNDJeGshh7cvgAELES&#10;k5u0LhteD5Skcucwd0+p9zb7L7/oHh/Qf9z3yWdPuke/fobxHHV//N1rCsriHoWxmKMdm94hrm/a&#10;EaPf1BWZec+oQw36BBRxp05KgEoWadkHS9g4LrpPr2EZDc/X7alhNv2DgPoW1uca0f8tujY3J6Pg&#10;LC+yAfCJAQZMy8QJkhLRrCuT71PuOyNKbG//qLsmcnEdo38JGLjkNH6D/uUKnZGMXphAU1LIijh0&#10;sB4j7m/G8H9F5zR++5p+Z6YgiL4zJFPXEnqotxT23QdAb/pvi8kCQoekARgCSO/Z0YekZRjj9iRp&#10;ObmpuLbuaSMBMf4oogI+twziYtQmuPBMaHpM9NznCs8tOsxzCqbP0UtdBGiYxsL0Fsxbnk0XHzzV&#10;IizbZJGyrJYnud/m8OCauaRg7+lLGC7SFggkAXqCx6pIz7fAysSN5ixz5irG111sRKhjw3XUN2kQ&#10;E2Cg61YrFcG2Rr9cbNBvzf0jLCGLEiB4PDlNPTDXiPXjZJMQESbMPKBUIXJcbDUXgnsEbSaOdTzi&#10;ulua8hymvsMyBYSEAW5sSG/Mw3LZ4Foh+ZWLWYvRfusVla6BUvjUu0qHZG71Yr6U3y1cczGUNkjl&#10;VrFGq1+9ka89sP3L+6dESKU4yKkv7XVq195pklRZQd3OYZDUHCXhY+kbl2v6we3+zP/on61+9m4v&#10;Rzv6xoxNsXT9HhRg8xO3ymcvoBRn7YLBWiCldPN3g7BvbtZyDMsr4gTw+Rp4eveD/4a2+Cfuyu91&#10;uQ8bKC3WVf/LyuC1U1QNYC3N1Xe54Fbf8r164z1vWnXBZZ58z7n3LpOVhdOM+gPQ9J7rlRuxn5vl&#10;Ztxkk97CzTDGqHgyVSeSQA4AkpFvumSu0H5YZ0zNiq6TAdFEY9SzG7pkMGiJ9jGBoAs3G2gJiS0F&#10;EQNgVzatktuiQnKBggVzPUm48QqWZD8ELFNcUoMNvw1RVm9TI9AnfUv0UPlNvHAWWdLP5fQFI9VS&#10;JJjhWDYoeqaMZeWVmmG8BUhmve5PTk5Yy2GoaxmzgY6CCCrNgpgsG7mnrWxOy5NYnfFqNS+6nF90&#10;SWoDjQqfkPXbBJp2RKLucm3ZulH36KND9GEwPr/6KP2xDas0IFnircVmCY0/PyH31Q7JL3F/rq0f&#10;8rhs7maXASAM1TwdWu8Oow9IOgNUfHly1Y2PEUpzbzNdm+Rwyr0m1n/j2TcAIxsAUKPcJoAjDWfY&#10;SpkmnsK8V9uHR7hSGVfArgxUtBuK0oV7AlBA0ATgdcPfb0g2OWGsr2CUvM41ebCmuugECDuMCvdM&#10;0slER2LAHKMIYwFKk+PuDVqoO7Ryh7Bguhwdwwni5XXacA/bdA2rdMEgDQgc2OI5twFHI9hE+3CX&#10;gVHPNefnJSzeGe+7oEtOuMY1IGZEKu5tNGEjGTgCFc7p9lcAmhe2BaZsk75wTk3U72mcjOgLSGF+&#10;jY1oMkUCc5LnF9zVYQCgIXMju0n7Ot1t5ndSL8Z6GKJNsjRJHD6JHBP8OPb83QNEot10DTKvnZdG&#10;ENI2jXexe7qB1dPJ2pSOLm0KEMe4w3bpag7AYC2uJS+TWcTjmGlApUBS6rO18ROEyYiZ2sC1Ws4m&#10;x7Vcw8u941uQUn/8z516t5GG3O/GnqywULVWdDkXoxuXexijRdB8GCcPTa6iVRDVr6X2VI2damCp&#10;MRI9y5E0rval+4EAKYxdFe3uo9LC6AmQBEVJYGt1AfeMSva42Beb3e637O+7L/9QO9B24zI37SJ9&#10;W3oBfhLv2r8mI+X3vjxJ3G4LRm21Bd/TmLyn0bEn7smuhzSq8U6GHP4EX0uctWzjso9jKWqur7BO&#10;P8FtP9hLfNhA6Wvd1g+QY1QTw/+yFbQBW6Lob9lIvs9wBBQtN6bcpVHHS0L16xfqXYD9X/pkkz1w&#10;Sqsyx2zzOyvuweUqKaW6EGn7LYz0GKMwJiz0lhO+tbVkcHR9TRGHWkbikpw2l2+/4tT8Oq43QcBo&#10;06gr3GzRXcBQGLkmwgqPyqJiU5e1CFPDRig4idqrCbJ1qxU94Q6AMaFNJsKsXuc6gif1NQnNNfWB&#10;mZDUP1mXDZhj4kn1LIpXdd+106nMkxT+mNUuSHK7rFxJ1pprNeXsoMWK5Vn4NA4QymEQXo5x21Cr&#10;wGsBBe30HIOyOG168uwvUWPp+7PlZsoIAGkzPqqhgnB8QnNYJYXllzdqqWTbSl+wTkkS9Uhja7kZ&#10;cYco3CeW/dhAwP383+HWJD9TeT35/Nuq3K4J2tgjakvjQCHjCYDqi8tp99VXr3iOje7Jrz+BrXrK&#10;GG3j/kIsjA7G8diCRfE0fYlLzAK3aoRkJBQq6wYyOWWfST0gUADAwybBn5u0Yf3MkXyWftqAARJM&#10;XwKQ5jCCcZ8CUIYjQDRMk0Zsxhy6saYf14lL1WmibocxHe0TcYYweg0geEeUn6U61gAS++RV2sLg&#10;HQCEhwDnMYzSHiDRMiRrFjxGH7bBWJ8Bui/pqxe08wRDeDne6y4oBaKGx5Ijm5bVYUyvmVuyiOrC&#10;po6PTKksgvNLAMJ7ZEEF04H6umWcM7aH/9ZhiRRjpxyIQBBm9R4he0ceqwiz+ZtsUgCUTE7mEEwG&#10;awjKDjAEAAaYDThYyOYo4FbUbsbte9zRd6QesPJL5c6p/tFlXKLe5YEt6yWuPJNP0g5F5wrNBaS0&#10;Z32Ia65851mHMiVVmw0w5fNFl9af5FcNats3vuXUtjgSOA8UiMsWtYNQ1nz2tdpsihGpdbHKgMRF&#10;t9C6tENoAFhjwduhr9Zn7cvBiQ3KpOB09uViikpoZq4jv43QLYAUl2T6xmcugFSgqdxqC9Yoj13X&#10;rKY7wZbAqX77kXv+d9mF7Jn1vJXypLXIbvHb+dfwQ/a5BbIouFv7UrtE/7eF3fqumz/8u9exv2ct&#10;+WW2Srutb8NP2Bv9rF7a2WU/L3/LzWsUfuAz/Wk98G/77g8bKPWzqk3KVWAR6jWvL5bNoufqQNWf&#10;pH4gavdj+W4LcGUNftdyrAlVzal1VaunbP5SELf4U7Pmi7De3LP0HHe4UxK9hNExR80Ml8X0GsaI&#10;10ZqOnDLXJInSJHrxRtC1tFgrEH1D8lTbSbuEe4by16ou1DvogtPV0KL0I82wyRsbliGMq8bMpd+&#10;p50augClcqVZviElN3S/8PfUNJLlsKQK+YV0R5i8UvZIlsPkihpkAckGp/GEWbcIoNoIAT/+hKEx&#10;jcGNDAH/3aBX6f3i2XjcBPiRkyy/mFRz7HeMgKeqlkyPNsk4NFVYDUBYrBqCAknlUogyRDDn5wsD&#10;0k/8ouCYxIzXiGfuiFyKGb1VtExU1yUJP3ErjSlItrOHBmwAs+fzc8XDR4BRLOibL88QfsOunNx3&#10;R093u/0jIhMBW4SFUXQV4IMBP72nfA0s0fYfMR4Il/dhZdYGCJHJcD5hPHUJVT8biahhqySFSawn&#10;WFIrI4snE5WxqU24ODQBk6CH+nIkiTTvzhiQsg5DppvNoIGAd0/rGmgAgOyU4PfKhJNG23GpkWUw&#10;ZK+YNztHTxFXUyTYZJUKjHExavzVhh3x/ZR5sQ1oukPYPKaKMZmcgMoK+zW2aK7o5zfkU3pJ5OUb&#10;GK8r2JzJI1yZ1sXDNXWDtm1Ge2Qw1GhdqV/z2UYmvSRbtlGS5g/yP1xuhtQnm7btBwiZ0yhV3mVx&#10;9p50a/SfnZL6bVcnyVk0MHGlfSbjFDdbK/9heL7CeUu0aHiNeAMk+V7ZDaOt7u4sTyLotzixGppi&#10;ZHtwlKSQbb0H2jjneME2ywDOScI6I9WGfblJPqg19GlGpOa8kkg2nolI1jBcSRnRdo520QUI6MFJ&#10;m7s1wR9+ZedYbUtmRS0AOL0FKGpoo5aI6yGbZlsywSBLLn2xd3kZZ1hbu702qn2qbZXufRVZWmyy&#10;lQFaQsheZ+jNA4wwPzJ/uj4FrLVB1hmuPVbAUtv/++CKRTt9d7+9L05E7+uVn+i1xc3qegVWys1m&#10;n/e6r2LIlr3WO017KFcr9aEu6k9todfo875V1QD2Xs+9tvFHgrBlW6pzawdtX+256lnKe5C//hWD&#10;JB/vwwZK75k9tYCl/anObg4iNrht6pZtc8rOqakHSP2q+i5U840ztEdKK2/4EybhAp4ValuZZ9XG&#10;ulTNrr7EgOkFKvNsm6AROrYiqLhQKK8JOME1YyV4T6tsrDJJCpFvyG0zI8b6HpA0ItOx2GhMlFuY&#10;CDZjAZKZks0ILeiStTDfUfzPAg7uG/q8nepKyNnYuqbpEU2MPe2G5mXyuCHGvQNokI1S28IfZgCL&#10;dQx/0hxwCneLFmTJHiUzbhvDwMcY09p8i4VCAAzrNUFkbt00dTbyB1oVF6YpAG7YhDeSdLFfyMqi&#10;BHkamToXl7GoHaxhrRqD3hi4tejSywt1HUHcAHapmDAMvIJ2AMbtxbC7QIx9eQL4454HB3VCXx/C&#10;euh+ok+3qdo62AdgkVjy1Zdvuhefo6mheO/zX48o3AtrRv6mG3RJt5QRuUfXNDSB4vRtd/nHYXds&#10;zh2M+zEA5Jb+GR2UgFsgMJZloF1m6LZcjP3gmEbc6jPLqPAIJr7rjbdapRsEy7cYZOePdd/sn0w3&#10;xzKh9EZ69bXGTA4AMBL4ok1LQV7ePFwn7B52ZXT0jHEnhQLXvHnzij5BfE5fjwGGO7RpX7BFH065&#10;9haMpHyj7SoNGhGFAPC3pF94gdbtGJA3Rah9B2MmEJzIUgogud8Y0HSNcX0Dc3QLuDQRo660RILZ&#10;Xt27O4eAy/24lu9PXxDFdlqwV/8peZYUbssaJXv1zZe8h1BD57iuNOdYY5CgZcNcrskgueZ0/ZJ/&#10;TB1S3F7OrVAkdUiI5lCXpHRSppXWvPV5c7mlhELmnjpBwBttjObJjOuAPuem+ZByuMB97mllLcEO&#10;xZ7o/mq0QAO+NVlXeKomiO7n9mKXae+rmVwpW+tnsUvV1p7xKiO9+tne2BXT1DNMlado6YqrjOPL&#10;g97C2PshD08Cop41ci61zwc4pUHNnSaD5D6SfadxWtkTuDbXzyHG7+wzBTrqedqX/ZX2lzuy/3pg&#10;0Bev/pS/1L1iGfKr6Eg2t/bwUow2Rjtj2naWHky058onnTsPh+9rDe2f930mbAEk230XUdX2cezI&#10;j33uslN53nazRaRl9hJBklO61sMC3C630x/bgA/q8x84UOpn2rLPEhHGzLzARfD7P/wBY3bbPf/k&#10;U4ABAk83UxdqD3F/kq7+wUjr/Xdvk0/9gmHaZvq1TptGOZR+ObQ9D/e7Aj9NHelmZB0uMgdjUAdk&#10;opbylzmItgQ4YUFPo59GRBl5aB7iqqu8SYAkiotuwi6lcK0oSMPA73cu9CzkAg3+bYSbKbR7WPMU&#10;f2hbb9WS67UL4uw57xPI9G4QtwbbFeOmHqH9btJAdRyefnq8mRINPUjh55hbmohRoHRLOYxR0huY&#10;26nGwP/H/HVn0VEZlVYFSM2pZJvULOEcYgFb9w2QFhF4K86bXiwRamWKWpD6i3GyXRYONipuAutz&#10;D1iao6m5vcZtRMGxi4tKdtkd6EqsU3g0UYIRtU2EvB8+GXQXV7vkJZx0Z2/dOs/pe6+BIPtSHdAm&#10;9ny3OyCybstyH2+/5Lo8B8zJFcD2/hl11MzzxLx2CEz7IEi6RdMk26SLTrdlIgpzCnfTasCbuwmS&#10;ppPz7grhtUkrxwAd0wdYA29kAlQNWECeY1/Zz9UyyX7IclkzToYwkZODI4rWwnaRM8jSJCZDNfoy&#10;kZFNfB9g3wz9Dn1zgFh7Gzem0WwnsG9vALxXRCbewDEZVbcGW3PHvDe83xGYqp8CuB0zVgM+e8cA&#10;+Vk1anGxCXTdi2UfYF0M90+SRl1isl+02WzbupbX9h4l0WZKTlDu5N6gA109uPgSVm8kFcAl2bPV&#10;25hUU9Bo5BtasmTUT8QbwDYGO8iSbw8HMkmCAY/tZdyrYQXD+xWbA4Ztp/9SINc8P6bQYO0q3sdz&#10;Thu3qyahc7e932znayPL27hwl3q/Wnire1BZwMxeXq4K8wUiqlVLuODrAljb5KsLoPFt+2IOau0N&#10;Kwc8XymAUIekBUDxPRGjA+IFhymZZLvst+a2lzGyzxzPvoTIAqgVDPT/3m37A1vvM+Q99fUT78rf&#10;1iPv/Zt9qRQg+92Kst5dOwdOgZCsYeu3RRmSlfZ/F6aov3/zu1b7ohfhx3zwObep7zXef/KT9x9w&#10;4rXJ1+vufvC1PvwPfthAKWPRBqPNuBxemImKKW/IJXNjUdYUuCwDkMHLDtIs8reMQW1xbQPoF2vt&#10;Anm9d+8VOq/TzfddoXUK6jc1L9mMfVTmGC02wz0ybe+h9/DEdYkhOju/4ifRO2yqawm15k9sNtGY&#10;wAaNcAXdwUxUsUeZD2tnGa2EwdxQ8MqGbNSWkV8Dkk9mB5XFgYVAxDtCDJ7NipejnhEs+TP6ompu&#10;hRDX07rjCYQEHElG6aYr8IrIs/6uc0qjq/Ypm4agK11vVJlCcMCKSTCTyRtDo14pfi6frfo5Ind+&#10;0cE0AkmNTZIoC4Zry1NqAov8exta23MBI0PsV140z4+6pR0BIW6ODdoIJqG2GAabD3pSjyCe926o&#10;yaJtXuOKfr62Xc3Q2e5oJqxRRpunlJGRGbgHtK1j/EcblbASPEp/m3OHiC3dYG5JPiMPsUspk18I&#10;VsfT7tUfcH/dTBHZA9xo0Axt0hrjJSOzdUCmddxB3QWZrvm5tQmgevqsu3v8KGBHUbeASBec4uoZ&#10;QNr+G7Z8PzJElWNJFg2Gy4hD2T0E/dewLOqTzC+0jf7I6DkjFRXfT8y0re8okY9q0yyqTDSdbj/S&#10;DjgXvGdSSMi2EJ7ufJvJWFqI2YjKRFzSazAvU+5xsy6LCdlDP+4xDajaAnhExI6w+94IQMZyg/EZ&#10;o+/Z2h11b03UqXuwjuIVAelczdyxH7lAK/LqfImuRcBhWL6TgFpsa6QCMPw+9L/gXVehomzBt/mS&#10;zGDJtSLsFiQ1V5vlRszGnhpp1v5SsO74eUpW/8W9wfQpExF2QFDZ2Lia2B4man2YbLKH+j1wSfZs&#10;QFxAg+DEyDkF24xhcqmb1wo3tG3NekqBW1x7slUCLNvZnqX8wQ3+5PherKtfwarpw9rydBHXFlkM&#10;UO/68XWPWcWe1jpa1VKtmmH3nFwhYOkh4MpS868+u9eQYUumbECS8gDnsmMV9tmIPfpccBuGQ1Df&#10;a4/a/pDDYO05/c+weP2/85Tt6wEqqudfsmSrb/xz/d5Dkmpv9iJ+KBvwZzm8q7/qd3/qDWjgrvVn&#10;tuN3nmvlyg8a7+uJOnTPa3bE3yrFQh+RWGC+8W5ls/wvY/dNV/7+fbTIkdTm2Oq/+1bV2DlfWqRi&#10;mP+/vq8PGijV5MtWWP+1TcJB2iZ/zEfPP0kBz7198qE4WKEB2+QqpPOAmn13+Bais3aKamugNmzf&#10;3CbI8mC1eMd3zIRm0aNHaovfk5jfOY0WAJTd2aGG2ybMzzaMw93dG8AfjFHAVLV9aGV1LM82dMu6&#10;pTkEUfy3QdkG2YWEueOemJtrBaDUzQ4wIKnTzjXUVGj4eR0gM2Ozmvutfcp/PRhsmW7rkevUG2PA&#10;VWhHnwQyyd164NqWQ23OPpOnxyrWmOgfNxFTD2TcStAt6DDnk9+JNuJtslX5V8aqRdkYaeezC8ry&#10;vmqrBUK2eD1RbepY+NxUkJAklAAs/jZWeBxQpKjcYH/7X5asci1tNTeUOZxOzF90R9kO2QI+Xw4C&#10;3SEm9INBOr2mhhruE7N9w7JtbRECjz5Jl+W1Oio1WWqlnD9YrIi+SSWwizbsY1iUDcbtBFbp8gwX&#10;Gkhiai0zi7uiMTs1S7Z190y9MJx0u4Czg22i18h1dUs7ZY/sasGP6R50u6mXmZkqAPAypIitmjBB&#10;VECTRom+UJc0UQMDENh98lG39egxLJosn2yYW6/EZOWoEZAkckawIlOksebvlrdR/K1uieylCNCP&#10;yZ8EiCJH0b1FWS0Ea/FlDP4FAGyDQ8tmy4x+bV9z7W3QxnOLGDMKpzCccdMwPy7G1OxDC2aaVVOI&#10;ZV3HsvAsusssKyIrZIJInsGEmgN1LuiPwgohrL6n76ifUkAIUbsC7AQjaLxhcu6pH+d1ZFqNxrTN&#10;c0TxsfIWudUvPTIKs/QveSYOG8l8bQSd7qWgcw1/LfWa9mV+vJclc7IdlSULq5j/uL/9lCg21wDg&#10;Z2SUnEcY1uksqQ0IDNDlCKjQ7SiwiB7MnE0BS42hMYeW6Qsa4EiW+b4x6bKWCNJ11Lcl67HtXf3+&#10;xStJX7BKyTRDWua0mdUAgN7ge80GSrIOy+rHHefBKrqu5kYUtDmXnC8Ropt2ZAnyKhqsOfsaUd52&#10;xgYr2naabbMxTF/bYfuWrvxhYQ++9uaf7IXe6D+EHfWqc1eGugBKMUkt/WjtW/WmhQur/fN7tS07&#10;araucqD6VWyV41Bj7P3r0NrAb3u98Z3f6z7f/00rPZADjTf7OjNfs+dhb33/e3y47/yggVIPjhbR&#10;Z2G6PdGZFHAHQ8Rp26gcT966Edwo3Zzijng4Qd83BAvxdJvBte76mb+aZu1PHcC2vDKn26lUI46B&#10;Mw9SasBhRCxbMrklzBu3mAVvDTt3Yw5gULzNcwVEoZshHggjScFSNnXLgOw8epoK6m5eifpSYIqh&#10;sQRukI7LKIwENapgB8w1c61BNJlkFmC/vGqvry/Dg9nUm1A1miEMQvMG5lTqKTYGvC0HP5q+d1Pv&#10;dTBqfCJy1raVSFM2RHG32hoL6fb5kGqXqb5GytLYnTrzlni7F5rC6PDqDgbGfD1zGJ4rWSFrpNFA&#10;y5ugyKmIPlrn5zYwQBsyW7xmGxWxb0bITr/SntSQ082VRJeCJYFsuefUoFyeTbqv/uUSaQq1zCzk&#10;SvSa7sHJNdnPJ2iXALUzI714nl0AzvYB+aQ0bNo3EgNtHRhIhXtyYu0vTtWPmQ24VuaUoxm+hME5&#10;g3UgV9U9SaFmh+b1MdkiAMjw9+QyMq+MIBMmKS7acq3N0KvNNygeK9tn3T4ZFY0mBtqyJoKgbTJb&#10;LxJR6lpzeBN6DmNyIbt0wzgguSZLu0AbBIixhrExyrKxhrJLU4IErswKjx4wANus0bpEARxmqb7k&#10;XuZWkq0T2I4Y4wP6dYv2jBhQcmmn1I35jibMx2vAu3XeymVYYd8CE1kY52/Aj1qfPjSem5qU0bZm&#10;hnoIUIvnXFJPZzQnrre4kgGTYbtglHTZrpOHKEeCK5kwWB4OF2a3VvdU+iO+Y/Bxizl/1SZp4MNB&#10;1n1r8rvxBGo8OCcU0K+FEJcyeZjmRLTNAWoxakbW+dM8ZbRlZpLY5lYzrWe5obmHwn3FzXPZO/pX&#10;wXxAn0WmdS9XRvuk4EjeJznMLOIcGMIOa7zsA9lq/7RY0c2Ayz7Zz06DGPg6UIYt0+Dy+YS5h+lp&#10;AMwDgL3Unl9XYsT8fQFaO8D+SrkaEqrSLqG2ACuG3ufjegHjHmjSrgYyvL8rtW2VP2fT2leJ6PfE&#10;dhReaKv63fW9P5en8Ad/Tt8UEq8ei1mqCNwApcydYjtrYcQU1FyU1Wuvfeu9f+Afl1FtDfXmOj/n&#10;EfzujviggVJNgOWSb4e3vJxq98la7CYhSijmNxMrk+h7jF1bpBWl4vvbBGv99nDo+zd/d6fmcxE+&#10;tk0mG69i6g3skeH8RKpNqfGGzupUl5p5QtzI3PyZ8VswRYJA3T2mkYQLqrIWnKal9uOWAvxY802X&#10;npvlAIM9Q+h9Nz3h5pxMYTYEJEOYgTU1Km5iujjc9HjOhOv3ory2eS2o+bja6sSSjb4Ngz9ll4xm&#10;CdulQY1rTzDSNj4eXsZianZyN0czWctmWSpFS9v46AxPNuLG+mno+dvMjV+3TlwfLS8S77GGm2tx&#10;iNHYYlMecl/ru2lILjEVEwFecyHqbNiKlkr9Evt4A4ZuPCmzwrfpAMxftE+UlkZwzDybxCDUqVrt&#10;mFFIE9xkp29JyngBaCCD9+yWa1s3D/H2xTFFXF+8giEYdJ/+u4+JDqPCPAkHBWDzy0l3+uIc9xvC&#10;6guKGBOS/uTj3e7wE1wuGOCbzykbMiTL9ZeUAKGUyivrfzHGBPGnBInh6xrm1LaDhbhj3kSgLasT&#10;5rT6SVdsYpnsBxI/ms9ozL1GjHtC6R1L3ZeKtDFwAq1b3jMHKG3IOJHhek5IOhClcipRby1ZrZkv&#10;ycFEgtFrGCVdf+pOki7AxJS6uQSXtoF5kPklEwOaU8ej8Z4xZmO0XoeM64S+fgsYmzVxejZ2P9uL&#10;mzW+zqcNGSLmrEZfkNjGVAAXt49gSsbFCaSLSr0Sn7FI7JoCaf8uqxQDrXXhOtEeiV4VbFuzUJel&#10;DC33l6HyHhqYpvmK+8Q5ExDhQuh5Ft1NNQ8ThJC5VG4Hn2Pt6jQRbQLBKlFiqD9zPykOqoJ9AEno&#10;tXqEAjweEiq61APHHYBJ0XeST3rgUHSefxuF6HNUncYkX8z+11zpXtvncH/M9lc7mMeQRUqDBoJ8&#10;TSATjV1z7+VYF4NcRjmubtdiGC4Bpe41aUANNMy0wC3pGkw5Qntq+RRL5zM5xvxb1td5WPrAFgjR&#10;wFSz7d+9qX6g76gebuCv9XsPnL6XxVieUh88Yc2N+iqg1ECru5NTpgdLi0/5iVU+53vd/Qf2ajkc&#10;V9MALC3n0mX7Ay/+QX7swwZKGetY7AIx2bgERFVPrQc2NUUqeiob8GJyLebwN3T+w8mkAZVt0JYn&#10;R+I3oP3vHMkecNmcRWPcdCpr9yxsRhm6c07q5kgy8aMsgqe9bUS9h0eHPB6ZismZZMbg+1RwrVy5&#10;bl66V9woNzhRK9bVlWAB0jV0SwOQQRlL9DMYTMWjcSl4Wu83Ml0v7RQacfdiUepqU1tSTF1/orF/&#10;BTI+kH/3E7rxDNGPUfPKMR5+hH7MfbRPljEBtMzJDm1OJU/B/M28R17b91tbTe2J1xfImV3az2qI&#10;euG4fI+xWcqjHSdTI0R2K+vFdW5bhJ7XM01fSqBEc0FUpPmQ3KjTtKXGSuE4FdLQYJtR2qzQ9Cuf&#10;k2WaA372n+4DbGCA3BQQdU854Z8eC6g2AUWCQ9icIYZR11x0LdRYxQW3dnELALroJr87687/cEvu&#10;IjJtf2q9vUF3RH23zfE+eYVsDCLnDWqnvSZ6zsSLgJERLqNNxi4FXAWjRsHJprT8MwIn2Q/D18eM&#10;fRKA4ra5RXt0ibDZdAxjDLP9N8dNp9syf8N1dvn2FWAKkTf6J7Oxb5LRWw3TDeBmgt5P8BNNjfXi&#10;LG/SZwLX1ZXxLcOcU4jGE8C/ntQVlf/Gm94wrq+5tzBPPmUbBmmbw8DZHq6zgyOi3Q4BBaYSsEwF&#10;/YZrLwyFY+39A3zUIjGvYpR1ZwHwzD3UAETYnbilBAzcxf5RBK3Wx0gzwY/5iBhD3WndnJxUitOD&#10;SdQJwYA4v4ycS/g/93HBCwR8P2Vlau3LXjtBy41ke9P/ZvoW9NgliZCEZbk46e7UTTmvDfU3XxN9&#10;ONElJWiTGeNvJtV0F3PO9ufx0ufpCrWbBUy6Ac1G3fIOtdxiEaYjUhfMVm6mctslKaPriut4kDFa&#10;tF9b/foNexcXdq9Vqr1PLdaaE7cHS9mzPHVaUsX7safIIlqU1v8EaoJkcoDVGJQ7UI1asW78aGyV&#10;d3Cv6OvJ+RbXZqZQwFQ5M7P79FvQn9O+1+z9M3y9Y0cKXi8eabm7vufW3/bHZvr6T/VvXbhE03vt&#10;TgFctS//YLv1PXumCIveuLXBWwC+1de/5wV/Bm/7oIFSH/GSLNKCl/wsAx+3XFt0/jGv1P5QkyWO&#10;lNUV+PXR6N1P2T5jBwRKAop2Kooxb4ugXwvfOuvrHoXvPEVpU2oia7ASXaQ7o4ElwZ55bfzehv1R&#10;EzIYkNyOtpiAb8y/b9hYJ7hu7uCo168sCQFzgivhggYbji9YGrfq59FOGN1EtfktEgOO9/Y59cEW&#10;8HrKFMik0P5oUnSFyfiox2nnz/RaA0kuxrigbEzrj0SQtb/buU4en86NP3tzNj9FxoAIFEU+d5JZ&#10;yl5xfDVXULFaRBWZt4ZP6wJI+Y7Q9n2tt4rAs3ZZnavsPwEKriz+6fsmybeDGFtww7sDoPhPSXlc&#10;D4CXa7UhNGyOIQBOVoh8BO91ItaLMWLj31ZwzljccGonAK3E5br4yHH0+COgFEZrSiHXOa62Cfmi&#10;pkRy3cFU7JGh+vBIloAM6IDVdf42VmAP8Bn9cdptHXfdkbYXHc/WOWVKuMbolqg2owpJEbD5yWG3&#10;xfjc7OIGmymcpo3qcRT0xvhhhwANyalEmoL8PiHMXaCk4B3m0T7H0xSA4tcQV9oY/Z6HBvU9M74v&#10;3r7pzl5+EaA0g5ESDFlAV0OXcjeMRRUzxvip93INaHjbgSRZm1s6gqQgEHSc6oKp5KR3hvxPSBTJ&#10;XLym0S9pxxbz4CkTaAwzeocb8PLpJ90FaQau0NJNjIRkPkfH4gzSzWRtPA8CTePiGrTuV1gWFzYC&#10;7rkZtp0ScSHSVzHYhpmrnXOe8hwR38O+yDAZISc7pYG37qFuRQG14ILPReBtC9zbBZwI4E0BICPk&#10;1x3Rj8nSnU2lXPtGQuJLLJAkowkIXgMkUQem9iNLlJCqIAVseR4ZpKQDaNuPj9JHCta9Cyjk/5th&#10;rPd4ACnNj5nD+0KxxS4Vs3XvwUN/lgeaAOtycXmgcEcs15fzuR0sGc/sea1PKyarueN4j+7bMAUC&#10;V9krGa12IJXpMudTmM5epJ22116c+4UlS+PrGWWFmwg9l87dendeabqyaQek9V8/L6Rka99tcV+M&#10;tjcVqykMVh70u38tQ1J91H/1h3D/vdpt+Xvr+2zYX2/Xd9/wT3lHM7bt+csO/PV+fbBAqQAyRgBX&#10;gfmSUvOqJTA0J9A2BmHTkgKLidrcZ06XBpa+NoMfjOPq5OtXcYnUvolIatj9u2dDrrFcPv3m6E9d&#10;XvfkoNFVEfDnadOTJif8/X3qhHl68z9e37AgZgMrE7UUGq9kumYDi2ZDHRK0PoanIv887RIht4MY&#10;l2sNMJgzDHrqqHGyl7lxA8650pOw9+ezMQztubNt8r8KQednqInaTDUoRrBFC6YQtW2IcWm1HUOA&#10;Y9SZUVi17XJPPugi6nP+JOeILjbdR+0kLJBK4r7cB+0Nv93I7mgQvI/Pwd80zVe4c9RbnbOhWy0+&#10;3FSE820ytPaY82jOt+wGSbGb1soIPHVcapXMC6W7A9YFhuPWmm+5B4wXLNP9xBIpG90OgGnG6X5t&#10;i3EBJPkwW5QlOXqy3R0R5rWOe+6aJJUmfLs7Qaz8gtIcp4i56adfEnY+v7/sBkQ1PnoDe/UVLjT0&#10;TBP0O0Zdbe+b/Zn2X2/BDuJONXpNFxm5sHQrqUcLoNFA8lOhdUS8hroLdDVaghdAheL+LdigHZgb&#10;Re3mRJrg3r2m/MgNtdp07Y64psk/BRq31u0zbMq5lH2vsqnfWszV8WHcDbu3qGsNDL3D3zo1UrIx&#10;vH9G+67UVMnoqHmiTcC3JBAdwozeAdjvHz/vXh1+1H2JrumY574x+zvgNbobQaA3l0nBXbVm8kXb&#10;jt7ItAi6dRy8u3Oi9SwE7BoC5IUpEmzZpkReOWgwSs01ZPBCItsSfSXwk/EyPYCiadcPrJZ9a1Sc&#10;j24iS+f15UldQ3Dh38KylY7HdZmM0uqGZHgVjcPi3SMUj45SkESep3sDKwQ6Miyrm0ltBE2/U1nU&#10;e/tWA9D+mZNa+0eCU0pbFgbNNBQpDaRLjDa6ZrLf2Rf+f5VViQ5BAb99rbhNhkgwDNOWvYP2RduU&#10;ZypNodGNxVxaDqZFMSnM5v1z+8vSIsmk3rRMObDW/SsnkNqpgkJ1PiwQJRy2fE1xyEsnzeKB4878&#10;OZvZFVuSLagh3n5MV4HO4qFrs/omW7OYF++gsMJO9WLfkw9dYPWXGpg/I+hs+G1xh5AVDzHdg0f9&#10;mf/jAwJKtYnUDKjlJGNySnXyP/5x0B0fU8OM0PlbWJldBK+ffkbuJIGEm6AnpZp3K1+Nb8qcrYnT&#10;J3rs58/idg25e7L2pJuFLyW9OtcaIstnV/e390yA/Lkh/4Ah9gFdKLZ7lwg9N6UzKpmfnePSaO3b&#10;gD3aJnxfEDGhzMRY10orFaKBu1eUnUSBABDdSBgBGQVdA9e44W4v3mInLpKF2XDwdfpmzgYviEqZ&#10;jiCutlG70XmqTMi+ddXe2dBtvu4w92uNv2BEQNfGxL4Z0ElG7WifksjPzxit5jYpULEfxVg8a4qQ&#10;xh1XySMj3Y4wvBisqUAsCWG8Z5WEmPC5C3U3sDyc9ev6fE8xVBeyUbzv2jxSrf+9tkOTwgj8Ei96&#10;jFK1UcYlmo8yy0lDkPw2oBvnha63S4vw8u0dOT4nm/U6QAK1DuMxJUJxSkRb6eOM4MJeE6km2wMb&#10;SGSfOZfm5xavZe5OAKsYm/0Bof8AhhEsxBb+tvvPSVtAAsobhc0Y27hhYZ1SlV4Da5kZGjhFQL7W&#10;RO91IlVvZUkVQvIVdOcb9gSQd4MrzfB/cy5tUVJE9mcKc2TOLUuYON8EXOvkRNrEFWtQge83vYap&#10;EgRPgiDTBMxgVSwZUmH06NxgR9b2AOOCI5iThOvTbmvLpfacGhbHwvXCZ3a4z2PavYe7bc59vuLa&#10;NxjbN1zzLUzajcEMcoC63HTvCox4bkfMWoRmzRaMBLzLOAkOUlvQmVUlce4QyCeazXFS1ycgkPmx&#10;I+0pGRiBV3PDGbmXcZfxiNgbYbfh+QKHJJhET2SUnRF3l29Tm02glXQjslrJU1agX72O+ZvmusOI&#10;XmRTqnVlwsuAJABjnfLyo6+t5qzr3W2lvevzGvXcd31mBR9lzGvkG3ByfZifn117al02kblrVwgi&#10;E+jYxI0oODLXmGPjBlRuLp85+2CepfZDWTEZuDvd+0n74NoUmJnQ1j3H8iKMpQeatKcx5a2tveGO&#10;sDjbrDdwjtQeGA1UW4u9q9Ex6mFR20r/7O6i92zT77y0ajzaZt/2nB63rpinlfYWe7b6lSu1fs7r&#10;3wZYvhFE1RVXgci7z9Cnr+lfL73cTwOO2rFzecuvXXaFmFhp2E90++8ern/jd3xAQOmdJ2ei6Z45&#10;PauTsPlqZE0CEtTzNFfDckq/r+fqFLg64/pJnJfbCkhG7KZxSbTJYvKuLoBvv9ODGRXwUxtFsR1G&#10;vG0i0XjUPXv2NM+gYTS1QQpNStFjBGWVdtGn+NoO2cZlzmyPzBkaYTZ4a7ydYdBwn3D6FrBcoTmZ&#10;kKxudn0CeDmn0jpZnwFKUuW6ODTEEXu7NXmobg1dCAU1dG61bYZXCvw6JVYXFUVei7LpmnzdvZBN&#10;OpufEU/qhvhMpDc57VZKgJx+3ec1eimfYlh9E/wKwPiMZV4DlnIaxh3JZ2/4NqLt1qi2laFVv0Ra&#10;osYu1c/eKPVj6BP5uoY8949IFkZSFoe/CQ60YPcW3dW20MBL5tgZxuZK8AiIG2GEtixpb45DsieP&#10;B9Qz25l1Tw4V5KO3muBCFMBicydEwCEE4zN2AMzUGhoZ7q8pH1Abbk32ExHHzu2ou3rBuJwBkmDQ&#10;LjVGusoQ3m8AGNZ2dJWSv8j+pGNs19zQ9YxQ5eTR3RQNl65Tk1jeIwZH5C0Y2rL0BuNww5q5NYFh&#10;M7Rm8g7/CHiw0K4gWXG9c9SACN1jU9MPALymsDZh8MgDZVbuNZChxWU9tMg46Br0cwHZsEsDo+6Y&#10;DGbV9nkf80zPuMc+UanHfOb44rI7vyVP2BoFhEn8KHi3TEr0U+a04pnVOIXxcNys82fbEqyxzRhx&#10;H65tgV7TBoQ9SjFb3m0eJdye6xp4XXGJwFLjBPgSYFHCRAbMkiuJkgts5r8kSAQUNVBgDbs7soWv&#10;b5P7yRxLiLIFZ+qaZFZCRsms2EbdjrQnbkfuK6BI6oLNgxLDC/gaSHISFKNSgKcY0QaY1F4F+NQa&#10;yzJyjNpc711YNb0FJzmxNAa6lQdRjyRrJZgzEjHBEoLXWqfz6AfVMrFf8h1WyL72JqYioP3meDIR&#10;pmsh+56RevSdNefMhF6aPnvORVxi8YewoBpcgK6+2hFz8UoAI/9qjtb2rryxQOAH97Vs0/KZ3mlk&#10;64f3tf77WooP7rG/pUHvPuf75sDP6Xn+1LZ+uECpX2Yx0LrhSQlgqRIMy1PAhuyMrz34+tro1fBq&#10;6OtPNbsjaPbbtd9YhzC/DQxkY8oH+unRSM6Ah7pG/fn9izzXbluHWMG8OxsItnd3t7tdEkxa1kMQ&#10;pBuuIr9ghQgTv8ZYCQ63YJYETYaze5rVvSKjZFTPBJB0SVkGReFXx2pOAE7XbwEq5LI53MQQcjJW&#10;M8I1dW9p0DQIvdhzoQvwxP2g0nQt7xwE+T/ddXe6RxJG09wI/C0C7yZ0j0DVUyN/V9Sd0hXJsVLR&#10;UKkSrtFVQ2JyP+4ZF5n9K8vhhh6NCYab13UDySRdm0w0+iKjpwrspl18J8FeG/Q+IDLC0IxFf7qz&#10;cDDA59VZ8lJt7211B2TDXgNwbrf55Lu9vjoKWSrdeDh3uhvnAxdmeLrDPeq1Ebp/j1vN9u5srXWP&#10;AKJbu+i+KBsDycm3aR5Mw8C1cdFNEHif0GdnfG/oMsNtNVsDhFAvbHaz1p3g0ntNpu8rUOX42eNu&#10;59lzUvvA3DAWQwyuNeZ8xg1CyQUQhrvPzLcU9xGNViukdoZ/yBaZWHJCskhTBNjXE9xAl0apAWA2&#10;d8nKrY4pmhLnuq4XPyu7YgmbVl8rIl/doOWKcfzWrWkW3Y9yFZgmgJe5idSu3JtzySRIfO1wrWfM&#10;y00YiRGvPWL8H9PPem7s+0s6aa6w+QDgYeQcGq756XHus7b/lBp4zwoATen9Y0qScBDQTTaAXVJn&#10;lOSRuoRsiHXa1gFCGPEk2hSMO569UNlwfkPnA5Zog6JudGNhgQTvRqLJnnk1BerqkszVpDs6rjzu&#10;x3+JAlMP5ed9XkCELkKTRvpa8om5dhmjdd2O490SjwdLeCipfSUB98qHXMb8zaSaspyCJXN89TXT&#10;ekAbN3ftTAFGzs2idEtYnWAMD1aCIuasfaiDzJRPpefj7Qr5de/70zWeTNjleiz9oYCK+cT8WE8m&#10;bcCp69tUCtEgWcjXqpIRHOVLrVPY3rZ3+loPBty7EsDxNUv6flP64NX84wM0ubELbZPJZl9M2urX&#10;wu3lX3x/A5J+LAz7g2s8+OiDf3wXA/NdvfOD9U/f3KS//+U9PfCBAiUnZSXz22Ozf/ToEfqdfQDE&#10;Frls9pJgchNa30XWM0vfPrplXYsWXtLboYYVPzemI2G+ut94Twjt6DSWLEpR4G3qfuMM1lgXhor4&#10;nIZ5SrW9G2xano4vcbldYdwMZ5dJMsv48QnZlFuU0sHBAe8nCsoN34gyN0yTN+Ja2cRVcHv2CuN4&#10;kvItd7enGPZLhNu4XfYVcO8lCshaXW762YT7aLSs9UbDN/dbiWD7Dbr9avsFWTI/5nCJWMnF7+lV&#10;PUFjl9wkuWKSOXK/gVFBRijZhwFJ/E/3URJeasiL5REoGuGXkyqvKeiWRZnI8jSGJ7XLsgGV0amW&#10;N89A25hLAeE+VuNSLBJuoLPr7tW/vu6++B9/5F6z7vk/fEwVCyLVCOkXhPQuAAXuMldn9OMpRsO8&#10;TCmQy38mBDzYocwM+pgbczad8yo+j3XcRwEl6JXGsbUAVmzqAD2TUvIbCsO+xVSeMHZbM4wOeX92&#10;zbU0I3Ejn3vD2FwkA/QOoPmoO0S/M9ou0DObIIY+r6SD+4eyMobpwwoCjmewMomE47NDjJpjMeXG&#10;V8dv8neZmSSmVOPGPDbvUIrdApRCnBAQsNxUaSkG3rGyqPId7m3ZB+dCxMsAZF1gfieqDtdedwYq&#10;ZO7OYFRmRGI6jqa72GdcPwI0bnAT3eIme5rICjKnz/hdULAJk6Fg/zpFdyvKbUBtuzXAkOAF5Flz&#10;SvaTfrBwrcBaFsfRSDkckVfAYNRu2H4j5GCCXB+CoGi2BBH8lPXRdZZr8ywCd9kWmKZ7dURqcs7e&#10;RJS+Zm24hLhyDcGEbBTAaN37AQ5Vys8BR8m/pFGUpZQ6VVhv2gbvIRhufws7G31SzVcTUY6dywDh&#10;CLvDyiwDTcLYOId1XcZ15n7j81YpkAJMaox0B9d8tx0yuLrD6gAE0KO/5o09ih5L8BgE4xSC2Qwb&#10;BnebxJZNgyVo07WWHG6CTwF10y6lnR4YdfkWlOvZ29UCutlPvmbtv8u8f4i2eNnmsj49GCzQk6/V&#10;x2rjK1ANu54Br/5Kn7/z9g/xif/epu/fAx8mUKo5lxOvZT6ef/xxd3SEQBVWRcDRn4Tj2vmGrzKg&#10;Lu7e2vrCyqmg0cgbhGzv4V4YY8xzem/gwI3PsiLWt8o1XBANaPSniW/v5vrMhnoN3BB+m9fnGlfE&#10;CSd+9Um3nMzFDzcYqzkRUdeWl2gb4/Y2+gD+5j2nAW+99oYNFxdcd/EimowR9c42TIb4hFDvJ+hT&#10;uI+J3/quKSFqOqMAoBt9z8TVYem9xNgC6OVCzQ2U8Gj1QY0vE2y1ZJ9JntfcbEnj4LfAR8Nr1mPz&#10;PWHELKMxvVE1hNrC16N5weWhW8h24/Ka6naxDEv1elmcFbDU78sJVs9zlcDaQrYnr8+7z//x8+53&#10;/+//BVh61R0S4v/kl08qKSbGw2zeFtX1GK5Y/PXZRffFi+Pu+OwyuacOnx4Ayne6QwzHIcZxjXZc&#10;4lo7O4cBor07sD+7XGcDimCXMdrEaM657xVgQZdh8h7ZHN53Rf9YSmUTsbcpAraJYjJt5iONi4YR&#10;jcsFrODaJUVgjabjPnfonMY8v5mx56QPGG+ZSR3d1MVpQuotSyLIsXbYNQzPDZm4Nd6jzQL45qza&#10;HJBeAKM3suSHjIFAonWlg+36GQ6puSa4AWhNb4/DNCXiq4ElQVJ0KnaxLAoARkZJEXcKvjJWQ0CC&#10;wQMD69LRpRP6wUzdt7jIlc9MydE0QFi+IVgzGk33qsb40UfM06NEUQUAwdpUbTRc0UlmWJFVa7Ko&#10;5Kzq9WZhRsTpMkRxEWnYdaP6Ht1efMm8CNgEVIrDnX+6xFo+Kgaw8iwd8z5ArGDH+5qjKPAl+SV4&#10;v4BJLRN5qryeIDQpC2SfjA7ERbpuAkvAXHJzyfQkRYLrqRnNsLn0KZ8dR0NULuGhWr6sPZm9WoTR&#10;FLUkozmL+XIrt+OjJAVmIgILzKQdmfsCmwJnfc29RYwdfas7LvmXApAUadO+uKKbQNv2N8Yp+0Rb&#10;braz5QGvw0j77ve892GHb98PP+y/tu2lDmbt4XpguDhcr5iP/mkSqeun1G3aZyv71ELe8C2P/mG6&#10;Hj/ssfpLtO6DBEpB9LHPbH+wKIeHh7BKRw2x10YUluVbvsowPJSkOYd1YwmgdHFFc8B/GtEx4cme&#10;zBRDq+mYoWeZWu8r7gLeV2gj36sbyvua4HsNKdewKtA+ou1HB3vRVp1jmM+J4LkEMBhBtoYwlnNt&#10;TsMpXWKzNYzW7MIIW/m98tfItkjBqxMx2zE6JfQwQ1i2Ta6/9fhpt0HxUrP8SsNXOYpynbmRGwkT&#10;lshraG3cePsEkC70PNRyadcYCIzEl4qtjbRqEW/ZxI2Kw1gmBNqurii2yqVUf1Mb4SYc7Yl6LAzo&#10;RMNjNBX9nMgbr6s+Ah2QYEk3XjI8C8Cgd3SDCVTLLVFuhqLCfcZiCuISoG9lkj7/7593/+3/8d+7&#10;L/7pjzB4AJ/fftJ99OigO8D1aboDk0rqZruA+Xn99qT7p3/6svunf/x9d/zqpHvy7Kj7r//nf4LJ&#10;gcXEfbTF5y9xhV1e3nWnRLNtbA67oxsMNHNjSHtHthkXlW6uCxDRLUZ9CIDa3lJ0vdadkg7hDf6W&#10;C2rFze63ukP6cg8X6ZMNXFnUjfvy4q57+y9kvB7swg6SC8qM3TzrkyeP6U/GUjebhZMVWsPm3JLJ&#10;XTZHvYiFlE0cae22ocBJVpSfRsWFheRZFT6rPcqYR5ckOJAl5GAAeBmjJRpwjRtqw8U6JCrS/nWu&#10;yNJoBhhTgQmG9g4QpCsq4nxRPN83jNnbRA8OKVs3RHtFQWPGfR/AtoWb3Hpxjt25DCjMy/zxp9Ta&#10;fZ7itkZthQXSzUVJEkXSESJHIB6TlTVaUZnlDo7KyDXsXy1NYuSc4fgUxFV7FTCndkxQQEoBNxKZ&#10;lGJkBCb0afIu4da8ifImQF1X27qRjQr8hSXlRyuj2fabZKVvDEqfxkB9YXSGfJtTSTdZ2C37zn3D&#10;SFQjVpn/htuHAW+BIvZ12FoBT3NVV7ZlBdtmeHfceFYDCxpIEqRVjUYZ7yrhk9Xss0Vv2BgeQRL3&#10;HroPCAQ9HDBOc/eHFsEWgJnDZA1/HS6b+9XrNtDUB8H497jv2k74Ldvvz/ZPGe7+UJlnXemHzJVm&#10;dxog4lyToJQ2k6qAt/vTN51Av9Yz327HHtJYP9tu/dk3/MMASu8eV9KtBXKkfVOiwTDu0NIlDu5P&#10;Pr6zPw18fTRqowsG8HoyAQqj2Sx0d8XwYGwvL40Mgn72EKqYM+/ld4zPDJZhjdXg+0J918WqAW3D&#10;6Kd6T0HLfB1Y8BZR9SYq7B0io7aIAvJ9t9z3ynw8rZBvXaM0KLoWN3C57fF+RavXJAncJrRqzLen&#10;R5klXVKyONYR83A5RPc05uQ+wqWg0NfEkkXXC7w0dN6ganol+iXuiWp/2Ku28HvKOIfhMkPpu4i8&#10;BUj8rPIlAiFcN+bikfnh94UmI0XYdCVUnqKwSRoCjMYMtkFRvg1aN1u3bIGbf8BYPddMgXDaDUAV&#10;QLmJtw5Pi/qO9nXHDfbo4vgcVmDY7T/a7y5en3Zf/c8vuuPfvyI6bav7h//0y+5/+z/+fffbT591&#10;+4Dfia427nGuSPxq0v2v333V/b/+n//Y/dP/53cBcaP/9Ktu7T/ekiQRgA7wCqCW8IBVmvvdEj9f&#10;XhO1RmTb1TmaJubGPekKdHmZXwnnKOVMKDEDwyOLhuKsm4zQ4ox2U/B4DJDaJFnl6HDQvYERvMKN&#10;eoGRvrnRvYfTjmsN7j7rPvol7GDU8RhJIxydA+agMloNjY+JSM3ELRMx4H5xszlXAEBm5LYm3OUV&#10;Qn/Ah3oeDe3c6DjZHw8M6NhMN+AYWGPN9/vauvoiDbFjrVtOBlEWSTevCRlzaCgWx7ZdM44v59yT&#10;IAR1cXeAIxmZERpCGS1P2DeM/xn9c4vbMkkSNSuhVhBCC2Bgxe4suCugEAgBXO5IMCm4WTMEXzaK&#10;+0eMbaHeRJYxd62Hh/ttffuw9E62WaBoCg1cZhbOFQDZfkFVtHIXe9H9JRdTUhro3qRD0FiZrDIu&#10;sKwVgY6RY+2wlcVGXzkh7FNckRUla3LPoLiUQ4mmyefIgaQ+O/R3Cwv3iRuzKRlc4RphfHMQqii4&#10;EnG7CMuNmGvKJkdHRH8pZCfyVciWnGaLRVEHGj9HgCU/C2CmRIgHEsZiZpi/eZA8kNiX3KqAYukG&#10;++jVXpwQxvbBV7/nfZdx/9oHP/wXVvaWdGPrW/elPlqxpBeLN6bv+sCR2jHra2EiPvyn/nsLv2cP&#10;fBhAKY2NhW5swZIJKjutAS1GZHHKW0FHSzD09Zm6GjIZf7uAxJOuxp/rmrX46kZ9AodckgBanX1m&#10;vSYTOWrkeS25SZKLqNpZp6olaOoXRoThbLoW7H1EFfj9LdiHlEjQkLKBssFVlFV/eiuEKDtmGYxD&#10;wNUR7JlMxfXJS4zoWwzGWbczf4L+gHw1CL5vKHfh5qzbSlvVn0ijuRaE0LKEytNGGbFspCnqWrvi&#10;EufVM9e670XQD1e7f0qB25yrtCd9zTSAGmDN/kkF7aZhYBevnC1eVGZIo8jf+sg+c+IMLR2hJsKI&#10;GtMX8F7LcKgVEihZs+0ao6JbTK3L0o3QYpboGzW7tzAjJwCjl//yEm/KVrcDoB3TubsYwd/8u0+6&#10;X/7qefef/+tv+fkRjCTMiXXJjKjiflQVq5In3Hd6MUnep6NPHnf/jjIkHz09xK1W4eACQ4mTA/RI&#10;tyMMHXqnyzecymdoUnjDhHlzcnINICEBKCzhjIzOa+uPAMbksiLK7dEugm5Ay7XAfA0BeOqdATjU&#10;25OhexdgNRZEnt9SgJfoNUDTaEAk28RcQrcZXwfMuabmyPB/AcsFgOrqGBCEO858VWPAzRiX0hCG&#10;SB2brGnKlvC8phDwYHBnOgGE3r5+R3RcysV48dQO4xCiceewEBAkiynoERzpdhIoASSSZye+r3Lj&#10;CjBmdNAl97zfQZvm+vI0rf4pUWKsMa57y3svuOYcd1ZC8g3XN7JN154sCOypoCSuMiey1ehPXxWo&#10;8u9GmelOkw2CmctBQNBhJBth/XF/uSZT8gNXl4BdIE6KhrWhn6XZsmIAp9RaM3eTbrUwny4P/YRc&#10;T/ciALT0UBatFeMXGyPLE92T69+8SRYGJudS6rkpIPcvsqayV2rEsi70wcoGldvXdWvUX/SPPpv6&#10;PcFPmJ2Gj9wPenW0z7QI95fZA+SauiCcl5CqEszKpKlPCh8t4GlsvJGD6o8Ums8ZJ4tiC7oaP52A&#10;gNW9qPbKAms+aQ5BYSd71qkxbCt7X3aP6MaWQGEJJr6nFerfls2p2tB+q5+2q72n2ld7Uv9VW9iK&#10;luiH3LaMT7NBy0NirRP2QcczPV9vq1VZNfMK5FpFoAHdSmy1GI9vF1x/N6xaaDRbx5TV+PvXv2UP&#10;fBhAqZ/3i9F3otU/+vD0xdr4kw4zD6dTIpzMhO1JNIacJQcbEVGxugM30TuMAll8vd+YqqbmhrlC&#10;ZDuHknGDdjFkd11x/aXuGZ8dwRoZ6n0A2NlFKzQGuVj2QjbKeyrkkCHbJXrP57rG1ZK6YGFqSMUC&#10;gNPFuMbOPjn9kujmtxhDGQ02+Q0Yk1uiwojmGqvfkeV3E9WYYXhm5suxPpy66zqXthNPOrHJs2oB&#10;r56KHu42tQGsbkD9RlrMHkwQ3wKkDf6tfLnfPJI80NOXMg1dEG0xZzvXOJoHKtoKXScyHH7regMM&#10;qUuSrWn5k27R3/gdPmzlxJxryiqqdRGQcfMNxm+PcP0jnt2Ejbv/9/+IwbrrPv70SfcJ35aD0Yxl&#10;uGSI/JClXohm+/jjx93sf/tN95tfPu6ePD/ofvvvYXIATJb3MP+UfWVNuMebWNrBFXomNM1Err1+&#10;RVu5zGR21Z28edl99cXnsJJE1+0/6fYp1TGfYgA3yKG0i45pl/xM4I4L5s8VwviNe+t1CVJJzAmI&#10;2oU1OmHOjRjoXfrhEKD28WefdPto8nQnFtDt9+Zyfwq6dcXJ9giC/DYzuLX/kuiz6dx0v5obyQCC&#10;OTmTZrBRMk9D82/J5gFDZZB0193Sr/5dPU9EvQLYFOA1JQW5lQyz1yAICsxB5PtkDFsUnaLmzGX6&#10;2DD0S4GkIND2G6qvFsgCtmEYG1OSgIEq02F9t8HwkLlMOpC3L7o7s107V8K2MOauT6sMy6zdEXUn&#10;qPHSAU2Aliuj4NTgoAWSKXO8bVvqIWp8y1WVSDfYRBmn9Kolggasd11acTHyetIT0D8wn+lL3fRW&#10;wxOA+m/DJNT8mDpA15igh3tW8Ealn0guJ78Nszd6kSs4p9LPAt+41kwLUgkc/S/3olW1eoph6gvS&#10;hqFq7lBpTgHhwPubkEOg0r4TtZhNQAas2iBrFUzcrhv3kGCtrfV+l4wLzu3NrnNPs/9XDqSLfcEp&#10;ubpXL3aMP98v7277/e3/JHPwnc1rYCkLrtZdHS5rLPzOQaCtx5gC/52NqeWRcsvKvpXB+847fp83&#10;1KWW1/o7SPo+vfbTvufDAErvfaZ2imDCOjnVrOgbUyyrca15U5PnmxB7vaWfYMVsWOhTA6LB38DA&#10;7lFTzbdckRfnFgNrJtvhLSdGTm+W4pgi8r4BnJycngUo7Zg8EKPsEdDPNfuLkRrDCB0EIFmKRG2E&#10;2bTdoDUsLp45IlI1LUdUmTdi6JhrWustkWC4C9SQlHFGiBu3FZtrXDpABvj0WxgisBVt1A1ZJRXW&#10;YB4scGrtNxkfNQmgh0TF+O/ohvo+sr3pjrbUVn5fLsTqL9tdv9SmaHTgBn3hCVMWyYlTuVU0Y+2U&#10;2jZWNVF1jdKWZBORtdCV6fV4rnjpPK0JrtQ3xfyohSqmL9qSBpSyMfl/vH6FDukS9kW2zLF4jnvt&#10;6d5u9/RoD/Jv1P36ydOwIpswgSNDoz0NS4JwrTGM125LbzDcAKh8+rg7IrLMPt5AmL23X2VEku2Y&#10;ZJMTAOnU1ADXFCZm3q1xz2uE6DeIx28AwWfXb7ovv/hd9/bl73Gb4m4l4eDutnoqjCggdhc3m5gD&#10;n193Q8Sdkel7aKM2LHNyPodRuu0OTm67c1ysYwDJDhnVP/7ss+6T3/6Hbvfp86qlJUPA961ZthX9&#10;G7rP3FBHJ/obApBkkMrNUgMsi2QxW13Lat1KY2RRWcvbABw03GpqHMMwEQB6AJVi+Ih41ZXJAAEm&#10;JoD1KQxK9DaCI4DKiCi1DVy9KbyrO8rEl7KXRsUJjhJFRt/p8uUzQ93CApbk8NGoO7yMuayOhw//&#10;tv+IP7FuTjE8Q5jUZNz2AFEge00N0rNfBXDN337ZzcmILYiSTYpuyOK6ARN+pnjIzOS4quIMTrqF&#10;NdZGUhDwbRRfAI8sDbmUZJpSniMh8hU5Fu1PUpaWsdJdt848stecZz0oTTtbxvPkhfIaPUiSnVJ0&#10;zZyYJu2F5T7q0GHNwspwH1iU//pjTs+rLwCN4+vhyNxVasaMWnS9rKxTM2dXLZGmU1N/xdgE/IQ+&#10;q/v1Ebll9J3wTabArw9Awcp2kXf2oL3fQ9rPVVzwgw1529Pf/XyS3TZkFlnEcgdrFqC2qh/6VfCo&#10;7lrXL/Y6/7I/0jflmiygVPKDB+3o22dX1mRZ9NAPbVcb1iY5qeuFbDR4oN3vp0ow+WPa+Lfw2Q8Y&#10;KNXkrS3O6KrSjDg/qpBl27hiRGtXXE7Nd85KbTOo/EBmoza02Qg6Ug0QTn9OBNrxm1cRbh+RgXlv&#10;zgmfvDcTTtIXN2QFf3vWvXrxOiDtgNIgjx6b4RhWyE1HAxL7pLBXlsrIpWl3eoFRw7hZhX4Ll4hG&#10;GkQTILbFhqxxszzLdTIowxRFuwQI4HvXIrm4KcYk/DMSZouMyrMRkUyenK0BZkkJN2OMufZEI2Wm&#10;5hsAkyU5vKeFVN0YF2H2ApSwE9++jaV/+xVa3Zp+rzpx5kwqFkkwUWLPtmnolmubQ3+HOlk1xROf&#10;nfGeWz6ki3AUYazh+qWnqg2qNFQ+lOfd0jqVYdUoSlSdvbno/vCPf0h04m//4bPul//wvHsOQLUQ&#10;bNyPifITJGqD1VbZxpyzY4zGIDTIJLELQmncsDA4nuEN376MCJ78ThQdXQOInp+POjBMt/aWuWeR&#10;OSIMxyST3OCzu/g37rqLbhtX2eDxRvfs46Pu41/sA5gpTwOatazJGAawuwYcUs7k/BSjjj0mD3S3&#10;y9+NhFsnc+bNK/RJx+R7Iurtyfaj7jPA6A5AXDdJ9DHmywEgTWE+FGbnVMvYC8ZlMc2VJAC5BXAH&#10;DAAEbphTF9R1u6Hxqe3WmA5BhfPVVARJVMh/huubZsD5E2G8P9Xi2d8yUnw+OijLqaCFG+7W9xhg&#10;YfRdGItku+YAQ+LLOZ833H7NBJEmgSQFwvCIKDcAXQEqXXzNJRygz70AXne8zwGuQA26OsVsK8t0&#10;xlMd0qNPktTxzrB91xCgxbQIphfQlZUcXt7D2dOyU8vChLWy32wP7dbNNxUsmOoAwDGQnUm/8v8C&#10;JvM6hV1mDkp1CjoEdSahVOOTDNe6z3iP+iGzWtubZs4n7cGd7i6AUW/Sg1913xn5pri6Ma7x6ybl&#10;Q4vey6TtV4/MZzu0uA5dmALDFihRbB6MtIxytE/6FwW+sklVqy8Hlqz3WrO6uovlsv066Ms9VAyS&#10;77L//XdzSTZQ1LcorFf22mrXYpv4iZiT/orL/aN+s40pyG1bV/aTRQ6GNKTgzg/+Wt40+1D2nHYg&#10;XGaE6QFS/XzQB++78Y9ozvLiC8i/7PDQpT/FxX9wb/3NffADB0qVp+acnEP67T2FmaXabMLqYgRL&#10;9dVWdDuRLTebHkXVki43Rp3mLH9ilNUl4fovv/qq+/LzPyR53xmRLwdDKrgjwp6fIrBdM4zfBUqu&#10;I/LNWFJFhueTj8l/Y7QRG5PUecqtED10C1ixPRNAl3XbdGPsTtcRdwOWPInQDk+j1vTaxE0n62GS&#10;Q1mVKz4rwyTQ0V0xtP7UiHImKVWiW62FPaf+kgVU3WBrwYQ46kEHm/LA7NI838SQ5FD6333CKSKo&#10;kFIJ2jWYRvCVcNtv91qv5sbV64dShDYfqjHKWavfoxtM6YFVeSxrLOJwyMeqX9SiWex24rVzdM32&#10;3lwSnipN03NHSh/YknOSLT4l9Jz+Vyi/Rl/0QnDR0R0RcxqLAQyeBXL7hHw5OfMEV4DTU9xoulRH&#10;jPUa2iefa0Zttg0/i37okrD941PmwQV5gG55dhig/XtcZBjrTZJOPtmBRdx43t2Mn3e7H+2TpuEA&#10;kAKQRbs0gKHsjgHC6KBOXg875GbdDrmMZLp2DM9fhxWAsfmY7NGX88vuK1yN67jshpeIhAE410Sj&#10;pVgt8+oWLdJt9EW6gdBZGSXG6yYX3T2CQVNUzd8tZWNpG3Mjnb95keSTMoDqwSa63xRE8y3gleWM&#10;jknBtqU7AkZgdgjbj7sIgGDZEtsgOBgRpWbAgEkxw8wIFLJfK0i21huuKwFKwI7RnAzWCIYOlm0N&#10;l6Tun7V7WNnk8Fkyhoswd+cPzM4da12Xn6BOtkohd9x9uuC411wAYkJK68qZdkA2StG4NcwEaLJY&#10;Yf/KvSbwMwVFL7C+xzWnUFwAmjItutNMBQDYGvBsSYug26r40gUwiKDcHE+CMfMn2X+tbloCFwJW&#10;zJEgi5wpXkAvzJiRbzDVAKXNBpRMDSBz7Dh46ElySEGOr7XfS1Bc1yq73Nw7teKXLIfsdrSP/F8O&#10;bi1VQZFUeV9AN3RuciklvQGiffagJNusVZ/EkuVe8rsY6fRCLzNorvO6d7/zLg350nT/cCNee0ID&#10;iFxGN2R0Qu216KsWbE7PA6VF1aCf4KvHIe7rS1tS4CRPFjOyBLGL19u9a6hW++CHtc0rBJe6rtxP&#10;+305bfhh1/wJuudv8hIfLFCKqJMpIuvy6vXr7o9ffJnwaVMFPH/+PFFlJopczMcHIPvdE0/NuIiO&#10;1cuwERmB9frVa/Ia4f46eYXRgjG6BQgdX3WninjJk3KHLsXaWI/Inrw9PkhSyD++eJlNZ4/XHz8Z&#10;IdzeTiSdRvqKqCZFvYb0e9rXfWX752cAPa65vw2DwdEthz7aMsbAm4E7gkmuac6mM9471pDKvPBf&#10;XI2cZi1BkNO13aIhu8dIYGDXYDn6UG5z0JjjZgb7oQZihMbCJJfG1FdkzrfP8abTrdOne7ZAA9CW&#10;vD5cR1DiH6d9dBqXjGiV9wdj2b+hhdsKb5ucIFC90axF3UUqktOp4KhsSkKd6UOL3BIAlg1SfdfF&#10;GQVnL4zc8jDsCd4aa4BlPrWpK3CxZ2QXET9YsguBdYG1PQTVO1u6Xfyo2crN/o3b7BKt0TEpIAjf&#10;R9rUbe4TLYQ7bobbJqyXJUQ8UeqqIU8V0CdGcHwHUAJM7+0A2tcx0kNKddC4KcbzbErupCtC/AVV&#10;JuqkMQq+J7jr1hE1DQFgIyK/NmW/+I8/kc2clAMA7gnPsgUbJetgyH+AktmvdbmhHZKpUUMj+JkA&#10;yB3zMW40vxKUAOMk0HczFfz4u3NgAxbIfrnls3OZOgvvHj0hAede0gvEjR23GgwNoGtg9BigbYpr&#10;S9ASVldwZHZtQYT3ExQ0w62Bv2sRjnFzMf6yNLJYwx363fptiL0TFt8MXCK6/F02SkPtc9IWC9KS&#10;4yGGXsYkomwHHgY1QJx6hnFxWdIkrmncgwIA2j9EtJecXE49DX7AkYyU+S3ChaSkyfxG1svDDO8h&#10;rYDaJ0Getd7uk/hSkGw6gebS8rO9Gw1NWj4r2eP7RnVta6KFudKFZxLL1GT0RFHpAhKBxpzry5Dk&#10;va0vwpboWvc5aLgHq7j/zK6dxJHFIuUsyJws10sZzxhLryO4kvVKm9Uoles0STs9FoR+N4oOwGa6&#10;AgGzfROwV/moDF7xmTQIlkvq13Ttwg+/sr5/YkPd36MJLhY3zOHF/aPdr3abatMPh2PvPFB7nJzN&#10;+mv34LQdRKsTmlP0Pc//blt+Mhjj+DYjV+1zHv1kV/96R/z9lff2wIcLlDIvi2m5AUC8fPmq+/LL&#10;r1LG5PLit92vf/Pr7jEuMF1oCz9tbGVN9a9NpbAjlahtIkh6zakdo0MNdViB2+6TjwAls83uzZtZ&#10;9/aMCvAw7kPqSO2zLp9tYaAG5HNCw/KaqCfdZacArEP0TdZmOzg8QD9y272yAr0iUxazzJf16SoT&#10;dYlqbzCe6+M6MVkDTKAnszUa4VpRb8DnzwFKMjd7vM+n8UR/4yk79SxN0mgFb9wH649pr4n6TuLq&#10;ECQpuA2w4p5bbJZjARvvV991q9GOn+7bV4KLMaLt6Igqc7lASQG3gd3FTS0Fp1L2ZuZe+Myzo1eU&#10;TFHmCLV5XkGQJVVSSJXXZxEClU5paiLLuFLrtKh7L0VySfj59g+vuj/+8xcBkTtEr21Y2gXwZpTa&#10;02cVoRb2Ir3FtQAkskBvYXBiS57C4hjotOm92WRiv+gP3GJXgKUpqCxBTmiIGDLYlnL/3eF+2wRk&#10;DcYacmqzHaNVU6nuBSAibnjfBSL/q2u+6ZkbBmjGdedE0W3iCt0yLYS5uWjGR1uwgmpF1DZtrJNv&#10;iAclag9MTkJKbrp72H12uM3zAUiefdSdIoyWFVK4LeugSFtjdkGkm8ySNQLtpxvA0DrCZwuXKm7W&#10;haarzN91nW2SV2tMtnYPBev05b15n2C9RuiB1p2b59YN5D72O9qjAe1QDzQ/BUCZ18gQe5mbPm1A&#10;QJA5gXSfmv6gXDm6tNYAbXNcxVPYMF3PZdmbeN/ry44oRpbpcYWod5KZ6QsQnr8BCL0BDMC0maJA&#10;lsUJEvZUoKTf9VXlJDL6K64j/pNdc7wiQC9wETGz9xYACXKct2a6pn9kfsy+PhjDHumGi9UVbPF3&#10;gUZCDflqLizvH3cWDO/MNqGFysr00OKzWFBXtkyWG9e4teUUq5tdXJ1TUjCwyxAmmnUh35rcO1kj&#10;5R5zRcg2Db1marV5jLANAkWBkJ8VQNmOYlnz97Cy5apMnjNBkX/R/SwrJnhqu2EMrHmoAMHVh/Sz&#10;fTekP8zkzxgmoWXE86v6m1Wo9Oc30EsAVGs6e8VivylBes+APWzNTwSb3kGG77uqr/WaqaLs+pbW&#10;1KmvJdu1+uoP/f3B1d6HXn/ohf/+ue/VAx8kUMribqh5xEa8xUYt8JCF0cV1ST6YS8DDHmU7dMMt&#10;zhaLY0mbVjm1uUkadVY5fNxHrhC6qklaQ1T76HDcPT9c6x4f4SagZtMTMjO/fnENs8NGQmLHfYzc&#10;1uxtNtvPnh3EQJ1dcsKXQuf3bU7oOxYa5b+UtvC0KV8CM5F0AwOKgeK7i1gbA2Lou6UqtjwpDqjN&#10;Zl4nExCar4aNbGIKgDFMFnWnZKbc8AzztizDkMRzZrse4Ibr7gnxJgPzumHbbCVGwHjST/iYVDXX&#10;3aDtAWJunLI3vo4Rf7icyybkZKrOiOtbbkKAFEbJ1/ybm7v6LgBMlUeJs0ZVTKuQbj+XmyziSzc3&#10;PuNJcAGUmj4sgm3fGzapARPeJxjTLUVkfYlUCaUfAh5PvzruXnz+BvfPuHuEpsgItcePSQr5GE2Q&#10;wvmMe+kr5oCZG8DSdQAQySXxC24DgrajyqxnF4ipVRrAQsCzVKJPPqxJVX8k36M9GlL+YovEkIIv&#10;7GN3d2BeLO0Q10fk9Obsrnt1DoDxEzBTu3eE4hP9pkj70WDaPQEAHyHCPwRwfbU/774CcL3gWqe4&#10;4ObUh3tNaNj1/Ub3FO3Nr3/7q27zE9JA7KNL0yUCg+ScGR8+Ji/TEfMCvdzbl1kX5suyvbp2p4i1&#10;dUEFksXlaA0wJTzMq4itrRcHYyG7IBNo1BzjoCtoAti/VVekuHgPDZyASy0Urj6F3ImKg0k0qMEJ&#10;MNN9h3Edc529KfmiZH4AD+bnuQLAmszwJu4aDyVm0cbNZdLHADfGO+HzRhAKZuhIi8n6fp5hjrj6&#10;jpxJEaUbQRc9lYkbW+20RHgC9gCCWWMWhdbg8znzH2ngLSh8v0PecwsMe11F7Gbclk0zlYDMldGr&#10;9I1aopRKESBZ8sRvihbf25cK5W1fcyOnhAguWbVgyW2kxsicA+jVBHypwwhrlmc2b5N5oHxG2TTa&#10;NEhkXLmkZW1cgzdNl2d9xJE1FwVXXps+S1FiezEHP4EQ30bo0seJIFQILvskMApZxGHEcS37XM/e&#10;m2uxZrP2Ofywd8T9ycFtIDsms+ScYa2FCdMl531yyqilVaumBwQPIcCSAXoIKVZBTB356utdqPXu&#10;v999r+xz/x2AwoPJTvfXK9H18vrfy+p9w5saQRdGvOxPflk0OmVK3vMc1Qdfh22ruel+TLu8dK+b&#10;quv8dEjpm660+nr/++oYLkztj3qwn8+HPxCg1Lq9UYyZFjk2WDZi1O2b1Rq3i/mJEn7Ppr5DpJMM&#10;kQxHvyk8XI4l6nW3MVro7KRqo7lZeCrcIpvO4c5a94z8cwe7RHTBFo0APesbVtR+2x1Aq6/dw8bg&#10;2prPz3E7AaiOPmEj2e6+en1S5SywqkM2UK97SYTRFYkrr/ipO22L6Kk5G/RokVDOiKICGLYzuguj&#10;l6Tt3WAfzBnF60aYcVqnXpigTKOwTuFQKADerwDaUGh+5rNS/FL35QpwcWscNbYj2mHfbbJRT4dG&#10;lBUoSFc3EBQBdFyS9DffvlcwEfcIp3T38TBWUuDmPrIPfYboGFao4YI92WR0ndWJ+cFeExCVDN/u&#10;P6UMraXPddRUeb2UMuF1qmx018+fdCef4YaCgXGD3DnY7h5/dNA94XuHhJ5xOfD5dVgaR3wMY7O3&#10;y+cxRnF7YZi/emFeQVg+S3/prSIMf2uHqLRDrQggE/YoYl7+M55JLZnRSAq68XqhS0N0Dfu0geHb&#10;wQ23oWG6GCEI3iR55UZ3PkOHhnHcnF90W7h3duj3LcZnC7DU4X7aoFjuLXPsj5eD7kvA0fxGYfM1&#10;Ll4SQGKTpjBlu5/+olv/Nd8IuU0MeU/aAYMBHHeZQ8XcFqcN42bdG9oQxk+dnJFlMog7um7U6OCK&#10;Stg/Rs8xkCUQ7ECTzmChpiSqNPHgLcBLsGSm57jVBLKE5U/ROoXVYH4OEnjAZ63hJ8ihHXuAqH8H&#10;qHhuEkeYvmMOAp8zzy4i4rYoLSyUrjEBimH+1hHTxSMT5vw3GEGD7PpVJE0pF6iyAJAkUfQ+us4S&#10;4WXuqzL+me8x2K5hM3g3V1si39Rx8M3BQHYsFctOuZ/uPAGV2iHHmPWooHsN7VTCEBVZJ/qNb12T&#10;Ebn75f0F/gLuyrRdSSU9IDUNlq+pQ+Qy94C+NYGfTBIpBjKrPThFC1Ti7wQpyOr407GVCfZublPJ&#10;HF7uybgbkzjW5VFMXJ7BwwCaO8XYdzJViZjj0biGdRL90tlW4KEySucrhrbWmKeipFxw3ShG11XI&#10;njK0z1uqhjm5qqbm3pIBX92XeoO98toSsnyzGV3o01tbVn4sRdp2VzyMBTvk1CoiNlt49YWjEjd+&#10;7TkV79ierW/TwoYU2MnHerfdyt9WH+vBI2aurVqS9lz94+Vyy6de7tsrb+i7/Ue6yJbP1u6yxGwL&#10;oPhNz/Fdry/cee+2kYfPfYMa6yr9k9WsatC4/bn33fSAdXVsv6sNP6e//8WBUiLRVkajFnR2iKLq&#10;GTATRD599qz75S9+gZEoYWcEwImEK32Po9m73XI5/ey8Z2qxUwpgXhIFtA6Q2KHQ6Q4C6e2Nu24P&#10;OnwP8JAIHqKHzC+DNenu9gA7bD/rCqhp3QTwY7qACbWhrs5hAYhMG5FAcMJp9u2LLzj9nsAuXHZf&#10;/PGPFLyV6WIj5pNGJiGzyYkw5ReSbJHirGTT3uV+d5xazy6IZHPDNMLGxQ+o2QAARBuDO0+wlfwu&#10;uAGT4O4K94TbSFgiN10T3NUKqnxQRhuZcLCSabqZjinAOmLT3oobQBBaBkaXgtfJT+8tSBGcyiZl&#10;h3Q01D7AqvS6pIxPuRCSPNKOztnW9zYY2BZbEnP2m3TbYHQRLLWhbnhu2n60mCVTH6SIhKJ7NF2/&#10;/ASxMs19+skjtEuE1uOiOnq0A3iWLTE/UrLaVDSe7kF+6uXYBwRfAm6Oj+fdG75vCPXf3VuDkQJE&#10;7JFNaTwDdGFUmAv3lg7hOuuUGkl+Jxtk3qPr9e7Vq/vu9UuvT/HXR7TsAPAq0IJd2kaf5Ay5pnzJ&#10;OuzknFxItzPcuUYz4jI9QR1rhOLaNQwCHXqJ0FtCxESIm4CsI9xzQCAAzy3BccTQCWqTPRlmSt0b&#10;/TGxeHKYnzP0SUR7NYCtBshs9cnRw9hugAA39g9gmHDBcZO4gpwLJvlE+2SCipmJFhnHyxd/THTY&#10;5asvwhJZt8x5knmYch8Cbj8PCGNthDWRheL1HebiZ0Sd/epy3j3h8DEdvSKB5tvuxf5RJXzknkP0&#10;c/mSFZTtwa2m+Drh9E18nUK2rMs57FVYIcGDFsrPyIrGF1vusDUF+e4F6neCdJ3D5UZOMVfYId1f&#10;zmuZ18E1f0DPNOfbkiaCtntRcrLvcwiAaTOyzdxP4T6TA0wwgosy+iU3j2KqsxM5xyPyLjOe6FM/&#10;qZZNcCF4cq6rd1IcDmOsMN20AwIjgWJRsoByQNfYEisyhvRB1l6YK2/nIvbe5V4Ls+R4pxE8P4ef&#10;rB1ZQtkwUyXoDgyIrICIMb9XhixdfJUsMavYNStLKiPJ70bsRcjdC8gFsbJasna081YtE/cYGWHZ&#10;dtbsMT5/NTZ9Ew96jxba67Uf9YbWN2Q3b7tJD0MLcCTzf/aU7EgNJAUSNqBUprgE3LWfJI1I1n29&#10;/gDM1cxbfJVx/wFfDVTl7rn3+7++6fUfcMf3fuRB16684wc9U/t8bGzr92+8zuqDFXLKmNcRuSbV&#10;gmBbYORvau1P1Rt/uev8xYHSNz+61cgn3RVRaVfoK54+eZLCsrrajHy6xSVT+ZSKwSgKajnsEUez&#10;aV6cvukuTl6gEbnunpLB+cneHW4t3VhEofCJ0QADA5O0TcizWgxzv9xPcWkZkSZFj5UeHR9TRBOX&#10;BBqRi9dXMYxjXF9vXt53bwntvsYldnx+050gjLkF3FhM1+B2N7onj2BBdthwzDcjQInhIvQfo6iw&#10;eJjTaT2Dp13F4bsU6R1iRK/PrxEyA44MYTa79vVbshq/jssoYlcnLruoxinAydO/bgcYh4SB42KU&#10;9vc5ZK624lJb1pTL5iOlrwuNrlMW5XeBn+rNWgOLc8TiNbVJ5m/uJ1Df827ISUybzb0W1XId1XPm&#10;WZNKAQMhI8bYwSVksw974KYvcGMTP3DMf7XePfrkkPB9WDJLiyQFLlozrq3uCTOUu2huBgAO3WMK&#10;tDd4mFvcXC9P0BMRim9NuXVcabopCXjL+OxQv01DrCtqHfGIgYQTtEZXFsI96wBKRNmdALwocrsG&#10;SF+jjts6OGCfefMJAH6OW2//BLCBK20NQKZ+ZoAhlTU7gZGcoYWyAOsxgu75HXmceNYdIq8OLJZK&#10;q28FAADwDYz6lLIYM8PTTV+B3sds0JYpuXhdEWwyPBuHjwDTlZ06oEIWx5qCT57F9XvximSNGm6M&#10;tiH9c8EF/a0LdrzHmiD87urLz7ubRMXBXNkOssLHCNEnlpa5Zx5paOM2okRIaDgZM+75EfPwE1ig&#10;LUC4WeKnjMcMFm0GI5S2yyYJ4KwxJwMkeLoCDMmQEDW3xhpLjqSLY16HuVLT4/pNyZg2Z2SwLGQb&#10;QXalRCigFLFZQGCSQCa9QNUTDGtDu9bRMUUHBSsmA7ZGP8oeqT2LCzD3UkTunKk+1O2lm07XXgA7&#10;zy0z1ARtZcVdb+uARvr0/tKM+fadexAlZwREAk2L+rp2BPy2WdDZktsWeEgu9KSnWAf0qEsyo7ZA&#10;yszZWSnxM3HNsFil9ZJdjrs6edkElMw1wRdRsYrlN0yTYP8C5NQLJtIxlqxc7t67tIR8F2oJcMnK&#10;jnBcjZUFoOkvIyHMSQXYFDDNBctJNZKwibZdt52ht5iRGzS4EgNcK77fOxrWaJ9d+ZH3Lo1rLwqI&#10;2z7fPTNd1+r3Ef++utsv7/j1W/z9lT+9B1ZHpSbJSufzax2N6+Ult/an3+fn9IkPFCjVktDldIK1&#10;+vLLL9Gi0NRnTzFYCEZxq+jqUsMhADERYuVY6pE/Ql3qqZ0AcM4pBTKeXQKSRt0nRyOyOLOJJa8j&#10;AIUNc4wrZ5NrbkDXc7EY7RF5eUA3VTdKtoJ7bGG09ol4+ugKVoOop+HYyla4ZABzJ5z6Tyl26+Z0&#10;hLDbjUnQpJtvn7xLyfODO063nBuzwu0rUx440Ty58T43oi0K6Fq5fpdEivczdEu4Oa7RkKjdGLHT&#10;jdZIjIhRq0S7uig8eRuh1RLfeQpOhkPzK8lC1fVrG+tdW/ytaXUy1dvu448+mZpCRV0g2hD7Ka+H&#10;xVMMXVqLbLq87gbcb3B1Du5PeU1oqrEMW1T20N97NjDlF/x8y4Id4ap2S7Vta5ppFNZghwaAUUOr&#10;r3mv9drUMFnvPS4+ARafUWuDhQl4tG9NDTAGLJm9e4hW6B436o35fk6YP5z6ZSZ3caVZWm9In6xj&#10;+MkaAHgx3B62D4B1deEdFHoDcnYRVnM9+2UIbfX8KakJcPW9PRkTLbnVXeKDGSHYfko/7VJI9xLd&#10;0gTAZZTdtRoz7vOEyXdwh2AfkDK/4n1GLFnChfptFzA9FK0Dlxygb0N/h8EzF5LusWsi3baPHoND&#10;cBHLiOjW0ggbkYjx3iJVgKxlUiQIjGBHhwQaqM3RbabWT3A9V/ANYPB+6oUieA4g4XcNbDI5Y05Z&#10;W6YVGKi/Qydl2ZhNrnvw5g+4F6s471S9D8yYUW66n++MjLOGHFos7ytgk+FZM1WC466bSwbYHEdG&#10;t8nIpIhvCbMT3i7jg9DaBJPOrPkpuixdgYJu3zc3nN6yIAljrGs1QfeaQmtA2R39ZcTb2u6j5F4y&#10;SeYAMCdoi45LHZ2ZuZOmwAEXIJWrMSVOHChAnYxa0jEYBee9BIAyYgAkM+LLGnFK4k+6AnmfOjB1&#10;QLKSQX32T2mJ6p9qGEsScMfcNNtH2Dufk9fnujppzshi2YzHQDG9Y+MqbAEbtsM1kwAG+8G0Bpuk&#10;bpD1Q7/kYStJMRc13Wrh2QaZJtthU1yrnjeiI7SdgiWBlQwTa0PX4JrRlkY4AshMw5BCyNljI4zK&#10;wn/I5rvVOJICtNZGf7Z79qAodrcxGgXoxHTFJuXzYsWs62KN/O5Zo96Ix4Xf9hpfq+C0VYC2NMO9&#10;m2n5yt/2bz00fV8v9CA1YLoddLOv52RR/dtGqhjg9tViRP9qO/YvDpTCPrTuXXZ7VkDAhVogN+FX&#10;hPLrhjq6LKB0Shi+RWL3cGM9fnSY4rEuNnPx3KLFOD4+oSL8l2SqPuueHKx3Hz8y87IZr9mmZCwY&#10;/RFgaAPjs3F4lGif0MOKMGWWuLY1qqS1x2ii1II8wSW3icvl/M0p0oSq8H1FfS/1JlPy4lh1/qOP&#10;H6XkyAsSVE5TCuWOJJUHiL450XPtawDSbcSrGgm0BrrcdI8lPByjbSkOnlndaYyA2hDAmBXEh2T/&#10;JrqcTbAl7evz6vB3qCYmNtuOLj5dbz6LG7+bofdQtJqNsij67EZJfFevBWLaf82V5gbq5/q1EFEv&#10;rw01Cg0gBUDVJ8vQiSA01GpFpPd5zbEyU7MZuQsQVTRdDEnAWCWblGGq80mR9HExtO/kvQK8VDvV&#10;KgE2+aM/dU95jVw/7o3KtyTWmsIQGWEU9wBWYc7Yg12sf0puIu0kgM/0AAfaZzOncx0ycc94xmty&#10;KF2TPXuGkd8EFR6RDmB/i7nBuLy9gJnZli2UaSL6bLaO65V6bqQL2INlOoQx2uDZLs53+NsWUXGD&#10;jkvBcF5R2405hIG1ztwVc2gbRmsbLdQ1B4LLwVfMTWsRAjiYKyYiTV4ijWtSYbRyO9FlCV5h5Uwl&#10;wXvNkXQL+LpRnK2Lx9ImgK3ZvSHtleMnxkWmR9eP/4XNo5+bUYwiJcLnykQ9AGyNDo66tScf53S/&#10;xrV1iUUzx3s3dQ8D2qZEy00QnOPLjM4tOYcyv0ooXMPI3LDPTQipeNjpRoqCdXWBYRL7iK3GPO0+&#10;yUCt6Z7zGkZiOmf8PUQLfeL11dalvbrgjebi7wqU7Rej+NQiObV8Zl+X8bSYLS7rSmXhwYH+A+Qp&#10;Iq/M3B6QeJ9RYLK16ATVUgmYBERJrOqBwUOAUa5GnPm7bJdrMO5C+lbtFNcKeAkQ4T5cufJN0Qey&#10;YII82bJosmSX6SNd7bJlySXlAUAg29aDCUhllWTqrCMZ1opngfVLbikB0ph+aELyZF6nf6O98qDT&#10;77Xcp880HWmA7bIvklbAlAyAvYi91VK5knmZsbJP1Fg5T+JydM33ui7XmfuH7JbPnuAW80P1EKkZ&#10;22apC0A5EeqFhp3qQTNpepNere55bV8toMQrbY8QoBY4851Li9LveXX9b4MIrWP+Rn70jGI97grg&#10;cdm2vTxJlAN02xG4KN+4nOs3P/rNbsm/pq78iwOl6u1+9fa/mBQSTQlancHHz9CkPOLUbLFPTujm&#10;i4H2nsMYaeev0IZsYOTMRO3mdY6W4/j4FGb/JZT4m+7jvXn3i8eUuHhMFNgRpRQUv2Z8YUPUAgFi&#10;QFkYOffgOXl87hHo8s2GeMVGYNTXruJsxN4m+BsCaCyce/GW0xbuPDj4buseAS/FN492NgnzrlxH&#10;a7h6Tjg13yFUNXPvaI1M4LT/lorx17gdZpw+NwboOkQ+bChDsuwK4hIGnc2ndUyKcXrqts6U2AY9&#10;TU6ldRpMzbMcCwEfaG3u1UZYVwuNi+BDcKlWydISKXUh4PH4JQhsmZB7UXbViDIHkwkRW44qN1TP&#10;wGqAVjahSvxWZ4tiiixJIYuFQdbI6xoz2tAoP42rbV1QTyWS1QB4qtXQp7BnxLrltiivSIEm/0uE&#10;XdylZjSqU3Ut2nI/BQzRwKQjiKYKdoi9/GpKFJzpAGQMjKCyBAzXkw2z7bIc1s7yTnPKi8zVgfgs&#10;uMymRLbdgbRGCPtHPMfNGUkob0g/AOrZ2qkafSNA1Mvju+4FWqb7k/XuyZy+M+kE+rNXawfdl2uE&#10;DaClOgPInk7RGQFaKF2L/sqkhbquLLg7RNtEXzGnR7I1urV8BgG1mhZC/AcAkpGG1npsefhymQYM&#10;8/sNeYiSjRv3nUbKMiZrhv63SDWDHX2ua1x5UwTYRsHVHKq5FkPN+2ewN9Z8G8pcAWRGMjuAjRmB&#10;CgRkdmck4jwgOnSIy1EQccp6+oJ1cWFOIrUztN/IOfN5Jfmhi0GWxoLJAlvY0WTgdrwFxwKOJG7U&#10;wJvQSu3QtpwLIITn53oBQ+Q5igDbcQsr6QNxHYHTfQMb2b25i3PVNBro/QwLuDNxJiL2O/VYrI3Y&#10;8j5VhveVVQsoYm9w47cvDPV3hkTH1Oa44EYWSd1TNGKuSftOvZSHLF2DvD/MUrEzsqbuW7mp6zdz&#10;ukkGZFFc325kXtNgk7Bc9k/pqnSDZqR9ZoMgdIsZgmlRXuZH2C6YJ9d1Np4I4HlO3YmI++8QmFdJ&#10;oWYMFyClyg7ZrnXY1AJwRqnCk9t+xsCI2wFgbKg7+eYUcFZ6r6w829yeu1ZpLpbxTgCHIDxuPcFi&#10;SzsQNrqlX2gnsGIl/ECBxPzqYcoVqYaqB0N19XrEtvfJSslK+uXe5JV6IXu7arXr7wApffT+rx6E&#10;1l+L2S192CLyTyzbxiHhFK0/+1kVCUhB3naNb7ndz/RPf3GgZOf24t6evaipX/XdNkku+NtfPCNX&#10;ESdMFubk/DWV09nMN3HBYPSOEU+fvlLngIuME53uthMMxvjusvvk4K779dNx9/SAnDJEHo1xg43R&#10;IkWU6WCbM4aN6EpGwsR+GMlLTp4XGLNzNi2ZkE3z2PCtkVJIfge9PYfdmFBy4ppN88L3sYEdHm10&#10;Hz0bUcetEt+dbhPWfnzeffm7fwxr8Olnv0JzA9BDkG0uHHPj4AxJ3pfiVNp5yWdkEzRhoEyVbTUE&#10;2yms8ZkDtKLnoeMMM55i3H2UdYzuSA1Of8TyqjI5IJQ57qYYDal9DYiAiZ2lZ20EXm60vag75RZw&#10;VeVE6EbqQknoibtULZSAmXbwy/JqBldwk+SSbL4JWfa0LfAwgqiGtYwKP90yzRllgk03TB4l4b/R&#10;tihezWJ1ifbfdVP1JjJb7pgmiFQUuyZT6MVzJBc8lYYtkTu4Ky0jZls8CG/y7CTVxmVxB0ae43rj&#10;ehimKakFrmGYpgDOmxvcVAAsS60MzJj+kteMfgMIyTTeUdrmDe/VZapg/Iz8W6MzK3ngiiOn0sXt&#10;Vvditt29wB03xT1HkBgpBTDopIS4wrX6BI2azMS9gu6tEWBKtoF+YW6cfkWR3QQq8DjM0R0YHdnF&#10;OS4lI9/cyOLikjnk+WTN1NcozO7HRK2cgMtw/lvyIk0tnAwQuiGz/EwGQkMcsMFaMLydtSOTpDvP&#10;r4GuP+aoc2/OXJ8dw1Yd33Qv56Qd2HvW3TKn5wAAHGPdV4CNS0GzDGe7hgAtAFvwoVtI1kYmxFed&#10;SrBrPk/YLF12fCuGDpPh+iQdwhw2SSC07t/NGA5oc/0lekzWasB7FINb0gQgqqu89NAVnBCtja64&#10;HKx0dQsKWqh++p5r4bbKGmusSGm/mIhGpSlsFjApjG8usIrY61G/YKnSCETE3QBDEmkCmHQPoqgk&#10;zQhtBczcidx1N3LvkX2ljlA2R3DmmOqm1H1omD6uv3vLocT9Xwy48z3tc53zPHfIChBgNqBrQAgr&#10;j4NX9FYEFcR1omtecCgQ5DqV/8cdR3e2wIP5zcV9Rb1fAHiWuSymrnXcuFx3CAXrmJhcVMmC4+o1&#10;dRlGLxR2rrllEpEos2f5F8CV5WyaFirlU0y9oBuzN65tP1mY2gaWCqBWwsm6h5+ow5l9XRFxhZAE&#10;zx5qPTCFeWxf2XN6oLTy+s/UXn+vZmeLbVtt26bf87m+j1rAQu3OxdS171wjg+BeXb2e9CK+HjDb&#10;a1Srdmd9OYoP+arv1egP/E1/caBUhvPdXnLmV96WdU6LG5OT7tG4uSN43dw37vHnRBPd4sr64g2u&#10;LwzBHkLXMUDiKXmJHu0Nu198utc92UeIKLQw9DiMBxuH9DQDbT6gS6jlM+usucHHoJNOgNN9Lc4a&#10;8Gw4fGsU3Vyt1u7rp2SMtkr6/rPH3Se/fNY9f7xDRB1MCm7BXYCZJ7vf/dP/7F4B7H77D6+6z54/&#10;Q0zpqRA9gyyI+oe4DMovn02KX24QuV4Sun1DQdL7CSLehCa7VdB+KBE1RmaXMcHhlG8BDxguZVEG&#10;luOw3Z6iFbzH5YC7QFBoRmjcJYmGcufNsQsOSxcO4C9gyeXA/ZIZHAMfBkqD3YapXb3GLJtUrZC4&#10;0oxCa6VDwtFk5+QTYZKKTsot+VZ0OqatuiPt17he4jpdTobkLUnHNE5J5o3rKIZ1weZKcfXpVqrr&#10;CPo8t+ZUZNJIxNt7iJgnANJLwvNLsoU2iHQBO9tci8K1JrAcsHnLWlmuBlwJ8wNYxGJstdpwFxSv&#10;VbirURyjeRrg67sn2aTKjwHRbEO0KnMycp8Q+j+Fxboigu6cPp02NoHk4AGpQ0ASPloAuq5lBg0d&#10;0QVtnuE2uyNa7cYIN35XK7QN27mJSznRmMxH5+RNy0Ulw2Cfz1p+IVm5sQwEDOpEgyHgCDNSzNQV&#10;h4fby1NAEgDARAiyBoIDxmDd2mYaPV10tEW9i1GXHtPNbzQhqGD68hjwTgJQIv3WeP85EYlTBvaM&#10;4bmCVbL4bQAQ/RN2sAGLYimdQIwhICNlQjTaVyeJeruX6VEHA0BTJ5VTquLxlGnh37BaQ0DSOq8l&#10;IaJG32vp0nEt65puCRRzqo3rjPltXjLYtTtZOa9tOg2F6brEIkx2QExIyXMqaDd5a/IYCa4bU2rf&#10;GgmmLknwY8Fk3K+ZRPRlxzMkUkzWhPkTN5Ri6OiO+KLtusNcSwG6LallADLvTSZx+8w0IZIvGUvH&#10;xGhMwIilVcye7Xa4OK/zjGkneyBMnm5p3YpZP8zXjKt7jAAUEGkG7sEc0JUxdg+oZy+lYb+ui4dJ&#10;hYCmJdPFuQ5osxh03C8y2pYCinuw0lCsGTiihjAsUgEl17n17Erb1VIOmEhTFhGNJaeOuDYDUvuI&#10;PT+4YtnTlmZuexK6OvThV6+nWT5HPc/q1ypgeN81/hpf6595tS++ZmJXHrzf2521bo/Rp7a/R5zh&#10;uWDl34sxKYzqbpv17dpd4S6/btZ/xp39FwdKGdQslGYU83sZujmnucnVi272FkO3AWjyJEOY/PaY&#10;EG/z7NP6HZICrs9wO7xB+8FCfH60hWZpszt8SvHa508R4RLGb4g1If2payVVjcEyuu2czfOExXzM&#10;pqKrw+RvlpfQZbXJycw2GG6rXiSIWcAkw8LnFRS/JbR/QFHd57/6tPvtf/oFxpfNBIAyJyfAFpqk&#10;PVXCr666r/74RQzdOozCxwhbTDLpxjnhpGum7m1zLhnWbpQd75NxuiLUyvQDdzeIXt2MPYnTiDXy&#10;/rjJhh2BfrFI7hqijXWEypZ0iFtGRkZNSo/uPb3lxKz7KufqMjTZ0AUoAAgYqUTSKT7lEjJAYzUS&#10;imazEbaTh/3gfZv7wLmfDTIaAU/Xgr5yH9oWcxN5CO7pK427iSXNsD0WoATUSPmXtqgOLs6FAl+6&#10;0+p3DDjXD6mlIClAzdcae+AJh2/TIBgBlEUvm0WR4+01mCBPzLiNZtRTU3y7AUA6JAJSllCmI14E&#10;rqXrwVO+bljrx21iXAwAmJgkECZmRDtNXjkCGKm5uoOF2kCHtEnI/zFs05vpNoJxrkkf2YYB4u0R&#10;n9shoGAACzo4IjP24V53Cugyx5UaOePfYnzCxgjIbIw2WsE2rCJjMAIwbRCCL0C8JZoxLITjpoia&#10;+eHfBTep3xb3joTKJKJro9Is8GzhXLs2kVsRHDNfBB5q5QQrCogT3eX8oJ/NL4To+4ayLBMKQ98x&#10;z2ZEIZ4bTYgxNwJxnjppe2EJUoNO11oAsqDfMVJ7U/mVhplP9D9zTLASsbQGNJFv9n+bY7JmMhLO&#10;WcCNjFNcdB6cBF666ryFRlrRtSCPe8d9GH0NQFHXFC7uJFPk2gM1PGEuq6/d4aNvU+sj8DCyNJmx&#10;maxGxdE2/q/0Rn7GSLiUJhFoaBicYDBFuGiTE838TY6HIEHdkocyr0uqkIFhmJSSmTGPBqBwi1jr&#10;MrcQsQl0ezdyAjF8MJkYXXyySeQ00oXVlzxJQd0wXYBIWSvbFcG+miv6SK2l/e0jGuWHBCBJLNU9&#10;meHdaEIZncKuMXMxojKn7lH2l25Tow0jPXBtM2a4VrP/KWTXBZi0HroWrVNXGegLpciEivqKdYqm&#10;zOg+xzmpFOhv+0gxPPM/bldZOa/VTGs52pegJ03IBHGO9Jnoym5ka/HvNdkKRLfDW+VRsiP+NnQ0&#10;PQ7pgWM9de0F/dZamuBiffLVDrsp7+ThUoazjHLWSe+KC6OXw2/t0fU39Uy1FVvyKXndXJf5WzGT&#10;sR0Zv8VMWxB8fXt/Dj//4kBp2Ult4GLO2/kJA4aTK+H8ozuzBRuVgxuNE/kGG9A6vrfnhuOjS3rx&#10;ilPv1dtuRFmRJ4+edEcfIdI+onI5G5jC1iERZwP0RYKcWwbwmAX7kg36hA3hqrl5dtjoRuidBEdj&#10;NhPD0zdkMfj3LQKNc+qO3ZxeoH8iZ9LpdfcVrrVdNgwnV6pyK25lE3SajGB9PiLnzvyTg+4FWb5n&#10;bOQnb153R3ubyQuVLMkAJ8HRIwrm6oLbcJaRVFL3ygyQGCGvG6MbZ695SBi9tL3fFYlmnSs3OVMq&#10;zRQ9+14BTtwdtM0SFslL40ZD65rQNMJXIY+GJpnrarNxcm9i6IfkGvKoG0ebp8026RtFlH+X0K/G&#10;Ln8XKLlR8/xkImgLrbJ1u2RkfCzdYg05XxGATAR+DXil8GszZJYacW/N9aMJdSwcH06r0lQCI9Mf&#10;WLRX90k2RIW2Rb+n4KrNw6iP+d7intcaNS/H52W0dMnaR7fMhQlGTJeedbkCxhDx8iaA7AD9Ga2A&#10;ZdrgoczqbUqjN2iT7jBEqWjO524BHjJXll/ZpA9kD7fo0yFjOV47pawJbCRJStUsnZvYmSfadlO3&#10;yCts0IZGk7GwHM4cg6TuSKO1yRwY4jLWHUa4JyyPRWxr80t0Gck4HTqNmm5b3SazCNPROqHVmxjh&#10;pojaoW2RkRq3AA5deM5/5mfEwbo6pTc0jvYf4GF2C+uDK2dg5KWCXtYg5BmRUMzjvccAGYyo7IjG&#10;ONFZ8ollyCqSqgCZbi/1NK4F2QYZDAXXGeFknbYIriwoOZAiAtfw6eqpkiZ2lfMnupeU6GByJJu0&#10;RhmDrX7LT2V9WHuNvqAPMicEgAIpJxQsWzJly4LdYcz9jCwYaz4bvUwTqQ7MNRSGyK8QmIJT5xhr&#10;zOSSALgALUGu7ZFhYXxNjXBPX85NUYDbbY1UIjJjAw5I4ouSITF3RoBcga6ZvNXPOWc2GGvHQ/E4&#10;md+j3TJXVO7Ll3uB/eu6VFuVxgEsfJZoGUW43EDxeNNa3UVvpXtR1yefTUZ0k3v46DJEjh3j4SEy&#10;Y9g4A/VITdBuRF3Gs1UJiKC3gZOCNQ3ItOUaXZS6KZNj0uczE9a6l6mxTD4pxuHafY17ytD7bX8H&#10;wzaDzAOnUG8D3bZKY24/FEAqI9xz1QlUcTmlXWKAXKzalq/846/+q4k4FqCmf/4ApHRFA5CtJ8IY&#10;5bv0SWFqnS/9fp/3F6Za9CFdmfMsLwqW2tG5DmKtv7NkvFb2gZ93738YQKkfgHYSqDODNpoIIMLl&#10;95496g4pH6IWyCRou0+eUrOKEzQb0WdoHVIkc/24OyN0/84iroTjbwKSFMB66tSVsIkgVoR7izU5&#10;xyC9NJKO7wujSBhYDavBNOpqBEfbGMgDTmcyFueAolcv3nanb9CIcFK0uvktK9IJcopb7cvPX3TP&#10;0FGNNtFRyWYY3ove4BCgMX6GiJsT5Qs1rNmmDN+VuSkthmHpG7i4BHNOqhuo93Il2Br3ZvOjeEBH&#10;g+S+YwZqffURJ8tFqJOoSW00kxuSWZnXYNI8OSZyjY3bxRGmiP/CNKV+ljuRYKt0BlPufQ2KnJqc&#10;US8FIubhwKgXrp9MwLqnSnBdik3JJRdff3KpBVgnQBmFYhNkSJI7iTbK1vncEV3raeD/bjVqtq/f&#10;BPlpok4TRt5gkRWbmi9wEy1RkmpqfBuwsh9HtCtRc/lcgbIqkwL74k8BC59ds+gs2iMNkRnX73lO&#10;GaY7IgrXueEhLM82DNDYVAGkXLjEnadb8h4gaiHcbcZzY9toRcA3Y3iB3/Xywj639hv7Pm2baHD5&#10;+Qjjt884Hs7RDpGBezYEyE9xy5GD5xLjCfTHKJKHKf1YDJJ5j9R/3A+qKK7fupR1U6wDAmTKJuxE&#10;Ke/C3DWDuM9sP9/ouuO9ljUxt84dzOMtqQVuXr/CNhkRaYCE+YaMRgJUREjdGz4Mu5mpBVOOHGBo&#10;QJ04a8I53weU1BlvA0i5hmkWBK1zXUIKhWF81gEy1jmL0Wobbc0C5xdzxog42QzYJlmeOxOnqovb&#10;waWG7qhKhqhxagBBZkqGK1oX02nA9pgrSFAns5RQ+Eq0qRs64EfdnaDCa+jCUuTOISRh/OqZUiwa&#10;piciZJ+J9YFA3ASlMpNzxjq6F+eXK8N8ahFyM2fJEWWSycr1ZPJIwST3t1acYnOvK2ASJNH39wBH&#10;gyru0PRM+OwtRf2GBHbMxqRrGAIuw/zKUlVRYNdCGBGDKDhECOjyHGqWuEaftkNrE7eggEgQwj5m&#10;hK1fgugApbBSbkOVgPOO4AOnWHSGlmnRwIV5EiMxd+IO9DBGHyUNAs/uHJR5Eog5Z2Lkat1lnGTs&#10;wioVm5uRbgY4QGexjxeYMbBjqgZQNs5r535WGhCY4SKMa47DXMbVpJ2lmQq7LUhytTeDHAG369v9&#10;yv2nme6K5q29qN0+7VqAhqWJ/xsASpVoNAWj1W7FjjQQGUBbwKcmSuvbBUiqYJr+oOm7KnFw9Xsx&#10;RWUvHPSemXIH9yyeudCD09oqOHyUfWrU6c+y/z8MoPRu17WDgOHza2iT5pymu/3HGKrKQGy4fkJe&#10;2aQ2SdD46BllLhDX3r5hg8UFMcUddk1OIgdGPkTBsCdOt5RzNoPXAJ1jfl57kmtLSXWOoMjs1YeA&#10;pD02QrUwl6dn3VfUGXv5htw3/O0RrpMNIpWOtmUDZt0bXBIzDICGan4HOHOxagSYF0Pet80vO9vo&#10;TUgjMCKvy5DvERupINBTqLS9ou1EujARJxY19SSM1mqdcOf1oWClKnqPLZniKU8Bpqcyo9ychCaU&#10;1H2SDMF8RyciK8CHDOUOm+ApjW/fg2VPoVMMddwXYY3oP8PczwGSJE/cViICRfUMnYJylRHGbAig&#10;Mxv3IrKlKf2KVHIBFkGbTTVqIlmBpcogizUuOptF+gWA2QSDICNX0LiBOUHSFbXUjhkvMqFLjh0d&#10;sXUeqCkyxLuWubE62XTbV3n4alELSv13+dtxsXFTM47P6UhzQKkz0h1wdaIoHztOhNtTDOYRbTjA&#10;nbuDrukFRmjKPJrDOt3LFpIC4trSNiDWMS7eI1xsaoRenyPep4zJJfQVoxLhv+qlI/R1u7MT5hm1&#10;BbnpBQzg5THgBUaoO3jSbcl0aiyZj/ZDEpLG0tiVMo4CHHLE60I5OU5h21Sv9xl163DPke2inqCu&#10;5Wui2WQjx4akC6EFG25cMlG5tGDGDctcQZbV4DoY9LitfG/cpZKjpKiA6TFC1ENBtFSsOdmAKnhb&#10;RjLJFQUpsERGRxmNldGPq1p3r4uANWwABevSUiw5BDh3cRnproLS42+sbw2yRtNEmRjLrIvUTaO/&#10;ERILGmTZ+lw/97jc8hkA5L1ibg8OnoCdh9Z1a9qhdZ4jz+azBngVQ5s1KkAJ2i8WbGFAjMW3f9T1&#10;CKiaBkqXl0zWvWyo1JCMXMAYbXBcxrBDgidBRnQ4FJtFx3Ztoti3lo1BfE7E4B3g8h5wKWu3ppje&#10;trDIXVuywynQGwZYwERb4xLUNS2bpqudv8XlamoCfhcUwn7er9EGtUTRGmm1yk3pmpOtWvMzAkeR&#10;vYk/NXNSAMHbMs2C6BL25/m9l9PF4I5VAJx6c7UGa7W39c8Pt4Jcr98ScnQSf5VDzZ9x9btHCW4d&#10;87g+GzAm+leAmmLLPkdb0162DDj/z1gudDTtcFVbQO0iD75ymOhfWfzy9ff9Fb0S5o1v3fQBMvRB&#10;xbiufvUi7krj0tQOi1703RlLx27l/+3O7LjZWJZdm3Hq39v+1lQTtcZ69Poz7ecPEiglmyyDYJ66&#10;W/La/OGtG9C029+jZpmuHTZOy4jckIRvTsbja0pNnKJfuUX0eo2G4i0b+4V+cRa4BLOGS9Dg5FG8&#10;fcJmceWmz39VtmNASa4hJSXG3RNAwy63n59fdS/fErX25WtqfV2RlmS3+wzW6MmzIwwup9zz3e7Z&#10;wUb36uWb1Ofaocq8Alvv48l3DOPlKXaqj2KEPoJT+pgT9CYhzkkz4Caky4tNUXcJVi5G5Jaq7ROE&#10;one45dbvbpLcMkkmAUIReOoWYXMYr2Pc1DpY8oNT7IjnFgRp+Mo94Mx1oy2NQDQfnrla7iVP1aFi&#10;3RzR1iQHFdcyJ9A5BWVvcOeMyNc0BAxubwEyNnE7bd3D6hD15Mk6M6fYjDsAQu7YTpcpAuJm1o6a&#10;uuFilARZ3Kev92ZUYU49tebyeW2rouVrfEkX7PtnJG6MdsLs2bglNrlW3Ac5LiZtaDb5pDgQEDME&#10;XjcGqD/xwg7dASrmiKy1EfbPHfPFTfuKenBv3sI4cS+B+A414A4pJjym/ZInZ9SN2z2weDGfp2+u&#10;rEEC+7ANUN74CMaBSXUs8MbVdQFDhQWkjiBzEaiC84W5dcN8maKl20bbQ104bRwuProyJ2Cps2hV&#10;MO4mIo2bgnsInmK4ZZBUmKNZWx8sAUHlyKrT/wDAMZPJJAJ0ikbOAnWGmidFgJFrABXnxmxOjJog&#10;QiBjglXXiNFlAjHmhWthGzC5DxDfIFpscnlM+ZRz5gDjzZxOJnRzekWETEfKUGTYpJhaPTQ1YjJj&#10;AlWXsS61xiDEpeJ8M3khAMlTpvmf7kYKppthdqwNSZRh3UAXJQiJO4iOZp24SdfhVDcv44pg+V73&#10;mvPXewkyTCbZZydnrelqDgMb7Z5C6NLJuDZyfgb4pBRJMwlGTJoGIGJlheWtJlyxLrqjZJZkeisC&#10;LAJys2bbH/a5ZWt09fHZSAHds9aIQou+SFBFG6LhARQalem8dUyMLuPQNQiQE4iptwJY2e7MBec1&#10;68W/s7cEqyhG9/6+J8Da+6kLhG3mXqYbWI+2r5JWegjzfeszdF8CQcFe3LGG81fup6SOENi4fzSD&#10;mfEM6FmoWxZm1Hv2X1XQd2lA83kPKb4WA1oGO30nWPIwLFAKiCtRv/NlHZeoQvu0KXY2u1XTuri2&#10;ZY3LVdQb6T7irW9Oj5EWNvpvAyfVULRBWeytbY+tfxdL5/5sn6nLTO6kfg+mnwJuF9892PXDWpHe&#10;o9Beb9deAKU2Gfp/L6/T7NISuS4nzgf+24cBlFZXVhscBamXgKBLhKjbb3e7CRvPxikbojQum9wt&#10;f3PTdvGqcbliVGaUKBkR5fZSY2r+GF6TPWiZSLLJIpeNq8c6SBqqbTY8AdJjAMCBGiXohctjGKTX&#10;6p7OCROfwGbsd7/81dPuCfXGBmzonj7H6wfdU91zCHNt66YFWp2AVqUHFAlcPOVzPMJkIjhlMpbL&#10;Sv1OE7pl35Au5hkwViaovD17TVj3ccKnR0RtbVBKZYP8TG7YybgrpW4IsVPd5ICAlHVDzT35srF6&#10;Ao8xaDxoFkZ2itpo6vRHOxJpBHPlhm/PmF5AQ2lpFQgIXYKb1EHTcF8jXL6+gZVBj7MFiNgkcsvM&#10;1LoZby37weU2AIob5NYZEa7vAlQzE8re00w7Gar5Uowbl1w7odYJtG2ugiv6yDxIijbV82wQnWa0&#10;4jWABi8n2bkBidTpS+LQCEqrNtuGgmfGI/XR5ORpRFgk2Z0AJp5LV5raVtDNBBTOowZ46rq0TVM2&#10;bDVTI071I6zQHpTiOszS1hFgiTQVSSZ4ukE0OoCWHUZB8yXg6hRjd86Fb5Md3MpYHrjJVs3vT6kX&#10;+GSX8XnM3MElrLYsgm3noGVJmMvmmtJlloKwujQ0hp62dUUIJgQ3qdvHhfmcQQ1DgI7h3GUwHQNT&#10;OujKwV2JJqmSFjIwAPMUgZW11N3jRmckIwbKk4jXkPkZAjIO+OzHHCeOmIN3fB/HZUsUJ66z2/vD&#10;gNKcUmUo+CkbEGFvc88oOL4XAAkkNmUKZP/4DOVZ1okMlMmJzgq33roGXuBhGZMGcmVDBYh3uoVJ&#10;ummm/EFC+xWJmyvJOSvo8FhbCRkD2GROndOKqBtgq3lfB5d1I+2i3TFZpTostTIySwjfo8ExfxL3&#10;4nWDKiqU37adJpAjrsowfwWEFDCvcXgpeM+3gMbIEhkg3ZwwIhHFa9YDeHgeAHdcxrDAd7pRacfI&#10;5+8Bpew397ccigxOWCkOQIl680zeDj3rMkw+Yw86dbclirXaEzCR/bRBGq2UlGyAtQBKsMRz6M6E&#10;bUs/x5UtU+OaLR4hQR/ZI2t9xqjGTvr61w1p7WPFTOUjmTkFqhbi6v5372P6AZsZd1659e8GgEzn&#10;s8+HfunexLoK1tP2MlXRIOWApisfF5NTweXOv3v9kj2Rr8Yml9upN9L9H/96f9qvSYraZkRcpvb5&#10;yliUIXDK9uycfVozyP/17Hze4xxt/enYu5TUikbXlL+3ay9+bxdvbGKu5dilAT/Pfv8wgFINWT+S&#10;meAVqs/GhgEewCTdcYI3t5EZjSv0mC+MFAf4hGDfCVAAFHOKpl4q7DVqyYFXMOpe1tw1+rAdeBfc&#10;FhvHIzaZjzjtP0HXM2IT05X2u3/+nCSCGCb+9uzJQTFJz3HKsDme2QaubXTVNqxRxLhu2gmnrklm&#10;Th/pb9Mj3g0wHCRvU/07RZ8xIVvzdK+0FpmYGAe1EzMSU86uXrMZH7Nhcm9YCEXDFtaNcYkeBEpa&#10;JiqJ8yqc2ecMWxQmabmJJLOvu5ztUSfSb4ZNm5LN04kuqFIkT3u2MJbPyDl1tId7ilP2DtoqI4Wm&#10;sB4T+l22wjZPdFVcj8ljRW2xS4AMLqUjSsR89HTY7ZHBOsSvGQ5ZHkm4reaAdkS8G9ZI7Y+amfKh&#10;x2Xip7i4OZGmuBwHRDYecE3BDBHe6JUQT79iHGG39g8sDQM4lYRoNeNMM7DJt5qfgBGeV+CnQD8M&#10;CvfmknGJqSEbob3Sto4BV48obbO5xf38N21SOnFBjiTSI3XXMFl3AMY9jLaRjDP66BS36MUFkXTY&#10;m3MQ4S0AaubG3yqEWp3sgtc2YbL2ydPjnFx//lE3JoP8jtGXr8kybxkRw9d3TPdgn5mmAMMvy6Bx&#10;RF8nKJkaeaZBd8wDeAU2/JC9kJ3TldK+FBE7Fy2Kaw4lAdUAJtAODEvlmrDMhSsA4DEPc8l1AeFb&#10;ZJV/BEB4Rm6eI75N7HrP84xwEU5hHo5NMWDfOv/iujOCrZJd+th9Kg3F1dYgC5hvUXB31j4U0Orm&#10;NUru4DHvYT5bl+32BZ0MWArYcBI0d3h0d/w7maZLc5ZitLIPtNuoqUS8oaNKIIUgyZxKskQCQlkd&#10;N2f7R1dRMu/HhASE3gG6jBaMuxBQkvxA/l1RseOBdk6XXjQ6aJlkNgQ962Gj+IyuKYGt37JDSeCp&#10;XspDSqUh8UswmehBASpzgVNUuUU5AA7NKG4YvaDTtWFkYD6kDog9L4J1c6jJHLqO/SvtCyDRVeii&#10;qnWcle+hJwWtS38WMCjjaw0++119ndcFBAcc+ZwClMy+VraI3wwKyNYR49qyppeVrT5aYQSW8CNW&#10;ttqRJ19hivNyD5oKOAVUNwubH2GySiKxLutlhLIMmWwk4yP7Vm7Hdv920KoxKHdQL+LunfHR1dCO&#10;epafJ1B62Nv9Sv/2n5n3PXPXnr1GJFM2czORxvzbmJU+b1JdtQGlNn/7z7nG7cHSHBmtXJnRUxHB&#10;Mej7+D0N9m/lOWh6qe/3GB/Uuz4MoJRBcSR6r2it8zGJ+Ax7fkLk2NHToyQCnOG2qIy3UrcV1YRe&#10;sbsSmLi5usm0RbHJ9XZZfOqNNKIuzgs2D10lMg9HbJ7PAB+CJN9zS7j/McKYly9POBFvdr/+9Sfd&#10;p58+QfbERsrnrzjZX8JuqCeRdRhEV6DOiG5kgUegGeofxiCRSzyXp14amRIIVJe/Pht31wClOlF7&#10;wsX1cX3C75wycdgMcS+J7KyXVXFhVTLCUxbH9WIFkigP157dpkZD1w0h3MnO66T1JN+LBTzXuXH2&#10;rJKi7D4s15OoIMpklLy2iQaJg28+25fH8Kd6oon6C3cgcyXRz9e4mt5Q7FW3lbKV2xvSIaAXEyjl&#10;dmot6OOEF3NvT+YySlLwbnb+28kXtwJPKa4yOaY5rG49NWNYthEQ75Kv54I2T65n3emJUWZG6eCC&#10;g+0x6tpTpWDJ7zBWSjbCIPlvXSQF0LSVMmS7lB4xkaSgRn2Rdcg8uB8c4XpFNzLk6Hx8PO5evFzr&#10;/nA86i7f3HWPSGg6+ojnBri9vhh0//JqDHDQbcq8u65EmfrgjFrbaeHm2xjUQybxLiB8RomcGfXS&#10;SOiUmoEmfbwGeNzAKMkEjnctJFv6kNTZS9QYG5HsDWkHdH9VRm4AHwxjDKnRYRRH0f2qy7ZCoZfa&#10;lABPqb7U66q6cImuS4FbxuvNV4i9AeaCw+cEP8Au7KIHWzeCDrez9c+2VNDTvlvud8F18mbZqRSa&#10;3aejrYVGH8blxGcUTRvlZMi68yqlRRqTGYDM+uQZ740WA3xAoXb3zB+L42agMOZ+PtuuxaDVr6jl&#10;sWC19zOvGAlnk4bAOc7hYSBgMX2AW7dtVCRsJJyDKqAXKEXXxTxzLnow0MUpSydI5Foyk9EBReRs&#10;9Jh5oXgGXeI+g27uGGlZXNYskVp3rl8ZJNdX3Fc8pxmzZdhkel2vlp1xVKKNkgVy7dResmZBW8dc&#10;Bs09g7GV1XMLjGua554n95HMVBm+Pl9RokvFJR6GdEm6MG1by+qd9RuXO98t+7msWfZNQZkAhBxv&#10;0ULCeM4BIR4sNHq2Vz1k+KnoCb1uYaCYugAekXHBqzjjApCW8KkgSXtx9bcGvBzeXCUPUddLEIC6&#10;tizUYuLcR51fd3OSXRq44nwU6GVXLJaj7m9/FDOSVVBIrYw334nva/fKfLQdCyDQ3rzS3vr0j//q&#10;r7x66XZeX1687yYBzMotA3ba6ukZmf4d1Xf15qRUyTMtL5SSNA0Mee/o0Fpf9Hoktyyvm61rBRQ9&#10;6Dhb5LDwXQEOBZQ8gHq3vv/7sfCzek7C5La54gVk/HIdD8btGj++d/9tr/BhAKX3PLOL1HIhA07x&#10;mzBFO4CL+x2TwzE82TQ0hjV1VEoovDa3UcLQxScMlFFBgqVtNrk9Ey268AFbk4jcuu4pTI0gaUew&#10;o1aI0/4lSSQ94T19tN999uuPu8PHB7iXCNU2w3VmW1uUbMhx5TghGmiLUfb+TEwZHDdCw8yvYZOu&#10;SSQ4IJfO7HwLA2VuFfQPUuxXJN27fgWbgJ5lF8G0LjQYmnuizwK2zI/iRshz63YLINM4qMW1L2B7&#10;5mzQ5m4yC2+2EJkmWbXUmCoAGi2RE97IGtgKM5T3GXs9lep+EmgoMvffiuV91kTL+Fxs8MmKBKi6&#10;0111i14Hd9g57qc728CmdiNoIKpMoGf0nK4o+6TkFsq7+al7gXZ4L90eOZXQsGvLiNjHOSFWxutN&#10;xfuK6unnCUVqTQJ5q+GC0VG3M01mai7mYdP54jNruqKFEjTTTgXWZtu29dx4C6B0D1CaTDHAqXlG&#10;lCAO2YERS2jNbu9xrTH+pBzCLpNQ8Q1G7/V1twmIOEHU/dXlRvcvx4AdOP8t76ErjMzV6wDoLQDD&#10;voJlo6rQlyknu+OapzzHjSCC7IyTlj3biZts8DA99umQQ4FA1zNX1QVjJAXIutToQ/PtrMGuDjEW&#10;unXurNnGfPU9s9zTleA4uyPZ4QAO0xy08HZP62a/FghYpuTm5C16uFOuB9vFPJLdGFzTp2gCQUYw&#10;paSxAADcqBcDNBl4n9w5ggPXgO4QDOxdIjwZE7Q1EfxikOcaNMch7r6WW8uHEGgRBWj0WwUaVGi9&#10;Im6jxwJSzCXmvpqM2gZncB0COQxYCG/lZ3XHJfQfgHVhuRM3cyd3HSIGgipcjmqG0h8y0K61uN9c&#10;M6WnilCaZ4trwm0/TBKgJwk3AYG2Q8bG6weQmANJUFqRo+X21XLIQpU4fOA4Kz7n5am6Qt479mDD&#10;nFN7l4zz9p2utaSiMLiiQvJ1N/c5yAKQws616NR+7ymFSH251wgYdecneq2BJlkqI/HUQ6VILu2b&#10;1KHIyZS8WSbAFDACAqe0ayarJpDWNqpZcc2327iGXVnN3q3AoDLOfTh4c/Z9pwXrAcwSSjVY1cCM&#10;aRo6Dm3RT1r4OYWVmUumBDESETBlvO9q1FvPoHjtRf9kFn7oX+/Co4ftLZBUzGVAT3bhd9+zApwE&#10;Jnwi0YYN6PR9k7nqcuCH4CXj2Tro3X56wBRmjKsvK+v98oMFTR9+vfvv3j0XRimD/+GPyruz5oMB&#10;Sn3nPlw8mj0Mh1mXPTGqH+CVKoQqOjW6DH1KGypBkSOaU7l/Z4QiCOebIOZsiFTBinDbnDpP2Axl&#10;kjyZmQV8Riivm6tbkS4vBaYzC9S6h0JVkGcvG14mHBtvHCYKirOReD/VBGoiSEBIckBDz08xssev&#10;T7tzDJOaF0RI3RSXw3xKVl1F0Zzs1nEDBJCou9G6co054d135gvSZ48x1OpGxKkLIgtGAwNA8cSl&#10;m1IkDygbmFsmm247jzRQqRsl2W3CrsBiEMXkd6J4DBNm41Q0bUMCsHw2/hkDI/AkpNkIrSGMhu20&#10;xpnh6upur0jLMCDZ5z1ROKenRhduwriQe4qmbO3ckYjaLNTStRopjZarVUBTYyqM6UugCJBk24xQ&#10;22KD36T/Hde15+SZIivyDYOZZ+UaEwoL32IkZrjH5misSkdh7p8MiGdL3GNrFFDGjuNe3CLh4zaA&#10;aIYomwCx1OrSvahoXZbwq2PaPKVOG0n+hhbBJdLO8hd3J9cI+2kj13lLNN75GQkeeZRtc27RPzcY&#10;3FuA4h6uoceAVjVwl7TrEh3XPf01B8xNYI8sSZYM8exSZmzWMFrw+d6gBN25tHeAO2kUPZqpDDAO&#10;GECzKYetFAyqT7LYLdeYAZSS4dlr0R+WKJE5ims6ZSYwYa2oaSLfjGID1EwB7QJbXXwmvdQQmcV6&#10;cnFp4BbjBFhJ2RcE6cwvIFV37j01+PxVA6s7zyhAdW5riL7vAa9DorkG24eIx48CKtZIAxBurJ30&#10;18JsyTwxjykwLTuTPDsa/F5wrdtKwBI/Mt+Cflmf5gtSvxStjYYTV1sOLwrsm5A7kVSKsDWo3lfQ&#10;7xxWCO0ajXaLawpAzV5te2RdBClZR4Iuolc96MQFVoVxm41ZPHP0SjKAArtopVz/3EP3IHq+aJzY&#10;B2bsI8MR7BFzN3ubhxYzbCUq1TIivCTz4zhZo02NEu0aBkAWUIr7L3tNubPSFn/JKSRxvQBzmdYG&#10;COOuNdKv7QGC7OZGjKbLdtpPrnNBn+NPHyRzuutPWOQSSvi3P/P/TYNUFrNnMCqMY9Vcft0ILg3n&#10;Q/dXtGatZ0tXVUxZns05ILUlAGWvFjDJciZgRdeuINJ7e5jrwcM7t+67qHGai3sJIpZvzY3ftYs/&#10;6b/DRH7TXXqk4jwwMrM1JQDJw1IOuEuIWmPSwu0zJxL7W3bIz/B7RbAF8eY5Us/Ra/l+5kl+Nlao&#10;f/R3HZPvjFTe5jPYlkpIoesufF7Gf+kLqus/6NPeXqVdTp5aC3/eXv9Jh7Bc4n/5r/d3m0DIlPyb&#10;GM5tKXg2MzUsJi5zg3RR69e3241Us26RTIonjStYjmspcN5npmVZJCeOtOwuAOUAA7Hr7sv7ogMx&#10;EZ7f6oXMk8SCvMF4Dd2AuOaWYk9+6oZQZyOK2PQkLshoe3omi38noaRJAuewHvd/fAkz8SWV5M+7&#10;/UN87dDIc6L0UofMkHvzONGmCS6P6/NbdE8kQeRC5Ufm2nZNmCQTz7khsxQM6SbT8owIuRmJNGXA&#10;BJSVY6hyjxheHQ3CAjC1U4ELyosqXDcfkK4Q25KNulx2GpuwBmp9bIePJYskeIy2SsEzIftomXYx&#10;AFPC5G8BQLe4Rc8uiSrEPfX6Alcmr+3vG2VU5V/WAVdGyM1gm5K/SIYC/ck91mIm00Sz9jQMjhO/&#10;W2Ovd5upSRoCdG5hhyYUTpsImHBPmgvp9mqCbgjXKJu9WiFLa3hNAYl6+rdv0beZ8gCx+d4O84Nr&#10;XBJNZ3b3Z48H3ZPH6smm3fHpHW43zqqG/1NzZJ8yOPMj6gfe8k25nDlAdMJ80TkEl4IYl2vQF1sw&#10;SPvdOekATrojQK9tGKItmeDWuCJFxACwN0oQAP1MEWc3Ft0sVU5D4IaxIpHk/XALN+ARzCIgGpfd&#10;FEZFA5hoKEvQxIXDNRR+N/eOOqSNo6cBRtdv0BZBhbk+DIsXQM1gZqzhlppkAgHrdRnOzzMahj+E&#10;zdLA3jD2x6y1KW61bYDGLZNwMrwjMAImjevcRiNi9JR9ztyGjUqZC4XPMjeChh3zWQH3nKMCBiI3&#10;w2y4PTp3vT+AUV2ddRnNLH0n+6M7TKbKjd2abL1wl7+ruYlrD1C8yC1mW9y4naMCQ32gbvzOTVz1&#10;aojMGRSGSxeak9oSJUYSKkDLvWTOFL8Zxs/6MkWGuhjXrEDQ9sXY8HHuZz+XaJ0XTM6pCF3Wbv1J&#10;0mtUFCAsH/dOZvTomcy5BFDGFRkxeMv1pd1yYTdsUKH4XsPoUw2h+i7bSV8EDEWbaJCAYKWBpeYS&#10;602orrMqxKv+CtMpuAuOUmcoo+WhypQSXNu8c/xtkJxQAjWAo8BvC/AkS5a2yVL05pL9xP1Vo9ss&#10;YlrR9qd6t8/UWvMjGIOFJfAs5T2i/ypXXACx4HZ+mX3ZfGbW/gteLCywmBdLm1am/AGG+jey0P09&#10;3wUhD+1t3+glw9MzMH3dtXKN1bjH9qx8+Rfth8FJ+VxjngKmGoiJmy2HlXYPTcr3Mfpt+meovUa7&#10;fly0GSiPpU4g+r8mQAP07794wHCa3w/AyrM04PY1N+D3aee/wXs+EKCUs8FiMrdzTAy/zMImi92s&#10;xr3/Ptl/HWwWtRqhJLTy364nfr9l5pwQMTZcM+stLi03OE/cjI8nxS2A0q6GX7Esityp4kH0Ehdn&#10;F90Zda1iaBhVkbhGTPJbBkpj3wuPnSRu16YE6LNde2+vnwrbbvC6iK4pAXH5JqfnzZRGYZPCUDvF&#10;rB1m6ZEpbpTXxMLfrl93z5/tdx8fAqB4h/qbFORkQ9A/H22R0QYwX3P0GlMykhuBlxIKHlDDztgH&#10;lUcp4dNtsQT198ZEah03lt/DlsSx3DXNhxzBrnqERvnat4ZQY1A8pXp66bUM2piZgnvzuAD2ruiv&#10;a8DE2Rl6MMDFNVGDwhA33x024vs5up+LcXeFCNzs2hu76I12LEmjpIPxtB0MriH+MmVGsPlMjrfJ&#10;DgWlQzbHLZige9MSaCMBLCen6MfYRycAJgEViZABgrTSa6mhstSEAId7yHSZLDIABTClTdkCyHht&#10;o+tuCK8bwprd4248nwy7Y0KVJ4i2R5TwsEjuWOYPlpMsCtFWWVz0EPH9IWBpByfVOtFuY0T8b0gj&#10;Ye4kQueS8DRRQMdENbYSHXGDNpFx9CvR1Hhq1hVTZzjHfvPRs258SLsAJ7fom6wFZySY7icZqITb&#10;7z8BHNBPr14xPzCw6pwUorvBOu5ulLpmtD0WvHX2egiQycGQT3HLvSVr/PkBQBC2Zn16QT+xJnj/&#10;NOU8/AWG037RdaQ7RMZLbVJzW+nmmx6/6Nao4ebr6onUwhi9N+CwI54h/r30PrqQrWF3x7yWHep1&#10;VmFXuL/Mp9FvMYaynnxYAOHrCMzzIIAfGddKmNh0Wrp0BTGmwTBNAS64NQTtA1ivO15PlJv6JQtO&#10;q1EiiGJAUIaAKjXWrA03pQ91IcbFDWPkBFTj43oURHkvQIygxEANXXUx5oLRXgukKB/AaaqEO64j&#10;kHGC9Yn7ljqTSlyrbmlIMsokj9U9Z0Fjx0tXI/NBljolXwQMzdYUU1csQhwyjq0gUDdcA4mJlnUv&#10;iHaSw1ADRtahNBt7RPm0bexCcc+KPojxDVCxm7WSMjcrBi5/a8gpqK+0SzGYvS38AcbrgRsoRrru&#10;YeFnT2apAqBWjzEfMr+ST4rDT1g/D6s9r7EKJmKTC8g1OLf4uWziQ/DxA5r+/o+0doQl8782XvXm&#10;6q/Vr+rzYudc/onma5+LffNTASnFpGVEGpOkrYqgnf8MXjInoPtNn1qiBNvFJC3Zn29+0oCqJoRK&#10;PrS0Y/l+DyHxfeQxWuCFY+Vr/UC+c/kECayAr9U//5lG4Ccbyg8GKNWSf4i9ZYrki9iOwh5FRxPR&#10;rptJudb6TKwOfoACG844IY/lIvMUHpV+fKuG4LK2nHQRCQIWPJ0Dlm5xOxyTEuASQ7lxsNftPsLS&#10;coFbNhd1OxrlHjikcKRDwL0ie2BCmdHX+WGbpYevz866ly9edS9e435go3tM5N4TSppshYI3LJtN&#10;Cnp+CMsyRwh8SVqCN+hDPOE/xmAJEAVAuZMbWGOGEj5uiQS+PbkbmqwLqd/I8v7Q1pWBOZuDG64T&#10;1Paqm/j/s/fnz5Fl2XUueOEDHPMUc041skhKpES9tu62tn5m/bfrt2492aOZnkziUENWDhEZA+YZ&#10;7g709619LoDIqTLJZGWoSGShIgJwv37vueeevc7aa69NgNZj6or8k+BJI83sygRcjZL3B15vxtnU&#10;V2M/6oNCeeV6/VfWSJk0gNwqDNIqjNH4EM0XDM0UJLEEa7SCSN1KvEvA2d4+Bo1Hgi7cqwFXOxxu&#10;0+uQZucehj42VahuqQkDa1UoqwHL4G1ka3Dy/KYgFvVSB6fz7gSx9xKsnOMqaTMGCOqVOODGjwEO&#10;i2jBrqYkYLmf5yCmfVJqPuxrlPBfXIyigToAKAnw5gsr+G3Rl41qgesrKvC40GWQmdWIzssZIGjM&#10;2C6TgloFFOnjbEpY8LwMcFrG5fuYMucLBPxjqspk8EpkaUWn6RkYDFOeAIahTuq8X92QzMNYl20Z&#10;EMZswgWYckufsI5gb2Ub82AGIDU9N4CtHE+Yr6bbOJYCZUEBCvzSrThPrIpU9G66FdYlztHOIQO6&#10;qTJK9mcYoWqYeYaQerb3HCDe2BcZCnUv9vnSR8jJZHBqaYHMeVd205Sm4kz9yTIJppybiK4XOL8B&#10;6VtndBbhaM1s2WLpt0UZImA1Pc5vzjVaRJ8te+Y539g4ENRHVn8CDGUjb6yW4zpTMh9WuDRJSXtF&#10;lwRoELjEVFUvCM5dhgmgtCBYhen1T8HRgJRhesrJhsF6pRLPE3AS0VYoJf5GCoFZu0b7npkWlMWa&#10;8177roXZTRqrTEdlmpzPkQK4A2/PjMfO89PwRnb/bsRa1aBRzfRyWSEwVuoHvI9qmxQ830bZ0lsG&#10;oPh7x1ydlOtFS1EV26QRpdokrkMAStXdggyNGqCsYw52peXSQJfXlmNOFceEhfN+OQey1opM2sbJ&#10;X9+u3vei6fcJU30UfiuQF7QpEMZoWiRgb0vHNlYNqlMZI200moHqVz+yzufts6qzvfsqIPBDf9VM&#10;L8anMgSVlqpPa+CzBzz+jBe+BZTaWfVnF3kGx7qbQzU2PVuU+9JAkm24/LtxMO18XM8FS9/hIjPm&#10;3zAi/VxTnCFBoYN3b72Q+Oj7vmEoE6N/+GH+Dlf0z3/JOwOU3r4Ug7Psj4ySa5VpJB+WCpSrpjKc&#10;cgYOJ0Hb1bjLr20NaRbeE1fjNstSmq7Gg4d9aBsSxYxZf2EtCBj7rw9J0bD7ZRHd+vBZt4wtwBU3&#10;3kaoN/RPcyGRTbgkQPkdg0PZHVMn3Py0V+HTEzRYgF69eN39+rdfdC9en+DMPek+erLRPYEtsp2J&#10;i+YwTAnGhlzgIgBjh4NMoQRcMFVTVPm1+iCpZj7A3aA7+ESPchZWa5Tu4T4EBkR/K7gyVacIVdYs&#10;u+DSGaWHVzxJZC+qNcQgTWwJYDJXLtSh5areLquvdIvnYcCq7YKPfqh7l2iPm6oGFjK9h6h+psLr&#10;pjs+QQiNu6JVYZcAE18zoBLuRg8j7oHGllb7jI5g2mCklmBvhqYpSJkJNny9D3e+fG+uTQxYTW+9&#10;l4qzc6lsodYZzyOApilTA1TSkAzBEi7bjx+bRuTzGOPT4ynn5cOstoPzhFny21Yt+lYpkL4BtE5P&#10;8dMCCB1dL/InwZLPnFlKzSkpyk09E79fIkjjBQ8ociAm2AJoqAnQcbwFC7AyhOQsaEuk1KYaQZoq&#10;VTujb9OpbApNlAl+i2iarGDTNkDApA+X90GwPmZeWvV5bRsZKsZkgW5I7amtO9+DpYppGECCoG3r&#10;jFk6x+vsblqoAugAZmtxdTPAeQabWbYW6pFaQ1fuvcEoC3pYKVNYpenxXGeyMLC0ScPIBrWFMXpB&#10;dTDudJ07zrk8k8xmtUKcb6rInFIzhcX2QTsooCTjEUFypefSt03RNKBrhkg+eiRc1GMtwORKE1/B&#10;kkFcsb7gimuRlTLwV1DiPGTlbmBcBfum6gRSslUeR28edUyKnQ9hjwCGVtANZKpMs41ly0zT8cwB&#10;UBxHWTuPG2aG/wY269VagPTd/LjSis7W6BQ1M5UVkkKLBQH3PyaOpsY8b5/xEsX2ASfMr89lxPym&#10;4gTwspHlm5ZGtWq11FahdZSlyoAmFeeGRkG3ovrqozeXCRMANe1SjwPiwj+0mo5ja2lhei/nyD8F&#10;mgLHJXRSjrGAyjnvOilDGcNNxsL77CYsKUPAl0xae07v44/7UOQPxcc+MPdsRzZutc1rmpesbrl/&#10;lEAWs6a+zG9BnPOEzVOtj1/6NEPHPz9Wfv8jOBdz/gWAvpwCyzm11xSL1M67/1k76WiwXO9CENxd&#10;Sz82Yf74Mv4Y0P0zoKT9XGLh2wDM192b/n7UqN/9f0ICP/GYaUnlXGhAOcdJ6u/rRzs/7S/6S6OZ&#10;EPL9R/iP9o4fHygZENsEuR2o27/kl/nujbGsXrqyTYealp5ibjs2bGsSQE2NrLiLskFs3m7/NgK5&#10;i4k7Y80dffAJLJZgH9Ho9sXrAwIi/jz43Wy//4RAgL4kws+azYIIG+amu7KTkHNm6a00URgCfH1k&#10;GkgbnMAk/f73X3TPX1HpxsP7/qP17r0nW2iUrDoqVkERttdgNZjg5j3SIaukV9LKQAarsTiDdHUV&#10;G7EIotMIdWqAS2m/KTLOJ/orJywDkMoWg7WLdqUQRRgLnHuErcIDd+u2MbF1Rua2jWZZcDVeZHx7&#10;AOSkjzCe90XkqgiUn1WuuV6r/ktxdXY7AbKkNQEnO1u4pdMORa3QEDbHXfYilSw+xespnTZ4k8Zy&#10;+cCz5oRWImqPRoqIZbUAujJdlv37cYaQbOgBJxekw5y4y3Zjl4jgvNfRMD3hXFJgxPEWGfeAY8ES&#10;rBJEHVgBETfAbcrvpwAr02mnZ0OAkucyhdWiNxupoTXuDeGSax0gyjZtJfMPS8QV08EkY2s1mK6a&#10;zkH/I8vIPaVKDPdvx1RWaQGB+zXGk1MC9pRrssotBQjcvxXNFHndKQzbBYAIj/BusmMOEDG5jCQs&#10;UXyWFH7z96FtfHyvg5CqIBPCvF72h/SM5egaCPq7lKsbPGS3AFMJObKxsbMQMMoOJHmSYwZYyxDC&#10;pFzbIsb7qfcXKVELHWyqmmqstNrhfQIwHeczEYr16XeLZSZawNC5niolAYBBvPX2MnXl/Bd0qL8K&#10;QA9IYMzQrlXbHXsMcoamxETIMpoB+Dy3Wm3YAgXwaGpSc9ZUkXnObGwCmqJ74n024fNze9BCCraT&#10;bXMjEtACcPB4By/zXFoRFuBmUPYzk/8QRfA/heSmEQUgBof0c4NRAvQNBZUxTjT1Xv3KvN9aDMgw&#10;B5jJwJgON3D1a57BT3GrjA8bu7jZO36m1KXMBTR+o8WLgJx7EX+qMEvoj7J74D2uCWEJ+Q77wrk6&#10;JzT59N72YSiRVjDLmwSdPou+R61kcz833Tdy3KONAoi6BsiMCTSza1FbZ64f8J0efFybdgaJmLXJ&#10;/bqgdz8gVwqpQJDfxbDcpfoTOFtkdRjqFY2xsFrWc5PvwhYlVZe4u/drX+bq7deXFUL9WfR/tkD/&#10;dWjhBwrDuaXtu+9ZV2y841XPYZUa1Lj1Y9f/PZIOwRI3uh65AlXx1fXetnPP652nxktFW/UJAbYW&#10;DSSUuG5l7Nuz68/v3axMD9f4ALsSgNf624AY/zBDU/3bbpeAurrsxr8RJ92O5u1cvD++maPv7teP&#10;D5S+Zmxye7nZ9q662r/oXn2xn52lP5bJ0OZukQV7YvAl4HgzLy2PZ0HZwPNojTL7sbqmiCdlDgzI&#10;3GAYBfVH2R0JAsImXXQHByfd7hEPPcFo89mjbkW3bZmWWi9bgC4lQCaztDN/0cXZtJkGjC72i8z+&#10;ozf73Se/+aR7TusTBbzvYzL4wc4ymhm9XShlZnEPI6ILsZVBmeU3HaeNXscAU2AvqYykI5pvjuOU&#10;1gaVQoz41IVL0Oiu2WCXHWjpIG6v0THgvFPhonN3ezgDgvgIdTqpppLhSRXMvemayQvz5IOcBbCq&#10;G5I89L38nw1arcDyoZmEtavTlnB48MhydoGGDuIIhgERyg1WN0lhrVmBaMUhIuRTgNIp9wHnddmh&#10;Cb3xHK+hrwkrVg+fnTwOD6liO8yy2j3YHHQ7/FynbtukrKxY3QTIQNwd0THHThPe9ghaBaYgXQJc&#10;zdI5KTstgw5ovjvg30sApZuJbVsKEMl8AUFyb9cBQ+t6PHEdx6w4Xs+iwm4WZbMil9KT/HzsqiPL&#10;KAOp5sTB4BjOswGashXm6DrHfcDvlwnkekRy+ZwvTs2Kr7lYfaT0WLo8prJMsNP0BglKWVgZfwGI&#10;QV4Qq2ZGcJFnBDG7rT6Y41a1lUN0i7fOIR3Z/XbBNOAZUMNQkb4wjWQQdsa4CYk/mEUEmpxqIKn+&#10;KlxI6YIEkfm948xz6DmwCUl/NnuM6bkk6yCzJshK81jZEYNyIc7cHYKeQuRYGUQ3VctS/hTUK+bW&#10;MsPZeMrmxZ+jyVogZZjgyrwQ8FyzucECvNqEyHxYR6juziktA2He3S8b2cqeCYgEIerIBFNqquJu&#10;XpsX9UYDAP1tmkzW1fFMqlrw5t6aK9Dl2vH2lYIUd2w+ZzJSbmI8ns+r4pGksDgdWUVZp1vAJJMk&#10;e8M4RP9V995jzP28tkmRpZxdM8ZUX6r7CtiRJXYtkF3xmqxMdZ3wXvncNoYlW65bfGDqj9cIOJQO&#10;CMK0uZZoYp0RfA/UhFnskTRbPYTZjHkndEn3WIJ/5xKGwEkJNnoh96V9WAXG9i8DaUanovPdq+rW&#10;3D/FOtV7wMbgnHXbqSeA7EXwzkXHua3PX2I07vQ8Xx+K/yUFxAEZbiBzzbXJ9qv4xzvWx386Js5V&#10;MxVf/uqxTEWLqmA2PGVd9rvFJn9WOrh+fFvqL59/7/PayJZZbN2flke4FXoXgCsgmzXE2GusyL/b&#10;3bnVI70dN75yAfd/8A2M07e+50f+5Y8OlOr5q5vaT4ZigdSdXFGKfdCNfvd59/rI9iX1yLlQe+LV&#10;RLKCvwu/u+UtEMfTB9vdI/yPRqS8xomypVsy4CgMTbuPTK5CwQYYqeoBnkoDenoNZTX4rAiz/Swf&#10;0ExAKV7L3OsBd7GfprIOBsNUCLP01Rd7YZP83U9/8qT76NmOxSTFBrurzM5StoIXh7HSwC6PSDdR&#10;f2QgtDoIcJE5GH1FsyQQ6bsACoYU1pKCmwr+LLU3LLAQS4XWgtb2YH5wfFvYeeslld2raQxBi+m2&#10;SgEEXLUcueMSStXdsfdFFiHAyqc462oeE20TrgiOAkbv3jXn6YPkNYzRJW1vI6peBUzh0WDq5piK&#10;OIGQnkVqtZYVMtOD7Zyt0fEuIu9jqllGl92agSIBhfcBfkxPulafwwYpEt/d4wGWyRKgMbYrWBB4&#10;jClgJ5twQK5d1Ycs/DHx41pkZtQ9aUlgKndItBIoX3Lu9pUbmwpN8OK2yGKRnh0iaF5BZ7SMMHuL&#10;tO4irz3kT8WKpn4nOojrp+V9NP1Gvm2NIOX9mgpQGe/5aI334XOEDm6MQHeLefGE4OKfwB6AlWk9&#10;RNSc3z5g74BU3RXnFn0SgXBkkCTtk5ST8xdkNbPHn7NQoJNKLYJ81jpO3jQZQn9ZmQENfaPjMsi6&#10;y5RNjdZIoTdMASlfhc1z0izXOmUb5GFHTN3Fw8j3mZpTu+Zzlue0gW61OwY9nxFZFtNbAIa5Je4+&#10;I1bdodtJ4QUMjsdM1ZmnGUbTtBq/cy57LNtXNzNIDVAVSKeSTpbD0vakeLhmReK+vxUr5PlJpRzn&#10;oRGmoEsBddrg1HJe7u98m65WEyUAEsDxzM4NuKbaomnievVz8nc6WQfktiWyBelYaDgvPRf1RLGM&#10;avtv2SF+7vyJRUXYyGIrrRS0n1I2Oq493peAhnreSx9UwSo941pfu3iahTnW1dz0kkJ6WDPbxwiQ&#10;+zR5nk03O5y3ANVrbOuUjHcYQwfftabFtKw7zWdpMNJ3SSdsrVe8xlp/0kZHhizMVWM0wvArutfn&#10;zd5/pAkBfQMKCyyAqEB+SzBkwein5228az9I2jDnVcxx5sfti9pf8osW+F2XeliQtU6m8e73X37r&#10;V//df8offuU/9xX3PynrMldqOMrY8O3S7LrqDJP37eUlIpPbpr+CP9deVxj+LL1epfPyX2OICiT2&#10;mq5ao3tbgdvPyz1pZ5Vj+KEFPvsNsGDfFF/DTnU/+L1PqAa+fSzsx+aOB2rHTdz50/v60YHS1w1p&#10;rcemfBDcWp58TXVLdlgsZPzOcmsX72sC3DWpi7AZBD9L9Z9/8br77NPX3S9+9l737KNH9KMtqtwW&#10;F2oH9EK6jji7xInO1o0HD7oVSvbZp3XHBJ6Va1qT2DoklW61sGXiZsG9A3TFt5QeRjZlRsB6jdbp&#10;BNPKZw9Wu5//5CmGlTiKW1aebqwFYiKuli52Z+9/EVi7G3NRNZjU7ijpBiEQ51ubOrUBaq94SYRB&#10;dKOHZnkjG8ZC9mQbZ2yZK8GKj43ro0+j6TipdANadEiKYgGRAMOIoxnjCFBdDNtXFsnsHkxZSs/W&#10;gxrL+np8oouRTTJ96c+svAgw9Qp4fblnA/r0P7ICDpr8Ct3JGJavGUxzTBvT4jel7xLl/usEzfG4&#10;KpnOj2BG0OVMSEfp3XSBSFwxse93EC4UYx8i4j7h3pG2u4bVWdVhnBNeoLpQAGMvPK6gMEQMOQWU&#10;puS0Kqj0jv35vP4RwQ2clsVoDsi6UiRs3zeE2tdolc7VwHEguqwR4AWz6I+miIkxEl2D1Vqjz+Da&#10;JkJpxvbc85e85nqWmWeT7qDbBPR/gHD4PebYUnQrnC9zcv3mvNsjOKJO4s9FNNgGR+YfNhOW0SfN&#10;Ei2agVCNmcAVsKN+zpRWo9SHgIhFhdCWr/tfrcQB81YR0qwv892/G/xG6JVMsU0BB1piBATI+Phv&#10;TCllZYY4gycNJwgwr0kqMWJaA6igSxf6Wk0jQlconiBNtVl6dPnctk2Bc8T3BVbI6ngNAlkrx8JK&#10;qYdTyO1zyYvN7jQQkXJ3nxMBqH5MAi0sMqp9DyyS4yWDInMDQzZLcC8NXZ5zx8lnwusABNlOJIFF&#10;TRbp8mycklK0kWylQ7J58JFtz0ysKtxMqO9y3mj8qajd8wZU6390M+PesRG4XmQcAA35mdcpoGga&#10;wUo7+Sw3LaEAx1vl+mIq0tc3kTs0s2ZkWQeit+K8YlIpWFK0LRBtxRqmv+JIrog74K0PWQbU9vf2&#10;8/JkklVq6ZmI3RHjO97mq8O8A5YUUCvGFxj65cknjcl1UeCQqkf9jagqjB8U4xqvqxiN3kGfW9DQ&#10;g5ranTX4U9G1Nnff/atgwbv/VZdcANX11k2eW6v7khPNkU1pGV20N7nVK7XLiwI1TFGtvgmRgprc&#10;wwa82i+8oz3b5G8CyjL778a37n7dzvvaphJnG2yKNRJEVaRxc3gn3K4g9K/n60cHSl9HvWZCcKOs&#10;AFtaXe3WPtimKIddb9TEsggt12/qC0G3VUgG2Dl5lOe/Oexe7bIrVgW+SVsNQMCKBotLgCVe40SI&#10;H4qLjSJxFoglDYQRMF4SYC5Y/O3l5kZfXZPl5E4o00ymW9oKWgDEiaag1KwLCOKIaqkjqt2WCMSP&#10;ttfRzVC2ze52bsrHwOiCrdeKbRVMDZhKcyFWS9UWYz/MwpKyIYhJQOmE+LiI+vJUuOAbRWjGSqPa&#10;33xGiTMP4DLNatcfuODJoFSGOW0ITMGYtoEdMBVjmmQcoET1WAJwLVhZDPOQtJYCbachSxQn3LA4&#10;lqHWwypQsnqur+bwGY5HUx5qD+tu2WMBbsLSUZpPOlW7pou0IrFySwsGmUHew/0GGzBuGlna+Jhj&#10;c49tgCxQmAKktM/f2WiVY0CLY6rrDs/HgK2qEtzZoi3NDmMBSNN+QbZroH1BbcRSzm8j33PmzTUu&#10;0euaUMJCjhFiL56Q8sKBewYAFxAq5o+7LcIRZUwuPloEKN6W8TvEE+tstsu5XxLP1rpLqhoXNgks&#10;WDmcwUidWcLPNS5yb9aZR0843geM4UNTbaRnzslDjhivCTYSW9z0h4jJDwfYClCZdGN/M+b5NU7h&#10;sQtwrrTdv2M1s1ebTfDU+QikZKiYWxuM8RDRs1VxNxcAJHQkwvGZwdiBn+KrxDkM8YgSnMsG4Ioa&#10;lkItWnaiptC8hQZ5O9Avwa7B1gh+bgYwQy6Ssj8CLoNjAAKBG+C1sL5TrKn/ec5JC9rSg+AqMFBX&#10;1Owzrk37bjzqBjvPyjRTw1fblAiinJFtV5IZ1QK7dghqgZKC8bN9JpvdQFgJ5686oxQh8KfvQ3C9&#10;YJdmWRgBizofxc52pxfwOeUDYngOBZ86fqfikDVC3Z4viFjbe6KuUXAiWGhT3TQTP1NAH20VacEO&#10;TeJojbHwGmXTBN2ywAE8xTQJwn02kl5PCbzPX4mww/q4FpgaE6gE+NY5mE405eY90xD1BlAry6V0&#10;QKF6GORei9JCaqXCAhUDjvo41wfZVMKpW1Sz5PmYJjQdKVPnLs2xUhLgJfP5N3PTkujE/LwBoFoR&#10;OfM9KR+BW/oBCgTVUpatSn1oY5eyeDoOLQnn/cw130Kqt6JwG463I7NrTPvJuxi2+3PqW7WkvRbn&#10;C+cYDWMtk2YICkC5TmTDKSARpty+pmefHMJae6PFdbjaMe8q5goaOdT95/cA6T5Q8hjFl8IWGWv9&#10;do7lmWuLpfGjDXAVL9V76rz/dX396EDp20ZcFmGC9fPag7Vu8zGLtDc/YtFaRIOK+dkKUZA6DoS3&#10;3HSCf8y32NXZ0mTMom+z0eoDZLyt1In/EmzMWBj2zy6pmGLxZMYsUpUWkOKOMQ92pbEMtIIZS9YD&#10;pIKZinGSqjyHRdp9tQ9wu+q2d9ZwdSYN4Of2i71/utC4oxOctBLfgbttF00fIFks2LI5Bo4KkkOL&#10;EvguaClhcZSgYRkAsUzPMgFDjmfgJyDaYmWXcu4HpLkmpA8r0MhGwR4RuEewR0PAkdVtftsM1rRO&#10;FsH+JhRtVcDQ1hi3Hk15hDIeAqOwB+5a+Hs1KE7NTqP0G/Rl/C5xwz47R9yMb9QEoGTfthUcr49P&#10;MIikncf+gWLsEmQ/3Clfowmda3X9ngD6xhpMWl6PCOgcTcYUoa9ps411S/+pqAO9WMG29wYmkHvo&#10;CVzPmC+YRa5xfZYym5Yy2OkoPgOcWDh4SEPbI+4XZkTdE3VOjzW1W+wOvsBL6Dnl8ceKsGXxqjfd&#10;iPSgZbb6c6m/WYXhlH9cmFOWv4i3EtYCVzS+3XNMreQiGKtvugIgjLiP69ykB4CATc5niYConsyK&#10;NefBjPTd5YId42fdDgH8iDF7Dag6ZF7a3y3eO4rbGXNB+xoCdp3oLxFxH/JtXZzl3GM2Ae5KF2Hb&#10;5ngTCZJMHyoSX8B6QD+dGBs236Es1LEn4P6ZulLXY1pWjY4pJS0DDLg2oE1aiEDsBkVDUBgEvaCq&#10;9N8yR3VHBSxGavDsQ2iDWoJ4mA9TcQIhK8qsLtN8y00DYHCw/rAbbj/jHGF2uJ6wxh7XOSYQ89vl&#10;2YBg4FYTBWhzDjMBmKMAH1N3iuJ0Hve5BIBEkJ6qrdoIZE8dgMe5CoScwc2MMqDFz7PHm6DEdPcR&#10;gA3wl6DgMxFwZMoN53kZMN4zNN2Uar+sEtVzEddzGSZF6rJg11bs+VjJfmWTBvh1HAMyuVYBGRun&#10;NK32fKw6SOTkXhgTbwGGl1GpOT9NU072V1yrdgythUkDphU8a3305bVc1nOdNS0AI2dcoDeroR+r&#10;VrE2dNWUV/aO+wcb7HvjB5V1xdshIK/1RaAaAXljwwepOLQSUdBaVZXlIF7vvb8Rq5TUd4u8XwuW&#10;/heI1wEV2fyXhMNrdkVN+qxdfjHy7V7V6n3LsN0BnhbDjGM5TulVHddr0tiuEdWapA56Hyj1w9QD&#10;y9qGl+7IdJpAqW914mv725JZ0+ZOQNK/MiapH7cfHSjlge3v3u3dbEAoi6U0hROn6MBblJ4Hu3x3&#10;vIFXJ5RzH5zFgPLxe+vdo/cfdEuIgmVM4qF0+0Dxedl5Yh3AQvX66Kx7AQN1wYK79WADMfhymKRo&#10;eUx1tM+8zROzAPo+wVpM8aJZgk2iQ/rBATtH/tve3uzWEITbaNadquLVhQRXzpmAbepPZkbRqeaR&#10;lu9b8hsNhYt0oLuCVxkQKrUoT98XcKDBWV/CsJL2D2PKh339xgaarCeb3WdvTrpX+7TQeHDZPTOl&#10;ljJ/2RTGYGUZNp4dYNvZhRFP8LgbzQSDpsnKzlWPKVkDyyWCEush6RfavNunu09HesvaLsaH0Ms7&#10;o+Lo9f4NqUjTcAvd00cwf3TdVW9xfDJPk1t73O3sQP5tlmWNxMM14PHSXmqAVs/5EgB1QsXfCSaV&#10;ywi+lnDX1mHbjf7w0HNCUH0Oc2K1EwLuNQDhKue1plhe88TJeTeiV+A1AOL8iHQln11M5E23uX7d&#10;ffCAeQMoU16+f7qcJreyBkuMr9zIGh4TVrWdswqJaxMwYZRGtJlZho1aBBRfLC8DzPV0qpYzAkj7&#10;0S0SCDcJuA8IlGN6qWk3MIU1WsCjyU9cviaAxhaCMWL81gjkdFkrhsVgFQACwOJan/LZT5kv6xz/&#10;DADze475qYB0FfuAzZ3oSa5gv6aYmCrCnURLotjWlDX3N3NLoW+VrF9F1Mz8tBmtqR4nnHNCAI2v&#10;0PXWI6rqSKkIYHSD90FsqTDHwOqueDAJCgIsZJBMmwLU7D9oGtCr5DWCoSzo0fhotOrNUytX6acb&#10;0kaClDS6bUHFxrWRv6YvGtdCejIpN+dlAkR2TpmI6rByeo15MkWXVGAExqSDMn1royJlG9G6DJOi&#10;8zSnLRd6JlcxbVanCuZkepMWbwUMHqeBg7BMpHgjfPd81HDEv8ziAKvh9knDmjZr6Q/BkWuPGipH&#10;RkDR2DjTZ/bGs3ouruGCQrVh7b0BMzxjxdi2dhRuZDjl9MGL6NyHTpaRP+1VJzjJ+iUgakGugcJs&#10;zvLtpRVDm3SaFY7e495Es/1MniPzRK7D5SnrsQFaRoSwH/sHzlZWzvEUvHmf1JSpuYqdgCyTDuVt&#10;I+fy0UBBgvO9Fel2ub73lwIc7Qf3Y8aX48fXvflH+Fl/WncAr07ejbrgpOZF3ZtUU8cYsIetPYBt&#10;4NL3tWtwVpQ3YMXOSETvf30poPbvuw9yApB4T4GkSqndBkmfg3by9Udj/TL+NZe/ifn7EYb5j/KR&#10;PzpQqi1PP/nvT626QbUOSvUWo9HvSvJK/82icAJIOvt8rzt6cYB+doxvzk73gGqzFXZni6bWeEjV&#10;KIninSBqUlwLjmEVtAU4pA3I2iYNch8BcAh4Yx58nU01ffQc4hIdcERwYVG8iI8Svjgez/VedG76&#10;SkSfSmLAGYvCmM+XrrZprQE7P9Pnhomud9OURWTuDs5Jz3tTAmpAcxccfyP7gpmasmfduDuhMm0B&#10;ALHpAwXAUHC+QfPeD9Uq8Rrbe5xZHaQA19e4kGoomK7kbfxcwDiDa8fTHWPoXqnWUGaszTJDVcXW&#10;93i6rczxYc1T5//5ngpUfT79diGLoFvNESwf3kYnMD9ThNjLUPaOU8bIMn+AlOeyvHLTbW0DSCAF&#10;FjivC14/owpOEeoi98N7yoWjQyqfpGXA1uYmaVH0ZxtbgB3u/wUARc8iS+1fvkLbg+ZpW80JzIqA&#10;SCPM08UrWpcQ9BjDDUwp19cm3ebGFUwN4JPXrJH326TS7oq04AWfNeZcIT14P3YCXO4y57MMaFkl&#10;aJyTTjVADdZs3KyjMnfPoJIx1EVeW4QZIOui20HI/dAGtqR/DmACzkyvAIa09Fuw+SzmlDJX1hem&#10;X52MhOkrQYzGiDAOS+wYHzFpn8HmLOMXdMnc0RxzF+Bzrou0c5Sbc6n4V6sB2Q67deumLosh6MDk&#10;NMwFC3WAg2yIwAAW1lSauqGYPepFJQja2MFMER3T8PPu+s1niLIJ/nlYa+nP/ND3iLMfjKtPYrdH&#10;IQPXe902AV7HyKa2W09gBPn57gtKuhVPq9mTsSCQwvDI1AgerOwr75/SBKaAIsynVWswGjZEXWB8&#10;FavL3rkGCJ4EPqaCDUAu/nkGuH4fUHqthX0VNQicfK5ki5wfDoSD7yXp1K2PkKxZUmuyvR7DcnjG&#10;lTTxAoBds9qBzYQVmOvjJGtyXhWIsrdj02IcW5fytDkRJIQN4vPV9AgmbEKrXECWWobRUn41Vn5b&#10;zGAFm1pK27yoo+pTLC39ldS65yv7oxCfY+VnphYdC9NfMmoemzGMvlLAHKG2G7dihhOY+2/XOIG5&#10;sgDnj9fhvJJVakt0igP8u4fJUlCtk0wtlpcb9ym+XIAm55TFBgIm75XjzVzP+hS2r9b3xPnoc5oE&#10;oH1WHxa+EgnvxfSAK//vVg/1R4mb3+tDCoM4l/s451pfV9vHtNpzNkCbl7U0Z1baHq7UZfb+RRWd&#10;bmFzHbwHWl8Kq/1r+xPvdUk9k9R3nOjbpeRZaeebjXs7v/797yg2/V735fu8+B0ASs6ifvFtd7qf&#10;T953dykRINbX/edhijHgKR5IB5/vdyeAJKuIHj9+0D0CJK2zYE0Qc0xYqGxZYs+sqpbRp4iAwqQ8&#10;osrqzd5hHuqHj7e7bRy5VfbLQNnEdSli6vIQSepOloDFeGqKwQXIye4CyKzbQET9ADfvE5y4D0wt&#10;oXdZmFwSzAje+ODMSKOot9pg0TYNZeltDAkND+7eDGgcL8Joq5oiQK0muEhsSLmh0VHLZLGROzJd&#10;gPXFoY59k5TS+0/tbUfKCSZrYJWUBaSwGc737MJD05ZJpg1+F2CqBEs1qGqkWmWfD4S7FNNC2TRW&#10;Sq13Jkl9XXaR5eZrFdtUnZG75fZwzkAVZ4jjuT0JVhRfodticbDRr5ohTmqZlITASJ1T3JgBEWSg&#10;SvgME6NQ+xpt0tWGhMMKQBZAIGAEfQkyz87G3Rpu51ukzmb0yNKsco+Af0aa8hzR9+eM/y76rRl+&#10;P+bgd1ZYoJfRFNkImXu1sQ5I2mK88FgaAyrPYRTULpVztuJ7AhjHVJ81h4GRpSFRS89BmCbuxRX3&#10;8hrQay83q//mpvlgvoaLtiUBBMHkmSbcRn+0eqx+iLSiMh0AzxtSQ2cAP6TS6KDwXuLO6xbPkHUv&#10;mAunMgTqxSL6qnmgWm1ZFotAO7WFDeDJ5s6bpKFOSKu5s7+yopNU9Zzxub6k1YnAHb1SPIZceJmD&#10;U5kLeryFcbDHVwoKvOGl30klpiu7qTUDtrNSzya1QQZNzSIzL7kYS8rVx5gaFKBw7+YyS7RYiYZH&#10;CK5Ro4BPQOBzfLsj9fII2DaBhRlLBZ/pQMGRwEPuQrG9JpumIA2+OId3EyaELA/PlUAp1XBWrvnW&#10;+EnxnIfVqT6Ris9lR0yDWcEXpsmfxz8I4OguxHmbKjpNFe15qP6K+acGyHNEy6bBp4yIn+k4Dbiv&#10;CpdvAILXpOIEFQFNnpPj573jfHQLt6Rer6FUo6kDd7PCe2wyLUPkhkhGp+ogRMrcEcXnbqKaiN/n&#10;/da6QPAYoCezxqTxHLyf3lvTnXo7sQlMbzkZM8c2D3o9oMUKC5IKVPYbH9cTyoObNsZxAnyl+qXS&#10;RqXvrLRoLDN9bi1SCVgtcXmaIft53nfAkAapadCbCl+bfFvRWg3FU9mYTVWFgAr6PZnRUoUNmves&#10;RrRWYb99T20G++v6Smbi+0TCf+HX9rEiU1wGr846V+sGWTCU829kgL9zjMqcoi3T/sxNde5Fg1Jt&#10;3NrWtZ6Dduw8u+33d5eXZjf5rvd4oK/CnltMl2lTbObtz/61oSSG4B0ASu3hbWtEPc8FSrKotmfa&#10;DuwG+dwjZtsFvdH2X+53B8/3urP9U9pLDLpnHzzqfvLR4+7hFg7YBCxNB5fiAUMH9D3aUtCmxEVj&#10;hfSaliFfvDyAjaICaXO121qnHxcBoU8lVWNZlgNmXXSRfCvwVZwbcHN7bpWCW4ZVWOMY0vJv0AqN&#10;XwLgzkmLsNAfHx6S7oG1Wl/rfgKT8pjqNAWr7t6SvhPIZVem5kd/l+bqy+cZqFcnLD6k2lbITGTh&#10;BujMYCYW1THw2snyQvf+ExYcAtLKxlr0KpCzYRnmLvYEzqF90RoVP7IxLWM4Jo+kLtQKsEEakdai&#10;pW8Sp57KDBm74FgF3dwTA1FR7163DJPpT1MfRSNrVXB8OqQNyCDpMgfOhrZrpMrWMJyc6GsThzOB&#10;kzEH5gbd1TUMzuERPeJw9LZ6cYljjtArXd2cdFM6Hq+QPnwKeL0CBA0ADFcwRacwC4vcs4ek7sac&#10;xxLgeO+I+rJ9Pp++fRcH6pvUkV13jwCva/aUe8bfn4y7Z0/HgCXHGvftg1H3ZrfrPn896F4c4qsE&#10;OyDgij6M812W7SPgTmyLopP0OuwCjJQ2EjITl5eHqXgs/xJ5Iv5kkJa4H7YSOBeUMxTPGItnVLhZ&#10;QP0a8HUEN3UMUDpcEOhgkcBnvSa4HPK+qYJqfXjsms49nzI/Lhj/ixZUZw4eeqBlWJ9FAs4Fv9c5&#10;aERAnq9dkfZEXGtQ4rgjqxwFvqbIAmhr56q4uENL5LMV9sabbxCWHTjdIxjDLgmKfeZkWQLAeQ0x&#10;/IZ74PF12JYd8H46TdRVza9J/wh0DISc//TgjYi4jCmd5xoUymrIgAhanF4aM8pC8ZxNua40Ufaz&#10;Ixav8oGBxX/MbRma4IfA9yY2NkBgQ7AwM/Xkg1oVrbFLEISbXpAlERyYWlfwLfjifFOM4PWZGoo7&#10;NdcNaA7AIxVFXyNYWVKqsm9quNzk+O0aZeWb9gqkKjWyFDCrN1OjVC7lgAZTkmkV4rUyvq3iNcAt&#10;wnRPtSpHZdX6/lwBrYDIOHtbeZi+cqa1OLbg0fHrGwT7GTzPVeotays44X38XJZOHVesBCIpuCva&#10;KI+kSqOFydabyZ+5vmnPoHmpK0OYvbJUyJ3OwigzJbAqtj0tazSv7NfvpO+ssuW6BckuHOqxdIlv&#10;4VxdWNKhrikVCm4Dch/AK51ac7M0a76I82m+X+nJpxQiYqz7gSRT694B27//SH/cgY26vgJ0pu2N&#10;JVUxbfqsMh2V0vTeG2fqvYVOKiXuEPZu2CoiTPsW0BXwJH5k/gjEGhvVQNf9AUjGm2P2rUcqhX0f&#10;oNbnVubm7jg1ZPdBVX91f6TB/JE/5scHShUzv/kr98bAI3Cqm2Urh4MvDrr9T97wYM669yjBfwoj&#10;9CG6pEekz/TnESTZyFZW/QQl9Kcff959/PGL5HO3dzYRCk+6PVI2+p2swQ4skeIZAhZckp1sskY2&#10;DHHHJzjKAtaqEBRwCy5ql2XrDjt2E7yhFq5AYEhREIcjuF42Go26UxiWF7RHWaU8fot0zxb5nKE+&#10;Sf0uwmBgQPQrBpMcOzYACn/ZiPJ69dnb7BCvEDSfU2J/YRpAVQ0/m/B7AVVYIYvhpO95IqKv8kHT&#10;b0hQAkA6Q2Cp8eMY0LGBweXmOuDBFI0Llbu7gENYM67ZFKNanXi0usi6ULk4e91+htS5pIdgqj1s&#10;cwLMGS1BNIU8h9EZL10CcmBC+LyRbtRhoxBrA+4085uzKsRlFhHQyz2AwkuF7Avdh2sLaIcIdrh8&#10;X9l3DeZqmRSc4OZa7yWC1wn5xkWCxjKgeBlQtQIQO1HbAxN0jJD5gPcJxCYRcnD9nMMDFu0Jr9O9&#10;HYIr/d0ODgfdZ19cdx8/16cJ0IeYXn2PAU8zwZtrOR/Ayiq93x5tS09BUqCT4phzAuk57znTgE/w&#10;qVieAGLT2nNSZDdMBjBggtA6zNUyWrUd5gpKpYivX7FMniAcP+U+vuHmvVFzpC+SU8dYZNhjfI4B&#10;Ti9iZyDDyM3kOq9gtGZq4Jg/M64zKTXvt8GbKrwZQLWALNfK2A+GlI5PGZ8s0swX2YB0vAfwCH21&#10;kDCFKFOBNqkjfRmDRZkBxcxhDBgf54Lzsy3UEpO9Pi2LrnMRzZGpZluR6AmlP5Hu4j47Mj7GNLVB&#10;sixx1BZ0y+Kkwg/jTYsQnGsBAC0wu7EwdaU42Aln+sbEdwJxCVLDWphicgBNKyv6FjTJ7MjO+Zmm&#10;9qKrqYaxptuC2vWqivBYUGEprNVn3ASdvC2Blylp7Fi0Y9cHtRtP9OFzBJICqzAdnLfHX9qscQpL&#10;ZcWdJo6m2mR0Na/EpkEQ4SaEb00MfIiH+ibFaInzElTaakTbB6+7pbluLUUEZq4h2gpkOeXZEqSG&#10;NSrdUM7PxaExy6Uwz4e1ayiNVXqmyeiF+QESCQytwvQ5SOqyhNuux7VwuwDwurRU4U9NRYN2ZbzU&#10;buld5etdW70c26r44FGt5xja0Dlp5uI4BGHhiHLomCIUe+kx2/ojc1bmpoyJz4rPwy3v8tVQ8i6E&#10;9Nsw5w2sQHa7Zvq7pDNrNFNd6/cd61QM0P333L/KikMyTcVU+VV3phJ8d5xUfWaa0zYWqQdJdUZ3&#10;I5Wp0X+11771s/u//1fw9x8fKN3i4H4aeL9Ex32qyIW+PUKyGgCEEwTYR28OYR7m3QcwSD/7yXvd&#10;KmmXGTvkI9ilIfqVFUrz04aCn83Qh5zgcvyG98yE6xx9cVVWiSoiUlWbiHG1DghPwmywa/cplVYX&#10;LpS8Jll5g0uiUJlcjtQj8GfSe/x5TjAVMCwvj7tVvt97utO99+xBgsUijsGnMCBj6PoJkzk90SIQ&#10;bdVliL3zKSPTcAKw+syqYKg1fGwqB3AncBsAQo6xQjgnAi8Q9NMk2MU42gu3+/zPFIPjaDBJ+tLW&#10;H4Nu/2SEC7k6FcrUtz26wEdTRQAT4zkDRIHDkoYSVBajZyrQRbjf2dXPkrvOytyafUqLZ9cnY+FY&#10;spgBCM9ZzNQMDbigWUtZuqMSCQxsrcLnXCpYp8T/M87tmKq0szN3y6Q0V2Co1C3x+cukyba2CS4A&#10;pisYtmOC0gCn5uVzdr7onc4Qe9vn8wKgdhE2r5lSsjKcwvQMOM7kBAbpBe7bx7huc98uAV1vDhiX&#10;N4Ak3rcA4HjKfdqeE5SuiqGISRxs4Rkl9R02FUP6AFooINgy3bTI/Y54ld3/Bi82W3HFfTgnhXiU&#10;DAppQtgvDSUN4KrU1mRkbhCgq7fJbvKyO7FyRcsLNHOCnlEarQIaCJJnnMfn/I5mJgGMY1MtBPYj&#10;75k6EMDIlNepMxrSU049T2wDsmA6tZlEggS8fdKuQnCb7+bonJjqvOM1Tb8ToKDxosyklW6wAW5a&#10;spvnkKOUrvNtoJSJ8amVgWiVaTH6RHSeNJ4BMpqbSvklvWVaKLvWWoIrpdJSEAL2gPxAh0oTyNZY&#10;scY9q47xBHF8hvx7UkEAvvSwMZ2Y+F1zNvMzbTr4N55e2YWHpfDhUvDMa3RO99lSU2QpvEG7uboH&#10;WMaxnHcoaNarKLooAvXxfvrhxfLA+bfacsEAAP/0SURBVChuSnivZ04n/mtShjFoZCy0KkgbGo8p&#10;EHHM7T3HHJCx1YJDZmbM30eCTVjSOHab5hSw2aw34miug7SrLHIoPp/7XE8JptN6pOkUUjUYHzcG&#10;JUHPm11/Rhwu0MsiG5quDCTVKYUxkwlKYuhWZ1Uml769gFgJZ0xz+mZZ7qqay2dEE2Vq0c2Yq1rd&#10;47Bk9BNMg2EZRtPNSaMWM5KWSZEfVCl9AGuL1LXGVKo/LumucVYS5pxqGL7u68cO9H5+D1QKB2ZU&#10;Mx/jkO2GkWt1C10JxbpHwVbtvf0x/FXN7Tpm3eoytOxvTRH3xfT2X3l/+/ntD3OYLORtiH/skfrm&#10;e/hj/eYdAEp155Leub2bLQUEgLik7PucVNbyMg8vYh3L888O0Wkg3n1I0Pro50+p9Nrs3qBT+t0/&#10;fpbF7le//Kjb+oW5ecSSKVU1PUXjWVJs7vifwDwN0SNd8VBPAEzrGyxGLeg7YWSTpu7aDBssxhO9&#10;hzKN6iRrele1gB5OYwKcPc0eYzK5OHgKAzSG2drqHlD91jsIHwLurtAqTUghqVXSiuAa8DCjWis7&#10;v+z4DFSVyrOFyoLVclnD3F0WiBOgrXAtM9KJ54iALkQ1MDMJOAIbAQ2gbcCO1R27TsSeg3vsFNrB&#10;1pi+ct2cYMx4uMRn8NtpKu+WqOxaxJcI5oqnbEJQWZL5QZ/jwauNSR7L+nu2PJVyM7Bno8QPF5fn&#10;AFBYK4DKFamtK1iM4yPSi1gD3MCyzSkdPnMR5LUjy9/pcn94stgdXVB6rT6LxfWAdf/3h9fdOmaP&#10;MxizSwDuiHE+IO4OOM4lwHZG+mrIon6ChcA1xz89w1fqVOYDETb3b5FzvuRb7ynL5seAqdkrq+dI&#10;t1BidgMTpebigqq2If3jlvn70vCie/9qt3t0QbPUSzySADNrMDfnq5PuOS7hJ9gB2Lx2EXZpMb43&#10;BhvA+N6rbvFot9smIK7Yf48bd8jCfzjGN8hzJYVIpxTui0Jb/bAq9bkCbzkLY4pIPHOJ+yxb527c&#10;MXbu2XYFn6czrkMjyxQawMSoi1HjdaOw3x02QOEGkCm4GGg+mLXT5rumRQh8jTGYY4bokqhBpb4T&#10;lXJjtntPwmQKXqX2q6RbUKMmKqyIlWQpCGjPgcylblMJZAJz5qqBqzXaTbd5xjTsowAm89P9cl2b&#10;gTQ9zHzedMVO3K3n4VrdXgIw/9NSwGDia22WK1tk65XFdVgJU3l6bVVQ75+luF2narD6lCWVhQYn&#10;gUSWpp1zCTAUaeswzfVqVmnFJTo1j5mecPE64nV+1vbTpMxiZ8A9D9Mj+6greUwaZbzQLXkxNp4m&#10;bXfD/ZpbWXjOsQE7ggBd3dX2RLyvnQVrjfM16X1Tg45xfKcsDvA5ga3JYPigCRQ5XvrKVdWZgCLN&#10;oMNytTtkEG73txavyIprDPr/u319i7qmZC0iaK+Pfiwp3zLDtM637w9WQbcAUrRwqTTlHoWxc5NW&#10;DHWfPuvX+SJVeJ+g3KbEVPU6d8KS+V7HzjlZr+Kr7oXaM1PiAUqu2X2FXyp6az36VrSUY/14X15P&#10;nr0+lrT107GOqXG/nvLvAt11z0yXVdSpP/uv20KbvLb9pvBTmwN3catGvD/o3RjUjPgWhPnjDdc7&#10;88nvBlDqJ3cqr2oSmPI5BRC9On/DQ0kAfHrRbT9Ck4GJZBZxHt4xJe9DRMGnZ+fd88/fdJ/9nv5q&#10;PDCPACiXgCHK3jLTBqbh2IVvIeJdRez6/gfoOnDjZv9XQd5UQRopuiBYpWaANwlX1l+LOjIHqPQQ&#10;yaVC7Qtgyd0qwd2GuE8xmXv8sAThi+76pbx53SYl5JuAtD3A3VQtEAuIfcd83wAAkHNwYVRz5C5e&#10;PgkwcaOIVGaGgJyKOxgKJN0RJ69T8eXXJRVGtuGYqDMSUHk0FrRrUk9sdeOSbP7RYdWRen2J60QA&#10;7bWAEXO8S9iXBEcYnT3i+BtYnRnjsLGx0G1tIUTmPbGZZHWcwsokY2NvuEAs0kzqYXW1Np2laBvN&#10;0cYDU2b4AR3gaK0HEr8Hl5CO5MUwQ7Z00Kfp6hI90OGw29sfUZqPqaXjCjC6wSvqgMB1esA9AAjE&#10;8NJq45dcG+zXgNTcmh5IMGojqtTODha6E4AlLWYjll8nZXfJ9cxhBicArFXu71gnYYOJzdmWYHxW&#10;AA/4Eq3yOY8IilNYp0X6aG1efgHIe8O/SZdyrB20YYdU5g3oBXeNyeTNDI+sGwS0shb+x71Ri7Ts&#10;oq3mhf9WCVxLgLMFOp2f83fZx+UhaUhTONyvIxg057W1Xjp9z2CbdDQ2SNcyRyCwxBw7Ae+plYuh&#10;5dX8cA1XXOsIr7C0ClnYwdAatuF4l0CM0PsY48MhzKpgSldnQZTpJRkWwMU1FZ62s0lQtwpMF20D&#10;rPNV9jEpMdistK8gGMftW98pK5v6MMRZKYYObm76F1NlYUsAMqa6DJSWjRvIDXxeiYBNRkow5dyU&#10;fTJAKBJHGB65is9AqqQ0hVWIzbyGXZMlicmi/k/2jtPMEUZJMDHXA8nqNsfPuRxmSuaoijjCTsn8&#10;mMLydwZ/07QyYKZ+PO8YNZY2Mf3TTDtpqWBlH2Myh65U7zc2HbjBJoj35XNpqNuh6Uq6TTCp7sh7&#10;aCXb2UGcv6/n2DfoLwXQkukach4Cs7iKGzh9PtNShWdKQMg4R1PGtY5c7wRVDrXpwXhRKdKv8/c+&#10;WWnpJivalTSpbAaOCao+3/mY2zBbwTF8Rt0Xb6yqGdezjJX6LACe80qQlnSa8gDF8sVyVXVupfBS&#10;0yf1LSMnu+Vc8BPUR7XPKQNaz6XmxYDNb5hIxeeagCqwpyouLu1hibw+ziOp1dJVCZRyX2X0YnvR&#10;xOO5tj8Eku4Axh83AhdyCcjJWPlVsafGo6o1E6v4jbmNXGPDuz2mjIA7OboeLPeAuIEhx9fPuXef&#10;646/DYL6u35/DPrU31df/ccdqXf1094BoNTfxLcnsf9Sd3HwClHuxRfd8cvTbvpnD7oP/uIpGlac&#10;j3HSPoVtevVyDxxAagWwtL69Bksie4I+BlBht2SrkKLTcAE0a2s3e5gpjSmtvZhJE1dNPxPsjubM&#10;ep8FphYPp3Dt1krcmkaHztMEDzVAminy8LtwWLnGcS/dTQq0ACim415zvMPTy+4Y/dL6iNey6w8o&#10;cOdk5VB2RTVl6/NLoOjfI7bVhJBztbXKmMVk1U66vGpK4L9SH5NFSwYAYELDV3e5o0WarXptGPHY&#10;TmS8Me+2ycz4RE7ZAZ9ikHdKymkdI6OlVX5BKsjPspLtTA0QKa4EPv7TQfsUUHJ0bMsQzRJhnji2&#10;m3bZpWUC9xppz1U+w/5rY3JQCsvVcV2wsB1yvAUYmTU6fU8AS7JJ51TyXcB+nVyQ6nSbihhrwiIs&#10;sNVg0Y6nCtIvAWZ77DoPcM62HcyYi3q8BohDoE14BHAB7vCeGtNbboAL+wzmaoioXOdrmaUhY2eR&#10;s/5Zyq3XFbLDvE3mZ90WouU1xvASQDdnHg0ujjJXVtZXuRaAxfpWd7wKq8S4z9CZzEi5zGAGDOC9&#10;EHoRQLK8CrjABkFGQKHpEmM0vDI1RSUclWYbWAFsAnwuuYeHnPUNrINWA+qVtB844bovW7qsZ+pk&#10;JEqwKSozVSZj5jxgJ65OTjdsW5GYQooFgG71BB/mn7YCKV1noqarvOkjDQ61L5iD/uIjxLwzxSdI&#10;10NHMIG2ZpBebYiUnfsES7VaZVWgVqeJggFrNwi9FgD9Ie3bAh00JZBx1ng9zacpu3+AZpgewRGv&#10;qJY6fjZLkak52SsBU1yemVxuIKwW8xzdZAhgZBM8Pp5BC7qKWx6P/sl2H8Nl05bJu2W8Uk3qNIoO&#10;CPBluszj2pfMFJqMjc+055P0OxcR2wA1eLwnzYc5gOkfq0h1RKfsP8+pTuV4RBWs9bAyu7BnzXep&#10;txgo8Xd5CkWP5ZriQ+75pBVISMYw1MvaH3h9VsSa7nTctSLIGlGpUFvKmK4LUyQ75/ma5hN4xh6i&#10;WLMiku5zBcU29cLot9iFrHEyw65pAi2ZKCv8mEOeb/tZWC21bLY28d42+4OIvh0T9We0GVK0nYVB&#10;mwkAXRh5x7gJkyOvcL3VZ0oxvH5ygutsWCvDkNStbLhg3nnC/YjGMUyTzKTn2yeoegByF2pvseE7&#10;En1rZW+MXtKQ3qk7fi/p9jxGfYzh795iX3NLBNXrM19TASjz1iCi49Iziu01X8JI9YwmuLS424iJ&#10;9vDWSL1rA/cO3L93ACjV5Kk5VH/6h66vK7Am9s5yN3FxjM7oQJ0AbAqaoqM3R93+891uilZnWb8k&#10;gsyzD0mpOXEIIBcE09xvDjZF8H2Kd8sl6ap1PWxMFzBRItJOzzQf2vbxgeT9nTFXLJtBUOVRr0qc&#10;ojdTKcZCMiewyILo1+ROyId5LqMT927TF6SBCCRrXIs71d190m+fj7qH6lxYxBWCa1dgmX3y7Wmo&#10;yQPgLkpa3dQUK73pIz/bq7LCSv2Au64lUgRWop3R7iNdywEC9inTOuGGEuoV2KAN0g2YVaNrKRG6&#10;1XCHpFw0yNzbOyZ2XndbrGuPntEuBpbO3aKtPxRgL6MRGkFhyf5cAiYEVXv7Gmwq9iYlpq5CrRRr&#10;qtezSX5pE5boAee0yodqDKnA+wpm6AgR/nSfhZ/IsA5bNSGFhUFQ9LyTY87ZVibEkXXYoo1VUmHs&#10;5KcI4E/ewP4c45h9sopIXn8mUqkcY5lj7urQbbm+KwrVgSPGXoHzBSk/m8KbPlwG/C1x76cEFNkl&#10;lx7Tf4uApI2rY5rwAiJY2Ldo2nuaVCbVaoCPtZ1HMI8P0SZtdaeyPQADPX5kFa5OMZBUPyI7yC5/&#10;sk3zYz570SolgungaL+b8ppKrcJ4cI/PsDlYxFspu2YEstcwTsB5tFI3iLoX6AZnqxjus2X+gl6X&#10;UoOmmiLjWJgQf65miCDEmKWvWioTZbwAubJDK6azDFSMddJw6pMk+wv0BIDYsNaeiTI6AfzMV7VO&#10;vEcPpex8fT4MTAZngMVQAa7MhsFX1kVWQE8c/q0+MMHcdKRztxf0+ijxXvuVJXK7sSAgzjmPPkSk&#10;DYa7aTQ3AUGm6PQRingc0AYLFrmuQMG+fTI8prdg7xaoujNwB/Dx8xGflWdQUCcjI+vkmArCZKay&#10;KSqNixfpe0yjpTrOlI7jwedolqmOxi9FsRp1Ro8lqJEF2n/lToNrg+lSx8UmwzRaXNT9nLBTArSK&#10;YjFx9Zhh9gSMjG2YM4XKph6584DEseyj4nzGeWa6i1K/gBDXHu8hnxEA5yIUI1iPYem96UU9igB2&#10;SV+1ANoCouG5OL3ShJXKzB80X6TQHW6uSjidBshuMPkztpemcIMI+T9ZUUFQvJ7YdgQMA3jSzkS3&#10;dv7tBrQJsMt9O+5td0ur80uWyGuwUsVjCNxNxUkdB1SVBUUxTWqvlBGYAvWm1HnmqjxOrq4Bhnza&#10;u/vVp8iczfGSagDVM65WIXX2YSUDkBy7AjZ96rJSdZWuS+bY+cXPVOvVO/x/3/N2Ui04qX3neH7X&#10;w/7uDtg7cGY/OlC6owr7G1UMiovCKumqR5PtgIXTg5OknqaCHQK4HjXHh/gg4YW0ToXPe88e5sG6&#10;ZCGSx7nQf4UBlhnZBQy8eHVQbsz6K6Ujug0uS0hXE0ddlFSoufiWahJMKWR1EvIsLmehblohZxif&#10;MUOk7S7KlJ/n3D+sfRPdaGhZDNbRuPj9HJHNx7970b2i3ck2pfxPnm6jZcLFm+sRKLnDrnYrArlm&#10;DOin8gClXxrHu6CazGAtMzK2jxvM1DnXeXTGe61QkbxVkIneaAZrtMgThdSIzXkZYR6T0nz+/JAW&#10;IrAnKfml/cnRKfqIF+i9YHtIu0xgZcaApEXAjkFiDutjoF1hTV+GNUF+FL2YaR2DjOzfBZqrmGmK&#10;UABt40fYFcDwrFhZhz7oipTe9ISFl2PZXHR1QxCpO7Ymk+z82Yku8+9nO7P0a1Ngf3GE3QK6m2PA&#10;7gI4eUjKyl56y+48OYkDjntoVRceOCuxGUDHw304BvzJhCE/6x4ikt+gqu4GiwAr6jTn3GdMFu1D&#10;pw8Uf7oWb6rLQr9zvf2gO33wCAE3QXdju7vA9XquKF9/IFmMlgbI2iKbaGCETQrTcs6fCHytXJvi&#10;uu0OfKQb93y5ewMKnDHfdqiosgLuFLB2gIj7C879JQA3bgoEiZgCJjUly8iYcs5x1I5MxgAYVVAC&#10;4/wQjYwi6zBRps30CwLAAJbIXRcL6XprembGzl1bCgFPFmFYGoO1LUwCYGyyW69P0DLoCpJaQE+w&#10;Nli5i+d3Q645gm4DJ7YHSb94koKYpjmSwYrFAM9d385CmZZAppypSS3Fkdt0IN/YbCyM9TLiCtPH&#10;DAbI60l7DwdIWwFSWo61gMZzDsPDp9NnLulD03SmDQFjml+6vQjgbKkq25/YMDiVZIq//fxcdIEn&#10;ry2CY8eqB4b+XHYkdgb6BwHmjt4wHwGjpgezZsmeGsvV2qitspjAZ8E4X2X3AXAGfwO7OixBm88Q&#10;1wo9xvlwn6z48/7aJ1KQCRizhY4VfEOYUz97qDGm6S9ZJNODjMO1bI8TOdV7bgg916IiEnS55iTY&#10;ZGp6nNSCpixcPKA0BfVbMbcpxLii87/ov2xv4/03DadmjdeYHrZCLtWJ/Nx76GsVV5t+6yvWIinw&#10;OeWDk25yBhYQzZin0MD+gwIixkNtm6nXBiBveE4ivOcezNMCRxMTxs60b0vthvkKOK3DFjD8KtP0&#10;Y8Xd20a3Xm/uyW1SsucI6ic9y1N7+FxDrA8SperiCijZqNy0nb/qW5I4ABVLyyPr7a9vhEO3n/lv&#10;gOnr5sePDpRCr+be9FOgTXTu8VBA5IPAjT+CVXjz/LT79O/pdg7guaCz/DlprNMjNAMsDLa5+Pyz&#10;V90u3krra6vdB+/rBAzbAUvw8tUh7MkJgGSl2yDFNIHKnrF4W06pLErNR2hqK4jYhbqTC1jJnKuJ&#10;JyW6xEOuCiiG3alQ4fUuci682ZbXhHUBUETuLtu1Q9ZohXTfM8rK52cr3avXh90LzvVo7YQ1bUTL&#10;EwWbLIKmqfhTbyMDwRU0vsfvTS3HtEQRUNnUdAZotOzfXfMV4OGSkupTmJxTKttcmyzDXkaHoru4&#10;FXkDBPHKlhRMfo61wudfHJMFWOk++ug9xg+N0N4+AOqke/HiBZfzJrquIT8fAa6s2lvfwCgTtmnr&#10;IQuedgWgjQsWsSvO7wrW5xyDx3PSYppMHuzCSF0scf20c3mgrskO9pwrFXWmrI7QCmmPoBGmKToX&#10;uCVYqyVSdysEwodoOt7TjRrdziWp0kV2nAeM/b4aLcZzcX0Gk4ZP0IgS/D0CoK1NeJ2pvrPLpW5f&#10;53X+2x6dde/jGP0konF6yxEd9hFt78LQnVE5tUZfuGsC5TmfOYHNmowASTBJh0+edcePH4dxSVsL&#10;znNMAB+v2QpDTRvpQRgEmzZP2VlP9XMRwFgeTmCZsuiPNZ+0IhwAcQ0IvCL9piGoaeJtANJoyPsI&#10;CG9guF7yOSekmOIqbQDWw8e0kYyH4lXZAcv0W7BJukHNjI9N2ANzS4IBmSfTywYce4Hxu5bqiObB&#10;f8d7kiVa9tO/JuC0508jStkE0l4CJS0gBLRhP0hZCc7jPK6Vhuk+tTI+CgZGAZPnJ0NjkOR184Fp&#10;JVgHgGPSkTbW9Xi9lsVNiaksRdTxHXJuqV+BocGs1RRcAqLpPs0kIwK3YqpYolS+ydye7AHWqKDi&#10;T1OGpur01tHte8gzZAorwd/Xw2ypFRqgN7LiSlCb1LvibLQzsrMjQI2moY7PnBR2n35KwPI+2ILI&#10;tKOaHdqU2CYloCJ6KyFOS4lEu6WQXhPKGhs/RzCU6+CAaRMk4FAAHbE8Y2+/uWyAuAY3TgCeGfP/&#10;cgHAqO3pgBZGOv2zvgjcolHiWbUFilqmpGg9luBMNipsYgXNLLWCutsYKrvlhkfg09Jlnp19+WQM&#10;/bmaMFOXgN3orJw/GkwmXWa6ls8U6Hkfl/l7D6aCsAQvsngNALT1voCSUodKM/VfAh8ZXYWVA54P&#10;7RQqdck5xgKBd7GWmAqO2SQa1QIEBbrurqsiytt8yr0P+iP89a3ryiN27yc+w/nRV8FMD+16wHf3&#10;1nuvFWy1mxlftHbtXn8PEL+VJbr3ub0g/HZIvu6U/gjj9S5/xI8OlL5ucAo7y+boLeLDQYXX6Wn3&#10;mjYl5yfn3e5zFjdSQ7tfHKGLJuA9RJuwCgD4h+fdb//HJ93DB1vdr/7so1Q3XfH6Ezx3ZFMe8/NN&#10;qt1c7Fyv3WUJegQegp40vBUoZedVC1lKOPPNw8m3wMNv9U95Mw/1SLE1M1QOq1ovSDtbgg2QSkMy&#10;GBVi2cNtqu4GNAHlfZcwMMa/6pLSFg3dhGMWWQ1ZFSq6ywUXomvhVqHjkGVZITU143OPji6616Qg&#10;d48BFHN2njfsPFko93EbV9uwQym9tgI3+EW9ekmqwweKEzk6RpukhQn+U4O1R4BH/Im21rpDwJIW&#10;CscYc57zAt2xz/EBEhA8++Bh9+HPngFaSB9R1bZKoJ+w69OpfAZrdL2lNcp195qMxMuXeBgdAEyI&#10;cxu7CKRjzAhrRLpujm7HNJQs4QXXs6JvEVV1F+iEbmw+ayUfrM0FIHiC/ohsYbcCENxkQd0BYExY&#10;oFcwfxyOSb1ibHiK4H0ZMfqTBEVK+Akm+kUt8Zodjvns6nX3CDvkk+ul7nC60n1O/DgyPWlgZMFd&#10;gxEYAKSmg7XuFI3ZCVWJx4qGXXoU9ZNKGwLaNqlUXIZhEsDa+FidmG0yZCou9vdiBzADPC3gCjpd&#10;3ybFRrCdbOKP9Ko7/4L5d7bY4W0dWwB9lojU3RngcJcgdgCwOxdcpOpRzGMQhiFwMUv7DtOvBXz0&#10;pClTLAJVAyYalmaxM2URdgKGyIDU6+/clTvH/LPXucRPqMr09TyKzkmQAgszw127T/MZcO1Qry4r&#10;lhAE5aG6HtJhTmD9hCJ4FigJGNwZNOFxWLGQQFwLWriU4PsZXMdI52ZF5lewRj37lOotjqF2SAaK&#10;P3V7tkghTEgeWtkHxdKVElygLc0Cbp5WoM1MewJcBoy/rtnR7YSZsO8cAd2UoEF9RdYJwJQS/+YX&#10;lLYlAELObe6GJQDEsv2mCVGE7l4ogb+EywPbBSU9yO9YhyJcN4WnI7ebJOaT7TqwHi/2zOfPBtUL&#10;XJ+sSt4rSCt2KSJqReYCDD5v2MFecp9Mx04jaGbeMsZz7nfGhM+ZyU7x/hGaoREs8FAzR++7qVfv&#10;LXrAgGlTZDk2FyGZmEVWEKdxaLmwB2A5L6I/AqgI/mWMbtu9yKgx9yKC93VaMTCOmpsqyDYV5+fG&#10;FFRwXw7rYer5LlNEU2XcTdN8nkJjPxIHGpkR4GMaNHS8mjQZytLnccL5HAG2IN77lHY5AmrvmVo7&#10;35tPbl9/giSJ64TFRFKDUQiqb3ITnyej9uyNr3uX8cf/Muf2TgKlu9FTnObiaKk7bASB+/Vnh8gs&#10;ZGxo2YHw9tGHW90I/c8izWHnBJ4zUmEH6ID2Xu91xweAA3UlTKhN+mVoD2DQljEKgJG1yo6mmb3x&#10;sAmYvrwLkUXQfknn40UXc1MiCoTNZ1GdlU7mPNTxHeJhjlEh76nGtJagC6wQN2tFwN+30PrsIF5W&#10;sLyDsjpl5i5SPvgyXbxPVdSAHa7OY5bznxJoEcpEc7SOrsf1dQ/Lgd9R7XdweE468YT1jRQRwObi&#10;+CVAhx0e6R4UPynptWmsx11eIQiwkC3jC3R1vY7RopYBN937j5a7Dz6kMnAHwARQOgBgvnl91J18&#10;+qo7gAG71u9n8qBbREh/QVrLBo7S6De2QuEhnSAWX1kRAEAgsNHECL3bewkLSLptFdYMLXuZpqkR&#10;YixNEx5xTRNL5Em1QAcAHgFb+Btdw4ApJH+6YZrVlB56HhvUaCDK2C7qvsziOAXkXA5OEGaTyiLN&#10;eANrIwixEnGRBXgMhTZmUV2aU4JP+s005ZhFfs3WEQqEEarTHxcmQPC3gjcTrtge8/iAViGnYBR0&#10;GepGAEkzA63W6Bx7CpBzYU4AkG0hOFyQArs8Qbe0/bBbQOB7CfC4gLk6Jz18tkvLFaKgPMgm9/hK&#10;MM2NPebv+wS8I9KUV9HMWCVXc8EbXCZ//OluXrBuIBakpMy8/J36ZqMBDwCAAiWk3ARLOnvLvnif&#10;ZEJkrAQbgh9Bj4Lv6Oha2hegZ2o2KSPBhUGOcZgDktK2BCakzAHVa1XrE+e+LEOVghtYqV5LGkhg&#10;wTnDWlohKICLhkYWRB2OQmhOf4bgXkfttA5JhZWbEp44GZhoXpw45QvETSrzRMfF0TQltwnzYz+6&#10;N/SjO8LSAcBk2m64AsASIHitBHsBl1YZN2eMTSrkKohHNG2ne+6IgWYBVjYMjJ8lOEEobjBKugtm&#10;41qGhZT7wKBtMEplnJVznKsMDixqzDnxbhMQDtQv+T0AQMjqRZNUoCnMTqpSTYuWcDrMtvdLlol/&#10;j88PU4iQTpCuJQJVvwXPzmNTj4y1OqaZn6fmEeA2TpsVwIOaqIBZzg3wEzCbsno/T8YPYMX5hN1w&#10;TLzuiMJN8fLDpPa4Pp3FTfF6zIjVBTGkHE3/BYgBnkx1xhiTuee8WNvhdaSiM7pBurf6m2+PkDU2&#10;vU7KlJ+NhkPPyypmTlssUHrDQYoQpFK0lFArWg2lHe9KVv0JIiWuXEBk+UHPyfUA6d8IoR8ef727&#10;QCm7HoIdlPKE6q6d9zAIPMSUj+9U1LLDHsIezGElzgiuN4/xR/rwCToYXYAVU2M6SFWcpeI2p526&#10;wOmYnMoxy8h5v7tCd3OAGFMDUxYM+7rl4Qq16QMmiAJo8JBbPWarFPugZbfqN0Lp3rdE2j4PcVsQ&#10;YoJmisTKNX2R1LgSsK3k0E/JlJsu4UvsRq+gjVxgsxi4K5BRktngz0uS0AeApCOi+s0cU8NF0gyw&#10;KXsEYRvHbm4pqJX9KYHpQxrAahs9mnBNMwI1KUgBwjq96DY3lxhTPHku1zFanHSvGc9zxklvnvef&#10;DmGWVroVAOWmzWRJ9Z0BmjRuPCOV9vFn7GL1COK/RSsH1UxZ1s45rAAatzfVI3E+DzS1hCU5kGUC&#10;/Rg0WW/p4NIhayF4oDnD+NFWIyoXHm1QIo97N1Az1XFvKAG7VFDO/d8k12ah1qk7J5qlLWF5IL8w&#10;03dlZsAAlJKm0RmdVRo91jmsDX5ITcuSCiLut41ntxmPc+whpgTvcxgNRdSXtlwBMFkFKegY2DfO&#10;HnEs+LYRKWaPtMeeWiDSZQDQi6PD7LwnGEOa9k3bAascTwAvMBSjHYIUVVimd8YAjS3u2QwwRBIT&#10;WdWs22XeWOv2knM9JKidu8DrrUSq2dWvtB2yk4qOmavukJ2LVNAN1PAISgQu7vRNBnKNEVavP0iQ&#10;v54AGHaLLUjaQwiQlJFgUrf10gZVnywDEIBBTyA+J8JbWScBsAFYnZDsVTR4sgyyWf6cgKipqZ8J&#10;EEjjZVPRshbxwfG4pvU4V9gbAdgCY8NDmQU+3kSCO/REgsMIyU2xMbYDETPXEyCe+FgO6REJG8DV&#10;+soiuImyrQgMktVS8fpB3G2BRdJFXp0ALGktq7d4jczHcA/AQXqr+RjZcHskwEg6PiNa6TgFyklh&#10;trFrLF094xwrXk9UL6rjUrwtEDM4mzrU+RRQZqrb48ydR4qPW4otcgPTW46d1+V9aWXyAbOkkpX2&#10;h/XOefIMCfpM3Zma47rD6MmCNWB75edzThPT+J6z6TcfnujPTKeyWYoFhOlLWUvLUPhn7EoKEKU5&#10;cctfxStN9kjA2oT8sQzQHiDspyGZNU59pe9rXlNqAQWEw8w9x7N0pwHnLeVzV6t2L6jdmizVzxyi&#10;WoHrTxkuGa1oAgWmfAkOy07COa0G0Uq70tcJ4GSlkpb64WPnj3rEHgxV6tJUb59c7UfOP/8NMv1Q&#10;N+mdBEo+FNkFmO6y7J600CZi3JXnB1Rd6RjbdQ8ePup2+Lb831YNdpx/+sFj2l5sdRe7lHvzMJ3T&#10;wmLErsevC9gnWZbr+YN6eG/zuiWsU8AtSOoFdyWz8zx6tolAqCaHQDomiOiVFK2HC2BWAatWFCHq&#10;JeOTqSmaFJPyZhZiiQIDIt5CF4IifidjURV4tRhUJZ4pPtdA9FAseqb13E2dw0K93j1lvdrHs2cf&#10;yv0g+pWPfvIEPdajmE++eIEWhIqw7a1HWAdY1ozbNN5NR4AexaR6OS0CUs45h7PTpW4Xl+4zxtUB&#10;3VhDhwNWsIGtVVdivpk9thSiQqHPSOvt7wM4AaH2PRtoPw3Vb9z08lcwcJzjFbCML5Fmmqs0ndUF&#10;fXrmIk+gYgHj5d0j2L8xwWVPF201ZL6ZBXZtS98m3LbRJZwBsi65Fy8BQ69ImV1hSHkDq7Y0BARR&#10;jj6Rqbla6k4uWZwBGLYvGVK5tkhg3oFtWiPVtkqrkFWK8JcAQTeWx2uvY0sZqu14AWML6BJwKeQ2&#10;SJECsopt7QGCYAxMz/bfwBIZdG0PAkB/DUt3sJeFeEogT2Ugf5/ggj0yXUSwm5IePj/YJ7ABTE/P&#10;ulUW7w0YgY055fWk8ZRbOmzHgLs9Bu4lc1M/61QeCdizjS42KeBFl27noIDCOQozcn1RvjlJvwWw&#10;V0VMvIl8kcBDU0AAzsAUIbqwBD7ZEQOzAV3wwO+t4lPbFDNIgE9MGX3yZKV6Ea4B2v9MawhaBDSC&#10;ecY6ju+mgty9WyARPRPPQSwHAJDMLSvE+tJ1G8P2z/Xc8n4BldWcWhFwT9QkXVMteM1zarpzAKC/&#10;lt1J3zKCr7oYbQAEBzJBipcFbYIq9TGmfAyQjqSsQs/m+BTbpFqwJesVTVfNO1N9MaIEpMQt3G/u&#10;VUCNYMIxc/hMpUfArB2C2h/38o6Lz7/ASbGzqTt+J0gWxMYcU7GzbWKqnUfaryiS1/PM9cNvh1NW&#10;BsuMiNXjgC7b5PlZ0UfKFVNUTVQrzVQVbrJDnlcAi+DHogt7DbJeROvDBhEUlufPijudw2O7nzVK&#10;rR1jG4awleCnGMVrLwYm7uIePW7rnDf3cuZ9E9wNuL+3UajE2LKNmYve/1wDc88xi1Cb6wtRVMfu&#10;M27BTS2eByD6z3s/9HUR1ldQqHXWeeq5c05ztWQCfMfDtGPAkilNrUjscVdVvPHV+qGi5jtwnFzL&#10;l/RNmfe5b/8GkX7oW/ROAqXccO72lBTPOQvOiBTTGamg9IziiVkiZfXeT97v/sP/9v/ggV2kguu3&#10;LMiH3RrM009+8V53/ua0e/XJ6+75iz1am4zpO2a3ddMQJQbsKdkijCp/3jelTHq8Tba+FtNwJauU&#10;arjsyFMwXDn8HMKdoouYKQGFtnqZlAWB5eRpfEu6LgaN16ewKRc4VeOzAyOzBBDSaVvBcsp/ZRI4&#10;Zt4DEFpVzwTgGCNIv74i8ONDtAHYODlF1A6QGbIArZAyWVmzdHYrAvbVdfx5SDVa1v8YQe0UYHMV&#10;poyNLuDxzQHl6PtUukEKqGa3N90BbNUIFmIJ2mzR3nEwX1eU/c9sO2I8tc0K7IeM9wJAgbd0x1zT&#10;FVHEUVghHajGaHnF4wkiqVrUGgBQcA0jtYhpZNyyqWBbcZBdtwEpR8nHMZosxssKMw2lpNjOaU3y&#10;Gr+pPVJ0FwC7FbRI73EtG7yGPTwpNXrrAcwmfOYKfkQ7nO+SovAbNRWU/FNaNR4RIEgJzgjQx7hr&#10;H8Li0TOX4wuggS0JGBpmIhzWUFEAAe2lNcDypuwMzWlhBizxvzwjkCa4FDsjU3BlLzwA0ejWcbrK&#10;5Oe0y7nm3ozdUbN4rwPcNgF5BsQZ95PCP8AFYn0WckFGglbAdYElE6/xQUrj0eRzK7iZYgDgZKef&#10;mCLsqBSJDMuNhpMpIOD1smPp4A6IM12RfYdgyk72MBLZrhsUNfTkHAJI9EpS/Ny8m3yvATJrsgHd&#10;56DsAeLpw8/nx4BHQZbBM+aSgmdZJXU3VgE2kOBjl75hdU2Kwyv9pMcZ6WEb4cKWTWWCYPTiTt70&#10;QPExS7m5sJH3eE5+jp2tTYlanRYrAEGxLW7KlNG0kZVxYRwEK4rDtdZg8sW3TGZuQmpII0kYtang&#10;0vRjYxHD1AHG4mEl0DD95HXI6JDui3Basbo6H/FtzG5KKO/1BGEJLhVZM38iYh8+DONk6xW/BFEz&#10;zxvwk+olWTvm8oBnI02sFU/LUPHniHO1sk32MiwNADKgivmRtGHYFs0nrTqzeswCABGX//b+Wt2Z&#10;Ew14rWa1YgpbDWn42OxPAmgEwWUkWkUFnIvrJNdiO5iwWVDkrUBfUr7magORpgMDhuMIz7HJDOTz&#10;Mm8VcRdkynrZg6Ag8cDPArsNOOXRCMPv81QO8UlHx5LF+ek6w7xOEYMC8LK5EByGmXVj0dj5DPq3&#10;fPW4rSDbu/vV4GYFq2z668zrsS526Us46p24mP6ceqD8TpzUdziJdwQo3Z+WtbgISM7wTvri4HW3&#10;+5pFDNZoEZfjn/70Gf2+Hna//Hd/3f3lX/8naOZlAvsItuV/EIVgNAAdQ8rOfw+T8rtPX6cP2xog&#10;5AluxCvqJRJYNGzUF8lFoAJIgg+/s2+aX/ZdUlPS9+NRIufrBS/OwGKeqpWDE9UduJS/X0nbuQPP&#10;wmlw4t0xT0y0yo7YgLqHkMe01zJpn4ePN7tn7MSWaZPhl4FIZ29tBxZIP+28AuAswZasDRmD91ib&#10;n3Sfqh+imu8ff/OGlNlTFi3YNNaq00O0PLTzwC8RFgldFEL3G0CGVWp6FXlt5+T0ZVK0MPE6jtEE&#10;TWWESP9s0X5kZwcAQqXbEqDr+ovdbnb8Ks15F6kM07fnDPBzSpm/omhH4QpARdEbhon2ZdM8Us0H&#10;QI9VUMC2cMPCDet3bHUcqSiBJ4qhbhOAJYk/IxUnwJoh3B6tqJmB9eI1u8e4sjOsi4IGFv4tANMD&#10;3LOXYZDUdayhS5rACmwyN8YyXfZQ4zMnGXvsBdhVH2xgGLm1k3Rb/IK5JxbWLBmATKXSK+6KXfiM&#10;Rf3k1RfdxYQ+gprkKUYOZcZ8MF2r/sw5oCeQPbxYyE2XXKAJUrMzDXNgxVGlQ85YuE8GE5rxwiTB&#10;hAH5qLDTzZ10MmzSKB45ilVr7x4Q5nwMndC+BTmplLJ6qdgPvZDiwRPLgGI042ytT89wP+AmWidL&#10;+AGSpai2kq48iuJEz2eMmrdR72J9o3YmgESBN9ffDBn9t55FMR1MALYyzbJx/u21wwLdjEnRAR7U&#10;z6S9iJ/B62MqoW5JkJPUH+fiIyQmTCUTz5nCXCvR9HWSPYBJyqNicI4+S6CYWtL0bixNkGDFwgd+&#10;L3uDSei1QM/Dc4wqQ1esbhUY74sLuN5ipiwta9cDyHGqsvQAGoOwKSZZJkOP+p3kpjwHmdeyAsz/&#10;ywDJDhnqFRcnePO5aoplNyIuZhz039JFW+bMz3UsTev5edzPpLr4nBjfRl9XbFZYalkTx1ldmp+r&#10;q34q0/QxUoTNfPeCTVm2yrm4NwOI4nidtU3AWQDTVOe1jv7xmRDo+lnVloRdS/SQnlea4eYmlTRB&#10;DdPQsTGt5ZgIZkyzOndzo7II1rdjFdG4EEqAWT5II58jjUcdk/aet6q6ojgo3Wj/1bYBbU11urkZ&#10;BQRxzQvIAnIP2vrt2LvpGHFt0c1xDnMBk+freGMdEqPMgLV2rnWX6+NaCGrL//0ftV/eO7G7U/xx&#10;/5bHuk78PjPXX8uPe3Jf/+lfBUptXL+Udn3Xzv0dAUoOS2lzctOdmgYazCRff7qL7mWre/Loo+6D&#10;X/yy++inP8Xr52G38/hp9/jx+1koH/H345NPU6F0BdPgg25X+hOYmxtySe/ToPbD99e7LUCDC458&#10;z9hFmQfT4Nen21wU4m7tI+4xar/Dv10w1DGYI78zBKunqzL1kQw6C1z8WehSzWYqIJdUx9OE0ia6&#10;j+iJ4V5McHEKw3NEVZ6l4Ruky9YAJjGp4986OMsqDFmZtgB/Wxsseqw3mldu08x3DCvyP/7nZ93v&#10;fvsFpf7og9Ye8HmwFOpdEI9u4KUzpY3H9RYNZWkdMtAkkyDtjnNCumplgugzuE+gdN3tmd7nEmy2&#10;qzml1XCe6+nqfneGRod6MlqDPEz59LGMiC06eIPCeNM813u218ABG4ByxTEFnctwT0qx57zW9WoP&#10;cHVpMMAXZRld0iZb0TV72u0BlOYrAC2YiQ08i0jljRXKu5CTdlCDdMVCeUUZ+PU158LCvWT6y905&#10;93g2XqV/nG1I0BthZzDzZ3zOHtPqDYDhDJB0KfgJg6hZ51K3gqGkLIZs0gxW4Ypd//Hum+5k91WA&#10;0hKsUoI3AUEdydBrzNyyT5hxxDYkAC3YI3sPSvlHzI+OyplxQUrpCGH3aXbffCZgXzsBgWqJadXN&#10;mZLVcLS8d5w7mXOm48IC8FdBC346lp9H8AuroFFq3JkFJL6ec9KRO7tLy/Y1QpSt4vyjS+E1c9ur&#10;xL+oGCaDiT0K/besmoE3qbNbtkVAApiUSY2eyc8klSGoScrD++ixC8zk22vygUjFEpPLDYLpEF3B&#10;FTTL1oRZ4T3ObzcXDaCUmLgEyTHWNLh67jJHsmmOmeDJAElKaYEm0WqcUiF7Dhg5fA0YhzVCbJ/x&#10;9Xnk3pS7vimhxt652vicWlnGPfW5iF0CLWbCKlrqLqBsYEVmLv5AbAJk9LQESB86XbkFk4IoU4yy&#10;GAKZsFxcr8//yhbVb1tQrjBQWBGkzQl6oVSFyXoJ1vV9EqT6vrZ+hI3p18OkxCrVmvGUtREA6mIu&#10;axZGzXYetelL2lCWNJ5c2i7wC8GzTGIMKQFLLWcucAt7ZzpTIO132OcqSrH2wrSWADWA03FtPlyx&#10;JShkfxvXUjAgWPI/50xSYmrpat3UG8q5GOa4X+tvf3KLV+p4tYutgOCGIfqumgMBqf7ZR4wG1vLs&#10;OO8xmpUFq/le516Ml6ynQPH2lP+k/vIuX1Y1vK4zDKP4vxCt9KMDpaIK7+Z7BrFnXgjAK5Ot7ic/&#10;+avur/7T/7P72S//onvy5BFBnwc0aQECpa1KWKyv0PCcIOa1ie4qi+gabMgzxN3PHu90v/rJY7Qx&#10;6FIsBbciys06C7Dmf5c8eAlcPLZhmAweag58lN1Z+eD7nJouUFjrQmK6qeW8S3BrOqF2sqlYyQUp&#10;zq0UhKk6g5hBYQlk8pR+cJuIigUYe4C5z18cAPQuqF47AwCtsaZNuzN0THsHZ2iPaJZK4LcZ7iYg&#10;6vXuCdVoB4C+1e79Zw+wCDjt9g9fdi8+/5yN5wUGls/iI+XuVKZInZA+R+buFabOYWwcg4n+RFSU&#10;KWw/s30HzMPpKXoT1pQjdGDXpFh+/nTWbXEpP2csz9ZZcNB5DS9hLOxxxY5uzUouUmoX9EmTWVlA&#10;nzNCD7U0WgWIrSAF4jOys4QpWpgArKjuUjSfijmAGoFzfXjSPVT3gtnk7tUGDXBJi005R3aAS3vc&#10;S9ixBRifiTqqa4Lg9BBDUUTsrPUrpFr1djpFJ/Sa89kjQBqQN/jZ+sMn6at1yvUfMEeOZVuOj4i7&#10;MI5okWKcp+ePiz33fGwLkofPUrE2++TXEW3bR2+ogafufOmlBetGmslrHdhrTc8ehbxqRXitnjxx&#10;nI6wFMNJ/jyBgTvcREMmO2i1FQLfcwLbqZYULvoGkHgP1blk6jsHTTPLHLh7dl62svxUaWVnzfXw&#10;nVSxr1er43dAqP5XzBnSjdG59AyoIMfgYgCTmfFYrZLrWhAlcHA3Lvsiy2orEYCGx4pFQcS6TZPD&#10;tQ1srYEezr5xgosYZRrcBTfxd6rnOqm8kCgALYGdYy9oyfX3QdNcO4HQpHU0LWpQLLnn/ghQfO64&#10;vzdshkIb2eg3rJlpLMZ1AUBi70SrXL0HaopksHyGfW2e53Y+LtKeo6lAgVfOqVz1A0QFQ4LSMMN1&#10;LhGjO868VqG/aXiDby9Gd7xi2Ol8jxeWVW4egvHSet7KQMEOYnPZJ41L06xX9ggrA5m4sNAG9wDO&#10;0hWpNQt7KZjLeiTQVNsk06wPGBsCWSdF8jYGtmiFT6rqOV+r0aWAWD0Y5yOYE8w7DwQUzdMqi1xA&#10;lmlPGS21TCb4/Fn16pP3DEvXGMoomABdbhbKObrxM42VKgNeft4c3wMgrbqTibpFKn2aqIGizIdK&#10;y4VdrBlU6TYZLX5vyvTa+9LuZw8O6vXeAbWjFtooOuf+yh6GdZT5U6SvcN356RXkkLdnc6e7urue&#10;ilF9kHq3cNVbPkw++4VCfvyTbPEx964h4reBUnsW+3F9CwS8DQjuCgCc1HXDbpmpTI9/+XvzowOl&#10;Rp7UbG1fEaMx0TfZ0f+SIPMf/1//n+4v/8P/rdukTYQLuZVeVzzEdpq/Qht0gE5k980BwR9LgD00&#10;Bjg9j1hk9f751S8/6D58QkqAh+SSlhdWt7kA+AhTFQ9rw3FSbWaAqTJWrQBKB+LKkv1qnHGn0Y1U&#10;JVRSYvw3VexrkLRCyslhMGm76fSQcsGXTeJQUsb+bILGyrqnEYvxOr5O8Fsxy3yBEeSEoLOONsee&#10;cJ99ttcdos96+mSn++XPn2L6uAZQOu4O8Ek6O8HR+8FG9+GHDwOoDgFLM9qYrLPo/vQDUkykujSY&#10;XCWVt2IFjTtVPnsJN0uyk9EheW2XBExNI9UpnWoSiSHjJf5DK6Pzbof01hNdra8mNHndoh/btNul&#10;nPv03OomWDDSeUOAzgIs0TXVcQN0HpuyUQCwIZ83Bkgp1j5D+DllwbKg/BqRNZAJMNt12wSULYDD&#10;FhqGa87X0usxJpI3GDRe4q20TAXjBqLz9QFO4QzrMkB3bJrKsmh2jFNA5dXDx93BzlO8iIakaF92&#10;p68uu11sJLYI8IvYcl+gUbvRxI9FeqrHi8JP7pEh4BTgdMkgles53j4KzR8+7Za4p9evKDePM3Cl&#10;ITRuto3LlHttewmGJYBiCFAYbMDuycQYeBMw+TxDPizVOXNhF0DxWqEr2qdjguAuc26P7yuCzFhw&#10;FB2NgYsgIiBywdeIkbRzWAb9cEz7pNeL/kM2U7a0u9p02HW+JCKmzvibQdFg6HMUJtOUIPffyjiY&#10;jaw2gkp8r9TVOafLJsDnzvOQ7YGtiFs0oAN2amQ6rKWgkr7zeDI/CrQj9AW4mXqySS3nGbdqOVlA&#10;hfqVgWyAKPw2CAoQqw9YihxSmVWeRgnWjmMT7drnLc+R6W2Crp+VECcDh2hcliWmjzA3cYg2jSUz&#10;FGCjXq5K7csDqQXh6HkEpza8VX9jilybggIKSQM1N+0cCxbFCjUrxKwkm+N6rhlimDsDrmOSNGlV&#10;v5lSy3EUGHs9snCA8KTomPMg+mI4fC69Zo5j6xivSZYwqTRSmgM/RzAIozhP0+uSC+ihE46PezL0&#10;WTYNh5YujIvsEUzpwBY7gs4AJwFcMUILirtju1JVuYIXx8Cqv3hiZfaaJg0uLvAxgqHy9bJK5t6c&#10;cGF2ZKjsBlCvuxWWZ/1knqa1iWlhvl0jFeU735u+08/y+xaIBC/dC3xOSlPcnrfA1LmdSrdi/vuc&#10;U8BVC86VDgxKDeDNa1nXtBSpzQdjTgVsr3XrX9uDsr5/XB+Mc34/PvT4X+YM3gIxQaEVW29F+QFP&#10;d9+BPu129SRDXWy7Iz0gbkD4Fnz9EUfkRwdK9ZT0IKkfGHcqaGwARpvbj7v3f/GrbvMRLUqAF2cE&#10;iXOrgUyhuLuDlgdXxBzxgh32Z+h29hYxTQQ8PHi4BUPL7tooCzNgIFPUPbVHFAukpaVTu9iHLao9&#10;kVoCtTuyCGGT2sLaV8mly7cEQ7vRLkwz0i4Gm0U+R9YgC4jBplaAJjdhifOBTZm1q4GBjD5sVMg8&#10;fTKkooxyfwDQ9fUrvPAwPSQd9wXA6fhEWp22HrQ6sQrOIOqicWWDTg6zhQ/Tz3/2hDSjYOm829w4&#10;53gCMxgiqo68fh3FF3CFthpFp/MD9EkTOnePFk0VADi0UnAM0Si54VqE+ZmBImf0ZZNxW0BQTY4L&#10;h2+E87A9b3y/O16AlD3TwrARoCcsoI+p3NmGKVKf5bGIxaH+Ze/saza6ueg2+V7nd9hjoiUiVWYA&#10;BRgBezgW4OLEYEAqkRTeI/RbCsHHMFBDtFqP0Bw9pRXM6AFVeKRgXz942p1sPQZYyVyQ9js6giHD&#10;UJPefnBUuWbvqx5KlqlX2kbDUZg2yvlRxeOLh6+PO3rm0LVmfgTfCe0wZvgpZZG1KkiQ5Por85Md&#10;jQ7ophaq5DlBl2A3VhtyWVoc12vn2z5j+Bt26C+ZnwL7Q4L0GZV/M0wbbRpsub5pD8HCAlqrpEjc&#10;dcfID2G4wTU6G1lUGBaZH1KQpmdkKRfQ6ClkdT+Z4BRmgHNLyT1TXzYz85AAZQrIOdqCnszLguJp&#10;NFQuQHrXxMIumS/1WVXSbsuUClDObTU9vEYBuSBCFobPUtNl77chguhrGMV4DG0gil/ZS1psDpA2&#10;zXmjYWhSizKH9ovjtZo/yoDEmNEejJwPwVX/nrQm4TiOw3z2Mmxa2pIoxg4QIZUtWyeg4LPVag2o&#10;EBQExZ2cyRGnalOZ3mdZOr+totPtWgPUJn5Ob7vaQ+QrjJBAKPougEi0YcwRn3+ZK1NsDeiGvZPl&#10;MdUqMyco4HoXbHuTyjHGj3trub89+JK27x25vV6A1Fx2zPtvqlWgqjaMcYsgHWbpBj+zyNd8rrzH&#10;gnY/RxZKTNGA6MDPY9MUXZhPQOaXr4cJVQSeTZ8aMT3MeO6yXingLsBelWqIFPyZzxZVogqmXRNH&#10;2g/42TJ1HpMFMQxV/9XATc6G802bEZ8XWTYBq2AsVYPhBupdLc0WDukWobS0sq8Ls6q7vOCuPku8&#10;5lfKVHo2pZ1DgJO/90a2zWsqFONezhzzvnlPo10THDYmK5vjOquaA1Fa5Uz/7eu7jUDPIBXOESTl&#10;jzYze4CU39y/1ZUibutm/0ntduSf3wxWc6O/28n9E1/14wOl2yG4G4ZctouBOzp2qFPo42NLzVnU&#10;r0wl2bojE5mB1s9mc7tbffCk2//8JQLnN6RpypBxaQW/IFgQq8aWOdYEw8ALFhWNAVMSbiNLjmMQ&#10;Uc9iUCh5qCm0MlIshFvnFubBh8hFx4XJIOq2q317ztGDuDhnh1OTI0fwekLxA9xIf03plzaDubAy&#10;ahvvog8/ehyB+RWO3Yc4bp/iKu6TPuH1phdfIKgWXx2i29q0gVl2b5bzL3WPYJYeAhxkhqTl3eE2&#10;iVR64k1gVXAWql2c6UyctNfXBrA/nBlVbrbcOFFIHXBTbVxkytKeg+oz8kaMF01dAS6nALATxnOO&#10;+HsMG0FdWLdG9d41FWVLqMd1zX7A+Y6mpMdY+5cVhHKeAaNc6wQzyackzzRedPItRh8RNxZSeTBb&#10;fLaKhguC14DGuBtU0a2ikJ24e+eAW1zDMmnHq6fvd6dPP+hOABtnBm8XYVNomEOOEO0byM9gjGYG&#10;cIX7AowEsgr+acsByLBFTAKbsJW+YmlhQRovu2jPOQ06DdyKdQVRsDoyBc4x5wGMyW3vMUGK7tyw&#10;LOqVfL9z5pJzeI4z9VBDRW0oZA5MW5kC8Pk2XeKO2dYlVPjl+HJeAgnmbNrhmFrRJRwxv1VdI5kh&#10;dSV64SS9pui2mCHnjeLumcJh2YQItItJjbkkAdnzTzm9jtRN8Jwio55x8fwUe0e3VKnlSs14jDKA&#10;TZWn6ZB2nfFDEpBcEuD9ZNkaP0vWgfHtgWWuLc+4/y/rCpundsUgCMiJYSVtbNTeDIakqhjzIV5J&#10;NrzVkVngZ4o1FU+msACdC4jmZadmaqqs9hMMeK0CqGio+CifDVNgBl1BjiJsgRCp7lybaT4+J3/3&#10;2Y6y13tdrIwgT9dr/540uykwx1Wn2dZsOffO5zxpK77UX8Egqc25bpV43nubIqdQwPE1aFM9mDFb&#10;QBfHOMQXi9d1WEvIKi5QJRjvKZ7XqkBEvyfIkoXzsxQvw6iV5UNjqrw33mfnvPfGKjWB3A1rQWPd&#10;ov1RUhBtlNo6PbMUK1aKLGm7rHPFCmQeyO6FhfPzuU9JDZdQOtcsuK6Rq3U6mje9ovS3Y77qaRWh&#10;/v0Ncq9f6T+n1s36MnmfA4V9vX1f24j2ryrfO37YDtuHz7CtgiTHVMAZZsnGy6yxjuNNmYWmn93t&#10;Z94eNZ//b1/fdQTuj1V/I9rPmi4pofbLwKYxjG2hqfv4Dn29Y0ApyYJMzKTAXIOoxjgGPEz4h2yP&#10;4uaksXweGHF30ms0MN15/+c4SH9Ce47nGC5Ouh3Aw7plX7zOEndEM5R9K9zF6wYtkO4waUCZ3UQV&#10;fPiXRR7eSUuXGdxnfp7L/G0azRLbEoArlHVRHKqAzvtr4U/n97bIpoy3UfmKqEVM0YGoF2JRkx1a&#10;5Tx//vNn3SNSbHt7J93zz9l98/ONdZgNzTIJyHu7R4AnytRhKNb5ucfQMNPvVMexsM3nS90B9e8v&#10;d6meo5psBEsTmYi7QlMQnJd95LZoDfLBIzRb6KVe0nTWgun9o7YYWjVG4DwhF7dvOT+ASP82U3kx&#10;v4UZGaZVAX5OsBA2+l2jKfHVJtYEaMdOYJlO0eqsHlP+zb1z97kMkNlmzNbZHS/NT6jN0+dIYXnJ&#10;WHrN1yLXYnuYG5ijS9N2AKQF7BAWMLfUqHMA7WWbmCOuY0ra6pQGtnP+tMfVOUaFl1RgeQeWLfEm&#10;SINFSRdimIlV+BVM1YjAM1yClUgLkqrYyWwTLJEujNO2rAV/CnQEiup2QIoFSJyUVjE1NintP9Cc&#10;DM5IwUYvw30x4BtYBT7853kYWKYwHFcyEVbl2J5DLYpB1+BhSjBfirVtgUHQNFiDjEewVGl4SpCe&#10;7j7Pki1gGMK0Ksy1dUSl1tTqCTrUbtgqhp/joaR+Krt5A6NALSJyhMeaBlpF5ueYMpOdMQ3jLpuA&#10;WoJqQZuPRRNGZ6wUK3uq5V+TEnQXOQEX1xkbDdNFMimWksMGJb0j20Tq0SIGBbZh5DxfpycXpZZm&#10;YYVz5by8n7qzzhjbGXPJOWIl2ZAUnMySYOWan3vtc9qtuGGKSBrNWPx6/FOwIGOk3lBN1AJrgZ8j&#10;qFKIbXoLTzJ1WAKmlNULDptPU4whZZAEnYIIb4+Vd+54HTcBSGwVGqhWd2T6TZsJ14uI8zkXgQSf&#10;c62AmhRpmr6G1VKUzHtl3lwPdA8/x29LECoY9xgGb8GSz2+rdhwMOSfG07bd3kvry8oU0kBfzOeN&#10;LJSARDYSwBi2Ux2dGwrvVVKDJZSvprWyQ1pSWBHonOSYpvJM72aDF5gSIB77Ep8TnwN/JjsviypD&#10;6fx2I+nYt/taTI9grcZjho40DXdbFedt1ZbH0v/Ju33LSLVNajaipigrwOapbazPLZMUEFev77e2&#10;/pkZlp+79PLeaJO8dh3NmWduUiJa1zHebIDPT8Wgnu6IJKs9of/2x3cbgZ4ZzP3qyYb7ZY7Oj6Z1&#10;y1zJPPO1rEr3yYn7ZYjt3n65P167vd/txP6Jr/reQOmuHPEHRHxtIiatfO9CnJzpkKweyYc3I1Lk&#10;ch4aH0Ie0EUWlvUHNHddJQVzuku6bqP71V98gOv1BkGT8mwWArUygosxO3RZhLkLtbuMe7sPwY0m&#10;kJNWph23bnaKea+7Dd7jzwwGUu8Dez71Nzg3tFgI02NlIOhDmtxTQIo16RHn4iYetiDpB84fELcB&#10;iFvb4lo1u3vxGiuDxe6D9x6SPkTXgrj61asDDoM/EC5C2xgiLqIZ8bjRGXPcdQTNQ7RIL17aauWq&#10;e/Zo2D3YdFED9OCRJLhcpEpodZ3GtqvopLjOFVpeGOt2DwxWLlCAIgCKzYKnpOr2MHQckLYY2WiX&#10;Rf6SirpzFtCzBKddWLzl7jHi+iVE0CcbO90B57FvRQxrjbooFxz1LbY6WCe1uEaAXkT/BBQBeggg&#10;Ab6pxhEQKr6kcSzA0EAkSDkBmVDw1h3KCHnPqWoLmUNOb7C/TyoSJoLrdj5oDnl+uJ8AITsxxnNm&#10;aZP0WTxiCIi8x7YcevTUvLE/li0mWBxpKHw9h5Hg7yPTQLJqBkoXWpkjd5/u/J2gBnw1M8ZmK6wU&#10;VbvTNV0ia6Jw2Q7xgkmXV40YFVebfpSxcHetRorPmKtTMUBZeaXORgGxrAPpuQhQY4lQPceSApZt&#10;AYRYhaW5Xx4CWR1Zlpa6SgrEAGc6j/uZViCkhGUavQY3Cv4urUgMGqY9DZQED0v0459j0E8pu8Z9&#10;jLVByUBosFJkLkDUmgDAVgwd5yE7JQhwooWF4hw4V8c8QTTMBccydRkmSqtN7oP6mIjTZTGshgNI&#10;rqkdAgTyubP9V931/sty0X7wfoGg7ac192EArcBywR0A0MPcUGVmikpjygFAK2yNoVq2yskuGJDN&#10;4F7I8ggqrCC023KeW+eD8IP7m/YvARLF0kWArhO46iDnRP8z77EARa8twE4q0rL4c5AYYwq4+IHX&#10;LuPIvchmT4aIuX/N+29w3h9y/oOTXd4P0Gk77NgwcP6pSLORL4UMAbS8RyAVMCWzFjZHQKKJAmco&#10;W4Kmz/Sl8zfAjdc65wWhETyHGXQBs5KQY4V1rEo12SXL6qtyrVgqWZi4bTv3s0Za/GJa04pJQLIs&#10;YzROrnu1kGfr6Lru5pNNgxV0Ae2eU3SeQr227ue57DedrkkOkpWRFnvIdtUrS4PUvvNpvei7Am4+&#10;Omip16MVIL8FTM7ZoSwkf8oqysrhuxYNVCwM3FwovSiQV0xaHasgYJ3vDxgB21H/FP64F1CdG7kV&#10;bfy8v8G47Sb1iPZ2MPPLu3H1796HdkN7/VJmwS0bWffhX1ps/61AKfb4SQO4KVaA99WpEaFye03f&#10;7sHXlzFj7QLs0ZVmiu3LXVnSFgpzzTvndzWYbyGXDGxRsaULUUPRngJf6tRVIM0isYrwe/PhhwT9&#10;51mEltdwoqZZrnuKcxkEwQ5B2OqmFR5m+21dSlfz0EbgzbHy2Jpea2JDe4bp/6G3Scqa+wfS++kZ&#10;t2tPyiJnKCtT1+7qIFQSL0TIZkoO7Y87shFl7xPTA7xjsrrG34sSPsZX6dOPv6CB7UH3kHYjj2GY&#10;Hj9BtE2q68GjbeQKlpPb7gOTScvfvXY+apEU48OnD7utV+PuxW/OqaTb47W49tBKYxEm5SIl6YAX&#10;Xvf4McfjWIuAmtUJlgTaAGDStgLVRNEbsQrxt2ow0M45fZr2qTYzeE5JuU1xJd8jpXY0ZweuA/c2&#10;gO39D7vxs59yHejBWMzO0aJ8IWPgkCmQXkOIzThtko5ZBx6twFhdECjO+dkBY31Mym66hf5Klgw9&#10;lazVOazKGYFfM8sr7tVZPy9MWRjwvVPs3McIrhdhFhTBXrF7nsIwzBRno1GzYa3AeMLn+/aZmi4X&#10;u8xpXZb1lELH4v1nHLUNmGyY3jFtZtqm0ivRn2htYCotQl8EqS74BmPnz5HsAiAjFXAEPc5HFsSA&#10;GabEwGSQTsFAzdneAycGiu7QDRyem/M9KS/mCpV+alNkv9JIVSGwVTsaTmIs2dEEWY1Syu41HeQz&#10;bIyaiiuFScyZpD2SFpPFVCtidZw7aKswm1bD81FMZlWVIIXPj5sybSjCdOUBrkCTaj4/C73YAhq3&#10;W5drwZbgSQGzgNH0Vvx+BGoCXMGcwK/YCoPf3HYmvCf912TXgoCtiitmznEbYgsykuFzHGwJQj+9&#10;pPcEJoJVAZn30+NqYAkwc/wXNqjEs1eOX4q/vR5ZPBvl+qwLHmyv4nOs6NkKKu+M56tVhalXbSdc&#10;bBTFC1J0l2/rXEr6CaayRRljbQ0weBXkCn5uTJO5BromBFwC4mZflM7o+vFtZa2taexhGDG/+iVB&#10;rhsNBfxZPJw7pvH5skIu4KBp4gKA+cwGpDz/sZswnqkpx5q5qeN5dT6MGJ+R7Jrs0sxKDkCWGiaB&#10;o4GorWsy3lUFJygGfDUBdUB4xro8kXSLLa8v7Sv4t0AwQnY3VDYjrg1k42uztmaJdH4EKDv3BNPF&#10;tvb6oLD0NWkz7/JZAj6Btfct1aGtWKY/ZosHtxWNLcwmIPuZXwqoLXrU+i3IDIPV66fUu3HXvPfx&#10;yPpyKq6HdH1asNdQNVRYd+rfvvpxL4RzD8g23Vhtkd7GE2J0Y00DpL4vG7S3mAz3qm3M/8hD/hWg&#10;5ImeUz1xeHhIGmg3neQ1b9vc2uoePnxIOogKGNNG7HaPSK+8fvWaEnV2Qjwk29vbBOLHBGQckI+O&#10;u88pWT+jrcM2XeqfPXtGBRa7Zb5O+dnLl7SEoNx8e2e7e0QrEoXQNSg+LO7gahdXSpzS1pS/UD0A&#10;tfHw/6r8fAlH5ccf/Yzq8S+647NPEHVTMaRvkKkPFpArtDzjzQ3WYCuNpFf5GQF5ykIi4PD5zGDI&#10;ggh5cpOkkkvcGebGHZTrgzl5z6+BQfuJKV4uOFexoN8mBR/7v+y8/QBFybBICfoyXARXUneO1ye/&#10;f9G9eP4m02gHzZEtR5YoUbO/nG7bobwdGxdNXjMnDeYhRwDRDUr4tx+wVj/vulek7z759KQ7enOE&#10;7xEpLzRNi4iijw5PGHuMLvfRbMEApSoI7dED2np8+BAbAmj9RQLSIovTuf3WcLze49hTqtroYOZG&#10;G/DEQj6kxx7ndvHsJ93xk4+664fvJbiN1H2c0BZFap+gMSTgJAgBPA45d/uAmSZcIZW2yiJ8ysJ3&#10;Ra+7wx2a+XJf3ESnAos0WBgOWIqJ+iC1RrAbgp8JGiSZAcGMgOMKvZnpiHnK3NHysAhrAGkV2wQ2&#10;K0ah7thlhqz6aXoNdTACqykM0DUi8EWONxIcGejaLvp2B+t9N9XAOVh1dcPxo+GQXRDscG2WSesp&#10;lKacprForprWGAaZJpyNKDj7AcGJFgwNKKVMnr8r+nXcBGECCFMu9INboC3FgsHZa2SMp/uyUBoK&#10;yrC52VCLo+cRHloCE7yznHTRYzh5A46cd5X2SXl6qn8IQhHGlqataj6tapJkUGtXAC/n2zyWwrI4&#10;6Uyt0XOwyvzV+IhGe62PeiPbpche+CwUGLjhuTfVEU8xr13Ps0WCk2OmrkXAmPvEvVUIzokIQEd8&#10;RkTgnjNanoUp4Ib3Z73Irl9Ubvl+bXSqPUtpp1KhRlrL8U5Iju6HzzI1KbuEhQIix7r6CKvZyABU&#10;B8zHmzTEFcgCMtCHaU2gJi297/LsCBz5DNkR7w/zdQjwct2p5UndGJ/FuWt+2MGMXdtGJJVi3Iul&#10;6omWlJWgxDnmWgNY6qwWBJCkp1lSfBzbNF30dNyPpC29/tpxOw9kxNyYme6fy5rJFnkPkloSuDJ/&#10;BI581gAfNdmqGF5muVJikJW2AHCAkHODA45NA1eqWpIx98g5H+DmglfX6F9dB3t38KRWs6bXGnjd&#10;UrVxSXeuZBxNByaBGJA0yMaMv/h7mR7nuVGgbx7ceyC1j+4ZiIocX/q6DbL3fnOPschPk5a02q88&#10;l3Je9NGMC3gqUqtIoj96oNP94J1N3Jc/+F/Dv7/tomvT99Wvu3EsfFskSP21wPHXva9Ad/vKff+m&#10;Y9970Q98C74ClKYEnzevX3d/9w//0H38u4/x9jlIcN4CKP3FX/5F91f//t/j2ryNI/R+9z/+x//s&#10;/vEff83fD3LBAp6/+ut/3/38Fz/vdgFZ/+X/918wQ/xt99Of/7T73//3/3f3CwwjZaYEYf/9v//3&#10;7s2b3e4v/uIvMFIEwNiUtJ66/NEer1xudD73J6sBJK/uOR52TICfB8/eYyH7d93rfzzr/vEfPu1e&#10;vN5jDSSlBcj4GSmiLbRA0vlhsdQu6APgw1+PZtJ8M35u/y8XCWXI0W/4Tz5LcjvcV79AtJt9e9+8&#10;oeZZPWcngQsH3y7QuSLxnkDHyjfTdvwpyNoH2Hz22Rv8lF6jNV3qPnrytPsp4u5VWLEqq3SnXdU3&#10;C+lkzhpitZ4Q0VRf2h1gBcDrH5Kqs7XJ5dk+bVLoN0bwfPrkQbcF8Hr+Yrf7ze/edL/7DFH0ozEs&#10;HH3KaDS7ujrFM+mi+wjh7CopMlaw7rPZSvcxARrVRHcmA0cAX0ZcvcaMWTUjhKj0EqG9FV2yOeMI&#10;NQEbvHYRJmCGC7L/viK1McVU8wzgtURF15bNdG03AjjcIhhdArimm2u09QCYxQeoFtqxaTCDK8eY&#10;ct16Xcm8DCPQdccch5caz8yZ9if/ntG5/eLooNgAQZJzhQhkCxx3pCPA5wjGQTHwJcFPs8lL0jjO&#10;zQhRHUx3s86HZs6oUV3SBFzr7PBNguwIzU00QTIOumX7PhbdMSA0uhzTXIlipmrUy9xbCPyszB9m&#10;hqDEaxH8wZoEhPgTy7gFWbbdsPy97aaS2gOUDfVJMvDHg0d2wADXigk4ruk+jz8DgEWCrEbLAonm&#10;85RgK0hpqZucq4xKKv8AEAYxgY1snMDDzyA9mkBtwIXpia5DliMR3s2DlYMwdQY208OyS4uMtS07&#10;RgjfGe8FxWNeq8HV48gQwSbm2WG8pwI5U49cS5hB2SB+J0jLBsnUVgJtpYjCxKkx2nqS87YMPfol&#10;5p5jEqME/57ra4aYfm4sFgTY/Nxx9D5GUM9apBVDKiS9vBI2R6xsOtHztlpMoOUYqt0RZAkwPS9X&#10;9jCJAkCeTQGX9gnOB3VRg8NoZWStFpaxHXCMcg/4GXMz4mmP4+tpeWSarQO82SJGIf+VIFumjWtx&#10;05XWKAEizifXK/3LvPVlWqp9xAD25gZdTqWZAErOMZk4U03RsfXbTsFOW20zCWUa+Qy9rCxEaEUs&#10;5R9m411rWflqFXoeyPRVBOmCujCGGu829kqA6DMjk+v5RzTeg748qLWJkEmS2c0mgNc4l3Ke9wL0&#10;/b//EwNjLjHCcueYxQQUQQh8GXs1WYLaVM35bCU+19a9P4sSgnwZNPSB/F8lgvon3omvvu2bZD5/&#10;CCb9YCdw70BfAUpWPR1TNr2PBuTcTuhMkqPDI9JB/9Cd0S19jVSRX7/5zW+7v/0//xZAtIe4eJ01&#10;a9r9/T/8fbWmsOs8bNGnn33W/e3f/i3s0au4aT969Dis0wXHff78OU1cv8BA8nGqrGoW+m2e3S7e&#10;NR2zi1FUbVhsgcbfNEhVYMTdDQ/Nyjql9j/7cxayk+7X/+cX3a9/9xsWoa778Ge0PYGJEFgQr2tR&#10;4QDpYZRdaaFUHt1U1lklp6na+C2wJFBy581jUVu4PCABUC4kYi4XBnd4oaBMebhulflbrTnqYmSz&#10;bC5+BvN1QmPXy+75y/3ut7/7AlBx1f3s5+917wOSdkiP9cf1FNOIlHgrKPDcqkKjAmH1RKJpLGm0&#10;h9sAgWscrs+2sjve2FyCldohlhJUR3wmgvDdQywbrze7LbQ5Kwi7V1c1fjxCV7TfbY1OJAO6RawC&#10;js9IjUHVz1nIRlTKrT2khQhpjaEe3YpgARgnzz/ppjAsprjKlA/GaId7ykIo23MBALEn1yJiXQWl&#10;FwS2U+bIKhe14W03CBsYZZcMcLIMgDAriowVLqZWfXmNBkAZIG0Swnh42Y3FsIoxcNYFmbG64tx8&#10;z0hn81SXqfNAc4bnlqnfCXNlTGsTBqe7PtjlGvBUsh2H6SDZvmZKp+WAnx92xNSETIcBGpAwczFX&#10;62OwNAAbYGw30YTBajYyZw0I3q+2y5LdUSw9EBzkvpZ+p9FNJQBujGXo/zCspo5LCyOwM8hHcKtX&#10;jikYdRXZ3bYFfawvAOOq2NuUXY6nl5Jl4Y4n8xOWNUxIiheYV16nYnO9kNRR2c1e/yAcq6/HAgCZ&#10;NX7u9Wu6aNDlumJNYEANS6T+SJYO9mgO+5zeYzJZuohrB0C6g6BnWnvucw/giLg+4vCqjEvftsQk&#10;bTe4Tu91nid1bNxLmS5ZEwGj6UF9zLj+hU01cZvlI2SFmsyS/dssooCJUuNlgUbEzdEncgyBssBH&#10;sAaoSOA2dUyaznSd5xrAZMpo42FpyGROcedO5RxBVUH5wFYdek0Jptqxq0pLgXo9FwEO5wfVcsR7&#10;HHBBQOb5o19QHLPtyZYqMdlQ7qdMVBrRCp6W8YPj4dTvyEbN6SHnM7fg/G5xPJvAu3UqWEL2S/bR&#10;+2DKTXbL9J7j5zqm87h6p55tcQ3L+NemNV+y6K5zzguZPu9r3yw3+ijuDel1gWsYQVPUPg/8ThuW&#10;8moStJnaUxsnmyYoslK3FQ40VsE5HkF4q/5TOF7p3ySua83zlO4xOzX3/2nAJI+lbFcMghWlO6+0&#10;mKAYQZbTZ1xfsDDCbs4SmdqanoG6HaYarP48/nQB09eBlTZTvgIb+5+3idT+WQCzJ+TKqfvtcevl&#10;COX2XnPymz73X3qkvwKUXDzWSGP9/Oc/ozP9T1J+/vzz57BD/1/SQs+7jz/+OAvMP/zDP1Ky/kX3&#10;wQcfdH/zN3+TdNp//a//tfvkk9/DajwgAFOmrRCVh0B26e///u9x2P6IoMwi7EULgFy43UG0qyz6&#10;TR+jYnf81ljSvmH2D8tj4u41A1aJAr/cPWluaFuS1R0A2U//ovvis0+6X//Dr7v9N58Rh667X9Af&#10;7YLdssdLOauPnakgQVkPOARS0tQc2fcgKULjI7PUdkNiKh9GF62mGfDfAT9+scgJlBLUOFao/vbw&#10;G2R6Jkq37c+f73effvEmnj+7+6fdZ5/DJPCeDQToB8f4DG3AWLiLdKzo3aTDtuOTzJGLIT+XNE8K&#10;kGEzbbROL6hHm7Nuk8axg5stGssy9rQm+fvfAxhe4sCNWeQUB2zbVZyQzloYYilAimiGCzgikG4C&#10;ePN3tnHZGp51jzj2S5RFlwDfZVinjeVz7h/NdpcedHO0PBeHe2kkeomIWhZnqK4ElmN5E+aJFMQC&#10;LN8VrNF0kfQt4qMlvJ7UmkzD2nAtBNTlhf1ugzE+3ICd8UKM8zJRioHjaG4rBjVDGdY0EHW0x+qB&#10;0FYpHfGz04zW43pv20MleBckRGPW0gAu4KbcrIQy/SkjM1omdWcaTpNHgZhpDNMjUu82TFWLkjJo&#10;B5/ZYLC2RB2wEBM7A3MDNuktlsDKo6WztClj2fxcWwWKlOM7N+xXxvzTtV12Jbtnrivl3D4bioxN&#10;yXi/HVvP1+DrgtJSEzGcFCfhRr4gcyA4MyC7K09zUBZ6gQVgxDFKTJB4Ui+StBtfEe2WV1OW/Tmb&#10;obh4Z7JVXzdTQKa3TFsrROcUIgzXeLKxLQGKSVuWp0+eUZ2hrQK0ItAnNnk9zpFj6l8VMbVCboGG&#10;gK2BxoyBKSy1jPhbRQsjk6xAFGYyaaUAPNOY/A6mx6rA7Hu2MQE1LSqDhibRFLUps2vmeRgJQY/A&#10;RdYLluVKQa/Vi27GCIpuFsO2oMfrzgE/3l9ea7sQU2EyXMP1DcAXwBpTUEX9qXhj7t8AZrzyoVou&#10;nikrOC1YkME2reTSkTRXWoKYGgQkOR9srisgcO6oj1GDBHuXIgv9sPwMKwJtPuyTElbQNKmvaSmM&#10;Uk3XPHV+NeBTAac2ctooOM5zX9sqJml0mJ85f/KctXW1l0KkAMWfJZXraui6U8BkBusXZsxfO5WY&#10;7NkgOL8Et7KAFC1cY04rY1PAzmXeFdiuCDyj6KGawCLHzL3HyT/sKPM+Bpwev2e6Mkm/BE/+aRip&#10;AcLGCrWU8w2SAytOBUrpC9jYUnVLAZsVgHLOd6CoDVr/s/aa+z/9U/p7g9Lf/5KaQP4OFLX5Vsi8&#10;jncLgOvft+m4dv+//UNDSXz/8/oD7/gKUNIA79Ejyu3Rjcgmjflep/z7449/1/0WFsm02YsXL2CY&#10;XgaY/PLPftn9h//w11RWncAcweIATr6AKXqIVmmJIPn02dMs0K9J5/3P//l3aJLQxhiIeBhKIO6q&#10;XezIFeXkslavSMnt7h92p/jx2OT1jFWZpvOl8auhu53gDokskU1Qb6hQmxAU9FR68vO/6rYBcy8/&#10;/bx7+fvX3We/fdF9SgrK4LNOT7Vl9TN8ruzEIguAA1H93ShNJ0C78+wZo1rdZJz4Pa8le9SYAP1L&#10;SA8EILHehVEKB5B0XRpUetPcifO+Cxijg/1jxm+v+90nryjJP4XZWKJKj9QEi4Fi7QvK8nXpXmaR&#10;XH3PHdwEEHqDhkmrghuACmAKD6RFxNcxvRNV8rXI4GytyYIZY10ol7vnrxa63+5Ou49fAgA5+2VL&#10;6RdghEZUiFH2P2MhPwfQXmI6abPfJTx8bs5NJcnkmOa6ol0MbV7okbe6iQ+VbraIFAbsYCf0SVvC&#10;EuACkBTABDt2DiszgEUaEpS2CSQ7tr7gXl9x/ecs8pejdc4CoERQOcYzyfQZrpgEWgTZjN2IxrUx&#10;2iMIyNbM/SzHXv0AWqr0QTOAOb4pv1ZkzcJsWo2gYX+/7DxkOVq5cgCUpowJg4JymxcDwmCEog0x&#10;RcLvE3yUm4C8HFGNQ5O2a2mqsFreTQKZu/pK+fXhoYC/6ReF0FZUam5pFZn3X7AW8bRBwmDoe7OQ&#10;Wk1EcPIfph98X2OtylG5PF8Er5n1PisGS9rxJN0DyIjpJHPA3bkgKzt/wYQMiS7f7OTTKk2hs8CR&#10;61f0PeQ74mCCZcCQKRqfQ0DDdO+LAJsEJlOGOSdZi2JT468jA+Ju23NwZPw8n09TdKmic6oAJmGW&#10;rwEUQ1KdtkIxXTXX+whgEM2UmlntNgCoMlzVG64AW1gmzQplHFkIYvh4zJglLedFlW2BoEl2aWH3&#10;c4Ib2p6zve567SH3gEpQwY/pwFRbqSU04JqmssUQ46DruHONIoRUzTlX8O6qPo2cSwI9wNrUWnRb&#10;nLBgSfCkwN4xiA+WrugKmhVmW6nGmKUCjvcK+mXQcGxfMI3qvUo1l4AZRsq55z1zPiTV2are0kpJ&#10;ooP5L5gkLRugp9hdIOb9o1jjdj4FJQomBUv82YTSmWyZYgV8XUPnAWRcm35UaqKcX1iKJE3mKxJr&#10;KuhEnNCOLWgZCI69j6Qk1R05b+MqjpWHqcukoH2uIvbWjdvqwWI0rej0yQnwdcz8L82JZYJbys/5&#10;5XYoAbPW3gJGXl7pQBMDssMuwHZbSZXfffevHEFw5ie1YO34RRPo+ccZ3zQxbJnXInvbM5r9EGWU&#10;+rOqH/axPmfaMwHf/bTe8Ve2cf/Gs/wWoPIWwO1HzVvYxq+B+ntDexvr6+N6GP/lD//hwdH9T3gL&#10;KHlD3Y0v40x8/2Pdmc+Y7AKfRUSygpkzdtr65yjeXoeBEjQ9fPCg+3j0O4L6EQ1Pq3z54YMd3kcr&#10;Cejx3/7mN5S7PwCEPcjAxH8lIuhKT51w3M8++bT7zT/+Y/cbtE17CJy7HWIppeoj0FAqSNpQ5Vx5&#10;XwESK9hS6JMcum0hHn70i+5nf/1/73a/eN4dvv5d9z//2+95UAfdTz56xPfj7oMPn6Yk38VjwkI0&#10;4c9L9SCCIT4ju0rgRR9Ar1FJWkqrM5GvdTNuM1nTCppIeq0yYAmfnJN/T5dtFxaBFAhq7+AYTdcn&#10;OG7vxzhTgPTofar1HmiQd00/T5oAk4a7BDyc8ffrp4AzzvkIVujzV4jsCRZIxSIV2UGAnVibh7B0&#10;Vyu09ZiQtjK1dE5Jv66z9liLczn/VguyurhNAEIPRMA5OYadIQixDJC2AxRPl7t9XLjPLhhXLmTG&#10;jnx5dbu7olXIhJ4jQxgc0ySX84MCuwrj2UXPCJZqgs4JiKKNJbyZTGkNRux+AW1j7p3ZonNSeWdz&#10;zQdpxstp63Rtim+RgoEVmIoNWKW5VWoshpemwjoMIE1RmXpNSbEVN9wDvVtMg0rsEXhM4biAu9PP&#10;ztiHMaDDlIDd6as6TJCUzWHSTHrCeE9tndJ29wZm/vOY3d7riLLjam2ao7GfBqxrxOOCB1OJaanA&#10;DSmBtGkkfpdzI7jBpDgXwkipkYHSTyl3FmIAUiqqyusnqT3PVqaKZ21ICmlIKifB0EDsMbKY8O1i&#10;khJ3UhphgtTVMF8ijtX8D6sDQFqCl5/l+/ndVarrnJ/lq1M2AMXkDNARyQimkz2AYY6WxusScidN&#10;NQIoCHxNScbZm+OmdUWlkFLuzetiByCr5P5HYCvhScn79QlVaIBHn4fokgT4DcwNSLEJFAeykFzj&#10;nHuffnQyCqaFZJG9rxeMqWBJnyBBRHLaDRxI2xnMuB6D2vUitgKMwdygy3t0605Fm5Mm6w7Pa1JI&#10;pKplzABNMwoVep2V4zxs1XDZxllx6zzDyytiboF0FklAj+kor1tdnKkkLQqiOxM8M++w2EgwFig4&#10;7t6XBSvFKtjHj825Jwsm6yKI0jBUTZ2VowI6mKW5rNPRK9zHNzmOLFdvCtnARMC7ergyobyBwXIt&#10;6NeHMJYG//gomboujaNgPEyo80Ntlr9Lmqm+a4xrA5L11/PrGUifA4dBFsi5YWpTFtTjab8g8+vU&#10;jsawnpFYVzTdnjoktaCRc/MMlFjdf1VAjD401iU1VnU17f9uY2Z7Lr4xiH45qL7972Kz7vSDlTXg&#10;mbaK1OfY1KdAnGejquJYF8J0mQKuL8+4nVnueyjVf/v61hEIK3UfUbb7WjZA79bXVxilfg72p7m3&#10;t9/9+te/TgWcbNCTp08DhFzMJ4iHJ1aVOUVYNfT2cSESWF1aVcRCPMG7xxSeLTc+/f3vu7//u78H&#10;pHwY4JXUXFab2km48z+DkTjcp9qOoHuR0t55dwrTNCSgJkDkYam/5yFq3za0vQKMmH5ZhVZZpv3J&#10;T/7qbyg0ed793X85655/pmHjr7uPf/28+8u//CCL5S9+/n463GswKVgyJWRne5cbAZIC4kseeCuJ&#10;0h3MDZFpMN5jyq6aZJYfk69NNQ/vu9Qk85iFjtYmsk0jxuiS9MHHVLV9hqBazcQHNOrdfrTZrW5j&#10;V4CAW3btjKq0OSzaOQ1yl5eKqfI8TXNMAUzHIJ4bSrM3N+ZYBADuNLpsniwBZKazlHMQd8hG8e3C&#10;2JEyo5UJDM4Y+tvJmT5wHNR05pzUw/Bs3r0mzhyd45NEb7Vz0nFrpHI2ObcRAvglhJwDzCtrxwd7&#10;AyNwYfrKxqucd8rmDZwGSs7f+394dsV9g524IFDRcPcasOucIUowfuziSZi6g15j0ZzAoq0Diocr&#10;u90FC+sFbNQsLBKpUoLigHm1qB+TbBDzyLl06QUmZSQzZqoHME1V5VhxarsPOvEmwJK2mM9fdzOF&#10;tNnFM28UhIeF9LDN34dArd7GqiN3kQFgshYBVUZ8vvFjkJVcIC+btAguxkkfK0Q3uPssOJkNBO6a&#10;YzIq86c3Et+83r5ept0UHidlQyWUKdbs3QVbeF9FCGwgNMB6PTJLan/azrzafzBvDEZhDKRwPF+r&#10;vYx1PJeCgTQCVRTrrr/K4LNApVJTMOLjV0Es2h7TS7IqMCFJ/wkCPH8DRcTLFZQKn3OsMGSWzwNY&#10;c6iSt+YfjoEgVJaO+zS1RF3QZSrHYG3glmXyz+ifZMEq7RTTRJ8vBzT+Q4IJftcLwAUrMcJ0DWjn&#10;4zYndgIAdoGd/lLRSHkPinnNtiyViaZWyzLBeeRVhVEziMM2DmTfMKeMBiymoW2pdM5EiCz7ZCWZ&#10;OioF5RxfpuuCFBmaJXvQpcpRHY7jpPDZykg2H/lc36sxp2PidfkZ6tsmMKputACrMzVQASDqyExl&#10;8bnq4pyzKzvMH1g9bBKKca1rN41nuitiaVmfMLC1D68qQeesaUc+z++kyfgMqz9nVBTmfJqAOSkw&#10;9U28p5lVhhV17PNMKPwvN+6kWS23d/Nh+xjHxZ8v6SbOdfsqm+u2Kkk3MWE04zhPUYC8JNo4fZiS&#10;3sqGpzbQPTPvNeQ6vQz/u0VMucS7r4ZRsimom15fXxN/BUl9GqkqUsVkFcDTviWVm35WsbupHHRD&#10;3YTeqQYsmJXjRB7ipeZD64N/KMgUUF2D/VWA8aUheJf/2d+G/lL6WxPA3X813Fk9Ae9u3I/Fzt0C&#10;pV44dd8r6RThq9oiwY1fv/j5z7uPADm/gRlKk0UnVEN/9de2D8jEqkntNHkIwNqACrEbu8Juy/IF&#10;SnGotprFhZrXr0C9P336hCB42r0AoH168bI7ISjZb+xSrYX/pRN45cj7zY6f4eIiYx+pCOeyCkOy&#10;QZuLn9FM94wd6uvff8znnnfPv+DBHLzonr33CMsCeslRETdWrOziwQIzJXirUjIjkB0hi/3U3WTa&#10;FLBmKTKOe3Tru8ZJ2P7kKmyFu04YcjRHL0itHZNmsy3JMmAx1W0AocnyBKD4iGa2z9j10yjW3ZnP&#10;ZdJHBBN1FPx3xd91475m53nFTnqFdIDJvxFu1dMLPI+OWcSokDFl5tjV/TP9NIftu+GzAFYn/IwF&#10;Cw6QF5CSwAfFHm5a70zVJVjOHDKMcyOunJ7SY86KH1ioR/SbG+BwvgjIGlsWL3Bg4ddjysBjc9gE&#10;b8ZBr6kVQIatY67QIQ20IGAXfUYjyjNA1xB7gRXGZZtdv/3gThHVXHaAMPQJc3QgA9i1Cb49i6Rn&#10;Ze2ueU1aTzAuNrJ1ki7BXJkquVqgQs3+eq3U2c70mWe2yzAAwXqF7Yinj0FO7Q7noBWEWqCU6zNR&#10;3OE6WXydwdJFMXNK9kQdTs3huDo7SCnxtwGtPw+dWEHM5yAGk3XspM9cAWQ2glia27X/crfNAuvc&#10;WiZILcd12Rh1Gh3etaxK9EmcR4TOMmi1OFplNacdTzyD+DYtPiT1k3YpfqbTVfYtDx7/U39iClMN&#10;kAEt5eW8xr973YIe/il40upDLVjqeQwMBLz08vIcUqVEsDT1ozZJAblnZcDiODIyoJgIjgXM6rJ6&#10;li28AMedqZUSTJl+zIqgbYepJpkxBcY1RgXoquJOM8sI+Pl5rq3pvlKhJEi8MtXns1PVkPYraxAt&#10;9zGFBdo0+G0w9xq8P7Ba1WYG5lJmwKMvEAAXYZMELDR1TkNiihCSehfYaCFg6b7zxPMNgwjQiR8Q&#10;88L743mmHJVrtentEfdSU0jF3/Hk4UV4lMVQ0YKACLy5b3Epr7kRp3fJulTclT1Goq5auax7/HdM&#10;ilCjTbVvMFNzwW1uuPfUVK5zzhQboIW0bjmJNyggI9+E0nkO3EUJYpZlPmW+mLPMG++9G4m+Ui1p&#10;xIx/e1a8B7w/zFH0hlF3tXSmLKip1Gq4HJDoMyMDJhi2etN0qp8rWHJkZMr02fKBb9WCisW9jmuu&#10;041obDuyJBtosjIH+DX11O3PQycHSd7Fld625WuRUgvDvqs8lfrPCGIqgKe4nsKLrBOcq8+AKeoy&#10;qFRnWBua2+O3U7iL+ne/68+3P/O3sduX3ninNeGye+BV7/i6irCenPl+hIzz/95Z1A7o7tS/5m93&#10;CbMvI88e6nwNIn3rOHX8up93v+j/2p//3ed86+n8UX75tYySn6w4++/R+Py3/+u/E3jPKe3/RfdX&#10;f/VXSbV9gYjb3Zc+SP7OC7NvmcDKBdHU3ZIaB3cjdouHEfjoow9T6XVwcIgG57MM0BY2A9UFum6N&#10;AvAPJh/y3kn3+RvsB95QVeUDCFhKo9qAgTac/uEmP39kP9Oa2crqR24Ijljqdn72y+5XLECPPvhJ&#10;d4qlwevPPgZAfNF9Tk+4X/zyJMaNQVw8zEm5eS0cbxwkKwNdN9XrEtwVc9RP2iCUaDSSduP7/OS8&#10;++LzN90Lvu3RtgowcjHXx+ghDNIG5fDPnj0gzbTWnbPQXF6I7gpwep1XAKX93WPGlf5uz9mZwlxM&#10;ACE7pDDfe0yq0KeBgHJ6CKuCy7Ru24v2c+NODnViBujJPl3ilJsK6qtjQA1GffM9gCgAg8VuOpNS&#10;rnSDlXIjyvXP6ft2gEHdJTy5abgbGl1eyX4ENmq0KJPiGBRgkN0pjUT1M1uVUUQMqpvKCc7jZ+RC&#10;T2ipcmlakzzeDSBpYANdxu6E1x3irYNnOgunpplX3ZIibRrZjtQ4bRE8KKke03dr2RSGmoiMO8dx&#10;Z247Bhrl+vm2mHGBj4Ekfl7XzLHkJgVIpiDUGji7WOjHdpe3NUZrTeHrRvYRiyM1x1KrIitg2iCV&#10;V6axWmUY464eKOLqWqujYwllFzASPqUWU3+rNgo9RgJ0wJMgxLpJzKU5/vuwCY8BK5ZXv8ag8DOu&#10;71DgZFWTZyyYiVbF+FHGrdGj3QqumXPxmKk0r4t2Dw78EKul+pRhgI9CcD5DZ+94KHE9ti3JWBGg&#10;9JgKcxbw2LRbANwKIBWUvOemEEuLU7q7AM0+/QJYqRQMzz6BzlRewAMblSt9iFLpVMxknliaBwfU&#10;Wi0mCJNdwH1+gdTSYPNRNSyVFTKIyrKljDQ8RQnlAQPxIUobCsdGAKuY3/tGuso5kL59DpvguSBD&#10;OtFHNN6qwGQeNQz1rGTInAdJZXK/z9zUAYrigM3cS/VanUcFPbVtphjd7HHtAqCAPis4SdX44erW&#10;BFeLsKMCVa0FZEzUKjmGstIyVbEzOKg1ThZMZAuoiMGm64PzloKM4YxVUddxx1GPqFSFuelkrllh&#10;lm8r8OTFK9UYsBJQWSyf7GBtdNtmwbY/fF5Sp24EWtoxYNlvU6s2FfZ8cv8Ao4Jtrz1ia1lWNxEF&#10;vrI4q38TCHqPl5oetT07AchW4mYz3Qd+zlYgh3t/Nc9l3pqO47Vp1iK7ei+u5/TvxfSeGfpqBP7m&#10;wF2/qYPcHqpt9CsCuK5zNUnT+rxU9V+eIQGTDFq8rtxgNga0nWOjDe4fOUesL1+UC7/3s6/+tbIn&#10;7R2Nzf3D7+uP+e2A561zaU/6t57M3ZnXRvFLp/5dgdrtffqGD7tP1nyVQfqu1/RdruS7v+YWKN0X&#10;UynYtqrt//g//muE28/ee4Zo+8/Qx2wH2a8CaDSP1GNJ0PRmd7c7BAAp5vbC9FlawzLAgZvaLoSF&#10;YwOvpF/96ld5vUBJryZnfQzz2ginmgutyhrHF2y91ZH6S9fUo9FayGvobZbrX9QpqX9Z1dgQt+UP&#10;/91fd4/wWHr96e8Bc0fdyzef4O/0effTnz7F1BH9DU7XPnHRevhg5OFQ96Nw28AHaDDIGJgNKi7y&#10;SQt406oaz3Ex1bi/f4Q/1B6br0H3jDTlzhYBH2H2BFdsNV66Y68AmnL+4g3f3ZiMVVicjc31bnf3&#10;BFNIrAPGlDOzw13mfetohLbfRzPEwn+FZulg/xLROywJ694ix0fu1G2uFeN0DVAcWI3CNdit/hrW&#10;xt+99z4sDsDg+HylOz3h4bZtAgHdxfzUtB3puRWAEx6Y3Rru4UOv2WIjz09AaEqVxXwWFocFLW03&#10;0HhYtu2/EYhfsTE/O0eLNMXZmzYBdm9fHlzANlmFBctFQ2Dq0BjL0petoKNYV5XgXGA0TNudHyMM&#10;t+qFALHy6ElSnlbLzUwrsGCN1co48gbiBGpAIaDUMm+BbHa4BrWj/da6gaCtm7bpEzuwy6I0/xdf&#10;23sRWRk1kwmSGTE1koXfQG41GlVapjhkJdz9R0PTJqXgTUuBLLCAC45hii9pMIX1aVprQCxjwWWC&#10;2xbH3+a1hIGkHU75/Zn4Cp2Zr5unKSzpTXfSzstWeZRdlqDNczANlVJsBcsEHM9vXkamnru7Xf3F&#10;0mfNoOTiRqCbH6Jz8Z62NIyDmbRT2Dbbk0hOGaRJlzbmrpq8+n4+3mdW8JUeaoIl9UoAyrTNKCCU&#10;sZHFUmOUgM89sdecIKIXVxNIw0pcljhe7xz1aAtp/8LX2k5YrBhBpg2I+qDS0si4qB/xQZKFi/O2&#10;zJSi+1TIRimWcZuZBgJARwsmUBE0eJwLK9hgmARUAPPBFvMpTBHARuZArZNiXh/WVo2WMfOcBciK&#10;qrU8cDwynqWtCaARpAviBdyCVgGdNhGyEAKwKCw9roJ2WCvPXbPF+Eu5PSw2O73vkoL3ioqh9/7a&#10;6FmR/80Z7wkQpnjAlJlzIzof7xPyhr4vXQPrsdWQEWJTFDBiJSRsubYPBvwbjyGTE8NP04wCq+aj&#10;FSBtS6AyIU1jXkGU4OH++hyAxtgI7OOszXh4r2TGwgI1DWcDtI6Rz7bAKAaUgjjBHIaoSQnzPMy8&#10;x/FkKkDo+N0vJ6/KP0+ing+/7p+Tn/l9Q2w/4gFjAUvqTcug0jkXPaK6SUEz62Vp95oIPY9Aj3Da&#10;ZqOeoJxbsWH5S/3bj/gSIArLaPrUwhpT5653xp1c613qsd53j0S4fy++8e93KOeOrbo7v+90iH9F&#10;L3qLUXLwFWr/+te/6f7zf/7P3f/13/5bt2R3egTYrwA4lzh2P0CwLUP0/gfv0+X+sPs7KtmmBGO9&#10;lz4DAG0iyP0Qy4AEKwOtQIkHRkfm9wBcf/7nf46g+R+7Tz/9pDvBn8k8+m1/nzbwYY8iQvwus7ux&#10;O0XupCdcNkD8eWWqg53MA3p+LbGwHO5+AQNx2R2xw/3s05vu498+7z746Gn3GJ+heLS0iexiF9m4&#10;jIMpOZ6UGQtEibzdkcKstGDgz/xOyS2ppCO0SYKTJ/Rj+9WfPeu2YY6ciPoCDWF+RrEj4DgGHjeN&#10;rrs+VIIGgNL7HzzOA3lGELRB7xkNfC9hlzJOvGaJdN1kgI6HtNb53hWVbY7vFeLum+7xNi7cpMrm&#10;sFDngJUryp2mBnzOSxH+yiaViJsPuwnmczsHPODPSTGQKnMx26QtyRDEtIEmaY12DEvri90pbJjW&#10;hzITqe5pD7ZBTR+X+blgQWodgTu/vDQlyI73bLrUnSFkPiN4zrnvywPSZ0kv0ICXXTwyq27j5rx7&#10;cH3YPZofdk8HLIyr425/ady9Ycz39JhSDkTwW1qgvQlaDMu23Q3HKsD76sIZvQvjKHhxEdcs0MDq&#10;f/4ZdoFTxD8qWhV32gY4z9n0KYvxTKbDRZUddTQTLtQGCqVMBkTBiCkt/j4E/PbNY9OoVkbHRYvg&#10;IgBNCwjOzWOqpQrgaqmhBMGkqys9emQ6k0C2wvmpj3si80FAPeCcdTaPqWB0OLJUAsIW4LwHBo/G&#10;sN2mXdwjuNO/EVypXwIErBE8seOIhkKwYrWWjICLqjos57bPWdgVU8tF0YYFEjiFvPH3xeYmVRu/&#10;oRKD9y7nCvdjpyALg19RqrY8R9N1Cd7ch5YKE+DJyEWrIkjwXuTzBRKmhgmqAk3vK4xMdFUyhrBu&#10;cU5OYFKEL0vH4DG/hs4PerstrPBaP1MmI1WKvFTxtGPlNcnYyLxFl+Ri0UTFzied5dWOLWwWwFXk&#10;rrZKnSRpZp/5+PqECSqglgpN/XUEZo6VAEQ2ThNMAZZz1VRca0uSudAXDiTwy3xXykxwE4F2rolr&#10;C7NSzFcq9xi0ACPBMBq/MFzRx/i5FpRUyjRap9xXCzJs5Fx6hARmPyMbPBmsSislTCt2F5iri1MP&#10;lfRXpdkWYJavYYataMu4eH9sq+M4O5+Tmm2AuQcGDczlWMmfl2dTUtb6cBUMrPXdMeBzHV/hlsL6&#10;BcwfAxh9CAWhrG9jq+kyRtWXrhgcrjPMf2NnPOYt2mjAKEzoHSj43rG9rc1ZfGX1sim2/yLMnptR&#10;Rfl6lMTA1F2rzwf3xrFryOweJGkffwfZbtmTrzvHtjmdOv8FiN7XgMT+qz9OZvqXgNb3vtLv/IYe&#10;dPZ/3r7xKz/4zod851/4ldSb7Uss5X/1Ci0RD8MK1WsyR3/3d38HQFrq/uyXpLL+/Ffdn+OobeXb&#10;p598ElNJ0yJLLJiyRj/52c8i+N6muk27ARkoGReD9U9/+tPuP/7H/5jWJr5+BWbKiZev2zvQ6PVM&#10;/DbP259V7dYyvW2eJBXSJloeQv5tSuaaSi/9lVZ42Fd4+GV01ugptgwgUReyiwbohM7yT24AUpzn&#10;EovQKQvZpdoITifG3e5MfUAViqtXYuE6ZwEb++2u1rhVr8pzcoFo2x+uwRxtUlUne2Sj2ys1SC7Y&#10;/NL0mX/6JCX3ngAHs8Dnb+3YwmKYCqUxAOvo9SGpvL0c+xQx8Oo1CzoswQRx6zI22aODcwySSdO9&#10;Jh13gtcRa1MqE/WMcjPW2IEzQMxnX/BZh9LqC90qXk4rgLCbQ3b1PIiL1wfdBqaCCysz7AdIi22Q&#10;e6ek2zsxB7ikqivbqtKzXJIiOz8+4M8T+rJZHcj9RbA9QLi9DBCzEBAHJcZm1i2RdtPt/AYBhsJ2&#10;VGjdBiXXq5e7NMo9TMC8pLrugPkA1wFIkgUw0FIQgHB8DIiJ07NC3ZjkMeIu+NzjqR5KjVnJ0iiT&#10;lFSDqRY1O67nAjsXM0EPP/B3XovAC93WXOM/2KfoWQRf6j60GqBxSy/STVWQ6R6DaRbBFmRMNbGb&#10;10E63a+zy4T5sgKIr6TkTFlFAFoWEyhMah4wuFtE2KccgsRYB0RmXl10r3jtmefsLtsAwvwdywqx&#10;Qcl9UB8R4NzvmQusxlLAP7NCm8q1XLsFNByeZWR8zRhQkYBrgM7YcVach++KCWvYVVmDCq7qvNIm&#10;xSBg2bznb2rJXb9AxWtVIyaQ0CBSTV8AFsfXhiFz3VPiOWmtTfQ5qoav/EpReahLNiSwpdE6aRTZ&#10;mEGZkfKe4jjed/4dUX5YEq7dcRIYCRQEPF6/ACVeVqZpGeCkZ1tFngAEew3PSa3RDek1G8gOhmyY&#10;ltBGqf8ROJKCHi1v12db2ee9lRGSZdSpHZ1TGLNIhJrWMGwKZ6qmyepMAvpIXZTtZwymzsNWPJAq&#10;QJkbxzFl6KQZZbxg2MLURXSuEBqwEFDHSOpwLugJE2WVpmuTQKgq1JQcmDpbIJAvmIp0/rlpkJ1w&#10;PdMfrmT3xWlFZ8d4NgNKRdgDWqvk3ggys7HIIsLPmn2FF+xYmvbLRok5oRarrWXRngXwCc7VRQmw&#10;TDcyHu4M23qf8H7b1kTw75yTndEjTZ2gqVXtBSpFHUuFtCridcoCBHa98LulFxtkuI0bt8xNY2G+&#10;T0Tu1V1ulB2qijpV7NO72gcNeU2ZX25K3VBpmivDWWn3Os5diOtjXbBX+/kddLp/ho058hlMerOC&#10;ZJ3FD/XV52O+/gy+7lPy2Ym3dSZ311bx+p+LTX+oK/shj/MWUDJgW2mlj9Lf/Ke/6X4G4BHoGHhF&#10;/Is8uBtbG6SHNrpHj/HjYYJsbm4COPZ43bB7//33YYz+onuCjslqt7/+678CkFxiSvl+qrr80pn7&#10;f/tP/wlLAZp6cswPbKoaX4qeGm0Uaka/VwF808S4N/2yQ/Lr7mcClDN2IocIC2UgJugQHjx+r9t7&#10;9LQ7efMc1gaXaErx3VWvsCheAEBO2IWdEdhd6PVSSmPxbFqcqHgC8fsLwMAE6rqEvbU7ijki4MRr&#10;clwWDWz8J/ssQLrkWFM1CW5GDbRqorLAFUWco/OZkXgArhasqcWkcTBkocAte8ricAHyOec9KXpn&#10;od9+aJpmGVAGG7OPFAQRtxvfFQDUXDBGwNIZeZFKmkt2gvufXXTHV4AujrDJbu0RmqBVNFJLXP9I&#10;0MCuchGx03iK0HVGwOC83MVoIikTlh6hWcywE8BDabir4PpFN6MsWiPIJQTQaxznAWOzfHMIGwRj&#10;xTWrWzqgbvCKhQ2j8O5D/Fu2KQm/pLrvnLF+Qw6OGp/uU8Z2j4X8Gk2TIDTgU60PPk1JXUn5myrI&#10;IqxYlTEFSF1Z5dRK7CuY21ndKqNKecm4GehmCpwDHMoGo6i8SlOk5BvNTLQ8BleOg0Qnc1BPpjAu&#10;alccJ80RGziPUJjzTlByp27ANvCpaYhOj1kgQNGpmvRg0l+M6YnPEznFZc771NSFGID7sMZr4aP4&#10;e2AL//MXnKZBW+AqgHKSuENPS4lK+Ti/4+2TUndYDgMwR4hRodoqFzZSi2mD4ee17W48bwSIflz0&#10;V2WZ0DtMJ8XZQFg2DAZcQYigU8AhM2dwt4ehIMi5zXOWxqJWkOF6nvYupqCyyanUUSwHEoydzerU&#10;TOV6HjAMcQPX50y2SX2aYBFQQOGFrzflOFPQ7PuaTiyAEKF/gFiMG01NcS8A225AyF9Xl3vtHZqg&#10;Oe09BP5s2m6ovIrmZEsmUvdxArHjqYGk82iVdBgbA1uYJBUlASfL6rj6eZ5Nqjq9HwXo6uEuUFVp&#10;W4TttnDRXNTXyQTpJO5rTA+qx2KsZjzMrh0LpB7T+sV8pyy760RaxpiWY11wTio2dwMWA0u1UeUZ&#10;Zl5bMMwsy/z2pX2fSDWHhu9K5PGV54SfaKHReuqlAjLMjcyS2q/SZmXNk5n1PKhsdU5VEQHv92d5&#10;ntwUNRQgkymrKMtoWhOnf0FcQx6Z47FY8R45T/12/ln9JtAKEOLbMXa83SDI6MXOoGni8pqq4nP+&#10;pTtCn5Hw/vwTGaWMTbBAf4y2RQ8eKPgTZlTwLrsUECyAdCPDucr6NT+pW3opM+Xe19ec220sdA0x&#10;jghSfRZ8Vu8hpHYGtzGvHumCivX13cHP7eu/gui+fMJ3//bz3hJct2v5Jw73N3/QO/CbrzBKMki/&#10;+OUvoku67XPlHsRWECyKskO2LBE8/epXf9Y9fvqYqjLN44aApo1okywZ36HKbfnf/WWCv+LsgCH+&#10;vggY+eDDDyJOdtFfYjeqB1M0GLnTSTa0/4wQXx2l27nS/hLh6y1Q8q/tTQQiCZ4jPZiyaSUVhdB5&#10;zCK+yAJ4hX5k/+A0KUVF18uCQkTQQ3fCLi5ZTOpDLN92kTc/L9uTsTGYu0AkzUPQRoidfDLUuUBR&#10;XYynMtPniUXsUhTDdY4RQJtz7kFH9gq8MEbMXMc5wO6M0v6L0wUq50hlncF20WBtCog4lSZyIeZ+&#10;jNDOPHw4hrWCYUJbtLdr+Tc+UsZKPmNEaixaTbidRdJGXskJgeMYLdEFFgbVEgW3bpxxb+akHAjO&#10;S+7oF2m8yiJ1wrme86CPI8YsM0P1X2HCuLZFPI8mAJARi9c6rNMmiwRF94Cwafd0ftw9NHCQZ9tF&#10;b/S70SZgCVNMQNQOdPUy6bZLmJILjjtjQT4nAGpXcKWRHoyTmqUR4utJ896xemsK66MLt2M6YKea&#10;wC0TkTJoz0uvJwAF52Vg7Xc8I00dk6pjnkXI7bUL+HTd5X1qDiKqNdjpKlVfcbmOHoRFWuAM2El1&#10;mECpvSptGVgYr+JkXU1kK0WkNxBjBFha436tM25Dd8IuqIiQr5wDI0TsNufx3hvzEJxpVxFewF5u&#10;0Wy4i2/sWLyWOFd38xGc6/VTrFIYHxdtWQbSq/hOVCkzztEBlzI9Ka3XINLpUyxm6PyUn3vuBh9z&#10;ni3FJKDx2TT4GGm9plbtFMYJsJ3dPecy9PiyKz6wqViq9J9GmHFMx3xR0JIgz3cAmvOI9JXBRu2U&#10;wXYkW9RYMUGvjENa/yi6B4AZQGcG5/FugUWPIWMUZsTnoioFPY0wUWiNDLj2E4tZoM8rv475pN9e&#10;mxsigZ/X7jpimjervZsXwr4BGBf7pCgNhOdcj38KQt3saF0RGwLOISngsg3IMQzgqST0z9Yo2ABq&#10;CyA+03RwUnh+M9dnjFv0c5amep1nsCvNqiJgWP0R82/m+3U3f/A0LTbmCv5aaq/OXdalxjXH9NwE&#10;NAjaTYMHKLdr9DpNHyd9GuaMZ8y2Ms0YM3OjZy8FBeoJvWeOizo628M4Nvo7cS62qulBmPMr4+5Y&#10;aj1g6pFrjtmoY+2z6NwS7MkMCgAtMmimjsE7ehmZehY0+Lz6OkGt9yCWCFbwCaCqWk/wnNZR7Tm+&#10;Lw6uH91Cka8Gly/9pCJRrQhVnV0xqo7dOCc3cbKugj3PS6G3z1Jfuao7vY72Ple3x3eu3cGMmm2N&#10;e0osq41/Nh6Z2/X5aUWUL++fk/wOOd1Zd/Sv+YOX989+wT3c9s8+1rt8gFug1KeuZJC2YIm2dTa8&#10;/ar855cnnIJrv28e1+ap//JYPRN1/+L7zxBk+X33+tJAFEDqAXx9ZjBQTYvbAHb77waeQym3yZXp&#10;29R3/abmFKDEUshu7hIjxmtMhR8i8t5BGzIlrThDGH3SbVONJouRpqvZFZlQUxhcO3bbeswI+tdq&#10;lRQfJqXiht9mq9PuBHZKIfcFoGvRXRcgwF2dxIDgSkbI77h/wxKkNYlXzL8N+JUyVEtBBRosD3r6&#10;7uiA1NuuvkXQ99TXky3rZhhFJsilSonjAPx8VpZIxW3bzIUHdDLRi4fUGmzUEouHAEsx+MO1SkHa&#10;l+mKdIM6hktok3PamtDOluMMunXaDahLrKabWBNY3s05TU9K35Cglwe40hO6La/QBPcxC+c2FUvX&#10;sFKr7Ky2WTgfAUQUKq+yKI5uLro31zhzXy/FF+uE8zvj82cTQM32Fu0sVrsJ17Ro5aTWA7Jzpjc5&#10;30V0NjI9Bjcb2wqaDMCKyZPaMthwb2KQyHnFQ0ifpAhRuU7nrtVkqwCPVBOZlmBi2eeLRT67WK4q&#10;kMPrdvF1NycQDvtX5dFuBpI4C5tSO/iADquy0p7B81DTUU7QzuYxf38IiH6YIExVYWwRqF5kToww&#10;oFzEzmDkJsEed9ynEyuzmkFYBOjxphHYNSGzYlGBhsfjbKK3aZt3gbdVZZlTVp3hsTMi+M3PtyNM&#10;To8yAIttZ+aMsYzUmIpKNzZhQNKY1cNzjyPgRVvG/TLlZ4BLlZ0uyz5r2eW2vl78LCAhAYRvQLMV&#10;XBEYCyQ1v0wwLCBTLtXcQ9MlAjVAdCqnZE4Ee0lHydZwYYCQuGcDlPy5TGnuswAKdkcWpB5EBeV3&#10;Ytf4Wnm+vW8WVZ7xaZINkXmRmQNoxeFdIIBnkmkmS78Fa2GyZM6cT1br8SkRdsuMtcUozVtliBxz&#10;7tNI7ZYBLS1vqHhLANXnytvHeLaxsBIzpo/H+HrppSTDZOqq9e0bsTZFmK7wXgZTUTmfCY+NLYKp&#10;QlinY/3YANPOFdYzz9P1c+Ta4hxv16gnv8FWG4+ywpD9qfR7VttQY05Nx11GEmCmmF7rD9lxfplg&#10;LaAUwrtuef+8d4Jynz9Y3TkSANmojs3NjdWb3teWZmOJKjCcOYXuzI2JQMY54c8EggKMMLHcW9mx&#10;cVXTptK1pVgDFpyn0QFxvgFJ6sla2s5WNIIx5myKC5ohZL/Z7bfhLZjlvvSB/sv78fsxp/9dxZP2&#10;jvbDYE3xiv+X1HeNc6wwPDc3B2owqfLtGdSeh+ljWj3Jd+fyFmDwWbsNrnfA6H6cLLapTuh7szl9&#10;kKx352LuF3bdH5f7oCgw7isoqV7dA8u3ruN/8X98Rcz99dfj4H3zlX75d19F8PXeb/r52zCohrpu&#10;ejNxlHZu1HPR9/1LWulmdsdBS+2D6p4XEHEXLxVsGedKt/nso+7pk2ewMAiVD14RND5HlH6R6rwh&#10;qD8+OO1SS3xbuy8XC3dmptHqvFxgfDy0SZgiZH9D65Y3xNCL7tlDGq6SipzJvrgRjwBcgXHtSFwg&#10;eszvteQ8BWQtABpPZgZNKloOAUaekakQdT5nMD5neBQZ986PAGwAP7Iy+EHBWuh5BHWmYP0K5mXC&#10;NT3Ar2bGua/T3oRuKd0WTMwKC9URPWGqxQTO3ACxGamjGT2OMBwISJiM1JCQMnCRa7S+AGKqY7Cs&#10;DieZrt7Z5VIdaLWi1XyklxaxGhjLMgCUFgmmG+iAQAKsfdPu1ZRedphQTrnWKw5+hdj+mvsytSSc&#10;616ECZqif7L3mim1sHruIBUPu/ipbXH8Qr9Hch/RdxbzVh0WbUh74LPQRhRL8NOxWrYgeiJeHwE2&#10;oPHwTZq43jBuASEClzANd49H3+BTMXf6qAlc+l22cy2Bnc/o7y/HGXHtizQK3eC1mwChUzQXFwhV&#10;F2HwHhJgNrE4gBQMu3TExR9xzy80suScFjETZdTqM4x76rWuSclEPFx6nlTkGfwYhTKjNCXkucMi&#10;WfW29aQbYLEwpPnvAmPpcyD4vU1PMH66lkds7Ty35YqLvP5WzvH4nfFcGMQMUCrRqLCMFolrncF6&#10;hkHzszXK9Hzc/Ts2Bk21XzZ3jZGkQZWfk7YuSucOjKVSzZ5oBrw8wlyRY8xrfGaT2vC/iMQdYz7H&#10;n7udUf9lFZmpV58jGQXTNgapRMZ6wopa1WvL6kQCsCAoKTSPV2lSnZhjCOn5X+4Dgjh/AZ3MlWyZ&#10;C10csSsjmvG0eMTf24A3rKSbidLoJAUogAnryXwNIOXNAFjF487D+ZGu5eyKNHB1bgNc87yHBfN8&#10;tReRaS5QHndr1zQ3VzLbmmMaTB1jx0UmhnmW9GuYiKpIc2M2CzMD2EzFYoHKttLWgur5p9egqS6e&#10;ZR3tBf1uHtMex7XBk9Ezyo2iomXTcrzPtB33YeGEewaLl5S0356n98D3OCcErs4L2LMwRdkJC8H4&#10;Q9Ytz1/ZgaRJcea5H+v66JgnkBQoEfDlXJ1XVZlX1XK+V/Aqte7N6lN9d2qh4mH7SHP/Ly2M9Ago&#10;z2ADMmr2ssFNdGpHqHNLI/QcsDSO+UxF3unlx70XfDoHwpaZUqyq6XjvNTCUyNPiVqGvglJveybd&#10;BeKKu3fApk6gh3i3p/cNf7kf0Otzejla5CR5RP2/drWJdX1c/kZY94c+9Af4fQ/m7g71vcHhP+Es&#10;biPBN4OYf8JRv9db7jD97a1zvrQJGVABwIhfTo5bACU7tzxU3tDGSLURC0huh80DqPAUcLC0jvEl&#10;OoeHpKqWATJvPv1dt//xaXeIVuYMukYTwLE7Gt6j6NYwHAaFY9mx2xTUnO2Ri5ad7t3Bmzb0ObAt&#10;yce/+wI2bhUd1zopSnbyvFfLgnMC4JU7VP6T8fCBkJEKtssUtRLIieoEhYUA3Izoq6bu5xR3b3us&#10;DQEhi4i8XZ+meBTtQYTs76Jbon/c8qRSgZncfM4B6cQrKvs2eEg3WdWHiLNXV4bdBr2cZJUeIns4&#10;OLqkWfEp3kmkjUg3TjENPILtOGTXeoJJ5DLVayN2dSPeN+5b2kj5W+0l25MKGDUClW46JLgSYnBq&#10;R2AOcrvkd2dU3XmPGLFuhTHbAuidAj7O+CzV3hcs2vv8/lTvIxa9OPK66LS05PyMRrVoUa7oJzcG&#10;1GSB4RrTaoNF1h1vtBru1A0MWcP5mR3Z1WGQzrCtiX3E5lO1IbIhVhOxeDXhs4F4ZBsWA5ClzHzd&#10;piUU0AoEXOwIrGmG6wm4ohiQoyFyshUYS0DMIt8eZs5thL3Dou1/jJVwAlcuOGrCOFmSnbYc7g7o&#10;5/KS63nNdcw5r1UC6CY/m8FkTC0z91kwfabPEJYRxaAp8DSVIrh3jhe7c839VEx+TaGFgWt0815E&#10;2GmBYiWetgytlDztUmxZwrFHHrsxPF5jzAGb2LqpY7IjVrg9YpOR9WKiTgiwAKuSBV2AkYAry8kY&#10;9MJ7GYa2hKdyzPSX5yvrkTSV7Bb33jGMlklm1ftEsMMvyGeXzsyV9ooQG6AbR2rOQw+sCJY5HmA8&#10;+rIxTBb3VFBtK5ZrWBvL/RcozRyQBu7NN2N268Obs2ZcBBbRlQBOBIfed+agcy1VZRsPAnQGzoXm&#10;ReWd1n5Apk6WLBW7sh26rity9/5EiOy13YFDAdACzFGAgONg2xbPMYGR1ykcl9EJqOHaLYZo92WR&#10;OZvelgHHvNb53lhQ19C01vCe+8yYEpQVk0G7xilfcGGaKFYABnRBr0uqxo61HoWporxf+BJ7iBjs&#10;CkCd82Kv0mI5LyKgB3zG8kCxuvfNR0S9m6kn01X9xsb1olWKXtMF4EbwKYBOuqwY7czhAOpmPpqg&#10;UCDJr2LBMtuCJW5Mu+qxZNpLAbjVeIKmpolaoGLPFHAYvEDputuCy4JPufh7sKce6Yay8/Ni0eo8&#10;3vLxawGr2JU6waTMfDY8H/SjAcYtVZi57vylglDAlNRoY8sC3ARM/XNST1Jpvb7tq537H3jV1xyh&#10;ASAz7cmCKz8Q5xXwui2OMsC2MW84qcdv335e/8K//WOAo/uX8BWN0r/w9X3vwyf4N9QdYBH03vB8&#10;AzHfelDf46bFRcAFQgof8bOU9WQTt2qEzkf49hzsU45v7zImid+QIgFK+ieZehqx669FTL8mNlAw&#10;Nxc8lGqvxgqgCfx+jsHGqjp9k+w/psO2TtIuoH5mqHIWPcFSQSeeHXdA/MlZhZa29ZMbIVeHCwKt&#10;3c+vEEHK7iwZEEjvnR7NsQBQeMt1rIjkbmgkfIVH1Hn3GgC0SPn9B+Nz8AgtXSzJZ8GcIMRf26In&#10;H9qsQ6iMRbyOBmcLADnTYIiICeAX/M4KueXXx93W2T7CfYIxdgH2XJsCOHTETiA0qBvYGINzFkc6&#10;a6X57Sqfs4peaoYezOzQBkBxCWbJKsEJCzVKDPRPgCOC5wVVgTMqac4EI8dHLl8ZJz8jqRPHjT+n&#10;ind16JYBcqdmbj8iYEWbMksGaFmPYgTtSG5p+aIpH4M0i7mgVhHwAACR6qMEP4EZ49ynHdzxeS9M&#10;UzhvDPw5Nv8JmkzLtCqbCLXT60xZj5oJgSN3Ucd5b3EWPY5lTCG9aVXgQ362RsqR28ZLFfdrEQDw&#10;YZxGVASuwibZA29ML7ZFgpIi+MukEgw2Vg9ZOWdaqM7xht1C9SursuHs3mVnUjEo+0IgJYArjE6V&#10;krt6gfqi4wgYn6+S1sWQ1BSkrsx+TjYppsDKpFKGJamptoCnQW6zUDC1F08lg7KMqZ/t2PtAGsBM&#10;TQo+1etES2UAkQEwzcc5k4KNKSafP8SGJKmSxnrkddFWtVJ7759ibP4cRlvkwwAD430QdKHn8foC&#10;HmJcybPkeS0BRy3v1zJAgArIUvc0jBdQQn0FKMe1id7jkeaYbj6o+8rvdB7ProzzTGoXe45UwJlW&#10;BpDPef01DLXp3DA8NoiV1Sr0HnAc/62YlloBp4BZ8THjjF4ynkMCeG0kHD/BhT5TPmuwrbK2/nzC&#10;v1fZbCgfTzUnn3vBWJ2lOKQATKwRBE58pXjAsTRVb6A2feZYyuJoYyDQUUMjGGpgJPeazwtQ5r22&#10;UEr11i0YMP3Z+AWfR1N214LTEsqHZczxK2Wc6ksBqc+n19FbJ/gM64nmnBRfO/88d4QAgURej0Uk&#10;jV3poUgfsPPj/KPBBEFnikCkaWveaE0QNse+bQLgpBB95Opo1QjXQ3gC/fGCHNq3Q1oIMhso/9fk&#10;IM6dZAYK0bTDtHExTnnA+4J0Nys+m/qFma7tCw/CjhVY8ygCuEyB25+0H/yBP/pL+W6vvrvsXLp7&#10;vnbZ/ftv8eLtgfsz/D6f8EO/9vtDwh/iDN55oNTWsWJfpLlvgVKlqvoFvOZ6T6jWHM/vBFoAE7/V&#10;L6NjZofPgml6g7LzCZUl53uvYvC4sW3wa4ia99teTquAK5kBjjblwb3kYbYfnIvuMSBoBFBYBBg8&#10;fX8rgOuaKrtzWB5dvBcVwrZdiA+Z1W72pPPLnb20fQwS3d00kamPS1HltlVxAeE1ILMzGtge7PHZ&#10;LJ57L/AZeqMD96jbwE5gHRZLAfkrGKbPXsCOcQ47WwARvHlesdscUdm3acDfJPBFk0HakfOYEtGt&#10;RDuCpj4EiB0her6CgRrzEG9SCfQILcQmDXJvMKg85nX2Rpu585B5M9ARXG1Q6+J4ws/PWe0872XA&#10;0hEAaKaI3nSAjVNJv1mCPmLXvzAhfbeKeQDnY3pirIhbAT2LWzxDEpy4h+7is2KUtkvoUdU0Mg7c&#10;A0FC0ix2lwf8UG/vwpv7Luvlz5YUVZchZPZ7sipZGFz8iq3MponrCSAA2QQoeT+ieymQkia6MpN+&#10;bHZflWZJ6XZrJ2GQX1Bb4aLK+U4ARUukRpP247M28E7a4gC7fPQZxziUGXVu6rtFxdZDAuBoRsqW&#10;A9zAuj1PiTeBgvEYcrycXw/ggv7VDQEMLM1vQKl0HdJXzCtduNW3RPTJ9dm6AwPWNNQN+1XaK+dE&#10;xtC56GLpNRrMcViPuzWAVlCoj4/AZmbqJKwRrwOEjej5aPNZAdoC1WMxjDTQy9C0YJkaABkwA6Wv&#10;E3Dx+4Bh04LOUwGBVWDqwbyLVrEFPFnJpH9OiYjD5rV0oWkOmaMyCK2thyxZ7AlsU2KLCZggy8vV&#10;3iQtm8DkJBHcAdScWwIrmQxTaBpbakS5zvtkhvyZImcqZRfWme+moTw/A7vvkzVSC2Z1l27cnpsA&#10;wR6D+RjZtqoWjT4u5l783DGVjVH4zrUrAE7g9d467TnftHqShQBcujZMuM4NrmFRfRP3bIBv3Rka&#10;sinPdLHUFcVzy2Pi6oaMZ73Jq51HaTvit5V9vic1At74SsUlfZw/Kw2cxGeENE5s7QdYI52P7Udh&#10;UBJpfV4ysDU8tWi3axfE+Sxw7zXUtALVz5FJ5khI8yp13jYnTps8N+o83Vb6uTlsHsBbrFQ3stb7&#10;hjArTZdz49U2uPaeD/jMJvQu4F/AJPrWrAxBSY2prQKCnl3x+c6/BZPO+34dyvva15eYn3ZWdR/9&#10;XV/hSW/NMKjcu5H3VX2WFbamOltrpHqv97Hmybd99b/uY13G4tvf8tZvCw9WzOuxYUY5623pZ4OP&#10;HSf/rEH+kb++7hy+z1V//9N/94FSj33a3cpwtMl9f47W0DV05GOQgFo3u38g7HN2TiCUyV/kAVxm&#10;wVvZegQI+bQ7IqgcQbMP1ljwOI6EvO+/4Nt+bLrHCJguWERlBNQfLQmGWPQVem8/XO+evf+ge43n&#10;0RE93S4Qjq/SWNbeaItx1oUtEPi4cCXCyCRVCs/z83VDdSXJLAKqWDkW8QpZXiSdINUNa/ESEHRw&#10;sIecAb1PdkakckgZ7gOgqFejgs+HktL/TQT5O9LqpOe6NSwacE3HCHP/iykmj1LbgKK9IV5XvIe0&#10;2y645Bg25IKto8P9kNXjfR5g/Y6WCJYu9GM0SHOCzlmMG0sMfaWGw3SkJde8ZsoO1SbCKoRmBPnF&#10;G8wrrTJUFzEgvcVCeciCs0c6bJfgewCjow4nC2ocniV6vFb+TZWeAXMUsWbzTLGahc+1slDwpFYm&#10;OqmIXgn8BmIDNsyMgCitL/ZfV6oqlWN8AGnEfBm5XahcvP23njHYFqQpaGIg/yfAklnw2OnlVmnY&#10;CL6VXVlpk2lnAFS86uttRFyl1Kucw/rNGX+iF3O+sPCPOYCu42fMqFP1SjiWrzJu2irQ6AYgStry&#10;ggCOSSZKsQSPzHcZieoOmnkZxYCl8u47AxDa9NfY83aRZwxbgEsczHUpkq1KtfTJixC57BACIATA&#10;maV+LP8fkMj4W7mEbk2AH02QwMRA5n/NkiH6LwD7zaml0voSmVLxs2SaLP8vF/WAMrVPPojupNFy&#10;KNAP6yJbxXFSuRQ9U413rthAR+WbuqdUqGVX7jE5X9kYA5CGmAYcg66pO3V29MRL8+S9LwKiUlUl&#10;EJJN4dri6M6YZh5Gt6TGyjQS1w+wjFA7rOd+KtVMaSVtZSrHORVgzf88nufnP5yXrkE+3007k4pL&#10;rUq8KQZcgVVYKsAcIDZieq/UVN5E9hMWLFV83gcBDslbxn5smg9gOWWOLTOuExlvS+4jVC+WuVKy&#10;fBLnN+XvV2FCeT4EV5Fo8xo3llxXTCQD4Ewtu4G4C0R9YUxuRIBNDyzqL4Ebt6/v+R0BRVudeRbL&#10;SbvifiZWmu5WOnjedEYxBvUcU/DCxkpGK+dU+rk+UvcNa78+LJoyEuzzp/MICYObgqwfjGMq9PDW&#10;sylx7EVcczISHr3AaS4wwgtZs/4aajzSJNcHqVUQBhj67c99cdudV8Qp4HULLAQirvE284sVQquO&#10;6+eburJmpJnNYB/K2in8wT/aPfiucOFOalNZkmwWHY0KmyVNumXJ+nFo19Ne8wfP6V/kBcb2nOnt&#10;Sd2brv8in+hB332glEvvH9wWKPr71WZyTcwGjNpuop5J2BjXGKetO1x+MhUsMYdPbISrUzY7Mtwb&#10;u6PzN90+5olLmj36PjUA/Kf/0YV0P+++YAE94+8qWRRWm3LCnzFpL6v41jBp3MMgUtPOS7RFIxey&#10;5NBqJ1T2AtDlfCfFxMMrsEhAIkC2vUqE0amGoopseekYqwGDFz3gQEJTxNIPH60R7/mso6777NV1&#10;9+b37oplqUd4KqFvwQsGwobjky6DVbpYpdQfdujo1U33u33YHAblkgVDNuUSgHRquo300BwgsKKL&#10;Nx5Hi7AfNqe1J9wSO/NNBMGXrew+wYn/JjJKG1UyL+thNdWlqRwYtTPYo5cEMBeGQwCp/kwO1R5P&#10;4BsWxFMWyzP+fka/wLREceF2IXchUpDqQq/oWj8pg26tZmmSa5BIKTDXVlVs9uAyBVDi14y2aSgF&#10;xjQoTcrJYyuixf4iXj1JdRQIc0UUYNUUYslUR5GgHRiQ4J0APjCIVmHBNSxfBRvelLy+u+k6Z8HC&#10;iACwSNqTRA3f+Gplp68gV9BNGpJtvHqRqZoZ7BJsvLzHWB/CJJ3Rs+8N9/mCtFwYnixg/D/XEUjU&#10;7rVgQhuFXr+hqq7K5dV71MIcgXFYBP6wlQZyophGxpOK8TFF43GYv8UgFLPmp5amg/HQsyiv49oi&#10;3tYdXV2QOhTmdW31myElKY5Ngp6BQAdnU8U6dhuovF+yhHHPlmUsbV5urWMTF/S91h+MM0gqid/K&#10;UAlQBB9qe+zLtohGSXAUE81qpJugp+jf6riAE+4jxQ/lp2WKknuMX0iAm0GedIyWDSlq6Jv6+pk5&#10;IcYKkb/nP1ZLxPNWurjyyUlK0LHxQM47GCF9j8JUyIoIWgQETlzOZaCPFs9GmCltAUxRRjQOs+Lg&#10;yTjApjl/NX2UlbuZ8Fqe2zSZTaq57pv3ZxEWyXSuvpm678cA0/sdVomfazPhnHbt8z7xjLjRmas7&#10;NCXKZ/qnLWPYrQW4lX/WXQquQlFtDu4H1r4Mvd24xvQ4Zn20bfCjnxf9/G1MlXYNN9p+cA62dMnz&#10;ZEWK90ngFs1hE967HvjMZY60nNe3oQGn4m0aq8UNj6l9hWx1GETXW5lxn9Wa64khvjyIoRiVPj2n&#10;1irjKmhNqOkrAdV1FQDtWynFliAb9AIdea3PkRuyfkOov1U2JerXyqBWw9HaEOqB5n0oEfo3XmrP&#10;YDV2L7fqfpysH/zBL6NS2DsNZwVIOf9aB3vm7hbvJU/ZI7g+Jv/Bj/iBXxAV2NvzMffrB/6YLx3u&#10;3QZKzuevnSm5k3XTvub3GbO3Bq72C2EJYE1cF84ACjpxuwuejVZgV+bda0TQaxuT7jICQYMErAkT&#10;XECUvmksL4Z0U3IqmCTK5QFkMHzw9E5a4ntKhdMRjtcXsD1jRdg8+LJHcWbWTZoHV4fv+pYUr4A7&#10;VoTEa22bYsXUnMZp80vAEZqVa3UuTNSHsFYffPgIQEfft1e0wmCHeYjxmx5Rq8t4FG2xCd7AKRtm&#10;5lxn8tmEQhZF0JgcHp3jy2Q/NdKFLMxLdA2fLOnHRCCHOdIyYOWcIM4De8X4HjNW2oEMsA/gKtDX&#10;lA5C2JjmrXjLLGGCmGfHIE6gu6Ji7Qzx9RkmkfswTqdc82cEGIGDm7Vz02wKU2UmAkZNi3pvuCne&#10;zuzWaqebnbU7RFM+7X7HFNAAmYXL12l2KFhQr1Sph1QNta2ROqoSkNbxRtekd+LrUimEfPmHehGF&#10;vC4crhEuWjILyiVSfYS41QVYUOhZ+/csiJ6880qwqEhZbRVBkGuQabvEG+nCtK/sH/dP0p/aN1q4&#10;yPbRJoafDJHBu7k9Qvx5yL1Win7I8c4J1vrjFIgrPZbl+Y0jzSSPd4sXUFvAWtxcYLPQtd2v55nU&#10;k/44jJ+VXXp89bohA5HpMGiy3jcogMZ7lvcy3rAYSYP5KY5NG7ikKWV2FG47Tqb3YHA0UoxGJP3d&#10;uAchRipNNXA+euwYDErNcbQwMzCBEcWL5gSq/sw0W92PiNkNcu68aZqb9/UCcOeL6UaemwQtF3xB&#10;TdJwPGGCFc5T88l5mCzvnADZKjZS7s4aKjDzaEf3pqaLMbMli1h46ylpN4CMbFieWQO4YmXZzRpn&#10;WaGBHkLq2bwHCs7VSTnbGENF4Gqp5nognR+QfkJXlWqx2ug4liOqFFPB5jUE5FqcIEgESOmzdL3R&#10;Tbl/i4jUF2GcXEOuWlWqbTVS++dmApAtEPMYY8vTOVc1hDPbCjlsjgVgzTS7ACBgt+lpUiggiG2A&#10;oa/uLCl0DXu/xhZjX8/CW1/8swiZWqdjwukrk9OrZ8rCgEGaD3O+AZZVQp9NT1KsVtVVYUCA/v0P&#10;yAS8W/wL6mSk25/tcWjvimZwogFpfV6qAT3ntsFqtdT13NwDS7XBNRALtu7S6FlrkraXWYUdtSF0&#10;wlEWs3pOuAa9qZLeDnirVKi/iw5OH6xUBuIb19r+LHDfrtng5n7HrsN54MGC3ttot2sPCLv7aivA&#10;N4Or+6/tB7OhoPRETLxt63ImZG1i+u/vdOC3Z8GfzL/ebaDUhrnPn+ax62dD/l53uzGE/avzZ9vb&#10;5O9OpkwzHzb+TzLhEp3SOc1jl4eW0S7THgTtCEDiBjZkRJVYVmfbljA1z6xy4wj+3fXemHRB+ueI&#10;h3wFoDFGvK1v1AoBYGtrrdt/eUgLmMMYcz56ysIXqQbsDUHuCtZGoBS7ADUS/icAud2FuBtkceNN&#10;pvsVMVv9trmz3j148gCDz+1uiw64JOdIr82797AKGFDF57Nvb188P6m4qwV/SAoEJ6Icf2hKhncp&#10;LLfsfQJrtY62ZHWVtBofZH+4+TFg7fVpt3JEQJ+yK+d9Vq4N2JWvnumHBBgYXuB0Ti+5CDPRM7mz&#10;9ZvjjUZovgBw42g4SOcRbA6paDsglTTQf8ex03PHxc9GnO6oWChGsDzpy2bQNaXYPIOy6KTCriq6&#10;6maXNi1Lkrs+GY0sTrY3sDqNgB3g4CJWlUbRVZg2c5GkiZwO2GlFYuWPGhdTVRG1Ki6FZbCqTs8h&#10;A1Sq6vgZr52j47q5IYgnzVcC1KTw+LfeWgGLAo4I3kll8tmHtHVZ0p+Ks1xjEUKVAjzCpJOZdMRP&#10;X8MiHfOvKKi4L7g8xMkbtyOuTyiuPoKPMJ0QUXDtatPGQ9CW9EQB+3gZGWCSovPbgOc5yoK5c5dx&#10;auAuWjXuk0bPja1SPBxjSsFWdv+Ou6lQ75nAJVvPBIaI251RgifPoT1fpraS0MBbK8AnO2OBXorb&#10;87DKvA0pqFAsrEcQUqSwdc6nePn4Gbl3BihTKTofWywBeFEsvfei/IRkD23S2sT/9karaiMZCT4T&#10;/Y8p2aS+ZMJkIWVskkasIHytHQPAQ23UAiDFAHVjSvkYi4WzvaTqpgIbANtwsFOMG/crQIjxE1Ak&#10;iHK+qW7LJovz9t9Jm5Ugup9bgie1TzcwndcHL6BYXxaQ1w8KDdQc8DSQmbLoRC2NAD2aPW4653DF&#10;e/dXtrpTHLtvMBOdX52GqXVD0AvYNZeMe7kO0Y6FDuSm3HgGFlivYgrJdc6Zb4IADUw1uEyayqAe&#10;q4FaLxu/chsj+02JvyxLlvtwxQe0sbBZbfynIKpO/z62yXmZxreAIgCez08qS52fQFZ7jkJklQhu&#10;X/1fvwSU8lGeTvu5f9yu+647psfU/MlWOSdjD6G5rXOaNwpMnGPOzwZncix1XiKV6KtKr5jSY58B&#10;51bt8pKOLhNMn0+LIvg859Iy47DEt2ydRy6aKReTpJ/Phh4hroVppsy9zrFhzfH5szF4mNSWvuzR&#10;Yq2B7asFxYJSd4Dy3qjdvfZb/vZlrHvHVLdTfgupfqdD/ou8qLDdH/dk3k2g1N9tmdaMR5v2oV4b&#10;ym1sQF56i5QMDnVv+mG8Q9x9FtrgwQ5fhog/rTRzF3bFQ3DBJJ+ywEU42z7bQ8sqGeZr0Qi8p0cc&#10;eqHX9DlDw/Kz9x52Dx5tUsY/4s8tyAXEzUen3aefvSTwLnSb22sBQn5G+r0lALTvdnl+Th4i/8fn&#10;LXGsRw9ZEAFv7mifvr/T7TzdofJL5aXMDswPnkhPHmEiuY4OgWdqyEkvsSteZHGdXllxx+LOAzsi&#10;BbRCTNzcwU9pa6HbRbYzJwVhBVfa0mxQSbPG+3jPDWjr8rMxVic21aXah/dGEIkgfF0wyPWcsaCe&#10;uiMn+MmemPtPGoX/ZDjcgU7WNgLyLMIV+GRhNPhS1uU9TeqR41ZvNbRcNlZ1AWehjqhY3YWh2CBy&#10;tNfdKPhNKXd9TgV+/YNYWFK8xrxQO4ThZRayBhRS9eOiZQD1uIrGNfgzuKdyTc2V7U5kWFywfCR4&#10;v35RmVs1GSslWG7EpWIuFvAGsF0uMC7CMgwFUgQwVxzrjHtCAiVFAQNAJ01fAEsEd65B3ZICzlN1&#10;GvxklX9veF8BSAIlYW6ZK3j4Ssz2Pl81fxr4CfNSVH3afggsGrVfTsYKqwtA3G0kAc+CQjvXWxHE&#10;fwGHfA9k3yJ49dUGAAERjGaq4EhBOf/Uf9maxLSPILQBBgOF3jtDAM3I8fVe+UwmRcoddQyTYmXM&#10;BataTwiObU5sgFHH1xy0Y8tgyk9AbMz0/GVwEIzPZGgEVR4/64JsUgW0MF4Adkv0FQmb6ksptoAn&#10;KSZTeOpxDOB8pgFbndCDZ901juYK4BHSMe84vqCJSsn5KTYDMG4WBZT2qswrF+y/l7J3PvMU0Tc6&#10;t2qzUQymYykw8dwj7HZeypp4PYJer8DrDNDi3zJOznkdy60qNJDKSph+BsjOeO8hP5+Z1iPdN+L1&#10;aasiGJRxW+P1WmIk9VxpHWjNLIsyFzJb7qoG9Ng0CHewwrlHHMe0YKpJAWKyIX1gLzPfWoYToHuQ&#10;lBG8nwbpX1RrZe1M82TchzoFfHxGvDb7uqUyTvDNualPc3w9csB6reU9tLgNj1+Kkz0w+moA7d/Z&#10;zlWGBpuUVNPFQV8zUdPHfI5prxQPeHNqTcnzL3MY8FKboXp9S8y5bvvsuAkJE9XScurDfL/pbueY&#10;x/WyXXfCEDfm3NdZqJDKVVN4zAEBdwTfACfbaWFxkIptzj1bkjYgIbJzb+7BozBX9fWdgNLtvb17&#10;dY7Q4ms7VB3z3pjffUr/ivt//qFP/ueBnK+wl193Cj/wz95NoPQDX+SX7nGO7pSeUbp+oRbEahgo&#10;+yGVWkMDStMnZXHJ3xM6bwOkP786m3UvPoM5OsWwkYq0X/KQ7DzYBLQsd4+ebXcvCeq7u4fpMq1m&#10;ZRGA4zMXjxF3+mnNILWeT6kH02eS/5NOVz/15NlDWjnZFJMealSICZIu+N2lpa88vNoIbG/yuzVB&#10;DaJUHmJPf0j65gaQRHQM6JqweG9t36BLheWgis3Ks5fPz1n/1Ttgjgko29hYAERpkrlCWnLWHSqo&#10;JHW4TsBesiP9MTvUawIHFgOL2w+6FRx405uLc7bju8LuS2l0rqYCyWK38oAUIekKA2eunQddncel&#10;vlIExissAQy0ViTNAWmhmVvwTjVRhMUsNwaM8cvsegv4WNlUYu0AHwNTQADHaItubleeV5bc7P7b&#10;QuTPYE1s1prGq+pUrJST5lanE1fj4iMNqjfMEdmTeWiPIs+rTFiNW3mhZDEXXPs3GY54fgEmZIG8&#10;PhZR7RJOeZ++OQHnvJ+7hHt5MTOCohF/H/NtC5dlqKBlPv+Y71QayrZwDZJF9rrpGaKwZjmdWvxL&#10;V+Vg8z+dvb1u0q+mTKPHcI5lB98Eswn2vMNgLAMkcJXdkHYXDHpwResCoca8aUzZaU5pMDZQC/xb&#10;oKiKQd6DOFuNUO6pgcWx4HyuZe4CSg0KTQ8lxct75raIkWEQfAtmBLgCDTVNnngAoSncEs6WZUIl&#10;MwKa4tRuGpGUpboU2hJ5VyyS6JYp4fe5j/7MVBOv8z1WuPGZfSPl9CuLrhDhtOOFV9TNIhVmNvcV&#10;MKWxskUEvFetURuHODI3ZimMo58DS7IA0xAbhaSRSvjr3HFORMBMCjFeY16z3kwcM42fAaFD57XW&#10;ATTqXbAJrIwoBpWpbuN6RluPsTDYiZZqvvsFLBtl55iAyn7GCTspRsvxFTED8qg8NcWj3ms45ZtU&#10;4VBtl3oh5wtaNPvZZY7AsF2n6rRATg+U8lzcA0o985TnrZ6arJe9TifPa35XoCN3q/0sYvI8d5by&#10;l47NMYwe0KO1FJZu7OVt9PVfdX51ngKsStPX05rP9v0573aSaRqsfpLnUKNZQSZNo5ELlpO688z5&#10;z+f37YIqJVz2IRksmSk/McJx2SqNbMtKI33vPJlsHmShRDRsGt20eJ6ua41pzQYmGieBk8DRtUpD&#10;Sv5u0YSsF/e9ChdkJ+vZqXEs7NIzZ/3o3LJNXwI73zyCP+xv/hAM+kMw6oc9mx/maH/SQCmPTptM&#10;PRquTU7lvK28uWBxuER/QbKerupIb0khZWdqeiYBp5iofjL2i4YBz3TVPuLo6/lu2pL8jIfiyaMd&#10;AAe6p6vt7tPfv+pevNxjhzwkZfYAzacMTxG7YVJiblkPpR3PK5Vj9RgMgKX2pvImWwkyVghl99Ay&#10;GDPOT82SLUmuEWjaMNf+bVkUZHQIGqu6XgOiRig+sYRBfzXD3HHe7a3BhtHh+govGFOAp6eYVGIR&#10;MNhw8UboTquPY1OKtGV5QCDeJG8+oiJwjtElHde6GWzRSIsAFlhbmHjieiyds6O+iHC3eDc5iWgx&#10;OaeI41mg5mo4dConJTdcYZdO/7YbS9hjfEgZPMBijO6pDCQ5toZ7MA9jd2beToOXuX0Cy8wSaZmm&#10;tqDWLk3myJtcQbQYqAqyAUEu8hHRet9gCjl3m8y6ONlry88K7W+gNk2SxdGGwSzi3h8XyL4yLAaM&#10;LKxNQzQ0+Jqq4djeQ89BTmWTv5OcjRXDHseQTypvdpg+Em/4IObfqQsI3z3rtmCinqptYxHdd2Fk&#10;kVRwbVq2smlVrRTNUUS0BiJ35c7u0p2kfUiEz1ZXWWIuhc+8JcWa0nWZE79Ma7oAu7AG1HK8eABV&#10;2iNspw+O4NS2H7ZHkYUzdZZ0g+nNYqAMvAPE/xlzFnrZkVQXRqDPZ2C3kGomx0yAFfGuu3yCDJ9r&#10;4+IZoDvpN/+n8FpQ59yXIfIafG0cu0uPY0BK5Z2TTbDF+2MSGTDGfPMcTFOafhNkqD+Skcp8EAB6&#10;CHbxaoaSguV81LA4J0wjCwKNda1p7PwC1ueGNYO5lybDth6xV5vgxBQKQMtEvaBqABPlnLZFiRYK&#10;mqpWKrGYGM87ATzB2Uo4rmOZZ1G3b1MxfqZzF4ZMYX/Ogc+Vc1lE+K9ofCr7FHPMdj8bHpDLCTPE&#10;BkcwMJBtlbURdLFZGDoGisxlcgUPzmtBqfPC+9UE3q5LMVdN4C0QXpTRHfjoxd7e91Ri5uYFHoUt&#10;qmrCYuZTbea9kqX0O6JmOw/IkAqWXIOTwK157cc1sNOv4/fDXw/Mcj7eywYQcg7Omz5ye+rtEkqb&#10;ZJlFuwaZNgGJFysgMd3M/DXFmzlTUSNsaPRFAhtBaKtkzvGSOvTnddDovAR+AfQCYZkprTtqTWGw&#10;a7PsPE7K2BRt0+qNal1xDgwUfMcbi02hjHszRY2EwTFOTCv4UYCxR4T3R+mP9/dvZ5v+eOfxQ37S&#10;nzRQqoHq8esdzg274VxWlGmzTnYTE3Q9E4BSFnQJziS8q3TfV9svTZGmtGs2QozcGkaMU5yrT6hw&#10;+/T1EYaOi2y0CWZok1YASxsnGzA3r7sXL/ZguRepVttOCkdwkhYRAgkeDG0DTIEtKuZsfZAMtFc8&#10;HHo3uZ5PLLP1oWpAyPO/OKe67EDzRMARKbGxwaddpm7eO9u4ca+4EI1gpmRoBsiI0WChB1ldgy0y&#10;L6EWl2s7U8QNWJrg8j2xJ9w6iyts2RzGzYC7zjmczDDmPB50+2/WOAbXuorzMykLm9DqhLwGwFlK&#10;qxZ1I2poSF9FpOiOnVov3mM7F+uFurUHMGSb3Y2pjqM3NPkE9ACy5qkK4rgGYhcyjrsAdeYeSoAR&#10;LQbXOiDwpEeai6+6JIMM/9WCLhPE4jSIyUOCZVpGqN0wR9lXr7j4yRaRKk0ZcgTljqXiatgbK29Y&#10;uPXe8XPLrVpnZ6vK2lBzH13Sy1fI3WUtoN4TspZUEcL4kcJcRng+UmNC8D7m9ycsoMPr826LO2LM&#10;UdmjSF7p75CqN/VMHwgwOd6lqU6P364tAc0FUuG/KZ2AlQb+HAWDsYvzAoAhIMSKMCO911e712Iz&#10;neIu3qRdArRkkXIxWeDTfsHjqNPIvKpl2F5hVvcJMkobZsqxELznUaaWAgJ+lHQoAchjGSgcf6/d&#10;VJegFYDtoYcCDcHPcJ/mx2iDTI8yyEmJeA7ZJFilVenHpNv9gKQY+XtSaRwPLJAu7jAvCd6mCg3S&#10;OF+HtfAy1H14rmp4WgCMeer1i2iF0vrCzYppPueDInV9uBxrGRBcwtW75dr0qvI48boqYwUBXQAK&#10;Jd82UE5FBJWltwEs2i3vYWZrgXrHzwo+1ybZPccnYng0cW7kBBwGyUWuILorndb5NAOwQVQhtrYJ&#10;AmmZIOehL+Vzo39MSlBwDWiTnbAiRZAoIBseJO0UE1bfhPcXXaqz4QoIDMPRUr8NMpQ+yTrLmhcJ&#10;1AZ8Z1LS8CWuT9uCFGDoCn83vwLKBUswKG4e3WSEDWaeLOAJdWNhy73VO//4li/nUFSQ/cb49r0C&#10;CX/boET7u756gRMBTIL2AuQxx5Qp97Myr13vWSRbaqw8varnXZjBZAcKFPqznEPSWb7Po5jOF6yp&#10;/Sotmxt0wVfWG+eGqWvNav2c6MSc01WFmrSrMUnABpgz5ey5Wmhi2lcw36cnb2Od53MX7v7Q0P3b&#10;77/DCPxpA6Xs2m4Bfi02TCDTF3HAZpLOoMcFCGubVoehIEkAaUApbESBpSs0PSdvWLBYlJYQoqbK&#10;jEk8efKQlJPmaXsIl8+7XSwG/Jw1FrqNnbXuGK3SOfoetUY7O1RckYqbktoKCAqAWMAKYJwKvEUe&#10;FD2X3GXNCConPBynLPp2lF+DTViK8FhgZeUOTtpU6X0Oa8Vz1j39EJ3Uk604fydfzu+VIdiCJL3q&#10;WHhc1AzqQ9KMKyuXXDNaEgCV/eMWKIVZBw1toHfa2lSAvNAd0/JjcMiuh4a8S+ukjhAm2yPu9fGb&#10;bolguUGQGy2z62InO0aQrXP2iIV1bMDDZmFOQDk7AvDhSeNuUVscTT9ngCh7ewleBqQP5mpfztFb&#10;kG4wxWHvq9kJu/Ehomd2U7ZQSVAS2DIushsjWScbibrwncsAuAizuBJIyjzR3ak72WpxYiuTLMx8&#10;WQ2VhchFXwBk4HCeCF5bG5OIit05NlFuSrkdPRe87OJsbQLIoQhAUJfUSnQ9YhGAnalRjqfLu6W3&#10;M8Y8wIJ+emFW1DYxGc+Za+fc9xM9k4zrVNGoDhnyngnf60ROE0hnTXszowjBdh8JptHaVFm36U/d&#10;p+vel8O7IGaGaNg0UNiLMDkEQwGm5yyIyjlXuiqgJSyHLGFjYwKEmmjVi2O8Zqb7vMc2iHZcHCNf&#10;ZwCIsaItd7RhaPoVg4hpuLzO12jxwLwRuBrELW2HvbNVR8aR96sV7EXxA6pSK7VnZSXpIQMYPlPx&#10;BTKwmNKjUiipnKQwuD8yYqYFBVXOBYBFQFBK6LiQWATw2Q560mIcR3DG/CtdEGuB4CiePwZS07Lq&#10;qrZqEyUzIxNqyX/sMQjwCs0Fqc4PAXWE7qwVpl+ir7tjSAakO4d+jpslMUc2QRYdCGR4rUaZGmka&#10;cNWO0col6dGwCE77YjnybHsPnPN+rgAtgV1fIseFjQTAQ8YoNhoySKbofI8MoQAI0HQzcDx9T0vf&#10;mjJ23ujvJNDuU7OekePWGKWevwg06AGCgVywGmGyz6GsXQGjzImqPy97BOeD6WKLCGRPvHZZ57Bu&#10;AvZi8wuM+dUjgH5hzxOddHzP4sTywHf0G2I+Kwyua0VAnGCujhUH8Zy3v2I+m1p1u+X64L1vLVZq&#10;c9Ke72wq/IA77ZXPclRLtdNo61H+WtsLxz9Cf1nHApPXsmcy1anYrOdGMBSNEoUzps0DzBwL2cje&#10;akJwLDgXyGtwK4DOJsqP/yoxUGfxx/z6QyitP8c/5jn98z7rTxoo3Rd9ZWK7G/ahZDIJPgakqxbY&#10;7Y7xLFoiPRaDNgCDDIrBzVxPT20qPN6ln9sVWp0N9ELLsCGrSw+pPPuQlP9J92qffmcH+91nC6+7&#10;q+3L7v0nCKRRUCvkniGm1CTygm8/XyG2tgDqKKrruuBF7RACX4Mcf7LMBFxcsnCopXKvZ059QkWI&#10;QMpye4mRN7vH3TG96oZYA6xsrabkX58mfaOsVMomRT2UrABlzNkB8VgNod9XVi+79R1K2GlZosB9&#10;G0H3Mp5NU1JyN4CisQ7jpICuh5zHNjtOguOQHnGzPfykCFjL6I+WSQk4XqZMpqTnqpEnlW+ksVJt&#10;k+uDkUPfMUXrYgPcLCYxcCRYGVDTk63+XAQ8zfj97HC3Fn9ZJoNkAlwSQQnq3RW7XFg60zwGmRgO&#10;Nv2Hq2Dy9LIE7PzTDkWvEu+r64mGc9H5qDdSTC40qYUzpdoObFIklZpxIUvzTsBNev8xPtlNGywF&#10;CNpMGFhlwEydcG+GLGIT0xs2mMUw9JKFz1Y0zrER57tVm1DAK35SfF8hkJgz5y68Fr2soOXHBEMZ&#10;xWudvznBcDYGEmwIBrKbpn0UeFq1RXOYK3x3FOTmnHhDyrm1BYgux5RXEzLbOiHaFL6z+AJKAXy1&#10;0BvM9Jgh0BusHXs2E7J2YQc83rGtUUiPtYajfSl7pbOZM6ZEZQVhbmy9EQYu4Ksq88LiTWFiDBz+&#10;2zM1qPo6mURTrYIbnqsSeMvgCWK5l4IZ7RdkkkyDCJQ0RbXgQA8rwZNsF/MrwVrw4GsdK9N2pvsE&#10;GgY5tWSmSA2ergcZC3fugAkaN4eB8QES9DRxc9zFud9hd9XWAURnNral3F8dygLf2hDc0Dao2rHY&#10;JJh7pZYKpjB2FnzGEGG4zFXScD6RWW4KLJmyFDQIRsN2cH/TOJdxzT10XgruYRR8JgV6actjOkef&#10;JeZ22CK0h2pnZGbnY47BszDlWwH4QCY9tgTc96STvU9uBMpHbGHKPLJP3rHPJbYIOodb+dlbRORB&#10;qnSTcyhMYyw4uI+yXVZFelFJKwkOBJpN1i34CcnTV/1ajcnYC6B8XgMc///s/Qd3ZFeSrQlewB1a&#10;IxCSIsmsqqxXT3Wvnv//C2bNWr2m+01NqVRMkiGgNVyhv2/buQ5EJMlkinpVwVdgIoFwuF9x7jlm&#10;+2zbZsa/W3i1Vv0HJIlgTfCT8JZgpzLRKqz1OC7Yg5Uakyo1kJjBwzGdI6IMAOXAOaFdcg1xj30D&#10;4ZSPaP49obz+95iNR8Cgga4Awvam4DM/ks+48Guso9ODyYsI3PUpq5W5U8Jwy3V4kWq0qtAldsW1&#10;4NVq29Ro6sMEcxHmq3p8+PqxcKTg+398/dAI/KSBUh7/fAY0pC8o0WDLCNDZfXJ3HqN0d4VhMgRG&#10;HaU12CUNUl+axoUzhi26FJQc2QZhuVv7ZKd78upnAKKfw46fdWdnb7pf/+bXZMIhyv1rGJ6DPYAE&#10;dY0AVZfHF2SaIVxmxTx/RebaOgbMBeDCtQRBwlUsXkII9nLSect62fLDOk1S5zcsoCVodFuvZOMs&#10;y0SBywMy4RZOMHrQu+kLFrYYY9k2XC7WlGdquw0rgA814NBQUwza6uoNIcTywlbsvbxZ6a4uqfkD&#10;UFrctibMfff24qo7ulKv8ZwCnQfdGk7uCsB4MzrvNhefknyzl8V7RxHBO9gjG/JO3M0nBCCbALPB&#10;6+MpBlTwiQN2rM3K0bEqiA3AiGOGiWnZQlZMTkVlja+7bfUMTdMRYSXOu9JmMW7R1mBAkpUmwKnt&#10;ZICuoNSQj85QZ6kBltxJ/RnZCfUB7ual32tHl9pBEfKrpShDF6Ata9IHHJxeyZKx3hDvScqxzoEw&#10;Ks90mbDlio1prXAOo0TTltIhGWSL8TQUCsjRqVmjK9cLKPZ8/Lzh2s/0He66perDjghW3HlWsUfB&#10;jizMYBNnRpX5kSnjpzjuAEdvyxBMa8GiHyUcmZCI46Bj8x4DJHm/a8PsmmR2yTY13ZLj47jq7K15&#10;A4CxnUmcsixndD3VVsRnkkaqZo86asksrM+HkXE+JJ1fzZBOTeemBgyn3Zdo4D3pn+YYCY50OmbJ&#10;mdLfdB/i1nIofl6HU1o0C0MObQ2idkvRuuEcNTw7BzXPBBM6I29WIG6o1w2LRTeb9kPmKVlYOu2R&#10;bBdjvKLuipPKHAW8MR402U7jZcNxhwA7wUcb99LgsFZNdQ87wvU2UBgmRSAUNqXE6W5iet2SDEeu&#10;QXbTEJyMlqFF+wKmorPrAaApYHT2C9INvclQ63wdE9eOoU76QM44huUGRr5vDEvF5sLxFTClKrcH&#10;CViSOWulS2A2k+4u4IQpS3Nin0nTWoVlkxHj3tKeydksMFUcHRZXBkWGqmlwYvBall+5+sy3sCTR&#10;aQJGCQ9GG+d1+YDCrMHqJEGgL8fhc6/wfmUXcq7+aM7zhGl7l1fi8diOObCprLTaMLpAuJYAETfH&#10;/NtQrXIBx0Eg51x1c+P9NkARYPEIHAXE9exSNigOad3hHOC1X3perFBTXVuJuRtT7GYtBTIFTIZY&#10;BU8F/gRP+q6wd86n/A0Wjmc4mMr6AYZTH83xajfcWL6HEfGaYmjqOtvfA9bbm/4DNP0+ZPpJA6XH&#10;iLovLuj8GVrET9rzzirSp93tyRHlTM5YI+vd/ucwKdYFInSUthy0Irk6PuuOyHCLxnFw0K1v/rzb&#10;ffqfuoNXf9XtHzxjI0sBuOX97vyQRbt03v3sZ8+Y+7A/NstFq3REyv1vf/Vt9/bdCezQpHvx5bOU&#10;18/ujcVozzdnvsyPQMYF64JwIZvvMw6tS/0dFpDfJU5ER0S7lU+/fNFtPdWYSp/bO66MpwtBJmbE&#10;cd3ZUeWoygFwbxtoq44BVxagvCXEtXdgSIZQG5HFd28XuhOakU0BSGu24yCkdjNaIuRmoUpAwdpe&#10;Gotub77GiRzRsoVhRNPw9NWn3Q6C9RE7HBm2CUZe3Yc1o9KEU6YBsKkoegCbrzPWiJrJpmDVnVsc&#10;PqxLqvJuoVlhJz8BfMlOhBHRwMlMGHqMEVMLBThJtW4Fv4bzzD7hPYKBaCMESNwfIaqwC1LoZtbp&#10;3NyVCYo01joKDarAQUejnsVQlo4pmWXJcamvqFutQ6QjVHsg6ODcsGakUIaEsrntOiGNba5hH4D4&#10;BFBhDtGVGX8Ihwc4xinhHPeHVkNXVkp/Yv7fDL677gIHe8h4nPAZa18F1PifTjWhA3vjmbnGXNbQ&#10;2pJDkODO3+ysFEw0PFM7f+2x2obUoxIs8DwXDXdoVON0FFULOFq3+owvjro5ANmrMEcabDU+ZoEJ&#10;DJNezYU3MXW1kCkBrw5HkB+tmQCs11Y5J3R+sgBhDUuLE6CkGNxCjSY6NIbDNZOWFj7HaH8M2SQp&#10;W7dS7I7OU9ZLhx1wbMjH8E4xCNEyRRfFoXWmhiZTR4ejkNDhPFEom7R/x0HgaHirhUYCstHZBaQk&#10;1Ka4n7XluNijLn31EKJbZd4xIbTmGo3zFeBZ8VoGSYCV+7bwofW3uINoAWSKeL99xXyfc9NQlCn/&#10;YY1ghTyO85Jirh3nc4OXuloAGJkvGU0B60ANGYxQst1YTzYAXhTo6exlSj2en9lko2EIRw1Zak21&#10;MJDu3bBPS1LIXMNWljbKgqVosHDKRIDjXvtQdJhewZsg0TXoGgtDCZCyPIbzLk8syCLO3pB/FlYw&#10;Q+n7cj2yWYaTzULLmvfaKwgXwN5AcnRuDegkY7OJqnNl+VsxpFnjbf2kenYZyWLDYn7be5wrzldD&#10;xZZ8sCq8882SC85PPxuoUdYgEu9CTv1t1DXGvNe9pkp+bzv6n87DvFiwpEx6hc/C0slEmsxC4WC1&#10;THW/avS8J8N2tXE0VBmAKmO+hC3FBhgqNXvTKwoYShGrEqPPz/WYBWuv+tdorOry/+Pr0Qj8pIFS&#10;rb6GjzMxCoAss+CGGI8J4uQ79Dbf/Oor+qC9IYN4s/uUrLAxDnhz35CSJVsuAUmn3cUxmUsbP0MH&#10;9PPu+Wd/DZv0qlve3cmOR/3O7tNPYHieJVw2lC7XMOo/KM2vkHsMq3JBv7Urmavm9MNquEj5z15T&#10;foNPanK3UFOppFgHHGvcQJV1nhICYheytoVhZIeYjBEXZ5vk2ZB55FDI7sAqdKNWaYeClSfnF/SN&#10;O+/efnMagLYOeJqOycwCFN3c2r9tkori2xub3frgKSHAWff6hFKJR5QkgHX7hGO4k3n75qvuDSBz&#10;Qsbb87/5u27r4CmdGPYwrLdkwN0gEodFwojbPHjB3zXwOs97duM6aRkai+9pCDSsyRjSvfOs1Fno&#10;dL34XkytEzPTTAdnCYNoh/qVrZMBfCgM9tELJDTsHC0hELNU3DfxUxFkHCFGxswsDYM1hRZpoOoO&#10;3FDGIuzMwhkMDQg5IuU45QxidT33W1Cnc+VvyxivZVkAxOErAKInOJbnOI5nfHYnD1ujDKuEEx8S&#10;xnMvPF2gdxf/fso9plAAE+J6GUZvaaO72aCdiTte2LiBTlN7l8UrA9HaKgDm7nC49sQbmOHmTlGd&#10;m3PQOR/GrQymjq524hpaGIcUSOT6ZXr68ENRNQEeqWsje6KzEegICFOQUEbUFjwCCRkIwz2GNn02&#10;aNUcP1klxsJaWjJmFjwV7GVjnRBRW5ceW8bFuR2RsbW1SjuVzNMwCc3hRHgry4UzbWGUqq5RzlYQ&#10;M45A25cEKcUCMBG7jhT6MFgCXF9Ll/nmtNtnnUnWU6r+gTJtOiDmLHPA+yPLIXM3IMzwnEBFwCGA&#10;NFsSJmSSrDR2HGQtJRHBs8SJGsLjzIaYzVSd8DdrUVkWwPsKGFATx7g41wyZWSIgDBZjTMmPvMdr&#10;06HKOhIynVI5fMFwqwkIef6GdPxWK8V4wpor9l4mk84SCWOOYWg/YzzPOGNM1VulVY11l5wbgKKE&#10;dFxr3K/MkmxZI6ACrCnAmmduf79EqA2JEh4ypKsIXE2PAIn7V3NXkTKtUM/POhl8GDGCrsAq/Cq7&#10;KNBXVA5gmdlzSiG9c0KjbGjbeRs9VoX+Erb0WloW2dzVN2YlMnunSUMAfQmBgjA1D3pGRbas5A18&#10;Jokc2Oyb0hAFzAd81dTqz/MeU1TIqUGg+Vvee3//6fr5CCy1ZVEX6/0S5lUXmeiDYnA3ym4azSRl&#10;TixZNsLsV64zDGFjAnnWuVZt7Pw6Cyw+vt8GPWtdvn9Rf8a/fnow6ycOlB6QcSYyz89dm0ApKdkY&#10;pGuYldewPd/+8iv0k9QQQoPz9uu33fbTrW6bRrcLiG0n18uAi8+6p5//5+7pp1/S93I/zIyIXnHy&#10;yupq9wzg9LO/+mv0QvdpYyIYmhjeglUY0RfMyt37+3zvkhkGeErJQX0SP0e898rdmkUiMYo22b1z&#10;F8FUXXFnzTWvSv9qBPEMKV7JTvGW3eREQR8e1KoedbQoTTLrXfizFl7RPAmm1IwoRt8/2Aa03cAg&#10;IaBGXP3i1TP0RpvdExrqpnYOH95D3L2HkHp8tQTg6bpvjzj3Se0+d6DJ93GK6yzY37550x2f4RwA&#10;QoP/8t+7jYPnSWX3PlYUGsuU4VCHirph76ZoLeIg3CUbgtHQa2S942QEWc9KFqT1rpItcMer8Y4D&#10;LJpYNs4MlUX0F2pu9L1DShdY7NJEqGFz0LJaI8AvXFaKixZqLHo7IaSMvaxFxf8ViS+s7VbjVGvN&#10;KDAH4EUMrMP0Xe6aA3x0/JXyvsa17KLDWmRHPMR47RO+2OailqiAbJXhJZ7TBltZg1KKua10zZOG&#10;aSLbkCKTmtYbnvUlrUxuYV/uAMAz2JvhOmOjU1XXxfkXFeE20xbAyBiaKZbUfQXIfAVkatA1pl6j&#10;xtRCjGTfFa4QuHgL/Nsx7427ZROcSo6FE1A2M8+GL/VDAk6dlKBytYocFmNolk/1U8vfAGOTAUJn&#10;xcMCEZgd8xYfekiVWQ5gVZTPe1JpXDAT6raBHFtdNIAVpoJK5qnppF7KzYHPMkxCX+BPwT/OQjCc&#10;7LUWokVnlXYqghTBl2BCx2tIMdqmftduOLb0I/doVqA00QcxthS5NGQVbZegUhBpHS7BUq/1Ahgl&#10;S9JaSDAiAZSCDa/RjYJbFWt22Tcu7A8saq6Vm/e6IsplTukMYQXS/sJehYbp4ijVUuE4CbOGNU3v&#10;ONgwNVAt7FX7QstbNP2XDC3PYDmMhIDamkmBbc7CcsBOENkqKkhnWgXkGkazZhRjnhC6DKDQ3r+r&#10;4+N+bktzFuYv4mSOJ7MY5+58cD1pdIvdCVBOC54eklS4sTa0Dex6LuvU27w2JtuJYRiUMeAv9kiT&#10;0RoDDAXkMsPR4qXel5dfx+vBcjE9jUtxvWoaPXCP0323mwuvKYcp+1IAvX5aOdzuCKlc7/FSPV7A&#10;VmfyUHPg1D6fa2944U8vkFj3VWPEXYZ5VK/HqoeyLtvDeK6wbqyxhX0NmDVU6oZNNq5VYU/B1TBy&#10;baybf6h7qK9ccyMU5i+2v/2v/uMnDZQygR/D5AClZKRS0M9qqIpNMW4dhnpKJ/szCjH++jWi7cOk&#10;97/82fPu1afokD75effqi/+j2375c4q0mc2TjM/UvFGHscTu9Mn+fvfZzz7vDl8TwgM8oH/GmJAp&#10;dnnXncMkrQGenj/f6z779Gl6wp1FE2IPMIpeYswvoZLOCMmsUKtoNTS/u7RZt60gGkcr6FBb5MJU&#10;4DvCON7xfitcV9ZGGYGSauNI2n3XT50d+0LXmVQtC25rd7V7crPd3dFQ9x2MkOn+P/til2rgMxrr&#10;1tLZJQNujZ3xOcV/1o9m3cHwihDRebeHI9s7o4jlmuAN3QMFKQ8PDzGMf08CGubXOja2JcEZKUSf&#10;ImY3+8YdoGzbiHsf4dj96musyJIJjKxrpBOzDUOfFZVeUEnd5RjqHwRXGmYXNgZzQHrfwjI6FMbK&#10;Qp2BQ7xviDOxF92S9UfOqXVtC4fsgM06EygBVuwHJgjBkRniszZOwlGGadwdo/tRXDw73+T7XdW1&#10;6cGo2ppWC0gAsYSDWZ8CkqaXOHcAEIIx9vLdCWDAujc7Lf37fEEgpLOGJaIy1SSIRRCwQH2rYfc1&#10;qfXf8s9L56thwuVdJizXh4B+ZshL5x9f4w7cKteyL1U6QV1OQnGCh5RYaEwFRtJstXqyzYo3gLHA&#10;+aLj0BnYV4/ds2MkqK6whsUg2dlbqNN0clkNz87xp9F2qTniEGEPikGprLlqbppzmnmVTMLmWgzz&#10;RGvjPdpWBAbGyvURqCoGtt7P+2A0Cy9gSY/oAPQMH/9W1J5Ms1bJPE15YRRbKPueC4xQVgaQe1OU&#10;nFpZ2oD1vTqVz98wawTc2AQSJDo0fPdW5TYUxLUN/BaUSy0KEHFKA8M0VnjneIY+p7w2vYFltawF&#10;JUPyDNQXueNvwvJ7QJci7Dwrna3j2MJU1WDZ0FerEm0mnuE6zxnGD7tjYoUZdbxmIkWyOM3SksmW&#10;IVWrKCgTiHp8nt0QOnhJ7WA0MWqISnA+dUNiWJFWSNEJCkCWD6s0QXw17xVMBgS4LzP0W+ygAMPa&#10;SymD4JpCv5kq343ZSSZoQn41J2vezrmbXFvCX2HBcrTSWTlvDJvKdvqkTSJgvhgaSrmDXEOBoITk&#10;A6oKgvXZboFNMYD1vvr/+npghOoS3LTmPO0P2YAY6pVRk7UK+2eNKRhLAWuvp8vknkOxdvQCX386&#10;QOov0gsyKuDVxJs1QNlCupk3ZsTx/NSwrbK+ZVTdeBp2TdIL85dnOkuolOfrJsd173r3v2DGR2HD&#10;+f3Pb+U/fmEEftJAqbYNbefcJHbamqFVj2E8lp+86D79m/+NBbDYHRx8ho88RG9DBWqr2NrjbLzS&#10;7W+/7H7xV/+le/nl34R6F9RoEJaYaAKapSByQmAAqIMnz7q7M2oljQANfp6/yGTYCHebjLRXgKQn&#10;T7brGMTSzGaoprs4VA2P2W3M3HVe38BYrMpSqCtiMYRN4nhpqvsoay53mBVek763ArVzepjj2dHV&#10;0kh7FqtxHzzbDYB689UxTXwvuwu0D+swSH7fkQU14h5WMPbLlBjY2xx1N2tkya1edLuk7W+ZHXJu&#10;qYNl+pPRMJfrmyFqn/7qn7sxjXFH21voC5YZWgAoF2i5A1kcC1RGf6Eg2Lh6dpmGkQxNMWKwc4mv&#10;y0SVDUpmiBqXe2lwdTFk+aV4oO9HMG0oaclaTjAx1TuqnmFaU8g+yA4YLknNHr4Tl6vdohR+DInv&#10;Y4wEZIO08ZDaVjeFg9Ao2rvMcb4BGFpDBy2SGhPtSoxVMm7UHt12m4Afr94sxktA+M0CQmuYyTMU&#10;Z4ZQDwHnFpLcXQRwdgDG6FQQdnO+b2AlviZscch43llvSCesE9V5WAsqAlu0U7FwVl5ShGyI0tMT&#10;RhR8yB5kly+PqPZNCl6dFj9dE9HEeb+ldYpQVECuw3RckzHGeXS+glDZBpiAsSElCmSmvpRONjWS&#10;bAIs4DFNnfFTm6SuQ0AQx1ji2hllMazJE42Zc5XMvTxzr1cdjuEOmSUzuG54XmmLYwp/zeGkTsN8&#10;Rl/ks8vzUo9UE12zHy2UVbAVL8uwyUypmQk7xTkFgq6D3mnroJ0DXpe6K5xJKmrzbsXdgvAFnod6&#10;m5zTqtURl3O7XqvhLZyRYefFIUwfgFoAk1IJFPSUDZKpmdm7LWJ45pSv+Sx2OIvsn2ye41P0XRy2&#10;QcE+1T9zOGOtNqWE0WmN4toxnJlEhMZwmiThdbGhoR5JrjXn9zlEy8LnZEpkqgB7swF14JLJ5vi0&#10;bDrXFFluA++dkKOlHGYeM+1UBHWyedbEMuNTNFYZllXoVshnDI45YLi/tbaZA2aBsmHKaHEKtEQe&#10;kF94trLMzgnBns9W1MOmztIRWWMt+SMAybCxoC8g1XUqAGhZdY0imQOVdq5HwbC2rSyQMK/vJNhq&#10;WZE9ax2r2bRJAzaxAaEK1qPNAkTJ1NQM7Y1vm68PsOyRGX4wyD/yt1yzNibbjfmN5be6H/9iJjRz&#10;g0hFNHxeL4BVZjYauxlZjq5TWUznoYkL0XxZnqMkIi04367qz7niH3ljH9nbfuJAqZ5Gm17zSSDk&#10;kAXa2KdFyN/97wiRAUmHb8loew07fwzTWmLYzb3t7vO/+rvu4OWXCUu5H/c/xaOyoBoG7FeyptUE&#10;DABSMxSOt1cAH+ouxcnLYFF6YIkq2+spaMnkJMwTZ8F/6iLG/K6s1J3SkrtFfl/GCK1o1BSea7yy&#10;d1PSbR0bRaC1o+7v7v09Wi2j3Hu7+YdXyk/qYNbWYblePskG7+TNCcwSjmChqm7f3Bgq4nx71Wx3&#10;fZU+ZFC8C0u3AACv2vADxpeWKOvEalbdzQMSJjSSG2HER9RFuqUu1QUgRwCQXbprHuc7pAimu8xh&#10;6hdVGC1aIXu/yYJE0LvdwIyfsXknthkgdnf0bXQZc+2RYShFx2TgLViSwMJwSRWmUnmy8Ewbpyqy&#10;rtRwW4vzq/HJ9TAQaVsjS5BaN7ymI/KqhrISGEb/7pdG3urdGl5Ddb7fC9M34BwEvEQMcDJDEv6Z&#10;G7MhgGcbYLQnbKI2lTtier/RiLkqbFv2gevkMzeUAzjGIb8l1HfIvY9k1gRf7qLdsTvzFG86p7ye&#10;OD81HIYjPalJAHWZVaDRbwGJFYebQNk3aCyjL7FSMu8xjRudlMXwYnadV/luYmjrLVmrKUClGKd7&#10;Qy4RbTdGMOPYmB4dmneWIost1CGo8V7kA2QsZBky0CWgnaYCtWyj3dQFrpSIUIN1J3iWjGACMgdk&#10;zKJV89NKr3qdUjRDAmbmoNlcAJZ0oz95A7sBWCp/kvsSfM3C5LmiAFfOHfU5Og03I+64DW9aldl7&#10;tkUJz4NZQmiMeWxfNZ0PRR3idLKwKjRsFmXqU8kUCc58H2G7sCGpO8VT9F6z42fnTybevGVGVnKB&#10;2ATDfFbOUUNrZpwZWku9KVgjz5dq5WZz8tOwi9ouQtAJF8IOBxySiGK41i/HLvOtsVipD6XwF+Ys&#10;QnmHVKATAM4asn6SbKvnd+06v7y3UErYvwDq0rllIhgCE3g6RoJd1kpKajgugtU4Y799j8+z1Zvi&#10;msxulAUKq+z6BGRlraa9DPfI6xPmxBhg6VpwbdveZSj4c15R6oRibNVDL6C4Va+v5ZCv933Aoz/M&#10;4UZ/fe05fPCJNHIOu8pjSfFH5kgqabcQ8eND1ips3z989t/72Pe80Nvv+X3Md8EFoSrVhLGUKbX+&#10;VkLK1qe7BNiVbkkxfXRkJJFErJ/nWixTsZV13f8Bk37/IfxkgdL7+L49/p46DsgRwMDWLD9BuE3D&#10;2U8+T8E+C45pVCYshCGgZgth8mR1p7tQg5FQW1GWAiQXsBql0ovAHqA/uUKPNGBijlhMd7Ad14i3&#10;R1TQHgJKBDpW3PZzAVFOS20jP0MZN1zfL4opFmSC0YgQkmtXwK0DUWvksWJ4KmXjA5Pgv+vvVcG4&#10;heXygaKtU2eHRW/dpR3CjGdH593RCWUS0Nes6WgIRW4s33dbFJtcATDBL8EGAYq4jyEiS3Upq+z8&#10;nhqe8P7vADikqg5gAm5Nbad9yhgWwWrjY2j9qr/c1iIGz2recVYta0zjMwEITWCNZD5M89bwJW1X&#10;oKS+SsN4wTgmFbo0G8kggmlQR2OmXWokwUppCGTfJhYAFbSaZiwIkyXRwd4SjlOzwpdtS6wUnV2u&#10;7AoOYgZYjqlroZtinMQnFlEw0mF7W7UXpbnwXJcc94Td2jIG9Ib3XSOOf3O/2R3TZV5zusd7NjD+&#10;m+rKCJtSMKF7yyhMGJ8jetMccYIbnIpZXguAKSuq5xpaGCkmF+BsC5GOQqHJUtI4MjYpPBgWxyFR&#10;C2TqtMCgaUeix6mq4lkNlmlIhp9Ot7KVArhynNLwhHUyTV2wBaPkM0hvOe/bK/PZ+H6ZBjPazFp0&#10;nDXSAVEl3K2yC2Yn8nycd31By9yPWi3Oq+Nsu+GqccSz9vkabk1YAfZFoBiwJNMkk1EAzcKJU1Lz&#10;DYNFM7MJqwsrUnWQZNYqa5EJWvqbFkYx3Of4epVhtgRx3pMPupUwSGiHIpOLsEJmuCXV3rY5Ah6f&#10;EzYCGX/GJ30HXY6WGfCarU0lSBIsEbpzgyUb42sLVKMfXDxjX8JxowHSsoi6a8MUQB8ACYgz5Crg&#10;N5SZzQBaJkGEx1JTZqiL8DbGBmB2SkNdM9wUPPNMbhh3Q4GC6mSiVSjUeZwx4flYQd5yFamO7Xk5&#10;f/UQrFCYIUzrQ6WMRnrwuUmq9jnqklL1XuBlPbI44BJWx3nnPuqe8yw9nn/3HgTVoUKZI26YmL9D&#10;GbMAfMO8MCLMmzHPdszrYzU3yUw0dF5saECY88FxAASHCUuIN2fKePY7iIQ45yjg9+FAH3ZzVHqL&#10;nDWXfwexV4PjiNQdH1/VNqs5zJtyznbW9xj9+uuP/8q6FzjmP7/eD4/ldP7dNeDzcKi96rgD11PV&#10;/krPRCIAZkumEGyp7ttG28QJ+xYKMg0xtoKa7QZ6qNffTwHd/zW/frJAaT65nbjBCu7IndMl/EyW&#10;T1s1qWSMAVqyfkwPYJx2YX1gsZ2ssCeGUrKQ2yROjSPnne/i4LahsOWEU/oOw3X09rT75usjQnpX&#10;MFKKa7WngpRiiYopipku0MN3I4/zquG4JZus4tRkltyhRfMj0PEsqdpWYOihImvZBV9LZGNMF3tE&#10;4mmDgoJ9SCXXAIJgNcekjOKdlccvvXbDJ/IvhNysdST5wL3fAo6mGIntZ4jBaXkxwlnQM5fK0VQn&#10;h3EggRCQ5C7vlqw5/o4AfJmGvrtohC4JX1wvGr6RkcDRqX8RnKg/CGNhNWaM9wq7WITeMaqK0L3O&#10;hOFgEywhYN0QaWZ3u+zyfV86rcsm6DjTvFZdgSEKaungGCdmrLDjjvOPM+fcTbvj6JnSLegb+DwI&#10;wSTLDpJhijAybFKerb7WuiaMujuwFHcTHBhy05VUZpmw5dh5YPFIDPYlmUrXsEq2zd3hoE/ub8lu&#10;o3UMoGgM+D3DypFQzvcUfsLdNIomtC0a/glMxkxmLWUTmDvNwabwnVmEGjbOEzYOJx2VhKGZglZh&#10;+yJI9Z6jQSkAILis/+qdWQcBnJl8dYz6Q97fZ8mlFAIgtHQczj3fXI49K6LpHgKW0OkE+Lg4TC1X&#10;sGwYQD2dpTcULQfjOssVk8syAPIEGNYs4vhhrGScUvaB+zE04xr2fnxuknmCGgG1JIvsroBE7Zs6&#10;tr4liivFeSMw8GrVIaWtDs6CMQKaVoFGmY/N+lz6nDlO6Ydm6IJnjK4wobiUn4DZ6JmliGs5jkJf&#10;U/Ud+2UTCwJHSgvnaAfwtLnq/DaMGYE+rzOf0zZFNkhnrDOz1IEAOWDPdcL8ThYnzKtgRBAbGyVL&#10;apjLjDTmq+U2yNz02ybEtt7IpQDMnaCClL6AYRXzbCGrZg/zWq7YBclvbmR8TbCc5uHFXgYsw6Cn&#10;crWtU1zDAaUNwBg6y5yqMGIMkM8h2kCZIuZngLYFPLXRzlWZpkrBJ220zuPx1CjCqiVUH7DE+jI0&#10;irB/wN/T6NfvlFtgrTvPkx2oxi7IIXatBxVlM2M6m+HVYD78sxnQ+nNwVvmKsOhJPuAZ+Vz8W79J&#10;7encdsg6/g/Dih4AtSuZvz+HDLPX7Ht7Qwqi5uILkOX89VuVQsifXLd1zdWpoMZTHZPANpsA15Xf&#10;hu7dIMjK+VyicatsyJyhHbOchccrsOaJ+uF7uPaf9m8/WaBU07SmTh6yoYxkU1W0pIBJmwwuxn7C&#10;ZcIXZHGRlROpImKKoU3R7yerUzOFBvlpywh3yssAg268hoh7hC287c5pM7JGF/Nd0umXEc0mZObx&#10;ApR0bC3ck0VXoE7TWua1jOEDbd2f+mGfMZ+eWVcP09f7sWik4OcKVbA7n41NWmJszdIkNyPDNtLr&#10;ub4e8z7rJBlOwa3zuQnhtMuLQXeIKv2KDDc3q+7ottFYrRNOu3xz3707HpGNt91t6OAETACUzTWy&#10;+KhSPKWQ5/2tzW3XuuW9Z5A8pOzjwAbWWLIGjQ5V5yAIybVAGZs9pAGyXIBGkdi6O1Z3qqnQDXOk&#10;IRUoGcJJdpN9wTCiakscLUXgcb7G3vOgDVFxPkXOzaFblG2R5zTEiUzQnaRtAY7Misq1WzYt3tBc&#10;9mgxhtEuqL3gPWNrVSWbrBx4DJbGhXNfcZZzqO079FI3OL5VjvFsctG9ROC9QxbcDuG3T9GzDFYX&#10;u3cYpbd8fM12OIIZnscY43WC83yLEzeEmVYhYXecaAq2TQ9OwYO8HjEwzGgmYp/+73VnGmdn0ASc&#10;BTDSU0wAk7nSjG2YAt7XhL/RnSQ132Nw7wk5Ctq452REsXWQFXHOSd+rkRFI+jwi9lb4K6AT9jdB&#10;eBwsx9KxuiFxPBWIw8CmeKbC4YAu3taAsEDL+RmdRcJ+1Vg1BRsNJZnZZhjI1jmkxofx8vy+P1oi&#10;6TV9NKOVkh028mWujqxSbeFGs4VMRVdzI2tSz7waI9fYhRVLpWxAqU5HoKbYOQ5cPZNzoBxYzr1I&#10;CJg5b+Zf37g4zZid3yRCLLBxCfOS5AGAkkJtx5ilYF2isjeyU64RztWa7WZcLWjJ2I/RH90JtHge&#10;qzDeQ/SRtoGpvnImO6ixLAYolbS9ngDSKrVgpfX7c45vCNBnHjbPZq/es8yb86GqQKcmT2qO+Qws&#10;qGrmpSCmhaGt2s3xLRwp3pSaEuQKVpxjVZKBjZfMBT0mXadTQ3qUYaEoXICu80V2KeJpN5o68VQ/&#10;1+kzzrZwcT4KtDxuNi2c0zprvl8GWiCc58jfFFw7R2zaHE1U2fqCEX719rMHI871B1BTGOf7/11i&#10;+8Z8zf3F3BI3fPMYJPV2uf/ZWKK2YfWTscgCvOxy2xU+uoa855F9r7MVk1S/zV8p/6Zt6sGd9tmN&#10;jGNlBXtZQNOCffZs2gzH1eaBMZMdVBeXTXwL6cUO1PU9eJgfBoEPo/HT+O0nDZSaK8jEWWJiLzM5&#10;7O+WLug2gQS4PGQntKTVInje+3JK6DIz+fq/zB1NLUBnlUzFMgZywuK8xJg58dQBffbZc8oHPIGx&#10;AijZOqPeHmhW060/bl1Dver/a95KTZFJy2RX27IsmOl3lF5bu4TwBC42XwMljDDKV9cDsu5kiRRn&#10;uytH+4TeyEue8HfTum+uYEPUsZCWu4Rzl4WYwEJdXqOdor3JEuPmwhII3QEyznnf8f1694bw3MJg&#10;g8KUfG5zpdtTgE7W2dC6J5fj7spdOHWYZjAMyzS/TZgGwzg+o/BmCupZnLE1CLYKtI4f5xBa3vCX&#10;O1h3igEvvh+A4q5ni9BKc4ypN6PY0512GoWagYV+QKfZC4pxZDITNuhdNIxgvF4HkJ1uYyhMtZ7B&#10;5jjuEXTy01CHLQYMLSmQzjnY3bob9l6SQaJQvLQUfpk9NOY+xnyeakjdAeDoC+i2F2TDDQiHLZGG&#10;PoAd2FxlzHVkd4BLnw3PTiXSRLaIq7jkOd5YwJDrVQBvSGuJ76oYLbNg9WsnNpqvVswx9Hs0HrIQ&#10;PAP1Lo6DzjMO0Hkku2jqv2xhZcFF19Eq+qbaNSL+HLwBpbAKsIKDrSdJ1Z/aXgbmL6yAn/Xt6oSa&#10;/qZCZ4BBx0e2wxICyRZsc5tzR0waR8hnvRec9pQ1s2gZBipeWxsslauFvy1bL+EiIT9z38Kl92ji&#10;Zqbb4bxde45RwLfAWuAXBseNCOyG61qAKRtjLSPeP2N+zwCxtoHIXEw1b8CDmqQU2DSM5DhKxagX&#10;A8hHG6bOw4Ka6upgJA3/+HnBvWPtRJAZc06kqKXVzgmHOXcjgq72N46JQNBMugz3wO4AjQHyPG66&#10;AI3OQcNbZncKUm8BRDfMc8NMqzyToRXHW0biPZuMNA9Wx+g2C72SIcNUXF+p+lApM2G5ggnjHWbU&#10;kJkZcDpegUqBZktTWA3duZHvGb/bEJh1KdAdGPIVMDfnXgADi6UOSvDDqeYZctorw1Wuc4Ca6zQZ&#10;WjLHy4yTzLEO3RmauapezHnJ+jaDlXPZVDobSDcsMmeWxdBW+exTpoD3AsYWUtoAu+GGQQAp+5R0&#10;/to612U2R1+Gvbfqf8TPoK9mvX/4Y98FKbIWHm1u54CH1/qNvMf/Y67sA2jXbrRV3DYERxHUrHvH&#10;xzmrlswQMck4WYO+5vzlefgsAngzHx5dxwPW+yPG6uN/608eKDntZHtWoB6XKcCmIbZB6RSBbbe8&#10;k4nzfWmc/cTrAVcPbrLQ2nc/k7OzdCGywEe2mCAEZfHt7a1N+sFtYjcxBKwMi/T1X7WvabuLOJH6&#10;9tg6yyV3yy3EofHSTay403P3peFpYE3a1WKV9pArR+kZKjS3yA4vbH6MQzFINqVN1XHEslOyj27J&#10;kJjNLHtgOrkMrC0dYKTu7FNF+Gii2FPDvNhd3c5oZzLt3hDhuKIw5SolAhao6bHBzycba9Re2sOI&#10;0/bklOrSAwANTslCihOASHZ/0vg6AQGHNWrcdbo713nHGIsipbilt3HECa1hSBPG4T4IZxlqSjjE&#10;sQAw2XleWnhiJt3pm0rl1umlYSRgzSrg7uA5p+/J7nzIDXBOd6LGcWRIwjBEoyGA6quA+3tLb3ZM&#10;BaI6B+FrCr61Xk2KgjU0eIcZXvkegekG4O6z6Xn3CcUJn+DI0r9NQMSYHvM9QjS7QVmITViVKz57&#10;gVjEEI8ZlOsYqQvOI6skizXESZmdNUR/NQP0T67daVd9nXIoODFrGHk/gsWEI83y0l+YkaeHkd8p&#10;/ZFgya+MfQsDx2EIpjxO291md9+L2X3Nys/WZkkY1ZpSgg1DorKvsisFXGhel5BuShYIBHTOEY+3&#10;tH3r7ciL+VpzYEnfV//DexXvGmaL+FR9VAvXWsQx6wQNmSJ+s/MsWJrNh4yRZR1gOVLYcRmW0HsK&#10;8+NjVqBuzSvZChy0zrKtpdKZsG5heMzaTOgm4AJwkyayXMc64ygQE7w5BwSGamO8J0FY04DZgDfp&#10;2WGqObOtOVIqoTKkku0XES3PTX2YGh1DcD6TgCKfo+FoxjYMjIwMCSFkXk74ts+fla6X3DDsvqg5&#10;KMMoiD5HQ0UR3YT4XesCEwGrfl0dnvNkpcCExSzTI00hu6yXc8U1p74t90a4VE1TmgMrAC4wGp2b&#10;bGdYNTcy/C/n0MXX1k7wFCYPSyZzHXbJcaPcSJ5N27R4L9a3WjQE7lgn/ONGyfprdbxqfcMmMeUO&#10;eJ35Nm5M4D3aqXu6bU8N4RtGDAvGmjfDLxmg2g3XRoXLH3MisYmxld8FZf51nXtv6wtctgtpIKS/&#10;xrqqP+3a5gArPqLFVjTuyhLcnFgTzuffsjtlDWMXAfZpnKz9MHvOKvHZDLVt/QM+/NcdoH9nR//J&#10;AqWaKBpCU8CLTVqW4g8lr+Owd1PP4Pz+dKzYb4lW48zbzGuZ5Q31C7XbJHRCuuNlIV/cYLRwYpsr&#10;i6TaAxjolba+vcrGvHbfCeW4m24gqQddOYU2xffIWHjtoaPdYdW5bL+iQqC2I8VFqVka4XAMC9rE&#10;VnFAygxYQG53loa/hhJXaHhLkXAMHOAofh2BpDpdnRnXMiAkt44z2KVRrum9vmd0A4sEYDLYo07i&#10;BoH6yckFLNVVQlcH1Pd5jp5gm/Nu0XbD4opXgiuu/4LvNYEOFX8Fj7cyWhFrxlvUzcYYliYjIa+W&#10;Lq12IfWOrIFkMUbHxFRDnPD0TFYQhsbwRitwqAOQwdDwJYPJlhgyCRG1sth1EpYHSP+4CuWAngDM&#10;Vg0u3ZraqWgsMncqrJYecTEShiwEAeq3iuNLKMCdKg417Imp4jiXQavHg1vrDmx5izZpwLm20Yms&#10;4sBOMFjHsHgWmnzCPS+pHfBcZoUZothB17RNiFN2BzG6Andr5RiKGuoEBDbqtiIJkc3i8zgDs3DS&#10;mkVDGADStEsJRQpoHEvuROMYAbEaGvUt1hhSMyIorDBchWD4XIqcMsfU2GhYZf1CfwiocFyCGxvt&#10;ZN4KjhifaCHsYci1BXg6Jzm2bGpjyWRzzc6K5svzRUtVNYVSrV1RMhMlihmdrmBWfZPOWrZGUTXX&#10;tMDcsrijiRief1FQ4XV5PHfEScGXpSldTcRNOlfBifcvcJAZ5e9DrjH9+myZYyFJnXlEyBajLIez&#10;YMZmY+YsChmmyDkSVqsKcaaAKSHh+xFAQztCSxpoW4CJoW2ZFcPp2gCXpUyOImeOH51WVXq3p+PM&#10;dihkbo59FjSfXiA5wqSEpb2n3aahqVSHh2VJqMrGt4ynzIzHZUOoBmsWe1Cie9dUmHSrhtPSJHWB&#10;XHNaOedTE/OmobbAMCJ/xgp7xgKqLCqz2xS1m9UmSI0WqcLAEbCnIniF8FLbqIGAbEhd004tK00L&#10;7gRFMo3WlwpwsqQH/4ZFGnOekSwRc2/JZ+9aUEtoxe9sCnjGaZni8zF869rRuVedoNodsrnz/mSg&#10;HHMzc1v/wl4y4eVFS/Wn4ZHmZZoc43ude3/wcI31FcARq5rfMzfz52bXEzrrgdwfixra+frTNueV&#10;DYnPxppKhkQthSL77nPj243sgDZVar4Uxk9IeCnmqUqkVBX0uoeqT/W/ztdPFij1G4XalFTVXr+k&#10;oIewJdbmmVSs4vHcffg9k7eIDDPcerGcDtJBK3Dz8P+h9XXKCBzH9OiZ3MD+4Civr6j0Tdr9Ctll&#10;e0+I56t7aKK4gmIPcXNP7nWmlUmchAvFoo4FrLILEY/pEPK3AkoBULybostxRhPbSlh3xR5i7BRX&#10;N8tQDmQs+Mz1aIh94hsQZMPZEanui8MxLViG9H1boAo5KevjCxh6jjPCuNxTtFEKG0d/gWD2/Owt&#10;40LlaXa0nx7cd09x+EYsKHLeXSEKH8M6SZcvL3HfNCydPGHUBCsyHYpyk+kkVa6+pep4RH8S7YMF&#10;6tw5Mp44MLOz0n8tIlMLGtoGxcKLsEYucPQk6o3c9UY35L91kGqY0nrE7Cg/W+BimEwnjG1jktKG&#10;ojFIeZxJS3agNcxcj6hOx9dChT6jHF9RrKyK96Nj0XlIa2vgCLcpAl7m9zWrGQM6Rwy8QRjrHk1A&#10;OBNYJAonJBRs4dIlrm0dRzJiDo05vk5vgIFbhpmiJGnEuoYjZfmieYlIuOZ2AF16UhlaKZFmTG/A&#10;dGZRCTwFgXzOIpEKaKNxwpEqgk/IrYH9PAMZECeL4Ce4XDbGsZGlVIBfNZHi6/M+AQSG1ArchrKY&#10;g+nnloKptTkILjZEZ3aY4Sw1KwqVBW3qpNR9BDDxU0bE2lsBWQJ9blkdk78n3MNPQ+gJedb54zDt&#10;z+dzs/1HMnl0RIJZ2Dj1MI6MKe/ODZjl6HF0BnFKPB8LK8p9OFejeaImV9NENagVsCDL0W3sRshM&#10;P96wLwFzgnvngEDikvepx/F+Wm2g2KBsegTisnm+ILvkcxU8mi3G32SpFKWLn3gWS6ypwTHjqg6S&#10;65yqKfJZysY4Jjq/AD+un+sKACKhZAGxerId/TZ8p5BeZtDOy2ZuNpAcgXga8PIsYmd41jIM1gwS&#10;MMWbt++gC8GtdaTUWlW5hYyl8oI+EaA3WHk+nDPTUtBVYbiKN7Kq24YoLYeY54q27WsXgBcwwdxM&#10;eJt7UugPODWjb2bdNN9n2NH16aZBBtb57hJR1+Q6FsimXAUgL5orwWTJGbJEMs0/QEpxF39JMPD4&#10;+F6Xt2IWWvFH8UKpkyWY6b3Cn3b+fMrH0e5pLsLu7yjspuNWGyQq8bKeFdW79mQMGXfLH4S1a2Jv&#10;f0ajV8/lf7WvnzBQKgAS1khdhVlgxrK30cqgo7lhokzRrqS6thuQGPtHoF5wxGcrJb+xSs0pRBju&#10;sXsAk4VfgsV1jNTG9gEO7S2/00EeCueKxrOHZMAtsfvbphBjKqO2GjP9ksii1UTzi8zQDedcVWzN&#10;v6WwZT3UHKSKc78Dyq8aBWlzNC8YXiuBX1xcd9cUZVT4O5RNk0FAs6Rhtefc5SVNbi820tdtRjbW&#10;7S2VuZcRGj+xkjX1gAhPHR4f09/umqbAGKOFA0AJ1akBAOen33L8Q1iqDe5lvdvYocXH7ai7Q9hN&#10;dxJq3VHMk5DeFpWp14YXYVCuSa2+3jqgDgpjSshEcFb9sgx11TgHcCT8hnMjlHbP9RpKXNwESLCz&#10;nhi+SRYaTt7sljGtV1JwTgEnmgkbqVrt2PYZOgX0HLIHYWLSPLTt5AUJLZNMFiaUvM8+GX407jVz&#10;KGDUMRMcaNCb7stsKN+b1FtLFnBMgZWOX4eSDEUdeyZUOVq1SgAl8AK6I+pKsZu+IXxoRSxVSdcK&#10;XQFPt2jDLmEMjghhHvv8aS+jr0L3jeHCwcmeAXQtOZGwgw4kjAIATUOrFsdQQ2N1cs06Z7GNDjk+&#10;qjRs6rcWZFcBSRprb9jQS72nnLQ4JmsiY1BpBXHurgsBVrLBAKc6WA2uGTQ+PxmSOKBaEzrHvuxA&#10;Cn06EI5L0JfNXNQzuZqY6zq7OH3Dezp1rk0gFKDLD8O16KMETAEV8WUyZ6wnQZuf97qsVC1QcMwE&#10;03H+nMd1ICtillZ212ZDCsxrLiYsp/DZOagezcbO7Wecu/bBMKiskXW+1HFwvjgk71tw5N0r9hfo&#10;0kongFam0x25rIaapYypD63dn8NsOLCB93t6BaYGkZo/7msbx7WpdgSW7Y7Xz9VAar8CXoLweCuA&#10;COZxprMTwPuoYV0NjRmOrF5y1YImYveIrGXAqxq+15gaS9ZqEvR6J4Iv64sp+k5dKR+F87Zt1pL9&#10;xlyWgcBmDAQkd4AvNYaC5NBHAtV2nZ6zge2Eu50fWjCvy2flhrZtmFKB342NCTgBO2b1VQ86NVZV&#10;S4zjCzIFVGSilR6v5p2Menjg7JQN+XKNah5N6gAsVRPnnv0K8ov9ry/nhnOrXqiV8efCplo/efBh&#10;x5gLArvIJRjtzKHqQSlgSSj4Tzxnj/F6mNUTVQKmhNK9mRRAraSCsXYjocs67zSso+w0oN+EC59J&#10;SkSYYGD4WcAkqK9NbI3YD389hnx/6L1/4FD/Jn/+iQGlfkLXo2hNuSvTQ3ui88LJ3bCwbunntII+&#10;RDCi6mDJnUqbRJlQPPqk4Ssc1fYlxt4vHANZdfz6KvDizm4VB72zd0Dpnr1uZ3vSbSFyvrKx7rvT&#10;hKqWmKC2M/m9Hcyj6ab8FDcJ5UzHeSbnkqyQtTvayiluqf6/X9828j05vuheUzjy7Owa8NPahkiB&#10;645cnzBCvu9uQuVtjNodRSVv3JEOLxGbQ72Ts/X69R0tXC7JhLvptjbocUfDX/uh3cou8fnh4nWH&#10;hKbbhMVZhVEaLW2j277hJ+8jxKBjXOYc23QvX6S1ibbslIV2yW7+DoN9pzG/QK9E1s4sdVJwyhpU&#10;HY321HFPpk7VQgkhCEAaLBBecUGbqWFbEbRJ94bX/FY4D4thK4VFWk6k/YMGU8PsKClO1RlonLKj&#10;bZodlWAueh2JDsZsGQtjCawSekpsK85YJztAN1IstkUd3JUb1sNgRA/SWBlBrX26OKfM3jk7tS3D&#10;bLB2VximC7IDbRmxYUNfbnik9gzgZIbcIe99i47pinpSgyljBzNJzXHKL6yhcbO2lHW6aKxsOM6x&#10;MHOQcTX0MlHXY6gm4mUdUDlvyxtH0xVAVExUinsqPG6MUcZIQ+mY8+sUR50MP5mBxkLVOBqKq5BK&#10;wm+CBx1q0FMxP2GZ+A6Hlz56auYqtHkPMHXHXxW9ZXFqDCsVVfCl9gxjLAilWKkiZvv1JSvH6444&#10;XRE1x6VNkEzUgHCcADsslaUEBJACsIRwvffKZPRWZ5eCScKHtkuJmJz3hLJR/K2T5phm5Mk6CM7M&#10;ppS5NOUzx8JpUGDVmkQByM4T2oJkriiMNQwXsTTsnvcehq5Cs6nOLVuk/sN5L6gLq2RNIO/PuVk2&#10;yEl/b9FIPrfK53e5/01BCGv6hveMNla7K5omJ7zF36reFNfjxsH79HEIliLQZZ5YRiNZvyYl8Lk4&#10;7NL5VZNaDmVIzWyoAJRy0m31tBIBABuZxwAZWUlClY59SkZwfjZAhvscr7CDArlkszG2CdcUUMgG&#10;03Xt845zlu0u3YzlMdLTsdcRcjNDGL7oNA2HKuAWBBsWDPNW4CJAWHaLc5nlJnsoeFVsLiCTCSeO&#10;V9mthkC1J01wnhIKyT42RMrxYitqQ5RNqFfeQq0JH9fyr+vN73VfZRba3+MOWojKl7IbFMTLzghS&#10;i72t2mw1D2pteT/MKYG1FdVzTzU273+57jzwg771w3f47xy2uKr5V7II81EF+25qSmu4YLFWw71e&#10;rsOAzxhAKES36obWjEdD0ArwZeeizxQwOX5O2IeL/MAt9nhzPnRt+Pph/K5L/3f32kcPlGqyOitq&#10;8vQTNDpN/m8AmrHNyFJ0KTAfLIJpChnaHLeqYmsqyNauyrRZAbVE1HOkTpKGp53G06XPWNslPdQy&#10;cq7ATgGG1mhaOTnfwtBUyG2wuAX4OO7e8i2r9Oz5Pk6pNiw6lNS1SaaVS9/zW/H7vrtwcbGoLTC5&#10;7o6zIE9amij0zmLgP0MDp4Cxr3932L0l/qXYd7hpYTkKPV4T8sFRGz80829xlQasZL+kg9LxHY4X&#10;o72IDoKUditznx2Ou5N3FEXc3uxevHjaffr5HgvkHiZJ9oeMrtsNuiPwefqPrRBmJMDGbg7m7Am9&#10;31j0Q8bGNPhVClfOyPaaUYhyGcM3NHVc1ie7VG23mYfuahxrd3PV0iJ911o2WV6z+abFBOm3lZCJ&#10;77ZR7Q5gZBvQdfwW8epxpXabRuwuGgMgeHDxxpTIAGVjWzvWSo+XBWkOSo2RjXXVvzimpmGXeCvO&#10;uVLnDY8YRjIcY+85itvpqGUseOYl2yn9VbLhcBJmvx2TKWVh0/VTGpgoVdG5CchTgsGAKcwZ9WAu&#10;YZpOvTTYuV2eyZJ/w4lfMU/HvHfZeewM4N/rnC9hnuZUZuh9wLzdOQ4KM5Y6XdGBxUjz7cZew+i9&#10;cawSIBuyYnwyjwUBZgqqNbEuUAM/OYYLo4y+8zJAyR28O9J+XPiMYcfUTYqvgQlQDM2cSnp40qnV&#10;5+AcWnZN0tjDwpbZTB+/+NMCDAF3hsjtxcbY9FXV/Uylj1eqv1lufUmHiItTzNPnpUZFUGOoF+BE&#10;C5mEGnS2gruEOWr9JcSj45Q7MDTewooef6h2R1VgRMuVuh7Hr2OQ4XS+es3Og5S94L5lp1p9r+AD&#10;Q1cueMpk3K8cMJ95j1mDAVTqQNR4cc+tsGaAg+cIa8lz5hy3sNI3hPHvAI93m2SS0p/O8JlFWJNF&#10;FyBZmrCw4I61rKHgyXni+fL8WwilhWwj2o4ov0JgqT4eZrAYrh7k9BqhjL8gPSCPtZnij8W459gC&#10;RDEiz2WCdnFq6YCwbRVuF6wZclcnl7Bo9HA1Nx1H58sk2jWKhzoPrRyuzoyyIxHt25bGeZj5ZThP&#10;u24l/Zp3C4rFm+amki0QQCyQfLDMOGl7BEvaCMXMPBfbVKWSuLArG4cWQnZjGrDE8Ars+rluHb7M&#10;2N//CtOmxenf0IB6snUBa7nWlszjeOT+2XxVGQRPVM+vSlyotyrtkGBTOyYXFJYsa7HO3+OTOqV/&#10;qetrf20/g3zqcw3U5RrbcwlIbyxXMlab3dTHhd3KXLQ0iJmdzHmBqvMuDJPZioJhdaymimQm1bU9&#10;GqJgs/nFNoDXM42P3vtw7d8xwP+GL330QGk+ITJTapiLzuUnAm5j2SvQKUtmPcE+0ICjm665yyOF&#10;uwk0s3uyVUjb9YTKbimjU+vxBLsUBPP17KM1Dvn3w1wMD6WzZFJdXN3TveC826ZP2svnpFWzAN8A&#10;lF5/cxjfs/2ENHnxPMdOde92nJrmtQ8YCZaYkCMm8opd6fmT8GcdVmVF4a6Lluu4gGH45vVR95bz&#10;TXHKOy93aEtHmYLxMtcgta6BhDnbYGeKUHt1W8OE6PoMUPdujKaPY3GO0/Npd3iEYPsaFmMLjc8Q&#10;/QWMxQbNFnf2DCV1ACnxJowEJQqmiML1Z97zKhW6d7ZJhEZ7s83O0NYCtxxzpEYD9mhyesj98n71&#10;RjdYUlsRqGkgNTBhOBZdataAJgYaeMsBYAytuHx/+jrMUQBOFrfVZMtJmkrubllWSQOjXuI+2hcN&#10;vfepbqgVi/QceeZ8J51di85xzYrCwMvODBGLThnXKdlXpD/lAceJhp3howqSNWbJfFMILk3fnppG&#10;vxlKZ4ds0RVG5Ja2E1sY+HXYoBWeA0EONPYTgM9CipTaC2+A2H2de97g3reJt64rLCb0dEII80y2&#10;yjAxbMYGRUM3SEbY4dqH0ubcz8SSDYRIviYc+i1jJlsYZsbxcgS4vuhiBNeGgDTAOk+ZMs2rYIL7&#10;Sdqwk7P/EnClzk6llaeWjca/F3vz91TlVtejY05mW4UTFpgbFcIstqganup4eeaEF9Vm+K2TCKuh&#10;87UURMTh3JMhr2w8KrSSsJXfjjXAcBFxs45P5i71o3Iu7xHQ5sYmJRD8m2E1yww4dYqlTGVid/IC&#10;q7nzrjCRPQKn9DgzFNQnXCQ8B3Ct1DGH1HFU4MqcCFugRWBsdMA6OJ2S5zVEKstlEUz6wSVMDFhy&#10;TOKMFP3rFMPeFfhLSFHBcatLlXCuOkIY3pOLW+YS92ftKZ1vHI031oCooJvjWsx0wiZmge8lWLEB&#10;a0h2JTofrVdjDys8yzkZ9/RQFNB5PYJhRdHZsJT9y32HWVFKxlxw7XBNAZaACmG3uqk8giSHWOqC&#10;8UzRS3UvjR3JXKgElZC8HNE1pIuVWba4wgTm1PFQVCzLFYsOyyeLlQ0Q88tQdECX4fmW4WZbE8Xh&#10;Ke7JtU8V/achbDVkTg02W9KkbhqbLjdvsiSOeVLhHU/Xt4Df0hnFHGuc7wHrSaxJcTa/yv77tzku&#10;it2W0azwtqBxKmPupsD3aktkoKMBrOSFgJD2HFNywrmsbUyqvpmTnJ9SIrF7ZYBi07Klj+3x+twg&#10;9H6owuP9JqiYp0dfjfUqoFTzWLa2v/eyX+2eXNP9dQNek1Ho3GkZvmFF2QzfT0wiEGDbbLo2IHV9&#10;uYxaMjW0beQqwtNXQvfFB8/9/uX+sf+q4zxAtL8U8ProgVLcXoBMP9jukiuTaYmd9ypGdROHA1FM&#10;2rr9oliM2YkkeEKfrZpw2J7aWeepFRPV+KU4E+tzVQNc5oEP2TXid85dEys7W77vSL9/gybp9t3r&#10;bn9zsfvrLz7ptn+GyBtn+Ob1u+6bb98i2N1HDMruUG2RO9YYjig26lg5a4X+bpnIdzof/m2m7SXX&#10;vsoueRlnNKa1wdtvj7pv3lJ4Eap059V+gJKL8PaSUB+GdZXsNu9tfWfW7R6MSD+XvcJf7aB9OCAU&#10;SXHMm7OKP29N+FiDAAD/9ElEQVRI5a+xJHHul6R4H55Xyvw6GoDaXVN8ksG6pb6SNPENQFCjv0K7&#10;hn3KAqxTKmBlk/GHySL1LZk39hsamPbNIhrDxEwESoWwYlgSUlMX4+7a5wIDtYiB16Bbkdv+Wjro&#10;ZDNpgGSW1HmkBoh+q7J9SqOg+Fljrem2IrPF9KyYrh5D48RTl73LDpwnqGObEF6xZxbalSWcSwwC&#10;3ykw6FOOgFEjJb34sHSze9fYNuwV/Y3sC/cZg2cVdZ7bKgzbtqn6lEO4paXEBjL/PZ6VjKZVuZfJ&#10;itvkWE8MHzGWaxicbTdxhOH27QGH5bHC+hCjvAKq3iHEuScTgLO0ovdkstSdcb3XhH7eAVpGXj/v&#10;N+stu1WdV0IsgpwqHilIiVPo2RELesLIpX+X8y/OzHlZYZToe8ImFBOV3avMKtdmlXCZtdmq7UFw&#10;/mFsWnuXiHFkm6p0RfJ81CCpS3GWJ3ypKNyMMxiWO55tss6qr5xh0mTeBaQpJA/tVE7HM5nyrEH3&#10;XgJYezaN99ns1s+qH0u9I5MWKvOpxL0CuhK2plGsTGSAEun1gmAzKj2b7+3tS8ouaOTdFNFOxIax&#10;jrdOOkX7+LvzUabFFZz5zD2dfJt7Wzx7itNHjJysI0OTsg3WI6owZlLiYVACHrn/MQLmO4sE+kys&#10;Qs49zYxv3xIyJ0TaMwMLhG7jeH0s2g4dWqsynuuzZEPCzDK6hAitMu653JyoqQpbIFjlfZ7buSyL&#10;0Id+Mr410TMXWjgsTtpnLStj2FWDmB5wPu+8u7GPjAfnS1XwNncijYoHdYI2myob5rzzeXBOn8eC&#10;YFMQpQZMgJqsUv5G6G+2RLHRdc7ieneTpZaGOk0pjEriSVjmCNkBVh5TG6IG0ow75puMWhWQNNxl&#10;+F/0VvdZkKgBD9dDNhHN9c6dfp5MzUnHSLvkJiQgrCphR2wvU2eIt4Gjqhpe4b0CNRyFzWfe4/zs&#10;yycwbweOu5X6BUsAtdqwB43MWZqs2QaCGuf0YKg++G0OHgz7OycSNpcm6NVY5X/a4Vpo0PvgnH2Z&#10;BTc03qdz2My5JGfASDoP1Fp5z23TVbqoBupiXdoVhrn6OL4+eqD0/jA3Y5qwmszLQreJWHbDFHB0&#10;QcKlAc5/DA2fkApPaZzssJpwSZ1mdoQRBoRksWTX64JW8Jp9Y3ZDSTx6QGcNqVUxPNuXnJ9fdWfo&#10;hY5er7N+R90LKlq/eLHXnRGCuTS1nvCV6fqGZ2Rmkg4Px6D+ocIQsmFNY2IIwZa80UzZSHcKsMMc&#10;ohs6eXfWvf7tu2iSnnwCSDrYTnjPVidDAKKCcneAHn0bxmcX4DSk2rbU/BD2ySaki3SzxyMmVX5p&#10;Q0EzOzYHgTE7wuaMqJe0juFfZqEeU7zyjIy+axizMRqkVRqk3jKm3cW4e6bBx/6sQGGtMqZXAMYz&#10;UnQVcK+x8MPq8Ro+oXQA3HtCBGoIY5B4Jiy6MYZugcbCGeTySqV9cVGXSSrGAeMf+l2DI7tmVhMV&#10;e9Vt0NU3O08zqTr1TDinkCoaR0NP7tgFQho2T+G/zaYzg8cxcXdsSI1zZV4I1GRLmr4gs0MHoQGN&#10;YLrR0q58r9Ndvs0o2blmnyxD5jMTrzh3kjsJU0jmFRAesFS7zlvrRDE2Bm7XMT5kowOsmBeMwcAQ&#10;HNexyZiuc+93Ag9JE6U3jGtCc+7eFUHHOSrYNdThNZYjz6RPaFDwV2yYZQXu17lWHOD4ggNa2Tlz&#10;uwB8SlUIMmME3emWeDu+wnERM8vgkbhgM9qY2YjjS1wdDY19uHwe7pSFV8zBCsVxCMIrAW9WZvea&#10;QsnwnPpQYBNup6+hM4XjjgklEQNOanPCXtE5NTTjhkfH7z2qdaLstfqUMWBQwfLQytqK4AUJjpHM&#10;TwAu96CIXNGvAF3NTEIuGv7KBpNJtAREJ0tzBaO18yRNnHU2izpH7y4hIEMmHM/fzbQ0e06m481v&#10;kpm5oJ5J0JqQOrfrRgFmeGooj151fsav6xTDZOxYq/c7u2S08Tl+H2DXzAyUcZn6LUtm1p9OS7Ak&#10;o4ReskCMPDS3JyBUc+J60nk5dgGXPh8+lMQEPi+A9BG4WXC8syvU8vUaP16wxQjAWFAlq2dD44AQ&#10;1wr3KXufwq+t4np0gALI6GAqOOMp4zLnQFfb7F5Epov3Od/afVkXKQUpFRgL1lOaAxbMkgfqpNJa&#10;xLXPRme0zUKCKXazdX0SG54QrSBR0XhE/jCSlpjwmrRbsjweO9q2sjI+F3ujFftROruyVGWW/Coy&#10;qF5LNmYrc2L4M+2BZL5Tg4p7cQNVUziAp8/LaUdqYJz1yiZKJxRApKatFWuVHXPjV9GHAhmBWT1A&#10;ahv2Ot4PfxWzLg6uzeMDYuk36rm7OkgLj5eWinvSdvu5zF98lKUxBPzaZAsFazcMG7uJkXUVHIZE&#10;KOj5AI4yAfLVftSA/jv8+ukApTa5HeclHuwKFNAqRR8VF8rGLKEburfApA8FYW0WJyBpHNq7Hl8F&#10;Ipyj1hEJJMorfsbGtGw+w05ILSnkNu8m738PySMSx3DuHrzoRqTR28DbukNPnm53mxSd3N3d6kZH&#10;CKnZDYoYptQ4ChNC+u8tDnyEDmEMUNHRrNAfbnWDnmuGKiQrdIT6AvEDjvEc8fYbdEnn9JLbBIht&#10;AZL8TBYBhjshehbB+lr1qdvm35tcu6ZxZOjQUgKAoBtA2/UFafwAvFW6yG9CZyjUvLwBKF0sIGWC&#10;JcIj2+B2BDt1Y+83Ms0WFLlytBvi/Le0JNDnrAKalrlYE7FPueZzxnoZgDTkelPk0JCJgjApbAc2&#10;YTYcDEZEg+tazHhQZkBQkia2asrcDWo8uK+pOqEWrgvb14SZMXYOjkLWhbNUMQ7NDyBaspK34QQ1&#10;Duwy03Vd6rgJT83+mOF8JxjY7DJbRlkqcOpIRNPJIy6mJQ7G370unc4df9OgeUxpe42WKIBnesnx&#10;zrFuuC5qTZUm48xx43jLOjzmqiE0A3fqtODcumuBbFLWeI4ca0h9qgFjprg5yqYwNUVhW0T0Eqfk&#10;d5qUJqPHlhAWQuR0Lesq9VAEL03/EgG1IZmmsRnuPY8zmcH+CW7DauggfbAwmEymgHADwNZISvq1&#10;wEaxJ2HBqnIuaMWpGxZzDL3OiMdlEdsO1GeXpq6IulMwEuG6Whpr5AjcYoAViZYDE8BFU9T0IR4v&#10;4u1kMTEP8/wVZ3MNqa5tdqTrG2fK+KsbjPaE+5lYuVoWi8KV6k7SXBaQO7nxOViLCv0fleQFfAr0&#10;PWZeNxvODDGrStv2RvYtmjnGG8ajQlSNJRXgOWZ8Nj0EbclicUirv6sVco7rQJmT0eUYsuTSp1cy&#10;chbJdONmWJCM2etJd0FNtmWYwjU2VgvYkFk0cVzvqDYSFlscc64pCQJpNcLYuLGzqOawrYdsBpqL&#10;GiSUq85IxkiHLBCGtUyI0ar/5bYmHDPBOgkH56OPOJay2CU3m6mhxBGWXAthiMEwYUV4ZmTpWQlf&#10;QBsdjOxbmDtDaAU2eoI2oEmb3Dan2fxETyr4aRoqoZoiZzSRjnlASTa4AF8r1AegVkgrXHVC7cWW&#10;LcDm3l8zvtEnaU8qdJtyCDJJbizCfBQoCpjJ+sovmdfvffUO3ZcTOuYcYbMAS26EDP2lblNLp5cB&#10;FbAFGFaILn6lwZ1qgFsOpUTdZmgCsB0kw6Ipe8EVyYxlM/IA0OYgo/mjx1DkuzFHfSL36i+5l3pt&#10;fpfNn9YLfZyjbWZrcAKA0lfT9dWiAm6iUoPLeagEgrpMFVK2TpmhRr89ZM/XPbqO777YfxevftRA&#10;qX/QRVs2P6ZTsQq3oAYK/eTX/yPFyDZ+9ndd93w7MXA/l8Xewi+hlH3oPsQYhjpy0YW+WYPA5OeY&#10;CmWdWNYyMfU778kzbxOfhbp98LT78r/+H90GobXh6HX37uSm20c/tM7udmuTkNYVOhjNU0I/hNUI&#10;b92esFO12jJAZEbtoRE7prMFANDeIhlpm93mFs7eewsDwIbWXmAn190I3cIqx9x/sUvGMsfl8rKB&#10;dzK7UzKwJ2DSEITBqZ2K9zGBDboCzZwe0un+HMqb3ezqAF3VMwpFLu1157fr3dERGhpS/lcAdctD&#10;DLDsvkSFNU3MHqEs/jrOf4QRvyI1+DW7900736ORGgBGhlTxDlVvfSOz1fibmWVm0LgDH0Qv4uDW&#10;U4lz1UAbupDNk/3ASaQ6bMbLhVjP+t4FauZNCuEZgmlLPTtETBK1ogypCZbziA1F6IVkD2DjEuIh&#10;bBVKni7u2WHaZ06nLQOj0RLAWeun13f4vCPYNSfInTmmDvBntpQ6ivShilFEF8dnlphTd7QEOQeU&#10;b/DeNa4Tc4rMH36Ti7Lly1hdEfe0iqNd5X2yR4q+R1BtAwZ7ZHkBQneMQsCjzuiWY91yHxPu84rf&#10;3/LZY679zucsYyET0sYrTsowlGntDaA4VAl/6RwFLmo0Vne6RTRfs7WTbnz6rrKPZBd05i092OfT&#10;h15kPdPJ3RAp519s9ZPUkaQ4oCnG6kMElu48HVN37YIjQ4c5tkDM1jMyLorjYVKc4DrzVhsnIlc1&#10;TjK5TfgbsXYT8iaLT0AjAyKASDHR1jrFjEgcTrKnTFsHrI1PqN7OM/a5p8Bp8w6yugEOMkhep61v&#10;BJMyFXGqVqaWLSzgZMp0wvUC8oheFbXLqMhaWlsog8zUJkQHgzS01Q7XOXaO+DrzLRl2hhmd4zp6&#10;wtS5HIDAmLl7dXbJ5umGRyrj5n3IyPAcXdS8XxmBBSnV6U1tMJswYrUhMrFiKCvm+DnORk2RH2iv&#10;oiWJ9s7rC4oKcvE/N4zOMdneML5hbb2olq3WbKKoyWUb5oNBNCU/qyLMlcw735f8VbYs7Uo0nY4v&#10;485zDCcpQOQzJsz4d4FYNgweS+DVZ8bxNxteWwNM5sgPDpkz9p6bwnDf01Ip9df8D+C+pIbLkPn2&#10;s2RNRjifsDzPNBtT1jjPKUxTKoLLiDmmaoi8wdJmxQa16yyv8ejLMe2ZWkNQav7CRLdyEM4hIVtw&#10;SG1qovIK81Nj3ofLksajTWsALefy+tlUOge9/rRzcuMh4ExYNF6sHbuQZ6xou8iHUFxd8wPUqzfU&#10;Yw+93+OkxpA9vo76ZG6hgcMcR9DmX8SUhkQFmQJO5rZh5Uhb9K+RNpilKiOnpEGGid+z7mqzmSsT&#10;GHsOz/UBJn085D/q9z/3899xko8cKPUjUg/eyTbkIayCklbRdtxS7+fsd/8EnctkffIZmVlJ/qoZ&#10;kgkmS+Duth5OFrJ/kW0R8+u/8xD5WTMlq9jIhgaqB0jNytQDlwmiqvLTL36eiuDnv6MuzuU76hJd&#10;ds8PTAWvmkjuwiTEDdNdH152V4fogJYPuv0nn7J73OlOj48oKfDP3fj8vBseLHebABDcSElgsns1&#10;lRdnTEr52tNN2CQMMfedmk8uba7xhnDYCDrfXm2bOzAFNOfFZMWwGe67os/YFYZsBJuVApXurOn/&#10;dH3CggdETRF5399gwAEVM8ZTbUTqOjHxVzDiaxijFQrM6YAXdwhvEDZaXmbkhneUCBgR9qRlxyIC&#10;VIz86OB5N3j2qdYOcSuszhRqnNCBInIXjmm9SUvlGOnvFP3Ig8ZGY9cXIBScDMjci0aJ3fo9YQaf&#10;V7J78jl+d4epESR9WwYgvaFudjCcu41tsT2L6a5mM8ViJSsv9ZgMkbgLNkwUirnEpx6/2k+IPFu2&#10;knVxFqptxuJWpVXrZPzs+spJ94RJsknq7eqNISvnTDFKFqFcIJR7g7H7Fs3SEfzkNp7sJYh8WWDm&#10;PEFPN0DfZKNclEeUyTSrsApX3nJdl2qvaGlyidO+ZGLgL8KY6JhSbFHbqZDU2FyApXPaQo5qbkS7&#10;AliMbqhxZoVhO1k3QmERcCNqtoZOwpLumq0zpS6GlhHVcFaWpzL8sqs0RVw9Sa85sxAg4dCEHBLW&#10;0YDK5jpCWtiqLm0dpRTvTFiunKlVwGWhhPU6/aqOX0LkQZr3FstRRT5LuG5V7izkhAsFW57TTDc3&#10;OYBOQzTWVOOe7qz7Y9ZcnjkAl7XTl4SwT6LlB6Cby1aow0kxQ8bOPwn6dVaG99zty3hEA9bskHOp&#10;AbqEba37ZMsQ9VFZ+1y389HyA+pnshkApFPDLKntgnLBXvRC5YiiaTHbkqSIe5555inrJOQxmZLV&#10;EJZvHbUVw83kVOhs+Iu17XjaVkUmaTa2BY3ZgFZ3F3zImpYB9NGUWsqf/H8on7qvSNbz7NrYx02X&#10;DZZ5qW1mMe1LAhzH1U0P7Fv0W5ZF8B0CbMNfDZBFPcfLypVlTwVdJenX5LLV8zXf25ypYHkFYGnk&#10;QIA9MhEBRnCyAOD2PxkNpQuuAdvteCyAxoD7z9iGzRA4MsY2+ZVBdr4LmGRxIvovti0ardxiXU/V&#10;/2pZYmHDsR/aHd+SbDs+r81w/baxqdHrgUA7XJsHvS+KOrb+l9HvtXYJnXptbkQEe4YUzS5MSRPT&#10;QfxASUQSJcmZHiEF10P8XXuO+VN7Zv37gkwaa1S/lq9rzz22o0as7iOHbIDGZCdfC4Nd9sCwY2yw&#10;a6+F26NR9LpdMwHRbp7cXBRwqkvpTx5HUDb54SraPfyBH9md6LB7O9Pf+4/7+Pe966MGSg/TYY5F&#10;I8JeAaCoh7k4eddd8X1P53oBkhO3Ihai+0Z+yiS5DGNc23RynMVQMc7N+GXHxre2I8akvotgaoYk&#10;2RI8KXekrYAf8qQsrHOaxG5t3GH7NFQIeNeXYBeW0fdg/HhtSp2Ptf1X3fOf/e+UF6Aj+O9+he7o&#10;ELt3Ve1XOL8GyKa4UswKJ9fZ3a4CVIapqtpPNmPjGD+c8tXxTXf09RHzkOrZn+13ey8I3aAjcach&#10;oLoV7HHty1RpHm6xENEwzQizXV3SjJVQkg7qGeGBKYL0NUsAAA5uYb1ujwBAGJk1Fu/wBtaE3lH7&#10;1IzaeEIpgC20V5P1bnqOeB3jaFHLO1LvZwgVB24brdis0dY4aRAUzNrOQrlQxL61rkPh2ndIqtzd&#10;FNSzrVYURZqJZ8afXykwp4M0Jp5dVjl9a7QMNgFiGOsJAGBsPRzZKI3bJk5mWOUAFmSQfG7ok1JH&#10;RmPZxJcCKWPuuoCIE32uAXbMI2scJQRo9g+f1ZHpvDDgqW/ENaxyndsAj/3BWbdE+YY1dFMrET3K&#10;jjjZaBwM8DkFBv0O9shiC/eEuHYIca04H7mnJUQb92MEnbzXrEGvTUbqBK3JuQwhYzsF/N1xrkXB&#10;guNkAcCE2ARc4hHDUCVeriww9R2GavjdXb/iXt/oezRgsE+Dxac1vhpqnXpSm71vwVdlKUYMzxNb&#10;TGuR0hcZqqk0aKsls9u/fNB96CoSftXwu5PEsSxy3wEhMouCpWb0s/Y8j6JpwLOlGQTOPiv7DsYc&#10;yv74zN3NSvWrC3EeBHyoxTGsVc0+C4Q1NYkOl387n7L2BSrpE8b9RPMkS2k7DteD7U76Hoq2e3Gu&#10;OQcBI4Tz9ZuGW2YUbZ1Zk0xgqqM0XOxPxyitQFz3XHcYC5lCgMoppS0AbYIk7yW2RqDk3ObeV2hB&#10;tMgcNlM0Ga6CN7KMor0xXGcFbjcDOnwTHgQIsoZ+OyY6bp+nTJzPGqAwYQ7KpC4anvQZel08/1kf&#10;IsrINpDiYizkGk/p9blCwwE0bVpYozauvrWCr83JufkRAGbSMHYA6WSx+kavyTFqzE0vcYgz5n8C&#10;I4FTwIlzMOfUhqd7XBhyvzN/GUP1Xylk6+XLHMqqyhg6F2LfjRiwfhOu80IFlBzXUg6yf64XRegK&#10;sH2vbI7fYR0N6xZwdB6VeJn2KM4fpQBtkxERfpht52hFIbKGAi56NqoxMUFFtXmYJ5a0DfwcLgjQ&#10;+yPI0Pov6xnJhCtyTz0wQyfNT0VHVuvCZ1D+Sd1sXUX6N+bxNllJAEqDIs7jfLYAaeZ1XX5+ySGc&#10;A3kelRijH2KQC+j4SMNoVcjU+mRptu3da5+TnMHzsaaV1+n8d1+jQ87Puq5o3HKw0kbWmR88fX9J&#10;v/+zvacHSi2btKqSFz74c75+GkDJOZdHwpeAgUl1C0A6/u0vu5M377q1T2EdQoMyZDHy9WQMHUT7&#10;kN1t/fCXHEugJCBKDN4JpyGrjWMZDDVNBZpyhEezyknqor0hLf7qCuOA5umGatW3AKKRrRH4/AqT&#10;aBODLPo2/HKrYTcEtIbxxdBZrsANOwgp2pAR1zvhomSVhuzEN3CMe6Twn8LOTNAx3CPmtp5FmZis&#10;6rTJuKL+0ch4vkALRmk7Tk0wB4hYganYBIRFe2LoYtCdvF3sjgwDdpfdU2op7RM+1PFsbCxxGcsU&#10;tZx0x2StLVJ2wPYkM6j8hRv6mK2fUkEY/QTXe0NPq7fUT5pOqUSNQ5/QKmVAWYTJuIygBikFBxNG&#10;rG8dp6UcNJxVCV0Rpa05LDQnba7GqcKclX1lOAhnoRPHWaQZqs5N46aIN5WsGUB311RRHlBraUoW&#10;TJy7mXg290Q3EoFnCSTKwStCdTcilR7Dybja8iDpyGb7WGtJ/YhxBxyo96Lx1whYwdidnl3f+Wln&#10;8wuA5jLM0GZqJnFfzAPDv9cppGX1cWeSmo0VNF0KuSlSiu3Z4s+beJQ1suQ2dZoY1Bue+xX3hCSZ&#10;TDiqeFtawArvTMQbdTQ832VByDnhGDVGskY6Zec1950QWLyQbBAGnvDTxIrLODM70YcFsWM8159m&#10;meh40vuMuSxgDLmgwa/dRlacFckXThk7n5GbCZm/OACZJ0Fh0e4xyOpWCCWksr3PxgQGxyHMYnMa&#10;gmGfvdednT3OzabHMoeCCZ0tTtEWMbLHSbX23hSSpuSEwIexMCSbDYXPyArbOpfKXrOkQZy0AMhw&#10;DM9NQ1iZroILwwgAzxgEAFDEzRzXMgiCTEOCMjM6RtlMh+KS9esuWg1chlvD0IChwIWaUtaGCkgw&#10;TOc6ENBS90zbFCF7BM8C8rIFQzJKl3FEKcDq/IRd7G6xGYD+ietidhz2qPRbfHvdzlGdquOv8Nfe&#10;kC47N4ZJ5y6QqxjdwoH2J1zYgBXhPiwQmRYsaoME0tq3pjhuAZKsk9JyJoiUEdKhFZNRX+FrmjNO&#10;WyfXoPbTEbU5NqBO9vh+YY+x4D79ZPuw0cHolHgh1YNMosln6x68DpNTKtnAEI52iZ86XjcuMjna&#10;FC/E+cf70oNP0JqQHcdLyr6SAOb6Oq9Royliem0SQGlgkohZkoK4sMeCpgJLCWP7DSOcbC6BtWUH&#10;DPtFqF5LI+x4D0gyKiKPctphZ9M30jIAhp9lLhsoCotSgzEfw0IRtbkA0N5Pq8q492jIP7XY/ID2&#10;lPcmk3D+NNSqecRiMvvwXP/n3JLgxGsKgeCY8x1c0R5KrrtuoZiBevZZa+3lWgQVoq3eef1sqHmJ&#10;YSrwqW4jjJNB2txknGoY596L+5pJTY2A6Mcjj/x78E7PbCopqc2cBW19Tg8grE74p3191EApO5VM&#10;wHqmOtE4WtDr5dHb7vDbr4kGXNOJ3fRlFkRsOw9IpK5RdKK3SZEHnJiv72nPsKHQAruOvqELWSWA&#10;EA5qxPsVOBqbz6Rtzz1ziGMvM4lXcDruSm8Jb5mZFF2HqIrDGXqzueUGO6BLRbIKAPnDLcbrEmbg&#10;EuezQvjqwkXlzhhwsEQIZspOcxdHsIFmYQPwcks4ZBkHvExa/tgdAccw7LeGdmkNrdD1GaLv3xzW&#10;xGYxb+/jGE2Tx2kNFRNz/asApTvYJBUwTuEBYaQNQpWb6+4AbMbL7gVthBGWVdqdmDptz113v0PG&#10;dHwx6b59DXN2THiPJppD2PZ7nMcFNZkm3PfK5A0Gkgam1LAK862ew9i7z6BdV4SV6kQcax2SO3CN&#10;ug5+azu0eHae6U3mcyzqW9Zp0fRnQgpJwzU7RscpY+Gi1hEh0A1zgcC0Oz8qTYk7IisxwwyYLh3x&#10;r9Q2zIALeZEsM01zFReVudLZG3stat5QTy1wLtsMHd9mIbuEAq67K9OXWdkC5TuAKXgx9ZGsks5Q&#10;xyhJXO8x6s8ASKdprQPYJDPxHlH9BDbpxvR16pTsjDgGcR9BEuU8eUY4TMtDAIaXzi8oFYEOj7mm&#10;kVTHcctJbhgn+8oJXLJUBN1NHK3gUpBjplXE2zpJnaxFNK8BStabcT4LBv2OXsgQlIatQnlpZssv&#10;Mk5jw2SCVZ2K4QdDmikl4Jyr8Fl0ZDrVFlJN5pXOzTCQu3DHL8dUF9TE4BpXQS+A07YmaZyKozUz&#10;LQUrc42tTIPtagR2qePjFHOC4igJVZnBaOgq4VSfQQNKaVECaIgYl2vx7AG9gpXmFFLh2waisjoC&#10;hWT3qEVjXqYMQAN/aoN0xO7wHRl3UQGF3LdZdjrwHmT6HueV4T0ZU+e14xMGxGHKnTHWtg5xztV8&#10;vad4rZclF+b9LPDswp4xNlM2BPduFnSo+eY+Bc5YGhmzaEx0Wr1TclIQYg57u4SGyE2D68BQatLZ&#10;K4XdK3ELholoYu4Ku9R32TK/Gg9Vf+jZET+vZicAsMIzC4IlQp/hNdZlAc2mxG47l+KsLe9SgKhk&#10;Cs4Z2e/a0FZHBMOJzjHWvXOHORINmExVYAEXZcZYsh+bWDt2RkbTjZClEMwC9cbUQFrAknFg48eu&#10;lDnA2sAWuEkISJb5brWlDFGnEKTPPjov1kzmcntkYcl8vo3hMcwegCUjKKtrqFQbVpow10jsVJ5P&#10;gRq/BH3+rS/dlIAczH53x7PJnMkirFIHvdZH1kuAIBBUyO54BkSbqday7rzQjGHvOLUPtbbzTPOn&#10;HujUEPVflSDnprolXeR6E6Sda5hqMjRmqP9gIi0+SyGHV15ONpsubYpzMpvjNojzzVibaDlrRuX9&#10;C2r/iujey9b/eQyfjRurgPgPruU7j/DDL37UQGk+M+M+26Tid3fpOrABjmFtd5N6QTAKOuGonCsC&#10;XO9ncBvHKHhJ+CG7gHqQj8Fr7eisoG3YClDBN5KP7NY1Itmru0sH1CRbiPevWMAQA3ZJIcezM7Qm&#10;B7BIZKVdwcjcXqHduWCna4YdK2GFbt4rVpxWjxGROX3ZAEaTc1qTvLMqL8dWgGzK/cpZ92IfcSeO&#10;cgWAdQ+js2YNIyaLmfrX0sEYuXXec0DI7Q6A8uarN9hjBYGj7rNfvOy20TUNzU6BVTKjz/YuM5yx&#10;AGvzySZgarNbfcJuj2PenVGE8swdKTYEdsSMpKWNRcJKFLDc4Jq4hmMYk98dLXdvycQxA2qH963B&#10;LI0BTdcYhWs0Tgu0RAG1NrEpjj475XLs7gIt9JhNjzvBhDGZnjHaPC9T/KHTZR6M1af5pUaMTB93&#10;galHEx0ELJM0v4tQIXYyYcpQpgGlDicaJHeMPDMAVBy27IOOyrTqGAI+m1ou7tcwNDpGWRozJmMc&#10;zcQq9iINYkkTT6jDHbrhFPU86JJusCw3nG+FGjojGAHqrHd73NsWuhqziiwOuAEl9GKA7ovTjGxb&#10;ATO0Y0ICTtIMp3vE4r4XVXhKW1iqEuqRTETCe1RAX51g0Een3cYV2YdcizDhFqN8ieO35taNQMKQ&#10;Fd+CjRSdlKmJcWWowxgxroIlx06QqJDbvzG21rKJEdWEu2T8UFgWw1yMG8bfPm3OeZmc7Cj95ppT&#10;fiC1ktQVVV2tOpaG1SzHFjp1zcRPNIMXhhWWS4G8TGOYAq6XNZVnOAY4R/ckw1OZTYZHBV5TM4TU&#10;7dAoz7lq3aYqISBYqoy5iNAVmns67nWqWP2yNkoLMgpJw66wRnrMGSLxuXotnM/xss7RwJRwtSKe&#10;X4YgoEgWlnOGVTNMyLwWdCQMVk1vw/oYImJuTWA74zitmeM9xtYIkuzgzlzl3DJ+hrEEMeNlWCzW&#10;32x2Qn2yU9ghnpXrIvWRBLyGNp2bvQ6Ec7vJkFkRAPF8A3HdcAgWso74twL6ZBGib7JvoiUbBAes&#10;zYT9A5oa4/CeXynmp8GCuv65x/W4BarVLAU0CpotGyCQMRTNtdngOin+zqkAJL45bxqC6/iyiQ0f&#10;U0ygzygJBhV2t9xClTrh/T4rNysREtfvCdEZUuv1Q15f7AXX4Dp3w9SYz4mtUJwvjThNQgPr2fBl&#10;gK62IloBn5FbW0GzLKFrKu46Hw34Fazk84ajS3vmX2NzfP4J67XNYkBKH4QsEFpgqdBLgJHzsWe4&#10;8tzKVyWjzM8yoaPlS2iwsSpucPCFM6qAa+fi13qs1Dbt0fvF9/V/LLD24Zd/z/xtOKrIivY1x1/1&#10;nN7/KvtR0KzsQn0JoJxcrCE/En9cBiTH6LOjH07x3dfldQQUFsw02SLPKdEJQ3rf+bEf/eJHDZTq&#10;YfWx3/mwpzfakIZkuwd7LHTYFlgVEXB1Uzck6oQrix9aut8eeawM6ncj0P5vbhRN54bEASwBnGQW&#10;fTq8NsJIXxNyGxPuOnn9bfftr/65O3/z227xBczPp6vd3t4GjMy4O6VkwDE1kO5XMZSs9SUM4bKV&#10;ZJOtZEo/Au3N5xyPY15z0WiY0rKIFNezmxNCiqfdPsxQdYDnJgBRpuavWW8Fx5sw3cZCt/9qC+bg&#10;KUCLfnOEv77+x991K5QIWFn9tFvf03AXAo/zYsIKkNbJnlsnDXm4AQggY2vxym73bnxLQ3Jv/zD8&#10;14DQwjpVvhWVWiJgHfZow+w5mS9CKo6NehK7fN/ZIG7vSTfkmlOYjjBddrmNWcoz0ZgoWKQ+U9ZK&#10;lOsNvCZbQtCjMbROB0aAcdRx6Mi1cRrKOGe1CnaHh+mIsNBj+DkcjJlYqaMi82C4KKEU3k84Q01P&#10;2KsIuFm4Zi36u/fcWJN7AFZq4mjEdLgCKY+t+ZBRQd+TzwBKJ4AqNRFLsCvraEuGIM01ns0TVEZr&#10;jM0ZhuuE9iU6hH05IkDPGMHr2gAhvBordswWrLSxsTq0VZzCEoafVwnBodPgp7BoiYkx4n7WyR67&#10;Bsydwf6NcYhmSS5xzhvBj0Y1WSg6JlOjZRnQt+F8J9RGihGWselrGaV+jxXLDV8wuDpa3+/vAISJ&#10;zynOvCxQrylKNmPWE/MpWURqQ1xrJgx4Hg+naFww0bq4x7C33ba6tGSzGRJr6fc6a4GwO3F3iR7H&#10;87a5Ew40z5m5yP3ozKMladlrAcq9XY5uonaymlQz/8IOGJJ3CfNMh62dStij6Lqslsx88VnrpGxv&#10;4evnzBmrQhuqFDhn99/CX9Ed6YwrOzTqHsMJOaf1lSr0SEyVNUb4rIVh1DkZ3lugEFlMFK9bQuEe&#10;gKnucEqpkGnaABGOdDPhc6BCtmBpYHanrFWE3m0tcGYZ4tQtkyV0XjuWPnHZFq/R8+lAtadmjAUU&#10;uKlwnfW1tGoT8+DGHzzXgw8K/P1O5xMm0nMZ2l3cJxJjoghhSjU3gkzGdcl6WgCWBdZFaVQaqxYA&#10;7aENkVlSgg2LOkcdow7WjYrzSVvo27xXgXArR5EQsGsgds4Qfj0D7/2eJtg+oxSotSo/55xYm2ll&#10;u7JAWxJD3zNPYNRnuiVklkrsbvLMdLOCvWDJB6fGzrkjw8n4ts1BDFXqC6m7qzVY6KTutZrM9juN&#10;5pscd8FUXIwriM/5LGnqbLX3RZ992HmZN6Mebe4kJMlxXfcyvI6X4d2W3R3/mWPHCQavBJv8Qfig&#10;f+wZoXrz+5/pAdf7B5rTE4VpHoGp3ocXICxgWKzlHNV978zqz1EAK6ypF9PYuD94Kz/yDR81UHpM&#10;DxZrWaLnNSlGwhiyPDJAEQFmEIvuVlMcUW6o3HLGmZrZTfvN+3oH0DB2MU3NIQi2ZELybTq3E1j6&#10;VGqTmjYnx93xt7/r3v76n7vf/cP/QA7wtttZeY7tf8n6WGFTTCr34Rn6IgpPphVILVovImJWFvH2&#10;/gH/+M+Ip19xjdZFcfpQoJLCTEff/JLq3v/C54+6vV2YBcIzy5d33T7IbVOBC9SyDmvk1p5/r3/5&#10;DNp81v0GyuLy/JpikTAbsB1ru42Jb+BwgFHchIHL3tCCgYJLvtd22V3fUbIAdki900QDu8x9H+Dw&#10;nlPNmtDmE+plrFOT6RPYs+k5hoPY0u3JbXeB85+u7naLn1KR+AWpulT4drce2adi44hoS6hbKfkY&#10;cJ2ZrIE7XA2Lzy+7KI0LTJQG1Wt0tengvB5ZxJaWm5CMGTZ2G08vKx2+wuUyorJIcRg28NRYm5XE&#10;faXIpk5MJkNHhE6l9tAYRJ2ubIaPCYbOauEBEgEBioz5viEkhDB9inZrereMDyDzzsxEwl+bFj+1&#10;ACjAcVsmgvl1DSM4xCk4NwU7a9TouUNrpuEzu8vi545UFZ1Eu0SRRkWnFxRjNOPHXaQht1vq4Uw4&#10;1jJgYwTjdDNb705JSZ8StqWRjpxFiokmTTzidENMIF3Hy+wod/MuABv/WssoYSnGS/1XahZxb0nt&#10;9Zm5dkqgPWHMAiQS2ivNWO1wtej1HKugnVos9UAtJOZa0qFotE2LTxd3Zl00Zz4zjLpaPjO5qM8V&#10;kOauP5+v0FcKWRpGCQvmwlRzAgAHJFhrKmEZvqrcAPNLh2wZAVkLr81dvmwQayvib8vu+4zVTRkS&#10;banM+alzSlsYGQIOSkJEmuDynKZsimLYaU2SLC/XbwTcnL+xjmHEYIIDgJyHZpq51mXDMoewHfYz&#10;s5q1oIxrC4OYDCxmAE7O8HU0QzrBBgoTiqScQ2q7eT+GI9GnCYBkg2SRImxu2UjVC81nJ1vmM7DS&#10;s+NOCM9rdH0J/hmXgZl8AFXH1W7yWTcJZeiPGmPksPebzISOKtyXzYrvad6zmPqynRkr5wVrMOER&#10;mSUZMZ67oexY4hjzAgbZpMjN+AyyWyMU2bN0AqQwaFVRO0Aon692KNEuamOce7Htc/fers3QOufy&#10;WTXNTELQ3KsbgjnoMbQUxs/nIIulvrJlScqPyFrJcFtLLQCvuJNk9Hpe78drTEkHnmdCYY6T/qc5&#10;9szWQgb1Ug8eys75lx44RC7SqtnnvsMKFqMbPZe205Yihq39kPNBnarzQ0DkRkmg2D+TR8/zx+CG&#10;xFr6rLcsdq+8PeMWr2mI573Deb5slLw350j8ab0l88VDtONlBPKG/LWdpHz5d31lvDLu9f7KkvUY&#10;Fcr87ib0P+Zu6z0fN1BqkynBtAaG1HIvYc2umRiXCCWvTy67TcXHhh/yIGoSO0+zS2kTNSUBNNaZ&#10;PC70GvJ5LQpf9782ufr39QYguiAXmAaUhXP+7g1SlxNCaiyMjdrl6syXAQpr1EQa8vNaMScC5wmL&#10;zsKXEzNxfA+GZGVzu9vHiUwmnxR44lqqwjLM0c7TbvR/d927b/4vWKlvum1CNYv0k3PXot5phQW5&#10;RqhrrPMWLO6vkkm11G1trXdvD09T2XcRhkLhW3QYZZIq20YReVu7E/U1fC+zu11ZcxeKU2YsZ4gJ&#10;N3c4x95qt/50lfMBpmC0ttFhDQBQS4gjRwC3b4jxj/jc3TMAx+evugn3ZC+2me0aklKtvqDqlEQk&#10;qyPUiCia9bJg0e4VLyYsxtgCyGSDDNn57ELPN6en+E+HUVS2ztwMNwWTFTpKD6voUASBjOP6bhzb&#10;vSnwhpncHYaxUmRdupGptLkG23M4NgkP8B5BdJxsjV3ExICuKeUo3JHeL+x2N9MDaiPBdgFgnnBd&#10;o+gDCI3yfcxrOoUxx4dnDACmchLPAsbJ1wFTJxyT2s/dOqdYtXeXtdnzPKm7xf/LX6wyNmM1atB7&#10;utEZejMgGP9eI/TGHOP9qzoPXq+KWgLL0gHkHihboNMUSGTACe1FuJx2D9YKahllhguS4Wc4o7QE&#10;jnFqoSQ06Xoys445rFHu1w3gWcdr+KaySmV6uBPrVGXhMF9gF9jZeLDS02Dbk2ZNkdToMAKCBSot&#10;a49jVPo8zzKZk22XTDHZ1Jax0CXjneraPvcAX1uZcC4LQ9rPLs5IB8O1mqKvtik+y7CNzq1Y5Vjd&#10;MADqawTuMl9mczBGapgMiwpsBJQ6cENLsl+KhQ3/OQ/jyEsjYpajwNMm1n5uamkJx7tdY4p3ygwo&#10;ppZttW2Fjm/AsSjKqbM3hJpaNYaeOIYlDu6X2IR4LMYj4SGBRO/81dwEeAiKDRO30JznkUlL2BlG&#10;1jmhg41eiDlh4URDjabUC6gCsip0lWvsAZLWNL/LpjUm1nlTT6aNdXPyc3lJhcHUB+b5uOYYr9gA&#10;wZnjS+ZsGBednqA9RTLbRipjX2n8VQerxBL9I6u55TVpJNRFFejShuon/FcYLllbNjYzmhRn3quN&#10;S7kLJ+FDVCFtQygfkSKaY8KETfujLciRU3qhNmUJofJfX8k+WYwyp4KWttbi/wWqGY/f9/w9Piir&#10;XLdRd1g19MyCzC32GZ8+n4yNa12A6EZTVq5C65V44vQz1AgDmaSNRhJ4qEeIJZeUoZsjlhzj8VeF&#10;B+urF5zPQ63fA2Ty3jynHg42KDg/TfslYLd9tevo+am843uu673Tzget9+E/fD+/d4Pf8cJHDZQe&#10;h8hiC3ScGBszzi5PT7uL49Pujq7bUzLPbE5J+lAmzyKOQzFzZVv1E7EmTDYBcyQ7x1GZOA/gqMBW&#10;P2F8ez5nFAonv4nweHOLkNf4GezRVndD8b6VFevtEEtmxNc3KQ2wudJdHSH4JZRmo96ZlJHzQCTs&#10;T4y9wCAhnZaJkAgS1/wMA3ONCPf117/qvvqnf6ZRKrcWB+9mFxaDz26xWCYYGNuFuBPdYFFZGmD9&#10;6VZ3Se0m70ch8LKgqddizHcJtSO0lckIYHTNrn52qiNEzo3QeGtjrXv5lNIB+4AvDIj7shuMxy3F&#10;JYeXgDUc6yoO9QxjFI3DDtoiKpJrKGaEAKc6ZFejLJI7NAXQAlnr+KBFSlpvdlGl6VA7pGFJvReN&#10;cEJkZYo1fii14rtTZ6WBvKlNLN1QBRRwNrNL1F/A2sSoqMmxhING1A7nhuEcQLO9PK4sCbu0asOh&#10;fgedjS1S2opMrRrBlsfQiev8r09T6mFMFe2r+x3Aig6DLMFlqp2jhLVmjWoPTTLqrVQvX6E3nvWp&#10;BI8rPGDamFJOYbk7YwzGGO0bnMaJad2M6ZXV4rXLPNElQOY1E+6YtHzPs4HmaY1nsIbD2nMGoYfS&#10;uQw5thjPza7lBXL53LtgJQ6+DzMKHrMZMISFAyDjTXGs6yUVp1u9mAAdj1GxkNIf6SAZ+zBM9B5M&#10;iMqQiAwW+jk1a5UxWFXorctlLaMhAHUImE7l6mRr5QJqjbpQYugNtZkn6ERuwnBXnuA5gn9rB/Gg&#10;fTYpO+DfBNtmmgnIS3ie7Efn14rp4RxLJ+O5zKhTzE7YskIqHC96G8M8jGEAPOslLCfgxXtKPRiA&#10;iutGTaFhwuPXxYBt7AVcqXmK43QcWsgrYIL5WFXN2zh7DEW9hvYyogID2TiZIOaKQCBVqBvA82ac&#10;u02XFxYoyQUFGPoKz87hZGymL5phRV5Jlhesl+FJkwZ0qAIO5pmsRPVH7FkXp25lMNq6OW1cPJdg&#10;QW2jDFT0LuVpk+btOdJHjzFyvASXjTloqDOPoqcKElpLCQPBF+N4RShToGQmZWM6c47e9mqsvV7Z&#10;xYjUaw7WdKwsvbnDjLFuDEY2x8UKlJ9tAumAc19VV8laYJ4NbN/jguFvqA6qGG7OxGvswlM4Nex3&#10;1XnzO/cmaIJJvrfERKIR1dcuoLxdXyQSDSzMAUmu3rfVlc8BSAMEdRs9iKh3ZNOdceU7z6SyIuud&#10;sqFu1mouZCNqqNjsOG1oGjELfjmmzHEL6dXMa7KUZlf7S/u9nw1Yza+1nbfe18Kl3/HhB46sB4AP&#10;YKyXxbwH0NrjLYF3G6aHj/zeGYKPMh/rKvryDLmxR8f43vv6gT981EDp8X3VBKn48C0G+PT4kEwz&#10;+3ZVllUEn3G+tViyC26/hwHlP8HOo6naJu73PJkPkHNNU7PNYAF2dqiU/TL/Pn79BtYeEEGGygiA&#10;4sJL+A2B7ohmrEdnaFkw6ju0OFlOfaC2C5hfSo/aauILMOxwv/PsBef4sjv55jU2+4w2JuieONan&#10;OPVNU/px1mMW/h0O2L5wYwzZijqXewoUch03l4ZUlDJU3ZYZoZ+sTb8ZiAkhoAsavV29w5EB5rYx&#10;gNvbO7Rg2eiePdvqnsgoUVZA1yvguuYcF6fU+nk34nd0M9jcs2uEpxTKXLBxpVktSanVkOD44mQK&#10;APViO3fQpqonsyIZU4a8Ks3bO4/42r9pbx6Nf0ixZlgeGha33YvONqtGcOUHOT9aq+y4ZYUECjiP&#10;6EESx7cPmbWqaoecEEmqcDsufKcWCP9O+ADxvWGhlBWAPWI1TRcJm1HIM9XDeRayUrdktJ0JlHrn&#10;oTSFlMHUUmJHawXlZXrorbOLJ7iXObBKIcgla9AwljZuNhQzsp+b4R9eG7HLvSZse+h9YcAFpsvo&#10;IWSgdhet6m7Fbt7HZ83YOQPoReDr+EWIbHHOShpQJJdq1N5zdnQVIssO1tCYxpaxGFCzy1ejk0j2&#10;TglVs8DMCnKjYljI19NQlntWXyPY0FDpOA3jCTQSnrKGDYUAV08ynqVHk23QKclCMecNRzVg4zFL&#10;i1HXaQ2cGXW8QPIAJesRwUIIzGWwdCLt3BF8e19Nn5SQV9hLGazWxsJijJZ5aGwVSK42Lc5D7ivz&#10;knWnwVUsnmrcgNCEXuX5ZBRlFVjnA5jTMh58Hs1YikealRX2RABY2Veydqk0rvBY3RsgYSrYtM+d&#10;IMUwt2ORCvatPpN2LKJwDi8ga2MuQ5nCotFv6cCLna0sRZ6J4+1zUDxtmCjhTLNCq0hqWJyAndpc&#10;BPRE22VGl6xRsWIW7gyt4QV4DxYtde1Fy8OzlXmU7Qvg9jBNE6YzzfXW0IRNyVyp+ZcQWxyj7LJ6&#10;OkOQXK+sl9o/N0+CTgFuQvcF6ebO0KWd15xDDy68D8bERDT7n7/WVHO1lbbI6w+IYOy13AFjda+F&#10;NyoZour+yHiZQWnmrZtvDuS1JWxXWlhZ0NQpS9jWVkICTu+hmJ6oqTx/NEWNRemBQY3+HCA9QKC6&#10;x/JRj/xSk4/Mn137Ux1VYOWz4vrUZvJSQteCJc9PWFVQ2IKW9XBy9h/++n2v+Ic+0R/54ef3eNbv&#10;PfEPnaF3XR8e8489x/ed/KMGSi30XRNKJ5A5RMNYUl6vzo7dE3ZbT593G89epreTmhunhFRsIabw&#10;7bULnY9QD0zqhX7NzUHE/I16nNp9ZSfjJWTh1YZCivz67IRss19272B+rumf9vbdfncCmNii4OEY&#10;avkS9uX4+K5bOyDVn3Da+hbiQcWTbZH0E72fBF5PtSNgyVH9+4u//W9pVnv67VesxePu178+RCy+&#10;RRFKClFGCySVjxgcQ30DVX+LoRwJntjljy5H+Ghj+GqEmrFn8Y9gBG4Jm12fjbrTd3zm5A42ZNC9&#10;eLXRvXq10x1QAXxnZ63bwmmuaOQZgFuYp0veo024AVRd4LwmZNBdX6PT0RHh0DNQajusajxjx9jC&#10;Oe6IJtaiSXo6zlixpWEye2rFeMsItV2bO9l+99LsYb+L7COIPbWerMUWZvIJpXaWO/9mDJNxE6Gy&#10;do65k5CEVdMBsoxb+nph1MYUdDS8lfocOgBYI52OANGdmynjA4zNIuO9iAB+Acd4h/h+dsYVnNFe&#10;BqO6zFjNQDDnZu9xHLVQaTsh+AG87hHS2sbBbp2dpu2JO/1N7pnEpmgtlm1dAaAaUC5gTCmIOzO6&#10;QHCL9OXaY9DXqOgNT4g2h+w67ucAh/YKB2WllSM+Nyb0awuPAFB1IAn9YCDjGOMFmnPULxTLFiYp&#10;Y1hASDbCKujqirLSGos2Ratlg+JkB7JrteGsANGJEec8LDFrQAFsp9XVS8QLWNKpphgjz0EQk670&#10;5XjD8OnwG1lvbzSBkFWKy1XojBgrnb5gBBG0OjbT5BXyxo2m3pECbJggGQOAjo5pktYXzC3LRlC3&#10;LKFGM8oyH5h30UdRYyjhpqqcHdFwHBLPmzkcllNnqQM0/GUhVb9tgiz76DgYJrZxqyyVz9XzMEZW&#10;lXc8km1lOMvnor7LshUzQsGy347TvSFK2VBCbDyjZCwy9OrFUjOMjVVptCxI6QbLZ0mWXOvoblaf&#10;uq1ePF56pFas8NqMxRrLPKeEOwF4jmFjIvpGwfkZZ24YsMK0zoGEvQVDMlJkswQMO1/yenUgKGaj&#10;3P7Mfpky763OlgBWFsvvrHHZKFla5xPPthRLBRiidwsQ4fwcr/JavfgGHTKHeyesMe7/ViGehkHy&#10;m59MynjbGAskAsAE5TbNFnz7bAXdbtLyASvcG8qv79Rtyo7b2klNU+kcaXqpZCEmI1MhfiWMZMPF&#10;DjJ9JAXphgU5htuSvm1WcVeOd7v+OJV+d1hmNOC33VPvjoo9an+f+zKHJ8KGvD8JB64hn2UKVxqG&#10;4+9q0KLlkX3KoNb5f+CrDfv8HfO395//oc+2v83xbD3I97BfXuoP+uhkVY7ig4ub/91xaiOT3XRN&#10;jwLsP3w/f+ivHy1QmoMH50cGx8lmRoTUPpOdSWoF581XX3abn/4iXb5NQ5fe11FVHLuxpIklFLip&#10;rIH6Wz2/+S+19vzOA6jl54JLtW6dGm+1uvMY431xety9/d1vu8Ovf0NtoWNeX+nevLnsvv36rrsh&#10;2+zwhIKBpzNCb6TZo6/Y4PqG1HupVil1nu+aq9mB8LeV9fXu6edfJNS2Dgh8/cu/7379m9cwRIRz&#10;1pcBNhyPWW8a8y1jcclCvTHkwr2tAFjgMWC1ZJOKHlf7cotI+fibdwCkK36ncOQVhmJGg99Nes3t&#10;UC6A9H7fd03zTkuRLHIuMwzvEZNPFfhCo7jDnBD2oQZmUtkVK3sv1p0xR0vjTtIcbUxO00Q2NYkA&#10;I8mC0gBr8DLHNbpmwbHzabqXql/UwkcxUHzp1DWkzoAIXfmnjE8AQelaYrDSbkJ2o2ldDKNo2Pi8&#10;QMmjCJA2id2vqumBjbSfni0rbG45M2xjRpcG3eJ0aqC8Vh0cn1tiLFe3nyf7cUxdo+kCgIpaLEQq&#10;ebYAYJoba/jHTNY7v5lXl3z+XP0RWAEurdvgZPeEN6eUeljj/LvuwDGmEW4bHuTajqlJcQRjNIAV&#10;fME9PgP4bRMaGUzZHNCrQy2Su9U9zvGEZ7FCz75DaxBRxTltYRTOphM7Nyzb6lxrIayAIkczjE6F&#10;VQJEHEsKN2rgddamqtu7bEbbFjP9ZlSYjpBboJtyCzJHgA0rGBNylkGKo5Mx1Q0oVhcIpeZRsUsJ&#10;9/UMj3Oyr0CcR6xWrZik1CKKFqYPmzCXBBVhyCw9IGNSTtRrN2Q5oB3PUAZRcJHp4ftK/B1mMDXM&#10;vD60Xo6FDs2K8GpkvJ+04jDEam9Annu0LYCusE9qhdR1EWpP5po6G9gmZ5RAhTFeJIaTgobaCpyv&#10;ICqZeHGS1c8sBXGTKWUqNxMi2Zc8dx2zrFsYJa4B4JsML6+36b6qNlAJeFnUqc4eVsd5nTBmA59z&#10;rZdNjAFUWTN54tko5FnYD7GF8WMGfY62rUE/lzUZhraAQUCLQNCQuiBUsCX49Jnlu2fBNWYyyWyC&#10;DAOmSrOamtrmRPOUjYqaH65FppDxL0AC0DU8L5O6qrBfsJwgWgx/n54eLJGn22y3NiS/xjOULW3A&#10;KIDRsQhqk/WpULu6xgI0MC6XvO4GOuFyhduerwnpfb/z0NBlE/unwrfzoYHD+O7YIs9RurIwVjDO&#10;adtjODY9+cgOVnvWSlBEl6WmqY2dNxU9rZte53/uRrq6PbceATS72fdjC9htz6BGpVii9CvUnqmt&#10;c7NCiymfp4L/gN8WQq2yBP8Ovz4ESTUTmq9s4ciMUd1z/fwDqO9H3OZHC5Tq4RddWwZBn0itIlNN&#10;mfSrhLbWBR+0BbnfeY6BIm9IVqEBH41S8JFgqVR1pZ9wEWVG1bJ7TN22Fx5CVO0BeRxbpAQocSFD&#10;F4LGhGNsoFdapRnuBvTAAmnb19Zqwei8PbzrqAPJotml8e0L8MNuaTic8DnR+w/3oV5FTQt3ooZF&#10;pPnXnzzr1tFkffNPb7p//CfE3QfrOO3VbpuUfFOK3a3oOywZIAOytQ0w2WL5u9NumweLaF6ej7uj&#10;1+f8xMEN2WlzbQOaTSpIvQMJXlAlesT4rqYIoIZL9mWRwpg4fMoY3HLtM5iVpdshqe7Vk2u2t4ug&#10;G2YJwJNaNA4WjEjEj6nPw4XpJGWP1CoI2lykOo7eaanqCbMBR6LBtoqwYYDmMOMwNCEBuW44ZFtK&#10;x5EMoOhFDDvwRzP5FJFaTVeWhjEYymTI/HDsdcDIFgBwBGicnJxhRzDWpt8mHGCoAIMo5NFpJWSp&#10;Ice4en7lJhzT57u8eAXzNgFg7nYb6LPKqNo8lmKQZjBxjRONn6CaZ3TM3Jgx3lnaUuGwRwPAkllP&#10;09YPjHLuABOuDSLB3nGrFxSatHUFmYVDQqfrHPPW542xs54WiZ8xwkPFrzrnFoJJoTvHOyys88x/&#10;Vwg0DInGMgC0wIYMC83liumj5k9qG7HzTzkEDa9MR3Q7ghQ1QzWpsnZ0frKgHkfHA8AYWLNGjYxl&#10;BgBMVtUO48dXoqMBRQpqvQCuJyyXmWKMNazNAMY0mYvo/8L4eNk6IotCqjFp+hGrcie00+4rICbh&#10;Ry/OEN8Dk5xwljoOr1dglPIHFTLryCzrM7Tu0dFoLsJACVCs5WPpBYGDl2vVaTRPAYJhSdStqPPi&#10;YVjd3Mrv/FswQbJr1mXDdVkH002SMmhbohbRoq6xBWqUkBN4PQvMr6TDm9ygfXJsuRfF37NsOirl&#10;fNFn5RoIyGQOhf2QVTAsKdtG4kg0e8XeCJxkcqzYnQKfrjFKeGgzol9ifi1ZkJN5kvWWAqtVWd6f&#10;aadhHScZ5AjXg2Myl4sFkmE0PNf0gU67iMct2liZeHmvD5NNZRg82R3ZsWS7ERYVwLj+rEYeNszd&#10;aSXymExQTFiVASjDHvqqOcqypz57Q2j6iGjD3FQJlmT8ElITdBeI8DUzp5P5yPW4YRLQOaYBUI1x&#10;iiZLFjVasJrH8Uu5jAp9qbXKfLBllZs2x96NBwBzWfaa840oKpxiuR5H9ifTtJJsbK6dUi4cEtNQ&#10;MqjmncK5ZXNZnqP+UkMQ7qxt6vuXwpB6L2gFU2jV+SJQ7YtWfkgXzY/67+GX3i8+3OtjT+nv+mLt&#10;a99+7PG4/Kl38NECpRqcomUVcMsOO0JO0CEGb/PgBSEdNCQYnhFtABZTiKt2OeYOlVNoQ1xbjzAS&#10;+emUaxRfI3hztpSCn3/X+RNmaw8m+iMm/TrgaO/py+7Vl3/dPXv+kl09Z6UJ7P4OfyPX+47eXecY&#10;U9mFbUJuG9sHRdlqTDx+juy5Hh5rD5RazdkCiSyeZZzF1nOOySJ79+2vu+MTaiW9O+peXVOKAOYo&#10;uztj4hgzM6BTGC70udkgxSSZ8uNZpwgIprBDq1tooJ5gsBepGU0rEjeKI4r33dhjC9ZjSTpCdpjj&#10;SZCPTCFGxDjhfdcAjWvuQ+HwcJt6Ka9o8vtk1+AX9ZhO+cYwK/hN9eTSRyySVh9tAEyFmTBmiCQ8&#10;KsWeVGBXvhQ9DsnsIl5PwTaNZDNM2TnoUDXaGjb9QmOTUoBNY23hwXSCVytghhTzwuaaNvbFSSwT&#10;7lsmhX+Z2lYxdICRGTWrOopFDiiNEA2GTIfX4diJB5xT7kJ5/QYnSVCxau4AAtapjL6+Y3uQ0lQo&#10;pl/DyK9aUZtJY/gtKeNc7zlg82aMzgn9lKOyRM8358OUwp1WTDLEuglbsEV47xLd1pAyEcNvrY9y&#10;DHglndvjM+Zrjg0XpjZJ8Dv2Whj3sBZ9eEbHnWwtawMVmDAcEseWB8u4mpHpGAs0EgJ1vK0Wbid4&#10;jKsC/AiimU/eQ8JQ1dLELE4QQpOyuDGoOk6m0wtQl9jEpACk7EqWEe6FOlM67oTpItgvXVoJsnU+&#10;gpwqxaFjdzNi+nukrc7vpv8y9Jb6QNbW4p6WInblWhwjnZ8bkTDHFTpJGxzalCwSItR5pCGzqevO&#10;O4o5hom0oncE4wAB54CZczp2hdGCRdOunXteE2G5tLywhhdsqgxSKiVTqyqgRMd/dpjsu/vUsFK0&#10;rSMW0FCZ3yKPGDO5AwG8wmv9vcdbsOO94C2FDWtzkBCV81twrbNzqejIHVYbFAtkBCcJH1bIz/Bl&#10;3LfXY8NatVmCVcfE8gyyWjyZGRucCfcyMQTJPBFUDNUfClijvTGsyDkMb5qp6jFkQzx/gGjpmiqT&#10;L8Yn8yuFH91QJFW+mKlct+fovV5CrBpj5o+Ahs2AIDTXK3i1CrfjHdvlZxvbk98LKEXb5nzxHe16&#10;ws44pyJhsK5YlWTobX+J9rk2NoH9piuV3wWF6vUC8isj1GrvCZU5Z607FlCmnynA1pdIKJvuJpL5&#10;KovTbEh6RJok0Sq6O66R/nH1KW9QqzGh3CGaU49i5qv2r5h112QWUAGquVapcuRKklIh0x5I5RFY&#10;AsN14jg00Bae3s1LEigeOZ5cxb+3rw+uL+NeV+1wZBMqJm8u/jGQ+lPv5KMFSjU9Gmhudz/U8LLA&#10;lkEEu+4arm+78dZB7aakfTNJaiLaT6xRR21B1t/+0KD2j6j/6ft9ONFMCl74wzK7hL3nL3gB48x5&#10;lwUOF18R1jmHWUIvdPyOjiSH2MAhIu6npN7bQNZsGxgf9Q0RTNZC+a6vAlLaILLn0DWZWeduaOer&#10;lzjNb3G6t903b4/D3uxZNBEjvBEQgdCdhWN1HXeKAkYFqbWk7PlGaQFCeo7Q1o4tUDAO3NDQbD3S&#10;/o0radSW0NWs0IdqQF2miDc1DGvsllfI8EJAfOyChXHYfflpt/rZF90y7JZVrSMqJ2Q0M40/07oA&#10;WkI+ilHd+bi7DINSu7gUSdTBh2Fy18nHZIV8v+1GAE7pq9WycAyRFMNYxjF1aCzkaaVWhYt9VWrH&#10;wwkRLU4B7WXGwka8kxsARlifFobNrrOZHo26TtOwniFeDjGAullgVd7Qd+/mEiCHA9jaN5wKUJSl&#10;sEhedDz0YeLZLpuOh1OYGSaWTsfhXu0/x2hh4JbVTmUqZFK5QNcVW6MUt43MKu1WNgB4k/vzVF/3&#10;eJv26nNgJKP4VvCduluG9zCEk/PjpKRPZM+y26/1EP0EY+cxFGqHtm/iX1mxhKB0ijG4DJDsiDox&#10;56bzVael4Q9TV+0mktWl4RJAClACTtVkmKVmyEdmUZGuYQiZBq/ZOehc45wpmVFhvBKZttme+3G2&#10;AHJ47pNzrirslaUiOI5O12uTERKYCdwUlesmBjq3Sln3vqPVCsDjenBWU8bHcyWrUfbILLz23gB4&#10;NUPOUctJqNUKc+kGw8HGWTs2gjnnhQDQcbw4CYtk0+KxTsxU/iXA262ghDkig+P4uptXaBuNkNXH&#10;GSsJVdbK0LGVDbKu1xbsLgL/NNj1vnsGJJu8csyp6i275/tSP4pr6LM541GDGvIsZTgWyZiUtbpH&#10;M2UrkzzTsDC8x9pKXO9A4AO4NwSssDzz3bFz/lOrbFEw6TrwGpxP/o1rDnB1XGSrFGaHFazyG6me&#10;nMcqo+Gz97LKdsbhVa2GAuGuYbU8CcfWmkvdJSuSC1qayPse56+dL5awWef5ptaNYV17AJQnZxPR&#10;i6it45WaSc4h7YVh3YQVSy8q25Psylj4zCjOVYx5xN6Gmi2/EIDG2Zs84gH11fUkc9N15/z3PuxB&#10;yJxXN+raicjfEXBeyP5xwcnOFszBbI8B7BOBvlot1lTuxrTm9kxrZ2KIrq4xLFYQUm26Izlxc5D1&#10;yWuygtq4sLE87x7UzkfwD3nD7/NQ/xavV7itvovXazP+L3IxHyVQqmnXEL8TP8beXaU7JjUnsCAa&#10;RhwMHAF6kGYgWwp+tVhsIbbH0Ciiw/bVQnQ9IOp/9sg172ovxk55RMFSsjg0gDgvDJbp0rd0qI9m&#10;A6Nxixj44uKUCX9Ga5VPApTW0AAJFu7Q/gxwekNbCCR7p2Uq1fLJNdfjr3NVm4ISTW5Q9Xof9ubm&#10;+rf0iTvv/uVf3naXx6Pu56/2YbV2qHU0IHxG0cg4paIlx1SO1oFmVkWjqBATMEVrlbPBMRsdjrtv&#10;WxU0ONn11bkWuUa1O5DIhNvoUYbhP4S1OEQEfkmhww4B/freq27zkxe0QdmpsJTibZiEZcCKtYVS&#10;adgQnAyFVLeASyOiyNrQlufT0WUHrfHlecq6eSwXujS2O02Ng0DK9zsohl4SruEuZQjQfVk5eYGd&#10;OfwCbEeFlBKey7Oy6rJsoSX/uZYx7WI47l3Cf8wjMv3SrDTCcEBDsrbsk6ahI+RFhew1QquLGKyr&#10;4+vuEgH3MlquPRrlrREStfyCu8gRdXCmgIRb6mtp0NSO3fG6mqKRRSdlPBB62hpmRG+3a5sKk9O/&#10;Lit2j+YLxmmE+P+WmlbXA8DE0Xl3wnxZobL3CgA10m3LAcCqDu2t1+5xAkN4KyhO2NAQmCjMua/4&#10;lW/ZGMMJjpWfiV5I488tW0uKEKT3q3Pswyf3NtvNbr3gbhycf2a+pg0F/4hwNXFWx5ZnYxkJ3yNj&#10;YeFHmRw/nDCGQAGWzHYoKThZQCDp6ALkxgYkvNVwU7RBPo+mbaHldK0Ra8rIzvSp8YKcJVgPAFva&#10;jvjtPQsQnCMyazJdOgdT7g0/XRyFCfE+Mpe8S0NSusl0pMdRqWdR96RAMeE8xsLwLutWcDQb8rc0&#10;CoZ9lP1IOItvgSMMZcJ1AnRBv+PGOk5Y2XpIcoPeG3OqCrG22laCTRlXf+q8ZfKSecjzkc25Kec4&#10;c2OwVZXPBRXWv7LgZ4WOZR9wzI1RyzoTGOokTc1vvfIEmUNbqjAGgiUb5ibUKusrk6PTvX/C2tqn&#10;+OppWLWAUMcthT9h2xrjF0ayhcECdgNSVWfNTWgASVMS8WrTBCW+xPh6jazfCM1lk9QvOUesveR9&#10;GIpjncmUVZ2nOnIBsGY3XQN9lqe2w9mS0H0JsBfNrnVzFltSmkU/HU/Rg1ltS9jT2kRMtHWN+SqA&#10;11gcPx1wUt6iwaccLZED7mNK6ZfZiuE9NYDWpis9VjadbVMQHRrzQr9xg/3wW3ZuBRtaOaWepq3L&#10;bFjrvkw8CUiVSUzgz5Yp3m8LA8ioCqQCBt38atm1bcxfXlNvWxdRP0uP274CBv8tv/oxrmsIPNLv&#10;ZgY1cBSAXf/+S319lEBpPvHaDqQmZdWP0IDcsNOx8Jo0KSsrbTiiwdCmtV1FWz5l6Nty6nc2GfkA&#10;kYcJknMWOM93lmImZANJeVCGEOitdXEGu/6uOzt6g30lK4iu9Wt0+p7BJp3j7E7Zvd0T4llBQ7S+&#10;vUeyCWBC1gkmKL3iCM0tEOoastMzxFB1anoHX86pp5P7+7BkwNZTtErvntLz9aZ799rsottubxVR&#10;8C470g1329ZoNvuEb5ida5z65SmCV8SaamLGGIFbGJHzw2JGVqj1tPGENHUdaeL6lRXhgjzHaNi0&#10;9ezqpnvz7rx7+8aFjNPePOievfgbQp8vU1RzjLD76pK2LrT+kA51FzjEKM0MJCNaNWNp4QY9BfqD&#10;CFnbjjnVfF3mMkcCqDw/Q19cr07JZy5trzHWuLmLS+8nDI6hC3euZhWlPo/KcsaWWkPViLJMYJpg&#10;Sptr11KADaaN3ax9y8aAQ5vlLu8AIBCRWEDQwpTJxoq4Ga0NVPwaAEBGZ+HsPBqu+wt22RjPJcZq&#10;CYe9FKC2SURnEybxbXd9+JaoThVCzO7HXfIdhSpJcV9iVzdIleotwpmMHRZrxhgb4qNVYDc7Zldp&#10;mBJOcEA9qmuYr5uFze6CVbzHM9nm+lcYm5UWE5QBOIblOIUpmSLSHeoI4mBber6b2DxPmZzeNgq+&#10;FQybqciYLtmCpsTTCSe0sFZ64ckamN3V6s5U01C5Lf4z1OZYCagCJipoHHDUL0RDANFLVFKBQM+i&#10;q9WeojYz8+fs+bND9vOlB4nmyPPprFyrAf22SdF4uob5tsCpTAkaqxjSaN24krBclckmUMznWzV4&#10;YqC1yC36KFMZAWRLLNAuGHaRxcpOvELD5ehhIqkaf6vwnvYXVmUf8LkldTUyAGqrPO8tazqNl5lH&#10;bB6SSegGxHHxNbsJJNzFgQV2AjKZR6vSh9WrAoYBtepoBFfR/PFNmRBZu2TXRW9liQlDcoYca3MR&#10;jZG9HRNy1YFyTfZhtEYR8ytFCV3v3pF1rmTw1FxqByyTwDUbEkwdHuZ1GgPDkAlcAnBjKx1Pw1Mt&#10;U4054FiUjscBK6ubPWz+7Zr2l2KEYt90eG1sA5ZaiC5hURk577kPcYWRrmdb33WOjJHvSQiywtnZ&#10;YDYGsuqI8Wxkj8rExg5Uk9VI8gM+09fQn46xLDY+xqzcMHjJdBN01Gd6jFGYornrdm/FSDk2glrX&#10;lOx06fUCtL3G9p4aIDMNyVy1+KjMlxsHEyicg54q91Zhx4CFnhFsPqomp0yvQIr3+8zbcy+g1Psy&#10;gb5GpjapJWFoG9C8r7xOGc9iqB6hp/ZrgdO/JEBpT2T+ow1jAVg3ZA0g6U4aoZf7rHpibY59eJA/&#10;4d8fJVCq5dQvKQZFOjG7CHYNVMO++PaXMbirzz/rBvuf8Dq7SY1EdlOlK+ofaTnNerS1UL/7yz8l&#10;K+uD73p3H0iq3ycYZsHS6euvu8ujtyysc3aZUuYwMxvSyIS50JssIZg0g2iIAfUrKenSq2ZAyDYo&#10;uAQ8LeGQhxqp7Kid9HWtVa9DKpnfU7/poHvy7K/Yj3K/ACF3K+fnN2mVskyfM8wfeq18EHDE396e&#10;puHuAk55GVCW6IpGVH2L+iALA7GQJzAbI4DTBIc6BHAtEr8fYaxOqNv05g33eaQB2u+2dj/v9g4+&#10;5+duNBm36LCuAADXMEfmzNgaxN1ZmUGMUJwxxjbiW3fGLNJkYOFkNUIZcx9ME/O6E9LpGWbQublD&#10;d8EkDVdKDBG6C9/O84ZRdKxmQ53CjARoWs5AI1hhNMNzjvnAsgW2AdFwGUpJNo2ZKNa90knKdGEc&#10;AbgWSoy+hWMLgswc3Aw9TrsWhL57t3533fOLt90SmY2jEWFVQKxGdgibsIyTCfXNvVuBfdFq0ewU&#10;JzhOWZYZbOgix1sCnK1Sj2nNnTcphmLMKWnLo6vA8YTXfDbnpBBaA4snw7eNSapek2DnmnlzhIG9&#10;WSWtH8e25Hhg2CemsQfAFOWeVGELcepUDM9Z2dr35pmZ5VYMgc9mwj0qLq6wWquOHL2GrFRlLsUh&#10;Kz6WVQoo00mVIaumqA1QCbRkft3NB+jw/DR+2Q0bfqjdvQ81z1LWy/c1gFIicIAuz8cstNRYinaD&#10;E0WD4hgJoJkfquQ0nnEqzP8bw41WTS4BtF+CkIDEhEBsg1Hcs6ng0UmRVSg4kjXRUeX6dGxW4uZ8&#10;6f9npuQWf0erdM/xBzhUM9fCQjq3KNbqeGZ0U4Xa+ZihzjnKFs0DjrmXvrRFEkQaKRAn6/qhCvu9&#10;zIbaOwEOIMm+hXSxrlIK2ewxftoPMzcJExt6KvF5jeW8FpbAxzE2G9XQmuPX/p7rdRNyBdvGt413&#10;E96ztpTHFixYXoDnbWg1mirfb0FP5l/WVdO09a40zPAjoNTjlP6a52nwbXeawon+vsw8lVkKaK+K&#10;2BEle/+9t/S+dehNMG5YyRIK92kMK4vUsvbiN5wzMl1lv8sbvO/uc16Bn2Mn49QXFNVeJRTG2AUw&#10;9datnmO+8gza742RqX2g9y9zXUzYwrAYz2TWJqmiNFQJZcJKLqfAbTH7WrAeaPaArA7ZfFlNqTpH&#10;LyEIkBIsq0ssG/hQx8m6T/W83TUV4NFXeN/6nRaOzHrUHpdsogdQ/Zg9nL1u/U/5+rAq+EMiUwGg&#10;foV4B7JnapHcPMe+8NfcWQN2dZUN5P0pF9M+89ECJa+/X1iZ2o6FxgojcUVK/p0LByCytkPhR9iB&#10;OCdhp0CpbTj/0LjlAc3B0wOaronfwHU7SL8LMjS1rEME/Ph7eicROqlsKas7U+NIvcyEbLWtZ2Qs&#10;kxieYm7qgDCgOtQRThtDNUqRSpgbJu8yBnjJ3Wh2s0XtBtn3uyZ+39h+0i3/9X/vnjx52R3/7tfd&#10;0df/0P32t6fUT7ru1i+2uom56q0myhWtXS6PNdSLZN1toKkxxEaYBrH12ja7Rt63+wRafTzo3vz2&#10;iL51vyHMM+k++eKg2326A2s36w7f0oD10B3kXrdz8HOaEH8KeDCz7zRNWkembWPcBTUDQ18CJaey&#10;DI0T22J0xvczsZ3iGFedaxM8qpNJpmIo5Fq4LhPF6YYTkkbcdnIlX3Rzh04tu08dAU8JgzbBaY/t&#10;seWY+UitieKRGM+ERSQHACf39GQzNDdg8U1gCiaXF2l+nPo4AMs5SBNMCJL4/Cqi1CUbU+IgNmGs&#10;ltA57ROy2D3+hrYlVF3f3qUhMKE/3i8wWqamkaB+nN2QoRcaCXM8nbShzIGGkQva5JZ3YJNe2AOO&#10;cb/DQB4CjN5Ol2CbmCvcyhrH2eUXYBCtT2CvYCKIBGYneMd43wJYl2Ar9+lZZxbZBa+bMTPAskTI&#10;mn5ejLmTOVkJBU57RidhZIGnICT98XhWtunACVpvyvmnkTJcofOXvdBhpKao2hqPZVjLBeeX4aWm&#10;P0vhRZ95dvelpai6Paazc4yEXWMK87ekVBvOMbMrgBmG0MbHAljuIX3C0rhXzZJCe8GBjBDO0exB&#10;nWmuVT1KMczJqow2pXo0xgg7b1rad3bUOhZqgqXkRFgsNVY6aq5RUbqYjNCzYyXztki69aoZWsmu&#10;pP7VEs+Aa/QaUlASUKPDlo2MY/dvAnGvNV6mgHzYPO+jD1lZ9ymrB7bK9S95wr0OXD+Oo2Epx8Zm&#10;vAIdWCBDvQlne9gRLO4qkyoaPQX/ZlwBfrFT0WqZkKBLsdaTyRRJomiCaK6hksc5kiUSHHdDp6a7&#10;X/EZgUL0QjYfV4QPUEwBT9hVns1gAzBD+YRKKBAQFEOjAU8ftJ4maE6+RqE2MvXlfM0kzTMsgMUa&#10;V2OT1wT9lm7gml2LAmLf53+NsaxMV4tsGvYynGuoPpYn/1UWWYZyblf7c+ecuQrHnPlDskfYTeee&#10;mZ7JCrR6v+1kDOkK6LQwj33EA7sRt61Tj9Nvjj8FeA1De+2CGdlC2dGak2nz4iYjgLofj0dgpo3U&#10;e5igjUE/vrnXFg6vUGixUf40NJ8vz9vCvf3fsxnpB0fbm1IFXmtdV8bkO3xif0l/9M/2LB58b7u0&#10;bHxKi5Rnxk+3Fs6B0l3F+FVyVc2Wv9jXRwuU+kmY55eJp96iaOUlC7oZ9tAROvM1ZsXVZeAef/bH&#10;juR3f6ZejSa4gWszQDzZGgtzB63OAAB0fwmNbbuQVVgIMklGC6SEDg+6nb2XJM5s5QZM4S9joCag&#10;arvo9EeEL6Y6bXbxOjAdUnakAiZ3F7m/2l+sQINvoncaUzLgBid//S/oh94ddm9p5bL9Dp0SYaQB&#10;Qnd3GBNzkrnovRe7VPim2OU2zpxFYPXwrYOdAAl1XqfvTrt//H//Q/er/+v/T+SAjvfnX3QvvvyM&#10;s5Gxc0erFnaMG9svAaRPc83WkLqDIbkzMwrDsYqjHiA4H5tRAQCILAgwkSrdc6OnEFOmzLsoWtww&#10;jAJoWRydHGYkhig1XjQY7qocLn2rY9EvWHd1Oh0XrmCAI7qYsst1nGJU1anUnimZXQCy6Vh9m6FO&#10;e4VZN0l2wJCkmWG807Rni2VyHsHgpiUfeM8yrS8mb8+7MeFF0AHAaTvnvLyAqVshWw79h7tv29AK&#10;Q3TCslpq1ywE6rGXKV0xBIisALSGjL/Zm2v3V91zKm1/SZ2aJ/YuxFj+ZibI2kAHpi2nBQrnf4km&#10;7wV/XwTQjunrFaEt93bJ9zUTcx2H/Qkh0AGMooUzBYBUCI1+L1oYQYnlvHWQWSKGOStVuq9Inqwu&#10;Gvwu8qyXmVv3hCQzdrJ1EQA3gbS6m2ieAFawm4IqRcI6VrO9MvaCnkeiUh1BpZsbojGDCEBgUT6P&#10;9Z5GzTR710UJs9PnT+bVith+46xkYLNuBOYyIwEF3BV94xYda22An7VukoyTjj5gsIXWBOlJDuAa&#10;UtNJFtfQYLFdAZLxpA28R+Dr4m3Cd5zcEGZyCDsnIzMbwfIAXASv9wBewZKhG0FS6tUI0Ny86dz1&#10;nAEZvFdWRqAkUJNZcFPAxuR+RGkBwYgFTsNclM4smw2OOQP0T207Y3beLaEaWEoBjeOo5uke8JSC&#10;k43FCFMq8xXtH1+yRx4zAMzNZa2fbDoEBl6f12XIy1pYAj3mf/RCiucHgGLH3vd7DzI+KbjI9S+d&#10;cRwZRI4jUJGRSuXr0gUl3NN7+bABvWUvi12OUZaFfwbUV6ZmwKvXaPgvcWSYZp+5IUaBhgDW55ke&#10;f24wK4HADVxLy2wOpNxD31i154Ue+4e6itrUJUzpMQbVYy9V/sNulgYpYdKWufahj+lxQNZCDw6b&#10;k0/4z52bgCSsrrfXGJFM4OJH3gcR8yPW+/t/9uxSPt88WIBpMfTlbgp8zj+U8K8DYQjY8QaEyJpq&#10;D/xAfnec/Lvrueqa1br4y3z1l99fdX/U3ge/f7f1r8eckTPCDWFY+EfD8edc3UcLlLzpvk6Cex13&#10;uIYLlnafdIMv/zZGcUB9Incxk1aheRowUii8dg7fNYqPHpPovXKmE7Lz/UVkVyZQGIz83vwuf1Pf&#10;MtIg8sft/QPsMnWGXhPjP8NQoGWxoeEIp7aEMVtXA2PGSZC+c9CK1pU5MjSNOn3bCKkYjktIDuOj&#10;ngejbxsUQ3LqRKrhaDMn7tABaWtPXlA24Mvu+Oi0Oz484T0WS1zrrjCUt+PLbm13pTv4/Gl38Oke&#10;IAmWQABihhvnno4pN0CPvLO3J903v/ym+90//prfCTlRD4i2dVDAZOvtP6W0wUvCbGTtyZgk7FHa&#10;oQjRdfhc4+ruHgZ8gyKLOHJ1UMD91A8SQLrbdQGGDmYYkp5d4ZusRmvO6EBHpa/xuBqPqY5BHYfh&#10;FEMQapF8n1lPeablyKy5Ew1CC8s4yI9DG3XNliBQ32D4RpDGOQzpDXA4FFUsDYq6HUM0pcux8vkO&#10;oHeLFP7J0evumA7y58eEIwCfSyt7lFIgK5AebpumesPyzfY+oW8bQClhKEAZFbXFbRPGwlo1C4AY&#10;i6MapliF/Vpn/qwDdLfQdy0T7hkQaljCwawSut1At2RKNJafuklTxN68BlAyuHSXxpuVqXPFmJ7Q&#10;D9AaSIvQU8M9QbIiZ87vmHtXOpSEvtzhY7Td0frplABQfF4FFhXY62wEG2ZfKZ41C0onp6YqYmP3&#10;vj5HxdgCUua3vfCsx3NPAgMdqos98ZmHBa1syRRa9PyGjuKIZfYMZ8FYRCyNA+p1GK2hpyFbQYyh&#10;s2J/mAmE3GX84pRdE41xDWOEbmhx17R15o7/tlq1z90wqhlUAj0dOgC/2MymF9HBKnSWzSI8Ha0V&#10;2Z+pysy1y0TVFt8xKzZjwNqWCTG0YcgtVbadr4DxgXW92AAopE61cIXd6mHmAKxsWtxxNj88H0Oc&#10;Ok7DwNacWoAFtuinAFcPF8aIOUGl/2wOLHCJE7cgaLQzjMki88iirf6uoDmAVMDDvacOkiJtwVGe&#10;fdOveQ1ep1sUipy6zrK0fEYcO1mkhJttPrwgw9RE+G4sYlqbk1YXGScmaxWtWoHlWRglnKzgV9vD&#10;PEgz3gCnYmP6jW2eZcJmBV8Wnf9hAH0OhmW1Ady/61nw6XzSXCdEW0Am9ZKcp2mO3Wq2OY+0VTLQ&#10;YiznRPyD9pjjNkSSkio+71yTpop/+0dDiX7WpJvU0zIZQHaOZ0K4PM84DKZAMAZ67rPKl/TnKFef&#10;dk7Nm/eAbE64xeEVl9LrVeutH4Ck9vm8vf974at67yMQWu5P3/HomC2JoYToGYywtSkdETtdNaji&#10;RyPTaM+qbuh90PXoWv64X+ueegz53l32GLrdUhGArTQCf5s2trjXLn03uPrjrsZ3f9RAqa9CmmcU&#10;oIwj29xL5VsZmhnGJJAmu8Yash5/Pn4I7w/bA3p6HCstu+vELp2SE8nwh2xSzGWoP35h4rhj1aGa&#10;4pswiIJcd/AuaIDMhDDJCrFyWaGEHJyo2e3o4xESA4ooIkDMf52N/gY2gF1pwIcCatilgDGYJn5f&#10;xmgq5E4jR0GOcm3OufXi0+4zznmHozz+6p+7PcIwr55/0p3RVuX14W+i11qKHqUcjRMrJCaO6eLo&#10;rPv2X77ujr457o7fUu8JMfynP/9F9/yzL7ttyh6s78KGHXxCaI7QoSyLJQ045xBHbDsUNTArMGim&#10;6yYLyFAWO2e/p6azOhYKF93dtjRZq3Un7TzGhWkJ6LCIm7vnIRWghzrSsERtAWkkfaIxoDongwON&#10;yjZTTnFkE0YmnKBWItqY2vnEEcU6cmKdq/+WMpcdMKwDYJtaBdgWF63PVfNbsEawlvo+hOg3J2/I&#10;dHtNw1rYIyqi368+hXWBRdtgjuyvdrcwbVdkBo1kAdReKaYmJAeSYPXhYLiLGwXpGP/JLiwRTmf5&#10;moxDjnl/NKMhLmwSQGnMNZxSU+k6tPsMLdJ9t8uxrN9yyqAotp1ilJMNo/NkrM2SuSS7crh5S88/&#10;jDVjMLDujKE+wY7rRRZG5+0cUJ8jmGTsAsJpICtYSg8815BZcI63BlN2z92k788zaDt0w2LeJ30M&#10;Z0uyiqaKM8+bnizhSwGEHsk5kxCcOMLwKmMmcJIhtN7PGEbIauhmjKq9EbTSYuR+KNDC8VMfLaE6&#10;izQqoAZYJ4QUByZ4MIzLvcGEpkVN20Xn3K3HW1hKmRRBkfaCY8Sx9mDNq1KwnNISsrjqVKxLptNR&#10;x8SxR8wv7t+U//SVAywJrKv6s5mNle6d0FleC49WjEpLNkj4zXFpACwsjg62MTlhQvyMLF50K+rJ&#10;WqaiRxZk8FmfZ1GtliSojcTCwOwsrp9syUoDdw7UxigVza0RpmjdZAprWeHsK1PKDSXjOOU8rg/Z&#10;tYS6PaZ/E2QUA6zAPI2AwyCpGWIMw/g4L4RgHCfZb4218hoN87ims+4Bo2qkvCfPyWfNwpV5i4g6&#10;rLFaODcsrJeUHyhtW/Q9AVkw1j1jom1IuQaejed0XJqYPGyU1wLQWxjLUjamOqUzDAc3L9wwyIPX&#10;aL6hgakyJNy/QFqDYHhTBjrhOI/N+tRuG9lAN5owY/NABbtq2zYHAr1T6hmkZutqc66rKNsVqcmc&#10;LfoBp1+75wev1/zXA1iqz5Y2q7+QBlL6f3viNg8r9Fu+LuG6+nTGIN610O0PXNCP/dOHxyhSovfH&#10;jVPLwXoeK6VeatqXTpVfW9C5PvtjT/097/uogVL/nDIZWHjWRsquwoXUmCABSpgEJ0kQfItu5lk0&#10;FPze4Dw8pKrSXUNcrJHiX3dB9vjCtgQ0ZZ5kMroHFHyswrDc0bfr7PCwO8eR3lyhEWLxq2nRCQyo&#10;zGjtJAXaZbw1um6k3FmzaLmPMaDo1h0uXyu2/eBzVnBdxGgN0MuYORWGiUW/hAFYjliznJVI32t4&#10;+umXhODo/8Xrz/Y2u59RANPjbvxmvzu++BpN5pRruCBbyjAlYTMc0e0pjXBJPT/++qL7+jdmv826&#10;XSqbf/a3f9d98Z//KyE2nBIGa5WQYQ/gEgLU2OkwBX19OQEM7wgDNcYYj2FDBEozShLcW4HWGiJq&#10;KHScPon0+DLUJYMDCHLnB4jqjWQAlA4mOxvT3KtsgDv9iLJ5TXYvdYkaoLJacdKGzWqJgZV10gGV&#10;wYr+w918WpvA2Okw1SIJDgbqKuwBZnFE5lML4coGmM00QaR+8bt/6Y5/+X92N4e/pfYO1/Hy8275&#10;4BewdaRNswu/ZPd8AWN0hQ7MsOOA5sD3hvQEeQhframjvkGdldc6WQMIwWCcoWNyp30HKFons22Z&#10;YohXCOq/IbR3AtBZ4/oNqVEcPWDyHFbJZz6c2EW8+mkZatlR1xahtm886baUaaCVugTAHbGZGMkK&#10;JBzJuLsTi7NFj5IMnMYAGFKgvIVtR3odRwTNlRFRDFA+q7jX8Iehjcq8SkajrImsgQ7V8YRJmC0Q&#10;rvQ5q+NRfyHAV9MiM6GjdF0IanM9ZeYWbWIHwFywXxgbiZkCbYXvZh0p3ucZWWg2rIsOMcBCVoS5&#10;AkuXcg69QRcEWy/JjL2saYFNhXQD1GSzTAxIHzquk88vLFsVm+vy/TIR0YsIFkxdNwOSwTXMiA5p&#10;zpLG4Rf7ICskGI6wVkAE45BzRXDtlLe6mUxUhS9LR1Wi+wAB7QUbhuyUNVGcP6EZsX6Mh6Fjxekc&#10;kz8nu0+7Fy0gBirMh4V3BWpmVmlYeDaKyQWjgiOxi6/7aBPSMizD+SLw5dqonea9Vy9ALWIB5FST&#10;dnOauDrvpcSGoFrBc0JjTTAto74IuEn7j8YqlmBU5rcX7hcrBC/NRbRQn7Y34MY2MG6+qh5a9Grz&#10;DSxzqaZkbVpz9XrM2kil9pmZXwJgw7uGUrNZExQ7Fw0FymwVwxUJQA1F+Yn+ixeKWSp1Uza6/r3p&#10;r0oaUCHpCOUtZWB2refnWatPyxYvfv1BG5W5Gjuoj3oARAHO/X01VPAASh4u6/Fv/TX3G/u2fczd&#10;vEcQtF3ne7Ck3bTzohip/lr1f+h/fBYZjrZp/YvAkO++jw9f/TC41z+fjFxDQ95SbSkauCoI9+NO&#10;8APv+viBUq2IsOKGdaSS+8yDCPoezwxHurcE34cxGwrPmOWzbZE0pKpAu75rovuQRK7qT5QPR2jM&#10;5+z1dvj6d/jBSwS+g24bYLFBVeVbU8cnhKTQeizb1JJjCV7UV9ibzZCaLSdGGKRbHPZdCsYZEtd5&#10;2vfLXThslc1OARMWqhwbInHnrH7J3Yu7L97n8Q8+/YI6OyvdFtqoHQpAbvj7/rPun//h/9t99fX/&#10;rzueHuKXuO5dsqPOLruTb4+7qxPo80WMv7tG7mx1hTAb4aNNmKRV+pbVTheDgJFLb6zof2rxFBCt&#10;fyp6VdB9hxh2BKs2sW6TIA99TtLA42wryy6VcVubkDBDGgidTwSSazAqslYiAP1rWxiGEzTwhg1i&#10;vHUGJR6PYdR4xXG3VZTduWxDW2ItpJMdKvcwtUqu+oswIhr8UzLSYBg4nvVrFgFdS5QDWMLRjE/e&#10;dm9+9ffdu1//I+CYfn2f/2238vl/71Zf/hVs0hYZ5mMy/nh+N2YwQsMjAq5UZI0xxltxqcBWFgRA&#10;IdMmiBuxS383XaOtyWa3t7zXPaW/1ZCGt28AL79hvK+Zn8/Yvd7BKNxQIV0gP5ONQuh9y+49rURx&#10;CDuM/YFO0HVxM+0OrbNEptfuNkUotzYRjs+644RAa1ceWyNTIPjUaRmC1BhquK0jZYE/d+AZO72z&#10;YtPaU4a9tYwpLRF8Nqk2rr7Id8IsgrzSciaOO6G30pZYliAKkzBZVS07glzBc0TFOH3PoZhYwAXI&#10;C3iYzx2vo+nIDAO6LtX36RAFAzqcMK2yhADSZKfJ7DLugnD7mjVwZ9Nd182MZzcReHGtS4q00fmY&#10;uu31CSBzLIGlRR0B4Kl95DilTIXMiqnyCOS1D46j4R7ntV0DAtJ1pIIArTkz3ZpEAknnv5mxsney&#10;juprcr2MmexehPQ21IXlbK1w+u1ZAFuAg6yRJt1wXhvLhHurRk+qeRvWSnKCIUHgiDbDcqUJ4VUm&#10;I6Xji32xZYjlFZp2K01iBSmNvYmzdN15rx4784I17T2bweh4tQKiZkCGtW0MWTZWXqnnCdPT4kMK&#10;hD2+7xPkNNAQho/3RdJuJqhA1r8bCnykoyjWo0BHhegKzGSsfZ8JJMzHBXpTLgwrw3ac+lnYEq95&#10;zHll+gXqgkI3MfEjjclpTrjx0mX2/Hti2e6eDWX5s+qnRePYtFIyynONZZh8r6d48O9idXIPzQOF&#10;e+rvJSP3w1+RQLixzhC0GlINL2RzE7f2ACB61qqO2gPD+llcaKST7a9VJmaOTtq76nj9Z//QFf64&#10;v394xA+P3qzR/Kp9DM6sFhSvk/z5OOnjDr318FgGQXag/G7pdWoiFxSfU6lxBk64h8nQO/VMlCYy&#10;9e8pTpfHXu9IvRWbVOpDwiDVjiXLu63x5cShAQRmuMDOJIMNw7vKhN3dooo2la4NY1l928w4GSpF&#10;2hdHVOrGYa5RFXvnyUF2xst81vsZkTUysm1HMkXQZMieuCNLHZiqJpu2EopVOZY6pwEFCF3stkDY&#10;2n9C6SJ2o65Jfq5SqfuAa373+qvu22/U51gIk7o8A4vFEeJhh3VFLaApRQ/XFLNuAvLQIW3wbfir&#10;xqh0BylwZgHDORjNAMdUqRUys0tWZOQ3IGnE9claxfDE4FZatuntOtdFW6NQ9dvU6+y0o50pLUNA&#10;qeHO7LgcZ2sbwXLYBkBjg2j2Pt3YFRPXrjCpx4YpbEERfRonDoNXOh6/0nU9mhaZvCqqFwMnA2Fz&#10;0bAKMAoY0yGp2MuEe6Tsb9/9rruASbrFmQ0PAEcv/2u3+PRLWCGYGs57B8szarvOOFhDMqnjwhC5&#10;Y46+zHCHmY0wLDoSwN2EBmCjU45PU8614Xo32trr6GrSvT6Zdu8Mh/CaD9MGxGPKNywCrAy5nVNi&#10;8sySCexmnxCu2wOQuiscMllX1cXx75E94QB1K8yXdzj4M5mjVkApWVoCzQxtiTfdmSeD0LknEHBr&#10;63zneUQP1Eo1JPwZJ2moy2/Da5Vi7DOckvZcbTP4rGEZtUq28NCAG35SACzA0SnlObkD97vmQG0Y&#10;deTl9AQbcQCx1oqcYZH8nBuVeCzXq8+1zSHaBslGhiGKTqrYRLU1C3cWT5WlMKvO/m0lNE6Ih7By&#10;yh5YS4i5PrSaOvPUViuCXFkC7Ux0X1oKwQrlPyokVhom63SlRUjGius3PG2GYMTH3E4YJ8bPuWsP&#10;vVW1UjCN1F4LI+EQhlXgPpNYUJKC+foA6Cb82NiQvn2IuoCAMAGr808bkbBXZQ1GyJ6MR8bFAoip&#10;Qq3h9FmXOLfatbBxsGo3LJGFJetZcA2pPWTtJ14IsG4skw+mtVIJemjnTo0zQ3P+F0bI2lWOnSyU&#10;61+Nl4DOxAA1Y7yPzYCZhIbkA0ANvXlMx8MED8Gd1y4zmnlS9teU8djz3jA7iM1GlX9Xc+g1V5HK&#10;e2ydjLJgrtrxyB4ajucaPWcfJiv6KuM0d9ie0v9yWX2IzLlXx0/zY1krEw/CZLE+bGcj++u6aYAw&#10;rGEAXwNEXmZO0nxYb2Pzz2YDc1tz9JK1mdvLZ/UT1XHg3vZdHsxrbH//PfTQ3GKNXJ287qZ+fwxQ&#10;CrTVWMy/5nRzrdG/xNf8kP1l5LxtTL7jBP11axYMjffqqbz1zwRLHzej1D+Q/rm0SaTBjaAys6JS&#10;0W0Omwc4f+gPHyoDXJOr4qAusvz/HAMIsDLxmqGoHcbDZCoWxM9UG5KDFy+7DYDPLa0MuuuvYZMQ&#10;3gKUrtEDLAGW7CVPKW5s1VV3BCtxeUr9HTRE64Rehu7gMThm7cUws8hknQRFKUjYnrrGcVm9hFWH&#10;BSCKNXm/XczHOCBbqVgscpnCluGGMDojZt+N7UTIoFmm+ebyDqAMcTKBG1qhkM21twWrRMYcbR3U&#10;iOw+edU9/+LT7slnn1FEkpASzvLxmqgZ2Bxoaz3gorRtg8ZjzPstdTCxmKDMB1WLoy8wVOAYCkoE&#10;AAAk9R/JGIloW8fp43NQ3Q07JC58DXIt5hgE2Z9WcyfCSXfgggTDM8lmkymqUMwCdi/NNA3Pubvt&#10;j5GARgm5IybVwWaHDjjQueJsltDFbABQ7Ac3On7dXb/9Fc7mjAKbZKs9+RmA8gDWjL5371C7Z/er&#10;oFw2pKpY+xyLjje0aPIPY+COVWdEeDQCakDYhOJzE5oSL5k1uCNTsdRBCMEwTemht0S0hMwmxsqa&#10;JwKxMce4YkzfUKvmdGez2x7edc9PYCaP1CXB5tm+xrIBzLch1cdBlswTAALOeBGDHecg4PV+AW+G&#10;Oxw3Q0GWKohTcvDDuKmhaWG6iIvR5Dg+3osMkIxKWKG6Vz8r4zAjRpiwns/Vm9cRIUbPswoo895r&#10;Q177mAIFEXkL/hRhW5/IzKU8N0PePE+jSAIIn6MAPg5L1pFnyGajqjkX6EkI1/tKuQ0TCLwSvlkL&#10;Nrq9p49YR8HUhAf93OY+x0CMT7PqaOAMjaW6foWTzM6zl2DPrsznkvV0eCZhrmS5vDrW8cTzqFuJ&#10;/WhLxs9PCU8qsAaEp4dZ9Cyc38+3sJxZmIKrZG8KMA0FOlhqY7xe7w9GMXMpYubSQup4XUcCDX+G&#10;2TLkZ4FJmZUUqbQsQLmUsFfRSZVeKAVbm9i5M3NXkOk4GUK0F5p34nW6UYnOqMTYSRcPGyTjBCCA&#10;ha2+bjwz10CAD/PN+eLazjg4F52fAiYBi+ErwXSdRzZO4JyeevwXbZ1zxPln2QOSBnKPQV9l6+d2&#10;vXnKXmBeb6knFobLueMcDotcmxqvYcZaWVgsxrqy9NQZve9zy+a3r1xrfdVV85/hQTe9ZtKGtWrM&#10;WnRcXoJsoPZGUFbh3B6g2MolRJUHzMTpx7zneEpOUmd7mFeBCDGbKZ6Q8ah1la0E91RniGmN4+tv&#10;4AOf9+i+cgnztzU4Nd8gt+t7OMyf99vjMW3X3y+ZHwRhbRE6Xn24Mp/L638eUvq4gVJ7HPUAncHl&#10;nFMmoAGiirP6mjVmBD4FfjSv86w5d3Z5f410Feh6fPAWN06YqBx1TvfBdOgLqK1QidkGpndk4hz+&#10;irYVN6PUZVul+u3QXd0VTgZHNT49RA902J1R9+kGtmWDKt29Lirkh0CID2p0dVLqOqoGSU8pOyMA&#10;Shpyw0+KdDFEMjdqmFKwctmSAlWs0j5vV+hcLnHMt9R6IRmIFiXsmqntcnnKVJD9p5/YCs55QJXb&#10;VXbYzz+nue8vvuz2Xz7HFrHjTtjk8Y0/ACWpbhceOLB28I3NGaMnMSxa4Q0cCWMtcKgsEVOxS8wZ&#10;Fij6BZyhGTUa4ThynqfZPDGS7VG7mPo6NBpVn1sQnGOjkDz7vDzjMg4acB1IzxG6dtzNu5K0JZkR&#10;tUNz7DWgqTNDQVAOuc7udkNm6eRdd3P0G1LSv60inRsvqY21GyAbR869RrpqiMNduudrDoM+MinK&#10;GKfEHDLzR0nkPXqmRUJl6rfSWwwh+5R5YlXzBcoDrOLc0I/n/mfsnq8I2x4N0cFRn8sd9wXlBU43&#10;qde0tdGtE1S7t8o447Z0fxqAes04nqGTOgfs3VGT6YpihLdHjimOMJsDLggnMyWdPdlnvqa2pOk5&#10;UpzSkgEKpXUmAbDWWzFcxt+8b4GMrFRzkhFLR/hbICbjmlRUxlWmRseTUCvPP1Zc/VnVceKiIwyW&#10;zTDUFGakD8H4jL0WxsavnJN549yPQDkhpwJTWavRjrT6PQIENGND54eaOIEbGXluRCbH36L9Y86x&#10;xiw74M4/5TiscJ2Gr6XPmJkBlgwynLRTxzpcOjlnWWgF9GsJTcl6yZaZiblNoUlAEszMotlhCR1y&#10;jISMGaM8d9hLxyn3w73YVw49oOOWbLFUCOd4MkQCVEEOoV3rJdlWJOHRgI9ig+KA8yyqSOM8S4vy&#10;BSysYusEoWGpSsdZqeqyQBXwsURBBP6EGSvrF2ZMFjJMpDWruE9HIZuCAjc5b0Jiao4qfFahRpMF&#10;mPsmc0SHCMOEJq9YQ4GlWYDuZAS7Fa4M4G7gIq9HKyXjVLV+KlzH+rboJF0PzG7sAVrC8K5EwWKz&#10;1E1uWvM9zGPDHwFMBfLcwAW826LG84UFMiPWNeL9VEV9mc/6fA8f3vcGBYYbcHIdABZ7MJa2OEk4&#10;qYa8KUnhuWS2+7BjbEddYOpmxeXU80mVbcG1cy7JEOWM5lfQQIFrs26z/J5vy2azJbQojZBAeK9e&#10;oI/5MXKqFfk/9atP0upH9rtH+LsvyWtPgpV+JOHgv8zXxw2U2s4hzrE5QI36LKU6DUdh2LWrhCfc&#10;KTvzNAHuxgtNF0rum6j2bTMepnztCqJ5yg6tGCcdSYDSo+3EHC44EVlVajXuYZMmMDdL9Htah61Z&#10;WQewEEe5w9CdXH5FiOWiu7LaMwt9c5uaRPv7le3Trizp22qWAEmG4MY2nxQYpT7UI/o14LCy7QIo&#10;MEwJ5xh/D8tUKcFWBjbT6ZKaP7epeyLwQNx7Dmtxhr4LJz9Nk0rCcy8/I9z2Rffyb/5b9/SzT1Mo&#10;MTuvUK6xAm0GPgClEmC609dZoUeyJQs76bFONEaA6xOOmLGnUF2jn9f5XLLP7PiONsQF7fFbSDEh&#10;OGhw7z2LP0CWBZ7quBjUXEK7HgWHGurY+gKRlRmjENVQVYUY5ktIjU8Mpwa60mAzn5reQL0Y+IZ6&#10;Sdfd5ILmske/pdXUtxg1amVRYHN57xfdbPMpYUbKOGjEZWayQyyjmlBfnHads/qo8Sz8lhLXceBE&#10;U1WZMVmkX94QVmgRXRdBUPAHBUBBSQc7GzQ7pm8hY3gDy/HuyXZ3saneSVxhVd0Cg7eEZ99Fl0UD&#10;3dXXZF5eoh66694yD94QzrgFeFvT6o7zLlImIi06dACN2bFhayouq1GS4VNT47gYOkw4q+beXJDr&#10;62pp1NlFl1R1wFL8UcedEA4joE5Dx+do6BitseRYC0yicauMr3I+BbTT900WxvFUqNyqhJs1afgr&#10;wn4Bic83c4AP6njTuJB5kaa9zHMBURxmbXTSr5AGtDrm6WC/m+4wDkn64PmZrKF3gWWaKswG1A3N&#10;evN5cX2GqMrhCZYYK4EYjF6qF3tOqtDXeXgdAfoMrV/CO37OrDIdkxohGZF2swL22CoF7Y4BZRUW&#10;9wxPwWjyHtdxNbx1w7MdoEnp/4TE3CwoVM+mDz1btDdN+1JlBwqk9AAmTJTjq+aLOXpPYskCrFIA&#10;q8/IJxTnX4Aw7XrCfqLTW+dvJBekrZAgVyE9oeCE6OL0ZSCdK1Wc01pfyWorD511ldIKso0RegOY&#10;LGPgJiaPz/fZfJd/O3ecK250ZPA8ZhITqmmyBtwEDsGZsoOAGRpzK3B389Anb1TNtWKXGseTOdZz&#10;P86bgoX+H3PCEhkwu9HC0UZKwXcKQDbQH3/Sm75+XB8gytwrPzZJAaE67rCAjoFnt6iqWqsWwtb+&#10;OS6MWaXdNx0oc8fQemkzsWdaRu57AgtbnYGqLEoPyubp+vrBBhN6AsBogL1ElwFthTGrv2bGo5ED&#10;D7f2l4IY8yH5Ub+UCSgf890Y9H1A+t5BfZaOEx/0u5ey/iXu5OMGSm3KF2hprjsbHPQb6AKs0q3z&#10;HmwfsKhZkBo7PuN+xr2rC0SnXBi6AYD+QT16Aj3CLn8qAv8BzO0OgGNd0/fr8M2b7oz+XgfsdjbY&#10;8dvCYskdI0zA1fnX3Yg2F+7m1gmNPfnkk+4J4bplChnWFdUNuWAW1bMYUsOgCZi85mG6Rz9g7cTH&#10;48AwMqvV6yxtUBIGcmHZfbp2QudhlAiHKY4+o4QAzVXTQkzdLVWcN6mr9AImae/l33Q7z19xTTgK&#10;GZAs8Gw5Ymr6r57VzNrTmQTYEd7D0dl0d872ADbMZkt7AwCZ+hSCRNVwNY64GensBts5JIgINaWg&#10;HsYqoZY+pIVGJ7tQnbeF88xqy3+CEQ1v7Sjz3Ky8rUPld4V+foVGr+1l3VNztvfEdDyGYHfZIoI0&#10;Mb2jpMLo9d93o5NfY7RhOgBHq0//Uzd78gt6e21hT/sMJY2h7JXCXUMScYflxPsnlsmqxeUFV6CN&#10;Tqc7hHtgMDZ5voRWLPA4hok8pgXGDqBseX2FulXr9NizRQmNi9GeLb5Ez+YztJ/gm7fdHQkEU8DE&#10;mLH4epeGxtzb88F5t7Vt9/Fr2Mur7nwGQ0I6vbPfTDbDot67oxSAoLNvDJ8sheGXaEQCJAU5sgB8&#10;u8vVyAq4BUmm76fKdIVSZRGsNm7IIexRPH5lAtViLc1RioUa5gkb41ypsUkxO0N/YRZ0WApjcc4p&#10;kCi7wjVF1CsjBQgSgKT0gq7Ec3nPBTxql94kvmE7GPRbHDzXYrbcCiVF1Li5cgeKhNXjqKczg+78&#10;CHAAE2RSgcyU9xMgabshw2DqbiwsCvDL8y4gsECl6KmFJ3HqYemyEZAF4/6S1VUeN+FY/2vgou7d&#10;8hncqxujLEvlA7BPsFoVYOQ8gDMLhTrHA7AAlIHktvdoeqUCIILIYv+GONe+arlA3eeaOkSyRqzD&#10;GckA1WvMZ+GlygobejYrrOZ0apYJUv12vakPcuMmPvX5+cxaeCn3ktCaDrnXW5WyU8CTuSI75TGV&#10;S0TYXA7O06dViD3WtGtq3Yyd+/zc8KX0A2PLvS+2WkmyJdH9yGwbphM4OvYJYdYGJbYhT6G3X8Uq&#10;9yC9QlF8p4qwGybDg9gqrzqZlLWKfS4VhehX9YcOvI6T++jndDtntdmp41frEnVjNW4pkOkaaWNz&#10;j5YpTLyaVIsoJ8TMZ4gMTGROU1qmB7ft8h7/+GBj24OmHjr2+8vvu4vvOOK/8kv6sbmlbGip+cIf&#10;cWY/6ggJlP4SAKk/5ccNlNpIVGigGB/r+GQ+GvqxSJ7zMfG4lu5o+EK07Uv9tHdOh92sif140vjv&#10;PtEnqFsWIEjezzy8P4Ly5qY9zi0lAY7pFH91dtS92EJAmzRpnNfqUvd0f4WsNgwyi+HW6s/UOVEf&#10;tGYBPQxBeu5wJb2cXFH2gqE8mQNrcyBAtd1IdAZZsA+wJdfPPQaURSuhPsbaSzooM6DQO/G7QGmG&#10;ZuWeCtC3V4ZV1kkft1/bNuntsFtPnnfr+89ThboAkGnGjyZfC4U8zF0dKWEHnMcNHedvcPZmvE2k&#10;8U1PVwsh5R6BKs8pGggMQNLAZXo4R/QVjYnRwHpjGl3DCjIQCauxkJKF00IVhsb8m0JYd+18zhCr&#10;KCTGLSPp4y+KOdqEnsp2/fnPMnucvz35nBv77yaeBsUdLNL4zf/d3R3/S0Jsw83n3fLTv+sWXsAm&#10;rT/j+DhunmPmnKyEnEIcfxWw8ys70ebmUq/GXXKPzzSoOnNazKhvW6SY5eAWoHtBHaWL2+4acbbt&#10;bVaf7zOGACHA9IAw7oA5YYmKMT3g7sg4uwIseSfnW2RusTPdnp1163v33aufk1CAkzn7JaUEjkgo&#10;IMFgiWe9YBNTQk/qgXSkleWofyzQsUhK/OKQYqRWfDZkKrsUfZkVpHXuhkZx6Dp1QUc0IwBhBPaC&#10;BJkuBz/PN+0tZDu4VxkkBdKwIoYhrLOUthmC2TASMiOWLRBA2wgZwMKcMhQ2hkWpgpKVXJHnKmtq&#10;yFEnkrH0QcrStHAQ/0qD2LA/polLw5UeZUkwiDMVYNozMUp85511r7jmGZqc1BaypIX1dlLFXNYQ&#10;Zofx8LroIs36YQytwm5WK+G5BZi5CcVhp7dnKQUhI1O9xwAlgjmZUcOEZtapsxFIuClKthWO3X8b&#10;VnP+JOHA1H7GxSxYNxSNHY/TFSim9lOBSoXh0ZwZJmwtgsL0WVTV5yZ7xrkteBog1UJlYd18ZtHV&#10;KV8oJ2yT3oC6tkUPRvZ8iLtT3JGyBTKQWQcCxdgvj1OAWOA3aOUKEmJttqNE5hwn4TnBtK2F/Fwx&#10;xgVGihGudduMXYBiZa/a/LyqcxcgGRjClhnrbQ1sfcT1ah770JnPoV+XMeQxcOUPPrBrVfm8QFaB&#10;qQdeyhIZfrzW+PtAqQBteZjqZF+MZJi9AMha/GFpFfgLArUQSYawPAXzORsR/UTVOou9MNzPfFiC&#10;5VSa4FtCeBW6eAQAyymkQl7bpM3iu7DRaCPUo83Dbl5dGweBc//+slz/c79yGe3h1Ei3r/bLY2D3&#10;nVfmuhAH8MdskYOxPgSxf/w9fdxAqR9GF3d8qFqICgvYrX3ozp5JfocWw0nq1F1ywvcswvwhFO7P&#10;esmkaQuyfWb+sPLXcoB937D+EmoNtcXtlFf4yiQHFyHqXoFkqBDMFg1YN17tUn5MazPr3h6ed29O&#10;yDZTJxFdSV1Uf/zsurkgRdk62NvUhIGC1qhiDxOkynyoRVyLpRZpv+MZYCh0RoENESniVgBMsxk7&#10;0bRmQFMF3f/0JZW2nzyNJmMRgGQoziw1wYaxcEMqEVPXbG6GpSajeqgxLNLtBUJwqkrfpmgm18HO&#10;h61gJu5MrYmgxxCchssdbSjm8MoV7srxDVNU2YEY8pYRksyNNPKpOiU6G8WsNhauYonxIaWdyRPF&#10;vzS/V4s/KqTSLbWHGqPVHmIB5Zo/S9zvKjqSwck33eTdP1Ab8rewS1zP7kuy3P5Lt/ji7wAcFJLk&#10;zgxtZvcdbZWi38roSo2ZGFkzq2S3mlaDc3oN+h2h7qKAyvHRoHIfswU0PNntY9S4oslkn+a7K3wj&#10;9Ce0cmcYZBNQ3T9rQSd6MpvZLp6/hQH5mvGkdhf+eZtr3EfkbePl87NBd3ZBQVE+OKCO0P3u84Sn&#10;JjQvTt8xzqYznqZoIODgQqNtPaGbNOVM3SGEvjN0Lmkg6zXqlE1Ld5sQTRnPjd5eisUXrKxuinn0&#10;PJx0nWfkcXRcUyroAwSG1tvR0qczeolZE7aJc9ADVM2d1EciE2xGOHuhhePCeAlWoktSPO4OW//p&#10;QzfJAeDt9DSkIZPpmCtY12H6u6CO52WITXYz7J8O3XCowMRxpSRGwIktO5yTXof3zeAuOpfddF2c&#10;dvdnXJsJF9odNVOCOJkjgZyapNQagpm13lNYTssrKFA33EpxTnvixRFyTAXhYR3Kwfp6OIge7Ask&#10;fLk52+izHEPnXktciA2QbdN+GLLx/pgfWUMeO8jdwp+CjMaqxITJ4pg0YU04W9/4TAgro5tzgxX9&#10;kHNW7eCY6/b+BRcUZo1e0pWuLc4VO6uVAjjRW7g898DzdWydc16H9jngl/NGv+N32dqepS52ikN7&#10;796VZsLn7fHc/EaHphDe9eR0NKxraB7AGntuo+cCGWF6YvJrLBIezpX6q9dvrS/WdVuvfcsdP1QW&#10;trd9ZWRiSt4DS2Vc+vC+3GnVdKqQWt9Y3ffol+a22o2I7Lm6I5I6kgkcwMe3/QqxM2OKWip4HTJH&#10;lng22h57P2Zzk0uLxcz561JFCmUNtYFj9X9Bdg+buNyPn9NIOy0Kd/6bfOXamw8sN/3jQE7v/Qqk&#10;11x5NAp/9r183EBpPnFdfCVcc1eYjBi7pUOHp0gWAGOMYLJ2qaxZHRVD53dBzmKG+sZ6pT16WBIR&#10;h2VB1H+PH13/MOpnm/TS2ZxrFVHt2pOtbo8Cf0ssANPlVzHSK6TfbsEGeMG3gJHXhEQuL867taub&#10;bnPDsEV/1AJeOZ80tAuIP6s/cje6LNuS1Ox6T2oR5feKg7to0oAzO2xvUMbnDgbpqjs9PMZ3vO12&#10;96nXs7/XPX/1stsn/GfGjy1fDF/eXp8gm7GRJ73HyO5aoxZUKoDzFV1Xm9OCwrsrwnk4XJv4uhDT&#10;oqClx1pkzpYLhi1sPxIw4i357QKd32/TDrkj4Ftxq0bGOH6Md4y/Wg53z6UHUmxrUcMY/7J+cQZJ&#10;EfYz2qf2bLNZjkGJ52nH7BdUMU6+buHPVXsZnb3rRt/+AxWyfwnlDfuw9QLtyN91i8/+M9jyKRmE&#10;tqMR0LGT7SdFO7fRwQX7e3m+TDEnUO1MNZqyXf6uQ6qK43W/qU7uv+3DhvC4WznAIRs6diwIv/pJ&#10;noEh3NQecm7rwPAO29sUFl2jGOUS2X4Idtd3aDWz51hgcK+n3R7X+glW8EKNA07wjBDczQYtVwj3&#10;zdDNDXAqK4616fY48GQUwuDMCD0NTJM3RCg4aCGXyoiqzUhtWhuINnvLNei/KXOg8NhaRAMrgFt3&#10;CAZCgLtASFyti84sDt4vAa+OKyGwClUFbCb00wT9FMDMuhBwySSaXZbaPaWRSoZbWC+uwN054Mp+&#10;cKmHZJimdkJ5Do5fROq3bb1rG5LNxvxFC7aIcD4FCHWgMmWCHjO/1A2lSS9zz7ICJG7ckykqkJrS&#10;31AxtokLVudPfShFybIuAKWpgNNj6ujvsAOOlTpK5wlOMMyVIuy2KemTEZw/JgHEucqQC/ZkAvk5&#10;jFasaialf6EMpWtLVt2JnxIGXHZqBJnhiF1Yq7xdAWnApE65sSSxUSRvLLPmJ6zZS5plj7EbyXxU&#10;zqB2h/FIBeosOxg+wOPQ0hX8M6RVW+e1YauO9wE4bA8SPnXz5vjkd0XJFeKtrwJKEbPXwmX+FD8c&#10;u+HGBB1fQJJV2dksJXOs9/SNGYsgXOG0YyuL2LJQSwxeG6ayZYY1Xf+ydyXsjtbJ+R2mslBEZeHN&#10;fXlbqw/X3NBK2cj5nbT3t6SD1Iniyz1fAJTXVqY7c9YQn6L+RTeUzvEUxqxODJEduFZ6jVjWn0+x&#10;fGAAQgv3F8h8fB28x31+s5N1vhI++9wE9/5pbC9OyzM8uoe6ssd31W7uX/PHjwRJ/X0kFaT57gk3&#10;WpGZOaz9s670owZKH07EAgv1bXEs06etI+MikJKduBtEMDsFTVVzSUVwbSg1Li6Cmkk1wGVPAwgK&#10;LDXk3RzDHLHGUtROpx6aLIBGfoSAG2n0ppkd0tqV1VNOv3ZesgATdt1Hx19jXF90SwISQid9pka/&#10;JB8WpyCG4xDOKqredO6a1AlBeg3hxmvlpTijf2sp62MqSl+jUTo/sTTBHdqpZzjTz9FI/TXi5Bdk&#10;UvEZCyTyfWuLDvuFSZ27WwxGkiWqMJOLVuA1Qgtif7uwKoQlhrY1SbgBpgfxgv2irExs+4wMquPr&#10;rkZqvwGWYuprHKObyA6ndv6yAdlZacxCy/M2haQyVMbvY4grVJDx555jMPJ6GYb+lO0OAkzy3lyK&#10;cKwuybDIqhWEEW1dffNP3fVXfw8gveg2n77qlmCShk9/AUh6wvBT6sCeTg145Qq8mRaaCh/umAdI&#10;KW51XvmzDP0822wO7HLBBZo0dL6dYo1jxP8eY0xa+v3tIYekG/vOfrf+yd+gT1rMuF9/+1V38+2v&#10;CLUddb/4bLH78tMX3Rgh8bl1f5i4F1ZcP74kfHhBDzm1SzAphiQ4ybnVrAWwOO8lmDq/BzJI/t3w&#10;ZqpNA5ZkhxRXL5+XJiy97yznIEg1PFJicgHGxPXRPwezGVuIpRPgCFbUqFlwU0BlyCW1snTmLT27&#10;zZHstDN2le0U4AtjkwrwgjjHW7Agk2Zaadae49d0SNoChb/RglRqeuatoa7GFgQ0cd1pfttCd9Vi&#10;hbFTR0OjYdtgJPSrE/Xa1QRdHHUT6wuF1Yr3LyfM/bkx6ytlGxqyftAAzZP6vHs0Z7Mt+v/RAzA9&#10;2RRsr5rsYImOeO1iV/1b6mIVSx5n6txotqcIUh1fbfoqTOlcMQPRrDSHVUBiI+pWgqFfO9y7XQFW&#10;1D4q6Ob1kUVgZY9hiqwXtcz82dxeT2Fc0gu6W0Eeof4pPRwTbk0CBnOcZ0pBsRxnxTpzbACLjXHT&#10;6nW3TWieTX1lbiTkpMapNjK1VmWU25vqSZZFjU0vw94zxSn1EME19yYTo8A91bd9XwGqWnNlq3xt&#10;mrA8x2yMZdU1K8lzooSx/fWz6jnVxsqAZYBSrvE9vsYrr2f2njNy8Nt9ehcZg7r7dA3ov/PpZqMc&#10;r2b/+nGKrZUpcz4792gJFNBk4U02sAG3jOEUkJ2/x+734/dosHtHVtaw2ESvJ6/XpRvCXwrIrUSn&#10;kOTtb/XQ3gdKD9f4wfn+J/+z7ijy2vj8xjeGiS+utP+/P+/CPmqgVBO3vh6n9wsYjL/r0NXMhJJX&#10;E8Ku+Y6uriOLBu6YUmxWTkGSTJ4crE3q7PIfnFqyYUKd1oIpx/qwmDVgyYrRXmGl/P0OtuhsetW9&#10;OcThuUjZpWXHxd90somx2xcOWvoCcff0twipUyDSqtiGYGqB95MyGW8tC05Wwcqx0u7pGN+uZ75w&#10;gzy8HXtv2UVbHRKOnXtc3dru9l78rNu83e+e0HZj+9lfA2x2KQzpLqeZIpkODK295vzsUOfUtDUp&#10;VWBVcECnVcFln1LKgMrBy7J4OLMJO+eJmVOCUncnGtfEj5uoMo7VMJe7w5rNxYj5HFobkuhKeFYK&#10;pROG0b/BHljPxHpL2fUJimon9Xjhy2f0i6iEyGWUyoI1B8NzLLyWXJ/MoVXug24k3S0hrOPf/kN3&#10;R/mGp68+peL2f++WX/6nbkx9HWWzDpYF7eJoPV50I16CO9KqfwJCSBp6gGUE6GW0nT0RsHtef7Qn&#10;HFDg7wnZqDuhAvj5ea5hEUH52uI5feZwuguEgajRhXSJVion3eDd33e717/rXux23WfPn3V/83Oy&#10;8NAyfA0D8A4d0vRCJoU5AKi9B2APb0+65Yt33Sa1Z1Y33C0DbhjTiY51gQ2EDXp1tpZoUOhsdepk&#10;WJmpBHPTCkpSrKsy/ATs0ZnIXLoxqXBqduqtWGWekZ8DaCTj6abahSRsp1ZNsBV06GjInLjeWh0l&#10;n1ycvNa7CjMatjF0Zm/ChVuAlIArTkUnzaRCBJv0fHfvWwdhOxI+S4ixdtFxtGFROK4MTypnex8W&#10;AjUkzZqxZpE9G9MqhXXpNTIuU4T292QNVuPmSsEvn8n1A1bSMsXn6D3KwilWFmQRbpyavaXQnIyv&#10;MIjecbQnvFcAaMiFZsjJeoWNjWNtc8SXzNrrdT4y6JlDnt/wXvRebiwMRcpSVsLD1KxRq/fzHIZc&#10;I08b1pR17UYtd4X2zUa7YVkcD5hKaxdxDDdPzmNqVYb5uqdyvO19UoxT7aUhVNrxDK4VjwNYmE+V&#10;Tea8qPBzWK4eaLhBCtJrG6JalVn/WYcPFq9sewa2wGjjTngGxX5EmN8yIgMWypI0D1km4T2WKpum&#10;Erf3IKo0rv23kYdysc1alE3U1jf2NwxfAxkPCSG9+xCol6XpLXfAUIyDp6xyJ3HoGaMeKBXg6tnO&#10;3Heeex1vpk7VtH7nadYfgNyQtms6pR4MgTuHqnxBPh+71FvBZh4jGykz43c2l2a/5d+9hfRaHhEG&#10;7e3tYdTB/5WQ0p922HreMvsZ4/iSdqRsMtp3G5c/5cfHDZT6CdGiwdUnp80BF7c7JfQDCkdXmBBD&#10;08/RI8zo1p6NpM66321orAKOBEAFkjLAwUU6dA1o9j7F3OR99WDUHKSpKC+Kaqd8zqa4Huerr4+7&#10;b3973j1/ttt98fOXhLj2MDBFnyuuG6BZ2nqy3q2hVRrdvqYg77fd3tMXZOKYll0PPAtNkGaBQpxY&#10;dpHuVNUNWeW3hdbmk6w8dllQrwqANDVrLECHcaAVhBW7BTxrAKEldo03OlJadtTOoRgZncnm9m6t&#10;iuzei82ap9Frm/n8ugCJ6/JapN5sgiu4smWJ4Ez/byq8BiYd6gVACc14eTJUAilbW8whQ6OkRTcY&#10;WIGRz8nnldow5eTaw6p12zuLfhWElWrWINtFH1VjOqJhYgx1pC3t12tB0kLYinJ/VJIewaKM0VsN&#10;lne6/c/+S7f/5X/rpuh93B3KuFn5NWxdqt4WMC4nbxudmKk4/LSnSLE6/+74K+nWiJnJ5D3Xe0t/&#10;Uplg+XieB4AUvZcamA2c2tO9tW4HgH9LC4bDs2/w0TCW95fdZyt8/9Vq9/mzje5T9G+rhnXRhqEk&#10;Ym7yDFaoAbUD07dHAVQc/xVObcIxZxs4OBzfEt8pOijrqdNP8TsFxRQzNBS8/bT0JDJCao/6onya&#10;8RbmiiA4a6McUfKzshNW/G1pBgC9jIrGvYmFI/CdABxkJZxfOgO1Kyla4wNzzfmaSQ6GkpozlfWS&#10;OQnwMGxY346t0951F/ZRtlGQkuKTslfuytXq6W84HuB1ZAuZVG5v+ipDrjqszFHGRDG5ondDdhFh&#10;17yLE3NeoUcz3p8iqt4vrXq66Vl2+6l3ZKo/G4dZa8cTvRevL569IVz3rsZHZscSBNaMcpqENeCc&#10;2KoqjcCmIJowQySG0tXzlENMmDy7gMbW5pnI4DK31fHd8fwFSaz56KP4lLLrFcT+K7CUA+7dYrMj&#10;miaPadbdZ3pZc81IlVokV4ubKJeTzIP6tIkblrQ04boA3bKGEdsDgAPOBGS5rAplJWstmsRKk68a&#10;Ww0S1fJsa+Hx7xUa8yu6s/na5sCt3EScewtXZ717zh7hzD9Q54ldC5ujcasVmjWb8zcwFLbJZ9xv&#10;aqrGWdm8Uk0laJvwVoU/e9AQy/loI90zW4KhAJKIpdr99M48/srdYo1NZfo1qURZyGJEc7Zmz9yY&#10;uEa8LrMG3Xi4PmUgU5bDSEn5wgbf6hLzQmPGGrD35SrIDLkgSM59mQHrQirIlft6PP7/Wijp4Ql/&#10;728l7K+revj/AoV9HtfcD/4Fr/MnAZT6+ZRJ3zMHSQcukfHCBenTOAcFkzJNgwNodOvcaE8zYV14&#10;1rbped821AH5QVRtkpX4rlZWxc9jkI0QeS7+z8rXtjJZsocUxup3vz7s3vzmn7oXz3djyLe2VgEW&#10;6BR4/9gdK6fcerrRPbvb7U7fIbYbk4pOiMP0/4naCbUXChHbbldQJAtlryZj1gpHK5OmN5TOIa+r&#10;B0r8XEbE3rQyGouNnb1un7R/hYCew4y4MFxNw5W1JNvl7pT/7J+XonxQ89Zl0ojYzmSVMKEM0ooZ&#10;GO5mGZM7dzrqF6zH1I5XgmlHqHQGlX0j2BEs0AAYoajnT+83L59rLzjRvtzdNFGiGSCpv8RnNdq5&#10;zzjHAnj5fHtEsVnSVQ6HgCyPrYokJoSR0gIl7vW9Q1aa3dLs7zbEoe/sHCCI3gUo2eh2n6pGtiOo&#10;2jBVF4XjKE7yWM2I1hzsw7Axze0a+5+l52nYLddb76l7T60hhb23pzi5t9RoPutWt++7fepY7QJ2&#10;Bis33ejysBsdfQNjeUmR0pXu1Seb3X/9+RPYJDQl6RE4oOnxYnd2TsiEat7DJZiErbVu42C7Wzmb&#10;dYcnhOx4Ajc6NEZ6aDp8EZypr+O4CMqrCB/Xiz5qZr2bjZ2wshE3oytK2wmNqQChhdsmcTylE5Lh&#10;sBZTmFCffeoMOW/VtTQnKNOomFqtSzJ7ZCeZOzkmQutWGiBhGoXYsl4UFpyqTUJAbF81UkthvU5T&#10;pNLjVuNXmR9F3BnU1DJqMZ4YWXV0rqt7WDV7tvUi0HzOx2EozN25DI81iwRLXNNMPZyCa9kuBPNQ&#10;RwG9/byLATKl3oKvfOZ+nW9Kg6iliqCbYw6tBzUBdCoF8INUwJdli24r+iVrqXGuZBNaaoCnZUas&#10;fdl0CGarMfcSKGlFERsSqLCtTJZmyyVEaDbHcM2xITLkFnNGKHzBgqZm1yUDkBcpP+B9WbdHYHbd&#10;p/vmamR+qyhlNhluWgyZUnZFnZmCeEsYMJu4hpbBhTauSkhwvaxZpQuxBM4r2Y+mBcp6b+GgR3Do&#10;YfnX6Lb/r59hgXs7J1Dqr7Wtowfj0aJ5vfeMHSnY1IMIPyuDm+futZlRk01Ns1kmC6jx8mdj+HOd&#10;ee4tO7MHMQ2sZ4Pb7F5s39we976lbcpzoWYKOmcLMPVBo8Jgvb+JdWg4p1hID5nNmnXyUo9JbaEb&#10;E9lVvwXXtWEr0+jPBlBD5RfYczwSLjXpRoCd666PPICO9nuhlH/Tr/lQProKrzWjor0KaCod7KOn&#10;/Gdd808CKPU0m7VUqrCfVG9NTrN1BqDtERqgk9/8c/oCbex+0q1korjgWg2WNoz9wPa7krRCcbJF&#10;PNlmTiZL7USyGXCOO9154Y5/UMokLI+hqovTm+7oneGSle6bry+6F6/Ouw2akm6uOyH9IHoAUuN2&#10;D7bSD80+V4azxjA0Nr1NLzYRfoSsajlcYGWYq++UFL2Tv3Vof0CNeU9JcbKiskvI/TmJCD8OudDB&#10;FOPLcZYSGvJ6ihXpF4maBcGR9ZtSgI6/yEitoAlY5nuJ3wVrvj7BKLrjHSImHmAcU3QXwLRIpoUa&#10;sRST5J0yyEmfF4BhgNyEe6FVGTi4I+ObIJWON6824NQ74vZKrrM9l8JNvUGt+8wdi8l4WYYxeiFh&#10;WMIDjb3xnAJQk01gkk5e/7obUZvoCUU39z/7ott48iwg2t27I58xTdiw4F/MbqZbxfj78NrDPjY3&#10;kHf2JrrxdsVxObe8XzUisAxLF1936+PjbnNw2W2/pG8brN3GJo1suf6j0yOIlNNu6WrabWHYrPM0&#10;oyYQ+e0BgyMErsfn4+6bd4Pu8Nz5CL7ZXuwumWNTKnif8AAOYVjGG88QUz8JYzG0Ka8NQRX+8vn8&#10;NKxmaDMFKYsVSoq7z1qgYP0fhdJJSzedvNZAPSnHt0LVMjgBXhGdKpQ2BAcAaMxkUsRtOCwAE4TL&#10;4FCnKscTuDkHXMdcg+B8kdIGU0TWY3v7CcB6EG717Ly3WOI0TQ3IUCSe+ucVVsocYN1Y2dvnZXFY&#10;QVgrjZACizo7Da5HNIQYcXWFN2ZsDmS9HKP0cDMkCVgTwCfE2gM1n6iO1bAlIGjRopRmkhpmdP6k&#10;srLsT4WgDS37/FNJu4XrFCinp5nrNQ6c8beEhvM6O+sC5aUXLK1N1pCsSBxFsZ0zHOgiPf1scO1Y&#10;z8x+43HGqQj+eL1a7BTI7VuMBFy2UgwFYAzlNEAdBkYwK1NEaI8K8qmz5fgraTAESsHGucBYBjx1&#10;ghQimxGMjfDYjkfP3j3a3D0wGG1WxQ6UTS/Gu7F62tm2KZ5nPPWrbe7TNQztxcwpF2z9u3juhz/L&#10;Rqb3X2OeDB+mftTMNjH9DHdKFUjKJTkyQTW97Wmhn95PzN/kyctiJPqRcz8Aj2Jks3XPe1IbLICr&#10;2p7kOj0lPqaiTMojsN+OH9fjpiLFX22zY4JDWvcUA9/Xbso5PH8LZRZbxDGdE/S8y5rPzCx7ljXV&#10;318/hnO2qo3pv4MffRHoPqmnOnOUv/tLQLufBFDKEm4ONb3B8pCLBl0yJHRPGvehDS+xDmp8pLpF&#10;7s7t9t4ebPUC4DqGqbX9jqQBozpZllaEefymsZbRKJZI5wQg8D3Q6ps4o0//eql78cmrdJX/9i0C&#10;6vXjbvUzamGgS+Bq0vfNtNwRVX3vEQ6PEFxv7AAusqvWopmZg5ExLNDTsAEMpos2DdaodCIpBNgm&#10;uCtAI9Lj6kyeFo6qOS/69v993SUrw2MmleG1CrMpFs45ZHDsG2eYzXCdzi1ZTwXcamlrSGtXakQh&#10;zlKZCEBJv+IZfL8p+5rntGaxfQO1V9Qx9cZgkIyPAh0BJzqCOM6HHVAxSQVrs2fSQcmC6XjatXhR&#10;+Zy3qk4K5uoe3VCJA6Sva+ftefyseHNCds/VoSn211Qn/7Q7+PRncS7XoeNr1yLQm3ETM56ZbFt2&#10;lW2Uy2b4r3rtwQS3eTm/4pp7mUmMn8zemCy7laN/7nYnv+v2lq+6bapHP93d6J4eCFi67mvCs5fX&#10;R0mV3zMZQR9pluEJAOls2N3tMBK2qhkt0hKHdjW33K+DjV7H2imX06XuFKN6zmfHhJ9X1TWoMXGz&#10;QFafRUkrlVkGoDXwBIxV1/ViKgKanIMJJcmwwW424JOH7Of4GQAjG2ShVMMkAJtFwwIyuYbDBOTR&#10;bvF+wIe1Y+y7RupkFTM0S0yHr57Eb+ZQXVkbNMNTVrzWWXC8wWA3mZXJoPLcso7ql9ICQwbSfwsE&#10;OQ/Hn+BQTHRXQ5VNSCZLhe7yVHTm0W44e5hjMkkKumHVOq43hS3VcZkVahacYCnib0sOKD7XsdVa&#10;SqkQKqQn19GsNO/da3MFymYl5MJfBRHRRPF+wSjPJ1ldri8z2lxXqZFU4vQyQ4JYw0I1NsUWtTWz&#10;pCZRZMOzE5Ba88mflh+AsZ5GW1XZaAH3ZiXmufDMZfcoQClAiEjapJFsQFuLCK9JfWeoWMXEAGFr&#10;SfkNM5Wws9ehozY71Zu1XIEsuWUJIjCXzWIMG7tUFcyL9ajn4JPQ/rWFHBtfICmsRyiVuoeaF4HV&#10;bXP4eO3VsQp29xOo/v7+uo1VL+13u4Cy9IUOe0F35kfbNVd9p/nFttM019xv2ppvCjBvRslPVFHE&#10;3o03Z9R+PNyzG3FB9Ry+9LdS9oPhum/FMVNOwDVkskH0DoZduWczCtmiBlzb503StOmwMgoxV7bJ&#10;Qi4hs5RwKRuIMH6P7+3havsR/Z/980Fv9v6Za2OQh1Vz5MMH+2de6E8CKM03Ik7DrCEnchm9tA7A&#10;kK4jXpb9MJV0EYZAsagMSNGnju/jfUWjHnX0+a7JVIux4dRmUN0BGNvV6GZXypvYlMeoWbDx5//t&#10;/wVjtE7PtC+6O1pgvPv1/wcG4KtuBWP36vMXOCugEqnb1yc33duv3kW+v7t32j159VnKGwxjdA1L&#10;VZiqIgOcRAOnE+M16y+lcnEDDZVR5UX39GoJa3t/1++EAgEjdPO+NLYCJM5hCrRUc8JhNPGVdQAg&#10;WXzSXb0NXTXumubUp2o7qeyxAppc1BpUk9wFRi7QMkoDHPf8s8bF2ZWm8nDY4Sr0GOeVulOYSVNh&#10;Q3nXPeVp9bsuLz2GSqMpaSabJWCsVWHl2hHfprpOEUxkd90MXNUyqefsucWTZpEZMt3c2WXsKcBJ&#10;TakVRNMaDwu+LcezuWuvEMJIR9E7pbkt93p6E1xWqG0ivfC2XOs9gWhcg39PxhGV2pdtoLx0yC1N&#10;aTUjC2h1dRg9bvzro5vuEIbyfhGGiaKTawhHlrmuV8y7J7QuWeWYU9O6KQuwz9wY4ygnDOjONrW7&#10;GJcFxmF7k2bJ1nskbDeGJTS8Slwn2qQZ2ifrg/rcQl9roJPJZYaRoMOdsANlNpWaIQe9iuUFWFkz&#10;KdoOB7UZaltsyKq47ti0CGrMVJTJiYBbRy/gArzdrwqYFHwb3kMflk1ACdwLyFMTTYBz+G0y5ga7&#10;T9FZ7UVYHL1MBOGZFHyGe3J84/Xafch4GCoztMl30vYFzAFGOnjDaAWY8tlmGeKkUiST+wizzOdg&#10;qtNs1xIH6JAMexiyvb85QfjO8cO+cm7KNNA4pgTajNHAhrOCHMO4jnP0KFy1wra2Qbm3orfFOAXD&#10;jI0ZZOpRZP/SAy6tQ9yBKIQXONk/8IF9lfmohqjcN9lrCtmtPZWSDya1BFH5vAnxqUUKg8L9ufaa&#10;TiZhce4ptZkI3c5mjOc8VV5HG6PRWCTWrbdBWPqejYah1GhtXCyCH7VXPP9e6xn7ZVguIXqfMePF&#10;eo8eTV2Zusvo5MzolW3zmWr4HAjnps+0Em3aVdR1aBbz1oI3+ZtrvNmnvMH3FM1e86qOmA+2JZn5&#10;MP/M/F1tWokyfH/scHPI7Th1gDpzSrS0jfR83feGqYHaOQjrLUPzM73Wpq7HopoFChPV8D49RzbD&#10;/l0wqn1VB4i9dbPA/LAS/0Tg3uxzyttw/iQxzMuxtO0cx54XOc4QFRtZq6lsXcaxjVFcRhvTfiTb&#10;gLb770f38av/mr/XVdTarcFsfMBf7KQ/CaCUQertYxuamkTFSEg/bjz7tNt5+jyg4gbe+Vbj2YjP&#10;NrZtPhdy9/MxYa7G5ng/HPVM2DbJNedZqAFOSqBWur1Pv+i20bas08dtB6f79tf/0n39L/+j+81X&#10;XyFZeEOF53VqGGHEeP8NFZgPvznGmN53N1+cZwFYXTu1kzR83EvqbuQchLg08gIZdyvR3bRdZRzV&#10;3GunGF9i4E7ytGhvV5yJLlBymCrOXqyKzqutWBbfstlsaJCWAEqpeDw3VnWO3pk4NpoQWyMkjJbx&#10;y35Q1QIfa2ZBnyRbJbi01YzNcucPgI827FYAo3aHj6PNPTEdWNVCiXmHtwbaMatQW2AGhM9EEKtu&#10;LHY2l9A/tXqa2TxhOJKRzfcWz2rtr34B00cdLGrIZCgYU9vGBHdmXrFpayHKgFevM8+mxrQt2waG&#10;6jw1Tv1Xhfz6eab4P02CAS90Su5uaH9xSWXu60ta1ly9A4CgPeB8twCk8eYn3dreKwpET7vd6bvu&#10;081p98VO1z0BFC2pORMYIfheRMC9sHlPQ9wZzNSw28Vh7eI0HezLCZl0JA6MTitz0O7ICdPw+8QU&#10;b9PtvWbnhQDIQpsCBTPe0l9LRqCxm+3GAiYMUTSnk/Yx9lzDIYZlkClCW5Wu8X1pAFPjW1gvrEDb&#10;yS4IQnTYZrHFkVYoTNB+c/m2uz56E23cphoz3hu9TNOppIGszyEPq6VVC9cpkilLMEH1ZdmKKfdc&#10;mZjleNPzjGyxsEE+C+1DA01miwX4ADTyzYbHelIzM+nQbqVEhZsH54uAlHu0lILV6O8BZimQaiX8&#10;a87HdS1t8cAIW0+zA5MRqnBhVVouYJcsuabviZDYa3IoFK0r8FZ/oqbJwpcANQFTehw6H32a6RBf&#10;bFnC9YYN1TmmyKM2Sufque1RaO89x0uBMKxbNDmCGDdfrX3MIp8LiPJ4rYUM4znAeC2rfyJZYUri&#10;wIjnnF6b0bkJoBk7z+mYmJ2WtkXOQxkpp4v3ZrkT5pXDwTMfuBmzES/3aUe8sYWEU0Li0drS3vh8&#10;vFaPlWqz85UXqBKz0hjBgjUP67B38L3pKevUvrWVAoz2/gZN6l/NtPYrufcz7y9vP9FvwB+dtA/d&#10;tZ1T8V/fZR/qtcCUBhDndrZd+GPfkwKSMpjq+1yX/jO1qVhr2t7onhzzxtA6H/KaJynGOP0u80oe&#10;QnN8dZb6e13tvF7cezf8w//o77Ef8z/io3/CWx8s7V/yfB85UKqh6Cd5e+4N+ZbDdncxNUZrKw52&#10;xHd0f7+lKjXCE1iD3TjSaFfaLiI0v9NDbxsE7b+KbeqddO/Y+0annjcNCrOP0GDwGRzT+pODbuXJ&#10;E6IbOC4MxApiyu1nn0dj8ttvoOqXftt9+XNqJ23B1mhAdMCkdN+cn2Jwbnh9u0E2J3aBmkSNwnKp&#10;mWjGIsa+Fktc8Dxc1V5vq3tOST6afvPYOsccGusOpS8Lo5Njh2K2UtK3i96unURbtgExdd8BSYy3&#10;zVkTWugfStOMeeG+ZPab4NUKsQKlfiwHaV9RPs7S+lXbSADYDF5v6Ph7sUIyUwWh+p1liIwwCNp7&#10;Y/aGPgpIPg6t9vNEZ2rV4BVQkAWIN/jW+W77PBoDFmEy17GUooA128zqk3VxfqUtgFv+OWh0N/ow&#10;Lx+PVY+cHoyy92z4jp9qNsigGuFUzk04gF25w7C9PTxB5wa7oAh4Z7tbp9bVClXBZ/QLhGvoNrt3&#10;zK/Skd1fEtCkgveA5surNDClQAPRrFvYI0O4gCnE4ILgQ2ozvf3qpru7JIxnD0SBZjIAcUSIOQs0&#10;tzR/nVOyaBz4vpdXtWkpZoBrz+QvQXecqDV3qG8Tw2yF7TGAX40bIMOq8jJGgzhSnGc0OX1CQmkk&#10;AtQFDW1FpckyYGMKY3N79G13c0SrluleN90i3CYziJZvgbWs0LoPgs4F9wIwmUi/nRc+QWtArQpE&#10;DDWVJumesgP394TWEh6qgn6pXG0FarQ2EXer40pNKJmTU0AHoMDK4DJLyayzrAdOxhCd2ixrJ4G9&#10;QLsVylaDpY3IOrMprbXcHKu655TojM2qMG9fnynaHpkdwyOOt9XSBTS2/BCIhv/iOcIwTdpzcG3Y&#10;wc2vsDLOX+tBueEC9E3pRTmAzbX+lM8gwMZnYZLIBFDr+QQwOlLZLOt4xb5wLDM5eb92YXVlqdvm&#10;ewlQdDtb686s2WUGnHYqx+QafOaGJLWyCwBV2eLY15YwYIhQFlsg7jyTfZNVZLhS/06gZKayZSEc&#10;Vz6akB7NxrMDShhJh+46LLw09/uOZ4xUb8vrDQ/uNNagNrn1a9ncOlTZMV+Ze9333W+zhI8sap3r&#10;va9H11Pn6GFObx3ef/vjf1VpiLqGxxfdA8Gyu9pAZQxoWy/RzGFDqnk689H6YiYlKN1wTguoYigN&#10;gcbrzcfGy0pSkGswcFv7bGiz7EfdVrFN/Vfj1+b3XFna/vPBBlb4ujxozzl8yEj1m/PvC619/wg9&#10;+ovPuJ23IgYx0Zkvjy75Rx3qwzd95ECpTfd+MfSzu6ZVGfF4Xu0f7AXVr0+/+iXVAki3fvVXaCvZ&#10;VUI/66iqftDDVw8HfLVh74x2CSj7ZebuqiZxOfliRwQL7oTS6qBKeqeJo/WLPvtP/1sqoH77L/9n&#10;98t/+IYMufvu87/9rDtAzP38k+3u6386647f/K47e/u6W9new9ikeEkmaVREvUNua6168/Q8Rovt&#10;s7vrF3j9bNeY2fK+iag/leuuui0eDzYrOz83cVVsra8Z9X2zrB/vOn7d88OCaU6K4yYNVbbHsgH/&#10;T3vv4R7XkWx5Jrz3AEHQU6JsS+3euJ399m+f/XZ2x/V7b153q2XpPby3BbPndyKz6gKEB0lREqob&#10;IlB165rMyIiTYU6g4xxS47KxwAxy8g6JPwEiUd1iZ7Z/j0fPM+QdUezfXMptwBr608R/dsmHHBSl&#10;Zl2QvWctAkkAJdgYehUW7NWHnfRbw8DqZIA5bpBFZ3+J/qUohp0VvZ44qZ/B99hQIOW3Q0Y7YDey&#10;wvN594o3iGTmheCsEqdV3+id1Cm9tqYk7b2hmw65NMt70TF+J7WPXHfF0u7qlGzwrPKRlCy8SpWi&#10;XOsDkjNKxiWa6zI4L14p+XtGlXJDA6n33lUlhQtAdct7QVY9o4iRkcFHjgjDGRTDM4bZzjHn4OzR&#10;E+ExUigpwi4A0vDe1Ksa/UyRWByfBUAl8bmpWw8DD5O7xkf5tZnLyafg3OSpADgyF0w9n4NrEnKQ&#10;R2bLDNtLESLFq8K55l+btmBvdc6VZaYSyKX6Dk8wj3im9B4tKbZteAQiKG/nB+WQN0qhL/g7h6GZ&#10;e0ATYI+wmUNj8bv71RlwyAu4omdQqNC5V+b3Cs+rk5RlrPb22PDoPmCU1/d38K6xIaMyznQIjCue&#10;KAAT4CGoAByaJPyE54x7oncdoElna0V+HVaSQdO1d6lCFGhrbqE6TsnmeLkwkN7gOJWd1RxeBs1f&#10;TWO3I3lrVj5ks3YJzHUr8wcY07Hm/2IdkBScdUJp3Ir+AzC2yHvWIYDUoz6Vyl60/sBbryY5VhPm&#10;wYK1nBZDgCUbLYA3ADl7Ofi76GkWr2SFOxBs0jhHBa2fW5sehwXZyJGA7o2lnpPnRz8VOFFZhyG+&#10;oTOCMuIo7XXw/Qwg9gGk0373/RxXAIqfu3jr9YAQHUOJw5h0DyE/A/Z47hICBpw7xQKlRZlr9r7a&#10;G4UnkTGPyEKpZI0QVuTyOfm+EGAWuJT1bwPMBagMK1DcDNnuFGP0xjxk3/phyvL9DOeJV/mFA6U8&#10;4nkLYXOJDGAsHUsOA0wei70X2oltrSyktckndne3qPy7aWDcgmGD7P+F4Q1kqr/sHYn3ka1IxGQH&#10;o3NHPaK/72/nBQmXUk1CJ9VgoxoGR7ZA4athheOQB5rGLj5dV+Pc1TRxYz2NDvWkO/fG0sqC2pks&#10;PdeO/37qGR7Vj6qTLHi4UCO/x2bKz1jmN0CA7zi2T4Gis6D67wyGSlXYG5Jhm5/BB6CJBcFz2xMU&#10;izHA0JsyZYPvj/IZyn15HUbzxZoGhTnAexchxJgXv/K9FU0W6ynG3wA0u52i2kdv25MU92QfmuN1&#10;cXXPTAFGLkIi0Tvu29W3+nGoTQq3VbG2LoGjPv0LUOrW+eDa2t3UfVqpa3mYlgHvCteOJ90kjLKi&#10;HlJr5D3JYBMW0D1EmXiApzd3rY1xC88jxis4ZVoVU2lSufjOxqxlqWfkZuoTJYFqEdOWfu+hZFcg&#10;AD+OO7aTjC1WdZnotKL7X9bHGyhCKcEukS+OrMuI63lWZ5fTw2+fp9cPBaZujafBvg55KTvSwppC&#10;JPI3NSu/BwBGrh5tRFwpRg4Lgu5qtxgwisMjuTXkODhtwl3vd8uuN4PRpuyfj11iCI0dffqPQROe&#10;HMqZ4RkiedltMFhrLDB9bsAeoTPvhhUawguyRVhB99s1PpQ6lP/HHDYTkiK0JaZs8npaAEvOgxK4&#10;wNizXuR5aFIiuz02Bk8Qv0rxu8Q/Qn7Bh4MEsYMOITdDvJOcMSJBROhQDgabZ2PM1BplT4bJ+U0G&#10;UJH35PCYeYYIjQ2kNKxzcq+QXi7NRr4QXiFK650MHXttNAlgtYWwpFt86FzkhHngOYZ1qTXk4cEQ&#10;yqOF5Iv81eSZeHsUkuOH78N55EbTyBo6zAuBUKMq/6A8IPGeBtryPLTgadP4wNS+J+9UNNwlgT97&#10;C3l2vD2EQwViTOxLVSwgkiXocKCAGq1RqOBjibItUOK4K/lyBa+9fa6MM31nGGKemzWXc6tqkLmi&#10;s1toLgx9hcafnDWoE+h7ydwpaTAibuGpMDddfZlpxPgOcuXCjShcOcwW1ysIQ1Trht56M5/v1Bir&#10;sczf6W+WP3RbvmfrJyrg1BGhSfrJxSGMqe8iigWoQomcyMZGOvKxtO4gSdVaBECbI47xxAuFPEMT&#10;g8cUuWDDkUPa0acTMB3yUTBq2KW88Q2tUdcdscYQ5ZB32zL+zcblLTh/3sm4/8KBUhmTmJSs60KA&#10;0NHW0/ELxpQJb4OLRTkTKzMvUvOY2KlFIkiJpQFR3VPEV1DWYXyLFwmQ5AqsfFwBYxbEykriPpwb&#10;o+9uZW8EioBj8BANien57s5/SK8kjVtrj9VOZC3dlEfp7p3RtK6O45PPl1Wg8iRNPx2Q7l+McJK+&#10;3K3WFb3Dul/cz9br9UBD3GvZmQXGCEGsrPSjgE5Ft2RjkYFirMUs9OUBD1M1FdmsG5zsMRE6wcGw&#10;Zc6mCHFySOTz8Fh57nyZco34t4x33EQAK0JlTrPatz0M9eij2JTaKKMAyptxdFTFBVV/u8ARnqQ+&#10;/d4PYAJ0qXppbuZ12lTPLu60S3xTA8pt6+wfjpJhr2oZa4VStubnSEFRqEtgw41DA5AF5tO5qgJx&#10;YOmWRGHv4rUr7yIsopW4RTGAvEntw9dkWK/LSHSl9n7ygeD4wpg7JcOs6BtqELuZ1lJtpCOtjIpX&#10;SEnc9NcbkiHrnZfXReBh99lsqj1dSIuvltMjAbqegedSeO3p4UJbWmm7GhsFVXBRlg64b9YctRJq&#10;wi8kXp3IE4q0zrqAMw5ZsAr4DgMeIQ4/vmU9gA4eVcNL50XQx40eZzBAUwEnD0ynvC2ECvA2AXh8&#10;dYwbAAZPi55L3hs2Hhj8ttEJhR7v6N7HPNnwXdGOBY+K+WSYAJKESx4NM++QmUCNKSowKLksHe9K&#10;6Syfd8ZeOnmHbncxjw5QA5yUkDJjYsOre9f9NyuMb9btXK1nIwGAAayQwE6ZP01/WZ9U3ImqZG/u&#10;pWk5SG5vEpcToSS3cPE5NHdZ1uxNLt4lGySjCXuFyC2id6LHGdJQGLVdLSh/DMnbAoPIjQtakJ8C&#10;8JzzFI2PqS5sEtmkiRS70ZEkhgcQrIcs7ZWL0CxVd80iIuV72xhX8iSXVyXDuiV41tQKxfNtsKbE&#10;YnQmITzGDC+XvbCxvjHubJqqr6BigQIhKq52AWwKUdJGx2AJDq5C7skcI7eWx1xlyqaGc8iDtb4w&#10;I1W/rny2gdQh3el5d+P0Bpw6sDTrf8a2+UODR427LVQqofci3QFvWyvPKjtHBSugGfmA69Z7+rJG&#10;7YGLV5TRY/tU+KLB3Casi/3E8wkRKyE8AdPWcEFH0RDfsSxhI4mqxIYvDFx2NGQdEREQvKtU3UXE&#10;glfJAWOzxb0AcpnHfcSiR03Oz/D+LxwoFTTgoc8/B1deKGryhlq1eDtVKcPCWRW/T42ES3aM/uab&#10;e4d6UnMdgcUM1RdQDkGU9gVV483ZmPyajmmVEJEMHFZ0x21Brtz6SBGPxTT9YC7Nq+/ayNKGXNjt&#10;6aOPxlWl1KMmuTVFFH5KS1KqeDBIZhyWgZho/iL1joyHISm5VVWjfJG1XcdC2eJf5FwVYY5wZAMc&#10;1WfIW858kSqK83u2FBWkFyNfZqoKqbLzLIBEAUqcuuy4PMGEFun9F0CpkzCbftRHNg1AyS2lMPX6&#10;eXr8zV/SwusnAs8qzb/5UbojZdzR0+9dPqE8YAOLhq/wQ/I0SeMhgUbm2dDGvR72ssIiUV4gqVdk&#10;jj2AAfrWtcvw6no7yk9al4HY0M+WlN82hIkySOENkTzLSO0q8butQ7J0RVVQV7rMl9QqtNO+JeMj&#10;oLQ6vZA2X4kLqkms6yKaVEZc+udvpwLAD3yU2tTmhBw9PB/kltEXERbmNrOFO5PH3gYDC1Xeld04&#10;1Yt+xpwLFg9eFGBBigw3x2Hwou9XJHjxXsytlSf/c4l/KFzTAihPi11skygjzB0EIAFgC1TgZWlV&#10;XlKr5gNaAxtU8jB2BVYAWYRpXNYvIchFCbHxDoRpxmW8chhLvBtW7AFEzKuVZTGUe5Y/jJBXbRxb&#10;Eoo9Hpmw0hVa2snv5j5rblhKOMOADP4k5SzhUeEchOfyLs6VffxN1ZyezWNOA2FVCZLEXjRa3Ao5&#10;XwJWHuu8G3doSu9DOOtrCVSobLG0IXJ+i3dtAkOcrZTSZ50HSLSnwQzPCnnBiWU3IWSUeNJIuCaF&#10;AO8i3je8SxHOM4BVtWORzU0VIDSLUwqdCsmolJSeSyCQyhaT1BK+Ibyae5cVj0hFXZfVXcr/o6I1&#10;PEd49aimq4dCyQULE+/5KSsNQ9sJw7zkYVmb4ZW5mdQ9TgWx+PQAxQzmARNx6CL9BbwZz4xPiAfK&#10;FXFsJvSswJrYLManzL+PBOwjQvqfC1EKIAToEAZmXZMeAQiWfnKOE70JKcBwyJW8PnjTULSRO+h0&#10;CHSTPdBxV74jvY9uIfTd0k7INeS2+oriA9bX0fryQ5iKXzZQykJQhzjWw7HztzHKAMdNEFEAykdq&#10;H1KexsQ9uelXxfYuNz27FnIpcr5JSfwLnY73Iufu2DqE16aeqGbXCLtlwh74nrNAolNB3VI4CABs&#10;xXb7c1ehYUNJS4BoHTA7t5Fa708pB1Qery51gB/qV5hkL80KPC2K+4Sof02NvRZnVaKOi1yAr5sO&#10;5YRFnO8RC4VXKNcG7KtrEN9bBZgcJX1ZgUXOTUMDlTMepmM4LMyg1bGv44VZxg5XC8Njr1fcpY2j&#10;xzL+LoHP+Cv2O7YnmQeqJJHHNSL8GN/P3i+WvL19oSCsHjxleeESrsOjhDdJP92E2yT9hN06BZ5W&#10;lSg8+/xhenH/byJ6fiVSUGVdSK/OyJvUpsoqQqD01uN6tAgZHhuWYWeFt4ufKJLOLTOeiRit8t+D&#10;Q43buV2Kow+iUZwaCuMtKQy1pcTrbcp71UesRZxaNSm9GgbMzXfxKnLSSKVkDDpkHPvlSeoWH1cb&#10;1Ud6niE4vCQnr2dW0vyiUnxFrnrr+mh6IAP2RAzxNZ13YGxEpKvyKMk7sJXziKLpZoSd4MfhKcj/&#10;MAOyc3ayfGUwgXqLqSvjn5/XlTV4dFl/tK+BWT7wUXiaPHFlhsMQ+7FIKIY4ExAD9AzwhehQg9cq&#10;MNLSi+KWpwJeJlqpAFR032yCvCbtacBIkn/BCIXSt9F3MjPVYlHpFTvZAAlNokWIcHsEKkJGuSnW&#10;KuNetkYxs8h6yUeMpHFCbXg+yP+BTgHiP8KpAm1schSEF9+swQxhrFZCg2LrdsgeAAVIzqCQZsFN&#10;NHiFagDg6IWgMck5UfRqMxcVHh5CmeRQqSxfrms/sw0gQIpj5Klykj7HcR7IKgE5WT9aUtEfJoKE&#10;/oF5FlhyWCznSVlf4amCODbmz1PItUrYRVuHmgplXNmnn6ZO8huzeaaCUkiZaj5EKLh58D5kjZXl&#10;2SY7Y5i6fvW1sr6l5UxNP8gGIWJCm8yppSnLYfiybLThU6NApg1ONq8XH1SOzhNc3kPU4gjOVp//&#10;rFPjq+Xzyld/xl9DQ5b1xHQECAlag9DDSGuMSDx5lYSxePL9OeOseWHj1EoVJ4UU2nRQWU3yvEO5&#10;bDx0Rs+f6Wqi6lpuUctP0c/ekKAz8vXJm3PPR68vm77K+MbvJWoTWqfxTD/j8L5x6V82UGLws3Az&#10;CwGMCmTIpirbe5ehSkm0iACy986XqYPdn1ogmE+kJHNmAauaeysEdpxe2XZQ192WddCAcbb+yYqE&#10;MIxBVnElclM5HIhg6s9NuanJU1pd2UyLy+sCQYta1MovGekXOeUV3Vp3Ghlsl1Fj16cyb9EHzE0t&#10;peXZRwJ4/Up/UL6JuHSs9wAMZRwQtvJ3dXGHVTtZ9gpAsm5oHH+aaoRyiWh+iakLckk2EuAd06aV&#10;hYw735OVR7E+l3GLBUDlv3y+OH/jnqws8vcddjSTrd+MsFtFNlxVhPLUD/3c8Cb1UO0mpU0OxLK4&#10;eTbVf6uvayeNqm1J/zCtJHbS/PR9UwFcuflZGrx6Q1XYcEl1KqepQ15omcD1HRX1qGcYMlDiCDZY&#10;YWdDSTWeEYVD2K+voyWNip29XwSYa/IObYpscm1BydkCSpvzCwq5KRylCrYS9uW5IjMuQAX5Arti&#10;oWyX7I7o7y7510nE7GO8qUIix4gRl4GxF1XepuYlNWGRUe0euy5qisHwiORwlRPUdad2oTNpDrHF&#10;xsBzdkS0osxJSbi3YcvyZ4BC0n4Oi6DKKTMuXoAMnTLIyXO7p1AVZHlc06Em7KEoKvCG1DcFCrnh&#10;tfH95XVfwEwuDnDYiGHPDNh4M5xc7NBA6Ajub9f0BTwvycXZU1NELMsa8xgQKgyRv+vNT5Y1dI+/&#10;g1uvgDHIOIOAEs8Rz9RKDz7ydQTYSOLms10Mj4GbQnuEDLlPeJIAQpIxt3BhXmBnxrMD+CLclpO1&#10;DXSoeKQ5KjQGWdYclickJ5DvHmA536t42iLBUvdNaIzEeugPakFU2GjvQ/KvbsWs/Ww2s1dOni0A&#10;ZotDagAx8CFJ5np+iEgJ3zHv2owGVxYhcygFovrQXkIvfUBQjGeuT/f9F+NZL/DgCDxaznMi/KYx&#10;EbeTyVSz3rBhzlZ4C8+vgGunKoyb5Q1xeLNUbha1cPDfPOexsSrCfgp9edT53sP7pUDFYso4xKDW&#10;Oxx4TFgHDHnMtvVS6M3Y3Ba9zrbCFW94eCUTLR15XmzT4scbD4fZUehUqnIFJj88VeY8s0s/qhDx&#10;QEarn6CT8B1ke+x7ixUVv+V1FTQEMe4f0uj/soFSHuzwTuShPTi6Xksx9MwlxHfkObRS0aS/t9jt&#10;eMeJCz57RupWmQkMhVoYsctCtqzpOKNx9Kz+bmOSMci2MwGM7KU2aELYsgeEHaIEgxL8jVVx5ohs&#10;sq25JsZulXt3CThNL6aVRXm8BrvS4DU1ZR3uS9v9IhfcW0gvJtXV/vWPdmMPjqsVi8BSSUYMv0xI&#10;mJV5AY9nWbRnBEfl1N618Xw2krEECNuQGEipfasWzY4W1q7YsUMNxeIoyyXOE98r3sC6B4Jz2sEQ&#10;3pRw6cb4R1gl3M7mb/EJ8vUxMIxBBmq0renRDheQ1K0fevJtCiQtvnqall/fVz+1rXTnj3fSwFCn&#10;QGhrml1ZSw+fL6Tpl3916XInfe2Uc8KktsqwdbftJtEYuWGoKRXsnWlcv4wEb7Uqwbld4IVmrB1y&#10;/fR1NqcBhd26eRa910YIiQohVQ9t0RpCO/Q2euEgX3lEPaeMDl4UKSBYLmob20pC13mUe0Qejyqt&#10;1ZeuL01c30zrtfn0Qjlv83rGrbZeOWzkxVDFW4eAILlyBnGMLTK+Lz/MGXUBYMzHw/Nlt3ksiboW&#10;yyMe6ySydz0GoSr1ixBYvRdaRQ5jmYZS9E4zBDaUY1b43vz4T90pJfeuiqJ0P3ax5PSYz4n1ad4j&#10;oHgGycVLTAEBOWO6IedI2EKQ0xM6A/3ttWolHkalPFOA7QBBRa3UpbuqZwBr1WcjJOhk8lz9Jm9e&#10;k/KoaD1BSBej7UokvGmc3MnTmnPl0wB2wgOm46hes4F3Or1Dke7xyLMTVqFtC25PDBW5SeSP5M7y&#10;hBYJhTmhGVBmYwUVA4YLcBaenfrzEBbzNlD3YI8eVWp4GaN6jjkJwIwA5KR7gyeeXPPAmJJI77GF&#10;YiQ3E2ZzKvn2vStfkXwz62PnuDSMtocvy3pRv/vyFxkBqrbwzpnnCdoGxiYb2mzMmT2qas0hJTLQ&#10;TgGlmMZIVdivb0IGw3hXjHNdB5ZZzbJfmeOf+9cyRvVNRyw925zQE2UZxfr1GpNAB4ULNqlyfN5c&#10;xJLERsV4RVuQvDgBMnld2t6W8DHfCcSlH6guvGJjOktOXH31xDXrVch5g5GhV13GSnK+ZwSgV1aX&#10;bUt14b2/WfjFA6XTDFUo31Bm3pVDrEaPLLmTecflrx6JQLxOTqMqzkoXJUveRs6zCdWdRbFy9Sxg&#10;THo9zFZZ+NVvcT9wK3WJV6lbhJQ0W1QURkSBO2lgXN4BeRyWFXZbfg7B3bbCKZ1paETVSeMKv23O&#10;panJR2n9ByUrKtF77PotpUcMmJukuFiPEiUrhHcoZ0Xgs+ryOGGA2fh1sJPHtQRArIbHTjOB+Rie&#10;r+zsq3PgPlkOt+X5i6n0YnZzX12WfGsq20RaLQoA2V3YbGWU5l+/UJ7YN2K5fpE+vdGZbt6+oZyk&#10;DpE+bqUOVTMtKQl49fGiUkemlRiqCi0jggASPBOJ4DwPkrRm8JuNSVEXug9CLB1KaOrVj8L+0isK&#10;ocKVJI8Q1Vc9Cu/1yWO13CoWcG2Wd/omXGBgdZMVoB/HP7qGHogQ3ZJ6M00qv218bj2NIU+dMmq6&#10;mXWB5041YR7VmEy92EoL8lit74pdXcYbuWuDA4ckawCezol5JEQcoCTvJOOPOlAq4LMOCKrIYP8y&#10;qIAGP3xeEWWHGgcfFMOGB5APsxYPy6n7A4AChvgmpfL62y5+wkbh7QhFbcEKYJYTnq34s6rdthGP&#10;5OeoMsPLGMChvsnIz7X//vYDoYNPsG8ouI08aUEPIA8LQ+lyfJJjJTuE1/yMWrOmUtDVaZQrT5Fb&#10;oOAxoTkzIINduUFqvgrPtYn3NNj47cGCj0pzas+4eaCUkyTKB+gYqGZ0VaABHwYuh+0AP/UkXF0D&#10;IMWNaixbyFUSuIbd2X393OsuVzaZjBANx/kYJcApIVv9bm8auV56221tIqzneye8B+8RAi7ZLWHQ&#10;YFwv890Y2coTZ9ELo00lZhMFBznczTQ25ip+8/SzVmKXGmjsjU1ZRWj9pfz3PkE8cMwH9KclsoBE&#10;334JWcWDNLaroTOdiqbxg8euVL2FLTgs1GUhtt6MeQim+vBox1qIYdq/pr3RYT6zkcmzUbeW1TVV&#10;7GFY0uAQc74U9pb7/YDGmlv5TQClmCljWW9KHYbzLpMqmNDl7ttWFq1nEeVMvka0J4HbA4OS7a//&#10;LbaElA7neeo91iUdnd34NQtWpJDmXYstk3aIMpCjE/Dh/Nkkk3vilEk1GIcX09CA8meU0D39fD6t&#10;z62l9cG1NNjfa76SPrEuT72eTHMvp8QHNaNN9Uq6cvszAa6R2PkVt3Fs0fMuOgxgQxu8GyksoTZ2&#10;5SXBmQXaqkFWpEl3gycmKuBqVHLlsEns6ALo5KXre4+FGArZs+f5yPqBZ9P37GSIdR3fzYvU+R85&#10;uRBy8x4lhA5Ij/fLw9FNCE7KfkXJoUvirNpbfJqujWynj65dScNKfN7SZNIAvkO5P93dajGjfI9t&#10;5V6sLYhaom/WrWXaFELBtdytG6rpZ1MPrTQy57vFyw9lEI4HqUd5G13yKGyrWm19blJpJdoZDw2m&#10;NKoyd+3EzY/UIRLUdRlIeIy8ew7FUVf6+byA+CaVnC+vj6eflmR8H66mTxX7G1di95YM3fScWm2I&#10;4iB1w8HUKgZuqpb0LKpy66AUnBYR7Pi9kwww47JsKru4c28qUHj+I65a/j0GaedDDghXmZl9cOIN&#10;Adz/3f3HFgUbc4vxA21myMz4ZMNYH/cKVLME5dC6z1pCBxUwVkj9clAtNst5CiNQuB82nbx6ogLS&#10;JgWAIbBkTjXAEk2sg2cknoGQGl4WBhvqBysSCSzeIR6MRGvv5rMfFk+QZBhaAar93E/PBJ+RbM1K&#10;8f3bYyV9Z+LYeBhn9ul6Dre6xQoGlPGkl2CcI8CIPF7i6YqeewI85mWK0CWbhEIx4BPniQuDauXm&#10;OYL/Sdl/9gA6xIn3CXoE1WruNUPBIfkmZ8ys5rSzoXI0r/8iDDod8minlRY7LYocGspXYf1br6IT&#10;KjJa5ie8zWX7ePys1U0+81af7vJL6NIP6uU5DV9LA1QwEHm9hrmzXLlulXknt096Slly9vod9gor&#10;EW2nWmD6poISGQTK4BXMuVBHj0VDGVdXcUM/5/sqJ7BuR8fHlcPLHcfYk5sdEJbgMtE/w0T8NoBS&#10;FpqQLUq3+SfiqiRHWtDweFCerfcov96i7BiDyo5KisS9cPR/J1NyPJOIZ8ELK1A5CgqgxKCSzohH&#10;qhg6FnvZJXl3rC/0DSuptk85BDp2ZXlZdAB/SxvKW2qTq/rqDXHFyM01N7mgUnDCc/IKyK25Lf6c&#10;FmURd7Rpt6cw1tK0PAVQ/isRtkvtN6wOMQxZORbgUE1WfNtyVjVk9nqUfBF+1xsQ2dGviBBcjV2y&#10;nr1ZlkS37yosJ996fGPJRxQIF3Asr2CKjsXLOHtXZOUbSdTuBWVgEoAq+HIASuFR6iQnScnTvQJL&#10;VLu1wwyswzfFPdO0uZAmlDj/8Y3BNDKsCjJ9r+bWMFwDr5NkZX1XdD9z6enON2lxYT4NTdxMI8pX&#10;osVJh85F3/p2PUKrms/uqEFpQEKFwfQ4XULMXcoZAiztbQqYTT9L0z/9PW0uzKaFkatp/bPfp/7r&#10;H6UNlcrv9UB0KV4du9yKEcpjkLV3hBw1hgpF7QzdSFN6f2PxhTyNS+nWvJJpFZp4OTlrT8tIf1da&#10;F9t0k0Bdm2gM2mWwWyGZI+FZMt4sz2qrztUmpdmCh5UwtGU25DsWRrZCp7ATh/ldTitrwXdWObro&#10;W9aN1y/AOJRplo4sK7pqHBCf5Pus/m6fWV4PJRU+wno5nJQvXNbwQadC9bZO+zy+03Jec/5EOTUE&#10;myQ8l0bS0Z9Ot41XlNwdQIoS9F0NmMkuo29ePKG9JJQ0MS2AKZNYytOJYZMsmjPIoxTj6dwQuJXo&#10;peYvhV9gVzJmHzSeWOcl6U3y2igmoESXhrycGz1IWI/zmg2bfCnWWpbPuqevukHAzRNrj6o1txdh&#10;c8j2Cc8SHivytzahxRBQgnuJ69kjZf9H1tGRZ1ZADF5AQpHe1HrcGkKZVXyWgfy+1UJZRyFDR7/K&#10;LJ9C0E8rBO/wuCLfgffz0+eNRFSk6gf7ZJ0ox8D6ori2lvWWAG83VAnwkx0i2Xnt+1SSyW15FSnI&#10;kAKJ0C0eUS/Ao1fFcXqgqJZYqI0ZRL/vWP8gWvDTEdHh4RrX+Tln5lcOlLIB9YTEMDechbFXNOO0&#10;pY0GpPpbLL9b0y/URmQxNYtjpmn0hhNfEQ924QhIPZ2D73pZZ08Sv+sN5+VwSgtxXLUuW3XXpL5L&#10;HzWa4mq3Rklty+SgOsjDp6JcGjXw7e3tSjOv59KCyr25yIYWAIa6Wd6CiXEZaTVsXZWBXJl5LM+H&#10;+HekcFq7dC5fLgo/g2tpv1v2Xa1fgySPgZ66VEnpHjrIAXHOJ41kc82aCeXyroFRQmdnfJD3hx63&#10;aIxN/zFyjFH0lLKTD5TzklD0fl5nmQRgtdOBsIq8QpqIfoW8+mWoyEuCHoBd9IZA0oaSp7v2VtOd&#10;iYF04/qIogxdaZX8Bp0fUNcppdIjRd6ndhfLc3Pq0zedXqpybPT63XTzs9+lsRsfKVF6VPfWLo+Z&#10;+JB0LdsPohu6m06dg3Bbp+JtGHOSwkl6xTBtyFjOLMjAzQkA98twKMcInim30MnKvU7yaL0UMlS8&#10;Zy3yiFGlsiPjtdjalX5ceZWmXy+aOG5+qiZ2bp13aDPVFEasyWPV2jfsHCixWkrxCf1B9CijSDiu&#10;Q7t52kTAo2Jb6h/GNXucvIwupqaqhQGHyZ8vfeglco5FtgyNtbd/x1lXwNy7V13DPxmrMI5o/Dd0&#10;sLc9eZ3GerVljm8bTJ3/Ve7Juh6vHR4jTieCUUJiePC8XuwtwrDlcWbThleRRaMmurQpieq9yMdC&#10;wOBIMpt5K4lq+qG9TDkXqQIku1PtBkiiik2l/IWA0gZUTaL9jK5wCt6mOLfmHe8OlAMm7JRxzPxW&#10;Bl3kO/lGA2RFvkks3uL5ctI9eVZelXgirF4zaIsqvMgx03H0gSNECEjjPmEy1+aUJPcYHfIcs2Cg&#10;OzMfT+SUZiBgUMYFOHWuQM0awReug+vj5vJi8n1+KTnnN0OQQud5DvICymi/UXxDiok2X0oj2Faq&#10;RrMKgVq6h/zdMi777sBrIIpu2MRyWs9DmYNjANLpnqSsqVhZ3EWMfIRgnC+cn6ceSaic+CLr8XT3&#10;d/hRv1qgtH9A+SsDIstTJFrbHulfouzO+pey2RbZ4OqzH9LazKSSqUfVWkLx/hGBJXEvuSTVOxlO&#10;ErFY5IeFTLgtfkjqFlcPSbBZ0UbCYwhgMRhO4jSQidCAlYqTvJWoqzwXJ57rzQ3o+5Ut3K8Gup3K&#10;L+mXsu2Sd2Jsol8Egj1pVl6EyZkp5doowVshov6xiQgLWXFk5VXm/mhrdBEZqhsTP0PZ+WcQyXuM&#10;By0X+J8LVfQeT2ygqs+UFeFqKCyXh0o/zA/nAth06EtwHzFHVKS6NYlBbgM4EFYoHj1vuvHkCBzB&#10;kdSnnx79TbL9nvJEFpZmxJUkMDx1P11tX0vXxtSDb0BNSjEOclG3y3Pn5hbdXWliVD3FBG6wS88e&#10;T6dlef5W5lR+/0g5YvIyDV67l7ohpRQp3oC+16n73iYZW3dLDlMbO3nJAoFbuQpT79g1exbarqhv&#10;mZIf17W726W0m9ArOyk8B9mlUzf+PK1zsDI4YGz0ewtGQKXkhE02RHw4qV3j7tp82hSFxNrS07S9&#10;SD6IKAAUlvVxGCKIJBlqiAZpHyJj1aYGsV3Oao6+c9HoV8oS/YhkGDiUFXWUQckTd4QknUa/7jtz&#10;/Y9cvZa1av08Wb5CgbOGyoVZY/FH8SL5L5RvHFk3m43rZVBVkrJ1TstnkeVDnql89zjFXYyAr4x3&#10;knvNjNT2ggEWBBJ2ySeCRNZ5QtIv1kt4RMn3wRDCzp2NIUDaQEOCIjcmRQYBTGChZmGxAYn2KoAl&#10;jrPHFs9QZlk2CDKrt/QZ4wL4iGx35/80c37rNgQNagKdlvNxLOd32xXCYFS0hRc4cgR9A36uPfM+&#10;xXlChLIOtB5AngXmoDXAKwY5JvcH8ShNf7sFJLOHqYXycpNdBqWD+ZzwLAHiWfNoFQCT9V2A+2x5&#10;QwbylU80sPk+LwaNjxD+d/S27Ys2VzWN2w5EkZItikIiBYOhj6ehCbk0mNa/cuNoBu2Q7+EjUp8t&#10;fQ5ZKZQddk553MOrG6Gxo/RAVhiHPjMTWOBZzF9RK3G2WDFAeHRQeC6LPmx87x0N57Gn/dUCpSOf&#10;Omsvk/fpf0GEGErVgAf8rNyVtrXXSv5dSt3zYqDdlvHpv5HaBgVCROZlIrxiPNB9hF9gWNbbHWol&#10;YWBQBwTMfaWKKHR2I2GNKgQZ/i15OFYWlL+ifnQbQ5H/0jfQm8auysgp6fz6xJiMeU+6urGRVpVA&#10;067M5C7lz/R0kt+wnF7OPU6TT2sOGQ6LYK2jRyWxLJQTNcS7E7ti6BnyGNvYWaodlCsObcAAFuQ9&#10;sDBzeX+Az/Am0WKEH8r6aUarFNO0mddoMXwGvjqVKRko1NHxnQJJNOsckpenB08SYEVjt6ycpCl5&#10;hVZmnqeRzvV0Y6I3jY70aHOusJluBgoBEBf32qMcpbFhUTHIo9Sn1h/Dg50CSsozkdJY25xJsy9F&#10;17AosLQ4n7rUUqO1W7lLKkXekkKiOSmegh1ZGTxFtB+hRUTX8FUzOe+qzUiLOqYDqtSe1FVupRLF&#10;3rEj9FDssfN+EEDDX3AM0fC2d0jGRi15OgbT5nR3WqxJjnvVJ65/zNVRZIhYmZomQYpToRVag2AY&#10;2/T+lrwH5OMFiD3uFTNbvcV3LWYFhoVZPvgq6n2fjawfFD6FUMzV+zzKVNRzko55qNMCpUAFjfE0&#10;bxTkkGoOa6ZwAIjK6F3XhsGHS4rAvb8Xm4HMwGbPjEceY0UFqfPM9hub4FXLP/Bv4VlyYjVeJ21J&#10;aOrLe6Vc3g19pStcqRaeISrlIhneqD2ACRWG9KijZxtACQ46AXL6AgaoK5vAAHhRIdUIeXLnpufQ&#10;Zq4FQK5nrwkouU0GSekksSvnyuBRieRN2tC0urRcStW5TKJMcKuXqFiMlJasATI+K1C4IR3cQ9FC&#10;707PVc/MvFls3vWCKKBC87Ih4mJCZO2KgLQyN/WbyHeGvIkAtFmNstmsmfH+FK/SvqZBFIlvaf8a&#10;OsVpTjikDqHruVYMXcnrLfru4te52BlON2IXu8bP8u266rTAgloyZvWvGCIWnORZBhTWYxRMs3ID&#10;2sT6OzA0rLyaV+n6mEJgQ6tpauNZmpxT2wq3SVBFklC5d/9myqW6V0ZKZGjNKvduh/yPn+yyCqd6&#10;KJFA+DkvIt8TinNHQGhZLTFmXzxNW0r03RwT741cGIPjPamb8n8plSsCTT3qCr8qpTKnku9NXbtD&#10;SqdX/ePwRG3tzaQX0w/T9Av6LjWn4dab5vup5yjlYbjI+i3fLUbiTWMRu40SVi7Gzf4fdnvEnfUl&#10;YRhVbUUIUwTMZremxcxubsoGVgFYEb7s1nEAHcJvG9pS4kxa9+phJ5lDnTYmEaLjpx2OJHmQ+kwD&#10;QJPbiKtvarc69+phmn/+d1W+raXbd66kmzdHlNvVZfZo36etUVRZ+Vx48WTUAMN49ba0U6Zh54Kq&#10;zV69WBQH1tO0oDYhS5MjqXv0Vuq9fi81C1CRMLsmALWja7bCeaUGx+Ri7Kg1w6ausW2eHB4+wh0F&#10;doS4ZpRtL0iMusWXZy4a2MY3tHJ8RBk2YVySfZVzJM6eFnmp2vCEKvEbqiDncyGDMCc730DH0nrD&#10;fcq0IxUhK94FwSbdp86nW3OaCVfKk18SvOMW96O5Ih8NMBOfF/q5LIJh7Mu3eYTD0Pwbghrkk05H&#10;Yp4AdMUDyb0YDbGus1eBa+TzFuZ8fzW/598rAlxkNe4sh9SLF6oYv3Lfvue4j1jR+8fB7+c5dRiT&#10;c+aMc48/x2ucWxUSbZGh296eM9eS71NNi1XR4ZBVMGvn8WOteHcWEhHpAmRCNq5doGBhcsCTHQzb&#10;4WEiLNsE0AE4wceUw1/NsFYr3GXWbegUSiUhoT6uBmDiO9qE4f2BNXxXctayKw+lctviiSyF+W4y&#10;LUf2NpX5btXC71J5L/qJHnFsb0g5cCNjGpT7Hmk3E/fnaj3A04aOo7Iv5zI1SU7tNUFv4Nn3sNgP&#10;sU+WSgFLXkGHo+iYxn2j2EA5b0p0PvzNf5hSPC6aF/JZC4Hxkcdf+IPwUNb9pNmrhqcyZDkLLXKT&#10;KSGKnDqKcSySi+euHh+6J/QSM30ROxLnDg9p0W+FdxD7QDcLioHMVZbXy0Wvd9Hh/tUCpSL8BSg0&#10;dLE1j2MX1jWhPcOISATatVPqGRlNg21X0mc3mlSZ1pdeL22nH2QU51YeSN/MybDL4Fn9a1HrBJtU&#10;nUhp7ag8u3XkikIxYj0WwClM1CFisa8twkHYJF9axl9VYFISNXk8avRLgrZAN9ytqqVOuanIv+0m&#10;CRoAIS3YJkNImgl+D5KJR8Wbs6E31mvyciy8SAvTA6lLgK93BK6UvLsryuBNnX4qGaovvnz0/p19&#10;Y2GV/JaGDQrFASFjmx4kFHxwGiq32r3bTETJ6GTDHDxUcUyXcEtnPYyp0FbOO+qAwVkhlsitKAY9&#10;QnTCu+I4iu+6HB9PE6EBKeGamM7b5Je6Nt4hoDSa+kcHFHJTwb5BRBEM7iWYvpm5ds0tJIBwQa0r&#10;X2RbhgcPYq/ywaYFoF88n0qz4rdalVdoV17Hrq6aPFbTafb+N6mm3IABJX8P3vudDJFajSiDfV3s&#10;2JuEV3NaiseSnXtF/TQMedUQNlR6PeE9RDmrrjhDqwxPuxLF2cFT/m6FR9m4RT9I/zZJstUzhGzS&#10;mFbNMCFFxPhKnrdzB3pCNM4Ny+q3immK8jKTN8aqyJgVcbycZ199Mf11cBeyYGXp/x8tnN4k65hI&#10;RY7ntXHMsdrgXsmemLwpKuCnqvbzR35qzlfoY3NNmNesw5r7brrcWdxfKWE2NOBZD7vtbKd4Ls9K&#10;2ajl+eKe4M9qFiEkLSGcaKuGuQYd4rrCy7MHjQm6yZuMeP7GugtwcnAd+p7KODp+jfeFMBn5P/TW&#10;k/eGnCAq2iDDBDxtEIaj6kxeG+4TEJJ7e3nsuDCcXh3Sd+pzCFAyl5lb3AjoAFbqc1dGuzGADRiV&#10;z8XcZfZ33y3GMFMLmJ2deaUXHVV9UBQA5Pndfd5EmaLcOreC0UYQsI+3tsiZffd5PmI1xIgUKBS5&#10;PPsxU/0Z8y035rOxIo+SzLL5DVvC5k134CqxIn1Hy/SBlXGmP8uaATB2dKuIR0S5FPVEFCHmoDxH&#10;fuTspSwfHAc94p7f0Ef5XQ/nYZub+hMc/sxFMjwygW7rGq+ee6ibdrWmjgGc+DKV9Vw2P2carLdw&#10;8K8aKHl8mAwrYRRa5LnEREVeUJ4vJ1bWtLsnMbdVXdVbt1Ul1LaVxvp609AgPblW0/TMRlpam1To&#10;SwnFTKVYlUl429jgZzstiSwwrYv1GEe6yCBb4bWxCslG0BeLwIYTnrNLnsXVpQqqoSvX0sruvMMf&#10;6wJMeLnc5d7HEoErLMeR4EjpJ5VZ7TJsIwP9aeKKSAaVd7K+Oq0w3rzanAwpKkMvL1hytHjLruAc&#10;gpNNhMfQw5qFPZiKYwmY3LEspoa6Nphh/xg7mXhuDnQOkn41gwueAJMb5t28PotnDHJJlg47ti4Z&#10;/5rKowFVpP9QOQfRpI0bnyuE1k+zW/0AqggvLQkc7YjMb2NxwUmxPdq9Dg7SBoYO6y0ULIdSMFgC&#10;wERFnasi9UmrjoFHbVvgbGNtOy0uydAYVChBXN7DDiGyZvJlZfh2Zdw2BHgXXj5JMw++c2+qdoHW&#10;TiVvN7cLzIpDYEs5ZzltzSNZ1MpJCc+HTVsdw2SZjslhUKmcClZkhDzI4wKkFMPrOYMJWpsDmJNp&#10;MNtB4ieGW/e9o/uFQdo7UnJVmAVyQdBddT0bFZYxr/kOs1EPFFSARFa+9WNsWUJuPLsFsrz5lD4q&#10;y1ngIljIKaunoWuEiRw6omIMMsdM9Bhyms2lZTPm2OfLhi0jtdAFeSa4RMhcyDafWWtkvq5SdeVd&#10;9qEo6bCZivfKXLvsnVGD0yoNRimCwJIELHhvuB9akzk/J7xK+83Pm8asXNW54ZVXeNT0Q1WdS+w1&#10;n8qJatoiZ0394shjUnK/2gW4r1uwYAdjeLjqdHWDJ5LAJVOb0nBmA5dniRVCkrrHN5PJBvLITxtC&#10;x/9oS9fUhMc7583YK581S5kPfSiTbwJOV8ThXcPTJFDHv9Ad7OlEZufelJfJuV3Su867AigzJ1lH&#10;oR99+cacxyBWQcJBv+jRc3fYJ2Fb4mXjb/mK68UaR/73z9zZrnDE0fnCVE02q6derLPY/VvOQ6Dj&#10;P/mZI0k6AN1pXtWjTveNk8/aWP77z8j7TiDPP2XN82/5eWPTdfLl3toRv2qgZHHNwov2KQvIwuNF&#10;GsYbvUISK0AEo9isDu4bawNpYX1aOZA7afhKX+q+1ZnujG6kNZXnrym3RDmxNuwrAjRzq2ovslpL&#10;C2Jy3lxVNdMLdhZSfwI+LTLcoaob2suRI2szYn/hGu1V4vjozbtSXPPiGZpPS0trKu+Wd0sMzs3u&#10;AB6kgIgNYaB4FnJvIp+lTwp3bHAgzS1uq8/XcloVx9LW2oRCgVFpU65+EYEv3y1PU9+pZGHety4r&#10;IloPvUW+qH8cjtEv8RQ5KyZPF1/1Otch9iAAiuxV0iaSZ3ViN7mscBjF3KERO/R+j8AK/dt6FBLA&#10;8My+eqLE6x/S0uyUwU53+14aH+wVUOoLfiQD1wDNoTIbStQbcntl5MEjiXxlO83NyIP0elVpHnvK&#10;SaN3Fgb6qrxGw6l99BNxFQ05AZ9kqXblLdFMV92MFTbUcerhVpMniVwsLhU+xnfwYhxdUSiJodcV&#10;ytM5KIwlXj3GMhS4s7FoOUHVpX7aW9RvDrCE8VRYbjv31aLPXXgZop9a2Z4GK35j0+GnyYaq/mQo&#10;6Cw8sUMMcFSqWgiZHVtUhxGAddtJy4QrCzO3jG5p4Kvz7YjQcFcUDeRgRPJpJpY0Z0z2Ee2fYstN&#10;g2OseCPiZpE9h2B1jRZcuAZluhdyPgAaJBpzoB/qbK/4HpJHXhKegAwYyQOiCg1PCukB8hJEZ3ZP&#10;XRj+vD6OvuKB+6nfXzyXc1SUJkACOYCDCjyH28iXalI6AdV03I9j28ho9oQjV1TRyetDGJQmursk&#10;YDO68CHlMNj++4p74RZYQ0ApqEHCI1XVSxzHOo5Vgc4wYSd5SRofvGFOTgegKUeT0JySc1QBrO8A&#10;kHUMJK0mzvR4IVPIKT+cDGsQrajCKGeNGMghy/PZ5rB6NN5nnod2U2Vzfv6znf6b4aFnbceYhT6t&#10;gDcP/v7HO7gETn+1ix9Zrm1PNpvSyimRM9odmTk8y4wLdPLzVEHpxe/kbGf4VQOlLCP1ZO3YHWZz&#10;6HVZx7dePo7Pa9HtdCiU1T6YpuSZeaXmongeBlUV1dbTmXYGFXrBtcoOWxO9KqA0o5yhGXksXi2u&#10;pBcvV9LS/JO091LcRlrc/aOjtisRcovS9NLSIe4v7qFVbL19aq2yMjOeNlVZtQDR5MiWiBI7XObu&#10;HZt3AgIECo9Q9u5qhLwwEKh+UQoM9LWpEm41ba5MKjH8eurqU2d1DHqkwsQXzvmyRwFvi5+l6BdO&#10;mMOI+fS+p3KdfM0Cesr9VlV5ea/EwP1lHxCfFI+csI81AZVl5kfSFsPVWfnYVs1Hu/xDbUJPW+Ke&#10;Wp58mp5//6/p8Q//pnCk+rj1dKcvPr2dro/fTuPjogMAxOTKQIcx7MWKcJFZbNn6kqtDP0AdR17F&#10;8uJmUjqZju5TkrTAlkIn3UMjqa/3iqskadraot4ifddvp5ahK9F2QYmoyhaSQcIjGI9WFLaf8sCc&#10;hJSe3fhWpzV0P8npVGLG/ERPw9A6ePIicT0S6e0741l9v5HTApM0LSeci7cT3D4GCbn9hb/LmfN8&#10;lecoOUHxBOEVjM+KtGMoJZA2nDqqhM+OeGYAEsnEVHM1A1Z4DoM/vBwQc7IWAFLZ06DRLq004Ivh&#10;GBdg0CbEPc7CKHs9ZNnh/qwMGQsqskoyszmMNAbOmdENm0+oyHsjdHCWJWVgUVmI5Nk0S0aaejRO&#10;hKLxlmDcCJeq32DU1zdMzEnXOnqJlxkBj+TyesaQOcVTwxgyVwDNvBGLa+Vrl0WPtykJmGCcAVcC&#10;SzbSgCVC/f5OAIbybc7BXy6eyfHTGPp8t/mf+Aq8a1m/oDW5F4fmBJrEBWbmcYfjInRoeSAcyPwb&#10;4eEJI+auHyvP6BkYSY3FS9YYxQupRcQ/r+m49YZMnNZzc9J8HvZ58RTXdXoex+BQinsIzqPsMctz&#10;V7jpznPNi37nTblsePPq2u4QtZcDEA30d9EbOcf3f9VAKRI7Q4qdc1IWS1aUeTl7cVn1OYwjRKsF&#10;uSWCvpnVnvRwclph8zl7hgYERGCHpXS8ZJW2qfS8lc7L+gyFsyljuCo39vK8knxVhdSp6jP4eYqu&#10;sQHDkQ8WyLsA75aJNYsXp6t/XOSTL+WdUoWWANhgnxQoNN/eZUWyIvui1rzL3GFhOCyl3BzKzxVv&#10;6mrfSiurYvXWz/b2NTFMy31te1S3DGcWFYw3uUZcD88WIu7eqd4Z5PHD+LBzA8DhrcgLtnhOGosh&#10;a5aKnuRMDrX5J+tZ/YNZI/RYSCz5nOHgGHKcDHAYT723JQ/S2szrNKfqwR2RO24tvk4bcw+085xW&#10;/s2KAdZw3266qiT5EbWE4QFq8v4QugNkEV2AxiAUHuAyQmTbGE4MgTx55Ie1qccb+RydA9dTn/KP&#10;mtRTaoeqnAyomlWl06FGtLtKt6D/Gp7KaFWBZ6SBVQ8q6IPBlbNOUvGIFU4VPBGtJHa7aoHu74Tg&#10;clhxk/5ckhu8Cs6xy4NqYJFDMwAjGyAdK+DQ4uop2msoPOJQDAUREZLJhdqWjIBjnhy/3Kcs86MA&#10;1gyPSnjTSc6ZIf8IoGTlb5CXR8jGXYZT47wLAEIYaGliIEVJfLBBa3LNRiyLGh4gPA6E5vSs7rOW&#10;DZtDXfk++G70kAMclnCx/RsO6xkk+hyAMwt6MUVnmi7GhPFhpOxxZfwF3L0hAqiyXnMZd/BqVdZG&#10;udIhRuWkm/CUGNjGWDodgZYiGk97WbLl5X4i9yjDWz9nmVJQpcazI1dBAZbkfbRewDuWySDj9vJN&#10;5rXq8xU1VByT+bAi//aKWLfEwd5Yop49Z3jCpGvNuaTQOaASIMvV8WwyJwBaRhXvmMLlvksuSvWe&#10;mc3D8xRep3JDJ43cEZ+Xhyle1Pomr+orOee5j/uaZSIDoqyDeRQ2+9vQLWgcKObB08dgFjsYdiij&#10;0HdwW6c5Zaj34raIbzgdRf/FBkBQXECVV17lOU9z/ndxzK8aKIUM5+VagFIl3lHvSaNZAWg4OZQG&#10;qyS59o4qufpGer2g5MGnKr+UNr05PpyGBYg68GJEJ1R/r0eKe0c7wc1OVa+phH9pcD1NvZpJc9OP&#10;RF8zkEY6bmi3JeWaK19oMBoKsqHpAHXwH3UIXK109qXV3XWxLa+nERmmbhltdqDbWgTrhHX0ewcN&#10;Vu0NiAXJzp6dLgzQeJtWxN5Ngrhd6lY8ETs/7yvcohFD5n+xp0aZNgjh7F3IijaUamjEfZV3+QaK&#10;h8FnyeeAVsFZZP5yKAGHv2yKSuw9FDaGxoCJ3/U9QOSqOLBe/fhvqmq7r4Tq3TQ21J6ujghU1gbS&#10;onqo9KlqsF8EjN1CWGRCbCisuqpQKZ4iztMO11Ju4+AEdMUKtpULYw+i/q5JNnrksevpltdwcVY5&#10;scNpQN49vEjyYylBe0ff0X0ocWqNjjTybMFhQqI4GjkCQIDJ/TNR1MJF5ieGNY+3AUXMjfuFUR2E&#10;YyLPBflV64tTIqGbla3pTV3igWoRD5O5flgDGEWMHZVGLvUOrp7gxhGIMGkmACSqDIscBNiCYDBC&#10;H/EKwxVs8QGSLCPoav8dMnkw7Fl/HI6gSkrVghg38lCcY+MkdQBPADI8MZHXIgDFvRKa8f0SqpMh&#10;hZ+nRV4I8mncuywqxnguiil2tc5oB4JXyq5a7smenChRdwNWV1oFn0zc8/lfFb9D/Tx49QiDEm6y&#10;EQQscY/5QrEsqvDjqDs4YZ177LO0+RQhkwYOxb7rdypBy5PWr8R9haULsFTunhAeTX15h1BZzmWr&#10;q5x8naKPPX4ljlhEtzqofoQMJvPFbVpt5APgRTNhEt6hIUDOMndTBkqFyT0+I/eQRlToSeY0QrEX&#10;9/pk+bVCK6OVgUieqzdcxucXm/o3Q3/mAavoE0dFaJUjnQOvnixCXVD9lXzsRWT3Ldx+AGDPY9yJ&#10;cSwixf1hRkJALP9Fxnjv57rvXzxQCvGMIWyYiWKgy8DmIY63LSwhYrHoXMlfFyIAgYyMQiqd43f1&#10;bi29WvgxbT6acUn+vaujaZgEV5NChicHY9GlSR3QAhxTuf6avBW0vFhafCawNOL8o241GvN1KhuN&#10;EJJY/LixXdUGi7MMAWmSi1Lcy/rpVVZnm8ASFVOrGwI/MjqQT3ZpR03VGOE8h0+sRDAeyqkhMRmD&#10;lsMtkUhd39+dXdZt3MKwcR6Mr8kl9b8d7dxJAEZ5WQlZk1UuxvMZXpWchPheIYkE8DgURMUR8+E1&#10;kk1JXcHm6HveSdUBVdYVO2oeTDn+ysyTtL7wQDlKnWmwW6FHhUzbdd+dMnZQNmBeN9Rbb3YypRmF&#10;KBfFi2RvTxYLevABOA2UABSbm+JOgsZfRfP0TtPNbmlOVhVe21YbknaFSTsGamlVd71CRZvy19bl&#10;Vdx28lTeOdXtVoZEgZuOfF1kw+dh13/MS+UcvAA+dmUZuyAroi5YmE5rT75L3XCvSNbbuga8ELye&#10;nMQea2OXknGBFHK5mP9Wene1qtopl5bbCOWQTfRrCiLWMv9eY5nEMjy6THB4KwAiZl0ml6jset8Y&#10;FQQjOsdHM9sIQ+Fd8LpBrrg1PxoLKEIu5tvxupKqJedKu2wYyZt21yKMl8MSfJPdt9nKKZ7QGLS4&#10;5QfACE8beWicN8KwZW7K9Hm8T8Alh010hOLzK3trMgIwAIyNQkVICkDKQ3ve4Gwsp6gsKjIYKys8&#10;wV6jR3paENy84GLAw1MXqydyiCDQNFgSP1P2etfpH9islYe2SMamq/JWHpB4Jzx++XrZwNuz7Pe4&#10;F33XRQaxBaFCk1+jg31Ze/KkZk8TXk2e2/eVgaKvbqN9zII8bAIPvuf5CXDrO666jk/z/fMcsw+c&#10;5RNoDMjVihCq5DgL6D55q9jA81z24t/J83Ng4XCr3izjAPeMxr+HScjF7+FsZ/hFA6UyiDa7KBs3&#10;hcRLj2vfqZiN0UBf58Evb5ZyTjO+atfM8a4O0gtW0lZ1de9o+URtLbbSq/nvZTxlGPVx25UxJQwL&#10;qWvLhceBclDAEuwnQyJhW1ei8Pz8clqcW0zLMy/S6uhtheCUACkj2zCQb2pXI+qskFdlcEkSXxQw&#10;GlApLMzJgB9COdvselV5h7eg080kufVQ+Fv6fAMeiqxg6jgj78QugskR3FAoBLtgx4WaRblA89Pi&#10;iFNoS9UXfUOQG0YCuW8r/3swGu0kPZ0LASQlNsOgUNgZ9FZFuT5aMemNXRJeNe0W10TUuS7G7e6u&#10;7dRzTV4ScbZsqfqsRQMBF1X3tU6By5Y00Nspb8p6mp9eUWn/imgVpNY1L2AlvGUsUsAnIGlhRRxa&#10;0wvyDi5I/9fSwPCgEu5vKJdkKO3B5N2rnLLWbrUjUUcQSdeK5ozQq3u1saOr+914koryP9saPcfR&#10;UUEWoVJ53rxzzz/8Tud1laLXFpXwr8/JRSLrJMwlwJ/vEI4KOWJlbGcDY6+Nqg6d9OZ1VoBShD3C&#10;a5q9RhY+QlYRY4nu9ZEbEzkk2Tg5b6gxRvsfGCAV4dWCvw8eu9/ExTiXpp8GYDlcVvii8IY1CdTG&#10;+g/g5RCiDIwBUvYemXAvHqHyenPdnmOCDp70wCkaMCx+e1vXfGNk62evPuLpMEMFKhLStA7WP+4/&#10;Jy+8rR7ejOJZPPza1aeL6xaksR+AFn1SFYIAOXnnWdcJIS/x4l9AUSiNANZvTOj5pu+D/JZAPpQT&#10;zUor4Om9zsqQ7l8lH+LtFxtQbPDhkvPz3PmHDZTQ7fv8znm5lN0Vu0EEgsWi3Qxsxw4L4RWgIqUg&#10;bnaghKxthBtcPg4J6LuOfUth0j+ryBWNUTfoxdYznLqu3lO10maaWXyQHj5bcv+v9vFBgRR9T96U&#10;GjtVfZ+u7P3aYW3IqzSoPm2vO1ZUBTdpksNWEa31Do9pkxpd4Z384v+HJ8zlv1rgnAPosDQnI9+8&#10;JqLJnnSlt19UBTyTwFsuF7YnB+Ako7yLJ4DnkKcAA79FzbwYc2FpbSWUVDD5BXZOhkcYSxvcAErs&#10;IFdEkPnywT8ElmbS0Ji4ezQmsE9HAjRhuVBOJd8BPiMGmZ07vifuDr1WV84Z0NatUwZGdXd/Vn/e&#10;TeZQwcbqilqSPE019TsbG21XXtd1jbs8QapQq2k8RkeG1MvtShoeUBd3gYK5mSUl3K8pfNmWRkbF&#10;SiwG7zWFUjcBEGQ7qFpsW5VAK+qN9GxS4bxHc5DeyLsylnpvTqSe0U/VEFeAkOpI9U7a2RZtgEKi&#10;bjfjXBx+LLxe1aG395u8/cZovyE8naE6XGFkk9AAJRgwhjzcORE+lXdlW2MGYGqmKpISa8bT+UN4&#10;NjXPOh6QBEUClSiR4xET5Rm1XGUlbNnjYHbUhNkaaNZPbfCf89iQHd9Koekoz3E0GIg7P/B5dTfK&#10;bfle3jyHyf/w+roqSjoBEkPntUQJZhNVjQZLJKsTWjM3f+QNlfNVTmvAH0s3v84JYupepMo87pv4&#10;xtbiAFI7BWw62igW4OfxrNx6vB/fO5qrpgx0wxvlk/A9s40r5MZ4u2pPYAnZI4yYQXqIRengVrle&#10;uXY5fX2b1XC/N4amIQnl9svyir8bz1WOjPe55zfHJb57ERCx/7vV+6zM7Fv/te5tfEOOgsIhhqK4&#10;Wg884kUe9608SQbVB8+Vn6WAknOurLdyhwdP8mEDJct8UcARWipEVSH7kSNBlcjmzKu0+vKhFWD3&#10;1VvKu7gltlmVPTd0tsEJCYfRU02eGVG/by1OWyl2DF9R49AhgxFCalAHrMk7gOHvG7wiphNVuKns&#10;f3LhSep6Pidlv5OuQDBJMjBVOULybQJaXTq+Xwp3qF8Jw1fW0+zUelqY/UHX3Umj25+mQREBwm0E&#10;iDNWygjAYTy91ypG5ebWHnk92KGr2/zEalobU/iN5rlmmVYYRN4kDDq5M5Rv0/0dLwjeJvJq9tSk&#10;q71dXhX194Jw0HDMCPACK6RogJxXAADaURhmTbk6M89+SoszzwRUF1Nvv6rJ+kaU80KoJEBS2NeA&#10;qZEWHZ47wmcWQNueE5YFY+XjcngonirV1O5gYfJZWp2+r2Tt+TQ+2inwo5wh0TXMNi+KP2k7DY8O&#10;pokbCpkKdC7MzKepyQV3Wr9+80q6qvfp2j6/Ju+dWiqs6Zk25F3cFcdMp7xlKB3oGfpU6n/t46/T&#10;lc/+KTWram61WZ4kjbM9UaIKqBHm1NgHm2w8z77QyTtZvm+eFEAUIQuqwAg9CQBAOIjH0Tk9IjcV&#10;UKJljrGPOJRIio3KQR1BUjvJ2Vk2ebuFRsHxcY6LevDrjpYC9t2/jBkvDiJkhhNUxK4qgVEtFOv7&#10;IBjY/2SVi51hHOsypa87h4+NEGEJtyDKZtUoLN+3ZTTPnQcgX+xChvQMN/yLPbSAJa159nkMnNaS&#10;PUsMLz0yvWl4E/LileZd+grGCyManF2FtsGq6wQJ+cUO3QVv/JC9QX0pXUDbX/CuLvb1DwkglSf5&#10;sIFSrKv6Aqtrrow8rb/IX1B+yrqM5dS//D8OI4z98f9K7UPqeWUiLlZhSZuu5DPoA6qkFh5+LyLC&#10;2dR/6+PU/vkfU7vCbfQUKzwfGzISnSIV7B2ZsAdk+UVKT2YfKRQzm26o39oV8Rz1iwaaTvE01W0S&#10;X06Hbmyory9dvy6z0b6QZl/PCUh85zwIPFCDo1dVSUfrkeg15xd6mY26vEA9AhvdPTLg8mKt4BlR&#10;PsyAEoY73aOLx5FXgBAbiXt6tnbIAvXldf2Nh8mM3eJfodqNcGSAS6OVrHLOIch4o4phyzFM94Ai&#10;n0ehjNXFRSWSz2lcxKuSc7f8r65rL1RO7jSIcAUP9jSWsnNbjlsdvu28O8q7U5TprqgZlgWQl17+&#10;kNq3X4twsyVdGRtIPfLmJVWcDap9BwPcp+a2Pf008lRkQGCGMaNP3uCI2MsFaGsCRmt78jLoPjYE&#10;jlc0R6sCPnhS2hVr7ewWJ5YYvMfvfJSGrt9Na51i894QKFXl2A7ns3XFi1Rc+yG2Yajfr7oKcZdX&#10;jNYPCh1uy5PZIW6nJuVscSvODRNQaIH5WcSbzQLgToque245KLiXSPmAQZmUUMKbZZryrDWezudt&#10;PGk9D4X3PK/ROqUIemCyiuCfQxxP8xWeteQ5UFlafznsl1VD3dKE580ekQxxC7g/zbUuj2EENMf0&#10;jmME98T87fYB8EHpIxrv5pwlrw1jq5AJ59NkT3PQOsTkBEVBBun1jdqHaEZ/vtl/w9Pq5XY5Rm97&#10;Rj5soOSllw28DWR5fFvbRmIg4YTVpbQiNuQtEbX13P1CxntbASwSRhu+iobZwsOiUJtACRVAy2qS&#10;uiWw1K2eR52f98qL3GEw4vWqf9cVg2hV8jTgq13Hr7xuTk+XXolTZyWt9Wylu1fFKiIKAPKLWNzt&#10;uldymEZ6CeuJxFINzWandOzy/TT5RLt55YcMX72ZOlURF9U7GKQoq25RiG14fEKtNn6X5qealUis&#10;xOOFFSUmd5qCwKFCPEe6j1UBFMJveKta5TVYpw+Z2YMjeGA6gcqwhXI6nwjV84ayl4D7DaLMERFr&#10;3k4rYqvu7BtTLtaAK8diTxi5JRFzrixe30PeSuZfj7qrcrvlDHZq2BslULOykFYnH4m36IU8SXtp&#10;YmIwDfRo/gijinSyrUcgQfcCESX933YFgmrKI2JQ2tTnpEljTbH7JmEzeeY2FJbZkHdyRQBjWnlJ&#10;c/rBvvYq56xneCh19CvxGQJAro8XUT/ki5kOoSKaORGiDizON+Ln+5bTgDTRm/KWrr18oAasAqt3&#10;PkmtmiM8KoQ+O5S83T9xO22qQpJE7gAuwbBdeKmijUwUCkApUJBQPZxRprMytSFbrE2fsD7l4dWN&#10;+S6rsZrU62+V7x752OdT/rbR+ba8GcnnbziMCsTL91e9TF47l3bnlLLoOWa3J7eSiF1dSALfEbqa&#10;0KdJOnMyvsFUgCUXhZSqZF8qT1TJPyqeyWN3U6e8x8vDLkfgHCPwwQOl/c9U3bc2PsF4OrdERovk&#10;ajwGQbYXO5NS7xWu3PAuYQA65T3qk4dgXjk2S88fprn746l34nrqHFPCrjczhOBEw0OFmy7dofYU&#10;zQNXleDdqea1V9LsnNxLay9S9/KOPA7N4jCC80gcOvpqn6wl/DvNTb32BHWoBcqMWqCsLD1R41rl&#10;zohVdnjiY3mqREgpEOYQHFw3OrZ/WO+lLwSilCCsJPLpqWWBrs7US6IeLmn9D0C0RbmrHobQiD1g&#10;jIJOsysPCQ1gNwXIqHxrRXEdwCpnlpUCuLhNjS0hJxp3MobX7n0tYstReV760sCY2MjhmSk7+Gw3&#10;D6tcKH6+ajbGm/dVgUoYb1crCdysKFl+8nnaXXmRxvp30/WJIZOCtssNYl4cTSDetw4BJPrhtRGa&#10;dANabDYgOzwIToAnfKaB428yyJpVsba5sKYKOrWTaO5LV25fS1dvfyliydHYBZNngYIHlNQlKudA&#10;5OeNuz4nKj3z5BTr7wePyi3JwqboEmpr8wKMIj4dHJc8ycOqAYBfpUeUAJ0iI3XJfS5Hj8Qc+3+C&#10;IJnT2d9EPlj8XfUWVW/TWCgbsnpuYJyuketT+UIVZ533cU/3vfpd1W8+7jX+08BnecYIv+2L15/u&#10;KpdHFRnMYAlOKMaR8BvVcOY30qYCygnkTTJaZMCh4ryZCqJPZCYUVoDUvE17z8vpck6PGIHqbvs3&#10;sov44IFSPYehOiE5DFPfHVoZY8DJj4DHJff8kbEmf2mX3BFcuuZ3aZivFoUeugWUem9/rByX52nx&#10;2YO0/PpFalNOEoAHbw3Ag/NtK6SmaIs636t6qv+KSsUH06aSeedVZv585XkaXqml7pHMb6Sb6Yfb&#10;TnksXfJodAuodEhBdHQKLM2upUXVps8pd4n8ot30iYCRWl0Qx88316rfe/XeiHZj25uLSip+kuZm&#10;V9KoPF49dIUXW2+TlA68NigWElYJcTlny14tKq/W9F25v+G7MXTjc0bsdIipGPoY4zAtRU+F8ct5&#10;H9opjoiFemBsQsChVZx5cNTwHUIdkfTZ2L37nfoZGxvEynu+TrHKAYxDh2aQDC+R8mvmnj9NS68f&#10;psGWtXRjYiCNDsuTpXHDkwYXB4zU5NvAI7Ujpdwu8AYFAWB0W/JgQjZ9LseT89BaVALfpd59yulN&#10;2wrVzSt81ykPXmvrULp69/fp1md/SF1qeLxJ/oSQFblWOy4CKNQM+f4qBvhQt/g71L4ubADAynPU&#10;of5y3Qrx1hbpSyhqCQFmmv464gWQUoFAW2+v1wx0EoXTiKTsJtOHRyVpTF5hMzFS9Xv1ZyuIg2vn&#10;3yMFtyEvVbkJs5eBSn0squDk8AE6b/l25GtlTVHxTJS7M0dXeQYvjyyzPGH92S4t9OnEtrI9QKYo&#10;TGHMVRhBozfasrjiEK+s+Kzc6V5jXIKiJfQZ1yrand8LhemHVAd1uhF590dVx+ng1d6R3AJ6i7fP&#10;UZvGbJ3Ourz7UXnbV/jggdK+B7bS3i8YLC4SAv3yLl/hBaq/FJapqWppY2FGYEnlzwJFtJhoHxhW&#10;CKtLpwlmnzbtqvuu3U2LfX/3sSuqnuq//anCLNr5kINj/OGUZAMnOZJtHFvU72h36JrAyEp6Pask&#10;5qk1GR55fkblZYG9WccMSFF0iYulW0y73fIGdenvTiWAt3csCSgtqHEtlAMQHqr0XDlQ7bB744ni&#10;mRQW6VMLjI3luwIES2lRYb5F9ZLrUqk7gKCNvnR4z/Ck6VulD5zL7h03gZso8yU7fBKZ/sJSTQAA&#10;WlxJREFUF3VPzzGShLBHuCxWQHY0hCW0kfRg5yGX50bj2S4AZ4ijz4NY8IjKhiOvS3J7GGCADsDW&#10;nkK4gAA7kD8qJ6gmL9na3JTG5Ce1KplM42PtaXS0XyBU86Vjow2HPHgkYZsxOieRywW2rlwveuht&#10;qvlnf1+PjyOBHqCEJ2pPndBJjKf6cHV8KC0t1MSFJbAkMNgmEtAOzc+WJkd+SwHnaMcQJIsVmdSv&#10;DN07UlHHr39PV5C0tQooDXz0hUDdTclSp+5YrXmo8iwABr4VutM77JHb9+RZdZYO486z8TyOvPFL&#10;3tsXAFW5mwxpK5LRGIMqyGl4naqPcpyyv6jKq4Luhter6Av/W1f65VrFB33Ra/96v3+ofGdPQ2yr&#10;NIaE2eho75Y3YngXyzt5mvAZtQi4Oz8OMs9cAXkQQjfk5l3Kx693jt7+k2nWBXS3FQ3ZVi4wkYO2&#10;TjXU1r91G1HXIW//6j/nGT9soFQHQBWlGya4/gZr0ySFgAGADXk681Np/rt/Setzs2l16oUM7Lo8&#10;QL2p9/qtNPjx79LAzU8EhIZkhDEWLQqpKLdm6Kq6ws+pBcbLtL22mHrUv4tS/D2xnIq+2bufJoEj&#10;SOjgKsKV7M7rajmyujoh8u4HqeX5jBi8xQg92K8ebTK6JFVDciaralI0cqLsZdF/lTsyp5Da8sJ9&#10;V6uRdTN89ZqMcodDh07JlmHuHhhT+E1Ge30pzSt3Zljn7tS5W+X6oHv9mp4dMkCDDLwAGh8MP6VX&#10;5Oo0U/bMBoBeTlZewa1hvFl3oVYsuz6ISjUjxMgjACxhODP4CSUZ6nCfweEPf1hAVN5q+M8DAPeA&#10;1EfCeWER1xkEjKjO2lAbl21Vn22uK5S4uqBKxQVV182mrr2FdEXhzvFx5ZV1yc0PgAUkcBqAgp6z&#10;zVQKAcBW1Pvt1bPZ9Oql2rootOacMgHObaEd8tmQoXYp7VY8kvp9SP39+oe70rK+Nzf1OPUoF6tJ&#10;Sf01yYBSnQzc6P3lJNTAEPGE7xkkNeaiAs6YK3KzJNdtrWqlAsDfhHWekCGiYbrOuFlj3+j6bhJH&#10;Kt/8SMHEHkluEfD1u4eB4ELel+WpCqTLzAdc5YohfyGAIRMlvPIuFGGIY8Os7/dM5etXQwkh0PX/&#10;Nvxi7+Lufpnn3D9cxfNWeRbAd2WrsIe33PxbSh1QkcGejOzOZuT4KV6fKQTCW3QoAMvv1ukafpnD&#10;9o7u+vARe+sXy26jXdnSjdnXyqFdSu19g9q0a0714x5+3iTWs1nf+i38nCf8sIHSiSMT+1N39snK&#10;d0vEgwuPVMkmXp9duXtBvtvK11l/9TgtP/sxrU+/dAuGkU//aEOJEm2Rt6BNniaU4uacPFBKhKXn&#10;F6dcX3it7z41UOqcuJtah6/pOwrFyVqS5NoBoh66npZezadHky9koNQXTknC7ZTzywKsLsvj9Ho2&#10;LSuJuEUVVl394vmRV2ib8JiusLW9nlYXnqX5NoUBlUvSMzTsRHNi9O63pJCdsozSmnpiLK3q/hSu&#10;a6eFg01ZGLNNc0FRbacNnLwk4lVUYjdcQKqyoxJOQG9JpJBNij1h8NugTSiGK4Oh6lDHmc/wwosU&#10;Ji9U3RuG56Rzhd+nVJVTur6q+VtcmFKu1bLmS2BVocS0syrguZl61Z5kdKAtjY2J4FLVbJYB2ozk&#10;uzArtcavQysXysDVtfU0+WI2PX02nbZUyk9l3Kgq3trktdskz8t8WmESCWHiVYKkcnCsN03PLqWZ&#10;Fz/okQSiRDTZrKRo6BkglQxG7zD/VvKlLMzo8mi1f9JonPfzOmjS9XfFKL6jRdEqEInnCDoHh90C&#10;90QCrX43/1G9Ai1AZnkqA8/s3WMcHZ474NGtW7fAi/U/izRUn8UjVXG3FcNXYMkZpe68w3T5vXc8&#10;AlnMKjpEM8ymjaa5bFwIkEuP0TqGJsekNhxFTPmOb/Xy9KcagQLG8DTTJJqCGLz3ofuchpD1RvCk&#10;17eNpzr7L+GgXzhQCtscO/nobL++OOfdS6cSb4fufZnaVGq/LW/E0qNv0+yDb9L0P/4i8kcBEuUA&#10;dahCimTWXXJblIjMYt5aWUpbCtlhPJn0msI8yw//qmq69dSzupx6P5LXakBd4QnFYZAU4mlVouyO&#10;DPrs6+XUPLWY+gdW02C/wkE6N1Vr33//OD1+NpeGr42me1/fTv3jvWlbpJS1oSaFg9SWZH4+TT7+&#10;Hj+IuHo+F5iRQdYzYLAIH7Wo/1NtuzXNL2wogVwgbih4RyjdDlATAtsuANcmV/dGz2aaXK4pcXwy&#10;tU+/Mt3BrAAiZJet4sxp1084E8p+GYblbMR0JttNM3RiVTP8OcXG5aChjAVwOsjlVjAARzF8Lyj3&#10;aPrlj2ljTQ2J1S6jRwiwR81++0TF0NfVbjqG3h713JPHDUbl4Emkwi+eZ8eM6SS604xVpf/zi/Im&#10;TcqrtKHKuLF0T2WKg8M9mjs9JlshgIPGeTfozH0fXZKJ0aHetDTenVZnFgWYX4riYUpAd0LnhWsr&#10;KsT2A0P+dpyq4mJ632pAkHN3K9WWZkVlo9YrqtSD10qI2+lFjhRmpw53xpoJsshILQPreU/o+UYx&#10;qrKSxrj6i+bPhFOqWCmcTjmvLH9w5IxnL2VRo+U8dS/P6UTlfQ/o5fXOOgL1jVP5YngPDcDpD4f3&#10;f1teCCrdChXAYQD8rNe9PP7djYAXuta5HABtSglp7dfGX7aGHoh4rL3FwlxUy6zf3d289zP/woFS&#10;I112T7tnty7RZMKFNPz5n9PYH/6zgNKYmwT23LjjxrUzf/9LWnz4j7T60Zeq/LmeWtXrys0uFVZh&#10;0RLuWZdHY22jZuZmOqu3Cgytrsyk+fv/phDGTuq987vUJuLIPe2QdhyHH0gto7dUiTWXFvTdGfUP&#10;u6Ek8n55LLA+q6vr6f79F6nl2Ywu1Zw+7/pIYKojbXaI1FKgZrp5Lk29nlGYSb4jCd915ft0Uuau&#10;Y7v17/CVm3JVi0165Vl6/GQ+1ZRj0ydD764LJBPruWnU2y028k7RCDSPATjm08zc8zT5TFVgXSM+&#10;hlCU/WTFs4B4o9QiDld3excvnct6z2K8MLJOGNt/rpOkOkKpJohSpdlUevXw7xrvh2lYDW3Hh/vS&#10;kEBRv8akV8/WLV4gmJTd3855YwFOLAlZ2ZpHCAAgL6DBs8Z/cX7JZMzDgz3yRPVrwTelNapw9PV2&#10;zS//bvE9N3CVDOmMw+RdXRMD9/pOmpqRl04ysLugSjKxtTdYfsv+uRFCKh0UzjJ0J43RaT6v7+Tx&#10;Jgpwbq8vON+qWbxPUCHEMEc5th1JrBfyk7JHiZy2MpqsCZrE7ok2o7Y0bTlvEj1Ga+9ggKXI2A4Y&#10;nB/0eCzdkDMDNL6Uc50uQyqnmd1fzjGHyUGY0vD840Fi/RaOK+uLhtPil/Ogv5k7bRgMmkq3UamE&#10;lseU5OpEA4msB9633nsf0/ALB0q2yfaLuDRef7aLm2jwzmdp+JM/pp6JO04WbNkVsaAMxuDsq7Ty&#10;4rHKpueVDPw0Dch7BFDCK9Gcm25ui+RxQ0m/kAm2tHSklqGJ1HfvD2lHJfwLL58prPc3K/khkrJH&#10;VemF54dkYIXv2ntHxJH0NM0uiftoaSkNyqh39wn4XB9LAwMv06On0+m7bx6LsXsgXeu5lgYExFZ0&#10;TN9QqxijN2XQX6iK7rFagYwrtyRXjwn8DAoo0ahz9kVXmpp/KBC3mK4otDIw2uvwEVVOGHYSyDtp&#10;yzHQnzbHtxSum1Xe1SN9psTy8TtuodIpokvv7Yo0o7icrF55Za3VgACnd5A46lTRlA3SPoBMZTXV&#10;LxfuF1itl9Vk9tWDH9LrJ9/Lq7aWxlTCfntiREnx8oLl/CFIOgFvhNZw95pvWqegJJ7zRHjJD+Wb&#10;3pHHaF3s3JuaTwf3qHoza3WwTxNibQVx4j0UyCOkxudwwHRoXBjL7bs6T/tamltSEvn0E+rq9EWR&#10;eVK14xylSgguG//3sXjfvEY8M0AITi+AP2ASR1mLflyYUNxd5bYPnITbh7XcYV+Vdu/MPpSX9EHa&#10;6+hNO/BjSc4pNCgCVLxDp31ec+uUOdoHzU97hsvjfpkj0EBCAZhic9LQPJdI6cOf16iEjXSl0Odu&#10;RISH0KqdApD3Xev7fkbtFwuUYlnl0FFxkgBYVO3TNXpN1W1KvsUwKk8Hw9GmpEF6kHUqwXXlhZi1&#10;BZa2lLvUqcl1eXgmi5S9Vg6KStD1C/xErR3qs3btizTU3S8U1p9WlIek1uupRT/du6MKuSnMoSqA&#10;VnEXEWrbFiXA9OxcevR4yk1yx1Vmfveja+mPs8tKAhac0/1siJyRZq29SibqUQ7J6HWFRlQptzot&#10;A709l5aVE7WjJOYtOrXrnH3KK+pXVRz966ZlpOdn7qd19ZwbVX+yQbXr6NI52qgekVmEu4lKrkG1&#10;65gYp8pE7MzbC0oAbxWXjkJ6CintkDRd8QI0Qh/xZmQMBTg6beiMIwtAKp2qDV1cOZgBDMvrwHYj&#10;4I28OWL0nnzyMD0Tp9Xa8nQavTogRu3u1C0PWyehUTxOACQq2/AkcWfkOAiktAms4vXjOWAs5wWg&#10;wlNCldvM3KrArNrKiDiyQ4zcNBdu1mF4ppz4rvNuN9H6Nfrl1RSu26SiUO/XqB7sUeVivxrpypu0&#10;Of9MeT8inxzuloeyTTlPOg5XVVYYURhYBvd4H8vbX+I54V4j1KoEyyblotGDK8hMI6RITC28SeHh&#10;4d/w6GUqDB3L6O5JvndnHqTOhQepq/ZafQ+vSI42nfMWXsYCkaKIIITlmL1kQzjqBQIF0NZTut7+&#10;gFye8WcZgTflwOvctjWviSw+lf3amXTNz/JYlxf1CMRSjwm0rWBePcHvW9+9vwn5mYHSMYr1xDHg&#10;u/EDqoUjB4CwS8dqYqfK1yH84lJU52Qoh0duQ1qEMJ1uJ6JEwpjlnKhahwdRQYVB3YV5r60/tY6p&#10;5UWbyCOHRHIogNWivI1mdasn8Xjl5aNU00VGrlxJfQPX1Sh2Oz19uahjVAV3fUCEiF3pD3/8KPXK&#10;u7ShkN6Nq8NpQEZsXdt8aAP6B5UQrtybtV6F/Wa30sLU/TSl/mkbyjGh1cmIPGP9oiJAGjt6RoT9&#10;1LB39WV6pYateJfGZLRbBYza9PwbAD8h/A6dd2SkL62pBcrskjrFq2puV8a/BZ4jyBW9I8j8NcXO&#10;nTjmRx1QVXcY4wYKg/l8W2HImno/AfpadX28cDnGk6skxEsnoDT96rlK8l/J+yaAKa9bl47lVMY+&#10;mQOinlfleYt8IMAYPe3cK0/HkbsFCNqSZ3B6RgzbolboFB3AxB15BzUm2wYDwhCGXHhdotKvXefZ&#10;0b1t7RgqKCFeifICzasawzXlmm0pNNrWtpEGVNnY3iUmdNU1rugeNgnz5Th98XAWhXJwn1yV+KP2&#10;0KdRN/sNTMxLHdgKNLaofQ9h3j1541zmX381wm6ATobRn2pMXHMoMFST52zz9ePUNPMo9W9PKiqt&#10;daAw5M4x3eBPEp03V3oxmeRD5Se+zFM5aRh/sZ/XZbo+xyGT++kiCp/WL/Yxf/U37s1Vbtdkjzop&#10;EGFCw0OILbVS/nUNxamB0mF5BA6rVJSbK4dOQJX1Spd8nP85x6CG4o0y1Ch2DsDkZFraeGSSMpCu&#10;S935SEZ7VwDJrN14KWBxxl1I5RPElPqckEULu/Gg5nYeh4rnlPiryqHBa6lL+R7bi1M6VgZFIKkm&#10;z9SGCCRb5LFpUXl//8Q9hfNG9d7z9ExslLXaSvr42l66qlybf/qnfgsSRIbNqqqaU8sMesTpamLu&#10;VrLtiHJvkpq5rkylGfWH2xRHU1dftwz0bJpsFW9QW5dCecMKS42nbnFCrSw8TfNzT12quSUANjLa&#10;px5mAoMAEhn91s5WkWMqKKeGr2sr06rAU6K5ABphqnqhk4esYsYs45XcpJxwc5o8kvAk5fmAG4VE&#10;aiXXz71S09qlRVEdjKRR5Yq5sk/3R7m6p575kqdtT0a6p7c1Xb8htm+ByW61GcFbU1OFYD1oFF8I&#10;vqZ86zVcPwJH7QIGDqU5B0JcSJq4ZeWLbQkQD44MiRRTpJTdogQwgGZh04okCDt5zE64l+S1Azht&#10;oRB0ziZ9d1kVh4tK1N9Ykvfvphrsjg6pgXJHEs2S5EMUEsiISCidWJ/dz5ZOQIirzSI52qOcNQqx&#10;/Rhab7P3vQAOjSURH8bXYrHwjvPHuF6dRBQOMdrKcIzmmPAYIFVAfweKCGYm/ONRUamTMO1mmnIG&#10;NzlJ8qSp9Hft8d9STSHGriYlcis/bEvhtt3eq6lF3tomeT6hCGgYPm7mFAu4/owlHyXmz89xiq/v&#10;H6HLvy48AjlEEnQPeS0Eyq+Dl/Nf44gJRbdke+HZ32dP39xCWC6z7J//Xi6/eZ4RqHv+8pcjF0kv&#10;imQUkt/d3jCPUhM9I+Wtr3/uSfXKPs9lP9jvnBoonfQEpzGkJ53jbJ+XiWgYFSfxksSqBNQ9hcOa&#10;W9QYt1keFMIp8gCtiVByw1VxKt8Xj1Kb+lzBvYRnaVNVbRA/ditER/k83okowdcmWwadBqkc29Iu&#10;wVBPs13xgdRklFoGUuq/cVdVUjLOA2pxIVbvHnEftfePpk3lG71eeJQ2HqgnmSquPrk1Iu4fVcMJ&#10;pG3qxCvrNbJdBNYULuPhFYrrGmpKveutaQWCpBXAjnq6qU3H8uwDGZTWNH7zM3lFJlRB93HqF/Py&#10;7LM+JUD/lDZf6hoCBkMqae+SF6oFAsWaQlHKs9ptFj2CEpE79PyAlQ4xT+/uCZjkmAegsIxmdqYe&#10;tN1nmJrYWrCuSKKefvooPVOl4dLsVBq8eivai1Ch5rwgmXRV/xH+wvOkCGLqFC/S7et9aQQvm5OG&#10;CYcVAstoG1LcIM3kKekj+t7R0mVHvFhdyiULnik1MNai3tKYtNCTjio5AS/uyyxVdW+aQJKVt+Zb&#10;QGt3R5WD4rjq3hU5KGBJLOg7IpwUpWZa3BPlgzw0vbrnto4WJTjLs2eqAMrndA8K19Z3yIbwnLco&#10;+3p2UCZni3J9gFTA/UYN4gHctG/sy2ceR0Kt+te82RoYwyi8hpZTzXuTvEkKz0LY2QSZll8NYBZz&#10;znVjd7+rys2aeudtv/oxtSmU3Kv5ahtRRWeXhLxPidwksZP7VHgG6k93slp8U22Wq1dOcgYpuzz0&#10;4iPQkM6T5++iV2vg5MMN6KUz8aIj/L6+rzxONZPfkBOANI4OWlb1DNbzzWJ2f10giSc6I1BiAELk&#10;652f656hyh6YXXWW/Ej+anxWvFCNM51/goMyL8IH3iXLqJJ7tKyw1cpTdZRXi4Y2NWndVuLzAr3c&#10;RA+wOS+yQrXb6MYIqI0DpdGU/q+rdxhcPK16r135SICi0ijU5kTGYUfGI7iNZIAUxtuhj1j/oDwk&#10;YvzW8dsCWStKEmbX3a4Syk7lsCyriu7hw6k09eq1riMP0ldtAks0t3VHrfCIMUZm6xJTeEdzGpxQ&#10;Ty6R2a4t6V8dtzK3IqAhz9UyHppZUSDMp53RG/I2jaTh6/SEk3dj+qf06rWoDDYW1MRVAKxV7Slq&#10;8gZsdKRVhbVWV9Xza/q1yuKvKQEc8BieNBtI7+zyTiCDp7LdqwPgoskO2/7n3YZ3i4TIdMzW5kaa&#10;1/Wmnt9Pa7OP086yuKR2V9OkLl1TQ+GaSvj3VLI+OH49dWvMl2ZEY7A6l0Z6WtKoQFKvKAwIfTLe&#10;+NngvtpyqChz+ZA7JAAEIOTW4WQhTIZcMRfI6ZqYzGtK4u5R4v2wQpPkaQGASXLG70XrXgAV5Jw1&#10;V8ppjh1uDS4l5oXWJnvyRt2+uZW2mjaUj6ZCgJnJ1K9rtymM26Xqua2dFnup+NnT/APg7IaGDV2/&#10;mItIg2y3tFnTI5E8yB0jDGgZK6vLHqi8QiqoyZ/bCxRH+yP/J/ypO1tKvl6eFHBblxyLULV3WN4k&#10;ZI2FQquS7I/SHAU4rLRhgXNLntLO1VeiYxCTvYB+942P5OW8nTaaBLoodqBwgWcr4I8z+DYLkD3/&#10;Wr785s8zAvsAipF2kamf535YOPVNW/E+5TVwUrTiZ7rj38hl8fxKbxKNUDXsunj50GNN5ATLxprw&#10;2TwtaJXfMFCqhtlOEtg6GDoAkopEVZOHS7gm/PBnk7liWPD2YA2c+6LfVyZfpum//Q8Z3gVV7iun&#10;R4SDsw++TfM//tVhteG7X6SB6x8rz0RcOpSPLy8IQImQUVq/XWGt1r4h3QshhoaV8uTrT5sEwkry&#10;iFAKTxIwHdl36Ku2tZWa5KVqksemG8+G2MCbFYZb3+tJc0oC7+2aSTdvjKj6rM+hnQ3cmCTTZuPD&#10;42Ncm5X/Mij+nq4h5ejIZdClhHBA2+LrFYG59fT66fdqaaJkcpFk9un5egevy2j3pKW5BwJSL9Pq&#10;4qbuXYYTBmklG6+oCm9LYLElvUwrYzfdjw2DvS06+gjpBOQEqFlXymtA8rS9FBlUHDc3RbUVHwEe&#10;oFXd34y6168vv5CXi9Jy8qXUPmT+vrxpojgQqFlW87ylSbFHd/aLo2hSTOpiwL6ukOjuuMAOCeoC&#10;n7QuWd9K88qzWl8TeaiZtIMOgJyvYRFHdvVE09+annVpdUutaEROqeedfDmdNvXelSujJpjs0JxA&#10;80kuF8SSrSR1M6klkV+DUQOMMScMB6E5PX9fT3e6JW/gVppNL2dep5mnAkdqi9Mxfltkpb2SKQ0a&#10;PU1g63ZydPY+6zeneRfvJCKESOlQN9Ul3AWYMmh14M4LwPWbkR1ZWRAhf8WOUfHntGsdBwDaUd5c&#10;09yz1DL1neR+Nm30qgnutS9Fhqodn3KLSkuayLvOPiRd29/XOzXJb+vaTBrpWk8D/X2p1qlehjDu&#10;qk/XlkD2hsa9WcCrTT+0pChOpbLWy0o54xI+24K/PPqtjUDVm/TWTvo2TsRaeBvnuTzHWx+B2G/l&#10;DhiaJQCTElDr4XOv/VBTv7rXmTxKGA8UPSEq+mXxQ/uHUuUEqoSR2v3MZJTMwgoQ2VDYS0ayJiBB&#10;6XG3QkNdSg7FIxAje/bFsc9tLIVPlU/P4HBKNz9WIuuACAJn0+a//FdXs+3IaK7JCwMgGPr8D2n0&#10;q3+felTaT4x1U6G6zbnJtC1iyXaFbPA2tYpigB24czHsncDaNZBctNuIUvINtTtZVz6H0JkAjhJo&#10;r3wsA39DoE20BLBlq2JtWE1jZ9Xcdl2s0ovycKzIO1IDKAEC8nmD+j1ejHOrvFJ4pvA4dCvXqKtL&#10;oaQr62lltpZmxDL++Lu/68B2JSh/mu79/j8oJHdboGFM+UAPlAguwkbxMq0JKMK5tKkKplaFk3q7&#10;BQhl9GprokSQd2WbRql4OWw64+o24AAH9zyD7FL5TqIqaFZYKvvv3lwEhWwpg4s9hbtg1p5/pTDO&#10;1kwav9UtmehLC68WVHK+lQa6N8UP1Snwo0RzhSaXZgWaFpaVi7WUVgcGdd90G4+8rW3lXs1OL6Yp&#10;Ja7v6Lytkqtt/buhsCWhtE2FNAdFDEnCz6be21aoCdBSU9UgCdidalUyNCaqfeVucf/KSlMekxx2&#10;5CiBJPEgaZ4g5aQqEaLKyNvA4wevUozP8EB3unebHLa59GLqiUKem6lT8tw+IXlTZSSAyl4kkskt&#10;zzGmwfgdCIccuD0agwpkuaRWuWqAGD2UQloFmIdshbxlzVMZ8chJCvC1ZzBPz1El60sGu+d/Sn1r&#10;quhcnk9zWm97HaOpp29UXkqqBgO8leoUO6w4B1CRe1QouWNnJQ1J9AeV+D63JrqGuRc65HVqoRCA&#10;MO6wPEwKQ7Yqz6uA4riXePaSf/Kr05K/2gfap0U/wKeMbYE9GRa4iB5cvn6uEQi91qrenp2i1aE1&#10;mNc8OZ/kAoRSyTf365qoMwGlsp9dlRJ++vRpevbsRVoT63VR6J3yVIyPX0137txWo9IRA6lXr1/r&#10;uOdpZka7+w15NWT8h1WmfuvWLfELXTNoCq6dsw0s0xHFUJT3C0gouXn40z+kAfp2qdXElhKc1yaf&#10;pG2F4mg/0nP1prwVd9OIusD33/7coIZKpdrqYloTp9KO/u0WeDIJpZvmsi7tbonHKyvUazdbHDxJ&#10;a2sCWWK9XvhJiW00HwW/KGwk47erPBZYtjvu3hOX00ZqrT1TJdtOWte4NAMSDY4aib5ROBWQ3JfG&#10;sOP9kC1tV+4OJJPLQ5tpU2GSKTF9z6pvWW19WeSV/WlI4z2onCUSvre3WtLCXC1tzav9ivrDbQuo&#10;NonNegeX6ZJymXrnxTAtqgABQwt65dnCfgZIhLXa3qbW/LxHsE+W7BeGyVVkAqarIo5cUt+8tnZR&#10;Jyi0NqAE6DYZ9o3pZVUfNruR7ZWJwTQvIsj5+VURQspjtijvmZLc3WyWsJCA3MLckvqzTQsYbaWh&#10;YT2nQBFhthV5jTblYVqaW9YziYEaL43muVfAiDylVoGDbj1fv64zMKIwpDxoeLrofycRVNgtep+R&#10;yA222tS4k/RNW5J6wqk+0ztRQq/f+wXubl1XQnPzfHox+SptTAYdQxoTWFKoEygZKd054ZrfANpU&#10;hwCeWCvy+jSvirhSn220ylPYLS+NmN6byZeD5JGQH8fX14PRp89YKk6MuzAeQnw7CnFuzz5LTa++&#10;TYPNr9JY77b8Xj1pvtbrAoRCz9AIU2tuHRJkoikH1d8Cbq0K2/UotEhRJDlfc9PT6jH4Ok2MdKUr&#10;ahnzWvlf0wrrcr025SxxXpN6etk2NhE/lwq/vO7ZRiAKNirA40NzBSLz1gPFh/qh3eDZxvtXcTTy&#10;wrzIi94lwuWttaWwY+jAfXu7s9nyX8LYnBEoxSMtLCymb775h36+sceoT+06qDTqgLdFgn316rjI&#10;DtfS8+cv0v/+3/9bbNJPtVMnybRFSdWbDjUBtP70pz+nTz+9Z7B03pcbfQKUxtUlXaEux027ZEyl&#10;0DfkKarRRFXaHH6lXiWmdg7LKGmid2Qg2ImvyDuz9uqJvUt9AlJ4mvAGBQzDBlRhQDEKYIswNnTA&#10;bpdx71yXB6RpSU1bn6StKbUnIWw0In4k8fZ06Lo92pXvzSipWve1o1L5bhnyPlmldYGeVY0N+Tek&#10;AnO18GfkV1EW8ji0dYlKYLwzXdfufm1eoahF9URTq4rn9/8hp4S8S3c/U5hOOVZ9farOuqHj5bWZ&#10;eq38JVX0KZl3WZVnL5/8kDbU/+6qwo/kB7UIVEQVU1FJ2VeQG6WSHxSh0uOFPxxj4R3cUBI31W70&#10;Z+scaE896mE3KldFk4DBwl6b7hmm7DUBpeF06+a4eq/VVL2nnmrTGiPGoaaGwbOL7lX38sV0WpJn&#10;aEChuyvXh+Q16zP9QU2epvUVkWouKv9KoUUqvPoEksaviqCyV54abkjy1i4OJHtAKHNTOBLPikNN&#10;+Ym4bQgZKfEnx2h/3zOILWHsrtk7ta7qQcKtYwKsbS0b6fXkdJp7Ke+qaAh2h++JlkLgO3M81RO0&#10;leRN/hxu6mblafWuPktDgjIqMVN1456q8tQ6Z10eyL4rAtiirlCCJP39iOfBCu/qQD0LAM5Kiq1b&#10;2Vgoty7Nv0yds/fT4N6rNNEjjy3d2lsHBRLvpr0xQrLyBhpy87UytyFjO/5bn7rnFr301pTXJZmC&#10;VuHVspPZyRkbHOoSlYVIUUWb4Pyq+q4xBtG5duA5n+3ydTkC5xkBZDty+wpT/P6z/PqM73lG6YP4&#10;jmxls+xpG8pUmzFepggIg1nVDh/E7b6Nmzg1UCql/9ifVTVZfS1P0bx6lF2/cV1g51M1Ee1yldL4&#10;+BXlgrTr88n0r//yL+nb775zOfzd27elcIcEshbSg4cP0rfffuuwHWSJH338scNwR+1L7Wip/DQw&#10;RJQ5c9025eq0qHWJjQm7ZKnvbmXkQ5CHUQDIuYVHVvS8u7U8l1ZfimlZLU76b3ycBj9WaxKdx/kc&#10;7JYNWioL1NYgOJYAF5Sid/Sqoa7yfpROnXo21RS3ScnkS/dTTVVwNYGQrQ7dl4xfm5Jra4v98sCt&#10;md+nU+SHbcrDqSmMRI5Vi5gN11T9tiGjRf4S0ma/hP7vlOuIEtkjNyAvydjNK2n6+Yw8S9PpxcPv&#10;VPo/n6ZePpT3JLxK5CGNKjdnd2slzb3eEpgg7LYo0PRKxy6r8q0v9SoJvYOQlBKWqwm6Ie/h03At&#10;VTi5joZK9krhOAlP1KbCS7u762l4WKDuZleaGBxMIxB+qpR0UGG8F0+mxRi+Lo/EbBoYlFdFr5rc&#10;OrQS4d85cR8tqD/bligbANhd4qEauCKA1KNQmwaCxr89CoXhSdsZFchc3XDZaq9yufoUNupU9SDy&#10;CshRzjj4yJ45l89zrfyZ71d/kzTuvlNU4+WnNJDgfVETbIq24KV6mDx/qPCqznHt5mjq1z1t9ymU&#10;Km/O8pJgV00s7grD7cGoTlJ5TnqsaV5q8iQ1qZy2Z30yTbQups+uKvwsMDe5sJ5eqenuxs7jtCv6&#10;hprmYVv0BNuSi21xdu22CVzSi1Cbix2BRsXQzIytyXWV397SXOpafJzG22fSVbG7I5uv1gW+O0Ws&#10;euVualJCdpMAdniTYoYJteJZwxjtaGDgnGoSTcWO5HJhZj4tiopiy+FLheCGoBloVqhY3rbmXsnK&#10;KAlz0Jm7kq54kiIqEiHKUJUNWTF48prjzcglbBx5Evw+qOL2A/YPwXR+CPdwVkNw0EfDM+BZ3U9L&#10;cfRZz+r9P839sa4ozAgsL+3MeswWwfJUvN7vwQy/Oaf7LdMvcc5PMwf7jzlsFGKF7yn1pqa+p1R+&#10;t/bKqcD6DqZdn6LogWI7Y9PYeB10PZz93t78RvX8ke1ZpDTfV11+zne1UwOl+m5UN0DoA8Htlyfp&#10;i8+/TP/5P/8n/06SbZsAwrqSpx88eJh++PFHK8k//elP6Q9/+FrHDBhkDY8Mp//2//039T97IGA1&#10;Lv6fUZEjKkm0Et/0g5dtannwfaMRu9hQzBhzvAVR7RQGXr8rx6W+x7WbOQCOD8d7IEPMDr7v5j0l&#10;d38kj9LH3tVzXPDLVC+Yr+VV23i/WcfT5mS3ptLqWXW335lOnSKa3FVi7O7mDS14VR/B7SOQUGvr&#10;ESVAElv0Vro2tqsQUWcaVpiPyquu5o20KIM4L7AUrEENp3OGTJHwq5L0NpK9xVw9LO/J4tSCvB2L&#10;IrJU49/5KXnnVIWnflyDo1fMxI1Ak6NFzg4GUUXtAmrKy5JhJBSH8WLYXDWYQzwh7VFuXhG3IyXM&#10;3gpGGhCpYd0RsGhv2079V3rSrWsi3BSAgeYTINROGAx7+ULtVZSXtKRWL+5HxmeSHXYpawqzkbjd&#10;pJDfwGC3WLrlIRnoTJsCLTV55CjDFzIVJYNywAQ4BnVMp0Jrphkg9AcY0FiR/+UcLHAn1XPl+bhH&#10;vadOb34+V9dl8lEnO3ttKSwrCoUa3iQBvykxqz98PKe8LlUjig5gYlw5O8IugNw9gSAaxzYR/wOv&#10;4HjR+xQT1CYfpN25V7rdzTTSXUt3rjWlzwS0BkYH0i3yr2ZXBFzxMsL3pDY2AllL4o5Y0DVWNwWY&#10;5MVp1oVcQSd52d1RorUqGbcEnNrV/2+ieyndHFQOksDLk1mFzHYH1ItOeXYKP8PKbQPoRRKG0EAf&#10;x1ksA/u/dpRrsKbk+xV573ZXZrVOe9OExnxwSJQIktfVza5U67uZekdviiZAcoxHzucJ4OmIbFlf&#10;jGklXM2vrurUvwxP6CtPSFm8p9Rcce/7X1mZX8RyvbnED7/GKe9y32En3tcxBxyie05/7hMv7OJU&#10;m382Ep67PDdEYwuSOniao8bqjWk57vqHnyR0SC6E8L9F8/gGA+iHoJ1nJk7+zgnjvQ8cnul5rUxP&#10;vv5RR5z01XMDgBNOfMjHXssa/10VfmyKagad1anqb1OVeI2XfNewG3VwW5buaabuRLk//CRxZRwn&#10;4TwpecQlteSi9EWnBkr1eSxGh52qPDmEBLYUSsIzUipgFpRs8vTpk7Qiz8XnX3yRvvr6K+Uj3fAp&#10;+hQW+lp/v1a5/Dd//yY9VVjuM3mkhgbVWJbmtHnxhoINJWzivrxwvJSy8Yv3smL2Gory8MYc82aU&#10;wPOqD7HPKY+Q8pT6b3+qDz5RiGg4CPU4dy5zjATr/cEEKxf/BGkhRn+3oy/tDdyUwZtTuG/O3dub&#10;e3X+vJv3bkmAaFPHLc83p2mFnW4ICACUekh6L4pBJ9vCoyTj7FL4vMbMtZMn3xw2AgS9Ahw3Pr3l&#10;nmUL0/Muhae6bUo5MO3yMGyKDJPUot6+/nTr4881F+prp+/1iMCSkNvglQlVmxEq5RnC+4KGjOqo&#10;6uuklZrHlWmxgsUzI0AmssLuTl1PieiAn5rJD7fds61P3rRxxlb0CkuSEW60p7dbITqFYIUyepTL&#10;timZwqvb26dGuAJDeEYIjdnTI08InqadZmUQ0bqEViQmQhT2JY5mxRo/JtfUfVH+D4gyHyOGQeOs&#10;CF/kqcHD5ArEgs0jp4j7XRWImNF8La3q/D03dB89abFFBIzrCnHpjLWBq2qeLM+dWuPsUj6fy8Hw&#10;UjaJ4Xpg7XnqTVOpr20nXe9rTzdHB9OQvFHdqoxsVqia1is7g51iaYJdXjlceNQ0l1MKq04LRG6q&#10;MrBP5Jb9Gp+mdvF97S4k4Uizs8tJma4KJAqypQeTK+n1Rk/a6r6VmvsnNDZqVcNYVNaRZ8rPjoyT&#10;PxU5fhRnrIkegxDmoJbg3ZsCcXdGIvQ5s63nFQ3C2KjmbVAerXblMCmvS14mjx+XYGzJ99L7NRvg&#10;kBmPv36FLT3ChYDYQEv70t3qMne0JvUZy4LIqxko793pEblzBwT5iD9Plu/TneeQo068r+OufZIh&#10;OzsY2XeH+etlXK0+PS8lcTqPa1F4eUYjD++E13mG1HKZfRB1+fBi9Y+1MOD8pGuf+/Pz3HS+2AW+&#10;evLtniQHJ5/hfEe8eV1DEet3ePCgwZFelge9pBnUbYemzMkc2IT68iw+babxInJ/xNPYpmewEFcN&#10;DYTeyRvE841DfOvsQElfigHRrleht398+w+HSHoVgiLXiNDbsozf3OysjxsbG1MCrjR65TU4MJSu&#10;XbtmrxMeBUrdKQMvQCl2nMXY1dfKm7g89G/Zpp44DlUAxdnbFEZoFV+PWQzpJRbbqziPfw9kXH1x&#10;jjp0wusgY0QfsRa1FtkbvKXk8bnUpJLqbjF4A44Kxm4TIGqRV2lVhIYzyvGaW17Rzr1HwAFPiogS&#10;d0VCKUPTRZWgrI3MuMrRQ9C8a9eFubZ7dEkMyVca/3hcrU1UJSZDPvtqNj387qHCcM+Vl7Wa+gU0&#10;usTxdOvzr2TclGOysqKk3e3UoznqGRpJbcOqhlKbCyqWglV1v3v0xME8cEAo2vymPTrwElHVF+CP&#10;/nIuY9d/upR709uvcZf09W3QYkNhNzUHbpV3D+vdvQMdAj3r4EoCCGXvRQZynQLUnQrVdugzGgHj&#10;NdoQM3YkTYdQu22rjo9k7ABKWwJDhEsZVANSGuDqPfq6mSxSXyb/CXZ23b0/WxKz9+tpeXrSaBq8&#10;d0cEo1e5KZ03y6dCZe0Kk+2JWwv6UNro+dnlTepcU95Q+5Ja2KgaVN/pUkhQXVAUblMoTl7FFSGN&#10;FXmVgBD9XSLFVN4aOILzwL3UrDwmyC97BKquDquFzoDAmYRhXZWTG5vyNMmL1Cy0/vT1urxJ8kSl&#10;MRGeKlevq1+ARc+gZ3SouYAlgKZ+miRndX8l4Q6F8loUGiWX7PpwW/ro9lAaGulJU1PKExMPWE39&#10;B5sXJ1P3iEK1ynuj8rBV7XcASvZYcV42TIAlvZn3GR7rNnv6ooGxwVl2XTTW4umsTGicxlosoeLT&#10;ffs4aT4OcJx1FbzN49/dfXHmSCvIP1W15/lBF1QgSf1W4peLj/lh40QeXnm/ep0ASmFwL6ajjp+d&#10;dzfeF5OKn+u+DrkuAMgKVpXt4glEGbXiXJA+dncCulvI5Y4DhTQBK6u8Zqt4+/j9w/mft8DqN8e7&#10;aIvzz8TZgRIGG4MkpbeukMS0qmPIQeoSW/GgvEJ0szd1AJVWUtJQBZAfVH2Rj4RSJpeJFhUbImKs&#10;JvARq3YTVPMVaSfPRHAOFjS7/ly+fXb3feMuAB4BzIIQMOBHvPjXSxIjcNjYlplGcHSP2/LqtCtR&#10;uXXkVhL/oBrebqR2NeZtFnHlLnlRepQOuTJ6RDuwIs6ghY3p9GphydVYI/L4tCpE0kN5uI6tAQpI&#10;aiRnSXdCz3tuxYpLv0IXYPei3mmXh4IE+p5+PC4kQCu0qaRjkuaHr6o0fFg95a7KezR+TW5ShbME&#10;SHl1KATa2qNcE67p58zM3MV9d1Z5yq57rsudUvK+K+oCQMGawIigkLmKrGE15HvyMPBnj47r6hMn&#10;jxKeCWHFPGiN0atM99RuQyuAKSDqNiD6jPBZF1QQ0FAoVAf9A4DIlXK6D4ow4EnCU0KOkZU+QEH3&#10;hkfK7Up0HnKXdFX1xlMytjxH20I4/r4XN+AMsKfquuVaWlpTCKtHVZO3vk7NaqyMt68J3iReXp36&#10;j45t4z3dz5aYa1s2ZlLvzox6+tVEVyH29KaeNCOQODmzmzrUpJdrrYqoclWJ+STxd7ZuaTxUGUmj&#10;3T2F3bZ6BP40nrrnhW31n9P5b+leB/r0nsajRnL+ipLgFbZ7MtOU5pquyqt1V0SRY7oHyQN5b+zM&#10;GQtytOA/IRxY6vIYa97Teu2SPAxLTraVQ9XdOa95k8doViStYojfg7pgbT6tPP9BgEpesPZecY2N&#10;mkKiVffmpHm/NKcCSi0CSjSVZlxcYSi5Z4ggA2W8wzXeUJvIHxuqOMvRSrJ4qYpoHrEyzyq5v93j&#10;c76eh5y1Z10XaylesR2sB1Py2/Xpfssj55kv17ZnoJi9km0Sm7ljROQt39Hl6Q6OQEBW+kgqv1Yb&#10;K9tn2n2xGZPnfVNpHjWlgPAZm1kXCuU5dXTmKHv6Foa6iAvpN2gTMAe2QQmfcfZjvVgn38CpgVJJ&#10;5vZ6sRxr5y+PxPXr19Nnn30q4NPrcMLw8EianZM3ySy+uPXDAFVf7GoJ17Fjh7sIoOBB5yAjU3kg&#10;9D0SbO2VIGyj8EDEPSMM5/vID38eDAomiATGfJ6wqVFx5p0L/b+O28HgguQonk/fUSiiqVWA8epH&#10;qRPSSIXV6LPVIi9OuCBl9OUxaVEZ+MJCc/pJCc0AqLvXdwWWSOxu1o/ybnTNbnh9NB5OROf54yox&#10;hDY0GHx5QsR1s7EgjirK62co1Uzp+qcCRqowgy11p2k9Lah1SJ/Cinhf5ldUWaay/S559Eau3xJI&#10;GYjEd0CCnz3A2HleznmAQ0hz1iyQpJRrAYzdNK0y/lZRE5Bc7oRqK0E9kb1NcTF7YJCVvI8l1Kis&#10;Gyf42yDTvjYbU7wTHVRYSr4MaviegNaGjDvygkBvASzxaoX2tccwQna6jnY8gHw8XWvKK1qnYS89&#10;AO1SRg0opEQPQF1nRSGw+QVRHWzStmYobauqjRzmTbiWdD3w+pYBGrVuqurE27enUJooG1qXJlPb&#10;hkKx+mxewGWh45rpAJrVJ6lZrUK4h115oWgxA5njjhLS2wR+kJE9HbelcvxdEYLCOPpKXq2XCp0+&#10;UbL1ULfmX2AKkLW8sZeWBKZWmnVvAwrDqnKOJs57yj0LLJ+NDODdsgz4y6ETpgFFouchNNapYoxN&#10;9RGcVQhu8dGC2hOIOLVHoKtLeW5bc2l5UW0Lnj1W+HEs9bUK+gqoMoct3DOhT3mOAJdwvtZMosnf&#10;XBdPAVQPWu95TQe3VMyNIdO7cVGcR4x/M9/BO2MJyRuMKGRgMiJJKbZi8V9LTNEL73Ku8maohFLL&#10;pQyKizfpXV7/NzP753vQAErZiZBbUKFQ9qRHa7ItW/Ki76iiGrmh7VMTBVreeIYuQh9byt7Bgi8p&#10;OeYBRO9Jd2I/o5NDg/LlfE9+htBbg02b60bFy8DAgCve/uN//A/6fdBD6Hwc/UAZMKPwG5VxK1K+&#10;gKjyWlbYaWpqKq0rwXhYXo8+nQdUuiEv1LK8Hi9fvEgvX79SCblIE5WH0qI2GHsiTXQyMyCkoWLz&#10;FJz98YOjA7LBUAZuL5EBjfN19CL0c9i6DIEJvxPzniFeWpOHo1s5HF1CPBYPnVMdSdQTTgmxVAop&#10;jLGsMvjpKVUNPn2lKrWp9OrWbLo9LuMjIIHxXlXi9bKM95oMy6qSr1ch98Q7UjQVgCazbm+IsHF+&#10;ciktz4hwcEPjpOT1gStDyl/qlpBspbmpxyJ+VO87hUJ75PF7+uCH9EgVhwCkmwrJjaiJL9w9gBse&#10;xT6ScyQBOAFaX7VnQOOxuqA5F0BaEoBbEz3D/OKScoBFo6BFQ3sRWrSywMo4c1k8PDWdCMBEUiAp&#10;gt0C0F3yaLTCgs7k6P9tOgeeJHuTDIAUQsMriccCkFYBenyH0CbhNOYZziOAEk10AVeApE0qvrKR&#10;cEAKjxOeFh2/KOqBZy/W0/ymiCaVZ6QUdVembeocrojTeRi62IsDENHnqtxbnE6tIv7c23iV5lXV&#10;uaHk+vUBzaBSwpprQhKbQdiou9N4cT4FWpW8zbVbBICo0vM40A5HwGtpsylNr26np+pf2NGk/C89&#10;U61ZfFNUxwmE7Qo8CS6l5vWnEf404AsYYuWUgWPIcoTiUB48Z4fCvm3ygG6LSmNV63V1TmFwJYl3&#10;9ImTSoUW8I2tC3itynvcpErXnZZ/yGupMK4UIcKiaKKrEJkXFhDVpOG5izwFDDIAaVObH0JzkYcS&#10;RthLJC/dS/t3dh123m94rMsm0/OUixLyGmazYPnM+jAm6RyK4Yw32PAahlQ0gBI3UjbHZzzp5eFv&#10;bQT2AaU8Qd6Qyou0rYKiHYETOl/s4FlSCgrUOU7tyCv9Xa5xZydnDMYVV9WofhUi6W6YDavSdL7h&#10;OLVHqX56y2zkoPCCQRqvEEzc21KGGJh+AZ8bN26kly9fpSdK1v7+++/tYepVuG1N4Oj+/fvpmXiU&#10;CL3dvn3LLSbYkS6pTQXcS1TDPXv2LK3J+7G3txAcOHP9OXM0dqsF24ayrVjH045DQOP6FIa3NycN&#10;1re5R5/Zd1CAVE683hYY2oA/yd6O8GpsyXoqnSQt29Drbz3/tkqJVtRmZF28QavKf5keWnI/Mj6v&#10;yZjgsajJy0O4hd8VmGwAJe+uyD8RsJABX1uSkZMRBTR00Jh3XaBhSnxOGKdFcUltL6YmGbZOhehm&#10;J1+n1RfP07pCXq1C/muvnnpeChN1AL+zi3MZfUCsx0XX3lJbmNqiWo8srLilSBdeJbxEUY/oGWtM&#10;AUAQZR3UCxh4MXUIVJEIDtCJgS6Va3iS2sjPAW9pjBkze4u8PW6cm+R1PHXhjA25jbypaINSKyG/&#10;fCexc817Jl1zXflDCyr93wJIbd1Pu2pfQq4NSdIO1dmDFIuQ+waM+aakODZmXqgp8LQTtjtEgdAi&#10;mqJmJT/aDQVDN9/KnEiteGayd63Abuc/5z19sxRQTfO1pWoT2s4YkLbIawTPUos8VNrN7YlF29cn&#10;BykDVm6ujHNwZe1P1meqa/I07ql4YFfhwj2dp2V1xffX0qpyN7Hb76k6slXVmN0kXyl8u/fyvvo8&#10;vXJjaTx12/ohXAz49X1JBhxG1YVLONStdPCgMUqH2NtzrN7TrvLL444aAS/zkN8oWQlZcf6pfmFT&#10;Qe4pn7dqs9JGl4C8hg7fPl58qPNSMriOuyv6OS/qWGqXr59xBGL4SxFFroKTjtjVRopUlnZtyE1p&#10;omO2D0R86hGauq57uw8SNjzKt3bkcNmbfSGdqwIUUlnQyxd4nR0o5YHiH5K2H95/6PwkQBCurgFV&#10;xgypLP3u3bvyGk2nR48epb/8r39WuEk5OeK9mZufSz/9dN+eJo759NNPlKSqh8lGysZQ4YcuJSCP&#10;iONnSIr4+lCLEp8hRoxQgu2R3bR5KR0cg7LCYiNy6MvpOBG5sWnmVQ/peZFWzn/EANcNfTZI3lTb&#10;YJSE93xe/g5Lbx6aXZW6b22OCcyoBYYMvrvdEwbRC9Zo4XD/Lzhvwl3ZeAxuuKFI9kbibyf2Gp3l&#10;HBASbPtxQZIPJNghgzjWMZHujA35XO0a3zZVpYW+bJzvpD5+x8la9rHp+ZV31Ksee+qvtqMKwBZC&#10;Mtyfl1jsVitTFOFOfqy0wxPCf8ONGjlG9ZfDArks3fNLPDr+LRjPeWy6WLS+jVeZqxjXDPb3jWue&#10;73wPbmbbs5euDYa/qJnqjkz+WHLEChCpP4wXpAruxYo9K1rJyZoqD6U0JsT5NDwsUGNgx8NIlvNd&#10;xaPh/2HqwkhFGIS5tOnSDzszaCvUfNIHlPELCOj/ZUFvykUJfu4M4BvXqow9p/fUM0Y6WuVuu9v9&#10;AjLKdeLq5IaZ2ZtcQZjqBwzyXHWZx7D0wvO/3L8HmbMSzs1hbG42e93wc1XnvcxpfR1Vprn668VU&#10;3BEnrbx9hIqIOTn560cecdx5Tzrtaa572Pn3fa+y0KrjXp+munJs6LpSubwkHpPXapJMDumo6FtG&#10;h4YlyxRVxGxVr11dz298UPnwpGcqGPpQdZ7X5XkmpNzCSdc/aU7exefvQvYauu5d3HFZE3k0HVpX&#10;McuO8iLZ1JJGYw2RE7/z77xXdPFF7spXzRNaHbuwH5GTyecL0l9T8twPdGFbw79+kdeZgRI300ku&#10;khYOpJMzKof/xz/+oR2HjLEG6trEhCkByF3605//ZOU6JbI+juG7k2r9MDs772o4uJdIRsY7RXVT&#10;t0rXr98Um7CAF+ERh/BUMv7V7z4X19KVMIYk0uL5qcfSi3LOYCIbwTBiZcd/2BAFoIlX+eXI5b/v&#10;BPWjDv5Sn8X91zu4GNxLDWWTDV7wmMSzWZgAcBlQHHrnrskOIxcggn/jPVfF8WsdXTSMaPQjy/4c&#10;H5dNaBVN7kMlZxOt/UYwBNbP4ZUbnx6mtKwgD9EY5WuNRynaMgMfxq86dYf8HnkWjWtX59uL65hH&#10;jKFtZGrEMBU1RNw7vlzuIcYX9vnt9Ojxk/T9d986Mf2L332Vbkqu4cuyJ5ZxsZyy7zK69o4Hr2BB&#10;jJEEmeUiI0gaHZdHdJl9FXJ6aDzx+Z75+inkOV+nQNTq9Nc9bGxK8oXrQ5BHtZrFF0UWeZbraysm&#10;qQH1j1JYR88E37gIgD9WitmMHCcDnv+jX8fxsxwnWyetrGrvx8OOjU3jmy9vI8oNO7+gsQ7r6y/r&#10;j/J3Xap1KHoVj+DLl6/T999+J5qOzfTxvY/TR9rUdlCVaZmiHVCsnviL6wSD/76xouiH/6Frst4+&#10;bjRDD5T1VX226ntnH9X6cByh20Kmjz/vu5A/j+Ax1z2v3JcnuSh30FEyGjJWNHlFiqzvK2PZUBZZ&#10;V8UZD5dcW7E4oChW7yz1t41iPnnkzOTjfLLQefo3suywN8IZ01OqyP/Ouc5gjLB7jVdjY3nc6m4c&#10;f2agxACRm/TZl58rYbjbDW/bnLSFom9RblKfFxR8SfAj4S15+vS5PUlzc/MKt6lKS94n8izmBLLo&#10;A8ffhN/wInUo96FLieGUGna0NYlzpi/97ndfptExJaqS3xAWxobFA2tPQt7hFOSRscAJsh/Tcrpx&#10;2j/I5a8zrNnqoQZoGflax/incUSIYNzY4bdXOdvBA+ofFaELwbUIMWZFWVSA0r6He5t/nGWAD9GP&#10;ZUgaj9h47uOGvrqEDw5g41zx2xsyUg7QBcrtx1Rlg1MAOIrf05jHNF+UzUJNOUyD8qx2KmcMAtbP&#10;v/wi3RSPGOFlZLjAnaB6KNgmzlMHr3UZK8Yo7rVye0VL1GfsDdV1Gtkueqc8YxG6ouTyQL8x3vsG&#10;eZ8KOt+iOkHuLoDfjz9zRe8eemBM+5Gvk3TMuZfTBa775liFbNWXfk6biA1V3CGGJPQSYf1dtRV6&#10;bd1NHum9T+7J+68iFel1jFgdohNORRcXE1fRw9l2NdZYHqjjVMI+u3rugTv8ixe97ruQv9M873mv&#10;e5pzX2SID5Ox0Kf77dhBzXCqa9ZNV2xSXbbLq3imiyzlSY2CpNhUuguA5BegxO/QDw2JQscVcJVX&#10;VdfGffu/9fMUb3l5nlMDpeLW4uL9gKDPPnNjW3bPXMULhookJXD19oofSIusU4nNn6oi7pqa366I&#10;x2dJSb0zs3NpemZGXqVZN8l9+fKlG+jSjqJbHC3EE3uUAHtVCc67MGfr9reECjfgBSoEibrWmggV&#10;ac5r7oY8NzwcYAuQRs7U5euYEYhoz+XrlCOAB4eyd3bcuHKbKiuHajsMyqZYw1kf7coBg2n+yy+/&#10;dNXe2OiYXNLQZqjKbl3HIKfymrKh4EW+FL0RkWnWU6lAIuYPNxnriQrAy9flCJx3BFCR25l9nvDI&#10;QWLZmshFNy174ZFuVYRgQnmmHHdFSf0dqookb2ldOpdwHPmlnYTvsxGjEIeuC5vKY0OeC6r3plkc&#10;e136/uXrcgTOMwKulpX+Jef0INUQ8rohHIH+Rea6FO2CkmhY3I0UmqFXwSv8i3yin7ukUzvp/q1X&#10;yO2av8/6sO7VedqFY0gVKrjnTNq3jq60iAblVRrSrrn62rfrzKiPBcLPmJh9WUDc0Euxcv+gBO/H&#10;j56oXH1WOUsPvOO5pUaueKTM66GEUh5skjynp8/c6oR+cWNXxtwi5f79n9J9EVauawDwTrE16tDD&#10;Tyj0d0+94wjtEc47dsd3zu1gec7j3bFH+zzsRfBOtn6mfbvWkhR9mFB5I39SwvURW+C4bvW+ilsg&#10;e1f4/DReiCOl/fBnPsRZ9OYZjhiu4zxH5STH3fNJU3zk4+bdCjQWEKJOqkpzTQuKQoWJqxMKG4uN&#10;XSdfUrXHK/U1fKXCBfoYci/IHsUMGBgWJAv9hYoUnkqOZ2aU4E2I+urVdPvObVd8Lup7P/30kwsY&#10;aLALuOJEgKmbWhMffXTX1aFsIkro4zDZq4+Vd/nv5nXafmBv8+qx2Xs3zxS5YId7jU5zXftT3sFg&#10;W0EfM4hHXbeA7LLmOM+qNqlUGePRZwM7rqblI2rY3a5cUEA+cvvy5Ys0qw0srXF4QdkCUfCEiIEh&#10;qeWY51Qj6wfAPyDurZs3b6bxCRGwSl8/efxMBML33TA9xpMKaG0SFCn45N4nTsVg8xoRgcMfzPf8&#10;Dgaz4Zk+Rj8dc93w5J5GE51N6k963jf19enOfzr7dLpzHTyqfu4jFOtJz3TcVaOoKF4GQJKz2Zm5&#10;NCWuRsD5FelVcEAB3RtqCk4e9As5W4hOEd6lPdpNyRrOF7AAGGJaxzx8KHJrFTUhg8jiHWEJNqEz&#10;kvkffvgxTUqHQ1fkxG/JL1X8HxtHUGim4qzTDlfVVRVU4W8u43pYoDKIZgLO4QkuyN9LMjw82CYc&#10;NtrF/PjjDzZGNP78SPFwFuIDgafvvvteOVDzLul+qpyPFXmkvv76a/Mq/fD9D+mf//lfLL4MIDw9&#10;eJx4eHY1R8VBq8/7LhblacbTHu4Dw1cfu/zZO9C9OVR0mjs87zGH33U87/GK5qhPTzMO70C3WmbZ&#10;YcyJEwxZ+0Y5dqtiPCdfgwbQAwJKLKypyWnlIn3n8PKqaDCQPULJeJP+3Z//bCMDKeu//dvf0kMZ&#10;kmUZLZ6Jqk92OZ+omGEOhnudn+uQ64eBYkcPNxlhbnb7vEqy91GzUx8r1tt5pzDUVP72xc5yoVuo&#10;fDkw60Wf6ex383Ndt8z1eUa/EQYLY7MiQ/Hw0eP0t7/+LT1/9lSyNZz+6d/9k3fZJvwViCfX9F//&#10;5V9Vcfw8PKLSpXiBiAbcFODfkkw/UKXyX//2N8myenxJ/1JFiwH6+ve/V5uh3vT48WPr4xVVTQ6q&#10;mAddjEcUTyrpGZFT926A0EkzWw8vnnNV8P33L30B3n8uG3WSjnk39xUbd0JpNVXaIpd///u30q+q&#10;mheA+dOf/hiRJ3mN2MC+fPHSepn0HXLpcMQQ0ZpTDvQf//j7NDw6rKKxOZ3j796EbogIm/O/ENin&#10;kwBA/5Vy8f76b//mavterYk+E0CLC0+6/ao2s8PDQ2cDSgeTn1Cl5FhUY98Hk4PLYBb31aY4glhQ&#10;//tf/y29Vqk6eUcs2FevXgnxPfDCbdUiXVKvuL/99RvvYkaF6BDUyclJGZNvRIzXKSPV79AdgIsd&#10;D4SXVNtRwooi6FVfLHPanLALePt7hKp2P/rsFod9HzfuNN4+WUWefMThor7/rspflXfPe2Lu+hhP&#10;17H7Y3D3Ua4fa4tGztZhT3XsPB6/LT/iumhGEU8KxNOvEG/SMxkRQsfdavC7JmMQLlrCcdBkNqcR&#10;LahReX3IxcPg/O1vf5XXVczsei68RQAhSBdp8cM6mJqaTH//RhV72uFAazCrjQPeVnZBn33+mZVB&#10;mxb9qNqGxA6qJN8fL1cF5pxftqvfLH6JxqifMJwn2awLfX7+Z7rQZd+BL+F093Ou580ThO5F2a/J&#10;+47X/rmMyYMHD+RJWkh35Mks4HtL3G7oVrxFyB+eUIA6MoeeRfeGwfq7vEZP0pDkvK9XxKSz2olr&#10;g0to7ZZ25/PiTlsWKSob1Xv3PtJ1Rh2ipmBncLC/4g093bO/i6PONZ75Ri7y3fM+S8CGD/P1Lu4r&#10;AG14dMjzXJS+fS1s8ESV81jICXkvazRy14tUnh9+DL0KuL9185ZSdGpyqDx1tAqZwxHz7bffi57o&#10;B6fkoFvnpWfpL4uc4rlHbufmiQQ0GTjdliyTV4r8X7lyRV5X6WdaX512GopHaV+yVtiT+qscU09w&#10;5bErB5BY9VDhsidPtOC0GP/8pz/JDTbhh/2f//N/pSdwK+kGl+S+nZZxuiYX2X/+P/8P7Upa0n//&#10;7//D7rNHDx8pZHHLnil27rf0cF///ms9lFiE9cJrhXuZwTvpdV5PRF1IjpOWY0HDyVDoKINUhzbn&#10;vPnjHDs+9wVWQKP9wZsjf6zr+gQgxD0di98uYL2PuufYzalBb6+aDyv8hQeUULH5q2BM102RN4SL&#10;l4WFjFKo8EIhjI3/O4wPoTY8Q8jtskJ0X3z+Rfr3/+GfBL5W03/77//NYWV4xgZJNpS8siY+lpH5&#10;s6pF+7RLd66IQiC4i9lReXKOeda6H+gCYNfFBccsnAuIx0nL8fjPvat/+6+TQrNHheXKnZz4/fPe&#10;8gnPe+x1y0DpXzaf49KNhHkXZBRIxd7S7rvw4K2LAwfZ3tamgP6bv//D7x2aYGferWIdPE4YFkAS&#10;qQ1//OMfbbD+8c03AZ6ks8n5wOuPcQFo/f7r3zsvldswqSms/C7RzuXbR4zJRfXPSUN9lMo8zXXP&#10;qW6PvaWTruttyjmE/lT26aTB+pk/Rx9CG3RHPIvT0qUzAuY1AaGinMjnnJyccqiX1ITfffWlvUyL&#10;Aj04WAjX8Td4AaDzhYrPvvziy/RUXlWwxNMnz+Sk6VdUQJ0FpF97esfSF6rW/1LHlZ6zyPO2wNaq&#10;PP+nBkqM22ncbUcdw8Ik1ABbN7HHQRkFAM9VxRyNDokT6sGfyOPEzqZFxuemBumTTz4x8sM1huGZ&#10;10AMaecOYMOjtapjib3zwnCBFJ3wpYq5Uqn0tue8LrvnEOKT7uWkU2bQfdJpjv78mJV30rXPf1FL&#10;z7FfP49CONX9nPBQx30MQCHfCJmqadGtKPTmfnaACcleq2SUXA/yh5A9ZB8ARXyb2PeGZJPdPIaI&#10;RXf7zh3ttj9x3PyxNgvT+gwFQLiNc7KgAVFzKnggQREXMIUJALEyfqdZg6cal6MO+hlCXBe63wt+&#10;+aJyd9Hvn/f2T3NdQAoJqZ2dHzssweZzZnZaohSl/LyQs2VtYAkrdysnblHefBJhyUFC9mYUasPo&#10;kPQKgLp3755y9K7a0/ro4WPlfSzbWBHK4EX+6HzOhcLY0RqH8Fu72hodLNE++OwX1m3nHMxf23Xf&#10;pX065xCf+WuAa+QN3Yf+JHeO/q+lJ2z0i+2yUwS8MCudif4EJPZqc4s3k7QJ5Bmv5h3RW3z00Uep&#10;QwVmEFo/FcCfEt7o1rHoVrz85IoSWoZdHN2P3MaGGULd9/SKcju1S6CXlZ5mSW5abpQdM0AH4wFK&#10;nF+IPCYWKmV97XLtAngI0RH3psqNhruERfBQ/fTjjx6cHvWdY4DYOX0qcNVu7oT39HCXl/lVjoBb&#10;mWBsJIvkYdQrzypulWo1GqzfC8o3WlVoDmDUI5lFTtnZALbIN2JnTX4HlWzIJ4m2NJcmD2RGBukb&#10;7dTJY0JR0GQaw3T37p0AU5evyxE4wwg4oVqbTGSvf0CVwJKpBgVrnMiNyyWrGCTSGchVwnP6ucK/&#10;n2t3TehuXUmzyDnpDRALcyx9Pvne2ty6ui2o+liM8ejwBW1kMVhsFjpUfXT9xnXt5L9wXt87cQme&#10;YTwuD/3ljEB4IttdPNMlWUNv2qeeS9wB8TcEpB4LrAN6wBBgDPToxwJEyOorJXnTKxVcYH2rIJOr&#10;iCXDgJDVtRWlPrSL/HnDWIRoCyFoPEyE3b5QnikpFcSm3itQ4uGIA5LDwe7mL3/5S7qihyQZC5oA&#10;FlhP5koqITSmlvgk7jA8RSQSGjnqQUnqXl9T/7Sl5djRaKBcnpp70V2uzF/OwviQ7xR5iibN9HwT&#10;Z9ghwSnkkVwO4uPsTMbkKSX8sKjdNrweGBo8REWeS2iYHCd+2BwQl6dUlV1QpzYFhO1Y+OYP874n&#10;EnTL6517lz7kSbm8tzONQMivQsZmV898dDoDRgMwzg4cuaNjAqkRS0uL1q+Ae/QtoWXyNUyKqpc3&#10;EQJhGC4+Z6fPv0QLXLCgTXGXQiV4rKLs+mcL2p5pnC4P/nlH4GAuNDKFzS8ciiWpHn3qRuuSyy0l&#10;ac/XouoNnUj+XeAECslUnCAwRL/PeAW9Cy8+35NO59zoWQofcL6wSe1VMQNOGXt1oCV4n8MCqmNR&#10;EoL76acfzam0LJcvVUGUXg9oBw3tALuYWIBBbUbFFA/DImcHRH8ygBRepolr15XT8WeHP+BPINmQ&#10;SqPL1+UIXGQEqgs2uGXMdraveKF6fly23/ztGyXMPlJuR4/Y5L9Kd+/cdUUnCAdZZndTXlFyrAUI&#10;gKKnnYwQMnxHu6HfaSdD/h2cIORAdQg0NapuLg3OReb1t/Ddw0GJ5Ma9e/aPAM3LP//8U1OzEMIg&#10;/YHqtcdKoP1OzMboa0TfQAhAnwFPYdwORnnt9mWgkHtyRb/+/R9M4wKwIs+E0Mfl63IEzjMC0U/T&#10;0uavF7xDuJcCBbydt+/elndJ1ZkCNuTSgSeQxZrAD4Ae3FDkNhqFB0mqN6t4rpSPRz70lyIGviOd&#10;TditR0BpbGTMxwD03ytQwihMTIzrRv5JHDNXzF3ADmZBlUI82MTEtXRTJJaU/RG+8K5GN8nzUHZK&#10;HBGvFGEN8kNItCUsQfIrnDWEMgr/SDWx/DwTdPmdyxGogppgxAi4Ui1WYHc+K/n95pt/qFT1O8vf&#10;l7/7ndnkMULwzgDsVxVWZlPAImX3QpiC3UqvKADsPVIImrw9eh/+u3//77QJIJk7KwfHkKu/X87N&#10;5QicbQTC2OSX5Kn87so0JbXyw2tUOXmE4J4pgZukWHJD2qAR0A59SfQX5Co533RVBKt0ZRAYctKr&#10;Pie8duvW7fQnJXzfUMuezKtcJ7cs1c9nu/PLo39LI1ClIQpkFD/xT4ByXsjoo8ePDO6/kr79j//p&#10;P1pW/8t/+S/pm79/4wgV3lBeOGGgqODF8SaeVJcE6FcodmAjSt7z119/ZVoXIle4aOi/GkTCyhd9&#10;35NAOAHW4qgS6rB3iYVHKfU9cdRQasqNTYuC/MkTxR+f3DEoghCNhUmJHzHHwnPD4ODu5TylQzqI&#10;EHfbZWjifc/ur/V6saPBK1TCvmVBU5zwV3HU/EW7cOgD7n18L12XlzNcwJv1mDgLF+6kG8rZIHn2&#10;pQgqAU2AIwA/QIgKCyqS2CVBuU84ucTqS7L4r3WEL5/r7Y9AVf+BufFoQjBZ9Tg5B4niGQEmQM/8&#10;3ILCxUvehWNI8GhinB49aDFn2FPx0bB5RR/TFB2Cv8GhAefZETreVBgEMOWogD2xVN5d6uO3P7u/&#10;jTNG0RbeeOo1G2CfsBhyS9gtwmsd3pA6PUdhZvaWFDJQKEbe6As5X6gqpoiG4gTAEV5PdCybADBH&#10;YfjmPFwTfFKqQ98rUOKh11wJNGOvEa6zZyrXMw+CKoI+//xzJ1GR4Pri+TMZlmfpv/6//9WLmN9h&#10;7SZZe2iY3i0tqrxYcTI34ItkWxDn8PCIGjjecQnrZQLsb2MxvYun3A+yYz/jpreU6bMK9f8NLa4H&#10;orv4n//jf6Xvf/jOYQbKreGrmRRPWLAaa5ctjg92QPd/uu/4OdVwbARGVTFHGyD3J9LaYF1887e/&#10;O++OXTzFD+NaDx9/fNcd3IMi4PJ1OQLHj8ChG0SJjvM85dUHhNOaBMZ4Qm0PFWZbo6JTu2z4vB6q&#10;pBoP/z15N++qWmhwQHlLT5+kVy9epX/5yz+n+9qpw33HuW4o53RMfHhUd6KP74uYkmohCnGQ6d7e&#10;fuljhUZEGwA32OXrcgTOOgKRD9cSOXHZyw4xJISQ5Cc/kvyCAXCUIJc9SvGBefujjz9yTt33P4gw&#10;WFQWFMvAUL8mjxL9C29L98LsTSs1krn/lyiKIKN0gYPylMinLh0+3itQKq4vWDL/oVAFlPmtqoL7&#10;7DNxHPxOjUN1Yyyme3pAEmK/FePxQxkdFj7Z7wCpL7743OMMGzdVQZS13hdYct6SFiiGh0x1YuWX&#10;QOmsInl5/GEjwEJ142aFd9vbVfGjEAOgHAZ5kv82N9eDLFXyNzs3IwKzGVdhgqaonPhCsW92LBiR&#10;H777wQueXLqv5Or9WLJOBeiIdu6Qq2Fw2JUTjGexEqa7cvWKd/aXr8sROO0IhDcnmoTyIrxL+we8&#10;7ZDyUrmGh4lKY4zLc3k7kTWzbku+obH4/Ve/M30L4eGvv/rax1Ow8Pr1KxP40eKBUAUhDopzAEew&#10;It8XwSrVysT3uOZAf6+N2uXrcgROGoGD+XVt0qnQVVxXYcyIwmPBx0WbqFGlN3zl/puuFla4LZq+&#10;76XP1YcWbkV4wUqnjufCHN8Kb5DHQ7XcV199ZZBPhACKF7z84BI2tGxHyZdmjaD3+1X1/N6BEgiP&#10;RTaqRqG4wlhI8MvAWIxhABSNaRf9R5FRUl79UhVyrLjrN246f4PjMTqfCTQxaBgq76BI0NKgjl/R&#10;ws6huZMm5fLzyxE4zQggXuwsfqdYeGsrxJCDdirh5sVzSU4RLLLh71GITgalq7PbIWZyjboE2l1e&#10;LYMCy3eHdj+35BklURYlQBECoIn8O6reHJOXPMPMPa7m0F2iE7h8XY7AaUfgoLHhb1i2Id3DW8km&#10;0qEKSP1URk2bEgwMHEgAqmsKHQPgkW3klmRscu461Kz8idqhsAO/oh5ugKnrMjYYqLsi/cPowNhd&#10;q1G0EFz85H4g95dNnU87e5fHVUeACrQ7wgd4kOiv2aXOHLyoSvtMgAjHClWa8CuCBwBQeJOgpSB3&#10;jhAb76Nn4WNCxyLbHylFAhC0JRn/0z/9OeOKyGPiBeEvXnw6gbDXeC9AKbxlkT4IwoP4iUVIaKFH&#10;7K+8V5AiixpP0FXlIvFQn6kDMC8eips3n4KsFGyc49qllBK+KJ+OxrgmndQCv0wevFx0b2MEMCj0&#10;/KGUGtnrFGkZ0sZCDFmeMF8SYJ1dN7lHhDmQQ0jRkOdbt256Y0AuHZsFQsVF7pFzvKVsGKgsikoP&#10;8pPEuSQQxXEgs0t5fhuz+ds5R7WbApvHjw1mQr/yw+fsppFjGOHJPeL9nu5e62V21OGV4rhhV2He&#10;UbI2xxFSpjdW8OLtepfOGmETu6trRG5Hkz1YVDvDiXMpv78d2bvokxZZIdcYz1CEwEQJoL/LZ7Qp&#10;6ez8xPqXfCXkmYp3cj6Ru4I38HxeUXiYXGa+z1qg4Tgv5P8P+v0zOWGCxiKwCuuA43hx7ncOlMqF&#10;yy4HIMMPu/KDr3KMwZKSvQmt8XPwheEKEql4kKPOc5nMfVFxvfx+CWFQ6kx4rVqVAWgHwPNz/CsW&#10;HoaEn/Iq5/auXTsmdv1HyXMOzR+ohLucn8sReHME9idxxwYVGTuYiuBEawEYwPhwashlOaNLqrPg&#10;WedKzk3WV3kVnQ3YKl3dj9PJl/N1OQJHjUDRh3xe9CxyV5Wtg8cgu/wcJ3PGHGNvHlOcMoODbHzf&#10;xBmck8IEr58PYdoOuoq5J6PGGLH6LZbjPIi4dumndkh+a3UndQmWPoQZ/uXfQ1ACNJ7jbHL1pjeo&#10;Kss+6xH0SIetjV/+aF4+wfscgYashpAF/mlQThzZg62g8yNutmq0qnIa1ysUqeddM+9zhC6v9SGP&#10;wGGeyJO8k1WnS3m2N6gHzvDQ7xwohXE5AuwAhg70GTn4MNUFeHBwXCzoRR9Ji28YnzMMxOWhlyNw&#10;2AgU+TwMGB0OYqoGKM5YvnusfFZAWJHzUppaPcfZANrlnP4WR+AocH3QK3lwbA7KZ1UXF1BU3jts&#10;XRwES5cg/7cofed/5oMydRCIVz/nM/RjbGBjI1rVk+X36mcNfRqb3qpePqijy/fLed85UDo4bKdV&#10;9PXjKrua6neDzKyxDT9qoM4/bZffvByB/S1DquNxlBEgKfbgRvw4g1EF/wePOw6cnXYdXc7h5QhU&#10;R2C/3BR0XvToySD/oDGq7tYvsmO/nKXLETjvCBx0phyGOd7UwftDUSeB+vcClA67iaNcYweR3GF/&#10;H7czv/QqnVfcLr931Agc3LEctYPh+6dxCR+3Hso9HCbHx3lXL2fvcgSOG4F9m8z6Drx49PfvyE+j&#10;Qw/bjVd19Rve/0xXcAnwL+X0JDk9KH/HYYXjzlU9z2EbhOrnR298A1C9F6B03C7kJMNykov34LlP&#10;QoaXYno5AmcZgaMU+3kV/sHQxVG7/cPWRfWal3J+lln8bR17GtmMY07fN/As6+Awz9Klt+m3JYNv&#10;82mPAuUnXeN4D/1+z/9Ja+a9AKXDbuIwAHSU0TjMlXbc7v+kAbz8/HIEzjoCJy2kcr7THHfcejjt&#10;eU5znbM+4+Xxv7URaIQfDnqcLjoSp5Hxi17j8vu/zhE4Cyg/bgSO15H7i3NOGsn/Hwq88DOXN7O1&#10;AAAAAElFTkSuQmCCUEsBAi0AFAAGAAgAAAAhALGCZ7YKAQAAEwIAABMAAAAAAAAAAAAAAAAAAAAA&#10;AFtDb250ZW50X1R5cGVzXS54bWxQSwECLQAUAAYACAAAACEAOP0h/9YAAACUAQAACwAAAAAAAAAA&#10;AAAAAAA7AQAAX3JlbHMvLnJlbHNQSwECLQAUAAYACAAAACEA/tG40R0EAADeCAAADgAAAAAAAAAA&#10;AAAAAAA6AgAAZHJzL2Uyb0RvYy54bWxQSwECLQAUAAYACAAAACEAqiYOvrwAAAAhAQAAGQAAAAAA&#10;AAAAAAAAAACDBgAAZHJzL19yZWxzL2Uyb0RvYy54bWwucmVsc1BLAQItABQABgAIAAAAIQCIjk8R&#10;4QAAAAoBAAAPAAAAAAAAAAAAAAAAAHYHAABkcnMvZG93bnJldi54bWxQSwECLQAKAAAAAAAAACEA&#10;kzwkSHhaBQB4WgUAFAAAAAAAAAAAAAAAAACECAAAZHJzL21lZGlhL2ltYWdlMS5wbmdQSwUGAAAA&#10;AAYABgB8AQAALm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7" type="#_x0000_t75" style="position:absolute;left:2095;width:31636;height:22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bavCAAAA3AAAAA8AAABkcnMvZG93bnJldi54bWxEj1FrwjAUhd8H+w/hCr6tqXYU6YzihoJP&#10;Mut+wKW5NsXmpiSZ1n9vhMEeD+ec73CW69H24ko+dI4VzLIcBHHjdMetgp/T7m0BIkRkjb1jUnCn&#10;AOvV68sSK+1ufKRrHVuRIBwqVGBiHCopQ2PIYsjcQJy8s/MWY5K+ldrjLcFtL+d5XkqLHacFgwN9&#10;GWou9a9VEPeFL9+Lbfsduu38SJ++PKBXajoZNx8gIo3xP/zX3msFxayA55l0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T22rwgAAANwAAAAPAAAAAAAAAAAAAAAAAJ8C&#10;AABkcnMvZG93bnJldi54bWxQSwUGAAAAAAQABAD3AAAAjgMAAAAA&#10;">
              <v:imagedata r:id="rId20" o:title="~b744392" cropbottom="3694f" cropleft="3999f" cropright="1167f"/>
              <v:path arrowok="t"/>
            </v:shape>
            <v:shape id="文本框 2" o:spid="_x0000_s1028" type="#_x0000_t202" style="position:absolute;top:22603;width:35153;height:3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43526" w:rsidRPr="00617F23" w:rsidRDefault="00843526" w:rsidP="00ED7423">
                    <w:pPr>
                      <w:jc w:val="center"/>
                      <w:rPr>
                        <w:rFonts w:asciiTheme="majorHAnsi" w:hAnsiTheme="majorHAnsi"/>
                        <w:b/>
                        <w:sz w:val="20"/>
                        <w:szCs w:val="20"/>
                      </w:rPr>
                    </w:pPr>
                    <w:r w:rsidRPr="00617F23">
                      <w:rPr>
                        <w:rFonts w:asciiTheme="majorHAnsi" w:hAnsiTheme="majorHAnsi"/>
                        <w:b/>
                        <w:sz w:val="20"/>
                        <w:szCs w:val="20"/>
                        <w:lang w:eastAsia="zh-CN"/>
                      </w:rPr>
                      <w:t>Figure 4-1 Typhoon tracks affecting Fujian (1950-2010)</w:t>
                    </w:r>
                  </w:p>
                </w:txbxContent>
              </v:textbox>
            </v:shape>
            <w10:wrap type="square"/>
          </v:group>
        </w:pict>
      </w:r>
      <w:r w:rsidR="00ED7423" w:rsidRPr="00E03142">
        <w:rPr>
          <w:rFonts w:asciiTheme="majorHAnsi" w:hAnsiTheme="majorHAnsi"/>
          <w:lang w:val="en-US" w:eastAsia="zh-CN"/>
        </w:rPr>
        <w:t xml:space="preserve">Fujian is </w:t>
      </w:r>
      <w:r w:rsidR="00ED7423">
        <w:rPr>
          <w:rFonts w:asciiTheme="majorHAnsi" w:hAnsiTheme="majorHAnsi" w:hint="eastAsia"/>
          <w:lang w:val="en-US" w:eastAsia="zh-CN"/>
        </w:rPr>
        <w:t xml:space="preserve">close to </w:t>
      </w:r>
      <w:r w:rsidR="00ED7423" w:rsidRPr="00E03142">
        <w:rPr>
          <w:rFonts w:asciiTheme="majorHAnsi" w:hAnsiTheme="majorHAnsi"/>
          <w:lang w:val="en-US" w:eastAsia="zh-CN"/>
        </w:rPr>
        <w:t xml:space="preserve">the </w:t>
      </w:r>
      <w:r w:rsidR="00ED7423">
        <w:rPr>
          <w:rFonts w:asciiTheme="majorHAnsi" w:hAnsiTheme="majorHAnsi" w:hint="eastAsia"/>
          <w:lang w:val="en-US" w:eastAsia="zh-CN"/>
        </w:rPr>
        <w:t xml:space="preserve">source </w:t>
      </w:r>
      <w:r w:rsidR="00ED7423" w:rsidRPr="00E03142">
        <w:rPr>
          <w:rFonts w:asciiTheme="majorHAnsi" w:hAnsiTheme="majorHAnsi"/>
          <w:lang w:val="en-US" w:eastAsia="zh-CN"/>
        </w:rPr>
        <w:t xml:space="preserve">of typhoons and is one of the provinces heavily affected by typhoon disaster. According to the data of Fujian Provincial Meteorological Center, </w:t>
      </w:r>
      <w:r w:rsidR="00ED7423">
        <w:rPr>
          <w:rFonts w:asciiTheme="majorHAnsi" w:hAnsiTheme="majorHAnsi" w:hint="eastAsia"/>
          <w:lang w:val="en-US" w:eastAsia="zh-CN"/>
        </w:rPr>
        <w:t xml:space="preserve">during </w:t>
      </w:r>
      <w:r w:rsidR="00ED7423" w:rsidRPr="00E03142">
        <w:rPr>
          <w:rFonts w:asciiTheme="majorHAnsi" w:hAnsiTheme="majorHAnsi"/>
          <w:lang w:val="en-US" w:eastAsia="zh-CN"/>
        </w:rPr>
        <w:t>1</w:t>
      </w:r>
      <w:r w:rsidR="00ED7423">
        <w:rPr>
          <w:rFonts w:asciiTheme="majorHAnsi" w:hAnsiTheme="majorHAnsi" w:hint="eastAsia"/>
          <w:lang w:val="en-US" w:eastAsia="zh-CN"/>
        </w:rPr>
        <w:t>980</w:t>
      </w:r>
      <w:r w:rsidR="00ED7423" w:rsidRPr="00E03142">
        <w:rPr>
          <w:rFonts w:asciiTheme="majorHAnsi" w:hAnsiTheme="majorHAnsi"/>
          <w:lang w:val="en-US" w:eastAsia="zh-CN"/>
        </w:rPr>
        <w:t xml:space="preserve">-2012, </w:t>
      </w:r>
      <w:r w:rsidR="00ED7423">
        <w:rPr>
          <w:rFonts w:asciiTheme="majorHAnsi" w:hAnsiTheme="majorHAnsi" w:hint="eastAsia"/>
          <w:lang w:val="en-US" w:eastAsia="zh-CN"/>
        </w:rPr>
        <w:t xml:space="preserve">there are total </w:t>
      </w:r>
      <w:r w:rsidR="00ED7423" w:rsidRPr="00E03142">
        <w:rPr>
          <w:rFonts w:asciiTheme="majorHAnsi" w:hAnsiTheme="majorHAnsi"/>
          <w:lang w:val="en-US" w:eastAsia="zh-CN"/>
        </w:rPr>
        <w:t>140 typhoons affect</w:t>
      </w:r>
      <w:r w:rsidR="00ED7423">
        <w:rPr>
          <w:rFonts w:asciiTheme="majorHAnsi" w:hAnsiTheme="majorHAnsi" w:hint="eastAsia"/>
          <w:lang w:val="en-US" w:eastAsia="zh-CN"/>
        </w:rPr>
        <w:t>ing</w:t>
      </w:r>
      <w:r w:rsidR="00ED7423" w:rsidRPr="00E03142">
        <w:rPr>
          <w:rFonts w:asciiTheme="majorHAnsi" w:hAnsiTheme="majorHAnsi"/>
          <w:lang w:val="en-US" w:eastAsia="zh-CN"/>
        </w:rPr>
        <w:t xml:space="preserve"> and </w:t>
      </w:r>
      <w:r w:rsidR="00ED7423">
        <w:rPr>
          <w:rFonts w:asciiTheme="majorHAnsi" w:hAnsiTheme="majorHAnsi" w:hint="eastAsia"/>
          <w:lang w:val="en-US" w:eastAsia="zh-CN"/>
        </w:rPr>
        <w:t xml:space="preserve">landing </w:t>
      </w:r>
      <w:r w:rsidR="00ED7423" w:rsidRPr="00E03142">
        <w:rPr>
          <w:rFonts w:asciiTheme="majorHAnsi" w:hAnsiTheme="majorHAnsi"/>
          <w:lang w:val="en-US" w:eastAsia="zh-CN"/>
        </w:rPr>
        <w:t>in Fujian, including 49 landing typhoons</w:t>
      </w:r>
      <w:r w:rsidR="00ED7423">
        <w:rPr>
          <w:rFonts w:asciiTheme="majorHAnsi" w:hAnsiTheme="majorHAnsi" w:hint="eastAsia"/>
          <w:lang w:val="en-US" w:eastAsia="zh-CN"/>
        </w:rPr>
        <w:t xml:space="preserve"> (</w:t>
      </w:r>
      <w:r w:rsidR="00ED7423" w:rsidRPr="00E03142">
        <w:rPr>
          <w:rFonts w:asciiTheme="majorHAnsi" w:hAnsiTheme="majorHAnsi"/>
          <w:lang w:val="en-US" w:eastAsia="zh-CN"/>
        </w:rPr>
        <w:t>1.48 per year on average</w:t>
      </w:r>
      <w:r w:rsidR="00ED7423">
        <w:rPr>
          <w:rFonts w:asciiTheme="majorHAnsi" w:hAnsiTheme="majorHAnsi" w:hint="eastAsia"/>
          <w:lang w:val="en-US" w:eastAsia="zh-CN"/>
        </w:rPr>
        <w:t>)</w:t>
      </w:r>
      <w:r w:rsidR="00ED7423" w:rsidRPr="00E03142">
        <w:rPr>
          <w:rFonts w:asciiTheme="majorHAnsi" w:hAnsiTheme="majorHAnsi"/>
          <w:lang w:val="en-US" w:eastAsia="zh-CN"/>
        </w:rPr>
        <w:t xml:space="preserve">, and 91 </w:t>
      </w:r>
      <w:r w:rsidR="00ED7423">
        <w:rPr>
          <w:rFonts w:asciiTheme="majorHAnsi" w:hAnsiTheme="majorHAnsi" w:hint="eastAsia"/>
          <w:lang w:val="en-US" w:eastAsia="zh-CN"/>
        </w:rPr>
        <w:t>affecting</w:t>
      </w:r>
      <w:r w:rsidR="00ED7423" w:rsidRPr="00E03142">
        <w:rPr>
          <w:rFonts w:asciiTheme="majorHAnsi" w:hAnsiTheme="majorHAnsi"/>
          <w:lang w:val="en-US" w:eastAsia="zh-CN"/>
        </w:rPr>
        <w:t xml:space="preserve"> typhoons</w:t>
      </w:r>
      <w:r w:rsidR="00ED7423">
        <w:rPr>
          <w:rFonts w:asciiTheme="majorHAnsi" w:hAnsiTheme="majorHAnsi" w:hint="eastAsia"/>
          <w:lang w:val="en-US" w:eastAsia="zh-CN"/>
        </w:rPr>
        <w:t xml:space="preserve"> (</w:t>
      </w:r>
      <w:r w:rsidR="00ED7423" w:rsidRPr="00E03142">
        <w:rPr>
          <w:rFonts w:asciiTheme="majorHAnsi" w:hAnsiTheme="majorHAnsi"/>
          <w:lang w:val="en-US" w:eastAsia="zh-CN"/>
        </w:rPr>
        <w:t>2.76 per year on average</w:t>
      </w:r>
      <w:r w:rsidR="00ED7423">
        <w:rPr>
          <w:rFonts w:asciiTheme="majorHAnsi" w:hAnsiTheme="majorHAnsi" w:hint="eastAsia"/>
          <w:lang w:val="en-US" w:eastAsia="zh-CN"/>
        </w:rPr>
        <w:t xml:space="preserve">). For the recent </w:t>
      </w:r>
      <w:r w:rsidR="00ED7423" w:rsidRPr="00E03142">
        <w:rPr>
          <w:rFonts w:asciiTheme="majorHAnsi" w:hAnsiTheme="majorHAnsi"/>
          <w:lang w:val="en-US" w:eastAsia="zh-CN"/>
        </w:rPr>
        <w:t xml:space="preserve">6 years (2007-2012), 26 typhoons affect or </w:t>
      </w:r>
      <w:r w:rsidR="00ED7423">
        <w:rPr>
          <w:rFonts w:asciiTheme="majorHAnsi" w:hAnsiTheme="majorHAnsi" w:hint="eastAsia"/>
          <w:lang w:val="en-US" w:eastAsia="zh-CN"/>
        </w:rPr>
        <w:t>land o</w:t>
      </w:r>
      <w:r w:rsidR="00ED7423" w:rsidRPr="00E03142">
        <w:rPr>
          <w:rFonts w:asciiTheme="majorHAnsi" w:hAnsiTheme="majorHAnsi"/>
          <w:lang w:val="en-US" w:eastAsia="zh-CN"/>
        </w:rPr>
        <w:t xml:space="preserve">n Fujian, including 10 landing typhoons, 1.67 per year on average, and 16 influential typhoons, 2.67 per year on average.  </w:t>
      </w:r>
      <w:r w:rsidR="00ED7423">
        <w:rPr>
          <w:rFonts w:asciiTheme="majorHAnsi" w:hAnsiTheme="majorHAnsi" w:hint="eastAsia"/>
          <w:lang w:val="en-US" w:eastAsia="zh-CN"/>
        </w:rPr>
        <w:t xml:space="preserve">With global climate change, there is evident increasing frequency of extreme climate events (including typhoons) in recent years. </w:t>
      </w:r>
    </w:p>
    <w:p w:rsidR="00ED7423" w:rsidRDefault="00ED7423" w:rsidP="00ED7423">
      <w:pPr>
        <w:snapToGrid w:val="0"/>
        <w:rPr>
          <w:rFonts w:asciiTheme="majorHAnsi" w:hAnsiTheme="majorHAnsi"/>
          <w:lang w:val="en-US" w:eastAsia="zh-CN"/>
        </w:rPr>
      </w:pPr>
    </w:p>
    <w:p w:rsidR="00ED7423" w:rsidRDefault="00ED7423" w:rsidP="00ED7423">
      <w:pPr>
        <w:snapToGrid w:val="0"/>
        <w:rPr>
          <w:rFonts w:asciiTheme="majorHAnsi" w:hAnsiTheme="majorHAnsi"/>
          <w:lang w:val="en-US" w:eastAsia="zh-CN"/>
        </w:rPr>
      </w:pPr>
      <w:r w:rsidRPr="00E03142">
        <w:rPr>
          <w:rFonts w:asciiTheme="majorHAnsi" w:hAnsiTheme="majorHAnsi"/>
          <w:lang w:val="en-US" w:eastAsia="zh-CN"/>
        </w:rPr>
        <w:t xml:space="preserve">Fishery sector is one of the pillar industries in </w:t>
      </w:r>
      <w:proofErr w:type="spellStart"/>
      <w:r w:rsidRPr="00E03142">
        <w:rPr>
          <w:rFonts w:asciiTheme="majorHAnsi" w:hAnsiTheme="majorHAnsi"/>
          <w:lang w:val="en-US" w:eastAsia="zh-CN"/>
        </w:rPr>
        <w:t>Xiapu</w:t>
      </w:r>
      <w:proofErr w:type="spellEnd"/>
      <w:r w:rsidRPr="00E03142">
        <w:rPr>
          <w:rFonts w:asciiTheme="majorHAnsi" w:hAnsiTheme="majorHAnsi"/>
          <w:lang w:val="en-US" w:eastAsia="zh-CN"/>
        </w:rPr>
        <w:t xml:space="preserve"> County</w:t>
      </w:r>
      <w:r>
        <w:rPr>
          <w:rFonts w:asciiTheme="majorHAnsi" w:hAnsiTheme="majorHAnsi" w:hint="eastAsia"/>
          <w:lang w:val="en-US" w:eastAsia="zh-CN"/>
        </w:rPr>
        <w:t xml:space="preserve"> of Fujian Province</w:t>
      </w:r>
      <w:r w:rsidRPr="00E03142">
        <w:rPr>
          <w:rFonts w:asciiTheme="majorHAnsi" w:hAnsiTheme="majorHAnsi"/>
          <w:lang w:val="en-US" w:eastAsia="zh-CN"/>
        </w:rPr>
        <w:t xml:space="preserve">. Among 14 towns in the county, there are 10 coastal towns with 260,000 people engaged in fishing and more than </w:t>
      </w:r>
      <w:r w:rsidR="00D66996">
        <w:rPr>
          <w:rFonts w:asciiTheme="majorHAnsi" w:hAnsiTheme="majorHAnsi" w:hint="eastAsia"/>
          <w:lang w:val="en-US" w:eastAsia="zh-CN"/>
        </w:rPr>
        <w:t>18450</w:t>
      </w:r>
      <w:r w:rsidRPr="00E03142">
        <w:rPr>
          <w:rFonts w:asciiTheme="majorHAnsi" w:hAnsiTheme="majorHAnsi"/>
          <w:lang w:val="en-US" w:eastAsia="zh-CN"/>
        </w:rPr>
        <w:t xml:space="preserve"> fishing boats. During typhoon, the fishing boats and recreational fishing boats </w:t>
      </w:r>
      <w:r>
        <w:rPr>
          <w:rFonts w:asciiTheme="majorHAnsi" w:hAnsiTheme="majorHAnsi" w:hint="eastAsia"/>
          <w:lang w:val="en-US" w:eastAsia="zh-CN"/>
        </w:rPr>
        <w:t xml:space="preserve">need to enter ports </w:t>
      </w:r>
      <w:r w:rsidRPr="00E03142">
        <w:rPr>
          <w:rFonts w:asciiTheme="majorHAnsi" w:hAnsiTheme="majorHAnsi"/>
          <w:lang w:val="en-US" w:eastAsia="zh-CN"/>
        </w:rPr>
        <w:t>for shelter</w:t>
      </w:r>
      <w:r>
        <w:rPr>
          <w:rFonts w:asciiTheme="majorHAnsi" w:hAnsiTheme="majorHAnsi" w:hint="eastAsia"/>
          <w:lang w:val="en-US" w:eastAsia="zh-CN"/>
        </w:rPr>
        <w:t>,</w:t>
      </w:r>
      <w:r w:rsidRPr="00E03142">
        <w:rPr>
          <w:rFonts w:asciiTheme="majorHAnsi" w:hAnsiTheme="majorHAnsi"/>
          <w:lang w:val="en-US" w:eastAsia="zh-CN"/>
        </w:rPr>
        <w:t xml:space="preserve"> and it's a great </w:t>
      </w:r>
      <w:r>
        <w:rPr>
          <w:rFonts w:asciiTheme="majorHAnsi" w:hAnsiTheme="majorHAnsi" w:hint="eastAsia"/>
          <w:lang w:val="en-US" w:eastAsia="zh-CN"/>
        </w:rPr>
        <w:t xml:space="preserve">challenge for the </w:t>
      </w:r>
      <w:r w:rsidRPr="00E03142">
        <w:rPr>
          <w:rFonts w:asciiTheme="majorHAnsi" w:hAnsiTheme="majorHAnsi"/>
          <w:lang w:val="en-US" w:eastAsia="zh-CN"/>
        </w:rPr>
        <w:t xml:space="preserve">sheltering capacity </w:t>
      </w:r>
      <w:r>
        <w:rPr>
          <w:rFonts w:asciiTheme="majorHAnsi" w:hAnsiTheme="majorHAnsi" w:hint="eastAsia"/>
          <w:lang w:val="en-US" w:eastAsia="zh-CN"/>
        </w:rPr>
        <w:t xml:space="preserve">of </w:t>
      </w:r>
      <w:r w:rsidRPr="00E03142">
        <w:rPr>
          <w:rFonts w:asciiTheme="majorHAnsi" w:hAnsiTheme="majorHAnsi"/>
          <w:lang w:val="en-US" w:eastAsia="zh-CN"/>
        </w:rPr>
        <w:t>fishing port</w:t>
      </w:r>
      <w:r>
        <w:rPr>
          <w:rFonts w:asciiTheme="majorHAnsi" w:hAnsiTheme="majorHAnsi" w:hint="eastAsia"/>
          <w:lang w:val="en-US" w:eastAsia="zh-CN"/>
        </w:rPr>
        <w:t>s</w:t>
      </w:r>
      <w:r w:rsidRPr="00E03142">
        <w:rPr>
          <w:rFonts w:asciiTheme="majorHAnsi" w:hAnsiTheme="majorHAnsi"/>
          <w:lang w:val="en-US" w:eastAsia="zh-CN"/>
        </w:rPr>
        <w:t>.</w:t>
      </w:r>
    </w:p>
    <w:p w:rsidR="00ED7423" w:rsidRDefault="00ED7423" w:rsidP="00ED7423">
      <w:pPr>
        <w:snapToGrid w:val="0"/>
        <w:rPr>
          <w:rFonts w:asciiTheme="majorHAnsi" w:hAnsiTheme="majorHAnsi"/>
          <w:lang w:val="en-US" w:eastAsia="zh-CN"/>
        </w:rPr>
      </w:pPr>
    </w:p>
    <w:p w:rsidR="00ED7423" w:rsidRDefault="00ED7423" w:rsidP="00ED7423">
      <w:pPr>
        <w:snapToGrid w:val="0"/>
        <w:rPr>
          <w:rFonts w:asciiTheme="majorHAnsi" w:hAnsiTheme="majorHAnsi"/>
          <w:lang w:val="en-GB" w:eastAsia="zh-CN"/>
        </w:rPr>
      </w:pPr>
      <w:r>
        <w:rPr>
          <w:rFonts w:asciiTheme="majorHAnsi" w:hAnsiTheme="majorHAnsi" w:hint="eastAsia"/>
          <w:lang w:val="en-US" w:eastAsia="zh-CN"/>
        </w:rPr>
        <w:t xml:space="preserve">Along the </w:t>
      </w:r>
      <w:r w:rsidRPr="000F2BB2">
        <w:rPr>
          <w:rFonts w:asciiTheme="majorHAnsi" w:hAnsiTheme="majorHAnsi"/>
          <w:lang w:val="en-GB" w:eastAsia="zh-CN"/>
        </w:rPr>
        <w:t>coast</w:t>
      </w:r>
      <w:r>
        <w:rPr>
          <w:rFonts w:asciiTheme="majorHAnsi" w:hAnsiTheme="majorHAnsi" w:hint="eastAsia"/>
          <w:lang w:val="en-GB" w:eastAsia="zh-CN"/>
        </w:rPr>
        <w:t>al line</w:t>
      </w:r>
      <w:r w:rsidRPr="000F2BB2">
        <w:rPr>
          <w:rFonts w:asciiTheme="majorHAnsi" w:hAnsiTheme="majorHAnsi"/>
          <w:lang w:val="en-GB" w:eastAsia="zh-CN"/>
        </w:rPr>
        <w:t xml:space="preserve"> of </w:t>
      </w:r>
      <w:proofErr w:type="spellStart"/>
      <w:r w:rsidRPr="000F2BB2">
        <w:rPr>
          <w:rFonts w:asciiTheme="majorHAnsi" w:hAnsiTheme="majorHAnsi"/>
          <w:lang w:val="en-GB" w:eastAsia="zh-CN"/>
        </w:rPr>
        <w:t>Xiapu</w:t>
      </w:r>
      <w:proofErr w:type="spellEnd"/>
      <w:r>
        <w:rPr>
          <w:rFonts w:asciiTheme="majorHAnsi" w:hAnsiTheme="majorHAnsi" w:hint="eastAsia"/>
          <w:lang w:val="en-GB" w:eastAsia="zh-CN"/>
        </w:rPr>
        <w:t>, t</w:t>
      </w:r>
      <w:r w:rsidRPr="000F2BB2">
        <w:rPr>
          <w:rFonts w:asciiTheme="majorHAnsi" w:hAnsiTheme="majorHAnsi"/>
          <w:lang w:val="en-GB" w:eastAsia="zh-CN"/>
        </w:rPr>
        <w:t xml:space="preserve">here is no large-sized typhoon shelter </w:t>
      </w:r>
      <w:r>
        <w:rPr>
          <w:rFonts w:asciiTheme="majorHAnsi" w:hAnsiTheme="majorHAnsi" w:hint="eastAsia"/>
          <w:lang w:val="en-GB" w:eastAsia="zh-CN"/>
        </w:rPr>
        <w:t>(</w:t>
      </w:r>
      <w:r w:rsidRPr="000F2BB2">
        <w:rPr>
          <w:rFonts w:asciiTheme="majorHAnsi" w:hAnsiTheme="majorHAnsi"/>
          <w:lang w:val="en-GB" w:eastAsia="zh-CN"/>
        </w:rPr>
        <w:t xml:space="preserve">with the sheltered area </w:t>
      </w:r>
      <w:r>
        <w:rPr>
          <w:rFonts w:asciiTheme="majorHAnsi" w:hAnsiTheme="majorHAnsi" w:hint="eastAsia"/>
          <w:lang w:val="en-GB" w:eastAsia="zh-CN"/>
        </w:rPr>
        <w:t>over</w:t>
      </w:r>
      <w:r w:rsidRPr="000F2BB2">
        <w:rPr>
          <w:rFonts w:asciiTheme="majorHAnsi" w:hAnsiTheme="majorHAnsi"/>
          <w:lang w:val="en-GB" w:eastAsia="zh-CN"/>
        </w:rPr>
        <w:t xml:space="preserve"> 300,000m</w:t>
      </w:r>
      <w:r w:rsidRPr="000F2BB2">
        <w:rPr>
          <w:rFonts w:asciiTheme="majorHAnsi" w:hAnsiTheme="majorHAnsi"/>
          <w:vertAlign w:val="superscript"/>
          <w:lang w:val="en-GB" w:eastAsia="zh-CN"/>
        </w:rPr>
        <w:t>2</w:t>
      </w:r>
      <w:r w:rsidRPr="000F2BB2">
        <w:rPr>
          <w:rFonts w:asciiTheme="majorHAnsi" w:hAnsiTheme="majorHAnsi"/>
          <w:lang w:val="en-GB" w:eastAsia="zh-CN"/>
        </w:rPr>
        <w:t xml:space="preserve"> for the fishing boats</w:t>
      </w:r>
      <w:r>
        <w:rPr>
          <w:rFonts w:asciiTheme="majorHAnsi" w:hAnsiTheme="majorHAnsi" w:hint="eastAsia"/>
          <w:lang w:val="en-GB" w:eastAsia="zh-CN"/>
        </w:rPr>
        <w:t>)</w:t>
      </w:r>
      <w:r w:rsidRPr="000F2BB2">
        <w:rPr>
          <w:rFonts w:asciiTheme="majorHAnsi" w:hAnsiTheme="majorHAnsi"/>
          <w:lang w:val="en-GB" w:eastAsia="zh-CN"/>
        </w:rPr>
        <w:t xml:space="preserve">. By the end of 2013, </w:t>
      </w:r>
      <w:r>
        <w:rPr>
          <w:rFonts w:asciiTheme="majorHAnsi" w:hAnsiTheme="majorHAnsi" w:hint="eastAsia"/>
          <w:lang w:val="en-GB" w:eastAsia="zh-CN"/>
        </w:rPr>
        <w:t xml:space="preserve">there are only three </w:t>
      </w:r>
      <w:r w:rsidRPr="000F2BB2">
        <w:rPr>
          <w:rFonts w:asciiTheme="majorHAnsi" w:hAnsiTheme="majorHAnsi"/>
          <w:lang w:val="en-GB" w:eastAsia="zh-CN"/>
        </w:rPr>
        <w:t>major typhoon shelters in this region for fishing boats</w:t>
      </w:r>
      <w:r>
        <w:rPr>
          <w:rFonts w:asciiTheme="majorHAnsi" w:hAnsiTheme="majorHAnsi" w:hint="eastAsia"/>
          <w:lang w:val="en-GB" w:eastAsia="zh-CN"/>
        </w:rPr>
        <w:t xml:space="preserve">, i.e. </w:t>
      </w:r>
      <w:proofErr w:type="spellStart"/>
      <w:r w:rsidRPr="000F2BB2">
        <w:rPr>
          <w:rFonts w:asciiTheme="majorHAnsi" w:hAnsiTheme="majorHAnsi"/>
          <w:lang w:val="en-GB" w:eastAsia="zh-CN"/>
        </w:rPr>
        <w:t>Tian'ao</w:t>
      </w:r>
      <w:proofErr w:type="spellEnd"/>
      <w:r w:rsidRPr="000F2BB2">
        <w:rPr>
          <w:rFonts w:asciiTheme="majorHAnsi" w:hAnsiTheme="majorHAnsi"/>
          <w:lang w:val="en-GB" w:eastAsia="zh-CN"/>
        </w:rPr>
        <w:t xml:space="preserve"> Port Area of </w:t>
      </w:r>
      <w:proofErr w:type="spellStart"/>
      <w:r w:rsidRPr="000F2BB2">
        <w:rPr>
          <w:rFonts w:asciiTheme="majorHAnsi" w:hAnsiTheme="majorHAnsi"/>
          <w:lang w:val="en-GB" w:eastAsia="zh-CN"/>
        </w:rPr>
        <w:t>Sansha</w:t>
      </w:r>
      <w:proofErr w:type="spellEnd"/>
      <w:r w:rsidRPr="000F2BB2">
        <w:rPr>
          <w:rFonts w:asciiTheme="majorHAnsi" w:hAnsiTheme="majorHAnsi"/>
          <w:lang w:val="en-GB" w:eastAsia="zh-CN"/>
        </w:rPr>
        <w:t xml:space="preserve"> Fishing Port, </w:t>
      </w:r>
      <w:proofErr w:type="spellStart"/>
      <w:r w:rsidRPr="000F2BB2">
        <w:rPr>
          <w:rFonts w:asciiTheme="majorHAnsi" w:hAnsiTheme="majorHAnsi"/>
          <w:lang w:val="en-GB" w:eastAsia="zh-CN"/>
        </w:rPr>
        <w:t>Shihu</w:t>
      </w:r>
      <w:proofErr w:type="spellEnd"/>
      <w:r w:rsidRPr="000F2BB2">
        <w:rPr>
          <w:rFonts w:asciiTheme="majorHAnsi" w:hAnsiTheme="majorHAnsi"/>
          <w:lang w:val="en-GB" w:eastAsia="zh-CN"/>
        </w:rPr>
        <w:t xml:space="preserve"> Fishing </w:t>
      </w:r>
      <w:proofErr w:type="spellStart"/>
      <w:r w:rsidRPr="000F2BB2">
        <w:rPr>
          <w:rFonts w:asciiTheme="majorHAnsi" w:hAnsiTheme="majorHAnsi"/>
          <w:lang w:val="en-GB" w:eastAsia="zh-CN"/>
        </w:rPr>
        <w:t>Port</w:t>
      </w:r>
      <w:r>
        <w:rPr>
          <w:rFonts w:asciiTheme="majorHAnsi" w:hAnsiTheme="majorHAnsi" w:hint="eastAsia"/>
          <w:lang w:val="en-GB" w:eastAsia="zh-CN"/>
        </w:rPr>
        <w:t>and</w:t>
      </w:r>
      <w:r w:rsidRPr="000F2BB2">
        <w:rPr>
          <w:rFonts w:asciiTheme="majorHAnsi" w:hAnsiTheme="majorHAnsi"/>
          <w:lang w:val="en-GB" w:eastAsia="zh-CN"/>
        </w:rPr>
        <w:t>Simenqiao</w:t>
      </w:r>
      <w:proofErr w:type="spellEnd"/>
      <w:r w:rsidRPr="000F2BB2">
        <w:rPr>
          <w:rFonts w:asciiTheme="majorHAnsi" w:hAnsiTheme="majorHAnsi"/>
          <w:lang w:val="en-GB" w:eastAsia="zh-CN"/>
        </w:rPr>
        <w:t xml:space="preserve"> Fishing Port. </w:t>
      </w:r>
      <w:r>
        <w:rPr>
          <w:rFonts w:asciiTheme="majorHAnsi" w:hAnsiTheme="majorHAnsi" w:hint="eastAsia"/>
          <w:lang w:val="en-GB" w:eastAsia="zh-CN"/>
        </w:rPr>
        <w:t xml:space="preserve">Besides these three major shelter areas, </w:t>
      </w:r>
      <w:r w:rsidRPr="000F2BB2">
        <w:rPr>
          <w:rFonts w:asciiTheme="majorHAnsi" w:hAnsiTheme="majorHAnsi"/>
          <w:lang w:val="en-GB" w:eastAsia="zh-CN"/>
        </w:rPr>
        <w:t xml:space="preserve">there are several small-sized typhoon shelters of different areas for the fishing boats of </w:t>
      </w:r>
      <w:r>
        <w:rPr>
          <w:rFonts w:asciiTheme="majorHAnsi" w:hAnsiTheme="majorHAnsi" w:hint="eastAsia"/>
          <w:lang w:val="en-GB" w:eastAsia="zh-CN"/>
        </w:rPr>
        <w:t xml:space="preserve">local </w:t>
      </w:r>
      <w:r w:rsidRPr="000F2BB2">
        <w:rPr>
          <w:rFonts w:asciiTheme="majorHAnsi" w:hAnsiTheme="majorHAnsi"/>
          <w:lang w:val="en-GB" w:eastAsia="zh-CN"/>
        </w:rPr>
        <w:t xml:space="preserve">villages. Such </w:t>
      </w:r>
      <w:r>
        <w:rPr>
          <w:rFonts w:asciiTheme="majorHAnsi" w:hAnsiTheme="majorHAnsi" w:hint="eastAsia"/>
          <w:lang w:val="en-GB" w:eastAsia="zh-CN"/>
        </w:rPr>
        <w:t xml:space="preserve">small </w:t>
      </w:r>
      <w:r w:rsidRPr="000F2BB2">
        <w:rPr>
          <w:rFonts w:asciiTheme="majorHAnsi" w:hAnsiTheme="majorHAnsi"/>
          <w:lang w:val="en-GB" w:eastAsia="zh-CN"/>
        </w:rPr>
        <w:t xml:space="preserve">typhoon shelters are all </w:t>
      </w:r>
      <w:r>
        <w:rPr>
          <w:rFonts w:asciiTheme="majorHAnsi" w:hAnsiTheme="majorHAnsi" w:hint="eastAsia"/>
          <w:lang w:val="en-GB" w:eastAsia="zh-CN"/>
        </w:rPr>
        <w:t xml:space="preserve">using </w:t>
      </w:r>
      <w:r w:rsidRPr="000F2BB2">
        <w:rPr>
          <w:rFonts w:asciiTheme="majorHAnsi" w:hAnsiTheme="majorHAnsi"/>
          <w:lang w:val="en-GB" w:eastAsia="zh-CN"/>
        </w:rPr>
        <w:t xml:space="preserve">natural </w:t>
      </w:r>
      <w:r>
        <w:rPr>
          <w:rFonts w:asciiTheme="majorHAnsi" w:hAnsiTheme="majorHAnsi" w:hint="eastAsia"/>
          <w:lang w:val="en-GB" w:eastAsia="zh-CN"/>
        </w:rPr>
        <w:t>bay areas with limited facilities</w:t>
      </w:r>
      <w:r w:rsidR="00D66996">
        <w:rPr>
          <w:rFonts w:asciiTheme="majorHAnsi" w:hAnsiTheme="majorHAnsi" w:hint="eastAsia"/>
          <w:lang w:val="en-GB" w:eastAsia="zh-CN"/>
        </w:rPr>
        <w:t xml:space="preserve"> and </w:t>
      </w:r>
      <w:r w:rsidRPr="000F2BB2">
        <w:rPr>
          <w:rFonts w:asciiTheme="majorHAnsi" w:hAnsiTheme="majorHAnsi"/>
          <w:lang w:val="en-GB" w:eastAsia="zh-CN"/>
        </w:rPr>
        <w:t xml:space="preserve">low </w:t>
      </w:r>
      <w:proofErr w:type="spellStart"/>
      <w:r w:rsidRPr="000F2BB2">
        <w:rPr>
          <w:rFonts w:asciiTheme="majorHAnsi" w:hAnsiTheme="majorHAnsi"/>
          <w:lang w:val="en-GB" w:eastAsia="zh-CN"/>
        </w:rPr>
        <w:t>capacity</w:t>
      </w:r>
      <w:r>
        <w:rPr>
          <w:rFonts w:asciiTheme="majorHAnsi" w:hAnsiTheme="majorHAnsi" w:hint="eastAsia"/>
          <w:lang w:val="en-GB" w:eastAsia="zh-CN"/>
        </w:rPr>
        <w:t>which</w:t>
      </w:r>
      <w:r w:rsidRPr="000F2BB2">
        <w:rPr>
          <w:rFonts w:asciiTheme="majorHAnsi" w:hAnsiTheme="majorHAnsi"/>
          <w:lang w:val="en-GB" w:eastAsia="zh-CN"/>
        </w:rPr>
        <w:t>could</w:t>
      </w:r>
      <w:proofErr w:type="spellEnd"/>
      <w:r w:rsidRPr="000F2BB2">
        <w:rPr>
          <w:rFonts w:asciiTheme="majorHAnsi" w:hAnsiTheme="majorHAnsi"/>
          <w:lang w:val="en-GB" w:eastAsia="zh-CN"/>
        </w:rPr>
        <w:t xml:space="preserve"> only be supplement for sheltering of the fishing boats.  </w:t>
      </w:r>
    </w:p>
    <w:p w:rsidR="00ED7423" w:rsidRDefault="00ED7423" w:rsidP="00ED7423">
      <w:pPr>
        <w:snapToGrid w:val="0"/>
        <w:rPr>
          <w:rFonts w:asciiTheme="majorHAnsi" w:hAnsiTheme="majorHAnsi"/>
          <w:lang w:val="en-GB" w:eastAsia="zh-CN"/>
        </w:rPr>
      </w:pPr>
    </w:p>
    <w:p w:rsidR="00ED7423" w:rsidRDefault="00ED7423" w:rsidP="00ED7423">
      <w:pPr>
        <w:snapToGrid w:val="0"/>
        <w:rPr>
          <w:rFonts w:asciiTheme="majorHAnsi" w:hAnsiTheme="majorHAnsi"/>
          <w:lang w:val="en-US" w:eastAsia="zh-CN"/>
        </w:rPr>
      </w:pPr>
      <w:r>
        <w:rPr>
          <w:rFonts w:asciiTheme="majorHAnsi" w:hAnsiTheme="majorHAnsi" w:hint="eastAsia"/>
          <w:lang w:val="en-GB" w:eastAsia="zh-CN"/>
        </w:rPr>
        <w:t xml:space="preserve">The current shelter ports can only </w:t>
      </w:r>
      <w:r w:rsidRPr="00A51331">
        <w:rPr>
          <w:rFonts w:asciiTheme="majorHAnsi" w:hAnsiTheme="majorHAnsi" w:hint="eastAsia"/>
          <w:lang w:val="en-GB" w:eastAsia="zh-CN"/>
        </w:rPr>
        <w:t xml:space="preserve">provide </w:t>
      </w:r>
      <w:r w:rsidR="00D66996" w:rsidRPr="00A51331">
        <w:rPr>
          <w:rFonts w:asciiTheme="majorHAnsi" w:hAnsiTheme="majorHAnsi" w:hint="eastAsia"/>
          <w:lang w:val="en-GB" w:eastAsia="zh-CN"/>
        </w:rPr>
        <w:t xml:space="preserve">partial </w:t>
      </w:r>
      <w:proofErr w:type="spellStart"/>
      <w:r w:rsidRPr="00A51331">
        <w:rPr>
          <w:rFonts w:asciiTheme="majorHAnsi" w:hAnsiTheme="majorHAnsi" w:hint="eastAsia"/>
          <w:lang w:val="en-GB" w:eastAsia="zh-CN"/>
        </w:rPr>
        <w:t>coverage.</w:t>
      </w:r>
      <w:r w:rsidR="000070D9">
        <w:rPr>
          <w:rFonts w:asciiTheme="majorHAnsi" w:hAnsiTheme="majorHAnsi"/>
          <w:lang w:val="en-GB" w:eastAsia="zh-CN"/>
        </w:rPr>
        <w:t>For</w:t>
      </w:r>
      <w:proofErr w:type="spellEnd"/>
      <w:r w:rsidR="000070D9">
        <w:rPr>
          <w:rFonts w:asciiTheme="majorHAnsi" w:hAnsiTheme="majorHAnsi"/>
          <w:lang w:val="en-GB" w:eastAsia="zh-CN"/>
        </w:rPr>
        <w:t xml:space="preserve"> the six project ports, about 70% of the larger fishing boats </w:t>
      </w:r>
      <w:r w:rsidR="00F31BA9">
        <w:rPr>
          <w:rFonts w:asciiTheme="majorHAnsi" w:hAnsiTheme="majorHAnsi"/>
          <w:lang w:val="en-GB" w:eastAsia="zh-CN"/>
        </w:rPr>
        <w:t xml:space="preserve">(over 20HP) have to sail to other ports during typhoon </w:t>
      </w:r>
      <w:proofErr w:type="spellStart"/>
      <w:r w:rsidR="00F31BA9">
        <w:rPr>
          <w:rFonts w:asciiTheme="majorHAnsi" w:hAnsiTheme="majorHAnsi"/>
          <w:lang w:val="en-GB" w:eastAsia="zh-CN"/>
        </w:rPr>
        <w:t>periodwhere</w:t>
      </w:r>
      <w:proofErr w:type="spellEnd"/>
      <w:r w:rsidR="00F31BA9">
        <w:rPr>
          <w:rFonts w:asciiTheme="majorHAnsi" w:hAnsiTheme="majorHAnsi"/>
          <w:lang w:val="en-GB" w:eastAsia="zh-CN"/>
        </w:rPr>
        <w:t xml:space="preserve"> there is effective sheltered water area. Small boats, especially those aquaculture fishing boats are unable to sail long distance and have to stay at local ports. </w:t>
      </w:r>
      <w:r>
        <w:rPr>
          <w:rFonts w:asciiTheme="majorHAnsi" w:hAnsiTheme="majorHAnsi" w:hint="eastAsia"/>
          <w:lang w:val="en-GB" w:eastAsia="zh-CN"/>
        </w:rPr>
        <w:t>Due to shortage of sheltering capacity,</w:t>
      </w:r>
      <w:r w:rsidRPr="00E03142">
        <w:rPr>
          <w:rFonts w:asciiTheme="majorHAnsi" w:hAnsiTheme="majorHAnsi"/>
          <w:lang w:val="en-US" w:eastAsia="zh-CN"/>
        </w:rPr>
        <w:t xml:space="preserve"> every </w:t>
      </w:r>
      <w:r>
        <w:rPr>
          <w:rFonts w:asciiTheme="majorHAnsi" w:hAnsiTheme="majorHAnsi" w:hint="eastAsia"/>
          <w:lang w:val="en-US" w:eastAsia="zh-CN"/>
        </w:rPr>
        <w:t xml:space="preserve">severe </w:t>
      </w:r>
      <w:r w:rsidRPr="00E03142">
        <w:rPr>
          <w:rFonts w:asciiTheme="majorHAnsi" w:hAnsiTheme="majorHAnsi"/>
          <w:lang w:val="en-US" w:eastAsia="zh-CN"/>
        </w:rPr>
        <w:t xml:space="preserve">typhoon will </w:t>
      </w:r>
      <w:r>
        <w:rPr>
          <w:rFonts w:asciiTheme="majorHAnsi" w:hAnsiTheme="majorHAnsi" w:hint="eastAsia"/>
          <w:lang w:val="en-US" w:eastAsia="zh-CN"/>
        </w:rPr>
        <w:t xml:space="preserve">cause </w:t>
      </w:r>
      <w:r w:rsidRPr="00E03142">
        <w:rPr>
          <w:rFonts w:asciiTheme="majorHAnsi" w:hAnsiTheme="majorHAnsi"/>
          <w:lang w:val="en-US" w:eastAsia="zh-CN"/>
        </w:rPr>
        <w:t>damage or sink</w:t>
      </w:r>
      <w:r>
        <w:rPr>
          <w:rFonts w:asciiTheme="majorHAnsi" w:hAnsiTheme="majorHAnsi" w:hint="eastAsia"/>
          <w:lang w:val="en-US" w:eastAsia="zh-CN"/>
        </w:rPr>
        <w:t>ing of</w:t>
      </w:r>
      <w:r w:rsidRPr="00E03142">
        <w:rPr>
          <w:rFonts w:asciiTheme="majorHAnsi" w:hAnsiTheme="majorHAnsi"/>
          <w:lang w:val="en-US" w:eastAsia="zh-CN"/>
        </w:rPr>
        <w:t xml:space="preserve"> fishing boats</w:t>
      </w:r>
      <w:r>
        <w:rPr>
          <w:rFonts w:asciiTheme="majorHAnsi" w:hAnsiTheme="majorHAnsi" w:hint="eastAsia"/>
          <w:lang w:val="en-US" w:eastAsia="zh-CN"/>
        </w:rPr>
        <w:t xml:space="preserve"> and human </w:t>
      </w:r>
      <w:r w:rsidRPr="00E03142">
        <w:rPr>
          <w:rFonts w:asciiTheme="majorHAnsi" w:hAnsiTheme="majorHAnsi"/>
          <w:lang w:val="en-US" w:eastAsia="zh-CN"/>
        </w:rPr>
        <w:t>casualties</w:t>
      </w:r>
      <w:r>
        <w:rPr>
          <w:rFonts w:asciiTheme="majorHAnsi" w:hAnsiTheme="majorHAnsi" w:hint="eastAsia"/>
          <w:lang w:val="en-US" w:eastAsia="zh-CN"/>
        </w:rPr>
        <w:t xml:space="preserve">. </w:t>
      </w:r>
      <w:r w:rsidRPr="00E03142">
        <w:rPr>
          <w:rFonts w:asciiTheme="majorHAnsi" w:hAnsiTheme="majorHAnsi"/>
          <w:lang w:val="en-US" w:eastAsia="zh-CN"/>
        </w:rPr>
        <w:t xml:space="preserve">It is estimated that, during 2009~2012, the </w:t>
      </w:r>
      <w:r>
        <w:rPr>
          <w:rFonts w:asciiTheme="majorHAnsi" w:hAnsiTheme="majorHAnsi" w:hint="eastAsia"/>
          <w:lang w:val="en-US" w:eastAsia="zh-CN"/>
        </w:rPr>
        <w:t xml:space="preserve">numbers of </w:t>
      </w:r>
      <w:r w:rsidRPr="00E03142">
        <w:rPr>
          <w:rFonts w:asciiTheme="majorHAnsi" w:hAnsiTheme="majorHAnsi"/>
          <w:lang w:val="en-US" w:eastAsia="zh-CN"/>
        </w:rPr>
        <w:t xml:space="preserve">fishing boats in </w:t>
      </w:r>
      <w:proofErr w:type="spellStart"/>
      <w:r w:rsidRPr="00E03142">
        <w:rPr>
          <w:rFonts w:asciiTheme="majorHAnsi" w:hAnsiTheme="majorHAnsi"/>
          <w:lang w:val="en-US" w:eastAsia="zh-CN"/>
        </w:rPr>
        <w:t>Xiapu</w:t>
      </w:r>
      <w:proofErr w:type="spellEnd"/>
      <w:r w:rsidRPr="00E03142">
        <w:rPr>
          <w:rFonts w:asciiTheme="majorHAnsi" w:hAnsiTheme="majorHAnsi"/>
          <w:lang w:val="en-US" w:eastAsia="zh-CN"/>
        </w:rPr>
        <w:t xml:space="preserve"> County sunk and damaged </w:t>
      </w:r>
      <w:r>
        <w:rPr>
          <w:rFonts w:asciiTheme="majorHAnsi" w:hAnsiTheme="majorHAnsi" w:hint="eastAsia"/>
          <w:lang w:val="en-US" w:eastAsia="zh-CN"/>
        </w:rPr>
        <w:t xml:space="preserve">by </w:t>
      </w:r>
      <w:r w:rsidRPr="00E03142">
        <w:rPr>
          <w:rFonts w:asciiTheme="majorHAnsi" w:hAnsiTheme="majorHAnsi"/>
          <w:lang w:val="en-US" w:eastAsia="zh-CN"/>
        </w:rPr>
        <w:t>typhoon</w:t>
      </w:r>
      <w:r>
        <w:rPr>
          <w:rFonts w:asciiTheme="majorHAnsi" w:hAnsiTheme="majorHAnsi" w:hint="eastAsia"/>
          <w:lang w:val="en-US" w:eastAsia="zh-CN"/>
        </w:rPr>
        <w:t>sreached</w:t>
      </w:r>
      <w:r w:rsidRPr="00E03142">
        <w:rPr>
          <w:rFonts w:asciiTheme="majorHAnsi" w:hAnsiTheme="majorHAnsi"/>
          <w:lang w:val="en-US" w:eastAsia="zh-CN"/>
        </w:rPr>
        <w:t>55 and 264 respectively</w:t>
      </w:r>
      <w:r>
        <w:rPr>
          <w:rFonts w:asciiTheme="majorHAnsi" w:hAnsiTheme="majorHAnsi" w:hint="eastAsia"/>
          <w:lang w:val="en-US" w:eastAsia="zh-CN"/>
        </w:rPr>
        <w:t xml:space="preserve">, resulting in </w:t>
      </w:r>
      <w:r w:rsidRPr="00E03142">
        <w:rPr>
          <w:rFonts w:asciiTheme="majorHAnsi" w:hAnsiTheme="majorHAnsi"/>
          <w:lang w:val="en-US" w:eastAsia="zh-CN"/>
        </w:rPr>
        <w:t xml:space="preserve">catching </w:t>
      </w:r>
      <w:proofErr w:type="spellStart"/>
      <w:r w:rsidRPr="00E03142">
        <w:rPr>
          <w:rFonts w:asciiTheme="majorHAnsi" w:hAnsiTheme="majorHAnsi"/>
          <w:lang w:val="en-US" w:eastAsia="zh-CN"/>
        </w:rPr>
        <w:t>los</w:t>
      </w:r>
      <w:r>
        <w:rPr>
          <w:rFonts w:asciiTheme="majorHAnsi" w:hAnsiTheme="majorHAnsi" w:hint="eastAsia"/>
          <w:lang w:val="en-US" w:eastAsia="zh-CN"/>
        </w:rPr>
        <w:t>sof</w:t>
      </w:r>
      <w:r w:rsidRPr="00E03142">
        <w:rPr>
          <w:rFonts w:asciiTheme="majorHAnsi" w:hAnsiTheme="majorHAnsi"/>
          <w:lang w:val="en-US" w:eastAsia="zh-CN"/>
        </w:rPr>
        <w:t>RMB</w:t>
      </w:r>
      <w:proofErr w:type="spellEnd"/>
      <w:r w:rsidRPr="00E03142">
        <w:rPr>
          <w:rFonts w:asciiTheme="majorHAnsi" w:hAnsiTheme="majorHAnsi"/>
          <w:lang w:val="en-US" w:eastAsia="zh-CN"/>
        </w:rPr>
        <w:t xml:space="preserve"> 200.77 million and the aquaculture </w:t>
      </w:r>
      <w:proofErr w:type="spellStart"/>
      <w:r w:rsidRPr="00E03142">
        <w:rPr>
          <w:rFonts w:asciiTheme="majorHAnsi" w:hAnsiTheme="majorHAnsi"/>
          <w:lang w:val="en-US" w:eastAsia="zh-CN"/>
        </w:rPr>
        <w:t>los</w:t>
      </w:r>
      <w:r>
        <w:rPr>
          <w:rFonts w:asciiTheme="majorHAnsi" w:hAnsiTheme="majorHAnsi" w:hint="eastAsia"/>
          <w:lang w:val="en-US" w:eastAsia="zh-CN"/>
        </w:rPr>
        <w:t>sof</w:t>
      </w:r>
      <w:r w:rsidRPr="00E03142">
        <w:rPr>
          <w:rFonts w:asciiTheme="majorHAnsi" w:hAnsiTheme="majorHAnsi"/>
          <w:lang w:val="en-US" w:eastAsia="zh-CN"/>
        </w:rPr>
        <w:t>RMB</w:t>
      </w:r>
      <w:proofErr w:type="spellEnd"/>
      <w:r w:rsidRPr="00E03142">
        <w:rPr>
          <w:rFonts w:asciiTheme="majorHAnsi" w:hAnsiTheme="majorHAnsi"/>
          <w:lang w:val="en-US" w:eastAsia="zh-CN"/>
        </w:rPr>
        <w:t xml:space="preserve"> 61.46 million. </w:t>
      </w:r>
      <w:r>
        <w:rPr>
          <w:rFonts w:asciiTheme="majorHAnsi" w:hAnsiTheme="majorHAnsi" w:hint="eastAsia"/>
          <w:lang w:val="en-US" w:eastAsia="zh-CN"/>
        </w:rPr>
        <w:t xml:space="preserve">Besides the damage/loss of property and casualties, the other major impact of </w:t>
      </w:r>
      <w:r w:rsidRPr="00E03142">
        <w:rPr>
          <w:rFonts w:asciiTheme="majorHAnsi" w:hAnsiTheme="majorHAnsi"/>
          <w:lang w:val="en-US" w:eastAsia="zh-CN"/>
        </w:rPr>
        <w:t xml:space="preserve">typhoon </w:t>
      </w:r>
      <w:r>
        <w:rPr>
          <w:rFonts w:asciiTheme="majorHAnsi" w:hAnsiTheme="majorHAnsi" w:hint="eastAsia"/>
          <w:lang w:val="en-US" w:eastAsia="zh-CN"/>
        </w:rPr>
        <w:t xml:space="preserve">is the time, fuel and living cost for the fishing boats to sail to other shelter ports </w:t>
      </w:r>
      <w:r>
        <w:rPr>
          <w:rFonts w:asciiTheme="majorHAnsi" w:hAnsiTheme="majorHAnsi" w:hint="eastAsia"/>
          <w:lang w:val="en-US" w:eastAsia="zh-CN"/>
        </w:rPr>
        <w:lastRenderedPageBreak/>
        <w:t xml:space="preserve">outside </w:t>
      </w:r>
      <w:proofErr w:type="spellStart"/>
      <w:r>
        <w:rPr>
          <w:rFonts w:asciiTheme="majorHAnsi" w:hAnsiTheme="majorHAnsi" w:hint="eastAsia"/>
          <w:lang w:val="en-US" w:eastAsia="zh-CN"/>
        </w:rPr>
        <w:t>Xiapucounty</w:t>
      </w:r>
      <w:proofErr w:type="spellEnd"/>
      <w:r>
        <w:rPr>
          <w:rFonts w:asciiTheme="majorHAnsi" w:hAnsiTheme="majorHAnsi" w:hint="eastAsia"/>
          <w:lang w:val="en-US" w:eastAsia="zh-CN"/>
        </w:rPr>
        <w:t xml:space="preserve">. </w:t>
      </w:r>
      <w:r w:rsidRPr="00E03142">
        <w:rPr>
          <w:rFonts w:asciiTheme="majorHAnsi" w:hAnsiTheme="majorHAnsi"/>
          <w:lang w:val="en-US" w:eastAsia="zh-CN"/>
        </w:rPr>
        <w:t xml:space="preserve">For instance, during typhoon </w:t>
      </w:r>
      <w:r>
        <w:rPr>
          <w:rFonts w:asciiTheme="majorHAnsi" w:hAnsiTheme="majorHAnsi" w:hint="eastAsia"/>
          <w:lang w:val="en-US" w:eastAsia="zh-CN"/>
        </w:rPr>
        <w:t xml:space="preserve">periods, nearly one thousand fishing boats have to go to </w:t>
      </w:r>
      <w:proofErr w:type="spellStart"/>
      <w:r w:rsidRPr="00E03142">
        <w:rPr>
          <w:rFonts w:asciiTheme="majorHAnsi" w:hAnsiTheme="majorHAnsi"/>
          <w:lang w:val="en-US" w:eastAsia="zh-CN"/>
        </w:rPr>
        <w:t>Shacheng</w:t>
      </w:r>
      <w:proofErr w:type="spellEnd"/>
      <w:r w:rsidRPr="00E03142">
        <w:rPr>
          <w:rFonts w:asciiTheme="majorHAnsi" w:hAnsiTheme="majorHAnsi"/>
          <w:lang w:val="en-US" w:eastAsia="zh-CN"/>
        </w:rPr>
        <w:t xml:space="preserve"> Port</w:t>
      </w:r>
      <w:r>
        <w:rPr>
          <w:rFonts w:asciiTheme="majorHAnsi" w:hAnsiTheme="majorHAnsi" w:hint="eastAsia"/>
          <w:lang w:val="en-US" w:eastAsia="zh-CN"/>
        </w:rPr>
        <w:t xml:space="preserve"> (</w:t>
      </w:r>
      <w:r w:rsidRPr="00E03142">
        <w:rPr>
          <w:rFonts w:asciiTheme="majorHAnsi" w:hAnsiTheme="majorHAnsi"/>
          <w:lang w:val="en-US" w:eastAsia="zh-CN"/>
        </w:rPr>
        <w:t xml:space="preserve">34km to </w:t>
      </w:r>
      <w:proofErr w:type="spellStart"/>
      <w:r w:rsidRPr="00E03142">
        <w:rPr>
          <w:rFonts w:asciiTheme="majorHAnsi" w:hAnsiTheme="majorHAnsi"/>
          <w:lang w:val="en-US" w:eastAsia="zh-CN"/>
        </w:rPr>
        <w:t>Sansha</w:t>
      </w:r>
      <w:proofErr w:type="spellEnd"/>
      <w:r w:rsidRPr="00E03142">
        <w:rPr>
          <w:rFonts w:asciiTheme="majorHAnsi" w:hAnsiTheme="majorHAnsi"/>
          <w:lang w:val="en-US" w:eastAsia="zh-CN"/>
        </w:rPr>
        <w:t xml:space="preserve">, the nearest typhoon shelter to </w:t>
      </w:r>
      <w:proofErr w:type="spellStart"/>
      <w:r w:rsidRPr="00E03142">
        <w:rPr>
          <w:rFonts w:asciiTheme="majorHAnsi" w:hAnsiTheme="majorHAnsi"/>
          <w:lang w:val="en-US" w:eastAsia="zh-CN"/>
        </w:rPr>
        <w:t>Xiapu</w:t>
      </w:r>
      <w:proofErr w:type="spellEnd"/>
      <w:r>
        <w:rPr>
          <w:rFonts w:asciiTheme="majorHAnsi" w:hAnsiTheme="majorHAnsi" w:hint="eastAsia"/>
          <w:lang w:val="en-US" w:eastAsia="zh-CN"/>
        </w:rPr>
        <w:t xml:space="preserve">) which could barely </w:t>
      </w:r>
      <w:r>
        <w:rPr>
          <w:rFonts w:asciiTheme="majorHAnsi" w:hAnsiTheme="majorHAnsi"/>
          <w:lang w:val="en-US" w:eastAsia="zh-CN"/>
        </w:rPr>
        <w:t>accommodate</w:t>
      </w:r>
      <w:r>
        <w:rPr>
          <w:rFonts w:asciiTheme="majorHAnsi" w:hAnsiTheme="majorHAnsi" w:hint="eastAsia"/>
          <w:lang w:val="en-US" w:eastAsia="zh-CN"/>
        </w:rPr>
        <w:t xml:space="preserve"> so many. </w:t>
      </w:r>
    </w:p>
    <w:p w:rsidR="00ED7423" w:rsidRDefault="00ED7423" w:rsidP="00ED7423">
      <w:pPr>
        <w:snapToGrid w:val="0"/>
        <w:rPr>
          <w:rFonts w:asciiTheme="majorHAnsi" w:hAnsiTheme="majorHAnsi"/>
          <w:lang w:val="en-US" w:eastAsia="zh-CN"/>
        </w:rPr>
      </w:pPr>
    </w:p>
    <w:p w:rsidR="00ED7423" w:rsidRPr="00E03142" w:rsidRDefault="00ED7423" w:rsidP="00ED7423">
      <w:pPr>
        <w:snapToGrid w:val="0"/>
        <w:rPr>
          <w:rFonts w:asciiTheme="majorHAnsi" w:hAnsiTheme="majorHAnsi"/>
          <w:lang w:val="en-US" w:eastAsia="zh-CN"/>
        </w:rPr>
      </w:pPr>
      <w:r>
        <w:rPr>
          <w:rFonts w:asciiTheme="majorHAnsi" w:hAnsiTheme="majorHAnsi" w:hint="eastAsia"/>
          <w:lang w:val="en-US" w:eastAsia="zh-CN"/>
        </w:rPr>
        <w:t>F</w:t>
      </w:r>
      <w:r w:rsidRPr="00E03142">
        <w:rPr>
          <w:rFonts w:asciiTheme="majorHAnsi" w:hAnsiTheme="majorHAnsi"/>
          <w:lang w:val="en-US" w:eastAsia="zh-CN"/>
        </w:rPr>
        <w:t xml:space="preserve">ishing boats are </w:t>
      </w:r>
      <w:r>
        <w:rPr>
          <w:rFonts w:asciiTheme="majorHAnsi" w:hAnsiTheme="majorHAnsi" w:hint="eastAsia"/>
          <w:lang w:val="en-US" w:eastAsia="zh-CN"/>
        </w:rPr>
        <w:t xml:space="preserve">generally </w:t>
      </w:r>
      <w:r w:rsidRPr="00E03142">
        <w:rPr>
          <w:rFonts w:asciiTheme="majorHAnsi" w:hAnsiTheme="majorHAnsi"/>
          <w:lang w:val="en-US" w:eastAsia="zh-CN"/>
        </w:rPr>
        <w:t xml:space="preserve">small in tonnage and weak in the capacity to resist wind and waves. During typhoon, for no place for shelter, some fishing boats had to anchor close to the small natural </w:t>
      </w:r>
      <w:r>
        <w:rPr>
          <w:rFonts w:asciiTheme="majorHAnsi" w:hAnsiTheme="majorHAnsi" w:hint="eastAsia"/>
          <w:lang w:val="en-US" w:eastAsia="zh-CN"/>
        </w:rPr>
        <w:t xml:space="preserve">bay </w:t>
      </w:r>
      <w:r w:rsidRPr="00E03142">
        <w:rPr>
          <w:rFonts w:asciiTheme="majorHAnsi" w:hAnsiTheme="majorHAnsi"/>
          <w:lang w:val="en-US" w:eastAsia="zh-CN"/>
        </w:rPr>
        <w:t xml:space="preserve">with less safety factor </w:t>
      </w:r>
      <w:r w:rsidRPr="00A51331">
        <w:rPr>
          <w:rFonts w:asciiTheme="majorHAnsi" w:hAnsiTheme="majorHAnsi"/>
          <w:lang w:val="en-US" w:eastAsia="zh-CN"/>
        </w:rPr>
        <w:t xml:space="preserve">(Figure </w:t>
      </w:r>
      <w:r w:rsidRPr="00A51331">
        <w:rPr>
          <w:rFonts w:asciiTheme="majorHAnsi" w:hAnsiTheme="majorHAnsi" w:hint="eastAsia"/>
          <w:lang w:val="en-US" w:eastAsia="zh-CN"/>
        </w:rPr>
        <w:t>4</w:t>
      </w:r>
      <w:r w:rsidRPr="00A51331">
        <w:rPr>
          <w:rFonts w:asciiTheme="majorHAnsi" w:hAnsiTheme="majorHAnsi"/>
          <w:lang w:val="en-US" w:eastAsia="zh-CN"/>
        </w:rPr>
        <w:t>-</w:t>
      </w:r>
      <w:r w:rsidRPr="00A51331">
        <w:rPr>
          <w:rFonts w:asciiTheme="majorHAnsi" w:hAnsiTheme="majorHAnsi" w:hint="eastAsia"/>
          <w:lang w:val="en-US" w:eastAsia="zh-CN"/>
        </w:rPr>
        <w:t>2</w:t>
      </w:r>
      <w:r w:rsidRPr="00A51331">
        <w:rPr>
          <w:rFonts w:asciiTheme="majorHAnsi" w:hAnsiTheme="majorHAnsi"/>
          <w:lang w:val="en-US" w:eastAsia="zh-CN"/>
        </w:rPr>
        <w:t>).</w:t>
      </w:r>
      <w:r w:rsidRPr="00E03142">
        <w:rPr>
          <w:rFonts w:asciiTheme="majorHAnsi" w:hAnsiTheme="majorHAnsi"/>
          <w:lang w:val="en-US" w:eastAsia="zh-CN"/>
        </w:rPr>
        <w:t xml:space="preserve"> In this case, the fishing boats may be confronted with the risk of being capsized in the wind. If the </w:t>
      </w:r>
      <w:r>
        <w:rPr>
          <w:rFonts w:asciiTheme="majorHAnsi" w:hAnsiTheme="majorHAnsi" w:hint="eastAsia"/>
          <w:lang w:val="en-US" w:eastAsia="zh-CN"/>
        </w:rPr>
        <w:t>port</w:t>
      </w:r>
      <w:r w:rsidRPr="00E03142">
        <w:rPr>
          <w:rFonts w:asciiTheme="majorHAnsi" w:hAnsiTheme="majorHAnsi"/>
          <w:lang w:val="en-US" w:eastAsia="zh-CN"/>
        </w:rPr>
        <w:t xml:space="preserve"> has poor sheltering capacity, the boats</w:t>
      </w:r>
      <w:r>
        <w:rPr>
          <w:rFonts w:asciiTheme="majorHAnsi" w:hAnsiTheme="majorHAnsi" w:hint="eastAsia"/>
          <w:lang w:val="en-US" w:eastAsia="zh-CN"/>
        </w:rPr>
        <w:t xml:space="preserve"> (even rest in port)</w:t>
      </w:r>
      <w:r w:rsidRPr="00E03142">
        <w:rPr>
          <w:rFonts w:asciiTheme="majorHAnsi" w:hAnsiTheme="majorHAnsi"/>
          <w:lang w:val="en-US" w:eastAsia="zh-CN"/>
        </w:rPr>
        <w:t xml:space="preserve"> could also get </w:t>
      </w:r>
      <w:r>
        <w:rPr>
          <w:rFonts w:asciiTheme="majorHAnsi" w:hAnsiTheme="majorHAnsi" w:hint="eastAsia"/>
          <w:lang w:val="en-US" w:eastAsia="zh-CN"/>
        </w:rPr>
        <w:t xml:space="preserve">anchor </w:t>
      </w:r>
      <w:r w:rsidRPr="00E03142">
        <w:rPr>
          <w:rFonts w:asciiTheme="majorHAnsi" w:hAnsiTheme="majorHAnsi"/>
          <w:lang w:val="en-US" w:eastAsia="zh-CN"/>
        </w:rPr>
        <w:t xml:space="preserve">dragging or collision and suffer great losses.  </w:t>
      </w:r>
    </w:p>
    <w:p w:rsidR="00ED7423" w:rsidRDefault="006D6578" w:rsidP="00ED7423">
      <w:pPr>
        <w:snapToGrid w:val="0"/>
        <w:rPr>
          <w:rFonts w:asciiTheme="majorHAnsi" w:hAnsiTheme="majorHAnsi"/>
          <w:lang w:val="en-US" w:eastAsia="zh-CN"/>
        </w:rPr>
      </w:pPr>
      <w:r>
        <w:rPr>
          <w:rFonts w:asciiTheme="majorHAnsi" w:hAnsiTheme="majorHAnsi"/>
          <w:noProof/>
          <w:lang w:val="en-US" w:eastAsia="zh-CN"/>
        </w:rPr>
        <w:pict>
          <v:group id="组合 16" o:spid="_x0000_s1029" style="position:absolute;margin-left:213.8pt;margin-top:5.5pt;width:263.65pt;height:151.5pt;z-index:251704320;mso-width-relative:margin;mso-height-relative:margin" coordsize="39978,19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bDo/NAwAAhwgAAA4AAABkcnMvZTJvRG9jLnhtbKxWzW7jNhC+F+g7&#10;ELw7+okcW0KcRdbOBgts26BpH4CmKItYSWRJOnK26K3otreeemkvvfcNCvRtNvsanSFlx04CNFg0&#10;QJTh3/Cbb74Z5vTFpm3IjTBWqm5Gk6OYEtFxVcpuNaPffvNqNKXEOtaVrFGdmNFbYemLs88/O+11&#10;IVJVq6YUhoCTzha9ntHaOV1EkeW1aJk9Ulp0sFgp0zIHQ7OKSsN68N42URrHJ1GvTKmN4sJamF2E&#10;RXrm/VeV4O6rqrLCkWZGAZvzX+O/S/xGZ6esWBmma8kHGOwTULRMdnDpztWCOUbWRj5y1UpulFWV&#10;O+KqjVRVSS58DBBNEj+I5tKotfaxrIp+pXc0AbUPePpkt/zLmytDZAm5O6GkYy3k6OPfP3749WcC&#10;E8BOr1cFbLo0+lpfmWFiFUYY8KYyLf6FUMjG83q741VsHOEweXycTY/HY0o4rCV5msXjgXleQ3rw&#10;3Cih5P4gry+2R/N8Ms2Ot0fH4zTLEVa0vTlCgDs8WvICfgemwHrE1H8rCk65tRF0cNI+y0fLzNu1&#10;HkFSNXNyKRvpbr1AIX0Iqru5kvzKhMEe6RBZIP3D7/98/OU9SWCiFJaDRBfX8ziZJAmGiy7wVPDB&#10;MMY3ir+1pFPzmnUrcW41aB3Y9eQcbo9weABg2Uj9SjYNJg7tIVS49IGunmAraHah+LoVnQtFaEQD&#10;UavO1lJbSkwh2qUATZnXZeLLApTwxjq8DjXhC+P7dHoex3n6cjQfx/NRFk8uRud5NhlN4otJFmfT&#10;ZJ7Mf8DTSVasrYB4WbPQcsAKs4/QPlkFQ78I9eXrlNww3w2CjACQl9MWIigLKUGs1vCvgVXYB7Yz&#10;wvEazQqYG+Zh827B03zPLJJuoWTIsv9ClVBWbO2UJ+NZJeN1nw66P5nkeZYd6B40YKy7FKolaADX&#10;gNS7ZzdAdYhtuwVRdwoz7mNpuoMJCAJnPH5EPJgQAJY/9GW7FQiMnkc6duWnOtp1zbQAlOh2rwqg&#10;NYQquPvt/d0ff939+RNJMdphG3Ye4jYvFTSKoCerH8jfGNXXgpWAL5TA3tHg51m5GNpQAoTH6Rgh&#10;BMX6LrafknRykqb/Z0ZIP6P5GO48SA0rWunggWxkO6PTGH8CKIz1ois9QMdkE+xtJjH4kEm03Ga5&#10;CS1+y+lSlbdAqVGgG3gV4f0Go1bmHSU9vIUzar9bM2yBzesOGM2TLMPH0w+y8SSFgdlfWe6vsI6D&#10;qxl1lARz7mAUD4GdQxVU0usTsQUkoDgcgNC85V87sA6e0/2x33X//8PZ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Hut1Z4QAAAAoBAAAPAAAAZHJzL2Rvd25yZXYueG1sTI9BT8JA&#10;EIXvJv6HzZh4k22hINRuCSHqiZgIJobb0B3ahu5u013a8u8dT3qcvC9vvpetR9OInjpfO6sgnkQg&#10;yBZO17ZU8HV4e1qC8AGtxsZZUnAjD+v8/i7DVLvBflK/D6XgEutTVFCF0KZS+qIig37iWrKcnV1n&#10;MPDZlVJ3OHC5aeQ0ihbSYG35Q4UtbSsqLvurUfA+4LCZxa/97nLe3o6H+cf3LialHh/GzQuIQGP4&#10;g+FXn9UhZ6eTu1rtRaMgmT4vGOUg5k0MrObJCsRJwSxOIpB5Jv9PyH8AAAD//wMAUEsDBAoAAAAA&#10;AAAAIQCg87WAwVoAAMFaAAAVAAAAZHJzL21lZGlhL2ltYWdlMS5qcGVn/9j/4AAQSkZJRgABAQEA&#10;YABgAAD/2wBDAAoHBwkHBgoJCAkLCwoMDxkQDw4ODx4WFxIZJCAmJSMgIyIoLTkwKCo2KyIjMkQy&#10;Njs9QEBAJjBGS0U+Sjk/QD3/2wBDAQsLCw8NDx0QEB09KSMpPT09PT09PT09PT09PT09PT09PT09&#10;PT09PT09PT09PT09PT09PT09PT09PT09PT09PT3/wAARCADQ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FtF/zyT/AL5FO+zQ/wDPJP8A&#10;vkVMBS4ruOEh+zQ/88o/++RS/Zof+eUf/fIqYClxQMh+zQ/88o/++RSi2h/55R/98ipgKcBSAh+z&#10;Q/8APKP/AL5FKLaH/nlH/wB8ipgKUCi4EItYf+eUf/fIpRaw/wDPKP8A75FTYp2KVwIRaw/88Y/+&#10;+RS/ZYf+eMf/AHyKmxS4pXAh+yw/88Y/++RS/Zof+eMf/fIqbFLii4EP2WH/AJ4x/wDfIpfssP8A&#10;zxj/AO+RUuKWlcZF9lh/54x/98il+ywf88Y/++RUuKWlcCH7NB/zxj/75FL9lg/54x/98ipKM0rj&#10;sM+zQf8APGP/AL5FH2aD/njH/wB8ilklSJd0jqg6ZY4pVdXUMpBU9CDwaVx2G/ZoP+eMf/fIo+zw&#10;f88Y/wDvkUrSKv3mAqF7xEHHNA7EvkQf88Y/++RSeRD/AM8Y/wDvkVUa/Y/dwPwqs9wzfef8KfKx&#10;XRoGW0Tjyoz9EFI89qB8sUZ+iCswzqO+cnHFKlygU7ofMJ7FsACpaitS03sWTcwM2BFBn0wM00SR&#10;v92CNuCfljz/ACqkG2lSiIhXphf8aCxbOSTn3qbvsN8vclnkUpmNbcE9BtBJ/LpUBKsBmGPPc7aX&#10;FGKadiXrsRmNW6on/fIpv2eI9Y0P4CpsUuKXMxWIfs8X/PJP++RS/Z4v+eSf98ipM4o3elK47Ef2&#10;eL/nmn/fIo8iL/nmn/fIp+aQn3osF0Ma3gYjMSce1AghAwsUYHsop9IaLBzDfJi/55p/3yKTyYv+&#10;eaf98ipERnYKoJJ4A9aQ/SgLsj8mL/nmn/fIo8iP/nmn/fIqTpU1nbNe3sVrEG8yXO3C5HAJ5/Km&#10;JXbsVmt41ODEg6H7o706S0jSTaIk6A/dHpWmdNnmupImhl82GLLKBzkDgc9MjGPWo72CeC/gMsQS&#10;MRxhVcEnpzkAdeg56c1PMi1Bmb5EX/PNP++RR5EWf9Wn/fIpy5C4Z0dtxX5BjGO2MmnZ4qiWrEXk&#10;Rf8APJP++RR5Ef8Azyj/ACqQfWl7570CITDHn/VJ/wB8igwxf880/wC+RUuPSlPAHp6UDIRbx9fK&#10;X/vkUGCPHEaf98ipT06ce1BwBkCkBD9nj6lE/wC+ahubJZYXTaqk9wMEVc3BvU0meOmPrQMzbayv&#10;oIhHDfvGg6KmRj9aS60yaVf9JupZ8nrIxNaQPBobkd6HJ9ykznJ/DkROdzhT2B4pqaBbx8iIN2+b&#10;tXRMM9e1RkCpeu47mTB9k05mEsL5KgKVPAx7f/r6Vq2Ov6VbwfZfsxIyTl1Tj8WPXimPErjBUEGq&#10;EujwNIWMY59KEo7tFc2ljtAKXFOxS4rqucthuKUClxS4ouFhAKXFLilxSuOwgFOxRS0XCwYoxRS0&#10;rhYMUuKKWlcApaSjNFwFpabmo2uI1PLD8KQybNITVZrwfwg/jWbeXNxcoVUhIs4OTgn8OuKTdhpX&#10;LlzrEEGQh8x/QdPzrIuNYuZTgOUGeicfr1pq2oBJlkLZ/ujr+Jp620ecJHnuCeSP6VNyrJFN2Msm&#10;XLMT3PJNSRG4ifMW5OM8HHFWREq5GBz1p2AKBXHxzy7f3nJ9QaUys1MowafOybAST1NJinYoyBS5&#10;mOwmKXFJuHak3GkGg7FHFMyaKLBcdkUbqSjFOwXYZNJS0YoEFJSj3pcE9qAG0UoHrSgc/SgBuMij&#10;GKdjninLt3DfwM84oHYkslRrj94Su1d4bBPOQOg69c/hUc8ckMxWaPy2PKrjGRxzj8ar3hvbd91j&#10;MYbhCVJ/nSRWmpS3BudRnypGTtjK8+pPfrUrc005bE2Dims7phomZHHKsjEFT6g9qn8r5JGjy6IQ&#10;CwBweM1CCGGQRgHHHqOtVcizRgvb3z6z/atxGs19uVt0hJD4GACO/AAq3deIte89HgsbWDAwTFCh&#10;B9/mzg/StN1GQaY6gr60nJl8xzcqatd3DEpEFDE7pAGBz1O3p+lb1hb/AGazji3ZCjqRgn1/WpFQ&#10;U8DHWi76kt3H/LjqaDj/AApp+tITjtQId0HGaQnA5IxSZx9PajI9T+NFwFP1pp2gZ/lSntgj8KGz&#10;gcA5oGAOOCKTdwcDr6CjAHPX26Ud+n50AIGJwMc+vWjJ3c9KXBx0BFNz74pDGsPUcUnQU7FNPH/6&#10;qYDc80hGadjJ7Un0P5UgOloopGdUGWYKPUnFbXM7DqKqvqVpG2GnTPsc/wAqYdXshnM44/2T/hSu&#10;Oxepaof2zY4z54/75P8AhUba9Zg/KZG9wv8AjRcdjTpayj4gtR/DL/3yP8ajbxHBj5IpSffApXCx&#10;s5pc1hjxESf+PQgepk/+tUp1iT/n0YHGRubGf0o5kHKzXzSM4XqQKx11K4YHfGi+hBpjXTMRyefS&#10;i6E0az3Sr05/Sqst5kEluB2WqRLHBPf1pFGTjrmjmEWHuwd2NxPYnvURmdh6fSmE+Wu8jCjnJHFN&#10;WQMw2xTOrdCq8H8Tx3qXUKUG9kPbJPJz70mPlz3pQHO4zPa2yKucyy7vp0wP1rIm160jUqbkuSNp&#10;w20Y74C4yenUmo577F+ya3NnYR8rlEbqA7BSfz61ct9MdyHeQImN2dp6YzxnGePSuRuPFcsFvbLp&#10;8cZDBjmOIBgQeRnr0wf+Be1VHvvEWrTb2JAI/iAVR9AOlK8mXyxW53RXTBLHCJ3kmlHyhF3AHp0H&#10;P/6jVTUNYsrAOghTch2yCRCNuCc98jtXNQaJqMylbzUZEiY5MURIGavQeH7GNwWjMz9Mynd/Onyv&#10;qJygloOttfjv7kwxwsef9ZGuUHGTk/oOtaGT61PY2Szo6RIS+DsRNoyccdSP0BPHSsc61ardrbsz&#10;mZ32hAB8v15qkZyTeqNCkp2OKMD60yBMUYxTv0oPTjtQFhMUY4pccen1o29zRcdhMUY9qcOKXhj2&#10;ouFhuM9qXGDml78UZ4pXHYbgdelLjIznNLg96QqT70XHYQAZGTSn5hwRSlT2P4UY45xii4WGYwOe&#10;noahulV4SXVXC87GyQfyqzt68dqR48pyO3Wi49VsZMRFykkglkUNKX3xcMPYg9Rn2H48Y6vTfEul&#10;w6JFaX5ka4X78ixqN2D8pPPoFH4VhpbCM5Xg+1Wo4RJGdzuT/vGr5qfWP4iXtFsyhqmuWkV8Gs7h&#10;UsflEkRChjgHnlic5xz161X0u+F3GI0VWSNdvmRqQG+mTVibToGl3mNS3qQKmhhWM5ApOcPsxKtJ&#10;rVkm07ef50m3joalzx2pD06cGouLlIthzQRUhHqaTAouHKM68jijaSMjH408hexwfWk68daLhyjN&#10;pJ5o24GPTvSsyoCWKgDrmmJdwyA7ZFIHfNK6HysdsPvn3FJt9+KUuu3duXHrmo2uYUOWkUc7eSBz&#10;6UuZDUH2HEHrkg9qMdv8momuUTd3I64qodSd1zHEd3QIwIz+eKXOivZSZeIHp+NJkcfNyemaqNdP&#10;8oYIrHOBu5/nUE6LJG0krghjtCuCATn3FJ1F0KVF9S9JKsSFnYKo7moobyOYnbvBBxgjBprWhlxt&#10;cbXXBZS3QDB4wcc9+vFSR2UY3Bpgy9Ahfk/QgEn8al1GWqKGzXItpVD280qnqUZRj8zS3L3azqsO&#10;nO0bDqsq5GO2D3/GrUVjAVkzG37voq7tv1A9/rUwiSGE43RqpwpVCWH9anndy1SjaxUu/EMsgK24&#10;8tT3PWsuSYOdzMSx5zTMlUyo/GmxxPPyiFvU44/Ounc5Euw7zDz/AI0m47cHOfQCp49MlP3mVfXu&#10;auw6eiIM7mbuc8H8KAM0g4GcA1LFZyvjZxkdScZ/OtVLSMMCFUED72McUrBNpIbnqCAeaV7DSvsZ&#10;6acxILvx7A1PHbwxqFJ3sOoXn+VTpLE4XzQoLZC7j1/D8qkknijUMXUAj6UuZD5Zdhsa7T8ke3sS&#10;cDipNrbcbgADnhev51At0Zv+PaGSbkDIGACexPahmlSYLeXVvaLjlV/eMOOnHH6+lJyQ1GRNsRQd&#10;3Pf5jn+dRfbIJXEMbCVyOFXkfn0psZ09Gctb3N4UUkGV9qk+uP6Zq/Jera6aptGgiuJwrusK+Wsf&#10;XhhyrHgHIHejmbDkS3ZTjluZCV+xTRsvOJEIIHckDnHFTPLb2yRm8uZFmkbCwQpsOT0+c546fTPt&#10;VAwmV8zSyzYfIVflXjoR/wDqqW3tjFH5afJFnO0ktz+J4os2LmitiK58TSQQyTWunxeXGfmkKl29&#10;Mnd9Rzisa51jUNQijezhky4KvnjLA5znpgggY9jXSG3VxiTLjuG5FPVFUYUAD2oUbbCdU5OPw9qN&#10;4266nCA9uprRtvClpGw85mkbPVjx+lbv0qzZWguXYOQFC9S4Xn8aqxCk27Iz4LCC2URpEiAHPToa&#10;n2lOMY9qztY1uCOaISzxxuIlWYQqWO7JLY55J457UzS7uS5S4nETqHcsJJMLlcdf5n8epp2sNx8z&#10;UwTVbVrWWa3eK1uWhmUBxg4JHocc456iluryKwtV330DtcqcbHAIUjrkdPp/OsjUPEJu7p209Wkm&#10;LErGql1TP8h1oV3qPksS6dY30TE6hqlwIZAY2iSZgG3DGM596k046fb3htrO3VZCCW3HLge/4/04&#10;qnFZa1eS+bLc/ZCRjKH5gOMgYOB0HftV3T/DtrYS+YN8khGC0hzn8OlLQd+5qowcZQhhnsaftNKq&#10;gDAxT+AOnNBFkR7fejA5p2OaMAHnvQOwmPSjGe/NO6dqUYGeaVylEbz6UmwkdKeAePXrS49aLj5R&#10;oTsSKUADGe1L/nrSA56HjFK4+VCY59P607twKPpR260DsHY8cH2oyOnpSEnGBVea8SIEKQ0gGQoP&#10;X8aVxpXLPbkZ96aQMelZkl9cOcIoBPRejdPXkVTmadnVzPKRCQwKnGT3z6/SlzFKmbuPQUqnHNZf&#10;2uUo0jFjER1Hbn1HP5U7zbqdcRSFQR8x25IOOnbFLnD2ZfYgvjPOM49vWmCaJeTIowfWs7y58O0k&#10;m5z90E/cGOPw/WmRWpMgE68hRlwMKc4Jx9c9ePxxS52PkRqrPGylhIMDjIOaabuFVLFiFHUkdKoi&#10;JwpEYL7WwoLHoOtRmCRT5Zbe27kE4H5549e5o5mHJEvvdxAHa4OBnPaoZdRSIsWXCY4Y45qMwEbm&#10;bcuGwGOVzx2oeH9yWBO89iTyO/PPH+foryHyxGXN5cSQp5f7sZyQv3j16nP+cVSaZZRm6uGwPlUs&#10;wIzxgnt/+v8ACrCwyNHtWERkdUJ5PHU9eTxRHabZRxtC8jnnP5Ua9x6EMSyh925n4+fcTwPy5Pfm&#10;nxo8Q+QliTjBJIXPYD/IqwLf5WKKN7HnHGT0pPIVCu2NcD5ix5bd/k0rDuRFQjh3Xc/Q7ifyHXHH&#10;/wBehWadMRqwIG4oWAIAz3zyfb3q5zgFlyDggHg/5/wpqRo7D5RuT+6SPeiyC7KZALBncheBgv0x&#10;2zUrmPGG4wMcAk5qZraRmO9m3qeBnA/Hiobi03vHyVP8/wD69FkFyKVkZFlGxwGBAyCB+BGPzpBq&#10;sCuUuptoUghX8sFRz0I9fr2qUaejMFdQc8gGTJ4PWpFsGjRVVRjuO+f5U7ILsa2r2yMXhgZiOrEZ&#10;Ax746/yp/wDbkrwjy44lickfxlgB+Q/GluLVhDiHYX7FhgCoJNPjYF5fKdiMHK554pWQ7ssxX++I&#10;zXErR7OUV1LF88ZXaDjr3NSLe7AwSaPGeAXJNU20/aMySuysfuM2B/Lk+1M+yKjhQsrDk7gCSKLI&#10;OZlnZbKGCruPXCKWx+Pb86nTLAERlT0+YjOPwzVaawu4F33Tyxt/diAIxngcnqa1NHsL24BKoHRe&#10;kki7WB9x0rTn0MPZshACEI5Ac9O1SLLGFGOCQT8w44pNR0y6slae6kVtigNJkDHJ9/celYQ1y1jl&#10;8yV36khQAcH0x3HPr+FTeUjRRjE2ppo9xLSkHGQEXk9Bmqn9oxOGWJ1fHHLDJ688VSuNX0sglLi2&#10;iaQBj5sTTMvtgrt/DFZ8er6g+6CwWe6hViYpGXYAPYdvpnHtTUAckarTsLR5prlY0XhkjB3np2PP&#10;8qx7/XrLZttopHkLZaaTq3tjnH5mrf8AZuq38apc3CwxAYCLliB6c9Pwq1Z+F7K2IZ1Mr+rnP6Va&#10;ijN1DC/tzVb9PLg84p2CZCj+lWLPSdYeQSfaGg45O45Psa6qO3jiGFUCpMU0jJ1CnHYt5aieVnYD&#10;k9Mnufb8KtJFHGuAgz6nk/nT8VZhsLicjbGQDzliFGPXJ7U9ETqyrtx0FLirklksM3kyToZssCkf&#10;z7Mddx7fhnnipV0lzGTvBkb/AFcS8s3AOfQcEc84zS5kHs5GfjNLgCtJdDvGiDBUwe27v0x6Ukek&#10;gTmK5uoIZAu4oDuYd8EDvgjjPcU+ZByPsZvHYVTuYLqXzIobjyopFw3y5JHpya07lokWD7Lb3MyS&#10;nBl2/Kpx0I6jHf8A+sTUci+TIVfAIxnPYk4x9c8UKdtmPkktTHsPD9rZHdgyyD+KTnFX7iF5ImWJ&#10;lRiMZMYb+f8ASlmvbaEjzZ0BPYcn9KVruBUDGQEHoB1PtQpWd0xuLe6MODwpbI+Z2eY5yAxwB+A/&#10;rWzBZQ28YSGNUUdAowKibU4ERXYOFYhQTjGfTOcVA+tFJWAtiY1HLBwTn6fj9ahyTd2y1GXY1lUY&#10;5pce1ZCa0zylTFtXOFbt36/p/wDXqdL+bYxMYJHfBA9vWjnQezZoj2pTnFZH9ozl23BRt2hkHbnr&#10;0zSyapi4aBDzFnlTncPYdT1Hbv60c4/ZmqfQn6Uo69KovLJgK27nADR4w3HqT39f1p0rTIjIcMCe&#10;mSpAzjO715zjjpjmlzjVMu4pep9f0rDaVpG37JYznbtMgJYHGCTntk/5OK0rP/VE7t2SSTnNHNcr&#10;lsWScevPrTd2RzxSkdcUmD3piDIoyfTFLjB6c0jBtp24zSAbJIkKgyyKgJA+c45pv2iIqjbxiTlM&#10;gndzjtz+PQd6rCR1uAbhQ+3JC7SFJxxn/PfNPhdfMZ5JHYk8HyyMDjj9KnmL5SYybk4JTd0LAEY4&#10;59en+e9RNZR3DMJ9x25K7eVYjp2+nH/66kSdATst2wOmRinpdso2vFx6g+4PI/CpbGkVksR5YBGS&#10;OxOeceppiWeB8+05PORgc/5xzVqK6tw7gZViwBDdW46j2/w/OyfKYs3mApxxnj8+nY/lSGZyIy4I&#10;Y9eNxJHH1pFtmc5z153Njv6AAYxj3PStBRDlmQox28c8Z564P6UiiNF2OQxC/M+RgY65FFwsU0jk&#10;VAdx7nr60pt5ZFbeWUjkkNtPHrircbxrGX3ptPGMjJpyTw4keOUHafmI559vWi4FSO353ZGOCAF6&#10;4/nSPaggBywHscH9OcVcE0JjOSAFORk4/HHQ/hTRMjhWkYRqxIGSPr0/xouOxAYgSc4B9ep4/wD1&#10;0/yQQQuQB0Bzx7Uss8JAZhuUN0zuJx6Z/wA/0d9rjeVo94ULxnOBSuFiPyvvY3Hv9eaVYAD8vXg4&#10;6/57VJJewoqmQMFYcMEJDYPbHJ/KolvLfaP3YVyAxGOn/wBei4JEotE8kuc5x0z1OTUa2kbJg/nz&#10;+VWRexZKnHI7dahFzCAsgbCk9WFJM0nFK1iPyFAzw3XB55/GgQrjrk9MHOD+Game4hYDccjOcDrS&#10;rdRbTgAJggg+3tTuZ2IVtkXGO47DmnLGhPG7g4Jp73imTncyd1GBx9ev/wCqka+j3sVjO0dMtk/5&#10;zSuOxE8eOcdDjkfepGikiTJT5jyAuCfw/wAin/bBk5Uke57VEJym4oMFjuPTk+p45/H0ouFiKYuU&#10;G5HQnBG4qcfzHWmR2kgbIj812zkonoM8Z4/I1ObmTI+bhegxUZkypVgp53crnmncOVjWhEyjEW1y&#10;OHCfMoPX3Hp/nNSJCkJRWAHZdxxjj3+lNlmaQDLOGDbsq5X68DvTC+5dp6Zznqfz60XDlZK0ywjy&#10;xJPM23JyflPuBVjTBqpLH7MIkbkCQgEgfxbeuPehLE2tu4V2W4kGE2nGT6EnjH49qbfXq2kRm1Uv&#10;Kzjyj5JABwM/KCeBwpJx+hxVpENkWsaiI9PliurtMzR/KkQDZB9TkY//AFVysvhm1SSJ5Ll1iaJX&#10;BaVPmOOeOoHtV6+vBdw3doymElgxiTCDdtJXBPygLxkZBOe5HFfS9GuP3MtxcCFlVl2xgAlSvPPT&#10;offrVJqJNmzR0nQdPcM1nHFMUySxOcY+vStNIuBtU44HAqpBcNDcSRafHc3L4AkcOdpbHBY9B2/A&#10;GmwvcXrTItzBDcRZdsyKWTGOgyAM+oJ64xQpvsJ011ZeIIJBGCDgg0+KJ5pFjjUs7cADvWTpRiNp&#10;eXP2qXzoiEBmyyGTgYUZ5GMZBzj2yM7Nxc3X2eBrWAbvN3sxO1UX02k46E54PXqcVTnYz9kKbVll&#10;8t3jVu4DhiPqBkipFtEjn8q5JjJR26g429TkZzgnGOPwp+JpbyGUThbWNSips3Y6nvwD9B29qqwX&#10;Wl/bpPJnaeaXJZvmZW56+hqHVvsWqKJkmtpbaV7eB7gKiKfK6ljjcOckY9ePxrTt4zIkMwtUR412&#10;uJG3FR7EcA55z1rLvNS8tlVAgAf7ucYX6gYxx+tB1RMqcebnAznkjGOT+ff86hybNVCKLg0tWdT9&#10;rkGSN4iwvmMCSMnr36jHSprie4hlLRyRq7v5oQIB0XAz39z/ALoxWFPqc8i7YgwX1yenPGTmozeX&#10;bMy/MxJ4yecD8MZpK4OxtOjKuZZ28uPYMtLnODxzxnLNn8RxxioImtNPuDOJB5m0bS7529ckE9CS&#10;ef8AOceeCe6t/s8/zxthmV/mHrjkeuKWKwMcQTkrswAOMfT3/wAaoWgl5ds5LSTyMJJPMCqxVQVP&#10;O043DJ9+ORxVKa8MilWcsxU5GcZyeuB1yO+f5mtEaSI0J2FmIGBg9P8A9dOWyiTcFx83QfeHXH9P&#10;z96egXMhYn86MxWymPBXJODn/DnP5U9Yrlrcsp2OMBGUZU5Ayc56YBPP64FbFqsBwCuecYYY3EYy&#10;cfWp3tYjAVLhZP76gkD8PT/61FwRhTWgk3iRmeRWwAZCOT19Tzn9abFbZkWV8KQ3IUkjqcYHQnqc&#10;8dK3zDbxtgqWY8/MOg69PSlYwI/EaDnqBSuMxX08CRpY1xwTuZD0HTA/A8Z9akjtiu4fvDJ/z0YD&#10;gduB2FbSxobYzrG52HYCVwvToM8Z49c1WZ5FIMMYjzjJLYP6D1AoEULe1Yyfv5JFBYAHcCEA9v8A&#10;6568+0siRrHu3eYGG4l/lHHTkDP5+v4VZltZlRCGkOWUAKpA9/r9PWia20+3idrx5WkJBMfc4wRn&#10;Hrnpjvn6uwaFNLpURooQA33eATz9B1/yfamm2uJ+qqokIaQsMkn2HI6DH071Ys54xpgnjj2ryCue&#10;SQcYye9aNhALmPfOWhGzdjGT7j+VOwN9jPtLKBHLj55O7H3q6AAOMCq5aztNUk06CfzpY13u2c+n&#10;5cEcc85qYtjA56E57Acf41SIk9dBS4AOTilPbFLHb/aiIvOEQY4Lt/APXHtUEMIiH397+p6gfjzi&#10;mCStdkpo6d/pSZoIwecZPIx3pCFPNNxil5OKD1pFJCGmkU52EaFm6CmqdyKfX2xSY7CFQeoBpjW8&#10;TkFo1JHQkdK1UhR41AAG5GBHA+YZxgnk9F/Os88H60rBciNvESCUHHSkMKEY9BipmUqcH0zTaVkU&#10;myIQJz8o5pBbxgjA59fr1qbsTTo8FxkbvY96LIZAIUHO0UeWoyVUbqWBzNCjsuxnUNtPbIzipAuU&#10;Zs9CBS0GRCNQMADilCCncUZosgG7B6U12jiXc7Ko9zUlMaNXntxJypkAKkZDUWHF66kF1dJaBGHV&#10;3CqewJ6HPpT4T50YdlHU4wQRVO0sLs26PseVFG/zHUgMQR7++R0Hyip9MiSKFwgIy5JUuTj8D0+l&#10;K1tDScVa6fyLRUEcijFOxxSUaGQ2jHNOpKLBcbSEe1Kep5pKdgEpMU6kNKyAaQKTAPalxnNJinYL&#10;mnJdQpHtX7hYHrnJzx09/wBaxdQ1KyeTF0kEiRJlFkBwRyBg4OOnYelYbW+qzx/vrv7KASMIOFxj&#10;0PHT9KbbaDZfemmnvWzjCAqg9ASafKkTzX2F1HxS7WyxxGKWUsMYiyqqM8ENnnJxwO3vRbnW7+B3&#10;nVoo0UKryjyzyQRgk89Bz7DFdBaQWsNtGYIViQMQSqbiMcdRmnJqluitJJJl1XkMA2Dj39Oce4ov&#10;2Q7PqzP8P6ZqmnXZnnvGRAp/d27kfNjGWyMYAyfrV600sWkc5lmGZuXIbPHsozz2/L8IP7YdlYWh&#10;lMLrjfK2Tjrx7c49cDrQkszgKWVShLDCAZBz6de5/X0o1F7qL1qyRWQezgmBAzsf5DgtjJx0655N&#10;X2tnntDJblRgMfMQiRRgdc+p56+oNYh1WTTyrfMyynaRjrj2P1FZIkSylljEZEUkZDxlcDB2lTgc&#10;dhzQooetro0bi6n1F0t1QzRFGVm3nMvHQYHTjPYcDnioNVvpNFsFEjW4kVSYoI024BwMt3zknjjO&#10;M1X0rxadKhntbW0e4uWUCIKT8pGeuOo78elcvcvcalqTLcFjPJLh9wOQemMD+VVy6k82hs+GNXnv&#10;NQkt7yTzPMBZWb+E9/w/w967MQRxn58gZAwo5FZej6Da6YoaMbpiOZD1/D0FbAUL1qW7vQEu4wlG&#10;O1Y2wBncePoMVIspVkIXIA/I0cE4Xk0pQjAHJpWYaDWZ8EJhR2b+KkGdgDszY98f56U8jsOaCgx8&#10;2D7daLMehXWNMOuc7s5wTnB9xzSNEroEZC4/2hVhU3ewqVNuWAHTjmmo3E3Yri1BXleanFv8p3E7&#10;SOg9e/8An3qTNOXdIPLUMzHlVVSxPQdB+FXyonmbI5Fi3JGA2AgILAAZ7gD0HH5UW6fabv7LCheY&#10;Y+Tvz3+lTS6XcwRPJdtFapnC+bMkYDZ77mBz+nNZenH7frMllDc28ssaGR5o5UESqMDJcE5A3Y4J&#10;PPaiyDU04bRJSzTSKkKnAkGGAb2x16j8M1lyGYTjzWijCttGGbjj02kk8Hseg6Vvtb+GrGFIr7Wo&#10;Hj6pHbfOIycZxtBHJIPQVma1q+jfZybS0ulkYbkuJyIwSOQdqjLA8jnHJ/GgpSsQ32sR6X9ljtJr&#10;iSdwTuZtiRtztGDknkA1jT3lxHLcyTJLax3BCnyVwsgJIxuOcAfKOozgHnrV1ZINQnlTT7G5uEjU&#10;A+QpkkbPO5jjAO7nPTj823VtLZzMbxJIsrkIxcB+gySRgYIPHOMg0XElcnSW3063juroPJuwwSL5&#10;gCe+enb73T6d5dP1+C+uQxEsEA+bznCMEGCRwrHrgDnHWspp1muoobmAMN2I1jDAfMMHnqMAAfQe&#10;1dJbaWkkEaQRskQx8jEs7Y4579fx6UmGljgoZRDrBnto5i8UrGfCkkn0PJ42lue5rrIPOuoPtsoM&#10;FuGHlpJwWHIORjj6eo963T4WuriUtHEw8wjzC8ZB6c8n6A/Wsk3tw6XNtc3Cxy2kfkpA2XZmHJB2&#10;nGMg5PvxnmqvcRSXWraSKb7JO7kKdzR5woHON3A5+tZem6280tz5MMs8mDNI8rKqgDgndkk9GP0U&#10;4HFSXc9xf7rMQbZEyX8wYC+g565OP89LCyy2k9hEsSC3tiI5G2DEkecFQQMsQGbqeN5HflLexbh7&#10;vMaVndLc20NzCSFkUMMnpkdKt3EhMMJaUsCuO3XOT369Peo10yTzobGOAWy5CQoDuLrjjqeAMHJP&#10;cU+7uUhMFtbyWEsNsSryIMFWIY7m5yfu8DjpVNGaRWvGW3gwz4kY4VQeTjrVe3uGiWIOGwseGVgO&#10;vrnrTpvsbXqurGRA+WdnOOCcgA8gHGaWSeC3jNwY40iVuGlddh9Ccp0/Hrj04kZpS20Y0OW9ufKM&#10;ZKgfMfk+bHQ9z2HpzkcVUDEopIwck49Paud8beKHuYLaCEQrEVBH2dSqblJDe3Un6Vr6NLNq06pG&#10;v7toQ2DkMuQpBJG7sehA6cE9SWGn3NmS4t4bKy8tJFm8wu7MRgZ6cdedo6+veqU6mGRlbPynuMce&#10;tXxaahM1wgsykc0QaCWUBWVlBJLAk5yOPTvTIbOcyx20k1v55wxRAQdu3B68cnnA7H8afLcV7FOU&#10;jYj9sEMfTH/1sUxWDKCpBB6Ed6v6xpMOk6AjajP56vcRqhAyUJBXqWOe2fpWHbSx2xgs9uw7cBTI&#10;rEEDOOAPQ9qhqxSdy90U1NaLvmIVyrAFgBnLEc4HvTksne2WYMNrEr0JxjHoPepLe0RbpBJOEYOC&#10;QSOcH65xSKKjKUlc44Dtj86epRUlRs8/d+oqYwI0kn3iqkHcuSDwOnHvSzWW2wW7w4jbARj0Y98c&#10;Coh8KHLRlKg80dKMjHBOfpTAAMnjJq3Y2wvryCDzfKLkBWC988D8en41VR0W4gjkbb5ziNTjPJ47&#10;Vs6pbW2lXiRQPNcSAK6vAy71z0JywGOOuapK5LdjR/si0t7eV7a1kj2MSXeTA3MoPAzg/wAIx+XN&#10;c7eRFJVxjlT0GM4pbpJ4mLxSSLBCQ6qDnf8AdGSCwAP4GoYria5nJiubSKONlHmXCFuO+AOp6dD6&#10;80NXaHGSUWmRUZq9q1olrd/ugfKk+dG2kBgcHjP4/lVEjjg0noCdxKQcgUuaav3R9KQxT0pKUZJx&#10;7U2mAUhpaQ0gEpKU0nGcZGaYFCzW3+ziWNvNafhssygkZI4PbII/rzU1xqdvbkALhU4BOG2kA8he&#10;eg71SjtI2mLykGSLgMxJC5zwAfu9MYqzZxCMo0aoytyxZTzn6n6/pTa7iv2KbX0uo+YsELTBd3Ib&#10;KqQP4jwB16/0qO1tGeWJ3uomiZ90iwEExjOMAjg+/fg9uavwaZIEZZ7u4kVn37d232xkc4x26VdS&#10;JYUCogVQMAAdBRddBWfUrQwXChgJF543EAn3xwPTuKsSiKGENMwVEBJ64/8Ar/SpMEgktgfShoUa&#10;JlcbtwwQeaWrHoc/NrAmvoZJbbdBGxzCX3CUZBwRwOnPUjn1rB1jxDPfSCNYxbxBVUKG3MdowMse&#10;a6TUPDsEkIjhAiHdizNt+gzioLbwhYxNuuPMnY/3jhR+A5/WqUkiWmzl7HzDco1pFNLIvJ8vPzD3&#10;x2rttH0poVe6uwhupmLthANueSM/5FXLWxgswRbwpED12qBmraZxgUnLmGo2FjUJn171Jgt9KiYH&#10;zEIIIPBz+lSgE/SmkJsUfLwKOcgYJ9x0pwAAp2aqxNxNvHNGxcUtGaAFHtTXYoVO0kFgpIx8voT/&#10;AC/EUuaUK0g2Bgobo3oegP8AOgIq71DNWLeURxMrswimYI4BxuXnd/MfnWdJe2qfLJcwqT2MgFRX&#10;2uQWdvEsUP2iQgOoXod3Tk8YOB6/rTEY2pabbQwINQuIYQHeJiVdmOCGy2ATnnH4Vgx24V3l04yz&#10;RK2Q6wkA/X/69dU18p1C9muI4Lmd7dZ1xkIzqpZguAOMFx25FU/CstzqE5aayKWgYyIyN84Y+7HJ&#10;B47gccelRys6IzjEdpsVnLKN9lqEpK7VtxgqGweAOv8ACecdq6CP+0bazigh0SyjLKCzzr5rkA4O&#10;SxPbPGOPTFWZ4nWCU2wELMMBQxJPXAJ9PYcVxjeJJ7NxEpSe5kOwwoDIAp6HOfvZJ4GevODxUcr6&#10;C509zpYrjXJIo44b6K2jB3hLaMRKTnnAAHt9MHk066025u7fzby9nuXZMsLhTkFQDwc98Hj+VWpL&#10;DUEuY2bUk+x+WZfMWNACcjCr3GQT35qvY6RZ3V+tvqOp3E6EyYR5sICpwMjtnnuOlZxlLe5UlE5m&#10;01mWz1WFrSOOc52fvI1cEe2ePxNdybjxNd2e5r4Ebd6pCBGXGOowue4P5euK5rT9FjcufMUIGKsV&#10;YbmI6fQf1Ge3GpZ2jQTFba1mXqTPIwIA9ucjjPYVs3oZW1LcenXNzmXVNQlfyiCC7sxbsQAeQePT&#10;GW4q2mlb9sdnppUAjzWnwrsTwuQwHHGMDtn8cO68USaCXuLZ9mw7Q7gEyHvtHce/T61emfxTq9hH&#10;OmrpNaXEaSxqsSocEgjJAHI479fpTUrLUJK70NEeHbtJpLW3tCYXk2ylmBC4G4cEkcgjnjr61jaz&#10;qNwNXS3v1SFIXEAt0IxCuCQzY4yTg/QCq8Oja1rcb291qV0zRZDrLOcOQAMnrzxS63ZyeGpredSJ&#10;CYw53IGLsBjpjnB9u4ppp7Cs1oyHUdYiMklvI4PlueuMgYB6YJA7/j9aht5rSKK4SOQxb1EhCqx3&#10;YHJOO2DnNah8TeK8RyW95bNbuCyt5aD+HIzkADn3qNfEPi+KZQ1zbqSFJ2pGdwxhuceuMU7oSTMe&#10;GytmeSZbpZlGSqBSi5GOB/e7ciq99qgsghn+dXVtqrGpDHjqTyOPStO7uvEeqWxN/dq9uVYMFREy&#10;x4BGAOcYGK5XWJohD5LqMRDG48kAf1PFC1DYzNd1H+1tRR1TblVUZAHYCvXrHXrG1YaFpFrLcXbQ&#10;ld6A4UBQqkE+wBrw55TJIZG/AV614V1zV7+LSLu2tYUhs2NpOYIQf3YAJJz0zg8/XpmqaJvrc1b6&#10;/wDFOpwpHZ6cbdF48wjy3GQQcbjjp3HrWYfCuuWsSrfarFao5BImutmDngjB61sXNhqutWttLFcX&#10;EMKxeRLD5u1TwDvx2b7wxjsKoHwPMbWRpJYSXAdmZmP3QMEgDrx/Opb8x6GF4okuLW0lSXWY9YtL&#10;eRCAHJYMDkqeoHUjOT1/CuautUXUrmC/UPbyDI2xSdAD0P5//rrq/EuipZ+E7meWaFZpPmZFXbv5&#10;657nivN7N9rAepqoWbuD00PW7KeWXSbSNUQskzpI2SxOQTkcf7GDW2IZHOFYkD/noRz+dczo+u6X&#10;YWcxvo76eS3kBdII0YHdyCN3Oee2O9bQ+I+m26FbLQr1yCoy6hTyOueen6Vly3KvYRtOlu76VHnc&#10;RJjckZYFmGR94Hpxjp2q7qDXb2i2zTI1sgJ8ryzvJIIHzZ4AznpWUvjqe1L3Nto5zcYiKNOo8vaT&#10;8/3ec7s44rLl8aavd7fP0rT1LEh3IywHYggjnrUxTS0Ker1CzuftdsshUK/KugOdrDgj86mPFctp&#10;GuS3OvTh44k89yrKmQAVHUZz1x+tdRuGKqUbCTuRmRIdS02WU/It2gIPQ5B6ntWSNdgtpXj+xlT/&#10;AMtSqhWz7jHPrWjfJvggO5RtuoWO4gfxY7/Wub1OSSHXp2cKSzfwgAHjsB7VURSNG78UsY5kt7dY&#10;3dNqsGOccew549eKrW3iKW0lXyY0gkUFhgE43DBxknB9/wAqybhG8/OMHqAD0qPUhIpgkcMGZAef&#10;Tt+gFXZGdzrNO8QCfQ7o3MpM9sd6rI5O9cE5yT13ccf3hV+3uVuraOdOkihuT0zXnZkYAlTjeMf5&#10;/HFdP4Uv0l01IHkHmIxAU8cdf8aicOppCXQ6ENgg0nC8c8eoo25BO7BqFZ4AgBeQsOCBEf5nis7M&#10;ttE2f0pucjIII7Ed6ia8XAAhnYH12j+tLDLv+Rk2vtyoz1Gf54xRZhdPQfnFIgJDBQSc8YpcZ61Z&#10;tdeh0pJbZ4p5JcCUJCm47TxnqO4NNK4pOyI/stwV4hkz2wpqKWNo5RujZMr0br/nrV3/AIS3fCD/&#10;AGXf5HrGB/7NVC711ryWKOS2kgDMQhkxk8E9vpVcpCm76jBHGCCACw6E9aeHx2A9qzUupJSqwujM&#10;CwYZGR6Ege/04q/bRuAWk+8eelTYu5KGZiODUipjvigYUUhk7Dj6daqyFdjiVXp19Kd2B796YqHG&#10;cBR1Japo7ae7iJtYw4jJaSRuBj0yTgd/egCLjIOM00xsi7WBBA5JHUetMS8VJEVpVSQnKkHpz19q&#10;ZLcJb3JmmmYB2DSFyfrn9f1oUQcrDz8q7wruAeijJp87GELhCWb7qjvVF9TW9tQzhUUk/IucsPU8&#10;9fyHtWbca++kWs0cfmKsqlQVYHaScgncCTk+hFPkEpo6RY5JIhgFOnIGcGiW4SKMnl5ANwiXG5vp&#10;nA/M+1c7aa65i3MUbAwFDEgD65PPpyT61mvfXBcl/LVnHVDzITjjPUjPv3NNJifmdMNftjcPCUlR&#10;0bYcgcH069e2PWoo/FFnJqENqiSb5ZNm5sAY7Hr3OMDj1+vE3dyFjV4UCttALDhQTz8o9R0J/wD1&#10;0mhor6rDLOCYYm3ucZyRyB+dUokXPUCajnnW3geWTOxBk4rOXXbZpAqCWRjwNq/pSa5DLfaTJFGm&#10;1mGeScgj2Gff9Klprcpa7FKHU5/EGp+VZPLDYQ8zODgyHPCg9Rn69Pwq9f61b2qoiPC85A2QEA49&#10;sYwD9cVxRuZtPs/sguZkxy0ax7BnnOT1P4/TsKZpN5bi5QXjFIS4BZTyR7j0/X8qq2lwTszqrHQ4&#10;td8QRQi5ktDc4kXdl5ATlmI5A4we+fY12mo6Lpuk2s968Ut+Ykl+XzAmdoVCnyj2xzk8GvMpdaGk&#10;6vJPp0TpdISFnmfcVBBHyYwCuDwTnIrOutQn1M5u7uSQsxbZ0UHucDgfgKmzY21c9Rk13wbaWcLr&#10;FGLiS1BRI90rIxJbZknGQSc5Iz09qxW8TaXosptJUuVeIY3IisrjsR8wyD1zgV55LOudsSEAjaAa&#10;vzkTrY3NzzIqCJk6lip+XP8AwEqOfTFDXcF5GrqGuX3iASRwXcMUI6xLvUkZ/ibGPwzg9hmqtjpk&#10;96y21kMDHly3TDAUE5IHoOfqfYHFWNPhE15AknyxPKSsMRAkJ25z+PAz1/SugOpw6YDHeNaWkAyo&#10;gibzJCM5GVGcd+vqeKTfRDUe5ens44La1tGvPPeIBYY0UOsYxgnOcA46ge3QcitdwiGU3sDHzZIh&#10;vVU3AsvHXHXBB6rnn8et0jwzLqGm21zvjiSeMSJ3IDAkcDC5wfwPSmN4c046u2nXGpySXCQi48lr&#10;VcLGDtJBIPBPoe1Sk7FcyuY9jaNHbRzTuJXdd77RkKOc4bOT9MD26Yqe7uvKRwrK0mCvlA8D/e/D&#10;t+dLraw6PpEBtrjMSO0bsVCFMcgYGMDG6uGufEoDSR6cm9gMmQjge/8A+una5L0MfWLmfUtRle7L&#10;rcI+3aPuKo4J/QYAAFek/DJ0vdGurK7mlVrUh4VEzKVib2Bx1BP/AAL0xXB2ttPOWkkRpppAP3bA&#10;Y9QXzwBxwD16njg9bo2irbRSTT3CvPcbTIcMNuO2cdeaG1awcr3O/mfT45UjnSFiHYTbzkqADhmB&#10;ySDkD6sPWuP8a3ml32kQto6wGRWKkRKFI9iOMc4/WrVs1naX8djYvtkuEfeWVgwUKcEfKeN2Opx8&#10;veufvo7LS52lluo2ndfkjkJwqnuRjpxnHf8AmJMNCLwy0smoWWkyXDq0ql0JjBEfUjI68npnHBzg&#10;dK6ufw9qe8xpdRjIBUsmAOeQD2wPz4rk9LsAbx7i6IaWQ9zzj1Puf0H41ra5c6TotiktuZJbvBSN&#10;d53MT9D09aT30BM0/wDhF7g2fnXOox2427lbbkevfFeRX5kvnuJUx9nib5nPAZj0A9T1/Imu/wDk&#10;itI7q6ijt2iXdKS7bQfwPPXGPeuD1rVG1C4JUsIgSVDdSehY9s8D6AADpVQFIycbpFT1OK9O+HN9&#10;eQTQ2FokTC5tpZpQ5wA3z7O+Ocj8K4bQ9Dk1V5JN/lxR8bsZyfQV3XhGWGHXtUdU2w2tpHGNp6YZ&#10;R+fX8qblqJR0O+tYLhd0TzxWzhW3GMBlOQNpHJIwxJ5646AVz1/p+pwRI95qiwLKWUjzCOhwR2yc&#10;5qgl5d3FrdF5boFiG+Uhhxkctj0b269+tSuk81vaXc4O0YtrjevzF+ArdB1G38QTUy8iop9TJ1/S&#10;9MXwjdt9rkmvlwUySQRuHPT09zXFf2LInh9b2SKSNzMVXdxvULnIH9a9QsvD0MLl5WPz7TtblVxg&#10;5HfrWJ4/h/4lhijm8zDqRnuc44P/AALvSjK2g5K+onhlYZNS1qGdJHRzBtEYywIU9Ks3n2C0Rmlk&#10;uSF6hYRn8s07wtps4ur64beBI0RSVIZCuVXsQDzyK6LVfENo+nfZPtPmSNG0bSBMq5I4HJH+RQpa&#10;2Bo5JbqC40qa4tIrySCKVVdjBjax/wCBEY5pH0/UZFf7PZSsQm8EqcGtXR/tCafqKRwucorAbs/d&#10;brgHHce/0rdutZu7yAodIJDrtLGcDn8qTko7DSb3PDrK6kjvzcBfmD+ZwOAc5rudM1uPUpXRI2Rl&#10;APJ6j/OKZB4Mex0qaW8RDPcHaV358vrtPA9cZ5x0rndDnNtqsJOVVzsYH3/+vitdJp+RFnFnT6m8&#10;raHcSyKEeNlkCg5wFdT1/WszxCjHViVG8sqkNwM8f/Wre1CNpdJvlUEn7O5xjrgZrE8QKUv7cqDk&#10;wqcHqCCeKzg/eLkvdMli5J34yO3pWx4l0g2em6ZOWQx3NspG0g4IAzn8f89qy5AWlLMBjGSegFdJ&#10;r+2T4b6Ncje4glkjJA4wWNbGJwhyYyD2q9oRWPUIJWI8oygHHZiOP1qusQnG9GGw8Z9KfbqbZJ7d&#10;W3bhuGD3HI/lTYI9AZtvlNtVwCSVYZyOM1hr4hsHlKSTGLHd0bH6A1u6ZOstlbvLAGWZfmBO0qSB&#10;yD/nIqH7PFJCIpoUcLkbXGQOTWEFd2NJuyuZl5rNna2kM4kZ0kB2MiNhsE+o4P1qLSfES6hrdpGm&#10;+JED8vgFsgY/l+tbC2dsAqm2gMScohQYU9yBWFra7fEWmSRKB8+CqjsCK0cUkRGTb2OiLYOO44qa&#10;0soG1F5Jo1Mjoo3Hk4A4xmqxIaaTb0yCPxGf55rTisWu3Z/OeIIoXKEZJx/+qskaSV9BJbKNQ2Io&#10;yM9WA5/SqUljBJw1vEQexUVyvifWtT0u4hW1vJVWRDu3YbJz79PwrY8NyG+0+Ca7kkkkkUk5dhk/&#10;gavbUhR1sWre0W3QBThQPQAdz/Wpt4GAvWmKskh+c49hU6RqnQAe9Kxdxixs5yTgVIoCcIOfWorm&#10;9gtI988qovbPU/Qd653UPEks6sloTbxd3J+c/wCH+eaqxN2zZudVggv4bVnBd3Cux6Rgnqfp1qa8&#10;1GDStR8mf/SQkxZo4yH80DnAIwFyPx56Vzmi6OlzH9vvZNkKNkISADg9WJ9+1Xb/AFuyZlKRyzRB&#10;gJbiNcKoz2Y8E9fyosguzroPEMc8guLDwzE0afKy+fHg9+QVyD/P9ay9fub3WYkVNEtrJI8kOsiH&#10;ce3AxnGOP845+PVzp0ryRTCQNxtbgqAQM4PI68ZwDyK7HSXTVrRG+22qTOhYqkZI8sHry3Iwc8+9&#10;DugsrHEDzrWPkmRmbc248LxyB7ZqlcO92wWZYyitgjHbH+eldD4vs7HTZo5IbxLmKZMkB1Y7gec4&#10;4A6c/rXC3t+9w21TtQ9l7/jVrXUhl651OKBFiiAkaP7v+z/kVmyXks2dzDJ7gdvT6fz71AFJHoBT&#10;kR5pBFAhd2OBgZJ+lDYIVSrMqzM21Ow6/Suh0i1kvNiwRNHB3d0wPzzzUukeFFjKzahhm6iIcgfX&#10;1rp1QKoAAAHAAqHW5dIlezvuPsbKC0TEQy3djyf/AK1XM1WjGGyKlYmpUnLVlcqRDdWFrdwGGeBH&#10;Q5OCOh9Qe1cF4g8OvpUhlhJktWOAx6qfQ/416AFZvvHAqtqFnHqFq0EuRH1JHbFUpWE0eaSmWaS3&#10;WPcxdVEaD1+7x9StaraZLDNLYrE896iq0nl/dQHHH+11Xnj2JHJ1oPDkNmYLgySSyQNuTbgDg7h+&#10;pqfVRqF/A7W91MFwAYiwUMOuOAO5OAfX8z2iDkdrmIdL+yBftl3Dav8ANuQgGRSBjGFy3Oe+BUhu&#10;4Iig0y1mfaCA07ZGSACcDv759OKydu1xuU/KeQafdX0rlVB2KB91eO9W11IT6Drm6nKHzpFbdjKL&#10;wOBgZxjmrWj2UM8E13LbzzpDhfLjOSzNnHQcAdax2J6scU6K9lgOImYRkgsgPDYORkd6Q+p6zB4+&#10;ew8L2lpcubG5tyoCLkNsXO1SCM9Mfl71kat8Srm/1Q6jpVqbW6itliErNu3DeO2MdWPXP6muBuYy&#10;J5tgJ8tiG9ucZq7a6ffXFrHHFHj7WyxxZP3xk5OOvUD8BSsU2aFrqF1rZvbS8m86SeFpIgcbUdPn&#10;JAHTKqw49aSy0e7+1Rv9knmlaXYixxFlg56kDjdjnHbvz0v6R4bvNJvDO0TT3AVQPLkAUljjaCep&#10;x64+neugvpL5II47UxRW1qyx759iKpX5RzyOynqCOO5qW7aIaV9TKtvD2oT6jA6t5aRurPOYyHfq&#10;SSDwemMduOOtdsjm3j27YCX/AL5BZj16fh0rH03X7md2MjCRj+7ViPLAI6nPGRnjgHqKs3zWdnev&#10;c3n+kTxfNEgYrj/Z28AjcV78k1D1epS0I7zXLSPVI4pIGMyMI2jjYKFAHzNjrgcn8fYiok8IC81a&#10;7vJ5SqtMWRWVX569fY5H4Vm2aadNbXF3cRTh/MaSJJ2wjMeQPVhnb16++Kuxavrsd5E+y7htkT97&#10;EUzGcSByxDYA3ZK+oANP0BWvqai+GbeK3kmkukZFGW35GKz7aSyNk95cW8EUMTFobh/vFOm4Dqvt&#10;3NQ654vt4bTbO4ZplDG1gK5wR/G47c5/xFef6trt1qkuZWCRZyIk4UH1Pqfc01FvcmTjf3S94i8Q&#10;tqk3lxbktEOUQ9WP94+/8vzJxIIZLy5S3hG6SQ4FQtIT35rrfBumbI3v5By3yR59O5/p+dVKXKiY&#10;q7N/TrGLTrBLdOQg5PTJ7mrHgmKK903VJVCJ59yq7mkCFwcnqSPTGB79aiv5Rb6dPMWClFyM9znp&#10;U2kLHa6EixW7vm6XJRWwGVTkufo36isoM1kjpLWwe3n3wTRqSNgTe5znjnAx1OcDjj8atvDFdwPE&#10;xSa4mACmNNihgcrnk+4HA6muWuNdktpnFrbMXjIdZC2/pySB3I9B6VF4e8areCe0eNYrtVYqdpbe&#10;QDkDkHPQAAGr1RG+p1czJcA42/KvOD0/ziuI8aXkNzoV0LdyTGVVsqRtIceo61sXwurzUHKL5CN8&#10;wz8pOfqvA68fSuX8XzLaaFJb4UNNMAACcEADkc/7I/OpS1Kb0JdIt3vNRuYp5HUm0hZCHZSpKjkY&#10;6Vu+HLGbRHdrm+a6LnOGzgep5PX3rO8KxJdk3bXChxYwKYz95sHZkewIAP1HrW/LBs5Dj8TUzbWh&#10;UbM0IdZjm1OWwjhHmNZvKpzkkfTHsO/eqGm6sL60aSIYBLFfQ81Hp8scWvW3mRMLiRGijkChsA9Q&#10;O569qr6U0BnnSDbk/Mw4+U5wcY6Z9Kh/CWt2Wru5862McjDKkOCRnGDn+lcTaRW0viKbzLdVScef&#10;CCc4yc8fr+VdJqEouPMgSLzChxJ02Y7hj+HT+Vc5rLG1nsL+NQBExibHoDwPyzWlJ627k1Fpc3bh&#10;/wB06CYoCp3YbHAGefy6HrWfpT6brEijbLJNHGpdn3BT78HjJycf/XplvIlzr8iqzeXPbMY3A7qO&#10;eO427sH1NN05YdGkuPJ8vc0YIKygFmB4XB45zVbE72LvieCKxsbedbC3YbjHyG6EH0YZOB3pkU0l&#10;34Eu2tooVtLe4bZBIpK4wDkknr+PH54n8SGKfSP3jPtDqx3Dpzjn86z4Lm6bwnq1m0DTKm1/MQ9u&#10;mT6gep55HpSjLQUo6mLFe3JiCJDp6tgN8tvE4IPvg/SoJtcvYMLHHFCcEmSKGNcjHsoqlB5kT7gw&#10;VaWQI25HZm64Ocdq1MzsNAu4NVtmDOYfJKhtrYIXJOP0A9625ltGcsJ9hOd2FOefQDmuI8KXH2S5&#10;KykLHIuzzCOAw+YDP0zXasqsUd0uAf4hHCWX88f1rKWktDWOq1M59HtJLVI5L2/dFZmDSs6liQOC&#10;cDjjjtUWipYRXMxhjkPluyKZWZscKSQeevH+TVvU455oMWJkdi4LFuAo9x3xjOKoabpd4irNNdqx&#10;ch3WHncMAADgY4A5pX0C1i7J+616eJVOwwRvn35H+fpW9BJhywKqHVWyX284+vNc2J2l126yhASG&#10;NM4IBILH+tatheAytayMUYKXRlAyy9xz6Eg/jQ9QL89pp9wEN1Ejso2glA2B7E02W0tkgjS2URRo&#10;Twg2jn6U9NPW5mJWQZHdlOT/ACqSK1jhdg0hO35SPKIH4HoaAOUn8Uabbr8kjSnptjU8ficVjXXi&#10;u8uVb7JCIUGAW+8fz6U7UdEVrlpEBjSYB40K/NyM4wcDjnnI6UmnpaWBb7THJOVIeNIDy5B5yeu0&#10;c9Mem41toY6lKOG4upd0/mNIxA+bJYnGabLA1zIVl3wJHGWiUtnpz+GexxzxXT3/AIlihieHSLSK&#10;B3UJIQqljuPK8dRnjA4Pc84FGfQt8SNdzvGwJJwQztnHX+7+POeo70WbLUlHY52F7iaWITObgQ8+&#10;TneAARnPYA+oz71NcajdXUixKxdwCqxw9hzxkcY9l4NXtW0wQLEZJxFZDO6JThi3XoARk59KrPqt&#10;vZALZR+SoByCoLOf9o57f5FNvsQl1ZDNp1zDEHvInlUcrBEcKp6fNj+nPvSDWJLY7yIhJgAJHnC4&#10;H1IHbp79DVO/1W5v3/eOdvYD0qifelbuPm7Fq91C41CYyTPnJztAwB+FQYVRk8nsKktbWe8l8u2j&#10;Lt3I6D6ntXUaV4dt7b97cf6RMOemVX8O9JyUdASbMfTtAutSAllPkW/ZmHLfQf1rrdO0q002PFsm&#10;WI5c8s341ahjMiqrOpJGdoUjPt61OEggQklVwMntge9ZNykaJJDQrZHBFShRjPfFJb3EM8TmMr8h&#10;xlRksev8iOnqKvLaReZhpO2COy++R1PsKFGwNlUH0FLnHLVoJDDD83n7xjHy/KMfXrVKXTobu73N&#10;HITHhgN7BW57n+lMQ0bEhaWVisa8cckn0FQJfxyO6w27lFX7zDO4n6dB/iKl1JCLeCLaX3PhIs5O&#10;BknnPGMdfoKiChgEDAhRwM44/Gi4yvMn2n5vnLEjGW+7+X4d6fGHQnzDudhjnnHvUq7Y1IAxzmlV&#10;OMk896zbuUkZGr6LHqIM0Y2zj06MPf3964q9xbyGIoQ6nBB7V6TjkntVTUNHtdTQCZAG4/eKo349&#10;MkVcaltGRKnd3R5phnbuSa39L8J3V2Ve6Bt4f9ofMfoO34119ppVpYKgtoFU5+/1Y/U1exTlV7Aq&#10;dtytb6bZWyzIY41hbc8pfo3U/MfSuet9QitLkXd1qMwlc72htZM8fwr/AHduByOowMd66xh0GPTP&#10;bNYGt6Fb3koaygS2cKAPmzvPfPAAHuKUJdGNx6op33i+7uwfs0McKDozncVIwcgdAePQ9TVfSGbX&#10;dbhttRvWbzFZMu2BgjoB29vw4OMVhzxyQOySqyMvBVhgimKfJt3mbhnzGn/sx/Lj/gXtW/KkjK7b&#10;1PR9Z0S8eSJIraAWVvt2qHG3BPzsxzyNoxjvuqzZ6deapZ2z3TBIQ5ZSXKNIATgkYzg8EYJPC575&#10;8/g8T3scFrG7ubaNsOhdm349cnpyOBj+WJzqWravpj71nmWM5aUyOc/gTj8h2qGm9zROKWh3V1qO&#10;naHdzyz3NuWLArGB5km4D07Z/D+VcxrvjvUL4FLYizgII4wXI+vb+fvXIB2Qkg8njNRO+TknJqlT&#10;SIcmySafeMD1ySepNQliab1pwFUSWtOsnv72O3j6ueT6Dua9NtYEt4EijGEjUKBXPeFNKNraG6lX&#10;Esw+XPZf/r/4V0yxdAXUZrnqSu7G8FZXEV7FLmBtSUtAGyOMgPg7SQevP64ravNRiuLSBrQPLCC7&#10;rj5FByqjOOmMHFY5QFSrAEHgg96SwMVhO7MkkkbLgLu+6fUZ9sj8aXQLajV05EtGmktY/tcrsVLL&#10;u8skfw46Dj8M4q5ZqQskNpbpEoZhk/Kc4JBAHvVC+8V2i2sptlYxocksD93OAQfU+nvWCfHlxLus&#10;7OIRERyMZSfmZgpIOOg6DuaaUmN2SsdTqGr2OhWChztCMWCk9DgjAA/Dj2HSvMtY1FtWja52BAJz&#10;gAc4IHX8qzbu8nvJTLcSNIx7saks23QzwnADgEknGMZx+GSK1UeUxcrnceEVdZ9HkP3WgkjbJxkF&#10;jt/UCuuvE8z5WLLzj5OP55rl7a3a1fT/AC92IYAoOOGOR3HTn+ddKIvM3XEZK+dhihPANc8nqdEU&#10;rFdIVtxZSl2f7JKOSeWBG38eD/nFUbXSZbXX7maWZxayTECNeNwHr6ck8d6u3tuzWrKCw53Eqen1&#10;9qw3TVrnUGNoFW2LM+AQm04wODyBnnHtUp7lNK1zpbu+sba0kQxMMJy0SgBRnA6n9BXMXti9/YXF&#10;uqyR7yHiSXg5GcE+hIz+vvWxoyxadIk+qyR3kmAqQuuFhY45A5ye2f5Uy/Mkt2JFl2ZbcIwMKR9M&#10;+/8AntezRO6a6GRot4qaOJpPlntAVJPGNvb8sVVk0dxM01r+8UMWRl6APkge33hj14qOK9hn13UL&#10;WJh5dyCB6bgMN9c8mmXkF7omnW0sFyZPLYxvlcAqegI/T8RVvRma2NzVrC9fSJLeNg8jPyzHjGc4&#10;GScAYx/+use3hv8ATbaYLdoI5l8qfy23Dac8Yx7frRYa7p8zqbuExEHcwx8jNjAzxz179K23miuo&#10;gyJDMgORsYEAZ6cZ5pO6VilZsrXGhWOm2SCIC6nnHlqWQcMwOGwegHX8OtbF3oGmalp1l9vSRDbx&#10;KGdCu9htxtBGRt4BH/1+clCltbtJOdqMyMyyyZCdMbT17dPeszXvFyMjQaeqbQcmUIBz7UJSYnyp&#10;lXxBcWmm6YulQBXdTvDKfutkdfXIJ/Snaf4uudHEEU6/a7KVdyFz8yqeNobuRgg5/SuTlkaVi7kl&#10;mPJNb3heCLU4prC8QyQA+YuDgoehIP5ZrVrlRnfmeh16eJtPkt0mjuRwcbWBVwPoAcn3zWFq/i+R&#10;YillujLdWP3j/h/npVPxBoP9hHzraQy2zcLk5ZTjoeBWPpum3Gr3ZVDgdXduiilHlSuEr7G34O8x&#10;57ud2J3AAknqSc10GpC4ktS1rKyXEZ3xMD/EP8eR+NN0vTotLtvJiJIJ3Mx6k1ZkjLkbRk1lKV3d&#10;GsVZWZBofjw3C4vXaCWMddzeXn3A6fr+FdIdbupgpieB4z1dZyB+eK4HVfD7EyXFl8sz8vG3Ruc5&#10;B9a56eRrdSjb0lBw0ZGCK0SUtiHeO57VNo9jdACeNDxjGWGO/asPXdDtI0kliiMyRKuIVd2V8n5s&#10;gnqBjGMEk9xVh7wyquy7UDcCQG5I+vapo7x4cuWXZ2OAcd+tJXM+ddSS30PTY1SeO3lid1GG+beu&#10;R055Bx1/XNTDwxauu8STDPrIuf5ZpE1B8ZLKR71KNQc5yF49KLsd4mRf+CLS8UK99eIq9FBXA/8A&#10;HayZfhZC43Q6jMq+rwBv5EV1Z1H+8jf8BFA1FcAmJt3Tk07yC8Th7v4bfZrcumprJISFRPJ27mJw&#10;B97jk1FbfDaeZm82+iBjcrIm0jjsQ3PX6cV3zakqA53bjyAAKYPsf2o3bZMr4Jcs2BgDB/Qf5FHM&#10;x2Rj2vhKW0iEVuLdVHoxPPvkc/jTp/Dt9IWIaJQTuwrH/wCtXRC6jzkuM/Sp/tismN0WP91RUFXO&#10;Rfw/e7g6xMHDAlldfmHoeelSSaLNIQJ9P8xQejMCPqRnmupSVOCNjAHPX/CpjKr/APLKMe4Lf407&#10;hc5gafLCAsMEiKONoTjHpgU+OFi4iKESEFsFTnA7/qK6Peq/eIx6ZxWZqRme6tZrFcTwsw+ZgFdS&#10;PmUnsMgEnkjHAoEQfZnKbHRseuMfjVdNztJ5jsqqfLIwSW47c+h7V0FoZvKBuHRpTyyr91eOg4z+&#10;Jq2oQjJ3D6DP9aAucqMxJHISykEhVGBx9euDgZqjKwy/kosakc4QZ/P8a7ViueOR7jFM8mGX7wiA&#10;/wBpSf6Uh3ODhZ5pyWJ2K3HGMjH+OKsyEDjdiuybTbXhjHbkjv5eP5im/wBnWsmB9mhOOmQopWHz&#10;HGBt54VgPU4/xp2MdTmuj1jS4orItAkMbmVIt+4fLuIGevv6GqOjx6feQJDN5b3qHZIsbsSSMAnH&#10;1646UcjY1NGWvzN06VJ9K6hdAt3AxBJ9EzUdx4agkXaRPFzn5eOence5pcrDnRzTNznPHFRwxPdX&#10;JC4Axhc9yOv+fauhl0S1t2Q7pXZjhVyOT+VZOo20Wm3KKCTBEYvtMruBsEj7FI49ck+1HKw5kUdb&#10;8KR6np4aMiO+T7rNkgj0bjj9a4PUPDupxX4tjaS/Ku2MgZG31z055P417EmnPykd4SQOAyZ2/rWd&#10;a+DjbzyTyajPPNJgM8oznHtnFWpOKJdmcPpXhBI0VtRYSMDkRqeB9T37flXRJGscYWNQqKMAAYAH&#10;tW9J4ckIISdT7FcVE3h67z/rIcf7x/wqG5Pcpcq2PK/E9vFa6mywRhFZQ2B059BWJtJ617HqHgw6&#10;nDsuPJOOjBiGH0OKwz8L2XczSyFByMMowPc1rGempDjroedBa6Lw94de7kS4vEK245VT1f8A+tXS&#10;6J4btLiNprCzEjRttYyEblOMg4J4yOQa3F0e+XrAcfUf41Mqj2Q4wW7KqIOABwKkC4Gasf2fdIOb&#10;eX8FzSfZLjH/AB7zf98GoSLuQN0qFqttbzY5ikH/AAE1WljZeoP4ihgjgtRzp9zc2ku8K8u9B/Cy&#10;84P1Gf8AOKzbRWj1H5c/dYZHupGf1rvdV0eHVrcJJ8si/ckHVf8AEVxWq6Ve6coWdMoDtEi8gjt/&#10;k1rCSasZyTRlzbTK2w5XtjpUtoN7Sx/3omJ/4CN3/stRmJlA3KRkZGR1HrU1gp+3QjBwzhW+h4P6&#10;VoZm5o3i17RIor+L7RHF9yQffTjHHr+lei6fqVq0KvuwHGQrfKxb2Xpn2GBXCaD4aMJS6vl+fqkR&#10;7e59/atrUYGk026jQE5Qlcdj1/nWE3FuxvBStc624l2kqIiwx0OAfxHT9azbRIvtKRvO9sApIiSM&#10;NuPJPPUdc9e9eb2WuXUY2iaRWAxgSMB9eDVmbW717ORvtDeZuAB3EkLg5/DpS9lqV7RWO31PUbDT&#10;ctdTJwDjceScY+6OuDzXHXvil725KWgKQjLu7fefHP4ZxiuYuLiS4fdIQT64A/lUsWY7R37yMEHu&#10;Byf/AGWtYwUTKU77DoppYbhJYj+9VtwPvXf200Or6YA6giRdssec7T3FefkZFavhm9a11PycnZOM&#10;Y9x0/rTqwuroVOVnYh1Cwl069MEmSDzG5HEg/wAahVGIKrnJ5GPX/P8ASu41Gwh1S1MEy4J5Vh1Q&#10;+tcwulXH25bK4AWY5KSfwygenvURlcqUbFq4Z28PlmEhAtUG4wjB/eDjzOp4PSuWmfJ2+ldXqqrF&#10;ZXQYxGSO1jUj5/M++nXPykfrXLW0QmnJkzsUF2I9P/rnA/GtI7ESImXIx3FdN4It7me8nMCZj8vD&#10;N6HPH9a52FGklVEGXY7QPUmvW9Psk0i3W2iRFAXadqgEkYG4/iCfxpVHpYcFrczXtLkWjxPbhzIw&#10;bcx6DPPHQ5B6UsNslqvlxxLEB1VAAK1pZD5gJTA7v6f4VmtcS3F4z+SYYguMOQWLZ68EjFc9mb3u&#10;OHXFNc54/lTs/MSec9aT8KYiIJk/MM9+uKrXumWeoFTdQ7nXgMMg/mKu7aAwUE7mVuxAyDS2AifG&#10;RjG1u9KNpG3aOuAPSo2OzcOwO4ZpC53kdPm5/KtTkuTKTjKMyYz901NFNNGP9dIQOAC2en+f0qlk&#10;lBzjjj8D+tS+YUXBB65A9qQF9bubapkc4PPCA59un1pv2yXcTInGRgDC1R89mwSxx2A6Htim+bzk&#10;D3GPyobaC1y612SuduTjbgN16+1FhdvAjpcyF23HD+g7CqiNkjj6e/8An+tK5BcknAx+fqKfM7ak&#10;qNnozYW9iVSrbwuPTpUv222Of3gx3+U1hCXZwpJIyMn29aTcd3YdsH0PUGlfyL17m+LuA8GZAB1J&#10;OOfxprXyID5cqMc4wJMdfesTkkbuegyT/nmm+WuM7U+7/WlzBY2I3uH5dyVJyQORgjp09Sanj3QK&#10;fK6En1PPY/nWFsBY8E8kccdv0NS5IJyz8Z4zg8HtT57i5bbHRJeyMwMcgXAwdy9fzp6alOVz8rVz&#10;plmAx57EEnBLfdHYU9by5U5WQEkY+6Bk/X2p3TBSaOgTVHfHyflVhdQC/eRvzrmf7SmQ/MQwzkk9&#10;cY4yOKd/azEgPADyR8rHtS07j532OoOrRdCDjvzmo31dSCsEY3k4y/b1OM1zR1lVViLZuBxzkHp7&#10;fX8aQ6nGu+OVXUZ52oG47cfT/wDXTVgvJmwNQM2fOVyOCrhDl/wxx06d6nspLS23taiJGf5iwX5j&#10;nGc/pWRFqNpsSPMi4IQjHfpzg8ZpyahZuyKLjauPl+UnoOnTj/8AVTuhao6RdTgZtrsARkEj/Cpj&#10;dQq6q8qBmBI564rlVnjmXcLlVQYB3sBnPt2/zxSysXIVJVl3fKyGQDIyM/Xjn8qVkPml2Ohm1VY5&#10;F2S4CnnB65B4/kaytRtTrcU0U7fJLtLnudp468ccjn+pFZl4zi7trfIKuQF4C4/zg9Ppx3uBGVm2&#10;AjBAAGfX/wCvQHM+ps21uLWEJE5KgYO9i2frnPPTmpBOyyNv2hguMhQDj8qyFdmJYZyp9OTxTlmk&#10;IB5wScDPH4U7hbsarzs3yFzu9eFzU8d4qnDxRk9PmLD8ev8A9bisFbl9gA3NuOSCfu0qysDgs23u&#10;eufp2o0Fqbn9oW54lVYnHUc4H45pHubaSJ8MWXaQcMB/Tn8KwhKRjLEE9sY/E9+9B2tDtZAwTGTj&#10;JJ7n6UaBzTKUK6lp/iKNbJEj025hjikdmUshjAUNk98cdMH0711q3UDFQzFSQThfm/Xj1rndvlbQ&#10;iRr0yAnb2weOv/66nEqsVAEfmHkqecD2/wA/lT0Dmkbv2i3V9pdseyD/ABpourXB3SPx32DB/WsT&#10;7TtjJIXaOenP+eKd9rj2AyKuD3BH86VkHNI2GuLcf8tOM85FL51qGANygBXdkhvy4FYwuUBJbjHf&#10;sT9acLyIFV2MrH7q4GDj9KLIfNI0pLu0jcoZlbAzkK3+FZGs6jjT547a2kMzRkI3l5GT6frU3nRt&#10;wAcAYIOBimSSxFSeAG5zgZPbt1paDTl1Zydq2n22uXFk1jBdKxVlQQiXYCoHDN+Z/GuottNsFI+z&#10;aZp6SdysUag4P97OD+GadZ21vC7PGg8xs5wMsw+vYc1e8yJSXONw4L9x7H1p3v0J5XfcgZLMZEtr&#10;bhhgkqARg98gUjW1kXKLZqWAzjleOOenvVhJICynYvGTtJ5+ozjIpitECWb7uMdQST3yf/rii0ew&#10;Xn3MeXwf4dQ7pNJCNnIHmOuR3I5HrSSeCvD7pzpU2M9FlfP5bq2GSDaTwFPHPKgduab9mjDBlX5i&#10;AOucfQHp+lPQV5mC3gPw0wYLZzoQN2RK/T86a3gPw7KkcaLdYAOAshP1zx9K3TYx5JV9wYFfb/8A&#10;Xz60z7ORJlZmAH3lXG5ucjp7mjTuF5nN3fgPQYbKe4WW/HloWxuGMgHvt9qg8OeFtCure31OOa/V&#10;xkFXKlQ3Q4wvNbt3pqzWj2+TtbK7g2ME+3Y859Kr6Bo0+mW+3Co5GAYnYMP+BDHJ69qd7q1x3kuh&#10;pLoFnjC3EmT6kE/yps3he1uo1V5WIB3KwHIPqD60qQziNiJ5QWG4leVP49T+falSe6JTYykYyN75&#10;Jz7Y5/E1HIug/bS6oo6n4LGpQzRnUZk82MIQVygwynIXI5+X17msVPhWEhdF1bJc8n7N27D7/rz+&#10;Arrx4gkjZUIiG4jBaNMfTJFWItfEo5a3zjosScHuOnrVcslsHtoPc4uw+GJsdQt7ltTWVYZFk2eR&#10;jODn+8a6caPL50jmZW3dM1pHVI2xueMD3VB+mKe8yLbrOdpQtj5R1PHHH1qXfqaRlHozDv7KS0s5&#10;55ZI/LVCW5P+FY+mJJqWni6VY4oyxUbj2Bx2+n6HtXR3zw3ds8c0UCRqQxCyHeT/AHSOmPxrD06a&#10;5nup2vIowhZkjQ5RVwflcYPzcHp0os2HtIx6lo6Dcj+KL8z/AIU1tDux0CN9GroxewsoCpAWxnhm&#10;yf1pv222wDlCD02P1/nS5R+0Xc5ltGvccRf+Pr/jUT6LfHrB/wCPr/jXWi6sD1D9M/64D/2WmteW&#10;AbBWQHtmYc/+O+1LlD2i7n//2VBLAQItABQABgAIAAAAIQCKFT+YDAEAABUCAAATAAAAAAAAAAAA&#10;AAAAAAAAAABbQ29udGVudF9UeXBlc10ueG1sUEsBAi0AFAAGAAgAAAAhADj9If/WAAAAlAEAAAsA&#10;AAAAAAAAAAAAAAAAPQEAAF9yZWxzLy5yZWxzUEsBAi0AFAAGAAgAAAAhAAQbDo/NAwAAhwgAAA4A&#10;AAAAAAAAAAAAAAAAPAIAAGRycy9lMm9Eb2MueG1sUEsBAi0AFAAGAAgAAAAhAFhgsxu6AAAAIgEA&#10;ABkAAAAAAAAAAAAAAAAANQYAAGRycy9fcmVscy9lMm9Eb2MueG1sLnJlbHNQSwECLQAUAAYACAAA&#10;ACEAB7rdWeEAAAAKAQAADwAAAAAAAAAAAAAAAAAmBwAAZHJzL2Rvd25yZXYueG1sUEsBAi0ACgAA&#10;AAAAAAAhAKDztYDBWgAAwVoAABUAAAAAAAAAAAAAAAAANAgAAGRycy9tZWRpYS9pbWFnZTEuanBl&#10;Z1BLBQYAAAAABgAGAH0BAAAoYwAAAAA=&#10;">
            <v:shape id="图片 13" o:spid="_x0000_s1030" type="#_x0000_t75" alt="DSC01711" style="position:absolute;width:39978;height:16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XKXDAAAA2wAAAA8AAABkcnMvZG93bnJldi54bWxET01rwkAQvQv+h2UEb2ZTLdqmrlJFoXix&#10;2l68jdkxCc3Oxuyq0V/vCkJv83ifM542phRnql1hWcFLFIMgTq0uOFPw+7PsvYFwHlljaZkUXMnB&#10;dNJujTHR9sIbOm99JkIIuwQV5N5XiZQuzcmgi2xFHLiDrQ36AOtM6hovIdyUsh/HQ2mw4NCQY0Xz&#10;nNK/7cko+D70b6P97nV2W/Jo9X7czAeLdaFUt9N8foDw1Ph/8dP9pcP8ATx+CQfI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RcpcMAAADbAAAADwAAAAAAAAAAAAAAAACf&#10;AgAAZHJzL2Rvd25yZXYueG1sUEsFBgAAAAAEAAQA9wAAAI8DAAAAAA==&#10;">
              <v:imagedata r:id="rId21" o:title="DSC01711"/>
              <v:path arrowok="t"/>
            </v:shape>
            <v:shape id="文本框 2" o:spid="_x0000_s1031" type="#_x0000_t202" style="position:absolute;top:16790;width:3997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43526" w:rsidRPr="00066F2E" w:rsidRDefault="00843526" w:rsidP="00ED7423">
                    <w:pPr>
                      <w:jc w:val="center"/>
                      <w:rPr>
                        <w:b/>
                        <w:lang w:eastAsia="zh-CN"/>
                      </w:rPr>
                    </w:pPr>
                    <w:r w:rsidRPr="00F31BA9">
                      <w:rPr>
                        <w:rFonts w:asciiTheme="majorHAnsi" w:hAnsiTheme="majorHAnsi"/>
                        <w:b/>
                        <w:sz w:val="22"/>
                        <w:lang w:eastAsia="zh-CN"/>
                      </w:rPr>
                      <w:t>Figure 4-2 Fishing boats anchor in simple</w:t>
                    </w:r>
                    <w:r w:rsidRPr="00F31BA9">
                      <w:rPr>
                        <w:rFonts w:hint="eastAsia"/>
                        <w:b/>
                        <w:sz w:val="22"/>
                        <w:lang w:eastAsia="zh-CN"/>
                      </w:rPr>
                      <w:t xml:space="preserve"> port</w:t>
                    </w:r>
                  </w:p>
                </w:txbxContent>
              </v:textbox>
            </v:shape>
            <w10:wrap type="square"/>
          </v:group>
        </w:pict>
      </w:r>
    </w:p>
    <w:p w:rsidR="00ED7423" w:rsidRDefault="00ED7423" w:rsidP="00D66996">
      <w:pPr>
        <w:snapToGrid w:val="0"/>
        <w:jc w:val="both"/>
        <w:rPr>
          <w:rFonts w:asciiTheme="majorHAnsi" w:hAnsiTheme="majorHAnsi"/>
          <w:lang w:val="en-US" w:eastAsia="zh-CN"/>
        </w:rPr>
      </w:pPr>
      <w:r>
        <w:rPr>
          <w:rFonts w:asciiTheme="majorHAnsi" w:hAnsiTheme="majorHAnsi" w:hint="eastAsia"/>
          <w:lang w:val="en-US" w:eastAsia="zh-CN"/>
        </w:rPr>
        <w:t xml:space="preserve">Therefore, it is critical to expand and upgrade the fishing ports, construct breakwaters and increase sheltered water areas, to minimize </w:t>
      </w:r>
      <w:r w:rsidRPr="00E03142">
        <w:rPr>
          <w:rFonts w:asciiTheme="majorHAnsi" w:hAnsiTheme="majorHAnsi"/>
          <w:lang w:val="en-US" w:eastAsia="zh-CN"/>
        </w:rPr>
        <w:t xml:space="preserve">life and property </w:t>
      </w:r>
      <w:r>
        <w:rPr>
          <w:rFonts w:asciiTheme="majorHAnsi" w:hAnsiTheme="majorHAnsi" w:hint="eastAsia"/>
          <w:lang w:val="en-US" w:eastAsia="zh-CN"/>
        </w:rPr>
        <w:t xml:space="preserve">loss </w:t>
      </w:r>
      <w:r w:rsidRPr="00E03142">
        <w:rPr>
          <w:rFonts w:asciiTheme="majorHAnsi" w:hAnsiTheme="majorHAnsi"/>
          <w:lang w:val="en-US" w:eastAsia="zh-CN"/>
        </w:rPr>
        <w:t>of the fish</w:t>
      </w:r>
      <w:r>
        <w:rPr>
          <w:rFonts w:asciiTheme="majorHAnsi" w:hAnsiTheme="majorHAnsi" w:hint="eastAsia"/>
          <w:lang w:val="en-US" w:eastAsia="zh-CN"/>
        </w:rPr>
        <w:t xml:space="preserve">ing communities in </w:t>
      </w:r>
      <w:proofErr w:type="spellStart"/>
      <w:r>
        <w:rPr>
          <w:rFonts w:asciiTheme="majorHAnsi" w:hAnsiTheme="majorHAnsi" w:hint="eastAsia"/>
          <w:lang w:val="en-US" w:eastAsia="zh-CN"/>
        </w:rPr>
        <w:t>Xiapu.</w:t>
      </w:r>
      <w:r w:rsidR="00D66996">
        <w:rPr>
          <w:rFonts w:asciiTheme="majorHAnsi" w:hAnsiTheme="majorHAnsi" w:hint="eastAsia"/>
          <w:lang w:val="en-US" w:eastAsia="zh-CN"/>
        </w:rPr>
        <w:t>The</w:t>
      </w:r>
      <w:proofErr w:type="spellEnd"/>
      <w:r w:rsidR="00D66996">
        <w:rPr>
          <w:rFonts w:asciiTheme="majorHAnsi" w:hAnsiTheme="majorHAnsi" w:hint="eastAsia"/>
          <w:lang w:val="en-US" w:eastAsia="zh-CN"/>
        </w:rPr>
        <w:t xml:space="preserve"> proposed expansion and upgrading of six ports can provide full coverage of all boats of the local </w:t>
      </w:r>
      <w:proofErr w:type="spellStart"/>
      <w:r w:rsidR="00D66996">
        <w:rPr>
          <w:rFonts w:asciiTheme="majorHAnsi" w:hAnsiTheme="majorHAnsi" w:hint="eastAsia"/>
          <w:lang w:val="en-US" w:eastAsia="zh-CN"/>
        </w:rPr>
        <w:t>community.</w:t>
      </w:r>
      <w:r>
        <w:rPr>
          <w:rFonts w:asciiTheme="majorHAnsi" w:hAnsiTheme="majorHAnsi"/>
          <w:lang w:val="en-US" w:eastAsia="zh-CN"/>
        </w:rPr>
        <w:t>“</w:t>
      </w:r>
      <w:r>
        <w:rPr>
          <w:rFonts w:asciiTheme="majorHAnsi" w:hAnsiTheme="majorHAnsi" w:hint="eastAsia"/>
          <w:lang w:val="en-US" w:eastAsia="zh-CN"/>
        </w:rPr>
        <w:t>Without</w:t>
      </w:r>
      <w:proofErr w:type="spellEnd"/>
      <w:r>
        <w:rPr>
          <w:rFonts w:asciiTheme="majorHAnsi" w:hAnsiTheme="majorHAnsi" w:hint="eastAsia"/>
          <w:lang w:val="en-US" w:eastAsia="zh-CN"/>
        </w:rPr>
        <w:t xml:space="preserve"> Project</w:t>
      </w:r>
      <w:r>
        <w:rPr>
          <w:rFonts w:asciiTheme="majorHAnsi" w:hAnsiTheme="majorHAnsi"/>
          <w:lang w:val="en-US" w:eastAsia="zh-CN"/>
        </w:rPr>
        <w:t>”</w:t>
      </w:r>
      <w:r>
        <w:rPr>
          <w:rFonts w:asciiTheme="majorHAnsi" w:hAnsiTheme="majorHAnsi" w:hint="eastAsia"/>
          <w:lang w:val="en-US" w:eastAsia="zh-CN"/>
        </w:rPr>
        <w:t xml:space="preserve"> scenario is not a viable option.</w:t>
      </w:r>
    </w:p>
    <w:p w:rsidR="00ED7423" w:rsidRDefault="00ED7423" w:rsidP="00ED7423">
      <w:pPr>
        <w:snapToGrid w:val="0"/>
        <w:rPr>
          <w:rFonts w:asciiTheme="majorHAnsi" w:hAnsiTheme="majorHAnsi"/>
          <w:lang w:val="en-US" w:eastAsia="zh-CN"/>
        </w:rPr>
      </w:pPr>
    </w:p>
    <w:p w:rsidR="00ED7423" w:rsidRPr="00F3354D" w:rsidRDefault="00ED7423" w:rsidP="00AF58A8">
      <w:pPr>
        <w:pStyle w:val="Heading2"/>
        <w:numPr>
          <w:ilvl w:val="1"/>
          <w:numId w:val="4"/>
        </w:numPr>
        <w:spacing w:line="240" w:lineRule="auto"/>
        <w:rPr>
          <w:rFonts w:asciiTheme="majorHAnsi" w:hAnsiTheme="majorHAnsi"/>
          <w:b/>
          <w:sz w:val="24"/>
          <w:szCs w:val="24"/>
        </w:rPr>
      </w:pPr>
      <w:bookmarkStart w:id="404" w:name="_Toc329191870"/>
      <w:bookmarkStart w:id="405" w:name="_Toc332103248"/>
      <w:bookmarkStart w:id="406" w:name="_Toc336614138"/>
      <w:bookmarkStart w:id="407" w:name="_Toc336683700"/>
      <w:bookmarkStart w:id="408" w:name="_Toc369792035"/>
      <w:r>
        <w:rPr>
          <w:rFonts w:asciiTheme="majorHAnsi" w:hAnsiTheme="majorHAnsi" w:hint="eastAsia"/>
          <w:b/>
          <w:sz w:val="24"/>
          <w:szCs w:val="24"/>
        </w:rPr>
        <w:t>Port Layout</w:t>
      </w:r>
      <w:bookmarkEnd w:id="404"/>
      <w:bookmarkEnd w:id="405"/>
      <w:bookmarkEnd w:id="406"/>
      <w:bookmarkEnd w:id="407"/>
      <w:r>
        <w:rPr>
          <w:rFonts w:asciiTheme="majorHAnsi" w:hAnsiTheme="majorHAnsi" w:hint="eastAsia"/>
          <w:b/>
          <w:sz w:val="24"/>
          <w:szCs w:val="24"/>
        </w:rPr>
        <w:t xml:space="preserve"> Options</w:t>
      </w:r>
      <w:bookmarkEnd w:id="408"/>
    </w:p>
    <w:p w:rsidR="00ED7423" w:rsidRDefault="00ED7423" w:rsidP="00ED7423">
      <w:pPr>
        <w:snapToGrid w:val="0"/>
        <w:rPr>
          <w:rFonts w:asciiTheme="majorHAnsi" w:hAnsiTheme="majorHAnsi"/>
          <w:lang w:eastAsia="zh-CN"/>
        </w:rPr>
      </w:pPr>
    </w:p>
    <w:p w:rsidR="00ED7423" w:rsidRDefault="00ED7423" w:rsidP="00ED7423">
      <w:pPr>
        <w:snapToGrid w:val="0"/>
        <w:rPr>
          <w:rFonts w:asciiTheme="majorHAnsi" w:hAnsiTheme="majorHAnsi"/>
          <w:lang w:eastAsia="zh-CN"/>
        </w:rPr>
      </w:pPr>
      <w:r w:rsidRPr="001B1A59">
        <w:rPr>
          <w:rFonts w:asciiTheme="majorHAnsi" w:hAnsiTheme="majorHAnsi"/>
          <w:lang w:eastAsia="zh-CN"/>
        </w:rPr>
        <w:t xml:space="preserve">The layout of the breakwater and the other infrastructure is determined mainly </w:t>
      </w:r>
      <w:r>
        <w:rPr>
          <w:rFonts w:asciiTheme="majorHAnsi" w:hAnsiTheme="majorHAnsi" w:hint="eastAsia"/>
          <w:lang w:eastAsia="zh-CN"/>
        </w:rPr>
        <w:t xml:space="preserve">by </w:t>
      </w:r>
      <w:r w:rsidRPr="001B1A59">
        <w:rPr>
          <w:rFonts w:asciiTheme="majorHAnsi" w:hAnsiTheme="majorHAnsi"/>
          <w:lang w:eastAsia="zh-CN"/>
        </w:rPr>
        <w:t>the features of the bays where the fishing ports are located through the mathematical modeling of tides and waves. Besides meet</w:t>
      </w:r>
      <w:r w:rsidR="00FC048C">
        <w:rPr>
          <w:rFonts w:asciiTheme="majorHAnsi" w:hAnsiTheme="majorHAnsi" w:hint="eastAsia"/>
          <w:lang w:eastAsia="zh-CN"/>
        </w:rPr>
        <w:t>ing</w:t>
      </w:r>
      <w:r w:rsidRPr="001B1A59">
        <w:rPr>
          <w:rFonts w:asciiTheme="majorHAnsi" w:hAnsiTheme="majorHAnsi"/>
          <w:lang w:eastAsia="zh-CN"/>
        </w:rPr>
        <w:t xml:space="preserve"> the demand of typhoon shelter, it should avoid port siltation</w:t>
      </w:r>
      <w:r>
        <w:rPr>
          <w:rFonts w:asciiTheme="majorHAnsi" w:hAnsiTheme="majorHAnsi" w:hint="eastAsia"/>
          <w:lang w:eastAsia="zh-CN"/>
        </w:rPr>
        <w:t xml:space="preserve">, minimize involuntary resettlement, avoid sensitive environmental receptors, and </w:t>
      </w:r>
      <w:r w:rsidRPr="001B1A59">
        <w:rPr>
          <w:rFonts w:asciiTheme="majorHAnsi" w:hAnsiTheme="majorHAnsi"/>
          <w:lang w:eastAsia="zh-CN"/>
        </w:rPr>
        <w:t xml:space="preserve">ensure the flow direction and velocity not to change </w:t>
      </w:r>
      <w:r>
        <w:rPr>
          <w:rFonts w:asciiTheme="majorHAnsi" w:hAnsiTheme="majorHAnsi" w:hint="eastAsia"/>
          <w:lang w:eastAsia="zh-CN"/>
        </w:rPr>
        <w:t xml:space="preserve">significantly </w:t>
      </w:r>
      <w:r w:rsidRPr="001B1A59">
        <w:rPr>
          <w:rFonts w:asciiTheme="majorHAnsi" w:hAnsiTheme="majorHAnsi"/>
          <w:lang w:eastAsia="zh-CN"/>
        </w:rPr>
        <w:t xml:space="preserve">at the entrance and ensure the boats </w:t>
      </w:r>
      <w:r>
        <w:rPr>
          <w:rFonts w:asciiTheme="majorHAnsi" w:hAnsiTheme="majorHAnsi" w:hint="eastAsia"/>
          <w:lang w:eastAsia="zh-CN"/>
        </w:rPr>
        <w:t xml:space="preserve">navigation </w:t>
      </w:r>
      <w:proofErr w:type="spellStart"/>
      <w:r>
        <w:rPr>
          <w:rFonts w:asciiTheme="majorHAnsi" w:hAnsiTheme="majorHAnsi" w:hint="eastAsia"/>
          <w:lang w:eastAsia="zh-CN"/>
        </w:rPr>
        <w:t>safety.</w:t>
      </w:r>
      <w:r w:rsidRPr="001B1A59">
        <w:rPr>
          <w:rFonts w:asciiTheme="majorHAnsi" w:hAnsiTheme="majorHAnsi"/>
          <w:lang w:eastAsia="zh-CN"/>
        </w:rPr>
        <w:t>Based</w:t>
      </w:r>
      <w:proofErr w:type="spellEnd"/>
      <w:r w:rsidRPr="001B1A59">
        <w:rPr>
          <w:rFonts w:asciiTheme="majorHAnsi" w:hAnsiTheme="majorHAnsi"/>
          <w:lang w:eastAsia="zh-CN"/>
        </w:rPr>
        <w:t xml:space="preserve"> on th</w:t>
      </w:r>
      <w:r>
        <w:rPr>
          <w:rFonts w:asciiTheme="majorHAnsi" w:hAnsiTheme="majorHAnsi" w:hint="eastAsia"/>
          <w:lang w:eastAsia="zh-CN"/>
        </w:rPr>
        <w:t>ese considerations</w:t>
      </w:r>
      <w:r w:rsidRPr="001B1A59">
        <w:rPr>
          <w:rFonts w:asciiTheme="majorHAnsi" w:hAnsiTheme="majorHAnsi"/>
          <w:lang w:eastAsia="zh-CN"/>
        </w:rPr>
        <w:t xml:space="preserve">, the feasibility study and the EIA </w:t>
      </w:r>
      <w:proofErr w:type="spellStart"/>
      <w:r w:rsidRPr="001B1A59">
        <w:rPr>
          <w:rFonts w:asciiTheme="majorHAnsi" w:hAnsiTheme="majorHAnsi"/>
          <w:lang w:eastAsia="zh-CN"/>
        </w:rPr>
        <w:t>report</w:t>
      </w:r>
      <w:r>
        <w:rPr>
          <w:rFonts w:asciiTheme="majorHAnsi" w:hAnsiTheme="majorHAnsi" w:hint="eastAsia"/>
          <w:lang w:eastAsia="zh-CN"/>
        </w:rPr>
        <w:t>sconsidered</w:t>
      </w:r>
      <w:r w:rsidRPr="001B1A59">
        <w:rPr>
          <w:rFonts w:asciiTheme="majorHAnsi" w:hAnsiTheme="majorHAnsi"/>
          <w:lang w:eastAsia="zh-CN"/>
        </w:rPr>
        <w:t>three</w:t>
      </w:r>
      <w:proofErr w:type="spellEnd"/>
      <w:r w:rsidRPr="001B1A59">
        <w:rPr>
          <w:rFonts w:asciiTheme="majorHAnsi" w:hAnsiTheme="majorHAnsi"/>
          <w:lang w:eastAsia="zh-CN"/>
        </w:rPr>
        <w:t xml:space="preserve"> layout </w:t>
      </w:r>
      <w:r>
        <w:rPr>
          <w:rFonts w:asciiTheme="majorHAnsi" w:hAnsiTheme="majorHAnsi" w:hint="eastAsia"/>
          <w:lang w:eastAsia="zh-CN"/>
        </w:rPr>
        <w:t xml:space="preserve">options for each port, and conducted </w:t>
      </w:r>
      <w:r w:rsidRPr="001B1A59">
        <w:rPr>
          <w:rFonts w:asciiTheme="majorHAnsi" w:hAnsiTheme="majorHAnsi"/>
          <w:lang w:eastAsia="zh-CN"/>
        </w:rPr>
        <w:t xml:space="preserve">comprehensive comparison in </w:t>
      </w:r>
      <w:r>
        <w:rPr>
          <w:rFonts w:asciiTheme="majorHAnsi" w:hAnsiTheme="majorHAnsi" w:hint="eastAsia"/>
          <w:lang w:eastAsia="zh-CN"/>
        </w:rPr>
        <w:t xml:space="preserve">terms of </w:t>
      </w:r>
      <w:r w:rsidRPr="001B1A59">
        <w:rPr>
          <w:rFonts w:asciiTheme="majorHAnsi" w:hAnsiTheme="majorHAnsi"/>
          <w:lang w:eastAsia="zh-CN"/>
        </w:rPr>
        <w:t>technology, econom</w:t>
      </w:r>
      <w:r>
        <w:rPr>
          <w:rFonts w:asciiTheme="majorHAnsi" w:hAnsiTheme="majorHAnsi" w:hint="eastAsia"/>
          <w:lang w:eastAsia="zh-CN"/>
        </w:rPr>
        <w:t>ic</w:t>
      </w:r>
      <w:r w:rsidRPr="001B1A59">
        <w:rPr>
          <w:rFonts w:asciiTheme="majorHAnsi" w:hAnsiTheme="majorHAnsi"/>
          <w:lang w:eastAsia="zh-CN"/>
        </w:rPr>
        <w:t xml:space="preserve">, </w:t>
      </w:r>
      <w:r>
        <w:rPr>
          <w:rFonts w:asciiTheme="majorHAnsi" w:hAnsiTheme="majorHAnsi" w:hint="eastAsia"/>
          <w:lang w:eastAsia="zh-CN"/>
        </w:rPr>
        <w:t xml:space="preserve">social and </w:t>
      </w:r>
      <w:r w:rsidRPr="001B1A59">
        <w:rPr>
          <w:rFonts w:asciiTheme="majorHAnsi" w:hAnsiTheme="majorHAnsi"/>
          <w:lang w:eastAsia="zh-CN"/>
        </w:rPr>
        <w:t>environment</w:t>
      </w:r>
      <w:r>
        <w:rPr>
          <w:rFonts w:asciiTheme="majorHAnsi" w:hAnsiTheme="majorHAnsi" w:hint="eastAsia"/>
          <w:lang w:eastAsia="zh-CN"/>
        </w:rPr>
        <w:t>al impact</w:t>
      </w:r>
      <w:r w:rsidRPr="001B1A59">
        <w:rPr>
          <w:rFonts w:asciiTheme="majorHAnsi" w:hAnsiTheme="majorHAnsi"/>
          <w:lang w:eastAsia="zh-CN"/>
        </w:rPr>
        <w:t xml:space="preserve"> and </w:t>
      </w:r>
      <w:r>
        <w:rPr>
          <w:rFonts w:asciiTheme="majorHAnsi" w:hAnsiTheme="majorHAnsi" w:hint="eastAsia"/>
          <w:lang w:eastAsia="zh-CN"/>
        </w:rPr>
        <w:t xml:space="preserve">navigation </w:t>
      </w:r>
      <w:r w:rsidRPr="001B1A59">
        <w:rPr>
          <w:rFonts w:asciiTheme="majorHAnsi" w:hAnsiTheme="majorHAnsi"/>
          <w:lang w:eastAsia="zh-CN"/>
        </w:rPr>
        <w:t>safety</w:t>
      </w:r>
      <w:r>
        <w:rPr>
          <w:rFonts w:asciiTheme="majorHAnsi" w:hAnsiTheme="majorHAnsi" w:hint="eastAsia"/>
          <w:lang w:eastAsia="zh-CN"/>
        </w:rPr>
        <w:t xml:space="preserve"> concerns based on which an overall </w:t>
      </w:r>
      <w:r w:rsidRPr="001B1A59">
        <w:rPr>
          <w:rFonts w:asciiTheme="majorHAnsi" w:hAnsiTheme="majorHAnsi"/>
          <w:lang w:eastAsia="zh-CN"/>
        </w:rPr>
        <w:t xml:space="preserve">optimal </w:t>
      </w:r>
      <w:r>
        <w:rPr>
          <w:rFonts w:asciiTheme="majorHAnsi" w:hAnsiTheme="majorHAnsi" w:hint="eastAsia"/>
          <w:lang w:eastAsia="zh-CN"/>
        </w:rPr>
        <w:t>option was selected.</w:t>
      </w:r>
      <w:r w:rsidR="00FC048C">
        <w:rPr>
          <w:rFonts w:asciiTheme="majorHAnsi" w:hAnsiTheme="majorHAnsi" w:hint="eastAsia"/>
          <w:lang w:eastAsia="zh-CN"/>
        </w:rPr>
        <w:t xml:space="preserve"> (A sample of port layout options for </w:t>
      </w:r>
      <w:proofErr w:type="spellStart"/>
      <w:r w:rsidR="00FC048C">
        <w:rPr>
          <w:rFonts w:asciiTheme="majorHAnsi" w:hAnsiTheme="majorHAnsi" w:hint="eastAsia"/>
          <w:lang w:eastAsia="zh-CN"/>
        </w:rPr>
        <w:t>Sansha</w:t>
      </w:r>
      <w:proofErr w:type="spellEnd"/>
      <w:r w:rsidR="00FC048C">
        <w:rPr>
          <w:rFonts w:asciiTheme="majorHAnsi" w:hAnsiTheme="majorHAnsi" w:hint="eastAsia"/>
          <w:lang w:eastAsia="zh-CN"/>
        </w:rPr>
        <w:t xml:space="preserve"> Fishing Port is provided as an illustration).</w:t>
      </w:r>
    </w:p>
    <w:p w:rsidR="00ED7423" w:rsidRPr="00FC048C" w:rsidRDefault="006D6578" w:rsidP="00ED7423">
      <w:pPr>
        <w:snapToGrid w:val="0"/>
        <w:rPr>
          <w:rFonts w:asciiTheme="majorHAnsi" w:hAnsiTheme="majorHAnsi"/>
          <w:lang w:eastAsia="zh-CN"/>
        </w:rPr>
      </w:pPr>
      <w:r>
        <w:rPr>
          <w:rFonts w:asciiTheme="majorHAnsi" w:hAnsiTheme="majorHAnsi"/>
          <w:noProof/>
          <w:lang w:val="en-US" w:eastAsia="zh-CN"/>
        </w:rPr>
        <w:pict>
          <v:group id="组合 9" o:spid="_x0000_s1032" style="position:absolute;margin-left:-2.45pt;margin-top:3.1pt;width:468.45pt;height:186.7pt;z-index:251767808" coordsize="59495,2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YT0/BAAAQQkAAA4AAABkcnMvZTJvRG9jLnhtbJxWzW7jNhC+F+g7&#10;ELo7lhzZsoQ4C8eOgwC7rdG06CUXWqIkZiWSJem/LXoruu2tp17aS+99gwJ9m82+Rmco+Sc/QNM1&#10;YHuGHI5mvvlmqLNXm7oiK6YNl2LkBSe+R5hIZcZFMfK++XrWGXrEWCoyWknBRt6WGe/V+eefna1V&#10;wnqylFXGNAEnwiRrNfJKa1XS7Zq0ZDU1J1IxAZu51DW1oOqim2m6Bu911e35/qC7ljpTWqbMGFid&#10;NpveufOf5yy1X+a5YZZUIw9is+5Xu98F/nbPz2hSaKpKnrZh0E+IoqZcwEP3rqbUUrLU/Imrmqda&#10;Gpnbk1TWXZnnPGUuB8gm8B9lc6XlUrlcimRdqD1MAO0jnD7ZbfrFaq4Jz0Ze7BFBayjRx79//PDr&#10;zyRGbNaqSMDkSqsbNdftQtFomO4m1zX+QyJk41Dd7lFlG0tSWOzHYXwa9D2Swl7vdOgPQHG4pyUU&#10;58m5tLw8Otk/jfYng2A4wJPd3YO7GN8+HMXTBL4tTCA9gem/6QSn7FIzr3VSv8hHTfXbpepARRW1&#10;fMErbreOnVA7DEqs5jyd60Y5IA6QNIh/+P2fj7+8J6BnzKTAzklyOyVTzVfs9s2WzLW8AyKb228v&#10;DvJsecepIDNuSjKXGnYvr8f47dww1QtRIlZTYSoISYrbGS8gLzKuLNMCllaMyJzcgEFJT+5Ugbhi&#10;rBheEyxFMF/L9K0hQk5KKgo2NgoCgT53VXho3kX1QaaLiqsZryokCMotppDfI/Y+U5amM6YyXdZM&#10;2KbVNWtyMSVXxiM6YfWCAXP1dRa45gPGvTYWH4fcc+33fW849v24d9GZ9P1JJ/Sjy844DqNO5F9G&#10;oR8Og0kw+QFPB2GyNAzypdVU8TZWWH0S7bO91k6lpovdNCAr6mZOw1cIyPF2FyJQGCHBWI1OvwJU&#10;XUcYq5lNS1zOAbl2HYz3Gw7mA7IIuoHWJIv1G5lB99KllQ6Ml7bmocH82Pf70YMGAw5oY6+YrAkK&#10;gDVE6tzTFUDd5LYzwaiFxIq7XCrhspMVz3YscGOdTSrdgGM3DZEgvYMVJIsnXZ6YWStCojiO4JYw&#10;OyKB9rLi4B3x3Hy9KalikA26PbQl3FhNW97/9v7+j7/u//yJ9BCU1goHIbGbCwmjraGdUY+6RGu5&#10;LhnNILwmwaOjjZ8XlWzQi08HMJZxbAZ+EA1dbRpy42ANB9FwEIGBG6xRfBq7mb2fjv+7eEdVQFoW&#10;i32lZu7TUuOBWSXIGi6Pfq/vaHFU/5rDqCEVr0fe0McPHqcJAnMpMidbyqtG3lUdkWqqjpLdLDbu&#10;ctoXYCGzLeCvJXAR7nN48wChlPqdR9Zwi488892S4vyurgXAHwdhiNe+U8J+1ANFH+8sjneoSMHV&#10;yLMeacSJBc13iRk1hs6accd5jK2JBNiJCpDSSe6eBunBi8Cx7qwObz7n/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bu+8B4AAAAAgBAAAPAAAAZHJzL2Rvd25yZXYueG1sTI9PS8NA&#10;FMTvgt9heYK3dvNHSxuzKaWopyLYCuLtNfuahGZ3Q3abpN/e58kehxlmfpOvJ9OKgXrfOKsgnkcg&#10;yJZON7ZS8HV4my1B+IBWY+ssKbiSh3Vxf5djpt1oP2nYh0pwifUZKqhD6DIpfVmTQT93HVn2Tq43&#10;GFj2ldQ9jlxuWplE0UIabCwv1NjRtqbyvL8YBe8jjps0fh1259P2+nN4/vjexaTU48O0eQERaAr/&#10;YfjDZ3QomOnoLlZ70SqYPa04qWCRgGB7lSZ87aggXcYxyCKXtweKXwAAAP//AwBQSwMECgAAAAAA&#10;AAAhAAV2SYtRhAIAUYQCABUAAABkcnMvbWVkaWEvaW1hZ2UxLmpwZWf/2P/gABBKRklGAAECAQBI&#10;AEgAAP/hDQtFeGlmAABNTQAqAAAACAAHARIAAwAAAAEAAQAAARoABQAAAAEAAABiARsABQAAAAEA&#10;AABqASgAAwAAAAEAAgAAATEAAgAAABwAAAByATIAAgAAABQAAACOh2kABAAAAAEAAACkAAAA0AAK&#10;/IAAACcQAAr8gAAAJxBBZG9iZSBQaG90b3Nob3AgQ1M0IFdpbmRvd3MAMjAxMzoxMDoxNCAxMjo1&#10;ODoyNwAAAAADoAEAAwAAAAEAAQAAoAIABAAAAAEAAALWoAMABAAAAAEAAAD/AAAAAAAAAAYBAwAD&#10;AAAAAQAGAAABGgAFAAAAAQAAAR4BGwAFAAAAAQAAASYBKAADAAAAAQACAAACAQAEAAAAAQAAAS4C&#10;AgAEAAAAAQAAC9UAAAAAAAAASAAAAAEAAABIAAAAAf/Y/+AAEEpGSUYAAQIAAEgASAAA/+0ADEFk&#10;b2JlX0NNAAH/7gAOQWRvYmUAZIAAAAAB/9sAhAAMCAgICQgMCQkMEQsKCxEVDwwMDxUYExMVExMY&#10;EQwMDAwMDBEMDAwMDAwMDAwMDAwMDAwMDAwMDAwMDAwMDAwMAQ0LCw0ODRAODhAUDg4OFBQODg4O&#10;FBEMDAwMDBERDAwMDAwMEQwMDAwMDAwMDAwMDAwMDAwMDAwMDAwMDAwMDAz/wAARCAA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PWeqdYHXs+mnqWWyv7VaxjGXWgNG4hra62v8AoN/kqpV1vrMlz+oZhEafrFuh/N/P9yJ1&#10;LIbjfWnOyHM3tqzbXlmgnbZuiT+8s/aJc5gOwEgfAmW/1fahZ4iK0oUfH9JiJ8epbp6z1eTt6nmE&#10;QIByLZJ/z0P9s9c1B6lmGdJGTbp/01U7JeXy+SSLLZf1rrY+j1LNnw+03H/v6kzrvW63ssd1HLcA&#10;QQw5FpBg/n/pFWBLmncQG6T2B/1hBc8WXATAJE/FFJsa3v0ekb1nqtuH1a052S14opeC214Fb3ZO&#10;OwiiH/o/Z7Hbf31ljrHXNpd+08w67T+sWxqN0h3qK36RqwOtVuLXFlVTTtILZGXj/RcPa5Zrb6vs&#10;LsZzPebWWteI4aLGPb/a9Rv/AG2mkkAUL1A+ndQJ7922OtdWLAHdRzGuA1P2i0yTx+eoO6z1vYI6&#10;nlzHuP2i3Tn+WqZaWw08wOfP3fxTGeUfqiy2/wBs9aMT1LNEeGTb/wCTUB1rru6B1LMIPBOTaB/5&#10;8VcEiI17REqVj9rSXmS4RHMBFIsi7qnQw+v9ZaLaXdQynixvusddY4tA/wBFus9qtdU6t1dvTukP&#10;Z1DKrfZRe58XWAujIexjrHB/ve1ns9yx+n1m317A4D02Bzg4gaFzWfo/znO935qvda0wOi9yMfI/&#10;9uXpDelAnXXp+1EOsdcDmj9pZjgYdrkWidwa7b9PzU3da6sSC3qeY33ag32/R/z1Wyba8m2t1TC0&#10;sqZW4CNTXLd3t/eraxBTYkmIJsGtQonxbbus9bDh/lLMI7AZFuo8fpqJ6z1oCf2nmz/4Zuj/AKtV&#10;df4qTC6Yb9/f707VQs6Jx1rru0k9SzABz+s2z/ZHqLY6P1zquT1HpVdmZkEfaKqyz1XkPaXje6+X&#10;/pP7S5u57RDAZjuPAra+r9JZ1LpDpBbZdU5sEEwLdnv2/R9w/OSKrN1dv//QzevievdTIEn7XdoB&#10;/LKqgWOY2tp/edsHkOI/OdtarfXf+XepkaH7Xdx/XKpscWmQAZEEH/ZCBPh5MdaGR/e4f4MJHmfw&#10;Tg+A/indLiXHkkkx4lME69NNP5d1lm9NP5d/mSVt9UFhBO33SPu90phjtblMrtiC9sk+BT02mp24&#10;Dd8VJ2LY4ttc8PY6HCCSYJ2t/wA1MvXVdv4l0ayxvTesMYJrFVO15GpAy8drfaSfb+cshjTvAHlL&#10;zwFtMrtHRuqvcA2t9NBY3TcYysdu8fnen7Vi+XbwR2CIi9PCR/xfUys3uJtcdHOIB51H5v4qEj4o&#10;m8+n6cCPHWed/wDV+khkIxPgB266IJ7Afn/0mQJ04+Hj8UR1HqsNjQQXAug6zH0vd8vahDhHrc+1&#10;rcdkMcdGmYn+S4oSJXA3vqrDqp9O55MWN2ito1JJPxV3rRD8DostDf1fI0HlkPESqmLj2NsLY32W&#10;ABobqDOjdqu9da4YfRhZtLhj3zsILf6Q7Qbfaj4o79P99yqi5rXFvskRPBMn/wAik5rmhpdw4S0+&#10;I+abnnU+ak5znNDTED7zA2/9SgJDSgD3tdOJgaI20BN1Kv0ofKwnXQfeiVmXbCJD/bpyJ8ENTa7a&#10;4OiY1hGR/lstEiq7HNYDuW6jURqOVsdDbVV1fpQq9+66kv5hrnP+P09qzH13ZQ3sc0NENLSYgx+a&#10;3+VtWp9XK7P2p081gbWX1b3PjQF3Hu/wjo/R/noDXzUdx5v/0c/rv/LvU/8Aw3d/1ZVGFc69Ywde&#10;6mC4A/a7p1H75VEWV/vt+8IEMIlqQTod/wBJlCUJt9X74+8JC2sEEPGmo1CFnsnhh0n/AIwr/o8a&#10;VtV7XB3pu57tMK++xj8qpm5oY79G4zqA0/Rb+4s05LCDNoBc7cQIgn992qnj3VerXL27gRqCJ/6p&#10;KtRfelpmAHavsNvTerPIgejQGtHDWjJxmsrb/JY1YMLac+j9l9WaLJc2mjcIgf0rH4dKw97P3h94&#10;T8lE6bKjLhMTdde/4MkoTb2fvD70t9f74+8JlnsuEYV89eYZNY52jQSfACVcwC6l7jY3YABDnAiC&#10;Ts5/NVNtzWhzdzS12jgY7J3ZAe/cbQ8yNxMf9+cgdQUEiPW67f8AoTqYNuxljxDbG/o2bTq0O+nZ&#10;33P2fo/5CXXP6H0f/wAL3/8Atw9VsCynZYd4a0QTGv8A38qx119X2Lo5a8OacfIg8f8Aah/7ylFe&#10;2AO9rRK7Pg5SSj6jP3h94T76/wB4feo9Vw4Dvcf7o4v+lKC8KQreRLWlw8QCQob6/wB8feERuUGg&#10;D1WshpaHA67Ty32pWeySIjaV/hL/AL3/AJ7c9Xbht9rd4IeWmROrm7nT9Lha3SngdR6ZU0y0ZFT3&#10;H957nNl/9ln6JjVzYurIO97SDHP+x7Vv9FfT+0+mzaA519W0RzDm6e2U7FQMr/lxLTOyAPB//9L0&#10;u3pvT373nEofa6XFzq2klx7uO1YleF1wUUer0fpbriWDIc1xAAn9M6us0H8z+b/Sr56SR1U/RdOB&#10;1I3sbf0jpjKPaLHscXOGg9V1bHYte791m7YhjD6qKv8AkXprrWsZIc7YHPLAbtu3Gv2t+072V+7+&#10;a9OxfPCSGqn6FuwusNsa2npHTLA+sOLne1rLGtq9Vn829z/Usfeyn/i99iuYGBe+4HO6Xg49Y9T+&#10;Zi06eh9mdvdTj7d27L9Vvp/4OlfNySOqn6hPTunljqzi0lln02+m2HQd43Db7vf71mdQ6S9mTT+z&#10;ul9Ptxyx/r+uwMcH+30PTdXVb7fp+p+jXzikgjR+hR07qkWH9idKB3EVDd+b+jbW536r7v8AD2P+&#10;h/gq/wDhFN3Tc1tTXno3TTZtdurbBaDuo9N3qmhrv5n7Z7PQ/nPs/wDXXzukkrR+iP2XnufY09H6&#10;XU0N/RPH6SXb2j3s+z0bG/Z/Vf8ASf8ApPTQ8XA6o91LsjoPS667DX6oDhvraf6R7fszmW2M+mxm&#10;+v8A0a+e0klaP0zh9Jw/slX2nBxmZDmNN7WVMDd8S7aPf9F38tHf0vptgaLMSh4rBDA6th2gnc4N&#10;lvt9y+X0klaP0XkdLymZtwxuk9Nuww1ppNgFdhd/hWv203t/qIDOndW9Nu/onSfUJG6HEAfT3/8A&#10;aV3hVs935/8Awf6T57SSVo/RTum5TSyOj9Ofu9PfoAGS39OGu9F77dt23b+jq/RfpP5CDZ0/qgx7&#10;LR0TpnrVullDSH72Bu5w9V9FHp2vd7K/Z/6j+e0klaP0MzpvUyLGWdG6U07bfStadwD/APtLvpdj&#10;1bqv9N+mY/8A89rbZ03p1bmvZi0scyNrm1tBEajaQ1fLySStH//Z/+0TSlBob3Rvc2hvcCAzLjAA&#10;OEJJTQQlAAAAAAAQAAAAAAAAAAAAAAAAAAAAADhCSU0D7QAAAAAAEABIAAAAAQACAEg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U4QklNBAIAAAAAAA4AAAAAAAAA&#10;AAAAAAAAADhCSU0EMAAAAAAABwEBAQEBAQEAOEJJTQQtAAAAAAAGAAEAAAAGOEJJTQQIAAAAAAAQ&#10;AAAAAQAAAkAAAAJAAAAAADhCSU0EHgAAAAAABAAAAAA4QklNBBoAAAAAA20AAAAGAAAAAAAAAAAA&#10;AAD/AAAC1gAAABwARgBpAGcAdQByAGUAIABBAGwAdABlAHIAbgBhAHQAaQB2AGUAIABvAGYAIABT&#10;AGEAbgBzAGgAYQAAAAEAAAAAAAAAAAAAAAAAAAAAAAAAAQAAAAAAAAAAAAAC1gAAAP8AAAAAAAAA&#10;AAAAAAAAAAAAAQAAAAAAAAAAAAAAAAAAAAAAAAAQAAAAAQAAAAAAAG51bGwAAAACAAAABmJvdW5k&#10;c09iamMAAAABAAAAAAAAUmN0MQAAAAQAAAAAVG9wIGxvbmcAAAAAAAAAAExlZnRsb25nAAAAAAAA&#10;AABCdG9tbG9uZwAAAP8AAAAAUmdodGxvbmcAAAL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AAAAAFJnaHRsb25nAAAC&#10;1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c4QklNBAwA&#10;AAAAC/EAAAABAAAAoAAAADgAAAHgAABpAAAAC9UAGAAB/9j/4AAQSkZJRgABAgAASABIAAD/7QAM&#10;QWRvYmVfQ00AAf/uAA5BZG9iZQBkgAAAAAH/2wCEAAwICAgJCAwJCQwRCwoLERUPDAwPFRgTExUT&#10;ExgRDAwMDAwMEQwMDAwMDAwMDAwMDAwMDAwMDAwMDAwMDAwMDAwBDQsLDQ4NEA4OEBQODg4UFA4O&#10;Dg4UEQwMDAwMEREMDAwMDAwRDAwMDAwMDAwMDAwMDAwMDAwMDAwMDAwMDAwMDP/AABEIAD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A9Z6p1gdez6aepZbK/tVrGMZdaA0biGtrra/wCg3+SqlXW+syXP6hmERp+sW6H838/3&#10;InUshuN9ac7Icze2rNteWaCdtm6JP7yz9olzmA7ASB8CZb/V9qFniIrShR8f0mInx6lunrPV5O3q&#10;eYRAgHItkn/PQ/2z1zUHqWYZ0kZNun/TVTsl5fL5JIstl/Wutj6PUs2fD7Tcf+/qTOu9breyx3Uc&#10;twBBDDkWkGD+f+kVYEuadxAbpPYH/WEFzxZcBMAkT8UUmxre/R6RvWeq24fVrTnZLXiil4LbXgVv&#10;dk47CKIf+j9nsdt/fWWOsdc2l37TzDrtP6xbGo3SHeorfpGrA61W4tcWVVNO0gtkZeP9Fw9rlmtv&#10;q+wuxnM95tZa14jhosY9v9r1G/8AbaaSQBQvUD6d1Anv3bY611YsAd1HMa4DU/aLTJPH56g7rPW9&#10;gjqeXMe4/aLdOf5aplpbDTzA58/d/FMZ5R+qLLb/AGz1oxPUs0R4ZNv/AJNQHWuu7oHUswg8E5No&#10;H/nxVwSIjXtESpWP2tJeZLhEcwEUiyLuqdDD6/1lotpd1DKeLG+6x11ji0D/AEW6z2q11Tq3V29O&#10;6Q9nUMqt9lF7nxdYC6Mh7GOscH+97Wez3LH6fWbfXsDgPTYHODiBoXNZ+j/Oc73fmq91rTA6L3Ix&#10;8j/25ekN6UCdden7UQ6x1wOaP2lmOBh2uRaJ3Brtv0/NTd1rqxILep5jfdqDfb9H/PVbJtryba3V&#10;MLSyplbgI1Nct3e396trEFNiSYgmwa1CifFtu6z1sOH+UswjsBkW6jx+monrPWgJ/aebP/hm6P8A&#10;q1V1/ipMLphv39/vTtVCzonHWuu7ST1LMAHP6zbP9keotjo/XOq5PUelV2ZmQR9oqrLPVeQ9peN7&#10;r5f+k/tLm7ntEMBmO48Ctr6v0lnUukOkFtl1TmwQTAt2e/b9H3D85Iqs3V2//9DN6+J691MgSftd&#10;2gH8sqqBY5ja2n952weQ4j8521qt9d/5d6mRoftd3H9cqmxxaZABkQQf9kIE+Hkx1oZH97h/gwke&#10;Z/BOD4D+Kd0uJceSSTHiUwTr000/l3WWb00/l3+ZJW31QWEE7fdI+73SmGO1uUyu2IL2yT4FPTaa&#10;nbgN3xUnYtji21zw9jocIJJgna3/ADUy9dV2/iXRrLG9N6wxgmsVU7XkakDLx2t9pJ9v5yyGNO8A&#10;eUvPAW0yu0dG6q9wDa300FjdNxjKx27x+d6ftWL5dvBHYIiL08JH/F9TKze4m1x0c4gHnUfm/ioS&#10;Piibz6fpwI8dZ53/ANX6SGQjE+AHbrognsB+f/SZAnTj4ePxRHUeqw2NBBcC6DrMfS93y9qEOEet&#10;z7Wtx2Qxx0aZif5LihIlcDe+qsOqn07nkxY3aK2jUkk/FXetEPwOiy0N/V8jQeWQ8RKqYuPY2wtj&#10;fZYAGhuoM6N2q711rhh9GFm0uGPfOwgt/pDtBt9qPijv0/33KqLmtcW+yRE8Eyf/ACKTmuaGl3Dh&#10;LT4j5puedT5qTnOc0NMQPvMDb/1KAkNKAPe104mBojbQE3Uq/Sh8rCddB96JWZdsIkP9unInwQ1N&#10;rtrg6JjWEZH+Wy0SKrsc1gO5bqNRGo5Wx0NtVXV+lCr37rqS/mGuc/4/T2rMfXdlDexzQ0Q0tJiD&#10;H5rf5W1an1crs/anTzWBtZfVvc+NAXce7/COj9H+egNfNR3Hm//Rz+u/8u9T/wDDd3/VlUYVzr1j&#10;B17qYLgD9runUfvlURZX++37wgQwiWpBOh3/AEmUJQm31fvj7wkLawQQ8aajUIWeyeGHSf8AjCv+&#10;jxpW1XtcHem7nu0wr77GPyqmbmhjv0bjOoDT9Fv7izTksIM2gFztxAiCf33aqePdV6tcvbuBGoIn&#10;/qkq1F96WmYAdq+w29N6s8iB6NAa0cNaMnGaytv8ljVgwtpz6P2X1ZoslzaaNwiB/Ssfh0rD3s/e&#10;H3hPyUTpsqMuExN117/gyShNvZ+8PvS31/vj7wmWey4RhXz15hk1jnaNBJ8AJVzALqXuNjdgAEOc&#10;CIJOzn81U23NaHN3NLXaOBjsndkB79xtDzI3Ex/35yB1BQSI9brt/wChOpg27GWPENsb+jZtOrQ7&#10;6dnfc/Z+j/kJdc/ofR//AAvf/wC3D1WwLKdlh3hrRBMa/wDfyrHXX1fYujlrw5px8iDx/wBqH/vK&#10;UV7YA72tErs+DlJKPqM/eH3hPvr/AHh96j1XDgO9x/uji/6UoLwpCt5EtaXDxAJChvr/AHx94RG5&#10;QaAPVayGlocDrtPLfalZ7JIiNpX+Ev8Avf8Antz1duG32t3gh5aZE6ubudP0uFrdKeB1HplTTLRk&#10;VPcf3nuc2X/2WfomNXNi6sg73tIMc/7HtW/0V9P7T6bNoDnX1bRHMObp7ZTsVAyv+XEtM7IA8H//&#10;0vS7em9PfvecSh9rpcXOraSXHu47ViV4XXBRR6vR+luuJYMhzXEACf0zq6zQfzP5v9KvnpJHVT9F&#10;04HUjext/SOmMo9osexxc4aD1XVsdi17v3WbtiGMPqoq/wCRemutaxkhztgc8sBu27ca/a37TvZX&#10;7v5r07F88JIaqfoW7C6w2xraekdMsD6w4ud7Wssa2r1Wfzb3P9Sx97Kf+L32K5gYF77gc7peDj1j&#10;1P5mLTp6H2Z291OPt3bsv1W+n/g6V83JI6qfqE9O6eWOrOLSWWfTb6bYdB3jcNvu9/vWZ1DpL2ZN&#10;P7O6X0+3HLH+v67Axwf7fQ9N1dVvt+n6n6NfOKSCNH6FHTuqRYf2J0oHcRUN35v6Ntbnfqvu/wAP&#10;Y/6H+Cr/AOEU3dNzW1NeejdNNm126tsFoO6j03eqaGu/mftns9D+c+z/ANdfO6SStH6I/Zee59jT&#10;0fpdTQ39E8fpJdvaPez7PRsb9n9V/wBJ/wCk9NDxcDqj3UuyOg9LrrsNfqgOG+tp/pHt+zOZbYz6&#10;bGb6/wDRr57SSVo/TOH0nD+yVfacHGZkOY03tZUwN3xLto9/0Xfy0d/S+m2BosxKHisEMDq2HaCd&#10;zg2W+33L5fSSVo/ReR0vKZm3DG6T027DDWmk2AV2F3+Fa/bTe3+ogM6d1b027+idJ9QkbocQB9Pf&#10;/wBpXeFWz3fn/wDB/pPntJJWj9FO6blNLI6P05+709+gAZLf04a70Xvt23bdv6Or9F+k/kINnT+q&#10;DHstHROmetW6WUNIfvYG7nD1X0Uena93sr9n/qP57SSVo/QzOm9TIsZZ0bpTTtt9K1p3AP8A+0u+&#10;l2PVuq/036Zj/wDz2ttnTenVua9mLSxzI2ubW0ERqNpDV8vJJK0f/9kAOEJJTQQhAAAAAABVAAAA&#10;AQEAAAAPAEEAZABvAGIAZQAgAFAAaABvAHQAbwBzAGgAbwBwAAAAEwBBAGQAbwBiAGUAIABQAGgA&#10;bwB0AG8AcwBoAG8AcAAgAEMAUwA0AAAAAQA4QklND6AAAAAAAQhtYW5pSVJGUgAAAPw4QklNQW5E&#10;cwAAANwAAAAQAAAAAQAAAAAAAG51bGwAAAADAAAAAEFGU3Rsb25nAAAAAAAAAABGckluVmxMcwAA&#10;AAFPYmpjAAAAAQAAAAAAAG51bGwAAAACAAAAAEZySURsb25ncdjvSQAAAABGckRsbG9uZwAAA+gA&#10;AAAARlN0c1ZsTHMAAAABT2JqYwAAAAEAAAAAAABudWxsAAAABAAAAABGc0lEbG9uZwAAAAAAAAAA&#10;QUZybWxvbmcAAAAAAAAAAEZzRnJWbExzAAAAAWxvbmdx2O9JAAAAAExDbnRsb25nAAAAAQAAOEJJ&#10;TVJvbGwAAAAIAAAAAAAAAAA4QklND6EAAAAAABxtZnJpAAAAAgAAABAAAAABAAAAAAAAAAEAAAAA&#10;OEJJTQQGAAAAAAAHAAgAAAABAQD/4RPb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bWxuczpwaG90b3Nob3A9Imh0dHA6Ly9ucy5h&#10;ZG9iZS5jb20vcGhvdG9zaG9wLzEuMC8iIHhtcDpDcmVhdG9yVG9vbD0iQWRvYmUgUGhvdG9zaG9w&#10;IENTNCBXaW5kb3dzIiB4bXA6Q3JlYXRlRGF0ZT0iMjAxMy0xMC0xNFQxMjo1ODoxOCswODowMCIg&#10;eG1wOk1ldGFkYXRhRGF0ZT0iMjAxMy0xMC0xNFQxMjo1ODoyNyswODowMCIgeG1wOk1vZGlmeURh&#10;dGU9IjIwMTMtMTAtMTRUMTI6NTg6MjcrMDg6MDAiIGRjOmZvcm1hdD0iaW1hZ2UvanBlZyIgeG1w&#10;TU06SW5zdGFuY2VJRD0ieG1wLmlpZDoyMjIyMDkzRThEMzRFMzExQkU5OUIyREEyMjEzQUU4NyIg&#10;eG1wTU06RG9jdW1lbnRJRD0ieG1wLmRpZDoyMDIyMDkzRThEMzRFMzExQkU5OUIyREEyMjEzQUU4&#10;NyIgeG1wTU06T3JpZ2luYWxEb2N1bWVudElEPSJ4bXAuZGlkOjIwMjIwOTNFOEQzNEUzMTFCRTk5&#10;QjJEQTIyMTNBRTg3IiB0aWZmOk9yaWVudGF0aW9uPSIxIiB0aWZmOlhSZXNvbHV0aW9uPSI3MjAw&#10;MDAvMTAwMDAiIHRpZmY6WVJlc29sdXRpb249IjcyMDAwMC8xMDAwMCIgdGlmZjpSZXNvbHV0aW9u&#10;VW5pdD0iMiIgdGlmZjpOYXRpdmVEaWdlc3Q9IjI1NiwyNTcsMjU4LDI1OSwyNjIsMjc0LDI3Nywy&#10;ODQsNTMwLDUzMSwyODIsMjgzLDI5NiwzMDEsMzE4LDMxOSw1MjksNTMyLDMwNiwyNzAsMjcxLDI3&#10;MiwzMDUsMzE1LDMzNDMyOzg0OTAxNTUzNUNERjhGNDZGNENGOThDMTIzQjYwRDVDIiBleGlmOlBp&#10;eGVsWERpbWVuc2lvbj0iNzI2IiBleGlmOlBpeGVsWURpbWVuc2lvbj0iMjU1IiBleGlmOkNvbG9y&#10;U3BhY2U9Ij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EUwRUU4QUVFMTY2QUVBODY3RDJDRTVEOTQ3QTBEOEQiIHBob3Rvc2hvcDpD&#10;b2xvck1vZGU9IjMiIHBob3Rvc2hvcDpJQ0NQcm9maWxlPSJzUkdCIElFQzYxOTY2LTIuMSI+IDx4&#10;bXBNTTpIaXN0b3J5PiA8cmRmOlNlcT4gPHJkZjpsaSBzdEV2dDphY3Rpb249ImNyZWF0ZWQiIHN0&#10;RXZ0Omluc3RhbmNlSUQ9InhtcC5paWQ6MjAyMjA5M0U4RDM0RTMxMUJFOTlCMkRBMjIxM0FFODci&#10;IHN0RXZ0OndoZW49IjIwMTMtMTAtMTRUMTI6NTg6MTgrMDg6MDAiIHN0RXZ0OnNvZnR3YXJlQWdl&#10;bnQ9IkFkb2JlIFBob3Rvc2hvcCBDUzQgV2luZG93cyIvPiA8cmRmOmxpIHN0RXZ0OmFjdGlvbj0i&#10;c2F2ZWQiIHN0RXZ0Omluc3RhbmNlSUQ9InhtcC5paWQ6MjEyMjA5M0U4RDM0RTMxMUJFOTlCMkRB&#10;MjIxM0FFODciIHN0RXZ0OndoZW49IjIwMTMtMTAtMTRUMTI6NTg6MjcrMDg6MDAiIHN0RXZ0OnNv&#10;ZnR3YXJlQWdlbnQ9IkFkb2JlIFBob3Rvc2hvcCBDUzQgV2luZG93cy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yMjIyMDkz&#10;RThEMzRFMzExQkU5OUIyREEyMjEzQUU4NyIgc3RFdnQ6d2hlbj0iMjAxMy0xMC0xNFQxMjo1ODoy&#10;NyswODowMCIgc3RFdnQ6c29mdHdhcmVBZ2VudD0iQWRvYmUgUGhvdG9zaG9wIENTNCBXaW5kb3dz&#10;IiBzdEV2dDpjaGFuZ2VkPSIvIi8+IDwvcmRmOlNlcT4gPC94bXBNTTpIaXN0b3J5PiA8eG1wTU06&#10;RGVyaXZlZEZyb20gc3RSZWY6aW5zdGFuY2VJRD0ieG1wLmlpZDoyMTIyMDkzRThEMzRFMzExQkU5&#10;OUIyREEyMjEzQUU4NyIgc3RSZWY6ZG9jdW1lbnRJRD0ieG1wLmRpZDoyMDIyMDkzRThEMzRFMzEx&#10;QkU5OUIyREEyMjEzQUU4NyIgc3RSZWY6b3JpZ2luYWxEb2N1bWVudElEPSJ4bXAuZGlkOjIwMjIw&#10;OTNFOEQzNEUzMTFCRTk5QjJEQTIyMTNBRTg3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D/AtYDAREAAhEBAxEB&#10;/90ABAB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cS/mB/N/AfAPpLC907j2F&#10;l+xqHNdi4bryPA4XM0uDrIqnMbc3buNcj93V4/JRyxQQ7Tkj8QjDM0ykMNJBXWVtbzpfTXM8iQwQ&#10;hzoQSMayRxgULxgCslSdXlSmelUC2C2253u43UsVtbQCT9OMSsxMsUQUKZIgP7TUSW/DShrilpf+&#10;FO/VISF6j4o7/pWqZHWmhl7JwvlnRASZQF2gUQG30Zl9vCLY2JWPcbtiONLZKD5f7k9IDvfJ6siv&#10;ud+C3/LpH/219Sl/4U49RNTLUH4r9iIDVNSOj9g4PVHIiq5dim13Bisw9QuCfdNGy6iPrrrAB/3H&#10;Tz/6ievfvvlDz3HcR/1Bx/8AbZ1Dl/4U7dXp5ng+JPYlTBT3M1SnZOBSJVDpGxUvtINIyNIupQLg&#10;G/4Pt2ODY3Kg7ldAny+mQn8/8Z6qd85SAqNw3Aj/AJ5I/wDtr66rP+FPHVtIlO6/E7ftUKiDy/5P&#10;2bgm8T6tIhcts9VLEcgqSv4+vvXhbFqdTuN2CDT/AHGT/tp62+98pLopuG4HUK4tI8fL/cvj0pdy&#10;/wDCk3Ym2Bg5K34h9jtBubH02T29N/pDxFP/ABmjqkEkVRj4qrZ8UtRTEHiZQYW/ssR7btf6vXXi&#10;+Hut1+m1G/xZDpPoaXPH5cetzb1ynCYw1/uOlxUH6SOh/wCzvpjf/hTb1qJqKli+I/YdZW5KCOWh&#10;oqHsvAVM800ieQ0rW2mkcU8Kg+QM3pt7eMGwhS/70uggNCTbIAB65ueHVW3zlNaf4/uGeH+KR5/7&#10;POnem/4Uo7Fm1eb4h9g0vhignqVl7MwOumgmqY6TyyR/3SEhSOaUAkA3/F/eo4uX5mkWPdbo6fP6&#10;ZKE+lfqeqtvvKaU8S+3EV/5dI/8Ats6fKT/hRtsqsaaSP4j9hw46JGZcnV9j4Gmp5yD/ALqR9rGU&#10;qVubkDge7w2uyS6h+8rpWBoQbZf+2npiXmbk6JQ43DcGU+lpF/22dJRP+FNPVrZB8a3xU34tSqSu&#10;kY7KwjyS+PgBETaLEeT8EkC3J9+W12WQgQbjdua0xbJin23PT68wcnadUu57gmKgG0jqf+zzr2V/&#10;4UydcYiOleq+I3Yt6tXaFE7JwBNkYhtZ/urpUgWP1tz/AIe3m2/aE0h9xugSP+UZP+2npmLmXkyY&#10;MYty3AgGh/xSMf8Aa31lwn/CmHrXNy+NPidv6lUAFpJ+y8DpDMQqKqjafkcs3FwLD2inXYYELncr&#10;sgHytk/7ael0W78ozNpXc7//ALJI/wDtr65VH/CmDrOjV/vvilvmmnDqkNKez9vvPNqNv0rtO0bD&#10;8qTf/X91UbC4rHuF2R5/4smP+znqn755S0lm3DcBmlPpI6/s+s66m/4Uv9bUwlkqfihvqCGOoFOs&#10;0nZuDCSyEnSEA2eWNwP6fn3ofuEsqC/vCxFcWyGn2/4z1o71ykK13K/pWn+4kf8A219Zaz/hS51l&#10;SYTF5ofFTfU8eRlrIJKWPszBCpoZaSRF01CNtIArMjh1I40nn2qit9gkaZW3a6XTTjbLmvp/jPl5&#10;9NtvvKSlR9fuGf8Al0jx/wBnfSZb/hUF1Yi6j8SOw7G4X/jJm3wWINrAHad/exa7GWKjdLrH/Lsv&#10;/bT1o7/yiBX6/cP+ySP/ALbOplP/AMKcuuKmCeoj+IPYwjp4RPIz9l7fT0MbLbVtMEs34Hth02BC&#10;oO6XVSaf7jJ/209OR71ypJH4ovtwCUzW0j/7a+oVR/wqD6spovLJ8R+xbaioP+krAaS6jUUDHaYu&#10;9jf/AFj7dW22NzpG53Vf+eZP+2nqkm/cpRqWN9uJA/5dI/8Atr6a1/4VLdVsNQ+H/ZNiSF/4yZt+&#10;7W+tv9+lzY/0v7d+i2P/AKOtzX/nmT/tp6TjmXlA/wDEzcf+ySL/ALbOnGH/AIVC9XSxiQ/ETsWM&#10;Ech+zdvenmwDEbUsCfbTW+xIxU7pdV/55k/7aenU5h5RcVF/uA/6hI/+2vrjH/wqH6ukfQPiH2OL&#10;Egluy9vgC30JJ2n/AGvx7q0OxKCTud1xp/uMn/bT03/WXlCtDe7j/wBkkX/bZ1nP/CoDrABSfiL2&#10;IC1yF/0mbe1WBtf/AI9O3uhTYg4T95Xf2/TLT/tJ6dbmDlFF1G/3D/skj/7bOul/4VBdVs6p/spP&#10;YYLEA/8AGS9vtp55J07TPA/wufenXYY6V3K6z/y7J/209VTmLlByB9duP/ZJH/22dZz/AMKees2a&#10;1N8QOzKpTYK8fYuDGpj/AGQh2lq490B5ezXdLoH52yf9tPSj988ptmO+3Jl9fo4/+2zrnN/wp160&#10;plX7j4idjQzOSVgbsrb/AJBGoOqRx/dP9sAi3PJPvWrl8iq7ldEf88ycfT/cnqz7vypGFL3+4BiO&#10;H0kf/bZ1iX/hT11o4JX4g9jkKoc27K2/bS30NztMA/7D3vVy/Q/7s7qvp9Mn/bT1T99cqEahfbhT&#10;/nkix/2edCl1Z/woo2J2rkXx2K+LG98YySxR/c5HsfEfbESjhxJDs9ifV6QACSf8OfaG8v8Al6zM&#10;YN7eMWrgWyYp6/4z0vs7vlW8V3Xc79VX1tI/P/qM6PLgP5oeOzdFh8pN0xV4nF5fcEu3Frq7fqeK&#10;lrafF/xaZqhU2YXWNaewXi7MePdE3Ll1wp+svRU0/wBxk/7aelLNyutf9219wr/uJH/22dEgy3/C&#10;ibrzF5XJYwfGXd1WKCsqqWKrh7KxAirVp6iWGOaEHaBKCojjEgRvUquARe/tXBPy/Oqsu4XYr62y&#10;f9tPRJcb9yhA2k7huBz/AMokf/bZ1PwP/ChTYueyW3sdT/F7e0Zzufx233lbsPEt/D58lVRU0U8y&#10;HaSeWIeQtwwva3HtSqbIwam4XYPlW2Sh/wCzk0/Z0j/rVyezBEvdxMhNBW1jAqeFT9Wf8B6sN/mM&#10;/wAxbbX8u7aXXG7Ny9YZ7s6HsTN7hw1NQ4DcFBgajGtt7G0OSmnkaux2RFWJ462wVFUroJJt7dst&#10;vtZdvvNyvLqSOCKeGKiRrIS0yzsCdUsQVQICCakksMcT0J44Ntg2W/3zdb2eO2huYIAsUKzO7zx3&#10;MgNHmhVVVbZq9xJLCgpU9VKD/hTr1YogWo+JnYdPUVAkeKkbszbTTtElrSahtkU6678BnU+9CPl9&#10;y3h7jesopU/Sx0H/AGd+XRYd65LDKh3TctRH/KHD+z/c/j1JX/hTj1G0FNOfir2KgqJJorP2Jty8&#10;TwHS3l0bdchXP6SAQ34900bFVh9de4p/xHi8/wDqM69++uTKVO5boPtsoR/2v9Qpf+FO/WKh5Y/i&#10;J2NLSxuqSVf+k7a8cN3kWIFPJtwPKqyNZ7D0fU8e3orfYJKA7peBiOH00R/bS7x1U73yaBqG47mR&#10;/wA8cH/bf16r/wCFPHVtI8Kj4mb/AKhZYYZfJB2jthkjaV2VonLbZX1Rquq4urA8Em/uoi5fOqu4&#10;3oIJH+4sfl/1F+fW33rk5WVRuO5GoHCzg8/L/c/pR7q/4Un7F2lW0dFkPh/2U8uUoIcpiAvY+3oZ&#10;MpjammFbBX0lNVbYhqvtZqNllSR0VJEYMpKkE1tRy1dozx7vd6VYq3+LR4I8jS741x9vXpt55Phd&#10;UfcN07hUf4nDkfL/AB/pnf8A4U1dciqgoKb4hdjZHIVcCT0lJjez9qVbz6oFqJE8i7eWGI00ZPl1&#10;N6CCD7cMHLwXWd1vAlaEm1jFP23fn5U49VO98nDH7w3MseAFnBU/9n/TvTf8KUNiTBml+IXYdMkP&#10;2hqWk7P2wTTx1kniileJdt+cpr4uFN/xf3qOHl2YyCLdbw6f+XaMV/7O+tNvvJyUEm4bmK/8ucH/&#10;AG39PNL/AMKNtmVIqJz8Q+xaSghBMdfXdl7YpI6mzH/NQy7dFQqlBqBZV/1vbkNpsMoJ/ed4CONb&#10;WP8A7a+mJeZeSogrfvDcyCfKzg/7b+krD/wpp6umrZcePih2AtXHE8q057L2488mlgqoIo9suyF7&#10;3BawA5J96S12KUqINxvXBJ4WseKf9RfT37/5KVay7puSGlaGzgrT8r/r2V/4Uy9c4haY1PxD7ILV&#10;cbSxJH2ZtU2VWKnW3939KkG35tY/7D2823bKhAfcbwEj/lFj/wC2vpuLmPkmYFoty3MgGh/xOAf9&#10;r/WbCf8ACl/rfNuyRfErsGmCpcvP2ftexdr+ONUXbhlYyWsDptf2jnTl6BS7blela0/3Fj/7a+lk&#10;W7cmytpXdNyr/wA8cP8A239em/4Uwda0isK74nb8pajyLHDSt2ntWSaXUxW/7e3CiMp+qk6h/T3U&#10;Dl5hWPcb1h5/4rGKftu+qfvjk4LqbcdzGeH0cFeNOH1/Xpf+FL/W9MJHqfibvuniWpWljml7S2wI&#10;5ZGZVXQRtkmx1A/4C5PAJ96H9Xiyou4XxYrU0tY8fb/jfWzvHJorXc9yArT/AHDh/wC2/rJWf8KX&#10;etKTC4nND4ob9njyclZC9KnZ22VqqGWkkVSlQkm21B8sbh1I4APNvamO25ddplbd7tdFONrHmvp/&#10;jfl59NNvnJqlR+8NzzX/AIhwYp/1H9Jp/wDhUF1ai6j8ROxrHhf+MobU9X/Bb7dF/wDifdhabAzM&#10;o3W8x/y6x/8AbX1U79yaBX6/c/8Asjg/7b+plP8A8KcuuqmGeoj+HvZIjpoRNIzdn7VWyFtKizbd&#10;B1H8D8+2Hj5cQqDut5Umn+4sf/bX04m88oPGZPrtzCAednB/239Qqj/hUH1bTReWT4h9kAFig/4y&#10;btYKXC6tGptuCzkfgj26ttsDNpG6Xn/ZLH/219UffeTkUsb/AHOn/PHB/wBt/TYP+FSvVjC4+HnZ&#10;nJso/wBJ+1Lt/rD+7v8AX+l/bv0Owee7Xn/ZLH/219MDmXkw0/x7dP8Asjg/7b+p8P8AwqF6vljE&#10;h+IHZEdybh+0Npgr9La7bdIBYn6e2nt+XkYqd1vP+yWP/tr6cTmHkxxX94bmP+oOD/tv66T/AIVD&#10;dYO5QfD7skWJBZuz9qKoH4Yk7dtY+6tBy8oJO6XmP+XWP/tr6p/WTkvh9fulf+eOD/tv6zn/AIVA&#10;dYqoY/EHsfm5C/6UNqarC3Nv7u/Tn3Qx8vBwn7yvan/l1jp/2l9ONzByYq6juG50/wCeOD/tv64r&#10;/wAKg+rGZVHxF7GuzaeOz9qNpN7G+nbp4F/xf/b+9OnLqUrud7/2Sx/9tfVV5h5Mc0F/un/ZHB/2&#10;39SG/wCFPXWhP+TfD3s+qSw9cXY+2h6ybaArbbDE/wCw90B5bIOrdLwfbbR/9tfSn98coGvh326s&#10;PlZQ/wDbf1kl/wCFOvW0CKaj4f8AZMMrtaOB+ztq+RlF9cjj+7v7SJa3q+p9+ry2crul4w86W0WP&#10;+zvPW23flBFVn3DcwT5fRwV/7T+sKf8ACnrrWQHR8Puym9OsW7O2qQUva4P93bf7D6+/A8tkE/vS&#10;9r/zyx/9tfVBvPKJFRfbof8AqDgx/wBn/Qjda/8ACjTYnZuWbE4v4o77x0imEfc1/Ze3zTWllWJm&#10;MlPteQr4i3ItcngD2ivL3lq0CVv75ixpQWsWP+zzz6XWV5yhe69O67ioX1s4fPH/ACn9Hp25/NHp&#10;tw0FDkx0fV47H1m6tvbRkq6zsGMxUmR3EZTTS1Hi2S7ijhjhLNJaxFrcn21HuXLLgH62/GQP9xYv&#10;P/qM6WMeU1rXeNw4E/7hw+X/AFH9E43d/wAKFuvtqbozm2/9lr3Tl0w2SrscmVouzsGlJkBR1EtO&#10;lTBFPtVKiFaoRa0SULIEZSVF7e1dvPy5cBSu4XwqfO1i/wC2voluN75Nt2KtuW5k/Kzg/wC2/plb&#10;/hRZsX7CSti+Km+ZHhqI6eanPZWBRo/N/mpWkO1SpiZuDYEj+ntZHFsEjon7xvQGYCv0sXmQP+Uv&#10;59Il5p5JaSOP6/dKs6r/ALhwY1MFr/uf8+rx8L3zQ5j4t4n5Pf3cq6TGZToGg75/ujJkIZK+moa3&#10;ruLsH+7kmVjpvt3q4aeX7Y1Cw6C41hLen22NvRt5G1JOShufCD6c016A2jUc+enWfTV59CGGyhuN&#10;2i25LhhbvciMSFBq0l9IcoHIrQ1KByK41nj1r6/9BOnVavUGT4odgRUtKshmrZOyMJ4NaSOirGF2&#10;i0sqyaLhgtuffimxKdB3G78XURp+mSuDT/lJx0VSb1yjGZq7nf6UYiv0keaGlR/jfDrPT/8ACnHq&#10;OdpE/wBlW7DTTSPWI47DwLxzRoAWWNhtgMJOeFYAn+nvTx7MpUfXXVSaf7jp/wBtPWv33ygaU3Hc&#10;CCOItI6f9pnWF/8AhTn1U3hWj+J/YlZLOAVhTsXBRuhNx+7r2ppjS4tquRf3tY9kJOrcLoU/5d0/&#10;7aevfvvlH8O47gf+oSP/ALa+sa/8KderDRzVX+yn79EkEyQyUh7NwRqLkkSNYbRMYEZH5Yah9L+3&#10;JINjjdFO5XdCK1+mSn/aT1X998p+Gz/vC/qDSn0kdft/3L6f6b/hSjsCr2fV73g+IvYzYPG5I4vL&#10;VR7Ew602MqWjWemjqa1toCj89ZA2uOFXMxUE6bc+04bl43S2n70uvHZagfTpUgcSB9TWnlXqx3nl&#10;UQGf67cNAOf8Ujx6f8S/P049MZ/4U5dXx0UlfU/Ezf8ATQRziJkl7MwH3PjaJZVqlpl2mZDTOrgB&#10;voW49qjbbFq0Jud0WpX/AHGWn2V+p49U/fvKenV9fuGj/nkj/wC2vp2pP+FKmyat4EPw57KpDWTw&#10;w0YrOytuwPUfchWpXAO1ii+dGDBdRYD6ge2VXl5nSNd2uS59LdDT7f8AGfLrR3zlUKWa83EL/wA8&#10;kf8A219O1L/wpB2PXtTJj/iJ2RVtIFarZexMDHBQepxIk88u1kV5IgouFB5Nr8e3RbbKZTEdyueF&#10;Qfp0oR/2U/6qdUbmLk9VY/vG/JXj/ikf/bX00Zr/AIUvdXYKuWhrfivvlWZ44/MOzMCYtchtoW20&#10;2ZnT+0AOPdntdjVmjXdLppAAaC2Xz/6ieqw8x8oSp4jX+4JHWlTaR/8AbX1yrP8AhS11xRUdRXyf&#10;ErsRqSndE8g7GwQMvkbSjRxttUPpJI+oBsfbn7u2pUDvfXQH/POlf+0nrw5l5LeUwx7pfl6V/wBx&#10;I6H8/q+mjH/8Kces8jUJTR/EfsSN5HCgy9l7dVV/qXY7WCiw5sCT7Zkt9ji1V3O6NB/yjL/209KE&#10;3zlByqjcr/UfL6SP/tr6f63/AIUpdbY+d1qvirviGjWNXSufs7ALHKWUsBHCdqeYrcW1Wtf2kjfY&#10;ZR2bhdlvT6Zf+2jp1t15UWRkbcb8ACtfpY6H7P8AG+oSf8KXutpUSeP4nb+NM1PJUtO3ZmAVI442&#10;KnX/AL9MgXtcEE8e9sdiXjf3erVSn0yH/tZ6b/fPKZof3huFKV/3Ej/7a+pFH/wpZ6vrcbmsjB8W&#10;d7n+Dx0k4p/9JeED18FSbNJRs20VDeA8MCAb/T2ojh2J5Io23O6UNWpNsnbT1/xnz6o++cpqpb6/&#10;cCMf8RI/P/qL6TLf8KfurF1X+JPYYCAaiey9vgAkcD/j1Pr7cNrsWpVXdbkgnj9Mv/bR1U79ykK1&#10;v9w/7JI/+2vrLQ/8Kd+tchNHDTfEHsh2kcorf6StviM2UszaztQDQAOT/j7blh2GEMX3S5x/y7J/&#10;209Wh3zlWZiqXu4VB/5RI6ft+r6xyf8ACnzq6JJmk+I/Yq+EMZLdlbfYIFbTdm/uoAFuPrz78sOx&#10;NppuV1n/AJdl/wC2nrf775T/AOU/cP8Askj/AO2vpn/6CleqdThfiD2QwQkFh2Zt2xN7Cx/upazf&#10;4ke3/otkHHdbn/smX/tp6SDmblA8Lzcf+ySP/tr6mU//AAqJ6tqASPiF2RHb6B+y9vAkflrf3UuF&#10;A/rb23JbbFHprul1n/l2T/tp6cTmLlFyR9duAI9bSP8A7a+uTf8ACobq1X0D4idjObAgr2Xt4q30&#10;+jf3Utxf3XwNi4/vO6pT/lGT/tp603MnKKsQb7ccf8ukf/bX1I/6CfurwCf9lG7E4IA/4yZt7kkE&#10;2H+/Uv8Aj20y7EoU/vG7Nf8Al2X/ALaer/1g5S06/rtwp/zyR/8AbX1jP/CoTqsfX4kdiXFrqOzN&#10;ulrn6Cw2r9f9t728exIpY7ldU/55k/7aeqDmPlE8L3cf+ySP/tr6kt/wp66v9Ag+IvZNSx/zoj7F&#10;wQEXFxy20/Xe9uPbYPL5+Lc7oD/nmT/tp6VDeeU2HZf7ix86WceP+zvrIf8AhTn1tFCZqr4gdlUq&#10;GwjWXsfb6ySu36VWM7VDWI5v9APftXL5ro3S5YjjS3T/ALaerfvflYJre+3BRWmbSP8A7a+sCf8A&#10;CnvrORtKfELsdiSwGnsvb5BK/Xk7UAFve68v5rud0P8AqGT/ALaemxvfKp+G93An/nlj/wC2vpV7&#10;M/4Uodd70zkWCovib2DSzyqx80/Y+DeGN1ZAUlaPaZ0WRixJ/A/qQPaS6u+X7WLxWv7smox9Olc+&#10;f+5PSqz3Hla8l8JdxvwaE/7iRkY/6i+j37a/mvY/cuEy+dp+iMpBSYOkxdZkTJv+BvFDl8hHjqV0&#10;ZdmgyIJXJZgLAD2lj3Xl51JN3ein/LunrT/lJ6MWPK60/wB299n/AJdI/wDts6Lt23/Pv6/6o7Cz&#10;+wJfj5uDcr4CpSklzmJ7HxsWOqpTBFNJ4Y6naAqESNpdN3C6iDbge1cV1y9Nq07hd4NM2yf9tPRR&#10;dbxynakhtxvzT0tI/wDts6D6P/hRXsGWlrKiP4s74aSjWKVqcdjYfVJBI4jMyP8A3RKkIzLcf0PH&#10;tXo2PP8Auwu9Irn6ZPL/AKieix+bOTow5N7uOBX/AHEi9K/8pfV1/wDsxtD/ALJ9/s3H91K3+G/7&#10;LX/sxv8Acb+Jw/xH7H/Rf/pM/up/Gfs/t/vft/8AI/uvt9Hk9fjt6fbX08P1/wBL4zfT+No16Rq0&#10;6qatGqlaZ066Vxq8+jnXa69fiyfQ1rq0DXo/i8PXTVpzo8Sle3X+Lr//0L/P+FHs/wBv8EdgSCnN&#10;XIflB1/HDADbXNJ1z2+kX5BIDG5A5I9mFspbbuYgH0j6Nan5fU23Xrpiuw8zELVvpY6elfrLXj8u&#10;tHDIQx0lRVS/cQ1jpUU8H2kqGaAahrqIklQ/ttEeAR/S3stgVyiRKpUmprX8qkefUVsqkksAUrSn&#10;z6i1lRSNSMZUkpiJneopFJQmAO3jlptVit4rBi1hxYX9uxjTIqr5cPU/I/KvTjldFScVqfy6yJDL&#10;JiUpIaCPyVtXBUYeueof7x4HLU6U80H+aalnmkNy1jqH5HvavS5Zmc6lUhhQUHnUeZPVah1NEyTg&#10;/L7Os+Gw8tRnKHC11ZFQJTiaGb7mRIYIVRlkyFQZTeNlpkThb+prAcn21dyhYXmhQsx/n6DpxFHi&#10;qpYA/wCbj0rctVVnY2byNDid1VB29sLb5oNnSbmqpJKii2zjpf8AJ9tYKVI70yuwuga2n6X/AB7Z&#10;iC2EFvNNb1llasmgUGs/iYf4erOTdzGOKUiGMUBP8I8h8umrCuKKWvx2GuvncOZ3linjgMSB7pWI&#10;/mhqrltRUeq4B9uN+qFnmWpUcPI1+Xy+fVKEAxBqqf8AJnj5HowOzNuUdXj1rcjUT5HKVUJoZQJL&#10;vU0M4iaNnJtqQkFCbDQyE+w/uG6XFs6w24Cwjzpmp/2eFej2x2+2mtzNK2uWvr5eQ/z9cdzs1K1c&#10;MJWQ0tRQeLHyR13mrKHHrIA0lPLDHqUuAl1J9qLa9vXSMXJcqRUEEAn5npm726yaV/CjRGxWuVWv&#10;Sawm1snX5MHJLhWq4KORcdW0+Mlx0tNIyGoPkbU71CyI1whH5tx7VRbu9s0csJYZzUg44enTM+1Q&#10;FHR9EilcEAih6QFYu9qio1VMG3ZoI5ZfFMswqJlhQEGbw3BQSKVJS3o+h5HtdNcxXBXxLiUsT9gz&#10;5dFkVu8SKkdtGFNc5rj1r/h6bKHK5WKpgXJviJaCgqY52jxqNDPFJ5ADK81tWnTclbG9uPbcltFo&#10;f6dnMjCnca4PT6zz/pIypoVq4FP2+Z6VW4aZ6bLjI0UeGoKOv8dSmQrYXrqyd5YwZykQvHCisbLc&#10;ix9pYH1QGFyxkUkEDAx8/Pp67DpOZEpRgKHjk9NO5ZJ6HG47JGESpVyVUEOSrFilnd6dtEs8FHFI&#10;yQusgMau9rqoIuPblopmlmiDUK0qB5fI/wCx0zOqxrrzpJ8/XoPGyEskStIsiRS6mcBj5J34uz67&#10;C8lgCQB7MQjK5j+JqfyOOkryhanTpX9pPWeggky9ZClLSa2EgKo1go8Y1BVU8nkcn+nticfTQlnl&#10;Pyp/l61BW4lRVi7a8Tw/Lpf5Gqigp48bVUd67yx1h8iyRrKsbEiBgyRgRAGyA8N/X2WREs7TRv2D&#10;H2V86evRnLpXTFJF3E1/1DpL5jHy5aaGmhokpNa6lp9GjzS2WOMxxhn0NZCrk2B0/wCB9q4J1ti7&#10;u5I8vTPr/k6anV5GSMLpUitfs+XWOLA1WWSBNKY6m8gg83g8UXliPjl+2BuHQFLuwNrj/Ee9G8SB&#10;i0jF5PID+X/FdNxWrT0KgBAeNOP2evU/Kbcix2NpadpYUmM5LJO4WScBTrfyGysY35t7ZW9aa4kY&#10;JmnHyHy69dWccUQWo1k1+Z+zpMyxQwK5UsI1UK5ILsrAE67oGGu/0/BHt0O8siDFa9FbpGgBYkdM&#10;UktPVQqQ86VYm8xnMt4npANPgWFQdMhILE/7D2vPiI+hl1RUrSma+oP+TryssoCSOFNf2jp3UYCQ&#10;pHFXT0blQAamJWViVF2BiZraX55tf2iYTuSzw1QcAP8AL0tK24ChZSKeZ8/s6fJExtFBHVR1GRaO&#10;VmipWiqo0tKgtI7qrNJHqP8AUe0pLtrj0rUcag16VFoIo0l8R9TV00OCem2XIy1Cp91M068gRMwE&#10;vpuFYylQSl2P+ub+/BQmE4dJjO7r+pMWFeB8vz6iQXVnAkcoVKyDUbL9SAOeRyAPbrhlUAoATw9e&#10;qMzAULdpHRqvjhvKbGbspJsjJpwe36eGaLGwQLCtY0JHjiMtx9zXzNwEuWN729kt5bRBjNQmZjnz&#10;P7PLo9269doxC5AiQCg4D8z5nqzjN/Izcr02zKQCDZvUu09xy9i7yze5DDS53c+4Di5KCk2jtDEv&#10;KKzIw0dD4oJJKdJgZi7GygH23DbOGUlDorU+vTt3fLoY1BrjHl1WvvmfHPnMtV0NFJiaGvqjnqfH&#10;SVS1QooMpHDk1pnqrIzyxPUhFFh+kj+ns2iIAQqKLXoIXYEkjhq9Lbr+d6DfnXVBWgOJ93bQzDRR&#10;yRuqPV5elFPFK8TudaRhroeRqF7ezaN1k7k4V6RwQv8AUQVGPEH+EdbHf/CmKXx9TfFRVpvupp+y&#10;9/08EZYKokl2zhA0jk2/bjiDE8j/AF/Z4qluUd679KjcbIk/Lwb/AB+fU8bqxXkHeNK1Y7zt/wBn&#10;+4u69actRFDR1Dy+eDJXrmg8MsQkQxQood4ahGVwyS3HHDgc/T2SRxuyrEFKkLU59fMj1P8ALqHw&#10;qk6mIKngP8PUStqaE0sTTmanQM71lIruHiLsQslOP0pGy2uSSzfgW9ux18QKo+z1PpX7PLp12XSr&#10;N8INSPT8/PqU1LV1GMocZFjIkyE1aJsfV/cy/dVdJVx+Cnp62KWVaUQ/2kaySA/Uke/JIFnmkaQ4&#10;WjCmBT08z1U9wA09+rBrxH+TqXtvFJX5+loMrkVoaCiiK1bVEqwimx9HUiXJVUbCOWKaSMJJ44xf&#10;XIvpuTYsXspjhMlvGWdvtySMfPp2NVMqq7ALTP2Dj0ocnVZbs3K5zIQboqZ8Xs3EYjE7fm3RXzz5&#10;g7Mw0oxGA2th6yUTLTQYfEgJGgskca2AsCfdEEe3RQa4KtLUtpAC+IwqzMPVjn7a9eYveSOFlPho&#10;KAnjpGAPlQdQMNKaZK7HYhjGnmaX7l5o5YofCC/+T1wc1CTqhbUASrkC/uz0kHjyp3AUI8jXzp8u&#10;qd1PDDHTg/s+fRhto7Zo6nGiqrpqjJZPIxiirVD3eppSySQSOzF5GSdfoxayWNrH2H77driCVYbc&#10;BYAKA0yD/gr8+PQgstutZbcTyN4ktRUV4jyH+fqHuaSaH75sFWU8M0E64uX+ILVVtFSJcyTUhp1m&#10;SPyxsqleLHUL3vb2qt768ZEW6Lmq1BBAJ+ZNOklzttkZXWFY0aorXKr8sEcOk/hNrZKtr5nr48JH&#10;XUtFIlBXUuJGOenVP8qmE0cU7Gr/AGm16DYn6Xvx7VRbu9s8UsRYAnNTXBFPQdNXG1QFHjcJIKVB&#10;AIz6cSeHQeVf99amdZKuk246RtNolFQ9XLFGqsC7LI4YRk2Om/p/HtbLcRTlddxKzE/YP2Douhhk&#10;jjWOO2jCnNTWuPXqFjczk4qyjOUOIkoMfVxy6MYDDNFKzWeR5mWWQqeCV59ty2sXhyC2ZzKwp3Gu&#10;Pl6HpQtxOWhV0TQrVwKftPE9KbP0r0eZNdRRYXHUdc61MWQq4BWV1S0sV5WUOFhgAfhPUCCfaWGT&#10;Xb+G5dnXFPLH+Hpy7DpMXUKAwweOfTpq3M81Bj8bkWgMiV7VUcGTrRFNVSGmfRNUQUq3p6eQSlo1&#10;kIa6jgHj25aKZpJkU0K0rTy+R/1efTU4WNQ9TpJ/n0Hj5B5Ih5FkSGVWkdAz+Woe4LM5kY8ykWJ4&#10;+nHsxCOrlAQWp9nHHSV5gKnTpUfmT1moYpMtWQpS0uthIGSNiAv7YUhVVuSAeTc/T6+2Z1+mhLyS&#10;H0FP8vXoa3MyBYu2vnw/LoQMhUwxUsWNrKT/AC7zJVESiULMIzZYSHXxJEBwgsVb/H2VxEl2ljf9&#10;MY44Ffl69GUxQaYni7ia/s+Xn0l8xj5MtNDTwUKUgkUstPoRDPJpCRmKNXARxoIcnSDb/D2sgnW2&#10;1vI5I/ln1/yfb01OryMiadKkV/Z5U6wx4KsyqQxCNMdTrItO0/gEUHmhbwzimA4dQ8RLst14NiQf&#10;ejeJAxaQlnrgD9o6pHatcZUUQHjSlfs6ccltlMbi4IGliSVqhrrO1nqLIBIRLYA6HANvxce2Beme&#10;5dlT8PHyHy69c2SRxaSRrLV+ZHy/zdJmSCGBWK6tCpplYguQx/ta41IDAjj/AA9uiRpZEBpg9FTp&#10;GgqxI6YpZaeri/zk6VRmEiztMPCaRFKvF4QtxJI9jq+gAtb2YHxEbQy1ipUgevkQf8nXldZRoaQK&#10;1f2j0/y16dkGAlVI462alYoOauGNkZmUliPGRYhzfk8j8e0LCdyS0JMYPAcfs6WlbcABJTjzPA/Z&#10;0+mLG0dNHVrVZKSHX4YZIKqOO9QqnySFAPKgYgW4tYj2lJc64wi6qVyDWn+DpVW2iRZjI1SaLQ8T&#10;w+3ptlyc1QiCqqJZog9vG7lpdKm6nyvyB6v6fq9+0hfh6TG4eRD4kxOeBzT8+okBKyPpkbTZhIpZ&#10;9KqeeCWGqw/3nn28wZVUFBkYNOqF3pSuD/Poynx93XNRbvxENZMtPgsMi1LU0cMcS1Qgm87fcVHD&#10;TVUpYhE5ZvwOPZLe20VWnNTMTnzPyoOjrbb1/DFsTSFB9gOa5Pr1anlPkLuWtxG18JhUptk9fU+9&#10;dr9kdibx3caeCppV2rMZcPtTaeHeb7rL5CGmeWWUwwSM88scetVDEMRW7kgqh01BNfl0rub5NLtU&#10;EZBp1XT2hlMRm9z5nPYiimxOM3NN/eSkoZ6r7laWnykZq3WeWS/iIaVdKC2liyiyj2bx6dIKrRa/&#10;Z0D7w+JIdRyemXzvRY6jjqrGHMxUmXMSyxuUg1CKkWYws0kLyaSxRtLG/IHs5t5FklhKeUif8eXo&#10;vigf6m1oMePH5/8ADF631tmPGf5Tu1JAumI/y8ME4QcBYz8bKVgvP0svHsRQV/rZDTj+8R/1e6yK&#10;27HMdh8r1P8Aq6OvnESRpW02PqmkGNikeveOjK/cNJS01VUhKiaFSxZHcW/oR7C6qUmui3cdZFQe&#10;BLHgfXqFrkl5pagKdTfmAx6iw1UDQny08dC4pyI54AyU0s7Nykgbm0sZ+i3N+Pb7xtGcmredfL0p&#10;8x1qPQFoootOseFNOk1VUxUAyFIlPNR5BaypeAU9ZURlIZqV4rv54gNSD6f1/r7tcFtMKM+mpBFA&#10;O6nr6dUQp2qVqoqD9v8Al6hSUNfRU8bVEj0sOT8MscxA/doo5tETMRcrJJILav68+3pHjkJoayLX&#10;HoaZ69pKqC2K9CXmK00OP291lg9yVPi3HlMbld5YuSrE+0l3CXmpcJk6mOEMJp8LjKsqzj/VsCLj&#10;gqtleX6q+mgo8YIjoKOU/EM+TEVp0/LIVSO2iY6myw4ivkT+Xl0nTjjtTOIk9ZFlcxSzVFPJV0kk&#10;dZR1Sq5SKVKWYgrjxGbBSLjj2q8Zb1NKxFYWoR5EetfX8uqeG1uSRLVvPz/l8uhe2ThXy9XKc7Xy&#10;NDSSipoqdJ20U9XEY5o4YS1jEZYORYm2ggeyrcL5rONvpIh4jcceX5dGW2WUVxKy3Eh0jgK+fQi5&#10;mioaJYaaEzUtZViqyghMzI1ZIkj1BrGihJIRKmRQyW4VhcWI9orPc9wlEkjOWgJFeA018h9ufz6V&#10;3W22GiMfTgPkD1b5n/B0Fi4vNZmohbLjbuSx9VWhp1ixE8Uhama/7VZIEKSQE3Y/1/r7MDfNHrZD&#10;IJV9WB6RptkKIrF4nQnKgHA+VcVHUDd9BvGhyVXiqKDBVuOgSMgVVUElHkXUkBhfS7tEHUiT+3fj&#10;2ZHcxewh7i4kBpSijGKefRX9GtrLL4FqhA8zWufTpFTVm5KWaSjkXAxLUIiVMKQH7t4QkZeKO6jQ&#10;6kmzD22sFsypKGkMg4VOK+R6d8W4iV4VSOjDNOP2V6WGVjjyeCw+Vx1FQPJSQvQ1NTlZGmWjWM3Q&#10;RQqbzzGT+oIt+faOBngnnhmcgt3AD5/4B0pnBkt4JVAoMH5dRJVqJ8Hka5xBllx0MEk7CNKLF06y&#10;P44ooqZW+4qI5DcsgX6jn3pK/UxRAaS1cGtemiC0RkJ7wPsFPs9egyfKzTPNIgJ0lY2nC+JEi4Ph&#10;hhX9tI1P0BJPs2MTRaAW4n+f29JPFBA0p+f+bqKJVqmWmhgdjcg6yqmVmYfuSMeLG5sB780LKJJW&#10;ei8SPTpoyiUhETV8z/l6Eunthcb4MnSGMT05o6VlDqIQ6kGRNKWeRwRqIPpA9khfx5axuSRk/l6/&#10;Lo2ZRbwUkiqumnyz8+mDIp9xQRwxUENLqIhaq0hUkjLam1uHfzav1KfqD7VpIFlWRpGIA/wdNyYh&#10;RI46CtP2/wCHpshwdasMmMSkWF6caqifwkKEqV8sDzORzKVvoU2Ygjj25JeRswmd/wBI8ADx8umU&#10;t3kcwqBUedPzp09jaa4zG1sktTGzSQx6KuUhY2L6WSNCLiPVdl/1x7TS7h48kCiM0rw/ynp57FY4&#10;pXdxXTQE+v8As9JY0kcCgKQZFuzi4eMIBfSjIW/b0/U+7vNIw0mmT0UPEiA6q46ZZZqWf7mJ2nYh&#10;DDRyJJoSCpLI5llQDVIqIGUD6839mFJYliAAKtxFK1Hp8vt6osg7o9Yp5H/Y8/TqVTfwUQRx1FXU&#10;Q1XImlkjD0/kB0gIQxlZSPzb2lk8aRyqRERfz6WKkCRgCU6vM+Q6UEFLjIqR6gVtZUQ02k1D0kkc&#10;YZnN4QiM4lKp/W319pm1B9AjAJrQN0qT6dYTK0raFwSD59Q5snNKkiCqnalVtKJUOJJXRjwNZHDW&#10;/ofp7bVFXIA1edPXpv6qRy4aY+H6HP58MdQUNqgNCzqDZlj1/RCALlrhSfyR7fAIjBKCh8/PprW4&#10;FVag6FvqrO11LuXDYmCpSgxklc9RWzCECSa5RpDVVb6TFTKicFiBew+p9ld5bRyDxnFZlFB9noB5&#10;9GW2XckZFquISSTQf4T5Dq3mp773VV9e5XafW2PhwabxiwuI3dvPdksGL21s3ZmAycGSNVTVtVLF&#10;S12Wy9XE0qRBxJ4goUEm3tBHbu/wIc+uPPo1nvUC5IoPIH5dEq733Rt/e++MnvHAR1AodyBIlrnk&#10;uuZqMSIqGfMmmlWOSgpsiUaQJY6Vt+T7N4tGmiLT16CN84lcN61/Z0GlLLLRYaGplP8Ak+Zimpol&#10;SRC5pcZIiyyvZi8cc1Q6gG3IQ2/NjRZFaNlXiF/ydEk8DFZNPw6T/g63r/JH/wAMy+XQPD/w2L5P&#10;Hc28f+yq6tF/rbTx7Nf+Wl/zf/5/6m2h+l0+fh/5Ov/R2Fv+FDW2cjvD4X9V7bxL08WQynyu62hp&#10;6irkEVLS6Ovu3Zpqud2IBipYI3kK/wBsLp+p9q47hbXaeZJ3BKrZrgCpP+M2+PzOP59VvIjNsHMq&#10;LTV9NFxNB/uZa8etJ3syg21BuJtt7FhFdTYUzUc2ZeECr3BXxOrV2VemQeGJGdWEaqBqT2WbaZ1t&#10;vqL1lXXwH8I9K+X29RZLcLPePDbRnwo8Fv4286DoNvBVqlTLNTTzYvHmGGtyEVKjxRrOto4qmQrp&#10;FQSPz6tV/Zg3gMylWHi/hH+x/PrwJUEaSQDn8/XpT7TpsTufdu2NrfxKPZtDuKWj27Nm8klVkqDE&#10;fcuzQZqvTUaiKjap1PUFCFhiBIsFPsO807nf8u8t8wcwwbW+4XdlbvOIIyqST6KfoxE48RhURg/E&#10;9F4npTaxx3F3DB4gjikIXUchf6R+Q8/l08dl9a1Wwcnj9syZeor92yUVUd6omPekx23WgrpYaChw&#10;1Q3/ABcqfNY4R1kUwuDHMLm49lfI3OtjzntD7/ZWunZXZfp21hnk1IrOXA/s3ik1QvGchkJ4EdP7&#10;jYvZSJbuwMtDrFKAZxp9QwowPzHSESijrHp/toKfDUFIXSaWteWngqKiNdRmamiImqVW1lU/U+xi&#10;kggWTXV2YghRnj/gPr0iKh9KqulKft6cPDQ4RqWspMqlRStGUMUpiiWqqpLF4sfj41VwKeB01vJc&#10;+QMB79rkm8WNrch6jh6eVTwz8vLqpBhZWD1T08h69CPtPe9ftnKrVCuqZPtqil8kjqJvNROhY0cd&#10;OefG0aspP4NvZPd2K36U8NVahzwFR/l6NbW4WzkKsx8M0OBWo6Wea3rsPOvX1K0mTxS5WqE8c0kD&#10;1NNNLGpSqZqUXdB6uL/Qce0MW3X8Eca+MrFcUrkV+fSp7y2aSSQwnQfMioP5dOuIw9KMYmVwyUsS&#10;MjTVDS0z0lZJSqtpGp4yQCJfqwI4U+081wVmaCRWZhjBqK+v2fLpaGWWFZYoUjWmaClekRu+sw8+&#10;13lSnqmaaaOlCU0KxTjTMWmM0lMFtFG6hEI/UhHs0so5Y7wKWQsFrQ8OHz6LLtleBtIYqfMdIXam&#10;1p8llv8AcZRz0H2Wisqq7N1jQY+CAsAplSoNpADwF/N/a68vRHEPEKuTgBBU19ajhTouggGsCNWA&#10;GTqJAp/n6FneW0Eo62nSWjgqcwlHG0b1cckNHTwRW80708hI1huUX6vx7KbG6MiOAToBJ+ZPoD6d&#10;K72JWli7asRQf5/t6AvMV+QqPtaKvrJqyGjmmWmWZ7eSGepmIjiT9KJ5DqC/QE39ncKJV2iFHIFf&#10;9n59F700ojngTT55PUeKiWtpft56ZKeOnklQ104MLNV8stP5lsI0WNbG/wCpiPbDztG5lieppnzx&#10;9nW1iSWMLIulQfi4flX/AAfPpih+/o6lzQlgkTuiXcB1VuJRqHDxgfRvz7UFo2UGQVB4V9ek7TSQ&#10;y1hB8MHB+XSrptwO1AY58fLkKimVlap1AywSv6EMh/UYF+oH9n8e0RtVExo2hSw6M4r1WtyT3OvE&#10;+leoVJS1OSro6eBSXiQtqkleVNNmdtbA2jS4JNvoLX9uyaII2Z66Wx/s9UYyzsqqBrp0pqKXLVbW&#10;hmJNLHPGojjJpIYY1Jd1V+TYISf6Dke0oiWhcgCP1Pr1tbhwQNRrwxwAHTZBkyZDJND/ABermutG&#10;JCWamnF1dainfhCTyXHBHPvUkCmiBtFDn0NfTqscys0hkg8SYntPofmOmOsko4TPHHG71DTqXqEY&#10;/bGZrs8NNGvpKIxK6j9bccH28iOW1GmmlBny9T8zx6RzrGshbQfGrlvL50HoPXpGZKkXygRMRJKA&#10;zCw4LA2B/wASq/7x7M7WeqESCgGK/Z0kePVIpA7W8/TqNBHSLUKlQrzRhZP21lK2m8ZER1gjQIpi&#10;GYD6gW9vuZGRtGKUI+Y/2eqp4auVepHAdTUqwl1bx+RSQmslwtifWQfRyDzx7RmBJQTrIc+Q+XV5&#10;H8NtIjFKeeeuUFdVRojQUAZFk8UUy0ZlWSRgNIJZT5JGa+kfi5t789vDSjSGpFStaCnVhPIR2wLQ&#10;eYHS7oL7cq6HN5KppqiviYSpt77dZZI2kiADZeZgY4Y1D3Ef6+R+fZU/+MRtbxghAfjrxHy+fz4d&#10;GmlLdoZZXq9K6af8e8vy6kUG4a6TLPlad6ageKqLU1HRokdN9xIdbFYFsPtok5N+WP197WGJIytC&#10;1eJP+Xqj3LaGlOlVQkADgT6gdDNtyRtyZbERZDORY6DKZGlo8lncvI/8PxVPK4NXWzAEtFSpHf8A&#10;RawI93EQIFDQVp9np0XRzs7nxX4n/D0ZvGt1zhN6ZTey5uLL7U2hUSQ0m7qvGBsVmsniKFKfC7d2&#10;BhnXzZKurGp45KitnDLBDrYEavddDAmo7Qcny/LpSzwI36lK/wA+gR2bnqrP9t7TzErE1WT7BwOT&#10;ljiCovlq9wUhKKFASMRRED02FxcfX2ZWkRCtUigyP9npIhDXUTj4S4/w9bSv/Ci3Z9dvnZ3w92/Q&#10;VVNj3k7U39WVWTrGQU+LxtDtfDVGSyMkbkLU/bUiMVh/3YxA9m81yLTkvfZipb/djZCg8yYb8AH0&#10;BPn5dTTukRl5E3QCgpve3Gp4AfTbrU9aeW/YNuVG4JMbsWhMeFxUf2VPVujPXV8FI8kc2aqIuUiq&#10;qwESMqjgm/snsBMlsr3rjxHz9gp8Nfl/PqHfqFubmUW0ZFumAf4j/FTpC6KgRzVFdSzNiYJfsZ8j&#10;BSqaWSV11RRiY2X7lb2sPV9faxhEz6o2Hj+Q/wBjq6kgUK1WuelzsXC0O/8AfGH2VSZmi2Om51ps&#10;TS5TPCrr8Tiq+CPVQPkalSKuno6uZf3ZL2iVhbgewhztzFdcl8p71zUdmm3JrFPFaCAqs0qVAcRa&#10;hQuq1KqfjIoMnpZY2yXl7HaiURJIQAzZCkcK08ieJ6jb+2JLtDLUe3Bkq6qzhwtPVb/iqsa+PXbO&#10;4YazJUOQ2VSAswqxjZ8cw+4BtMpMi3DA+1HKnNFnzLtb7zaxKdpeZhayI4f6iEpHJHcg0GkSpICY&#10;27oz2tkHr1/aNbTLAxq+gawRQq1SGT50px8+PSWWhirpIpYYoMLi4BIh+8eWKKSRLLLN9lBeWokY&#10;PpjU/Uj/AF/YjEn06sj1eRmwBmleH+z0mZRIaBNKU/I06cvDTYKWCaDJrUUc0UcEaOY4jU1E1vun&#10;x2Pij1LS0sgB8kl2b3Uu86yIYSJQan0+VTwr6060P0mUiQlOHyFfToTdm78rdr5QVc1bUTRw1aR1&#10;juizmso2juaWOnABjiMXAbix9k17YLfpVY1V9PlgV/z9G9pcJZyNG7ERhgcDiOlPl93bCzf3kkMO&#10;TxUeRrpKyB5ad6ymnH+bqGNMhDrrfgXJPAHtLFt+4QxoviqxUUpXI88np5ry1MkjmE6WPmMH509e&#10;n3HYanhxi5TFJTRwSxNPVtLBNSVr0pjaN/HHJKyhJS92uAVBX8e0klz+s0MiuWBoKZFfX7OlpKSR&#10;JNHAscdK0GK9B/vKsws+2onWGpL1U9PTqtLEsE9klleUzvBp0r5WMakcOij2bWMc0d2wJQsqnB4f&#10;b0WXbI9v2BiCRlekbs/a1RlcwDi6OoohQmKpq6/OVfhoIYpX0x6457GaQnhVAJJ+ntZeXgijAk0s&#10;zYUIM19ajh0gt4B4g8NXABBOo4p0Ke8tox0uQjDUcVTmEpIZFesjlgoqalRvXUNSOxUS6pQ0amxf&#10;g/T2V2NwZI3VSfDBJ+ZPyPoKdK72JWnTt7iKDoDMvX5GqajpMjWTVUVG8kVOJCqtJBUVkzBIUtpR&#10;fIutV/1RB+ns7hjSsjQrmg1U+zifn0XP8KKx+z8yeo8VEtbSfbz08cAp2kX76bVCzVg9Qp/KPTHG&#10;iDT6v1MQfbDzvG3ixPWoyOOPs+3rYiSVAsi6QD8RwK+lemSD7+iqXNDrCxPIkZLASKp9Mo1rw6Kf&#10;o359qGaNlUy5B9ek5lkgl/SB0A0H2dKuDcLNj9NRj5chU0yurVV1aWGVhoTyMfU1Ot7qPqPx7QG1&#10;UTFQ2hSwP+odGUV4rW5J73XifSvUKjparJV8VPChMkQv+5M8iMDpcl3Ujxx/W9jwvt6XRAjNIe04&#10;/wAPVWMs7oir+p0pqKbLVbqkMxZqSKWJFSItSwxLEGZwGtq4Usf8AWHtMIU0lsCMcT8+trcSCg1m&#10;vDHDHn01w5S8vmqYjl6mT0UiPdngqlCRsKineyqzaAS44Nr+9SQAgIDoocnyIPp1WOdS7maDxJCR&#10;p+R+Y6Za6WjgapjCM1W8qGWaNiKVJmJY08EYFpPGbrrP5+nt1EcsDjSBQetPU/PpJcLGshJSs1eP&#10;l8wB6D16RmSpR5VMZYSS+plsOCxsoawtc829mdpOSrCTCgUr0jlj1SKwXtb+X2dRIIqNKiNatHqI&#10;FBMkSSlCz+JhGokHMYSbSW/2ke33Mjo/h49CPP5dUHho5DglRUdT0qlj9DBC6toTWzNYixEhU+jk&#10;Dn8e0jQLLU6yH9OnHcRsFWMafnmnXUWQmhUtHRRtHHJpWoFK0qeUqba2bUHLOCVXmx9+a2ioAznU&#10;eK1pjz62s70JWBSPUDz6XNFG+Fmx+eytRD9zE8VVDt77ZXrJiw1o2Scjw0lLp50kFz/h7K3/AF0e&#10;2iHYD8VcfYPM09ejMIkXgzTPkiugDP5+QHy6lw7hrazMy5OAUuOEVSKiKioUVKd6qYjRGkQsWhAB&#10;Z2PJ91jgjjjK5ckcTxoPXrb3GoSSEKqI1QBgMTwp9nQt4uvrdwVNI9RlAs1VV09LNX5GVzjsdJUz&#10;JEawxMziCmplbU5QX0KfdxGKagKAGn2A9FguXdyZX49Gkp8P1tQ74ORTc1JuLZ2xBi6TK74fHs20&#10;aWPE0McdHh9r0MgWr3Ru3OmmURtJ+zTs7SkAKL6KMGYcVByf9Xn0qaSBSDJSvRbd3bsqN3bkzG4X&#10;OmbM5abILDFFFThQ81qeFYoVWKHTAq3CgAH2abfCfFiqe3xEP/Gx0jDK15aunw+NH/1cXrft2IWb&#10;+Uns0yA6j/Lp26XBOptR+NFHqBP5N/Yji/5W2On/AEcR/wBXup6sBXmOyH/L8n/V0dfPo3HtDC7B&#10;6+25RZX7XI9gboo5svKiMrQ7U2/LkamTG0XnhN63IZBTqlDE6F4tx7B1nPNe395MopYxSMDUZcgm&#10;pp5U/n1Cd/KtqEtVTVdyO3D8Cazx+Z8+gf8AsMrHNDRRUck9XVFmFJBS66mHQrSJLEltTRCPkn6E&#10;+zdnt5E7pBprxr/qp9nl1QhlYEg1pQDrpsnjqSinNNST/fRVcdXJOHaOOWWmjIagFED9npABOsKH&#10;/H096WCWWaFWYeCe0fLUQNRPHH+DrzOKKQneDU+Vehm3p1JT7X2bSb5n3hDnoty4/bWZ69x+HwtT&#10;FBnKrMiUZzG5qpkdxjMns6WMCWE/rVlcAAj3FnKPuSvM/Me8ctfuB7S/266uYLxZZVZkSEr4E0ag&#10;AyQXYNY3HwlSjVI6OLvbfprRLnx1ZZFVkoDQ1rqUnyKeY/PoF0oZFjkoVppKjLzA1FTlQTThIyCZ&#10;Io6hjZNRIRdP0X/H3KQdGkW4V9MAxQ8T+Xp0UUopVU/UJqSOnVcJSxQSVEGZpPvIGjFW9LKYqCmp&#10;okVppK7IThqirbVZFVCoc34t7oLmrx/4sRE1dOMn7B5fOvXjGUBIkyTmnn9vSlw+454JqOsp6t/B&#10;IZ3igi0xwQ1EKANUlQqpIzIpKj6m/tDcW4lV4HhGrBr50Pr8ulkEoQxXAPEkGg/1fb0M9Z2ftXPQ&#10;42XMQZGbKY/GtS5PKUsf26Osw0xOYALOJpFBIAGr6fj2TRbRd27TCKZRGxBArWtPT7OjOS+tpfB7&#10;Wd1GTTh/xfUPbeLwmYepqcO8NTUQk+Gor6KpooPLKLpEXMovIp/IuL+27qWW18NJwatntNelFvJD&#10;cK4gtkDA/FSnHrnW1OMDZaGvQyVlBEslSRTwySSPGll+2fQZC8kyaCrEkLYi3tyJGYW8gIWN2wCc&#10;/n0y7j9QUqQM06L3j8NHlqujgx+MzVRV18pipneeWGMysWYvJJIxRUAU6rm3HsSTTmBXMrRhF4gU&#10;J+wDogWAO4osvik+Z8+jB5XZQpdsY3+NCCuAmEUUeNLCmlqkAijpzUxsIarxSG0htZT9fYdhvNd5&#10;II1Klh+LyHr8j0Z3EQ+kjV+CnyOK/wCboGM9UZfGR1mHaoSmo51pTJRUZ8dBSTQiQqiFTplkRf7Z&#10;/r7OoVSRkYA+MCaV+KnRcymMOvAED8uk5RxrL5af7TzRVMMcheVCUpaYC0lSjpyXdv0/ke9zuykU&#10;ekqHh8+qRqCGQx1Qjj6D16aaujkoavxUTeSwWQurh0cBrwvFKAGJvwQfyPdkmM0euQ4PHy6bmUWx&#10;VYDqHEniK/L16UuLz9UompslTS5B5Ssopi92RAA0jU5JGmUkcn8jj2lngiLLJENII49LrO+LlklI&#10;Zjmn2dQJ6iWvkRY4pIRVTF44S7N4bMFCCIHhgPqT+fp7fEaxDVXUqj9uOtPO0qaQlATjpTRjKU0o&#10;xKuFaKSGQwU2uTXORCQJy7WDLf8AxsTb6H2iVEm74wCD5n063rmgJjYkEenqeo9VXyR1sseWf7xK&#10;SUpU48aom5OpGSMHxzRRvqBH4a9/fniXQdGCwww+Xr14zgzD6hDJCBw8/wBn29NWRnplqDPU0piq&#10;qinZ1p6dvDDR05BWNqnTbVLKpB0f0+vu6ROAiqdSKePmT/mHr0mugjNrlho5FQOAUeX2n5dInJwp&#10;Iizm4dvSvpHqAXVqFhyLW/xt7MbWYq5jb4B5+lei+ZNShwoJGDj9vTQII42iE92VnTzoGuTGGu4V&#10;RyrOvAJ/PtcWLVEZ7SOPoeqFVjdasSvEjp1M8EMjpHGEphzBHLMzkRk+hGII1FP8faHwxL/bOVkH&#10;8+nnZFVWjj7WNaHrgtbIrzGOkinVSsksqQu+jkfqIJWOMfQgWB96+mVUGuQh+A+fWlnOQsKnGcdK&#10;ujo5ZqODNZSthxtMGWWmoTSqa/KrG4sKKAKFhpnIsXYabfj2XyMqNLbQoTXzrUKfn69GKIHt455m&#10;CLXhTJp6D/Kenqu3LPmsqKiGno8NEsUMssePRItawKqQhygUy1UrgA24A+gHtiG1WEHUzO3DJqR6&#10;0+XTzXHjNIAFWIAMaClfkfn69CXSZ7J5eBZ6qplq6mkSNVpyT9rEBpjhAia6ApwWNr/U+3BEgVio&#10;4dFbXTySkswC9GhO1NjHK7VwlLvDD7sh29gcfkt1bgjjkXYOzYqp/u8nWbjrG01OaysRfxRUMTBX&#10;lVVIIJ9+ZGDaRnhn09a9KHeFQrSEU8ugb7N3pSbz3jm8timK4hp48fhrUUNBI+GxEUdHi3npYERI&#10;aiqhi8jqRdWYgk29q7aEkO1e1lP246L7xkYOY/hCn/B1vQa5P+GUtdm8v/DW+vTca/J/spt7avpq&#10;1fn+vs5/5anHP1H/AD/1L3/Ef/af5Ov/0r+/+FH3lHwP2GadmScfJ7YDQlJWhcyr1z2+UCSLYq2o&#10;f7b2Z2Wn6DmAv8As1r54+pt/LrV3G0uwczorUb6SOn/ZZa4Hz60n8Dl48PkpGSKnbKzxqrZfL+Wp&#10;ggABL2iimjaSZX4D69RHJ49kl5bNdQIDITbV+FeJp5fL9nUaRStayFwo8Sv4s5/1cOm6OGpyMOSq&#10;5twY9vvK6GCXDVfmoRmHkHmkrEpYFNN9rRauWkBOr6D8+764olVEtmNFPcDXR5Uqc1+zpljIWkdp&#10;VNTkcPz6Y8VVx4nPxVtCIchDjquqjnfIT1AxVRGaOegOPglp5qaaqZoqo6XRl9S8XBPvd/Zy7ttU&#10;+3m4kgmmRaPHpLppZX1AOrKD2+amgPrTqsbiOZJUOpV4g10moIpjPn0M3aP+kKn3rR4He8VNis/s&#10;PAba2w82Rd5Xqsfh6Y7gwtNlpwQ+Zr2oM4F8k41ugjQsQg9x97b23JX9V7nfeRJGl5d3q/uL1aHs&#10;EzuLecxLwiTxLdjoXtDl2AGojoz3H6tbpYL+izxIqZyaAFlqfM0aleNKDy6CrIRyTZBZsXHW1ctS&#10;j1GRqKOnkp6ZEk5aMI00kkUSy8FVcD3Iaali7ioA4AkGtPMin8+i9nDkMilmPGlRSnyzXrN9sk66&#10;qioho1VIY8ZSMrVVSIBGhmn1O3miqKmVtTAlFuf8L+6CQhmMaFnPxHgPTHr17SoI1V+Xy/zdLekx&#10;tD/DWkq6zEeKRVkqayqiqvu4jSI4WiDw1MYR5B9QP1kjk6eS6d54ZFEcchPoCKZ8816MVijmQEyK&#10;MDJ9B5dQ6TP0sqSU9BgTU1UUbPA8EcyoYYf3GMVHHG3kCRqXkY86QW/Ht36ScFWlnojHh6fbU/s6&#10;q08C1HhamHqTT8upg3TlJvBUxGCJ56sQMkkZkZY1p0KmerkEi+KQEBgFB/xt7p9NAHEdWJUVqD5/&#10;Z1o3bVBUAJwz15t45OIyRT0VEgiP2sy/ZUmjz6nZZowaTR+n9JBsNNxyfe1sI3Ky+ISPIZH+A9ee&#10;8eNTGqD7eoVRnauviAyTvVyqqATySOxVo31RH7e4p3VBwAVJX6gg+/RqkTkhKGv+r59IWmeSgc14&#10;cenyo3DR5qnx0WTrKmmqMVQzq9RVTy/aVk6Rk0buisS7RyAXDhz+B7bSIQ+M0a1DuKDzA8+letJ0&#10;iJk0yoPyx/l6TOCxdJlKIvlKOOVES8WRNa9M8Cs8z+IL4J4pKiVFBX6EX+g9qp2eFtUUhAbyA4/7&#10;HTUaq4JZailQa+dT/wAX02Q5F4oatYMbUTBHeFo66UeBYnJjhnkgnETtKENw41WK/T6e6zW/cGeR&#10;cgfDWv8ALrSSmNGrEWJ8ie37aevz6iRw0Qpqislp6oTTeCCGnpSDHMiSrHUNrUGwIa3HuhaRiIgw&#10;8MCpPn8gPmerRrD9PI7o3iH4AOB8iCeOOmikxFelXUssqU8UHkeVpj5DUMCw8cMSsDIVH0uQfz7f&#10;M0bJHUd7H9nzr0ljt5BNI0YAVMEHz/LpQUFTDRNTRUGOeSvR46GoP3ToJ5Z1lEKxxGxlZ5EIb6BR&#10;wT7TmNp3dpZT4BJpjA/PpbFLFEQwhJmBpknzGKf5umummrBU1H3UVTVzxvUaoFqRDGhu0E8ayQys&#10;XeANwCCgVSB7WtHDIiosgVcCpBpjzP8An6StJofxClRnHn+3rJDrp187xSySRsDKsT66mVHYf5MG&#10;iaRVZVNwzWNh7ZmjqTQg1GDwFfXrat4RVipweHE9M1flqo1s00FEtPEugolS6R6YCguhW1zLIxIB&#10;ve39PamDbGlhHhuGdRVj8vl9nVZrk+KWEZ0N/KvTTV10U8aq8BpZFnDxK2iOVeGHieQE/tEn/X4/&#10;x9uQWzpIMho6f6j0zMwEZxT06YIo52ne0LHln9COU5BPqIGkX/x9rqqBTUOkkcZl1GpqPl0v9k4S&#10;jyOU1Z1V+3NJI6Uaxv63H+aSedbrTlv6MSLfTnj2S3V2sUaCIHVXjw/Z5noxtbJpXfxWGB5io+3i&#10;OhEyeQpsBRCPGRYyKcyqlL4aZ5gU1EwrQRVTuYqgB/3ZiNRI9IQfUrXVeT6nqIxWv+yejjULWBlR&#10;1LMcdo4+WkYp0FuQaeeoqZKgRwyxIXqyX1tUTSSKSzA2u8lxwPpp9re0KnhnHAYpjonkBYksf1KV&#10;PzPn03UcpM8SBwgQGxAAZyWuQV4LKT7WWihauVBqOHSOfSQBXuB6MVsvCRZCnEtXVotMkck9TEhK&#10;PFR0/MruSjBPIbBALgk+9zyx00pGK0/n0m6espnJ8jSxxMjUmJx8UtLhcNGAUx1NKxeSX1a/LWV0&#10;wDzSW8jkAXCqoXVuzGKjca9b8h0oOm6Wqk7I2GohVI13ltmSSaRQyoP41QluONT6f63tb2qSRgGG&#10;CGxw61HIqXFuBk6x+WR1s3f8KZmqU6i+LDUcssVSvZHYJiaCdqeYkbYwmoI6kE/t6iR9CPr7OodA&#10;5T3kyfB+8bKvn/oN/wCX29Thu0bycgbwEPeN52/7T/i268OtRnA5uLC1NetHBSR5OaGXXmMys88S&#10;rHG9vtqaNbed3BHJs1hf2Gby0e5SEyyFrfjpU0J+dfIdRVBK1oxZFXX6t6+vTVDRz1tBNJNnsbUU&#10;9dk5I2wNVUPj3laNRJJmVpHAp6eBSSsbtYlvxb3cyxpqWO3YsFqHHdT+iTx+3pOdeklpFIJqRw/O&#10;nTdteolpdw08mLjGUEktZj2asqnp4a2SvBxcUGNnjjcyVMXmUxyKdN1AH14Z322S+2W4hu7p7dVV&#10;ZXdFDFUiPiNUMQKEKQ3nQnq0DaZ0aLvBJU1wKtgU+YrWvr0LXZlXv9+ycpHveGhxu6tl/wAI2fnG&#10;yCtpyVX1vjY9pRnIxwhkyuaekolWon4NVKDIbs5JBft1t/KFnyRttxyM8knKm6STbla5JCJuUhvC&#10;Iq5SENKTFGf7JToHaoAX7g939dIt/QXcQEbV41iGjNOLUGT5nPn0E9bEVr3OLWuqonp2nyFZT08q&#10;UwDhpRp1iSVEDI3pKoQy2/r7H6FxGCxAIOAaH8z0hZgxDIpYmtfQemOpv2SzanqJqajYMI8bRJHJ&#10;U1MVCFVU8UqgzNLIzXYEAaj/AEHtoSULmNCxPxGtBX5D069pVT3V+XS2ixtAuMaarqsMYmH3c1dM&#10;ayOsZ4I9AoFKJpDXFmT+03PI9l0sk8MqpGkhJxQUp9vRkIo5kDGQKaA1P+DqBT7io5IpBR4DzVcE&#10;YlWVFcRLBCA5aKlvykUUJZ3NtJ9R9v8A0U4ZVln7G/w/P/J1R7iChAiqV9Tj7R04jdWVlME0JpUe&#10;rqZ4XglWQnxrTwLGtVO83h8U4lAPpF7AE+2fpYA/h1NVXiPP/Z68bpiQQAEOM/5euB3nkl8kU1FQ&#10;xhD9rIhp4TpqYwT5o0dGVSCQVPqAINvdlsImKy+KSOIGR/l60948aNGqCvr/AJeolTnqvIRqcizz&#10;1AEdqosvplib9t/DGIY2Cj9N7lfqPfoxHE1QlB6D/P0gaZ5PjNen2s3DRZ2GjbJV9VTVeMxlQrzV&#10;tQ4pa6rijf7KV28jPIUfSCJGJt9B7aSLwRIY0qruMDiB5jpZrjmWMmSkqD/B59JXCYmiydAJMtRo&#10;/jjiaPIffx0ksEZaslaERvcPVTRRaktybfT2rnaSFtUT0DHgBx4Z+ypp0yiK4JK1xUGtM5/4vptg&#10;yLpBVLDjaipCs8Lx1kqGmRZSY46mSJtEizBSGDkMAV591lgGoNJKoqB8Na/Zj58evJN4atWMtXyJ&#10;ov209fn1EjhoVpqismhqo55TTwQ0tOoKTIrPFKxOv0jyAf7b3QtIzLGGHhgVJ/wAfM9WjWDwJWkV&#10;vEJ7QOBzQ1Py/n000mJyC1VSVlSnigEkkzzks1R9dMUUSWaUoCPxb8+3zNGyxkjvY4+Xzr0kit5R&#10;LI0agIvGvn6Y8+lBj6mCg+3ioMfJJXo8dFVOKoqsr1AIgWOKxeaSWU2YLeyjn6+2Gjad3Ms3+Lkm&#10;gpw/Py9el0cscRDCImYGmTTjwI/yjyHTZTzVy1dT93DWVE0Tz3pY5jSxoy64J4FlXSHkgVtKqeAq&#10;m/8AT2rMcUiLGkgUYFTw+0/5+kzPofX4dRmoHXOIPTjzyxSeRNLSaTaqljkuftY9Or1hBqDm3pP5&#10;9tTpUmhrjBHCo88+Xy68H8KjlSaHh5+tOmfIZaraulmpaDwQIEaMVGiIJCF9WtSGLyyNcAkf63tT&#10;b7W80I0PqlUFm4cPOn2enWp7n9UsIz4bU+wfy8+mmrroamHSadqWQTK8SsoSZSP91M5IHiJJ554P&#10;u8NvJHKuQ0f+rPTEx0xsNNKcOk+iTGoI8Z9Tu48YYrZi314K82tzx7XgqMVAp0jjQys2fz6XGzsN&#10;SZTLwjN6Y6OSCcilVJDJKVDCJZJI1fwGWQcaiLgE/wBPZPc3Kwx/pgl9XHhn0Hr0YWtm0znxGGB5&#10;5H2noTshVY/btBIMZT4qNhIopDHC1ZGELaoUpI5tIlyJJs8xGgWIW/19lNZL2dQxIUVrnj6kno7U&#10;raQuAyVbh2/4B0FuSlqayqqJqnRFULHLUVsjOC1Q0liC6f2XNtAA+ntcAqoojbAwB/m6J5QztV/7&#10;alW+Z/4ry8umqnlPmijDLGFLMGUBW1MyjSAbEgjj/WPtVaKAfEIqKEU6RTUKgVyOjBbHwgykSCas&#10;gijbWZEusRip4Y1lqqmVX4SFIb2/1RXT7vPJEMLEPn9vSb1HSqr801TRrjqdHoduYtqn+F4pbMwm&#10;qAFrMxVP+moyNaY1vJYkIoRQFA9t2zMUIYUNet4xjpO4emqpp0WKBfUyyNLIBaNdS3Z0vckKPp7X&#10;W8jrPEVoVMiDh/SHWkkCXFp5nx4/+ri9fQN2Yuj+U7tRdSnR/LwwS6/0qdPxspRq+hsptf6ezyEE&#10;82RDz/eI/wCr3WQW3Z5jsPnfJ/1dHXzk6KqSmWiq8ulXko6arqRR081SzwJElXO0TGYh5BT3/sek&#10;W9h50aQ3UdvKFbU2rGQany8/8vUMTRGO4lMlSQ7EV4U1Hh9vSkyNdkc/uCmlXcGHwbwUTvFV0oq8&#10;fQ0FNHC0jU0lchlqpZpv82qg2LECwHtDbxQWcJUwO5LZBNSxPmFxQfz+fXpriW4kRy6JpWgHCn2H&#10;pB5iijhaKJXDVtfTTTrR4+dJYFeY+IVtU+hvtQVN2DhmP49mlpcMru5QiFGFKjNRmlPPpI9GBUN+&#10;qfIZz8z0Omcy2/j1RtuCoxEEey947plzuBr4Z5Z4YdwbPxibezVRhasMZMZRVcFQrVsS61lkVTpF&#10;re4o2PYeT09yN7vLXdJZeetp2/6e8XCf4rfym4t1mQCkjRlWED4ZVLA1r0bzS3Z22DXGBZSyalPE&#10;a4xpfT5gGvcM1PQWZdWNBTLJNDX5XHpDQU0eFgnlWUqfLHPLIzolXK/q/c8ZOoWI9yXbg6mKqVjJ&#10;J7iMfIf5q9IHdaeHWpUYAr+yvWKGnnl0w1apRw6nbJz5EF3mlRQtJSmmZY0CIDclQSW/A+nvbuAU&#10;PxSA9oXFPWp6pTUKupC+delXgMbC6s7T42q8BkaKCvWojjXyxtE1TEq6HaKEj03sA3JFgfaO6eVQ&#10;ZNDhj6U/Z0ugVJF0k4r5/wCHrn/E8LiauXHfa0+UWOXQaiklnWF59KFjLVyB2eKLxgKDcBuf7Xtt&#10;Yrq4jFwWZABwNK/s+Y6cJgt6RsdbHzHDqWNzZGJKimFIuNfHR1LrT1ENWkqyem0KU4mhaOTQQfWr&#10;Kfrb3uS0hWhZtRcjhTHz4cPXqn1NFpDHpA8q/wCr8+sr7vy9O0YkpaN3liSrFQIo3M8UaFZvKxiI&#10;eYkeoEqQRa1vemsY5qjxW0r9v+GuOrfVmMF9Cmo49RzuetqVeKYIaIsJIaSmEdJFTq0dpli+0jgk&#10;QyOb/qvY2N/e3gijcduRTPGv7a9IWupWrqbHy6cKLccUmEk27WVldDTSVaS0M0MskcFBEzf5RDYy&#10;s0CSgksYgmo8n3Vo1NwtyiZC5Bpk+R8uHT0MiNC0EhpU4p/l6T8dPR1+byVM0EGXxQnWOArWtTrp&#10;jg9EgnkD6khbl78G/wBfb41iCKVWKSgemeP+HqtAZCpIdQQOP8/y6izGnxGWmoaCmrpo4ow0QjqY&#10;3hmfTqlp1qHjpY6imB/spIvH+PupR5oVkkdeP5/b6/y68reFKTobSPQ4I9D6jpshSlrqt6mrpWxy&#10;ReaoYUIDIsssbCCEKH0Ah0v/AGv9f8muqREWOJgzMaDV/MmtOHVoBBNMzzoUiANdOaelOFK9McmN&#10;q6uugegDwCqVDHLUyCNKeP8AtPK/DK0jA/7A+3hLGqOJDUJ/PpE8DSTL4EeljmpNKD7enmnNNQed&#10;56c1OSDPV000U7U0IjhAEhbyEhVCAkC5LH6f09tSCWVkWOWkQAqKVr/xXSxDGhImSr+XkD69cK2p&#10;yM+UvUR1NOk600sNOjhH8c4jennlm9MqJUFVdjbUQL8cH2pjigjjMaPwrn7eOfTqk8niOZdNMjHX&#10;E+SeaWaSCSneRmkiSqlWaSmYKzuTIrPJKC11I0m7W91eEJGih1ZV81rwPl6Y+3pvUGrJoZa+Rzwx&#10;jpsyuVmkemWkx86hUfW1WERpahSPW8pU+SLTyeBYfX3e029p1ddYMzNQCvD5HPn1ae61eE0cRoBQ&#10;/P58OmibJx1MM6VFOsJeIh5dKspluQZ6R0Kgh9AP0A4+lvbhs5YZFpnORXOOIPTJZSCxTBFf5dJm&#10;byNUBlVjrCKDGS7MABydH1NufyOfZkAq0AoOi9QZZNJPd0o8FjFyGUoYq7TS0Jq0jkYxu8sqnlyq&#10;RrJIiBTywWwPstup0iWcipcfsHpk9Lre0kklRGI0D+fQ2T0+E25BWNj6TFxwKj+LziWpXULhjkUY&#10;xx1U7cGKNbKv1Yn6eyOWaW8ZIqkNXj5/7A6PLeOOzV3LRnFOHb/hqT+fQX5WtrsrUwS1SiKonHkS&#10;dtMIWkjUhIjCLLEiDkD8/i3tasccSskZ4fzP29FkzPM4MtA5OOI7fLHl0m0lsyohVdcoPkACldII&#10;BBJFzzce1FstZA58jkevSKT4GVjTob9i4yXKaIo6mNCzxwJGxKSTyyfV/UChSNASzX4APHtTPJEo&#10;/shqPH7OkXQk1WS+1gqNuYsGmwNLULU1kYCu+dy0StH/ABGqcaEmho1ZhAhGiP8AUBqsQntmYmUa&#10;aL+3q2KAU6R2Pgnmqv2KcymV2IaQWAUF9LSKNNgf6C17+1XiMgcrpwD/AIOmLhwkTnz0n/B1v1eI&#10;/wDDMvg1Jf8A4bF8WrT+3f8A2VXRq0/6i/4/p7XVP70r5/Uf8/8AUzav8V1U/wBDr/Lr/9O/v/hR&#10;+xT4HbFkATVH8nuvnVnOkRkdedueu544F/8AYezOxGqw5hUk0NmvD/nptutXjFeX+Z2BowtI6fI/&#10;WWvWj7/EY6aWthjrKKrhGgxeCnWeomqSulnjbyGGKNFYltbKSwHFvZekOpYaRaSSRk4H2/b1Fxlb&#10;xGOCPXjn/B1wjAlg+yycUuIwbsJ6rxNFV5qrqfHaMSVbhVoIJSoVokJNv8fetSKxeI65K0Hko/z9&#10;eIepBULGc8akn/Z9Op20IpDlsNPHR0QpZMkaWGlqBT1VHEkMDV1SFpJJo5ZEgpaUlpFFwW4/I9p9&#10;3k+l2zc5qt4yQk1FQayHwlyP6Tr/AC6vAzGeJVUBSfPhjJ/kOjx/zEdpLgPlFUV0t3pOxun+o+za&#10;Sio0nknKZfbEuOlr41KtElHE+FiXW5GgsPr7w++4jzMeYvu7LtoP+M7BzTve1Ox8jBdCUA/P9djT&#10;7ehfzva/T8yGT8E9rDLT5MlK/Z2joluWzBzdZLHiqF8WkEQpokxdXGqRxwpeqUeVoGrWZQdT6fUe&#10;FB95gwWuijyMHWnBsHPDoHzTH4kXQ3Co/wAP+fqAlQlOjyLPjHLwPJC1XHItfUmSQxqkgazRawOD&#10;yg02968FA4J8Qg+h7V+f+x0oN1IITADGF9SMk+dfPpTUFRBmMFX4WWkMVbQ0wqo5NUTR1MsMiytL&#10;qBDmSKMaVsG4PPtuQmOcSBqpWg+Qpw6rAUkRoaEMq1+XTBDJJCEdKqeKQ6v3I5XhlKvG0ckatCUd&#10;Y3jYqwBsVJB4Pv0squKBM1rw/Z0k1tkD169KZiulZD4QCxUEKtwAL6VHqJAA96iZagMO6vW9RNFP&#10;CvWOOWaZpAGd/uNCuran1uhATQGFgb8C1vahnRFWnAcKfPq0jk/F1K5UEEEBTp0/U6gTdT/ip9oW&#10;qWPr0yTTJ4dRZ6eGq0QzWCxyRyoHbSmuNwf3OVMiWFioN/bsSOKSL9nW9UQA1efn6f4On+uzVVQQ&#10;1WFw2U/379WqVElLFRQw0zZDVqknEdTHLWosYACgSr9PdVhWalwUPjL5kmtPTFP8HVzdiFDHrojH&#10;h6/5umKoo8hkPu1kaW609PVy61Z4mUsqRzI4WWVQCORfSCw/p7e8WOLQ8aCleNcjp51kkJqTWlT5&#10;/wCDpmpKufFVOkzLVpNKplH3EUNOpYaXWEL5THo+rEfX288aTaXkRq+VBX9vTSSNETRiDTp8hkQQ&#10;HyS0MlXNUwUEckJqZKlhAfMa0FU+3+4q9XjK3DKq3t7rMV1qqQkQqtTj/P1bOoyNINZIp/q9epFX&#10;j4sNJBVZaDIpVU6pkaemmiaE1VK7nwssvEvjnFyrBRcXPN/dEZmV44ApgJp60P8APh0+DGx1Op1r&#10;npvoKug3DU1YXGNSxyJU1lRJSz/bywQRLqKRrKFEwa2kKDrZmvyeDabxLFVZZ6ucAEVGeqwr42rX&#10;EdJFc/L/AD9SYaF9y1qUmLhqMVUzGpm0+QQQ1KU8LLEHj0R6JrCxDPa/tozPaR65HEiCnlUiv59e&#10;WNp2CxLpJzn/AFU4fPrNDsGpE2PnyFRHMxidqijqYXdWKNe87iYHyRF7aQSBp+vu4vQFYR1AOain&#10;+oA9eMJjdC/ccinl9v5eXT0dv4fbEVBkchQ0eYimWs+4Wqp3YQ+RpqRJ1CzhpBTCXWE4N1Bvce2F&#10;mnlbQhKioxXB8/Tz6u0caIDLQg+nl0ksbhtzVtFW/wAFxtZuKGZWjQ4KGOuaCmd20PV0kQWrp1IA&#10;UBl1E2A92lFvFJGZX8Nq17zQH7DwPTHhz6GWOjKR5HNP6QoenHJxVOFwuJpqfyYU1MuSmyVLlIqi&#10;mq3rKWd4LZOKaGOejSlZPSjsvq5/w9tqVlubhpk1gUClaYx5eR+0DpQHZYLfQKE1JritMfl0naVq&#10;qvqxSCB8xlJUQ0zU6mZtLgFWiZJQqtqsCbC31J4Pt+aGNIhcCTw465B4+memYw8zq3+icRmv2dJ2&#10;uhyiSzRVUKpXCdtcclmcSIxj8AKMyyMh+ljz/U+9q8IUItStOPy/2emJA5Ok/F/s8OuqVlSuhjkM&#10;clQY4iyxEN43fgKQ1m1fn/D29GFaMkKQgPSaeMxuQ1KkA/Z0ZXalRJT7YyyxrMtXnpqfFJMHQUq4&#10;mjvPWx1CsjvCaqoYqrqQTotY+0VY1ercNXr5dJ89So8bUVKCW6+NmjTSGvoVrgSIikyHUqnn/evb&#10;yzRhuwjwv8vTEkukuFGRT7Ohq6mxS0u/NkQKW1DeW2pmmkDqKj/czQgJFFoL2F/8P8fdTcElUQnj&#10;01A2q5hJ4l1/wjrYu/4Uykr1F8V3GlWXsvflpnNlhD7cwUbyN+CAjn2KoRq5T3pSTpO42Vaef6N+&#10;adT3uzlOQN4ZTRxvO3U/7Jt0608fvlhWtpUlo6pBKUpxRUv3NbKzqEmmSzvDDCwRSmt0bUxNvoPZ&#10;MsQYQkRlcebY+z7fy6iQOwZhgg8PP/Y/Z1xKxVFP9nlYpMTiIkmqI6eJoavL5GrMKukVfkWWNqaj&#10;qWHqhjJ0/i/uqsFIaEh5CaeigfZ5n59eYHVQppjBqBxJ+35dLnqON4t9bIrp8fSS46TPUwEdbDHU&#10;0UFJQ1EFXVtEglWamWnjQKJ1sQx4vyPYW5/douSebBDIwvDYyoCpIOuVGRPkcnh0q25j9fbVjHha&#10;wTX0BqaenRmfnptBNqfMXuWlnVno9w1Gy+yqKiphO1Qi79692vuGqrHLo0MNPLuGrqoxMxADofr7&#10;x5+5RzQebfure1UyuPqNuTcNsdjT/lm7neWsYxxIt0hNB5EdCLnK2+k5r3UH+zk8OWn/ADVjRifs&#10;1Fv59FOymX/jddVyYqjqcTTI7IsWKmSSlp8fTOpqIRExjkrFh4u/jJktdVA595TxWhQa5Ssgp+LB&#10;zSlfs6Csszaqx1RjQY8s/P1HUFJhBDKVbEu8sKmNpfKMhWfcOVHlDaWiktZh5LKfx7qIUElWaQqc&#10;4PaoHp6jpQ9y/geABEAOBI7m9anjX7fyHSkhmps1t2tx/wBq8Ffh0hqvUIClQ8T3lqEdGBaUD02C&#10;sLfU+2mJjnEmuqEkCnp6HqsOiSJ4xhkWtPL/AD16Y4ppoArR1tTCzrMpkiqJYJJIqiJoZ4C0Loxg&#10;mp3aN0/S0ZKkEG3v0kiMO1Mg14dJNZJx1wmecrbyHxKC+gWVL+j+ygAYnQOf8P8AW9+hZKhSO6vW&#10;wxainhXrgk88zSL5JJBUsGKOxe8ingxq5IRuLC1hb2oZlRV9BgdbkbUc8epHIUXBtcAD6kn6HgX5&#10;Uj2hNamvHpqoGScdYJaaGqaKOU28cscqapGSPXHIpPl0srvHp4Kghv6e3Y1kXvT0OPXrYaMU1efA&#10;+XT9X5utoIKvA4jKRHbtRoqY4IsfBHTfxAuzSTL93FJko0istgJRcXX6E3qkKzFLkq3jDBJJ4emK&#10;D+XTv1YiTwww0t8s/keI6Yaumr8gawSPICsVPWTCa7IFZ0WOZZn8kka3IJuwTW1r/X28JYoijxpQ&#10;Vwa56u4lckuanSDnjnpopampxVQqtL9yk8vrCzR01LGXjcEUp0y6fFIQzEcG3+N/bzokxV3U1oPK&#10;v7adUSVoSaNTj09xTRiFvNLjmrZqimoo3iqXlqj4WM5yCxoTAZatT4tIIZRzb3WfTrVY4SsKrUnT&#10;1sV1M7SDUSKZ/wA3n1IqqCPES09Xlo8pDVU4TI01PPSz0slVSCeN0khqJFjkaKYrdHVQDYkEj22j&#10;Eh44dJgJpWtaE+vT40P3ODrXP29QKGqxufrKlYMXLRrMlVVTS0UvjmpaanTU4RJFQzoES1lbW7Nf&#10;kmxvL4tiquJgzHABFQa46rAonrqiNCCc+g/z9ZoaM7hro6HDQ1WNqqh530Ky08VXFSUgiiV4o1SZ&#10;Z/2kDBmtrYn6n214z2kRlldXQAVrkipx5kU9KdeWNpioiQqxzQn8uH+z1ki2FWmbHT5GeGYnW1TQ&#10;1cU7GQI/IqJPMro0bNYBW/H193W9ADCOormopx+Xy680TIys5DUqKZpX/Y6fF21hdtRUGXyePosz&#10;BJLVNPBUQzFY1WVqZHGmpvIkImD6bXJUWPthbi4lbw42ZRioBFDXPp8qdXaJFjBmIIr5eVOkrjcV&#10;uOopa5sNja7P08omigfb9G+SKQSyvGrVNPTQPVwIpstpBqNwL/13MIEdGlfQ1a0c0H+1Jwfy6Y0T&#10;hWEZDqwp2nNPmAD/AIOnCrhq8NgMdFSLLiZa+syX8UgykU9JVTT0EVKqQ1kFVDBVUVHSlzJZyga6&#10;k/ge6DRLdzmdA6KAFK0NK1rSmDXGaHpSrFbeAKKMzGtcVpjz+fSdgmqauqjgqIzlq+ZY2pHplkqT&#10;aR41V4jDL4y4YgXGprnk/X2/LbqIvHjk8NPOozjhXHTC65nRj8dcZx8umDIwZaGephr6UwVomIeC&#10;psJYjF6RA/Ju6n8Xvf8APvaPBRFRqr6/5emJQ5JDYep6wwlY6qmWp8ZnaNZDGp1NGS+gBlcBtdx9&#10;OePbsQVkOhSFHSeeMoasMleHn0ZPZNW9Hg81NGJhW5KCDb1DIj0/gSnqXSpzBnjmEskKvBFHEsql&#10;dJlNr/Qo20K5JrSv8q56S9TEx9TUxO66SgCxlEcm4JK+VApaSVgUJ9PNx9B7eEsasuhh4fn008mk&#10;soHcBX5dLLFYpaVHiDEu7RyNO5KRWTSRFGrqXL8/i5J/PuwuP1YFQ/6KnD/TDpiJi11asePjR/8A&#10;Vxet9DaCgfyo9sIV1D/hvXCqU5Fx/st9MCv0uLjj2KLYn+tVua5/eC/9Xh1kbttP6xWFeH1qf9XR&#10;184SCqNMlBN9xjlY1FfTtBVXkFNTpWVAbWikmRnU+gAFr+yLw1Ml4PDZjqJJ4V7j/g8+oYuJpDLJ&#10;wNJGA+Q1HrklXUmaeooMenkk1wCvyUQGPgpnQq322MPrqqkqoIdtOk+9siKUV5PKpA4n/bf4eqFm&#10;YB1jFfU8B+XUQUVIlTWR4Q1VdDT0bZCtr6jxpVV5giWonaoVGKRxRsDGiA+oce3Y/wBdoRMNOtwi&#10;geVTT9vTRPhqSoqfM/5+rFO4NovU/wAvb437/gGMx7bR7335sbKxUqvSxrFvLA0mdpKcwpq8VZO1&#10;Pp086nPHvCD215zK/fp9+uTZvEK7tyVt1/DqzmxuHtnI+Q1V+Q6HG6WhbkfYb0UDRXskZpw71DD/&#10;AAcOiNVOVx9Jj6PDUmKmSoE8tRUVoYR5OZBIogVhK0bUsFPMdKqQHcj8Dn3malrNIzM04OaU8vyP&#10;rToHvIgUKI8+vn9n2dNka1Cy3rpop51kRKg5vyRvStKxceMKCs5KgX06jb6e3JYo61QMqj8KHj9v&#10;z6tbXUkaszaXLClXHAfIev8APpQbdy9KmQamrqcFMpMIIaym0S06RC8b6VZtaRVTWB1W4PA9t3CU&#10;jTw2OlRUg8a/7HWopB4pDkanYCq/s/Z69NEtEaCaqomcqlNLPAI+NCxtIWBBIBOtCLE/i3v3joyi&#10;qktT+fTU1YpGQHh1zmqKqXXN9xLPNMT555X8k82sKreSV7k3AF/8PbCFAaOO2lOqB2BNTnqIKiZJ&#10;EtIweEvYX9Fpf85qU8EOf9uPa0aQp9CM/l1bVRFU8OpSIyAXXT9JPwF0kekjk3Ug8fn2ilbW+uuC&#10;OmuscipIpjcsI5QVex0toI0nSSRpJv8AX35EYmq4I68DHQljUfLp7xuRn2nSUVRt3I09NXzxPRZZ&#10;IqVaiQ0Hr9NQ1ZE0LzzXFzGOf6+7PGLp5Ip0btyM+Z88dOJcLbkyRsAOHDH7D0zl8jWmlj1sfPLU&#10;U8DJF+y2u8jxFFU6ZFBsCv19ufpKrVWsgGan/B04HeWNCCdBOOk40dZi5PMtRqKI8SwQsrRAK3DV&#10;UhJDMG4Atcfn2oqtzGA4JWvH/NT/AFHpsM0TBq56UEFbHO81VVjH+BKeasijqa1fKfJH9uuP9FgR&#10;AxE+prcqB7rIqRwpHDCxkLZOn869XLNKwd5BpofP9n5dZ5sR5aSKsyD10VBVGOKCt+0d6V6lULPD&#10;FUafGpVRdlubD6i/tpJPDci3UFqdw8/njpxSJAI5amvA9QDmcZk66mpYcVK9Qq02ORvuGWoml0in&#10;83lciNZDpXSCbKq29uGGSGJrgz0AzSmPWlP5daBDzMojJQGn/FdZ6uOjMxxVEuQhq4XWgiybiNJJ&#10;J56syTfcapCZEZnsrKP0ji/tqOSc6rl2Qq1Tp8qU8gPszXrboocxxoQwOkH19f29ZKrr7NfvrXVg&#10;ianrUiVZ45HaaJk4CaTp8UwuQ/8AsLe9xbgjASxr8Q8vL/Z63Jbug/VOQRgV/Yfl08nZNBRU1TlK&#10;imo6uGmnpY1xn7rReEReaSKOQ6SC5ite39o+2mu5yxWJ2DGpr6/b+3q4iUo7uB4Z/D8umFIautzd&#10;fXbYxn3WOMjz0+HwsBqquiZolJpBRmOSqtFc8gEcfX3udEEYM7FXxlj2n8+H5dMKJFJe3IZPlhvs&#10;pk9SKakyOGwOWq2pq3C5uSuo6KsOVpJ6OpjpquUs0VLSVcEcpFQPS0iekfg+25WSW5gRwr24QntI&#10;OfI1HH7D07CXjglIBWbUBn0P2+vr0mWrKiSSBMg0WQikaRKWnppPNCHQlfGPEXRiv19TXuPak20c&#10;iPJA2jTxJGadNMWmYo4GkGgocdN2YpctT1MkNfRyUl4kFJDVq0bpC4DpKdZDLHKv0v8Aj3SKSEIC&#10;HDEnJp5/Z8utTrIrsJDQ/wCxjppF4/tvvBEjM7WhVvVpjIs7L9AOeOefb0Wli4jU18/9jpFLEwWN&#10;5Bg1H+z0YnrSuGOesy9pvJjcXNFjWhWJtOVyamliaeKYgSQxUnkLWvpLKfaWYAO9amgx0l+zj09x&#10;0FVMrooU+FGDqsgYSsbazr+jaWYEgfT/AB9ueLGpUxkU8+qPJpOmhqQT8ulZhcQKbgtqknhQCVi0&#10;cUCeqRlfWAxlJBJ/INveprlQkug5I6QTsXWRm46Tw+zrex0f9icfH/4LO0f+ytW/pf2b6j9dqr3e&#10;LX/jXU4f8Q/n4X/PvX//1L+P+FIdHFXfAvY8E19H+zObAk4BN/H1128xBH0sy3HPHs129itlv5HH&#10;6Rf+0q26pfgHl3mgH/lEj/7TLXrSAggo6OoeojxlPUU3irIYaCrXQLzxGGlqCAQpmp5WElr/AEF/&#10;Zc8jyLoZqCoNR8jw6jJNI+Edvz6xwvR0oqKmvmerkrKYRmFeNE6qWjeRT+3OlOguF/ofd3inYokc&#10;SqAf218vt6aKBal5K/5P9kdGtxcGB6163TKy4rHZTcm4us9/7qavkkieu29gp8NFt/HLTmnMkcMt&#10;fPlY3UGxQB1Ygqt8eNyfdefud028blNBy3t+/wC3WoiSoFzcCX6iQyk0qqCBhT0C0rqaghiSLbrI&#10;yPGrXMtvI+omuldOkUp66gf29WffzF9qYKv258Goc9i6dj2l8YMXs7GbkgBjzGG3PtbA7eytCfub&#10;AtRTY+tqPSSS7+i2lmI5s/cP5p3jbt6++S+zbpIG5f8AcSa8ltCawz2d7cXMUp0+TrJHGKgYB1V1&#10;Ko6knnqCMwcnrLEv+M7cqB+BDoqkZ8wQT/qPVA09PMteMTbwTU1U9DVwltCPUUsvhvruPHrI/UbD&#10;32sgliuLeK/h7o5I1dD/AEWWo6hNo3EhWtCpofQ+vThXVCxPXRpHSwzwGFfsGjEgiMBKsiTH0Svy&#10;Cebc8e6xxs4jaSpX1GOPy8unS2k0ABPz+XT1tArCmZysqr5Y6dlVY1eOOLzWtGIz/adyOfp6fbG4&#10;sR4SeXV7chWmdqCo8uuNPI0NTTSMxWON9c7+LXcNzo1WIQkn9X0HtO2nwix+JhTplWCyKT6167Rd&#10;JcFma7swLWvYkkci6nj+nHtPTAPl1pmBOB1yFwfSGAXklLhlsQdQsPSASOffqcPn1rNCfTrzsADq&#10;ZvqTY25J+t/9qN/9j72tdQpx60RqFOoz/uDUt7C1gV/SR9Tc+1sSlEAPGvWmVjQqw+zqA7FplBQs&#10;Hb1MCAEIta6mxIY3+n9PavUqR0iGfP8APj0WmN3lLysR3UH7cfZ070OWq8c8jQScTU700iM3DxPy&#10;Ab3uI2OoD+vtJLarOpelKenRrHdG2lZ0NX0nB4UOOm5mjAjjSGniRIPAwjiUPLHr8uqVj+pjIPr9&#10;fx7tGp0aHYlq46RtMyyCU5Ucfz6nJk5kp4qNGCUsM7VSRxqo0VUiCGSoDWuJXQAH/W91uLdywYtV&#10;qUyeI6UC6hmWiggA+fr69Rp3DsWqJXlUqEXyMzkoosI1Lk+lRxYcD3pUdIlSOisPTh9vSkPqpkE9&#10;Lnae5tpUWAztBl8bSVD1slKIC0op/wDgKWkapMyfux09PoGpF9TuQADf2WXljeTywPb3DAqc+fHy&#10;p6ngOjO2vLUQXEdxCpZqAVNKD1+QBp9vU3NYiOnqJJIKrD5BkpqXIRQ4iXz0oSr0lvtpVN441Buw&#10;Yh7A3F/bcU4IaMhhQniKEU9R01doh0yBhwGBwz5g9YGrM1WaStJj6Ugv41nr3TTGwHF5LeRQVPJ5&#10;49uu0MKjucmnkvSi2t5btSYmjWgqdbaR+09JTOZdMlgJqWesgSpgrHgWkgkm+6OgtIrU7Moikhnd&#10;WNwbWPtVDGVkUk1FK14Ur/l8ukEhQJJCBUq1Cf8AN69O21qCWiFPkMfU1mJgWOlmrq/H1UkMuRWO&#10;ZJoKSF4zaXItPGAiD6nn8ex9yLyM/OD7ru/MO5jbfbzaqNuF+66vBDHstrVD/b31x8EECVJY62AR&#10;WIl72q9ql57G78xcxbz+5farZlR923UrqMSsf07SzT/iVud0R4drbJUlj4jgRqzBwq6qPM4at3bV&#10;U1LS1OEzFbjNWRUZdMzTVlEDK2TechZK6m1cyjgOL/X2Hebd22Dd+Z5Tyjy0u08teDGlvbq5eRY4&#10;aKstxJxkuZgNc7cC5OnHQf8AcHfOVuZuYL3dOTuTItg5TgCW9pa6zLIYokCrPeTH+2vJ6eJcuO0y&#10;MdOOgcpabIUuPlyVJLV48UtatOMkhVKd3eBBJE1RcHVJThWKr9Cb/U+0UjQyS6ZgCtOFP8nr1HEc&#10;b0ZlJRg35cOHTbV5Cj+10rWtDM1kjaFDNJ62laaVnPrQq4BH5ZW497FuzFWKYHAHHVHnjUaSe71G&#10;adJ7GNFHkEkWWRoonCxuAyPISRzpPrV2J/PtWwd42UqA1OA4dFzka/iJqeJ9erBsVj9vzY7bG1aq&#10;enwND/D6Gop66vrKXH0tRmanA0mZqqzMZaveGnhgklqWWOENrksFUEn2G7iIHVExyP2V+3oxRF8O&#10;kgBanSMpoM5UrQ1ONrqpqqepYRItNHTY5YKSZ3jqKiSSxRaqJm0xnlSQPdI1KooYZ6QSIuooRVeh&#10;j63rXyW/dk1BZom/v9t6CpEMJh8/jy1EPGjNbRdweRw349uL8S/aOkkekXcIUdmtf8I62IP+FNlD&#10;T13T3xYSqDGKLsrfszqqGTUq7cwQcFbhT+2xIvwbf19ji1cpytvBXj+8bL/qzf8AU77yK+32814f&#10;vrbv+0bdetPeGnpKL7ucYyCeOWllipKaUNCaKoknWalrY0iaIGWCBCCAxUFwf6WIS7y+GpalGrXj&#10;XjjqKF00AC48q9eR6GjirXr5mq5K1I5VRF9KVEXqmmnpmk0yvHFx6T9bXJ92aK4keJY4VUA048a/&#10;5emWQKDrkBNPyH+z0bgUGB6x2PUUrYrGVm8st1nkMzX5rVRS5LBQbqqcficBj4JYKV4IKmsNejko&#10;wAj1rJdgtsbppt19wObbW7fcZouVLTfUgit1qFuHtUeaaWbI1Knht2mv4dGkaqiVY4tutHRkBu3t&#10;yxY0JXXQKFpjNfL869WVfzWdj7fyXcHVWHrMXT0GY7O+Me1q7bW6qNGgyKZrYCSw5KgyM0YWWrxj&#10;YjIUt4ySoQOAokaKWLnX/dr8575tvtN7mbjabrJNtuw+4d5Dd2bGsZt9xIeOWMHCSeNFMoYUJYoS&#10;3hiSOSRPci0jbddtiMQWS529CrjjqjwQfUaSD9lfMgigmPXV1VHTRo8Qd41kpGbxM00agPCJSAIm&#10;bQVHIUk2H9ffallVBJMKMfJvl5Gnp8uoUo5ZaYA4+h/2R05VtSsf3ZSKkMkNRD/kMkYkkgEK+Bo0&#10;mk1GouVuxDC4PpFhf21HGW0FweHEE0Nc1pwA+0dPFgCcA58/Xp/2mVpaDN5Jwvl0eEKvlWKIOfTC&#10;sLlgHLG/PHtNuLEPEh4dXtiF8dnI9cf7PWKlkNPVU5dykUYYTP4yS2pGXSslisZ1NcEgj2y9BEzf&#10;iYdMxsquur167RSmpWJYhm5P9CTb8kHj2mPAHy60xBOOHXYJUgoWTSQdSEhkIIsw0/pFyOeOfeyp&#10;H7OteRPkOvOwAJZj6T9LDkseefrq9+WuoaePWiKinUd7yepLnkAArypHNwfr7XRKUTS3GvWmVjQq&#10;RUHHUFn1TAFWbWSSwsFQhfyrHUdRFhYf6/tUHVIwsY+38+i4xPJMXlalGAH7cft8unmgy9XjmmaG&#10;QkT0zUzoXaxjYft8E2tE3IH0/HtHLarMurhQ+X+bo1hu/ppWcGraTj7RTprYwqI0jp6eJEp/t30Q&#10;jySxmRpC8rvru5drauDbj6e3I1bRpZzXVjOOkbSsHWRqaVGfsPTgmVmjpoaKNljpYah6xI41VStT&#10;LH4XnvY/uNHwf8Pp7pcWzltTNVqU+0f5unxdwzLpWoAPn6+vUWofyNqqJmkBUIGlZnLRgWCKWa9h&#10;e1hwPelV44lWPtYeQ6UhtVKmp6XW0M7s6lwe4KHMY+nmarNGkJWWOncmlZpnnEoUtHTUqRhpAA0j&#10;uQADqPsrvbS+meB7e4IKk18xnyp6ngPL16NLW7tBBcJcQgswAGaU+f2D/Y6m5nCfazO8cuHqyKKk&#10;ykVNiKg1tOI6sW/yacS6hGQFYmQiWzXKqePdIp1YlDXiRkUIp6jPTV3GtFYEUAGAaj8iOsH3uYrD&#10;GIsdS05UkRCoySrpQhfzMIWkGtfre/u7tDCo1St+S9P21vPeA+AEwM6mCgfmT0mM1l1yO362kmrK&#10;aGemq/thTRVE5q9Rcyl6XUHp50nmS36iAPaqGNhJGa1xWvClfX7OkUmhVlgNNYOaE0/L1Hp1L2rj&#10;p6Tw1mLqKrE66SF8nlKSqmiepoxOjCmM0Lr5KwTJ444VNpGAAAIuRzyPyRuHPV9uBur+Kw5S21BN&#10;uO4TrW3sICaA6eMtzN8Frax1lnlIACoHdZR9q/ay+9x73c55N0i2jkbaYFn3fd5w30+32pagNFob&#10;i8nI8OysYyZrqYhQFjWSRHyrqYtyUWX3RV08YqNtZyaKabPEZxs7HlcYY50zq1H7DZCnWlEjMLqk&#10;hQ/2VLFHOe5cqXnMSW/IuwyWHK626RQB3L3MohJ/xu6apX6m5JLyJEqQxCkca0TUyL3F3XkffN+m&#10;k9vuVpNp5PsY47a3E8rTXd0sYIN7fuSYxeXRrLLHAqQQ1WGJSqa2BekgyMUNbkcdJVUT0NZTgZOF&#10;I0po5JVKpHJWBgsHliIOhT9OSvIuXOYXdI56aCOBHl8x1F8aNWQxnS4YfZ031WQpvtn1V/jnJIjk&#10;RfuZpZpZT5ZNchDRMvLBtLahwCPfvpy2hhH2jgOGOtSTRoCHIL/toekxQskeQRxOZIYmuZtLRmWR&#10;jqdipJl1M39b8/09re5kpoCtSlB0WyMNTNrLVPE9WAbWxeFqdv7M2vLMuKgzUWHq5sjW1dNj46vO&#10;Zr+LTwtkM1lTHjcLiqeKjWJmdx9CeWt7Dk8Qq8T4Pn/xfRhEgKUdanpJtDlZT/uLr2mqJK+egoEo&#10;6KJKKqWGYNDWS1LmVkopRI11I9NlN7NwzErKlGGa9IpEAJUjHSy/iE2RWpLHwVNNV09LVPBBIguE&#10;XXEjPLKkbs/9pSAfoB7fj/toP+aqf8fHSNQq3lqqjHjR/wDVxet7/Z6hv5UO10OvS38vPCKdZJks&#10;fjdTA6m5Yvb6n639jS1xzTbf9LBf+rw6yK23/lYrD/ntT/q6Ovm9wYajghjjpoj5kqKxpqmWMp5m&#10;avnaOISt+tWQc/09k73EniS8CCzflk9QsVCzXBHxeI3/AB49Ocpp6it+7jRMTQUtTHLTY6J5GaOI&#10;IoqmilJJLS6GPPFmv7oqP4dFQOxBBbhny6bddWdQVPQcfy+Xr0OXUu3dq1eO3bvzL4qmyeBwWQxG&#10;Hx2ByAhjjy2czVdCKOkbUNc7xQMTID+2bf63uJfcfed9juti5P2O8Nrul9FPNLcLxgt4EYu6ejMa&#10;UI7qcOjTbLaLRPfTprgjZVC8AzMcCny/Z1bNtWXC7l/lcfJzetbtvH5jb/X/AMpxuSqwtXEkiUeI&#10;wsmD27kDiFRQIKmip8izQEAMNP8AX3y/5nTcOXf7yL7vXKthzDcWm67z7bm2juA1GknmFxdRiY/i&#10;WR4gHr/FnqUbXw5/brmG7NurxQblr004BdKmnpQHHVJPaWBo9p7uylFi6iqqKDJR0u4MJV1Tmaf+&#10;FZaETxU0zNczNRH9oMfUwW/599bPb3frnmnlayvNyiVdyhkeC4VRRfGibSWA8g47qDAJp1Ee5W/g&#10;3bhHOhqFT5gHOfWnDpNRolJT4yKoWGJpRLUGeqYzJXCRPGCuq6QxxstrkXubexcweV5QF7QQMYK/&#10;569JlqqqXy38uutvoK/OUKTRpEkEoIhg1xNK0Lgo7WOllR+eP6e/XP6dq2g1+3j16OrTRtpAzT/U&#10;On/L1BqaytlisfJM0cRCF1Xwr4i7AcspZSf8R7LrcAqGJ+Hr1ww8V2HAY66ncSzpMkmtGgjQ8ADy&#10;IAGtpAsv+B5HtniWIHXpHBAA9B1jPHIFyf6fU2/3v6+9UNK+XTXy8+uepm/VI49Oi7jVZR/YseQq&#10;ngD8e9de6iMyv6FJuCbqVJDcH/H6D2shVgxZvMda0dpXUOoVQxQC6MxUBQkf1IJH9TyVvf8A1va2&#10;Iouph/a9ILhJZHEZNIwK4/1Z6m0lZPQy088EhQ08qzxgk2Dj6kj6XKm3tmSIXOoaaE8adLInEKwU&#10;cg+R9fPr1ZVLVz1FY1NTCpqatax5pEDurIhRIlv6TFY8rbk+2oI2hBjLnwwMdeuriS5d5AoGpq/s&#10;67pq9qKKqip0jVa6H7erJjUmaFZfOIjcWVfKCePqePbk0Ejoh1mlaj5f7PVo7yBwVzWmfQ/6uPXq&#10;ipmqFUSVMjQqWkVHdjFG7fqZY76Fcgfge2YojEHIUCQny8+lCuNIWo0+XSn2HmNs4nOGbMUcVVTJ&#10;R1iuxVS7tUxLGkSahq+7mmZVi/ALX/HtFf295cWzpFMRMSKfKmc/LoxsbmGGYC4i1IFJ/P8A1HpR&#10;1eHoKqix2QxbYmnxeQerp6GkhrvvaoigaRvHWaWLJWLISoUWUDT7SxyPBIYbhi0wArigqfMfL/D1&#10;aZIZYQYaLHU8DXHkD6H16bIK/KPTJR0+LCpEoUPUVWkvIjldY1teP0k+j8e1B8FFLtKdNfJetWkc&#10;tyVhiUGThk+vqT1Cny8wjzWLyM1BRyx0n3BSSrceYsnhUwNqKNNDC1yv5Le9xguscqElGOMUOP8A&#10;Vjqk0f0sskE2nxqfhNR+3pNbSxUt6arxclRBmEmmip8ss5glolsRN53QgU8LxeoNx/j7FXLXK/Mf&#10;PPMNrypy5Zie/mBYhzphiiUVkuZ3PbHDEtWd2oABTj0Kfbz2/wCZ/crmjbuUOTLBZ98n1MWdtENv&#10;Ag1TXV1MaLDbQJV5JHIAAoMmnQhVUx3fLmMZWT1lTNtrD0OTp9x5id6uac4ypWT7GWlckHE1LXWM&#10;HllJP09mPuFJ7fbTcbLy57dx/WWliXju90JYHc7pxSR7eM9sVlbmq25A1y0LsSKdDL3Qb2utJ9r5&#10;H9r0a+sdmjf63fnZtW9XrGkrW0JOmHbLdgY7RqeJPQyMSCOgTlhlr8rmKmghFIVWauibFUypRUAS&#10;bUrU6CyUtPFMCq2tYG3sM1RY4Y5G7RQZ4nyz+XUKmMtNLowaYI4fb1AnyYkSomyWR81aTrqamQmr&#10;aafSAgC3Nri1j+kEe9/TIw0QpSAHHl155FjzOQzn889ItmV61G+7ap1v5pp3UqwN7lST9Ai/W3p9&#10;rYq6ApjC09P8vRbM2pi5k1f5Ojvdbx4aPYmKjqTNS/3srHGVyhAeoERzDYbG0VCJAYaWPVGrSzNZ&#10;VBJPA9kV1GVd438/8B6VQIGQa8jy6k5nGV2NyWbxtHkklGGr2xtK2KgTIR1zuhUWr1DQMkMgCyuv&#10;pfkj6e0cMfhBl8q46TzIoOmmD0oIK6vnjloq4w0+Ux1LRxVEkEblFkLOkzC/7LFgBpZeBfn6+7yf&#10;A/8ApT0VXSoquFH4T/g63nbf9ib7apLf8Nm216j5v+yWbatX18n5v/X2Iv8AiZ/zd/5+6m3/AIhf&#10;82v+fev/1dgP/hRpJBF8FNhtUxTTRn5N7CXxwOElZ2647fCaCwKkhrGx4Pszsq/Q7/pan+KL/wBp&#10;Nt1S+Kjl7mgsDT6SPh/z2WvWj3UxotjrinrYiHWKXRKiQlW8jLMwtJN/qgAAtuPZWCDw6i/CkOp4&#10;Hz6bquqllgWBI4DHHEzyy0UaI08khLTPMoAIYIwSy2TSPp7Vxw0cucelTw/1eXVXLYbUKUyAOJ+f&#10;RnNvZWHd/VabfpKOkq+wIhjOuce9fBEdr1e19zzZHLZCfISuP8kgwlLt8eZgVMXj1g6nHuBtxs5e&#10;RPc6LmO6uNXJZE26SotTOLq1WOCOONR8TTtdEJx1M1KUTo9jZb7azAkf+OnTF/R0NViSfIKFz8vt&#10;6uW+bPZnX3Z/w0+PvaezNp5zMY344VtFtNt5Cpo125Sb4n2XU7Lqdq08Wuor8rA1VURVAqS8ccUK&#10;oxV3ZSnJb7pXtpzryF97H329u+ZOZbCz3HnyGXcBt9JGuv3ct+t+t07EKkTBA0Xg0d3csNSopDS1&#10;zXuNhf8AKmx7ha2zvDYER+JjT4hTwyg4k5zXFB8zjXkpJL1BqBrpZ6iqFRU5GCWRZamKqYtUypBI&#10;0isW1cqCPfdZERIYIIR2IgVV8gFFAP5dQcmgtqCmpJqRx+fWLNUcEFRPJBM0ULSG8WRWWnyUldKS&#10;9TKKKaMq6tqXS3Nl/Pt6CViC3h1bhUGqhfTpp1wzK1VJIGKH8+lJS0E2O2rCJrGXJ1waXSVKCKFX&#10;eKxAuz3Ulib/AF/HsvupvEu3wNKrQfOvSnwzFZp6nqJSVCwGp1RTFXRIgyhdF2canDEEjQOLcXv7&#10;84PgxsSKfz6YibwzrIrjqJZV40qRpKANqDKL/qja9w3+P196jykvTQ4n06kwySUr64TpezR/UkeK&#10;RSrI5JJdW4uDf8e2CA2Dw6bkbStcdYJFYggsFB5a6+ni9lW1ypvwPb0YWoNe6uOtRMWqMY6byyqw&#10;VnZEcMC6qGsP6EH/AFXteqli4A7hSn+XpuaQqQv4T/h8usStchiByABe1xf6AHg3/wBb2/OAFQVy&#10;Oktq0odwVLLT9np15hyDqAuLcm5H9R+fp79BWtAvbXPVJAjMKyAMMdeJIC/QoxK/Uagykc6LX0m/&#10;197aQKpA+KvTtCMMa06zxorELb1X9TWAuDc/7b+g/p7ROwoQW7iOlEIjAoFAz05xtTwQVgWCOSqm&#10;g8UMkt2jgvxcwghZNQa9jwLA2vb2niLPoVnoi5/1HpbGqqrEL3HpqkhxFJHBFX00lZHBC8rQk+EL&#10;VSXRJo5EtqaJn1BWuCbEg29vo0zszxMFZsfl/s9PnwwEUiqj9tes6PUxUlMtRLEI4kMsAgsA0bsC&#10;j1ChU1T6fzyLfTj2yTF40tRRGGa+vy6oZJDGsdRpHADp5pMlLPoo6gxyB18dOxWOU6lLadQkU+oM&#10;xtcm49pmAUlk+D/J0+tJXSJqA0x1GGCqq/LtR5SGXF4yGKOPI5dxErSpMqrSpRKqeETzudMSKtyd&#10;RJsPcke33I7c4Rbhvt9vKbbyLtdJNxv5Fqluh4QwIf8Aci+noVt4Fr3HxHGhSGl72y9qLvn+43Td&#10;d+3QbF7W7MqPu+7yKCtujHst7VD/ALlbldfBaWy17qyy0jQhnqiGNyFLW4+agrMTtja/kMcsEizy&#10;JCvpeprNR0VWTyEtkjNtetgPp717i+4R5pbaNg5ZsP3d7f7fqG32HElmw95dvxmvbgd00r10KfDT&#10;StQVHuh7l2vPK7RylyttL7J7ObAXG17eG1NUjTLuF+/G53O74zTPUxqfCi0oCD1lt0U+Roq3GSUd&#10;Di8KuLCYKnqoJq3JVEKsU+2kMUkccNZkZxrqKgqWKm309xvBaukhkMrG6DdxWgA/bxC8AOodlu0e&#10;OSGgEVO2uc/P5nzPQCVj1ck70ta7yCnd1WmJb7SmlJCOUiBKC4QC4+qgfX2IFWOFFK4Wn5k/P59E&#10;I8SZ5PEkJAP5V65U+Jra2yUcEuQlVLzGIIqQR6tCJa6gqL2JJ91e6SEFrk6V8s1r/s9PQxNKrLAp&#10;d/8AB/q9elXidlZaeqp4IYqSaSpljhRI6pHeGRyFBM0elAwc8/0/N/ZU+6RF6LrVj8uPSxdvnWOi&#10;qpIHrX7ejYZTA0UdI0mHrly+P27HiNv5erylU1TlZ89T4+ClrKimoJ76cTFUQNDA4/THGOB7Ip7h&#10;pZpNLnTWlD0jvI3jQAtkg8OmqGXLVFLLiocnVrRRPFWzQSTSpQpJF5IYXrIoWjDSJFO4j1X/AFG3&#10;t63aYFY2+CnRKsrqRkmnl5dC31VBMN8bCAEkk1RuvbSvVidmkiihzVGF8aA6VQIxtfmx9rkFXX7e&#10;rQsWuIT5lx/h62Nf+FLslNH1J8W/uFqH19idgrCKZlWQTnbWCKMQ/pdFAOoH8expb6v6q7zRgB+8&#10;bKtfTwb/AKnveSB7f7xWv/Ja27/tG3XrTwqYlj0yAw1FbD6ZUlKSrDF40/cRzqWpJcamNlA/SBb2&#10;QCh0+hP2fZ1EvwUZT68eHTdXzNLD4FggSCOHxvJRoDHUNIoWomkYgyDyu3qHCL/ZFvauGMq/iEnV&#10;ilTwpkV+fVXJxQrSnADFejc4rI0O+tmbYpKPHY/Ib8yWX2x1/uOPL6aXbcm1cIrbpfOLlJGQY+nx&#10;1HhReYMhpyrE6iwIxxuLe49u+cuYLrcJ2bk2GyvNxt1jBec3Vz/iYt1jFS7u9wdC0OslaU0moiUp&#10;f2cCxqPq3kSNq4XQveWr5ABc+nVuf8zDs/r/ALJ6Y+O/yD2Ptvc2QxPW2H3H1lt/e1cuNi2zldyb&#10;u29jYqjb0Qp62py1XU4STZlQaqaRYoo11oqvJKjx8rv7v/2v535C91vfr2S5s5h26Dc98ubbeLnb&#10;42le7gs7O6l03D6kSJBP9dCsSIXkZtEjFEjZXlTn7crG/wBq2Le7S3kaGBWhWQ00M7qKqKEnt8M1&#10;OAMgVJBGvbiljp5qcU/morVcaVFZFM80tRTuFcTR0z+V288iqQAbgvYD+ndZ28QVABJWungB8q/I&#10;evUHxLGCukEepGTTzx1CylFBHJJJRVEbUZk8cIqS0Fe1S2pql3oaiMNHeXgMTdR7cglbJaNtROSM&#10;qB5fs6Yde3UrVBrQ+f5g9KuOimx218dFKB5clWGpnUBdCrChaFVIHrP9Sb8/4eyy5l8S6mxhRQf5&#10;/t6VOhitIgRk9Q6SeKJatJEm0y+OMWRSpDai0isQ1xxa1x/X3aQHwoiadMxtoqSOIp1E0oOCmoaV&#10;RTqdWj9V7xkMOWHBP1t71H/ZS9MitTXh1LhmemZmhsGdHgdTzqhkBUxuTcODpB/1wD7TkBuPVJG0&#10;rwBr69RpFYi1woPLEg2YAXABHIPt6ILqqW7gcD161E2qoNMdQCwDaDIYwwPrCauALgEG3LfT2vVS&#10;2ui5FKf5f2dNzSaSE8iP59YkctyR9QLXtcE82v8AW/t+ZQoQA9JbVpdTKylhT9np15gdV9QB+gue&#10;fybf69j79CT8Ok6fM9UkVXYEygNw68dQC3/QSVBuP1IebofUVN/r9D72XCigALV/Z07QgUY1p/Pr&#10;NGitZT+vjU1gCVPPIv8AS/09o5GBBBbuI6fhEenSqgVPTpEaaCGrJp456mWAxwebU0MZBVjqjuBJ&#10;5ANJH4Bv9QPaaMvJoUvRVz/q/PpdEqqGIGT/AC6aHpsPTRU8GRikrI4YpZ3iVvAfuJAwjmEi8sqS&#10;Nr0NcO2m/AI9vo0zu0kDBWOP58fz6fKxgIrdyjj5Gv8AsdSYpKuKip0meKOKMPJAYSAJo2kfQ1QA&#10;qXkKoAONOkC3B9st4JmkqvawzXyPqD/PqrSSeGIsaQcU+3HT1SZOSUR0tV4pEZdEDlUlJe7EA6gG&#10;1ajxzyOB7TOFUtoynTyESssRIB8vn1C/g9TkM19hXQvjKOGBGymalhiihipXFonpUQGFXcnTGBd5&#10;H/p7kL295JuueZ72ePdILLljbkE+438wP09jbg/E/AyXD/Db2yVeaQhQKVPUp+2ftbunuTu+4QSX&#10;8W0clbVALjd93uR/iu3WlfjbzmuZv7OztErNcSlVUBasH2gjx9bDWYCOlr8Rt/bnmnkrmdJ30xIz&#10;VeVy9nCyVEjgLEFuQxWNL39rfcP3EtN5tNt5Q5Is3sfbWzkLW1u9PqL24I0ncdwYf2l3Mvwoax2k&#10;VIowO4se+5nuRtHMu37d7b+3m33Gz+y2zTtJawSEG5v7nSUl3jdmX+2v51/sov7KyhIt4AKOWy12&#10;58fV0NRiEo6PGbfjxEwxc+USafJ1ipohqnmhpiqfxjM1AWN52DeKGLSvHPuLYraVJTM0rG7DdwSl&#10;FFMDP4V409T1Cr3UbJLAAPBIxWtSfn8zjPyHQBV8ta0r4+qeUU8MjMtBEXWlimFo9bR8qxVAFBPN&#10;rexFGkcaK3rxJ4kn/B0QEyzSOskmB5Dh8usMWNrKoolLBPXzKjExU0VxTwg2XUIwS4/qT781zGil&#10;5yFj8iTx6chjLhxEpeSnDielLQbPy3khT7SFmlaNBTrUxNURyOQp1CEsNYJFgSSOb+yp90g1nS7A&#10;+WMU/wBnpYlhcCOnggtTzIP+Do29XtiOnxFLT0dcudG1sTg8XuufJVizSU2dkNSRQ4zHSeP7nGYg&#10;VQp9YB0yM7WsQfZHdXTSzyaXqvnXpNcxyRRqWOT6fZ03UtTmPtajC0WSqYaWqEc89MGMFOyUcjNT&#10;mtEZV1gi8zFB9C3H9Pe4JJlZIyOwnojWV1I7iR6dKPHRTJTIzCWommHgjnSYlYIkdSGiQXDrGbkF&#10;hc+zKKpng/5qp/x8dWjYtc2rHiZo/wDq4vW+Zs4GP+VHtZXd3Kfy9cGHdjZ3K/G+lDOTwQ7Wvf8A&#10;r7GdtUc029Dn94L/ANXh1kdtn/KxbfX/AJTY/wDq6OvnKWpaiBnEk8NDK9Qka1L/ALk0wq6glCY3&#10;D+J2/wB2Nc24A9kL18WUE1fU1afac9QrIFaacqTTxH/48eoBqJY4ZkNHRGZ9MFgC01PCvqkKxuzR&#10;uswAFzdlH0HtxI9ekVYL55/wdVYsVNCoI/b0NvQ2c22lVmNs72aaDB5OePcFHV00XkqaTPbXpJ6u&#10;lFXDobTTVDBQhAsX4NuD7iL3j2LfXs9t5o5WZW3a2BtXRjQPBduqPpNR3IK1/o5z0a7NNb65Le6/&#10;sidQI/iQEjq7D4a5bbO6vgL8h/jfuXaeUrex+3YN79gVuz9ltTVVTj9q5yGCek3dk5chULT4UUbY&#10;6OaqiZ5JlLDxozEL75L/AHvtv33bvvu+xH3guXd6s7LkTlk7dtS3l4XSOe+t2ZHtYERS8xlErJGw&#10;AjJBLuqgnqWOT5LefkrfOX7iF3v7rxJSiUJCNQh2qaLSgJ8/QE9ULb1z2P3Puqpr6Sjc4+gp4Nv4&#10;djO0TQUuEpkpYZJ0dCuusmhMmkDjXpPvsxyXsF3yzy/Ht24TKd0kle4nI4eJOxcqD5hFIWvnSvUO&#10;Xc0FzcNIifphQq/YuOHz49MddSx1kFE61gmyX2y/d/dIlDTQ0ka3kWmnMX20snmNjoF7fn2KI5GW&#10;QqY2C1qKGpJ8ifMdJ5Fqe1+5RUgih/LyPUvaFFOj5PL+kxUVDO1NoClXldGUhdI0pGFvb8lv8D7a&#10;3CfUkEdKamqfUU8j9vV7SOgmkNSBw9OsVO6w1FKzCQqrMzlAXFgjGxHNjIw+tjY+2YwWSagFOk44&#10;6qYr13O0ckzzRp6ZnV2R7oCfypEZFgf9ptf21DmRR5delbXISAACeukspV0JU6iygsTZlNxoPJUA&#10;W+t/9j7q/wATDyr1RjQE9ZKiWWeSSdwgklOslUGkswGtmUWA1Hk2tz78ipUAmi9MJIWYCgAPp5dN&#10;khMLHm+k2JW5H4+n9Rz7MI6NoB4Ef6v29XmcxoWAz1gZgXIDeVVa+sqACbAlrEmwB4+v49qAumDu&#10;w3ReXl+oBFWT09R59duptckW+vJFv+Nj23GxDdoqenJ+7tLaRWufLrr1gFh6ggDGxUAKfSCur6m5&#10;+g59qGKqXNBWnVUVlABeo8uuSKrAXALH9BsBbj/X5JB5/p7SSSfidqLX8vs6eiWIMSVoacf9jp3o&#10;0pIZ4pKqJpkjJbwq+hXa1gWNmsoP+HtCGdi8atQMeP8Am6XxIoOqmaU6a3paIieSuQaa+rBkp4EM&#10;atTI1ikMjFzC7ILA/RSxP4HtQGYMgjpqTz9T8+lGlAhPFic/8X1zo9KQ1TY2OOlxU8yinYMDWRaU&#10;BNOzcSGFSf1XJIAufbcxpNEZu6YDPoevKxjEiRgCJv29O1JlZVQRSmOekZ7kuFkCM3pBs51cn+nt&#10;iREVv0iadbR6oEcgAnj/AJOsGTx9dPV0FHTYwyNWyvLT1Pgjho4KYlPO0pDMr+OPl2cqqKL29iLk&#10;3lreueN9teWeWIRPvk5IVK6VRVGp5Z5D2wwRLV5JWICqD8uhpyZyNzVz9zNtHJXJmzm75gvXOgEh&#10;Io41FZbi4laiw28CAyTTSEKiAmtaDp9oqWhoqyXZuGir62HKItXks3Gy+TISsAUSCMNojxFMlyQS&#10;Cw5biw9yLztzlsfKvLl77be224pNt0hCbxuqAq+6yoc2tscPHtULiiKKG6YeJJ2kKJh575v5V5G5&#10;Z3P2L9m91N3tF0FHMG/ICkm+Toc2VocPDsdu4IRAQ16w8WY6CqBwi3Hi8dHBg8OlLJhjNPT5LceY&#10;aaNarJoCFlMdODUVWKxwUmCItpZxc8cGDxbSyMss4KTaRoRQML8q4BI+WBgdY7ieGBvp4mrb00li&#10;KVpigAwFHAAdAHl6ipp6mooYJpIMZVMW8FI8sKV1N5HkilmI0tLFI930sNIv9B7EMEa6BK+ZDxJ4&#10;/Z8uiCR5Wl8ANpj4UHp01RUE0oCQRtUSFj4KKniV3Atdm1gGRrj8W9umZVqX7YB+InH7PLr0SLrK&#10;juk9OJ6f6XaWW0pM9EiggFoJ5UWdgTyfEuqSMKt7BgCfwPZZNulsHISQinA0wfz6WQ2Fxpq0GWzQ&#10;kdGzwW0ZabZmJw8dZJks3Q4arzu5sNW1wiocLhchWyVGPx9NTDw/xOoeOVZqhG8gBewAAPslvrxp&#10;ZqJJ5Zr6dNTQyRw1fGRgdR8fUZCjSTG4mqkooMlE1Kaeiggp18DKHeJP22anpSQAXjCso+jD2xDJ&#10;KmkDKk9EJkdXPeaV889KPERVMUXknL1kiu9PH4pbxgyKHkYMQJJwHjDfuBrWsD7XvUo+PI9M3Dl0&#10;lc/wn/B1vU6H/wCGb/H5H8n/AA2Zo8v+7Nf+ys6fJ9P16uf9f2Iv+JlPPxf+fupwz9D8/C/596//&#10;1r+v+FIEqxfAzY90LmT5N7AiQKoZtbdd9u6bX9K3ta5ta/s129dVlv4qB/ii8f8AnqtuqX//ACrv&#10;NGK/4pH/ANplr1o6+V2iaKSCGnWYMgkfTJONbDyFkUq12a30cce0ihWIlLCleH2dRbQMChTz6jqi&#10;RMiM3kEgLGMqIZHU3CLJKW0xaFANhcH/AB921sY3LJpNPt/Z1oEg0Y6h6DBp0vsbux6HYmd2hR0B&#10;GSz2apajIZ2GVkWHb9PRohwuPgMCPG9dUC9TMzi6IECgO+oF3vLQ3Hm/Z+ab27DWFhaMkduVpquW&#10;cnx3apDCNMRpp+IlyaqlFYvNNpLaxrSR2qT/AEAPhA9SeJ8x9p6Efqvt+v2b1L3h0hXocj153BR7&#10;brKnBQskLYbe+0M9j85gd34yyFYqowUMlBUooAnp6kljqRCAVz17T7Tzf7ne03vDBMbfnrlWa6jS&#10;elTc7ffW0tvc2UprVkDSJcQsa+HJEABRmqt2vdXttu3fZguuxuwhKjGiRGDK4+ZoVPqD9nQRVoCw&#10;F6eGppnVUgiDRK0LSPxKYtEYjhEbfVjqP54PuXUXOhnWpzUen59FT6FwFNR8zg9cMvlspmnpHyeQ&#10;lra+npoKKFKyICrCRsVaFKiVIdaAAWdla/0vxzq3WGAlYkXQSakcOHyqOrM8kpVHbuWgFfn0qdyE&#10;U8mMxi2jXH4yB5Y0KG1VWDyuT49CM6ppuQAOePZVGS3iOQalj+wdOXw0+EmvsUfz6YgzJAYYwF8k&#10;haZrsPIg5QG+q2lueAvt0moUHyHSbx0ZBEq5rUnqMaaq8UU32UjQvLeOo1Bi5UX0KCQiED8Xux9q&#10;wqnWFI4deKMNLaAVPzz+zroTEgqA6AG5Z1MekkCytrAIYj8Hn/b+07RqoUiStT/qPWtAcEEVA65c&#10;afSCXKnyEtwbEaFC/RQljyLk391YEMcU9P8AP1vsWmlKHz6wmIOBqABH9Of9ifpc+3453UAKO77e&#10;qPEsi1PHqdQSxUMssj0kFZFNR1NHJBULcKtQq2np3+sFVC6Ao4BtyLc+6SzvIAtSrBq1r/qr1ZKI&#10;RUVWlD8/83TE8DIoJJJtzf8AJ/tX4+pt7MIZqA6RWvRfNbih8/OtOHXoRqLBTyn5IOo/XgE/0/23&#10;v0j1wUAPVooiRpLcBx6clkiEEUXjOtGkllkYhmYsbqoUAaEVT9bm/wDh7LGLO7kf8V0viDCEKB/n&#10;64F1tI6qDq0WcqGsQLi17gfX8e6MGohUD7PX7enkICFTTV1jqoo6qEwsiohOoyzvpbUQLsAiEnni&#10;39PbiSMgBBoteHWw+HAUE0x1j1OVCTSBnjVIkQ6n0RKulFLMB6VX6AAC30Hu5ceIJCvbTFerFKLX&#10;UK+nTnQY+arWV0mjoqGAIcnkpIxKaWAEMIabVYffTkWjVRq5vwPY85F5AfnG53C+3Hcl23kjbFEm&#10;47jICY7aM/DDEv8Ao95P8Nvbr3E976UFTKntN7aXHuBuG87tu27ps3tpssay7xu8qlorSE5SCBf+&#10;JG43NNNraR97E+I+mMVYQaJ63fOjEY5I6KhxkFRUJUVAJqIaJIgs1RV1hf7Wkn0LqLsrFQzBBxyn&#10;5+592/fBtewbJYS7Z7Y7WxFjYAgvJI2Gvb1hTx7+5oNbmqQJphhCoGZxD7p+63+uBb7TyZyHsx2f&#10;2r2YsdusXNXZmAWTctxkApcbncgVdyNNulLe30orNImc9VUseFxmG29S0xoTNIlNLLIPusxkpmME&#10;ufyMpljp4aanDFadJRwTr44IANuhaaW4uC3ikVoPwL5IAOLetOoalkjNskcWllDZ46mP8R8qV4ef&#10;SJo6jF4/I1NBuIzz0yLJTy5LFstXKjQEsKeinkaKALVPZWmJZUW9l9mSKWikkgUeKUwpwc+ZB8+i&#10;hmo0amMlK5I8vl0F2QqVmqZmM6iRn1SpC4FOgW4srKqjSv0HH+9+18aBYo0OaDz6QyPRnC0rXiOu&#10;EFXJTeZElkEFRH4ZxFIwPiZ0ZggSWMamC25vwTce9uoZa6AXHCoB/wAPVY5NFRmhFMGnQu7CpMvu&#10;jdWCwW36mKngq1jIMcUcVHFwAI2GlZdUJ5Ztd2PPsgnihEEjTrplJ8/iHzr6enRxbzzu8ccJGgrk&#10;YoP85+3qy3a3TOP3p1p3DuKLMYKt7G6Qo8Pm8/Nt15TQbx2c1fLh83QbtxlcGbA7xwMkQeGpp5Fj&#10;rInUstxqYlaaObC4dR+31z0qu7QGJmlpwoOgCxS4+gzWSpavHPXY2WqSHHUxkMYfJugfFSZDQjy1&#10;FLTpIWK6ghYAm44KiBh4hZjQD+fQZCBGYD16ETrnGPF2DsyWWmp6OODeOCeScVKRPXMM3Q6/t6GK&#10;pnlWBXNlsqBxfi1/amKZfECFs18vPqsMANzC2rGsf4etgr/hTVMsXTvxbHjaSWTsjf6QqianZxtn&#10;COUX6aS6IRf+nseWqluVt4yMbjZHPyhv+pw3r/p328Yr/u627/tG3XrTuLeSBoHgjplk0gSsNcvi&#10;VmlLGKM+QvK5Y2PH0B9k4UEiXBByB1EdAyqCuQa9YEjEbiJismqIu8aaombVyGld/wBtFiFrr9LX&#10;93Zy0TkqVPz68pOohzUccYx0IS7tiXrgbIx9BPFkq3cldkdyZqOVPt6nCmmgSgwGLhX92OmnmVmr&#10;Ha3kjAjHpZvYIblp5+e/65bhdI9hb2MUVrBQhluNTGW4lJ7WKjSIFHwsTIe5V6WG9H0X0sa0cuS5&#10;8tNO1R6D+L14dCbs/uTI0/x27J+Oe5Xqspsnce9Nqdl7Rp4ZT9xtLsHbtQ9Lk8hSq7EDHbv2vXTU&#10;lXEtj54YJAOJCQHvntBs93748je/eyvHa83WG1Xu0Xx00F9tl0niRJIQP7WyvI4pYWP+hvMn8FF9&#10;lusg2S/2CQM9nJKkyUP9nKpoxHykQkEeoB9egVrpBGhlpBPTy6o4qdJYiAGB87vTlFtDHFKhUEm4&#10;/H19zPHHX9NnWpySOFP9noncoCAtQwPr59ey+UyO4q2CtyFXHkMgUpqUH7ZErXRBaRNQRI5JFkUA&#10;uwu3v0CxQK0aJRSGrQmn7Orl5JygZhqBA/2SelPudhDWUmNU6I8Xj6aJ41INqqdBLOSFNtQLWNvZ&#10;RFV1LsO4k9XvsSRJrPhqPyJ+fTFrIpxBGAokZ3qDc/uaNLRWLCy2K/Qe32OrTXgOkxmRkWJVGocT&#10;6+nUVoKgLFK1FPoJZ46g3byKgB9CcaQFkH+J+v49q9CFXCEUoOtFG7W0dvkeu1m1DSuoAf1UqRf8&#10;EsOGP9PacxqNJDg1PWigcUINB/h65HTa6hyxW8pLeksCdCqP7AVfqfyfbbVDEgU9P8/VqRpTSlD5&#10;9RjEJB6l0m9/63ufqR7Ux3DgABTUDpuSISLWvdXqfQtTUbVBmooa2KooqqkMcou8DzxlYqyke4EN&#10;ZSyWdG5HBH591luHk0gMQwYH/YPy6tHRKVWooQemN4WWxJuTyfpa5vq/xBuPp7XxTACiiuei+a2w&#10;a+ZrX8+u4hfVYgmM2JPLC9iAP+J96kavBKN1aKJiApbIHTirxCCGPQwlVpJJpGtyWN1RVHKhQPqf&#10;r+PZW7M7uRX/ADdL4wVh0gca19fl1xLIBKyopLqvrKk82PI5sLD8+6tqorKAR6V49Px0CMMav9nr&#10;HVxR1kJgK2UkOZJnWMhigDFR9SoIsP8AC3t1JCmRQLXrauAHGnUaY+3rHqlZFWZ0YxKkESH1WhRV&#10;jjUmwACIvH+HuxZC4Yjtp59XKUFWIr6dONBj6is8op2gpIUQPkMlUr5I8bSKQzSxjhRVMRaMD1E8&#10;AexpyRyDf88bldxpexWPLljF4+4bhNi2sbYcXkP45X+G3t1q80lFApU9ST7Ve2u7+5e+bjFFuEG1&#10;8o7Xb/Ubtu1zi02uzBzLI3455PgtbVKy3EpCqtKnoQqSWq3qabb2HgSOChEk0NZVRs1dLTwRES1U&#10;x4p4pgup18npj4tz7f58552W9s7LkrlC3n272l26YvFA1PqNwueB3HcWH9pcS/6DDlLWMhFGqp6G&#10;nuj7rbfzVtO3e2XtVtUm3e0W1zGW2imxdbndAaW3jdmH9pdSCpt4DWOziIRBr1HpOZuposfgKXE4&#10;CjjqqeSqlD1ksjSVm5M1raFK0lTo/g2IY2jD2E0v7gFtPuOYEMty9xOWU6TQcPDT0Pq5rmnl1CUj&#10;ILYRxsrgNRjU1duJP+lBHHzPSHpnx1Bl5cZuiSdYohJSVOQx4GRnoFQJLJHRqh8U1VUCFYUYeiIy&#10;Fj+fZpENSPNAoLFSQDgmtcn+fRPI9DGpQkE8fToM8tVJNWzlJRG7vbwxOulIlJCanBYcKOefr7WQ&#10;x6YUR8n59I5m0u4X4q8R6enWClraiieVoZpo0nheGRone4jl9JcaCra7C4/Hu7xq6gGMNTIr1SGU&#10;xsSCc4wadCfs/wDiuXz238HtyaNFrpIk0xxjxKVYqyVEjkyGodxrdr/T2RTQxGKd50pJUjOD9o+Q&#10;8uja3uZ6wxwU0kcPT7T5k9Wb7G6Lk31tXtfXksCe0eptlNvFpdv1n3VFvbbG36rHQ7o21vLDzhXw&#10;u5sJiaxKyhro+KuON0a5t7ImkhlGlT+qoJ/01OOeld1Zloy03ADy9T0AVImJxmeroayiqqnASfaI&#10;0MTiGrqZJojUYmlqJyGk+zkqJV8ir+rQPx7UQEeJU8AOPQZ8MRswHTscTMs1RJ9gtGkU8slRXJOa&#10;WlcoFdqakiLESCG9iy/U8e1kMwFzAhbPipw/069UjgDXVq1aL40f/H163p9oPH/w1Ltdz6ov+G9s&#10;K/8AwaP/AGW+mP555X+vsc2uearf/pYL/wBXh1kNtwpzHYAf8pqf9XR183ynqgwMq0Zlhaaq0yS2&#10;ijWH72coIhIwBBYW/wBh7KTHqeSI0qHY4z5nqEnIE89U7db/APHj1jeLR5ajyxeptfKTftSSsbBL&#10;reUooI/oDb3dG7hGENPUcOmqFNIqNH88/wCfpe9e7lxO0dytnMvh5MzFFgs7BjMZHNEDPn62lhjx&#10;lRlndxbE0c6+VlF5GsAB9fYM532Lc+adiOxbVuS2jS3tu8sjBqrbRsTMsVB/aup0qTgVJJGOl1pd&#10;Q2k3iSREkIwAxlyMV/ojj69CF8du8t79Bd7bS7nw1fPWZOkrqyPd+NrqipFBvLaucilptzbYr6Xz&#10;eB6XI0UpWnuloJVRha3sC++HstyX74e0fMHtFu9qlvt0sCGxnVFMtheWxD2t3E4GoOkigyUNZELK&#10;ePSnY96utk3m23aJy06kiRa4kRsOhFaUI4ehz0Huai29/Fc4234cjTYerzmXyOOFbGHlgx9VVT1k&#10;FNVyIzh2plk8SlL/AKb359yftK7mm17Qu8zRybnHaQxzMnBpUjVHcA5o7DUK5z0iuFhE0pjV1iZi&#10;VHnQmoH5dM5zeRqcKcBVVlJ/C0rWroKWopVsoku2uGZYzUQxtIPVGSQT+PZgYkimNwRWanEE1/Py&#10;x00srFPBL/pk1zn9h49KGiRqDZwkKeKoy+QWmDEBPJTUyGolMYU28LMVUGwve3tBdyeJestMKtfz&#10;P+XpQVeOxJVqM5/YOmmCTxNJKvMix2ge5AVtSg6kKlW9F/qbe9BjpK5oT0iSZIlZSNTEUH+f7eo7&#10;QzMszJTzVKRreUxm0UV+buRwQQeBce1EKqQhxqr+fXirFTRKgceukfxnwlWDoBGUZGvcgfS4AP8A&#10;r+6PGKs2sf5etUrin5dcxY+oltakeMKfRz+osOdSheAB7bYdq0GOJ/zdeCRRioQlusLxhyQVI4sD&#10;cfW9+B+Ln25FMy4apNcfLrZRZAVxTruniSCWGbxxTeKaOV4JlJgnSN1cwSqpDGOVRpaxBsfbz3TM&#10;GVtQqOm0j8MUFNQPWPIiKorKuopoBR00s7yRUYOpKZHu3iTk/tRk2S/9mwPty1k0qms1bTn59NXM&#10;SyO0gHafLqAouwQ/VuQpNrabfj/X/wBh7UvIpGU7qdJIYilE1Y8unKnaJI51kRnkk8aRcAKgQsXf&#10;+rMQQOP9j7LZ2JdV/wBRPRnApTxDpBbhn065XQsrW1hVYWNyB+OQCOb+2TqKMQKNXj5/Z0/DQFtQ&#10;wR/qPXBikkLIyGRnRkYMVjRBqNlRmPBN/wDDm3vaMVqVUA+f+DqysFbIqPTqJBFJTRCkLxiniLyR&#10;KGDgySG7srKNViFCnk/Tj27JKJAhpwOT1ZU1AkkLx6m0NLU1EyQ0NNHPVuf2YZRqgub3eZV/3TGv&#10;LEkAW+vs75d5X3rnHfNv5d5asGud4um0pGuAAPikdj2pFGKtJIxCqoJJ6EfJfKHM3uBzXsvJvJu0&#10;NfcxXklIoh8IAy8srGixwxKC8srkIiAliOl5Q5F5aOPZ+OaDKT1LR0suSmWURTV0ki66eiSFXleg&#10;DKI+OJR9Tp59j7m7mLYOR9n3L229tt0EkNwNO97zHhtxZT3WNk+Gj2uFhR5Fo17ItcQga8guduf+&#10;Wvb3lfdPZP2e3JL43SiLf9+iqG3aVTV9s25x3RbLDINMkqkNuMi6sW4GvrI09JtLH56jjU1eaMq0&#10;+4Mo0xjejg0ArtvFCn8gSrqjzLpsI4/STe4ELqsV1PbmCosFxGtANVPxt/R9P8HWNaBreCWGURi8&#10;A7gDhV4CNKYJp+zoLWY4ytoEz9OqQVKxVq0yOJ0xsNQxWGWSGAsw+3jOrx8yPb6c+ziARyPrRqlS&#10;RU8WI8uiiVxGD+maenp0jN1VGPGUnTGVc01FETBjp5kWKrrKWwtU1EAZzBJM2pgnGlLcA39qbZX8&#10;JvFHezEkeny6TTsqPUfERg+Y6Y6SrqaGoiqqWZ1ljuQY3Oo6lsSWTmwH9Pb7IjIY2QFT5Hh0njkK&#10;SCWp1dLLEZCtf+G0+Hn1VdfWrDM7I09TJM8gZ5Ktpnv6wdKAfQf6/snlhid5jPGAqjA4DP8ADT+f&#10;RpDdSoqeC1WLfaSfUnq0npDoSu7Ky79bbgymDx/YLbHzef67zuOyCT5Nq/D4sZ1dlb12/KIparDZ&#10;rG6/tchG7GGRNDC1j7DztAT4GvvBwfX5V6MpbZ5YqzAU4noCRDQ4zOQNV0tVDjWoEGcWDSK2jieZ&#10;4cjTUcr+mMGeJk1C9lPHu8WXj1Cn+rh0FpIljlYUHT7JiTLVyGixbUkT+CSOaKdoqShpWheWmp2e&#10;UeOeramVWdgbgj6c+1LzKviBmwQf8HSW5hDpIQQBpP8Ag63gbp/wzpfV+3/w2jfXqP6P9lb/AFar&#10;X/Tzf2KP+JlfPxP+fupp0/4rpr/odP5df//X2BP+FGao/wAFdgxyVCUiS/J7YETVMiPIkIk667dU&#10;OY40kkcAkcKCfZlZnTt/MJC1P0i4/wCoq26rfZ5e5o/55I/+0y160cG8nmqKWGCGeoVQis58bzoC&#10;15Ilb9LAC5/w9o10CLxHYlPT5/LqLSQK0FD02VU61UkhVoQHaCV5YXVIZJHGoPGJCNGliQVF9IHu&#10;6yBVVXY93AeYA9em2YSGhaoB4/6v8HT/ADZ3FYnC4yhoMctZuJarIPmclNkDU4ysoaqOmSkpIaLQ&#10;hoqujaKQtIGdZQ6fQqR7T/SNM8sjNpt6Cgp5+dT+ynVpZo44wiqDNXj6g9NlLJBXwSyU880E9O6F&#10;o20B1EkiIPt21ap21NawHpXk2A93aJoqYGnhnz/LpNGNa64SVbz6cMRPj6cyvkKSoyMEbSq8Elc1&#10;PbyixljmBaNm8v1H0/PusrytUxhVOBwBp8vl06i5JcljWvHoQca9buvNJTyY9qunlrqMl5II56vG&#10;UdETHSU33sWgGBadU8hZQXYlr2I9l8phtbclXo+ccAa8TT16MYlmlKELVaj7f2+fDpRb32rX0s/8&#10;TjpfuBIxWeSkjlkhKxtoiMQKB9UUVg1hpNuL+yuzuxNWMsABw9elN9ZyGLUq1Jb/AFDoMWdlvECA&#10;QWDK4IKixBF7ah/Sx9mFDTgeiJIyrFtNB6enUcSzKqnzTRiJ1ljiSRvGzWsDIliDz/re1yqg+EDp&#10;z+zFV8unOmrVZJkqkSdaiRpG1iyGRliQvcjVZY4QLcC/59stHqk0qKCnTqNpDBuJocdQ20GRmiQR&#10;xm+lVvbgjkKxOkED+vtliSArGpHWnIJwKdcHXUBZiLkf7D/bX9t0r1pT5Hh14hTHIdTh0AEKg2Vm&#10;vZi5P4Rfp/W/twpQIa1r1U+dOsAYBVDcvfUEHLfkcj/G/tS0ZBYRnSvVAMBJT3Hy6xXJ5iUBlFgs&#10;ep5GA/UQFVh+fbyBgq6z+fTLzlFKxqCF8vPrlHIrfRCyFdJ/DED8/wCNvz7YkTR3HBHl5H59KYph&#10;KTpJx/qp1niEMksQkdFjF1cEHSFa41kXUjR9fzz7YBTSFCd/r0oSivqYVX06xSuscogZxJpN45wN&#10;NkLftlgbgPwDb+nt0qpXxFFFBpTzPVStDVcD06dqLF/dxz5LI1ZpKCB44jWNCGFXbiSnplBVpqyN&#10;P0hAy3/UVHuSOTPb5eYdtm5u5l3Bdn9tbWQrLfSKWeaUcbTbofivLpuGmMFIq6pnjUE9TL7ce0cn&#10;Nuz3HuDzpvq8vezdnL4c+6SqXe5lXJsdotx37hft8OiEGOD47mSJAWCtw2KpdxU1RXZCV8Fsbb0i&#10;q8cCeevr6uYfs00Ki33eXrgCSxOmNfpwLkt9yPcj+sMG1cqcrbSds5CsXLWVhq1MWPx3t/KMXF7L&#10;TU7mqR18OLtXUVXuN7kxc7WO18qcrbQdh9ltlkJ2/aw4eWWVsPuG5Sri73S4pqkkNY4QfCg7EDM3&#10;ZnsSCtxddtvZmF/u5tlUeLLVBZHy2TEXp8dVUBjanLt+4172uFU3v7jeHbZFeO5vpzJcM1Vxhfy+&#10;XUUTbkJIJrezh0QnBP4jTyJ6DzKx4qWGnpaeTLeeZoXjjOiKgmhETAy65THLIgc6UIAX+vs3EjRM&#10;SFQhRk8STXyHl0VFUNF1PqJqBwAH2+fQd52peWRYqYrDT6InCQP5FQhQALLwCVHN/a23jKgu+ZSe&#10;PRfcOyyrpk/Yek7oK6SeG55ZfSCbHVf6G5/2/tT0jAbUTXt9OpEaEIrkXAILAgAsb/qH0AuP6+/d&#10;XFK5HQmdb7prdsZvGVUMcP25ro6kOFvMug+IpGAw/UDYgkA349le52qXC6q9+mn5cejGxu2tWVTH&#10;WPVU+vp/g62BKn5M9F474L9rdebP2R/Ae8u36rZ23d15irxEFFVZ/BY2olrK/IU+So5KiGqpqeNE&#10;X1OhJ4bngEPhxLbtDoIkagqfl9nRxeXcLQ1JxTh8+qx6rIynLRSY+peKPJeIyzCJfuIqc0tPFUkC&#10;MSiICKmZda3sBcfX376WnBhT06C5ILHOehP60p6WXeuyqqmrZmqI927bFatTD44J4Zc9QQ0VSkyi&#10;TxzRozL4GMbvq1W49+hhKzgjFCPzHTkOZoRX8Y/wjrYN/wCFL0Qn6k+LcBqKel8vYfYqieqv4lYb&#10;VwzxpdUdg88iCNSAAC1yQtz7H0R08p7wQtT+8bLH/Nm/6mveP+nfbz/0udu/7Rt0606BIxMywUcU&#10;s0LLJI7cnxQqsjVHjZwxhCi8nPAPsp7VjDyuSnkPMfZ1EerTlR021D+eVxCVW1QCXR0eIzOgKyJL&#10;IwYRyD8f2fd1cU0ytUkVA+Xz+fTZPiMATwPHpRV2bwuNxWFocbQ1Vbl/t8jHueoqq6GbG1Ek0kbU&#10;cuF8ASeklghVhMkwYeQKVZgWslFrJM0ru1ICw0in7a/Ovp16aaKONFRay51fMdNkBFZSmqoqqVGg&#10;mjiltEUlR5tRjW4LJK0oQjg8WNwPd2jaMjWuPSvH8umY8gPA5FeNenTC1OOit/FIcrkKZGaIxQ17&#10;U0sWuoimDRGc/buWdZLD+y55+ovSVpG1GNEBOMrXHp8v8vTka6aF2JNa4PS+w4qd156BarFpUGbJ&#10;xVclYaIR1VLFTxJHDRzSUyx0v2qJCmptKEuSTe/svmMdra9kuaEafLPEjzr+3oyiWWV07aqSDWlD&#10;/qHTlvXbdbQ1ZyJpfItSS1VLTB56cSX0hoZAoJQIAGuBYj+nPsvs7lZgyEgU4V49O39q/hqQlc5p&#10;5/7PQeF2A0BlNtYa/wCocfQMAbk/T/D2t6JEjIbVSikdYfupwI7VEyJE/kjp/ITEzFfGHKMDYr+L&#10;Wt7MFRF4L09XwwCv4eHTpT1kcqSx1aJMJ5ZJ2L2VTLIwZnEh9ekJGABwQfp7TNGGkKLgADp1WIEg&#10;bixr1AYoXfxKUjP6UuSRz9FDMTpNv6k+22JwpPcOqPQtgY64uuoCzEE2/wALfX6f4n22ft68COB4&#10;deIUxSMHOuMARKL+tyQGLG1tKJq+pHNvbhQgoTwPVTwNOo4ZQq6zyDqCizE34uR9bH2oZGysR0r1&#10;UAkBJD3+nWO4tqiUAqNJUHWzWHqOgKfz/X2+mqi+I2fXph5iikRoKKfzp15XVibBmXSAzfRrfUG3&#10;F7X/AK+2ZItFTTSB5evSqKYS/A3D/VTqVEsckkSyMixEOrqb6LMpQMxDLp8ZN7/4e0/ZpAC9/r0+&#10;gUPqYVXrFKVjkEBdJSCfHMv0MepkSRhyoLab/Ugixv7cKArrAoimhHmT1UihqOHTnR4yXICpraup&#10;jpKOkMKTV88TCBgb6o18Ys1YqWKRi5kJ/AHuQeSvb675vtr3er29h2rkOxcfWbncV8GAkVEMKDvu&#10;7yQf2NrAGkY0LaUqwln229pd19wbXcuZtz3e32H2v2x1XcN6uw301uWyLe2QfqX+4yiv09jbB5XN&#10;GfRFqcKzDYiDckNTepGA2Rt8rNka6ZfLVVk7emJmjSzVuWrW9MMQusY/1ifevcb3Hsdx23beRuRd&#10;ulsfbu1l8SC2cj6i+nAo25bo64kuG4xQgmK1QhIxqqxPvcX3E2zmTZrH269utul2X2O2mfxYraUr&#10;9Zut2BpO67u64mvJP9AtwTBYxkRxAtqc4ct2BjFxlftrYGImw+IeOWmzuaqbNmsgkSkyQatRCK/0&#10;ZgVWMH+17iyLbp2dLvcZg8haqqB2j8vPqIpdxiEUtvYxaVIozH4iB5fLoNsjHjHpoaWkrsn5Zmo1&#10;ipoII/s50Vf3AKlpEZ4oWUBNANzw3Ps58QRNVo0JUGpr5+VKV8vXooCpQIJG1EjAFP5nj0HueqZA&#10;Yqal/wAnhMUN0SQModD4ySqFvVIUJIJ5Bvzx7WW6E6pZMy1Of9X5dIbl3R10uaU9ekxoAKlh6iSb&#10;MukE/nkXBF/9h7Vf4ekPdrJr29SY1YrrIuL6jwF1G/JW1hcD6+/dXFARXh0IewdyVG28xQ1kcEJg&#10;NfBMspLCWIU0l28YFizsrkFbqCD9bj2W7jbeOgYHuAIA+3/iul1jdm1amiqlgT6462GuvvkN8cdq&#10;/DrvyHEbVix/yP7U2Jhet58rV4R8ZW5nG5vL0SVUuOyYapXIR0GM8zyMpEpACuVQgew6sUMMEqMp&#10;8UjTqI/1enR9c3cLQAlu2mR/gHVXFbkZY6yhqMdMqyVMVBAsjQIZKdo6ePHyFYX1qWpxTuFfm3Lj&#10;3v6Ujgw+f+x0FnIZmI6fIqanniapgyXmq4PIZElgZYavHxukcMsNU8MqQSU85YuD4mn+q3+vvdvC&#10;RdwU+ISJn/br1aLNxagf7+j/AOri9b0u0hb+VNtkcNb+XvhhxyGt8cKb6X+oPuQLX/labf8A6WC/&#10;9Xh1P23CnMdiP+X1P+ro6+cPKiU32/kakrRUSTSxGnciGBnqai9NKRZVkjf0sPwR7JY6yTXAUlQH&#10;atfMVP8ALqFJiomnqPxt/wAePUOpmKiKGWmWCoEkqxxIQXCyprHnQmxDqP22/p7ujqNbI/6A41/y&#10;dMNIfhNM/wCrPTjgZsLi6LMVme/iM8zY3x7ahx81OqrlRKrF8vBJeR8a0Q0nx+oN9ePbU0bzvEtu&#10;QM1Y5OPl1dPBVWM1SNOPt+fUOHIxZmsEbQrja2qAEdIgMkLzAA2gmJ/a8n1seB70LdogdPcvGvDp&#10;GrLK+oVWUfs6yUryx1apVVlZOsiKGiilaFJUjlV/CjA6Q1o2sx4uPey1VVEhGqteFfz6dImZgZJD&#10;gdLVstRSxUWOxmKlqsfF95O+PyirUzT5Ctuk09PUwjz+Om0gxoxI1XPtIE7pZppVSWnFRQUHlT5+&#10;fSqIsVCIhNPXNPU16EDJbNql2vjDDRn/ACKkSeKJSWm8lSWap+6hPMS2ICn63Hsl+uU3brUaWOfQ&#10;fZ0afSu9sDoqdHD5noKmLxEhl0MRp8cilfUCLgA2IN+PZjT0z0HmgcPTTRhxr/k6wfcVEbSpFPLT&#10;CYMsssLkFgygWP1Ug+1MKIVVtOengKVNTnj1LpK9g8Xm0yJDA1Ot1VrxF08pa49DMIrA/wCPvUyg&#10;UoMk/wDFdXRyXDuMCo66qft9d6SERCw1AMStms1jc6dQBtx+fbTBow0bEUOetsQQKDPWC3H15+v0&#10;tf8Ap/Sxt7Zz5ceqA04ddRIrERyStGp9TyKbsqjn0/4sRb3fS2gvXA/b1ttPlw6jqxu/kIW91u3/&#10;ACaB+Pp7UKlEVoxSQjj8umhqBbWaR+XWM+Nr2AD/AF1n0j0j0m3+P9Pb0fiAEO1R5dVLLESkaAsR&#10;59eWQFgCpaQM1xbSQTxYX/BHvUkRJJBpwNf83z69Dch9KA0fzHWXgrpRgl3HJuSQOSCAdVyB7Sgx&#10;9xZat5dKyKkHy6yVYjpjpDxywS6TEkbEmNms5iZjyfHfk/g8e7KgdSqCjgVJPp/qHVnVS1YxSvWa&#10;joKvKTxUkTIEiillExjtFSxhAf8AKXWwWJyoGo/T6+xRyfyfvvPW7DYuWNt8e70a5XdhHBbwrl7i&#10;4maiRRIKlmYjAoAT0NOQPb7m/wB0OYE5Y5K2sXF+qGWaR2EVtaQKKyXN5cPSO3gjALM7kVpRQT0q&#10;sNjJMxUnbG2ZYiamIy57cEzeKAUsY1VEccvDQ4mmAuzfWUj+nsbc1c68t8icsbj7f+2W4m5F0vh7&#10;tvKApJuLedht9e+LbFP9pIKNdHj2dS/zHzhyzyJyxuns/wCx+8i7N8mjmHmVQY33QL8W2bWTR7fZ&#10;oziWUEPfEZJjx07NvPamzPLiOvqGTM7mMfhn3VkISsVNHKDG9TjKZ+fE4uYxbU4sfofcErY3d4vi&#10;3zBLJQAI1/kD9np1A0V5ZWKrBYwVlVaBiKBRwwPT0+XQVVElAaColkzOQirar7mSR4YPM1RWSzHU&#10;k0gBWKWdmLOD6l9nq0jWMeCrUp8gF+zj0TmhLO8pDmuKZJPz6Quamko6eGnpw8b/ALkU7tJqeQlF&#10;cNLbUy6V9qoB47maQVXivy6S3ReNVAcg8DnJ6RJRuXlbVIWHq0Eazayi/wDT2ur8ui12dnDVx59Z&#10;owzXNgf6/QLZben+t7n37qw8q8OlXtzKzYitWthpY5o9cURLsUMUokSUyA/UODHcH8jj2kvbcTxA&#10;VypqB64p0ptrgWzuypqrj7M1qOti/wCDHyF+MWxNidh9odg4CnfvnDdObxwnXeZrcZLEKo53GLia&#10;Six+VYGKWuElSzKD641U6fYYightjKJlJYA0JGBXoTvdxSQgjtBHD0HVXVbkpYKfG1seh62OJoai&#10;KeLyeOqWrNRJHIjX+5/cqdV+dXui2jBVIYaqf6j0FJnDysy4B4dKOnhFWZHbLCXIwszIjw6YqxUg&#10;NTlKZZT+3FVxTBGDWsIwVHI9tyQEVH4tJPyGD0zJ/ZyD+if8HW7/AGP/AAzta63/AOG0rXv6L/7K&#10;5a9/9T/xHsY5+r+fif8AP3UxU/xbT56P8nX/0Ngn/hRfhqvO/BXY1FRECYfJnYU+ppBEFSPrztsM&#10;S54FtY9roJ47fbeYHkHb9Io4V43Nv1q7t3ueX+aIo2o30kf/AGmWvWjXlcNksFK8tbHGEluPGJtJ&#10;qF/TrAU+TSP6n2gguIbpRDC1GB9MdRdcxS2i6pkHHhXj1CeSOfGoJDoq46hmSJVVIYILC1mI1yF1&#10;4H9PflXRcaq1iIoa5PTGsSWwRj+qpPlQCv8Ah6alpku0ir+sAktYtYagwjU/p4P+3Hta5C9zE0r0&#10;gAOadTaWmDVECK5jedoqeNnclAHkVLzEcDQrkn/H2mlmJ1Yqwz0othWaNK8SB0v9ubTyu7cvLhcV&#10;T6KXHP56zJCEtjaLH3/erqxlsUpIH4LDk/Qe0MtyLe38SZxrPAeZJ4D7fTpXBE0ksyIDpDcfIfZ0&#10;ZLaWRGJoUxWWoaBqjbFJXQVVZS0cNPNPPTVsrpQTVaDVVCXzeVCxIZGAH09hncVmnkrDIQrkaQT6&#10;8T/k6FO2y28a6SmoKCT9o4fyz+fQabt7KrspPNHjSaCJyBNKLPNKyEjxxnnxwqbCwtcj2ustpSIq&#10;JhVv5fPoq3HfXmYxQxaFB4+f+r59BY+aqpAUq0hrBqJ/fQeTk82mQeRD/rexAu3qSJEkKg+Q4dET&#10;7q4kKyIHQHz49YJJKCaLXH91StcXjYiriJ/H/TQosfz7qsM0LFQoJPqadXFxay1AZlXgfMf5+uSQ&#10;NoMqPFJEmkHxzBmUEgDVEfWvJ5B9tNLJq00ofQ9b1IgIioygetD+zrkTb6nm5vq44H6iAfpb2yiO&#10;xJXiOrA41eXWBpogR+79eWC/RiOfx9Dx7cWCYBqxHh0148P+/B101RGy3RuRyOCP9hzwf9b3ZLac&#10;nTop9vVHuoV/HWvpnqEZCDcW5tqYCzPc2Iv9VGn2ZCABXL5PSI3BkkXNB5n1+fy6yhBBIrGQ2A1h&#10;gx1D6EDUObg/n22kguYHjC94Gaig/LpQFjtHEzNUH880z05ywWpaOoV9c1X9xK63UCFY5GiiJYcv&#10;JPpuB9Tf2WStWVkJqVxgVJ+VBmvRgksTIhQjURkDJr9gqT+Q6yUmGyFcpeKArAovLVVFqeljNzdm&#10;nl0qq2t7kLlT2s9wOaka+2vluWLZ1FZLy6ItbSJf4pLibSqj8jXqWuTfY/3X57tn3PY+Tp4eXYxW&#10;XcL4ix2+FfN5bu40oqjjwNfLqaIMHjbfcvHuGtbiKGLWmKgsQdc03D1huLWX0kcH2J0svabkFWuN&#10;x3GPnTmpCStvbmSHZoGHncXGJL+h/wBDhPgtSjgg9DZLH2E9qUa53fdIfcjntfgtLQy2/Lls487q&#10;7qJt0of9Ct2+nehEilT1kp6LM7rrmghimqzTQF46OhiAEUMf+boqCmQCOJ5ja3H059x3zrz5v3Ol&#10;/bbnzNfoUgj8O2t4UWG0s4hwitoEAjhQDjpALcTnqNOd/cTnL3T3W03Tmy9WSC0i8K0tLeNbexso&#10;B8NvY2kQWK3jGK6FBY5bPQgbho6Xb21MT1+ayngzMYqc1n3jgJijycyftJJXx/qeiiIgjYGxZDf2&#10;B7R2nvJr1kP09QF+Y+z59BKekNpHYhv1iSzY4H5n1HAdF8eCsePTSeVlp6f7dqaF1kqWBqNXklis&#10;dfne7ObXW9voPYh8SNZKSMADk/s4D7OA6KBrK6YwSp8h/h+3rnTbfibVU5uqnqAVjREE7hYQ7aHj&#10;aUNrX7UNdFHGoe2HvCpZbePQBXJHH/ZPr1YWiistxIXGABX9gr0z5TFwpUVUdDSMtHA4WmqVFnkZ&#10;lWOOOqB+qeS5J+pPt60mcKgmlGtskeg/4rpuWGNpZGSL9PFD+Xn0wGjAnkTTUOqSKkmhGku6qEaJ&#10;SgsQWWykc29rWk7A6uuf8HSRo1jcllPh+X29Z66gfH1EEM0UtMJoBUOk0LK6K17It/VJ9F5+nPtq&#10;KY3Ky6SKAUwfP/iuvTR+FIoIIPHIp9nT1tk11TXrTUtElTIWUiJIgrMWYHUFUcE2/wBh7auYVCFv&#10;E4Cg8z1UyMylScE56NFi8nV43DpDVyRzoCYpKESSO9EQdIUG5VrG+pR9PZIZESgZs9NSTaaBielb&#10;R56lSXy4qgqqeolpPsJJaySIwMgWBplohFYwR3QlnPNmH9fbT3KqhZAD/g6TtKgLOgOs9Dj8cNqy&#10;9hdu7Lw5zlDg8fT7s27k6/K1iSSQQ0dDlaSWsnh1C9UKSJSViU6pHso5PtVt9vc3cyaQdB+VeHT1&#10;gD9RGfw6xX7a9X//APClrDV+a6j+LsOPBM0HYu/52PmWG0f928HGx1sQOddh9Tc/T2Llnig5T3cz&#10;fA25WQ4V/wBBv+pz3eCWf2/3lYj3DeduP5fTbr1pvV+NyOFlk+/gZVnJ/aaYK0oa2l0IdqjxPYAX&#10;AuOD7J45o7pFSB6MvHH+DqIp0ktgDLHx8q9R6jxTUFGx0LVxtMrxLAsccERPpQsTqlkI5BAFh/j7&#10;pCpW4c1rG3meNf8AN0zIwe2jOPFUGtBQCv8Ah6aFplAdrEh7MWNy4XkMI1JFueRe5v7XswSjMxpX&#10;pFmmOHTlQUnlq4IEZUkqnip01tEF0ktGzF1QBP2j9AfUeDf2lmnNGalXX08v8/SqzUtMqKxzQU8s&#10;dLnbW1svvHJHC4ajCpQyMlRUyU038MpqdtYpZ6+oRHEFM9U6wozqweQgDSLsEc1wltAsszDVThXJ&#10;NfQ8TT+XT0EbSGRVrpDHJ4D/AGOjM7TytDQYuOOtw+PpanAYgRV81BjxQzV89NWTxCjryBFDU1tO&#10;x1SNYMwINyPYV3BbiaYpFIaM2AT6jjXjQ+XQt26S1jjoyVCipp68KdBlu7sisyU00WKIpIGIMk0i&#10;RyyysoI8cIdGSGBT9FUAn2YWO1JEyiYEt6dFG4754z+FBHoRTx/2OgsfMvMNNZTU9T6iS4RYKjk3&#10;uJoVHN/9UrexAtga60lIB8qmg6Izuv6mmaIMgPyH546jytRSoHilqIbsLx1Mazrz6eKin0ygC/8A&#10;ahPuiRTREqE1Mfy/w/5+riW1mB0yFV4ZFc/aP8vXNYJQhlUrJCrKuuOaORVubDUotKt2/wBUq+22&#10;mfVQLQ+h49bqFVtFGRfMH/Jx67Y8WJB+t78aRzzY/wCpPtlFZqsvl1sEUr5dYGkjFv3hzyQtjyPr&#10;Y/i/uyxSAMPDbh6dU8aIVq46888dro9yLkC11P8AwYEWPu8cEzVAQjh1R7iJB8Yr+3qCX9YYW1G2&#10;txcMb8EAknSLezMQ0Ry4qfTy6QtcF5FoafP/AFcOsqI1PKreQrp9QdWAf/WuthcH/Ye2ldbmBo1U&#10;FwM4pT7OlARbSQTO5Kn880z05y0xFLSVWtS9X9zKUARPDHDII1Z2BCFqgkkAAE/gH2WzvpZ9RGlf&#10;Ph/xVOjANEkKy6gEpUngOvUWKrsjq+zp3mRReWosq08JBP8AnKqQx08KAD+049jHkzkDnTnmaRuV&#10;eWrm7tYxWS40iO1iXzaa7mMdrCo8zJKvyr1IfIftV7j+5zStyJyde39hEKy3QUQ2MC+b3G4XDRWV&#10;ug82luE+VT04Ciw+POrJTpmathaKgoJZBRoRpu1ZkAq+UcW0whuP7a+x4nLvtlyEHuub98h5n5jR&#10;iV23bJnWxjcf8p26FF8VQcGHbkfXkfWR8epRTlT2U9q1N57gczwc7c4oezZ9kuJE2uJx/wBHPfPD&#10;UzoDhrfaEl8ShH7wiFCfKmT3FVikhhZ4aSCSaHH46nYx0tPHYtDQ0UVy9TUuQNTEu3JZjb2Aedvc&#10;DfOdJdtO8TW9ts1kpWzsbWMQWNmhNSIYASA7cZZ5DJcSnMsrnqN+ffc7mz3Qn2qPe/prXlrbEZLD&#10;bLGEW227fGxqyWlqpYCSQ/21zM013O3dNPIeAjZWgi2zs3EbIqKmlo9wVs82fziSrUiSlqxCTQQ1&#10;Ncr/AG8cmPgcICNSmS6kL9fce20pub6e70k2yDSp9R50FCcnoFTf4vZJaagJ2YuRQ1B8q5pUDovU&#10;iVaQkU8jhIKaSKYRtA9RMzSMyzVFOoVpxUTfTVqKj6c+xCHj8SjEDVQmvkPQelP59FHeEIjJKnjT&#10;iT5n7eucGBknYz5qrqXijhAp4FnYGBDKVWmM2lxTpTB9ekIRq4P9fbBvAhItkpniRx+dPU8K9bNq&#10;WAkuZWKUFB+fD5dM2VxNLTz1EFFBI1LT6DHWKLtKTEEWOeNvoJKk8vZeDa1re37SaQqplkGpj/l/&#10;zdNTwQmU6I+ygof8P8+k9JSIk7wyOw8egS+lZNFgA6DxB1IBNgw5/r7WlyU1RkHOPs6StGqOdVfD&#10;px6zVdEKR6VdDQpVReYieJ0MUX0HqZFElxyCqkf4j23FMZhJQDApgg569KgjZTXiK5BH/F9O2Bkm&#10;krVgpqKOo1G6okTAuNSIrKt3a7D6gEXJ9tTxEICX4Dzyan5enWjKzBgaZ/ydGrweTrsbhzDXG8MZ&#10;0tjzPK9TRgkEFleI6dUhuUvq+ht9PZJrVQNTDpp5qBQ7Gnl0q8fnMdFJS1GOpKs10VI9F/lKwrRR&#10;yVEAST7NlaWR5ZA8h1uAFBuPwPbTzqilloSOk7OgYyqe+lPl0sth7eyG/wDdMG0sbXY2iqsk8Rmn&#10;ragrDFDA3llDP+yZEpow0kgGtzayqTx7e29Li7u7VYx2mVPKv4l6csTqu7ZuI8aOv/ORet7bHYY4&#10;b+WLQ7ejrafJnFfA+mw0eRollSkyBofj6lClbSJUJHOlPVmLyRh1VwrDUAbj2OYlMPNkavxTcQD+&#10;U2esiduFeZbEDib5P+ro6+blV7V3Dj6dHqKaTRDLVyay6tHEn3c+kOCfGvHAFib+w1HfWbSzhXAZ&#10;nYDjk1PUKzWl1DJcGRCQJHNfL4j1Ao5qeperWpUQq9K6mRlE8886rZI4pG0mML+BewH09+mikURA&#10;NVwa04DpHDLG5mVgAjCgxVqj5+XTI1KJHW9maM8ovCG4AXUR+Pzx+fZitNAINMdInB1kH4usiQIT&#10;c3TS6u7gCykEgqoILMCPbLygKqjKGo+ZPXlIDA6iM1x8ulRHTVCfYU8VO9TW5qD/ACcUyNVT6yWF&#10;LEka6jrluFVFsSx9o1kLNIWOlFoBXFP9XmfTpfIpWSAZLMn+HgejD7GwlVsp3xW48Lip6nMnD1+N&#10;qHhlavx3nd9ckcgKmnNIzaaqMg2f6/T2Q7jObhA1tIQoqG9DT/P5Ho820RwOfEoXJFB8jx/Z0/b2&#10;7Gpsa8mMxMOqspXeHzTWMRZVKPUzW9U5Z/0Am1r/ANPZbZbbLJpmuSQG/wAH+fpdue8W1oGt7eGr&#10;0pX/AC/Z0X6t3HXVM8stZHS1msAfuwIt/wAizIFcHm9wfYri25SiCJylOOePy+zoJS7rItC6q9R6&#10;fy6bvuMfUA8VFFKPqoC1VOCQSCAdEiD/AJK93aCSBtZ7v5deW6tZaFao5HDiPn1jgp5ZP+A5WoBv&#10;doXCk244jkAkHPuskroaFNLfPPWwqLmNw5bNBjrmP0/7AG39Tz9fp9fadtbucdx68G1VxShp1wZg&#10;LkyKrAW+t7cXIYf4e7BJNQLIeta0BozCvXXmh0hfJyRa4/V/X6297WOXX2oa1600sagsXFOoMshc&#10;3sjMDZSRZUX/AFQUWBa/sxgtyFUSCgp+fSGe6DYQ1NePlT7OvGN20Tah6zY88q44upAHpP8AT8e9&#10;xSxh5LfSNfkPUdWMJolw8lQP8A6do4GqaaqqzJ/wGkpKdAQvlqHnaTgN6bCAJck/gj2XXFYQsbUA&#10;yePDowikgdHmBAzSpoMfn1HhpKirlMUFPJUTFiAkKGQ2+hay/S5/x9rdj2beeY7+Gw5c2a7v75mA&#10;CQRPIfzIFAB5kkAdH3LvL3MfOF/HtXKHL19um5uaLHawSTGvzKrpUepJAHEnp5GEpaHTLn62OGNe&#10;RjqN1qMjMTciP0ExU6luSSbi309y/wD61Wzcok33vBzdBt5Cgrtdi6XW6znHYdJMFqD+J5GLIKnQ&#10;TjqeU9kOXPb5F3T7w3PtvtJC6k2PbJI77fLo+UbaC1tYqeDyTOzxipEbEU64S1M9b4MNiKRKCjqp&#10;UjjooXYvUyvdUlyFRfyVAjXkrwgP0HsNc2+5cu7bHJyfyzs8Owe3ocF7SFmea7Zfhk3G6NHumFKi&#10;PtgU5WKuegrzp7xXXMXL8vtzyHyxByt7UmQM9hbO0lxfslNM28XrUlvnHxLCdFqjVKwBs9CPhcWm&#10;zNm7gq8qVosnvF/4Lh4K+KdKx8MjrFXTiCMj7eLIT+hCwuE9X09xA831d7bRRd0MQqxHCvkPyHUX&#10;xCO1trl2OlpaIoNa6RxxwofLoDa+mq6avq4aeYSVEVeZJamJ42eSFEKRxUz+kywUsFrAW1MfZ/rT&#10;TGwHaRQA8K1yT9vRMCyMxBJcHP8AkA+wYHTTTYityJietrJ4MYHeVYFGhg+m7T+JbNG1SRbU1yB7&#10;9LcwQuVhQNL6kVGPL7OtLbyTKGlmYQipp6HqNlsNQU0kUVEtRULPTmeeqLmaakfVdkcmwmVYxb6e&#10;/W1zMzSySMAK0A4D8uqz28DGIRoSKZrxr/qz0lp6RUeNGYq0kZbQV1qqFro9lvcOgub/AEPsz1VV&#10;ypBI/wAPSR4lUjB0efWWoolgpYaiIHxzymGMyRuqyaOXlDEKuhr8f63tmOctL4RUVHHPVZEXSrhu&#10;0/LqRj5QlWkMMENQCwUFUIMtgSTY3BcE/WwuPdZImKCrHjU18vs694pzSnCnRqtm5HK4/EyJUI8F&#10;GAkv8LnmbyG681EMEgYRhUPBsDY8eyJ9Kli7ilfy6oZSqBS3b0tMdncODQVUMFY+Qo52q/FJEhxu&#10;t2tHLJKzF5JWYCy2tf220qKCQQcdJmeIsJAx1AGnp0pdv0uT3NuCl29jTTJk83/kSRyTKv7k7AeA&#10;yL441kqXuLMdIH19so81wSsa8Rw49Naixkbz0mvyFD1vc/3Oqf8AhrD/AEf/AMTxv3f/AA39/c7+&#10;M62/hH3P+y6fwT+J+S2r+G+X93V9fFz7F/gv+8/p/wDRPH0/nrp/h6m7HgfLR/k6/9HYO/4UU1k1&#10;D8GNizwVYo5B8l9hgSH9Mg/0d9uN4WJVgBJp/Itf2pSNZNs39GQEfSp+X+M2+etXkjx8vc0tHJpb&#10;6SPP/UZa9aQmcydLmo5v4nqWo9PhrIFZEfSP0T06kraIfQoQD+b+yS0i+nYCLKg1I/zdRfcyrdoy&#10;S4kpgj/L8ukP9rUVJjhpYw80kiQxQqjHSCQod9AsnHJvwPZxFIkYd5WpGBk/6vPoto8zJHGKvwAH&#10;UzM498Dkjh66SF5I4IpIqqim+4p6tZEEhMcukB9JOlv6Mp9+guVu4hNApw3A8Rx4jp24txbztDI2&#10;KeWf59KzH4Na/BZHNQVEUs2PpxLTp5Ss4lj4mMkQYK0aQE6QQ3qF/wAW9lJnMV2InXDk+XD0A/1c&#10;Ol0NqJbWS5icB0GPX51/LqFJlchSUkNHja2ox1NlIYEqYKOtnjhrwkokj++jSSMmAj6ITa/1FuPa&#10;wRo0hdwCw4VAND8umGJAQo1AaV+deha2tDDjdu7gyTzzS0lZSQUEf3E3keSvhiEs9WC8Z8bRxzoq&#10;jU3qJv7JLtjNcW9uFAkU6j9lcAdHFnohtryXVQUpnzNM06B+SQ6mIJBN7fkhdRIB/wBqv9fYlgt1&#10;UamGa+fQTuLk6wYWx59Ryfyfz7WdI2YsSzHJ67BP+t/j/vvp70QDxFetAkZBoesiystjw2kcXH0u&#10;fza1/aeS1ikBGR9nTyzuoIJr9vWSSdn49IBFiQDe3Nxybc+7JbommlcdOPdyspUUFRTqKSotcgf0&#10;va/+wHtx5I46eJIAT6mlekEk0MJAllVSeFSAT9gPH8up1LjMlW8UmPqpgf7QhMcVueTLN44rH/X9&#10;i7YOROeOaSP6vcobjdIfxiFo4vtM03hxU+evqReUvaX3U59Zf6m+3G838R/0VbdoYAPU3Nz4FuB8&#10;/E6ntgTTj/cjlMXjv+bRnNZVAE8gQUylL8f8dPYxk9optmAbnnn/AJe2U+cJuGvLr7PAtlKavkZx&#10;nz6kmf7ulzy0ol91Pd7k7limWt2u23O/HyFrYoYtf9E3Yzio69fbVPb/AIuuXkB/rFjKXi3BUrU1&#10;Dqf8HX3VD7G7EMrzBzHdj/mjtdqT/pdNzcMv2TIaenWkf7qvKi1Yc4867kvl/i+w7ex/0oS9vHUn&#10;+G5ianmOptPn2QFcfjsfj41ICypCaypH+Iqa9qkqf8UA9oJfeC42gP8A1D5D5f2IjhKlqL67Hz+o&#10;3E3TI39KIR/KnR3a/eJuthj8P2r9quU+VowOyeOy/ed+Pn9ZvD37I/8AShEVDwp1GyORq8m6isqK&#10;iZVk/bimkMixllUXiUkhEbTcgDSCSR7jbmXnDm/nN45+b+aL/cdJqv1M8kqIf6EbMY4/kEVQBgdR&#10;hzj7h8+e4syXHP8Azpum8uhqi3dzNPHGf+FQu5hipwAjRABgADpquVkPI1Kbfg2/HNv8PZER4alB&#10;U6hT7Py6CWCKDh0K/VeboMdmaukyOQjxtNkad9dVqEbqDCYklpJif26umc6hz9P8fZHudu80MRiQ&#10;uytw8jT+Ieh6NdsliiqrSaT/AIPmPKvXGp2XlcHVU0AFXVUckVRT0u6aM1GZpM6ztejmyFU5nahi&#10;EDj0oq+Jr/U8l8bhbzQkdokwTGe3SfxADzz5+fXksZIpT48hMLA0cAmvpw4E9B9k42xuejxuOxtZ&#10;iaqngaiqpPvHrZMpUVbJHUP9wrQJFSyRglFChmD8/XgwhAlgMzyq6E4r+EDhQZr8+kDoUmMSRlHp&#10;+Z+R6Zq/7epatp5CY8jRyiJ6UIrR0JLoqVCpTpHDLKi8sNNl+pvb27GTrikzoYVz+I+hr5enVA1A&#10;6U7g2R6Hy6iVUlQZaOBIVpy0MdNLBIxRBJH+qpctI2uWoUa+NI5t7sIo21F2Jzx9PkPkPQ160zsz&#10;qqiilaEevz+3rCsNZBLNU0NR90I5xNAg/agpWQHXMwEmolrEoSCebX91dYniSKVSpPn69e0ysw09&#10;1DWnl1IyMiZGnSaoM9dkahZTBUzIY41SExyuIIy8jk0+n1WKghvobe9xR+BUKAkdRw+eB+2vVpCJ&#10;++Ulp/X5U6E/qbbtBXzxSyyp/EK6r8Uyl1gmjpRCWkqYrKjtEbclXjYjgAn3eSOSVijGkSjB/wBX&#10;r00I0CyGneSOh/faux8Vjnh/vJVVeerso1DicJgaKHJVMlLEFUvWPWQ08WKFVMbo/wC7ZRZrEX9k&#10;VxDpkrQlmNOkE0AXyJr006YMDk0/iNJRZabB6FqMKF8VNJCJXmyNFlMhFOPNVTxFUvGx0k+kjSLI&#10;01FirjAwB+Zx0X0WKVf4ejv7bxdJXbj6uzexMjtWg2bkKzZMz7co9x0UdTgq2fMQSVmNraSsEFXO&#10;UniQ6/3CzBb3+vuSdhurFLVQ2kUXOelYj1zweG2A6/sqOrkv+FJmRqsZ1P8AGCopKiKFv9IW/wBX&#10;SVVZamP+72AYwhXGlmuoYAkX0/X2nliSblHdY3Wo/eVl50p+huGepw3WWSH2/wB5aNwG/fO3cfP/&#10;ABbdMdaeG4a6izcc01XJ9vWrJdJIi32lSgFrGLxl6chQFCKQt/8Ab+w3ZIYGVUJMYr9ufTqJLx1v&#10;EYMaTD9hA6RopamslpaWmRGqKyeOnhivp0F2CB2I1Kugckm4Ucnj2cRyRxJJJK1EUVr5/l0XAPPI&#10;kaDuNBTrPkaZ8TlKvD1xWGrx5SOTxSR1MVQAA3kiljLpJG17hl4PPv0cwuIY54BqU+uKfaOrSwCC&#10;eWCV6Ff59K5MDI236vckbrMKIwmLxyD1RuUiqXngVSumEFdF/pyT+PZPHcqt19Owy1cmvH0H+Xow&#10;FqxtGvYSKrT8h518q+h682dzWMpWxOIyNbi6DKrRNV0tJWSeOvWmWZkeoaIpLoWNhJGhuCf1Xstl&#10;fgxO5eRFZlrSorQ9NEsulUaimlR61/zdClg1/h+1Nx1c9XUVNPXmKOkeolSSY1tNAErq1CVAGskI&#10;im5Njf2TXB8a7tYkQB48t8qnA6NrbTDZXcmrt4Z9aZ6Bt5Dcm5BIH+uAOR9foT+fYlgtwoDNXUD5&#10;9BSe5IceCwK0/wCL6wE83P1J/wB59rOkTMWJY8T14Ej6cfj3ogN8QqOvAlcqaHrMs7rb6HSBbi39&#10;Pra3Nha/tLJaRyVAJA6eWd1BByTT+XXOSoL3WygEWLck2P1Fj9Pd0t1QqQeHTj3kjIyqoFRTqLwB&#10;/QD/AFhx/vA9vswUFnYBfU4HSJ2SNS8jBUHmTQftOOpFLR1da3joqSpqz/SmgllUH/amRSi/7Ej2&#10;dbDy3zJzVL4PK/Lt/uUn/LtBLMo/0zopjUepZwB5noUcpck87c/XH03InJm7b1N/y42k9yo/00sa&#10;NEg9S8igeZ6df7u1kShshU47FL9CK2tjefnn/gNRCql1G30On3IX+svzPYKJecd72Pl63wSL2+je&#10;cD/nlshdTV/ouI/QkdTEPuyc97Qq3HuVzTyrydZ0BYbpukMt2AfSw2sX9xqp+GQRHyJHXZh25TH9&#10;6uyeWdTylFDFj6ZgPwZ6k1czgkW4VT7qNq9kNhNdw5p3zmG5Byljbw7bbNTy+oufq52X5iKI09Ov&#10;HY/uu8qkfvr3A5r5yvUOYtqtLfZbJqeX1d8dwunU/wAS28DU4UPUyDN08Y0Y/EUFMIyAs9TrylSp&#10;J/DVrTQRsP8AaYx7L5Pc/YdjZpeQ/afYdvuR8NxeI+7XY/pB79pYEb5xW6UPADo4s/fHlXlkL/rV&#10;+wnK20SIOy83FJd/vwfJhJurz2sb+dYbSKh4AdYsnlq7J6Y6qpmeFJP24GIEcd1CnxolkCG17fQE&#10;m3sE81e43P8AzwkSc2823t5aoapE8pFulOGi3TTElOACIAB0C+efeL3S9zVii59583LcrGPKQSTM&#10;trFTA8K1TTbxADACRqAOHTNdlk5NivHP4BFubf7T7CFBGhAqQw8vX/D1HQ0kEDoWup8rR0G4ZoKy&#10;rhoEroGJq3KK8CiAwxVVHJJx9zRTPrCki+q/NvZHukLy26aFLUbgPOnkfkeHRttUiRtpaQA/6sjy&#10;x1Gye2Mtg8rHBkJqyqkn+7hh3PL9xnKLcQlctjdFUEaLG03jcEBSGR+Xv9famO8tpbakaqMDs+Eo&#10;R8X2nqotJo7ki6l/TatHoSDXzFPXpA5JEwucp6LHUOVxuSghmSvkrJhVS5GpqgY3Sk8IjSKlKMSj&#10;jUW+t/6L4l+ogaV3V4sAf0QP8J9fTpAyeFP4cSMklPPify6acitM/wB5TTEwVVEyRnHFFi+3uYY4&#10;qyaOBYklY2uYydX0L6uT7diqZInp2t5kV1f0fkPmOq6sOlKUOR6eY/nnqBUyTBaSGKB9TRrTTxFm&#10;XzVKzSXrGZ5ACahV1RhWRQgHu3ho7Eu2PIj8I8hwz8/mevNISyqq0BWh+Z9fkesX29ZBPPPSyJWK&#10;sqyxU0KARrUxW1yzuZCzxrYlSxI91ZY3hETVVvXyoP8AL1orITpC6gDWnUvJzJl6ZKjIPLX1zB4K&#10;RlheKmhKgEpG0o9c0RF2Chbj8n3qGL6bWIlCJUE5z9vlx6vMVuQHmJaUUAFBSnS86r2zSZCsSteS&#10;M5GespKWKKNooahVcsslRTLKYTIEUatUTLZQxY8e3pFmlcRE0jArX/P0nEKASMR34p0Y99jbTw2M&#10;yNXkt4UtLUvXQ0WJxtFQyZ7I5JpIjUVcgoH+zajSZJIkgmleYO5YFQR7IbmLS+pjVq0+XSKaHTkg&#10;1J6aHoFw1fS0+SpYnnxxFU2HaGaDIVay1EU1RFmpNUEVF5MdH6VQ3jDAA3+qNQdelloBXovKrFIt&#10;B2+nRr/7upUbO2xuTq7G47G7WymAjqMli4NxYabMYbIzSGLIwZWTIVtJl5PM6X1sGULZb29yPys9&#10;lGLOqgEOlcj+Ifn0pCaprXwSK+NEft/UXrcj255oP5XOC1Msc8PwFxeptcciRzR/HiC7eSFnhkVX&#10;H6lYqRyCR7XTlG5zmZMxndDT7PHx/LrIPbKrzHt9T3C+j/6ujr51FRuKSuolx+XkSeLz1uqqozpc&#10;N91PoqHQN46mKx+nBHuP0tUhuJJIsEsccfM/z6h+a9d2nhuWBQyvkcPiNDToN5aeOBpoaeZZYVYu&#10;JySC4N9KH/UyAfqt9PZ5G+po2YZpQg9ETfpmSOtRWoPyPWSbG12Ow+PzdbD4cfmKqaGll8iExmBr&#10;MZY7+SMMTddQGr8e3luYJJprWJ6yqMgcPy9adWa3lSCK6kwrk0/Lz6UG2MINw1SUEc6MGdvOwZYp&#10;Uht/no2blnuOB9Pz7K9wuDAyyGPgBjyPSyytEun8FXB86/5uptFX5Hb1RU11BLNQZXC17RQ5CMxu&#10;9C1Ms0aukEgINSsbqykD6gngj24yxzogIDRMMjyINK9aPiqZNRpMp0g+lOlvsOfMZbOUGUyWayFf&#10;Vw1FbX5B6qfzxDHupNWW1aWMtdMwNgAOb/X2g3EwwwyQrCoVgFUAcT/sDpdtqs9zDI7ENkn7P9np&#10;MbqqEmzuReIssf3TFQxvo03/AGgQTrRL2vfn2t261bwIvEOAtPl0WbrdL9RKUIL6qeuOkyzFuWN7&#10;f7AW9nKqqgBRinRI8rS6S3kOuF+eB/jcf8V92ORQ8OqedfPrKsjLzf6nkglXt/QMCCBx7YkgjkHz&#10;/b06kzqQTkA9SDUkqPSOP8fpb6G355PtlLJUHx1P2dPreugoEFfXqI31Zjb1Elv6XP19qwAiipwP&#10;PpGzsxeWQ0qePXo1MjaYkeVzxpiRpGP+FkB9u2sU1/Mtvt9vLcXBOFiRpWJ+xA3V7CG53e5Sy2ez&#10;nvb1jQR28ck7knypErZ+2nTzDt3MSKJJaYUUP18+QmioowPx/nmDNwf6e5Q2/wBlfcq8t0vr7YU2&#10;rbCK+NuU8VjHT1/WYMfyWvU77R92L3v3Ozj3XdOUY+X9jYV+q3u6t9rhC/xD6lw7fYFqeuZx+HpR&#10;prc8Khxz9viKd5zf8j7iYR0/1/x9qDyV7W7Exbmr3UW8u14wbRavcGvp9TN4dv8AmGI6MT7bexHK&#10;eOfvvCLuV2o7rTlyxlvCT/D9bc+DZ/LUrkeYx1Ip8ph6U+OhwzTEgsZcpVNJdrG7/aU48bXA/wBV&#10;7Rz85e1myP8A8hb2k+tu14XG8XTS59fpLceH+Rm6X2XuX7E8q49vvu/ncrxeF3zHftPkcG+gs1EH&#10;z0m4p5V6kVWfyMtOaeOZaOIx/uJRQR0iv6rqVeO8ylQbfq5HsPbv70e5u8Wcu2Q8wLteytg2+2Qx&#10;2MWn+EtGGnIpx/WBPSbmD7x/vPzBYy7JDzYmy8uONJs9mtodsg0/wloQ1ywpg/4wK9J1gUI+vPqu&#10;T6mJ5JYkksRf6n3GUUSwl7njI9SzZZm+bOxLMfmxJ6hKOKJJJZFUeM5qzElnc+ruxLufmzE/PpXb&#10;NyMVBuTE1U329ml+3BqCPATK0ZdGdv8ANF41IDfgj2hvY2kt7hVY6qVxx+XS+wKRz1dqA+vDpf8A&#10;YWEyEGfq85Nka7M4nJ19PV4nPBv4jj8DRMiRVGKOPp1do6mnIK3YgBDcXPtPttxClqIPDWOZAQy8&#10;GY+TVPkell5BcG5M7y67Y0ofJf6JA4U6CzctLS4eoo5DS10GZqqtK6LJERnDx0CN5KYUcMYMkhlV&#10;QhVgNNxf2ZWuu4UioaFR8PnXhk+np69ILqOOGbsJLFsN5H5j16ba2QTSGKvd6Weem+78OkQTZQPq&#10;llKODdY0LG3pUcWF/biigUrTSppXiB6fbXpvUwZw5Osj9vqfl0yGZ6aghEcZ8ySv5JBqC1dLMh8M&#10;UZkUBEp72Y31Fvb8kSvIdVAvpwofM/n1QyaRGVFGByfUeQp1ikoalZRKniINMi1VHFEZKhnIvHEX&#10;K+hR9Ht/t/egIgkkbFqVoG8s/wCXrzByNAGD5evTjNVjKUCR5gh1pf26fH00IRaecqUCTzaFjErf&#10;2ebn2zDB9NIzxLkjLE8fOo6vIRNGIpsKg7VA/l06df7epchkZKiq8Pmx6xpT0x0I8rtURRII1cos&#10;sya72/UT+PaqUzMUjGVbJb06TrBHrJdeC49K9G4h6+wFFFmctnd343DwUmPp5Y3rZP4hVT5GrFoq&#10;NcbTA5CYQxqysyr443sDx7JLyHQxLNXSfyPz6SzQihcj8qdJyfFJQLSQyhI4ahmyND5qaSmy2SRY&#10;mFDegGr7SgqWNwX/ADz+PZdQiTRkLXorkRUZSvr0a3b+26TLbBwW7Oq9uw0DS1OZi3VRtkMdkM7Q&#10;ZagaCmauRp5I6qnoZ46x/CAPQDe/F/Y55b+kWI60o1T59OXCAwSeCRqKk/yOOtxPw1f/AA0x9vpf&#10;77/huzw6dY8n3f8AstWjT5Ndtfm/tarX5v7NNUf9Z9df0fr6/l4v+bqZaN9HT8fhfz09f//S2Bf+&#10;FGdv9kT2Lqtp/wBmZ2FqDAEFf9HXbtwQbixHtdArNt3MAUVP0q/9pNv01uLaOXOaTin0kfH/AJ7L&#10;XrSSlp6PJSeWepXGiCERRpTU5lWRbgERRtIFWQKPq7WPsjUTwmixayc1rSny6jGscshMh0UGKDB/&#10;zdRIWTGwTQ0UzNPVWFVVsnil8f8AZhhQX8aE8swN2vb6e1BAkUeMo8MZpWo+Z+309Oq6zEjfTtSQ&#10;8Wpkr6D0+fTdVrWVmPkx6hGA1VVNeCIyw+LU8hil9MixuCSwvb829uKsEZS4iFDWhFTQ19fLpOrz&#10;yxm3l4VJBpnHp02YOqmmgnxsE0FLS1miXIVMjFJI4oLs0cT6l/zjAekAsxsPoT7tcRKrRz6S8gOB&#10;5Z9fs6tbyyOHtlVRGw7j9n+fh16lpzkJ4KGA3dpFQOykmzNwWYNqFvqOP8PdJT4CGRs+Zp5Y6oyG&#10;aZYQcmg6Gjc8T4bbO38DDcLGk9RVP5S71E1SqTs08VlEZBewv/ZA9kVrJ9RdTXGnDEUx6Ho1vgsN&#10;jHbLXUla/Ovn+3oLfGWAHJa5v+f9gPYteVY1FeOMdBaGEzk0NDXrmY44lBcgnlSS2kBrXsb2HHtF&#10;Lcae6SQKnzIH8z0tMVraIZbiRFAGSxAH8+slNQV1ef8AIaGqqhz64aeRoh/wabT4lA/qWHsZcscl&#10;8582inLPKm436V+OG3kaIf6abSIVHzaQDoU8p+2fuN7iSU5B5B3jd4fOS1s53t1/09zoFtGPVnlU&#10;DiT04fwGSEasjkcXjV/tJJVrV1A/NvBjxVm/H0Yr7H3+s9fbYvi87c67BscY4pLdi7uR8hb7ct2w&#10;b+jIyfMjqUD92/dtiTx/dD3O5Q5VhHxRT7gu43o+Qs9mTcWD/wBGVos4JHXiNt09/XlMq4P9gQ4y&#10;lYj62dmq52UkflFPttovY3Y1o11zBzHeD+BYdrtSfk7Nd3DL9sMZp5DpmSD7q3KoCve84c6biOPh&#10;JbbDYE/KR33C7da+bWsLEeQ68M79vxjcVi8eR9JjA1dVf05lqiYb2/IjHu6e7Q2UaORPbvYNmoKC&#10;ZoXv7v7TNdMYdXzFsM9ORfeHHLAMXtP7Nco8tEcLl7aTdtw+03F+5t9XzWxXPADqBVZTJ1oK1WQq&#10;5VP+6/KYof8AW8EHiht/hp9hHfvcHnzmgFOYOcdxuLc/6H4xih+zwIPChp8tHUd82+8Pu1z4rRc3&#10;+5W83tof9A+oa3tqegtbT6e3p8vC6bwAPoAD+bAC/H14+vsGJFFFUxxqpPoAK/b69RnFbwQVMMKI&#10;TxoACftI4/n12ADw1jfhrG17/Xm3AI9uHp7z6mpNIzBRpQCyqqoFVE+oCrf9Kj+pPsslgCgprJr0&#10;bQTyuxGgKPQddlSQ0gJI50t+f9sPwSfafWEBjZQdP8+luDg4HXhCfSSFAsCxHBt9Tcn6k39so5M4&#10;fyOOt6sUA64lF8avLATFrZY5WQ6GkH1WMkaTp/Nr2Pt8oAzEPp9f8/W6tSmnoYert2TRGs2VkslV&#10;Um3twgQqIZSslDkA2qGWmf6xRTgaJAOPoR7Id1svFRL9FBnQ1rTBHnX19ejnbr2Rf8Qdz4Eg9eB+&#10;3pUwT08mcymAjw+KpYcS6eSorKaWprJSNQR3laUSvI5W4N1txx7RCNvCju/HdnbGDQfsHDpeBF4z&#10;QhEABpwqR8ySesGM2zjNxSZfH1uHpcbmYQZY8vjQyGaNwyCKaEySLK86EBiv44+vu0881sI3jkLR&#10;VppJ8/Ueg6pFbw3QnSW2AkGQy4rT1HQD7r25KkkNbFDFQ4yolWheSaeRvPkoWMVSR51hqQqSKWYI&#10;hCr+bexFt9zQFWqzrmnoDwz0RXEOhgStENf5cf2dJx4IaKCmgFXEsc8hM4KSrPVLF6EaLUutqZ9V&#10;wbABSb8iwWGWSbV+lU/h4Y9a1x1RAFjDK9RWv5f5R/k6kUXikmkKQACIiIVDPLFBGjalSKGR9Uba&#10;5LF2FiUB/PHtuVahasfs8z59bVh4mvy/l0bH487arK2Wor2kpFooAZMjmHo6eaGgxMEwFTWUdPWz&#10;0r1lRH9EVmh0t6r8e3opY4gSykD5+XTqw5YMaofMf5+j1VGxutqvY27dy5qnTr3PYm+3MLXff0eY&#10;xUu3aykhyMuTqTi4KuZMrVy1Yp3nabRHJGVXVYklk7rIzhF0muDxx+XVntlVCaGvEDohv8EiydW0&#10;MWVo6hadqiJohUpCJzSBo4qlUmCmQz0saWLW1SAni/tGbJQwdiR0F7kLqZq5Hl05dXwUT9lbFeVm&#10;iMW9duL45KFJp08eaolRWkY6FLkcerj8X96hkEcixmunUKY/meqW5YTwUY/Gv+EdbL//AApcCnqL&#10;4u60SRB2Nv4ukgurAbcwPB/IufyObexzRm5T3YLx/eVl/wBWdw6nfemA9vt4qAR++tu4/wDPNunW&#10;oPU0NPkZZKkVtNjBHGkSUzRPOCFU6TTx3AI1KAxbkfX8+wzG0sJKeAXPEn/J1EoEUryMWCAClKHP&#10;2dR4XXF0slNRyB5qllarrQuksBysECfWJAD6z9XP+HtQyLKF8ZP01OBX+dfM9VDGBP8AFyPEb4mp&#10;x9APQdM+U+6rKAR+GJpqEGeKoENqpaVNRkheYetoLG/PAPt6JIoGWSFjoc0Irip8+k/iS3MfhzIN&#10;a5Bpmg8usWIqqiooKjFUrxU9HKRW1tWz6ZIoYICwp73AKSSgekAsxsPdZ4ESaOfLSGoA8s+Z/wA/&#10;TsMrvE9siARHJNfTNPz6w0tPLkp6enpzeW8aanDcFQWViwPGhQePyLD3WVhbqWk+0/Lpoq80wiTi&#10;eHQzbvEuJwe3dvR61jpaKZ6iR31fdVLymZ5WReI2Z5Pp9fZJYuJrma4p8TCnyHp0abjpisre3jJ1&#10;IM54k+fQW+MsABfV6iTa4/wAt+PYteRYwK9BaGFpxVTmvXJoUjUMxuSLXvZQ31N/wCB7RvO4qWcK&#10;tfs6Xi2ggQyTMAoGSxAA+eeuoKaorGC0dNUVTG9hTwvIP9Ysq6R9PyfYg2HYuYOY3WDYNivb+cml&#10;IIJJR+bKpQfmw6X7BynzXzndpZ8l8qblu9w1ABZ20061+bohjX/bOB07f3dr411181BiYyOWyFZG&#10;kn9eKeEyyMf8OPclj2U5wsoluub7/aOXbMitdxvIklp8reEyyk/0e09TMv3YPcja7eO/9xt45c5N&#10;20iuredzgjnp/Rs7Y3E7N6KdB+zro0+3ab/PZHIZNx/uvHUyUcB/r/lNV5HZf8VA9+/c3snsZ/3a&#10;87bzv9yP9D221SztyfT6m71uR80VT6dUPLn3X+VGH7/9z+ZOb75aVh2Swj22zJ8x9buBlkZfLVEq&#10;nzHXIZekpzqx2Dx8BHCz1+vJ1P8AgR9wTCjfnge9r7k8r7I4PJHtHs1rMp7bjcDJutyPQ/4wTCjf&#10;6RaV6tF73ci8rSg+1v3deWrC4Q9l5vBm3+9Ho3+OMbeNvP8ATQAHh1Fqs5l6xdE+Qn8YFhDEwp4A&#10;P6CKEKAPZJv/ALr+5XM0X027853hsKUEELC3gUeixQhAB8ugxzd94L3t55gFjzF7l7kdqAoLW2cW&#10;dqq/wrBbCNQo9M9NJ5IPBP8AaJJJ/wBe5JJ/2PuPSAzmR6tIeLEksfzNT/PqHGUPIZpKtMeLMSzH&#10;7WarH8z1yCggBvzYGxtc3ux/w+vvx86HPVvt6mRzMxCKsSAWRERbKqD6WF7mw/J+p9lssBUFDISW&#10;8+jaGdnJRYgqjy65aWJZ9WoC9m+lit2NvwRx7TFlVTGy109LRQ0Xh10I2OkkCxszMPqwA5LH8sb+&#10;21cmcP8Ah4D8+t6sUA642jCq0kbaFdlSQhtAdgCY1awBawF+Tb28Y+99LBf9XHr2okAUJ6Gjq3eN&#10;TGtZsivyctJhc+v29JU3WSbE5JjeKSleUN44agAo4+gJB9h/dbHxQl/GgM0ecDDD59Hm3X0ij6B2&#10;/ScYPmD8j5dP5TFS53I7eiwNA8uN0NU5LKmaeql08LK7ltRZyLDRYDj2lUTCKO7N0xqaBVoF/Z0r&#10;McXitEI0qDxNSa+p6h47aWG3BWZWklw64bcCXniytE8hgmhLyIrzwSFlaSaIj6fj68+7z3c9ssTi&#10;UvB6HiCc0Hy6olrbXTTo1vplHBlwDTGR6+nQI7q25UxyippKdo6BGioKuqnqGkRsnHNNTNHBI4ja&#10;FbRxnSASinnj2e2F1ikjEuDUCnkRXP8APPRHcQ6GFAQnCp9fPpN/bfY0qoa2lAnmEVXPrZmZITyK&#10;YtbXC7PwR9Qefp7MGmMzMBCxA+EU/b+zqsYKxl1kx/gH+XrPSCnNToSN3NLYKyTuYaWJuGZXb0NP&#10;KSBcfi/tqUOyCrUqKU8yfSnW9S+IHHw4x0ZnoLbGSyWTmngo6GreITL929O1XjsbTQK01XkpyGQ1&#10;ceLQmRo00lmX6+3YZIkBLk08wR5dXEBq6t8PqOHR/wCk6u61yWF3Nn6xJdjZjakENJt6uz/8MOJ3&#10;FFuehFZPuavMbTV0U8OOo3EMd7Uxq0Leu/tBcuju4RdL+R8jXz/Lq5tkVCST/n/1efRGq3b9RV5K&#10;agpcnR13gq5KKaWCrRhkPtfLHTVfllOufzUhRmP0Z7/19l5tCSHZz/n6DV0ih2INKeXSYhihWdof&#10;vfto6eo8TRyxzmYeJwCxjjcLpY/T8fn3a3kENxAhNF8VKetdY6at2YXFoFY08aP/AKuL1v2bJt/w&#10;1DtHS2sf8N54DSxBGsf7LdSWYryRqHNvY9t88zwU/wCU9f8Aq6OsjNtP/IjsD5/Wp/1dHXzpIqen&#10;qaM0KLBRyTVdS8laWsptV1B0yfXxR/8ABfr7CDB45JJGUldbYAzXUadQlI6PJJEVCs0z93l8R4/Z&#10;1jjx1NQVQqZaqlyZgOqnghiKQvOP+O2vh4IyLn/V+1SySOCPDKEihr5D5fPqpSFJSxZXIGPt9T8v&#10;8PWOWvnmef7uKCtp6oeOaGoj1QC9xEYUHELwk+jT7tHaW9KwsUmUVwf2/bXplry5MjeOivGRwIwP&#10;IU9KdJjF1VVgcr5RGJa2lkeOKnZmjWXyKRATaz3Qn6fm3t+eJLy31MSFp+fVIZGs5tSR6pQcZpWv&#10;U2tWWConhrKj7iqnaOeo9RcLUyoJmRips7IH0sebe2l7kEoXTEBQD1pQdWn8SOoZjrJqfz6FnZ9H&#10;U7e2hnsw4kaqr6eGjpWRgFpKYP5H1avU3mL82+lvZJeTR3N1bxAVVDU/b5fs6NbGP6a0uXdiJJE7&#10;fQfL8+g7lvJJKzkkkkg3uLk8sb3tyfYntaLbpnoKSAyXDqT3Ur1jWnJBLkgAg8fWwIvcf0/Hujzs&#10;1PDwvSqOxxWXj5dYzpLaI1LsRYIil3/wOlQT9PblmZrucW9ujzTngqKXY/Yqgn+XTTRfVXS2W3QN&#10;PekgCKFWkkJ9AiBm/l060+AzFQokFG1PFa5mrXSljAtcE+Yq3H+t7lXaPZr3M3iAXqcryWe3Ur49&#10;66WkQHqTMytT7FPUz8u/do98uZLVdyTkOXbdlIqbrc5I9vgC8dRNyyPSmcIesn8NxdOf9yGepy4/&#10;VT4qGSul1flfKAI1P+v7WtyH7fbGT/XH3gs3uF+K32mGS/l+wygCNT5VNQOjR/aX2e5UP/MSfvH7&#10;bJeL8Vny9bS7tPUfhM6hYUPlUkgdd/e4GmP+S4Weudf0zZar0of8ft6b8C30PvQ5o9n9iP8AyHPa&#10;+73a7HCfd7vSlR5i2tvL+i/59UHPn3ceUyDyZ7E7hzDfr8N1zHuBWInyYWVlQ089Mn2Hrptx5axS&#10;mkp8ZGRbRjaaKna34HmC+Q/7H36498PcURPa7Be2WxWBFPD2y1itjT0MwHit9pNerXn3p/ecW0m3&#10;8o7ltfKe0sKeDsdhBZNp8gbkKZ3+1jU9Mksks7NJUTTTyEkl5ZXkc/8AJRtf3F+4X1/u9w93vG43&#10;F5dMal55XkY1/wBMafy6gbeN03fmO8k3HmTer3ctwc1aS6nkmck+ZLsR/LriB/UAXHAAAsBf6/43&#10;9pQAoooAHy6QKqpRUUKvyx/g6kxS+IKiRoPozOeXdiPqx/C2AsB+PaOaIhmkMlQfL06MLe4CBI0i&#10;AJrU+p6zMrOeWvwNSrewvYgAn+ntCAIqo+Q3RopBAFMnrjodrkgN6igb+n0Fh/tIt7YeSpjCCiDN&#10;OrAhcUz10UQ60dWdLKzEA6UsR6mI/TZjx7UugLBlOlz5+vXg3kehJ6135WbOzAiEvkwOR/ybK0c4&#10;+4haCX0NVwRyBlSpgvqB/NvZRum3rfROKjxkyGGDX0JHRrt24yWbhQawuaEHPHGOhDz1Ph6DOUuC&#10;nok3PWZCF6iHL5OYiF6eciZWpYlGmKLSQ1hz7Kbb6iSFpvHMSpSqr68KH1Pz6M5Y7dHVWQOSK1J/&#10;wfLptO2dvZXcMeMy2E8NU9OIMNmMfUySCJkQFUkjl4amge/t5rm5it2limJStWU/4R8z1T6e2luf&#10;Cmt+7TQMtfP1r0FG99p1ePmqaWjjlqpsTNOuVrC9qKOmZfLFNHBYeF3Itz9T9PZrt14JQHlJAcVA&#10;4k0/zdE95biFmjUHSp4n+XSFgo56GnnnWogNQEVQzzlhBFUgMrrJezSiMeoclTx7OHuFlPh+GfD+&#10;zz6YiVu9lfuHD7eu4vtzNFToZKjXaoRI5jplluL1U9/SFiHKA/n22dZShGgjjXyHpT59eLAlWH5/&#10;5+hv6iwFdl91IsGKizDpKHo8fEBNJUTTxyOiVD/5uJmCa3H6tANufe7do0pqY48jjhx6d8IlwT8D&#10;fy/2erKNr9R9d7pmqI9xpLia7bWFTddJuqamjXbG6Muz1OOXEp90/lpcHjq6nZ9OnVIqhvp7TXkk&#10;DuVRTSlQfInq4tQAx1mlP8HRNN14CuG4sljKfN0OWmp6vwfxGirFqI6yhqJBNAtNMxssMb6kUL9E&#10;49lT2jOVdnp9nQevUXxG0mlPLpEPTPSVlRj/AL6Sjall8EySTVEFnNzLoSJx5IlsAfrqAHujMtv4&#10;g1dlDU+dadFru4ikAbGk9b3tk/4Zn0+b9v8A4bHt9x6v0f7KtbzWvr/T6vrf2La/43q8/E/y9ThU&#10;/R1rnwv+fev/07//APhR2L/BDYv+Hyb2CePrx11279P8fZpY/wC4PMH/ADyL/wBpVt0l3f8A5Vnm&#10;n/nlj/7TLXrSCMjXsGIJt/sdP5/xPHtCsJYBq06iJ7kpjXVvTqTCIZ5kTyinUsPJUOGMcCEXaaQK&#10;C7qn9FBJP49pGR0Dh8+g/wAnS2KVJsocdJrL10Iq56KAVppqmnEceQSURPJTysY5ZwCQYoXmjuL2&#10;IHp/r7etISURhp1Bq0PqP8PXpmBbwtBDEfEPIH/B1Dx9DPDWR0CwtUSiQQppDF6glA6FLA+XWpAu&#10;txqPtUkc9/LbW1pCz3MzhEjUVZnY6VVQMlmYgKBkkgDq1jtl3e39ptthA899NKkccaKWeV3YKiIo&#10;yzuxCqBkkgDoVtmYaqO68c1ZhKqnRKoSSNLSzRU1Cq2JlDsoUmMfQtxf2JJPaL3cneWwtvbbfnua&#10;fD9HOOPqSlAPUnFOph2b2C99brfEsYvZbmc3YPBtvuQF9CzNGAB8yadLHfLNlslUzy1GLw9KrGOO&#10;OWpWeeVI0WJavw05eW0yoLIB6bezax9jd82OJDz5zfsHLy8Sl1eRy3I+QsrZpLmvyMfy6F+8fd35&#10;j2uVZvczn3lPk+2p3R3u4wz3v5bdZtLeFv6PhVrjpJ4Wg2lNmcHjsnlcm1NlMxicXWZKnpo6WmoK&#10;fJZCmopskwnKVEkNElT5XGnlEPt7eP8AWU5Z2ndtyW+5i5s3W0tJpUt7eJdstJnhiaQRCaYpdASF&#10;dCsI61YdFtvtv3VeVWjG48yc3c4XodVIs7ePZrAkkD+2ujHfFBWtRCTTpWdpbdTrbO4rHYigpRTZ&#10;XA0+SjrchAKzIR5OKeWlzOPaRyEX7CUwEfm0wv7Dvtt94XbeYdp3K/5J9p+Xdku7S9aISuj7ndGI&#10;qHt5vHuQmlpB4laKRVMV6punvhtvJt1HH7Vex/KewMyArdXMLbzuFQaH/GbsIFYYPapAJ6Cmqy2T&#10;rzorMnVPGLhkDFIlUc6UihC3J/Hs63/3M9w+a4ym+84X88PBYhJ4UQ+yOIIAPka9Rvzh72e8HPYE&#10;HOHuXu13Zgf2CzeBAo/hWKARqBTyNeoSxR+GWXVb90LGr8zEWuuoi44X9X+PsCqrrKusVcjJ4mv2&#10;nOft6i4xQ0lmVasWoCct9pJqT9tesIBF+bj8C1rfXj2p6qOArx69/vR+n+Pv3XuuXFvrYgf7f/W9&#10;+6pUqTXI64+/dX66I5HNv6/0t+eLHn3omis1OA68vcQPU9S4EDFlYMwVSBpOkE/VbuObD/D2VPRV&#10;YqaNx6ObdQldS1daCvr1MkVJZ4vt2aGKZoV0zuoSKYkRuTISNKF/Vc8Af63tPRWRDSsjdKwQeIHX&#10;bhlaWGTSTGWRnjdZY20tp1I6khlY/Q/n20rAMuMg9eK0Ip1jSJmpHVKp2l83k+0kAWNoLXLRuTpR&#10;ofqefUPahnUMryL2kU+z/i+nBWmTnrlErwtE6sVZZI5onThldCCCG9sM2oFP9D9Pt60kg1VQnUOj&#10;P1m38mlLQ72oyklZUY6jTO0EiMXq4440WnrkBXUksSNaQngrY+wwlwitJZMKJqOkjy+XQmaElIrm&#10;P4yua/4ft6R8ubmxscWVC1Ez5KpgqZBTxNHBGpqEjikFQP0xWBH9AefalYxMTHroVB+008umGmKB&#10;WIOSOH206X25dqU2R2dnMhSYRYI6JJcvNMZ1eR6xohJ99j0BYx/dE6JhYA2uPaG1vjDfRLLcllc6&#10;eFKD0b7PLpbPaeNaPIItOmpP+Wn2+fRXMZJPVVEFJi6bFUVVpeofL1QMssYTyCOCrnlW0UESEnVY&#10;cEA+xg4RIm8csVONI9QfL5n/ADdBlGbxE8MhfQny+3qBnKJ6KtXFpPTVk0axVcstDLSmjqJa4m0N&#10;LJTyOpiCo5cfqXUCQB7vbsskfjMhCjArWoA/z9akRlcoCGb/AAn5dD90rUx5mq2/hTQUpikrWjzU&#10;U1eIIK2ljcNLW1qu8cafbIhvqIR19qDA02qONyVIBofUenTkLqKIRQ/y6Pb8ovlDvfee1aXqja22&#10;dpbB64x2Jo6Om2ht6kp5IclT0kKI+SzWRMZqstMsl5EBYImq6Fhz7akimI8HSEQcABx/P7c9avLm&#10;kRCSd3DqvXC4StLVdTPUIGiVIvG0vrqNSN4mi1FQ6jT9FuRx+Paa4GnQhGR59Be4wynzPQs9ZY+Z&#10;ew9gSVUMqP8A312xpNgTJImaoWPni+oZV5U/4c8e06qPEVqCuOtWubq2Ffxj/COtkX/hTJ/zKD4t&#10;m9gOx9/3/wAf9+3g7C3559ja3/5VXeP+ljZf9Wb/AKnHmH/p3m7+v7727/tG3XrT7EpB+tvVrI4P&#10;4sT/AIX9kwgZlqPMdQ01zopV6+vUmCOOomVBURUqkt5ampbTTwIAWaSZrEhQBYW5JPtGyyBGDire&#10;QH8ulsTpLQoQR0lsnWrLUVeLglyMAqUWCOtCrEZaaYghtDn0QyOLX/tJx+fam2hKpHJpBAzT5+fW&#10;pSrM0ClllIwfKn+TqPjqeRKkUrU7yzRyvDJFEWPklhYeRNOm5dmWy2Ht8RT3slvb2ULyTykBEUEu&#10;zHgqqMljwAGSerWO33l5ewWNnbST3juFSONSzyMeCooBLMfIAEk9Cp17j4Zt20AmoZo1WWWYho5l&#10;p6QCNmPkBW0wVbrZuDe/uzco86XxfbrDlTc57wkKI0tpWYk8BTT0M+XOQOfd03uPb7DkLebjcSTS&#10;NLOdmr6U0DPSt3tHU5bJVdWUosLRtLIIxkqyBJQAQDM0auzsjkXQKLgex1t/sPz7tdtBc853G2cu&#10;WZzq3W8gtXp/Rtyxnc/JUJPp1LW5/do9zbMJf8+zbHyZs7Cvib5uNtZS09VtC5upD6KkZJ4U6T23&#10;sHtzI57C4Wu3DLGc3k6XFmupqF1oaOWrYxRTyy1HjkaAzFUJRSfVf3vfrX2a5P2bdt63TnXd+Zru&#10;zt2lNrs9n9NHJ4YqyrebgYR8NTqRGBpjpDbcpfdl5XeJeYvdve+Z74sFMWw7abW11HyN/uhtyVrj&#10;XDHJxqK9O3Y2Bg663KuBo8ZS1azYnH5WlyeVWWqqJWlmrsXlIBTgxU6vjNxYetpbgsHWEN/a9oOQ&#10;Pe/kfetiO+cjey+02d3FdyQ+Luc8u7TrpWOaCTSfAgUzW08E1KOFLlchem7/AN4Pb/ku9MPtj93f&#10;YYJtKst5vs9xvl1WpUkRH6W1jZXVsASrjzHQfT5vL1P7c2Tmgh9QeOjVKOJVAsQsdIsbObcAEm/s&#10;73n3g9zt+t2gn5wuoLM1AgtNFjCK+Wi1WIkf6Zmx0D+ZPvE++PNEX0G5+5V/abQcG120RbXbKD+E&#10;R2CQMQBiju+PM9NgiXwyzlwSZtAMl2meyg+rlv1A3PNri3uNqM9z4sw1TsKlmqzE+dXarH8z1Csk&#10;KSST30hMl07H9RyXlJ41Z2JYk+pY9Y/9t/sP6fj2o61nz49df1/x/wB4+nv3Xuu+Lf6wv/xHHv3V&#10;akHPXXv3Vuvf7b/Y+9E0VmPAdeHcQo4nqVCobUravSLejgs39m7m9h/X8+ypqqr6T3fPo5t1C1Lr&#10;3rg0+fUx41kniWkd/FOYlCTaU8czHQylzZQhf6X4A+vtgqHRDpJkY+XSwaG/D1zkV0eWnlAWWIvG&#10;+l1kQsjGNiskZKOpb6EGx9sggMpp59VIoQfn1ijSZqOVFqRKwnDrRFbHxMp1SwE3UMhT9z8sLH8e&#10;1LFCyu4IQilfT7enRXzOeuo1eHRIraHVlljkQkOrRkMCG/1x7YZ+0xj+xrw60kg1VRu4dGZqMLlD&#10;S47ftMI6mWpxtLBn6OTiSojhRVgyEGkE+VR/nAbX4PsNLcRo8tjTSgY6CPU+R6EpjJWK6j+JloQf&#10;8P8An6TM2fbGLJmGd9VfLGfDSK2qKOGpjhj0Ti6pCSrgn6a7X+h9viHxqRBhUV4+dB00ZjGoc4r6&#10;fbTpeZzalHmtsZuqpsRWN4hNnamedw8UVetK7tkMeh1BjUKvinjHAZw30HtDb37wXkXi3I0N24xj&#10;hRvs8j0sls1mtmZYiGWrEn1pkj7R0VmhIqamlpMZiqOfKSOz01fkJPufAsRd4aM05VKanTyLcv8A&#10;lG59jAhVik8WRhFSmONfWvqR0GUJEkfhKPkT/lHDrBnsfVYqdMbMtMtbNGmUnioAjUmmqJEMUDLI&#10;yTeVr3030j6D3u1aKVBINXhrUAk5FPMjrUqOjsrAa/l/gHQ29O1z1pxmDpaOuE1XlP4fk6eDJNAK&#10;+mlljRo9EUkMlP8AbxAiUD0ul7n2paJpQyRvqVlByPn/AJunIWAojVDV/n6dWKfIP5KzxdbY/pnr&#10;Xq/aWy9oUG3KbE5mY0tLmNx7xqaamihy9Xk8/VJUVVNjnrIDMsMLA6QLuCCvtl4pAvgLCqJTNckn&#10;zNf8Hp1e6uNEXbJVhw+XVa2GxOUnq6ieRwgpIU8gWYLqie/jMFiCQCQCQTYke084KoqH4uPQUual&#10;lYnj0pIqKZtMtQkyAyQr5inE7K6ssUoazW0/Rhf+ntiNFNxbsVz4if8AHx1S3FbqzWvGeP8A6uL1&#10;vybMH/YqLagH/evTBAWFh/2TdS/Qfj2Nbb/labf/AKWC/wDV4dZG2ApzHZAf8pqf9XR184+ncpFp&#10;vcrPV+o88/eT3B/B9kvhtJLLQ/ib/CeoDeUo8/cAPEf/AI8epGpGQBm9XNtN/wDX+g4v7ZeORJc0&#10;0nq8FwkqgV7/AE8+o2bnixUNI805qJJmjkkgowJFolI1wLVuPStSSPUg/FvbUERklk0rQU8/OvHp&#10;VIY40rKDpJzTy9Okk6TCoNdUTTVQyDPVQTyemdFWwaLjgGH6C59mBICNEqaXQCtOH29Imiepl11V&#10;jj5fb6dKYQRFacyUVUpK3Z1jkZqvWeDE4FlFvTcf6/tptt3ukUse03jQS/2bLDIyuPVCFIb8ujRt&#10;l30x2cq8u7jJbSiqOltKySA+cbBSGHzB6MVuOAjbmDw+NxziWOgSonqppEip446hVZYXkkZS9Yo/&#10;VqB9nfLfs57rcxzS39jyXeQ7eT/bXemzhp5kyTlRTzx1N+1+wvvVzVt0Euy+2d9BY0Fbm+KWFsq+&#10;pluSi0A6CQ4mjhd2yWboYSGJ8FErVs9r8ozC0Wrn+vsdn215X2FEi5794totJlybfb0fcLn5rVaQ&#10;6v8AbUr1s+x/IXKs1fdX7wvL9jcj47TaI5N2vPmupALYN5fHSvWfHV2y1y2HXJ0OUqsO+WxkObrp&#10;6kUz0+Imr4I8rVU8EQ/ztPQNJIlyRqUe67juvs/y/tW5NybyFufMfMKWspt23a4+ntnuFiYwK1rb&#10;0JR5AqsPEBoT1RucvuucrXEA5b9q+YearlHANxvd79HakVALCxtRUqBU0Mo9OhI7n27L1znMNj8A&#10;sWMxWTwsqM9PFHI8m4dv1zYfcpirJFaX7easKyRrf0oTbj3H/tZ96jn/AJz2Hd02W32jl5re5GmP&#10;bLOKFxaXMYmtA00okm1rHVHYOCWHr0q5i+8h7obKse38gWmxcobO6EBNn2+CKXUp0v8A43Ms1zxp&#10;kSg9AexmrZy09XLWssUksj1U0kqIyKSyo0jOGCgfgDnj3ved633f5jd8x7rd3s5f4riaSY0PoJGY&#10;Ln0p1j3zBv3MHOd4L7m3mXcN3u6Fma9uJbnPnpEzuF+xQB1EsR9CCoJU8WJP4IH9D7TABRpUUUeX&#10;l0QKNK6VFE8gMADr3vfVuuQANx9D+P6f6x/2Hv3VSSM/h648f7b37qwyAevG/wCPfgKmnWq9ZYlu&#10;6qx4YhtQFyFH6io/w9oJSDI5BPRlax6aCTjQsKenU6QRrCjQySmVS6VKSWPp5McgIsASv1P9faKo&#10;dJDJ8S8OjOimlBnrO0UtOY4500mWKOWJgyOrxyLqRroTYlfqDyPadsEgih60y0yOHXCnWXVVJHVR&#10;xCSD0wSLdKqRSW8ZJ/3YVf8Ab/F7/wBfaksHRGodKnP+f7OrrXz4dYIonFy66Abq1+GjY8D6cAqf&#10;dGYJrWIjQ3H59bLLqC17+jB4HCZfcu1sHnqNo58tthqmnhSc6RkMYeZqTV+rzxLzGefyPYcnnhtL&#10;ueIikUgBJ9D6/wCfo/gVri1iuAayxmn2jrDU5wq8uaa1GlDF9qKdEaSbWyNJIy6f0Ti4/wAQOfex&#10;EXHghgWPDqxl0AucEenS3x+Ex+9MPPUpjsnXVmbw8K10bSAUlRT09zDMSOBW0jqGX/VLwfaF7qWy&#10;uFrOgjjYgU4g+f2g9KkhF5C2lGLsPyI8j+XRVKhKCnqp6J8auQqRXyUdG1S+iCknWQxyVDUUajy+&#10;UqCCf0n2MYu5BL4pEZFSRmoIxn5dBuQLG5CLU6qV4UNc46y7gxmRxCJJkqWix9fmdbQw48RmMR0l&#10;hPO/jfTG1reji5P091tmimOhXd4kPE8c/b6dbuEkDBnC1PkMCnS76qzkuMNUlHHlKfMLV03jejqm&#10;pmlglOh6aNUKSR1cqyHxuDcAke1hRm0hJAysCCKcPsPXoXCVVqqT5f6vXq1rcHyCw/UfRWF6t696&#10;nxEO68hiapN87/3QE3JmsrW1qsanG7f/AIgaqLFUssD2LKC4ubaTz7Y8F4U8JYFDmtWOf2enSiWY&#10;JGRrGOA6q0oKHL5DLa44xRKgmrFgik0RQ07OXZIeQS0QJFr3AHtl1MUOhuJOP8vQTuyX/Vc5r0ph&#10;SzT+RqgzroDIaoguSpJ0wyFuW1kEar8H2hlRWRiRkA/4OkEn9m/rQ/4Ot7vSP+GadNhb/hsjTa3F&#10;v9lXta39Lfj2Jaf45Ty8X/n7qdaD6bT5eH/k6//Uv9/4Uem3wP2L/j8nNgD6X+vXXbvs42xQ1nzA&#10;CMfRr/2lW3RfvrOnK/M7IBX6aL9n1dt1o+ki5IH9fr+P6Ef0PtnqFTqI4565xSFGNrcg3H0uB+P8&#10;Pr7YuEV42qKmnSy1lKFkBoT0o6HbcO51QUtXQUVXQ0xNVTVaOn8Up0kLDTMjKpen8ukp+or9D7I3&#10;uZbCjSxMUPCnBfn656O7Yi5Up4qalAFOBYVxQ+uaU+zp7qaXEYmjDUDhsnIscf3FM6yU0VNHqUxp&#10;cE080shsyJYqi8k3Psu27c490jS+sL5JbQSNRkP41NCARTKnz4g9CznDlLmn253Q7Dzby9ebRzRH&#10;DDOILhTFOkUyiSCalSQsi98bA5GeoEm4sy9O1N/E6haX9LQKwSNgB+njk+xRLvfMN5Clpc8wX8tp&#10;5RvcStGP9oW0/wAuiu55955vbI7Zd85bpLt3++nupmj+zQXK/wAumN6oEsWBJIsW/GpQBpJ4PHss&#10;S0IbtAFT5dBVvDp2oA3E/Pp025sfcG/mzUGCGNgp8Lh5MvnstmMtDhcVgsQ1VSYw5KuyEqS+GMV+&#10;QgiTSjMZJVH+PtJv3OWx8jjaZd6Nw895dCG2hgha4muJgjy+FHGpGo+HFI5qQNKsetx2l5uvirbq&#10;BHGlWLNpVRUDUT9pA+0jo0m949sdj02EgycG889WbeSmro89sCkxUOG3Xmc/Qhd2YPE5bcsMgWBM&#10;vQ0b01R4Sk6qyqASD7x05PfmLkKXd7jbZtpsrS/Z4zb7k8xns7e2k/xK4mhtWHcYJJ1li8QNGSpY&#10;kAjoQ36QX306zLM8kYDaogul2Yd6hn/pBSDTPRbux9uYjb2Zxc23IstHtfdO2MDurb0ecngqsvSw&#10;ZOhhbJ43I1VLFBTz1eGy/lpZGVFu0Z4v7n3kHmDct82ncYOYJbZuZNu3G4s7k26skLtFIfBliRyz&#10;Kk8GiZQWOHGeg5uNnHBKklqr/RyRK66jVgCMhiABVWqp+zpACxta/wDjx/vA+nsbngei3rkR9LD6&#10;/m/0P9PflNVB62QQaEdcbchTx/rngf8AEc+99UodVa468ACR+P8AX+nHv3WxXNeuwP1NbgH6/wBb&#10;2/H4PPvXVWydI8+vA3OkcMOAR/j/AFv/AIe99WA4DpxiHpjtYEjW4vyRaw4/AuPZLPoYzMB8Jx0d&#10;xSDSqO36nWa6gCwtbkAfj+v0/Iv7SU6e68KZZSJXnFOgZbsbuWXUquxiBu+hWuBwTb3tTQhgM9Oo&#10;SePWIJFrlV5JXiRm0MCEc2Hpd0IIIk+hA+nt7UjEvgSHyPDpzHUvHwu1ZTxuhLCpp10fUljNEUUX&#10;Njx/X2nc6Qxr5Hq0IAljAHE9HrytZDi6ChnD0sRV4IK+B6mNh9tPEsVRDUq0p8TPECNP0sPp7BUK&#10;Ge4ZGJAIJU08+II/PoaXIS3gWRSCFpqFRgH1+fSHpsDjcfDlKHKVHhmrKqT7KARvkZf4NL6qWSgo&#10;4h4xTlXJA1KCw9rjK4MTxx96DjWgJ89R6K1jVA4c1qcDiSOIoOlJlK6vkw0VFgqOjx20GpHp83ld&#10;zTpT5LJ04X7fXRUMMjVEX2ii6guAzD2kt1tjLJJcanvKgoE+ENxoT5g9GUk0xjiiiVUtACHLcWHy&#10;HEdE23AmOgp6zD4DLSVtBT5KVGmho4aOnraOiCxUXllkDzz1Ubl2NyU9V1t7G9tNONMtzBR9OBxo&#10;Txp0F5Y7ZpZlhkOkcOkVX1NTS08JqaJYoWjdoWa0TVigOodagXab9w/k2/2HtYoVmIikYn59ImIW&#10;MMxGivSz6wy4XJo1HVSvLSRxieCCTwTzRTyBJ4EmNlJjJuR9Cot7fpJCQxWnTAmDSFEPAdGB3bn4&#10;dw5XFUlDDlZMxHeLI11dUCdIpwFWWnx706+FYpmXVKTf1kqDYe7NJ4jxkYAx9vSWeXX5cOnoolJT&#10;RtWY9akKrwqsgKz/AHAjAWRJImRi0RIN/of9b2n3FFoGr3DopkfXJjhToSeocPX5PsPZTSqI4Ruj&#10;bkwkMgMg8WWpFMba73aV2CjSCxv7LR3NFT5DpdtsXi3cBPwhx/hr1f8Af8KZiB0/8W7/AEPZG/h9&#10;CeP7tYMk8f09jiyQPyvvNfLcbL/qzf8AUxc0Oye3W7aRWu97eD+druv+XrT1uL3PN/8AeBflf9iP&#10;Zb1BhL0Hr1ljk4ZSAVYEMDY3uCPyP6Hn/D2muow8bNnUB0utZimpARU56UFNtH+8Iasx38PSOjp6&#10;ZMvRSzPBUzCNii1cQ8RV6cKQpWMlgf7IPPsla+NjicNU10ngoFPP5/On59H9rFJfgJEqmUkKVWup&#10;jwFB5k1oKVJOKdPtXRY/BIk9DI38Xk8euX0yCnplRI40p6pJS0L1DhiVBMoRfUVJI9t7Vu94ktlu&#10;m1bi8bRP4kU0EhV1dTh45IyGVkYYdWBDDFCOj2+h5i5D3lC8W4bRzhYzRstfFtbu2kAWSN8+HNDJ&#10;RlkQ9rgFWByD1hn3Zn5qdqZslJ9uw0vGgCs6/wCpM1zM1vzdvY/uPc/3Uv4vpbv3O5iltiPgO5Xe&#10;kjhRqSgsPkxPQovvvB+/O52T7df+9PNUtkwIZDut8AwPkxE4Zh8iT0mZapXaSR7vI9y0hF9R4uCx&#10;Bv8ATn2CBau9yZ5BquGOXY6nPzLkliftJ6iS48Oedr2Sr3jElpHJaRifNpGq7H5kk9PW19nbu3nU&#10;1020sYaw7eSiyuTyVRkMficPgIjWIuOrMzm8vV0OJxVNLXoqI000Yd/Stz7Q8xc28r8pw2kHNO4+&#10;EL5pIooljlnnuDoJkSC3gSSaZxGSzLGjFVyaDrSQX+5uxs4SyxAEkkKq5wWZiFGeFSOjN9l0mzOy&#10;amGtlym7a6u2VHVHJVvW+y5N+YfP0+bxOCy2ZoMLuaLJYnbQ/u7u+nycjzPUmGX+JMYTLoYe8e/b&#10;645t5BtZrWLbdshs93ZPCTdL8bdPbNbzXEMEs9oYprr/ABqya0VUWLWn0qiUR6wehBucdrfyI7yT&#10;GWEEkwx+KrhlVmCvqVOyQOalqHX21p0WjsLbFBtPcrUOGrKzJbeyeH25ujbOSyEMFPX12A3RgqDM&#10;0ZrYqaWelSuoZ6majn8TvH9xTSaSR7yC5G5ivOZeXxebtaxW+/W13dWl3FGzNHHc2lxJA/hlwrmO&#10;RUSePUobw5U1AHoNbhaLa3BWBme1ZEdGIyVdQwrSoqCSpoaVU9Ing2FyRzcW4H9bAXv9PYuPn0gA&#10;qeuyALAX+n+w/wBa3vwyAevHBI66tbj6f0H0A/J/wF/e+tZr8uvcf4X/AMbfj/E8e/deFc165Afq&#10;Nja55/1yTx9fyfeuqMc6R14EXGkC/wBPpe/15/2HvfVwMAdOEQIWMj6uNTEkE6ebWAvwT7JZwrGU&#10;gntPR5FICiqxGv06zWFhbgA6hwPqOfoQeQT7SdPddrTNI3k8qwpqXW8nKMNSIzEAGVhEG1HSGZvo&#10;ATe21NGD0z06hJ64eNGkkjNQ7RIzhZUQIW9Juzq5DJFJYAD6/wBf8Xqo5L41eh4fbXh1brnSRu8s&#10;ccga4liXSfUSDIgRQADqBBt9PadjSpHW4wBIoA6PnWu2Mw2NqYqd+YqSGeCUM8clNLFFHLGYzHaF&#10;Sl7Ajj+vsFRr4920eqldVD+3h656G00f09skoFVAFR8j6+nSBg25j8fFmKfK1FNQ07VMlPh4Mqyx&#10;0/8ACagLUQNj6UKamtjkea7NGkja1twePa7xWrC0cZMoFTTzIxQngPz6KxGqiUSMNBOAfMHIoOJ/&#10;n0rJ66upsJDjNp4eTJ4U0Zo87uLO68FRz0kcP2oTGLkFiqJWp9RkYrDIGNlHP1RRx2s00s17IVm+&#10;JUSjHVWtDTFD9uOjJribwYYbaKsBw7N2ihH4a0z0TvclFSYlcvh8LlKPICPINSz1NBQTzPVUFOFN&#10;p8jUGNYqg1DHXCgGpSLlvY2tbh38KW4hKgCoBNKE+YHE0Hn0GJ4LcTzRQzVA4edafOnSBqKk08MI&#10;kojEq/WdgYZagRg3MMko8V1+mmNSV+nteKEt4ctSaGlBTP2cekRwmo/BX+fSt63y8kWTilpKtlnp&#10;oZJp4aUoa0wTv4qmnjX1IZRG5JF+Rf29R4yraDx6YMoMmhTXFf8AUejHb33HS5OfC0sM2VbPxeOG&#10;YVtNBjYMarRSoi06IzvNJX0zxhkcgRLGTa7+7vJ4nh4oR0mnlDimmlD1Np4KaCkifIUPnjhGmci1&#10;PN5RFIU0yRLIutWIa1muFH9SfbO4RqUDau4fz6KJZNbinw06dcNja/M1KRR08wjdBIk7gSOv266n&#10;lkS6hdKWGssAPZbGQZbQDiJE/wCPr0psIvGvLNT8Pjx/8fXren2xGYP5Vm3oTy0P8vzExk3DXMfx&#10;zp1PIJB5H4J9jK1H/Iqtx/0kF/6vDrIi1GjmO2C+V6v8pR184CEq0JH0BmqywsbE/eVBsP6e0BQI&#10;0qg/jb/CesbpXeSadmFO9sfPUes6vZ1IH0Itf+vA5P8AT3p1DKVPW4HMcqu3GvTpSYqHNa8fEKSD&#10;JVVRDJQTVbmKn+5QFNE7D0kyobIW+h9kcjyW7ySUfwB8RAqafL0HR3BOjyJbu8Qkkbt1MB3DyHz+&#10;Qr0p6TZMGKo3bcUTU/2s8pMaOKmCqyAHppuLEiR7FgnpAHP19pZNwkuXZrY9rLSvy9ejQWaqrm4X&#10;FTX5H0/PrlT7rzNEvipZ6dQoIj8tJBMIlBsoiVktGqjgAe5A2v3T9zti2232jZef9ytdqhXTHEjR&#10;aI1/hTVEzKK/PqQtg+8J74cqbTabDy17n7pZbHbJohgQwFIU8lj1wuyj/bdMlbl6uuZpK6omqGLs&#10;7anfSCx5bQGCBf8AC3HsP71vvNPMr+JzHzHuF+3/AA+4kdf94DCP/jHQH5n545054eSfnTnPdt0m&#10;Plc3Uzp/ziDLFT/m3TpimkRiyxgLz6rALf8AIJA+v9Paezt0s0WkaolPwgD/AAdA0NHbxG3tIFj9&#10;dKhf+OgdKjaGyf76NuNanPYrbWG2ztyTcm4stloayrWnw38RxuGkakx9AprMhUGtzECaE/Sr6jwP&#10;ZLzRzevKY2E2+zXO4bruF+trawwMiFp/ClnAeWQ6Ik0QSHU3ErpGer2u3teC5Z5ligjj1OzVNFqF&#10;wBkmrDh0ZndmV27uinwOJzm103LHh6DAS7Ry25t2f3Aq9z7hk2/Fis5LXYGnirMpTYXcddGtVCrl&#10;ZjM3rAv7x65Z2zfeXZ963PZ+Yjt8l3Ncrew2ll+8ktLUXJmt1juWKQtPaxkwyEVTQOytOhLdS290&#10;sEM1p43hqnhs8nhF206WqgqQrmjDzrx6AHtfCY3E5/EZPBYYbbwW8Nq4/PUOASomq4sJlaKuyO29&#10;2YOKqntPMmOzeIMhL+oCpX8W9zZ7abxuG57Juu3b1u/1+87VuUltJclVQ3EMkcV1Z3BRe1fFt59P&#10;bisR869EG6wRw3EMsEPhwTRBgla6GBKSJXjhl8/XoNABpJN/wOB+bXN7/ge5CBrq+R6LOFOuNtNz&#10;yAfqf6j6/n+vvfWjXy65afwfr/T/AHr/AG/v3Xs1Hp161yBYmygcfQEX+t/z/j716daY0pTr3o/x&#10;+txf/WPHH5PvfXlBpnj1NgDaGcAatQRSbD62JX+t9J9lt2qNKEqa0r0a2kmmMI5AHkepOlTqH5b9&#10;X+P/ABo+yzpcf5dd+CScgRPoZRbXxpX8KvP01n0j+l/fjnJyeroSceQ64SRhJEj+4SUPFG7tAt/G&#10;xsQkZe2t47gkiw4Nvb+tZMMdIA/b055deVWEjIGZkLFgzGwezDVJ/Tk/j2040kgAD7OHVSo1avxd&#10;HV2PC1H17iqynhkimp6JpoyQFjllE8zgmMgMxl4JbkW9g2/YPuLRse0sB0NLSDTt6SoDqpX/AD0/&#10;z9NEWDp581X5GdYqHE11DFmEiqPFFjpMpUKYa791iS8sZQjxgcKfp7fY+GgiYlpw9NQ9PL7K9Igu&#10;uQyAAQla5wPQj7R0osNXNt7CCj2Rj5N25jzSGbwCShwGIpah9dRA1bU+PVNoFo7KbEn8e00kcV5d&#10;6twYwQkU8mYkDBoPXpbDcvb2ipYw+JMD8wqj5n/BTosG8sbBgsznHo67FvlMjD99HFAHr6uhnyUh&#10;asx7OtoKZ6VFISXm5+nsVWFz4kECPEwt1oM4qF4H8/ToivreFbkATdzCpHGhPljoI5KiSKAxTU0s&#10;xRywqZ2kITUwLrGZGeNHf83N29nAKuS6OAWHAAfzPRaQaPU1A49OuzsrIMzTPR1YhrVrJKqmV3X7&#10;pDSKWQ8nS7tGvovxf24AyBToNB0neYBkUGrH88Do1W693UVXtjEQ1eQyb5hHifH0lRTfaoELftZO&#10;asLl3cXKBPo5JP0t7deXxEVdPdXPTM0upWjIzXrrHUsaUavkqQzsCJKpxenl8MjKzBZEAALrcD+p&#10;Ptu8jV4Qa0YDoluJAxUKenPHU1RlqmGlo6WeSllcQQNIA7IDIXpxIgsXEaKxuf6H2SuQYSPxCv8A&#10;g6qE8UMgHln9nW8j9o//AA0H9jca/wDhtz7TVcW1/wCyw+G9/wBNr/7D2If+Jn/N3/n7qdPD/T8K&#10;vlT/ACdf/9W/7/hR2rP8ENihRcj5ObANh/h11277NtukSKy5gZz2/Rr/ANpVt0g3xWblbmkKKn6W&#10;L/tMtetH1kKE34INgD+f6/7b2wHVjRTXqFnUg6WFD11pDX0/6q1udNvyLmxv7aklphSD0pjgz3NU&#10;16kRVk1KySQEK6EkGwJvwLFSSCD/AK3tpIVloZRWOo/keHWrly0U0UT6ZWVlr6EilR8wcj9vXCkn&#10;kZpoSOPI0oH0VRJy9rG4BcD3EfIUEex7/wA/8nSdqWu4C5gHrDcipp/RDgD8+ujf31L1vdT2g+5b&#10;96BX8W+5g5PfYN1fiV3PYZNEayH/AH49rIz1JJIWp+U4pqUAk2uLgfn+v1ufr7lCWUxsAoHXPUAM&#10;jqmc+fXRjjIPpN/zc3/A/HA+n+290WaVvgIFOvLDUnVWnQndRrDVbw/uvPoSk39gM/sZ1mCNC1fm&#10;Me9Ttkyqw0sP74Y7H/7f3HnudNNByuvMMK/4xst9bbgCtdQjglCXdDWo/wARluejbaVX6k2p+CdG&#10;j/NhVP8AqoF673ngNx7i3HT7jpKylWkqoaCroK7NbhoaelwmVoLUVViaSiqq2TIUU+MraK4hpqUk&#10;arqD7e5R3rYdj2OfY7q0k+qQyJLHBayM9xDJ+okzyIgidZY5P7SWYA0oxHTG62VzdzpdQkeRBZwA&#10;pGCACagqRwA6W3a2Nqch13i90NishR0e3eyd0bbx9dk8bXYdczg93H+98c+CpsrBQ5CuxNHuTKVM&#10;Mcyw6ViVb6fp7B3tzuFtY8+X/LablBNeX/L9pdSxwyxzm3uLL/Eitw8LSRRzPawxOyF6ly1NXHpT&#10;uBI21JvAcRpcugJBXUsnf2hgCVDsQDSlOi1gIbaQVHHBb/ieOPc/B5IhpfJ+fQa8KNmDAEEHrlOu&#10;nSLEiwu4JHJ+l+Pp7tbuvdVuPDq13QrFReHGnlX16jgmxHNjz/sf9jz+ParpD1yGkfX+g+n5vz/j&#10;9PfutGvl13+LBTc/nm1v6f6/5966qNVcjrnFHrYfkcEgck8/T6gXP+w9tTuY0qvHpXBAZJEBHaep&#10;ojlWUkhVFiDpbyWUcKGFhpP+xP8Ar+yp5Y3j0avn+fS9C3iawo0gU6y2AFwfz+APqfz9eTx/T2yJ&#10;WAUUGOlIGkU64uSrqoCm4szX5PFxxcC4PvaoGR3PEdNeJIHAIHXAf52xVeeA1tP0H9LG3H+t7a+3&#10;pWG7anpQ7dx8lfmsbSJHJK1TXQGRR5GYRRtrkcvH6kCgWJuOf6e2p5AkTsSOHn07CpeSMDJ446M2&#10;MNhhXwK+Gg+3qayJJYaiGSpaod38cc1T92XZzCrk35NuL+yKXWY2dZAKDy8v2dG8DjXR0JUnzBPT&#10;pvvcGKx75KjqVr4aWCl+2kpMVJHQSRw0EDTU0U9RT+OaOOpZbJ5SqgHi/tNaQPII2j0+KzDuapyT&#10;QkDzp50HRjcyQxs6ys3ghPhU6a0FeIz0V7c+9azNwU+NxUEVBj6eRE8MepfKJR52aud1hqK6NNVg&#10;40oyj6H6kTWtjHb6pLpqzngfLB8h5dEdzdtPSKPEXGg4/meJ6RUrUEdVFUTwNUU8lJUKyU1RDTln&#10;cSBpiDDL4IYZjdV0+pRa/wCfanxZioVWoK/6h0gJAVTqGekLlsu+SWmo18j01LDHBGzkrZEdmKxx&#10;pZY1kc3N7sbf09msUHh6pWarH9np0Xzz+J+mF7AenXaz1VFlqCTHMFnSrjZNcQnhmCOHKTROD542&#10;tZgPr7clI8GsoH59MA8QD0czaEWWhpK+gxi/ax52thWtWmo4RSQSyO9TGtPLKklbQUlP5iFSKVNQ&#10;/UT7I2lIcmNjpr0mkm/CnDz6UNV9xTpWNJLSTz0U8NB5IZUmSXxAyAxR6ZGUEooLXJLXBvz7dnnM&#10;kcaa6+vSb/Kejp9P4T+Bbc6V3bPhaeff2U7IwuUotwRPjnweA24cvSri3rErJ3opcvPURkopjJi0&#10;nyc6QV22QKaTzAUBx0f2KLH4LBQDqAP7cdWy/wDCmZGfqD4tAAm3Y+/72F7A7awYv/sL+xHZSJHy&#10;tvOtqV3GyH/VG/6lPmgFvbrdgB/y29u/7Rd1609dOk2Ivza359lYZSSAcjqDipLBfxdeABAZWv6r&#10;ED9Nh9bH6kgj6e2ZZCO0AEEdKY4GqCxz8up1NkKiifXBpXVG0bKdWl1b6o6qRxz9PaZ7OO9jMVwt&#10;YmFPWoOD0ph3K42ueG/26UpewOroRgqyMGUg+oYCnWCjqGaP7Yknws4RTf0ISXQXA/1bH6+4m9rk&#10;/d1lzFynOwE20bpLEg/4RKfGh/Igt10Q/vE/A505z9i/vJbeGbb/AHN9v9tvriSlF/e+2oNt3Raj&#10;BZXSCvA/LqYy6tIJsNXIH5/3og+5QeXw3oFHDrnsQGSiCtD15oozfgk3N73uDx/ZFh/j70LiU/AB&#10;QcetLCSTqr0K/UMMWVy25djSJG8W/tn5TE0UM6jwybmwltw7VLIeHY5GjZQPqdVvcae591JYbby7&#10;zfHVZNk3WGaRh8QtJ/8AFrzPkPCkB/Lo52iNWkuLGg0zxMB/p17k/mOuW5qbfuV3TSbsxi5ipwUL&#10;YDdO28jksmmP2zhKOqpqKrgoqPJZaqocFjlw9bHLStDC6NGYLFb/AFc5duOS9t5cuuW9xa1j3l1u&#10;LO6iiiMt3cSI8iNI8UKSXEnjxlJldwQwkqGpwTblb30t1HewK5iBV1JaiKKAgAsQo0mqkDhTh07d&#10;o0tLmNj7U3diqeSpwu3t4796uhzEcVWcZW40ZN+wNoRY2vlhigrqali3Nl6SN4yw8VEhIAKj2Ve3&#10;tzcbVznzHyvuE6pvF9tW27u0BZPGjm8IbbemWMMWjdzaWU7K4HfO4yQT1e/aJtutpo1LQLPLCGAN&#10;CNXixgEihA1yKCPJfs6AEKpI0Xsfpc8/T8/gW9zYJXjGl8t69B8wRs2ta1r13MttKi9wL6geCf8A&#10;Ye7QNUNnj1a70fpUHlTHr8+sHPI+tvqeDzfn+p+vtT0i65WA/V/S/HN7/j/Ye/daJI4DrwtawuSf&#10;x+Lf8VBHvXVQWrkdcok1MP8Abm17kfSwA5JP+HtuaQxrUcelUELSuoodJ6nBJUm5QxjSRckNZR9B&#10;ZSdN/wDXv7KpHjaPSGFeP29L0J8XXoFAKdZQAASCv5+n9T/U359sCWgUaRjpUBTFeuLMVZF03uOW&#10;H+8HTf3ZYw6vITw6b8R1cKV4nrh9ZNLJ+o2BFlvxf83APP8At/bOD0qBxU9PWJpXqsnQ0/raWrr6&#10;aMXdhLYSK7FXsGBVEPIPFvdJW0xux9OnIgWdB518ujOS4nDyVSrPTTVdLVVMC1X31fX1jVbowjha&#10;UyVRIWPjnmw+in2QyCQKXjoulfICo6N4Zldysrao2NDUny4dKfeGSxOJllpPuKnDxx0QxMU+IpYo&#10;sikNBBLUFIq8LHUMCQwjANubH629orZHlXWqh5CQe49tSQvDh9o6M5jDE+l5CsASnaBqIArQN0WP&#10;c3YM2QoI8Vt6GSnpVdFnmaqaesqTW/uvDkKoeZrxrGqs0LKps5a7sColtNsWNmlvCPFGBT4RQ40j&#10;88H59E9zfGVRFbmiNxPFj8iT/PoPJEoUqqSepjqRTSrUfcLjzANczh1ZaZKlZwscE1rs45UEAg8+&#10;1njzBNCkY/1cfn0WUYLr8jwP+rPSKzWa+7pqXFxPJNBSI8SPYJGuqUvIY1UkuzWtqY8fj2ZxQFS0&#10;zkCtD/xfSCecGsag6R1z27JNjshTS0LKs4qIivlQSJILqdEt0Bsbf2SGH4/r7USFnibxF/KvSYEg&#10;kg+XRytqPVUwyctFj6JJs3LEPB/DhkY8ZJXVCTxR4msr0qqvHaHVi0iOZWX0EsPZK8rI7eG/bXpi&#10;SYLhcnz6WVVBX061cddHE82NWnpnfzLJEZJTqSQLIJpXqGRLliAU+jW9uTXDyQopapPHpJjPRiNj&#10;bXpR1Cm/M1tmuqdzVe7I02TQUdDNWYWpwlM+iozO5I4YhRrRrXxmOJZW/edSpUKParabbxri3eVf&#10;0xMn/Hhno726JY3tpCKP40df97Xrcsop6ir/AJYlJVVcUEFXU/A6nnqYKWmho6aGom+PqSTRU9JT&#10;KtPSwRyMQkcYCIoCqLAexOoC85AD4Ruf/WfqeLPPMdr/AM9q/wDV0dfNuhQiJeCD5au4Ita1ZOP9&#10;f2VNJGXkYOKa2/wnrHCVWWWbUtP1H/48estgwABCMQT/AFLWH9Pxf2lvmuEsrtrRgt2I20EioDUJ&#10;Bp556OOWotpbmHl8cxwNLy417CLpFbQ7QNIqyKrjKnScMOHWISyRpHKjkPG6s5vz9brb8+lhx7hD&#10;ed+3/b+UOWOZZ94kkltd2Rb4ABQ8UraCrqPwoaEeR66oe13tB7M88feY+8F7Bbb7YWlntnMHtvdT&#10;8pvI7Stbbjt8Iuxc28rE1muYwVkFSysKUFadKCbcFfWoI6iV2jUBlXUzAsoA1gsbq7g8+5jk26KI&#10;s8JBiI1A/I5H8uuVNvuV00Jtr1WS7jJR1PHxI2KMD6EMpr1gsSCR6dV7fQ8Hkce6nTHGDQN04hQm&#10;uKkcPTriIk0gFmJ02FuPrY+6/UEmipnqixsSoIweulijF9IGo/1W/AI/J/17+/G6f4WXh06kKoxa&#10;uehG6nqoE37isRXyCPG70pct1zlWsCn22+MdLh8dKwbi1DuWTH1QJ+hp7+wR7l28zck3+62SV3Da&#10;JYN0h8qtYSLPKMZ/UtBcxfPxKdGNgiSXccLmkcwaI/ZINI/Y+k/l1KyG0pt1bpky1BmMctZLJRrm&#10;KJI8jl9w4zdWKYUeYozhcdSVdQnjq6QPESY0ZDe49sWfM9vy3ywm2X22zm1UOYHJihtprObvgcTy&#10;uimqOVempgw4HpItusl2bkSrrNAwoWdZFw3aATxAI4Y6Wfb2Iqv7i4yvzFA+CyWL7HykeAxeWq6E&#10;bgym193bboqjO5JsPTVNTU42jh3ZteGcJMEZPviLXJ9hD2s3eAc5bjabXeC92652GE3EsKSfTQ3d&#10;ldOttEJ3RUlkayu5IyY9Qb6cGtAOlu82olsopJUMcq3DaQSA5SRAWOkEkASIDmnxdFxZbRBiDyLW&#10;H1+g5Nvrz7n2N9U1a46IXVFtWUgav59RrlSBcm3I5vwTa/8AsPavov48OHXID+vFza/9P9h791o8&#10;OuxYXIPP0HH+9j+h96r1SrV+HrwXUbBf8AP6H6f77/D3pjpUn06eVWbgOphSRRGVjcqCCG40ljcM&#10;1v1G3+t7LHkRmkLEBzj7OjExhfDh010mp6k2udV14Aufzxz/AK17+0auEDKVBzx6WjNW9euLuVW5&#10;FwSbaT/0Nzz7sqiZ2p29NPIyH4cdY2KhkJT02tdRY8mwB/x9snDEE9Kkaq16lIp1AktpVSiqxAAB&#10;IJC8WvqIt/X3o4AHVgdXD16M9SYuCDEYtJ6nKvLFiaaCpWTITinhhmiElRTRU8ZFv12Fub+yKRfE&#10;LNHGvxE5/kejeO4ZCimRiqjSc0oCM9L3JtgsDhsJTQrDSUkEH3kUtRE1fLTy5SyK8DTEqCgAJvex&#10;9l0fizySsxZpOFBgGmc9GziNI7dYyqxHP8VK+nRe9x9kHH0WRxG3qvJVdS807VOXrJP8skFM2i4o&#10;4/2khlZvSbago9nlntniOkt7GipQEBfh7h5njXosuNwVEMdm7NU01N8WPlw+zoG6lVkWCuqWnime&#10;oh/iLwO0zaAL2d2OqSomRiQtrBuPZwJnjDIgBUcK/wCEdFHd3PnByfn0nc7nIYaSfDUck09M1dLU&#10;IsyKkoMg0xmoYXtKinlBwD7WwQPJomegGnpHcXAUPGPiPE9J3GCSkqI6mnk8dUoUxykamDklbaTw&#10;Bz7X6i6MpU6ekSmhB6OPs2slNQc9UYqhmmqMXFE2Nq4pcrQxOY4qd66mjmu0NRLNHqjH0iubeySa&#10;QxuRG2Ketem3lC5rVuhKlgyUSmDJU6s9PRHIEB1MM0M3MBnHBXxs1lW119utcyNbEMwLHHSFqVLU&#10;x0N3Ve1cXmuvd77w3Ti8rT0+Gqsbjtmrho53k3LmDcZanqjSozQY+gpHjeeW6iMyqPq49tWlsJy4&#10;cfpqM/5ujG2hHgyyH4wp/Z1ubfe1P/DWP8R/h1D95/w3/wDe/wAI8B/hv3P+y6+f+HfbXv8AY+X9&#10;rRe/j49iLQn778P8H1VPy8SnUy1/T1fL/J1//9bYE/4Ua/8AZCWxbAn/AJya2D9PqP8AjHXbvPtb&#10;B/yTeYP+eVf+0m36TbqAeWuaAxoPpY/+0y160ipAJL6lVgAAP63/AMP9cn2RxymM1FeooMaqxoNR&#10;9D1nYiSKIBEApgyg6QGKsxfUbH1WY2/1vddZDFh69OIFapeOnTfLFFErS2ZuL6QRYk/nkge0W98w&#10;Nse13e5vA8kUQroSlTU04sQAK8STjqRfaX2tl94Pcblv27sd7tNsu9ykKi4ufFMSBV1MdMKSSO+k&#10;EoioSxFMdYbCKogfRpSeJoyAedVtSg/jUT9Pcb7pePae4fJHMrQmKLeLF7SYFgaOB4sAJFQTVaAi&#10;vHrOnkjYbfnX7kH3t/YWLdY9x3b2s5steZtslSNlE1o7nb93kjVwskcaxy62RlWhXIB6cDzaw+nN&#10;r2/HH+HI9yzHprqd8jyPXNRaEAjhTrsgD1E/UhrA/X8c2uePepJKmiilD5efW6+Y6kUtXV4+voMl&#10;QyyQ5DFV9BlKCeJT5YK7HVcNdRTIguWaKpgVrfm3tPcQW17ZXu23kIeyuYZIZFPBo5UaORfzRiPz&#10;6tG7RtHIho6sCD6EGo/n0Klf3VuR63I122dvbH2DU5arlr8hWbZ25DPlqmvqAPuqk5HOSZOKF55A&#10;XYRU8ZDMbH3HNp7S8vrY2Vnv/MG873b20axRR3d0ywpGvwJ4VuImYKKKNcrVAGOjSTebhWkkt4YY&#10;GY1JVe4k8TVq8fkOg3y+azm46pqzP5rMZuqPp82VyFTViPVyTDA8n2lLq/5tRoPY72rado2G3W12&#10;PZ7WztgfhhjRK/6ZgNb/AO3ZuieS5kumaS5nZnP8RJ/YOA/IDpPtC6EsAWBsL2vYfji35t7PxcI0&#10;YVsP0hZKSMyt29cj+4jpyCLEk/lhf6/0HA971JG6u1OGOrFWdStcHj1FaJ0vqUix+v8AUfg/j2rj&#10;uYnHxjV6dJXtpFrTP+H9nXWnkj+yBctcf7wPd0k1lh6dVeIrlcinXhxY8kcfX/Aah+Pxb270wAxp&#10;jJ6kRKW1X9IAJDgj6/42/r7SXT0ChRVq5HS2EuAARSg49TI0cJ+tmcevQq8Afkl7kstvrxb/AB9l&#10;06iuoJ5cejCMIBp1VJ65AckqLnUfpbTcXJ0tcgn/AIj2m6cNQaU660qx5JLC7aAP9vY/42NiOPew&#10;TTj29VYUq9Knruykggsefofre/Ab+tveiCaV9OtqTpBYGvn0stq7jk27WwVMV/G9QiV2m3lqKRvQ&#10;acMyN4gX9eoEH2mnhEqFKAt5V6MrSdoZVIPaaA9L6n7j3Bj5qmno6bG1aLVu9HJPEZpY1jLkKjOP&#10;3PSouTbke0k21QT0d2dXpmhp/Lpau73UNxLDDpah88nhx/Ppx3bmMju3DpuqGgx8WJyOMD51nmRK&#10;qfM42dFeimjYr5FDssqH6IqHV6b+2LS3jtpGgMjF1eqVGNJHGv8ALq11M80ZvGgBDJkg8DWhx59F&#10;7zbv/HqiioyJZA5gWUSLWweMR2kMdRTroqEdOP27gfj2JIqJbCR1rTPp/h6J3p4nho+fU/7HSPjh&#10;rKOsMxMQhammejQgyw1SBpqRT4W0zEeRXtcCzJz/AIuu6yxiFY8BhX+j58eH8+mihiZXZQTQ0PqP&#10;+LHTbS0TGYlUSTxgSvE4b1lPVJqXSpKqAS309IPtRPIgCgMa0pj1/wA/TAgNdYz6j7ehg23R0kqU&#10;tVSUX2ETBXDF1ldFuFDQkFmEU78gfUD8+yx5JnOiViQGp9n2/l05cJGIgyRBT506M3gqBZqCmpHm&#10;aioVqIp8hkhJMkyRxp+5BJoDONYB02H6mt+Pak2qFNUfEfz6IGy7H59R9z5qCqC0uMhTF4iDRBQh&#10;YY0qWpgXYVFdOjSGarneQlmuOOLe0UistNQoD1WvmOpXW4qk3315S/xCrqIF3rtt1xv39W+PWM5m&#10;ikaVKcSGlQ6luQwHI/Pt63l0sqsopXjnz6W208hmt4zkah/h62Q/+FLxt1F8Xfr/AMzG39/X/nnM&#10;D9bfg+xN/wA6lu//AEsrL/qzuHU2b+NXt7uwrT/d3t3/AGjbr1qASKkg1MgNjZSPqLHn6fUew3FO&#10;8dcnh1DpjRDVkD/5Os8ixyLEyxIoijELEAjUy/RyDcFiPqf6+6LIVNa4r06iowqVI6hfaRg3u1vr&#10;Y/T/ABufr7UC9lUUUDT001nCWJzk9YQogq9AFkmh4t9S8ZuT/UnTx/sfcUyS/uj3aD102++bYfzu&#10;bQ6q/b4Rp10S8Jfdv+7RIEZl5i9oOf0bjUx7HzLGYiKcQg3NA58hTqd/QgH/AGH15sefcpRgMdcj&#10;A/b1z3AAwOHXZFuST+CQD/quBx/Tj3R3HCNaDz+fWicVHTnhc1W7dzuH3Dj3KV+BylFlaQgG3mo5&#10;RIIyoudMqaka3IVj7Ld22yz33Zt12G/Stpe28kLn0WRSK/7U0YfMDp6CV4JoZ4z+ojBh9o6E2t7b&#10;o6Wvrq3Y/W2xtnSVeQr8pDWV1NV76y9BU5GsmrqgYys3hPlIMRHHPOREtJHEI0AA+nsAW3tldz2F&#10;rac3+4e8bskcMcJSN02+GRIkEa+MlisLTEqo1GZn1GpPHoxfdUjkeSzsIYqsTUgyMCSSaGTUF440&#10;gU6QW5d4bt3nOs+6dyZrcDxMzUy5Oumnp6MspDCkpmb7ekUqLWRRZTb6exjy9yxyzylGYuW9gtbJ&#10;G+MwxqrP6a3pqc1zVic549FVxdz35L3U7M3lqNafYOA/LpHNG8ZPBYE/W1+b3AA+o9i7x43Qaj+o&#10;ei3QyyMa/p+X/FdZD+6hUfq/JI/2P4Flt70pRJFY0oBgdWYM6Mvr/h6iGN1/UpAva/PIuALD+l/a&#10;5Jo3FQwr6V6SPBIgLUqOvaSLgi4H1a/4tcW/wFufe1kDlgPLqrxMnDI68D9LXP8AyK/+t/xr2500&#10;KkYGepUKlr29JUXDD6f1sbf1v7SXTAKopU16WwOy4AIIHHqVGJApu13JvpCsWt/Rm5uP9hx/X2WT&#10;ooNQh4fl0YIqgU1Vr1ztfURyQeQBccGxA50n/Ye2OnCaECnHriFRj6mswu2j6strXv8A0YC9v8fe&#10;wzAEAmh6qwFdZGB1y0qSDq1c83Xk/gA34BA91IJp1sPVQTUV/PpZbS3Am38hT1uhSWnSGqmaKKWR&#10;aFyEkWmEqN4J2Y31qQbce09xCJYipy3l6dGNpN4EqnSCDj7Pn0KC9xzUFTWU7YWiygiqx9lNVSNN&#10;KqK3pB1el5GW30tY+0Mu1icIyzNG1MhaU6Mhu7QXEkQgR2HCoBP29Zd5Z6bdmN/vNjsGPscthKiX&#10;cNaJtDLV4SZJZMXLGCHUyM0JiK2OlmDHTq9tWVqLdzBJcVKSAoCOII418qcD1q6n8Zfq2gOkxmtO&#10;AI8qeYp5dF4zx+yzslDTo0lRF4aeOGT7eyXV0AdqHXBoNM62VC2hiR9fYlhA+nEkuRk+Zp+3omeq&#10;uEV6sR9nSNRK2nr9bxIaSJJ2jEzNNSViRGSJkWRgJGXz8Ef1W3txzC8IiRe4kfIiuc9M6Sro0iev&#10;2U+X59NEFG8sxKIHBvLJEpIY2bUyKttX6eBb6D2rldURF10NKfn0mETE6wKjjToV9vY3GyCnqqGk&#10;khUNr8tTpkWCRSonkgdmZnhZiFUm7Dnn2WyXFw40SVIr9h/Onn0/PFCsKskdGp/qP59Gh23S1MmP&#10;io6OeSGoqpqLy5Nqh44qZI5GdlnuCsMfrDBiONHHJ93+jBQFDnoheniMRw/1f4epO5sjjYYzj8Ik&#10;QporIcvUxf5flZnk1y11TK5YBRJJaMLZQqji/tK6laVWg6oaeXDpMpmNywYpcR/eHLjEPUiT+BRZ&#10;WpGPn+4lEk0sVMkhjPkk5ZWA59qLObRPbIfhMqHj/SHl0utrqQTWkX4TNH/1cXrfI2Xx/Ki2nwV/&#10;7F6YHgm5X/nG6l4J/JHsWw55rip/0cR/1e6yF2+p5isq8frU/wCro6+c5AA8GhlEl5qsFjwxArJ/&#10;ofr+fYRLsk0uk41n/CeoGkhGuYlgR4j4/wBsepEMcHjmhEIaSWxic/qj8Z1sqn/UuOPe5J2dg4Y4&#10;6oEhkBj8MqpHl02y0qyGVFXx2Q6fqdbLc/7fV7Ae9WI3baucuUottSJLmydlkJJaWRe9HHkNJFKD&#10;h1mv7Ue4Entpz191n7yd7zzdbpuGy81W1rdWmhI4NtsJiLe5tmpRpPHikDlmwRWvWSlVPEkwUk2s&#10;9+dJU2PBH1NvZjyLzDJzByPy9eSk/UeAIpP9PD2NX54r0Cfvo+01r7Nfeu98eSLSIDZm3htxsSPh&#10;ay3NRdwlPLQBIVFPTqWLWNrsf8b3F7ED2KEq9EL0XrGdVVTUCnXIKzWIvfkf7E88j6Dge3ZDGmEX&#10;u8j6dWr5deb9AVW5N/p+q4/x9sIw1anWvWga1r16OZ45IpoJHimgningnjJjlgqKWZZoJo3+qyQz&#10;RqykfRh7eaMSxyRyaWgkRlZDkFXUqykeYIJBHp1sEqQwNCDX7PMdChuDujszcs1XJU7kGI/iEhny&#10;EW1aCk2599PIqrLU1NVjYYK6aacrqkJksWufca7H7U+3+wx2scGwm7aBdMRvJHuvDUEkKiSlo1Va&#10;0UBcCnSy43i/u5GDzBamp0ALU/MrQ/z49BJPFI9Q9XI0tTUScy1NRI89TLchrzTys0sg/wBcn3Kl&#10;vPELdbcKsdugoqKAqA/JVAA/IdEc8b6wytVicmtTT5nryPcafybgccC5vc/1t70QCOOK/t6sCa46&#10;jGJ1vdSf1WI+n1+pPtdHNG+FIA6Stbvkr11ZhbjVc/7aw9RN+Pd9Y1hBx6a8I+Gr14+Xn148cfUX&#10;4B/H4/P1ufd+mgak46yxjUwWxN7DV+b8Wuf6e2Zm0xuTxpw6fhZlbTp4nj1NiEuptUijT6VZhcn/&#10;AILxa3+v7KpBGyhtJqfTj0aR9x8RmGR+fWSwIB/S5W+m1r3H9P8AG/59pB6Hp49o4cOuiqv6WIT6&#10;DSeCbWsbccEk+7KzLlTQ9aZdVAeA670gqRq/TpH0/SBcG/8AW5HvRzx60j1DYIAx0+YWvTG1aVvg&#10;hqZaXTJTxVUazUwlBFjNE1xIqj6f7Vb21JHqRlY8fy6WW8ojZHChgD+3obpe26SgqwrYmPL0FRQw&#10;zItQ6RlJpELONKgaI45gRYnlQPZYdteWNVSUxSA0xno3l3NIJY9Vurhlrkev+bp1yu8/784WgyWH&#10;24xymLqJsDWQwv8AtYmjqqctDVPC3pkgkRX9ZBKMAR7SRWLWs8sUt3WN11VI4kHh9vT092L1IpTA&#10;QVNGC4pjB6LJuMU+NfHFI5IhPTyVUELqvkkvM0WvyoTJKrzR2LPyQfp7FduC6yeJkCgpWv7OiF2A&#10;KuGqHOBwP59IysGSGQjtE0MUtQskzFzLTCVwJXhZuBE3jH0+oB9uh7bwZAFqSMeR9K9Murhh4gzX&#10;18+meaA1NdK8MEUfmmciFWBWNb+lULHUeeb/AFPtUpENrEGeh4dJ5IzI7PGMV4fZ0IG3sViqmNHh&#10;pqh6hGValJhqhjqUAZXjf6sqICzL/Zv7QS3M+loyez+dP9XDp0wweCZFjIf/AD9Gh2jFNFjpvt2e&#10;etqYFpqZ4iFipmeQBWkS2kxHTa/0H196W1DpqVu45+XRHNQy08+lZuGqocVTHH0zx5TKmLXl87UM&#10;zs9U0ek42ls3iNNRkAax+o/63tO6FRQr59Nmhx0lqHdO9sRiq3GY7deYx2Jq3aapxtHXNDS1skqR&#10;QTPEiNZHlihQOq21aV+tha0c3hq65ofQ09ePT31LpDKvkVNf2cOt5TXJ/wAM1+TVN5f+GyteryP9&#10;x5P9lY1avLq8nm1f2r6tXN7+xDX/AHZ6q48f/n/qa6n6XV5+H/k6/9fYD/4Ubf8AZCWxT+R8m9gk&#10;f64667d9rrf/AJJ3MFBX/FF/7SrfpPuq6uWuaRWn+Kx/9plr1pG8C1rWNzx+Ln6k/wBefZA40mle&#10;ouCaRVjVvXru5N9JIvYgi3HHIt/Qn3U9NxE9xZu3rg6o4N0Yuykar2/pa4HAPtLeWiXtrc2r5WRC&#10;tKkfZwyM0yM06EXKnMlzylzVsXMlo+mawukmrpVsDDDS3a1VLUVu0tSuOoc6lqUlWEjUzLIG5Fih&#10;9QB/tEC/uK+doBcciSXW33Yub7Y7mK4VwCADA4LoD56Y9YJ4nz66S/dJ3iXYvvl2HLvO3LTcvcn+&#10;7uxbjsVxaSSrI7R7xbPHbXLxg0iWa8+laOMUUVbRTqcpuisGADhSGAubEgqP8D/j7lewvYb60stw&#10;io1vPEsi/MMoPXNXm3lrdORubua+TN6jaPdtn3K4s5kYUKyW8rRsKeXAdcgSAx9PBN78/wBeRb6X&#10;PtRUaq0xXomHwg0oCOutRBUqwQ2+v5ubj/W+nu2kFS1Rx4dMIxAZi2B5dcrcgsGGkkt9P1WuLf1H&#10;uvqK9ekbVGvqT1yIXg3PB/V/W/0B/qvv3VdSMaaKV66+vpBb6tc/Qj/it7+/A9aeNkWqsCesZUaj&#10;xYkfg2v/AEHH15Hu4etVcVPAH06fCroKgjPXB5oz442iVAo5Y+syM36mc/UkH6D+yPbq27j4X607&#10;qrUZatTqE66XJH0/AX6AH6An8W9q0JXSK56SMq6W0ihpj5dYwxCkfQA3J+umxP1H59mPRd8+s0ba&#10;ULWuCQt7kA3vx/rX9oZf7RvXowjJKKSKY67WUhtYuAbhlNwCoNrEfXSbe6eGXrGcV6tr0DWPLpwR&#10;g6IQOCLgA2tf6n+v19lrKVZlPEHp8TGgBz1ynczLDFHopzCqxrKxsHu2uSSRm4/QtgPpx7upUA6h&#10;25/L59LFIkijXTQk8esSEWBueQBcf1B5aw/x9tmleNR1Q1Facfn1zALpMrEWdCAPyTzp/wAAePr7&#10;0KAgnrcZK0BPUjH1FTTSU7IWjJjkglAbSft5lAnBf6glR/thb3eQqxJCY/y+vXoAVutaGhOD8+lT&#10;tXPhDWbcniirsHlqrxS0NQCuPSaf9inrIj/nKeVC9vIliCefr7SXdrqSOetJlGCONOJH5/Pozt54&#10;1M8L5t2NBXhU8PmM9KNuqYs3mWx6PuPC5JZ9CpNTLkMcKFb3kpaynBnmJiAYajcg+0373EUTmZ42&#10;goMqaEH5g+ny69+7nlkK2ySCdj2g5Wn+m4g/b02ZzqPI4KCkTJVTfZS1Lw4Yx08r5CWZ1SaJpaV7&#10;y08E5mJXULXBP59ufvNJFae1fWgoGPlSnTbbfdLKtpcVjahYefn/AJf8HU89CZ0Rq75vAUs5jWav&#10;o5ZW+6hgmXyw+ZFNmMhT9P8AZP1+vtGeYLd20hJGUGgNOl68v3vAzxAjiCeuG35oMRL4JZsblKZJ&#10;lpYp6emER130a1uNUqxPwf6D2sVnVnm0MCRUj/B+fRbdxqiFDpbNKgdCV9xV1tR9qJBSUg0K8zXC&#10;RxFQxkK/mO/H9b8/n2vtyzyIoNK8fT8+ghMCsjj59ZXxtQsR/h88cZIMZaUq/wBxDOzKi+OX9ZHj&#10;v/tPHtdcW7SFQGzx+X5dVT4aU6HP4+dW7k3j2HsimhkEGJxO6sBX7hzLASUmJx9PlKWSaqlmXiJB&#10;pCgE2LkD8+6KmoxwRNVzxNOHRtt9q7TwSMuNQp+2v8+r6v8AhS8bdRfFw/07G3/cf1/37eCFv8fr&#10;7PuPKe7D/pJWX/VncOpm39S3t7u9Dn99bd/2jbr1qBiwIH0I/P1/JPP4+nsLMCraT1EeghWJ+IjP&#10;XIEjVY2F/wCl10j8Ef4n3U561ExYMW4eXXBtIDOAxfSTpvdP6cA/QH2zO7wwTzIpd1QkLwqQK0r5&#10;V9ejTZLS13XfNp2m9vfpLO4uoonn0l/CSRwrSaBl9AOrT50p1AmZ2hhqmQK0E6ltJ1EJcKwP55v7&#10;hvm3c7665X5a59mtEgu9s3SOZkQ66W7P4Mik8akMNQ9BXh11c+7L7f8AKHLX3iff37l2z80XO7cs&#10;e4Pt5ebXFc3US22veobU7nYTxxglCkckLi3YEks5X4wenIX4sQLkcm3IBYjT/W4PubI2iaj/ABRk&#10;VFPMHgfzHXJGSO6tJZre9jMdzE5SRCKMkinS6keRVgQR6jrwtYnT9P6n+pP0J+o591FK54dbp24w&#10;KdeDsHUpYHTfUbEkm/8AvP8AT3fR2FqilemUd6F2NVHl161yDp0hbk+kC1ubX/I91BNCK469KwaN&#10;aeZ65kC4OojjTzwGvYi4/qLW/wBh71npv9NiVC0rw66+vpB5BJva444/2Jsfex1p42jFaA9Yyqq7&#10;EDTcXIvwf6f7f25r8QEPl/LpSEAXSME9cXkhfRH4ypA9byNzIzH9XB4C/RR7usMqGqkV6q7RqxDC&#10;pIp1CddLN/Q/gD6KRx/t7/7f2tjZlK5zjpIwARtOMY6xaiFsfpcm5Fh9SOfyOB7MOi8Eg1r1njYK&#10;tyOGIUf0/wBVa/459opcyNTpfGSyKT6dclnZW1Kx0MChANvQDyv9QD7aKGQFPM9XD+H3jiOp6FSi&#10;6QNBswCnkk2BJP8AVfZaQQSD5dKBNgahVj1zlYyiCKnRUljVYvJIQRK0ktyz3sAqR/QfW4/x9uLp&#10;p3/Dn9tOPSpdEkSAL3E9Yla9rm2q30HAbkk882B9tniM8OqGoJoBXrkoaRZlNrMjBfxYqfQR/j6b&#10;+6ilQT69bjJAAY9SMfUz0slPKijURJEweNHcpOhSWUCT0iVAbqT9DyPd30McA0p/PrcGoXniKe44&#10;Pqfs6Vu2dxR06ZPa9Wi12CytSY5KFZZFSKqmielpqunrIzrp3bylXPKsDY+0t1as6xXKnTIowflX&#10;NR58OjS3nRTPbytW3b9lTwofLPUyfrdcjmDRY/M1+Ky0NSlPT0OVxjpph8iK1SMjSg08lg2of2jb&#10;/D3QbkUjdJ0XwCvxKa0+RHHpPJZkyUhZjLWiqw4jjhhj/ium3LdWZnE0kbZOpp1xUVVLHj8x6nNT&#10;Ut/lJhgjUefwSu5Iuttd/dzuCZlt21mgBp8/X59VNrd61tpgY2NWGoV+2nyPUyHo3es1PDXU8WMi&#10;apTW6z5CKnqVpJl9E7Qm0iRyL+k/X2kffbIsUMjGh/hNK+n5dLo9i3RhVY0HrVqGnkfz6nYGmiwc&#10;zUWQgxdTDSMlM01AzN431NGUkJOhlhl/UBzzf26s2p2nBbSwqQfP0PSS6i8JGSRVLDGDWny6FH7+&#10;qkkWgogIInSJWkvohtNYhpT9GiFxdjwP9Ye18DuzIFJ7qdBCcaZGpgDHXb46qijf7IxVbJ5AxnCT&#10;08tM7iEaVJC6WZboRz7X3MDsFApWv5ft6bUihx0pdmbC3VuquosDjqJHrKipQSzGNVjoaa5eWokm&#10;FxBTwxqWctwo/PukaBGtYlKmYyoPs7xx6MbC3eS6s30mgnjp/wA5F63rMPi3wn8rzF4WSohqpMR8&#10;CKHFvVU7q9PUPQfHmKkaogkQlHhlaLUpHBUgj2JoFK81QqTkbgB/1W6yGshTmW0H/L8n/V0dfOIp&#10;z+1ci5WSqBP15+7qD+PqSPYQkXukby1sP5nqCDEweZX4CR6f70epAPKsDZhfj6EAf8SG9t0+XVSW&#10;EgUcD1Fm4mjkkYqSdDFBbkn+0P8AH2D98Ztt5h5a3iOULG7m3eorhsjzxjHWVPtDbW/uB7F+/ntT&#10;PYSTXtnbLvloUkWNw0I0yYKsZNLUYAGoAxQdcaUaJKmnHOmTWgJtdXHNuOefZFyEh2bfvcHlBsJb&#10;XwuYh/wq4FTT5Bupk++jeJ7rezP3JPvR29HuN/5PbYNzkGf92Oxt4S+If9+SRZzkgdTNJHqIFuDz&#10;9b/p9Vvcm9c9HLVAUivXQBvYrquBwGsGtyCT/h7u+mtE+HrasGqw68xFvpyGt9eBcg8f1t/xHvap&#10;rNE9PPqhMhkKqRw65ks9rhdVgBYXGlOAR/TSCB7oCVNR1YuCr8cdcrBlspta4BAHp/J/2/596+zp&#10;Mvh0Gqta9dXA/tXuOLfU/jj8c3976t4TULCmnrG8a3RrWYXAI+h4vYr/AEA9uLJQaG/s/wCfV4Vw&#10;shFG+3rppIVjZXVmkLDS5v441HLekfVnHHP0HvyxOe9OHl1ZtKBDJwrjqJMihgV4H6uDqufqSP8A&#10;aR7WReIoq1NVemDoZtQrQ9YQbFvSDx9LDi4+vNuf959mKEsisTxHRa4YO1TmvXOJ9JLcG12OkfQg&#10;fn6ED+vtm44p9nSmBiVIPWQTsGDRtp8baubX1H6EC1jxz/gfaf7eHT/UuJxIryDk3s5PLE/0H+uf&#10;6fn2gljMblD0+txVQW/LrNI8QgKCMtOX8ola10RI2AjAP5dmsb8e6JSp1fB5/Z0pjaNkk4+nWK0i&#10;kioCrKvDhbEXI+nBYXv/AE9+agqqmq1x1oqU7TxHWRGIkFyCnALHgkEcg3H4HuhAPW0dhWvDrhTS&#10;yQNr0CU09QjhJl1pIsTqUiIbhomHFvyPbriMhQK18/8AY61JraaJgaleFeFPs6WuA3XJt7NVjXVq&#10;DNUiRZeiN7VMLtqcgQlTSTUxPoKm6j2kntfqIdVCCjVU/P8AzdG8F0Ybnu/s3XvB/wBWOs2Y2JR1&#10;tZHT0GWmxMjwrX4ylzFHLUfeipYyRRUuTh9DxLf6uCb+6wX0kIUSxBkyCynI9Tp6T3FrF4lY5iAM&#10;qGGCfIBh/l6h5Hq3dVBDWJkHp6qgL09XkMwj3pMfUyokSktoR/KIyFYC9h7sL2EpHJBIGKqaAcaV&#10;8/z6ZMV2pEUsRTWwALDFaeXUah6g3nlKUZbE42GsjVlWkqDUx04rI4zpaenimGqVVP1NuPbEu92a&#10;/pSzUYipFOHyPz6VR7Rub5igDH7aV+Y6esRgqva1Wcdm6KjZoQ01X9tWNLUxs7fumUCya2Bubi5U&#10;e/C6WdlmjdtNKfIgf5utTW8lsjJcRASD51/b0K8eU+1hhhxUZjE0IZWhB/zbHSqlh+pf8PwPayKd&#10;jRkYhT0ELpdMxVeI/wAues7Y6si16PFV1Cs0vhOiajIWMyTqy3Csire/5v7MriGQxKKDUfz/AD6Y&#10;Xzr1mwW3c/kpY6Ckw/3FbW1MUdFSwwM7XnmSOM04XW49b2+h4F/oPacxiKCTXpL0NP2dOrC0qvg0&#10;oc/l1vZf3VyP/DTv9yfJB/F/+G8P7q+Xyp9r/Ef9ls/hHk82rx+D7nnVfTp5vb2baX+v0Y1+NT5V&#10;1dTlT9LT/R/ydf/Q2Av+FGwv8Edjf+LNbB+psD/xjrt38+zOyNLHmD/nkX/tJt+mdyAblzmgHh9L&#10;H/2mWvWkcpJ+qD1XF7WW6/gH8C/sNupViDnqJ21mRlVqY/LrKinyfpsNP+wPHNz9b3916o0pIVVw&#10;OvMi+k3ALMQfqDzYckHgH3vh00x1hw+QwoeoyALLPCwusinSAOLG6n8/Qj2DIUR985g5bu4CLK8g&#10;qtF7dLqUcn59xqfsx5jLHd7u6tvZ32L9+uW941828p7t4Vx4sxM6zWs8V1aJGoUUQNCojWlKFz4g&#10;NFbhQsWg8R4aFjC39SFNgD/QafZX7VXUz8pLtF0f8e2q5ltJB6eGx0ftTqRP7yXlvbLX7zdz7n8u&#10;If6ne4+wbdzPZvijm/gQ3lCMErckg/Pj1MCKosPybn6Ef0H1v7kfrAzW2RqNKddlQSCQOPp/vre/&#10;dU67I5BN/pxybWP+F7X9+691x9RctYD9IJP9oC/6be/dWPwrnz68R9LAfX/bX+pH+Pv3WtR06a4r&#10;10wsP9UOfrYEXH0+n9f9j78K16sxXt0ih6iyQhhquQwsLH+p5AtfgD2oilYuFY46u3dGHJ7q9YFU&#10;nVxa1rkn6XH0A/qT/X2qqAQfn02EZ9QXjTrCQFPq4NzxbjngA/659mCur1K8Oi5kaOlf9jrIAoRy&#10;eLgGMA2uR9SODzY/T2japkP29LR8C19OsZNwp5s39bg8fUcW9qmUmQMOAHTZZXiany/b04IDAsZl&#10;cWZSNAN2h/KhwBb1D/E839lc4E8jGJTqr+3/AIrp9IxEqiVh+XWVdEhAdhbka7Fiq8eoi4459oji&#10;oHHpcpIJIPYaU6woq60jh1zNdlXn63PDE6VCqR/X6e7MVJGnhTp4qDWnWS9xyCPwQbXH4IPNvdem&#10;jivXaGVpXTxuYwIwJBGTEXcELHrAtrbTwDybe7UUDDZ+fHpuVG064xVvl040gWGpilnjIWB/Iq3I&#10;MksfqWNlHHLj6m9h9PdCK46utI9AkYAA1IPmf9XHo3PVG+JKqnioX+wp8vR1X3AqazyA1NA5CzRR&#10;IhctLGhuBcBVtb2D9521RVyC0bcAPI/PoabTuTlVC6fEHl6jpf8AZ+5MdidxULV1HivG1PD9rXSx&#10;Rt5jDTxyTVU0swd4/tHkdI9Pq9Fjz7K9ntZLi0dY3cPqytePRluV3HFMjmNAxNQTnApXoN8osu7c&#10;FlspjZKaKkztP/CMVVT086TSSNIGq6+WCOSKXwSJDoictYMf9h7Xw6LS5jgkBMkZ1MPT0APmfl0l&#10;JbcYJ5YseINKHP5noDtsYCux2QrMjm4mZdv5CnxiUdNEtRG08gDgXQGFYFhuW4vfgm/sWxTRyaFj&#10;PxjVn06B8ttPGZpLw90Z00APE+fHPz6GdD/uUqq1aaFjkAZqWCJft4E8vqiMKoQCIU40fp459mdq&#10;rKC7rRD/AJOg1dgmc0yejX9K9B4rP4DKdqdupmKHrTF0NV/AMdjXiocz2BuJJY4WocTWSho6Cixx&#10;k11cvjZtJVU5Nw/axncJxEDWOtKCv5dL7azWGB7q44Hy6MdsnvTD4MbW6r696v2fs/bH99dlT0WZ&#10;UVlZvWTK47N01RUVGSzMlQv8apJdQIgq45oonUOiqwBEg2mwQWsCuYqMASSOPD+fXk3FRcRRxJjU&#10;M/Ko4dWC/wDCl/8A5lD8XOLn/SNv6w/r/v3MF7D0GeVN6H/SQs/+rN/1Mu+qG9vt3B/6PW3f9o26&#10;9ago0txpuSWYW/NuLC44A9g8rpNDxHUOs0hZ1GR6dZY19Ti3Gk8fS5HIsfobA/6/vVOtPLwCcOuj&#10;EBpC/km51AXBNvp+Pe+mmYtqNe4kH9hrw6jrGrJUU/PrRvqCqoT+FvctyR/W/sDS7VYbhY8z8oRt&#10;K3jwSaqrSOMyLRNBOWNWUk1bK8Rw6zG2/wByeduTOb/u6/ek3GDbLddm3ix8AxTeLe3sVjKrXJvF&#10;jCwwoEiuUSLRARHcadMtRIfUbmWnj1Xuo8clzzeO6ED/AFJOke/e226ybvyVsc1xX6yGM28oPESW&#10;5MRr8yFB/Pqn3/Pbew9sPvb+8W17H4Z5U3a+Xe9uaP8As3st6iTcYzH6ojzyRCn++6eXUlUAFjyC&#10;b2P0/wAPY56w+8V6EV/2Ps68UUkMRyPoPpb/AGxIP+Hv3TfXIqbg3YccD8f0v9Offuvdcbku1lFj&#10;p1C1lFgb6R9COfr791Y/Cv59e0i4Nj/sPxe9za4v7914sSoUnFeuLD63BP1sRYfjj/WP+PvwJBr1&#10;s6Rp0nPUWWIkawR/S3+J+gH5v7VRTM76TSlOrP3KJDxr1gAZtYF72W9zYDgDn8m5uR7Ug0IPz6oF&#10;LBqenWHSLm/5Juv9eeLj/Y+16sriqnHRcylDRhXrMFARwbjTyo4+v9rgkcD2jc1kJp59Ll+AYxTy&#10;8usROoX/ALJ+hHHA+v1B9qmQ+IjDgB00WVojp6cY1eFIjKVVHVgg9OtAtiA6/rQPquCRY29lVwFl&#10;kdowS3SiOMoiCU0/PrMFWQqrEC911EnSL/2mABuLN/T2jOK049LlJDUHwYp1gVQjrGrmVizIAgDa&#10;31EqFCFr6h9Pob+7Npxp4U6cZa1Pn1k/2BH9QbqR+CDxcH3Xpvh10sreZoQDwiuLhvpyP18gmw+n&#10;uxWgqGB6akVgBKlajqfSJEs8bSao4kYSSaCF8gQ6/Ha1yxdRb6cm/wCPdDVhSvTkYNFWRqCtT6n0&#10;HRvOrt6JkYVR6KlmztDVLPFLW1KRxtjdRilKyVFnJp43JCgn9Wo+kE+wfu+36NTFyIG/hrx+f2/5&#10;OhptW4dqkRL4q+tOHy/2Pn0JHaORwtPlsOmRw9HUA0tG0ErTNLBUVAgFRH41jaOnhTH+a3kaysFt&#10;f2U7NFPLazpFO4GrK0pX/i+jTc5oBJHK0IL4oW+zPQb5OpO4KLNZjCmklp5KF8HR5Jap4KefMy2T&#10;R50SR/t6SMkoUUrrHtfEi280VvNXxA2plpkL6npIZfrUuJYP4dKmuNX2/Lou2AwVfTZKr/jqfZ0+&#10;25af7mnkjdmqqiqk0wEqfVM1bIC5dmN1/p7F8cscmkxtXxOH2D/AOgdLBchpvrCEEPEeZJwP2/5O&#10;h0H2xy0tXFRqtFUQIaSipSwUReMJCqGXWbMykspF2uQP6+zC1U1Zyvbw/n0G70VmNBnoxPRvRR7T&#10;q8nnd111XtXq7adFWZPc25KPHyVFbWVNIjSRbb2rShBFXZ+p5/aZlWKMGR7Ae1MfiXUwhQ0jrTBz&#10;0ps7EmN7mcdlPPoyGG7M6j6x2XuTYfW/VVRNW5vHwwVXZ259wu28PvZKs1U2NeipYZ8fUbfqqcqk&#10;1MhjlbTYyWuCOtp5ciie1llQ+L4qEk5NNQx9nT6bhBFdWscK1Pix/s8RetqmhqGrP5Y1HVtHTwtV&#10;fBCnqGhpIVp6WJp/j6khjpqdfTBTxlrIg4VQB+PaKZQnO8qr8I3Uj/s46nvbzr5jsW9b1P8Aq6Ov&#10;m/UxCx8qfTNWE3P6r1k/PH4v9PYLugfHlNO3U3+E9QTNqikkCH/RX/48epWkWBAa5b83P15uLXNj&#10;7TfZw6b16dZZQH9OvVMIkVyASQNSi9iD/W/0JPsl5isG3DaLmGKIPcoQ6A/xLwofI+nUtexHO0PI&#10;/uhy9um47o1nsNwHtbyVRqpbzChLr+KMHLD0r1DeOeOaKpjiaUvEEmj1BWIBuGv9Bb2Bd3tOZNu5&#10;j2TnfYdhe+lk276W7t/EWOSoyj1bB0kZPWY3tfzN7A89ew/u790L3n957fk/brHnz+sXLW+Cymv7&#10;JYpFZLq0WOCkieMjBlQAKDWpxTrIaqq+n2Lc3sPKtvqLg8c8+3/64c//APhKJ6/89UXRKfus/coy&#10;f+TlO0f+O7uXXATVQOr7Jr8/7sW1/wDDn8X91POHuDU09qZ/+yqLp5Puu/cjRQP+Tk+1/P8A5Du4&#10;UPWWOSaRgj0hiQgkvrU2bnnjnkn2b7FzFzfuO4xWm78hS2FiysTMZ0cKQCVGlcnUaL8q9Rf7w+xX&#10;3YOReRN05l9sfvpWXOnOMUsKxbVFs95ZvOkkqpK4nm/TUQRlpSDlgmkZPUrSQBp9I1C/+tx6fz9f&#10;Y56w8qfXrtuPHYWOokW4DD6EE/T37ra8H+zrqwK8rY2+g/B+tgf9f37ryuy1oePXRBt/UccWuR9O&#10;L/n6e/fl1sU0k17uo8kfkvZrf0B+trfn+oHt5JygVPLq4BkQqeCjqIFswWxvz/xUFT9PazppQTQD&#10;j1jZTck+k2Avf/eB/X2tiZdIUHPSOZHV2LDFeskarqAA4YENz9Qf8b/U+2Zz3Aeg6fgoUwPPrHq+&#10;ukXKmxsOb3sD/T3YqWijoKnHW9QqVBzmvUqmVxG0g4hV1DObAlibAoDYuoP1t9PaW9COyqD+qBw/&#10;z9egjfQzsKJXqWSr3GoMCQRpNiRci3+I1H2XEFSQRQ9GCdmnQarnrFIiws5aZSNSPxyAG5tq5N1H&#10;1uPezTSp/H59KCuoA+dOsnNyCrKRa4ZSp5FxwQDYj3XpoinHrg0/jeJD/uwsFJvyxKm1/pcD3YLU&#10;YI+z06o6kqWB7l6kpEJJBb0s5s8ot6b8NqZv9p+vupYhSAevRmV1LM3cwpU+nRoOrdzY6utha6iT&#10;IVVDBGu3vuniCvJT2dofJOAsXmI45tb6ewzvFnIviTxuViI7iOIr0LNouoqLEYQxThXNafb0PnY9&#10;XhTtvCPlsRCIMgsk1YsE/wDkYDypG1JItOAZppZh6Sf0gc+w1tCzi4vI7e5YMMCvn+3oRbjJbTwQ&#10;yywVIFRXgG6Dh66jyFRTjEQxim2/QStkBS1WmPFRvEVoqKVlJjV6iVgJDzb6+1xhaHV45/VkYaQR&#10;lvUjpGlxHcyIsYoI1NaHAPkOivDDbgm3DXUGWX7Jk8+YyVbLI8q1FIrAq61Fh9xEA6RLYAX9jG3k&#10;hMcZiYFPhA9DTOOgdcRXzXEkNz207mYnivr/AJOhvjXHPNh6iipxDjVoYI2EDkvUSooFROgk4ikk&#10;cXA+gHtfbrWThgdB7cACw0kU9fl0NXTvT+a7o3jSbYxDxYHCoZazc256yKVcdtrB0qNPVVNRKiES&#10;5CSFT4oAQ87+lfr7XFmeUQRkjOT59VsrNrhjK+I1H7ejg7Kz/wAdujoc/R7V2lu3sfdGUxubpKHs&#10;nP5KDDVu1XnSGjxFXhcOEqae1THHL5Vk/dRZPSQwv7FFhy4rRmWcMZDwJ8h9nzHT893bWqOkeTQ/&#10;4M9bTf8AEj/w15/GPtaW/wDshH8S+y0t9lf/AGXn7r7XRfX9rf0WvfR7Z8FP60+B+D94afy8anUv&#10;+J/i/jU/BX+Vev/R2BP+FGov8EtjfT/spnYVr/g/6Ou3bH/Gx9rYK/u3mCn/ACiL/wBpNv0l3b/l&#10;Weaf+eWP/tMtetJPTpAW5IW3BH+3IB5Fz/r+yDqIvPrsixsTf+pBv/xo+/de67IFrg355/4g+/de&#10;6iz2SSKUEcek3BsQ9hzb+luPYQ5jQWe5bFvofS0TmE11UKyYyVrSgrQlD/plGespfYa5PNXt/wC8&#10;fs5NZmaC/tF3OIqYBLFLYBnrEs/hB9TaNarcxnSKrFOwCdY4SI66eM2CzxiYX59aizfQ8eyHZwdl&#10;90eadq+G03WzjvYx6yp2zU/mT1Mfui492P7uf7uHuQS0vMntrzRfcpXrcSu3Xlbjawx4gAlAK48h&#10;5VnKAARpPqFwbXtY88H/AFXuTeue/XZDDgj6L/sADyOR9eT/AI+/de64AgA6j+Px/X8cc39+691x&#10;eRVJ1Aq34UgrawvaxF/z/t/d0jZ+HXuvCRdJJUfp+h/BP0NxcagffvDbWUGSOvdY3XUQbElSpH1A&#10;H5b/AJCHvyOVqAOPXhg1HHrrzX9JW45JNhp+nAv9eP6e32t1odPxdWUlSGHHrpV9TgL/AE9VuDqJ&#10;N1+o9tyMKRp5g5/LpyN1UszHJ6itDIwlcAaEPrJdb6ibKqC12axvYCw+pPtbHchaBDx+XTMqvKjM&#10;KdYLngECwAUWve/A/wAR9fd9eliyjj1QxhlVW4jrt09IaxEhuSSeBYn6DgC/+N+fbizHW+r+zpjq&#10;hjpEVHxHqYBeIIbrdRf6FvoLmxI/3v6+yos0crEca9L1Uao2Hnx6kOzufIIrR6RDGFACLGi/S63v&#10;a5JJ/J9tmpqajjX9vSgppqVPb6enWJr39B02+oFwWH5W4sLEe69WUADV16NUVgBqb0HWDYqtmJYD&#10;i/6bXP49+pjHXpNWmoBPS+2bktvU0WZoNxQ1U9Dk4KU0zUmkvS11JLI0FWLsCCiynkH6cEfT2kvI&#10;ZpFjeBwJFPA8CPT9vTthPbwGSC5B0MBTHn/k6Ve3Ng4zdE8klBkKuLE0dSf4lXzwk1CROC3kVGYR&#10;u5I0qA17nke0txuEtsEEiAzMMAev29LYdqs70h4kPhA5JrX8ujb9VdWbNpM1VZmjXJ02OxNPR01c&#10;uV01L1E9QFCy0z063ieeU3dGUafoDbn2Gtx3C7nt44SE8Zyaaajh61/w9H9paW1pN4iMQqgDPSH+&#10;QEO3Za/K4eBIMxuLGGmXN5GnkIw+AxH3D1TskhvAuWqKeZUZFuWf6qCPa7ZlkhSJnOmJq6FA7nYY&#10;/wB5HGvSS+ENw8ygEzIBrJrpVa1JHz8qdJXFburanbIr8RhaiP7aSmw+ESoUNSVFL5FWIl449NrF&#10;3ewubH8j23cW0K3hjnuRUgs9OIP+qgHS62uXksxNBEV0UVPQ/P8Az9PYikpMXJrp4TV5hkVkx1O4&#10;SaWrlVqiojhlUSaFPpEr6Sw+g9qNqLS3IADeDH6mtB5An/J0m3ljHbUAUyvk6fMniR5/n0KXX3Xe&#10;4N+762tsHamMjOcmpsdhauepWnp6TGUFVVH+J5aprKqVqOmihVmUVDkRrYXsT7FU80jtRWrnFeHQ&#10;MtbRpbmLUDQcfs6sE+TlXsfr3am3ei9pNHmajYjUsaZg19TLDQTwnILX0KQeJaWpky+QqRUS1CSy&#10;qRTxABVsSPuUNlESmd6FzX/V/q49b3u8jjiS3iGlRgn5dEy2CpHYOz4xKsksW6MCss73kUT1OYo2&#10;mleW1kRUBu31/AHPuQJRP4EgGkKFPl5U6IbU1ntyK01r/h6ub/4UvDV1D8XRxf8A0i7/ALX+l/7u&#10;YH6/Xj3FYJHKW70P/LSsv+rO4dTxzCSPbzd6H/ltbd/2jbr1qGWtpAsdNlBsPrz/AI86v9h7CnHj&#10;1DVTnPXfIOk8fg/0F/62/Hv3WuvFRYEG/wDX/A/gD/Hj37r3UaUlJomBBBBQ/p+rEEHkA/X/AB9h&#10;Ldp59v5j2O8VNVtOrQNlFoxoVJJAJzSneBUYUk5yd9s9l2bnr2G93uVZ7gQ8w7TPb7tCzLdShreI&#10;Mk6pHHK0SaVL6ytozlZCzyoiErhpgI6irgIFmIqEuSOHAvpH+DD6W9h3k4fubnPn/lilIHnS/hH9&#10;G5X9Wg9FkAH29Tn96iX/AF1vuofcl+8Kr+Lu9ns95yZurgZFxsUxO3NKw4vPZSs4LGpVR5DqcoFm&#10;HN+Ctzf/AFxwPqfcn9c7+uze9iOQtrf7C9/9f37r3XV+DqNgAT9eBb/E2sLe/de64M6gsb24/Tz/&#10;AEHAv+Tf8+7KjP8ACOvddh1sT/tI45BubWP449+0NUrSpHXusT3LA3N1I4BFrEE3NuSePzx7tGwF&#10;VKg163WmaddCRWupFjySADYn6rzxe/19utBpBKEk9bVipHmPTriANTLa5HHIOm7NwbcAgH/be9PJ&#10;iNQ2Rx6cjYDWxP5dRHikYSv42KIQWf02VmJCKWNhqINwL3P+t7WR3Cr2qQSemJlMqsyqK9Yr2sOP&#10;SAAQSeR/twLj/H3cOFcsFqD1Qx6kRSaU65MvoDBm1H8WCoCD/ZAvq1f4gW/3n24s2qRlYUSmD69U&#10;MVIiBkny6mD1xAG+pgCXcE/ixva5tzcW9lOtopWPoT/Ppcsa/ptxB8vLrO7gkFIvHGqrClhpuAi8&#10;uwH7kj8sTyfx9APbZq2ogYrX9vSrQV+E9g/l1hIKkGP024bTwSp5IFh/xT3UdWX+InHXJAqlVLag&#10;6XKsD6GJP9o2BJHI5Pv1OtSYFadL7Zjbcdc3j9yVEtLSV9DCaGohh8ssGRpp1khl16S8Q0Aj6FWB&#10;sbfX2jvUuCsUlsAXVsitKqePT23yWymaG6fDDB+fp8unzE7C/vFWyRYnLx1cUdWPv8hKjmOnjkDM&#10;1S8KwI2hQpuwazHgf19tS7h9OiNNDpZhgedelA2qC8ZRDKzAHJrj59Gl6x6d27DuFKynzVVW0OKo&#10;YHy82VpRQrEahvHJU0DKZkeObhUU6ZIwSGLauA5uO6TyWwHgBZWbto1TjyIpg8ej+z2+K1mV1m7V&#10;ArUfz8/s6xfInEYeCSbE1DGt3VDADjsLj6mN6PHY6pqPM24q3Tq+0vQhS6O4Q6gVuQfdtiDxhXwk&#10;FcsRViwHwD1qfMdU3AJcOUEhM6g0XyUE1Ln0AHHoP8DuzFwbXlGIoKmem29BDQUMEtL40yTuwbzA&#10;x6VeSaUn1kkhbc+73dq73qmeZFeQ1Jrlfy+XSq0uYxZkwIQsIouPiNeP59PEMcVJjsjkqnH01JPl&#10;tLTxU8hyEUlfOI4ok8pDNU1FGgNtI8aM36r39u7c7S3UcKuxRPMih0jjw8j/AJOHTW6VjtpJmiUS&#10;yZahrmlOPqPQdK/AbXyGTym1dtbewUub3NJAtDRYcQVMstTkc1lDHQPJTszKTHS10Oj9Md5Bc+lh&#10;7F1xcP8ACpqo4Ux0A4rdpp4qjJPn6dWhd1be230N0pg+iqnI1uT3fj54MzWU9NXwQU+Ly9VPWS7n&#10;Gdo4gJBU1Zalp6WIERxRI4Opj7FvKOzO0puJRmpNP8n29Lt2uYbS1FtEc1p+XVeUpm+4PmZHqiXq&#10;ZFkN1WacBYIkEbqo8afT+ytrn3KsQkVoUSFQA68f9MOgxbENPaEGv60ef+bi9bnOEDD+V1iFk5cf&#10;AagD2bUCw+PEQazD9XP5/PuOLqv9ebivH97N/wBpB6yT23/lYNv/AOexP+rg6+chSKRC5Okh5qpR&#10;fk2+7nvx9QT7AkjMZJan8bf4T1AcjMZZan/RH/48epNiFB/s/Rf+Jt/Ue6dVJJNSc9crcEnk2BAv&#10;e/NrH6nj37rRFcHrhY6Q3Fif63/x4H9PfutUAAAGOuxb+g/Fr/QG/wBT/Xj37rdB6ddhV8tz9ORp&#10;vdQL8kf639ffuvUHp12RYW4IY8Na17fW3+F/fuvUHp1xBNyDwtxx/vfH9R7917rizJ9L20sbn6Xt&#10;c2I/wH19+AJwBnr3XldTccXBsfwCf6A/4n3Zkdaahx4de64SHVcAlAWa1rX45A+vHPvynQwLLX5d&#10;e64LIFC6x+LKb+oMfrcfUWHt/wAHxBrDUB8urV4kYB64sEEifX1XKi/1A5N/6XB961ssLhj3/wA/&#10;y6upBkU8AOsEkZkdFSNnLAaUUEix54tybD8+1EEyxqCWBNOtS0lqoXh/PqN+kFQv9r+v0+otYf0t&#10;7UO6syvT7R9nSWNG8NkYUPXYTUGYuV08AAW1k8DU340/7z7v49GjQJg/y68kRXWdVepNObxWe7Wu&#10;oBBst/8AUj6cjj2X3RK3BYHGP5dPQp+ipPEeXWcFUjjUJ6l1ySyC9yWZbID+Io1AH/BifbDv4rEg&#10;dx/yV6MAgCjRwPEf5uuiATqRV1n1DVb6/wCN7gkf09tUPV1qfPh17U5YTPJqLOgZWuSbKWuCfooP&#10;v2ettQrXpWbR/gwz1LFnnWHDVENXS10rIZDClVTSIksYFyjwzFSGHK29sXQlNvIYP7YZHlUjy/Pr&#10;Vm8K3Km4IETVGeA+fSkk2bHX10lFgMxDm2KRikWNRG60inTGZksNThbXP1/r7TLemKESXMDJTBrn&#10;Py9elku3RXBZILos3kB5fb0PexujomzGBij3HHkswGaryeNWBoKCGKECQinrDZZGpxfyXPNuPZPe&#10;bxqt7n/FysYwGrxr6r0a2m0fTGHTPUjJB/1eXQw95bbwWJ23T0uUrpVpBTmp25j8dMJK3dtSkDJA&#10;IUQl0+2q2Ophww+vsq2UzPcGQRgOT3s3+hj1P2jgOjHczHIqxmY0rVUHFzSgoPt6L717mcJi8NVY&#10;JQ7VtHBPmM7I0OpKmskQl6GWblZvtLBQCf1X9mm6wTTTxXBIoTpSpoQP4qfPpvbZIooZbZDSQVd2&#10;9T/DX5cOlLi3o8kZ90VmHGPFRj2jlhqJVqF/h8Ws08MqepaZamZw6x/qNhx7YiaSK4SySbXR8ECm&#10;fOnqAOnrljLbtfTQUkdAMn8I4Y8q9TqLG0UWLxh+yesqp8jVZKHHRiSN6+leNUoaOKMLxHPOt1t9&#10;bgexs87RxKisNNM+teo7kjaeWg/jx+3h1bDBsGn+O3xjqsLvStrMRvvteCm3YmBoFp6TIY3IzRpJ&#10;haLKRMRW0+Ex+Pdqi4uJJFsePZzyxtM13em4lBCVBof9X7Oje8aDb7Bo1P6hH+Hqvurkkkn804Ci&#10;eRJ1p3aypSUqstOrW5czSnn8kke5gRTFCY0grQHj9nQJkYSRytUHB63Iv3v+GoLWH3H/AA3l+nUL&#10;eb/Zbvpq+ltf5+nuOs/1zrTP7z/6z9Tx/wAQf+bX/PvX/9LYG/4UZgH4J7GDXt/szOwvpxf/AIx3&#10;25wf8Pa2D/km8wf88i/9pNv0l3b/AJVnmn/nlj/7TLXrSSHqbkgD+rf4Wtb/AA9kHURddlRqCkj/&#10;AIMObcc2P9R7917rm1gOP08Wv9XAP+9D+v59+691jYKyqCg0i4H+PI/r9SD7amghuY2huIleI8Qw&#10;qOjLad43fYb6Lc9j3Oez3KP4ZYm0uK8QDnB8wQQeoNZaKSlnFvRII3P+0S8G5/wPuN+f2Gz7tyHz&#10;coolpf8A00x/4Rc9pBPoGPWff3JYpPdX2z++d92C4dpLvmbk5t+2tONd62E/UIyj+N4UoSuenIek&#10;2ZbkEgqL3Frm/wDvPuTmGlivoeud0MomiimAoHUGnpUV64m7MQL/AJsCSePrb3rpzr2sxyxGMIoR&#10;o5RcXLMjBgSDxpuPp+ffs0J8uveY+Rr17K133+Qra8RaVqqueo8aqsar5nL6UVSVQ8/pFwPauFQ0&#10;VCaEih6szaiWpQnqATb/AFja1rELdgefofx70Ia17jUY69RdFdXd6dSLBnBlL+Ozk6ber9ttCrb+&#10;rgc+047WoRwPVR8Qr8ND/gx1gQR6rt+lm4UHlS1rG/8AtXtVIDHCQD59e6zSBgnp4sRc/VuOL/48&#10;e00bUalASerKwU5WvUZkBUG51k8f4gfRtP8AW/tXkSABOz1618uuOgBrL+q35tp/1if7LD62/wAP&#10;dyQvE9e6zJGrKy3JA/UQRYkjj1f2bfn2zLKUYLpBx07EwDBSBnrxGkC1zZSF/tEi/B/qRf2lZyxY&#10;kcelIUEipoB1i1uylFchdQYrcjU1vUW/AAt7qRWnT/l1JRTaI6ofWuofuqdNuT5Obx8f6qxPvdOq&#10;+GSRmlT5+nWaEEWcSPHqV1l8QBZo3vwFYAFX/P8Ah716060JVXWurA6fdv0+IbLY2POvNTYZpwMj&#10;NTlvPHTkMLoFBN9drgX4v7blMgicxAeLTH29NxNbyXEbyvSLgejpbS3F1dDR/wAC2zCasKQ4pI6G&#10;pDTNx/lMpkRWa9rt9eQPYOvIL/V49y2knFSRT7AOhraz2jqsVoSSBwA8/XPRhsLLj6TC0eUooYae&#10;lpIpK3IUVZ5Y6mtyxnengheILaOKnkFmvf6W9kziU3MlqzEysdKsOAFKk/n0tOgQickBV4g8Sa0p&#10;9g6LduDaOPpMPW43d1S9HkN7ZqtzdRUxyKKiphirameCKWVjoNIaeZbEkaSCPpb2bJdzm6WS0UND&#10;broAOaYzT51/n0n+kiWzMd3PpaZtRockA1A+z7es+0N10WMpMftPbUaT4WIz5GKnrYvIfMC8DVUl&#10;SUKnW8VkAP05/r7R39nJcSS3N52zcCQaY40/Zx6X2d5GrJb2orCBUClc8P5kdQK/OZKXPymI08jU&#10;tM9P5KdFK0s0jeOnoI24tNTswk02uAL+z7ZLRY7dmUMKsCPn8/8AZ6DnMd9L4qJGoDgUIA4V8h8/&#10;l1ZJ0vtDc/RnT+U7lpsPkc/l+29vVOBpmyeBqIsXs/b9AzLUVmLzsieN8zUalqEcEp42A9yHsW3/&#10;AFlzGWSsbYoeB/PoPySvZ2TMcTHz4HonuXy75CtllNXNWsD5anJTmSWeulcXlnN76Nci3t/T/X9z&#10;LaWyWsSxogBoB0CrqWSWVi7knp669jMe99kB2YGXd+3Z5VY6mZZMtSBEA4HrIH+sPblyypDJnJU0&#10;/Z0qstJuIaNU61/LPVz/APwpb/5lH8XeSD/pG38Rb8n+7uB+p/A9xJ/zqW7/APSysv8AqzuHU+cx&#10;f9O83f8A6XW3f9o269ahYDOSePxe5t/vf+t7CvUM9daQWClrG9tQ5H0+n9Pr7917rIeFPAC3F+NJ&#10;c/4D8AW9+691EqV1RA6SCh1gi3JW/PI5I9hvmqxW92lpKN4lvIsylQCwKHiK+gJOCpxhl49T/wDd&#10;p5wn5U9z7axEkI2/fbKfa7hZmdIXiulHbIUOFaREWrpMgDEmCagQxpTpqKOcAfuhoJCoF2Z/Wn5P&#10;Or/H2Cd7uhZc4e3PNwK+BfxPYzsMCsiiWEUq1P1dSgVNKUqesuPaXl1uavuu/fz+6/LHMd35N3G0&#10;5x2iFiZHCbfK23bmwYxQlgdvMEpdYYw4cSaFBoHMcEEhjxpsGNxYWN1/of6fj3LRFDTrmMrB1Vhw&#10;Ir1xuzkgXN/x9TYfS5/w9+6t1khlENTTyGJGSGaKZlkGoSLHIrOjLwWjcCxFxf37ND1scVPkDw9e&#10;sORqIaivraiGPRTy1lZNFHGmlY4ZZ3lijjDFiiqjiykkqB+fr7VxCsfaaEgftHW2IJJAoOoZJBCt&#10;fkrp41D635N/rYD3URMakPn/AA9e0jSG1Z6kAans8hjjs7MVBBPF1UaTyznj2wB3AH16qOIHlQ9R&#10;0VT+prKxJUAjUDyLHj6H8e1UhaOPLVavHr3WeQMq+j6gj1H624ANh9faeMjV3LWvVlKitVqKdRyh&#10;0A6iNTAhfqpIFtQW9xf6e1I0iQKI/wA+tVNKVx1w8YDHSLta5UjgX54PIFv9j7dJA4nr3WRYgyuj&#10;MRydVgp+puNNzZb/AOxA/p7ZklCEDTUdORla6WXj59ciLL/XSpGo8seAB9LX/wB4v7Su4ZmNOPSk&#10;KKqBheuPll0FI3AUtcgH6lgdQ/2hTbkfm3uhHDpR5dZI45LRegkONSkulnANjzquABzc24Hv3VSj&#10;MQF8z1nh1IfIrJGz60kJVZFCPcEhCDqLgWFiD/j78TStOthwpZdeBg9POCoKGrymNoshVHGY+oqY&#10;4auvFrUkDsQ82hlZQAOeb290kZljdkXU4GB6n06ZQQz3EeqQLHgVOKfPo7O0abq/B4ybE4nM0uQa&#10;fSKnw1M9RVVslgoa4RZBC7KDp/StvoB7Bt59dLIJpYitOFR2j/Z6G1qLOKNI7eUE8SBk1/zdGC2z&#10;DjKbE09dj7y46XyZLPmWpanaWKjrHp6LHJDJF5n8k0IBLHSFIIFypBNNJKJ3hc/r8EoMVYVJ+WOl&#10;oQNEJhTwhlicHHkB51P7Oi55/a0uSp931mdq3xWV35nKpKSrk0PO2Mo6ySSCjhjZgrJJStdGUgqO&#10;G4Hs3W8eOa0jhj8SK2XNcUYjJ+R6SJZtJa3TySCOS4NAaiukHA4cT68OvbOyG39r4yl2Vj4qHO00&#10;+QkrGaup6Y1hqaWXQywsy/tU9PJ/qXGo829otwiuL+eS8fVHIE09v8J9fWo6MLKW1ttFlCFaPJpT&#10;NRx/n1wzGamXNQR/w2njSlpqqeOCOPWlNTg61in0hIDM9Y6W1gnnjj2cbFbtHHMwlY5Ufaf+K6I+&#10;Yr1YjCscIDAHB8gfTo+vxowVR1rgcl8gdz4uPd6ZrBZbZu1NtjHZZspQVTo8uc3HPkFhWgjemp7P&#10;TQkusyeZWXSjED/abIXlzGrCsZND/sHoNxy/TW8k7giQ/lToAd57qyO481U12VycuVydQRPWVk0j&#10;NToPUGhporaUjp9RUL9F50iw9zNtlhFZW8arFRgPPj0Db66luJCXfFOHSOVHEck2tgaqQMWIEa/b&#10;r+2baQGZWtYC/wDr+zVCFkhqfxr/AMeHVrMUuLSj48WLHp+ovW57gwo/ldYcLwg+A+PC8HhR8eYQ&#10;OPrwPcYXZrz1cn/pLN/2kHrJnbf+VgsP+exP+rg6+cjTXEGgWb/KKuxPF71k/wDth7Ab/wBpL/p2&#10;/wAJ6gKT+1n/AOaj/wDHj1JZSoGo3HIFm/29v6e69U65otgP0sfqPrYAj6MfoT+B7917rHx6jp5I&#10;te9wDf8AH4APv3XuvfQXIBvcA/kfS5t7917rsC4NwR/aP4JXj6H63+lv8Pfuvddl/ppJsOebfXkX&#10;tbjj37r3XE2UD0FmuAQx0qtzcH/g3H+x9+68eB6z5GopXpMXHDAkc8FC0VaVVi00/nZklkuT+4Yz&#10;a4sLe3rcVYnzB/lTh1YlSFAHcBn59NdwLEX0XAa4+h/IA/xB9uMjsdOrNaj/ADdeVdRah4dcwSUT&#10;QAD9FNvyW1ckn6EHn2xKGVzrNTTqjGgLddSoFlZVk1qvDv8Agm3On/Wvb2pj1BdRP6dMdXPE04dZ&#10;dICkj1GxKk2uLjm3+v7S6yzAvnrQIqCRUdYB5G1PqKMFIJQkAqw5T/D2oIiCg+Hg9brRiUxXrE0X&#10;ClvySOQQG/2F739qPTrXXNUubGykgaV+osL3uByCB7pI/hipFR1ZCoPcKjrII9C6bkgOCNQAAufo&#10;CPrx7SySK7A0NB0qCLSiileuImdNQRlGvUrAi4NjcHSb3b6c+2TWmOPSkYFOuSrKUZ2VzZtLScaV&#10;c24PN7t/rfX37qrKaHT1nCtrZ9ADxeMrG4Ug/RrOralI/J/w97oRTHWxWNgrYanUiONdbG4PklBa&#10;SNSIgZCpZhH+FUsfpxb6e9faOmJRHIygMMHPl0dTrnaWwtrRCr/vVQZHKVVGPLUrVxa4o5UBMdNC&#10;igwSLqswHJ9hDcZ7u5YqYGWNTgUwSPMn06F+329pbxVWZDKeOfLjUdGF2VjsctHPW7dleorZJv4U&#10;R5UjFBQPG9RXVMkkyFyWhufT9fp7I7mV45ES6ACEasZqRhR+3o0RDMreD3PWnoB6k9BVu3Fvmt47&#10;p3JUO1FjMbh6fbOz6mrINPQmopiklRCrHxv5ZQSdNmDNx7Xi4khtba0065WcSSDz48P83l0xBbtL&#10;cXF2oARE0Ix8iRQnP8vPpDbGoMF1zSZXEVb0O5KvOyRUtclZEgkpZHDSstHqu/nnBuSCDb37dJZ9&#10;0mhlRWiEeVpmv2/Z09YxW+2x+BVXeQ0avGvE/t6ftz5OmgqsfRwYZKOkmrFaOnDEPKVi1VbTKg9U&#10;SU8Pp13UEf19ubFbzLM7G4JYIc+mcfZ0n3+6t4bZBHAK6q0Pn8+jW/FjbAqN00PeW8KGhy/X3Wct&#10;VFLtoipiy+cz9bSr/DaHErTxFIKSkpHMgdjpMsem1/Y9sLdrmWKMgEVFfz/y9A63lB8W6dceXTX2&#10;/wBj5bf26K3L5TIVdY9TNOuIoamVmGJwolY0lBLrJdZoYQA6H8g+5p2PbIbK3Qqh1fPj8j0Ft0v5&#10;bqSrN2ny6CFRIWnqA4ZgEggJUBQIiDIwcg2VQ4JI/Ps9bCmp8j0XqCImIPbpOPy63KbL/wANP6b+&#10;j/hvK17n9P8Asttr3+v09xfUf101eX70/wCs/U/f8Qf+bX/PvX//09gT/hRoAfglsa4v/wA5NbBt&#10;zY3/ANHfbn0PtbBU7dzBT/lFX/tJt+ku7/8AKs80/wDPLH/2mWvWkkLkXBJBFwbc2H1v9f8AY+yD&#10;qIusuoXFgQPyPqNX4Nvzb37r3XE6ifpwCbG34H/EL/vHv3XuuSuQPovFh+kXN7j6/wBbe/de66qq&#10;ZaiF4h6XYAISbAN+pT/rL+f8PYc5t5fTmnlzdNiaQI86DQ5FQkinUjU+TdTv92P3suPu6e/Xtx7y&#10;xWEt5Z7PdN9VbRuEe6srhDDd26swKhpIWYLqBFeI6h/7lBwY6MsbDVqYEkDkgg2v/X/X9hGGT3ni&#10;hhiNhsDlFC6jLLVtIA1Hu4tSpp5nrKLcrL+6a3Hc9z3GPnL3rtUubmWYQR2FgY4BLI0ngxloS3hx&#10;atCaiTpUVNeskP3OpxUrCAFOkxsSS35vqJ+nsT8uyc7vJdf1ttdujh0jw/pXdiWrnXqJoKcKefWO&#10;/vvZfdAtNv5eP3YuY+fL/dWnf68cw21tBGkOkeEbYwRoWkL1DhqgLTrp0JddN/6kk2I/1iPx7FqO&#10;FrVa16xvHnjPWSQRMVB+lyeR9ABa2r6k3HvQZwMMada6xaVF/wAqoAuOW5NgDb6jj8+7pKytU1I/&#10;1Z691nCtZh/ZNrLyOCOLD8+2q5r17r2nSBYW/IH0P+x/1/d9bEUY1HXuuUg1JYAadHNjfmw9TAfT&#10;n/evdAaEH0691HEQIS9vpcn6G/Nhe30AHt8zs2oKpBPXuutC8n639RKD0kHjj/H/AB9tFnOGJr8+&#10;vfn1lVPRpUhf6M5t/wAlE3B96LVI1Hp+EBhT8VesklNU/tySU7QwyoTDMsTRU9QqMVaSE6VEpD3B&#10;IuLj3SqaiqtXpYFAah6wSROJFZ2ursFC/QIbDTyBYMfqb/gce7ChGOPTnAV8uuIjIJJFwHKq9v2y&#10;ymzLf6MR798umpHZVNFPUlWIGkWUMAG/rb6WsPoD+R710haTV8IofP59SUViAqqXkvpQAE6rcrxc&#10;XAIIHvdK9VUFmVRxPRhfj5Sfcbuq0lu7xYeWoiAYhllp6unkUPcHSAR9L8j2GuZMWSEU+On8iOhv&#10;yrFJ9W+s/gqD+fRjslXZBNkU60lRTSbgpM3W1bUjXv8Awo1x8omjN9YnIPj/ANq9k1EF+EoRCYR3&#10;fPT5H/D0YafGtJSWUziU0HqK9BX3LuTb+49xyRbmhnoMTip8dTQQrLpdqGpo4aqm/wAmtrZGpJkY&#10;kG4uw9qdotZbe3VrchpGqT9tSOP2jHTO6zW87qk5pBGQBX0oCMeeOixZ/dORymUq4cNVTY6jkq0o&#10;8bRYoyUgqaOMLSUcMgjKs5lBuqf1f+p9iSC2jjiRp1V2CkksK0JyTngR0H5buWSQiEhYtVFC4+zo&#10;/Xx2612vhavC5Pf+Rwn3224H3RlsDuf76fFV9Y41rhs1T0E8OReqqHtDHDFIrShrHi/tRswXdLlf&#10;pwPBrgn4So4AU9T5dKbi3FpHquZCZRkj0Y+vz6MD2j3x2F2fSYxNyZOmocBg8bFt/bGyds0UOA2f&#10;gMTATItJQYOiWGlVvXeSV1aV3Ju3ubtn2iK1WGWoVhwHQIvr+W6aReCZIH+Dou0wldrBVUv+/URX&#10;0iCBSvj1SD6PJ9APwLf09ibieHRGVkJqQa9LXr+oafsHZpRREH3Zt4lrC0Ua5aiW6AjUSRexNzf2&#10;nuQrQTcCwQ/4Ol9on6toV7aOtfnnq6H/AIUvW/0Q/F25I/4yLv7kfj/fuYH6/wCHuJv+dS3f/pZW&#10;X/VncOp+5i/6d5u//S627/tG3XrUKH4J5F78XFx/xB9hXqGesoKXsPpyRqAAv/RiLn6fT37r3XAs&#10;WN/yCebckC9vfuvdZFK6QCq6RZeSSbHg2H+8+/fbw62CykMrEMDUEYIPkQfIjyPWKrpTNDphNpEa&#10;N472ADowIJNh+CfYQ535cn5k5cm23bnji3KOaKaBmwqyxSBgTTgCpYGnmesovuhe/GzewXvttvP3&#10;PlrfbhyBe7Rue0bzBB+pcXO3blZPAyIHNHZJlt2AY4VD6DrLbnnhzb/Gzcgj+hA/PsWoZCkfi08X&#10;SNVOFaZp8q8OsY7pbNbu9G3a/wB3eNJ4Ougfwi5MesDAYJQNTFa9Y7EHjm1+QePp/X3bpjrCwbWp&#10;U2PNzc8AXtcf6/txGQBg4JB63j8+uUkaMVUHkaj9QDwLC/4JDE+9LI6iinHWusWgXJuODZj/AKom&#10;wGoD+g9uJMVJ1cP8vXupFvSwP6Potvr9ODz9OP6e2KknV59e+XXEJpA44+oJ5Jtx9fr7caRnFGz1&#10;7rnILoF06QyfX6FjYD68/k+6A0ZW9D17qOI76PxxqJ/xJ+lvxa3P9b+1DT1BC1r5de668SjVyBc3&#10;IFzcHjUPz6rf7z7ZaR2pqbh17rIiHRoj5Jv9bDV/gfoBb3VnLEFz09EgYf0gevMutiqxBCq2YI5k&#10;jLKCSwkNxzf1Acg+9EUNAQelgHcQT1weJg6agqo50qEChif9UQfqXLfn6D36mOncDrgF5PABVgLc&#10;hTxyDxa6j+nv1TjPTUj6AcHqWjaR6BYt6b3/AED6MPybc+/dImccUrU8es6ggflmWyBeSHv+m3BP&#10;+8e/dNgVIA49Dz0NRLXbyEU3NsVW1EelULFqaWkl0aTYjjg3A4PsPcxVFhUfxf5D0M+V4pHvf1FF&#10;dPn9o6NRkcnlafYeUr6RIpMrT5/L+LHLMQaqhV4JpUnQEOIkjppGjP5dABz7INMYv7aM1oYlOr0N&#10;DkHzPRw6Ga0vGPxrK1FB45/zV6DPubPYfdNfR4t6yrwuLwEGNhSsjKoFgrII5I5hKSJUM6SBgy/V&#10;Tc/T2o2i3lt0eZhrkkYkg5NQfP7Omt0aKdIoBIVhjCitaYIrU/5OizZ/eVXj8nV0ez6sYmhx+jHU&#10;VVSOZ6mvpYFCtKs0l2X7qRizMOWPsRQ2ccsSG9jEjNkqcAE8P2enRBJevE5jtOyJcBgckD/Of29H&#10;C+OnUlRuqq29X7yykamvqm3PmaLMZoYaTKYmgSxparLTIZMSEo42JkZSbuhT1Ae1G3pHd3a29mo0&#10;KdIAwtB8Rr9tB05NBKY/HvJKu3ca8a+QP5Z6Ol2J8lN1bm2hhtgbUxmI606o2jBXUG39kbSkq6iK&#10;teuqJ2kzGdzeQaTJ5rLVdOxBlkbSqFiAPIfcz7FsYt0ilA0gGtDnP+XoIbjuLT64ExGK/mB0UafU&#10;TqhiMZqGZEiAtIIUBLzH+yECrYX+t/8AH2Meg0zMxq3HrPJUq8oWKIEWWCNX9QQxKNTuwsrAHnjj&#10;3sKrPCG8pF/48Ollqh8WzZPj8eOv/ORet0DCX/4a6xGpgT/sg1BdlFgT/svEV2A/AJ9xlc/8rzcY&#10;/wCWs3/aQesm9t/5WCw9frE/6uDr5x9KSYQL6iJ6oEkW/wCUuo/3n2A3/tJf9O3+E9QFJ/az/wDN&#10;R/8Ajx6mKQBe5DAmwtcWPF+fzb3XqvXbFQNK/T6/Xi9+SRb62/3n37r3XlKngryf8bLa3+sfp791&#10;7rmvikLIrr5AFZkU3ZfqAbH6avaWO+spry526K7jbcIVVpIww1orfCzLxAPkf20qOhFe8n827byr&#10;sPPW4csX0HJO6XM1vZ37xMLS6nt6ePDDN8LSRVoy4qQQuoq1PMBddQIAGkAk3NvoTa+kAfU+1XQd&#10;6xsLaeQeOLfW34uPx7917rDLqI4LHnhfySL8/wCJA92QgMCeHXvt670jxHW3rI0g/kc3ABvf6k+7&#10;awjlo8CnXusPi02UHUbXB+hHpAve5/p7sJnqCT1759Zo1I9KAMraiQf6/S1rfS3ukrB3qOHXuvLE&#10;LsbXH15HAH45/wAB9PdhM4Gmvb17h1lACpfTc/QfgAWFvrbn20aGvp17qJ42s4Bv6rWubHknUfwb&#10;e1QnWig14Z68OvGM3BJ+gsCT+o/0txpICn20ZnYEEih63XrnHGASQdTECxt9Db6Ak83J/r7bZ2Kg&#10;HgOrxqHJB9Ou3Kr44WTRPITIB5EZpEFwCsauStj/ALf3orShrUdLQhGlSc9Y3icLqCKAL+R7DURc&#10;g2P09I5Jsb8D34Dj06BQUHXmQqxXVYEB9Rvckn6lbkAn6e/fLrRYLk9SIiE9Wm5BuVNiNR5uSfr7&#10;969InkVjrHx9SVJt6iBYeQH8BWJuthYfT6e/dJ+l71rSLW7y23SyIqRVGTigJIXUC6uBqW+o3IuL&#10;gX9l26VFhdFfJej/AGRHa+tUdBp1dH8pZ66lpN9rSKKeXDQY/wDh5jZUkqJFDo0XiAvaqHDf6/Ps&#10;EN4Zh2tpV1F2Iz5Z9fl0N5UaW53GEDRpUcPPHQV9hbopM5sPbG3YzNiqqbGDN5J1TzCkrUqJIamN&#10;5QUslJJHpB/sn2utLeVNwu7p31jVoHlimMfPpFOynbYLRahqaj6jNKfl0Wjcu4V2xWUmM21XR1tb&#10;SUqVlRuKtlTIvVZCsAeSREcOhlhSyqOdA9iC3txco73MdIi1Aox2j5+VeiGW4+kZYrc6nGS5Ncn/&#10;AFU6Gvo3Yu8+15oq3I5eUVWdytNhsfPWPHCskUEiyT01OrPCkD1bMQrtZAqG7WuPb0UdvHcLa2ia&#10;SDwHmzeRJ9Bmnz6263N7ELi6kqCKCvoPQfPhXqzrN98t1519VdE9P7Txuw9q4nMVVbvLcNTk6XeO&#10;6t65lFWJ5JcyKCmoaDG01QjGGKkjADE+o+5a2DYKIsumjVBNTWv59BvcdxClrWEY4f8AFdEqr6hq&#10;ieorVVmmnmbW0nMtRVVL6pHj/UGOprk8D3IgFAB6DoIyMWY1PDrxqEVYYQrSeKJY2jJuWmk1M36T&#10;pCEKBb6/n3WRA8bBhjrwU+BK6fHQ/wCDrcr9X/DT/wDY1/8ADeP9f29X+y2/1/1F/wDePcX0/wCR&#10;lSn/AC0/+s/WQOfoK+fg/wDPvX//1NgT/hRoB/siexbmwHya2Ef/AGHPbv8AxX2Y2jhNv5gJH/ER&#10;f+0m36S7t/yrPNP/ADyx/wDaZa9aSNyDb6Kfpyb8/UAfQC/sOdRF1lYaWWwIYeolhf8A2P59+691&#10;zCu305/tar2tqBJFr25Pv3XuskaoONNmAUtf+pBvxe3v3XuvNoJJLc8cD6j6fQ/i/v3XuumN7DSp&#10;0/Qam1L+Df8A1vzz7917rFpVyNP1Jtz9Bx9QeTz/ALf37r3XPxqByQbcMSSAptfj6XPv3XusLIeD&#10;bSL3sOR9fzz9ffuvddAhbcGxIHAHF/634tf37r3XLn8m1hwTfiw+g4P49+691y+gs36xYqLAkg/1&#10;H5At7917rLoZk4HqtcjSACObggDn37r3UQg2sRYC/I+v1F+P9Ye9qSCCpz17rnFGCpBsBe/DG4W3&#10;9LCwJPvzEsSTx62BUgdS9CLpsgI4BBAb/Eagbg8/W9/bYrUEnpcKRAaRxPUurrq6rEK1dXU1SQIY&#10;KWOaZ3ho4dTP4qWBmMNLAHdiVjVVuSbXPuulFqVUCvGg4/b05E7NrDHgeHUCR5ftplWVVRZYJWp2&#10;tqlezprQ6TdghItewBv7dAAGFGrhXp0k6Suo8Qfl1Mngiix2Ohhc3eeapfWhBvY8Ncf2WP0ufeiC&#10;GevljrUhTwgtf1DXqI0QA4W7MQNVioP9SP0qSo/Hv1eixo2Vwn4j10IWVmH3IkC2sI0KLYcjUJC7&#10;Ne5Fhpsefew60+HPTxhEaMxfv8qdGV+O2tM5na2eWf7TH4J2kK63SMyVMOk29XqCA2ABv7C3MxZo&#10;LWOMDU0lPypx/b0LOUCVkupGqQsZ/n/sdCbjNwUUW86Cmq5SKDJ7SymQMjDRJC1JXS5SldXkHojk&#10;SQAH/U+0F3bv9EzIKusqgU86jSeHSyyeJb4BjVGjb8qGvWLuug2zufbtHkqvN4fDZjG1CViyNTNN&#10;mMvjBBxFT00CI9WkBOlJJHihAUEMwNvddja5s5njSCR7dhQZGlTXzJ4Z8gCent7jtLi3ibxVEiH0&#10;JYj7BxHzJHQBw7byGFmpTSYukxSPRxZWLL5Suosrk5PuI2eiqghj+yxpiazhFpmdR/u0n2IXk8RS&#10;kztIpNCoGlfmPU+la0Pp0QW0UakoAEWlasasfmPID5UJ+fR3Pj9idvy5nBVe5t0YOvyFFj6w19UT&#10;UVFJT5GqRvPuDNVtXUzNl8zHTXioUjj8NM5DkMVt7GPLFpKt0jwxBIhwFMAelOHSe+uIPp5Imm1k&#10;/iPn1m3G+LfMSjDxeLFxySNSR1UzSSCBHYvO8mlS4mkOpV4IDAH6e5pt0Dxq7r39AfgzAfD0jx5J&#10;CdIP+UyFtduFCsQWbSUB8asLA2Fyf6e1Llqfp01fPr2fXpWddgtv/ZYhuKeLdm308sspDz+PL0Yc&#10;oo4KByObc/19o7mAeC7oAGCmvH06ct6+NBqz3r/I9XXf8KXQP9EXxcvaw7G3/e/0/wCPbwQF/wDC&#10;59xfGyrynvOr/o42X/Vm/wCp55i/6d5u/wD0utu/7Rt161CVdr6fwOFPHIBJAA/Fr+wh1DPWUFQy&#10;6fUR9QePUOeP9b3vr3XdjyoHqGq9vppsSQP8T7917rMiKD+brY2P4JAN/fuvdeZeWOoj6Eab3H9R&#10;/wAhH/evfuvddOb8kcAmxVxf/Xtb37r3WEoLroa+q4H1Fv8AXF/8ffuvdcvD/Xkm/P8AqT9SSfz9&#10;ffuvdYWAJBAsL3sR+OT/AE4+t/fuvdeXQCOBY8fS4vpNr29+691y5c8tYgHngcW+gvYHge/de65D&#10;lbm114A/qD/X/D37r3XMpqThRcjlRf1Lf6fX/D37r3UW3FuV5PN7n9QUD+oJX/be9qxU1HHr3XOJ&#10;CylbEDUQDccKLWFj/W/vzMWJY8etjJA9epfiiXTcXBsLMSQQOebEHm3tupOeliqsVCFqep9bkqys&#10;io4ap0anx8TU9DTwwQwQ0sTyGRkQQxq8heQ3LSM7f42490EaIXKr8Ryf9XDp6Ny+qopQ9NztMYJg&#10;iQmJZaaZyyp51f8AcgDRljq8QRuQP7Vj7eAUANnVw/1Dp0sdBX5jqQ9MsWLo0jdJZJqp6h7sDIIw&#10;ikKRfWqozEH/ABHvVDravAY/Pz69IFENa9xqKdRWiCgta7G3pX+v4IF+be/dFLIytpI7uuax1Ebm&#10;8sIC20+FzMSRYj9wEIqlT/ZJIPvYKU89X8un/AeNTIzUYdGK+PBkO7q2eSXxw02Br5XlKJqQPJTx&#10;q7SlQwQeQk3P0HsM8zuRZxIqVZpQOhbyi7/VSvIahYyf8H+z0MVPmqN954qgmqUajzmI3VItRcMY&#10;mosq9dStoBCsrUdLMqE3H7v9D7LLiFksXkFRJE0Yx56l0kV+0jpdbMv16KzfpuH/AGg1B+2lR1h7&#10;m2jjN27YGboZMJjMpiKihWryNbWQ0MM+GhhdaeCaJnAnmpkGhViVpCVta1vbWy3MtncGCXxHicGg&#10;C1Oompp6Cvr09vdpDPaLKrKrKRUk0qBgV8zj06LHS7WWgloWTBVmRNUi5OLL52EUOLkhBvTTYzGo&#10;yyzQiZQQ9Q8Rb/U29ih55GV1klCqcaVy35t5H5D9vQbtYIy5RBq86tgfKg4kfM06PR0dtmu3Lnts&#10;VO9K7GT5KtkeXL0EmXWVs1UARR4RMxDTAU+G2rhIlWdor6qx1WL6Nf2IeWrRYrmJbO3AgHAH+da8&#10;SePV76WsEqTzhpjxP+Dp73fTY2kzdTQYaeor8fDVzKs0kkSmefyD7sx+FmiakhKlY3BN0Huc7VFk&#10;jVmqKenDHQAYaXIX4R0hpJWZ5XADGVjBHpuLqrWSO/JEa21EDki3ta5IFVWp9OtU+Q64WkWUxQNJ&#10;M8NlnmsqRqT6njUH9em/4/H49srE3iW8iVD+IpIr/SHVoAfGtg3Dx4+Hp4i9bpeDv/w1xh/6/wCy&#10;C4//AB5/2XiH8+44uf8Alebiv/R2b/tIPWSm2f8AJf2+nD6yP/q4OvnH0zeOEFRy0tUpC2P6auc3&#10;PN/r7A9wVM8pXhqb/CeoDkp4s/8AzUf/AI8epgIKFmPJ+n1tc/U3+ntnqnXK5I5BAtp4tzp5Fzb/&#10;AB59+691zVA3qdmDEkD8X4/3nj6e/de6w1VGX0z0zCKqjBAJNlmX/jlJ/W/49gPm3lO63G4tuZuW&#10;Z1tuc7Rf034Jcx8TbzjgVbgpPwk+nWZ33ZPvM8u8jbHv33ffvC7PLv8A90/mWWt7bL3Xew3jYj3z&#10;Z2y0U8DUe4iT+2RSaFhQ901QKiIgqwlUlJ4yVDRODYjn6qbcH2Z8qc12vNNlNIIDb7vbtoubZ8PD&#10;IMEUOShPwtwIx0APvL/ds5i+7hzdtlo27xb77W77bi85e3+2o1nu1g41RsHWqpdRKQtxATqVu4Aq&#10;QeubICOCQVFyGIvYf0txa3sU9Y4deWJramH4uB9SRz/tvr7917rhIgFwP1Wtf6gc3H+xHv3Xusdl&#10;FjYAgAm1zbg3P9eeffuvdZL30gEEcEW45IH1/wAffuvdclB1FWN+fr/T08c/1sPfuvdc0GoEgBTc&#10;BT9Tq+v+8+/de6j/AEYgoebD/BfyTY8/8V9+691xjX1MbM3pJ1fQar2H154B93d9dO0CnXupawoq&#10;XYk2JJJv/sR/iL+2Sc0A6UxRqoEjZx04rXzRY2TFxQU0VHNUR1lRKsCGsqJ4kKRvJVEGZYlX+wth&#10;7qY11iT8VPy/Z69Kkl1vp00x58fy6gqWbyJHBFOZIJl0TKLKmnya4blR57oAD+AT7cQD4qnHp+zP&#10;y6dBpqwMgjPXKlplagyFYzRuzxxxQxsVLRPr0yBVJDEm9wAOB70wNVxg5/zdbRQUYseAH59YRCCF&#10;Li2lRYD63H5/Nyfe/s6KpFYEsVopPXHx1F0KhFjYFwzSK7BSStvEpNmBHIa3Huw0Z1GnV44HejHC&#10;9Cn1N9xP2BtaO6tfJxtqZNRHijdmZTYWZQOP6eyjepAm2XjEV7ej3l13k3S2Qt2l/wDB0a3c2fio&#10;9040yVCz0lZu6jxFSY5QAq1VLMjswjN3VJWW4N7ewxbQM+3EntkWFnFfKhHD7R0JbyUDdTJWkLTA&#10;H7DjP59S+wdj0W79pZGgxVPC+5MHQVX8LroqiOhWWE1OrJx1TSvHF9tJKpbUxsBz7TbdeyWl4kk0&#10;h+mlYEgipBpinz6V7lYxz2cyxkfUIDQ1piua54V6Jcm06alWJq2krc5LUymlQY9HpNuxPCQKlTmi&#10;urISxG9/EDH/AI+xp9VIalSqRUxXL/bp/D+fQNgto/ECajIzClFwoHn3H4vyr0cTqTFbk3B/ADl2&#10;GBoaPJ0mHoTjshBROdrxcDF4Gghcztk83UMIpq5haCFnN72HtVsllEl1G1shdnbUxPEseP8Aq4dL&#10;55JEiaK4dcLRQPJfToc+zsFj9r52tw2NqC4EqtXUdIyvDjprL4sdSyqzGrCK1y5OrWTf3Pu3R67d&#10;RTRpAwP8vUeXK6Z3ANVrx6CmokEdQzNdRTr44gCNSFgAw5/3azG1/wCvs3NAlFBJH8+maClKDrDa&#10;WN44lLS1NhMyRx3WBHsFDk8sdCm39faSVXeNpE1B/TpuT+zmFKDSeH2dbm92/wCGnb/2/wDhvC9/&#10;9q/2Wy/0t/X3G2f65Vpn95/9Z+p3/wCWf/zZ/wCfev/V2BP+FGgJ+CexbWP/ADk1sHg/+I67c/3n&#10;2tg/5JvMH/PKv/aTb9Jd3/5Vnmn/AJ5Yv+0y160jWlA4dTfVwBz/AKxJ/wAfZIsTsAwGOoj6kRsW&#10;4JNgLc83XjhTYX49t9a6zhhwLKLcg3sLG1z/AE/Vbj+nv3XuuTOouRybAkr/AK4tc8i3v3XusDEa&#10;tS2HANr/AJPH5+p9+6912jKrEfUMABchQeOR6j+T9PfuvdchcaWtazWZfoAQBdr/AIBHv3XusvDX&#10;JOqwuF/BA5uBzqufz7917rj4yw/Up1ck2v8A7bn37rRIAJJx1GATXwwYBuSOblfwRz9D7ZhnguFd&#10;4JVdFYqSPIqaEfkcH59Gu7bJvGw3Ftab1ts1tdTQRzRrIpDPFKoeJ1HmHQhl89JBpQjrkxuSRytz&#10;YGxB/qQPyP8AevboIYAggg8Oi+RDEWRkZXXDBgQVOMEHhx8+uRdQVKi9lsW+ht9LDjge99NVGBXJ&#10;6y0lXU0lQlXEFfwMptIpkjYtcaZEI0lW/HP1HvRUMMnp1A4BkVagf5eo7WlkdmsPJI8rWuACzF9I&#10;/Fr8f63uyEpp0+XTfXJFHqIXgX0gngt9bf7b3okkliM16egA11rQ9SlLWYMOP7NueLfW9/dPImvS&#10;48CwFSB12dI9RItb1fm39f6/j3qpp16MDRXRRjk+vQ+Yrr3YON2PhtydjZLL4ioy1c1VBRUUZE9V&#10;i443RITG0RaI1PLK5tYD+nspe9vnuZrexiVxpoSfI/L9mfToyjt4FthLdsVBP8unWg2h0RuPJUVH&#10;Q77r5Zp2VaaGR46JlRyCtETUCOPWo4Ml+T+PbNxd75BEXmsAtOPEj7cZz09b2213cq6dxUsBgUof&#10;s6FLP9FbFwuBmq5f43UQRVSyU+Llnpo5ahGjUgU2SuABo5J0kt/Qey2Lfb2adYVRFBHxUPH7Oljb&#10;NbKDI5c04DH+HoJq7Y+1Kzbt5nxOxZIsnFPjavI1FTV12SxrmanlgdEh+4qSs5iMTrFoPqF+L+18&#10;d9eC6FNUyMpqAAACKEN6CuRSvSSezspIdBIiANanJPyHSw6+wu19q4jNVuS3ljhiBVwyVFVTR11P&#10;kKyKC+ikpaWWCPyTPIbC5sL3PA9pL5rq5uIxHZMJgpABoRX1Jr/Low2xLextLj/Gl8ImpYcT8qdA&#10;tW9h1uY3yMpg8PSVxkXI46LGVqyTUjYuoBipqXwwFGAp4lUkqRe39PZyLKKCwNvPIy5U6vOvEn8+&#10;iqO9kkvjLb2+tzUAHgQcZH2dKR87ksNDU5vd8KZbJZSMB6HJU6RU1dCI2SKmo5IVeanxtGscYVVV&#10;Y7IFufUfbCWsUrJ4XbEgxStT8yPWv59PyXbWULrMwa4kBDHFAPRT8vl0B9ZlKisqZqqomlklmuCB&#10;K4RI9RZKeNQwUU8SnSq/QKPZskSqmlR0HGuT3hXr6V6NT1BKyxKfHGVSmJVFFjbT9NX6dWr6e5c5&#10;ZgUxR6kBYLXomuZGZypbFehpqJl8bszMkszKkYsjA3HrLMxAAjWw49jRWBqUIqP5dIyOJHGnUK/E&#10;ngv9Fp7q+rREDrkc2JVTJcWv7RvWOVytSeP7etKHI7+PS02Dcb42db1CLdW244QAoUzHMUdlJuTp&#10;hUk2H1a3tyQs0E5Ydug0/Z07B4n1NtSn9otf29XU/wDCl3/mUXxd4v8A8ZF3/wAf+S5gvqOLi/uJ&#10;/wDnUt3/AOllZf8AVncOp75i/wCnebv/ANLvbv8AtG3XrUE8iXB+jkkD+vHFyeBa59hfQ5FQpp1D&#10;PUhSZCSSABw9wAbA8C/1F/wefdevdZwbn06gwNueTpNjdvx9Rb8ke/de67ZlUnmxupYDkn6cAGw+&#10;n59+691hZjcspNjb68kX+n9bH+n9PfuvdeQAMw5YWt6RyRbk8kEe/de68vBRgDYk2A/V+Lgni4/p&#10;7917rM1rMSfT/qV+t7Am5459+6910YyQRZbn6cn08cAcfQXPv3XusAUBwGtYfX+h/wCNe9VHEHHW&#10;2VkNHUqaA5FOORx9Rkeo66Nr3t6VJH0A5P4vySB+Pe+vNpGkq1QeshK3U3udAB4DWYW/B/PPv3Wu&#10;s9HWmmqopnp46iKJ1Lwyj9qUG90Olg4/rfjkf6/vRUlSa46upK9+mq8P29RCPI50+kFi1v8AUgEt&#10;bj3ZDoK1FaDqnXONR6jzZRe30vz9OOPeiakmnT0Aq5PoOpIJ5uCPpYn6n834H9PdAMHOOlrUpq8h&#10;6ddn+yfqeT/rfj6f196rinXolTSXWtWPQ1bc6owmT2bR7r3Pu2DatNX5NkhFVB5HqMZTLLDPLSq0&#10;0ZeoaX/N29Lcj8eyybcpY53t4LUyNo/YeIrx406MobRZbcyTSaFr59KmLpnaeaqqSmxvZ+Hq2ckU&#10;kVGkc8rwOwZRJAKpmFcy8sB6f959ppd5uY0LSbc6EcdWPzrwp8z0oj2pLl1K3sVAPIiv/F9K7KfH&#10;XC4vDVNVUbjqZqOiqUdhHiGjzXjIUEQjz+GZm5uGcoPx7SpzE8sqxR2o1EcS3b/LpxtjQkvJN2rw&#10;oDU/Z0HT9XYjLbfrp9v+TH1WOykQXL7oylHQU+Qx13SoRlZhSQVVMxDlRISQLWB9q/3nNHdIsygx&#10;uDhASQ3EEedPLpmbbYJYSkUmlwaksaCnp0vurdl1O3oNwz1OewFHTMaZK7NQZijlpIKCB2kmDoVa&#10;SYeXjxqLkgC309oNzuBPLBpt5CVBIUq2T5fZ9p+fRls1sbGG6pMueL1BFP8AD0FO4ewcW++aWsxW&#10;OnymLx38TwdLQRzfYM+HqKV8fHLFOqzGnrJ9TSEhCAWJPPs1gsWFhJFNKFmbSdRz3Vr5+Q4fl0WG&#10;+hF+JIo2dQSKDFRQioPlX7OnZdwGt8mc3pjaZ6GKGOjp8JBE1J/DcboMa4/C1E/lpUrZIUXyTFGq&#10;H1M7sCQCzHagUjt5SEGSQcOeNaDPH8hwz0o+pMKNLdxqZ3BAWlSg8qE+Y/afl0D+T3Rk6ypdkrq+&#10;lpY4jSUVDDVzJDRUCs3gpFSF40cJEQGYgsxuT7No4VVcircSfU9B5roio11AGM9GL6dqWUw6fIit&#10;Axk8crK8y6CT5ApAltxbUTf3KvK9rG0URePu0/n0SXUzkslcE16HaeZXSaYMFIQJEkkbEt5PSqIo&#10;HouhYtfjn2P10gAKoAHl0hpTI9OoF2huY2clVMSqw9Bml5dwmoBtAHH0vYDn8pJGaOStaqM0/wBX&#10;l1RCzg61p1yt40KmwSGFpGKKzMzuQAtyFCyzMbsTzp+ntTDIXkhOnt1Ln/bDp2JmE9oQufHj/wCr&#10;i9bo+3yW/la4RiLFvgHjSR9LE/HaE2/NrH3Gl1/yvNzT/o7N/wBpB6yV2z/kv7f/AM9kf/VwdfOQ&#10;p2URWddI81UebEWFXPf/AF+fofYEZS0kukfjb/CeoCf+1n/5qP8A8ePUtZLqFXlSboDzcg8WP+P+&#10;w90IINCM9V6kcDg/U3uwYgarf2bfpY3tYe/de6ycAKXPINxc2PP9f8Rf37r3WFmDW0sxZSL34ubE&#10;3A4HA9+691AqIn1rV0+kVC/qQ/pmQf2HB4vb6e4+5s5Z3B76DnHlIrHzXbLR0OEvYRxhl9Xp8DHP&#10;AelM3vuz/eD5Gg5O3T7qn3nUmvPuz77ca7W8Xuu+U90c0j3Tb2NWS1MhBu4F7KFnC0LgyYZo6pXe&#10;MaXF/JG4GpG/tCx/Itwf6exDyvzJt/Nm2i/28FJ0bRNA+JYJR8Ubqc4PwtTI6g/7xXsDzt92Xnx+&#10;S+d5YrvZbmEXW07xbAvt+8bdJmC9tZlBjBZSomiLVikx8JHUwXIX6qdPJI9R+g4v+CT9f6+xEUcc&#10;UP7D1BKXlpJ/Z3cTH5Op/wAvXEKGvpW6rf6k3Zvzf+oHuvSmhIqOHUSVxE4V7JrF1NyVFj9D+fZZ&#10;d7xt9hdQWl7OI3kUsGbC4IFPtNcfKvUicr+1PPPO3LW880cp7O9/bWNzHDJDEC05Miu/iKuAY0CE&#10;NxJZlA49ci8d9CMpIX1/m1uSQbfUfn+ntyHdNtneWOG+jZ41LNQ8AOJ+YHnTou3L25592ey2zcN1&#10;5Svbe2vZUigLpQySS18JNNaq0lDoDUJp1kujR3upIN1H1t9Of9Yjn2uVldQ6OpQitQRSnrx6B9xD&#10;cWk72l3aTRXSuUKNG6trU6SuVFSDjHn10ZnRgIx+dQsgtYc3Yf6nj3YIxGBilemBLEWK+IusGhFR&#10;UEcQRxqOBHUnITwVNT5aaBaRHSJfAGZwJAoDuCSx0u3P190UEVBNc9XLBzqUUU9REjKuF51f2iP9&#10;ve/15v7cdgxqFoOrINTKPn1KU/i1l0/U/wCPptfk3J/2/tvz49GNAVoafZ8uuZFwOb/1H0/439fd&#10;QcEdVjCM2sVxjoR9g9bVe/oc/Uw5Sjw9NhKMFq3IHTSGsqD+1TyPdQilIyWINwBf2jub9bFoNUTO&#10;Wb4R6Dz/AJ9L7a3a4MgrpAHE8Ol8OioZ6KOLGdibWq4HdCJ0lVJJKtS3mgkiabiCCU2VgAW9om3v&#10;TqWSxlDj1GKfI06U/uiWcKkU8Zz654+nSqg+MlfHR1Pm3Ji6h/sfuJWkpZ4JYHB5ajlEl3RU5Fj6&#10;ibH2lPMkA0AWzlmNMEfz6dk2KRjoaVQPP5fZ0haXqfE5EZjF4XIZbM5unxr1OPrKiKPGY5a2IBmo&#10;ahHHAmCMiMWvrI/B9qJN1liaGSWFFiqAwyTpOK/bwPVDtcTJJFHKTMRjyFR/kp0ourOt914XdsdV&#10;JT0JrYMfUGkko8rRzLTzTLoZ5yytHH40uSb/AEv7T7tfW9xbiJWbQWFaqRgeXSjYtvmtLwyOQXCm&#10;hBBAPqfTpr7U3ZhsRn8ZiqGoiy77dytHk8lJjiPBkss0qvXeGYekrSxrpVxwWv7UbXbPLbTPKugS&#10;IQoP4V8q/aeqbjcwx3i0kqysC2n8Rr/hHXIbufcdSRLjmx+1aBqipgx2Rnm+7r3lkM8+TytWNMFb&#10;OnlKxJIDHGoCqv19tpYtCBHHIPqj8TClABig9D9melH1ayObi5gpZhu1GJLNXiT6/KvDoMM9vGWO&#10;pGO2xW5PH7ax087YqlkmVKljPzPU1bwhElaWUkrwAq8D2bQ2wozzAM5/ZToPTXdJXVG/TqSPkehO&#10;6hytYa2jqFqaozGa/wBw1Q/k0sx1oratQUkXsLfT3IfKtnFKia46GpzTomu7pyTQ/EOjPT1P3Ejz&#10;PMT49c2ucvckWu5N7tK7Gwv7lGJI41CxLQdFXGhr01BmjtIzEgHzyRqCEZ2No4+D9fVf+o9tTO6S&#10;BgaKfL7OmwxYuukjrlGCAgYIpk8k80oDEgIlmcgWOpQ2iMHgXJ93EutTRcEHPz6rM7CGUhCSFP8A&#10;g49bl2v/ALFL+TSf+3devT+f+yatWn/X9xnT/kZ0/wCkp/1n6nj/AJZ9aY8H/n3r/9bYJ/4UX2/2&#10;RXY1xcD5MbDNv8f9HfbntbB/yTeYP+eRf+0q36S7v/yrPNP/ADyx/wDaZa9aREkSyfUE8glrm/8A&#10;hz/QeyqCcRmjAaeoclErNHoporU+vXkcpyVYg8AC17EWIANrH3p1EhQR0oBk/wCfrfihAPGw9eHX&#10;Iu2r9IUEk8/ReRwbfW49tNGFXJ7/APJ04CGFV4dc76j6Ta5IawPH54B54P49t9b68p1AfXnjkW/w&#10;v7917rLUSNAiMsbTMllCR8sS11Jt/QEf7f2Tb7utzs23m9tNkudwlDqvhQU8ShrVs+S0z9vUq+zX&#10;tzy97q87JyjzP7ubByRtjWksw3PeC62XiRlAlsTH3CWbUSh4URvOnUVck6XEtFVgE/mO9gRe1h9e&#10;PYLX3KkT/cv2+3+L/mxq/wAA6y0l/u/7C5UNy39+H2U3KvADeDCx/KVhT8+uv4jF/agqIyb3/Zck&#10;D6XFh+Pez7rcvR/7lbPvEP8AprOU/wCAdUj/ALtX3w3DPLfun7W7qPLwOZ7BS32CSWvXKPJ0Kggy&#10;SC9uGhcf8Rb3tfd/kKoEu43ER/4ZbSr/AIV61c/3W3301jZ9u5D2PcoqVrZ79tk9fsCzEnrA0+PL&#10;llqACx/LMAAf1agRa5P+9eygcz+1FxJJMvNfhyOSW1O6g1NTUNilc0+Q6k1/u+f3lezWFjtd192o&#10;39pZxxpCYrW1mkjWJBGpSWEswcRgrrrU62PEDrIHo9KKtcgCszEB1/tcFSSeNV7+zSPfuQpYLK3s&#10;ufbeNIZWfE6hjrXSVqT2ihPDh1Hl97N/fV2/d+a995u+5Zvl9dbpt0FqyybTPJBH9NMJop9KKVlk&#10;DKoYv8QUV8+st1drx5CIlNWkEhh6+Ob/AFA9vLcCd2k273LtWADaAzo4BbArnIUcB0US7I+z2cVh&#10;z1/d+cyW5cwC6kgtrq2aSOAgsI+3seVsux4HIz12oqBqVJoGWQKHHGmwJKsBf9a3+vs3t35h/TaP&#10;mHb5zq7vh06anKivxEEV+ynUcbxbexKrfxXfsZzts0AirCKXBlM5iQMs0mnT4Kyq/hjiA7M2adSN&#10;DKCbgAGwuQdV7Lq4vb6+xepBUfqKxpxBGfU0r1ijOGjllLWk0KFmIVkkqqkkqpLLUlRQEnJpU8es&#10;wVYwbLz9D/je97H/AGPu5RiBjplbiMahqycZqOvar/psBze/1+tuP8fddOnPn0ZoYxQs66h8+lHt&#10;Shoa/cWHgytVHRYqOtp6rKVk/EMFFSyxyytMf7MblQrH8A+0t3KYba4mJoFQmvAAUySTwAGSejCw&#10;t5L++s9vtYXmu7iVI4441LySyOwVI0RaszuxCqAKknozXZUlLvnKRPRU0eQoUp46bGTYqoWspfsg&#10;irTmmiiYoVMcRJtzxz7Du23AFtHdW86vDIKqy5Vs8Q3A+eehdv2y7lsm733L/MWzzWO+2cnhT206&#10;NHNC4AJjljajI4BB0kVoR69FqyvWW5qXLaKXDVEkFSTHD41KuGZTqfyghYyg5P8AT8+xPFusD2aq&#10;8ncrVJ6BLbZKt6ZoE7SPhHGvRhMj2HlcJtLAbcrFoKvcdFjIqGSVqtKzH0cVChSOWvqGYpNVIo4h&#10;QldVg3I9kEe3xXN3PcAkWxckYoTXyHoPn0eTXkkNtEp/tAKH7fn0Xhs5T5HIfd7ljq895ZCxd6qS&#10;nmjZwyBoCpCokNwyR/psoHs8EfhxeHCAoHDHRBJco0pEo1E9dg4SlrHjesy+SopZfIKeCTwxU6Aa&#10;FDeUjzTqHOojj8e7UY93br/1cOtlkIII7PSvSgir9uYqopqfZsVfVZzITU9PjhWrHD/CJZ3OqlE/&#10;CTeQGztfk8nj2hvpVtrW53Dc5wu32yNI9AT2qKk0GSQOAHSXcN6s9j229v5hohgiaSR6ElY1FSQB&#10;kmnkM16TGawW61ydXS1lJXV9UlaaF5aNmyVLJXGMTGkp6iLVFLMsZ5VfpYj8eyva+b+Vtw2223KD&#10;dYobaSDxgJz4Miw6tPiOj0ZULcC3GoPmOgTt3P3K287bbbuu/RQ2stv44W4PgSLDq0eK8b0ZELcG&#10;alag+Y6aBg8wYqaVcdUzJUwVdUiwxNNKlNj5lgrZqmJAWpkp5WAOq1vZgOYdj8e6t5NzhjeGWKIl&#10;2Cq0ky64ljY4cuoqNNa9LhzPy+Li7t5N3gjkgmhiJdgitJOpeFI2OJDIoJXTWvRoOqZEjp1Y+tRD&#10;Zz9OALD/AFiPyPc6cvBxFGUSraeFaeXS2cFWI8616GI1EbRxRMdRuXZQPUFRiS5P09QP49iOkrBz&#10;GQvcaj5dJajUF8z10jkui2aMJeQWUOGJ9SBh/aYX1WPAsPbYkMZ18erdKXr91/v3suyF7bt29Ylv&#10;TFI2YpBdl/LNf8f191n1CJySdJBp1eBm+ottK1rIv5ZHV3//AApaAPUXxeJv6exN/EWt9f7uYEc3&#10;B49xj/zqW7/9LKy/6s7h1PXMX/TvN3/6XW3f9o269af8kQdlILA3LEqf6D6WFgPp7IoJU0lGXyp1&#10;CcjS+IgVOzic/wAuuccmn1PrseL2J4PPpC/m/wCTe3tl49TARAcOtiVaAt2k+R49cvKbgANpIubn&#10;T6b/AE5B/r7bZCoBJ7vMenToNRUHHUeZqpGDw6JY7EPASFYkXOpX/qORz/T2BuZDzxZXsW68tfT3&#10;m3JHSWykHhu5BJMkM/lIRRQrUTHmT1lz7BR/c/5v5T3P21+8Ad95V57ub8y7fzdZO17aWysiRpZb&#10;ntBA1WasHla4ty1yWemqNFqeArb2vS1XNv0xhxz/AEIIv7Jz7lvCdN7yBzBEw46bdZQD55VxUfMD&#10;PUqRf3fdtuqmblP77HsluEDZTxt8m2+R1Pwlo7i1bw2IoSjMSpwSaV6znI06sD4alLfhqdxe4+v1&#10;/Huw91uX1/3I2feof9PYyY/YT0nk/u1/fCUn9xe6ftLug8vpecLAlvsEkcf+HrkMpSAESMyXPOuK&#10;QfX/AJBPu3+u5yEppPudxCf+GW1wv/Ph6ZP91/8AfSmBbZvb3Zd1T/lx5h2Wev2aruMnrpcjRMfT&#10;UKl+LtqFh9RxoHFz/X2ri91Pbuamnm22B/pCVf8Aj0Y6DO5/3b/37Nq1fUfdk3+QDzgk2+4H5eDe&#10;uT+Q6kx1dIBb7uEjggmRVsPrax5+vs0h595ImIMXN23n7ZlX/j1Oo53b7lv3vtsWWHcfuwc8rgg6&#10;NquJhw9YBLX8j1FtHqJirIrMfSBIhUA8lvS4KEn/AGJv7JbYbTSRNu9wLbwHJOhZ4QKltWNMoIqe&#10;JGSKgn0lzfpvcwPZXPPn3IeYG3q2hjjF1PtG6mVljhFuPF8bbpUl0xU8NG/SjdUZUFGDZljkAjVa&#10;hGAJZj6XIU24HJuR7PIra6MG3Q2HMsTGJ31NqjcsjUotKsCVzQtUjjnqHdw5h5bj3jnjdOcvu/bn&#10;bRbha2y29uLe9tI7e5g1eJOXMMLos9VMkcWlWpp0qOuzDUlro8DhQw02IBJ4GrT/AE90a155VmeG&#10;8spAobSCrAMTULr0jgBQmhya0p0tt+ZvudyQQWu88qc17fJM8H1Dx3EDtCqaGnNsbhyS0rCRVDqu&#10;lCobXkHyitUPFojKS6CR6tIKEsrgmxuBwfxyR+fbyHnVGjaXb7VqmhALAKO/INQSSdGKYFaZyC+c&#10;fdHuYr2LbOeOYrdUj1Rsy27yzyE2v6TJoaKJYx9WFcMS7mMt2AK2TQygnSCA1rkEXvYD8/Tn2JqE&#10;UDceschNDISY3GnyGoEgeQJFASPMgAE+Q6yqqoCLsfopv/U8XHH596P29PCoB7ak8Pl1zv8Agc3v&#10;9W4FuL8W4v7rQDzx0vRGwWqD/q49P+18QM7uDE4p5oqeKrrIVqZ55Fihjp1cNOzySEIl4wQCT9SP&#10;bM8nhRSOq1IGABX+Q6UIE1fqOFj8ycAD7fLo0PcVJRZ2rp8XBSVVLisVAtFjqeKnDYuKBFVKeaJ6&#10;eMxyeZWZldWIIY2+p9kG3zSQVlJBkbNa1J6EN1BFMFjaIqq1GkggimDUGhBHAggEHj0UrIbQzWJz&#10;CikxuTUtc0c1JSVa1ImkVtD0ywwmUsCbrp5/1vYpTcIJ7NfFddQbNSKUrwNegsbGW3vTJAhENPLj&#10;Xyx0b2o7JydHsTbGN3JRZKp3JHjYqP8AhlZOxqKmSlRgtbXyIAccrIvr8zNVMBYBPr7CY25J7+4k&#10;gZRb6+I+fkPX7eHQne+eK0hLg69Oa+vz9Oi212413HWxHc9fXGjic/bw4fxQU9DFr9MFNSyHweBW&#10;5Oq7ueSS3Ps+SFLeMiCMaqcTxP2nogluRLJplY08qeX+TrE58EstDW7nqJ8XNMkscFJD94X0AFJ6&#10;kedY4WlaS+gM5AHqFwPbmnURL4Y8T9lOteJ2sgkbwj5Vp+3p0gp9r7WlhyOLyf8AHMmzwnB0kVFL&#10;96J5qnwhMjG8el5Z+VRYzI3rVVUN6vbFy0ssbtdMkdpGCzsSAAqqWZixoAqgFmJwACSaDqr31ptl&#10;vJdSSBWRWYuzBVRFBZnYnAVVBJJICgEk06Sm6cnuSWvkodwSVkM8ADw46plDRUcdQolQU0UTyQRx&#10;yowI0Hn883912e82vdbCLcdnuo7ixYsBIlaEqdLDuCkUIINQKdB/bt/s+ZbKLdNq3FLrbXZgsiaq&#10;FlJVh3BWBUgg1Ap9nSbeGaOnp6uWF46aqaZKadhaKdqZxHUiFv7Zgc2b+hPtYk8Etxc2UUytdwhD&#10;IgPcgcVQsPIOMr6jq8dzbzXd1YxTq17bhDLGD3RiQaoyw8tYyvqOjTdSsIo4Tfgw2cr/AKkLckWP&#10;1t9fct8tkrFAQCTpHDj0muRR2Pn/AKsdDi8ySQhH0sWnaxvd0swOtVHqUBPqeefp/X2KdUlZWhSh&#10;1ZB+yvSbzArnrCjoGCIRErsWZ9BVZIRqIUsCtldQBYc88H3USEN4jGtB/qHW+sTzaQ+qSUh3MhWO&#10;4DSKbK0l9LqovYC1gPbiO/ixFWIUyL/x4dWjbTcWmDXx4/8Aq4vW6rt27fytsET9W+AeMvckm5+O&#10;0F+SAT7jy5/5Xi4/6Wzf9pB6yU2z/lYNv/57I/8Aq4OvnJKqmLTzZZqsD6A3+7qB9R+PYKRwk01f&#10;Nj/x49Y/3DMjXLKpJEj8P9Meu47xhY2JYD1G978/T+pA/wAfbk6odbrxxTpqOQ4RlIann1mM68lG&#10;LAgX9B/V+LXHIH+39sCJ86hSn8/s6dBB4HrkHY2P9oc8kH/G4uT/ALzzf211vr2rm1+frxf8/wCw&#10;Fj7917rOIxouV9R/N/0g8g2v791ogEEEVB6iSUtPM+tkeJiPVJC7IWt+WsCGI9gjfPb3lzfb+XdZ&#10;Rc2u6SAB5baVoWenAuF7WI9SK9Zge0H35Pfn2b5L2/21sJNh5i9urJ2a12/f9tg3WG0D5kjtXnHj&#10;QROcmNJNAPwhesYo3W5hrawW5AcrIBa3+qAuB/T8+yZfbzeLMH90e5G7xeglKTgf70oP8+pTuPvz&#10;e1nNbKPc77hHtfuJIo8m3RXm0Sv6msE7qG+xafLrmsWUQ6lq4Zfp6ZItAI/GoLyD/re7jZ/deyUi&#10;251sLweQntdB/No3/nTpPL7o/wB2jzaynmD7pfOfK0zfE+zcw/Vop8ykV7b0p6At+fWOX782aalp&#10;pgPq0chB/rp9Q/x9pJ7n3OT/AJKnJWzbjpFKxSsjU+XiKaV9K9CXZdi/u8bglfbv73HuryK0jhjH&#10;uO2wXMAehAZzYTRlyoNNRWtPTrgJ5Uu0mNmQMoU+NlcAEfQWN7EH8e0ic0Xlisi7n7T7hAGjZGaB&#10;45hoIoQKEHh/n49CW5+7ryhzhcWMvt5/eYcjb00N7HdxRbxZ3u1sbiNzJG8rSLKhZXJ+KoHAdoA6&#10;4GahZQD91TuBb1xuB9fyRqvb+vssfmr2/lSOO6TetrKrpIe3lUUrU6iusH7fTqRLT7uH33tuu7++&#10;5dufaP3EjubgXCta7ztlw4k06VMMcptHQCurw6kF8mpHWWOWlR0eHIKfqCkhIAupU8OouLf7z7Nb&#10;DmDlC4c/u73RTOVSZmXSRgU1qmB/Caj16jvm/wBk/vS7Fbxf15/u57kMgKz3e128Nx9RE5LSVNrN&#10;dAPIxJMqAOFoF0nu6kwjgKJI5nIuCskYIF+LWb6W9yRs13by2qqeYba9nr8ayw/sCq3+z1gJ7ucu&#10;7zt/M13dxexu/wDKGxhQFtbnb9zXSaklnmng0kngNJVQAMefUqNPo9it/wAWJUjj88/kez3wZSKi&#10;NqeoBP8Ag6hld12xZdD38IkByrOqt/vLEN/LrJcfRbm/Nr2vqvz/AK4/4j20VK5OOjq2JmjDxvVP&#10;UUIP59dhXNlUXkYhEHNizkKl7ngXP1490JUZpjpWBmlM9HEz2Go9vdYbd2dEklJNW0MWSztVSU6z&#10;x5SsqTKZBNVRaw8cETabA3Cn8ew4s0kl7JcsO0Eha4oKeQx0eQi1ktPBglDFTRypBz5qacKf5Oih&#10;bj2vPiKmKoo0qHp5JAxmpzMiDSynUsgNi39bHj2KbO/SeKZZgNVMA0xjoPX9gYLiKS0Daa5z+Z6N&#10;n1z2Tk6DrGqpt31OW8dFkJ0x9dkYZBNkaGdF8FFS+SMVtUYm4XlYh+X/AB7Ce4bfFNuCfSImVqQO&#10;AI4k0x0JbW9dbJmkNdLUyPLoFNx73rsvWVGPkmqNvYhpvVS4+Q/xAOBpM1fOGieoqSp/RdY0+gA+&#10;vs4gsooFBYB5ONT/AJPl0UXN74rULaUY+Rof9X7Omvy12JcrjN1tBgq2mEAqWUiulhY6VgekgmLo&#10;8SAhmLAc8X9u6FmWNpYquvl8/X/VTpqOVoq+BOdB4n/V/h65xbb2xQKmdqNxUdbRi8oiVZVyH3sS&#10;F46cUsylTSalBYlyST9fdpnupgbdIcmmfQen29ahNtbhpZGZmXgPn027p3ZuCs8cFdHJicZXIlRS&#10;UElMtFBVKqhfNA0iJNUKbX+pAv8AQce2dtO33YuV266juGgfTJ4bB/Db+F9NdJ+3/IeiiPfot9a8&#10;Xbr+K5ED6ZREwkMTfwvproP2n18wekGCz07VWkmnRxG9StzTLK1ykbTj9tXYDgE3PteSq3C2ZIF2&#10;ylhH+MqOLBPiKjzIFOmyQLlLJmAvWUsIz/aFRxYJ8RUebAUHRguojpelkFmGsEMvq9LE+oG5DED+&#10;nuReV9SRw1qGB/Pj0lvFIY1FCPI+Xr0Z2SaN4qkNZ11qFubc8aCAAGLX+v49jwu3iSPGlX0jBx0i&#10;r+zqMGVGKRupkdlVZGuUYHgn1LpsOSf9b3TxGZlLeX8vXr3n1xkmCvJeVkjfSnoBc+OMXSK7WYL9&#10;dRtyWP49+eVtDNGaIR/k6amYJFI1PI/4OtzjV/2KU1+r/t3Tq+o1f9k0X+travcdVP8AXGvn+8/+&#10;s/U71/xCv/Cf+fev/9fYG/4UZW/2RTYpIJA+TWwiQPqR/o67d+n9Pa2D/km8wf8APIv/AGk2/SXd&#10;/wDlWeaf+eWP/tMtetJN1B/ULqQR6W4H9L29kTGp1BKL1EWDxr+XUaUC4te5PFiPoPpq+lgR7XKl&#10;FqqAL59F05YyDj+ef2enXBSbNYnkjj62P0DANf639+MYajFcdXWUgPQUHoPX165hDqHJNypN7Aq1&#10;+DY/W/0v7TsyAH9P7P8AP0qjVgAWck086dZiygXPCgcE8aufpzyT7YCswJAr0515WBsQDb6i/wBf&#10;wRf/AB96yDTz61gj5dZ3a7mxU6lt/QA8G+r+vvYZhwY9NtbwP8cKH7QD/k658sE0MBYBeOCDbkf4&#10;gD8e7eLJ/vxv2npk2FiTU2UVf9Iv+brKQPz/AICx5HP04PHHujd+HAYfMV/w9K4AbWjWsjRN/QYo&#10;R/vJHWDxjUfRExJ51Rqbi/15HP159pJNv26bE23W7/6aND/hXoT2HPHPW0kNtXPe+WpHDwdwu4qf&#10;ZomXrs01Ows1NTn6/wC6kP0+lzpB9lU3KfK1xXx+Wtvavrbxf9AdSJtX3lvvH7CB+5vvA87W2ngE&#10;3vcgB+X1NOsAoqN3ZXpYEF/TYWDKPqbi3ssm9vOQ5R+pyjYf7WJV/wCOgdSNtv36Pvn7YIns/vP8&#10;4n/mruE09KevjNJX8+uLYygIB+3UXFwA0gvb6/RvZbL7Te3c2f6sxI39F5V/4646Hth/eZ/fs2wC&#10;MfeEv7iL0ubTb7gH7fGtHr+fXEYyjt6RKpP4E0o/2PLG5A9pR7Rckx1MEN5Ef6F3cD/rIej0/wB6&#10;D97q6ATe915U3RfP6vlvZZNX+mK2Sk9dfw2Mn01NYi2HCzt+ofUXP49+PtZtS/7i8y75B/pbySg/&#10;aT1eL+8j9ypq/wBYfu++z+7V4/UcrWIJ+0xLGR+VOuv4cwNo66s5sTrYN/hqBIufdR7c38Rra+4+&#10;+ofINKrj+aHpdJ9/LkrdF08yfcM9nbl/NoNuubRv+qVyAPyHXYpJrWkrqloXOmRFtGZFFrpI6WJi&#10;b6Efn3S49utz3CMWO+c/7hebKxBkgKoniAGulnVQ2k/iAOelG1ffq9uOR7v+t/tF9yjkfln3Zgik&#10;Wx3ZJby7WweRSrXMFnczyQfUxjMMjKfDNcEEgqDG5WsxALY6V6Q6CqtT/tukZuCIzYmPWCblbEg/&#10;4n3I1vY2dnZ2232lqkdjEoVI1FFVRwAH+HzJqTx6wC5i5y5n5x5i3zm7m/e7nc+atyuHnu7u4cyT&#10;3Ez/ABPI7VJNAFUCiogVFAVQBnFY8lHNNMTO0slo5HqJDNDL+t38WoK4ccEn2pHaCAKDoqSZmPi6&#10;j8s8Om20s5ZW1vca9TM78DnU59RCqfyePexQdtAOmRDPcCqMWHH7OsDhoyoKsx40vYlH0i4MbcB1&#10;s3vfAEEZ6akjZO4sSeoclWSLRt6tRvJpIPF73v8Ai35/PtRHbMSrsRp/bX5daaRtIUYPr69caarm&#10;paunq4xHJLTyLPGk0aTQu8bakEkUivHJGw+qkG/ut9aQXdnfWchZY5YyhKsUYBhQlWUhlI8mBFOk&#10;t5aJfWlzZ3DP4M0bIxRijgMKEq6kMp9GBBHQlw9tbvStoq9Ti3qqGojqKEvjklSmEKCKOlj13d40&#10;b1XJMuo2LW49xHL7J8kS7df7Y4vBaXURSbTOV16jqaRqUAZhigAj0ioWueodn9g/b+bbtw2thfrZ&#10;XcLJMFuCpk1tqaRtNAGYdtABFpAISueoVDv/AHdQTVslLJ4pMjT5HH1S/YSWZcvVCuqUXQiv5vMu&#10;pFv+n6gj2aXvtlyTukW3Q3kWqO2mgmjPjKaG2TwYyakjToOljjNKEN0d7n7Q8gbrbbZFfJrjtJbe&#10;4iJmU0NpH4MZNWI0aDpc0HdSjBqdDX1i2iBSS3+bJCgAXYjnkiyk3/2/495R8s1ZI6EUC+vkB/g+&#10;fQ4vyeIajUHn6D/AB59DSoj9DtNpHjVAXjC+q4sFFyWc/wCJtf8AHsUvGFWitpBIJzx/2D5HgfLp&#10;OhDMpU1IUfz/ANWPXy6lfbNaVgjGzXRr+osoIs7i3+q+nIuPbNB4yEFRHx4/yp1fPSx6/pwN8bIa&#10;OMFf72bdeTgMB/uVpf22LXLlv6g2HvcmlrZ2Kj4T/l6ftR/jFuAPxr/hHV1//Clr/mUfxdve3+kT&#10;f97f+G5geD/hf3FA/wCVT3avD95WX/VncOp35i/6d5u//S727/tG3XrUJddX1ut7FeePrYi/PHsL&#10;HTqqAdFf5dQzSvmeoslw1wSCSWA55A4tfmwAHtai6RRVOn16LZTqlBapH7D+Q66DGxI5uwZSQCVP&#10;45tc/wBf9f3oxKWrTB49PJMVjYKKLXHma/PrmA2oXJ/UGBF9Ookhrm/1I9pz4QUkKa9KU1072BFP&#10;IdZrhRe4AUfqH0+tr8fXn+ntqrep60YojxjX9g67Rr2a1+bgNzcfj/b+/aj69eEUYpRafZUf4Oss&#10;lmdl0q1xwRzYj8WPF/dGRHFHjUj5gH/J0qgury1Oq2vp4z/RlkX/AAMOuzGrAERxm4Cmyqw/xuD/&#10;AEHtLJt22zf223W7/bGh/wAnQlsefefdrIbbOe96tmHDw725Sn2Uk67NJTMfVBC39AY0/wBjza54&#10;9lc3KfKtzXx+WrB6+sMf+bqQ9p+8x95HYQh2b3/5ytqcPD3e9Wn5eL1FFFTH60kBJIuAtip/1hYW&#10;I59lknt1yHLXXyjY59IlX/BTqQbD79330NtCi2+8/wA5FRwEm4TTD9khbrkcbQn/AJRwpF/7TqOD&#10;/VW9l0vtP7eyk/8AIbRP9I8if8dYdDjb/wC8u+/HttP+Y93lyB/ylWljc1+3xoHr1jTGUbM4VJYr&#10;H8TyAkW+o5t7Rn2g5HTMFteQn+hdTj/n89Cxf70b74NwkS71vnKu6RkcLvlzZ3r66iLVT/PrkcdE&#10;vKVFWg+otO3I/Nr3+nu3+tZtUYH0fMu9w/6W7c0/bXpM/wDeO+5N6x/rL7Ae0W6nz8flm0Ut9piC&#10;ddGge3pyFZb8gyhrH8E8cDj3oe3W5RV+m9y9/QehmVx/Nert9+/kTckCczf3f/sreE8Wi2ue1Y/n&#10;HNQH7B12KSruQuRm02H+cRH5/ofwbe3F5O5ziFLb3Tv8f78iif8AydIH+9V907cmDb9/dwcmKTxN&#10;hue42Z/KkpA/Z1wNNkAx010b/wCDU68E8XJ+lr/7z7r/AFf90IjWD3GtpB6S2MZ/mKdGye+X93fu&#10;UWjePuH77ZSn8dhzderT7EkBH8+syfxVRIgr0hSeN4Jnp4ykrRSDTJEHBsFccH2xdcu+5m6wNtu6&#10;842Ue2SGkj21v4dwU/EqNWi6hgmnDox2L3y/u+/bjdbb3A9uvurc2X/uDt9ZNvtN+3wX2yrdAfo3&#10;F3AIw86270kWLUNTKMggHpX4PdeY2+sZoKydRBGI6fyTSTLAqh1uis36gsjKL3Avxbj2PbDZtv2z&#10;bLPaLSEixgQIgJLMAPVjkkkknPn1g7z97m81+53PfNnuPzpdRzc2b1evc3TxRpBEZXoCI4YwscaK&#10;qqiKoHaorU1JcDuzcNTTTVNTmcy7CXVTSx1xWKOdrGQSISzWaK1tNv8AXt7WLBBGGVYVCn5dBNL2&#10;4ZxKZW0+WekzU5HIVsjNU1dVLKxI8jyks2o3YB2bi5PPt1EjQFUUAdJXku5qkyFgTX/i+m9j4zpY&#10;3kXRqUfjSSfraxB/3v3fAFD0wyyA6yRUdYZqvSDp0tLq4IPp5AuD/Q2PPtxIHZgaUT5+Y6sZjpAH&#10;xdYoK2SGrp6woJWp6mGq8blgkjU08cyqWjKSKsnjsSpDAcgg292u7OO4tL61LFRJC6ahQldaspID&#10;VBIrUBgVJwQQSOkd3AL20u7WSRlWaGSMsACVDoULAMCpI1VAYFSRQgio6Fte3KhqimqX21jpPt8h&#10;S5MI+QyReslp6XwCoysi1AOTyJf1LUS6nQekce4M/wBZG2+ku7VObLtPGtZIKiGCkSvJr0W66KQQ&#10;gdrQx0Vj3EV6gJvYC0FneWcXOd4gmtJLeogt6QpJJr8O2Ux0t4AO1oItKMe492eoVB2nV4/LVGVh&#10;wmGY1A3GyUr6/HSjcNQk9R9sxYmFYHW3H61JDezPcvZyy3TZrPZpuYL8GI2IMgoGk+iUoniY7i4N&#10;c/CwBXo63T2Is922Cy2O45l3AeF+76yigaT6BCkfiADuMgNc/CwBWnQm9XuQkbHQAyF2UAEEsDIU&#10;RR9VIPA/1It7y05Y1aIFBPaoBr8hTPzNM/PqVr3VGuK6gAKnJxQZ+Z8/U16HRE1BGV4joSSxuyi5&#10;JF2cgBS1voL359jBo2UNoPcT59JFyY2J7gP2HHUnwuryck2sVZQw1aAToUKfSpA+n1/HtloyJUVF&#10;wTWvlTp3z66WmAj1qpYylCxIN7LctrCmyXP0+v8Ar+1ESo7QjSdIlH/Hh05bilxaf814/wDq4vW6&#10;ft+3/DW+E03t/sgmNte97f7LvDa9+b+40u/+V6uacP3s3/aQesk9t/5WCw/57E/6uDr5y1MB4Da5&#10;Pmqrta4I+7n+n9LewJJp1yEV1a2/wnqApP7Wah/0R/8Ajx69Iulf1XOotq5+n4BP4UX+nt6FFp4g&#10;rUeXSK5YqmjUDj0pX8+sIZri5uFHIt6SCOCLX59vMmsCtajpqBwhj0g6vP0p1y9RsQLKLqQLltJ/&#10;pYG5v7ZZIlahrqpXpTHI7kkafDr+fWdP0jVcsQoBuD/Uc/1J9p206jp+Hp7rvVclbk2+v1+v9D/i&#10;PeuvdZiQEjNjbkEA2vzb6fm/59+691yUHSdN+HuObkCxIOn6n/iffuvdZFDEXJ0k/Xj/AGA4/Hv3&#10;WwK164Nq1ABbhRwDbnjn/AkfX37rXWVWv/ZK/wCuOP6f8R72GYcGPTTwQyfHCp+0DrgxBlRSpJIb&#10;k20/jjm9z7q4WQESIrD5gH/CD0ptGuLMmfb7ue3dTxilkiNfkUZeunpoXPrhib8kFR9bWB4A+o9k&#10;11y7y7fAi72GzlB9Yk/yAdSjy576e+vJbxtyr7z80bey/D4W43NB9iu7L/LqMcbRMpPgVT/WNihH&#10;+sATf2GJ/az2/uWLf1bjhf1hZ4z/AMZbHWQ2x/3j/wB93Y4kt39+77c7Vafp7lb2t8hA8mEsVWH2&#10;t1i/hsakeKaqj5/ExsB/rH63/ofZePanZ7dtW0cx7zZN6Jcsyj/at6dDeT+8q90d+iFv7nexPtVz&#10;VCcMbrl+C3lYf81bcgivmQK9eairEN4sjI1vosqBjYXtbnkge3RyfzzZ/wDJN90rtoxwW4gSQfmQ&#10;a06b/wCCn+5/zVEB7g/3dHLUFw3xTbHu13ZOPUrG6FK+eW65wvl6aRZYpqRpImDIzxkMjA3VypBB&#10;sebc+6Na+8VuDHHvGyXKkU1tFJGy14NQAgkcaefSiLfv7rHfhHeX/td7vcvSRsHa2ttys7y3nCmp&#10;t9byK8ay00a6dqknpWYXc+dw9x/Fa6rQzSVM0NRUM9O00xDSCONtXhibSPSosQPx7EXLHLLbFt0s&#10;N/uUt7uVxIZZppDxkYAHw1/AgAAUfKvn1jx94f322n3m5427ceU/bTa+Ufb3ZrBNt2nbbJAHisIX&#10;Z42vZxm6vJGZnlmbhq0BmVQelPL2BuTLSzNU5GaGkMd3hoaSnMcBjHoZY3j0ohcDUf6f4+z6Ozto&#10;jqWOp9TmvUEncJ5SKSdg446S+R3NncqU+/ydTUrGAsQkIKxhfpZVARbW/AHt6KCCEsY0AJ9OmZ7y&#10;7lLHXVKU+fTDL5CzNO7GRy7s0hJklMg/zjEm55N7/wBPb4pkU6RMsrKC3l1ikqQq6jYEACMBvyPo&#10;CP639+WNnNEGOrCYhGH4/LqDLO836x+ApBBK2YG5H0+n59rViVHTJ9ePp1QSNqRm4KQehZl7Moq2&#10;hhpKrbBqJI8bTY410+S11k0NK0IWkaR4H0Y5BFdFQK4Y8kge4NtvafcbLcri+s+bvBhe7knEKQUi&#10;Vn1fqBQ4rOS1GZiV0ioAJ6gSD2Z3Kx3S4v8AbudfBt3vZJxAltpiVpA1ZQokBNwS1GZiyFRUAE9c&#10;5uysa+fOWg2bjkxxydBk3wkkgkpmmocc1AJCvjWN5mLeQG1gw91h9qN2Xlr9y3HPl0+7Czmtxdqu&#10;mQLNOJqA6iwQU0EVrpOD1u29lt8HKg2K49xLt93FlPbC8VdMgWacT0B1Fggp4ZANSpwelf19W/fZ&#10;WoyMVNDRJX101UtHD/maRJpCywx2sAigkccXPvJ32+spNr2fZdrlunnmtoEjMr/FIVAGtuOT1K9j&#10;YS7Psm0bXNePcS2tskTSv8chQU1t828/PoxEaeQRaTGbSMwUNZ7W49P9i39W4v7lMoQXkQ/qEdeU&#10;+IsZYjVXy6z+FiwDEfo4ZT6EZr2Fzwxb+v8AX2nlQro0qSxp9nz6fPE9drApV5QC7SkoNVwL6v0k&#10;W+hT88cn28UQxyxgUUf5h024/Tl+w/4Otzmy/wDDTFv7P/Ddlvr/AGf9lq/r/re4zoP656fw/vT/&#10;AKz9Tv8A8Qf+bX/PvX//0Ngv/hRbb/ZFti3Fx/szGwv/AH3fbns0sIhNY7+hNB9Iv/aTbdJd3/5V&#10;nmn/AJ5Y/wDtMtetJCYBWZhc/QFR+D9ALfS9/Zf9GpXT4tV+z/L/ALHUPPIFz03SK5f1Hi31X/W5&#10;Dfjj8D2rVFVdIFa8fn0XNq1a3ap+Q64objS5NgTZraCSCdINyR/vPtuVdKUXh/n60rK7Ag4/Z1li&#10;kXVa5uBb1G55PIHJ+lvaKeByqAEU6WRz1JEjd3XbEMwVjdVBI4uFH0H+x/1/bdDDD2nu6vHIzyyK&#10;QQo6zrwNPPH0B/V/sRYc+0ZNSSePT/WYC/pF2PJFgLXI+hJAI+n+t7917qSAAAbcgcf4C3+Avz/s&#10;feut0JBPXO9hf8f4XP8AtuL+99a6x2LENfgci1wfyCLEfQ/8R7917rIfx9QPz/W1v6/T6+9HrY45&#10;GOuiAbHg24/1gf8AbfX3o+nV6MEwcHy65MQDdRa3PINufyL3/p70V+fVtanTqU4HXhKrXBBDcWNv&#10;ofqSOLENb37SenPGQEnSa9cGYgXtzf6Dg/0/xHvYrSlemyherrgH9vXG54P9Ppf/AHi1+eT70aA4&#10;6dViQxoOOSf83XDgkEkt9dSg8BfxYDkgH/Dn3Xzx06tGOCKdeazlWPH5N9QIUfqAsB9R7sM56RPS&#10;vatOnKippa5XEEMjxxPF55kiklEIlcRRNII0d0iZjb9J596bzPy6VW9CAKcD/h6E+gw1FtnE1mTz&#10;UkTsoFJNj1McdZFUVaHSJkaXziFQtgRGy2/xPsonknuJUiijKk5qeFB0JFFpZ23iyTKTT4V4knpA&#10;7lz2Gmx9PQYqmdB9w1XNqQRRoTTQQRwUhDzTRw/tNqJI1Eg6R+TewtpmlAmkKjyNKkfPPpxA/b0H&#10;r+7jkJZV0mnEZ+w0Ppx+dOmbdeZoMxNjnx9K8KQUsiTM8EVMZHkMHjp1WAlJYqHxMFkJDP5DcD2U&#10;8m7BuWxwbrb7jeLIzzBlAdnoF16nJahVptSlkHaugUJ6jfkjZN05fs90j3W7WWSa4VlCyNJSmvVI&#10;xcAq02pSyDtXQNJPUramZx+KhnjyFNJUO2UxlVTqlJDUskdMxNQ6mVlbyKpGmPlJCPVb2h5x2HdN&#10;4lgm2+4WKJbO4jcmRkq0g7FIUEaSeL4ZPw16b5x5d3nep7Y7TdrDEtlcxOzSvGC0g7AQoI0k4aSu&#10;pB8IPT/uPcmIyFFjjRUE9L9vW0c800dJSRPHFTEpXV0JRn1TZaQiVxIPFFIAqlh7IOVeUN/2u73W&#10;W/v45o5beVVVpJWBMmYonBA0x2o/SVlOuRDqIDdFHKPJXMmyXe8TbnuUc8cttKiKZZWVjJQxROCB&#10;pjtB+krodcqEsQrdPn+kXFXcLQ5CWNxPTQ1UkVHBURJOsDJXoFeVGy1KYGRTrIMcz8rwPYZHtdvB&#10;CFtxto5gUdow0rRsVLgwmoUi2k1BiNIIeKPDdzdBT/Wl3uQRM+7WiTgpI0QeV42KFwYCSFYWsgcO&#10;w0gh4o8OdTdDT1fncfqyE1RTsBkqz7mGkjghkFNyGSVJWKkMpW2jTpa/49zn/UfftzsOXLTatxRJ&#10;LKxaOSZppUMwKFTE6KCAr1xLq1IQCQeHRlzfyVvt7a8vWW3bgqvZWhieZpZUaXsIMbIoICtXEmrU&#10;tBUHh0ZfA0+Gy1LW5DJY6RcLjAhqp2ihQrLGGM0tNeppnnrJwA7x3IQngEeybcOT/cvZJlu9n5oi&#10;ilLnWfGZtcLUMdvSSKRQlqP045FAaVaMxUnoh27269yrWZL3Y+ZoopC9XPjM2uJqFIKSRSIEthVE&#10;dQGlWjMVJ6UuLyXx5yGDqarJ5vcuAkilEM0r12LqZEqJyjY5hiUSOWSnqoVcu0c0ni9Oq1zaUE3q&#10;URxeKf1dC6qcNWkaiPOhatPl1knHZRCKDx5B42hQ1OGsKNRHyLVI+XQp7B6kpM/WbN3V1zuXG7up&#10;aPeGEepw4MFBmExNNmKFarK0lM1RMchS0ZlXyeMlvrYH2sj3wNC1ZM0Iz1ePbYWniMZOrUP8PVlv&#10;/ClYBupPi8p+h7E39/vG3cD7J4ITPypvChqU3GyP/VG/6lnmP/p3e7/9Lvbv+0bdetQWX0Frm4ub&#10;AcgEiwFh9Ofr7Ifo5CFXUukft6hd3CrXz6b38ms39B4N7EqQRxf62H49rPDRVKGtD0XFiZCz0BPX&#10;o2Lj/UEDUWWxVrcWsfofbcy6Ywo4cP29eWrP2mv+WnWaOQMSdV7WBJ4vcmxI/r/j/T2hnhfsAXNO&#10;lsUwcHURXriT5G0kgBBcf4cgA8fqNj70dUMS4Grr0c3iPIo+EdSF+gHJtwP8fzx/gb+0fHPT/wBn&#10;WW1vSdJIueAef8NX0+nv3XupIAAFh9OQB9R9P9vyPfuveRPl1zPH1sLfW5HB/PPv3XusXqLBj6QB&#10;9RZgVtcg/wDFffuvdZCRcc8c8/4fg2PvVf29bFK54ddFRdTb8aRY/gnm4H+t78c9X1OI6fgr1zJQ&#10;WK+oLfgm4/xt/hx/vPugVuHV9UZ0aicD+fXINE17W1WFrDgEEatQ/wAbW9+0n06cEsec9YmYABuQ&#10;Lm4Avz/vf192HAdMshbU6jtr11fji3H+PIF/p/Tn3qgBHT6tXUQPP8h1wbm12sGJGlfoARzf8H6c&#10;+648unQCT2io68fVYqxt9DyB6QbMbfn3YVNOkUmkN29TII/MvijF7yIGYk+NGZtKj/UgyX+p/PHv&#10;TDJ6UW4UilehKwO2I6DHVGaz6x09CsbQ6/WZ1lnVkip/EQVUrYm5tc8+ym4u3kkWG2UmU/kKD59C&#10;W3tY7WD6iVlVKZzU1Py/1U6SW46jbsGMgp8VIk9Q9XFLqVXeWhpY6eSPwCrYBahqiZgzACyW9mdm&#10;lxPKFkoMYJ/1eXRDfz25NYajHn/h6Yd01O35jixgEiULSk1vgiaEreGhEMVVrJMmQWqWqaVhwVZP&#10;8PZVydZ80W67vHzG7sxm/T1sGr3za2jp8MJjNuI1OQVf59RryXHzTbxby/NMkh1XAMRdg1Trm1tH&#10;T4YGjNsI1OQVk869ctrT4KNK7+OinOiqw70nlV2mMSz1f3wQr/yjqDE0y/2owQOfbPN0HMcsm3/1&#10;eMoPg3QkKkBAxSPwa1/GaSiI/hcgnHV+bYebJpdsTlhptRhuxIQQEDFIvA1V/GSJRCR8MhBOOlJu&#10;Wr2ecZTvhY6SOqWtozM8VJKFNR9xOcrNYm0mGniMRghHIUMPqfYY5Tsuel3O6/fzztYGCUIGkU9h&#10;RPpkr5XSN4njSHGoq3DoP8m7f7iQ7penmaS4bb/ppgoaRfgKILWOo4XaN4onlONRVuA6UUe49joV&#10;WWGkqnjSFPuafESxrNVqhFJlJY5LenHEkSwj0yi1vp7DEvK3uHIJHt7iaBGZj4b3SsVjJ/Ut1Yf7&#10;/pWOU5jzWlegnNyp7n3AeW2uZ4I2Zz4b3asUiJ/VtlZfOcCscpzF3VpXoW+r6zASVlfNUrCKGplg&#10;+1QwulRcQL5ZadFIEcM9SrMU+q6x+Afc5wbb7gfuPlm25cuJ/wB/RQSeI4kXwck6UlLfE6RlQr8G&#10;KMPiZejjmnbufE2bl202S4n/AH7DC4kcSL4OWbSkpPxSJEVVX+FijD4nB6MnhcRgc+Zacranp4Ke&#10;esqqdZYlgmBC1VSHUEJj2LAqg5ujH6e0O4Te9myO1xt1vNNSSULHcskoW0ZgbZHXFb6Ih/Gk842U&#10;HI6C1rY+9NpI11tFtLONciqlwyShbUsDAjpit5GQ3jP/AAMoOehBwWzOsM9ja+pp+00xz0kskVRN&#10;XYeVcZSNp/ySWoqWYVCQV8gKJJbSWW449ydZ8wXb2dm96vh3rQoZF8lkKguo+QaoH2dZHWFhPLYW&#10;Mt+ix3zwoZV8lkKguo+StUDrLU9L58bXyW5drVeL3rh8RNEmRfblQauvhhlUS/dS0QJmMMcbhpLa&#10;vGPr7N7LfQ7w/qYEi/8AHh0pXax9Ra6JM+NH/wAfXh1ttYeNof5X+LidSjRfAqhjZG4ZWT49xKVY&#10;fgqRY+yCV/G52kevxbqT+2fqe9vUpzFZIeIvUH7JR185VI9MQZSQPPVlje1/8rn4t9LewubSZJJq&#10;aTVmHp5nqAJD+rP/AM1H/wCPHqLM5/sjgEDVfi/P6h+QP6e3re3MQ7jkHotuJC5AUdg86/5OsAdg&#10;bOAQLWcElgW49QFvoPbwjVdRXiemiQAtD1nDFWVCwY3FuApuefra3tA6sySMFrXpXFJp0xsAB/Pr&#10;nI4C/wBNVhccH6gWBAuL+2IYmBZmXgOnHmCsirQkn+XXca6Lr9QTccAgW/qx5v7Zd9bV006ex6Z6&#10;kqCRc202IBJNgT+bD8+6de6yooAN/rci4J5sRYA/4+/dbAJwOs4+n0sPoP8AYce/da6xtf6BTYfk&#10;W4/pb/WP+8e/de65/QfW5A54/Nv+J9+6910ygg3+lwSRxa30/wBb3qlenVJUnQKjrkbaf1ct9QPp&#10;9bqf9fj3ShoOvKVKUY+fXJTEbavTyS2n9XH0IP1IJ96oa9PBosDUMdcTbmwA0j6/W455te492GK+&#10;vTbrraseesYZTcr+eb/T+ouPz72wpQnq8bDSBQlgP9R64sW9RuFAtcDknn62P4H490NPI9OjUaYr&#10;148rpVjqX8iw1MR+foOfexWlKdMThQ3Hv6zwWQOAxDOmllU6QQTcl9P9lSPp/X3tq4FOvW+nUwrk&#10;9LfbG1anISmpqoAmPprSVE8jqI4YlAeSdxZhIhU+n8f19l91eJECiE+LwFB5noQWFgzgz6QB5k+g&#10;86ddZmk2vRUOUmgrIaqRhKKCDURULVSVdKxqIFSxgpYaUSDSxIc39uWz3MpjjkQgmnHy+37ekm4S&#10;Wgq0L1ap8uP2dJDJrgF23j6illjkzks6LVqrt9zxNUCqFRASUjpo4BEYmH6mJ9odrPMy827vaX0L&#10;DYAhMZoPD+FPCKNxLs/iCQHgAOos2y75ok5y3uG9iYcrrG3hNpAj+CPwij8WkZ/EEqn4QF6b9upj&#10;qisq48q0a0wxtZLFJLM0BSrRV8BiKgeSc86UPDH2t5ok3W3s7J9nR2vPq4lYKoasZJ16q8E4amGQ&#10;M9GXM91vNtY2MuxLJJdNewqVVAwMRJ166/CnDUwyo6X2XpdiR4Osmx81N/FEpPIUgqZpXScIDRfa&#10;BiY2epUk1YPEb2A9xzsd77iy8xWUO5W8v7mM1KvGqgrU+N4pGQENBbU+NKk56APL177py8zWEG72&#10;co2M3FKvGqgpU+P4xGVWM0FrT+0SpPUjGzbBSixy5f8AhU0v2sb1745JHqHieI6qWMHmLIw1NiXJ&#10;LMmoXt7S7tD7kyX+6NshvY4fFIhE5UIGDYkNMNA8dQE+FW0mmrPSTd191Z7/AHZuXWvo7cTEQCcq&#10;EDB8SNTDW7x1AQDSraTTVnoT+u22/Pmj43o1xoo4RI9OWpadasowaXHRC2pkk03X8tcj3KfL0nPV&#10;pylYvZi6bmQ3p8NCFlZovEXTHcufhVl1UbyFNVaDpXuMvPVnyha+GLtuYjdt4asFldovEGlLpz8K&#10;suqjeS01VoOjQ4zEYPKSpjoZrvURzGQ00ju0elVMDwag6tqQkzFv0tx7fv8Amb3l2pDdJs1xdaGQ&#10;rFLEqiQEsLkTaNLL4TaRa6SC8fd69AeLdveK3YXdpsk92yFdMUkSgOCWFx42jSw8I6fptJBePPQl&#10;be6y27mvvKWk7M27S1VEYIJqeqpamojpi49EtZXxyRwwxQniR9OlD7kTZOa76/2iwu90tfptykSs&#10;kVGGhqkUAYlqUFcknrIbl2DcNz2Pbtw3axFruUkdZYsjw2qRSjEmlBUVJOevT9Lbwp8TmMviRjd1&#10;UeGgNbkqrblemRnio2bS860kIMpiDRt9L30Ejj2exb4GSQCTOf8AB0Y3O1sI5NLCuk/4Ots7xt/w&#10;1H4dD6v+G9fH49J8mr/Zb9OjR9dd+LfW/sL+N/yK/qK4/eGr/qtXqYvDP0nhV7vDp/xmnX//0dg3&#10;/hRV/wBkMbF/w+TGw/8A33Xbg/4n2c7X/uJv/wDzxr/2k23SPeWC8sc0k8PpYv8AtMtetJKWO5JH&#10;1JOpP6/j6fW/tigHADqFX06iVOP59RnUD6gmxJJ/2oi2mw/VY/T37j59UHdgHqNoJ9IuxN7K3A+t&#10;9VzwCD+Pes16a0ksV8+uYjXSSttQ1epR9W/P1+o9lbyNHIQGqSaZ4U6WiNZIQRih/bTj15EvYni4&#10;JB+lv66r/wBf9t79INaMikE16cgUhCaUqeHp1m5IHJvfgi1zb6AWvfj2iddLEdPdSU+qsoIU8NcG&#10;/HJJ/wBjx/sPdevdSACBx9SpsAQbh+Lj68e6NwPSyMAoh+XXE2Fh+oX4P0Bt+R/h/T3ZBXpK2nUd&#10;Pw9eAI5F+R9D9f8AD+luPe2BGAQeq9dFgvBYXtyD9fzf/Y296+fn06XVRSPz49dnkg2YH/AjSR9A&#10;f9e3vVK8eq621a/PrkshBa4Djn6m5HFrW/qD79pHVvGk8qfs6xNIbR+k3PpIsLrYG3+Lcjn3sdeK&#10;ySd4FesSmcEnRcEf1H11c8fQ/wCt78QPNunkVwKN5CnWPXMxGtWANrAWa5/5Bv78QK9pqetL42tQ&#10;VBHXMOCBaMkngW9PK2Fv9uL+/UwK9UqxlYr8X+qvXpJlI0EMR+b8H6EXI441ED/X96VWqAOtu0bc&#10;a6qdYY8nPCkq00s0Yli0TeNigdPqEk0n1C/PP59qFtyWGv4fl00rsoIBpXqHLXVEza5Hd2NtTSSP&#10;IzaRYaizEmw/r7UiKMCmkfb1oszU1MT1HN3l9Sgg8gBhxf6C4P8AZ9vUIXV5cOmn0OfCI+fSiiGM&#10;qqHGw1lTXUdRQfeIyw0cU8Uy1EsUkciyF1OpRGQQR+fYYkXeLDct0uLOyt5ra5MRBaVkZSispBFC&#10;KHVUEenQc+n32x3Td7mwsbae0ujEw1ysjKY0ZSCKEZLVBHpnpyxX93cbkKOukyOTmjpJ/Oyfw2G7&#10;gArosZLfU/n2Wbu3NG57XfbeNss0aaMrq8dsZBqaLXpLu8XNe7bXf7bFs9kkk8ZUMbhqAkg1wtfL&#10;y6jVRxcy+D+KZBI20eRY8ZEschQWUSfuchfwv0B9mSX3MC1P7mtdR/4e3/QPRw1xzYwzsNlStf8A&#10;chq/8d65ouA/h1PRGvyhkirp6wzHGxaQJ0jjEajyXBUqT/Tn2XluZm3a4v02q08KS3jiC+O1QUYk&#10;n4aUNft6LY7fmxN3ut2O0WWh7WOIJ9Q2CjMxb4aZr9uOjFdeR4uCGGWKvrWMfif/AICRoWK+r8vZ&#10;bD3Lmxz80T2VxbpstmGkhZAfqGwSKVwvl0g3iXme5tbmD9y2atIjKD9Q2NQpX4fLo2HWeSiy1FuD&#10;Ze4qZ6jaG5VrKr72KL7ivwmaWN/sMnj0BV3idysVQouNNj+D7O9x21rfbLWymIZo4I0Zh5lECkjz&#10;oaeeehRy1Gbbb7SykbVNDBGjEcCUUKaV8sceipTwy4atyeGr6SBa2jqpaOVWozOYPDISslLITpWK&#10;WMqb/kf4ewewHELwxX7OjZnkVmApSvSy6nz+RwnZ/XVXh8hWY3Iw7029HT1FFPLFEqS5mjVofArh&#10;GSQN647aX/1/bLRISWzX7enLS4mEtv3fjH+HrYn/AOFKf/Mpfi/fm3YXYB/2P93cBb/bezqwzytv&#10;Q/6SFl/1Zv8AqWuZCB7d7vVqf7u9u/7Rd161BZUINwDpJLfi+q5tf+p9lQAGBw6g1q1+Ko6jyC3B&#10;IIsSTY2JIGkXHA5HvfVKBqgCp6j6D9BZja4VRpYEfRuCbg/T3WgPEV6Z0ngBw6yeJQpZba+eeWBu&#10;eR/jYf717LjK6PpYhtWPs6WGFdCvGcA5PnT167RLnUODp1D8ggMDc8fRfdJgxQqBU16dtx2VPmT9&#10;tOstz+o2vxeyj6H0nj+l/aJhpYjp/qUgCsAvIb6Nb8r9f9YG/vXXus4BCn08FdPP19Qtcf6wHujd&#10;LEUFUJA4dcSLem44NjwCOBfj/ivuyAnAGekrABiFNR10AR+QQR/SwB/wA/B97YFTQjPVeuV9IN7G&#10;4A5/2Bvb6/X3UiuenSVTCkGvXieQQSDexBFxwPz/AFHv1K1614ndXTj08uu/INR1pcc2KgAA2J/H&#10;PBH+39+0/Pq3i/8ACx1jMiehrW1L9dJ+tr+rjgt/h72BQdUIZ6sEx8usIle5ujkW4sPoCb2P5H+2&#10;9+I/pD9vT8eulCuAP29cDOzcFWQcXurL9DwLnk+9FaEGtfs62rHUFMVAeuYeOwI1fS3BJ+n9R+Df&#10;/b+/EVA6b1EOdHlwHXpHTSBexIF2AAF7Xt/hc+9KDWgHW3EbCuoBgOHXOmzNRj450o5QgqoViqB4&#10;45BJHHIJYyVkRkV0lTUpHI9vCBmbuBA6bSRk1BeJ8+sdbuLLZAyCrr62dJvH545ahxHMYRaJpYUK&#10;Qu8YvpOm4/HtQLWEUqo1Dz628skgAdjTpnkYtJyHAsNNufT+ODf/AG3tQqkDWFoOFek76X/TLHX0&#10;+RUlHWUFAn39BR1FNPX/AHKVcVQssiSfaNSvriglWSMGNwOfT/sfYdkur/b903KU7bcz2kqQ+GYy&#10;hUFRIJBRnBBNUJxn8ug60247fuu5k7RdXVlLHB4ZjMZUFPFEg0s6lSSyE4zjOOnHF4zH0+QoZqrO&#10;YdqWGtppahdNW4aCOZXlQp9r67oDx+fp7Ld23bdLra9xtrTly+W6kgdUNYhRipCmviYoaZ8uPTG6&#10;7lu11te5W1ly1uK3slvIsZHhLR2UhTq8TFCRny69VxQOjU9PlsNEjhgRprZCY9YJSIvSkQh9ILMB&#10;ra1rgce1sG73EaLr5evtemh/suPr/adGSbxuAiRTyruOqgqaRV4Z/wBE9euEVFjRi/t3zeKFZ/FB&#10;VKwStstIKQxeMzfa/p85vp/2PtDLuW5HeBcLy9emxNn4dKxf2pl1V0+J/BjV+XRYt7vR3v67+rG4&#10;/u4WRTTWH+18XVq0+J/BjV+XQ/8AXdDDFFE65THyMEQ+lathb8AAwre/9Pcu8sb1eLGlOWdwLaCB&#10;QQ8af81Om9w3i8KN/wAhjcAaekPGn/NTo4XV2Yx+Qm3BsrMf5Did0zH7Xc0RlpxtqvhLfw2uqnpw&#10;zyYmVWMc8bL6RIGPAI9mc1ldx7Jt0G4BvrRaxB6mpEgQaqsCQTWtSDk+Z6NuUEuIdo223vSfr1to&#10;xICQx1hRqqakE1rU1IJzXoqtdTrislmsJlI2aalqZcbLFUV9RGB9rLogkljAK1sPhF41ZbLq4ta3&#10;sKsi8CCSuCfmOhG8pV2BWo+fTxtjsTeGxayiq9rbly2DmoqqZ4KOkrHOOlSrstXHUU7A+enrUOmR&#10;Xb9PA4490SOs8JVyP1E/48Or2t3ILi1NB/bxj/qovW9FgcnVZv8Ald4bM1xiNdl/gPjsnWGBQkBq&#10;q/48w1VQYUHCReaU6QPoPZpDjm6L/pZD/q91PFm2rmW1b1vlP/VUdfOdEZaPj9SS1YHPB/yuf6ey&#10;9x+pJ/pj/hPWOtwT4s+hqjxHwP8ATHrAUspH4UHi31b68qD9AfeukmDg+fUYqNRYFD9Lk/W9uRe/&#10;BP8AsefejXz6ZZQGJpx68sIfl9QsLKNXP9bkHkke0k7GIjTTRSpHr0piiEimp780r13puSGtwRf6&#10;WHI0mxBBJHtnVrXWFoD1aFSXUNxC5+Xp1IC8aSACvFxfUf8AH6D2XspWhPn0t6yoFK34LLcleQNK&#10;/X8n6391691LUH8D8Lx9OAD/AI8cD/ePej09EuoNTj178lv06ySFt/sP9gB7qtfy69MiqQVPHy9O&#10;uA/JWxPGoWsSfzc3NrX9uFWABIx0z1zB5+l/yP8AYW4NwRck+6cQRw6dUAAOTX5ddXB+lxYk/QkX&#10;H+x4I/2Pv2T8uqlsUUUPXYcAqClx+dK8/wBeb3sbe/aT/F1fxE/331wZobOwFtDW5vrtx6RZbN/r&#10;397AIrnqrEP8KcOsLT+uygsl7HSuq9uf8DYX/wAfe6V9K9WiYigC8Tx64moA9IUqeeSD9CPrci17&#10;e9FDTJ6uXCsaR/LrkHjNiSb35tzcn6cW5AA4P491AqDinWn7HQKadctSafqCeSDazD+hbkci596y&#10;p6swEoqxCt1yosm2NqVqoTE08TOB5o0mRxKjRujwupR1KMeP8fbvhu2nBHTKN4bE0r1Kk3jmjTLS&#10;x109PAlPLR+GlWGkiakl1a6aVYI4xLEwY/r1G359vCxi/GoJrWvTzXdwyeH4hCeg6TMkpcIPUqm9&#10;z9fVYA/6/HtSkaqQQladJXYaaM9PTp1oaCKtoKyKOWjirkrKF4WrJTTM9LaTziJyjqbG2ocH2S7l&#10;uE+37rYTyRXD7cYJQ3hprAkqujUKgjFaHoOX93Ptu67e8kFzLtj28wYRJrAkqujUuoEYrQ8Opa7e&#10;qgwP3mGAuv8Ay8QeAwvcmHkWHth+Z7U+JTbr8mhz4Py/03Tn9Y7NVIXbtxGD/wAR/lj8fT7k6GKC&#10;oq0xsuEMMjKIddfqgOqGMNJ4vCC7Bw2lWuqnmxPsr2bfgm32Y3Cyv/qwp11hqa6mpkP6Efl0j2bm&#10;R12uyTcdt3I34Q6yYKkHU1KkPQ9tPy6aKPCFaLKJPWYiOZ44BQ3yF5BKJQ03jbwAJeMc3/Hty+5g&#10;j+v2eSDb782up/GpDimnsqNdTnhTh1S53533HZXttt3L6NXk8f8AQoNJXsqNee7hToZOu8PUIsTC&#10;pxrEXZdNaHW/+qFohfn3JPKHMlkhtvE2+/oGz+hXH+99XuuY7I0LbduAH/NDyrn8fRzur9wYnF7p&#10;nxuYjZMduHH02F/i2P1JU4Kql0iDLQVFn00aVdhUakJ8fI+h9iuJr672gz36TK8kkpAkFHCFz4dQ&#10;CaUWlBU0HV+Sp7maxWa9EqTNLKVEmH0Fzo1AE07aUFTQdATumlrNq713Xt/IZKtleiqa7HzVNBlm&#10;po8hS1JM0csU6LGtRiqvWGK6fUL/AE9hF49PY5JccehnLKVfS4JSnXe0uzN79dVCVGz915Xb8kFZ&#10;TVKR09SKiCpenikgRJVnR2lpBBK48JIj9ZIFz7TSRtpcxvpGnphrsiOaicAcfl1vDf3syH/DUn9+&#10;vBSfxb/hvb+9n23jT7D+If7Lf/GPB4reP7T7n06bW0cfT29Q/vWle76j/n/qYdfb4nyr/l6//9LZ&#10;q/ng9Edt/If4jbN2N0zsfN7+3TRd+7P3JW4fAUFZka2lwWP2L2ZQVWTemoqaqmNPDX5WliYlQoaZ&#10;bn6AnmzIsse8wG4hjkktQFMjhFJFxA1AT56VY09Aeq3e3T7tsfMO3Ws0CXUtsmjxZBGrFbq3cgMQ&#10;e7SrNSnAH061RD/Kw+ehJP8AstXZ97352luK31/wxX09qP3VLx/eFh/2UL/m6AH+t5zFX/cjbf8A&#10;sqX/AKA6j/8ADVnz3a4Pxq7OsbkX2nuK4a9wf+LTb8+/Ha5P+jjYf9lC/wCbp2P293/Swa523P8A&#10;y9L/ANAdR2/lWfPoG6/Gns/UD9RtLcXIUm3P8J+nv37ql/6ONh/2UL/m6ofbvmHV23W2U+d0v/QH&#10;XQ/lXfPz+18Z+zuSSSNpbi+pP4H8J/p7SXeyTSqpXcbCo/5eF/6B6dh9v+YVqrXO2U/56l/6A68f&#10;5Vfz8uGHxp7O4+oO0txfS34/3E/U+0qbFc6CjX1gM/8AKQv/AED1Z+Q+Yge242wj/nqX/oDrtf5V&#10;3z7bg/GftBf8TtLcVv6fX+E+235euh8O4WB/6iF/zdWTkPmA11XG2j/qKX/oDrl/w1d8+wLD409n&#10;/q/55PcWm3+t/CfqT7r+4Lz/AJTbD/soX/N1b+oW/f8AKVtv/ZUv/QHWcfytvn3p0N8ZezyCb+na&#10;W4uP8Cf4Tf34cvXZx9fYD/qIX/oHp1eRuYFUAXO2f9lS/wDQHWRP5Wnz4P1+M/ZyixWx2luK6gfn&#10;nE2IPuh5evFIH19gR/z0L/0D1Ycjb9qqbnbKf89S/wDQHWOX+Vn8+m1Kvxn7PHq/V/dPcQuOfp/u&#10;J/PvY5fvB/xOsP8AsoX/AKB6rJyLv5qoutsp/wA9S/8AQHUb/hq359glj8aO0CeLAbS3F+P8f4T7&#10;3+4Lz/lOsP8AsoX/AKB6a/qDv/8Aylbb/wBlS/8AQHXKP+Vj8/IyA3xm7PkA/wCzT3GvF/zbEgm/&#10;597/AKv3ZBrf2H/ZQv8A0D1ZeRN/U1+p2w/9RS/9Adcn/lZ/Pxh6PjJ2ctuQx2nuLUb8kcYng/j3&#10;VeXrwf8AE+w/7KF/6B6s/Iu/vStztg/6il/6A64R/wArD5/BQD8Z+zh/r7T3E1ubnk4i/Nvdm5fu&#10;qil/YH/qIUf5OvLyFvyjUbvbKjh/jS/9A9ZG/lYfP0oLfGrs1bX9I2juM25H9cT+fejy/dn/AInW&#10;H/ZQv/QPT45F3wjuvdsAP/L0p/5964j+Vj8/ApX/AGWns+3P/MI7iJ/x02xPF/df6vXn/KdYf9lC&#10;/wDQPXl5D3uNTS9205/5Sl/6A64N/Ky+f5XSvxm7OKg3BbaO4w3+tf8AhP8AvJ9uJy9dcGv7Af8A&#10;UQv/AED01JyJvpaguts0/wDPUv8A0B13T/yuf5g9P9wI/jP2dGKiCSml07S3GS8Mo9aG+IsQbA/6&#10;49uf1euB3DcbGo/5eF/zdNryJv6moudtNcf7lL/0B03n+VP8/wD1EfGbs2zADT/dLcY+n5/4tAFx&#10;7fGzXJAJvrCv/PQv+brX9Qt+p/uVtv8A2VL/ANAdYx/Kl+f4uf8AZZezv/QT3Gb/ANL/AO4j6i/+&#10;x92GzXIIP11h/wBlC/5uqNyBzCykLd7aP+opf+geua/yqP5gCWYfGXs4sOQf7pbj4+ot/wAWn+h9&#10;+GzXP/KfYU/56F/zdUXkDmBO0XO2kev1a/8AQHUhf5VPz9JUt8ae0RbTwNp7j0kfm/8AuJ9sNsd0&#10;pJS+sDX1uF/zdKG5D340H1W20H/L0v8A0B1nP8q75+AH/nGfs4kX4O0txEG/HI/hP4HtP+4Lz/lN&#10;sP8AsoX/AKB6UJyJvQApd7b/ANlS/wDQHXE/yq/n0R6fjP2cv9B/dLcdhbj/AJ1P5A9+/cF5/wAp&#10;th/2UL/0D1Y8i77/AMp22/8AZWv/AEB1zH8q35+E/wDZNHZwIt6v7p7ita4vb/cT9be9jYLuorfW&#10;FK/8pC/9A9JjyLv7EE3W2f8AZUv/AEB0YXrz+Wp82KF4IMn8e+x6JDoRpZdpZ4C1wH1s2MWwt9Pc&#10;h7MiWcSmTdLAOBw+oX0+zotm9ueYZWK/V7bpJrX6tf8AoDofMp8CvlhtHbtbVYXoTtfP71rIIabb&#10;n8M2pn6bG7YhqPIMpU1sv2Ugra1kYCNdIUcn6+2d0eW7OhdxsCpHH6hcfy6MLb283u2iZRe7YSR/&#10;ylL/ANAdAftL+W78xo8qku6vjv3FNjXqY55Exu2s1DkHrWMjLXSVlVini8NPIbvGQRIrEfj2Hhtc&#10;hw24WGn/AJ6Fr/g6p/UHfyM3W2/9lS/9AdDp1t/Lw+TsXZu1d2Zz4576oZ/79bfleN9t56lwVDTw&#10;ZOm8+ZyCS0Bp6akWki1yhVAU3K2JB9sz7dcIKpeWDf8AUQv+CnSm35C3vxllmvNtCIQcXSkmmcDR&#10;1aJ/woD6R7m7r6y+OmP6c6m7I7Xr8Fvre9bm6LrnZO5N61WIpKvBYSGkqcpT7cxuSmoaepmhZY3k&#10;VVdlIBuPd7GaFeXN2t2mQTtfWjBSwDFVivQzAE1IUugYjgWWvEdCbmNGueQ9zsrca7xt4sHCDLlE&#10;t9yV3C8SqNJGGIFAXUHLCurmfgN84b6h8O/lAP8AAdC9oC/+xO1j+efx7Lqr/Gv+9L/n6h79zbr/&#10;ANG2b/eT1GPwF+cZW3+ydfKG49Qb/QJ2jyfwDfa4PA9+qP41/av+fp6PZdz0k/u6UNX+E9YP9kF+&#10;cqnUPhv8ork8j/QH2kRb+gA2rYD/AFz79VfJl/3pf8/TX7k3YNjbpT/tTnrpfgN85bAf7Jt8o1+p&#10;t/oE7SIFyTYW2t9B7L7uHUVaMrj0I/z9KYdp3QJpbbphT+ieuj8BvnNf/sjf5SFLWsOg+0uLfSw/&#10;urf6n2wkcnh0rRq+o/z9Wbbd0U0G2TH/AGp65j4EfOUkW+G/ykFufV0F2mLG34vtUD208EgNeNfm&#10;P8/Vl2zc2/5Z0w+1T1zHwL+c6qAPhx8ozz9D0H2ncAfi/wDdbm/unhSfw/4P8/Vv3Tuf/KBL/vJ6&#10;kD4H/OIqB/sm3ylRgbhv9AfaZNgLWv8A3VNvr/X3r6eVvwfzA/y9PrYbkAAdul/Z1zX4F/OBvr8O&#10;PlGOLKT0J2kOQbEsv91r8g/7H3UwTA00/wAx/n60Nrvy3/JNlp9h6xyfA35yc6fhx8pNVyL/AOgP&#10;tIgD/D/fq2J592EMoHw/4P8AP1V9r3Dgu3S8eND1EPwI+c5JZvhz8pG4Fv8AjAfad/8AEf8AHq+9&#10;+FJ/B/g/z9N/unc/+UCX/eT1lj+BvzmWwk+G3ym/odPQfaTAgfXk7WFuPpxf37wJSDin7P8AP1Zd&#10;r3EHu2+Uj/Snrtvgb84xzH8NflMSASSeg+01B1Ek+k7VuTwOP6+9CGXzX/B/n68217iaadulH+1P&#10;XBPgZ85yBr+G3ykuOQT0H2kCPwSbbWIvb6f097aCUHA/mKdOR7buiiv0UtB5U49ZG+Bnzn0jR8N/&#10;lEPz6uhu09X154G1DYn/AFvdTBIfw/4P8/Tw2zciD/iUg/L/ADddD4F/OXSAfhv8oiV+jHoPtS63&#10;/I/36p1H/D37wZvQ/wAv8/Wl2zc0BraSE/Z1jb4GfOYKFHw0+Uh0nUGXoPtUW+n4O1LkkD24kEjY&#10;bH2kdMybZuIclNvl1etD11T/AAR+csZnLfCz5Qy+anlpv8o+P/aThBKOJo77VBSeJlDKwPB93+nd&#10;aNqGM8R/n6ou17kCS23ynH8J6bj8A/nQurT8NPlMASBZegu07ng/9mqeBfn+vtSupgCRT8x/n6r+&#10;6tz/AOUCX/eT1iHwC+dN/wDsjT5T/wCx6B7Tt/sB/dUH3ahGcftH+frTbVuuk6Nvkr9nXJfgH86F&#10;IJ+GfymJHP8AzIPtSxH+P+/V+tve+6hUnt+0f5+ml2ndEPdt8zP66T1KHwH+dTEW+G/ykT6XB6B7&#10;T+hYg2J2qBwP6+07IwJLDUDwFRj+fSltq3GgUbfLXzOnqR/sg3zkAa/w1+Uh+vA6E7SN/wAfUbWP&#10;5/3j2l8GT+H/AAdPJtN+tD9HIT/pSOuLfAX5y6fT8OPlKeOA3Qnaeq9/z/v1fzf37wpP4P8AB/n6&#10;cO27ka0snr8x12PgN85bWHw3+UmqwuD0H2kFP+ux2tzb/D3sQyV+D/B/n6Tnbt0xpsJQB8ujDdc/&#10;Bz5lwtBDW/Ez5G0d1RWau6V7Io4wbaeWqNuxomm/1Ygf4+5I2C8traOMzXESMPVl9PSvRXc7Jusp&#10;ZRt8uTjtPRoKT4cfKLZeGrdwz/HPv6orqClL7b25t7pjf+brc1lJ6oUjx5yGi25NBR4umgZ5nEsg&#10;MgACqbn27u29QTjRHKh48GX/AD9LLDYdytQWayfWR6ZHRfcZ8LfmXuXcM9Zuz4zfJfHxZGeKWuzk&#10;vQXZWRraMs7xwxUONOAhWopYhJaRWkQJCvHIHsJhlJILqAf6Q/z9XO17ocmwl/3k9L9fgP8AIrI5&#10;ufJS/Fv5E43GUtZSQJi06c35JDX1ETLCtVStLh6arpqCsUCRy9lhYkMyqLmhlWOSBsECROBHkwzx&#10;wP5Dp622fcWurWtk6qJYySRQAB1JP7M9bflFsrceO/l40nXSbZzVPu6h+GFPspNmrQ1NTuKDcdL0&#10;emDXbK4ynWoq6jNRZNPtRAgeR5xoALEXXQzxf1niuTIog+vDaiRpC+LWurhSma1pTPU020kUe/28&#10;rSr4K3iktUadIkB1V4UpmvCmetDKP4BfOVoVH+ydfJxSJKk3bozsxWKvUzOpI/u1flWBsbce0Tuh&#10;eTvFNR8/meoBfad0MkxG3T0Lsfgb+I08uum+APzm1A/7J18nGAW3/MjOyv1fTUP9+3a1vddafxj9&#10;vXk2fci4LbdP/vDf5uoz/wAvz5z/AKR8Ofk4wBJ56M7Js39Of7tC1vftaH8Y69Js254/3XzEeXY3&#10;+brgPgF86NVz8Nvk9q0hSw6K7Ms3PB520LEe2LhY5Y2FRrp1aHatzV6nbp8j+Bv83Xm/l/8Azp+q&#10;/Dj5PXNr/wDGC+y+R9P+ea+vsvjWRXIatAOlLbbuKVI26Yn5I3+brkPgB85+bfDj5Pgm5P8Axgvs&#10;z/Y8/wB2/dXjlIqxrTrQ2/cT/wAs6cf822/zdZU+AXzpUk/7Jz8nf0jg9F9l8gX4FttfU39s6H/g&#10;PV/3ZuP/ACgTf7w3+brNH8B/nNYq/wAN/k/cgn/mRXZZUOfTf/j2+RY+/GN+Gk/s6djsNwStdvm/&#10;3hv83XP/AGQX5yn6/Dr5PE+m5/0F9lXCj6gX20Bb3XwpBkIadbbb71iD+7p6/wCkb/N12/wE+cii&#10;y/Dr5Ongn09F9lG/1sL/AN2uPpb/AGPvYSU8VNPz62dsvAMbfNU/0G/zdQn+Anzscrf4c/J2w+oH&#10;RfZgH0/p/drn6e96H/gP7OmP3ZuP/KBN/vDf5uu0+AvzpQ2Pw4+UGgi4I6K7LNj/AIj+7d/r+Pfv&#10;Dc40nrw2zcQQTYTU/wBI3+brM/wG+cltQ+HPyiJIFgvRXZY5Xk6gdt2Fz9PehHKDlT+zpxttvSKL&#10;t04P+kb/ADdYR8B/nS7MD8NvlAFuOP8AQT2Ytv62P92fVf3YxSABtJ/1f4OvR7duYJ02UwP+kb9n&#10;DrL/ALIL86LEr8N/k/q4Fj0Z2SAB/tP+/cufdTG5r2H+fSgWO4NSlhL/ALwR/k64j4B/Ok6tfw3+&#10;TrXsdP8AoN7JHIsOD/du3+8+/eHJ/Cf2daG37kGOqzk0/wCkP+brifgJ851DA/DT5PMWtYr0Z2Vc&#10;Efg/79sWA97WOQmhB6pJt1+SG+hnL+uhsfy64Q/An5zJUQyy/C/5P1CRyRySQydE9meKdUOpoZCu&#10;2gSkgGkkfg8e3TBJSgI6Z/du4lgXsJiPPsb/ADdQpf5f3zoMzyR/DL5QIrM7BB0V2ayouolAt9tA&#10;kqvA/wBb2pQkihBFOtHbNwqaWE1P9I3+bqMf5fnzs1f9ka/KKxP1/wBBHZpvf+v+/Z49360dt3H/&#10;AJQJv94b/N12P5fnzs4v8NvlHYfj/QT2ZYn6/nbXHPu2orXScHpkbXuZOqXb5qVwAjY/YOpR+APz&#10;scDT8NPk6CL2EnRPZfAH4520eT7YfUDxJipkDjXpQNu3EJUWE4c/0G/zdSF/l+/Ob+18Nvk6TYXP&#10;+grsoD+p/wCYZ4PtM3ikkpqC/n0+m2bhSrWsx+Wlsfy64/8ADfnzm+o+HHydtyQp6I7J1D+gBO2j&#10;c+60m9G/n08bLc/K0lr/AKVqdeH8v35z2H/OG3ydB5J/4wT2USb/ANT/AHaIHvdJfRv59MtabpSi&#10;2c4P+lboZOu/gj80qH7da34i/I+kIN2+56W7Ep0ABvpcy7dQC59jnl28hgVPqLlUYHzan+E9F15t&#10;e7S6gLGcgj+F/wDN0bvaXwa+VFI02Srvj13fhqDG0lRlamWPqfeldlshUUaxtFgqDELhmraj+Is2&#10;i6xlQuo349iHdd+tJYyiToTXiCD/AJeqbfsW5xOJprKWv+lav546A7LfD35rb63dNk8t8UPkDjqW&#10;sYwU003R/Y8dLgMakgaJlg/u0KmteKMf5oBpG+gHsDNNG7sxcVPS19v3N2JNhN/vDf5ulNXfy8/k&#10;rWZMU9P8c+/qejx9JDHk6wdNdifZZeogPlavw6S7eiro0ro5ArQmISxMhAUkge08siKjgGuPLNem&#10;m2ncXRkWwmDEH8Lcf2dbeH+j/Nf8No/6LP7sbj/vF/sjH+j/APuZ/Cq/+938a/0Bf3c/ux/BPtv4&#10;n/eP77/JPtfD5/uv29Gv0+7eKn7x8av6fj6vy1V/wdS1o7PDxwp8vT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Wq3/OH3&#10;ZUddfzav5Z22st25/MMw3SHyI6m+abd6dPfC7vD5zvuPfuX6e6XhyPT1ZsDpL4s70fL0W5sDvHKQ&#10;1VTU4XEU1HUJGanPvJjoKmVPde6BP+Xh/No+W/x3+E/8t7Bd6YSg+cu8/mp8xu2fi1svd+d+TWNH&#10;ePT1DR5LBQ9SbQ76rMb1z2XRbv7KppKrIf3lbMbgx+ZwVI1Aaw1Uj1H2nuvdHh7Z/wCFA23Pjv35&#10;sH43/Ir4/wCyupe1sXjPjm/yj2RX/K/Y2Z3p1JuT5N79OzNnbb6K23Q7BjHyubY2Fq8fureNTQ1O&#10;2Y8DtfIx1CLV1SvRj3XulRmP5xNTvj5nVn8ubsn4y9gdDS98Yb5rbA6m7DqO49w7M70jqvjbsXKZ&#10;2XsHO9Y0uwNjZvrHr/uHaVNW5brnee2d656fIGljlhWlmSZ6T3XuiG/yM/5pfy/7i+CHVXWvXPXW&#10;3fn53H0d8Yu3O6/kl2D298395YT5Aw9jbi76+UjdEdG5Dbu5OhO483u/cXZG0uv8RFiMrNuMUuJx&#10;NRH97FSImKhyvuvdCF0j/wAKWN6d7bl+Pu0tq/C3qSHO/Jj4r9qfIXq6jn+aW9pjX9hdZb97D64f&#10;4vVrRfCJftu6M1uLYat4110dLRZKnqWkeKSBp/de6O/mP5zm5tjfPfp34S9sfETI9ax91dzbx+P+&#10;0N7Z3tjNUO9MvvTaHXOE3bTdsbY6n3H0ftij3l8SOwd4ZKt25tjf2P3NJWZKsweSM+Co56b7Rvde&#10;6r4+L38+PuXZnQ/aPc/y52z8e4t1d6/zNu0Piz8b6Hcvyly3UfT+x4OvsPS43edH2r2Fvboqq2/0&#10;v0Z07tfaeOqU3LSjcWZ3hnc/UyyYDGTOxm917o0ex/59m/u/d/8Axe2B8UPgzD3dlfl58KOwflf1&#10;FS5j5QYjrDIpu7qfdu69ib/6Y3i2W6Yzm1Nuww7u2TkKDFblXM1VPXTtTGooqGOaSSD3Xukj/wAK&#10;cN69s9afDT4rdt9Vdx/Ib479l1fzK6V6nzlX0P8AI3uPqIVmx+2cFuyq33tHc9J1Xvfau296stft&#10;Cg+yyNfSVNbjDDN/D5qaOtrEqPde6ut+T3cWW+FXxUyO/Ouem+1/kdWdYYzr7Z23ev8AE7j31vzf&#10;OVx9Zm9u7GTdvYXYebpO0ezcpt/Z2LrGze7dz1dNuTODG0VZkKiOtnEhf3XuqXKf/hQpuLKfGjbn&#10;yewXxC2JlOv9qfzDNw/y9PlZuqP5cyT9b9B7kptx7FxGz++dpb2wvxuzmW7l6I3Zj97xTyZBsHtr&#10;IUdQaeGOkq4qn7qH3XujI9xfzfO0up90YDqWD4m9f7z733pJ81OyNl7LwvymytNseu+K3wsTK02b&#10;7kz3ZVX8ajLhOwO28/t3IY/a+0IMLkMe0sUU1fuGip5jLF7r3RXe6v8AhR1QbIRtw9Q/FHFdt9eZ&#10;n+V5gP5n+xtybg+Q2U6yzuV2ZN27huo96dP7s2tB8ed/0209+bQyv8ZaOrpMlmsdX1GNhh1wR1bV&#10;NL7r3QtfFn+Yp8rvlB/N6oelY9h9b7W+MWL/AJbXTfyPqtsr25uuTdGGrfkZTbI3p/fCegh6fGE7&#10;K3ngNwx0e1aTGVFVt+jxmClr8vDkJqqskwze690y9md49kfNf+exuj+WpkO0e5umvi78SfhvD8iu&#10;w9v9F9tb+6J3x8hO298Z7rXG7cps9211HuPYHcGD632Ptvs+CWOgwGZpoKvL0coyEk0csVPB7r3V&#10;eOxv53XyL/l87x+fXxW37sbcHztwvw9+fPR3x16h312j3hU7F7lbqT5Vnsafrzb+89/1vWHYyds7&#10;o60yWwxSPlM3Nja/KU9e0s9Y326oPde6Hv51/wA6v5ON8ZO5tl9V9ObB6M+U/S/8x/pL4G9946m7&#10;/wBz7xwGDxHZmUpNzbU350v2jjOjto5nJ4PtzbuIq8VNkMlt3C5ja0MtRPHj6urjgUe690rdn/ze&#10;s38d+2/5q+a7r6r7IyPdewPln8IvjDsPoT/Zz8r3X8es33J35tDNbf2Ngfj/AJHcXxe6gy/x66/r&#10;8Rt+TcO75JcLuKprKuOqqIadpo4qep917oYM3/Pr3dT7z6U6e2x8P9pbl7z3l/MB7b/ltdz7Hl+U&#10;eQwm3Ope++vYsHkNtbq2jvSf43VlT2t0vvjA5hqxsvU4na2Yx4p2hXEVc4eOP3XurNP5a3zmx/8A&#10;Mp+GOyPlFidjZHpTKbzyvZmzNwbGj3Rj9+VWxd2dd763JsHJjFbtqdq4LHblp5ZcImQo6iow1OrR&#10;1CLNTXV1PuvdEI/ke9k94bv7J/m4df8AdPyA7i+Q6dAfzHexOleu90dzbjxmaz+L2Js7bmGosZjq&#10;THbZwW0tjbdjqHRqiop8HhsTQPVSPItOhY+/de6v69+691737r3Xvfuvde9+691737r3Xvfuvde9&#10;+690E3fG1KHe/S/aG1sjlt54GkyuyNwo+Z683/vjqze2MlpcdPXU1btzsHrbcO1d8bXyMFVTIy1G&#10;OyFLMVBQsY3dW917rRF/lXfKr5Rbz3R/Iq3DtT5XfNeo7I713R8n8N83dyfM7u/5MZT4l/IHZ+2e&#10;29z43Zewekqj5O53MdVdnd+wbHxtPQUkfVMNbNja0RLXyQVq5Ae/de6vX6k/n2783b8W/kF80O0P&#10;gwvXnxx+K+6Pkn1l3fvjavyewm/q/Hdu9I1Wy8PsHZWxdq7k6e6pz2+MZ3bufetPjKTL+KhgwtVp&#10;+7idTIYfde6fNgfz6l7V6G3v2H1j8a9odl9i9Z/ITaHR3ZR60+TMfY3xI62wW/Oo27i273Xv/wCX&#10;uyuj8422OqqagU7ay+Rl2O1Ph96RyY6okFMq5B/de6q670/ndU24+8v5L38yzA707C6L6A7r+Kf8&#10;yzdHb3xn3t8kN+7c6I3f2P8AHnYG/dn9d7I7Ao9n4ncuzcxX1PfEj0GF3L/citzlQtVjJmxxnp6W&#10;hg917qzr5LfzpPlp8Rt9dF9c96fy9On9tbk78+KfyE+SGzqjF/PHO7o23X7w+Ouyd1dk7p+N+A3D&#10;t74WZCl3X23kdlY3DS0j0anEVdfnY6SjqqwxxS1XuvdKDpT+dd2/3p8UNrfLXZPwl27uPYm9cN0Z&#10;DTVWyfkZv7eu3Oq96ds723zgt9/7Mlueg+IlHU9R9O/GrZmzI9wb/wB50GN3NHh6bK0qpj5YRUVc&#10;PuvdFA7E/nifI35MdRfyrt9fErp7r/r/ACXyz/mGZL459wbP3x3tnaej/jnRe64Mk/XO3O3tmdL7&#10;lql6q7Uaip5cnugbZbIri9WPGCqYa2aaP3XujGYb/hRV1Dvnt3unqjq/rTrveuQ2ft35r1PTlMfk&#10;rj6HfXYW5vgrtSk3l2IO3escX1NuPdHx1637UwcGXl693BU/3grdxJga1qjE45EVm917qw7+Wx85&#10;O5v5gPTuzfkBur4mr8fOlO1em9hdkdYbvPfOF7My259w7hzG9MHvvY1ftWh2LsbP7XXZLbaoqyhz&#10;Egkp85QZiCSOOlnhqKeP3Xuqtv5Edbv7N/OT+dXt7fHfHyi7Z2z8Z/l3kvj/ANFbW7u+VXyM7v2v&#10;111ZNuffdccPjNudtdnbyw2Sz0Z2djoY8/kIazcMVLDLClcsdXWrU+690bT5Hfzmar4z/O3qf4ld&#10;gfFXcmH657b+T/SnxR2v3VujsSfZ+6d4bv702l/Gtu9o9S9TZTrKbbfanQW1N2zw7a3JuCl3tS1+&#10;HzJeF8Y8ngjqfde6aOgv5vfdnbG9e5+t+wviN1D0v2B8Y/l3P8ffkjtHK/MDc26st1/0vh+oN293&#10;Zz5S7dTH/EfGRb62pkdj7MrJdu4VWoKjMS6EqKvGl1B917oJNn/8KA03X1zujsKf4p0m2o93fBP5&#10;BfzCPiVh8333UNU95dM/G3cm6cZvzaPZs+L6OyP+gbtvIbY2rJnsXQUke9cLU0M8ccuWgqlmhj91&#10;7ouu/f8AhQ93fu/49fK3cXU/xT6/627E6y/ledI/zCOtd17n78y/YmGgpO+qbY2Pk27uDZ8XQW0F&#10;nz3WGU3bXT0sa5CWh3EuMplnfGiumWi917qw3sb5yd7fFP8AkRD5y9ibV23nO/tj/DXr7eNDQ4/f&#10;m5O1MJnd57xw219rddb63burPdf9eZ7MVeUqdz43cO56BsbGtLUvW0MWRq4okys3uvdVC/Jvtj5J&#10;/wAvP+U78Dv5vWA+Wfyb7i+Ru46/4w9q/KHava3ee/d79B/IDYvyf2vS7r311Zj+gMhubJdD9PUm&#10;1Hz1NSbazGx8Hg6uhp6RpGaeSfWnuvdHQX/hQdvDA7/7yXsX4Vbf2x0F8a/nZ1l8I+4+4cJ8parc&#10;m68RU9y1uRoth9r7c6lynxw2gM/t/FyUUR3NjZ8/j63Fitg+wbLhao03uvdV9fJ3+an8z4sD/Nu3&#10;J2jtDK0PS3x5+f8A8b/i3h6r4ufOXfPx47n6mxmB3RgoMUvW2SyHxH7Lwe7MV2dnFWo3rVVc+Bq6&#10;6hydTjIoDTU1NKPde6uL3r/PB2Ts/wCTW7Osf9C0dd8cuvPnL1f/AC4t+/IyXtOSh3Nh/lP2ts3K&#10;7jxVPjulh1pWUOU6h2ruDHx4LPbgl3fR5KirZWmgw9VSRNOfde6Bf4ifz990/InvH4wdTdkfDTEd&#10;PYD5NfJP5efFDDb8258mZO1jgO2PiNtPCbqzlSdr13QHWFTlNjb2/vBT0VBXyVdDXwVQcy0BiCSP&#10;7r3Qufz+utfkNUfD3dnyJ+P/AMzvkz8buwvjzTbRy3TPWXx03BS7Qx/eXeO9ezNqbI2ns/txqWjr&#10;Ny9o4XdFXnaPC4LbEM9BjBk66SevhyqvBT03uvdXTdVDsAdXdbjtlsY3ag2Ds8dmNhFhTDN2B/d7&#10;Hf3ybEpTvJTpjDuP7n7cIzIItOkkWPv3Xul97917r3v3Xuve/de697917r3v3Xuve/de697917r3&#10;v3Xugm742pQ736X7Q2tkctvPA0mV2RuFHzPXm/8AfHVm9sZLS46eupq3bnYPW24dq742vkYKqmRl&#10;qMdkKWYqChYxu6t7r3WiL/Ku+VXyi3nuj+RVuHanyu+a9R2R3ruj5P4b5u7k+Z3d/wAmMp8S/kDs&#10;/bPbe58bsvYPSVR8nc7mOquzu/YNj42noKSPqmGtmxtaIlr5IK1cgPfuvdXr9Sfz7d+bt+LfyC+a&#10;HaHwYXrz44/FfdHyT6y7v3xtX5PYTf1fju3ekarZeH2DsrYu1dydPdU57fGM7t3PvWnxlJl/FQwY&#10;Wq0/dxOpkMPuvdPmwP59S9q9Db37D6x+Ne0Oy+xes/kJtDo7so9afJmPsb4kdbYLfnUbdxbd7r3/&#10;APL3ZXR+cbbHVVNQKdtZfIy7Hanw+9I5MdUSCmVcg/uvdVdd6fzuqbcfeX8l7+ZZgd6dhdF9Ad1/&#10;FP8AmWbo7e+M+9vkhv3bnRG7+x/jzsDfuz+u9kdgUez8TuXZuYr6nviR6DC7l/uRW5yoWqxkzY4z&#10;09LQwe691Z18lv50ny0+I2+ui+ue9P5enT+2tyd+fFP5CfJDZ1Ri/njnd0bbr94fHXZO6uyd0/G/&#10;Abh298LMhS7r7byOysbhpaR6NTiKuvzsdJR1VYY4par3XulB0p/Ou7f70+KG1vlrsn4S7d3HsTeu&#10;G6MhpqrZPyM39vXbnVe9O2d7b5wW+/8AZktz0HxEo6nqPp341bM2ZHuDf+86DG7mjw9NlaVUx8sI&#10;qKuH3XuigdifzxPkb8mOov5V2+viV091/wBf5L5Z/wAwzJfHPuDZ++O9s7T0f8c6L3XBkn652529&#10;szpfctUvVXajUVPLk90DbLZFcXqx4wVTDWzTR+690YzDf8KKuod89u909UdX9add71yGz9u/Nep6&#10;cpj8lcfQ767C3N8FdqUm8uxB271ji+ptx7o+OvW/amDgy8vXu4Kn+8FbuJMDWtUYnHIis3uvdWHf&#10;y2PnJ3N/MB6d2b8gN1fE1fj50p2r03sLsjrDd575wvZmW3PuHcOY3pg997Gr9q0OxdjZ/a67JbbV&#10;FWUOYkElPnKDMQSRx0s8NRTx+691Vt/Ijrd/Zv5yfzq9vb474+UXbO2fjP8ALvJfH/ora3d3yq+R&#10;nd+1+uurJtz77rjh8Ztztrs7eWGyWejOzsdDHn8hDWbhipYZYUrljq61an3XujafI7+czVfGf529&#10;T/ErsD4q7kw/XPbfyf6U+KO1+6t0diT7P3TvDd/em0v41t3tHqXqbKdZTbb7U6C2pu2eHbW5NwUu&#10;9qWvw+ZLwvjHk8EdT7r3TR0F/N77s7Y3r3P1v2F8Ruoel+wPjH8u5/j78kdo5X5gbm3Vluv+l8P1&#10;Bu3u7OfKXbqY/wCI+Mi31tTI7H2ZWS7dwqtQVGYl0JUVeNLqD7r3QSbP/wCFAabr653R2FP8U6Tb&#10;Ue7vgn8gv5hHxKw+b77qGqe8umfjbuTdOM35tHs2fF9HZH/QN23kNsbVkz2LoKSPeuFqaGeOOXLQ&#10;VSzQx+690XXfv/Ch7u/d/wAevlbuLqf4p9f9bdidZfyvOkf5hHWu69z9+ZfsTDQUnfVNsbHybd3B&#10;s+LoLaCz57rDKbtrp6WNchLQ7iXGUyzvjRXTLRe691Yb2N85O9vin/IiHzl7E2rtvOd/bH+GvX28&#10;aGhx+/NydqYTO7z3jhtr7W6631u3dWe6/wCvM9mKvKVO58buHc9A2NjWlqXraGLI1cUSZWb3Xuqh&#10;fk32x8k/5ef8p34HfzesB8s/k33F8jdx1/xh7V+UO1e1u89+736D+QGxfk/tel3XvrqzH9AZDc2S&#10;6H6epNqPnqak21mNj4PB1dDT0jSM08k+tPde6Ogv/Cg7eGB3/wB5L2L8Ktv7Y6C+Nfzs6y+Efcfc&#10;OE+UtVuTdeIqe5a3I0Ww+19udS5T44bQGf2/i5KKI7mxs+fx9bixWwfYNlwtUab3Xuq+vk7/ADU/&#10;mfFgf5t25O0doZWh6W+PPz/+N/xbw9V8XPnLvn48dz9TYzA7owUGKXrbJZD4j9l4PdmK7OzirUb1&#10;qqufA1ddQ5OpxkUBpqamlHuvdXF71/ng7J2f8mt2dY/6Fo6745defOXq/wDlxb9+RkvaclDubD/K&#10;ftbZuV3HiqfHdLDrSsocp1DtXcGPjwWe3BLu+jyVFWytNBh6qkiac+690C/xE/n77p+RPePxg6m7&#10;I+GmI6ewHya+Sfy8+KGG35tz5MydrHAdsfEbaeE3VnKk7XrugOsKnKbG3t/eCnoqCvkq6Gvgqg5l&#10;oDEEkf3XunP/AIUkS/J3Zfwqq+7vj13R82erKrqXI4zOmp+G+Z29s7AbUliycdduvtn5ZZuGtk7c&#10;3b0Rs3Y9BUpBhdpQQww5KdqrMitpDT/Ye691ep0JvvDdo9GdM9lbe39Rdq4HsHqrr3euG7Px2Kjw&#10;NB2LjN0bTxOaot80eCiigjwlNuunrVrkowiClE/i0rosPde6Fn37r3Xvfuvde9+691737r3X/9Xf&#10;49+691737r3Xvfuvde9+691T18wf5cnyS+Q3z0+LHzn6o+W/TfTeX+Hezu5tsdP9f73+Ie8O5qWr&#10;re/tgy9f9iZzfm5cR8vemzuBqXHutRg6aix2KjoKiMfdtkELIfde6JB1l/wnZqemqH4d1WwPmRHU&#10;b4+P/wA7t3/zC+8d477+O53DH8gu7940eycDX4jam3Ntd57FxnRnX8W1tqzwLRX3TWfeViVIq1SA&#10;00/uvdWQ1n8u3du2P5j2+v5gfRfyM/0XDv7qHZfUXyi6hz3UlD2PB2HD1oYKbr3fnWW96nfe2V6m&#10;33t3B0wx7NX4XduHqqd5GfH+ZhIvuvdVzbZ/4T9dkbO+Vmy/lpi/n1JujffX/e/zs7twEPaPxsn3&#10;rU5WX5rdVUnUow29ty4/5C7Uzu5q3qrbmJx8VJWJJRUtZSY6ClhocdGpJ917p+/l9/yIu2v5d/Yn&#10;xO311L82+v56fonqrfnRHeeIp/h7ksDU/LTqTend27O7MZQb8yi/KjL0219+dbZXeVVSbc3DT0Vd&#10;PRwxxR1EFVRCShl917pZ9Sf8J8uheoN+/Gfe+B7NrZj8Zv5hnya+de2aA7CipZshie/sXS0O3ujo&#10;K6PeksWCxXW1ZtDaVQ2WipposscFMBjaFsg0lP7r3TRXfyId25H5z4L5r5L5t5PcOQ2z/MF3T84M&#10;Lsrd3RbbhyUW2d2bQ2/slfj3U9gv3VRZBtr9f4DbcFLtGup6ClpsLTTVEc+Lr9cTw+690x4//hP9&#10;l9nbJx+K6x+a2V2j2F1L/MQ3L/MD+K/YOU6CxG5aXqfN75ra2ff3WPZm04+0sEndmF3pQVFPR1ld&#10;DX7VEcGNpftqSnZq813uvdHfrf5dfbe4P5lfxz/mJbu+Tuzs5UdI/HHe/wAf9x9VUvx2r8NLvZex&#10;MjuXc2fz+3t+U/fFRTbGxmG3Vl6OPC46qwG4aumwNAaSvyOTyE75hPde6bP5vv8ALR7F/mj9R9Pd&#10;LbY+SW0PjptPrTurbnfGar8v8f8ALd2bk3TvLYdHX0Ww8fjK2m776fxW19s0ce4cm+VglospVZKR&#10;6TwVNAtNOlb7r3Qd/Lf+Wp83vnN1J2h1H39/Ma2Rt7be9cD19hNv7Y+O3xA3d1P11SLtvs/B7831&#10;J2htbdvzJ7c3L2/RdlYDAU+BloZdwYmixtIrvDE61WQgrPde6JN2T/L26L+GXwt+c/wH78+SX+lz&#10;c385H5K/IPsX444mn6Gz2z80nyb7F2Zgd07d2RHlcDubfuxKiTbW7+u8RmcXU5EbXgkkppYY1lcx&#10;pH7r3Vgnyh/lIYnt6T407o6K7r/0C9qfG34zdqfDrGb03T1zXd1Ynd3x+7h6vp+stxYzN7YHZvWN&#10;fF2BtlaYZnb+cGWlhpsvJI2SocrTv9uPde6JZ8jv+E420ex8F1xtT4+fKSv6B2zs7+WxV/yztxUe&#10;6+l4e7MhunrI9i0/bNN2Hj8hH2t1dDtrf2U3yauXNa6fI0VbSV0kNFHjJEiqE917o6PxT/lUbo+M&#10;vy92B8tD8nId35HGfBfp34Ydq7Eouk6Xa+K7GPSOPp8XtPf+381Xdm7wr+u8ZWw0FJVV+E8eXqpc&#10;jSo8WWhpHmoZPde6Ez5A/wAurN7s+aex/wCYb8XO7MH8c/lTgen8x8fuwqzevUdd3d073j09kczQ&#10;7jxe3ezeuNv9sdF7nnzm0s9QRVOMyuO3RQTqYYIqhaiCmhiT3Xutcz+dP8Iurv5e/wAAIN17o76p&#10;t4fJ/wCYn81z45d/fIf5Gb1oNr7Hn3ju7FZLfuWkqNkdZvlchitqdVdPYrLVdVQYU1mV/htPUztU&#10;1ssTqI/de6tL3V/Iux3dvSXeddmflzhc9338pfnV1F/MLy3f+zukIIOoGyHVMkD9Wdb7a6dj7rzO&#10;VyHV1FsytqoI6z+/cuUrKitFa1Y6AU7+6903Z/8AkGbk37u/5x767N+Y+K3Zuv5WfIj4y/KrrPcO&#10;P+NA2zluiu7fiTW5el6r3BmVpO+KzB9qYrO7NzNRjN0UNLQbTXIy1M9Rjnw6vFTw+6917L/yFd5j&#10;evR3cm0Pl5sPBd6bK/mGdq/zKu7d4534r7i3PtHuHvHsWbAUeK2btLZNL8qdt5fqTp3Zm1sTPQQY&#10;yfPboylRLUCp/iUTpKlR7r3Vgn8q7+X7vD+Wp8PX+K9d3tt3vPI47sTtHfu1+xoemsj1dTUS9l5T&#10;+9D4vcWyj3D2I+fkxG7a6ul+4pcvilqMdLBS+GKaCSsqPde6Rn8uL+Xd3j8He1/mV2L2J8n+ru9s&#10;T8z+893fJbeW2tofGDdHSNds/t7eFVj1rk2tuLL/ACi7sgl63pcPTS08OIrMfPlBM0UzZZhHJFP7&#10;r3VtPv3Xuve/de697917r3v3Xuve/de697917r3v3Xug57e21vneXWG+tp9a7s2vsTfO5Nt5LCbd&#10;3hvTY+U7J2vt6syUBpJMll9i4XfvV+T3LDDSyyaKeLP4w+UqxlKqY3917rXb6C/4Ty7w2Ls/+XP0&#10;r3r828H298dP5Z3a+5u9+luvuufi1VdJ753121l+zsn23g8z232hm/kh3RHlNt7b3Xl5ov4Xg8Jg&#10;TWY0rFJUCcfcn3XujEdHfyRqTaX8uj5l/wAu3v35FUncWz/l72v2l3BU7/686arOlcv15ufs3K7a&#10;3fpx2DzXcXc9PuGk2n2DtSlyVAs9XT+SnU0lT5gTMfde6Vnbv8q35Hd/dB/C3qXtz5/yZTdXxD7i&#10;6t7JyG6NqfG2i2t1/wB14jqDb9bhto0m+epanurcJ/0gRZJqPLtmZ87kMJDlqJZ6Xb9NqCp7r3RA&#10;Nlf8JmsntvYHwp6l3P8AMLrLs3rD4Y9VfOPqjE7U3r8NsxVL2Xi/nK/Y3978tumro/lpSpisr1+m&#10;+qeXBy0EMckVdi0qtayOog917o9GB/k4bt3T1V/LP2V8ovlnD8hewP5ZfyK272z1323TdEt11muy&#10;erNpbSbCbf6e31i5O5N8k5eDNYzCVFXuWOskXJ4/CQ0tZi5qiafIP7r3SIxf8iDE7D+C2yvhH038&#10;nsv1zg9qfP1fm7l843V0+b2l2HgMf2ZmN7YD46b+63pe1NuvnevaDALgcfUzHNotbX7fhyBpItYo&#10;4vde6D/rb/hPxlOr+ofjD15t75pV53d8T/5gu/vnH1z2PUfHzDyyZGi7GsM111ufaUnakuIr90Y9&#10;h5aDckElNjI5wDPt6phvCfde6Mv05/Kc7O+PfWHzs+PHUHy7xWM+Nny33F8gd99cdabu+PH97dxd&#10;A7y+Rm28lt7eWLquwoe68BV9odVY2fMzZOgwyUG3M3HkqakaTOSUwr6XJe690d3+Xr8UM58Gvhb0&#10;J8SMx2Ziu3a7onZk+xqLsjGdfVnWtJuPE02by9bt+oqtkVW/+x5sfkaHD10FNWOmZliramGSojjp&#10;UlWmh917qsb40fymvnv8TOwPnT2j09/MY+NlBvn59dr5XujsnNZ3+XLvnOjrXfeSk3dNBWdPY2p/&#10;mFJiaGgxE+8JXpqbcsG6I2NNAJ/OvmWb3Xugx7Q/4T77+7O+SuH+SeZ/mB7m3Bn9ufLP4RfK3CY/&#10;svoqbsXJJk/hjsvKbYxnXeR3hN3rgc1UbM3dltxZXJwR0oojiZcnUGVclUOas+690aj4r9P/AA8+&#10;W3zg+bHz/wClcnX9h7J7p6C2P8J+0pp8Ju7ZuD3D2P1Zu/tXaXeeJr8PuTH7W3Qu4MJs7E7Pwb1M&#10;lJF46aAtRztFUM7e690DvTX8gbY+w8Hk9m9k/IvOdobL2Z8F/kL/AC9/jNS4zrSDYe6OoOkfkhnN&#10;55Pee6d9bhk7A3ji+3u4Mbht3/wSgylPitrYdMVSr5MTJWO9X7917ov/AFv/AMJwt47b213TszsD&#10;524zeu2u5v5bmy/5c9VBtv4qHYmT2xtzquTb8nWPZOJyNb8jN8Q1lfQvtmnfOYyqp5Rl5J6n7asx&#10;iPTx0vuvdXf7V+GW2sr8DcN8EPkbuGk772dP0FB8fewtxQbUi65g3dtiHbn91oKnCbbos3uafZ02&#10;HxMVOuMk/imQyFHLSQ1D1k9WrVD+691W3H/JP3t2B078VPh78ovmV/p8+Cvw/wB57K3dsLpim6Aj&#10;6+7d7Ro+pqCoxXT2wfkN3t/pm3lgN89d7ExFUaN6DAbI2lPk6WOET1HkhjlX3Xuqcvhr8UNofzKf&#10;nN/OH6XqPlDsHEdJ7Q/m4dc/Jfs/p3be1MFvjsHubA9OZHdLbfotrdhU3Y+LXr7YOU3qn2G4q0bf&#10;3DLPJQQ0tJPjJTUmq917qzL5Qf8ACfvePeuF+du0NhfN+k6v2R85/lz118t9zYTcXxjpuzMjszcm&#10;yBQ5ar29R52j7166kzUNTu/CUc+NqRBQR0GKlr6OspspUz0eRxvuvdDRuL+RvtzdnyIzHZWc71xz&#10;dGb7+bPUn8xztLoLG9PV9Hktz/LzqbYWU2vFk9v9oVHcNfFtrpDee6cl/eDL7VrNu5nKzVUf28We&#10;ip2K+/de6Lv8d/8AhP13N0b2/wDErs7J/O/rfeeN+LPzM+R3zEj2vRfDDcm1Kje+W+VGP2Rhe0dj&#10;NuCb5j7oG28djcRtOcbfrfsshLQVVcJayLJRwCCT3XurGf5ivwb+ZPy+3z8ft0/Gr+YHgfhdi+gs&#10;zl99Y/EVXw72H8n6vc3aWQxmT25jN75J+0uzcPsyl/udtjLVMOEgXb8tXj66tqa1axpTSik917qx&#10;bqTZ+4uvuq+tdh7v35l+0927L2DtDam6eztwUy0Wd7F3Jt/b+PxWd33mKGOqroqDJ7uylLLkJ4Em&#10;ljgkqCiMyqD7917oQvfuvde9+691737r3Xvfuvde9+691737r3Xvfuvde9+690HPb22t87y6w31t&#10;PrXdm19ib53JtvJYTbu8N6bHynZO19vVmSgNJJksvsXC796vye5YYaWWTRTxZ/GHylWMpVTG/uvd&#10;a7fQX/CeXeGxdn/y5+le9fm3g+3vjp/LO7X3N3v0t191z8WqrpPfO+u2sv2dk+28Hme2+0M38kO6&#10;I8ptvbe68vNF/C8HhMCazGlYpKgTj7k+690Yjo7+SNSbS/l0fMv+Xb378iqTuLZ/y97X7S7gqd/9&#10;edNVnSuX683P2bldtbv047B5ruLuen3DSbT7B2pS5KgWerp/JTqaSp8wJmPuvdKzt3+Vb8ju/ug/&#10;hb1L258/5Mpur4h9xdW9k5DdG1PjbRbW6/7rxHUG363DbRpN89S1PdW4T/pAiyTUeXbMz53IYSHL&#10;USz0u36bUFT3XuiAbK/4TNZPbewPhT1Luf5hdZdm9YfDHqr5x9UYnam9fhtmKpey8X85X7G/vflt&#10;01dH8tKVMVlev031Ty4OWghjkirsWlVrWR1EHuvdHowP8nDdu6eqv5Z+yvlF8s4fkL2B/LL+RW3e&#10;2eu+26boluus12T1ZtLaTYTb/T2+sXJ3JvknLwZrGYSoq9yx1ki5PH4SGlrMXNUTT5B/de6RGL/k&#10;QYnYfwW2V8I+m/k9l+ucHtT5+r83cvnG6unze0uw8Bj+zMxvbAfHTf3W9L2pt18717QYBcDj6mY5&#10;tFra/b8OQNJFrFHF7r3Qf9bf8J+Mp1f1D8YevNvfNKvO7vif/MF3984+uex6j4+YeWTI0XY1hmuu&#10;tz7Sk7UlxFfujHsPLQbkgkpsZHOAZ9vVMN4T7r3Rl+nP5TnZ3x76w+dnx46g+XeKxnxs+W+4vkDv&#10;vrjrTd3x4/vbuLoHeXyM23ktvbyxdV2FD3XgKvtDqrGz5mbJ0GGSg25m48lTUjSZySmFfS5L3Xuj&#10;u/y9fihnPg18LehPiRmOzMV27XdE7Mn2NRdkYzr6s61pNx4mmzeXrdv1FVsiq3/2PNj8jQ4eugpq&#10;x0zMsVbUwyVEcdKkq00PuvdVjfGj+U189/iZ2B86e0env5jHxsoN8/PrtfK90dk5rO/y5d850da7&#10;7yUm7poKzp7G1P8AMKTE0NBiJ94SvTU25YN0RsaaAT+dfMs3uvdBj2h/wn3392d8lcP8k8z/ADA9&#10;zbgz+3Pln8IvlbhMf2X0VN2Lkkyfwx2XlNsYzrvI7wm71wOaqNmbuy24srk4I6UURxMuTqDKuSqH&#10;NWfde6NR8V+n/h58tvnB82Pn/wBK5Ov7D2T3T0Fsf4T9pTT4Td2zcHuHsfqzd/au0u88TX4fcmP2&#10;tuhdwYTZ2J2fg3qZKSLx00BajnaKoZ2917oHemv5A2x9h4PJ7N7J+Rec7Q2Xsz4L/IX+Xv8AGalx&#10;nWkGw90dQdI/JDObzye890763DJ2BvHF9vdwY3Dbv/glBlKfFbWw6YqlXyYmSsd6v37r3Rf+t/8A&#10;hOFvHbe2u6dmdgfO3Gb1213N/Lc2X/LnqoNt/FQ7Eye2NudVybfk6x7JxORrfkZviGsr6F9s075z&#10;GVVPKMvJPU/bVmMR6eOl917q7/avwy21lfgbhvgh8jdw0nfezp+goPj72FuKDakXXMG7tsQ7c/ut&#10;BU4TbdFm9zT7Omw+Jip1xkn8UyGQo5aSGoesnq1aof3Xuq24/wCSfvbsDp34qfD35RfMr/T58Ffh&#10;/vPZW7thdMU3QEfX3bvaNH1NQVGK6e2D8hu9v9M28sBvnrvYmIqjRvQYDZG0p8nSxwieo8kMcq+6&#10;91Tl8NfihtD+ZT85v5w/S9R8odg4jpPaH83Drn5L9n9O7b2pgt8dg9zYHpzI7pbb9FtbsKm7Hxa9&#10;fbBym9U+w3FWjb+4ZZ5KCGlpJ8ZKak1XuvdWZfKD/hP3vHvXC/O3aGwvm/SdX7I+c/y566+W+5sJ&#10;uL4x03ZmR2ZuTZAoctV7eo87R969dSZqGp3fhKOfG1IgoI6DFS19HWU2UqZ6PI433Xuho3F/I325&#10;uz5EZjsrOd645ujN9/NnqT+Y52l0Fjenq+jyW5/l51NsLKbXiye3+0KjuGvi210hvPdOS/vBl9q1&#10;m3czlZqqP7eLPRU7FffuvdF3+O//AAn67m6N7f8AiV2dk/nf1vvPG/Fn5mfI75iR7XovhhuTalRv&#10;fLfKjH7IwvaOxm3BN8x90DbeOxuI2nONv1v2WQloKquEtZFko4BBJ7r3Vofy0+E3yN+QncmX3d11&#10;83c10/0X2V8Xd2fFrvH4z7i6fTt/Ym68Tu3J7qmqe4Otp6ztHZOL6v7zosHu+oxi5eqxG5MfWUlN&#10;Rx12PqoKZYG917o93U/WOz+k+rOtOmevMfJidgdR9f7N6x2Nipqqatmxmz9hbcxu1ds4+WtqGeoq&#10;5KLC4qCNpZCXkK6mNyffuvdCB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QItABQABgAIAAAAIQCKFT+YDAEAABUCAAAT&#10;AAAAAAAAAAAAAAAAAAAAAABbQ29udGVudF9UeXBlc10ueG1sUEsBAi0AFAAGAAgAAAAhADj9If/W&#10;AAAAlAEAAAsAAAAAAAAAAAAAAAAAPQEAAF9yZWxzLy5yZWxzUEsBAi0AFAAGAAgAAAAhAOvKYT0/&#10;BAAAQQkAAA4AAAAAAAAAAAAAAAAAPAIAAGRycy9lMm9Eb2MueG1sUEsBAi0AFAAGAAgAAAAhAFhg&#10;sxu6AAAAIgEAABkAAAAAAAAAAAAAAAAApwYAAGRycy9fcmVscy9lMm9Eb2MueG1sLnJlbHNQSwEC&#10;LQAUAAYACAAAACEAm7vvAeAAAAAIAQAADwAAAAAAAAAAAAAAAACYBwAAZHJzL2Rvd25yZXYueG1s&#10;UEsBAi0ACgAAAAAAAAAhAAV2SYtRhAIAUYQCABUAAAAAAAAAAAAAAAAApQgAAGRycy9tZWRpYS9p&#10;bWFnZTEuanBlZ1BLBQYAAAAABgAGAH0BAAApjQIAAAA=&#10;">
            <v:shape id="图片 5" o:spid="_x0000_s1033" type="#_x0000_t75" style="position:absolute;width:59495;height:20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4ZXEAAAA2gAAAA8AAABkcnMvZG93bnJldi54bWxEj0FrwkAUhO+F/oflFbzV3VgsbeoqKhRF&#10;CqXWS2+P7DMJzb4N2adGf70rFHocZuYbZjLrfaOO1MU6sIVsaEARF8HVXFrYfb8/voCKguywCUwW&#10;zhRhNr2/m2Duwom/6LiVUiUIxxwtVCJtrnUsKvIYh6ElTt4+dB4lya7UrsNTgvtGj4x51h5rTgsV&#10;trSsqPjdHryFfbaTNvtc1FIux5vXH/NkLh8rawcP/fwNlFAv/+G/9tpZGMPtSroBe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4ZXEAAAA2gAAAA8AAAAAAAAAAAAAAAAA&#10;nwIAAGRycy9kb3ducmV2LnhtbFBLBQYAAAAABAAEAPcAAACQAwAAAAA=&#10;" stroked="t" strokecolor="black [3213]">
              <v:imagedata r:id="rId22" o:title="Figure Alternative of Sansha"/>
              <v:path arrowok="t"/>
            </v:shape>
            <v:shape id="文本框 2" o:spid="_x0000_s1034" type="#_x0000_t202" style="position:absolute;left:6293;top:21016;width:46788;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843526" w:rsidRPr="00617F23" w:rsidRDefault="00843526" w:rsidP="00617F23">
                    <w:pPr>
                      <w:jc w:val="center"/>
                      <w:rPr>
                        <w:rFonts w:asciiTheme="majorHAnsi" w:hAnsiTheme="majorHAnsi"/>
                        <w:b/>
                      </w:rPr>
                    </w:pPr>
                    <w:r w:rsidRPr="00617F23">
                      <w:rPr>
                        <w:rFonts w:asciiTheme="majorHAnsi" w:hAnsiTheme="majorHAnsi"/>
                        <w:b/>
                        <w:lang w:eastAsia="zh-CN"/>
                      </w:rPr>
                      <w:t xml:space="preserve">Figure 4-3 Illustration of Port Layout </w:t>
                    </w:r>
                    <w:proofErr w:type="gramStart"/>
                    <w:r w:rsidRPr="00617F23">
                      <w:rPr>
                        <w:rFonts w:asciiTheme="majorHAnsi" w:hAnsiTheme="majorHAnsi"/>
                        <w:b/>
                        <w:lang w:eastAsia="zh-CN"/>
                      </w:rPr>
                      <w:t>Options  (</w:t>
                    </w:r>
                    <w:proofErr w:type="spellStart"/>
                    <w:proofErr w:type="gramEnd"/>
                    <w:r w:rsidRPr="00617F23">
                      <w:rPr>
                        <w:rFonts w:asciiTheme="majorHAnsi" w:hAnsiTheme="majorHAnsi"/>
                        <w:b/>
                        <w:lang w:eastAsia="zh-CN"/>
                      </w:rPr>
                      <w:t>Sansha</w:t>
                    </w:r>
                    <w:proofErr w:type="spellEnd"/>
                    <w:r w:rsidRPr="00617F23">
                      <w:rPr>
                        <w:rFonts w:asciiTheme="majorHAnsi" w:hAnsiTheme="majorHAnsi"/>
                        <w:b/>
                        <w:lang w:eastAsia="zh-CN"/>
                      </w:rPr>
                      <w:t xml:space="preserve"> Port)</w:t>
                    </w:r>
                  </w:p>
                </w:txbxContent>
              </v:textbox>
            </v:shape>
          </v:group>
        </w:pict>
      </w:r>
    </w:p>
    <w:p w:rsidR="00ED7423" w:rsidRDefault="00ED7423" w:rsidP="00ED7423">
      <w:pPr>
        <w:snapToGrid w:val="0"/>
        <w:rPr>
          <w:rFonts w:asciiTheme="majorHAnsi" w:hAnsiTheme="majorHAnsi"/>
          <w:lang w:eastAsia="zh-CN"/>
        </w:rPr>
      </w:pPr>
    </w:p>
    <w:p w:rsidR="00ED7423" w:rsidRDefault="00ED7423" w:rsidP="00ED7423">
      <w:pPr>
        <w:snapToGrid w:val="0"/>
        <w:rPr>
          <w:rFonts w:asciiTheme="majorHAnsi" w:hAnsiTheme="majorHAnsi"/>
          <w:lang w:eastAsia="zh-CN"/>
        </w:rPr>
      </w:pPr>
    </w:p>
    <w:p w:rsidR="00FC048C" w:rsidRDefault="00FC048C" w:rsidP="00ED7423">
      <w:pPr>
        <w:snapToGrid w:val="0"/>
        <w:rPr>
          <w:rFonts w:asciiTheme="majorHAnsi" w:hAnsiTheme="majorHAnsi"/>
          <w:lang w:eastAsia="zh-CN"/>
        </w:rPr>
      </w:pPr>
    </w:p>
    <w:p w:rsidR="00FC048C" w:rsidRDefault="00FC048C" w:rsidP="00ED7423">
      <w:pPr>
        <w:snapToGrid w:val="0"/>
        <w:rPr>
          <w:rFonts w:asciiTheme="majorHAnsi" w:hAnsiTheme="majorHAnsi"/>
          <w:lang w:eastAsia="zh-CN"/>
        </w:rPr>
      </w:pPr>
    </w:p>
    <w:p w:rsidR="00FC048C" w:rsidRDefault="00FC048C" w:rsidP="00ED7423">
      <w:pPr>
        <w:snapToGrid w:val="0"/>
        <w:rPr>
          <w:rFonts w:asciiTheme="majorHAnsi" w:hAnsiTheme="majorHAnsi"/>
          <w:lang w:eastAsia="zh-CN"/>
        </w:rPr>
      </w:pPr>
    </w:p>
    <w:p w:rsidR="00617F23" w:rsidRDefault="00617F23" w:rsidP="00ED7423">
      <w:pPr>
        <w:snapToGrid w:val="0"/>
        <w:rPr>
          <w:rFonts w:asciiTheme="majorHAnsi" w:hAnsiTheme="majorHAnsi"/>
          <w:lang w:eastAsia="zh-CN"/>
        </w:rPr>
      </w:pPr>
    </w:p>
    <w:p w:rsidR="00617F23" w:rsidRDefault="00617F23" w:rsidP="00ED7423">
      <w:pPr>
        <w:snapToGrid w:val="0"/>
        <w:rPr>
          <w:rFonts w:asciiTheme="majorHAnsi" w:hAnsiTheme="majorHAnsi"/>
          <w:lang w:eastAsia="zh-CN"/>
        </w:rPr>
      </w:pPr>
    </w:p>
    <w:p w:rsidR="00FC048C" w:rsidRDefault="00FC048C" w:rsidP="00ED7423">
      <w:pPr>
        <w:snapToGrid w:val="0"/>
        <w:rPr>
          <w:rFonts w:asciiTheme="majorHAnsi" w:hAnsiTheme="majorHAnsi"/>
          <w:lang w:eastAsia="zh-CN"/>
        </w:rPr>
      </w:pPr>
    </w:p>
    <w:p w:rsidR="00FC048C" w:rsidRPr="002230F5" w:rsidRDefault="00FC048C" w:rsidP="00ED7423">
      <w:pPr>
        <w:snapToGrid w:val="0"/>
        <w:rPr>
          <w:rFonts w:asciiTheme="majorHAnsi" w:hAnsiTheme="majorHAnsi"/>
          <w:lang w:eastAsia="zh-CN"/>
        </w:rPr>
      </w:pPr>
    </w:p>
    <w:p w:rsidR="00ED7423" w:rsidRPr="00E31D23" w:rsidRDefault="00ED7423" w:rsidP="00ED7423">
      <w:pPr>
        <w:snapToGrid w:val="0"/>
        <w:rPr>
          <w:rFonts w:asciiTheme="majorHAnsi" w:hAnsiTheme="majorHAnsi"/>
          <w:highlight w:val="lightGray"/>
        </w:rPr>
      </w:pPr>
    </w:p>
    <w:p w:rsidR="00ED7423" w:rsidRPr="00A6246B" w:rsidRDefault="00A6246B" w:rsidP="00AF58A8">
      <w:pPr>
        <w:pStyle w:val="Heading2"/>
        <w:numPr>
          <w:ilvl w:val="1"/>
          <w:numId w:val="4"/>
        </w:numPr>
        <w:spacing w:line="240" w:lineRule="auto"/>
        <w:rPr>
          <w:rFonts w:asciiTheme="majorHAnsi" w:hAnsiTheme="majorHAnsi"/>
          <w:b/>
          <w:sz w:val="24"/>
          <w:szCs w:val="24"/>
        </w:rPr>
      </w:pPr>
      <w:bookmarkStart w:id="409" w:name="_Toc329191871"/>
      <w:bookmarkStart w:id="410" w:name="_Toc332103249"/>
      <w:bookmarkStart w:id="411" w:name="_Toc336614139"/>
      <w:bookmarkStart w:id="412" w:name="_Toc336683701"/>
      <w:bookmarkStart w:id="413" w:name="_Toc369792036"/>
      <w:r>
        <w:rPr>
          <w:rFonts w:asciiTheme="majorHAnsi" w:hAnsiTheme="majorHAnsi" w:hint="eastAsia"/>
          <w:b/>
          <w:sz w:val="24"/>
          <w:szCs w:val="24"/>
        </w:rPr>
        <w:lastRenderedPageBreak/>
        <w:t>Construction Methods of Breakwater</w:t>
      </w:r>
      <w:bookmarkEnd w:id="409"/>
      <w:bookmarkEnd w:id="410"/>
      <w:bookmarkEnd w:id="411"/>
      <w:bookmarkEnd w:id="412"/>
      <w:bookmarkEnd w:id="413"/>
    </w:p>
    <w:p w:rsidR="00ED7423" w:rsidRDefault="00ED7423" w:rsidP="00ED7423">
      <w:pPr>
        <w:snapToGrid w:val="0"/>
        <w:rPr>
          <w:rFonts w:asciiTheme="majorHAnsi" w:hAnsiTheme="majorHAnsi"/>
          <w:lang w:eastAsia="zh-CN"/>
        </w:rPr>
      </w:pPr>
    </w:p>
    <w:p w:rsidR="00A808D6" w:rsidRPr="00A51331" w:rsidRDefault="00A6246B" w:rsidP="00ED7423">
      <w:pPr>
        <w:snapToGrid w:val="0"/>
        <w:rPr>
          <w:rFonts w:asciiTheme="majorHAnsi" w:hAnsiTheme="majorHAnsi"/>
          <w:lang w:eastAsia="zh-CN"/>
        </w:rPr>
      </w:pPr>
      <w:r>
        <w:rPr>
          <w:rFonts w:asciiTheme="majorHAnsi" w:hAnsiTheme="majorHAnsi" w:hint="eastAsia"/>
          <w:lang w:eastAsia="zh-CN"/>
        </w:rPr>
        <w:t>Construction of b</w:t>
      </w:r>
      <w:r w:rsidRPr="00A6246B">
        <w:rPr>
          <w:rFonts w:asciiTheme="majorHAnsi" w:hAnsiTheme="majorHAnsi"/>
          <w:lang w:eastAsia="zh-CN"/>
        </w:rPr>
        <w:t>reakwater is the main content of th</w:t>
      </w:r>
      <w:r>
        <w:rPr>
          <w:rFonts w:asciiTheme="majorHAnsi" w:hAnsiTheme="majorHAnsi" w:hint="eastAsia"/>
          <w:lang w:eastAsia="zh-CN"/>
        </w:rPr>
        <w:t xml:space="preserve">e proposed fishing port </w:t>
      </w:r>
      <w:r w:rsidRPr="00A6246B">
        <w:rPr>
          <w:rFonts w:asciiTheme="majorHAnsi" w:hAnsiTheme="majorHAnsi"/>
          <w:lang w:eastAsia="zh-CN"/>
        </w:rPr>
        <w:t xml:space="preserve">project. The construction techniques for breakwater include packing sediment by </w:t>
      </w:r>
      <w:r>
        <w:rPr>
          <w:rFonts w:asciiTheme="majorHAnsi" w:hAnsiTheme="majorHAnsi" w:hint="eastAsia"/>
          <w:lang w:eastAsia="zh-CN"/>
        </w:rPr>
        <w:t>dumping</w:t>
      </w:r>
      <w:r w:rsidRPr="00A6246B">
        <w:rPr>
          <w:rFonts w:asciiTheme="majorHAnsi" w:hAnsiTheme="majorHAnsi"/>
          <w:lang w:eastAsia="zh-CN"/>
        </w:rPr>
        <w:t xml:space="preserve"> stones, packing sediment by blasting, </w:t>
      </w:r>
      <w:proofErr w:type="spellStart"/>
      <w:r w:rsidRPr="00A6246B">
        <w:rPr>
          <w:rFonts w:asciiTheme="majorHAnsi" w:hAnsiTheme="majorHAnsi"/>
          <w:lang w:eastAsia="zh-CN"/>
        </w:rPr>
        <w:t>dumping</w:t>
      </w:r>
      <w:r>
        <w:rPr>
          <w:rFonts w:asciiTheme="majorHAnsi" w:hAnsiTheme="majorHAnsi" w:hint="eastAsia"/>
          <w:lang w:eastAsia="zh-CN"/>
        </w:rPr>
        <w:t>stones</w:t>
      </w:r>
      <w:r w:rsidRPr="00A6246B">
        <w:rPr>
          <w:rFonts w:asciiTheme="majorHAnsi" w:hAnsiTheme="majorHAnsi"/>
          <w:lang w:eastAsia="zh-CN"/>
        </w:rPr>
        <w:t>after</w:t>
      </w:r>
      <w:proofErr w:type="spellEnd"/>
      <w:r w:rsidRPr="00A6246B">
        <w:rPr>
          <w:rFonts w:asciiTheme="majorHAnsi" w:hAnsiTheme="majorHAnsi"/>
          <w:lang w:eastAsia="zh-CN"/>
        </w:rPr>
        <w:t xml:space="preserve"> the excavation of foundation bed, etc. </w:t>
      </w:r>
      <w:r>
        <w:rPr>
          <w:rFonts w:asciiTheme="majorHAnsi" w:hAnsiTheme="majorHAnsi" w:hint="eastAsia"/>
          <w:lang w:eastAsia="zh-CN"/>
        </w:rPr>
        <w:t xml:space="preserve">An overall comparison </w:t>
      </w:r>
      <w:r w:rsidRPr="00A51331">
        <w:rPr>
          <w:rFonts w:asciiTheme="majorHAnsi" w:hAnsiTheme="majorHAnsi" w:hint="eastAsia"/>
          <w:lang w:eastAsia="zh-CN"/>
        </w:rPr>
        <w:t>of these three methods was assessed</w:t>
      </w:r>
      <w:r w:rsidR="00A808D6" w:rsidRPr="00A51331">
        <w:rPr>
          <w:rFonts w:asciiTheme="majorHAnsi" w:hAnsiTheme="majorHAnsi" w:hint="eastAsia"/>
          <w:lang w:eastAsia="zh-CN"/>
        </w:rPr>
        <w:t xml:space="preserve"> and summarized in Table </w:t>
      </w:r>
      <w:r w:rsidR="00FC048C" w:rsidRPr="00A51331">
        <w:rPr>
          <w:rFonts w:asciiTheme="majorHAnsi" w:hAnsiTheme="majorHAnsi" w:hint="eastAsia"/>
          <w:lang w:eastAsia="zh-CN"/>
        </w:rPr>
        <w:t>4-1</w:t>
      </w:r>
      <w:r w:rsidRPr="00A51331">
        <w:rPr>
          <w:rFonts w:asciiTheme="majorHAnsi" w:hAnsiTheme="majorHAnsi" w:hint="eastAsia"/>
          <w:lang w:eastAsia="zh-CN"/>
        </w:rPr>
        <w:t xml:space="preserve">, and </w:t>
      </w:r>
      <w:r w:rsidR="00A808D6" w:rsidRPr="00A51331">
        <w:rPr>
          <w:rFonts w:asciiTheme="majorHAnsi" w:hAnsiTheme="majorHAnsi" w:hint="eastAsia"/>
          <w:lang w:eastAsia="zh-CN"/>
        </w:rPr>
        <w:t xml:space="preserve">appropriate methods were selected for </w:t>
      </w:r>
      <w:r w:rsidR="00A808D6" w:rsidRPr="00A51331">
        <w:rPr>
          <w:rFonts w:asciiTheme="majorHAnsi" w:hAnsiTheme="majorHAnsi"/>
          <w:lang w:eastAsia="zh-CN"/>
        </w:rPr>
        <w:t>different</w:t>
      </w:r>
      <w:r w:rsidR="00A808D6" w:rsidRPr="00A51331">
        <w:rPr>
          <w:rFonts w:asciiTheme="majorHAnsi" w:hAnsiTheme="majorHAnsi" w:hint="eastAsia"/>
          <w:lang w:eastAsia="zh-CN"/>
        </w:rPr>
        <w:t xml:space="preserve"> fishing ports with due consideration of environmental and </w:t>
      </w:r>
      <w:r w:rsidR="00A808D6" w:rsidRPr="00A51331">
        <w:rPr>
          <w:rFonts w:asciiTheme="majorHAnsi" w:hAnsiTheme="majorHAnsi"/>
          <w:lang w:eastAsia="zh-CN"/>
        </w:rPr>
        <w:t>social</w:t>
      </w:r>
      <w:r w:rsidR="00A808D6" w:rsidRPr="00A51331">
        <w:rPr>
          <w:rFonts w:asciiTheme="majorHAnsi" w:hAnsiTheme="majorHAnsi" w:hint="eastAsia"/>
          <w:lang w:eastAsia="zh-CN"/>
        </w:rPr>
        <w:t xml:space="preserve"> impacts. </w:t>
      </w:r>
    </w:p>
    <w:p w:rsidR="00A808D6" w:rsidRPr="00A808D6" w:rsidRDefault="00A808D6" w:rsidP="00A56291">
      <w:pPr>
        <w:pStyle w:val="6"/>
      </w:pPr>
      <w:r w:rsidRPr="00A51331">
        <w:t xml:space="preserve">Table </w:t>
      </w:r>
      <w:r w:rsidRPr="00A51331">
        <w:rPr>
          <w:rFonts w:hint="eastAsia"/>
        </w:rPr>
        <w:t>4-</w:t>
      </w:r>
      <w:r w:rsidR="00FC048C" w:rsidRPr="00A51331">
        <w:rPr>
          <w:rFonts w:hint="eastAsia"/>
        </w:rPr>
        <w:t>1</w:t>
      </w:r>
      <w:r w:rsidRPr="00A808D6">
        <w:t xml:space="preserve"> Alternative Analysis of Construction Techniques </w:t>
      </w:r>
    </w:p>
    <w:tbl>
      <w:tblPr>
        <w:tblW w:w="4795" w:type="pct"/>
        <w:jc w:val="center"/>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2"/>
        <w:gridCol w:w="2520"/>
        <w:gridCol w:w="2395"/>
        <w:gridCol w:w="2391"/>
      </w:tblGrid>
      <w:tr w:rsidR="00A808D6" w:rsidRPr="00FC048C" w:rsidTr="00A56291">
        <w:trPr>
          <w:jc w:val="center"/>
        </w:trPr>
        <w:tc>
          <w:tcPr>
            <w:tcW w:w="1037" w:type="pct"/>
            <w:shd w:val="clear" w:color="auto" w:fill="D9D9D9" w:themeFill="background1" w:themeFillShade="D9"/>
          </w:tcPr>
          <w:p w:rsidR="00A808D6" w:rsidRPr="00A51331" w:rsidRDefault="00A808D6" w:rsidP="00A51331">
            <w:pPr>
              <w:pStyle w:val="7"/>
              <w:rPr>
                <w:szCs w:val="24"/>
                <w:lang w:val="en-CA" w:eastAsia="en-CA"/>
              </w:rPr>
            </w:pPr>
            <w:r w:rsidRPr="00A51331">
              <w:t>Construction</w:t>
            </w:r>
          </w:p>
          <w:p w:rsidR="00A808D6" w:rsidRPr="00A51331" w:rsidRDefault="00A808D6" w:rsidP="00A51331">
            <w:pPr>
              <w:pStyle w:val="7"/>
              <w:rPr>
                <w:szCs w:val="24"/>
                <w:lang w:val="en-CA" w:eastAsia="en-CA"/>
              </w:rPr>
            </w:pPr>
            <w:r w:rsidRPr="00A51331">
              <w:t>Techniques</w:t>
            </w:r>
          </w:p>
        </w:tc>
        <w:tc>
          <w:tcPr>
            <w:tcW w:w="1367" w:type="pct"/>
            <w:shd w:val="clear" w:color="auto" w:fill="D9D9D9" w:themeFill="background1" w:themeFillShade="D9"/>
          </w:tcPr>
          <w:p w:rsidR="00A808D6" w:rsidRPr="00A51331" w:rsidRDefault="00A808D6" w:rsidP="00A51331">
            <w:pPr>
              <w:pStyle w:val="7"/>
            </w:pPr>
            <w:r w:rsidRPr="00A51331">
              <w:t xml:space="preserve">Packing Sediment by Dumping Stones </w:t>
            </w:r>
          </w:p>
        </w:tc>
        <w:tc>
          <w:tcPr>
            <w:tcW w:w="1299" w:type="pct"/>
            <w:shd w:val="clear" w:color="auto" w:fill="D9D9D9" w:themeFill="background1" w:themeFillShade="D9"/>
          </w:tcPr>
          <w:p w:rsidR="00A808D6" w:rsidRPr="00A51331" w:rsidRDefault="00A808D6" w:rsidP="00A51331">
            <w:pPr>
              <w:pStyle w:val="7"/>
            </w:pPr>
            <w:r w:rsidRPr="00A51331">
              <w:t xml:space="preserve">Packing Sediment by Blasting </w:t>
            </w:r>
          </w:p>
        </w:tc>
        <w:tc>
          <w:tcPr>
            <w:tcW w:w="1297" w:type="pct"/>
            <w:shd w:val="clear" w:color="auto" w:fill="D9D9D9" w:themeFill="background1" w:themeFillShade="D9"/>
          </w:tcPr>
          <w:p w:rsidR="00A808D6" w:rsidRPr="00A51331" w:rsidRDefault="00A808D6" w:rsidP="00A51331">
            <w:pPr>
              <w:pStyle w:val="7"/>
            </w:pPr>
            <w:r w:rsidRPr="00A51331">
              <w:t xml:space="preserve">Dumping after the Excavation </w:t>
            </w:r>
          </w:p>
        </w:tc>
      </w:tr>
      <w:tr w:rsidR="00A808D6" w:rsidRPr="00FC048C" w:rsidTr="00A56291">
        <w:trPr>
          <w:jc w:val="center"/>
        </w:trPr>
        <w:tc>
          <w:tcPr>
            <w:tcW w:w="1037" w:type="pct"/>
          </w:tcPr>
          <w:p w:rsidR="00A808D6" w:rsidRPr="00A51331" w:rsidRDefault="00A808D6" w:rsidP="00A51331">
            <w:pPr>
              <w:pStyle w:val="7"/>
            </w:pPr>
            <w:r w:rsidRPr="00A51331">
              <w:t xml:space="preserve">Scope of Application </w:t>
            </w:r>
          </w:p>
        </w:tc>
        <w:tc>
          <w:tcPr>
            <w:tcW w:w="1367" w:type="pct"/>
          </w:tcPr>
          <w:p w:rsidR="00A808D6" w:rsidRPr="00A51331" w:rsidRDefault="00A808D6" w:rsidP="00A51331">
            <w:pPr>
              <w:pStyle w:val="7"/>
              <w:rPr>
                <w:szCs w:val="24"/>
                <w:lang w:val="en-CA" w:eastAsia="en-CA"/>
              </w:rPr>
            </w:pPr>
            <w:r w:rsidRPr="00A51331">
              <w:rPr>
                <w:snapToGrid w:val="0"/>
              </w:rPr>
              <w:t xml:space="preserve">Sediment not exceeding 4m in thickness </w:t>
            </w:r>
          </w:p>
        </w:tc>
        <w:tc>
          <w:tcPr>
            <w:tcW w:w="1299" w:type="pct"/>
          </w:tcPr>
          <w:p w:rsidR="00A808D6" w:rsidRPr="00A51331" w:rsidRDefault="00A808D6" w:rsidP="00A51331">
            <w:pPr>
              <w:pStyle w:val="7"/>
              <w:rPr>
                <w:szCs w:val="24"/>
                <w:lang w:val="en-CA" w:eastAsia="en-CA"/>
              </w:rPr>
            </w:pPr>
            <w:r w:rsidRPr="00A51331">
              <w:rPr>
                <w:snapToGrid w:val="0"/>
              </w:rPr>
              <w:t>Sediment 4~12m in thickness</w:t>
            </w:r>
          </w:p>
        </w:tc>
        <w:tc>
          <w:tcPr>
            <w:tcW w:w="1297" w:type="pct"/>
          </w:tcPr>
          <w:p w:rsidR="00A808D6" w:rsidRPr="00A51331" w:rsidRDefault="00A808D6" w:rsidP="00A51331">
            <w:pPr>
              <w:pStyle w:val="7"/>
              <w:rPr>
                <w:snapToGrid w:val="0"/>
                <w:szCs w:val="24"/>
                <w:lang w:val="en-CA" w:eastAsia="en-CA"/>
              </w:rPr>
            </w:pPr>
            <w:r w:rsidRPr="00A51331">
              <w:t>Sediment exceeding 12m in thickness</w:t>
            </w:r>
          </w:p>
        </w:tc>
      </w:tr>
      <w:tr w:rsidR="00A808D6" w:rsidRPr="00FC048C" w:rsidTr="00A56291">
        <w:trPr>
          <w:jc w:val="center"/>
        </w:trPr>
        <w:tc>
          <w:tcPr>
            <w:tcW w:w="1037" w:type="pct"/>
          </w:tcPr>
          <w:p w:rsidR="00A808D6" w:rsidRPr="00A51331" w:rsidRDefault="00A808D6" w:rsidP="00A51331">
            <w:pPr>
              <w:pStyle w:val="7"/>
              <w:rPr>
                <w:szCs w:val="24"/>
                <w:lang w:val="en-CA" w:eastAsia="en-CA"/>
              </w:rPr>
            </w:pPr>
            <w:r w:rsidRPr="00A51331">
              <w:t xml:space="preserve">Construction complexity </w:t>
            </w:r>
          </w:p>
        </w:tc>
        <w:tc>
          <w:tcPr>
            <w:tcW w:w="1367" w:type="pct"/>
          </w:tcPr>
          <w:p w:rsidR="00A808D6" w:rsidRPr="00A51331" w:rsidRDefault="00A808D6" w:rsidP="00A51331">
            <w:pPr>
              <w:pStyle w:val="7"/>
              <w:rPr>
                <w:szCs w:val="24"/>
                <w:lang w:val="en-CA" w:eastAsia="en-CA"/>
              </w:rPr>
            </w:pPr>
            <w:r w:rsidRPr="00A51331">
              <w:t xml:space="preserve">Simple </w:t>
            </w:r>
          </w:p>
        </w:tc>
        <w:tc>
          <w:tcPr>
            <w:tcW w:w="1299" w:type="pct"/>
          </w:tcPr>
          <w:p w:rsidR="00A808D6" w:rsidRPr="00A51331" w:rsidRDefault="00A808D6" w:rsidP="00A51331">
            <w:pPr>
              <w:pStyle w:val="7"/>
              <w:rPr>
                <w:szCs w:val="24"/>
                <w:lang w:val="en-CA" w:eastAsia="en-CA"/>
              </w:rPr>
            </w:pPr>
            <w:r w:rsidRPr="00A51331">
              <w:t>Complex</w:t>
            </w:r>
          </w:p>
        </w:tc>
        <w:tc>
          <w:tcPr>
            <w:tcW w:w="1297" w:type="pct"/>
          </w:tcPr>
          <w:p w:rsidR="00A808D6" w:rsidRPr="00A51331" w:rsidRDefault="00A808D6" w:rsidP="00A51331">
            <w:pPr>
              <w:pStyle w:val="7"/>
              <w:rPr>
                <w:szCs w:val="24"/>
                <w:lang w:val="en-CA" w:eastAsia="en-CA"/>
              </w:rPr>
            </w:pPr>
            <w:r w:rsidRPr="00A51331">
              <w:t xml:space="preserve">Moderate </w:t>
            </w:r>
          </w:p>
        </w:tc>
      </w:tr>
      <w:tr w:rsidR="00A808D6" w:rsidRPr="00FC048C" w:rsidTr="00A56291">
        <w:trPr>
          <w:jc w:val="center"/>
        </w:trPr>
        <w:tc>
          <w:tcPr>
            <w:tcW w:w="1037" w:type="pct"/>
          </w:tcPr>
          <w:p w:rsidR="00A808D6" w:rsidRPr="00A51331" w:rsidRDefault="00A808D6" w:rsidP="00A51331">
            <w:pPr>
              <w:pStyle w:val="7"/>
              <w:rPr>
                <w:szCs w:val="24"/>
                <w:lang w:val="en-CA" w:eastAsia="en-CA"/>
              </w:rPr>
            </w:pPr>
            <w:r w:rsidRPr="00A51331">
              <w:t xml:space="preserve">Engineering Cost </w:t>
            </w:r>
          </w:p>
        </w:tc>
        <w:tc>
          <w:tcPr>
            <w:tcW w:w="1367" w:type="pct"/>
          </w:tcPr>
          <w:p w:rsidR="00A808D6" w:rsidRPr="00A51331" w:rsidRDefault="00A808D6" w:rsidP="00A51331">
            <w:pPr>
              <w:pStyle w:val="7"/>
              <w:rPr>
                <w:szCs w:val="24"/>
                <w:lang w:val="en-CA" w:eastAsia="en-CA"/>
              </w:rPr>
            </w:pPr>
            <w:r w:rsidRPr="00A51331">
              <w:t>Relatively Low</w:t>
            </w:r>
          </w:p>
        </w:tc>
        <w:tc>
          <w:tcPr>
            <w:tcW w:w="1299" w:type="pct"/>
          </w:tcPr>
          <w:p w:rsidR="00A808D6" w:rsidRPr="00A51331" w:rsidRDefault="00A808D6" w:rsidP="00A51331">
            <w:pPr>
              <w:pStyle w:val="7"/>
              <w:rPr>
                <w:szCs w:val="24"/>
                <w:lang w:val="en-CA" w:eastAsia="en-CA"/>
              </w:rPr>
            </w:pPr>
            <w:r w:rsidRPr="00A51331">
              <w:t xml:space="preserve">Average </w:t>
            </w:r>
          </w:p>
        </w:tc>
        <w:tc>
          <w:tcPr>
            <w:tcW w:w="1297" w:type="pct"/>
          </w:tcPr>
          <w:p w:rsidR="00A808D6" w:rsidRPr="00A51331" w:rsidRDefault="00A808D6" w:rsidP="00A51331">
            <w:pPr>
              <w:pStyle w:val="7"/>
              <w:rPr>
                <w:szCs w:val="24"/>
                <w:lang w:val="en-CA" w:eastAsia="en-CA"/>
              </w:rPr>
            </w:pPr>
            <w:r w:rsidRPr="00A51331">
              <w:t xml:space="preserve">High </w:t>
            </w:r>
          </w:p>
        </w:tc>
      </w:tr>
      <w:tr w:rsidR="00A808D6" w:rsidRPr="00FC048C" w:rsidTr="00A56291">
        <w:trPr>
          <w:jc w:val="center"/>
        </w:trPr>
        <w:tc>
          <w:tcPr>
            <w:tcW w:w="1037" w:type="pct"/>
          </w:tcPr>
          <w:p w:rsidR="00A808D6" w:rsidRPr="00A51331" w:rsidRDefault="00A808D6" w:rsidP="00A51331">
            <w:pPr>
              <w:pStyle w:val="7"/>
              <w:rPr>
                <w:szCs w:val="24"/>
                <w:lang w:val="en-CA" w:eastAsia="en-CA"/>
              </w:rPr>
            </w:pPr>
            <w:r w:rsidRPr="00A51331">
              <w:t xml:space="preserve">Environmental Impacts </w:t>
            </w:r>
          </w:p>
        </w:tc>
        <w:tc>
          <w:tcPr>
            <w:tcW w:w="1367" w:type="pct"/>
          </w:tcPr>
          <w:p w:rsidR="00A808D6" w:rsidRPr="00A51331" w:rsidRDefault="00A808D6" w:rsidP="00A51331">
            <w:pPr>
              <w:pStyle w:val="7"/>
              <w:rPr>
                <w:szCs w:val="24"/>
                <w:lang w:val="en-CA" w:eastAsia="en-CA"/>
              </w:rPr>
            </w:pPr>
            <w:r w:rsidRPr="00A51331">
              <w:t xml:space="preserve">Causing the suspended solids to exceed the standard in short term with a small quantity of ecological loss </w:t>
            </w:r>
          </w:p>
        </w:tc>
        <w:tc>
          <w:tcPr>
            <w:tcW w:w="1299" w:type="pct"/>
          </w:tcPr>
          <w:p w:rsidR="00A808D6" w:rsidRPr="00A51331" w:rsidRDefault="00A808D6" w:rsidP="00A51331">
            <w:pPr>
              <w:pStyle w:val="7"/>
              <w:rPr>
                <w:szCs w:val="24"/>
                <w:lang w:val="en-CA" w:eastAsia="en-CA"/>
              </w:rPr>
            </w:pPr>
            <w:r w:rsidRPr="00A51331">
              <w:t xml:space="preserve">Causing the suspended solids to exceed the standard in short term with a greater quantity of ecological loss </w:t>
            </w:r>
          </w:p>
        </w:tc>
        <w:tc>
          <w:tcPr>
            <w:tcW w:w="1297" w:type="pct"/>
          </w:tcPr>
          <w:p w:rsidR="00A808D6" w:rsidRPr="00A51331" w:rsidRDefault="00A808D6" w:rsidP="00A51331">
            <w:pPr>
              <w:pStyle w:val="7"/>
              <w:rPr>
                <w:szCs w:val="24"/>
                <w:lang w:val="en-CA" w:eastAsia="en-CA"/>
              </w:rPr>
            </w:pPr>
            <w:r w:rsidRPr="00A51331">
              <w:t xml:space="preserve">Causing the suspended solids to exceed the standard in short term with a small quantity of ecological loss </w:t>
            </w:r>
          </w:p>
        </w:tc>
      </w:tr>
      <w:tr w:rsidR="00A808D6" w:rsidRPr="00FC048C" w:rsidTr="00A56291">
        <w:trPr>
          <w:jc w:val="center"/>
        </w:trPr>
        <w:tc>
          <w:tcPr>
            <w:tcW w:w="1037" w:type="pct"/>
          </w:tcPr>
          <w:p w:rsidR="00A808D6" w:rsidRPr="00A51331" w:rsidRDefault="00A808D6" w:rsidP="00A51331">
            <w:pPr>
              <w:pStyle w:val="7"/>
              <w:rPr>
                <w:szCs w:val="24"/>
                <w:lang w:val="en-CA" w:eastAsia="en-CA"/>
              </w:rPr>
            </w:pPr>
            <w:r w:rsidRPr="00A51331">
              <w:t xml:space="preserve">Social Impact </w:t>
            </w:r>
          </w:p>
        </w:tc>
        <w:tc>
          <w:tcPr>
            <w:tcW w:w="1367" w:type="pct"/>
          </w:tcPr>
          <w:p w:rsidR="00A808D6" w:rsidRPr="00A51331" w:rsidRDefault="00A808D6" w:rsidP="00A51331">
            <w:pPr>
              <w:pStyle w:val="7"/>
              <w:rPr>
                <w:szCs w:val="24"/>
                <w:lang w:val="en-CA" w:eastAsia="en-CA"/>
              </w:rPr>
            </w:pPr>
            <w:r w:rsidRPr="00A51331">
              <w:t xml:space="preserve">Less impact on aqua-cultivation and no impact on fishermen's houses </w:t>
            </w:r>
          </w:p>
        </w:tc>
        <w:tc>
          <w:tcPr>
            <w:tcW w:w="1299" w:type="pct"/>
          </w:tcPr>
          <w:p w:rsidR="00A808D6" w:rsidRPr="00A51331" w:rsidRDefault="00A808D6" w:rsidP="00A51331">
            <w:pPr>
              <w:pStyle w:val="7"/>
              <w:rPr>
                <w:szCs w:val="24"/>
                <w:lang w:val="en-CA" w:eastAsia="en-CA"/>
              </w:rPr>
            </w:pPr>
            <w:r w:rsidRPr="00A51331">
              <w:t xml:space="preserve">Great impact on aqua-cultivation and fishermen's houses </w:t>
            </w:r>
          </w:p>
        </w:tc>
        <w:tc>
          <w:tcPr>
            <w:tcW w:w="1297" w:type="pct"/>
          </w:tcPr>
          <w:p w:rsidR="00A808D6" w:rsidRPr="00A51331" w:rsidRDefault="00A808D6" w:rsidP="00A51331">
            <w:pPr>
              <w:pStyle w:val="7"/>
              <w:rPr>
                <w:szCs w:val="24"/>
                <w:lang w:val="en-CA" w:eastAsia="en-CA"/>
              </w:rPr>
            </w:pPr>
            <w:r w:rsidRPr="00A51331">
              <w:t xml:space="preserve">Less impact on aqua-cultivation and no impact on fishermen's houses </w:t>
            </w:r>
          </w:p>
        </w:tc>
      </w:tr>
    </w:tbl>
    <w:p w:rsidR="00A808D6" w:rsidRPr="00A56291" w:rsidRDefault="007C0D6E" w:rsidP="00A56291">
      <w:pPr>
        <w:pStyle w:val="5"/>
        <w:rPr>
          <w:rFonts w:asciiTheme="majorHAnsi" w:hAnsiTheme="majorHAnsi"/>
        </w:rPr>
      </w:pPr>
      <w:r w:rsidRPr="00A56291">
        <w:rPr>
          <w:rFonts w:asciiTheme="majorHAnsi" w:hAnsiTheme="majorHAnsi"/>
        </w:rPr>
        <w:t>Based on the comparison:</w:t>
      </w:r>
    </w:p>
    <w:p w:rsidR="00FC048C" w:rsidRPr="00A56291" w:rsidRDefault="00A808D6" w:rsidP="00AF58A8">
      <w:pPr>
        <w:pStyle w:val="5"/>
        <w:numPr>
          <w:ilvl w:val="0"/>
          <w:numId w:val="14"/>
        </w:numPr>
        <w:rPr>
          <w:rFonts w:asciiTheme="majorHAnsi" w:hAnsiTheme="majorHAnsi"/>
          <w:shd w:val="clear" w:color="auto" w:fill="FFFFFF" w:themeFill="background1"/>
        </w:rPr>
      </w:pPr>
      <w:r w:rsidRPr="00A56291">
        <w:rPr>
          <w:rFonts w:asciiTheme="majorHAnsi" w:hAnsiTheme="majorHAnsi"/>
        </w:rPr>
        <w:t>The packing sediment by throwing stones has the lowest engineering cost</w:t>
      </w:r>
      <w:r w:rsidR="00F01882" w:rsidRPr="00A56291">
        <w:rPr>
          <w:rFonts w:asciiTheme="majorHAnsi" w:hAnsiTheme="majorHAnsi"/>
        </w:rPr>
        <w:t xml:space="preserve"> and less environmental and social impacts</w:t>
      </w:r>
      <w:r w:rsidRPr="00A56291">
        <w:rPr>
          <w:rFonts w:asciiTheme="majorHAnsi" w:hAnsiTheme="majorHAnsi"/>
        </w:rPr>
        <w:t xml:space="preserve">, </w:t>
      </w:r>
      <w:r w:rsidR="00F01882" w:rsidRPr="00A56291">
        <w:rPr>
          <w:rFonts w:asciiTheme="majorHAnsi" w:hAnsiTheme="majorHAnsi"/>
        </w:rPr>
        <w:t>i</w:t>
      </w:r>
      <w:r w:rsidRPr="00A56291">
        <w:rPr>
          <w:rFonts w:asciiTheme="majorHAnsi" w:hAnsiTheme="majorHAnsi"/>
        </w:rPr>
        <w:t xml:space="preserve">t is planned to be used for the </w:t>
      </w:r>
      <w:proofErr w:type="spellStart"/>
      <w:r w:rsidRPr="00A56291">
        <w:rPr>
          <w:rFonts w:asciiTheme="majorHAnsi" w:hAnsiTheme="majorHAnsi"/>
        </w:rPr>
        <w:t>Fenghuo</w:t>
      </w:r>
      <w:proofErr w:type="spellEnd"/>
      <w:r w:rsidRPr="00A56291">
        <w:rPr>
          <w:rFonts w:asciiTheme="majorHAnsi" w:hAnsiTheme="majorHAnsi"/>
        </w:rPr>
        <w:t xml:space="preserve"> Fishing Port, </w:t>
      </w:r>
      <w:proofErr w:type="spellStart"/>
      <w:r w:rsidRPr="00A56291">
        <w:rPr>
          <w:rFonts w:asciiTheme="majorHAnsi" w:hAnsiTheme="majorHAnsi"/>
        </w:rPr>
        <w:t>Beishuang</w:t>
      </w:r>
      <w:proofErr w:type="spellEnd"/>
      <w:r w:rsidRPr="00A56291">
        <w:rPr>
          <w:rFonts w:asciiTheme="majorHAnsi" w:hAnsiTheme="majorHAnsi"/>
        </w:rPr>
        <w:t xml:space="preserve"> Fishing Port, </w:t>
      </w:r>
      <w:proofErr w:type="spellStart"/>
      <w:r w:rsidRPr="00A56291">
        <w:rPr>
          <w:rFonts w:asciiTheme="majorHAnsi" w:hAnsiTheme="majorHAnsi"/>
        </w:rPr>
        <w:t>Dajing</w:t>
      </w:r>
      <w:proofErr w:type="spellEnd"/>
      <w:r w:rsidRPr="00A56291">
        <w:rPr>
          <w:rFonts w:asciiTheme="majorHAnsi" w:hAnsiTheme="majorHAnsi"/>
        </w:rPr>
        <w:t xml:space="preserve"> Fishing Port and </w:t>
      </w:r>
      <w:proofErr w:type="spellStart"/>
      <w:r w:rsidRPr="00A56291">
        <w:rPr>
          <w:rFonts w:asciiTheme="majorHAnsi" w:hAnsiTheme="majorHAnsi"/>
        </w:rPr>
        <w:t>Wen'ao</w:t>
      </w:r>
      <w:proofErr w:type="spellEnd"/>
      <w:r w:rsidRPr="00A56291">
        <w:rPr>
          <w:rFonts w:asciiTheme="majorHAnsi" w:hAnsiTheme="majorHAnsi"/>
        </w:rPr>
        <w:t xml:space="preserve"> Fishing Port</w:t>
      </w:r>
      <w:r w:rsidR="00F01882" w:rsidRPr="00A56291">
        <w:rPr>
          <w:rFonts w:asciiTheme="majorHAnsi" w:hAnsiTheme="majorHAnsi"/>
        </w:rPr>
        <w:t>.</w:t>
      </w:r>
    </w:p>
    <w:p w:rsidR="00FC048C" w:rsidRPr="00A56291" w:rsidRDefault="00A808D6" w:rsidP="00AF58A8">
      <w:pPr>
        <w:pStyle w:val="5"/>
        <w:numPr>
          <w:ilvl w:val="0"/>
          <w:numId w:val="14"/>
        </w:numPr>
        <w:rPr>
          <w:rFonts w:asciiTheme="majorHAnsi" w:hAnsiTheme="majorHAnsi"/>
          <w:shd w:val="clear" w:color="auto" w:fill="FFFFFF" w:themeFill="background1"/>
        </w:rPr>
      </w:pPr>
      <w:proofErr w:type="spellStart"/>
      <w:r w:rsidRPr="00A56291">
        <w:rPr>
          <w:rFonts w:asciiTheme="majorHAnsi" w:hAnsiTheme="majorHAnsi"/>
        </w:rPr>
        <w:t>Sansha</w:t>
      </w:r>
      <w:proofErr w:type="spellEnd"/>
      <w:r w:rsidRPr="00A56291">
        <w:rPr>
          <w:rFonts w:asciiTheme="majorHAnsi" w:hAnsiTheme="majorHAnsi"/>
        </w:rPr>
        <w:t xml:space="preserve"> Fishing Port has the sediment exceeding 12m in thickness and the technique of packing sediment by throwing stones cannot meet the design requirements. </w:t>
      </w:r>
      <w:r w:rsidR="00F01882" w:rsidRPr="00A56291">
        <w:rPr>
          <w:rFonts w:asciiTheme="majorHAnsi" w:hAnsiTheme="majorHAnsi"/>
        </w:rPr>
        <w:t xml:space="preserve">Both blasting and excavation options can be considered. However, </w:t>
      </w:r>
      <w:proofErr w:type="spellStart"/>
      <w:r w:rsidRPr="00A56291">
        <w:rPr>
          <w:rFonts w:asciiTheme="majorHAnsi" w:hAnsiTheme="majorHAnsi"/>
        </w:rPr>
        <w:t>Sansha</w:t>
      </w:r>
      <w:proofErr w:type="spellEnd"/>
      <w:r w:rsidRPr="00A56291">
        <w:rPr>
          <w:rFonts w:asciiTheme="majorHAnsi" w:hAnsiTheme="majorHAnsi"/>
        </w:rPr>
        <w:t xml:space="preserve"> Town has many residents </w:t>
      </w:r>
      <w:r w:rsidR="00F01882" w:rsidRPr="00A56291">
        <w:rPr>
          <w:rFonts w:asciiTheme="majorHAnsi" w:hAnsiTheme="majorHAnsi"/>
        </w:rPr>
        <w:t xml:space="preserve">around the port, </w:t>
      </w:r>
      <w:r w:rsidRPr="00A56291">
        <w:rPr>
          <w:rFonts w:asciiTheme="majorHAnsi" w:hAnsiTheme="majorHAnsi"/>
        </w:rPr>
        <w:t xml:space="preserve">and the </w:t>
      </w:r>
      <w:r w:rsidR="00F01882" w:rsidRPr="00A56291">
        <w:rPr>
          <w:rFonts w:asciiTheme="majorHAnsi" w:hAnsiTheme="majorHAnsi"/>
        </w:rPr>
        <w:t xml:space="preserve">blasting </w:t>
      </w:r>
      <w:r w:rsidRPr="00A56291">
        <w:rPr>
          <w:rFonts w:asciiTheme="majorHAnsi" w:hAnsiTheme="majorHAnsi"/>
        </w:rPr>
        <w:t xml:space="preserve">technique </w:t>
      </w:r>
      <w:r w:rsidR="00F01882" w:rsidRPr="00A56291">
        <w:rPr>
          <w:rFonts w:asciiTheme="majorHAnsi" w:hAnsiTheme="majorHAnsi"/>
        </w:rPr>
        <w:t>has potential of causing</w:t>
      </w:r>
      <w:r w:rsidRPr="00A56291">
        <w:rPr>
          <w:rFonts w:asciiTheme="majorHAnsi" w:hAnsiTheme="majorHAnsi"/>
        </w:rPr>
        <w:t xml:space="preserve"> damage to the villagers. Therefore, the technique of dump-filling after the excavation of foundation bed with higher engineering cost is </w:t>
      </w:r>
      <w:r w:rsidR="00F01882" w:rsidRPr="00A56291">
        <w:rPr>
          <w:rFonts w:asciiTheme="majorHAnsi" w:hAnsiTheme="majorHAnsi"/>
        </w:rPr>
        <w:t xml:space="preserve">selected. The dredged material disposal issue can be solved by reusing it as backfilling material for land reclamation which </w:t>
      </w:r>
      <w:r w:rsidR="0073383D" w:rsidRPr="00A56291">
        <w:rPr>
          <w:rFonts w:asciiTheme="majorHAnsi" w:hAnsiTheme="majorHAnsi"/>
        </w:rPr>
        <w:t xml:space="preserve">is planned under the domestically funded Phase I construction of </w:t>
      </w:r>
      <w:proofErr w:type="spellStart"/>
      <w:r w:rsidR="0073383D" w:rsidRPr="00A56291">
        <w:rPr>
          <w:rFonts w:asciiTheme="majorHAnsi" w:hAnsiTheme="majorHAnsi"/>
        </w:rPr>
        <w:t>Sansha</w:t>
      </w:r>
      <w:proofErr w:type="spellEnd"/>
      <w:r w:rsidR="0073383D" w:rsidRPr="00A56291">
        <w:rPr>
          <w:rFonts w:asciiTheme="majorHAnsi" w:hAnsiTheme="majorHAnsi"/>
        </w:rPr>
        <w:t xml:space="preserve"> Fishing Port, thus avoiding </w:t>
      </w:r>
      <w:r w:rsidRPr="00A56291">
        <w:rPr>
          <w:rFonts w:asciiTheme="majorHAnsi" w:hAnsiTheme="majorHAnsi"/>
        </w:rPr>
        <w:t>pollution from dumping the dredged materials</w:t>
      </w:r>
      <w:r w:rsidR="0073383D" w:rsidRPr="00A56291">
        <w:rPr>
          <w:rFonts w:asciiTheme="majorHAnsi" w:hAnsiTheme="majorHAnsi"/>
        </w:rPr>
        <w:t xml:space="preserve"> into the ocean or other disposal site to be acquired</w:t>
      </w:r>
      <w:r w:rsidRPr="00A56291">
        <w:rPr>
          <w:rFonts w:asciiTheme="majorHAnsi" w:hAnsiTheme="majorHAnsi"/>
        </w:rPr>
        <w:t xml:space="preserve">.  </w:t>
      </w:r>
    </w:p>
    <w:p w:rsidR="00A6246B" w:rsidRDefault="00A808D6" w:rsidP="00AF58A8">
      <w:pPr>
        <w:pStyle w:val="5"/>
        <w:numPr>
          <w:ilvl w:val="0"/>
          <w:numId w:val="14"/>
        </w:numPr>
        <w:rPr>
          <w:shd w:val="clear" w:color="auto" w:fill="FFFFFF" w:themeFill="background1"/>
        </w:rPr>
      </w:pPr>
      <w:r w:rsidRPr="00A56291">
        <w:rPr>
          <w:rFonts w:asciiTheme="majorHAnsi" w:hAnsiTheme="majorHAnsi"/>
          <w:shd w:val="clear" w:color="auto" w:fill="FFFFFF" w:themeFill="background1"/>
        </w:rPr>
        <w:t xml:space="preserve">The packing sediment by blasting is difficult for construction but with moderate engineering cost. </w:t>
      </w:r>
      <w:r w:rsidR="00352C9E" w:rsidRPr="00A56291">
        <w:rPr>
          <w:rFonts w:asciiTheme="majorHAnsi" w:hAnsiTheme="majorHAnsi"/>
          <w:shd w:val="clear" w:color="auto" w:fill="FFFFFF" w:themeFill="background1"/>
        </w:rPr>
        <w:t xml:space="preserve">It is applicable for </w:t>
      </w:r>
      <w:r w:rsidRPr="00A56291">
        <w:rPr>
          <w:rFonts w:asciiTheme="majorHAnsi" w:hAnsiTheme="majorHAnsi"/>
          <w:shd w:val="clear" w:color="auto" w:fill="FFFFFF" w:themeFill="background1"/>
        </w:rPr>
        <w:t xml:space="preserve">thick </w:t>
      </w:r>
      <w:r w:rsidR="00352C9E" w:rsidRPr="00A56291">
        <w:rPr>
          <w:rFonts w:asciiTheme="majorHAnsi" w:hAnsiTheme="majorHAnsi"/>
          <w:shd w:val="clear" w:color="auto" w:fill="FFFFFF" w:themeFill="background1"/>
        </w:rPr>
        <w:t xml:space="preserve">sediment </w:t>
      </w:r>
      <w:r w:rsidRPr="00A56291">
        <w:rPr>
          <w:rFonts w:asciiTheme="majorHAnsi" w:hAnsiTheme="majorHAnsi"/>
          <w:shd w:val="clear" w:color="auto" w:fill="FFFFFF" w:themeFill="background1"/>
        </w:rPr>
        <w:t xml:space="preserve">area </w:t>
      </w:r>
      <w:r w:rsidR="00352C9E" w:rsidRPr="00A56291">
        <w:rPr>
          <w:rFonts w:asciiTheme="majorHAnsi" w:hAnsiTheme="majorHAnsi"/>
          <w:shd w:val="clear" w:color="auto" w:fill="FFFFFF" w:themeFill="background1"/>
        </w:rPr>
        <w:t xml:space="preserve">in less </w:t>
      </w:r>
      <w:r w:rsidRPr="00A56291">
        <w:rPr>
          <w:rFonts w:asciiTheme="majorHAnsi" w:hAnsiTheme="majorHAnsi"/>
          <w:shd w:val="clear" w:color="auto" w:fill="FFFFFF" w:themeFill="background1"/>
        </w:rPr>
        <w:t xml:space="preserve">sensitive </w:t>
      </w:r>
      <w:r w:rsidR="00352C9E" w:rsidRPr="00A56291">
        <w:rPr>
          <w:rFonts w:asciiTheme="majorHAnsi" w:hAnsiTheme="majorHAnsi"/>
          <w:shd w:val="clear" w:color="auto" w:fill="FFFFFF" w:themeFill="background1"/>
        </w:rPr>
        <w:t xml:space="preserve">environment. Considering the thick </w:t>
      </w:r>
      <w:r w:rsidRPr="00A56291">
        <w:rPr>
          <w:rFonts w:asciiTheme="majorHAnsi" w:hAnsiTheme="majorHAnsi"/>
          <w:shd w:val="clear" w:color="auto" w:fill="FFFFFF" w:themeFill="background1"/>
        </w:rPr>
        <w:t xml:space="preserve">sediment at </w:t>
      </w:r>
      <w:proofErr w:type="spellStart"/>
      <w:r w:rsidRPr="00A56291">
        <w:rPr>
          <w:rFonts w:asciiTheme="majorHAnsi" w:hAnsiTheme="majorHAnsi"/>
          <w:shd w:val="clear" w:color="auto" w:fill="FFFFFF" w:themeFill="background1"/>
        </w:rPr>
        <w:t>L</w:t>
      </w:r>
      <w:r w:rsidR="00352C9E" w:rsidRPr="00A56291">
        <w:rPr>
          <w:rFonts w:asciiTheme="majorHAnsi" w:hAnsiTheme="majorHAnsi"/>
          <w:shd w:val="clear" w:color="auto" w:fill="FFFFFF" w:themeFill="background1"/>
        </w:rPr>
        <w:t>uxia</w:t>
      </w:r>
      <w:proofErr w:type="spellEnd"/>
      <w:r w:rsidR="00352C9E" w:rsidRPr="00A56291">
        <w:rPr>
          <w:rFonts w:asciiTheme="majorHAnsi" w:hAnsiTheme="majorHAnsi"/>
          <w:shd w:val="clear" w:color="auto" w:fill="FFFFFF" w:themeFill="background1"/>
        </w:rPr>
        <w:t xml:space="preserve"> Fishing Port, this technique is selected for </w:t>
      </w:r>
      <w:r w:rsidR="007F4752" w:rsidRPr="00A56291">
        <w:rPr>
          <w:rFonts w:asciiTheme="majorHAnsi" w:hAnsiTheme="majorHAnsi"/>
          <w:shd w:val="clear" w:color="auto" w:fill="FFFFFF" w:themeFill="background1"/>
        </w:rPr>
        <w:t xml:space="preserve">two out of four </w:t>
      </w:r>
      <w:r w:rsidR="00352C9E" w:rsidRPr="00A56291">
        <w:rPr>
          <w:rFonts w:asciiTheme="majorHAnsi" w:hAnsiTheme="majorHAnsi"/>
          <w:shd w:val="clear" w:color="auto" w:fill="FFFFFF" w:themeFill="background1"/>
        </w:rPr>
        <w:t>breakwater</w:t>
      </w:r>
      <w:r w:rsidR="007F4752" w:rsidRPr="00A56291">
        <w:rPr>
          <w:rFonts w:asciiTheme="majorHAnsi" w:hAnsiTheme="majorHAnsi"/>
          <w:shd w:val="clear" w:color="auto" w:fill="FFFFFF" w:themeFill="background1"/>
        </w:rPr>
        <w:t>s</w:t>
      </w:r>
      <w:r w:rsidR="00352C9E" w:rsidRPr="00A56291">
        <w:rPr>
          <w:rFonts w:asciiTheme="majorHAnsi" w:hAnsiTheme="majorHAnsi"/>
          <w:shd w:val="clear" w:color="auto" w:fill="FFFFFF" w:themeFill="background1"/>
        </w:rPr>
        <w:t xml:space="preserve"> in </w:t>
      </w:r>
      <w:proofErr w:type="spellStart"/>
      <w:r w:rsidR="00352C9E" w:rsidRPr="00A56291">
        <w:rPr>
          <w:rFonts w:asciiTheme="majorHAnsi" w:hAnsiTheme="majorHAnsi"/>
          <w:shd w:val="clear" w:color="auto" w:fill="FFFFFF" w:themeFill="background1"/>
        </w:rPr>
        <w:t>Luxia</w:t>
      </w:r>
      <w:proofErr w:type="spellEnd"/>
      <w:r w:rsidR="00352C9E" w:rsidRPr="00A56291">
        <w:rPr>
          <w:rFonts w:asciiTheme="majorHAnsi" w:hAnsiTheme="majorHAnsi"/>
          <w:shd w:val="clear" w:color="auto" w:fill="FFFFFF" w:themeFill="background1"/>
        </w:rPr>
        <w:t xml:space="preserve"> port</w:t>
      </w:r>
      <w:r w:rsidR="007F4752" w:rsidRPr="00A56291">
        <w:rPr>
          <w:rFonts w:asciiTheme="majorHAnsi" w:hAnsiTheme="majorHAnsi"/>
          <w:shd w:val="clear" w:color="auto" w:fill="FFFFFF" w:themeFill="background1"/>
        </w:rPr>
        <w:t xml:space="preserve"> which are </w:t>
      </w:r>
      <w:r w:rsidR="00C92D65">
        <w:rPr>
          <w:rFonts w:asciiTheme="majorHAnsi" w:hAnsiTheme="majorHAnsi"/>
          <w:shd w:val="clear" w:color="auto" w:fill="FFFFFF" w:themeFill="background1"/>
        </w:rPr>
        <w:t xml:space="preserve">relatively </w:t>
      </w:r>
      <w:r w:rsidR="007F4752" w:rsidRPr="00A56291">
        <w:rPr>
          <w:rFonts w:asciiTheme="majorHAnsi" w:hAnsiTheme="majorHAnsi"/>
          <w:shd w:val="clear" w:color="auto" w:fill="FFFFFF" w:themeFill="background1"/>
        </w:rPr>
        <w:t>far from residential area</w:t>
      </w:r>
      <w:r w:rsidR="00352C9E" w:rsidRPr="00A56291">
        <w:rPr>
          <w:rFonts w:asciiTheme="majorHAnsi" w:hAnsiTheme="majorHAnsi"/>
          <w:shd w:val="clear" w:color="auto" w:fill="FFFFFF" w:themeFill="background1"/>
        </w:rPr>
        <w:t xml:space="preserve">. </w:t>
      </w:r>
      <w:r w:rsidRPr="00A56291">
        <w:rPr>
          <w:rFonts w:asciiTheme="majorHAnsi" w:hAnsiTheme="majorHAnsi"/>
          <w:shd w:val="clear" w:color="auto" w:fill="FFFFFF" w:themeFill="background1"/>
        </w:rPr>
        <w:t>Furthermore, the delayed stage</w:t>
      </w:r>
      <w:r w:rsidR="00A939AB" w:rsidRPr="00A56291">
        <w:rPr>
          <w:rFonts w:asciiTheme="majorHAnsi" w:hAnsiTheme="majorHAnsi"/>
          <w:shd w:val="clear" w:color="auto" w:fill="FFFFFF" w:themeFill="background1"/>
        </w:rPr>
        <w:t>-</w:t>
      </w:r>
      <w:r w:rsidRPr="00A56291">
        <w:rPr>
          <w:rFonts w:asciiTheme="majorHAnsi" w:hAnsiTheme="majorHAnsi"/>
          <w:shd w:val="clear" w:color="auto" w:fill="FFFFFF" w:themeFill="background1"/>
        </w:rPr>
        <w:t xml:space="preserve">blasting </w:t>
      </w:r>
      <w:r w:rsidR="00352C9E" w:rsidRPr="00A56291">
        <w:rPr>
          <w:rFonts w:asciiTheme="majorHAnsi" w:hAnsiTheme="majorHAnsi"/>
          <w:shd w:val="clear" w:color="auto" w:fill="FFFFFF" w:themeFill="background1"/>
        </w:rPr>
        <w:t xml:space="preserve">technique is selected with </w:t>
      </w:r>
      <w:r w:rsidRPr="00A56291">
        <w:rPr>
          <w:rFonts w:asciiTheme="majorHAnsi" w:hAnsiTheme="majorHAnsi"/>
          <w:shd w:val="clear" w:color="auto" w:fill="FFFFFF" w:themeFill="background1"/>
        </w:rPr>
        <w:t>control</w:t>
      </w:r>
      <w:r w:rsidR="00352C9E" w:rsidRPr="00A56291">
        <w:rPr>
          <w:rFonts w:asciiTheme="majorHAnsi" w:hAnsiTheme="majorHAnsi"/>
          <w:shd w:val="clear" w:color="auto" w:fill="FFFFFF" w:themeFill="background1"/>
        </w:rPr>
        <w:t xml:space="preserve"> of </w:t>
      </w:r>
      <w:r w:rsidRPr="00A56291">
        <w:rPr>
          <w:rFonts w:asciiTheme="majorHAnsi" w:hAnsiTheme="majorHAnsi"/>
          <w:shd w:val="clear" w:color="auto" w:fill="FFFFFF" w:themeFill="background1"/>
        </w:rPr>
        <w:t xml:space="preserve">the maximum charge for </w:t>
      </w:r>
      <w:r w:rsidR="00A939AB" w:rsidRPr="00A56291">
        <w:rPr>
          <w:rFonts w:asciiTheme="majorHAnsi" w:hAnsiTheme="majorHAnsi"/>
          <w:shd w:val="clear" w:color="auto" w:fill="FFFFFF" w:themeFill="background1"/>
        </w:rPr>
        <w:t xml:space="preserve">a </w:t>
      </w:r>
      <w:r w:rsidRPr="00A56291">
        <w:rPr>
          <w:rFonts w:asciiTheme="majorHAnsi" w:hAnsiTheme="majorHAnsi"/>
          <w:shd w:val="clear" w:color="auto" w:fill="FFFFFF" w:themeFill="background1"/>
        </w:rPr>
        <w:t xml:space="preserve">single stage </w:t>
      </w:r>
      <w:r w:rsidR="00A939AB" w:rsidRPr="00A56291">
        <w:rPr>
          <w:rFonts w:asciiTheme="majorHAnsi" w:hAnsiTheme="majorHAnsi"/>
          <w:shd w:val="clear" w:color="auto" w:fill="FFFFFF" w:themeFill="background1"/>
        </w:rPr>
        <w:t xml:space="preserve">(less than </w:t>
      </w:r>
      <w:r w:rsidRPr="00A56291">
        <w:rPr>
          <w:rFonts w:asciiTheme="majorHAnsi" w:hAnsiTheme="majorHAnsi"/>
          <w:shd w:val="clear" w:color="auto" w:fill="FFFFFF" w:themeFill="background1"/>
        </w:rPr>
        <w:t>100kg</w:t>
      </w:r>
      <w:r w:rsidR="00A939AB" w:rsidRPr="00A56291">
        <w:rPr>
          <w:rFonts w:asciiTheme="majorHAnsi" w:hAnsiTheme="majorHAnsi"/>
          <w:shd w:val="clear" w:color="auto" w:fill="FFFFFF" w:themeFill="background1"/>
        </w:rPr>
        <w:t>) to minimize the impact of blasting wave</w:t>
      </w:r>
      <w:r w:rsidRPr="00A56291">
        <w:rPr>
          <w:rFonts w:asciiTheme="majorHAnsi" w:hAnsiTheme="majorHAnsi"/>
          <w:shd w:val="clear" w:color="auto" w:fill="FFFFFF" w:themeFill="background1"/>
        </w:rPr>
        <w:t xml:space="preserve">. </w:t>
      </w:r>
    </w:p>
    <w:p w:rsidR="00F1235B" w:rsidRPr="00A56291" w:rsidRDefault="00F1235B" w:rsidP="00F1235B">
      <w:pPr>
        <w:pStyle w:val="5"/>
        <w:ind w:left="420"/>
        <w:rPr>
          <w:shd w:val="clear" w:color="auto" w:fill="FFFFFF" w:themeFill="background1"/>
        </w:rPr>
      </w:pPr>
    </w:p>
    <w:p w:rsidR="00AD3145" w:rsidRDefault="00AD3145">
      <w:pPr>
        <w:rPr>
          <w:rFonts w:asciiTheme="majorHAnsi" w:eastAsia="SimSun" w:hAnsiTheme="majorHAnsi"/>
          <w:b/>
          <w:bCs/>
          <w:caps/>
          <w:kern w:val="32"/>
        </w:rPr>
      </w:pPr>
      <w:bookmarkStart w:id="414" w:name="_Toc369792037"/>
      <w:r>
        <w:rPr>
          <w:rFonts w:asciiTheme="majorHAnsi" w:hAnsiTheme="majorHAnsi"/>
          <w:caps/>
        </w:rPr>
        <w:br w:type="page"/>
      </w:r>
    </w:p>
    <w:p w:rsidR="0069749F" w:rsidRPr="00F3354D" w:rsidRDefault="0069749F" w:rsidP="00AF58A8">
      <w:pPr>
        <w:pStyle w:val="Heading1"/>
        <w:numPr>
          <w:ilvl w:val="0"/>
          <w:numId w:val="4"/>
        </w:numPr>
        <w:snapToGrid w:val="0"/>
        <w:spacing w:before="0" w:after="0"/>
        <w:rPr>
          <w:rFonts w:asciiTheme="majorHAnsi" w:hAnsiTheme="majorHAnsi"/>
          <w:caps/>
          <w:sz w:val="24"/>
          <w:szCs w:val="24"/>
        </w:rPr>
      </w:pPr>
      <w:r w:rsidRPr="00F3354D">
        <w:rPr>
          <w:rFonts w:asciiTheme="majorHAnsi" w:hAnsiTheme="majorHAnsi"/>
          <w:caps/>
          <w:sz w:val="24"/>
          <w:szCs w:val="24"/>
        </w:rPr>
        <w:lastRenderedPageBreak/>
        <w:t>ENVIRONMENTAL BASELINES</w:t>
      </w:r>
      <w:bookmarkEnd w:id="97"/>
      <w:bookmarkEnd w:id="98"/>
      <w:bookmarkEnd w:id="99"/>
      <w:bookmarkEnd w:id="100"/>
      <w:bookmarkEnd w:id="414"/>
    </w:p>
    <w:p w:rsidR="0069749F" w:rsidRDefault="0069749F" w:rsidP="0069749F">
      <w:pPr>
        <w:snapToGrid w:val="0"/>
        <w:rPr>
          <w:rFonts w:asciiTheme="majorHAnsi" w:hAnsiTheme="majorHAnsi"/>
          <w:lang w:eastAsia="zh-CN"/>
        </w:rPr>
      </w:pPr>
    </w:p>
    <w:p w:rsidR="009B337C" w:rsidRPr="00F3354D" w:rsidRDefault="009B337C" w:rsidP="00AF58A8">
      <w:pPr>
        <w:pStyle w:val="Heading2"/>
        <w:numPr>
          <w:ilvl w:val="1"/>
          <w:numId w:val="4"/>
        </w:numPr>
        <w:spacing w:line="240" w:lineRule="auto"/>
        <w:rPr>
          <w:rFonts w:asciiTheme="majorHAnsi" w:hAnsiTheme="majorHAnsi"/>
          <w:sz w:val="24"/>
          <w:szCs w:val="24"/>
        </w:rPr>
      </w:pPr>
      <w:bookmarkStart w:id="415" w:name="_Toc369792038"/>
      <w:r>
        <w:rPr>
          <w:rFonts w:asciiTheme="majorHAnsi" w:hAnsiTheme="majorHAnsi" w:hint="eastAsia"/>
          <w:b/>
          <w:sz w:val="24"/>
          <w:szCs w:val="24"/>
        </w:rPr>
        <w:t>Natural Environment</w:t>
      </w:r>
      <w:bookmarkEnd w:id="415"/>
    </w:p>
    <w:p w:rsidR="009B337C" w:rsidRDefault="009B337C" w:rsidP="0069749F">
      <w:pPr>
        <w:snapToGrid w:val="0"/>
        <w:rPr>
          <w:rFonts w:asciiTheme="majorHAnsi" w:hAnsiTheme="majorHAnsi"/>
          <w:lang w:eastAsia="zh-CN"/>
        </w:rPr>
      </w:pPr>
    </w:p>
    <w:p w:rsidR="009B337C" w:rsidRDefault="00B66F50" w:rsidP="0069749F">
      <w:pPr>
        <w:snapToGrid w:val="0"/>
        <w:rPr>
          <w:rFonts w:asciiTheme="majorHAnsi" w:hAnsiTheme="majorHAnsi"/>
          <w:lang w:eastAsia="zh-CN"/>
        </w:rPr>
      </w:pPr>
      <w:r>
        <w:rPr>
          <w:rFonts w:asciiTheme="majorHAnsi" w:hAnsiTheme="majorHAnsi" w:hint="eastAsia"/>
          <w:lang w:eastAsia="zh-CN"/>
        </w:rPr>
        <w:t xml:space="preserve">The proposed project is located in the eastern sea area of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w:t>
      </w:r>
      <w:proofErr w:type="spellStart"/>
      <w:r>
        <w:rPr>
          <w:rFonts w:asciiTheme="majorHAnsi" w:hAnsiTheme="majorHAnsi" w:hint="eastAsia"/>
          <w:lang w:eastAsia="zh-CN"/>
        </w:rPr>
        <w:t>Ningde</w:t>
      </w:r>
      <w:proofErr w:type="spellEnd"/>
      <w:r w:rsidR="00695798">
        <w:rPr>
          <w:rFonts w:asciiTheme="majorHAnsi" w:hAnsiTheme="majorHAnsi"/>
          <w:lang w:eastAsia="zh-CN"/>
        </w:rPr>
        <w:t xml:space="preserve"> City</w:t>
      </w:r>
      <w:r>
        <w:rPr>
          <w:rFonts w:asciiTheme="majorHAnsi" w:hAnsiTheme="majorHAnsi" w:hint="eastAsia"/>
          <w:lang w:eastAsia="zh-CN"/>
        </w:rPr>
        <w:t xml:space="preserve">, Fujian Province.  Fujian is </w:t>
      </w:r>
      <w:r w:rsidR="00611B23">
        <w:rPr>
          <w:rFonts w:asciiTheme="majorHAnsi" w:hAnsiTheme="majorHAnsi" w:hint="eastAsia"/>
          <w:lang w:eastAsia="zh-CN"/>
        </w:rPr>
        <w:t xml:space="preserve">located in southeast of China, with Zhejiang in the north, Jiangxi in the west and Guangdong in the south. </w:t>
      </w:r>
    </w:p>
    <w:p w:rsidR="00611B23" w:rsidRDefault="00611B23" w:rsidP="0069749F">
      <w:pPr>
        <w:snapToGrid w:val="0"/>
        <w:rPr>
          <w:rFonts w:asciiTheme="majorHAnsi" w:hAnsiTheme="majorHAnsi"/>
          <w:lang w:eastAsia="zh-CN"/>
        </w:rPr>
      </w:pPr>
    </w:p>
    <w:p w:rsidR="00611B23" w:rsidRPr="00611B23" w:rsidRDefault="00611B23" w:rsidP="0069749F">
      <w:pPr>
        <w:snapToGrid w:val="0"/>
        <w:rPr>
          <w:rFonts w:asciiTheme="majorHAnsi" w:hAnsiTheme="majorHAnsi"/>
          <w:b/>
          <w:u w:val="single"/>
          <w:lang w:eastAsia="zh-CN"/>
        </w:rPr>
      </w:pPr>
      <w:r w:rsidRPr="00611B23">
        <w:rPr>
          <w:rFonts w:asciiTheme="majorHAnsi" w:hAnsiTheme="majorHAnsi" w:hint="eastAsia"/>
          <w:b/>
          <w:u w:val="single"/>
          <w:lang w:eastAsia="zh-CN"/>
        </w:rPr>
        <w:t>Topography</w:t>
      </w:r>
    </w:p>
    <w:p w:rsidR="00611B23" w:rsidRDefault="00611B23" w:rsidP="0069749F">
      <w:pPr>
        <w:snapToGrid w:val="0"/>
        <w:rPr>
          <w:rFonts w:asciiTheme="majorHAnsi" w:hAnsiTheme="majorHAnsi"/>
          <w:lang w:eastAsia="zh-CN"/>
        </w:rPr>
      </w:pPr>
    </w:p>
    <w:p w:rsidR="009B337C" w:rsidRDefault="00611B23" w:rsidP="0069749F">
      <w:pPr>
        <w:snapToGrid w:val="0"/>
        <w:rPr>
          <w:rFonts w:asciiTheme="majorHAnsi" w:hAnsiTheme="majorHAnsi"/>
          <w:lang w:eastAsia="zh-CN"/>
        </w:rPr>
      </w:pP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has a land area of 1,590km</w:t>
      </w:r>
      <w:r w:rsidRPr="006237E0">
        <w:rPr>
          <w:rFonts w:asciiTheme="majorHAnsi" w:hAnsiTheme="majorHAnsi" w:hint="eastAsia"/>
          <w:vertAlign w:val="superscript"/>
          <w:lang w:eastAsia="zh-CN"/>
        </w:rPr>
        <w:t>2</w:t>
      </w:r>
      <w:r>
        <w:rPr>
          <w:rFonts w:asciiTheme="majorHAnsi" w:hAnsiTheme="majorHAnsi" w:hint="eastAsia"/>
          <w:lang w:eastAsia="zh-CN"/>
        </w:rPr>
        <w:t>, featuring with mostly mountain and rolling hills, and little plain area.  The total sea waters</w:t>
      </w:r>
      <w:r w:rsidR="00E62CE8">
        <w:rPr>
          <w:rFonts w:asciiTheme="majorHAnsi" w:hAnsiTheme="majorHAnsi" w:hint="eastAsia"/>
          <w:lang w:eastAsia="zh-CN"/>
        </w:rPr>
        <w:t xml:space="preserve"> area </w:t>
      </w:r>
      <w:r>
        <w:rPr>
          <w:rFonts w:asciiTheme="majorHAnsi" w:hAnsiTheme="majorHAnsi" w:hint="eastAsia"/>
          <w:lang w:eastAsia="zh-CN"/>
        </w:rPr>
        <w:t xml:space="preserve">of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(within 12 nautical miles) is 29,592.6km</w:t>
      </w:r>
      <w:r w:rsidRPr="008E26F0">
        <w:rPr>
          <w:rFonts w:asciiTheme="majorHAnsi" w:hAnsiTheme="majorHAnsi" w:hint="eastAsia"/>
          <w:vertAlign w:val="superscript"/>
          <w:lang w:eastAsia="zh-CN"/>
        </w:rPr>
        <w:t>2</w:t>
      </w:r>
      <w:r>
        <w:rPr>
          <w:rFonts w:asciiTheme="majorHAnsi" w:hAnsiTheme="majorHAnsi" w:hint="eastAsia"/>
          <w:lang w:eastAsia="zh-CN"/>
        </w:rPr>
        <w:t xml:space="preserve">, </w:t>
      </w:r>
      <w:r w:rsidR="00E62CE8">
        <w:rPr>
          <w:rFonts w:asciiTheme="majorHAnsi" w:hAnsiTheme="majorHAnsi" w:hint="eastAsia"/>
          <w:lang w:eastAsia="zh-CN"/>
        </w:rPr>
        <w:t>of which the total area of intertidal zone is 696km</w:t>
      </w:r>
      <w:r w:rsidR="00E62CE8" w:rsidRPr="00E62CE8">
        <w:rPr>
          <w:rFonts w:asciiTheme="majorHAnsi" w:hAnsiTheme="majorHAnsi" w:hint="eastAsia"/>
          <w:vertAlign w:val="superscript"/>
          <w:lang w:eastAsia="zh-CN"/>
        </w:rPr>
        <w:t>2</w:t>
      </w:r>
      <w:r w:rsidR="00E62CE8">
        <w:rPr>
          <w:rFonts w:asciiTheme="majorHAnsi" w:hAnsiTheme="majorHAnsi" w:hint="eastAsia"/>
          <w:lang w:eastAsia="zh-CN"/>
        </w:rPr>
        <w:t xml:space="preserve">. The total length of coastal line in </w:t>
      </w:r>
      <w:proofErr w:type="spellStart"/>
      <w:r w:rsidR="00E62CE8">
        <w:rPr>
          <w:rFonts w:asciiTheme="majorHAnsi" w:hAnsiTheme="majorHAnsi" w:hint="eastAsia"/>
          <w:lang w:eastAsia="zh-CN"/>
        </w:rPr>
        <w:t>Xiapu</w:t>
      </w:r>
      <w:proofErr w:type="spellEnd"/>
      <w:r w:rsidR="00E62CE8">
        <w:rPr>
          <w:rFonts w:asciiTheme="majorHAnsi" w:hAnsiTheme="majorHAnsi" w:hint="eastAsia"/>
          <w:lang w:eastAsia="zh-CN"/>
        </w:rPr>
        <w:t xml:space="preserve"> is 404km</w:t>
      </w:r>
      <w:r w:rsidR="00981A8F">
        <w:rPr>
          <w:rFonts w:asciiTheme="majorHAnsi" w:hAnsiTheme="majorHAnsi" w:hint="eastAsia"/>
          <w:lang w:eastAsia="zh-CN"/>
        </w:rPr>
        <w:t xml:space="preserve">, the longest among other counties in Fujian, about 1/8 of total coastal line of Fujian province. There are 194 islands in </w:t>
      </w:r>
      <w:proofErr w:type="spellStart"/>
      <w:r w:rsidR="00981A8F">
        <w:rPr>
          <w:rFonts w:asciiTheme="majorHAnsi" w:hAnsiTheme="majorHAnsi" w:hint="eastAsia"/>
          <w:lang w:eastAsia="zh-CN"/>
        </w:rPr>
        <w:t>Xiapu</w:t>
      </w:r>
      <w:proofErr w:type="spellEnd"/>
      <w:r w:rsidR="00981A8F">
        <w:rPr>
          <w:rFonts w:asciiTheme="majorHAnsi" w:hAnsiTheme="majorHAnsi" w:hint="eastAsia"/>
          <w:lang w:eastAsia="zh-CN"/>
        </w:rPr>
        <w:t xml:space="preserve">, also the most among other counties. </w:t>
      </w:r>
    </w:p>
    <w:p w:rsidR="009B337C" w:rsidRDefault="009B337C" w:rsidP="0069749F">
      <w:pPr>
        <w:snapToGrid w:val="0"/>
        <w:rPr>
          <w:rFonts w:asciiTheme="majorHAnsi" w:hAnsiTheme="majorHAnsi"/>
          <w:lang w:eastAsia="zh-CN"/>
        </w:rPr>
      </w:pPr>
    </w:p>
    <w:p w:rsidR="00981A8F" w:rsidRDefault="00981A8F" w:rsidP="0069749F">
      <w:pPr>
        <w:snapToGrid w:val="0"/>
        <w:rPr>
          <w:rFonts w:asciiTheme="majorHAnsi" w:hAnsiTheme="majorHAnsi"/>
          <w:lang w:eastAsia="zh-CN"/>
        </w:rPr>
      </w:pPr>
      <w:proofErr w:type="spellStart"/>
      <w:r>
        <w:rPr>
          <w:rFonts w:asciiTheme="majorHAnsi" w:hAnsiTheme="majorHAnsi" w:hint="eastAsia"/>
          <w:lang w:eastAsia="zh-CN"/>
        </w:rPr>
        <w:t>Xiapu</w:t>
      </w:r>
      <w:r w:rsidR="0063491F">
        <w:rPr>
          <w:rFonts w:asciiTheme="majorHAnsi" w:hAnsiTheme="majorHAnsi"/>
          <w:lang w:eastAsia="zh-CN"/>
        </w:rPr>
        <w:t>County</w:t>
      </w:r>
      <w:proofErr w:type="spellEnd"/>
      <w:r>
        <w:rPr>
          <w:rFonts w:asciiTheme="majorHAnsi" w:hAnsiTheme="majorHAnsi" w:hint="eastAsia"/>
          <w:lang w:eastAsia="zh-CN"/>
        </w:rPr>
        <w:t xml:space="preserve"> is located in the fringe of east Asia continent, which belongs to volcanic rock belt of southeast costal region. </w:t>
      </w:r>
      <w:r w:rsidR="00B6783C">
        <w:rPr>
          <w:rFonts w:asciiTheme="majorHAnsi" w:hAnsiTheme="majorHAnsi" w:hint="eastAsia"/>
          <w:lang w:eastAsia="zh-CN"/>
        </w:rPr>
        <w:t xml:space="preserve">There is no large regional and active fault found in the area. </w:t>
      </w:r>
      <w:r>
        <w:rPr>
          <w:rFonts w:asciiTheme="majorHAnsi" w:hAnsiTheme="majorHAnsi" w:hint="eastAsia"/>
          <w:lang w:eastAsia="zh-CN"/>
        </w:rPr>
        <w:t xml:space="preserve">The proposed fishing ports are </w:t>
      </w:r>
      <w:r w:rsidR="002049C6">
        <w:rPr>
          <w:rFonts w:asciiTheme="majorHAnsi" w:hAnsiTheme="majorHAnsi" w:hint="eastAsia"/>
          <w:lang w:eastAsia="zh-CN"/>
        </w:rPr>
        <w:t xml:space="preserve">located in bay areas with littoral deposition landform. The </w:t>
      </w:r>
      <w:r w:rsidR="002049C6">
        <w:rPr>
          <w:rFonts w:asciiTheme="majorHAnsi" w:hAnsiTheme="majorHAnsi"/>
          <w:lang w:eastAsia="zh-CN"/>
        </w:rPr>
        <w:t>terrestrial</w:t>
      </w:r>
      <w:r w:rsidR="002049C6">
        <w:rPr>
          <w:rFonts w:asciiTheme="majorHAnsi" w:hAnsiTheme="majorHAnsi" w:hint="eastAsia"/>
          <w:lang w:eastAsia="zh-CN"/>
        </w:rPr>
        <w:t xml:space="preserve"> parts of these ports are mostly eroded low hills with mostly bare rocks along the coast, and flat intertidal zone. </w:t>
      </w:r>
    </w:p>
    <w:p w:rsidR="00981A8F" w:rsidRDefault="00981A8F" w:rsidP="0069749F">
      <w:pPr>
        <w:snapToGrid w:val="0"/>
        <w:rPr>
          <w:rFonts w:asciiTheme="majorHAnsi" w:hAnsiTheme="majorHAnsi"/>
          <w:lang w:eastAsia="zh-CN"/>
        </w:rPr>
      </w:pPr>
    </w:p>
    <w:p w:rsidR="00B6783C" w:rsidRPr="00F3354D" w:rsidRDefault="00B6783C" w:rsidP="00B6783C">
      <w:pPr>
        <w:pStyle w:val="ListParagraph"/>
        <w:snapToGrid w:val="0"/>
        <w:ind w:left="0"/>
        <w:contextualSpacing w:val="0"/>
        <w:rPr>
          <w:rFonts w:asciiTheme="majorHAnsi" w:hAnsiTheme="majorHAnsi"/>
          <w:b/>
          <w:u w:val="single"/>
          <w:lang w:eastAsia="zh-CN"/>
        </w:rPr>
      </w:pPr>
      <w:r w:rsidRPr="00F3354D">
        <w:rPr>
          <w:rFonts w:asciiTheme="majorHAnsi" w:hAnsiTheme="majorHAnsi"/>
          <w:b/>
          <w:u w:val="single"/>
        </w:rPr>
        <w:t>Meteorology</w:t>
      </w:r>
    </w:p>
    <w:p w:rsidR="00B6783C" w:rsidRPr="00F3354D" w:rsidRDefault="00B6783C" w:rsidP="00B6783C">
      <w:pPr>
        <w:pStyle w:val="ListParagraph"/>
        <w:snapToGrid w:val="0"/>
        <w:ind w:left="0"/>
        <w:contextualSpacing w:val="0"/>
        <w:rPr>
          <w:rFonts w:asciiTheme="majorHAnsi" w:eastAsiaTheme="minorEastAsia" w:hAnsiTheme="majorHAnsi"/>
          <w:lang w:eastAsia="zh-CN"/>
        </w:rPr>
      </w:pPr>
    </w:p>
    <w:p w:rsidR="009A260F" w:rsidRDefault="00B6783C" w:rsidP="00B6783C">
      <w:pPr>
        <w:pStyle w:val="ListParagraph"/>
        <w:snapToGrid w:val="0"/>
        <w:ind w:left="0"/>
        <w:contextualSpacing w:val="0"/>
        <w:rPr>
          <w:rFonts w:asciiTheme="majorHAnsi" w:eastAsiaTheme="minorEastAsia" w:hAnsiTheme="majorHAnsi"/>
          <w:lang w:eastAsia="zh-CN"/>
        </w:rPr>
      </w:pPr>
      <w:r w:rsidRPr="00F3354D">
        <w:rPr>
          <w:rFonts w:asciiTheme="majorHAnsi" w:eastAsia="Times New Roman" w:hAnsiTheme="majorHAnsi"/>
        </w:rPr>
        <w:t xml:space="preserve">The region is subject to </w:t>
      </w:r>
      <w:r w:rsidRPr="00F3354D">
        <w:rPr>
          <w:rFonts w:asciiTheme="majorHAnsi" w:hAnsiTheme="majorHAnsi"/>
        </w:rPr>
        <w:t xml:space="preserve">sub-tropical </w:t>
      </w:r>
      <w:r w:rsidRPr="00F3354D">
        <w:rPr>
          <w:rFonts w:asciiTheme="majorHAnsi" w:eastAsia="Times New Roman" w:hAnsiTheme="majorHAnsi"/>
        </w:rPr>
        <w:t xml:space="preserve">marine monsoon climate with abundant precipitation and frequent typhoons. </w:t>
      </w:r>
      <w:r w:rsidR="00F22377">
        <w:rPr>
          <w:rFonts w:asciiTheme="majorHAnsi" w:eastAsiaTheme="minorEastAsia" w:hAnsiTheme="majorHAnsi" w:hint="eastAsia"/>
          <w:lang w:eastAsia="zh-CN"/>
        </w:rPr>
        <w:t xml:space="preserve">Typhoon mainly occurs in July-September, while it could occur and land in Fujian as early as April and as late as October. </w:t>
      </w:r>
      <w:r w:rsidR="009A260F">
        <w:rPr>
          <w:rFonts w:asciiTheme="majorHAnsi" w:eastAsiaTheme="minorEastAsia" w:hAnsiTheme="majorHAnsi" w:hint="eastAsia"/>
          <w:lang w:eastAsia="zh-CN"/>
        </w:rPr>
        <w:t xml:space="preserve">Based on statistics, </w:t>
      </w:r>
      <w:r w:rsidR="009A260F">
        <w:rPr>
          <w:rFonts w:asciiTheme="majorHAnsi" w:hAnsiTheme="majorHAnsi" w:hint="eastAsia"/>
          <w:lang w:eastAsia="zh-CN"/>
        </w:rPr>
        <w:t xml:space="preserve">during </w:t>
      </w:r>
      <w:r w:rsidR="009A260F" w:rsidRPr="00E03142">
        <w:rPr>
          <w:rFonts w:asciiTheme="majorHAnsi" w:hAnsiTheme="majorHAnsi"/>
          <w:lang w:eastAsia="zh-CN"/>
        </w:rPr>
        <w:t>1</w:t>
      </w:r>
      <w:r w:rsidR="009A260F">
        <w:rPr>
          <w:rFonts w:asciiTheme="majorHAnsi" w:hAnsiTheme="majorHAnsi" w:hint="eastAsia"/>
          <w:lang w:eastAsia="zh-CN"/>
        </w:rPr>
        <w:t>980</w:t>
      </w:r>
      <w:r w:rsidR="009A260F" w:rsidRPr="00E03142">
        <w:rPr>
          <w:rFonts w:asciiTheme="majorHAnsi" w:hAnsiTheme="majorHAnsi"/>
          <w:lang w:eastAsia="zh-CN"/>
        </w:rPr>
        <w:t xml:space="preserve">-2012, </w:t>
      </w:r>
      <w:r w:rsidR="009A260F">
        <w:rPr>
          <w:rFonts w:asciiTheme="majorHAnsi" w:hAnsiTheme="majorHAnsi" w:hint="eastAsia"/>
          <w:lang w:eastAsia="zh-CN"/>
        </w:rPr>
        <w:t xml:space="preserve">there are total </w:t>
      </w:r>
      <w:r w:rsidR="009A260F" w:rsidRPr="00E03142">
        <w:rPr>
          <w:rFonts w:asciiTheme="majorHAnsi" w:hAnsiTheme="majorHAnsi"/>
          <w:lang w:eastAsia="zh-CN"/>
        </w:rPr>
        <w:t>140 typhoons affect</w:t>
      </w:r>
      <w:r w:rsidR="009A260F">
        <w:rPr>
          <w:rFonts w:asciiTheme="majorHAnsi" w:hAnsiTheme="majorHAnsi" w:hint="eastAsia"/>
          <w:lang w:eastAsia="zh-CN"/>
        </w:rPr>
        <w:t>ing</w:t>
      </w:r>
      <w:r w:rsidR="009A260F" w:rsidRPr="00E03142">
        <w:rPr>
          <w:rFonts w:asciiTheme="majorHAnsi" w:hAnsiTheme="majorHAnsi"/>
          <w:lang w:eastAsia="zh-CN"/>
        </w:rPr>
        <w:t xml:space="preserve"> and </w:t>
      </w:r>
      <w:r w:rsidR="009A260F">
        <w:rPr>
          <w:rFonts w:asciiTheme="majorHAnsi" w:hAnsiTheme="majorHAnsi" w:hint="eastAsia"/>
          <w:lang w:eastAsia="zh-CN"/>
        </w:rPr>
        <w:t xml:space="preserve">landing </w:t>
      </w:r>
      <w:r w:rsidR="009A260F" w:rsidRPr="00E03142">
        <w:rPr>
          <w:rFonts w:asciiTheme="majorHAnsi" w:hAnsiTheme="majorHAnsi"/>
          <w:lang w:eastAsia="zh-CN"/>
        </w:rPr>
        <w:t>in Fujian</w:t>
      </w:r>
      <w:r w:rsidR="009A260F">
        <w:rPr>
          <w:rFonts w:asciiTheme="majorHAnsi" w:hAnsiTheme="majorHAnsi" w:hint="eastAsia"/>
          <w:lang w:eastAsia="zh-CN"/>
        </w:rPr>
        <w:t xml:space="preserve">, i.e. on average 4.4 per year. The frequency seems increasing along with global climate change which is believed as </w:t>
      </w:r>
      <w:r w:rsidR="0063491F">
        <w:rPr>
          <w:rFonts w:asciiTheme="majorHAnsi" w:hAnsiTheme="majorHAnsi"/>
          <w:lang w:eastAsia="zh-CN"/>
        </w:rPr>
        <w:t xml:space="preserve">a </w:t>
      </w:r>
      <w:r w:rsidR="009A260F">
        <w:rPr>
          <w:rFonts w:asciiTheme="majorHAnsi" w:hAnsiTheme="majorHAnsi" w:hint="eastAsia"/>
          <w:lang w:eastAsia="zh-CN"/>
        </w:rPr>
        <w:t xml:space="preserve">main reason for increasing frequency of extreme climate events. </w:t>
      </w:r>
    </w:p>
    <w:p w:rsidR="009A260F" w:rsidRDefault="009A260F" w:rsidP="00B6783C">
      <w:pPr>
        <w:pStyle w:val="ListParagraph"/>
        <w:snapToGrid w:val="0"/>
        <w:ind w:left="0"/>
        <w:contextualSpacing w:val="0"/>
        <w:rPr>
          <w:rFonts w:asciiTheme="majorHAnsi" w:eastAsiaTheme="minorEastAsia" w:hAnsiTheme="majorHAnsi"/>
          <w:lang w:eastAsia="zh-CN"/>
        </w:rPr>
      </w:pPr>
    </w:p>
    <w:p w:rsidR="00B6783C" w:rsidRPr="00F3354D" w:rsidRDefault="00B6783C" w:rsidP="00B6783C">
      <w:pPr>
        <w:snapToGrid w:val="0"/>
        <w:rPr>
          <w:rFonts w:asciiTheme="majorHAnsi" w:hAnsiTheme="majorHAnsi"/>
          <w:b/>
          <w:u w:val="single"/>
        </w:rPr>
      </w:pPr>
      <w:r w:rsidRPr="00F3354D">
        <w:rPr>
          <w:rFonts w:asciiTheme="majorHAnsi" w:hAnsiTheme="majorHAnsi"/>
          <w:b/>
          <w:u w:val="single"/>
        </w:rPr>
        <w:t>Hydrology and Hydrodynamics</w:t>
      </w:r>
    </w:p>
    <w:p w:rsidR="00B6783C" w:rsidRDefault="00B6783C" w:rsidP="00B6783C">
      <w:pPr>
        <w:snapToGrid w:val="0"/>
        <w:rPr>
          <w:rFonts w:asciiTheme="majorHAnsi" w:hAnsiTheme="majorHAnsi"/>
          <w:lang w:eastAsia="zh-CN"/>
        </w:rPr>
      </w:pPr>
    </w:p>
    <w:p w:rsidR="004E3D21" w:rsidRDefault="004E3D21" w:rsidP="00B6783C">
      <w:pPr>
        <w:snapToGrid w:val="0"/>
        <w:rPr>
          <w:rFonts w:asciiTheme="majorHAnsi" w:hAnsiTheme="majorHAnsi"/>
          <w:lang w:eastAsia="zh-CN"/>
        </w:rPr>
      </w:pPr>
      <w:r>
        <w:rPr>
          <w:rFonts w:asciiTheme="majorHAnsi" w:hAnsiTheme="majorHAnsi" w:hint="eastAsia"/>
          <w:lang w:eastAsia="zh-CN"/>
        </w:rPr>
        <w:t xml:space="preserve">Based on 1995-2010 statistics, the tides in the project belong to </w:t>
      </w:r>
      <w:r w:rsidR="00603939">
        <w:rPr>
          <w:rFonts w:asciiTheme="majorHAnsi" w:hAnsiTheme="majorHAnsi" w:hint="eastAsia"/>
          <w:lang w:eastAsia="zh-CN"/>
        </w:rPr>
        <w:t xml:space="preserve">irregular </w:t>
      </w:r>
      <w:r w:rsidRPr="004E3D21">
        <w:rPr>
          <w:rFonts w:asciiTheme="majorHAnsi" w:hAnsiTheme="majorHAnsi"/>
          <w:lang w:eastAsia="zh-CN"/>
        </w:rPr>
        <w:t>semi-diurnal tides</w:t>
      </w:r>
      <w:r>
        <w:rPr>
          <w:rFonts w:asciiTheme="majorHAnsi" w:hAnsiTheme="majorHAnsi" w:hint="eastAsia"/>
          <w:lang w:eastAsia="zh-CN"/>
        </w:rPr>
        <w:t xml:space="preserve">. While the tidal current is regular </w:t>
      </w:r>
      <w:r>
        <w:rPr>
          <w:rFonts w:hint="eastAsia"/>
          <w:lang w:eastAsia="zh-CN"/>
        </w:rPr>
        <w:t xml:space="preserve">semidiurnal shallow current, with back and forth flow generally parallel with coastal line. The average high tide level </w:t>
      </w:r>
      <w:r w:rsidR="00B22518">
        <w:rPr>
          <w:rFonts w:hint="eastAsia"/>
          <w:lang w:eastAsia="zh-CN"/>
        </w:rPr>
        <w:t>is 2.45m</w:t>
      </w:r>
      <w:r w:rsidR="00B22518">
        <w:rPr>
          <w:rStyle w:val="FootnoteReference"/>
          <w:lang w:eastAsia="zh-CN"/>
        </w:rPr>
        <w:footnoteReference w:id="1"/>
      </w:r>
      <w:r w:rsidR="00B22518">
        <w:rPr>
          <w:rFonts w:hint="eastAsia"/>
          <w:lang w:eastAsia="zh-CN"/>
        </w:rPr>
        <w:t xml:space="preserve"> (max. 4.37m), and average low tide level is -1.93m (min. -3.74m). </w:t>
      </w:r>
    </w:p>
    <w:p w:rsidR="004E3D21" w:rsidRDefault="004E3D21" w:rsidP="00B6783C">
      <w:pPr>
        <w:snapToGrid w:val="0"/>
        <w:rPr>
          <w:rFonts w:asciiTheme="majorHAnsi" w:hAnsiTheme="majorHAnsi"/>
          <w:lang w:eastAsia="zh-CN"/>
        </w:rPr>
      </w:pPr>
    </w:p>
    <w:p w:rsidR="004E3D21" w:rsidRDefault="00B22518" w:rsidP="00B6783C">
      <w:pPr>
        <w:snapToGrid w:val="0"/>
        <w:rPr>
          <w:rFonts w:asciiTheme="majorHAnsi" w:hAnsiTheme="majorHAnsi"/>
          <w:lang w:eastAsia="zh-CN"/>
        </w:rPr>
      </w:pPr>
      <w:r>
        <w:rPr>
          <w:rFonts w:asciiTheme="majorHAnsi" w:hAnsiTheme="majorHAnsi" w:hint="eastAsia"/>
          <w:lang w:eastAsia="zh-CN"/>
        </w:rPr>
        <w:t xml:space="preserve">Most of the rivers in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originate from </w:t>
      </w:r>
      <w:r>
        <w:rPr>
          <w:rFonts w:asciiTheme="majorHAnsi" w:hAnsiTheme="majorHAnsi"/>
          <w:lang w:eastAsia="zh-CN"/>
        </w:rPr>
        <w:t>mountain</w:t>
      </w:r>
      <w:r>
        <w:rPr>
          <w:rFonts w:asciiTheme="majorHAnsi" w:hAnsiTheme="majorHAnsi" w:hint="eastAsia"/>
          <w:lang w:eastAsia="zh-CN"/>
        </w:rPr>
        <w:t xml:space="preserve"> areas in the northern part, and flows southeast towards the sea. While, there is no terrestrial river flowing into the proposed six fishing ports, i.e. no nutrients and sediments influx into these ports.</w:t>
      </w:r>
    </w:p>
    <w:p w:rsidR="00746399" w:rsidRDefault="00746399" w:rsidP="00B6783C">
      <w:pPr>
        <w:snapToGrid w:val="0"/>
        <w:rPr>
          <w:rFonts w:asciiTheme="majorHAnsi" w:hAnsiTheme="majorHAnsi"/>
          <w:lang w:eastAsia="zh-CN"/>
        </w:rPr>
      </w:pPr>
    </w:p>
    <w:p w:rsidR="00603939" w:rsidRPr="00F3354D" w:rsidRDefault="00603939" w:rsidP="00AF58A8">
      <w:pPr>
        <w:pStyle w:val="Heading2"/>
        <w:numPr>
          <w:ilvl w:val="1"/>
          <w:numId w:val="4"/>
        </w:numPr>
        <w:spacing w:line="240" w:lineRule="auto"/>
        <w:rPr>
          <w:rFonts w:asciiTheme="majorHAnsi" w:hAnsiTheme="majorHAnsi"/>
          <w:sz w:val="24"/>
          <w:szCs w:val="24"/>
        </w:rPr>
      </w:pPr>
      <w:bookmarkStart w:id="416" w:name="_Toc329191874"/>
      <w:bookmarkStart w:id="417" w:name="_Toc332103253"/>
      <w:bookmarkStart w:id="418" w:name="_Toc336614147"/>
      <w:bookmarkStart w:id="419" w:name="_Toc336683709"/>
      <w:bookmarkStart w:id="420" w:name="_Toc369792039"/>
      <w:r>
        <w:rPr>
          <w:rFonts w:asciiTheme="majorHAnsi" w:hAnsiTheme="majorHAnsi" w:hint="eastAsia"/>
          <w:b/>
          <w:sz w:val="24"/>
          <w:szCs w:val="24"/>
        </w:rPr>
        <w:lastRenderedPageBreak/>
        <w:t>Socio-economic Context</w:t>
      </w:r>
      <w:bookmarkEnd w:id="416"/>
      <w:bookmarkEnd w:id="417"/>
      <w:bookmarkEnd w:id="418"/>
      <w:bookmarkEnd w:id="419"/>
      <w:bookmarkEnd w:id="420"/>
    </w:p>
    <w:p w:rsidR="00746399" w:rsidRDefault="00746399" w:rsidP="00B6783C">
      <w:pPr>
        <w:snapToGrid w:val="0"/>
        <w:rPr>
          <w:rFonts w:asciiTheme="majorHAnsi" w:hAnsiTheme="majorHAnsi"/>
          <w:lang w:eastAsia="zh-CN"/>
        </w:rPr>
      </w:pPr>
    </w:p>
    <w:p w:rsidR="001E3A70" w:rsidRPr="001E3A70" w:rsidRDefault="001E3A70" w:rsidP="00B6783C">
      <w:pPr>
        <w:snapToGrid w:val="0"/>
        <w:rPr>
          <w:rFonts w:asciiTheme="majorHAnsi" w:hAnsiTheme="majorHAnsi"/>
          <w:b/>
          <w:u w:val="single"/>
          <w:lang w:eastAsia="zh-CN"/>
        </w:rPr>
      </w:pPr>
      <w:r w:rsidRPr="001E3A70">
        <w:rPr>
          <w:rFonts w:asciiTheme="majorHAnsi" w:hAnsiTheme="majorHAnsi" w:hint="eastAsia"/>
          <w:b/>
          <w:u w:val="single"/>
          <w:lang w:eastAsia="zh-CN"/>
        </w:rPr>
        <w:t>Socio-economic statistics</w:t>
      </w:r>
    </w:p>
    <w:p w:rsidR="001E3A70" w:rsidRDefault="001E3A70" w:rsidP="00B6783C">
      <w:pPr>
        <w:snapToGrid w:val="0"/>
        <w:rPr>
          <w:rFonts w:asciiTheme="majorHAnsi" w:hAnsiTheme="majorHAnsi"/>
          <w:lang w:eastAsia="zh-CN"/>
        </w:rPr>
      </w:pPr>
    </w:p>
    <w:p w:rsidR="00603939" w:rsidRDefault="00603939" w:rsidP="00B6783C">
      <w:pPr>
        <w:snapToGrid w:val="0"/>
        <w:rPr>
          <w:rFonts w:asciiTheme="majorHAnsi" w:hAnsiTheme="majorHAnsi"/>
          <w:lang w:eastAsia="zh-CN"/>
        </w:rPr>
      </w:pPr>
      <w:r>
        <w:rPr>
          <w:rFonts w:asciiTheme="majorHAnsi" w:hAnsiTheme="majorHAnsi" w:hint="eastAsia"/>
          <w:lang w:eastAsia="zh-CN"/>
        </w:rPr>
        <w:t xml:space="preserve">The total </w:t>
      </w:r>
      <w:r>
        <w:rPr>
          <w:rFonts w:asciiTheme="majorHAnsi" w:hAnsiTheme="majorHAnsi"/>
          <w:lang w:eastAsia="zh-CN"/>
        </w:rPr>
        <w:t>population</w:t>
      </w:r>
      <w:r>
        <w:rPr>
          <w:rFonts w:asciiTheme="majorHAnsi" w:hAnsiTheme="majorHAnsi" w:hint="eastAsia"/>
          <w:lang w:eastAsia="zh-CN"/>
        </w:rPr>
        <w:t xml:space="preserve"> of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is about </w:t>
      </w:r>
      <w:r w:rsidR="00F61519">
        <w:rPr>
          <w:rFonts w:asciiTheme="majorHAnsi" w:hAnsiTheme="majorHAnsi" w:hint="eastAsia"/>
          <w:lang w:eastAsia="zh-CN"/>
        </w:rPr>
        <w:t>530,000</w:t>
      </w:r>
      <w:r w:rsidR="004518B9">
        <w:rPr>
          <w:rFonts w:asciiTheme="majorHAnsi" w:hAnsiTheme="majorHAnsi" w:hint="eastAsia"/>
          <w:lang w:eastAsia="zh-CN"/>
        </w:rPr>
        <w:t>, of which about 50% is fishing population</w:t>
      </w:r>
      <w:r>
        <w:rPr>
          <w:rFonts w:asciiTheme="majorHAnsi" w:hAnsiTheme="majorHAnsi" w:hint="eastAsia"/>
          <w:lang w:eastAsia="zh-CN"/>
        </w:rPr>
        <w:t xml:space="preserve">. </w:t>
      </w:r>
      <w:r w:rsidR="00E416C6">
        <w:rPr>
          <w:rFonts w:asciiTheme="majorHAnsi" w:hAnsiTheme="majorHAnsi" w:hint="eastAsia"/>
          <w:lang w:eastAsia="zh-CN"/>
        </w:rPr>
        <w:t xml:space="preserve">In 2011, the average GDP per capita is RMB 20,354. The average income for urban and rural population is RMB 18,893 and RMB 8,195 respectively. </w:t>
      </w:r>
    </w:p>
    <w:p w:rsidR="00603939" w:rsidRPr="00F61519" w:rsidRDefault="00603939" w:rsidP="00B6783C">
      <w:pPr>
        <w:snapToGrid w:val="0"/>
        <w:rPr>
          <w:rFonts w:asciiTheme="majorHAnsi" w:hAnsiTheme="majorHAnsi"/>
          <w:lang w:eastAsia="zh-CN"/>
        </w:rPr>
      </w:pPr>
    </w:p>
    <w:p w:rsidR="001F1A87" w:rsidRDefault="00E416C6" w:rsidP="00B6783C">
      <w:pPr>
        <w:snapToGrid w:val="0"/>
        <w:rPr>
          <w:rFonts w:asciiTheme="majorHAnsi" w:hAnsiTheme="majorHAnsi"/>
          <w:lang w:eastAsia="zh-CN"/>
        </w:rPr>
      </w:pPr>
      <w:r>
        <w:rPr>
          <w:rFonts w:asciiTheme="majorHAnsi" w:hAnsiTheme="majorHAnsi" w:hint="eastAsia"/>
          <w:lang w:eastAsia="zh-CN"/>
        </w:rPr>
        <w:t xml:space="preserve">Fishing and aquaculture is a major industry for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w:t>
      </w:r>
      <w:r w:rsidR="00F61519">
        <w:rPr>
          <w:rFonts w:asciiTheme="majorHAnsi" w:hAnsiTheme="majorHAnsi" w:hint="eastAsia"/>
          <w:lang w:eastAsia="zh-CN"/>
        </w:rPr>
        <w:t xml:space="preserve">, contributing over 25% of </w:t>
      </w:r>
      <w:proofErr w:type="spellStart"/>
      <w:r w:rsidR="00F61519">
        <w:rPr>
          <w:rFonts w:asciiTheme="majorHAnsi" w:hAnsiTheme="majorHAnsi" w:hint="eastAsia"/>
          <w:lang w:eastAsia="zh-CN"/>
        </w:rPr>
        <w:t>GDP.</w:t>
      </w:r>
      <w:r w:rsidR="00EE313B">
        <w:rPr>
          <w:rFonts w:asciiTheme="majorHAnsi" w:hAnsiTheme="majorHAnsi"/>
          <w:lang w:eastAsia="zh-CN"/>
        </w:rPr>
        <w:t>I</w:t>
      </w:r>
      <w:r w:rsidR="00EE313B">
        <w:rPr>
          <w:rFonts w:asciiTheme="majorHAnsi" w:hAnsiTheme="majorHAnsi" w:hint="eastAsia"/>
          <w:lang w:eastAsia="zh-CN"/>
        </w:rPr>
        <w:t>n</w:t>
      </w:r>
      <w:proofErr w:type="spellEnd"/>
      <w:r w:rsidR="00EE313B">
        <w:rPr>
          <w:rFonts w:asciiTheme="majorHAnsi" w:hAnsiTheme="majorHAnsi" w:hint="eastAsia"/>
          <w:lang w:eastAsia="zh-CN"/>
        </w:rPr>
        <w:t xml:space="preserve"> 2011, the total marine product in </w:t>
      </w:r>
      <w:proofErr w:type="spellStart"/>
      <w:r w:rsidR="00EE313B">
        <w:rPr>
          <w:rFonts w:asciiTheme="majorHAnsi" w:hAnsiTheme="majorHAnsi" w:hint="eastAsia"/>
          <w:lang w:eastAsia="zh-CN"/>
        </w:rPr>
        <w:t>Xiapu</w:t>
      </w:r>
      <w:proofErr w:type="spellEnd"/>
      <w:r w:rsidR="00EE313B">
        <w:rPr>
          <w:rFonts w:asciiTheme="majorHAnsi" w:hAnsiTheme="majorHAnsi" w:hint="eastAsia"/>
          <w:lang w:eastAsia="zh-CN"/>
        </w:rPr>
        <w:t xml:space="preserve"> was 306,790 t, of which aquaculture product </w:t>
      </w:r>
      <w:r w:rsidR="00EE313B">
        <w:rPr>
          <w:rFonts w:asciiTheme="majorHAnsi" w:hAnsiTheme="majorHAnsi"/>
          <w:lang w:eastAsia="zh-CN"/>
        </w:rPr>
        <w:t>accounting</w:t>
      </w:r>
      <w:r w:rsidR="00EE313B">
        <w:rPr>
          <w:rFonts w:asciiTheme="majorHAnsi" w:hAnsiTheme="majorHAnsi" w:hint="eastAsia"/>
          <w:lang w:eastAsia="zh-CN"/>
        </w:rPr>
        <w:t xml:space="preserve"> for 67.64%.  </w:t>
      </w:r>
      <w:r w:rsidR="00114D8C">
        <w:rPr>
          <w:rFonts w:asciiTheme="majorHAnsi" w:hAnsiTheme="majorHAnsi" w:hint="eastAsia"/>
          <w:lang w:eastAsia="zh-CN"/>
        </w:rPr>
        <w:t xml:space="preserve">The main aquaculture </w:t>
      </w:r>
      <w:proofErr w:type="spellStart"/>
      <w:r w:rsidR="00114D8C">
        <w:rPr>
          <w:rFonts w:asciiTheme="majorHAnsi" w:hAnsiTheme="majorHAnsi" w:hint="eastAsia"/>
          <w:lang w:eastAsia="zh-CN"/>
        </w:rPr>
        <w:t>product</w:t>
      </w:r>
      <w:r w:rsidR="001F1A87">
        <w:rPr>
          <w:rFonts w:asciiTheme="majorHAnsi" w:hAnsiTheme="majorHAnsi" w:hint="eastAsia"/>
          <w:lang w:eastAsia="zh-CN"/>
        </w:rPr>
        <w:t>sinclude</w:t>
      </w:r>
      <w:proofErr w:type="spellEnd"/>
      <w:r w:rsidR="00114D8C">
        <w:rPr>
          <w:rFonts w:asciiTheme="majorHAnsi" w:hAnsiTheme="majorHAnsi" w:hint="eastAsia"/>
          <w:lang w:eastAsia="zh-CN"/>
        </w:rPr>
        <w:t xml:space="preserve"> sea weed</w:t>
      </w:r>
      <w:r w:rsidR="00D90D9E">
        <w:rPr>
          <w:rFonts w:asciiTheme="majorHAnsi" w:hAnsiTheme="majorHAnsi"/>
          <w:lang w:eastAsia="zh-CN"/>
        </w:rPr>
        <w:t xml:space="preserve"> and shellfish.</w:t>
      </w:r>
    </w:p>
    <w:p w:rsidR="001F1A87" w:rsidRDefault="001F1A87" w:rsidP="00B6783C">
      <w:pPr>
        <w:snapToGrid w:val="0"/>
        <w:rPr>
          <w:rFonts w:asciiTheme="majorHAnsi" w:hAnsiTheme="majorHAnsi"/>
          <w:lang w:eastAsia="zh-CN"/>
        </w:rPr>
      </w:pPr>
    </w:p>
    <w:p w:rsidR="001E3A70" w:rsidRDefault="001E3A70" w:rsidP="00B6783C">
      <w:pPr>
        <w:snapToGrid w:val="0"/>
        <w:rPr>
          <w:rFonts w:asciiTheme="majorHAnsi" w:hAnsiTheme="majorHAnsi"/>
          <w:lang w:eastAsia="zh-CN"/>
        </w:rPr>
      </w:pPr>
      <w:r>
        <w:rPr>
          <w:rFonts w:asciiTheme="majorHAnsi" w:hAnsiTheme="majorHAnsi" w:hint="eastAsia"/>
          <w:lang w:eastAsia="zh-CN"/>
        </w:rPr>
        <w:t xml:space="preserve">There are total </w:t>
      </w:r>
      <w:r w:rsidR="00AA23B3">
        <w:rPr>
          <w:rFonts w:asciiTheme="majorHAnsi" w:hAnsiTheme="majorHAnsi" w:hint="eastAsia"/>
          <w:lang w:eastAsia="zh-CN"/>
        </w:rPr>
        <w:t>18</w:t>
      </w:r>
      <w:r w:rsidR="00D90D9E">
        <w:rPr>
          <w:rFonts w:asciiTheme="majorHAnsi" w:hAnsiTheme="majorHAnsi"/>
          <w:lang w:eastAsia="zh-CN"/>
        </w:rPr>
        <w:t>,</w:t>
      </w:r>
      <w:r w:rsidR="00AA23B3">
        <w:rPr>
          <w:rFonts w:asciiTheme="majorHAnsi" w:hAnsiTheme="majorHAnsi" w:hint="eastAsia"/>
          <w:lang w:eastAsia="zh-CN"/>
        </w:rPr>
        <w:t xml:space="preserve">450 </w:t>
      </w:r>
      <w:r w:rsidRPr="00A51331">
        <w:rPr>
          <w:rFonts w:asciiTheme="majorHAnsi" w:hAnsiTheme="majorHAnsi"/>
          <w:lang w:eastAsia="zh-CN"/>
        </w:rPr>
        <w:t>fishing</w:t>
      </w:r>
      <w:r>
        <w:rPr>
          <w:rFonts w:asciiTheme="majorHAnsi" w:hAnsiTheme="majorHAnsi" w:hint="eastAsia"/>
          <w:lang w:eastAsia="zh-CN"/>
        </w:rPr>
        <w:t xml:space="preserve"> boats in </w:t>
      </w:r>
      <w:proofErr w:type="spellStart"/>
      <w:r>
        <w:rPr>
          <w:rFonts w:asciiTheme="majorHAnsi" w:hAnsiTheme="majorHAnsi" w:hint="eastAsia"/>
          <w:lang w:eastAsia="zh-CN"/>
        </w:rPr>
        <w:t>Xiapu</w:t>
      </w:r>
      <w:proofErr w:type="spellEnd"/>
      <w:r w:rsidR="00FE47A9">
        <w:rPr>
          <w:rFonts w:asciiTheme="majorHAnsi" w:hAnsiTheme="majorHAnsi" w:hint="eastAsia"/>
          <w:lang w:eastAsia="zh-CN"/>
        </w:rPr>
        <w:t xml:space="preserve">. </w:t>
      </w:r>
      <w:r w:rsidR="001F1A87">
        <w:rPr>
          <w:rFonts w:asciiTheme="majorHAnsi" w:hAnsiTheme="majorHAnsi" w:hint="eastAsia"/>
          <w:lang w:eastAsia="zh-CN"/>
        </w:rPr>
        <w:t xml:space="preserve">Currently, there are 26 fishing ports of carious classes, mostly Class-2 (6) and Class-3 (17) ports.  </w:t>
      </w:r>
    </w:p>
    <w:p w:rsidR="001C3021" w:rsidRDefault="001C3021" w:rsidP="00B6783C">
      <w:pPr>
        <w:snapToGrid w:val="0"/>
        <w:rPr>
          <w:rFonts w:asciiTheme="majorHAnsi" w:hAnsiTheme="majorHAnsi"/>
          <w:lang w:eastAsia="zh-CN"/>
        </w:rPr>
      </w:pPr>
    </w:p>
    <w:p w:rsidR="00E416C6" w:rsidRDefault="00481C6B" w:rsidP="00B6783C">
      <w:pPr>
        <w:snapToGrid w:val="0"/>
        <w:rPr>
          <w:rFonts w:asciiTheme="majorHAnsi" w:hAnsiTheme="majorHAnsi"/>
          <w:lang w:eastAsia="zh-CN"/>
        </w:rPr>
      </w:pPr>
      <w:r>
        <w:rPr>
          <w:rFonts w:asciiTheme="majorHAnsi" w:hAnsiTheme="majorHAnsi" w:hint="eastAsia"/>
          <w:lang w:eastAsia="zh-CN"/>
        </w:rPr>
        <w:t xml:space="preserve">The proposed six fishing ports are located in </w:t>
      </w:r>
      <w:proofErr w:type="spellStart"/>
      <w:r>
        <w:rPr>
          <w:rFonts w:asciiTheme="majorHAnsi" w:hAnsiTheme="majorHAnsi" w:hint="eastAsia"/>
          <w:lang w:eastAsia="zh-CN"/>
        </w:rPr>
        <w:t>Sansha</w:t>
      </w:r>
      <w:proofErr w:type="spellEnd"/>
      <w:r>
        <w:rPr>
          <w:rFonts w:asciiTheme="majorHAnsi" w:hAnsiTheme="majorHAnsi" w:hint="eastAsia"/>
          <w:lang w:eastAsia="zh-CN"/>
        </w:rPr>
        <w:t xml:space="preserve"> Town (</w:t>
      </w:r>
      <w:proofErr w:type="spellStart"/>
      <w:r w:rsidR="00404D5D">
        <w:rPr>
          <w:rFonts w:asciiTheme="majorHAnsi" w:hAnsiTheme="majorHAnsi" w:hint="eastAsia"/>
          <w:lang w:eastAsia="zh-CN"/>
        </w:rPr>
        <w:t>Wu</w:t>
      </w:r>
      <w:r w:rsidR="00404D5D">
        <w:rPr>
          <w:rFonts w:asciiTheme="majorHAnsi" w:hAnsiTheme="majorHAnsi"/>
          <w:lang w:eastAsia="zh-CN"/>
        </w:rPr>
        <w:t>’</w:t>
      </w:r>
      <w:r w:rsidR="00404D5D">
        <w:rPr>
          <w:rFonts w:asciiTheme="majorHAnsi" w:hAnsiTheme="majorHAnsi" w:hint="eastAsia"/>
          <w:lang w:eastAsia="zh-CN"/>
        </w:rPr>
        <w:t>ao</w:t>
      </w:r>
      <w:proofErr w:type="spellEnd"/>
      <w:r w:rsidR="00404D5D">
        <w:rPr>
          <w:rFonts w:asciiTheme="majorHAnsi" w:hAnsiTheme="majorHAnsi" w:hint="eastAsia"/>
          <w:lang w:eastAsia="zh-CN"/>
        </w:rPr>
        <w:t xml:space="preserve"> village, </w:t>
      </w:r>
      <w:proofErr w:type="spellStart"/>
      <w:r w:rsidR="00404D5D">
        <w:rPr>
          <w:rFonts w:asciiTheme="majorHAnsi" w:hAnsiTheme="majorHAnsi" w:hint="eastAsia"/>
          <w:lang w:eastAsia="zh-CN"/>
        </w:rPr>
        <w:t>Fenghuo</w:t>
      </w:r>
      <w:proofErr w:type="spellEnd"/>
      <w:r w:rsidR="00404D5D">
        <w:rPr>
          <w:rFonts w:asciiTheme="majorHAnsi" w:hAnsiTheme="majorHAnsi" w:hint="eastAsia"/>
          <w:lang w:eastAsia="zh-CN"/>
        </w:rPr>
        <w:t xml:space="preserve"> village)</w:t>
      </w:r>
      <w:r>
        <w:rPr>
          <w:rFonts w:asciiTheme="majorHAnsi" w:hAnsiTheme="majorHAnsi" w:hint="eastAsia"/>
          <w:lang w:eastAsia="zh-CN"/>
        </w:rPr>
        <w:t xml:space="preserve"> Port), Changchun Town (</w:t>
      </w:r>
      <w:proofErr w:type="spellStart"/>
      <w:r>
        <w:rPr>
          <w:rFonts w:asciiTheme="majorHAnsi" w:hAnsiTheme="majorHAnsi" w:hint="eastAsia"/>
          <w:lang w:eastAsia="zh-CN"/>
        </w:rPr>
        <w:t>Luxia</w:t>
      </w:r>
      <w:r w:rsidR="00404D5D">
        <w:rPr>
          <w:rFonts w:asciiTheme="majorHAnsi" w:hAnsiTheme="majorHAnsi" w:hint="eastAsia"/>
          <w:lang w:eastAsia="zh-CN"/>
        </w:rPr>
        <w:t>village</w:t>
      </w:r>
      <w:r>
        <w:rPr>
          <w:rFonts w:asciiTheme="majorHAnsi" w:hAnsiTheme="majorHAnsi" w:hint="eastAsia"/>
          <w:lang w:eastAsia="zh-CN"/>
        </w:rPr>
        <w:t>and</w:t>
      </w:r>
      <w:proofErr w:type="spellEnd"/>
      <w:r>
        <w:rPr>
          <w:rFonts w:asciiTheme="majorHAnsi" w:hAnsiTheme="majorHAnsi" w:hint="eastAsia"/>
          <w:lang w:eastAsia="zh-CN"/>
        </w:rPr>
        <w:t xml:space="preserve"> </w:t>
      </w:r>
      <w:proofErr w:type="spellStart"/>
      <w:r>
        <w:rPr>
          <w:rFonts w:asciiTheme="majorHAnsi" w:hAnsiTheme="majorHAnsi" w:hint="eastAsia"/>
          <w:lang w:eastAsia="zh-CN"/>
        </w:rPr>
        <w:t>Dajing</w:t>
      </w:r>
      <w:proofErr w:type="spellEnd"/>
      <w:r w:rsidR="00404D5D">
        <w:rPr>
          <w:rFonts w:asciiTheme="majorHAnsi" w:hAnsiTheme="majorHAnsi" w:hint="eastAsia"/>
          <w:lang w:eastAsia="zh-CN"/>
        </w:rPr>
        <w:t xml:space="preserve"> village</w:t>
      </w:r>
      <w:r>
        <w:rPr>
          <w:rFonts w:asciiTheme="majorHAnsi" w:hAnsiTheme="majorHAnsi" w:hint="eastAsia"/>
          <w:lang w:eastAsia="zh-CN"/>
        </w:rPr>
        <w:t xml:space="preserve">) and </w:t>
      </w:r>
      <w:proofErr w:type="spellStart"/>
      <w:r>
        <w:rPr>
          <w:rFonts w:asciiTheme="majorHAnsi" w:hAnsiTheme="majorHAnsi" w:hint="eastAsia"/>
          <w:lang w:eastAsia="zh-CN"/>
        </w:rPr>
        <w:t>Haidao</w:t>
      </w:r>
      <w:proofErr w:type="spellEnd"/>
      <w:r>
        <w:rPr>
          <w:rFonts w:asciiTheme="majorHAnsi" w:hAnsiTheme="majorHAnsi" w:hint="eastAsia"/>
          <w:lang w:eastAsia="zh-CN"/>
        </w:rPr>
        <w:t xml:space="preserve"> Town (</w:t>
      </w:r>
      <w:proofErr w:type="spellStart"/>
      <w:r>
        <w:rPr>
          <w:rFonts w:asciiTheme="majorHAnsi" w:hAnsiTheme="majorHAnsi" w:hint="eastAsia"/>
          <w:lang w:eastAsia="zh-CN"/>
        </w:rPr>
        <w:t>Beishuang</w:t>
      </w:r>
      <w:proofErr w:type="spellEnd"/>
      <w:r w:rsidR="00404D5D">
        <w:rPr>
          <w:rFonts w:asciiTheme="majorHAnsi" w:hAnsiTheme="majorHAnsi" w:hint="eastAsia"/>
          <w:lang w:eastAsia="zh-CN"/>
        </w:rPr>
        <w:t xml:space="preserve"> village</w:t>
      </w:r>
      <w:r>
        <w:rPr>
          <w:rFonts w:asciiTheme="majorHAnsi" w:hAnsiTheme="majorHAnsi" w:hint="eastAsia"/>
          <w:lang w:eastAsia="zh-CN"/>
        </w:rPr>
        <w:t xml:space="preserve"> and </w:t>
      </w:r>
      <w:proofErr w:type="spellStart"/>
      <w:r>
        <w:rPr>
          <w:rFonts w:asciiTheme="majorHAnsi" w:hAnsiTheme="majorHAnsi" w:hint="eastAsia"/>
          <w:lang w:eastAsia="zh-CN"/>
        </w:rPr>
        <w:t>Wen</w:t>
      </w:r>
      <w:r>
        <w:rPr>
          <w:rFonts w:asciiTheme="majorHAnsi" w:hAnsiTheme="majorHAnsi"/>
          <w:lang w:eastAsia="zh-CN"/>
        </w:rPr>
        <w:t>’</w:t>
      </w:r>
      <w:r>
        <w:rPr>
          <w:rFonts w:asciiTheme="majorHAnsi" w:hAnsiTheme="majorHAnsi" w:hint="eastAsia"/>
          <w:lang w:eastAsia="zh-CN"/>
        </w:rPr>
        <w:t>ao</w:t>
      </w:r>
      <w:proofErr w:type="spellEnd"/>
      <w:r w:rsidR="00404D5D">
        <w:rPr>
          <w:rFonts w:asciiTheme="majorHAnsi" w:hAnsiTheme="majorHAnsi" w:hint="eastAsia"/>
          <w:lang w:eastAsia="zh-CN"/>
        </w:rPr>
        <w:t xml:space="preserve"> village</w:t>
      </w:r>
      <w:r>
        <w:rPr>
          <w:rFonts w:asciiTheme="majorHAnsi" w:hAnsiTheme="majorHAnsi" w:hint="eastAsia"/>
          <w:lang w:eastAsia="zh-CN"/>
        </w:rPr>
        <w:t xml:space="preserve">). </w:t>
      </w:r>
      <w:r w:rsidR="00404D5D">
        <w:rPr>
          <w:rFonts w:asciiTheme="majorHAnsi" w:hAnsiTheme="majorHAnsi" w:hint="eastAsia"/>
          <w:lang w:eastAsia="zh-CN"/>
        </w:rPr>
        <w:t xml:space="preserve"> The socio-economic </w:t>
      </w:r>
      <w:r w:rsidR="00404D5D">
        <w:rPr>
          <w:rFonts w:asciiTheme="majorHAnsi" w:hAnsiTheme="majorHAnsi"/>
          <w:lang w:eastAsia="zh-CN"/>
        </w:rPr>
        <w:t>situation</w:t>
      </w:r>
      <w:r w:rsidR="00404D5D">
        <w:rPr>
          <w:rFonts w:asciiTheme="majorHAnsi" w:hAnsiTheme="majorHAnsi" w:hint="eastAsia"/>
          <w:lang w:eastAsia="zh-CN"/>
        </w:rPr>
        <w:t xml:space="preserve"> of six villages </w:t>
      </w:r>
      <w:r w:rsidR="00293B74">
        <w:rPr>
          <w:rFonts w:asciiTheme="majorHAnsi" w:hAnsiTheme="majorHAnsi" w:hint="eastAsia"/>
          <w:lang w:eastAsia="zh-CN"/>
        </w:rPr>
        <w:t>is</w:t>
      </w:r>
      <w:r w:rsidR="00404D5D">
        <w:rPr>
          <w:rFonts w:asciiTheme="majorHAnsi" w:hAnsiTheme="majorHAnsi" w:hint="eastAsia"/>
          <w:lang w:eastAsia="zh-CN"/>
        </w:rPr>
        <w:t xml:space="preserve"> summarized as follows.</w:t>
      </w:r>
    </w:p>
    <w:p w:rsidR="007352D0" w:rsidRDefault="00404D5D" w:rsidP="00404D5D">
      <w:pPr>
        <w:snapToGrid w:val="0"/>
        <w:jc w:val="center"/>
        <w:rPr>
          <w:rFonts w:asciiTheme="majorHAnsi" w:hAnsiTheme="majorHAnsi"/>
          <w:b/>
          <w:lang w:eastAsia="zh-CN"/>
        </w:rPr>
      </w:pPr>
      <w:r w:rsidRPr="00404D5D">
        <w:rPr>
          <w:rFonts w:asciiTheme="majorHAnsi" w:hAnsiTheme="majorHAnsi" w:hint="eastAsia"/>
          <w:b/>
          <w:lang w:eastAsia="zh-CN"/>
        </w:rPr>
        <w:t>Table 5-1</w:t>
      </w:r>
      <w:r w:rsidRPr="00404D5D">
        <w:rPr>
          <w:rFonts w:asciiTheme="majorHAnsi" w:hAnsiTheme="majorHAnsi" w:hint="eastAsia"/>
          <w:b/>
          <w:lang w:eastAsia="zh-CN"/>
        </w:rPr>
        <w:tab/>
        <w:t>Socio-economic Situation of Six Villages</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559"/>
        <w:gridCol w:w="1134"/>
        <w:gridCol w:w="1134"/>
        <w:gridCol w:w="1134"/>
        <w:gridCol w:w="1276"/>
        <w:gridCol w:w="992"/>
        <w:gridCol w:w="1134"/>
      </w:tblGrid>
      <w:tr w:rsidR="007352D0" w:rsidRPr="007352D0" w:rsidTr="007352D0">
        <w:trPr>
          <w:trHeight w:val="285"/>
        </w:trPr>
        <w:tc>
          <w:tcPr>
            <w:tcW w:w="2425" w:type="dxa"/>
            <w:gridSpan w:val="2"/>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r w:rsidRPr="007352D0">
              <w:rPr>
                <w:rFonts w:asciiTheme="majorHAnsi" w:eastAsia="SimSun" w:hAnsiTheme="majorHAnsi"/>
                <w:b/>
                <w:color w:val="000000"/>
                <w:sz w:val="20"/>
                <w:szCs w:val="20"/>
                <w:lang w:val="en-US" w:eastAsia="zh-CN"/>
              </w:rPr>
              <w:t>Village</w:t>
            </w:r>
          </w:p>
        </w:tc>
        <w:tc>
          <w:tcPr>
            <w:tcW w:w="1134" w:type="dxa"/>
            <w:shd w:val="clear" w:color="auto" w:fill="D9D9D9" w:themeFill="background1" w:themeFillShade="D9"/>
            <w:noWrap/>
            <w:vAlign w:val="center"/>
            <w:hideMark/>
          </w:tcPr>
          <w:p w:rsidR="007352D0" w:rsidRPr="007352D0" w:rsidRDefault="00D90D9E">
            <w:pPr>
              <w:jc w:val="center"/>
              <w:rPr>
                <w:rFonts w:asciiTheme="majorHAnsi" w:eastAsia="SimSun" w:hAnsiTheme="majorHAnsi"/>
                <w:b/>
                <w:color w:val="000000"/>
                <w:sz w:val="20"/>
                <w:szCs w:val="20"/>
                <w:lang w:val="en-US" w:eastAsia="zh-CN"/>
              </w:rPr>
            </w:pPr>
            <w:proofErr w:type="spellStart"/>
            <w:r>
              <w:rPr>
                <w:rFonts w:asciiTheme="majorHAnsi" w:eastAsia="SimSun" w:hAnsiTheme="majorHAnsi"/>
                <w:b/>
                <w:color w:val="000000"/>
                <w:sz w:val="20"/>
                <w:szCs w:val="20"/>
                <w:lang w:val="en-US" w:eastAsia="zh-CN"/>
              </w:rPr>
              <w:t>Wu</w:t>
            </w:r>
            <w:r w:rsidR="007352D0" w:rsidRPr="007352D0">
              <w:rPr>
                <w:rFonts w:asciiTheme="majorHAnsi" w:eastAsia="SimSun" w:hAnsiTheme="majorHAnsi"/>
                <w:b/>
                <w:color w:val="000000"/>
                <w:sz w:val="20"/>
                <w:szCs w:val="20"/>
                <w:lang w:val="en-US" w:eastAsia="zh-CN"/>
              </w:rPr>
              <w:t>’ao</w:t>
            </w:r>
            <w:proofErr w:type="spellEnd"/>
          </w:p>
        </w:tc>
        <w:tc>
          <w:tcPr>
            <w:tcW w:w="1134" w:type="dxa"/>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proofErr w:type="spellStart"/>
            <w:r w:rsidRPr="007352D0">
              <w:rPr>
                <w:rFonts w:asciiTheme="majorHAnsi" w:eastAsia="SimSun" w:hAnsiTheme="majorHAnsi"/>
                <w:b/>
                <w:color w:val="000000"/>
                <w:sz w:val="20"/>
                <w:szCs w:val="20"/>
                <w:lang w:val="en-US" w:eastAsia="zh-CN"/>
              </w:rPr>
              <w:t>Luxia</w:t>
            </w:r>
            <w:proofErr w:type="spellEnd"/>
          </w:p>
        </w:tc>
        <w:tc>
          <w:tcPr>
            <w:tcW w:w="1134" w:type="dxa"/>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proofErr w:type="spellStart"/>
            <w:r w:rsidRPr="007352D0">
              <w:rPr>
                <w:rFonts w:asciiTheme="majorHAnsi" w:eastAsia="SimSun" w:hAnsiTheme="majorHAnsi"/>
                <w:b/>
                <w:color w:val="000000"/>
                <w:sz w:val="20"/>
                <w:szCs w:val="20"/>
                <w:lang w:val="en-US" w:eastAsia="zh-CN"/>
              </w:rPr>
              <w:t>Fenghuo</w:t>
            </w:r>
            <w:proofErr w:type="spellEnd"/>
          </w:p>
        </w:tc>
        <w:tc>
          <w:tcPr>
            <w:tcW w:w="1276" w:type="dxa"/>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proofErr w:type="spellStart"/>
            <w:r w:rsidRPr="007352D0">
              <w:rPr>
                <w:rFonts w:asciiTheme="majorHAnsi" w:eastAsia="SimSun" w:hAnsiTheme="majorHAnsi"/>
                <w:b/>
                <w:color w:val="000000"/>
                <w:sz w:val="20"/>
                <w:szCs w:val="20"/>
                <w:lang w:val="en-US" w:eastAsia="zh-CN"/>
              </w:rPr>
              <w:t>Beishuang</w:t>
            </w:r>
            <w:proofErr w:type="spellEnd"/>
          </w:p>
        </w:tc>
        <w:tc>
          <w:tcPr>
            <w:tcW w:w="992" w:type="dxa"/>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proofErr w:type="spellStart"/>
            <w:r w:rsidRPr="007352D0">
              <w:rPr>
                <w:rFonts w:asciiTheme="majorHAnsi" w:eastAsia="SimSun" w:hAnsiTheme="majorHAnsi"/>
                <w:b/>
                <w:color w:val="000000"/>
                <w:sz w:val="20"/>
                <w:szCs w:val="20"/>
                <w:lang w:val="en-US" w:eastAsia="zh-CN"/>
              </w:rPr>
              <w:t>Dajing</w:t>
            </w:r>
            <w:proofErr w:type="spellEnd"/>
          </w:p>
        </w:tc>
        <w:tc>
          <w:tcPr>
            <w:tcW w:w="1134" w:type="dxa"/>
            <w:shd w:val="clear" w:color="auto" w:fill="D9D9D9" w:themeFill="background1" w:themeFillShade="D9"/>
            <w:noWrap/>
            <w:vAlign w:val="center"/>
            <w:hideMark/>
          </w:tcPr>
          <w:p w:rsidR="007352D0" w:rsidRPr="007352D0" w:rsidRDefault="007352D0" w:rsidP="00DA444E">
            <w:pPr>
              <w:jc w:val="center"/>
              <w:rPr>
                <w:rFonts w:asciiTheme="majorHAnsi" w:eastAsia="SimSun" w:hAnsiTheme="majorHAnsi"/>
                <w:b/>
                <w:color w:val="000000"/>
                <w:sz w:val="20"/>
                <w:szCs w:val="20"/>
                <w:lang w:val="en-US" w:eastAsia="zh-CN"/>
              </w:rPr>
            </w:pPr>
            <w:proofErr w:type="spellStart"/>
            <w:r w:rsidRPr="007352D0">
              <w:rPr>
                <w:rFonts w:asciiTheme="majorHAnsi" w:eastAsia="SimSun" w:hAnsiTheme="majorHAnsi"/>
                <w:b/>
                <w:color w:val="000000"/>
                <w:sz w:val="20"/>
                <w:szCs w:val="20"/>
                <w:lang w:val="en-US" w:eastAsia="zh-CN"/>
              </w:rPr>
              <w:t>Wen’ao</w:t>
            </w:r>
            <w:proofErr w:type="spellEnd"/>
          </w:p>
        </w:tc>
      </w:tr>
      <w:tr w:rsidR="007352D0" w:rsidRPr="007352D0" w:rsidTr="007352D0">
        <w:trPr>
          <w:trHeight w:val="285"/>
        </w:trPr>
        <w:tc>
          <w:tcPr>
            <w:tcW w:w="2425" w:type="dxa"/>
            <w:gridSpan w:val="2"/>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Port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Sansha</w:t>
            </w:r>
            <w:proofErr w:type="spellEnd"/>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Luxia</w:t>
            </w:r>
            <w:proofErr w:type="spellEnd"/>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Fenghuo</w:t>
            </w:r>
            <w:proofErr w:type="spellEnd"/>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Beishuang</w:t>
            </w:r>
            <w:proofErr w:type="spellEnd"/>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Dajing</w:t>
            </w:r>
            <w:proofErr w:type="spellEnd"/>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proofErr w:type="spellStart"/>
            <w:r w:rsidRPr="007352D0">
              <w:rPr>
                <w:rFonts w:asciiTheme="majorHAnsi" w:eastAsia="SimSun" w:hAnsiTheme="majorHAnsi"/>
                <w:color w:val="000000"/>
                <w:sz w:val="20"/>
                <w:szCs w:val="20"/>
                <w:lang w:val="en-US" w:eastAsia="zh-CN"/>
              </w:rPr>
              <w:t>Wen’ao</w:t>
            </w:r>
            <w:proofErr w:type="spellEnd"/>
          </w:p>
        </w:tc>
      </w:tr>
      <w:tr w:rsidR="007352D0" w:rsidRPr="007352D0" w:rsidTr="007352D0">
        <w:trPr>
          <w:trHeight w:val="285"/>
        </w:trPr>
        <w:tc>
          <w:tcPr>
            <w:tcW w:w="2425" w:type="dxa"/>
            <w:gridSpan w:val="2"/>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Family</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903</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1379</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327</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687</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2003</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200</w:t>
            </w:r>
          </w:p>
        </w:tc>
      </w:tr>
      <w:tr w:rsidR="007352D0" w:rsidRPr="007352D0" w:rsidTr="007352D0">
        <w:trPr>
          <w:trHeight w:val="285"/>
        </w:trPr>
        <w:tc>
          <w:tcPr>
            <w:tcW w:w="2425" w:type="dxa"/>
            <w:gridSpan w:val="2"/>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Population</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3438</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4700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1127</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2500</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7300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700</w:t>
            </w:r>
          </w:p>
        </w:tc>
      </w:tr>
      <w:tr w:rsidR="007352D0" w:rsidRPr="007352D0" w:rsidTr="007352D0">
        <w:trPr>
          <w:trHeight w:val="285"/>
        </w:trPr>
        <w:tc>
          <w:tcPr>
            <w:tcW w:w="2425" w:type="dxa"/>
            <w:gridSpan w:val="2"/>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Labor</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950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3130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460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1850</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5400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460</w:t>
            </w:r>
          </w:p>
        </w:tc>
      </w:tr>
      <w:tr w:rsidR="007352D0" w:rsidRPr="007352D0" w:rsidTr="007352D0">
        <w:trPr>
          <w:trHeight w:val="285"/>
        </w:trPr>
        <w:tc>
          <w:tcPr>
            <w:tcW w:w="866" w:type="dxa"/>
            <w:vMerge w:val="restart"/>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Land</w:t>
            </w:r>
          </w:p>
        </w:tc>
        <w:tc>
          <w:tcPr>
            <w:tcW w:w="1559" w:type="dxa"/>
            <w:shd w:val="clear" w:color="auto" w:fill="FFFFFF" w:themeFill="background1"/>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Farmland</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188</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450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100</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3960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200</w:t>
            </w:r>
          </w:p>
        </w:tc>
      </w:tr>
      <w:tr w:rsidR="007352D0" w:rsidRPr="007352D0" w:rsidTr="007352D0">
        <w:trPr>
          <w:trHeight w:val="285"/>
        </w:trPr>
        <w:tc>
          <w:tcPr>
            <w:tcW w:w="866" w:type="dxa"/>
            <w:vMerge/>
            <w:shd w:val="clear" w:color="auto" w:fill="FFFFFF" w:themeFill="background1"/>
            <w:vAlign w:val="center"/>
            <w:hideMark/>
          </w:tcPr>
          <w:p w:rsidR="007352D0" w:rsidRPr="007352D0" w:rsidRDefault="007352D0" w:rsidP="007352D0">
            <w:pPr>
              <w:rPr>
                <w:rFonts w:asciiTheme="majorHAnsi" w:eastAsia="SimSun" w:hAnsiTheme="majorHAnsi"/>
                <w:color w:val="000000"/>
                <w:sz w:val="20"/>
                <w:szCs w:val="20"/>
                <w:lang w:val="en-US" w:eastAsia="zh-CN"/>
              </w:rPr>
            </w:pPr>
          </w:p>
        </w:tc>
        <w:tc>
          <w:tcPr>
            <w:tcW w:w="1559" w:type="dxa"/>
            <w:shd w:val="clear" w:color="auto" w:fill="FFFFFF" w:themeFill="background1"/>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Forestry</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1260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r>
      <w:tr w:rsidR="007352D0" w:rsidRPr="007352D0" w:rsidTr="007352D0">
        <w:trPr>
          <w:trHeight w:val="285"/>
        </w:trPr>
        <w:tc>
          <w:tcPr>
            <w:tcW w:w="866" w:type="dxa"/>
            <w:vMerge/>
            <w:shd w:val="clear" w:color="auto" w:fill="FFFFFF" w:themeFill="background1"/>
            <w:vAlign w:val="center"/>
            <w:hideMark/>
          </w:tcPr>
          <w:p w:rsidR="007352D0" w:rsidRPr="007352D0" w:rsidRDefault="007352D0" w:rsidP="007352D0">
            <w:pPr>
              <w:rPr>
                <w:rFonts w:asciiTheme="majorHAnsi" w:eastAsia="SimSun" w:hAnsiTheme="majorHAnsi"/>
                <w:color w:val="000000"/>
                <w:sz w:val="20"/>
                <w:szCs w:val="20"/>
                <w:lang w:val="en-US" w:eastAsia="zh-CN"/>
              </w:rPr>
            </w:pPr>
          </w:p>
        </w:tc>
        <w:tc>
          <w:tcPr>
            <w:tcW w:w="1559" w:type="dxa"/>
            <w:shd w:val="clear" w:color="auto" w:fill="FFFFFF" w:themeFill="background1"/>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Waste land</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188</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110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140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r>
      <w:tr w:rsidR="007352D0" w:rsidRPr="007352D0" w:rsidTr="007352D0">
        <w:trPr>
          <w:trHeight w:val="285"/>
        </w:trPr>
        <w:tc>
          <w:tcPr>
            <w:tcW w:w="2425" w:type="dxa"/>
            <w:gridSpan w:val="2"/>
            <w:shd w:val="clear" w:color="auto" w:fill="FFFFFF" w:themeFill="background1"/>
            <w:noWrap/>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 xml:space="preserve">Aquaculture area </w:t>
            </w:r>
            <w:r>
              <w:rPr>
                <w:rFonts w:asciiTheme="majorHAnsi" w:eastAsia="SimSun" w:hAnsiTheme="majorHAnsi" w:hint="eastAsia"/>
                <w:color w:val="000000"/>
                <w:sz w:val="20"/>
                <w:szCs w:val="20"/>
                <w:lang w:val="en-US" w:eastAsia="zh-CN"/>
              </w:rPr>
              <w:t>(</w:t>
            </w:r>
            <w:r w:rsidRPr="007352D0">
              <w:rPr>
                <w:rFonts w:asciiTheme="majorHAnsi" w:eastAsia="SimSun" w:hAnsiTheme="majorHAnsi"/>
                <w:color w:val="000000"/>
                <w:sz w:val="20"/>
                <w:szCs w:val="20"/>
                <w:lang w:val="en-US" w:eastAsia="zh-CN"/>
              </w:rPr>
              <w:t>mu)</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140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2000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300</w:t>
            </w:r>
          </w:p>
        </w:tc>
      </w:tr>
      <w:tr w:rsidR="007352D0" w:rsidRPr="007352D0" w:rsidTr="007352D0">
        <w:trPr>
          <w:trHeight w:val="285"/>
        </w:trPr>
        <w:tc>
          <w:tcPr>
            <w:tcW w:w="2425" w:type="dxa"/>
            <w:gridSpan w:val="2"/>
            <w:shd w:val="clear" w:color="auto" w:fill="FFFFFF" w:themeFill="background1"/>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Per capita farmland (mu)</w:t>
            </w:r>
          </w:p>
        </w:tc>
        <w:tc>
          <w:tcPr>
            <w:tcW w:w="1134"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0.05</w:t>
            </w:r>
          </w:p>
        </w:tc>
        <w:tc>
          <w:tcPr>
            <w:tcW w:w="1134"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0.01</w:t>
            </w:r>
          </w:p>
        </w:tc>
        <w:tc>
          <w:tcPr>
            <w:tcW w:w="1134"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0.4</w:t>
            </w:r>
          </w:p>
        </w:tc>
        <w:tc>
          <w:tcPr>
            <w:tcW w:w="1276"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0.04</w:t>
            </w:r>
          </w:p>
        </w:tc>
        <w:tc>
          <w:tcPr>
            <w:tcW w:w="992"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0.54</w:t>
            </w:r>
          </w:p>
        </w:tc>
        <w:tc>
          <w:tcPr>
            <w:tcW w:w="1134" w:type="dxa"/>
            <w:shd w:val="clear" w:color="auto" w:fill="auto"/>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0.29</w:t>
            </w:r>
          </w:p>
        </w:tc>
      </w:tr>
      <w:tr w:rsidR="007352D0" w:rsidRPr="007352D0" w:rsidTr="007352D0">
        <w:tc>
          <w:tcPr>
            <w:tcW w:w="2425" w:type="dxa"/>
            <w:gridSpan w:val="2"/>
            <w:shd w:val="clear" w:color="auto" w:fill="FFFFFF" w:themeFill="background1"/>
            <w:vAlign w:val="center"/>
            <w:hideMark/>
          </w:tcPr>
          <w:p w:rsidR="007352D0" w:rsidRPr="007352D0" w:rsidRDefault="007352D0" w:rsidP="007352D0">
            <w:pP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Per capita income in 2012(RMB)</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8100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7800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7620</w:t>
            </w:r>
          </w:p>
        </w:tc>
        <w:tc>
          <w:tcPr>
            <w:tcW w:w="1276"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7750</w:t>
            </w:r>
          </w:p>
        </w:tc>
        <w:tc>
          <w:tcPr>
            <w:tcW w:w="992"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8500</w:t>
            </w:r>
          </w:p>
        </w:tc>
        <w:tc>
          <w:tcPr>
            <w:tcW w:w="1134" w:type="dxa"/>
            <w:shd w:val="clear" w:color="auto" w:fill="auto"/>
            <w:noWrap/>
            <w:vAlign w:val="center"/>
            <w:hideMark/>
          </w:tcPr>
          <w:p w:rsidR="007352D0" w:rsidRPr="007352D0" w:rsidRDefault="007352D0" w:rsidP="007352D0">
            <w:pPr>
              <w:jc w:val="center"/>
              <w:rPr>
                <w:rFonts w:asciiTheme="majorHAnsi" w:eastAsia="SimSun" w:hAnsiTheme="majorHAnsi"/>
                <w:color w:val="000000"/>
                <w:sz w:val="20"/>
                <w:szCs w:val="20"/>
                <w:lang w:val="en-US" w:eastAsia="zh-CN"/>
              </w:rPr>
            </w:pPr>
            <w:r w:rsidRPr="007352D0">
              <w:rPr>
                <w:rFonts w:asciiTheme="majorHAnsi" w:eastAsia="SimSun" w:hAnsiTheme="majorHAnsi"/>
                <w:color w:val="000000"/>
                <w:sz w:val="20"/>
                <w:szCs w:val="20"/>
                <w:lang w:val="en-US" w:eastAsia="zh-CN"/>
              </w:rPr>
              <w:t>7200</w:t>
            </w:r>
          </w:p>
        </w:tc>
      </w:tr>
    </w:tbl>
    <w:p w:rsidR="007352D0" w:rsidRPr="00B57410" w:rsidRDefault="007352D0" w:rsidP="00A56291">
      <w:pPr>
        <w:snapToGrid w:val="0"/>
        <w:rPr>
          <w:rFonts w:asciiTheme="majorHAnsi" w:hAnsiTheme="majorHAnsi"/>
          <w:lang w:eastAsia="zh-CN"/>
        </w:rPr>
      </w:pPr>
    </w:p>
    <w:p w:rsidR="00B57410" w:rsidRDefault="00B57410" w:rsidP="00A56291">
      <w:pPr>
        <w:snapToGrid w:val="0"/>
        <w:rPr>
          <w:rFonts w:asciiTheme="majorHAnsi" w:hAnsiTheme="majorHAnsi"/>
          <w:lang w:eastAsia="zh-CN"/>
        </w:rPr>
      </w:pPr>
      <w:r>
        <w:rPr>
          <w:rFonts w:asciiTheme="majorHAnsi" w:hAnsiTheme="majorHAnsi" w:hint="eastAsia"/>
          <w:lang w:eastAsia="zh-CN"/>
        </w:rPr>
        <w:t>Based on social assessment, there is no concentrated ethnic minority communities in the project area.</w:t>
      </w:r>
    </w:p>
    <w:p w:rsidR="00B57410" w:rsidRPr="00B57410" w:rsidRDefault="00B57410" w:rsidP="00A56291">
      <w:pPr>
        <w:snapToGrid w:val="0"/>
        <w:rPr>
          <w:rFonts w:asciiTheme="majorHAnsi" w:hAnsiTheme="majorHAnsi"/>
          <w:lang w:eastAsia="zh-CN"/>
        </w:rPr>
      </w:pPr>
    </w:p>
    <w:p w:rsidR="001E3A70" w:rsidRPr="001E3A70" w:rsidRDefault="001E3A70" w:rsidP="00293B74">
      <w:pPr>
        <w:snapToGrid w:val="0"/>
        <w:rPr>
          <w:rFonts w:asciiTheme="majorHAnsi" w:hAnsiTheme="majorHAnsi"/>
          <w:b/>
          <w:u w:val="single"/>
          <w:lang w:eastAsia="zh-CN"/>
        </w:rPr>
      </w:pPr>
      <w:r w:rsidRPr="001E3A70">
        <w:rPr>
          <w:rFonts w:asciiTheme="majorHAnsi" w:hAnsiTheme="majorHAnsi" w:hint="eastAsia"/>
          <w:b/>
          <w:u w:val="single"/>
          <w:lang w:eastAsia="zh-CN"/>
        </w:rPr>
        <w:t>Fishing Ports Development Plan</w:t>
      </w:r>
    </w:p>
    <w:p w:rsidR="001E3A70" w:rsidRDefault="001E3A70" w:rsidP="00293B74">
      <w:pPr>
        <w:snapToGrid w:val="0"/>
        <w:rPr>
          <w:rFonts w:asciiTheme="majorHAnsi" w:hAnsiTheme="majorHAnsi"/>
          <w:lang w:eastAsia="zh-CN"/>
        </w:rPr>
      </w:pPr>
    </w:p>
    <w:p w:rsidR="001C3021" w:rsidRDefault="001C3021" w:rsidP="00293B74">
      <w:pPr>
        <w:snapToGrid w:val="0"/>
        <w:rPr>
          <w:rFonts w:asciiTheme="majorHAnsi" w:hAnsiTheme="majorHAnsi"/>
          <w:lang w:eastAsia="zh-CN"/>
        </w:rPr>
      </w:pPr>
      <w:r>
        <w:rPr>
          <w:rFonts w:asciiTheme="majorHAnsi" w:hAnsiTheme="majorHAnsi" w:hint="eastAsia"/>
          <w:lang w:eastAsia="zh-CN"/>
        </w:rPr>
        <w:t xml:space="preserve">According to </w:t>
      </w:r>
      <w:r w:rsidRPr="001C3021">
        <w:rPr>
          <w:rFonts w:asciiTheme="majorHAnsi" w:hAnsiTheme="majorHAnsi" w:hint="eastAsia"/>
          <w:i/>
          <w:lang w:eastAsia="zh-CN"/>
        </w:rPr>
        <w:t>Fujian Fishing P</w:t>
      </w:r>
      <w:r w:rsidRPr="001C3021">
        <w:rPr>
          <w:rFonts w:asciiTheme="majorHAnsi" w:hAnsiTheme="majorHAnsi"/>
          <w:i/>
          <w:lang w:eastAsia="zh-CN"/>
        </w:rPr>
        <w:t>o</w:t>
      </w:r>
      <w:r w:rsidRPr="001C3021">
        <w:rPr>
          <w:rFonts w:asciiTheme="majorHAnsi" w:hAnsiTheme="majorHAnsi" w:hint="eastAsia"/>
          <w:i/>
          <w:lang w:eastAsia="zh-CN"/>
        </w:rPr>
        <w:t>rts Layout and Construction P</w:t>
      </w:r>
      <w:r w:rsidRPr="001C3021">
        <w:rPr>
          <w:rFonts w:asciiTheme="majorHAnsi" w:hAnsiTheme="majorHAnsi"/>
          <w:i/>
          <w:lang w:eastAsia="zh-CN"/>
        </w:rPr>
        <w:t>l</w:t>
      </w:r>
      <w:r w:rsidRPr="001C3021">
        <w:rPr>
          <w:rFonts w:asciiTheme="majorHAnsi" w:hAnsiTheme="majorHAnsi" w:hint="eastAsia"/>
          <w:i/>
          <w:lang w:eastAsia="zh-CN"/>
        </w:rPr>
        <w:t>an (2009-2018)</w:t>
      </w:r>
      <w:r>
        <w:rPr>
          <w:rFonts w:asciiTheme="majorHAnsi" w:hAnsiTheme="majorHAnsi" w:hint="eastAsia"/>
          <w:lang w:eastAsia="zh-CN"/>
        </w:rPr>
        <w:t xml:space="preserve">, </w:t>
      </w:r>
      <w:r w:rsidR="004518B9">
        <w:rPr>
          <w:rFonts w:asciiTheme="majorHAnsi" w:hAnsiTheme="majorHAnsi" w:hint="eastAsia"/>
          <w:lang w:eastAsia="zh-CN"/>
        </w:rPr>
        <w:t xml:space="preserve">Fujian will construct and upgrade 167 fishing ports and 16 sheltered anchorage during 2009-2013, and achieve 83% sheltering coverage. It is also planned to construct and upgrade 72 fishing ports during 2014-2018 to provide convenient sheltering coverage of 97% fishing boats in Fujian. </w:t>
      </w:r>
      <w:r w:rsidR="00BC1DDD">
        <w:rPr>
          <w:rFonts w:asciiTheme="majorHAnsi" w:hAnsiTheme="majorHAnsi" w:hint="eastAsia"/>
          <w:lang w:eastAsia="zh-CN"/>
        </w:rPr>
        <w:t xml:space="preserve">The proposed expansion and upgrading of the six  fishing ports in </w:t>
      </w:r>
      <w:proofErr w:type="spellStart"/>
      <w:r w:rsidR="00BC1DDD">
        <w:rPr>
          <w:rFonts w:asciiTheme="majorHAnsi" w:hAnsiTheme="majorHAnsi" w:hint="eastAsia"/>
          <w:lang w:eastAsia="zh-CN"/>
        </w:rPr>
        <w:t>Xiapu</w:t>
      </w:r>
      <w:proofErr w:type="spellEnd"/>
      <w:r w:rsidR="00BC1DDD">
        <w:rPr>
          <w:rFonts w:asciiTheme="majorHAnsi" w:hAnsiTheme="majorHAnsi" w:hint="eastAsia"/>
          <w:lang w:eastAsia="zh-CN"/>
        </w:rPr>
        <w:t xml:space="preserve"> county are all included in this plan. </w:t>
      </w:r>
    </w:p>
    <w:p w:rsidR="001E3A70" w:rsidRDefault="001E3A70" w:rsidP="00293B74">
      <w:pPr>
        <w:snapToGrid w:val="0"/>
        <w:rPr>
          <w:rFonts w:asciiTheme="majorHAnsi" w:hAnsiTheme="majorHAnsi"/>
          <w:lang w:eastAsia="zh-CN"/>
        </w:rPr>
      </w:pPr>
    </w:p>
    <w:p w:rsidR="00293B74" w:rsidRPr="00F3354D" w:rsidRDefault="00293B74" w:rsidP="00AF58A8">
      <w:pPr>
        <w:pStyle w:val="Heading2"/>
        <w:numPr>
          <w:ilvl w:val="1"/>
          <w:numId w:val="4"/>
        </w:numPr>
        <w:spacing w:line="240" w:lineRule="auto"/>
        <w:rPr>
          <w:rFonts w:asciiTheme="majorHAnsi" w:hAnsiTheme="majorHAnsi"/>
          <w:sz w:val="24"/>
          <w:szCs w:val="24"/>
        </w:rPr>
      </w:pPr>
      <w:bookmarkStart w:id="421" w:name="_Toc369792040"/>
      <w:proofErr w:type="spellStart"/>
      <w:r>
        <w:rPr>
          <w:rFonts w:asciiTheme="majorHAnsi" w:hAnsiTheme="majorHAnsi" w:hint="eastAsia"/>
          <w:b/>
          <w:sz w:val="24"/>
          <w:szCs w:val="24"/>
        </w:rPr>
        <w:t>RegionalEnvironmental</w:t>
      </w:r>
      <w:proofErr w:type="spellEnd"/>
      <w:r>
        <w:rPr>
          <w:rFonts w:asciiTheme="majorHAnsi" w:hAnsiTheme="majorHAnsi" w:hint="eastAsia"/>
          <w:b/>
          <w:sz w:val="24"/>
          <w:szCs w:val="24"/>
        </w:rPr>
        <w:t xml:space="preserve"> Planning</w:t>
      </w:r>
      <w:bookmarkEnd w:id="421"/>
    </w:p>
    <w:p w:rsidR="00293B74" w:rsidRDefault="00293B74" w:rsidP="00293B74">
      <w:pPr>
        <w:snapToGrid w:val="0"/>
        <w:rPr>
          <w:rFonts w:asciiTheme="majorHAnsi" w:hAnsiTheme="majorHAnsi"/>
          <w:lang w:eastAsia="zh-CN"/>
        </w:rPr>
      </w:pPr>
    </w:p>
    <w:p w:rsidR="00933D3D" w:rsidRPr="002E07EF" w:rsidRDefault="00933D3D" w:rsidP="00293B74">
      <w:pPr>
        <w:snapToGrid w:val="0"/>
        <w:rPr>
          <w:rFonts w:asciiTheme="majorHAnsi" w:hAnsiTheme="majorHAnsi"/>
          <w:b/>
          <w:u w:val="single"/>
          <w:lang w:eastAsia="zh-CN"/>
        </w:rPr>
      </w:pPr>
      <w:r w:rsidRPr="002E07EF">
        <w:rPr>
          <w:rFonts w:asciiTheme="majorHAnsi" w:hAnsiTheme="majorHAnsi" w:hint="eastAsia"/>
          <w:b/>
          <w:u w:val="single"/>
          <w:lang w:eastAsia="zh-CN"/>
        </w:rPr>
        <w:t xml:space="preserve">Fujian </w:t>
      </w:r>
      <w:r w:rsidR="00FF15A2">
        <w:rPr>
          <w:rFonts w:asciiTheme="majorHAnsi" w:hAnsiTheme="majorHAnsi" w:hint="eastAsia"/>
          <w:b/>
          <w:u w:val="single"/>
          <w:lang w:eastAsia="zh-CN"/>
        </w:rPr>
        <w:t>Marine</w:t>
      </w:r>
      <w:r w:rsidR="002E07EF" w:rsidRPr="002E07EF">
        <w:rPr>
          <w:rFonts w:asciiTheme="majorHAnsi" w:hAnsiTheme="majorHAnsi" w:hint="eastAsia"/>
          <w:b/>
          <w:u w:val="single"/>
          <w:lang w:eastAsia="zh-CN"/>
        </w:rPr>
        <w:t xml:space="preserve"> Function Zoning Plan (2011-2020)</w:t>
      </w:r>
    </w:p>
    <w:p w:rsidR="00933D3D" w:rsidRDefault="00933D3D" w:rsidP="00293B74">
      <w:pPr>
        <w:snapToGrid w:val="0"/>
        <w:rPr>
          <w:rFonts w:asciiTheme="majorHAnsi" w:hAnsiTheme="majorHAnsi"/>
          <w:lang w:eastAsia="zh-CN"/>
        </w:rPr>
      </w:pPr>
    </w:p>
    <w:p w:rsidR="005C2975" w:rsidRDefault="00FF15A2" w:rsidP="00825A1F">
      <w:pPr>
        <w:snapToGrid w:val="0"/>
        <w:rPr>
          <w:rFonts w:asciiTheme="majorHAnsi" w:hAnsiTheme="majorHAnsi"/>
          <w:lang w:eastAsia="zh-CN"/>
        </w:rPr>
      </w:pPr>
      <w:r w:rsidRPr="00FF15A2">
        <w:rPr>
          <w:rFonts w:asciiTheme="majorHAnsi" w:hAnsiTheme="majorHAnsi" w:hint="eastAsia"/>
          <w:lang w:eastAsia="zh-CN"/>
        </w:rPr>
        <w:t xml:space="preserve">The </w:t>
      </w:r>
      <w:r w:rsidRPr="00FF15A2">
        <w:rPr>
          <w:rFonts w:asciiTheme="majorHAnsi" w:hAnsiTheme="majorHAnsi"/>
          <w:i/>
          <w:lang w:eastAsia="zh-CN"/>
        </w:rPr>
        <w:t>Fujian Marine Functional Zoning</w:t>
      </w:r>
      <w:r w:rsidRPr="00FF15A2">
        <w:rPr>
          <w:rFonts w:asciiTheme="majorHAnsi" w:hAnsiTheme="majorHAnsi" w:hint="eastAsia"/>
          <w:i/>
          <w:lang w:eastAsia="zh-CN"/>
        </w:rPr>
        <w:t xml:space="preserve"> Plan</w:t>
      </w:r>
      <w:r w:rsidRPr="00FF15A2">
        <w:rPr>
          <w:rFonts w:asciiTheme="majorHAnsi" w:hAnsiTheme="majorHAnsi"/>
          <w:i/>
          <w:lang w:eastAsia="zh-CN"/>
        </w:rPr>
        <w:t xml:space="preserve"> (2011-2020)</w:t>
      </w:r>
      <w:r w:rsidRPr="00FF15A2">
        <w:rPr>
          <w:rFonts w:asciiTheme="majorHAnsi" w:hAnsiTheme="majorHAnsi" w:hint="eastAsia"/>
          <w:lang w:eastAsia="zh-CN"/>
        </w:rPr>
        <w:t xml:space="preserve"> has divided the </w:t>
      </w:r>
      <w:r w:rsidRPr="00FF15A2">
        <w:rPr>
          <w:rFonts w:asciiTheme="majorHAnsi" w:hAnsiTheme="majorHAnsi"/>
          <w:lang w:eastAsia="zh-CN"/>
        </w:rPr>
        <w:t xml:space="preserve">sea area in Fujian Province into 8 </w:t>
      </w:r>
      <w:r w:rsidRPr="00FF15A2">
        <w:rPr>
          <w:rFonts w:asciiTheme="majorHAnsi" w:hAnsiTheme="majorHAnsi" w:hint="eastAsia"/>
          <w:lang w:eastAsia="zh-CN"/>
        </w:rPr>
        <w:t xml:space="preserve">types of </w:t>
      </w:r>
      <w:r w:rsidRPr="00FF15A2">
        <w:rPr>
          <w:rFonts w:asciiTheme="majorHAnsi" w:hAnsiTheme="majorHAnsi"/>
          <w:lang w:eastAsia="zh-CN"/>
        </w:rPr>
        <w:t xml:space="preserve">functional zones, </w:t>
      </w:r>
      <w:r w:rsidRPr="00FF15A2">
        <w:rPr>
          <w:rFonts w:asciiTheme="majorHAnsi" w:hAnsiTheme="majorHAnsi" w:hint="eastAsia"/>
          <w:lang w:eastAsia="zh-CN"/>
        </w:rPr>
        <w:t>including</w:t>
      </w:r>
      <w:r w:rsidRPr="00FF15A2">
        <w:rPr>
          <w:rFonts w:asciiTheme="majorHAnsi" w:hAnsiTheme="majorHAnsi"/>
          <w:lang w:eastAsia="zh-CN"/>
        </w:rPr>
        <w:t xml:space="preserve"> agriculture and fishery, port </w:t>
      </w:r>
      <w:r w:rsidRPr="00FF15A2">
        <w:rPr>
          <w:rFonts w:asciiTheme="majorHAnsi" w:hAnsiTheme="majorHAnsi" w:hint="eastAsia"/>
          <w:lang w:eastAsia="zh-CN"/>
        </w:rPr>
        <w:t>navigation</w:t>
      </w:r>
      <w:r w:rsidRPr="00FF15A2">
        <w:rPr>
          <w:rFonts w:asciiTheme="majorHAnsi" w:hAnsiTheme="majorHAnsi"/>
          <w:lang w:eastAsia="zh-CN"/>
        </w:rPr>
        <w:t>, industrial and urban, mineral and resource</w:t>
      </w:r>
      <w:r w:rsidRPr="00FF15A2">
        <w:rPr>
          <w:rFonts w:asciiTheme="majorHAnsi" w:hAnsiTheme="majorHAnsi" w:hint="eastAsia"/>
          <w:lang w:eastAsia="zh-CN"/>
        </w:rPr>
        <w:t>s</w:t>
      </w:r>
      <w:r w:rsidRPr="00FF15A2">
        <w:rPr>
          <w:rFonts w:asciiTheme="majorHAnsi" w:hAnsiTheme="majorHAnsi"/>
          <w:lang w:eastAsia="zh-CN"/>
        </w:rPr>
        <w:t xml:space="preserve">, tourism and </w:t>
      </w:r>
      <w:r w:rsidRPr="00FF15A2">
        <w:rPr>
          <w:rFonts w:asciiTheme="majorHAnsi" w:hAnsiTheme="majorHAnsi" w:hint="eastAsia"/>
          <w:lang w:eastAsia="zh-CN"/>
        </w:rPr>
        <w:t>recreation</w:t>
      </w:r>
      <w:r w:rsidRPr="00FF15A2">
        <w:rPr>
          <w:rFonts w:asciiTheme="majorHAnsi" w:hAnsiTheme="majorHAnsi"/>
          <w:lang w:eastAsia="zh-CN"/>
        </w:rPr>
        <w:t>, marine protection</w:t>
      </w:r>
      <w:r w:rsidRPr="00FF15A2">
        <w:rPr>
          <w:rFonts w:asciiTheme="majorHAnsi" w:hAnsiTheme="majorHAnsi" w:hint="eastAsia"/>
          <w:lang w:eastAsia="zh-CN"/>
        </w:rPr>
        <w:t xml:space="preserve"> area</w:t>
      </w:r>
      <w:r w:rsidRPr="00FF15A2">
        <w:rPr>
          <w:rFonts w:asciiTheme="majorHAnsi" w:hAnsiTheme="majorHAnsi"/>
          <w:lang w:eastAsia="zh-CN"/>
        </w:rPr>
        <w:t xml:space="preserve">, special use and reserved </w:t>
      </w:r>
      <w:r w:rsidRPr="00FF15A2">
        <w:rPr>
          <w:rFonts w:asciiTheme="majorHAnsi" w:hAnsiTheme="majorHAnsi" w:hint="eastAsia"/>
          <w:lang w:eastAsia="zh-CN"/>
        </w:rPr>
        <w:t xml:space="preserve">for other use </w:t>
      </w:r>
      <w:r w:rsidRPr="00FF15A2">
        <w:rPr>
          <w:rFonts w:asciiTheme="majorHAnsi" w:hAnsiTheme="majorHAnsi"/>
          <w:lang w:eastAsia="zh-CN"/>
        </w:rPr>
        <w:t>zone</w:t>
      </w:r>
      <w:r w:rsidRPr="00FF15A2">
        <w:rPr>
          <w:rFonts w:asciiTheme="majorHAnsi" w:hAnsiTheme="majorHAnsi" w:hint="eastAsia"/>
          <w:lang w:eastAsia="zh-CN"/>
        </w:rPr>
        <w:t xml:space="preserve">. </w:t>
      </w:r>
      <w:r w:rsidRPr="004958C9">
        <w:rPr>
          <w:rFonts w:asciiTheme="majorHAnsi" w:hAnsiTheme="majorHAnsi"/>
          <w:lang w:eastAsia="zh-CN"/>
        </w:rPr>
        <w:t xml:space="preserve">According to the </w:t>
      </w:r>
      <w:r w:rsidRPr="004958C9">
        <w:rPr>
          <w:rFonts w:asciiTheme="majorHAnsi" w:hAnsiTheme="majorHAnsi" w:hint="eastAsia"/>
          <w:lang w:eastAsia="zh-CN"/>
        </w:rPr>
        <w:t xml:space="preserve">zoning plan, </w:t>
      </w:r>
      <w:r w:rsidRPr="004958C9">
        <w:rPr>
          <w:rFonts w:asciiTheme="majorHAnsi" w:hAnsiTheme="majorHAnsi"/>
          <w:lang w:eastAsia="zh-CN"/>
        </w:rPr>
        <w:t xml:space="preserve">the proposed </w:t>
      </w:r>
      <w:proofErr w:type="spellStart"/>
      <w:r w:rsidRPr="004958C9">
        <w:rPr>
          <w:rFonts w:asciiTheme="majorHAnsi" w:hAnsiTheme="majorHAnsi"/>
          <w:lang w:eastAsia="zh-CN"/>
        </w:rPr>
        <w:t>Sansha</w:t>
      </w:r>
      <w:proofErr w:type="spellEnd"/>
      <w:r w:rsidRPr="004958C9">
        <w:rPr>
          <w:rFonts w:asciiTheme="majorHAnsi" w:hAnsiTheme="majorHAnsi" w:hint="eastAsia"/>
          <w:lang w:eastAsia="zh-CN"/>
        </w:rPr>
        <w:t xml:space="preserve">, </w:t>
      </w:r>
      <w:proofErr w:type="spellStart"/>
      <w:r w:rsidRPr="004958C9">
        <w:rPr>
          <w:rFonts w:asciiTheme="majorHAnsi" w:hAnsiTheme="majorHAnsi" w:hint="eastAsia"/>
          <w:lang w:eastAsia="zh-CN"/>
        </w:rPr>
        <w:t>Fenghuo</w:t>
      </w:r>
      <w:proofErr w:type="spellEnd"/>
      <w:r w:rsidRPr="004958C9">
        <w:rPr>
          <w:rFonts w:asciiTheme="majorHAnsi" w:hAnsiTheme="majorHAnsi" w:hint="eastAsia"/>
          <w:lang w:eastAsia="zh-CN"/>
        </w:rPr>
        <w:t xml:space="preserve"> and </w:t>
      </w:r>
      <w:proofErr w:type="spellStart"/>
      <w:r w:rsidR="004958C9" w:rsidRPr="004958C9">
        <w:rPr>
          <w:rFonts w:asciiTheme="majorHAnsi" w:hAnsiTheme="majorHAnsi" w:hint="eastAsia"/>
          <w:lang w:eastAsia="zh-CN"/>
        </w:rPr>
        <w:t>Beishuang</w:t>
      </w:r>
      <w:proofErr w:type="spellEnd"/>
      <w:r w:rsidR="004958C9" w:rsidRPr="004958C9">
        <w:rPr>
          <w:rFonts w:asciiTheme="majorHAnsi" w:hAnsiTheme="majorHAnsi" w:hint="eastAsia"/>
          <w:lang w:eastAsia="zh-CN"/>
        </w:rPr>
        <w:t xml:space="preserve"> ports are located in Agriculture and Fishery </w:t>
      </w:r>
      <w:proofErr w:type="spellStart"/>
      <w:r w:rsidR="004958C9" w:rsidRPr="004958C9">
        <w:rPr>
          <w:rFonts w:asciiTheme="majorHAnsi" w:hAnsiTheme="majorHAnsi" w:hint="eastAsia"/>
          <w:lang w:eastAsia="zh-CN"/>
        </w:rPr>
        <w:t>Zone</w:t>
      </w:r>
      <w:r w:rsidR="004958C9">
        <w:rPr>
          <w:rFonts w:asciiTheme="majorHAnsi" w:hAnsiTheme="majorHAnsi" w:hint="eastAsia"/>
          <w:lang w:eastAsia="zh-CN"/>
        </w:rPr>
        <w:t>;</w:t>
      </w:r>
      <w:r w:rsidR="004958C9" w:rsidRPr="004958C9">
        <w:rPr>
          <w:rFonts w:asciiTheme="majorHAnsi" w:hAnsiTheme="majorHAnsi" w:hint="eastAsia"/>
          <w:lang w:eastAsia="zh-CN"/>
        </w:rPr>
        <w:t>Luxia</w:t>
      </w:r>
      <w:proofErr w:type="spellEnd"/>
      <w:r w:rsidR="004958C9" w:rsidRPr="004958C9">
        <w:rPr>
          <w:rFonts w:asciiTheme="majorHAnsi" w:hAnsiTheme="majorHAnsi" w:hint="eastAsia"/>
          <w:lang w:eastAsia="zh-CN"/>
        </w:rPr>
        <w:t xml:space="preserve"> and </w:t>
      </w:r>
      <w:proofErr w:type="spellStart"/>
      <w:r w:rsidR="004958C9" w:rsidRPr="004958C9">
        <w:rPr>
          <w:rFonts w:asciiTheme="majorHAnsi" w:hAnsiTheme="majorHAnsi" w:hint="eastAsia"/>
          <w:lang w:eastAsia="zh-CN"/>
        </w:rPr>
        <w:t>Dajing</w:t>
      </w:r>
      <w:proofErr w:type="spellEnd"/>
      <w:r w:rsidR="004958C9" w:rsidRPr="004958C9">
        <w:rPr>
          <w:rFonts w:asciiTheme="majorHAnsi" w:hAnsiTheme="majorHAnsi" w:hint="eastAsia"/>
          <w:lang w:eastAsia="zh-CN"/>
        </w:rPr>
        <w:t xml:space="preserve"> ports are in the Reserved Zone</w:t>
      </w:r>
      <w:r w:rsidR="004958C9">
        <w:rPr>
          <w:rFonts w:asciiTheme="majorHAnsi" w:hAnsiTheme="majorHAnsi" w:hint="eastAsia"/>
          <w:lang w:eastAsia="zh-CN"/>
        </w:rPr>
        <w:t>;</w:t>
      </w:r>
      <w:r w:rsidR="004958C9" w:rsidRPr="004958C9">
        <w:rPr>
          <w:rFonts w:asciiTheme="majorHAnsi" w:hAnsiTheme="majorHAnsi" w:hint="eastAsia"/>
          <w:lang w:eastAsia="zh-CN"/>
        </w:rPr>
        <w:t xml:space="preserve"> and </w:t>
      </w:r>
      <w:proofErr w:type="spellStart"/>
      <w:r w:rsidR="004958C9" w:rsidRPr="004958C9">
        <w:rPr>
          <w:rFonts w:asciiTheme="majorHAnsi" w:hAnsiTheme="majorHAnsi" w:hint="eastAsia"/>
          <w:lang w:eastAsia="zh-CN"/>
        </w:rPr>
        <w:t>Wen</w:t>
      </w:r>
      <w:r w:rsidR="004958C9" w:rsidRPr="004958C9">
        <w:rPr>
          <w:rFonts w:asciiTheme="majorHAnsi" w:hAnsiTheme="majorHAnsi"/>
          <w:lang w:eastAsia="zh-CN"/>
        </w:rPr>
        <w:t>’</w:t>
      </w:r>
      <w:r w:rsidR="004958C9" w:rsidRPr="004958C9">
        <w:rPr>
          <w:rFonts w:asciiTheme="majorHAnsi" w:hAnsiTheme="majorHAnsi" w:hint="eastAsia"/>
          <w:lang w:eastAsia="zh-CN"/>
        </w:rPr>
        <w:t>ao</w:t>
      </w:r>
      <w:proofErr w:type="spellEnd"/>
      <w:r w:rsidR="004958C9" w:rsidRPr="004958C9">
        <w:rPr>
          <w:rFonts w:asciiTheme="majorHAnsi" w:hAnsiTheme="majorHAnsi" w:hint="eastAsia"/>
          <w:lang w:eastAsia="zh-CN"/>
        </w:rPr>
        <w:t xml:space="preserve"> port is in Protection Zone</w:t>
      </w:r>
      <w:r w:rsidR="00731167">
        <w:rPr>
          <w:rFonts w:asciiTheme="majorHAnsi" w:hAnsiTheme="majorHAnsi" w:hint="eastAsia"/>
          <w:lang w:eastAsia="zh-CN"/>
        </w:rPr>
        <w:t xml:space="preserve">, </w:t>
      </w:r>
      <w:r w:rsidR="004958C9" w:rsidRPr="004958C9">
        <w:rPr>
          <w:rFonts w:asciiTheme="majorHAnsi" w:hAnsiTheme="majorHAnsi" w:hint="eastAsia"/>
          <w:lang w:eastAsia="zh-CN"/>
        </w:rPr>
        <w:t xml:space="preserve">i.e. </w:t>
      </w:r>
      <w:proofErr w:type="spellStart"/>
      <w:r w:rsidR="004958C9" w:rsidRPr="004958C9">
        <w:rPr>
          <w:rFonts w:asciiTheme="majorHAnsi" w:hAnsiTheme="majorHAnsi" w:hint="eastAsia"/>
          <w:lang w:eastAsia="zh-CN"/>
        </w:rPr>
        <w:t>Fuying</w:t>
      </w:r>
      <w:proofErr w:type="spellEnd"/>
      <w:r w:rsidR="004958C9" w:rsidRPr="004958C9">
        <w:rPr>
          <w:rFonts w:asciiTheme="majorHAnsi" w:hAnsiTheme="majorHAnsi" w:hint="eastAsia"/>
          <w:lang w:eastAsia="zh-CN"/>
        </w:rPr>
        <w:t xml:space="preserve"> Island Marine Protection Area</w:t>
      </w:r>
      <w:r w:rsidR="00731167">
        <w:rPr>
          <w:rFonts w:asciiTheme="majorHAnsi" w:hAnsiTheme="majorHAnsi" w:hint="eastAsia"/>
          <w:lang w:eastAsia="zh-CN"/>
        </w:rPr>
        <w:t xml:space="preserve"> (</w:t>
      </w:r>
      <w:r w:rsidR="004958C9">
        <w:rPr>
          <w:rFonts w:asciiTheme="majorHAnsi" w:hAnsiTheme="majorHAnsi" w:hint="eastAsia"/>
          <w:lang w:eastAsia="zh-CN"/>
        </w:rPr>
        <w:t xml:space="preserve">See </w:t>
      </w:r>
      <w:r w:rsidR="004958C9" w:rsidRPr="004958C9">
        <w:rPr>
          <w:rFonts w:asciiTheme="majorHAnsi" w:hAnsiTheme="majorHAnsi" w:hint="eastAsia"/>
          <w:b/>
          <w:lang w:eastAsia="zh-CN"/>
        </w:rPr>
        <w:t>Figure 5-1</w:t>
      </w:r>
      <w:r w:rsidR="00731167">
        <w:rPr>
          <w:rFonts w:asciiTheme="majorHAnsi" w:hAnsiTheme="majorHAnsi" w:hint="eastAsia"/>
          <w:b/>
          <w:lang w:eastAsia="zh-CN"/>
        </w:rPr>
        <w:t>)</w:t>
      </w:r>
      <w:r w:rsidR="004958C9" w:rsidRPr="00731167">
        <w:rPr>
          <w:rFonts w:asciiTheme="majorHAnsi" w:hAnsiTheme="majorHAnsi" w:hint="eastAsia"/>
          <w:lang w:eastAsia="zh-CN"/>
        </w:rPr>
        <w:t>.</w:t>
      </w:r>
    </w:p>
    <w:p w:rsidR="00825A1F" w:rsidRPr="00FA2FBF" w:rsidRDefault="007D691D" w:rsidP="00825A1F">
      <w:pPr>
        <w:snapToGrid w:val="0"/>
        <w:rPr>
          <w:rFonts w:asciiTheme="majorHAnsi" w:hAnsiTheme="majorHAnsi"/>
          <w:lang w:val="en-GB" w:eastAsia="zh-CN"/>
        </w:rPr>
      </w:pPr>
      <w:r>
        <w:rPr>
          <w:rFonts w:asciiTheme="majorHAnsi" w:hAnsiTheme="majorHAnsi"/>
          <w:lang w:val="en-GB" w:eastAsia="zh-CN"/>
        </w:rPr>
        <w:t xml:space="preserve">These fishing ports came into place over a long history.  </w:t>
      </w:r>
      <w:r w:rsidR="00143E1C">
        <w:rPr>
          <w:rFonts w:asciiTheme="majorHAnsi" w:hAnsiTheme="majorHAnsi"/>
          <w:lang w:val="en-GB" w:eastAsia="zh-CN"/>
        </w:rPr>
        <w:t xml:space="preserve">The project will bring about significant social benefits in terms of disaster reduction. </w:t>
      </w:r>
      <w:r>
        <w:rPr>
          <w:rFonts w:asciiTheme="majorHAnsi" w:hAnsiTheme="majorHAnsi"/>
          <w:lang w:val="en-GB" w:eastAsia="zh-CN"/>
        </w:rPr>
        <w:t>Since</w:t>
      </w:r>
      <w:r w:rsidR="00143E1C">
        <w:rPr>
          <w:rFonts w:asciiTheme="majorHAnsi" w:hAnsiTheme="majorHAnsi"/>
          <w:lang w:val="en-GB" w:eastAsia="zh-CN"/>
        </w:rPr>
        <w:t xml:space="preserve"> proposed activities for each </w:t>
      </w:r>
      <w:r>
        <w:rPr>
          <w:rFonts w:asciiTheme="majorHAnsi" w:hAnsiTheme="majorHAnsi"/>
          <w:lang w:val="en-GB" w:eastAsia="zh-CN"/>
        </w:rPr>
        <w:t xml:space="preserve">fishing port would take less than 10 ha of sea area, which is not anticipated to affect the main marine functions as designated by the function zoning plan. The </w:t>
      </w:r>
      <w:r w:rsidR="00825A1F">
        <w:rPr>
          <w:rFonts w:asciiTheme="majorHAnsi" w:hAnsiTheme="majorHAnsi" w:hint="eastAsia"/>
          <w:lang w:val="en-GB" w:eastAsia="zh-CN"/>
        </w:rPr>
        <w:t xml:space="preserve">expansion and upgrading will not change </w:t>
      </w:r>
      <w:r w:rsidR="00825A1F" w:rsidRPr="00D17E78">
        <w:rPr>
          <w:rFonts w:asciiTheme="majorHAnsi" w:hAnsiTheme="majorHAnsi"/>
          <w:lang w:val="en-GB" w:eastAsia="zh-CN"/>
        </w:rPr>
        <w:t xml:space="preserve">feature of sea </w:t>
      </w:r>
      <w:r w:rsidR="00825A1F">
        <w:rPr>
          <w:rFonts w:asciiTheme="majorHAnsi" w:hAnsiTheme="majorHAnsi" w:hint="eastAsia"/>
          <w:lang w:val="en-GB" w:eastAsia="zh-CN"/>
        </w:rPr>
        <w:t>waters</w:t>
      </w:r>
      <w:r w:rsidR="00143E1C">
        <w:rPr>
          <w:rFonts w:asciiTheme="majorHAnsi" w:hAnsiTheme="majorHAnsi"/>
          <w:lang w:val="en-GB" w:eastAsia="zh-CN"/>
        </w:rPr>
        <w:t xml:space="preserve"> and will</w:t>
      </w:r>
      <w:r w:rsidR="00825A1F">
        <w:rPr>
          <w:rFonts w:asciiTheme="majorHAnsi" w:hAnsiTheme="majorHAnsi" w:hint="eastAsia"/>
          <w:lang w:val="en-GB" w:eastAsia="zh-CN"/>
        </w:rPr>
        <w:t xml:space="preserve"> have little impacts on </w:t>
      </w:r>
      <w:proofErr w:type="spellStart"/>
      <w:r w:rsidR="00825A1F" w:rsidRPr="00D17E78">
        <w:rPr>
          <w:rFonts w:asciiTheme="majorHAnsi" w:hAnsiTheme="majorHAnsi"/>
          <w:i/>
          <w:lang w:val="en-GB" w:eastAsia="zh-CN"/>
        </w:rPr>
        <w:t>pollicipesmitella</w:t>
      </w:r>
      <w:r w:rsidR="00825A1F" w:rsidRPr="00D17E78">
        <w:rPr>
          <w:rFonts w:asciiTheme="majorHAnsi" w:hAnsiTheme="majorHAnsi"/>
          <w:lang w:val="en-GB" w:eastAsia="zh-CN"/>
        </w:rPr>
        <w:t>species</w:t>
      </w:r>
      <w:r w:rsidR="00825A1F">
        <w:rPr>
          <w:rFonts w:asciiTheme="majorHAnsi" w:hAnsiTheme="majorHAnsi" w:hint="eastAsia"/>
          <w:lang w:val="en-GB" w:eastAsia="zh-CN"/>
        </w:rPr>
        <w:t>habitat</w:t>
      </w:r>
      <w:proofErr w:type="spellEnd"/>
      <w:r w:rsidR="00825A1F">
        <w:rPr>
          <w:rFonts w:asciiTheme="majorHAnsi" w:hAnsiTheme="majorHAnsi" w:hint="eastAsia"/>
          <w:lang w:val="en-GB" w:eastAsia="zh-CN"/>
        </w:rPr>
        <w:t xml:space="preserve"> on the island protection area. Thus, t</w:t>
      </w:r>
      <w:r w:rsidR="00825A1F" w:rsidRPr="00FA2FBF">
        <w:rPr>
          <w:rFonts w:asciiTheme="majorHAnsi" w:hAnsiTheme="majorHAnsi"/>
          <w:lang w:val="en-GB" w:eastAsia="zh-CN"/>
        </w:rPr>
        <w:t xml:space="preserve">he proposed projects conform to the </w:t>
      </w:r>
      <w:r w:rsidR="00825A1F" w:rsidRPr="00904236">
        <w:rPr>
          <w:rFonts w:asciiTheme="majorHAnsi" w:hAnsiTheme="majorHAnsi"/>
          <w:i/>
          <w:lang w:val="en-GB" w:eastAsia="zh-CN"/>
        </w:rPr>
        <w:t>Fujian Provincial Marine Functional Zoning (2011-20</w:t>
      </w:r>
      <w:r w:rsidR="00825A1F">
        <w:rPr>
          <w:rFonts w:asciiTheme="majorHAnsi" w:hAnsiTheme="majorHAnsi" w:hint="eastAsia"/>
          <w:i/>
          <w:lang w:val="en-GB" w:eastAsia="zh-CN"/>
        </w:rPr>
        <w:t>2</w:t>
      </w:r>
      <w:r w:rsidR="00825A1F" w:rsidRPr="00904236">
        <w:rPr>
          <w:rFonts w:asciiTheme="majorHAnsi" w:hAnsiTheme="majorHAnsi"/>
          <w:i/>
          <w:lang w:val="en-GB" w:eastAsia="zh-CN"/>
        </w:rPr>
        <w:t>0</w:t>
      </w:r>
      <w:r w:rsidR="00825A1F" w:rsidRPr="00143E1C">
        <w:rPr>
          <w:rFonts w:asciiTheme="majorHAnsi" w:hAnsiTheme="majorHAnsi"/>
          <w:i/>
          <w:lang w:val="en-GB" w:eastAsia="zh-CN"/>
        </w:rPr>
        <w:t>)</w:t>
      </w:r>
      <w:r w:rsidR="00143E1C" w:rsidRPr="00A51331">
        <w:rPr>
          <w:rFonts w:asciiTheme="majorHAnsi" w:hAnsiTheme="majorHAnsi"/>
          <w:lang w:val="en-GB" w:eastAsia="zh-CN"/>
        </w:rPr>
        <w:t xml:space="preserve"> and have been approved by marine protection authority. </w:t>
      </w:r>
    </w:p>
    <w:p w:rsidR="00181838" w:rsidRDefault="00181838" w:rsidP="004958C9">
      <w:pPr>
        <w:snapToGrid w:val="0"/>
        <w:rPr>
          <w:rFonts w:asciiTheme="majorHAnsi" w:hAnsiTheme="majorHAnsi"/>
          <w:lang w:val="en-GB" w:eastAsia="zh-CN"/>
        </w:rPr>
      </w:pPr>
    </w:p>
    <w:p w:rsidR="00825A1F" w:rsidRPr="006C3C70" w:rsidRDefault="00825A1F" w:rsidP="00825A1F">
      <w:pPr>
        <w:snapToGrid w:val="0"/>
        <w:rPr>
          <w:rFonts w:asciiTheme="majorHAnsi" w:hAnsiTheme="majorHAnsi"/>
          <w:b/>
          <w:u w:val="single"/>
          <w:lang w:val="en-GB" w:eastAsia="zh-CN"/>
        </w:rPr>
      </w:pPr>
      <w:r w:rsidRPr="006C3C70">
        <w:rPr>
          <w:rFonts w:asciiTheme="majorHAnsi" w:hAnsiTheme="majorHAnsi" w:hint="eastAsia"/>
          <w:b/>
          <w:u w:val="single"/>
          <w:lang w:val="en-GB" w:eastAsia="zh-CN"/>
        </w:rPr>
        <w:t>Fujian Provincial Marine Environmental Protection Plan</w:t>
      </w:r>
      <w:r>
        <w:rPr>
          <w:rFonts w:asciiTheme="majorHAnsi" w:hAnsiTheme="majorHAnsi" w:hint="eastAsia"/>
          <w:b/>
          <w:u w:val="single"/>
          <w:lang w:val="en-GB" w:eastAsia="zh-CN"/>
        </w:rPr>
        <w:t xml:space="preserve"> (2011-2020)</w:t>
      </w:r>
    </w:p>
    <w:p w:rsidR="00825A1F" w:rsidRDefault="00825A1F" w:rsidP="00825A1F">
      <w:pPr>
        <w:snapToGrid w:val="0"/>
        <w:rPr>
          <w:rFonts w:asciiTheme="majorHAnsi" w:hAnsiTheme="majorHAnsi"/>
          <w:lang w:val="en-GB" w:eastAsia="zh-CN"/>
        </w:rPr>
      </w:pPr>
    </w:p>
    <w:p w:rsidR="00825A1F" w:rsidRDefault="00825A1F" w:rsidP="00825A1F">
      <w:pPr>
        <w:snapToGrid w:val="0"/>
        <w:rPr>
          <w:rFonts w:asciiTheme="majorHAnsi" w:hAnsiTheme="majorHAnsi"/>
          <w:lang w:eastAsia="zh-CN"/>
        </w:rPr>
      </w:pPr>
      <w:r>
        <w:rPr>
          <w:rFonts w:asciiTheme="majorHAnsi" w:hAnsiTheme="majorHAnsi" w:hint="eastAsia"/>
          <w:lang w:eastAsia="zh-CN"/>
        </w:rPr>
        <w:t>T</w:t>
      </w:r>
      <w:r w:rsidRPr="00F3354D">
        <w:rPr>
          <w:rFonts w:asciiTheme="majorHAnsi" w:hAnsiTheme="majorHAnsi"/>
        </w:rPr>
        <w:t>he Fujian Provincial Marine Environmental Protection Plan (2011-2020) classifies the province’s marine waters into 3 general levels based on an assessment of marine ecological sensitivity and significance of marine ecological services</w:t>
      </w:r>
      <w:r>
        <w:rPr>
          <w:rFonts w:asciiTheme="majorHAnsi" w:hAnsiTheme="majorHAnsi" w:hint="eastAsia"/>
          <w:lang w:eastAsia="zh-CN"/>
        </w:rPr>
        <w:t xml:space="preserve">, i.e. key </w:t>
      </w:r>
      <w:r w:rsidR="00FA2997">
        <w:rPr>
          <w:rFonts w:asciiTheme="majorHAnsi" w:hAnsiTheme="majorHAnsi"/>
          <w:lang w:eastAsia="zh-CN"/>
        </w:rPr>
        <w:t>p</w:t>
      </w:r>
      <w:r>
        <w:rPr>
          <w:rFonts w:asciiTheme="majorHAnsi" w:hAnsiTheme="majorHAnsi" w:hint="eastAsia"/>
          <w:lang w:eastAsia="zh-CN"/>
        </w:rPr>
        <w:t xml:space="preserve">rotection </w:t>
      </w:r>
      <w:r w:rsidR="00FA2997">
        <w:rPr>
          <w:rFonts w:asciiTheme="majorHAnsi" w:hAnsiTheme="majorHAnsi"/>
          <w:lang w:eastAsia="zh-CN"/>
        </w:rPr>
        <w:t>a</w:t>
      </w:r>
      <w:r>
        <w:rPr>
          <w:rFonts w:asciiTheme="majorHAnsi" w:hAnsiTheme="majorHAnsi" w:hint="eastAsia"/>
          <w:lang w:eastAsia="zh-CN"/>
        </w:rPr>
        <w:t xml:space="preserve">reas; </w:t>
      </w:r>
      <w:r w:rsidRPr="00F3354D">
        <w:rPr>
          <w:rFonts w:asciiTheme="majorHAnsi" w:hAnsiTheme="majorHAnsi"/>
        </w:rPr>
        <w:t>controlled protection and utilization</w:t>
      </w:r>
      <w:r>
        <w:rPr>
          <w:rFonts w:asciiTheme="majorHAnsi" w:hAnsiTheme="majorHAnsi" w:hint="eastAsia"/>
          <w:lang w:eastAsia="zh-CN"/>
        </w:rPr>
        <w:t xml:space="preserve">; and </w:t>
      </w:r>
      <w:r w:rsidRPr="00F3354D">
        <w:rPr>
          <w:rFonts w:asciiTheme="majorHAnsi" w:hAnsiTheme="majorHAnsi"/>
        </w:rPr>
        <w:t xml:space="preserve">development </w:t>
      </w:r>
      <w:proofErr w:type="spellStart"/>
      <w:r>
        <w:rPr>
          <w:rFonts w:asciiTheme="majorHAnsi" w:hAnsiTheme="majorHAnsi" w:hint="eastAsia"/>
          <w:lang w:eastAsia="zh-CN"/>
        </w:rPr>
        <w:t>and</w:t>
      </w:r>
      <w:r w:rsidR="00FA2997">
        <w:rPr>
          <w:rFonts w:asciiTheme="majorHAnsi" w:hAnsiTheme="majorHAnsi"/>
          <w:lang w:eastAsia="zh-CN"/>
        </w:rPr>
        <w:t>supervision</w:t>
      </w:r>
      <w:r w:rsidRPr="00F3354D">
        <w:rPr>
          <w:rFonts w:asciiTheme="majorHAnsi" w:hAnsiTheme="majorHAnsi"/>
        </w:rPr>
        <w:t>area</w:t>
      </w:r>
      <w:proofErr w:type="spellEnd"/>
      <w:r>
        <w:rPr>
          <w:rFonts w:asciiTheme="majorHAnsi" w:hAnsiTheme="majorHAnsi" w:hint="eastAsia"/>
          <w:lang w:eastAsia="zh-CN"/>
        </w:rPr>
        <w:t xml:space="preserve"> (Table 5-</w:t>
      </w:r>
      <w:r w:rsidR="004E7705">
        <w:rPr>
          <w:rFonts w:asciiTheme="majorHAnsi" w:hAnsiTheme="majorHAnsi"/>
          <w:lang w:eastAsia="zh-CN"/>
        </w:rPr>
        <w:t>2</w:t>
      </w:r>
      <w:r>
        <w:rPr>
          <w:rFonts w:asciiTheme="majorHAnsi" w:hAnsiTheme="majorHAnsi" w:hint="eastAsia"/>
          <w:lang w:eastAsia="zh-CN"/>
        </w:rPr>
        <w:t>).</w:t>
      </w:r>
    </w:p>
    <w:p w:rsidR="00825A1F" w:rsidRDefault="00825A1F" w:rsidP="00825A1F">
      <w:pPr>
        <w:snapToGrid w:val="0"/>
        <w:rPr>
          <w:rFonts w:asciiTheme="majorHAnsi" w:hAnsiTheme="majorHAnsi"/>
          <w:lang w:eastAsia="zh-CN"/>
        </w:rPr>
      </w:pPr>
    </w:p>
    <w:p w:rsidR="00825A1F" w:rsidRPr="008D4C2F" w:rsidRDefault="00825A1F" w:rsidP="00825A1F">
      <w:pPr>
        <w:pStyle w:val="6"/>
      </w:pPr>
      <w:r w:rsidRPr="008D4C2F">
        <w:t xml:space="preserve">Table </w:t>
      </w:r>
      <w:r w:rsidRPr="008D4C2F">
        <w:rPr>
          <w:rFonts w:hint="eastAsia"/>
        </w:rPr>
        <w:t>5-</w:t>
      </w:r>
      <w:r w:rsidR="004E7705">
        <w:t>2</w:t>
      </w:r>
      <w:r w:rsidRPr="008D4C2F">
        <w:t xml:space="preserve">Levels and Types of Marine Environment </w:t>
      </w:r>
      <w:r w:rsidRPr="008D4C2F">
        <w:rPr>
          <w:rFonts w:hint="eastAsia"/>
        </w:rPr>
        <w:t>Classification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10"/>
        <w:gridCol w:w="2689"/>
        <w:gridCol w:w="713"/>
        <w:gridCol w:w="4183"/>
      </w:tblGrid>
      <w:tr w:rsidR="0093264C" w:rsidRPr="0093264C" w:rsidTr="00FA2997">
        <w:trPr>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5A1F" w:rsidRPr="00A51331" w:rsidRDefault="00825A1F" w:rsidP="00A51331">
            <w:pPr>
              <w:pStyle w:val="7"/>
              <w:rPr>
                <w:szCs w:val="24"/>
                <w:lang w:val="en-CA" w:eastAsia="en-CA"/>
              </w:rPr>
            </w:pPr>
            <w:r w:rsidRPr="00A51331">
              <w:t>Level</w:t>
            </w:r>
          </w:p>
        </w:tc>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5A1F" w:rsidRPr="00A51331" w:rsidRDefault="00825A1F" w:rsidP="00A51331">
            <w:pPr>
              <w:pStyle w:val="7"/>
            </w:pPr>
            <w:r w:rsidRPr="00A51331">
              <w:t>Types</w:t>
            </w:r>
          </w:p>
        </w:tc>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5A1F" w:rsidRPr="00A51331" w:rsidRDefault="00825A1F" w:rsidP="00A51331">
            <w:pPr>
              <w:pStyle w:val="7"/>
            </w:pPr>
            <w:r w:rsidRPr="00A51331">
              <w:t>Code</w:t>
            </w:r>
          </w:p>
        </w:tc>
        <w:tc>
          <w:tcPr>
            <w:tcW w:w="4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5A1F" w:rsidRPr="00A51331" w:rsidRDefault="00825A1F" w:rsidP="00A51331">
            <w:pPr>
              <w:pStyle w:val="7"/>
            </w:pPr>
            <w:r w:rsidRPr="00A51331">
              <w:t>Environmental Monitoring &amp; Management</w:t>
            </w:r>
          </w:p>
        </w:tc>
      </w:tr>
      <w:tr w:rsidR="0093264C" w:rsidRPr="0093264C" w:rsidTr="00FA2997">
        <w:trPr>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pPr>
            <w:r w:rsidRPr="00A51331">
              <w:t>Key Protection Area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Legally protected nature reserve such as marine reserve etc.</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1.1</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 xml:space="preserve">Core and buffer zones of nature reserve; forbid all developing activities irrelevant to protect the dominant ecological function </w:t>
            </w:r>
          </w:p>
        </w:tc>
      </w:tr>
      <w:tr w:rsidR="0093264C" w:rsidRPr="0093264C" w:rsidTr="00FA2997">
        <w:trPr>
          <w:jc w:val="center"/>
        </w:trPr>
        <w:tc>
          <w:tcPr>
            <w:tcW w:w="13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25A1F" w:rsidRPr="00A51331" w:rsidRDefault="00825A1F" w:rsidP="00A51331">
            <w:pPr>
              <w:pStyle w:val="7"/>
            </w:pP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Important habitat and ecological functional zone</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1.2</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Area for restricted development; developing activities with insignificant influence on ecological environment are allowed without influence on dominant ecological function.</w:t>
            </w:r>
          </w:p>
        </w:tc>
      </w:tr>
      <w:tr w:rsidR="0093264C" w:rsidRPr="0093264C" w:rsidTr="00FA2997">
        <w:trPr>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 xml:space="preserve">Controlled Protection &amp; Utilization </w:t>
            </w:r>
            <w:r w:rsidR="00B456A9" w:rsidRPr="00A51331">
              <w:t>Area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 xml:space="preserve">Fishery zone </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2.1</w:t>
            </w:r>
          </w:p>
        </w:tc>
        <w:tc>
          <w:tcPr>
            <w:tcW w:w="41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 xml:space="preserve">Appropriately develop and use following the principle of not influencing the main service function of ecological system based on the planning of marine functional zoning.  </w:t>
            </w:r>
          </w:p>
        </w:tc>
      </w:tr>
      <w:tr w:rsidR="0093264C" w:rsidRPr="0093264C" w:rsidTr="00FA2997">
        <w:trPr>
          <w:jc w:val="center"/>
        </w:trPr>
        <w:tc>
          <w:tcPr>
            <w:tcW w:w="13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25A1F" w:rsidRPr="00A51331" w:rsidRDefault="00825A1F" w:rsidP="00A51331">
            <w:pPr>
              <w:pStyle w:val="7"/>
            </w:pP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Tourism zone</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2.2</w:t>
            </w:r>
          </w:p>
        </w:tc>
        <w:tc>
          <w:tcPr>
            <w:tcW w:w="4183"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25A1F" w:rsidRPr="00A51331" w:rsidRDefault="00825A1F" w:rsidP="00A51331">
            <w:pPr>
              <w:pStyle w:val="7"/>
            </w:pPr>
          </w:p>
        </w:tc>
      </w:tr>
      <w:tr w:rsidR="0093264C" w:rsidRPr="0093264C" w:rsidTr="00FA2997">
        <w:trPr>
          <w:jc w:val="center"/>
        </w:trPr>
        <w:tc>
          <w:tcPr>
            <w:tcW w:w="13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25A1F" w:rsidRPr="00A51331" w:rsidRDefault="00825A1F" w:rsidP="00A51331">
            <w:pPr>
              <w:pStyle w:val="7"/>
            </w:pP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Ecological Channel zone</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2.3</w:t>
            </w:r>
          </w:p>
        </w:tc>
        <w:tc>
          <w:tcPr>
            <w:tcW w:w="4183"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25A1F" w:rsidRPr="00A51331" w:rsidRDefault="00825A1F" w:rsidP="00A51331">
            <w:pPr>
              <w:pStyle w:val="7"/>
            </w:pPr>
          </w:p>
        </w:tc>
      </w:tr>
      <w:tr w:rsidR="0093264C" w:rsidRPr="0093264C" w:rsidTr="00FA2997">
        <w:trPr>
          <w:trHeight w:val="619"/>
          <w:jc w:val="center"/>
        </w:trPr>
        <w:tc>
          <w:tcPr>
            <w:tcW w:w="1310" w:type="dxa"/>
            <w:vMerge w:val="restart"/>
            <w:tcBorders>
              <w:top w:val="single" w:sz="4" w:space="0" w:color="auto"/>
              <w:left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Development &amp;</w:t>
            </w:r>
            <w:r w:rsidR="00B456A9" w:rsidRPr="00A51331">
              <w:t>Supervision A</w:t>
            </w:r>
            <w:r w:rsidRPr="00A51331">
              <w:t>rea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Monitoring Zone in Cities, Towns, Industries and Ports</w:t>
            </w:r>
          </w:p>
        </w:tc>
        <w:tc>
          <w:tcPr>
            <w:tcW w:w="713" w:type="dxa"/>
            <w:tcBorders>
              <w:top w:val="single" w:sz="4" w:space="0" w:color="auto"/>
              <w:left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3.1</w:t>
            </w:r>
          </w:p>
        </w:tc>
        <w:tc>
          <w:tcPr>
            <w:tcW w:w="4183" w:type="dxa"/>
            <w:vMerge w:val="restart"/>
            <w:tcBorders>
              <w:top w:val="single" w:sz="4" w:space="0" w:color="auto"/>
              <w:left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 xml:space="preserve">Area with intensive developing activities. Monitoring &amp; management shall be attached with great importance to prevent the significant ecological damage and pollution. </w:t>
            </w:r>
          </w:p>
        </w:tc>
      </w:tr>
      <w:tr w:rsidR="0093264C" w:rsidRPr="0093264C" w:rsidTr="00FA2997">
        <w:trPr>
          <w:trHeight w:val="419"/>
          <w:jc w:val="center"/>
        </w:trPr>
        <w:tc>
          <w:tcPr>
            <w:tcW w:w="1310" w:type="dxa"/>
            <w:vMerge/>
            <w:tcBorders>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pP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Ocean disposal zone</w:t>
            </w:r>
          </w:p>
        </w:tc>
        <w:tc>
          <w:tcPr>
            <w:tcW w:w="713" w:type="dxa"/>
            <w:tcBorders>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rPr>
                <w:szCs w:val="24"/>
                <w:lang w:val="en-CA" w:eastAsia="en-CA"/>
              </w:rPr>
            </w:pPr>
            <w:r w:rsidRPr="00A51331">
              <w:t>3.2</w:t>
            </w:r>
          </w:p>
        </w:tc>
        <w:tc>
          <w:tcPr>
            <w:tcW w:w="4183" w:type="dxa"/>
            <w:vMerge/>
            <w:tcBorders>
              <w:left w:val="single" w:sz="4" w:space="0" w:color="auto"/>
              <w:bottom w:val="single" w:sz="4" w:space="0" w:color="auto"/>
              <w:right w:val="single" w:sz="4" w:space="0" w:color="auto"/>
            </w:tcBorders>
            <w:shd w:val="clear" w:color="auto" w:fill="auto"/>
            <w:vAlign w:val="center"/>
          </w:tcPr>
          <w:p w:rsidR="00825A1F" w:rsidRPr="00A51331" w:rsidRDefault="00825A1F" w:rsidP="00A51331">
            <w:pPr>
              <w:pStyle w:val="7"/>
            </w:pPr>
          </w:p>
        </w:tc>
      </w:tr>
    </w:tbl>
    <w:p w:rsidR="00181838" w:rsidRDefault="00181838" w:rsidP="004958C9">
      <w:pPr>
        <w:snapToGrid w:val="0"/>
        <w:rPr>
          <w:rFonts w:asciiTheme="majorHAnsi" w:hAnsiTheme="majorHAnsi"/>
          <w:lang w:val="en-GB" w:eastAsia="zh-CN"/>
        </w:rPr>
      </w:pPr>
    </w:p>
    <w:p w:rsidR="00181838" w:rsidRDefault="00181838" w:rsidP="004958C9">
      <w:pPr>
        <w:snapToGrid w:val="0"/>
        <w:rPr>
          <w:rFonts w:asciiTheme="majorHAnsi" w:hAnsiTheme="majorHAnsi"/>
          <w:lang w:val="en-GB" w:eastAsia="zh-CN"/>
        </w:rPr>
      </w:pPr>
    </w:p>
    <w:p w:rsidR="00181838" w:rsidRDefault="00825A1F" w:rsidP="00A51331">
      <w:pPr>
        <w:snapToGrid w:val="0"/>
        <w:jc w:val="center"/>
        <w:rPr>
          <w:rFonts w:asciiTheme="majorHAnsi" w:hAnsiTheme="majorHAnsi"/>
          <w:lang w:val="en-GB" w:eastAsia="zh-CN"/>
        </w:rPr>
      </w:pPr>
      <w:r w:rsidRPr="00A51331">
        <w:rPr>
          <w:rFonts w:asciiTheme="majorHAnsi" w:hAnsiTheme="majorHAnsi"/>
          <w:noProof/>
          <w:lang w:val="en-US" w:eastAsia="en-US"/>
        </w:rPr>
        <w:lastRenderedPageBreak/>
        <w:drawing>
          <wp:inline distT="0" distB="0" distL="0" distR="0">
            <wp:extent cx="4838700" cy="7498080"/>
            <wp:effectExtent l="0" t="0" r="0" b="7620"/>
            <wp:docPr id="21" name="Picture 21" descr="C:\Users\wb329982\Desktop\FFPP\Figur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29982\Desktop\FFPP\Figure 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7498080"/>
                    </a:xfrm>
                    <a:prstGeom prst="rect">
                      <a:avLst/>
                    </a:prstGeom>
                    <a:noFill/>
                    <a:ln>
                      <a:noFill/>
                    </a:ln>
                  </pic:spPr>
                </pic:pic>
              </a:graphicData>
            </a:graphic>
          </wp:inline>
        </w:drawing>
      </w:r>
    </w:p>
    <w:p w:rsidR="00181838" w:rsidRPr="00181838" w:rsidRDefault="00181838" w:rsidP="00181838">
      <w:pPr>
        <w:snapToGrid w:val="0"/>
        <w:jc w:val="center"/>
        <w:rPr>
          <w:rFonts w:asciiTheme="majorHAnsi" w:hAnsiTheme="majorHAnsi"/>
          <w:b/>
          <w:lang w:val="en-GB" w:eastAsia="zh-CN"/>
        </w:rPr>
      </w:pPr>
      <w:r w:rsidRPr="00181838">
        <w:rPr>
          <w:rFonts w:asciiTheme="majorHAnsi" w:hAnsiTheme="majorHAnsi" w:hint="eastAsia"/>
          <w:b/>
          <w:lang w:val="en-GB" w:eastAsia="zh-CN"/>
        </w:rPr>
        <w:t>Figure 5-1 Marine Function Zoning in Project Area</w:t>
      </w:r>
    </w:p>
    <w:p w:rsidR="00181838" w:rsidRDefault="00181838" w:rsidP="004958C9">
      <w:pPr>
        <w:snapToGrid w:val="0"/>
        <w:rPr>
          <w:rFonts w:asciiTheme="majorHAnsi" w:hAnsiTheme="majorHAnsi"/>
          <w:lang w:val="en-GB" w:eastAsia="zh-CN"/>
        </w:rPr>
      </w:pPr>
    </w:p>
    <w:p w:rsidR="00097D50" w:rsidRPr="00874063" w:rsidRDefault="00097D50" w:rsidP="00874063">
      <w:pPr>
        <w:snapToGrid w:val="0"/>
        <w:rPr>
          <w:rFonts w:asciiTheme="majorHAnsi" w:hAnsiTheme="majorHAnsi"/>
          <w:lang w:eastAsia="zh-CN"/>
        </w:rPr>
      </w:pPr>
      <w:r w:rsidRPr="00874063">
        <w:rPr>
          <w:rFonts w:asciiTheme="majorHAnsi" w:hAnsiTheme="majorHAnsi" w:hint="eastAsia"/>
          <w:lang w:eastAsia="zh-CN"/>
        </w:rPr>
        <w:lastRenderedPageBreak/>
        <w:t xml:space="preserve">Based on this </w:t>
      </w:r>
      <w:r w:rsidR="00B456A9">
        <w:rPr>
          <w:rFonts w:asciiTheme="majorHAnsi" w:hAnsiTheme="majorHAnsi"/>
          <w:lang w:eastAsia="zh-CN"/>
        </w:rPr>
        <w:t xml:space="preserve">marine protection </w:t>
      </w:r>
      <w:r w:rsidRPr="00874063">
        <w:rPr>
          <w:rFonts w:asciiTheme="majorHAnsi" w:hAnsiTheme="majorHAnsi" w:hint="eastAsia"/>
          <w:lang w:eastAsia="zh-CN"/>
        </w:rPr>
        <w:t xml:space="preserve">plan, the sea water classifications for the proposed six fishing ports are as </w:t>
      </w:r>
      <w:proofErr w:type="spellStart"/>
      <w:r w:rsidRPr="00874063">
        <w:rPr>
          <w:rFonts w:asciiTheme="majorHAnsi" w:hAnsiTheme="majorHAnsi" w:hint="eastAsia"/>
          <w:lang w:eastAsia="zh-CN"/>
        </w:rPr>
        <w:t>follows</w:t>
      </w:r>
      <w:r w:rsidR="004E23A7" w:rsidRPr="004E23A7">
        <w:rPr>
          <w:rFonts w:asciiTheme="majorHAnsi" w:hAnsiTheme="majorHAnsi" w:hint="eastAsia"/>
          <w:b/>
          <w:lang w:eastAsia="zh-CN"/>
        </w:rPr>
        <w:t>Table</w:t>
      </w:r>
      <w:proofErr w:type="spellEnd"/>
      <w:r w:rsidR="004E23A7" w:rsidRPr="004E23A7">
        <w:rPr>
          <w:rFonts w:asciiTheme="majorHAnsi" w:hAnsiTheme="majorHAnsi" w:hint="eastAsia"/>
          <w:b/>
          <w:lang w:eastAsia="zh-CN"/>
        </w:rPr>
        <w:t xml:space="preserve"> 5-</w:t>
      </w:r>
      <w:r w:rsidR="00B456A9">
        <w:rPr>
          <w:rFonts w:asciiTheme="majorHAnsi" w:hAnsiTheme="majorHAnsi"/>
          <w:b/>
          <w:lang w:eastAsia="zh-CN"/>
        </w:rPr>
        <w:t>3</w:t>
      </w:r>
      <w:r w:rsidR="004E23A7">
        <w:rPr>
          <w:rFonts w:asciiTheme="majorHAnsi" w:hAnsiTheme="majorHAnsi" w:hint="eastAsia"/>
          <w:lang w:eastAsia="zh-CN"/>
        </w:rPr>
        <w:t xml:space="preserve">and </w:t>
      </w:r>
      <w:r w:rsidR="004E23A7" w:rsidRPr="004E23A7">
        <w:rPr>
          <w:rFonts w:asciiTheme="majorHAnsi" w:hAnsiTheme="majorHAnsi" w:hint="eastAsia"/>
          <w:b/>
          <w:lang w:eastAsia="zh-CN"/>
        </w:rPr>
        <w:t>Figure 5-2</w:t>
      </w:r>
      <w:r w:rsidRPr="00874063">
        <w:rPr>
          <w:rFonts w:asciiTheme="majorHAnsi" w:hAnsiTheme="majorHAnsi" w:hint="eastAsia"/>
          <w:lang w:eastAsia="zh-CN"/>
        </w:rPr>
        <w:t>:</w:t>
      </w:r>
    </w:p>
    <w:p w:rsidR="00874063" w:rsidRPr="00874063" w:rsidRDefault="00874063" w:rsidP="00874063">
      <w:pPr>
        <w:snapToGrid w:val="0"/>
        <w:rPr>
          <w:rFonts w:asciiTheme="majorHAnsi" w:hAnsiTheme="majorHAnsi"/>
          <w:lang w:eastAsia="zh-CN"/>
        </w:rPr>
      </w:pPr>
    </w:p>
    <w:p w:rsidR="00874063" w:rsidRPr="00874063" w:rsidRDefault="00874063" w:rsidP="00874063">
      <w:pPr>
        <w:snapToGrid w:val="0"/>
        <w:jc w:val="center"/>
        <w:rPr>
          <w:rFonts w:asciiTheme="majorHAnsi" w:hAnsiTheme="majorHAnsi"/>
          <w:b/>
          <w:lang w:eastAsia="zh-CN"/>
        </w:rPr>
      </w:pPr>
      <w:r w:rsidRPr="00874063">
        <w:rPr>
          <w:rFonts w:asciiTheme="majorHAnsi" w:hAnsiTheme="majorHAnsi" w:hint="eastAsia"/>
          <w:b/>
          <w:lang w:eastAsia="zh-CN"/>
        </w:rPr>
        <w:t>Table 5-</w:t>
      </w:r>
      <w:r w:rsidR="00B456A9">
        <w:rPr>
          <w:rFonts w:asciiTheme="majorHAnsi" w:hAnsiTheme="majorHAnsi"/>
          <w:b/>
          <w:lang w:eastAsia="zh-CN"/>
        </w:rPr>
        <w:t>3</w:t>
      </w:r>
      <w:r w:rsidRPr="00874063">
        <w:rPr>
          <w:rFonts w:asciiTheme="majorHAnsi" w:hAnsiTheme="majorHAnsi" w:hint="eastAsia"/>
          <w:b/>
          <w:lang w:eastAsia="zh-CN"/>
        </w:rPr>
        <w:t>Marine Environmental Protection Classification of Fishing Port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054"/>
        <w:gridCol w:w="5528"/>
      </w:tblGrid>
      <w:tr w:rsidR="0093264C" w:rsidRPr="0093264C" w:rsidTr="00874063">
        <w:trPr>
          <w:jc w:val="center"/>
        </w:trPr>
        <w:tc>
          <w:tcPr>
            <w:tcW w:w="1308" w:type="dxa"/>
            <w:shd w:val="clear" w:color="auto" w:fill="D9D9D9" w:themeFill="background1" w:themeFillShade="D9"/>
            <w:vAlign w:val="center"/>
          </w:tcPr>
          <w:p w:rsidR="00097D50" w:rsidRPr="00A51331" w:rsidRDefault="00037E3F" w:rsidP="00A51331">
            <w:pPr>
              <w:pStyle w:val="7"/>
              <w:rPr>
                <w:szCs w:val="24"/>
                <w:lang w:val="en-CA" w:eastAsia="en-CA"/>
              </w:rPr>
            </w:pPr>
            <w:r w:rsidRPr="00A51331">
              <w:t>Ports</w:t>
            </w:r>
          </w:p>
        </w:tc>
        <w:tc>
          <w:tcPr>
            <w:tcW w:w="2054" w:type="dxa"/>
            <w:shd w:val="clear" w:color="auto" w:fill="D9D9D9" w:themeFill="background1" w:themeFillShade="D9"/>
            <w:vAlign w:val="center"/>
          </w:tcPr>
          <w:p w:rsidR="00097D50" w:rsidRPr="00A51331" w:rsidRDefault="00097D50" w:rsidP="00A51331">
            <w:pPr>
              <w:pStyle w:val="7"/>
            </w:pPr>
            <w:r w:rsidRPr="00A51331">
              <w:t>Name</w:t>
            </w:r>
          </w:p>
        </w:tc>
        <w:tc>
          <w:tcPr>
            <w:tcW w:w="5528" w:type="dxa"/>
            <w:shd w:val="clear" w:color="auto" w:fill="D9D9D9" w:themeFill="background1" w:themeFillShade="D9"/>
            <w:vAlign w:val="center"/>
          </w:tcPr>
          <w:p w:rsidR="00097D50" w:rsidRPr="00A51331" w:rsidRDefault="00097D50" w:rsidP="00A51331">
            <w:pPr>
              <w:pStyle w:val="7"/>
            </w:pPr>
            <w:r w:rsidRPr="00A51331">
              <w:t>Environmental Protection Requirements</w:t>
            </w:r>
          </w:p>
        </w:tc>
      </w:tr>
      <w:tr w:rsidR="0093264C" w:rsidRPr="0093264C" w:rsidTr="00874063">
        <w:trPr>
          <w:jc w:val="center"/>
        </w:trPr>
        <w:tc>
          <w:tcPr>
            <w:tcW w:w="1308" w:type="dxa"/>
            <w:vAlign w:val="center"/>
          </w:tcPr>
          <w:p w:rsidR="00066511" w:rsidRPr="00A51331" w:rsidRDefault="00037E3F" w:rsidP="00A51331">
            <w:pPr>
              <w:pStyle w:val="7"/>
            </w:pPr>
            <w:proofErr w:type="spellStart"/>
            <w:r w:rsidRPr="00A51331">
              <w:t>Sansha</w:t>
            </w:r>
            <w:proofErr w:type="spellEnd"/>
            <w:r w:rsidRPr="00A51331">
              <w:t xml:space="preserve">, </w:t>
            </w:r>
            <w:proofErr w:type="spellStart"/>
            <w:r w:rsidRPr="00A51331">
              <w:t>Fenghuo</w:t>
            </w:r>
            <w:proofErr w:type="spellEnd"/>
            <w:r w:rsidRPr="00A51331">
              <w:t xml:space="preserve">, </w:t>
            </w:r>
          </w:p>
          <w:p w:rsidR="00066511" w:rsidRPr="00A51331" w:rsidRDefault="00066511" w:rsidP="00A51331">
            <w:pPr>
              <w:pStyle w:val="7"/>
              <w:rPr>
                <w:szCs w:val="20"/>
              </w:rPr>
            </w:pPr>
            <w:proofErr w:type="spellStart"/>
            <w:r w:rsidRPr="00A51331">
              <w:t>Luxia</w:t>
            </w:r>
            <w:proofErr w:type="spellEnd"/>
            <w:r w:rsidRPr="00A51331">
              <w:t>,</w:t>
            </w:r>
          </w:p>
          <w:p w:rsidR="00097D50" w:rsidRPr="00A51331" w:rsidRDefault="00037E3F" w:rsidP="00A51331">
            <w:pPr>
              <w:pStyle w:val="7"/>
              <w:rPr>
                <w:szCs w:val="20"/>
              </w:rPr>
            </w:pPr>
            <w:proofErr w:type="spellStart"/>
            <w:r w:rsidRPr="00A51331">
              <w:t>Beishuang</w:t>
            </w:r>
            <w:proofErr w:type="spellEnd"/>
          </w:p>
        </w:tc>
        <w:tc>
          <w:tcPr>
            <w:tcW w:w="2054" w:type="dxa"/>
            <w:vAlign w:val="center"/>
          </w:tcPr>
          <w:p w:rsidR="00097D50" w:rsidRPr="00A51331" w:rsidRDefault="00097D50" w:rsidP="00A51331">
            <w:pPr>
              <w:pStyle w:val="7"/>
              <w:rPr>
                <w:rFonts w:cs="SimSun"/>
                <w:szCs w:val="24"/>
                <w:lang w:val="en-CA" w:eastAsia="en-CA"/>
              </w:rPr>
            </w:pPr>
            <w:r w:rsidRPr="00A51331">
              <w:t xml:space="preserve">Fishery </w:t>
            </w:r>
            <w:r w:rsidR="00037E3F" w:rsidRPr="00A51331">
              <w:t>Zone</w:t>
            </w:r>
          </w:p>
        </w:tc>
        <w:tc>
          <w:tcPr>
            <w:tcW w:w="5528" w:type="dxa"/>
            <w:vAlign w:val="center"/>
          </w:tcPr>
          <w:p w:rsidR="00097D50" w:rsidRPr="00A51331" w:rsidRDefault="00097D50" w:rsidP="00A51331">
            <w:pPr>
              <w:pStyle w:val="7"/>
              <w:rPr>
                <w:szCs w:val="24"/>
                <w:lang w:val="en-CA" w:eastAsia="en-CA"/>
              </w:rPr>
            </w:pPr>
            <w:r w:rsidRPr="00A51331">
              <w:t>Control pollut</w:t>
            </w:r>
            <w:r w:rsidR="00066511" w:rsidRPr="00A51331">
              <w:t>ion from</w:t>
            </w:r>
            <w:r w:rsidRPr="00A51331">
              <w:t xml:space="preserve"> surrounding land area</w:t>
            </w:r>
            <w:r w:rsidR="00066511" w:rsidRPr="00A51331">
              <w:t xml:space="preserve">; protect spawning ground, breeding ground and migratory channel; </w:t>
            </w:r>
            <w:r w:rsidRPr="00A51331">
              <w:t>control reclamation scale</w:t>
            </w:r>
          </w:p>
        </w:tc>
      </w:tr>
      <w:tr w:rsidR="0093264C" w:rsidRPr="0093264C" w:rsidTr="00874063">
        <w:trPr>
          <w:jc w:val="center"/>
        </w:trPr>
        <w:tc>
          <w:tcPr>
            <w:tcW w:w="1308" w:type="dxa"/>
            <w:vAlign w:val="center"/>
          </w:tcPr>
          <w:p w:rsidR="00066511" w:rsidRPr="00A51331" w:rsidRDefault="00066511" w:rsidP="00A51331">
            <w:pPr>
              <w:pStyle w:val="7"/>
              <w:rPr>
                <w:szCs w:val="24"/>
                <w:lang w:val="en-CA" w:eastAsia="en-CA"/>
              </w:rPr>
            </w:pPr>
            <w:proofErr w:type="spellStart"/>
            <w:r w:rsidRPr="00A51331">
              <w:t>Dajing</w:t>
            </w:r>
            <w:proofErr w:type="spellEnd"/>
          </w:p>
        </w:tc>
        <w:tc>
          <w:tcPr>
            <w:tcW w:w="2054" w:type="dxa"/>
            <w:vAlign w:val="center"/>
          </w:tcPr>
          <w:p w:rsidR="00066511" w:rsidRPr="00A51331" w:rsidRDefault="00066511" w:rsidP="00A51331">
            <w:pPr>
              <w:pStyle w:val="7"/>
              <w:rPr>
                <w:szCs w:val="24"/>
                <w:lang w:val="en-CA" w:eastAsia="en-CA"/>
              </w:rPr>
            </w:pPr>
            <w:r w:rsidRPr="00A51331">
              <w:t>Tourism Zone</w:t>
            </w:r>
          </w:p>
        </w:tc>
        <w:tc>
          <w:tcPr>
            <w:tcW w:w="5528" w:type="dxa"/>
            <w:vAlign w:val="center"/>
          </w:tcPr>
          <w:p w:rsidR="00066511" w:rsidRPr="00A51331" w:rsidRDefault="00066511" w:rsidP="00A51331">
            <w:pPr>
              <w:pStyle w:val="7"/>
              <w:rPr>
                <w:szCs w:val="24"/>
                <w:lang w:val="en-CA" w:eastAsia="en-CA"/>
              </w:rPr>
            </w:pPr>
            <w:r w:rsidRPr="00A51331">
              <w:t>Protect island</w:t>
            </w:r>
            <w:r w:rsidR="00E7195B" w:rsidRPr="00A51331">
              <w:t xml:space="preserve">/rock </w:t>
            </w:r>
            <w:r w:rsidRPr="00A51331">
              <w:t>eco-system; strictly control occupation of coastline, beach and coastal protection forest</w:t>
            </w:r>
          </w:p>
        </w:tc>
      </w:tr>
      <w:tr w:rsidR="0093264C" w:rsidRPr="0093264C" w:rsidTr="00874063">
        <w:trPr>
          <w:jc w:val="center"/>
        </w:trPr>
        <w:tc>
          <w:tcPr>
            <w:tcW w:w="1308" w:type="dxa"/>
            <w:vAlign w:val="center"/>
          </w:tcPr>
          <w:p w:rsidR="00066511" w:rsidRPr="00A51331" w:rsidRDefault="00066511" w:rsidP="00A51331">
            <w:pPr>
              <w:pStyle w:val="7"/>
              <w:rPr>
                <w:szCs w:val="24"/>
                <w:lang w:val="en-CA" w:eastAsia="en-CA"/>
              </w:rPr>
            </w:pPr>
            <w:proofErr w:type="spellStart"/>
            <w:r w:rsidRPr="00A51331">
              <w:t>Wen’ao</w:t>
            </w:r>
            <w:proofErr w:type="spellEnd"/>
          </w:p>
        </w:tc>
        <w:tc>
          <w:tcPr>
            <w:tcW w:w="2054" w:type="dxa"/>
            <w:vAlign w:val="center"/>
          </w:tcPr>
          <w:p w:rsidR="00066511" w:rsidRPr="00A51331" w:rsidRDefault="00066511" w:rsidP="00A51331">
            <w:pPr>
              <w:pStyle w:val="7"/>
              <w:rPr>
                <w:rFonts w:cs="SimSun"/>
                <w:szCs w:val="24"/>
                <w:lang w:val="en-CA" w:eastAsia="en-CA"/>
              </w:rPr>
            </w:pPr>
            <w:r w:rsidRPr="00A51331">
              <w:t xml:space="preserve">Important habitat and ecological functional zone </w:t>
            </w:r>
          </w:p>
        </w:tc>
        <w:tc>
          <w:tcPr>
            <w:tcW w:w="5528" w:type="dxa"/>
            <w:vAlign w:val="center"/>
          </w:tcPr>
          <w:p w:rsidR="00066511" w:rsidRPr="00A51331" w:rsidRDefault="00066511" w:rsidP="00A51331">
            <w:pPr>
              <w:pStyle w:val="7"/>
              <w:rPr>
                <w:szCs w:val="24"/>
                <w:lang w:val="en-CA" w:eastAsia="en-CA"/>
              </w:rPr>
            </w:pPr>
            <w:r w:rsidRPr="00A51331">
              <w:t xml:space="preserve">Protect island eco-system, </w:t>
            </w:r>
            <w:proofErr w:type="spellStart"/>
            <w:r w:rsidRPr="00A51331">
              <w:rPr>
                <w:i/>
              </w:rPr>
              <w:t>pollicipesmitella</w:t>
            </w:r>
            <w:proofErr w:type="spellEnd"/>
            <w:r w:rsidRPr="00A51331">
              <w:t xml:space="preserve"> species and its eco-system </w:t>
            </w:r>
          </w:p>
        </w:tc>
      </w:tr>
    </w:tbl>
    <w:p w:rsidR="00097D50" w:rsidRDefault="00097D50" w:rsidP="00A56291">
      <w:pPr>
        <w:pStyle w:val="5"/>
      </w:pPr>
    </w:p>
    <w:p w:rsidR="00874063" w:rsidRDefault="00874063" w:rsidP="00A56291">
      <w:pPr>
        <w:pStyle w:val="5"/>
      </w:pPr>
    </w:p>
    <w:p w:rsidR="00DA444E" w:rsidRPr="002D057E" w:rsidRDefault="002D35CE" w:rsidP="002D057E">
      <w:pPr>
        <w:snapToGrid w:val="0"/>
        <w:jc w:val="center"/>
        <w:rPr>
          <w:rFonts w:asciiTheme="majorHAnsi" w:hAnsiTheme="majorHAnsi"/>
          <w:lang w:eastAsia="zh-CN"/>
        </w:rPr>
      </w:pPr>
      <w:r w:rsidRPr="002D057E">
        <w:rPr>
          <w:rFonts w:asciiTheme="majorHAnsi" w:hAnsiTheme="majorHAnsi"/>
          <w:b/>
          <w:noProof/>
          <w:lang w:val="en-US" w:eastAsia="en-US"/>
        </w:rPr>
        <w:drawing>
          <wp:anchor distT="0" distB="0" distL="114300" distR="114300" simplePos="0" relativeHeight="251711488" behindDoc="1" locked="0" layoutInCell="1" allowOverlap="1">
            <wp:simplePos x="0" y="0"/>
            <wp:positionH relativeFrom="column">
              <wp:posOffset>3810</wp:posOffset>
            </wp:positionH>
            <wp:positionV relativeFrom="paragraph">
              <wp:posOffset>4445</wp:posOffset>
            </wp:positionV>
            <wp:extent cx="5964555" cy="5125085"/>
            <wp:effectExtent l="0" t="0" r="0" b="0"/>
            <wp:wrapTight wrapText="bothSides">
              <wp:wrapPolygon edited="0">
                <wp:start x="0" y="0"/>
                <wp:lineTo x="0" y="21517"/>
                <wp:lineTo x="21524" y="21517"/>
                <wp:lineTo x="21524" y="0"/>
                <wp:lineTo x="0" y="0"/>
              </wp:wrapPolygon>
            </wp:wrapTight>
            <wp:docPr id="304" name="图片 304" descr="C:\D Drive\My Projects\WB Projects\Fujian Fish Ports\EIA\EIA-Sep24\EIA translation\Figur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 Drive\My Projects\WB Projects\Fujian Fish Ports\EIA\EIA-Sep24\EIA translation\Figure 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4555" cy="5125085"/>
                    </a:xfrm>
                    <a:prstGeom prst="rect">
                      <a:avLst/>
                    </a:prstGeom>
                    <a:noFill/>
                    <a:ln>
                      <a:noFill/>
                    </a:ln>
                  </pic:spPr>
                </pic:pic>
              </a:graphicData>
            </a:graphic>
          </wp:anchor>
        </w:drawing>
      </w:r>
      <w:r w:rsidRPr="002D057E">
        <w:rPr>
          <w:rFonts w:asciiTheme="majorHAnsi" w:hAnsiTheme="majorHAnsi"/>
          <w:b/>
          <w:lang w:eastAsia="zh-CN"/>
        </w:rPr>
        <w:t>Figure 5-2</w:t>
      </w:r>
      <w:r w:rsidRPr="002D057E">
        <w:rPr>
          <w:rFonts w:asciiTheme="majorHAnsi" w:hAnsiTheme="majorHAnsi"/>
          <w:b/>
          <w:lang w:eastAsia="zh-CN"/>
        </w:rPr>
        <w:tab/>
      </w:r>
      <w:r w:rsidR="002D057E" w:rsidRPr="002D057E">
        <w:rPr>
          <w:rFonts w:asciiTheme="majorHAnsi" w:hAnsiTheme="majorHAnsi"/>
          <w:b/>
          <w:lang w:eastAsia="zh-CN"/>
        </w:rPr>
        <w:t>Marine Environmental Protection Classification of Fishing Port Are</w:t>
      </w:r>
      <w:r w:rsidR="002D057E">
        <w:rPr>
          <w:rFonts w:asciiTheme="majorHAnsi" w:hAnsiTheme="majorHAnsi" w:hint="eastAsia"/>
          <w:b/>
          <w:lang w:eastAsia="zh-CN"/>
        </w:rPr>
        <w:t>a</w:t>
      </w:r>
    </w:p>
    <w:p w:rsidR="00DA444E" w:rsidRPr="002D057E" w:rsidRDefault="00DA444E" w:rsidP="002D057E">
      <w:pPr>
        <w:snapToGrid w:val="0"/>
        <w:rPr>
          <w:rFonts w:asciiTheme="majorHAnsi" w:hAnsiTheme="majorHAnsi"/>
          <w:lang w:eastAsia="zh-CN"/>
        </w:rPr>
      </w:pPr>
    </w:p>
    <w:p w:rsidR="00CE6675" w:rsidRDefault="00AB3C5A" w:rsidP="00CE6675">
      <w:pPr>
        <w:snapToGrid w:val="0"/>
        <w:rPr>
          <w:rFonts w:asciiTheme="majorHAnsi" w:hAnsiTheme="majorHAnsi"/>
          <w:lang w:eastAsia="zh-CN"/>
        </w:rPr>
      </w:pPr>
      <w:r w:rsidRPr="00CE6675">
        <w:rPr>
          <w:rFonts w:asciiTheme="majorHAnsi" w:hAnsiTheme="majorHAnsi" w:hint="eastAsia"/>
          <w:lang w:eastAsia="zh-CN"/>
        </w:rPr>
        <w:t xml:space="preserve">The proposed </w:t>
      </w:r>
      <w:proofErr w:type="spellStart"/>
      <w:r w:rsidRPr="00CE6675">
        <w:rPr>
          <w:rFonts w:asciiTheme="majorHAnsi" w:hAnsiTheme="majorHAnsi" w:hint="eastAsia"/>
          <w:lang w:eastAsia="zh-CN"/>
        </w:rPr>
        <w:t>Wen</w:t>
      </w:r>
      <w:r w:rsidRPr="00CE6675">
        <w:rPr>
          <w:rFonts w:asciiTheme="majorHAnsi" w:hAnsiTheme="majorHAnsi"/>
          <w:lang w:eastAsia="zh-CN"/>
        </w:rPr>
        <w:t>’</w:t>
      </w:r>
      <w:r w:rsidRPr="00CE6675">
        <w:rPr>
          <w:rFonts w:asciiTheme="majorHAnsi" w:hAnsiTheme="majorHAnsi" w:hint="eastAsia"/>
          <w:lang w:eastAsia="zh-CN"/>
        </w:rPr>
        <w:t>ao</w:t>
      </w:r>
      <w:proofErr w:type="spellEnd"/>
      <w:r w:rsidRPr="00CE6675">
        <w:rPr>
          <w:rFonts w:asciiTheme="majorHAnsi" w:hAnsiTheme="majorHAnsi" w:hint="eastAsia"/>
          <w:lang w:eastAsia="zh-CN"/>
        </w:rPr>
        <w:t xml:space="preserve"> Fishing Port is located in </w:t>
      </w:r>
      <w:proofErr w:type="spellStart"/>
      <w:r w:rsidRPr="00CE6675">
        <w:rPr>
          <w:rFonts w:asciiTheme="majorHAnsi" w:hAnsiTheme="majorHAnsi"/>
          <w:lang w:eastAsia="zh-CN"/>
        </w:rPr>
        <w:t>the</w:t>
      </w:r>
      <w:r w:rsidRPr="00CE6675">
        <w:rPr>
          <w:rFonts w:asciiTheme="majorHAnsi" w:hAnsiTheme="majorHAnsi" w:hint="eastAsia"/>
          <w:lang w:eastAsia="zh-CN"/>
        </w:rPr>
        <w:t>Fuying</w:t>
      </w:r>
      <w:proofErr w:type="spellEnd"/>
      <w:r w:rsidRPr="00CE6675">
        <w:rPr>
          <w:rFonts w:asciiTheme="majorHAnsi" w:hAnsiTheme="majorHAnsi" w:hint="eastAsia"/>
          <w:lang w:eastAsia="zh-CN"/>
        </w:rPr>
        <w:t xml:space="preserve"> Island Ecological System Protection Zone</w:t>
      </w:r>
      <w:r w:rsidRPr="00CE6675">
        <w:rPr>
          <w:rFonts w:asciiTheme="majorHAnsi" w:hAnsiTheme="majorHAnsi"/>
          <w:lang w:eastAsia="zh-CN"/>
        </w:rPr>
        <w:t>”</w:t>
      </w:r>
      <w:r w:rsidR="00FA2997">
        <w:rPr>
          <w:rFonts w:asciiTheme="majorHAnsi" w:hAnsiTheme="majorHAnsi"/>
          <w:lang w:eastAsia="zh-CN"/>
        </w:rPr>
        <w:t xml:space="preserve">. It falls into </w:t>
      </w:r>
      <w:proofErr w:type="spellStart"/>
      <w:r w:rsidR="00FA2997" w:rsidRPr="00CE6675">
        <w:rPr>
          <w:rFonts w:asciiTheme="majorHAnsi" w:hAnsiTheme="majorHAnsi"/>
          <w:lang w:eastAsia="zh-CN"/>
        </w:rPr>
        <w:t>the</w:t>
      </w:r>
      <w:r w:rsidR="00FA2997">
        <w:rPr>
          <w:rFonts w:asciiTheme="majorHAnsi" w:hAnsiTheme="majorHAnsi"/>
          <w:lang w:eastAsia="zh-CN"/>
        </w:rPr>
        <w:t>protection</w:t>
      </w:r>
      <w:proofErr w:type="spellEnd"/>
      <w:r w:rsidR="00FA2997">
        <w:rPr>
          <w:rFonts w:asciiTheme="majorHAnsi" w:hAnsiTheme="majorHAnsi"/>
          <w:lang w:eastAsia="zh-CN"/>
        </w:rPr>
        <w:t xml:space="preserve"> category of </w:t>
      </w:r>
      <w:r w:rsidRPr="00CE6675">
        <w:rPr>
          <w:rFonts w:asciiTheme="majorHAnsi" w:hAnsiTheme="majorHAnsi"/>
          <w:lang w:eastAsia="zh-CN"/>
        </w:rPr>
        <w:t>“</w:t>
      </w:r>
      <w:r w:rsidRPr="00CE6675">
        <w:rPr>
          <w:rFonts w:asciiTheme="majorHAnsi" w:hAnsiTheme="majorHAnsi" w:hint="eastAsia"/>
          <w:lang w:eastAsia="zh-CN"/>
        </w:rPr>
        <w:t>important habitat and ecological functional zone</w:t>
      </w:r>
      <w:r w:rsidRPr="00CE6675">
        <w:rPr>
          <w:rFonts w:asciiTheme="majorHAnsi" w:hAnsiTheme="majorHAnsi"/>
          <w:lang w:eastAsia="zh-CN"/>
        </w:rPr>
        <w:t>”</w:t>
      </w:r>
      <w:r w:rsidR="00FA2997">
        <w:rPr>
          <w:rFonts w:asciiTheme="majorHAnsi" w:hAnsiTheme="majorHAnsi"/>
          <w:lang w:eastAsia="zh-CN"/>
        </w:rPr>
        <w:t xml:space="preserve"> whose specific requirements are “</w:t>
      </w:r>
      <w:r w:rsidR="00FA2997" w:rsidRPr="00EE7F95">
        <w:t xml:space="preserve">Area for restricted </w:t>
      </w:r>
      <w:proofErr w:type="spellStart"/>
      <w:r w:rsidR="00FA2997" w:rsidRPr="00EE7F95">
        <w:lastRenderedPageBreak/>
        <w:t>development</w:t>
      </w:r>
      <w:r w:rsidR="00FA2997">
        <w:rPr>
          <w:rFonts w:hint="eastAsia"/>
        </w:rPr>
        <w:t>;</w:t>
      </w:r>
      <w:r w:rsidR="00FA2997" w:rsidRPr="00EE7F95">
        <w:t>developingactivities</w:t>
      </w:r>
      <w:proofErr w:type="spellEnd"/>
      <w:r w:rsidR="00FA2997" w:rsidRPr="00EE7F95">
        <w:t xml:space="preserve"> with </w:t>
      </w:r>
      <w:proofErr w:type="spellStart"/>
      <w:r w:rsidR="00FA2997">
        <w:t>insignificant</w:t>
      </w:r>
      <w:r w:rsidR="00FA2997" w:rsidRPr="00EE7F95">
        <w:t>influence</w:t>
      </w:r>
      <w:proofErr w:type="spellEnd"/>
      <w:r w:rsidR="00FA2997" w:rsidRPr="00EE7F95">
        <w:t xml:space="preserve"> on ecological environment </w:t>
      </w:r>
      <w:r w:rsidR="00FA2997">
        <w:rPr>
          <w:rFonts w:hint="eastAsia"/>
        </w:rPr>
        <w:t xml:space="preserve">are allowed </w:t>
      </w:r>
      <w:r w:rsidR="00FA2997" w:rsidRPr="00EE7F95">
        <w:t xml:space="preserve">without influence on dominant ecological </w:t>
      </w:r>
      <w:proofErr w:type="spellStart"/>
      <w:r w:rsidR="00FA2997" w:rsidRPr="00EE7F95">
        <w:t>function.</w:t>
      </w:r>
      <w:r w:rsidR="00FA2997">
        <w:rPr>
          <w:rFonts w:asciiTheme="majorHAnsi" w:hAnsiTheme="majorHAnsi"/>
          <w:lang w:eastAsia="zh-CN"/>
        </w:rPr>
        <w:t>”</w:t>
      </w:r>
      <w:r w:rsidR="00CE6675" w:rsidRPr="00CE6675">
        <w:rPr>
          <w:rFonts w:asciiTheme="majorHAnsi" w:hAnsiTheme="majorHAnsi" w:hint="eastAsia"/>
          <w:lang w:eastAsia="zh-CN"/>
        </w:rPr>
        <w:t>Construction</w:t>
      </w:r>
      <w:proofErr w:type="spellEnd"/>
      <w:r w:rsidR="00CE6675" w:rsidRPr="00CE6675">
        <w:rPr>
          <w:rFonts w:asciiTheme="majorHAnsi" w:hAnsiTheme="majorHAnsi" w:hint="eastAsia"/>
          <w:lang w:eastAsia="zh-CN"/>
        </w:rPr>
        <w:t xml:space="preserve"> of two breakwaters </w:t>
      </w:r>
      <w:r w:rsidR="00E7195B">
        <w:rPr>
          <w:rFonts w:asciiTheme="majorHAnsi" w:hAnsiTheme="majorHAnsi"/>
          <w:lang w:eastAsia="zh-CN"/>
        </w:rPr>
        <w:t xml:space="preserve">in </w:t>
      </w:r>
      <w:proofErr w:type="spellStart"/>
      <w:r w:rsidR="00E7195B">
        <w:rPr>
          <w:rFonts w:asciiTheme="majorHAnsi" w:hAnsiTheme="majorHAnsi"/>
          <w:lang w:eastAsia="zh-CN"/>
        </w:rPr>
        <w:t>Wen’ao</w:t>
      </w:r>
      <w:r w:rsidR="00CE6675" w:rsidRPr="00CE6675">
        <w:rPr>
          <w:rFonts w:asciiTheme="majorHAnsi" w:hAnsiTheme="majorHAnsi" w:hint="eastAsia"/>
          <w:lang w:eastAsia="zh-CN"/>
        </w:rPr>
        <w:t>has</w:t>
      </w:r>
      <w:proofErr w:type="spellEnd"/>
      <w:r w:rsidR="00CE6675" w:rsidRPr="00CE6675">
        <w:rPr>
          <w:rFonts w:asciiTheme="majorHAnsi" w:hAnsiTheme="majorHAnsi" w:hint="eastAsia"/>
          <w:lang w:eastAsia="zh-CN"/>
        </w:rPr>
        <w:t xml:space="preserve"> little impact on the dominant ecological function and ecological environment of the island </w:t>
      </w:r>
      <w:r w:rsidR="00CE6675" w:rsidRPr="00A51331">
        <w:rPr>
          <w:rFonts w:asciiTheme="majorHAnsi" w:hAnsiTheme="majorHAnsi" w:hint="eastAsia"/>
          <w:lang w:eastAsia="zh-CN"/>
        </w:rPr>
        <w:t xml:space="preserve">(see section </w:t>
      </w:r>
      <w:r w:rsidR="0044307A" w:rsidRPr="00A51331">
        <w:rPr>
          <w:rFonts w:asciiTheme="majorHAnsi" w:hAnsiTheme="majorHAnsi" w:hint="eastAsia"/>
          <w:lang w:eastAsia="zh-CN"/>
        </w:rPr>
        <w:t>6.1.2</w:t>
      </w:r>
      <w:r w:rsidR="00CE6675" w:rsidRPr="00A51331">
        <w:rPr>
          <w:rFonts w:asciiTheme="majorHAnsi" w:hAnsiTheme="majorHAnsi" w:hint="eastAsia"/>
          <w:lang w:eastAsia="zh-CN"/>
        </w:rPr>
        <w:t>)</w:t>
      </w:r>
      <w:r w:rsidR="00AE08E0" w:rsidRPr="00A51331">
        <w:rPr>
          <w:rFonts w:asciiTheme="majorHAnsi" w:hAnsiTheme="majorHAnsi" w:hint="eastAsia"/>
          <w:lang w:eastAsia="zh-CN"/>
        </w:rPr>
        <w:t>. Other</w:t>
      </w:r>
      <w:r w:rsidR="00AE08E0">
        <w:rPr>
          <w:rFonts w:asciiTheme="majorHAnsi" w:hAnsiTheme="majorHAnsi" w:hint="eastAsia"/>
          <w:lang w:eastAsia="zh-CN"/>
        </w:rPr>
        <w:t xml:space="preserve"> ports also comply with requirement of the environmental protection plan, and will not influence </w:t>
      </w:r>
      <w:r w:rsidR="00AE08E0" w:rsidRPr="00AE08E0">
        <w:rPr>
          <w:rFonts w:asciiTheme="majorHAnsi" w:hAnsiTheme="majorHAnsi"/>
          <w:lang w:eastAsia="zh-CN"/>
        </w:rPr>
        <w:t>the main service function of eco</w:t>
      </w:r>
      <w:r w:rsidR="00AE08E0">
        <w:rPr>
          <w:rFonts w:asciiTheme="majorHAnsi" w:hAnsiTheme="majorHAnsi" w:hint="eastAsia"/>
          <w:lang w:eastAsia="zh-CN"/>
        </w:rPr>
        <w:t>-</w:t>
      </w:r>
      <w:r w:rsidR="00AE08E0" w:rsidRPr="00AE08E0">
        <w:rPr>
          <w:rFonts w:asciiTheme="majorHAnsi" w:hAnsiTheme="majorHAnsi"/>
          <w:lang w:eastAsia="zh-CN"/>
        </w:rPr>
        <w:t>system based on the planning of marine functional zoning</w:t>
      </w:r>
      <w:r w:rsidR="00AE08E0">
        <w:rPr>
          <w:rFonts w:asciiTheme="majorHAnsi" w:hAnsiTheme="majorHAnsi" w:hint="eastAsia"/>
          <w:lang w:eastAsia="zh-CN"/>
        </w:rPr>
        <w:t xml:space="preserve">. </w:t>
      </w:r>
    </w:p>
    <w:p w:rsidR="00AE08E0" w:rsidRDefault="00AE08E0" w:rsidP="00A56291">
      <w:pPr>
        <w:pStyle w:val="5"/>
      </w:pPr>
    </w:p>
    <w:p w:rsidR="00AE08E0" w:rsidRPr="00AE08E0" w:rsidRDefault="009263F5" w:rsidP="00AE08E0">
      <w:pPr>
        <w:snapToGrid w:val="0"/>
        <w:rPr>
          <w:rFonts w:asciiTheme="majorHAnsi" w:hAnsiTheme="majorHAnsi"/>
          <w:b/>
          <w:u w:val="single"/>
          <w:lang w:eastAsia="zh-CN"/>
        </w:rPr>
      </w:pPr>
      <w:r>
        <w:rPr>
          <w:rFonts w:asciiTheme="majorHAnsi" w:hAnsiTheme="majorHAnsi" w:hint="eastAsia"/>
          <w:b/>
          <w:u w:val="single"/>
          <w:lang w:eastAsia="zh-CN"/>
        </w:rPr>
        <w:t>Other environmental and ecological function zoning plans</w:t>
      </w:r>
    </w:p>
    <w:p w:rsidR="00AE08E0" w:rsidRDefault="00AE08E0" w:rsidP="00AE08E0">
      <w:pPr>
        <w:snapToGrid w:val="0"/>
        <w:rPr>
          <w:rFonts w:asciiTheme="majorHAnsi" w:hAnsiTheme="majorHAnsi"/>
          <w:lang w:eastAsia="zh-CN"/>
        </w:rPr>
      </w:pPr>
    </w:p>
    <w:p w:rsidR="009263F5" w:rsidRDefault="00AE08E0" w:rsidP="00AE08E0">
      <w:pPr>
        <w:snapToGrid w:val="0"/>
        <w:rPr>
          <w:rFonts w:asciiTheme="majorHAnsi" w:hAnsiTheme="majorHAnsi"/>
          <w:lang w:eastAsia="zh-CN"/>
        </w:rPr>
      </w:pPr>
      <w:r w:rsidRPr="00AE08E0">
        <w:rPr>
          <w:rFonts w:asciiTheme="majorHAnsi" w:hAnsiTheme="majorHAnsi" w:hint="eastAsia"/>
          <w:lang w:eastAsia="zh-CN"/>
        </w:rPr>
        <w:t>According to</w:t>
      </w:r>
      <w:r w:rsidRPr="009263F5">
        <w:rPr>
          <w:rFonts w:asciiTheme="majorHAnsi" w:hAnsiTheme="majorHAnsi" w:hint="eastAsia"/>
          <w:i/>
          <w:lang w:eastAsia="zh-CN"/>
        </w:rPr>
        <w:t xml:space="preserve"> Fujian Provincial Offshore Area Environmental Functional Zoning (</w:t>
      </w:r>
      <w:proofErr w:type="spellStart"/>
      <w:r w:rsidRPr="009263F5">
        <w:rPr>
          <w:rFonts w:asciiTheme="majorHAnsi" w:hAnsiTheme="majorHAnsi" w:hint="eastAsia"/>
          <w:i/>
          <w:lang w:eastAsia="zh-CN"/>
        </w:rPr>
        <w:t>Minzhen</w:t>
      </w:r>
      <w:proofErr w:type="spellEnd"/>
      <w:r w:rsidRPr="009263F5">
        <w:rPr>
          <w:rFonts w:asciiTheme="majorHAnsi" w:hAnsiTheme="majorHAnsi" w:hint="eastAsia"/>
          <w:i/>
          <w:lang w:eastAsia="zh-CN"/>
        </w:rPr>
        <w:t xml:space="preserve"> [2011]No.45)</w:t>
      </w:r>
      <w:r w:rsidRPr="00AE08E0">
        <w:rPr>
          <w:rFonts w:asciiTheme="majorHAnsi" w:hAnsiTheme="majorHAnsi" w:hint="eastAsia"/>
          <w:lang w:eastAsia="zh-CN"/>
        </w:rPr>
        <w:t xml:space="preserve">, the proposed </w:t>
      </w:r>
      <w:proofErr w:type="spellStart"/>
      <w:r w:rsidRPr="00AE08E0">
        <w:rPr>
          <w:rFonts w:asciiTheme="majorHAnsi" w:hAnsiTheme="majorHAnsi" w:hint="eastAsia"/>
          <w:lang w:eastAsia="zh-CN"/>
        </w:rPr>
        <w:t>Sansha</w:t>
      </w:r>
      <w:proofErr w:type="spellEnd"/>
      <w:r w:rsidRPr="00AE08E0">
        <w:rPr>
          <w:rFonts w:asciiTheme="majorHAnsi" w:hAnsiTheme="majorHAnsi" w:hint="eastAsia"/>
          <w:lang w:eastAsia="zh-CN"/>
        </w:rPr>
        <w:t xml:space="preserve"> Port is located in the </w:t>
      </w:r>
      <w:r w:rsidR="009263F5">
        <w:rPr>
          <w:rFonts w:asciiTheme="majorHAnsi" w:hAnsiTheme="majorHAnsi"/>
          <w:lang w:eastAsia="zh-CN"/>
        </w:rPr>
        <w:t>“</w:t>
      </w:r>
      <w:r w:rsidR="009263F5">
        <w:rPr>
          <w:rFonts w:asciiTheme="majorHAnsi" w:hAnsiTheme="majorHAnsi" w:hint="eastAsia"/>
          <w:lang w:eastAsia="zh-CN"/>
        </w:rPr>
        <w:t>Class 4</w:t>
      </w:r>
      <w:r w:rsidR="009263F5">
        <w:rPr>
          <w:rFonts w:asciiTheme="majorHAnsi" w:hAnsiTheme="majorHAnsi"/>
          <w:lang w:eastAsia="zh-CN"/>
        </w:rPr>
        <w:t>”</w:t>
      </w:r>
      <w:r w:rsidR="009263F5">
        <w:rPr>
          <w:rFonts w:asciiTheme="majorHAnsi" w:hAnsiTheme="majorHAnsi" w:hint="eastAsia"/>
          <w:lang w:eastAsia="zh-CN"/>
        </w:rPr>
        <w:t xml:space="preserve"> zone (navigation, industrial water use and tourism function), and all other 5 ports are located in </w:t>
      </w:r>
      <w:r w:rsidR="009263F5">
        <w:rPr>
          <w:rFonts w:asciiTheme="majorHAnsi" w:hAnsiTheme="majorHAnsi"/>
          <w:lang w:eastAsia="zh-CN"/>
        </w:rPr>
        <w:t>“</w:t>
      </w:r>
      <w:r w:rsidR="009263F5">
        <w:rPr>
          <w:rFonts w:asciiTheme="majorHAnsi" w:hAnsiTheme="majorHAnsi" w:hint="eastAsia"/>
          <w:lang w:eastAsia="zh-CN"/>
        </w:rPr>
        <w:t>Class 2</w:t>
      </w:r>
      <w:r w:rsidR="009263F5">
        <w:rPr>
          <w:rFonts w:asciiTheme="majorHAnsi" w:hAnsiTheme="majorHAnsi"/>
          <w:lang w:eastAsia="zh-CN"/>
        </w:rPr>
        <w:t>”</w:t>
      </w:r>
      <w:r w:rsidR="009263F5">
        <w:rPr>
          <w:rFonts w:asciiTheme="majorHAnsi" w:hAnsiTheme="majorHAnsi" w:hint="eastAsia"/>
          <w:lang w:eastAsia="zh-CN"/>
        </w:rPr>
        <w:t xml:space="preserve"> zone (fishery, aquaculture and navigation function). The proposed ports expansion and upgrading </w:t>
      </w:r>
      <w:r w:rsidR="006F2B6E">
        <w:rPr>
          <w:rFonts w:asciiTheme="majorHAnsi" w:hAnsiTheme="majorHAnsi" w:hint="eastAsia"/>
          <w:lang w:eastAsia="zh-CN"/>
        </w:rPr>
        <w:t xml:space="preserve">comply with this plan. </w:t>
      </w:r>
    </w:p>
    <w:p w:rsidR="009263F5" w:rsidRDefault="009263F5" w:rsidP="00AE08E0">
      <w:pPr>
        <w:snapToGrid w:val="0"/>
        <w:rPr>
          <w:rFonts w:asciiTheme="majorHAnsi" w:hAnsiTheme="majorHAnsi"/>
          <w:lang w:eastAsia="zh-CN"/>
        </w:rPr>
      </w:pPr>
    </w:p>
    <w:p w:rsidR="00C42764" w:rsidRDefault="00C42764" w:rsidP="00AE08E0">
      <w:pPr>
        <w:snapToGrid w:val="0"/>
        <w:rPr>
          <w:rFonts w:asciiTheme="majorHAnsi" w:hAnsiTheme="majorHAnsi"/>
          <w:lang w:eastAsia="zh-CN"/>
        </w:rPr>
      </w:pPr>
      <w:proofErr w:type="spellStart"/>
      <w:r>
        <w:rPr>
          <w:rFonts w:asciiTheme="majorHAnsi" w:hAnsiTheme="majorHAnsi"/>
          <w:lang w:eastAsia="zh-CN"/>
        </w:rPr>
        <w:t>In</w:t>
      </w:r>
      <w:r w:rsidRPr="00C42764">
        <w:rPr>
          <w:rFonts w:asciiTheme="majorHAnsi" w:hAnsiTheme="majorHAnsi"/>
          <w:i/>
          <w:lang w:eastAsia="zh-CN"/>
        </w:rPr>
        <w:t>Fujian</w:t>
      </w:r>
      <w:proofErr w:type="spellEnd"/>
      <w:r w:rsidRPr="00C42764">
        <w:rPr>
          <w:rFonts w:asciiTheme="majorHAnsi" w:hAnsiTheme="majorHAnsi"/>
          <w:i/>
          <w:lang w:eastAsia="zh-CN"/>
        </w:rPr>
        <w:t xml:space="preserve"> Provincial Ecological Functional Zoning</w:t>
      </w:r>
      <w:r>
        <w:rPr>
          <w:rFonts w:asciiTheme="majorHAnsi" w:hAnsiTheme="majorHAnsi" w:hint="eastAsia"/>
          <w:i/>
          <w:lang w:eastAsia="zh-CN"/>
        </w:rPr>
        <w:t xml:space="preserve"> Plan</w:t>
      </w:r>
      <w:r w:rsidRPr="00C42764">
        <w:rPr>
          <w:rFonts w:asciiTheme="majorHAnsi" w:hAnsiTheme="majorHAnsi"/>
          <w:i/>
          <w:lang w:eastAsia="zh-CN"/>
        </w:rPr>
        <w:t xml:space="preserve"> (2010)</w:t>
      </w:r>
      <w:r w:rsidRPr="00C42764">
        <w:rPr>
          <w:rFonts w:asciiTheme="majorHAnsi" w:hAnsiTheme="majorHAnsi"/>
          <w:lang w:eastAsia="zh-CN"/>
        </w:rPr>
        <w:t xml:space="preserve">, the proposed Fishing Ports are located in the “3105 </w:t>
      </w:r>
      <w:proofErr w:type="spellStart"/>
      <w:r w:rsidRPr="00C42764">
        <w:rPr>
          <w:rFonts w:asciiTheme="majorHAnsi" w:hAnsiTheme="majorHAnsi"/>
          <w:lang w:eastAsia="zh-CN"/>
        </w:rPr>
        <w:t>Shacheng-Beijiao</w:t>
      </w:r>
      <w:proofErr w:type="spellEnd"/>
      <w:r w:rsidRPr="00C42764">
        <w:rPr>
          <w:rFonts w:asciiTheme="majorHAnsi" w:hAnsiTheme="majorHAnsi"/>
          <w:lang w:eastAsia="zh-CN"/>
        </w:rPr>
        <w:t xml:space="preserve"> Ecological Functional Zone for Offshore Sea Fishery”</w:t>
      </w:r>
      <w:r>
        <w:rPr>
          <w:rFonts w:asciiTheme="majorHAnsi" w:hAnsiTheme="majorHAnsi" w:hint="eastAsia"/>
          <w:lang w:eastAsia="zh-CN"/>
        </w:rPr>
        <w:t>. The main function of this zone is to m</w:t>
      </w:r>
      <w:r w:rsidRPr="00464B4C">
        <w:rPr>
          <w:rFonts w:hint="eastAsia"/>
          <w:szCs w:val="20"/>
        </w:rPr>
        <w:t xml:space="preserve">aintain the fishery ecological </w:t>
      </w:r>
      <w:r w:rsidRPr="00464B4C">
        <w:rPr>
          <w:szCs w:val="20"/>
        </w:rPr>
        <w:t>environment</w:t>
      </w:r>
      <w:r w:rsidRPr="00464B4C">
        <w:rPr>
          <w:rFonts w:hint="eastAsia"/>
          <w:szCs w:val="20"/>
        </w:rPr>
        <w:t xml:space="preserve">, biodiversity in </w:t>
      </w:r>
      <w:proofErr w:type="spellStart"/>
      <w:r w:rsidRPr="00464B4C">
        <w:rPr>
          <w:rFonts w:hint="eastAsia"/>
          <w:szCs w:val="20"/>
        </w:rPr>
        <w:t>islands,c</w:t>
      </w:r>
      <w:r w:rsidRPr="00464B4C">
        <w:rPr>
          <w:szCs w:val="20"/>
        </w:rPr>
        <w:t>oastal</w:t>
      </w:r>
      <w:proofErr w:type="spellEnd"/>
      <w:r w:rsidRPr="00464B4C">
        <w:rPr>
          <w:szCs w:val="20"/>
        </w:rPr>
        <w:t xml:space="preserve"> and island tourism ecological environment</w:t>
      </w:r>
      <w:r w:rsidRPr="00464B4C">
        <w:rPr>
          <w:rFonts w:hint="eastAsia"/>
          <w:szCs w:val="20"/>
        </w:rPr>
        <w:t xml:space="preserve">, port </w:t>
      </w:r>
      <w:r>
        <w:rPr>
          <w:rFonts w:hint="eastAsia"/>
          <w:szCs w:val="20"/>
          <w:lang w:eastAsia="zh-CN"/>
        </w:rPr>
        <w:t xml:space="preserve">and navigation. The proposed ports expansion and </w:t>
      </w:r>
      <w:r>
        <w:rPr>
          <w:szCs w:val="20"/>
          <w:lang w:eastAsia="zh-CN"/>
        </w:rPr>
        <w:t>upgrading</w:t>
      </w:r>
      <w:r>
        <w:rPr>
          <w:rFonts w:hint="eastAsia"/>
          <w:szCs w:val="20"/>
          <w:lang w:eastAsia="zh-CN"/>
        </w:rPr>
        <w:t xml:space="preserve"> comply with this plan. </w:t>
      </w:r>
    </w:p>
    <w:p w:rsidR="00C42764" w:rsidRDefault="00C42764" w:rsidP="00AE08E0">
      <w:pPr>
        <w:snapToGrid w:val="0"/>
        <w:rPr>
          <w:rFonts w:asciiTheme="majorHAnsi" w:hAnsiTheme="majorHAnsi"/>
          <w:lang w:eastAsia="zh-CN"/>
        </w:rPr>
      </w:pPr>
    </w:p>
    <w:p w:rsidR="0059168C" w:rsidRPr="00F3354D" w:rsidRDefault="0059168C" w:rsidP="00AF58A8">
      <w:pPr>
        <w:pStyle w:val="Heading2"/>
        <w:numPr>
          <w:ilvl w:val="1"/>
          <w:numId w:val="4"/>
        </w:numPr>
        <w:spacing w:line="240" w:lineRule="auto"/>
        <w:rPr>
          <w:rFonts w:asciiTheme="majorHAnsi" w:hAnsiTheme="majorHAnsi"/>
          <w:sz w:val="24"/>
          <w:szCs w:val="24"/>
        </w:rPr>
      </w:pPr>
      <w:bookmarkStart w:id="422" w:name="_Toc369792041"/>
      <w:r>
        <w:rPr>
          <w:rFonts w:asciiTheme="majorHAnsi" w:hAnsiTheme="majorHAnsi" w:hint="eastAsia"/>
          <w:b/>
          <w:sz w:val="24"/>
          <w:szCs w:val="24"/>
        </w:rPr>
        <w:t>Environmentally and Socially Sensitive Sites</w:t>
      </w:r>
      <w:bookmarkEnd w:id="422"/>
    </w:p>
    <w:p w:rsidR="0059168C" w:rsidRPr="0059168C" w:rsidRDefault="0059168C" w:rsidP="00AE08E0">
      <w:pPr>
        <w:snapToGrid w:val="0"/>
        <w:rPr>
          <w:rFonts w:asciiTheme="majorHAnsi" w:hAnsiTheme="majorHAnsi"/>
          <w:lang w:val="en-US" w:eastAsia="zh-CN"/>
        </w:rPr>
      </w:pPr>
    </w:p>
    <w:p w:rsidR="0059168C" w:rsidRPr="0060440D" w:rsidRDefault="0060440D" w:rsidP="00AE08E0">
      <w:pPr>
        <w:snapToGrid w:val="0"/>
        <w:rPr>
          <w:rFonts w:asciiTheme="majorHAnsi" w:hAnsiTheme="majorHAnsi"/>
          <w:b/>
          <w:u w:val="single"/>
          <w:lang w:eastAsia="zh-CN"/>
        </w:rPr>
      </w:pPr>
      <w:proofErr w:type="spellStart"/>
      <w:r w:rsidRPr="0060440D">
        <w:rPr>
          <w:rFonts w:asciiTheme="majorHAnsi" w:hAnsiTheme="majorHAnsi" w:hint="eastAsia"/>
          <w:b/>
          <w:u w:val="single"/>
          <w:lang w:eastAsia="zh-CN"/>
        </w:rPr>
        <w:t>Fuying</w:t>
      </w:r>
      <w:proofErr w:type="spellEnd"/>
      <w:r w:rsidRPr="0060440D">
        <w:rPr>
          <w:rFonts w:asciiTheme="majorHAnsi" w:hAnsiTheme="majorHAnsi" w:hint="eastAsia"/>
          <w:b/>
          <w:u w:val="single"/>
          <w:lang w:eastAsia="zh-CN"/>
        </w:rPr>
        <w:t xml:space="preserve"> Island Marine </w:t>
      </w:r>
      <w:r w:rsidR="00D95152">
        <w:rPr>
          <w:rFonts w:asciiTheme="majorHAnsi" w:hAnsiTheme="majorHAnsi" w:hint="eastAsia"/>
          <w:b/>
          <w:u w:val="single"/>
          <w:lang w:eastAsia="zh-CN"/>
        </w:rPr>
        <w:t>Protection Area</w:t>
      </w:r>
    </w:p>
    <w:p w:rsidR="0060440D" w:rsidRDefault="0060440D" w:rsidP="00AE08E0">
      <w:pPr>
        <w:snapToGrid w:val="0"/>
        <w:rPr>
          <w:rFonts w:asciiTheme="majorHAnsi" w:hAnsiTheme="majorHAnsi"/>
          <w:lang w:eastAsia="zh-CN"/>
        </w:rPr>
      </w:pPr>
    </w:p>
    <w:p w:rsidR="0060440D" w:rsidRPr="003173B4" w:rsidRDefault="006D6578" w:rsidP="00AE08E0">
      <w:pPr>
        <w:snapToGrid w:val="0"/>
        <w:rPr>
          <w:rFonts w:asciiTheme="majorHAnsi" w:hAnsiTheme="majorHAnsi"/>
          <w:lang w:eastAsia="zh-CN"/>
        </w:rPr>
      </w:pPr>
      <w:r>
        <w:rPr>
          <w:rFonts w:asciiTheme="majorHAnsi" w:hAnsiTheme="majorHAnsi"/>
          <w:noProof/>
          <w:lang w:val="en-US" w:eastAsia="zh-CN"/>
        </w:rPr>
        <w:pict>
          <v:group id="组合 372" o:spid="_x0000_s1035" style="position:absolute;margin-left:1836.5pt;margin-top:0;width:229.25pt;height:337pt;z-index:251738112;mso-position-horizontal:right;mso-position-horizontal-relative:margin;mso-position-vertical:bottom;mso-position-vertical-relative:margin;mso-width-relative:margin;mso-height-relative:margin" coordorigin="-637,834" coordsize="24348,37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Ph6lHBAAATgkAAA4AAABkcnMvZTJvRG9jLnhtbKRWzW7jNhC+F+g7&#10;ELo7lmQpsoU4i8SOgwC7rdG06CUXWqIkZiWSJem/LXoruu2tp17aS+99gwJ9m82+Rmco2XF+gAZb&#10;A7aHPxp+8803Q5282jQ1WTFtuBRjLzjyPcJEJnMuyrH3zdez3tAjxlKR01oKNva2zHivTj//7GSt&#10;UhbKStY50wScCJOu1dirrFVpv2+yijXUHEnFBCwWUjfUwlCX/VzTNXhv6n7o+8f9tdS50jJjxsDs&#10;tF30Tp3/omCZ/bIoDLOkHnuAzbpf7X4X+Ns/PaFpqamqeNbBoJ+AoqFcwKF7V1NqKVlq/sRVwzMt&#10;jSzsUSabviwKnjEXA0QT+I+iudRyqVwsZbou1Z4moPYRT5/sNvtiNdeE52NvkIQeEbSBJH38+8cP&#10;v/5McAb4WasyhW2XWl2rue4mynaEIW8K3eA/BEM2jtntnlm2sSSDyXAUBFESeySDtShMRiO/4z6r&#10;IEH4XO94kIyOPQIbhoModEfTNKsudi6iQTQcdi4GySAOYueiv0PQR6B7XIpnKXw7zsB6wtl/awue&#10;skvNvM5J8yIfDdVvl6oH6VXU8gWvud06qUIiEZRYzXk21+3ggP5otKP/w+//fPzlPRngTM5MBnKd&#10;pDdTMtV8xW7ebMlcy1tQtrn59vzeni1vORVkxk1F5lLD6sXVGX5710yFEVrEaipMDbCkuJnxEmIj&#10;cW/QC45uVYmpRnwIqQVIkcDXMntriJCTioqSnRkFB0Oh4+7+w+1u+CC6Rc3VjNc1qgPtjkeI55F8&#10;n0lFWxpTmS0bJmxb65q12E3FlfGITlmzYCBdfZUHrvpAbq+NxeNQeK7+vg+HZ74/Cs97k9if9CI/&#10;ueidjaKkl/gXSeRHw2ASTH7Ap4MoXRoG8dJ6qniHFWafoH222Lq21JaxawdkRV3TQaYcoN2/gwhT&#10;SAliNTr7CliFfWBbzWxWoVkAc908bN4vOJrvmcUcGKhLsli/kTkUL11a6ch4VJdBMByOoAU+rK99&#10;gYZBEGMHwAIdxHEQJpHL8a66QAza2EsmG4IGkA6Q3Tl0BQG1Qe62IHwhMfUuqFq40GTN850cjC4X&#10;k1p3HPn46Y4z99sgbHzURYwxdiaEjF0JLgyzkxSMXpYmvC6ea7XXFVUMwkG3B0WZBLuivPvt/d0f&#10;f939+RPpmqLbhx2R2M25hAbWStCoRxWjtVxXjOYAsK2a7gh8tD3vRek7aI+DOAnieIh8tUJ3Hfaw&#10;PYZR4gf/M38HeUCJHqRr5j5P04XZIuuxN4rD2CnjQAINt3DP17yB7r7PNk2RmAuRu0gs5XVr7/KO&#10;TLV5R8tuFpv2psKjcWYh8y3wryXIEZQNryFgVFK/88garvSxZ75bUuzf9ZUA+kdBFOE7gBtEoHYY&#10;6MOVxeEKFRm4GnvWI605sTDyu8DOoMoK7mR/jwT0iQOQpbPcpQ3Wg7eCw7Hbdf8adPo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4VIj/dAAAABQEAAA8AAABkcnMvZG93bnJldi54&#10;bWxMj0FrwkAQhe8F/8MyBW91E2uspNmISO1JCtVC6W3MjkkwOxuyaxL/fbe9tJeBx3u89022Hk0j&#10;eupcbVlBPItAEBdW11wq+DjuHlYgnEfW2FgmBTdysM4ndxmm2g78Tv3BlyKUsEtRQeV9m0rpiooM&#10;upltiYN3tp1BH2RXSt3hEMpNI+dRtJQGaw4LFba0rai4HK5GweuAw+Yxfun3l/P29nVM3j73MSk1&#10;vR83zyA8jf4vDD/4AR3ywHSyV9ZONArCI/73Bm+RrBIQJwXLp0UEMs/kf/r8GwAA//8DAFBLAwQK&#10;AAAAAAAAACEAEo/4yxDQBwAQ0AcAFQAAAGRycy9tZWRpYS9pbWFnZTEuanBlZ//Y/+AAEEpGSUYA&#10;AQIBAEgASAAA/+ETsEV4aWYAAE1NACoAAAAIAAcBEgADAAAAAQABAAABGgAFAAAAAQAAAGIBGwAF&#10;AAAAAQAAAGoBKAADAAAAAQACAAABMQACAAAAHAAAAHIBMgACAAAAFAAAAI6HaQAEAAAAAQAAAKQA&#10;AADQAAr8gAAAJxAACvyAAAAnEEFkb2JlIFBob3Rvc2hvcCBDUzQgV2luZG93cwAyMDEzOjEwOjA1&#10;IDEzOjU1OjE1AAAAAAOgAQADAAAAAQABAACgAgAEAAAAAQAAAhGgAwAEAAAAAQAAA1EAAAAAAAAA&#10;BgEDAAMAAAABAAYAAAEaAAUAAAABAAABHgEbAAUAAAABAAABJgEoAAMAAAABAAIAAAIBAAQAAAAB&#10;AAABLgICAAQAAAABAAASe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KAA&#10;ZA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CkWlpNbQ8ggQTA1TsZa1wGQGFv5zqrATz/ow23/AMEuQxZBSNvmpKa/EK2ZuAA1&#10;IE9jP9yzr2gvP6Rg/wA7/wAgru1991WPVHqW7WsBMCTr9JUW499zK7am7/X/AJlgPvfq5jvTZ+ds&#10;cz3oYpCzKWTh/wAUfPx8Hzf7Of8AiNfJxSiNTqToGGxv+kZ97v8AyCnXTvcGixh+G7/yCTMPKc8V&#10;+m5tjmOsrY4EF4Y31Hipse+zYP5tXcbp+Sys5ADXsLTBa7U+4V+yR7ven5M8IAXmFyrh1h+l8v8A&#10;0ZMePDKR60N9F2srqEAtnx1/8il7jw9v4/8AkVP7HlgF1lNjQNxcS06Bv0/81Zv7WbRLslur3AV0&#10;CAWs7vusO79I79xihEhLUZOPxBhJtDHLuR9B/BvguB1e38f/ACKhdjsuaS0tDh8f/IpYGT9txjkB&#10;uwF36Jp5cwj6TNNtvvb9KtHa6DH3p0eIaiR/5v8A3qJYuhkfsi5bqS0O9zTt+kBM6nb+c1vihq9m&#10;1hvqPHDmj/q2KgrWKRkDZupV/wA2Ev8AummYmMpRJvhNfgE3/aL/AK//AN8SS/7Rf9f/AO+JJ38V&#10;3/ev/9CmclxGqj67kNrS4wEU47gJVsiAOrmiWSQ0U6+2u2uytxZYxrCxzeQdo1H3pm5WU11bmWua&#10;6kFtJBjYHfTbXA9u5PZU42x4NZ/1DVNmMeSmR9vgiTGMrgNwDpKPy/8APmtxxmYjUjQHdmyzIc9l&#10;r7Xusr1Y8uO5v9Qo2LlZjaxU21zBT7NjT7Rr6jS3+Q7+cUW1nhNkOrxx6749MNLbROpbPs9v7zbP&#10;/At6gyQiauESAflMY8P0/u8X/TbuEAiUSa0uMr/Sh+j/AHcn/pT2v0GHU+rZLqjitu1e0+rdxDHH&#10;e71LWFrnPe/3V+76azMMYtLxlW1i20e5lVg3MrYPb62RId6j7X/RSttyOpW2Pob6eMXfpclwGz2j&#10;6Ne7b6mz6X/nxE6d085D2teYw2S7a07brY9rLsncfb7f5tm/9FR/LTBGMRUYiA3qI4WS/q2cMdJz&#10;uq1X9QqddXXHo4tBDnBrJc2KcV4fVV6m3+a9e/8Awa0bZFz5BadxlpEEa8Ob+a5F6RVTVc63GJpa&#10;Nvq8EMbWCXOs3Hddu/c/8EUC0EzJcXEmTyZP0nf1lJDZZPo18/8AmT8B/wBU1ZpWj1AjaWjsG/8A&#10;Vf8AmKz1YwbT/v8A/cY2hk/nJ+Y/6EEsfqXl63/fEk//AGi/6/8A98SUn8Vf96//0amPuFgYACNg&#10;eTE6SQe/8lHrurs27WuO87W8c7W2bef3H/8AVpsYjaCBrET3RgGt1AgieNBr/JHtUpjPi+b9LqOj&#10;DDJgMADjNiAjExl/lOH55/4fA1xk0ucHOadxYHe0afQa/a33bvoopscfS2tgPeWkOGoAD3SNf+DU&#10;7a2OLmbBB9sARp8lVy8gYTa6aKvVvuJbRUB7QT+eTH73+DUWPj4I3IVwxrv+iu4+VlGBx4pRNaxJ&#10;44cJxy/S9P8AlOD0cCUZlTQ55B2BoI090n1N7XNJ/N9FZvU76snLbQS5zaXFvpNMAvB977Nu59jd&#10;v0K2+mpdQyLDiCmx1ZuL3CxzD6bfaJbXuZ9H6X0N/wD59WbRXaC95dWdsCv/AAhM/TfLggeP94fY&#10;zcXLX/Myj2/Wf3f6v9/i/vutitORXY6y0NpbWS4hv6JjWwXVbHez2/n+/wDSLPrySck2VD7TaBvc&#10;4gtrYHRLn+o3+V/o/UWu3Cqf0agX7mVZNhue1jXby1h2NyPTe6ut/wBF+yr/AK//ADtaJhdKox8e&#10;05Xo5Bv2muupz4YzV0vsYKNztnp7NnqMRiDtuxTqzMCokmhvw/1G5hVXs6a23JuOQz1HNorEMqDf&#10;pF3vnKydrn/S3fo//A1JoU3Na6lsyz0QWMrdvJ2zuhrn+1rGbv30Nh3O01a3k/3p423YpbudnO3O&#10;t8tn5VVRsojffBn3MH4uQFZxCuLzH/pLG0T88/73/cxTf9ov+vf98SS/7Rf9f/74knfxT/3r/9Kj&#10;Tcaz5K2y4PGizZRsd8PA8Srk4fpdnMx5KoF1Glovl4JbuMgGCedA783+ssXPrNVpdc52XlPEtc3b&#10;XU1jfb+abX1s3/8AC+pYtckOLvifyoGVhsuqea2Tc4Dg/SidrPc5jG+535//AG36iqgeiP8AdDYw&#10;mogeAcXUW2Clza5Da62vHt2/nbD+k27dzn/Q971aFldVN5rY19dbWte9+7eSdwZlau/mvV/9F/4T&#10;3qvmTQ+uup7ci8j9IK5YGDT0/Ue/a7c/6WxaHRsa9lOSbG024+Sw1F74Nggj1K6m/wAvd77U2taL&#10;LxdXTNjb8fEtrrfTSaR6NbyS4AE67n/Src7317f0f+jQtr6j7G+pU8kurEAtP79e8tbsf/hK/wDr&#10;lanRVVRS2msEhggPe4l0SXu9ulTNz3fmMVa3q2Nj5uPVByJsHrMr1/RlrhYzcN21213qf+pE8jbp&#10;XZUJcJloJCXzRl8p/d+XhlxR/Rdht2S+qh7mV2NPua10lzjU307K7S3d+l9JlVjv+IptU7jl0en+&#10;rNe6kQ5tX0X/AJrRdtDPovo9VUN9tbm7XkD+cYWnSLGx6jf+Mq9qJbmZhqLhc4ubr7jIJ82uVOfK&#10;z4hwRxUBIVL3I/NxV/N/6uf+Orj33Hl/6E5vULL7GkXYrcUhwc0NbBcCf+pZt/8ABH2f4RUkSy22&#10;1jzY7cQ5jR2AaPV21saPo1s/MZ+YhStPl4cEZQoCpfo8XDrCH7/rc4m5TPcjf+5FNP6l/wBf/wC+&#10;JJv+0X/Xv++JKX+K7+D/AP/TzNqlWP0rPNzfyhNKerW+scS9v5Qr0zUJHwLjS0BKevJO9wJ5J/Kr&#10;jHNe3T7lkTrPjqrGPc5ro7qKeOhY6dGziyDSJ36FvXY9F+0Xs3hp3BslomNvu2fSRS6Y0ADRDWgB&#10;oAmdrWt+KZgLmg9lIhjeSNO7iAPxUWjPqwfRRksNVzmtaS10va57faZ2ubU+t6LjYHRMNp9Ov1Xk&#10;EG1jIOvLv09jtnu+hQz9Ck9rG6SCSGuAAOoc31Jn6PtlQiPo6IEWkSI00TZJxGiujCYKsWoHYwNI&#10;dLtbXW2O3Pte939hAsIZQ9x8FP03n6R07qp1LIYK/SYZJ5hOiLIAWylQMi58/orP67PyWqEpx/Mv&#10;/rs/JaoqzH5p/wB4f+k4NGO8vP8A7mKaf1L/AK//AN8SS/7Q/wDXv++JI/xX/wAH/9TN7SpUR69f&#10;9dv4FQlToj1mfH+CuZf5uf8Acl/0XHn8svIohG0K1hVb3SeFUn2j5K/gPaOUsxPCa6lmwge5r0b4&#10;00HAVPqLfUpY2BLbNLZDXNDg7c3e781z9v8A3xaOMcRz3DImC07CDAD/AM31Nvv9P+ohWdKwst1b&#10;MrJHps1eKy9jXPJ3Qz1me2iln6Ol7v1j/CfTVYtyOuthVFWSW1Y9lL2trqim58QWjdY2l37/AO5X&#10;s3v3qMjQj4rTyuoPqroowrQKm1zYWgOO7c7a3fY3c306m1/QWdyTJkkyT4kpRutUTAvRq9Tusra0&#10;tJAcspzi4yTMrQ6tYC5rByFnKzhFQBrdqZyTMi9mY/mHedjPwbYoKWv2c/8AGN/6l6inR3n/AHv+&#10;5iwx3Pn+xLP6l/17/viSX/aKP+H/AO+JI/xZP4P/1cpTp/nR5B5/6DkNEq+kT4Mef+g9Xcn83P8A&#10;uy/6Ljy+WXkUXYI2PbscgHRIJ0gJAgrhIg2HXbc0iZU2Pk+0rHFrgOUSrKfW/cOYj71CcUvAs4yx&#10;8Q6wL1C/JbQAJAce57fcqJ6jdBGglVXvc8y4yUo4iT6tAiWYAenUsrbXWOL3clQlLsnaBqp9AGHU&#10;m+640oPnYPwa7+9QRdo9E/8AGD/qShloTIH5v7yoxOvmkn9S/wCvf+i0koH2SI/w3/fEkb/Nfw/k&#10;/wD/1shTqOr/ACrf+Tb/ABUNPn4KVfFn/Fu/K0K9k+U+On2uPLYsDwmTnhJjC4pxIAsrgCTQU1pJ&#10;VzFoaHhzx7YKgzHI1VlrTIaBJOgHmVDORl4BljER8SzdTivaQGw49/D4LNuqNTy0rScx7HFrhDmm&#10;CPMIPUK5rbYPmlCVEC9CqY4gTWoaEiE7eVHunb3Ux2Yo7hIf5gedh/Bo/wDJKCmf6OP+MP8A1LUO&#10;VFDr5lfHr5lJH6p/17/viSX/AGl/69/6LSTl38H/18zUjbJ2jXb2nxTNGl3h6f8A3+tJIfQuP8lo&#10;/wCmxXZ7D+9D/pxcmY0HnH/pIirOMwKvCs4xgwhk2Hmvx7nybFlldTDZa4VsHLnGAJQqepYTg59d&#10;wcWSPbOhH5+6Nu39399WqnXNn0QXOIP6OQN2kj6SLjdHwcMnPuYHWaelU9uhsE/RrGxrq9f0r1DI&#10;m6bGOAriPQpc6upmU9tcbYa5zWzDXFrfUa2Q389Vsgfqrp+SJbdba9zrHFz7CC4mNSNBx+7/ACVV&#10;6jbtrbUOTqUQLICJEeo+bmp26SmTt5KsnZrR3CQ/0dv/ABjv+pYhHREP8w3/AIx3/U1oZUcNvrL/&#10;AKS6HXzP5pJ/VP8Ar3/otJN/2k/69/6LSRXv/9DLlFxPRNj/AFwXVbRua3Q8OLP3f8L6ah9myz/2&#10;nu/7af8A+QT11ZlV7Lm41rnVOD2B1VhG5urJ9n5rlbyxM4SjE1IjQg0eKPq0P6P95yyNvAg6jiHp&#10;PF8raZjdL9hsOQA5o9QN2y18Nc/Y2N21jvZW92/f/wBbUq6en1WEOfY9hbW5rxBcHS/1mOb+ja32&#10;+l+//wAHYg+raAQOktDYIb+gsloIaz6ez37Nu9jn/nvUqczqdDKa68R+2gOG002w8Ocbf0rdu1/p&#10;uP6P9xU54eaMTUpWa9Mpwjt6+LijLJ6vlxy/vr4mjvD/AMLn/wCrHSZ+y2vD22X8khoAAiDpv/nP&#10;a7+UmY/BfWz1jYy4tb6jgN2oEODdxd7Xv9//AJ79iotzc1ocHdPdcHGt0W12vg1M9Bv5n5zfpKDc&#10;nOZtDcF7q2ue7031WEH1AxsWtaxjbPT9PfT+4o/u/M63KfTXjh+7xcPzfv8Ao9UV/HW0of8Ahc//&#10;AFY37HYHpbq3W+vt9jHBu3d7fpP/AM//AMwQMqnpt17rnC9lcnaxpBBaDtZPqe9nqN9/0vYot6ln&#10;McSzpoYHCCG02jts1O3+2gvyco3ttb0xtYDbGljKLAD6jfTLtGj3sb/Noxxc0D+mKEjGXHH9Ifzc&#10;hx/1fRP1qJsfND/wuf8AjfOscXpkOG/JnQtdtZP54+h9H3N9Kz6X/Bf8KmOPgl15DbWs3TjtbElg&#10;Y79G5z9211mR6bt+3+b3qX2rMPq7+nuf67nPsDq7dXPNL3O+h+9i1/8AB/zir5LMjJu9VuA7HG0N&#10;9Oqh7WyCTv2+n9L3KaGPmCanKUQRvxRkP0OkZR/d/lxsevQwP/U5/wDqxnm14tVdTcd9jpdaXC0A&#10;GJrFR9v77AqhRPsuV2xrh8Kn/wDkE32bL/7j3/8AbVn/AJBWcceCAiZGZBkeI7njkZ/90kA+H0FD&#10;/ulp/Vf+v/8AotJE+zZf2b+j3T6/+ifP83/USTrXUfwf/9n/7RnOUGhvdG9zaG9wIDMuMAA4QklN&#10;BCUAAAAAABAAAAAAAAAAAAAAAAAAAAAAOEJJTQPtAAAAAAAQAEgAAAABAAIAS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jhCSU0EAgAAAAAADgAAAAAAAAAAAAAA&#10;AAAAOEJJTQQwAAAAAAAHAQEBAQEBAQA4QklNBC0AAAAAAAYAAQAAAAQ4QklNBAgAAAAAABAAAAAB&#10;AAACQAAAAkAAAAAAOEJJTQQeAAAAAAAEAAAAADhCSU0EGgAAAAADTQAAAAYAAAAAAAAAAAAAA1EA&#10;AAIRAAAADABGAGkAZwB1AHIAZQAgADUALQAzAC0AMQAAAAEAAAAAAAAAAAAAAAAAAAAAAAAAAQAA&#10;AAAAAAAAAAACEQAAA1EAAAAAAAAAAAAAAAAAAAAAAQAAAAAAAAAAAAAAAAAAAAAAAAAQAAAAAQAA&#10;AAAAAG51bGwAAAACAAAABmJvdW5kc09iamMAAAABAAAAAAAAUmN0MQAAAAQAAAAAVG9wIGxvbmcA&#10;AAAAAAAAAExlZnRsb25nAAAAAAAAAABCdG9tbG9uZwAAA1EAAAAAUmdodGxvbmcAAAIR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NRAAAAAFJnaHRsb25nAAACE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w4QklNBAwAAAAAEpYAAAABAAAAZAAAAKAAAAEsAAC7gAAAEnoAGAAB/9j/&#10;4AAQSkZJRgABAgAASABIAAD/7QAMQWRvYmVfQ00AAf/uAA5BZG9iZQBkgAAAAAH/2wCEAAwICAgJ&#10;CAwJCQwRCwoLERUPDAwPFRgTExUTExgRDAwMDAwMEQwMDAwMDAwMDAwMDAwMDAwMDAwMDAwMDAwM&#10;DAwBDQsLDQ4NEA4OEBQODg4UFA4ODg4UEQwMDAwMEREMDAwMDAwRDAwMDAwMDAwMDAwMDAwMDAwM&#10;DAwMDAwMDAwMDP/AABEIAKAAZA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CkWlpNbQ8ggQTA1TsZa1wGQGFv5zqrATz/ow23/&#10;AMEuQxZBSNvmpKa/EK2ZuAA1IE9jP9yzr2gvP6Rg/wA7/wAgru1991WPVHqW7WsBMCTr9JUW499z&#10;K7am7/X/AJlgPvfq5jvTZ+dscz3oYpCzKWTh/wAUfPx8Hzf7Of8AiNfJxSiNTqToGGxv+kZ97v8A&#10;yCnXTvcGixh+G7/yCTMPKc8V+m5tjmOsrY4EF4Y31Hipse+zYP5tXcbp+Sys5ADXsLTBa7U+4V+y&#10;R7ven5M8IAXmFyrh1h+l8v8A0ZMePDKR60N9F2srqEAtnx1/8il7jw9v4/8AkVP7HlgF1lNjQNxc&#10;S06Bv0/81Zv7WbRLslur3AV0CAWs7vusO79I79xihEhLUZOPxBhJtDHLuR9B/BvguB1e38f/ACKh&#10;djsuaS0tDh8f/IpYGT9txjkBuwF36Jp5cwj6TNNtvvb9KtHa6DH3p0eIaiR/5v8A3qJYuhkfsi5b&#10;qS0O9zTt+kBM6nb+c1vihq9m1hvqPHDmj/q2KgrWKRkDZupV/wA2Ev8AummYmMpRJvhNfgE3/aL/&#10;AK//AN8SS/7Rf9f/AO+JJ38V3/ev/9CmclxGqj67kNrS4wEU47gJVsiAOrmiWSQ0U6+2u2uytxZY&#10;xrCxzeQdo1H3pm5WU11bmWua6kFtJBjYHfTbXA9u5PZU42x4NZ/1DVNmMeSmR9vgiTGMrgNwDpKP&#10;y/8APmtxxmYjUjQHdmyzIc9lr7Xusr1Y8uO5v9Qo2LlZjaxU21zBT7NjT7Rr6jS3+Q7+cUW1nhNk&#10;Orxx6749MNLbROpbPs9v7zbP/At6gyQiauESAflMY8P0/u8X/TbuEAiUSa0uMr/Sh+j/AHcn/pT2&#10;v0GHU+rZLqjitu1e0+rdxDHHe71LWFrnPe/3V+76azMMYtLxlW1i20e5lVg3MrYPb62RId6j7X/R&#10;SttyOpW2Pob6eMXfpclwGz2j6Ne7b6mz6X/nxE6d085D2teYw2S7a07brY9rLsncfb7f5tm/9FR/&#10;LTBGMRUYiA3qI4WS/q2cMdJzuq1X9QqddXXHo4tBDnBrJc2KcV4fVV6m3+a9e/8Awa0bZFz5Badx&#10;lpEEa8Ob+a5F6RVTVc63GJpaNvq8EMbWCXOs3Hddu/c/8EUC0EzJcXEmTyZP0nf1lJDZZPo18/8A&#10;mT8B/wBU1ZpWj1AjaWjsG/8AVf8AmKz1YwbT/v8A/cY2hk/nJ+Y/6EEsfqXl63/fEk//AGi/6/8A&#10;98SUn8Vf96//0amPuFgYACNgeTE6SQe/8lHrurs27WuO87W8c7W2bef3H/8AVpsYjaCBrET3RgGt&#10;1AgieNBr/JHtUpjPi+b9LqOjDDJgMADjNiAjExl/lOH55/4fA1xk0ucHOadxYHe0afQa/a33bvoo&#10;pscfS2tgPeWkOGoAD3SNf+DU7a2OLmbBB9sARp8lVy8gYTa6aKvVvuJbRUB7QT+eTH73+DUWPj4I&#10;3IVwxrv+iu4+VlGBx4pRNaxJ44cJxy/S9P8AlOD0cCUZlTQ55B2BoI090n1N7XNJ/N9FZvU76snL&#10;bQS5zaXFvpNMAvB977Nu59jdv0K2+mpdQyLDiCmx1ZuL3CxzD6bfaJbXuZ9H6X0N/wD59WbRXaC9&#10;5dWdsCv/AAhM/TfLggeP94fYzcXLX/Myj2/Wf3f6v9/i/vutitORXY6y0NpbWS4hv6JjWwXVbHez&#10;2/n+/wDSLPrySck2VD7TaBvc4gtrYHRLn+o3+V/o/UWu3Cqf0agX7mVZNhue1jXby1h2NyPTe6ut&#10;/wBF+yr/AK//ADtaJhdKox8e05Xo5Bv2muupz4YzV0vsYKNztnp7NnqMRiDtuxTqzMCokmhvw/1G&#10;5hVXs6a23JuOQz1HNorEMqDfpF3vnKydrn/S3fo//A1JoU3Na6lsyz0QWMrdvJ2zuhrn+1rGbv30&#10;Nh3O01a3k/3p423YpbudnO3Ot8tn5VVRsojffBn3MH4uQFZxCuLzH/pLG0T88/73/cxTf9ov+vf9&#10;8SS/7Rf9f/74knfxT/3r/9KjTcaz5K2y4PGizZRsd8PA8Srk4fpdnMx5KoF1Glovl4JbuMgGCedA&#10;783+ssXPrNVpdc52XlPEtc3bXU1jfb+abX1s3/8AC+pYtckOLvifyoGVhsuqea2Tc4Dg/SidrPc5&#10;jG+535//AG36iqgeiP8AdDYwmogeAcXUW2Clza5Da62vHt2/nbD+k27dzn/Q971aFldVN5rY19db&#10;Wte9+7eSdwZlau/mvV/9F/4T3qvmTQ+uup7ci8j9IK5YGDT0/Ue/a7c/6WxaHRsa9lOSbG024+Sw&#10;1F74Nggj1K6m/wAvd77U2taLLxdXTNjb8fEtrrfTSaR6NbyS4AE67n/Src7317f0f+jQtr6j7G+p&#10;U8kurEAtP79e8tbsf/hK/wDrlanRVVRS2msEhggPe4l0SXu9ulTNz3fmMVa3q2Nj5uPVByJsHrMr&#10;1/RlrhYzcN21213qf+pE8jbpXZUJcJloJCXzRl8p/d+XhlxR/Rdht2S+qh7mV2NPua10lzjU307K&#10;7S3d+l9JlVjv+IptU7jl0en+rNe6kQ5tX0X/AJrRdtDPovo9VUN9tbm7XkD+cYWnSLGx6jf+Mq9q&#10;JbmZhqLhc4ubr7jIJ82uVOfKz4hwRxUBIVL3I/NxV/N/6uf+Orj33Hl/6E5vULL7GkXYrcUhwc0N&#10;bBcCf+pZt/8ABH2f4RUkSy221jzY7cQ5jR2AaPV21saPo1s/MZ+YhStPl4cEZQoCpfo8XDrCH7/r&#10;c4m5TPcjf+5FNP6l/wBf/wC+JJv+0X/Xv++JKX+K7+D/AP/TzNqlWP0rPNzfyhNKerW+scS9v5Qr&#10;0zUJHwLjS0BKevJO9wJ5J/KrjHNe3T7lkTrPjqrGPc5ro7qKeOhY6dGziyDSJ36FvXY9F+0Xs3hp&#10;3BslomNvu2fSRS6Y0ADRDWgBoAmdrWt+KZgLmg9lIhjeSNO7iAPxUWjPqwfRRksNVzmtaS10va57&#10;faZ2ubU+t6LjYHRMNp9Ov1XkEG1jIOvLv09jtnu+hQz9Ck9rG6SCSGuAAOoc31Jn6PtlQiPo6IEW&#10;kSI00TZJxGiujCYKsWoHYwNIdLtbXW2O3Pte939hAsIZQ9x8FP03n6R07qp1LIYK/SYZJ5hOiLIA&#10;WylQMi58/orP67PyWqEpx/Mv/rs/JaoqzH5p/wB4f+k4NGO8vP8A7mKaf1L/AK//AN8SS/7Q/wDX&#10;v++JI/xX/wAH/9TN7SpUR69f9dv4FQlToj1mfH+CuZf5uf8Acl/0XHn8svIohG0K1hVb3SeFUn2j&#10;5K/gPaOUsxPCa6lmwge5r0b400HAVPqLfUpY2BLbNLZDXNDg7c3e781z9v8A3xaOMcRz3DImC07C&#10;DAD/AM31Nvv9P+ohWdKwst1bMrJHps1eKy9jXPJ3Qz1me2iln6Ol7v1j/CfTVYtyOuthVFWSW1Y9&#10;lL2trqim58QWjdY2l37/AO5Xs3v3qMjQj4rTyuoPqroowrQKm1zYWgOO7c7a3fY3c306m1/QWdyT&#10;JkkyT4kpRutUTAvRq9Tusra0tJAcspzi4yTMrQ6tYC5rByFnKzhFQBrdqZyTMi9mY/mHedjPwbYo&#10;KWv2c/8AGN/6l6inR3n/AHv+5iwx3Pn+xLP6l/17/viSX/aKP+H/AO+JI/xZP4P/1cpTp/nR5B5/&#10;6DkNEq+kT4Mef+g9Xcn83P8Auy/6Ljy+WXkUXYI2PbscgHRIJ0gJAgrhIg2HXbc0iZU2Pk+0rHFr&#10;gOUSrKfW/cOYj71CcUvAs4yx8Q6wL1C/JbQAJAce57fcqJ6jdBGglVXvc8y4yUo4iT6tAiWYAenU&#10;srbXWOL3clQlLsnaBqp9AGHUm+640oPnYPwa7+9QRdo9E/8AGD/qShloTIH5v7yoxOvmkn9S/wCv&#10;f+i0koH2SI/w3/fEkb/Nfw/k/wD/1shTqOr/ACrf+Tb/ABUNPn4KVfFn/Fu/K0K9k+U+On2uPLYs&#10;DwmTnhJjC4pxIAsrgCTQU1pJVzFoaHhzx7YKgzHI1VlrTIaBJOgHmVDORl4BljER8SzdTivaQGw4&#10;9/D4LNuqNTy0rScx7HFrhDmmCPMIPUK5rbYPmlCVEC9CqY4gTWoaEiE7eVHunb3Ux2Yo7hIf5ged&#10;h/Bo/wDJKCmf6OP+MP8A1LUOVFDr5lfHr5lJH6p/17/viSX/AGl/69/6LSTl38H/18zUjbJ2jXb2&#10;nxTNGl3h6f8A3+tJIfQuP8lo/wCmxXZ7D+9D/pxcmY0HnH/pIirOMwKvCs4xgwhk2Hmvx7nybFll&#10;dTDZa4VsHLnGAJQqepYTg59dwcWSPbOhH5+6Nu39399WqnXNn0QXOIP6OQN2kj6SLjdHwcMnPuYH&#10;WaelU9uhsE/RrGxrq9f0r1DIm6bGOAriPQpc6upmU9tcbYa5zWzDXFrfUa2Q389Vsgfqrp+SJbdb&#10;a9zrHFz7CC4mNSNBx+7/ACVV6jbtrbUOTqUQLICJEeo+bmp26SmTt5KsnZrR3CQ/0dv/ABjv+pYh&#10;HREP8w3/AIx3/U1oZUcNvrL/AKS6HXzP5pJ/VP8Ar3/otJN/2k/69/6LSRXv/9DLlFxPRNj/AFwX&#10;VbRua3Q8OLP3f8L6ah9myz/2nu/7af8A+QT11ZlV7Lm41rnVOD2B1VhG5urJ9n5rlbyxM4SjE1Ij&#10;Qg0eKPq0P6P95yyNvAg6jiHpPF8raZjdL9hsOQA5o9QN2y18Nc/Y2N21jvZW92/f/wBbUq6en1WE&#10;OfY9hbW5rxBcHS/1mOb+ja32+l+//wAHYg+raAQOktDYIb+gsloIaz6ez37Nu9jn/nvUqczqdDKa&#10;68R+2gOG002w8Ocbf0rdu1/puP6P9xU54eaMTUpWa9Mpwjt6+LijLJ6vlxy/vr4mjvD/AMLn/wCr&#10;HSZ+y2vD22X8khoAAiDpv/nPa7+UmY/BfWz1jYy4tb6jgN2oEODdxd7Xv9//AJ79iotzc1ocHdPd&#10;cHGt0W12vg1M9Bv5n5zfpKDcnOZtDcF7q2ue7031WEH1AxsWtaxjbPT9PfT+4o/u/M63KfTXjh+7&#10;xcPzfv8Ao9UV/HW0of8Ahc//AFY37HYHpbq3W+vt9jHBu3d7fpP/AM//AMwQMqnpt17rnC9lcnax&#10;pBBaDtZPqe9nqN9/0vYot6lnMcSzpoYHCCG02jts1O3+2gvyco3ttb0xtYDbGljKLAD6jfTLtGj3&#10;sb/Noxxc0D+mKEjGXHH9Ifzchx/1fRP1qJsfND/wuf8AjfOscXpkOG/JnQtdtZP54+h9H3N9Kz6X&#10;/Bf8KmOPgl15DbWs3TjtbElgY79G5z9211mR6bt+3+b3qX2rMPq7+nuf67nPsDq7dXPNL3O+h+9i&#10;1/8AB/zir5LMjJu9VuA7HG0N9Oqh7WyCTv2+n9L3KaGPmCanKUQRvxRkP0OkZR/d/lxsevQwP/U5&#10;/wDqxnm14tVdTcd9jpdaXC0AGJrFR9v77AqhRPsuV2xrh8Kn/wDkE32bL/7j3/8AbVn/AJBWcceC&#10;AiZGZBkeI7njkZ/90kA+H0FD/ulp/Vf+v/8AotJE+zZf2b+j3T6/+ifP83/USTrXUfwf/9k4QklN&#10;BCEAAAAAAFUAAAABAQAAAA8AQQBkAG8AYgBlACAAUABoAG8AdABvAHMAaABvAHAAAAATAEEAZABv&#10;AGIAZQAgAFAAaABvAHQAbwBzAGgAbwBwACAAQwBTADQAAAABADhCSU0PoAAAAAABCG1hbmlJUkZS&#10;AAAA/DhCSU1BbkRzAAAA3AAAABAAAAABAAAAAAAAbnVsbAAAAAMAAAAAQUZTdGxvbmcAAAAAAAAA&#10;AEZySW5WbExzAAAAAU9iamMAAAABAAAAAAAAbnVsbAAAAAIAAAAARnJJRGxvbmducJ4pAAAAAEZy&#10;RGxsb25nAAAD6AAAAABGU3RzVmxMcwAAAAFPYmpjAAAAAQAAAAAAAG51bGwAAAAEAAAAAEZzSURs&#10;b25nAAAAAAAAAABBRnJtbG9uZwAAAAAAAAAARnNGclZsTHMAAAABbG9uZ25wnikAAAAATENudGxv&#10;bmcAAAABAAA4QklNUm9sbAAAAAgAAAAAAAAAADhCSU0PoQAAAAAAHG1mcmkAAAACAAAAEAAAAAEA&#10;AAAAAAAAAQAAAAA4QklNBAYAAAAAAAcACAAAAAEBAP/hFvNodHRwOi8vbnMuYWRvYmUuY29tL3hh&#10;cC8xLjAvADw/eHBhY2tldCBiZWdpbj0i77u/IiBpZD0iVzVNME1wQ2VoaUh6cmVTek5UY3prYzlk&#10;Ij8+IDx4OnhtcG1ldGEgeG1sbnM6eD0iYWRvYmU6bnM6bWV0YS8iIHg6eG1wdGs9IkFkb2JlIFhN&#10;UCBDb3JlIDQuMi4yLWMwNjMgNTMuMzUyNjI0LCAyMDA4LzA3LzMwLTE4OjEyOjE4ICAgICAgICAi&#10;PiA8cmRmOlJERiB4bWxuczpyZGY9Imh0dHA6Ly93d3cudzMub3JnLzE5OTkvMDIvMjItcmRmLXN5&#10;bnRheC1ucyMiPiA8cmRmOkRlc2NyaXB0aW9uIHJkZjphYm91dD0iIiB4bWxuczp4bXA9Imh0dHA6&#10;Ly9ucy5hZG9iZS5jb20veGFwLzEuMC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Wxuczp0aWZmPSJodHRwOi8vbnMuYWRvYmUuY29tL3RpZmYvMS4wLyIgeG1s&#10;bnM6ZXhpZj0iaHR0cDovL25zLmFkb2JlLmNvbS9leGlmLzEuMC8iIHhtbG5zOnBob3Rvc2hvcD0i&#10;aHR0cDovL25zLmFkb2JlLmNvbS9waG90b3Nob3AvMS4wLyIgeG1wOkNyZWF0b3JUb29sPSJBZG9i&#10;ZSBQaG90b3Nob3AgQ1M0IFdpbmRvd3MiIHhtcDpDcmVhdGVEYXRlPSIyMDEzLTEwLTA1VDEyOjI4&#10;OjEyKzA4OjAwIiB4bXA6TWV0YWRhdGFEYXRlPSIyMDEzLTEwLTA1VDEzOjU1OjE1KzA4OjAwIiB4&#10;bXA6TW9kaWZ5RGF0ZT0iMjAxMy0xMC0wNVQxMzo1NToxNSswODowMCIgZGM6Zm9ybWF0PSJpbWFn&#10;ZS9qcGVnIiB4bXBNTTpJbnN0YW5jZUlEPSJ4bXAuaWlkOjdEQTA4NThCNzYyREUzMTFBOTA1RTUx&#10;NUVCODk0RUY0IiB4bXBNTTpEb2N1bWVudElEPSJ4bXAuZGlkOjc3QTA4NThCNzYyREUzMTFBOTA1&#10;RTUxNUVCODk0RUY0IiB4bXBNTTpPcmlnaW5hbERvY3VtZW50SUQ9InhtcC5kaWQ6NzdBMDg1OEI3&#10;NjJERTMxMUE5MDVFNTE1RUI4OTRFRjQiIHRpZmY6T3JpZW50YXRpb249IjEiIHRpZmY6WFJlc29s&#10;dXRpb249IjcyMDAwMC8xMDAwMCIgdGlmZjpZUmVzb2x1dGlvbj0iNzIwMDAwLzEwMDAwIiB0aWZm&#10;OlJlc29sdXRpb25Vbml0PSIyIiB0aWZmOk5hdGl2ZURpZ2VzdD0iMjU2LDI1NywyNTgsMjU5LDI2&#10;MiwyNzQsMjc3LDI4NCw1MzAsNTMxLDI4MiwyODMsMjk2LDMwMSwzMTgsMzE5LDUyOSw1MzIsMzA2&#10;LDI3MCwyNzEsMjcyLDMwNSwzMTUsMzM0MzI7MUJBOThFQTg2NzdCRDI2MzkzQzMyMjIzRUE3Qjkz&#10;MTgiIGV4aWY6UGl4ZWxYRGltZW5zaW9uPSI1MjkiIGV4aWY6UGl4ZWxZRGltZW5zaW9uPSI4NDk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0NTg2ODI1Q0IwMUI4MTJGOThGNUREMjE3REJEOUE1RiIg&#10;cGhvdG9zaG9wOkNvbG9yTW9kZT0iMyIgcGhvdG9zaG9wOklDQ1Byb2ZpbGU9InNSR0IgSUVDNjE5&#10;NjYtMi4xIj4gPHhtcE1NOkhpc3Rvcnk+IDxyZGY6U2VxPiA8cmRmOmxpIHN0RXZ0OmFjdGlvbj0i&#10;Y3JlYXRlZCIgc3RFdnQ6aW5zdGFuY2VJRD0ieG1wLmlpZDo3N0EwODU4Qjc2MkRFMzExQTkwNUU1&#10;MTVFQjg5NEVGNCIgc3RFdnQ6d2hlbj0iMjAxMy0xMC0wNVQxMjoyODoxMiswODowMCIgc3RFdnQ6&#10;c29mdHdhcmVBZ2VudD0iQWRvYmUgUGhvdG9zaG9wIENTNCBXaW5kb3dzIi8+IDxyZGY6bGkgc3RF&#10;dnQ6YWN0aW9uPSJzYXZlZCIgc3RFdnQ6aW5zdGFuY2VJRD0ieG1wLmlpZDo3OEEwODU4Qjc2MkRF&#10;MzExQTkwNUU1MTVFQjg5NEVGNCIgc3RFdnQ6d2hlbj0iMjAxMy0xMC0wNVQxMzo1MTo1NCswODow&#10;MCIgc3RFdnQ6c29mdHdhcmVBZ2VudD0iQWRvYmUgUGhvdG9zaG9wIENTNCBXaW5kb3dzIiBzdEV2&#10;dDpjaGFuZ2VkPSIvIi8+IDxyZGY6bGkgc3RFdnQ6YWN0aW9uPSJzYXZlZCIgc3RFdnQ6aW5zdGFu&#10;Y2VJRD0ieG1wLmlpZDo3OUEwODU4Qjc2MkRFMzExQTkwNUU1MTVFQjg5NEVGNCIgc3RFdnQ6d2hl&#10;bj0iMjAxMy0xMC0wNVQxMzo1MjoyMSswODowMCIgc3RFdnQ6c29mdHdhcmVBZ2VudD0iQWRvYmUg&#10;UGhvdG9zaG9wIENTNCBXaW5kb3dzIiBzdEV2dDpjaGFuZ2VkPSIvIi8+IDxyZGY6bGkgc3RFdnQ6&#10;YWN0aW9uPSJzYXZlZCIgc3RFdnQ6aW5zdGFuY2VJRD0ieG1wLmlpZDo3QUEwODU4Qjc2MkRFMzEx&#10;QTkwNUU1MTVFQjg5NEVGNCIgc3RFdnQ6d2hlbj0iMjAxMy0xMC0wNVQxMzo1MjoyMSswODowMCIg&#10;c3RFdnQ6c29mdHdhcmVBZ2VudD0iQWRvYmUgUGhvdG9zaG9wIENTNCBXaW5kb3dzIiBzdEV2dDpj&#10;aGFuZ2VkPSIvIi8+IDxyZGY6bGkgc3RFdnQ6YWN0aW9uPSJzYXZlZCIgc3RFdnQ6aW5zdGFuY2VJ&#10;RD0ieG1wLmlpZDo3QkEwODU4Qjc2MkRFMzExQTkwNUU1MTVFQjg5NEVGNCIgc3RFdnQ6d2hlbj0i&#10;MjAxMy0xMC0wNVQxMzo1NTowNCswODowMCIgc3RFdnQ6c29mdHdhcmVBZ2VudD0iQWRvYmUgUGhv&#10;dG9zaG9wIENTNCBXaW5kb3dzIiBzdEV2dDpjaGFuZ2VkPSIvIi8+IDxyZGY6bGkgc3RFdnQ6YWN0&#10;aW9uPSJzYXZlZCIgc3RFdnQ6aW5zdGFuY2VJRD0ieG1wLmlpZDo3Q0EwODU4Qjc2MkRFMzExQTkw&#10;NUU1MTVFQjg5NEVGNCIgc3RFdnQ6d2hlbj0iMjAxMy0xMC0wNVQxMzo1NToxNSswODowMCIgc3RF&#10;dnQ6c29mdHdhcmVBZ2VudD0iQWRvYmUgUGhvdG9zaG9wIENTNCBXaW5kb3dz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dE&#10;QTA4NThCNzYyREUzMTFBOTA1RTUxNUVCODk0RUY0IiBzdEV2dDp3aGVuPSIyMDEzLTEwLTA1VDEz&#10;OjU1OjE1KzA4OjAwIiBzdEV2dDpzb2Z0d2FyZUFnZW50PSJBZG9iZSBQaG90b3Nob3AgQ1M0IFdp&#10;bmRvd3MiIHN0RXZ0OmNoYW5nZWQ9Ii8iLz4gPC9yZGY6U2VxPiA8L3htcE1NOkhpc3Rvcnk+IDx4&#10;bXBNTTpEZXJpdmVkRnJvbSBzdFJlZjppbnN0YW5jZUlEPSJ4bXAuaWlkOjdDQTA4NThCNzYyREUz&#10;MTFBOTA1RTUxNUVCODk0RUY0IiBzdFJlZjpkb2N1bWVudElEPSJ4bXAuZGlkOjc3QTA4NThCNzYy&#10;REUzMTFBOTA1RTUxNUVCODk0RUY0IiBzdFJlZjpvcmlnaW5hbERvY3VtZW50SUQ9InhtcC5kaWQ6&#10;NzdBMDg1OEI3NjJERTMxMUE5MDVFNTE1RUI4OTRFRjQ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1ECEQMBEQAC&#10;EQEDEQH/3QAEAEP/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BRw2Wy2ByEORxtQ&#10;KKqijaE1cUZvItnR4wGh0iLxgBo+NIa11CqIxdL4ZFCW7Qfnk0+VRX+IihIrQkk9QyKjrGtZO2me&#10;YorONIQCM3F7BEkMLAJEbXB44sB787KVbFafL5DJFPxftJyevV0kMR/l8+FOuE1XVlSpkU6ldWvE&#10;GGl9as1jE2qPSCSLG/H6uRIgpwouDw/aBwH2/wAh8utfX1ZNVAfM1oQDp88kVzn1r5E9NwVfT51B&#10;kHASyWLhFS7OKdg8QkU3BJJv+SbyXRxWpGoVGTU+h/wkHH21ya2+uMxK47qjFfmR9nE+fAAHzHUN&#10;11zeJfECeNKJ+j0BrlliQshtwTew5J/JXhxRW4io+05Pyx8x/qFeneRlih0MgUvHpAZEZkIRJRKz&#10;fbgiJhB6QCunT+LDx61BtJrqAYGvDg1KH+kNQNf2183I8SxmtO4f4f8AB1GYAFvSBpueY09Pql9b&#10;AUaC3p4AA02/s2Aj0HWmTXgT88Lk5+L+X86qFwEzSlPnTCZOcg+Q8vl5esAf0gWP5jQ2uber/JLM&#10;W+gH4/p+PftYocn+fpx4/F17IHpQfsx55zXy9OuSEI36R9NH6BdTJ41500h1O2v8hgQbEEMRJYyK&#10;FerYrn9pPqKE0zSnlQjiPHAbyIrTOQe8jzNTXgaY8qHPWDyCR1JGolo2LaI2uWeINc/auWfUTckm&#10;9zybkyaLgNTUQtDSlcUDAUr6gin+QUApN9lFrgfKpPkaeeMcPlx9MuqQnTHY6tVo1dm4JBZzTyaZ&#10;P68m45v/AGj7xFr8Wajj8v8AJ6f6gE9OsJQ25CHiQNpgQan0VJGgil9GnT9L3+hutgU8sialOsfE&#10;P2VT+eOPyOM49Q/6vz67KEXuI+BIGIp0UFw1V6k/yMaFXT+n62tyNICaR0og1cKfspHj7ccfkcZx&#10;71/1evWCWysAdN9POlAgJ1uDZRFFYX/17fS/4HtQKilTnyHyH+r/ACeR91AqYlkDXAIKgKbJYOqz&#10;f51jBLpitJze6m+kqQzB/avh4imfPzKcB5n7KGuQdQB690ncihQEMf7Tetoy6sFd1LsHjlYqX1E3&#10;uSSSSSzPNTUGYU9BgcfsqBwoaHypwAA0hicYGDwb/Bwr/PjxHA8Qh8qp0SftgABubKW5i/tsYDdb&#10;/QXP+x+vtfbtQirZFPsGfL/i/wA/UqkOosK1pX5fn8/n/hPQY5NbxEg+oBTdi62SxLhwov8ATkci&#10;xX8fVRht/wDYRDSSCzeQyaYqaCgxnNeGRSoAfMaV8VmkoAta91fM+RH+TzoBQUQvjjdtcygtCi+B&#10;mjQvq0eT961OSHeQXH9AFHFhokXbDgLilB/qGB5E+nrTqD9xhYXLHhRsjJ9Rg1OMUGcV9V6bKotJ&#10;FLNItO8kroxSRY5HAOkWf9hl0gD0gi6mw/w9mTlQ9S1F/mf2U/yinl0nCgIBnUOsZF7NokIOttSB&#10;VjsRMdSxmn5uP9pNwGHOsiWmssctQmmKfNcV9M/8aPp1cEDTRqAV/L/OfQ+WMjy8xp6dTdWElYzQ&#10;yI9nYkvIt2PidJXXSAzNrJFyCxdjJpWqVkMgIAGafIY+Va1/OhwoBrQAf0T9lfy/1Cv7euzElPJP&#10;oAqlSI6UKsNFgp8aaYdQZBxcf69/ydLWmo41D5fZ9meJof29X+JQ1O4MM5P8jg9OSgQhYjyjaTq0&#10;KNJXQiBWEKlRqkJI4vb/AA9PloQVoASQcH1yfzFOI4eRGaVoKCo8j8q8f8vkBnh01EiKJXajhx4N&#10;e4EVQEkkiUgH9kimUkGRLNwP08aQFCWLsF8RRqb1qaeYwKmmP5kefDajtJJxUY9ePnT1/wBWB13D&#10;qFO5CioYPHKCRc2DhgQyQKwAFvwDxb/afa+lKcfP/i/8nn1YCgHE8fl5cc/PHn1mgkjqDPqAuysQ&#10;2hCLMshPpankBjVZfpY8nkNcl9UrUfh4Vr5V/L8h/mxqmqo/DwrXgKj7KgeQP+ACmGL7cFI46cVb&#10;HSsTsNSk6zZ2HhYeNtak3vcMzHUWJk9qJ1afM1P51rWtagZz885wPBidRU8TUg8c1rWtagCufmCc&#10;4GZ3RYw8zfcOreUqQD9vYqCbmmIKk/Sx/wCK+/HSDQDyp+VeJ/1eXWzpBKqMEUqfSvE0/wBWOsfm&#10;RJ5FPkFHPFD5VIHJZg6mYCFAFWSJebkrbi1gY/AkksFGM/4M/OnH5/t60GJJYKCRU8cilM/OnH55&#10;r59cQgU6l/blSNWjkMYTShiSxcrAAAYVYBfSOLDTpVYtErQUOAf8gH+rj558y3LRoyqE/Ly8gONO&#10;NR8/P7S4QKHQVBpiJUYo82hdTROoVwf8nb92TT+oDj8WPHtLPcFFIBGoLivl8+rwwGQscf4Ps86/&#10;4fs6eqOgacu1OWWMxE8WF5yV1aSYLCdhIfrcEm3J4Ymu78FVUg/FkeuR/kwaEfPHR7t22P4rahXT&#10;X/Y9fIHIyKn0oVziMDUzroEayBQXKaV8bqwBsCYG9aMCFOprhieQT5AnfbhGAhb4akfOgoP2GoJH&#10;rnByBnZWDKwUJkCn7claZpUEZ44AZi2QJlBtyGJUIhRHuGYKgUMQCugaoXLMAOWuf+J9ha5vwxpU&#10;0I+efOvyyeFKdCq2sZThganOMmvl6/bT8ul3S4NVSOwuWay2jiW7AIUIvTXVw0Y1A8Ac3XTqQLX0&#10;upKH/KaA1BoK+hJ88j59CexgVB3Lnj5541NOHqKVp5/Pp6pYVgVgoRRpQcJYcSagsd4E8RUC5sRb&#10;Tb02AjLFQsS4SpPH5VFc+oNTX8qCnaTpiJPDZc9x/wCfa+RFak5pn0pQCUfoReI3A48arq4Asn7N&#10;k02seObf7AWET4Hg+VOP8uOR/g9PPpsAgLUevl/sf5/y6wzSAMAZQL21eONBqGsWBUwOBGwYgj8q&#10;x4a5Ej0SuoUgaSD5+WKZPmPl8vLy9pbwyAMn+eT/ALHrU09KdYBU6eC5l1/rZgDpJVAR/mW1Rkux&#10;sQxLMfqCxluqMBQYpWnDgTWn8qUxj9i2auuTNQeFAKEcB60GQQPSlOA67NUXAc+kqVLcEm/1Go+M&#10;nQSf9UT/AI35OzGeHEAU8sf4P8HWjQkep+Q/b5YA/L8qddGcrc8DQ5J4IsxWQqrWhT03jW3IIsLE&#10;FVMevD9V8qcB5/mc5Pr/AJGqKdvzPoPKlTx4YPHt+Xp0ZDEWf6FWKWIA/Q9QsacU8ZAXxAKBpsFF&#10;gulRFbwyQBTiP8NK8Sc8c54nJJOvykEAjyz6/wANTQn7fL9n4ciT6g50KWJAACC/HGhz4bEgDiwA&#10;/wALcCpRmJ9Kn5/s9Py4fb1ZiMAt+2nHzPCuT+f2nrgsxOi9jc+OzLfUzFAyteB7uBK3+vc8MGYS&#10;eMfxUXj9nl6ZHoM8fmOK1x5ehPAcM+p86jjU+nlXPHOTHHcajoU3KAk+RVZ2YmnbVKxqr6jqJv8A&#10;qNyZbGMgtpXtxwpxGmlMeQX5DOPlsFaAq1Bk8eB7qepFQB5n51xRwjZXVGFjdVHCi4Lerxr+0x8z&#10;3uzFja/1/JUqwCoDx/y+v5+Y68cMQBSmcZp8x6j1HUeah8/BFh6OQACOFUBCIEu6tKL3IUgWuONG&#10;9QIAP+rh5Y/ynqmCCpIGfXHlnFB5H1Pl6dInL4EsFUroAWM3VNARCnij8aiBTYpGCQSCLBGtpURq&#10;tvlWNvirn7eFSfkMj8qilAKdFV/EJEYle6nrQgeZFMnjSh4ZPnXoMsztlAXYoTp9S28YFgBfQBS2&#10;8YFgbq1xz/QCQLG+RFjApUj51/wk1/Z1H+4WUrNIT8Xn8wfs4f4R5dBRncCIZRIgsyEyR2XkCNle&#10;0eunlLI7gCxuR+AQbOKLLco9QZmFAQc5zileFRQGv+enQSn2qQa1C1pnj6ilD5UFa548KDySFdC1&#10;M0hK6wNdc3BCsQ0fpA8UodGBOlHLEX0i/wBZRTb3okCxh8f5BWhNKeVMgUIqTxwRyw+GqlcUUcRw&#10;4Yrx8h5kEYIrwbRGaeWVZYwElgEsBtezHkA6oiwUE8AXP+9m5ZqnuGCfTh5ZpTPHy+3pNlG0qxJx&#10;XBzn5UxTz4V4AZr3rZjp0m9tLCRE0gKGcCXTTKdACg8EABb6lIBTSuoIpTJ4geeMj5Y/4vyq/wAB&#10;7zQEEHPquaeor+dT8680m+2YyKBq0vGFZUJIcNDZwIF/ZFgIuBpKjhdIWHdBShGMH7K6c/n6eXSW&#10;gIoy9ooePCoXNf6Xp5dZC4q1iisumnDRkOo0D+l1MPDej8C304A4GjqKgVwf9XyGetHWVAr2kcPL&#10;7cUGf29ZFH26SrpU3hMdmEZ1amYhOYzGWYtbkMLt9Dc67EA6qnFOPH186V/y+XDhcgHUScEcePr5&#10;0r/l8uHDGq6YIHspJgMJXQlwsjyMbjwOXkJJIJDfq+rElpdVWjCuST5n50/nTjX1B9K1WjipqxPm&#10;fKpHmfOgzX1BNTTHBEFeaQg6GiczXUM7LdSQxMBImNrkhr3N7k8n1PTArTHkf8tOvEDywK0x5Gv8&#10;6f8AFddsqHUUXTFYNHoCpIsilWJQiJXWQKo51D6fUWvHsMC1AK/5eApX/VTjXrYYM1AK+X28BSuf&#10;9jjWvUR4lSWOvSJZKibVTRltYCRUyko0Y8aIqlbagum2n0hTpEVKNqCjjj9v+D5flnPTdG1qo449&#10;KVx+XlQ+tM5r1zWIBZabwU6SFhLI3jXyyKTwYm+2ZI1A/ULAj6f4DZNaAV+z7PL5/Py6sTWiiuPK&#10;npwHzp5+XXbiENGZo5TFGrKolRSddhoK6aeS8SlgSpDC4JINyHs4Jrju/b+X7cVH8vOzgnVju/b+&#10;X7aCo9Rw888sE0kXlmihli8mgNoje6oUlfVqp5G8fklc3bUSCOWufLrzYVyD9nCoB44pwAH7Mdaq&#10;auK5B9KcKgHjimAAMfLHUNxDNoR4Xjp4xqKuVam8rFbuyeJrppCgnk/m97k10ipp64/1HB+zz6qF&#10;FTp8jjh/lwT8vPy6WVFIxo44yKdahDpoGjKrDoDWKy2gDNq0/QkcLxYgFA9uAJunIPaVyKVAHmRU&#10;0FAa19T9vQs2sf4oDpqK4pShOKevAj1oOPljj9vJ/wAq4/8AOSP/AOsfv3g/8OH7X/62dGdD6f4P&#10;83X/0BCPkIF5EQTDxj1xp6YVVk8RNgjBChY/QgccWuL6rirDA1cfM8f9rxxxz8+oZ6j+k/gck28Z&#10;XkA8/b88AD/Of7H3UtHTBBJ/wj1+Xp14iuCMdYyVZWGpQWRmZgEbkabMqluUQSEsp+vP+PtIMEUO&#10;QQB+dOHyOK9e+ji8iD5DPEZ9fswD64+UciRlJVQSUV7ItyAArFweTIH1Ncf2eb/2ve4lGuMGtCR/&#10;z7/goP2de+miBJUqW/nXz/w/zHrh5osPkKjzS0VLVPrpYZJJ4KcyrTI0fnjnllVGijhaCIsC5UFQ&#10;SD7XFKN2jKk/z41/b/qPTiwzPhY2P5dZarFS/YYrLJU0FfR5yA1WOyWLNTU0lfAryUv3MNdMgpsj&#10;E014w1I8iCVSAbj3VowpOnhUD0GaeX5YpxxXHDehomDSqQoOfl/xXH+XWeHaW5npBk4dv56fHKJF&#10;+/hwmQlolXUy6jVx070xGoi3q4Nh/S9goBJoPLzrnFaf6qcPXDy1YoBUNUH1408vz4eVP2MTlWiZ&#10;4ymhTYsChRQWKnU4NgGItq+gPHuuhaDHlX/i/n1vSyipTAA/Lh+37OuMbaZgoEckjjxJEzRq5bRr&#10;KqrG7uFQkG3Kgn6Bve9AocZ/b5N8+Bpmvl9vWqgq+e3P8x/qx86cT09vtfctJQUWZrMDlYcPlH+3&#10;xeUlxdemPyM0bMTDj656cUdbUokDcRO5BBv9D78QtKgHSR/hHl61rn8/PqsykqpUEgk/5D/hJp0z&#10;VC6bROjeR0hlSJiI2kimVmgmIazO02klWF1cDgn34BAQwpQY+Xyp8vt8+kxBHEdcYmHi1agUKu6u&#10;NKM3M4Lwc2Et1tf/AA/1vfhGuorp4kAj80wflU5PninXq9cprXIDrYCS6r4zHdhMFZbG4cWOr8E2&#10;/wAPelVSVNONP+fMD5ZFPOnXusVrW9a/S36Y/wBWs+v9X+8fT34KtMj+fy4de6xvHG4byFSpiVW4&#10;UgAGFWYoGs/pc3X82/229JUAqO4E/wDPx4nh8I690xVkQ9a6fSQHJIFgWNS7XPAIVn/P9efz7qNI&#10;lXyUgf5v2Y4eR9OAYm7tK1yf84/2eg7zEYjinUeoeN3sHQ6AwYAyc/UleAfz7WQGjqagVb0z+Xy+&#10;fRZISdbHzr5fPy6C3KhwgY6VRbKq61Is7qDex1Mwa9v+Nj2MtroY0GSNRJ/Kn+Qj/J0C+YNLRsK9&#10;2gmp+Q8vtx0G9TMYZ3REkRG8YBKjUNUUQVZQgK/Uaf6C/wDS3uRNtdSQwAofTPaajH7aV+XUNX8d&#10;bieqnTnj/tvP7TUfZ+yA1PHEzMHS5HpPoLfQ3XSCdZs3+wHszkWrig/njopkUtIzihB/2RSvrjrC&#10;/kMisskRQRsqgSI6hWHMbkmxcKHAv/Xj8+2R56WNTQ59QR+ypIPz8/PqpUNQkGvDA888PXgK+nXa&#10;Rf5BTtIRqkkj1CTTfyIJARyb+TWTe/N/rzf3dVUGRVppqDjGGz/k6oAzhQPIH+Wf8vXNp21T2H6I&#10;mUMtuPEdIRW1X16fr9SfdVFO3VQDH2k/y4+nVqsQulSa0/On+TqQCGsWJWDTHeCwD3/auAn40MQS&#10;R/Xjk+/EeH6Enj8+JP5nh86fLrwFNJC95yPl6H0xn7PPqGanXDdgoOPQCPhFdkZrLo+ilQObi4IZ&#10;bfj24QWLrUgkn/AKfPh/ME9apoVTpGlgPXy4/wA/LyP2DqeYEk8lrNrpoSbMhGuNhxweLC1x+fat&#10;WXs4Uof9XHqykDw6jGk+vn+f8uorQ+i8TQganvePQbKHJ5YAKqxX4/x5+h9+rrOmv+o1x/q4Z68Q&#10;WGTRaV/bX/Kf8J9OuXMRHp0xGZF1yRWgGp5ljMlxYKRIDpJuQf8AXt6uak0Y1/wn9vWtXcSTRjX5&#10;+Z/bmnUqKNUtLdQYyjNKrqkKE6xd0JBsxNgPw3vxNMNjrWoZBPGvz6xxPSrUNTwIGSnLSyMoDh2c&#10;Ah7g/uMjkG4vaw/p78Ch1L5n/D5dWoBqUihP7K8R/k/y9SqRZmjKwPHCr+KFrsjKFnjhKlkDEElA&#10;SB+leP8AA+6yMAGr/mpxFPtqeqk6zpTJxT5caD+f58enqgppWlBke6WemJfTcx0+nSGIJZi5/SRw&#10;Lcewvuc1NVPip5ZNaf5PLoRbTa10FozUknIOT55/1V6E3F4KOZFLcelvroNmjsNJ/wBU6hgdVuLf&#10;01ewBe7g6nWz6QDT7K1Bp5Z/1eXUg7fYa2R0jNCpOcVJ4U+3h9hPQrYfFQwFlkQNqFieLGUykToS&#10;NKs/pOon8lh7DF9fllLg4Hl9n+D/AGB0LrHbiNGsHhQnh/L88eorXpTwU8AA8fpLMFNtI5P6gq3u&#10;Gufr7IZbmRyoz0IY7NEBOKj/AA/l07xladbkrYlVQllUMyNDIVB/AKgkm34/1vafLVBrxFfzqAf2&#10;nh05oCAKtKnz/wBn9tf59Q5p1VSr6dWiMXOgDSY9CaPwGAQf8GH0J4PtbaIWWRnFKn+dKnj9p+w1&#10;60nE08uPzzWn8ummWoUXuyclioJj5YA/uAX/AEW/HtWI6YJ+Z+zrbHPdg/5P8+Om9qwg+i5X9x1Z&#10;dNrnUNRNxZEtcD6cH+hs6qqoOoGozny8/wCdKfmOtUAJBpq8q+oqf50/nw64feuB9JBZWIuFFmJa&#10;7NcjSF/1J+mk/wBDa5VBXAx/qr866f8AjQ9et9grpK4yPyrX9unzzn7euIr78qWOlLj9Bt+WcjUf&#10;wfp78UUdtKZ/2P5063RfwlaeX+r/AAefXjX6b8sLICtyhspsWb9RvqAPH+P+PPgitQKPOn7cU/40&#10;M/Lr1Bk4oPl5GgNfmNX24+zrxqhcchblDZjGSAEjtIxLX9YW6nnj/A8+AQ5AwQT+38P2io6925wP&#10;L9hpjj5aqemOvfemzXLG2kXtHwp4tfVa5P59+onaaf8AFcet0UZoKf5Dn9vXjX/XlluVX6pwh4C8&#10;tySWHP4t/hx7SopVa/5QM/8APp60QF+KlBg4+2n54/n9vUmHIOrScEWLXVwlltdlj/qHFuSfoFN/&#10;z79pWirgnhxpX8Nf+Mn9tetkADub4cYxXitR+Qr+fzPTpRVw1WLKTfkAqCSBcgXK3YKgF/6/7H2y&#10;yUGRUf4emyQhJ1Z9fP8AP06d4KmKYrqZSCQEuyR6lDqFXkjSQI7k/wBOfrb3UICCdJ/2cY/n9vWl&#10;kWlNeP204Hh6dTJyam1iGJ/TYqNRZIC4Tn9tQGBv9DcW+oJTw6oz8NRwI+S1p+eBXr0qBw1DkV9P&#10;PNf2H8vTpL1+IQhbWZWX0m634UOfySF9Q4H19mMF7ICcENX8uOKfsz0Wvt6S4IqKU/b0GOf2/GQ9&#10;tTFYmGr0qCAeWDC50l+SP6L/AEv7E1puDNUeJWOuPzAH+A/t6Du47eEU6CFYDPp6Y8sf7B6B7N4o&#10;Rh/Eyi2oK7sigFWlj1FibFWkuSpPBv8Ai9hjYXzGSEM1F/wVFT/kHoePmD1H252xCSiNaNQn5AVq&#10;aeta/wCojpCVMcsJKF42uQ7C6AksRyoDXa9/9v7EvjVFVY14Dz4AV6Bzppj7lIp/sf6vs6gyw1Ek&#10;7iCGRnMDLGykKour67yH0kBAxsDckWH1HtTE0njBSxCj5EYxQ1+3pqQgeMoIBx5/NfP/AFfy6mwx&#10;xq80ccUSLTUdIHlAEjGR5lMypMrOHcf0B4UX+lrmCkgAAYpmv+r0pTphWYAADFM1P+D8iKV/z9eL&#10;0TU5WLTEgcKfL4xdiTYC9g7M30sT71woAAPz61woAAPPj8uo7yrcRkF7EqVVQ2ljrYBh+CQ97n8A&#10;/wCPvYOSAc/8WP8AY62DkgHOf8BGPtwMdQ5YhTASSGJpS+h3aTTYeORXVnj/AN23gIubX/PvYpQB&#10;eOKfbn/V9op1ZaUAXjin21Pn+Qr8xT7ZSRa0ISSAFtJIWZi7RtxYCUjXdnNiP9796BwTXy8h1UHB&#10;YHy8hj/P1wqIImdNPqZI1U6dLazpACoymwcM3+8j+ovuoGB8ROK/l/KnW6gYHxE4J/Kn5Urnj1il&#10;qCrxgCBk8U+p3VXsYxGFSNjcKVMfrAPPFri3vWodtD6f4AMfnkdaDjtAPp9vAA0/Mkj/AIuuCAxR&#10;RraqL+YuxCxhF0AjSEUcaPVzb6e90Ygj5D/Z/P163RmDCvkB/lP5+vU1JXCkWkZXvrZkKi4XQAGa&#10;w0hWLEf4E/S/vzYBqR/qH/FU68+Aakf6h6fsp1DCkipMqKIPLTNIoQMRISmtmtfTGQ6jSeQSR/X3&#10;oni4Ylgf8+f9XzPVSwBLByXr6fz/ANXHJ6yFQ1Q6kiPiosSQnBCaQfzp/wACPfgKl6jy62BqMgYe&#10;Vc/b/qp0rsasYio4ovHPJGuqWElH+2uwJluWJ1FRcAcj6/0HsObiWNwW0kjTx/I4/bT7eHQq2oFb&#10;WMOtGDf4fs+2nn8+pX3Ef/HSo/6nQf8AR3trwYP99j9j9L6z+q/6vz6//9FcAeazkSKrXIJLJqjb&#10;yiLSoqJCkmiZWYtfUHX6lgZRF1DfXm4PrYLf1agwTVb1XpwZyU0D9Z+jfW9ufej/AKv9R6qzBVLE&#10;4HUYsI7u8kahfW5YqgCIyCSQF6lFSOOJdTeoabajbSfHoMooSx0gDzr/AAnyNan/AGBxyjAL6i3w&#10;jh+daV46q1FBT8jUas9ZkKDbmMOXy9RjqCCObH0tMcxkKfDUVblMmiPjKGKor2MTVFdHURtDAIpG&#10;ljI0qeUj8X8JWcmhC+Z8iBjzOaVxWvHPSuK0kMiyKrE8c8ckHBH2ivxYNeBqS75js/cGWza4Lb3a&#10;uR3mNtZXJVOSrsltfr/A7ffPUeUNPQZTD7dpsbJhZ8DhIKeIY+oeeX7yJjJ4jGWsy+40LF5Bp4fI&#10;ftP5dDm1iYx17QaeVD+fzr+35dBduHc3yJ3k1Jg9n929wpgv49lt37njoq2Gio8HLUvDTwwwYmsp&#10;sJtfFYuip1qZBHjKSroSZUVbSSoz7bcmccdKg+opxNKGtMcaDPr6dFt7aq7BWGPQUxkg/wCHNcn7&#10;aDpSfFjpeqxu6sbuOXtrO4bcFfkclTYzfXYebkp9q1ubykskOMym7qDLbopMf/AKSeqWoqKZo4qW&#10;vp28bSKkwld+C5CBgWBYHypTjnBNRWnrWq/IgF8ELRMrGvdTyyCOIODj+lUA040IJMluP5QfHfYO&#10;Y7B2Pla2Td/Ydd9x/Gdz4PB0HYzwZPCqrwUGyKKbJUWxOutn7rr4709Ngq3LqkV2qZYx6iua6jdP&#10;Dd+78yCePl+zIBPp0umTxqJpIJ9fma/s/wBQ8ulD1R8jOlpsXX1W4dgdjiSn+ynoS+59vY3JVHih&#10;qKynkytbjWytPS4CaqyFVBNDQSQ5QCKmeN0iinKs/VRqgAotT58BjPp51H2j8utW9oC3hg8a8ADT&#10;z4ChAz58CadKfsb5Wdadl7exuG6gyffOxM1lZ6DCUPVW4N55HsDrWmyNbmKfbObyWyt75DZm79w4&#10;p6TFZCd4semRxcoqhGglRwIltHOH0vpIUg0qMn7Mn8hxIFaUyH7qFII0k092oCmOFPM8CSQCfIHA&#10;PEk4neFLj+surNudX7535DvPuupwWEo9zUuOoMnVbc69oFr1ym3sZTZLL5DI1cedpdukQVheo1IW&#10;YGNT6fd2dSyq0RA48akHywP8Hz6I7gkhgyZpjOR+VTQU+QPRE5WjtpSRNCLKqKksJVoitSItcS1Z&#10;kjl+twRdtYuCSBJfxA0q1qTUZAqaa1xiv7PIigOadF4IOsDyNP5fMD/LUZ64luW/f1WEgv5If3G1&#10;VRDnTXMC359N1Or83UyUV1AjBrxHkfSPA9R/PAznNvX/AFevXIayVtI5LBlWzRnUysS0gtWWJUcn&#10;+yB9f6+9a0AzwHHB8xgH/J59ep1glqBEA3lsVTW0hewQKsDeQutTImpGi5HAFubWGnZYcDU1qKU4&#10;1LDhg/ixTjkcRUe6ZK6V1RjzGoHGt0T9PnDOCKhQ3pQMAbcfX6Ex6DlismS1K1p54qaUGK9tanIx&#10;QUUp5yFr3U4f4ceRpXP2+jUwFmcq1jExkdUBYf21sPKhVT/wJuxv/Ztcf4fT2ugUjWy1xnPpXPE+&#10;lf8Ai+i2TFe7GRmtc/L/ADmnrQ46DavmR6UkOgvInpZ42IBMgH6Kgg6ybLbVZj9OR5RRYHujNe3P&#10;+A/I1Hrg+Yofh6j7eyTcXuMaf50z6f56eZ6DzJysrcEWCBuJFeNdUKHUW+6cNqLj+03LD6hgZpD2&#10;puwrgf5eJHyJNSSOI8qjIjjd103BAUDuNQCf4iPLPn5qB8/MQyoM1DJ5Y1GqoMiCdPIBoa4ZDVBh&#10;qHIe1ufr+fZ6SQ7Dixp9nDhU+f7adB14wza6jyJ4nz40AJ44zT7B1D/QqsVaFCoZBP8AtaUJUqra&#10;6iP94hDpbgALf02JjaJFQa448f8AS5rX4fXrdVo1KUzgY8mwvHSR+L1+de7MjxsqguAkaLIHM0AA&#10;l0xkQu7VCKJfTz9CdJuAVKw+WvBvQcK/6vsoeH5dPOKFgKYJ+zJo1ONAua4qK54kt1SmGWQQLKkn&#10;nLuFSSNtVz+4ulam90JOoqbD/A+n3qgoKfZ/q8q/l1ogxkAt8s18uB8/PFKkk+R4ddrUaZVkjJkd&#10;9EMazv42cgqyxqJZv1H6KSL2OrklfL46jhclTX14avQ1/ID+j5miE91TgGprXj5fmfXC+pHp1Np/&#10;t5wupF0tjD6pCUNRpClH0y1Qvo12Fmf+tzqHl25Us9ZCMr5gaa4x5ivnUZrxAz1UrpUVYFvQEH09&#10;Kg/4PmTUCIlWUZGR9YDKSQ31sVBYlZ5Aoj+v+Nr8/X3pjSqYBPyx8vT869WI0gggAn+WPWpOfs6z&#10;GqDokf3CklqyVlMqqReKT1uDUQlOB9CyGwvpUAtG5Hq1RkKooozj1HpXAzgA19c06qwFGIBoTjB4&#10;Z+f+fh8uunnEyCodBBDPEVlo5HC1MVbCpSGeWOSdHhjcxkhiI9Sj+yFJiVHUxY5NBjyoK+nCnoAe&#10;PCvmnV1IqD50/P0+35HPqAeuXrWGZGgjiVdJYrUKWjDtyTEKjVMWAsoIP+tzp97kIZTnNPUH+fEf&#10;s/wdWViCp0kGv+rh/n68gih9dikilP1gEjyNEpGj7gkytrNgLsC30JYB0HiCFSX4CoA+flnyH24p&#10;n7VJVmUMGohPmfWvy+XHhXiRmjvRU8amAxSR/ueN2JmWQRMQDZ3jmkJLJZ7g+ovq5BDOxc34VHBG&#10;phjh6Cnmf4gRUVAAFT0stbCX6hSKauHGnzpU0rg4A86+YoRKwuI89SxsBxe/+cDMRrZNX3Okh7g3&#10;GrT9Tf6kDbnuSqurNeHn5Y/1evUibLayFowEBHpTP5DjT7SK/wAuhlxGDSOJCSuqzIURgVBFi41C&#10;pVo9ATXrYWBUk2teOOt2vDMhVfNgc4J86U865FMV9fWUNvtTEKuCKKM5x+38Rpw+zgASFlDAYksT&#10;Y3uQQQVZlHlUqZl0uHgb1HTpKnUAyuIA8agac8KDPGmoChqK4IPDIIpgqCZjTnhT5etMHOaE8f8A&#10;J1yLIhI8kepbAqWS+kXBUapQDJcW1Ef4WH0DsKatRAxTH8/nWny/n59akJWgoc/Z/L5dQ6zIx+JY&#10;nYSa5AkaEo3BOgMuiocq0d1541EhQCWtIoEbAahxwfxVNDWhwMGpGAafM4DAlRq5wP8ANXA4n7OP&#10;TXNXtNKzFo2RjG0XjkRle6xuVus7uQpn1auWcsLgkgyq4Iymur1J48fTLAfswTQD5VIvHIrEqRSv&#10;zWlcinGhYedDjP2hommYshvqJJs2sIHFhcr/AJSp9C/42/N7G5UNTupio/1En0PlUfL7LiVKMwPb&#10;6f6scfQ9YllJUg3K3BBWQeoAizBjUqFCWYsotwp5Fi0Wm4mhFSDxx5NWvofSvH5dUknSumtSBn9v&#10;pSpOcUFflUjrC9UxkWNfUrGOSR1YaR6VcsoE8fjRFFip0W/IWwSPbAjU1DTuA/3ph3A5rx/JT8yK&#10;tJjIIFangfn5HJ8sDzFKjhiMvjAAuAQGax49SrYqBU2dSwIIA4/P9BvuqSckn1+fE4wR8xX5eXXi&#10;4LCnH7ARUf4B6DPXCapKqmsqgJ+rSJcNIXjRRqqXMiSCQC3054B1evS8Qc4P+AVJ4YOPmflTDUWV&#10;dQABNa4IHy4itMEiuTwPE464TTHySaiwN9P61IAcFlUEzEtHKJdQNySDcFrgtr8OAKBR/IUqc/ID&#10;0qcEg91jKhqErpqBXAyMUIqKE1yCNQNRQmhbGssxEg8ukXKoNcagXF1jYNPdjcnnjj/b+7dqljw4&#10;E1/w48vSvrxPVfGGrUwYGvlnPGnE5+3rOJ2HhW6+nQmryILv+2zI9qokWKcNcW/wt6WwKK2okEA/&#10;lWtOPrXh9tSOK7EykmoJB+Vc5rioqQAcAE8KDzEqGo9QN7L6F1M2n1aYVZDqqFCk6G0n03sTZQP2&#10;rtjUHHEk0HEZc4wKZOa5GQfxKt2kT4QDqP2cM+dKHjngKUHmvU1KglzqJGpjxqY2u36fXLEqgf1I&#10;/wAP8BWgFQDUD7Pnwyf5dINQPACn+x+yuPIfZji4w1LNcqdRsykAqNf9i66Kh/TGJOfrquLXuA9y&#10;BpNTimDx8ifOgBJwKfP59eoQ2rNKjPlQH4TQE1NB/mqaM/wZIFi6Nw3K6WUiWEB5lIb7l1ViWXn1&#10;6r39RJ8laaQYyBqHrnNQtMZpRSeHoMkKSsWQEKGWjA5HHiAfLOK5P54BqZyusouzqT+G1qoOk8DU&#10;Z2C6QP8AVc/1/J1QEH/B8/sr68P5Y694ij5H58T9o8v2fb0w1uLWa7CSLVodk1yFEDqrvrcmqQpY&#10;xsebH0g8WJR+3PhSZBCDjwqB5HHl5HiMmmTTouuyGUqDUV/mc/YaDA4086YJCzcGBk8Uy+EERys7&#10;xnSsrKgYMWh+5AVVaN2KWX03PpsfEKNvuwkkSSEZA+f8IJB9DwqSK4NDToL3VmSHkoxoDmgIqOPE&#10;4ABAAyfMg8SCOawrRLUSOIbaWaH1IzKzyW8igz+Q+oWsU1C30uLAf2d33EpwrgEHA8+FRw9aD8q9&#10;Anc7QgSUTs+XD18+P2jHzHScQnwSGeUr4zHEI1kQuVeWJNUcH3DSSqzMPwbKfo2qziWG5WQKqf4a&#10;HAPGpwCSa/sHQJmheOUCTSCBXjTNcCpoOOfLFaeQ6xSCVCY7iF6QkRtHKsiFpdETaytQUmdhKWuN&#10;Zu1uQUaa4Oc108Afln1p+Vfnj0YBqamungD8sjFaDyNK088V4YJBEkUKECUWeUuJBKImGmQDStQx&#10;LtqFrXH+1H9XvQI4V4j9v+r7eqgjhWlRn5/6j6n5nrCgSEpLrEccgZ5A8gXxuf20D66kHUxjJ5Ve&#10;fyLFo7qRqORT7cefDH+f7Dw6cVhqJ1LSo88cDwBFaDh5/Y1QOu3eEPURS+O0lTo0+RWICxtcL/lH&#10;pjRowNZ0hWUAlTdYdA0I4nz4fM5/1V88+XWg1CDUmueHzbPy/n558uuCgVQHifiJmpk/cUqQlwFu&#10;JgUsT/QEWPH4GytNYKef+z6n/L1srTxAY6GvlT7acT5eleuITxglpkcNeIjzxhpGBLug/wApYKxE&#10;g9QBJ/obgSaFCwAGTT7PLj8v59aABZQBQmmDSmSMHzI/n8uPUdzGFg1SweZWqZI4qiWOJZlmaIxv&#10;MslVpS6vqUsQshY21XUy+HBvSvAcK0/bwrU/KtT14E0f0B4DIrT7a8KgkelanrNA6zh3trksuoRu&#10;hiA1NYxOtSQE08lrgP8AX/H3WhJNfi/1fPH7OqgEkk/F8/L7c4/MdZFnZ4yJGLAnzIEfgqgs7qyz&#10;qBo8dyoKn0/UWLR3rVQAQV+f58eH5V/l05WqhQwK/P1oePCn9Gvn6Z64xLJOrF0kJq1eWQ/RZZqU&#10;A+MB5oRcFSSikgWPIsRB4akBAFT+0jBrwrQinnQ4GKV6SuNLgY1U/Pyr68PMetAaHHWGRvNEJo1E&#10;h8ERV49EiPUFmEyRBKkrJLHYBkBuvA0j6DyEcS2c14/5j/k6W24Ug5GsA/Lhw/1VFPPpS4iJDiXP&#10;mWlrXY+GRp1EotIAyzgVTuhLsEGpSfXcDn1B/cGAu5CTVKDI4V9BWgOPQ0wBmoBFO30NshZgGWpP&#10;l+Z+QyONP2Ykax/ytR/+d8H/ANfvbWgf8o0f7T/0D0Yav6X+r9vX/9IQbfkkcluS3+uSWJLHnyHk&#10;lrlibtqZphIY5BWsZqPl9v8AmPUL+LGCRrFR/s/5j1GlDM3oEh4ubSkAkgaSB50C2P1uDf8Ar+ff&#10;tD+QI608qaHo4rQ/PqXhsRms/kKLDbfoKrNZyvq6OkxmKpJYaWpyORralY8bR01VVVtHR0k1dPTN&#10;GjyyxxIVDMyKmqP2hwwOk6TQcceQ458zx8v8NbBPHIADEVJ+z/JqOQP9k1Qu/fiHvrs+jp9+bipc&#10;Vg9z12QyFb1fsevyGQ2nuqk62rqHbuKrjgNqZqelxOLnqq6hWeRsfHRyVVdV13oyc9MuQiqyVt2V&#10;kooX7QcA1PpSuB8wKmnQrtxbEsWYCUnI4Vx5YrUVzXjUVHQL4vpzaHWOKejpTmcjuWvrGpTha555&#10;s/Q17No1wSrPqMLcqPImgKbD+nsmJtqJrkGnypQ8M1P+qvp0IbJ4SjqzigHmOH+Dh5cPnXoTOtdo&#10;7k3Pk63F1NPFgoqrGT01P/FpfJTTzwTCNElQSt55pqorCgBIFRIqnUCyu1KEYeDbkNKSMcK+dPI0&#10;Bz5CorxPTDwRySrQak1H1zg+hoM5/P8AakuwPip3RvVo0bLbnqqOnpsNJRxNFV07wUuXaerx1NSV&#10;1NeFMfuGkppVAYlpYdYU3vrbtkvgmgRtQj9nrTOONT5efDpHcQFSxEY0j0rj5eh/IH5k8em7r3+X&#10;T8hK6tbLbS6nkycaSyxlXpHpMZSyCNhOi1meqSmXnLctMrkxH8gm/s2jMw1AK9f4ccR5+n2fl0T3&#10;CyoNeoqK0+f2ggg1/wBQ6GmT+Xjv9Mxj8X3b2BsHpPbFXj8ZVZg5fdGFz9fCKSohcQYnYuDesmy+&#10;T0HUiVcFTQqqsWiSUQz07wWZlAo4PGmR5/58jPz8uqQX8gZQdSk8ftrxNfyBwccTSo6GjZJ6l6Co&#10;J8P0ntaDK72XKZZ8h312FjUm33rMkdJRybAwdDXVm3tq0tRTX0y1VRk6uFVAjkpkJgVRaKayeJFi&#10;nEivmcU8gKYoAMdKJ9xWVFBIA4jB+YyOP7eklkMnk8zPPW5nIZGvyM8khqaivyDV005kJLyT1Xm1&#10;VNU7H/OqNCr6QPx7XMASakn/AAf8V6jFfPHAnllLF6vUZpngMfOn+GvTXT0LT1EdPES71kyQonke&#10;MyyTeWnjQyNP41LCYDUwI5P1Bs5RzBve0crbDvfNG/TrBsm22c11cyaHfw4LePxppNEavI+iON20&#10;IrOwqqgk9B/e952zljY965i3q6MOybfaS3NxJpZ/DggjaSV9Eas7aEUtpRGZjhVZiB0uG65zDfqq&#10;sa/rZ2vVZGzXad0I1QSFXVpibnV9SfrqL8/V/vNfYRaf8hDm34af7ibdx7a/8tTINDjzqc5NMGP+&#10;Tjnsj/0y3NX/AGTWH/ez6yt19mmZG+5xY06ixE9dqct9Cf8AJtHpPP0vz9b8+9/8nNfYTVqPKHN1&#10;aD/iLt3/AHtPy/2Mde/5OOeyP/TLc1f9k1h/3s+oz9b5qU+utxZH9RLX3U2hBZEMOhWCoQPxa3+G&#10;nY/vN/YUFivKHN1f+eXb/wClSp/eteJU/ljgOvf8nG/ZH/pluav+yaw/72fTBWdT7rnRkiyOEQFm&#10;IvV5MfqcuGJ/h7kMgchQCAukEW9ISg/vNfYbWHPKXN3AcLXbhwGny3WlCKGmPQUGempP7xn2SYUX&#10;lbmqh4/4tY/l/wAtP/NXzOKdIrKdB73riSmW2yobx6vLXZkkFDza2KIYMvFuAP6e1MP9537CJXxO&#10;Uebzx4Wu3efH/lq5/wBXljpE394f7KuGryxzTUmv+49jT/u5dJqq+M+/JoxHHl9pC1rNJkM8XWzs&#10;zKH/AIOxKSBuQeL/AIN21HFr/el/d+gBD8oc5Vp5Wm20PaRWn72HCvzxXyoOgxf/AH9fZ+6muJI+&#10;W+ZRrFM29l6eg3A9Jqp+KHZcvj8O4tmx+NQADX54/pDN6mbAuZDJIfUWBbSbXN2LCyz/AL2n7uVu&#10;CJOS+dq6iRS02z5+X74Hqf2mtTnoI3f31vam4YFOXd/Azxgs/Mn/AJfqcDxpU1NfnGk+JnZs7w+b&#10;PbIMcUbICMnuEyWJJA526qkA83+v+x59mDf3uf3bmJryRzvp/wCePbP+9zw/4rou/wCDL9r6N/uh&#10;32ppwgsx9pqL2tf+L8yOoifD7sWEsafN7JQseXfK7jkJGpWN1O3wLgi4sRYjix0lKH+9z+7ia/8A&#10;IK53BPn9HteOPAfvimPL/YHVR98r2xChf3Fv1Kf74tPIED/ib9lfUYNRWvM/ETs4urNuDY73VRI3&#10;8R3CrM1ovIQq7fCqSyEgixFgBYBQmz/e4/duOP6kc7ha8Po9rpT0p++OGBjA/wAB3/wZPtco0jYt&#10;/K6QP7G0BqNX/L7jj/hrUk16b4g9kgQeHObIR40lVpDk9wajr1FdOnbgOoX/AFXB4+n496H97j92&#10;6gDclc8FfT6Pa/8Avc/4f9jrY++Z7ZUcnY9+1k/74tf5k3xx8iCB1m/2UXsfVTOc7ssvE6NIzZPc&#10;TF1VSuhf9wAIX1Hgk3ub3uwbY/vcvu3aiTyRzvppSn0e10oeOP3x5+fr51oD0n/4MX2xo3+6LfeH&#10;++LT1H/L7/gp+zHXTfEXsciX/c3spi9LFCdWW3F65I72ZtW3ZLKP8fITc/1bVv8A5O5/dw/6Y7nn&#10;/si2v+dN5H5U0/OvXh98b2zGn/dFvmK/6BZ/5bzP51p5dc2+JXZs8Piqc5sUNdWLQZHcS3ZW1fnA&#10;BrBgPzz/AIH3r/k7n93ABdPJHO5K8K2e1/8Ae4qP9Va9a/4MX2xIp+4d9r/zRtf+23rG3xF7JMdh&#10;m9jrIwALDJ7i9JIdS6sNvC7RgqV9IF0H0spX3/J3P7uFRXkrnelQT/ie1+VDw/fHnShyMGvy62fv&#10;je2dSRse/Cv/AAm1+z/lN+fz9OpCfEjsICrBzWzGM5jeNnye4XZZk8YaW64GJYmITjQOLWFhpCKD&#10;/e7/AHbCV/5A/PFB6We1+pP/AEeT5Hifs8um/wDgxPbP/ox77/zhtf8Att68fib2W19Wc2P69DyW&#10;yO4eZYyAhFsALaVFtXBI+ot72f73j7ttMcl8814f7h7Xw/7nP8uHWv8AgwvbIcNg3yo4foWn/bb1&#10;xl+JHY0iov8AG9lhVa9jlNwEgFGVhqbbzCQtqI9SkWPIIurI7j+9x+7lICI+S+dxUjjabZ5en+7j&#10;jgfL/D0qt/vke10Z/U2Hfs0rSC0J41xW9FPL9nkaUUNB8W98Uwi82Y2kzoNJZK/OMwB16wrS4Ul9&#10;dwTqvySTfnURXf8Aev8A3fJkKQ8m86AYpW123yoRw3b7f83oeW/32vaWILq5d5gqCf8AiPZnBNfO&#10;/Ga5qKcTipJ6EPEdDbjx5RpMjg9SI4vFW5UkM30UE46Jih+pN7k88+wtd/3o3sVcagvKXN4Bwf8A&#10;Fdu/72p/lToU2H39fZy0dC/LnMxA8/p7In8q7iP8PS1p+rs5Ao/y3FBrAFlqchwLL6QPtBcaxe/D&#10;cXBDaWUgP95h7INKxblTmvwj5fS7efX13P5/5KUwRSP7xH2RWIIvK/NQb/nmsKcCMf7s8VxX1/Id&#10;SZOts81tFZiV+ot568rGpct44rUgKoAR9NPKiwFk8ev+TlnsV3f8hPm3I/5Rtvzjif8Adpxr9tQc&#10;1zq1/wAnE/ZSpP8AVfmk8c/T2NTWvH/dkeNc/Z1Afq7crGwr8No49Jqsl6uFsDeiZRoI44/23FlV&#10;v/eZ+xMQk1cpc2lj/wAuu344/wDSUH+fqjf3iHso3/Orc0f9k1h/3sc9NtR1DumUEDIYI6rh/wDK&#10;smmtTHp0W+wkVQWA+gPBNwRqV1f/ACc59hAQV5R5vqOFbXbuOoGp/wB2o8sfs/Ko/vDvZPDHlbmj&#10;X/zzWGP27kfU4+f2jqO3Tm6zqvkcExYaTesyo1KDJpDXx73spH6tVyTe5LmSo/vOfYUUpyjzfgCn&#10;+K7fx7a/8tX5f6sUbf8AvC/ZUmq8sc0D/qGsfnU43LzJr/hJ49Y5Omd2ub/xPA/QcmryrMWBuGLf&#10;w8MLf4H/AIkm3/Jzn2EoR/VHm+n/ADy7dT51/wB2p6bH94V7Mj/nWeaOH/KNY8fX/kpfP0HXD/Qt&#10;us/XJYDl1YkVWVBFvD61AoAusePj6fQc/TT7/k517CgkjlHm8inna7dnjSv+7TyrjPljyo6n94Z7&#10;KBdL8rc0EVr/ALjWBr/3UgcgmvrXPXS9J7pUKFyWCUDQbLVZQBXAg1SJagFmYxm/4NgbDgJ4/wB5&#10;z7C91OUub6Vx/iu28M0rTdPKopThwBAAo5/ycP8AZSi/8hbmioNc21h/3ssY/b59ePSu6yoX+JYC&#10;17n/ACvKix0qLqPsCvJH0tb/AHgD3/Jzr2Fqx/qlzec+drtufmf92nHrX/Jw72TIzytzOc/8oth/&#10;3ssfYMdcH6S3U5N8jgAoB0/5XlGIuGNrPjWAVpDzyfrfn86/5Oc+wwApyjzdWn/KLt3HIqf92uce&#10;VKflWvv+Th3snpAHK3NAp/y7WP8A3ssfs64npLdpJJyW37kNz95lD+ouWW5xZJRy9zf6kn6838f7&#10;zn2F8uUubvl/im3fPJ/3a5/PhnJNS2v+ThvslwHKvNAHH/cawxTgB/uy4cM8RTHDrr/Qjuz/AJ2O&#10;3/pb/gZlOBcnx/8AFr/zf+Hv3/Jzn2Fr/wAqlzfx/wCUXb/2/wDJVyf8HXv+Thvsn/0y3NHr/uNY&#10;8fT/AJKXD58evf6Ed2f87Hb/ANAP+BmU5UFT4z/uL5jGnj/W/wBa3h/ec+wopTlLm8UOP8V27HCp&#10;/wCSrk/Py8vKnv8Ak4b7J/8ATLc0Yz/uNY8f+5lw4/PrOvSu6xovlMF6VVT/AJVleQBTjQbUK3Rf&#10;EbWsfSv09Ojw/vOfYQAAco83ig/5Rdux8XD/AHaedRX88cKbP94f7KGteVeZ8in+4th/3ss+fHhX&#10;FMdZF6Y3QFANfgDZVU/5Vk7MQoBvfGngW4/4pwLD+869hRT/AJCXN/8A2S7f/k3Uf4B0w394V7ME&#10;sf6sc0f9k1jn7f8Adl5eXUiLp/dS/ryODYcf8pmVYkBlNvVQaQLLb6H6m9xq1V/5Oc+wg4co83/9&#10;km3elP8Ao6n/AFU4GhFf+ThPsx/0zHM9f+eawzhvXcT5n04V+wyIepNzxn1ZDCMODf7rKaidSXve&#10;h4ChDa9ydR1EnUz+P95z7DFQP6o83V8/8V24DgRWg3T5/ZThigVSP7w72TUmnK3NFD/y7WFfP/pJ&#10;HzJPzrXjnpzj6x3GhBatxB5sR91kjqFydZJowfJc/wCsf8D79/yc69hhWnKXN9f+eXbv2U/evD7S&#10;f8NdD+8O9lApUcr80AfK2sP+9kOpJ61zrctW4vVcWP3Feb8j1kmlB1qAALW/SPoQpTf/ACc69hBq&#10;/wCQlzfwP/EXbx6/9Jbhn/VwLH/Jwn2XNQeWeaNP/PNY44cP92XmK1rUZpkE1aJ+oc3U2EtbiSp0&#10;hh91kbgrHGgZb0n6lKcDgLpFrcBXYv7z72GSVJDylzhhq/7i7dXJH/SUHlxpSv2Ggbl/vBPZSVZA&#10;eVuZ+6vG2sTkknz3LHlwHCoNcHoN8z8bd0V4Ipcpt2O8jPaasyw+puDrjxRa5Fg34IH04FhNB/es&#10;/d+jOp+T+ci3/PJtvnx47vw9Mcc9Bq7+/Z7PXAYJy3zIAfL6eyA/YNw4dI+p+KG+XFoMxs9Spuuu&#10;uzosfIGZrjCMS7rcX/AYjkEgn9r/AHtv3dYm/V5L51K/Kz2z/LvAx/q+0MXf30faedX8Ll/mBSRT&#10;/cez/wC28+fAAYHDPUKo+JvY800hXObMWBz6VbJ7hJUa1c6VOBYANpNwSw9XN/UXM/8Ak7z922i/&#10;8gnnjUP+XPa/8P75B8yf8p8is/fH9s6Kf3Hv2of8JtONa8frQfMn7fM4pDHxF7J0nXnNjl7jSf4l&#10;uIlfqG9RwAa7fX/jfJ9/yd4+7ZRf+QRzxUf8ue1/97nrX/Bje2RC/wC6Lfqj/hNr6f8APb0jN/8A&#10;x53zsDbdTunLVu3a7GUFTRJWHEV+QkqaNaupSlp6p4shQYpXhNZNFCfE7Sq0itpCKXimP2I/vEPY&#10;r7wPuNt3tdyvtfMe3czX1vcSWx3C1tkhne3iaeSBXtL69KSi3SadTMkUJWB0EwnaGOUbcg/eQ5B9&#10;xOZLflTarXc7bc54pGi+oijVJDEjSNGGiuJ9LeGHkBkVUIjYBxIUVwIjRUOuQPG+hY1jBZGswAWM&#10;/uKZFRoQA5toAsNOlViztqp1Gh8/kM1rT0x/gz6dT4KMTQEnOBgZrWnp2jz9M8KHuaQ6xFAjhI7S&#10;SlbCJSx8YjYF7Kv0Cki9hb6ce9nSpFCAPWv+b58enDGVyFoopnzz9mf8npTqDUs/i0OGVnmlIRiQ&#10;zrZjpAMzkEB73It6vpydWwCKgnzI/aP8vr5+deHWgrL8XqR9uPX50OeJpmvDrIzxB5XdPIrpTqrh&#10;2I8lpLqzGV7SyNxxcsPy+omTymvmSaAfnnFM+h/mKDraq9NRU0AXjWnD0qcUP8yKCuOEESsahbKR&#10;e4R5miBYhtSteYklRa4ve35PutBU1GKCv+f8/wAq9UZCp7lxTJPr614nPpSvXZiBSm0U6HTG3k/e&#10;ZSHEmoNIVlWwUKCBcHSp5HGndQMdwI+f/Ffl8wOtagMDWGHz4f4M4qPmBx8uUULRxeXxypJGUXxx&#10;ys5ZJEWOV9InVgyeAAgD9Sk8ekR+FTWi/hp/On8vLgKAY6ZkiMjIRUgEH9mP5ZA/I8MdYJo6aHV9&#10;qauQ09ytmk0Le5lW7Sgsw4uPoDwOLAVAAINBg/6j6H/N0/EVAOsYx68eI/1Ypx6VuJkmfEO6kJLI&#10;8mlWJd7s4ACI07l7M3ItbnkG9mD9+v8AjmkMSMV4/Otc+Yr/AJwOhbY5tI8Ag1rwFc1A/wBjgRWv&#10;zcr5D/USf7df/rr7rS4/3x/1UbpZ4SfxN/vTf9Bdf//TWtRVG3JPJBs2oF30xsdXAI1FDYW+t/yC&#10;FF3iYrTP+z6/t6gLiaD/AFDiDnPA+v8An6iGpZQS36VvrMiuyFV4JlULdlUD6Dkj/H37xBmi/Z/l&#10;63RfKgHl8vXz6X4xKU1Dha7E7u2pjsRt2hpd571n3LRZadZ9qbbxlTkNy7d2njsRBJPkN2ZDD0MV&#10;NQRTSU0EtaSGmjV/J7beVUqSMUpjj8z6ef8Aq8z7aiAYwW/CPy4fn8weOT5dd7goszjc7lcPmlrk&#10;ymAqana09BXVUlQ+Cm2pWpKMWlYlfX/waSKoq4g9DHMXZGBQsvq92lKykp5Hj6eVOGPPpbUfVxYw&#10;GFceoGAfz/4vA6UeN2101kclFvLK5HfeE3pUUrfx77akw9fgZquCCWOhmwtI8f8AFyXaOIOKmqaI&#10;gsSlvZY21qfwg/s8+j5ZyjDs7uFTXj+Xr9nQ3xZ3onqfatPV7dpZe5t2Pjpqinxe48OmC2rtnLVl&#10;NPVSy1VBThWzdTS1QDJZkpI6pUkWPUmpdpt8duyuF4jNK1qcU9fP9o/b57qUcBWi5pjJxx9KcD86&#10;cD0oaD5+fIPHNkcbjs1tilwrVdTJiMU2yscaHG42WkipcThotcbSMmEjWaMyOboWLLc39qELnSSa&#10;jjQ/ZkD/ACAZFaHh0jm3ZzqKqNWT6gk8K/70D+fQJ9nfIftjtt4Tu3cjT0dLGtPj8VjcfT4bEUWv&#10;iuOOxFKFhojO3Ms2ppJz9Qtve4sMK/CQf+K/Lopku/GDx14jy9a+XoPToERSvOwIkkiEatdWHke+&#10;qNmK1Glp/Hxa30vY/hbq6qyU00IPE/PH+E/sqPXpsKWqS2BjI4VNDn0zn5V8+swpJULKFdyNI1G6&#10;+mwQEauNJ0A3/wBj9LX14uS1OIr/AISP8NPnXpmXIBrxznjmp/y/nx+zGQy8MpUmxswtxzzY244t&#10;/vr+7hmPBR+3pjpywgLZnEjSSFyePdrAtbTVxKC1hwAW+v8AX/Y6Yg+8DID7De9tR/zqO8efrt9x&#10;/q/LqLffNtPsf7zj15U3Yf8AZhOf9X29d77l0boyarcnRRatIJAP8Oj4awsGKfT/AAH9L+4j+4k+&#10;n7qftZjIO5kf9zi+P7Kqa9RD9yyTR92P2x7s/wC7HHy/e19/q/1HpFzTSH6Ix8hN3NwSVbSAOAQ9&#10;x+Bz7y68RQaacDrJoNrYmlfPOPt/b00zTPGjXcljcgkOCt1/a0gI3rvGFt+f9ewOvE9F/wBX/Fj+&#10;fXhU1OAOJpxIGn8/Ovpx9K9JOsnJVnGvQCGEgD3KsVmBFhqL+oHi/BH9Rd2I6z2jzwP9X2/5Pt1I&#10;umJxUfF5eVCw/nxHy/mgcm4JZbEkeQca+D+5zwnB55B/Hs4tzqCtUUoPtPDh/l6Ibqpc8RQn/J0g&#10;clOLyxhGcsLx2GoEssYNtWm9grD/AG/4DEC7aW0QK3zPHHmf9X5dBm+lK22ihoF/yGo/Kv2/y6D+&#10;tLsoLI6FHcC4I0gKwUkEHVrHqb8jUfyDYX2RFFyD5fzAp/s+XDqMriYCQiprU8fKp4flmnWNWeNP&#10;S0UbKw9cau8nqYWudGl9Q+pB4H+Ps3IoxJWgPRXOxeYleBx/L/Uft66aOdpdZLSExks1rkllRhfQ&#10;DYNa/wDh/tr6HEgUqeHnWlK/l5fz6ZkIKvTBoOP+2H5CpFD/ALNMEcNWAEaJ1ijhhkRipszFEewI&#10;50WFwwuCLWuNN7kGpP4vLz/1cP2daqAlBkHVUHHH/B8QB+Y8s9Zo9LIJYTd9GqVnJddWks2pRcqh&#10;P+HutTSgx9v2/wCbq60pgdpNB5fZ8/M/yz1xaRUpp1kIBdLhSHDSCwc86QVj0KxH0/N7WNt0o/nw&#10;OfLJNAf9XGg6RjJAFagjj5cB/q+Q6z6HDaDfWsghdWJL+RRGGSVQNRjUxOBxwVN7G9q1D1K5Brwx&#10;X4qD5HIz59aqFpXFKH/jvD5+vWKVgWFiD/X9XJCrfWCBzf6f0PvVQdQUZH+r/i+vVp/s8P2dYII6&#10;ynlirLwyqrQyeIuv1Vks50ksslmUgDk/jm3tyikqtKZx9ozj7aUJ+31682nwxTPz+3/iifXPU9ql&#10;C8TJHbVIgkuWPoLPHdgo5lEbKw03vcAEjTd/xqgAHFPT7Pl9lfnX59MGIZBX1H5k1/bjrM9GYJI5&#10;PK0iy6lVVuyq1wdUZK/rGq1h9LH2zPJ+k9M46etoqTKyr3fkflw/w9ZYaIxVDSrI061DwoQFcGFj&#10;KrDTqVT6gCSf9v8AmxPdXQWI9vEVGePlj5jz/l0f2kDTzIpSjEgftHl6H+VAejFba20kaiUo5SVS&#10;QAbrHqj1NpIt+rSebHTe3HNoo3jco2nlj1jB+zgePzrx+ZH29Svsu3yJFG4rppTz7vMceHp6nj8+&#10;hRoqHwKoAIIuQEW+ngAhUVS2k2va3H59hK7uEmSint/1efQqtoVJDOM0wOnfyFR4lGkgox9Ln/Nl&#10;WsCRoNxKB/r2tza5XENMrUpny+dD+wYH/FdGDDwlLFSPX8qD/V9nSfr5iI0W5AXxj+0CdVOsZ/HC&#10;Axj/AF7/AJ4uc2zfqPipBb9gYn/KP9WTXxUGqvClP5kfsqOP+DpN1FQSGAYEng31WUH6KbKQAQeD&#10;+fa3jQ/P9v8AsdNO+oqxFa/n51/1DqG0jSBEIOoBiQ9wLAXIdQosyqt1PvZwpzitPtwRSvp6nphA&#10;Syn7M/mpqP8AKP2dYSeSvN/qQ2rV/S0np/z/APQ/8btsjLClf8B+LA9APPz9etJwSnovD7I+H9Hj&#10;/P59Zld4gbhgGAb6MCSL6dV0P7ot715lhluH+oDyFet1agp6fswM/Z1mRmlDWLXJj/sMbkPCCbhL&#10;agzAW/x/1r1LA9p4Dz/InP8Ak6sFY6qChCn/ACio9a8f+L6kQ0zzvqV2ZfQ36WA/zUMhcDTYM62/&#10;qPp/hfbVrpAIBJx5/EwFfUih/b054bnT29lfXhWvmfkf5H16ehggQJNbMw5JCsb2tdv0ab8jge2z&#10;KRTyJH+o19ft68tsz91KOPlwH+rh1xbEqhVmkZZQQSLSAoWbgj9u30JP+F/9e2jKDqGrFKf8V5+Q&#10;H59OmzemX8jTGCKE/wDPo4+h6w/wydwra7cLa6uWVtBUJygJ4YX/AANP4/Fg6ilSOGc+lOHzOnj6&#10;EdXFlRSKep4ehOP2jNPt+zicDWM1xY6uVHJ+rH0/pv4r8H/H2345zw8h8vt/Pp36VqA4pX1H+oH/&#10;AAdRJqOopn8Ugk4QfRSVK3VgANJJjIB/1v8AbXfWcFDQZIp9vxf7HSeaV4dURwAMH08ia+XH+f7I&#10;qqbMpdm4ZR9dTAIbWsGvCvjQG30FgCbgs689S9D5gfKmaf4R0UTTOxK8BX/ASP2AYP2dc/ExNjc2&#10;chrGysF40nVbhQvB+vvxuK6jqwaf7B+zpQs0xVT8vX/B/qz1IVljlVnUAEi/quGGsKS/6uArN9fw&#10;P6XtXx9QYhs+dfspX9n+qvXnneq+grTj/q4nrqI+pQSS2ph60dVFjMtnugACmFhf+gN/zainHA4A&#10;88/goR8s4/2On/DYKaDy4A/Ij9v+CtOn6F5vQbSetljPDXLMBpewW+r+gt/xT3qqkMK4pX8vT/P1&#10;vwWDAnhWtf20HT/Rs4Rh6r+oEaXsf2goLcWDKG+n5J/1gauDhWXIH7PiP8/9Xr0p0do7fMGv8/8A&#10;J/Lp7FKJSwLMt5JPqpP0knCNcW9QBBsPpYfgg+yyv6hYqdI8/Pgpz88U+f8Ah2IKaaeZH8gv+QLX&#10;pH57B6o1UxSCMSkHglQB+dS/VyvP9PZ7YXBidCAOIp0W7jZEwtqBJzn09ajoHNwbfJWZlR1cAkhE&#10;tZZCFZluACyxk6r/AF+v9bD7at2CyoqtQV+38h8yRj0Feo33i0It5Qx4jtPr+X5cT5VHQQZGgEFS&#10;peTURpKArISfJwLnR+qN7q97HV/rEAaW+5LNqIYD1FcDgSB+dT9nDiD0B7jb2txlKGtMjyA7afaP&#10;X7fTpN5G9P8AszRSNrUMqpdiyjTbRa62B+o+n49nasHAPBqf5/8AB0TuKs1KAjyrw4/8X6dGa2e/&#10;j+JvZRRZIWTe+PXSR5GDGu6+sFtfUrKw/r+fr75X+7A/7Cw/dk7cf1Gu/wDtG5sz+R6xK5uH/gXX&#10;tb21H7gm/wCrW8Z/I/4OitLPNLraeR5GcpEIiLBLJGqspUG8UapZSDb9wD+hPU/Irp4EEj7P9Qz9&#10;h49ZaRKup1Pwlaj7K5/wU/I9N7Mil4JBIx1oXcJLyAdYRiqH0A/Qj3Yh2PxAJWv7DTz/AG16VFgp&#10;LoSCf8/ofLz9D1zuKuGUeBo3FQR5ZdUd0KqYrmTSTd1IFvwObC9tA6QKtQcM/PH7PP8APptqnBNS&#10;wI41z5mn+l/P06zQLD4o6eYu8cUnklAjlV5jS6gSGaMACBSPz/asfobeIcqXDg5ODTgafzBNPLOR&#10;x6dU62LJ3KaYPzoa/wCr0BFfPqMMYlcklZ5JpI4XDBlj1DR5WC3BYcr+fx72QUwygH/Vx/wdJptK&#10;kAYIxk1+z+X7OuyWUpcMQ/1uGDOdUaKzALcFS3Fvrx/UX8aivlg/5f29Nmor5Gh4/Yf2/wCTrEGE&#10;hEbeRWZUYSKX/cJETlQADeQll/wsQRcEX8T5VqB/gq3E/n+devEnhWoFcfKrcT65x6167tTDz04L&#10;xeKJTIsmoKkltIZTYr5GAHF/r79qA4Lk8P8AZ61rA4Lk8Ps+fz6V1BFPS0aBBJKVh8vgLRiGNpD5&#10;IyratQMga7AfQn8c2D9+FMzA+ZzTjwIP8sgfI9Cja6CzRnbNcfL7fThxPl17U/8AxwH/ACVW/wDX&#10;n2z4kv8AvyP/AHodLtNz/v0f7z1//9RQzGndhoiLH9OrVYaxqDBlNKhChwxWyj0m3ptpiGYUhW1D&#10;u+f+r0qD6H7DSAlHadS9/DI9P8GARmg4U4EjkQDcf1cp+kj1E208Utw3+H1/w/HvdGFag4H+r8XW&#10;80r8q/6u7/V/Lp725nchtnM47OYWpno63GZHH11PJJStXjXQ1tNVRyR0CS45qqoWRV0wtV0iy6lT&#10;zxatbVKpqDNThQ+da+vyoPIVJ9RSpjYXkEILySUOcDP5eoOKcMn5HIg7m3jHvjKPuNsBh9v5jJUu&#10;Ni3HDgaZYqfNZSixgp67cM1DT4bFYijrs5WyipmGKp6CjVzqaheZjUTtynRGyKe8CgA9eGaClcYA&#10;A9cL0dG4haaMxykrUilDnjx4ioxT0OPmE6ouw/XYy248hOk8hOYAPMf9f/G39r2Xh7ipolSBw7fT&#10;7cgeo9KdKRKSQVSpwePl/n+XWYlU0nQQ1kADRi2tWgYKoNJGHa0RJ9SHjkgKWitWaSqkALxqCK07&#10;q+ZoMmpyKUpUkA2EyKTrwgOTjhWnkCeK4ABPy4gYCiv6CV0eixWnljawWFQFP2aaWAUXJVRwf0/S&#10;F8xy5LDuqSfMAgtgY+EkN8xUehqnlltSDpmBIrTj5edPhyPKprjyK9cCkMRJ8Qlv6dIULe+kXBak&#10;jQqLc8/T8fj27DC2rPw/sp6cT6jyBPSCVrdAGEhqT+f7DWv/ABXr1jlnphrQxCBrkKQH/cFnACWp&#10;JGeIs1rW5LWGoECRQikFD5+fD1H5UK+eaAE0qCC0LqAFsmuPy4H1GKVIqcUqCKMRwaaNxJ4XDhgS&#10;4LKF0kyWYmWl0mK7q1gTw1/Ve8lVVgI64IFKkcPhwaZzQj5mo+fTUlxEVXJAA9D6Af4QQAQDinEU&#10;VrmnUa9aGRWV+UvpV+SQ6rHJaEgnlT9f+Sj4qVXhkEfsHE14VHlnP8g2Zox+L/V/g/1HqdtPTV7m&#10;xNKuunLVZqG/aRwRQJPkBE/7MWkSGEKLm4IuASvpx0+9xzP/AFN+7V7wbu1gbkTbQ1kF8Tw6HdHi&#10;20TatElRB9SZtFB4gTwg8esukAfem5rXlT7vXutuqWguRNtT2WnVop+8nTb/ABdWlq+D9SZdGn9Q&#10;x+Hqj1F1h72rY6zc2WlgBVUqDRyLKoB8lDCtDKfTE63lkpiYzcnTYkg+lE33OOWNw5R+7L7Q7XuM&#10;0L3M23veqYmYqItxuJ9xgDFkQh0huY1mAGlZVkVHkRRISP7qvL99yt93b2u2y+kikuJbJrsGMsVE&#10;W4Ty38KksqnWsNwgkUCgkV1VpFCuUjJK66uCSb/2GNgCdKk/aOPMpH9LW/23vJjSSFrwr+3PpQY/&#10;Z1kLHU6zIKd3qM0pih4D5VoOmesY/UJrNwCgX1EyO6EaRScuVlH4YEtyDq0TU0swPDTT5eQNcZ/l&#10;nBIBoaOHPE0Wg+zgR8x5Uwa+ik0HSPrZysDi/rdY7nxub3iVVKEQ6GlYr/tRJP8AaJAeyCjHVmmc&#10;GtT2n0yONCDSnnTJ9UBGJejcc8SaA+leJxg1FaECpYP8hMSwJ1AECzMhBf6E2JiBWQ6vUNR+v1P1&#10;J3aW80oRo1zXh6eVPn/qpjgG72eJNbPJ51oPL5YJFftNfU+XSMrjqZSPS6uCSokdbAxC0ZFKF1KD&#10;c+oDj8adUQu262mSBFdBSp44pkjyOacDSlPUGg6BG8XkJjkSOQ6gDkceB4ehp+HHyxXpEVsgVmR/&#10;IArUiHRBIApkgjIuTTohXSnquADb8WtCL7RWVQKUbJ8iDQ0pj7ePzJFMgx9OJjKWwV1VHzFT593z&#10;Fa5ORjLcqqGGdDMH8cPpCOkUpuSFX0olIJfHr4/SoJ/2wMaljQCuofIeXoaV/PpC7RRuyk5rnifn&#10;86cft+wGnWenR43hjhJNOKZY5jIjhJ5VVgSpaldkhY6vxx/jqAk2TqA04YA1wT5A4GK+VMYPlmnT&#10;KNpqGl4EeWaVoRkcQPtqMDFeo7kqJxT1E0NtNN46uCaoRXdFaOnUR0s5MKKQqnUwsb6iGHk0dKka&#10;QCNNfiAxXj5+pz5/s62JRVm1KHrXgaV4Hyrnjw4ABqkt1Fko6elRZpdaEBVk+ySWLXIv6nHmpwoB&#10;a5F7X/r+fe8NwbAPDjUf6j5Y+3q2tHI4VIJ/y09eP50HGgFJ9NCqaGqCNEoYxecKvpUpIoZmhjRd&#10;Cx3AOk2Ukiwsmzp7lCHBz9lTxxUgivkRU8cEqmoSFA+InH54pU04HHGnH828WDO5glbINWiUzykN&#10;C0JWYXYGnjK6UWxBEbKUNwNJWPTV1Jo451UxnFTQ5458xkVwwPVkXVRZDQUx5n1GBk8cYyOFAKjL&#10;FSJJKXV/KqC7q0cql1W/pYfao2oEWAHPH0/Hva/wZBrj/DQ5P5/bUgHquoBqUonnQ5/bkfl+XUuW&#10;jfWJYaWnczFVX1D9ss6KXKvEP31TkDSQOeLi0mqNRQtdJwM+ox/PAIYEmlTXrYqNOknJ4j8/LB1A&#10;Hh+zBHXccEQjkEzOhfUjOEkLmRo+WCpTyA1FyPoTcm41Ahpkshki0l1AwaZOAGHDHkK1wRj0oAuC&#10;xuAFIoakAA08jT8iT5EVyQNOkSsfBJK6qrF1uSszIOG0qwA1wXVnXmxseb/0JSzXUSppJ4/bTz+X&#10;lw/wY6WQWbyuAiCo+f8Akrx/M/5lXi6UGph9LmL7iKJlRWjKFpFVRHeFXAWQjUf7PJuLEoFt5v4V&#10;jYBiJKGhpx+wGnACvoacPMC3atnuvFDtGukDOQfn5+vw4PzyK0Nhica9PEjGI3SGK4TQQSyCMGN0&#10;gEagaDckKVa62TSfHCG5XLvckj4aH5U9CQRU49PLNK9omCytBb2ADACSlKk/Mk4zTjU1wK0406fo&#10;x4UDRBNV/oVcq/qAYIGpTbTc3B+p4sD6Q2Hlfu0jUONKf5M0x/kr0sj0IxIqG+2v7c5/aPXpsrqx&#10;g/rC6fS40Qu41KGcftfakmIj+twWNvz6lkELSEkCoIYV4eRAoc/Py4AcfxXuJoUShI1cCfzGfPGa&#10;HOMcB0mKidZGYatQLABgurWA8njAIptXhMc4Bur8G/IKmcySF42YuPM+o8hU04fECaVrUgZqaJPF&#10;jPn5edf9jP8AlBB+EgMkkTctoCqpAu1mUEgX1/ssWRv7JAt/ifr7VkirZBweHnxwB5DzPn8uqS6Z&#10;KaCD8gKU4eZGP8PHrGqkgOF9Ghx6lYFSVYqJCaVbt+2Sv0+n1W113WhpWhqP5eQqR2j1qPXFCVqI&#10;ZBQGME1H2YK1IoPKhrmlRwPWR6WoaY2i1C8lrx6WFpGjPkBpUszOCFJVQpH9nQRHRiqqCwwQOPD4&#10;SfyFCDxGPIcAnY+GyCStcfbgKCTQEEVGQCc5yCCsyLHsbPKmgKoGhwzar3uW00v614H0/wCKDZcE&#10;MAST+z/DX9mP8gusZYqAAT8uPlU/yPlQcadOENPLFcRQKtrh1Kj6lCCxX7aU6whNv96a9pLGQUBZ&#10;qpT1JOCT8iamlR/gp2roYyENaK1RQ+vH7POgr+Z4Hpwjilmk8iopTSVcpFdAbSPzop5bymNuCPIL&#10;P9WuDN4UDKNR4j5cKA8aedAcAkjAydKtYmYk+F2ggVrnAI9AeFK8DWuAcKoV8kUYQPoN9RCwyu6t&#10;6fUGFLJCxb/g3A/x+pdcaSanzHHjX9mR/Ov2ZJhb2jCPuFGp+X+r8qf4TwkoppJTIUuZGDAxiyuE&#10;MLMyaqRHIVYCSTYi1+LAowaAnjSmccP83Dj/AIelBtsD4vIDy4g0/F8x881/D1wSjCqgKklNCMQi&#10;mzgQBdP+SpeP9pbtZVS1uLWjqXAqrYao8v2j/UP2ealLSq1Ark5r82zQnB4dppTgSO4B9pKFEii1&#10;h2JVfR4GdEAugCSLSLeP034H+3+g8ZUoaf5a/wCUfzPVvouJoKV/Zk8fXy4Z/Prhk4IqhWijpi8k&#10;kFi+jRpLsNKpGaVysTarH0tcnjVch3vq49OnxKKDx4nAPrTz+YIzUUGEk+2JXUUWhHqfLJ4AeVT5&#10;4FMmgKPo9szRuRKCU18M5HrXQNPpjiMhp1Dgchm5C3IbVN43Uf8AEAQKVA+wftNKn519D0VSbX+p&#10;qMdG9Kk4BPyP4q1JwKaqUICuibZpC3kdXHl/UP2zct+rU0cTL4m+oOoC31ve539Yi6iCaj1X9n2H&#10;5dOrtVVQKgrjNfIcDmv7M18q8OsE23KiMMKcUsyjUVMkE6iy3YCTXSR2VRAb2uLKbEXvH76pCRqk&#10;o1QDwGT86gehz68fPp/9zFtMkSLXyNftIIwDxxmhrQmgrVvOGn+4EQgbWoTUhi4VmDJeRhTwkBpL&#10;2+guLC2lhCZawe8Djn+YK1Oc0UfL+LPxMpY3OlSEqc08sCgHy4KCKnzrTGVDQ7frIT5KiePUWC+A&#10;qH02PKkrShfIbWAAI45HFhXWpLcRkjhj5ev2+v8Ah68bG5qtIq5IORx4fPPnxHHpSQYsIz/vC4BG&#10;gUzsXJ40lBSH9wxkkauDq+h4EmiI3IqaqftGM+f2kL5nPrwd+laqlVGqopkDzwPOtTg+XHGOnqKl&#10;UXCoQzG6WXXdmljYGMfbuPLpckk8EH6kn1l7RSD9QkMB/mJ4gj1IGc0BHxKTaKBUkR2TsBByDSgw&#10;Dw/hK+Rp8ya9R8hjY2jUhLswJ1RqTa9jddNPo1eok3e5+o/BNI5yAFBwa5zj+X+r/Al3CNGCsKmo&#10;8wBTHGnr/P7eJC3cGKcQzx3W5KJ+3CzkmRwVkBalTStib/i639IBMZrZbgyzR0Y4qeND2+WKfLFa&#10;8KauBBd9tszK9YjRc+X8hkA49aCpJHn0Xnc2P8ck3kZVRZTGF+3qG/eRECSRn+H+kM7esOVtouWG&#10;kiKR9ouv1AdTa8+Q8/lXy8v9MQBivQH3ewZUZUWmPtx9mPnU4oamma9BlVRzxuKdljbU2mCdVDLY&#10;XUIiinkYK5te4Gn88cCRbRnaNSxIPn61Pr5gfkfTj1HN6ngeIz9o4+o/3ry9KkkGlMEdGU22ksfx&#10;S7RSdhcb5x4vEU0hTW9egg2VlCFr6vS/pJ4f6Hlz7rgt/exfdiWlW/qNd/8AaPzb5/6vTrD7ms+N&#10;97n2sCjU37hmFMg18LeKVr8qH5inRS5FLRsqsIyUU6hG7CIakfSv+TOVgbVfm5L35blpuqhSVdRp&#10;TJ4/i+I1p5A8KcCMj55d+FIjd/meH8XxH8gV8hUZHnWnU0jzzQzNUeF/GtPLEqFQ0Sc+aWRokVwT&#10;wLPwPr/UtBq6gI+Oa+VfQfL7KnzHThWhUilRxoKYBPCvkfPJ+QPUScwszo0nn8UlM8Szo58YJKu8&#10;TLTmwGkXJIHp/FiU9StEIAQmhPCmaioBHHhk14cD1tPjVy1MftySfkDxqCDQZHylKhpVf7iedw/3&#10;kUHkGsI1Q9OyBjFTEIJDCyjUF0lPVo0/teqq6nJAJANBXAAoAAM+XEkYIxQkdeEwLRh9IGcnFcH7&#10;QPI/FkEEfFTrgSAfG5GqBIkkPjbhnBIEjJRFWdrfRb2tzb6C9GOo6SF4jj5/Ktaen+Th0zLqahAo&#10;oFMA8P2io9DSnWZ0EpjCtrbxamUunk8byqQ+kQO2oi/6QxN7Wa4WSvDAH5YPrx9fsz518x0xXTgD&#10;gCaYPrxPnT0zitRxHUUpMZ4YhFIfEytOXiKW0xQM1tVIQ0gci4GrmQW1ag8ujU4Brx/ka14n14j5&#10;/adEk1AavH+RrXicUPEfMcKk9TBJmmRopXDODIAsgdFNmVlLU2nyWP0Vmv8A1P1Ns+dBQn/Z4f4K&#10;U9OrZ86ChP8ALjw9PSlPQdK3FxRpjR4qOdZmIjEt0b0ia6EIVQrIBp1cppP9pbFow9uL0uH1MNJI&#10;PnThQcPzFKUpWoOARTtes2oNDRic0+wVGAKD55NMVz1L+wn/ANRT/wC3h/8ArP7r4reo/wCcT9Gm&#10;n/VUf5uv/9VS+NR9FtpUgD+i3k5P7AvfSLfQiw+lgEHK8E+0H+Sf6qcPQdQJXGccPywuePA+gpTH&#10;oKYmGkqCoFyqgMoYAah+237Zu1vzb/inutRTHED/ACcfnX08utOaKQRX/Vx44+zrr0v6RbUzIqsY&#10;ka5Z6YF5A0DqXTycCxB5ve5DpxIQRUdtaHJ+ePzFf9Vek0Z08aFa8OAx5Y9PX/iunjFVcUIYzr5v&#10;JYGVk9allVGckpdpw0pJLE3JJNyfVUEuQhxgD9hqQfPjWnRtbMIXVw2EH2cSSPX0rwxUDNOlIstL&#10;IrtE8ZK+NVuAtzcMzDVGx8g/JNyf959s/TvQAeRP7P2+fyxx6MPr1p3H5/OvCvAZH+odNtVUeMOu&#10;pdXjuNCoGY6lIEWlEIYBPqCpJUWIsCjgiIIkIOD5nhkV9cH54Fc/Nua9DxrGlamueGTUV+XGhGeI&#10;/Pumq4r6eNYDKNEaKGFolAUrToPTHD6vpa30HCpdnJAIXuNPyPcSfllsfYc8D0lMykMQcDP2gUP+&#10;CnyNcHpjqqt/NZCCmgEhAiA6Ra4vDbSBweOT/tvbkbhmUBc1Pr9v+rh01JKWUDgK0+2nD/IesZnB&#10;UAi5bSz3C2VGFjYNC4aO0hBBBJ1H6gkO61SrAZBrT58f8FAfyHmBRNTUpDAFhUD54b9lMU/4qmAz&#10;MAp8euygMP2hZG0kMSYSTG5Y3UFidRve5L3NC7eYNfzA1f4MD8sdbNHOaZrn+l3H/LTz+2nXvIli&#10;HiRGvqvpQ2JX6C0Bsg+v1B/xvz7r/DQ/6q9aNdIOSft8/Xy/zdKfYXO78QQpABrhe/0vi6+wPAuD&#10;ouP9b/WtiJ9/H/xFL3U7v+jZ+f8Au42/9nlj7PTGLH31KH7tXuPjP+6/P/U1sv8AUP8AUAxbjDf3&#10;gzx9Nv4xlObfg11WNBGk3YlTY/i3+2lz7vwH+sL7JDz/AKobNx8/911tx+QxT7PkKSV7Hsf9Zb2h&#10;GkVHLG1Dy4fQW9fLjn7ek7NImk3YccaSgIHBGlrwsfIL+5f9cHP7T/sDy6leJqqxoBQ49aYPy/w1&#10;6TlfMiArwqWLlLB7gPyP82T5CrMb/kX+tzr8ASQOPAeXnVf2ZA+WPSnT4JxVMV48AMkEnHnUV4g+&#10;dRjpCZJjIHKlJBcfVUUFy8jFSxi9UjqxNze9+TyfJuJGklSla6RnjmlDj1rgnyp59JLmcqCrN3lf&#10;OvGgBNQajHHOaVPoEJkZHQkWAYhH9IVS19NgoCFAxH14/PJ5v7HO3R1AqKj7MeXHHQI3SRQ5z8/8&#10;/wDqA/PpD5NptIeJbRc2kOhAulQG0ERR2Mcic/61xYgFBdaRHsoTTzHy48M8QD+2nA9R5uEy/UzF&#10;SNOCaZr+XzB0/PA4dNTtqicvGl31Rh0WJtcaKix6LQgh00AMCAdQ+gsPGa28JoTXJoeJw3nn0PlW&#10;uOPqSKScEp3A+Yr/AEq5r51p/qJ6xLHd5plQukzKyxsEsdK6WEZEKlY7r6h+eR/h7VlKaohjOD+w&#10;/wDFV4fLopd9TFwo+X+yD9vXc7adbBAod+VULf8AXKo0gw3VR5DcEG/N73IfxYmhUkjHHHp/h/y+&#10;hPW1JALAgHhjFOJ/w0IzxGMjHTztaRZVHlk8KyALdbx3STkrINHkb6EstiSAeS9FWhCrkKwbyySB&#10;50Gfn5+bdaOniOGmgrTPH/V68OGKYpZppNbmIO2tvGiokhZFJ0PIwj5RgOR9Le9jUSRSlPng+tB5&#10;HPqPl89ae7hQ/nj5/t8vXrmjSskOkWdD5JDUsJRFq0EciPUUWdVIW/A/oQCmwqklRTStP5VBBHDg&#10;aVHlxNMdbFSwqBqbBH+UfM+WRnHDrEtPCyFldvKpHPjAZVuFVCxiSwhL6UsF9KD6AKE8QK6VBpWl&#10;CcYqf+NAZOc8RUt1pKVC0qTT/IeA9P8AVSnUjiGUroYAqQCVFk/buQ94TfUTYXFh/T8DdGGQOH2Z&#10;r/Lz9et9yghR6/Ij8/y64fbyB7rKgmkjcpC5iC3cGMgF4tJkQtc8k3c/W5D6V9I8Q1JqK8Rwznzr&#10;TFeBxXHWh3SCvmfWn86f5Ps6cfEJZQNKlRTyeQMkQtVO5ZRpED+pXJIYlravryxdJfTjSVQDSfni&#10;n7eOa/5PLo7srYy0oMdv28FAHkfIVrQevDp4x9GoKh1AYm2pSGuSEJBYRFhIW51cH/H8+wpd3QCS&#10;GtFqfyHlx/wdDuw2ttcVKjH+zSvGn2+vSrx9ODUULPHp8dXTKmkKGkvPCqc+IA2I5v8ASwP1AKgr&#10;d7zUwUZP2D0I+fqCSPsGOhvYWekUY5IOAaYzUD0PHjx8zTo3nhWmp9BC6RFB47DQumNYLLHqVmjC&#10;KALgrYKBcBVWOP5FEk1VxqrwoeJxwp+fn9vEikkrbvT4qg/sBHDjxP8AxXTHU1rRsxUnlbKgQLdh&#10;dVe3hIKDTYj/AHr6e3IoAw00BHmf8g+fSXxSMacf7P8AmNektWVXk1EaAtwWZgguNWoaD4DaMLKw&#10;I544+hOo5hjCHOag+XyI+ea/tPz6blYlQKUYg0B+wnPCmRgjIpimemGWcLbULkAADSjaQCwJZfCQ&#10;0RIJsbi5/JJLKiamoagJqTkV4HHHyby8vlxYYULiuWJH2jU49Pw1H5AeVOskTa9ekaTa66lBNgWB&#10;LERBiGtxf6e6nVQq2QQf50/Lz+fTiSFWOQWP2ZHl5Y49OFNTn0eYC6i3rVTwxkBLhYlLL6r3BB44&#10;IsCuq0NVrTB/muB5flT0J4AB5mahAjFf5cD58R6ZPz9OngBUVAsKyMbabqoK+iAqAfGoUDgDgAWA&#10;AVQFRl2VAvlj7OH+XA/2eJadRI5pg8PWtNQz8uP5GnGhHarOfU8BsxVY3VUe0jJ6vJ+yAXIA03/4&#10;0KlvILjz/Lz6WwJgK3xHyH24p6U/Z+XWenXy+bQgtCsiyxt41eEsCD5fImoyFpL8AmxP1Bs7LSsA&#10;h1U1ZHl6j+Zz+Xyr0awWhYPUj5/yNccOAGPPJ9BJzGb23tTGVGc3LmcZt/DwT6XzGVqaahx6uzTF&#10;NFVURojtYspI1ck3uSS1TK5UVI0CmP2UxnyWv+bh0aW1jUL4cfpj/ajFPQAU+zJ8q59hbs2j2ntb&#10;L7s683Litz4DBZeDD5bI4qTyR0lbViR6RdUsEbyJMIWtIupD/X2nLE0fFaD8/n5Zr040SxOoH4vS&#10;tB5CvlX7f59KAaHEbk3SQKfLYxRlSGtJI3iUU0cLKA5a3I/H1XXxDLZIr9nH/OMDy49aCkaRStPT&#10;j5Yx54Jr8h6AjIKhI/2gA4XXGHWOIrJdmMc0bmG5hZKtSP8AVKARYBQrMmXY+RNf256WQ/2SfZ+w&#10;+n5cPTGABge88Z9bGNFJEpeRYkjV2tZWYrpUm/6P0/4e69OdZSV0Mx0qI6aeu0MI7tHTxRyzyBDH&#10;eZPGeIh/Xi/5ejj1lKNk/wCH/V/lp1WRSUwKg1FPXBwT5D/V59cDJHFJJCw0SwtolBjAZHVxFIpZ&#10;achl1B9X1vzybnyWEDdvGtK+tDg5zkcPs/IULZiCXBNVqcfaWIP5ah9tT6dYTKpvwLkH/dIbQbH1&#10;FjEWZWtxck88k/U+EDgDOB/P+f8AselOnCFiRdNCoFBT/D+XmOpP3p/cHhiBjjYyFtIsqq5RG0xC&#10;4ZrWA4Fr8EKVssLrodSajP7D/grTpiS/VCKsK8eAFK+fA04n+Xzr192kjiONlFOCS0pgXyqD5/Sw&#10;WJb6iSVsBwQDayhV4cxgIY+AAHlw/wA1PU1xTGem/rq6VVs0HHjg0qfmTSo/z16kaWVr2AA0AAqp&#10;st7sHHj5Y/g25/I9+Ep7C0Zyc8f5f5urC9rQE4I9fMcT5fsqB1nFQAzEj03CWKFuHBHKtGwDN5AP&#10;zwf8SHpqoQSopXP5Zpw+Q8v5cHCaHJwOP8z5U9B5/swQ8U9RfTpsutuAyghXkaQjUgiCmS31uSDc&#10;3uSS1ZCxBUirAca1JpQHz+ZPl/x6vqEakqK0pUcDTSvlnAB/n6kdOzok0XIDm1tWlSxYW1EFk5lJ&#10;v9Pr/r3JK8VBqAa/y8vkB/q+xNPbmhKcfPgD68eOQBkEdJfJ4yOojmvGgJP1IRNTMygsjCFSHRYw&#10;LC17fUWurtuxinjYioHpwoeI+wk8fI0pTyJLiA+Gw06q1P8AKvH/AFeR4joAd0YaMTu0UKAoxUFE&#10;WM6Qy+VoCsYZGseQLWsACLWSQdovVBQFjqYcK48+OaeX+wCTQC75ZUMjKuSDkfsAoMcPWgr61B6A&#10;fM4xqWpkZRG8ZfySuyRR+Jbq0hVfB6h/rAg/0/AkmyutSAH4aU44NMYr/q9Oop3uy1Qyuq8G8xQ+&#10;eR/m9eh825Ho+KfZlgZFfeNHKFuP0Gs2HwQF4QAXIKm6/UG/PMz3QcN/evfdlYDt/qRdcR/y7c1j&#10;7ePH51+3rCbmxAn3uPa0Dh+4ZuNT/oW7/wCqv518+ioywxq2gmMBgSotCeF8SOzAxM2jVGBY3IYk&#10;cm5fq+0utVANGpw/2vEnhnj+Q9cZeJOr9jfDTzJ451V4VHy/wUxAenFiNMciuVU+uO6W5LFmi/SW&#10;P490YBm1FSDn/i6f5PXpyoNaU/4uteH7PX0z1wlpoIoSkcUanWhLaV1a1awvaMehSAVPHI/wGlqj&#10;Gla1oR+0fP7ST9v7PKBqCg93r9pHGh+fD9lOPWEwokkjmT9oGOyPyUeNiECpoXUTccgenj6WUJY0&#10;IWtCacaDNQa+VaKMYPlwHEbQ0CkaguOH2KdR/bTjQUAHlTKXGmQeMymp0yKrro9KHSNZMagG30sB&#10;b/W92I7agAeX5j/P0mlU04UzxPmQOJ8s+vn5k9cJpFT7WanpEg9JjKqgkll5tp8viYK8im3q4+v1&#10;1HVqtAtB9h+f+rz8qD06brQLQfYT68D+Y9fKg9OuJinePSJWjVmBkEgjkl85Ed2ChGkBIe5J/Lsv&#10;NyW9VhTOB6/4Kfka+R8/XrxLCndgev54p86GvkeJ9eu5FlKySzK7ARxxqNKhmA1MWK+NmEmpjqP9&#10;o/197Ap2jHH/AFH59bVadoxx4+f2+VcdK3Gh4cavgSJ5qh7IisgKlHABt41CXAJe2lvp9LAqHL4A&#10;3LVAwv24oa/nTh5V8q9CjakH0cQc1J4fLh+zIqPPGDXrv7d/+VVf+pEX/wBbPaLXc/77P7W/6D6N&#10;KxfxD+X+br//1nW03IPhupINmB9RvwLSHUBpNiLj6f7EdaDxXgeH8qf4V/n1AXiiopXzPH5tg/y/&#10;1U66jb0hZCmrWEsHHLXHpZiwuSPz+PfijCp8qV/b153B4Vp/s/4B5eXWUC/A03JCC7JZiGg9DEvZ&#10;ALH1fT/ebUMbLUmlBn8u6pPqcGnp0wtV45zX9pFP2+nl10rMFDMFYchgCNbqAvAu9w5J+p4PP+w2&#10;YnUkfiHz/I19fhNP59KUlGll1UJUZPzA/wAp/wA/WSGqjGsRkoCLLdhrawP0AkNnUj6+9lGGglck&#10;+vn6dU7yoOr8+GP8/Xbyhj5FlBk0Oy3cepQsguraz6kBX6fU2/Nr7MbU7hjH+FcfnU/P9vWmZ6HU&#10;cD9nnQU9SRn7OuXmIYlCv1kZLMB6NVRdv18Na3p5J/2Iuwo+HPnT/Bj5/PiP5VrqKnFKj/D6ccjH&#10;Hhnrrya2W+n6krygsLkK4JcC4/1PuwFaVIJz+dBwH+U9b10qWA/1eXH+fXK4BBuBZgbhkJBvHeYD&#10;X6j6v08D6/0NrHINc1r8q/Fx9Kfz8+r61NQDU8Ptr5fZnj1xRg2kAgfRv1J6LiM+S5cBi2rlTwv+&#10;HNtsQdWa1qfTVTVn5U+XH9vXg4apoeH+zT5Urx8+uDMoFvpp/sgqQNVrH9V2Dn68ce/Eg/izWv8A&#10;s/L060ZFof8AVX8vT/D0qtgOrbxxCryV/iGo8ek/wusIU83Fwbgf094hffwJ/wCBS90/t2z8/wDd&#10;xYf5R/g6xZ++kQ33afcgjy/d/wBv/JVsf5f4Ok1ueoA3HuAXsUzeUQ/Qek5BrjTqDs95eLC9j9OV&#10;vLv3fv8ApwfsiCRT+qGz/t/d0FAflSn2ftpKHshj2U9nx/4a21f9oEH+fpHy1Q4uRqP4YrdfSBdh&#10;r1HWOQf+I59zB+FiOHy9OI/ZXqUS6xjzI+XSZyVUCWtKBZQDqaMepvMpT1SD1DQRc2+n1HJGzQAa&#10;uOaj7KHj9mfl6dP+JrVkVSO0n/AR+ylf8HzRs9VriHKk6gBqYLewR2V2ZuDrZrMQL8/42MtvgMyv&#10;IgoASGB4g1Jp+Qp0U7nNpaSrAIAT8qNWnl+zzycCnSMyEocsWKuTpQ3KjUBZLRkOACCPV+fY622E&#10;oFDDgMU8sH/L0Ad1myxK1cHI/wAFf8nHpMVCsyhGlRo3DWgZ1Cst400WDPpLEWvyeR/WxFtoiaUI&#10;UMa8aefz+2tPT59RzfTqZ5lLUIwflxNfn5mnyP2Fkk0AMEMQUBrlXBQtGw1ENcixcH+v1H9RqNI5&#10;IgDqOSK548Aafma/s6K5YpHGgLQ04emTQfkMD1pX1pHKQSiJ2M503K+FwFLLcAkawFjX+g+v590k&#10;esnZQuaZ/wAgH8uqGLCtq+05H55H7OszkTjQjoDqL2DLZlRpHZlctyig2P0vz9LGzZprBCigP7OH&#10;+rPyPVfCI1AUNDSufPGft4j7PmK4ZpFEktnVhNPKzLceVLNo1lWK6IwJCSCQQb3AsdOqqcg8Dxpx&#10;rQ1p8yPsOKV6b+ACq9xH+Vh+f2/L8+uC2KERzvBoI0SqqkMoAtLfXbQwP0/5F78KhwpA+fyr/qr1&#10;oEtgcDx+fUmL9vyGVhEFTUWk02sjxN5bBmJLCxA5NyOORfxFQxFG1VA/n+0evy/Lqx7QtRivD+R/&#10;P+QPXOHxg3YqmlUe7MugalgYNr8hBaQtcAEgXH4Kk2JORQ6STmnzby9B/Oo60CApHHH+ED/KP5dc&#10;ELsWLyetFPptGWF1PBJlCsWA/wBh+f6+7aTHU1x8s/y86dNxuki4zX/PjrkGElRCphjDCLVqmYI0&#10;WkmQ2Fz+6HAN729JvbmyNpI46liTT18zSgr+Wr+XHo0gsXeZAJV4jj+WPzr59PlFTtG0jShVuv08&#10;gJA0yIUN2BLBlJLGxsP63sQXl/E0Zq7auBqMVGfyxT7SfkehXtNlJG0LSAkkKT8+GfXhSv29KOjh&#10;vYqOA4Ui4GtQbMeG06wV+t/YO3C+gaGZSWFR8uPHqTtvEBKqAa8PT8vkPQfn0qKOBTLTBW+tVSMD&#10;rUj0To3p5ta6c/1/23sHzvLIGoaU/wA5r58aH/APMVEaRBclQH/4uvz8vz/Z0ZGqq1lMbxsDHLSw&#10;6VYqCB49DEASOAFfm30N783BJYLGQU1qoIOacDwNBwPD8/2jp5nCocVyM/b/AKv8NOklX1XL2kFm&#10;a+q6klTpbUlmAshubD639rY7coO4EsBwp+X+on06Z8aPFa5/Z+f7D/xXTFIyMGDsqxKocNdTpNwG&#10;mb1gBNIvb8H/AHhSDTTT4iR+eRQD1ycn/UKSHxlouSCcVFAACB86V9P8/WCmpo5JHLEm5KEOycBZ&#10;yrH9YGkc8X4H1AtxoEgLpIGAf+Mhv+L/AJfJv6ZtQNTivAeoGf5A/aSeHT7DTRqoP1IIY/T6WuzX&#10;J9SE345PuwVnJKUqB6+hxjy/wdXXVGW1VCk5x+efsrx6mDxKASQDcKCdKgWMRDA6iGFr+n+hvY8X&#10;0y6SARX5YzU0/kaZ/L7FKd9FSuM/zA9eu4lkMi2XgBdLcGzGxN7MSWtptYEXYfW4LNllYAg1FPP0&#10;7T+3j6cCfLpRFbyMBUY/wcP50/zYPSf7E3zhOr9kZbe+5kyE2OoDT0sNFhqY5HO1lTPIq+DEY6CY&#10;VFZWiFDJYDSqAnV9AU7TxxyGM1JIp61/z/7HR1a7ZMxADrqpgnj54+3/AFHqvXtP5rbh3DuL+E9d&#10;S7k602/TUKUEmV3RtLD1G68huKVHnIpDlvuRhqj7SWFQGiYgKWvz6UN44AMix0Cjh/m/2K9H0O3S&#10;WyssjCpBNfIgCvD18vsz037G6WrOzK7rip3vu/Pdo5CXdFNnc1t456syMqZU1LtUtl6bISUuIaWO&#10;iVHeCKjjgWx0uXbQCq3u0vJBDEhD/wCX5g0yQQfz8s9LyBDEJGjorEDGD8Nag+hxT0yPXq9DedRi&#10;dpbWxHUmA25jtvYvBmiyWZoKGGnmparO06WaSqlooo5HTGRkaEdhTqxOhiDf2eLZTxomuhFcD5V4&#10;/wCcdEl1cxXLFoIyG8/UfkMeXSG2/NUDcFFSYuiosvmqxJK2mnr5cZFgtu42SqWlpN0blaWOokrY&#10;8pWmWlx2MiSV6mankTgKrPb6WRqKWAP7MZAHrwz0nWWlHSM8DX1JBxj7QB/g4GnDemWh3DurJ5Wi&#10;xOIxMdQm3Uag2/SR43DtKMNi8Y2XpqRp/BjP7yVGGlykkDOrRtW208ge0zwSBiMVH+o/6uGR0Y20&#10;bSLpShIJ/ZU0454U45+3j0V3vDs+p68oMft/aiYrc3Zm7WdcPtmSrXxbexMVMpk3PuGWEz02Po4m&#10;uU8ja5LCy2IYpWZVCknj0qjtZJFDAj7DjoW/5btfuPfVX2fVdp71z++aXF7RzeMq8DB1k+6zHunc&#10;c9FtfFUW1sbtmLNbszJXJVzTLBT0MtVJS0VSY43liMXtbDcQBIg47q8cnzGf24xw/PrctpOSrefl&#10;6kjy/ZX9nr0ud0YLK7Sz2V2/m4HoM7iZk+8pqmlqKCbXkHabFtJj6yCkrqT+K0zCeGnmiimjjYCZ&#10;InV0RcDEwYkjSOPrStP8gB+w/I9EVyrKzAEaSKA5pxGf2DP2j1p1BaMRjxP+3KpMUqyNHridbqyv&#10;pkN9DEggfS359tCSIE6kyKD5fP8AL06rJKugIDkAftpQ/wCrz6b5w8HmMmgCcKqBCHID3VWe7KCr&#10;OwAtyQeAfzYyxdoC1oP8v+rB6IZ4JnKhB2VNT+3/AA+WPPr0cirpB9JcsIwbOq/u1BAf1MWQKRYW&#10;vyD9Lanh8Q48ePn5Go/Zj5EfLpONeoHidX5+RqPypSlf5jpyqpJIXUA3CkXHpOi2gG5LgXNv6+9O&#10;cGvH5fb/AKs9bAKMDr8/t4H+fWZXjIuJIgAyj9Q4vY6bFgdTeM/8aF7bNVyeOTT7K59K+p+38zgX&#10;kTEAAgkGn2Uao/n9uMeXTnSTJIFdWsRpBJdNanRI+hl1i7sqm7f71yFrIpPiLjh9gNCo/YCKD+fS&#10;mOVGdSRgtkAYGSf9Xr0/0rEtquDGGueRc2Z+OXvdbfj2WNbuoNSKFa+f+odKXaN1Ujz/AJcP9X+D&#10;rPVwLLC8keluLsutU1WuSQQTZkZxc39XH5I1J2ZiCoHccA8Tk+nEDH5Ur9iCSHWrk4HpXjw/1fnj&#10;h0EeexqsJJFVAebnUFDhTGzFbMSBqsD9NRA/P6jzarsCTQxyTjz82H7aeXpkVB6B+8QrIsjItOIG&#10;fPFPtGM/l5dFn3RT6auXzk+BmLMUKsGv+UJYCwHDG9uP9j7lzbdYjWQN2gD/AGPt+Xmeou3uzk8A&#10;gAaiaYOR/q8uhS2whPxX7RVGCrJvam8bE+kIarYSamBJ0ILG4v8AT3za9yy7f3rP3ZgMOOSrr/tH&#10;5qP+D9vWBPPMLp97/wBrIlHd+4JeHzj3j8vn6dFUAgB0GMSCBXh80jRITJdpGKgudUQMb3/2pf66&#10;tPWFAyBK00kGnyyR/McfSvWUUBKyMZPg4fb6H5VGD+fUWSGUGVrQosYLkCRWfTcjhfSpJK/T8e7k&#10;Uq4ya/6uPS/xVBqFqop/qP8AhHUOOeJvGZNSvMJRGG0XiKD1mW0jEghgVtcn8D6X93UpQ6a/zx/k&#10;/I9e8ULpqhIqPLjwP7cY6zTwqqxSIiOFQgXkXVHwklyNRuG8yFTzew+t1LeoCCajURw/JR/POPQ/&#10;l1tZVAWh7vT8lGaedMY+ZpinWPTII1kJEgIcMx8YWN76VS+sBw+rgj6f63PuqAqa5yf9X8v29MF8&#10;pStB/q/wf6vPrD4lRISJ9SLKBMqgaFm1IY1JZkFinNzb6H/G1iCVqeAH+r+dK+Y6oQStWwoH5+ox&#10;9tK+Y68JBFUuWUyNJP4db6bxhUi1I661CsrBiDxdv9Y221AX/ir+Wa/4a1p8utsQC/8AED5cM14f&#10;bWtPl1nkqkCTPBrlLAxvcKoXVfUinyEXT/Wv9b29+biUIz5eXz683FkIFc0PCnnX/i+lVhw8lNTa&#10;ZQYFLftaUWZi8iPIVOssYldlJP10/wCwuQ3sQNwTpFaCpr5+Qr65x+Xp0KNqVvo460Kkmo4/L9uB&#10;+09TfLR/8dJv/Omi/wDqn2n+n/oJ/wAa/wA/Rjpj/h/kOv/X4657cSRgeNLfvOSrERWB/wAokDyS&#10;BlP6nA1Hk/qmkKgr3EYJJx66v+MipyaVpgdw6x4LOuoeH8OOHr+eT8hRh8+3rnrkA5eMWQ6v3ZDY&#10;24A/yoBntyTcAf6r8+9aacGyD5j19eOPTj8h1ou41VjNBj/Vj/OfWnWBqiaz+pQOBcSudItJqCn7&#10;pAeNRLal06eSlmaDygBkpQkDzpk1Tjk/KmCfQYGreon8IyPQ8P8AP6HHzr3V7NRMrO11BD/QSSEK&#10;AZNSD95CVuGGrSpGnnRZlgqoXSgFPhFK0zhOOT8qcf5DVsSEEMFH7DwH7KH9nzB7uuDVKtZtbeS1&#10;7ELYG5sgY1GsAf1sf9a/p92oSKAfzp+ZAPH0/Zwz1v6paUoOGeGflx40/L59ZIqtvIoZmdWsNIYX&#10;YtZRw0pHpJH+JuLG5HmbkH6b0GSKD7M5OcfPzpUkHuA01wrB8VxXFKlh5DOThvkeHpplJWpIRe66&#10;zcM3j0lrI17rUv8AUy8N9GuLEhlLtHOsqcUNPmO7Iz9lfxVrUfFWhMtSCamoJNOJP+2+0/YRx8+3&#10;ql03WRS19YAZRza+ph9wLj/e/wDW596rU0HmP5V8qE0/Z9vz0skoya8fQ8fPzND6Gn8s9R3qH0mz&#10;AW1NzJbkpOHNxVx8DRcKSACv1XlothXrUMQ1BTieGmmKetK0/KuA1hI5I1Livofl5EU+0njSp86d&#10;x1MsTMfINShgrahfUskreQhqmPSR4yNI0gAf2bFYthQaVroxih/o4x5Up6n7ahm8JXoAEArxww9O&#10;FfL/AE1T9h1EdfcmMli3pHH1UhQGOpirVepjp4sPofxfj3U+SsSCfPPpw4DiePH8h17W5YARjTX+&#10;E1/wAD/D8+PS160eWXeuJ8aSzIkNfJPo1OtNAcZUItTMwqKjTG87JGCRYNIouCw8uHH3+Nw2+0+6&#10;x7iW95fQQ3F1Nt0VujuitNKu52c7QxKxBkkEMU05SOrCGGWQjTGxTFX761/aWv3b+fILy5ihmupr&#10;CKFXcK00q7jazGOIMR4jiGGSYogLCOORyNCMQjt2VATcu5V1WZc/m7K2hrE5CsIJDTxgq1uBbgNy&#10;OT5pr+78P+YDeyJZiB/VDZsiv/RutP5+uOOM1HUs+yDuPZf2gUg0HK21fhPnYQf5NOeByfXShayq&#10;b1ASOBZlPrUkElyVX/LwTYH63/xv/a9y2CKJQcOGeP8AxkjNPP8A4uUvDLhXaMq2M18uPn+Y/wAn&#10;Sbq6qTVcvZhbQzyftI5kUqmv7lLapF4b8EX9Oi8K2O2WWlHbyr5E4ofkMNk5NPLILIJLsLip4YPn&#10;9tKgGhAwaVBxitUbX1zQxAaiBIPH+oC4UXWJj9xCV0vH+vi2nmwF0Em3WhjRYyp7W4n7aefnSuMC&#10;oNAaDSSbjuOpwSceWRjgNPn6EVpU+nkqRmr9aPydayNGY3kS1xZmQOlewVFLW1EXP9P7PsaWUIKA&#10;FaKRx+z1GKfZjqPN1v1ANPn5ZI+2hp+0fl0zsyzvEz6ixLKwZg4YalABU1A0rpfi4NybAvqtKewo&#10;FjAQnTX0+3gACK54Z+ajAIPuJGlkaUfwH5Zoc8eNQCOFPTFVgtOkdNVQfttNJKJI3aUoxjYmTTJe&#10;d9NhIbaS+r63IYNKoK4rpGr/AFedK8K+ZH8uqDEhIZitQACFAxQV86UwPhVhWnEMOsFRKyRq0TIF&#10;nsrBZSVVlt6kJnBVQ3NyBf6n+p1RQCAufs/4qvoacevAUyTqAFcihz6ccU8gaj/BxZZ1jVIgxawv&#10;IX0i4C+uN/uQVUFL2IA9JJtp/b2DVh3Zp8xjHrx4Z9B5eul00wO3yH26q1oR6jTTzIAPdq6500SJ&#10;5amaRo5fGIJUaXgxpG6l4/8AKYyJAIj6W0AFGHpsBFoyLp1fhBFMYxSnrxqKU8iCMDV0w4j1KS9a&#10;liaAV4+tQCMEjAxnSK065pGsyvZykEQFmYtqeI+lGXTI+pmU203Jv+PwKsak1A8TJ8sfKpIH20GP&#10;2dN6vQ9oH+rB/wAlf8PWW4KnS33cUelG8nEYJ8aaVtMzl3DGPSVJ0kkBybTXQ6aVTJHlk1yT6D9m&#10;KmladaowI4Z9aef+DjxPD7R1mljdzJTTMgjhtC08byPqZvGq6HE7eSWVeQLubPyWXS0+gwB1hj4f&#10;H09akA0qMg+WaHuJbrQrQrWhNP8AUT5f6vt66KCKZS8ur1qpMTs7xtcKRGGqbEyE/kgc/X8+0889&#10;VqgopHAVz/k+fr64yb2tuwowTuripOfPOAQB8vs+1xpaURtLd0c6v2vNLZ1UBtS3WpUJIixEgk2J&#10;Qcra8ZTcT9pNe4j7KVzUfzrnzI4UqLrGFneI6QGqBj50PmopUYrk5qBQGirpYPIVjJRXdmV9U66f&#10;1TXSJjPqQnQTqITUo+i20Rgy7lQogFaUFOFfhXjjJoQPlQ8QQAPbOyIK0UfMkfJa49GwaVyc1oOl&#10;RT08SRhdQJIuTr/Vb9MZVagASK35+n4+v0Ck8gJYEV4gUyAPkfIfI1PmMUHQos7Z10nQwFaedSfW&#10;unPz/YOnikjGqJgA580ZvrIXUkptrtUMqsjS2/xJH11BZ0bMArgEg6aeVc6fmCQc+WcnOaG/i3DM&#10;W0D0yTwzXJyP95JoaHidIo1tdoWFEZrrEociRQHDIsge5q5Abf8AIZP1uykeWwBJqCCp4CmMGg4A&#10;eR4hRk0pq6rKzFdOg6eFc+pr9mmoPzGR69JetqZCSzMHBNlKyIQxANnYNU6dQA+moEjn/H3tfKh4&#10;+dM/OlM/yp5falpU0UVX5cTWh/y1qR+ygHUJZXlfQjAEg3OoWJKSp5D4qtHZQ1vTa9x/XmPxqq1r&#10;nHyplSMsKV9fIDPAdzsTUcGtSx8+BpTy05oCfSvClPhfqRNAsSdTFpjaa6qpdJuG+4VzZjyDoVQp&#10;Hpt+1RlCjFMCnCmQCpOeB7agHJOTnCqNUulFoONeB8+FCSK0pQ0pXjTAXpwVgFCkkgkN9VICWC+Q&#10;lpjdR9LaSP8AoUOLIV1UpX7c8Tjj/q/n1sCV2AcUX7KZ9KA0/bT59OEVMsjIWZeGXQQ0ZAMnjRtQ&#10;eosQwlH+q/VaxJtIllnofhoa8PShHz4+h9P5L4YmA0qPP0IFaHP21AFQKgHBrSjhaQwzrIscaxUz&#10;cyVMMIjuIbPJJU1sVPzwpvJI4eRR619cqOG4A1GlKigOPmK1zjgeFCGHyHR1a2gZidJKCp4Ci1qK&#10;8PU0GMkE8Q1a8fln2FR1m9otnM27pzs2mx+UzNPit1ZbH7UwVRXIJFTKYXAZU0+5N2tCuumLymlj&#10;iUo0q6yfaOadiEhDj09K/wAv2/tOejy0cxajpIUeQqB+3FR+VfkR0EnVv8B3pvSp3Xufbk2fybJS&#10;YXatJkqWmwtNR1cS+PGzR0uEx9PSVlSKaJTNVV9TJLqGkT6UHiLbi4QRvEwatOAwM8eJr/Lj8ulq&#10;ylpVKoMnFTnNADXND5HiCMEVrU+3XmX6/wCsamfNbhpaptyZrKYDZNbhZMVTR5PL5jI56ChxWH23&#10;kqTMCsSuEshkjqBAsC+OOYSmSm+2jL7Ltn8U4ArnJ4n88Gh9fTBpRfPb67TK00qPyJ8sDgDUGg04&#10;xinTR8kfmh/d7deRwnUnUeUOP0rLNv7up1hx+DqcdF9s2L2tsDC52bJ7qgSppirPWVECKgVURtHI&#10;qkv/AMUbrppQcTnzwTw9MV+VOklntMYhetCdRrSpoPM4yKetCP59Em6q7H7p7u3++/t0dtx4sdbx&#10;5Pe+4crhdw7gwNbRY7Dplv7pbf2tX4zO7bfY1Hiq/M1NdGMan3Uc0ojljqWJklZ+sfHiSVaoPHH5&#10;HIxxJODnBoD0+dpgZhGSfEwQOOT5givAZz6n06Ucfy+7f3V/dWmm7rxWFxVNjsnV7iruscFU7Z3F&#10;nayPBT1cMlL2Zlcllez6eZ8jkD9zVYWLCjL1BlrKpmqaiV5/PcNo7mJU4xwxQVWooBxzQ0OKYDFj&#10;6VIZGijCldIHoDSmNVB6VNAaipAFASHHXPauLy1XkNypQ7h3dundK4bA5/dG5dxV9TNW514Y6eCD&#10;K1+593Z+t3BJDFRo71E+TeYRlVI+qAumkoKKtPnSpP8AMfyoPlXozggOhSAGYHIGKD8hw/Kp446s&#10;A6Qod99yz4KqqdubUyceyKzJZdMLvXHbT3RsHO7jgoa2mwMWU23DubL5cU2MqKh5JJ4YIlEMjGng&#10;pa+OPJJeC4A4HNPQVrWo48MjPHHVprdlBrXSOBGPPzHEegr9lCK0sY35jt07/odzdx1OPzWLrMPu&#10;Tb+1d9R56rx82SrN6YbYEEuQ3btLGZLtPsXsGv68zslJVwDJbkyP8RpMhTTw1Us88MtQDGGcMgRu&#10;IGMn5UHlQDz8uHnQ9Ba8tnDHVUpwPDuPEH4iB5/M04ahgBld44hGjv440RIy71ZcJGiorf5UsNST&#10;Iii/njSX/VIjXUOnBI/z/wCUD/AOiJwFdlBwP9X+r/AOHTg3jqVcEhftgJJHZoiSlyrLG3nlLanK&#10;k/rtfi7/AOdqa0NOP+r7P8I6oa0NOP8Aq+z/AAj7emIyCMxIS48aOpcyLICzPNoTWap/Is3kBDC6&#10;kE/qJvKtLvUhhU8eHn/lFDXhT8qjooJBq1OLaqYyCDmnlSlQDqwRx4tOaunf1Nb6WFzpCvfjlqni&#10;Nha7km3+vyfVfjpoMeRH+r8+tMAATQ/kQMD7MVPpU44eVckE7FdLRReMmNbtKslgTyjf5TCDqB/U&#10;LEafxbVHvVICQy0NDwqPXhxpT/PUgVPV4aaoiDn09eJxQeoodI8/Mkr1JiqvFNGA5USBETVJdjqj&#10;g1xsxq4oxoihPPB9PISwEfjKw0u0P4qn5dzEfZlvsxStdQUyUHA1VPrSn8vT0+WaniVTSVYKfq1K&#10;VCFda6brf0kGrCAqLWKgD/D+yKS5Jpw9aH7D/P5k/PpfR9VX41OflX9g4eZP+dSwyrJCxJaRCrAq&#10;NKlwrLeNialwq+rn634uDqtKUnudF45xxzhsjyrXhQf4CB7SJAIgx7scRVcAVGfw/ZQgccVCFz8M&#10;c3m120hmEah+XPnB1r/lU9iNYW6676uNVyJFllJ4Fwvhg1xxx5E0oBg5JI7ePAY1Bzc4ao7GojwB&#10;wpQA441p+Y8xXzJbN50BjMzeKQ6iNQRY18oLesq6VOgIg+um1x9b/Uyvs92HiRRIDwPHgcfP+VSP&#10;Q9Rhv8JjhamoMW8xw/IZH+rjjpYwQx7c+Lufeunpg28t4w1GFih+4Z5TR5fDwzwVLGPw01QlNtKs&#10;mF5BCY0Ua1dtI5x7ldXPP397DyDFy/tU7x8j8oum6O5iRUW4sb+SOeEGXxJo/E5g26AhUE4maVvC&#10;8CIznnjzDLJzL98zYINrtZNPL2yFLtmMagCSC5dZIxrDOhbcraNgFEiuZG8Pw0MnRQapWjYsjxGM&#10;uHZI6nVIZCHfyyN54lUxhXQoGJUR6Ta14euIGmME4Yk8RTyz9uCpFfM48ycoUOT60P2cD/P0/wBn&#10;DeapXl0sWW92BcgqWvcO+ie5XmxGn6i1voo8AanHDhx9fTJH2+XT4B1EU4cOPkcYyQfQ+X8+udPC&#10;JX85KsyllsrMwjOsB1Umdyxl18rpa9/0kemTdFJBUZ/zZzkUPHPD58SPUUlSoz+eKUOcihwc1p8+&#10;JGIO5SWJ76ovJKQXf0tUyP8Ap1VUhkUoygG2k6rgtf8AfoAAdNATX8+I8s0PGuDx8xQ9UAAbTQE1&#10;/PiMUzQgg1weJ4ih66SSOVX4s0LEGVpWW2uQmyqlUwkVrfqLkA/S5u3vVaqBmvp+X+ry/wA/Wqgq&#10;AK1Hlj0/w/l/n6kkHSTNMCqadBusRRi5IQKlSA41xA6jo025K21x2NDq9fsr5fbx9fsrXy6sSDq9&#10;fsBOB6g8T5/IVrUAdcCymKlHpVmhWQszorXSZlMbFasHURGAOUAKWsun9jWTXGAT+XE+lPy/ZTPW&#10;smvbgE/lxPpTHGmD/DTPUOQyRwzxxgFRKVC6lLgkDVGR9xpRlH5Cj6fg/S3FjpYVqfWn+r+Xl1fi&#10;x0MK1PrSnD54/lwFelji55IaCJnp6iVfIvNN42JLPHoCvLkVZgCDqAB8hOkaiQGKLyguB5HSPU1H&#10;ngYx9p01qccRTtLKbJFWvaSM048fU/sx6dd+cf8AHT/1ZX/7KPbf5nox/wBX+rPX/9CN5WFvqNPJ&#10;IdyUBtZ1/dYtJLp9XJPqN73JeR/AYmteNfz+I04+WrrHwcAK1/y/Dj8vTrxlYfX02BBId/278Apa&#10;Q3Mn9q17X/2PurwHSxLY/wAPWxXHn/l/n5fl1G8jA/UrbSODynKei6up9duCCAth9LKUTGSgaorg&#10;+fECv8hp4Gv+HVoDAoTwP+WtPT5jz67LEXAZbK6oBbiw0/tgAoAPSLEBQOLAaVCb8UAmoJ7fXjSv&#10;H7KcCf8ACdWmRiKA+Xr9uR8v+L8+uWsc8k/2LXflv+ONvL/mR/vv6e/GQdw4nHHz+Z+Y8uk/gSU4&#10;+Xr/AD48fnw6xvMFVmJJVQdQZm/c0ByYWBd1KfUAEEEE3vch9Fw2KHiD/Mdx86ivl6eWKWSJwwYj&#10;hmnl5/PzBz1y1LIpVi3rLobswLFSVa7a2IAIYjk/U3uSxdlWoAxwRQn+WfkPlwPl5UUccA4oM/sw&#10;fkPLrgfGo1gsSTwC7m5vZiQzkLYnj/ivPvdTkahj/Ng8fP069pJ1fP7P9Q/L8+uhLyPVc3H0upc3&#10;js49aldBYcXB+liLKU82Ax9Cfyw+OOa0+z5ZNdfF5nuz+yvH1+3y67STV9HHC6r2IDWVGEgAKabA&#10;iwsCOLWsoTbdrGuAGPzpUvg5zw/1VNdmpzU5zx+39p+fXCWQqi/uDkavyLmzes+tQfp+k3/23Hv3&#10;Hh5Ej5jPDjx9Ot0PdUHJ+39vz/n0KvSswk3ZkkBuUwFWST/U5PFsSp8jXVgwJ+oB/wASS3Ob+86B&#10;HsJyhUmv9brXHy/d26AH7cHrAj+8QY/6zHKqgdp5nt/5WO4j/Kfn0BNZkYgToDhV8gbknQokkdlF&#10;52NmWU3seD/U3LdHEhLihPd/h7aV9TkEkmvH7a53rPUkhCWpU5zmvn6E1/l5dMNRW6lZwzKyEKdT&#10;EqvqAup8typC8kn/AFv6+3nsnMijXRTX7c1/lnq010kQqpBrwpg+tMfn5cOsOD31uzZGSG4tkbp3&#10;Hs3PUtPVU9LmdsZzJ4HMQ09TFGKiBMjiK+jrRT1McZWQB7OtgeLaU3Mvt1yV7kbHLyt7i8n7Vv3L&#10;MkiO9puFrBe2zvGdUbGC5SSIshFUbTqQ5U1z0Rpve4bVdpfbXfzW14v443aNqNWqgp3AHGoA5HHj&#10;1sjfNDsrfe2PgLDv3bO7dwbc3jktvdPzVG59vZOqwueEuerttHKyU2WoJaetoJK/7h1kkhkjfQ7C&#10;4BPv5L/uBe0nttzj/eYy+2nN/JO2btyFa7pzMqWF7BHc2ZWyhv8A6ZZLeZXilWHw0KJIjqGVTpqA&#10;RmP7s8wbvtPsyd7sdzmt9zaGyJmjYpJWRotZDqQwLVNSCONOBI61TszlqvKZauyWSylZkK/LV9RX&#10;ZDJZKoqqusr8nVzvUVdbX1U80tTVVFVNIzyyyMzu7Ekk+/s52Latt2LbNu2jaNugtNptbeOGCCFE&#10;iihghQJHFFGgWOOONAEjjRQioAqqAKdcw96vpby4uLmaVpJ5XLMzkszMTUsxYklmJqSfM1OerR/5&#10;ZFR35szJ9h7/AOmeg9m/IOhy2JpdsZamqO3OtNk7s2pNBU1ktPL9ruHL1e4sbg807yq6zY6OHIim&#10;HimvC+rjp/e6R/dn9xdn9sPbf31+81v3tne2V5Jf20ictb/u227kGREkTxLK2jsp7u0ohRor15bE&#10;3DeNB/jCdZE/dtfnjZ5d83zlLka03yGWIRODfWdvPCakg0lcypHJkENEFl0DS/YaFj6c7a3X0B8x&#10;Mx2JWdK4Hee98d2DvvGVnUWIHjhwu6Mhk8riqvE7HqcPTbpgoMjtzJtJTUEtLT16mEERlvIJDln7&#10;8+yHJ33l/uL7R7a7d94Lctk9vrzlvZ7mPmS5J1XW3wW0E8d1u8d1Jt7TRXtuqz3kc81o3ikPLpKG&#10;MgXlPmncuR/debe5+T4Lreoru5jNinBJnkZTHbtGJtJifUIiiyAJ2qDx6FT+Z9vrZu9e5NkVuP2r&#10;htqdmSdY7dm7qw+3q6hylJgexK+qrshUbazGaoY6OPMbr2vjqiKmrp/CrhwkTEtEVSGf7onkPnn2&#10;89hvcDZ915w3He/ag833i8p3d7FLbvdbLCkUCX9tazPI9pt1/Okk9nCJGUqZJlXTMHkEf3jN42ne&#10;Obdmng22C15gO2xtuMcbB1jum1MYZHQASTQoVSVioNQqE1Wil+218Mfkju/IYrbeJ2LT0G7M9DHl&#10;8JtLdu/+t+v97ZnCyQyVKZXEbG35vLbW8K7HNBTM4nhomg0xE6/T6cnObfv5/dW5G2fe+aN49yri&#10;65O225Nvd7ptmz79vO0WlwHVDb3O7bRtl/tsM4dkXwZLpZaso0dwqBdv9pfcDd7i0sLTZEjv549c&#10;VvcXNrbXLoQxLpbXNxFO6FQ3eEIocEUJ6BPfnX+7evty5TZ2/tuZjae5MRLGuTweepJ8fk4POn3N&#10;JPNBMU1xVdLoeJ0vFJEUKkrp0ZG+3/uJyJ7r8p7Tz37a822O98nXyMYLuzlWaF9LeHIqshorxsrR&#10;yIwDxyBldVYMvQB3rY915e3K62fe9vmtNyhPfFIpUrioahyVYEFSK1U4JFCRzxvw5+RWVxm1p6bY&#10;CYmo3jT1NbtDAbn3tsDZ+9d60FLRw1r1Oz9g7s3dh97bqjahnjdWocfUCW4VNRBX3jzvH36fus7L&#10;uHN1jN7nPd22wTxw7pe7ftW9bptO1SySPCse57ztu3XW07awlR1dLy9hMVC0mkUboX2vtN7gXUG2&#10;zLsIiku0LW8U1xa29zcAKHLQW080dzONJBBiievBanHRedz7czm2q+v2xuPB5TbOa2xW1ePz2Eyl&#10;FUYvMUdZCzx1NHV0NV45aaqFyHSVAwH459WU3LnMnLvOXLuz82co7/Z7ly1uFuk9td2sqXFvPDIK&#10;pLDLEzRyRsDhlYg+vQFvduv9su7nbdwtZYNxicpJE6lJFYfErKQGBFBUEcelv1X25v7pXeeD351t&#10;uLI7a3Bh5Ymknop6iOnydIKinq6vD5emhqo48thMjJTAVNNOXjmABPqCn3H3vV7K+2nv9yBvntl7&#10;scrWu78pXyOdEqo0kExjdUurWR1Y213B4jGC4ipJGSVyrOGO+VuY+YOT94s9/wCX9ykttwiIypOl&#10;1BqY5ACA8bBQGRu00/ogjZs+S24t0fKT4ERdudH7q3TtPKy7eo+xqzF7RzuVx1blsbiKHJ4rsfrn&#10;Kz4apo5stS0MU9er07LJFV1WPjXQQ4I+Qr7pfK3J/wBzn+8ql9kfvEcm7NvezR7rLscVxuVnbXEN&#10;tPczW9xse92yXSSLbyTMlmUnDRyW1veyt4gKEHpNz7ebj7l+y8PMvJ+53NpctCt0yQySIXRFeO6t&#10;ZDGVLqoMlVoQ7xKKUNeqAPinnd4bc7fw2a2vvTc+w6DCQVe4d/ZzbWanw8j9e7U8W6dyYqsiSrhp&#10;MxHk6XFLBTUNUJIKzJPTRlCxS30zffM2fkHm72Q5i5c529u9q5k3a+kjsdmtL61S5Rd73HXt9hcR&#10;MUeS2Nu9y0txeW5jmtbFLuYSKqv1iF7Z2W87ZzBt97t+9TWUEdZLl4nZCbeGkkqGlA4bQAsb1V5C&#10;i04Do0vX3cvyE+S/yv2z2nS4TAdp7h2jnchndodQ7m3ntXamAo8E/wB7fAbQot2ZzF01RkMZRqk7&#10;VFLDV1rT0SVdQsixXXDX3K9jfuv/AHUPuVc2ezt1v+58mcsb5t0NnufMthtW47jey3Y8Kl5ucu22&#10;ty8cE8pMSxXEltaCK7ksbV4jMAZh2jfeb+cefbPfzaxX15byl4bSSaGNBGc+HCJWQFlUaiV1OWQS&#10;PUL0Ynd++u64P5inTm4N47CHQW5N45LrLA5Pa23N44rckm4tkZTdRxlYd2Z7a9SuL3A2YnopIXjm&#10;hjKw0lODHeKORsaOQ/bP7v8Ad/3WPvzy3yH7l/65fKew2fMF5BuN/tlzYLY7tbbaLmIbbZbghnsv&#10;pUljkSSKRw0tzdES6ZpYVGd/vHMMfu3y/cbjs52u/uXt42jjmSTxIGl0/qyR9smsgghgpAVRTtDE&#10;QP5nG5M/tD5BdEbk2tmclt7cGK2nLNjsxiKyegyFM8u6KilnSOoppYpRDU0c8sUqcrLFI8bhkd0c&#10;Cf3O3JvLHP8A91z7ynKHOewWe6csXu+xrPa3USzQSBNvjlQtG4KlkkjSSNsNHKiSIVdEZTD3r3G7&#10;2vmzlm7sZ3iultjpdCVYHxGqKjyIBBGQQSCDXoTv5tMyxbI6eUlrybo3QBbgcYjHElvUPoD/ALYn&#10;/WMXf3E6a/cb7wAx/wAkTbv+0qc/5POvRn94RqbZyyPW5k/44P8Ai/y8uqmts/HztrelPt2sx22a&#10;XGQ7xdG2ad3bs2hsCTeayyRpFLtKn31uTb026VkknQD7BagHUp5uCe43OX3qPYbkW55qsd453mu7&#10;nYNX71G17Zu29jadKszDc22axv020qqOT9a0BGlq/C3UBWHJ3Me5R2TwWWhbmnheNJDB4vAfoieS&#10;MyitKeGG4inEdJ7fPUvYXUm5Jdtdi7Wyu083CpqUpcisbxVlOlQ6LWYvI0dRPj8nRSy0sipNSzyR&#10;MyEBuOBp7Ve8vtX76cow88e0fPNjvvLLt4Zkty6tFJoWTwriCVY57aYK6M0NxFHKAykoK16SbzsG&#10;7cs3n0m82Tw3VBRWAyCaVQqSriopqUlTQ5NBQVcF8Xe8c9iNt52n2bDisbu6rp8ZtKXd279mbEqN&#10;05CpEf2VPtzHb23Nt3I5qWsSJWgWlhkEyaWT0lNMTcz/AH1vu0cr8w84ctXXuHLe7zsFtJcbou1b&#10;XvG9JtsMZbxpNwuNnsL6CzWE9sxuJY/BYMktGQ0PbPkvmm+tbK7j2kR2904WEzS28BkLZAjWaSNn&#10;J1Y0A1p21Gnpy7E+J3ffUO3DvDsfYp27txK+jxzZAbo2dlrZCt8n20S0eC3Jk6390Qtb9rxrbkjg&#10;eyz2g+/V91r7wHOSe3/tD7n/AL35uNtLcCD927va/owlfEfxb2xtoarrXHia2r2g0PS/cfb3mvYb&#10;Rtw3nahBahgobxYXy1aCkbs1ccaYHn1w2Z0N21uzEYnO4LavixW4Klsdtmozue2xtF9212mRJKPZ&#10;tPuvO4es3hUh45FaPGpVtr9BGshWPufPvWew3t9zDvvK/MfPJfe9pgFxuUdlY7nuo2qDsIm3eTbL&#10;O8i2mPSyuJNxe1Xw6yg6FLBRt3KG+XkEN3BZjw5Tpj1vHH4jAN2wrKyGU1FKR6s4IJr0DvZWP3Xs&#10;2g3ZRtgqyDeWHjrsVT7drMakmViziFWTHT4vLSwQwgV6Qap6hlihDDU1mJeYeW+YNi5u2LZuaeVt&#10;8tdx5b3C3Sa3ureRZYJ4mHbJHIhKsGGcHBqDQ160ltJazXFrdxPHcIdLBhQhgTXUDkeePzFa1NY2&#10;4+g83sndUdVvXsw7m3ZuatGd3fhqauoKt9v0mU8k8lZlp8NUVGKhoKEKiwIsry6XuPz7XXDuBQNR&#10;Sfz/AOK9elAti6Ag/FjHRjsVm9m4zY9ohSRUVBj8hFSZnKPNQRZerxXlrJMfQ1D6GkmaknjlBj9Q&#10;WQD+mkmaF2c6ZQaMKimPX54r5/I5qc2htGtpdUrEilMDJxjPy4V8vKhz0XXBdspnNn4+q3nno8Xu&#10;Lb1Zi32/jqLOEZPB4zH7thz8la1HJHHLU5r7Kr/yKXyBxqbWEVYz7UrG0Krp+KmeJAOKcOPHB+fp&#10;0eC8iiVR4ZL0IJ8vI8PQ8QM8aZHRVd49q0nae6mq4mq8K8EslRWVMCSVLyY1WZ45a+qnrZ4sFVVY&#10;kYyun65L3A49us8gUEmrnjQ0GPIep63HLqjKav0+NP8Aius8u8cjselhwm1Z1ocNuJ4MnnsnPU00&#10;EO51qaiGKiwMMc6vTMkS1KLPIrs1QwdrXNmsA1GWOTJwK+uK+tfP5A4+yo1AUBoASaZ8hx8s+h8u&#10;J9CFW6sxtbZ24s5hNxSzUtSmUljkXVWSzpV0+UlNfTx5FVhrcbj5oH000KxiJoiNZsxLaM4WNEUF&#10;iEHAn51+eMn18/XrbjU8niYJ/wBX/Fnj556fsLvvbu595bQ2UIc5U4aPMjJU22ttY+GerrKuEpU4&#10;4zslSlJFV+SQ65HkClTfVcn2mI8Rl0tjAr9vl+fr+306djuEjA1RkSA+XE+WKY/yeterVNmZj5a1&#10;OZ17Vbb3Su0aRKOig2/UYDB7qr8tRUbor4jJtjKgtiKrQFWbxTOQwvrNgVSQbgkc5tvDYaSeBH51&#10;+2mccDTp2a6jIKiPvOAf8Pl6Vp55Pr1dBs7tfAb26I3Pj831ouNn6jw0mCyOQOZq56HfUPYWzqHb&#10;Oa7CNWUo6p9vdcb/AJ6E43bEMstRHUYCmqpWukElKJLImdAScfs4f6v8vQeneNnYGOh7vkcsftpn&#10;h+dcHols8Ziq5aMrHHULNJCaOOrWslp50iFVJSTSgn1RUp1JIx0zAegm/s4aB0HyHHH+boNTxHW7&#10;s2TnrNC5b75i6m6fUF7KhiK6gxctISHP+1WuLkXVkUsxjPwE5H8/8v8AsdIqmpAU4/zV/wBj8+o+&#10;VQrMCLKSFNluSFPkL3vIx9bAlze1zfkksxgkiMKAED1/lSv2/t+XRddQC3bPEknHlUcP9j04UzWP&#10;cgBGZgwI4LsV5JJBtICYj/vF/anTqqQPX7f+L/PpIkiyZC0+eft+0n0z1njJWJmC6iqg6fI1iAqH&#10;Rbyi6vpAv+AB/hp0BkLUr/hHHP8An6fgNHQkjz+3g3+rz8vs65EtdXUlgmkupFyQq6NIbUAgVwAD&#10;f6AD/WqBUHtCk+Q8vPgOOB+WD5AKaxlQymtFDeX2/l+fzr+bxR1BGkFmBZgBdja11VUPruq2/wAA&#10;LD3SWJmqcZ9PzJIz0/4q+anT+Xp/s/6uHStopyYgzE2KkN6m9WtahgAfLYeofi1wbfkhizwwr6+K&#10;+n5Afs41/b5YdikXWta/FXj8x8s0pXP8vOLk1jdHP1ZnZtWphqaN6h5NbGVmLAIBz+q3JNyWY8Ue&#10;ITQ0P+AhafYKE/YST5kdFd8yMmlvj9MUwaEn7QKjzzmvEgJvKEGOSVBGLqXJKnUxU2LsfL/nFa/1&#10;PP8AX3ImwzKjpqLHI/L5fIH8/s6jnmK1L2spOAX/ANX+rj1n3qXHxn2IQVS+765mPqsFNVvd72Vl&#10;uRwSPpf+nFsFPZmk396x95PTUqeSbX7f7DlQdc5+XYWj++b7urq1FNhhP2/o7MKVNSOODXon1Smh&#10;iAxQMWLgu4JkPlIlb1+osq2UXBUBR+F0dXUlVgI6k0rQ+Qrgj9vHyPEfPJkoI3IJxSlfnQV/ZWn+&#10;qnTRM3jJqdAPimZNPrdySAdUYDFV1DgggAAfT8C4OTgavLH+rPVgct2jV5Y/4vPzr/PrIJZkQRoV&#10;iY/uBlkcovl9QsolN2jMYYi3JuCOSG9QOT6kfzx/P1+XWqCQn1Ip+eP51OflnrHKrCFS8qB9MjMP&#10;3GN2VmKqWcl0VZj9f6n66m17xp1V7sfsoP8AV+fyPW8aNVe7HzoKLT9lOA8jxND1xEMyyLGiMGlL&#10;vH67rcN+m4mB5BH5Nvfj8IJP+X8/z68cqpJH+E+teHn1ygcCaeOSXxS0dKZFpiWMsrSOUCwaXCka&#10;wOSR9OLWBXwFSVHH/J+XoM/5+vAaiVBFf8AzXhwoDX7fXqIrSqI5JJTHGuilj1M/pFo5/G+l1bxB&#10;TdT/AF+lgBaoy+kDH7aYAP8Am/P9m1jJqRQLWlOJyAD/AJB+fyx0TVKC0T3SKRg8bs4WeNgqoUIk&#10;GkDTwLL7vQgnIofL/V5fPq4ibvOoBeNP9Xl9nStxVWDQU5V5PJHUSvJEqzFJo2dnVElaQJf0C+o2&#10;B45BIYou8zspyummf8H7P2+nQo2wFbVQRSh/1fL9nUzyP/V/+p1R/wDXH2l1N/vo/tXowp8/8PX/&#10;0Wwzi5CrdlLn067oLyfuL+3e76Ltxxf8fRZSpSmqoGK/y4fOoI/L7esd28VddRQUHpj/AFUFfPBx&#10;g9ctZFrJYgsBYP6CTY6R4+S/5/3w90kzG2c0+VP9j59bPiktSlDTzHl1xZdBAU6rEIpVWb9bIosq&#10;ozEEkc2P1H1uusnYg6x5kE/sD18vL/V8tEyEV1cfWny9Pz/1UpCacIVAJ+igXFgqFYzY3VrxyLyC&#10;CTz9SOT6ldTccnhmpq1KfLOR/nFfVl7tQz+RqfM4/OlMZ/IY3q9BsVYggAWvwthdG/aNhc8H6+9e&#10;da8MnyzXy+Xy4dWHjEsNP7aA19adY2yEbKbxMFZLMX1qugW/UTEugDWDckWsT+LrbK1IoSD9ufIf&#10;no4edR1UCZtKjz4cPsPlxpwHmQPXqHJVkm4LDgEhhIGEcj6tUl4rhv3j9QPofpY296gEefmDWgIA&#10;Hy7VP5j5dbAmOlioGoeWRXFaYxSpHrSh8x1wFYwN218EBriS6qfUrm8VxIT9Bb3v861FfLPy/Lqo&#10;8Wg7c0NMeY+zj1kFbyS2tdNlb0vdQrKYyP2ifO/hFhzckWBuL6AqVBYUOeOCTStfktTX8/n14+OR&#10;VEzpJFfUV/aK0wK4qfLrp6oiw1MNJCPpElgVSyWtGbyN4Rxfm4t9Rq0CSoJNTSvlU8CTn/TN+w+h&#10;6sVl7gBRaVHmfPz/ACH2GoPn1GmrJFTV6hYtqvq9OnnQLxWLsq8j+n+39+ILEKTVT/lpnGeJ49VJ&#10;mBGkZPrQD/UP2dC10BMZN65NTddO16sqhVluBlcNGWXUq3N0s3+P+2HOj+85NfYPlM8f+RhaedaV&#10;27dTT1416wO/vDtY9mOWAwAH9Z7b8/8AEdyyPy6L1JVG0wDXC306Q7Kp/fJAYRWXUsZJB/4rp6Yw&#10;QhVQhcgD7QKfn/qz1m7PO8bn11VP50wM+pYfb8+k/V1ocyBSzD1g3LhSST6VIQehgRfj2a29ozUw&#10;QK16Jb7cwukE5oPy+WPP16TFZVMySKsjRyBiV/bd2dUMimIDxj6o2m4uTqHBuLiezsqnSFqtBw8v&#10;IftP+rj0Eb/dCquwlpnzHmafz9B6AU62VPnm1v5ZONZCq32n0NoPJW5qtp6B6dRIJsOL3/x9/JL/&#10;AHcCBv72/eUP/R55x/6t7l1nL72ygfd6hlPA2+2nz82g/wBXy4061gIYJqueihgpaqvr6qSOCmpK&#10;eOSaetqJ3CQQwQwxPLM9RMQFCgl2IAvf39f0jW+32s9/fXMcNnAhkkkkIRI0QFmd2YhUVFBLMxAV&#10;QWJFOua8hku3hhhGuRmoqqO4kkAADiSTwAqSeA6vk/k/bPy/X3evyk2NnzQ/xzZuOw+1M0MZM1TQ&#10;pl9v7rz2LyUVNUvBTmojhrqaRNYQK5Ulbj6fN/8A353O+y+5n3dPud+4/Lcc68t7/c3O42njoI5T&#10;bXu3WlxA8kYZwheKRH06iVDUajAgZtfdP2i75f5y9ydjvin1loiQyaDVfEjmdHANBUKykVpnjwpW&#10;pD5AZ7cW2PlH3zktsZnK7ezP+mLuWnXMYbKVmIyENHk92bpxmRplq8e8NVDTZDE101NMA4SaCV0k&#10;urOq9sfu18tcuc2fc/8Au27DzVy/Zbpsj8h8ryPb3cEVxA0kG27fcwO0UyvG0kFxFFcQsV1RTRxy&#10;IVdUYYwc8X15t3uPzte7Zdyw3a7vfjVE7IwDzyxv3KVIDoWjZAe5WYZUnoGdl1WdpN5bXrtt0rZf&#10;dFJunCTbaxhx5y0mR3DDlqWbEUpoJIZkyctXkVRPAUbzltBU3t7nDnuz5bvORec7Dm7cBZ8nS7Rd&#10;x3s3jfTCCya3kW5l8cFTbrFAXcTBlMVNYI016Cm1S3sO6bbJtsIl3MXEbRKFEhaTWpRdBqH1PQac&#10;huGeHWwznKLf9T8p/hlv/wCW+Q2jhu+c/lVwvX/VXS2NfGUuDwMMlRU5bcXa27s7kd2y5GSCoyP2&#10;8OLxzLTTStL4KpAk5b5h+X9w9sLT7nX38vbL7ku375f/AHctssmu955i5quBO95duI47ax5d2yzg&#10;25YAyQePLuF6DNFGkP1FpIz2wXOy8h31/cv2k333SltYudbiXw7ay29CqxRjUXmvZ5HmLEF9CxRd&#10;rEtokUCSuD5kbK2nvH+aN8R8LuuhpajCZfZm158pBVLaiytVgd29mZbCUFfGSkVUtZkqKGnZH1Ca&#10;N/EwKkIy37iPuBzvyJ/c7/fb3/kvcJ4t9sd/3BLd46+JbJd7bsFtdTQsAWjMUE0swdSPCdTMpVwX&#10;Cb3b2fat2+8v7V2e5wo1rLZQlw3wuY57x41Yeep1VaH4gdJqMdAD/MNyGTf+ZD040FRUrLg06MXF&#10;PDK0clGy77rMmj0tlJE4rql3BU6gbfTg+8ov7rfaNo/5NP8Av4txZxtBfnm5rkMAVl/3TxW5EgPF&#10;fBjVCDigNeJ6APv7c3B+8NygEdtcP7t0EcV/xln7fnqJPr13/Om2jt6h7g6k3Li6SKn3Hu/Y+aod&#10;zSUoSN6yDb2UpIMDkK6ONNVTVfb5GenEjXdoKWNL6IRpSf3AvPPNm5ex3vZyXut3NNyls3MNtLYK&#10;5LLC97bSveQxEmiR64IZzGtFWWaWTTrmYld97fZ7CPnDlXc7WADcbiykExX4mWF1ETEDi1HdAxqS&#10;qBOAA6ptjpC/0C+kkcLYBh6Te+nm6sWBsRYg2IYJ3kmvVUMPE7v+LNPszTj/AIKnGi12hnoFWoBx&#10;9p9P5mlMDHV838nfu6JV378btyVCS09etTv7ZNHWIskTsYqfGb2wiiYESx1FOtJWR04GgBKtyLs3&#10;v5sv79P7vsjN7bfer5VgKXtsybNuzxEqygM8+1XZ00Ksj/U20kxOqr2MYICr1mx92XmFrePeOR78&#10;1ietxArDGQFnTPEEaHVeGJD5nopfyw6ix3xT3D2Z1pgpqaaq7T3SucxYpKmKSfB9J46up8ztnAVi&#10;0qh4ZM9vKoKVMcyKb7XpZkXRUKWzT+5Z74br98rl32m92+YbaZLXk/ZTaXHiRuEuua543s768i11&#10;DLabYA1vJEzD/kQXcEjGW2ZQE+eeXIOQrzetktnGq/uQ6UIJSzUq8cZp5vLXUpAP+LIww+Ur8EgB&#10;8s+kLIyg7slIYq3qBwle4IPjC+M6rrz9CP6gsOf7xap+5N94c0x+408+H+M2uM/zPy+fTPtg4PP3&#10;LYxT6g0pwPbNSn7P2/Kh6sV+XF/+HLvjHwbW6X5B/P8ApP3LwRp+lvz75h/cap/yaO++D/41n/ku&#10;2PUs8/j/AJjRyVxr/if/AGky8f8AJ0l/5r1v9MvTR4BGzJTqIYgAbsmPr0q2lAATckfQ/i5WQf7k&#10;av8AwPv3gfT+sC/92xf5ngPnTos9/VrzHy3UGn0x4efe+Ohg/m5oW2T0zYM1t1bououAQcTjByQp&#10;/STcD8kf7EQR/cUvo9w/vBH/AKQu3D/s5uP8lehH94QE7Vy4KVXx5a/PsXHyr6+XSK37R9nbg64+&#10;PG8vlS22tpQ4Dde16DqbYvXuAbD9j7jyNUmKWlrN4ZjJ1mbxGzsTQ47HpU1EFHRXLeOJ4IZjEscn&#10;e1lx7Ncte7n3rfb77ko3jfrncti3Kfmbed9vPqdg2+CL6kyQ7XaW8Vpd7rdzXE728E11d6aeLNHc&#10;3Fus7Sle5Lv13s/J+6c/GC2SKeJbSC3j03EjHTRpndnSJAihmVErWgZFbSAJf8zmpw2Kz/xlzmbx&#10;a5XGY7dG7KnM0IQM2SwlJW7AqchjWv6H+6plkRA39qQgcsVaLP7l+15k3vlP753K/LO8NZbxebNt&#10;SWkxJC295LDvkMFyKAlTG7I5K5Oha1KrQ498zbRXHJF1dQeJbx3EhcebIrW7Mv5gEfn5V6jfM3B7&#10;i+RNV8a99dDxVG/dlwZHN0r53a4krcdtOvra3alXHW7iSnF9uRUtJj2M0lSIVpzTlJWjYxrIp/u7&#10;uZuVfukWn3xfbL7z00XK/uNLZ2cgstyKwz7pBFDucTRWBkr+8Hke4HgR2/im4FwJIFlQSFN+5Fnd&#10;c4S8l7ryspu9tVpF1xdyxMTEQZKf2YGjuZqBNNGINKhx86d49Sdsd9dMbT25lcTmKnFV8e3Ow9y4&#10;SeGrpPss9uPBwUWDGUoiVqq3b8CV0sgjkZYGrNGpZVkVZu/uv/bn399iPuu/eL595x2G/wBusr6z&#10;fcNh2+8jeKXxrLb7x5bz6aUViivnazjjMkatMtr4oVoWid0fuTuGw75zTy/Z2U0ckkZ8OeRCCNLy&#10;IAmocTGNZah7dVK6qgCp884tibR7A6Oyu4s3vrbWJ2phSNoYXZfXeE3Nhozg8zQTVkVJVZHsrZH8&#10;KrIqWCgjMcNJUCKCOJi1rKsLf3V997p87+0f3ntn5N5T5X33mDfdypu15u+/XthekX9lcRxNJDbc&#10;vbwbqJpXvZfEluoTJK06BPikY79zo9rs935blvLq5ghgirCsMCOg8ORS1Ga4h0HToWgUgDSSfLqu&#10;/wCeO/dm/MDd2Kh6pG7dlfx+j23gN7tmaWg29lMrFR5ipSernyWBr9ySJhkwU0UNZEZKeeUU8AUr&#10;4WPvpl/d9fdv94/ut+zu9e1nuzzJs25xjeprvbzt093PHBb3EUImgY3dnZlQbmOSdUjRwWmkYvVt&#10;IA3OPMO1czbsu5bVazRsYFRxKqKxZSxDAK717SFqSD20HVZvYcnWO3MThI5tq7G2/wDdYDH0O54c&#10;dXVv8UfFxwxJI6ffzRz5OFKwk6rmZFYII2PPvOG4TxBxp0SWp0qAT5fn9tfT0p0WjtnfGw66iwtI&#10;qTbio8LTfwXHYymzM+Jok29mnanlqIMTU0lJPVV0rfti6x1RIWzFDGGQYDOoA8Qn7PmB50FPzwRT&#10;pS8cklAoJU8KceA8q8PM0yPLonO5ew8Li8tTptrCbjoN25GSSgo8Pk4Ys7S0lPBSS4ykjiEVBPmK&#10;CVY4I5WecSpoC2cluXSoBDZ0hTin2D7K1wB6Upwr1XQVyhOF/LHDH50+VBw6RuU3lhcLJW0NTTV+&#10;My9TSvHNHDi4pIlydQs0tQalopylT5V0LpkQaLAhBfmpZa00GpNQcEH0oelVvGAsi8QTUnz4/wCr&#10;/P0ldtVVVt/Z2K3JuGSlrqeXtDZ1PSUGTyFJUQGHL5SmIoGFQy0mFqgsZmEcrQiRGGmw5GhGBIAt&#10;Q4/mTxNTw+X2GnCnTmo0YMtY6k0r5VFc+YxT7evdm7lxub7W7Uqq+BqB8hv/AHFj8dFR4iDNqXqs&#10;xkjR4urLpDOauSlpwIzB5lW9uApCN51vT46pWlTjSOFM8eJ9Ptyw1dRo9RWhrX+X8v8AVXq+b45d&#10;RbL+OvR23d3V3xj3FLvLc9JhqzJ7kx9LT53snGVWcBdIp9nTYJP4XQJQSRTmaarg/ZYNpt70g/CF&#10;A8+NSPMf5vkfLqhbgS4oT/sY6WW7Ow9p06Zmp2/m9pY5cE0QyefzUeZqmw9ZVKXyKZNNo5Kpp8Lk&#10;QpKqrR1QaSwW/FyU2+m4ElaAt+df+LPz8utPhPDZwCR8sCnE8Psr/lPRK91fLSWox1JP1V25uXbu&#10;1trVMFfntw7Lkq6fdG5MjST5BMhR0EGbpZqijlyKzRxGUwqdC6vGHK3EtlMIxTTSMZ/wfbihr6ce&#10;ix2LSMxGVOa58/n6mg4fsqelFUfzT9u71XC1G6Os8/R0NDjlwdBnIMvLPk8tQYvJ5GspZ9xJX4wH&#10;P7opqWohg1ReE6ISrXvf2Kku4njTvyQMf6vL59IJoW1O+kaj/qxXqzPoqbZnfXW1JvvZu7aPE4/L&#10;7b3Jm6X+92JzNBHNPtLD7gyW5MRTzbeot1JQ11JVYOOggfKrio63IVaU9KZXBHu3+LSkrQY404/b&#10;6UGSfL86DoqlgOtu8A/MY+eR88cMEgHjXpky6aGikIIVgFAVXBDMsj6dTxjhS5Eg45UgfQqiNKBh&#10;qYa8YPpg1p+WDTH7eibcXLMgpnTWnypQfyGDXOemxHDsCoCgNwfUwtf630AlCTzx/wAU9mYqBTj/&#10;AKv8PRZa/API/L7B8uI4f7PWcOPE0ZS5ZdH5BAKIAQNAvHID+Ofp/XlOPFU9vkwzx8/l9uelcJKs&#10;rA4AP7c0H25z/lNK57ErIArMNAuL2UepAfIQv+a1Gy/42+v59FrXQpoOHzNAo4fzJ+XyIqaKfMt5&#10;ny+Z/wAH8+PU+nJAJHB+g9LEtyLK7eMhEb8G/A9uSfB5cPy+38v59WNe2oP5/l0pcde/jbUhkN/3&#10;dXj9MIF9RRVCjX6Cfp/hY2LJKFWrUitcfbX/AFf5enYv7RPT/V/L1+XThkISY2ctchZeAp1MCJQF&#10;b0W9Bcjjn0EEKQwQuH9qmrgSP5AAn8+PH5ioIPRfeAipHwgV4epzn1qPspQYOCCO9IbUs0XqDIoH&#10;KPb1kAlx4uGX8Dj2P9kILKdXnX/V/k6A++gmxrQGp/1f6v5dQt9Ax/GrYYALMm76zSbNcES74KsA&#10;qSA3/H1Bv+eL4OeyQp/eqfeS1Kf+VItcf82uVOucvL1W++h7yHh/yH4P+reyeo/zdE6r5oNWnWjM&#10;H1+KRmhu+pwbOY21vrdW0jki1r3Grqvb6jM6lcitceR4fy4U9PKlTkq41yFwagivqSKUoB5kAZ9D&#10;Wpx1xFNKCEQSyS/cuzRRjQBH49V/IY5FfUByvBF/9ur1UIrjH+r/AFcD00Gow1YFP8J/1fI9Nsmh&#10;lcENAEaZvKIpC7OqPrVTpXUIuS17A3P0HK+FApavcP8AV+3/AIvy68tApfV3A/6j9vp+3iOuGmaX&#10;XoUAIZFJZWBJMs0d4tUaAcRnVf6Ec2ANtgkgn5AevCgH54z8jTrakspNPIDGcjSBj1xU/IgcSOs1&#10;SVhaNFikap1BY2MpCqstjJ6Wh1BTe305/H9BWgbGa/y/b1UAMKZr/LA9cDrDKRDrEGiCpkWKKaaV&#10;GmYKrhkjQiNWaM+Tm1/68/RvFe5iKnP7f9X+XrzL3ORqNDT7f9XD8x1gWSOP7lg2p2ijezqzxqWR&#10;V8aIEPpUL+D+bc2BbbZJ8jU/ID5n7aih4eeelSdyypgEtwGPKoP2HFDkV4ceo8MhAZQS4mVDr9dg&#10;wubAGP8ARa1uf8fzzbH6YVccD+fGp/1enTrGoUDC04eeeH+c46X9EqRY2hi80gSWaYS8AKLSMxWQ&#10;+I+NFjVmuSORc2F9JReZmZRT4R+ynGnp/qr0INtr9JGCcVP+HNOuVm/2v/qTUf8A1B7a0n06XY9O&#10;v//SRVFVhVXWqsPUgIDftWVUUBfs72jBIcgCzC40crFL0toyAsvxfPzpXhmtTig8hxqQSMbRfoXo&#10;UAY54k+ZNagny/I1GT8XT0ZI7Wt/aJ/SpHj1cSA/a8pb/AH/AGn8e0cqt4bCv+x9vd5fL+XksSap&#10;IJ+QoSan048f9Xy6bq2tEcgOkORYxj9Shyym+k0b+WJmUDSbsWf6MSBKUGOhYBTpqdX2fyAw3Ein&#10;r2liXyiKMyfyr6EftzQ4BIpWlT00fxOIlSqTAAjjxuwfUq6dV6Z7p+6hup/P1YafJoxs3xgVNfTF&#10;DnjnirZbjWpyWPWtMYOJRj5Vz8vUemKUK14mkSSuid+A/wCOWjt6uCrSt9pzGFH0vyOb/n3YRNpG&#10;lR9n8jwPH0qOqSyLGukZXPng08hWua+Y9esT1ClSt9Fyx8oI/bK+K0x/yaDhTFdRrS1r3j064dPG&#10;wBYgUBXjnFfMVPCufl557ky3ZMqqxGhuOCeBNOArq+HIFTU0ywHUQThZQhkYBXYOJE0ojIJPQwWh&#10;jtoES6RpjIVFPosEgukLvGXcUJ0kUoST29xz558iRqPEnO5J1h4gVAJGeNPKhx6UpxzXgOuYmA0g&#10;sQBquCq+ongBgtN9R9B6R/iP7Pt5rJwK1qSa4Ga+uR+eT/n6T/vGMcIx/q+3B/OtPLrjJOiiO8pY&#10;l1SyRl3lMjHgg0klyVYg8MNMnKvqImba3damjDieAoMEmnDNDg/xKM/w+G4Kx/scD/B+31OCa+QN&#10;ATSOlaunX5JZSVP+djCaiRHrOowSBpx5mP6mBZ2vquTM+lk0kjICFAaooOFSw/w+dASAtMnFo70H&#10;TqSh05/Phg+ecFfkQASQOM9WugepXsBexvyRcuC1H+vUxub/AOxJ5Ly7Yc95AqaYAxx8jUfl9ter&#10;S3wjNVAp6iv5cDn865pXoavjfMs2/cv+nUm1MgDZdIOrMYAkoBCqhRYXsw5/Bt6ecP8AehWngfd+&#10;5QYMSv8AXG0H/dN3an548+I9AABgT/eD34n9nOWoAg/5We3atfSx3EcKDjq/KlPM9FhnqzCmgEMt&#10;1AdRosquI10RilsqaeWJVdJ4soNo+ocFgSpaVzX504gZzjPnQkDyNSDpy9vN8Rgx8HSSKnjgkkn5&#10;Chxiumnmanpllq/22sFfyXvwbk6QrcCgCsCfrcHkfT+z7EFjtoo8hkyGGKVHHgDg4r5ft8+glue5&#10;KpThq9KgH+dcHzzx9eHUjbeX2jT5mCbfe38/n9twxzNWYva+7MTs3NyztGq0rw7hy3X2/aVMfF5D&#10;5ojjpTMhKK6FwZEHOG189XWwT23txzPtO0c0s6CO43LbbjdbVUr+oGsbbdNnlZ2Ufpv9cqxnueKQ&#10;DT0hsLvahfCTebGe428ZKQzrBISQAD4jwXKqK5b9JiR+McRaP3H/ADOtgd09J1HQm6PjLm8fsmSi&#10;23jKWo2z33DBmqCDak2OqcNJSVuT6OzFFI0b4+KNzNS1EckZY2JaMtxx9i/7of3N9g/vAQfeW5Q+&#10;91tl17gLc388iX/J0klpM+5JMl0JYYOaraUA/UOy+FPEyOFGqgIOQvN/3idh5w5NPIu4+3c8ezlI&#10;kBi3MJKgtyrR0dtvkQkaAp1KwPcPUgqXSfyC+L3SO/sL2DQ/GHfG9twbbqKWv23B2N8hsJkcPg8p&#10;SNK9JmIMbt/447Yiqq+keUSQtVmpjhmjjlRVkQSe8yff/wC7X9777wftvvntXu33v+WuXOW90heG&#10;+bZOSbyC6u7aTSJLZ573na/aKGRQUlFt9O0sbyQyu8UjIY15N5z9t+S96tt+t/bm/vb63cPELrdI&#10;3jR1rRwkW1whmByusOFYKygMAeha+Nf8wjBfG3dvcPZE3SWV31vnuTc+QzWayE3bUeDw1BQ1ueyW&#10;dgxlBiI+rMrULUJVZSU1FXPWS+cImiKnVJB7hn73v92VzH96rkn2M9rIvvBWXLnt1yHs9tZ2cCct&#10;veXU00Npb2UlxPdHf7ZPDMVung28Vsng6nEs1wSjIJ/br30sOQN05r34cny3m9bvcSSyM18sUaoz&#10;tKERBZv3BpDqdpG1fEAgrqJV3Z2HtnsvtPefZm3dk5HZdPvjOZXdOS27mt3Rb0loNwZ/JVuVy4os&#10;1DszajxYo1dSVpaaWneaBF0PPLp/Zz++737bc3+z3s5yF7Vc5c62XMV9y9tttt0F7bba+1rJZ2Vv&#10;Ha2omtX3HcQ9yscX608c0cUxNVtoiO6H+ct827mbmbduYNs2yWygvZXmeJ5vHpJK2uQrIIYCIyWG&#10;lGQuoUHxDqr0mesd3ZXrXsDYfZ+GpKOoyGxN17f3di4MhE0lBPlNu5enzFFT1qRQRu0E09IqPoZZ&#10;ApOgqbWFfut7ebP7ue2nuH7W8wTTxbFzJsV7tlxJCQs0cN9byW0jxErQSIspZdQZNQAdWWqkv5f3&#10;qflze9m32yRGv7G6inRWypaJ1cBhqqVOmh7gQOAVsiynt7+aJW9jdk9QdoUfxu68w28upa+Opos7&#10;uDcm4935Kelq6mM5rFYr7TG7ZxOJiyMXEEtXQ5SqxzyNJSypJIfJya9k/wC57t/ab2s98vZ3dPvU&#10;czXvIfOtu0ctnZ2FltsCyRqRaXE5klv7meSAnVNHbXW3296irDeRSRoqrkLzR95Icw79ypzPDyFY&#10;xbrtcmpZZJZJnKtUyIlFhjQSBaLrSZ4mJaNlbJCH5X/OOX5Ndhde9m4bq2k6j3d15DRx4bdmO3vn&#10;dy7pKYvJ1Ocw0cNR/CtvYChTF5SvkqYmTFyVYllI+5MWhHnv7kf93tb/AHQ/bL3P9peZ/dybnbkT&#10;ml5jc7dPtVpYbf8A4zbx2lyzIZL+9mee1jSGRWv1tfCXttRKXk6B3ut7wT+4++7DzDY8uJtW77fp&#10;CTpcSTTVjkaRAG0wxKqOxcEQmTUaF9KkKody/OPaPaXYvW3dnbnRP96e5usqDG0uO3BtvsafZ+xd&#10;0y7dqpcttWv3nsOo2HuatrqrD56pkq5Ex+ZxKVSN4HAgRFBByZ/d2c4ez/tb7tewPsd95Q7N7B84&#10;XFw89lf7Cu67xt8d9GtvuMO07ym8WEUK3VnGlsj321bg9uym4jJnd5GMd0939u5n37l3nLmjkn6r&#10;nHbVRVkhuzb205hJeF7i2NvMzmOUs5ENxCr10E6AAC9d+d79h/JXset7N7AqKQ5melixmKxuNp5o&#10;cPt/BU0ss9BgsLTzIaiCjjlq5JHeaokmllaSR5FZy0WS/wB2v7uXtf8AdO9q9t9o/ayzuE2SGZ57&#10;i4uHV7q+u5QqTXd06hE8VliRAkSRxxxJHGiKqdEHNvMm/e4XMU3MnMM6m6dQkaINMcMa6ikaCpYL&#10;Us1SxbUSxJJHQS01G1kX6AKmlvFIANQS1lFNGVMRUA8Rj08BQqrTzZcXZ/UIWhFeHy1D0pnT8/Pz&#10;6fsbVQkSsaj8h6mtKeoOMk+eK6hd6Y7Ez3TPZ2y+0ttgNmtnZ2jywgjk+xiytEitT5TBzSLRSvT0&#10;ObxNRPSTugciOZrAn0jHr339teX/AH89pPcH2d5rips2/bfLbGTSJGt5Cwe3ukQldUlpcpDcxKSt&#10;ZIlyB0P+XNxuOW972verE/4xbzBwB+Jch0qKjvUsrEeTHpX92dtZ3vntjePau4qUUNbuzKrPSYxJ&#10;pK2HCYWlgosbh8HBVnFxfdU+PxFNFE8vijNQ4aTxqZWSUKfd39jeXfu6ezPIns5yvcNcWGy2mmS4&#10;KCN7u6kZp7q6ePU+gz3DyyLH4kogRkiDyCNCVfM29z81cw7lvt8QpnfC8VRACqJWqmiKoBai6iCa&#10;CtQrvjf2ltvovs/B9m5rZGS33kNru9Xt3G0e7afZ1JT5KalmoxWZaZdn7onyVItPVFo4YmgPlIZp&#10;JVNqgg+9V7Ic1/eK9n+YPZ3l33Cs+Wts3gCK+uJdrk3SV7dJPE8K1Q7jt6W7s8ah5ZDcfpllVEkP&#10;iqv5P3615Z3y23u52uS6mhJZEE3ggM1aM/6UhZQHOkAJkVbgVQ1XYvzT6+7M716679znRe4qbc/X&#10;NPiRQYrHdyUseFyk23c1V53b9VkBP03UV6x0VdkJjKsM0aTr4x6QrGXD72q/u8/dH2h+7d7q/dl5&#10;c+8ltE3J/NclyZrmflSRru3S+tI7O9jgK80JETLDDEI2kidoW8VhrLp4I33j3K2neuadn5suuVZ1&#10;vrMIFRbxdDNG5kj1VtC2GY1KsNQoMUNWX5FfLzYXyT3f17u3dnSu4sPU7IkNNW0WF7apDDuDbzyT&#10;V4xjPXdPzz4mrXNGKQVkZcGlSaHxCWSOqohH91H7ifuh90fkT3T5G5H+8LtF/a8xKJIpbvliXXY3&#10;oEcBuAIuZVW5iNn4yfSuEIuWtrjx/ChltL1Hzp7g7TzlfbTuO4cszxtallYJdrSRAsh0ZtjoOuh8&#10;Qau3UuirB41P8lfm1h/lPtXB4TKdOZDZOZ2tlWy+3c7D2PHnMfTVFSlLFkoczgqrrTGtkqWeigcR&#10;BKukeGYJIzEJLAQ/9y3+7m5i+5tzvzFzLt3v1ab9y5vdiLa/s5Nge0mdEEjQPa3ib5N9NJHO9ZC9&#10;rcrLD4kYSN3juYVXPXubb89WFtaScuPbXdvIXicXIcBgwV1dDbqGGkY71AejDWqkMru3v5gFb29t&#10;vZ+Ny/SWyf707Qy9HuHH7nzOZzuZoaTPUaov8Qxm3aaiwsVPHNpYNS11Vk6WS664maNbBn2E/uqt&#10;u9hOcuf922P7x3MY5I3+wlsJ9utbS0tJpLKUk+Bc38j3juy1XRc2Vtt9yneEmRZXUmW/+7T8xWG2&#10;xXfLVr+8LeQSLKzO6iRcaliHh0B/hkaVDioNAem/v35ZS/LGHrfaUvTeCx24MZuClgx2Qqt3ZvIf&#10;d12dqcVR1mNoqWOk29j8ZR5yopoI5PuxXywx8RSKx1TCD7rf3DIfuJTe7/P0P3hNyveU73apXuLd&#10;NptLdYYbOO5khuJ5ZH3Ca4ns45Z3jFqLKOWQ1milTTCrnNPPL8/rs1g3L8Md5HKAreLI9TJoVlUa&#10;Y1UOaA6tZAFFZTVgaz5B76+FWG7Bptt979F7qyHZG2dp7cxeRpuv8jlv7pbeojRQ5jE7cxdRDvPr&#10;ulrRR0mWR9cWMSO8xQOx+uDX3TfbH+8d5j9rbznP7r/3nditPaLet93G6t5d+trY7pfzCc2tzf3S&#10;Ns/MMkLzS27KI5tyeQCPWY0WRSw+5p3H26td0S05m5YmbeIbeJGW3ZvCjXTrWND4tuGCh61EQGaV&#10;NMFz7862+NmT6Jwff/QFPufZMEu9oNmVG1NyVlbJJV1S4yTIVZov4tlM3VyZDGlEkaemr6mlZWlA&#10;IZAVzJ+6l70ffI2v7z3M/wB1H7115snMtwnLD7um6bdFAoiiNysEQm+ltbOEQXGp41iuLG3uVZYW&#10;7lk7wpzLs/J8nLNvzVyqk9shuREYpCxJOnUdOtnJK4JIdloW4U6xZL5y47fvWuN2N330rtnt6rwM&#10;aNjtz1e9MpsfJCppaZ42zNVUUWJkrYqxKZAa6air6JajTyihj467f/dj7h7Te8e9e6f3WvvMbp7f&#10;WW4s3j7cu1Wu624hkcO1vELq5jgNujajbLdWd29sdJRmKd2v9c5d422LZuZeWY751ApJ4rxNXI1H&#10;QpatB3FXQOK1Ar1rr/Kf5g92b/3LmMX1uMH1T1FS1Nbh9mTdaUe5aqrO2oPMgqcZnMzDi56f72sl&#10;llmmyRqaiqnV3FS51tB0O5F5Oj9v9mFjLvd9vPMN05nvdxvWjN3eXBUKZZBCkMEKqqCOC2tIIoII&#10;UWOOFQGBJpYzct46BIbZlpHHGvZGqnIBqSx1Z1M5ZjUkU4lD23PX5/KUONpNvVGV3JvGhylJ99Xm&#10;uy+7546JaaKKZJ8x9xg6Wlsl5Z6ZYZhq9JW3sUyzB1BOFrx9ONK/PFCDTy49XiQxjSaVrinD/AKe&#10;v8h0o811xt/HRYqfsLKUG6904vIUNGcVuauNNgMTBT2q6Wiky1HHkK05SmmqS3kqJqwmNlUkrZHa&#10;RwQwENFyxPAU9eBqflQZGPkrjkEdNSls+ooD60xUj5EVBpwqegu3Tnf9HlDma2A4PcO79x5ael2w&#10;XoqnNO9NN4X0U2Xxlbhs0uKooZjoDrLG0hc2JZjJti6f6EMk0qRXB8xw8hSlaima9be5XUrFCW/I&#10;DIzSg1VFMGpNKeVaLnqHqjO57J0ufrOlF3zvDIVlKcdlcfFWZfCPKytGpzODWlxUePpKSSYmqq6i&#10;qlaGOzEy/X2zJcyI5CgVIHp+fEVofyp1QOrktQEj1BH+A59STxr1eD8Ufiv1Zt/d2zaTc+0Ovt2b&#10;sqa5dxz01TtnC0vXu0oYVxzyQUtDuhq3B5DcCzZqinlyle+QTH007SQU48SxpQ3bFTg1/wBVaEGt&#10;Plxr+KmC7Vjp7gGP9EACldJqKZ8weHqaV6Nvvj41dN5Tfp7b2L8f/jbsPI7tSmEm4tm4/CSbp2nn&#10;qDBRYrPis7R3FsnJ0+38JlainkylHWbakx9PnIKmOpagpJJ3gpam5qQ7AClBmrA0pxrWlDniCAfx&#10;E168tsZEDB6cCOPkD5UNSc10moyKeQDDY1Djdg/xRaHJJUb2xDKmPps1BnNv4LPRUK+qbI7aemp6&#10;OtqJaYqyPNAkU0JWUowe3v3jxlnWgJJJByAK8fQ8ft68bQECs3y9B5GmOJ9MfmTjqjH+YF36O189&#10;WdZYsddbdxNBmcQ+Xo8Vg8/RUm6c1AHGVmny4Wn2hX43H1BLQJS4qKnFx6Cp0yJy9SSsYPA/Kn+r&#10;h606SSYcxEsJCKcQPMVOfOnCo8jSnHolHVnSPY286+pbalPuCmx8csUc+7o8a9Vt2vox4Iaysovt&#10;MZj4p62gfJQlzHAtI5eV4ZXijDVLwmooHhj/AC4OPXj+R4Y49JZLbW0rlqLniK+dcZHEknAwBQ5L&#10;dCLsr4ufKDv3eGdwXUewt49u03XtacVNUUlFQ46ipoJK2Sjps/T46RomppKmnQTs7TTBtfJ+rFy2&#10;mnLGQnt1Hz+frilT5cTn7OmIoUkZo2PwmnHh64oT+w54dXi/FH43fM7pGCPrHtjeaZPrChj3XnNn&#10;9M7Nkyu8MljM3iIRuvfmXw/8YxdBT4efEUEbV1TBVVyQ7kzCrDPLFGo0CaJJiAXJ+Ypj5kGtOHEN&#10;+0AHpPd7e0Oqr1YUIqooAfmDWvA8QeBHAjoze/Nu0+HixFZiszFuDC5b+Iz4vIrgs/turqKHCAUu&#10;Zp6rbO5cJidw4DdG23jCZnGZOnoDQNYeWYAJAbLb6dPdxI+ZpxGPnmo4iukZFegdu1t4Ji/Vqcjy&#10;pw41Ff2CtMfmHUbshXhCWccqoABJAOlFpmUp+Ppb8f4e3QFrw7qfP5/Icfz6JLYAKRXzpinyHGlf&#10;lgE+fy6k21WUqNJ9J1KSAJPGrj0UxPjOonTZv9Y3IagJBBAofKlccMCoPGv+rzUqStCASRw4/Lh2&#10;8c8fPzqKhpdwVKuFa6KTcOFCv42UuohkvHaUAC5B+oLXQy7Wi0CjFcUp5AjBqftIzWua1JdWt0w0&#10;kLVqnNRnjwofs9TQ8TglxpxcXJAVhySo9StZiHvT+RoyD+G+n0/B9+J1CmkhvsqDxoeNBTy/y8S8&#10;0yUGgH8z/mHnT+fSgoiYmVVWwIb6qSt/GgF1akiKgIp0kP6f7P09CWS2DKwL91R6DgSc8R5D5AHO&#10;M9WjuCroSua4z9v2Hy4jz4dOtaHMR1alHrQhxpIu06BX/wAiRNMPgAUAgnQLW0hYCcr4cq1Oa/to&#10;q1JIIpXjxwck0avVrqASKzCQUpTOBx4+tBkCozXgDUdAtvUWjqFtfiIjUioPpfU4ek1hrC3+8X/A&#10;G+zTeGYwR/qp+Q+zA+wjoBcwAR2/hHNDSv8Akpk/y/2tB029gO/+y27DMB0lt6V3J/cYATb6ZrFY&#10;JNTllsDY8m/r+j4PeyDE/wB6j948lcnki2H/AFQ5VHmfPzGKioxxHN/l4Ffvoe8AIFf6vweVP9C2&#10;U1AoP8HDy6JzWRjyOJ6eOUiRHSRYwvifzTEFVFLKzSsJW4uwAYg6jzP1biKtJSlKBgM5/Cc4pxNM&#10;gE4Iwc5MyDVPKDUYzw8hXh58BgHJBYGmBGWRVZiiTR1M8mpJzM0kMKhBcCB6NBK5U8t5VH9b/Ura&#10;KSS3ACnrn086fYP9qR1YxBiSTUgZ9PlTJp8x5cFoeupqgGos4WKCPQYY0hVgZluJZImFPCyaxGv5&#10;ABBsRw0eqitK8PIZHrT0HDjwpxHkdGIlgqtVKj7M0NKEY8iSARSuMEGLVuCsKMAR6mgeBVvZVjhQ&#10;HTTJp4ClgTpNn4W2mGopQHUdQ+3FACacOBqPtpgVqNLbmpAc6hw9fIgDNK/F5nFGAoQesEtPHL62&#10;IhXVHIFP+cJX/jm32wYRt+bLYH8AcC9KCoFTw8vLj9tPn5Y49e8LSCakmlOBwacDw/mD6cesiNDN&#10;NAhRxF5GjV9GrTINL6QrUrNLCTYlm1fq/Sx4kqNJrUilDxrUD7R+Kp4fKlc9e8EFiC4pTJPHhWvH&#10;yPnjA/IxzBFqjARWNSixfquqhS6h3C0rkxyN9ELcC3Jv+9s0Uq3h+Va/ninEYqMjVU+ZFT1cBVGO&#10;IqQRgGuMavkFqc1yKknu7eLwrJojJMenUVjazfm+oRsQnqNv1X+v5ufUXAAJYE/aSPt4eVfThWvG&#10;4oQtSdI4VGccePAY4Ek+or0scdaShiH7vkllYQq0DRtG2pQxqDFTh0ijMfptpJtcFCoaMivHpPIl&#10;PweXA8a01HT6HP7D0JNsQm1VtVUqc0NeIrngePqPStepf8Pm/wCOdL/yXSf/AFh9t+Mvo3+8t/m6&#10;W0Py/l1//9MCaTOBfA+hQ8i+UhGFvHe5CKYwCF0AH6Ai3ACqFyIl2/UStKgMR+YFPyPWF67mSQFY&#10;V1fKmc/5T/vNePF8/jYlj1OYl1AlrMLMCCCbGK1rc2sP9b2UXG3jSzBc0P8ALH59HCbkVdApqMZ9&#10;OHUQ5INbXosEEj/tpZVLDSw9But5SWHJPPBuQxUbKp1AVNcfOla/Z8I/l0a/V0Na5HCpr88/7yP2&#10;Hh5YJMlMY2/zavoDsSFAXUFIJurftuZGuoJ+pvcli21shVQBjSQPyrWn2U4n0HV47tUZRqqqrQY/&#10;1cKCvzDfLqC1VI5VDIvAP9hPSApsCQgIFwfdvo+LUx9p6ZkvqadTY44x+09RWyN41IXiRiukmxAc&#10;mNVP7YBXlStrcqPpZSthY0ahFDnNfMAn/iz9vqal4vAsmtjipx9lDWvEVNR68PQ9Q2yCNLKF0WBF&#10;tRVx4ptKi7FbFjrsrWudP49mMO1hSCynNK/M/P8AKlemJ90JBYngDn5/yxX8/LyHXE5Bg+hVBUjh&#10;lKN6QQURlMel3/x+v+w9r5Nq1KK0DD1418/9XCnDouO6KGVScn1xk4wfIeX29YkychZgxFh6iCsR&#10;Z2RuAwaOxcCP/H8/gm6YbQdagKPl/LH5nj8qHrS7krMiLWvDj64/LiaU8wPQdcmryR63vwWZ/wBs&#10;OTpswB0nXINHN78i/wBb3UW20V+Qpj+Q/Zw+2tOHHabqEVCw4/sxnI8viNKeg9OunrBbVr4PBAII&#10;BF/08XuD9bn8e1X7pGfWnlXpHPvlEWpAzn/V8ujB/HeopcRT9o75MctVVbS2osiUKTxU9JVQTQ5H&#10;MVETy/azzRTM23IUSQXCB3JR/Tp5ef3ku37lzduf3WfYiO8htdq5v5uKyXRhaWe3liks9uhdEE0S&#10;SRqu83EksTaWlaOELNCA+vBj75F9dc1XXs17arPHDt+874dczIzyQyIYbWNlXxEUqF3CV5ENC7JH&#10;pkQBtRUZ9Uq3hZSgQrc6bIq6HUIugEIVhJ4I5H+At1bt7LToNKseP21A8/n8uFBTHWVt1uraj3Gu&#10;a/Omrj8zWh+Yr5dNvheUSjUoMSs17Lcquk6lBTiO3B+t+f8AW9nFtAFSjMDw/L5dFkl94h1VB8gD&#10;/hr8+PUCSVFQK6x3kVpNRjSYKQ6R3QMhDReQEkH6/m4uGUfTimBknh9v+bH2dbEyCq6TXhT18zj5&#10;0p9hAxnrArxiPVdVjZtTBFUcsqMF0lW1RaHFybsST/U6taFUmgGCf5mv/F9e1Bz2iqZp8/iJJ4ZJ&#10;yKfnwxwDJGYY5KeBGlYl5pFBkWPgIbLGFdSb25BH+8+26LqoeH2V68aEEIR4gqP5/wCrHr1ijUCW&#10;WWQLKtOXURoqpHIG1EM5VLrbTwfqCRzwCLMSSOBjqP8AV+3h/n60vbHqIGuo8+FKAU9TwNOGM+VM&#10;2lWdYpCY2Kl3mMcblC7Mwif0qLKh0oRawX6AABalgCxIznAx5n+ZqDXz/M9VQUSoarD5GpJKkH9t&#10;Aa9SQsopY4yAEjWxRlQKzFm0u90LeSx4/HvzV4Ek1/bXH5dWYEUNDUjHrwJxT/UOuA8pCiRVk9IY&#10;6weSCL3uhAkOo/1/3khvKaZrUj7POmP9R49aP4mbJA/bhuH24B+R+zrOqmWMa4xCvpVFkVdFrsY1&#10;WylizWIBIJ+t+b6i64kKl8/y9RTH5UrnhQ+fS2GMM5Uklj5+tKcfTyNRxBr5UCgpKOLxxnxXOhbl&#10;WCguAAwA0CzWt6v8fZNPufhMVUUH7cfz6FtntgkCyOPLGPL/AFftz0oqakRAAnpJtZgqalVQCyqw&#10;VbgBOfyf9t7ClxuALs2rs1GnpU+f293H/MOhJa2oUKAABw8+BJ4fYf8APw6dIKRTyVCEW1BVTQGU&#10;Q6hHdAfH+2LfS/0/AsTTbicjjU18q+ePzzj1P29C22sjk1pg+teJr8vPV88eXTtTUdzYgKqmwAAF&#10;7HgqCpXSPoR7KTShCn9Rj/qz5Y6VKPKmTxr8/Ufn5ceg43x2dQbAzWMxM+Gqcga6lSvq6qKemg+1&#10;oZauajU0sLQSCuqLUkzGKRoEuFGsh3tB/ud73bd7acwbNy9dbDNdLPCs0zpIqeFE0kkQMSMreLJ2&#10;SNoZoUwg8Q62MfUb7j/92Dzh99b2h9x/dbZvdfbdgO1bnLtu32s9nPdfW7hBZw3ri8mSWL6Cz/xy&#10;yjS4hh3Kc67pzZqbaFboYKb7Wqjp6imqoKmmqI0qKeohZJYKiGUM6VEUy60lp50bUGuwIe/quxeb&#10;be4tb23hvLSZJbSVFdHQq6OjjUrKy1DKwaqspowoQaHHMzedm3flrd905e5i2i5sN/2+5ktrm1uI&#10;3huLe5hcRzQTQyqkkUsMitHLFIqvE6FCqkAK4mNBqOkfqBsUjBHq+kn7fAN+PqT7uf6VOGf8nnn/&#10;ACdFdBQcP8nDy+Xr11DEruoKqq3uW8aGxCxsoNoh6WZQB9P94FrZq/8AqxnJzx4/6uOmGUAUZan7&#10;dYP5CuPPpURRIVsqKAuochSxGqVAHGgf2bWIsbj/AFtLUjHSdJo3H8zpyD9tT+zHTyYUFQRVRWv+&#10;lHl60AHypjqYigKUCh2b6FgpAAYn9wBLNdeFuOLe2f1QSBwH+X/V5dLIuC0wBWlPz4f5enGnBUI5&#10;OgxtrVyBqSRf3IidK3EmteD+Dz/UMxdRh4zHMoaNhQjyoa1BHAgj+WOja37WqAAanh/tfPocp/kR&#10;2xkqbH025M9t7exxlIKOjruxet+tex81BBHClOtMM/vrZ24s143jpwSv3BQuzOwZy7PjHZfdF9h9&#10;lu9zuuUOXt35bS8lMs8Ow8wcw8v2kkhZ28RrLZd1sLPXV2AfwNQTTGCERFUWvzbvsyRJd3ENyUFF&#10;ae3t7hwMCgeaKR6Y4auOeJPSK3j2PvDfa4/+9ufrctRYJZBicSi0uPwmBoqmrM1bT4Db+Np6HCYp&#10;5JJQbUtPEHsq/RVtKHt97Te3HtX++JOReU7eyv8AcWRry5Jknvbx4kCRveX1y815dsiiitczysKs&#10;QdTMSW3u77jujW6X14zItVRcKiA5IRFARKn+FQOHoOq//kd8l8V11lcdsehgWtyEtqveUi4uizdN&#10;htuR1bQ1cP2NVNSpPkmpI4g3rUxeUnkqthzLKVBJPafy/Z8+jGz21T+qWAoaj9lM/ImtRWvDoqvb&#10;HeVP3ZkTgsdBVh6nbeOxy7Ax9PHi8RTYvENOcfRSfw2jFXWHb1LUmSB9EQvWyLIQEjsUTtqahFUr&#10;5eoqOB8q+maeoPR/EWCBWrUeZ8/Lj5nHr8/PrJsTC7kTG0mRx2zcumJ2xRvjpZqmOiNHMlcnjmpY&#10;0VzKEB9RZHYgD1AfT2njZVBqCAfyFPmB/q+fXnqB6/8AF+uP2enSF7doc7gZYYMHtLDTQU9LTyWq&#10;zTyYOVZmaV5gZDPJU1Cxgq0htoIt+Obhy+qmRnPDNOJHyrTz1cD1sLSjOavT/B6fPPSC6wwGR7F3&#10;7QYjbG3MPBuKsopoajdOXo4/BtWv830oMofPSrjK2nYqkNjUB7lVfyG9VIGga6ox9MUGSKYyC1R6&#10;Gvnwqa+HkAepI9c1/wBjgOHp1eZtH4y53rzr2k3lW5mp6Z6/xorKLdm7+w9yU2I/vHAYKatrtyx4&#10;2mWprc9jP4dBUomEhCVIiIa+pgvtLOD4jiuan/V/q8+lNt2hdaVUGuTkjFM18v8Ai+hs2Vjum6/L&#10;7iyu8+7MBT4/sDZdfkuvNpLj8tRb2/0QiWfMz5ePa9JQVsG3J9y5bbVOxR3aupcLEkYRpXiQtYAF&#10;enKli2geXr+WDj1pThTqZSfIHZmGwuZ6t2nvTE7n2n11hMHljjqjaVTWb0xtfmN4xbRraPCdp122&#10;Ysjn9t42WpR/sKKCgpqLEVmPj1SaJZVTSOwZtJpQ+eP9Q8/Oor0tth+mG7MilKfM8T/P58PIdE7+&#10;RUm8M1kNwbO69+0G581FTwZmtocvh8fQ7K2c9OKlqbwUwlho65pCFkkiLTuzFdNxb2347Yp5Cnzr&#10;54x1cUGosxYVzSgqfMEfL5nh0Q/DdTZxe0d1bWx9e2SpcFgHYVsO2FM5nyAq5XrI6jcKNHTU7zQx&#10;xRERK7CcnSPoypRq0vk44eX+bNa/4OiOdCZXbTV6j8jUft9cnyHkOjP7upj1vsyLa+Np6c7h3Phs&#10;HT7lhoRUS7kjjqZc1BhcPFX05pqXBxUG3miath8MX3E1WVS4ERlcxWuK9XoM5PpX7K5/mRnz8urU&#10;/wCXF8fqnaW7sHn8pTVlPlt0bd+62tS+dsTid4VcX2lVSy5hsU9V4jEZWH28t2QJpY3B9nVpbEFW&#10;PwsPX/Vx/wBnpHZ6fq245Y8f25BqPl1cV8gsf171919uzEZOg21gKjtHHZDD0xqlr6CfcGSh21n9&#10;4Vu0aPcDOv3WVy9dteqq3jp5Iw+NoplLa/GvsT2cDFER6DVTjk5qKHh6efr1a/aRJI1DE4zShr5U&#10;86+QH2/Lqkjtrf2d3pWpW5+R4pVylXV09AiBMdR1Fff+IZKimmepyElbmpB/uTeqnqTXsoL6bKFW&#10;uFNF/FwFOHr/AC/lWnn0Bt5A1MzA0J9a+VRxzTjnzNfn0DcaRtrY+NRDLpWygehApH1ThR/T3UnD&#10;k1r/AISSa+XQeiAGog1H+ry/L59ckkLPp0gi4sQAeNdgTdfoQg/2/tPpfJFP2D5f7H8+nqLjHp6f&#10;0fl/q/bXMpKlGuBpC2JCkAERX/UpFiTz/W5/qb7XWSB5cPy/1U/afU9aWp0j5Af8d+X2/tPzq9Ur&#10;ftl18YcAEEhObW5JCC6XF/z78AwxrJB/1celJJPpkD+df9Q6f6JrspsV4uSoXSf27guVROPyP+RW&#10;0Q2kBqED1/Pj/Ovy9OroQZVA41/P8WPs/wAtOnisGmAWUKylRpk0syhXqQVLhLsEC2Q3sbD8WCkk&#10;5HiCvDu+zgvH/L8/nnpecRE0Xif8P+r869AtvcotM00g/wA4VBTSjHUE/b5VFVmcG/0Fj7Fu2EB0&#10;XzBH+o/Z5dR5zFVkYLjOP5/l/Lpn7ELj407BJGhv771wZXRSSrzb8UqQQwDFW5PP+N/ocIPZDu/v&#10;TfvH6RQ/1It6U9RByseucXL4p99L3fAOP3BB/wBWdl+Qrn5dE5qFvKGZrvcK66UFneWxtdGBkBB/&#10;w9TfUli3WJGIduHn+QxX9tRQev5dZMEgPqqcLT58MU86ihBr9uPKM8Z/dJskdPMIpGAQkBgNNrIL&#10;OWHPNj7VpRwTXu8uPCv8/t49ORvqckcaVAB/z+tc9Y5ZTHIIliiki0EeUhFkaU86UUJpQRBh+fqf&#10;9a3qjSHq1K+XoPL1r28erYAAUVoRT9o/ZX9lQD615rpLARwoTIkshY2v6CdAiTxAINP1/wB6Fhpq&#10;AQyELgEDy9ATn1qa/IEjrygYalGAX7MBSfyAp86jjTHWORpqqSFp6eAiO4uGFlBK348ViLLz70EC&#10;6aMStD/LgP8AL03UnNTSh/z/AJVrnrw0moiEiqqJfxqFjtJIUdRf9ogJY3P1Nrj8m+yRQkMOBBPD&#10;Bocfnj0qc16u2rS9Bkg8a6aeZP8Agr8wR1giiYyRIzGTxTs6qyJohgcBhqbS37d5G4+ovz9W1UVR&#10;QqB3Dia48j/sAcPPj1Q0USBaV4egNCR6+XnWta4Pl1Ik8KeeZHMkbO0JCyBFj0WFyug6la/0/wCR&#10;+7CpqWYhSfSvHNfy+z16saaVXPiedc/PP+T+XSnxwelobpPoMN5U1RJKRDI6M2piE5kUDgfT/bEE&#10;F7U3BANAQB+dDp/Yc/bT06E+1gG2VgwAr6cAf8OOu/DjP+VGT/zt/wDxH2g+oj/32v8AvC/5+lnh&#10;t6/zPX//1Cex1jAUjF73Tg6kXUdEPCFZiFUAgfXkj6nV6sptBZTReK8B692fPPn+fyqOe8W5NUHB&#10;Xh6Goz+2tKjpypMprijWWRQzG+pHXSv4Z7mVjdB+b8/j+vtJLaatWPLgfn6cB+Xl0bw7m4yKaxQ0&#10;OOOaeeK/b1JkyKjhJRYlgC0osFXyhpCwlAVQOQDY+n8AEqkG2RA0euKcBXjT9vE/sHqATEb2cHSP&#10;5ZyKCh9cDOO6vCvWRq9mZgzIocuxu9ghVqkamHm4F1PFrjSeBY6dDb4j5muD+0L/AINX+D16dG9S&#10;HVWIZFa8Min5jgSQfX5HqNJlPHyDqJvcA3FrkAm0zaiP6WuP6fj3Y7ZHkAHHp+XDpo70dBrw+X+z&#10;T/V+3pumyGtFVvJGFl/Vq1hRpMYfQHYyKQeAATqYfUkB3rbbokmjLFgta+X20r5cfyAP5JLndisE&#10;zKRrA4k/b/P+Qpx40bJcgkRkKsz+Zl9JZGMa6jKo4cqwZgQG5H5+hBcyjsVDCjHt+XEjBNf2H8yO&#10;INCd93uJMlFBr5HzrnHlgAfI18+pseTRkJDXk1BSqOrcMdHptLfWdNwfoP8AefbslvGRWtDXzFP2&#10;/LpK+4uNLOo1eVf559KfPrBLkBomcEeVJREA7KAFlLa0JEoOplvzcckfSx07+kBrThj7DSlK1pQA&#10;gelRXj1UbtLRGEYrmnHPzFOFPX9gJp1IeqVPuo5pFSeNohTorLpcTliEJ8i2sXJvxYqQbWITcFvG&#10;pFW7gKH8qD+VKetDU+vTR3GaQBFVapin2ECteFKg+VSKYp1znaVZJIlYnxFC3PN29RS3lABRjY3/&#10;AKf149qfBhAqCKnhWn+qnz6SNeySIQaU9RkY+0DPDox/QkqS9d/INUfyOuzIw/0sCcHvUKoCl+fT&#10;/sfrz9Ty1+/xGB95D+70FMHnZuH/AEtOW6+v+D8usQfvGMW9zvu2sR/y3W/7S9rPn5kGv5/Loqs8&#10;XjeIQ1cjo6N47mICQCSNI2v5Dp/aYf6oXP5JGrqdFRKHw+4Ur8yVJNPLif2fYK5TSRBz3sQfP14k&#10;U419fQ/4esfnkU+mJJopImRmLnWrWQhlUTgLp+vPB/3n2/4hpQKK14+VOH+Dq8cAp2mjfZ1EVmUX&#10;lpvREr/uIyjStmbWVMlw0bLewIFl5/SSuzIcDSa/6vz/ANXyPT3grklzTPoP5nGcivDK+vXKAQOW&#10;YSBtNwsY9CAKADIRdSADGOLKukfRbEI0z6tOoAEAftP8jxpx8h616cRSFVRWgrX51JAxmmCR61wc&#10;ihipKHqJYZJ4kXQhQqFYpxa9zIV0N+F/4nj3UlqggUoP9Qx/q+3qwJLiowR+fHB+2uDx+fWcyRww&#10;P5HWRZdUUcgtfXqKAlRIbh2YAAA8t/iNd8kE1x/n/wBX+fHVloGjwfI+ZwtAcceOa0zQAZI69JqL&#10;qGZ0LzxRkLoYaRCGWx8kmozLICSC1tX+tqrVjqJQ4PAeefLhgZ+0Z9OmVLKEAJxSvDBGmta+dRQA&#10;04edT13PMahWkWV1mkk5iUoyIi2RVC+RixIXVfULe7OoEbGtRTrTSyNIWCFa+tf+L68VKRxMZpQW&#10;lRWDlbKCRdC2tVHC3uSPoR/XSje4MdTQaQB8s0/yGlOPqaDPSiOMv2VA+zyx5fm3pThQ4FXyhgHn&#10;a/o+3MkJcurq+i4JkWV1Akaxs3pHpaw4Okivbln1qtM04eQpngTxrWnyzTyFVht0R8KXWe4j5YNa&#10;U+QNa+QPDjTpXUlPKSVkHpJ+t1Ui1/Rq1aR9L3sLj8D2Dr2Ukt4YNa/t/wABHpwx0O7ONEGEqDQY&#10;zTy/wfy8+lFT066vQ2oMGUAFA0mpJUA0+UspBP0F9V/zdQwZaeV2KmgFafLDDFcj+HJ4fnQiCGzg&#10;QqSDwz+1a/lQ1JGMfn04U8V78KVHCtdSJNOpdYKyyKHXUOASCLWvqXUmYAmtf1D+wVNfP1ByfM/L&#10;JM47hkjoFFSAc+Q0j14+fzwRwBIdYIwSD6dI9RBKWIH6nIEqsFF/9j/vJf8ACpp7iZDT/V/scfXp&#10;GZitRQj/AFcR6nypj7Ogm7v2TBuPalTn6SmhGb23C9d9wohWeqwkJaTI0hlarhQwUsczVkYKyyIY&#10;nSNQZXPvHj7xPt7a8zcoXPMtjbJ/WHao/ELgDXJaoGaeJmLoNMalrhdQkYNG8cKhp3r17/udfve7&#10;z7IfeM2T2V5m364/1oefbkWItSzvb2m/T+DHtd/HBHbXEomu5I49nuPCa0hdLu3u9wneHaoBGkvj&#10;5vWnmx1Rs3I1UENZQSy1uBWZkQ1VHOZqjIUcMYhiWV6GoaSoOqV5pI52sojgJUGfdf5+t7jbbn2/&#10;3K7RL63dpbMGgaWJ9Uk0SAIAzQyapjqkeVkmfSoigYrkp/fkfdI3nZ+edm+91yRy9c3HK+728Flz&#10;JJEjyLZX9sLe02y/uHa6kaKHcLUQbaohtILK3uNugE0z3u7RK5lDKrDTqUXJHLLwQf8Adh8vr1Ee&#10;kfj6e8uGjABxUCn8/Tj+fHr571lclRoyfl8vKv8AP/L0oKekRY1BLqT+piU9K2HJALalcADjUw1C&#10;wNwHZEhNQVFKfb5+XrxwPPpTEHkKhgA1eHz4gU417cj7fPg4oipcAkk/W5QsAxJDkrI+tJS4021f&#10;qHLBgZGXldEr58fkMKfl6AHPSpYFCjuJIFPtFAKD1Pmf83U5IWjCy3AIYg+pCBq/Bs51HSb/AOH+&#10;8+0wmY1UAVHCo+fSuKMAqG9eB9P5U+3h5dOkYZkdVsrIvIB1MARMuhQZAG1jgngDnkH9NWkaTBUf&#10;b+zy/wBX86dL0pENTcCRk48hxH5fy9KkN2WyuOwVDX5XMVtNjMXi455q2tqKikiihpUaRDTQNWZC&#10;hjlqZ5n0RprZ3k9AANxElll0acZPz4f5+jC3h8QAycagH7TjH2E5+RH5hzmO1v7ubXTeWd6y7WpM&#10;KlWrYeqqNqY6fH5ewFRjZKk4jdmUyGFo59S3FVAGYG4b+wG45RIxLDtHnSn+r+XS+TbliaMsSD6c&#10;TT1pin59V9b17RTLbbrqev6Jx8ue3bkKnI5LeFFV1VRlXTPy09RWpXfxqJaSnpqGd4Ikip7yMi+q&#10;7FS6KYVUjUaDy8vU06F23hVjjiaMAEUyDXIIoRX7Pnk8OmCh6KpUxlTWfezbspss9HldwV+x8gtB&#10;VQ0ckqwzYvxFqnKiSgpqep1xxRSIyw+u5KeQslbwwGFGLeZyeFPsp51/IdK5bSGMahISDmlflxFP&#10;+KOOHUfP7uym2qJdqbF25uiLD7fwktJqG4sY2EyQr4qSobL7cxGUqop66L/LI1OqIf2rgmxCV3DG&#10;hz5+df8AD/m6YWKNSTVipxX+efU/mMdF8/hu8PNR4GHBZTJx5GGmxrZuk2tWUuNparLVkjxq2jLi&#10;HIVvlaSMmNdRMdgRb0W8d6gig9afbX/L1p0B1Cp0mtPs4f6vz6v2622J1N8Ltk7Ro+osfJursTeO&#10;2Nu53e/cWSix38E2nm5svmdsZbK7Q29LT100s8c+JNVha2rM0tDT1oaHTK8znTTs60pRuH5UAP7c&#10;1+fVvCRCauT2in+EVrngT6g1GfPote5d+Y+v2vsPaG5p6rcrZvcVduBsY2VkSmqKrJ1rVv3mWFZO&#10;s2NxH3KCepjqFKZAlkA06l9sTyOdNKHPmfL/AFeuPn1aMqihXyPy8+OOHl0ndudkVGG7k3DFLXU9&#10;fSh8RlaXNZSnqNvxyUHgm2fubauxy9bT08tDicPK8lL9rG8CzwwySJI0QBYM9HooqKD+Zp6/4afb&#10;kdXAiKkMSD9nzP8Akp9v8+nH4wYKXZOI3v3T2EuDrcHvnK0b7aw2SDZekochSVWcosetZT1EeIkr&#10;cHR7ezc2MnSlpa7IVM8ccdBSVslIamlYaBZX1s9QRgD+jWorwIB4Hz/b1p7l1wQC1DQY86k0Hl9v&#10;zp1G7Q+WXXG2cjvBdpVm1N5703VWmLPbppvLTbG2pBDJBWxbcwGHr6uV6yro1jWIjyztDMHjaRyu&#10;tqtagO5VWqa+gr9lOP5/n15ruTAMYJz6Amvp+ec9Fhx/YvbHdORyddtKlTKy7kyeNpsxX1cNFTPL&#10;X0lZj5p589UU0tOKeOiehBjoovG1iys3+pXwqUjjX8QGf9Xn/sdJXoxUuKCpJ+Roc8BgCtDwrTq6&#10;b4y9XZbLrXbS3LicfUS7kgyOIzvau56TAUNNnNx1G0KrJHLYdcruTDUlPS0tblMvT0V3lko4qymI&#10;iR8MPGuS3VxGwfBw1fnT5fkK/wCHArUSM3dlWOBT1IqR6/5q+Z6uA6iXa+2v4ZW7OlTN1GycAsqZ&#10;LAz4Wt2vj9zw456x8fT1FLkpoa/J5dnlmkg1aoXGhzdWuK7azjpC5lqvClBw4V4+frxHV0it4wWU&#10;kylqny/zfbg/Lp+7N7r603ZtaiynbOH27lq7FzZKsxezt30EE9NQ5BMFWUJyeIpqOaODF5Ey1xk8&#10;0VpLSNF6opnSUQwLEkOgk6l+wk0oTTPSG4kt5GYVGmvl5DiT+VKn8x8uqhO65tnZHci1G1B4sPFS&#10;7bxlbIIKnH4qXOV0CTZeLFQZKoqKySmoiyIrvIxbUNTMWBYrW6bVgCgByDX5Y+foMVqMdA7d0YGl&#10;OA+RwVyag04kjzpTPHoFg5jhLeRLyv5GLFNFmW5kX90WUW+nJt7VUHcQSAf24OB9vrnoOxk1kqDU&#10;E5OD/q/Lj1iDoravIgI9XLqApBkcyMBILxEKePrx/hxRV9QTwPD5rwzxzw6uGpkitKH8qj5cfnwz&#10;1mEqufGSo1WSwdNakXUsf3LWb7c2/Isb2sbaC0FQcgA18shPnxFc/l+WlJUrjIofP+jT09Pszg8K&#10;zaOdgShZdK2LK7C6hjwXAku6tb6W4H+29+B+Wfl+XDpxX+HHl5DB4fzH+HpW46QGx1AKD9UIYAmK&#10;41J5SSZCbj+g/rxejfCeB+3jwP8AqP5DqySN4iGo4j7QDXH8/wBtMVx0oZWX7d2sBoUqUD6vEryT&#10;x2YiRy6KsoC/QEkXPI1kM41SCjCgJPy4JxB+eT8vnjo2VxoJpQY4jPd5fb/lr51HQKb0cBXKSAeJ&#10;EKjXEws4A9X77amHFrf7z7GuyJ4jqhpT/AaVJ9M/b1H/ADLGpt2JH4iPT/Lw/wBVemvsNpI/jXsW&#10;58r/AN9a8MzyRiwM2+9TFjJGp8a/i4PHOnkjBX2VfR/emfeMYD/nSbUcP+E8q5p/L8/Mdc3+XDX7&#10;5/vEVWoPL0HDyHh7J6n/ACnomVSY0mJMtn1CPwi147OrMHdpVW6COwY6TyfpZgvWlEUgykZYk5/O&#10;lPtNPzB9MZMv8eo6vgpXz8/KmD5fkW4Z6xX1x1KHQI6iSGQ6WX1GE6/CP3fpcc35/wB69vEYC5qT&#10;68Kn+QP2dWChW4kt8vtoT86efWPxrNLISCVeQyKIWjblwqMq3kYqnoAH1JJ/NwG2un4R2kk+uMf5&#10;K1r6ft62fIkY9eAP/FVrX0BHz67lVkMckbOGVJEPkdF8muza10y2AW9+L31i17gv4VouilTngT6D&#10;7aVx6Gh44HXlNQV4fDjzp2in2cAf6QPzAgaZHU6prfua28ZXkWFzpeQmwH0AsD79jUdJJoKfzPVT&#10;IQoXRVaUHrx8/wCWf8I6lFfuI6VDJpVJtZlXTzIqB4r3dlVbraxsePqLenaoWI4Hj659c+n2fs6q&#10;rysCtQQxPrn19MfZn5HruRG80qeVldoStTHE0YjSRXkH7bMynR9uFci97XBtY6NgkKxHEtXP2fzq&#10;OFftHyoJCFrTNa5+YJ/OtcV+0fLnFDTwxTIFW09KsrI73Akuxaa/kF2JFiDa1vx9B4sdOnVSmBwx&#10;6j1/1cOtiZljZK/IH7PI+Z/Z+XSkxssYxE0IZJJwoZI2GpypYD0jzaGSVtICi5NwOb2YO3+r6oNo&#10;GjA8xwzWtPLND5Zrwr0J9qkZ7RRUFc148fIcc8c8OsXmm/45U3/ndF/9Ve0/+Lf8ob/7yejKj/xD&#10;9o6//9UlCTGPSS33LRgmIxO6h2KLYNqq3aOMCYWIJLD63JPly6FvipUVxxHzJ+zJ8q0BoRUUrzXh&#10;nFVC44V9POppUeZrShAHD0EdGm/yh5HAeNIT+2zGMmRtBYrJUJZ1U8C972PN7+6tBq1DSumnzrXj&#10;X1p+f59GSTUTWaknjxyBjyNfyGfIny6yRSyxstnZtOnlmYethGolQmsj0GKxYrqXlAeNIMSbwP4W&#10;o/ka+eeOKGtRgDAPE/i8LuQstJKUNR8q0+eSa/PiARTjkgr5J6eoMkiQuTIAymVY1GlgJHDVpJZQ&#10;FFgAbKLAAeirWoqFU1UHAxXiB6Cnzyc5NKkdN3F2wgkFSTpoBjFKD0NQKDHEeea1w01RLIvhjaNn&#10;llCGpDMpTSpdpwfuyoZgtrAEfQf4e/PDjPw0x8s+eM9FK3E1AGqGpjHl/q4fCRxpXrlJM8YWRpy0&#10;UqftxSFpULKB5fOFqD5lkQ8hVI402bUUlftLcCQNTUQxHGmPs0/KmcitaefV1nlLUNSKg+pFSQSB&#10;wrnFcVwRwp3JJC0cU4a9/IJiHZ1VrOCCTUSMxkaUFrmZSWuNWpjKY+CDTBrjyA48cZrXiMjzPT6z&#10;giTUDrpjifiqQBQ+VeOCRSoGnrDT1jrMJDFAY04Ng7MF5so/y1tIkI5N+PqD+ffjBHQVBr6fZ86c&#10;PMDHzr0zLOAlVNPtqOPp5GlcYHkfTqUKumqZnKMqUb2SpYtrqIgpMyPC4qoFLLFAbkrqUWsQw1Ra&#10;8JR5Y9KClDxGRwP+rGOkolah764I4/lT8vThXy416Ij1OS7mV5SwYyIVARpY1jVfubxov24Jbj/k&#10;DSBHox6FUhcYzwOPsp+zAz5dPxSFzpZu6gA4UoPy9K58+B1Vp1yaRhHKAx9cjSswY+VnZdBhF6jT&#10;9txwdJ5/w9Pts/iPDHzp9v2/mOlAqSDq9M0ANPnTgR5D08/PozfQJV+tPkOHAZf7kqrsiayynBb3&#10;unjJqFdlueLHUT9DfU3LL7/NR95D+7ybP/K7P504bpy355ofOv2dYkfeJP8AzE37tfbUfv0/Yf8A&#10;GtrzxrQ8PLA4+QK3DI07EuVkVvJGFhZ72hZB/lLNXShkRWB/2ptVmIe8vU1ww1Vrk4+QFeGDQmtB&#10;SppSoJDVyq11oVxk08qVNfKlT64HAU8qYpZFdYEjqWf7hz5DEzB/21FgxM81ihH4FiP7X9r3vuBN&#10;F+2lPXB+XqfU9PxFNOkt3VwPLhn8zw4n5CvWJpKmTwDykyaSRIsrExoswAk9NTGnkUx6ivA4vdQB&#10;49UYKUUrwx+frx8xk19fTLqdrtpHcpAyDSoDAVpnzAHaCxxStSMckribVJLK8iIqsWCgHS+saFjn&#10;pzwWNkIDKB9FsFi2QCUYjNf2efzpxoaEeWfI+yB2ntpgGh4KVBPlkKCPI1PGgI6BllkRA7JELvUS&#10;JJGCiWHIQ1DyN9SNI4H9Px7qmDwov5/y4fmSD14hiVCftNeJJpgAn8yf2ZrnaSm1RQGaeSL1sZGY&#10;gqWDiRrCZtRIJt6SDfgEEiXx1caAqeOM/IHicE1rTFCadbqGKsoq64GMcRp/bjPzoSAw09wNK8n+&#10;flSCKRp7+VXl1lnjKr/lDiRJGuedbWP1a5aW2oqRqYEAnP8Al9B88HJFKVoKqKx/CdJXFcV0qCuo&#10;4+HgCtNVKn58FZY5VqB5GeSC8fklYxgtLIriTTUC4Nj6gw0/4/UuMtYSSez0of518/QUPTsSrMtT&#10;UkmpPbx9MD/V8q9OAp9ThWcgQuoAjmfgqqNoaXyDWA0YIa6FVW3pteEqn/hJrX/VgeXGgqDnIGqm&#10;ozhh1kVXt8vLNaYP8ieArShJA6UuMp7sSzldRVSA7oy3iRQir5VKFfD+oeMDTYKCFWAJX9xpmkAF&#10;e40PHzFa5Pyoa1458yN9vtwYYia6iFr8vMca+vEkn+FqUPS3h0sFJJJKgMA7B2CDTY6qxitgOCRb&#10;/C3p9hG6mUBq4PlTiK8D8Ofn68PToV2tuzBEqCf2jj9mP2/b0+QRof7RYsGUXcut9RFnaSd1S3kN&#10;zZtV/wBLBtMxOp7gQDxz5H8J8jkefDhXNcg60+GACMAfbwU5/Ca1UEDHrxA0yqaIuVL+oNf0qQDI&#10;pJN3Bqi/CS/W767k+rUzT1GAHqeAya+ikUIJBAIIoaHyrWpHi2ntAIxSgPnRh8gDVaAaQAKCgoFR&#10;2UBAQCTfi5dmN/pqBNR9QB+bj/e/ajUSQa1/y/ZWtKefn6Hz6Q1xQGn2UH+Bqfy/l12llFhzcg3L&#10;uSGLwksv+Ui30+n0H4tYFNVODWuP2ilKivADz88VqKVXYOVzTI+X8PGjj7a4NfP+EjHY2AyXVnYF&#10;HuTCCKnx9bXvmcEIpVjiR4mglyuHnpqH7CSnoI5KwxeJLI1FMqaywkC87fdXlndfZv3Osea+X0SL&#10;bJ7prqzCsEUMhQ3Nq8UPgtHAGkMQjXSrWsix6y4lVPsT+4X728jf3jn3IOZvYT3fubm/572nY4ti&#10;5ieSIyzOk6XCbLvtteX53GO43N4rNbxryfVcQb/ZT3hs4YDYvMc/ZOWp93YDEbkpvJDTZGk8wijl&#10;mJpKpGemyFK01QYXqVpq2GWLWIgH0akBUi+c/KPNNrzryls/M+3qFiu4AzJVjokU6JY6sqFvClV4&#10;9ehVk0617SOvlh+8T7F8w/dw9+fcn2M5pm8bc+XtzaFJ9MaC6tJES5269EUNxcrb/X2M1teG2NxJ&#10;Lbmb6eYiaOQAQdZVCihWupKq73C35Mqq0rByyAjSdWoMQQQT5jkLIDVZCPsrxxj14kYGRTFeHUWQ&#10;wBnA0486D5ioFfSv2AZ6nxU7rJGdTqGdtR1sxDFpCZBrq3R1mMoI5kPr5LatUzUgISj5UZ/bilKc&#10;RnHDBH4TUwEGmOhoWp+Ve3y4508QQa1IpUUdQFKGxdOVs4kB0rYHSB93zIb8ufx/yV7TacdxqB9n&#10;249K9KYLZTgLknz/AOKx/g+3zyK7oGRVATS4YI7sI10vbQVqYtK+Qj1A3HPIF/HutNWk40+f219f&#10;l8h8q0PS1o1KxgD8VPQnH+bhQGtfP8Qfdl53Lbe2PPHgNs027sxLldtQYWnMFRkhSzLnKCoknyNP&#10;Lk6PHNQJTU7RSPMjRqJgY0idUkgT3GKgriv2HFeP5inp5efRlt1sahtZDehArxHAVr8OSATkU4gd&#10;V7/Jjcs1fuVKDt7dOjdOCmopsVgcRhYsjsilmrYsZmmxpSV8tUVGUWpDUsU9TVTRQ04CMjEX9lwl&#10;8Mgu1K+pH+f+QH29CFrbXRCDQtw9PLyoM4pxp6dBR1FsTcHdm7p8hUTbaw+ydvbgos9ujdWZysO2&#10;qLC4rF1RycODgxGKampt0VlLkqCCOdYVpaVqae081PF5KkIp5wHZldiKEcD61IqTQegIqQCaU49O&#10;QxaCrDHDA/b5ioNfkB8vPoy9Rt3rjC1e2t29adtR1G9tw4DM7lqMtmMDvHG1e0qvfG5oc9SdeYOs&#10;2zDUYjH52PCVLQVcta/2K0tfCaeXIxzLWSFzsC/aoL+nrT7fUetTXPCvW57liiU1BiOGKAnzPoTx&#10;881JHkCLZ7++0G5DXR4iDI1uJk+1atp6XFzT1uRw+RFKZZq+au3XkBh4XMLDzmnllp5NSG/7goWJ&#10;L6VBAI4GnHy9P8nr0nEzqACwYj7QRT1qBXHHhU9G0+LWWqdy9rbNw/ZlVR4vbO2KvdO96SDH1VJW&#10;wPmqSCEiSOWpTHiGfDZuqSfH07rIsbMzSGW6+DdSTQjI86U/w/5a9LLeVmVyAwRsmtaGnDgTQfIH&#10;546HTtruDsSjz0uC6a2tgKemqoVirKjf0ufSKow5lpcht3b2Hw22tzbZjxr4rbIpYYpZSyqAQy3S&#10;8eqgip6fYFGKA1wD5HyB+dQP2Yr6dFAwW5N75HsHPU+2OioeyOwWrJJMNFP2mlVQY/G4ehiBye7a&#10;OoOODbe23Uq8kMcFUy0ETyyVeu0cbMyAlzwI9M+h+f8Agp8+kcs9G0RilBmp+XGtAaegGa+fQrVu&#10;cy+I2FiKjdHZ+Z3FuXO1G8qHeGbnxvWlB1719LU0FUKigwk+7tpbg3FnMDimyTJLR7ersdUy1SK0&#10;OQljJ87RLJhsLWtfSoI8q0r8qHjQ9MC4dCuphpOQePkaVpXFaYrj7OkJ2r2BvH5O7uwGKwD723vt&#10;vaG1sV11s3Ob7qKOmy9ecTT053OcTgIJJkxGwftpAcTR1LVkkKsK4zNWVdVPVPA8CDQk6eBqaYB4&#10;/wCmyTXBwadUa4CM4HpQmhqaYH4gcCua1zkY6k4X40w4vIir3jLHl/4QWX+BRy0+VpExwjWSkrK3&#10;JVmSkki/YIjCBo5VZTZwNPumNOuoII8qVzxqcGgwCfPzPVRdOaBzgft/bin7SeOTXo73UfSOK3zs&#10;ekl6x3Vjuo6DFssW+MXJTUsmUGGpdBlq0zdVumCgoafJ6LK01JPkBxeoLKHjfgU6VNRw4ZoPs8/T&#10;1+WK9KFJEaOWYcaAEUHnXur5A/ESBngadA78ltjtJ07u7Z+wur4mXtLduzNh7R7x3h25R7gi2Vtz&#10;rfKzZHcuW2R1bXw1QxGb7Dx1JQ0lFl56ON5J8dIZaycVFUSZWykyBtJp9uOFOJJNQDXiDkgUpRn9&#10;KhVWlAPy+34aD9mK5HSo6V6x7m+K3X+2W6H702TR1e791V2Y3vtDf/amzKX47bW6xpcBS4LIT5oz&#10;ZHKb8yW789XV1TUTrS5zG1VM4VI4KgoWc4hu9JERNQOI/wBiv+UV4jpG0UsiMpYivA5Nc8M0A9P5&#10;16OPuT5r9e9yb9i64yGDwHXG88PWS4PG0+A3nT7p6937SxCixYq9pZyrFPVVlbVQt5AjyIVLWdWB&#10;ZJjKK9OkurfZn+WKHFPPVmnDj0UyRzszFZCHHrU5ANMrT5/LzAwelHnBPUUvnC1FZPKslVGJqioj&#10;eRKgqyy0/wB7W1UBmiDkB2jk4vy2rVN6Ia5C9DqqSft8/wCdfnSgNeiDegAdFcjGRWhpUjzIFOBF&#10;M5wS3SOM14Us6clZCSzqh9PMmn7lgBY/S5BHFj9fZqKgjBr58K8eAODX9n5cOg5DQ+KWFVqc5xw4&#10;caeoqB6/b15UH1dRbUT6iAqgSHWQJxZfSeBzx+LXXQJxQHy9fVMfFx/1fZRomOqj4pX8XnX5j1Gc&#10;DGPKmRHHkUX9WsgjXyAGmAP/AAIAsTGfpyLfQW9NcheONI9fSP8Apf6scMabLGyyA6+GfxedfmP4&#10;h6DGPw0z0zFGc3C6AGALM7RkljqH+UWlDnki3pHH+HtgB8AN28a56UDhhqY/2vln5EeeOPmOlbjZ&#10;rEM8hSwf1qSf1xootarKHyFuQQSA39q/r8VJBaurHz8x/k/1efW0OUJoaEZ8wACT+fnnFRShGOlH&#10;JIGpGW5AURlQCT4yzzNZdU8jSqFewOlbMx9QJPlJZhSWpKk5z+ScaUFfX1WgocDo3T+xLBzSi8cn&#10;j5UqKn18yeJFB0DO9ZSsdQwZTaKM2Zyyn6H1A5I6gf8AX/2P5I12L/chPXPDyqPM0P5Hy6A3Mgrb&#10;uK0/UPy8+m3sFPN8bNhWCKP761b6QZrKRNvnRo01Ub3SQgi7cW4CkArgh7OHw/70v7xhrw5Ltc/8&#10;2OVq/L/OM/Prmxy8K/fQ94a91Ngg88n9LZfnk/nTjXom1a6q0lP5bhAf23f9q8bjRCGSojcBUPpN&#10;wo5FhpAg63RKFjjJJFKcaniOINFrnOccSOGcnGUrIxYnVp44JNR64oRQ+hIHCpJZtmbQovVar6PQ&#10;QzR3JA0Npql02+gNvqP9h7fp3BDQY8v+fcHH25+R6cqGaoIB1UxxOT86faft6myz+EFC7RtNEqxa&#10;ZDIJxb9xHRKhTEUElySWuD9Dch6LQqhHxggivmfsySMDhTOB6daBIK04ax6DzIJ4cKVArTjgcOsV&#10;VMhJEkpqVKLZrSAAhZPSw+9flGfg8hvrdrky6XsFaD5A+uK5IAoVGMVoc5OfAilD3A/5dJyKVySW&#10;IrSp05xSJFpqFdotKqj/AFV2DMTyrqfvSqMv+J5/qfqdmoNG40zU/wAv5eXGufXpPLgrkUIz5faK&#10;/aDw418uPXN5DCJKd5XBkWBroG9BilFpoj9yoWTULWbjgfp+qboCCWpU/Z/m+z8j5Dg2ACCWpU/Z&#10;Tj9n2fkTwGRj8hWXyPOJDKkTM2ioJLDwAv5DWRsSxS4XgKbcKRph0K6c0GTx/Zj0z/P/AEuNCpXO&#10;kVJOfnjA4Ch/KvyXEoS6owsUqtpQIx0uqhFWxcIalZFY3H5ta1lH0G61Haf28D9gGPy+3rZNR2k/&#10;nwPoABj8uHH06VeLQvQU7/dEKski+J21JqM+khQtUZCkrfgnjUByCwkDd+wFzJ2DXpPDj8J41oMe&#10;VK4rUVC0FO1AG0RDxPqKjgBw/OhFc+RpXrHqT+sf/nRJ/wDZL7r4H/C1/wCcjf8AQPS7wof99L/v&#10;I/z9f//WIswkcra6XJIKXUto1htZLkksRc3+pJP1LXzC8ZwCBj/N6H5465qxxqukjjQH9ug/yJNO&#10;p87uXIubVAUyIS4I8VijW18cjj+vuo9aZr05rdl01/DwpjJOfnT064pdNLaT5Ua6mxGpwWIYrqur&#10;hiLD/Af0FqgK9AfhbP8Ag4f5fXPr03pJqVBr9ua+VPtqfsr1hjdVMsckTqAPI51sQjBALBQQpChu&#10;QALcW/AGiaxqxoRxNPMYNf8AAacP29eKhWEgIIzxyKEtn7MVpnjQ8OsMkkHjZKd5QnmDxJGxDGMK&#10;AWDXuXv/AIcD3f4s5r1YhSTQilB9vH7P2euB1zgClJ5SxMS+pwSZPGhfTI8QZirSMGIJIN+b3BIN&#10;RU0AADgYxjzwPl50+XTciqV7VyKDy8wAa/4Plj5nrHd4wEvaDVd+Gfxqzl5jHqcgM/0sbgfTnm7v&#10;iMSaHjX/AAmh+YxXphQCDUEk/PiTTj+fGvn16J54l0G9wz+UHX6FYlobN5L3a5N+fx72ZSK6SKEg&#10;D/KR/sdNsAQozT/L1PQcyoqlRrC6YyUZhonk06yzaCxQC45A/wBhawkahLZAp+z/ADZ6b8Jaj5fy&#10;+f8Alz559OsqRL5gBrfw0zRpZigZVn0lGAKpayhSQB9Lj8WZd3c9xFc54+QNf8v+z09Fpj4DHzyB&#10;nz8/9VOHWJ5Aq+sOVZ2jJF1JXkBQdXEaj6e6eunJ/wAGP8PTwkk7aAE8a8a0PE/Z/g6NR0fC+O6i&#10;77z1YsFLia/bZwtFWV1XSww1eXp8Fn1fHaJJfKryS7gokj1KBPJUqket9QHKr77t/b8w/e++4PyN&#10;saTXfNe38xruVzbxQzyNFYS7ptbC6ZljKGJE2rcZZyrMbeG1kmnEUJR2xG9+buPdPeX7vmw2Akk3&#10;m23QXUsaJIxS3e6syJqhdOhVs7l5NJJiSFpJAqFSSpFBAskkZYN4mnZrkCd5PC+qUatRCknSL3HP&#10;J5v1g8KNtQNaN8z5enpWufsHWW4NSCQM1z9n+DroRpG+lURViKymaRmurSxklmGq7kMePoR7bkUD&#10;SxrRh64r/k6sjFY1px9Rx/L5fLz66eNw8aw8RofK8jSNI0ig+ZZFdCpiPosqG/Av+BZgBM6eLHy/&#10;2oNK+hNa+XDz62sr6lZvLJ/mK/z9OP59eDxVJLorBE0pGdTqzJ44pRIwUqA7axwAAAABwBaxrXDe&#10;vlwzSv5fzHV4mLqxI4/5qf5ST8yTx64z04MEYgPjllqY4pHvIXER/MbFrA2+nBHPvwHaSoyeHpw4&#10;06uWKksaEU4fn6+WePWbTaoCT+swsEjLfUjUqaDyVe8bWP8AX8/m7Zbw1b+IDP7GNfz/AMJHTckh&#10;DFaALTB+dOP2/PiM5zXqG/laZYeRUJI328Cav3oZHeSWcgkl0MsrcNewuPySdkgHTTHDy4Hy/KgH&#10;+bpWsakjXQvXyNBxIOK+RH7fs6kuGuY1WJ1kCIXjEupfUWIj1PqC6iQf6n3aSRChFTgYBxQdK4Ym&#10;JAUfZT/B/wAV0+wRykwsqyaSjeRv7QPoAAdWuy2Q3P8AUf4CwfuroJpXtKilB6+X88f8USOhFZWo&#10;cio7T+R8vX0P+H16VmPpyJiEB0GXSFAOgIrvHGNIIsgUKB9PxawAAAV5fzGSSXBNT61Iyf8AIfsI&#10;9Sehra2yhEVXIIX+WlSP8Pl9uOlDRwzyOQwv/ZJu4bhlBD2bhVUixta3sPXEjeI/dg+nD/iv9R6O&#10;4jppSnqP8OB69PgulwL2sQwYtZgNd1lF+b24H5F7/m/hENI1Ek/8Vw/YOl5zWmMH5cQRn0ahx07R&#10;+QFberUFb1c61VY1IOpyVIubn6k3PJuTVo17vtIH21b7PQfZ/g22GdiKkE/nlyB+VRnz8/PrPz/U&#10;nn/aueT/ALVxb3bjTzr/ADp/gp/PpDnOT/P1+3rlHfyR8n/ORfQsP92Q8izAi3++/HvxyG86j9tP&#10;P5U9PPrRrpb7P+gekT2FsU9g7WqMJHJBT14emyGKqajz/bU+Rp4IVV5lp5A3iqoJ5oHJSQRrL5Fj&#10;ZkVfca+6vIq+4vJt7sPipHuCyJNbSPr0JOmoAvoIOh42khYlZNCyeII3aNB1md9wj71l59zz7xnL&#10;fu3cWFze8nTW0+3bzaW/04uLnbLvw2cQNcIyrNa3VvaX8UaSWpuns1spLu2triaQF4+Pe+q3a+5K&#10;nr3ND7Ghy9bVCCGtp0pavGbriSGmMNRJPLSzxtXQ0P2xgdZZDVpCiKheTVil93bnu95X5muvbzex&#10;4FhezPpSRFjkhv1Cp4bs7Iy+MsXgmNlkf6gQpGqFpS3fX++M+6ty776+yOx/fB9rG/enN3Le22pm&#10;uLK4ku7bceVJnmuVuLaO2iuYZvoJr0bkt7FLa242mXcri6muVgslhPpSUwfTIWP15ILMA0gAF0Zi&#10;CzGRrixHPPF75ytIVPw49P2Z/wBn/B18s8BkBAUDVQ/4CPzyoPTuQDGQ4dUiR5CYVLyRWSKRwBqJ&#10;kd9bFn5/Ub35uX+NKzUDccV+Wc08hjA/zdGIyoU0IPy4jGflg8Oklvzd0Gy8VSyw4rNbnz2YrKPH&#10;bX2jt2neu3BufJVlRHT0tFRQu/iphPIbPLKRHCPUT7vQkgDFfOtOjS0tzJpOKVrnzxw6Q9V2puDb&#10;NNSHfHTu56WSoo0nlTbeVTPQ4KplyApoYNw1KQ0wpxRwzwGtWAyzQBmdFdI2K3lfQjMjDV+fnj/L&#10;xp0dNZQPGtSTQ+X8wB8xX/Jx6Kx31SbjrMXi9zZXtjKVcGYlqKbE4XBZY4bb32kOXokqvBg3jpcx&#10;LBiKWRqSmyEkqx1hlEqxjxqoJbu5chiAC49P2Cv20r68T0stII4ljAVgaetag+p4ZOT8wc9Ab1v1&#10;TNkdqbt3pmOxs3T4XaK4zJZChWkgyzyUuUrpqVsXURVk1RVVdVPThQJg40p9B7Ir6+khUAUJJr6j&#10;7P8AL8uj5UhKkyGjA8B+0D/Z9a16ErfOaw2VwFMdr4GTY/X1FR0GNr6XLV8Ur5JshRk1NTPPHS0y&#10;tFkMpj/KKKXyI8kMJfUYlITm6M4CsfKmDw40p6D16Ct9f3Mc8mlaL8uHoc/s/Ovr0Vfeu88BuDH6&#10;tt0G58XRChnmz+66qKanp87lqieekNPhMYlar0MUZqHZI42EbSxxSIobzmbfwqxGFpSpFfWoNKEV&#10;oKegAHHrSXUsnh0PA5HD5eVD5cPSlfLpYYfIRZ7GY8zpkE3JjqSbH4rFpW5STcm5cJ9tFHDU1WLS&#10;rmSKroJYY0EbgSzRXdNRQj22ssrHQ5HpT55/ZSnTjOSBWmDX/V6/4eht2vRbI2jm63L9lY7FbeTE&#10;NVvQpLHuLJ7jrcfTUbpRTU+CowKylWrmlLzVMgCPPGNClERy6gYgs1K14+uM/nWg/wCK6U2szI3h&#10;qKqxoQMfMH+X5Z9R0Wmr7o312xunL4nZVTLtKhymdrMpU7umiqKJcHjUUUdNT0EORLzTu1EkcbID&#10;+zGIuDb3aoKEj4uOD5fnw+fSiOWRjqemMAAcTxyfmajy8x5Do4O19ivtnZWDouuqqvpKadKOk3Nk&#10;xFH/AB3dv8QyEDZqqpMpmIYInhmyE0aE02iCtciOoR40Fk0ndIKinbgg/wCo9IZZHZlavd8vLPD8&#10;ugV7O3B1ztvLfwdKjK7xyuHrs1kaZKjHiDZk+Qh1UMmTimyEU8OPw9DS0viWnjjWMsrFPQbGselc&#10;MNSsRWuP9XHiaeVfPpvUQGwK/wCr/V+XQeJ8pctgxJm9hbF29t7MB6qnauosk1RBLNkU0VlVT0TA&#10;vHDV6pDZW0hGuLD2viij8OPVVeB4eZA4elDT54Ir1WoLdxxTFP2dLfD9n961O0sjuTJSYegpcpNT&#10;oKLHbWaro8lCfUErS087T6bXBkliAYXtb37wItABchVGPI/I/n616WxQRue4Z/2eH5efSH3b3B2H&#10;VVFRisS2PkesgTIV1PLio6RpzT1UaRVE74/Ix0zQRE3VbMoH5NhZMZChZQprXBrxPHH5ZHVhLOHZ&#10;fB/Szg5Oafl+R+Q6FrrTc/f+5Nx5fB7cXM5+WlxVMkNTPt/GinV8bkKkUtBSmop0lrcVQy1UvgCy&#10;GEqF0jTpAMYZaKniCsYyPlSnDz40FMY6ULE9C7mgbh86cf20BI9T69W69dfADF7i3HtKg7spKmv2&#10;pjNobf35mNp7qp3wNbuPINiqNabC5jEYSpo8c+34KpyUlGqpMQUq0f0DELys5CnHD+dTwyB+fV1n&#10;fMYQeGvmV8vTjj5cK9HPwX8rD4idy4TL5MbZyVN2EuXy2U2lUY+uqKKOOCnVakwY/Hw4/wAUMVLK&#10;njRxOJHQepiSSRJaqBGSzkMaA0r64/2c9X027Ud2o5/KmBWnlQ+vAdM3y62nsnr3OUnWOy6LJyDb&#10;U2WoZM5mM2uRrp8JRCLb1NDU1VPTUnkyY3hgsxIZAoVqSeFNPoZ5BAkEahe0+lcfPj+0nPy4dR9v&#10;RVq0PyGf554+eo+Z4eXROSihDwSqguNRYmy3IDD66lt9D7dHxJQVP+H7PSnr5+XQWUkiR0JzU1NO&#10;B6jmQC59Q0/ufRuAb/Xnk/0Hvag1GD5f4VwM8emDLLmg+XAf6vTrvXYkAspRtYNnOnXq5Pq5I/p9&#10;Bb/W96UE6cYoPzwnD9n+D8rpLI0gxgtThThX9h4fs+Z6nU4/HKXNvqSQCTcx8n6j9X+HuigVH2DH&#10;7M9KgxGRn/B/q/y9KmhVhGWQkHVfUCWH0Vn9DMeZACD+B/t76YLpyP8AVn/BQHrWps0oG/2P9Vf5&#10;9P7xtFAAbgAKPqxtYyRAqSSWusZuTzc/6/snaIGYCnbX/MDT5kk/I/bxNlnYwFyeJrw8hj/CT/k4&#10;ZB/fFxT1J9XEUfJeTjj6W8l/9c+xhs66XjfAP+rHz9D0C+Yz+i4/pn/D0z9gs3+y0bA5KFt6VQIB&#10;Y3DS75Gm6sDbm4/1uLe8GPZSNZP71D7xysTQckWx/ZByqQOubWwEj76PvDR+OwQfn+lsvROqlzK6&#10;3jQCVoxINLEhW8raQ2sALqCi/wBCqr/tOnrMqUGkZoCB+RI4fZn5HPWTnb48hzQqKeVMeXpw/YT0&#10;3TsRDcP45FkSFltzIgsAhAb6L9Qfbq8dII9Bx/y9eVx4gAwpP+U4Hp1mUyGbzNEY3iMkKOLhJwYw&#10;CJgWIGkE+o8f1BubtIzVZfwimfSh/wAAzwznqpdkxqo5rUegJABPyocAcOsMxeNGYu8yl3Z/NqYl&#10;ryGwAYaVRybHnVf/AF7uDiWC8AMegAX+R/wVHn1QyuxYkeQJH5Ln7Gx+QpSvXCKRbAyBh50Z4ljL&#10;pfS1rkFjeQEiw9+AOakmuM/L16rkjPrTh5j1/wBXr1KhaB455ZDUBIwgUIC0hkGhlbVclSAtgOPp&#10;f6gW8KFh5kn+Xn/lz5dVADOM6iT+0ef8q58uo8zSQxowlkkjmHlTh/KArRonF76laMkC30I/IFtV&#10;LMxPAHh9pPH9p/M9e1F2djWgPD7SePzyfzPl11GXSFVmdrXE4dCykarBdJ1HUQg+n097AJAIp69e&#10;AJCkU9f5f4fMdL+glKY6Exx3jIBUkO7rqkCuq6nGt3MjH6CxAv8A4kN7EJJmq1CQaeWacfn9noTT&#10;oU7RT6NaE11VOfn/AIOsXmH+oX/1b/8Aqv214Ef8I/YP83S/S3+/n/aOv//XJCsdUsZMkJ1AD1EO&#10;ityfreJQgAtbi/8AWxB0ZgUrkqKH/B6Hj6+vn8uubBNNI/FUD/IftNQ2BxpjjnIpC81NO5Mf6RGS&#10;ZB+SNJjBaS3CqRz9Lfj3pwaMF+IjFeH+x1sVIUgVNR9lR9nzrXrG48l5V/bSO0rpVBo5dC6TfSIy&#10;fOvFhbksODca9UFaqMU/zGmfX18vOnHqoaumi9/y8iKg0pxrmmfKoNRQQQBNOkiFyrSDWbzMr30X&#10;PETKrnUL+oj6fW4LeqVAVst+Xp6ccEHy+XljaKtSKgL8jgDu8/QgVH+mrShp1kRhFqhENnCiKlZY&#10;rkBpEdwoMYDtoJuxPF/r+ffgpoaNgj7K/PP+x+zqo7VGs8P+KyaVrjApT5A9doro8uoOKc1QjGld&#10;HpVZHkUMYlswKXuSoGk8gKSvtNQSwxT7eAPkPL5DjX59bcRMrojKWwPXJIA/OleAJ48OHWWWCcoY&#10;6ZHUtHKzro/smFJZUTy06EWN9XCkDjjSdHpGUEM7DSD/AJWGaVpXh9o/LpMpBBNf8OMgfnQUpX7P&#10;QnA0kk0UblJFZysMixRNI/oLeMpGadmVE0nWbW5/P097UBqhRVgfy/2fy/Ppt1JQmnb5efnx8v8A&#10;NXqcUmgCBVR3lYySsmtppAisoVYhC2mL1gubagSANROl/ORURhsgiuOFTTP2+VBT1xnpO0TMoGv/&#10;ADnH+H/J5HrkJAxnkMnBbxq6rrjcP5HQKywuNLBlZeSWuLXDKz+IIGsgAA/sBAr8vWpzT1xTp2MF&#10;WqX4muPy8vtyPt6xsy8+N1ltd2vGTp/tFreOyxD/AF/ob35v70pOasQw/wBQ/M/Z+WOnO31p/q+Q&#10;z0aLbcl/iZ2jIyBiu86Fn1BtMnjquvixYLGCF9Nja1gOSpvp5ce6fb/ewfdkI8uSLvy4f4vzZ/q/&#10;2OsTubqr97r2tPn+4pT/ANU93Pn0VlCzxyNMrXlXxeJoyjxBGUMZCIlGpkQDgjlDyLME6rCtRg1x&#10;6+YFfX1H+xw6yzANQaGuPXzArwr6g8PPy4dYKiRo3Alh8nlMa+tCF9IAVWQQrci4I4v/ALHj2zIB&#10;WMqoJr8/TrYClKV8sceA45x/k/wddxo4qZoYFfySFVWFg+gQ6FRnb9gqrgSmxIN/6m4DsEawCppQ&#10;VrQ+fp5+WaZp86daIJJPEsaY4fZ61J4Cg+fHrJCAWFOrGJoQFaPwn/aWUE+OQsxEgUcte/BbhpK4&#10;KhwQwND/ACA+XmPT1xXHT0IJQ0B40/Mg8PXFCfSg8jiYIoZJQI3b0RvP5Ls6+WO+kgMixghbXHAI&#10;P1/PvSklag4Iqf8Aiv8AZ+XT2lSQwHy9CcZGKn+Rp6efWP7ZJEkn1mF10SairaUZ1UySgGJbWuxP&#10;0AA+oAupdcOfEejYGKf4PyqBX5n5dajIlZnbjTI41A4qM8WA86HHAgmnhQyR1Bq6iR5JVjjEbpG0&#10;RjSOGEuiKkcXJ03YgL9CbDnx08WkrmM/i48akk54YBrT5edTxN4rcswrQtTPn9vrTNc/5xWXFCsj&#10;Ry+JkHBdAkiheSgA0wanGr9X9D/X6ey+5vPiAclv8nn+QzQ/4Oj2zsw3hMBUHzz/AJv8NOlZR0t7&#10;I6kBmCksr6SbTBrHwgxxBW5PNj/W41Bi7vGoxTOMAeuCM/aMcOP2gCm1tNSAhBWmR54pw8vT1A+2&#10;lVDQwNq06Xb1BQzBtVlm41hoSRHpIAbnUTe5uNQfmI1FjwJOPybhwp60wONOhHFbaQpoA3p+QIpU&#10;8CDUj8PnmlVHSUzqfQl2CgsxVwFtovf9oK0I4OoH/Y/n2TymrE141p9tT8uPlTj0apb9unSSfT+Q&#10;41znA/M9PApYiFurEkHkl0DjjW73RfG0d20/S9vqLEooqaHPn/PPb9mMt9vVT21DDI41ofX5ivA1&#10;PlnhQ6XgQOsYLB9YAPqjkH0DLJ5AIFCkNGePSB/hY6ak5Jp2/wCDhTieFCPQ+tOA9Re3SBU5Hnx0&#10;fKtBXgRXzxjqCQSCACL350n+p/5tW4978xitfyr9vpTy9ekIGfhPH0Pr/peskUMj2spYkqFsrEu2&#10;qJVA0x8Sa2Ww4vcf1UN4ZqTw4n8gTU4r5GmP2+dkWpANKk0Ax50pWv2fn6GoDKKmRIoUsp1Msdjp&#10;Zj641AbT4ixc6l5sfqDyGUypcrgsRTBxwoWGPLNDivHzJrQ1SEAnGK1GfmD6+vHzP2Y6JP8AJTrw&#10;YWvx++sfRxU1Dn6h6LMiCNYYznik1bDXMrThpKjMUiSmTxQqgkpWkkZpJ7nBj7zXIFts262POu0W&#10;kcVjfuYrkIAoF13OspGvLXEYfXojVQ0LSSMZZyT9UX9yX97HePcTkXmv7svPu+3N7zHypbpebLJO&#10;7yv+4qw2ktgHFvpSHZ7prcW/1N5LM1vucVnaQx2e1hUNb0xv2m7D2bj65qmGXcGMip6Hc1LGVaph&#10;yETxpHkZoY6ClihhzkVI1TH41MKFniVyYX0ZE+1PPtvz9yfYX012jb/bIsV4lRrEvcBKVCRhVuAn&#10;iroTw1LPErM0L04yff8A/uk7v9037wnNfLdjsNzD7TbvczXvL1yyubeSxk0yvYxTSXN3JJNs8k37&#10;vnNzP9ZLHHb380MUV/beIMENO7lgvlhSGmnnnlipZqk0tHS06zVs5p70Ms0NJSwO8gEqMERj/ZIS&#10;QoRWVCSCK+ZoK5rmtKiucU8vkMLREB2nIUitTQfE48/sHr9h6DnYux892vuTdnaEmCr6rZ2yMjPh&#10;sA2283SVVLtqfHVdPFJX7h3niMdmNu47N1hjeWChlySJIP21jMyMopdzUGDQAYHp/g/1cOjmztgS&#10;VPcoPD519Rg19CR8ujF1+N3F2V95jKKnrMtjP47uXa0274sYVrpJ6PBLlcBQ01RVNBTJUJUVVRTy&#10;VUcX2UtNKYJS2qFWKHvO5Uoxzj5/Kua5IP8APy6EKwsyrpUg1HHHHFOORkfZg4r1Vx231vuPcXY2&#10;ThpcFi/t8dXbtp48FR4Soq9v7XpMUMxjMbR5zcI8+OrMlS1FG88MNOzRRxCQKSCC6CWZXaobjwrx&#10;8h68eAr51Pr0mcmNwgf9PSSCcegFTQ/bx4mnkNTHtDauycFk8xjKqSLLQvBTw1Zw01XQY3IYfHrB&#10;LjZqlXhaneaKr1ozBdbgepiLeye7kqvHAB4UI/M4H+HpHLe/TmMNKGrkioJ/yU+w/wCx133jt7Eb&#10;pzvX2063JUe3Nu4HCVvYO68DjWiq48hBhC9dLJWU8WMFpEjq4jEjWClm0gerT62qaAinDPHHD8ye&#10;Hp5n5Ve2W5oQSNWcinHA4VwSeB+3I6KnPtnJZjHzbjhwNJicRCtLUbcxm5MpJjoUfIVc0OPz9fHJ&#10;TUsssujxz0tIB41SKUaR6ghiGdl1iKtSKjhwLVOTg18s549IowwaXVha4/ac/mKE8T60wOgkftDa&#10;/WMk+4cTU7k3ju5JaySphxtLFj6nJV+TDY2rFbk8rSClp0oljkFMFXVEj3UL7uIXUlQtPP8AzfiJ&#10;9K+VOniDVQQa9T+x9+76783lQ7p3bgZW3HnVweMOJqc3UbyzPYOXhOOxFBBlF2/QwDAUlLS5Gghd&#10;xHJHWzgQJonqVmFdARe5aYqM+gJPl9tSfL9nSiD4Q4Jw/HgBw/FXGKjz8sVpWy/q74znrraW4a6o&#10;XAbeqcc9Om/u0cpkqXCbD2PRmlpBBs7E5TIQVuQ/h80ySTY+KiSqymdqaqfwQyQ+OKKgkoNTMKnJ&#10;4D0NM0xnjxyKjp5k0oFqKVqRXI9D5H5d2aYqKk9Fl7O+QlBmq47Q2XJuPDbXpvLFk924+KgTLZui&#10;h/yGV8Zh5DWTbSxlSzh0iWd6vSpeRwx0I0XyxOAThs1rTgMZB/McPXpNMVZ6qwIoPWn7Dw6DXaex&#10;usJ6uSj3H2Dn9xq8k3mx+Pq6eSnkjRygOWyNf445lqY2LzqjhhZr/pJWvYJAzR1NcKKgmmfmcUoV&#10;pSv2GjX+DpyqMz0hszc1KmzK/D5+WjkoJloYMY+YAd8nkIKygqfvqeTwiCKSnXSABF+lAoBCWeWR&#10;FoqkPShFa0oKV+08fM0WvA163QV4jj0aKp6V3j3lhlnesy2Kx21lOVydFgVTH4SSglgSOAYCLwww&#10;jLY+oSTy0iroN7sv1tvxz8QXtqBxrX8+H7f8PRlGzSd+kVr/AMXQ+Rxw/wAHSK2n1tsTEboy2brd&#10;r5vcO38UKXatQM5l46PccFdUuJJMnBSUNG1PNBSqp1wz601cEN9GaUjxWzTuAJP+X0Jx8qceksl5&#10;FDdMj1FTk44DNTkUrw8uHmD1bx8bV6J7Nwqbh29LncPV7FzNFj02dAKcZqt2ZjFkTF12RzMuLOFo&#10;Ic3UU7QGGJvPAIdS2DAyL4WIVQwyKA08s1P25FPMcR5Hoxi3GMnvdQ9M4/iycU9a0z5UyDg/GDz2&#10;H7Vrp8b9hueogqjHT9TbgxJOVj3DWZiKRMPQ5Shiikr5KNaWnkAvUxwo0LEqoeL2stIlZsEg/b8/&#10;Tj/IdamYrEXOCVrWo/wk0/yenRlIM1S/HuhqaHJ5HcNdk9ubBrqxcG1Nn8XiRk8jH6/8pG3GqEzL&#10;vm8WYqMuVCuxP6XZBTbWsfa6t3EcPz880r5UqBUj1HRDebgFB0sdS8POtR9nDhjyH5dU17y3dlN5&#10;bkz24czNLV5HKZOryDTzRCKJquqeWoqrweGOGCAzyzOkagJGxZrKb6DM6zRuBKg0+RrT+Qz559OE&#10;f7lfFtGezuIrU1GoioyDxpxocnj5pv7MkqrI5BCsxKSXJN+WAg1iQ/gkc/0vcDdTQkUqcfs4fKn+&#10;Dpi0GuNmrxGfzH5enl1zONNmIUsbagA1yf08ACH1MbkAA3uw/wAA+8DNABX/AFf4B5eRwc9OfSx1&#10;7jjicH5/6uBIrWmD03mnmDi6MFYgBQCWbg2KjxNd3WZDa54ItcEF66SoGMDzP+1H+FGHnWlMkiun&#10;gjXxAT3fIZrWh9QDViM4x6EdS6eJrr+2/qZQDpkAu1iCn7dtVm+hIv8A7z70NSgVFOH8vX9np5ft&#10;baMstFfszwr/AJcdKqjgl02UEMeSAhBA0aiNLRAElEYMfx9eAONjioP5f8aGPWhIoMfPzIukWVKN&#10;3HFPtr+w4+XEeQr0oa0r4Ao4YAEjSxPDSKxX9oABXUhhwQ3BAN1jKGB8dTo9fX+MfLz419OGM9GU&#10;ZH0xIagAFfMg8celPMeuf6RBHfBYRzoQADDzdGuwX/jn+xqOj6N6fx+PoBXtBII0+X/Gflx8/I4+&#10;08egjzG1EdSpA1njT9vGtPy6bt+qW+NHXyKhDPvSoCKA1hebfBu2qMEJpBNyLf8ABvo2DnskQv8A&#10;eofeS1PT/kD22f8Amxyrn/V/s9c3NhIH30/eIGprsEP/AFa2XompLDQwVkWGRKefUNaSXjdg4cQs&#10;iw+oAEE6gQfowL9ZCV1yVFcmnEEEkmnrwOfOvCtM5O6lMxULViMH1pWop50INOHD7OsJpTCsskpE&#10;kbyI6q6ciPllYusLAITaxDfT8/k7LamXSBWpbGf8o/nip4deUsA4A+35fI+nr8/MDrhJ9y0Ms0KF&#10;4y2tlcmyRn0yMw8XC+j63A4ufoSu6ZDeYOa+vEfLPD5efTUoAZW4mvE/YCAftpTPAGvCnXBpFd5I&#10;UkXWPEj+QafESakBJVeBLC8JCXt+i/FmEfkK8PPj9nCv2j1Hl5Yz0yhUmgOQK19MLWvqONRTFMYz&#10;1laICoMWhowgX1sjlRqBYXUwEBiR6bf1/wBgNaqB81AP+r/V/wAX14MQH7qgEfz/ANX+rj15TCsh&#10;MTyKrqYnj0yMksv9hlHhY+RQ6ggavr9D9H9Q1b5D9op/q/kOtEGr8MDjXiKf4P8ALQdctTPLGJY2&#10;UiDVCWDNqjL3ViDCxEvnkKg/2gBbXcGTxNNQPqRn5Cmf5dbJ06wa11EZ+QpQ8QTw/nwrnBWMqQv5&#10;fIRqBBjUn9smwNliI1Fzf62sfze502G9BT/L+XVX7W9BT9mT9n7elhjC8tFSJTGnIhBL6tWtTJIs&#10;zPp8S6h5UtYafoRcG2kquyTNpY0qKfy9fI0/P+fQs2mv0aDNQTg4p6Y+fHp4/hw/45Yz/wA667/6&#10;2+0viN/vl/8AjP8A0F0Y/kOv/9AjEHlI8dTKWVbgE0yRqeHBEuiki+njGkWAXSAAoAEeXzEAMSTX&#10;GMY+VOHz/Z5Adc2BWhcHNMevkcHzPdSpFT3Fia064Gn8jGWWpkaMAmKNkiSzfhWApwbkjSLixv8A&#10;T8e/MRxAy2OH+yP8PDrzEKgo1MA+nl68a+fyNQK165xpJNEYpQXkkIclkibTAB+8pVqORVm0ObMB&#10;qFyQeSJNqoJfUlTkfaMefninGpx69VaulKNSnEkA8a0p5eVCMCmGqAaYYIY5KeQiAmQSFC2pj5Bq&#10;LaF1xPpmbV9Qbkf4k+S8VGYK3aDnh8/8pp8s4rTpw6RIyrlhXBqa1wOFOGSa1OSamurrJTqrshRU&#10;QRAl1IDNxfkSGAlXJ5NmHA+o+vt+VUUkkEGvy8vKnl9vW1Bb8Xrj8uA9T68a/wBIHrOIjOBHEsii&#10;GcTaIEUSTFn0kRTSU58TMo5IZdJFwVIVokTSKzlTTSfsr61H8XlUZrwpxBZlRjCFjZuIFK1yQTgZ&#10;Ap+zGRjqWwaB20NFoiAQxeONZzGYolOgJTKoB8XIAAUKbH9IitLJGW1IKVqRk4qaca1xWhxXyHw0&#10;DUMMjmh8gRkVp6/ZQ59c1pmvUdY9GlYkkhsSC0QdSwLA2jVYLMpYeoG9rfQfQNJc6pSJAClMD08q&#10;V+f8/s6WfRAhaIa1xxzTjXzp6Zr5fPqS0BZQ0sMRZm0qRCpkPle0lmWnZ2hLOQ4IIYHkOCVlUJPC&#10;KhFJpTiT+X+StPU+dCPGxORoqM/kccRx4VxUDByK4wwoDESYiusH/OAyNqkUsGDzxVDPGwmJtc3L&#10;G92JMrmuCjKop6eXlgYoMCg86/MZFWsjStKA0oc/IfZmh/Op86LkMZaML5FgZgGchIyri7MD/wAB&#10;SNAc3BBB4vf+17b/AEaigDUx58PTjjHl00LZtRp5V/1HND+XRotnBI/ip2WW06U31QM7SAIo8Vb1&#10;9eUftgejRqX8CwA0gALy091yv/J1/wC7JpWg/qRdf9o/Nlf9X7T1iPznGE+937XKeP7hlPlx8Ld8&#10;cf8Aivn5lPdgY4AF8ADyotQijVKUULpmieAQwiAQqVK+MMQAVXSoh6nmVQAajhUcM8P2+X7fUnrK&#10;4rlRqFPsGBilaVz8s/zqcpJ0HxtcBrEvDCdAI0gOy0agsx9KgL6QLG/090JSWjlagf7A/Z5/4emn&#10;MoYeG/YD9n8qUB+f/F9Y5EivUpUFolnlQKYY0MrMYdDISlGHUsJPoSdWojkM2tNcvlDHxUVyT6gj&#10;zzwrmo8smg6fSOQoWZQR58OJH219MVOftNZ8IKapHpYxGy6ISSZFkQl2DSMYZGlqZXZrklgbkgnW&#10;TKnM5Cip7lqMAZ+HgKCmkY/ZUYNFsVs4K440/wCPVrnhjNPkKg5AzQULzuRpaJQzsulLp6yNdz9u&#10;6iY3v+AQLg/2ijkv51oC/n+R8vPjw4kcfLo8tdrjfRqhFQPmD51Ga4+31oPXqetBNJ5IwPQVVAqw&#10;xj1RaI1YSLHG6vqANy6adPGg8xFFxfPrd9dBSv8AI8MHhTApX8gdRsuzI/Y0eDj7ARTifIkVP2Co&#10;OAZ1PjLxkPEFINgReLTEiosehBAgW8IBayqQygWUqqxF0u4Txu6pJxB8h6mpBrUCo0jj24yACxpF&#10;tMCgrpqPsr5H5k4rXyGT6mkqDHBAkYSwu19Ksqhmv+lhAV0FjY/i3+HAI7jdLmRu6XA+S0/wH8sj&#10;PqehFbbbAsaBYjqJOSfP09fl0oKWn0uAiAMXTUTErLbylF1oKcF4Q0g4sdV/zc6kUpElTOxIp8xw&#10;DeZ+HANe4DyOCamKxGI0UaRQYBr5Yrj0p+z7avmOppbh7m5Av6Ea6khgWX7choijgXFyV+urV+4k&#10;eVzIVZsA4xgnI+3iDg+g8l1E1QKqxlFANBXzBOVz+YBByK1I/EelNTRIpPlTgMDcr6WYAWcnwI2j&#10;i4uxufqT9SkZAwLEDI4ef55/ngD5eTySFDgLp/L5fKh+0CvoaY6mGJFDAIFAa9ioAVk1mNJNMKD6&#10;xLoYW06R9LXjcrWlc1FPtGK0zwyaj/B+FIZZKghyeNPKvH7KKPXBOMig055JHjj8CkagSrWiS5Cs&#10;+lCpplKWCgobAgjnkBYvZwaUbjTGMLQ8KeRBrg8AF8qs8jKKSHT5Cgxj+jwpQjAHA4ywGExAnSFI&#10;LMUB0hrMSQEcGnUa1P0NrH+nv0ulQxA9K/Phn7PyPy61EodlBVaZ8uPzOMDyHDp2pqcADyi7H6XU&#10;abLoC+S9NYTBpCAeS2o8NfRKXPLJXBBB+3z4j7CPL/IT0ZpFGQe0hlY58/PgePn9or6gHp+o6Bqk&#10;r5leSFiuiJhoaQWsdWiDV5BKzH9bk6z6mDM0t2bjincfyNTUeY4EZpQ0ApjpeiafwgUxjgAOK+dR&#10;nFdWKDPlL3BtnF7m27ldt5aFnxeYoZqGYRw0skkBdbJV0X3FLVRR11HOEmikZH8U0auORf2TcxbH&#10;Y8z7Ju3L+6xhrC7haJ8IWUsO2RdasqyxsBJExUhJFVwKgHqW/Z33O5t9kvc/kX3Z5GuvB5t2Hcor&#10;yCrzpHKYz+rbXH08sEz2d5CXtL2BJo/qLSaaBn0SMTXPsLcGZ6B7UrcFuUU/2Lz0uF3QkFVU1FFH&#10;j6mSkrqLcdElNFMamehpZlqYVkpmqDTzSw6IZpC0fP8A5I37d/Y/3Jvdl5gCfRM6W94FkkaMROUe&#10;O7jEddbRxv4iK8ZkMUksBSKSRin1n/ee9qfbz+8/+5dy97je0xuTzLHbXW7cuPLbW0N419bpc2d3&#10;sN2120Yt4by6hayupIb2OzF9a2W4i4vbO0jW4szkako6SVq+OWGqlpqifGLjoZ5JYmpIfK1RTNSw&#10;xVcclOlMG8kbxvGUBRk0gxdFPBjiZJI1IAwfWlQB9hp/sgcD8fhMo8NixBxig+I11cT51PkB+HiM&#10;NOK2cmfG7xtCnz+24M9v/H0mF22u5M/BnMTsuLHUNZvSqxORz2e+wytLV5KeprlizCZOhhkVzFSN&#10;G8UK6mt7aRNToT51P8z5Gv2+XRxt8gI/Ub+VAAeFcZr5Hj8hnrn8hMjh9x4rG7V2zkMYNvYWPFzZ&#10;beex/wCM7iyOOOdoaOXIY+plqKaGKhpc5BNRNkaWqWqx0dZBaljVInNSBbmONJnWJBnjmo9eB+yp&#10;rX8hUdCYXLxxVElAtPmR8h8jQYFRwB+danamSrqCPB9dbAyuT23tDHZupiyeUp55aupkqjWZDI/Z&#10;Cmw8ENPXQZX+M1rt9ys8kXm8atpCBmNLE9zVPzGfMVqPtz9lc16RTXGqR5h8AFMUpWmSK1NTihNQ&#10;SSDQk9LGYr0ptqp3FlsxK9XkqGOgw+3o0pMLHuiqriopIajN5SgykeFiokYCULTnWCSCsn7pQT2w&#10;EalcsSf82KUp+009PLohuhHK0Zd6d2OHnx+XyxToi3YPbnb+7s3XJlZaPDlWnw+Vn2zuR8PQvRsK&#10;Ez4yKdqbJbpq6ikgpKcrMmSp6aokHoii0tpUwwqqDIocD5gZoQcHzr504HpZHM3hFAxK8MGg+Lz8&#10;gfKvDjVeg33xuOlqWosjlc/nMw4ZoMdQdjy5euzSNJRrRV64rF0FcMT/AA9Yo4RE01Mjw6Y3h0Pq&#10;8Rmqxr2ktkYqDgfM1qWA4+Vag1p08YYASVrlRnBpk14UJpnGQOPDg07X2Rh6jJ4jL1uTg3W6S1Ff&#10;SYV6CWetwlSZootf8LqslTV24amcIscVNHTVSxj1AKfT7QSzFQRGx15H+qnyqeP7ek83aVZFoD6G&#10;pp+dTXyPr5U6ts+He9KPY2MTckFQh7K3zLkev48VmNoiam6b2Pl48njcmMlvjc+2UqNqZ3PVVbBV&#10;GfFyIr0EBoppJIJq2CpRB52kIdqr6EcCa8DxHDFBg06dtdRDk0I1inrgVzTIPEAihxkUPRU/kp39&#10;je3d0T0mz6qli2fisZjqPb23NwbYzOYw2xc5L5x2PQ42gpK+mos5v/enYcmU3HX5UxzRVVLnKWBW&#10;MNNHEF0Sxnw618MkHjU5yfi4GuftPSxSEBZE86nVxoTVT58BUAkgAgk56K8mVo8dXU9JksZLDmap&#10;5Exk2OoYMZ/Eal0EVMcnSJFOyyBn9ayM4tY24F/SqqyPoQFcUocknzyPTB4YwQePSGYDxWoR/L8y&#10;fz+zPRx+vf5f/YG6dwbP2p21VwbQ27uFtvbqzT7dxkuRyUezMpOxUbZxuIweNosjmJKCjqZ5j/FK&#10;GfywhSx1HSnIQu+AqHgQe7gSKk1IXHpxoR02cfM9WU7R+BvSGCrslX9eYCl2bFs/D7k3dh8vvKj3&#10;3T5Hdu3aaWnrJ8xW1u46LeuCrMtseD+HU8dNEKaOWJdNR5pIjIr0VvAE7kqQWr51INOA+zAyBXzO&#10;TR9ZYMCCMY+3ia/L5ccjzFBWwXx+y3+hXcPZ+d3fDGexcP8A3lzOHeTF4Tau2MLl6s1WelxX8KGG&#10;p8PncfS0woqWOOKGVC5lqBIXTTcW9uKARkmnE1Ix5+nHI9PKnV0muEbUs1FApTT/AJzkf6gR0QSa&#10;Z8nt6ufExNT0FduvPBKaCfPUE1Xjcov2mCFZTTVNRVytHkT5LzSzSuW0kshKu3oXUGGKH0xx8/8A&#10;LgYznzKFVnkleSuvVX0zivDhTHD7eIobOel9vJt34+VFXs3IVFP2Bv6iq8Nu3FTL4sDtuomoqcZP&#10;dVHhainfBvLSYKoinp3MBLVtZK3MjO8tg2S1aBciuMGvE0zUjNR8yWbIM4VqrBBip9f2541qTX9m&#10;BUxvjfgO0uguytu9xVe85MdsOky9bgewNr1OG3HlsduOgqVko8bjtk4/adRi9k0+byebo6WCeoqM&#10;JU1i6Nb1DuXlc/20wyH9UjA4ClfXjTzycf4erx/vGSonlPhqOAoMDHEAV9KcOJp5dG5+U4y029ko&#10;a1K6PH1G3sPuGlwmajoHzeOnyGImr6htwSU1AkFfuVZ2U03lUrH4orKpij8JvdTCNSbdgARQU9CQ&#10;SP8Ais0PQd3CVYySQDxpxrXPqQKVzSladEfmxieRR4lGjSAShVwIyiepkhiIZVjOhQQFUWXTZfEY&#10;gkIvHhmmP8/kvlitPMZDkkUL9xQlfQE0oCSMHiaD4qVPnkHV3Lj40dx4hpUNoUgnRa4sddO+p+OB&#10;b6D88AXDGq6Tk+gHHy9P28Ps69pSIVQEVH7eNONCftIz6V6jPTaY1Yxhrn1l0BJaxHqvC6ySAEkc&#10;G97c6mWR0EAjOa4/Z5cKccmv7KAq5RCBQUABGM4INRQ8cnzp55H4eLRRlixjQsTqJsCSSzNq1FJS&#10;8jkgm+r6/VtRM/lotKY/1H7KcT6efDhH5xg+VAfPHFuGBU8aimASKAYRxghR2IaHUDcEEAOOZT6H&#10;FMCWv+o6ifzfnUWxhRQ0Ffy8vLy/aK/yDGKnu7q+mP8AV8qdKiho4hpWOEKygMhUkkGPSSULRDQ4&#10;j1MeF55uCAYt6jRmqc8ceoqfTBoAeOMcMNR6hNScR50BzwApw+Ijjj1A4iLWxeFXQgCyg+hVCEsr&#10;uuh/thcq3LAWXiyhRZIS3SjSqxTiK5+0eVcDANPXjQ1BWJJKISC9AK04ngVwPQgefAVNOFegF3zU&#10;XjBMQvKhjZVRlTgkLZVpQoUhObLx+LfQD3ZLW3cr4i1HlnyPH7B+dOgRzLNIYJvDYhg1Tk/yyf8A&#10;APnXqFv6WMfGHYEkkdof7716vGnkQBGqt+xga/G8yxgkXIsxW/LX0tgV7OqI/wC9X+8mkVCv9R7W&#10;laGv+L8qH7D/AJ/nnrnPy27t9833eLManYIanFf7LZvUfZ/lJzUnRjqJFRNCMI0mjmDIiDQS8tPJ&#10;aGAeURLINLj1MHN9RYtL1g7AutqiSvl/ERn7M1xT1oSMdZQt/bPIRjT881OkA1FAMfzrX0x6GvTe&#10;pzLU0n7pZF8ccYkuCdNNpWPngg6vyb/U1B1AgL20/afzyT5+dP59V+LU5oa8QBQ1HmGOfsz9nr1y&#10;aKTRNSFiIlBZZmWNV4I1GRvt4SynTfmwBUHi10stKkNTIBPHH/PuBwHH0INOtyhc1GOHnjA4Dhip&#10;NDxJwQeuDQBqaaeMeOxtNTKi3l8TFFaXTTo7AsLLp9C6QLBQiwaLCmcjyrXNBw+wVqMA0PEHpKWF&#10;MklRgVrmgpT5AE1GAQDxB6wyl2ujDStRC6hTDHqWRG0ISy06+tONPGnjg/QCwoVHaKfZw4fPq4oU&#10;HaNP2HGB/SHUhI4/t4onRTK6L5i4ILOjEKZLUwKy6XGmwa5I4NystPWvH14+vkf2enqD0166viHn&#10;x9fI/s9PUHrpECSRPLHqBRIlDKCACVYqq/bsBIZHdj/af6kuDeZzzLMvCv8Az988+nr5V9XqZZmX&#10;AqD+1v6WfT18gfM5WkbyMrqjRtKyIGiiLBb3ssgowxkAY86mPN7n6mmk5NaGv+r/AIqnTYQ9zVoa&#10;8Rj8vL9lP83S5xsSxwIIyiEC11p6ZuCqAhHkpdfMYsSpBub3DKhUpu6mZ9LeXHPHyweP5/5T0L9r&#10;AFnHwpU8BSufOuf5n8uHXDxSf8cMR/5x4H/7GvaXwl/jf/en/wCgul1P6I/1fl1//9EjkspjlgWU&#10;qIXsPK6xMl5R6AwC6WsoXT/Tj/D3l/oUsfL/AFcPXz4dc1mPaGUaiwP7K5b5EnVn14Y68sqf8BpA&#10;uhB6HbQFubnSwsNRZvofoPdQ1Aq5JpT7fz9erFtS1UjUP8FKD/Z68AS5J8ILoaaVh+rxyr43TngO&#10;UY2P1/3n34Y058q/4OP+fqw1MQoale0U9M/tpQf8a9eureMNGwCLAyuvA/caIKApcKSZW5H9CQf8&#10;b2B0EOK6R5/sPD/V6eXW4h4jIa48gK/iJ9eOADnz+3qVDRAo8rgEyqAGbgNcqVuFsSwY82PP59sX&#10;E5BfT2ivn/k+3y6WCBFoQKU8vln8v83TstMh8Sl4CSyj9tTG5BZIysbAghSGsT9fpbm1ih59B1iu&#10;qlB5541/lX7f5qIbWN3KhiT8xTOTj5/5yfLpyixjeWVlSMFipk4HOh1lJRiCdIYtb/AD/Cya5vHA&#10;ZFJpU0/MkcPKgpX/AFVPYNsVQAqjT/smgx/qpQnj1k/hcpHr0kWDW0qpKgcOCBwq8XH1P9PZab2T&#10;VkZ/b86f6qdGA2yOgandXH+rh1wOPaJdTBbaJC/pQ3tHIVk5DBUC/wBfr+fzd5Nyk1A0Hl/hH+Aj&#10;PyB8uHv3YtVqeH/Qp/yY+wevWCopH8ZJj8hEpGsBQCR5vIwAH0DAjSSf95N3LW/cgEkCgqPzAPnx&#10;/wCL9OkV3tiRxJSla/soAKD8lp+z16g1NJDJZmgjWQMTck3KsPrYEWBIuBa/P+PtcL4gUUkjFPy/&#10;1f5+i4WaDTkVIrn59GR22pg+J/ZukaCm88e68qdOms6/KsPre1rj8/0/HvmH7mzeJ/eq/dqduH9S&#10;7oGvp9PzUD+2vWGXPcIX74/tQmnB2CWv+8bzX/B+fRRysMEiKTqMhmco2ghAhjQWA/ErNcEWFgP6&#10;D31NErMqMwxgV+0Bv5U/aesrlg0gU+IADj6H/JT/AA+QHUi9WHvEdUaOLwuEFrkkNdRqMnHBv9P8&#10;Pd/GGliqr6f5QPn/AJ+nUgDGrRqKf4f8vTokXlRpJNIcj9y4VhGxSX0FSCC7fXVbi3+v7QTTNkNn&#10;GP2HNfXFD68OjGKyqwNKfP5Y/wAFfzpTp5jolEbrGAqLLLYGzjUGqUlC+QsQ7JGLkH6kk/U3Kprl&#10;lNK1Hz+fD+XD/P0dWW2qyqfQj0qPhxj0Ax+fTjBQuwClfp+jTo/s/wBkEc3W5N7+yqe8OoktVvQ+&#10;Xz+XQqstsjB/ojjT9v8ALy6d4Me48chC2ZbJYKCwBiQqGC/QCOzfkrb/AAsUXN6x1EU8v8w/wn8/&#10;s6OI9uTWVCZ9D51rn7Pn8vXqZFBqLafUjchjYg+lDeO3BRh6j/Vvpx7Jp7x18u/7Ptx6+XD0p69G&#10;VvtqkaQO7y/Imv51ocf5B05QUMRK+heALMLg2UkjSDdQosLj6e0jXDaQTkmvng/b06bWkmgjPp/q&#10;/l1NipYhIwWJSLu7BtNuV1alP08a2uQfytvpe/mlfuJNK/s/EM+np/Pj1oW6VUAnVj54Joa/t/Zx&#10;6coKXxu6qF/UygBV0hVvGHsASqegixFxz/jdytQpHxHNfPJDZ9fi/wAvViSAmoen8ip/y+VOH7Hf&#10;wsAf08ab308g/TV/UL/ZA5H5968gPl/qH2evn1ZMqnlX08vmMj8+pJhIDW/sqSOFNomEnB/1SsWF&#10;vyLi3497Sp0Z4kD8+3P+x8v2JaZzn1+fCg+wV4dcmCly5ALBWQNxcLecAfS30UAf0H0sLe9KTg8C&#10;dJPn5Jn51qceuT1RVHaQM4/59/1fn1KgplJDaFOkhVuP+bhFmAtrNj6ePdZsllJOk/5B5dPW2lWB&#10;rg+f+z5f5PLpQU1CZ5luAURl1RuFZTaRVsSbBnVwP9YMSfzctkIqucZz6Zr/AKv+K6NYAKkUquPz&#10;x0sKShZVELRMVRiGWP8AzjqWjsuoLJKs/jsWJBYm/H6vdjGo7lap8h86n9uRT86+Y6PIIKPpU1ag&#10;/kKf4DQfs+fU04uqmZzDDVzGL9yc08LT0yon6VFo0JnGmxH1/wBj70YgFwTT1p+3Hz6N4Im7RoFN&#10;X+r7OiU/KPZNPuPHw70w8FQMvteB6HNU0VDkqhKrAmoE8E4njDUtHLhJ6mWWUNEokgnkZph4ERsY&#10;vvI+3E287PDzzttWvtth0XCaXZpLYvqDppLKv07PJI9UUGJ5HeUCFFbuH/c1/e3sva/n7cfuyc6T&#10;hOVuctxW52qdpLSGGz3kW5jkhnaVYppTvMVvZ2lsFuJWS/t7S2trNm3GeeIa/hB3nsOPCZHbXYdJ&#10;u7c2+YqKXYezcdgsNtuqpMftDNbZq8JHlaKnOQocxNk8Ev3H8RqVhMcVAkLGTzOz+1/3dvcF+ZeX&#10;JOV9znVt42pEWIURTJZ6VjjoA1XaBl0SMI1UK1uWZ5HdiDv73v7otn7M+823e9/JW13A9v8Anq6u&#10;p77U886W3MDSSXN6pleHw7aHc45Be2du93NK9xDuwgit7K2ghjEmv37god3YrFyVNdnMVi3NfQ7n&#10;kpMLhsbBJicS71WHWkr4a40j4aWpQSTvC5OldL2UAZKzELAxDBhT+Y65ChZISM5Hlg0+0f6s9Fly&#10;nZm4cTjq9sFhqCHKZOY4yEVO5aqPbtbsLBZAU9NXVqLCUy0tKlPLHA6KqpDWMpBREVATcpruGxUm&#10;lfsxT/V8+lCzsrdgo38hXTWnyJ6BDdXbWJ2xg4p4+q8Fjt0yZXOV+Hr8Vugyw4tclUJWYmtz+Oni&#10;MWe8RXzQwxaJQvLMVEgajwI+gKh1GtQfOlQcfM16TXE2kIpXhgeZIHH9lCaV41pjoi2c3nlauZId&#10;xVjZrKNLXVMuUrsiK5Z6qtdqmrkpqXUsGIpXX0iNVV1+l/bsVlUgMBQeX2f4OkCuutExjh/mp/q+&#10;2vQdYpcNh6r+8MWByJq6ioqo6DG0VVfFxSSIH+8rabyGOreWVV0u6lzp+v0s1LbmGpIBpw/Oox86&#10;dGkVKPJqFQPP54/bxpXpf9cdE5jsB598tt2lyGZrp56WkjqJI8RjaappJYaYR5WtmeKRpZFm/ZEK&#10;lQI2uP0eyya4KBdTVoCc/Ovyrk/5/LpcwNaKaECvHH4iBXgeAIPpUdHP2v8ACDemz81Q1OanQSzY&#10;+oz1Zk6TNSUOL25QUtG+Qy9fJn5VWCFqGiR0gkAuZiFLWNvdolM1GMgoTwHqPn+z5dF7qAMcD/n8&#10;vl0STurupNyZg7a60mrsB1HDXLFDRY0zLJux4KWtopcruKvLGfJ5CvlrqlmZm8WmW4Xge1D2w0tJ&#10;X7a/Khp/xWajpyzjDo/cStdPkaVx/lwPt6DnGw7pqKWhx2KxsWRqKyopoFkFZH9zjDG3hXxFYlaC&#10;QUwVdN+Abm5LEo55PCBQ4B/yeX8gPQ8enisbFY2kqwP5Zqa/M1NQfLIPR5/jX05i95dx7Y2pmMZN&#10;BTSplajcuekhgeWmnxmByGSFOKqoQQGpqZqEFALSMVbm5Hvassw1MxqrY8+J4mn+r16YljCN2mqn&#10;/V/lx1eFsjr9t07Pquvq/J7W2ZhstV7WnwmT3LUUMMe7WpcDTZ3bMeSnrI62SCpwuVqqdVoomiFR&#10;FLKSdPAu6J3K/wAJzmpAGP8AVxzQY6a+Y49d7z6d69pMbsjYW3O2lnWHb1JHvStoMvNkITitz0cG&#10;G3C2LpqNIKLwbV2riIfPRtGyCoykcJDPAWDJm8PUiyZ08fPh5/5fWtR59KVWJouAEnrn1P8Ak/ye&#10;h6Upr+pMz1PunrbdmLio9ibSp13NsHGz0lFi85uFNuVc747bm54qBHjdq6SWlmqf2EM8igPqQBfe&#10;2kzQcCPLzBz9g/Z1bwFXTXL8fkR5f5+i9dVdV4/d9VgI8JQVO3qKnnp83uPNbkykFTiJDQZPC5Km&#10;oZZJsVDTYmI1NRKsTPK09QXsIx9Pdv7Qx1JDHIFMDhj54/l0lEWuStF1eWf5/wCryHRzqSfH5rbV&#10;JHmcJX4qmO4npNxUtDS0uJxmQ21I9bltvwYKCpeny4DVGYpJHEzeUaAj+kMnvbBWX1Wg9cmg4/6u&#10;OePRhBbAhRpFKHjxoCQPXypWvqB5dcKLG/xZcQ1TkcxTUdLV5uoocesjfcfdmqmbDzSS0tQnilpK&#10;fQFkhKEuuu+o6joXwgkGcg+XkPT9nA9HETxsAhFaLQ+VfWoGKj5dCNWfEjsLZmwdt5LK9gS7wqs2&#10;cu2DoctlqTIzYXJRZKnTH7Aptyzzf3h3DV1tPXwKj1sSGDzShZV0KwGmzk30TGlSQf54BHzzwPke&#10;gdvW0STeLoQBaefnT/D8/l0TuqjWKSTVJqIVPET476ZRMwjIAtpKmyW/SLAWAHszZKM4U1oT/LoB&#10;MoDOimoBP8vP8q8POnUOWNpGLqbgagy+ixQFmKEAC5a9gfz72IxqHdiv+qvVwBWgOT5/y/L5Hy6i&#10;Seq4ASMAH0WQauGDJYg6WZfqf9f/ABupABKjy8/s7f8AUP8AUenBUFQV40H/AB3FfL7eohVRIFFm&#10;UuysNILerWGVdV9TWJuf8T+b38KkJXGBmvyU/ln/ACDyHVSAUXC0pXOPKp/nx+WeFOpqL6lVNIPq&#10;tbTz+r9BIsSLnV7bAGONSR/k/Z8ukhhXj3V/1cf8nSuxbKroDp1P5I1I039aBAoBGkNpbn/WFvoP&#10;emHa2TgVP5A/t8v9R6cht2kdQSTxxw/P+fTTn3VFdgAVEUTGNLKT9VYIQPSoAAt+Ra349pEX9cKc&#10;cBX/AAV/1Yz0ZTIUjJAq1HNSc8Sf2ef208z0WTfVQrxxDgWZnNgObG5YWXhdP1HuQdgLCRFUVWlM&#10;/Z/qz1FHMFwZAVc9wPl/P8vXpw70nixnTvSu2sfTRRYnNUg3PVhfPLUHIJi6KrlMUk8zrHS1dVuu&#10;qmlUqdJCBCiKVbnp9yy0n50++n99/wBzuY9znm5l2fcjssAAhSL6E39zBGrokQLS29vsNjBFIHBZ&#10;fGe4E8sglXnn7IwvzD79/eM5u3S7eXdbK9O3x0Eaxm2N1NGgZVQanji222jRqio8RpRJI4dShO+h&#10;3lLGRVqozIGCgSIIWj1uAAbWP6fzqP5uffW0H9M1zqqPs9KD0yT8usqV+New/B65FC2AfTAofkPM&#10;9dJJqZvuJYqeOJAwDqPVExtoSwuUvzY+7UVdKL86f6uNenWapOe4V8z+3/N+3rvT5nZVjDRMFUeV&#10;wEb12AGixIDMoA/x/wBb3RCoNDXR/qz9pHDy4dMO6nwyR2HP7QP24rn+I9ecOpjmIjR1VVV1KlQi&#10;JGYzMoGkjxlLcfUj+gtYaSoFP8/l/Pj+VPTpkaCoAGPPzPECo+da49KenUeSxMZIUmPVpVtN1Dab&#10;6gLKwYAW/oPfvUjDU/yde4VYYanl9nl/l6yGNXcftPK7gloYyi1UhVjbRIwMVxp5uOQP6X978hgf&#10;F+X5/L/Z6t5DABLeuD8j6D/OesTtdIm1eVln0GFwA6EkkicGy/cRkk6vpzf66r+pUNXGf2ef8/8A&#10;VgdaIqrVFM/bSufL1z+z0HXbet28jFY43aRUuv7s59X2/A1B0tyRzz78xOiuMH9n2fLrbE6KkjB/&#10;Z608iOlZRiWWmglEvjmeSRXZdPkEbMiRpZlA1oZFP05tYk8eyi9AaU1WtQMcM0J/1ft6FW1Em0Ru&#10;BP8AxXDy+zrL9qv/ACsUX/JdN/159pvEP++n/Z/s9GFPmOv/0iIySU8ieJvK6R8RqZUKqzX0lLTs&#10;CORyCwHHJ+r5gHIK+RHofnx9PLjT+R65rjNG89I+eO3Hz45AyanA1LTDEfOxSUERUqspbXGweZV/&#10;bRmM+pi5sAeB/j+ffifiVeAHpX+fD8urlasGIo/lUHP5UzSlaetOnOERtGpIiWpGjVGSgK6fW8fF&#10;Qp4Ufq+inklQCyIvGVKkgk5pTzP+fBp9hwTTqyRM7IAlV7qfOunHDFc+WfmK1dIqbzxlJfoNI8ba&#10;AV0o94iGnX1akPq0KBY/pKkR6urtPCcqvBTmvHh8vOo+2leBHRjb7e7SrX1oCM1+EY4kVAqK8Rn5&#10;hQx0DAQL6VUFho1rZgt/20VpDptf6kXJHH9PYWmvn0g1opp6/sx/k4eY6EkW36gEMWPyqfs9fmae&#10;tfTp9ioUtY+NlU+mNjFpfQXYpHaaS8iGzAW51AXuyaya4vnKMqSUY8TU1oafZ6cfkfmSfWO2wm4U&#10;Pbgtxpk+Q8vPNAMZH59OtNRMUVipZWHOjTpdgjIJFH3AKurEAC7fq/N11lX187Eq0rCSnA/ZU/6v&#10;UH0wKBt9shGmMBM5PpgA+hx5jBoxGASZy0Yu2lNVyW40gOx5LAvVFSU+pv8AgX/x9tGdyFrIfTy8&#10;vs/4rrf0Mci6Fi7qfIUp/q/z9dSY4SoUKWBuQdVOt1C/uyKZKiNdESIdQYgeg/QKxi8l1IrowlPl&#10;8/MfM/bUcPzNWRtZoKAGtfTI/ImnlTiAaEkUNW2THNEQoC3DF7akQKbKWkQNKrhVcsGuqlQp1AEM&#10;Eftr1wW/U7CB514k/lWhFKHHrTSS1PtsTINSKVJ4cRU8KU+wGgPAj16aKjHalb/NDT9PXGzgsALn&#10;TPckfgWNjxb8eziC8D6qyfqfZQH/AFH0yeiyawRS1IMjHAf6q44V4/s6HjNR/wB3fixi6bH0kBfe&#10;m7Jo86871NQ8jQZPK1FLUU0bVJSOZo9q0MBjQOjR6yEeRtR5o8sQ3HPf96hznd7/ALlO68k8pRyb&#10;WkYhjVVnsrCN4ZiItcsZfftwnUlxMJmiHi/TxCA4DR2UvM/33uZ03S5laLlzYUa0RBGAFktLVXjc&#10;6NToW3O6mDFvEDsg8TwkCdFNloSZnYxqrpCoDWja3l1awwWeRpCxZCyDVpLcagQZOp31QHmKHPyH&#10;z+Q9P2dZg/u+vk1D5gDhUn/JQ8fPApjPT0SicGTUfoAPItwGDN+vzGNi1xbnj/H83F2GQhmoRw+X&#10;2+mPPzHTsdjTipA+dBTPH/Pk0zw6eaehiWRvHcAeRWDONV2jdfGNVQvkYrFYnUCnN7EExIJ7qiMd&#10;VFNM8PWnpQGvn0I7GxiIQSRLo4mteGK5+Vfspk9KeLH+lPGiaBI6uBIq6ReQIBeZShs99RsCqEgA&#10;KdJFe3TCZaP3Gp+3up6nzFKeXA5NOhFb28MYBaMAkivD5DiKVrSo4E/Lh07QY8hj+2TyABZOWtYq&#10;F81lbULcXv8AT68e0DS5GqlDSta+vmf9VOjS2hjGKLxPqK/Zih/1AdO0eOdwEWRXjb6RB1WxAstl&#10;E7aNPnU3AKkn+1dRIWXTEuxKGhyaZrwoPmTQgjiSwGK4NgUVRgBuANPPyrnA/wAwAyepcWKRZCoC&#10;svpKWKBX9Jf9sGZraQwAAN24H05kYIVyxIFSeJ+ePlTjX+HNQTVR0hmupYkBWWlfPHCh8waE6aE+&#10;Q1ccr05jEMbsoKggkDUgvzxIf3TZWHJAJve4NufbSqgGEFD/AKsV/wCK6cikZkDue8n7K/P/AIqt&#10;fTqZTYeQM7SMLgCQ69IBTQVEjnzrHoIb6EjkfgA+PZWIr/Zipwaev+HjThU0JxkdbLqpASlOAqa+&#10;lPszQkV4VJANOnFaOOO8jpGRYm7BQBqKszkmVTpRw4IbSw0ngFX0LljiZUoooRXH+DFR+H7KU8qU&#10;1IRp1VAJzUmvmP8AoXhUeWRTVkECHkJHYC4OpPSJTbXfyD1N9Ap+v9PwLeFHTAx5ceI/yfMdFkrM&#10;C1SQ9eHmaZ9Sf2D9vXLwDkFUH6Eb1IdOsxhTbytd38v6LH68BrgS68NKYGaVHHjn5cBihGcDPDpj&#10;WfJq4r9vy4H5cKn5evUFBci9rIT9CkhQOyyhD+/Jy0c4IB1AW+rD1S6IQK2BXiK4zkVFONcHGcjh&#10;2jqwaRmDa6oSDg/bk5pwI8/n5Dp7jpld5DGix6b2KlTpNgSgIqCoex/2H+H19ldakVaq/wAvtp/l&#10;qft40EUUak6dApj/AFV/n5/51DRItPFLMzxoVjdi8jWVOQ51stT5Iz6Cbj6FbgixKVKoGCsFp58M&#10;ijV/wVPyr9nRpAqK6Ep3DScZODQ/ID1/YeNOoOZw/a+7K/E4jrWtk25SSVtLBns7RYDA7n3JHV1D&#10;KsE1His5UJjcdtqnQg1FYQTGgOoAqdGp1oaKBp88eRJPl868M1+w9H1mUbQPDr3Z+H0A8zWnrjic&#10;Hy6kZP4rbXSlpN01Efb+8KqCCsqMxQ0O4KyDNYnJQeWGtzNTtDY+aw1NJjaVkenvSSrMJIzUMNBb&#10;2UO1wjEhiqCnA1rQ8R868eHzNehNSzMVAiqy4Nan7OBP5UPQQS9HbM3zUQbuoZszmOr/AOFZ7aI3&#10;vWZbMZTJY/czR49zt2fE5fd+RiodxrtipmK1tHTNUtIZEYsrnWgvAlza3NncqsttMrI8bAMrqwKl&#10;WRloyuDpZTUMrMCOhTyxuN3se5bZv+wbhNZ77YXMc9tcwO0M9vPC6yRTwTRlZIZY5FV4pEZXSRA6&#10;MGFQE9bg+rerardO5+uqjOLVUuEmra5cxNjdxUWHxlXTY/LHAx06R4+oQVRr4aKop6l6yaeGB42n&#10;Mc7+aLOSvbHlfkTedx3jZEufqrmNlHiSa1hi1iQpGAqkoSE7pWlkAjUawTJqzA+899/T30+9P7e8&#10;k+2/ujLtA2HZbpbh5LSz+nm3C+itmtUvL1zLKiyrHNdER2EdhaM93KTbMEtVtwmyvYm0uwNr0WAy&#10;G6o4c/ucpW1tZT4lKKqpZ8dKKkmtozJ9vtqj+2dI44omKzKPz9fcp/UTurHxSygZ/wBRNP2+XWDL&#10;/TgrqINcUH2edSCAfn8ugv7L3bX7Ez2CrNv1UuQxa4YUdUVEEkNM8KGmSShp/PogjqaeWZntpH15&#10;4JRvwGlkBz4lRQ08/L8q/wCDj59J5tHhVjFAWoDUVFa44mgGDn8+iVbw7bipsxkaQyZZamiC0tBg&#10;GAixDtWTebTTKZT43kg1izCN0QH0gXEakWhjXSVaqmuePClT6rg5yP5dIyA4qaEf4PL+dadBfJmT&#10;uOoqsfjMFNiaPUAtNQqKrcQrZVCqqLA5mq8e8n1jAtq/2wqkkNqSzA6Tx/yipwPs6YMUaSIyijV/&#10;1fYPOvRvuoPh/v8AyZwOc3ZvD+E4aOOoztSkk2Pjl+2ovBkDipaLISNMZ4KKGQBYVveotyWUOUX1&#10;/C1Qgqumv5V/ZT/JU09DCIUrgGQ/CKeeeFPPFRTBFerMBVVPWnUrbvyEeOxHUGzKWOXOZjIUYxlf&#10;SZSSqo9tpPSD7mTKbhzW5c6/ghpKBH1PP95IStOjMTQabp6uKsrUrnTXGeFKcCafMU8+jKhjWNWK&#10;ghcE1BxTArin+fhgjoofyH+XeyaLq/dOyuoN8Dc25ezMY20ewXoMZu/asFPjoqmOSTE5dNy1Cxok&#10;bkRmahY09Y0TSsbkezu2hjjdfEH+ryJ8qHy4dF1wRqqWXU3D0/2uc8Oi3fGT4z9kd67xw0FFidsQ&#10;7Z26aCfPboky1QuK29j4vGPs6ulkqYKbKZCviXTCVF42INwASjt5TBQAAipP7f28PI9IlnCalDBV&#10;YV/Oo9DwqR5U+eDQ+3Z3x4616r7ZOF2lWGiy0+Ho9x0e2twSSxZMKajIUtbQtM1S1PVyyDEeSllL&#10;awHKkL47RksyFu4HURjAJPDzAH5+QpQcGr0YwyhAta4J4+XpT8ySfUcDnJnNm7QoE6++zyOOkxeN&#10;zMs29qeod8XuTd/8QpIhTLSVWDEqnbdCsatFJkcixUJIBCvLj3W3ZIkoSNbVFTUCvkK0ofkfs6T3&#10;azPOSCCxA4Ej/J549Pl8l1HUZNMZS7Zrdm1G0L0OLy2L2xLU11RSZ3HVGLK0mRxGSr6iWWGnq8ZU&#10;3SS6xyJIfENBUMileZjUzZX0I+w/L51+XqaF+3Vl0006gRxzn9lc+gzXHGlUt2fuDf2y9q7W3dsq&#10;Omnjg3RSYXM47+HxVEsuErpJcjStRaZ/JFSY3K0stPq5WSSrZhcSgybQl4VLgVoOGTihyaGmMDyo&#10;DkgZq9VmZEb9IngeIPkPmclTXzzjPQoJWY3dVNTT0sgqKupyFIMpRxTwxVdBjVZMjRrLoqfTHkw6&#10;a1vZ9I5NgShmWWRgQ5Brw+z/AAf6h0YwvoxI4IB7vQVwAPIj1p+Xn0I1Pvb+BbYkwuOepgxNTny0&#10;uN++SCB6gzxMksgMvhmliemQgk39APGm6PW8dxKUBkalOJrReNST6etAAPPq8VoZpZCIwYGNKgVp&#10;X+E0HDjny4VGRJ7V3z2HuKPC4zATT0lJiNlZbb9NkGxq1skldicZhsZjlpaoSgUdbRrjEEdW7BmZ&#10;A3FiIhJa2niaNQDMTmnrwxTzycZ4ceHVL22uI1LxzAGlQVIqRQ1+Zr5YAp0M3xV+Mnau49w4o7/7&#10;Cx22NlbdO3dzbwz2ayTpkZMZR0ErNtDEZBKloctU1UcCpPSY9Vq/ICH9V/a6HbYmdvEhBrxwa/ZS&#10;h/b58KdPW6C3j8aUmgUZP+DApn58fLh0cLt7tzdmyshk83nNqU3X+K2Rjsnt3pTbOeoa+szeVmTP&#10;xRbs7HzO3Keumjxk8VLLPQxVmYEooJqmmrabWQAwts4Y7ZdcShRStQCP8lRk5/nxHQY3vfAjaPEo&#10;SPlQUOCfMVoPLifl1Vq7xVJ/su4Kq5c6yGu76T+85cNEUI4uCR9eS/mYFmLNQjHEcacTn1FcV48f&#10;UEo+tkepJI7TjOOPzFRwFcniTxdEEaPEbKuqNQwujBiWN1lvPpW4+putv6fn3tzlMiueB9B/P+fH&#10;iejMRIBhM0H+o8c/PpuraZNGsIAYprPbSrn6kQ38/BaxsbD6X/4LtHII7xqFPMUqaZPD+XD7K0Ry&#10;EKS4A0/yOSPtwOIGeApTqEUDONRGsjQrKQhA/cICkyXRtIsSPrY/7BsSCilW88cMkAAg/IZp/Phh&#10;AzsXWOuMcaV4Ecaj0xjA9ckTYE5H6C1yoF4wSW40hfPqVubfTk/7b3sMMLq9OP5faP8AN08FoeH2&#10;18uH2j9vDz6UFOyIFsFEmqKzXVmuWiUgETWUFZSDzyWHBuuukzlIZGDnUFP+D/Bgcaf5BsUWrK3d&#10;ShyMg8aft/ygcaJTcFYApLzmRTFGxTUDq8VwygJK5Coxtq1AMCLa9QMiS2WUzHXwBOTwpjz4caeW&#10;Mii8C1dSOyAaiGNfXzFcChOT3Y8sjA6K3vyu1zVCpIpVkZkPkRAAFB1KBU3Hp+oZhf63/rKvLiKJ&#10;Iyw7qeny+fD8vKnlnqLt57pWepopp5n7Qfz+Xy6UHyB8p2D8dxE+lf7mVDSLqRA0aYTY7lxrkg5j&#10;C3twNN72+o5+/cAov3kv7wyg7/67LSo8/wB6cy+WePpQ/L16wE+7yw/10/vQADB5hFCPL/HN1oac&#10;P8g48Oio1L1CRVTyTRcyglhKhUsjunmY+ZGCBoXBWw0lPoLHR1WGk+GmSA2B5gZr8snJI8uNOspg&#10;yO+latgior8OTQ1HlgL8/MVp11UN6IywEhESAK5BUgEABl8oJAI/of8AiBpfjLEVP865/n8jp+wd&#10;OFSS9Aakn/BTP5fP/ZxokaLrV0R2LM8SspSA3sJbCdjIrl7abEkkcG4V7YqtOFBTOaVHl6/y/OvT&#10;Mo/sz5jBxkZHwj1ofX1x12XdSAih7hmKkrIyaxqWTidrpPrGnk21C2rWrS+BA0k8f5cBn7fX0PTA&#10;KrpJ44p6cFqa/wAXrjBz5dR6iT9SetGAXxtG6cBh6izpUNcuLEG/pvfm9zoBvIY+3Hz9OvKG8hUf&#10;bgevp+fXJJ0MHi1HUsRDNJ6iCLta5lJLv/Xi1r8AEpYL5Edvp5jifWn28MV+fVgv4SOzzHmOJFc0&#10;HzOMV+fXVK7mINJJqIOhXZgAqMEKQ2M6+ptB9XABUn8MYq0oMHBA+3gf5VrX0881HVKaRUHBAPz4&#10;Gv8Ata1r6CgOagZWQPraQqVgDvGrFNUUx/zguZFIkGkXY2vb8WIFiQKsDRqn8/s+X+qh6sSFqwaj&#10;VNfn9nqPn/I9KvEFJ44HnUvCt5JXFVDEKmGHT54ZGap4SJCWYgG/0BJsGKrw/qF2B4A8Cc/LjX8u&#10;hTtJLWikgAkmvDPzPp+dPWnTv/GcP/ypUv8A53Un/wBdvbFD8+jLH+qnX//TIzC1yah3do2ZjoZ5&#10;NK3Zrrf7h7lvKfrcgk/1/cy/7iQK0NM/nq/Py/OvD05rE1JUYwBinEhKU+eKYAGMacnrpY2Alu48&#10;QnVlhWT/AClLuhUySLOGY6vUTfkfn8+6MAVGo1I88nz9K/tNa+vW1UFgudNQB8iMnGaD5cK549Pd&#10;NATIWt+7IVRpQbyElpF8YYVCOY30eo6gRa4K2BiI7yUIpYkAV+zB/wAvAV88Z8yd7dAJHppouOIN&#10;OIrXjT8q18/MFWUFAXeK9pXUqC8vrCvqKugcSoqgSKtjoAuosAAqxhS43FtLaiRX5Dhg8D654EYP&#10;UgWG2xKqaYwKChrk+QzQ+YwMnhT16U9LjSzL6Levx3DFG9QKsrXnUJpHAsD9TcH6eyia9OliXGmn&#10;+T5H/L+zo+i22MDGcD8h8q4zT9tR0ooaEMQr30tdAQ3qIZljYhzMxUKsxINmuGI9QZhMUT3jaKrk&#10;48vQk5FTnFfI4OQcqbQWHhOjCMVFSMH09RwAKjyoBT5AOkFBCyXkWpUOrFz5pbuzK5tb7qRlXXLI&#10;BZiSoNywZi6Px2QaQRQU8zXFRk4zQLUEU/o1x0YGEqWCmh9AKUx8qg04EH0AxpJ6c/4bTumomXXd&#10;WLtK5cqrXuCaglCgXkEi/wDX8+9+O1aI2PL0/PPn5dejXwUMknwgfaP2HHE8KfbXrFNHTQQyGNkd&#10;wjeo8NdY1kEotURhWR4xbmMiy2I0jR5LgjSZD2in7K0PzwCCBn/Bpubku1FUBif50pmp7q0IpkUJ&#10;qKHpMTK7u7LI+kPwl2VVC+MFgDUQqpVIQLaV/SAAoXTF4TumnPcPn/px6mp4fb5k4PWmMdy1AR5m&#10;uCSDQ1zX+LzqxOCSCB1DanleOyMw4DWUtewSwYH7prqTxpIFv6e11tdkScfzwKZJ4evRfPZLU4GO&#10;IPDjxwKn+VPy6GvdNKT8d9iwkAlN1173YJbmbepJsGKlmVjwCbk/m9jzw9qZiP7zb7xkpIqeTLfJ&#10;zxh5YHpn544VweBwD5LtFm+/d71Qla/8hqA8PMw7EPl/F+3jUVqW6ahY69RiJSXUhGq9v3v0Ms15&#10;Efn1XK2axvc6umAu/wCk1KHift41Y8MUBrTy4mua524DVhc/L7SPXGQTWp459eMFAbray3UKbXT9&#10;R+hYVF9dybvyeTz7u12+dLVoSfU/4eHy6eTbkK6zUsP5fy/b69PVNSItm0hrLZy4DHlI2K3FQCVs&#10;H54I+upbao0M11Kz5JHcP8I4ny/lkCgwo6fW0WIBlNDj7cE18gaVGc+g4VHSgip+bcIBqU6WbSpD&#10;SRtGjJPGxQeJeSFPpHC6UWEqe4qIgCaAClTmnYRXNPM/z9T1sKqlEOQPsrXJrkHJoakZrmlch4pq&#10;LyKG0hlBKFSzcgHUiaWn9KhTa1uR9LDj3USkEBWYNj0+VanBPD18v2GlsxIZqn54/mf+KB+3zfYa&#10;RldCf3ObLEx9NkaO5cCZ/wBvQb/S3P54V2GYkuxJGOOftwftBrX58O49OSytH2h804gk+gNKtx4/&#10;P7MnqctOjHXaNtYDazdVm/aitI5aokJDHXw3J1kc6mMmiSNVCQeHlUAFscMEUGBgYOKLQrmlaqkm&#10;rfypgfkucUoBwp5HMsckK6ixsNTgo7rGjXJ8hT7rQQCCSoAve9/qT4kng5pX1BNPlitfTyHWonYx&#10;g0OM/wCbz9PP+frJhYnTcyfrJJ1mRgCw/cQNKbX0+lbi3A4txrNfXHqRw00rkcOJx5HPAq74hJHc&#10;dQPrw45/lTHWeSETJGqlA5WNmKizD0sCxbyXYnxJYWH6B9LKUMkP6cdeFB60rQcBimST8qmgHAmK&#10;EeCtSaafUeX2k5HzwRgjFBgWIqB+sBPoDKxt9RcgTaXv+ABZR+Px7qfPP8hx8j8j/h9Oi2Svw+dT&#10;nNPX5H5cT1zliZdPrIsyi4kPF5kuRaYeQkIeSCBexBBIfemhwO2v7DSlc+Zr+f21qySwqtTp9f2e&#10;ZNPM0wfT5HNQxSMlifXoReTIzJrp9JDf5XIz3lHJu/JsdRuX8SoBauKk4IzWjcKAcPsPE1JOouAH&#10;WppXzznIoBg19PWlfKvSlpqJ1p4mUFJLrGWDNrDFwdOpKgyPqHJJI/r/AI+yggaiGPnXj5fmKD0r&#10;T5fPoRRBgcGmqnyp6/Z+X516mlGp2HrdSHjsVll0qBLCQt/u4+QUvqUrbT/ZsCjbkqpJNGoftyGI&#10;p6EVyfT+ZtbgBlzj5cOJP5AV/wAHlxz4ipqdv5fE7lwUoxOa29XQ5HCZOihEVZi62CSOpWopWgkg&#10;nikFTCXDRmL1C1lA0xl8btPJXgpya8PKmamuCQKg1HDFOnBKEpVjTT/mB88A1Hma8fOrS8huXI1w&#10;iod21OU3nthZK05bbOZmbKUgWtoJqXIVeDgqamRNtZIY2RgKmkWGo8a+NTYhfay4irbmQkaR8vL+&#10;fDyr+3pTbXzNJHDqBYnGaf4PspjFc8D0XTbGJ7CzW+qGfZ+8p+vv7y0ETbJ672Pu+ircx2ZlcRRL&#10;nMDQ7lpMtEzbk2tgglNSVsuSllrInkM41CdxMG5RQNg08zn7f8lfMfLz6Hu3ynSCSuogjNAKUp5F&#10;ceWT9nl0AHyn7D6kWnrf4XJt6bN5vJZql3Jkp8c9ZWwY+rhGrbGVSnqImqc6crDVy/xBZC9Riklp&#10;y8kDssqGML4wWRR8THI/ZivrgfJVrwADN7MSrlq0qcnj5DiQa0yMUPpgGtb29u1sfs6KqxmOqIFe&#10;oFIkdfiqStkhyNJS0uK00+ToMnkaqgnihWnk0+RGZNZMZGpiVCahpWlTU4xU4yRWgNfOtfmCeirU&#10;lQdQzj8+g83Lkdx70rHmpNyUdDSTTxw4epmqqyimCU8NMlf9vTYqvEZFPPRqBFZVRnvYMBofs6Qu&#10;WAVkNRQgHh/tR5mvz4A+tnbUACcj+X/F9ZNg9Nb27z3nNQHbeQmFTXY+gfckdTQ7Vx/2lCqJPUsU&#10;pKnKZGrV4LLDCqSlfWJFVSsbV3uSqhyK0Jr5EmhBpwJz6VxnFOtDzHljHrQeXrT1zmvnXq134+fF&#10;Dqfp5cZvfMbdyeSrMVkSZt2byqs5TUkNQlW8bIkmMlR6CmUqBHUBI53vpc6PQA3NetfMBo7lPz/Y&#10;AP8AV8q9NyqGARqE6qf58mn8hXoespR0OTpsnmaLI4+Bt4Plad7Z8SY7F5GWmyNDU0uiRhipqabA&#10;1ZqY3mq6WaKSMyFpGNvabwGegY/MZpjPkTUAmlPLzIqB0vtxlBoIoOC+Q9KHBqMftGa9B92B/dvq&#10;7CbfHeUGz9ybd2PuTbmU2ht9MhR5aXcHYO5Nt5aj27mqrObfxta24KmPCSVcpNdmq/wHOVemKQ1t&#10;V9wb7TZCNbguSTWtc/P0NTjT6YoK0FOr3DskQXAWvlQZzWoxSo9QKfDTz6r5zmWxPde/Y6Ol2ztj&#10;HYPD1mLmyVFmqJ8tkqLERTFJsTTyx4fBU2I23TOFjioxSU8BQ3s9tXtZckR0APccE041rnFP8GTx&#10;rx6JJ3qCysQDTzpw+w0I+eaUx0aZ6rZlMuKxlBtCWqw2Jw24P45t3HVeSoaLLNtyHLZ6P+ECinhp&#10;qCmiwg5AVftwBVLpaljeNAJnfxTUUrxNKA0pXzqK8aDyrgVokWcxswBIYgVNTmpIHnxqMfmMg06E&#10;es3xipMjs7AUVPtuprMcMdujfe6KPZ+Exk9DW4+vypqsVXZmsgpsnNTy0X2cctOz+KNUjhAAgVYU&#10;sxVlGmhXFAQPMHJ4/CMfw4oABTpfbvSrPKKUBoCBnh9oFAMYA4UoKdHrxOej3btHbWE2pRJkchmk&#10;Spr6igmixb5WrkrvuKeGHB0GQp8QaXGUYKSVHi1yxyFWOkAArLESFQBQeXr9mc/t4evQls7ZZ7fx&#10;CBXiMkDzoaYr/l8uhrp+msBicFlIexMPMxppc3gqk4rcNHR1GP3HUJLVUL/wugrpJMl99WGkp2Le&#10;Qwpk3kt+zZl6Ql1IKipHoKHzoDx40waV8qdNuDDpzQE5YACg/I1AY/MAfLPRbd75BMvi6XHw1mPj&#10;rcjt6h2/BmMJTS4usnOEWGjxWUrYVmSKny1bRUsNQ7euXzTMxOpiZKGPw3eNa+EpGcYFP5jJoOH2&#10;1I63HHI8auK0LeZr6VyVzTU1QTStcHNS3bfqMnhavsjC7fyuVo93TYyhoMTBl4kahf8AgtNA1FOr&#10;UtQsgykkjyLHLcyBQAG4v7WQWyysH0VA4GnE+tAPPiPT556QyllIZgKk1/1UP8+J49CtsPdm26rZ&#10;VDjt55EJAjUmOyiVlf8Ae5WlylckeDo8pTQ5KOWso3bKEuo161c6ywPMa6Gz7nqtG448xxrj0414&#10;1FRShqd2l9QKDUqVBpU4P+z5g/bxHR/9m7h2Pj8VjcfQGN6uXb1QmZQZVoKGHDU75Pb+N3NumUU8&#10;U9Jj85uHZ8tDTUVOVnrWpZ5XvS6xGJbSyqnhuDoHDiPQ005AAyMEDGRUA9Nbjf6aEDtp9hzT9tDT&#10;H+2zjo5lDWbwyHVnbn8D29t3pHYGz44Tt047P5vP92VG4KKI5CmyfY2Qp8BQJicdkImH2D4/M4ak&#10;emf/AID1SaC5r9MqgDQpUitKAcPl/qx6dBPeN7pAQuAo8/OvA1Gaj9hFBXqrjdG5c5uWspsrnspL&#10;mK2koaGhpJauqnr56ehofVjaKmaarqStDSS6Ghp1JhidRoW3L3rorQmp/LyNeHyH+fqNJWlvpHc5&#10;OafP7anjkZ9PmMscEyMovb1BCG1jj9sXU2nkEgbzAE2+tuf9W26U1kVDZ4eXxcK0NKD7c8cU6Oog&#10;FRDU8M8cnu7s1rgU8+Oa5BfYZWh1TuxKKGEa639Kka1ju07HxqQTfkX/ABfn3UwghqnBI45z5+nr&#10;9vqSOJqhooIqcetT/m/ydNs0rTwuBLIsbShH0TOZCjMgKAeb0JcKdX6hp+oIBTSohGKgin2eXr/s&#10;fL5IpaMZAT6ccUrX1pXiTx408qgQ2ZxcxDWbDj/agWDLbyKBZuPqL2t/re0ADOa/5QD8/XHpwoKU&#10;6LdTJOlBjHnQ+ZxQ/wAwKmgr/RfKf/Npod5CWRZNRY6FsuoWaYgBbCxA+n9fp71pU0qT/q/1f7PS&#10;pWVcAAVp/qBBrT5VArxIx1KblW+rek+m99V9AK+qSQeoSEcgg6iCGDMsuxEGwDn8h/MZHE5HD9vX&#10;i2CC2PtP9H+kf8B/wUQG5qkASRWvqZ4idbEM7y69bFp3GpC4tYlib+o3JldtIAZqkjU2Rxr6U+Qo&#10;CPMZPrTpLeAG3DBuC8MY4jH2niaeZFSST0VXe00jTyxajrpQ+pmeVr3UspbyVLBXS/pGrV+QfyZV&#10;2KIAoaUB+wcfs/y4/PPUUcwIyCQxgcfQHzpWlPKlc/sr0vvkAJV6++Ozo9OHg2TUTM0wTQRFgtjE&#10;mJHkjQyg8re9hc+m2pedn3AgD95D+8QBGP66r6/9HTmTj/q406wF+79IU90PvOSKTX+sAp+d5uvG&#10;tft+3Hn0VhGWcy3N/uGFfbXKYyiDxAgGoUABwgClRwo/TYLF1WwAmQCF9PUnOPkRn0+zrKKByZzU&#10;cDjHyHD9p8qCnDhXDNOsSu/1eCxXmwLsQhIBlA0W+qabW4t+BsaQc04GgycCvzwR6+XEdGYUnuV6&#10;N/qwR5n0Of8APwYoZV82uOQgO/ikfUFk8o1EfcWk/aLaQVPJ+hBKv4V/Ce4EUxX0/OtSa5pX9vSa&#10;ZgxQJiRfkK8RQcB51x/xXXXm8btJT+VjEdbK8srqTIZuQGqSTeeVtTDjn6nkzbHmB5jh+z1rk/lw&#10;BxgdNL5hfMfD/vPrXJ/LgDjA66D6JYpjNI3lEiNH5WdYWvYFVM9xrJJDcf65/V72STwFT9n+og/Y&#10;QOrEs3AVP2f58g8MAgdYJrRzCnlkCJ4jC0gclzLrEgGv7lXACabE2AIvddIKVVgACBkEn/IP9Qof&#10;2A9URgoUqMgk+vyHHHH0of2A9SBKsbRQyLJeIiASRyvZ1VYjpcmpBGqSy3IUWQCykKItVAFCCB+3&#10;GcA+X868cdaqAKEEDPzx3YBpiua4NTnFOumBn+4QpPHDJHURxhZJUs0em6hUqU8BjuALG4ta9uBs&#10;auCkkjH/ABXCvWxr4KSSMcaD8qUJPSqxzxLiKSSSGUiCKWOq5LPUjXrjFTJJUHyJIpJsw9Z9JJ1E&#10;OVXejx3WoyOFPlnHp0LdsYmzTHaCaUp6+g4U4ef29Sfuab/U1P8A59ZP/rl7S0n/AN+L/vJ/6C6M&#10;Meh/b1//1CLU6EqaS5ug+0YguNMqa3do72N2tz+frf8APvMGZCiB6EA+Q+Rpx8/9nrm1Iupg1Kcc&#10;Aip+H+YNfzFenShg88isb+BoX0SKG16vVouxKl1Lnm/Nj7KbgsKhDQ04HzH/ABX8+ti3keSNlStS&#10;K59OFfT/AD9KzG0IZ41uFLOiMzMxs1pS49NyEJYE/wC8fj2GLyagZ8mgNPnkcPXgPz6kLlyyXUrl&#10;AWByCM4IwP8AJ0vKKhZ4y4uqnUWIDA3GmQKSARpKMCtjbi/9PYSvWUpKvF6YPGg4evlT9hp1JcEc&#10;SCA6VzQEfZ2Hh86V6UtBQnQrMTZAliR9bWsLjjRdbA/m/sjIIBC1LH/V5/6vXozIhViqqvDPofs6&#10;f6ejaOMva5FydWoBiqSq2pWvpYaLj8X5P5tXwmYqQSBX/DSnD7T9uQOI60hVXC+fl8z/AIPLJ6lM&#10;ZSTdeWDtYiQepWnLBr3swbVa/wDT/X96WM0Whwf8Hbn7OHz+XSjUg+E18hwzwH7Mfz67VnBGpfSw&#10;JtZxdtVrG97MpJ49qLWIF8iuOGP29MXBBiIVsf4adQJqCScjSf1lmUWb6m66iRZiwMy8fm3H1Hsw&#10;McJH9mP9VPL9v5dIWoO5ULMCP5GoH7QB+Yrjg3LipGLDUTcarNqIJbSUkBAAMmkqf63PH4snuUTT&#10;XT2+eOHA/l6fbnqihkIUUJFBQf5B8yp+3FaUPXZwkkmkKxuFUjTq54tc/UEkHke2eDk+Y/1f7PVq&#10;yBTQY4Vz5dDHuPHD/Qds6kcE+Lc1Y7WPPqn3a0v5uLpIwP8AT6ngH3zq9q6f8nLvvCZx/U62/wCr&#10;HLPWBnJDN/we3vYQq1/qzb8eGIdgIGfsA+f2Z6L3LjfHcS6QWS6gknRY2cICbeoyEkX4sT76Vajk&#10;1Of9X+XrOjgQgyfMjz8s/M0OfnQiteo8EMgMirGTpZbtpDiKxYqqjSfT/rfQ/wCPvRPzz1sBtFAM&#10;cPkTj/BjpxpqWWaWPXqiZn8SjS4ZBINJAKrZ1LKL/n8D8e9ccf6v9WOqtRV1mhC/zAI/Zhx+yp6V&#10;NLQE2LDULs9tP1DeOQIVIvYK/JHH0t+L1xig/wBWD/gp+wfLr3h0BYgVAp6Goqp+XFa/mfmQ/RUp&#10;VgoA5/A1f2TwG1C1io/2PuoRVNQoH2dWGAQoyf8AL/g6cRSlP3NVwEb9SsFuAVsTyNV4jp+t/wDb&#10;+96VJGpcGn+H/i6/Inqj5ElCdQ9fzr88VGfl+zNKFEYKrZZCb6h6mCzT6dQAsJEHA/Bvb8H34ANQ&#10;0BoK4+ea/nUkj0+Z6L5wDKK4PpT+kP5DhTqBdrfVuC3DFuDc/rH0Dc/7f3rSpJOkVI9Pl5dJ0JCg&#10;gj/J+f8Ak6kpTu3iILDXcjk3Cm1m4/3YDJwP9t+PeysZDDSOFBjz/wBX+T8nM6TUnzGfmG45z/xf&#10;5SEDjxkAXsnI13tppdJQgf5w3Gr/ABJt+Pey3xGnmfMf0v5en/F9KSWoyhyRQAfMj/LgV+z5dcZo&#10;WAUgEXUMFTVwpVeUAt9RfVf3VqnUD+3/AFcfKnp15hqADHPWSOkeoI1MW9Lcgu2k62IKfTVd0BI/&#10;1/8AH2jEpQk6qLgfPGn+eQOlqRkrIaAHP+D/ADE/Z55p06wULGYovoX1EhS1l1GRVAH0tpU/4i5H&#10;Hqs34zBAa9wXP5BSR+frw/ymsFui5KAgcP5VyeBrkf569PIjlBIUuOBpClx6m/sr9B9TyfaAutSN&#10;eOlgQYNBw+XH/Vw64EVCsQ4LcONREjadKyEBPyQTdr/1A/w91qCMHNM/z/4rrVSoDV0mn7eJH8qf&#10;t+3rNT1NVOJEjj0mnV2bQAoGkBkS/wBPCDItm5uLf19+/TTIIJr+2uP5AD9tOr0pUDudSa8c8Sf2&#10;UrnNSfTpIx+SoxNV90ZVEkFXCJYEYzM7h443a/rfxatYe9103vx7rO5MMkYYnUPX+XT1sSJoQn7T&#10;jypQH/J0WHtPsiLqzcm1ZaOCCmh64zuV3hhaWhSb7ma22ErslT5qelQ1P202PlhVo+Y2koVLAiO6&#10;lCorDvU0ofnmh4+tOP8AxfQ5s5GER1minBqP2f5/sHz6qr3DjctlWyGRytQtTFWzZDK5B6yueDH4&#10;0U2SqJ6U1ENfTgxvTUuZaniFw3jYxjhmBYkgXQsh1aakY/yenqT/ADr0kkd2uEbWdOcZPxf7NK48&#10;69JOpznSdVUCnzG28huvNfbwjDVOKkjxGCFeS1PHJlZKxdU6QTyCR9BvKqEfn2jnuI1H6dAacfQH&#10;h0+Ep+H/AIvoxfWfxPbdWJpe0+zsrV7X2tTVA2/szB0r0+CnzLmQpVz1mJijhqQYp5iy1EQDTx1k&#10;JYkhD7KLmWShbUQdXrUkevr6Y44x1pqqnaR4lKVNP59WNbZyGL6DxmNzux6p8LvSspcfSdfx7Yip&#10;q6baz4asx1Hl5s7HnJVEOQyuOnlAqqjWELKoBJSzSVkDBozrpxr86ceHlQ+ZNetECRiGyjA0NMjP&#10;8vkfOtfLpYdwfL3J9zbZx+z8NhYdr4XG4rF0max+InZa3dWQEkomrtzZGLHiCurK7IuXlWOdVIsL&#10;kAe3XiWMalVQ1KnHE0/weXSeVioolAfPB4j/AC/5+pHX9Lsau6czYkpMNgsZNmFapzODos1U1mHw&#10;tZV49Mk9DGAMZJlsgKmSN5FlkcwU7xtZGIL8RqVJUEmlD8q/P0Oft6dt21SFy2MY8hw/yD08+q5O&#10;8trU3anYENBt7I1MPWe2KifE4rNZjJ12LzO+JKmtrcNXb4wuOwlPIY8ZLNBjqSMTNGIfCVj4MljW&#10;O6itIXGpQHBpUenb+Y4/4KdavjIyoakrRhUnjmo/Zmv2+lOjI7YxPXPVXSOO2PHtvEbYz9JmRnMt&#10;uXE4mpkq9xq9LVwT0mSrgA708FbTxkxSkqWcta/PsPTXoknkHiVbiPl9vRbQkVPAn8ugAj3vuKev&#10;eLD1ksuKxlZlXMsSmlaro8nFLjKqGT7UxtLTVmIrnp5g4PmpneJgY3Kl7tbwgxyWHD5fLhU0/bx6&#10;ozAuATmny/b/AD/ydN8O6Yqit3nXbipGrcLm6Otgq56ueWScS1bu0s3ictqikmfyFiLtKxa5JB96&#10;C1oHA8QYp6Y4cfn/AIcYPRhCVooSmvHrXhWvzqafLzpQV672T3nDsjbuW23BTnL1cGDhTZOdqPvi&#10;MRXSl4/tJK+gkSuggNIx9JcIbf09q0toBGJJIQe7Jpn8v9WOhDZyhYgrH/N6fl/s9GdxnWHe89Lg&#10;YNtZTL4bKb1wFTuvJ52PdZraeWjzmNoMNia6hTJ1E0sNUVpGfVEyyCRnJOosfaWRTGxUYpTh+X+r&#10;9vSh0WXVGRmnHHof+L/ZToZf4HuvAZGYZzdVTuymQ1Dx46DbuTjlxFfTWgnzObqpP22heenc3Pp0&#10;nn8+9x0fSdJqR/mP+HpiVmjOk1BpWlanzFPspQV+VftH/wCNW1Zu4d6YGCog29iMblszRRQ5qkpZ&#10;fvsnl6KaaOsByEikPGtHDdVBsrXH1v7ObcRqSHQaQT6Z4/z6oyxvVBTXWteJpw+XCn2U6OPm+vPi&#10;9szem7qmmwm5d0Y9RW1+Mzc+ZxUNDWZ7Z02fYimxzxitrad9zIyoiPf0LbkL7OIIVPhsUycV+3A/&#10;4vyHRT+/be1nkg0ZU4z5/wCCn+EHpVdrd69a5TbcW0dhbLx2IlxU2TweN3TBDLRVkuJWh25l2zu4&#10;BW+StyGSWRcjFRsHb7WLIVCQFY53DmkXxdtR+WOFKU/Z9nD59B7fOZrefgFoc/twP5Z454nj0XXM&#10;9obw3BtTAbey+byWYwOECPhMdk6h5nwx8UcRixz1TyvR0SxhUSNNAWNQtrC3t+pVtIIrn7aD1+fl&#10;0HW3ISN3LWMjz8vt/wBjy6CyZg7MVHiuC9o1IKqH1OEYcMLRtf8AA/1gfdDWlDmn+Zv8OOm/qoU/&#10;s0AIFT+04/ME46ipcMoF1AKrZSx0kmMmMf6sOeS3+3/PvzAdx8zU48/iFR/RHp00rvqwzEmo+ZGR&#10;+WBSny+XTwZJfULkgXIAdtAbUwAVTzpP4P4HvQAwCMHj9nz6MlZwpGo1x6/6j1hCzEaDHaPjWFAt&#10;43IUiwH6bMOR+T/re9081XJ4flSv28D+z7OrajUlmBOB+fb/ALOP9jrnFTkSR8t+oO4s1mV2DKjA&#10;GxTU9wfoeP8AD3VqBDQUHl+VAafPtz+f50IovGmPlxGnH8j9nz83anh0DSPyLMwLC6ekMGYcNGAP&#10;r7ZLivEUH+Tr1SWFOAOPnThSvr1zliYxSW1EtGwsWf8AQQou1/0xkuef+N+2bhmMRVCa1B/mD/k6&#10;8KGgY9hP+YEfl6dBVumaSBqgxMWcyxxsz3diA5AdvyDck345/wBj7MdlVmKGRSTpqPz8v2UHzr0H&#10;d5uBHESj4HGhFeNK/wCX06K3vbILJUTBzL5yW8jBNbSavSGJYEeQt/hx7lzYIGVwK0BAx+VTUeQH&#10;8z1Fu6TBCxD1ZuHpX/ih0IfyIfT1f8d4wsBkl2QyLJUNpZLYHY5bQDfU7fkf4e+cH3Blc/eR/vEV&#10;U0A54Sv5bpzL1gz93kp/ro/ea1rqrv4/7S91J/1etOiq0NYs7zRiWby0sYhWFISyhw6CNhJbULgg&#10;sPp9Lfj31RQN5EmowP8ADXz8v9VesqpKAqIj+pQkkAfz+wCn2D59czdbiWwqIx5GRC0hc/QNJFcq&#10;lyOR+COOPbijjUA/6vP/AFV6pGSK5qR9v7f9jjnrKNcrNVs8pmC2YOllVAJQgFwAT9ePoAT/AI+/&#10;U0lcdmP8I/z/AC+3p2JCSSTjH7Sa/wCDz/y9ejjkDTVKyaUQf5slm162lKlQ3Bt6yf8Ag1zzf34Y&#10;Cn5gH+df5lfTq6hMAJRzpH5BVJ/w0rxr1xQtI5ZIxGhFyJFLMTckNHqvx9fpzc+6LXPrw+2mMf5e&#10;mpCBSigE1x9tMfKnXUscaIHebzs1SsCn1MBIVjdlF+XHjtzY2vb3fFA9aGn+r/D03QUEmqhpw/1c&#10;ckf4eu5NMcyeJgUpAIasOXHoqGCRMr/kABSHP5X/AIL71QUZiKgft+0/4Oq0ADsVqBj0PrU/McPn&#10;+XXbrN5hHE0/igVkGkGRGjvq8hbkFiD9R9bD3cg6ftpw4/6j1cq2kedacOP+o9KjHSrNAgileaEs&#10;AQwdSxEsaP5Ij6RGCSFuP6/i/sO7nVblzwOk8fsb+ef29Cvas2yCp+I/lk4P+r06l+Rv+O8n/nNL&#10;/wBG+76R/vr+Z6e8M/75/wCNHr//1SQFCYgfHwpYBtLqVZIrPYfa3LKV0sNItY3ClSsWYc/wqPOv&#10;lj0+z88nzp1zZtCGBzkU/wABOcYzXzyftqytxUFvAwCx2V7EJIwUhj9T9uAEsOfwORb8Aju9RDrx&#10;op86Hh61J/wfM06F1raiXw2+QOeOBwoaU+Rp+fS9pacaqUCIWIQFYgzjUzxi50U8xlhYSAABTcsL&#10;atQ8gGvpO1qv5fYSdNOGACCMnz4ce3qQdltlBpwZh5+eDSgFD68O2goCDgKuCmZQv7ZKppBXSdII&#10;9BDOYZP2m8i6SGkBJuC4OpwxK+ucfqVFTmn2HFTmvHhXPDh0eFqSIPVhkZ46DXAo3yAGMeVB0pKd&#10;SzWsWUXHKte2l/1oKcqoFvSf6C9x9fb+inE93nj1/l0anw9QFRU+Vf258/2inU914a4t6WT1KVQg&#10;LU2R3NOgjQaTyWW2n6rYmLwjXyPz/Dj5jOTn+X20pKFVQQAM/nUjyFWqa+VMk044656A8jKV0hyy&#10;EujLo0GfUso+3QoE0mxso4I9OkiL3gjFGz8gDx9PPz4UrjPnRirnUQMippjFa4JoRXP2AUyeLcp4&#10;CUayMrMyXurBl9VhqJplAZr+jg/0tfgeSPR3agQPlSv8vLz6oTXQD6mlPXPAY/OvH7OvRU9gOCQA&#10;uq8bWZh42juFp5byNaygA6iwFm1KJXSpVWx3fn6NX/B+X7erKW1LX4j/AIKrXiPnnPyHoHL7MOFj&#10;UMSSLlF1MReXRZxA/klcEXFzwfqb3dPcHSgY+tOPz/1UrmuBnAovwVBGmgNR6gD0qBgVBFRQ1HkW&#10;8tCApLawXuFJFwrA/wBgmMAvb6/0/r+faWtNXoMfy8/T7P8AJ1sgg0Hp6UzSlKf6gfXoSd10xpOq&#10;NqUFZ44amXKvWRQmSEymkqFzVQlSihwCEpq6JnawEZcazHyy83vY6+g5o/vEvvLcz7BHNccvWmwL&#10;t81wIZViivYDs1rJbu7oirIZ9vvViBxOttNLAZIkMnWAntVeRcxffh9+t+2ZJp9lt9pSylmEUqxx&#10;3UL7TbSQMzRjS5msrpYxjxVgkeEyRrqICVVGXYXjPD34idrAtI5UBqWJUCrCAy2VhY8Aqyx9NcAk&#10;/wCrj/sf6jxztUsVjWuD+X4R65J7vkCM10004o6QxuQqEOzG1onuEDBbqqwBmjuLcjUDxa/Hv2OH&#10;Xu4gN61PEHPoPKtOIpQfy6e6Wh8nAGp1ePUTGzAMRq0q5pmAjaw5sbFuL3/cqeHz/wBR48PL/V5u&#10;DJAYdpr/AISuV+L8XlkkeuVeYIFjIhYKBZAx0ySIytewLeBwsVgCLFjc8liQX8BQU/1ef+r/AA9e&#10;dizahk4NMVBOjPChqTQGlKZXFOnFKZ0UKAzcMxbxScKRr9VoR6Tfgj/b2597z1Wi0J/zZHD14Y9R&#10;8j12YZbWsy6kf/OKyotlmsrs6CNB6GIa9lsSSoVinvmQaD7fL7P8H+o6emlhXNPlkeX5Co+dB/vG&#10;OpTQoGmwDuLuj6uJ6gaWBpFKutrKSFN73sVKx6WpxxYUxwpw+efXFcUFc1ZDcH9QVY0oDwxxBrXI&#10;x5j046eHTcY2iGsowDXYko5INyCGJgN5vTxYE3/H49+qWNK91P8AJ9nD7ekq1IUhhXy9B9tK4rwH&#10;EHiBw6kQO2rifSHMY8ZUkjWwVRf7dgZWEn0APC2AN/VsguCGw4z9nH09MH14Z6cqGRyTShOcedeJ&#10;qAc0Iz5r9vUqzsVP6tZFm8LguCtMy6R4H/dsyluWBubE3BelaKQVApX8XD4vmPTAxT8sKKGjaRgD&#10;y8jwIGRwODw/yCRpOn9BHo1WCNb9AHkB+14kA/s8cc/4+98SM1qf2/IZ4DzPVh8QPCh40z/g4fOv&#10;yr0946mvCrMLevSSoIsfLGQ0YFMCrWJuQbrbkgj0B15KSOADTUfs4+f/ABWR8gej6GMMsbasafPj&#10;gHzqAa/mPSpI6k01OA5P0uNJUBgTZ2uVKU+pWuCWBC6dJFl0ERaMh7dINKAV8uCgjh5cD64r0aiM&#10;KGINaKeNPQfbgUHA5BH4aFpgpmY2VXuxVQAkgNgAAFX7UMIy3BNufp/h72UThXHH8vXjw/n01lGG&#10;e4fLyr9uR/Prqop6tR6la4teyf2R5GUC1MxWIpIBe5uG4ufS/gikntqv20H7ftI8/toMjysQ7EZU&#10;V4mg/b9umhqPXHEYIo6pp5kEf7UkjKzeJlDJqZRa9PxF5NR+rfg+oEGbyKjHHD/Z+X5cAPy49aWk&#10;hBrw+2vE0rTj5DAH5Ur0lN3ZrH7XxWXzmXqoMdjcTjKzI1ddWK6U1LDBFNKJJ9EF1jY2AN1uT/sT&#10;oxNQ6FqRT5/yzj/VXy6cQMWFQSBStOPDyHDGPX0r5dUC793vV7mrc5vjI5Chy0m/3yT0L1k80NWN&#10;uUWsxzY0CCP0CenTWTotAG1MoBKV0AOCpCmgNAKedMZpU8BUkGpHDoUWjsU1FagrgUpwr9i1ODx8&#10;vTosVFFuvsLKQ4aGTcdbFRU0kjx42Caokjghj85SSnFMDKRDCynWAAAT6SpESC+0xWrMHGseWMEV&#10;qaeuART5mnAdMxyk3wUAg5rjtrwNKkVr9teJpwHVo3SvS1FjNpbdqpsLSYw09dSy1Eu5sbLDI9TO&#10;wMCSGWmY+d2SyLYf6w+nsGyTNIynVWMjhT4vWlBWn2Z+XHo2LN5YI8jgn7CCceVaUrivRrM7Pn9w&#10;7opp92tT/wAMxuIqpcXgsdCZZMhDjYYgojhSkOh2spBAJJtbUTZ0B1SOYloTWuBXjiuBgZ/LHXqO&#10;1AK6K0IFABSh48T5jhk+gz0Wfsbsek3RuVc5hEq6Kljx+IxdRBKtnijp6hFNKyiFzNUzzwi4Gssb&#10;m5uDIrgLNrx6FeNAaV/wUHoRSmCOrCpJ1fGOGDT7RXFcnHEcPKpfcdvnBYrDQGGNAMxX4tMttqXA&#10;T09UzVWLlpcZkqKoaArMWrpwSgJb+0f6+1T5WoGf2kfs/wA9OmZgKEudKg8eNf8ABQj8vTPQ50uV&#10;3A20avF/eUNXjcLQQT1c+BpGhztJ/enc+1cNVUVVS+MUxio48tFdrakJvxYmNyJVVlJPbgeY/M1A&#10;I45H25rnq1sCSooV1DieABJHma8M04D5dBvtnFY7bn3OB3NS1UU+EosVisAmEwdRnaLdGQ2tUUFL&#10;hMTSCCGN8DUyxfftUZOS0NFKnrF2/btcxkwrpHeAQQM8K1znjjAz9gIPTF/2iEEnJaopShFBT/P6&#10;VFc9NfZ+6Ntb42zjFxVTnMLuHF5SFqnCVtXCaGj2+DVwwNip3pCuX3BDk9K1DjUsmP8AI4+lghs9&#10;vWaUSjU2PQfbWuriOHl5VHSJQ7AquSPtqf2AgfaadFi7H3picDS7c23tVWhr8PjnTcs4lE8uU3BU&#10;ZWuqXmorQGNsT4ZoYqe/PhQHnUA53cWYh8NimaVrwPCnl8z8+I8+Lb0LmjEhVxUfMfsX/DjoLMdt&#10;/cm86zTLJWl66UVBWtqPsC2NgCPVaIGju1GyS61uSCZCAWFjKyYATQpkVqB50zUZp5ilK4z6VWxN&#10;KzozE6TSlR5YPEgeXHTmorQip6FiPZcCU1TXY9Z5MNRx0n28NRMklFWOizl4JKgQrcsyEWLXANx/&#10;U3DqumNCuoH9opWpIqD+VafPj0ZxStHJShNaY9f83+2oOrUsn3Uu5utetd5VO34uutubS2xtvqXK&#10;1uDxs+Sx+LzP2EWWxWQ3RQLCJ8wldDGtRCYyvgRrEixKF0zAyM2kHNeII/bWgHAVPnTgehHYxKXq&#10;tCTnhUU4EY+35ivCgx0WHsvLJvikyMUe7t/djYiCKTJ5CLBbjyOLxUTmYkzVOEoqHyNRxtGdFOHu&#10;qrpYI6ssVY1o1ChLD/ZqCccK0J4cfLpLeR6bhyrqCDRu4kUUUoOAIoDnzoTU5J49P9qYjpivi3TU&#10;5nIU09FlsPX7JjxFPuTEvTtQgfx2px2263c205qrOSRyiOWdaavRUOrSf0g5tzmpIGK5xxGK/wCA&#10;f4c9JDEsiZNOHyNPKpp+yor5/LqyTK/KTozdewsfuPfG8Nq9Z78ppqihq9vZTd2bzy1VBUbjc05x&#10;O5twdZbf2bi95TtIDkcYcrnMRC7MuRrMNUlIZRRbRoYYmBqKfM+VSKGlSfQEcfXoF75tTd8+QW9K&#10;g4PHhx9Bjy+zpDUXbvVGYw0mUh7M6xlT7hqapppN6YKjmgkiCRTRSUmRaevglRiU8csjyR/pZnOl&#10;pTpI1ChgDWlPsJNQAakeZHE1/bUELtNzKzDQ5oPJWOMeWKcB8s8ePSh2P2V1Jvnc9LtHbvZO1d0b&#10;pmqKXHyYPa8W4N6zLkJlRKKJafZGx66oaQR2+sjE/hmvqKCVaOQi9urj/s/5gQfI9L12whERxj1/&#10;1V/ljyz0NW/OvM7sPKy4nO0EtBUxwYepjFDSzJdNzSnLRgRVFPDLBMYaIqyyBXQqQwUhtDWp/h0/&#10;bkcfn6DFcjqp28fCo8zXNfLzyCOFc04HoMjT6ai1SCnqYLaJo1RkNisSGBDpEkXIIWxBHpsQngCQ&#10;unI86H11HjwGPL9ua9MqDULQhhpAHzoOJHnpNCRig1AHgs0h7kMo0kE3AZQdTMD44zCp0Nb+nH0t&#10;/SwPCnH/AAen5/6s8OjRdQFRXUp/Z6/hOfXj1xFJrIUBgSb3EYeyyEIo0iGQtHeQWsCSSAAxID+q&#10;RkD7Pyyafsz/AKtVgdNCxwD6+YoafnTh5YoOGqXS3msgVm8K3toa4CEM3IgmLxANcf2TquCdQ8lX&#10;8NUoMeX8iRTj6gE1PzJGTqgRdLUqQP26cUI+0VIFD5+rqOnUFT6XIaxu6kxsLmxZhE9k/wBT6jc8&#10;3N7lnQlDQ1X1/wBXr9nW2J46uFc+nlkfy4D/ADQK8GOmmcpZPGQSFIPKwopdmgRQurgDmxF+LFo6&#10;MEqFBAfyzxz6VPkD55A8+BZkk0K5Kkj5EHz4mpNKeZqMZ4V6L7u2YH7gprYCFtbNoJWRHuPKFhOh&#10;/SSFvdBwdOlhCJNkRVkjJx3Cnlgf5OPlxHnTAI3mRNLGirnGVpmtFGRUmlfIGhNa9Fe3dE5VpgJL&#10;yLoQsr6mme5QHVS6w5b6Aqf8LWsJb2GIeLGCnkcDy8sj09eHzFD1GO5TKVwMVJ4cACf9WD+XQxfI&#10;pnXq344q4tr2QUditzHL/d/Y5Uj9twH1AgfS5NuSbHmp9wKMN95X+8VBWtOeVxWn/LV5lqONa0zg&#10;Hh+Rwj+7+xHub95VtJP+74HHH/cvdDTGaEVrT0HRSI6dg6BCyv5DJCURrvLM1yqWp2BlVZgT/vZu&#10;NfU90SIgMO6vr8hUmlaZrjPH5CuVUb0kOtKYGKn1NDw4MBXz48B5v8SvGWjl0iqnXQxAXU1iG4Yw&#10;ANMsn+1f73c1oKCtKUH+r0/P8uPT9BRa0pQedP58M+v5ceu2WdHFVTqRJGHp2BR1IRUAlYaqdQzo&#10;tyfz6fxY6NArXTpqD+Y+Qz86DJHHj5h62K+JQcOPGvl+0Uzn8jmnUMrFFSiKnLmJKgvqCOSrzMfL&#10;GLwCyft/4aeeFsRHtq6tTYYqa/aAPsqQa1xxx5Eh5asHJqSfLhw05GeNePoRpqKZ7huWlt6rFLGO&#10;NtQup/zKfbcqfyLcD8e9N8RHyGPX8/l5+p/Z0lk+LTngMHHl64/P9nXIlzKsCwF1ZVkvEhYKyvyY&#10;wKeRmj0n1HS1ybDVez7NPiPnXPCuPL0+Y8x1UlaaieOrPAHGKeh9R5j1NB1xcxzyxp4vHDTUySWN&#10;7eZi0huPt28kJimSxIIu3pL3UyeOdQUHSSf2gfLj6+gxmh68akuqA6CTj5gccYOcmgoMZoeskLTR&#10;IIo6aR5JX+4JTW14HCBAdcLAICOPUQfqbixNa1J7qD/DTzx5/wCrPVSak91B+WaeYpgn/VU9KSmg&#10;YfaBYJYoKtm5s6WlRmMysfAui/j1KR/TnSRdCHcdLXDBeIUkA+Y8j+3BqRTjwr0K9rZWtV8Ovh6q&#10;Ef6qk8RWlB59Z/A//HCX/wA5an/6w+0f1dt6y/tP/QXRrob0H7P9jr//1iaUtPTG9PTqreu5ZUVD&#10;r8ilmVkp7KHCEm1tJWy2CgLl/dypoYgBVz8/P0P7M+meub23W5Z8A6wK/wCGhzTiCPyI4k4VUMOS&#10;ipw2KoqCvqCQpgra/wDhiCMLrIhnjw2SV2EigBWSNeSSwsAY15q3DmC1smbl3arW8uwxLRz3Ulqu&#10;gBjVHjtbqshbSoVlRckmRStDkH7S7J7XbvvjWPuvztvmwcvSRVjuds2e33mTxzKi0ntbjedl8OAR&#10;GSR5o57iXUiRpaSay8YZS9/1EWTOPm2Neup56jFvC24qViKkytSvCsp2+YAqykr+VP8AWxfXg3c/&#10;exvYd0n2eb2zI3JLgwsn7xBpKr6Cur6PT8QpWuk8akdfQts/9wxy1uHI+2+423/fQ18m3G1R7lHP&#10;/VGVdVnJbrdJN4X9YvGFYSJNGgSitCmvHQuRbm7Rhjkqj0tNOkRWRxBvbb00rCSQSIBBFjZ5519Z&#10;4Csebn6sTJU3Pvu1bosz+xZKKBhd3tJCche1UiZz5YAOBXhUnBra/upf3e+8Xtvttr/eiwJO5IBn&#10;9v8Af7aIUAPfPc30UMY7eLyKpNFFCQCpuqex6rsHLbixOQ2nUbVrdurRtU09XWvPViWqepBp56WX&#10;C46WmMJpOQ4JOrn6XK/2s92bz3E3XmPadw5Qk2i920R60klZ31OXBVka3gaMroyDUmvAUyh+/L9w&#10;vl/7ofI3s9z7yp94Kz5+5b5xkuxbXFpYR2tt4Vslu6zw3MO67nFdJN9RRWjKKujDPq7Rw+xSK0hB&#10;9N29WgBHY6V1HxrwDECovYEDgFRpmn0J9f8AV/g4f7HXN0gkOq/w+vlQ148B3ccHjwqxHT0gRQFW&#10;xh0Rm6RAkqVuG0wfrCwgCwA9NuLDT7h5f6v9Q68QG1GuCKjJOMk+hPxcTU+vmBhiowzKmk/QkcXN&#10;iANBvTgM9x9D+Pxbj34CtacadOp8ZPHjxGMV/wBVR/xcqPGqSfpcB1AZUYMWJjsQ0JXyWl5uCBc/&#10;XU2vanSy0+RrnHn5UJ44PH0oSKONgjK0Arwp8/8Anz/ODpzJ0r+lVBDH6ADU5Mrsyq5jJVyWJJJN&#10;+b3v6tAHBNamn+BTQelP81MdVmqPI0HmfL4qV8zX7T8617g27R7IoOsdux5ysx8+VlrK2PHUNFTS&#10;x0a1FU0E1Rqlq3p5xRQwxU7FmEcjM1gFNywjf3R9ybH2w5dj3272+S7mlnWGKJWCBnKs/dIVbQoV&#10;GqQjkmgC5JGYX3H/ALnHNH32fd289sdg5stti26w2yTcL2+mia5aC3SaGACG1WWE3M8k1xGFjaeC&#10;NUEjtMCqrItdt9q4fuTrXZuex2NqcRPhZsrtjLY+okSc0uSxVDtyoIo66OCD7mlqaWpglV1SJlJK&#10;2DIG94WfcjsrtPd/72m/3UaJHvu57ducaq2rw472732bwmYhatExaMtpGrSHAXVpGJHvX9wHn/8A&#10;u6/vnfeS9qec+b7HmDbOY7ba+Ztp3C3ja3Nztu53vMUKi5s2knNrdQXlpd28kPjzxukSTLIyTaUw&#10;NSXKalUtG4X0rp9IWJQY7QAIqhLFlAvYfSy+Po2PL/V6f6q/6gWPkP6fMV82JrUniRXSc/aalvR0&#10;iqVj0qCC9gqBAbqBdP8AJyFXjn63H+HHvRrTHDz49PREhXP4a/Ly/wAPDHmPn5vVHRLJMDYaQQSC&#10;ii41MjhR4CVQiY2IF2P9STrsuFLVz+Xl3Z9fmDWnpWg6fC1AwNNKDFRRqD14eo/nSpMt4AhU2DWZ&#10;WIup1NIsTFv+A7CSLkm3qHq/x9fioXSP9WDT5+n5eWKHpNLXU5ociv7dZHnQY4+ZzXJYGM8pP1VV&#10;sFCgxxHQP1fmK+g3uOeL/Unn3r16rjtI9fLzPrj+fHrx0sC2hBcOPUqBT6ao6XIp1sl1uCCLW4Is&#10;CmiaVOrh/KtMfNj5Yx/hTyH48mtPLiaU8iTjzGOPl6MWdkyEVJNJiaWgrK4PGsMGTq5MdSyL5Wjk&#10;WWspsLlpoWjiUiO0Dg6VFkFjGi3KTc4bSU7RaQzbgtNMc0zwxfEuotKkNyylVJOIW1NUEgEv0v5U&#10;tOSb7f7C29wt/wBz2vlJxIZrnbbCDdLtD4QaLw7K53TaIZvElCLIX3CLw42aVRMyBHKruH5M5DbG&#10;byeAyvXkcdfi6qSlqY4t2RyQ6hZ1kjf+6yl0kidSpsvpPKj6DFjmH70+4cq7zuHLm7+2iLuNpJof&#10;TuIINACCrfQ5DAhlNAaHIB671ezf9xzyd76e1vJXu17f/fJlm5O36yW6tmm5QMUoUlkdJY25lbTL&#10;FIrxSAMyh0bQ7ppJMbsvIbhztDTZPK7exu3Y8hQ09dTQU+4J8zXgVOiVo66E7Yx1NTStDL/uuaoL&#10;airD9SvkHyrv3Mm/bdBum+8uWu3wTwJJEiXbXMw1hmAkX6WBEYKQeySXiahSKjjz94T2v9mva7m/&#10;euSfa33h3rm3dtq3S5s7u5udgh2exY2zGLxLGZd+3S6ul8UMn+MWdkAqiRGlD0IjJjDEZZK1UMst&#10;MuggR6gSrAHWInLzHVpJubknn1HyH7XAYPpY6a486A+VOBoMj0rQYHUMRRssC6UAFD+ytCCDjgB6&#10;fIYJ6xR0VSkEj0NLRz1q00j0lPVzvQUs9RpLwxz1kGNyM1HG8hGuVYZmX6hGNvae5uLtbWaSziSW&#10;7CMUWRjGrNpOkO4jlZVJ+JhG5UGoRqUJ1slnslzvO1Q8zXt3Z7A88aXM1tbx3dxFAWAlkgtpbmyi&#10;uZUSrJDJd2yyMAjXESkuC7Y35R10nYdF13VdeRYzIS7sg2pWVsG7Ur4qSpGRGKkqKeI7XoWqIon9&#10;SqzxswH1Q2K4yWX3hrqfnq15Jv8AklYb1tyFm8i3viKjmbwmdR9ImoKSSAClcHB67a8x/wB0By/t&#10;v3W94+9Lyt956bc+WoeSpOY7W1m5Z+jluIBYG/igkf8Af9z9NI6UjdljnET9wWUKAxtIqdVAEtiV&#10;UIPGiiyKkATxBYFAjQxAMy6QSAbKAqpkkrJQajWny/wfy4+fpmvExAVpqwRX8vir9uR8J4mvzria&#10;mjnAe0ZI51GEG9rWKIYNKrxYix/1vx7cV/OhqP20+ZJ+fr0+tVbVQcfP7eP2eYHl16qlEUagoltV&#10;2JjXhC+lmJ+3ACDUxPBBub3BIdvUGqoqa4p86U+dc0weAyM8PKSCvcScUGKcARx4VI9fsyahtaVi&#10;hHjMpcKhFlEju4IQh2gvotUHUf6k/W5aW3iIWYgmhOMY05OceXbQH0+WEdwD4hoaFX+XAMcfsFAC&#10;Dj5UHVa/zA7Dye7s3SdO7XpZY8X93I+9dzVSSyU0FXFSVFVBtwFYbz0jywK5Kt6Wsb359tXE6JFL&#10;KTVFBFCP5+ny/LoQ2ajwnfRinEgGh+yg/LGei07S+N+zN11uA/0jZieOTLVmHjqaZSi1dUtRC9LS&#10;ihmDUy0zU87RynU4ZUiJ0OVCgKy7qS6hCdBPHzpwIH+SnyI6XaEeoMdEpin4qeVcjj50NMitOjln&#10;HdPdM9cGDYO3tp4Gq3XQZylwG3McsldXz7Uykn3WKzW+85V56uNHk6jE4msRIkWVtcqRlzc1dYU3&#10;M0lwjqS1aClSSxqeHnjPAU+fHCi2FJSRRQFwAAMfPz4AHJJqR5dA/P3FuR9u7eyWCpzgcZlaAyBa&#10;Fp6WeOop9dBHKJkpYI4aqBICY2VpCQfoALe4z59513HkS0j3GTluK72vxRHr+qMUodgxq0Zt3Gg6&#10;aArIST8SivWf33Kfuie333wuZL328HvduXLfuPBYzXngPy/HfWMttDLDGTFfLvttL44Mys8UtlCi&#10;riOeU4AJ7v7nzGDx81MuzK7sTNrSZCvoGny+TEeD8lNNTJVVFNSYvKyZGavmlltqQAmNgxGoJKce&#10;3PuC3P8As9xuY2sWZguGhCeIJQ3Yj1r4UfEPp0lTwrXOCL7833Qj9zH3L5W9uf8AXDPMo3LY49y+&#10;o+h/d/heJd3dt4Qh+tvdVPpdZkEqk69Ph9uponU+azVTkcJuHLdXV+6sJQ0OJr9zO1dksDSNVxxv&#10;X1OOoNuVeBx9NX10EUUs8TGSTUKcgatTa5HaVQXKAUrjFceWTw7QM8SSfkRhNgVK08wfWta08vMn&#10;8z9vRzpOvOmExORym391ZnM4uvzeOSgpq2pmwtXtfD5Oqiqc7V1OPgoxTN/D0p/Gp1HUVufrf2y7&#10;xtp0pQDianJ/af8AP8+vMGYAhwGpjHy/b/gPQh7V61yeUxP2c+9aDcW1Kfc0mEqoKXF5t6PJYFsz&#10;K8dfu2vwLReLEgz0iOJhJ5ahYWTSYyVbJNCErQ/5M/4PP/P0shidlAYYJp8jx4+YoRU0zStD0DXa&#10;nSXaL9gS1G3490bqpszunPYmkqtwQRZHH7fqNq0mC+8q3roqVqzJZb+G5Oj8k1QQrUkFIsR9DCPY&#10;y2mhqcg1zQiprkitPWvHPHql9tzzCNidTrrNeGSRTHp8RIHEk+nRbMpWY8PmafHyx1WIxE1RBmdx&#10;ZLB00eUzWZgkEM+F2npgZkCTeuVyCCFH+t7cBDArpwKU8v58P2dE7rJalWUkpTNeBr8vP8+g7pdp&#10;1NFWVmWyd8lFXGnqpzJDFBFOksQERx8LRM3hgowIpAeWkV/1BiHprkDONfnx8/Wlfkf59LISJm8W&#10;uBgcRT7RwP8AMcPToW8Pnsdi8f8AbNSwy0FfDUkxLrngSUhgIW/bUJAimyg6kvc2vcyeNQQRUEfy&#10;6eSnFSKEA1AoCTxP54+zzJr0JfU2+8Bt7NYWk3Bs7FdgYCnarqP7o1tJHHLJPUcJUNk/tw4ELKDp&#10;1GxF783PvDdwzVJXh/q/4rrayCEgL2jPzH7P28cdMtB2diqLee7qXesWNXCbsrXiwpqU/jNVsZqZ&#10;j/D3oA0K+JsdBGsEZuukLcEEApUQFqVIAPDz/b5gcejSOVSFcOcih+zhX7R6sDXgKDqZQ/zE9odX&#10;bmyknWnQ22cvuCkxFRhMRv8A3ZUjFpV5KClGKrs5m9mQQxUe4qutnhkekmlt4YPGo06FEa63s/0t&#10;BJBoeA4HgfOhH5ZFMjh01dLM7tNU6SaZJr6E09DSvqfMefRLpM5n96/xHfeSpqyOllzktPmYMHi4&#10;RF93lKh6lKOBFpbxxSVM50L+lVP+w9vtZCgXVpJIoRiv25oc/mPPpjwpJAjKQWAx5f6qetKfPq3r&#10;4sfy0MP3HB19le1c1mdvZvdWVoauiny6xHC4Wkgx5qYMKtP9v6cnkIZBE0hGhQ1+QxD3i3EQMIFO&#10;lRg/ng5yR649TXBp0a7fC2kGUDyxxJ8/srireor5nq8HaX8tv4W9L7H2/V9qdB4Lde4a3AZRZcJv&#10;ujGH2/R1FO250lfce6c1BVpiMtPOwNHJSBo8hI9BK/GoOvivCxZiBTz9fKp4YArwA8xjpNud/BEu&#10;hkVWFKUyCckZFOHE+poK4673l37sXrbAJ198dNl7T6w2k7UMuZwGwtjdc4bZdflaOq8dKqU0Gx5K&#10;ze+YXTpmlzLzUVQ5Z1JVrk7Qgxq5HEfnn04DoCXe+xksUBDV9OFMVHxDGKGuOiebt3tmd35qrzGc&#10;yVZl8rV6462sroKaM6EDOkNPTUtNDBCfQABEqxIQAoUKujzFQQ8hNF8zinn5U/w/mPIJ3O4M8yFj&#10;VR+0+R9PM8CPTpJwR2EaBFBEX+bjCjTpRAAi+IExIqgEWF7fQcaWC699TmvnmvHNc04gcTnNcdKV&#10;jxq1HX9gGMYPA1oo/ngUAE4I2sXRTY2NolF/WbuAadgFP9LE/wC9e/eIpHafKo+X2fb5n/B1fwyP&#10;P/j37OP+x1IMYkUxlQRINHKCxDmJG+kF7Wc3sfyfrch/eIK1z/P5/P5/6s1UgnUDq8/Wn8Xnqx/q&#10;4+c6kI0o+gFUZKQaUVwwkD+sHwSRmISMSfqeSbkljLSRhoYIe2n2eZP8vmTnzpTrads0KqaKSKjh&#10;5kiv2A+dT8yKdPDcQSOVQAhWLBF9QEgOo/sN6fyOSefrfkogxFRqNKE0/LGanz+Yz1eaorgqR5en&#10;AYNP8vScy8v+Tm6qzMYSWIILhmj5kPhjJ9Kcf4qL/QFH4jWQD1/yH8+Boflx4Y6KrnCuSKoAD5Ur&#10;kfzrmlDStCMDotW9ahGn0yaB4wgjd0V2QrxqcGIOLSi620KqqLBbBIxvssZEiNQgtxNTmoP+EcPM&#10;VIr0CN6ZaOSx1Fc1Jz58SCP859DU9Fj3K3l+9WeRpZSX0oQCwj1WIbVTnW4UekWFv8PoJV2tNIVQ&#10;KCgwMV/l5eZ/zdRXu0xlKhTqFfWg448zn5g/ljodvkesjdWfG5YQCx2HINLhWGg7e2GrWBSW8lms&#10;LA/U/qHpPMr7glT95T+8UAJFeeF/7uvMtPP1pn59Ybfd7LH3P+8mAxBO/D/tL3Oma+tBXPEmvRT2&#10;EzVtWJV8gengiaQRq7NqhSRgxMLa5/ITdj+oN/Vj5eqGlQApNDUY4ZrQ5p6CuPTzpXrLWFNDGnxg&#10;cPnUqc04H5H8jTp/giWKKGN0vHTuXdQnq9SAMFJiJMlmN+ST/X8nwcfExrUfz/zYrig+XT2phQEn&#10;C0Of50GMedKU4GvXcJpRE08Ucwikl0IIFWJk8UisbWp0K6ALkcAWv+LrSvmT3AGvnXGfT4uApnPl&#10;Qde1a20KfKucg4pnjXNPnSoFOuEUyMZGhp5mYhSZJFUGIkMwMWiAadIJDCwHo+gNhHZRpwwFB5fY&#10;QPP1IqPQaBhQR1bUurSc4FCSfWlOHyqfU8agCmISuWGmTzSFtSXRQFW2lkjDw2EYsOP9h/gNH49N&#10;OAFPTHnjz4+XHhTqgcYNAP8AKeNCc1H2+hPUh3Ej05jdYagNJ5SbaSGjIuwaBrxckFTq1fSxBIay&#10;KDVy1TmmPzrUcD8/Ktfl05UrUhjTI4n04+lK/Lh+w44yTHHFTyFpvGzyS+MEx6qiRmjVPAbwaXPF&#10;7kk8ksfJqrhTihxWhrWg4n58Dj1rk0PSaZm7igoD5gAVpWp4+uQeIB9QvXSq0bzxQuKhKhER6pwr&#10;OSGe6uDGSyxsbi/ILXv+TsAEUpgflmg/1f4OmwARSmBnGM0GR/s/lTpWUbySY+OKV1khs8LBkQhE&#10;SVOZisKFkiHCgFWA5BX6oUXbH6ila0APnUnOOPH58P8AD0KNpX/E1bNWJqTX145/1fPrh4E/45Rf&#10;+c0X/wBZvafw0/pf723/AEF0ZVPp/If5uv/XJ7iYk1FQwLTsJJFUhW9FuSuq6AluRxcC4/BOU9xK&#10;TGCxGsg8fL/V/lpTrnvt8R1oStXY/tHd9lCMEg8B9nQpYenDC9gwkdXY2Qg3cjWPUPH/AFIv7Cd3&#10;KwLIT3Dh6/l0O7VPDjqBUaa/YfT5/I/n0Q/NjT2Vlxx6d814/oOM/L/rAD3xy5lo3u1v9OB5jn/7&#10;TG6/QI9nDX7g/tWf/OQbZ/5LsHVhu9d6UG0xt/GUuQp49wbh3Nt3E0VEPFLUfZz52kiydVPSv5Gh&#10;pjjHkjVmC2lddPqvboh7g892nK8vLu1w38a8w7juVlAkXaziOS4hE7lSDRfC1pqIHe66TUY+PX7o&#10;v3VOZPfNPdnn3eeUbyX2l5Q5L5i3O8vSJYbc3trs97JtdvHcKyCWf94Lb3DwozVt4JvFXw2OpdR4&#10;CKi3Hld2U0LSVeRwlBjZ6WlgjWasOKmyFRTSCaeogp3mlWt8ClygAVdThQLDFdhtrLmPd+a7aPVe&#10;3FjFC8aBQ0hgaV0OpnVS5EnhjXpAAXU4UDTCcvutu/Mns/yF7D7xfLFy5tHM97uNvdTyyvDaJukF&#10;hb3MfgwwTTrbRvZ/VuIBKxeSYxWzSuxkCRvkbs1dxptKr27vKgzP8ZiwUtPV0GCMdHXvWijMc8tP&#10;uKo8kSVDAl0D8C66uLxAPvH8nLzJHypdcv7zBvJvFtWV4rWkcpkEdGZLx6qGOWXVjK6sV6Dt/c6f&#10;eHm9nbv332T3Y9ud09ul5dl3qOa2vd78S6sY7RrzVDHPy/AVkkhQhIpjCQ5CSmMhqLDsbuLAdY1t&#10;LRbh2/up6evjlONyeNp8FV0FYYYomrI4ml3DT1kUlI9YqMs0MZJ5TWtmIm9wveTY/bS+tbTmLl/d&#10;WguATDNCls8UukKXC6rpJFKeIoIkjQk5XUtGMMfdL/u6/c7753LO9b77R+63I0W6bU8Yv9u3Cfer&#10;a+svHeVbZ5RFsdxaSpcrayyRta3dwqLRJvBm1RK70HY+NyewKfsjEYHc+SxEsdZK2NoqPGS56Cjx&#10;+QrMfV1ElE+YSmkjjlome0c0knjIOn9QU2s/cvbty5Bt/cTa9i3O42lxI3gxxwm6VIpZIpHMZnCF&#10;VMZYhJHfQQdPxBQJv/3MOc+S/vWbr90Xnb3P5N2fny3e0iG4Xd1uMeyy3F9Y2l9bW6Xi7W9xHJLH&#10;eRxhrmzggE6tH4uYmkQ22fknsjduaodv4TbG9q3K5Fnjhhei23BEY4YjU1Mkks26I0RIKWCRyb3s&#10;DYEkD2BOWfvHco83b5t/Luwcub1LutwxCKY7NB2qXZmZrwKAqrqOeCmgJx1lT7y/3PXv77Be2vNH&#10;uz7o+73txY8j7RGj3Ey3W/zPWWVIIY0jh5cd3eeeZIUGnTqkBdkTUwXO/ew6DYUdNUV2290ZShrK&#10;imoxWYKlxNZEK6qlKQY+eGozNDXJUzyoSGSFo3ZwobUdPuQeefcK25Bgs7vcuXd0u7Cd0jElqkEg&#10;EjnTHEyvcRS6mpRSIyhJVQ5Y6RiL92T7pm9/et3Hf9j5P94OSdi5q222uLqSz3u53S0keytYxJcX&#10;sU1ttN7ZNDCrkyJJdpcIsckrQCFTIUT2lvPaVHtaj/0j9fbrrduZh6U28W3ZZaHJlKp4KSf7PdkN&#10;djclFTwM3lhbRofR5CxdAC/dXnHlSz5Ws/8AXG9vd2m5cu2T8NoTFORIVjcx3yyQzBFY64zp0toE&#10;hYugyO+4t93b345g98eYj9z772nIm3e72wR3Ir4m/RpfbarWqT3MC3fLEllf7c880cf090njeLAL&#10;hrNYVt7hxS653V11unqjb79WbXye3sFt3J7gwNRiq+noafIZDPQYjbeUyFXFMmayhrWrf4pGqzVN&#10;SspZdLBVVL4s/cqsrmw90fvU30ZaTaLy42u62+HWWkh297jf1srZzIdKyxxIqMPFdNWTM5ZnOD33&#10;qfu//fC9lPv9e+Fv9+b3w2TnD3R5x2XYN8tdysbi9nsrHYbjduZtt2+zeJ9o2z6P6JdruHls9tsJ&#10;LdVcSwtPcTTAAvX/ACQ2RQbgk29lsLvDEZKmyf8ADMg1dRbejp6CpNUYZ5amem3JVRLSRlgzvHrU&#10;oLrcWJyUuvvLckbfvsnL27bJvFpuMdyIZfFjtQkTawpMjpeONC8WZdQ01K6hSvRHY/7mL7y3Nvtd&#10;ae7nIfuX7fb/AMn3mzncrIWV3vjXF9B9O00cdrBPy/A/1M1PDjhn8F/GIjl8NgwX1Z8n+raLJihi&#10;O4K+AOIny9FiYP4cv7ro0mmqyFNkXiVRq9EDXUjTc3Htu9+9D7YWm5CxjbcbiANQzxwL4IyQW75U&#10;mIAFe2FqgilTgL+Wf7kb76++cnHme8TlPatzMRkXa7zcpRft+mrrHW2srmwR2LGOkt9HpdW8QotG&#10;JjsTkcflcdR5PF1lPXY/IQ09ZR1cEitHPT1H27LLEWKkKytZkYBl+hAIYCfdu3Pb93sLPdNsu1ms&#10;LiNXjdDVWUiqkfkRWtCMggHHXKznLk7mjkDmjmHkjnXY7jbubNqupbe7tZl0yQTxMVdGAqDQjtKl&#10;lZaOjMrKxCvPdwbUxG5INnUK5Pc26JpRAcJtumpa2elnVPNL93V1tXj8ZAYY4meVGqA0CqfIFsfc&#10;d737v8p7TzLDyfZLc7pzS76PprJEkZGC1Id5ZIYV0hSXBl1RhSZAvWW3t3/d+e/HPns/un3huZZ9&#10;k5J9jba38cbzzFcz2kFxG0nhxtbW1naX+5TrNJLHHaull4d28iJbPMxoEjl/kPt3B55ttZTZ3YVN&#10;nxLDAmMjxOAq6iWWpVftxRCj3LPHXir1jQYi4Yn0kn2E93+8Ny7sW/NyvunJvMMe/h1QQCC1kdme&#10;mgR+HeOJddRpMZYMcAk9TtyB/dHe7vuh7WRe9vJP3i/aS79qWgmnfcpN03u1t4Yrct9Q12bvl2B7&#10;L6fSxmW6SFogNUiqtD0Le388u5MNT5YYbN7f80k0X8M3LQLjMxT+OaoiX7ii887JHVaQ0bFuVIP5&#10;HuX+Wt+PMm02+7fua/sA7MPAvYfAnXQ+mrR6moGpqQ6u4EHrnf71+13+s3z9ufIZ9xuVea/po7d/&#10;3jy7f/vLa5vGiSXTBeeFBreHV4cyCMaJVdKmlepQK6WtpuFI+q3BMX0sTzrK/wCwtb+lz4sBpZm4&#10;UJ/4xn/Vx49QlKwZAitn0/Zn+Rx5fs6rF7xFu1t5f9R9Kfx+cZQn8Ej8++WXvx/09rnP/mtF/wBo&#10;8PX3X/3VP/yPz7tf/SrvP+7rf9WobOoVTbuBkmFpGwuLKnj0g0EI0spNg2ofUkcfXi9ukGwsw2HY&#10;+Ffo4fs/s1zX7OPp/h+Mj3Ttlf3Y9ziVqw5i3H9v1k1M/IH/AAefSSh7UwOazudwW3MLuXebbZJG&#10;46zbdPhWxuOleeoAhWpy+cw7ZKrvTyaUo0qJH8b6FYg+wFD7n7TuW7bvs/Le0bhusm3n/GJLZYTF&#10;ExLALqmnhMjYaiwrKzaCFDEU6ya3L7jPuHyZ7e+3fuJ7yc/8pchbfzaCdmtN8m3QX99GFjfxvA23&#10;atyWyhAnt9c25y2UUXjxGd4lavSo2R2Htrf38YXbX37x7frIMdXffY6fGPHWSQeaWkWlrRDWpNQk&#10;GKYPEgEikKWHq9m3KfPey85/vX9xtMy2cqxymSN4iJCtSmh6OGQ1R9Sr3A6dQz1HXv8A/da91Puz&#10;LyF/rpQbZFLzJYzXtkLO9hv1e0jm8KO4+otTJaNHdKUuLcwzykwSI0qxOTGK4yuj5RlWGrT3PZgp&#10;IvbdnIBUX5/w94MgV+8MFP8A01X/AGudfVKtf+TOqiuf9YP/AMpzqz7c26tubOxE+d3NlqPEYqm0&#10;q9TMSfI7hSkdHTQLLU1LOBcQRI8jgXCke8/9/wB/2PlbbZt337cI7Xbo8a3rmpaiqqgu7mmERWY0&#10;NBg9fIx7Tez/ALme+vO+3e3PtLyfd75zleanS3h0LREJDzzzStHBbQxllDz3EsUCFlDyAsoIZbg7&#10;uw+2sDQbsyWzd9f3UyaUL0m4Icdt5qV4cigakqJ6CXc0WdooJQw0tPSRh7gLq1LcBb37s7VsOzWf&#10;Md9ytvH9XJxHouVjtihWXKM0ZuluI1I4eJCoNRprqWuXHtn/AHffOvux7kcxezHKvvp7c/68u0td&#10;rc7LLebyLhZLJytxFDdx7FLtN1LGQdaWu4zGMBzL4Yil0Kbbm+tt7/wy5faleuSx9RK9JPpRoKmi&#10;qjEGmp66nnCS00kcb3YMullOtSyHURrytzby7zltUe88vX6XFmDRsFXRxxjkQ0ZWGoH0IoyllIbr&#10;Gz33+7/7tfdo57m9uvePlWTaeYkiWeKrpLBdW7s8aXNrcRM8c8LMhyra43V4pUjmR40BzdnyS2ns&#10;nN1W3s5tjelLkqIxyyRmj29UU88coSanngmg3O6PS1MTFgOGBJDBW1KIt5m9/eVeUd5vNg37l3eI&#10;r+HBAjtWVlIJV1Iu6EMKEeY4MAwIGcnst/dG++v3ifbzYvdf2s94fbi/5O3AuEdrvfYZY5YnKTQT&#10;RScvKyTQSAxuMo1BJFJJEySMXbtLs/Zi7gGS2bUz1+RinjqJGhpkGLWpqIPBmCKqSRRK1RBUMqNC&#10;kieRC2qzAku5j+8R7cWLvYWr3l4xUVeCNSgagJBaSWPUM0rGHFQaE4qKPbP+5n++VznsEu87jbct&#10;8uih8ODdr64juZhqcahDZ2N6YahAQl2beUCRNUYOsID279747aVEzQ1dBuGDcU2Jq8JjcZGYjTYm&#10;jaOesx+cqKujpqlt0UtfCrs0BdniXTco9yN+Wb/a+Ztptd42e5Wbb5lNDQ8QcowOVYGoIP8AlBPP&#10;33g9nvcD2J9wN/8Aa73L5fl27m/bnCyRkq8brIoaKeGVSY5oJY21xSoSDWhAcMoLxuGr7B7Gy0dR&#10;no6LDbXjrVnxlIJhPmY4IvAzpkKKoBMT1ARQnkX6HUDxf2V85c68pclLa2u53TybnNTwreBfFnkD&#10;MRULUABjhS7JqPw1zSZ/u2fcv98/vNx73vnIGzWdlyPtgf6/edzn+j2u1aNPEkDz6JZZDHGfFmW3&#10;hmaGOjyhVdCxuOxshSYvZOK2VBR5GljoKrHz45a+sxVUooPsZKqTxNharI4x5HqMjqYJOzxAhXVW&#10;JAhD3w3+3vOUYLC4225sdye5ikWKcIGkRVcMytFJNESpZQyeJ4i6gWQA9dO/7pL2S3TlT7z28878&#10;vc7bBzXyJbcvX9hcbhs8t4YrW8lltJIYbi33Kx22/iW4SGY29ybM2dwYZFhuHZSOpXUGJSt23lK2&#10;lqKSDJ4/cFNK8Jxi19fkMctPTTPQxMoMy0xli8jixUFAf6n2793mQLyxu6tWhv2+z+xh4fPy8uOT&#10;ToFf35Ff+CY9rxj/AJUW39f+jru3+bHz+3oXd7YugzGP23mMHVZGgyuVwmBYUdRFTDCQ1lImep5p&#10;VSRhG2QElQIil/IplJNufeQw0kTHVWMH5imeFPKmaH508uuKmoISNVaZP5mtPsA6SXT+8KnY2626&#10;97VhbJdbb0kqcNmaKSKKoy0FVk2amgy1Dl4zJFSUUFTbyKzAIPrb29FQ6igxTNBgfs/ZXp5GVnYh&#10;hp4Hz/1Ho9HS3UOW6wy1XTJJV122MpW0W6sNlqCZawZjF4SuWqpKA0FM0k0FDDNTwiapI8L8er0j&#10;3fUokSpAIwc5HHOPSg+0Gnn0dW8X6bEAsQeNOIAJ48KgHy+fQj0++sr11Bldu4fHQTtU7Cx2Hz2V&#10;aoNPT1da9FFgs5FTtHVQU33VJi1ppcdKxKnxyCM882oZEACjwwAQAa8Qa/tzX7PkemdwlkgECn4S&#10;vofVmFfTgR/xY6reoPi5tvL1+1c5iewKON9wR09XRYjce3a3D4tK/K0K1tXjaXJ3ekkWknqXiEpf&#10;98xqV1D3skmgpUkenp0XeELh1DmhPn6eWOg57h6pptnb0jxmGyWGze3MbQ46TK1NPVRGfEfciemq&#10;KypWpkDNKskRWGm4eSJQyqQ1/dtDNkIafL/NxH59VlhNuxVNJNPX+R/y46CXeVVsnaNK+Oq6ungx&#10;tJXyPFXzzQUhyVPJEGRFp5nSSlZ2Vj9uQJFBDWs3u6wTOWIiJ6YU4UK4wtK0+yn7fMfP5dF33R2/&#10;lMjTSQbIqsdiIEZoVr3aL72lpkYo1VTzFwHMo5KjkW/HtdBbaUHiqwevTTo7SHXXSRinCvn+z+XS&#10;Uxm3pdwZHH4zAZnN7jyddLEkk0FWEapyFUC7w1HjZhO7TSkLFcuU+g+l3XWNdIYgCoH5nOf2Dp+G&#10;cQ10kYPD51BzX1oft4jh1aZ0D8EINwbbqd0dgYTGTZp1ljpMZPRfttJj6uWH7F/Itq4yRRqZUQM6&#10;OxUi4t7K7i7lilaJcoOB+YwTX7f2kfZ0bxMGjjfVqJb7SAakcOPAZ8s+nRuMd0/trsXL7e2nDgdp&#10;9Y1y1NLTwUtFTY/Gbay9BhojG9VTfayqz5JZ4mXXUWIluPpb229/MzFtFDU59Pt+3iOnloGUAghh&#10;/qoPn9n29Wd9CxdTbV6vwI7T3XU7Tq+qqHPSTVm73yNNFXbexpebBSZXIUNNXATtIop6l3CiKiUS&#10;NZLn23BG80+ogFmNT8jUADPr506P0iRbaJ9IqATQADA/z8M/PoPu3u395dvLidzDskdk7Bq6/JRd&#10;cbnx2U+6wtVh4KiZ6eekZfHTVq11AFkU1Cx1EiMGkRX1AD/b7CIRpqcAj/IPt48Dnjn16iXm65kh&#10;c6UoueFQDU+nyrn0p616LfUVAnF7alIWxCogcOLgqoOlLA3NvT/T2+66WYHjU4/nmnQJKl1BY5Pr&#10;5Gn+UUz13TQxy1kZ1DSNYMy6RcMi38bBiF+v+3X/AG9c1ynmMeoJIz/Ifn9nV47JJCBqFajAz+X+&#10;qnTvBCCB6b1KCzOlvypaRkYEqApdeAeSRb6i6fSD55Nc+eSKfZgE14D/AAnyxxOpBfyBzQcRWtP2&#10;/tPlTqSYUJOmx/UfqnqUFjf9X+HuwUUBIHz/AGD/AD9baBVQmpwK8fL/AFeXXG6f1U/T9JRbi45j&#10;uw0IP7Q/PP8AjbWgClF8jT+da/PGOkhqa4rUHj50DZPoR5evU6CDQAWAv+FH9VWdLqhIZVvGbL9f&#10;rf8APvUiDQwA4A/4f2cCP9XG6EJIpJwGyfz4njxDDgf9mZID9mBpIIRvyOL2IJF7kG/A+t/aICjE&#10;EDh/k4/7Hp16XIagFQfWpHDh8vX06RuWcpSalcqyyE+sKdAfUoewbU6t9EH9bf4Xfs9JuYdQBGlh&#10;6eX+civ2/Lom3AuiNIinC/l54Py+fRaN21PkcprjhKy+ZSCgK3KEk3b1XJAF7fQD+l5H2VItcTKt&#10;TUj+R/zNgefy6jXepJdDnJUAjH2n5/n59F3zNR9xO7SMpkh1qJHCsFBb+gv5HP45/wCI9ylYqghQ&#10;qKGn+TqOLuR2lYNShpw/1YPRg/kFG0nWvxpZdBWPZXkZjYLb+7+xgArEhBqv9CeR75c/cEBP3kv7&#10;xQYr/Xdf5bpzMcfs6w/+74P+YmfeTGB/u9H/AGl7ocfs/wAA6KQZ441eNTKrNMg8kYHqX0syi9ru&#10;WS+of1N/zbqpwNW4VHGvlRc/LiPyPr1lsjd1Q9eB4nyoM08vt9McR08rVCBqmoSRn1tHGtyvrJGg&#10;opvfyX+pH196UA0JpqBJ9T6inypwHl0rYipWRh+ylaeX2DrMxXxBZh+wzsZGj06kdrACMA69YIAI&#10;/pb+o91QLQ6fjI/zf5/trwz1UKQodhRKeXn/AJh6+Z/Z1EhlmglidZQIJJBFTtdFeSOzLIzJq1KI&#10;WdSb3FmH+F91VmVV88/Pgp/ngfl6HptskBWwR5/sx5cFoD6gkVr1h+3ZoRErLNJFNUOrIyFUR3Us&#10;X0sQiE/j8j6e/dvkQDT7fzH5f5uvdinS1BQAfLPmPy8+ubokdLUOqo0hSNZAAh1vq1H6NyrA8gkc&#10;A/420CyhVJIAYZFeH+wOtk9/xYLfn6V/Ify49ZwGoqgPCDqnSOWSZRqVVdREbuSFVfQ5txYC5tyP&#10;d3LBmyaDNPLP+HiP8Hz6alJDmhagyfSpPn+1fXrt5aZngRQgqFkaeoqFZRGwYg/U+m3F9P490CVD&#10;UPb02qVDAHtH+rPSixMivS6w4UGolCXRRZlqIP3FuQZBcfQf0/1vZPfMizlSBXSPP5H0/wBX7OhT&#10;tTUs0BNCK/4f5144z1L8Mv8Axxk/6lJ/0d7Z8SP/AH4n7R0Z0P8AD1//0Cl41I2fQJYZJVZLzRVE&#10;TpIIApJEiVUgKDVYeo61YfUtqfJy4YeGCVpg1xjNfLABOD54oRgU6wBsBqkRAvdQepyScn0JH21F&#10;KUqARiwMQaKxZf7bXDEEkEsCGNSzWUH6cX+v09XsJ3gXuUAiv2U+fyHD7Dw+XQ5tamE0PAY9KHHD&#10;B/YB6ccdV3bkgin7Gz1NMA8M29spBKCSgeKTOzxyAsroVDITyGFv6j6++O3NMEVz7o8x2066oJN/&#10;uFYVIqrXbgiooRUHiCD1+gb7DbnfbL9xn2Z3nbJ/C3K09p9omieitoli5ft3jbS4ZW0soNGVlNKM&#10;CKjo5G6+hNq7cr9qbv2hHUYuTD702i2QxT10lfS1FDU7gxFKZ4ZK2tmroamnlqVdwX0aA/AKnTmF&#10;zh7B8q8t7hypzdybDNatZ7xYeNCXeVHja7gjLoZWaRXVmDnuKFdVFGOvnr+7z/eq++vvFyb78+wX&#10;3it0st7i5g9u+alsNzW0trG5gu4Ng3K7WGZLKG3tJYJ4oXhjpbxzLN4RMjhnHRu4mARSWUDhrkjR&#10;bSPWvrPp/AHP/Ee8qB5jH2A5H254euOPl68JYuKjzr+LPpkZ4+Q/bjj1VtugavkNXgH9faNPY8sC&#10;H3DAVI0BywIN+L3/ABf3zB5l7fvAXpOP+ROnH/nqX+XX29ezLqf7qDltlIKj2UuOHy2OcEeXAinl&#10;Q8adDp8xmDU/X51Anz7nOnWrsqv/AAWRGJWeoXRIJLrZjf68gh2nL739PpuQacPEvf20tgc/lw8v&#10;5nmR/wAy+cgfePvUAeVpy56fxbzjFOH2ceHoBr+OdR4uldmBW9QO4dTBk/a1brzwAcGojKalJsTp&#10;tf8AH1Mx/d3IX2d5Pzk/Vf8Aadc/t653f3vHd/eGfeDQntpsR4/+G1s+BnyweFeiXdr7arum+2Ys&#10;phdEVI9dDujb5i4p0RqkvV4lvHI48NLUB4Cmok07JqsWsMPPdTl2+9n/AHXi3fYl8Oyadb20p8IB&#10;eskB49qPqjKmtYWTV8XX0MfcY93eWf7wn7h97yB7nzi85li2uXlvfwxrM8iwBLXcwTpYTXEHg3az&#10;AKF3CKcRGsFejl0GZxnZW4dlvjpBPgsHi6HfdeCeTn8lHJR7ZxNQ3nhjNRilSsq5FDBkkjhZgo/z&#10;eZdlve3+5vMPKM23nXy9YWse6S1rT6qYNHZQvQUDw/4xMwriRYDTz6+dLmH2y5s+5Z7RfeDsubU+&#10;m92OaN7u+SbErp1fuTb5I7rmPcYKlmNvuZ/dO2wS6F120+4xh1oV6TPyqhkHVkMro4Ubnw6q7qwB&#10;vS5MFV1SNaxT+nNvx9AD/vUSA+2kKg4/ecH/AFbmpkHJz1kF/caRhPvo7jmrf1K3P0pT6nb6UwP9&#10;X5dOnxDTydL1qX5PZ267Lfk6tq9dxkj9ZFg9riNzzazX8ckH/czBPPfvLTj+6eX/AE/5SOYPX9v+&#10;HGeg/wD35S6v7yWGlKj2P5Qx/wCNT7i+uKevy8qVIJ1vymp675B5ejq4Vq6St7FpKepp2OpKmnqs&#10;rSRzQsyyy6llikKkiRwQbhj9SAudrW3vvfncrK6hElrNv8SOp4MrTRqymnkwJHrQ9d/vu173uvLX&#10;91lyZzHsN+9rvm3+1N5c28yU1wzwbfdSxSrUEao5EVxUEVGR0OXy+ocdS4rr0UVDS0n202cooRTw&#10;RwLHRJT4poqWNIiI0pomF0RQFW5I+tzN33ttvsrPbeQRa2UUQja4jXQqqBGFhIQBQKKp4LSgqacT&#10;XmZ/cF828ycw85fesO98w31691Ds95MbiaSZpbqSXcVkuXeRmZ55BiSUkvJRdZOlaCl0DUVknSm3&#10;IoJfHVrFuOKgmfXaGYZ3LLDP/nVDCBwoItbSv9RcS79397m49l+XkglC3QW7RG40P1UxSvHgeApw&#10;A49YC/3r0WxbT/eO+7cu5WjS7K8+wT3UKkKZIzsm1/UKpBUjxEBYmtdbM2oCpUrfx5iqcb3UKPPL&#10;NBmI6fcFNOlW5FSMpGhkqvI0kiGSXxxysx1epQTf8+8W/u+w3W2e9P0W/K0e8rFdowk/tPHCkuM1&#10;JcgOa+eTnz7df3t+57Jzn/dsf1n9q54Lr26mveX7mGS0A+m/djyolsyBCqpCJJLVFWnY2hCqkdrl&#10;8laWfLdvYfHYKOaqy8238HSrDSEtM2Skr8nJTiExuzREU0kTAkjQOTpA4MvvJ2lxu3u9s+2bFC8m&#10;8PYW0YSOpfxmmnKAUzq0NG1fLjWg6Bf9zFv20chf3fHuFzl7pX9tY+3ttzXvN0891QW426Pb9sjn&#10;aTWWV0NxHdRlQP1GrGFZj3Hw0yLCiTzrPUJFDFUzI5s8/jRZpEVZJEtNINSgDgNwGN9XQe0SeK0s&#10;Y7mRWuFjUM1BRmGCR6VNacM0x18m3MNxt93uG6zbPYtb7RLcytBGxJaKFpHMUeqp1siFUY51EVAY&#10;9pzY6lFTOyhCShKSCA+bwhjK5VStY3kiZJFN7NcMPrqUyppSSh0itQv5k6eOKBskkVNKnyyQ7ZWr&#10;M4fTQnI+3AHpUGnrWnoCvVYffIjXtzeqxOjxrX0aho3EiEriceGCuGcEKwI+p+n198t/fM191+cj&#10;5+PH/wBWIvt6+7f+64jMX3B/u4ISKja7v/u6X3VtO3qUy7RwGmY+Kp2zjJY66nkR0kp5sZEI56Op&#10;WpaEldV1lB0XFiRY6Oim0/rcvbLGJSrPZQrUfEKwpQjiajiMcRgHA6+Nj3PIs/eb3BuXto5ki5mv&#10;5DG6kxuFvpCUkApqR6FSAakVqwyRVJHWdm/HXetVFDI9FUSFldZkkqdu7rxsM0iw1ICyRpWU5LNp&#10;dHSopmZk1RvrHvnXHde4HsZzZcxRloLkmhDqWtruJWOlqVAda1oylZIyWXUjFh19kFzsn3Rf7077&#10;v2z3t5FFuW0xgFGhkSDeuXr6WJfFg1aXa2mAC64pYpbK9SOGYxXMKwuDw9Ab92xv/Jb1z2MhOH3H&#10;mzgq3cm19KeJa6ip6mhfNYuuE8Rq6TIoY/KhjSSKaMl9XlVjln7M85cvc43vNu9WERtd7uvp3urU&#10;gFRIiNGZ45Ma0l7dQKq0bqS2rxAx+fL+8r+7j7v/AHbeV/u/+2nN18N/9sNhG72ux76GZZJbW6ng&#10;u02m/tCG+lurBhMYJEnmhuraZFh8L6SSGMngN/lQCxEl+6blksoY/wB7P1L6nABPP1b/AGPvGGoP&#10;3hq8R/Wr/tc67mMKf3OzBq49hM+v/Kufn/l6PD3/ANdbd7B27TzZveCbPo9u1VRkv4xUCkq8f4po&#10;6aF/u6GTLUflkMUiiEJL5A72XX5FD5ce8vJWz868u28u9cyfuu2sZTL4zAPEA4AYOjPHqY4CEOGB&#10;qoDaqH55f7tj703uV92n3l3iz9t/ZT+vm9c1Wi2R2yCSSC/LwyPNG9tdR2174UanU92JLd4niVJJ&#10;JIhD4ilo3huaCb4+V+0Nk02Vz+yNty4yhrewdxs+IbL1g3LSVi022sHIamtnpIZ6uNLTmnSlgTR6&#10;3AJgfmXe0m9kr7lzlS2ubzlHb2ijk3K5rD4z/Vo4W1tyHkZVZ1X9QxiKNdHcwFesHsn7ZXe2/wB6&#10;Dyt7ye/u97Ly194Lm6HcLu05J2MLuZ262Gw3Ns1zv27I8FpBcSwW8stLNL2TcLyUXAaCBpAjl8PK&#10;10od80hZvGa/bswCuAyu0WWLuiGeG5CUouF5b820hlP/ALqUxFjzrCxPhiW2IHlVlnBx9ijIzw+0&#10;RH/f+7fF/Wj7sm4IALiXbt9jYgAHTFNtTJVvMKZ3ND2rVuGonoGfky/k7XybEAEYrCIVUqQNFCic&#10;BGdVBAvp403tZbWES/eKcP7n7iwNf8Wt/wDq2OugX9zFH4f3FeTF/wCk5u5/bdsf8ufP5nj0Du+O&#10;79tdl7ox20+v6Xw7G2RiJKGmq0xmWoFyGYDwJXVBgyNHB9jFqDBUveoa8vqN7TZ78bZtlh7RbBa2&#10;G3QwwQXdsECKBp1Qy6qH+nxc8XPc1TnrmT/dPc98983f3h/u9vvNfNe4bhuW7bDvLXck8zymcw7j&#10;ZeCH1YpAOyBFAWCP9OILGdPQW5fe42JuCDJxYmaqmqMTJC1bBnMdjsiNUk8C0u3qfJymJKz7aed6&#10;ydIZGNNoiuGeMNr7tUrHkbeVOQm6OR/zhtzp/MjHzPA1p0h/vw7K3g+9J7dXsSUnn5DtA/Ch0bpu&#10;4DcK10nSTX4VUClMqppq7O0kc+Co5lyGaSlfH0tRUtWVEU2S8QjNRVyveqnpxNqdyfWyk/Q29wbZ&#10;bhJvnvrBdX7agN5KqG8lgdliWnyCLw88jPXUHmnk6x9n/wC6H3XYOT4vCZvbCOaZ4wUaWfdbaKbc&#10;ZmIq36r3c7EkkrGQpOlRQSdwTbwTDR4rdq4+v/hJx9DQZHF+LxUksEU4qKWtSGoqFiqKlDqXUbsE&#10;Ju1tXuaPvCC3n5ItZqK0yX8dD5jUktc+VfMfIVzTrk//AHKG57ha/e55g2y3v5FsLnk2/MsYYhJP&#10;DutvaIutdLFCWKNQldTAEBmB5bS7PxOw8XkociG8nlNdAVrqejLVFVFHjqNH11NPMYC6yBiWRAxT&#10;nV6kLPu7xO/Ku7srUH7xYV9P0oK5rg04YPzpx6Fn9+Of/Amfa+q4/qLb/wDd13b/AFfn0JO3a3fF&#10;ZkaKKg25W56LC0c1ZT4ilmer+7pMsqimeHRJwIqko/lWygRPflSsOQEdYSqlTw4AN+2mTSp4nJNM&#10;Adx4qKA7Bl4kZ44zSlSKEg6sEAjAoKHpX0m9NrZTEjAbu2lg1pqmspFxtdWyZCuzW08tHUtBkJKK&#10;PG1CTVE+Qf0xxSLZ/qBfj3eO5FJaFaUofIE8KfiJ9PP8+r/RMjatIopoaca/MedeOKD1HVjXxY7X&#10;rZuvnxGE2vUb1qHaTByblz+Rpqasptt4OuEuRwWHwv35rsXkPDmofLHOokkEkI0kuokQ5lkMgIpU&#10;cDkAU9QDkg1FQKV8+hRasqQAEHuWnpimSDpPpQ4A9cVoB/eO9tw7BHau9qOKqxtNRz5ap2tT56Sk&#10;3FgsmapKSgxeJo6SiqZJ6mqwcrszxxiRlUk6fzKILeMiPURTHnUUNSMkD+kRQmuM0HAnurllpqqA&#10;GNCTjBpQEEUHHjU5HrXqkjOdsdtdn7rpN07z3BufIU+EaWTb+DpqeDGYPBpi2NRQwYPFrk6GWOkm&#10;EqgiZdXkSwtY+3HhkBJNRQYx/lGqnzqRWmCekDS41F6Eedf28f8AJ02b1713TlKCs23k4E23HmqP&#10;GwZiuqYkx4rYcbma6JMt9wtfMz1ZpVSNdLjhU0qf1oqt4jGmliDn/N/g+dT9nDqmpWyDUdF0rJ/4&#10;3NJ/D8vDVUE08+QylbV11R5dL1L0qzrhchOldFM8NIgEulYnVQqt+06xGUNyqHSwHpjjwBpxx/Ef&#10;tJ88WTTrVmHb9n7McP2/nXowvQXxo/04Zl8Tj8tJs7D0xSp/jm5PuJcfVRhXaaopKGmqhNTTzrEb&#10;M+mJrXBNioaur5WajMCQMA/sFCQP+K4jHTitVNOkeZ/P5Z4Cv218ujYZ3qbavUW6sbhOv89V5CGl&#10;oafJ1ufqMjjGFRm4YkEdVjJkrpI54o5GMelSxj/S/PEhRK6y1Cmgr644ZINAaYJzk+Q8ukLlTKlc&#10;kEeRPofSlfIUJyQKVNQZvaPa+4Jclg6w1MUjYTGSGpZYzkMnWCrqpKuoqmIyqUtRl5ZaplRFjZxT&#10;tG3r1apUZFAwfj6jH+Xh6j5U8+lVnc9qEULAcK59CCCSacM5J+XRqKDbFJ27t7b2/tmx1Owt47ag&#10;ybQVeKjp1h3uVleoNNlYK/sOho3yk8SFWho4g3puRqBY6KavDOtdXkOAp8vMkH1p+Yz0d26eKOxT&#10;X50Jx5Z8+Ipx6uA+J21W7L2pg6vsPG0mycdgspRpU5jceEGHrcNksziZp94Y/Ls2QybVOOzOJxzy&#10;06ZAgxwKXJVRqjvBatI9VBK1BqaAV4Z/M1z9ornoQrJBFaoXlOpRU4HD/CB+R/y9LbtvNfEfc/XO&#10;c/un17tXqTJ0W0sY2IpWxeQwG/sjvHKzJnHSDa2A2plsflnpodvS02SytYlGxqqxWqBC7+OIc7fq&#10;VNTcPPS2BmtPQY4mueFSTmLeZTFeGQmlM5qTTiWoMCg1eueIBHVWORVocjWq7Rp6pI9QkilppSjM&#10;hFPLBNHAQGX0OiojD6BR6Q/xBIUAV+xh8iKDP2V+3qPL0YXgVApxp/q+ymOomPZWQlSCrHizK6Px&#10;b0aXfTybW0i/PBvZqj4gdIOB9vHz/wAH7PM6WXbcewDWOJxT/i8+mMgkUPAqCKqFmbVwfJxrT9xf&#10;NJpUL91MqP6AzFrlieblgZ2C4GGrinnX0B4EYopp8vM8el0Iyqla5IHnQnSKk8KfYeJ8qg9ehkZg&#10;QCQxHq9QUG4u8oJqFvIP9T9LX968ZaCv5eZPypXA+fHozPbGxfApmtAOHyr/AJevK1zwwa1mJ8iW&#10;0qUZnYCvUBUC3P0AAP0sTHtnGljpJH+Gtc8OI8vs+WEjcWNQBn7B8YFflkDh50pmnTzSSGN1OtlZ&#10;W1EKNADLcF1BlicODGQFsSALWBUrDqSRdDMqVGckioyf2cKZpStPm1XoVb+H9uNSnyIrXzp8jUhg&#10;7456gMSjMqAKRpeVAQLEX0rPJI5OngaD9bf1HtExFDQ1z/qrWlKVzkU/wJlmjBDOf5jy9K58vXpC&#10;7gkRaUuWQsnlZVeQXVAT+4EMzpIG8gAFwfV9GuBIrsBquIFBwOPDiaUHCtc14f7YdItwljFpJ6V4&#10;j5A14fmeJNQDxz0U3duRjV9YPlKvNGUWaNgjHkah91aRHWTWf1Gz3Ja48smbJEyy6yRpB/PNcYqQ&#10;fzpwNKEaYu3q6ASUaRnPEjFeNSOJ4AD04AnAIZdjJM0rTpHH5P0yTRi5lK3js9WSS9/9Vf8AI/qZ&#10;LskZFSuVUcR9nGvD/V59RhfOvinRmoGacRXBz8vsx69GS+QkVutPjYVFoabZDPNEpOr7dNv7FViE&#10;WaO6x3FzcheOR+ocvvuAvp+8r/eLAHjzynGmabrzNipB/b+2nEYgfd+kVPc77xZzp/foNfIf43uf&#10;E+VfLHHy6KLM3oqpdbM90kp1SWJgkCkRLTlBPE11jYanuLFTwoX9rqfLp0AKFyajB+wnJxUjC+hH&#10;nUDLe3mrK4SIE/7JwPsK+h4Y49OSmM08KM+ksIpWTWUdGLrqVkEzFWUjk6f+KBr8aiopUH7fIUoc&#10;/mR0qWisq/6IPzrTFfSh/wBOCPl1NkfUWRyxjWZn5kCGVZEXQQHqT9GXggMGv9CTZ/AENxXXXIA4&#10;Co/DxNa8KCvkT5uaTrMoY5oOBGagfZx4g0+Xr1jBYkVClAoLCISSJ61kJZ7Bqp7Ot/0/Rrj6ll8m&#10;xSqoBWlCfLNFH20JIz58RiurYGPQHT6YwtKZAIwQCBWuFHHrsmUSTxtEzQzQmed6U6pR4mGkuErD&#10;pDg3Ib6jkE/U1JBAPl5fy4Gn+XB/mmmCjQWarEVrkflwPDOMU9PLrg1QrVQKIBR+BdGklPK99ImZ&#10;mqUVHibi17r47nRYsm6h/Xhnz4A/Lz9f83TZYP5Nw7vPgD8uJ8z/ACoOuXnkDyzF/JTRgQpCouyC&#10;TS6yhVqELjU7ekhWBS2ldJEPu7uNDxJP2cOHpxByfQ/P3eNRAPxEmvpwqQamnEHJ9D5V5Wp1jaMO&#10;kZZmcKZox45G9PjZFnRkZbfoOkj+g+g9UEECpzx/4s/s8+vVUgqKnPH/AIs+nCpr0pMXGKSlojI3&#10;lDvMUUCH9svIFWQ2qnYk6/yD+oBbsRrDu5avqpMUYL/Szg4IOPL1pxJqAaCraTS1FUNQxrXiPOoH&#10;E/LiTX9sr97/AJvf+dJ/+yD3rxG/hi/3r/oTpf4sH+/1/aP8/X//0SoYmJoJmsbkqwYs8g1qRZyb&#10;Tk31BrA3JJJJJLF8nLrTpNCaA48/Uf5BWhp/IDALbT36SB5GnlWpBx6nzwf8nQpRZiDCY77mrhy0&#10;6vN40gxOIy2YqXl0tKtoMTBWTU4IT9bhI9RALAsCY75m3q02K1F5dW13MjHSFtra5u5CaM1DHbRS&#10;sqmhAeQCMMQC6kgdT17U+2m++6O/Py/sO8cv2FxHCsrz7xvW0bFbJH4iRMy3G8XtjDM6mQN9PbtN&#10;dFFeRIXSN9JF8jtTflbu+u3BFsHevjrNx1WZigO2M0JjHUZKWuSOwpGtJoNuGPIPP598q9z5T5/v&#10;+ctx5lj9vN8+nm3OS6C/Q3IbS05l0/2ZANCBxIB8+vt55E9//um8r/dx5N9lrr733ted227km02R&#10;515n2ZojNb7XHYtKK3iM0etC4qisV/CpwLN9u52DP0qVNLR56g8civLS5zA5nA1EBaOJ2KR5amoh&#10;U6fpI8DSRalsGPFumexcwWnMFo11bWd/b6SAyXVrcWsis2dIE8Sa6cC0ZdAcBuviw90PazevafeD&#10;se88xcsbr4msxXGyb7tO+W0qRvo1tLtV7dG3101pDeLbXBQ6zAB8KrilQAAyC91J5YC+lfUPUbXH&#10;454/w49nYBA+HFeA/wBXD1+fUYxCpC1Iz5n7Pnx8uq+e3utd9Yjtafem3Ns5LceOrs5QZ6g/g9BV&#10;ZVkrKd4KiWiraSjjqamENVUzEMVMbI4AYtdRgD7u+2fPmze6M/Oew8t3O5bfNeRXcZgiknIdSrsk&#10;qRhnTvU9xGkqwo2qqj6yvuB/fQ+697j/AHIdu+7n7q+8Wz8nc4bdy3e7HeLut7bbcslrcJNbw3dj&#10;c3jw205+nnQGISGeOaNzJF4WiWTruqHt3shdtZat66y+Kx8a5BMXt/HQZHcWZp3nFHNXZHMvTUKz&#10;UiV0ulaeOWOJwInJUkmSS3vRb+73uNHy5u977dXdrtieMILWFJbq4QsIjJLcmOIGMSUVYldI2/Tf&#10;s/Eyf+7g3f8Au/vufXvvH7f8u/e95f3znS4/d8m5b5uFzY7FtVysb3yWdjs63d9Il21opmlvp7a4&#10;uomN1bnx+7wYTLfHuWpx3WeEweVw+4cTlMFJlIaumy2Dy+JVzks3l8jTtQT19NBT5ECmnHkEDM8D&#10;WDhNSFsj/u/i9sPbfZ+X902m/st0sWlEqXNtPbg+Nc3EsZjaVESQaWGrwyxQ0DhdSFuOP969+4ea&#10;fvm+4fuxyNz9ytzJyFzRFt7WVxs29bXurKdu2Xa7C5S7hsbqe4sm8eJvBNzHClymprd5vCnWLB8k&#10;dgruzr6sy6aI8rtMVOaovKQrtRwwx/xqiLO7aVNJEJLKBeWJF4F9KL7xHJEXN3IF7uUKqN12gNcx&#10;saCsYUfUR19GjXWB5vGg8z0Kv7on7y1/7A/et5c5N3GeZuRefpIdmuolDMEvJJG/dV0EGS0d3IbZ&#10;mNQlvd3L0JVOlR8feu49m9cYVKqPx5nNx/x/K6jaVJ64CSjpW0zDQlJQRRIyX4l8h4Lek09j+Tl5&#10;K9utot7iLTul8Pqbj11SgeGh44jjCKRWgfW1BqPQH/vOfvCz/eS+97z/ALjtV143IXLrfuTbCCTG&#10;0VkzC6uQKKG+qvmuZRLp1Nbi2jLMsCHpMfKuLIZjY+P2jt7bu68/lpc3jcqxw22c/ksdT4+lp8rA&#10;TLk6ainxv3AmkCiBZTMoIZkVCpIG+8gm573ytZ8ubLsO53u5NdxTHwLS4mjWNVmUkzJEY9RJHYHM&#10;gB1MoUgnI7+5vn5O9svfff8A3l9z/dTk3ljkiHl+921Du3MG0WF5PdzTWEoWOwubyO9MQjV3N08C&#10;WzMrRRSvKkiIx/G+Lcey9mZXZe79rb02xkjuLMboo6XObO3LjqasoK7BYTHSvDVVGMiglqfLhCqQ&#10;MxeX6Rq93Ux59zrceTbnaOdd/wBlL3O7XM0cE11brNc2zw2UbTQ25liElqk8L3txIYgUuJEuEqJV&#10;EQRB/e4b57IfeK9/OT/vGfd29+PbbnTlyTlLbOWb252Xm/l/cZYbqx3Xer+3gmtYN0kaOFV3wyyX&#10;aw+FCslbyaOMQVLLuXb+8K/uGt3lSbG37V4Vt70+aiqG2duGOoqqKlyUFQ8wp56DyrLNFCWCvZuf&#10;UAbj3HnMnL/N177u3vOFnyJvr7J++UuFb933asYkmVqhWiDCqqSA1G/iANeux3s/7u/d95b+4Fy/&#10;937mH70Xtdbe5Q9ubjaZYv62bDJFFfXNhNCI2niv3jZUlmVXkjZ48Eo7rRiMXybizW+INn022dr7&#10;zzMlGchkKqaHZ25kiihyMFCKWKQ1GOV0qwsDeSEjyREWcK3HuX/vK2+7c5W3KFpyvyzvF20PiyuU&#10;2+8CosyxaFbXCtJDpOqOgdDiQK2OueX9zFu3t793HevvB7971+9vt3y/bbl9DYWsc/NnLryzzbfN&#10;e/VSRLBuUqvagyoIbpWMFyDrtXli7+hS+PCV2O67xW38piM/hcthqnIPWUuZwuYw2tchm6mtpZ6G&#10;oroKKnrVWIDyCF2aMga9N42Ep/d7S92/252/YN12m/st0spJfES4tp4MTTTSIYmljVZSVPdoLGPG&#10;sLqXXgp/e43nLfNn3web/dbkX3A5W5j5C5itdv8ApLnZ952vdSr7ftthZ3Md3DYXU9xZN4qnwTdR&#10;xJcrqa3eYwzrEWaXt/ZWd35mM92VtbLv/CpIKPaJ2sxxWZxTY+oaJ58pk6TMbfy9TXeKCMxg1TQ0&#10;za1hij1lhjZc+7vJW/c971vfuRypd0tZAlh9DSC5g8N21NPNHPazySmiFS07JC3ieHEpdmPZ/aP7&#10;vz7yvtb91v229s/uae+vL6Nvts11zX/WVTum0bmLu2haKLattuts3zarSy1SXAmEe2RXO4RtateX&#10;s628cSiDtrvDorD5WWux2290YvJ5DV99ubM0v8ayrEqQ/my1TuXO5xo5h6WUFgQBcWC6ZA5X97/Y&#10;nZd2m3Cw5Z3O23O4J8S7uYxdS54653u7m6NeB0k1ooIoopiL73/3ZP8Ael+4/IW38rc0e8/JG9cl&#10;7Uqi05d2e6fZduXSRp8Da7fYNl2RWjNXR5BGyFpGQh5X1mix2Uos7QUmZxlWlbj6+mFRSVVOzvE8&#10;M6AWB8h1OSrK4Yao/UpFwVOXu0bpt287Zt26bReJcbdPGHSRTVWUmuBxB8iDRlcEMAQafP7z9yRz&#10;b7bc2cxcgc98uz7ZzftF01vd2lwmmWGZCAVIFVaoIaN01RyxukkbPG6l3iHMUuB/3JVqV701PIn3&#10;dPjMXl81WBpGES/b4zERV+QqgPMNZWN9ALsx0gkpN2v49ss3vrmKd4UAB8GGa4k7tAxFbpLK2cnS&#10;hAUamIUE9G3txyluPOfMVhy1tV5tcG5XCuVfcdy27arSkatI3i3+63VnYwllQhBLcKZZdMcWuWRF&#10;evbsHq3t/sjfO6t27R6V7Zr8HX1onp56LrjeVShpqamgo/vJzFi6nxNVNTGVtTcMxvb6Dmr7lcs8&#10;580898yb7tnIe9/QXFwDHqsLlWKqioDp8Ko1aagGhocgHHX2g/cu95vu4+xf3W/Zv2r5z+9F7Zjm&#10;naNrKXQh5o2WWKOaa4muWiWRbzQ/heN4bMlUZlJRmWjGybG7/qt/Y+F8vtzcu187Tbdw+PyGCy20&#10;9y7cp6GanoocdVQRTZ6mipq1kanZ2ENRM3q1HSNPjzi5I3hN62Gys5drv7S7js40lS5tLmAqwQJo&#10;DzRLFIaip8N3wV1AAkH5ZfvN+2157Z+7HNHM1lzxyjzDy5ecxXk9ldbNv+z7sJ4jcG4jeS2sL64v&#10;bMMroK3ltbjWHWMvpqS4bRqKzLdX0Oz+7ett0VC47Ew0mOrafbuT3LVVdJDDMmNPj2/FkMxtjP0V&#10;LEIpDUJTMPGpdwZCixXywbncfbuw5Y92uQdxdYrdVhkS1lumkjoVjxarLPa3SKuhvFWI4DM4Lles&#10;8/fC32Tk/wC99zV77/3fH3seT4G3DeZZtwtZ98sdhgtLoyo18pk3uWx2rftkuJ3aeEWMt8n6kkcF&#10;u6WyTsn/AI29bZjrmv3RvzcdBksdQ1OMqsbiMPLTTV2elxQrY66SprcVio6iq+9ZaGIRQRxvNI2o&#10;COxUMUexfttvHJNxzDzlvtlcW9tJA8cEDI0lyYRIJGeSGFXbxKRoEjVWkY6qJQrqH396t99H29+8&#10;5s/sz93D2o5l2jeN7tN3t73dN0iuIrPZU3FrR7OO2tdy3GWC3ForXlxJcXlxMlpCgg13DFJ/CAts&#10;FvT/AE6Hf69e9gvgf9Jf95fL/crca1Bxf94hXeX7b+HtKJPtzcR/qvxa/HuHTsHNf+u+ecP6j74N&#10;i/f/ANVq+gutXgfU+Jq0eFWugFtPHFKA9dJR7oewbf3do+7lL9532vT3Ob2m/cfhf1s2Mwjcv3L9&#10;J4P1H1wjKfUfpmYHw6d4Ypkjr8osFvHe+3tn5DaOPzWZwFK1RVZPG0+OyUeU+7q6ejTGVdTg6qFM&#10;uPtohUR6ZIhJAZCXF5GYzR94jlzm7m7ZOV77ljbby62mNpGlgSGUTamCeFK1syLPhfEUhkDRljqV&#10;dRpzP/ucPdr7vn3e/c3325W97eceXtj9xLmK1t7HdJ9wsJdsa3tnuDfWtvvMNxLttJpfpJleK6aC&#10;8EKGOVzEilANQdi1Hx7yOz8xtbFbTx2Eo4q6KszeX/heUzMEOaizfhTCVfgjx9UoDs8tRKrSlQqQ&#10;6nLqHbHlv3O3v2SuuTH5Jjs0t0VozI5S5udNws+hbYqDG47izySAuQEWIsxZZt5m92fuUe2n951s&#10;H3lrT7yN7zDc7vcywXaWlqk+z7OZtpl2kXE29rK63lriJYbextXS3R2uJ78RQLDOjvizv/bGGzmb&#10;weZzOCpcXuFaNJ6o7wx+GzKS0kddAlLhKRi01Rkav+IWimaSCKmddZcsFHtT93DZedOXLjmW33bl&#10;C4ttquRGWmuddu6PEJNKRwyR6pfEMg1NVERVarEkKQ7/AH0XuL92z3i2L2e3vkX3/wBo3vnrYzep&#10;Dt20fT7tbzQ38ll4s93uVreeBt30ws/04Sl1cXLzRhYYog9wpSaSqxsc+WMbfYrU7irjHSV+fGbr&#10;0fLVWQqcXHWZCaeR5q7J0VFJNGgtqWN9ChUIWL/eXZOY+aOfNx3XZeV92uLDw4oxILK5VWZFCtpr&#10;ECVrgHzpUEggnM/+7P8Adj2N9iPukck8je5/3hfbvbObGvb67e2bmjY5JIY7qcyxLMY75lSUoQzx&#10;ai8WoJKElV0UGNl43IbS3buGp3RX47GUE7yiikqcpR01LULIYjC8Ec9SkkkmgWY6AEPHB49y17w3&#10;d7zP7dbHtm0bBu024vLDI0f0V0GjEaOjiXVEApDEBRnWO5KoQx59/wB3DtXKXsd98z3W579yfef2&#10;92/lC12/cLOO8bmrl94rx725tbi2ay8PcHaeJ4EMkjgAQP8A4vP4Vyrwqw9s7jqW3Hgjtmv2tlzJ&#10;FTUwp5Mnjq2oirRNkUlhbHw1r1ghrKKuv5BC0RaII7Asqu/93uz3XZdi3jZN42HcLW8a7aceNbTx&#10;RshjhQUleMR6wyE6NYcjuRWCsVJv75HmDkj3P91vbb3Q9s/c/lLmLlSHl6La5f3Zvm1X11Ddpebj&#10;efqWVtdyXYt2hkX/ABoQm2SSkMsscskKSjx13uaSGlw9ZUtQ/wATxb0dY1JfXTGn1SVNGjCR5BJT&#10;vTU7KSGb0ITfkExz7h+3fM3LfPK87crbZJeWrXa3JjjUtIkusO6tGAXZJTVtSKaBmDBaKWys+5p9&#10;9f7v3vb90e5+6L94zn+y5W5mh5bm2FLq+kS2s7rbvpXgtbiG8mZbaG5soRHE0F1LF4rwxSQmYSSR&#10;wjTursrFbowy46jhxeJByKV1VHT1CLHVPEk8UT8yPGqQrUXZncWLWUW1EHXuPcc2888n26bfybuM&#10;MH1cZZJo28cvRx2RKXZYkqdc0uitVATJYQj9wLlv7vP3QfvPcw3vP/3ruTN43Q8u36QXW13yHZYr&#10;RpbWSt1uV0kEM253GgC32vbmvGRUnaW6LLFFIGFTsQ7hzWHlNHj3raOro5YaushpZ6aOCKpSaRp6&#10;wzBBRRo5k9LWEiq1wVBUU+w208x8t7bumzb7y3c28clwZhMzRBMxomgp4nikkpgrHIpBIOkgaox/&#10;vcPcP2S9+efuQ/dL2e989j3q6stij22bbYYtxNz23t1cLcxXH0TbfopdFZY57q3nURqYo7gSHwhZ&#10;633H2/0tDt7KRV1XJiENJUYlshhaSGpGOpNyCfIeCaF71sSRqoiQ+nwtqsAo8c0XLijMjDWTT5Aj&#10;IHqa6jiuOOD1yEs1irEGwwIoPQAYzX5Z4586dXm0tNjt4bN2jvavwtBla/dFFSZjN0Gc2hHRY6ux&#10;VPjKmsoKOhWnVPPPLX0xMrIeIgTx9PZLCkkxfVGeFBTj/M59OhBcWqeFatwUfzp8uOP8PQcdzdgb&#10;C6K61k3/ALkzscOWlWWba+1KE02GxqLS5ugol23i8QkwqoUhmoCJKmZX+70kEHxkMusbW5klcujk&#10;mmTw9K/b+ylacOmbi4ijt6RuC6mpH254+WMH7K0PWvV27272d39uvL5TeO/txfaVG6cvksXtWjyU&#10;X8FwmPr8jPLS06tSyNHJPPDEhl1XN0Xk6mMg0SLTEhJAPn/IkD0GRT0HDh0ELl2MpNDpOARgcQae&#10;RWuScgfngIOLObw2zCWxtRNPOsnjVZo/vWlhLWM9QVkdka49IJN/qf6lt5Y1OiSRBnPl/qPr0nR9&#10;NRpAoSDmta5FKkdNe4MjndwU/wDue2vU5CnheKR60UstIxlkkDw0lOI3VpGMyqyLYXk/IA48kkJS&#10;olFfT+fzxTOT0/E6BRWTuOfM8Bkk8K44VPyx0q+t+v8ADSV/8ZmwVNTvVsY6fzmSM0VKniC+eiNS&#10;QgieFlHAAKgC2kBEdzdhKKrUo1Pz4fZSv7aenSle7UB9mPsB/wAB6ts6J2H1ridj1WZppaGs7EwU&#10;1ZlMnkMvTL9jgdnVlHHTzTYbF5CaPFVNXTwiWa8QMgUXI+g9ksjXMs+rwSVPHSeP5/Pj5U8qdKdD&#10;CJSa6CaivD0wPL7ei5buloNwplp8XUVeSkytfS1MWRyVBXH7PGRlUp8XFLNKTDVSwKPJCoKKSQNQ&#10;4Y0hglYUMZyR/wAdJHr/AKvt6LpZBUoJBUig4Dur6f4Ca54EdCH1XR1+5u08ficclBjdGKZKKiiV&#10;2gkGPxNLU5Omkjad9dQpkZ5Lqbazy1zrpOhikNAaA+uAKY/aKVHDFQK8WI4z4pGgtGTxOeOdXzNC&#10;c8c+XVpPxh+NVV3BW5Tb+7M3vjalBiN4SZnAYPHpkAxiTDQSyUdFNFuGjTG01Z5fOAVsBNqtY3LR&#10;B0lDQVAyK58/UefE/wA+hzYjw1XxGCpQenA8MU9a/wDF9W+9u9sbe6s2ftHadftwja2yMzVybd2t&#10;JnMtJk+xsn19SU8j7j3NvijqJabGYuGkSkiio2aQyhJo9X+pFVjaStFAAKkp6UzqrQH+f/FV6B3M&#10;m8yQPOsMtQDSo8h6jzBBpThTB6qC3Tu3L5/cOYyuVylXXVGQyOQrpaqTzwmpqKyskq5pJaZpR9s0&#10;khL2tqQkKbaQENUVq6lWhpxApxoeApnNPLy889RrHuM802p07dNKHz4/ZQEkcfkR0m55o6hY7sGU&#10;oqhWYgghRdJF8wsQRYf1t/trFWCEZ1eZr864/wBR6YuUZ9ekVrQHP8v2cRw/w9c4FKA+Ml1fVYag&#10;S1wUU/5wolgDwBz/AENzepYBgDTV/wAWafngVp8jg0K6yVxH4bAjjT9h/wANaf5+ndpFZrF1cmSR&#10;gGdiCBLVEnmeS7DXe9zcte51EyMggAngKf5B8vkf58fNfEKFSR504fZjh8jX8/U1kM2uRjdWIDFW&#10;Z2JB1khr+UnzXNwLm/8AvPvyBRQGtPs+Wa/L5/6iZKyFSFYVpXP5ZPDruIlVuxP6gR6nDargh2tM&#10;tipALCwubfSwKbKgj4RWh/wN9npg/IdJHDAgkngaE+WG8vMU4Cn+YuMc4hiZ1n0OI2kXQxQXQFRI&#10;iLLEVYeIAD8LpAsAoj06IRIgiAFSM8ePkfsr54AI8jVqeRRHOCTiv5ZU4Prg1PqK5qWZpMkkpaUg&#10;gDUVYu17E3DxjWxDkH6D/bfgIW1JTxDQn/Lj/i+ipUkcDBLVoaevAj/P0ity1LGOS9ypUo2pzaJn&#10;AAZD5uTISF55u5+tyGX7ZE31kTFKJg4+VftwPy/YT0X7mZVtbhCKEgEj/DWtfT8qVAr0Uvdkmmpm&#10;IZtZldS2tywjlVwAp+4csryEhgSQC3+1EySzskMhMTgGlDQ8aZPAcPMH1z6YEZb27eGF01jIzx4i&#10;ufTHD8/Ph0C9dIzs6liTHeUAMx0aBcn1yu3qtckG/wDxMkwIqxBaDWeNK8P8GOJ/1HqNJVLXDoEq&#10;ASftr/q8+jQ/IF1HWfxsLMoRthvr1MQDH/AdhM2oa0utwPqRY2Nx9Ryv+4ASPvLf3i7ZDf13GAaH&#10;/kqczHj9oGf5dYofd6B/1zPvHgAf8l0eX/L3uY/b5D9vlXon0sytJJUxsyKwWgRPIxDWKuAG86lh&#10;eBDqFgCPoLAR9T5KGNlpUaiRinkDw4cA3GuKDhjrLa3QA6lK+XH14n/n7I4kE8adPlKYZCyaxpaJ&#10;VuzkeJlJ/wA4A9gL/S45t7ZpwWorp/1fPh+Yr5jHShNRCaRnTTjkD5V8+FafZT07EzSCVJXEkkTR&#10;o0pkbQ6ANo/3dxa5t9bn8G51aFAaDCkH7eNKHjj8v8x2pXUZBUMxB4ZHcBx+dMjAGePWZlkMca2k&#10;Ls6tdnYs6gu5JXzNpIDEt/Usf6kv4CvkKUY0p60FeHnmmM+rVzZCFJHAgD+QUGh9MUpXyrny5yaB&#10;qlZ5A7soiaMuNSjVrYt5SEEbEfU/W5/x96RskKT5fMYH+H8+mGDDTpUgHPrXAp6fl8vTh1DLAXKy&#10;yiGMhFdyy/pMDmRCZvSVIv8A8ggi1rrbhQFR9nHjWg/b/wAX6NhHov6eM/PjXHDH+H58KZkkH2rD&#10;WxbzUbDxuwa0cUYZ1XzgEIABa3FgOLBY9UyCRX+Q4nPlin/F+XVKCoJFf5DiTXgMU/l5jgOIPrkn&#10;s0kQkJBUkiNTp/cS0t7aRyoA4/Atb37IJ4Ur/q/2M9eqwLcKE/8AFGtf2Z+fz6U9PUxw0NAzyEoK&#10;idywaQhQ8zPYAzsWa11IUDlrcgkOHb8k3Mq6xlMfKvEE0rmtckj/AAgV7Qw+lFRTNfy9f5dSPM3/&#10;AB3f/qfVf/Xb3vxJf98/yb/oHo0/P/V+3r//0irYP9yTXNcKQAzMr2YmIMxfSt11C5HAvb8c2ycu&#10;/goD54/af8//ABfWAO3s3iIcHtHmPUnz+3zp+fQv4gGSFSodh5QbyarcMt7nTbyC3H+H+PsJ3uAa&#10;0OPLHn5/L06HdiV7T5UX7eJ/1H9vS3UmKWE2kRhHLIOGLEIsh1MFViZAWFgL2vb62uQKa6u4Hy+V&#10;cU/1efz6NSrAEUGog0x/qH+x9nT/AAM7DSAQur/HT+20SgqdJu2lBcD+otfj35XqwIOD/Ktf21P+&#10;D8+t1AYH1JH8z/h+z/P1mGocgMCACLK5sRGCDzHY29vdOde+4nARg4LaXYGNTquvntLHdAPHGUBY&#10;82A/4N7917rEJNRu40CVJI2IS7ETNUhmiB+sN5CDze49+690y7kqN3Y7Z29cjsvF0WUzGJwNXV0E&#10;lbJOZcQKJPHNHiaRAtTkdxVBlWSmiVWSQRSKfVpVgd7g7jv+0clcx7lyvaGbfobctCoXWSQRqIQA&#10;62RNTqlDqKhaGtOskPuhcoe1vP33kvaPk33r30bd7X7juyQ38xlFuojKOY43uCVFvHNOIoJLjUvg&#10;xyNKHQqGBcOt98bl7o2suydwJVZDKzbngXd2UjxBo6Rdm4s0mTqFrKqlp4aBcvnKsfw4wRp5XhPl&#10;ZfSzNjh7e878w+7/ACkvJ2/+JPuj7mBfTCDwo126HwpyJGREh8a5kDWixRjX4euR0CqWbsL97j7t&#10;XtN/d++/s/3ivawWu2ckW/JjPyzYPuQvbuXm7cfrtsSS0gnuJ9xO3bPaNHvs19dN9P8AVi3tLeeS&#10;WRYYjwp4AFdXUCzhdN1AXVdFULGV0aVW1r3uLfUXy3ljJXTTIPp6V/Z58PTPXBi3uWESSSMSzcSa&#10;1NaVJ86/Fx40PnXpura9XAjibU0TkkBXHp5a9wlvGw9seDxAB/1Y/wAHDoturjxSO8ZHGn2V4/z6&#10;WHaI/wBz9L9OcNTj6/X/ACvKGzfQILXNyRxf8Akc5f7rz/pwHOPH/lcLv/u2bX1z9+4CB/rNcyn8&#10;R5muRT1/xHbvPyr6/LoOTf1cHnUDe63sZfSbqumxB5Nvob2s2npKa1b8/wDn75dZxnNfOv5V44+V&#10;PXz66JsQDcljYcMNRU/n0+kqf9uf9t71n7P+L695E8R/hz/Kn8+sExmMbPTqskwS8KSGSJJJg0DR&#10;B2WN3jAe17KTYjgnSGanaRIpmhAMwU6QTQagDQVANKniaGgqaYPSuwWyfcbKPc5ZY9vMyCZ41DyL&#10;GWQSMiMVVnCklVLqCwALAEkES2vgNn5rM7oyHfuOGF3dW5a8C5MVO0Nvy0ZpFkilx1fjJMbja2rk&#10;eGUNJLPI0yBHDSOzN7wj5T5c5N3reear/wB/9tFjzfNenR4+vb7Mx6KgxzQNDFI5ZHBZ5XaQBW1S&#10;OXY/TT7/AHvB94/219tfY3lX+6Z5vbmb7vu28uDx22v6bm3mGK7FwUeO+2/coty3CztljltSkFtY&#10;28VnM88DQ2lvHBCHXd3XHStdtzIx7Comy26HjePDwbPzWX3RI+QYMKaOt01uXx1HQgnyVDztDoiU&#10;lXBtc8509tPY675b3GL29tDe80MtLcbdc3F6fGOEWX9WeGOKp1SPJ4emNSQ4NAYz+7f99H+8+5e9&#10;5uUL372vMY5d9i45w+8S837NtPLEa7cpDTy2Oqx2ncby+IBgsYLIXYlupESS3ddTIYLqza1ZsbYO&#10;B21lalTkqSKpqK2OJ/JFT1GTrKqvalidVKOITVeJyCVJVmuFPGQPtJylfckcg8vcublIG3GIO0lM&#10;qryytM0angdGvTqFQzBmWop1yQ+/x7/8r/eb+9z7t+8nJVnJDyhfz2sFm0qGOWe32+ztbBLqRGoV&#10;a5Fq06owDxRMkbrrjaoiFm1TSxFmVJwGcKyhVktZQWQFldTc8X+t7aTaRRSiH1H+aoPzx+VKcesT&#10;YaaVoMhfzrQ0IrwAx0qsNn8vRz0VXR5fKUNfRrLFS1FDV1tDVUVFIGY0VPVwzaDRyNIzGMx8kn+v&#10;sslP6jNpIavz/wBXl0I4NzaG2S3AOhajHA5wa+nWOSorqupMk88k1RKzs0hLGSeSQoJLRnVK4lZ7&#10;EjUSXH1LKGTCjKUYVb+dQGp+f5cB+1k3EkjPTINOP5iv2eh86kfZOr4Mjj4YDUUtVElcQsU00csS&#10;1U2shoqdmj/f4kuQpYhrX+ovtkpWooM+Xkan8qUH+bqzCVIo30nuUft4kH8/TjxHTK0ni/amIhk9&#10;MXhmlSGYTgDRDJDNomSST+yrAO/9kEe9rUnsBrx4f4Pl8v59F8qy6iCpFW4fL16mtJKg/Ra12Gpi&#10;AWOr0uCFKrx9T9Ob2sbXWYNTVXhQ/IH8X8z/AKj0uuaFUSmKDNP6NP8AivX+XQGfITt1Omuu67d1&#10;PTU1fuPIZI4XatFViUzVFW00kRj+3WMK0kbwMRqCqdI55Hu7XNQzrq0j9nDP+DifM+p6VbdZh6jg&#10;BQ/lTNf5149Ujb/ru7uzqjcOWz2dze6ExVfUefH5WpNFh/uIKgUsmPgxayxU711BUkAIpc6ubEey&#10;T63IAAofy8zWlehavwxjWNDU41qDwxT5/P59Bv8AxjIPBSY/P4A0ORoMbkGpJ6WkjpoJWSJooqet&#10;ngpzOkk1SFj1Rksuq4/F6SXTMr6xQaTX7POtcf6qnrYDMQVNaAYAxWuofIgjj516fKbcW5Itv1lP&#10;i8TSUMr5nC1tDWVdPWpTpT45dxxwiheWAStkIaXe8iKWsC1HYEgprLCFWtfkKYrWuB6ZH+CvTxiO&#10;TQ0p8q4I/KhH+fz6FPI0mD/g+Crt4bg/imUSSKapoK+qxtPDSQsCoqI2NQgZULaiCbm359pp8ROC&#10;f1AKn5/6v+L6tFEwMbsO/ifmaYHXPC7J2Buysz+68Xj5czuhIcZhtuzYZXnoo2TL0EzV/wBusfLy&#10;08TwsSAP3LkgBiEYvmt4yrMaHz9DQ0/2Ps+fSlloMKa0+3/VXo1tN0pR7I+9pKbEjLvHRmeqxFdB&#10;Wsn21CENL456ankUM8FTOxUN6WQqwWxAJpLqaScSyMQfUcfkPyHHpsAtWVAOAzkYr5V4VoSD8/n1&#10;IpMbS1226yaPadDhqLLrJSRUNbTx1iTFTpdoaeranlVvTweGH4BPt5Xc6SQSCSK1A/L/AFcOGOnN&#10;LcBQJ68eI8v9X2dIar6WyeRxtZmaze1VtfEYeWGgoNu4ykmWauaelqZVkpoIqqGsqpY4InciLXZF&#10;PpNgfamF3b4lOnzH+Th5Yp9poerRuYiQWqfLy+dB64/1Y6U3T+JqMHuna3XmZpMjvinlzj0+OhyV&#10;Xl1rKSpnmhpmmo4ZpKqE0mONZ62H+TzRkRhzrQNqYCs1WGmpA/InP54P+Xz6X29vruCgB4E/KgrT&#10;7a+VOI62Aq7fzYSmqOssXm6GmrsDhtyTUebr6U4nF1mJ2fi6zLigoduw4fKVGPTJUc8dPDHGiqZX&#10;1s4F7a29GeVgCC4Hl/h/1fl0cbnOVtIaA6xxNM588+nD9vWtV2Ps3efavZe79ydjtuLP5/dW5anI&#10;iDJR1kVNQVlFrqTiqOl/bo6LHwUjxtGdMYaUuGN76RCgaKkZoTnPoTwr8yf856DM05KYY5oB5Zr5&#10;/nQk/sychlDg46GGbCYSino4q+eOapoxRPNWxtDPNTCaqeBJRQRGbyKDK0YNvxza01zG1QGBJ/wU&#10;pX/P/LoqeQzZBLEcfQlvy8jSnr6dCZhNiUu35ostJ4EYUiVSLOXlFWHaSHQv7bxl7gsLG1xzzx7L&#10;5CJTRhU1r9vWokZ61bJ/aCOBPp6Hy66z+fwVNTHDbbNSuUSSgeeqrqacQ11UamWaeSmVKZvEsMUi&#10;KC+kXXi/F/QQGLUSDQtj0Na0/L5deA0qC61B+0VJpj+X5gn7OhM6S2bj8lUU75CjrHqTLVTVjM0j&#10;n7kzGb9govjKlZkZVQtctYfUXQXCgOys44UpinE5yK/I/mfLo0j4UCkAmvoaf5vT5UHRyKzqnPVW&#10;1KzPUT5XbWjI0W3cKEiaGnrnyiyCSLJ1MgWiWOagR2AkdTpU3tcXrHLIq+GK6QfL0/w/5ujfTG1h&#10;3L3V4cPs/wCL6BXO9NdgYLbtRkn2tncdLl8n/dunaKnYYU5RF8klXQ1hrUp55poYzISt1LEgG9wD&#10;OO6nXTTyPrx9Pn+z0HRCsKeJQEev2ZOSf9XCvT901i9wL2DkczG9Xg6mix+ExVBk5Ia2BaKto0gx&#10;uVilpXo462CXMtTyRRO8hWqZZEiJKOsalopJG1EUoKUPnTPHz4f4PTp4SCGdnoM0oOIOa488Yz5D&#10;j8j97R+R3fXVmazJpo2qtq5yupdr7c3FlKKjqqbbOczMUB/i2CeaokR66fHXTyTSXgCi4X0j3U25&#10;TNe3/ZzT0r0cfVLceGlV1Y+00zx+Z/z9G/8AktQ7joYtp18cdTJjVoqjC4EZHOtXZWryeEipKuSW&#10;v9TazX5KvWunlsqy07BAWcaPYysZNFtAdNcDh9n+r/KR1He9fpzzj8VT/OjGvpwxXyr0UHSzBSvm&#10;kDorLJJr80iNGHRpboDbQ4JJ5YH+trvgrUaT2in/AD5/M/yPQUte56L6efH8Nc8Ps9OuWlydIBuO&#10;DZWVbgn0i6gaf6c+9SfAop5D59O+bH5/n5Yp/l6UEVIxudP6tQOoledEsfrDKLWNufoLH+hKlslB&#10;QVqaf7P59GSUOlBwFP8ADTy+3/IOsjPbWfDp0sP1R20X13D8Cz/W30+n+Bt4Skae0+f5/wCxjP59&#10;KQOHmdI/59z/AKU0P+9H1NO1JfTo5LIZF1ar6Rc6nBQHyi3B/H+v7sG1GmnHy/yfLr3CgrkGnrke&#10;R+XoOsMlUtOvklYqmpRwJGLlpENlCK/7jE8X+v8AtrvMxWgJ7hX/AAH/AD/8X5tyuSDUZ4Cn+X9v&#10;D/J1BFYaudCjGxkVpAuvQeBawCnUXIQ8fXgjgrdzyCsKKPz/ABf5CWGfL59FM8viLKSCpIJH+H+Y&#10;YDPnUcRlQtDaA6g2rgj9YOog/wBVA1j/AF7f737Kr8jxVNQD/s/Lj0vsqCMgZpT7fL/V9vp0Ge7y&#10;Y4ZiSwaNgSqBh4wLFioKC+pb3NwPrzwSDvZxV4QFxT7a9wx/g6Jd4oTISpII4+fHz8vt+XRQt31E&#10;ss8siAo837UHDJqkarRE8YYEhnK+q/IZWvax0zHy+qqiK3wg0P5Ch/OmfnUdRTvRfwWp8JP7Mn/D&#10;/wAVWtegkrGqqM1NPKjOxYxlyCTFrLAqLrqa9uTz/t/YtiqHBUkEU/1f5Oo8kZDdjuHnn518/lTF&#10;ejUfJWCoxnXHx0x9fA9DX02yaqiq6SugnhqaSenwmw4KqnqKdovPBPBOuh0ZQysCCL8e+Un93ZuW&#10;27394H+8F3zZL+C82e65yhmgmhkWWCaGbcuZXimilRmjlikRleORWKOhDKxBB6xK+7dc2197i/eI&#10;vbK5jmspd6SRHjZXSRGutzZXRlJV0ZTqVlJVlNQcg9FGjQqyxNHBbyKFKCSLXJJCzxRhpI1BURi4&#10;I/qLE8X6vNTRWtVLDhmlONftHH50J44zBhUkll+GgAOPKlf2j9ucCvT1eSJ0XxRokreJ3l4U6Rqt&#10;+2rm39CB7TjARlBIIofOn+r5/Py6uBg0ArX/ACmnz/LzpTy6zSIkyy0ohiDLoaNom0NPpBZw7SiN&#10;QEI1cn6E/wCwsQKrUVkIx6Emv+Sg+37OtE6BpPDhX11HIH5cM8T1085pkk0xSj1QxEuHJGryrKxu&#10;puym4P4uD/jatSrGvxUx6Ypj0pQVB4hadb7VDhloATw9NIHrXhT+VTXqMWlWR4Y3MkZVSwZZNZU/&#10;X6x6lcX/AEkD6/7D3ttYZR5enzpX7KfP5dUFQGJxTz4+XoPLrpIUR0kAl9baRTOsrGVwCS6lUKBj&#10;qFh+bf617MCDRRQgHPy/2PM/Z16gYdvxUNR9gxXH5Y+0ddlJVeE+JhFNGkykI4UqZlVWFlNpAYwC&#10;Lcm1r3F6nSalcg5/yD+QqB6U6YmoadtBQn/jTUH5CtB8qcRTrJpUqfGJNOhfWbooYre4TTq1hbFh&#10;/j+fdi3z8/P/AC9VLepoa+efyPzHSloqqRIFRWMqQxxDRFFcxmUEsyCRVaVyoOsKLjn/AGBBfj/G&#10;KCOoAJ1etAafzpx+XQm2xT9H2yAsaj7McQPPy/Lpw+5rP6v/ANSH/wDqP2U+JL6L+0f9BdHX5/y/&#10;2Ov/0yq4dOUBVQzgqjEAC8aCEiUfZaAxkHp/SwFwdNrR5O3isFIoME+tfxHzzT5/zNOsB9vRxLG+&#10;CPWhJ41qacRmtVND6mgPQvYNlMLpYs+oXUo+lh5NI1r9qWDgjgeokD6f2fYUu42IqKUp+Y48OAyP&#10;s/PzG9lFJg0qMZGfzxUfIipp6Vz0tXXU6aUsDBUXHjZgWdZdPk/yGX9xtfA0P+q35CzB9KkrkE/Z&#10;nyr/ALBr6YboyR0OmjnzwftFK4+Yp6188dPlCAy3CcXdvVqZSHlDgqftpLz2bUwu1ywHruNfhX9M&#10;Fz5f5fmag8PxYFa/i69HIrhdL+mCO7NSAfy4/LNTUHqUyEo37bt6V4RCrfpQ8N9gtrfU8jj+v1Lv&#10;T3UYxagNLFSAzhgsjCWOLySSGFTTnREViKPq5BN7gXK+691zNKVaTykyCNmdV8cy6Gh8wXTro/0r&#10;JTFrML3NiRZgvuvdKDa2WTbu4cXuMYeHJRY2uFd/CqpytNVTmGaCKZ1NO0c8cRm1aBc3H4Fh70SQ&#10;K4p5/Z59K7GVIblHdqLQ/wCrgf8AP6Z6c5st91LUTVFOqvV6NQijvBI0c05QRJHTvKI5jWab+Njf&#10;TcepfJUHUG4V/Pz4fyI4fnnq09wks+sHhx4VwQ3mOPoD50pxI6aKisnnJCABTJfWVW13IJIVIZVe&#10;BkcadLSf5wctqBk2uioJDUPyzQcAfnmhwOHCgqVVzexNbQKhBlBz8VfQUNPLy1DFAaDHUFUckllU&#10;XHAsnpa30JWmZWj/ACDccfn+17sTHUkFs8e05H+GvRd4ormpNfnSvyGO35+fQl9pELuClY/Q4anH&#10;AJ+lVlZLOQB40sl7l05H1FvJFzX/ALryh+79zhgf8rjd5+3bdqA8iCa+XHPngHBT7gR/5gxzKOP/&#10;ACJrnHr/AIht2PPj8hX7eHQckgFgVPBZTeN15QzDSw+3h8aL4TY2jvpHC200/SIgd3Dj8uJr/R4m&#10;oxnj5/iziP4sVx+3jjA4D5VPr8+DgNY2uNViHUoHs1rMGpiwK6eLDn+n9ka4MaDPy/wDAyfXy60S&#10;FIJP5+f+Cn8+HUCeZVJXm2lGdtBDyXCFQD9qNEw0Gx5FjYXJ9eyGodPxUNOPbg/bX54459B1osqg&#10;E/ZwqB+ynmOFa1oPMdN7MWdgwAYDT6VJUqpkRAD9uoMjIAT9bFvqbgvbRQGgwSfL5sT+E4z+f+Fm&#10;UqXwfl/sUoTXI0ngK4wQGzQo1y2khQD6tBY/2v0n7d7sD+o/0/P597IoRgV+0f7HVQKEVqD/ALPA&#10;jFT8xX7fXjVRF3kaFR5Yl1sqHS7IAjv4fJBFGz+NLsA3BHJTSWiZedY2CO2DmtMfKlDq4jjg/b8Q&#10;cEbya6HtNc/kKY86Ekg1PDie0jDRJUprEsJWBWETOkasocRiKIhUgR3XxR/qVVAv9F5SCn1UOo6Z&#10;KilfM+Z9aUPmAK4rimk9GcUEjKdSacnPE4xgUr55xxoAajLtj8fPLMREFd2bR4qfTK6gEFVaCOB5&#10;UDKRccn/AF/oEM5ZnZwCAPt9Pn8v2V4+XR7aWshjBYY8gafbx4GpxSgp58KdBf8AIbuDKdA7HpMt&#10;g8LSZTdm6vLQ4Wmnplqc7ipYQFfNw4xqSplpceiBpIpqmJaSaeKgU+SmqczFWpzKNLfqDTSuajiR&#10;niDQfOpPBQK5N4rFPDJehTNQCAR86V9TTjU8BSvVf9J81u9qHYay5HO7G3dl9dbPSRbl27l8ZVUm&#10;Ty4NRk6zD4t6jG4jLVNHV1T2qchj677nhzNMzl5m/q7aNnj100nzHE1p8/SlfM1wePRwbG20praj&#10;0A0gYHpk+X8Na+mKCoj/ABk+Q/e+491bX2XuOvrd7UW9ZKqiTa67c2zQZGrysrGePcFRvKeTEeAY&#10;SCQPHDlaioxNBBp1QwQqAKm8t2caZu4UrivDyNc1/wBR6Rz7dA9NCkmvxChpioqMAfLj+3qxepqB&#10;SVk1BOyitpC4mUzU9UAq+VQrVeNp2xkwVlX1076LglCFAMdjHKCcn/VmvD7Pl/PoKzvGGaJnBIPq&#10;DxoCaV9K5IwATwwSf/KXHdb5Pb+25t85fI43M4/MZSu2oxp66vnnbCtTplaypw2IxlXkEpMVPBSR&#10;TVDU8UEUtBIXZNQCJ51kCFWFFoaeVDWhB4d1RWhJx5egr2WON4yX45IyBVs0rX5Djx8gPMExy29u&#10;uamhwUmazmF25u2XL1mUyuInm8GIzVVTyGWmOOqHoo6Ol3Dkoo9c4qJEjY+j9ZCew8yXFGIjrX5g&#10;Cvqa1Ofsp0uMb0YCPtBGOFfLhkAfmCPz6Kpv3JZKqrEq8cJQkyzZGApTLItG9JW/eBy0lGlJXCnR&#10;lYrG7h/0i5bTJ7w7rDHy8qiv+Ufn6ClKYLixOGBJOqvE+mK5B4ngARwqKkAEK2pqNt7n2PX5XL1V&#10;dV1GbONqk+/qVx5xXgVYfLRUePpn8U8lQdQeb9tCw1tps0r7WMjhmZBTSOFBSleFSaAjHmDxB6Nx&#10;DhiZMCvkDiuDStaNkilPPj5l03fk9vYOdqbD1sueycsCD7OXH0+Uij1FQoavqIEprqtmYBjYX4/J&#10;99OqLG04oq+dTQfl8uqvGyIO4Zb5D5eRNf2A/wCDodumqbKYzCZDLS5f+FVFRA3nloKqnxyNGgD/&#10;AGtBSUcJ1VUa6rlP9ST6bftkd9DbyMRDISvHIpT7SfLHmaeRPmEbv4Wok08zTz/PiD/CcVOPPDs2&#10;c7Xrcpi4MXufcWIwkZ1U09XVzZKuyEMkbxOy/fYqsoaSBoiNS1CISQwj0EDxPQRWQrq0a/TgRT1w&#10;c18qY8846oJ4XkTSTrNQMcaeX2UyPLFcEdK9Mn35nnjwtT2dRbbxuJqWgpqWHaW26uuq4ZyoivlK&#10;fbNMYllAs9n8gPOgkaQrVNvYsQw1V8zgE19P2caeQPVi6muoY/Ly+3h58afKvQq4TBdq11XGuR35&#10;XRbXoKiFYBjsfRRefMzUVVQRVUGZyFMJKeoqKetmplW4S1Sb29IlZnWBI1aKQmTVwqASeNM0FMZ4&#10;mlePTbuXUhIyScUoQaV+VaDiM08yDjNw+z/kt8P8HJQ7fxXVmD687Wye4sbkdvb13zsaekqttYvs&#10;OqpM7szE4PdxqarM7ebA4bKQ4usq8tjI8bVT00jLO5aN5UbxSMpKqdNcn0GeJrXjwXh8j0JNtvrW&#10;JJI3mCTj1UUqeAqATwpxpnFScBr+SXe2P6K7U2/hdy7awe/chkcem8KvKYjGY3DYZcbuaobEVT5r&#10;ExVlbU7+yM1Ph5n8E9ZhYQViux8snjibnP3at/bTmHa9o3HYpLnx4FlkdHWMxxNI0YKKQ3iyfpyH&#10;QWhXCjxO9tHSj7of92/zX98r2o5/9zNk90du2Rds3CXb7G2ntJrj6y/is4rt1u5o5YTt9p/jdnGL&#10;mKHcZzquWNmot4luk32n0z15H0PD3TsXFyQ7K3FtSty+Ip8bWvqeWpzNXisvuDE/wuTcNNh1wFfj&#10;IqGrpK6siyFHoV6qCnLEpMm3bjt2/wC12u77JdRzbZPHrSVfhZRQUzlXVgVZGCMjKyuqspHXNv3I&#10;9vuePafnzmT239w+W7ja+dtruTBdWk4AkjfSGUq6ExywyxMk0FxDI8FxA8c8EssEiSvUx1hHS0Tz&#10;1+Yoszk03VJRZRKOhr8fJlMpjsq8VVj8d9xTkpkMewx8bgwNcRySOFUQz+BqQTB6hCfLSfyIPCgI&#10;40pw8/IBBLC6BDGKoLCgB8iK/F9lMZINckUJE75PbB391TuXC7I3w+O2jWVW18BuDMYqkpvsINuT&#10;58VNUu18lWZiniX+8GBRPt62KnaX7WqV4JxFUI0SrLZWUhpQacB504Zpj8xx/LpVNYXkajTFUZLC&#10;q5J+faaU8wK+dOi7Y2t29KtRjsIZ6irqb0lRWK1XUtPMQqyJT/dUGtyySD1whoBcnUfUGWyg0DRt&#10;kEE8KkCh+fD5DPz4FpEeSvhUJJpXDGvkMDBxitaVJpgDo73x0xVCc5hNubrroqS9ZFNTVM7TDM0k&#10;D6P4SzUNFQ1tRX/d1EUyFokkKAEyelkacglDAaqghqcRUUyMUOKgcCeIP2hfBaTEseMZyMk0xU5y&#10;TU1xTGK0Jp1sXbE3NtHor4/1Wa3L1Km+q3snc9FkdkxbmopKjbVOmBoZKSozU4rKIRCJqhkCwhxU&#10;XJOnSC3s42yxW5hMx0kg/L1+z/Dj9vTe5XMloTFI/eFNMfyH+zpGMny6QVT8pcx2DlKPGdnUm3aX&#10;Zc3g25V7U27sfEU+38DgYszgKzI5jHt9j/E03C9MlasE9PHKURFB0My6TyK0hUaRgelBw4/xClf5&#10;A1qB0GBuMizDU+DkEAUpxNSM0xkjjxrTgz0e89o0dBnoeqthda7V3LvR8VFTSVWDyOSkpdq4jC7p&#10;x2WrM/uTK4ySqmz9Dl6zHVuFelpyKLKRZHUBTGmk91ayKzFUQaTjiBnJ88j5hsgmlTiq07nC8URS&#10;Wk1c8KHPAHGKUxTUKUbiCUlloeqOwctRYXA9c5XB1GIxOXwWwduU+4YMttZd3Vc1NW5jd27K3cFN&#10;h2n860awUzSpEII+CFUe07W0iq1EFScAVNfLj6/6hXp/b763VzJO1V41GRX7Bj58B+fHoXu66jN9&#10;jdfbczlVR53OvssV+195b5O1W2rsHMZ05iuoo4dn5Cvx9D/eajp820mMjqsctXT1HgpzG8kdXStV&#10;iG1idY4Qq0YClBT5fy4V86E0auCT7yskstxNEdSAk1z8qVBz884waenRKJYXlrBE8TCpWoqYamE0&#10;tRC9PUqRBLBNTT0MVZSkykhUlRJWYhQCWDTvLE6ggISaUx9vzx6GlDip4gr0EoC0EoDihyAc1NDX&#10;H2k8cD51rWGKWoFQ96eRWR3RlaMo6uXcNEVakjbUrcML6lPBF/rWR0JYBs8KHFfka5AP5fZ59Pni&#10;STjjU4oKjyJ4Yrkfl0/lvCVCrZlszakdTcJK+hytLHZFeIEfoIIvdbXiL3VtKgU+yvyHmfL+WOPS&#10;5ZYzRS1KEcacaqK5I4+hxketRi08cLYWOksA1lKsSJAKdGkckWU2XTYcAW8e9QqRU1HHBHA0xUgA&#10;DSa/IeVCIzEROApAHl+RovGoB04+H7PlpwSypCkTqF8YiKuPG5Kgqfqn2gbWv4H4Itf+z7UCNySa&#10;9oJNfLy4mmR9gx6dMSukfczUCkk+deHrjOR5fIdJmoqo6lzDKzeMFNAVOSwHpJVqcnzM7KB9AdQH&#10;OpRLoowAYkEkcTXFajzoKUrWtTXy/hJTdxykeGxzwA86kYrgA+VfKtQa46ecfSqQNK3s3C2LamPh&#10;dWu0Lv5tZtf1X1c/VVmqHQSZejcagcP9Rx5AkGnDpHpmkoONaH+WB+zgKUAyO3PSqeJxGDpK6goH&#10;IZh+prt+yF1i/wBSxvz/AMGJVdyqXIDgU8gD6+Xn9opwP5dH9krOhAWvA8Ps+009MD7B5hZvKGRo&#10;qgqHsoZ7gKrL4w0rmO8Ed3Cxlrejn+0P1Rn20so8NmHbT9oqPt+ytePlXiR7soYSAAVp60r6eS1z&#10;jBOONOid7jpdX2skieOFZns6GS5ljqDKqxiKljdW9IZ7qAjKQQpUrBMexyIdQDmpJPCtRw4GgP7c&#10;rQ5pXqJd+kREVZGoTU1PGlDgAE4xQ4BHEkgmoWZGCNklled2qXqGLR6JGvqB8PjZceLIwFiBqsfq&#10;F+gFQek1KAA/L+empx+fQBYlZ2MaCnAZIHyx/sj1HRn/AJmRB+z8LIYzKYevcYwVVYsNW5dyi7Wh&#10;fXGQCGUFib/TnS/Lb+6DV2+7VzqEBoee7yp4/wDLL2X5Gh+fAefWKP3OXK+1++/qAD9/zn1P+4ll&#10;5efy4CoyeFCmSMHrEq6hqaenLQGlojBIXEixSIslxR1BNOusgMwu3kB9V7y9UnqAaMaVOSfsNcaS&#10;O08DgUFOOct4jJro5zQYqeJzkVApxx5AU8wWdZg8gR5hTRCZ3tCokTxqFDq2o0oSRLEWAcn8/wC1&#10;FMCdIAfjTyFaeZP88D0z1fUD36hU8KH09SacM+fd5dcBo/Y0vC7J51LyxS+RywS10+zTxgaeCSt/&#10;wfSfHotRtNO8Go4UFB5EeXrWgp5g9bBGplUYJGM8cZ4+RBwKii+XHrunjdfFLLDXVAkad9N4lULH&#10;pIaT9ryIJGB0ggWVSLDSwhsCSTp7WBp6itaaaEAVAAFRioXuznZDamrQtQ8MmuCMY8iMniArHTjq&#10;TCrPM8gWenmZrSx1EZuoUkKEcUxiF144H4/5BFQSVrpNRT5/njPzzwqKdV7KyAkK1K44/YagZB+f&#10;zNOsgc64ZLSTSR1biUIulBA0UaLrvSapJfI5FgG4t6SDpe6sBq1V0D0p55rn9goa/nTrdVWtQTpz&#10;TGKZ8zQ1oaUFQPPz6jqXjIiMjkGRmQSwyMxidgY0QpSTIDaYki7kB7kHVebXaNdePnXJB86/mfQZ&#10;NVqoBLEqqpYmmRXzNKVU5+3jUDuPElTXp5Q0LO7iU2udEcgIDchlApSwlBP5J+p/2Nqd3aQK/wCr&#10;h/qPAfPrWnu7SBWv+qh/l58B8+lXQwy/a0tTGHjrKHU1AyowD+dlL6z9tpSzN+TGQPyoUlA1uQDT&#10;sCKjSDXzHEmgqK4HqeGONehJtAf6RSBxJocEfZ8jWvkRXiT1k8M//KsP/OWT/wCxr214l5/vlf2j&#10;/oPo20r/ABf6v2df/9QpOIjjT7VXk1GALd3AUkkQAKQIbFiAAOOLD6WGjKi7wCdRrn5+uePy8s4I&#10;PWBG2zxmQPQBQMgcAasP+Lx5+fkLmBMJFhoZrhSGjDOumQhQzGL66fof6fj2FLxjQk/CK/lXoc2k&#10;5MdCxBZcVzUUr+X7f2dLdJoSUGkLeKVDdAw1ujIFl1wOGklMtgSCOT9bkOGAfVyc0+3/AIr/AD9K&#10;YgVZakV4cONdPD5YI/YTXpQ0LISvpVmZmHqUE3MkjXsY2/dPLMSSCW/POqqnUF7j5Y/1fl6nHHz6&#10;3FVjEdVRRc+Y7WOT51r/ADPnkzj42XhQ2tfSFCIW0BdVm8CkaSOeRe35v7v0r6wkIg1G51K6AhS3&#10;lLiWJZFXxnxrG5AN7EfquPqPde6kSBW1MqhlYs6lQiAAyVhV+IEuqgA6eLgWt9AvuvdZUXkKUXUT&#10;y6xorAqzFtIEIGlvyDfjj3VuHzr1o8OFepoKlNNgOVuLKwb9Vyt42AS0hDCxvqN73YO0OKVz/kyu&#10;Pz4/b6ceqjy9Pl+X7R86YFeHXBRq/AvpufoeLBmALBy0Z1Enlibm+q7GTQoAv5en9H5cf9X2eFKD&#10;gP8AUMDHw9Z6KnauraWhi0LNWVNPSRGQMI1kqJEiQuyRu4gDuCWAJ/1zz7DnOXM+3cj8n81867tD&#10;LJtez7Zc3syQqjStFawPPIsSuY0aVkjIRXdFLEBnUVIIuaN/s+U+WuYuadxikfbtssLi6lWMKZGj&#10;t4mmdIwzIpYqh0qzoCxALKMha9o1EE+4VijYPJR4yCnqFKsFSV/vqtY5CyWMZhnjbUhsD+dS3TBn&#10;+7N2Ddtn+7rfbluNp4VnuvMl5dWr6kbxYEgs7FnCqzMh+ps7mILKFf8AT1hfDdGfEr7iGzbltnsj&#10;d3t9a+Ha7jvl1cW7akYyQrDb2jOApJUi4tp49LhWOgtpKMjMHbKLv6V+rKdSoLgNUWSS0K6Yl0jQ&#10;Rb6D6WGjoXw+VMfZ8vmx8z/qOaR8/wDJ+eR8/XrhIVUNdb3+t1XUQGPDgRgXH9n6/T/Ye7DhxwPL&#10;8uAPr6npqSleOk0PD8+Hz9emiZk1NYfpj5sgNzpkBWwiAZ2vb6H6/m/PmFVqeB9fsanr/q8umzQk&#10;DANT/OvHjxrx8qnHEHyoWZCBdWZowo03b1EsuoqbtaQcm/1/POpPNIqSEfioa4xljnh/n8/zvHGX&#10;oysAvD1I4n8zniT5/bqnNTlF1MCAwuLBQL2JKgiAaWFufof6+6i40gHXRa/6vt6cETChBNRw4eZz&#10;1zpIIZZdTCQpHqYKim1QUOoquiNPH6Ta4sb/AEte4RylpZAWpmgz9tM/Znj5fLowtrZhHHobOaH0&#10;pX+ZPAjhxGeD7GYJJ1X7cGNh42YRi16eLQI0IiBMhjQEAAej8CwCNVI0mpqRUelSRgfYR9tacQMn&#10;ENvRTpoEOR8+NDn5UHH1oOq4/kn8u967O3XlNnbApsZS46gxcVJUZzcGBTNwy5CY6r4LyVGRpII4&#10;w5W01JEvkU3H9UUlzok7QAMgcK+hz+X+rj0ILeBvDJJ8q/bTGPn/AJKdV3Ve/t1dhVM+4tx7mzsm&#10;UyUkeBny1QlKJCkTMkePo4cbQU+MweKpdTWgihjTTwByQ9FmkoB4tc+eTQZrn8uJ9ftBvBbkDVrq&#10;qgYzStRXHnxFD+fl0Zfp7qqt3duOKnqq2lylPSYyeoiyeWgpIIaeUxLaemE8f7dFKQTCGNjGQLEF&#10;ixBNcOZHUgaQ3rk045rXJI+f59GiW8gQHUDgfnwyPtr+09CXjcftnrbf2CzWTyu4Nx0mJyUlLk6L&#10;ZuYxuMmraGrj0zU9FVFFWkqKeoLRVnqBqqZdCknn3RZgvDJqSc/s4H/IeveEzeYK0zwPVoFdt2p2&#10;z15W9lbjpq7bmxMfto7rpd21eJqqrH1eGjxrZm1PNSxymuqVxVO0iwp+46ppUBrBREb8afhqacPy&#10;/L1ND65NegpebPJWWVhShrWlPnTHH1Hz/KlJeXou8/lZ2luis23tnJbdix2Oy1PtXbuVeBs5iNqb&#10;Wep/hu36ZKjxJk89kaXFytmaWO0uSnVWVbaQpdJe6pSVPbXz41ya544/zj16Ntns5Y0OnDr6ilDQ&#10;ilKcaefH58R0Eu+qbe2yajH1FViRVbbq6yg3Bj4cptahpKPMx0VTHSVhrUooKt46B62JqSdJDEDp&#10;ePixszrqfioD9lfnimPz6X0HDoEjvBq0VWYptm18GVzuZyFLR0m0WqqTbmPgrjPTzY+j25S01bT+&#10;TS9lDkI5IUkKzaqvLp1AHIp6eoFfzr+VD9nWxpBDsO0ZP2efULeOF7Iq6fGYiLAZbDiHGY+mrq+s&#10;NDDT1caTSSvjqqmCtJpaOR1ZgP7R5Y3LpzegGhA0jhnicV/lkfL0PVVmjYOFUZz+0cB514YrXHoc&#10;hZgdh5LL5SnirqOsoaL7lf8ALILwtWPETJJDHr0yR6ghuePqefbd3eo0E2o92nz4kf4P8PWhLrNS&#10;c1+0/t8/8vR99l0dPXY2PFUW3KRcXEjPBU5EqPBJTQtI9QWCoXMmgAqDwfoPoVDnj1BopAqPnk1H&#10;pnjx49MXChNSiorQ/wAjWvnU8M8R8ul3lsHSSnb9N93iJWTHwtNPhqrxpUvDGGhR5GSKOl8cygcq&#10;pAXQAAFCPW0pdkRGZcHjkUrkU4A/L8+i6g8aPuAahPp6efpxx6genTRjsfS+etrWeeKaIuwR6iGS&#10;KYRG8gjTxEMjIB9LH+nsx0hQ2Dqp6mv2f6uPp0YdwkB16lJqOBrTz+RrwxT16FHbmBze42x+LxVH&#10;GZN11uOwGMx1MlZXy1+c3FkqXb+Govs4kbXUZDJ5KOGGNAJDO6G9teqkrUSlTxWp/wAuPP8AKnl8&#10;utAmLSWfzIr5jOc5GBmlaA+RoKWndLdI4al3Lt6pzOe2R2XHsnG4DY2R63hye387QVuCp9qU9bvf&#10;dVdvSuZ6bJy7c37vjOY7HapLS0GPSSG+uEuqg+EimW4+opSor+Y4ceNCOhBbWzMAy1NR5VHnn0qK&#10;f8UcdG375+Oey++9h5Gu3PkcNtrGbc8lPsXPbapY8tBt+CWCOKLI0FRT1cYr8PU5CONcjRTNJNOD&#10;YGGSOGoiDvPft3s/uFsv7r3ECO6iUtBcKtZIXI4ipGqNqASxVCyAAgrIsciZP/dT+917kfc79yYO&#10;d+SpRd8uXWiLdtqlkaO13O1RiVRyok8C7g1yPY36RvLayO6sk9pPeWdzT70b2hmPjd3I/XvYmfzT&#10;dVUm8aqg7DwWFbJVOEy0MLw0/wDHsdja6ChqpsPnY8dRPUSrSiorsQqMIZJo6YR4je3vOG7+zvO+&#10;48p8zzunLv1LR3ceh3VXC6YruFGCPpYeGxYITNakERSOINP0L/fE+7h7ef3j/wB1zlP379jtqtrn&#10;3g/c0F5sNybm2t5Z4GkEl7y/uc0TXVq00JN5BHbyzqm276jxNfWdvLuZntn69pfgfjc7tvNbe6Vp&#10;MZ/EKuhyKbz3FubNZqhxdPJjMZHiaDY1BgMjhkoytagFKan7igbHNUJJE2uMLnhbRW97BHfWkqS2&#10;0qh0dG1qyOA6uhUlWVwQwKkhlNQaHr5MN8m3Plneb3l3fttuLDf7C4mt7m2uI3gnt7iB2jngnhlV&#10;ZIp4Zg0UsUio6Ouh1BBHVKf8w2nxv+n19qVm+YN9bY2ht3aeM2RTYKbEzYjH4X+FmqmpKo0OCwNb&#10;XZOhr2mSurauM1dXPG1RI8hlv728BQprX/Z8ujCK8W5tyQQZCpPD/Vk9NfUfxT7Sye26PtGn6l3b&#10;gdly7Yyu4aTcNZillhmwOJM1TU5qKBIzNHinD6UkCM0jMbBlJLNmQALVe4/w54eR9MD7OkUPZK6U&#10;JZ8ipODwB/Ly/Po+Xwk6Ywu/e4NtbU3TJlIBFkDna/LJFAiYjGYfENVZSnq8jNCDTVRDPTvEJCUq&#10;AwszOxdLLaiTUeLMAfUip1Gn2mv7R86mq1t4ywai1Ip8tRoR5GuK8Bny87PPkJ2dtrK4TbfWXXTV&#10;cW2Np4l8UlLkZBXwQzmrmqDVUcskIH3csbKZNJOhuDzz7OdvT6aFFVO6pr6cMj/Uc+vl0Fd1uBcT&#10;FlIwAOJ/nT+dB0ULw00Bkssk8nkdtbst5TIwZGjulkUSaCf+CgcWFl5dmGFoB/L5f6vnx49EFyo1&#10;KK0J/wAFDX/AcenlWvXdJkDS3aMNFLKkeiSPShhvFEdETCIOEDMp/H0PFwNPvEdnqFwSf2gnPp+d&#10;B9nHpD4pVm1N6H1r5+fng/6q9OOJyE1LWU+QhLU01PIKiONNIgqBLxMlRGIyXRoyQfSRza34FS2s&#10;VCiteOfz/P58ejNJigABqtPXPH+fr0LybE35uHcH+m+j7J3bDtDaGP27Qf3NpJcfN1ZgdlbVqqOo&#10;xmK3BsGkXbxrchXp95RLkaiuWumesmgSqhSrqEWh3CRHYso0D8sDy+fy6FNvbw3sIQgklfM8Mivy&#10;BoSf2A4FOsCQ7H7D3pV4/p3anaNXBV1v221dr4bqHdeeoKTHhsiKLNmfFU1fBHgc1TUJlpklnkbF&#10;wuiTMzhmepv5gqlgahQCOHpwpSlaA5+z5dF99sJiJKwkUBz6Emp9MYxTAPl049o9Zy7Fn23Wz5aK&#10;siyqbipKvGRoyz4bL7craPG5mllnaO1dW4zJ1nicgkvIkjAnST7Ml00jqV0kDH58CR+XqT0Gfpyk&#10;hrGMk0z+wVJr546BuZVLmxBCizMyr9bS8ECNSddxbnj/AAsNOqmpIr5H/juePl/mz5iiwglSyino&#10;DSvr/Pj65Hr14NdfqDZfVccKQGYavSt29BsRx/tuE0YAd/LP2fiPpT1H8qUxpMHnFACatjj/ALXu&#10;z5g1A4cK9J3K1kagwK3rIsRpsFe9grExsTdfpbi3+29mMCk0NacT+XD/AA/s6K7mRdMiLg04+uD5&#10;/wCT/ium6iRCUkcEmL1aSAGPqk1LzG3reNjY8kXP9WvqbgRQaSfL8v2cc/8AFUJIoHrTixI459Py&#10;yflQ8KV6WNAqLps1ioKBgq6WaOOBNNhDxLrcgHnlzyedZbJpYkla1pj9n+X9tPs6NI7aiqjLWnn6&#10;9xIFPSmSP82FGVaRW0gEqzqRxwB9SpaPUG+hJDeyadaSjFMn0r5ft9OjyytwYqUBan7fQjif9Wa9&#10;BdvSIpFMqt62sVsQtruAwXSgCXBsf0kn8iwKibbaNp1qKFeP7PL5f5OifeIhFaTAA0Azxz+WRwrX&#10;BFM0x0TvdkYjrJIiQUjkR1VY72/cc3UFCUWNVVSARwosFCqEmDl8h1VitDmh9T/IfyrxrWoPUG8y&#10;sfE8TJNCeP5/7OKfZmvQOZqaSCaaWCNHVpIxHcCJHBDLqQ+JfTYf4+xbA5aUNQgniD5n7OH+boEC&#10;p1DVQk/4c/Z9vy6NH8zlL9lYZU13Xr/GPKIyqM0f94tzKupmVg0akm683v8AT6g8vf7oAMfu2c70&#10;Wo/rxe1z/wBIrZuH28K+XWJ33OXK+2G9hWNTv84wf+XSyFaf4M4pXopNSFielRzTrEYjIqgK1QZS&#10;Lq0h8Ts0bKzH1XuWuf1HX1PYHRC5NaMBwFBTUOPpnyHGg8q9ZbQdzGQnAoP+O5pgeVPlQUqaHqfI&#10;VdoyhjDoHkiZo1dAzCxd7RF9LX4/p7T0OkUpinA8PsBxQev+oula1L0wf5g+Q8vz65BXgp45qgU7&#10;VFO5JkSMA1EUpjRlkAS/7Wjg3vyORYabEqQpUd9Sa+h4ilcUPoPQ9XKpINQJFMgDiQMj5ehpTj9v&#10;UnycSVELOgkKWWwVlOm8iumgLwdOk/8AFLLoVOjuISn5VApXP28PsGBwbLEtKCMDh8yCAT/k+YJq&#10;SKdSVKyxaFEsmuMNKzxpqjKgALcQhS9m444t9B9B7I8vxHzJ/P7D68fXq9MUahIyPPyzSuf85PWI&#10;WjRPIoRQ+hGKKWYAodR/aYmQi/8AxT6g6zkGtSPP51FCPtPzp/h0RQOy101I48DQ5GcHIGf+KxeY&#10;mwjVXi8vgeMxC3nVUDXYw2DFHJ1G/P8AXUdV8laiun+YqTj58c/lXhUtTA1YUoBxP2k8PtBzT5cK&#10;deMQaVQ8cMcbuVdUkSRiyWI0jQT5LH+tyP6m59+AGSciv25+fTQAozHIr9uSfPy/w+fSmxDKkE8h&#10;1t9u3EJiAukc8bKYLwWZmEdja1rL9ONJTdktKVpQU8vP/LX59CfaKCzBB/EcelD/AD6l+KL/AI5p&#10;/wBSqX/62+0/Rn/q/wBWOv/VJfi3iu7eVg1ORrDMjlLSC2m0hWQsCAPqPp/gTlZPAxDEZA/nj/YH&#10;pxJ6532ErIUWh7R6j04H5igr9uOPQx4GrgHia7DyKDGAin0hyVBYSkN6f9cj2EbyKQ+IhA1VPmBT&#10;GehzZ3ncAa4H+x/qx0uopEZkIYWJVgWKnhTGxEnrA1gL6TcAfkjnSGpYngI1/wAs8DwA9B+09CG3&#10;bx2qimi5PljPD5eo/wAx6U1KywraQfpXSYw6sGKSTBolbWCGUqSSbGw5tyFbQ+IutTqUAceIqMV+&#10;2v8AMjpxUKSRKVq3qPspw9CeH5n1o5eMSKAGHqJ9ast3KWa367Lptb/H3bt9elhSnmf2evDz680I&#10;AZvIfUVkX1BbrHcsB6zo4jF1/t6jb6i/qjFD15kKgkn/AFeg9f8AB/KudAEVlbQp9QNpI31MFqlL&#10;XEthci3FxYA/kX91TrOhHkW3q5bhGTURdvoPMfoOT/h/t/eiKinXuPUjyICCWWxZAp1IFcM0aloy&#10;ZFHjVm9VyPz/AEOmoQ1Br/qx/m6rTh/q9OHy9esXnQqp+lwt+YuLiA2sJQQo8n045B+liFoVYAAc&#10;f8wH2+nXqEAHGOP8sD5fLp02uWk3HhSzAEZbFsFDpwPvacEA67tqv9Px7h/7w4C+wHviBSn9T95z&#10;n/o23P8AxXUZe9RA9nPdkY/5Vnc/+0Gf+fT32Ey/3szPK3C0IIOnj/cPEQHBe7RG44te/wDrgND3&#10;3Bs/dN9qM8P3n+Vd53DA+Z9fIfyjX7nal/u5+3YGB/j9TnH+7O9FftFeP5dI9iD5LaTp1fVkYWL1&#10;IGsiVtURuNP1+o+txqzB4U8vL7PkPX5t/qGTWjzLAV+0fYfzr+f7KxpWV9SDn6rdmQAnU3pZhISb&#10;/wBkjgX93VGwafs8vs/znpLNVSp01qPSvrwzx+XUQQseSFtq0j1rpu4NombyAJcMTqP9D/Q2o7Ko&#10;IYnzr9gDVIrxI/Zw6t4TtVgRwPHFK1H55Ix9vXOPTGY2uApf1H8nlZQli6gaNP1uPrzbmxZcOXmA&#10;8/T0Nc/5PT04inRpZ2UkyEJpFK0zjjjPrQ59K0ycB2yUrClpoaeMyPbUGupAvxpb1mzWP1/4nj2n&#10;7jWi0I/z/P8A4vpX9A5bUFBU/lj1/L04npyo5I6WOFKhUjkkMbB9SrETJKhUed5FQBNJLkDm/F7j&#10;VoMCtTg8APWoPD5jGPy6ft4EBFsxGqlSc1zX0rTBOONK/b0Rv5I/MDbPW1D/AAbr2px+9N5zZDIU&#10;FTHjKnyUe2JcZOtBVZCqaB5ZZKoLKjRxrGyyRsCTyNTIu1FAa6qjHEAYNR+Y4eWPn0IUs5Qolcgr&#10;QYqMGgOM+R8uIHAceqot1d2V2UGap8+I6jIZ2ogqKp8fQy4qaSaCeTz/AHL1w8p8qi6gJHe/+xKC&#10;5jq7zAqUJB/pcKcBw6OLVCywgMMY4jGfTpY9Ydd7z7Rw9BJtvbdQ+LTJRU6TZarmocDQMhl+4dpK&#10;WomlmqkS9kZV1c8jSdJJPudvAQSCSKcKeo9ftz0Ibexd6kMrJ/LJAr/q8/l1alsnqbFbN2pLtqkq&#10;YaTKZSOL+LT1ELvHWZKhj8E9NS1DVLTUmMmqI30DnSnHJU2KzMsoM4OGNQD/AEs/y4V6eNuFPhha&#10;oF8uPlkGlMnOn1z59SMtsqDeNHgNvQ7ZxUFNhs3SJXS4h6ZchLUN6Jtapjmq5aXyBgJHsSeT71qN&#10;dLcadbeJVUMgoK48v8PE/wCrj0k/k/2X29XxbI6/xG+8i3X+28DDht00FRTHIbYr8TtnMU9dD4KC&#10;MzBBJQzMJGCc18Pkt418Ui8Xi+EVQGlOBHqKcf5/YD59buVtZ1CJq0KtTXFcHAJx5jj0WntTMQbn&#10;xmbr9t7yw8WZ25iZMhEnXeQyGNGS3ON+Y9cduidKtcXkc5W5DCZGqWUUpKxTU8i+sKrSUe2uKs6m&#10;pz9tB/nz9g6biRUSQMTqBPDgcfsrkGnzHnXr2xdv7k3Dj4sJnsvs3HQZ7ZO7cWd1b6rsnBT0uVq5&#10;sXkpsTuTI0pzGQx2TzmRRft1mSMfdCzRkTNZoXRCr2A6jT7TWvp9vpXy6KjG1QDQ0P7P9X8ukh1v&#10;uSg25hRhNsbMo6/MUwy9fNvPI0FVQbVxDpKceZYq9KeipsnksZmpI0SnSJlqJ1CoWjEro2Z0LUVQ&#10;zNUD7V40r+z/AFV6sEKioOR/P/V/Lpn7F6yzVNRQ7lOSGWz9Rqrc4krtDQsrIZkjpaUyF41uT6mR&#10;ApuD9DpLhOW7wMah/g4fs49F7JIlAxGoUpmlPw+dONPL0rw6Su0ttUOOXDyZuGhraTIyGOpWWlEk&#10;uP1OBI0ESSuZmUA82+hvb36SR2RlWganmf8AP1VZ1Vk11Ipw+zgPs/n0d3Gbq6dxOEosYaBKjHUm&#10;SYT02MxlGY56JaGeSaWs8aioiWPQGhCsfJUeJPo3tGYpmUAtSnp55rT5YAz9vW3n1M5HEkZ/2PX/&#10;AD9F07T3FQUeYz0+K8+TxsccM+0Vro6cVaRTaXMIgp0WnhPiOkgysTcEXuC6i0R1ufEcLp4UH20G&#10;P+L4n06TqgMgzTV5+flQfZx/1V6bcMtQmGbfO4aTHbew+Hjmiy+TlqTHR0pFOszmaGdEiaOZfSuh&#10;nJfgD8+zsrVSjE1/1HpRhljcZTVXiajhX9nEeo6T22u1uyN3ZOiyfXe26TZGFpcnS1lFvpKZV3JT&#10;02Prqadtw4qlrZZMRTVIhVnpparVGQCQol0FNGNnwrAvx9MDPy8wP2enWmarxoEOGHzA+2nrx/b6&#10;dbPXxRpfgZ051nlNtVnRfX0mQ6kr4p9053uPt7Ze8+9Nwbn3cI8pvmPfdbg8tiqetzlBgcjR1NZQ&#10;U+MiixVDkngjim/hLzO1DuUQnVDXWCKf7XH2nganFDQdSLaiO3sA0poyr8vzGfs/aDxAr0mO+fkl&#10;1XvnIV+2unNsYTC7BGNfHZag2pTttraNTmqXIlsNnNvY+jq56apo4sJD9utVHIBWj91443JUDja7&#10;eVyZdAMVBx408z9nUQ8ycw26yyJAGrqOSOP2fz/w9Vg9jdbVPaMNfPkUoKDOUD1EW1MpSNNUSPRm&#10;rqKhMduBnZppcdM1SuhkEktLI5dAwLxzAX3f9ntn9ztn8WBkt+bLWMi2uNJAIFW+nnoCXgYliCAX&#10;gcmSMMGlhmzJ/u/v7xX3B+5R7gvBdxXW9+wW9XKNvGzqwMkTnRF+9dq8Rlih3OGNVWSJ3jt90gjS&#10;zu5IpIrG+24v3W3ZWb6uzMmxN8xVUW3Iq9YK2lnjeoqtvNPUQVU9VjXpZRPJjK9AJW+1kIZZPuaY&#10;uWdKjE/2u9z979oN+vOQufrWaPYkmZHRhqksZWz4senV4ltJUSOkZYMrC5tizMyXHdf7+H3EvbD+&#10;8Q9rNk+9d907fNtufdm425Z7e4gdYbPmi0hUxCxvWlEX0e82ZiNpbXN2sMtvLC2y7ysEUMFxs9wG&#10;1+sfhflYoNwbm2RmOwd6bu21swT5vIZ7G1e09sbfxOS/iFVV7UdaT/KcrmMdULEJZqpmkjcujqBc&#10;5ymK33C2gvrG5jkspY1kR1YMrq6gqyspIZXBDKy4IIIND18uhj3PlXcd12Dmbarqw3+xuZbe5trm&#10;J4bi3uYHMc8E8MoSWKaGRWjkikVXjcFXUMCOrD5/lF1pQ70iwuR2RT7V2HtXbc209kUO367H5PMY&#10;/F1u2cptkLMKSWmwcVXHjs24F0kjEQkXQhIaIuG1XSsFqmmtaVpSnEf8WRUkevTB3q2kuYXTUoHy&#10;A9c8fXqDXfLrYm2drZbb2z+vNr0uVrMbuHA0+Zpdt4OB6CXJV/8AEqfIUFPXisWGiUwRUqUblpKe&#10;BCTM7agpjDbKKtIBowceQP4fOnCv8seZruW92clqPBYlhwxwoKDgSBkfYcjqt+przW1lXkKmRpar&#10;I1lRkK2SNUhikrasiSrNPAsgip4xOxUIgCAAWA+ntYqUjAH+r/V5dBGK61pIZQdVTihP+oenTNNJ&#10;5HJitZvHGBqUamUw+m+tiFJYC/5v+bgM4VahPzJ8/wDVwB/1Vo1LMrMSvlT/ACf5z8+sMQBRAxuz&#10;N6TqTi3j0BTrNlKOn9b/AIJupauhxx8h8/8ANwwaj9vnQraGQsxBGn7fWvz49wHy9MdZ4agJoGr+&#10;ljfgAKpPPkChAPxfm/8At7FSpGM+dP2Vpx6WRMU7XpoJ9f8AV5dDf1d2Bh9opmoc5RnP4jKY3+F1&#10;O0qyJqrA5aOuq46s5WqSOugNHX7WyEP39GxWVZp/QwRbkJ/pkJZ/xn+f+yBT5ZPQj2ncks2HjrqT&#10;iP5U/LSc+nHy6OFuv5u+Ha0m1uvsR/AaAuj09NQUcO3sU8Ev2C1824IMfVNnM5mclHNVvVD7yGhM&#10;5YxwRxnRHr6NKV4ucE8PMmnlgBaD5jOT0abrzBb3kemBHV61zUVIJ/ZUjgeFD6dEm3ZvrcG9K6Wu&#10;zlZFURRyQNR4yGmp6XF0ohIEJoaKF2OP9LWmALeZowzck2dMiIVCsSK0ocU/2P516Dq0etBU08wf&#10;8P5ef2dIomzWuuoXsQ0dkMjKrEqXvcl+Pr9R+SL6EisdNME/zzkcf4enRaPpJCjGfX8/y0mnlWnT&#10;LXV6QAggx6FBdX0jxI8hshPkJfiXg8kE/n06rrDITpBrq4HyPH09eI/4uhHdz/T4YH0PkTxFTXyO&#10;nFMefGvSZpw1S5lm0qFtqXWrN9SRqGsg6weCT/j9D7WxkRgd1cY/lmo/wdIQrXILRntB88flx+38&#10;unxFAVlS1tDBRdTJys37aXcfun/iDz/RmWQFS2eP7fhrX5enT0CNQNpIAPHhwoPs/wA2OlFQRnUp&#10;spVpQupdIF2kiIQgyKAyi/P5N/6HSWvKlak1xT9lAfspSgPRtBGzMirU6v8AKpH55x8sA5NAszTi&#10;OFjrS5QqFRvUSL+hDf8AWvsnkfxGB00Fa0P+Xo/toWRAGYVJUn0rj/V8x6dA7vhgI5nBN1ZRYspu&#10;xeNrLodiOLD8kk8A3AYV7eGKKainhn+fD09P9nz6CfMDqLedPxFScA8K0+z+fRMtyVQlrJ51Yskv&#10;liUnxiQiR5IEICSsg9J+nN+Pr9WlvYCI0IHAH557akgHJz+2h+XUDcx1YuFqDUcPSgqPX/N0EuSQ&#10;6II3lMq07+Qj0etGJYtcyHQqEfS9j+OOfYyhZHlKofs6B5gMYLmgocGueNOH+o/n0ab5lmIdk4lp&#10;JHi8PX+LmZkVXYoNw7pQppLqWHqJI4Fhe4sSOXP90ESv3aeeD+H+vN38q02vZj/hp+VesSvubkf6&#10;2e9EnI3+cj7fpLLzOPT/AC+XRP6R0Dyy1SusqyKkTIUDNDIryK7eQ20ExciwAt+LHT1QkYKiAuKk&#10;+uKAVz8x5ipNc+fWWsYQtpHxY/4/n7KU9c1qONOn30iR0YzemNJUaVkZSrORddJTki3FuPbX4QVI&#10;IINcj08+nBx1Hy8v8pHEedOsC6JJ6cScESfsIU1C50k+UB72LWtYH6j82vulCPNTUHPGvp5UpwFQ&#10;fy62ScleApUg0+XnTy/mB616yzTidwFVYis0tO4fSqxsjJ+oh2usqyjQw/V9bcjVTipGuqgeRr+G&#10;mf2A04DhWo68w8ghoTgcD8I9fSlD6Cgr5dSkbTJHE0E2vwSAMrIiOAV5UiQ6xzwfx79XuBOOJr5C&#10;vr5Z9OvHyYKCh8wOGOI/wfbTroxjx06toTXK/pMit9FJYKSwszKCP6XvyObeOC4WmoD/AAGtT9n+&#10;Th1ajBHoD+XHgcZ4/wCqgPXGB44ZlcuQru5WmmCASK7uhYjyBSz+JvVf+wfpyFv21JcY4ih8qAUP&#10;oQaCn9L9lZIsGWQetfzr9voP2kcAOuJaOaoSIpHH+/JULIzWkaMhdUfLWumnjkX90BIBJxmuf8o/&#10;1eY6ZWGYMUAGuteOOPmP9jpV4uYVFJTqjR+NapopHkkCvULIyyIsChzfQNALXFjxzxcrvDSbhVv8&#10;tOHQq2mJhZZYChqR6VOf5/4R09+Ff9XiP9tF/wBf/abxE9R0bfSXP++j1//WJNTSFZkk0NHUoAtT&#10;AwSRruHUlD986tJI8hJsS1j+b3ly8uoF7gjE1B+Q8qVp9gGfsIr1zetZj4gpUmvxU4k1JrxFKaRQ&#10;/sFMCVhqjSsR8hdUVUJQgm2hgwVvuVdlJ5DXFvrc24CU8dHJ0ZAPz+yuaf5/l0MLWVhoCkAsaEcR&#10;j1BAzXjQfn59CNBV6auljVyutYULFktoVVaxY1yNxJGCG1rfTcaQpaMG7q5rMr0oFan+AcPUtk+X&#10;nx6Gu3eZPzHl/Rqc1rx8qUxUmi0VdLOXX/OKqhQojeQmWMFVcQavuIgJBcktZLWt6baIUsIBViDk&#10;1zTjTHmKjhSlQcH4viK64atxGzAhqmo8qlhX7ONBg0OSRTClhmSQKuuDV6/SzafJpuAvpnkAYW45&#10;F/yPx7950pnoxrVdQJ01Hl/nzxxwPyHWdz6G9QOpXb1G3ktHP65P3xomS/pHOoH83tJZePE/6vXP&#10;5f6qCj4XyHl+0cFwMHzPln178rFnkdVcszNKFCyFixMldYC2TkLFi39Wvf8AtXvLbpN1y9KkM0up&#10;dXpKyuvkJc3EbNXMP22I1Xtf8H+17917rwmuUGoLd4mY+RAARLRkePTkIvCgH1AYAlb+mwMXuvdY&#10;FGtYuQdAQ318oBDRqzAGvFrKLHhbAfi2mOj8AfT+ePsNetHhQ8Dj/VXH7enrbSAbhwABAtmcWQqt&#10;cFTWQesXq+UZv8Cb/wBn8e4b+8OP+YA++Va45P3rNa5O3XOOGafy9eow96aN7Oe7JNAf6s7p6cfo&#10;Z8etf9Ven7sLT/ezKhS3kb7EMCxMahsTTxxM0YnJkDNKVK6ObgWN9MsPfcG/8RN9qifh/wB2eaZ/&#10;5LG4kgcMUAqa49RxEZfc/cJ93L26rgH6+prSv+7S9FAfI+YqR/hKoxpSA92UAlr62Zwt2lYs5NTJ&#10;rjf7gWF2ID8k6iZsxNOKAmopgcPMUGRjGWp68KUGSZmBahI1faw/IcKEVzWlaDga6IzhQNZs7LdV&#10;jDtwOWWJv8sNo3H5va3+39uLXQ40mgNcUp6en5D/AA+XV0/XcOWBFcGuP8FfPJ6lUkE9S6xRr6bI&#10;WVpCpY2UtCqmqJa3iupDJe31GkmNJLqOpVpUg0/nQg49c+Y8q6ujKCEjV/FUH0PGla6SMVrXJFMj&#10;VQh8p8dRoJA7BxHIsZELOWVhEheNzLNEdUbLbVoUcHhbERF8vcw04rXjjIbTgeQ9BWtAvCmTu0jE&#10;cY0+fnmvlxHyBGmpqCAK+udAlMsspCtG+pYyxdnqNNlECRwyzVAcW/tBUP0F/p7rSoGO0ca/h86+&#10;g448+lC6O3I1fyH50wP2n8qdRo5EEieRGMkrwSU8MlHLWiolgqI3+0ahBeSDyJUhWeQBG1Elm+kq&#10;eTKtQknFT5jIwBgHPAV8vLj1W0jc3LAxEjhx9RQkiuangKcK/ET1Uv3lVbYxe+99YTeMm0Yd0it3&#10;PhNt7MwuLDYmkzWRykNdT5KkyW3YKwSR1MJFRVGqyAkjqZnRQy21lLh0I1gAnyHHyz8q/tNDXoa+&#10;DWNCob4POnDIow4Eg4Hz8/Une+6WPG00VHVUWPzW4a/IUjGCNcOZTDUzRw+SmiodzZh4jAoBOqRg&#10;ALkg3Aq86i2MYOP9X2HJ8iePz6rb9siKgJX9pHnQ8K/nQ+WePVsvSFDhtldfUO3qn+H0seEelkzt&#10;RTwyHAx5iaKIKlbk5KuBlyYmVvKjxLGCOXUC8QTv4mdgykgEg+XDzHl68acR50r0MLN9I1a6LU5o&#10;RWuaYX7P9LxFSMr7tju/rnqXF4Wo3hmqDCU4uMerwxVeSqMjJjjWQNQY3G1ldWVFBUawkFURHRyk&#10;hxJHHZo27aC4OosdS14gZ4CpNOHyFDTgC1OmZMgotK0qfn5CvnQgU/LiPOvrPfLft7sbO1W3ejKu&#10;u6+l3Zj4xXwVeASu3vnohGEXxZr+I1OJ29HL9VWKolljB5A5HsQxww6FDoPsxg+tfX5mnyr1UgYo&#10;MDh/sdD/AInevYOQ27ufZPY22cri89sXr3IQR7ixdDiqNp0z8ckMD5tKrMpNHUq2SqTI8qKjAppL&#10;6iGSeAY2LAaqmvDAOeIz5+lDwpU46YbxAysw1Pw4UFaE+WWFOP56cmgJXunE7bkqFbrasrs7vTCY&#10;iOjx08VLm9xUtKP4rksg4nyM8OL2tgKaananJekyGQR3qqsCRgsb1LguTGFwakZ8+0+fl58B5GlM&#10;U6q7nw9LKdRIrnyPqaUB4imKUxig6jxbp3kmGqqmek2RlYNq42jqd2UdNQ5vb+VxmQXJCrx9dhM+&#10;tfXUpqIahIvHHkKeqeaeFkWZrrIzXhIWMjqAK8BxyMGpJr86Vp6eXSE1OsaiTU4zWv2AU+3h+zpJ&#10;VfbfeXYe79z7k2B1TtzZmR3G1FkPHTR5Knhosmsb0tf9tS53LRY+jq3yM75Wmo1oqOtp4Vkj8Yhn&#10;appa3EUCwzKpUsFNPlRailTTDU4gscgDHTYYAF2JoB8vLhknHz4eQqK1CkosruKOjrX3Hmps5VzV&#10;NOM3lJXkgp4qmNmOQxpphJHBFSQOGjZ4/UBHcIGFoSAfYdIH2eWPM+VDSvE0GKdIbgLrYhu+mQQB&#10;XgMVFK8TVRkDFMkqWMZTJ1GPegj+2joIJ/taiGSdpx5y0ccirOyKSVksGcarX44AF+NKCoP+XpFo&#10;YuExWvrTI/kfzIHS4xe16+jqMNXZFVP3eQxGHysEmQmU/wAOjydNPLLMjrFSq1RwiEsAWkAvpc6/&#10;Uyc/7P8Aqyc8PPpxo2GoVqwGeP8Am/b6eflVV7h6yi23ltoDc24KxsRnp9y0lW0VXBlIpVxuVWpF&#10;/NVUYAeiqVi1LrGo6hrJDTXiJD+QyRnyPrn0NPn+XVxHoIMhKnBHH8/LyGaA1/Dx4IfLdcYjNxy4&#10;vdU+VzuIxWTp/wCFY+vzVdR4qEtXyxQ1MuIp0cZiOVEHj1lTcf67e32lAIMbk/KpFPWleNfU1+wV&#10;6qScqr9voDT7OIFadGi6E+K24fkH2VsPqzaG56fE5Tce7tq4bPUGTiP2GAwdZm4cVTbt3Jt/CZH+&#10;JT7I267JJkqaGRaXJY93x9XNTpWN434LgBjGtO5KVqSQfnXBPlin54HS+xiWa7RZmARQSa+XcAxr&#10;UU41qTWnGvDra2706o3b8Xsz1v231wOp+rOvNn9Ybp2F2xtTqXq6k65wm/6vN1eAzuHwPW2z8RUn&#10;dnV6SbppJaKIZPdm5oKfGZCWlp1ooiwiV2G3C4uVlClag5pTzqCRWmc8S3GuakdCu+voLfbWUUFU&#10;OKgaeA4U+GuTU5rnqmnuzP7i3xnZd8blbDUG5c41LDBt/B648RhsLQ0PhSmxMZzVdKtHj6xTHJ9w&#10;sVQ8soJQWZEku2tvprZE/ET6UP2EVpX5ivHHWPnMMySXb6WoQa/l5+ePT5HoHadHiKul4ZFQ6iWL&#10;xnyjTKwQVLkhgLD6kE/Rr2ZWHYahGe2mMCta8POvGtB5fsYOkgSLIoAoCfIgcaE8MA0pg+QyaVBD&#10;t7qRN7YN58UtM+68Z+5ipqiaOmlrqeSSSafCy1LzSB0qJGaSl8t0jnb1SxK8jzwN74+1Np7gcvPe&#10;bVZI3OlpHW3fWEMiatbW8rkFGQoX8IMUEdwQ3ixxSTa+oX9199/Tdvue+71ny1zrzPcp923mG6Yb&#10;xa+C92LO4aIxW282cKSB4p4nW3TcWtlle72tHX6G+u7XazA0/DT5AYDp/cW59i9s1u8MVisxjK7b&#10;+2qyStEu3eu90VNXJHkazceyslRlqmOaQsnkSen/AIfP5DJE4nkmp8efYj3bTkm4m9vOdg9tthun&#10;EUsxdfo5yQskE6SH9GEyKSSAggnaRpgUkeSHst/ekfcDm+8ttO3/AHtvu3m13nnBNlt2vLGwS3mX&#10;mDbEQzWm6bbcWyFtw3KK1kSNI3luDuW2Q2kO3OtxZ29puJ8s3icntncuW2/l4amkrqCdglFUwLG8&#10;K1Y/iFNIyTNQSxGtppRM8JHnpZGMEoieN1iziuHYOAjUNKeZpTyPoa5GDwqM8PlllZGvYypHh+Z/&#10;NakEAED1Nf8AB1h+4N76RJIjaGViqBiGmIRR92ArWUanFiSPoCrCJOGdBQZUCoP26f20pQE+VCDT&#10;SCulLNEpJAkoKnhQ4rXFBxrTBBFQD5RZZr3Ei/UBLKyqrBBaw1VCvc/Qm3P+twFC6mRSSNXpQ0H7&#10;P5Y+wDolR3CnSRUE4Aqa/b/g/wA5I6hIwa3NwSqkFv1JrgHjP+VNeO7cWve/9q9pbeVR6cf25+Hj&#10;/qxSqO+K44JnjxbjxrgHOB+3hWlRZ6c6lyHdO549nYTd+zNu7gqoVfFUe8a7PUK7hMdOKiakxlTh&#10;8Tn6Z6mlhi1+Od4nkVwYzN6zJj795H7w+zfdk5Dk9yuafbzmbeuT4JNN3Ns8NjObAM6pHLdR3d9Y&#10;yCKV30CSBZkjZT4/gAx9CPlfl655p3AbVZX9rb3pH6YmaZBIRWugpFINVFBIYitezVQVX3dXxb3Z&#10;0IuBbfu+euzV7jmkTF4/D1G+MhVz0lHLSwZLJzyzbOo6GCixH3kTyI1SamRW/ailYMPcQfdh+/jy&#10;B97ifmse03tdzkNu2SJWurm8TZLaJJZVle2tkVd7lnkmuvBlWIrb/Toy/wCMTwKVPR3zVyDuvJos&#10;v3rulj4s5OlIzcOSqlQzEm3CBU1AtVtRrRVbyFfZnwb7C3vtWk3xtTsvp7N7Vq4aiqhy1Dl9+KUS&#10;ikIq/LTVOx4a+lqqRoGElPLFFMjLYhSRphf3E/vYPZn2o9wb/wBq/cP2T9ytr59t5o4ntJrLYiS0&#10;wTwSk0fML28sUodWSeKV4XBBV8VUQ7b7Rb1u+2R7rtu97ZLYOpIZZLgAgUrVfp1ZSCDUFdXlg0IK&#10;umBxv95VwUW99spj3qNC71kp94f3YVGpknFX4W21Fu5KZJbwEfwpGWRbhRENcfQ5+ct+XkSTnFvb&#10;DfzvXheIdlEuzndCfEMfh6xux2cyaB4/buxQx1UP4/6KR4LS3bcVs/3rbfSmg8ak3hU0g1p4QlCi&#10;mk/og6hXSFFUUvafXk/VG4f7tZLeWzt05WnhjlyabNq83kaTESzw089PT1lZmMLhKeSqqIJ1Zo4D&#10;MYraZCjDQAJ7A++Ft94Tkr+v2z+2/M3L/L80rJbtvUNjby3YjeSOSaGG03C+kWGOSNlDzrD4uHg8&#10;WM6wu3/Z5OWL42Eu6WlzcgAuIGdgpIBoxeOMVIPBdRH4ipx0GEmRpoiLyFwAQfG0TfqIsNAqX8mo&#10;MORci5ADGyvOnhGgLAAEj+dc5H2ihwcV7SxYkG5mNdFaZHmeFDXOaYr+3zp0kpWOTkLyMyqApZEc&#10;l1DDxmRUFVMCJ0IKhS1g17uGvOoqSFOCaedCOAaleGBUHVljXhnSRyAXZLpiuK5Pzoa5GfME8QKt&#10;U0kABGtE5SxOm7qAutfwy1bay1/Ub/U3vzf3cqHWQVAJqP8AY+zh6/bjrcQ8EqvmT6V+WQD+yvrx&#10;6FXqXrfcXaW88LsTbAo3zObknjpf4hVCnoYYqKCoyNdPUTpI8whpaCkllbxxvK2nSi3I0Q575e83&#10;JP3f/azmz3d9w5LheVtoSMzfTxeLPI08sdvBFFEWVWklnljjUvJHGpbVJIiguot5e2K/3/c7TaNt&#10;Vfq5SQNTFaADWWJ0tQKqk1oeFFUtSozdr9D7x6NzGIwW8o8VM2YpvuMVl8NWzVmKr1gvHUQU81Um&#10;MropsbI0PlM1LELaHUBApjiX7sP3uPaX73HKm+c0e1su4xNttwsN5aX8CQ3ds0is0LSLDNcQuk6x&#10;u0bw3EtdDK2hlKgT8w8n7ryddRW+5iIiRdSMmUah7gtQCNJIOllFKk1bVXoKa+RBE2mRrGNwV1BL&#10;6FF10Gq0gE3F7G/+8e8i2DGVVpgH8hnHkfy4fywSmZWhZaipFMV/bg18vMj5V6L/AL8rA0UxWRi0&#10;8ZRT5LK+gpe6rUMFIjlI/Ubk2sdQDjfZ+5I0PDy9Sc0+3I8v2k46j7f5GCSCVxr4cBX0Pnn8xWnA&#10;4PRM9x1aPVRiIyGO7rOpVP8AKWGkBowuRkDAuwszEFhwS5N55c2CJWjQs3caEVFB5jhTBpniVz24&#10;ApCe/wB1qcqr4qc14V+HiajzJFMV4U4B/kKhWD2MrWKA6WRfUdRL6zWR3Cm9xf1fUE/qIrhhKy1C&#10;5Az6/wCWnzzn06DfjalK0IODWlTk/L/KDmmKYBnPmk6js7BKWb07BxUrqtvTGu4t0qZCGqoQFDst&#10;zYEAXBuNSctf7oM/+A088VHb/Xm8qfKn7r2XHCp+wEfPGDiP9zjPtlvZ1Cg36etcDNnZftrQilD8&#10;xStSlkRzFfK+uaCHxyvC4EHnJjlhYa6uBiEihfUNK8gcCxEPVGUjSgEf6ZbjSvrn0yKAClRwphSc&#10;t0BJZVjopAPHVg4GSCfLAI4auGKPT1LMkcQUo2kJdjZbof1KBU3bgfQr6f8AeAnCjFfQUyPP9p8/&#10;I58s9XRSo+IEj0BHH5nhQ8PLjgcOuT+WNBJA6rUU9xGXYuglkNx6FqXEin6Gy8av0tez7CoRkEk5&#10;HqcetDTP4SfTjwa4UFZA47TSvrUgCvHj+RJ8us9QKdJIZkRjM0Uf3MLaJEWpfW0k4U1raoZLgqxB&#10;ax+huPLVcjSFqcE0OCKUArTNakGvnTJzVpTpalTQ+dPhpSooOB7iMVyQK11dYoFhWeXzVVROGUJE&#10;IGR4ae/6oVZ65C3Nr34t/tzuhAVxUEVp/nx5H5VIPn59XANQS1Rg8KNw4jgM/bXhmvUlVVBTkSBg&#10;sjAyObGIsmlYV0VTAEhbhv27H8i10cJVFYEdvrX1x8iQDxyfspw9pU1ULjOa0Y+ooPTz4g+Sk9Qp&#10;pkQIjMSsUZgWolOgEh5X8cFqgftohFtQB+vAAAipGrAMpyQc5GDjH54oa1quSKVFUUqWNCBqIFP2&#10;eRpkkAgEAFQAKA6fPJInjkjgklOmWNqiQRLfUFCR3+81qEt9dCi3+2Gl+DQ2oKR/FgD5DgacOI+Y&#10;HThoyUrmvH7TxIoAR614HGOHSqxLUy4uklNVAKmOoMgGuoSCRV8pkjeRJHeIBeVsjqSbEer1Fd29&#10;Z2olCAK5r5ceGT8v59CKxIW2VScivrXifmeNDTz8qdPHlX/nZ4//AJLqf/rv7T6fk38+jPxZP4U/&#10;3lf83X//1yPUQkkWBLTRiUM3n8t5kZjdlciUgk24Kmw1H+p1ZkTsCjcckAD5CnEfsHmf8PXNa3iZ&#10;W7pTWn+r5cKfkOA8lrjK3wKfCSvpJUEtcEABrN5OEP0PN+fYcvINIkYsCBw+XyFP9Q6Etk5MkQZw&#10;SaLX0/z0+ePToQaDIq0tI5LNIkDkqGIN7KUW6uvpbUvq4HH0uAVAV/bFy5BolKef58T5FftyKEdS&#10;HtsqxFVrmopQUBp9nDh/PFM1XGOrIzoVmchGW41lS0f7d1BD8IsUQ/oB6R+AVJ0rAEjNDQUx61IP&#10;+f8AnjoQ/RGVVl8UaFAPA/I+VK54HP8AKnSrppoiqug/STqjYlQ5YWHAktaMMLHkcD/W93/Lq5BB&#10;+I09cZp/hqQf2+denVnBjJDXEnBLEgHUZI/JMS/Dxl7j8Wv/AFN7Lx8+B/wH/Dw+zryxmQ6AaeX2&#10;Y4D5ev5+pr2KhHkYlmZW8j21yoXRxUSWYmZiGP3A/re5+pvfdQQD6jpiSF4wCRj/AC5r+ynUhph9&#10;WJN2AYKzLrIc6NP7n7ZW1zblvz/X3rVWmPLpljThkdZQ4cjSWUtJFIp1Nz43gJ06XQx24FrryAbc&#10;DR7Vwx/q/wBX+DrWoUr8x/PqNdY1iOtmBCaNJkUkBKQBxeVRwIgbcHkDi3p1lhwpT9o+z55p+3qw&#10;BYkA0INPt4dO+25r7iwACuQ2ZxeoqxsG+7pxqsJb6bfUWIA/23uHfvDoR7A++VPLk7euHkP3bc8P&#10;t8z1GnvSv/MGvdptQ/5VndPXh9DP/qr08dhzKN4ZdTqKIMcspBJaNTjKSR2RSxViUsLEEcnggkND&#10;/wBwZT/wJXtQQe4/vSn/AHONxFPsJ+Lz/lSJfukAr93H21INGP7wpQ+m6Xn865H2dIeTyNoKvoZC&#10;we3kkUftlY3sJGLBrMz6i1jf63YtmEVGpvMcKfa1SB8hgA/P7KZHxRSSiqOafafQY+0YHpj5dZY4&#10;nWP1yqwVgzDVIbanK8BpCHVlP1vce910KQQafL5Dz+2nRlbo1uTGzEua0Pp/q/l0qsT9lPSyl5qe&#10;kkiaCnSoqKmOkL1NfVUeNxePEk08UITI1tToRmcaNLMSFUFUsjgsCvGn/FdCWygEmosxCjNKceGo&#10;egPpjz+2rhUTACXyyNGKdpaWYlWVo6qmeZKijkVX/c8MwKCQApIFupK6bIHKPIApBNKmv2rk/OgF&#10;f+L6vNObVtEkLagBX14LjPoeA8gc9M6zUxeVppJo6aJIqqt8MngqKiOHV4qalIOtlqTZQyA2eynk&#10;ge2Llmt11MKpkU48fX5/4OlVs7XnaG08RkfPP5jonfyb7j3F1TtikOfrtoUVP2XFnKPF4TaWYz03&#10;aexdnUtfHTV+dzsSQmnoshU1NIxEMjiSPyBSALgoDes0RbwjXhU5/wCLqKjOAOHQgg2l4yuqUUAA&#10;4Z9fPj9nlw6rkPXGC7GOWzex8nklfO5mqyWPqRl6yWSmp3mkhm+/JeeWauqaiJpavkp907gXBuxb&#10;NcAaf0zQDjjJr5cKeePkftIi0hlVSncFH+ev7KY+frkiTQ/GLF9Y7Z/0hZ/OY2u3FDA9RJU56aPE&#10;YQU7SSaKDHeeoNZNlWI1AAWZm+vtIZFdWBkIr6+X5jH8uqm0kjWO6B4n1yPlT9h8+k9tbsbcmdqq&#10;6DF0cucTaNPX5vblPX/eZSOOuqJCKifLyLNBTY2i2/SwT1Ms06yx0sePm1teE2TGJm0Osig+X2ji&#10;T64r5eZ6M7G6DOUVQDXB4E1AHkBXz4UofPh0nF2bvTtvcdBjb1eXqcbS5+vz+7a2od8lm6hslUPu&#10;DM4uqq1Q0m3sNlZJKSix6JGYkCCMCNF0GUt9a28CIls2oKATjiTTB40+Xpg46fagYAUzQcfOg/y4&#10;/OlB0ZjFwdYdT46Cj2ls/ObTGNw1RkMvXwVzY6uy01JRJNksjHllqMjLT1NfkFkjF1UeYmw029kZ&#10;drxzpbT/AJafIf5Oq/CdVVr/AIPkP8p49V45btXc3au/8Pk9+bg3YtHSZChO38btLONF/klJK7vj&#10;cO9fLSU8eYqIuGNWaiFnuSLEhjaUHwqOzFvX1NB5/PH8+i8XKnUiE6SKA1Na14V+f8uHR78PHJBB&#10;S4zFYDD5HJZCgkmy8+6cxkdwYqooqB0TL7flwtCcZgqTbWNndlLPMKuUMdF9RLEc9SWNCCf9VB5m&#10;gp+Rx0qBDoTQ0pUDzFCTTjgYH2/ZSi63rs7pneW19qZTf2xewMZvPHU2dwOO3T1dUU1fs6jwEebW&#10;tw218J1jXVOKmx2DwglnVZqvMZOf1KfVzdOkkhqq0qB51P8AmFOk8tu65Y1b/Bn/AFHoP94ZrovY&#10;+y8pjtr7m3lU9m5jEZHMV8ufkp8JSbapaNKLGVlPX0mGqcgK7OVdJlI0p6ltNU7ulO+iL1IrMM+k&#10;SLNSIAGh+XH5GtAOI4+Z6TyAoup1HDHzzQU/1fM9B5s2ipdzbKy9BjQv3LTrPhkyRFPP9tNFrqqi&#10;PxurzVM7L+0SdIY+oi3pKxpAovCo8/8AVXoneQuDrrpNKcMUrQfZ3Y+VOnOOjbB1DJmZKuL7CMEU&#10;/jkWdJkiViRDEWElEgXU0ykxixufx72DkeWemwoqGr8PnTgf9n9nRxV2JuSl61x3YGR2i+X2vubB&#10;5lKuonWzz4akNbQU+4qbHhxXtQzZOkkhoKsKYJK+NE1/uLr1R9BeP1AqcGvD88/5ajo1jjUhar31&#10;r5eePnSoxjoKOynyO/o+u5tqbeTcO1Nn4aqppKnF0dU1HQ4qv3JJFTZ/cFYAI4GljxEt5dTozq6M&#10;S0cwDRcAA5OBT9lT+YP+HywOvS22qNyhVfTFK+RFR9tfT7emvsCpyuU3lVTYt6GSHEmLbjyU1Skd&#10;RPLQQVssX28EbNDrk1g+GoeN2ALXH50H8QdvAnFR/q/b0WSBkZF/FnOa/Ljw4fs6Mvs/dMHUXUeK&#10;3BS7dm3DunvfZ2fxm28rBk62kg6/6yx/aNHgNx5vB7Yo5aUybw3Hn+sKwUE7VoenijkRoh51KLIF&#10;dG1k9w/2ucZP+H7fmOjWwtHUmXUOFDTJFT+HPEjj/LPV6PZfy0yHeHx36X21UV9Um8Mz1vtCHL4J&#10;KCvTI1u7NibWrpd9ZJaGNJvFDS0eMaukkdwFPjUHWgVR9slxDGIiYjWoIz6/z4H18vLor5hguTbl&#10;RKBEAfnXFBx8qfPFT8+qyN6S5jL5yqgyNBS4ObHfbRT0lPQvTTCrqKRJqmsq5Gcy/eZOr8tS6D9l&#10;nlLICoHsay3UZhh0oajIqP8AVXPl/PqESk/1Uilv0+I8uPrTB9PUdJRMfLDdmnDgjlm1kIQGu5BZ&#10;ixbVyP8AfFGbkGlFzx/MnOfI/wCD/C8Yz/Fny+01AHzBr5j1rjByJTzxSmVJI45VVk1FpjJDqfWX&#10;QqxRiwUnm9vpfk6mZJA9ABjFP2U+3z4eufn021rJJJG8b9orUH1Of5VFfLPnSpBPvXpyn7JoF3Fg&#10;4o4d/wCNpkhnqX8NPHu6ip00U9HlZzN4v4xSxxiOkrGA1RhYJ28SwyU2OvvZ7J23PttJzFy5EkXO&#10;cMeRhEvEUALHIcKsyKKQzsRUAQzHw/Dkg7Mf3Y395vvH3Ud12/2c95L25v8A7uF/ckq4Dz3HLtxO&#10;5aS8s41DSTbZLI7S7jt0Ss6u0m4bdG14bu03UMPjl3ZX7ezOO6s30tetOcguC27Uzw1IyGCyk1U1&#10;Ku3MjTeipSjqK+QRRuw8lHMAjjwaWpom9jveHc9n3Gx9tOdFm0Cdba1eRW8W2l1iNbOZSNYj1/px&#10;kjVbtSJ/0KG3z+/vRP7uvk/3E5T5h++/92e6243I2x963y1tZoP3fvO3+D9bLzDtk6P9N9Z9NW7v&#10;ER/A3iHVe25/eviLvFhLAKWJBYMbi5ZfTpJKFhIG02C2P0NhbgKEzSCt2ivcAK/b24PlQVxThmua&#10;1+a5Z1ljCJ8IoBXIFCoz+dc/y9Ik/wCplu5ut/q1iLEFWGuwUfnjke9qKgV4CmfPypn/AAZ6TJGw&#10;AFO6vn5+ePSn8+uEaNpH51MB/bs12jOiT1W8Rsf9e/5udVjXgeND/Kv88fy8sUcCilfEwP5fZnji&#10;g+X2dPGAzOV2zncLuLDVclJmMDksbmMbVK8qvDW42ejrKaV2WYMEgqIgQL6jzybsWDvN3K2x888q&#10;8y8mczWCXHLm7WNxZ3UTBSHguY5IZUoVIq6MwyKDBpgUvbXs+2Xtrd27lLmGRXVh+FkYEHjipXNf&#10;s6uu+TuFx3yT+KOF7U2xCJMngcXTdg4+OIyNLBSRUz0m+MGxUgscakczyCxLT45VBsTf5gPuJcz7&#10;39yP+8H5m9gOebox7Hu9/Jy9cM9FV5mlEux34GKfUM0KRkkBYdxdipIFMqef7aDnr23teZLGOtxB&#10;ELlR5gAUuIz/AKWjE+rRAVp0G/8ALw3ZDtnGv1/m8lKtf2PLn977QxDEeCHG7Zai2/kch6iZBUbh&#10;rKWrRFF1CYOQmxIvN398x7dXXPO9L7w8r7JEdq5JTb9j3i8UHxJLjcxNuFvAfwaNuiltHkY0Yvvs&#10;CioRtJN7J7kljars91OfFv8AxJ4UxQLFpjZh51kIeg4foMftLN2x0zQdd/JjdFDXUCf3Dwq1nbop&#10;X8i0lTtFS+VjwSA2tBXbgj/gUQ5USuvIAuufP3dvvNbr71fcT5A3XaN4f/Xe3RoeUDKpBmi3k6bR&#10;r8mvx2+3Eb9LwPhRuQpNF6AXMfLEWyc/bhFNCP3PEDeafwmEUcRj0DSKLcfMjPoXba+096d99qUW&#10;1sVMtXure2Zr8hXZGtedKKhFQtRks1nK+RWmkWmpYkklZQrMxARAWZVOZ/up7ke2f3Q/YC/503y3&#10;e35A5V2y3tre2gCmaXwxHaWVnArFFaWVzHGpJVEBaWQpEjsABtu1bjzlzFFt0Da9zu5nZ2b4RWru&#10;7YJCgaiaVPADJAJhMX8Y+o909w7r+OeB3XvwdhbYwtfPB2Bkp8GdkZvdWNpY6nKYc7HiwzZ3DUEK&#10;VDRGp/jNa3kgk/ZZGXVgXv8A9+P7w/I33cuQfvm83ch8q/6z++7nAsmwWyXv76strupXitrwb1Je&#10;/Q3lw5jEgtf3NZr4dxCDcI6SaRhF7ectbtzTuXI9luV5++7WFtN05j+neaNQWj+nEfiIo1U1/USG&#10;qsdGVJyfFr4xbE7Y3j2R1z2U2/Nvbu6+qpzNPtjP4Omx6mkrxg8jjp6HK7UzNQ1dTZJHY1K1WidH&#10;t4lKs8qr7+335fdX7u3tz7Ke9PsaOU949vOcYYzHHudhfyXFJrc3tvcR3Fru9nH4E1s6IbZrbxIZ&#10;Iy/1DrIscKn239u9o33cd82PmAXcW52TGpikjC9r6GUq0LGqsT3a6MDTSNIJE/r74efH7enZ/bPV&#10;MPYfZVTurYslVPST0VJgKXCY/HmuloYKOtyFXjZa3cuYxk09OMgYafEwCVnSB5BeYQB7u/3kf3wP&#10;bP2S9gPvBXXs7yTByFzWkUcqTS7jLe3E/grPJLDBFdLDt1pdKlwbDxbndbjwljlu44XIt2EO0+13&#10;JG9cwcw8urve4HcLI1GkRCNVDFQGZkLSup0+JpWFakhCwGoE+l2jlOru1cpteq3adt1+zt2VWFfe&#10;OO/jMLY9sXkTFHmcfHiWly8TVECCSBYrSK5UM6W1p1S2X3C2H3z+7vsnuBae3I37ZOZ+XYbwbLc/&#10;SOs4u7dWNjcG8KWbIjsY53lrGVRmSOQ6UaPn2qfYeYJtvfcjDPbXJXx11gjQaa10DWK0BABrwqQK&#10;9Cx292oOyajY+2sZkM/l8LsPGS4fG7k3lWeXcm6ctlKx6zPbny9TLW1bUcGTq6eLxQNUTmmhiUNK&#10;Wvphv7rn3fz7DWnuzzxvmx7TtvN3OO5R31ztmyQlNs2qzs4PB2/arGJIofHa2hklM08dtbi6nlYx&#10;26IEqfc0cwjmBdu26CaZ7S2hZFknassruwMkshJOmpoAC7aVFCxqR0Me6/jXsHrnd/Tmyd/ZfdO6&#10;pu4q3H4ZdxbK3Nt7B0eBr6/I0WNQRYbK7a3RW53FtJmKYJV+eiV1V2VL/tpiVyd9/T3k9+fbj7z/&#10;ALqe0HLWw8vWXtta3F223b5tm4389/bQW09yfEvrXdNqgsLsLZ3Wu0+nvmRmhjaQL+tIIdw5D2TY&#10;Nx5W2berm4uX3RwglgkijWNmdVwjxStItXWj6kByQK4BJvnD8dqj4771we3sNmK3dWJ3hjGr9sGS&#10;mdc47x1Zx1VhaqKm1QVdYtRKnjeBVMscoGhWuHzH/u8PvkW/3xParmTnDmHYLfYeZeX736fcVWWt&#10;loMPjx3cTykSRRGPxPESZm8JomPiupqIj94eQ25J3CK0tbp7i0u0DR9v6ldWkoVGGNaUIoDqGAcF&#10;A9//ABS6m+J21Oo5PkNUdn777D7WeoyWV251dujaey8Z19hsYcf/ABlqjIbq2dv2TeObjky0CQwR&#10;riaeSSGoU1OnTJIj+7X99X3t++vzp74w/detuUOXva3k0x29vf8AMW37luk+93VwZja6YNv3XZ02&#10;q0YW0zSyu25TpFLakWpcyRoF+fvbTlb232/lmTnp9xut63HU7Q2c0MCWsaEawXmt7k3Eg8RQqgQo&#10;Sr1elGIJfNP4ZZv4oZ/amTx+413x1d2Zj5MnsfeElA2KrRLBTUVXWYfP437idKTJ08GQilhkWQx1&#10;kDFwqOksUc6fcG+/xy999PYedtr3TlP+rnvFyrdrBu22Cf6iEKzyxxXVnPpRpIHeGSOSNk120yhG&#10;aSN4ZpgB7ue0l57V3u0zQbgb3lncIy9vPo0MaBWaOVatpcB1KsDSRcgKVZVQPzVWRexcLJFcu2xc&#10;RE4sQPANx7mkkZWDr61YKfxa173AIjX+6CVG+7XzzqGRzxeeeTXa9mFP8g8qnrnZ9zpgvthv3r+/&#10;Z/52lkK/l/Ph69FIljkSonWkkWnpFalnbyPJ5ZGeJUPjET6dSltOn8aeLWAXqhISdAUEkcPQEAgn&#10;5nOr7DnPWWqyU0BRk8QOPE0qcknga/lTpzZph4WkJZC2m4DBVZl1FgC3III5t7aOWFFBHGvy8v2+&#10;n5Zp0qVg+V+Wa8c8f9R6kzyApUMCQ0TwCNmYtYScuVDSE355+v1v+bHwOnwyF/CTUfKtK+v+D5ce&#10;nDGqoxrQgVH7OPzIp6cMddxtKk1RKo1PP41aQXaONQr6kBZ2Y69RP9LA3+rFt1bSsZY6tI/KtaY+&#10;VAM5qfso2CzBWrwUDjT9oH20IHAn7OvQR+D9uOQ+MuWA1Sl1W/Nj5DrDk/UH/Y+/FgxYgHUAPT/N&#10;5eQ9OqvIRlhqBX+fE/Yc9ZmmhlMcJEkSqxlcSPcEgIAq3l/SwFr8f64txoFgHQeecYpQVHD5/P5D&#10;pvxQRo0mnHBzwz/Ph8/nTrDI6O7wu7lfLeNl12CMkYjQuWUKBGoN+D+OLCzgjBEhAHHhT0z+w8T5&#10;UHyFLGU0Y/iDenp5fOrGvnxJFCD16Zw6pqiEoUaTEHIXR6QoLJJZf+J/3j34QgELqzQep/4vrYeh&#10;IC0Nf8/Dyxw/njj0qcYiGh0JpiaqjmkQAt4kWB2WWJ2ZiwDFTawKm5ve5uSXhAn0cQBTHqcVp/q+&#10;XzNbRmWPVkA+Q/n/ACJzxxSor05few/9Nn/Jn/1V7SfTz+q/tbpbqf1/49/0F1//0CHpIgapRVnS&#10;UOfCl5EF1klMvjvT6vFpupNrKwINiDpzLfFNJ4itONKgZ4nzB+fDrmfHNQ4B/wA4xWnz+foAOnlW&#10;kj9Jljj9SqY0cyBC8liFIiXWrM3J/H+8eye4pItWoF9fy6OIJisq04edfTj/AKqfn0tqKoZJ6cs+&#10;hdVPGWXVawd/Q37T6U+jfn6cDmzA+8hJRyV1MNQ9OOKj14UpxPDzyNNtvWOkKacOGDnA/bWpHoa8&#10;OK5oapljU+qwVFXhwQrRU50aREeJPJyfUOfzcawtLGFdmFBpP8vtr/n+3of2t3rU6WFTXj9p4+hO&#10;MYrxFPJWY/Ku2kBHJItySGsLNYkwgGOxAB49skft6fqVAUCqnhwpjA/wE8PP06UEWSIQkoXGoXVi&#10;T+4NRQSXjC6CIjwDcgm30OnRwCRj/V/sD9vTkVGljBJ1ZHp5eXDzJyBXHDj1OWoCML39WpLlWBQK&#10;2klz4vSEVDa4A4P05CboMCtBUftAH+Gn2+uetXBLUZc1HDjgk+mK0YcK8ePmc5qLgGQsunSSSsn1&#10;tw7XiWzsW90HGikVJ+X+T7Oi5xVjpPbWv+rj1NhnQ3uXumk2KMhYCSO+lmS3k/Z/2I5/pf1MFlPb&#10;x9aGhzj1r5fl1uhBAHA8f5/6vl/gyajICpJJsjOw+oOmFbx/tE+S6kEfm9hf83GlT8h5fmeHl8/k&#10;BmnTcjGNQ3Dy+z0oK5rj/Y6WPXhK70wosAJBkLjTwNOJrSAn7aaWP1I+vvD/AO/1/wCIle7NM/8A&#10;JLyP+lzt3/Ffb1jN98CUv93T3FGrFbAEf9TOz/4vpg3dUSSbk3C0vmncZbKIjyOzlI6eargiVGKl&#10;vFBDGEAvpRFsLaRplj7s+3bdtn3evY+122xhtrZuVdrlZYkWNTNcWkE80hVQAZJ55Xnmf4pJXeRy&#10;WdiRv7KWlnYezHtPDYWsMMA2CwlKxqEUyTWkU0zkKAPElmaSWRzl5JGdiWLHpuVC3l9DJouT6XW9&#10;lmJNjCCUZgdQsPofoAdM1+St6/6sUqKU6l22AXQK5p/z6n+rh+dTTqQ2pomSxUC9iFfTyxsy2iuy&#10;Mf8AYj3SRSRUZ4/5el7KgYMW0lTX1/bn9vQjdVS9arnJ4+2ts4zdG1IKCukNNkNvzbonoKzL4bJb&#10;elr9v7dSsoGym6P4Fl61MY7B4cdWvHXFZnp4qSsIbufTkk/EPniorQ1x5+tehNy+qTSopb4c0+zN&#10;f5U/PzoepO7uus3s7amH7KwEW4t9fHzLUjDbvcGSqcKcjtynxrnan9yN34KinOV3fmcZvzA5nGJn&#10;cVSR0WWo6OmyFNTmCqhaVLabhG7MGOQK0pXzxU/Lh9tfKh6kG85W+pjjuEUeKymvHPnxOa5oAMYH&#10;lTqsX5GfNrFbRrKrZHWlPLlczSzNQ5TedXRVMFJhqwwo1RHgdv5egxGYGUhEhSKrmJpgTr8TEAg6&#10;uGt5IvhGeHlWv8vl6dFlptX08pXTQH14+pJx5dV17l3PSbsFLW08rVEskk611LX17yZONmqTW14l&#10;qpPPVVf3FbrrKlzKUkZioCAHQHGeGBZIyAW8+B8zTHyOKfP06Pza1Wir3eTfaDk/ZWv5Aj06E7Yf&#10;xj737t8cnx22dv8Ay0miGp3XXbS2zuavx23UqFytRFkM3FiMdNHtqgr6XFvVpUZH7KjUTorT67lU&#10;M0sRkI+IavLhivnT7eHmfs6cEILMhBKDA+XEGh+VAD51FMA9C3uj4jdk4imw9F2Z3R13RV+Aaanz&#10;eEy+7DmtzY6hjyMlFDkMtt7DJuf7dK+fyLTSJGyL4r1ctEjxO5BNN+o9ACQT8/8AiuqqFmPhFlwK&#10;AcKVJriv88n7ehEjxGZ6C211zjNrbf2purd2Z2j2tTw7o2/j9xx0DVm7sDm8D1/ktwT52gwmUqty&#10;42k3C1RNhaiJqQmNVlik8jmbfjnSqkcR5U4Ux8+H86fm4iGDDVUAA8Bmpp6HGdVKny/J3yPVeZ3H&#10;sCo3RHuKrweSwUtfLmujMHgcph8nuKGtrsBJt/e+y9ywUjUm49g5E7lp6OrpYFpvBOGnWSRAFe1w&#10;WMBcsdQ/IHJGCfsr+dfPp1ACkcjZNBWvnilfszUfbU0PABO+KekxuyaSCN8vQDcOQpsfuLD0dfPu&#10;fI4HGY0rWUwhSYYIw0M6/UlzqBBJN7+2bDU5qVKsPz4fP5+vThActqFdXl9nyz9mKg9F369xlBkN&#10;6YbLvit0ZqkxcdLkaGhzEDYygqa6Sp8UE1HT5UVhHi8XqIcg24sNRU6nqVY0LPQgUr6cD5cDwPEZ&#10;rWnRAgZZHAC+HWo/mTXy/wA/Doa9m9v9lZrt3MU0mDx+bTHbprTj6WtwMf8AcXZO09u5SXHYqCrr&#10;amYLV1lekRlrEmLGV+OCp0lEwq5UKTk/bmlPIf4OHl0aQ1rQlkkr+2vEU44FM+Xr6qPeXy++Qu8c&#10;jkGqZuu9iSU8+Xw8+49pbOw1VkMcaaqb7bG1tVUU0lLiMmHULJURxK+rlQrWto25jJpSgpw/y/Py&#10;687rGoDmrHyOB/pRmv5HoulJsmryG3V3Nueuxebp94bgqsdl9wwV2vKGowfgzW65c/NSwnIVVJmE&#10;r8XKhBK0q0LFll8qr7q0zBJABVVH8q8MfyqQc/n0UT3Fda0wD5+uDTHqK9WefHP457tixe3e7Ow8&#10;FTbT+PFHhp8piszkchiMbNvnH4meuoJMRt3CVeQpd35Gjyeaxddi2yP2cNNTVFHUMzkResqxw8+i&#10;8ioLUx9vClP5cAK9K7sjYnxYrt1ruLrztXC9dbV25msfBuPr/dmO7P33mMsYUoMnPXdXx4fbc2H3&#10;LtyeaYR1EWYy+BClWKiQWVt0r50/1f5urR0VxqpT7eJrjhXpzx3yLx3X+9t0bw2XlK6s2lntw7e2&#10;9iKfeOJjyuPoevcduajyW48ZNs/ICOjn2rX7devgqca0kS1K1EgEiO2pPBddXDcDTFcAg54gUH+X&#10;PRtbl5KjHiZ8wKgZrjhT5nyPR2d/b/oNr5np/cHx/wA9iNxdS4X484HoHZ67N2fX0+P252xWdhf6&#10;ZqDG5LAZmryG5DT9qbkzw2tR1GdXK1KRR0uTyVUBlopZPMismkLgUFeB1V45zmtQPy9Ojm3ArRRV&#10;AKEkeYNT8/PHp556IRJ8mdvdhY2an37sbZG76HG02Qgno957ZptnVM+6KFtG4Mrkd47DnwmYXeFR&#10;OjUrxrWRQSUkKRpHZQA9DFVWYDP2UND6Zp9tMdF8627yhgKmuT5UPH16uY6R+Gm37fH35EfIGriN&#10;QP8AR5kOkvjn1rt7HYdaCSo3amZoNl5jG1NFWUWEwOT3jUSPUMqVlbWmeWR/J6iTmxsxO2hlJby/&#10;zmv5n59KJHS3tkMddVaEcMcceRJpSuR/PoTO8PkPnOtt1VOx9o5JqcdeYyXbeig2lt/E4el37gex&#10;s9nM0k3kw8O5MlDEZqemqopm+zydFKNQAIEgr2628OhdhU440rX0pgY8vKtPLqO983guFhaniheH&#10;nSmftxWlfID0xWxvDLVG4tyZXc1d9o2UzNVU1le9BRRUFMZ6iQymQU9LCIvKQLtcaVPCaVNvZ87j&#10;w4h+D/B/gz86/wCDqPxEJJ2kIxTHH1/1fl0wQxtK0gAf0xqQNL3JM3jGn9pBqP5uQODyOSrFRpqw&#10;7dVK1Hy+3NK1NPT7OnvCXIqa9SjSldDAXLC5usi+M+MMbFo01ehxf9Njq4FvTqgPxYBAHka5A8vm&#10;Dn7PzdihqzBONP8Ai/8ADXrIKcxqBYFGBPpDBhY3OhmTgFjyR/rf4e/FRUmmfnwP5fP16dELnAHl&#10;X/V8vnw6KP8AIToit3RNWb92fBNVbgSlikz2Di80z5mnooI6aKsw8Vn05KlooERqZSFqo0UxAVFl&#10;qsUvf32Un5hkuueeVI5Jd+CL9TbVLG4SNNKyQA1PjxxoFMK4mRQY1E6lbjvl/dN/3mG0ey1nsf3W&#10;ff8Avbay9qmuJf3LvLKkMe0z3lzJcS2m6OAqnbbq7nlmj3GUl9tuJnW8kba3E20Tfjx8iRnhQ7B3&#10;/Xf7nwI6Pbu5KyW4zyhfHTYjMTOHJzgvpp5z/wAD+Ef/ACoKapL7Ge+X74NlyXzpef7uMJa3Tn/c&#10;j4QsMzH/AIkYAjlJ/wAYwj/4xRrgRf3oH91yvtseYfvJ/dp5dA9tqvc75sVtHjZyT4k257bCg/5I&#10;/wAUl5ZoP90/dcW6/ufxI9nOi6gaXVTIrAWbQTweTqvHynqFjfn3leB2Gpp6/bTHXBA9q54gef2D&#10;j6/L065XiS6/6gAnUGT03Fme8Q0aPx+Dbkixts5BJ/1Gjdv55zxzw68w/D61+eaNj5k1H8vl1w8R&#10;d/SDY83dGQEBYCC2qIAMAh4uPoR+Dp81Rqzmp/wvX868D6fn1Rl1s70oGJPqK1amfyp6cfztt/l4&#10;dpUMu2d89O7pqqb7PD01XvDDfxF4/tH2/VotLu2jnE+iGOko6loqkodQYVU7Gyqffzt/3z/3fN3s&#10;ee/aj7yPINhOdy3KaHZ7w26v4w3GEmXaJ00AuZpoxLbBxpIa0tUWrvjJD2T3+Jtv3flncZVMUYaZ&#10;NVKeG2JlNfwqaNwzrcmlD0ReLtpdud4YXsnZ0M9Lt7ZubxdLtTDklZP7k4JUxFPi53aKCT7nN4BZ&#10;BVuVV5J6uV29b3brY/3cJOd/upc0eyPuXeR3HOPNO1XU273emq/v3cCbyS6jUM48Ox3AxmzRSyRw&#10;WtvEg8NEUxEvMi2PNlpvm1RlLO1lVYU/4RGBGqHANXjB1mgJaRjkkVPH/MG3/tetwXXVBt4U9Vl9&#10;74GLOVOagLCafr1qqjy2DoHBNnocvn40q0sLrJQfX1WblJ/cz+znPu282+9O786eNDy1ypvDWMVk&#10;9DGnMQimtL64UjIns7Bms3zpaPcOBKikt+9O9bfLZ7JDY6WuLuESFxxNtqV41/0ryAOPQx/OhKp8&#10;Jd6YDZXyN25UblqqfH0m5MRmdp0dfWBUpaTL5NYJsWDVNZYXyNRRilVvprqApNiT76Bf3sPtjzj7&#10;nfcx5ut+S9vuLzcNm3Oz3SW3hq0ktpamRLkiNQTIII5jdOvEJAzKCyhTGvtPu1jtHPdi1/OqRXEU&#10;kKs1AA76SuScamAQHNSw8jXoxnfmG+UnWffG4d09VbUxk+D3DVS5fC742t0z1jXZPG0uSp4RnaXd&#10;G8jsipy2Nkp6tpVmqsnWhJ6a0zy6fJ4sGfuecx/cF98fuocncg/eF5/vo+Z9mhS0vdj3TnPmeC2u&#10;ZbaVvopdr2Zd7itLkSQiIw2u2WTPBcareOEN4RkHPN9n7ibBzpf7hy7tsTWlwxeO4isbUsgde8TT&#10;/Tl1o1dTyydy9xNKgc/5f2bz26e9+8txbiytLuLM1uCgkzm4cbFSx4vJZSfPxLJVUi0OPxlGIquS&#10;klKmOGONwhKjhgpf/e/cvcockfdV+6zyXyVy9c7Lyxabq6WW33Tyvc21rHYNpikM81xMWiWWMOJJ&#10;pJEZwrkHHWvZS/vdz5x5wu765S4uGhBeVKaHcy8RpVVoQMUUA6SRUZ6E/wCNGPqYPmT8oah4JVi8&#10;+e1SNC6BGrt20FTSKWYAEVNPE0if6pRcce4a+/Fe2Mn92P8AcMhju42nkWxKqGBJEG0XEU1ADnwp&#10;GVJP4HYK1Gx0JuRIJF90fcCVkIFZM09ZlK/tAJHkRw6Ij8lUb/T92vG8cgZd35NyjRyqWVkinjI/&#10;bJZJI5FIKg3DD+o19l/uHTRP9zP7u0kcitGOWrUEggiqllYcaVDAqwJ7SCDShHUTc+BhzhzCMhvq&#10;W8vWmf2Z/wA/QRYekky2aw2NgmSifKZTH0MM05tDCa+u8EczNGAgpYvuRrINiDcEhlMmRvNe9pyz&#10;y3zJzFNZyTx7ft89yYkrrkEEDSGNag97iOicTUgEVrQM2sJubq2gWTS8kirU5ClmUZ+WQTjhU/ba&#10;lvLp2T4/Zv464vqHatRURZ/tja8Xbna0sKS5ulwdHntuiTE1WXn1U+1dubrStqY5aenenjqzTR0j&#10;GaSfTL84XI/3oH++Dyz98fmD7xfP0MMm18h7keU+U0dksJL2ex3ErdxWcY17puG0tDbSRXFytxJa&#10;fUzX6C2httdvkFu3LbcmXfJFvy1tzMs+5Qi8uyKuqLJFVGc4hjmBYFV0hyqxnUz0YtP81esy20e0&#10;fjN2XJt/K5Dae0Mr99mMnDjqibECoxm6cHnf4HVZD7eShp8hlMfjpTDFJIjOqMwBVGK5Af3KkGz8&#10;7eyX3wPZq25qsbTnnmC08K1gedFufDn228szeJBqEzwW808fiyxoVjZkVmBdQY3+8rd3Gzb1yJzB&#10;JZSPtVrKrOwB0aknik8MtTSGZVbSpIJyQCAaAL/OE19qS/FnsLrqKp3jszfeA3Djdr53b1JVZKly&#10;2Xrq/BZLF4OP7emleLM5SKQinpH0VLywTpo1QyBJw/uOAPZy1++R7U+6Ukew8/cubpZXO42d7JHB&#10;Jb2ttDeRXNywdgGtrdkBluFrAiS28hk0TxFwL96eVeYn9tt/2LVd7PfW8scMkQLh5HaNkjFBiRwS&#10;FQ0csrLpqrUeP5w/Ye2Mf1Z0B0L9/TVfYO3YKXd25MdTTQ1E23Mfj9nrtyhjyyxGZqWozlXkpZKd&#10;CLvHSM59LRlw/wD3Gftjzbufu/8Aed+8j+754PbXc/G2+wndHRL6abcjeytblgokSzjhjSZxhZLh&#10;YxVlkCOfev32wg5b5D5ISZH363KzSopBMSrB4ShwCSpkLMVH8KEnBWtXfzJkK9pYIkMyRdfY+Rk9&#10;dpC24NzBVS0bgOukn+1ccW/Bz/8A7oOg+7Zzr2VY883gH57Xso/yj0+3rjV9z7xP9bTfQrCh3yby&#10;BoRa2RzXyPDHRQKeF0nonqZnk+28k9lgfRLNKzqC1klDSrFKxsbi4vwSobqm4DorV/UY148MAUpj&#10;HCnnQjiM9ZZRh2YCmDw/y1+Y+Xr+13ZhMxE8gjkM6uAIpLGCUKAsUVrGS9jcG1vbSAmgC1Qn/VU+&#10;X8+jG3Faip0mv2Y/y5+fWRY1eqaJHH28PlVSAzsto1YkHxrqFwbi/BB5H9lsEFHVjpYHIIxU1AP7&#10;Dn5CvSmUVUKpGrH+b/D/ALFT1whAhWISmUsxm0GNGVdK6FUECNgwZ73uQRpb/EJYsAQDxyeOcE1P&#10;7DgftNR00ndT/TH82+I/YBT7eFaEdOEh+5NPImlNMbHQFaJrMVCcmOzr6eeBY/7b3UKUpU+ZGfXh&#10;/qNek8mCp1eo/P7fz49YKmnYSxrHGsjPpHljJKoBIoAb9tmZfof6+sf19W1qQBiv5fb9n/FfPppa&#10;kAYJrwx9vrTy/Knz67liaOORv3FamCRtCQWjmZFj1MAYdQQK6rxqBIBudQ1vRVKuv4M0P+r7P8I9&#10;aWQgnw60BOPmKn1/MV45IoTwiag8UAS1K7s2seNmTRcW1gJ6W4JBub3/ANiXGNBroNWCOOa/zp6/&#10;l1ftoQEOrH2Z/wBXyNKVHSwp3ijoqcRXZooamIqyGMs0ruzOXZBpjH44/B5ABKkF8pe4LV7aZpng&#10;CeArn1r0c2KHwoGLV/zcP2/4RTzIHUPxSf8AHNv+pc//ANQe0NNx9X/aP8/VKp69f//RI6nFNAX8&#10;K1sdlljWM6H0+lSo+3T0KkYNjGttBFoyn7eYrSAgUQ1oaj08ieNfQYJrxHEdcxkhYNXWSxI40zWp&#10;HkMCuOHEDhSnJUaEywwtTMkb8N4tXkS5LsgaIeKy3NzqBP4/HtIIdSd4oxp6/wCHz9Pl9vFbC1NK&#10;kUHnwrmlPnT7fyx070ORjYsP0uLkDhg4XX40cpSMftwXAHpLg8WN7OV321t3fqVSvGlPT1B/iNeI&#10;Kg+vQhsbpopERlqG/YDjJFaEfbXAJHmCsaOtshBAb1Am6gyqGdGXUftizR6bAev0n6sS37gTudub&#10;UC8h4eY9AftpWmrga6iRWhJF9hvwWWFBAasR6nyPrxwQTk5IoW49Kagrowmq3pVizag17k2XXemP&#10;oOn6nVz/AIc+yuSwKfiqPX/Vx9fs8+hhFeiWSgFK48iOHHOTSvlSh8+JKlTJRsF1DlXj1uxuEKOX&#10;HlvRIgjjERJ4QgAG62JjQmMio1ChB9fOgxnjk+owa+dTEERobhSK0wMfMUOMqCVqAR9uFHTtHkUK&#10;xytFyoU31Hjk6/K38PR43Qt9CVPpuSth46OQGcAefng0PDhilDinoRXgBvULggGvD868cg9uQlf4&#10;asKCor1PgrBIy6F0EXsHAJAtblWp11EXFriy/gfRfaZZ2ZlXTx9Tx/KmPyrXzFMhiW3SNGJerGmO&#10;I+fy/Kg+fTqtSzRMxkGqxCqsZQxu0cwRv+AtQDNK5WwsRZlADEgSPkVIUKNB9QM1oDioxQnyr/gZ&#10;EAO37ajyznyp8x51zn5zlYBm1KGFzZCoKKfNKysjmmOqVgvI9QHH6gT5NxthmHwnjT4qcaYr68Qc&#10;g4/iLNxFrVAGoAx8jxJPpTzwDSpxk1OpdddhV3pgNIX1HKBiIyAdOHrvUHaBTrLcEXHA+p5JxB+/&#10;2a/dM92a5IG15r/0mduxQf6iesYvvewlfu7e4hJOGsD6cdztPUmvr6/M8emjcFOG3JuZ2U2Gby7a&#10;tIJH+W5Bi8NoAS6qtiC/9WuCNcUwfd5cj7v/ALFgNU/1O2bH/UttePyrk4rmnA0aTPZW2B9ofah9&#10;XDlrayMUz9FA2SM/KvlUEGop1FaNQGTxqAgk/THcKCZ1DRq1Iilh4vUtkK2P6dIEMva6ksM14cMj&#10;OeHAV4/y4VlZE0EUOAKUyOH7aDGOP25Ovoo4VtKqSGUlVQctrPEZNLYRt+VCtb+n49ur3RyECnCl&#10;R88HA/zV+XS1JE0lTVQflwH+c+ZxX1p1IxeA3Lm64Lt/D7MyjUEU9dk8HvPtOh6npNyYsxxUx2zi&#10;8v8A3A31ufduSz1fLDfbmGoP4jlqCnq0jrMdKIK+MI7ysiByoJHzqONa+dSaDBz+Wajbk+zhaZHN&#10;1ksK+XnQ5GcA4yAK4p0b/wCdvbPZO1PifmOkslNsrbO7MxT9WYLI7Ugyox+SwtRSw7Y2JhaTKUtN&#10;sjEYqoyW1qLHZaI/w2hw+To8dg6amnjkjDV7A4iSGQuZDStdJ4Uxn1ofQ8BSlBgZCQTQyW306R+I&#10;ppVq4BOaUIFQT5/JcVz1SZuf+VRH0turbeG7q392juvfGT25jd6bgxWy9o9eSYXZ209x08VXU5Kf&#10;c69g57J7qySzTMjxzUkFXBGiyzOquntZHvtaRFMaRwNR860IJ/OnzHQS3Lb1t2eQopOaAA4+wngD&#10;8v8AD0IVD8b/AIubEwGczXTW2d9dnVtRi58Pha3sfbWOxWN2BmPDTfxbN0O4KHKzyZvN1nldYaNs&#10;dRxxqoK1UgsyF1zez+K7RjNajOCaZGT6ZJAyfswVJI+gUjNeHH1wMkGppQ4xkkjo3Gw+yd69c4CL&#10;qOk39vzP7CrJ4IqHAt2BlYsVQZTDUFHkqmtgQYnH4ClqKSpxaUcq0+Mpqyn/AHYTWOqEqgke4LOA&#10;StT55rknzoASDQV860PHrSyaasxrGunIHxEACpORU44/IVBGrokUtPgMNvCXJvXQQ1GEeom3Xmsx&#10;J91HicfUUzZCTFUVJSYB9tJl6iWsBnqHcy1VriiWVmkbcbTuQvg0jPoKceHH+dKfb0zE0cdwZVYU&#10;Y1pQnPzyf8H5HHRYe8vnPm9x5Gh230ztauWgxOUpPsN8Nha2r3HUZ3GQPRQvsXH1u3qyHbc8f1er&#10;r8XK9QCFakjB0Oc2u1tOVHiAVwQQT6DPqf5Y4gdOy3UcsRSQ6SKUpmmfIUFDWuPnUY6WfWEm/cf1&#10;ZX7z3buSYbp3huHJbc7STcuE2rt3dLYvMUdZuDabZTduxNuYLPx5rcq4HN5nzJDDJ5q2CKVZXj81&#10;SX3MxDNCfwEqTT0pSpr8h/gJpU9OQuNC0UFPUVGQB5EDHAZJqBU+fQab0613HmKpsZ1nNhaTJtWU&#10;jVOCfKS7/wCwMrUVFLHGIIpXqNywZihkY6mMsVFLGDZ0Ug2tbA26yFCSxySPWvyrx8hw+09aabVV&#10;dICAnzp/Irmvz4k0oOPSG3j173ntHdm1sN2dR/wjOVMFDT4imzVJV9b41hRRHJK1PX5cRwzVD0UJ&#10;jcKLpUBYwVJ1QqZLxpHA8EVFaVIrTgCQQKgZIpivGtBqLVjRWcB8ZoaU4nzABpivz8616FzafW2d&#10;6NwO+9z736oy2ewYbJLiq7dsuabYeV3FW4+txEedxW6dpYfcG2OxsdS7hpqLR9lWRRhqq2pBEtkZ&#10;mJkH6dKHH5Gh+3ABFeNT9vRlDHXUwIVSvDSK0p+dMjzY1rqoaEEl+189U5TH7hqd0xY7I4edWfIP&#10;iUmw8mSy9ZKJKrO5XGmlrFeJP1SlZQEVSxB06fZk5jlLBXoKY7f8NATj51FeHRUzM2rUSK8ckevD&#10;7PL06Mt12cLW9M4Cu2via+rL9ndm5CmyuNxWZxtEMFVbD6529jfsc3QRz5TIPW7ro54Iq+hiSgWZ&#10;X8dcapBDKgltEfU4kamchcEjhXIyfnitOA4I5bdjUhwWPqAD6+nHB7uPlwJ6sy7q6c7L3PhYqrqq&#10;uG+up+t+n+pdv40bCy/XGXwU+Ow+1cZkcv25WbGxklTndo4ftLf+Qy+ap6rLzNPX124pYIspJNLU&#10;Sxp/pCCw1CoYYr/IkgZpQ4BJ9OkuklPFJWhPzx64AwASPMD0BBHRAt71GKr0y2abG1y5WeelWVGa&#10;hjr8VVVVVBUmlyMGDSoFXW/wyIGKWprMix16VniJ9Vjajtqxr/If8Zz+zH8+rUMaiQUP8x9lRSn+&#10;9VPpTpU7fwtVu7G5KjEcVJJQ4OuzlE9PUiJJ0xy/cJQPDU4t3TLYykhkrWlEifby0wUENplgb+ko&#10;DokFOBqK44ngeFaeVR6+ptahS5dn40BrSgoKVpUftB9KZp0aP4mfKTLfHrec9DlUyz9Z937eytfv&#10;zaM+MwOXxO74MVUb023tOuoYK7Fxbi2xNsXOZLIyUP8AD8tRIIYoQvhvkPvXfphEFcS4A88mlR9m&#10;PyJHAenXm3DQWi0HVwrSvbg0+dPPFc4AHRPtmvR43cmDSDM1WY3Nh6PHVFDQZbb0O5NjYXI0ywLQ&#10;YbeGHw+CFE+MyFOuuWEJkK+PUR91clvaqCMVQGmrhwFf5aafPGeBPSc2zXDgvOQT+z5jy4/P869b&#10;CmV/mJ/HbanyP6R7Q7Q3Zubcb4DAbCeLYewcUm6M9gt642q2RicvSx9c7ekzOaoNsbXwGOyuWNRV&#10;Y+grHSWd4T5jHSVwk223UXL5Op42/aPXIHr/AC+Z6UPZiWB41uqAUzn58eHEV+WeFKdRe9Mjg+zd&#10;00PZuxllze2d67B693Jj85TwS0pydLJsXbkE9dmcdW1GezuB3rX108tZksXlaqmyVEaqD7mkDy6m&#10;O1XwgmpSW8vIH0PrWlQcig8j8RiveLDTNpF0AoBBBAIFMedTnFQB3V4J5lQdFaV4+QBOzkBGEinS&#10;AQBHAkbMPrew/wBf8+3Ekf8Ahr+fz4A0/YK8c9Jo4I1iRkcsfswKcPzPrXHpXHT1DTMIh4F1sxs2&#10;lfHYAIQR/kyWfyhQxBWw/K21RWWTOlkoKV+fn55qAtTSlDQA1rl+OBWJ1SHiOFOAqPPiD5A/tyep&#10;kcDSLGjRiNIlMasp1agGVQF00UOgoLX4AuLABl/a0ZiAC3E54+Z4nJNRUEeZIFS2khSoWzSMSKGz&#10;9gIHEilaE4JBJr5UqCOsrQKRo0g+lm4jAPAUmwWi4H9frf8ApbgV8fuJCHGeI9Tx/wBX5dOfTgcM&#10;6QTwqOP+mx/P7OokSiYlxGELIVKFA+oiOVwUY0TqIwDpPoAJb8/SWpkBrVTpOBkeua0Ixxp3U9Kc&#10;Q39Iaqw0jgMfJgc5PmMHHnx6J38j/j9BWUeV7J2hHDS5GgpanKbvxZ001Plaanjlqa/cFErhYqbJ&#10;QQxmSoRnIr0BkBNXq+8xI9+/Zi3vod19wOVoUhvo0ee9gwqSoo1vcxmoUTgVeZKKswBdQJ9Sz/Qb&#10;/dP/AN5VvPK+7cj/AHR/fW9ub/lW9nttu5a3Mh5rjb553SCz2a7ChpJdtmkeODbpwGfanZLSWu0m&#10;J9nUXxj7ql3vSy7G3lk4H3Ti4o5MBkaqY/xLdGNijlarp6oyweOsyuFigV3k83nq4JDK0bNBUTud&#10;ewPu/c802z8oc0X0b8wW6D6aVyfFuogG1q9RpeaBVBZ9fiyxnWUYxTyvH397X/d77R7EbtbfeD9i&#10;+VbmD2k3e4kXeLK3iQ2Ow30jxC3lgCOJLbbt0kleOKAwiz268jW1huIor/bdvgON4YvqyqzAi7sI&#10;xf8ANnCxoCBoFiNNtP1H1TJvUaGq1xQccHPy+GlRX5+VMcRNORQ0XOPka/Z6n58cjJWUscHiCooR&#10;IyAA930HWxUNpolXV+2Lci1voDcR711PzJPy9KnyNCdRp+ylBRyNtFK8RWp8zlakkg4qSPI0FDRg&#10;ep+MyOTwb1D4jI12MmqaGtxNXPjqmqoJaqgyVM9FkMbVNTRwPNSZKjdopoWHiliYoylbr7Jd65f2&#10;DmaC0tuZNjtNwt7e7gu4UuYYp1iubaUTW9zGsiuEntpVWSCZQssUiq6MGAoqhvZ7Yu9vK8bNGyMV&#10;Yg6HFGDGlSrAlSuQRginTWyR3N0UHXqsVW/k+lzZSC/q/p+fob2c6wa04H8/s+3yp/gPB0jVJao4&#10;0/yU8vspj8jWjzq/JZDKmi/ieQrMkcdR0+Nx339XPWfY4+kDiloKL7iSf7aiphM3jiT0JrNgdRMp&#10;TtOwbFsP7z/cey2ln9bdyXVx4EMcX1F1Np8W5m8NR4s8ulfEmk1yPRdTtgu5NcXFz4f1E7yaEVF1&#10;EtRV+FRUmiivaBUCuK1rKkstYyRhVeySLIFAUoxLaiqBoSokY8lrt/r/AJ9idbgBFog4E8c/y8vs&#10;Pz9OiO/NajX3UNQa5GMg18vnX7Tx6U2V7V7LzGBG18l2BvrIbcVYol27W7u3DWYOKOGOVgiYipqf&#10;sFEDFvqmkXP5F44r2b2P9j+Xua3562H2Z5Usedixb942+0bfDfFmIq31cVus5LdtW11NMnC9GVtz&#10;FzBdWy7fdb/ePt44RtNIyYr+BmKilRSlKYytSepOw+wOy9m002P2h2HvjaGGq616urpdq7lz2DoK&#10;2uKRUrVslDi6qhgNQaenijaVwJPGmjhY0WCvP/sZ7Ke525W++e5Ps/ytzDvEMAhiuNz2qwvpooVL&#10;OsSTXUEsghEju4jDadcjPSrOXd2e/wB+2ZGttr3+8trdnLMkU0kS6mHFhGygvpFC1K4UGhFOhhoO&#10;3+5KU1VQvbPZxqKx42q5o987pWoqnp1MELSVP3jSyGKJAo8lyFGkf0ADvfus/dfubWys5/u58hPa&#10;WwcQxty/tLJEJG8RwifSFUDuSzaANTHURw6FkHM3MyF2HMl+XJyfqJgTTA1d9SQBgny4UHSVz+49&#10;0borEy+79yZ3dmRSmjoY63cWWr8zXrSRmfxUkdXkVqpxRpLUOwS5GqVgoJdhMN+TeQuQvbfaJeX/&#10;AG45I2fl7YXuDO9vttnb2VuZmEavKYbaOONpXjRFaQrqKogY6VWiC73G+3SQTblfTTXOmgaR2dqA&#10;kgBmJwCfhyKnhnKOyFXFHKdIBUsxLcFLM/mRxejZTTyxSHkA6iT+rUzTiPQzOuqMadIx51A00wa4&#10;PGpqBQE1oOkcxCJJLglRitPMinGlcjyp9hpXoMe0O1t/bjocbj89vbd+cpcFIrYahze5c3lKTEmn&#10;RIoJsdS1jTx45aeABY/FYIBwbclF7f8Asr7Ucnbhvm58n+2PL207jumr6yey22ztZLvxG1yC5kgh&#10;Q3AkYln8Vn1Ekkk56CPMvNO87pBDFd7jdSxRCsYeR2VCOGkM50/LTQ/PosfaPavYG/56Ib73xvHe&#10;n8GpmpcV/e7cmZ3GMXTknzRY9M3PUmkgZVJCxlDdb8AExy57X+y/td7ZJuMftt7dbDy99fKJLg7Z&#10;t1pYfUScA8/0kUQmcfxPqNMeZ6h/mzmHf9+RU3zebm68MUiM8kkmgV4DxHOkcKqhA48SAOkfs7uz&#10;uXrikrsb112v2b1/RVrtUVtDs3fm59qUlXUwx1iRy1tNg6yghmmgWU6HZbgkgaV0rEZc9/d49ivd&#10;O/tt290fZblLmXcoI9MU267Rt+4Sxo+iqpJeQSsqnSuFIrpWq6g56INl5t5s5dgkt+X+atxsrZ6E&#10;rBcTW6MRqoSI3jGMgE18sVLdBLX12SzFTPlMpXS19ZVQzLW5Cvnlra6eoOm8lTPLA09VPKRbU5JF&#10;ub/pEr7ds+2bNY2227RZxW23wAIkUMaRxxqDgJGqhUUcdKgDoluZpp5XuLmVpLiTLMzF2LedSwJO&#10;PVqn1PRsfmN5D21tqNAFEuxcWDI8YlQaNwbqbQYvBI0uosOA3Btwb6X5ef3QRH/A088goSP68Xtf&#10;s/dOz1p8/SvqaefWJH3Olr7Yb6Se39/T/ZX6OyI88ZA4Cp4V6KGks8ngdhfzeadfQnlpWjbxqqL9&#10;v/lMzrP9TYBP9USZJep8teFFJ1+Qx54yeB+KnqTUjgcstL1B491DWmTwzTjgeZ9T+LUzr5HlhRmC&#10;BZJzE0ssIDyNGdQCqYD+4xFyxc3+o5N/bKirIwI1Lw48PUjz+dCD+XSq1cFWoa0p68Pnxzn59Y2F&#10;Q0tYSYbBqWSNqeJ4+ZSYyA3241ACL9RUfQ8ra6VKlRUaqVJFSPIVqBihrxANeFQ3DpTIpcEKO6ho&#10;fn5Zr60PnwrjB6nRQveWV1RJEp2YRFFu54WQRXp0VURl9XpH6LWFv27FnXC0044/bVST5VFPPPAU&#10;oAGF1Ajw6mOig8B+Ef6U1OK8RTjX4V9H52hlWSOAyxBDTgIpEglBZhGBSkIFtZuDf/afoNgKmlV4&#10;1zUZ/wBVMgUxwJPTMhTVGEJJGDUZAp86eXy/zddxrLG0ZkVIWNyAkasGT0R6VEdMbCRzpv6vqfSb&#10;6ZPVoSQox9tK5Py/KnnTPq3qoSQoxwrUCtCfl+VBg0z69VfkmfyagYlqAGcgFdMiwuoVRTsfCTNq&#10;BXULn6tqLzWVyF0gVFfzrw86j4ccFrwNaU6qDXgKrUD1ODilajh5lRgEAcaw5pH1eKmRH1ux/QT4&#10;RYMt3NNqaE/gagbD8/U28RdWVwOJPn6YyP5U8+rVywDkKDxwPkAABSh/Z59P+Nk0UaswDlGfVICO&#10;WSSzaoBAAwUIf7Qvb6rp1Rkt+pa4bBFRT5AGvmQPXHp5VrQnlmW+nUnSBWh4j5VrU+vGlKZpRqGV&#10;z/SX/wA4o/8A6xe0P1Z/gX/ef+h+ntX/AC8zfs/6G6//0iISLJNJF47PIbCR4AjCMIhTgNGtigBB&#10;bjlePxbL/BNKdnoPm1f2GuR8/t65mEqwp8zk+eBx/MZ+3jjrO086SqzTI0cSFbw00TrNpWxNzYqi&#10;n+l/p7sDVu4Zyc+Q/wBXGvVu4aSCBwA9cGvl8+u11mpgFO6PHIWd20IloRpLeM6G4IUDn6i/1ub+&#10;djISKE0pj/Y9fP8AM9LoZ6FBnPn56if8FeB+zp5jrSQrsskK+WzgpGWAlfWH+g40yC4+twRzzcnm&#10;2/UvwgmgznyFPtPmR+zo1t7kR6W1VcHiPy8x9gx6GnAnp+oqoKATMqLKSVckBXY3bW5CkojfRR+D&#10;z/j7KZ7FqMmk1p/q/n8/59Caz3QADNft+fz86Hp8pckitTnUXlKyrZSGjDCNmjaRlUMNbRgKRaxY&#10;G44IJ57LwwzFPNf5EE/lTyP+TAljv9cbDUGJUcOGaY/P51z0pErQImF47KLx3KjSVYJray3KMIRp&#10;+lgOLWAUkmhqNOnNM/MFRT/Oft6egvgqoS2DT544givnkn7BT7XKlqgHHpBFmAvpuo06mBso1HgW&#10;/A9lzR6X1E59f5Dj/h6MvqfEQheB9c5p/L8ulXSuCFJZWLsoswUKbeBSHuhLSIrEAm4Nze4JDOae&#10;4YH+HzP7OFT9n2UpXAGkUrT88f4OPy6eoXUoNTEhUuregOGYSFlOoEtI+ssWuT/W/JbSk1HCpGfO&#10;uBx9M/5+m3IKrQVJoM+nHNPmf9VehH60JbeuEJVODkxrsPzichwhte/Hq94hff5H/gJXuzTh/ur/&#10;AO71t/WM33vjT7ufuIPI/Qen/RzsuPn9nWHPDVuPcVxYHOZUKw067irr7tEdFxIh/F/8f6ES993y&#10;g+797F+f/IO2Y09f911tx9APMefUoeyn/TnfakGpH9Wtrx8voIP8P+HqBLGqAMtrMWI0qgIYI7OY&#10;VCD1gvz9AQBb6DTL3mQTVuJ9DnjX0FMr6n7epPIGcZ+f50r8vTrBIQqSOoXUoLDSqBTYsDpbQDyP&#10;qP8AiOPb0bERyd1Cf2n/ADfZ6dUkikkAoTp/n5/t6f8Arzf2e2RnarLYXJ1eFyeQw+4NuyZOnaMS&#10;Ji9ybeze065qPVBI8VfDgtzZJY6hQXp3qhKnrXknvbQTORQhSc0zT/Y4Y8ujPZdwntJ1LKagg44n&#10;gafy+3yr1hp8d2P2/wBr7Ix2z8Ju/fuJ6syv8Z7pix1NVZrJUnXsm5KKPa2I2piMjU1G7c/hs/mN&#10;y5F8g9FLF9tV0r1Sa5qhzEDt026RSV09tASD6Ef5yc/L5dTXy5zGptwJiPFLUNeHlgevAH1/M9Q9&#10;9Q919t737H2PuHqYx9pS5arFFuvPU+6sbuSbCQUVY8+Jw9RuirqKvbdNnqOnjmniaSc1JVyxVxdw&#10;9Dt9z4oBHaD+Vf8AL/g6Pdz3OF4WJVSacQfXz40/4voEXw3ZG02agrNkZDEU1Lhp1r8xX4ySDHZi&#10;pqqTHxUNJiKmcw00v8NpYPuBUD9ymx7xWu54NTZMh7lq+n0pk1p9gHH8ugy0+qumoB45rWooSftx&#10;8uikdy9s7t2MJYHqaF3lzm6ptq4+qR2yEVFkxR0Mk2UxwSN6QytQtVQNcGeKqVmVSbLdbFTxJDft&#10;xn/YH5HyPWvEorDXxA8sGgAA/wAOfWh6r17S7J3V2hXClizW5DFjY4FixOMT7Pbj1iOoMUsdKsJm&#10;gUfXyrJJe9nAsAZILOGEB0Hi/Pzrw/Z/PpK0hB9FrQ18v9WOlztqHeOQyNHi8z5duozUOKw9Pg6h&#10;KLEzZR4ldqup8qSV/wBlJExFRNLPJJFKbXJLElcl4ItRDZqafln86UxTGada8dyUJxGK+eRQH+eB&#10;w9R0a/YVJt3H5fc+ZjlqJ6eKHHUUOEy9QrCo3PV4aqpMzW1UNTLUmqfA5GpmpaUvqMca/W7PqD9W&#10;es1QQZK1I+z9uOJ+RPE1C1ZWXRx1AfbTAwfyAH5Y6Llv6uekr8jUVlYWOPk+ww6Vfnr2o5IoVaaA&#10;VEiionLyAjUCoRfp7MFppJHw6TSnHOeHXg5NatQHPAcfL7Py6D/BYLdO4IsZueqjMmOw+YXG4bIV&#10;aUsjYvIz7kp92HyTGnLQj+I0yi5/3TZL2tZIzvQkEA+dfPBH8iPyNT0lSdi5Iw3lU/tr9lDXjXPl&#10;1Zzsj5Cdebh2FvOk+VXX+O3tPvfapo8bW7Ry8OzN00e36N8d9tX4NcDhXgqMtBk8dHWzQ5b1sy6A&#10;wFiNihoQe4Z8xT/AfTHAZ+XRksxk11FAan7Kmv2Uyaj9tcdADh/h1WbmqshS7LzlNmdvUtdUpR1b&#10;1+Bw1bk8RWzePCpVRjJKPJkqGVWqEZF8JY2DAe1HjEEH/RP25HD/AGK+XSCoI7l8/P8Al0efrr4j&#10;1G1uiJt+dg7Q2duneWB3FRbT2rsjcGZrsHtWt2dV1G/N1zVeFyE8GF25nt3VuYxeQpfBT6qOmx8N&#10;TUNTSzxRLNbxH18O0Dj6E+X+GtP8PWpQPCfUMAV4VGDXPrkZHp0QjvvvDuDsLc20sfXZOk60/wBF&#10;GPxm2ts4TpaGn60qMPQ4nFVuHaGLfYnzPYeXxFc1XLVSw1OdrlFXUVLIBHOI43qUYFRxA4+VPSn2&#10;59ei5Q1CushhU0J4AVFCDivCh9OHSc2dvLYeMz+H252huNt50uRxSUWLyEOUyGVz23spLI0cFZPW&#10;TiunqIoAy+SJnJYpq1Dn3sngT/q/2D04g0kYOv08vsrmhGPt6sSb46YHb/T2e7I6ozFfu7d+Wx9D&#10;isXuWdYKjHYbYObpJqXfOOm22JHglyn8YqqST70ss8apIlgq3GmVyoowoa1zQj1+3Hlw4dCOytwI&#10;qA9vmPU1PH1/wGh9eq3hW0025oI8JoyyYHF7WxGPhzUJMNLkf7qYp91UT0yOQ2Gfd8FZVFtQLy1T&#10;pYBVIYdtMJZhn/Z/ykfb0UX6CKckeXD0+zGRSpoT5/OvUSvq52gyGHzqDDRwyipNBgWbF7clzMsU&#10;yUaqKeP75Un8oNlkuvjFmF+FFudSxjia/YePp606ZglcirNUfl/qp0PnQfyQ2v8AHbL7i7F7Pydd&#10;W549dZHaXV6fwCl3rJjN3ZSqxlH/AHqlpdxNWY+tq6fDrW0sEVdS1SFqoRa08xkUQ2M8dtJrduK0&#10;9SK/n58Pz6VTs80IVANVP2niTj7B9uPPq8fHfM/oL50ZKj6/6w3fmdj7J656f66nqa7s/FY7YG7d&#10;0dkUe3MhSVW1np6zI0uJ3Pk8TiqatgMuPghmnnlpoGWoWNZVE1reRSMDUHVkfZQacZpTgfnWlBjo&#10;L7xs0siFpAwCmuaHJwSaU4kk0rgUrXj0XTPbby+1c1XbfzuNqcTk8bPElZSVsPgrIKiZGkeBlcOW&#10;kpgArsGIL8g6SpLl2I9MQVfPhin8ugckciMxfAoccD+z7OsqAxxIf1auCVRLnSYmsmlQbgKLm4Nx&#10;/rWQgUx+D7a+o/Zk/wCz0YWwJc5HHy9a5r6Y/l1likJdVZOW0+pbaNIMITSNAFlVebW5t/QWbl14&#10;pxrn7fP8qn/VnpXU01VwRWnnwFfPhVj6+fz6yCZFWU6UYlTEAdIJDIt2P7f6VI5vwb+2SHqa9aYc&#10;S3Gp/wBXHz+XXCmj1IbhEYLICFVSG/bmII1IdKrr+n5uf8b7Ilyx40/yjpQkYfU9SO78+I+Yr/m/&#10;KjmdAiL3DEyMPUFOpS0hRZPRq8dl4FuD/sb7pKowR/mrpOP2j/UerrBTAHCn7aCtP2Z/l1X/AN6/&#10;HTKYHIxdhdS0NeYmr4auu23t+Ko/iWAyf3KSU2X2vBQKKoY77rSxp4R5MfJZ4h9vdaXDD3e9jtx2&#10;bcF5z9trObR4yu9rbBvGt5dQKz2ix9/h66Exx91u1HjHgVFv9K393h/egco+43KNz92v76nMO2/V&#10;/u2a2tt83l4f3fu9h4DLPtvME14fp/q/p9caXl2fB3eCtvet+9NMm8JI9j/MGxLYzfVjp1E9U0Fj&#10;a2m/+/N5sbW/px/Qew1/Xn7zfD6HecD/AKNEfDNf+IXzPU0f8Cz/AHIPlzP7ccKf9PCu+H/jy8Ol&#10;x1vv75U5Dfe1qHceJ3JNt+pzFNBnVzuwqLA42HDyE/xKqlyq4PCNS1FFQ65qcCoUy1EccYSXUIXF&#10;fI3OH3ib3m7l+z3nbdwbZpLlROJ9uS2iEJJ8ZzMIINDRpqeOkgLSIiaZKiNoE+9J93T+545a+7z7&#10;vb/7Z87cp23uRZ7JPLtLbTzfc7vfPuS0Nhbx7e267os8N1dCK1vGNmwgs5Z7gz2Qh+tt7XOmdibR&#10;7L3jjtl7m35UbCq85U0uM2/kRtin3DjarKVcjxR4zIyPuPAy42arlMcdM6pULJLJpbx8FpA+877v&#10;e5HsV7Z7z7oci+00PN+3bTBNc7hbfvV9uuYbWEBmubdRtm4JcrEgkkuEZ7do4o9cYm7lT52+V9n2&#10;3ftzh2q+3drOWVgsTeCJVLtgB/1Yyuo0C4YEmh04qN/yK+KeB+POGw+QynYea3JW7klyUODgoOuq&#10;CixIyGNFDJJT5rMVXYU1RjWqKauZoWho6xpPE4KgAk4pfcq/vCuavvoc0czbNsXsptGxbXsi2sl/&#10;Jc8xzz3ZgujOqS2VnHy6kd14ckASZZry0VPFiIdi2ki3nf27tOS7W3nn3uaeSfUEC2yhNSacSObk&#10;lahqrRHrQinqBPTWw9pdm7tpdm7g3jktlZDK1Rjw9fS7OpNz4f8AZpshWZKrz1ZNu/bdRhYKSnpd&#10;ZmWCqj0GR5WiVCz5X/ec94vcT2J9vdy9yeTva/buadm26LXeW8u8S7ZekvLbQ20dhCuz7lHeyzST&#10;FPCee1l1iKOBLmSXSoU5Y2Xbd/3JNsvd1ltZpSNDCESphQzGRjNGUCjgdLilSxUKdSg2P0Xs/t/v&#10;FeqdkdsxT4T+HV1V/fjN7RGFOUqMZIBUUO3NtPuaqqsm8yyJJE01XSyvGsrmNRGNcYe8v3tPcn7v&#10;v3YB7+e6X3fGg5q+sghOyWO7/W/SxXI1JNuG5Da4o7bQVdJhFa3caSPBGJ3aVvCc2zkzbeaObP6u&#10;bVzKDZGNmE8kOjWy0qIojKS9eIq6MQGJHbVsWC+OeByHyGyXx+y/Zf2tVFmpsFgt3bd2nTbkxORy&#10;UGMfIimydK26sLUYV4adDBN43rTFXIYWsqmVU3NX3x+a9o+51sP3veXfZLx9uk21L692ncN1fbbu&#10;2tmuBba7WUbVepeK8lJo/FSy8ayZbiP9RlgZvaeSLT+vF1yXcb+BMspSOaOESo7BS1GHjRlCACrU&#10;MmmQFcAa+hS3R8WMJ193rtXo/M9k1sqb0xGDqMXueh2DTyLDnM7l6/D0GOrcM+8oGgoXOLZpKuOp&#10;kZXkVfBpvIkde2v94JzR7t/dG9xfvUcsexdoh5Y3K+ju9qn394y9lYWUF9cXUF8uySB7gCdVSzkt&#10;YkZUdxdh9EDiTcfb202bnHa+UrvfpCLmGMpMsFQHeVkVGjM4ovaKurkg07KVIi/IfoJegM5t/Af3&#10;pTdoz2Kmyv3H8CTb32ojyElKYPAMtmfKtk1F9afW2n2N/uR/fQf75nJfOnNv+tz/AFb/AHRuaWfh&#10;fvD94eLrgSYOH+isdFNWnRofhq15p1TnXk3+pl7aWf7yNyZ4i4bw/DpRitKa5K+tcfYei1ZSoCNp&#10;GlQCAzkLcBZF9Skow0Wcgjm/+xIObEKeKyrWrVx+Y+31/wBVc9AWc+GpooMhJH5nh8q1A6C/O5lI&#10;jInjBUJLrW6h42VDqYXDBUHqsLk82PF7nlnt3iTxNqywGfP/AFevkaEgdEN7fFLe4rIa6eJ9Kj/V&#10;XyqQOiybtzt3AjEzlpXY6j6QqmxVmVCSL8j8A+5B2/bfBctpxw/b55+37T1Ge8366W/UNaUrnOMk&#10;enQNZCUVk7yxyrGCXMqyMoKgRtosNFnDSaR/r254FpB2xKNDUGij/LUA/wCT/J1F9zdFpxGXNfLN&#10;SMmn7cjjwPSUnjBjCrYTvURa4uLCNJRqOvQS+mNeDa1gv0twfcdSAZ0gCvzAr9lcmnlQ+gARULD4&#10;jxoDwwNRFfQHyHy9KdQJPto0lWBVCS+VX1n0rJCOFBROZHJIFx/vHHvYbUGII1cSOH+oH/iunWIC&#10;PX4jjjnPyPGv+bo3HzJQntfb7qxZ26/x0KQqBcu+4N0ssnINjZSB9fqfxe/Kv+6BBP3bedsih54v&#10;f+7Vs3D8jn8usSPucNo9tN6IBNd+mFPKn0tj/q/w46KXD5JZVmjpZX+0qRFKo8ehJCkhJBZSC5B9&#10;Rt9b/wBTfqjMFCqCACeA9Kf5MUHlk1zk5XuPgpwIHH1HbT7MV/PPDpzdXI0mWFZmcvK4jDTXKi8e&#10;lwAjBvqQST+fbI9a0zw/1fyPl5dKoAcsSKeY+df9Xn9nXpHndY4jKknl1MXjijib9s6xo0ggfqse&#10;f+ItQkp8I4YHrwA/bj8j0qmrpxwJA/bXI+daU6xx2q1Dv9QkkIVVEYsWRndSqrcKyj+n04+gtdhQ&#10;1DdpH+DAx60A/l0wFYDTWlDQH0oVUY4ZGfkc8T1PcxxPC2gLGIvGVRVILKNF09P9OSLW9+wwqoqf&#10;5n7a9NSgnTmpp6/6h9mPn1xlRqiVBrJ8izSo5SNdMaJ/ZWwuhKnUCeef9jo9pOfLB/1evTJ7Cc+V&#10;Afs/z/6sdYbCNKRZGASSMVOlbOuoTtTpe6EWKxl244DEDm5bxJK6RQj/ADU/y+nHBPXmJKhBQin7&#10;KU/wk+XHBPXGT7dKtY4Z4wio8q61Clnsto9JRg0TWuPUSAffkpQ57j/q/LryEaTnvPA8Pyr5fPHS&#10;hxFKs1MlR5YYrmRlK2kJZWLKpVlBKGS1vofz/SxTeEeM4Y1qBX7Dg48u2v7Pt6PbZP8AFdSipOf8&#10;pNPI4P2ivp1K8dP/AMdJf+pVL/1590pcfxx/s6fpN/vxv96PX//TI6x1moqZCJIqjg6GWNxz6lTx&#10;SqmnVJa9zqvxquC+ZXgqRTIGKf5PLPn9vXM9QtKaSB5fOvA8M0p5cacOPWB2CKIUZKXkagzIzuAw&#10;PGmX0aV5+nN/r+fdPART3CoPl/h/lx49a+FlNBk/b9v7P8PWcqsDRSiWER6Cq+tAXDsqyFv31RVC&#10;j8abWv8Ag6NmIJqqxx/LHb/MDP8AkyX1ijTJrTia4GAWpippT/Vih4ELDCnqMzKzS6TLYuzyKSUL&#10;yIoTggXHHN7EEJt0AV1U0zT/AHnUM0rxpU09DwGelQfVqUoaVPkcYxw8/wDJTJwTmRnjYipW9FMi&#10;mN1kjDx6l4ItKytyv6frx9Px7K5ItSAFcgf5eH5+vSqOWSIAhiafz6cqTJwpPIUkmChljKs0RjWP&#10;n1EBi5Z7CxFyCwHJsrIriyjZKa6NTHybFK/yweIr8z0ZQbk5bRwUg4rkseAzwxw/bwHSipco/pRW&#10;jZAFRmMnAUgDgrUOsut5SR6j+oEEgqZCafaISzEORQnyHlX8+A+dDUU4gHUO4MzsQEpnga8T8q0q&#10;AKZHHiDkqWhySs4tJGFsxLa1PJ50lmnIvZhY/Wx/H19kN/tqwxM4LE6hSop59Hdle1ccM+XGo/yH&#10;pbUtaNKm6rpH7ii3ps2tV1PMq/gEkkW0kmwDlCFqquBg8CTjNRXGOOMceH2Ci2t0mjRj5nh5UJAO&#10;a54nAPpwNKqijZHsWn4RTcagrGyxjxtrdQZB4+Gst1F/9VobhlZ2YNHQ0GKcDU/PhQAH0INaU6Tz&#10;BAQqnBOM4xQD58aHA/YDgaeqaUVW6YZVlVBjqGtrCANfnLKMd4riUCPSa/UW0nlLWBNxgn/eQ83H&#10;l37s+6bMbDxjv28WFjq1hPA8OR9z8XTpfxNX7u8DRqjp43i6z4fhyYe/fc5hOyexF7thtDKd33Kz&#10;s9RfT4Ohmv8AxKaWMlfovC09lPF16uzw2YMlWx5HJZOup0bxVmRr6uBCI/KyVE9VJEmmOeRRUASK&#10;DbUCWsLlgHyy9ruVtw5G9r/bjkreJ4JN02fYNvsZmiZjE0tpaRQSPG0iRuYi8bGMtGjFaFlU1AyS&#10;9vOX7vlTkHkjla/mifcdu2eytJGiZjG0lvbJE7Rl1jYxlkOglFYihKqagR5GaQWtqsXAZCuqRbSI&#10;ixkTsPIi6bkagdY5OpTIPD8THUAK8CRTiTqP51x50z8hnx4cCTT7c18819PLqPKQFYsy2uWt6dL2&#10;JvoHm1GytyPz/j+dhtJNBn1/ymmBw/Z0ohmMauAgavr5fn/gpw6aZNbSIUJgkjN6eoHjtSu4ZZKk&#10;F5VIMiRgMCdIuCLG5XzNg6qYJP2j8q0+XmafbRtZXhJl4UrX7BnjnjTJocVxnoXKPs3cWEocZNi9&#10;0V+Kp9sx1TUBw1QaLIUTf5G9S65CmmirKiKWWkUiGZmEb6rBSH0IZojIHBA1DyJ4H5jypU586VGD&#10;kQWe5TKqtpA08c/Zk8OAHHFeHyHDJ9770hwFbMN7Zunp89G9fkKmvyj1T1ML08dPWITNUN4aitaA&#10;MZUInJJXUAdHsvjsYQ2cVqMEmtOP5fs6tc8yXumhh1UqPkc/t/ZU9I7D9l7xp9u0iYOso+0466j3&#10;BTY/qzcNPPncdnchPS0eRpoo3nqjBiKeqroE85haOQRwiNWCko+7i0jZhIcNThx9KfNsDHmTjhnp&#10;TtnMF1Ppj0igFBWoJ/I/bQV8wK4p1Rr21hN25zsHdG4dzZykm7C3PufMZzIYnBU1DDSUlfnsrNkK&#10;jG0mNpWkp8fRY4VSxARgKgXi4KlyaakJYeGSR8uNONAc5z8jj06HaR1Ql5CGJNK+dCf5Yp6VPyIA&#10;y7E6+wm2setNWSY8Zer8dbkPKlNNJHOyanjWzBXjZQCeDYn6/n2GLlPEmaTxGAr/AIPnw4/PPlnp&#10;DKuksA5rX5fl/qNMZp0y76+1qc5S0lBUY1qvL1FRiaaijWIPQ4qjY1GUnimDKlMczLH5JXc+kj06&#10;APSybYMMsQRw8x604/6sZ49UK6gqgd1K5xiuk4HmTn1PAVPHHlTsukrtq5iu3FHTVOVnroa+GSWO&#10;U1eSq8k2Qq6qR6F0pIKZKuZ1RtKhYjzyDo0IVVqRsQpNQOBzSopxzQ0x656Uxu2iNWmGkDiK0PHj&#10;WnkDT7P2tHYO19k7v3DV5DB7wwsmPoTSPWRQ17QyUmQmApshF9hLKZ5YIEBeNgQz/X6G3tQIygNC&#10;So/l/g/2OlUaa0Dam0Dj9v8Am9KEinHpM4g0lFQ5na+34a+tw+46tYmpJIJXWXNKoEFVSTGcQxo6&#10;gMSblibC97MikBDMwbtqQfkOHz/weleI6QFSpNG7SSGxwHA1Pd6/4D6dJvc1flabdEcAakOJmpKp&#10;s3jqGlgytT97XSZNikjU83+XINNMF0HSBPf1XUv7KMATqFTUgkipArmn+Cvn8unVuWUAFarU1Plm&#10;pPl/tqcRwxwCqoKXE19LHV4PC5D7qBaSWTB5WKj+9hko4QFqqN1yKxKhhXkEEhRdTex960gBR5Kc&#10;144ND9uONOtJOVFUoVrwyTx8h9n2/b0Km6N5b/3fgcds7K7i3Bk9vQRvW0GFzuZzmVwMGUyBmGUm&#10;GNqMkaGnrJaORqWNUVFpImk8XjMkre3QDrUihSgFfz4kVrx4eZpTiT1bxJNIJQV0VyRXjgmppxz/&#10;ACPHpIY3Z2J/g1XkNx+QYqGaSkhKvPSvFVMfGIdD1gpjTM4IIK6uOSLEItLrVSrjNQPOvnXH8/2c&#10;ekTGigDucrUn5UpQ4rig/ZUYPTVG2O68o1xVXTYuCeVzBBVUOLp563XXHTTA10up1Y67HTYj/ePb&#10;WpmyKAeQP+EU8j+fVmuJYE1rGC/HINCT5GnHy6s4/l39tZAYLtXrJ6eizFXQYzM7y27j8zS1FS2W&#10;wmVlpsbuHDhYKmGbyzZeoK0gi06Zai7B1srWHYSQhrkn5UFDgH9nDjxHECPbbmSVEDKoHpnz4U+X&#10;nXPoePRPvkP0rmereyt4bkxlKsmzMpl6ndNFNSVtE5wmB3nUVW4aHGVEMDM1QlHmv2qTxEumPnpz&#10;KZGZpJdipYVI7q5NK/mDTIIIrw+w1HTV7b64j2urA0NfIgkkH1z/AJKHokG6dy1G58gKvI5CsZab&#10;TAsmOeO0Mcl/FM8SyFJWsn6iCVP5/Pt9P0qUwQagY+3Hr0HCWimCKQRXzJGf5fn8vPo8Xwt+PvTH&#10;c+/dn1G/s7nsxuCsqwKPZNLWYjHZfJGDJUdBQ0G0huSV6CvyuWr62JJaZPJWz05mNMI5EE0Kfcbq&#10;4igARAasoJANafL55/1DoVbNHDNI2s4CE4+VDipFf2H0NOtiao+P/wAfuhuv6LaFV0vtXsWFf4Xm&#10;97mu3Hktp1O3dxxw124Ngbdx+Hw2Wy2Qqc5tfDipGRrKkU1XQ1WiCqLvMAot2e2ae28YsRIaH5Vz&#10;THmAT+zPRXve8RweNbxRK0eogmtaelP21BIocV+RRuy95Yfee458phsEuEpZZXqa1pa/76ryOXrJ&#10;amtrKqrqJpTOHRagQoumNPFAihfT7XxNK0zxyqdKAfbUnhx9fOmOgLM0Fw4aQAMRTh+37cdJylZJ&#10;F0+lhZEAV19eoxiynylRY2uLksTYXuNTkgCmqcM/IcGz+Xl5Yz5jqkcQTKV8Qn0HoT9tT5Yyf5cz&#10;GoeErbgX1KylJABBJqVhNZYir35+tx+GGpJJMx0leHz8weH86D8qcenmjcV1jStDTypk44UJxwHE&#10;UpjIwGMOX1SWBsdQaMEiwueJuLC3Fzcf7yys0maj+Rp/g/zdX0JWgB4n9nrwz9nUtX40E6gFZ3sV&#10;IsgktKxE4AKn8cf7C11URSEhSVp3AA5wcZoRnhTzz5DzvE3hjSowSPtpjh64qSOIH5dSJGUIwJAu&#10;TI5cp5mYq95TpmjUoxBKgWtY8Cx0vLpwq1AoPmB8OB8/4vU59Or+OTRhwND6/wANQKehJB868POm&#10;KOYAKvoCKx1XdQTzYsYmkDNwP02+osP6C2ntoKVP8vz/ANXrnrVVehckE/Z/h9P8P2dSGqVsR+2w&#10;0hrkrex0cWWV7nngWLcjgnSHqU8qnz/wN8xjhTy/n074duMGSlfzp/k4BuPpTz6wF/0nWDqK3tMr&#10;n6R6W4nOrVqH9bX+rCxk29avThU/4Xx5/M1/weTEgRddG8j68e+o+wHH5fn1liqJaWoWohneGaGV&#10;JYX8qJLBNGVeORJEqlZZUcBgwNweQfz7YuLe3vIZra5gSW2lRkdWUMjq1QyMpBDIwJBBqpBINevB&#10;mV1ZWIYGoINDxxT/AAj8s9XlVjQfMT4eisiSGr3xRY5qhY4xHJNTdj7NjdJ4kSJWWE7kpS2hF5Sn&#10;ySi4YXHym7Obr+7V/vKPoJpXg9qrq+EZZiRHJy5vDgo5LOpf92TBdbsQGudtc0KmhywlCe5vtor0&#10;1boqVxxFzDxHA08UcB5LIPMYqLwch2R17uPdtQpp87vSXI9f7W1lo6ilxcaU1TvvLwf5RG8LT0FV&#10;T4hWIMckFdWqSjQED6NubFh90veHkzkGGbxOVOWEt+YN006Wimu3MkewWT4ZWCXENxvDqGWSGaw2&#10;uTS0dyCMaLSc7Rs95ubgC6uq28XkQlIzcuOFCV0QjBB8SVa1ToSfhNsXrftjtjJbA7J2LjN1Y+vw&#10;OWzdJkTn934fK4iqxUlGopYDt7c2LoKmhqkqH8gmpnlDhSkqANG2NP8Aege6fvP7A+w+1e73sr7r&#10;32w7va7va2UtsLHaLy1uorpZSZH+v266njniaNNDQzxxFC6yQO7JJGce0+27HzVzBJsm/wCypcWr&#10;QO6uZJ43UrpwPDlRSrAmtVJrSjAVBFXAbH2x1z/MNw2ytmYtcNtjb+7MOmIxv39fkWplq9gUNfVL&#10;93lq+uyMuqqyEkl5JGI16RZdIMG8z+6XPfvN/c5c0e5fuVvf7y523Xl68a6ufBgt/FMO/TW8R8G1&#10;igt00wwxx0jiQHRqNXLMRHYbLtvL/vdb7XtVr4W3RTxhE1M2nVbhj3OzMTqYnJNAcUFAB6+RgH+z&#10;z9EtY8p1cAbi113/AJ0GwuCCvkFz/tQHFwHxx+5AP+wSX3vT8+a//JesP9Xz6GHPVf8AXg5OyKUt&#10;ft/3Jf8A1Dj58OIaP5gcFLW9pdW46trocXSV23hTVOSqI5JYKCnn3HLDPXTxwkSyQ0MTGVlX1MFs&#10;OfYo/uY7++2n7vf3g922zZ5Nw3K13vxYbWNlSS5lj2xXjgR37FeZwIlZ+1WYFsA9V95I0m5j5ehe&#10;cRo8FCxyFBlyxUZIUVJpmnDpOp1L0KvdHW/Wm0sDhO+Nn7ooUm3lujF7s3fkM/tSpcVlKa6trthb&#10;nxW1cTi5Zo4n8U9I86DUGdboxPdz+8l97y6+7J72e+XuTzduvtL7mbHemPZ9pudp2e22/dIh4Unh&#10;Qwb/ALbdbtd3SqZo/Ft7pIXYIyROBKiJm5d5RXmnZOXrCwi3bbLhazSrNM0kJqRVjbyLEiVANGXU&#10;MgkYqV75DfEug2/8s+u+hNi5+rpsN2vRYfNUFbmpIa2r23RTVe4oM4rlGpGyjUNLtionpk0xmUOk&#10;TMSrSDJz7rX94Vu/OX3Dvdb70vuly3BLzXyPd3dnPDZhoYdwnSKylsHCt4v0wnk3GK3nKmQRmOSd&#10;UCMsQi/nj2zSx9xti5J2W7YWG5Kjq0h1NEhMiyiuNWgRF0BoW1BSagsXDtXpz4sdM/LnoL4vVvS0&#10;W/8AC76pNs0u8d97r7A7Lx285s1vjMZfb+DkxEezt57Y2nR01FW4+GapQ4qT7hZ2jjMJQO0Re0v3&#10;ivvofeB+4/8AeW++Ra/eGfljmPl66v5Nr2bbdl2CfaktNqtra8uxctum17hucsksc0sMDDcV8Awp&#10;LKLgO0aU5q5Y9ueWPdHkj23n5OF/ZXqwie4muLtJ9c8jxxlPAnhgUKyqzgxHUGKjRQMQJ+dPxk68&#10;wfyX6i+LPQXRdJ11uTfdbtzI0XYf+lPe+76TcW3N11dfhA2Z21uuWrTbcW2Mnt7IS1DUtVVyTU8Y&#10;Yep1i9zb/d5fe791uYPuo+8/3yfvI/eFueauVuXor2CfZ/6v7Rtb2F7tsUV4RbX23iI7g24295Yx&#10;RC4trdIZpCp7UMhAXvN7acvWvuPyx7c8kcmx7fuV4Y3W5+suZ1linZowZIZtQh8GSKUtod2dRjjQ&#10;Pu5Pjr8V+tvl91n8Ksj1xk99tuTEYTH777oyO8934Pf9DvPeGLkyOMn2bhcHuGDr3G7dxzClc02S&#10;w+VqnSrkjeoYxxyyknK33rPvie7f3Jfd77/+2e6lry3LtN7dT7Pytb7Ztl3ssu17ZcCC4Tdbq8s3&#10;3ue+nBuEE9jue3W6tBFIlqomeGMxvvb7235c90eWvaGbl6S+WeGNLm/eaeO5WeeNmRoI45RaJEnY&#10;dMsEzHxGXxCUDGt35N9DZH40d6756cra7+Mw7Uy0Nbic3JEtNPmdt5qgpM1hK1qf7hohWTY3IRpO&#10;qMyR1SSIG9N/fVD7oP3jNo+9d93f2099dt24WFxvNrKl3aq3iC2vrWaS1u4QxAYxrPC7Qsyhnt3i&#10;kZRq6gD3L5MuPbznPfeVpZ/Fjt5F0PQAyRSIJI2pkA6GANCQHDAcOlr8ymUdpYMa1SQbBxJR3cIF&#10;vuDd3qW0iMHAUm59Om/5FxiB/dBgf8DVzsS3/O9XmKf9IvZa5+eB9tPKp6wT+5yxHtrvQUd37/mp&#10;/wBktl/q/b0VCjih1uNagaix8VQUJkMpgvJqqFvpQlSP6qRxb0dTZf8AQ2qNQH7cA/5a+XxCudVM&#10;sNROl6Z1HPGvCv8An9M46mB0EjI1bHKVQeNDGFZG1hS0kjOrXKgcAXP5/NqADuqDjA/ngjz+Z8ul&#10;8C9jKvGv+D1p/q8sdcDUhNGnxO66lOgoI2EniFogJtQb9z6G9zbjkBvaW0kmlK1/ZqJr+zP5+ten&#10;3J9CaCtM+WfmPKg8x+zrJCUVFOpXEhVwFI0HhfUoEpKBSbgf2r3uQQW2CCfzPr6k04caGh8xSnpq&#10;YFA1AKGtM8eKtQ5zxPd5441FZKymSRbepNLnQCACAQQ51S+mwP8AW3H+x9+oSlOPr/xdPKn+rzZk&#10;GpFIpwz5DFPSv+TrDM88giqBUaXUNaJTEUZWbSz8PqULa5UN/U/g6dJSoJqf9Wa+mOB6ZjpUE1Pl&#10;wHA8a5xitD/kz1gWRBAISYkeKIOKiV0IeSVjM17TrYhW5UcgKOBpOioYFqIuaD/Mf50zXj5ivTsS&#10;o5VhgE0PyoPz4mgGakg040GBgUjiZTIjxrILtoZQ8lg8gDycKf7I+v8AX3vt4mgB8uJp8v8AL1sQ&#10;oSV4moHDyp5cfzwD8ulVQlDRQnQytBrbyxsqglC5GsNNoNgADYfVxwbgOU3p1yuWIyAB5/5/9jjW&#10;gwILGBZLYHUa/wCDPr54x8uHWH+Lf9W6f/qdH/8AVvutW6MfDj/gH8/8/X//1CNJISZXkIYlgsMf&#10;ltHKVZtQe9Q+i4cE6WOq/wBW1MZczj3AZ+3y4geVOHD/AAAUFeuZ57lHdThXNKVC5pThw+XkBQV6&#10;hrUPSzaltF5HXUkjyVEbllsWEi1kbRsbk3DAWPP9ffq+dMf4afLP7fU9aJPGgpT/AAfIVx6+dTxH&#10;XKasjaoRIwrI0yHUzyjTqKaHhZa6PwsgvxrUAqCSLKE1Wo1Hhn7eIqM/bWtDwHoemjMaaC3H/ZPD&#10;h6/ZTHUiCqSWFzM6BkkKwmHyJGzC1nZWqI5LOwAChYgqgWFkGjxBfXgU48anNTx9QCTU8D8yQbJc&#10;EMoJBycGp44Pn6+tc+fGsSJ4INXlkk9BYqxkY6PJddaXqA7KdViLXH0t+PbPgKSKLn58cflx9M9L&#10;BMC5NGrUn54+RJH2fn1MtCIJJPuWcLEWIEymUEqyE6fIdcTGf18E6SbE8B6tbJRdJANQcjFMHy4e&#10;vmcCgrWlhcKuhtNB548jnjWpwBU19BpJoA40lRqgEhltMpmEh1uSh8hAETfcTGUszFTe4sb8liZS&#10;2aEaBQEHTwxwzg8APnSnAAcB0tgvVISrkmlD5eQGRWnAeXHyJNOlJiavSEmLnWSYyPPUab3Vremp&#10;vdit73t/T+vsP7pbgw0Hx4rUD/B8vz+dOj7arstIuoUAr5jP7OAPz8/2dL6kqmMK3YhiEAJktZCY&#10;QQ5WtjMjgkaWJUoUBuulWhB0sFKkClD5iv8AEeNMYXyNPM8OpMs52aI1OGB+XqAKjB45HniuD0IF&#10;DIFVnMjJ6ygtIV4ZlCqU+5jIFowNRCkf4EAxl6R+GKKoofzA0mmCfSuCan7AAOmWl8SShySB8sBj&#10;86igHA1FfIGoI7dLSh9y1wB5GBqSQWZiP9yGLsAGlc+m9ibC/wDhaw5vf3opJ+7/AMn/AMP9cbT/&#10;ALtu64wKf5vs6wd+/wBCns9y0Bw/rJb04f8AKDuGD6n59Iujnc6rlCHKK0epmEylZnMZU1EtizG3&#10;6G1LcWYMUl6Qv/ZkBaGhzw8uNfUDAyM+YFSM548g0FTjgFx2+Xkf9mnDqfPP4wl7v5A1yzE+RY4w&#10;+iQtUuCoL+n1OXDE3YFmn0TUsAc/n6kGlM1Fe4+Z9OnNJ8jQ/ZXJrkcMnz4/zqYs7MGE1TPGsCo5&#10;9LOkrujX1MfuHFkS3H5/rc6veu0kHScmg4fP/ZqPXj1X4gwpRQccP9X+r8umaeOrnYRQyDx8yK0U&#10;jRx6JEtJJJeqMvlWMDXpK/XjSQHi2zlVarGlK8Min7FzwWuD56hUdbq4NSOz868POlfnw+Xmccab&#10;JYylrEgUCRpGMM4d2ZPKUUzOEWojCOqAKALAWAAVVCxI5A3ip4eQATQYwTjPChwaADjnNSV1pqCK&#10;iVLKTwIGMUrgCnDAGKUzUEMfZOCq85g4sfjBC8FNIZ6iHyMK+angsUpscI6oRiOUsfKjxy6vxp+n&#10;tvSCSGcazSoz/M1Fflw/PpelkJKaVq1c8aZ9afP0/wBnoAO1Ru/ZfVNPBtDJV2D3Jn89RQ4pKOaW&#10;nkTwpPUV8X8SWrIorUNXIukXLenh/WJUFxIg1BFGRQGp/Mev2cOPdUcDOwtljkABFOJ8yOHDP5UJ&#10;4VB45KX0/tTO1uehaWGkpoMWPBkN31Aq5MzmVpRLSMz1lfl62lqpKiKK08iUq+WUtItlb90LX07h&#10;0cYrn54pgjTg1pQA0A8qCnQ4V2W3VS3aRXAwMcQPQA0ANCfmeh53NPtXbsMudpqFq4AmkoKaFmqB&#10;kax7/wCSQRrUpUx3kJd5mcooPFrX9lqkSBZK5qa1z/Kp/wAlfkekBVW8RlRaHNSSKf8AHQf2n06K&#10;3lpt6blzlfRwZfHYCOA08GSTbyUlc1DT1LqsWApKmoapkGSUkRzSeVgz8jx2DRWYrgs5BH5faafY&#10;DStRQHBqa+QDS4UilDUV9M4Ne6tBq00IxQ8QVLFtnGbbm/uXUQSUlfS1tSktHl/E7xUks0q00Id5&#10;JPHFBDpUBFjKhVF102iqe0sxFMnyFKY40znjk08yDQdMrclVWqkAYGTXjk18gfMkcDTIp0vtz9c0&#10;e3MdivJQYREqKqgq8qJWp0wuQx9VElEErsjMwzUEf2oDjxTRjy88qAi1qGAK8KD+fl6n7adGUM7l&#10;QWRixJ9KfYPT7PLzOegl3BtzMtuzb+zdv498bgMhLg8ZDWUGRqZ8W2RyVUIMhVVLmueqSGjglBhI&#10;lW5/WJASsqRgok1l9RoeFCK0rgkH/BjB9aJNYZvENQw8h5GtfPFP8p/FmuLZGOweS3TDkcgs2Jnj&#10;ztQ+CSqeOVcHiFyUFFFBMlMYzM80eLUMJHcEyyctru9tRJRgM0pVcCgp+yhzU1414AL1Y69RKnUK&#10;EGh8q5AFCQo4D7KjoQ9+Uuzcfuamr9mSx7tx0uN2/WVlRBgaHCQ7eztTSCozWGp4JahaqopsbWAi&#10;Kcz6XUAXJ9funwNLkBqfMf5Kf5/Ohr1aukycQ9BwNBx861B/aa/bXqTuze71ezMdR4PF1uJqqGSZ&#10;9wCtbGrFXJUAxQV9C9PmRUUyU6+osTKyqPTYqvjcgIVsV0YAp88kf5SFzXh51qFUguEGPsIrpNeI&#10;ANKA04egNR0DGQzVDkKaPDrHPJCvkq6qCnqquaEzgjVMySVSCNwFX0hVZdOkKmnTEsZtRbvGSKZH&#10;CgOOHHPEkY9MdMoSoJ1OB8sV4+f+xwr54PLb2Rqp6qjjqqiavmpXLQ0jxUqhERNYnqpKuvjjlkji&#10;j9K64vwApNl96Y6UcISABxzkfbxr+37ePTYXUCpH7DQ/kQf5/wCTo+Pwj2vvzJd8ba3DiYKpdqUu&#10;P3Lg945KVqvFUePw9XicjViGKrjgqkkyz7imotEEp0oXDEPfRLVmIUkN3qPT5ZPyPoQfL04C/aIi&#10;VcqTpIxkkZxmnEkfaT51BJJwNz9JxUnVPd8tajZqk2Ttj+4eHx8lYs0EEm3aOtrsLllyFZNWyvuH&#10;JYmpjpK2eWo+2kSKLw06PraperUo9SRQmmD8RJJBFDTzBqCMCmejC8t9NWCUpX+Kg+dSQPMKDxFN&#10;RyWC0IQ4mkx0mMw8uKkyeaq4qapyEC1kgoqOKaaTTFLkYCsdU0N7ylKhGsf9j7dwDQAAD0qQPtJp&#10;X7OHQF3KJEuGjQUNfUkepNMA/sH7ejIdMZ6n2TunH7mylDit2Vm3quapp9t1jb/pMLjo3pZaOmqY&#10;s917uXa/YWFnoHqFnp67FZvGV1NXpA61SRLJC9ZCpWJHoFDH5cc/PJp6ft6dt7uSJCprUA441HDO&#10;TwBNPQVHEgi/XqLueT5MfGrf+7ts7w3dHvPqNqDcG9+vGrszU7un2xhMLs7reo3Lu/fkWYRM1jcF&#10;gaBRTCvpUy1TWZCWqyWQrXijjgGOz30cUfhUUAigFKVBrigPHgK+gFKcCjvrS4ugZo1qpHnXArSh&#10;86cCaUGony4lqSP76L+MUobKQ17R/b5OgrYKw5mSkY0latPNFUSApTTzRAKstQ5OolbWAOZigXxU&#10;ocGvzp/lPDiR8ugRNa3AkZKYDYFAKcDU0wfngkfPp6oGZDUxzI6vBKaWeGVJArSQN+8S3nWUwl3K&#10;WMZGoMAHLESF0xBYqAQcHj5kcQKYK8RQ/MkAVBrYjQFDHgany8mr8vPgPLh59OQk1sG1FmseRIVO&#10;ldBjLWq7tGiv+S4bkgkMWmLXoNFDkGvyJIFafw1+wEcD/CDW8likAEYpStf2N6UFagjhj7KAeNjc&#10;6iLgtcSMB/y3H+V+lB/S9/8Aey0c5/w0/Yag0+RrnpFQavz+XGp+fxfPh8uvNK6L4kdgp/d5kcAt&#10;pYGQMtYvqOkEKbfT6i2pFFur9zIaCvp/IgDyIFePy4062tM/MitOOCtKDIJBrX7akHAMGeV1sHlc&#10;xBl8kzN5PswzskDSUomieWWpZGRI0aMoy/hQFhf0SYANRwqSR5HhnhSnyOAMU68tPNPIUoRSpUYB&#10;NailPsAodVWJbd87+6y6m2tJkuwt3VmO3BW1mOpdv7H2thMpvveVamQq4knzVdg9vN58XgMdTgx1&#10;DzaGhnkj8KVJ/wAnLyZBqSwH8z6V/wBiv+QytrBp4BIa1rT7fPBJJ8/OhPnnocs31pW0G1495YpM&#10;/FhWyr4KeLcmDkw9fR5KppNvZaheGnfKOMxQVmJzDssiCB3fSzJEdUT7wQdQIQcf2Nwpw40pnywc&#10;gl11bTRg50kevADNRgVA4jGoZHGlOgwYhhCV8iL44nRJXPnUSJG4EpFYt3dZL/RtKvpu1yZGpFYs&#10;XPxVzk0yS2OOPzwRmvENprEZVsHzpSn46jhwxgUHqAK164hjfmQ2tz+84P4JGr79vr/W/wDxU1Ky&#10;EsScnH7fnTh86D8uHTv4qYAzk/afL/Z6sU/l4dvR7V7Ay/WeXrPDhd/QSVeG885MFNunB081QIwZ&#10;JWii/iuEjmWR7gvJTQJb6aeLv98t93SXn/2f5d99OXdu8TmblCcQXmhavLtV7Ksde2rObS9aF0Wl&#10;FjubqQkaSDMvstzONv3y55fuX02l4upKnhMi/OgAeMGvzVBmvRQvkl2DhN/drboyG0qelodnYnJ5&#10;TEbSpaF5BStjBmcpk6nJ0yNVFVj3DmquqyGldAiE6xjQI1WHoZ9zD2r5n9pfu/8AIG1e4W43N57m&#10;31ja3W7S3FPGFyLK1tYrR2UAk7bY21rt2o1aT6ZpWZ3lYvE/Pu+2m78x7hNtYWPa42dYVT4ShdnL&#10;54GWRnlp5B6cBoJiv5be3c7Wd51O5qbEZKbb+H2dnKDL5pKWUYmgyWQbH/Z46ar1GnWtqVjZo4v8&#10;4yIx06VOnCz++r5y5T277rG2ckXnMdnHzfuPMNjPbWRlU3U0Fus/jzpDUyeDEWVXl0+GruiF9bqp&#10;G3sHYXsvOM+5R2rmwjtpFaSh0qzldKliOLUNBXUaE0oCeh/yvXm9ZP5isW4o9q7hfByZfD7hXNDG&#10;1hwpwlHsPG4uqyQyOn7IU9Pk0+2Y6xaoPjt5Gs2LPLnu/wC1dv8A3Ld3yfN7h7QvNo2+8282Juov&#10;q/rpt+ubmG2+l1eP4r2p+qUaKG3rNXw1LdDm42Xd298/rRtsxszLHIJNB0eGtsqs/icKB+zjTV20&#10;1cV133sneWX+anR2dxW187kMHBS7GqqrM0WMrKrF00G3d55itzTVeQhvSUX8KpK6GSTylSFnQD/O&#10;BZY4+557te2PLX91t97Lk3mHn3abHm2ebfo4rOe5ijupn3HZLSCxSGB2EspuZoZki8NWDGGbgIpC&#10;pzzntO6XPutyjeW+2zSWirbkyKpKgR3DM+pqUARSCa8NS0oSp6g/NzZwz/bXSU+f+8xWxctU4vaO&#10;d3R43ixeNbI7kMtTFPkn/wAjpK6PFNLPEsp9Sxu9ikchURf3T/uWeTvu2fevtuTntdx93dthut4s&#10;NoLhrq7FttgWKSO1UiaaE3Yit5TEDR5YoqrJNCH17rbb9ZzLyo12rx7TIyQvNSqIWl7gWIKq2irD&#10;VxAJ4Keln2ntvGda9l/GXCbQy2xtgdP4/dUGUzuPfcOKw9Zn9wMy02363I089Z/Gt1vOGZKao0VM&#10;UUzyyVEkYEUiQT7Ic9b/AO+fsn9+Pm73M2Xmrm77yF7sjWtlcDb7q7gsLABptwht5I4hZbUIyqvc&#10;W2qCSSFIYrOCVvGjJxzHZw7LvvIlpYXNrZ8uJcB5FMio0kmBGWBbXLXIV6MFapdlFCCp/wAwvbvY&#10;NZ8tvjTleuc/g9u7oyUW0trbTzFbuLD002L3VHvXPVsVXk8E1e+akwUMGThMrmhmpqsM1MuuVtAy&#10;1/urObfayw+4L98DYfdrlfc925MtLncty3O0hsbtkudtOz2URit70RLZi8aS2l8OMXSXFsUW7cQw&#10;p44jD3ssd7l9zuQrjYb6CDcXSKKF2kTsl+odqtFr8TRRxU6NL10Aux0dKXuzqf5E5v5C7M7mh+Hp&#10;7X7H6gxGNxe2O0sL37111x1xvzJUEUuSxu4cx1BuCoy278em3szl6paeH+PQSS+NXlLoIoooo9gP&#10;er7rGwfdh599g5fvztyT7Uc8309zf8vXfJ2977vmzwTMtvPZW3M1itrtk5vbW2tzPL+5ZkjDskKp&#10;KZpZb87cr8+XnPWzc3we1I3Xf9pjVIbtNytbS1uHUFklkspdc6+FI76F+qQmgLEjSq1gb27X+RHS&#10;/wA8OsPkL80Np5bbGTpNz46okpsfj45dvY3YqR1O1MpSbFXF5fOYvM0OAx+bml8UFXV1Ekz+SSVp&#10;agyTdb+SfZ37rfvn/dv+7f3ZPuH89WW8bHNtUqpJLM63s28O0d/by7wLiC1uLea9mtooi8trbxRx&#10;L4cMKQ2whTHTceZ+f+Vfenl3nj3a2qa1uxcLqVUBiFuA0TC2KNIjpEjk6UkZix1OxZ9TWHfO3YHy&#10;l7Ny2C+Qfw7+Q+467p7ObSxkG48XtH5Dr1ztXblZQeV13ZSVlfvXauzo8VlcbVUy1SedayKqjLsr&#10;CQqOYP8Adz+5v3PfaHZeZfuy/fp+67tMHvft+8zvY3G5clHe9xvY5ig/dzxw7XuG5NcQTRzNbsYj&#10;ayWzqsbqYz4s7+9Ow+5HMVxac8+1PPlw3LE1qolSHdPpYYmWp8YFriGAI6lNdGEiyCrBlchaEd5R&#10;bh7K7exuE3P23mO1MzkcrtvaVf2ZlsxnN0SyVE81Di51xOY3DmKjK7kwmHmqHipZ5Gplq4ow8axo&#10;6sfox2Lc+W/ZL7uPNvPHJ/shZco8u7Ps+6bxBy9bQ2u2Vjghnu0FxDZ2/wBPYXV4sSvcRpHcvavJ&#10;olaWRHHXPj3U5mvtn27mrmXct6l3y923b5ZnlkmkbxzbQvIYknl8RzFVDHHKVIp3rHQ0K0+Xucps&#10;j2wtFS0khqtu7ewuDqZKh4IkqKmqNbuJxS6KzyvTDH5qEamELeZHHKqrjGT+6m5Q3Pln7qibzuFz&#10;C1lzFzHuF/bqhdikMa221FZwyKqym52y4YBDIogaJ9YkZo48Wfun7Jd7f7TrdzTxeFuO5XNxHpLF&#10;lRVjtCHqFCv4ltIwoXXQyMSG1KpXoPM88xSKnighcJTtK5LyR2AeLUlTGuhJ7EFdFlBBHH7fSiUF&#10;Bls4BofOlaGmScUBNQPKlQEycXWjgsxzk5PGpzmtK1PnwoBjp1efyRqZXE8VMi64XugKsoUJaCeF&#10;wBzxc3H+2DBb4BWhJrilKj5UP5YoM8fIzt9JTVQA/wDGf5Uofz9aenXGqlgfwsiBadmRVWB5o3YS&#10;OR+lp5VQIAApJb+ljch6k0RjpAFMgjAIBxWta1NeFK5+fTs3cFUMKGvlU0oeA+XyzT5V65xOxHka&#10;xpWqDDERKVkeyqY5HAqZF8g8gCmwU/m5JMl6EuFZhqJPkDQCtePqc+ZNSfM6mEZ2JGa58yaZ4E4F&#10;O0Y4nJ1VIBzwzvGDrCmRpJgwLOdSowVZCxrABIwJJIbm3+xPge0MvmPKn+T/AC/kak9NSFgq4Nac&#10;PT1AFTw+f7c44JI/lRZZIkiSIiP1Sqxl1hldm+9RbhgvpUpaw5WweP3ClaeflTy8vT/P5GlOm6aa&#10;aqEZ8qHgeFeHyPr5EinTdHMCKdZ1eotVSvohusIZFjRWVRVnTJoQXGoAaQbC37dGHcTwwM/IjhSm&#10;fIdoHmOBAD0bNQr5YPHhUL8qig8/hOVC8KcpWZtThpFi8jjQ0nrjtbklZ4QYyDxdf6/6wc1ArVRQ&#10;njT/ACDP2U9M+lHdQJYVqAfXz9aGtAM1XpV0rSfwemkMjCGVqkRJE48gkDSpKZAKhtcciHT9OFJP&#10;9Q5VdCk7Z4f6vt+zJ/PoQ7d/uKozgn1/lU8P2dZfuMr/AMruM/8AOvIf/ZH7SaG/38/7F/6B6X59&#10;B+3/AGev/9Ug0EslUqGW7MFSxGoCUiJyDJdjpa5P+8n6kk5qlFBNMUJ+0dwX88D9vXMsP6ED8j6U&#10;/ZQV/l1wJmjCk8a2VWEalVsbo3ocuNX+H/FPdSiAFqHGf82fLqjN2kn/AD1p13JSxwFZUaZwJAyI&#10;rnyB5GKqSR9XDNcAccj/AA9+00+IYBHHhSv+xk8cfb0gMzCgIBNKfI4Jz/gPpnjgdegQGxSQwaJG&#10;ljR2YlixR2W9wG9X0HFxb3pk0hlp6fb/AC4U4H5/aOvGR9Ws0xT/AAsv/FjyyB1zeF3kMjEsWaxU&#10;2K8gLrAvck/0H096EaEgMD6+f7Pt6s9w4Goj/Yz/AJfXrIY9BlCqq+KMMCA3BJdCLEkEP5CCCLW+&#10;v5vZIgXRGY6SeH+r/iq/n15p3JEZPaXAx+Rp+dTny6y05AleqMkzwOp88auzIljI+tQQWb99/wAk&#10;3+n9faaa2jKqWHeP8oWv5/5B09bzuxDECop+3jT8v9Xn0o6CYQ1MYkN0mRySpk0x6bHSvPNyeT9b&#10;/Tn2R39orwMPMMOFP9VB0JdpuHF3Ug+vz/4r/J0JmLmj0IfIxZgEvdiyr+2qLcHlPIygE2I/HI4B&#10;O5QlFIjSgr/nJI/nw4j5dSbtl076KsNJPHFPU/yx9tOhBo5mlUKfUEsVYXtoNRpRbgj0qqixH14/&#10;oLBdZS7gGgBFSDXjRSa+vEfs+Z6OvAjSNZApDkEH0GP5VJP8uh36PJ/vTXg/889U8EkkWyOJABJJ&#10;+nvm/wD3o2fYHlA5/wCVxtf+7buvWDf3+iT7O8t1Nf8AkTW//aFuP+odIqklYI30KlQWJDANaGY+&#10;q5IGoEheOQD+Lg9IilTx/Ljntofy/wAvWcq1bWvAY4k4xTHyOaep6eqh0aPVcvpaRZAdQc6UKBNW&#10;q6kOG0/U/wC3JNa1dXAFCB+VTX/Bx+dD6dO1GsqfX+ef5/5c9RtAdFLDWsjEiN9Rb0tzcsfQ4Jv/&#10;ALx72SCCPwnz+3/L/wAX1qhFQ3keP+x1j8VwojeROBZYywEnqpyzhb8ODbj6kgEe60orID5HH28B&#10;8z9lKCvWyTRqrXHD54x869NcVBRUk4rTTsJXPmuhPiJcRnyeMctLZxf8WVQOLH2nm1E6a5Bp+WQO&#10;HDhUU41qeFOlEWpSPCOQeA/Ly4eY/Z8up9DSsKk1riRFjinIUSOZE8otJUREkjxxCxKkHj22Q7HW&#10;rAqa+nD1p0d288mlSANNajHH/P8A7HQW1/WHa+/e8aGj3Jgamj6M6zxkO76+tlaqocVuHPZ7YmVq&#10;MFHWZFUqnyMubyrUFDBQwR6kWWeZmtG49k13pLSl1xX/AAfL7aZ6EVlpC+IxInL5IpTFRgev+rj0&#10;nulutKHvX5A1HWuRwe9up9m4XGbpzUUG7sedpT0abWTO1o2nX5XLLBFXZbIY7FNIDHGCPIAVLBrg&#10;69WbU2n4VJFBXFMDh5fbmgp0eRmGVCrkBVwPMUqPz8hT5fn0HPZXWG+DsDZ3YlThavB9f7lq6yno&#10;t1Y6NTE7UERGVo6K0kksE8vCQMUvVvrC2t73JEI7OOSvdTiaV6YlUW/6Mf8AZHgDXh6ft9ei4z0l&#10;BtrboyVDi4J/vamro9vYiBJYGyNZEHWFzUsyzTzUj6Xd2N2P0sbWSQzSl215NQP2keQ8gK58q56Z&#10;LMSADjyHl+VfsHSC2tRbpweTrc1uGVcpns1VfxLIV6s7TwQvJJWrSoJZZlFPGWI4FmFrW4sop31A&#10;NVAI/YB/PhnzHn0lKAyu9O3jx4H/ACggD816G7c+4sfvrAT7hydPj8juBIYaCmkeaeQRUmOKrSJH&#10;RQGOBGRYwOVNxx70uoDiKjyFPn/q+3p3xgAUVqrXhw8v+K6RO2a1o6lnkeakTFpM2TQyE09GtQBJ&#10;9wNbNomjuShH6fpzzdkwROdbNSJePr5/7GenpHY0XzH+rPQXbezlLNSZPLtQ1CT/AGw9M0hEUtGK&#10;yStElUjhf3/u5W9d7lW02uDfZhqVCkDyrwz6jjXAH5ZPHraysQSGpQYp+Q/yCvzr1F2lhRn4shmd&#10;y5vLK9Rjqmko2hLywyVUWQU46haFCsZpEiHpRjqP5b3YwoWzU1Oa/wAvy6foXYan1Yqfn8gONR+y&#10;vSUz9e2CydDiqdzPmaGnyFZA1JCKmshEMUjxVtbC6rTUyUT6WBVn8YS9jYW0sAYxqCxUtw8iT5et&#10;D/l6po7WAJDEMQPs9fQ0B/1DpJVm9MjTItXmJqeZ5XEfkWmZJlU3UvqpXQCZQQQQLAfQfT2dCzqz&#10;am1Lw/wV/ng/Z1pYkJc1AiFck59R/Lh54NfTpc7LnwmVz2IpsvVNhVqgk75kgJjKPQ3khqpWqRKq&#10;SRyor+pHAa3BHHtPPaBIpKMS1B+dPU/s6vFCmoBzVeP+r/is/Z1tQfAbZVB2msm+MRvKSTbqYyj3&#10;32BvdmpMXTfwmGahpaaozuFMMNAanKVWAamCpAGdIqlCLsXCG2huZQrOvnUnh86ftoPMdCe2kSyT&#10;UainkBU18scKEU/1U6MzvX5xdUbFky+wOh+pNoT7XyOfr5901uYwFPXUm9qiraRTkZ6XIipOQpqu&#10;oJjhiURlbj1fn2dJtzKpkkBJpw8q+Z+yv+x0U7hzP4LBQR5/Z6H9vl6Z614/kR01idgwbp7Rmq+v&#10;d04XdG562s/g2FSs2nubZ02dlkI2vjMFVVDRQUkLAgzIksKWF3W/tPLCAKw5Hnnz9aHomkvF3B24&#10;MCa/aOH/ABXRUdoda7i7Oaspdl46prqSHCZ3ctTQtNjI8ji8Zs/B5DcuSbN0hklcN/DsZJBStDqa&#10;aaVWA4A9omTxJGMuCor9hqAR+dc9LbOzhhcySFtArp/PgM8KH55x1Z78Y9vd1fIrojdfx72lJnes&#10;sHNLkhk8rQZyo2PgsxXUyZSnXO9hSVS08lJjqfF5mjompZ2lp53lMgQMsZQztYPDYMpNMZr5UHA/&#10;M1JI4n5dHPiQuoiCCnGhOR5HPrWnDArU9Dz8X/5XuV6p7EpN6dybm2fXbI6ox2dn2fjtpdr0tXm8&#10;5lKanjraV8XSJX1GGmgyWXjtJPJTxjxDTyfYjtrqaQOrkAAYPz8qD5dFUm22DpJKah6Ecc/MnyP5&#10;9KTsar29W/wCixUr5ncGGp8jSbo3ZqDU+4auqzlfmWgUwxxU0sOGnrpadZI7q4Qi5ty6xLdrnh50&#10;8x6fsoOgPdSFboRx/wBnUk4zj04cPM/6gHKRmNVXklkRmJ1gnQiKhYliSFUXtfm5/qboJlVdPd3Z&#10;Brw+I1B9BwHy6Xy26W8SaHJ1V/46cD/BXrnz/Vv9XyW/6mn1fQf6n2x5fyz/AID/AJD0zmv8v5nH&#10;+z1wdSbm7XCliLsR9Dpl/Vw2ojSPx/trOpKUDAUqfM8fsP5cPXry8RnzAB9Mpw/I8fPrDKZVkURI&#10;UFPLBWPUtLpZWiqpI0eIXANTCLNqIK8jj6Wv47lh21Hp+Xn6fzwelcVtFIGrWlBQD7Bw8+BP8z59&#10;Bn3/AI+g2HtTK78xdfujG7p3R9jjY8tjvt6CmyWNy9fTHN0eMqKmi8u662qWBBkxBNagRY9XiV7M&#10;2Lu4U6Fpw/1fI8fPoW25gtNqGgnxNR+35GnzwcdHm+P3yUou9Osafpfsz77c+BXGYlcb2lSVsu4N&#10;3Yff0UcVHgdoSRYfH1eTmnq8diIqhq8wzxDG0VV5JWcoWVpMSRUdg8vX8/n0nMCXVpPOR3kVoOBo&#10;D/Icafn0Dm6evt+bClmp98bXzG3atMhWUFR/GKWTHwrl6OolpMtjY5Emnhmq6XK088cgVyCym35u&#10;8KMoYNUAAeXlxp8iKftr0EWRlQawQwGmnA9uocOPDH7D0iJahkW0jWKllspb8NYpct69OqxP+Hux&#10;UAkCtKfzz5enSSSYjBwK5/y/l59QamqZk0q/9BdQTfmyqCG+jK9rn88/X3ZYkC6wMkH/AI6T/Iiv&#10;8ukDyawxABJBx/PNcevl0y/5pY2YsyCNSFFxxZBpvqI44Nzb/C1lsoC+H2qKgGg/Y3+r9p6TvHqa&#10;QMeL1+095p8upNCPWGCycP6SSTpF19LLfhAAOf8AW91e5kOoBwR6f5erCNVNaCvqOHn+z7OlJFLo&#10;0qx1Kw/STbjRwWLElbXNvbLkszEimP8APj7Tj/UcmkUSla1JHH5GgP8AsAdOEDM2h2YszAEvIGCs&#10;X87MWJOpZWbkf7G/5uklGTRSBRsemTj/AFfPp2IlXQVpkf4T5+nqf8/SwinVroxJXVcMSQdYJ/Xc&#10;8aCvpH5/1+fZVKBWopX/AFcPQ9G8XxAk0YHNPStek1mqUypO9m0rqlvc2LIusNqW1iCOFP1tf+nv&#10;1pPLDIETTU18vtGft/2PXpNutXZlYnSeH8q8a/6vt6DfZuS2PtDs/Zu5exNr1O9dlbfztHlty7Xi&#10;dPLlKKInWiQ1EsFLVmnn0SimmkSGo8Yid0Rrqg94uXPcX3D9l/cLkn2o50j5e9xd02yWHb9wYPot&#10;Z2NQzNGryRiRAYjPEjyQB/Hjjd0VWCG0XG07ZzHtW57ttrXe1xThpIgQS6DyoaA0qG0kgORpJAYn&#10;oUe7+6d0bt7B3LurrL+YnmeuthZ7M1lZgNjZGo+UOyK7ZOEaqljx21MdtnrDr7cuw1gw2KiihppK&#10;avhWoQB5lhlaS2FHsd93rlrkL2v5P5I92/7rTbeZfcvbbCOG93iGP2/3eHdrsRqZ9ym3Df8Ae7He&#10;TJdXLSyzpcWchgYmO3aeFYqnPPXNO4bhvV/unL/vpPt+zTSsY7dn3e3MCVosKQ2drLb0RNIQpIob&#10;iwVi3QIfMf5XQd7dcdF9UQbk3L2NkOosfmKncvb28MTT4PcG99z7gnpHqDQ4mGsr3pMFg8dSLSJN&#10;Vv8AeV+lZZURlJlnH7iv3K7n7uXub94r3lu+Wtq5Wtedbm2Sw5b2u4e6s9psLJZApmuHiiWS7vJn&#10;a4eG3U2toHaKGSRX0wgD3V90hznsPJnLUV7cX7bVHI019cRhJLmaWmFjDMVijUaA0h8SQqGcKRVq&#10;/vJJVM1ToCiKOQTKA5kYyRmRGUM9mGtxc/XSP6399MH7Wcau7FK8MEr/AIKmnrUcOoMGQK0OB9gx&#10;/h9fUmvkel51Pcdo9b/546t4bPcqNRXU+4caCygtfxr+bnj3CP3nlDfdr+8QCy9vJG/Upk/8kq7P&#10;+r06Afuk7H2y9wwSKHYtw/L/ABWb9n+bpbfKJW/04bsk8UJeGfbjU7tIwZ77NwivG8eoKUcvYHjk&#10;D/YQZ/dvl/8AgK/Znj4dN3+Qr+/tzNf9XAVPl0Bvu0n/AJgjyUNNf9y644/4/deeSOHQATspgplI&#10;Mf8AlHpandmMnk8iSIbG/wBuRyp/slgB+LZxS6NJ1KKCg+flxp58Qx49tfPqeIIw7ESAkn04+X+Q&#10;1/I9OcVKPPLF5JSih9IlDKWKw69Dn6NG7fmwv7YIBEmeA+Vcef2jpaimMMykECo9P2/y64Ikhmoj&#10;LIimueONrowTTAWIFg3oBY/6xB5/PvyvnuFUXOf9X+Guetl3AOtdR9AOPr/Igft6ywSEtVJqkmAy&#10;psyJIqLo8gBtqIRFFxb6Nb/XvTQDLQiiYNOJ4cc+uK1/PPWkcFtIfgAaEeZFfyrU/n+zqYsoZZU1&#10;vDLJUFyJUcF0VgrMt29DX+g9uCmkBv7Q+flj/COqy6SiAsCf83y/1cesehCHgiKyOsxqI3kkIAul&#10;reoi5JWxHHHuhcVKg9pOPXFMDzHn/g6qqChrhaj7fyPl5UPzFfXqIkkhMgfxwtGRKPCzMmvxojTW&#10;Ugh3VRx/rEfi1sEg6fM1r/phgHyoONPOoz1YCgCA11En5HNcfZwHzrTjXrjF5anytJI8MUNQg1+N&#10;mRxIfUYwrr6+OR+PelDFg1cuPtz/ALPVgFagDdxofT/V8vt+XSppJdSGFGaOnSSf9uQOJFIjmR5Q&#10;ga5EijUR+AR/jcoutXiEgiv+yMV/l0f7bT6YKK0BPr1A/hH/AE30/wD1MqP+v/tN4p/30/7Ol9Pn&#10;1//Wr7R5aaHVDqqXkKEKyNEbNdAjDwIyObahwNP0NrWXNaqkrWlM/Pga6vSlajHGhoPIcwhDhgpw&#10;K5+3hxp5CgBzTqSXkiRFmXxFpEHqRmuSwADF4bqddwDax/1/fiaeZqa0/L/Djy8vy6u8RCs5emOB&#10;HnTIzw/Pj9nWJZW+4sw8jM8aKVUgq5dAp0+ElpFLDgKbm3BuA2izqCR5ZzX5egp514n/ADojU1QY&#10;auDivmBTI8yKVoKH1Klpc1M8TJJrDsWRpF062W5H+ojkCym4va/15J4L27hla0qf2etT8q+meFTX&#10;qtQVqlKUJH/Gj6epIH+lJpStOK1EmuRypeIx6YlSMrpcNfVr+3vqK3vzx/X8+9aahRWig5yPtp5j&#10;/APyz15qhlUqBXjWv2Y/zUoesk0zGOyIwdwokIRiojurMFvCFDFI2DEkEAE8EHRdAPGRitKkZr/L&#10;+Y4A4+VSPIauhPAGvnxqB6cKMPz86Gp5LG0UTr6khlD+T9stp0qzMYgYQfS6cgaLaTwtmEaWQ9qi&#10;ndn+ek/5fn/g6ethQBSO6g+deOa8KYIB88UqKFpNJPICdKsqK1tJUsW1NYMjPTl2Vz9bc/4fj2WX&#10;KqwZdQGeHCh8+NMfZ+3o+sJdE6s4yK+X7K58qf5uhIxs7rFG4b1u2kgIxBjA1Ws0AAjcCwJuD9Lm&#10;41A7dIhTAI+EfbgY4cc+Wc4B4GQdrfUoqpHAkV8qEUzn+VPWnmIGNqWjiUx39SRERlHe0aprVR+x&#10;IwRXdTf86gedQMoKePQ9T8QNCcUqdI+w8OOR0LhL4iYY0JPlnJoK8APOnEYNOGkGT6HE0u5MnMIp&#10;GghwM0UlQI38ccs+QxzQQySrEsSPMlPI0altTKjEXCk++Z396TuG3xex/I21SX8I3SfmuGaOEuol&#10;kihsNwSaVIy2t44XuLdJHVdEbTQq5BlQNgr9/wAvbRPanlPbpbqJdwm5gilSMsBJJHFZ3qyyKhOp&#10;kiaaFZGUFUMsYYguupCUkzFSpHJQElo35/b0ElmiRVt5Db/Eccghel5pVSv7K/NfQH0P+A/LPCEC&#10;rD/Vxp6/LGPs9A9pH42LlSSC6xrJrtqWSpU+bVTrZ/QQGYC51AWIbx0LAgAniK/yHDjXPpwxnhW7&#10;AFW1EgH9vDh55+zz4dc0VifWCdRIAKMA2lmADH7dCpUjj+v0t+PfiCPIg1/w+nHP+Dq1DXCj/B/k&#10;z1IaC7EKGUsUJujMQUeMorjwyDyuAAoCnVqFrkgS67u3QM0wfX50+ROa8R9uK4qtDmlBThSoqRx4&#10;V/PptWaaoaO4Bjj8Yb9rUXlV0Z3LrC+qX98cEHggclvUluCCXrWob/JjjQ0oPKtTUjAGp9CTgEVH&#10;HNPnTjxp+Zr1lqJairqIFj1BIEGl0i/WhBMiFfGAxcD1/Vbfk+2iQutSvE5APDNMGmPL0NT6Z6OY&#10;x8LVoD5U4U/1cfPiD0JI7K3nlts43ZNVubOybXwmSTMYbb0lVIcbHkYywjmpqYwRpemM82kGQJD5&#10;ZLFAzFUc4UsdddX+oHNfyyOGejCO60UVGzwNM0PHyx8sjGOJ673JiulN7U1Vmt87P3ftfd37e6N1&#10;9gdd5nJ5Pcu9chjKPI4THpnMNnZXxmOFZiZvFWT0UUU1SAZ5/wB4uURTWAbWQtKmh9ag5PoaEkY9&#10;B69GsF83hoA3aePrQA+VMgmoxx+3ArN+Qvyh3rn6+s6J682i8eMlm27Q5WahFCuD2XjaNlfGtQYU&#10;QJBhchHTsskmTd4mM8kiqpY29lm42n6SoFGnI+3OOPr5UrXpckxkCSFlNcgGuaD9n+Drrszpvsrr&#10;fZPXfZm/ds5rDdW7qipcftjehZMthMhuWqpkqqSmpRjaT7/A12VBKmGqjRlLAOpYgSB6C10yrqIq&#10;DQ+Q8qVPl8zQHzrTrTMKGhqM/wDF/wCo+XRVqjcgzG55pKSGrpZJKBEiwjD10lOyKYsfUTIkmqSm&#10;RxGzsXdzzqa+p3SumQ0YkEmhFaD/AD5BP9GmadJiuiRtLVDVHHgck04YqPkR/IKXalXJQZWnRIp4&#10;q26umPELvEWYltU2uIq0ag8lv9ufr7oVyrkVpwPr+QBr+XH0p17Sp0kKCxHE44eh86+Wa/lnp6ot&#10;p52PD7jrJ40QZJcokCTM7rUPGGemSd3iRSiMvp1XBtY8D0+B7DIAFUHhTgM1JAqftGMV4celbgYI&#10;qVatCft9eB/nx6CiZmlxNRiYJIaqOsqTTQ1CKmLkjwcMqOtPNFXww3nR1KCRgsuoEG1mCaK5LKwB&#10;NACO7gMHHqKfYAKHz6szhnZxxqTT7Tmg+zy+3Pl1CbfdPt6Gpp6OkFJFFWSVX2dXEtXGoaMxwK5h&#10;p2RDyP1Dg82/HtwKrmoJr6gnpQ5MaqWYAEYH+TBrX1Prg56Tpkod+0jwHL1O18s4lWCuXHwSUlUt&#10;SjL9nBUyUkkrtNJKq6PUpuOCCFey5kBbgDw4EVwTx8x9nn59NnSQTrFPOhJJ8s8MUqB9oqc16Rea&#10;2LuvaZqI6bHSZyOhq6OnhyRnilir6it8ckVXEsaOI/CXBZVJGmx5uDIafXxcaVqBgAg8BXyHmfLz&#10;rU14aK6qlSKr5U4UrxJFagVHA5ySKgdMe3jvTOrkExeOy1PSR1poY8yaJphRQyQyCrihkZBJ5XFx&#10;qV1YBuGtyavdwyq8RIB/wcPl/PqwHheJM0mFWhOrB4cD/wAX+R6tX+G3yW3L0vtHf/SWR3Pjtr7S&#10;7iymL3DlAmEgoK3J5rCU0YgpMjup5P4lBgFgo5ZVx5mWhStqZalkDySMphaSx6wWA0EUyaDOM/L7&#10;eJwOGfT3E00bCLLacZFc+oHEeQFa5Bpw6OpQySSRMKe9RRx07mWoghepo4KadmUR4vNo8lFWqJH0&#10;stMAYyDqK6PQdSGN7alNLYz+2n7QK04UoRSvUdXMF59brXCGtK+WKUI8qDz864AB6x5XaOB3VhKn&#10;bGfXLR4Csp/tatcPT1NTVRRSSCNzHRxGCeuiZmJmgSVPNYBj+PZLc24OARqrj0/l6j8+j/by0WnW&#10;TSnln+Q9PIf4ePQhdMfG3qDpCr7T7hx++dl71pKbZzde9e9c5taqp3vTbszVZh2rN2b52TNSPSYv&#10;EU+Cp66ipqKqerSUVysPUq60a2/6jFSQaZoK+Q8q1wft8wfToS3W5hLMCJu8P58DSg8/PjjBxT59&#10;Cbu3vHsPc+GpNpPkMVgtq0mXrc7SYLZ21cXtCjmyk0c1LXV1ecNjaUZN4qeveGNpmkMcUoCDSRrN&#10;IIEUtUV8qHgaAUz/AJfUUNKdFX7yKtVWrWorj+iTgjiT5niRxpwa6HsvdVDtKbZVLl5KHbdSsrVO&#10;PooIaaKsepqhWzPVTrSCpnEk6CxL/pJH0PKwxaVKp8H2Z+yv+r0p0zPuuhWBbvK0p9n+D5nHn0hR&#10;JYoI49MUESU9PH428cVOqkpEoWDxoiNK7gAWLFmJHqIpoxUtQUz/ADoONc0NPt88dFqdzCYcaE/Z&#10;QMQPsx5j/P1iKlmMrI/lcDWXRx/m1T1taABWDXIWyk/QhSpWNmeqlVJGCSfka0OofkK0NBgjHcTC&#10;ZjQgGq1Pz/ix5/YTilPyX1jb9J/1dyj3/wCWpH2/+c/on/Ivaf8Ayevl8j8j5HpqndSny/mccOHz&#10;66KkgjQTwTbQ/GoWD8UzlpH1WK2Nr/Q8BvVp+2mfzw2f2H/DgHycV+0f4Uxw4D18+m+WcqrTFA7i&#10;mqP1RM6P5hTMgCJC5ZmecnhmuGW2oENLsYUUby45qft9CeHRjbKTxrWnn/pQMAgVz5eZ9MgE/wDn&#10;BNQJtXr2Onye3xXUmdrqCCFv7yirmpJKeCprY6qjrF/g5OOkAZWCEtqIYkWumYMzYBA9aV/bjo7e&#10;1lk2tXj4V48RQcRxp861x9nVrf8AI57ezG2fjR3BjafD7DyzU/YOVpsTuPcVHBg4KLb22utot3b0&#10;yO6KvD1WNyUmzMVSPj6eOrpVWWHI5GKDUCG0mCIVJ1kjBINCaY8q0Ff2/Mcel1lKkG2zI6al4nBz&#10;QhqE4x5UqMHHTh3l3zkd+UOf2PMZavbc2/K7d2Cym7aSqh3NUYoTO23JGxRWqG2yuFECzUMLIokR&#10;jIqy+UIsjBAChaOGNT8ya08hXFDxFAKcadAu5fxZQ6HOoivmDg0H2+tOHDoqFe0jCRgqep5G1JHI&#10;sfqdf80hpw+kE2IIBH+H0FyOAofL7fP58DxFMeWfMrkGpJCxqPsoaf4B+3pPanH/ACjysbgEqnDi&#10;6cD9gnSTb/E6h9b2Z9coPsPz8m/z/wAj8ql7nL1Ipn1yKNj7B5+eDSuK8oUcG5UkMx0hkc6vXGRq&#10;b7eRfGyspH45/Nxru1WZsUyf8Dflg1r8/wBrWJCMzKc1P2Y18eFPWvmfXJ6coYhCFZYpdXjDMeSC&#10;RZtRPjAMP9LH/Y/ksOVYuMEasYI4+XDBH8+vedQMav8AivLia/bnqeP3RaWwBUA6lKrYAXZrIhAF&#10;if8AYH6WJSvl9nn5nz/bXA/L17jWImgqGrxp+w4NPXh9vDyZ3ppJLJr1ElUY6kPIEQL67wRBJPIx&#10;sGCn/AAWVJMtCUJOoVHzwT6E58v5fb6E4RhwBAP/ABpvzH5jh+fSlp5Y2DgBgzkFfS9zdma0loQN&#10;YB/HJP4/HspfudQCcH/iv9VOjdW011Njy9f8/wC39g6lViRvECqMNaupurMp1LLGCXWFgZmDWTSG&#10;sSLXuA6WVmjYUWtCorQitf8ANXPD516YuwraiTk1NPOtB+wAU9ajPlXoFNy4ozwzVBjYAGRmZRJY&#10;DV6LBYH1M2kFSAVIYXvcGUW7PflJEVTQilK8TgE+v8XD9pBPQc3CyRredpKBgMUp6CoqK1wdWeNf&#10;kOip7xoTDHMzr42V5GGhf7Wo+pdMR1kKORbTb8/kyntV0ZHGkkg0/nTyORx+Z6hrf4zQq3rjhwHA&#10;+uf2/b0EtQAhkQsBct9YfG5YKrhUbwo5YrqYjjgH8LdZGh8MQhvxgVxn/VSnyzXIz0DpYdNu9KVp&#10;/q+Y4enDjStemyQzM8emMn7mOYwjxtEqrocymwiF1VI5DybqVK/RfRfT4ikAA0wM1qQD/MjTX7Sc&#10;GoBQ0THWddKfPzOMUOR9mOJrkdLjqsGPtDrNZJXSQ732dGI0S10TcONOgMIReMMPV+k2+th7g77z&#10;rk/ds+8OAAGPI2/E0/6VV3w+X+o1PQE90kce2nuIdVP90d/UEH/lFm4V4f6sdL/5PrHL3ZvfQBJJ&#10;Trt6SZWjY2VtobfQRhkila7eQH8HngHgNBv9261fuX+ywJoP923p/wBH7cyTmnD865HQH+7UlPZT&#10;kySor/jg86/7n3VfPzB4+vRfnAVFkjEKoxjMccGuRnj+4QhtXicCnYTXvz6mA/p5M4JEcIZCjcAf&#10;Sh0j7CaFaHz886q9T3ZDS51kEKv2cPP08/MgD8suDannlmVJiJfKkY1uxjKQambTpDGNhwpv/sfy&#10;WO1SpZl1niPt8+Ga/wCqvSxmLK/iPj0Ax+ZoQccQK/n13ErOtLFew0F1DQMzrJBqkk8jmH0DT9Pp&#10;x+RYlfDwqUpRTUV4DOCaHPzrwx5eWqkSoQDXVipGTSh/ZjFfkBXh4LNSKpjSZIpKhpojChKFxcSm&#10;qdYWZVuCIweAysOLER3JJ1ITn188cM4yBQt50AFKg9XLkhiaEBan7QcY/Op8xioWoByubLTrNOjS&#10;T6gLkyusTEGXyCSm1Ry6voAo+n+wFXDEyEjNaj/AKUOP8/lXrbaQx7xXjwHH55r8qYqeuqmzSJSx&#10;BXijh4cxqpWQ6iA7fbks7hgAPVwf9YNoKdRZSAa0HnmoJ+2n5V4CvTYUK1CStTU4OaEEAfLy8qkg&#10;Z4dQpfLPHFTIAjJYyyJHZZJgWDsT9ubPNGVP+psQRfUDJsaSPMIcU41FABw4lTX5gAVzWliWpQE0&#10;0+eeNCNJ89NePngCtMTIpJFYU662jEZl8SLqJkjF1kVzE2pnvdvx/j/XxC4kIAY+vDgPLH8gfs8+&#10;vN3RsajtXB/z0Bx+f5eZf8c009J5nCMzQzNKfFZ72n5RvtuGUrz+bD8AEqVXRrMdXxelfT/CP9jo&#10;Q7axNqO8MATkf8Wf5/4Opuof8rGL/wDOST/6i9pdEn+/T+wf5ul9R8uv/9ev9RTpEoH2yAEfTyxj&#10;xgadBVIylwiroNhwQPoPRmuavUHj6HOa8fTJrqwPg4KRQcx/QGjUwPyNfkaGvn69dT+KWXmR5I0V&#10;WAaJSW0cBC5p2YzaeAT+Lf63uq5GlaqCafZ55+VfLyOBjqvaw0lQQfWn+r/J59c1khQkxQiGTSGW&#10;Zm8nhccrIFmikQvGbmxBvxcEFg9wxqG0kk+Xr5ZxxNQM1/FpFSKteAmAWxX5H5Hy4UrX1qfPhymc&#10;WrBCGjrE+2eSbQsgeGUBpYxHLTyQpJLq5KjgNwTcmRvJd1oukMaVJ/pDGc0+QrXz6utumpVBOkkU&#10;z5A4pnhjGSBmhoesUUimGCVgFi8rBbItxLY8oxhLeQD/AGH+I+vvZLORTupT7PU/6sD1FetywxhQ&#10;5XgccQc/Z5evGvp5dOLwz1ELXESRqY/31SFpECsP0RvTrGXfSEY8adV7qVVovKSpQLWtRmnCoqB9&#10;lQCfUDHE1SCp1A4qK49QaihoeJ1AYOOA9cbGUvGk8SrThtFtKxGfhVjsyU8dwjRrqUhRcc2AAj0E&#10;1KFC1JH+8jB/4r/BkgUUlT2kk048TmufPzJqakEYBJz1ybWW1BQ4iddemKGNQWYAHxpShXQ/kAf6&#10;4vx7SToqqdKDWB+XDH+r/J0vt7mUSklsZH20+RPDh/q4q6gmYQr5QHGgtYxqyyMUqNSNaku0Tqxv&#10;YXb6c3OsM30WCdOPlj+HB8z5f4eFR0M9svpdajxP06j7RXTwBNKfKgBpTJGRDx840qrKDxqK2QaS&#10;EjiQkCkKtGzFiQdTNz+os3lBt9axIo0rwagPnxJpUkmgxwpXjxpQdW1xMY42LVNK08sngB/qyAeI&#10;B6NJ1M6Ns7tdhYqNtx3DC1x/DNycn0glWH++/ry+++2NPv8AfcR8j/XBs/8AUy5f+X+U/b1hn96M&#10;U94PukJ5jmYj/s92b/V5dICiaO6kpGQpRdBiCFbSQDyM4pwzIpjuvI9SXIFh4uj0UjuWLsaYNa44&#10;E8OHDB+VPSvWdmmOIKQPM+f2nJ8xxNM5zT0UsNQsiJ5dMmlf2VkjVP8AORqSJFjgUhiFRRexRQFU&#10;KLFbhadtCG8yD6edSBXLE/PNfMdWFVCLUkAefH0z8z+X+QuRUsAyqbA2OtQtxcrZ7wMRYD02HP0t&#10;b0jQCjTj/LjjjFK+pz1ogFgCASfPFcflTrpy5X7aX1K7IQrKoYnVGHYutKXjmHlOmwJa/wCb2l9k&#10;szL8ZH8z8Ip58MkkedKZp4U7X1Hup/q4V9f2k/PprYSxhIYhp8mmQroifU0qRm4SSna8gkY/quNL&#10;m3BOtNPTxascUwKYoTk1zkg8Rn1oRl+IFVYjyJ9QDwxg/PJ8z9uHSjRlWmWRQWZn1Bo1LML3ADmm&#10;UggHk3H+uP1e22AA1AGuc1/LhU/yx8j5nUDVWKmeHDB/4snz6yvCBKZlXS8Pm0ssY1JczEGNvtlC&#10;srRKfqCCoIZbXROwq2kKKdv2GmkUOf6XnilQfLS8NOSxNa5z5fKvE/s4V8zTqMyxFaWBPuXWoExh&#10;mLzBAssjukRmgM9PEy6WaKNkjJ/UL8R6MrVDmuQCSKCtVFPKhoQRUg4qVAGBYEA9j0NeFa/Pjwx5&#10;jGafkJFb21Hgdr1+K270X0Fm6qpnXKV65/rLGZCfMZ2KIR02c3BQlRgN71WOCr9umVpKyGnaNTGi&#10;uoPtqWJbhWWYBs+lePDyBr8q59B0sgurqojWUiGlPkfy8z/xeeqivl9213fn8tsrqCXtfDZeLebx&#10;dibq2Zg6DKUGb2/uU3p6TOb6NbtzL7TpkMM5ijhoohUz2AkeVv1lDWcKSBUQY44qfyqKgjAziuR0&#10;I7Igr3gE1U/sJz6Dzpx9Dg06MJ1j8M8HjsVg8lvvszC4mXIS4aTM0cFJXZXf1XQZfB0e4JqZqn+H&#10;y7I2vJTPUtTO9dlZsskt/ucbFMZY2LX2yRndlWiknA8zw4ZFaceArx+HCF7q3jmlRwo7+HEfb6UO&#10;ajhmtASR0YLb/wAd/idh85Sbqq8z3NFRvV0mnrsps7ICakKqZas9nfwLG5fKtXKus0lFgYpIi2kV&#10;LkeRqna5dIX0HmMY4UBGfzFB5AdVS8tWfuVf964+nzBGf9WOpvzO6+6V6Y60XsPA1lRkNqZjb2Rz&#10;uysnLU6cWXVCuZwuRQ4NdzvuvFhbriv4bLPNYMpX6pT6CUByVLICK+tB8/XGDqBBGDwPRyIbdkjY&#10;DFPOua8OFM1/linCmsrvzsXLZetrstuaGCfIyVxp4sZjJPsoKaFEUhZBUeRJGQ20aQOAACg4he+i&#10;RCOOmnA5wT5fPiCTU1ySSOrLFCvcgyW/YVqDTzFft9CPLpGbd3HujKZGoGAx6UBeEpUVckldlFlh&#10;jGoIadlbH67L6bxaTwGBBt7clt4NJWNTgfPPyP8AgrT7OmAEbWpVSS2MEV9cipz9oH2DoyXWe3t0&#10;ZesGS3NSTfavGtPQweIK1VUTMUp2OOpaOOjSSaR7C0drORyCVcsk8FFcxgrQYpw/KpoKDhQUPE8T&#10;1asY7dWK0oaHiMVqfwmgpUgkDFejg7fwUOWqVwNTS1mLr4aBiJ6yKjSjhhCCLymoagqJBUpqPqfy&#10;PyeWufKVRhmOgmo1cQScgkk0JofXga48zXpkyECgauR5n1PEHBrWv+yT1lk2BnocXQ0cdDkJKCrk&#10;lavx9Jg6mkihQVpxgkR5MVBHlZJqpdTEgEC51cA+15hUoz6QZBwr5VPpmv5Yr1RY3lkWN2BVzwoN&#10;I+wZ9Pz8+mrZXxuyWc7DxdNQ4WPcu5navbB4DJbbp2jzGcx7tW0eKp6SbbmWpaikMVEbtJSVaMw9&#10;cUijSFG2tchu+oQHjxzQ0xUZHoM0pmoHTxglgQomoGvDUTXB4UzWvlWgxWoGLiL1OZwWxsvmdt7f&#10;2tu2XC5TC732jtzZ9PsfGbC31tbKHF53a2I2RSbUxdHtrEU2DmweSp5xMtS9JuCnhlqK8veiFcLK&#10;lO7j5Z9aUJ8uHociopjokuoGjXxDINVK18tJJoDnNDkEZ4EVOesNNAmsNJBDUAMXEVRTU9XTykrI&#10;hjlgqKOSlmg0t6o3R04/SCBZ1gH0lgKD1/y5P8/+KLlL8dRpjiPTh9mfPj1PQNEsASSXRTqkUCtJ&#10;LJH4o5ZJEhSOZHUUsTtYIQQQdNipKSUWKNXZ1SjH/Dnj8vn/AICSenBqeqv8Nan1rSmeFfWtRXzI&#10;4jsBpLLcuBLUznUA13qpDJMz+l2dWaTi+uwNhcMfM8v6atoNFHzp8qcO0YFKUqRU0Pw6WCMaVAxw&#10;/I4A/wAg4H7MhciwlSSw+pa9owpb1XuSIiAvqNhx/wASfM1RoamPXj+fD5evTElvC+gulTTz/wBQ&#10;9eI/P5cowkN7BLnSReNNSsNLayTDENNouLFdNvqtg0fmIYk+Z+fHFOFTU5GTX7DWjLLZFFB6f5Aw&#10;8jg086/zz1JjMNiviUsmgjUqNptoT6rDGUUSR+kaQFCgAKE0RJp3yoDdta8eAqSCeOo0PE1qcnjq&#10;Z+ZCasKZFM44A/5K8Kf4CvpNFtSoosbm6KLObWkN6eT9z8D8f4fgJRUBV05H54+fCoP8vKnTfhsW&#10;pRafaKn5UOKfs/yCATLI0KhZGieY3jpqCCpqWdlYGOWSZkpo4nVuSIy5J+pBKvoV4V4AeoPrn+dB&#10;/kJ6vGgqaoNeKeWKjP2DH5jyrToAuzu9sb15TzvgUxm79102UxlLUbdpclFFLg8fknqEkymUqMXH&#10;nsgVgkoXuPFpZmJaViza95Oog5r9mfP/AIvh/IE2t4Iu3Vg8aAV7SBQ44enqMcOq4e3uzNs92UlV&#10;uHH1278HuKnylXXbl2pk8nWVlDkJg/2sVbtPRW1dHSqiRkyKFgaVSPLH9D788RkOo5r5mucfOlf9&#10;5z0dC4ke2Fu0lYQa09ScZH+qn2dT/i/2vhepNzncu3ZMZV7mwEu36+jhyO2aPP4Osiocwubq9s5n&#10;btYXi3Bic9NjoVymNWBWyDU0SsxihiWNOz3MbKqPpUcAB+dKfbShFCK1ArkFs7T6TDGKxL3EHz4+&#10;Z+L5VwPI4HWwNvDa2N7G27sXszqOgocmm8umcR2hvrF7Wlx1sPk8tlshi85QbT2rG9duzD0W38vR&#10;v9+mRpa6r8y1Mksylf2TeyYPb28kzaqjhQcTX8qcKfPjmtQ89o0ZpnQOAIDUrnPyIGOFK1x5l+kR&#10;5BJFBFUPFTFqfgQtUIIWKq1RR1VBHWwLpUM6m1iSAFFkVXgDVRdJwBgA486fnX0/n0WyISoII4+n&#10;7ajyp5DHTePLDeOXwnlQfFENCk6VHjR6d5RCdRuCWvfnVqKyb8VywZRwqQPWlfPzAoP2CmQD0jwT&#10;kjVxrinEGvzoAKcD8xxXgbeRpAF1O2ouI47tqKmy2icPC2r1G7fX6tcmXQYgaUPbQ0+yrZrQcPSl&#10;Tx+3SjSF9QBxzwrxqeI8hQfYPwSY7sYQVHrlj1aVVr3Iv6/A7FDf63/N/ryfV4nDAg/yrQkY4eX7&#10;M9OxqtcrwGAQPlxFAPt/ZT0dYI0DGw+hvbTa1ioBdfAykcccC2n+zZTHRj8Rpkg5/wBqf5/P/Oam&#10;KgLH2rgg5x/C3l5fKnAYHE1yF2uxYKvKsweKI6G/btJKFp4w5NvSQFZf9ptaPTIprjzI+zLdv2+Y&#10;PDhT52YDVhcgkAfaWqozTFfT0p5animeIOF0gamvcotixIGl1anYazYfUXtx9PbD20IQkRgkcPy/&#10;MY9OA888OrpNKCE19ob/AD+eMfy+zyUdPClRCTNEJCqEg/pOoJJICdNMfJJrAtqU+knggnyE0qrI&#10;x1VrU4/3keZpX5+Z4/w9GKouKLT5jHl50yPy8wDWvSTzmOhSnaMQLa7sxtdmbQC72EMojneRz+g/&#10;Q3u4JMqizfw500kgEKOGM4Ayc9uM+deBJXpJeRxmKZygbWMHB4ih/KgB4eZoc4KbvbGRnWRdS1TI&#10;FBjV1QR2Zm0mmYa2P5Bv/ifzKezzHxQR8Q+fGuOODj+fn1Ee+WECRkIACBxwT+eTw/l0X3KUpR3R&#10;WUyWugSKEXDOrui/soTqCm5/AU2tb9uVbGdniRJKFeH+QAenDhj5muRFF6Hid4VeqtXiPPFPLiOI&#10;JOK56T09NLHJTaTTJHSpNHCzJ+3GZlaI6AkQdZGWMrcm4KBSAUUxmNWwDIaGnmScDIJ40yDTga61&#10;oKr0VKKFCDmvrSn+b7fy416WvVzKe0etQYPJIu/tngT6U8aqdwY7V4XMEcxUnkXtf8/0EH/ecJH3&#10;afvCgsR/yBd+xilTtd0M4NDT50BwKDoC+6Df8wy9xApAH7hv6/OlrN+2vp+3oQvkrTySd5b8IpBL&#10;HIu20kZiHaSNdnYBpNCNHJpjj4BAIHJvwSGgz+7dofuWezAZe0fvc8Bj/d7ulCSeNTUEZ4AU9QJ9&#10;2gf8wV5LxX/csUr6391/q+3jjHQBANU/w+V4vJCKaVEmlgp4pQfuEYQgQQRiWDSzG7K1yxve5aTN&#10;9yUoNNH4mhFONAaaaCtaeooCanPU9K+lgEONX2j0xUE8QT5/h4la9T4T4qgVK6fM6OsjyRxspUxq&#10;pGh4HiC2+hGk35+v1ZrRSwrqwccSePlTHzz0sgo6sWNTg5qPnWopj/D9g6xLUQxUyskdqhJWjibQ&#10;jE6tIlT1UxiAZALWEbKfyCupPEKaMxOqpIApivAnzND82rQeWC+7eGCyjBrnyrTFfP5Cn2enXlha&#10;lQDx6FmAcQgzExsCqyGXVGCPTZUHChUsNOnTHrNWrUgVOTihqwGONaAk/lxAPScACqh2pXGcVya/&#10;mMnuBqa0HbTA3E0E6xKqQk3iWnQGRRpsX/yTUWW3H9Pp/gH1UMrKyAsR5n1PDH+T5+XWndowWU1O&#10;eOTUcc1Bp6cKVwPTkYzNHNKopnjnqjNGkg0BbQxqVcxQpqZuQQdXBNw1yHcKox1MmVAH9LJpjPln&#10;TjJ4cK9UMjs9Ax4cDwB4CozWhzU1qQABnrj9v5I5FYRiWocmIRKQhn/bUyeqKVjOYmuwPpIPOq7G&#10;ViQqDGBii09aD0xThxXjih49VaZjpqaE/acHIJ4Gq+R4nJ4HORisCa6tmkqHQwRr4Qo/GpkEdOlp&#10;nDC9yf68/mmqhxgDy/yH1A+dfs6oZTVqcPSgP5ZBJoa149PVMYFpIliXUAwUSJq0n16HRUCAaEb8&#10;2BFiTx9Cm6Bjm7RxWtP9nyPyOD8snoVbY5ktELca/wCqvD+Qx1E+5n/5VF/5IrP/AK2e0X0sX+pU&#10;/wCgOjDUf9Vev//Qr2B1nVCESIjUiBI2CAqhRWYKf3FU8H+gH+HvNZgAe7iCQa+o1An7CeuYnhKa&#10;MWNCR/qHywK/YfXpwjR1UNwrmnkYkiMnWsTE3XT+ri9/pf3sqA4qe0tw+XAZ619OuvSSQpqMccf6&#10;h1Akd3WODxhxMRE72QWScCMcspUPxck8c/4n37UEo1cCvHj86/aCQPP04dbEaE9oyM/nmp6kyEN6&#10;1UGXSquf7UwGnSGuAdQYk3HJvz+b1CKnb5g5zwoTUfmKfs/ZaNAXRq5B4cBQ0FPSg+zyr59cVCJH&#10;4UOuPWX8QZbK9jc34IYH+pt/sfeiDQOooK+nCvkPnwz05MdK0ZM/Z9nl6/4OPUyllMccMuguRNKD&#10;psC9kayqo/tISCD/AFt/Qe/V0tJ/pTjj5ef+X8+iwZLqGIoAAfSppWvoPP5A9cp5DVLS1TtrmExI&#10;IIDOiOjHQi6VAtYkC3+9e7CgJQnHp8+PH+efP5deFPhYAHQvlwrxP2DAHHyPl1lgXyS1JZUdKiog&#10;KfpCkKGsygD9KkfT3V11nFKkfn/sdaD+FXSxoT08U7uq0sJ0uLymWSwu2mRgoLMLaOW4IH5J/Psj&#10;vYVBQFfxUPpQ8f8AAP8Ai+hXtMutoxXJb18uP2Hy/wBVOhAoalBqFxq1gMxIDLGr6P02No2ZGB/J&#10;/P5HsD7zGUgWjcM/KpUHj+f5dSFtjhy4rUkYH+X/AFfPzPRqenZFbZXbrC3p2xESeDcfwrc5DEgc&#10;g8/198sfvugD3++4kDwHODf93Hl7rEL70JB94Pujn15mb/tO2boO6KeOPkBUKkFWNrowaWVS7NbW&#10;iiL/AG5/ra3RiEsRLRqivD1wR5epp+zrO88VI6UtHJEYymlVZWjCn0/QIkY/AVmkYAi30AA+lvaj&#10;JfGcn8skH/V+fEdVoowRnj/g4fnn/UOnqjqHHkjNnlPqiLlVRUAAKOxAXyNci3PvTAgCnD9ufL9h&#10;z14ABR6Y6lrGBbyP5ZV4fXoKxetXEYP0P1vc8k/XgH3oEORxoT9leA/lWnWwRXUDx/Z5f6h1GqIj&#10;I/18Q0KGlNizPqVhGdX6JQ1zf6nm/wBG9pZioKlgCBp/bT+Y/wAFfmOnYSAQT5evHgOPz6nQzGYx&#10;km+kKq6bamIBuQCAfJc/X8n2zgaiFAycfb6fL16N4AP0yWz9mPTj9lOpygM4iULrZh+VF9ZZVA/p&#10;LrF2P0/p9B7ZbDsxyv8APGk/s/njpQ0YbVWtCvp9uf54/wBnr2gQSrKkep3C62QjVoaJH4twBp0g&#10;C39APqPdRkeGKVpQ/KlB/nP8zgdaMKMGqaVrQ+hOT8xxpX5DrLDS0UIBSOKVr3MhSJnRn5srHlfU&#10;3NzyPe6gihIBp+weZ+Y/z9HMEFIAzVDkD9nkPs/w9Nb/AA8647ty6buxW8dgdc7jxmTxdZ2S296m&#10;jxuMzG0cZkNuLLunD1c9PVT5Wq1Zaf7/AByhXeqhvEyLq9lk+cnJp6cD/q8/TpXFJobRp+R+YqP5&#10;Hz/PoGOx9zM++Mrj9pS5OnxdJlMhJjayq/ZatxoyVQaJ5VLSLE01MqlgCWU8Fjzc6tymiPUTpGon&#10;1wB/PiftPQKuZJDcTdzAVLD9mPl9vl08025mm2vV5/NiPD4ylpZ6nKZiSeJKaSnpSVqqyFJSGkpY&#10;WB8ytdmcHTb3ceAXqqgnODWg+efP16aRpNSqrk1NfsH+rz4dU6fIL5Kdi/JHcVF1VgMnkp+sNm5n&#10;J1ezNmQTSx4A7kz6JTZPeE0aqsEldWwKAJZS/jFtGkgey24ljjjLDgdQFfUD5/njzr1JEE5WONmY&#10;FKDzyDShp+dAPt6DjE9IbUxOKM+46mq3LuViIac1LBsMtXqDNNFGdNRrkVwq6rgcW4t7DM26RmQI&#10;cO3y88jPzqK4/PPWhK41SH4qYzilBT5cPPj5cOhZwu3sRiFtBj6OhWKK6x0lPCBUtb9RFvUwI4/F&#10;uPp7TzzADPl/lz/sn59IFmopbT5/4P8AKP8AB0LOxIaBsqKqpoWkfQyKGY00oiLBjHTgFYoZyV9D&#10;6DpPJ/PsnmeslWygx5cSKf4cfy9OryXQEZBwxQkfb5D7aGv+HoQNv00FbmofvalVbHZinrqDEx/c&#10;zSVkdNULLHRZOrplMogqjHZyis2m/BN7+RWoMEn7MYFBn5VPzHVLWTxGRWYhi2T5VND+ytR9lPyt&#10;T+Hm2NuZqXem9+6qLcW4uutxUuew+2Vjly8G2oKuhnOWqaSr3KlO9DhpaBcqohpoHNTI0CTE21IT&#10;23hEmlDTxG/M8PT/AGOj+OIJH4pBx5n+X50/P9nRsKT5E7Z63zVSnUuw9v1+2sVgaLF7MqN/Y7EZ&#10;7du1pMU+mXcePz8K4vIw11XmzDUwytqkRokIIA9maQCOPA7R/sf5+kE+5K2RhRT8uNOPz7jTPQb9&#10;gd57o7PwGN27uTC7EeeijoZBubE7axeI3FkaqkSOkhSqr6CSOSdaPG06UqiQOFgQIukKllUYodBb&#10;GCR8gBn+f8+i6W7Wd2gXTkHhSlc4/ZwPnnoE0gbSoAQK2q4BAuFuRa/6bfn6X/HtSY+NSSaV/wBX&#10;y/n00YlrWnDhk9deF7KTosykt6vra4uNR+gs3BsT/rX928MHWCfL+flw+0cPz6q8YWhGBqA/bj/D&#10;/q9M0cYjaRnIIAYAEKQ3LepgSTY2PH15/wBf3rQSaVwQCfz/AOLGOk4YEITitPy+Ej/CP9XDgzgn&#10;ggFSeTpsq3/W3pBJv9B9b+/GMDz7v8vTTE1Gfy/IYP2+R64i7KVFr6B47heGIADvoXVZgALfUEi3&#10;NvevDFdQbgR+XD+f8v8AIohXUKVP7P8ATYz9pz13K8cYQroElyHuAx0aQYCQPqpZTa3Fvpxp9sTK&#10;FPhA8AfPz86n8ujFEWXUG+E8fs64JU6TpKwMGPj0yP421EkaY20sA5A4ZvSv+t7ZOmoJrT7erGBM&#10;MQSTxpx+Xy6L92d8neqeoZUoMjVY/eG5pDWY6o2TS5Onp6vHoaVpaPJ7mzTwvBRYw1uqNWj5laMp&#10;wbn3tmUA1GfX/V+VPn0+lvVWVEBav8/Q/KlCflXqp3e28KbszC1+5JsZQ7dyc2bSkzGJwtIhx1RF&#10;VS1JpPKrDXFIyWFnZ2KWfV67BurKAdRFag0PGhHp+350Pl0ZwxKpyDQnyHCvAV8/8tPUnooG587l&#10;IVraGomrKTIUkU2OhaOaSnMZ8jh2YeoRJNEQLJp+n9fZlapqgjJbu/Yfl09L+mUjIHcPT0P7RX18&#10;+jg/CDonsjsl98b+w+Clym38Lt3+HDNz06033WQwMVXmaqpxVROiV4qcRBTsk9XRpLJSIodyfKAq&#10;K5QU1MQKfyHkB6+lfI9PQQrK/hFdIH5+QoTX55rw4evVjfTmA+OXx+7wy+a+R/aG+spvHbdXUdcY&#10;vr3puur9u773rW175nGZfE7hqcHk6Wp2Bs3FUW4KtshKJlc1083lDTAMFtqumJEVu5lrj1P+o/YM&#10;9bm22MpIZEoWGSfl/moRT1FeB6t47u3p1H3LtXa/YHRuFkXatA1dt2ozqQ0Iy1LXUctNHNhs7NHM&#10;azMZmKoMjGsdD5acoeTz7U0A0DNR+f8Al4noG39qsDsrMRpwfs44p61oOifPGL6JPHNbVqdAY45C&#10;l/3BHKS6KLE6W5vf/H3o9oYGtV+X24Py/wA/QaajH5EgfYDpH51Bp+fy6xhE9H7Y/Q39oCwF+eTc&#10;KLH0/n8/n3tqLr9A1c+vdx+Xofnnj1oVNKnJIrn/AEv+Gv5V+Q65wAah6QuggjhTpsVs4H5Av9Pf&#10;jksTx/4vj0/Dx4VqPX7OndSByLDi5NlOgHSRJz+osVHpHI/23ujClfI/7Bx/s9GYFTnPH5eTY/2e&#10;owYi1iPT9OFIGoJweOWPFvxa1vx7cpUflT/D/nOePVDktn5f4P8AjWTT+fn05UrBUj9K+l0azafw&#10;F41D6uR9PbcgrG3pp8vz4/L068powbUSQPz/AD/y/PpYUUyeNgQhBRl1WBKHxOpVgRbUWfg/TTf/&#10;ABPsiaofB8/X+ko/kP5/zN1pUYNacfy8/wDV5dQ8sA+kNwStQNNlJDF/Uuojm2om5/JI+t/d7UlZ&#10;IWAqdS5rx7B029FjJpgDj+VK/wCSnRYN/USnzarXRnCkLG1jybLbkPza9+f9f2PdluDUHXQE+X2+&#10;vl1Gu/Wo8OmdBPH5f6vXoreax87TvGqRpUsYxTksqK2lo5JNLAqQVhViDzyLD8e5X2yYu4Ffn9v2&#10;/L7Pl1C+7wkGXzWv8vn/AICPs9OkZUlUmHjj8xV9Mvm0iPzFkRTGFOkR6muB/qv9b2JNa6Fp8hjP&#10;EEH514V/IDy6DvhAkNqIIx64/wBVc/ZxPBddWx1D9pdbx/bxLFT782eZDc6bpn8aFaLn06W+n4Pu&#10;D/vPY+7X94fPd/UfffPyO13ZyPWn7D+XQG90FH+tl7i1Jr+4r+n/AGSyn9n+Hpf/ACacju3fepv8&#10;2NttEC4UKDs7AamNiG0sSQQTY3PuD/7tvSfuXezFR+Ldh+3fd0/Lz6Af3ao1PstyUxJoTd19MX91&#10;/q/kegEjtNLTNFqZlaVCtzZYj5SSy6iojMsdwSLgg35v7zdkoApIANR/x2v8qivU7IixsPkT/h8/&#10;Xh8zjrNI40EOzwFaiJA6xeQKGOhlk+pSL6H8H3SoWgJGccfLjj/Z6M4MI/mc8OHl/wAV1kEaR/cQ&#10;09pJlmZqWXQkaawqNKZlcElW402tzz+R71GzFhVaVIAoa0HDjw8+nZKhomPwVH5HND/gB6xRTGee&#10;odZkeWNYY6gJyvp/TbUCrAglRa1rD8W91KFU0stGPH9jY/wH8x8umqBWJ/Fj04VOmvzyCfOuT1yq&#10;ZoxGHd/GgXxOV8flUNY+Mggjm39L/wCPt+Cmt6VrXj+3I9aeXy6am09leOT504Dh8zTHXBFjaNEX&#10;T4pmCFuCY1IP7jluFlsSCTx/vPt1WpUEVNARX5etP2j5dNuaLQA5p9vlT/Y/l1nWMERhXhUU9XJA&#10;JRo1zftRuKhbjS7nUVJ+l1It9T7YdKHVTtAH+GmfljH2DrboKmQf2elT/gAB+Rpj8uoskiGTUKiV&#10;nindknMcWqQS21It0+semxP059tgVb5j/VXpsLViPMef+X/Y6UmOcmiJjp08TtMFkOlWuRLrPP5U&#10;3Nh+P9cWK70Vudbmox/Min+z0Lds/wBxQaZJP5/PrL/H6f8A44f9ZKP2l0y/7+/l/s9L9R9Ov//R&#10;IEjUkOtfNGEncNEpRVKx3K+j/KWsZmZLkf6q3+L5x6YyFFAR5cPTy/LrmNrJCnUNJHqeHlWnpXHn&#10;TjinU39KyTU8hWKKUF0qXVnFNOpTxopnXUNB44HB+vvT6BGz0BFP8vrnz4dNg1owYUPnUU/bWnTc&#10;JHTylJSNUbpAqmwDm2m2qoRUcKAQ4I5QG4tdUvbqq4pGDnJoMEUPrmuMcTUfFpe7SUBPxECpIHpW&#10;nypXORTNMdR9ckBMok9IuSusgOEeRvGA1QApTi5IA9PFrWWgVioXSddPQ4woNaVOaN5HzrSjUbdg&#10;UqrjUSR5fh+X+E8TnqYkLCJX83jcXldBIq+SMggI4MyBtLH+v14/w92rhqgVr6Z+fAn8xQ/Z5dI2&#10;kcqpOrSSOPEGoxX0+3+XDrJSqZE0Kx5cKr+RVupYB1sZH8baXKk2NwwtqJCyewW7gCKk0H5V8xXH&#10;H864z1UuV1MGqw4/sz5iooDTOaH4uIylaUmWd6phHH4lCIQSWkJV5AiTvYAyG9iS319VwZKBfg7Q&#10;T+dDQDhXjWtc0qKU61QLrOk1DUFafIgAYIqKVFMcAAcCRSVGmaMJUQGLyBzpRFlUKLhxqqfRo+p5&#10;5/2N/ejG2kMNWoeX/FeX5Zx9vVZASGAFRX/YGfn508iOpsSlHqDCUEazJUPIZlVUCFyzqGqkVdWk&#10;3OpdLfXTyYkM8RZaV9fSvpWlOPy4ZJ6NrCUo8TFh20zXhw8yfWleBp5EZ6V2OqlhAczQsnDNUArc&#10;t5LGRisygghLAcaefpayhrcbTXAI/CU0OBxzSmPMioP28fUAZ7duD6xH4hBC0PAE1oBUcR5keYqK&#10;8CejZdLVQbYvc7K3rg2rE7ABdKv/AAbdJGkB3X+x9P8AD/YDlJ9+q2WL7wn3DFCjS3OL4GTT95cv&#10;cf29YtfeRl8T3e+6SzNU/wBZjXy/4nbP68Pt4efQXUOQhdWQuoe12JkRrDT9uLqKl1Inkm08Aj/X&#10;1DX0PMZiIoDnyA8iangK8K09fKppXoBIyBldVGB5/tNcUx9lDTOOn+CvcspDadRBJEhb1MWlVWJn&#10;9YBcWJLWv+STrQTeJQDWSQB+eBXhqzk8Kk19NOp23MMpSg40BqVxwPkfQeXGvrllbTVepApcEXAC&#10;uwZGDADT6pizAg3BsAL/AF/JYjaQowd8V9Rima8eP+rhwUSolFZFGn/P+Yx6E4/n07Rz3EdnACAJ&#10;ZnUafVCfVqqkuVAJDEiwF7qFJifeWQBzqINOI+WqlPtoKnFKZ8+k4jShKj/L5GlaCnl6/szphVnk&#10;eFUSRxYAMFkX1WihUISagENqT6kKQVI9JBWLUheTWG4A8PIZYYxwAGT+0ejoRQSCp9KnH4iMkgGu&#10;PSuCCOIDpGWaAAP6lstxoViQgsoKz/UE2vf/AGH49t8QgAIanz4+dK+nnxp1ZXZAF1EAgYOKUPz8&#10;vsB+3y6lUQb0gsJGZwC7urvIdbrpJWaY6wXA/S1wwFmLBJWD8TavTyPl2nzIwBnj68ANQNYZarFq&#10;I11BGQOOacBjB8/nXj06hkX1NZ/uEjA1FbylVpx/ZqHJjUWAYFw/FixYGXTmjHPfU+fCpIrwGa5I&#10;wfUeSuqy9iGnp5egIyT8ySMU9fRvnBQPHGwRpgfUjxeq4VmZdNStrA3PI/1/ydDHHBH5f4a49AR8&#10;vscE0iIP1zoHAV/yf4M/5uuFDFDQQyT1c9o6erTJQxSPG8X8ShjlSPIGFpReaNFK2+igc/pJShRP&#10;7QgU4YOa8PmOB4njXAHlVpCCP1gCQaCp4VyPLjx/LPEdJjJYbH54COWmYQwJG0tSssaBZEDLLToR&#10;OmmCJ42Ai40hOLBbJtSp1gCgpWgzxNRU/wAvL0NDXovnUgl2pwoD6caedc14gcRwoR0Sn5d9Ad77&#10;h2jj99R77w2I+Prth8Mm39i7jxtZmxl8lXyYuej3dpZq6GR6umWOOEppXzEC9vaKZ2qSCa/6v9R6&#10;Pdpt4WJWWNTSnGtB5nu/wV6w9TfBLtCq2hPPt3BbZoq8wrHtrB7n3nsbHbv3tlpCop8Vtrr+r3im&#10;5chJOrr6al4ozqHFiNQeMd7JrYysy1JAqCKZ8q1+XnXPR0ssFaEB6ClOFMkYz5Hhj5ilK9E+3Rht&#10;xvl5Dl8dU7SXHVmTpvtMoTDlKKo27qgrfvlecyPU1LMpkax9VhYm3kTSQqW7lBanHOKkfZ+35/Pp&#10;po42j1Bg3DgCRTNDXH2fmKE9KWGDH4imgyM1QqUdLRRr5auZWlDldLOCaohn1HlgxYf6/PtNNHIx&#10;buOo1Hy/1fsHz6ZEbUcgEu1PL54HDtqPUA14HoRtttit0yUMmNqo5JgiQU0ENWaY5KuZxFSUZnNU&#10;IYWqqkiMSMw0E3JFiY2WgYIzsFBA8gakefz4gZyOJ+Yq1u76kCDu4AHgeHECtcDGM9CbF1pmc5uK&#10;i2RHWVmN3OMjRUMmZ27RSZOkvkZ1jjgSko6hHqhi5CFqKgEEBSzadJ8XrW2kYDB0cKEHjgV9f+iQ&#10;OtwWRhoFY6vXNM/CTQVFRSlPyxTq6PMbc3L0N0D1v0ZXdqpuqvo5c6dzYDb9ditzbZwdVlhjsvmM&#10;Nk977Sakw9VnlrHgjkpauN6iADQzEjT7FlrDoaMsRUcSOIp6/wCQ0+Xz6MZS62UgLtShpShBHrXh&#10;+wgjh0Al1bT+h7sttTJ62WyqjnytoRA9lPOrUODcBzcmNq1YV/1ZGMnPDy+XFQ4wHcacQa/Z3ZP9&#10;LHw/L5Y5K6sRdwwkJcklAZWYLdpAKgaSBJ6Tc69Q5bUDJULFrLoF10PnwHxVGM8a08q8BwX2kIWI&#10;FGof+fhX5HFNPl6YouTUhvd1NwCT5Y+bDhj/AJf+P99/X3eoxQj1/L+Lhx+XTlWqMnj/AJeu/Iq6&#10;jqQ3BZryoOAko1f8DbllUEgcfp+q2LJrUoK6mpSh/mDXgMmhqPIVP27jbPd8P7c9tPnxP7eok1Uy&#10;pwNTBgpW9tIbzhpHvJAFKsDcWXhCLJpYR+OkAaWFB+foPnxI9TnzpQsmnbI00A8hjAoKfbgccilK&#10;dtC0D7iZ2ACrCwJZ2cgjRz5X1NIovGpJX6sGH04sLIyOdOoGoxmn/F/4Pn0ljEpcq0h0gft+yv7f&#10;l5nHSJ7N7S2V0rtGXeO+M1S4ynnqKXG7exE2WpjuHclfWmWOlTGUk8kxm80rLqmA/YQgn9S62JJV&#10;VCdVSRSnp5YI/mTX0zno7sYi4Acdwrjzp9lcmmV/LFCT0TjZ/wAn9+SbZ3XvVZdrb1loa2qR8Ju7&#10;D7jhxmDMFf4sRt9arrCtTKVY8Us4yUsZOSmdKc0rFfuA/rV0cSNNQlj5gHPEgflxPoSKeohS2bSG&#10;jQaq0Pl8OAQP6XEKD6kVzUp7fJXvXNZ7tPcmQ39uTAYXG0k6/wBztlbiyNFt2mfJKIaTEYx2rDXQ&#10;USyMBElexyK/8pJ18+2rpUIGgqDw9AfWp4Y+2vXltiCpYGgrg4IJ8qkD/Vxp0G+QGG7CxeQrkoXp&#10;8tRY+iTJUeWr0krJayRAKwzTPVCSr9ZMmu5AkubgqfGxHBO4PcQtcitK5qCRxpUfn5CnSeZCkirA&#10;e6gqtckeucUpipFOHGvSf3WRhcfj9r7OQT5LHUuMivSQx5eHNu8lW9PWVWPeRaSSoxzs4WpH7ihL&#10;ceMLGoMHh0XgpNK4/lTy4+ZPngEnp+Px3ZQjMM1xxYUzQUOnzoCD6HSB09bExMG5aqlx26OtabNV&#10;NLlIsdLUrXVFR/FqmB0atrarGUwlmapTyDWrgILC1/oEN1ciKV1ilopAOOHpinz9OjGOBmpM7kxn&#10;7a0rwqVA/wBRp1bJHhO158Bg+tdoQ0vU208/jKXGU28M9JXzrt7HVWbxL52PY/XOz51nod2Z3A1F&#10;ZTnLVqtqgqZP1IwWRI112lZZMUPp6U4nyqf+Lr0dRQpGS7qBilKH0NBT9nA4qPXBf3PTezpM5unr&#10;qLJdrbs7a3nvLO43cVHJn9yVFXJU1LV+Vmz2dydFiMTUU9NTNDNWx02Un0ET08h8szCQytRI0IdZ&#10;KIa49PLB+eCSfX5jp6buhoYqEf8AFHBzUEgHiK1zXjYJQ/zAuq9p9Q4/qjvDeWzdn0PXbbgo63Cd&#10;S7AjqppTioIhhsHthtvfd7T3NnctU/5dmM1vHdVFDSqGioaWukYqp5DHG9GYl0qKgZIp+ZH5jJ49&#10;A++sJZQQtG/iqKV/ymnlxH2dDHunritxOwOv+xKeZGwfYGx6Xd/2b5XbrTbTOSpafJx4nPyYHKZ9&#10;abJY3H1CPWiKrqPs6D/Ko281xGlYkzSFD259TjzHCgx6n+fQW3HZbiBJLioVmrTiKUp+ytAOGfnT&#10;oMqpmiknppUenkSrml8kwjhqPGskpX7iMTxxQSRrBYRWUCxsF0ssKuBWqNSZ4HgaH/YrQ+hIqAaD&#10;oMxTGF0WdTpp5+hpT50xkf4COu6ZGc+S6qHIkvdOCxU6lPnINjcWt9R/sA0yrGWFcD/Z4jz/AMnR&#10;uI10qVjovl6D5Yoa+Xn1KDMDdb3Bup1FtLHQrNYPIGeT6cah6vobgSV8hU+X8s44DH+qooSryqwz&#10;kVHn6eYOR5VocUoakUOnGOf+TRyQxGoIQGs8mqRhILH1X1DltQM1+H+r7fkMY+XA8KEJ4Y4mlMZ8&#10;uGDkd2MHyp5UISZTPcopkuPIg0F1Ci5HpLGoS+oHk3Nvr+blt+DVGKf6sYx/xXyHixpk0AFPU48j&#10;8x9o/wAypo2AUEyf6i41iyWN7FjUaeNF76lAt9V0kxIpUjWnaVGeI8zw9OJp/k6dt5HLCrHy4/6Y&#10;/Ph/lxX8LS6/SKSW5UPHIkQBZdUI1SaoVJnjLgGPk6RbSQQpUrCV6tMylWIYk5pStAPKgpStAe3t&#10;qfOpXEVhckYA8z3DtHxZ48a5Hl+RZ+wgzvNEgZxKj3RTdXZWYoLCZbupW45/H5tYDvYzSSLUyg14&#10;f5uH54z69R/vzHwVGrGo/wCD8/8AY9Bx6KvumeCeXTMayRqWmi/SNIMgqFS5CzaYiBKLsw/pw30k&#10;mPaFQeG4UVOPM+lRTj5UoTk+nUJbwgHitTNTmhpmnrg+lQPMeVaIp3EyMqPH4VJkUa18rNFK1VBZ&#10;WqCVAb62J4I5Jb1iEg6BxY1zT7FUgU9DT/TUrkAFg4JAQ1HFSK8eI8609ag5pQZ/EKrDql/N2b11&#10;OdTNLv7ZpnVC50SLuLHBS48h0qrH6eoc3uRyYQ+9A1fu1feDFRX+o2/enD913dKZ8/2mlKA46A3u&#10;hIn+tn7jAEVbYb+n2fSS8OJx+zzJ6XnydWBe7N+v5mWYx7bkMRlAQqNnYRBIVaeMAHSbj0j03vxc&#10;QV/dtyU+5h7Mrmg/euPU/v7cz5Cvp6njT5AX7tJ/5gjyXqfIN3pHkf8AH7qvH/V+VaALSzMkdTOC&#10;sMpRZAokswH3F1kZHmiK3KkAWuQlyq2Kx5wvoZVGa6iPKnAVpSvmAf8AbUFaV6nRe8qPLh/Phw41&#10;rXjniK16krV1QnEpeVhJ4zLCx1RoZG/zz3mVSCRazKD/ALa3ulAoapoDn7acAvma+dCQOjK3QBWB&#10;AyfL/D9n54OB1iQTTCoWRhE9PVsRNKSHRKgRiNUd5yCrAW0qXFiLjkBta61UHia4NQBxINDX86A5&#10;oK0y5KjFQRXhnNBw86/4eIAJrWnXHUaV5Y5WEUEYp9EsLKEYyuxlZtNQxld3sQRf6/m4MmqEigIq&#10;SaA8fxUxwANf2HiBTpkPXQpcCpxQ5oV7ajyoKfnQ1417cFXlmkWMwgRQQs37i2lQs0wYVA1MB/av&#10;cX/2Jv8AqBhpDaiT6YFfOuBQ8PtGevMg+Ir3eY4j+YoPsqKep6zUoRVmpwAUiYRvJqjby6gJLSfv&#10;MWI45OmwA+ljprqBAIkqK5rUDyHnSvnQ+tc+Y3Kij4lAHp5jB+YFD5nFKV8qjF5VjhqGC+RopI4k&#10;Usq+FPI62iH3C6dPquxtbkekqVj2pqUJarUBp54Hp8ycetARqqW68/DWVFQQPme0GmeBrwAUEcaZ&#10;66L6jUfuo0KvwhdS8b2HkjjUTLpUWF/pzx/gNODQGmSBSn+E8fyx+zqojY1ZowF9Pl8zn7BXh506&#10;U+Om10YYMdLK5TXKt2BiqQSQatLG5twDf/G4DFV3icgf6uFfI0+QPH+YEO20+lFAePpTy8q+XU7z&#10;R/8AK5U/+ckX/wBU+0n63++1/af+gejDH8R/1fn1/9Ih0TB9OtydGuxd3kWPWakyaS9QWZH4ubEs&#10;frf+1nJ4YouTinkPL8q/8Wfy5grCg7SuogDzFRTHED9n214Y6zyTU2h43p5JVZLGKJ2MTBOY1KrO&#10;qMutQeSbHkH8mrLQFs1A4+fzzQ0/Lq5jQdxc6/y/wEf4KfP16jMElVfX6HUI8SPpeFHMJYSPHURF&#10;QioTquukAcrYFERJjbWM0OBShxXIBr55r6itGx15YAVdg38xXg3qDw4kef5knzCH9pTTS+KV445p&#10;PunvGiojqpImUWvYfpFivGnhY9lQtBQaBXyrXJGB8gK+eAoPCpq8TCtKq2fyyanPA1qP8NRQDIJI&#10;JZ0q9VT6j9oacSyJC0QBIYQecx2tb8An6f4e6uKdqoMjPHH+rz49IxTIYd2T5tkY+L/LwHpjqUs8&#10;IZDEqrIWKhpAdBY2BHMzhfS7C9muW/Ooh9AHuqKKaV/L8hx8uArn5jRyDT0J/wBrQ4p5/hwcNQKR&#10;QHrpqhoaiOWNqZXluXtEjGoJVS3kUSyBmVpCbnWST+f7fgoKoAPSpAAHyPAcfy+ZrgeeniOS1TQj&#10;zONRHE+dMehw2ak9ejcytUSCqEkquoVI4/FIQzWZ9XmsgQfi4uP9v7URCrKrDFOGMUAyPn55HV1y&#10;7LTSWrigxmvyz+RFeNadS4ZnaEx07MHdx5pA7oXjKsGdylRFJIEYJa5tqAtpIBRq5QKCVSpPy40A&#10;px4V+0V86g4sJPDAUcNQxjyy3yz8zwqwPThRhqcMqKsdMqq/lUBQ0783PjKprMf40oF0gAACyFVx&#10;b+LpUHNfmOB+R8vP1qKEY6MdvvHL0B7uI/kAQCQfOg9QMgeRvOr54MH0X2pudUnqKnJVA2rJSmoS&#10;OlgglpKHH01XAphlkWeKXdkssilisoiRF8fLe+SH3prW/wDcH7//AN0L2pkuoLXadotzv8c4iaWe&#10;SWK4urya3krMieHKnLtvDEyqrQNPNM/1ACQrjP7oSXnOH3n/AGA5OknjgsdvX96JJ4ZeRpI5ZbmS&#10;Jh4iroddqijjIAaIyyO3igLGAXgqmABuRoJZ9LOTGLuPKHeWZnUhitrE+oix1FZekU9squtFwT+V&#10;SVFBkZI8/P8AwdB0nDKqj4SKU4EilMgUzxwfKgqDpIUNFVn6MzXNtJMjkciNbK0lTIxLC35Nr/U3&#10;1OQzRUpQ9oz885JAGK5+ZIrXzqvimYuGD1B/ylifMYoKZHyoMjpTUOQZFbVLIC7KGvK7NGba2XV5&#10;zf1OLn6D+v59lzp4ZUAVpn1BH28fL1/LzJmkxJDasAcP81T9n+Y9Kalr2NnV2/bddVpZAhC2lAB+&#10;6i08QKSwIPA+mkFGtPcOAqKV+2imv5V+Xp5dPhNZ0t60BOfNRX0oPIeXTpDIW0EO+lToFpGOkKKd&#10;THJaZNITxAAjT+i3GkaPE1GBmnD0BqcY+eRwzWg4LSgzRPIemKivzqfmeA9MUz+QxyAmRirxooXW&#10;4QEDlbecKrEf2rEn6fjT7tjtHD/Bxx58P2fZ59WyKaagA/tNflxGPQdT4mckBmd9QUaGcuXRlqSs&#10;YLTSj9JsDpbgkEMGKyJzQSAgnyyPtTjSmPz4088lfborR5ag/Zkih4AHGfX9tKOL1CiFHe0vh8ge&#10;8jkSsZGID6p25CSaeSxb63bUTLRSVAbgukDzxUA1GfI1P/FGijwkUlhXUTWn+qhoak0NQDwzU9YE&#10;SWZryyEpckOzy6iOWVi71BkjZGFrX5+gP597OGBzq/LzwcCgp9n59e0AP31FP2fb1irqT7gSLdnG&#10;s+qSRm9R06agEVFkeMRX+oPpuLafRoHto/AZpjyLHzr648s0PGvWxGqlCWOmvAfsNftGc+YB9eud&#10;LFHFTzUrIoEsjyyRsvp8xYs82lpLeQut7+kg/wCAHjqwotCAQBQEfnX0OaHjXzOMjpTPB+lGxJFQ&#10;KeVCATwOM4PCtc4OOnKlqaGmevTLUDZ1aiOnlgoMnk8jRYenzeOkWXCblmbGVKzZPc+DnhjfH0VS&#10;GorxoSARwXyEOzBTkeg9fU/L5dN2ly6AUY6fQ1I+dPQ/bn1PQfdh7viw2Fze7t55rMCjoqU5bMbg&#10;nnlzOemcKweqqqapqKp56rSzAa9WgEjlSQ5tLYDw43NBIQD5gelOP58DXgOHW4L2WSTSuQz188Zo&#10;RxOP5eYzwrU7a3r3j8tNx1PfW5Oq9l7Bwmfx2Ox+XxmCqNwLSpkMVgYGrc7lK2olH8R3pvadjPlY&#10;pzLUVsx8lQ0rXaQL3EDKzgIxFBSlfQ8cnyNRinlwJqJIApjjZiAhFBkgDHAY+dfTyPHELbXXWT3v&#10;hc99vh8rlaDbtAM001JFVVmOpqLGVa07/wARcTsTFGwu73BA5HIv7R/TPRjXh5ef8q9PvE1CPNfL&#10;/USM/Kv5dWPfETo/4+7g2hma/sXck77pwsqefZiUeXSGg29VRmag3Qcrhqmmhq6WOsQJIk8y1c8C&#10;+IMPT43Y7bVNEgashP2Dj68R5f7HEaChB3A6lqaCtDT5/L7PM59D2bP7v646viwWP6r6H2Ntqpot&#10;qYPa1buHJYPB5XfNVLjMfPXZKuwm9dy4/L7w2/R59bSTwUtdTNKQA1ioEZ1+7lhZgAB508/ShPmc&#10;cOHHPqjO4xwq3gigah9aipK08waGmG4Z9CA37J7H3R2bnxmt2ZLIVc0Jq3oIK3IZDJfbS5CSA5BR&#10;LUVs5plrXoFaZhYzMo1g2FnUQrRVZvDJ4D9vz/Z0WvuzzO0VKFq8PkPkB+35dB8PUQGLENZWBZiX&#10;HHpkBnt4hf0/1v8Am5Dv6AB21BGeJx9nzxn/AFUoxw3rQn8wGoT6OP8ABnyFM4POrUdTaSx8j6ms&#10;EtqP3rFj6j9dX6j9dRMmmQZGaA44CnH5YOB2jB/wbY5kHlVv8Mmf5AV+Q9OuLlivpkZW4IPmccfn&#10;61bcn/fH8+/eGucev+rAGf6PXs6lz5/5T1glMiKSZpGHrABmI4MU13bTUxEMtvoD+PqLApURgU+z&#10;Jz+0/t4DIr5+ae4YiNMVOof5B/gOfs+0nCQkpcuzKFZ31IzAn9yY3Z/OrXtGoC3UaVHA0qI9NEAO&#10;PcAOP5ZNBwPy4cPStbeQui0+Egev4vT1FD5jBr6kHLTQRDyL/nklRYWhlmqG1xVTxwtOsKSaJpEj&#10;B4Ita4+nHusqrEdXnw+z/V+zpYYRpUSKC7H5Vr61/wAP+A9Em+TmyKbcnZO3qenhr83uLNbZnp8f&#10;G/39BBt3bcmVmo6et2yGqjjIKqWppDHM5B8a6RZgxVy+aUEVp+wf6qnoQ2NuQqBRQAV48aA0/wCM&#10;n7Sf5oWi+F+9sp1l2DVimxm3McNzYmpyqQV/3NW746DJHK4ml2zQT/wLL7gqBWQPR/cRyQw+SdiS&#10;0pMiE3ZjqqMOHzH7cg19PTgKZ6G+z2yTxXDqgAAzUVJAFKAilMeZFeJ88g/2b0/heveksphNs43M&#10;0dTu6tozJTZWmjoWqHgtK08FGkkfhrYmUGoNtCzFTEQOfa2NvFRM4I9BWtTTiTxr+Q+fTV9aRxAU&#10;A/Z/mz55Jz/kBfrn4ed4/IPNU1N1rQVcdRksrtvZdNJJJVUcElfkY62smqa7demSlweHw1NQCatN&#10;VLHDLHJYWblVJuBbqUAAHmeB8vSmTmlKYz69FP0/iSKCihMD7ePyoW81PlQHPVoPSP8AK2yfX21a&#10;vJ9vbhrf7y42eCaXAUGUjWkxQeBa2SkxtdO1JmNOQg0VEUzhWlpZoFU+FIREHb3expclx8xnFKUI&#10;FfPFfMEcOI6XW9hpUacljivEjTk6cjjUeRoSK9G16e21sPq/aeczvW/VUOP7Ly9Pk6Fc/maMZLKH&#10;FhTi8cUyFWJchV0lVk6hAIaappCNJuSDYIo9xNydbEsMeZqT5+Y/wfn0exWQjhqy5qcjifWpOc/K&#10;mMDoVuv+ka7Z1RQbz7WzuTz26a2mGYwG08rX/dVm1sHQ42sk3HnM3Ab182A3Lg4mgxcAncw5KSNr&#10;tNyzhlYEKQBRvIEcACPxAcPn8iOmpIjE/YwCvXH5cDwFPtqPlkgkcyPx03J8gtyVuR6o3/VU+2tk&#10;7UWmy+98rtvLQ9fbG2xmcDiKSryPUGD3NVZA4rO5LedVisY6URj8y0NPo/Yip1B5DfGK1UtHVePp&#10;QZ8h8smvmaA+ZKi6tMyCtKjH2DHkBw4HNanof/iD/LW2ptLd23s1X/HnfnYmI2jiKbI5Lc4pZM3V&#10;b6EWfjWWow8GQrJMfjhUzI08w0pULKXN9XJam37wgumSpBwfn5efGmK/sHR7ZbZHchKgV+VfPOfs&#10;6vU7Q3N8etk7Lm2ntrqap6Ng2JV7Wr4pMW9Z1zjsZLlMZjN2Cjr6TY+8Nqbn7O3JNQxJK0NRj9xP&#10;jq3IQzlKZruppal5o0uGY1dSTUCnCgoCMj7ACaZr5kvMEcMUM8SR5UGnqPnxpwJFcjJrQ06pc7M3&#10;DPvfduZ3FXUFFhstk2EuSgoGd4YZKd31VWRrHq6iqy24Mm1zXV0801XWzl5ZZXkLOh1EFVYwWocn&#10;j60ytKafUY+RxjqGrrbjLP2MA1M1pmn2evkPTHlXpBxuQoYKYSQH0IQojBA5VVZQI4x6dOngC1vw&#10;GnFXJJqeFfP8s8T5+ny6OordVjjGlageh4+Q8sfLh69RnYCNmuC2uRrg6yLiYAtqmYPG17EHjn6c&#10;kPpQQFHAdoz9owPn8/sz6XEJI+EADjQU4fPy8vn6ZoR3+fre3HJLfWxs13cs7lydRv8AqNy2pjLb&#10;/V/q4cKcPl5UAQu4YBwMeePhwcjPofLHCgCSqck+kPILnTw7ra5HAcTqSSTyeTfnn6mhwWIArTj5&#10;/s9P9XyGs0NDQ0pjiMcCfl61H+ZXYwMEDeRjoQWJkYMp8ZIUMamM8aL3DA8C5BA8aOcEgKwpSv8A&#10;n9PUf5qYo5BUlKg0qtPQ0cA/4f8AZAqDJrCY6Ywsb/t6dLO2hGiZohGNMiAJdRzZbWAAUKqwFjhR&#10;LipOoigrX4V8z50HH04+YZY5PhVoQ2niOPBSa5rXy+IjABqaULTv4XEhuNRllQMxJ+oA0sTPxHxy&#10;L24ta3Hsa8vEiaJa0/wfs/2B0AuYjSNSRXB8/kfn/k+fRVtxCWJGQTRM7iSNvGxRZI/VeL9ue2jW&#10;Cy3Fj9P7RDzXtJLFTp7dQrXz4YNa44V4+tD5wrvJ1Bh3YA8+BJxTI+Q9fPiK9ICoIlkDoQNMiKzA&#10;MjsTKGUyHz8OI355Ja/OoltZ+qlwEHw09ccCGA4/iqanGcUrUhbwgAvadQ/wZ+X20pSgqAKEjpZd&#10;SmdOzOvCZXLS9j7SSb1OomtuPHMrSa5XZmRBwCPz/sfcF/eeP/gNv3hgEOk8j78Rny/dV1wofXjx&#10;H+UCe6MMI9svcQ6O4bHf0/7JZfUV9M49Ol18oiU7y3vaNyjwbeZpY2dfHLDtPb+l2CTRkkLKov6b&#10;CxvwCkIf3bulfuWezDO9B/u39Kj/AHe7nwNKr5kZNTjFegL92xNfsnyXxoDdn7f8fuiK/s+XQAK1&#10;rtTz+eIUZlYyysXB80aeUvJNcso9JUFCxteyraPN+YOoOrTSvzwcHA4UpSlagAUwa9TwERWZ1Gai&#10;taHyA/YSKjjWlT5dO86vMlRNHUBCHg8sd7SeMKCBB+8VRw440hbWFgBYBgDGAfPBOP2efz6MbYER&#10;sRWmaZFP+L8ieo4lUuYVKrE6IzJU3lJJurN65GLtIfqfo31IP9u7DsLBe7OakcKkefl5eYwtcmj0&#10;2VzgUqMVzQn+WDwzwzWnWCVnWxWJp9QRSkjNJEqFBqkjV6iUBv3Dci59YuTcmXegMrqz0FeHlxYU&#10;HDAGR5V1GlcCpqFJ4DUc4J+JjnhgEhvsNPUmXJK8KQCld6m3A8kskga7AlFVqkgorH+vAP1vydMK&#10;gKMRg+g4UzU/Pz/b1phlVACqSaUGPXPlj8x1gRh94Q4eGJNXl+3doUjLIPTpjnQarLcH6j+osNGw&#10;pKjWWqeHzP5UoK0qRTyzivWwSKtopwP5kjFfIEgVwMHh1xqJVapiKvLC8RKQRCSRUqmRnQJKonCy&#10;ILi2rj0/gqPHUMQp7AykD0rSnCuD865r20AFOqUAwsaheFc1xQivmKDAyeAOBTrqVdZiJkWGaqqG&#10;WRIbQy6k0h4y8cyEot/TfgW/2A9TPhAUUcR6+hoQaH1xX06tRQQhc0pwzj9taU9AelNFO5plNJKx&#10;Qao38ssjSStHJ4XaeQzXUBC45DHQ3Gr6MVXhBmIkFGxjhwIpQegNPt6EO3gi2XFBU4FMfs66/itZ&#10;/wA7hf8Ab1f/ANcfZZ9NB/yiH/eh/wBBdL9bfx9f/9MjyotlGmwOkEBWA06Yr6Rp/wA3Zjf/AFz/&#10;AI+82i7Zo5/b9v8APrlkxOp85zw+1+H9HA/YOo1RUBm8i6oqejURqYwQZCQQvqUAXv8AUn/e/dGL&#10;BdLNVan889bLMaDUSCfPhUeVR/qr1GaO0ixCWOIVNLJJoI/clj0gvEGHqcSpqH1PLD8296csusrX&#10;UCPL51/ICg+3pzukL0YrQZPzoT8vlx9B69c4Y5FAEeuVQ1zcEhtJUCMgagFZV4P9ALXFj7cjCh1N&#10;P0qU9cVNP8n2k/b15n1Z86nGRxJ/wGn208uskiUxczRRN56hfAYneQRI6KWewtZVUDg/19qNUVI/&#10;L0x5en+x+fVXKExUJKkY+2vE0/1HrMplknOtIBGmPgaS7SNyJRoeQW02UfUn+hP9fdqoyuGoRnhx&#10;4U/mK/4OvEtJ3EUIDHBHGlK0419Pt6jugby+n1gOFZrq3paX0WIupT8/1P1/PvZ0KSTQEfL7f9Q9&#10;MevVjSqg/CDWh+wenmfTy4dY2iEQhkZ2AkDAnU6iR19SlyLXe/8Ajz7q7KYg/wCP1/1eXVSTQSnF&#10;FFP+L6nwJXTnyMogj/zLWUqGR9LckAEyLZT/AIkD/D2jLEgsZc4z6HgMflX5AHz618ZUitAQ3z/4&#10;tuP5epp1MmhcQqIvN4UaKQzeSWzymMs4AHAlux4/px9Le6toZGoBUV/nj/VXhTjU9Wt5CrYwT/gx&#10;Q+tKDh+zj0a/Zb6Pi12IzahbedDfV6m5qthckngk3v8A7G3vlB7wRg/3r/3aE/8ADIuvL/l35r6x&#10;l5mmZfvd+1Myv3DYZc/82t3/AMmOi8UuUkEbuXb0szEWd9LEur6LggkpJcqeLg341e+ld9ZrhdFD&#10;qp+RP8qkflX7Os3tlknkacGQkGgBr+Q/aaVPSlpckfEFDyB/UzBGkIRpCWa2oci9gSfze/IPsG3l&#10;sTxUGg/lpAH8q9Du0RsHVVOH5AZNfmBX8x69P9NkJGJ0SmINpX16y2r0kaQwOlCv1/x9krwBCQ49&#10;T/h/lXh0J7OBmVgWYkZr9vqePHpSUWUKERl2cOfUVElwrokYAX/aQ9l/HP8AW3ssnAA0njQflxPH&#10;55J/L16Vrtsj/A1Gp5njgNT8wCK+XHz6WNJkmOliTyLMV1eoh10gED/NHUArfmwP9PbMclUbUaUP&#10;+TI/IClPmAc9OfStCFjc5Hr86E1+dB/PpR0dYsqBHUNy/wCocWI1FS5U6QFsBa3t3xASrADTw/yV&#10;+yter6DXtXP+D7B+f2dPqlGRYainkmTkxGHVG4L3BSVlAuEBYqW4PIP5HthtOouG7sCvl5Zp8zT7&#10;PL1CiMxqlG7aVJJ+Vf8AIOHy9OuMgkVmSaxVmV7FShYMjyKJCRdWSws3F7f11e6LUBQxIpg+gppG&#10;fLhj7a+VOnCyioZqCg9fPNPyNfz6zoTosl2Q3ILFwG9RuXuDbS36b/X8e/Up+Qr/ALP+cft6sWUm&#10;PuFDXjny/wBVOuWpxcAG3BPLC5NxdxbhxqOkfni34v48CaZAr/hyPXyqPL8utKykpRxVgfX+f7RT&#10;7R11KLIh0kEgHhWXnyykFiBy+o3A/p/sL7c1LjVgf9A+X+rFOtCVWC/qEkivr/q4j9vXGJmET6Gd&#10;DIAZGDONZ0CzMRbU4vex+nupRag6QT/MZ/n1YSDUe+rAfZjpzxlXFjKh63+EY7KLNH4p6DN46myl&#10;HUxNYOklNXU88M8crFrhlYWJv7dEjnShaopxqcf8UP59aivoomUNGK18uIHmT+Q4fZ0J0fY+4d60&#10;jdV5Kj2emw9y0Mm3I9pUG19u43CU2W3DC+Axm5YqiniE8Oa+7zMeqvNW08ZW4ay29s+GhjdjHQmo&#10;9R2jz+YGPs6NINxARQSKcaUqOGK14Y/wjpn606wn+JHTFV1xkazr7O9k7zzktfvrM7PzFTvTH4rF&#10;YliTtaslrYaajyUj1NXH5xTRRxyn9Q9lbx+qUrn/AFf5OjEXITI48PUf7PSoy3c2ZyuArtvLtbam&#10;NGTx0WElkwG3sThaKbGwLGsk9VisNj8cr1Ucb+SGWWWoaGUBwCQL7RAHjIFDXjXNPPP5fn1uScuJ&#10;aYY4+zHn+3+fyHQS6SgfQ0mhpD+2jsivpSVAto+PGI3C3AuRwOCt13iU0uWBbPEenrXzxx86dE5s&#10;pSF1LQU/ZgA1+YyB/pfl1xkNQEbVFIAU/dJMp1EFmCNxwg55PHPujupVlBz+z8z1dbCr1I4flQeX&#10;WSHSQh5uzKpLFgQF8RJYm14wA1j/AMbsm/UppHDiP9X7Pz6VfSsailSa/wAwf55/1Y6yJYhC4ex5&#10;bl7ggRLqex4DPqAvzf6j623WVj8Rya/b6/s8um5YgiM5FAf8pb/oL/N5dTi0KRB0JOqxCm5NvySL&#10;agwA+n596/UpTNfXh5cft6TmUGgIBqafnXh/M06a55dZZfpYMSbNpBYS/UDkSNf0j/W/w9qLYsWI&#10;atP+K/1H5dNykOgV6YFcD7P8BGfMdNxd1djoVgW1PrkYKgFrVIYXUutwAv0sb/09r46Mwr5fLhx4&#10;/I+fpw9etU0glVytKD5VaoH2j9nDy6VcAnxmLqNw1GK3Rm8VQtSGubaO1sxubJRwGYPLWQY/A0lX&#10;lJYqLxB38UbFrBfo3OlCk62UaPIdGO32sl1IalqcfXz/AMnQH/LT5c9Bb17H2L/o1rqeXDbF65w/&#10;W0dWcPnsNSVGaNdX57M11Vj8hjKTNJPR5rM1EFQtXHpMdPHb9JsT3zKgAUAsf8H+X0p6V6GW323h&#10;BPEWpwRUenr9mB8/TpJ4X5MbU2/BQQ7Bw0G4IqOtFXU4GGPMVNNmd2NGoyuXytVOsYRZNK/bQvdJ&#10;QJLj0ew1O6FuPpTjTGPyFR5dHCXyJGkaKFceYwDk49MmufMV64Jvw9qZnN57P4ahyVNlhHQymuok&#10;n/u7L5TJUUlJRpHJUrVQrHaKKFBJKur+nuolbQrDVUf4flT9tOtNuCNqLsGFTWv+f/B1bZtvc20M&#10;F1ZnOgupsouFyGViXdG8ajblTW4fBbXx+V3JtibHYfbFF/B6Ku3cj1TQRO1fJOyU9WUVvGQvtPcX&#10;UnBhWNuB40rj/Lj/AAY6TGeNZYwQQtOFOB9f8H8/PpHxYepzFQtFla/I7zxm2IMVW5LMx1eYq9z5&#10;PNeI7d2pjBFLDXvuCJtp4/XCjVFqUwqHjEUcV0rTRvRmA0g8afLJPz4/6j0ttlEnwt5+VfTyHpTH&#10;2UPn0Lm3N09e0ezMpsKv2rVYjJbR29Q5eqye5Y63Jbkqsbj84d4bMx0OFwMZx+6MnnHyaxSJK0SR&#10;qiFy0asntRHLAq6hEpXj+3/L5/n0vWyl0kiZ6H51pn7eH+DrnuTJHcFDvjtej2/ubLbj2xQUu3dv&#10;4usko8hhqfP5bI/a7Sxe9pJTBQy0GCG7DNSUlFDHiEyMMv3EgCQ6VJu9QaMAayMU8q4H8yM+Veqt&#10;YOaqZGJoanPA4x9lfs/b0y9O9GbYoV2Rje1t+9pbrpMhuHcm3qrrvY2Hm6/21JS9fZOhoNuUNEYx&#10;UxDrDH4o46WiFQVyVVHHFUeaQlZTWS8bwUjUANjIzWvD8yMU8uPnXpZZ7S3ipM7EeowaClRT5HB+&#10;35dWLfKL5BSfGHA7epuhNoVu2cZma4Z3Kz5LG1gweRrqyCN48RRVtRNPBDW0mMkaYRo3rZdbDUT7&#10;esNvW7NCgIJP249Pt/1Hoo5k3c7ZEzpIyEChpio+X28a+XVMfb3e28+3c3JuPe+ZetrqqSSuAFMt&#10;E8lU8EFOtQ7U4QtVrTUUEOpfUY4Y1vZEAGsURt4Y1yABk09Mf4aU/b1Flxf3F2fqmmcRtUnz+R/m&#10;Rj7T0A92a5ZSrPbWilyAwuQgNiWqUJ4/wt/h7dxU0NQf50pw/wAv59J8VIBJU0/MDTSnr/Sr8+vG&#10;5JJub8H9RYn6kAkG9R/qvx71U04/6vl8vXrVWI+I59Ps8vl69YPpxcgC/F7W/VfjgD6n/ef8fe+I&#10;r/q/1f7Hy63UnJY1+0/6v+L+zrIYZhrBjtYIDZSdLWW6rx6m4bUf9f8Ax97OK/b/ACz/AC+XEUHo&#10;emQxOmtQDU/Z6g/LB+yny6kwU7EEXYD9NwXt6rABRYPZr8kc/wCx90kNA9B30P7c/wCUdebANMKB&#10;/q+0Y6VtFG1PBFr1k2RTYvY2ZkChgPobj+puR+bD2SVdiQT3V/6A/wBX2dOxIQ4FTWoz5cVP+r50&#10;645m6Ucxsx0xSHgsAQJm4uATpNhyL24/2m+ozqkiGqhJ4cfwA0r5+tfPpU1Y7ckA4TiP9KPL8v2j&#10;orW/pj5aos5ZTFISLyBXFweGtwvPB/PsfbGVWSLSorq9K/6sU6jTfHMlvITU0GBXI/1efRZc5IGM&#10;oVGQHgeMMZfox5FrBAoI/wAbH/H3NO10EaCuf8vCv58AfUjqG9xZmaj+Xn5fERw8z5gU6QNSrmGo&#10;0KLhSwd5Gjm9LC7SR3GhgEI/HIP+Ps3UigJIIyPP54HrSuPWpJ4dFaVovCuo/PhXj6kVz8mHp0su&#10;rnI7U61ipi5T+/WxXn1a9IY7ix2o88B2F/8AX/PPuCvvPjT9237wg/CeRt+p6kfuq64nzz8+gJ7o&#10;mvth7id4I/cG4elT/ik3Hz/n0u/lCb9676jEjM7wbeVYo3cMmrae2mMllPDftj+twR/h7hD+7cA/&#10;4Cz2aJWoru3/AHfdzH2+f7adAP7swB9keTKfFS8Hln/H7vH/ABXDHQBSRM3iNNHJE0KCN0QNaQlk&#10;JLkD1E6Q1jf6D/ab5wSOzKgoNVcHzpSv+E/sIPrSexRtTAd/8jgKKYpXh9nmKnEqRajxwLPG/mWQ&#10;OwiDKVBXhzpADSH/AHs+048MkUpkEcMH/Y6dY0NFqMmlOHoP51/n1lSFvvY5BTzsI6apLEF3sQkT&#10;KBe4ZiS1/wDUi/0597NDGV1Y459OFf8AB+eetMZGXhWn+z/KmKevHh1kmllamj1R+IxpCoZndGIl&#10;WR3WMHTq1MDrJ+luedVvUqeByxqPIGuST6YGPOhHp14gmpdc8aeQrUZHmSMjzqfs64TB1eONHSl9&#10;aEaZHY82BJA5APvYIU6gAT8hx/2D/mHXmpgmuP5j0A/1Zx5deqEkirPtmnBMyedUUMWJtoX1cnSW&#10;H+8/4e6ZqoBqOHyyfIeg/wAg9et60NCcEEf4Rin+QZHE9eSVHl8piYfZakKyXb9yoKBCL/pUFgbj&#10;6Hgfi9wQdVBggZ88Y/lpxw4VNOqqeCMxClaD7KY+dMn04VJ8uuK+ZZpUQgmGGZNTorOZAdRYOVuG&#10;KsPVf34I1UZnBJP+oHzp9n5Y6c0H8XAf6bgOP8+lBCWlxKK8amUiFTMEIB1v9JLL9ST9beoDn6ey&#10;6dNMwLHUOOfPj/IU9fl59H9gf8WVacD8/wDL1w/h8n/KxJ/yQ3/Xz21ruP8AfZ/3n/Y6WUHr1//U&#10;IqJdNONdO4AKjUqsLLHpGmO9Mj3CR3YWWzKQdOlxHmsCWbSExg0/1fM4qRUU8+uWOk0UoD+HBBpm&#10;vD5ZoM0NDWuK92CAVUdQphYaSvj9BXTZwL06hkH1PF78Wvx796lRRq5wa/bg49OP5jraUJFc0biK&#10;+tacCa/LJ66VGXzSGZQksEqUv7RYuxT0BQYHLQM8i86SSTYX1DyU1gnVr86/PGAB6fzHDicG+Rqq&#10;prT7CPPiRStPmKICSBTrD4poQJnqlMTpqZkVvoAt2DGA64G13Ui99fGom8jkdDKKDtJ/KmT5VoRS&#10;uSafketqCGZqGvngigoCBxJFNXAV+EE049Z4o/JGZJaiwFvBdAbXF9bn7dhb1Ej+h/P59r1CEA40&#10;8POn8+PVqkKGAqtPy+wU4g8AakfKuOuSK0rGMSmV6IGTSYr6le6Kj/tIAoHI1MltNzpsWi0REpIq&#10;ASDgtSvEGvy+fpn06pRqSEkgBSD5eXxHz4VFQDmmDpqcEkEUjlUDKivadmV/254yx/evTIyHypdQ&#10;wjBH1tYrFsBQxFDWn+Sh4+eK8f2ebhBjYkmpzQHzPkB89IpivqaecpA89RDFPGQ6krGoQsLEEWYG&#10;lGmT/Uj+vH+HtuVAY9SHt86k+X2/4emqrRgzYHqfT8xmvzOB5+fQpn+1hULIwWpnA4Zi5UMbWSmk&#10;BmPFuGPq/tA2dJkudJoxJ+0eQ408z50r8uPTakiZfm3AEVocUqaHz4Gh86Dj1NJkkcU4Rysir+hX&#10;YXKsVKj7YjyuFA5JXm31I1uQrGwclhUCteHpj8iD+fka06bLhFj0j0r5E4B/LzocVHCuT0aXa7+X&#10;4p9lEBbrvfHLZVJHor+vvqvhBBsLn0/43tz75Ue78RX+9n+7HEa/8qNdf9o/NvWMHM5p97H2u9Bs&#10;UtP+cW7fZ5/lilR0WWMssLSNrMMegT2QoF1qCVR/t4lDMEJuzKoYckadcfTy5t1YVIyM4zw+Q/zZ&#10;HlTrMzbb97dn0ydzUp55Fc+ea0oBkmnGlOpNPWOviQQnQZCBoVlJ50uEvToeHS9iE02J9JVlgDN7&#10;ZK5IDAADBycYAPD5kfP8wzC+z3zTTUK00/MemB6GlR60rU8CpqVyGTWCSQWB0Oq/pK/t2pySvFmI&#10;BufwPp7B26wskg0xnSV9Pn8/t6kLl/dRJFORJgSDif8AD9n5UPr0qqSZkZHVbjULqYyL6fKUjdRR&#10;MfG0jryRpNx9b2cNXYwVeuQR68e0EfYDwANP2VHlhdK9NfwDjTJp2gUGcmtacKkZ6VtPOY1W6m6t&#10;EsSFW/QYAV5+2F4i0gYcknWLamYeQsklFe0qwqxrX1Y/lgBfy4Yp0ou1rIBgDTXhUeRoan5Ed2MH&#10;JFSFpRT3YKF9KqOG+ifpFyftioQC5H5/x+vuglIAZR2kfaD/AKvtPr0j0ZGkd1Pn6eXn5jjQV885&#10;WNKSQrrqtxa6yJYf5Q4E0hgQILx6tRkXSBfUuktE/GdekkGlR/hUVA9PKmk1PrSgYkiWumRSBnjn&#10;5H0HCvn6jFepqX8hBvZbf5yJgAQZgyuGpogiR+KwuU/RYhNJWGyiukUBOkY8+CZ4ZJ8hTjX4vPTR&#10;owIKKAfOv+yT5ny8zgUxmkp9Ts3jZQQgdShA4UBNdoUsdX6bD/invwH9IVqaZHnx9f2E/n59e8MG&#10;nmace7Hr/m/zDrrS6AoUUlbKQ6nUSeLyKIHvL+56fS99Q+uoLN4igOnyFRQ/6bINPOgqK4zjFV0I&#10;46V4L58cEcB+dB/l8+uKajK4a5OprBkLhgViNwfFIGkLS+mzS6tdwz6gZ9qB3EAUB+ymX+Q/59x5&#10;ClR5ol/EoDfzqPlkjgBw8hXjmbPT+nkFSObWLC51EBdMCxs9jydVh+T/AGvfuJo37afZ6mtPy+zr&#10;xQaWzUDj9nCuf9Q8+og1qAVCqU9KXEnpsseuGMtCi2JQltTcBTcqAzJ7zoQaVHD5kZ4HGfIHy8yA&#10;SuO1ZpGGmpP5V4gEevCnD0wRx4qhQDSoXxiJdUcTr4vGbr4gKdG8sTxWawQoyG+kqRD6px2+fCvr&#10;pqOB7TU0Oa4znuM4bdiuqtCSaH51OfM8GrmtMCurrmKipJ1GK5dmLelze36yh+3UtfT6/wA3HIP0&#10;90pT1JGftr5Z9Pnx8j1v6pk7iTQHz/wnHD/Vjj1nSsGqO8QcAl2QJ+vWSFQFaVmETeUDgEm/p1Eq&#10;Jd0HkfmOPlx+X4ccR6geV1uTqWoPEEjPDFBw4fPFKHjmkx8mGRljpArkHRIVLjU4BD2SNxJF+6Dd&#10;C6+rgkGMzMhKEVjag+Z/1eRwc4886jIX8tFHlSv20pXz4DSacfLHryFdGUJl9JsCV0gq3NydX25s&#10;n9D/ANLe/KgVsgnj6/Zmv8/Tqsu4EBqk6CP2+nmPy/LrGtbKp/YFkZgD+wTawUEufto+FsRb6/W5&#10;Au0b2kEahQHyyBiv2nPmMcQPMDUkbcimoEMAKn5+f2+hpmmB8wYcs9Qx8jIQoZZGMiOLsdV9QeBL&#10;AOFsPQbAXC6SsOwiHTSmk8APyoaCpFM4yB86gtSa9EqMpYVB4U8wSMHzrQjgTQDjx6zCUNEdIK2Y&#10;HSUBUEDRqYCl4YkWAt/vPHvdKGpzj+XGlK1/1fn0z4lGACmn20NR9vXHy3uAjDVc28QLJfXcMBTm&#10;8jeQafre44YlRJogAE14D554cM/LNM/YK6XIpNXw6tJBzn7a4Hy4HjQ8BkRqh9cagQyS6uAFR1IU&#10;lj5dRie8hEg4Oo+ocsCGlsRQkeY/zU+zyz+eNXaqujAufMEjPAcRjGcDPAYxmgUVOmO2NydQbxxO&#10;7NvVix1mOnEElLLQS1VNU02QQ08mNnUYzMAw5K4ikibHZFZVbUIWkSNgzMVCFkBqB654/LjT5U/y&#10;9G2zyxwSzMz6SVpwr558+P8ALhx49Gn3B8NOuvllg/781W7Nh53t/cVFVSV2VzVK218zX7jlqpaG&#10;g23s7CmTIr191f19RV8dFiaqprJqilpYr1kVNWCop6cN3kkrFu1qA5GSQKiuAK54H0B446H1nHHc&#10;6FL1U/trnFfs/KleIwWDa/8AKv2fjIa5s3XVOM3hbE5V90bVMVfspMhlUrcrk8ZR1FQcVRbninSZ&#10;RWZeasjoYnijtTzVJp44Cb9YBmUEvg/nU1p8I8/MVoccOjd9rVNJDxlzTOocaEAfKuB50/iPRocL&#10;/LFwGJ23T1exNqVu8q/JVNJk6Wg2/urHY+ipphNBjq6ox+6M5jcLVVUdRI0zzLUY6krYXXTOHOg+&#10;9mrKaxkn58fXFRQgHhmvr1791qEUKRrB9RTPH1P8wT69ILe38urPz75x2I2zOdtYaowks0edqc/i&#10;ZcZ1rQ7Miikh3fm819scXuaowNV5ZZaIE1UETRzlSrRiR5bU3FZFSlGrgEZGK0rnzHbSuePTMu1R&#10;srOsis3ClaHGaE4z6EVHl59Cd151p8K+l935GuXf4rcNtLblFWYDbtdk9wyYreu8Zadt3b/31Pme&#10;xaaixG9tvbvyWHw0WObDvJTRZGrpqWM6vJ5HDtrg6mHaDwJxjtNTnNQ2APnQDotlmjtA7RijVGBT&#10;Ir5jINQDTjTNCegj3L8n+ncZV7pl2H0DtLB5veETrunNbsoYdy5jP5yepWqrcsMPuGlylNgaikkp&#10;45ZoIqN6aCaRgrML+1Ee3Dw6oMBcfIH50FK+Xl/g6SNzOEJUkE48weP5ftBz/PqZtX5rY6WkoNo7&#10;i2bX1uy8tkMrHvCTbCda4/NZfEzwSVcMm28vtrrrEfwKqoCEqq2J4UP8HxruHLAulv3X2gOCDx/M&#10;edRQn7ccPLrzc0INHYdOBgkftr/gyD6HobMd85ensvkK0Y343VVBFi+v32psGDZuWWqz7UGKo/4p&#10;HQUWQ3LRbfx+Po5aWPVT1ssMC+EpM9dQRqJBebaRHFrEfqKU4ZNcY9KmnqK56vY81mS5a3ZgFY9t&#10;SR5ZHChpQA0xUHhUdZO0ust+b4pt1Um6N/fH3DYzP5jbX22U7l+b+Y35vfZT4+A487V2nsXHdEQ9&#10;SdYSpFRAS42j3NmqWWaQvX1s3l8he253tZQDEwCkV9RT7f8AMSfLPT2+7bHucZ03EYB41alfl6Z/&#10;L1rTPVbPdfUGQ6xpdu18kuXyFHmZ9wwyVv8ADaaLFVtZtWpSikn2fl6fdmeh3ttKdpAaeugxVHHU&#10;RnUkKgqjiIkSa5DWlKjyJFMUFBSnng/PqMZLZLZ5YK1EQ8q+QwAf6OKnIzU4p0BbxPG7xusZkjd4&#10;X+2p5IIDIrFXiggeiieGRmN0BRSqsBbkeS2CccDwpivw/D6U/F9n+8+wT25U8KYrTT8PpT8X2H0O&#10;nioMh06WXSSDZWuQObXihkIlA+pJ5/3k61CgFRWn+qnyx/qzSuoUAqKkf6qfLGR/s0ziP6ft/S3+&#10;6W/Gn8/YL/Q/kfT8WJTTcD9h/wAD9ebg32H/AAP10qn03Q/2fpE63sIQWW9DHpQaeRxa34sRHZ8F&#10;seZ/wyfLj/q+yjGtc1qSceeZMjJ7fUefzrl4pqc6lLK4TUNFonPGqyhNFM4ZbixuL/717q7drcAP&#10;P/L/AD/1elkX9RWoNWr/AC58hn1x8vWiqhjJDWUeqOQ2VHKOCJR6b0bgoGZf9VyRwdQEhACdS18i&#10;BniPh+zjn/ZrpJpDD8bKtKZ41FTQDJNKfOn8qnpJZyqMMTxupC+G4b1OtpBYjV9uxaIswYMC9y2q&#10;7F1MzsIBZCR6HyB4Ur/g+wYNDgKbiNYrWUIhpRgOI+EmnpTFQRhqiijJPRUN91PmEirqL+Vw4YNy&#10;pcHlvA58QFrEkXP+3I/2GuoHSdFfKpz/AD4fbX1xTqJN7ZNLCM9tDwHp9mM8eB/LouGZQCVi6Mia&#10;bEsHW7av2tQ+2TSmseklQPrdlCnRM22khQy0rX+QqTxIrwqc+X5rDe5E+JcKrdxHDAHEA5I45px/&#10;ydI6s1pPG5UidFArNaEaQLhTIGhjFhILDkC6kG2g+I4Yggg1o2V+YPpxqaVpior6sEBP4gOmrClD&#10;T5At8srgDHdjzp0rer3So7a6xka9o+wtmrYiRf3f7xY0LrX7aNVYMOL2/wAf6CDfvPD/AMBq+8Iw&#10;UivIu+0GOH7ru88a8PXA/Z0B/dPU3tj7isCKjYdw4DyNpL9v2fyB8+hK+TglHe++mA9Hl2sFYJqI&#10;b+5eBAQEQyMsjs1lHPJHHIV4N/u3RX7lnsuKdtd2r8679uf7RjIof+gQH92da+yXIoIJUm8wMVP1&#10;93X5cKZqMY9SAAmBVakiMlvuVMYRXOp21DV/wFYLMQ30PBuD6gwMub0jKyoWkJqOJGML9vEcDxqS&#10;QDUYneOnb30Kxkj0GfLjWoqT6U8iKLPkDpFBJI3jqIolZ2Or1rY6dNoisrg/Wx/4r7ZNSAzGgqaA&#10;AY4f7zjNKmnGvqqNGpRezyNKCn58M8K5PkB58Y5FMclQZi0sqqlP41dbtyJSp+3WzFQAfUv0/Uti&#10;Y91TUNSVGfyrjh6V7q5weBqOtGiABjQip+WK0PqB6dpBJHE9cmjqFEdKVbzUrGQK0blbT6Aqpqgj&#10;HpaI3BIA0/2dJEOyoVU1Cgp5cT5k/wCloB5asn7G2F7FKU1sTn1waH1qRkcSPOtD1jqooU0aH0TF&#10;QJ1KEetbBfHanA8ZF+SP95Fh4h1rxqSaU4Z8/l8/T9vWicJXTTJ8x+3JIz8/tpTqLGha7M5kLsKd&#10;dQsbkKRZvCytEDIL/W+qwuTZ6qC2a5JpgE0/1eXlgH5ijAfw8fOhPmPz4VoB3eZoMidGxhhajKam&#10;j1K3pJc8AliopmvFdgeb/quNWpTLsDR3VyTXiPPPrQ1Fcg58yvdS9CZCWr5YyacABX0JZuGMU8iO&#10;sOgyXhCk+cXLAEK9udRPiB8Jve1z/r/k6AUkUajcPXh+0V+Z/wCKo1NK1Hd861GBjgM/P9uOlLim&#10;LwRJpayLVx6PGxRjBG41N/kzFNJF1uF4ubi2pS+5OqWpoeHE/M4rXI9SCaeo6Elhq+nGoDiaUz/k&#10;4/y6maX/AKSf8lf8a960f8Im/wBX+16V1+Y6/9UlLQFoKkBi9ZqS7AXYjSrlkYxaNIZAC4sTYW0h&#10;VVMywpByCONfy4j/AD/n1zL057gfP08vL/B8+PHrJUKC9H/kofTCpNrGXRo9QjHhXTGR+ODxbi9v&#10;fgSA3p+X8+tAmjEj/B/lz+fWKTxNFKlNSoAI2VR40YhmiqVZ/GICugO54INwzDm9mRg0JFTryQK4&#10;xQgfPyr9meJrvT5ngOPqP+L8j8/l1IcVNKyymRgJodEksYQSFdMjljZGIhVJuFLG6m17317iIJjV&#10;myaeZPGgFfX1Jpg1+ZPiCAagUIx+RPD0NR+zrGYEjUS+COoSYgPI8a8Bj6iQITpjLnhbkf7G59rS&#10;aGhdqef5cOPp0nDp5cf9WT15CSyWpljjV41uojCj1U5jYhotQI8Y0gEEC30Ium2LUYhqj5k1Fa8f&#10;tz+fyOXFIrpJ4gn9gwfyqP2+fDqOBGIHWUftjSCjRqp0qIB6rU6kEBLADTp08abAI9G7LqbUftPn&#10;2k/4TXzyfM569N2oSoNKftwPLGfz8zn1haXDQPrWGIJMC3jDG/HoJEN2Zh9Ofx/sAsdiYwgA0/zz&#10;/m+w9FcgJyK6KDFfOppXh+ZzX+fUhiLoPtY5CXK6ioDPZZgAFMR1O6s1+DcFv6+pMEqydxpXjX7M&#10;D0449Pl1RasY85DD/JgDIrwGR6V4Hqc7eIAmFVvyypHHdxphk0qhiZlk/LE3L6ubksW1qqRTHlxp&#10;9vHypinAD182H7lFPhp5V4/bWuOAFcACnqTR7fp6qi+JvYlRPTVEMdZu+gq6NzAYVqqZMtsaheek&#10;JiCTwrV0csZddQ8sbqSGU25O+5u57Zf/AN7d93W0sdwgnu7Hk25huUjkVngnaw5nuVinVSWilNvc&#10;W84RwrGGaGUDRIjNitzDPayfey9uoIJ0aSHaJUkVWDNG7QbnIEcAkq5jkjkCtQ6HRqaWBJRqmUxy&#10;mS72RIXRn0Bg0ol1eM+EaJNSi9iCSB+QCnWVApLrTuDUPGlCR5+YwSa+vpWuYlr+gzVQ6WJrTINM&#10;kccCgpn1oRnr0aCnIQgjQA+tVF1Msb8xaoPT6EUtytrD6WGhDJoai6AQDwxQ8K+gOa+RFDjHAygk&#10;WtVHdT7DmgpjiB5mmPIAUHShx9atpVawJWwWOONVbkqFAaAAjSBfj/Yfj2Gdxti8iOqigGfX/V+0&#10;16E+13egGMMSK+uB9grx9OlHRVhMcTFIiHUhtMcZGpmKAlTTsAg8pvwb/wCNyHj/AHSxYO4IIAI+&#10;Z7e45/L+dBnHUp7HfxgKVkXUCPWgHb8Qr50FKefHpZ0dcStwQ2lv25NCsWVzbVM3iGqKyWAJP1/N&#10;7sB7vbnSVQRRqAMB/RAHl8yTgfOvQ+t71HhoTqcUFDxB7cmoOa59afYR0qKDIBW+i6Gbm6o+jULX&#10;Ymn4iC6mHJIJvf6n2m8IxBSRjgK/PpSSsoULkfl5ZoPSvyFOltj65Sy2QFSQuohCVWbT6nKwBlCR&#10;RenkW4/A9D6kaMH/ADfL/L+3HRbOp1UHxnB+Z4fmak5/yg9LClrfRGUAABMi6lQkM95FjkXw+nSE&#10;j/II0gXFl8bhYGtT/LIz+XlT/AAM9Nir1J4H5cPzxwA+ymABnpRRVVNJCokReLhtSKBxePXbw6NZ&#10;AsOOR/T6e/My1BYE460KSEYJIHmf9X+frKsCTHxBf6ogspPraaMBQ0Wln9f9q4IJBuCQ2y4IIPH7&#10;Pyx+Vf8AVSliSVY44fbT4R6440/ZitKRTShGkkADeRptOkCQm6y8OTA5kkIUAlrm7EG5LGTRlHZU&#10;kEeYxxJOPzJx5fnhKYyTUH/VjzwfL86/Ide0ng6Prz+hbg6ydIPg+p/r9P8AH8+9iSOgo1BWmPL7&#10;Pt8/9Q694TebZ/237eP+r+fUOqAKngH0EAqFGkiH9KARAGVNI5t+L3FgY31NWPE5/wCfl4HyB48e&#10;P87LIikKGII4kf6h5gn7aD59crNwAF+oVdA/CBAFjtGlmQItwNFtItYKoi9jGB5fkDSvl8JqfX+Z&#10;1aZ0Gvu4KPL+X2ihzxNPn14K3HoXm49K/UAfSP8AbAsB9eLf4Ece/EGhH5f7HDh6deYxrroeFPw+&#10;vp6fOnHz66NMOfQOLaQEj4A5YKDE4CsUNxY3uf1XIk8VrXPEevnn5fPy/McaeDopJUiv55rj/MP2&#10;cevGlUXtGtg3H7cdgq3BUXRzoPjN76yeeWuTLsiuru454+efl/S+z1AzTfiKKAOMYHHgfP8AmMfP&#10;gc9e+1W/+bX9XH7cdtP00/pPo/w+v+P59+pxIb58fP8AZ/sfLr3iL/GKcPPh6/7H8uucdOFkjYKF&#10;KyJ6tCcKrKVBsgvGhYED68D6WBj9QANnFD5+oz/g+z5eRrrjFCdOD/qP2nOftx1lIAjUhQtgun0r&#10;dCEpRqJEKXUhBpUadNhbTpAj22SRxz/lbhk5HrmvzqS1w61prGr7Ps8qeVDX1p1kUERsDYWNvVGh&#10;Cm1rG9ObsRx/h/T8DVR2nP214/lUfb/qr14yIRhsfy9K8P8AJ+fWOUWS4QD8DUAQoJlDqSIG1uwc&#10;2+o9ViCCQ+jU1pkiv21pgjJp/qpkCm1ZGJGsV+zjg/LHEftr1gOoXuFHNjqBvdy5KtqV9Uzl2+pe&#10;+o3LFmMuzjVQUpkU/PIx9leH2Cg01V0IQ14oTw/l/MZ4j8uuDEm6sFKEMr2BJtxqQ+htLnVyeT/i&#10;fqd4AK/4P8Ix/qPp0kupwgiKnBFcYIpw/wA/z6WW2d4Vu3aulWGrrJsdBkKOWroqGf7Cd6KnZjUG&#10;CuihV6eSMlCdJBbTwRYFPALpbUpYedTg4qeJ9Mfy+ZX2G6PESS1S2PXOaUr5+fl5ceHQ35zuvP5v&#10;+Kph8ijPmFipsXk5qWpi3JR4+lSyQ0uepkjnyojH6jUkeMquiwY+NBcxVIbQooK/PJ4H55yOFa9C&#10;Mbp4yIgkNAOAIHE1yACAQMVyfOp82zF9p77wk9dLFmpcvNLQpja4bginy9W2mMmiqcNUZFKhttZm&#10;KpiGjJ09nSMGPgED2nVCNJVaEfLrTXsgbNwdS0oa0pj7f9j9vUDF7ryWMwG58OMruSA7lSmjraLb&#10;W7dybU2xl8hR1Pkqqnf+38O0OH3xSvUFo0+8jeSaUaiSps2ipV0PA5pTjnNPsr5U/lwWQ7hIYXIc&#10;6lFck5+fqST+VPPpM1mayOTatq53vLkFgheGsjpxPR+GOCnEIp6aER00Ru0iR8lI5VJJ8h1+oBQq&#10;AD/qx644Zr9vSS4lMgcAV9Mmn7D5544+QHSTnmljZUkUExIixt4l025KqSsWkpZrjk/X/Y+1EATw&#10;wCck5r/qNP5fb0WSqVNSckV/Py/L1H+Hr0NUI3DWHN7AjTexVh5CVUqBIoK8jkAgggFXqx0rw/L5&#10;mgpj+fr9hFK0HcP5D8yPlQEenqKVAVG097U+2s1Lkp9u4bc8NRRvjavAbloaj+AZagmxmaoxjq6f&#10;ERwZKWoWXPPLGzN+3fSNKoqx7DqSS0hFKUr5+ZPl5j5Hz+KtbKlDXjSoIFQa1IOa1pUVAqK1qatk&#10;459/7qfc1VufEZvPbdr5MhU1WKjxeb3VGMOZYxB/CYTVu1QKaCjRY49RsEAAsAAK+JG5VXTt+Xkf&#10;zrn/AA9bLN/okvbTOWrnzGWFfnWvr0m8jk6rKSNUZSqq66UyM5bJsamV3Yu2qpqZoHqZ6gm5LuWd&#10;j9b3IZUrHBDmh9ceh4cKgf5fLBpUhvj4/M0/CajJFaZ+efLBafEHu5sTI5c6EZEKuXYhUETBQdRI&#10;+vBtzcmT3EjFPl/vP+Cv8hwoKV4sMU9R9uig/LV/IcKLp4EC9uDyU+gubE/t3KX8n513/wCK+9ZI&#10;+3+eOI9APMefTYNQKnyr/s8eHy695/OdJHIIGgaSxIZPRG/iV0bUt73+o/BAK7OaqBgD/Ic+lAKV&#10;Hnw4Y6qnw1x+ynr+0ZpSnnwIwXSmAOkBQeOFTSiKArcwMI01Rpwf+KWGnTGmrJGT/wAePHhnGfsH&#10;p27QVKNStfPzOW8/4j9vDPzDrHS29RUHTbi3LtqtdR4CGQBeV0/6/wDT2VsSWb7f9X+rH2dGcS0U&#10;GgrQenCg9OlDK4RZHNiFUv6VTUSDHZQrQsvjcsVbgWDHg6iJESilMU8vs9afL1+fR1bGsQNQWC1G&#10;PPyPmeIFBXy+wAOd010hDNY2S7gN6h/ajdbPCxMbsSwuSTrJYsWJkfhAaePtAJND9oFa/wA/xfKl&#10;OPRHuICSir1jOPlQjt9AKD5Y8hQAdE+3vktVSZFAF5ZAzMoARgGIZx4ygQK35JN/of6y1y1bjSFN&#10;agfbUfbx+zHUQ82OAG1yU88Ekj5VIr+z9nQE13jJEsgUqGktzGtmLMUeTTEmpQ1rXBFwLWIBWSLW&#10;Eq6GlPtySKAZ/wAHkP8AD1EV3cL4chLmtDniAMVqc+lPLj+fSZaGnpQWiUK0hjCN4oyrAtFISx8O&#10;lW1qzAAgf0sFUIbsWJPE5+fzQ/bQUFePCoqW6KVeOq1r5VxwrkevH/DjpcdUxaO1uvFWASgdgbFL&#10;XVD49G48d+4f2FIKfVbWt9BwLCD/ALz1f+Br+8JRuPI/MB9B/wAku7HlQV+3oEe5xU+2nuKBhv3B&#10;uHHiR9JL9vDz/Z0IPykWOm7z3vUnW0k52ysKRKNRmGzsAiuz+JiBGqn6kixtaxIaDf7twOfuX+yu&#10;MV3ennSm+7ocDzJ4UxwHQJ+7SoHsbyY2kZ+sBPp/j91n9h4fKvHoAGeUl2hWdYyqrUayjGWo80RG&#10;pvC2qYRk3J45P1uS+b8pYICpBqePkOPw5rXifXyxTM/Au4Zmeg0k040IxUHj8VaU4Cg8xR0tBC0z&#10;MqB5J05CAG4XUeTET5COSeeT/sSydRqM10gU/wA3nQf6q9XFAEkIJYnz4kAf5/8Aiz1z80MtckcY&#10;bVIlzcLe8Wl9Cs0I/cUJck2P054XT4EqppgCtSPsOR+35Z9KnrZLoYxQEYGMfzFKcQBxHnjj1xjf&#10;zt5SovraMAqAAkLxadCmG4AB5NwSBfiwEemIJ0CuB+34vTjThShpTSMcd9ooRppgeVcKaHFDWhGO&#10;A8uok6KZRdoIFVWlBspB0WB8P7GnSBwRa5/3gOa6OEFak1FfPOK+nr1qjGlBio8vPPH/AA8cHGOs&#10;Hocme6TO17vHENIHCW5hF4+eb6hzyCLh2snVG3E1pXhSh9a0A+QH+beqoDeYHE+gyK+tM+Y/KlRN&#10;plLU1Sk+lo5FEiLe66tPJF4mLxswNwS173N7kvvVUgahQVqaf0qZHlQUAPkKgHrWlSyoVGjNajPD&#10;tz/th6UOMfCMXlZVIEdlaGOMBVQ3UFrOxERugvxyfr9fyd1OpzVi1fOvlxHr/q4Ux1ruZneg1gAf&#10;On+Cv8vUdP8AjYHhMEsVPG5MZDtIFtpJLyCQtGrgBAdIXS17WPAKIbxdDBK1PHy/I4Hp8/y6EO3g&#10;C3AXhU/z/wBX29T9OJ/500v/AFKX/wCt/tBQfw9L8fPr/9YlDVHmcmYGBHjZw0ICrLq8fKkEhVuv&#10;JHFiAPwWzNGosKcfIceGf8v7a9czVDMwI4+Q48M/zr5+dessauXQUsUkNSviJleeNUYf1UswBRr+&#10;oC4+vvTCq8TUn/B5dePCtNRJPH5eR9Kcft65UrOKiS0KJIKuNp5fSdSl2u6nUAyx8WH5tb/WSSJI&#10;8Z1KKgfkf9gj04fPrQUYoK5r6VGBT5ca/ZnrnKVV1uoIsC0a6S7gRytZgWGoH6gf1v7sAdQqD8R4&#10;/wCmPA/Z+0HqpppHH/JwH+o+mOssKqpIlCyiXkMriTRYMyl0D3BYstrj6j2p9U86cPP9v+r8+mwt&#10;DQLQ164F6dJghh0/uIL6AyKzlPGpcm9yyi1/9T/wW+pKqBTLf5iePr1aNRqGrC54/wCr16w1BKyS&#10;IYkmmNVMY7lGEaqiqTdSRYggAi4uR9eLqISKswfsIBp6jPr88/PrU9CjnUKHhWvz8vtr/k6bbIE/&#10;cd1e50RFbIzMGUfmzMt+D7WyUaIkEV+3zr5dFzEFXDUrUU+2vr8v8vXKRngMDyo71UM8ciKAGKnR&#10;OkWpeGU+orzZbm1/qQmqOB+H/CMY/kPnxr0wWGSxxXy9O3/DQZ41z5dYpp0TyNLL/lDP5yyurlha&#10;ZPFw2oyKSQTx6gf6G26groI4Uof5fYMZ/wAPVx3jTTUQRwxXFcjh8/yNejS7td6j4l9YSRkszb5y&#10;JF+GP+W9iKAD/qlP5/NvfKn2nJ/5OzfeeNc/1GtOH/PPyl/qPWMfJiafvbe58Zyf3FFn/m3tGf8A&#10;V9vRRkSOSV6Wr0yCfVIVSaNLGH0lSdRKEtIGuPwP8RfquASjLSj4A9aceHnQU/mOsr7khVQR1oK/&#10;4ST9p8vmcdZFq43jPiUxqC8SO7q8cixxcmBg5XV5DY2JLXA54uilDamNDX+fywPs/wBWOvW7uoDL&#10;UE5pThU1z/L7aV6lU8nlaYlSDSxGqUDQmsgsgRAW1M2k6rD68+6RW6upMuAPXzxWuMDpWs0qlIy1&#10;BWtfT0/wdP8AjK5dSIWS4gjcqGjBUs2rUyF+VFzq/wBY/SxsGdysVkDsF4Z+35fmaDofbLuAjCl5&#10;F1VPnT1PDzz/AIQPsV1HXRrTiIvGHFOtwZYtQ0+QMXBYMTdj6TZr24+tgJuO3nxXcxMW04ND5/w+&#10;fEfZT5Y6kfb9zjIbTMunVU0IP51rkGnH5/LpT4/JELGruD+2GY2AX1XUhixFlubaT7BF9bSAsFiY&#10;EcOOMDy+zz6GFhdQykAyqAw4/l5f6vPj0p6bJyUMjSLIjKZLGJHRzC31/cCOWaMqg0/0JFvxdPbg&#10;eGitjyz9n+o/yHT1wA04EdCpIyM8PP8AacjgTQcellj81E7iNCEQLrZdSEI0ja5PIyswN7gAi9vx&#10;wRdTowp08QMfOlSfmfP8x6dJiKBHOBpA+zFT+dMj/TD0PSvpMjqCwnQWTSNLMtvXbSCNXJa5Nz/t&#10;/dCB5Dt/b1VmoRTHz888elDTVKqgVmU2Un9SkoQkxsSXF3ZpOD/T6/m1ylO4Lw4/zOPyH+HrYAoS&#10;mQDkftOPyXpw81y1jezsSUZGVbH1Rhgws15DzxcA3/OnekAVCcB6cTn/ADZHqf2q1iQhSTxoD5VA&#10;0j/jJFOpKpGwUi2ojVpJXUCTq0213uPz79ooaUBA/n1pkiUMdfl69N32SMSdaglhwAgPrZdTL6uG&#10;HkNz9Tx/X25laihx/k/6IGP9jpCE4VQHiTxyPT7OPXvAbA8EMsZW2gBgRD+n1elVJtcfW3+32Cvl&#10;ilfyArj86cOtCMLSoyrGvHz8/wDD/q4dgi31B9Jtyi6vRzf1egJ/vPvZxk4H+D/V/Lqvhpn/ADnH&#10;881/l10bWJ4I0yHkqNS6ai7m7WTSb8H6/wC3t6oGSaDH+T/VXr3hr3Y4fy/z8Bnrk1vVyD/nDzpW&#10;666u8huw0sLH0nng/wCNtagOJpSlflhf5fP/AGK+8NBWg4H1+3HHPAZ/1H3HB4/1/T9NZ/c/V+q/&#10;9n6+9k04/wCr5f7PW/DU8Bivqf2cf59eW1+PxovbSdI1U5EnDG7H/U/X/eL6J4iuf9g4/wBnrwiV&#10;vw1/1cPliuf83XoyA0ZNh+gc2FrLTgEG/JfTwPoOLX4vtsas+v511Y/n9v8AOm/C01JXy8/83qKm&#10;nz+zHJ2jVCXKlRpvypsWC2uPJy9z9fdGYLQ6a0NPsp5fYPXquhDpXT/xX+f+XUZ5JSp020F1AQaS&#10;V1l1NwSCx06rm3A+v0NvE/Ly4ivlWnD0Okfb9vVgikIATn/CDjrFqM2oSRkKxLjWqjSQC5RiW4kD&#10;yt/SxU/SxtfR3Hu4Y8/mKj7Rp+2o+XVdCUwtAQf5eX+D5/tPXvtg3A03/wA21il2P0Ivf68ct70u&#10;nGa4+eB5dNyW6zEE+laf5B/q/LqTTReIk8HUEUEMoLFSsShBqtaPyjnkk/7C/jTTTz9PLAJ4/lw6&#10;TmzA1aWFfkft/Zg/kevSMfS0U3jlKkRvEygXtASY2DehArAi/wBf8bi/ioclgQTx+0VJqR64GPQ1&#10;6dRtAck0Brx+RNa/Mf5McOu4srUUy/tuZGuS7MoGslQAVsxGlQOfx/t/ddNNbedP9R+zqxuGqWoA&#10;1T58OuUmVkZlkk062AvyoLpZ1sxLCyra9jb9JPHJCWeMsylAdJGTSlOGf9XrXy6cjvdJCu/HiK+t&#10;Dj8v8B9enyhq1n03kRCJn0X0alUniRkdgRq0EaTa2k/TkBMqSNqGg4AJ+08f2YHpx6NoLhGBZnHl&#10;n/D+WQR/pgM0r06T00ckKpcJpRZOb3VnUMQp+jBtP05sfaiOMhSzR5/1cfTPy6vPQsBqJp6eX+Xp&#10;PlLMQARZlADBdQ5i0gjV9Tcf7cf4XeKrkeZ/w5p9tacfLpO6vQihOD/gf/OP29SUJSJdRjT6ABza&#10;wP1B9ViT+Lf8Uvs6CwOPPzr/ABftH+z1U/FJQ+bEftJr9lKH+fpXmG1XKtEwBtcG4CHmxIYi5H0/&#10;HvQVapUYof8AV/m62Se4edP59RpYwHctpU6H/UdP1DEp6mX1kc/635+tnYwCFX1p/Ir14aWagPEi&#10;v5FP8Pl9v7IxgUcngFyebcrydFzID9LG/wBf6/m3lNdPmaCv56f85/Z1VCG0ZBNBX89H7KVP7P2Z&#10;g9PyoVrkqllC/VP9Tzf6j6/T3sHtUn0/1f7HTedNWPHJ48OmpgprQab0j0kX0gswYH0kH6qwBv8A&#10;Q3/1r2FTXUCWNf8AAOH+D1r1UyRZGsAg8a+WMAcc+XnX5dP9OhC0d1Asi3sBf6tyBf0Cw5H9NJ/I&#10;vR2XUTWtWPyrgn9prXHmT8unYAdSChqG8uAweH7Qa+hHy6VcKISdJQkcqbLoNifIdeqyAD6/1+n+&#10;PspcqCTqz/P9nRnGhUOKVxx6y1zBYqhgQdMUp/s6bgxH9WtQB6T+fwf8bJRUU41+f+r/AFHo6tSG&#10;jCV4in8s/wCr/P0DW8sgYUcWVl/ejdtSkehmYOCxFkS5vwbaT9LEBTbDXcxIoJq1a+QBGf2j7Ogz&#10;ukwJYCmoKOH8VFzQ+uePmfzJO921WqWqUg2Ekpa5UKDIDpZjqHHH0b6H3NvLkQoDTiRQnqEua5xV&#10;tTgCtDXzPmP9Xp0ElT4iURiBendA2qJkEgmTTq9RuSwGkf1t9ePY/Uqz6hIMD1pUU/4qv+XqLJHD&#10;NIhAKMM/MD/VQ/b0zM4WKKPUIgtmkYMr+IBY5g8ihmOqb6J9BdgB+LrAhK040PrkkFhT7OFfM+mR&#10;00UXSRoJPng4JqKY8/t9Py6HL4ywUdd3jsTyxJVU8suaqngq4YpohWY3bGarqCp0SBx9xR11PHPC&#10;/wCuOWNXUggEYVf3iW5bntH3NPeq82rcJrW6aHb4GaGR4nMN1u9hb3MLMhUmO4t5ZbeZKlJoJJIn&#10;DI7KYR+8bc3Nj7L87S2c7xSNHbxllJVikt5bxyoWBB0yRu0ci8HRmQgqSClO78pkcx252BXZGrWo&#10;lp927hxAk0U8Kpj8LkJsJiqRlgESa6fF46JAzDXJo1OWYs3uSfugcs7Nyl91r2D23YLLwNul5U22&#10;9dNcj1uNxt49xvJNUjOw8W8up5tCnRGJNESpGiIoq9mtrsdq9quQLawtzHattFvMQGZtUtzELmdq&#10;uTl5pJHK10pXSgVQqgMwQtpUBiikPiRWUJ+9rvZtRUXjSNrk/j/YgZEz0VCACfOv5HP5knI86+QP&#10;UoxN3OC/dpBFaZyST8q8fzqenCJwzwtPLAskdRGWebSUaxIKhr2BDX59tChcaCQT5j/Z9PPp1aaQ&#10;yqdI8xStMefr1me80lT+mSRal5adoo9KOCEHkjJFnAH1IJt/tr0qK0AwTTPH5jB+ynrinW6OoI0k&#10;R0OOJ4GvzyeH5dRKUPJVK7lVaKCcFvSqya/H4whLBRoVef6ki34vaRiA1AakfzpU/tP7KGvTJ4rX&#10;jWn55JP2VP5UPWHSs8UaadJRpWNwqAnUtmGprKGA/rz78AWJoOKj+Xl60B6vUOTx0g5J8/Lh5enX&#10;vEyeVfExV4hD5md1j0XLMWWIlSgVzcnj/bG1cag1e81HlUH/ADHh6/t60dWnWpya4GeAxj8jX5V9&#10;OsZcpAI/Q6wxiMGNX+qsxJIkCuxVmYG3Fhf/AFVtha1ULmnECleJ/mKfmadbP4ghBOfyyCPtqNP7&#10;fLgZKhzDFIGVSIlXQStwEF9bAkEc/i1/dV1hiSeJ8/n8urawxJVyFr/q/wBWP8vT9jkDLDNJJrd4&#10;5g6OyeKMpLqj0szWLPxYfW9h9be0M7ASsThqfYeBH+b7K9Hu3Ffpwq0rqOPz6kX/AMMh/wAlRf8A&#10;Xz3XwYv+Upf2Hpfn+E9f/9cjs8jXdQrt/kVOnDag7cMY+auZC6mUHSGJOsWLX/czN1ABar3KCPKu&#10;T6H0+w/l5cztQCrVRqUEeVak+h9PsP5eUunqkd0R5o0kNiqSOqy2+ofxmqHpAF/zx9T+Tsjga4J8&#10;h5/I5/yfs68RwIPaTTApnHA5/wAn7OuK3Lys06yK8xdEWphiaVY9Yk0yGrVUYaCRZgF/USlrxbAJ&#10;xp4EjPqfLy419fU8MHYBOCnAkAGvE4pXHGvAmooTwwZTElRDFUCnlIZVjW0xVyzAMsomuiFoyQLL&#10;pRSCq2ISoPz+eTTiAa8eJ4njmg60DnjmtcmmCAa/FgnieOaDryVkUMYLSIsq+lpC6KGYkqwQ/coX&#10;JBNgoP8Arfj37SpNQR8vX5f6qf5+vaUJJBFPLOflw/nj7fXrnHHJVgr42bzEFVLNd0Cq5QIakmZp&#10;whAsGBPpGrV69SD4g2K/kRWvn/q8uB61ICC1VFeNPMYJ/MDiflTh5R6mlkSXSkTR+FiJJvuPKImk&#10;WMRlv8oYSifyAJcOHaQvyCPI3DkAgca+hxnz4YzWmFIIBx01cagncKk1wa0GaUPnimRk0A4nAgVE&#10;7QPTs0sYZVZdLSKrCTTcAf5YWMt+Qef9h9fZkiVjcVqBQ8R5en+yfyPRcocqw01+XGuT8s1HDNP6&#10;PDrjMwUB4ZlJqCJJjLIq1CuisJI9Bqlk8QUn9xmVVsOQAWiaLURvKoP28KjiBxp5HIGAD01HHUoP&#10;DFamuPWmkaqEeYPzGKE0DYpZDptGInqEkZJNcyKQoZ3YKBPGV0sQS4VQP6KVsnqd59CMUH2448cE&#10;EfiIpWhr09bgqdVAIzw8vSlfz4ZP4stUMTT7qBf4kdXr5nVjvjIKrgAnWK7sMaHbzhUUW0kkn6Wt&#10;ew98qvahiP72T70DACv9R7X7P9x+Uv5fs/ydYt8oyJ/wWvug4+H9wxcP+aW0epz0UgxyoyyVBTyK&#10;Hi1CS33JqQVJU/dMwP0C+lgwYfXVaTqxpqSCATgivoCBTIrT+I8a4AND1lnGfEomcCoA4nBOOPHy&#10;r6GgJoDG4hhWnLk2lWQBnVVfUSXkRTV6hpLAW9VySfVe8nnDEnXGakH7TX8Pnmgz6cPkVTnVQAAq&#10;qn8qg04edBXHbw00XJlpKjuUXxz6iHCrVIjCwALaRNcqARcjT/r/AJ9syfHxNSPyNPQ6vL7empG0&#10;PUmgp/l+31+yvz4nJFMkBXxKrTsnk0pP5pFThg7eOpLReqJrA6dI9Qta6FtyKgMtcfIcfL+f2VPG&#10;gPSyCWOmkE6sUyK14eg+Q8wa54N09UtbocxFw05ImkIe5hBCIfKFq1EbI1M11OkqFAIW1oyS4hDI&#10;xRe3uFfI5YcfzFKnPlSh6Em03620TRilA2DXyANKYzSoHrxGaV6VWOyGlSjyJrWUllWZpCo9C6tI&#10;qAx+n6WAbm2n8ewPu1seAGo0I8sfP5/sOOFepE23cVZVk8ShGfI8T5/6uGelFBkQGUM4JJAsJPIV&#10;RwbDxiqcyMVU8WJubDUSolCM9ozGRlJoA3oKcR+QJoCSRx/YNrW9V4Kk1oflQYbBzkCtTjNACMmi&#10;hoMnLFoOqJmID6fKGWIEeXTdKt2fWswa66gA1rkG8rTqIyQ5Iya/mTnPGoWgJNT8WkY1LtaOGOQn&#10;z9TUnJJrQAD18wK46X+Kyry+OWRijMCOWU8klbDVVKSXFze9lv8A7H3V5Y0bSHBH7PnT/APnxGOt&#10;rEQATDVRx8z5mpwaA+VKj0JFel9S1quqN5EVlVL/AL0dgqaZBG+iqaS6pFfVdbBb8WJRsMhJVXBq&#10;aeVakU8/WpHz+yhWzQkUQL5Yx8lqeOeNB6fIZV3hmIsAfTZVALWYECNWUI9VGFAK8N6fp9FCkROq&#10;wcawuTmn2l2wc19Dj5HNR1Q4DKSfP1x8VOAHqag0pTPmqPMEzcA6h9Leqw+unSdE6KNP+v8AXj/A&#10;aYZb1/w/mfTyxn+Z2K9zClM/YePpqPXXncabtw8nGuYKJOYwoJ8rAICw9Qvf+rXAl0SOBOdJ9fOo&#10;+Wc8PmKgZ0tGWKjajTGfh40r68aEmnoDgcV6mqdekK6ur206ZEs5KROdUa1FQEAMg+l7k/kkeX1Q&#10;SWHDiPsqaNmleOc/MmtSu/GSpCtU1IBJ4kFsk4NcmvClPU1VsmqPIBpkJ125DKzNpsCVb7nSNFr8&#10;n6fU/k7JIrUVp+zP2ZzXFR/sJ/GQEKUOn+X55bz+z/NlhSXQx8gKhQ73dVBEasNZLVYCBdDcenn8&#10;pbVF5gKaiaUrx+dfTB+IH7AcEYbwlVhQAhjw4UNcnI+WOPr6Y6BY/wBtT+pjbSt9Nx5CDMpi0eM+&#10;ghGFvomnTB4ZJC8an50y3GhNQcUIqOOM93jLGxfSzGrCnDIIB1flqFT8z8upaGyG7EX+il1H9oC5&#10;H3EZLG1rWNv6f2RVsKTQADzNSfy41/4r7TZ3VgyipanHP+yD+X7D1yia7p6gQGBsZE9NzTjUP8rc&#10;s58lrW+h/JNpGS65weH+HyJ4H19RwpkU9DhWHyby4/y4edafn5jncAf6kjxk6GWTxg6SGiIqZDK7&#10;Ga5/WAW+puDL5pfIrn50r5VBApSnAU9OHAKYOCVccQG4eQy+P9KMUagr6rSi8VhaYBRG5H0Fg2lL&#10;AGys1QFaR+CSSPrxf6nXiL3HVw+fH9h4/P8AbTpowtWhGccaio+fzHkR+Y6cUpQqAhT6bqUCtr0t&#10;9Y0JqAEYsf1Agf1I+q+8ZMVOK/L5cc1IpXyz5HqyW7mlFoAR5eeOPqBn5iuSO6nZgex9DkkEmyad&#10;V72iW89o5Br5aw1X/wBcJ7Wo8zUGmRwOOPywaDjjqot3KpRc0rkefbxwccaYx58GpiipJBIf2iNX&#10;pW9gWuTaNf3SABx9eSTb/W2ZFoak8fSor/I1/wCL6bmhJXU6kNT8qedeH8gfn1lNObJcGxut/wDN&#10;6jGQ5QkzHxsAg/bNy4Yf150ZFFSK4Pp61z/MZGB55Fek/hJUgK1TQCuaj0/zfafXpsambVYm4sgb&#10;1EeVEjjDtpapJWJGY3JuxN7gm5leV1OqgpQ18sfZjzAA04rTHlpaeM4K1NSfkATqOCOBNTkjgOJb&#10;jHeNypKuzmxLMpUqyrpYM5+6tGqKbjURf/eTc4K9oAJ4caVqPl6ZAr9nl02I3oHoQM+uM+Xz+0ke&#10;f242jL+p3DgXsHcIx0iVhIyvVRhQGHA4toJNreh6KlKUoS2eHAlRjiTx+QoaetUklu5mBCVAAHy4&#10;j1BxT5U48adckeSB2WKQALqYMGUCyjRq9M6qrAI3pupFvotrQbJqAWGTT186N6fZWtfzOXVwyaWU&#10;oATjyPmFJIqa0zU4+bD1dqbK1sMKo0kUmm8nLgcG2r9ozByCwPGn/C1/SNSBpHqFFB8/8ox/On+H&#10;oyivERAvnTj6/McMfMft6cKbJQV1TD5okprlldy4WIAtGqvqepCmQ6l0fUi44NwJG/CcUNO4UodL&#10;fbTtBNPXHmQOB6ubsBF0UJ4/YfzPp6eR44y5A4+QFTPSsODHIJ4miXy+SWylayRpVKzpfQGs7CxN&#10;x5UrxLrINQQc5r6A5pxJDEEmgArQA16WxhJIwy0oT6D7D5DBp6A58sDrJ4KZD5KeSN1cXTTLGQAb&#10;FV8n3agox+hGogfk8M1dGAe4gYwK/lT1Hpj8jWljCnEf5D/h/wBX+VpqljfyFp4vIA4IZwzWVZBo&#10;VjUQ2K6DyWFgDyBytxEAQhqDUZr60+XzFPmRX8Wlo2yM+vHH0+dc5zgU/b8h154FjIlnlilBCgR+&#10;VLlI4yyxavulVGWOykkJ+hgQCCI6RqHAKggEemKk/Z5tXgc9ufipQWsWkqWqw9CKjhgmmaEEDA88&#10;V6ZzkUSRozExZXeO+kC+lio/3aDcAf0F/wDX4D/dw0keVDx/1fP+fRO8zeIyqtaEjNc0+ePyFB8+&#10;smOjWqrlvchkAYLYH9KmygTSabF/9qJvwjXtLYNx05IavqCP5YpxrpGDnyF1ty4U5wQcUJHE58h8&#10;ySCeFePSpSASSawwkBv6kLHylrm6uKqdtaFgPzckW1kq0qSY6FABJ/P5emKV1cTk+dDWprFqwF+K&#10;gp8wAtCK0BBo1BhuPCjaX+niDC5KDXcC7AX1H9dlqVb6m4sSW+oJ/UxZIUVqVoSfn/mP5/z6OYww&#10;RiF/CfUfYR5H9g/y9M2brPBSToxKhiwXU5Qt4wzu3japSUsmggJZTxzpsTFS4Qs5ZCS4I/aQABk0&#10;40J/1Esx6IoWaSRV4HgD50oeGOHEcM0oD0XDeuaJicPOrq6uxVSA3mUFG0WqY2Lkw2KDSAQbfptG&#10;LNls21xmNcggDzHw+eaenqQRmnHoE75eoVkAJcg+lKDJH5Z48aHI4gFR3PlPO9YHcRA1IdryKNKa&#10;SgdnNSiOhYG7WAB4sOAJm2SNqE6e0D5Z/nUfIdQtzNc6wYVOqmCPT5evp0HbSKI6Z7EoxmWNmlB9&#10;eliqo3lmFTNdw2lVNlubMQA4h8CkgrwqScedCM5B9Tmh8+HECRx6pCXXAOOP8PnTT8+JoPWg6baV&#10;n8Uy3jDpqEs0rxPC4LA6dbVDJLpaTUNP5e/Nx5jDSAWPEpTH5UJ/PGGqSAK0BFFQUB+Fa0OM8BUZ&#10;B4kVoKnhxaofofPi1JCe9di3mJldt0BY1kDxm2z9xtxapmDHSCf7Vv8AeTg3/eS/+IX+8+kCn+6j&#10;gfL9+7Z8s+QHqM18hA33mGY+yXO1QKf4n9n+51pw4fn6cPn0hu2pr9o9nKjxIU31vLyrLLGiyMNx&#10;1zRst6oEsirp1ekqT+LXScvuxMP+Bq+70uliRyLsPlU52q0BwRSnp8VaeVOh97WEH2w9vO06f6v2&#10;HDy/xSIHyFampI1AUrXPQdGX92FJvN6aaUupUpEjq4sqH7lE1Iwve/psbhQjCGbJjRSVYldQpnJ7&#10;SD9np8xQ54kbuCauyY1UwcHzHlUmh+LgR5VJPTyJog8EaUpqBI7L4z/mkCxsA0iic+JQb/Vb3/H1&#10;HtggDOqh9aGh4Glfn9oH7R0ttyQCmCTX1+VfUH9o9RXqMk5eTyuA0wkeBYVnEMNl/wA3HTS/caJH&#10;YPZgBcj6i59eqgUerKHrknHAVNCag+dKngKE16elBIUAVFc8eFMjHqP50x6RgkUiKwLiWeeddCT+&#10;V3ePx3VhHVSlCol/Aa4K/quDK6AwZNIqKAfZSnHAppp3VOScUqQGSWahIyc0404HgaUyVBFaEVYg&#10;dZAh0zIk7KwKFllfQb3Lcq1UGUD6izc/1/JqCxRSwGgVznyFKjzp9o60KrRlOTWmKceFMfZ6D0+X&#10;JqpoSsckyMzKp0iZQSCxQuoFULKrAn9S/T8WvH6qhgFNFpUH7BXJz6DyJ+3NdgA6aLQYzQ1xQ49a&#10;0PD/ADas/qADEnSxJDE6Q7JwXc/dJomTRYJx+n6LpIh9iukcR/KvkO01Brx+fnUGTyg0U/Jf5hKA&#10;d2QaHPyPp1wc+qAFiSJSxAYKQbgeSe9Qmlri2ni1voPoPceA4A/z4AD5+R05+fHqoqGzQECmfsGB&#10;k/tx+fStxIQ0ahlV38k+hiVbR5JTpcqJ2Lq7WUAatWrgNf8AcK70hZiG/hHDPAHz4Y48BSlfI0Nr&#10;QfphmJCa68aA8KDicny4fOnFXKx/5XKf/wA7Y/8A7IfZV9JP/q1f5unfA/5eYv8Ae+v/0COLKkqV&#10;HjYSmSOMDQ7Ay2bUQP3eALsbc3LG9+S+ZzAihNMN6fIDPy8qfy9OaBVyRSho3p6ADPyrimPsHAZo&#10;5TM9Mk8kc9PDZz5T4qxHT1AuA+r0Efg3Nub+/DA1FfL1/PrwUgEshwPUgj/Y/wBQ6ll2Ap0VZVlf&#10;7uSIa2ViXRvEwPkTRdrWW6/QcCwKeJoNQU8aj7fI+f7M/b1otQa1RviqM+fkfP8AZQ/b12GlVxMT&#10;oeP1xrqa4JMrBuZUN72IHFgB9CAF1TBC5H+oeXGo/wBXrqmCEyP82PLiCD/hz68DJMlSEj8EqQr5&#10;1J9cetjbU+qSzEA88G1vyOPfiCQcH/V/q/2OtEMwI0mvCnpjy/2P2dSJpqio01Ur6Xp3UDwvIBon&#10;KxuvEoDlkkYN9SS35u2qpTHwZH+Wo4deXUg7FoTj/jXH9oGRwp68MctYj1FRMkc44OpJi7XadkvI&#10;n7xZixLH6ubj6m5L1TWAC4zwx/g+fH8/5dUlikRVUCh+zjnh+z5VFfs6YqgoIWMkmuXyRlCGJsb3&#10;SO/l1ENz9OeP9uu1x6WA+EnP2f4ONP8AVwQRI7NVh25p5fl881/y9cY2UA+V/HIjJGFdnDEHxsQF&#10;EwJXVGLMSNPFiLApV3JViBnSc/71QD0Pr68D81Kxg6gRqr/qH5fLz/M9QC7pNAyagHZUN9dyFgV1&#10;S4lU2UrcFbH/AFuNN5WHfViTU09Msf5Eev2eWNqgDax8JPyNK1PyockV449ejZbtjkl+IHWClzq/&#10;vxkGJOpbquQ7Eax9YNgoFuT9Pp75Ve0zqP72j7zzVoP6j2v87flP/UesUeT6D73HujQUH7hi/wCr&#10;W0fL/V/PoqVQsmqOXWZ7aY0QM2qQgi8dhJYtGBzcHVcjm51dUVZBlCAf8wP7Knzx6U8jlrFpQ4UC&#10;pqfQ8cHjmhpXgM1r1zqLVM7sjlma2qO51rKnHqtLx9bnVcm/JP1bepSzMWGpvnUD5GtfUio+ynEG&#10;xypJIJp/gBGBWnE4pgUwBXryoq05kUuZXqIhrBYDRf1kHy6ktIOBcD/e/bUhVvhyacPl8/8Ai+ks&#10;6u0yaR+mMkjjXPzz9pHWSQqZSWY04h/RVOWjEqgxurxyeZV1rpKgcWP9ByqWZZCV8MHUD/PIH20J&#10;qfKi+vXrcSjVqU5NPPIxjjWjUNeu4m1jys/gMarI9QxKKbLYOn7mlLaGVVsALD6LwidEVVkSQcWO&#10;kH+GtfzrWmT+XE9GMMkwkCRjV56s8c5Pqc1P2AeQ6c8dXpJJrVyU0LzrY2U/rlVWfSbgfTnj/Dj2&#10;G9xspJDVYfM/n9vr0K9vvjEV1SASA/PHn+39ny6VFLU+ayI4OotosQxWxlUkqHbyjnlSG+v0a7Bw&#10;5c7Y6ICYPQftIB4+fHNfOnA4HG3bvAVRWulqc8fKooAftzXyp0qMVUoSt5wDqmUq5On1TEfoEzEm&#10;Wx9Xq5BPJLFwXuEZikbWmkimTk8Gr5+pGPmBnoebfPE6IQ1Rp48M0zQUp9nl5Upjpd0FbHZfHKDo&#10;uq6XbSpsb6QJmaRCXFv+R+w9I/c6s5AJ+z/YH+o9CRFQooDGtP8Ai/8AVxrmvS2o60poL1Ch7adS&#10;s4VVaSJWUEzRgqkcRAPBuARY6StBIpGG/wBVP83Tqws1SqV/L5/4amv8/XpWwVz6VcE8KlvWy3jC&#10;qyIT5FcqqIAD6bccLYBTRJUcKniYIx6f6jk+nzIIIKjCyGiikeB6kV01z86n7fyFH+lrFIUhwL2H&#10;LFf02BVv3C2kf1/oPb+rFTxpn8/s9K/6s9NnNTT7Rxyc4rjz9OsZqHkZlZjZmdAzSNZv1rpa8jDQ&#10;AL8g3B5vyH0vAMcnBPAHiua8eJ/P5YoVv8TseIB9cCjfPjmmP+K5nUdX7jnUoU62PqtfmS8rei7H&#10;Te4N/wA3JfQPDhxrgfJcj0+Yx/LFT26q+Wr88v8A8axmlOJ+VO2WJf1yKusgjU5HK2NzZrqeeLcn&#10;+v59+Urx4gAV4/5eP2Hh0uKgE8MGvAefE9SHcxX0nXe+oiRgTy6CSQrMoDoputiOFFrWBSpAKsPl&#10;X7KiuPzwRXBP7dUSmmnn6elf9imP2U64UscyoQUkGlAHuWA1JGsRIAkXSyMoULcAFfoLAR3LA0Ja&#10;tSaYzlic8eIIJxivzobFA5BK6jU0wKf5POn7R6DqfFBUyMPGkn5AdgxXSNR1sPL+vi1voPbbMtCo&#10;Ir/qxw/2evNauVJSHupUUpx8vPh5+vUtaCoRlE0xjQmzPqf0NqGhgPKS5aWOx+vDfQ3IZs1zqXh8&#10;qcBX9lM/P/A5FbzaQHhNa/4T5nGP5+VfRwipqCAEjyMwKxg31WYrdSxMjB2lEn1BJ9bEk3JfdAoC&#10;+QAby4eePtqc+YXB6Xwx/prqrQgcfs/yHHppoPLrL5IlJSO4TlS5JUgk2EX+cZiCtjc35/PvWmmd&#10;A1f4Pn+Z/Z5dPVWlCe2n+o/b12ZNKu6s5KR3Ol2U6Esy2a40gECx/Bt/hbarqYLQfF6eZ/2P9QpV&#10;a/pNUVBx/nB/PjU8evGV9DyDyFEAQMJSg1qSvjW7LoKGEC/A4H9BbSrURnSACK8BgY/z+VKfLAXb&#10;rGA5YCh4/wA/85z8+vJMsmoh2K2sD5G8bWGlg1nBAW1v8fewpBAKD9gwfT/PTy6bbwGLCor50/zf&#10;4eskqBjpLCwHIMjEnh2XUGeQCwJt/r/4m+9OKFOJ/Zw/lXgf8PAthYKjuzw/wCg/bkU9fKo6wvTr&#10;IHaR21khiCzhmcNJqLnWCrBvrfUTfm5J1bUgAlaCv+DGf2Hj5+pFSaSxBCigVx86caVA4UFaeZrn&#10;jWsNqYLqABGo8PeTUSLqtz5b3Ufi/txWoAScniP5/lX18+k+knJUUA9PXJpXH7R1EanIRle9yzEF&#10;iQdSg6ZXKyqzlPTZeCCARYgEORuoNAc44efCv2Z4+vn8qTCgqxAIFafL5D9p9OoH+bkdbn0uCTrY&#10;MR6gsjhZAlyqgWAAtbgaQqWVlogDDgPkM6OGa5NTU5419eii7YIp0tQAkfZTTwPlTGOo8gYsP3JF&#10;UEEDUSAR+QWlPP8ASw4HtZbhWjqRU1/yDH+x59JleagoMGv+by67SRFUh5rHiRyXb0qWFwVEpDB+&#10;b/Xi973N3fDQkkjH5cD9vClTj9mK1sfGdalTXh8zhuH7c/lSnXYMpb9pmCgknS5bxmSNGkszStrd&#10;2kJY/mxvyW1sSxoW7j3lR/l/lXFOPrmh6eW7liMq1BPd6+px9nmD5Cn5dLPKqEeSRSgN1VhpVr30&#10;X8hJ+vJv9f8AHk6EcZIxiv8ALgPy9P8AJ05+8ZRqoDQKPLz9Pnjz67L29RNRdrnWDcE2DggrKoIJ&#10;RTfgjTwRYFKrFCdFVxU1/mAPsNf55rU1eS/k0soJFaVzw4Vp6cT9uPXrFLPEFT/KJlAEaRjyP6U1&#10;m0YUTRtw0CrfixFxYaRH4RK40k9zDI/IHjT+Ej9n+mrr95yFmqSCTmnDyGP50+wedOsdKklRMiLG&#10;zqLRqWDl2Cj0/qm0gaG5/wB6/HtLIGXUWNB+wf6v9Xz6TxLcmVnkUirZ+fz/ANX8+lfjqSSBDKI2&#10;Mp/b0m4uGup1KZSrBPqAeDcgg3bU0ZEoNT6Rg44mhBH7f2+mB0JLVKhVPwlTxrmgwfkcY4ZApSnS&#10;phg1NZjqV24BYnXaynVeXgFJr/m+o8nUxkRPNEFRfEqSKefGgP8Az75/y8n0gkBkUAgHPnwoR5YH&#10;l5UyKDgA4yM0cNnazDQwVmJN1CXNzM9yCLWJP9f8fZZKVJ1DhTiONP8AivmOjaMhc8KD7M5/416H&#10;+fl0Gu6MiWp52EjatYkB1tYMlhdisqetSgNvpxxawIciDvIoHcKEHh9o/Lyp889Ir2WOOMHFCfOo&#10;7TSuRX/P/IdFR3hkkIkMk7i8vlZ0eUlIgI0Msd5FUuFRfTb+yOBYaZR2W1oir4VCajPE1JODn5kf&#10;6bjnqGt/u9UkzkgpkE8AMemRTFK+YAyTwLdkz9zXTxxifyajIQXeyonJe3lUgso/T+P94EpbRF4K&#10;/qYFR6VqePEU/wAh4dRPuk7TEgvVPwj1Hma/PFPt6StfLJVgvHJpVQqU8C6mMbFz5XW0jBlkjZvr&#10;9Ln+pDHRRVkD0x86V9K54H9vRXBnU2K0x6141H2UB9fKnHqHMktLTsFdJdaoHjeVliAYlmTV5TwJ&#10;HN+Prf8AqddhQ6gwBzQfM00g5+QJBrwIOeIdAU0JHaCSa+tRX1yaHzpQeoJJiPi2JV7w69Qsujx7&#10;pcxR2dIv9+hnuBIJXJF3/wAef9v7wa/vIyv/AAF3vNRqim0eXn+/dsz/AIfXieoH+8x/05LnQYoB&#10;Z8Bx/wAftRnA4UPHoP8AtpWi7V7GXU7PLvnfUxbUzBFG560qqhZV0nxgWPBBF7iwKzh92I0+7R93&#10;8GhUci7DWmOO12lM/PPqPl0O/a1h/rY+3gIBI5fsKH/qEix+05oRXh9qDEgjlpmIkIELpp1uD6m8&#10;axqyzL+2rWBb+o/AACTjMGEeulRqB4caL5/L+Een7SPDVmcqFZtVajz+Ly/w5zg/M58kzoI5YUdK&#10;qCX9nUW0FmULZlEoAUj1D+v9D9PbKGgOlgFI9OP2/L/VUV6UW5CLlu3P5cK1HXSy+KWAVLrJUvDL&#10;MwQuIy8a64Y+XcBneRrk3vbm4J1aOWfOPMGhI8q/LyoAc/aOlD0daVGmuf8ALg4xxzX7OHWY3lhR&#10;EEsUlnleViyhJZ9FxI3lPjJF7flvqSdR17ZeBNKHJyPI1/M4r6f0fPpkFvMLqqa58sgj58B/gxQE&#10;RoFdXmjlnMt2VjJ5C3OklQxMtg4P496A7qeh+zINK+pFDipNfP57IXSKjuJJ4eZwf84xw4+fXqiS&#10;qQrFCkRRbMkjk+ThvqhWUaVuv0FuRcWIBWwoasfnX9h/b6/nQmhPTWRRh8TAfyrSnz/lmhwcdwqz&#10;QxRlFaaSqaRVMjRyafDS/wBkTAeIFPoLW08AWGhtiaAMSaeX21+XHjTHHz8unFQl6BSQNXHhksfz&#10;JBGc4Nc9SoVj8jhtMZSVwF1MwQjT6l/cDC1gLWH/ABAsQ3w0AB408/t9T5nPVj2hK8aYHn/m+3GT&#10;0qKKbxgwoXZliZ9HrcohJ1MUZ+Q2vn68E34uGKbmhn08P5YPkPtz/qoQaWYZoYWWlOJ+ec0p54P+&#10;QVoeuv4n/wA3v+s9b/8AVvsr+m+Tfy/z9KfpPm38v+guv//RIwiRxk2LEAWsyOpdiZAVY+MG4N7f&#10;1t+LG2ZucVIHA8fsP7Mk/KnXNiME00k6j8vkh/2aeVflmV40GmUjUzSBHFmVmJcKFY6AVa/097Bp&#10;pqaAU8uGPL162e2tagk09fKv7ftPy651EhhWWofUSknj8dnBiRjKgLMEK354/A+vNxfQNGFTjyP2&#10;cP8AN0jDUYFjjyPDhw/Ly/4rrqQLOjIomRmVij+pwLmWVJGaMOhNpbmxP5tcFS3gQo1Faf7Pp/P7&#10;D1eIDUp0gEnh6g+n25+w46x6o/OhMhVYo7XCSATWH0UCMljp5ubAe/GqZodHz8j8+lfqxI1V+2lR&#10;Tj5deNVpVwCRHIrBDpcrcGRlKDw2JZoxe/AAN7AEr4FaKCDQEHGeFDp+3J459PTrQA1KjGlfy9KA&#10;V8qt5Z6jyTS+N5ApDujeW6uviKuzqQDH6jrFiPwAb/Q6fAfB5rq4/ko/L+X5cOk1y2rS6DHH9oU/&#10;5Rn59N5D2KzAqsMolLC5ACktqUBSzIxJ/qR/r8e7xGhIAGkgjJA/n69F3cHNRUk4+zH+DPXCV/2D&#10;IhKSyTqEYh2H2xhkLM1omtEJBH9bfUWHIu8xGSor/lJYDHmagkGn+bp36hVLSKASM08zQVoPtp/q&#10;I67VGjiMxqYpSPGyRm5MX7n1ICEhURVQkf0H9RekgagUN25FfI0Az9hqWH+mx02ZAuoacivnk4Bx&#10;/q8ujc91VEWF6P6D2vQwQU+NzOHG7awEVs1TJl48Hj6qo8U5lljhpq2s3lWTSKy2V/GIiiKVPJn7&#10;mFlcc8ffY+/T7n8x7nPNzPtG6nY4ABDHD9A24XcESyIkSlpba32CwghkDqWTx3uBPNIJVxM9lVbe&#10;/fH345r3O7d9ztLs2MdPDVDbm4ljQMqoCzRx7fbxo4IqNbSeI7awUhwjftiS71BkAR9QWPxXJDsy&#10;gIrmfgk2NiTbm3V/IJB46af8XT0HWXUTVr5Eg/8AF1H7T1hEZSR/OkgZVljMrBx5vIHAJ9CkPIyG&#10;3AN1INvx46RTBHn/AJv5U6cJQEChA4/t4fyIz1HE8UV2RJS8UniljcP6Xc/thrrp8ulfqOCP8ePd&#10;gdRUE1PVgdTIpapp5f4Os0cr1bFKsRab3jEgkV1VmVSvETDysBxYEf8AE6+Ajzby/kf5/wCHrX9m&#10;w828vP0P868PUU9euVZrimgko1SeOQJTmKLXpdY2bVK3kQFpf3BxyQtr3/KSaIyFCDin+xWv5fz6&#10;cimCqEcnQR+zyx9vnXyOMAdcEFRGfJTRl4wSdSsAF4uxT0hmNjY8WH09s+FJUmmerC5UMTQ5r/q/&#10;yfz6eqSoqY1kurKI/wDNMgK2ZhM7SjUgF0ZT9SLaf8DYtureRiAtcJwPrjH5mnrnHHo52+YBUP4Q&#10;OH+rzoT+fGgrRT0FXMiRma8Dhna4u7JI5nkkI0pci5sb2OoMLCzaQPue0GSR9A1LqOfI0p/ssf55&#10;6k7Z95WNFVnFeArWtK/lx+Va1qMdLDG1zrMpJ0gmwALkWBv6VVCWKleRb2D7vaWjeSq1JNeFPyz5&#10;fPob2u6rLo7seR8vT7ajy6W9LkT40KPqAtGq6HFnXxtYgx/5p2J5v9f9hchntxEWqtH41/ZgeRNK&#10;fl0MLC4WQa1OoDjSv5D7akE8f8nS5xFa89ls5MaojP6zfypEyrqKDUghSMAi5Jb8ixZlBpjRfQDp&#10;u4IEjaaadVPtp5jjxpX9vS5pg0h1BTJcWLDUoN1ItbT6U54b8/1/Ps5XhQHz/wA2fmPUdE8uVcAZ&#10;pw8xwx8/9Q6elo2cCytcxjgg2vpQm5KKCFD8c3Nv9tuqrxyBx/1Vx8P2Ur+ZWUJJqDWp8h8/nx4f&#10;y/KWlDI4DKrOuq7EggFCoYeW6jSFCsQDbgfj8bJ+KooeP2EGn7a0Hp/Pq3hOW0kAEk/llvOvz4jj&#10;+eM0eLeVlMkZ1EoAPzfVpuRY8j8Wv71UAFh5Z+X59GwjcfCKmnCnH8z07DEi/qRStgSAri5GkswP&#10;jPrKuLDnkiwJsD4sQPKoFf8AN/g/nnz6baIqrN8/kcj/AC4/n8j0502PiADjUy2Ju6mxLWcEaVb9&#10;x+Dp5ve3NwWTM4K44j0P28fLyFafbw6eSIlgCOFQfmB2n5YFK/MepoPPLHC8Zjj4UC7JGzMbqNLr&#10;aMgEk8j6Ae9665pmvD0Hn/sdGYhKxhh+Q/1f4Ooks7OxJJ/WoZgrEKWdCFRSpBSTVyw4X6n/AAo0&#10;gVKgYpj+Yr+VB01Sp6hJqeNCjEhIwhKqToIWEugBQMwXS2o8FTcEAiwu0gSSVSO4OT+3Xn7Mj/Ue&#10;mpmCxFi1P8/+U/LrnaQeka7huFWNjZFOm/KX8fp5Y/T3XxFGk/6s+fSVWafUV+Ijh8+lTtTZO799&#10;ZKpw+zNu5jdmVocRk9xVVBt4UtTXUuAwYpFyuUFO06SV9LQPkadHhphNUyNOgjjc3Hvcb6yCg4Ai&#10;n20H+Wv5dLraABz4gGg086elc+Va8TjPUXduGyuxs5lNvbho4abKYuqqcdlYtKVslFUQPCZaKeSk&#10;M9EjU4qY1LrI6ktYMebqnHFmXt4YpilP9jOBTT9nSC7lUaY6+lf24H244dBzS782rkN6y9Xx5j7P&#10;fTxUr0W26rFZGSSvNRpeFKaqoKKooY1eP1CSSZImHAbVx7ZlAjKsXqCxGD61Hp0r263SYyyE0JHH&#10;yrXh58fIHpf11JXY2qqKPJ0LUFZTMtNOkqSKDIsTNoc6NFx9bg/65tezetRgZI/w1wD5UoOk8kEU&#10;FwqM1QM49aj9gAz9lT1g1XDsCxN7MWLHWSpBDm2kSKFYD/Wufqba8QBtAWtAP2+YOPhxUfL7OjOT&#10;wnVCJO8D+QJx+XAn148cdOGYjSC66wqk6wb3JW5CENL/AIfU+9eIKlQvl/q8uGOmzEme8U/P/N1j&#10;8UTKTIGDXJ9Ku4trTkWja03pPB5tx+Rd6NiVDVx/gwafaK0p/s9NSWIl0MtNdeP7Bn5BiPyr03VN&#10;Grk+MXkUKUAB+snA5KkO4Km4Fzz/AK13SaNn4SSD64I/ZilPLPzyVXG3R11gjRj+dOPqQePmeHTF&#10;Mr2I0uCDZuLKDY/kKV1abfn6f7f2tgk0RlSBUk/8X0ga1eOkQ/l/hr8+sUdOzLco91kJJQEjk6fR&#10;6R6zr5B4H5tyVc8agP6g+H0+3Pz4fy6r4LUOfQfZx/OnD/Uess9HURwrJFrDShiSitqRZX0aVBQA&#10;8Q8ni1j9PwlmmHiPWpC0x60Br/l/b9o6be0JZmVGrqzwp514eRFKfZWnWKGGTRpRJHJBUFQ1m1EA&#10;gaowQFb6nj22Ji3HyHrmoH+Xqv0TV0kEt/q9PLhTrtaKqlLBldRbTYHSwsrIiqLG0ZLgE/n/AB/O&#10;/GAIWv8AhOCRx8/Qg8eA68bFi3dqJ/b5gef24/1DrEuOq2q3uY2hZ5QilXUIjOwj50NZLAsCOLt+&#10;eL+WYrxB1YrwOAKDhxGR9opnj1s2Dg1ILDHCmahc8a8W6WVHjSjo6R3BROfwqhLuW4vpa/H/ABSx&#10;9pXnoKN8R9fP0HoeHHo5t4W0KurNAM5qfKnH0P29KWGEWOrUoFhexGkXHqclbeMKTz/vVjYsknzw&#10;+z7fT+X2dHMMFVfQc/4TnH2j0pWn5Dp0SHx/b6wy6I2ZxZj+6WVeSEH0sQPp9OfobJQcihxqFK/w&#10;0Pr61r+3h5LAW0jVhQKH8i32GuCP8o4dNFdVaQCxuAC36WJdrIxuPHfV6TYWHI/21gM6QDXh+WR/&#10;qPVTIEBNO7yH+X9h+fQAb7yrRR1kqSvEgWSa7Ai2mNgwjIQqZjcALzf/AF7XEe02js8fZ3V/zUxk&#10;4Of59Bfe7zVblCx40NcD1+Xz/wAPRU91Zdaj7mBJ7TrTTOijUGjLxMdShhpVwx/ST/jc3BMrbVbM&#10;jQuEJNRQAcdJ0nP2Clfs4dQrvF4zi5jqxJWhqOAqBXHE0zX/AAYqEFbVPLUwzpCHWaLU0krMzuG/&#10;blNow2lrN/rH2No2Krw88eX/ABfUe3BDDLEkGn+o+vrXI9Omd4UD2gEkNMsPiIW/261Bku6srKs0&#10;mmNdRsDY3vYAkGtFowZiStDn1wR9mTT8/QHpANf1CPQFgRThn0HyoeonhLMZC0JVUkBkjEpssiyh&#10;gmqNS+p7g/0tzazWop0004yMHPktPLGBg+hHrhbTzBoAfPhUADP7aVPA1rQ0HRiPiukqd4bCWFHS&#10;BF3SKhZGDMCdo53Ro51aNdr8fq/23vBr+8hCj7lnvQCBqptBr51/fu2V/wBXp1A33mmB9kuddNSD&#10;9HU08/r7av8AsdIHtnX/AKV+zWkmEEab93YizMHZVhl3HXtKCEjbSrEAG/PN/oeZx+7Gw/4G37vN&#10;EP8Ayouw1HqRtdrSnrxqKelKdDL2vdD7Ze3YA7/3FYU9DS1hr/q/PPSE/dgmMEso8khhSJDG9nhJ&#10;ikvFpiZRGdJbmx5sPxqnOQExvpcEqD+RqTx+ygrwooPAjqRLRvFnkwMD/NT9hx58D5g0zVomV6m1&#10;SknmkRFUq9kCqSS37ZIUDjj2mUDSxYDUeBH5f8X/AJulgCAYWjVx/hr9jeXWFahjGoSP7pZLRCoC&#10;SKEcX/bYvErf2bA2t9eRzbxaklDwFKmnH5k/mf2dULABmZqsMN8s8T/seg6yDVYRzpI6uxUOltTy&#10;J6jFIoGpSoFluACVP0IYLYhgKlMClfStMH9ta/KnkevU7SxIBUjJ9aHP2ljn5fKhOKDxfVQVkd28&#10;odX4dGNtVo+JLG359tDADUJXH8sV+z5dOFSHYhTSo4+Z+Xr8vz6kyRmQCamEa1MaKvnmLsY43k9N&#10;kCFHkEh4AueR/hdzGoBvtFMD9v8Ah8uqChLJTjStPLIFR5/I04Uz1DqqdafWpq5ROl5mmlVyBUOI&#10;taRlI3YlIlVgoH9v6/11HVTqXypiuT8X5Zrg+nlkVURgBAoBABIz/q/1H9vU9B+5T/r8k8JlZvVc&#10;vIBcgsgW72+l/dVoRRVqAcU9P9XrkefSe6FTH2kn5cR0rqUJPbTqQpT1Q+4jJBdgWBijdU1EgX1E&#10;iygWuL8FN2GEuMA/6q5+eB9vR/tRBsoh5ivSe0v/AKiT/qXP/wDUnulD6dGHX//SIzNE81RHOF8d&#10;GYEqFkOly6HSyMYhTRyIHtZAyKQPqqgWizOrpJIByajNPlQn1GCStakfEcdc1/FAY6iKaiVORXJq&#10;Kmg8hwBFcjOes0N3jqJHRgzMpWN4mUi72u9qPQXQDj8H+n49+Y0dWAOfQcPmKn86Yxxz1rWlahmU&#10;HVQUqft+X+rI6mGOKohmRgixRQyVELyozJNWqkjQwNH9s1SZJ5St/QwsTwQQslTQFdQqK5wa+Vfl&#10;Tjnhx/JhoyulmAZSanyOACw4gYAPAmhPkSOoxDa040uKYMsNGi+CSQDWiM3gkGqUuDYOwtIRze8u&#10;/wAZUltXrTjQ8aeX88g1B8rKriTINa+YweNCRgitK1zkGta9dSO3gMskTRaTpDiF20OLW4+31Bwz&#10;cmx/1/z71wJCJSoJrX9tOI/mOn1DOBoNK8eBxWnD0xmhz5dRmdqYU7SFWOp28aRMoYtrRGVkp1ZC&#10;rH12ZWUC4KkXj2SaI4rpHn56QtSCPyqAcE8RQ9XjBrGrAaCpH+x6H1BHlWg8+sspZwRcxuRoARFU&#10;IUfQDHrpoBqtFc8IBpv6bftVABQaVwTj9i44Hh9tfXNR0lmBISoGo5xnJoSBSuBXGRj14s1tHqYw&#10;AAsdasjKNAjYnUyt9qilT9CB6r8AX4ClKqXYk4A+ROOAya+vmKdF6FS7Ghpw/wBXl9g49YoomA0S&#10;AqPOkdPxy3kKldKrTtLJCEtddBKkg83AfZaNRJQ1x5fmPTGTWtTUYoQcqRoorFsimKGvz41XJ+31&#10;oPhPAxzWUtBQ+CQRrLM8MjShQqNEZFakKyQaZF1W1+pr3Ia8tZPDHbTVk0C4ByQT5+Y7aeWmuryb&#10;8sfLy/bmvzp6Hjg9G1+QglHWXxw0ywoo2JIkgMLMkmrb+xVW0j0+qGIH8N47kgn9PHKf7gh/8CT/&#10;ALxLSuf68ofPy3TmX5/5cfz6xQ+77/08z7x//S9H/aXufRRJ2EUsoWIABytRIwsA1gEZQKWO8Yia&#10;xbgKQCbLcp1SGqQaR5A+XyJp5/Onn/IdZYqKkrXJ4YrU8ABjzr/l4gdd1DO0SqrsGDKYJHppVE8W&#10;r1vIhx8TcH0gXjNrghbEQuOjFT2igJ9DQjivHgAMeRxw8nXdHAAIA+L7PLT9lAKDzxw8sckk0sYO&#10;tQ4eN2Jp3LiNE5aS9IvlYXsFBBHHHFvbbAoaevH0pX09PnU9aqMFDg8fSleBHHHnk9du6svkkWOZ&#10;NILSRhdQi0qiqY/t/O9QzFl4WxL2F/7fhXuNTUenHiK/MAU4/YeB6sC3camoyaceIJPmQBp4nNaG&#10;lDTrJTqqECBfN4pWepUuhMYYRSjT5qYxiVpW5AYu2rm5IMmwjMC4QFeH50qaDBrxPAgfYOmXyV0j&#10;JpgU9M+Xqf8AItQOpfgZtVncxSHykjXIfybqft2Mcl76gTcj829XvYiBzQivD8/X/OMfPy6apKAQ&#10;T3AD0/1Z+z5gdSL2EkMk/wC1FGZowIZBeR1M0ka2pQF0AnX9P02NrXRiSEcWHof5n1pU1yMjh+YX&#10;28jxIhYUQnJBxxHkRxoOFSQCSK8OptLVySM9oWgEZk8EWhnfjyqZRItIYlOuNuAU+gsIwNMRbJbW&#10;50Bloun0qKAg+uRSnrU1Hr0eWW4K5VUbU9B604jhUDgPh4UyaZoFJRVU2pVcEuQDpUX+qEftotKA&#10;39GuWt/vHsJ7pYispVRoIx8/IeVaenQ023dVGgOxD18vyyPMH11AV6EHETPLFEixEO0mr9GlZC6u&#10;NJZKFyYi4X/G/PNx5Yy3e00yTF6Gop5imVXhxpStcelPnMGx3EDotGYDFa+QFDU4pXNfPhkdCdt0&#10;2DE+T1rCFVkJtqAbShFMzNC5kLC5a2sjS36piDxYwwXxMgeXyGa8MYofn0eTpI5R9IoTXH7M1qeO&#10;KkGpzX8QFPGRyOoZbuVVCdaoDwRwwaJxouOPUCfrcj1ezFJ4nWlFyeHDNB6ZB+WfSvkS1rWY1UJn&#10;09OHDH+T8gOKogiXUQy3PpIUozD16ArP/kqOqBwLFTYAcW0ko/qVqAMNNaV/3rif9LUnNeHCtRow&#10;Sljj1GSR6jP214gV9MksHdo41b9kglgLagzXNnuNDU0S6ibBb6T9DZfpD4uABWuP+heI/I1FaClK&#10;0SvVEikBQiPJAOB9hzkeZPb+QwFImxw6B6lJa4WwA/XcDxkNSuBMLfjj8e/Ar8x+VfLjXGPkf+KM&#10;1gopFQMeo4eppw/LrIqElQVWxdVNlBv6oLotqFz5gBybG97AHUA+mZSrVB4HyOMP3fn6cPn1vwcE&#10;/L+L7M/nmlO7hnhqxSySwxEKCqlQHK2ILCGJXCKlEXaVCDfhuH+rXJk0wqxB4VP2ULOc1oMginnV&#10;cioALiKIn/WAFKY/ZXAzwqfQ4OQRVokmHksQ2m/AWJ7W1kk2NKbOv1Jt9PyfqaE9oJNB/Phxp+fC&#10;v5+fTkl7bEFGkNfzqcZ8jSnmCf21zwV4F0eV1RQj2adVhghkJiMTmR6WnTxrMoZrslyLAg2KeZWc&#10;VStNYOD6aqmuaGg9DgDjw6LzPEvxP5f6v8H+qo6nIYarGYmnagaLLmsrBJW6THJkVKSxxfbU0lLB&#10;MyOoT1H0ExkcWtEoFtPGpYK2muOBGaE0H9FgRhV4jI4dJL2dTBSPLVHkcjOa0yPmtfLjwLa09JHT&#10;yVM8kTU8ZjOv7uNFEz1AihiYCnLyfdyI0McKp5J5WEcalyENPBJArgZ4fPhwoa1/2R6b26CaQxrQ&#10;mv2j7ePxZ9CQfIVz0d34o7jOCk7AwOc2Pu3bW+dw7SpItk7mpHpdrVfU2Hx8lRuHsTeFLhNMW8d8&#10;R7a28mNzFRS4yiyBmpI6iMRyTxNEfFJVAbgoyRWpaoxSprxPn54pSvQtjhitoqy0DEYqR55J4A0A&#10;H+etKdEo3nkKLKZzNZikxrU1NlMxk6/HYzJZFs49LFWtUZCal3BlUjmhyWSir8uyGWJ6hFMFix1A&#10;zOBWNNStQ4zT0owHEH9vl58eo63a/jW9lPinw9Rrwr8RBGKnGKUoRXNePR5+t/n9lestl4zbW1us&#10;NuVGbxtDj6aXfO4Bh6zPyvSLcU5ZdjVkq4kSi0SmfzBueAbmhiPZqB0qaDOmo9SK/sr/AIeje037&#10;bYrYxRTVlNK4z+WcH7KGnGvRLewuwsv2XvHce8crQ0FPmdyZI5Kslo4isCvIVURSBaWlBWma7KVS&#10;K/PIA/aoA4UCpCmvy9DT7CBQjzJFOiO5urma4Z4zRDUVBHChySfUV8609QSekhHNXDRGsLskSqT6&#10;VFwyxyKzoadPHKHUgcKABbizeHels6hTiDkHNTUmnHgT6/CSPLpVBJf6Wd1Go6vPArkio45Ip50G&#10;eCjp3gmfR+6HVrrZSklmFhc/8BBol/pYE8Wt9QNEN3Clf9XyJx9v+yVJknUp2GhOBUCh8vP/ACjy&#10;qfLrN9xECb3LAelzC5Yix4KpStacEm5vyL8EkB7KC2KUB+2mccDXBqAONK1yK1UQXUqxsjmlccRg&#10;1y1acK08uAPpnjLKmk+P9Q9elUl5D2bT/mLNJqdtVi3N/wAWMu61AIVjXh60r5+poVIJxnJJrVua&#10;dpTVRk4FaDh/Fk4pjhitBgHVDaND+Guf+OcRKsfyUf7e+oX5N/r9P6nxYlQQK4z5Gvzx/mr6eraN&#10;IVBoK54njTGAKDhx64QQIFCAFWJZ7ePSAQdf63ph/qVvyPz9Lej1JGAUIOFP26h/l9T61pUi7MGA&#10;C04evyb0rQeuacKmhNH6lpljiQyRFghYFSq6k0tOg0xrSpo+g1AaACD9NJETLiXWGAwTUcPPNftP&#10;9IYBX1FH0MbVYjvLGnoCSCM/4SVr+E0oAZSYuJ38og8flZtCxqLHSRq03gGocXYaRY/jjSErzMqm&#10;r4AHkP8AIP8AV9vShIEkp+mPDPDNKfzp+dfnX1zLjIRIz+I/QkeONjqAX6Ixo5i8OoWIsQNXAPAk&#10;obrTVQa+X2VoP25B+fDhUHf05WuqCgwD50JoPkMiuV4Uqa8OuYxEfneUJqViSJFF1kX0lSAYZX8c&#10;lm0g6rajy/pM9vrAxJLGhrigBFafZkYrwrwoK5dNmVZgyL+0A1OkEkVAFfOmRQ8chXWKj0MRoIQH&#10;0DQ9uDYXf7e/i0gek3ueSfyySW4Uq2aih8x/nqfyp0oitn16mUZ88AcARgH19aEedadSYqfk2W1h&#10;exBVVs0ZIIekCgA/Qi30txa8ZfJKgYnXkcMUNSG/1A8cj1r0YLGfDbFAAeFMYYZycedeAyf4j1Dm&#10;q0juXBDHUfXGOdDIjllFJET+5CQLhOePTpZYXY3SagjIK0yMjyNB5j04Hy+QC7mhdGIIAX8wACT5&#10;ioqNWQRihBFB3hduLMadQjZlKo1ltodgUJjYA0YtIt9PIAF7W/ANre0uHZHEYKk+vzyPOn2Dh8+P&#10;RLPeWkYkXxAW0H55H58PWpqfIDgCtbz3CKmeSlMYBlBhKuUChpP21KmSn0amZwCWVgAbC+oCWQNp&#10;sGEkb1q3D5k+nn6/IniBTqN933aFonOoFeA8zQ+XH7aUpnJHGhes9kjIrTRXmYzfbMGDrIAXjVb+&#10;SmkCS29IJZ1NybuTqmlGytwqaiNMgxilMfmucg8Cc8AKDqINxnDzTapKipqCaCpqKGmPhpk/sHAJ&#10;ipNJT1dUygMiJCobUXWJpCryBIxTs2q/1AVgb3F/qTSOKUcEpJxB9fsNfzrw+zj0QSAFGUHtB7fL&#10;y+yhPzqfU4I6gzsklNPIF8sr1ayRyBigVSwRnXXBAzEr+P8AD+zYmNbSjV1cQtRpGaftpn1pStak&#10;GvTCxyG4QolU88k0xigLYoaajig4aTSnGZdKhIyANMZkXxlVBkA9K3pYyzs6WNraWT6KFKweVh2g&#10;LwxxPkfzGnSfKvH4qnucWraaKS9PTIwtDxFBioPnUj+kTCfFmKId67JJpnjlj/vNabUrRnVtDPjQ&#10;gEUbKrAE/RQCLWHCjBv+8kqv3LfeReFRtGP+p7tlf2cM/tPnA/3maj2R5yqcVs6Z/wCX61rj/L6U&#10;6QfbMdO3aHa1PUQO5q99bseItE6ASx7hrlAWT7Yo0bJNqN9QP0AYkCWb/uygn7tX3edJApyLsB41&#10;z+67anHhTOB+eKkDb2rYH219uvDILfuOw9MEWsX/ABfHhx9Og/qqkGpQIQ51wJEiwSBrLHMGeSU0&#10;8yvTHyEXt6iwIH5lm5+wISppTgDUCvoKAjNBgkg4JJNTIcSOp16RwPp5HSMYyCKsfQ5yaGXJ46eh&#10;eaYq88zErEVBKoRe4ZYCgh9XB1X/AOhi0KFiAaH51yR6+VR6YHHPHpQFK6QuNJGSeI+yhyBx/Kvp&#10;1jh8ZaFYQ4FNJHUSpH4ljCNzK07PFEpVRHqUAauPxb9vwDFa07zT5cMjAFflUUFf966uSB4ZWpUG&#10;vHPnQU865oQc8TUCnXPVUTOkkXiQS18jsEp5V0pEFVTUM1JEqnj0/pta1hptFtlSoUE5ANCR/Mng&#10;fkta+dK1LelFX9OnlmtG9eNAFwTxBLKKYpji8s1NeAxLUSTyySkqEIh9QVRK5pvG8jj6AhTx/sBo&#10;KdRCg+gNDn7K1K0+ZP8Ag6vpiBLI3xGlPT8gK8fKlPmOPWKIyo5jMchkldkmXQWGhY1cXP2vjdyx&#10;It6ytxYNfS9lKsWAXuBp888P5+YI8wSMHrxYFVbGnUKcc5NKVBAOPUYNDTB66KxyyTGoVkkMbrUK&#10;YZSFqg5Z0VxTsTN4ni5UMrF/1SfSTXiVDGuARTzNM04inmeJI8gFqD1eNwY2MhNKkUIzjyPGpoKk&#10;/M+nWeBI5Z6eQSSpGsSQtJ4ZVVdPNkApbPK+rkKTf8k/U+AUaqAaST5/zrkn7eP2V6alDyGumoFc&#10;cKeVfnnzFD5UzlUY4JDC0KoxQyTMpWGWAfkoytNDdVJkuw4DWI4I4LrwO0/A4UZJr9uBSuAc0GnH&#10;HPR9tQK2ihhmp/2PIY/M/b5CZ/Dcf/q8b/5z1P8A9R+0XiN/vl/2r/0F0Z0H8Q/n/m6//9MkZBgj&#10;glpfA9KlEkLFzHeGVDYqbjVqAC2YAC1h+BbM6uM1xiuAaH1+3NOuZ5bHdXGK4BoRWh+3NPOtesch&#10;1xlzVLGFRiNMaswIGn6CP1Nccf7b3oauII/PrS6wQcEYwf8AVjrqNWlh0SoJTeJGc2UokotraMob&#10;yBWPIH1vccnV4kq1K1oprwOc4HlWnl6Y9OlegOwUkBqH/IoP+Q141+WMUIliaPUAzGYIfG0alYCy&#10;KWDaAfLo/wAT/jfnVog+fAAZ4k8ag8c11Z/nnrzapC2k1QmtG8+JoP5j8hThXqXILQEL5XcMxAZ0&#10;0lT/AGVGixP5JsCT78QMA0A+WPPj1VSRQ0Ff9Wf8g+XUFwqeiJTK8qPq1Kq+PSp1eK0YuV/w4NuO&#10;baaSV8I5zwI9a8P5j7fyA6cjqWjzgfyGDx9CM/b8ga+nABE1ifEbtpCAAANGfG2hW9Gq9gVIsALW&#10;AWsS1UmoAqafbX+VcZ6STVKrr+If5dNfy8wfM1rXiW8lC7shCyahIqrYHSpKMAzR3WNwbEcjn6W4&#10;9riQ2sF+0gft4/t/n9p6QVOt3OSKjPlw/aB11L5apkncIjRSCWKNkiYNIwEd1BiKmJmkJP8Aj9b6&#10;jdMFU0VhTjn+fD/V/LNtdQ5HED8vP86Y6wRSTyhFkh0SR8xm6SKkR0FCwEbal0g3BJ9TE/klnG0k&#10;kagQTmlc541PrWtfTFeNamQgHtzkD8q/5v59Gz+QzNH1f8biiEsuxbj6kIEwWwiSzKutQALXBXn3&#10;yr+4GP8AwJT+8SBP/O8L6f8AR05l9cdYp/d+bT7m/eOFK130f9pe59FQCwGeXy6B5ZQSyaW8bFF0&#10;tMoQfp1Ag8W0/j6jqogAQlck/Ly/4oEU9T60plaZHClkXND+eKfzr+yp65h281TEz+cUwUBSAqRa&#10;45FEakx/ullRfpYoFAvwul0dug1B4cKYyp+ynkPI8aVr1dpDUnRjV6fM8f8AYoDjqNUOroojQhg4&#10;ikFg1kJJdT+0FLgH88/7Dj223xJXh8/nT8/LpyE6iGIAFaZx6H8vy+fXhDUrMzUvhGukhdEmiQrI&#10;RK9gzaCqykngG/1/xIZskZJBIpj9hH8vX5dOMQNRIJFMenAjh8s5+X59ZdETeRhKpaaocO8UWlbC&#10;GmBCjSdUocklrer83NyyhDUOWYFqn7KZ/aD5V4fYT01PI4kDuNS5r9lainnStfnSnl1kCJTRASsD&#10;5JT41jCGQoSCPQsZKyKW5+nH5920kGpHbwr5Y/4r7a9MiaYkhko44fbw/wBXp5dcXjao/cVGEY1m&#10;Jgq63spbQU8QdWYwAECwIP8AgLJ5eBAOMftHGn+9DPHpdqrbpUZqa8fSg/ZWv8uHUiOSVCvqMKu5&#10;CJEgYsdbXkUeMGK5YXPH0BFgFCl1y2pgjAUrX/AKV+2tacRjre11bwyakkCv2+mfTI9aAg5NelXQ&#10;0zloo7BmQW1sFFzYgsh8YFj/AG7/APGvYW3CUqrGpqf848uJp5evy6kDbozNKCR51+39vQk4aB0k&#10;W4AYleQEIcgtZinjsI9TfS9mIN/qdUW7zcrrYDgKrmtPLP5CooPUinl1MuwwFUiVl7Sv+84FcjP+&#10;WmPl0KeAhb0WRbhIQ3Cn6X5P7Zulzf6WuSbEkswNBrcnu9f5/wCqnEeQ9ABn4TKlCKMdQP2g/wCb&#10;9vzrToWMPG362QfpBupU2HJOuy3Kk8jm4Ivf2uh/hFPz/wBXl8v2dOGMmtQCM8R/qz5/6qdLyOmj&#10;SOzKG41fpVfVEkxVm0ppZlaFSP6W/wBiDBZO8HyJ/kStfnShP+HyFC1loSB/q49SiiKWsv6BKi8g&#10;+nXVjkmH1H9scnkf4fRdLJhMeYP50T+WDjgMYwOtUzx/1Z658f0H+otZb/X/ADX6P1f7V/yL3UOP&#10;4f8AB6ceH8ulmfX5/wCzx4fLrtgV/UvNgtvSNX6LRA6CFfn9X5v+bkNsPnAoRX0x8WeHz4dac6Q5&#10;PlU/4c8c19Pn51OppqaiNo31vGsah/MzEWUaXYkgq4LKyte4PF/qb394lHLBPsFKeYx5ep/4o5SS&#10;SmQaQMj9laVz/q8/UknFuTFttiox1Nlshho6jJYPF7ogp6XM4qplgwWeq56LF1laY5QtD95VU7ra&#10;Qq4IIIB971B+1RxAFa+g/Z0jlt2IZljJxwr/AJfl8+ouRY7Y2lP2VlsbU1uyMRULFW12MyH2EE9Y&#10;MhTY04aHLQLqoqx6qqjLhCxEOpiCt7WjYRaBlWr+eOJr8gaH/COn7awaZ6OpIJ8wc0rx9MHB8uk/&#10;D8o+ms1RTYOLqrdO3ZMDXNW1u46fcOM7BjzLT0bSYvBQ/wAQwGx6mioIJhGTKpnhFgC1v0OSbgmk&#10;I7UPp6HPpkkUoK/McKdCFtiSO2Zxg4Bpjgc0pTjx/M/mj6P5J4+pxUYxWxv4Numby0uFz2Zyg3Zk&#10;6LKPLMlHW4miUwVuHlp1/ej15fM+N4k1MY1ESpvrYzUKBXOaUr9v+c9etLBkqQccD881rXy+Y/Po&#10;33wXzuwcZtLP7J7JzmYrMjW7w35mWok3nX4DP7iqN17X2ptbdu9tzVElWdsRUG9Np12R2pQZKSON&#10;qSTJVX4q21P29wk8gj4DTX9lMnhwNK5+Qpx6W3MKvagaqgUFQAaVB8yK4GcefQTb62ZXbdy9amVx&#10;kmCMFdkYJ8HUKDJipo/sVkx9RSvGJvuqUtI1S9irvKrBm1ksv1hgIwufKlcft4ceA+XoB1E282hW&#10;bTpyM1+XED/i/t6Q2p3tHGgK21i+gXDMBqcMhZwGW45FvbUgqA1aeX2dF9pbMgYBcV8+B/1DqdS0&#10;lvHeNQ4YychOCgiOptMYA4Xhfxx/QaW2BzmmKV8s1/PypX9vzOLeLQAQtfnT5GhrUDHy+fHpw5Vb&#10;xNoVyoB0Ld7CLS0gEYBbTYfjgD6W42woSfmf5FyQPQV4ft+QMhGqKSKeGSRSnpqAA+WBTH+DrE7j&#10;UfI+okWBZFP0sClzCbk3/px78PiC/P8Ay/7HW/xEefmeFc8OPH59ZQBa3550WVQFaz8r+2P3PweD&#10;cf7zqnwmgpj/AApxxw/1fanldlyorjPHyFaGnlWgr5n50656LgsAALsFsF9LgnWyDQbO2vn+tz/j&#10;eqj4a0wFrX5hCPL5Gn+qrZkkFe3I+3IzT8sCn/FdYSU1fRRqIAsq+o3P0PiYg3+vPPva5UetP8g6&#10;URlmjNeOa8fy+z/L1JiVFQSKpZmLAFUUcrqT0aY0YEFRf/W/w49UE18h/wAX8s8f9jiLNqJoCdX+&#10;wxHrQ/Z/h6U2NjMqReUgamPpUWjF5Xv49EalQNNz9ALC1rDSjuJgjFNPDgccMU4jjQZp5npbDCWp&#10;QdlcVqcZA/ZTI+Z4DBUkdH6F0rGQV5/zduVUNYiDlOPyP94sPZRLMMHhQ4P7P2Ho4t4QB8OD5f4e&#10;pF4kjs6AnSEI0oeFufynqjIB4PBv/sCwswCegH7M1+RpTUPn0+IyNIDeYI4eoGMetK8f8+NmjsZB&#10;6lbUw1BbsCZCBIChPhUE6fqf95vdpkqwJpn/AA+Y+fcKjzz867EQBjoKeYHoTo4cfzrUCuPLqHJV&#10;UsfqZ1txchFNrkkE2hJsQf6/n/Y+9hzIzLxGfXP5V+3HXiNIVSDqp/kHSVr8xHT2ZJfRZ2+i8WfW&#10;TxGDwlitrHgfSwsoWyMoYFaD/Bkf4M1z6/b0ge/EWlWANF/z5PqCaD7CR59Bvm91RwhQs7Wsumw5&#10;H1TnTEAWdQHS1vqD/QKusdscSOQgBBNcDGagH9vD7PTot3DeVGpgatkAHjSp/wCKPqB556AXPbtl&#10;nfSkqaTyVZgLIBbi8bLcEEWtyf8AW9j+w2o6APX9tT8hTy4Zx1H+57vHIz1fND6HPnxr+WOHQEbk&#10;zbNLUyl4tFMRqZljZ30gsno8RMsplW1+QQbWNzqGW37ayNVEOrPCo40H5Y4fl1H9/uSzfD8GM0GD&#10;/gFa/Zwx0ha/V4amOWO/igaraO6EguZpkVT4mvKyt6j+SOb/ANoaWsYo4BoTUVpjiDQjy4fbnoFX&#10;M7SNJGG78DP2L5mvz/PhjppBhmNZPFTK0kpUx20hyVXnSvjsGH5v9fa0+ICAH7cY8sH19PTP29Jh&#10;Q0IY4Ax6+v7QPy64RQieOIm6iZ2EQ0oo1xAvY/tLobSh5NtRAF/ppqaqq8BUjHp5/sx9uSR89VaN&#10;wwUFqcfQCh+YxQ/4fTrNUwqtPI8bRsZTTomkoGKwzxmRQPHqARUsRwLKALAKFuGJqStRq1D860P5&#10;1/w4rU9eooZQF41p9lAoIzwOCDxr54BI8/FrUO+dkhlCh/7yFfStmCbN3CLqQilf1fT/AIjj3gz/&#10;AHkgJ+5d7y1yP91J/bvu2eX+r/D1Av3mFH+slzkQcUs/+060/wBXz+Z6QvcCzRdkdo1Es48S793e&#10;yUzImsKdw5NFkS6guh1cj8gm9xcNOX3X9Tfdr+70ua/1H2Knp/ySrQ/tH8sUzkDH2qAPtx7d1GDs&#10;dhn5fSwjPEin88noN0tFDMZXWORRG0jIiSftSKpV1AQhkY2uPqb3/LaptlqdFTx41r86A8fXH8Pz&#10;oOpRjV9RBQiq1OfOpOPMGp/l58epEqIYRTiIOvjSdJXZLuCxAuGjJReb2vx7ZBGTQFvl/PzzX/iz&#10;1YEhgxIL/wCCtMfPrJD44qiKRIgoVCDwPGWT1FpLRooBIBUni4/FgR5RjgOFK+dDQaft4g0oaH16&#10;8ta6Y2ocn5fKv2eY+3rjOyGJG8rxRPLIlRpTUrWt4rAJZiApAtwAVPFlC2KHSzKe8DNONSBw8zUe&#10;foKZqT1vADSA5pX+dRmnnioGOJyTXryRtpjhiAhikmRHmbQXZ9LsodfFdCVB9R+o/wBt78fsFBw+&#10;XD/VQcMU6aYg5zqx8q1wT/gqPXruCdkqJRFKHQekTNEuszKpj0lvHcMdVgT/ALzyDp6hSGFXB+Hy&#10;pluH5D8sdPMW1DSauOGONcH9lK1r/n6x5KWaVI4E0srqJZmAQN5nklvoUx21kOpJ5BDH6m5bx06t&#10;RNaEZ/kQTxOF/bX16rUAlvxUFfngcR54Bp6ZxXjnDTSQ3IQxUyp+ydCAW5MqMUVjKb82P49+AqaC&#10;gB45+fnxr/hr1vWKkM9PmMeeP9k8fy6WmOgkqaCEyzIQrDSxVQw0k1KK11NggUC55A+lrX9orlaS&#10;tnsPp5+WB9nEcD/gPtvXTbKuK1P+Hqd/C6T/AJ1Cf9TKT/6n9ofy6X/l1//UI1/k3iFIPGsSEMrL&#10;IupFYryFEml/0kfU3H9eC+ZpBJKqPT+Y/wAteP8Ag65msGLMqL5D+Y/y14/4OpMY10qyianAJACO&#10;FUk+X6EauCR+SRzzf3bSSwAoTwr58P8AV+XTij9RaUJqM+fDh/q8s9Yyyioq54izcxQtGSFLW1GR&#10;UUyXZ2RGsxKgWuSACUqRpXQGAZqVoPnwFP2+v+DpzxESiFKg0x86+orXh5f5KdY3kBOpv2ithaQB&#10;XJ9Ho4k061ZCpJt+k/TS2j1e46TnPD7Wx+dQSfLPXvGSoWpbGf2EY+z7SKdZRr0qxdLFfwbMwtf0&#10;kvp12H1v70Qc4ODWnHzyAPMdOgVYKAK1P+r5D7ePl1GPpbWNRDQvNpT9bBg0a+P1krIPIABb1E8X&#10;JAasgZhSnpn/ACD1NceZHn1UyCJVkcDTQjiKD4a4rwxU/wCSvXtUVQssTMU8t9AYqqSFZdaiMiRw&#10;G0qGvyGuPrcatRqVoppknP2/6sfb9nRfNcROKipAGa8Rwr+WCKcePnUBqhjpmm1F9DIfo1o9Vm4d&#10;WErgqTbj/kftTI1EwaV/y9MqFDk+Z/kP9X59SKp2SBqx54QY3uUjdT+0DGfKNZCRr5Igbfi5JsA1&#10;mlpRSwx6/ma/M4FP2/Lp4IxAPBfX9v8AmP7OuEUipJPDHpZqRo0qLEMAJoYZDJGvlDOn7TarhdP5&#10;HBCe047gdWB5ccin8v5dbKODSnnT88/5j8ujb/JSmlxe0+hdrV9RS0GfwmyauDMYz7mlnloXjxW0&#10;6E+cU084FPLWYyoiikXXFM0D6GbQffJ/+7iv4Obvdr78/uVsEdxPyNvnOMc1hemCaKG5Rr3fLohD&#10;NHGfFS3vLSWWBgs0KXMJmjQyKDiR92mZd55u9+uZ9uSSTl++3lXgnMbokoM9/LRS6r3rHPC7xkB0&#10;Eqa1XUKlBWSBYZJ0UXZQp0sGsJTLEG/zhLgLptYEngfU2brNCoJlIby4nhgj9nA0rw40NOstgpJI&#10;Arj/AFfZ6Zp8yB15AkEQijkAVtUh8hQTyM5KkOdb69QYW5NtVgTwS+EY6WWmOFDgcDQelD+2oJ8+&#10;rGM93Cg/yD8sNQkH0FfMV4h0R05jKtzIgZPIr8eggSWc6R9bj/X/AD7ZlFCoOW/l8v8AP6dXRdIN&#10;R548x6fs+fUqEpqjMcoLOWVI7g+qMK7xSESHQ1kJv9AByRyVYr+Eg1/bgilf9Xr9nXq5KkGtMeeC&#10;KV/nj7fWnXEj6S0qeG6tHomKIpMcpIaxcXJkYjVYX0fgAhXFJYNUcD/hGR+QFPl+deqse/Uy48+P&#10;5D5EcB9ny6woiMf8oYo0OlnMGiRmMpFlUGZTqVRz/vPt4gitSSGJp+X8snh1WtCNRB48Qf8AVX/L&#10;xPUiKGSMMv3EskN2kV3sshSTUUWNy1o3RZAL2YXcEEkqHRSuFYVyxH2fP148Pn8vR0PrVYad9afK&#10;p/w+WeHl5npzpvDMyqA7nlwQqqZQ4uQoMxHoJNvqWuODxqKp54dda44fIZqDX54+VKfIky2yxnBV&#10;2Cmpr+XGuPnSo4efp0tMXTMxjlJU8kixSzx3cE38hUWH4v8A8V9gvd7hNUiLWlOJx6cOpQ2fapis&#10;bgDNOBzQnj/xXQm4iEHSzAEFFddLAMvK6WJLqqhBcsCeBe9rErFe8SapHCVJqTmvDzoKZ4cB9vy6&#10;mDY7WWOALIRStPzoR9g9AfM0pXh0Ke3qZmkdREUCqoDBgodon1OVuym1joK2U+kj0kEIRwqXIagy&#10;cegqB5/MitK+fnToXNAURC4Hr654VPHjmhzUcOhUxcSRsDwoJAsWTWLvwzWcAqAfp+PZpBFIFUAC&#10;gB/mOHrx6Yfwo6qwBFPyFR/PHl0q/Imk/VeGFrXtqWoCi/kN/wDOL/W1/wDbr0UjRkH4fMesf+bo&#10;kk+J6MCAf8/WWRlBe5HLOAAVPLvV6fpM3B1A35FiDcggtpVI8MVFQB/IRetPT/UcdV4HIp/s1I67&#10;DLcWZeCF4ZW08/5v/OW0j66v95914DJ8q/y48ePy6VVBDUNf9XHh/LrFPJGTpuBchTzybAak0+QM&#10;SBc8G5F/pbjYJyQeFfL/AE35Z8/z9DSk1fClVcNTHyyKfPzHl/sM8VcMRkKfJUkwWox9RDVU7tHB&#10;UgTU7eRUkp5dUMrLLEfIHXQwBuPqF04YqA3E+vy08Sfln18j6dFSExNoY1NcU8yAvGvnSlKVpwz0&#10;ru8ujdr92dcwdobT2fRxV2Wq5cb2Ym1ccq0O1ssa2WqFNSYyJclLkI85TutRTw6Ejow0jILKB7sz&#10;oqjUhoDXy4/y+3hw6FW1WoupYgUTSfStfz4j/B1VL8hcHvPZ22ZtqYd91R4LKZqPbmM22c7Vybfx&#10;uMp8e+SrdxV2KWtrNOZqq6jSKN3gh1GUD+gYtnlWYFaGignzofkT9vHOP8Aqk28RV00pSgIx8vP5&#10;ZPDHyB6ZZt67cwm1dq0tdjZ8zubI09Pjon9OilpI8etIsuRocdU1BM8v1iufq6sTyCxdIJ1d0jYU&#10;BofWtRWv7QPPOPLrSxleyVlMAJOM8Pz4UoP28KdP+3Nz/wB2aeR6GIpJj7yCrqp6ZaenjdRJKkNP&#10;U1HleRTZCCV0hybn81McynSzgagTmueP+qmOvVtyAUDEUwcfz/wevRvf5fXedDsb5MbGzu4cHjt2&#10;YjMTZHEbnw+ToKrMYTA9fGGprc1WLiKWkytXnMlt7bFTl6iholp6kVlSkKFYbfd0i2ykaOUTTmq0&#10;K1Wv+oDhWufkfNJNIFVoylBQ8eHyB+R+Wfl59WifKTYFdm9rYrt1IaeSujxWHoN45OKpz1Rj8/iJ&#10;8DtyHYm6cBPueRsplZqakpp8Ruiekepppt20VbMfArxp7PbafxlAVSVrTyr/AJvOgFammeo83qD9&#10;TXo7a/McQM/Op/Ya+uCCxRGMnWgilg0xVMTFPLFKWBKOqyvcsBfhjx9bfhTcKyKAfhJNP2dBszxx&#10;4IbB/l/n/n04QSKp1G5sLG5U6WcRqqveQg6r3t9SPp/ikYUqKAYP2Y1H8x/l6MIpI2UhQcCox8j6&#10;DI8v58OucUeqMaSgVGNyZFYASaXUemRvSyr9ebXHJuC1mYfCccfsHxD+R/b6eXSuYrq0rUAA5/Ng&#10;R9lfz9M9dvTm31XWt7AG5XixUXk0nVbg+66xU18/y/b01UYr+zGPT/Dx49RFkEKkSH6E8K8fpXTK&#10;fT+4pVwYzdjwB/QA2uKMRT1HkfVf2in+qpHVXYasDNK+n7a8RQft6y+YXcXsAzIQpRSSjVGrx3mA&#10;D/t3J/172IIXSj+zB8wP8CcfkM09fLFKtn8JC/5a+VP9j0p+fUhQv6NJUgIP0jUbnUhCu2kFr+r/&#10;AJF71UEDHl5+dPOuOA/b09GKJx+f+zw/l1PobP4kKu6lmBI0AG2oBEPkuXuQAeb/AONwG8c5qOIy&#10;ft8/T58OP7bkU0kU+IV9BUmp+Xz4YI4dL2ghQIhNiLCxUi7/AOakBUB2GkMeT+b/AOxJNekG6dRl&#10;agZxTFPyJFPswPQE0sXVYUV/iAI45xUfaPLj65HTm0kaB+XADEIdSJq4/AMoUILfS/smm1lq1r21&#10;/Z/hI6PYZItQJArTy86nPmR/n6Za3IQRguznSLs19IIRJPUxLSggJq5A/ofpb0poyz6lUCny86j0&#10;H2/6q9alniRiQPP8/L0xxFP58OkjVbkpoi+qYR6Bcg6CqlSEZyvluitIgOkkWDfj1aVgtZpVOghj&#10;Xjw+Y/5+Hpj5CqVt0swyrTswRjybzHlTNflT1OElkd00ia3+50xxsTYsBysjab6pRe/9Dzx9Px7W&#10;wWk9dDDvYf8AF8Oi253q3Ksy6iaGopkD0/bxPQW5reQilCGqAYlTwFYIAxle4Emo64/pYcfQX4DC&#10;uzsiYwWUlf8AIRSvn51/w9BG83iFS+Wq3DHoDTP20/w9BDm9zmZmQVSAUoUuPLZlv+sKodtXkVwF&#10;PIW4AJ4LDCz2SeIayB8VPlWhAr+wH5+fHoE3e+xSVEZNTUCvGgoRTj8x9lT0FGW3EHlcBFRpElsW&#10;aNfAzA/tyt59GtiQL8jm3+JGlpYaDGpzSlQB+zHQMvLtmL1koxFfT7Bw8/5efSQmrYquWc6IlUwR&#10;D1yC/nhRjpCNJccISDccD8WNhZFb6CG4I2KfKo4n0yAfX+fQTNy3apJ1avPNfI5Hmc+Xp1AqcgzT&#10;VXKFZ/DCDqUMIUYI0bqzoVkAvz+Lc2sQqhFiVFZgRitKcTpzT1xX7eI4iqeQKxaXSc/OvGpJr+RW&#10;nDHGnWB5Fo9YjZWeNAGUMnJPoKD1AllB5Nh78RXUpOQfQ0zn8vP06sqsxFMelfzIp6dZaRw03gXx&#10;yR+N5ZBJIiqWaJwFRg7ESLNpA/rfj6gN6lA1TpXhWh8vMClMivH06a1MCVIPAZGeA/LFK1Hzqeo6&#10;yJJLTR6EWMvKGYslpGVZLIiiS2kN9Tfm4+twX9VgJAOAXA9BxB/KtKev2UF2aiqSwU6R5caUOPQV&#10;oPQ6TQ9D98XJYz3psIOLySturwsugqvj2duDXe0rFQV+nBv/ALycGf7yTT/wGHvOBx/3UccEj9+7&#10;ZnqB/vMEH2R51AbNbOo/6jrXh+f8ukJ2w1NUdodoUpk1yR783jLIJCg/bXcOUYxoRLbQrAD1FeAT&#10;xY2nP7sbMv3Z/u8sBj+pGxZrwH7qtQT/AKq8Ohl7UxSJ7be30xFR+4rD8v8AFIaf8+n7fs6DHxT1&#10;MUBSJlVYnFWz+PSVSQaJFPmsRZBcGxGkiw0nTN0pZa14Bs+X2ela5x6nVwPUkx6mYsxq3l9vEinH&#10;tJavpg4GenJaimWACVi0gVY1VNLsqkCwKeQahc/T/fBqgWij/B6H/V9ny6UEkFgGoak8af4f9j/K&#10;ZDIAYFHOjU8kJKg6ZFVEMwaU+ktxYX/UOPoGqhoC+k6SKV+dfL1IGa0xSnXgCA0gp2hqHj6nHy+Z&#10;4/nmKNFOkDTWTRK7JThkkUK5VhpIlbyBkkW17cEH8jVrSS0tBQ4/lQE/tFMVoagV49ely9Fbu08D&#10;gAV/zjGM19KU7edRVSmJonFRTmWJQ6FoZoyE0ugkIUlWPIv/AK/u6oCGLsaEn188inzz69Nle3Ua&#10;gDjjNfL/AD5P29R4zBGhKsuqRg7JqQuHOkEG8gW4YXvccD8c6dHgWFRimRSmD+fyz/IdONn8VZM1&#10;45+X8j1iQeaUTaigUCH90qoYRsxQFvKQHkJJubXAH0s2nZKlWFaHP/Gqk/s4H0OoZI62UaoVlHiZ&#10;OPShAA+wAcfX55lMUmBiZjMeA6UmiWQID6Qw8sfH15H1/wB69oIKPSgJz6V/1fn1UU0jjQ8TT/VQ&#10;/L9p6VtFLGtEsSzqTJNEIyrCymnZVdJLS3SRwQBxY3AvyNRbdugk11rQeVMf8VxPy4dCKwr9OARQ&#10;6j/h/wBXr06/dYr/AJ2UH/UuH/6s9pKH/UelmOv/1SMU0VOjPM0q8Xaysbx/uOAoDVJDqxksfU3B&#10;+rCxlzPHBSSan7ePH5U4/sI86nrmgvBSSdR9ampGR6UrX9hFM6j1NlnRPHFPHGRLE7xNTlpAhC67&#10;OpqF51C9wSf9q4v7rkgg0BOfL9mTj5dUyQwNATny/Zk4Hp+zqNrV/HKVYRSRujRFrkySlkUD/LEW&#10;0ekG5cFbfQabxbGrFNXH1ziv254/Ieda16sNeKaq19c4rX1IJzwwME1rXrIJEWmqI0fwlYtBpTJ5&#10;DIUViKdXeZJLrYLqsCRxdSNMXgBVRWgHnmhoTw+XE8P8pO0WrxopII8xUg0J4fLiQfs4UJPEzIER&#10;NSnyKVLarpwpFpCJw6W/qNX9P8BrTVaUI8qVoR6UrWg9cfaB0pNACxUFSTQeRz5/L8vt9ThKIqgT&#10;jTEabwtocGSa0iyfsrrIJW2pbhbm36ybSWBCsrVJJIoDUjh9px5Nlq5Ap03IgZShA1fKtTkDIqT2&#10;k0zUnOkDrpykoVZD6rXWRJuHupUiRvuZWCRLq0kCQ6mPL3Lz0AbBFKmg9fT1rxqP8Hy6Si3Yhe3j&#10;kfyNfTzrX1r59ejhjd3adopGuTGsbyBGWx/ckX7kadIN7LySLludXuwDcSxx51r9n+qtetrC0ZL0&#10;pjj8vX5j+f59d/bCJYrrDJTyBpDJGzqA6x62UO1QgWQlfULoCBe66dUXqhSQwo1PXjxPyHpQ5IIF&#10;AeHV6hCQy0YD148T8h6UOSCBRTw656VjeokCJG80pdysj8LGssaKNUsJCokfCkLpK/VLEQVNQT3E&#10;j7ftr5+tfWtfnmh1AnvJH2/bXgxzWvrWvzyaL5hOo7HwoPh1/wBxMf42mZowjPndzKXWSOTWDpB4&#10;CG/9fx75Xf3RNP8Aga+duP8AyvN5/wB2rZusTfud0/1sN84/8l+b/tEsvyr0Vh0p3hpVSSni0wp5&#10;gjyOokXy3shkIkVvJ9dLE3P5IWXqorBAGaMFQM/YSPnnH+Ej1rlqi18MaPzwCa0oPOvHFaCpz2g1&#10;xN4opPOhVyEVIU1u5h1ay6sBVOkkbsf9rsTe7A3m0ZSGJK1AA48fLz9aeePsBPWwpZlcAUNPWvke&#10;I86EV/iqMaqgSWgSESVHihM7aL3kkIGr8axUp5Bqa9x+kj/kL3ZzrCk+fp6fzpT/AFevVWFQuomv&#10;pTA+wUx6mmDw4Z6anNqqGoiZItBfyxs7X5VVZEWOZdOokHyBk5FwAVDR6qdOnXSvH7PTj6Ux8+IF&#10;et6jpKa6V4/YcU404UwfU5Ar10KlhFGtR+5On7QihNtMIdJo4Sv3kJsvIDEILqbAAAROxKaO1QKG&#10;n2VU59B5VA4U8qDpPKZVaqg0B9KUOMmldPzA4E0wB13ZZp18bo8ZA8gYsS3p0rGr/cEmRCObXH4A&#10;/s+7CppRSGGKegrU4rTgfXhX7emizqCujP5ivzNeFPL19fPqfHIi60byPrEmnQb3LM6+MtJUuyFb&#10;kE2b9VwCCwmRXCMqBjQV4eQpSoIpx9KA/ac5WWSvJICi5/nWo8q5zQkcacKNQ9KLD0vkdnazxSyB&#10;11H1upZ1awNWQh1HkEv6TYltVpQRuN2Ivx/qqPL+VO3hTh5AZ9WeRtn23xIkWmoaMZzmlaUwRWuB&#10;g04Yr0J+Hx15FKhRGyq0YMshZQvJNkqFSw51AEg3uSPr7Am4X5d5E1Cq4/P14U+zj+Z4y3tW3lYI&#10;aAjTwIpX/oUV4+Y6FfDY8WjHj8emMEHUq3XUQzHy1kYkCxgGzBbaV4AH7YGvjrdwicftoD64OM0P&#10;bw4ginQ5sk8NFJ06aivCmaUNM51epxnFSSBSw8Bp/GGSItHElzGZEeNiwMkn7ky6jqIVgNPpUm6+&#10;kRp0HaAEKr6cOHDAxw/lx9OjP6gGMEvXHA5I4gCmeFCAPI1A9SrFCCzEhdIUOQbor3sDeOsH1PAA&#10;Fv8AAfQG0ZJ10Uivl8vU+o8zx/zl0s4AIJND9uajyzQD5eXr5dTY3DqNLEWXm762W6k6QTM2oODz&#10;yfr/ALdatRpqwpj5A/D5Bsegx9vzRPqLEsaHPy/iqBUjB8/2fbweUuQb6LkAhmLrCHZZDTreoZgx&#10;8psdTcm5Jv6qiqrRSSaDNaVworxIPDIocev46kEksTUk/tFTU5Ax9tP8NOSyPSkWYsGcL6gZLI3p&#10;CEGq1cjm4+n1+vPtLrfRwx+eM8a1x+Z/P1VDApr7h9gI9DggAU/2TSnXGpm4IJbSQUPKqw0x3aJX&#10;WrVkKaOGtxYfS3o8GkDByKZFME+Yzx8849fOoFNMKhkIo3p9pXJp6/Z9nkAncn4/WVlZS11WQG7q&#10;5WYMAHrCoRZ0IvYABf7On9raltIND8IHn5KKH9hrxz6AUqQ3TMjFmoNTN+zAH24+0VJHqAM3RG+8&#10;nhZ9xdaw5vD4TDdlU1Jj5MhmstPjMZDu+nqYlwGRrKuOSnXHK6aqDz6wqCZS5CB9FH1CBho+f4v2&#10;nj+z9vR/s25LC8NBTODWlaj5g1FPKgH5dJf5LdcUFfhabIT7Vgz2Ww7z4/Kbp3Xuv7alp6uOgWsj&#10;oMBPh6aPKjKysWhWOajrI6mFZWSQwXncqxUEKAw4AZya0J4Lk0NOOKUr1IC3H1AMvmoAB8uB86in&#10;yOaHgCeqSardlY+8qzGVe2YIarFk1ke5tvtLgnVqYSS/w+U1NXNBkaxQFUtK/KvqV2JHmq7KRUsA&#10;o4DhivHgBn5AV40BJ6JHuNV0LUEasnyIz2jHGi1zimaGpGpknWQCgly9FmdytQy5avYRPuFxVVVM&#10;a9RM6lYq6S5qbfssjNyDcKOSws4qfNaDiQceRwSeHDgPz6fLNVi6EPSuFNDn7fl+IE/y6N18dkrN&#10;qQpJDk6uo/i9ZSTfximzVbhZqI0MgjNQTTNTVk9JTY6WaZqakqqaoqJYY4zLHEZmj0bmqFAQSCOP&#10;EZAHmMfIla0JNQOm7ggRuy1CAmuARw9cEehr5HBIx1d91j3dmO+/j9vHo/LbfqMz2HhKrY+W2EuF&#10;gWhh2VjsNtXE7KONwuJyG45cllKtYKYpLD4aCkqshUVtS8bVZgAM7OVUCqZD5UofkM5qckevzLDo&#10;N38Dy6ypIotaj861pQVpQAHBA4kjondRhspjpFoqqhnopIImmkpJEqZKqmebxyf5d5mRhUVIJPqu&#10;qOjID6bA/eQvGCHrU/mP2VFCfnn7egpLYOSzN6flx9M5+QA+RI6gRSRsCYalJogUCSQuzJKrLA3k&#10;Rmqg0iszlTcXBBBUi3kZPwnHkceQw+PL/i+trCY9bZANcYJB0t5UwT50pQZpXIlxyBVdZNWq4Fw5&#10;a0njNozqr5CVkaTk3P8AW5veRuXiSrYz+zU+cHy/y9OualjXOeBNMs5r5VAHnwznzHXJpkIIAazA&#10;qV12tIb/ALIYVRJ4PDXt/j+SzqfBK1xXz/z9a8zQ+fnU1Hqc8Py/b1CeN3b0uFJ1Ip1PcE+XVGD9&#10;0LmxF7W/TwQbMj0ZxlRSvyHmtOIPrx4ccUqGYkLgHSlRTI/wHyHnjPGlcEkcOYyVs2hjIAUkIjAB&#10;nIhjP3UZjMZPJ4+gsFAAisvcaUFaA5866fi+Xn61NCSaktFpi1DHRmHzJrXj+dcUp2ip4kDmQSeH&#10;je4IuJLBvU14n11BKp+L2vccD8e7UovGvD/B5/MeVK/M9K466FJFCT+Qp5/Dx9K8enGkqWRIo1YF&#10;k1ekyXDg62CaVqH9Ka7cjm/IYEh/HiQScnj65+VeOny/LIo1uFCEyTnyJ+XlSpXyHngeq7x04niR&#10;7ku2rVqkOtzG8as5VqmVkTkEi7cseTfVIS3YbxnLGtQPKgJIrQn9ucjhQUNGMbdW0xs2Samowalq&#10;muQCASaEYIrSn4pFbIfE4XhwRcFv1gEkyWNYL8H+tuPp+fZNP8QIdjjz+zA4Gh/bX5+ZxFQF2Bx3&#10;V8s5+Zr/AJf4ugp3LkJYISBIdQXyoPJa0if7tYmqj+njH1Krxx/qo7WUQZl8xWhH+mwc49fLOCT6&#10;9Ir6cxAto1GvqB+VKevy4DgtMgLuPc01IZ40ngQozyIHkmQlUkZopH11CrHKCbGMKLWsQui8Q7sN&#10;ra4EZCkqRmuMiteH2H09R/CANf7qyliJQaHjjjgfiovAeQ8gdRyOgvyO7Kl4vEksalopZAvkYhY9&#10;R1sb1b6y5FgoNgP6fT2L7Pl6M+EdLdwGTgVpwrT/AIvz6C11vdHqWqG8/l9g/wA1Pt6QVXuGsmWK&#10;oM0EaGYUx1SzlkLWbWFDyM4aVhdbm30sbkSCy15eiPhgr3nyxnyIOcVFfWpoc9BS635AW0EEV8qk&#10;0rgDPH8wfSmD0j8hVyulVJE8ZEdT4gwl1sutxLYaaqczBna5Nz+v+3cGU2isaUVkABFOPnTjWgzQ&#10;5+00AqdQelv0ZRIoqhFSB55oRXA4Ad1KjhWlaMtS8ck2rzOz1Q8hUBx+6AGRVkNW/wBXPqIYWv8A&#10;n6k1gslFGYaVB40xUedKY/1V6K2u+NKAGtBxx5VJK/kD6HPn1AjWWokkMjr5o7hoo3KyiTSHVB/l&#10;cQYl4xze9h9VteMwIAUlc+nChAOeIIFAeP8AIitS5j/aUpUfng1GOHHUPM1IqfLqK8ZDIWnikjWS&#10;OOdI3n1pxEWiZZ5IFBvHx6lN1vZQumHw7u6h0kE4wTQsPI+YahP7CWNerFgWJJo1TwoadzHBpWvH&#10;OQMHzGjlUBAjXR9UtQHBsFVY0Vh43/ysaSpAtwR+P8B4jKtrY5AyQafP4aj7QAT8uqnUVrUlgfIi&#10;h9SB519eOcjPWO7/AGUTl7TSu8bhns3jUMbNeolRAb24BJ1W5DWk2dIPHtFCONK18yMitKZJ+YwK&#10;OFR4i6eB8vlgCvaBpBpjOc5FQe3MkwpZSy3pX/cJZWE8YbQQGMz+sKwtcBWJB51XmoQSyafh/wBs&#10;OIrUAHhUnHHB4AHTsMtY1VQB9pByBniOOrhnAwxFD0PnxYdX772OV1svl3U6s1wLPs3cVywNTIA4&#10;+lrMeb3P194Q/wB5JRvuWe9DUqa7Rn0/3e7XwrU5/IdQN95rS3sjzpQnSBZ04Zrf2tRjAp8qCvl6&#10;oPtdHbtfs4LBTyBuwd5MFlnaIuqbgyWqRXWUH9phyLrci1xa6Tf919T/AMDV93kEceR9h/L/AHV2&#10;mT+VAKcB3Y6HftYxPtj7dgMwpsW31PH/AIiRUxXJJoATwIFCMAIeBacCQD0MtkMJqyPHKfENZRJx&#10;rClANPosRcheBDNcg1R4Ix6g/CCwqDw9aDiBQDhUj9BVywIIpUgZyKjzBxTgKHs8qgE9tJGisJql&#10;YTBP4odccvjM2gXdXimkdwVH0Kqf9tYNsarUq1PQ0pk19a/YfLyHTvx1A4H186/bTj5cM+R49ZxM&#10;KmWSRtMhSNFIMjIlwWF0C1LGYSK/K6TyfoTxJoAUZ6lakfbmlBX7R+z0DFutkDw6BqjPpjBPmK8B&#10;WpINQMgVPXbmlieOSaJSf3PGEm8puwjaTV5azlXEh0j1AFub/WbdKEkVwPOuPwinnigqeJoTxJVd&#10;dpYeRpwxSoJWvw0rXC4+EVJ8uoTSKrSz0qSRTGdUBLjxhCGBV2FW5Yubcjj86vya6QyEsaA/Lh/p&#10;c+lfypgdeGpRQefrx+QArinkMny4dZojdHJQ3NnDNIWZeAGWNxU2/Ul7nRa31W2qPddSk4DgGv8A&#10;gpxqOA8/l50NXB7wQTg+grU+Xz9Bn4jx4NgUaGgVqgEVNwgLujqUVGMfFUiqoEdlYE/pIOnTaL2n&#10;V8NcBh5cASOAFc1FRggnA4aXGQ1emQTngKV1HzqeJqT5g1GDpGejheON5YSYDqYMJGCyyKpIEYVJ&#10;ygK24YgX/oPoNBQSCK+Wf5fbT1oTQ8DTrR8lDAxmuRwr5etP544kUHSipIqeppY4taU/nl8dUZAd&#10;TKXXQ8TLLM5Cs6ki3Lm/rF1kKrsDxgwFR/nHyNB9p8qilT0INt0fTDRw1H/V9ny8usnij/52dN/1&#10;Prv/AK8e28dLuv/WI8tQJoFKRAA6NQYsWAYAhr6vWXN9RueWa97m+ZxBBC0xU/yI9Pt/kPy5pvFo&#10;AAaoqMfbmn8x/L8pE63mSOPW1nEaPdjFEC4Vh+u7cXuw/PPvy+r5p+2n+r+XSbxaUBGo/bkj7f8A&#10;V6dcliEKz2fVzNFCo1l7ojA6WEinQQ1ybi1h/hp9p1K1ONOHlx/l6D1NfKvWhIsmtR8X5UrxFPyP&#10;7T1EtDR6kj/c1MY0Ml7oI7Kil1bmMRlSDb6qP6C1fw5NMDh86/5RQ/5qDpZHFRBIx4DA9fM1+3h8&#10;6emOskhAYiNNb6A7LI3pk5F0W7FV0/Ucf7D3UXCDNMAEH9n7ePTmFIB4VoCPs449M/7PXBllkWVQ&#10;kshcKR5JNWgrIGCxgO2kAAgX+tyPybtLMNKUXH2fKnn+z7DmvXgQGQknSDU5/PPypkj+iTnrBNFI&#10;Vu+oBPUQWfWxV2kWQkOQTZif6G/+JvYzJmq+X7e2hH2YqPt+2t0c4HhgHhQUxwr+w4P2fLrhCnqu&#10;wfTIsjgO7ckW9bDXdZLr7944wwStR8v5f6gem2IZWGkVCf6v9jqbHUNNHHTRCSKFC7HzMSxltpV0&#10;0yCwcG4AseF+hAI0ZkFFpk+f5ZH5Vr0yIOCgjUf8tVp+R4/4D1iaTiWwb0NpAUm5ve2kBlAK6hYc&#10;fQWt6QriyB3Za04/5fnxqadeCFtR1eRPn6v8/wA/9WTS/LyMSdmYNSusvsTHqvDnxn+P7kJfhgCf&#10;xb/e/fLP+6G/8Rr54Naf8ji8/wC7Xs3+r5dYmfc3Vv8AWx34g0H7+n/laWRpw/4rorUAEXoPjU6i&#10;kUTRyfuFXvJ4uSjWVwCP6O39Tq6kTfCaClRx9Mcafz+fWWXh00sSq0ArTjnA/wApr5H7OpYhOmP7&#10;iLho3KeNiX1FUVXcNIdZfUSwOo3dv8SzLsW1FT509Bitc/MHHzp1rwmUKGIoB58AfT7fU/YK+XXB&#10;XZgokkLmMGNiob6HlALv/vP1/wAfd0l06jTB48fz/wA3TgiOTqFOHn5f6q9MbxFGeSz8GMNIC2hL&#10;yKURiWH1AJuLW4/2CsMCcHz/AD8v8Pl6Z6ac6CfkfzoKcOFeGOHA9eKGlmkeSF52jH2hcMApRI42&#10;TRre6i50/j+yOLCzyRsqIWwDSnlUEZ4cfIj5Vx5dJFlqxVQwUKKeVccfyJ/zdYKcxxSMVEqrIxPj&#10;L3JAuCGKsBYX4PJt/tvdXnpnRw4+VP8AVThw9PXpSiPJwK4AFafPp5+3c6Tr1XLEJ6rEL5JLEOzA&#10;sova4+t/6m5Te7lHHGV0dw/maU/KlAf9jo222xkkmGQT/PiBSn+fj9vS8wtMzLGzanBLKxbUNTpK&#10;+vUS1yQZSPoL8/W51RXvW40eRe4Mvl9mV88do8+pm5fth4MR8MhaYOBxGKkCopp/LoVsLTu7xoRJ&#10;qHouQxUj+p9RYNccA/0/rz7AE1w7ySPqpU5/nTHCn/FdStaW4SBC2RSv888fT14dDBhKASEDwqG0&#10;B9ZkmBfkLrA1mzBuSPwRcc2sjajdxyQPl/q/P7elK9jRqpIqf5gcceZ9PMGh9ehIo6RogtlLMqRl&#10;FGogMF8YKh3BBV4hZf8AAfTjS+tqRQlh4dfLHkP85P5fZ1vWsYAZezSCKE+ZBweJw3+Tzz0ZEBI0&#10;unPLBnK3BsbgOLkge1YUpr1caUpw/Z9nn0VvLTuJqAadZoZGEhj1MNIPPqPp/aBIu55cXH+F/wDX&#10;u8rEA0B0ef21JJH7B1uOYFTUUP8AkNQM/Pz/AGfZ2ZXQoohkJGhbK1wilYiyli/ra9wW/H+x92rj&#10;UeFTw/PI9CeJB9ftqpVCwDYocn7an5cBk4xg9OnkiijCtr1a9Kt9bn1W0kvcxm31P59sceIBAz8s&#10;/wCX7OricCuoHJ/y16hyglXYFtQVrAFhdQpCxn9wDgn6/wBQP8LbFdQpQH+XEV/wD7PLpsyoAe0h&#10;af4NPE5qMHFOk9WRTKysQGWCUEIbsrImmRoxYgCMi1jwB/QWAVxfLT8VB/gAz+2nnw45qSncNNwJ&#10;E14qT54/nxz/ADp9qckk+8EtJkqaOSCUPDNq1+MwPFJG6SqCzEJqvwPUR+Pr7bkhLrQMAT58fPiP&#10;l0htv8XkWrcPMeWPTj8uPTv3D2FnH6MxmU8uRqMicZU0OUOWrp62PI5HaU1XtKizM8fjRqfJ5hdu&#10;S1FVIhtTGQRxFoZJSSi4XwiRI40jz4in+HBHD5nqTdpvRNasoOKDJzwzX8vlTjTqsfbWP27vTZ0W&#10;H/hmSx+4q+pr8vuPcmXacYCplq1ZhDiq9pGgepABMasbF7f19VXj8SFiMA4/ZXz9RUjh6/Z0Tqvg&#10;7rDMamMjh5j5Vx6Cp+Q+fQrYnZXUNXuTZOL3a0+5octnKUU24JYoXvjsRSSyLL5I5CR64tIB9R1D&#10;/H2STFoCx0j7KU4H7eHQngImKhVADZP5YGP2V+eehwmx1DkkzuH2NMcTsuaZ6Ghr/wCCfxWsqJ6m&#10;n8VTBBjpxLT5Lw0k8jGApL+4qOqHTqRDFM8riNQA1cHh54/y58uJ8ur39o8FsHpWnCvH7K+QzTod&#10;Nl5naPQnTp3BsjKbmi7g7Nr8LHR72zWQrajcUeMkwc9fnsZs98jUjG4HGDc2QVIIiI8TS1ccBlpJ&#10;yqU7CGzlChVB+DiPXP7cilftI6IXiLAUHcRWnlnJqBXyJ/4sVC22L84u2O2M9P19/AOrt67VrN6Y&#10;+ozXYHYWy8VMcvmMsQD4J9rxbP3Nj8TDBFqd5MlNNVVELTNHEhSIGi3gRV1q2tRxB4flw9BWmenb&#10;TaDdCcK6qFzVhUfIevA+v5dCJ3ZshNqb3FPjo6eKhzOOpsyYsVPWPg8dla4/d53F4mBqz7OlxWLr&#10;XqAD4BOsMTeWWbTZVv1AdtCqTilPnQjH7fM/4egpukDWkjRtkDgRxOGH7Mj+fQL6gGCrq/Suk+q4&#10;juIpI2Bcm6TpJHJqs6SRspAIN3SNepq+v21Oph64IOR5noojJYPVaGp4fYc44D1HXtRtxe1tNtTf&#10;otyl9f6P9q+vvWg14/8AF+n2fLp6meP+qv8Ax3rxY/4/Sx9TD0APZQdXpAI4b6/8RdARQV8x+2qf&#10;6qdV0VIofTj5HGf9LnHl1jkeQkqSChVgVAIf6yAG4cER2UXPBFv8eKgCiU49vE4+FOP+T/YHVBHU&#10;g8BQf4Af5166UqlwurSWJtchbE/U2kA8a/g+7VOkV40/1fmf59PUJWny8/P7fnXh1JgbUSNRN7+l&#10;ixZxoYXJLtpBubf1B/17+J4eX/FnH+r7PPOmHyqD888Gwfn/AIB0qsbUEEX1sl2uxdtTkVTt6vX+&#10;oO5J+oNz9bsWKbqNmckEUOKeVdOeIx55/wAPT8Vz4ehQPh40+VTT9p+3Fc9PVU+uKRlVyrsXHJBb&#10;SAQ1w4KsR9B/UeyeeOrBtVDSn7Bn+fn0ILdzIrO1A2QfkaeXr9vH59A5upWMZZiRZ5NC65PoWIEn&#10;Elg6GxA4sbfSws/t0b6mH4a5/LOf9j/Lgs3FnIehoKUx6AeWPUfZSvRT96TaKiXT5FYpM19RIViz&#10;kKpDoLtoFlAXiwHAAEwbNACpJHEg/wAuPy4A8T+2hEQb+skDySmWr0U448AKf6uIpXj0Dc+RDzU6&#10;mQoYYGh/U5J8qC0i+sj083H+w/w9j21spREdMlFx5cP9Q/4rqO7i+Ys5AI45r8+k8GiE0di6wx1I&#10;kI8jeQ+nS2k3cF3Lc3tbm/Ba4ltlkCINfl5+WSK+WOPn9nQdnklq2k0IOfP+LI+VP8nWKeRqaSam&#10;ia8DVTVPjUyM8epn9CsZCGvrJ5/Df1vq8IgoLOBw4CnoPl6rQkcCPn1SSSV1Gp6VOK+Q+HOOOc19&#10;f2QjWEtRSytNCoQH1leAultCaZHuhP1/Nj7W+NEoIXj/AJ/P/V+fSYwSFsSEGtaetOH2V/1U6iSM&#10;YA9XSSBpqipjRQhdDGJpEUMbMlokNmuORYfmxCTzA14JNSeGK+tc+f8ALy6VEtkah3epwSOHr50+&#10;RI9OslRK5c0siwpRQwNUzPGT55ZoQllFnUGMhAq/Ti1gAAFc0ueDUAWlOB9SPPPmfspnj1qgZ1ND&#10;3AVAGQ1B58R6/nnqNDJDFUFHllenK30sr8oOQj+oKALLc/m3upB0kVoxyf8AOPsJJHXlUlV9QMf4&#10;Kj7OslUyT2RFeYgxCcq+lZIvJ6UUO4aIRk3P9Vv/AFILgNRwFc58uAP+2/wHz8uqqDqWhABGfnWg&#10;Ix+2nr1ildnIlCOaWKRoSjMdVTKFOqRG1HSsLc+rkgMeSSW0tGRSr0Gr/Ppr+RHD5DhSl1K6X0+X&#10;z4ilKEH7B9tPIY6ML8Wm0d67HVH1LK25y9i31XZ+4idd2a7XI/33PvBr+8kH/gFnvIRXT/uoI+w7&#10;5tlP8HUDfeYP/MEOdFPkLP8Anf2v7PlToOe2iH7W7K8wkYU/YW9HiCM6ix3JkOLiQEvrYEAfm304&#10;tOP3YQR92r7vpNKHkTYftp+6rUH+X+CvQ89rFU+2Xt1QD/kgWFa/88kR/wAIAB/kekJSoiXWKnFp&#10;2E+uJn8kaqyj1lnBb6KeOCbcAAaZvnXUrE1L1xniSPT9tKcOpAiKEsM0AIGK4J9PImlPOopXNepb&#10;GdXMSCN/JN5QzBneMFPGRpLgeW/1tx7ThSCRqxWvy9f5CvTiliqhVHlw4YH869d1Hk8E4AnU0hQz&#10;qf0EVKyRhoQsl2HB1A/S/wCeb6ZgadwDUx8sgj+Y/PrYchzp+HV5faMfzIp6n54hyaGQU6yCpqYp&#10;qc6Y/L+x5zM01mdjrHpGr+n+xJO+3DEEA8D5U0gAkeuKcDSpx1taqSGNEXTk+YAoKZ4V1GvofTr1&#10;VVNGJJo7mLyeOPhm1tGpDhPWeNf5v/r+6qCx0FsUB9KD7eJ6uELBlOADjz/2Kenp1wDTypAzPoCM&#10;LgtKo8V4+FOsWAL3vx9P9a1i2oMUwSP5937cAj8+tGE9xNCSKf5P8BPXPUSmgKB5J0MLMXDoqRwB&#10;kJ1X8bJaxHJ/wFtPjXSHDdoJ8vI1x+0cOA/LrZhYqwZ+41+yhNcinl/nzk9ZY9SwThWkSFpiVkmZ&#10;uQyr+w2hxpAUcG30Pu4oWc1qa5pXyPH8j14w6gdVNVP9n/DXpV0bssIaFYzI8DJGkhOqWTQUV2Jk&#10;uscV9QF/UQeP6lF2qtM5UkoV/wCLNOGfs/w9H9kNMArSpNf9Xqem3Vkv6xf9TK7/AOqPbH091/EP&#10;2D/oLpXVev/XI9TU4aZm8n7YYlUWKQkqC4URHxqNBCm5AFgP8DpzNGqijypn5UoTX55ANfQ/Z1zW&#10;mXSGA8qD9gBJp5igGa1zny6myP8AavEUjDCWB3KpqBjsurxAGAFnutvweefe0ajGgyPOv+Hj0VyU&#10;C5NF+z/VT/L5ddyRPPIskMLmIUMsszH6xWiYEaTCQ2pnIUC5JsLXYB9vxdWXjSlPLzrTicV+Xn5d&#10;ei0FVZTRD/xXDpoqY5Fni12ZJZDoIRisp0gX1GNgIjwRySeOTcFm2qY3NOHH5HVwpx9fl/Po2WoQ&#10;sRnSAa4yakDiOAYedcimajrilPL9qWfVqErKx9SsRbUAP229IH0te49o9Q7dXp/xVcf4fPrzE6+0&#10;jSaHH204cR+yn+HrOjClUOC34Jkk1kAhma0ihFJ0gELdk5+trHTVlLOO4j/JxGPn6cf59ewQQDgg&#10;/ZwC1PpSufRa8RnrrzOWKSRsY9MmuZg91ClwAyGCPnSnHItY/S3p3XWGKcfy/IVFfX/UKdeBIoai&#10;lBk44gEk14ZPzyftrnlgKXiWQKaYLIZDE37iSkm1jEApUf4n/iPej5Amn+r9tK0rjrxIHbqBJUEe&#10;eRjyJ48RTj1iXVVugp5AREDK1lf1tFp9AAibVIS4sOefweNVtVNAY4qDXyIP+D/Lwr1qpIfQR4go&#10;F4cTqH7aZ+f5068KedUdJlKvIyvdSP0WHPEbapLkfQnn6fUanIDpYKAMBvU8KY+X+TyqM9aqC7lK&#10;eGQR+0sRg+RBBz5fYT0ab5fhv9Je3DrnRf7l0PqiBsGXNbka9xG5LAfi4498uv7ob/xGvngg939e&#10;Lz+e17MP59Ymfcz0/wCthv8AX/o/T/ztLEf8X0U5SYU1sax2WWTTI8ZkNPrv6o1WNblypLAkWCE8&#10;aSV6kSrRVOpQC1ONa+X7cjz4/s6y17ipoooF4UPlkL9hrQH4jWnr1MEhMiAw1U06WVSuuJWLXV2j&#10;VoDZUMDAliCLHgWIVPQBiTx+3yrmgyccOGcevWiQATkgrWpHl6fOpIY+VaiucelklKlSqqzuEAjj&#10;YCIEablhEfJz9foR9LX928wSMY/l04FFKMRx4HjwNcfLyr+fl00a5UD0rq0iVFWiaijkgxKHAFop&#10;A0eiTRY83/1wGWRoxY0r2ivl5fnw+yv2HosugFMoJFCD6+nzp9vGnoeuEtQ9ezO0bMJZG0QIXV/E&#10;NEYEkngYOrsgsQCOR+rgsYCqxpnyU/Zg1I+zif2Y4dJEpqjXVQnPyPE/P86fL1HUsU6Eq0ZlQKg1&#10;q0Ekqs5GpmvoUgAEafx/vfsrmGJQBkHFPl6/L59Gdv8AxaTSvH0zw/4vpT0UBM0Za68RPqkRtJWz&#10;nRLeNfQFGokEG1/oAxQJbtIR4yUJwafaRWo/Ziop0NdmtfEEbMxNT+YIpjGa0OPtx8xPwdNZoQVF&#10;vCWsUcB30JbX/k4aOQsSBwp4vYG+mKt7uQ7MyqcHB86Gpz9g8zUeQ4Gk3cvbczIAHq9fTHE14/l8&#10;hQ16F3A0axrq8bE6mQh0aM6g4NzeIEMt+OPV/T8ew0Csigs2Knh/s0FK/wCodDiNAoWL+GlM1IqK&#10;HhX/AFeXn0L2NplRUCqwbx39UblmLxqWItAWLc8WDAEj63Afxaqksvb6jhgHiP8ABwr+devBRqUN&#10;8WofI/EVFCK5px+Q8/J/keoRWCMQuotGRE99N5CD/mmOu4B/P1B5BBZWursFK4H+Bfn86fn88MSm&#10;kag/DpFDgeS088Y4j5kjBFME1JJNETAEEgJJjBYkgN+D476rc/63+3931sRX4iaUOPl/lweiuWhF&#10;RWlf2f5c8M/4OudMijTE5bXGOZBG5QC4LgDRpZiQLeocjm1jbbCUDPAfZxo2fy8x/kyKR1o1R3HO&#10;P9MKD9taniBn5dTi0kf0tIurhl1aeHYej9jUUcJe5sQP6c6WwXQa2TP+qv2EYBHGlfMGhvERppTg&#10;D6/0jXh8v9XlHeOQvrLXZb6UNgBYkiMPoBC6j/S/Pu3eQFoNPn6/b+zpM1A7/aeuE0k6KQYG9S2G&#10;kszAMjsrhfC110gEfW4PFzYNpG/UFT2A5JoBxHmPt/mK4r1UgEEEcemermPqKypLrGhvHG7XJLH0&#10;hUe8PqGk3a9xybguqBFVNO0ZyOHA5+eM/PUPKvRbcDUXHpqp6eVc/Oh/PUPKoYfMrOzCaJSGDjyH&#10;wRatQMcEk3jdY4pZCF1WP1/I592jB1AstSOHmTTz/wBX29F5UiYByADj5/6vOvDpIbxpcHPs7CUm&#10;7KxZ8FuHNbwxmOw88mYlqpa/I5tsDT0bY/CY+uy0r43K00FTGyRaJUqmkcJCkrKR7kD4jFqGvDFM&#10;Z+Q/y9SLy+CYQFaq+eMHyH+fH+Tqq/a+ayGxN5Zfa2QqMvQtteXP5Q7a3FUY6gSupcbVVNEUyOA3&#10;HW4iaeTHxJ9zQ/bRKZ5okiOnlk3GheLStK1/b60/y1Na9IZiq3ykEkheFR86CvDP7PPz6NPJVZXH&#10;0ezd14jZ26cXhslV1f8Adnc9RtPD4qAR46pSnysK0lbncxA9HSySp5pURnZDdEFiPZTewAnVoyRx&#10;qP2+h/bjo+sJKnhUD8yPPPp6eWehki3luff9XT7Sxufwm3aOnqajJ0mRgoKFlqqeSPHwzxqMYuPr&#10;p5TPGLeIxPrYWuPTIRxRhZQ2oD/VU+o/bQDzPR5M3jReGWIyDxrTHEAYqBU56S3aW2MpR7Uhiops&#10;tl4cbV7lrYTna2anxf2G4s946Fqx3hZ5Bhlq4PDBTmIPNFHKSxtqO4QSXk4sfMimOP8AsmtOB9Ok&#10;bWpq5rk0xgECnw/LNc4NBmmKobE1C9ebdjwFDVvjM9nXZqKnieogJWanNH96ylZTVrFrvC4MegXF&#10;ze/s0i0r8Sgig/Zx4D/V/h6auYprYaY6ktTGPyr6fn0e/qT5B9s16QbZNb/FsTsnYdLHV009RJlc&#10;Xl6nDVtfuDL1GVxJo466WjyFE9alTT0dRTZCWiaWKnqY3Xg2hmh+I1yfzoePofT5/MdFs+1NOA7i&#10;qgDNDg1zn9nn5fn0ar5YdfYLYnZdDT7b2tuDY1LuHauN3LPsTcGUmzB2xNNJNQyHAZN6Sn/jG18+&#10;2ObIx17oKiprqisjleT7cOqtmDqFVlLVpigyQaDGNVKVoSK8KDHQa3u3htTEE0gUNaetKU/b5enH&#10;or1jdltdl/UArHTxa5AgP7Zt9PdafCwrn/Of59Elc1r5/wCX7fhHmOPXFrjjSSxBsgVtRHqBNjBz&#10;GNX4v9fySA2kyQAeBH+FKfn14GlDUUqP+fTnPwmmB/gAJHTIzFvSVA1csr3PLsrErCbwtq+nN+Pq&#10;CC9FPapxwH+BBn19R/n68KDQK5oPPhhcnOP6Py/lHkljiK6mJB0tcKQhVib8lCBCD9Bcg+91waen&#10;2586+pHqaU6TyTlGAKkAcf8AJ/tv2dYUqo9QNzp1aSTdSLFQxYmJf2wqMV/xF+ACV2ytSqgkkY4n&#10;Bx+3I/1caC6oGqajT/hB/wCNfnkkDz6U+OlJ0ubm4S5KOoLap5SJP21VCCDwxFrfQWupfdUD5GCG&#10;NPzoKHz40FK18j5dOIQ7KxIFTmhqAamo4eX+r0CmEgaExFH1eu59VmFyLn9rUrKBxcfUcD6gFEtc&#10;so7f+Lx/Py/zdCqzJCSavU5p5ZGBQf7PQdboRUSWMgsfEHjJSQBipubKYSWlAe4AuT+PqNT236hI&#10;ScAMa/mBgf6qdINwqK4FBSv5efEf5a4HRNd7MorKi9lJ8h51erUGIOkxk+Zg6hCARyOWuNcw7KKR&#10;IKeXlw8/8vH0qRjh1E3NpH6rFhpIHyPEmlfWgJ41pTyFegErQizNpuNMSSKfUA3p1kL+1fyFj9eQ&#10;P97km2/s0IBrTiM8fkT6cf8AJ1E01XZyeP2fsx0yioWaSnTUYjPA0ofTIfC+qyhv2owzDTdm9NrH&#10;+hKnEXaAaA6SajzxXyz6mgPH16KZgCZa/GCBT1qRw/ZwHlnrj5Gamo5SGNRU67Ot9NOdLNYgwqG0&#10;xizC6lbEEAqQtXYKwQLxya4rxGMVy1cCo8+BNNO1JCoIPl55zkMPUkZ/bivWGCORkEEyfcGGJiEC&#10;MrIebOqmM6luORYf04P03UEd4NRWtBwoMj8v59bUh9TPWlOPp/sDy9R134IjNAzioZQhkWNKaVV1&#10;oosxFn1QhyoNr3v+eA3iVAY1PaOP5mlft/LjQceqkCqrIwDZJ9CK1p5cacPP8+ssUaTQGN4445nc&#10;OrRrK7PS+hi3k0ERqkTDg3NyDyGBfxAUHuxWhr5Z/wAJNT6DuGKEdXLKG0lhqr8RpTIapwcitQON&#10;PM1wPeOBtUqvIwZTCiM14/SPTrYRaWjUfm/1/NuffuNKij+dR/hBzx4AeXVPJakV41rj514cRkDG&#10;OsEKOv258OmQSSMZnkKxAKGNp4zAW0tGrANcAfW9gdPu3R21B8yPQjyGMkgCnHgercak0Ccaj08z&#10;/govz4efXKKOV0m1SRCKOskeKAhmkCyHTIJP2orEXYi5FgpvaxCbJK1qTSgIFfM0BzmtPPHoeFOm&#10;1GOwUqeHHzOk+dacDjiSOPRh/ivSz1He+zJ6Cmqp6ekpt1VOSaGlmeOgp02zlaBayvkSAJSwSZCv&#10;hgVpNAMsyJfUwX3gZ/eW7ttdj9zX3Ts77cIIbq+n2qG2SSREa4mG72NyYrcMQZZVtreedo4wzCGC&#10;aUjRG7CAvvO3VrD7J80RT3CRyzSWiRhmCmVxeQSFIwTV3EcckhVakIjvTSjEBf2/IE7X7OurEDfu&#10;8tZF/Qn9464mQDxEmT8Djm4tfjVkB91+n/A1/d7WoFeRdiHkf+WXbfzNRgfPhXqRPaw09sfbj4a/&#10;uKwpXA/3EirU8MA1z+zhVD0spaSGJkeEyRvFHJZmBQIJhKLRX1OAAF/OsG5v65ulYEMupaFuNftF&#10;fsqOI9PShA+jDVITJZQR/vX58CSPXBPCnUnyfbxrLGrNUyKWLDU2gm1j/mT+4Sb3uLD/AG/timRQ&#10;mgYjj514cR9nz6dFBUaQO7GcY4cM0z6/4OvI8t/G8jmeoH0SJ7MIizK36AoKBvoxFrfixK+ord/H&#10;OQfyr9tBxoPX0zYioLaQQCST/h88V+XH/DyJK1KSlI9FKtjURKy+Xyq6yp42isGiNKL3YkHVwNLa&#10;PaToK6qIDSvlxxn/AGxqeH59aUsyyaVAJJANa+Z/YMtStMaaVr1Bkiljp46eE6UDz1CPoLgrI4Zy&#10;ARcKpPJ+l/6cj37Vq86nhw8x/l9Rnz6ehBGoE0OMen/F9c4/J/konLaSywqFhkKuQqyAaAjqUl4u&#10;Tq/1jwDthqSWQCi8PIZOKV8qV/ZivE9Peg6yhJXlEKRFp6dz5YSeY9FPTcyFYXCxstips1wwsDcF&#10;talZNPqcU8yS5xWlQKgHh/gr7rgzMYJKWRD4/IkjM920EKBZ3RTdHt6CPqLfUe9qxqxrUmvD5nP7&#10;POufkD17pRY5nhp6cRpE9U9Q8PlljmcrExYklPGGtbUASRpIvxYlUFyM4PYEqKfaOP8Ah/Z0c2lf&#10;ASpr1O8UH+rqP/OCb/rx7a0H/fSf72P+gulNfn/Lr//QI7SRKlSkIkSSSQBvEkLKNC2JGp4WbSqp&#10;ZgUFiPwR+3mt4KtUBzio/wA3AEZxwpjh20Uc0WYygBQA1OGBigr9o00oaioDVxQdSoGjYzIwEbOV&#10;RD4JAi6rIo0iJ7Rrxq4JtyQfoPLGqqaGrKSQPs/Z+019AB0kkgdiVRu7HoR6+tf2Efaes8sbRLMX&#10;qIJwIlSRQqp62SRVpRGaScyxs8nFh9Razf7sTYKnVxrgeprnz4U9KH1PCt1jCgsWJPp5GmMUPD/L&#10;XhUE4agEOkboJlCFhe0bqFZi0hDwymRFJLAs5LauSSx8tJAGQg8a18jxGOAFABQAfy8grWY1GqoO&#10;AKEcCB9gAIp6CpJAqAA2vBBFYSMkZZi0K/5yWXUL6RH9uyFAAbXY2/r+faStM6scK/6qGv8ALpzi&#10;SM1FK8B5/wAvsAAPGleu5PE+gM5iN1j80tOpRFOoan1RppVQptpKWsDwBeKwUsWCt3f4OPkKcB6+&#10;XpU9VLlKMakgE/n2tX9oFQPKp4irYnhWOJ2nYxSOmiJo4AVQyr+p4Fp4ibggrymn6enSRG8IkoD4&#10;lPtqa/ZU/Phk4J4nryMHQBAVp86YAUcRT0HqPMrwAxPG8gVjIrReCOGXUAGke/CtGKVT5dB/2rSO&#10;P8PdJItIchiSK/8AF+lD9tMZ+T0i0VWooK8CKin+o+X+zXEyxwQSiFQOGOkA+qZVW3/KAW1jUfpc&#10;8m172kZIBAFTULxr/sn58QRw40xRQBIDTu1AV8wDrA48PL7fQnpYdc00OR7H2FTVwhraSu3htWnr&#10;KWspoqilraaozlBDVUlVTywMkwqIZSsgYlGF76tRLxH94Xc9y2L2B99d52XcLi03i15O3qaCeGRo&#10;poJo9uuZI5YZUZXjljdQySKQ6FAVZSB0CPca+ubD2557vrG4khvYdjv5I5UYo8bpaymN0ZaFHUgN&#10;GUYFCRTPcRX+UOWylZ3Dn6Setj+2w9Ht/G4xXpYy1JRvhaHMyQxtHSkzPJkctPJrkZnUSaQdKqFx&#10;o/uyuX9j2L7oPIe57ZYeHf7xe7peXja3YTXKbhcWCy6XZlj02ljaw6IgkZ8LxChkeV3i77q+2WNh&#10;7LbBdWcGm4vri6mnNWbXKtzJbhqFqL+hbxJpTSp0aiNTOzF/qJK9yI6kGhpxE0kjqg8dQKcB7X+1&#10;Bicceom1vp9AYs+HlNOJIr5+X/F+fEeYpU9ZGpCJGkBABWtCOPnUjjSnEHBUgip849PWzSs4MimS&#10;SJJYtKNpgULdlT/IqcEylfpwU8dubKIWhqq1VwCcehGKj0xj0xgdPNZKKEMfE0+eft1DyqaHy1Vq&#10;SKkGVBXCKMtUQvJK4ZXXx2VDbSuhlgIk9J51JwOAB9Pb0cYk1NqIWvr/AJc49KH/AC1ZnhEamMvU&#10;/wCzkcf20zxNc06gLLGXMvjZVgDzOAsZMpukfjZDRsEiLEfq1LY/pblZFERCMA1CCKfIA4rUZ+2l&#10;DTzr0WSyDvfT30PCo/wV8sUz6mpqOsalVMbR6I9KiOaSSxsNc7EMnhbXT6pSf+QjcE3aR5pD4Sgp&#10;244Y9DgkV4Gh4mtM0OWEjXSzBqtrJOB60H8693EkD16c/ALBUmKLIqeRRKAiyAeu8cdKgYMALHj6&#10;3ufr7Krm70sw8PuJ4+vnXNaD/DTh0Z2MHjMiA8T8vLh86j7fsp0r8XTBXjTytZRGNcyutlDSXWVh&#10;FCzqhjDKdasoUW0W1RAneboMZZxHjh644VGCOH2/swZU2GzCRw2wIYnJr68R6UJ9CaH0OB0Lu3aA&#10;KgMpUBSAbxqxs11HlQQqIwqrwoCsLcCNRpiircZWuJWouWOTnOSM1AJz58K1GaAia9stRbRpQ6nU&#10;YIpWoatPMDjw9QTVzxGrCUDIF0IxSSRHUlQpF106WU066izCwH9n8WAABQNKMVZqkHJ4f5z/AKsA&#10;cOjqSNpSVBCj0yeOa+mTxx9teHQi0lOyLq031KodTGlgzIFAuaRwXOv8oxP0GrVaZYkOsgsdLVrg&#10;nyxxzkV4+XzNae0HWFDCla5H9IMaYxxpg5pw/heKlvDGjLF5LFrOQVBcoJW4FMzLLrc6yGIJe4LE&#10;kyKVU0WOnwgAj7GIA/hyMrUmlPME1LZZifirkAVNKngamvr6A/mxJLNxgjcxVMOuON2JfSA3jY8F&#10;lvCVLkgnggf0PNy5QtTUwJxkV/4vHnjPnnorlfyFME4HCufzqBTiPs68EaokDR6m5Nx4UU6VKuDG&#10;PEpHrQEm9ltxYgGPRBpRCA1cEVyciur144/M9oI68hoKqKkgDifmKnOcmg4DgarTtdo5w6fuRBWY&#10;NJ6NIUv+5r8QSiGiJCACPRwv0FgItU0nBFFNOA4VUCtfxUWufP0oR0sS70sg8Oqgmh+Zp+w540qB&#10;8wAuEGwsALW9OlXClRwXUaABGv8ArX/w/Hv1K1rx/wBWPt/1fLpv6itTpJY/zbiR+X+odN87yi48&#10;gaJg4YGNXBUhyQE+2kPj0tb1A/i4blZbUAdWoRQ/s+Gvd8/Onqw4Go0J8EtSn+yB5/b+QpxwSn53&#10;gIJan9RjZgCxmKgCVm0k0sjSIG+hJYte921lpXtIyfKvpjgPKtRjViuKgfhoCe6vBC7IqjScHyIP&#10;ClDwxXSPIGnkNLesFM8AcCQJUyrTSDworpFNpWTxmaMROwiY+MSsiiS2pwLt7blkSMl2Ncfb+0Yo&#10;fSn7M9NxnxWWVPjwQPWmOFMfI8fOgPUTt3B42HrnD001RWru/cO7shu/LVNGMdlYsZtXF4TB7RwV&#10;Pjso9BFQ4HJ19TjmyGiNJ3qaCvgmDRSazTE14BMWZWAUfZivyNaZ4kngeGKdSPsSyC31GJgRgUwR&#10;Wp4E0P5+Y88nosHWe5+gOvtoYsbwfNdi7nwEubxkP+kPOYtchSVS1jZehrMd1fhVyO58suKq4FeO&#10;pauaJwisyQxppgdilWJE1/GK/aeNRnFONR5UJH4ql05mF+g8PRHmnDHyJr64GCxHkp4ivn90N2Lj&#10;+uaDZ+5tx13VNLmZq/HUHYW444KLCZ3JzO+QrKTF1WFqZcDFiYWlEL1CTUwYprUHSvsrvLg0OpAu&#10;PLTmnkMH9tOPDoytoipoD3V8sen2AE8TxP29HC6w6E6uym5KOk64ztTvfd8dA+Wkl3VjsbR/xJKm&#10;SASVFLi4MTT1kkmPYupepNCkkTXiinR9QITIoddNaVoQKgmvAEihPlT1NK+Z6FG3O0khVwKaa1JB&#10;PkMEEEEjNQB54rkpLtf4cdkby3nvOlrcptdoMdUUkWAwq5yYYquzNPjMNuGqgyFFDg6loaukgq6y&#10;FqQNKkjRecyhj4plIvioYKBStcMak1ABoDTgBk+ZpwFQerEobAFCfIca1zTBrjz+VeNOg8xvxQ3B&#10;t7fNPk93y46mgfGUpxmQiSo3Cz1bSCo+xijixkD0EJZfHoeyofUGa9i99U1xGlIwpB41qPszWvGv&#10;HPqOmZIIWXQ6Bvt4/tr/AIKfn0brqnqemxm7sVkdwLRYXaUGUo5N95vHQQbYnxeOgE+fFRg8lkqe&#10;niqdwYRttpX07rCyipp44pEaOU6V1t4gK/rHRUHgK4I+HiaVrTjniM9JZyjRugWjkcPUiuOBrTia&#10;Zr5jj0Yz5X4tuwKSqyW16ibdeS6or8xT7yoqLGZA5vbOA3lRYXceNnxMeRxVBSjpfY+7J67bGGpq&#10;OpyJwVFBRtNNK1cftja3lKglnqxNfsFc8afiHCn55A6j7f7GUNGwuGY1ONOKjuxUgjNSf8wHVb80&#10;Ri/1E90jbyRxgBpmT95QHodLR08oKFlLIzKbW+nsyjlWRQRHQA+taj9lB5j16CGsBivD9tK/yoPl&#10;THWRFXxt+zG78kB0UekgHUW+0ssLs5W+k8k/UH12UaiBqp8P+T5ZOK+dcDjhtPL4egZqaftwaZB/&#10;h+wY+YLfWVUVmjILuPSTpAdSS6aWH2jftRu4Ivqur3N9X7mwSSG/EVr8vImh+LyNTWobzOSWWmpR&#10;KdoX8hwHp5kE+fmRQivTQslXJKVihWVD6hLIqHnjV9KZvRcgizHlj/wY7ZgyqNQCg5/bj0rjyIHD&#10;pKyvKdekAH0rj+XDj9nn1nWhrWkUaAqglmZv27ektYgU8fCWXTZlbgcgqDFqmmhIHl/q9KUBrWow&#10;cZB62YJKMNNaAj/Lmvn8XEkUOQRqBU9BRyAqhZFYI/JVdI8caqysVpoUQi1layhQP7IFkRXJo6ip&#10;JCnNOPdxJ41JyR64YEr0a21szAMzmoLeuO4mn2CooQRwNADUhYx0rLESWLLze8a2J4trBgABUmws&#10;PxyP7IJZguhiT3DhXz4jhnJ9c/IdCO1jMYYKaGgyPsr9tft/aeg73dB5RJISdS07M14FkDD9DqxF&#10;ID5GvYBg455BvaR62UQurE1VuArShIpUcQa8OFfKmTRHfwh1mrUKDXFPQkf5fT/TUPRLd8UziqqZ&#10;HZkikDlAoRQ/kRdLARxK3nPKkWcnVc6gW80wcuOJ4kqMgenrnINfUkZ4YJ8zC/N0qoZgvGvGlCMY&#10;BBYDhn8QPEAVHQEV0iCWJFLulOhmlnC3DAaT4RAabxoUPBYPc2/2JkiFfDTw6YC+n+r8s9RVeSeG&#10;viLHVf2H5EUJ/wAP7OmaCKN52nVAEqK8IkbXj+3RQC3hc0qlyxF7gJYC/ptqjN7VUZQpVqitcca+&#10;RIz5ef2cDToo8bWhOlakjNceXEGo8s0oBjy4xwwCSpKmjxVTU6nxpZARq1xAUkCg8aWWwto40kBY&#10;XAjKe1sCmM/YB59p4jiaNn8VVIVtADsBIMcfJSMVBrQUqaU7q/CPicVEKyubetVbVNpAAXQQdKmk&#10;IIVb39P+wAAArQmuaHIxx48fln5in+FvKh6OdB88/LOCBnj6n59YoJz5KGcTo8czlIVaQuryxkLC&#10;un7BmELu1iLsCCfqCVejVyMgDGPTNfl3VHlXIwTSvmBBMasBnzFCa+fofL51C0FQD020sQRIonlj&#10;jho6mqlqkv5pKlpnZkkDmmKCnp/JYIoJa9tR1Eyu/jrUHhQ+hByK1Jz8VTqFK8R14aywjqSoFMj+&#10;iKgUow8sDyy3nWfAlNLS08gsUmkaZlsoKAErpLmnZynNwdV7f1+vurHTVNNaDjwr58Bg+Xkfy68c&#10;yVIzQ+ZB+XCgB+QoKg+fXCSJIY1eICQwu8ghlAKyK3pby6oLEKvI41ej6rbVHtVIYCp8gcnia+gF&#10;MVwKCrVGeOwRhuBpk04+XHOk1oR+EGhoaVPRdUInhjhtC1pUMKqVZmEa3LQraztx6VPHGnSFh9Ut&#10;mnax/aDnOmmaefkBTHxN4EHtPAp/mrQn0AABOAVINT3k3Xwj+4/0qbhSVF0RbCzJWQKI2bzbl2my&#10;K6+CM3Cxnm44H6R9Byo/vewB92vkrTUg89WWeOf3VvNc/L0z8j1iX98en+tlsJ1ksd9grX/nkvOi&#10;eymncxel5lmkWCWQgLqVgzMpBpZQ0j8C/JtcENf19WBRCfKmeFKjhT5ZrXNK0II6y2BCGpJ0LnBF&#10;Qc+pFfkDqr8gSD6WncJG/wC2FgqESOVtKrHTMrX06KdiZ2Y/6qxDFvUXHmZkLFTqNQxrTHEH5g14&#10;iooCBRfwmjat4bnTHTyFK14n1GcimRXABqK1cpaZYjqEqVEdbqlhMZMixFYi2k3h/Uw+rXJv+D9S&#10;yO6gAFSPsPzANP8ALitQRw6VQsXCEPSnyP8An4fZ2jFKcOoSGaOCSeDSkzqAqiJWWNCzKwhm+3jG&#10;pjGS1gthz9RdNEVIQmkgA41yT5fPFKkj+WOryx0RaAGhwCKj0A86AnjWv2jBHUMaQs0JUnyqJJVj&#10;fyMunyljGTRqpF15uByP0qVAi8a6mA4VX5CuKnB88/D6YNNXVIwOCU4V8hmgArQ8DVj5EjAqgFc0&#10;jBCg8amESiGMgKTrk5ssTUUgEY08sAOeNP4FCTTUTgilTQcBw8s/LNM59X4aUYCukHH2fLzpT7Pk&#10;PM+aWQeWjYCNYJ0eWNqeMaJQsIFRI4owZqZo3ACC4JPN72axAOQKgg0pxNdVQM0FPPHyyDQu9Q3l&#10;Wld2gSQVdRaeaN4/L5zIq+WrMhgIjjlCrdQrswvqJLgO53HtLCgNMCmKkClK8M0rQVAIrQlvdSIm&#10;WRWJsul01zTRoSXldtRKvTMzIunhjJYk/j81IGlTp7vRTitP8GeCg49ePXun3HHwQwtNbxitaAO9&#10;1A0yI4la9NImg6QACQbgHV6V8ZbOxaShFajAp5k8PKlPKgH2GpqcWhPgLXgP9X8uHTj5az/jpVf9&#10;Sn/+sHtL+fSvr//RI/iYdWaoVp/LU1UtX9osNNGnms7KmtIwDzpZbjgWP+t7zPE5JI4qw4HPlj8y&#10;eJ+XXNjwlBYiPUKACvyH+bGcg/b06ZOGfH5rLYyVKiGpxddJDXJNS+JqaWJv2/ImkhBIwAYHg39s&#10;+IwUBR28M8fmPmPT06s8KqtFQmn+Uca+dOobVF3DGKPQrGR47LZ5AZH1ElR/aUkj6G5/xu6pKUIO&#10;B/qP+D+fSRSYyKHAP5/P9un+fWOaWnqHbXH5VkiMGgaYzLCQ6eRZSt41seb3tf8AwN6Girxpj9hG&#10;P24P7evRrUooamAfsI/y4P7R59QPDHEfGEVVP6Gd4J3hBvdtZJY6gPzyL+0QYknSagDz6UYrQcP8&#10;vGv8+HWWKFXe0k7aGVg4MKE2Cto1qnrMZPIA5ta1iBZxKa18qZH20Y/5D+3qkmY3Hyqfypg/0uH8&#10;/XqNEjOr1DNFa0tlIUyIo8lowoUKwsAA1hpA44AssQUoDwDYPpwz/gFPn9nXrYUY1yASPz/1fs/Z&#10;1GhiQ1aSMSqTRMxYqpAawIT6aSXtwT9PbctPDNakjFPPjx/1eXDpVMSFFfQ/4OpUqIkazahZJkCr&#10;+3dyYnIicaP1MFJ/I45/N0VK5K1p9vp5fzzx6ZJIVhjuDCvkOP8A0EAft+3pZdVRyp2ZsAto0Pvr&#10;aBiLEA2G4MeWRTY6mAueCCeQfz7hH7zOPu3feB7sf1J37y/6Rl2fy8ugH7qk/wCtl7kaV/5YW41z&#10;Wn+KTD+Wa/t/FkRvkhI0fdW841j1CoTbuqTxI5jaLa2CYCNiAVZgPrf8+4S/u46/8Bn7O6Rn/dt/&#10;3fNz/Z0Afuyd3sfyUpGB9Z+f+7C64fZxNQcdAJXF5FlqEV1mnRKSKCKoZQfGWXWP2m8TDWn0/H0/&#10;qM20JVWB+Rr9n+Stftp1kBDMyk1bP2g4Oa5/weWOoWmUTyU6rKZ44KFRKNDxqUEjSLENCAxvqXWB&#10;/qP9a1iAT8/9Vf5/5unTM7ZqCtfPjj1/b/MV6kok12HjZXeqRZLhWF/HdpEFuET/AFrH8+1ERqra&#10;KCoyfsz+3puUs66iD/sf4P2cOoMqSMs7PLGniMjoGURiTkxB3Okjw2sTY+kj/H24nGOmDg+vp5ef&#10;+Xh0V3IDSSD8JH8iP9XH8+oKU7yssl4pBK0iojekWLSPHruoLJ6ze/Ivb+t3GxGRShBz/If5uHnn&#10;0pWOnguw+KufTjn5mpP+Xj04UNEPuC7m8iu51h9a2IJUm4HBW1rW9kF0f1OPbXH+r/Vno42rivm1&#10;T5fYfn0KWKhbQKkH1R6QoKrpHjkBiJIAP1kBFv6C34IA28sfBmQL58c/P9nDqW9iQM0ORwGPtB/w&#10;H0yK9C/t+LSFRFEdxCxbi6ycWDi3qt9F/AAsALC0Z3VDKWIqAT8saj/I+X216me2WsZHlpPr6DBP&#10;yGK+eTwx0NGEBKRjyG9j6SsbA6SByQvLN/rey2SviuW9R/h/wf4enJJUWRqmhpX7MU/Z6D516EOl&#10;Z4dPljUrHGp1AjVIApuOEv52Vmv9Ryf6m5lCpIUau4gjy8wAPyGD8/y6bM6hTV6E/s8v5AAn/OK9&#10;ThIlTDNDLZXmkkjjdVj1aUfxheR+oJEGN735N/rqccNqJAGkGtPTic8PNjThQU6TSN8bDiT/AJfz&#10;z+3pqpkaJ5QXW0quBCUBHAI1IWuwf03P9b+9UkXUpAxggU9eiucdz9xJpx9fL9pPWWjqYWvHGvjq&#10;wLrEjLa4vcoSoIK/4fm1vxa36oJ76Vr/AJ/83Hy6sCUI8QAE/wA8io/On2UJB4U6kV48P+aV2Lcj&#10;hFDEWClLKNIRTyLW+n+FvDxWI7qUA/ZT/Din2j8uvMB8I8sA/IAZp+Q+dajyFMPl9KlgAzEF1FuD&#10;/wAdbabhEH1X6e9AORUE4+fl6D168ajUKA+X2jyH2+deoNQTLfQqOblP7GtrrKCQCGGi7Xt/r/43&#10;svil4yTRRQ/4P9jj1YkEEHjj+ZU4/wAB/I/PpPVkBaocyGRSNU4Ii88baJNYQRRXklaS7AoBqJJt&#10;9W1PVACUH4QP5VA/Z/kGOHRDPaTzOi0NaL+0ivb9mK/PqEaKDLVH93qjc0OHrK41aikx0EmZydVR&#10;rH+/VQyUFPNSY7HTRuUlqJ2VIlf/AFbJdPeMWtpfCao00Pkfnj/L0Kth2mR5rbxIj4VTU5H5H0/w&#10;nqTv6pwS7Wo8tmexxVZWTw4il2xSVGJi23VY/b2NqoMVHQYuWkKS19DQs3krJWV5pFJ0htGkOmKU&#10;0qxxU49BUfs/y46kmNEsh4anuPEE1GRn+Xnin59VE/IXufarb+NO+DzVZnKfDUsC5ZKmRCy0tQs0&#10;NJUYikq6bFRIiWJnUFyo4F7WvGJEbvppoKmmcA4HpkV/4roN3pt3nZ41Bb/izWn21P8AxfQmfHPf&#10;+46KWkiSikyO3c7WItVT1NXQwClpaoiWrpqKrmp6ieiqJPCCJAr6LWKG/Ced9bMhJ04HrnjX7P5H&#10;ozsIvGNa/F5Vwft+XWwZ8NW2tVQVnb70AxGLrJ8lhZ1lpnOckpquIYbLzQ10n7s1aZ54JoNRKFad&#10;9IRWYEkkPeY4x3eZIr5+VeP+boWW1p4R1KtCRw8hw4cMevR/qSHaWHyGSrcdia6szyZDOPtupx1D&#10;RyUebhzNVG5ymTqZyWkqsfQzyQM1mbgAn9Xv0cgPhlUFABU0zjt/waeHmeljDGDSM1p/L/V+fTpu&#10;H4+zZ7dOPlWLGUlBX7cXLmkmqqOgqCIHRaho3WSKTzo0jO4Nhb6XPttCtSGGKVoeFfsJ/wAPTqIr&#10;lqCgArX/AFevnXopu7Og+zN6U2dxHTuGzm99o0lfDTVzRrS1GLTI5OBHnjiGVqFFc1PJTAM0TKVU&#10;C/DCxvBKQMg/bw+38/8AB5Z6S3MJDFW0k4+wcCaehp/PpZdS7K7q2Hvel2T2ltPcVPUrQ7uGy6ms&#10;grM1h4cPm6ZNvbl2fnKzFisqFwGVwGXggTzIIoMpBR1Nw8KWOLaVpcZLn08qgjh6cPnQfLoNbxbi&#10;YBxHqPD5/Mfl9v546Jh3p0+etcvTy4iPJQ7PyVdkcbQ0Gcp/s83tGtxflp12jlqIoVFXT0kMLwza&#10;mWtidpuDcezi2AqQ2aGlR/s+Xz9OovvIglyVRcg/6sfLzJ6LfM8sxVIgkTeGzugXSx0u7BCykMi6&#10;jqvbkH+nKpgodQSaA8c8DjH8v8B6ZKMxXHfj1+eP8GfLj12aEAlnj1sLliUVDZi3rOoMdPpBsb3/&#10;AKn1FqrX9ME1Hn+wY/LUR8qH8qeExphgxH+Gh4fPV/I/PqfHT+OL9GhQWshVG0qPo92UFQfwvvyk&#10;MDU0b/V/l49LrdImQLIO4/5fsp8+uYgEgjkLD1MSCUSykFY1LGw1aiRYf4fji2gF7+OrI4+VDw9P&#10;9X5qPBtx21p2ny+3H51/n080NLGdK6ygOnyuUDN+4GL6lZbligFj/Z4A+gHtDcCjUp5Y+Qyf2Z+0&#10;nr2nTLpVqx1I8s+h/ZgDyHSsiCxwhWCNpUrdgoJ1cg8KfUNVv6Wt7KJB2MM/t/b+39vz6NYwTjjT&#10;/VT/AFefQZ7rKnzi5BenkBFlAHqt6gVa7qOAT+L/ANTd9KKICT21/wBQH+r5+XSS5C/qIMMT5eVa&#10;5+3z8uA6JVv3Sszm6ygySQL5QA8ahpwLGxUyFT/S3JH9by7ymjaiGauk5zxOPzGQa/m3n1B3OigN&#10;KuihBH+DjT7R/l8zUGlxj1bzVkkaCgjp2VZTpjWpqIgR9tCWjAeTWvqtyD7kyJiCanqKNxAVGXJB&#10;x/xfSSkdan7aURyNH900zWVY31RoQI10KGupVQWuLn/YWN4GY6QWFOPnXicemf8AN9oJrZFKqqCg&#10;B+38/P7c+Veo4WM2BfX95K1QOFAjNlJEQVQFAIHH9OLcC2gWKBmAD0B8vIkZ/lnoxLsAA2GPH5kk&#10;Gn2AE09KYPWULGsgkkkjN9I8Q0aZACAV1abhSosRb8+90IYhh3VPH/N9vTNfDoAcH/MP8vp8uo1O&#10;4aWnLxxrGJaowReNQtNINeiaMlSzrGebHi4/pe+lNAFwSzCvof8Aijwx59Op2NGSRo01IPH51/kf&#10;yHUl51C0aGCBzVySTVExVVcWZgxA0mym35+h/rzfSBQrrmgqv7CK/tyf20p1SMAalwVUn5VA/wBg&#10;mvmAcddyhY6Xx0yoWiRxGpIHkDNcuxsdItcge9BXUYywpjhxpjrzEkLjuFacMU8vXFOosrqsaOHI&#10;EwEaHQh9ahnIcaB6CE4/oQP8LbyPCFTqP+cD14/4RUefVu5CvaD5/Z8Oftx1wl9FLbSqkOh0Eqbg&#10;OGGsgAkAWKH+o/pa3gStKfFQfKvDy+2gPyA8+vA4chjSlfl8KZHoan8gaY6OF8Jta9u7lRnJH+jv&#10;ISCMBNK6txbVNiy/qK/Qfi3vlT/e9kn7tXJGAB/Xmz9a/wDJK3nj1iV98Sn+tfslOH7/AIPX/lEv&#10;fL/D69FCnNwVZIvCqFwoCB9epNOoBSRJpLc88H/Xv1WFc1IrQ/tI/wAFAa/MHrLYDJqw0kfbnND+&#10;0ZHyz1jeZDEj6TKsUARYEWMgTLMC2vUL+RQzXb6g3PIJu3OpJNfjJHpTII4/KlP9kdMsuo9q0Org&#10;T/FUitfMgAk9OlQ0cZhWLxrDJS+NoVA1AMpDDVa6sn9Sfr7ZKprRTlR/h4dL4QFiOmhI/wAP29NZ&#10;iVo6WjjLFD5CJfSrRiJiwKrpF3k+hv8AgC34tvjU6RxA4mqnHD5efoPz6vKpI4DVQ/4Mn8sf8XTr&#10;loSECWFoyzgwy+RgrgLZI5ILAgEan4/IA/wtpXAq1K1+eK0qR9goAfLjinTS6da1FRTypwIXBx9h&#10;+VfTrKEjRYIHCzw0zFzUXQOXJDA+PTpIjA/2PuoUa1qAMgn5H5U8j07CBpYjzJ/Z5flTgPn11WzB&#10;KpZGBlMqLUJ41Qh0jLKeALKS0ZHIP1H19+04dWNXJINfnQD9la/YD+b3XOWRUkgkv4fLD4iVjUgK&#10;iGoGnVctCDIVIHP6gb3Ym+kNkNVhqOeNK0/Iny+QBxw6903yVEAo0QM7NMQw1pGGUa7gX0lmR7em&#10;44t73pYP4hemQTTh+z5ef24698ulhQ6BT0rFbsKuSeVbIftxrCA6hGdYYAcDm7D+g9ltwdUjA5JA&#10;oa/PyqfOvRxZgiEelepn3Mv/AB2f/kqP/oz2zrH++1/n/n6Vfn1//9IjFPkKrFZOhrcXOiV6VAqY&#10;6q4kkMgdQ1kWbxiPgXAFr25IN3y/JCkeRHmPLPE/z/weleb3isAjHgxPoBShIyacaj14eRJXrlk8&#10;tW5bJV1ZX1MlbkszlJKvL1UU85WtkQ+Uyyf5SAgQi+ngED/Y+9rnNDQcPz86g9eMkmFdQpIzkYp8&#10;s1x8uuTSqGciRNIV2i1sieVtLFOfPpCGQkG9rD+mklHRK9VFAT55x5cf2+mfPpIygBiQdX7f4q48&#10;+3IHmPPyOZVUMqSCMfsSSkBlDF1LDVoaZWAUgjRpBGjkAghNGZ3TUF45/wBWSPPz8/kereHHqerY&#10;1g+pzU/PV64+efMwp2UHhGDgehLQi9/RddJMxv8A0Avx9PwGiRgg0+f+rB/bTq3xYHEZ/Ya/4P5Z&#10;z58kOldcqTKQBezK6rqDICVLsWUmQWGkj1D63Ae9vQyppOfLGRWv7fLhxOB6dUYFlYMRQ8Pz0jh/&#10;FxxxwwGeEOndfHoFOy2DXqHcNJ+4FAR2EzRkOXtfn635uC61uPqScenEnH+EccMvHzcQAOzhhpLY&#10;r+dKYz6gDiCPLJkwRqYzqZAUHjUNIjJZgANTrKeWt/UW+v8Aj7bKiQKpLVqT/wAVU5/1Dq5cuFBp&#10;UnH208v21/1VPI0jR6Y6pkBDiQRhgI1QcKAWlVi7KQA1wBY3I5KV8JVqSDQCvlXgSa+lNJGRwPVQ&#10;KqQB9vHBycceBya1PDHwgrzrgRJ2V1wpuwTfe0kU8alm/jmPUB+VINgb3UE2+gsVSDPvPQ6fu3fe&#10;BZX4ckb55jP+6u7Bx58Py4ZGegH7qkH2w9xyR8Ww7gf22kx4ZqK+YJ/iOMsIHyK857n3mFdRF/v3&#10;vQWjQsW2ngha7upPI/A/2/09wV/dxtT7mfs7g0/3bfOv+7zcsfb6dAH7sZ/5ghyT6j6zPp/j93w/&#10;y16ActAolRNPkZnYlZI2JZlYcfvXXx6fwP7X5uNecMY8QsGB/YfWgHn68c5xSpp1PSBSykeox6io&#10;JP8AME/ZWg8ueqklhiiRtVTIGfU73kOlgQ4EcrfTyDjk2b83Gt7wwPiFFLcfKpFSOPzNDnhXNetA&#10;ArWnaKVp6U4E+eNOo8DjhQnrNBLFGq2KvLEGu/k1CQurAMf3vSIwPp9P9hz7uqRoHRaUPljHmD8w&#10;f8HWnk0KBpFfmeBA9DT/AA9MUlXMIjAFjAAdBfS4B1M4nKtKSQxkPpH+BtdbjfwUOrI9D5YwPnn0&#10;/wAHSORdRYyEEeY+WMfbnhTyPXomuIlKh3h/dDFQDpvCCxZZ0DALqDEC6qvNrenWoHtCjy/wD5/n&#10;Q/y4dNEeHHwritfXiTwrxJNfmOAOOnOiVFn0hUjW+oqxAjUt9DErTDVHe4sbkWta/p9lG5poQyhv&#10;Kv5j8sHo/wBiVZJQGGCccP8AP0JWEkRR4gATdJASRawCfpBkF9ZcEWU245NwXjreZ2MbaQNNRX7a&#10;+ueP7a8ATUdS9sUWiWOjEAYzxz+z/Zr+XQwYLTrC+SM6EUJdkJB80q6vRUSLeYMNGktzz9Cpkjh/&#10;1ZdBUheNPPgM+eDSvA8cdS9aO5jioDwrj1K/ZXy+fA4PQtYXTDUK2o6dBAUkaVv+n9UgJ1fW5BA/&#10;rb1e2pITrcUJqfL0Hl55/wBX2eaIzjWV+IZ/IfP1pjJ+VehHpf3FLt6rqEKsbKFVgTGNMuq4WMg3&#10;tx/Sx0rY4wukhjWmOFTVSMeVcY48DXOOqfTJVqPitaHyxUnj82+VPPSCV7NIS4YSlTqb9u6onPkF&#10;iSwCyLchjcAkG9iPQ9RQWIyPlmvlQZrjSMcR5GnXmhBViCwNAaeY9QcceIxSlM0IbTglRJZFlvpY&#10;AhArARsdOk+p5LrYD6888e9aQDjhX5cfsHl8/wBvRbKqkqwwOGP8nnxOeu6anhWaaf0+VFtGSUGo&#10;hWJA/dNxYfQcNf6kkK7JZw3dGaVrjJOR+yopn7PXryRLIq/xV/Z5k19eArSpHD+LqTW1kMFM2Rr6&#10;2noqEzoi1EwMkb6lRzRxVEDTitrYo2W5hXxtq4uCrSXVxR2c0cE8COOB8JIPEFqEDh0+Lc5Namtf&#10;T50PzJzilTSmB1BhNBNLFNHlcfURVIkRYY6/HNUeZAKiRpYDkxJRRGjZXVXBdieCb39qJBbxBCJK&#10;+WKcf5f6uPTcNtckkSR6VGB5Z8snFf2Z9epOA6y332huGhwfXtFU5evP3MtbFj4G/wAg8YtR1NVN&#10;UVVLS0dJE/qmeWZUSNGJZArMhe14jOI1FRwIqDX04Yz/ALPoejS32x3kQyIQhIGfl6D14elajIrU&#10;BfuztTE9S7sy1FQYzZHYxwlK9VGMruqKlwONyOLy38LzH8QWhmebPZWgkikZKCkqadppF0hhc6Fv&#10;ZKpZ2GoDhx408v8ALxFKGnRjJtEcMquRWMYFeNceXmfKmBiuBTpj2H2puSp667b7TrdtZjFVG5p4&#10;dtYDe0uM/gWzK2uyhZcri8XHVLN/d5qGMWgoBIROpZ5NTH2SzbpSeO0CoUYmpPEU4+fD7Rnob7fZ&#10;xW9pJN5AYqOGOFfT58K1HVVXadburKZKDFU1VBNS01XFjsplKesY1ErfeRV9LRq5qUpI6M1kcdmh&#10;iWRj6CzIzBn1khYVUCmc0FB58cgYBPyHGmOiu6hN1QuTwNaHiDjP8h5V/Ppro9srj44spvKix+Xr&#10;5qtIJ0jmjmEWJVRLFNWztNJM6mFVPoPquACT/nGrllEdEUagfLypg1oaDyx6/bhAm1pIe52Jr6UO&#10;K+flnOKcTjPS+6j202+d6UmFxIY4+XMasfDjUmq4VoA6mcQDHVCtTRRo3qaZnYX4b2T3BVeJpQcT&#10;gH51x/m6Pdu2/wClphdAP5j/AFfl69bEO0Nzbf662hhtm4zAVNXkcf8AY09PNhMpO9dka2Vo5fFN&#10;jqxq+mjeOKCTVN4kMag6tJBKlDMp72IDVapHlQYH54PGhpg9CAeNpFcEClcYp9vpTAP7M9Wo9Bx7&#10;oz22IKut66gxeHwOUioMVnY91Y6pyUlLk6havKTxYmqpU1x0clOxl4IFiAFAbx1RDJGNaMSf8tKH&#10;HoPmCaAenW2CwwiSQgsRU/Icagcc0P2enn1w7p7+6K2XJuJNwyRb83RS1cWCbDYLKVuFP8HFYsFR&#10;jRUUchRsjR1EDLJpRYiUZtOllULLfb47gggtQAZB4/4P5V6IH5iS2kk8MKVGMnz8wRwFPLPSGn/m&#10;L9Rde7KpqPqPrOCkzzxRNS4xq2nqaTHy00aw+bNMqU0s7VCj0spZmKObcqHMv3XEhDKzZ9K/Z+3J&#10;yOH7ekNzzQ7MSqR1/OvnwrSpqAOA9KmtOiqZb+YP3Hlps9DnpcTkMFm6aqo6zD4+srcKkIykZTSu&#10;Q2/lKDLTU8dPdGpJp5aaZnWRldliZjK1slBciv2kHBB/ljOR8hXzIbzmm4lgYRxIQR58BWufUgeR&#10;8xkdFL7W7n3R2T9pjaqePG7Nw38O/u/tegkqJaDE1VBjI8bBX08+Qrq3J1NS8UZeVpZ5NTufwB7M&#10;xHoJpwJr5Y9anh9uOgHLeyXM7o0ekhv8PHh5/LNOgypKdAiPLaKIIrqAV0mIakln0NIFYPJqYjVY&#10;m/0tZXASVorVNDT7aVpWooTQH5VxwqDK3h7FYAkH/Djh6+WBn8upRmjYvbwg20EF1OgxmVXkkvLc&#10;hmib0/2TqFhYhb1qStSSGJ9MZPyoRqH24+YCpVDUpmnp+QoMevnw9PnzJRv1EL9dQ1JZOSELBpSw&#10;L24/qf8Abe6OTU0FQc+ef5eXAjy614AYag9D+X8uHD7P29YbJGoRWvZr6ZHiYoWmQkFfMDdywIte&#10;1/obgNUMzMR5fKvoc8Djy4fLPn76fTqbxCRnP7Tih4dtPlny6eKO6TIFYXXxgNrBkF/KykIZDr1l&#10;/wCyG5/rqGtJOVJB8qA4+YFSaE49M8T+11LdVb46sKenDC58jXHnnjUrpLKO6CEuXU8fQOAAfGDp&#10;v5rE2H1uBz9fz7J5idJABqfl8/8AV/s+avWVJGnHnXHrX0/bToJ92uqid2eS6oUsWUqFdT6GuykA&#10;FCdbFBYf0BKOWxMsighdIP2GoBNePz8q9Ib19Id9IB+RHn6VqK08vt8+ia798ZeT9z0xBnUl0N5Q&#10;SZEJ8sagINXJIswK/wBmyTHy4PByoWpFP5EYHqdOfkPQ9QfznIfFlxQlgOPyFD8zQ8KjHdShoANy&#10;1ZkMjBR0MsgGPolb7dISIfC8jNd9YlVnc351Dk/7Ae5RgjV1Utgk/OvDhTB/lWnz6i67Yy4qCeJp&#10;wx/g4dMBaQGHxSelCFEaGNRI/wC2Rq0ySH9ZUC/pJYcMSqyGqxoFZVqXAr6+o4ftHr8+iUDwlJXI&#10;JqR8qVxQ8T/q49Nj2VYgsofx8r+6mliQ2k+idipjB/BIYkWJuDJRlCvg0HD5kAgfYQcedf5gGANW&#10;V2HoR58VTGK4oRQ8fXJzJjmiMInkhgcwMpmN73kv6fF/lQBQMPyTf+p+p0CNOpQ3+oVqaDH+D8um&#10;yAFRgcH/ACU86in2eX2Z66gc1U4kYRx0sOt2YFVmLSJIz/rnCCNVQ2IA+n+BK14RkUJBatfLjQfn&#10;nK8T6jh1XUxYlgACOPGgPE18x+fHHHqMjFqlowAtHR08skdRa0k0j63Ae84UEiMkqFVhptYWYR+R&#10;mpJqIAD+Zz6HgKUrgGlOOcdbEj5Vl7zgYpg1B404EcOHGuesxkaKKOVnCFnEal21R6T6QzATAkH6&#10;aR9P6f036aanJr8s/n+RP7engxEilc1qB5Guc5pn5f4DjrpXSZq2JPVJTRrKxUp4IRJJGoeImZmL&#10;SeXSb3tr4vcB9FTrjUoMUP2f5eH2jGeBpUlS0VKBqjA4Vx65HkeBH21PWOqng10YeSOF3WWNhrEn&#10;q8RHJWRiys3I5P6hwbgvujVRirVGRj5k0pWvmAKcD5kg9aKHQM1QUJNPIivrStKYzimeABwPhPIJ&#10;u3txyBkJHXWUicJf0lNybU03PmlBupv/AL0bcnlT/e9jT92rkhKgn+vNkT/3Kt5+w+v2dYmffFGn&#10;2u2KoGo79B+z6S9p+3/J0UFmUzqjjQY08gld0Dkr/utiZwt9RuTxYC11FyvVViAhOkntPDy8s+mK&#10;0r5+vWWbEkdrih1Y+zOPl+fl646iwHweRkmNtTFgxS51KEeC2sMFUuSD9TY/SzBKTBSKcDr/AC/E&#10;BT9mfKuKg16tQOPDZqEHPEnAIFcAA0pWtOFTmoWZKi3Gh7yTKGYEqoJvdkBMtgq2Nv6/T/AMAPrN&#10;AKivCpx5j5n8q/LpVGgUvTjqx6/P0/PPD+fagt4q6KRJIj54m1yRqzSCMBiAsoUqADYWJJNvyNWq&#10;uKgAiMafI+vw1pWtaDA9cHgXlOtSSKHI4/t6hzIZBGQo1atUujVZmZ42DDVKDGqLe4ubi31N9eyB&#10;pIHlWn7McMEkmv58TqUtXwgaAntpT+VD9mAOHz6nRyRosShoYmlliSYyEqhIBsYbzh1JA+p4P5P5&#10;O+1iQWNDmnHh514UFakcfSuOrqmgep9euUVXLLM0USUUzrFIwGoJ49DyC7n7lLePxaiAQOL349Oi&#10;KlNIYqR8VCRSvkBU5FRkV8qZr1br05ZfCyzU0s5lYQqX0praGMhQPImiKNYz9Ch0/WxDrH5vEEZf&#10;w85B8/M1BzUgH1qK18gp69ivHqJKAYo46uOnh8KqpaFm1RyKdUjEPPwS7Ac6T9eL8Cusav0ySAaZ&#10;pn8+FPln9nW/t6UGOK066pWXxVWqMpC5kal0MAJCNciSK5APAJN7WPGpJPrqjKARTBxn/L+XrSnk&#10;OjuzjdrdTTzI/wBX8vtrTjxcNSf8dx/1Opv/AK7e0PT1R1//0yI3UMrmdZGiF11MWMhLOxb1VbWY&#10;NzYGxJv6r3fL4VoBp7aelMf5D6LnyyKdc2AfgpjuHA0xRBx40I8/i9fxDrOs0DRtMpmhWMyNqhkB&#10;laWa6+vXK4PJ+hsx/rfn3shX/wBKDU8fIfaB/nGOm20sNbMNJrQU8/keIH2fb51HnjWTwJCXdWQP&#10;MJZX5SPxtIyn7iIEaYvpxa31UgFNAglcDB4ccEUA+R9aHhxwadOUajKxqQQcChzqzUaqZOCK+RFK&#10;6usNTEEeJqSOOGZT6SJJ7KbqFcJJVRhmB4AK2FvopGmOoNdJ4+RPritccK14Uz5+o8O3hlsYxSlD&#10;5cBwqKVpQAdoBPcjyQNDIJp/KTqkXWzAHT+oIJAbFvxqI/wtwLjVwAxTFc/4Pl8vtr1RaqqitSMH&#10;hw/b6fKufI065SSTtEXdnDAg3jcnSHZrsf3n8odZPoVPLH66j5LIKSgrJQjPqBSv54I/YaUOALq+&#10;oipNBw8/NTSn8VcjiMUo3DrCt7CNpHIALXMpsrJdgI/32R0Zn+pueTa9yXXaqVGk6Sc+fE1JIPnj&#10;hkcOPFvL5Nq4j1zkL9prwFDigFTWpLipDNBpYgmOV2DTiwK8+ljORIb/AEJ5H9R9fdXIJoxwB5Y+&#10;3/UP2nh1X4SxUHCj7fkAKcfn/h4dYPuamYu5ZIo0vErzTMzG7Bwg8VXEyE+HUH/sWuLEBo9HV2/p&#10;/h/MUGaV9AaYIqQK0GDtgqqyasMKE5rjjw9B+Enh6kkdCh0rianOdnbEoKN4Y5qfcuOzDy1cr+Jq&#10;bbzrnq6mjERmKzSUOMdYRo0mQKGKrzFjF99Hm7beSPuse+277tFPJazcuXVgqwhSwm3Ufuq2ajNE&#10;vhJcXkck7V1LCJDHG7qsTRh737zZ7F7S+4l/eRSGJ9tntwEoW8S8Js4y2pl7VlmVnINVjLaVc0Vn&#10;Dv7LU+R7o3lPQVHmonrqLFTOq1EbGswuFxuJylMI52hF6bI4+WPUEZJNN1LKQSDPuC8u7zyr90L2&#10;V2vfrXwL6WxurxV1xv8A4tuG4Xd/Zyao2YDxrS5gl0E+JHr8OVY5VdFJ/u6bZe7V7K8jWm425Sdo&#10;JZwNStWO4uZ7iBqqWA1wyo9DRkLaXCsCAEIqSonZacVIiYaQjhboXdX848jggA8aV5ub6tRWTMm3&#10;w7NmpWnnxodPpnHE1NQPPhNB7gdNfhNP9NQEUP8AgoADQY7QesEkZqHhdJUgacyM87uyxr4njK+R&#10;fundSUe4uzaub6iSZHyfjBJJpSlD/DTFMDJ9AKcMcbIKkgNpbSD8sjyqaaQeAzSuGoSOsMsktNoW&#10;nkFSxmUTzeopIhHMiKKpXQj8Ekkn8/Q+/DUDpzj/AFeR/wAtPlx6TSV1LQHGP82ccOHH/D03y1Z8&#10;k0ZQRBZNSMXkYhCkbrPoWeJQSYCCq2vb8ELosAVZRqrwrTjSox61/Z5dUAKuo114VArWgIxXBB+W&#10;BwzWnWSGZopWm0IpMKIVZ5CulGASWKNKhF8ur1WBGniwARQrYqZFOoE49KcB5fLhTh0zKSBqYj4a&#10;+gp+Q8uHDFKDAHTrQTE1LMz3bUGJLOdOqMFiqCqI0t+V5FuLf2fZduw/xYkCgIP5548Dj7afMno/&#10;2GiyVzSowPOlMcfL5DH8+hFwspZyNdl5HJuhPkRWIRZ1W8l/yGPq5vc+WLN7LBXFRwJqa4HHzrUD&#10;zXII9cKJi2IfqJ2mtR8jwP2f4B58ehnwkx8l2ljuVJceSSQjVVTf22qZjNrZvTctouzf2i0sfjSJ&#10;H40z/qPHHrx6lS20iOOoPwfyp54/M8R5Z49C7iCiOhLSfRr2eygH+yV8v9pudVvrze/rNXHdqY9p&#10;Hz+XqSK/t+zp9FBjUhM0+w8D51H5fzrw6X9DLwE1gD0r6mYnjV6UBn4I45AH6bcWBjMY6ntp2kDh&#10;x+H1BPz86+lRUdXDChPEeRrwppGflwpnjmooHV7GpTDpc6dMaM3kcyaRGv7RIqE0RxOBY2UjTawI&#10;GhwgEsKDjXIAH28Dx/Ov5mu2CiLSoNAlBxND3V4gcaHV2ilBTABVunRELCOQup40M40lR9Ek0yxs&#10;Qt/rp5/oOR70WVjUA/acnPl9lf8AVSnRNPVSKimTwzw+XkDwPUinUDWSX/dYq95LBx45R4kbzsyO&#10;A3BOq4YizAlZLTW/hqtUrwpTOCQTXABHnTzyagmo1aHxGRFJrgfy8/kK0A+058j7/DzoPcu6Nybg&#10;z23ajEnc+FoesZJs3WVGNip9jbF33tbc+8J91bXO4Kbc+3IN2vQUmNhapqMZVwrJkReAlgWILiUx&#10;Aqjn+YJqPP58BThQ18zUZWO3xyLESwI9QOINeP5cCa1rQZNOhp+RmK+IGA3pO26dmdhbw7Wz+36X&#10;OZPrbam9MxDUbjyWMpMdhqWuzsVFLDT4OlrGp/I8jKyVIYMY41lFisSzyMwyD+VM+vp8/L7ehS+1&#10;W8altNGAGCR/M0Jr9hx/FXPRIe6flZuDrjqDsTCz1uO6223ufb2c2XTdY4nDHHQZZ81BJjYMBXZm&#10;J4c/V0U2ElqKfIIK6N3IbxtAySCkVWtvLJPGHY11AD0BoTg+XAVFRXypx6SzRQRrKUB8Yj9uPXBH&#10;qe458x5Vu7D2Zuf5LdhdZYLcO08BharZNBDjMjhdo48YHblLhKhTunP5ueekqJKGtljijCQ+cS1I&#10;+jOzANGYblcm0IUU0040oaY/yGtWGeJzUdVsbf6siRq/DXjipHEYNK+nkK4BJraT8i/kVtHaXU+1&#10;vj820No7c6u2tt2io02mkdPW4yXN0MZtuDyV9QtQ+er5BeWorKtzeyxCMEL7D8M5mlR/4cDhTH2H&#10;8+ju5RYLWXQoK6fSnD54/l+fn1UPiNs9Qdr7px1AcHhchJk616eoqqutWgbC6i7pXvhsXTzUtNMg&#10;9EU1RV1MRZ7FPX6zMzO4KeLljTNaDj8/M0rwJOM9FVurS4KjVjzPChBoR8j/AIO0itBU298B9o72&#10;3hjtu7cr9wNhojJUbuydScVWUCQQ1JDmKpxeUy4qgFUOiSLG8rkD1eRhM1LcFYZk11YcBwxinmKF&#10;SKcaKcUAAoeRWqxRGU0oARWmMkcKjgSSSPwngSKDq1/q/wCNHR3TeLqcHsHY+HoZJ0o48nmZg9bn&#10;cikSqJ8qtTT1NJFaa12jSKIw29Zb6kjlncgKwIoOBI+fy7SPLj8un4prcF1CnV6VI4fOtf2Vr8ga&#10;dLnHQ7d2rmTJRYyOkC09bWwbgipno69KSjpzLXTpUtUzPPIsUZiRQoGp1b6xjxl3ioZA9S1DwJqQ&#10;a+XAAnGBU+XAno3juImAUE5qBg8cfypXJ4enpZRRdif6NukquvphTS5vYW3qIQSvT1O546yrr9ub&#10;c3PUT0VdRSpFgIjPnoLNUxzugQoeLCI526FJsCMaSwNBQfhByOBI+VRwHHoh5guAYCyUrTAoxyRU&#10;ca1qKUqag14GnWuZurd9VuzO5fcU7tDV5PM1lfU01NU1ctJFUSzs2lKxI8WAyRxrGEVC2hASxJJI&#10;tgtViLO65I+Vf8oJ/wAHUHXlzP8AUPSSig+gFaYrn1/Z8ukeKnUQLu0aqIhC09RLHKWaSTysJ6qZ&#10;kkDzfW4U/SxJs6kwrmtAACccfPzznGOI8+PFpPHkzQkCvGufVck8aAUGKHPociSrNE4W6KXVikcp&#10;jDEPJpY3nbyeEuV/UQw/1WrVJp4mU6Y2yK8POvljPlwOPIcMrI7aQRv4hqreeAaUJr+Yqa1NST5k&#10;kwo6fXN5XkfS1nZDK3jLKAwcATMQg+um55H9PrqjhhpNWB9c8fyz+z8uixIx9QdJyfOp+dPMGvTn&#10;LU3UgEemIR6mYnlIpWDKxq0YWCDi4tz+n6o7AMBCa91Rx9c4+RNc+YrWgwduoRUalWK/bQ4PDP2U&#10;JPHh6xoVZJJHMr+qRnPkY/6iSJZJYvMuggQW0KFUf6lbKsLpJKqpUYpwFP4cL6CvzUilPLUKBMkE&#10;En0B/YeBrXy/b9ri8hvIxvaJFICPIf1cMSpqfXwPpYWP0/p7YkTVQ1wQeOOBJ/L7OlETEihqceRP&#10;+qg86fnTrExOmI6it05YSux9Uig2vVepGDWN9RANub2Zoo2c48/Onafl8/t9Aa16u/F6ihofOvEN&#10;w+R88DGc8enugUSykuCrei3qGpdVwQbTFHBD8g6gb8k3PlZuNQK0evzr+z9lfXHzyWc/EfQVP5g4&#10;NRnPHiTQmuSXZ7lmdacWa49K6rtxdeUBFTr1c31Bv9j+fZPKCQwyBn/i+Hn6VH2+tWA4EmleH7eA&#10;wKfkKfLh0CW8quyEOykFSNLkKpc8BAqVAWNWZR6gtxb9Q/VGZbXEztJoUq3HFScj1JGfPjnhTOSO&#10;6ufD8dWBAAJBB8/ypx9DwPGvDonu9ZX88rh4gZXddRdksnr+rLUK4IZbBtRHGn0aSsczbFAGjVam&#10;ufnxNfPhxFeFaeYpWD+b7irlmADCleIGaeQ4emcA9xqxPQIVllWWFZZnXUULK4PN2BRLSlkQNfmx&#10;v9PxYSJbBlEdKBaYFfkDnyr8sD0p1HkxLqHK+ny8/mc4ofTj+TOrSrKgUgglA2ssfIDqPjZxOxCl&#10;it+De54bWVlNk1GOWpzpPDPr5cOP5H+XRVMUouoajXz/ANLwpn5jGc8KdN8krSvUh2XxoxVG8jXf&#10;SH0ltVZIHIdyS1iSxudZZmlaY0kpXia/OpK+fpkYqajGAF6W9oBZG7dIzxrkKQSRWgABpp8z5Y6l&#10;U7GNqCB18as8Zlu0sqznUnMrxViatP8AW9j9f8Sw4Ltl8ADyHl5+dD8vlT06q+o5LAj9p+ZAIFAf&#10;QU/M9Z0Hg1W0Ez1VVLOqlvFEIiTSGGP7iMRkyR3YHmyk6ltdbB27mUscgCp4mmTUd1OHAmvACpFE&#10;XhFhoZj61qQfWnpw+z5AY6wLNMyiJkVZUqopTFCZEZki0Fy4NUv6RpUqQNCrpAGj9vzChRkYkCp4&#10;041A4etK1GXJqaVHToD+KhPdUivq1D6U8zWvA+nDEOW4gmtqWFmbUKiRi0UmoE6PFPFbngKVKi30&#10;/AsAammWIwf2imTw9fM1oT0pA8SRiaetDmuOOa8P2/PrqNVhgUGqZJX8i1CwycSxaJGQP5KiR3BP&#10;4v8A7e9pNVjy5wAPzBBB9KUrQ+ea8RWlKiv6mkhvtqOFaefD8v5g8Ug+4WjaOdNUQcxnXK7KAzuP&#10;rUtr8oFiwF/USdWomTZ1mprQAitKV+EflUcc1pUAHHT1X/UKMNWpjWlPQEeY9CcUNK6q56OT8JHm&#10;ftncrNJqR+v8kWjJuElTce1wPERK94yGa5NyT+f68qf732v/AANPI1Rn+vNnU+f/ACSt4+0j5itO&#10;GOsSfvjhf9bLY2pk79B68PpL38vyHD7KdEwNQs0galmWoP25MrxvIYwqOimFQ9Wp8rNazG4sD9LA&#10;p1XK8CSKKPOg48eFc04EUNc5B6y1WpCnVRwxrj5Z4ZpTia4PA0yuSUxU2so7lXpo29UukIomhHiY&#10;mWOLWBbkDm30GkCNiUEGNFUVqMkD0oeGaE8PSgpgLSyEK0YBJJJFf+M1oe7goBoVoagGhFJ07zF0&#10;VZFMb6I4tMpMgKoHMbWn0kBeL6R/T/AMsuhyCFXFCOINfyFPs/aPV9hRsg8ak0Gf8oH5/wCWvctQ&#10;QrQxK4kUIpjVnEBVg8crhBVrZ9DsTcsD/Q8iSoFPmCKmtDU+Q4VoSAKYB9c06ci+OTUe/H7D/PHk&#10;CT8gB1zqLzS0YiDsClRIrGRj5GLo00MnlnkclHYMgFirMfU2svLtQQBqWvDHl8IGrGAKdpydWSRj&#10;T091kWRGmEaFhMJWmYltayMrsNVpKtrkA/qDFvyCPqbBnUAZAwPzp8s49OHkQa9e6wxVE0bsBK6x&#10;ksLw3SdXZyTIkqyXYmygqT6gLE/pK1YksyscjDZqGHGmcL55AFOIAoae6hPUyoJAKaSnkSNWp5vM&#10;5h0rrBrPGalVjqJpU0mzLdEHp9P7e9AIFDVuBBAAqeAqAD2egwNONNAB6vUqKJkihikqIJZvGjya&#10;jKyRiW51qoqYtRcodQuLWFh+B4sjsWXAPD1xipJrU+nr5049e6dqRZIPtpI/LLB5/DK4ZGRIpGYM&#10;VTyHV+rVYahzyCDZkMgPiOa0bFeJrXhX0zgGuP59CHbhS3BViD6UqDnFcCmeBrjyPn0/fbU3/K/Q&#10;f9Tqj/68e2Kzf78P+9f7PSr/ABj/AH8f97/2ev/UIhH4ZBNMkamNDeNdLB2BDkFrtdTfn/YW/qfe&#10;YNCVOaNT/P8A6vy65sNRSc1XVTPHiBn1GD9tW9euccqRQTl1P7zCSVSZBdlOo6Bf0EEfTm/uvd/E&#10;COt01NUKM4pQYHl/PritbDA3ncSMsi+MCNmPjDhNTlV+rInNuPoP8PfgCtKcQP5eX+XqqKGZUY9t&#10;c/70aevmRT1qa9SlI0GRVZJHA4Yl41jspdlXgCQXFh/gLfj34DGgGh8qft8+OKV/M9bPw4wATWvH&#10;iaDz/pV+2lcdY45rnxpKhLsRYqTbi+oc/wBF+n490LEVBxj/ACcB1sKSVXhx/KhOPz68GeVJ4z6V&#10;RLszLyxVmI8RN+WK3P1sL/4+3YyQyH55H219ePH/AFZ6olewCtCRn04f7P8Axn0A6xSeNqeOVNWv&#10;WkcoDtZBKQloweQPqSOfr/r+1mPiOVya/YfP148flUZr04oqAK8AM+dQBX+QAr69c5IjGCHuxi9M&#10;OksVEZ5KyH6uOOT/AMT78KsTXBHH7T/qx1pgGZWA9c186UwP8B6jh9EcrhEBVDe0TSAAabsV1XKF&#10;eL/W5sObe/VqQtPMY8/sB8zmvyoD5dbUGhArmn2HJ4Hy+3yHQ8/HBVHc+w3V5y0h3GXWQFUCjaGe&#10;GhR+koCFIP5494Pf3kBB+5f7xcCabTkcKHfds8vLzx/kp1Av3naH2R54bjmz/L/dha4+0d37a9IL&#10;tIovZvYnplkP99t16dLOPG7Z7Iay4/1FuFtxYe5l+7Lq/wCBt+7/AIr/AMgjYvs/5Jdr0O/avPtj&#10;7cAMQDsO3f8AaLD/AJeg71PDC0azuZ5pEtGqsqKurQxqLG+ks/H+uf8AH3OC0TUD8B4jzI/1fy6k&#10;JEDqwr51rxoePn6Y/Mfb1xXyvJLC41QwLGDICV8kzAldYDfgIxH9Rcc2N3XlkUUoM1HqfTj/AKj5&#10;nj06Ik86kfb5GmPswP2ddUDSBZFkMjFuXVCyEEAeMqLsVa30P5PvTSSLRTStf5f7Hp0nmjUsMHhx&#10;/ac9QKhnWoV0VhoYLZnbW2lyquENtbAN/t/9h7UwjVlh5j9g8vtOP2nhTpvwkVl/L7aChp8vID1F&#10;TinXZeoM0jrKiQpSxaVMDCZZPI6h0bVy2hFLDn82+vukoEdNJJOkH+Xl8v8AiukkijUEDasD/AD/&#10;AJfPgKDy6cqeb95X0srMq/2nNjYxlgD9dQUC30HspvG8cBG+Hj/q8uj/AGxTCQEIJIHGnn/m6EfC&#10;VQiMRt6WfS2nUbJ5JSxUatNyI7C/Av8A6/sBb5axurcSwAPzJNK/5v5dSpy7PVYS47qmvHywP8P5&#10;/Z0MeGlvIjgkEOgKDWFUl5yyRjV+izE835J/x9xbIrrKaNg1rXiakjqWLeeluDXJWh+dKE/mTxPz&#10;416FvD1SqsZLsHK/pBYAFpCxsb3K2+vPtSsSuAxWvEfs/wBngevG4ZBVaHH/ABf+bpc0tTaxQmxA&#10;sTrNwVkJQMCGCkKDf+tv9p9qKGgNcf4PhBJ8qeQ6RSbjcRMStK8af6XP50I8vXpR0+SOgxcADSQQ&#10;H1X1ElP1ABAIvr+T/sPeiWbOKkZ/MAj7eI/L516WJdO0VNYHaAR8qY+fnT8yPl1jmlkAIhhZvR+p&#10;y92OnksAR6PwP8Pe2qaaDTP2jj5f6uPTTmIjLV9Ken+ocepMMws2olSoLFTqIL2nIDC91IZvT+T/&#10;ALE+9STzyMKpXHl9o/wZ/b16zcRMDGO6taVwaAf5aD7K/Z0b74+995TpTf2H3JBDJW0kcyYrLCWf&#10;7cbr25SRfbY6lyEE2ulkpMbCqw0ysoMcMCL/AGTcqktkYVZu6h4H8XH9uKE8OHQnsdzltxF3CgGT&#10;xPn5H5Vqfs6sUXG9A9g5/tb5BYHNndO98zt2r3lUbNSNKDdqtjMDDR1+Ox9QtSVyIqI4YgZqIuJF&#10;gjPjQqWJLEtzASSFwSP+K/LqQ7e92+5hSj9x8wRg/wCb/VXrX5r/AIUdqfLrtDFRSZjLbX21Qvk8&#10;xt2HcC5SrVoses9XCZsfLVxSVOZpbr5HUMZvGihPTGAareqobQyB9I+3J8x8uim9+mMla/p+pJPr&#10;x/1UPD06tS+Pnw63d8fttboNLRVrYTGV9FhqDc2/Kyj2k2V/hGNSCTIRx5/RP91KSQsQBWqXRYDj&#10;2hume7oJV7aDhj7fTgcD5D5npRa3VnadsBPEca1pxA8vIgD7adEb786I7b7R3jlMllcTk9sYuWOp&#10;qa/Epg6DOYr7WEMiRtlMVWZrHVMtZEPIoeSHjjSDb2kjgW2WgQ488/6vz9Or3e4W0yyASLqPl/P+&#10;XU/pjqPprqaOKrx+3pq/OU+3anK0WaqcdXY3H0uRoleozUUtJj641UUy4mOqZEqVWOV7KBdvevGJ&#10;AqvZnV+Q4jhwr+3pBFMFNVbv4jzFeB/YD5etOjQ0/Ye1MLjFqtmjL7YjEdBlKeTJY6aKbJ000keQ&#10;SomxVPULBLHUVyDx/chil/qCCfbUxYRvVQJAM0/Opr6UPyp5+XS19xmmVoKFQxrUeueP5ClPLFOP&#10;S2i3LDSGetnvj6yry9LNhaiZ0FEKyvhL5PGUTRNLJlXaf9mtWPUkZsSV9lDCQ51Aowyc1/1eXSiK&#10;Fi3hyAHjn/Zrj1/z9J7N72rBJiIMrPDQVlNkaenWOEwxQw0tZXQCeTxNJ5Z6YwEqYk9RDXH09p5I&#10;WBUqAc04edR5ev8An6OLe3jlqSTj9h/P506sf72zmJ2J8U8pg9sxHFRZ/aWRnpaujqHp8tuWLb+1&#10;ag0UtLSzFa3K5JWxVM0pAEbUcLmw0JYTbRq7Ca6aHPngio/mR+R9eglzBdyQxMoNHPr6BQMfmKUP&#10;n1rjVczTSrI0rSSMsZkZpZZBUM3kLTKdYicKVALBQQ3B9jMOPBFFAY+mP5f5eogkuBNPKNQNDwp/&#10;q+0dQdPq1uXIA0tdnAINgLtfgKJm/wB9f3TUw+E/8XQ/5ulMdxLEV0EUB+2ua/zI6nxCS5MP0mBb&#10;9wOdQEzNzdgVK+Un+p+n9fdWqVFeHD5/i/Ly+z8ulsF3PKkiyhdPlgeWP20A4fl6dSBSujhz5A6m&#10;y6iy/gATFS120FTx+feyVpgYPH55rT+fHrQQB9dTq6yiEOWL6tQ13CkhT+rTO1iQ7L+F+o/21rKa&#10;jhw8/XFafLIAr8vn0tiAk0GmQaAevwg5/Mk+vD7ebrpa4BFhcfqYHmb1Wva76r2/HH+Hu9ABT7R/&#10;P/DgUp6dWEaN4RIqCB+f9mK0/Mg148fPrxF9XLAMtmI1ArYnQw/xP+HujHOQDjz+fGvz60FVQNK5&#10;oKZ86D/Vn8uuaRliqnUAlg1ibqNSsQCWs5cKf8Bf/X91wSOHy+fl/l/w9XHhlj2dp9PTurT09Kf8&#10;X090C+MnxqzG4H1crdTNZlJOp1JXk/Xk/wCNy2eVi+QAKD/V9v8An6fVEZGcsanVX5VoTX8zU+nD&#10;j17J1/29MefWF067FgpABQckcX+pPN/p7SeGhNWHrUfbiv8Aq4efSSeXwyNJOnz9Qf8AN9n29F+3&#10;hlBJTVDyMA1mUfqSNCpII16hwWvb6m9v8PYg2iBEdSq/L88fb9nQZ3Kfw6nBYH55qRT5cOij7rq4&#10;pJ6lyW8ZV5Vssq2dGeMqqr9IlZgFt9FAt+LTRsdqrKgauBTj8vP+dfXqDeZHEzMso8z9tTk1+3ia&#10;GnQVgyapLugTQGjUh7lW5Gtg1rKD9fY0RBTidXnT7P8AVToEMwJKgdgoK/l/l+fUNZXeeHUA3klC&#10;s4BGoLzoIvwilP8AY3P9T7URORSjimk4+z1/b+ynSYwoVqymukn+Qyf2kU/z9RoIoHR0bW4lqnik&#10;DMdRCfQk2urfU3P15/x90ddepaEKKfsYV/lgUGOnWdSkhVewUp5fI540B4fzya9ZdEq+BYikeqKV&#10;iE1D+zcFhqYqQw+l/fgCO7UagD0z6/b+fVG/i/CAKj1r/l9eo4meGDyIFPneGCZJAzOzs6J5oQGA&#10;jKhb/wCA/wBh707UK0JoGx8jWp/w0H8+tOgUswrQg/l9v+rJx1ill0SyTeRl1q6SOmsELIqapIUu&#10;NMxQggc8KP8AD24vaVUAcAKUrSmqh/aDn1J9ereENTCpBDY+WWwSPPGPy6hn9mJIKYSzxCYyvNPM&#10;ZHQfUSLDZRIxvYp9B/sPbzQxSUYtkE8D/qp1Q6yoYIAcZzXPr6464uJZpvKbeUAoQad1i4Qs2kar&#10;Mzoh+v0Y/wBAffkSIZGaqf5enpx68WJbtAFXFP51/bXIx/PqSRFGramCKnFL4/J6QzyIyklmLBmJ&#10;1fgX/rf3sxI7Ak0pXh865+f+Xq+RQ8Aoqf8ATUWtPnQjHka+XRxfhMkX+lbOyK5ab/R7mRKATos2&#10;5tpFSoPJ/T9Tc8++Uv8Ae/Ko+7RyOVJp/Xmy/wC7VvP+x1ib98Yt/rY7EpppG+weVD/uJe/6j0TG&#10;COmgWlEQEDqbyBA2l5iU0x2VtTq6Hn+jC/4HvqUJXBJYCgB8hTzpj8/2CnWV5MlWYngKfl6D8vT/&#10;AC9YqiZIoqylliXXPLHqhmDySR3kp9CxuCNMSlSADwLr/harSMwZsEBan504+ePiFacSCfXpTbKX&#10;k11BHyxkgHh8sL86fI9O6rDG0njjWPT4mU+qwHjsE5OkAH/Dn3pqH4SSMnP8+lgjpivbTh5fb9vW&#10;R5mmEehFuqzFnIYGzRsNEmkm3oQkfgk88X96pULUZqB9uQf2VIH2dWChakefWF5J44EjFgg1XSzJ&#10;MQ0jhrsfosZRrgf6q31LX0FPcw8z/OgIp9tQa/Ik8AerdYNNQ8PmDpEzlWiYsXY8an1/RhLqPH59&#10;7AozKx4Y+zy/ZTr3XKNhIEdo31R1LR6o9SvI6xoFkQgkl9T3A/1X+391ILRM7tjA/nX8hwA+XXvO&#10;nWGTzsPAizT/ALSsJdTMAWVUCkiw8w0opAt+PwB7cBo7MRQaiafKv+TvbPrjjj3TjTHXefwrGyxP&#10;Eb6yLw38c0djpLvr5/r7ZIKHUzH9laeoP2eXp5db6e4E8sVLSRJeCdGllZaoxlpiCxKoPpGv9pR9&#10;Qbfk+0UjGrlgR8P5jz4+fmK/Po6s3ZbcKuAa1+fTv9mv/Ki3/nU//R3tNrb+M/t6Va3/AI2/aev/&#10;1SELEYg0y3SKbVqV1di35Bb9mwb9shbAAm/5VgmX4zQ9xx/hrwqeNKj1oKeleawWhpo7gRk8BShP&#10;pRatUilQONK9uMuGkRaiGSCn9HgmKyOZpHYGNZFMBVZLnTyLn+n49+1ZAUVz5U4ftFPSvr1uQBVK&#10;kmpBx8xx+fzFART08pUMY1srRmRGJVrJIdOsohVf8ldlmQScEL9bfW4D6OmlCQoPGtPz8/t/n+W8&#10;A5rpBqfWgDGh/wBNTH+zU9OZfuYXJIiGlI7RFVVAC6kI0TGWXTIt+WvcG7XBfWjALGmK1r5kZ8vs&#10;/wBgdbJ0lnPxZrgHzK54DyalONeFfi7ZWJgqYIRMqTvrlAcGxT+yqwAFr8n62F+fz72CakEEY9Py&#10;wM0/1HrSmNhQP3YwDjic186fL5VFOszmpEwWSTRBIrlnWMXiVI5G0g/brqd1jbVcqRb6rYlHYtKS&#10;IWPAk/txX1pnyrSvA4B0MU1MAfmaD1Oa4PADyyWAIrSJSxStHHHEmmNppZw7BrilRWaNbPAoWzjS&#10;SbabG9raUW4IIVsgUJ+deI9a8eFWxQnPV4zUVI1ca04VqDXFBnj5keldXUrWAjokLyo7KHkGrQpF&#10;xqUrCDpW4uOL/wBPx7oe3JNSB/h4cf2efp1SgGnjUDyzmlDTND9v+Hrpk8Mb+KQzpJePyCMoQzKC&#10;UUGBS8RH14JB/Jv+5pQwKg1oKf4aAYrxPA+Y8jwOqMcipBHCnyPoMUOfRj8NSKdDV8a5w/d2yIme&#10;T0DcohBDHX/v1M8WBLQi8SrYhg31Yc2YF8Hf7x6v/AYe8rECrfugken+7vayPL/TcfnxNeoJ+85p&#10;PsfzwQ2K2Y+0/X2hBGckqRmhwOPmUP2nI8HaO/5Vif7c7z3dyCxeSpG5cksgcCFmEQS2mxsBz/iZ&#10;m+7N3fdu+7+FHDkjYeP/AEq7Xhnoee1isvtd7bllFP3DYZz/AMokRH2Y4+RPrnoO5GWfytZoZaia&#10;ExWEi8o1iJAsKtqXVdRdSAha62LJOCg071NPOlPlw9KnzPCvA8OpDhOqrE91AKelCf2/b6g8OA7l&#10;aZlgRJ1kuEnfXTASgeQrAs6pSK6EMzNyVJAt/ZJTVCakUx8/8586f5PTp/qMkrhpA4kjllT9v0Mh&#10;aWwIYgU51aUH055P0/AvlytK18v9WP8AY6STA6moRU0H2ftx9g889N9i8uiRC7mRSGZGZwSY9QBE&#10;LOjGRv02ctcWDXAkXQ0JICgUNMfOvn60rwAoCfI1GsEx0NfU/bjGK4AIxwFRjJXuzu00knl1rI8S&#10;+hyFiNOZluFgmDzh52LNzfVcEhhr1cV0xE0NUrX1x8/Lz8hn7ekUjlijkj7RQ8AtceWamhoc8Bw6&#10;cKeJjPG2pgqIEKeJmJ9ZOsHwA6v8T+Of8SRzksuKV9cen2n/AFefn0fWJDSJWmoU9B5fmcfZ+zpc&#10;4mURShGLOsZDsVQnQoSRgYz4kZh9SbEW+upbXUL7vCWiqa1bTn7T54x5CtfKoB8h/sEwjMaFcgZy&#10;PNsfnUcKHGeGOhZw9VKpRdDBVLfpivpEGuM2U04U6B+u+nkWspUrHF80K+P5aifMkcWY+gPHhg04&#10;nGepXgmrAO4aTilaVFSa14ZAAqDT50oxFHEVZQxm+oC91CFRdRYIuqC5QObHgcg8A+n3QadRUAh/&#10;y8zUnj5j7RwrjPVJJlClsAH/AIs+XmePyHQgUVa7roQGQeNyFCMx0pCwGgClYtEzSHmxLX4uSBJb&#10;SysHOOGD+0A+Z8vsxkeZdNK6k9wwcehBNfL5AD/bfMHpQqzC9l/W0n1v9bz3JvTGyHXe/IJ5ub3k&#10;WJEgWM6DXQPzwvzyMCuP8I1VW+ZQgBoB/wBCmvzzX1OBUYPUmOvkQ3kL20ta8bsABqvqPgUBQORy&#10;fp/sTcxLgaeNOJGfQjJP7Oti+aqDFKEYpX1pXP5fs6cDWQrptYNYt+42q4OqxkURAWFrg/jSxuAv&#10;oRiFtRauK/sIpU/Zxxx4cM0M4pmk7kzTyyKEcB+ZABAxUgYNOlLRVsVSI1luBEFjgNSHYoty2oGW&#10;D9uyi1+DquOLfttvZ6UkkVDgcBQevkCfTVTiAKkcSTWKdmA0sNefmPTHoK4X1ArxrQR9nb+3Bsmt&#10;jqMbWVgppKlqtaanYQSU1a0KU8lRRnwWpqyohQBihUM3LAn2VS+HKAsYFCP5Z9aUp5+vGo6N9sN+&#10;mWJH20NBxzkeX20xjPRy5v5hfZMGJoMTitsYFshQUMuKpc/VYjGUudoYKmnWkkrKXL4rGJNBlDHO&#10;ZFn1eUSWa5a3kLZdvkLCQZXFeBx5448QBQeePMHpbd7uYxoqOFKZ9RxFNWqp+0Y+zoqPYHyX7a7I&#10;rWrshnMrSxSzmR4KasydTPkMir/bx1dZXywS1EksCOpR5SY11CxJILqWgRjwFAMf6q0p0Utc3THU&#10;0tT86kk1rUmueA/z9e2T8heydhfcy4TcT4Q5OUVmXymJMdHmcn4CuhajMpQGslIZVDqxPpJuCPUa&#10;PD20rX/V/q/yY6UW1zKZk1y0H55P2mv/ABfp0YzbnzlqYBlqncewtq5fI5WBhls1Pi9q5mbO1KRO&#10;0FPmshNgEz6xSNCoCQzxIJFF/Tr0MiEHtEYrnHl5E1HlXh50qOPDowG4GOORfEXTX1z5g+Rp6mmr&#10;yPDPXM/InpvvDfmz4O49iUnWe1YPHJFmuvMXVJk8Nm6eknTCV1Vi8fDTQ5qjhykERC1KSxUTEyoi&#10;NEPCzJahl7UGkjPkQfUcfsPlwp811teoswWQUA8qAkGmBxoag/xVoCc0agsb7+XPSG3t/Q5rrXb+&#10;0N2YXH4iTXkNwbBrMXuTcOdoIoqDVU1EkIpIq7IvG7S1Esd3PqfngNmyBIY04fs+zP8Aq+3o2n3u&#10;KOlDSp4+uPtoD6+nD59Ifa3yc+PGb3xmd49i9HzUT5KSNYaHC1eSy9LRYl8dU1deaeNaHLtks02Z&#10;paLxKsbUfi8iHl0WSosEGtAKnFRxoD9tPn58ePXrTmeJJjGJiMU4euMHNWIOB9hB4dOnyr+S/XnZ&#10;/VuD2tsfDz4M01JufE7Oxr0+bpM/slJYtrYSsztfWDB4zESNVUdTnKEQJLK7JktSgpGrExtbXwWR&#10;inaM4pipr86Gvl6nhkdEG83v70Eul1bHqOHma4pnNT5fPJqynxFZrhqY0XwVIY08SwlPHT0zeInQ&#10;sACpLKWc6TZibnmxJzq1qFVhT9vD0xjy4/bnPQGgsJoJ3aQEqcHhT9vyH8uBp1kOJQxOj1EiC/7q&#10;GGw1WOiORzCTET4202N+RzYEpVU4HXkUOPlQE/7UkVPybI6WeCoZaKcef7afb/l8+ArJiEMcKrAJ&#10;ToQLeaEJ6Sha+gxIzSWcC9hpKkWH6UqY2VmAbhj04FgM8BkE/lXhUi8S6ARTia8a5PH/ACHickj0&#10;r55j6W0ltS8gQSDSjEtq0rC5WRb8A2P+t7uUqgXWcE/aeHHHD041/wADleo71Zjca7rGRpJKSBQV&#10;1Bb/AOTavLKdP0Jv/sRrcRcGrV+35gflQAt9nGhyOqPIq41AN/qPzp5GvGmeFeuImdi5YuLFjH+0&#10;wMaWcKVH25Esjal4F+Lfq4aR2oJ4Ch/nWhPnjLGmSanB8jQXFaUqAQPlXAweNOK/af59rK5k0gFY&#10;9IYkg6RdmNgfELuQQSLkD/e08ihgGp+dMn/Dw+dK/wA+tGbUFYS8fX/LjGP8/DpypY1lddayFSRf&#10;SXXi7/5phGoZiRaxI/tcgAslNGk1BAIzwzx86ZHHjTFOFcDRmFDWWnHyJpjzrx414ZJpX1UcMcUU&#10;Zk8ZBOn1BJCSCEkYKDToANTNewGkLY6bFULLiolZa10j/IRXB+R4H8yO4LPqaRhjQrRsg8RUD5g9&#10;o4VHw5A7qIbctYiUrAD1gXZQhJZUFg0UYpiWAUeo2H+w+gqCF1DJjNRX0JOKngBnH8ukEtx+owK1&#10;Qih/2P5UJH2Y6LLvHJXd4rs8TsbabDh/S+ljEAoUN9PUSW/I/WM9jiDrE5GaCuPQ4xXzrgVFfKpI&#10;BCm7Tnw5P1CKYINPyNMkjhU04cK9Fq3NOjT1cfjk02mChUfSCzCQD1Qvqi0i6n+0WFtROqSatihq&#10;Ec0JoK+uDQfz/l+SiF98uKSNQ1TGcDIoCa1C/MEZofnkOpuVVYhLqkiRfLUxyxoEKjSAyxEeJR9C&#10;SeObn6kSAEEA01V/Kv8AL88Cpx8+gsxwQvHicjiMj8/OuMUoOvINAWQKDJGQVYhlHouCCTEg0WBs&#10;SLaQTcWJj9qPrj5eVa/bnzGT6ZqA1AKqooRWnCpqDpB8j8sH5f7bhHeCapD0bkY2dvOhaYCeazIT&#10;c08Zi0lSAFtynKrYiLQjZgBpLq2SeHpT/V5A0B60wKoAxoukemfsHnwNKkHhgECuFQBUwRzyyxSN&#10;AyLQFGLqxW1zMYFLOL/7xb/Aa7alNYIp5cPzAFcfOg62AWJ0g6Q3Aiv7QMgA8K46mvTxzSx+rXHC&#10;rIAqliZSCI1kYQMTLrAsLEm44NwH8tFYAk5p8vkSAD/PyoaVyBoh2YpwYgClB/IcMDPGvngVI6NL&#10;dQ5QmRZ0DuV1XuQzegQyq0pUDjm4YW1ag0vtR8Myg9oGMV8qD/Cf8ukgAOpmSKmAxY8cUrUU4VpU&#10;8QaVzwIVunlpYFdEjbzyCNUlMLJbWFZfG3ha0hS/9fr9SOTUSUzpJpWtDwzQ/wCzkf5OlnhivDHl&#10;nrE7wxzLH5qhU0lBIsYYFpLX8IeIanRSSeFuuo3GklNauxyG4LUcQQPspgmh+ymQeqiLFGOeAIxT&#10;5/b5/wAuucdKDTwyyRVfgiaBknMRCIpcRWEZhQMGktdT+glv02GjTTFSTpFVriueFf2UrTH8Ix3A&#10;X8MEg4rWvD14/wCry/wnI+FVKY+2tx1SRhYKjYGWCONSgsu5NqXCI0aek2JJFgf6D6DlV/e8y+J9&#10;23kxfTnmy/7tW88fs4f5+sRvvnAj2v2IlaV3+H0/5RL78+idR0cA11DQz21qJI5FaMRuPSZkbwhv&#10;HaQ/put2FwQRr6oVIBjAqOIFK18wKj0oag5pUCpoBlwU4goCtPzP+TPDj9pocYjSRTVP7iyI8kUa&#10;R6vLIZdWiZIpQIXYU5VQ6tcEg2u17SVV1Bdl0kknjQZHChJoTnNARWnkdRuqaRQnP+of5P21Py6z&#10;s5dJdUSxVFNKrSwlgsctPIQkWiRELOosPUCfr9ebnwcOHaR14U9DXzB4AfZWny49W+zrIQIpTTDQ&#10;7mAzuVDlkDQy2jZHRpFEZBN9I/xYWOnceolP0yFBUeoJ1LmtKUwAKH8vMePnnrFMZ1qV8cHmC+cO&#10;viOiIiV2tPrpVHkCByosDb+yArePY+DTTNFP/GVGPOhIA4Uwc1wPefXZSQ09bItOqSwushjVWZgL&#10;lTrCRRev+z9Px9B9PbZ06hq4UA9K+nGvlkAeZ49b65GRl8Jk1kHxSU9JBSmQiNgHYO5pXmeaSRCF&#10;HqZjYAWID7NYy+GAzxI48AcYqCQPQcePDXHrpYZ0pfu6kTr5JXqPGReRoZGRVdDFEWBNlBHqS/N7&#10;srS+qTqVaVqB5Du0iuDTNaimD8mAIG+sjyVPjdKSAMDGZCyNA0aBtI8YEkLN5iFIF7H83N7m5USJ&#10;HqBoD8wSD6k/tJBI61wJ6caKOcUscghNGaVx45JFWofRCWdoo41p9LssZJ50fkkjTdC+6CeI3cCQ&#10;MkHifL/ZpX0wc9HNpXwErSnl/q9epPmg/wCOtP8A7Yf/AFp9o69Kuv/WIgErNDUISMXYNFKyA+hr&#10;OSQIRqJ0egH6W5sQPHmBWtFBNc/LgaEnyrXjXB9D1zU7SrMzHT9owQTgGnwgEAaRmuKCoEUPGjyF&#10;ZCrfcLGFeKF08buFZdMlMVH6uDpuPwB71qYuADj7Mfy+X+fq7CisF4FR+Xqft9QaAevWM1SOlVeB&#10;UaOQ0i2CAASPoE1njYCWPVccer83BIeoYpg6sfmflQj9vyp+za1buVap6EGvnWtAQa59QATSlepE&#10;lRKzTrTojLSmHwoYlIYlgXiIaB2Mh1nksxGs3LXu7iIpcD1pX1OB6cOA/Zw8+tLqjIYijByK1GeI&#10;r3ZJPE0pWgpQjrqnaSlAMqpD5GBEAtpdyCW0sIQQR9TyCf6/n2+0SFQCtWyaeVM0xWo/1V6txLMP&#10;U1NP5n+dB/s1yandJDTPTLM2kskaEl4wQ0yIZoW48Skta1rArpKhkuVGmqpxFBivHH7aFh6/EK5F&#10;PDAAjA1gmlcn1p6AY0k+QGKdYY2sQ5hhRRAsEYiayxqircRq0QTSSDfgGwH6dKiOxJDNpYj1xSoB&#10;IHClcAfZmlOtO5LV1Np1Y/yg/KlKD1J1VINJCeunaFBD+46mQy/QIt9Thlh1afxpuQf6fj3r4aOB&#10;QjyH28BjB+eP8nW1WqcRUE0+3A+3+X+bqNSUcJM7us0kJkWnDOqJC0klyIljSnJaFxq5ZSeSedRE&#10;m9aAHTlhmtKnH28KGmQKYCnA68SUUKDXTwPAVp5n0+ynocVqOPxppiO8dlSeNYmA3JK0S2ZRG20s&#10;+odGkjklCl5gbBxyxNzdi+D395ACv3L/AHkBJGdp+w03zbARjGCDTjgAHgOoH+80rf6xvOobGlbI&#10;f91C0r+wjypX7OKD7T8n+kvsPRaMDf8AvEgGNJQQ24cjdivgZgJGN+T9eRb6+5t+7JEh+7b93wso&#10;P/IH2LiM/wDJKtT/AKjTHnnqQ/apFPtd7bVr/wAkHbzxP/KJD+wfIU6QEhqAjTaoHaJW0CSmhUHW&#10;YmA5p10qGVTquNFrgqdLRTe6KCuGrWmPmSD6+QIp8/kaj9FCAgf6vT9nXS00zVFPKII3aWOVqgya&#10;PKBAlOI5XCwRkPrJYBk5/IBRRG0zDQuRXjwoKk5/wAVFBigFKnq/n1kkQKsQmjSnWCRmDx6WYVCh&#10;YxrRYDG7hb2BUrb+z+PbkZ1k6s/6q+f+E56Q3RoyLU5Hyx9nofX5fs6ZZoodUhYJHIHMkR8SyeZE&#10;J1MUkpnDTStw11sLjghmDvhqFSG7gCfL19MDAJP+bPSdZCoUB6UBPkR+QwK0JPzpnA6lBdTq9lmp&#10;jJUNNKyqZWqfEpZSiwBb+GUXIAZ73JJJ1ueGZVqwq+qh9AKA0r/FU0zU/bx6bJd5lDP3Y86U+VeO&#10;K5OTx49ZKY00o82pwwSHxgKLTSF21LEjQhEZGPJ/N73P19oJYFGGHD5Z/aMn5Hj0awylWGgsBT0N&#10;K/Inhj0p0rKNow6MF9ZUamABItGzSMiCNl1IVQE6gGCC5AsUC+5qUkaNcxjIGfsGTmmSSM0H2UIs&#10;2q7uE8EKynIAxgcP5/YCAc0r0JeGm1GNioveRFKItgqzrGioggRkCCMajYLYAaQECRRnewpHTw1G&#10;sUPDJNCcepyfTOqh4HqVNrunkWMGQGoqKUFK1pwNfLjkmmck9CPiJF82kABNdiQsZBXWWIVRS2CH&#10;6kW5/I4sCos7LqcktpPr8h6/zr/lHQiKRhT25pWo/wCLp/qx6dCPRTjQl+CyeltKm6n9WkvAf2tI&#10;0tcEspKm4b16NPIggcfL0+0+tKY86cQCeSBCWIGflQeQp5ZrWpx9lD8SqgkkkViwRwyFi3jiBa8T&#10;PqC/aG8eqoYn9XJ+pv8AuG0R/TTOMf5BT4j/AISPXiR0jkVe4gn0rmhFWp6/wgAH0/PruY6yVYKV&#10;J5tGi6gWYeS605PjIP0ve/P+Pu617v8AV5cKVpT5/wA+kE8jqWIehHnxpTy+39g+XXPUwXRwq6bE&#10;FVOlfR63YRIzQ+ngXBUgEFSoMVCoJLUqc/nx7fkB69KUup10ssnd60FTxNM/irkk/wDFOUFU40kk&#10;BlRODFFb0pSjUdNLFZg6DSAFtb6C2lKvp0uAOzI404agfMeQPpjzpWihdyuwwKy1Nc/Maj6etSfI&#10;gjyNT1IfMyv6pJD6FsUKxJGodfRriSkSM6r2HpJ/H+Hsh+liD1FcH0/2c/n+XQhHMFwoOm4xSnpU&#10;enoKfl869TqfPBUeNh4y5McoiXxL6xZVkWnhTW7Lqv8AXUTbkMwkd71oikaOGRjNa8ajgSOFKHhW&#10;nTR3M3E6vLIS1a4NP8FeFacOAI6nwZiGyXJZF0ho9Tn0lZCU0iNoiWWQ3/Up8h/VqJk94KkkMCSS&#10;afbip41rXjU17TUk5J1+8LMBRVa0HHz+H0ofP/BX8dc8VXAzMwk8TqUKrAWjl1Iwt4ZYYo5VkA/U&#10;QRf83591khjeOpWqnPn/AMa41Pz8/s6tHfWjSIFxmg9a8c/5D/l6yipEusJfySNJM9kUhnSKzOSY&#10;V9SoBzbiwP1UFC+e2UEEjzB/IE/6iP8AL0vaeMqwjkPnmua/MjOGFc1pUcK1XFFNIY2V31rpsNRu&#10;vqhEREMhhEpjKIqjm40i1tK6EsYq4qTpoTxpmorUcKgk1wBXhxoulfwhqSmkCgPCoJb0Fc0AoSaA&#10;VHqORl5JCwrqZZGRFVIXdFCCN6dYBTvSuigPGUMcg/Uh9qNIqTmp/wBVf9X7eqSTpIuh37a/Ph+z&#10;jT/Px64VPjrKeelqYaeaCeHw+MxxaYEMsc8kVIv26mip2eO5SAxA/Q8ag26fM0+f+H/V/M9J6QR1&#10;aEBWJrgnFB5fPjXicDPryEipNLPFHFA885qpRBBTU8UlY1VU1k9RPTwU8VPN56usncgryZTcsPrs&#10;YFKD1yAeP219erLcupDK1Dw4DyFM44UHnjz4567knD3LjguzrcqPGXJaQXSIERtJchQAATx+T7fj&#10;8RnYhu4D5f5qD8qfy6anuWZFqBSvpSnr6Y+2vWB51AjAWxGq1ivpF2b9xvAmon+yS3Fv+SXiJQDn&#10;GTUceGPLgKA8OIrWoBCUTmoJAI4U9fOufLDf5cZ6wmRZNIKvpAJCuqtpKspUyaoRplTRxwv+tx6b&#10;oGAZWArw/wCPCmKClABj0ArQLp94xAAPEGhPqRxPDgSDn7OBrSLKFshSMD0/2ol/ICnXEtMVuQPy&#10;OPwPx7dpXjWlT/h8uNM+Yofn5DwnNeHn/q/1GvUdkVvSVsqrcmwLkHy3sWp9bn1fpvZrm97nV4Dh&#10;jzHy/gHkP5+WCMgdJpZm1CpAP+eh/ixw/LjxyJKo40pCxCki6oEuzWsxJaGQvKWf1Fibm551HV70&#10;qMU+z+HiAKDFQAPI+dasysjZY0I+zjSgp5DAxwpkjz6lx02t1Z01SNpGsghubadJaL0uNX01C/8A&#10;vPujnSGNTjHkcjz48fPH8+JbE0gYVYFTT5/4DjP2evHp7pqaMSa3TkKrAhWQ6tK8DTEum30Yrp/q&#10;CCBoL5biZDWN8AHj+f7eHA1x5CnSqJiVJJq2cZyKE+X2Z8zgEgVrwrKyGCAtpUXEaM6qg0mwUlAK&#10;dUjCmMFjpU3UAABV8SFmkZw7tqYgngM0r5+Z0nGTjJNa1MEYMXQgBKnHqCSakHjXGOGa0+GgRbuy&#10;CmOqkFgIyWjS6KzxFR6PRSg+NbabWAFrWtwDDbbVrrtlAZDg/b60J4niSM9FO5TQ2+plbTjIFBw+&#10;X+f8uisbnyi1NRIghiCsGmjSMrqAZTqa7QOpRb+oXKtrI0tqIeVdn22GOBW8GpCgVNSMEUrT1oPm&#10;PX0izd92mLy/4z2VPAKDjyNfLNAD5geXQFZSpMrieZY5nqZqpZYRGulQjyiOa606t4S0pBALFgeS&#10;12Mkn7VFHEAoiIAqAfXNc/srX58B5RhuUsrihNQQa1NRUAVp6E0JHkKUAOOmMsIRDSJF5IXjUPUS&#10;gy3D2BYho3AiI/SFIsP9v7WmhaQ6e+tfkMVpnz9fn68OilWOkBiSSB51ofT0P8+upmQ00gi9Eq3A&#10;QIpV1RfqUMC2BMfosCRYfTTdNMxwyjuxSpyCTwJ/MVqeB4562smjBA/KnEZB88ilKfb8+ssZMQd4&#10;x65CoZpALEIygIwaFVRU0ALZVsqiwWwEWyoP2HjT5g8fUkUNamh9T8SgE0VSSK0rQk1rSpP9I6vP&#10;PChFBWJKUDvNEsazQuFLtCGHjuA6SAwcekWB+o/w4A22oq0dK0PCo4ccVHH59acKAajurXjSleBr&#10;5/nX5GuT7HxI4Lv9uzVElRKsIL6iIA8kaKvgsZWF+WuObNqBKyV8Q0VmalM0yMefmfOmKAHzB8nI&#10;hrKs1NePUGnCoauquacQOP29T1Ms6pEGSJdYblIbeQ/bu0mqeklXy65zy2rUGs2pmJk9TTU14inC&#10;vDHAHyAHp50pUgK4o41VmUZJ+Q+VaDHl6YJPDgcDsWRjNoDhxqqI4IFV9QuQCtKykszckglr3B9p&#10;EUHH4ADXB4AelRT8iKeYJz06emjzSRCkp0aM+GT+IKEpwv2zT66RaUSCnWRZIkkL3PqBAseAU2Y4&#10;FV9KMDpIFeBpRv8AVSmAaZz16pxnpzp1ecqkr/bU88Usk8ihJIzKVkZBGhptCwSeHS3C2MYYabKY&#10;6tGcgJUg4GRgAUrnLZWmMaqUoNK7r0cT4UQhOysqVAKr15l445ASiso3JtO+mNUij9Wkc6QRwBxw&#10;OV/97wWP3buS6kE/15s8+Yrte89vrQZxXy4DrET76H/Trtg/6X8H/aJfdE6QRzO0kMDQhSI11zJV&#10;RszPCeIft2ZhHbm4vzb6MQ3VNmJNWNRpNQKeSsB60BHw0xXyJz1l11gMdwwmUM0IEyFoo42UyNHG&#10;D+3CpK+B7C5BNySSzNr2y1NCa5J8s0rU/tLNwbJ4aQNXusrU6syypEsYKqXheFpFksSRrZkkaRBq&#10;9NmFv9fk6Bqaa8jIyK0r5Yrnz4gnPn178uuczLHw0aMr+bxhY408JsVZnIpkL8kaNXAsdNmF18go&#10;UYnFV/lmuOGBkeoUnGOvdcZVmiV3V49Es3j8RiiQqgllGgkUsV1DIWW45ewFtAEdQpAV69wUHypw&#10;Ugn0/CCRmign4qjfUGdl80hamKEv4yBZ0anY3lh0NTyKkxcfhVt/ZsOBZgCmgsakCnH4v4j6/L+e&#10;R1rrmGgUR/bK6hZ/C4nvKx0RLIodJopkT8fpIuODwTrrqPcVAVqDhjidJyMk0J4g0ORQ8fdS41jB&#10;llcGR5h43crqZv0uR5XheRZo5JiNQvySRwbPcswDrkLwoTWgzQUyPIflxrXUWZGKkGvbg+hxUmnn&#10;9v8AskjjGI21ySxpJPDGiRP40BEdiEQKYgrMoY8kEm9+fdQqhXYDsJ4VrSmf9VP2+fVQ7A1LY4ef&#10;qRn1+3Hz6dqaGFqWMqqeEMX8UaoiegOXMaRxI/kcqNSqY9QH1FvQX3H9pVgSpHrmtan7P2H8+PR7&#10;YBvp6sclj/LH+zjpz8MX/HBP/OWL/wCsvtnxB/vlP+Nf9BdLafPr/9chznUtNURXDqhXwApdY/ql&#10;+SS+gWH9D9Px7y+4qSGwaUPnxP8Ag8v59c2GyyowGkGtQcVwP2ZB/Z1FeUGWFYkVo3ALicICzkch&#10;iAAXI/I+nvYUVGc48/5/n16QBgaN35+wgUOfljrBMGaOSMCICaVaRwGUftyuI5I+D/njGT6vxYkn&#10;6+6tRmAp3DhX7SP8n8/n1tCELuw+Gh/aPP5enoKddHztMI3CKuqO51KPOoF1QE8hwv54Isb+3AAz&#10;hqilfn6/8Xjh0yygRspPDj/phQE1+2tD58PI9ToUV0hcqJGWOZ1LabhlcqDcmysAT7VGhZiTXtHl&#10;6+VPPp6QkaBkDH+Tr3jBIKKquUYh18ak/QPwANHo4P8AUfT8e7kmjAVr/grWmePE/wA/n16lcUrw&#10;p9uP89a/PPUWJVV0j0D9Lsq6rIG0DV4jq/QATwfz9Px781BqANR+08W/ngA/6j1XHbT1AHDPHz/i&#10;xkjyznqSxEUZ0oRZAyePQbNbiTm4VV/I+nveSWoSCPOn+qvVlAqxA9P8mP58eorSyxywt5ZaiFoW&#10;mqdQjVGVAENwNCCzSC1gDb/C/uumoBBAIb7cHFR/m9ftp16i1BTzY0HHjitPTzNfmOja/DlWHZmb&#10;JlJ07DyvkiFioaXcW2JI3J/UGKAgA/0P5v75W/3u9T92vkc0wOeLMZ4k/ureCf2Zr8z1iR98lgfa&#10;7YtIH/Jet6/aLS+B/Z/l6KjU1UuUqaqurJ56+uqaqeTIV+Rmaeonq5pGmnq552kaWeeeaQszOSzs&#10;bk399RNr2zbdm2rbNn2fbobPaLS3SGC3gjWKGCCJAkUUMaKqRxRoqoiIAqIAFUCg6y6tLS1sLW2s&#10;bG2jhsoY1jjjjUIiIgCoiIoCqiqAqqoAAAAAA6hSN9rLEohSQfoaRXDAuPDKCwBc2v8ApYfQleDw&#10;PaiXIVQaBj/hqPl9lDxz6npSOuX3hLrKHiDqjRtBp1NIlR4irBvUVBKNa173X68EtkK7tQ0Fajhw&#10;OfzOQP8AY631NTTHDqEDRyNcM7EOFdip9F7hQ4P5vYi3t+Miurjwp9nz+fl/PpDdGjxkqK/6q1/1&#10;V6YZoQJZ5AqyM0bAubHQD5g6gE6dRAIJt/h+T7uaEUzw/aekhoQRnhj5n/Vw/b1HpIXmVGEvilPJ&#10;DlVDySRnyeUPcCQ+HST9QAb839qY2HhKQDTWT/MDgPtwPl1Wo160NHpUftPADzpSn2dOcZ1GGKqg&#10;ij8HqhWLTpS5Vdahjw8jfqvfj6e0MtUaTI1Bv9n+XRlCFwaYNSPz/wBX7enilnMzPqcIzAuCoUeR&#10;lRmYLzx+q3H+H+HsPXyBzI7Gv+cE4/yn/Z6OLN11KASCCB+Zav5eX20xjpeYqsbyRhdKeQXKrYAq&#10;HkLBCeVLMik2/Vf/AFvYB3K3Iqj0qDQfbRcL6AZ/IU+2Ttom1oig0xk/s9c+p/PjXoSMXWkSwspU&#10;jSG/s2JHFxe3p/qOPYTdQXIdvPNPT/ih0PIO6FQrcR/IVI9B0KVFVR2VTp4jGpSqnURGw4/PjuSD&#10;/wAj9sqRwIpnjWmPi/Kg6Qs3czH/AGRkDy9afypxx0rqOojKmxU/0GlAyqLRK3J/Q35BF/Tzzf2b&#10;xCkSVNBSv8+H+T/B0gkUKGQDz/I9pJp9moft/PqSXY+q/wCoq5Nl4Lckr9bgk/T6e3MZHypx/l0V&#10;zVDPSpx/qp8j/LrnqItY/pJYcD62Nibf2DZbD/Wt+PdDkN8wR+Xdjpzy/L1+3j/R9CM9dh2X9JA0&#10;klbhDa5JF+CCnpXTb8Wtxb35wD4lfOv+Fut8DWuR6/nx+Xp+XXOJYnViAOBYgsCV+oXgHnleP6D2&#10;34LDgBq/1Y6t4b6wCxp+WfPrD5b2N1/Om5jsqNw6N9AWYycH/X/x9+EVKdmK/wA/X5fP/Y68IpBQ&#10;FyQD6HI/2KH/AC+fUhneNX5sEa1rDj/PXQlrm92bk8j88g+9JCKoaCtK+lSdOCOAP+Hprx5tKHSf&#10;hH+Bc/lnH9H5dcI6u0qSBxrVvSQQpLXJMX1ABufr9fdfCoo7cf6hX8unI7uRH11yB/xZ6c6TJyJU&#10;RBgDrd1a2m1nidU08eoqQuoD6/j6j2gnh7GPnTP21Gf+NH/UOhFa3zTEAH9Q0PE8fs4U9f59KJKi&#10;N0XxaVjKEgAKL+IIF0WbhNEn44+n4sSgEMaTaiAa8P8AS5p/gH8ujqaWsGsGh/w/8XSvr5dQamo8&#10;Wpg55/SoZRzewYA/2fp7VBVqKqOPp/P+XDot+qWvD7Pn1ijrzqfSwayEgSEAGyuXe5tYBfx/r/0N&#10;veEtCxAFM+WDUCv+rHV0uASRqHD+dBX8qH8q16ymuZ01+hQWNirr9D5gWP19N1b+n0/FvfhEgoAP&#10;M+VaEaa/8V5dP+MdTKSK+daDIOf2935H5Z8taFEhZuQDZiQVVFJ1sQQByD/iR7vFBqqFFBTh/s9M&#10;TyGi1ODjHXQqkdEJYtoFgSqlSC8ZJsOWK+S6/U/0/F3zbZ4ZP+Y4+zpkyjWeNT/mP5deWoQelWYX&#10;VL30+pWWIgsRfXKddgRx9Pxpu3JH4Yx8/Ph8VB60/wA3XvGGnz0/Z8z/ACz/AJvLrt50aJmJQtbS&#10;HYqWClOFv9PISfr7qpzkH7PnX/BTHVTOKsSWGM/6vT+fXcUsTL6418ouAFZQzC/+bWx9TlUY3/qT&#10;/T3oChqDUEgcMDhX9lR+zrzASinicKgfmKcD8vPPCnU2nVnsdS2DsLjQQbPGNNuCrKALk/Ug/wCJ&#10;91qKE5qQP5qM/wCH9vWvBBL0rpI8/Kuon9tTT5AdOsTCEgzFb6eL2BJGk6WJHDek3P8Axv3WTCtj&#10;/VnAof59UZQsiqM5/wAvHrjLXpGjRMQCVLKRpGoNp0Kp4NxYcj6kj2VTDQakVANfzpX/AAHh8j8u&#10;jCFmGdIKjP7Cf8mrpB5vPqqrGZAq2d9RMYUszM2uNQCV0XswH1/H490jhBRGNTThTzAoAK+dRn/Z&#10;r1eWSTxZWNNQz+R/yEEYPrXGei970zbPFIhkDeYsqaXWMqwDfpAIAX/Afj2POW7BHkj1ilPl86f6&#10;q9AXf77SujUGHED8sfbngei8ZmvUvOitaQCRGJcaxYXBUk28dlYEfmxP0v7l622/Qses9vnQDhw/&#10;P4geohur5pJSwBpqGOPA+fyr/q9ENkZYPuToLq6092sq6R5ATM3IN0kck8c2JP8AX2e26lFTS1CT&#10;5eWP8taZ8x0QSfqBq5JyCTjgf2fyNfz6io3oUM8nkkgjSnRUQwgqgUM7AEjn8H2+2gsQKj/J/nJx&#10;0g8E6X1N21+z14dcl8CTLUOka6NOtv7KEGPW/BsQPqP6H6fj3TSGHqD/AIc6R86n/MeGLeEoXsY0&#10;Gfnin+fy/wAvXQcvH4XiEMy8Na1lGqyBxc8+kAcf6kf09+VsIxBI9fXzNPtrwPAhq+fSxdNTQgZU&#10;j8gvD5mvDypQ/OMslKpEgLmSaqliaEaCotcqHFz+lje/uwLvXQKE+v8AqoP8vVXJNGA0DPzOP9VO&#10;smNjlu8hCCSNjErFVBWJ+JEIaw1GMtz7qytXUxoPIjjU0B/mcfn1eCgaOpwBUfmaHP2n9nWVgmoX&#10;CShwq6y3PMcA9VitmC3N/wAk3+oI9+kJ8NiCQwH2euPy4f6gejOLV4RBH8vswP8AV+H7es0jE0ca&#10;6YmAkisFaNTqRAyhvofIp5v7SMSvhqCQDUUPn3cB/g6969M1YXn8ouJGqGV5CoWKWVleMB00qNBV&#10;SQSBxwfftOQSCCD9tOOB6k0GOBFfXrfXOlQvTlkZwIVhEq6oyj3jQkrYHQoicC3F7kjkr7cP9pw+&#10;It9uGpQ/nmvoFBwD1ry6OZ8KNH+lPPiIhY16/wAoFjC2AP8AeLaouAx1L6QP8D75Wf3vFf8Aga+R&#10;68f68WefX/dVvFf59Yi/fQ/6ddsP/S/g/wC0S+6KLFDJIGFDIqwJMpdnSJJAghkJAvYlTY3X6ELy&#10;fr76pVViQyUkpj5kmn5ccHiKk9ZdfnjqOsojMlTKTWTJOT42CFNLay844j1hmCoB+Lg/1PujAMwQ&#10;LwxX0HkPOme41+YrTHW/n12WEatPOFJUB4wbAKg9KqBc6oiD9AL3H9b+/GjM1CfF4iuTn/N8/wDB&#10;1r/B1hpp0VZ55ITNM4jUICirC8nBJh4bSU5t+AT/AFHvYChkJBqAceoFaGvn3UA+YGOvdYZolm0l&#10;KiPWjkx0y/WCONlmd5GJAmYiT03/AAR+be9lWNVGVYAnyFT20+yo/l6de67cyH9wSaBEzOsQCFTB&#10;HyWJkX1yITbj+vPvSqW1lKgEAfmfs4A8evde8cDz0jxv/nNM1SgMYTyM0kDFreoTaUH9AB/sfdix&#10;JJYY0kjzFBkA1x5de6yeRmEjSKDH5SAYygp1CHx+Mp+szIsdmt/X/BvfmVlYKBpXyzU+da/aamv5&#10;niOk8poQTQnNP954fZxJ/IdZklhdP81BMrRzhnjBRtcekhSpPDRlvr9D7sDpHiMAY+A+z8/XjX59&#10;Uc6CCFqvp6+fDjXP+wOnPHf5RS0bIzxiTUouEQPITJHeJvxKrH6/4A/UD2X3ekvTgBQV+WDw9M4+&#10;zo/24AWkdK0qf8PTrx/qo/8Akqn/AOK+0WOl/X//0K/PIjVCtDlDCEAClVC6VblAhWocSGTXckE2&#10;1jgg3kzBwNYXJ40+3A+yoH+xx65qlRQlhmuQfUDP86j50J1VpSRPCHelm+4AWIXOqS40gEkSjzPb&#10;yKP1X4v/ALH3VASQAMUFKfPGDgY+dD07U1KUwTWgp8sA1H+H7Cc9R5YIi4dEjjVnGg3CqrMJCLf5&#10;TEzMugEEcjTe4sTGuCISGKjRiox6qOJxnPn5eWR1osBrf0Pn8z6Ef6YAk0BJrTOnJK0RADAMKY6p&#10;Ssh1ekuCg0TqVZGQ+oheQfyDo8itjUCHpjHDC1xk1zT5DjQcNHsAWpxQHiaUNTmhrUEf4aAV05aQ&#10;tMdSuPCoZRHKxEjGxJSPVUL/AGrX4/25497bUFY+fDBzT/Vw/bSnXqk6SpBbGBx+w4xQeeTTI49S&#10;actJB9Q0krSIrCVS0jlHRVH+UOQ6NIAbBi2pbA3Akoy17R6+eKZHH0H7PMfI6LUaQaxjHppyoFDQ&#10;0A8zTjwrSowiNGFLPK7MukxNKsgDyTpdmdW+4ksxH67kmzD6ggyeWtSgPEkeROn7B5/ZWprj1sGU&#10;/AeJC+QGB5UFPPgDmnaSMdSYqqkUMivJI7q+ol1cNqAu5Vp2B9Nj/Q/7G/t0dp7Tmnz9fUcPP544&#10;0z14swaoXTjFccM/L0/Z1Dml8UMsAksGRpDZkP7d7klvOiwqGUHSXW2j6jSSlATrDEEGoFfsK/CO&#10;J4eQOeIyKbB+AUHxAClM0JrivAceBoM4yVNf8POO0s5ZgC+wMlJIi8lnO4droJZTrNnIWwBCkHUL&#10;CxVOV397uSfu08isaknnizz/ANSvef28TnP2+QxH++WSfbDYK1/5L0XH1+mvvLBxw+EeWBw6KS8Q&#10;jRoZp44y8hmurgFi4CkNab9wW+gN7H8fj31TqzBCH7aVp5fb8v2D9vWXGujUetfP/iq48z/g6xpd&#10;UJRwIo5IjIA6ma0hWzRIlTI0mtgPSAbkjhiVWSrULMpBODw4CmrFSKAZ+I/DXyzSw1M2nWRxPHNM&#10;ivl8iONKfMVkrCI55zG3igYIFZHUTJxIdEpNS0jLIWvcFgDqvckeSpEYoAB6muQBmhFKA0r/ADXT&#10;UEHrZZ2CgGj4BFRUVp5jFfQYJyRioOOKq0NKGjE1LpAkaNgXay3Uk+Yh+PqTawN/8feyFXIoGJNR&#10;TJNT8+Hp5VxXpskOAhANfkDTjXGD9nzGNXmztNI5qZFYQIRoZFkjQmKwkZZB9yl3UKfWSoW1zpAL&#10;R+oQrAmooaH7KjjWgzTH5VqQC26oqEsO0KaUxWh+YFOPlWtMYFDkjMT08R8ygrGoMVrkyAzH6mY8&#10;mzAm4C6WvpKlY1EVWJLgAamxj1H2H0GaNwxx61IYxMyoBqz+3gRwrXBxmuKGhp13BLI8bMG8kssj&#10;U8YKhXVIbEKheX06STc6efpb6L78yxk6mUGSmfT/AFHyzk8K8eqhyKguSzDhj1pQZ9PnnyqenCEX&#10;Dq8qDS9OsLhlUylyt0VvOxe8h/K2JFubgSFN7AHeip25x/LPkKV41JrkA0PV4ZHWdk8Q5+z7c/Zn&#10;1ofWtCscdVcKVdmQqD5Gdw86MGCym8zHVoYfRmDA/m92CN7bKXq0QLk8BT7aL8+B4GpoRggtJ+y3&#10;TaQrMV0gVr6YxQ5ABFMeRwD0vcVVXkUayOQOJQ3AZmButU4FgPpcX/x9x7uUQ+pnUU0/ZT04f5c8&#10;PTj1J1hdI1tFrUg6aZ9ME+g4eX+DoTMTkgSqSt6rJrkMnJteodyfuQbKkenTcGwJFgG8ZI6MKitB&#10;XA88mmBQVOPSnkc46cIV5O1Ks3lSlfIUwfXiM8OII6XmPr4w4V2VdIRiNcZ0rp1l7CpQKFD20qF5&#10;XgAKRG7DLMVCBviPH5nJz/nPz49JJ1/tCVBNOAB86KKeedJPmPtwS/rODe7JwBa5jOksgAPpqbGM&#10;flVFx/T8ezaJiwBqSCPnX+QHH1NOiuULRXA4fmf5f5f8HDkZ1sfXH/bXkqwDWmszATtrhPHABPP0&#10;a9pHKE0qp4fP9g4Zzxx/I0bNRXBND6ca1xx+z+iPl5ds/wCv1gWLt6pFbTqaps7kVb+SGQONFi36&#10;hy2oGX1T5+vl6+g/nqbHnwzp8aGua1x9tK4GcEef+qjgCEuVISw50spKah9RaY69d+efTe9/7XvR&#10;8hX9v2/iz/vPVtTkAaiR/h/lin8+o/liF+Y0sVHMiftm62UkzLybAgki2n6pYmHYOVpU5oPnwqTn&#10;9h4elaivg1dPdxHy/wAn+THr12Z0sQGVfqgHkAMV+fAbvHpY6vzoI0/2NJWCnxAALWvr50pk5+Xx&#10;cPStRqqCp0mvEV8vlnH5cMfPh1HRrMLNzdVHrW+oAftkfcH/ACgf1sf6W/s+7VGTXBB/P5nhRR5Z&#10;FevcRQ5qPI/zGeB9OumqpFlUGXWmoL4xICGW7gh/33CSLpA+hDfkEGza8NWSpWopWvn9vDHEkf6q&#10;KIB3KoNCSBmmM+XdwNBwoRwHGhfaepDSSoJbp+2ABINFxIdZ4qiFYrYG99XHqfUGlbWCEFf0xX8v&#10;s/z5yP8ACTOaeR4pFqcVwcYC1GM5oRjBwTjIEeeoWR6hQ0jKGjKASAWFybgGqXxi3PNtXt0RRUpo&#10;B6Ql3qoLAAV4/n+37Kkjz6iGTSCwkAuVJkDi2lWH7sSfcjUiFbMptdufwdFfBiwCg9PtrTzx5E5+&#10;38n42YMaE1APngfF8eTj5/Z+eNZzGy3fSBoJVXBCC0b+S4qOTJ47leNJH4+i7WNDmgyPkKnHz8iT&#10;9vy8lLux1anpx40B/Fxr5UA0mlSBU+fUmaqGhVL2LsWezg86ANVllJKsTa1/9h/TeiNFLAZAFP8A&#10;UaenACn2Z6qCQQOH8vyqc/sHXKnqWYOQ4BRNdpG1LG5LkMAZn1A3F7D829RISTeldRUJX9nmQMca&#10;8cDNK14jrequcEHHEV4Vp5DP2n9hqJDT6GUM6KB6hZ1OhmEhLsfM4kWQWsfXe97uGDTVZFIBKjIG&#10;fXAP5nJqM0rTFB17Ux/DnPDIwSKYPl86fYDXTzlqf83GDbUGsQ/Itb6n7n1kj834H+FmJfKFoAMn&#10;7RXNRT5fLj1UKNbEnsH58T50wB9pHThQQsJY/IdQujaSRZUJfyIG+5iFgvLMdKgD9Qt6UEjqGZS1&#10;K/4a/wDF/wDFdKIXxLq4kjj+QHr9goa+uajp+RBGyr5AsY9YYPpLSFodUTq00Oh2aM2PpNwQwQo6&#10;x1WVWqcg0oMjhTzpWvEA/LhjSentaMTpYUIxmvp8xxH5ZwOA6bq/JJEDG7W0BUCySRm911qsgE5O&#10;tCpu2kG/4/shh5GkIKmtc4x+Y8uPl5/Z06hTRqJq1MfZ8j/PpGZbcSRRvrnMspBWxnBMiiEaYkPn&#10;JXQApBAJ5As17SOi1ZqMFqePlXiQf5mn+DOekrXioRnSDmv2cCBWvrwyDxFOgZz+7A5LrO51MAoE&#10;oUSM6qQ6j7o6VmOr6Br6geQytKd2W0FgqCMYFK8eAIp8yuK5PHHqSO/3V0j7H7zWnyHGmKglT5kg&#10;8QQDUdAfuHcizyMrTGQFSV1FbkWJWbmpYRqVP9f8b83MjbVYxxaWjiCuKcDWp8/2elOow3u+mmDE&#10;zNn4a0qaitPP+fH5dBfVV8jgzMqypJ5HEsci+ZwBIvkf99TZdJuCRfSfpYtHIEERCRLKmcftwfOn&#10;HgeGTTFB0DXZwAXAB9arxFDk8OIA4UznyJjhwzedC0jPTxyqjMriLyRuWjOqoRgEdNOghTcEW9J8&#10;alKLhsAAA4oTTTQ+taGp81A/CT0XTkxVSooCOOCcEjBOCB/IUNKnrCtRODSx1DwGWOYTBIGQxCJ2&#10;4M6mos1uFcFRZhzY3A2ugEBK6ADXyzSo4fKtDn88dUGqmWANPn6Z9eJ4+VfOnXF4xKGplh0sztZR&#10;UougSAKZConkB1hxwNWnVcq3Aeq8VYcP25BJCg+fDy40AqCcbZoypYSCp9SDxI/Ovl6caE8OuEc8&#10;ZtVl53sSTqcM1hpCgg1La2YyXAJH1HLalM2wvbp1ZK4z5tU/mMZIxUsfIgKSa600ihIz8yF+2pxU&#10;EDuyVwarGg1RyPWN9wL+RmienphFAWF2YR/cnUxU8m/A/J+vvUlCKEdw9TWv2mp/yfYOHWtLU0gg&#10;gGmc/wDFZ/bxPWShkjnad4wKhCj+VUkSGCNSFuWT7lACh9V+OFPPF0ZDagY42Onh56hQ1xxJ/mRW&#10;tKVHStGUPRdNaDHD7PKvzPEDjimZ4ia5S6p6xGxBS4fjjSrqfR4jyALFLELpIh1XVxbDDPH4c04m&#10;gORWpz86gv6rKOJAGfIZOnBq1Ac8CanNa5LQ0cTxtDpAEUgRWa6mUgFVh0mVGaQEfXi9uQPoKlNW&#10;kgU0nyNcV48SAOP+QnPT0blwCWzT5UP+E4+Rp8z00VZKyEzBmRiAVV/W4ZVVhoErMVVgLgD1308k&#10;hZKGlAV+EelKVzQgk0qAa1zQd2ePS8xqEcgAtTh9tfnX58SKCvDhxp1iSS1GyhZ1aSdjPGkpCxQs&#10;mu1RIGLo66lBZW131EkeRzgoAJ4+QNBUtXj8PfUBiK4A0+bJejn/AAofT21n4QV0nrvLvwyMXKbn&#10;2onkbRNKEJDWsOLcg/15W/3u9D92rkhgP+d4s/l/yyt4NPy9f2/PEX76H/Tr9hH/AEn4P+0S+6KX&#10;UlHWOsEyrJpl1KHTXdJUCzWE6KTEoIC8Dk/0OjqiIydYCEoCRQ4AxU8TUCucgGtMjrLIO36hBqVB&#10;88VA+dDXh5kAVNeuMbIioWbSvhMllaxaQyRG4CzKzsXjsQL8ra6aT4dVJ8XuOo1r8z3DPClBU508&#10;PhPDpxCS0gPAH/V/k/w8CGdtldyV1vcIAELmyR30g+QGVQwawCgDg+90DNXSSa/mfn50HGoOflig&#10;c65sEd0h1LG8l3MrWHjEBDMOJ0d1kQqDZWIvYK3CvvI0sAa1Axnj51NQpqeFR5H59e6liWKeoqo1&#10;jWMwxy6qu6sgdokH7skUsmv7jUAq3JvpJLaw0uk0lUYNgaQPXjgCvoQangQSBTTj3XoDK9IjVb0v&#10;l0usUMciR6I2K6opVFRdddgTdvrc8/moCZYVHrxPrkGgrWoz6cacet9RIx4wyroRblbRCy+PUHCE&#10;6mDAML3vb8/61y7jGo0p6/LPoPX0p50oSmuuzogjhZFhez1Ef2xt5JEWBGVEBmjCsSWKmwI0tzx6&#10;NKrFmYmifbwJOSRjGKGuKihC0KpohTSoz/k9OudJUQvSpNHGUk8UqBJdSFZrhXW6kMgvwDoF7fX6&#10;20+lgyK4KAZII/zgGnnn7FA68FUEMF7un2imQU9Ii6XUQxyCEOpSdnD60gTyqTLKwtqCkMDYAkhZ&#10;C64JMpVz9lfL7fiNPlXo5s/7Afaf9X+r889TfIv/AB1H/nXB/wDX/wBpan1HSvr/0SCGeFSKlUmW&#10;Nkb0B241L+kaJyG1k8m7Eaj+q5LZfAEhhp864yKmh4H/AFYJ4nrmvQ1x8Qbj6afPjk1rXhWoNATn&#10;o6iYRI/jMULzqqubFahCI4j+8CyhnuL3sfofyLUZmwBUny4Ur5/l64+Xr5f0lU6sg54+fmM/tpTr&#10;tnEEaeT1FSLX1gkXBEerzfosty11+l7iwKLhqqq1pWnpilKn/N6YFKgU9pr2qxpwrWtM+R+Zp+YF&#10;KUqvkHjfUWH7h0ohaUKLliFsZraQABcBbW/AACVPwKVFBQZ4n8IGcZ4kfyoetEga2pQZ4eVQBgY8&#10;1/LhT0xEn7clXYMZNOpXZHsWsU1iYHkcfW1uLfj3ogUrpJyPkeH+T/UPPrbDVqUnBNMY8q0/1DqV&#10;GdckzxGRFkRFQNJen9B8jv42lZElKKVDWuS35uQ90JAXUaEnFeIbh+zzb861r1ZWYlVVaEA/Kh88&#10;8McSaEcMVp1m8gMVOC0sjSCSbVrbwySujkSspnbS5P0JJLX5vcl6tUEjTwJHzpjt8wccf25rnVAj&#10;IApHcKCtPIcacVFT6+ee49RGmlWJ5KiABlKqohBjJ/1MilJQVkBH4I/r/j7vpBJBJpXHn+3j/q88&#10;9eFGVxpFBn9p/bT5Zr6+XXTyxyOjIDG/2ry+SUsTw0etjqk1lgQptqBOm4ta6bUPUV9aetRUEZr5&#10;ZFfw4OPLxyykVKFj504ZHn8sfw4Fa0INl8OPJ/pLzusgj+4uTCqABpA3DtofQOwGoAcALb+g4VeV&#10;X97sdX3a+SCP+m5s6/8Acp3f9n2cPIYHWJP3yhT2v2CrAkb7B+X+KXuKUxkH0xQUwAClBXVirrDI&#10;JUKR+SMPLDZy7MC0rmzpxYHj+n499UwwAbV50I/Zx404j8+suiQFJ40IpQ0IHDy4fMU/I8OuMc5M&#10;xnZAlOitEQL6Y5LW1BPLYkk/Xm1/oeQ/qUELV0kEZHn60x+ZHD1r5UJKGumprk/YTUgcK0rWgB7v&#10;U9dzSyJUGEu7omupkkZ3eSojj0hPLIZ5JagK0pPqLaSx+uo+TYOkKK8V4V4cTTNRwoPPhjOeq6xq&#10;XUASRk1NO7yoeA4Hh8vKvXCJZ4mptPkRHeZnlV3DKJAZEh8gmF4z9Ra1j/t/eviI0sNWMZ4fIen2&#10;n9nVwgc6z8SgiuP9nFPUk549MEZqpWqaeRzFJMs4ppZmYxzuJiFjkUzWmkUILOxuAB9LApsFFdgo&#10;OqgrTzOcavIHgaAU+WerAxpSQUCVAxinA1x/PjUUrgdT1XRR60EkMkECQTaGdSJ0uWQWnTQojMd7&#10;aeEH00gR3jY+GBxOrHAA8MjFM0NMcScHj0mmGgkrgFRgGgBBx/lIpx40417iqTIIfEWapWJQ58ko&#10;bQbjl1n16Rz9fqP9t7fbhJp+EfsH5evzz9vVCdQLsBprwx9g8s4+w+WesyVlOypBaSQs7BoxJIY5&#10;n1uXDRGd0csxYEWOq5BvqOtLONagiuaZPp618gKjjX08unIlOvUnc2SOA4VxX8wD8yP4aF7oKkjS&#10;l2Q6Aza2bUXRU9S6p3ZRpJta4cm9ze7hq9gPit4leCjz9GqMHjnNeH+EV2V34SDTgE4/Mt9gwPMU&#10;FDSlMFd4qrJkQ+Q6eW9bSMSbSEfrqmKkE3Ivzf8AP19xzuUR+rnGmv8Ag8vMfy6kLaroPbxgk6KD&#10;NT6/t/POehDxtSbEamIAUsBIyuWMqgMumZSzFlB0gi4X6qQGQimhCiqinHJGBQN8Q9AMcPTiMdC+&#10;0YnOvu00r/puIJJ9D+XlSpousfkAdPrJugIYyflrs0oXVEFZvGCRpjP04UiyIFJU1RdLAnFMjgo8&#10;yfUkVOeNcEUlpSUHiPzqANXmf6emg/wdoV1JkTZVLsQVBRmdyAG/15ASXv8AS30/FuAaLmoAPAen&#10;+D5fb+3HRXKVkYMCQfy+z8sfn/h6dmn8y2RmWwa9rg8pMWVf3jdHRuRY/U/UklnFHmAM0+YGV/n6&#10;Gvl8gAwukU00P2VxUjA4+R+XD0GJUU9y+o+nW5uSTbU9VKx1PNM0iENb+1yT9dT+T2RRlWjU4emB&#10;20wAM1P2D0GlwGoFTnrkKhvTZytmOm5Y6CWOo8VHqD/1H0/J/PvZFQQVrjPHPy+z/VTpvGO2v+X5&#10;8eA9T+XXQmN1swX9Fr39ADU/DEVC3v8A2WFtNhbSVUx+IHd2Vx88/L7McM1zjOdgkU44x/s8eHzP&#10;5fPpZr6AGtdUsPyo0Uo8ZtKlieNLDSBZbBQqiLxAq1RXgM1zT1zwFDjPE+ufAkaeOMf7OT8jxyfI&#10;+veo2+rfTRbW1/0f5o/v/wCct/a/5F78CQa1z8/P5n5eg8+vfnjj/s8eHy64PcmxIb8WkZ9BsKgl&#10;W/yhvWn9bcn+tzr9jJ86fn5ZPz9B9n5KIPiX5mnqDwx50B8/6JIp5GdExLj1u2vU73uBI3+UgSSL&#10;5WvLY8Ag3ueD/a22GalONMfnj5jAqc1IBqa1JnX9LiuAPkOAyOHzIz+fpxkd2YOZGZmJvJ5JFV7E&#10;AcfdBl0/T/E/7f3v06RcC1OP+x5n58Rw9OozMw0EO9wxKnW+oERghv8AgQdLqRxa30/wGnY4H50/&#10;wrw9fs6dXJYGtNJ/5+48KfZ6Z+Y4M+gEs1lXURdmIQ3a7KPKAGIQA8fT/WFtKSWjPE4/wLwNePrk&#10;U4dP51MQe6p/PL4NT+z/AFAY3nA0qSQAT9GayXt9AZSdTf096zStM+v+r9nDrQJoCK8f25PoeI9D&#10;1IDAi6+iwIJTVqGpX9AvMdYdTZjbgf8AJ3qnSVPDOPLg3+D09a+prtTWh1VGOOaZXj8/4fTrLEjP&#10;NZSw0xTpZXkZI9TEhVtUHyqW+h5PJ+tzq22qrEHz8/PLZIz/AKvWtTsEBO7gAONK1CqaEn8Xz9KZ&#10;FOnenhvEjP6jcqNd2YEMxCB/OWu17gm9jz/rl0xagoa/P/OaZFetZDJpOQPtpQemOH7elHSRFQrq&#10;2kgjUxOrTbwuq3WoRjyDZuCCL3FroSXrFDQgcD6V+En04cK5zwoanp+CMAVJOG9cYNB881/ycMdc&#10;MhkPDGVIIQCxgLsUAMcbrGrCVVRY14/s6dNxayrGhMr1ajaiK5+w09a5GnPypmpJdESFVILZHGuT&#10;gef5DoLs9uIiJiJFjbSti0zq4Hq/SROGVUZbWsQ1vx9AaWlZCKZNT5Y/2a1rxFK9NzUjWnqSaevn&#10;Svl9vH06A/P7nLxyLJWqdVxMhdliEYTSCXFSw+rk86r3/IJ1DfarBJACRUMR5mpqR6n0BHl506Bm&#10;5380Ls9SOJAr55/I1AHEH9vQTVWa+5ncLXgrJES93aRXl0+tnjNRIoOoX5uGBPDXJceWG0I0UZMY&#10;OcfLP+w1TxPmSeglebnIpMYLA6tIyeArpwTigx6Zrig6Q1bVCRJR5XaTznTKGYuU4blxUNpJLXt9&#10;L/48+xBb2aLQUBUY8uP7Py/z+YPupi7MHABp5Uya/lU0+Z6aaioKn7eFmRkKysYmMfA06WYieNiA&#10;otp1WFgeLDQaKqxIlVoBx+WCfn5/LjQ+VOkTsdAk1VanH8jQ0+0enGnkB1j+8TQKqK4avmZIWR5E&#10;ZPtGSGeVHEkJTU0IOkWYqObWAjsEcEIRSnHhTiSuBXzrilAeAx0Vy00oK0jLDHrgkV+3jXzyAaY6&#10;hgIa0xw0srPLI7lo6mVKWzOdbzwrPocNaxFiB/T8e91JK1I1Y9ONOA4ZHH58OA60UQdw+Imp/wAx&#10;FOI/b8+o7ShJfuVDL42/SjsPUvmUsCZ2/WT+QbX5BFw+6mkhLUWmfMAHTXH2V/yUOerJEAzPTUc+&#10;ny86Vp5Ur5/IdcfuXCGMSOqaCPGss+hSdYGlTUkMDqFybn/A3Jk2G+HJNKU4HBC1HzOT88/MUWVo&#10;WYtnBqflTu4HOD6jJpx7uqVwURzJBTfb6I5ibiV9RCumszaizfhtRIP5+p97LKEDaQFNfT9v7DgH&#10;qryAvXGa/Z8qfzp6+fUuKamhlaZBMk6aVjGt7PCCpcynzhZFGkEsQP8AXBsyIzofBphT5cT5Cgzg&#10;fPpS9NOpq6h6Yr6cM5p6nTpHp1OE05HieoHnYCYL5GjZgigmEBZ0AW4I4sLgCwCgR+av4RmlOFa8&#10;aDIzSg4+WRQnNhRWJFOOOGa00+WAFA4UyKngKw2qEkOPjilK6opVnAZwNSCxJUTqxCW+tuf9497U&#10;M2pSCHJr9gJrk0I/mKdPqCBk/wCr+Vf2V6g1CTSvSTxV1ikkhdUldBUJ45EkSQecE2VuAblr/m5D&#10;NsAHVhxqBnyPl8sHNaEeWOPS5wAjH8Ixw4cT6+YxWhzn59ZDFaSYq80fjmGubyuI/t1CeeQ+OoAT&#10;9tLaRfV6rX1HXsgVWpHANUfn65+FidRyKrU1FSk6OL8OBR4at7W7Nr62oqafY2xpVrcTR061FdXY&#10;3JzTbiWshnqchFGKtKfZjxojkCeSe7SIE9fKP+9Ol3PnPbPu1/d/2a0gTd+cOcVMF3PM6QQTW6Rb&#10;bFHKiQSv4Mr74sskqVaFLaiwzNL+nh597l7ne7T2u9urKGMXu9b3WOaRyqRvGqWqq6qjsVdr8Mzj&#10;KCIgRuX7SjOwZKWGJZY3ku5fU4FybmQsJlV5BoBvxa3+A09X8mqHhWoH+xxHyHH0oRXrLljq7Se7&#10;58MrQeeBn5k8esTETB4BG7iB/BMy6hJHpjJMqESo6m0QWxN7EfQACPQBUMwp2nH2H1p8yCKYBXFO&#10;twsruxHE/P51/P1r8yOOotikBWkdllnWKNrguDJGskn6iitK+p/6WH9OLce9Gi1xwpxrwGB9g4fz&#10;6U9cUinEaQeSoaa8LRallRxHK8heOIipDSLMP1Cx4azAgnXU+GzxnUNOqpIIxwyeI40HpjhnreaH&#10;rrQP8oSNlVHrZZFVWlCf5IkMkgASoaIljUm/JN25vqYybyyK9W1ldJ+eWUEjifz8vOozrz69cBhI&#10;nhiLTR+q7BjYnTGreUMqKf7VyV/r70NRDMWIXT/sE8ck+YHGufXr3Uer8obzNUNdRZFj1SKbB3WM&#10;6pmVgi/X6WW5NrKUuHGsL8+H7Kn1yeH9LTSmeveXWV5VZJXiOmSmp9SzoFilBeXTJFrjmjkCxzRk&#10;hgQxsLmwATS17BirUrjFAppTyoVpUHh8vw+6x03rNMHKusq1LMhdmYgjiNkM6XjX+yTz/gPoNUKe&#10;LRnroFPL08/X7Mfb17jTp9pVRqFGaZ47xHS0bmJKhk16YmQTqyqEJB+oZW0kG/qR3VPHOtcUHEnH&#10;55+f55p5E6ta+BH9n+r/AGPl1L+6P/Owyn+3/wDxv2n8B/4l/aOn9Q6//9KviKo8XhDX+3CkBmuQ&#10;WRV9IYqCWLA6r/8AEG2Zw00jrwI/PJIGPSh/l88819IXND4dTTNfM1PzqKH5/wCGUZBOF0rqv6bA&#10;Mb/0iX03C3/P4P8Aj7pXST5Ef4PXqwILA/jA4/L1+eP8/Xeh6s/bpqgZWVOQ7MwZgoiQlCxWwA4+&#10;n4/F96VbSWHZQ4qB5fyr5H1pX062KIVKLVv4fTi3+x9pHXGWOQutOAxeNuLXF7aiqcAgpYDm/IN/&#10;yL2qFqdQquP+OipHHjU0/Ly60gUAafhA8/6JHr/l4ddl2ANRTEHVeKQSDVHG35LqV0qB+D9be9KV&#10;oH1EGn7fs+39leqg1UAgaq440qc4pg/6vLrnTgIJPKHaWUXjZmYwA2UuWAGmwHCf6/8Ar21QgV4n&#10;+dc048MVqftr1cg9oVTlgOGKVqB9nqfTHUhvMq+lVYqqqFkLqqtfkS3As68kfn/Y392Okkg5Wtft&#10;9af5/wBvA9aUVBIOKA/sCefpw6xVcE9SghdNAX94NFJJqLRkqFIAuAWb+nPvRJ+IEA8P8FK/lnrw&#10;BU0HClCfTzr/AC4fn02vCzFWqGZXRlCqhkC6QGKkgD1PrUAD6n6fUi+0cCjAcD5+dKcPyNf5+XXk&#10;Uk8CTxA+eP2ca+lc+QqcD4o/bYav7Q7JrZag4/Zex3jqsXRUiS1NdTVk1TnJ6imllqaaFaqnh2gY&#10;0ib0ytUAmRAnr5O/3pkm5847V92z2A2e1gG784c4q0F3NKyQ289vHDtyRypHDK5jlk3xZJJUq8K2&#10;xVYJml/TxD+9m1xv1p7W+3W3wRi93vfKxTSOVSNkWO3RXVY3bSzbgGZ1qyLDQRvrGkoDmYp9yYJa&#10;QvLFGI2dwQNd2cf8G/3r/D31gY1RwSDQV/M+X7OPWXjAYao41/P7f9VPt6ygMKepKg61nk0xm7Bh&#10;/bGkjTJwLf15P+NtTtRUUVpUf6h6D/L1tjhSWoKMa+dRw8sev2CvAdRWJQKHu0hDo6qH1Mt4v20L&#10;D1Aqp1c2P+wNk4kkYn9Q0NPtzmvyJqf59VYgg0Hdmv7XofkAa/MCnXIedY2MMMiKxBtPLORwCB4Q&#10;wICkXuR7ciahGof6vLqylqPRhWv86/s+RHl+zrAoknRoXCK6SF4Qnr1XQkopIIjQkAXH4I/w9mdv&#10;gggDWaV+z1/Mfz+zpFMJAGqxK5r/AJK59cj8/n1w8yiOZWlEsp8EepNR1gOURrBeUdFUhubgj6i1&#10;9zJR9SLUipoeFMH7OP8Al9OmIi2iXUCR6+XBeHl88Z8vLrIuvXUTFQDrZOEKjSgUqG0qo0gHj35u&#10;AUGgI/w1NP8AZ6WUC6TpoSB/mzn54p+zrhEHETPBKqTVjSKVcX0eJ/EWW4GhyqF7Dki/9D7TzIAq&#10;SKKoc0+WDn5fPprxgpC07gB8uPEY8j+2o6zU7zfcwVEjs6VQMev9wa/C00UjNdeCHRvqBcr+ObE8&#10;0AJVSarStOPHNPyBpxPRlBIyqq6qoo4/Ly+zhw9Keh6WGNqGEmjUbFyyA6yTrdfW55Cyfi3sK39p&#10;GwZ1Xupk8PXgPPod7RfL4UMerKg5/nn0pXpc0le4NhLIWVSQf3AWZlS0nCjQ6mX0gfUkf4XAO4W7&#10;6yig0DU4+WMfOppXqQ9uvowlfOgP5/P9mPWnS1x+Q/IMhV9N0Bdgo0hImNgfX9utwBcci1xpJIxB&#10;IpLAnXxrn0BP/HuJ9D6dHbyIIwxUYB8vkKfOuK/b0r6fMKGsYyupNSnn08CzgkEhwAP9bk+3UBQK&#10;xY8aEUP2f4OimWJiOxe4Y6UVPkGBDhGBC6SbubrpXUQBfUWRAG+nB/H4MvEXQD5Y+ytcfzp9nnw6&#10;osNFOoEn9noKfbn+X20krXyLpABAVSllLkeMcXFgNYPjN/6ajzzxvWP4f8HHHHOPL+fyrcxZasZr&#10;UV4cTTH5avswOpX3kn5duL6rBuAf0hfrddX196Dr24FCD+z1/wBnrfgL5KPl/lH2fLrta2RWRiWb&#10;Sy61s3qN1MaD63Qkp/W1v9a+wwJGMlf+K8vnx68bdSCKCh/wef8AgNB/qEiSsujIoYEDSjBm/QQm&#10;g3AuUAVLH/EWv6b+1o3kc/L/AFZ7s/n1oRkHUFoaD8hjH5ktQn+WaZEqZPFch9V9Oo6wJA3B+i20&#10;AfpP9PfhKrHIrXj/AIeqvCFU6cA/tHy/PrpaofVi+kK4uwk9QZSCz6gANJmP1/F/8fejLpyVrnPD&#10;iP8AYU0+dPyT6CaaT3N09UbGelpHbUWYzM99etgVbh2KqRbki/1IINje2/EKlxpNV8/Kua+vT0Qc&#10;yagarjPDApT9nbQevWWVHkdQGb1E/wCqXhSQeNIs6/T/AB9+EigEEdw/1AdLTTKECg8jn+f+TqO6&#10;MqqW1EO4AF2LEAoPQLG0xBt/rfT8e/eIAQQDQDJ9MVP5in8+qyCgYjBr/wBBcaeX+rjjqPe+m4La&#10;rC6XN7LG37fBvLz6vry3+IvvWBhhSnH5DND+enpoljq7vnn7Tx+Wcf8AFV8lK6HU19DgE8ORqNzc&#10;EgjUx/H4HtiST4KChr04lGbuNcZ+2vGn5eXTgkPAtFckEKqkrYeo8MANWv8AP9LH+hsnMpKhfEOK&#10;evqv+ev8vPpzOKghRn1pSh/yE1+VPPM2CD9NopEYEgW8gspZgoQ2BAIk5B+h/wBY2pLcMyqQ1FIF&#10;ft40+fGlft9enoVU6o3btoBnj5g/sp/InpQ0URSJ7hDZvowYkFgtgPTcqT9bcn2W3EzGh1Hj0orF&#10;VaUH5U/w9cqqpaljP9m2n1KSArFFsb2toDIP+IubApVPi441NPWoJIx54r/qHT0Toqlhkk/5uP25&#10;6DjObhX7WRXjbkJcjWdKx61AQAFtETMFBsQVA/JF10FjqZSoAFDQfbQ/lgfbx/JDNdLGMMNdf24r&#10;+zIz0Xzdm4KieYxU12kfSraS7FQoa/I/3Wym9/8AbexnsGyrJD4nhVUN5/On+Dh8vPoDcwb14LMp&#10;lPwjhgEn1z6/l1g2lk+ptu5qjzncIzWZ2rFrWo2dt6RP4tl6hEYQCrJvLR0hZragQNJJ/rYeDZnS&#10;LCjxMGg88HP2AZp506DG1b2i3aSTSalPHVkcKn/V9nQZ9q78w2992V2d2vsfG7D2rQ0yx4fDU7vV&#10;V7UyQQpGmZdF0/dPJrkLG1hJY8hrH23W7QWUQWoBqCaVxX1r+X5dFnMd/FNuVxNBGFh7QKelB6fO&#10;p/ZQ9BnLUF1gfxvTlkVzDAjGMMQrgkshY8nUL/kn2YtGVpSukH9nHI/LoIzE6tKNq/z+f+brFLN5&#10;EqJQHvClKNTA6mGoE6jp4e/0H0sf9b2pQAY1AnQTT0Pr509OqoWXGoV0kf5OFfn+fp65JjK8mhI9&#10;EcUTVsI8fpCzqs5dQEOiR0kF7ccg/kX2KlZAg76itONeH50pWvma9edNAL0BYUqfTBB9POlKeY6g&#10;qzK8LLaPyKJGsGBJazFlVQASTyR79gsQKmn8seZ60tGoaDI/wnh/mPUaFYPVTF2tzzdzbl3LRArd&#10;uCb/ANLn6c+6Ejy4nP7SBT9o/IDzz1dUUEJSla49akCn28fy8upMCVZOmoMAZhyEiA0k6wum6Lcm&#10;3P5FubWa1yAQSp7Rwz9hPD8x9p9COvawSrE1r5Zz54+0P/x7rhJT6EanljHljUsgKl9Uq3KjlS0g&#10;ZwASffgWXJwTwIx9n2efWgAytjFT+Z40HoR8uHXQnDT06yI33SR2eNQLsrFbxrYEOj8Cw4uR7pVF&#10;JoFoMnj5A/LHGtfPPVoS0jo/H5ZPlj/IKn59ZxGs82pWMK+PTb1GVo/GsYijfTrUMSCrDkqAf6e9&#10;uzLHK1PX/jzf8WejBFD1INeNfyP+fA9eHXCIpIkhgVmmhW9yCCwY6ShOkXUWYix/H59pwgqYtXac&#10;UHyH+Ain2+vVvn1yEaCiUrE4h1lqeQofVLqKskxcAg6SxBH1+n9fdTCylSVNAM1J/b9nlTyOet6j&#10;kV49cBqfyISxWWKUSKSxWT9tuZF512ufqPeiNVB8wPy9P5U/L7aa6OL8cMY1H1J8mVClZajrtF1A&#10;WkPj252AkZDWVrAN6V/sj+nvlf8Af7cH7yX93WBQgc7sfyO6ctY/LzPWIv3ix/zFH7s//S/P/aXt&#10;XRPqdRLKruWkZbqqEyIFanMSNKoN7SL5ebfXgfUi/VIMoWQ+TKWwT88Y4Zz+R9OsuQoXgPPqSJAr&#10;PVtSpHTqkbu0DMxmdqhS2vSNRdEjAseeADe4JeiBLOuuopQfYKZpw7iSa8PTGBpuAUGh/wBX/FdY&#10;apoXasp6YSJFJLDMuoyWHpBIRbWUnkkD6e3FBStcr/qHSdQ0YIPwf6h+3/Z64RK9VUuyNI0qxpHB&#10;pkbUulJNQjJA5ZioYfgf7EhLItBULileHmPX7BU/b05CWJJJ/wBWesK1cJhgniCipErwGIArH++q&#10;ltEegBnjC2ckX9Nm+ht4+JHqDL+nmnme3FSfKtCfzNOnsH7euF3JIhhLyxtaWjRTqEjNrbSoS/jB&#10;4P8AXn3s1VQpOQCQT+IHhk+fn8sde6xNG9V+3JMiQxyXeK7xvHJrBKXRQ2gBxc86lHHvzaskjTIV&#10;GPy/w4xTgxHy69/g651JLG/iaOOGmhiK+pTUemaVmIS7FXNQLGxvpH+B96CgFAOFSBXNO5QB/Igj&#10;gKnyIr7qMVaWQJG4gaQaUYNpIEWpQLhQyxk2H4HPvTuzIKk8R8+NCftx16men6iDGWnjkmSoKI8Z&#10;iUX1eO4sTayWdSb/AE5v+DZDOQZQVUquPzz8+OP9Wej6x/sY28gQOHz/AJ/6vXp1sP8AnXz/APnK&#10;P+Ke03iv/vxv2/7PV6r1/9OvmpWpXQi0Wkpwt1ey6QBaNWphe0igN6R9PwVYRZmghmLAnT5/tPGn&#10;y1YrSo4U015tBQ6ks1QeFOPDjT/S0NOOTjAA4CdZmEShTVR6SdCSqGRbs2i1PrFrWaw+v+297AYt&#10;QoaD4uH860H2V8vLz63QmhAzkY8jw+wY9a/5eu4V80M7jyIUkEjSRjXIreqxRRA+lQZBYWYsWt6r&#10;2k0R2mpFakCtQAKgZwK0+wgUBquK0p2sgOCQufX5GlK4I9RigqNJkzwkux0Vc5+2v5RGDCgdL65G&#10;+2JMIVmtYsbfQtqBk2rFct6kip4mv+moc5JrpqfRa9bUkFCXBQ1FTitKDHHB08CSWydNOsYD07Qw&#10;rGGeO8IVozpJkRpNcgNOSUUC4JP0/P591ArWrHQfmP2eX/HSPT16pVSXfVlRQ/kf8+KkAfZ1IQ1y&#10;ineNBqBkAZkOnmKRg73p4uI/GdPqBGn8W1RWBQLpZqEH5V8xTzFKUqTjJzQEdWwrEE9xY0Hrj4a0&#10;pQjTjGfOtB1iSSSRqZZY5tTCcgILSEqjEvNalTldJsCFIA+gIIi8SQpBoGGSacPIgfIUAFMcanhX&#10;VNVW49+a8ckigP5AVwKg0Y+XNUEk2hjVEgPoWSIpaQW0Bv8AJU1Pf6DT9fwPp78fiDaVI8z8v8n2&#10;14evDrwpwPwnypWuK8fIY45xTB6xPTOZLTK2s/TUlgYmBXU16ZleUMw0i30/1V/3N5qM5qK0r6r6&#10;ZHHjQ140Hb17UqgHR3f4SCta0qRSgApWpxQkgE3Px9iP+i/5IKQQH2IBq0/Vjt/fWv8AsMrPdrm2&#10;r6/m925V/f4P/gSX93Wf/D4P7P3nyx6Cv2efn5gnEr7w+pfdD7tWo1f9+njxxd7YM4Pp5Ej7fiYn&#10;oimSYAQtUKSS9tbgRgXuv+TkeUWueQP6n8++qYJoSTQU9KZp8/LPn+Xl1luKEnNI6Z4cBT0xn0z6&#10;+h6iKRomElNJ4PI4iiRCJJzqvMImWBT5IwgP1UXBNwFJRiUEqpJNe2n8xipyKV8q/wC2wPOaBCor&#10;GCCBXyAPHFKVIDGuFpXj1KLxJIxQtSo8cf8Ak5VtMWlbLpL0cbNqAOonRbSRYaSI0veS6jh8/nXz&#10;FM/zpxoSaa4KvZRqkfPi3+BqUWuDp7iTXrHAqJ+7oNTU8/b6VlAWO37iremBYB/qObW+l/SFMQLa&#10;lB4fZ+Vft4cM9eq/eqjuOf8AV8vT7ftPUJmapeeJz4JkYuaf7V5tZjtIX8n28hSJgSttLG7DhibO&#10;a24wjhcCg+dOB4CnEDj5auIAqinfUCF8q5PCtPnQnHH0NKUqKxZQ80tNCIauGOmb7iSKOkMSNqY6&#10;NcfhZvGtgp5k0203f9UrkpGpQBVq8QacRw+0/Og4Z4HqkcbGNpDhdRHAfIVPr/RyPTBwZJqFYVEc&#10;ckgldw9NDJE+syuAXZmFMFERAFv8ebkc+0uojUaVAFc+dMefD9vyHT+V1MQcUGTxp6YNc/Zj59SY&#10;opY1SoeF4oYNLSKwP7byENNrZacAK9mcAkAFbmwBMStFjZFkA7l4+ZNPIV4n0P5Vz0XzlhIw0nSK&#10;GgGMVNACAa8M5JPDgSJJiimjUxA6EK0cqurKw+4kNWoaU0alDFG9gCUINxZdNoy6VO4dymteGB5Z&#10;FDSh8qcaZzVQqt5ZRTvBemTXBP4uNPMft8uplPWLBMzizUwK6B4ibiMrG5kApiBIZEIAuf8AW5A9&#10;lF9bqVk7TpH8vtpStP2+ueJzaXjiQL+MGlCa4Hr/AKuPHPSsoMsDYIpJMdhZdXmLgRhSBSMrTBNW&#10;lbcXFwb2kA24WTOxqB9tOAGo+QrnFfzqOAI823cyBVpCD/g9Qa/yGfQVx0r6OtuxkQSfuHWD4iLl&#10;lVXFvA+mXXJbkv8AXhmv+6RzWw8MUU4GQcH8VOIJPz88VPHA8s7jWkSscU4E5pWtTXHceBqAQPLB&#10;6UMFfdhZSt7WOl2cG3o0r4GYG7C97f8AEkMXgZJGU1wTj/VgU/Menr0dwxqyEk19aVH86ZFfM/5+&#10;lFS19iVKsLEs+gPqKqGnkkhCU9tYEK3OpbH8qAGir4zhNeokjIP2doFWArXuPAnz/i6uU9DRfIYx&#10;x40p/OnAeeepi1qjSCH41FtEcw/ZhLIrQ2pI9JH2vqICAWH6LaYNtcONeBUUP+2biPtGoih4ac1o&#10;1dmL4hnBpkHjmoOf2D5cB+GUcspDAq4HjNz4pSAnKki9Nbx3/JAH+H4FDLIC3dkU4AZPoP8AL5/L&#10;pvwXWhrgY+H+R6iplrshIa5GmQBGAHJERBWmZ/ATKL2u3B4NrS7M8lGop+WD8q+XHh8snOR1drYM&#10;HUedCMHzx88mv+lNc14M7xZYlSVQ3twXUjWJFSRR/mGDIY3jA0lx6rAsGjaXbSjID1JHkKjFanFP&#10;PU2aYKHGQPCIEESv3D7aE54UqKDgDU+WT8XUymygANlLMvqHoZ2ZLg+oinZfHyvI/wBvaxPnmkci&#10;hoD58B/q49VljXSdLhsGtRT/AFUHDy4V86SY8pq1roKgw1bM0qFUCmll1By1OgVUFiLkWKkkrpYx&#10;6EjVRgdRNKCh4g+dPPj61rwz0l0gHIAOKZByMjBYVJII8uIyO4gTsQhqsLiyVCk0CAa42j9N0ZQ4&#10;alQoygkKLqQBbjSRFpXFVPiGnGgHoTQH+lw8s1r/AKbwjWHgCGHzHoR+zFQdIp8hUK4PQkByQP7F&#10;7kk8C5DAU12b/U8H/W/Hv3iEUOo8fTgf8/qP59X8wBUU/LB/wfaa1+XUc0kjD9PLBnJKk6SVKLq1&#10;RMPIQ1rerg8i1xJbxQK95oDX/DkY4/LBxx9GZAGQChIrQUzxp5EDzPnSuKDIK8moS2r0j9epAeeC&#10;0pvcwNeRvKDcn8m9yWMnhL+En1rwoK14Y/Ij5DPCjGDkKwqvkvHhw+XdXy8qUqAuWGhIZlsTrJ/S&#10;SWt9dQBp7tLb6tdT/vJ9tSPUK1Mjy/4of5MdXTjSp4AZFP8AVx4Hj9nWdKNgyMEYE/Syqw/aKnVG&#10;DTIGI0HUeLW+vF0aL0weGPWnFfl/nr/gfNc6TQ6qfYSGH5HI7eHnUd1HFYkjVFVRpCm2lXCEBiAY&#10;xJDEVQKv/FbW0oxLMVRQRThXI8vIGhFKE8SOFeHd0/BFq1MVJataU9QGJPzB48PsAAAwTTCE20gk&#10;qWUaXOoqP02WF7pYer/evZfLI4rQsTQDHAfZw/wfYa4D5VFUkqAtKHNMefy6SOcyiQQyOJGX0yKw&#10;Cl9SuPQYwlIxMaeTSSAx5ICsWAkf29Xk7Ch4gjyzWn2Y4/b/ACblKpESpUA1wSKcDj0z9o9fUEAN&#10;x7lntIkU5lDIWkSOG6s+kuTxSyaqaRZCVI1XLXB9X7sh7VYJKAStQCQPKvzAPDTgEHIpQ1oKgvc7&#10;8ozEOwOKgUJ8hxrXBxTB9SegMym4qppo/Ev27eouspZnEYtaVj4LJAwJtzc2/pyR5tsRtpFhIGqv&#10;AAgfYKcfyqPI56jfdZTczszS+WKnj8qgjPyznHHPSHqlkrZ5JEJaWS6zyNGOQNSjVenitGNNxYC9&#10;rccmIXySDwQ4XUK8PnXAPofLzoCa0Geg3IHiIKNUg1PE54/P8IPn8NeFRXFISsaR0yuFmDPMWhkv&#10;q8ltUo+2QxvZRYXuq34Fj4lVrGDb1OnXwIqOGT/PiMDhnhQEsl7KZpjQ0rjHkBpIzUH4TStaivEi&#10;hiSpS00Ydk83j/yd3/cvS6yrAy6aZTq9VluoPH0vwFfhjyYU/wA3zJ8vOlSPkOjCEvMFAY1BJpRf&#10;nwFc/wCD10nrCZFXQjamg0jQ8iMA/wCkKSPtXvKofgWsb29V7SJGosmqlaHyORx8/VqAcTn0Onq4&#10;BLAFyfi4CvkR9hqaAYB8hTBMyNhI7NT6mLs/DIxB1EAHyfbvrmVJQLc31fViQZvAFBpYUYfnXNaA&#10;VxkEnPAcBwXYQsKYLA+R4fERTHA8eGFo3A9uBl8LsRSaiGLAgPcsWJJFoSFe/Ju3+IJvc6IbSrk5&#10;P+rHrWvoPn8vKFJqCSG/YP2gflj9nTfypd9P/AsFTpj8ZUqf7DeJQx1JyCSLfkEXR08I8EEkeZ+z&#10;/BXPxDy7anrRSpCqvA6eFeNSfsP26QPlnTNFJaJaYVVEGR24UTKy2VSQuqBWABB1AhWAWxtpIibL&#10;GgLE5p5elaAUp6A1HHVUBa9byQ5oCW8xTJJNSPlVceeO0DV28Z6eohJqJagFZAVb9s6NDAKyxk0u&#10;rhbg+n0/7wPMSvwGoxTj8/TGePHPXmY0JIIxWgzWvmRwIPrwPHFQOuGP1B5YFTVVCNp6W6+g08dm&#10;K3NKdaslhb83/wAbPtgykFlFPzFTxzUkUHnXPoCBXrcBo3EFacAQACM5+XHhWpBIGOpBkqG4b0J4&#10;wDK0baljk0nUxSFnVGDKQwvqMjf6o6mmC6KAV7mx601YppzSmBwxgmgqZgaVAFQv8sU+fz/Kvzx2&#10;v3qNJqi1K9OiU5MJjT1EEku0KERaSeSWXVz9OSwVBlOtqEE1ocn54rn9hAxx695Y68CkIkpCNNPA&#10;ss0V0X0stO5mMpNOHVFFyG4FlBOkepNBF0hST4emtCTk+VBipPpXJJAJoQPV/b1CQsiUWlWCNSaT&#10;+05BZpjEpP8AkMViBex4KgHgaSsXiT4jFSCgatdQPBf9NwqK04nzIp1umK0x0cj45p4urPlJy6g9&#10;eo99MhcH+7vYilrSQRs8lkH9k3t9AePfK/7/AFRvvJ/3deKn+vBH/dT5ZxjyyaY/b5YifeLr/rpf&#10;dnA/6P5/7S9q6JmglVzJKx0wjzxgwO+oAkFSBSkNIQwOkEGw0kG419UFIop1UY1Fa0pgHjxGcVoQ&#10;Sa0IwcvCrCpKmn2f6vUdORRyiJ5PL96zO4QO1rAOf1wEJVK34XVqVx+GXyOxnLoAK0xQeRrleNVO&#10;K8ADxJapLMoYCmniPnXIxilPzJAp1wC00gLwyaTFZalyrABAOLExMEmLfUavVf8A2JdAIPow9fT/&#10;ADfM8K1+XTAVh3DBHrWn+r5nhWvy67+4p4laQVBCwBniKoyqjlWUsB9p6Atl9ZtptzpALR0PkoqR&#10;6AcRgkCpBzQ4888aULkOA1OFfnTh888ePz6jVTq6pDNLr80ivC0URVUEbFGSMilR/WFDXBusY/Gi&#10;0bGrtL1wVp6nyavGnE6WxQuKY1Giihxj/Vw/yf6qddwykNVRwCe0SBHkgibTyrFGQNCXdVUEj0g/&#10;gfke9ooYtWhJINBSo9Q1OFfPJ+YHAazgDj1GijiNNHLGKlpDVa0EwLpJKkeoh3WBlSN2NjYyagbH&#10;62epYf2Thq+dOAFRSg4njwI7TkDy62AScDP+XrNOFRZGmSN5GvEPD5Wi8UUcbR+V0pGDixe7LdSz&#10;C2oWaW4cN3saAef+mJqRXgNRXjnTQn4qHxUilQc/5gf8Br+fWKlqKSVUHmCBWrA2lFKsoIKu0gpg&#10;Ui9Vw/q5+n9Symly1D3FRjzHAYFak+oNMZJPXjUYI6eKKnc0kJgZmjSF5NZhKFQfJqMhEFx6hYPc&#10;KP7VrHSmuqiVxXuBHFq0+yoFPL7KccYPLGotVoy1rUZ4ft8+GcUpjhiZ/EJ/+OFR/wCcH/4j71om&#10;9H/3pf8AN0aeHcfwyf72v+br/9SvVNK/csOAKSmAKIgUEaRaO0KAONABHH6R/QBM0weGRmp+3Na8&#10;TQefA0zw4nm+wqpIAPD+R88HA/2cdSqiYGSSUaWDhk0ei9mvyiiGzKL/ANLf4e2BqJDE9xHHP7fL&#10;0+3506bU94JNRWv8qcPt41z1isIxDKY0/bmRwQFv6ZC4sPDZk5+n9q5HNyH2ADg1AI/l2ivn+zNM&#10;GmOqZJAFK0HrTiuBx4+Z4jBxxOSyRtLDpDh1kqASNWskMWPCN6D/AE5JJ5uSS3lGtaVpppUj7B/s&#10;/l8OMHarU6gaqamvrTANTUmueJ+XDjgCxsdMACyj1qxQCxbkl/2/SoX6AWB/1+feidIJrXypWv24&#10;I6qzdp7BXhw4fz4/Py65RNCj/tNHFNGjmV5Yg0YJA1GT9sNa6WQDTZgLWsCtqUdCBxYefAg4rT7R&#10;nOM+dOrEsWquMj+VTn5cTXjUgjPDNFKhVkMtSzhkVghQQmxUaWPhS4ut1PH+FrDT7yLV8jSgpQZ+&#10;fGlKDFBQVx1qg1ABO3UcHHrT7CBj7NORSnWaPRchhMRyp8hQqOV9LBYL6wPoeP8AiPeuJX7P8/z/&#10;AM/l1SRTpHZ8/wDi+GPQfZx6hSmKJ0KIDaUFz41B0lHKrYwWD+W4J/Jb68+rwLFgBmuKH5U/IcOk&#10;4LFgBmppQ/Kh+wcPnwzXo2nx1jZOrfko9iNeyH0hVAHGC361wPH6ncvcmxvf6H6nld9/kqPvJf3d&#10;ZIH/ACvDV+f+7Tln/V9tesTvvABf9c37tY0j/kvGvz/xva/9R+deihzODqiIXS11KMFVZTckRk+I&#10;aGufqf8Ae+ffVFVDBiVqaen+DNPLP8+svf1GIajU/Ov28f2jz/w8I4ijUkXhVBFUxuIQgAgVyzB4&#10;yIQLMU/wHpJ4sNDFwT21Oa/5KUp+XH1pn1chYHNTUEVzjBPE/Lz9RQZ4ddyyKtUDHpaQ5OQxyKir&#10;oCKQfGUhULpsATYDjjTYBWSCchAajj5H8iaf7FB5YRKdMbrUiqrj/N8s18hU5B6xSMJSrhglWrTG&#10;yKBEQZV9SEQaVso+v1P0+nHuys4avafOn+f1/b0vi06XjQGi4z/m4f5/PqJO/nCExS00gmPlqIhH&#10;eQt6SCGiceIhgCCrXJ5v6g66EZcVov8Ag880/MkjHlioozM58OoaiA/tpnHnWooM04ZzXrhHGQZn&#10;eJo2aVnQyiMvNGUQmVj4ywjmZiCDqP1559atyaq3nQV+VPt45NR/qISYDTVUadRFPLGoeQFMcPWl&#10;fsy/cGRTTC4ZJqeViVDRi5Pqa8R1qLccj+v+PujAtG5oAhGK4PpxpQcOnGwh1dwINBwPHzx+VM9c&#10;RUap3oZ1YxTSOIyygRqFa12siHx/XSLjnkEWBXbUUmjAEUPGlTQ08uNSM8CMH06bYoeCfbXjgeR8&#10;vnk5I48OucsckCSCGo/ymVoatacxoI446aKKj0ELCF8jxwhha344FgE0XYVQMxapPE+XA58scCa/&#10;M9WAIrCqVI8z8sEfYSDWh4k0rxMpYoIxdJ/sUnTz+EKP3ZAAsiyfsjklSPp9Px7ZmLks6rU14Hy9&#10;Mf6v5dPpKmpFLcKeQ+ZJrT/V9tepMFcI5RLFK0UMsUwqQI1Vo34Hj1eBlLFnIWwF9ViDc6yma3DG&#10;rAFzQivqR559KDzp0ZwTsukLQio+z1+z8yDTypTp5oMoRofxMY2VQbpfSR+ldLQMRLIAL/UE3/r6&#10;wTc2BaSbSPxHhwNfM8PnT5Zya1FFjuQSJItVaLxP2AH8jmvmxqT5npSU2Va0Rbn95g5C8NLyFOrx&#10;E61t6j9f8fz7KLjbnrRVIBP+o8f2f4fUXWW4LoWrjyoa+XofX/B5dPsGW9T6AGte7IF5XSW1IDGB&#10;xoF/pci1xZdBLNt+TUevEefcPTH+zXjWp5FfI8fc/HIGBxwOHz/nT06dv4oFaw8fAIAEaFVjsQVU&#10;+P0qvi5HHI+g+iFjWDMWbT3avsrk1P8ALAp6caZNY9wXTkA1OST50xXHHNSftI4CvGWsAYafGdT2&#10;bSAFUXC6lCxAWW3It9fx+PbxtTU0FAM+v+H/AAdOfXKaN4gFSfP5/Zjrs1YZWDeNhZvIFCG9wPWv&#10;7LAxBZTqH055BBOtt7Q6HAX7P5ZPqMYHlX9lVvQ1FDVrXFfL518/TzwOFMZIa8RqHdVLBRI5KAgM&#10;4U31tG76A0/9ST6rkklpEv00rhvUcM/PzAx5U8/2AUVfU1Upio48PX7OHaAPQAjhQCSmWDOgA9SW&#10;5ZU4BBZS37XAQci1uef8fdxbODlhpI8vl5fmeqNKJBoNM44cKfz+31z1I/ip0yhwWtDUMLhCpIgl&#10;0M149OkOv+Fgq2IKgqmmiFC44jgPIfL7cj58R59XgtowcNwFak5p5nOBWuPTPCpqavaNUj7Y260v&#10;jDHHqpRVRAtg0kRYCFAG9JCmwI/AtYIWAm3USZIqcnJPAEV+ynHHD0qF00UcURkU0FPzoR+zzHl+&#10;eelFJUwaf21VTq1EllY2sfUAIRqlAtYn3b645oBXyxj7OHDouEqkqKn08+Hp1FlqYtIDlbFiCFRX&#10;t5I5kvpMTAzODYg8c/42Nfr5VyVXFD5jgVxihpg0Pr8+rGRCKVyTQcf5f6uB6xx1EBkUoTqDS/pS&#10;503ne4LQkvIfLckkn1fU6m1b+unrpKrQUr6VoAQR6DSeGOHkB1rxYz3eRPpTh/g45GBWvp1now0g&#10;qDHbyRSP4o9KjWzX1KreE6Cf9hf/AHkuxbgwBNe6g45/L9v2+XV441diQBT7OPp6VJrip6nGEoFq&#10;Kr9rUrNNCAiLEoC+No7xrqYNGTbj/X/1Kd7mWTUKA5r8yP8AITUDGRk46stoi8ANfAD+f2V4fPHo&#10;Oklk8rTRj/J0EccYKoSqx6UKoUCFoEYiHSuq2lbAcAgaE4tpLlsDupx9ak/sJPrwNaUFANu4ttRq&#10;K14UGaD/ADUqKj0PQcZjd3gUoRqIVrW0jlWCsq/tG3H14Fhb62t7ElltDSFH01Svp5eX7P8APw6I&#10;LzcNDsgYAFfXj9mfPh0FWd3cZ1kugAuLehTpYvpZbNESY9DNrH9oN+QSGE+37XIKUTNfLGBmv51x&#10;8uPDoOXF+QXBI0sun8qGop/q4cOgby+WnddTRxyKxWzlQ37sbyEqqmJ9cVpALG7ckc8lx7tVoEIp&#10;FQDyp5FRj5AUJP8APPQE3i7Erv8AqE0qSamlK04ep8+ORXAPSOlkjmq1mTyuixtqmlAWBLFvVIPG&#10;pa30Fyb+xnEvYDpPkP5cAaYH7OPQRnfU7GrA8D518/nQ549M5LyLVxAACNmZCsf7bBrOVA8QuLAE&#10;EWII/wAAVfxSNjpIBGRgChr/AJx+Xz6YqAtKd1OFcChFM8RT7aZNCD1IX1wy1CwiNysX7qLGJP2l&#10;RdcipDdggUBTYfpvxYBKDt0o7ChNaZ8wcZzXjUelK1JzvtoAzd4ahJz8/P1OT6cOJNccz6ZI5J5f&#10;NHOB9tIVja5ICMjjxAhwRb6fjn+nvSkCqqxBp/L14/y8v8FCx7QRQ/MmtB64I+QGaeXXbv4nWORN&#10;UcYUG4BHBBuVWFv3FVjz9OTe9yG0TUhz/wAVxH7Tgf5sdPqcK/lTy8uI48anA9fsxTsQKq088gjK&#10;S1eRnQHQ0gWSSRk1HwkiTxyXLEtq1fksddtdFC8acaYH+r9nrgdO6yFVMnTgkYFP8g+ynrgdcacA&#10;rCVAKeZrXVRe7caWCWWTnnn6fn35iBUmlaf6vT/V69aYgAk0Boc+lfljB+z9vXKwgZipCMMhFdap&#10;hLHcAfXREJENrG5I5A+lgV1VTqUiuBUUyfz4fP5daqp1KRUUFRTJ/MED508hinUQR6f1QR1P3YMr&#10;M6JGEMVo1ZV8cf8AxyFz+oG3Asvj2wqndWunP2Y/4ok8aVOMdWYVTvrq00Oc0wTmvHyJIyRU4x1E&#10;gVftWuPS9bIx0xr+5GSdT/5gkQlf9sP9sLxigRdOfQ/4f9QHWidEB8iorTzHz8v8n+eXItPLVUy0&#10;dF5fQUWbgaVYEaoT4i9o1b8fk3N+Qz0smnUppTy9Rxya09MDosgunoApahqfkP8AJmmcHPpWvTkf&#10;pJFGqpDCUuKqMSOa4EtE0TeNtagyem3AIJ5udZYXLzRgirajTyqCB8sDy9cjPn0Yi6cZBrjhQ0of&#10;T0/ip/TI6jgCCojmi8iyFiKiQEl2LWF2k8YZkLMeb/n8fX2uFoKlu3T5Cg/1D9nV2uRgAHUfLz+R&#10;4fL/AIvqQsQYTRg2WBWmBIDaXdXX1MYSAw1A6r6hYciwKNPYjRVuJHpimPIU404VAyadWS5bxAM1&#10;r5caAVr61r/k6ZmQzTBqiN2qo31QMxU6YkCLIGYxXOqNbotzYADiw0JfABapIoQaHzqakelfQ8PT&#10;gDVSLosATTURniK1qfzyfP0A8qdHL+OTMeqvlI1mDL15GAGVdQCbb7CKKSI7uVBAuQfpwPx75X/f&#10;6jC/eS/u7BQZ54b8/wDdpy1+zrEX7xMmr3R+7Mw4f1gJ4f8AL3tXRLA/iZZdI8oJmAIU6ZF1iING&#10;YSwZzIbADm5+tzfqgIa6cVPl5YxWnljNCfl5Y6y6F0z6FAoDkcfLz9PSnyJp5dOgqHilVZU11FSu&#10;q6hSvr8ejyfsm0xjBLE/qLc6gTreitgTopQ0rjyOQc1zxx5gAjBqSxNcUQh1pU1yMV8uHH1xwzw6&#10;88TOfE1pZST5FjCSJKAbL6zETG6MLnkaj+T7fWzwV10X7SPtHH/Dw6ba4HaqKRj0/ZTFP83XdQxm&#10;MHltGop6+KamQAKAkUSq4dIUILWsxsL2HIsNKeWEWzalcgEYHGmRgAnP+b1rh+K5XvKkqopU8BnP&#10;7Rx+3I6aQI42oaIEtSUpgkgCorBXqgWXwKEQIrGmDP8AQfQW4XQyJPhFQwAzmhr/AJKVwR9tfLp1&#10;r6d1VGGWGajzz/lIAPqPkayVDE1HkRXkvUByI40RSWGhx+yf2rA3H/IhbSJlWgPlk5J4/MZ/n9nW&#10;kuGUANxrw409B/xXUams0FU8rIY2pOV0I2o+eTUVvE5ddHFuf9c3IPmtxUahio/2cVxjjip8hjPm&#10;uG06nPHNDWlfQgf6uPUypV2ceOUxy08FLKvpjK+JlYFAfASqyNIxP5BYnksxf309MVB7jjyofPj5&#10;UBpWtf2nwuCmhR6mv2f5QdPD9vUKdlkSpe/lLrrYy2ZmZgSdReJiBa30PN7/AFN/evpqaFrx4ipw&#10;fPzz/Kh4dea5KkIKcf8AB/L7fXp+oz5cdSUhsgl1S6hwisjGys3iBUMVADcFbXvwNKK4Xw53WNvy&#10;/Lz9fz/Pj0fWUkjwKQTqJOPX/OB6HH+DrN/B0/44t/tqf/6k968SP1/m3Rl4sXr/AMafr//VrvbU&#10;kbU0ellA1lkC2syhtQsSoVbg/wCNx/UXzO0gGprg0/YdIr/q/wBjmzwFKfhp6UFSP8wA/YTxHGDU&#10;wZlUmpgXQJVW3kFtLGO5tpK8G3B92aiCgoKeX+rjnrwCoAc8KeuAfz8/z6mSIztFC62j+2mrA7af&#10;Hqp4Xn4cuFAQIePxY3+hIpGQSWZ6UAPD7K/zpX16rE6Ek4BUjhjzAxwx5En18vPFI5Cs0LRmWzGL&#10;1oFLkzFSp8lzGfqf+R28O3TqU4pj0+H9pPp5dbX8Kk5wPzonD+j6jrmI6mJKxCaf7momiZSZYb6t&#10;IZmUF7sBpIt+B79UFvFxpz8z8/swf29edhrV9I0/P9hrTgPmeubTnyOEgVBoTXNpWVUYspJDKz+Y&#10;Ky3sL2uP8AfFxhQKH/DQZHlxrT5Z68rKoJDeo+Va8T/ROK+lfn1nSYvGqa4NWlGSLQqgqpADXLWa&#10;x+hBIAtyQVJsSU15qM1rgnz/AJ4P2k/Z1t6hiC41ZA4flX8qeXkfXOQI6swZIo+FX6oDqbSfGbyX&#10;Ooc/kW/PuvifDj/Vn/V8/TqrkEEqa0p51oPM4/y8Oozjy3hAOqYinmkGggRupurMzaVZHjJufp+e&#10;PporWuqtf9Wf2f4OkhWtSxNcf5M/s+zgejY/HV/J1n8lFJIZdiRxkg6bAYLf6qAL8MtuT/X/ABBA&#10;5X/f8BP3kP7useR53bP/AFNOWf8AV/qr1ij94Oq+533a9S5G/H7f9ytrwfs/4v16KBI4CzwtC0sU&#10;kimfyxsielrxhCTZn1/ke+qOAwYkggf4cHjQ8esuFP4q8MV8z9g9fnTrkNDO/kmdzJBGjgTIgiiW&#10;whUMZOLFz/rW/wARduTUUICVcnP2iv8AhqCPPOOFOraQKECrFj6eQNBTh5V9K04jrCEWDypT+HyE&#10;qYTI6Ski4JZQGIjWzfX+1dbX4ulVHAUaSDxxQivpxPDz+VM+ZqeGkmgFa/6UVUgfPAFPtPn12aqS&#10;ZIWZUfTrDtBGArC4KnhrcfT/AFve4+0kVzj7CfsyelUWFY6SBj/BnpskVp0qY2Z43YRlFUC+kMwe&#10;RSz2sLci/H5/Nl0IVmcA8M14A54H9tPX0HSWQVNY+AB/bmgp5g+Xrj5DrJIxiM+tzJIkmjW1mJjj&#10;ijjdwuotoDI354IN7WNlrtVkKmr6Qfs81Hz86Vya/PpItGWRhirH5Zoaf5f9jrjBGkUQ8jxaqg3c&#10;q8ZZFHA1erj/AAH1v+PdWBDMCCR8+GMj9vT2p2FQcVrnhXHD0qfl1xBWeZzqUmFVUeS2kIimME6W&#10;OpG4/B44+tr0ooJqOJwPnivH0/2fmNRkllBB1E145wRn8xWn7eGeuZkmQvUuz6ZGXwRsPQnjRYVv&#10;YlSkrLqUi/1HP01W06mappX/AJ+ANPtFaU/Z8qowZUwCDxHlWvl8zk+eOHn1kR5ZkBqYqdZolGoC&#10;SMBGcn6kuVYugFvahVXw0YNU8ft/y4/l9nSYFhIW0nif9n/Z6lApJ4/UiiWNpyNcTqrp6mjY+TSJ&#10;EKm/+pN72sbF0qBK4qA3DNTUH5efl6joxhYqukjQBprXAJNP+L/2K9TDOgQMs7IaoJUugdfSJ4jJ&#10;a2sWUMxGvjhb8c2RvYI7EPlgc/Lh8s8Mfs+XTsV24eRWYU1eXDypn7Kn9vTjS16r/m5b06gI2lk1&#10;M8dvoA1ixPJt+q/9fZTNt8mD4fqeHEf6sdCK03IL3lxQ8K/7P+r59TVry1rgRKTx9uAzuFAcelWL&#10;LYaT9Dxxzxcom28aZI1iYMa+WRU0r5cMf8e6PI9z1BWMgB4fLzOPnUADyrXpxgr0sANJUqhIQxhQ&#10;/jjKlbSkaV8pNvyo/wBa5ZLtR8TMJ4nyrUfb8zXhxrjiOjSPdYqv/jA118zT1rj1qPyFBxx1zOQU&#10;hiOCU8gOqMgMo1CSwk/SPzbj2kXbZKqPCxWnD9o4dOtuMdH/AMYA8uPCnl/qyeucGVJ/zZLyadQI&#10;0XTSDdiokDLGfFyD/UX+hs0dvYKGaHSP2Y8+PoPP5fMdXTcYhImqcUBFc+tB/wA/V/P5dSVywYlg&#10;f2yyWe6AARlUkZ2uQgUxAaD6rg3/ADZEtidMYKGtM/sFKetfM+WfTo6bdICZCZAasK58844/bjh6&#10;eVc/8SUi6SqSW5JaNgv9n1aW4DAce25LTSuoKcfzHrw6dXcIix7wTWuD5/LPlxp6dZFrwustyqRy&#10;h7Lci8TadQW5J1MLf8iuUXFtI6OI4zWnp5YH+HpZFupJHiH9M/l/P7cf8WOjNbcz9PBtvBgDRaii&#10;UFyqsy20La7FmMyJ6TyRx/tOormsZ2jIMZqPl54J+WNQ/YejFdzjnIjaQFCCeP7R86Z/Pp9j3PSo&#10;5J0t6mC3ljsqMOFN2szBTe/+I9l/7snIACkY9PP1+XT2uA1Wq4xx/l9v8+oEu6aZWlQypHYKL60L&#10;6mIUID5Bd41IJPAsDci5tb92SgISh4+npQmvyOf5fnvXC2kal/yU+3/Vwr5Y8N3wQmSVJruqBArN&#10;wrMttHrI0zgSeq9jdG/2rTobXIQAFP8AsYBPzyDSnr8xXWqA0NVznj/qx/m+XU6n3mI9Sx1EDJN6&#10;7+ROXA1BGOoCNvzY/wC25t7cXa5BprGdZ+WKH9v+r7OmLq8SAIY3Uk+Q/wAp/L7emuv7GnkMj1Pi&#10;qoVIhCqU5EeiwRA101abarWNv9a5rbbKToBiJH5kgipqfX19TWnSdt2kBB/B86Uz6/6vT1PSN3hv&#10;EVUdPLrWnh0uiLG0dyV8JmkYh+PGzj+pYtxcEajyx2MojHwzUilKVrxx8jj/AFcOinct3jdYlMmP&#10;n5imPPFVA+yn2dBFltylJZpSxcMNCk6Y7gpf063uLLYk/wBfz7F1ltLA6DGQaA/L8/l8ugld7jEB&#10;2zDWBU5rUnh9g/l0g8ll3swFmknVZTYoVJK6QWOv0hdFyOD/AIgBiBRBtqAf2Zp6+uD+30H+zkJX&#10;W4MWXw5q8RT51Ar/AKv9jpP1sqKyVk1QEUfs08JfQ7GVpQ08aMwdz4lGofUC/AN7GkUBjq9OGa4O&#10;SQaenHz9cHh0TyTiQqhYaRTNcYA86+dDXj/h6ay0njniWrMi0/E0chTTJDY+NeXuwDE3UC4P1sfa&#10;2OgQLJTjT7Djj/hHSGULU6TVSBWhqK/L/V9nXUY0SU4lcxy21qkVnSGNrGJm0sQfICot9b2t+AXO&#10;4VAoAARX5/6sg+Qr6dU06exzinn6+Qr8xx+3PHrDFrMlQkDslQSAjysobQQWZOW5Vg502v6bWJuL&#10;1JVe0ZA8/lQCv2nBPz49bCgRkqtXoSa+mMH5g4/4uvWFhFoR5EZIo2EcBdQojbVyrMX/AFMw1C/4&#10;P+x96Qrg1GpQfT9n2+vXtRp3EAgGo/4r+fWcK8sry64wviEVTd41VX9Qkja8ilJuCeP6c25tp3jA&#10;0hsfzr/nBIx869PYWMKAdKjJp+01+R449T1IhhiDkl4mjalhCR6kLKEij0BgrgBl+hvbkX/rptg0&#10;TFMU9Py9QRw9c+nTlCaxkYFB6Djwp6EGg9c+Y66WFGpI0vH445DKLyRj1/r0j1281jz/AFI96K1I&#10;1EV/2eqlC1NXHy8xx9c9Y5qWOrFSYnWKauQVRldkSLzQgftEliBKFN7fU/i/F6k+Gh0qM/8AFfz9&#10;f9jqpDRRnRFx4jNf5efz/nw69U0/mhYMygjTKwUA2TU8gfSWJXXYXJ4PBvyuq2CADSrCn+Q/PFOH&#10;l5/K+gle5aVAFftpX8sYHzFflikhJCFKyNY1iYSa4xGCHUlLEvaNXBtb8+9FgoGe71/zevVCAyha&#10;VJxXyI/y9Z8ZAs9SiSxsYIKdnk0Ak+O13tZgSxVf0/n/AG9k00gJBp3Fqf5f2Dz+zpTFt6NUKyhq&#10;Vz/PHClPz6dqjGRGXzGqdFZ/LDG+kSK130SFHdP25PGbAi41Em3NisztUOa44+nmAPXhT/J0bpti&#10;AFVrRTj5gCuf5/bT0AHWFsFJA6zJPOdTkMAC7AHUGZgDYgjkce313SQ1IFTSuDjPVf3eKHtH+zSn&#10;Xkxrkv8AbzP4z6XRvSpeRTFGWYuQza3GkfW3PPF/fvOYo1FIoP8AVQev+Xqy7elTXB9fP/iv8w6b&#10;6jECnNN4q6R1mEvleYgtAzxMViF2byBxpK6forC17rqRtuEuplkUjJIxXHdSlOFTw/2Onl22NdOl&#10;Qa1+3NTih9Dn5ivGvRtfjhSJF1R8olSsecS9fKhlkISaG22+wbar3K6VkBB+nvl19/a4Mn3jv7vV&#10;iSSvO7n5/wDJU5b/AM3n1h395CyEXur92CNR8fMJH7bzaf8AP0UiHHxMwnEhV43pXd3tqlUJIGW1&#10;9bsptYjj/W+o6jfXNUKEOkjjnhTh/lI/4rrMUbYKBAp1E/Lj9n+qmfn1Mjo40/dE09OklRHTLHLG&#10;l3bxO5JErKAyyxtqbgekgfkK/HfyClAaVz5H/Vio+fHNaNSbcp047Qa5Hkaef+qtfmOujRH7uopY&#10;62ZlaNQ6LTxx6wj3aOMQsWkKkEtwf8fbp3QjTSI8B8v9X+TppdvKhvUcONPQGvz8uok2OXzVVVHU&#10;zmKWlNMDEImRC91k+rEDQ2i9voSD/S7cl9JcKCcMPlwrTP8Aq4dXj20aiJB+n8/PBqD6H/iusUuO&#10;WRxG00viipoqTVJ40kCwCSSLxFHBaKaIC5/wW1+CzXisaqSQv+x5dOfu6Ki57m8/lU0r6Ecf5+fU&#10;iOnSa9AY9MYifTUj11EmkGz6Fa4Cq30sb+9fVugNPP8An1d9p7dKCpJx/mx6D/J1AGNKNTwaJBG8&#10;JKmOIEyR+SYNNJoY2VORY2+n+HHv3jLqLIjHSONPTSONPP8A4vB6t+6wyg6OBHrnOP2n5+vUpcci&#10;v4xOUM0fllMhVFEIBmDXZh6fKXUcj9FuCCBtb0jRoBzwoD9lT+yn7fLrX7sVSQBWpNa/Klccfmcc&#10;G6xJQUrvEweeBaiQ+fUachZAQpkk8jhgsoHpvb/D3ptwc91a59PP8/XrX7uBCNpOk/z/AM/TglMt&#10;NG0ZlvHG0qo0gjUrqeQICEb1Bmb6/Xn/AFr+EwnBkbDn1x8v+K9adLIYPCRogDj1r+ZOPQ16y3j/&#10;AOOtJ/51Uf8A9Ue7+LH/AL8H+r8+lXd/C3+8nr//1q/I/DOtU0VTDMHxyFTHUhy5VbB1K1T6ALA+&#10;pmve4ve8maJahcKKNX0HmRXzBPEVp8qlsMebjM9W7G/D5fn6mvoaADyJpnrFEi2V2rURZF1hmmjU&#10;yoFv5EP3lnCg3Fjz/W3PuigqoHCh/Kv2nhw/1HptvhqKFRXNaUNfngZ44p1wMcUbU0j1jSCKOrnm&#10;Vm9PiMbOjSEVKpE0rJpAvoYH6rYmPw00AJ7CanIOfsGafmPlkjpKNNArGkZNTkHP2DNPlUYGO4jr&#10;sNAkMzElD4SsKxm8sLKWtIiGoDarX/b0XGkqQLejxDYJGfOmfJc4NSc58q8PPqyq2tGZQTXPCnBc&#10;1GSc58qnHn1mSQ/bmUSxlIwC/lUeQXOm7aqlSGt9R9QPwPp70CApOomuB+zPAY/l/l6err0gAgEe&#10;h409KV/wk+p6kRyaY5NDI8ccLNC7SqadhUDxDTMJ5FfXJKFAsSSwAVtQEmgylfioAa0xxyOBOcU+&#10;XnWooanSsZJoARXyOajgpIoaeWaA8f4u1JkVHAiH+45U0pPECHe9o4kTIMHZrHVp1fk+q95dsAC6&#10;BRqqKZrT1FaZ+fD8+mWCgyIEGokUFSaeorTPzyPz64IiS1EehCESOBHcVInVCCbwzaauwkubgm1g&#10;f9j70RXUB8XlTIr8uJP5UPzpXq8WkyFTTNeBFB9la1H5VHlXh12zss9WgLnSCjKhEdhc/t6vuQdf&#10;o5YlbEfqGn9u51BkogxQ1JqK4/IUAJwKgZ04r0oJ7lOKVOcHyHHNeFcY7RkD4lNpsqqqqP4idry0&#10;VZPSTnekdNJNTVElPL9tWTbAo6+jkmSaJvDVUU8lPMmtVeJ2QhVJUcn/AHn2rbt1/vXPuvWm7WEF&#10;1bpyc8ypNGsirPbJzPcW0oV1ZRLb3EUU8EgGqKaOOVSsiBhiBzraWt797v2ngu7SOSJdkL6ZFDgP&#10;Cu6yxvQimuOREkjbisiqwKsAFJ05aqdIpah/JJcJHE+slY1+p8dRqVRYgEix/P8AQdXlouP9j9oJ&#10;Hy9fl88vqdgCEYFAPM8D6n/CPTrBI7yU8inTqdhTxojBppzFcBGH3bkABrn8uW+hvaS5DU71Fagm&#10;uB8yc+XAmhoMmvnsqzNE2g01A4PDOTTBrnzBxXIJxFmbxeUsQslooxGzlZCJPLqewnZrJcX/AK6v&#10;1Ne8tYwQqvTOPzoFqKVJwRQEaiDXtB62hA0Ywa+gwQM50mnDgCPkDRVkppf9mOaLSnN/uUDSFh5S&#10;Yyas6fGV9XH0+p/te00naCaUPCn+WhHD0yTXjTp2AVUtUZ9Pl9oGfyH7OmWV54izBnEpfQraifGo&#10;9aubVa3tblb3Fr8fVFdvXWslK59OJpSg/PP4RUZFASrMgqh4aNX5kVOriaDBJBB4CuPKbSiVEfyy&#10;QuwDM+thqgITSFkP3CGJoxD/AJshTa17EN4nySCmogsAua0BzxB8wa0rwHdQAUBRK1RIdXFqk0FM&#10;g1qONK+dOB4AsR1hZpDJqOkQ2UCQNoi5BAddNQquSfxckD8f2feyUBA/2fyJz5/Lj+3p6uoBgK5r&#10;6+f7AfzoePz6yOvqdIxqY0j+sEzEtKSwA0yyXMmv6Hn+mq9pfAgFBrIKkg0/YMk0OBxoaDJA8q11&#10;K7IKL8wCPXNBU0z/ABeZooz1kjhlRF9byMRGoW4kgpy0QdUJFSwkLiS9gGsTcXBHkqCHK1J104ef&#10;HPqQQQDkjB8jVurawXOD5caVxpBwTg4rUscfOtMgUsFeaWN5AwVmSYMhdzpCJaZg5HAuCbH/AJK9&#10;2I09tACR8uP2+h4/yoadNqtMMe6p8jj14cD9mKcK9ekhipqmi88oEkUs4aCOVZTGRbxpU/5RaJnA&#10;51gFSPxYGOqAOWfV3HhTHE/bxFCcEVA48er0wCg1asUzSmScA1BxTHEcATXrppCzJKymJmH2roup&#10;RDFEZFeI/vRKkcYjIDHT+kmw5EOwsmrSVFScgnBIpQ+oqaGlPMCgp3VoKfquCM5rXOeBBNfLgPIa&#10;gMVxs9NLDFRMiQkTMoqoatACoe6lm+5VFuo/PF+B/T3vvAbUQwaucAehpx/1cQOrJqI1EgSVxUkU&#10;wcUqM+Q40x1IggyCReJKiRpZSSs/FvGX1WSRZLiMNp9V2+vF9Q8pcY2OrUvwr9npQkVNMeQ4kUAN&#10;COlwd1FAOBA4j8814ny+ZBJyaT4pJdUbPP6Hb9oGQIsqhlAQaqwltCBQSC+ogkFg2qenhqVqAcD/&#10;AAgUyKjjWgweA41pYydxoRpHn5edc59BWox86jqG1ZNHbzM6oXHkH7fkYIQCEU1vqeNeVHHNufyU&#10;5jYlhjV+fD8xxHnX9vSpZ1ohUnTUkUPmfSn+TqbPWukal3rqek4lSVp6SOR2ug1VV6qMRoQfUgZL&#10;KpN7D0VaBmBHrjgDx8gD6+fH08xTSXA1VV6nGK+SnjX5UpkEeuR1igrUaIr5ZQwni1qzKGTymQoW&#10;H3aaQTqA9KhtJK6QLQol2TSQhzpp5Eg0AoaZPClQR6agKkFZFdRqAK0SpP51x5k8B6kCorXJ6lS5&#10;GSBStpFVV9Tm7CxNhJb7hFOpzaxso+mn+yGbjadFtMyAfKlKj+Z8vtPoejeC80+GdVKEU+30/wBX&#10;H1p1kiyxRJSRObRSao9BLWkUKr6Wklj0uWHLEgC/1PEod/dko7ApOaD5HuNDRqnFcDJJFMY6M/3m&#10;SQ6tQj8/lT4h+3ypnjToSKHc8sFDj6Zpp5KeOljEUsa+RFN1WSIyCsZ2dQD/AMdD6r6nB1zWj2r6&#10;kP28RTz9Sa1qR5g5OaY9OttvCQGsZ1Ffyp3GgFa1yOGDXjxIGQ7uK6dU9SCwKkanuCf0kXqxqdzz&#10;cG/+J+pfHLdakLwz/nHy/wAHXjzLQsNRqM+X+bA6xNueYvJc1Ninik16iFDaWVCfukN10lhcg+mw&#10;/rHX9wEBSgBoajj5U860zSn2n5E9e/rJqYKrYoT5fspWhx6jHEVINem3dq1kyW1qsb/vAhRHr0xX&#10;FVGG8fjIDDQbRfpFwIvLy6w0gDge3zrSgPpx0/lq4cQLf1gkIqD/ADHn5fOtcelRRTQEx33bUKIo&#10;4Zbnyu2kTqihLAtGWFWWNyD6rfj6D6e9Psr248Rl4inCtcYORQU40rn5nqkm/wBYwajVj0I+3jX/&#10;AFeXngqdzyhn8tQ8iyAyaIW1M+hgLaBPOSVDaQADctf1AkSqIdsJXFMCgGKmtONeAPka0NKeYHRb&#10;Nv2oFWHbw4nIqBj04mmf2Gh6YKjOT1StHJVFY5vJLHHUTrHIiKF/ZCPVy6pCLGys97adTX1SHFpZ&#10;MqllHChwOJBw3qAVIpUHjqIzklud0+uRWZwVHGp4VFPQUAp50qTwIqeknJkVKpUzTVUjTXPglLMr&#10;6CBqAapsPrdh/W1/6k8igowoppj7c/ZwB4DNTxr0VTzlnBLGtCKcOHpX/JUAZA8+sU1SJSklSGX0&#10;sIYafUZBGhdzJKgq4grJIl7ccD68XQyWML2ilSozjzIAoaH5ihB9BxBJcXDmmqqDFeHrwrjNTTPE&#10;au0Dr0SoIJ2Vvu2QtLTyTPZaYBVUMzfcKsMumP8ASVQ/T9NrRbXUGAKkN6YK92TnBPrxNACK0yfM&#10;SUBdyK1qKVFajgDTzrq8g1QBQiuKCMRkSU51S1VzVrOVWIPb1yxaplRy5+lgw4+nFhXWoBQKdI8/&#10;s4CvHh54+3z6sSSEQmmkn51I9Dx8uAoPmOuPlQ60BZHjZlcysG0C/pdgZWLxPcafrcMOCGtLoUUK&#10;Qfl5g5xTPmQc4HDjiq7+IqCGU4p88rgUPxfbw88fDxDfviIzeQqpJisCqeRBMFaX7iYyEpOD9ZbF&#10;z9QQ0umBBOOA/wABHDhx41ouNPw9OLUohoQQgHpShAPnxqDU4p25Xj1mo6VWSeOcrF+8syQtM8zo&#10;f7KKTVWfXa6kG1iOfydNgLUUUVrXz+3jX5548K9WfCqCtFBNa+f28aj1zx4V8pDrLNKyRxRRwSkt&#10;MsjEL5xYvTtqqIx5rKfySG/K2vG26pqbOB9lRnFDmlCR6aQOBrm2oB+0gIvqaCnpgniQK4U/I167&#10;acAJL5vE6haaWHxH/J44k0vDIyzp4hGqWuxX9PIXTaGoXw9QBwPOtOBoKDJFGwTTgMVrnQIi7i3b&#10;5+rHgSfPDVJOaCgXieuFQ1QqCbHRpJAkVphIFCTfgMW+5jKwyBCdQVVIsBc8e6ipZ10k1IzmmM4q&#10;DnPnXOSBx6VL8CGvkP8AV6/5esF1qXGo+kgj7ZSFMrEyhVRTVSMJQT6SRz+QxIWTYVtRUA8Rjj/D&#10;WuKFfWhz5UFT1bruF1npqiSRpjUTUiQmNpEDyTKw1RKgqrl1U3IUEkP9TfVNVkjAbuII4DI4AHzq&#10;RWtM+YqK1ACVUXU71BYE1FPXjg1NKZFMVJ4g0GBHH78EbtEpSnEaJItWJdDqxby/eOAwXkgP+b3P&#10;1970qXLkDSacR/IAZz6gfyPVVkJ7SOzzPGp+QHl88Dzx5qDFIJJ6n7V76AZdAaO0pCagwjFVHcgr&#10;ytgCAbkWvG3IVDAvioNcmoofXPpQcTwGOPRna/2lGpmlP2g8fy9BXh8+nCVfMzSBSFTW5uzRsdMt&#10;0dw8ygH0ABTzwAdJVhCVyVCaa5x6YoDnB4HiD5+ZyGIoShjUMucUrT0pgUJPHVwxWpBxrg00tUIn&#10;mkNRFH5NDQtpvSxglROLVSnSAp9OgLf6AW0+2BVQKsNVc0HH8s/5ekfHrJVSieEpKXKAI6ikYh5i&#10;Wi8ay+KZ0UG4Jvq0sQCCCBK7AV8RQWqBUZ8uIrxJ4EjiCeAoetN8JNaf6q9R6iJ3KosEYEbq08pq&#10;PLPEJ2TT+x9xPIyySvf+gMhC6gC0rVwQoBBp3DFc0x59o/4o44Av2zghmKt4dOIHz48aZFacag8D&#10;WnRrfjuUTrP5PekMI9iJrjBFyBt3fzBbiZj60PB1fn6/n3yy+/aa/eQ/u+s1f+ux/wC7ny5/q4D7&#10;OsPfvN6F92vur1bH9YjX7PrNo/P18ga+Q6KGnlEknpneOqgcr4xIy0rq4dYJHSpPjdogzX+o0/4H&#10;x9ShqDAilQAf2H+f8+s0vFSgJDAs1FBHnSnrjJ9VOfSp6zirRoxAD5quOtCszN4xTqoZBHKxrFMU&#10;l0CnhbEfi1orimo0zgfkaZ/KuPs4/Nmcr4akFgD50+Kpr9nnqHClaAVqF5yBU/bMx+8YMsbB1LFl&#10;Gl4LrUMNX4BC2P0+v08BQjh02zgpJqLUpilPMn1pgn5A18gMdZIlilDQRylElppWSJwUV6tAvkTS&#10;1VI4lUlQqgajccEH12NBTpuPxJA1M+RNSKVHEnhQ0yM/IAkdQJJ55npjVzY+kD0ZijapV3eolp2u&#10;QhjqHMVQrOvOp9QccEECTwNaVP8Aq/yH9vVSrqxUL21qPTjQHIyvkCaA1x5jrl5Kl6WGdqrHlpXZ&#10;CEp51qGQ3swY1bGEljccgt9Ra9zWvnX5f6v+K+zp+IvGaIvzPGg9R+XAZwa6h1CgKRUsaqZKR081&#10;PUBmmjSoNpJvuh5qpJPGQwFlsLqTcEXj8NH4lOk8fkOJpX7Cf2fMFQJAKrpo4NRw9aDgCvnTj9tO&#10;PXYacRCSOaaIUda5eWeEtHPTPFD4vWs9iuryFVGkar/p4WGlHpnBB9fzP7R/gxTh1oSxGirUpQYo&#10;a0woAJPqKHFDX/TEcmLVYnmDMzQVUTNEC0ckMaD9TQiWIBdJ4XggfU/gXqpDAINRUY9D6g1/1eg6&#10;sZfCC1B8PUc0qP8Aj1ePmRn06887NVOXdFQsCVLq6i5j9RQ1Ae8isALg8sP6/uaNKjOaU9M4pnNc&#10;+o/Z5UVlK0KkqMnAGO7ODwoOHEjzNdJl2o/+ODf+d9Z/9cvb9U+X/OIf9BdV8cf79b/eouv/1yAq&#10;8CRvJJWvJQtjkdY4F0VLL+S7amZCSeeSSL/XnVmdq4MEPGh9D6YrSg9aZ9M9c1z4ZRGNMLwxSvlU&#10;ClaGtAOFc9RJJR4nkZGLxKVjiYspUMdBe3kF9IP+ube9YWoZqLX9vofl/g69rTSQ2AOHmCT6CnWU&#10;aiJZFaIKaemKyBXJ1xMpaUKZATNFpvp4+n4sNPi1OMhr8v24+Xy/l0zSSoGpq/IZ/LhQfLH2ddRy&#10;6kRfPIyg3KMnAGgc3DWDBUGrgX0rxyLboQeBrUfyp/IeWfT060EbUaKQcfZin50HlnzHp1jC2jEJ&#10;IVC0ikhmXSGjYLI5WQBizAC3Nv8AePeg3aARUEeefPhn9uf59PCRAKq/nUehpxoP29dgqkENO6yP&#10;GkBRwod1SXWskaACQhkkeP1AgixP4J1Vq+kHAqa188VA/wAP8j8+m2chZAjDSxBBqeNeNftH8qit&#10;OskFRFobRDOumMRpJI0pUIwcEG8hMmpTe7X4NySCdVmoKaa0+z5nyP5/t9RUtNQU0108eHoTTB8u&#10;OPn6ipkU8kcTrHG95HWSaJdb6nWMWAVjIAY2AH0N/eq4NDx/l+yvV42UMCWwflwrXy/P/P1iWWQT&#10;eRVJFSrJdCwBmVl0QXElmYgfU2HpH9BbYFChY0pp/ZUVPy+zy8gDnp/UKamemfPyqKV41Hnw9c0p&#10;g2O1HU/EHtZtS2G/KBbrcBT991yFT9QIK3A+o/2H0HKv3XB/5Ow/diFDX+o1z8/+IvNf2/6sU6xL&#10;5uZT98D2qKgAfuGX/q1u/wAv2enDFMFJ1xUk6TGpaJlhVbJrsVYsND/uMFTSfqP9b31U0kqxUVrx&#10;x9mP2/kfPrLcM4CkCgpnhk8KHzP+H/B1EmppSW8RUTGTzwgSO0lSZNZACNLYBDyLix1G9+dWjQMB&#10;TGBTAHEVJpw8uGfP7asUeviLSvE54Ag5+0DBHyr5UbZROk9ROGR54giqsxcoVPkuswMrHUPwOQfr&#10;ySS1qHuIY1agPqTjOeAJPyIPW0ABJpl8/wCUnPmeI+dQAKGvMTP6fKYC9SwMmqSSIsyNx4LSWQX+&#10;o/P+8+2XiYmgFTx+VP8ACf5dOoQA1V+L8/Lz/wBn58em5RHG1QvhPnSVqlFNRIGafhEZLTD6qgsA&#10;Ra344KvRKtCCwVStM8fU/sJz86EenVJgJBSoC+Z+QBNR54H+H7a5adlEEkYXxTP+4I4n9ZIVLSiz&#10;L6tCoSvHI/wARTr8TIbLLwPrXIr55qB6Cn5o0DAyKaAmuDwHGo8qUNQaU4/Ohj+SQnxmYpEoj0hX&#10;YR+WQMoCjyEFn/I497pXQST55PHj59XcFhEKVNPMedf8g8uFOnmj/ap5JJpCDE7q7A3aP1WUrdzq&#10;LKW/BFieDchvEDAVe+nD7QQK/adOPWnkB02CQWBOK0/kQB9nCtDwPrQjhJJAEhkaZ4JFrNbqrNdg&#10;8Qs4PkKuJEAH0JuTyTctrDq5Q11EE8afIevnX9lfTqzIrKJOJ0g8cD1H5AjhQDjQAgdc1mRY4VeN&#10;4xZ2XUXLBg7EaSZjqD2uT+L/AOx9+Z2YlgajiPtPr6fLra0FCFAYAH0r/g/4vrozCR3ndSJ1Us6q&#10;7F1BIbSbPcgFbgk8f1FgVtrBzGOJr6Zx51xmor/n60HLAM47v9kg/wCHOPStaZijxgGWISCqq9FS&#10;Ud3KkVJMvo/d4iBkXQwtcf0sAlB5xqSQMDHmAPI/Y1R64886DMaI1aUBxxrop/Lgf8nWKm8cbAxy&#10;WeRyreZmKeRSQ8ZBk4Ab83tb26wJYDiM/wCDyP8Ag/n1tmLVkIoa/wAyK8fs/n8+pcqujujyT6zR&#10;+ILrYB3Yk2AEhCra9rfUfW9zqqiqPB7wKEnh/L/PX1x1QE0DBaD5E4yBUehznjX06yVBntBEQ11d&#10;g6GR1ayoblrymwsTp+t/qSbkvVUWgOrvoPL+lX+fEjFPT03GzVRVBAAFfyPE+fEkfz+XUMVOl4VJ&#10;86/cyNcyMQiuDZz+76SDz+Tf8+0rKTl2qKGpA4/5af6qdLKqS1H0gkGua4/lnz4fZ1ngqB55EnkE&#10;tOUYBdTFBcFQ+kyehkU6uBxa9rgEeaKik6STWvzHHiRxzn/LjqjSgK0lBq/D5mpxX9gwfs9esrzx&#10;yshUywSVQZ9F385eFzHAwvKAWcgFVuLLaw+hVusgfSYwKD9h4eXn/S9Rx8umo5XQxqwo4oM8AMfP&#10;1GeI+zqP5lAYLVySNYsscoYoUUC7E+Qg6T+PoLC/vzK7gRshpT+ZP8gel63hUE66f4R+fp1Khmm4&#10;bxRpLLDpl8cjtKIzYRyFdbK6yHjkH9VrEEhmjtwSniR/nUCgzWnn58K9Ni9OolZhgGn88ZyPn5ee&#10;CenYVEqUi00qziGKS8IhIUozNxoBkbWrG7MSW4J+tyWqsEaFZEUGTifM1zX8hWlONAB5U6s0rygq&#10;DqBPGuSMnj9mkA8fsIPWdK6d4oppYkMqyLHEkYPkVdVluRIAF1fngg+7MJAx1KK/Zx/2f29VWOQE&#10;0NTpxxx68Tg/6j1DfI1SmeNDIBLKsbga/wDJoms887aZk0Rgxope55ZfpwV8+ta6kBBAHAUzUDJ4&#10;fKlOHTsT6HDSOEHCpJwacceXE/y4dYJZ5ZFMapqp6SYUdQrM36NHkWZLuCyhRbV6f8ALAJv9R9VY&#10;xrpXhnz/AOLHn+3pU93ESHMnEetONB5DjwJz/R8uuNNXQwhTTgGnUyhG8spYymMEI93IVbfk3/oP&#10;djAZWCsgoBnH5fn8um5biCUqqyAsB/q+eOu/Ms0sZvJpiiiRrEjS5kZjE5aXUA/9kX9XP4JDKYbM&#10;aaTIKV/OnD7K/twSOkVwgZmCN3mv/Hf+Krwwc149Q5DCZXCoZmMbRlmldJI3VdNlXWVtweDe/H1J&#10;JZ2aNRINIBUmvDHofnxyPkSM16aUlAw4ZqK8PLiPWhU44HhTgMD6pBTHW9QYhLqFvGI7upU31gqx&#10;IJ4+tv8AY+3I18OmqTOB/sedaD1yOk0jSlBQdvp5jHD0p6fs6zz2qitPIxaERSTPpY/co3kZVkP7&#10;qlV4H0I/2HBW03hijq1RUY8sZPDBwP2j8uqQ+IKsQFGpeFfKp4ef/FU6jRFjG5NSoj8YEKKSCyoC&#10;FlX1XEgLabEDTYAWsuhpiQWJUa6kH5dxNCPPzNc1AqT5FwFDlFOBX7Qa4oKUpWtBilTTPWaOZfQ7&#10;MRFTRxSSOC9kZz6df7ty7W5Frf8AEbzqNBmrU/y44Ur/AKj1cajxLFTqpX0z+X+o4HWCeVo46n7i&#10;SRPNqeGKQEIySJ6HicSuW8yk3/pe3NyG0WLhCVAJI/Ohzq+zy44r6YbNSGJXyp9tKcPTA+frTHXI&#10;zxpFHUHw+OJfFFTQs0jTCUlndTr1yKZCwN7hSCP8WsVL6tCmhwTXz4fypSvHhnz6eqB2ZBNak/bx&#10;PlqAFDipOQfPqbRyxGNgZNDILRuzyFmuWdl1eUtwzaSSfdPhAU/Fw41/b08qtoWi5pjNcfOnUkQs&#10;rtH4knM0f3BkEzEROwW4b9wWJtf8G4HI4Kp2fVRVU0yK8P5/4D5AnB69XSlHHaCKV/OoPGgxn5VH&#10;n1GdXndqac3NRTqB4WvJYpGAjMjKDfSpDcf6wsuiyOIyoDehxwINTj7MCnr9pr5XQAUNAKCueHEe&#10;eMAgVwDjhxjLB4J7CqkWGOJYXiDzBG8aLG8RBk1IV02JFw1uRxb3o0aopj50/wAmCPtFfQ56VL8K&#10;mvl1zYxwCKCNi8LoyCNnJqGY61cIS5Kxlntq/ANrG7BvHLM7cCQR+VKY/ImnnT5A9b+XWSnOoeVz&#10;pc18spQmQO8YVlDSFpmsQSRY3+v5udVO51Oskvj0/l+VDinHNekbkjxg4waY8hT0qDg09PtxQnjD&#10;K7O329U8KyJYiZCpIAJ1cuQGBPBve/8Ajz7sKKCWrQHFfMHAHr+XW6E6FFKca/nj9uP+K6cMUrB5&#10;KZw8Mki61YtJpkCKwMg0zqPJ9CR9SbHjjTSQA6yrHC8fPjUU9eGP2Yp0Z26tV9Rpgf4Qf8nTlLUQ&#10;IvlXzCaJZKpWIIMwjk1ayfIqSSftqtrACwUWCjQUuDlAoqW4VxUV4fmT+VPQ9CKORPCFG0kkmo48&#10;AP2ULfZ5fPMP8pmFiwpnhLgsxYLIWLavVKbPoJIBHAPugVitdBBNK086/Pz6Y6wLGI5dDrqXUxZb&#10;mQkuGIX6vcsXtpHHJH0LB7x/puDwUD9mMEfy+Y49VfUVOn4v9X+r/J1FqDII5SxkjfQFnhdjrWGI&#10;u8LMDK3E7N9LE2vcsSxduapQADIYcM8Kfn5V40+QHT0OgMdQH5+pOT9uTx+09Gv+OwI6r+SdS3Jn&#10;6/STS5OkW29v42Ll2Yqb8m/vll9+4EfeP/u+Sxx/XZs+v+7Pluv+rh1iB95pW/12vurLQg/1iIH5&#10;Xu0AdE/DiVlWGUrPMDCriRliVAbjQwkU+h0+oIIsORYW6lhSQ5FSAKfYR/q/Z8+szwnCi08+AoeF&#10;Rn1FBU+pGBwlLJwXhUI0aCJpHZ1SV1eBZCLSKCgZQNQuQ3PFho2O2gI45/wU/wAuPz8+mZ0chXJ7&#10;8+fln0pWoAz6UHlXrjEaiqmpJrBkEkq6luoAWNdalfIFA4/p/vFh79ThTh02WoCWNHJHH0wcegzx&#10;qD869Z3aTQSiJMfNMjIzsraGNmCMXbTdb3/BJtaxOrZrUY6oCNJJYGhrTy8vLz9OHmST1jqVSBWi&#10;RJVaoCShVvJ5WUO3oDyHxGMyra31VvqeTJqucfP+VB1umqMs2TQUr5kliTXypn88n06wvOl7zTuo&#10;DxyapSY2stxf0ykEi44P1JJ/19EVIpxB6UQ1XXqUaSBimeFTWtTQcP2Y6jx1LVBqtMqNHE142Ys1&#10;lZFtIP3PVbiw4Pp/H41qBWgAB9a/ZmnkP8len2QA6ggIJr6eXCvH7PQ0p8uMIFSkAnRiGnnKSwPI&#10;NUFNHDPHIiiVBYPKwAsCSn+0gL54yC9VOD/nz+XD+fXlquhS4Hb+fEeXlUkV8hTSAKV6ixt9xHNU&#10;RMz63DFpXeNr/wCbAVRJdvQoA+lv949+0twbjj/Z/Z8+vFEwAcZ8skjyr+39uB1IknVZGZKYpoWA&#10;SJG7yqrMsYa+uZmd5dJ/1r/481BqzVP+T+X86fLrzAULLGNFPlk5/P5Hjgn0NcPiqv8AjjVf7eb/&#10;AOr/AGo8Q/76H/Gf+geq/Ww/xn+fX//Qr7dIyFeA+QmRoRGI3UpS8SCR2lhUEsjekcEH6j66czRq&#10;YVoDX/LX9nr9nXM0a3FaA1/y1/Z5n7B1hqEeW+lRMWUFTUArYhgbsFQ/uL9QDyT+PfqE8OPD8/Tq&#10;y11LQ0NaVPr+3rKA4pNUqtIwZhqQMvrYFFOkpctqccW/PANxfRUFlIAoPnwwOP2ZqfWlaA9KkILV&#10;NTw4Z+YH5kD0H2Dj4y+EmF4mhdojNwpZtJVT5FCIyaiCLC/+txbVolQQHarDhT8hxH2VPrUevVWU&#10;qjNI4LUoc8TSh9KGtf2V4168YW0kyDxIrBC1m/bZxrQRjx6maUD+nu49fL/V+ynn69Jhw1cV/wAP&#10;+ann69dr5omSOIsbfueZQCFEGtmCArqMciBtZP0/1vpRiCK1px/P7P8AV69NsQwrWnH1z9n+D9vX&#10;FXjRizvVFkVlkk0FYkHjcuxRkDEHUCQRe9x+DpvRqlQMhiD55r/xf8/Xp0K9SqgVDEHic1/4un2G&#10;vHruAKkqPJJNLSWL00hCkFFv/mxp1PGOdXA+v04t78C2CAaVPy/b9h60C2CFIFTnhx9fSh9eucOg&#10;pEYvNHpq5GlVAA5DSoALFBpjb+ov9Pz+fADUNPGmfPP+Y/4adeAGoaDmlD5gn7OJB4fbTo1mzgx+&#10;H3a40ai2/wCiGkDQWBr+uQdXkABBH0NrFbWv+eVnuz/8lg+7H/4o11xx/wARubP9Q6xO5qP/AIF7&#10;7VccbDJ/1a3fh9vl69FRSqgjlhPgU0sSsro4DyBmXjUFRrxAfpsT/h/X31SYPUt5niK8f9X+ep6y&#10;97gGrljxrwGcZ/weRPWBQTDcRq0ryyvC8gcWQtH40ICehVAPJtxzwL6a17SGcEn/AGa1+YwQPM0H&#10;XnZXAA4ZB4eYapr+R89NfPHUNopIireFY5iHaOYq7JdTpvVften0crcA/UG1jaxbt0muoEKf8v51&#10;xj0qONetEUY0YF81Oftx86j+XqD10IDOjxs6q5vLI7nSXlXgeIBLhvxb+v8Aj71QtgR9ppT5/b/q&#10;p1UgBiqqOP8APh+w+nTa0FQyGKGnWGTUBJPNqEwcCxaMaOfQUta92/rcBvMNQILcTn+VBn51/Ov2&#10;jy0pqIOnuNP4seZPyH+aoFesM3khlglaRpGSNzIx0swV1JUKEQhuX4Ivcf14LKINTKz54fzAFDUG&#10;uRmnqTnpttWsqlKaaAmuTXj9uBX58RU0678RIiVBqdYllktqUpJZmht5EA1v+fxb+g592wyBiDUE&#10;/n9v+r+fVKlo9dacKfMn7OP7P29SYZAIo6mUtqgZzJTKHu7gt5QT4vHqSzX540n/ABtckNilcUJ9&#10;ScD9hoK/MZ68WUKaEgUpXh5Ak/l/M09D1kS8kVWAgaO6tCy2XUTpeQR641YeN9aEnT+g2+h0+Vq1&#10;kCmoP8qH0P7VORX5deZg+jTGR3d3yoAKD8v50HmOueryxK8itG/0RfHKRYNpIW0Wk3I9X9D/ALb3&#10;74VwPl5caV4+noeqoDShy1P5Zp/sdR2iBVTLG7CQqsjAmILHp08OVVXjtbkX9VhzcavAt8XzOPP/&#10;AIvP7Kny6uj1ZGJOSvAeur9lcDjkHrshIWnjhW0EUYhpJTqIEEYVYVuqkunj0+rkC45NxqpUUDqx&#10;JYY9eJPzpjHzpwwaaB1gipZmBOfQVFftxw4f4TEjgkYtTUv7tOsYldLqsskrLqkGt/QiK54JIB9u&#10;VAbKjV9v+TifXzI8+qrQUFaFuNfX8vXy6nPKkUJnJMr206Ashf0fQNoQgIhU+oG1gfpY6aZpkfP9&#10;tQcevCg9SPXrbaQWAI1AVz6inE+uOHrjjxjypLKPIsheQlhYawCqGTTqYxKh4Fhci2k3tzp0MBSw&#10;yAD+Z0k/M+v+2HmOtfqDURx418yTpqPkQTn5jrC7mMpqpYEMhUJfy3J1WDFVjLBw34tb/H8e7EKo&#10;JrSi4x/qr9v7R15iVqWGKftP/Ff8V10yh5tM6s8ti/7augIKcvpEV2kF7hQCW4sDcA6XUKhSMg/P&#10;/UcgAeQPl1Yg93rX/BQmvoK6eNMVz1MQxNMqlyvjp7xFg12eytGyoYywke4Nub3FibjV5s6mLhaH&#10;/KVPDjkAV/OnXmJXuU0qT8zxIzWnrX7T5VHWN4xHBFHALyvC6SsUe0UjNq4LIAGZf9cc/wBPdjQE&#10;sTUjh/q86f6s9aY6lJb4q08s+VCPX+fUoCZR5mPkSOjQSrGr+RGjlS2nhSClrtf8KfpY2RTOWFWY&#10;tQ/6s/Z8sY+zrccQYIclc4xWvlX1qfL0ycdZTF+7HqSp0WZfGEk5Zkl12vGqm7ILjgqPwOQqIThZ&#10;NbEEgDh8sVpxxT8+l2l9DOi5yK+Y7sA/Z5+pJp85Uf3OvQwZIDbUTHJrjN9QK2jYMpP6vz/vXtx7&#10;0BQEY1/1Y/bw63+qOCHH+X/VxH7OuUFLIEmpiJNLuJJaoLIFSnUMmggRs5jaUpwASbWseL6lvY5A&#10;qAVJOBTzGR5cOHVHiklChgQta0x+yv8AKv2fl1oaKUIvkb7kVTzKiMSohkspJaNVMJL341G4H1BG&#10;q1vNVoiprw9c/ZXjUGv7fPpoWdCKnIof84/Khz8x6dYIKchHaGR2jSdmdpRdCNK+ksE9dv6ji359&#10;rjOWKrQggUOKfYf8g+fWvpvAr51/bw/1UHXGenSSxkjMqtPEyiNxCNMRmaXymRYhaNWFub8H+htp&#10;px2kcBnz+QqfTz6u7MDGAKGpwf2Cvn65pSpHn1EmmilaoEcolaCSVjpjkU6JAxQys0aoeI2C2P8A&#10;Z5sb6XI3DNqVSCfU8MiuPI1OR+zHFuQMJNdKU+YI+IV9PPiPX7OsJkfTCUV2Mzc3UksVayr+ker+&#10;nFj/AI+7gHUV+X7CfP8A1fy6ZXPYvGppg+WP2f6sdcJFdZI4m1QMrqzMyuxd9I/ydhHE51WsR9Rc&#10;j+o1b4q6gVIzjOf2+mafaPl1tmXwzRj5/wCEjP28PzB6lSCLyuitNES12jET+lg4Clm8ejysHUnS&#10;WFmHJuC2gzEIfKg9OGk5FfKoJBPoPU9UV0IFcGh/4r+eB9oGOHpNI8MZuxeQvLdSXlUhbKuhXUkf&#10;7H6/7fwLDJqAAf8AY/1Y6cJwFBIIHmfU8D/qp10pWOo8jB6iOL/OBo3U0450qFljXVoj+tr/AEJ4&#10;sSLaWYDGc/LiP25P5ivWlGiNmJ7TqHyz5+ePn9g8+vRReOSOqRQgRZYFje5jq/uHMoEbFQq6UkKm&#10;+mxW31vpUqNUQZaBB5HB4nqlACVCsDVa+Z+HNAc1Brn/AIvqXRUZo/uIYowYjI7qzEB0W+oqgPqY&#10;ayV45Nvpx7LpiG7iCO0gfn6j/VT16NUNVVgDn149ZYWMZ0FIiphIicrKryNYi9vCQVYvpseSbWvc&#10;XaINO4HXQVHEEVqB+dK1r69J2NSSoq5pgn1pg/LFfyPz64pKkLeCO+r7aA1S6JC8UskcSeNW8TAx&#10;BmAUgn0gH8jVoatTPjGKjNOLEj09PzoOHWwHYB/EBAINeGMH/AcegJ+R6wlhDA/20y6lkP8AnA7h&#10;QwPDsqFSLj63uT/h7vR1IPE0/I0/wY6fWpRa8aDqNZ/LTllfhZWkEkUjA6WdmLuIwFZQraRf/G/B&#10;IqaYUAV1LkfMD8qcP9TdbIqDiuD1lEi1DJGQ8Rn1PGGilJdQzg+QeEeNlZbc25BBtY6d0A7yaEGm&#10;PWinH2jh8s4OOk0hVKyMtVrUHy9fLzqaDyoPs6kSx+R4jE4ikezxXRiAU/SzgR2U6h9PqfyPx70e&#10;NBU1P7a/z/zcetKa6aDgQfTzPDHUjDR/vGUudAZ5Gi9eqaphbWWQrExUayPSbal+gPAbUradQbKc&#10;a1B8qCnCuP2kdHFtSqHSOOTUefAcf9X29PcZEtLSMUbU0dS4H6goIbmwRnLaiulgLf4kkaiptIYl&#10;l7NZzT14Cv8AkB+zo0BqKj/VQ0/1fz69LT+mamQyGWZH06Af2478PqdRC7MODyCL/wCx97ArwII4&#10;nyP2D/IB6enW+sT0tLKKSQPLFJCrxSsokXVKg9CIDGih1YgsfwFY/QEhmQ6onWuKg/s+f+oHqkgq&#10;jfZ/s9YZknqGRtX3ThGRo41ZBArmeJfJrgiQyam0mxNtLfTkI0ACGp8QwePkBTj8qH/P0pgcK4Zg&#10;KZ/lXh9vp5mnRp/jkSvWfyage7NTbFiiMVmJCrt/f1lXUo1Kxva1/fLv7+ZB+8b/AHeoHAc7N/3d&#10;OW+sQPvOFv8AXX+6pqFB/WFjnH/EzaOipGNoqkNLEtGaWWKMRHRKWjkiZgw8epdD8X+rXP0PF+oo&#10;JoQeH+rz+X8uszPEDaCYyaDjmn5jzPp6/n1GLfswMzXSKWXzgJcKkkgZI2VVdjGeCGsef9cavClR&#10;QeWf8/8Aq/Z1SVho+ECvA/PH5DHAehqCR16aRAaVo6czsSVgh9YjVyF8mttIARYzY3P/ABU29Ok9&#10;BRiBiv5/Lhw8sdTJ5agB6VUgTyxKQFDDUgVtSu7IqsUKfW4C3ueASNVOtBXtP+T/AAdMyDIqKGv+&#10;f/VXpnlDzCGGTyx6RNrnkJu0iSK2gjSzo0YNubXJIF9J01BDBSprVQft8/yrWv59KYgdCgg0LnPl&#10;lSD9vDPyB4eeSOCJ1MOryyopZgwkUtGoB1nVGtj9NN7f63uzBqgN8P8Amx+3pU7MoVWP6h4Dz/2a&#10;f6vTrqXxGEeBPGxvHNYNyiqdUmjQCzXay2vc2+v5r5EH4aEf6v2de8TUQSCakEDAGT5n/JTHDzHX&#10;T64418APpcLAAGA9Z/edToKq6xSXs3HA/JAPmLU/pH/Y/wAFK9eSRcjio/aVIwSDnjgefnwNTxji&#10;VGEULE6XYII0LC9gzXIThypH1+vvZPGnn/Lqusd9UIFfXiOAI/yU66EEPkD2HPpmmjJEqeJrAFbW&#10;LLp/rwP6fj2GatAa/wCr/V/s9aMrIzPpODXNfQ1P7PPzz5DHPzD/AI65X/znf/6l9ueJB/D/ADPT&#10;eiX/AJQl/l/n6//Rr6VGkAkdBAC4cI2hdRDAhXVqcMJWZdK6lWwHIW1lzNYHNBjgK4pWuKY9fswQ&#10;MDrmcwNTQY4CuKVJxQU9fsqCBUDrtYlKzL4HdZaoSNI0mhYdJDhQBBHrk4/AIt/tve0JyAfLyoP2&#10;4/1eh68hbIB8vKg8+Bwa/wCrB6xTR1GmeGZRHdlkj/zcgKy6gP8ANU0qmV2kAtZr6vowJWXXDUn9&#10;E6sfZTjQYGc0AyKio0qRUgLqPiHFR5UIH5U45APoVPUaOYqPuJ0ecIogEtlkZkZR+BA95WZrkhyL&#10;EG7ary2JKntACk8OFCpoNPDPDiPy40sWbTI6caE0/Py+zNSQKscgGoWUfNVJCwQqSpmmTWI04KiI&#10;lWptLSaeSFNr8/4lsEivyrWmfz4/4D0k0SqaFfWtM/mc4/aOuQZdIfhBDcO8aENGddyI9cEd4x/b&#10;5FgPqLEravHurkcB5mtCOHrUCpr6gA0uY5ASDUnjilcasjhkcQKnV604cVeFp1RDUMkiSRnWUbS1&#10;jokKmkjuFsVYgKSwYnSBaP2n4qDA9B8q4zU+VPyOCc18JqjAC5PyIzUgk/kpNMUOCc8C6M0cUZ9F&#10;PLGpOhl/SWF1P2egxELza39Db6e/GqgVwK0p/qH+EH16qdSqCcCtKGn5+Vf5H16ySET1RkhkWnWO&#10;MIyeFhGZL6QX00cnjijN3uVe4+hN7Se4ZABWteHlgcKj8xivr6e4ZABXVXh5YHCo9aEClaccYN7U&#10;J/dr4d0UVDTS5Gq7J3mFyD1NRHBBipqPL1Eiz0kCUEpmpmo9iQRGKRmby1Ly+RgFiblDZpuXuZ/e&#10;1bm99dQWtp7dcmhrZY4XZ7uG4sIgY53aYBJVuOZp5RNHHoMNtFB4Ot3uesSbZbrmr74NwbiaOGHl&#10;vZAYgFYmWOS2TtkYuArCTdJH8RV0lIlTRVjL0TZlvzIILBmjk0xmP8XKBnpxrj9VxYH+v+Pvq9Q4&#10;Hy9a19Cf8ndj+XWYWVPoMkZ+WMVPy8j9ueubM6vFBEkgp5nCGd4mRY2IJQn/ACeJmAaO66SukD9S&#10;8GLZNQZCtQPTj8uOTWpBwc4Kmh1WABA1kDjXIxWoyCKEfzJAqPT0bSxiVUl0wiQqDJTyB2KkhxKF&#10;o1EYpwAoLFL/AIta0VTh3SSpalPtwMg8ak5pTBNTWmKsCa6cMPKtTUVIoakkmpNSATSpAI7sEaSG&#10;YKyJFC9hJM8TCQPqsigGDUocfS9h/sPT7uo1LVANVfPicDNaUqONM+gz140FA7eeKCoP2UBp9vl6&#10;VyW+WLyyzQ1MVQYYXIMgQT6wwXSgSmpKmS8l+BpY3N7N9JNIjF5BX0zqGAK541waHyPliuWzJGAo&#10;JHGuMkZPqPwj+iTjSwoR1C8tMryTpEzL9vFEGePxv6C7azFLTtIZSZOeHBv9XuTI+qSKukAqQxpn&#10;ArWlOFfSvxceFBWr6DWmGp8VcZqaVJzxB1ZJ1fhNFEyOCsV4gjU8nmWkl9URICrquAwgNpFH4+p/&#10;5O97rqD0YE/LBz8+B+fkB5nqqsDFoKVrXhxHnUnga/Zj5nrnNHDC7ylkdTLJq8cRWP0l7iONqWJg&#10;x02PMdyOGFtUVlViQ9e4gU+wkCtakUFBU5wcggaT7UB3KBwrinkVP9IVoCanPqKAdZHlCJHHHGyS&#10;N5CUQOoUB3HoVqOMJpCXYEL/AIBbBYtAKdJY9jAUx/LBwKHgCRg1Jzqv5RehUY+eDpzilDip+05J&#10;PO8y6Q7D7bSVijSBmJW9mCutKRoD3vZgP8P7Pv1FICtT/BQfPHp55+ZOD02KNipwM+Y/yDNPIH/n&#10;7rDKssjCGnRyxTXHFVPC6Bb/ALZWIwPKIFS/p0k+rgG9pNjDKGYceHqKVI8gakgZpwHGnXmVwaGl&#10;T8uNRpNM0qNQ+2lSR58ZYZFVQUjVlUIY1UMsbXU6VH2ru0IJJ5JJ1fVr6pvAlkoxOoip8gaj5k0r&#10;imPIYHBNAUXgCv8ARx/Ga1xQUPCny4gjrDTrBAJQKdrTWj87aRpkcBrNemLiPU3B/r/a/Pv2oKe4&#10;nJrQDzqfTgf5EeVevVVqUqzavP8AnkVJ+XceHXRrEhIliRYHQAeNx51k0kkh/DSWGt7W5W1r8abx&#10;6UVqHFAfLhQEAVz6LWmPWtMg2fCs3A0Ip58BQZxWgIrSppTDHGaOJ6cMhEdsfqWlDSxFamMXBMzL&#10;B4oyCnBtH+j6KFtFYFJDqPGlOFNX2UIIB9GNO5fPi3K+rFDQKCeANKk5JLH0oKmpyPIGPNBI7RTk&#10;I7GAN4NcZKF0bxszfbRpqFxa1/6Ef2fd5I3UgEHSBkjI+z8R+f8Am4msVxAWxXHypUYBwajPnT7C&#10;a9c4gqyUkh18yJDOERDIgZkWRQDSMVmZSeSrfXkMD+43RGk0jyPkDTNfzP5UGKgrWnTp1EFqU014&#10;8ascVrw8qGpAOa1Gk5YoriaIoZKn7pwn3Kh5DEGDF/NFSSwvMDKtvU1739Wo+Tzo0QGQhUCtPnU1&#10;UmnzGaHjU0oemY3EwUR0K0+0YxUEVyak+QHH4s9ZVpZVsxhuA2j0qHZGC6jYLSqfIoF7k2/x/PtF&#10;Ldw0CVoT5fnkDPn54NPLpfHazSkaFqP8I+dT/Pj8jQjqXDBqV4jrTyRtIpgNndYX87mNjThFk8cB&#10;JBsLi1728ZTPdJT46d3mKinnXIwB65pkYFQaRbXclgnhH0NM+uKcaftxUgVz0sqDA+SKOqh+6c6A&#10;w1xHxFCWRhHGKZHt6ANIHpIAsFULASS7hADRZcnI4cPIgnJpxqcmpPaS1Ti12qZyC4BjwPL5k0Br&#10;iuOANa04ULu23qlgQBpsSbpGbgAc21Uj8fn6X/3r2yNwhU8c+XD86Z8/P+VOjP8Ac0Zr2g+flj9i&#10;/wCr+XXX936uNZCgkLtEUUheUEjANJxQsdIUEEc3H4bUBLZb+3qA0o0j5ceGMGoBND9pyCK9NSbM&#10;FWscOphQ0rT5VOOHD14/tiVGDmeFJET1NFCqlY9I8psEQOaWRJInVy111gk8s9z5TCDdLcM48cjj&#10;5UrU1qBx8+BIPw8DjpKm1XI8MaRT55xUHzJ0nyp3HFRmvTNPt9lkip1cu0zEGyFNUhRT6ysGgJJf&#10;jk3P5tz7XR7ravgTUZaE4pwNaZrX8v2dIb/abwJGyQAJXBrkfl8vt+VOoVRh6mFxTvAPHECzxyJJ&#10;qmV1uGV1p0EawiJj9bEKCLWDRqEuklfSsncPkOGKjhT5nzzQcT0RyW88Jo6ZGaYPd5Dzr5ZxxJLC&#10;gHTRVY0RrK8UCU0MIKxReJg6F0BWOcGjS5Gn08LoKsPTYCI1tfENdWXIqacPRiD/AKYUPrhjq6Sk&#10;HVEGkGoj7RjgTnOoAen7VA6iRBFg01MSxPDcRhlLF3JJJJWlYBjoAFzx/rcB52Gmp+Ieny4Vpwz5&#10;gfLB60IZallw3A5/Zk5B9cU9B10wiZYnLqk0iMwOjzkziSwidUpGYS2C/QFbNxe+mTxqFNATQVpk&#10;EYPA1I9ckeVONKadWjJYkDGADmmQfkDkkGpoaADNOu4ZKkQiWYRygEeWV2WNozIosjQyQ+V5Sr31&#10;Krhi9wTc+TZartUVoSTQcQDT0OKrip4YJJozNA9qhh+qDgcDXOMfkMAYFKYTrlKjnysjU+sx/wCT&#10;ARSmoMsfqlCuYmiUqHBBL8/jV9TU+IDpoaGnAAeXrT8qEfmK9OBWNRGDQmnlTz8/L54/ZwEZysgj&#10;LyMsAUNNMykt5bWsgFJC7shX6KDdV+otdNjCihOocajjwIxUgD+kTQEnGeqqdKkutHB8uJwCRx44&#10;qT+HiAWpTkJRKaYeAho6gN6CihqeNfGskP8Ak8IXSsNnJ0G4/SAAsToX/F1RRQ0qQc08/maennQi&#10;vr0yodCaxgkH5Vr6U/yEYoaUIPXYpzPrCuyhqgy8KEYoGIMK6aFSVOnmw4+hH4DMo1BgKUIwRmp8&#10;j6Z4Z6M0niI11oCfP/Yr05zkPTzmZfCYKhaslUMpRJG1JTgRUcjzQDWAV0kgkkg/SRKBQdoofljN&#10;dPlwJPE+lBUE16pq1MGViSeHHhgVIxiucAVpQkVocQMZevmkiK/xBKWVGAvZmOqRCFpnZ4UeVv7J&#10;DDm7av3Nn4XZWBJYn9orQU1Dh5k8QQPU0kUs4UsuONSftxXhUUNK4yAcEnAIWjhU06pHTtKYnqZl&#10;VTeQaiHh8X3CU7E6tbJY34NuTqhYuADnODXicHzGPKhx5jOFoJoCRQ/6sdY/A9OuiNKmVJ5ftvK7&#10;I3kmclQg1UyssYkdSDZFGgn0kAp7UBpQkEccEY00OaGoNAQMnjTVxI91J0sJJJDKoEN3gDU8tiS0&#10;quhAoI21ReNrFQvpQABdNorUDjTWpOK+tAprmmGOntJrqYkk+TLK2TTTWooPPNa+QB40rXj646hG&#10;AQs3l1I8KpJGjQv6qclbO/8AkRVXsfowDA8WFre/GujUhrX0NCD+3+QxioJwOqsjKVYthf8AJ5Ux&#10;x8h5HqdhrnJxgiN6b7WteQxFJirtG6I3j+3LF2MhvZSt/wDVA6ZGZJQAodiKeuOIp6sx+R40/b0Z&#10;2z+N4fh1qtOOMU/OtDgUXGampw+xJULFSK0ZMfgeGONFWUtUT2EZ8KUUzlnLlNRHJB5IN5i6UoHY&#10;V7iSaVqaVNc148K8ftrUE30SKzI9Kg4p+XHJzx4H8hwHSfsST1NSzxLMjIQCnlETuGPig8JmFnvd&#10;Y9TD63NrnygjUwA8x6kfs8zw+fkOr6HIJAwPs/1fZ6+XWNiJGgiIWIxymfXdYv2FjZFdZGpIn8qh&#10;NTC6kWvdbExtvUoeOBjjxP50/wAAIGem3VtDEA1/1U/1HHrivWAT2aVwFRzDBHAYtFp0R2WN42Sl&#10;RQVjA16iCHQjShC+FtiKEVyP9X+bpTbglx21H+rH5gH0xUk0B6Nb8eYvF1f8nmkWzS7BWSRRwlv7&#10;ub/GlRFGQLWINgzf1H0Hvlx9/IlfvG/3eoBGOdmPD/pKct/Z/sdYf/ea7/dr7qjEDPMZGM8L3aPX&#10;/LWvGmadFHhBanjkqqdIqyRW1xTp5ohF/ugXip6lUikiLEm59JZdNyA/UMNqPccnBPGua1zkj5Gm&#10;fOnWapBXVUMcVx9lKClM+gH2nNOuDcQOjRQBHkZFYKdQJlkLa0enA8EiJfVcDU9gxBvLeh/GMkev&#10;yB/wU+zzpjpLOrqEZXAp8vyAoK8KtjzGO4gnqXGY4pHif0qEWJ5WVCIXksSzMsV2ib8G9v6X/V7s&#10;Ptx0kYhaGncBTjnHDAwMcaH7CD1FdAs0sSRpPKAyRM8kSeFCD5XMktMx0iM6regWUXK2DLo17dNe&#10;P8vOoqP2+R+VeqOGZh3rUCp4fsrw+YoSfLHDqdT02iQozPLDK7CmU00hCTIjLVQtI1NE2pWC2c6N&#10;ZQnjSfB5gSccP9Q/1ef+R2F0AOogECn251A0oc1xUjTSleFGaCZIzVyUsBmLTeEPI0SRqi8SB2kh&#10;ifyXXjSl7j82stCDTyrU+v8Ahpn7eliMpGHNAoqMV/PjSvktSM4x11UOEuJU8es/tqqrIr+RHTUN&#10;FJKTIzyBSCDb+jA6XsNRAJ8vPzGMEZH5VpU4rWlL51KCONKevEEg0oMeWTiuDkHHNNwixga0mZiu&#10;kjTqZtRs9NIxnkSUNwp/Wo1NqUTabzYE4x/Ij8uFB8shTwGkXxFBY1Sg4ino2fX7an0qCGZsaOVR&#10;GjV1kauk1hkKFY5BGQADRMBI3N7E/wCufqfMGUKGpTNKZ8/5D/UB1ui1qSSKD7DT8yT9p4fxdc5G&#10;MM8rIumOONJG0qDdDpd/GFhJDkLYk6b2PqA9UVjrOGftqM1x5cajhStfSucmnWlyNPmf5E1Pyzw4&#10;EeoA4mHaP/jkP/OZf/sZ9pdLfw/6v2dPeND/AL/X9v8As9f/0q+Hpl0lJXao8LhJCtgEYFraxoF2&#10;VUDXtcX4sbWzNU/wgYH+c/tr/m65mqRnQowP85r9taf4OuAhiu6CVkWVw5JJIMRP9oFQTIVH0/P+&#10;8e9r/wAa/Z/q+R6ummq6vX/V+XoePXF4l0VVvWz1NM0JdY9Ihik1ylwyHTIUDfUG9z9bm9uBqjVY&#10;jT514iufz9RSmOlYNCgB9KnNeIABHCuRxz/g6xsj+BFtrdZhL47IeFdiVBKuWkYg/kk3+p51N1oC&#10;y0AOoV9a09KYz+Xp1SJggY04iv24Wn2cRQf4OHWFpHas0AiCR4yEUgIL/qILFbK5F+b/AF/2/vzK&#10;S4StRjzx/qxwp/m68cDAzXj5cOOfL/Vx67Ys7eJLBiul3GlBwAVWNygGtHUc35Nvpxawamlm4Vr6&#10;+Y/kQSP2/OuzxY07amvpxJqT/DQ1I64aXSaOOMFmLIFZdJhFiSXDhQosFAt/UAWHAWoACx1ONP8A&#10;kXHD7fTz68UOAMHOc+ua+hzSnGteOayZqdR5mvFZTE7FSpICKVJUIgJBv9Pp/vXvYNG+YJr+f+b9&#10;vz6rI1FUKvaGr/h4V/yfy6zRoTZNKEySIIwdF2M6yugkXRzT2FiCP1f7G/g1KHNK8fThkfl5H5dJ&#10;Q1NJNaVBrT4eGR64HA/Lo2e8m0fEDqtmYpo7Byw1EfT/AC7sxBb0NdSDxxyP6j68r/aXH97H95uh&#10;pTke0r6f7j8p1r6jrFDkwf8AgXnuiAMDYYa/849nr/q/l0UKYyeBNAiu07OWaIScMg0uSq3iBP0P&#10;H1/rz76oVNFRhWn8j/loP8HWXgfBU1B8/wAgK+WfnWvWOD63MjEJNBIyCRGULGX1EoFDpp4AH19I&#10;+lhp1TUjLp7yBk/bXH28fLjTrRPbgZBp8xiuOFO0evUpUY+QLIqkSyOTKsbMyStGYzYIBceP6C1r&#10;D6cadt8cjgdpxjhwp6ceNPz6q1aFeC54cPMH8sGuB65p1jeMzxzUshsDH5BKsSgq6gBVK6Obj8/i&#10;3+w9vwMA1DWtafs9fU1/I9NS1Dq5Wp+eK5px/wBWPLpjNO1DIW8rMxpNbopUIxSaRdJ/bbVOVuCL&#10;fQ2+hOrYQtkMQ2QM8ag0+z1x9vVFy2pWGTT/AGT9hoR8hXiK9YAtPKkbaJZ555WhmeRQIwFblGkZ&#10;TeQNquT+Wv8A67gYuRgAEcPMV4Y4cCPsAp14ABVowqKca4AoOFKA5DH+dc1zGM0StSUwV2mkYU7e&#10;RW/csPImsKAjKPyfz/t/ewoZXYyVBGPQU8utGmnxCME0r5jy+37flgdc4o1+6CMdZYImkKulp0XR&#10;JpJUEIJAbm4ubEWsCrYGBjtCH8qAHH2Gnl5Zr1tWUANUjT51/pD5Z/wAD1p1hqJnSdJQgK6TEfHo&#10;BXxXijaNRGAQFUE/0AFrWGmzAKC2qrE5B+YBI+WfyzmuOvKABw7ajHlgAkD1rxHyHmadZxUXpYfG&#10;7lYwyPoh9Mepyw1jx20WN7fi9ve1oAKg0FD+zj/q86V60MAY7SPSvr/qr/m64KFeqYys80iRDwTq&#10;tgnGlNIKG8YDnUtuQTe9zfQoKGgFSfLhnJ/kKflTrwK6XIUgmvnQYFf50x8x6DPpfKIY3dllYxpq&#10;c6CWYqhLlGjuFaTVcXPLG97nVt61daGh+3zB48Rwof5egFuNRXHy86aqehGDTh5UpgDrIfD4dTcp&#10;NLA1P6QSkiBRK06gBok8i+k/X8+9MKd6mtcHjn/UPI46uqgUZl7v9Xw8fnWvWBZqdpijQwzH1HyB&#10;0kgViQwEkgVVAueD9R+LcFahhpPYdFQMDyyK+fmBX7B86s0FQQhJ4H/Bg/ZX5ZFeFOo0NNHGogqE&#10;0xCyrKCrso9RBZQltWsG1gALC1uLWqdK8dXH5+Qp60pTjmlPMdbJIqKYI4+o41Jp5qfPNSa+XU2W&#10;NI2EKiSKP7WKKKUQli9SgARZAU0gBgLG1gP8Pdp5lLAgkmtKZx88Z/n8uvRwnRpVcgg/tP5ev+o9&#10;TERY3VvHaYU5inm0xuZZ2VfHHzHwXZ7ajxyfqL3LGlCuDUfFWn9IV8hXjT/iqnowEAKNGlQrZxxH&#10;D861z/LpxpKbxIk8iMrSMiM4TVI5YFXFyhPkDLyx5/Jvclk17uq6cMOFc8AMUrTzIIP+XhRXbbWQ&#10;7qUqmoinzBFPX4c041HU8Ud4yQigiZi30J4BJCKVIaS/5/PsKzboWIUNilT6EV8vtHr0LbTbJCUN&#10;f9VeFPIV406dqegDqRGniqDHMI5UKo4YRAuFIUWdY783F9X440lN5vCKO+Sg868OOPU0qB/qz0I4&#10;dqYEmlG/wV/2QB9mejB7a24kuAxU6tG6TY9EOiOJeYm/VEPALX5JIAJ1cDgABS53QgyMGIcnh8/2&#10;48vsoM5B6Nrbay0qKxqBnI9R5/Yf8vStj2qnj1EKo5K2Wykm+oxkxjjgkjgH2XDeJgxWpofXiR0Y&#10;rtSUyoAr6fs+37Pz6kJtBT5ANQCxNYxxauCGJYDR/mr/AFH+3BBbVYbxM1NR+Ij86cB9lK/5sdXO&#10;1rpcaeI/nUVJ9RQ1xw8vLptn2hDFxNCgfUQqsilY3GmDQCYjqj/B1XPpvzc6qLu8i6c9oAqR5/Dn&#10;7cEj7eqDagNQpQmvDHAkinyNR6Ef7UdJqi2LT5bMPI5FNBRTC5YKbs3pZCDGWEF/o3Fz7Nts3Ziz&#10;CRsUFcUPlQ9I73ayY1KKSxAqcYx5/wCr8unzP7FidnCKuimRdLCNdWlrhFtpsbMgK8XNh9LAgYWW&#10;4Ar8yP8AUT58MfmfToGXuykK6Mp059Mk/lThWtR/PovWd27LRyaNBeN5GkkDoo0xqVYFoxHpvKrW&#10;AAH6RYD6AUW+7GgzSo/ZXiP58f2/D0Gbna9DkBgFJ9TxC5qfOvr5eXl0HVfRhqiVlh1xqU8fkkVH&#10;UW4azRg3v9D+P94BjHdiUMCw1H5Y+Yp0WvEU4+v5/b1EWnUOKpQhkjiEDowjcAXZrsTGTrAJtx/j&#10;/rmMJUKzUOkNXifkfszWh/4vosuDqZHDcK/yFPL58c1p12pgaWYvToUmjililZ0ureSUsmkqT5B6&#10;SWN9RLfXm7v9mumoI4GlPKtR+efsp5VPTLKXXTqFF9OFakg/s1VHAdda1++gjB1JJJUiNgf9UIyo&#10;JIFm1C7XP+P+Pt3QWRSoFfsH2eh6shDEqwow9RQfP14Z9P2Y6xVMUbXpzJGlyCjRlTrkTT5VNkGl&#10;Baxb82/1tNVqlNa4rSny/wAhrwp64zxaA1BTSqnB/kBThU41AcKdcpZY1qQwZdPjiQLEiks8cfjK&#10;paNSAjJYgW+g+lhpqANAAAIyBmnEgg0zgjPpnhnryGiuSaCp4cPLA+WP2Dz64wsYg2qMTqHYAIUV&#10;6bUSbKojGoWIJ4+n+297qOwVpUDyPHGKV8uFOtsWWJTpANP9Rr/qoep8BaFaiQ3qDTEyINCA1BrL&#10;h0kUodEMKsSDb8n+pBSPnUa+ZJr9vGnmOBoa8OlKKVRSlA+Dx+RBPn/xefLrqeHw6aYDVoHhDgBk&#10;k8RMOotoYaHsQfrxc83OrS94qAMf5m+3h5Z8x8qbapoKCp8j5VVTx8+HH1p+Te4q4f33VIpVlikd&#10;28bJW00ZCRxOShKRFOLfUn3t9TFlqSK19KeZNPX86U+fSwEEA9TGJiaRqVBHoqkqYFmsw8YuGA9P&#10;qYKpI4Umw5+lrpoYMNVC2KrjODX8yR5+dMdePXCN4ClBq5MiHWHjDTLGiGNFZApZlDPpUXuoUC/6&#10;QjcoZWQRgeVaYFcHjgVoFJ8s1p59eHnXrHJFUTMzyzwRgScqHQ64IgfGHEcWhmIFuV4/3j3pwSsY&#10;J1UH+qlc/wA+qv8ABJ9h/wAHU2iJjyDIDTcUrnSkahmbSw0GPQVQyA6bj+tzfkFJdAGMUGc+XDHr&#10;519PLHSjZmZSgDAA09fL0pmvr07GQh09bJKwAdmIVotVkcIzowMpWTUDY+tj/VtZbIFNyPTXkfnq&#10;FPzGaeXHgOhPJlgzIAK/yqwz+ygzSgFMcMBUTWlVlkUSNCJ5SNasBcMsxUMrBlve9if9uVBIrTNT&#10;/q8+PTJYVoK6if8AVx49dSkxIsk0nmAbxzlU/bkQqwjRpAn1aQhSP66TfgFdPq0tTJHn+wf5qnrU&#10;mrSR5+vzp5+vlnz6y0wkM8qAQyRMoBplCpqDTOTok0gCVTFqf6DjSLaVCtdtKCg4D/Y/Yetx6tRY&#10;CpAJ+z5/kejUfHRJIurPk2zgWOwwUjkCkALt3fvDNpAZDwOR+D75c/fzIH3jv7vXTg/12bP/AFNO&#10;W/8AB1h/95ldPux91QkEt/WI1HD/AIm7Rw4UJr/g9OilPCxaqVAr/d08EiIhBSN41KaVJQ6IW8rG&#10;xuOb2/r1DoeIwT/h9R1ma0i9hZWOkkitOHEjy9KfyzXrqoQS0XljGsKQjgJZlqxJdhbQdcJEZtfi&#10;5tzc3sdLKO01Ap9v+zSg+f29ULyBkB06qgnhU1qcD0FTnj6nrJPSGoje6R+armppImkIRGUm95JC&#10;p4BB4PP9SffiM/l0wHqleJ1cDwz8v8oOOm+QpcSRxRiaWQlZCUW0YIjktpQFidAAtbkD/Yb+3h1o&#10;gDCf2gqaj/VigBNf8vUj7nxrDVU86NTJURgJJCC8ZbX5gw06mIVl0m3IVfpYadVAyPLq2knSHr3Z&#10;r8sVFPOlKAVoPKnUd0hqI6ulRJKcPMskTyRhXlLrfklDpJLW4tYf7b3UglgPPj0oiYKjsBQcD8qc&#10;TQYx5Y4+fWOngVnhinIkETCFxJYswu3BVojrP9Cb25/xB0AQaA/6jj+Y/l1dpGK6yNI0k1p9h/wg&#10;/nStevSU8cMsjSxr5Z5GaJoykpMMqAKHQx+iUsrHn62F/qxbwPZRuGf55H+Wn2n16szHXoUVGKV4&#10;dpoc/LBJ9a1rQDrGUZahUkkR1NgrBV/USSU5WwYH8/7z/XZqcNWmf9X7Oq6iCVpU1FATkEYJPz8+&#10;Pn1kKoiSmdkvJIkEQjKMW5QjRpUBGGkXIs1rEEEC3q6yB6kH7f8AV5enW5XZBK1OzSR6iuPt9ael&#10;fXrB9r/jSf7en/8AqL2zp+Y/aOlXi/0W/Z1//9OvJ5WcT6GSAu+pSrLIoRtGkPaX91yD9Rewt9bg&#10;tmcARWp4/L7fUY+0/wCQ05oiNwWBIzX0rjUCM/MGhPyPXckiiSNb6gsQjaT0tGn+AIlJKtf9XFvf&#10;l4MafOnr8v8Aivy62kbCreVRw888D6fyHXXniJkVZFLLqAvcBjpkspbyABrG4LaQACTax064nTWh&#10;oP8AJ2jjw0ngDU46fBIZQFrkU9D8PE/aKA+Rp6jrDBrlbTHIEaI6LkqGvbUVVbhgUAP1Cng3t9F2&#10;xPGgzU18sEgZrx4edM/trigGaU1cPsH2eQoRXyJxk5DLHUyyeeNZdCiN5CVR7xkf5sCRhcH/AFif&#10;6e9DSAQp7T/Ov+rjw62oapNCKLj8/t8+IzgevXFJG9bMFkiUOFhDAGZCFQLp161kUMLWB1ED63Ab&#10;xUdgQ9pIzTgfI14UBqTwx9hpYlWK0agxXNP4q/ng8afPNKRkl0mUxamhszSA6QrCMlj4iszhbNyT&#10;f1XH1uC1xSQKFOK+flwp/wAZOBwrWmOtBmUsoagatK4pwoc/IcONajyxypfF46sRyahUKpvM6qdb&#10;XKkfvNpC6Tx9P979timqmoDyGDX/AAefn16QOUHeADxx68Mj/J1zhkYGolOsOVMtPCxQuv2wEbSS&#10;r9wI0iBckXa5H9LHT4NwUcdP86jgKZPSXTIBRV4D+eDigyf24rnHRv8AeEkg+HXVUjiFnG+K8ylm&#10;HjUiq7GDklyh1K3BBsQb3C/jlh7VAH+9i+86OA/qNaedf+I/KXpx/wBR6xQ5PYJ9733SJFF/cMPn&#10;X/Q9n8xx9a/n5dE4aeqb9siOkCSOJGLE+T0g8oGLNGx/TYfX31OqCQTU0/l/q/n1lp48VWYVr8/T&#10;Hz/lnrKChiWop1F0lCS6HTWHYARgq0hMmtybAA8kfXjVYAArQihwa1rk1r6YH2de1xtjVTUKUPzx&#10;6cKedeA9c9TG1BYRHGSZVMmolf29YjIYnyyAlzci2oWP1P1b1RnXg0/ynH7CPTh5dWeZO4EEE14j&#10;PE0HrXNc0+3NescSSxJOzvrTUYbk38RZSdItJ6wx5vxp9vR1KkBfT0p6ef8AsjqkhMvdQ1pxp/I/&#10;5/Py6aVidxLrDlqMhhpMZvI2pgjHzWEYIAL3FrH+h0uaiGftIWvmPyxXzocD1+XTY0EMgwxFB88m&#10;tPWucU44x1CYSJLJAwCGedgIwYxGKoqhZWYSehfHp5A4sePrpsg+JSTrpUEg48uJoft/yDq7MGNa&#10;MTXia0+VDxyDxxg1A4DrwZYlRJNAqo5HUBJFKlhw5U+QNfn62/H096zTSK6RxxTJ+WDTqqMshxwq&#10;OPmfL5Z6nSRpE0EpYXOpiFZG1ahruPWefV/Rrkgc3AezE101FaU/40B/LFeHy9R4acADiRwBPAgf&#10;b658zjiadQXkh06tMjSlnYlVBUhmcxkXm40oVv8AX6j6/VqqaaWapYgYFDwAPl5cKfac8D1oBqKt&#10;OA/zYH5V4cSeJDDrFFL54JXSpNMqSKZFUxFZyNLF2/dOkKD9Pe2NaLqrWuMjy8j58KdUBrVdNaGn&#10;GgpXhTjn9tePUjyzF3eLxm8BZRqFrlP84LPawVblfxY/0OnbLoIrwAFc+X+Tz44PCtT052keoJNc&#10;08jQVP8Ats+ePnTkkuqngnS7Bo08nI0Ry2QOrkurKEZCLWv/AFAsQmgAVCl+7jU8Miv2EVJHyoPl&#10;WxV+8kGrfZmuruxjFR5gAEAngThi87vUMQt3BU6DcJYlQ8YZ+RJbj88/T8e/PQpoqafKn/F4z00V&#10;YBix9ePDPzH+D9nWF47Y5RLHG6yPpFKp8DqeR+6yux0n9X0Ngf8AW1aKqCACOPGtaiozgcfL1rjJ&#10;I6ossR7QDgGorj/iyAR9tCepjR+aOGdWjVJbsdb3enHkbipjV5NPk1g/Vh/j9C3shgoNSPMZ8lzX&#10;gTg/lmnT8cZcADFQPsPaPsz50r8+AqZlFKtQbmMygEWdZgyo31s4Mg+oIN/8P9j7Q3WqJa07vt8v&#10;8PS63QSlE1FSfPyx8/t6m00TPHIzsvpqoQZC6m2h0GknzICwIvckfpP9GKhu7vlj1IxYEg8PT/UP&#10;LOa/LoTW21TGSNiAEFDn/VUkVr6eWKdKOCJwZEaQuisURLBeCJPqDIpVtYbUbAAfW2kiMI3W6RuD&#10;SoNQfl5EivnTI+dPTgJ7Pa5RIoK1alf2EcOP2140oRg9PVPRkgP6SB6OGF7Bv0KTLyV+n44/23sN&#10;S7gSWOok1+zgOFKfLh0KrTb9BXuFK8ccfLjnzx8unSClDAqEBd4nQqzAGT9sBRGVd7AE2P1JNhz+&#10;Uc8jShdJ+35fl+YNfSp+02WCNR3SUHGop+Z/n+Q/M9G32PjoztXDOrwEfbCKMsVQl41XUAFJUfuM&#10;CCLq5INzcaifwpzIXmp86H1Pb/IGtQCPQDpW8kMcRYGrggVqK4rUfkDnNa8PPpXhYZ0tZJBG2oGP&#10;RYBSbSANItkH5vx/t/disSggKeHp/LB8v9Vekv1I7aswPpxP20r+wdZ6Kkr6lVenijVBqViSBKiW&#10;VXeUarRRsg+pPFvwASu3WNQO05+WPUZ/1eXqOtrOZZAqMR9uK48uPy/KvGvUrMbVqJJ4GqamN0NU&#10;kwmgkDQCRAUlLudAQmNSCpAswt6bEK0jRgB1jNa+YIqB5U+Xy9SOnlcldbMAKVwfl6fM1oeBABFe&#10;hVh2ftySinmhgpVWoghNTU+WIWeNdSEESNqOtf0m31/2HujXKwHVHqAPnTP+r8urrcrEC0gyRQYP&#10;HzGQPyr0A25Z54C8CR0YPnMUbCR5GkhpgGQr6rNK6vcJ9AbDkkBjyy3ZQA1DpBoT8v2U44rxzTpH&#10;LBBcksF7DXVXh5+uftNfzxQAtvPb8+Qq6rJ0cTQ0cQjjUBVYtKYzIHVUkcSqSVIa5uCSLgrrEVvu&#10;SsoXUa14mo+XlwpxPpw4g1Du57NIVjI0lM8f2D554/I54Z6ADJYSSJnlZlJs4jDPGXDNbUCQ/B54&#10;vyP97FtjuCgR1Y6vX5D7cH8ugDum2TQlyQNPlXj+zj9nSEqKJ4nkSnRmjqTpkVip/eBIdEAmU2Ef&#10;qv8AUjn6A6Rht91HOkjE+enBwPmePyGRgnoJPaSrUhhqoRk0PmeH2ha/ZQV6i1VK8caQxwq5QFZJ&#10;pJo0QeFn1wgiUHUdP10ra3IB4VeCC2lQQSBXFKauH7K/M5PRdKDE7AGpXz9a0PDyyTQ/YOsLwzNZ&#10;oxGopkjWQCTnzOWU6dJY3UryQRf+n492EmakHTxH50PqK+vy68kobUfIHhUYp5cfnT+fXECNKiHW&#10;iSqxKK5a+qQ8yItnJFmNvyWH0BuAbuxC0NBg+fzwT6eXyrSpHVl0hasaGuPLOKHyqBk14HI6xoEk&#10;EUehRM0krnxyRFpDqkKst5rWiUj1cg3H1uC+wG/h4ADh6Uzw4HHbxFKZIxWmEPBKUrT5gkkeXac+&#10;tDmnThAsZinjQxqztqM7uiSzWUXeICV1ZVPBFx/tuTpi2piQaVpT0+fyrx6uq07mFTT04LwH+oZP&#10;z6500sMUwVC0lQBIkrSlEjemCN45Deb6i1yhsOOSLXVI1dTaxSInOK4r/l9c/Lz6UxswK6/hpQEY&#10;OTQYHAfP/PTruOpUGNFeMrDAGbyuNRSxZXf1hNYW+pb8H62sdHmYkglqEkZp5gUNPTKjiBwNK9bY&#10;GhMgC0pwPAdvlxyRj/Yy2utGJWMkhjEh8hfyvPEjyuTdlYoukAj0gX5twRb35TVMehp9lP2gn/i6&#10;jpQoIVQeNB1LiMTqEDKftCz1RLRMViIKIIx5QJNfmuFNgAQOSbNSTJhCMAxpTiK14H+QFeNfl1Ye&#10;fXccRSSprgyiSFpjBZ0ZTeURtqHmKm5cW5Yjj8MuvchjIFQPDOkUrgClRTFalflTIGSDTwr+fXTs&#10;ojY/tAiNiF8qM+u51K1ntIPypBBA/H9bAUIFaZofkKY/23r5fPqrjUjAeY66op4fu7mAx6oGTyxs&#10;NSXX1EM0i6mgsXubCw/A5CaWNtQqQFFa/P8A4sY+2vp0p2wxwMglUYoSa8Kcafb6Dp+klhjqFp4l&#10;+7aSAsKiy6FKXvH5PLfzWUG9v7NrgA6CloXWSI186H1x6jj6j7TX0HQlZWmUSj4MEDzyScD5GoA4&#10;0HDj1GmooXVp3heJZqotTGSq8I1RhlfzU6M/pS3Fgbn/AGNlDcQDQkj7T+3qj1qASGJHrU/PI/2e&#10;uvJG5gVJEmp5ImkkphqvU/b6ZSLXsCCgbn+l7HgNo4TIP5j/AFZx+yvWmU6ANLVqPL5cPt9OuImR&#10;Zhpi8KVEcDOWbQUZn8QdmEkvjkqDIpHHq1catQLpzWmRj/V/xX5Z49XiGl2UMC+AAOBzX8+FP8Fa&#10;ZN5sWqlwnxO7mzOJp4qLK1m5kwFZXmnopautw1eNnYuqpJZpRMTS/Y5+tWIMQYDUPJGUdtZ5We/G&#10;3Qc3f3mv3V+U+ZJJ7nlmz5dfcoLYzTLDDfW5328iuY0jkULKbjbbBpSMXC2kMNwJYUCdYZ+5UEPM&#10;H3xfZPZN1aabaLbajdRwmSQIl1CdynSZVVlAfxbS1MmB4ogjSUMg0dFBLmFKZopYUjaEyvJNKI0N&#10;rB0jI13b0303tZTe3OnqoAAisxoa8PkPzxX7Pn1mvqVjpHepNK0x54bPAVwMV8qmnUQoFaSn1DzV&#10;X7qfuadN/JIJX/cAW8Q06R6uD9LHTWnYCg8z/gB4+fn9gp65uwEgOqtK1zioGDilaVzSnmPWg6YJ&#10;UJQnWYYGmVywmHlHjP7hETE6UNrBeDc82/G66jQKadJVgegZWGogetP9X5UxWvUemhSOmggHIWSR&#10;RUz/AKUMlQzgMyyuWDmRQhAPqXi/GrZIWgJzxz5Z62YJGPwAChFF9dJpU/M8Pt8upyPFDDOkkMC+&#10;XwyU8ZJM9P4rg6kUt9fKqpYtquAbWGv2SRUcc/7P5U/ZQ8M9b8BqqqN3Coya0+KoI8g4IIr8/Pjg&#10;kaOp0SxznyvcKGK6YhdroT5vUx1eki4t+fofdQdRxnGenIg0WoBTSv5Gnmc0/wBnj1jkd2p5XhGq&#10;pim+3ZfSUA0hyVYS6wzLIQWKi3145K6qa9orTGfkMfLiMevDp/UlAWJ/PHHjxpwGT8hXrsyxwiGe&#10;Zf3xMVlVmQAJM0yxopadLjUGubD0j8WITYLCuKCn+D0+dM19DU8etKCyEo3caVqPOgrj/CPIinEH&#10;rA0F5XlN/Es0iu10UlwVLILykhbMPUbc+90bBUHyp68P2f5wOtNQsDrAyfX8+HpTy4edOvS09HIK&#10;aGObyGWteRbupBWIHWllk1BkZePqCD/rat6K8Rmlfl+3jwz9tB1UvqPhlqMQK04jIpxwf8OepejG&#10;/wDK+v8A1Mh/+rPftUX9D/ef9jqviXv++B+3/Z6//9SvlnQghWZ11WBWVn9DCMG4NWWk1F/8fr9D&#10;cmXM6mSCKYI4U834ZwOHy+eOubABbgKtmvDidXqCONQASR86ZaE7xU6CBahGjAAUiRmdWHqA0mYA&#10;am+hJNh+fz78cAlKBgSeH5fIV/y1znqxYkAgeVPmT9vH+XHBFOPDzu8N1nlLhTrU6SLHlk1LVrc6&#10;Po11t9brpvFpwSr+lDnhgcAMnzGcjHCjNnTLpUVWuD5Cp+EAZqDngaE1A4jjmkZYEQD9Wgl3Vz49&#10;AARo2tMtiBHa4RBZONGkCPda6qnz4eZ4MPkfWhNQTktU18GYLrZsGlK1xhc8T+RqaE+ZNBh8sTnT&#10;Eyu0oPpVmBbSpJiH75BUBeLjn6f4e/aasKtQV/1Hyp8/9R68aUBYg19a+WKnPEfs9OssZZlCrG8h&#10;lumlyBqAOt/JoqmCxWbg6GLazwbkSVLHQWrSlDjgeNDWhyPtxQ0OBp8xNKa/XOf6QxX8eeGK0pWl&#10;eo6ectLHNZVmFo5C5Rarhmdkb7iU+lm5uTc3IL6j5bAAmhVTQE09OA4YpwqABSp00GmvVlJCu3Fh&#10;xPHuAoaUoPPzzTt4Ci96mSSUqFaNqY+jkFXQg/cKTUNp8ROr9Qv/AMne608mHePMny/Khzw8z8xw&#10;6oV7BkBlzWgPnwqCOPCgH5deiHjeqXU66Y4Xpp5XGp5CvkDA/ehDARFc6XUhgpstg0VSVOlmY1Hr&#10;wzxwBWnHiDWlK/h6qHdgfCahPqPMkZBBJFCwwcUrUHPRxOwaKrxvw66to5Iaiknk3lJPCMistM5p&#10;qubf+UpKsK8kbtTVtFIk1OwFnhkR1Cggryj9ld12zd/71v7z95tm4wXdsvJ0cLPFIsiCe3Xle3uY&#10;maMkCW3uIpYJ4/iimikicKyMBh/yTeWl597n3VntrmKaH9zKhaNtSh0Xao5UJBNGjkV45EPcjoyM&#10;AwNCiSVQap1mXxhUMjBSZntHGU0aHq9MisVsPqR/QfT31fC0IpnNOFDw/P8AZkdZbhKFdNTmnCh4&#10;fn+zIpXqEmuSOqSQidZ0p5ogo0Cn8rujxMyzy6jPGedKyHg3DklZd/wkA1+fA0ya+Wkenpk0p1vN&#10;VYKa/PgaUJrwGkU4emTSmZkTyFREJDFG6+VgsjPIxRI/VzUupbTKdRJcEuSSfrJo6RnNaUoR9oyc&#10;Y8vXhSnBdHStD3V00oR9oycYHAnjgUpwXgg9AUSVRojKzOt4jLE4/SGBrW1M683DWH1/x9vRgamJ&#10;ILU+z5UPy9fXgOraalmLVNPKuDT7R/xeOmWsqFimqUhmkSaURLT31iNEVywjktWa1k1xXuvAA+oI&#10;Hjs5bRhwVqeNOAoCK/aaV48CMVPXleVVEZoUJNeP5jV8yaV8j5gdcZFmddUVQjymQS+SokZTHI8U&#10;A8WpZdRP7XBsliPqunTE8VWhSLClj60Pk3n2jy8/l5E+BA1goP2U4Vrxp6ZwAGHann1gOhZD91IW&#10;maEnTGHlEjRggxLedCrRr+Rf+h/1I8ayZ0VIofSo9Rnh8iM/z687AEAcD51AxXj+eaV4eR6zRyRS&#10;eBHmLRyBnGsuuoeskODPIyyR6gP0EEt9HvaSvcqghSDj7Qe2gxQ08sk1oBqGCNJU1GgABqftp208&#10;6gGuRXzYAmuUVRaYwwBtVVFqkMnpuIwVYvorZnBJOpeHZlN2JJJlqHISqglanHkOFDXCjH8JpnAo&#10;aDaMwKho6laZ4+Qpk1xQE8aZ1AYHTYscdTEUhZjK7ljG911KpIaVCasehGX+q/S9vz72MKSFP5UF&#10;eHGmK/MZ8jxr1YHwwe4Bv514+dRUjzr8qnh1OjidIVQSK4mqaiLUsrtojgIDTNeqCBT4uB/hf02B&#10;j8WJHAAjh5VqDjABBFeAr6DzPWxQh2IKgUpq86A+gxgg4z/CQcj0cyxkAGWNEm1pTp64pFRv87IT&#10;UQWlsBqCqoBHGkABPAkEBwpVdVP2kU+QoMCpx68VboBVdI1ZzQVOTmhwKVAIxTPmBp5033kks0a/&#10;bouppY7yaY1V2ug1LMCxAIuhFuPp+Pe2JrhM8T50Hp8v8Ir8urkE0NWqRx/wE54mnnnPy66USeWe&#10;aY+lNQppAt44vSwkMv8AlTeSJ9dyArliyghr6ZNAg6DpAQ0xXzwBTGD5DgBRqU+IIVNCxUnUDxzx&#10;48fkf2dSomCG8l0Equ1VCZSahHKOD4GFRJHIspYG7OfS3LPf92jMAFq1SKeVPTyzSmBpA48KUqDa&#10;EoNCiuKjhT0FeJp5E+RJ1EVBpJoo7qjlTAokRnWNtIFyDa7VgGl/pq+pt9fYe3C7VVOo+VOAz+fn&#10;n88/n0JNvse9QTkn04fMUpj7c9K6npIkR1sb+eNv8+bCx1kKwqFazeIEm1rqCSlgYgBuW4EiYk0J&#10;BAwRxoKHzxU0yMUGRQ9SDt1hURDi1fOmn5dvGhHDI4ClfNQQUw06FBBu8SnWyBQkjoqG07iPSPSS&#10;NP6ANKBQqBBbtZCKefpQmtAKfhrU/LyqDSmk++laMgkZCg1PE4Fa+vDzxVakCmFJR0pRgCFk1MVO&#10;kupZdNiNImH6bE6uLf69x7rHGZHUhaiv2gfngD9h/wAA6dWQgnUVwMef+U+lc1+ynBQJQoUPpVuG&#10;Nmcrcjy2XQ07MDYEc3J1WN9ZDq/pgW0qe4j0+zgSP2EDyGKKQd+MWB0AhfsPHh5HjkH0FBTgATDb&#10;XkVcDjYi6MqahIj6rS2EgUHwzuGurEmxlBufqWtKzLA6odY7DTNfPzpU5zjOnjVtR7g287GMVNFN&#10;SfTj6kn88Ak8anPS2euipqcJTtTMxUKzAyFiLXZyTU/t3Jubn1fm/J9phAooxNE9eB+Xl+35/lVl&#10;pwOL548fTz4+XXGHNyIzLBP4kKCQaJdJkeJf84weoX0OeCoZbEA34Pj2bZXUh2JoRXzpkD9o4jjX&#10;hTgTZLnRIGrUinnxB4euPt4cfLpzXNK6GKacCJ7xyRr41EfiVY450Am0lyEPoIUIoAGjSoja+kau&#10;B5D04mlRn01fy/ZcbgQFBcmv+m9FpwIPp+018+ssmeqEoJKOhqG+0jbyG5/fHkOljZJEW7rdSLkk&#10;/n+yKTWGpV1JXzxXh604H8x8vXpo3Qc5Yk0868PPJrT8yB8x01vDG6xO0UckS2aIVUl3W5a6vGkk&#10;oVpGUC+puG+hB0toQmJ3r8JFMfMZP7M4oOFaV1dKreYVV61AzQU8geGQPM1x6evTfuOcVFEKdaek&#10;gU+YskRLtqY6nMrSzyt5SsgOr9wKWbkhiZnY7gx1UjI7aivAVp5ivH0HkeOAokMTKQ3dQVr60On1&#10;qRUtSrV+2uolpzuIVJJdEL+q7KUk/cXgDS5kqiwMv1uGNzyD/US2N6oC1PZjJzTzx5HjTP7B0GL+&#10;xeXiuPtOKnhWtafInh646BTcOLSOSNyHWQ+oxwTsNKRyWAF6pdLa1HqbgW40n/Njnar4+CRq7KjP&#10;Djj7D5+Zxj1PQI3PbxbOEp3HJx61FTU1NAajPHJ4dIWqgSnMchJ8U87wQj7iTSngRFAcvUtoKxxC&#10;x1BvRcWtaEX2LeOCR+LOTnNeNDXNaHjk59CDruLJLDt0g+lMEj51yfw04EVA7ojzwxQ1cBg0SB4l&#10;0RsDG4Rm9Wtpy4NjYEL+ObfpC+UNqweAFSP82MnzBNCeA8+kMCtGnmPQZr68ARx8yTn0J6wiSnkV&#10;VqS11jnqI1JOplLk6CXqHK3DfXm9xwbkS7VZJArlxq+30+ygB8qelRUnhdW7VBYBVrqoK0rwqPPO&#10;DTJFamh6jQySFWqHjgmqEstPPJVTpT1UMwWd7r5HZHUykMLOCR+pg15tFUqQdBzTAoRxp/k04/Zk&#10;9eZSJGjoQcelQMACoJ4CmeJ8waghwKt9zDLfx00MIDDXKfJK3qaRT9ze2prgs1z9efr7oSppQEUJ&#10;NOFAMin+YAHy+fVQrkRlKAitCMVHrShof2j1HWY/5QlTNHIFkkpKWOCQsUDVEXqnlJFYjmFtHptY&#10;6h9FteNthodqR9tSSPtoMUAAOT6mnmOlSMhjQ1bScEVJwfT8yKcDSuK069qYPcQx+LxkAtKiOrJx&#10;5JQtWixsgWxQW/RYBdK+JotiVgM1pXJFRg8eNaZJ4BhWtSBsKMaiCSRgHAwDxNSQxIrjGps5JMeV&#10;pooLmdhAzq3kIXSpICgxotSmpWF1sQLAXtcWGm01UBRShBA40BzUmuB8uPnQGnSscPP8/wDV/l6x&#10;xwLTxwVVQzxIZWp2hM6vUMJVKhozHVPHKHVhpLtcFraSCQzmhpFDRju1A5wMZ9SaZNQKft+L1ace&#10;sSUnmpqqPyH7JWQxTCb1zJGkao0b/dyxz6mm9TEnjj1XvJYUjZApoGGBTgWJJ8gQMUUUGRUjBPWu&#10;PTi6RKXmQMKi0nk1yEopY6k1j7tgzT/gkm3HJ+pZCkhVZq8KY8wKEA1rUfbQ54debg32dZsezLNU&#10;eWAao6TwkNLpLNUoVWGQfeISkTIGZtQKL9BwDHqQtSVTTUA1PtxQj7SfSpIBrXpVZAeL3cKef2in&#10;/FDz6dFCiOFnm8VQn7MiRyGMSRJ9YT+9C8d/TxZdNrekLphK5aagR8AY4rjJP2+hAI4+YHEiONT9&#10;PEWWvaeJqQQK4JLfOpIFQAQNVCelQBpYiI41MbvEPPJ442YadLhqiEL4241G9/6D6DeSaal+3y/w&#10;fs8/Tqvcx06l48cU4fZ+wUr6Yp1EVnWJRPVI4jp5aeWOAxGRuJFicFauRljR3AuBdl1AjkiSh1aX&#10;zUgftyMHz/afLy8vIA5YO5CgVJxWlRX5n5V4U+EnHXUklOKiKMmatLpCqxg/qZagy1Mksi1LNGsT&#10;6tOgjXcX1htUrRoKCmf9X+o+WetKzEli4VMA4qABgYODQcBlsE8c9G22rpT4e9sF5pJo27AxzGTy&#10;EkI2R63BERaqchV/oZOTfk3ueW/ut/8AJVvu0kcf6k3Xz/4j81/6uHWHnOGPvs+0AILAcuzeQqR4&#10;O9n/AFVOPP06KIk0pimp4DTyU1TOIoRUyOssTWZ2rI9FQ3jkXx6QoYcE+oEXj6iiqHCAtnjmuONO&#10;FAMgftx1mmpDkAjtHdgYA8lHmcipPqBjh1jiqI4hRQx+UrFNL5GYgOSiTRl0VKxNMRaMgIOBovZb&#10;KsPqVGrVmv21Pnw8/s+XTRkcFlaOqlaVpTA8yGrXiMtgGtK5J5AJURRwh3VoZH0mR3McN2J8kumq&#10;5VtJACrcHi34GgCKgDuI+fD9v+fp4l6MDURgYOB5emSRkVxT5eXWBZGinuZYZKdVMUS+SQpNKxCv&#10;IrrOWkZCRpuOG/BF9eyWYdxon+r/AGtBX0rnrXiFcRrV654gfPFNQNBWgx55JAOSnhlp1mZqjQ8T&#10;uEae8wm8tgyJqrJFZAyMq3B/X9WJPm0BnB4f5qnz/L7B68aHWyn9Mg8a0oRkgcF4/iwa6mxRa0yQ&#10;IJYXIl8rJ+qRbRKmsXAuawgAg3121W/P5Nq1JbGT/qrX/V8uvamU0AoR5enzH2jiKkHj516w3p0Z&#10;1M7BirNIsUjlhpLoRdp4UuEVrMGAFhyLAp4amVgKleFPtI/Zn/IPt2HcMsanNK8MfLgMitAeFASR&#10;6rhhlssEkkVQyNVzqUk/XbxgpTrauQ2he+on0g3tbRphpUEVHGv+f5/8VkcOFKMjUNdGmgJPClKZ&#10;00Gfs1ABqE0LdrMkVQ5l8jo4/TFpEDSsWVtY+8jfUAoGoi3H+sBY6lUBjxp/L+fn5Y6cZn1Muk6a&#10;ep4+gNKU+2pPAU4dcHjjkjFUA0MrFgpDWjTS7Ipl/wAoJVptXDKjAk8hlJWT2rPwg8Ps48K8fKg+&#10;0/b1qpIIfhQilDUClakVqR65/hoA3US5/wCdnH/501n/ANdPdKx/xD9jf9Bda/xr+E/71H/0B1//&#10;1a91dUNIULLDAGSoc6ispP00erVZyxJLchgf8b5mUdTpYVNP8v5/PHAj7OuaqyLGUXwzUfPhSoFP&#10;UU/KnAcesEiQulQEZbvJqjYCULGikMVLFgeQOTf34106Vqx/1fb+XDrSSLVgVJJx9lfU/n6dRBaM&#10;NGZQ14JWBiZi9lVbILOHYyNwLG/0t+LbNNJAA1Y+zNT+VPP/AFVcIVkeoAHDNc5Hp6fYaGp+3MZv&#10;MgkUeNo4mj8TFowSLER6AwvHYKL2BIt/hbz1o4r2mnHJP4ftrXP50+3ZooVSaio+deAqf5kfZXh1&#10;zXyWjkVI09Qv6WB5B4JLWCAH6+/AkAAMDx+X/FfIefVdK91cgj7DX/Of8vXXlqYlXkTosmqUo/JR&#10;gyGNtTHTp12B/J+v5vY07QOFCvyBJwcf7bHp1vSpiowqeFa0zwP+Enzx9vWKpeeaLl1ZIwBTrqdW&#10;UNxJ5SzkBmBOnn9X+ub6IC6WT4Rny/mflxNPI8MZ3qOvtPaTU/bk8PUUH+Hzr1imSRUWLVrNZGVd&#10;4pBdUJGoMNV1cn+h591BqVQEgYP59VQlihKnjxxg+vzNfy6y/aK6kNIU+2mg8BJJLhImUqxDBvI3&#10;4/HA/wALWJdgQalmX8+Ppw4kHGaA+fTinVpZiKsaGnpT0PnUj1AFfn0br5HIsnWPxlDMQBsGZwrX&#10;V2K7e2AVJKlbMrWuPyfp9OOVv3BCB95L+8UJpp/rwv8A3dOZuH+fy/PrEP7u6a/cz7yNKV/f6j5Z&#10;ut1GPs416KA8SIytGGZ5HXjUSCt9TLpDWLsAB+APfVE8W8qfl+fz6yy8MknIGD6+WSa/6v5dSIZF&#10;VKhY5gkiuWlQRzM8cXIjVZOVkYjUDYH635P19kaQ3mV8/wAv2H+X2dbEbatJPbVc1qDjJ+wrUn7K&#10;efWYO0Uccrlj40MZbQ9k1hR9GexJCsSebarfnna8AwOTgfOtc04Ur5fI9eETA/F3EU/PNccMN5fL&#10;rBIk6KFjmAdVuyDyWYtyABqFxYcm3+39uxEt3FcA+vp/n68yFcsQScf7P59MzSSMzeeGNXUhFPNg&#10;gYG7FWFomJ4P4/21nDUasECnl5gqTj0OPz6qSa1H+z58PmD/ADAPHrgXJC3iiJ9Kgt5AVQaba7Nw&#10;hFtJ/pwONNrsdPdSuWB+eT/mNeGcnz61wL6AAOIp6mvD7MY+Q9OsqBvugi3jEVLLLFIn+ZGv+wyu&#10;2q7Bf6e6hiRQsNWAP2fL/ivz62wJKkSAH/Vn7Pz9OsUipJTO5lMpCwsnDLJ5GAMxlOvSqai7Afkc&#10;fk3cWOSiEChrQfL/AGcDPofy6qwI8RSACA1aZ/D5/tpnzJPkeo6x1U9WzxKUcRj7tmY8BEX0vdhd&#10;yg/3k35JuyzhCoIquPkPU48qE/4B1dmoaA0GKelMgN5/Ij8hwp1lRhqM0BdCupIoprqscer1qQjE&#10;6y+oj/X/ANj700qsADUr+X+Hy+fV0jDKpZq48vXOSf5Z6lRyIjzR2dFlpo3p1HlBSYaCWDBizs3H&#10;H+A/wIr4qNGFUUUA0rwPrxOP9Q9evBNLaTxPDHlTNR6AE048aDrjokXwEQtoYKSwJHg1JG2pxrBW&#10;T0EWFj9Pxaypoqxs+vj/ANDY/aeHl69IzMNZXwzw86ZBqR5eQI/YMemKOSMaY46cGRZCzS3cgpz9&#10;FLlruv1H0H+tx7YdxQjOon/L+w+lePStY3YPqXFMfP7fn+zpwogsxkpJ/TExka0eq6+R9JMZLWX0&#10;kg25tfj6307kBNWVBFR/pRWh+0nNcV6RIDJLKCTooePyrU+vy+fXGlD1azPUDwzwgBv1cFtWtVGo&#10;lrl7N+eDz9bppbpV1kCoNaH+X+QmvlWnDo8t7WRjGr01Vx6elfkajHpWgx0sqKnTxlNLLpNwx1N6&#10;QeI1Oo8X+p/H4/r7j7cLtmqAaf5Py9P+L6kHbrYqVrlfP1pwz69KOjpFka6kaSwW6lgCNTR6QyNq&#10;VQLer/Af4WAN/I1HrxP+eo+3h/lPQ+s41CrVvhp65pnz9M/4OHSjpaKRkUhhydfHkDNrIlWMkMAE&#10;UAaSLcn+lvZFb27qeOcD5Chpj/Vnh9hncTIQV0mlPzwAPL1Jx8uOelhjMc7RKW50+nSfJzZbkamP&#10;p9Lcf7f/AA9n1uCCpcChNcZ44p+R/Lojkl0hnIz8uIP+by6VUdFYJ+2JG1AlW9JcldAWRmJui6G+&#10;vJBIJ5a6wMpWpB0jz4/y/P8Akei83RJoB5f6v5kfz6XmMlFHSx09zIQrfsGR7trQaJDIz3vErN9e&#10;WuTyb3dESSsyRmh8ic1pxx6ny+zr0l1ph1he6vA+WSPsxT+Y9R1yfKSsrK8iQsWX9IctdRyDZrC5&#10;PFvrb3s7edJqwYAf6v8AB0XC+AC1Xjw6bnysxKrDUEsX55cXUXAI9X6gdBA/Nv8AbeSyKGrMPnj5&#10;Vrw+RH2H59ae71rpNQaj+eP8pP7R11BlZlbXqLM6r4xdyiqWiJblgSQAiAcekf1tZ36HDAHIJr/x&#10;r5eZ1HHmfTHTSzsCW05Jzn1pUV/PPzHT7BlZ0aNi1o2Zg6KSvI9IsdQGo2/p7pJbqq0A/PiOlNtN&#10;VmJNRQVr5edf9R8+namy0jqEmY6eSrBm1RoWEl1JYhiDH/iBfm/Nym6tiWbQRqrwp54HHj516MY5&#10;gjMK1x+04AP5/wAgPt6lvIaiNlLlRGgVfU5sNKRt6S5JJXlrk2N/8blL276kYPx/2DT/AAD8vXpf&#10;DeIymgqB/grqz/h+RNOkRm8dHIoAVlYK2kqSbEt6VNnIZAV1E/UE+11qZI/iaoJrx9P8vl6dVmuk&#10;0ltJJ8vT5/l6f5ugG3RhZEEgVjI7pq/3bwAwLKpBuItViTzf/bWGO0z8Q3kafL/Z4U+Q/PoLb1H9&#10;TIDEtGAofU49ceX889A3lIi8SxSqzIsnlVArBkYxC7G7hfHpVeRb0/7C0hbPKNIYZoBx8/L8+GPn&#10;ThSgj/cYWSR1pQk/ZQYFPlTh/k6TtSqqYz4zJ56cxh/KLR+AfSVGe+kBuCBf2JGIcgg04fKtOOac&#10;f8PRAS5Y+bavPGDSv5H9nWMxiRY5fIr+enkgADMf0sykn1GygA2t9eRzc3aQmq6kGM5HEfP1Ppx4&#10;jqtNRYBa1GaH5j8hx+f2dYlgeppqhiGaOmdRGqtoc+EKjM5LBXDMrH/Y886tWo3I01AoQK1+Yr8/&#10;yya4+VNF6qH8jUHOc0B48KU+3P5dZlmVNUl5D5dGhZWPqIAUgqWuug/T8n3vFAqr86fb549eHoM9&#10;eAYUqQKA/l8xXjXz65q8OmmknjqYFeQo0gYaC8WkNMiLItlOkWH1uP8AWtR4z+o3Hjivkan/ACt+&#10;0dKdbBF0ijLmg4A5/mRXHrTqA1RDpqWhRDTeaZvV5dT3luJPTYBhZdSiw54AGnTow9wIkFSa1zwo&#10;aGnqRUj7B5nr2sEmi1BoOIqKitK/ZUV8sD1r4zCOAUkFyLpO6yl2H7qhrRorWZhc2vaw91WERhQc&#10;4J/b8zkf5en/AB1xQYIx9n+f0HWeSqiDwFaXyTQTiY+bW4aMKwKp6msdbEnj6Xv+b+aFm1aW0igp&#10;mlDgZ/I+vVRdISBp/wA/y/y9co5JKZVDo0tBEQKcrIfIha6sX1OyTFo3ubf15BOrUoez1NqWgxgU&#10;4ZrinAVz+Z/KovI6GtQf9itPyyPtHWOarjUyxqZRIVIiIaQhZLsByZOdTn8/T3sWjAKa4Gf9j+XH&#10;pz6iMnHCn+HqdQvFJWF6iWeOeSGBpZnYiIxwyJLIoVH1eoRXBH+w/Fk0yLEp0jtPkBUnH+D1/wAP&#10;S21JWVmLGnkeNOHEen+qvTpAsVVKZUAk+48scIUMixSQDSA92ULDqFrj+zYWAAAIXkq6LX8Va/bQ&#10;/mfX06FUI0WysZBngQRwIoanzrQ/mK+Q6zVBEbhJAbeDxgMC0YKsdAAJ06Bp4uPr7dqTkgVPp8+m&#10;Kk5IFT6fP5dNrTsi1E1SsSySQ+OWQ0wAmCs0kax6GLRvqFluLE3B+pv7SQpXUKsafL5f6vLqyAoQ&#10;NXxHyp+X5Hz8qHNeu1WRIIXkiUGrp1libWSQsgcukgvxKULAXFjYX5vdvwsDuFcY8+H+Tq2phUlg&#10;WPl9tD5jFM5zxJ8ySbbaIlb4ddsRyRkW35QxwAk6mQ13XGhyCTpYSMeB/T3y392AV/vV/u0D/wAM&#10;i6/7R+ausNucAf8Ag2PaGrUb+r05qP8AmjvZ+fROaWSYaGcmM48mScSuwaoaxUCIBuH1PwCR9OPx&#10;bqHVSlTgVx8+H2U+fzHWauklGpigIp+3P7D+fn6dSImb7dPCGld4GmEjenSjypoaxYXlOsC3At9L&#10;WAGzgEV7q1FPU0xx8h/m6rjWtQK6aYxwqGNOPClB9g8hTko+2mErOSpjYyRJrbW5F9TAPpZvV/sP&#10;p71Qgage2o/ZXH8+HVlJIQulZNNDUcPWvXCKSnD+SUBAxJRNMrCEsmnWt2u0rlxqP/G7+YlhTyPy&#10;/wBWKk/6h153CkcaD/Jnj+VKft49ZzMxlmgETaf85Ezm6NCvmDrBZ2OgP+q/Oo/4Enx45PqftNTn&#10;8q/4fXplZjpIWPuJUEEg/hA/nwPypivWEuqiN1cqGdYdKFm1IWsSfXdlFuT9R738RJxX+X7P5fZ1&#10;dWUoSwI4moH5A1/n+f59ZjLNGtVDCtM8wjIjmKyqGVl4jUFh6VK3vb6/04I9ICoKAeQPH8v5+nTl&#10;IiwOMYPkeFftFP8AY8+oRlqPDAiFReR5HBcg+QuQ6IjNYKBEoJ4+oHAtbRoX7RUAZ/wY/wA/rxrk&#10;9e00UCtR21+WKVx6j9gFR5dZElvIzVDxrTnhdJJZ3uxPrVrKo4t/Ue9eYBFBT/V+3ryrQszAB/Q5&#10;Gf8AUR1jPmKMsjiSnmZjLy6B47qqWANkWNXtyfUL3/x2q6gCB3fyPEj/AAZH29W7sUqKYpSpH2fb&#10;6/Z1ktjv+OlX/wAlT/8AX73vx1/i/kP83TVL70X/AFfn1//WrnDOFMZIEYEd41Ug67INCsYgfTpI&#10;LECxDf0ITM4BqilfT1p/nGcEev2V5nBWqKV9PWny+YNcEev2V71TJD+4I4Gb0GIxSSXDEIEJEUeq&#10;Mk88X/wvx78V4CtBX18vt8v8/VtOVX+kOPp/m8vt6xN5NaSKIPQPt2VaeQSXmKqssbBHBWLUCBZu&#10;SBzcB9EEZzSuKeWkHOfUZpitMHpQKBSpwx8/SlKHNKcCTmuDUcacwpaKRyEqJLMYzICHZtIAVXVH&#10;QB2ZbG55YHkEF9NTig7aca+VT8q4HnQ1FT9llppytBmhzjIGeGADTyoAa5qBkkfx0sjCIuYHSORJ&#10;CVBLBQVBaE64wD+Pr/X8+7r3OdVaDOVIrnj6fYT16g1la92Png/Z5/On5+XXAug8UMcKRxziQTuy&#10;uQoVGkOohAUF4+PpYA3IsSmhgqa8WBH2gEinzP8AM0wRxpU6iYwK0Jxk0Ax8q545yRQU6h07PH5Y&#10;XjE5LjUXVwv7bs+mQNCCHa1wbgC3+BC+40FDo4j1ocDA8gKAYzw9aXFBxJoWr9uFApTHmOB4igxw&#10;ktGHZlIVSzo6FYmBQR8MjEI3rf6fT6/i/HvwFBUV06fzz/m4+v5daFQaKuBk041J/wBn8vXruFlj&#10;eRXV5GluYySbmSyqtlELBpSW4HJP4BJAahGkaxUU4ceNTxPEAj08zx68gFRpGVNaU9W4D5ihrw8t&#10;VAD0bz5IAydW/Ghn9Ew2BLKQFL2I2/1+XRdKy+oyFQPrf/H6Hlf9wSn/AASP94pppp/rwuDxI/en&#10;Mw/kOPkOsSPu7kr7mfeVZGJQb8uRxzd7pQ+X+r06J7A4KEzaojMSqR6AWJsLsjmNQjaeSbEf4/n3&#10;1TqCSpHaTgj04j18/T7esuGxpP4aY4jPp+3iK1PlXrwkqJXaKP8Abjp7F5I1KyLxw0jmNVdCIr/V&#10;ALG/FymlVaDUa8B+00pwrX4vXNOBoOtfhQcTk04ipz+fbqA44r54LhOkzRxRozqASylkL+RbIzJH&#10;eCOxW9zqsBb8aWCbDAUVs+f5gkV4kAE4xWuaeVfEADVUFCSeNeBOfPiKAn1I4Hj3VJB5EbTIskcW&#10;h0Vjy7XB/wB0gMCPz/tv6e3ItWjVTic08qZyfWvGvy6TyjPwmhr86+nz9fLB+fTLMsrMWEbNYqqq&#10;FZ/U1iBbwjyRG/0APqI+twHuSulu4kGv24DD50pXj5gYzjrQUZpUcfXhnh6EU8/yB4GOYHeGQFWC&#10;zRRxpIA8rLIyLICUEIZofWBqUn6j63Uu8SE1k+rfZhmr+dM0Pn869eDERhtPdU8D9owRWo41JIBo&#10;SK5PWPRPEEjlex0QEOykXjUliCPGXCSC4/w/qfr7b0gHSoyDkDj/AIKeh9Ot6ixWiAKDT7TwOOFP&#10;Pr0jwRvV3VoadGV6qXRI3gAUugKeJDIHjNx6ktbm1iVUpiNSKlSRT9v+T/J1ohC4oDp0GufU8a4B&#10;H5g92OGMcqrXR1MrtJC8EkJiQeRfPH4w8ephAg8pjIIGn0gEf2TpQzY0gkl814eWnJGcGlc549UO&#10;lGppqQo+zgM+dRxPlxz1y8c4qpSUsrMp8Ya7i6KCD+1dpP6cfX8fj22RTuBx88f6h59LFAzQ8Bxp&#10;QUofL7fl9nWS0jlI5PuI3jlUwShlYLG5IUeP7Yvr0sNNr3NhY/2vB8g18sn1pT508+H2UqT1tyVG&#10;pTQDiePDPH1qNND/ACJFXIhX8kbJNaTTOZ7/AOdYjiQII7pKVccXb/kLUC6mSRlTTTTxqKE8amvD&#10;5E/YaYI6SCKkk2BQMacOGfnwpUU+RrSnXFIIkfWrOAovp+3kuFVbgg+NRqIN245/r+fZZJcN20NS&#10;fL8/nx+fRhHb0BBxQev+fj1KlaOJg0CyPZVZlRGUrpRyxvp+q+Mk/QrY3IIJRBLfhQxrShIqKZNM&#10;+XzFKZPyAr05aWVW4GtfkSRWn5ccHh60qaTY6VkFQLFyzXIEbIUADji0J1E6WuLLpsbgEMIyq4vs&#10;NVqUrw+3gM+Vc5oTUA0HQss7Fm8INHXIGB6Bc8PNcj/iqqmmQRqwVXJKlQgHqJYtqC/tFSAeT/T/&#10;AHj2A570TAqqnTQ8RTP7PToeQWYUJIw7vX/ZFB+37OlLjKf9JJ9ak3CxulvUGACmEjxFmsL8k2tc&#10;kBimdDIukGlTTH5ivr5+VfThU9G8OtaFlwD/AIV9fsA8+HmMnpfYyg1aeCw1FbaHF/G0Xps0bAwW&#10;ewa54IPOpdbMcK1LkUBA4GvGvCn9Kp4UPBcAksXFw4P6hPqMZzQjh50p+X50W9JTrFAQ4CKqgOeS&#10;unlVPMZDWH0Fwb/k/X2bxwFwoIo3+A4/YPMnh0UXEx0Mc6GOP2f6uB6lPLBEjXV5fUkboA8JKvJy&#10;pcxWWyBiLi/A/wBdLmFaKX4A/wAxkHyxXFft6LvEB4HyxT8h88f4MHrkKyVnRYojGEBB8wu/kCCy&#10;OwiXxAeG4Ww02IuAOHY46MvcQeHmfUGvr5141/bRl3BjBV6Aio+w04D8xT5065At5FdlLtyBqRhq&#10;I9Olh4PQ6D6f19q/U0Pr5/I1wM16brWuv+XkfIfb/g6xspdrqpuxXT6Xu9mi1A/tNpkHAA+rXFrk&#10;gN5qjVimD5HGH+Wa/wAvy6qKjz+X55wKUqc1PpTj6dx6lNxqcOFZDpYaxpgu3+aa0gB/TzfVwSCp&#10;fxWhbGRUeeMvxxn7f8tT1sUBGMcMZzWukV/mcUp9oElXaS/qdNIDqQCdQ/1V2RQHv9QTf/e/e/D1&#10;nPrw/wA2OGOnIzp1Hivn9vnSnHqfTSuCVLMBoQXCsONaR3IEZ5K6tR4sAb2sQiKaD8VME0458j/m&#10;p+XqD094oChWH7cCmfP5ZND/ACBPSgpJS5JvpYamcKLWv55JGjUxDhS4DXItbm1vSWPbEha1pT5j&#10;gEpXh5AkkeflXHT0N1oGrJU8Rn7WHD5UP7OPBxqKUzqgGlwyONQLAA+kEcwgkXJBAtyPpfgFs5EQ&#10;bH+r8vXj9mejKA+Kwr6D0Oa/6uP2U6C/dGIZhIPFczAgaI3I0Izi2oRE6Te5A9Q1D9RsrL9rvWjq&#10;xfgQPPzxwPz4Hh59XmsRprpqVUmlaeYzX0zgZ/IZ6L3msd+4w0C0ykaLOzXeb9sKUha8ZVx+n6E2&#10;JOoF5E2m/KKtDgAfyX1J+Y+Z4itMgPdduVC/awYmhHnUDFDn58eNBgjPQX1kfhkqkKtUMIGESpSS&#10;qE8twSZSukRoV/r9Pz9CRvZs00XkQW4E1Hrih8/IGnQJvo/Ck8EJVVPqfy/aP58OokdqURROmiOK&#10;ONg5jcJIzr5CpR4wVCMv+qF7fgXKraFsCpahFMVHlU8eFcfLPGlUpKuwp8NKelCCPT0414UqTwPW&#10;HxCRqnzxylKGx8au8JfyoKhTKTTesAzcAhbWI4IIS5JJRoyApwCc8Mca5OMUrWleGeqFgyIq0JC0&#10;zQZIWvE/bmnyHlTDTljHqnW7cmG8ci+a99IIaFmVwePybj6fgV0UUCpDUrnyA9Kfy+XV8VoXouc/&#10;PzFPQYz1J8kpamLw8GCRmSQ6tUko0mNEMFlmAbgc3J4B1ANRlIaudIAPnjGDUcR9mQB6A9VYYALg&#10;A5xWgPkTUV44PoaD06gxPMtOiNHGxdlSyISpKhB5LeJvIz6hwCeWuSbjX4gqhrXURmvlUmufWoP5&#10;UAr14aVFOBFM/I19PTV8XA0BGCK5EimjE7yxiRjCrRTJdfSVuoC+Ir5EH+PI/wBv7tKakhGOsY+V&#10;f8J9Pl5kdeJCoKtnOePzHCvHjxNPXrnNEYJFNQXiDKCdIdzyGYMmmFRzb1fgfkjkr4ClK0HD7Maa&#10;8fSh45x8utKzBasDQfLzAr8qGn7KYr5eFO8umljjcUy6nV/IVCuHdVaNjCvpYx2bgfoNwoVtC2j/&#10;AArx8qeY/wBkEg+eOtY1aj8RIDeufiqB/S4f6anEUGSVJvuZItEKgB21KPoVLW0koBY2/V9Af9t7&#10;qWfTqIq4+wfL9nWx8QCtioHn9taenypnjw6kYZDUzx1EikExToqLqlF4RcL5FgZHRhJawve4sDcB&#10;i+6IVQQRrAwCR+3JGMU6O7XEqCvE8afMY8v28ft6f3jkD04UrGlK0sbxwwOBN5GDqoKq7CPS4Gqz&#10;A6uCeDIGXZBOilQcj8j/AKq0HHH2kCWEE2seO3SDkg1xnIx+EgHzq1K1qMpqqeSNrqwjc+OUyKZZ&#10;EDam1DTGAU54II5N73+qogZBH7OtECpUg8fL/iv8Ffz49QjM/reOmWo+3khaH9f6Q4Vi8YhBdY0D&#10;WHB/tcBSV8ykhQo/1cP832n5460ykhAoP7PPh/m+04GcdRY4o2myIeQpoqBKsTalZvwsSq0SHSkg&#10;Nr2sFIsLHR4VrUfCeOP5Vr+2prTPWxUkEA6W44/lWvpxqQaZ6OBtEmD4e9qvMXW2/se9mR3kAGQ6&#10;4VUKmNbuStvpYH3y192QT/esfdoB4/1Iuv8AtH5r/wAnWHHOev8A4Nb2h0isn9XZ/wDqzvdPy/yd&#10;E5jjE0srMJGglDz6GhaMhgyrbU0ZBcgtYafxf/g3UHSeBFQP2ft4Vof8HnTrNUh27lxUfbWgxWlc&#10;AgY4mpGR1yEbIoAQRpFJwDLpZ1YyIIwxhe0rtIpt/Un68a9Ale7gD+VTWv8AmPy/l146mDhQQQRx&#10;HAAcP8IoK1GeDajGjBUShUqRKxN5HYiILrsCjeD1u31P9Pr9OToVICgYP5DHp/m8uq5JL44/5KnP&#10;DjT5HqREH0BGjYghz5G9WgRIznSgplk1OFNySBxzYfpczXJz/h/2P8vTMxPFhVTUV4gE/wAq/wCT&#10;GCOscSkokUfmkrBJFGiJAzqIAi+cJMIidLmQEjSB9T+Do15AEf6sft6ar3Eo4ByQa8TVqHJGnHqa&#10;+dDXqa+iKQxIYFWJogIUDT+CRxeQeTwRgRahyNAtb/YDxNMUwenotWl2JOr/ADfwngT/ALHWEsJZ&#10;nuLGn06ikbhpQuoskaCFiTpfgkXN/objVVaijBe3/Zp5+VfPA6UMJCNOrvNf89eHD8J40r+XUOUA&#10;MZPFHLHKQ0ZKykqXLKAGEbI0RcFvTw2sEXuuvxDA5FSMfsH8qDj+fmD1siQ04BjkDGMjGBnyz5Uo&#10;TQ9ZhHTlY9casrq8h8RKBfGPU7K0bjxNfg3sR/Xj3vIVdXw5GQR9vH/Pjps+L30Q6fTBz6Yzj7Py&#10;8zxYvGqSS2WnkCNCjo/jbSwLanMK2WPTcXsDY3IAJWoYtX/V6Z6uwkj76k+n7D2kfPAr9gAr1wvS&#10;f8qFR/t6n/6z+6Vj/g/n/sdX0Xf+/wBf95HX/9euVh4iraIzEGQ61ULxGIQEjjFIpQoYQGIsTb+z&#10;pAjzR8IeXrjFfOg88g0PHI+fE8zii5oVGcelMZPHByQDWmMmuZCypraSoFPOSsllQ+MoSGKeM/YS&#10;akVj+mw/pb8e/NEqhipqR/q8j/g/b14JpIYJWhB+3/MPTieok6apmdbOs1HOgjKD0FopFLoBTHXG&#10;jtc2Go3sblgJGWyqitHX86/bj8qH18hXpwzChVogMCo9aVpmnkaYbUD6Ch6zSQeMRRtqMaNTLM6j&#10;TrjlP7j2EMhjjFzxqJJJ/qxkcQFsYI40z9uc1PEZzXzLYpsOXyyqeJI4DIGDUVxgjiOAGAKd1EzV&#10;heNIEchvJENART4lN0ZvtCShjBIINyf+SvbgjRVFCQfkcjPoCQfsINPU9bD6YylDp8hU4+044HgD&#10;jzNeHUIRSSzQoo8kU8QdZiir4bI4aPT9tdwgDWsy/pA9PBSvhhAWU5GRjzDDjnhQA0wPMUoKW8V0&#10;GY2OK5PGlKmgOP2GtSeFQeYg9Y8Q86M931QJE8alRp1hKZQWLvpNimkrbgL+20CVCClB/wAUfOvk&#10;F+zyxQBsTsoUaTU0qSTxoucfKhyDx9OOU+WJl8sRUsrALGomUg+keQtTCzi/9Lj+luPdwo7vJ6ZP&#10;+Xyrw+z/AA9OKwY6Cny40pn1x8xWlfn1weilkniLxokKM0jSlRJIumN7kRPSOryEHTySCCeGv+5Q&#10;tRHPqD/hrSgpxrX5eeCw63qYKyq9Kj1oB86keWoE0pmgXHA3PyP8c3U/xmMswVpOuZXDyDyBr7f6&#10;7ZmLFJW1sbC45Nzyf0tyw+4G1PvJ/wB4o6ABTzwvb50O68y4HkKfn9nWJ33eCp90PvLCtdW/jz8v&#10;q90qaZBpx4f4T0UCSqp5jEwSJWghCR6ZQoElrGVT9j6pGH1H1v8An8++qT6GFVFakeZPA/PH+qpP&#10;WWuoHAUaic8Mg+VR/q4DPWaNkp4XqC+s1E9PE8MYBZkYykSI606aHiKA8WP5upUGPSjUwUBQ1ME4&#10;4UwR+Zr5HGNODQgksODafyrSlDWtf4uBrQZoB1JWCaVmYsEjiZo6cqupks7eRoVFNFosAuoAKFsB&#10;ZbARVqFqkbVAHCmKUU+f4cetfOrV6u1UdmIoKk8KEjic1AJqKcK0AJJFa8biUvHbQQh58QCyMt7K&#10;mmnCqoA9Vr/4j+z7uG01FKgZBJpn7c1/kPT16Sy1yPIV+X+EU88VH59NVVAGsscwiuNTgQqSl2EV&#10;zandWjswNrEn/HURIsjV5AqsxNTT+daDPmKg49Kig61q0hjoq3lXgeJNBgf0T6hsUJIbjEKqORRG&#10;VKuFQzyIJVVZFD6RDJTH0hpQSQzai9/8ZLmIlgWIrUE086eWOPHGcADjk9a1FdelqivHHxCoBPCo&#10;NCc1NcmtatjqisEsr3DqgU6zGGdmP6mMfisIz+q/P9b35O1tSVNWxX7T5eox6U8vXrzNoCME7qf5&#10;eHyFfLrC0rpWaY4o2dESSWJ44zGyuiyAVBWlAcaNQHKadNuNIKbdpEQoKny45oaU8uNSKfbq9eqG&#10;jalJNKLny4E0znSWp8seWOokkiytHGzsqq36RCPJJcq66yYQylGFhxwq/wBnTaMsmlK6hprxqc5N&#10;aHz4cMYHA6QKDpYsDMpUNgkj0pmlMUqoC8KCtBwFQuZftnIjjEkbar65Fuuo2Cm4pheWzWuR9R+f&#10;p7TiWtVYCoHDz+wniPlTqoGjtDakGK1x6kH5eXHzz04UtPIzosax+j0tLI/nDmMgMShozeQsymxJ&#10;NmKi97SKI2SnEAeZFBTBHD7KgHypq4E9KliqUbiwFcD5GpP7f8NOJ6mmJ2meQjzLKECnwhC1xA3k&#10;0pSyL5HDk8X/AMS4N5EU114dVfBWo9QeOBXPaCaV4A48+lCWslNCmqcBT0FRjzNaccVxSlczI6SX&#10;xoQAoUAm1MlvJpBVkOn0yqLX+gP+H6vZTcXlNVc6R+dBXApSor88edeHRlFZyGqgUNfMfyPlQ+n7&#10;CenSGB4ghURDhW/4Dx2LqYnAjbxBSzaBdtSj0k3HDRBeXdWLvoipT0PlgU9eFBx8/Ph0b2m3O7Lg&#10;5H+fgDUrmoxWgz61cqWjVNIZQQtxwkaFWV21uhWEaCG4PCfp+i6VWAvludauAtWKk+XDJ4U4UP8A&#10;SxwJqCwwsttdAAz/AIQuR6H5DIBI48fn+JQUlAWhDiNb+pLIqFdSk8DVShQpB54IvxbjSAuQdYbW&#10;KfPH8xT/AFedOhW0aLpZmq4p9tB+wEY4Efz4q/EUh0r5FGmwa3gSS/peEDSYdfi1SWNrXvwLE+R4&#10;MCQGGc5qRigJ/wAHmaUwStaEsllCHUOK5H5VJpilfMfzrXV0sqaSCEMEkVjpV42MKBmcRKl/ItPL&#10;+0QQQRrLFx+GJlVwrrZdSnXnzIHHAJqD+XyIoKU6InujIrVhAofM18wx9QfIfIg0xQBy80joxuXV&#10;hYL42YSK0moeRvth+2AAQAOT9T+fZosYijJ4EHhw8vtPH1rjgPkmdy4I4MaZ9P8Ai/P8+HHqXDEH&#10;UuRpOglV0hgCFlPrkNKq6f2bhrKV/qLakZNwa1VeB+YNOIFBkUxitfngUSiM4yKCle0A4ocUz5Up&#10;865oB04BAutSqtcsl3j0aiJJ9SyAU0aot4vSbL/rLYCG0cpZ1UimcUz6eoPkvAcOAxQde0MoGqQl&#10;hjzPlTFa9x/lXzzq70gm2m+r0kPGoL2Ngkv+Sellt6Tb/int6mOHl/k8sft61w/LGPL5D+kfM9dH&#10;SLFl1a3VfWi3kN04cfavpmQE24NweQQSJNkYbgKA/lUP8uB/w9e/wD0IFAM0GR+bf4OK4DLwhEYl&#10;Lmz20gu6rGdfNKwMykkX9V7m97sZPEr3UoP2YBL44cKEH/Aciu2WgY+QH2dvkBSpHAVPE/KgC843&#10;MgkumkhdQKhCXkH0kU/bjTIPyQef6E8+3I2VdXbUV4YrT08vX5j506qyt8Ne6oGPT0HkBTj/AIR1&#10;JhdkIewBLXZAsYACEsZIy9OpDlku3AAtcEabx6dtahcjhnPmQKedRQ/5PM1pRiCxJ1kEig/okYI8&#10;hk+teGaVeKWYo4ULZeCvjCqIzGqoI4n+0QqkZ4ZTp+gH4tGjaMaaEDIqf2AfmKZB4n7KE+NUcVar&#10;EmoNMrVjX0qQAPIACmMUWlPGs6jyL9A4VVIZtP0PjZoHC2Ci/pH9B9AAQXdosuo6yB6n09aef+ok&#10;eZEm3zsNLUOnPH+X+rh6Yx0zZzERlCI1WRZYWeR3QuQodkcFDTamjdiv6WBOo8G5EpWpaykUF2IJ&#10;FOGK8B5nhXJqPWox0cTTeINAiGoZPCvmB6Ht8s59PLovu5qRiqaYQA8s7yEIAGF2VpArUzNoYE+k&#10;lr/X1li0w22C7WVjERRQo4cRTgMmlBk1xUHjWtA3uNkNL6SRFwA409Aa8amvljiKGlAHzMcnmZVV&#10;6Yq+uTxkjyxWJUM0kDusaAcEsSL3sfqZUsXaGEKZark5zStK1pTNP25+fUV7xbr9cQslAKeRz6+d&#10;flgD0rXpMSxCOPTHC8nMhvLMGeI3Ys0kjUYZ4wLsttNj/aGkFDiKQylQfP5YoM/IE8KenDTQnoqk&#10;QxgASGg8jinCgqCPOlc+eriK9cYjFPDP9wygQyJodEjEjFlX0SxrTC6xWIjUOoEajhRZY30hOGrX&#10;/LTNfPuOKt5kYPn0yoGlkU/iNQSaAepFFp5CufsBoBLl0TwxygKQvCJ4kjcKSqAyL9mSCQvA0/T8&#10;D6Cy21GYeQPqa1z/AKq1r1okha0OMcaYFeNMVr5cPT5t1bCPLFGyFpfIruRKCxJuNAU0zBZD5LLY&#10;Dg/Q3IdLIFCsB+RoKca0+YqOOeJHnQuNpZWCt2kfYBQj0xSh4Hz8qnrmiteaoeGOOlF4UZnWVvKh&#10;0WYGksXvyxAPqY31XPl89AQpUZP7eNSOByWIAJ4cPUbcPwHA6vM1rwIyWzUkcTXJGmpLYxTmWJfS&#10;LLKqh1kW8qPYs12pgY2Q3vcuD+CL39qPANSKAED/AFen7f2gnqrFCF1VORWp/wAFPX+ia/aOOapP&#10;jYSRqJo1pmlkb0m3ijOlYtdKEGjR6iCALfiwKb8FSC2rAFfX0PyJOMZOcnGOtqZBnwyCCK1qPMeg&#10;ySQuTmhpmlRElaONIqeGJo5i48iKVKRKjaPGjCjQ+kfq4QW/CkARVaU1ACCmPUnhUccEHgMjOry6&#10;9kv2GpINPIkmtWGafEtc5GFp2rTqySG6xvqilW2km8sSsCxGqlBSLjkc/T6fgX8YVJCnSfsp9nCl&#10;R9gHz61lqYpTgCPP8q8KfL7BQUesYhFZAgVHRpfK7BI5LrVssbqY0p9UiKr8HU2on6fXUiumIKAE&#10;gHPpwyPKnkPw49c0J1tqCdoxqoTQA4rWvz1H7ck+vTvVzQsktUwZVhllOh4lBYGSRmZrU8i+EM/1&#10;tY6yxDElpgtKzJMihgRTy4cK8fmMig4inmSBUVKEW5A7qZ/aPlwJIyakce0hRGmCKktOpSBwY2gm&#10;kp1lLmRBYNG8Q9JX+khIv/sS+Ja17O0f6v8AV/qPVjb/AAAnJPCmPtwSfPHr5gZ6xusPljSqLKF1&#10;6njUQFToYKGRYSjKXcWDH8WuB6o/BxgEVPy/wCox5Ux658uqtDEoqXJWoHzoRg1PACnEAnj9g4rJ&#10;4RJTokLLKGTW8K+SVBKuky1Igj9aBAw9AZv0+mytF7XwxUf8Vj188Cvz+1nScaqfIGopk1+dMHzo&#10;Ca1rXo3Wzz5vh127HUKSsO/qROCVeRYKvriRTzTg69Q0gFD9AP8AW5ce7Br/AHrH3adI/wCdJuvT&#10;/lH5r+VOsOOcCo++t7QsaU/q7P6f763unACn+Typ5FCqKaCVKZKd6iUGF9ccqhWjcL6Q94JTK8hc&#10;D6GwuLWJV+oYWhwP8tK44H7fX9nWacLGYxx0ozfIZyCMilPtNDUgip6wvEKWI6oUlDyKl5IzN9Xm&#10;sVP211laMgFrkjW19bMxm1WqorYFTxzg0Pyya8fOozQYVCHtBqPSoxkAAmnAnhTGMAcK9Y55oGhh&#10;cRzkaySBYhC13AT/ACbWkhFyx1EXt/rnbVqyBe84qfPyxXHEY+XWwgAB1E586n/V9vH9p6lVPiOK&#10;Ip45Y6kgupVNT/ovGkYeFSp5s9iCPre4unqaQcEA8PX0/wAPn8+k1zFmJgwYVJNQPLjXIGR5egFK&#10;Z6xoiqlLYuFNFGxClY1aT1hitqdWtA8YB4AN/wCyfRHscBj9tPs4Y/yft6RMSGJqK+ekn01HOa54&#10;kkkEY7R1mVwUjR4on8P7oeONUaVQxIRy1NNqsPo3Lf4H6e/N8Jrkivpj5+v+TpRbBQHAGGoPOp41&#10;oaDHy/n10NNXNrEX29M9NeVhaYq+qVCuh6QK8PqB5ZhzbQQSH0yqC4JzQeX+X/OPXzoen8qEIQ8a&#10;8Tk/8ZoSAfw0JNCcmsRY4HSNHf0/8dhECj6XnKSAtTuTG6yEm5a4PJfWxlsEEoLs2fsz5ClPQE4+&#10;Qz5ANyyeEdIXtA8/MjRwHAYI4AUNSKfikyoniJUB1iQ6f2QGd5z6lbTHcJGTwQwufr/U30EFWLmt&#10;Tk0/L08uOfl00JUH4SKin5CnqSKfkR6g9YImDyQQyoHjijBC6Ik8UlgdUhFOutNa3AP5/PAMevCI&#10;wklag1xTIyOFftrUUHy6f8VXHw9tR86eo8xla5FOOQOPUjzRf8qsv/U1/wD6xe3/AKZ/4H/aP+g+&#10;q/TH/fif841/zdf/0K4RG0svjY6IzayrpKfqsLXAsEFvp/h+ALZtlqAVGak/Pz9PU1HXNAmlBpoA&#10;a/yXA+Va0P2+depADGd4WEIReFcRRBTqU6iDpsFP5/w9tmpBqwyPX0/z9a7e6qeZ/PNB/q4dYFh/&#10;fikqZo41m80MyelhCrDx60JFni4P1Fr/AOxukyUI86/ypUf5f2dUyUIzWufsoSP8B/YOu0jeSWqd&#10;ppBCXVpCUQiyagQL8+FuQFP6T/sfdlUq1Rj0/bQ/s/b59bCAEngPnnzof2f5j1JaRooynjjgkVf8&#10;nkFiX1HSNaFRZShNgDce1JOrNONP9nq/DUSoyf8AUfn/AJ+uMUpM8BBSERwmDQ1itmGl5GJGpTJq&#10;sptbkfkD3R400HThcftNaf4B9lT15gpqCoFRinkcYPnxp9mes4IpkMFIupCyrPKVUiLyWjuAAEdp&#10;iwK/0vwAAPac9tQf9VPX/Vw6bbsqp+z9h8/T5fLpvKSBBJBK8GqUo0cqRuAq/UkkE+Rvrb6W97A7&#10;TVhUH16ehAHxngc+fHP5/wCHrL9xHFIHHjqmVGLRsdKOCVQI1wwBYkm/45v9TfxzqBNF008z5Emn&#10;50/1Dp+pKSOWowrnzwKj9hB+0jo3/wAw5IMRn+utg46ipKXbuz9hxyYSEvVVFZFDkK/+CGjapq6m&#10;oepjpaHalMIi48pYyGR31ALyg/uobWbmTkn35969/wBxnuueuZ+cHjv2KwpC7W1ut/40cMMUaxST&#10;3G8XRmCnwdCwpDDDoYviF90OGTdOX/cPnvcbmSbmDdt6ZbgkIEYxRi48RURFCu8l7MXodAUIERKH&#10;UTEIWjfwpANBHpMaCaTUdJsgFgwP5/J99XfiIIGKfKo+Xqf8nWXzUB1ackjHH/VXiPl1mEjpRLMY&#10;4dS1NMFp2tHKVd2WaQBRrVowFI/H+8WtQ1YKO4cT8hQ0+fCn7Pz8VJJjqKGg48P+KJJz6AHj1kiC&#10;6yrDWIpKmSNyEj1JMYzaMICAo8Y5+tiP8LaA0toRzpABB8v9XkRw/Z1UtqZiHBqD/IClPlwqP4q9&#10;dVFVJpT9tG1k30qOEVtJHAtpN+R/xHvWoE1rn/Uf8/TUxRXJ00oPX18qf4emgM9RPPovrI8oRlVV&#10;Daylgb28ZHJP9L/j2YQggK6MaYwfI8Bx+fl9noemyUGlTUA8fkAAT+fEU+31zgd5JQUR2hEXjlZn&#10;CBdUjPGwJa7aCFB/rck/1uqYMtGT4RT9vrX/ACeVcdaVzUIa1JHzGQMfaCTUefn1znaVaiaKIIt1&#10;UNOAr8BeAylSAPr9Pr/r+6d4NdVQeqqASdR4f4M1r/scOPXc0dlJgAiZVj8rag7a1Ngx4Ba6qLAc&#10;D/Dj2xIB2q+TnOAfL9hFf8vXlGnUwONNfyAI/wANKenEDA6wwRUwEE6LHKU1rok9KljM9tar9ZEB&#10;XSBYEAf4WK59dPUUH+evrSoPHPr0Zxgl6sKGpp/gP8zUeYH2nqTTUxljaWSGMRQhl8YVdSC+vxli&#10;DclXtc/T2gmkCkGtM5+fr0uhtQ9CoNT+yp8/n9nTvT0cDRx+BGSI6GAJ/UGVWZWNriSzEg8/Q/4+&#10;yefc31aK0Y+mc1oD6f6q+g6NorKi8Kj/AAnPD1oP8g8zV+jpoyFjCAwqI0tpUlgI4Y7E2GmRNJN/&#10;8T/jckuN3+Ny41VOPPPlnjxI+0dC212yBooaKB2in2CvmePD+Y+XTssSgL6SSsYC3C30DkAgAHzA&#10;+yq43QanGrUOHH/P5eXR7DtkACnR3Hz4mv8Am6kwUusErZb6rFbauNFgPoVYBhc/QWH9AQTmUsa1&#10;FMDy9R/q9elcdtDGykDhn+ROPkaEca/n1Np4VNuAFe4DKqhFXyadSiwIJW2q1hxx9BaviV01YkjH&#10;8lx9gP7fz6NA0CBhQF6eePUf4BSnpTpQQ0yKi+OIMFPpOo/uWPL2tb8cg/j24IGWgIrX/J/q/PpC&#10;89PQ/wCT5Y6U9INTn9sAHkcLqI81yf02aMIxP5H1J93SE00eH2ny+VP9Q6KZ7jtqCQCDX0yp/wAv&#10;+Dp/paRSgYoNaxBV0AFQ3rUkm2pItUVtJHqP1+puraAx+Iyklan7cU/nmv7QMDonFQDmp/nwA/Ph&#10;0oKWnRT5DJYgPdG8YDMQ+kvZbFfWT/X/AGPtsT1Xw61J/b8/8HWtVRwP7OphVRciw9Di3p08ioJL&#10;WW/hJtY/Xgf4e6HgPl/s/wA+tGlAPT/Z4f0ushA1N+n9TX1hOV11VhJZeIrAaLf4f4WdhFZk4cf8&#10;/D5+vWm4NT58PzrT5+vXS+oEnTxYerTZgWNlfjmw+h/HtVjhTNP2Y4jprgQKYOP9gfb5nrxUNb6A&#10;6l5bT9QUsst1sJLEhT+QT/j7s2Aaeh/ZR+Hy9fTr1K0NKngP2UoPsrk9cVRBawFjYAMEU/pi1I/H&#10;pmuLi/1N/wDH34/jqeFf2Vf9o+fHrwzSnAmuPM1JNPlnJ8+uwq6kbiykcWUFwvOi9rrMD/t/e6eQ&#10;/wA/n/g+fXuKkVqT/qr9g/n1y9OssFXkkqAFF9Os2UgA+YH6ji/+2toCprWnAfzT+XXjUgiuD/mp&#10;X5KP59T6aYeS5C+kEKUC6SodY0twNLKFGq3+H4As03wpimOHpUKf2VOPl+fTcpyCD21Jp+TEn5V/&#10;2cdLnG1GsEBYwpXUQpF2LAsCnFgBfm31Hspn7QWH9pXj6ep/2Oj2wFKA11Ba/wCT16eKyOKWiLOE&#10;d2LLYon6QzE39FwrFuR+bf6/siu0b41wQAPzoP8AV59CO3jDycOyp/wdAduugj1yExBiJmiLaFYH&#10;6O5KrwqDWbqeAP8AWNzPY7poJQqNwqf8A8+k25wr4TBoSTQmvE+dMjFfL1PnWvRaN0UgFRPLpaNX&#10;13uirYgMC68BmDavp9Pcs2N0WhjyDQgfb/q8+oy3KxDzMAtAB9lPX5V+XQfyyi8EcaEay7SSaVYa&#10;Vc+hwFA0Fh6fz/sbez+Gf4VVhQ+f+X8uFPQdA6+Ux92o0BpT58Qf5f6qnr32xkYfZQBahyTUh2RQ&#10;viJgLaNP0lRAQfwLWsLezqB2eFCMRnyHpU0H2AY/IdF0ZXTggvSo4+QwPnwGPQ/Z1wkjDSSNIoVn&#10;YMykqPGQqoAdIAa4T29+pTjj/Vj5fLqxoq6P4RT1/wBX+TqNKYGl8mr1IwAiIVkRlNtIdgSXsbXP&#10;+N/r7RlirEgUAr/gP8q/4fKh68VoBGwGQfPOaf7Bx69cX0zSMXjCo5MiUoYNGZJSS0jSMNazOHJN&#10;7/Vvze9caVb0FPt4+Q8qr+35dXZtX4Tp008xSgHEfaOApw6yOEWmiZogDpkiZI72YuSSwYWIkUH/&#10;AFvasRyFV1PwHrwqMV9f8PVXBVqiorTB8vkB50pSnXbRyqreJY2SGnaLx6lUSKTyykA6JB9Bf+v+&#10;t79RwdJNVp/qr/PHlQdVZixqzHQePmcUNB9pI4D/AAdR6dUbzl1ZpZSWL+NEdQVDkRBRYEFVB/r+&#10;OLWTMKqFUkGnHjkEca5xWtfz9OtkGMEBsfyqDSv55IpSgI8+Mb+JRm6pB4Ei0xegCzK/pLm4BHjB&#10;5t70g1kVJ40Jx5f5/wBnWyB2mmTX1ofnT5+Xz6UuF8YrH02kSKillUkhXfx63W5F1EZ0nix4JvcX&#10;90u1JBqaNStPLGf9X244dHuzVUxENVRT141/wfb06zuXLhx5km/dnsiLdiFPjBAP7ZSQg35te/5u&#10;FZaCei/AKDP2ZPyqVWn+c9CaRSJo0Q4pQedKFh+ZrXH2Dy6x1UI/eqlCrqnh0xMQpihC6fKCLeTk&#10;2seL+7Cq10g16UgSO3dQoP214V/lXqJMup5tShhABpS4sSxhJaU6SbKbMP8AagB/iLDOeIr+z/Z4&#10;06blMhj7j5VPqaYp5YIpUcePWKXTIFpjGJZJfHoblWiC1dyQFF3YqQQfwDb8C3jSlP8AV8+k/dr4&#10;Dj5/nT7AAMDh+XA4O00KfDjtJFszLv3GKhsvrcZTrhUL8WOpgL/4e+XXusf+wq/3aP8AxSbr/tH5&#10;r6wz50Wv31PaMAceXpzT/m1vRoP9X8uibxzSzPNNI8hanf7adtKIImaJmIjIOl5G8VwT+P8AY++o&#10;oIJp9lT5cfP/AC9ZpxBgwao06uB45oPTFa8MZr1wmqGZap3I8cBbw3UM8lw6pEsbr+uRZGBP40WP&#10;0I90IViFpQ8P2GmfyAP21Pn0aKqvQVo1B9n5+nr/AMX1iqamWKKJ0C+WZ4kRZoglnlJcqdKkqQTc&#10;n6c+3AYihJGlR/qx/l6qQaD58Ps8/lx6mXmCeAmORkkU6E9AsGj0oGKgi5kIY/8AEW96YsA3p8v9&#10;Xn/g6alh8URVUELX86gny40x9g6x+SCmpEIGuTyzyHUF/TMsEhp4Re4jgTgX4P8AtvdaEBanvPl6&#10;Ak/5v508umzbmtK9gp9taYb54oCfXPE9Sad6Zml1hgI6fSBGiaGZhcKdX0Uf0+nveM0B4f6v9Q6a&#10;ZGjZdJFC3mOPzr8vs6iQ1MPhlb1c6kMDhbKxBdXIUDVGwNiP9v8An3phXHE/7Ff8460utGozdmMj&#10;zpjB+RINP8NadZlkoDTOyhj4YbABY7B9QbkEglXikuLnnUxPN/byMSHNTq1En7SR/q/zdMXAZdFS&#10;1dPn+X+D5eg+Z6jCSVFi/Z0lWkchjYFZT6XJ0jg249uHBFaV/wA3TRABXIJ/zf5+pQhjMcy6iPKb&#10;rPdSYuV+hP1Ja2mx/H9QPfmwSVFCBwpxIDfy/wCKPSqMgUZcaeP7eI+QFf216h+KD/js3/Uqk/6N&#10;93+jl/3+37T0/W4/jT9h6//RroM4kqBFaHztd0XUAsiA/gGoPCgj6NY6uCQRrzS8V1oCpzjAPpmn&#10;zy2SKincKnrmz4NSxWtKn0rxJJr+wefDNDw51SrK8MaNoNQCSwZRfgEOh87WUf0sb2+v5908ao4g&#10;jGP2jPAfng9NaE0MzVIB40xSvzHH1qRTjjrjop3lqI/Q8oAJLyqAPANbzJ/lKgECPkMQDb+yATHp&#10;dRUEJgDNM+dOFDXz4DA9aUN1iVtAQ405xjjg541Gqh/ycZMjJ5ITEXbU48kepCGVpJAxZHkRlNyx&#10;0sAR+QCrBPJpqAcMB9lDQZ45BPzycg0YVbMKUNWXQB6+dB9la1B/niunqFUzL5LyusrAgQxwSLI4&#10;a5H7oMzn6H6D6f7x7fUlSD6jh5ZH5UHn6eVet6fhqPL9mB9n21p+desMyJKzRhJNIMTDU6MraZUI&#10;8oilZ3ilYBQALlmFtRID7K11ADAB+zyJpXzGaVPl1soqBqkkUoT5fhGPQ+lTQEZxwmTsDOFpakRS&#10;TpG8kHkRqaOSG0qKLTyMyuoGmzEeocm4L68NFDAnsr+0DBP7ePHzoKZLIqPETR2g/bkUDenyOaeg&#10;yeuHlqIoxG7qsfmLyTppK6pB+nWZmTyMLafqP63+vujxnSaqdRHyqfkB/q+R6cUDUTxf1/P0FK5H&#10;7OHUSRwirFILJPUrTqJGjFTZkkk+qTIpjHhsxspFvqLEo2cE6WOqmPPOflgnNPlqOOlDMx1UJAyD&#10;gk+nkDp8iPmeB6OB81QP9Ku3TdA3+j/G6NTKCD/ePc4uo8yFWYEgEgD/AB4JXlb/AHQ6t/wNnPDA&#10;nPO96MedNq2f/PXj5HB6xJ+5mK+12/ilQd/m/wC0Sy+XD7f9gk7T7iOoEjWJkNmlYgOTb0qo81rh&#10;hb6En+n499T2AK5I9BQ8M5+X+AdZaHJbPl5eQ/zU/wBVM9YrL95OCRUSVMLopeQGS4WxCRrIukh5&#10;APob6ha+oanS1VNSdIFPQZwM54ca09PlXwBZizH9McRwHkc8eANa/LNKV6ywyzrHFNIUaExmFNLJ&#10;r0wqullBm0/okGr634t9fXUEA6WJLcf2njQcc0oRjjQ4BOkBIODXyxijeerNeNTmnpwr15p2jEcw&#10;4iaXwxElDrLgtrcme40gn0i3B5P596wFdmNQP8OOPlT54r+fXjGJGcs2RwAHH0wKkj7OP2DppU2r&#10;mg8jGSKYPJIrohjLhtIIeZB4EKA2a31N2ABKLoCzIpoASRU8eFPyFf8ADkD0SSEs1DQ9pJ4UORwA&#10;qQcUPyFTTPUxRE0tTE8iJTzuxSSN0LlYYIGhmkLSIVaZmOpCEVbfgghFMspjULTsr+Q/Lh644+g4&#10;kUikeR1aRuB1H045pw4D5E/LqIRIjJ4YFAqWLksdZQn0agqzaiJCvAsf+I9tfUHUooCg+0H5/LHn&#10;WhHn05QA6QapTiKUz68Pzp/lp1wZp1LTMmhRqVYwT+XSPxvaRmYyq5tpV2ubAMbK6aWU6jVqNq/m&#10;ATWhPDCnJA8yQOlMMAdQzmvDywaV4HzBr6CtPn16n80yrUBII0eRwIgzMioJFRHQGplLeRIdYYM6&#10;3kWx9QLB65vpBQgK2DU+lOIP5nOck09OjKK3OAK0Nf8ADnh55GOJweJypIKaw5bQGUCSMyRhTqa+&#10;hv3uQy2Oq4sP9v7J571iGZfjHlw+QOPXj/n6EthaBoo1LHRXj/hzSlflgD16UFNT2WJl9I8ZBK2s&#10;jAAKoYzCxMYfn/aSdShSYgZuF5IskqgClRxPz9TT9uflU8RZabVG4ViTrqKCnDNeHr6Y4muRTp6h&#10;omXUFDKFLpcGOxKsw8YIkjFl0AEjTb6WB9MRYzF6Mw8vtof8Faj/AFA9HSWsUYVFNBWorjBNR5mg&#10;4EV8jX0JdIacOAlrMdKoAyLfSx0KgMpYE2A/2q/+w9svbajUvVf9X+X5dOgBVHd/lP8AMg9OkGNB&#10;tpLPe406o1NhpUC3kZgQCtzyLm9m9Ik8YRXTqp9vA5PEj1NPy+Z6ZeckDt7B6D7cceJIoBSuQOJx&#10;Np8YQCraxq+jL4wGXXZWsJmCFYXuSNQP0FxYyWW3FRIDVfLy8/X7eBzXuOa16oZFkY0J1DPlT9uc&#10;YrX0ZT5jp9paEqgILPqIJ9SEMLsWaxmDekn6H/b+zMuQSeFPz9PPh5dJhMW7CRw/4qvmPLI/Ly6f&#10;aeljQFWfTYFixYogKxtd/wDOxOqq0QJUfWx/1J0WSZwVYDAIPkSBnj+2lSMY9ekskVdTCpNOH20A&#10;oKZ4+XyPoWUcCJGCXZmYBnZl8Zf9ccnkskyE/wCdYlQoCAEC1iV1LMZAVoFXA4Y9KZ+z88eVOkJo&#10;QRWn2j5/P+X7fPrnGUDgagAP7JK6E1L9b+e7hiefrb+n49p0iDOla5NP9WP2cPz68zGgJB8/X/N/&#10;m6kyOFVmuOB9Awa3k8iKxAmbXA5lAA/qRf6+tYLdW/Gf9VPKtaip4ZPlnprUagGgzTj55wD/ABfP&#10;8vs6WUM7KHT/ADjrctquzmpZVP8AlDeRbSi1tX1/N/XtI1RlkJoKVz5cKmvDNccKYOoggt5nFCWF&#10;AR5HgTTGQKHPnQ04jjTsNoYrxaxuWKW4JIU2qjbV9b/4/X8+3iBQUPb6V4Y4/Ppp5IlLd9SB5UFf&#10;6P8As9eMujSSDywX1Mp9JNgsp+5Qarx+lrgC31BHo22kBiXAFP5nUMZ+eR+fDPVFkLkhVrStaeYF&#10;aAfmAD6166SQvwpFwPrIw5RRH6XHnQmRbD12UWBPAH7emYVavzrTyJ1mmeAoeBz5UqCA6VkBoQK+&#10;Z4AipAA+QoKj5+fnkUP/AGyOUH6TyW+gU/vN6x/UA88f4e25ZNIUoQDq9a+uB/kr+zrRLUPwnPqM&#10;j/NwxjrkQDf1E3W3DAkubjizsQ418MASxIFjqAkYEzihB8/9QHzwKjh16rDiF865GaVyc+VMDA/w&#10;rmiF5kAdTrZQQXUCQkljpImKhg7A6gWDrY+rUpl2shKkEmg4EcOIFPyAFfnj16usQlJEnEVqRk5J&#10;FT+ygFAPzwq2xFlXhidYH1ZNRCoLNH/lDWX+v1/4n2W3GVY44/l+fqfQfyPR9aIFJIapp5Y8/wAv&#10;zzX7OlQoBVLm4DGSwZVcFHUhz+8mhU8TFr29Kk3UAmMruAGjyeA9cfD9vzHpnHyIks2Vqrqq4qc/&#10;6j9ny86ceg4z9F5IZWDetS0yi402lMqFyFmEjL44rjgEAf0UiNBZz+HcAU+I/LgCvrw/bTz8+ntx&#10;jrERgqAGrniKcMZzUUwa48j0WLdVG8k8ysPEFu/jXSUW91Z7+Qhle3PH1H0sCBJmz30hgXURSv5/&#10;LH+yf8HUb7iuHUg0Na1xniAa+f28ft6CWsR4WkMYSH7dC0arpcayFcSSKHex1MLC9rsP9UBIOdvK&#10;zMEMvcKf4SAOI9fIZ8/Okd7lFqZnQVrjh+fAVJHCh0/7GFahoVmYSAPHTa9QZGL3YaVZvOS6lSpF&#10;tfBB1MGDSCSOQwCOKmaEY+VQcZr8uH2Dh0TRqgWMeXcfPzoeIFBxzx0ilaUFIjuw8Ug06XUNdphq&#10;X/VAEzgSfX+vA+v9Tb6ginZjj61rkV+f/FivTjIVBBarAeny/Pj58R6HqKCkbOZQmhnsChBJUsj6&#10;WC1Frm31v9f6WJRpmbUJCvaPX7Gr/s4+HJxXrbBNVPIflQ0IFCcceHpT5GmQzlIakxKshRoBC7sv&#10;6Zlv4gVqEAZAo59J9P0Fm8dGVgWVqBs14j8XxcCfMjzXJ7s06bJVjUMNJYrThjjXJqK1PlgVB9Ou&#10;MTNEvhkiklEdRECGdfWZCC6aBKSChFuAT+Lfj2+srE6QK19OI/kKg+VRT5nrQVzTWwBJ/MY4+lPn&#10;XPr11GZBUzRMxIqKhacAkKDG4tdGEjhGViLcc/0INm19QY4yWK6yfmP5Y8vs+RPnplOlAaqM/kOP&#10;A048eJPD1FeoZJGRJTIZy5QAU7xXctrGpQJXK6Ge9rEG/wCdQ10VQdeQAGz6DAwePlQHI+HhxPTp&#10;ooapyAR/vOmgPlwpngTgerRZCwlZI9Dxyyai7lNJYNYsSKhVA/rY2/x/PvaqrMBqFDgfZxGOH5H9&#10;nVSwAJTCEevp/hI/KvTvj0tNHO88EPiUERo4tKqEuSQKglrrcaBa7H8clE+5P4SmmfKv2/b6/wCC&#10;vDB6OdolBIBpw9MnPoPLHz9SR5vkBKUpUzIKhqgS+NJkM8KqrXklRplVVVvqv9lQQbafQGRSU1b4&#10;hUcPLABGfMDBr3Gpp0I/qC0ySChODjh9voan/LTgR1CSYME8kgkqo6KQzROVCIokjXzKPKpuTbSD&#10;9Prb8DYOokaqKP8AVmgIqft6NwAvclSD6V+38s1rivlTrMY5Y9TyNHEZTGo0uCAjlY9JDVDsTIAb&#10;DkG44NxqcjAdgHrk8R9hJ+3/AA8KfNvT4ijUCagj/jQpWtM+oPofmDhWHXI8xdYJKaplijUyI6BH&#10;Qsik+e7SPqUKRz6hbUCDJ5lXsoe0g5ofIfYeHnQt86dNrEdIYatRrxrUdx4jIPHzIGKjFeje7OQJ&#10;8PO0vLO937CxbyyRvETGzZTrY6YiXkTSOLXJJv8Am9zy491V/wCwq/3aNWCeSbr/ALR+a+sMOdAD&#10;99f2fUEaf6uTeuB4O98eB4cc49aDooFSI5w8glWCIzSngx2leG5HlCzDS4VSxPpsAeARdOoSk66H&#10;GaYpXPGn8/tPl1mmoppKksCK1Fc5x/k4kUHE0r1ErI4mUNHULH4kWNFj9IUrI7fpeYr5EkiKsTYX&#10;VybWITajsNFqMn5YAHH8zXI/D8h06ZMii0OPWn86ZIpj1NPI05tOZiWlHlkNMj6lKiUPBqKrEpl0&#10;BrrydGri2kcgboaBTppWlfX7KCpp5/y6sso0nURp01PlThnjw/aPn1z/AMomanqfIWE2mVxqiGpj&#10;JEpQhZbxhQgtYknng/Rq6VKkaqPmv2CuPTgPOhrQevVfEPlSlcVqCaj/ADkDh5njjrFIVmSoVlhZ&#10;j9sYSjACQMiiXSTUP441Dx2AHIkFg11L2LElSRWtT55ySSfUV8+PbmhBrtZXVTVPXFCfsBFOOM5p&#10;UChIYdd09UNMmoxI10kV1cAyNGCqBtdQysgXm17G/wBbWJ0KEBqD7P8AYxT7fT9vTbOKkV+Xl659&#10;f9Xz4RvUXFUxiYyB3kjLIiK4DBGXXUghV8WohityPwASmgCFYkkVP+Q+vln+ZJ8urErRWzpwBT5k&#10;DiPy8/LHn1I1Rw+f7RVaFoIGkZ2jQJK00gltE0q8xiBFCEXFjfTpIjUxajx/iPzqTStDmp/zVFa9&#10;IZatIvcSvlivGnAiuWHfgYr5nrnF6XqhO7N4FiCXkjkkCkEjWEkNgGYjSFuD+R9BeuphTyHzqP8A&#10;V+zponUw08QPnUU8j/qp5mnUYOEx8zJKmpUkmjV5FJDsykBx9wQwDEWsSebWN7NVmGmrUCimT9p8&#10;xUnz8h9vqphrImgLih/ygZ9Pszg/nF+6b/Vwf+dkP/139luo/wAZ/wBX59K6y/76X/ev+hev/9Ku&#10;zShKMXZpKJRHFMxIecFrMZiZjq4c2t9R9b3JkzM0g0WjAasj8uJ+fCoOOPAcOayoo1AkgVwMMBx/&#10;iqK48jxrQ+Q5k+WRdRciMMQNbi9kJ1sDUFQwIvwf8b/n3snTkNSn7ePGtK0+Xr5dWFe6rGvyp5H7&#10;OPrQf4T1zQxshlWRw+hiJFcK7H1Pqb/KASbRAWBT+vFgY/SVo1aUGcio8h6D1JPHh5gnVtQAdOkh&#10;scKk40nAFRUE1zXNfImkFC4Vlpn0yzowjOp7JcABowHjAAsLAKqrYcLYCK4p4ncfxeflQt8/PPqe&#10;IJIpXQ7fi4Voaj514kmpqTk1p5Ek1bpCZgskeuB0bQzq5EzyoOZH1ynyKfoV5/w/p7dGkkDyAP2U&#10;9BwH7OHWl0kqOCgHzwRwoMAZ+XDPWeMzNJI0sjSIdKtEWYr4wzLZU8zNMHMn0Nyb83BKyeNSG0mg&#10;APDyNDmuPnmtPlXhpzg6eA/YCQc1+RrngMfaMmqIKQ0MTm3pYvMzaiPRpY1UnkZy51j1NyeTqJk2&#10;w0l9JoPsHkW+eOAoeFAPQdNGgpig4DiaHPrSnkASeAGKjt4o87AGQgoyOJIWZm8bceJowawsp/N7&#10;m31/x96kp4ZozU40r5niDin2H9vXgpYgVAA4fb+ylMkUofTPUJC8lUs1QNZgjaNZGPMYcoxufuhp&#10;ChLggrYj+yADGwCwB7jpHzPAVGcUbhTh6YY46fCCoAJ0kgUxpI1UzXyoAPLiONadG7+bfkPaG3RG&#10;WQjYeLswlZAdW4d0egr5FFyUBBAU+k8mwKcrv7oan/A2c74Ff68XmaZp+6tmrmvp9uSOHWJX3NSp&#10;9rt+RuP7+nIHr/idlX0/w/sND0UILOnjGoOkjFJQ8hRxxdANVSqLyLXsf+I99Ug3HFTx4+nGhAJ+&#10;ZGP8AGXGquoAZ444YPn/ALNa+VOsELmnmKzgapGJPlkEiyRKpADaZiws0hFyrFgbWIJEngCCr8Cc&#10;CmMk1rStOFTWuCM54t6SV1D0x5EGoAzXyPlwByTXuEgyx+T9svMiq7SSu/kp1ZyQfMFqmd1uW0jU&#10;Qbn6liZKL3IqsfxAH5j8+HCnrjNamniFFSBWppjHpQj8I7QDWgyKDy045NbqoU+YyOpZlYqiheTL&#10;CrVJaNkP4ub/AF/xNGFGZipJ86GmMYODx/L7B04AhVqk6DnTkjP7PyrWnkK8G6TVFNKsBCeZVlLS&#10;Oz1TEvZWSVJ0NhKgCqF40k2uq+MzgJrEx9aefECoNOAxWvHBHqalt2dZkQj8JXOflwxj7KZyCCOo&#10;w8sMMDAzSGN5mWBHP3jGVypriwnSFaaQR+lFVdJX8BQqXmIqQfhpQ/YaEj1r5+hHHIB63CoZXLZA&#10;z5ZpTHqfXyoMfiJ6kDWwiSOZ0aCMMNUpsBID+oCVS8hW4I/H0t+PbOsgALULwp/Ljmmf9XqoZiSK&#10;ii0B9QaYH7D6YPpnrGA0p1uzXR9YuzOQwYaydMp1OyggH8KSDdS2svuZdGCe2lD86EgYz5nA4k/O&#10;hCm2HELXSCa+lf8AIPOn7afieYoS0v6mQKHCLC8hEcbEkqC07B42csS1yAGNr3YuDrucCgXgc/Ot&#10;Dkn5g5+dW86kXWNmkoXtGntP+yPnTiMgcB81RRwWKqfKQqkFhIXbUdZuyCfSwc83AFjz+L+wrc38&#10;geSPB7s/ZTh/xfH+XQystsRYIq4elKUp5/6qeuOlLDROSi+SVLKEQs/9iQsgtIKjWikBCTdR+eCI&#10;/GVyN4rVZRx8sedfs/Onz49HSKE4r9uflT/Vj7R0o6SA6rjWGYKPS1iTxIIyvnRfQ8R9QsQf9qF4&#10;2xqagFNP5/I+XyPmD51wKlI8wD1qQuPs4/y4j7ceXxPcFCxFySy3sCW0t9BpTiYc2+nHP0HHAcCs&#10;ToYZ9OII+ZNf8lemxcKdSktSnrXGP8/Efs41dqegdjUDTI4EBaFC9xJZlWzgzk8K2r03vcE6r6XX&#10;iEGNH+efKnzwMU9T+QoOkv1DeIACNJIB8qitaH9uTThX1NX6OkWJm1hy7ep0djdzpQPKS1TI1o3l&#10;YEFtTCwJN2aTRhARcUFMYAFM44DiAtBnGfM9VFw5pGWBUCgOfkBT04V4UqakVAp2EspF0bVY+p7F&#10;h+rU4SpAupPH1/qTfktAU/Ef58PX7P2Hp8rVgSfOnljyxjj8uH+AZ4rhwpY6XkXUysXkdbSAuU+6&#10;CNJ6QAtiDpH0sNG84/wU4D5E1NPTPr6mtZMRMoAAp+z4OH28TwyfOgrP1uiWiYq4UMvMvjDt9o+p&#10;QlUpdi6XYCx4H040VFf4vM/5fl/h/wCLLxX+I5J/Lj8v8OPt4nJE7lh9UC/X1yMEFgLoDUWkDD9Q&#10;5te1vx7tFTWmPxY/b/q8+qmmkmhA8qcfyxiv+qnWeVrI1yxsCbK7krr8ih1/yhtULl/p+CfzchzB&#10;CScMfL+Wj5/EPsNfQ8OmsArwABA+XHgMftPrgUwVwu5Im0tKXXzaFjikqWea1Q8aCE1qiQSswDEl&#10;gNRJ1c+RPI+iJW0ilPy4LUj5mhr9teBq1XQummOmvHoKYX5Cn+amOAVRY3C5DIzNFSw1fihpHyFW&#10;qmoqqihpJJx4WnelkaFHSBtb3sCDfUv1KE3ChyCBXjwrQfb55/YOvW+2yykhgxP28RwFPM1+ZwPI&#10;jqXLiIqSGAvMaiZlk8iRzxhYbMjwwaIWqactOqFgfOsilQdN1Ux38XJOnFK8Pkc1r8hT+eOjZ9pa&#10;3haeQGhoPMg8ONePGnAk5yc9N/20cJujynxoIgQ36k9SBGPmQjT9uoLcWAsulVQRWNwO4aVFSfLh&#10;k8M44igHoAeBHTHggmug1oDnz4EeXqaivrjPHk0SNdSX4YrwALKSQEXVMVWJAfqQefzbj3ozeJUV&#10;/wCL+fz+zrfg0B7fmaYrX8sH7cny6jzRKkZfU5ChhIDpu6BP7F5X0lzKRcghhcWbUyy6PAkf5f8A&#10;V+fWxDkq2oCgFQfU04YNaV/pV65xRlmMyOHUlAFY21SCS0+sioclNczWa7s9ySX1O0zi17iGNOBp&#10;+Z9aeXy/ljQRgFehDYPnw4gj0+3zx6dKnHSSKo5/WQ13ke/OgFv+BRuefoW+vPH1JfOQQwrUDy9M&#10;cfy/1V6NbfhUniPz+I8SAD/k+zh0rIHXQjMylxqIKuwBCq7iQqZ4ijq0YtZgfSDxpBRBNq8KQg8A&#10;KDyHDhxrUHIOAKjOejKOYrcKjauI41rxz/h8gDnjkjppytOskLOxI0xAsNRi0tGBGrKBJFbRewQa&#10;FTSNITTojJbda3VGNeAFPnSvEmnrj/bA9p6O3XxrcehArTFa1PEVHy48MA+fRad5UCKZ5EkbSqqW&#10;PlZSWGv1/wCcHluv9ltNhwOOPY82yQoqqV7ifTy9MYH5A/Z6AbdIP1ZFDHSfWmP8n+Eevp0A+bp2&#10;jMzM0cSspYxnWwiXQgEkVqgnUwPNtXpLCxJIeQ9pnRAvEE0+3B+zhjAOK5NfOO90tdLFyKCvoK1r&#10;XPl5cckHhTFErVvEuo6yTOjU40yXUAllLG8zvqldWJKswJYn1XLSimEsUhSrfD+Q9RmtRQj4vSmD&#10;wC8kZRmQ5DGvlwXyx8uGO0U0gEmkSenZQsM0rhY4gUEE5DXAJUBnne4N7E/6/wDrl45P6hGqhp+3&#10;9vlX88nqihgQT2gsaYpQeeBj0/Zx6jx1QEcUPiqZGWFWbXVKFY25QreMiPXGv9DwPULApVNJ0kdq&#10;5FR8q5FDxoTk1z9ma8WYCmocDinEZ8zXJJzjyyBTLHJ+3Ezj96f7aNF8pMISKOIpCzLUp6lVAGfg&#10;EoLBdIEXjWh01C19BWuVAA8qUA9aGlQOvMQFAQHSDUGmaHFa0HmOPE4zUdZnrqyWeS7okYmDMYiy&#10;jXESrKr/AHDKLFbXKnV/tgKkJU1U6WH+XHHgPs4eo6sBxrny9cYx6/sI/Lh1wkqJpckJAqF2lEqg&#10;lhGzoo0fSqZlt+Rzqb+tyGsV7NBJoKVIr58ePy88UBp8jUtUIGf09RQHUMk1/wAwFaA5rHp5GYxQ&#10;QnxxVSlqaRpZPIEXyC1UfuZELaX4t+q/51EybchQXeoFRima9pJFaYxXIyakg468HoGZBSjED0ya&#10;gCvkDSi0xUnIqvWMSKhhp5vNCoBlNQyyuspRbqtvuVILH+pYm/5/NoyTIgUDQfI/bXFPnwH51rnq&#10;zalNQK1Bz58a8a8R8qA+XTrioIHqS3kljcQSVV4ZGEgeKNykgUzBWa6iw+vAAtYFU+8Ff4cYAP25&#10;JrxrinAcT0bbNg1rxHD/AFV44rUjPzNOlCkq+WWRlqYameJo2kE1it1QNI6meMFoiQtgqqNF9K8L&#10;EF7cAIxUUWnAY4YB+1hk1NQCAa0r0eh6yIQ/aSAa8Bx4Y8+PnXHkQRiZEeUSm8bxweD9q2hg+lhI&#10;6vPIHlDD6gC3+H0FgNWaVIHRxSXU1XoK+px5D0pX9hPkRjqKryJdfJqVCmku8jmK7KTGCZiWMzP/&#10;AENr/n6M5HVcjBFafkrUPzpn/BnPXlDhmepIOaV45GRT0oBpz50rUA8XRxG/GiJplqSqmV9EjMje&#10;MAVT6tZdvoCbk8m7eV1l1GpY6q8fkK5JGaU08SaVGKEdUMRkQLqqQKA1BOc1yD6ilKEZycEnE2QY&#10;/wDZQe1nWQOp39QO3mDyRpeq63JjQLOH0gcr676jfn88tvdoU/vWPu0CtR/Um64/80Oa+P59YZ87&#10;K/8AwbPtAC51f1bnzWhH6O9+fy/P7T0UFEjLXSYQxUsM6koNDWeSJ3QgThZFDINP0II5NgCnUFa1&#10;Shp3UFMUOP8AYof8nWZ2ljVVYs49WPoaEZxUHu4Y4UbrDI80yao2NSh0R6fKYpFKKAx8glvoUgKt&#10;gvA/FrJr0X8v8h+zgB+XHqq+IxNDwNaZ88qfLzJZvk3AEALCEcrVUId4FSJSrQB9QaMqVELr5wFi&#10;AH4UfQE/0G9FCQSK/wCH5fL7PUdXdSfDNSacKk1Ffs4mvmcUP2dc5awTxyKQ0SqFp0VCGiZFkbyB&#10;R53s4B+hurgi6nUQ+x8K0amRjhTIz5ev+Hj1Uxyxl3qpJrUknOMD/Lj7AV6wL9wJkVZSY0Ecju8j&#10;trWZVsCv3RW0bMD+dQbktqJlrpNAwyteP2f8V9uDUeuyjVPAmhH82IY486sKUoSRTBGnDMfKk8jy&#10;InjaGRSupXf8MWYVetUU/QKQOb83ufFWIZVYGv2+VP8AUOFOrhRUMSTpNcHHE+WM+uCTTjXrksgm&#10;qZBrf7caW8scukXCrKhkvPL6xpOkrpI0gixUFKnA0u3D7ft+f+o1FfLxVydUZNKY/PFKUFMgEg1B&#10;pmgJrIdKt6dqSknnnEniCRUhYTKVmbyytqmKGMRxINChAPHxpWwjUoGKNnJY/mfP8xU/aeHSSUEm&#10;tcsBjjUhQPPINDUVNTqH4usywSXqROav1OIjrDmSMxrpAF3EbAH8aeBwSRwLmgBK+f5Cv+x9lfPp&#10;k0ALL5gfIV/aa0+Yr5/PrikCuI4/G2mNZUkd3AlAcFhqtIyyMTIRYqwIJBBBIfVRXJLIAcHh+YJ8&#10;6cRwPlXpTHUIGDE+mSPkfnmuaGtaUGB1D+wH/KpH/wBTZP8A66+2vEf0uP8Ae+lHj/OL9p/6B6//&#10;066ok88bsgcSOdL6y4WR47aj+NPrc2H1Nr/W/vMwMxoWPA1r+Vf5065opMw1F1HGv5lcU+ZxTrnx&#10;rWHyXrCjNPGSbRlUYyOSxDFlUcAc+9sQI2Y8OPXmkOitO0/6uHCtf5ddr9vHIivPpM8avApqIo46&#10;iovH4YpGdhJD5WKglVJAa45A9p47qN9IOBU8R5Zrn/P6elenIpSlGnjbTXiPIV/wkj/B02itglDQ&#10;01RG9RHI3kKElYLShQqGwWSRBGRf+0fpxp9rlaLUaEk+XyJqaH9tPljpSLjbtCijawPXzpn88cPn&#10;8z1NmkeUppsjrZiYgwUtzqkClraj+f8Ainu3lj0p0zTGPSn+X/B8usK+nWYvIzrfUo1E6ysyxMmo&#10;WNp2BPP1P9CfftSqvd8FKU+3/oXqpKKgEhpGKY/Yfz7cfL7epiK4kjYlVjEMepGDahVga203/EwP&#10;P9LH/H22ZHJbUO7P7c/4CTQdJ8nUrA1Azw454/swP8lOsc0rs0hhB1yOGYjUUCg/uLH9DYA/X3V3&#10;LAqSKAennw6vGArgE1UA1r/h+w4654nHV2fymNwGKhNTkcxW0WNoKQPFCaiuyNVT0NHRtUVLxQRR&#10;VFTOq65GVFJBLALf2Q80czbPyfy1zDzdzHffTcvbVY3F5dTaZJPDt7WF55pNEKvK/hxRs+iNHkah&#10;VFZmALO7bnY7LtW7b1uUhj26ztpJpnox0xxKzyNpQMx0KhICqzHgASejQ/NaspZ+1sRDBVLPJQbI&#10;xNNXRUs6vJR1TZrP1qU9YkbMaadqGthmCuA5jmRwLMpPNf8Aukdt3Lb/ALs/Ml1fbfPBa33OF7Nb&#10;PJG6LcQix2y2MsDMAJYhcQTwNJGWQTQzRE643VcXvudWlxB7VbrNcWrpHPvc7xFlIEiC3tYyyEjv&#10;QSRyIWWo1o611KwBS2MVzHZjeIMBIXJMgOogcAaVW3vqJWpA8sEH+X+frLAs2tkK+Y+WP8n+Xr2v&#10;ysadYYmeohl1uQyBTTKGp7kkKhe7fWxIH+v72V1NVgQtM/7HmBkjHy61pBKUOa1+2pAofOlfLh69&#10;Y3enVKLwsUhqHanq2YOdE0LWkNUo5J1N6f6Wa/1PvQoTUklweHkfSn+zn9vVFoyxlgONaf6XzFeI&#10;Na/nXrGZmhvIi6aeSSWBdGr91i40SKADocA2t7qSQ0dJK4ODj9vTrtHokNPzrgV8v9X+HrAjhC09&#10;S2uGnuFFitQrBkmtqUliyoeAOfr/AFHsygAUIxA1E54/n9lSfzx0XXPczrUr249a0Oc/PruaOs0L&#10;UoqR6lULKdbeOJwDEE/SCyNqtwBwfxp9qHEYDSMDq/y/L8uP2D06bgolVTia8fyGfM0A/kKZ6hnT&#10;DES0k0sgJcNGjFvX/nAbHn0fQfi/tBK6pqK8KcfU+X8/8/RkkQlFWyrZP+T8+pkDmY3SPxp4tdlD&#10;a0BiHl+oBbyAEm/CgG/59hrcZ5A7EMeFM4zxr+0D8zXo4srSKqMGNafb50/bj+Z6V1LSEhX9ZYmQ&#10;G2ogASTa1XUQ7I9+Qf8AE/19gXcL90JGKAcfI8P9VfSnma9D/a7SKNI3CnSEHH8uPzp58B+eVJRU&#10;7uwZVYcECzOSAbpweb6ief6X9hoytLOuthQnyx5f6uHQvjCRRqtKjyr+X5j7elrQUsrqraGLaFVC&#10;ocsV0LZfp9BJHYX/AEk8fUe10Eas1WA0U9fsBp9gz0kmlC0oQKf5Mn+Wfsz0q8dQRM5srhgW0hWI&#10;UgJ5EAuLBCZAQfpa34t7WfTpRGZeIGr7dRBHy4AflTywSyyMrOqkEV4/s8/Ph/hPHp8FHHYKhYgm&#10;yG1mcL6XRiR6VUD8/qPvf08YqSDq88+dMfb9vAdMa2qDj/P06RwiONnOl3YKjEg/QrIoLAcJpC6l&#10;ANvzb6+3VXSpQghSD/kP58aV/Lh1Umpr1lnHkMhZHUiW9yGBDF5HAl5v5Q3FvyAb39+rROFRoH+B&#10;R/vPGh9T8z17z/PrEscmpQ5YglNXDgmQMFJv/Zf/AGn6e0LEFmI4VI/n0947Up58P9X+fj1NSBQy&#10;FdZOtXXlgWYtEC/09GgycL+eLfj3TPr8vs4f6q9VaZ2DqTQNQH5cKf4OP7evKgIjA1EGOO36xcaK&#10;O8oH9lvp6fzx/h71xrXH+T/i6nPTNK1Bx/kPp+dTU9cgSgstwLAgAMSRpHrH103/AKe37cKZV1DH&#10;+DrRFQaA/l/g/wBnrhOZPHJoAJFmH6iFGpxKyg2JUoGuP7N7/g+zGTw4xk0NDmvppI/yH50+fTID&#10;V4jiKfYPT5VyT+XU2kpJJmBkVtJeQORI0ekGSRT6rhVKByXJIC3N7WPsquXDoIjWh9Ps4/yH+H16&#10;vbxTyFVFNRHCg8gAR+0f5sDo+nQ9LBgcxsvav3+JjzG98tR7zpopYKiXF0+Rdq/amD2Vu2TxmWGb&#10;P11Ay0UKGSKeUF34t7QEEBK5Gft/2T0M7Cxu/CU1Gk8D6/l0h+/uxNs7zodq4Wk2Su09xbTqs/jq&#10;qthmV33L5ZIZcvVVOmmx8tPT0+R8cdJG0LeKNWAfkX0CxIBrQAkH04+nH0+fTm4yXgWOO4ZfDDYo&#10;PMGlfn9n+bossiLa/P1K6vV6gokUIVH4SwF/z9f6e3AgBPGo/lk5/kD8uiMIlFHD4fnX4aA/I4+z&#10;88xplcKNOr9R131MCo1Eo30un+PvanR8JFaY/wA469pGO3j6+RoKD508j1gVHdl1AlhcrcG1nPpE&#10;tybxqEsDx9T/AI+3PEYA8NFM/lx/2etFARXg2R8+DE/KtQPyHUuliCs5KuRJoHqLBtSOFDfTgASk&#10;j+v55B9+EjLUedP8PD8+PTiwI5YMOBP+Eqfswo+wjHp07UrW06rkqVYXDA6QIySD6RqueOfbTDVW&#10;vr/q/wCK4dK1VV4cf9R6UtFKkgs3DAcEXAYlDfVYafIpkAA/w/1vZfc/psirwJ/Z8/8AjJr0qt4V&#10;kfW2SCKD7Sv+QE/KlenGsptUUiMG50htLMps7zEOSAbuojWwH4AH9PZJJSKQNGDkAjjgkLgf6vsx&#10;0ewKxjVScKv/AB0UyPWtegF3riQ6qYlkAdNUp1elQCx12A5JsL/j/D2e7Zez/wAQqGFMf6hX7fLo&#10;h3Wyjd9YU6dPH50+fRc9x0RDsalLQonjZv3FYM2qxU3sDp/V+LH+l/cn7RNVNT0PHh6Uz/sD9vUZ&#10;bvC4lfTU0NfkaH08x0GphDRTLMsyNFJ+2qwsVWOVndPEfozGOQGx+l/9f2NoZWEakAceP2VBB+Zp&#10;k/t6AlwSJD55/wAldP50BrwoT03TmNagalldIKEv6nkbXLqYkG44Qk8+10cYKRk5I/LH+r/Uemw4&#10;ppYnSPP0J8gP8/WJhGWheRCBPAiKyl0UOQGCtYHSiA3uOfoP6e3jCmlWUgGv/F/tGOtVoI24nJNB&#10;8xT9poP+L65RRCnKUU4aNEjQRSEl7ftxsVuPSFAT6/Q34vx720ClQ2ltHH/J+yv7CcdeBk1HV8fH&#10;8vKnqCzVpxoB1HuoWYCqp1iiBkkK+aaSoFy2kAKfGXv+L2PvZiWjNn5+VP8AV/xfWq6VHiCr6jX8&#10;8Hh+359TS7Nenh5WRSfK6Pq9UbDS8htp0j6Xt9D+L+6mBAikgin5UoSf24/l9nVWocE4oM+nl+Q8&#10;/wA6HNOoFUTN9xGVWmhkLfbFpyHTTqfTr+q3ueP6g3+p9pQrBCrmlcfPyUH7aftr8unFDZqTrrTH&#10;z8z/AIM/4a9eL1geGpeWWalkp5NMU7M9ndCA1it1ZCeP6+6gFWAFRSnkK44V+3rymNxQN2ngaZxT&#10;+X+z074gSQ1yjxBx9lK5VZZNbXhdkaO4AaTWP0/X+n0Hum4nxUUEEtTH5U/1fb0a2KFHoFBII8/s&#10;H5eY6eYJJDUxmrd0WRAiIYCJGq3WNlLP9QzMLEW+pFv7NgsxET6EoI9IH5kf4MD/AFE9CyGASGOU&#10;1xQ/Py/nWo/IjhWsdXZwRwhJIL2a0YBbSVH0JfTz7dHBS1aH5/4P8v7Olj9uo186f6vsJx1GaVxT&#10;Q+NHLrKPuAFJdh5F8aw3Ite4YnngG/vQOGOrNP8AIR/l/wBVerAEEVyxqMH+f8h9nHOepqSzgtCy&#10;NHAkPptqaRWEZ/bLE8hHkbVcfT6+3S7HVpAyWOftGafMjhmlPt68SlCx+EgZ8+A4H/eeP+TBu9ox&#10;Gn+HnaYeXyX33ipSzAkeus61bQQvJBPH+F/fLf3Vo396v92hSf8AnSboV/6h+a89YXc7f+Jte0Bp&#10;T/kOT4rw/R3ulfn5/n0UQMqJNWeBnhji0a4iyxs5kUIjC/6NR5I+psP6e+pDIqqar3EeZ9M1/bin&#10;pXrM4qBhsU1fzpw/I0r5fZ1C0yyyRxyUrwCOON6goWRQrITDENPAQxy8kfXj/D3V0XUV18DT/CCT&#10;+Y/nXqxZV1ChqG/aSNRHrgZp6AfZ1En/AMn8jwQxyySFQ+tGs8IZ7354seL/APEe2xqXOnKjPyrk&#10;dV0qoNS3yz5UAFPnTPWBtAaCECZUZjJMHYuLSKxJUsAqfpPJ4svP59+qT3ClcfZTGD8uHShUDAqz&#10;VGKfbkH7Kcft+dOp06TyRzhIDMk9PpLCVomSZYqd4dQI9SFTJxxZvr72SjRgV86/Lif58Py6v4ah&#10;tYrpGOPl5D7eNa5wD1AjhBhLLp/dp2pqtWd5SJdeoNrsGjYsT+OffiERCAQVxQ+XDI+3/B1oxIct&#10;8QPrTiOHXClEXgZJ5HpgjxEt6yrsigpqTg3FhyP94496C40CtRWv2kf7A/ydWKqOA4f5fXHkenOK&#10;SoWanqqSsel+2Z/C8MZ0uGU6ZjbnVJHcKnFuCOCvt9Sx7qZzj1PwnPnSit+ZNcdMvbRtR9R1U/yn&#10;/AAM/Kn2ZWqckVfyVcssUbPLI+jRJ5JiNR1E/UFT/X24jAkKHqQP5f7OK9I5ECFQtaAkZ9K+X8q+&#10;vUAmScEiWZZpdJkfWSFXgRkqQLEkev8AB/2/ugPcxFaUz+XGn2qTny6vBoMZJ4mtfszj9v5065/Z&#10;1H9Zf+psn/R/tykX+/h/vTdX1J/v1/5/5uv/1K9EERanpYIZq2obiWKjjkZI5Y2EayO606Mjr4ja&#10;+jlTfSQRHm74Fahlz6/bxAqSCMnNTn7BXl6s0jMQqmg+XDhQGuKgH/oX1WmM69yuenEOQrcVtamU&#10;pE+XyNS8ckcTtpmneEw3ZokYsvAJ+nuk0DfTyARmtPLJGKfMn5/y6UWky/V2ayqNBddQJHn8sfsp&#10;0LuZf4Yde7Zyu29uYnfff3b9TRBDu7JefAbF2fUzQtDJU060zQLkGoppFmN/JLoj9NyVEoVS2lqr&#10;E1byqGA9ePE8KcDWtAM4lS9g2FgsauSxoPThThg5r6VHn0DG795LvV8bVJtnbO2Th8atMcZgMe0P&#10;3EaozGsmqvAxlnkVgQZHcMSCCb3kM4YpoSQx7a8W8yBpxTJOMgeh4gjoH3FpYLrkjkBYGop5nhU/&#10;I0J9M/tSLRrAiSJG0rVN7IwksmpDpP8AmdQk/JPpFv8Ab+zM01aScgfL8/8Ais/4Oi/AbQTkL8se&#10;vH/BnH5dY4aSVVWQR/blpQZmPqK+K8kfjE1OouZFFwvNz+LHRRqBKmlBSn2g8Kj5Y/n5Hpp6COpp&#10;QUI/0wPCo+WPnxrgnrjL/lIBllaDRMJXCLpJnaMKdASnVljUowJ0qq/QgFSI28haUr8sn58fPiAM&#10;8aH0JayFpSvyyR64Oa8QBQ8SDXgT2fN4x9tHaMDxu5VmZiQCypqpiVUDg3Fhaw5491JHA8D6j5Y/&#10;yf5etrQnuqF88cPlxFBwPGv+HpbdRwIna3XD8qh31tHnV9JP7xYrSo/bv4yxH1YD1DnkeSEPvN1H&#10;3a/vC0rX+o++j/umXf2cADmhrxxQ0BfupU+1/uUaGn7gv/nkWs1fkONflx4ggLn5ULM3ee+3VVmV&#10;I9sIkWgkhjtPbraW0RSkqxf/AFxq+guuuDv7t1Kfcx9m2Pn+9/8Au+bpnPGlD64OMg9AP7sRH+sf&#10;yXqPZS8rx/5T7vPlT8q1I8qHoApUZ3RpYggSEGMKknqB5Gv9gHTb/G/5/wAfebwarVFA1MmvA1/w&#10;D9nz6nqlSykg93yBrj+l9mPP+XUJ0m8paMNYSLJIf3YyniDMgYfbpcaA5A4FwL2sWS9dNDQ8BXhQ&#10;j14/Dqp5jFc0Bp4ANprUg0GaZGM0+3FRU5oBWlPPNQRypUNTtLHGZZ6iO7oqVEmgQNIiwhVAEUn1&#10;svBNhYiPSGgVM1UEcDxGT9vqMA8B2+fiS9SeIGKD9tBg0yq0rUEEeRPUeOOR3omF1+4kaoMDD9DC&#10;QqLg09tZAsAALgfS/HugVZNEYrUCoNCf2cKf4Ac168jNxY1yfnU/ZxFP9RpnpxosK2XkzFeXqYKP&#10;FSNLX1H2/wDk7SNAgSE64f2ZilgAtr61PPAcwjWQUpgArwyeOa/trX0BzmpL7gAOUYgqQRQGtPkc&#10;evEcfn00TPqlEzSs0MBeCnoolY/5Op8iSSEQ6jWaZRcDXY35IsX3dyaNVCM0+0fyzxNR9nrlm3Eh&#10;rUAtWg+ZFPyB/FQ4oRXPU1mZmT9lYiYlvFFdx+ksGNox62HJvY2/r9STzSipUk6Sf9XrTPr/AIOj&#10;mGg0Nq7SM8afzFP58f2dT6aPXI+pmIRbWVZC4iSJtTJaAcIEu2orYflQCVDO4zDU4Ayy1pwzXNfT&#10;501cKUJpQUbXE0ixuqglaVIrQgkDyrQ+dfKlcEU6WeOp5StnRgBJLzHFIirpmlVylqdWjGoWIPK6&#10;bWBU+KO90n1OwGaUpmvkeOSDwqaHOa+nUi7ZCoiK0AoKj7OHypShxWozitKrSghKiMBAToWwVXVx&#10;qUr6NVKF0Aj1fgf0vx7L7YBwGJNM/Pgf9X2+px0ruWMTlQeB8s+fHzx5ACpr0s6ClkJKhbswN/QN&#10;XBjmGnVTlGiKvywHp1C4JZVkOoDQDVSnd/MUzxNeGDwPEjiCeedsitSOPn5EGnrWufnw9SsqalOs&#10;2RXkJDmVUc6WkZlYCJEdo4VMgCi7ElubnljAEaBQmhHDzpQHjivCpxgUp2ldaL/V/q/1f7E3xOfp&#10;HKLjjUsh02GomTTB6g4/Tb6fn+vv1KcfWn254j5Dzrn09etdc5KcMmlkcquo/plFzH9xIrMfs1uU&#10;aH6k8AHkAHRZc0B86D9ugH9oJ/keI69/q/w9c2htr9Eno8g9SS34er9T6qFSZB4vq1iLH9NiI2mz&#10;GteBA/wR44jGeFQBj0635/6vn1kKm49BbU39qN116XI9f+SDSUtYf6r6W/HtB+VP8n2Y8/P06rSn&#10;lSn8vsxmvn6deVSSvoLajGbFHGuzUvqf/JDpddQ0rY6rjhtQEnuHy/ycMDHD1Pl/g2BT5f5OGBjI&#10;9T5f4OKgkIdLNqWJwTGw8noo/wB1rUz2k9Yso1agwN21Ay+pwxwx9nDHDh8/9Q1ThilMfZwxw4ep&#10;/wBQ8FY8BCSQGtob1XT9ZP2rAO3+p/pzf8+7xHS6mnmB/MYHDHz4dbAqQKfL/Y4cPn1mjjC/uSo1&#10;47MVSNkNg0lzGTFGwkK6v8Ba9xYtFa4mop08SacceVK0PqOPE8AK46fELHKpQY/nT/OPQD14dK/A&#10;QPNWUkApGrxOTTPTLSPOhjkj8MoMCxRtNHGEYy8KBpa4QKQpa0hLMVFa8K58zRs040HnhaEA+V1t&#10;5tY8FD4pGDUeeMHzrQkUrUCuRnozfWXbW+9tUsO3ds5DDR5fFHOLip4Nr/3m3ZTUxgWllTGY+PbU&#10;uczEmOkmBpIIKhp6OaRpYFV7n36hD0FaUGfn/m+3j0MbK23nwgVgalOHkKfYTkg+fHyz0E2/tg7s&#10;2uUye4MPXQR53zVi5CppKynepzE3iXKUdYlTDop6jDq0euJgai9SfJrawfadtSVan2Efl9v2cadI&#10;762voszRaVBHEE/OoGDUkcOJ+3BDWRXV44ZULSvH5HYq6q/Mg02+3cCL94WILcNySWXyXqKEDJqe&#10;H28ft8yPtFDToqyEQklRwPnQhgD5AGvn+1agklwNGhRWWC17gsfIxtYEAqsPEbXuCAb/ANfz70Tk&#10;kNWhrT/Zr/Kv5daFKDu/DQUrQj9h/wAnqCePUEQtE5VlP9jh10HSrRkarQpo8diVBPNj9ACU2vcA&#10;R8P2E8SPlkH7MdeJpkny4+f4sAEjFPPFM1pQleaJqINmLWRrmMqWVTT63k1U48co8dhHZSbH6FSI&#10;/UoBin/FDhgVHT8Ry49PL0yccf8AIPMYIKpIigN0YIHJdAikBG0kLpfSsKuJeLaP98PdPenSjxai&#10;OUNIpvcMP25eLog0/wDAdiZLuLC5uSLfUCQsvv7SMZJp9mM5/wAIrwHnx6WWykrIPWlBXzr+ZwKn&#10;7BWhHSyaFJQCV1RNCiqCG0tIFXzMrLGQ8tpxqF7cAgsTdiO44EgVI8+B7a0x/Kmafz6O7VSVoK6T&#10;U8fIn1GqteIyakinkvQUbsxzCNxoYRliYiUvZVvfQ7QEuT+QTf8Apf6+1FjMyGq0oPnTj+3+RI8+&#10;HSW+iV1aRmq2nyrxPzH88efkeix7tpEGqGdCsUzPIERJwwaNXYSAmNCGCqT+FFudPLRydstxhRWp&#10;4HIzwrkHAHCpx86EgRlu0AUyAFT8uGfQVJPmK8cCtfUCqwzw1U6HUsLCG0aa7KIogtoB4UYMqx2J&#10;ul9LHizeGRrSrxKampJH2mtPyJGSMU4HPUY3qUuXUA04CuCRgU+2uriKgYNcdN1Q2qJxGFdpIwHQ&#10;xsR40JClWamDBCfqbD+lv6HsYppwSwrw9T+3/L9p6SuFIB1cKU+RxgD5ftOeHUBmmKylnhMKQweG&#10;Ni0bCpdgGXV9sWMJLD6DSD/UkB7SRPKzahk1JoM0pT1/wilOq1ajHTknNQaYzWgGAKgnNflQ5lxR&#10;uzvFMPJaCMM2kyhn0xC8YEEt6eXWCrAkFWFi3Hk0UJBXVmnDgBmvrx8j9nbXq/iMRqD6uOfPC4oa&#10;AnBJOBnjSoJ4U9OZzGUl8PifVxGyH6i3lPjAeMfUeo3/AMRz7sUZVzgH7Pt/1f5+vN5gCp9PKlPz&#10;B48TXPnwJ5x6o3goacLVGVnEshiddZuSUcpAtkNjp5FjySoBMdQoY6i2RkD9vD04/ZT9hqQAHEjM&#10;FNOI9fP7ajI8gCK1p02X+3ESNTialiUJGYITVesKyq8jy0wd782vpNlJIGk+JKQqlzXOqta/MauP&#10;CgFCa8TQeguNJ0ZopavEfCa14fZUn4RlcEEHN454/IsrqywxSRpGIRqYKhF7fbKwla1lBTj/AHge&#10;prKkGprU/wCb0I/PNKjq611xs3rX9v8AsemOGBTpzwyzvW09TKtpUhIghRAsuvQyRxBFhkD1LFgF&#10;BvySLEk6mrsdhqKgf5x5jhgZpU8MdG1qSWVgPQnyoKg1NaH7cCnGtK9KWoSNXMw++ihjdWkilhao&#10;D1IKyaxLJBK4lIkAsrWP41AqZQu2kzooIGM1Pyz+Q414Up51oLIu6KMVIqaqTg8M0/2wOCK8K5ao&#10;a5kUis0JII4ZIjGEBIfWdTaLwv6iT+WNj+fyfZ+GmKeflX8jjp3SCdUmGDGtDxoPtGaZwOHl5dcX&#10;kE07XgKxCOPw/tyBklMkZJ9MMYLEi5ubKBe40nx6Y0JBAp6/s9P9X28OrKtKaX7xmleJyMV+VfMH&#10;1px65IvnkYurgyQTo5AmQL+2JGSMGFVH6uSAGGm1gVPju1KtQ5H+quK/yx8+GqvhgBVJ7NQHEZoa&#10;UOckaeGSPIfhQ423aGbF/DjeprzBSpure1HPt5Z6mAvlYKXMbQoKhKWAO9QZopNt15MRQS+KmeUL&#10;47P75Xc539vzX/ewe0Fty6k92/LXKE0W5mOCYrZNJY73PGZnKBBE6brtyrMGMPjXcVuX+oJiGFHM&#10;F1FvX33eQ4trD3Emz7DIl6VSSluz224yoZXKhQrLe2i+JUx+JOkJbxaxgnUiGWmraUxtTwX9KASM&#10;s0iSKyqoMEraGZb/AOJuLG9n6tH4NRqcZODSvDzApk+dKUrTrNfRqBUsV4AVrwPHIxnhg+n4qdR/&#10;uHqovKsoaaskgpJ/NG0aRlQskcg1U+lVeNgONQJYn1kgyUnVc5ANfPzpUeVeDA0JHmBQADq2o9um&#10;uMfIkYxwrShBFBXBwBUNs08hmrXeOKRY5EpUVGmRgFQvrlMcPMbkXHPq+oNuSwAWLGmaf4PX5fPq&#10;uk0oHqoNRWlM04ZqOPmfOlPPrLGkTqb0M6yTKdTvUNGoSFAzQ2nUIokQMVZfra9xYmPWnIpUn+j+&#10;VPyqRQYP2VB6UwoAzLqqSR6HzI4UFT+fEU65xVDlactTmApJIrJVSafTGoSOVvDCDp1wEhTwoU8D&#10;Q3h2SFEQcimkGg+0kV4UNCf+KIPSlhlA5xQcONOI+VTWuPzzXqJFKD54THHHEZ2KxxrKoDkm/lLw&#10;xs0w08A3/pb8e9kUow1UpWtfM+eK4rw/n8qgkgUFSB/qpny/4vqU8X+TMzwk1RnUTFlXxFCEUKY/&#10;tWXyFSdNkuSRp1EgPQAga1NSajzrwyafIZ49VPCtf5/6v5/l8uXqWRxaQBJHVk0sLO1iCLxudWmQ&#10;fQEHXxqLKZ1EekIX/DU8PlxpwIJwSPsIxXRckgmnCpofStf2cPQHGKefOpcQ09ShkN6mJBCpXWV5&#10;c6lcUzGSRgwPDG5/P5Lg1KMMNXD7K08vL9gx8ui251o9QfMjgRnh5+f5DGeukjMcLJTymSY00QhP&#10;g8bAlVBNxD6WZri5IA0k3WxK+K6QAXBzU+YpQk4rkeowc4rjr0CFaAspB/MceAPmeJ+XnXyieCt/&#10;5U5f+pNR/wDWj3r6c/8AKKn7f9nqn+N/wH/ez/0F1//VIitTkadaOmooYViiiZzN4KSkkYKACrSU&#10;9JExF49Ki4/SPoAFTNY7hCFACkrwP2ZpmtaedM8SOuZp2hiZP0zXHmSfsIPFh5EjH+Bgqvvq9fuq&#10;wyzWkiVKeYG0IBAZbRwqxBB/P0H+296+vilR1r5HOD6nz/2T5Y6vHtc2tU/Dqr5/aKZ9fUU86dYE&#10;x1ZDFomghan861KRLGoQqramYslOHabQWvwxJ45BIkRCRRRtdVHD1A8wAa08tOcE1xQ0MWspCxcl&#10;gufPPlwP5+lAK4JJPThT46apJJDLFdfHwC5H7jX8iROZGJc3BY6rn68mRwXciBquKDHDGCARQjH7&#10;PMgAEnqp26QBmoagA8cVAUnhgVxjgKADgAOP8PqoZXdSilBwJEsgJBK+rw6g9jckEc/X+p0bqGlS&#10;RTH8qV4cP9VD1U2c5JFDT1AA4flj/P59YXoauWN1qKR/HrIieFj9udTK904iIGtf9Wv6fqoW8emu&#10;0ZQUw1K/aciv28KGuKeuDtbWX8Zx8hmtDU8OIxQ8RT5nqN9leKKZbI8cj2CopFk0JGUR6dY1soAP&#10;AsVA9OlRHpDwJ4dta4+fl9lfU1rTpiSCOPyxTPEfDn18+FMnFak1rwkexSUNHKUXx6SkYUq5AHpW&#10;nUER8kDnn8Ace1mlCCSozUHy9T/P/UemY1IlqwFCPOn2+XQgdTIjdn9brGXVk3/s1yqrHpIG4saS&#10;8biIMsYQkEa+dbcn6PBv3nVj/wCBp+8JVc/1H34/Yf3XdCpp6/7HDoFe6hU+1/uOzCrfuDcP+0WQ&#10;Z/PIxinlSvS4+U9M8vd2+yOdX92SpZb6Yk2ft8PpbxuPGXPIvfV9ALnXBf8Adv8Ab9y72aYcP921&#10;ePlvm50/bX7MVoc9AH7sjU9j+Sf4f8c+yv191xr6140Pwj8i/S6I3hDlYtUVjrGoP/gxEWlYi3PA&#10;v/vfvN1ganuBb+ePOmcj5/t6nwULMdTcTj08/wA2Pl+w4x1ialEjSSyLCEgBZVgaRVfWpB+40ojE&#10;BkGmxFifxYGO1BQVPaaA/YTnBrSg+zgKHqoyQWNCaDPGp9D64AFfOh+3jFFKnkOlHgm0hIpFjX7c&#10;xa/S7pAjtr4sWNgU4IsNFKHSVbuJ9PnSnpw8hUEBuAFR1Y0ZVKhQoIPzrQUIHliuPkOOescl4ZYZ&#10;Vpo0fVoJVVJ0kkGNlaBl1E8A2t/sOBumqtCa0xWv7a1/yV4DrQCiqyfAprj5f4fSnHh+cGeGOVsj&#10;EEmRckVjmiFTURRzzRi6s8aXQynXp4U8Hm/IZxZnjIGujfmRTHkKDH2VP28WtMbM4kUaQan4uHyG&#10;KE0AqKelKEA9wU1Qvmd40lcKgd3C2MoWPkRiHxJJ4YwwA4Y31a7kvuVg6sWUGQH86enzNceYoMAA&#10;5TMiCQ6AAKior5gUOcniDmnCnqOpEcDBovIijSmqVVu5cODpK+i/kK8m1gP959hy7mNe1u0fIcB6&#10;E8P9VCOhVttkh0tKlSQcnjWmeA+37elRQUoDB1UC4bQyJobXpmMbRWiBjKEfjTyAbgjUgN3C5lac&#10;oW/TBHHONS1B9cGnnQVHngfbPt1sEi/SNSKceFSDwqM/Ph5k5wt8dRRalCQqv6wukKPo2pTGnhUK&#10;V0AtbSL2HAVVjClxQoNeRUH9oFf8JFfzxjoUSqtrGHgNCFGc8BqHEeWMDJ9K+a0x1NpKaIwPSBYI&#10;CLenlVMAYoBweTe30twNwQRaVLDB/ma0OfU/Z8h0VyyvL3yHv/LODwP+D0H81pjowlk4J4BBUBDZ&#10;W/SwgYCEF+bf2mJ5N9ZxCi6a6aeeMmuoAVB+XDyoOBwOkrwxOADHUE/sqQOBr5EgetfnhSU2hgVK&#10;A2OoDwhpVIaMXJeGQGGU8/Q2A44Yh1BWiNTgBT5cG+3IB9ck5qe4oyKEA+gP7QD/AKvTh1l5/qf8&#10;3o/Sv6NOrTf7P9N+bf1/x592PHPm37c9V64OoAb0LwJP91x/hKoj6Ua2sV/wtb8WBSpYrpI41H/P&#10;nzH+r9o9/q/w9SDHHc2ij/U31jReSZLq1o00qObEaPp9FsFhK2mlFQJGwePp8v5CnyA40Fd5/wAP&#10;+XjjA9D5/wCGMySEGwF2vcFIrnSTpVr0gGriwv6fxb8e29ZUHIx9n7cefyHWjgU00I+XCv8Al+fD&#10;rlEjkanCOWZG0tHEA1vCbPelN5VW9ibhifoQxD2DEEZxw4D14D7cV9APWpHqcAo4Dy/LA8s/l10q&#10;SHRqH6hHI5MaXZtNL+oNSMTMCSbtqLaj9dRLu4GKDGOH8v8AB8v8msDFBjHDyPl8qYr5f5M0agyJ&#10;dA4LKxXQgLcC7E/b8VDD/W/rf8+9qO5QDT/V9nDrwYJRq0p/k8hjh05HwSIkMcVw2kypHcXHkjaw&#10;PjUKwdLFhp+luANSNzjIJNM4P+1b1/y4P8un0udeCwC4Kn+WOPDJ+XEEHiuNqrR0tbSyV6tFRiKX&#10;yPTouuN0pnRJoGMKgeAxrwAgOkf0GgsmbwTSLh5fIEA4BPHgT+ePICTlsBtxtaj+I0zQcDSnpwOO&#10;PqT8Kk3LNkto9k5bG7N7Q7G20+3c5kt0daT4+vyTJC+Qmfce3Foo4ZI6s1ke2shSQxSB/MAWIOsk&#10;+0Es86oJFc1NcVFMetaEY9CftHWQG12ts0RHgKRXOBx+de4n18jmterUM1gN3d0/DTL9u9lYWnqd&#10;/wAVVncPHV7eNbQbQny+2Mk2S2duaPC5SprMzVZreOyc1Xx52oW6PUY2JnBkcs6e1v7l51iDhu3h&#10;+dKkCnD5/P8AMP8AOm3xvt2tFofFFDTh5UJyfWlPL5Y6pwrYT5qgrFZHlFRFMI1+3elqYmMcdCZo&#10;nkkoIJXdNUheQsbMx1EyHkMrygB2zg0Hy4io9B5HNCRmg6gm8aa3nrGCB88DyJ4epFTwqa+uZ0L6&#10;kYGNb3BJKRkgWtdyKf1ajyOL3+p/PtVQhFOqpzn8/n+zj16Bqr3Hu9PXhk088+p64SogCjxkC2r1&#10;AXBV4yrN+2gupUfQixANwRdWSfxggH1p8x9p/wAGP29Pk0B0+XmO3iBxpT7OI8jimpY1MzJqcI0q&#10;h4laN10F9SxrqkWOGJlZEjsLWFuDYAKmi5HbQAUPClBTH+r/AAcaOw6qPQVA8v8AbPgegxRTQVA+&#10;QAnCdDysZja36XAlA4HpCyxEFzwf6/Xj8e/Vkpnj/qz59PqrFQWbJ+zH+r/ix064rQ8jedv9Uqqk&#10;cVghsF+lLfW17FSSDcgg3OtLcjuDEVOM8KZznzIFc0qPLpbaB6MtfxClc+daelPPgaccmlFrBVwP&#10;E6i7xK2qRbKCzEhhZ/EzGVYwSDdrBj9QzaiadFqQwBoB6eQA4Ux5g/mKmmTa3oyABcmvE+p/mRU1&#10;JOTxJNaoncpiljZhFGWWN1UgKrcE6ilohywNzck/n886i0gMQSGHDif8/wDkNfPp9lRxIslS1PTh&#10;5eXp5Eft8uisbxpo5dAZAPGrhNKItyqmxXTDHyACD9CbfQWBQdcuySO8aySagSK5+fy/LgMDzpxA&#10;e/2kQV2jFKN9vkf4qD1P2mta9F/yEEhmlLROxJt+2kXiI0Bv2iae7FCFDE2JKLwLARyrZt+kijAz&#10;6A/F8gKHGeNK5oanqKJ7WIyk6e4Vzj1oMCn2jyGV4AnpPSKaeVmdWRpCxhQrCVKjgeT/ACXxqiWI&#10;YgCw+n9AcxFgEb5DIx/l88f5R6FrRRj8PkM+fp8hw9f2dSXQNFVtKsBAp6cvEkURWWTjySoVpQwj&#10;ZTYqCAb/AE59evqZCxRnOmuagip8gDX+VOFRnqkcCYPhVYZqSeI4YrX9ox+fWNCDXylUDPIl3RkV&#10;VQu5Eir+wW8YklI082v+QSHobifUayE5JzTjTzI7SD6+dPkOqmDUABkgtx4/Z+eGrxNS1QTnuCkl&#10;nRyVKMpJRjcWTWzfmMsyabWv/wBJF4TOFCtSv2ef5fMf8V1spGHJ/Kv+zx45xxPkOPXUNNMBOs0k&#10;chinQJqCxEIQX0uYooiwIHBJuLXuLenfiSZLCmfT8uPDz4UpWgNet6RQ6k05HD8hg5HADFONPxUP&#10;XE66ZQgjC09yFjEMcfBaTQkjLTxSEDQNIuLaQBpIsmtQLB/kPywuftzTNSPMleCSj6SWZgSa/nTU&#10;SB5cRmoPljIHBoZA4eeieJ1YNoVlYKwNwSGg0qf6WH+2+g0SK/ERUcciv86/b5/nnrZTQQxbHDhn&#10;7D9mOGeIrgdT6H7lqhnWmjgqU0+Cob0loUu4jC+EIXcqebMTqNr3IdFMWkQiU0UV4U9D61rj9nrX&#10;oT7bFHJSRlJoKn5cPPPAZrT5caUcqlUaT7OSWZEqkDlAPM0ryrq1mV4TKHJfUTq4H0vqPkJ5EqCd&#10;NBqYfPHkeIxkA+n7SJG/Q0HTRangTw1YpnzFDTgSSSO0dcnbW0UbSsqRyLI50oqTEKQqk+APcEck&#10;E3P+v7Z9Sv8Ag4/4erqMqGz5CprkH8snj/s9YtE3iYinjhFLq8rqLsySGNI1iHiUIBIVJI+mnn/a&#10;bqtdKAYpX9gPn+2v7OHCspOhiJPirTgK0Fc4JqABnHlQ167ibwqSaWN30NHEzawiIdaOUCIl0QIL&#10;Cw5QcD0lXiqnWNJOfmSePHy4fnUk1yR0mMrgyAM1Q3HzPGleApTFPs8gADcbuhFR8OOqbSCTw78y&#10;UxdC41vDXdkiy6Y0YfufjQOOLe+XHtQP+wrX3mFAGeSbX0xW35U8jg/Z1h1yET/wbHu/njy5D8qD&#10;wtkp0USWYL4ZFjUuHDmORVcNoDo7lXgceP1ci3Ia3NyG6jkFgA1Qte4jh5EH/NUmn256zQrSrALR&#10;qD14mn/F0wSa0ArWFLEfHWRzwxyiQrWxTBUsAGjUMqCFlEbyTMdPqN3NydRMlZNRjUEdoP8AxrPo&#10;MgKVA8qeQpQNzP8ACyNRWqCKcaUH+T1GAKddzx06shanRvJq12UJqdl5eQoitIOSf1C5/wBv7a+w&#10;ClfLy+zy/wBXr16Bg8i+JUmg9fln1/PNPT1gpT0jxSGucGmjqFMUHjW945AQzP8AbrIQNK20kEBf&#10;9pFm9JOokVOePlXzrjh51x+3BgsYpVTTNPt4muf5n7Osk8cMLTVUCIxqooKdi1PCQFoV8kSyj7UI&#10;NGrRaxICKCbBfFYGoXT8Iz/pckUGfPBPDNDgDrdakVA+Qrjj+318/Ovn1hdEQxBtLQhnedFiiS6q&#10;fQshhp01DWfTfgWPFzYb76qWbsx6+Ypj5+WP8HWwpIDaBxpkf6h+zPXX3qBWCRO1RI6qXjjU3lYX&#10;dVhFMU8jUzBQWVrBja5PqqcVWgUFqg+Y8sZp9tM4+Q6tpOpanSOI8qfPj6/Mmgr1InjEkIqGRYEr&#10;KoeGMKA0rBITJK4aGTTUAkg2sOTa+pvJ5DRDQjzPDhUEen4vzGB1VcqcGgNa+Q/Lhk0r9gpXrDOt&#10;dGhkQRz6pPtYPJDBqWWMjykkU5YyNrv6iQT/AF+pc8c9oJqfX0+QrgfOgpTpp4o2K1UVA45/z/5v&#10;mOpmueFqVZLwQGphK1MaxM5hEavWoAaUKA0yEN+kACylbXRLJLJ4i1lAOPTOflTh5GvmcHrYjRK6&#10;V8/L7Kfn1P1Y3/lSX/zhH/Xv2740v+/W/aevUHp1/9YiktPUeTnTPSRqohmLDgD0lzoIBdrApybF&#10;r/095aCKbAbj5/mCR/q49YBeLEODD/B6f5Kfs+XXOPyt5JnEQurLUBih/Uti7eoKJGDXBsPfnjkW&#10;tBw/1D/UOvF4g+SNZoft9OuLAOkjT/vxGCWni5B8aSJKhCAEKJDEfS34P+APtjxlJVR/q/1fy8/l&#10;bxIxX1/2Tn8qU+XE9c4p/BU+GB3MYiF4gyqpcOxKNqub6mtqP1A5/PvbSl0ZEwxrn0/4vBPp5060&#10;0sSg1QGny4aeIH24/wBjrOZvHDEJbVBljd5onALahJZTYkcx2Fz7aWCYmpbFKfL8/t/zHpsXMJFS&#10;QAfn5Ux8vy6w1EjTSRaJPKjawACqrEphdVEY4UgLcHgm545A96WKS3qdLAgj1PDP+r1HEdNu8ciC&#10;LgSaUxknh9nd/l9emuqhBoYZCmo6UCkWOteS5AVuFC2uBcfQj8XWxXGhnTV2ivy4aaD+ZzivSO4j&#10;qxByxY/4T5fOvHh5Dh0lRHCyuCpEczqyKoUEAcHR6jwtuR9R7NYpNT0JI/PFf9X+boqkTSFr+35f&#10;b/k6EnqYiHtXrWNDI6f372gALqLXz+LQSDm+keQhh+Of8fcNfedUH7tX3hSeP9Rt9/L/AHV3Z/nQ&#10;CnpToA+6ig+13uOxOf3Dfn7P8UmP86AU9KdCB8oDMO+N4ktIIA229SsU8LRnZ2AJUqfUUaRT/TkH&#10;n3Bf92/o/wCAs9mg9NJ/e/8ALfdz/wBj/i69AL7sdP8AWR5HwKn6ynqKbhdf5x8uHnXovZbRJIhX&#10;ySzSH7UOEKx2GoFr8+M/Qf4+82tTBMrVup4KzaSARUiuf8A/2Oo6ar1CzrGlXShWdG0rHMJtRFhc&#10;eRVdLWH0uD/T3bCkkZYUp8vT8x8q8fWnWyaMukgglcceBHE+RxQHyrQ9cw5aEu0SBuQUup8eokus&#10;qh9N2Kjkfn/YX8QNKgKB8/LgOB/PA9Ps62uvGc6gK/l+3zJ+Q4+fUR3mePUgVFQ6WbUpZeOOWuSQ&#10;p497AFaqCP8AV/xf7erGuklqaq/Zn/Zz1khjEs9I4PnaKeSWdZtABCRhrE+m4HIuf6H/AB91ouXc&#10;GhHAcfl+3/DinVKLUqK/w0B9TUGvzNc+Xn1x1COnkYr5payMvGzcup8kkUkIF1/cXSbMfqP9j7Yu&#10;XGQBQknH5f6qjyoetxRiWRmFBTAHkCf9jNPKvlw6caOmkZHvHZmijBBspZoyQ1h9dd/9a/49hW+m&#10;UgEUqMHj8/y/1Z6Gu2RntrlKcfmR/L7Pn0sYafT9tpCgyaLH0qwLLb0HUSGViOf6n+tgQnePVmOD&#10;TjTPBh/kGfsHzPQ22/TGIjqNAeH7f8g4celdjoL2J0sTpsbKCVmTV+2QxtZgBxwfx/ZuRS10Jp40&#10;FKZ4f8VWnHo5vSwVxU6qH9oLeXr3V/McelnQDQyoWFwv0sNLWU3YHjSLfUe7RL2klQc8a54+n+rP&#10;RK1c19fPh5/8WelVSxFrAAWK3AAQi2l11kXuii5BFvz/AK/s6ioDx7tNa8PMN1UkVRm4gj+RQ/ng&#10;/lTp9jIULay3HI1KbhxSlrktez3JI/FyP6+3Pwt8/wDJ4n+Cn7RXj0W+n+r069def0/p+n7fPoH+&#10;1e7HiPt/y9e66e2k/p+kn+o/1FVb8n/D/eP8PdW/D9o/5869/q/w9S2tc/6/F7fTm17HmMi2m34t&#10;b+zcnk+I8eIH+HA/w19MevXvWv8AP8+Py9OuMtM0b+Q1JMelQU1oALsCNZueebD/AA9+BXAAqa0/&#10;L0+z59e7iSCAM+fWFnZZVUMFBZVIutyGaFWVwSADpY8/0J/x9+TLLUef+c4P2gfs68AOFCBUfnj+&#10;X+fHUeSrsAwawIBUFgGkcLCzqQ31ZNLc/kE/43eIoM/af2fP7OtEUXJzxP7Pn9nXJJ7KGTlwRpI0&#10;i5FgW/r5L8E/ke7x/GAf9X2dVKGQGOvH0/welKf6q9KLGUhlUzINZMc2hIyS8kojBhjWOMNJr85S&#10;yKNUhsg5Ye6TfEEpU1HH1I9a+Yrw+3o02/aHn7RQasAftNfTy4V/n0PW3tn7eqN17ewm5c/kti4f&#10;ckaI24t47byO1aGLEu1Y9fl8bTZvS1UsW3/tp1dTplM6Fb6lHsjuRqJUAVGPPjT8s8P2dSJtG0Nb&#10;TR3OC1K14ClKH7B8NPtI8ukr2HXVh7bzW9urc8q0eCqcZh9vy1mEoMrXzjbuFwuDi3G1pZoEx02P&#10;x3khURao1AZrj6llwGYd3wjh/qHz6l3aW/TK0I9a4z1dR8fO8Iuy9jdNbczGB3zugbe3FW9c5LcG&#10;V/uVWV1fvXLYTN7jzBxtdS0lJR5M7h2zjahoGlpoPtxRClVxLULqYs1Pj9hyQK19Kk+Xn9uMZPSP&#10;f4xLbFSDTVj7RWn2Cua+Yx69VBdt7Fqtl733ftityMWSm2zubcG3P4jDTtRLUVe3s7maSsycGPqv&#10;HNFg89JplxoXyKkEEmpyzexJEEoq0AJIqPMggZ/Kv2fl1Am/wLFJLEKimaeR4DBHlxFB6dBJTwyI&#10;HBFuP1EAqAG/JJFwfxce1bEMqMDmpxX1+XRDa1DlT8FOJ+0ef+DqUFWaVFAuFWXV9B6nClC+hiWs&#10;QLW+hP8AW3toHzOMf4M0zwr/ALPS4Fad2QeHrwFfzof5A4pXrqmh8ULOdIYsqM7FWb6eNlIBszst&#10;rH8cD6EX0DTgDwH+CvA8M1/1cFtgqSGUSChWh4eRoR8wBXh9vz6iPGzsZAQLG7tZOXYBgb3AMh55&#10;H0Hv1KkkDu/njowFqoJbiteH59PWOlYG/oU6tB16LW9C+O54LaB9fpe9/wA2S3AoVpXj5f7Y1+2v&#10;H5U6tFGI2otSGINDg+ZH8x+wdKaKnLLqRdJIZW06Wuf3kZdRNiyhQpJ5/wBjf2UynBNQcn+Xy+1i&#10;T869GFqQypU+S0PDyH/F/LpP56lCwyEC7eNvoBcsS1hYtfUyj/Y+6IKqQeJNP29P1GhqfYBX8+i1&#10;7zQRyyLZQftl4jCq1yw/zQvcH6D+uq3+Hsa8u5kjP9MfPzIz/qpx6BvMSBBKFrQ1OeHwn0/1cei4&#10;5aWEeJ2eTyyV2iVoiqqygcKFuGCrdQSBY/X6W9ytZU0RjTgAj19f8hyPXqKHZdRTtr+ZBFD/AJs/&#10;aB69MzSapWo0JJqldxq0MLKWV1vdgqgD+ouAPZzFhI2Hwk4A9P8AY6JZaqKgnVXy/wAvy+fTdIqt&#10;EImZZUWQL9vC4VykYZRrYk3ARTxzyP6X91kIVpKGhrxIrTz/AGef2E+nSqOEuobFaU/1fmcn0oep&#10;mpXneepF3kfxSh9PoWNnValypH+dGo/4H/Y2aKFQAFAoxoP9MeH2DB+YrX5ueCxLmh+Q8yf8GPP/&#10;AGDRwI8AiijfzxtIxMzaSyx3OkgLf0heAP8Aifb+rtwB+R+zz6LHcd2kDiemR1S8g8jm7am1Ri7N&#10;9FZ7EEvawA/AP0+nu1MGq0pT8uH+qny+fXqYNVIAp58K0r/hOPljiOupUM6vDJMXhlCNFUkqbKqh&#10;ENwQNUjMWX8fke/BWBpTFf8ADnHrQY+f7envCJK0AC09fnQn9gNfXj1zgp2l+5nRlMVOyrCpkDCQ&#10;NfQx1uxYtqFr/Qe6NUBa/DWnnU+Xp+f+XqrRnRQqcL5Hj/n/AC/w9TEkaWpVjIBDDTSxgOyBEmMc&#10;ikWBvrRiWv8AQc+00hYMylRqoeGfLFfy9f8AP0e7Mqiur4QBw/LH2E0H8vXp0lV3kjjDUpbwFCQg&#10;EpUNKoXUxISZLcN9CQf6n2UzYUqfirn0BotaH5nJ+316P5KhoQq10k/Oorn7fmOIP2dRKuoMrgTP&#10;qpbLEsalB+4huFQgBrhlv/r8e09BQHVUGmP9XlXp0pqDaaawT+R+z1p59dFwQAHZjPbT5QpQiPxy&#10;kei3F0/1gwH+F3UAEoUn1/kPPpqRNKccUp/l8/mKGmadSzO0nkdZIXhcF4o1TSBp9SOrg/qAQM3+&#10;qBt+Bd+poG1f6sY/kP2fZVICaBy3+rGPXFB9lD8qm43lJOfh71O48bSv2BkQxARUOqt7KF/wq2+p&#10;98t/arT/AMnW/vM1GByTa/8AaPyp1h3yPoP32Pd8E0X+rsX/AFa2XondVFKlQTOgq4mhZAIivpDv&#10;GRZgVuo0kkH/AIr76iKaFaDsofPifzxStBUef59ZpEDA10HEfspU+hrn8ieo8lK7qoUNRQIt3d3T&#10;SItbM0YBIBQu3+vpBP5PvTmsYJNafn5U/nk/mRxXpqYE6KEjUSfTyBwTwOKU9a+XXCqkMwP27KpS&#10;EM/KHSiMbzRXa7O5Fv6Wt7Z+I4bj5ccHz6etqhlWhqPPNajy4cPQf5+ohkgdYXfRFCWaMOVLM0tw&#10;J5JVv9Crg/QH36jVYI1QP28eH+xkeXEjpZ5NX/Vn/V/Prm0qeKojiQ1T2gI+mmO4d5UZL/uKx0It&#10;uPSLfj3qraeOeNPkAAOH+qgrwObfgpgflngP8OP+K6hlio0vDMssqENDIU8OkPfRIR+mVWb8Hj6/&#10;T3sgGMKAK/t8vP8Ayf7HXgNS8amn+odcKeWGCoE9OXjrVKox+ihm8Kst5LobxpbVaw591CknXnTQ&#10;/lj/AFH9vpXrTMdXdg/5OvMamWWJSEYUiz5CwcXnkdCHhbU2nyi2of0Dc8k2cKmtZWoKn7KigP5V&#10;B/IGnDqzkFmOqjE0PpgD9mfl/g6zrXa6emnhpUfzxLO8UoGqOYuyuVVmHNwLn/D+vutAq/M0P7f9&#10;X+x1UglzT7eH59ZKdlWqUhgZJXV1iDL49QcCyA6vFMSvqt9b8X+ntHJpEiy0oRU0Hnj+dPL5nrWc&#10;jqV95Uf862i/6mU3/FfbtR/COtdf/9ciccssf+TiNftg2pWLgG4Ck6v3mEgcn6t/W/H1ky7MkhIq&#10;3D/VT/V/KnXPclaajUVWnyGfzFKAcK8V+PVXrg7MI5isSC84jeFZIgU1sA17VTCw1X1XIA5/x91Z&#10;3bixNSfz6321lLEDtBNa+XyNB3U4dZNE8TmGncrD9s4DBy3jYROSUEVTpDxW167qRp/B5jbaNGp2&#10;itP9XD+fyJ416rg6vEY6cjjT5cSQP4qCpBJINAD1IhIY/sVWiojuC0kgH1uoglJqlZo1dGABUW08&#10;6bER6KJSoUVFT+3/AGa/4fn04oYugcV7gPmDljxocjSWqKmpFARQRldW1rCWuT42DuHkYarnwH7l&#10;CqqByQbEcC9iPbgkkBPeSvnT/ZHSjwowCAoFeuayxtEfAPGVeFGvJoWVmddIZlmIF1k0AgEMDcK4&#10;Nmacl1YNn5f6v9X7OvRwQowIWnz4+n7TjHDPmKk9RK03x9VrEsjMkMbwxuAYJGVOIlFRMsEheYDQ&#10;pbXqsCxI1v24jD6vDUAtmtTSprwrkY+fzPSS8wKkCpBp+wZxx+00pQU/pJOF18cCI02uBTqZZFDO&#10;GbSGK/cuwstyblPz/r+zOONNQY8a1rg/5B+XEfyqRSOxcITQUz6GnoONK8PU8fmP3xtp6TJd5bBp&#10;ayCKtipqnN5BY6mOGeMVVDtbM1dBVtBJNMEnoq5I5YWChop4lcWZR48M/wC8R3Pctn+5r703e07j&#10;Pa3clvt0DPDI8bmG63bb7a4hLIQTFcW8ksE8ZOiWGSSJwyOytBf3krq5sfZPniezunimeO2jJRmU&#10;+HLd20UialOVkjLxyKcOjMjVUkMmO68hlMt2z2NkMlVJM9Nu/N0UTL9tBagwVXLgcXDIIJolKU2P&#10;xkSE2DSPHqdi+pkkT7o3Luzcp/dZ9gdr2CxFvYS8qbfeMhaSStzuNum4XsoMrs3613dzS6AfDj1m&#10;OJEiREAo9mrCw2X2n9vLSxg8K2faLWYqSzVluY1uZ3qxLfqTTO9B2pUqihFVegs8zPAdbhKl5AUa&#10;6F44z+loiZydJI+igm/Fvx7yIqqnTpFKeuePmDT+f58adSaVqpIJ7flT7eHy+ZHqKZ6w1EQV9E5U&#10;MVWTzySK8kb+tluDM0hSbVyApP0tqNg9tIUMzEcPTyGkGnkeOOKnzpnry0opIJzj58AMigqTShOC&#10;K8AccY5hGqeW0TygBoRYrCq3CamSonR/L5vquq45uwIMrYHcXSpWtPWtKZArWp459RTNK6BehBYV&#10;JrWtCcAEUIGTX56T2VBApGnszg+QBWIjjAkjJExLFfKfuxeED6/7D/X93qDhg2kZxXhQegIr86j7&#10;Rw6ej4NXTWvp9nrT/V/LkslRrUpO0UpvSuySmFBGQWVYCJUEKhZFvJqKXU8i3o1UoWYN3Lk5rxyc&#10;VzUKTTtI4nHctwoHAceuMepPtxrUFqh4oTqVEQga7Kr1C+N9AF2sNWkm1h6G5qKCrDhQA5JxxFcA&#10;5BNKimBQGqq/EEWMVTFcYx5Y+2nDhT516UFC1pQpYag4gkcurK7RniP/AIE6mluf6G4/H49gfczU&#10;unkBWnmOPGtKD5UpXz6E2zsCY6EkE5/b64/ydLGmDF1F5NIEekA+llSSNiAvmAVVXlmsQbgXa/7o&#10;MuGcyN3kqfX+ZpX5nh88Dh1I8UKLDqCKBn5eWMitc1AHzOeJVV4slZY0Lqf8yvEgIltNIuqW9VeM&#10;k8AX5FvqWAdqgYZUU/wDPy+foP8AIW7ks0v8Qq3E/b6VH7KjiQCBULakiVpEN0YSyPf9wEMQWF7L&#10;UuVI4/J1H6X/ADvQKmmGx9vl8gfypgenkQOzs2CCFApg04fsNPPA/wAvSqEdh+siyh7rMAbOFHDC&#10;S5IJ/TfUtvoLEgyiUmh/DT0oKjJNa0/Ca1Irwxkr7xXBB1ZFPTyp5fkP9XGbG5LrqkUELDxrUxhR&#10;9uFbUauMl2VPUvGjTawsdCkV0kmnE5PH/RK1FMUNador6D4Va/1f4OuZflv3E+htpdFU+n6qPvlI&#10;B/At/hb8e6HA86/z4/n/AJfz691xY6lIDhbB2JLo1gRUgs/+VuTExa1rE+rjUSBIgLHUST6/5fmM&#10;/s6uKJ3MKt5D+YwcHHzz546zuf1cqOWsdZYsGklsP+BMmvX5hbTrNmuCwKtNogZJGQD+XzJ/hNMf&#10;lXzrv6uGPSGhB8vLPlx8jVW4/wAX9FqYaiuiEI5VedMYMkfpa+uxAqf7en6g/wDFSkNCBkUAz8q4&#10;/lUf5KDrYctXSndwGOP5Hz+0cemw1bWcLad9B0xCSJ2lb+zBGks6JJIfBYarDi5PpJW9CCpIpTGB&#10;55oRnzrkilPOgJ078JnAywH7PT0FfMYWp+XqjMvvba+LzNLg8vufBYfM1c0cNNQ12XpVrauV2Ecd&#10;FHTCf7Shld7qruyoPoSNLCKrwS6VbxKLT7aE0PEGteBpSleIXUB0/wDu+dEH6bMormtAa5qSSKk1&#10;9BTyqOhXxW1svKhgajmlqVnRGDRTVYnhdTKrRGhqTA9k51BwB9OLafdWWWMa9daDArxwOFaU86YN&#10;fTz6ft9smedFfzPA0H2aaDNfQ8fnx6HnZGyYcXQZfsPdWf29s3YeycT/AB7Obi3ZmMNiKKkko6mA&#10;0A8WT3AjzVNTmZKeCKEBjUyzRw2JmCSFtxdtqFT+nnick0rgfl8v5CsgbHsswEaBAGrXOr9vA4FP&#10;yIwKAkEN65zO4uyqXLb/AMstRH/F6+tXBZfN4uN6/O7XpdtbWwuAx9JJQb0ydMKnDNgIKeaWWlYz&#10;VOMrageqsEkpPJNIqkeJx9TknAHnxJFc08vlWU7HbI0jTXpZAKUp88gt5H8qvqHCmDO9QbL3H292&#10;fQbPxObompM/mWpos5lMnJDi8bVR4d/4tm8wsON3FU/YYunX9wrTMEJV3YRq2pPI0rlQa6vT5fbw&#10;/wAnGh4HoztzHEGIdAppio1f5qfLP216vf6G+MPYG1cAMJXd4xbT2ZvXd3UXZGaz2O687VWXH7b6&#10;h3HTdiUtdsze+6trbT2ZhN5Zqq2xRQZCvrWqIqPbUlZXaEhWinoaqAddAwPAinHVVcgg8T5cSOAP&#10;AtXl3D4TgFcGvzGnuLVIoMUIPCuCcjoj/wAvqTZ+PyGxIaHNtuPfNdh8/lt+5Wv3Zi965N0qt0Z+&#10;s672/uPc1Bla2n3V2LsPq6qwuO3ZkaaT+GVeWK1dNVZKSrq6ilE1gJF0pKaHyx5Cg8i2K1IJNaUr&#10;UgnqE+ZXtJJTHAlYyCONaVYmg7FoACFI4BgSDQ4JNOQurUyqhN0TUF9Q1BSwacak45XnkW/FgcXX&#10;hGFPCADVzTP+Xjj0x/PoI21qELF0CqQPsrT88+eKf54viYBiqKgs58kdjZXjkWwYVTFo31Jxz+pb&#10;AlgHQ66MasOIFK/7GfxZ+2tKVCtUYuB649fTyp5+fn6eQHCRljkCuLGQsy2cMAPOxXSqVTmUSiRC&#10;rAm4IN21L5NA/hBFRiuPIAUrQeda44jiKHSbbUiBJy6gE0p8iBSlTSoz9uATQU6y6FjHNrt/tQsL&#10;i2m33Drfj63/ANj+Ts5I4fy/Z9nz6VTlUqI1AB88fPAyPt9epVIYgStkDFzyWReFsxAvOrWABN/S&#10;AASWFtUbExyuBx86jJ/l8vWh4eRSjRqVPKo/OpI9fQevy41VltQxhIdJCE3lsrOsemzwARsDUKyK&#10;gubkD+1+kL+2UOSfEBU18/toeOOJ/LhU1Pd0utT+mjEkPpz5nAA+eajzpTzINaJjMsrGJpC8sHKT&#10;rHqRX5soY+cqoX+rKAbH68gJEqJ1rIPWmDj7OJ/bXowCr9OSUNeNcVAA4njj8uFOHRbuxU8E9SUe&#10;OaCWNTBUIovcoGeAP90WURlgpuQC3ChtVnkLZoisasI6VpQUOfTFKev214dAPeXZn0sR/Lh6g4J/&#10;IVoc4pUrORWRqpoWmgjp46Z5qWQlQKieRkcyLIs7trR5Db9bMpHLarvIlvKyhVNdQJ/0320wPTiQ&#10;K/DjTqi+8Vfqn8NNLDAAZRTjg5Py4YNaV4DpoVjDPS1kxjlfxPDZHQDy3KvIpWs0ICf9v9b/AJJ2&#10;hoe1zlcE5wOFAVHDzzT0PRC7CpXw60p+35fs4cfl1jIBeFJCf85G8iFlCX9JLM/3Q9V/qCyWsDdf&#10;7Nyz6GNQW0tmvpq/weX7OFSr0cjgBg1CQB/g88f5OuT1MMdMzSmNZJGSBC3rYLHHGhN2kYxqsakk&#10;myrzYEC8Trq1e1agVHECncaDiK0oBprXyOngdrI6igYj/UD/AJOPWB5xT0doZqgVcDSPTU6O/jmZ&#10;RcalM6iZVPGgAce21ZhrVzQUA9anhjjQE+fqPtAoyhqkjJr/AD6mGdSrMfJrKC4Dhh5ZEm1EBat9&#10;afuEWF9N+Sfo/kJAUV4U+eKpUfb/ADPkvcOvUAFPLqBOq3WmFQ4hhvAsnlQlGEsRjUOtU6mSZXuC&#10;C6nWeSD61R05YstOIz5UGeP+DGR6mrikqoUg0OeApXI8+I4V+wihoOs8b3apgUiGGlkK05jkCiZS&#10;xOgsKnTIFBuSZb8/T8mhCDIU008eIGMeePt/aetSklJDQVIIHr+wj9lAPy4dc6dGQzMzhDGzOVY2&#10;UgBiFdXqUUm55JIU2+oHKo27StDgDyoTwz/pvhIxkDFK/CZ7QwoV1cSp/mMca/ZQcfOlaOizGT7u&#10;dmOlainiVoohTzLFqVmpY3epgYEeKzj0sGBFlKHwlsoQhgAVcNnia/P1OTggcKcKgdH0jBWRaCuq&#10;mSOB8zk0JrxIyPi406xyRa5IYZDCdbkU4gaNDrUEgSKkxbVbjUV+v+2CY6AcE0IHlU/4AP2Ux+zp&#10;6lQ4VgFqfOnyp8uB/wAnUfyvUKsQqHhdPODJrjMh0RlmRdVS/pfVb+1qJF9QIWTaFW+I0an7fP5/&#10;L0/yhidQsZBHbqxk+QIHDHl9uc049ejkMni89SskT0tNJDTU2gNI6VCeWRSs8ixelyWNjqVuLhry&#10;qO1gFDEt/In5efoD+3yymOllChiXyfkT8vPOAcAVz5ZOHvYK/wAN+sHiKRrFvrJuuhgg9Nf2RGLf&#10;vpzqNyNZP15P198t/ak6f71r7y4Wn/KkWvz/AOI/KnWG3JR0ffU93AlM8uwD1/0LZOH5/wCo9E2m&#10;mZi4a8bIsLaY/wBNtElqhoxUxBR5VU8GwP1K2JTqSoC6Rq/Urj5V44pXy4YJ4U9czgzKApkpISMf&#10;5xTjilME1pQ+eNnpamIwyVEjMQzNFOCEZYzoLupmQXV2YaLAqY7WBRgmqB6GlVFOA9cUyfKlM1rx&#10;+fVAWYcSY8GgFfQUNTxFKCtSePA164ulPG8dpY1dBpgZrSJDf9WpRPdlB4AAstuf6e6aEGktgj1H&#10;H/V/qHXld0VV8RgONPI8K+efnxPoPLrtPEspVJInqCFeXwpZFIKaZFVJZC0kl+FKsCG+hJ0yacCu&#10;nTQ14/nUiuMefEU86ChC+0LNrVicVr5igzinE/bSvrQGkIytUz06xz+GVvMkLM7K37CokmhhMyaZ&#10;dceqxLLcXuSGmTjRpOogHI8j6ehrXjQGgPkaVBWECnEAj86+XEVzUVzjNRQUr3M58aVP78iuZIT4&#10;KqKOGOfV+xJVotU4eLi92b/Wve534gFG8MEY/wBWf+gfz4dbBK50gqfXP+r7R9nXGRql4Y6by0tT&#10;NTTsa1oUWGOMFVkSlWQVd1RAodjfgBiSNJEe/KoIVSQeOaCvAYqcH0qaAEZPVWDKUYjiKj/V/q/P&#10;rCjOss9YbQ04KRNDTyIHDsNRjKtUrKYigBsAP0kCwB0ecZIbKqSMU8gCeHpwLHNM6QQQPMKE1+LG&#10;Dk/n9nAjBrinHrl5BLUQOksemMKJKdGAkMVv2YZFFVHqKkmx0gG/H5A0DWpbAPp/P1+WAet01FzU&#10;V9AK4+VOH+qvXJ6dpqapl8n2saF3iRX8NVICbkAtUq8UdpQosxuG4UlrM3RQSzAFgeNR/gzx8+Pl&#10;X51JJr8+mz7eh/5Wq7/qVJ/9dfbnjr/yjp/P/P1fxD/Cv+8r/m6//9Aiv3EBtGrVBpk8ZDtM4KyA&#10;uUjD+UhtTNqa4a2r83u+XGMfL/UOuexDAsDjUT/PLGmK0pQeRwRTiY00krS8TuJHYKXUsCC7f7tv&#10;MA63N2JB49+AHCmOtuzEV1d3+x68fszj19fCaUssTPI0y6kkkgmmjhniVTemQpUqFikCW4IJH9Co&#10;KaqSOH+rP+r/AIrq5RVagNCBUE5oe2pApx8/ThXB6y3gJKJLLTsTeVzC3ivpW6yVAkDLECNOq40q&#10;oHpA9O6VqozU/wCr/L1qMnXGaUNAKV4DOD9nb+ZrnAGZqmJC4gZ72sfKvk8oLC4g1ymxBJ5FiR9P&#10;fkpjSlW4VqR/qH+o9LT9vXGokEjVEdP51dljkUF5DGCjRmNxStM6CSLWSPSxHP6tVmo4AjoD3V4U&#10;8/t404Y+fy6vHmReOnz+zz444Vz1ArZB9tOqyzVLVKjzltayS6GWRNU8kryFL+pSxJbXzqJZnVWt&#10;Fkw2K4PEcDxGc8PsznosvSStCDUCvH5H+da+uB5Z6TfkGuHXMUV1l1SRlmJcH0M8flYakb6cXvzf&#10;8+18eP4gaYrn/UP2fb0HmNJT5NpqPPP+Gp86EeQ4Y6MF8XlWLvXZABZ2kXcwMvmkD+Ndo546ZYTP&#10;YI7AEAhgGX6fTRhH/eRGv3Lfeb7doP8A3XdsJP8AOn508geoI+80QfY/nfzzZkUOM39qSf50+00N&#10;aA9IDtgMvaXZVyGD9gbu0aGsYmG4sgRJMRKC0YC8qbc6f9SNE3fdlNPu1/d6IIFORti+f/LJtf8A&#10;DX9teOaj32p/6dh7dKMf7oNv+z/cSLj8u4Yoc1889B3M1YpUFqaqkcaPJCwjEKC5Ux6JPU4HGn8H&#10;+n09zaApBXT5jPpwPn6n+Xr0PCEJLAeY8gTStTWv+Xy6is5dGimlkleMsJEmBYRlkcqA7SkylyCb&#10;EEKSeOSGswqyBsig+34hkClK/tqONfO9e5VoKUH/ABpgCCM8ft8/z64TjyGJnlIKVESBmklZkVnm&#10;/bv9w7NewvyRz+edXo1JKMK8PKnmq8CcfaD+XqdICFSg+HyrSlVH2VOSa/M/Z1yR1ZAUcsRJKjFn&#10;Ja2sERswmuaf8kk8H/b+21AAB00ximSOPD5/sx07CrKGBGKin7PP/ih1iJCEJG7RqVVfEsVoyCdW&#10;gOstvEWW44P6B/W6uEk0YnuFaZ4fZ/xYrU5GkUe67BneWOIXVVKsGWeRnjJUIpWb7hnhLKimyldG&#10;nSAAtkZmVPBIKAH5eWcj7Bkehpq4tXpRGvYJKDDft4eX+r58AOlHRPeqjCte0SK+p3JaTX+4ZCZu&#10;SeBq5JH+29gjdCDrYE0P5eR9D5dCLaB4cqBSaVNPP8wcdK+nUmW41gHSTpdtLBZVdgw8ttIsSSQS&#10;17XNzrBd0D47muT/AJKfM+vr5cBw6kyMf4vU8M/tIGf2j/D9oWuMUgR6iXkLt5XZnDyus+lnlczF&#10;2bi51FiRxxcmRrjRsg1r+3/i6eWfLy6T3OnUaaaaiMgGoocYwK08sdLrGM3pN7kubsrtrt5X9RDT&#10;tyv4+pv/ALzcipAIFMYPDh9mP5D/ACB98k93p8hw4eX58elVEzXj9TfSK3rcHhqL62qlseB9CPp+&#10;LDQvjpo4fhb/AI6/y/y/7FfT/V6dcYSQVsxUDxmys/jFzT3cWqEJlbSDIPwQPpYaVbfFKcV1HPE/&#10;6JxGeHAfKn2DXp/q9OshY+r1sRY8hnVT6bXCipFgfwLcfS3490aumlP8vn+df59e6zXGgeq2pSwu&#10;2sqWSQljrdgwOo+gk/U3uCwkLzUM3lT+XHP2fKnV4gs7AE0XA9Dx0+X2/wCXj1gpcvtmTM1ONzuc&#10;qMOKDAVW48g1AhrsfjsDjvtVqq3ceRWR3xuP29U46riyEl/4nNPR1PmZtchfekDSA1QccK+opnNc&#10;mteGfXIgt+WJLoBtNXoK44cc1weApk+Vag9El3p8ytpY2six20dv1WUhkNHLFnszJJR4GrpPvKgz&#10;iibzx1hlkRLAtcKQLGwv7SgY7snh9nzrk0/YfXoQW/LrvoOaCvACv7BXh+fr0HVN84aqnwO6sQu2&#10;cE24Mvgd1UOHysayZWHE09VjamkgnpvuZWgXNUUjq9NOCssc8aMrKUUpqTTp8TUwAOaEYoCa+uKV&#10;r5D7ehLacrAaSa6sGpOfsFRioJ4eorjoh+5t3Q1NTS5aOrmyWay0U8mWyudWmqJFUnU9JJPWGaWS&#10;kFhdW1IOLAcBC5dzRdOlVqM8AO7iPspkDjQfs6UpsSUOsMCCa+eB5+tATwqMUJyOjJda/Lr5Lbf2&#10;zVYjB9j53JbaqozRy4bOZKKroGpkArqemln/AOLrTY6KGREjFOykKqqLJdfdXvlkiZR8TDI+eKtw&#10;8+rw7THCwlZfhOa8PP8AZ9nDpY9V0G4c7uh967up6DclfHRGlh/ifgh+yzuTmbITnEiVpaSokocC&#10;tSVapuwQNp9RAYmnkOBqIU8CPnwJr8/L/Z6ENn4SkYGsHGPI4oP8P2eeCOjYbb37Jgtr5+qyOdqZ&#10;MuuRnp6OSaJv4maKORkip6QxTMsqVM0vhZr8iRjze7laM7MP4DjHl6E5JBxTJ+fQohuDIAldVcCv&#10;GlK1NPWor9lc56etu52eam2rlNx4qP8Au4NyZCvp8VRUNFWT5SqiytPV1EuWnrzPjZJIDRrc18dR&#10;AIwVZGuD7UVKIzAg5yPI/l5ef29F17IYlUrQgcOI4n04f5vPrYb7WlwGzfi9tKjydFvHflT2xjcH&#10;vDAZTfuToIKbq4OHqP7m7Cx0VON14zD01HWwF6dqxsaZKcmnhhFtBlt6pLMSD2qMf5qefrX8scOg&#10;Vv8AuEsVpRSwV2AGQONa5/ZkngT1WxkpF1LKheSPyT06OixwUkfg8KRRR08Usbq9KD+3cBVAOkJw&#10;EO6rGWJqMZ9KAmlMeYr9nDj1GU9x48xqM/5CfPOTk1p5jpiaJ5Y0csxkQgxi5eO9lBCoZSpGleRY&#10;gf0sLe3FkLELn7K/56/l0ZLb/ox4qvr548q+X+EjqchKx/u/rdJLwsWkSNiJGMqq0zxtrUaTx+kk&#10;EEEhtrQauFB/gr/xfl+3h1UW8Z8PBxxxxwB6ftNcZIzkMxqSTd738jN6mMmgu0byoC87sSWne5uT&#10;yeTe7eahJHy+fzoPsOP844C8QWKPBOmhrxz8/T8P+DPmcsUzTDmQaBpUG7HQlg3hYeYBo7n8W5P+&#10;x9+wMgZ9P9XAft6SzzPwGQAPs48c+fp/l6c6GPVI36lI0qvqJI0ojrGSZxf1AWNwV/BFromnJohI&#10;qlRX9tPThSo45/w+tGIUsX7QQa0860+2tD/gBNMdK+DyIChJsBYc8aTItktrH6FReT9TyALAKTy8&#10;DXjTzya0Wvy+QxXFOIr0cWw0Iqq2Bila0oQDQ440+0fKgogd1VctLDJKkkq6o3QgTSR+YXK+J9Mh&#10;LRi/H+xH+Ht2yh8WSgrWoz6Z+0dPSyFY+PoePy+zB9eH59Fb3fm6gQfZqGeJTMrRyFhFqk1MzGcS&#10;8X8hJB1XBIINzqkzZYU8NWIB9M/lkGuM8eFaevUe7vcEs2uOq8fWopw/yehx0AmQkgnrnrJIC8kU&#10;TK1OJmki0udcOvVI4sUYGxJuWIJJN3GCAqfBOVFBkV4DNc5PDy9fn1G902uQMSdRx8z+01IyT5A1&#10;zXyZjdQkyPGyp+2KeUsQja20Eq1QwR1B4H4/1+SaQg0yacf2fsx885+zommYEkU+VcH50ocdRqh6&#10;mSXmpMZjg1yRkPq8hCoJoZFnEispUadFjYG1uNLo0qKcSccAeB1GmKZHrwNPTDkYGhKCgp1xV6dq&#10;VImlkkheOGpZpeZYfOkcvmiZZFMU2sMCo0hdIFgVAS0bSBVfJkJNKknNWBGTimKefGppXq5p+XXM&#10;u0Pkczq01NJSCmJklkZNKqqzKZZVUSSqPVYX/wB6GlCvoJBJLHOBXz/DU0/MevHr3XtJE2nyHwHX&#10;67CRlYhbFm8rs4LEk2ubf1Is2iWYglRU0rn1rXj8sUPmc1BavuuE8kUbVhqAq0aSMA40sihguiIg&#10;yyalkZ+Dc8D88FlgGa+eDTPE8SPMH1HnXIFTXxFAMZP+AY/w1/Z1lCP46omaQPBqhpgs8t3iW+ks&#10;VnFx+S1+T+fyWxq+KgIJBzX/ADfZ9nViAEYV8vOlKeeM/OnXoTUBkLFwhj9TeSQcrG5Uf59Lj/ar&#10;g3H1+hVMS7V1Nmh/yV/y/wAx29GW161IAXtLA44U1L/lpn1rUdP1XUVEK1jQvIWjho3SMSuAXULY&#10;BTUpHzpA5H4H0sBGVONQloB/anPn/wAV+f5dCCTGk0z4lPyyaYHAnNM5zU9Q0mqoTJM33ETzRRuF&#10;Ag8YJcXURKwa1m4IX/YfgJsDUTw/L9p8v+L6cZQxGniK5qQTgcCONfP1pw6w3VI5QZ3E89ZpRVja&#10;HV6NbrqEoKIy3B5s4JBBBs1kQl9Izx+XkT9maY/n1p4tUbnPD5EkitBU5+3j6Cgr1NqBUTCWqike&#10;9MkUaDyOn7RlEWhSJ7gRqbEc6gTcsSS6g4I9fXzrmv8Aqx/gPSHhQ/tPzzXPr+z88N0bTdckzfDf&#10;qZ510zHf+U8iNI0TMRX9mflZV1M4FyCxBvzf6++W3tT/APJWvvLD/wAMi1/7R+VOsNeSh/4Gp7tj&#10;/wAN6Dh/zS2XPRQDMaipLUsclLPp8TVDVUjI0ZIVjGRUpZoyFI+lgnBFrp1NLMc+Z/P18uHz+w5q&#10;T1meWOD5n5V8vQ44VP2HNSeuepFK0oUzWEVQ88h1tyoKjWX9IWRrKgtYD6DSAjY0mv8AF+fDhj7Q&#10;eB8h8+mRpNf4q/PhwxwwQaUJwB8+sTuYV81tCIJGmjR2HlOkKl1SdBIwPPINv8PeqZXup+3rVMp3&#10;UP59R5VnSekMbOZoKT7iko5pGd1FSXWYunkYuWRLi/0vcH6hqMNLKUalRQ19K5+VOFePA8RgmVmq&#10;6CoBKg1PD08v9Rpk9Nhhp/LKYUQxU8ZilSONfOJq0mSoWB/K7RhnPrI4YD1arnyNMHaqMDwWgrwF&#10;KU+ZOkYxnOOl+RENTdlQePka1FPtFflTpuSGXGTQwxTrHqkdlVnkFQEeQelpBPqPkvc2IAHP15Pj&#10;qVTXTT7BxAz+z55J+XVStVDHGfL+dfP/AFeXTtGjRWqoz9uvoibUzF2aSULIyP5kJj0CxPHq54IB&#10;WhwgDE8T+WMDz+X+DyxsgBQB8ROcfsH2/wCfPUOKSaDSlLHIHkbVLPUVMqxrRyqDKka+f0aZoyNY&#10;AugQcBR49HUA1QPL0qKYArT7QaZqM9arUHHEY9aVp/seXDGKg9QrLTw1HioYhUXLiQaJJpYL6RIK&#10;jWZUjJuQVYcD/W9uSGh0Ix0fmKEegqP5+f8ALbcUUnuH8vkM/wCbPUx1IWQO7SM9OpZ5CzM5CS6V&#10;uZuNA4Df04+hIep7skEsfTj5DJzxrTJOTn56IoCQDX1r+3/D/PqN91U/8rdb/wBTZP8Ar/7UeHH/&#10;AAJ+3/ofreiP/hn+8j/P1//RInUcVURlpWmqJFYhIdejGXYaxLCiaWDMjXLg3A/qD7y2UEg8MD8z&#10;6fb/AIesBSqmlR/qPHrDBKW4UgPbSP6E2/sgq30tzf6e9saJnK04569Qeg64PTFHiecMA8iRlUZw&#10;CZ5AsehVACxOdFzxweDzymrqD6WFTw+0Y/ket6VrUrmo/wAlP8A/Z1PjrUZ3iYsI4JJUmTSzeaMI&#10;NSMpSxiSNUI/HNvpYm1WVq1J/wAn+z5dbAUfhHUSlZ4ySYhK0s7JRhkLKU0MVPC+mNBdh/rce9aj&#10;VSDRQPs4/wCqnXuo6zflpnWYzvCGJkUcW1GZyA606LG31NjY/SzW2ATSoxU/l6fy62DQ1651cN40&#10;lkndo3IdrqUvrVQDICg8ekpcKRZQefz7XW2SaeWfzANPt4fnXotvPVh2nA/LNf50/b0nJdSyHUmm&#10;YqFp1AK6nawB0lQdR/oLk+zFadtWNfL/ADjoPsCslD8RB8s/I1/l8h0P3xb0v3psolf3Yk3NFUtz&#10;cVJ2lnGVX4uD4g3B4+n5tfB3+8gFPuYe81WH/LIIGeH792ytPlU/4Dw6gn7zelvY3nYqMD6Kn/Zf&#10;a1oPmR+Yz0HHbrOOzu0EicI8vYm60RipIDHO5A2B0frP1tz9P9a84fdiGn7t33e6mqf1F2KuT57X&#10;bGn7f5noee1rge2XtuART+r23Y+YtYs14eoz5/b0hIk8VQsbyI1WkPk8KqVA1c+kKttRP19ziQNQ&#10;U14ft+fl0O1pXi1PWhpw48P8PWCTySIHjhqYaoTOXAV5EK6gXIuhB0gMD/TUf9h4BACqjGk0P28D&#10;8sZ/ZUiho6Cuuj01EeeMYr/IA/OnkR10UjjvpFTM4ANKXjckyaj5woKjWEYC/wDS/wCOQNCnEMvE&#10;fZ518+Jrw+RHl02CtENDpxmlKjFAPnkfLiOA68qtZQEWha51SMhaLlCTELKQQzH3oHSrvxP88EZ+&#10;WBknpSlTqqcVPTesi1T2aV5LVTQ1LLrEYpzECjgImlYiJAA1rXAHNlvSgDAoSKU/Mg8aVHmCKU41&#10;9enOpzJTR1LiCQ+Ey/tOHf8AQz+TUxZfoSzWsL3HPAF9tVISzHgKCopilPzGBmtM/PPlNX0gV4fZ&#10;k/7H+Dpzoi4kX7dWZbL6mubnTYK5APpuOD9PYH3MrUlQSD/qJH+b/Y6G22KF0AINAP5/L9vS1xsj&#10;qxDqS/q1XDcXcp6vQALW4P5P+xsDrofqsP6PnxOP9X+ycdD217YELkCSpND8hX+fl0v6Ji7q1ibu&#10;f1BhYLOQNVl/s6D/AMGIP+1WZbBIz5cP51/Ppiei0FQM0yMfCa/Znz6VdBMqyIGYqFdiT+5zYu1j&#10;ZAAy/gfUn2Z26AwKNILEcPtoP9X59EL1rn06VVMW1r/Z1SLYM0jFg00RBQWJV20g2twBb+nuzHDE&#10;fwn5fhP+eg9SR65p1IhvdSL2/b5QMY73p7hQFN5Rx5P6m3+F3mw0mfxH7f8AROP/AD78qda9P9Xp&#10;1K5tfkenyXs3+p/z9rfX/aP9j7rw8qUNPszw+dfXy691KpxT+ZL6wwAkA0mxdmI4Gg31Evcf2Re4&#10;4Ni+7daVAz6D5f5h5+tPXp23bw5Q7fBwx9tf838+jky9fdId0dOTYzYkdJgOx6DZed2Zu3BZAR4j&#10;cG7trbbxU0WY3pNuvFxVcOTpt1YLZe4K7cOPlprUtdlmZqoszn2GblpmkkAcgDJoTTPcfICmRT1H&#10;U08t39uLYIxDTlQPI8eB/wAP+fquen+DOyt+5KqyW29s7oXYuOniP8Qmjiy1GaillWfJ1GUmij8e&#10;Ohq6ZXVYwyIpb6AeycblIGBEhFf82f8AV/l6FdjtyOuugBqKE4HRNe6Pg5VbPrN27gw2SpMNiNtZ&#10;qtytdjaqnqaKKbDS4marx9JiRj46qlnqcLDGaaTU2iWpqYtZNwTpt2DBkqdRIxXiCf8AixT59NXk&#10;D6/056Pk8fmMV+yp+dBTqv8A311Buva2GOZq6eml/iVWUxEMLGepq4WkaGOGWBQfHDLoS5Tnlbfi&#10;+orhGoAw888ck1B/mTTGD8+i8RzhSzYf8/MA/nThjjT59L/PfwLZNfsjaeKaowEcuxKOt3rXV9ZF&#10;kv43mp8i0ST4xY0MmPghgpSh1Na3HtfLLGIT8Ooig/1cevEmGrHiOHpn5f5+hQ2nuSqyGymoqaGo&#10;doJMpU5NnjKeXLM/29Z5W0jQtHj5Kd4y36VY2sC1iZwZKK7VGfP/AFf7HTsN/oOpFqQRU08ifkPL&#10;zpStTToWOssblOwd3bU2niI6rMx0bQrBDRq7VFfJEjSSUtUrfuGNvAUdm/SLtwQSGXrTDZJ/ynBp&#10;86/6h0dWc5uHWONgGoSSaip4UHp6keRqKdWc7T+NW76n7Gm3HJSpSYiKSprqQ+ZIaZK2pcw4/F01&#10;PTTy19VBoK1BWNpCpJufbkIdtR1VJOaev2/4OjRbSilpfirmp4045P8AL16v3qesNw7h+IGOi7d2&#10;3XpUbB61yMPXIr8gr5Wsx+CzW35Dm5stWUtDkMPPHHuOJGoWiZpHmPNoFUne1oI7kjFdP51P/Ff4&#10;egfzksT7QghQKyzKakDIFf8AJ5fLJ6pfyU8Eck0o1CAVVcGMaebx1YeMePzBAjuVIZ1F/oD/AEuf&#10;0HcSOP8Aq/4v7fn1FZjFV8OnEAHjggcfsNaE8f8AC6bY2ZuTeuWxuI2ziMnnsvk5hS47CY7G1FXX&#10;VrSKzymijp1sssMaaze919+YECnD/V69KIJAakv2AeuPz88DHp01zJNQSVVJX+VamOSspZo6qMRV&#10;1BWUlRJS1tFU0wQPC1OaW7Xtck3tY22csCEpwP5/6v8AVnrYlVaENVa+v24/aR+QJ8ukzElOabUp&#10;vdnKgKwKXTxtYsLm7KdX0YEH83tsHyFfKv5Vp9nkKdNSElKFsAEn7S388VI8iOGB1JiCqIhGWJ41&#10;Impiv4H9k3S31+p91oDx6aIBqCuM/n54+f8Ak6UNBGZC4HBEnCAHglOBcJ6kJIufpyB/T2iuToK4&#10;IGP8K/6h0aWCDQWCgqH40+dMjiOI/Z0oKqJo4mkAb1QpzZzwscJAuFsUBfgj+v8ArEkswyFDUU1o&#10;B50r559Ol0dV0VAFD8uNQPz+EknoGd75Bkj8bBiNTaCPIR6hr0tZSCgtcEX+v1PtbtyhxHIrU9QT&#10;5DH+H16RXTCNOwj58cD1HrX0x0VPdtd5BUiPWdDrJofV6gB+mXiyA2/P4HNubSdsqNQK1Rgg/mCc&#10;f4a+vUcb3OwY8BT0rkH/AAf5eA6CCapkjLzsroKgiPhCLGIyQKkq6SQweO/I9Wkn63sP4QqwprC6&#10;+7/J/kqKVrw9eo7uG1yahwIH+WtPlXh8um4eSol104MUqszoZA4henvdpZUeOzONX1/w+vt2NVDS&#10;FlqwAHHNR/xXz+zpg5FPLqSxEskEqpLKY2jbyoraZbaAHjVR6S3kAH4sR+T7sQpUhq6aHz+ZJqft&#10;FT54NPKvusBXyzzOy6ZSkUkUaByp8hYRkEINbvFLcgfnm5uL21Be2mBqGacABUUHCjAAde6xxD7k&#10;mRxqaHQGVFc6HAKEoSpuxC355A+nvSgroIFB/hoQc/Opp6evDr3XZ87X/bCeT9waVv4xF+tY+PWr&#10;gNqP9m3+HvZOSBkfD+Z4H/TcMef7ae67qZIol+ylVPtkZ1HkUm/jcrpfWlmbSTfVawX6cH34Nq8y&#10;VNK/nk09O4UArxNPIAbyP9X+r16mLI3lpljVWg8Z1mqDRP4nvfTx6vSSefyvvxoV4tWvH5g5+dP8&#10;h6qRqBBGCOu4DKtW3+ULJ4yrBVVj5aIX1gDSbnQ/1X82/qLop9TkFWpSvn8uNfTzNeOfTo02issY&#10;VQcE4r8/8Hn+3z6c0jp6hwRLIyuyK+lnIdUdVA9KkGMsTpb8jSRfi5OzFZQFBFD5g+QOPypkfkfX&#10;oRuoEqVYfHXyAyWJ/kF/bXz6iTwvPCJJUYR08ocOPT5kRtZUyLa0agC3Nvx7d8wcEAevn8/s6d1I&#10;KqH+YABwPl8z/wAV1mjlkkrJGjid4pE++V3BkZV/zLkqU4VL/X8c/gG1Vpn7OPDgDT9p605B0R1O&#10;TQ/nnJ+Y/wBQ49RY4i9Wqy/ePaojeSL1QpJ4HErmSwChQYzYf0t/tVr+YIJrWn2DzP2nB+0n06qW&#10;SquzChGMcSdVBwz50PyP8XRvt3S/dfDTqia4TXvzIn1AseK/slbAuuoSG31sD9ffLz2pKn+9Z+8u&#10;eIPJNrx/55+VP9Q6wr5P0H763u+aVT+rkH/VrZOiglQIZgIWBELsJRqMd9cdrWSyyHXfj8H/AFr9&#10;TCfgz5jrMYt/Z0PmD8/L/Yz+fXGRPJJDC3lWORUEjLqCqoVWDhgpIkLoot/Qf4i++4LUJxH+bh/g&#10;/YetjUq1VOIH+TgPLyH5gj166FRpaR5Z6dikawLCw0hI+dMtyPXMf7X9PdTSpFRkY6qaVpUUIxx6&#10;5yvFDD91M8ZkRkjSaFy8iRmQakDsNZLrwAOOTewvZqYnRXUKYx6+fD0/w9LbMksRilK5/I8OGf8A&#10;J00sIdFdPGzK7Q08kNmewYGpSVoiE5Yi5JvewvwAQGTpK+Q+EY9CK/nSlPlwPHpezdxoKAgfyp/m&#10;+316gxtVjy1WgusNI93kUyWZ3vYOyO/qII1D3cJ+m7kKc/5TU0+VRWvVCc0r/s/b1OZ4pvsnqEkK&#10;ynVGIzJpR2S6pYJ6onkIvf8A2APF3Sik6UFaBanHCuaHgOHrw49W/pBeGT5efl/g+3rD+60krVWm&#10;mghmMMMb2JkgmSGOJmurBqRplIBBsHBt9RdmZKHUakU9KAcfl5UGD5GvDpxyhc6QTg/KhqTwHkP8&#10;/XBC0bGNpS7UfoMgBRJIgSYlNl5QLwL/AOwv7rll7RUenE4Ga/b/AIOqfEM09euUqIP8nkMwepDV&#10;w/zlysSmyk2BSMAf4arH6c28oBUgipbODQAYxn88fYetljRdXw19PL/V5f5+uH8Sov8Ajmf+pUn/&#10;AF49+8KX/f6/710o8KX/AH+v+9df/9Iixl8weqgDVCukhJjj8elHETuI1WmI8UYVi1yERrq309OW&#10;mSKkemfy4fs/wdYD9YYlXVBUmWMwkJ4io8imy2VSPDGipqve6jk2sD7t3BSAhoVPl+eKZ8vn9nWq&#10;ioBIr1IkmSrmipZgPFFMoa6GMmPQxmA0Us7iIKRc2513sQyiVIalWZBnj5tWlCKVIqSMY86CooOr&#10;eYr1imikkYKW1FiVgUqPVUOZQqM6wMEjsQtjq8lgP667lidWpcA/ZjyIrxz9lPKooW9ThTj1gZ5n&#10;WnM6LaCctIyxOoMZUlmZjTgtGjfQkoQPqCBc7FCKKBQeR8j9uf8ALU+fWuuJp2EkVRGW+3Ekbu5X&#10;0hNIJMxamCQo31C3vZPwo1Q6rVgWUA/P5VyMZGRmopXNDxsoYmi8T/l8vz9PPgK9c8iQKaxR4oCs&#10;bY6MoVITyqZGmLU8BDxxxlQPQQUNyAP211tk/DXP+Q+Wan0weFKGvRbeqQNWjFRn08qfZ9vmcfJJ&#10;mOR51EanXqBuFJuqfqD3pjpKjhfr/TSPp7MFHaMfZ8iacB21r/LjXoP0DTLqFQK+dAM/PjX0x9nm&#10;TM/ErDZDKd04+siamSn23js9m64T+RJpKafFz7eiSm/yVxJVit3DE5DMi+ISHWCFWbnn/egc4bZy&#10;390fmvZL6Cd7nmDdts2+2MYUok0d0u6M89WQrGbfbZ41KLI/ivCNGhmljxw+9bvlttns5u1lcI5k&#10;3O7treIrQgOky3RMlWUhPDtHVSqkh2VNGks6Az2FlKLOb+3vmsVMtZi8zvDceTxlUkU8QqaDIZms&#10;rKWpWGekhnieWnqVbQ6B/ULi7fu5cexfLW88m+yPs7ydzNY/S8w7TyptVndw6kl8G5trCGGePXEZ&#10;IpNMkbKXjkdDQlGKgHqY+QNrvtl5E5J2bc4DHuVrtFnBKna2mWG3iSRNSsVOl1KllYgkEhiMoj1g&#10;EMsbfbtNJU+mOoEdvtHALeUMae2ph+fof6/n3LALEYqCK8D6fKorT9o4UPDoXB9B0qop6Vpw+2mM&#10;+Zx6dYHmlSMRCRppop5fNKkbKT9PHpP2qhdAiLMLj6AgjSTHTvDqdaktTHl+QqK1OOI4sDQVI3WN&#10;qKBgnjkjioNOPEMQT5nj1xEEtgspWxJkDIoQgQ38hUNSxjSHf1cra1iBpIj2pBHYMYx3DyFPlWnn&#10;SpoacQBoOxVRpJNAc93CnmBwNGzmtNS1qK8JtDgVGn9yRSqKpMaFU4FgaVbpq+pAB/w4sNKABoNd&#10;A/4r7K/LPzzjpyAghqGpB+f2/wCH06i+GSSKVSs4niH3NMsMbHWZD44l8iUUkjrYqFQI17/VtWiX&#10;Ydk7gOI7e4UqBU1BIxxqf2Zoen+pUcVSqUc0av8AeVOqqrg5DnzyokTIWWkkH29vGVBZzocEk6ry&#10;syaPDeKoCCgFVapALVNCfLOrAzUDAFXYhWRMkZ4jy+fTjQhkaqDv6zp1M6X16tRIYrTkaGFrEN/Q&#10;39gfcO4hguNR/wAnqB/q9fMabYRpVFINfKtP8poPyFM56WGNcK6oULEqkZ1RsCrFyQGH2iWWNYyV&#10;PBv9eAfEDrvUJ2rWtBxwc4OPU+YFfngV6G9mH+lTIC6SfLOKedMmtPlnSScdLqhs0ySLHKFIjIJV&#10;lKr56i3kvRJcgJa/Fiv9ixELQJJywqfz/ZTBp8gR6eo1d4cgnIqPlULQ0z+w1XFfhrp6WmOlRTEG&#10;FkViSSkjf6slXtSKgk+lrC7H+ht7NYB+iMgsR549BX1Hr50zxGOiCQEMaj/J/mx0q6YetbLGuqUE&#10;LpZy+qZCLKaaVkma9yNDcXHqvZrO1QxrjScn/SniK8M0HzIPn3t9S1T9Ho/Ef+6ib3SiP/Oua99d&#10;/wC1e/1a4MtnZQZQWFat5/OX/OP2j5daHl/q9OuIkIHpDEcPHoVTrdUAdox9kLtEOSbr/gfz78zD&#10;PcMA/lUnGM58qftHWx8+HUqb6IRdWFirqACjiNvWhZFGpFBJJ020nldJMJA8o1kLkV/3ruBp8PmD&#10;Tj/L4nZwV0sqmny4cPWhr5E/yLGgLntPdWe2VuPG7m29PUUGUxNbUT0r0kFshDX1Mb09diquNaa7&#10;0ddDqilFkJQGyhgRExND4kTutAQufiNCfT8iTgkgmlacTjZt0eCSEq4oWrkkCnE1xXGeOfKgzQc9&#10;2924AVdNsjrWl3juSbddLjs7U9e9bYrPw7a23inozJXbcasmoRvGGmx2YgqVeatURrGpMllBUBK8&#10;21VBAcAnhXPD9oz6EV9AePU92G4B1jVa6QOI/wBinnxoPT1HRW+wux6in/iu2cjt3LY3D7jWnx4k&#10;yNOkC5OskK0y038aFNUjJQ4mRgzKoInICgnUBKFZlZXYAMT6+fywPtpSgpg0wSLzTtJeQRyKTqdQ&#10;ME8eANR5jyxTjTiei/7z2xtjK0UVHAMZls3TZGlrsRhhRNkMm9cDempaGj+3Y1rPUSLZb2YsB6g4&#10;aVyG60tErCooua1PrjFMinDPqSeld5bBVbtCsPtwKDiBwwKEAHyrShoRXduHrdwd05DMYl4pcuMC&#10;+30y+4sV/GsHTZKtwf8ADNz5quxVNTTyYyLb1JU1EtOEjm/ymOP9uUkKxtDc+ICGZgWIpT/PTGPt&#10;Pp6dBScmRhAGIepxwx+Wc/bT1p0avbfSOY7D2ThqDaNB/dXrvaWTo6TA52tb+7+x5MhWz5XM73pX&#10;k3lTRboEGVrqSiq8L/DJH1VNXOjyzwCU4xUWatAuqvAfZ6Z/1fb0rt7BmKlao9ag1+XA8R5HCinE&#10;049WebH+MKdGbqbbmBxU65qnBxBOGrKSfcmYfa02Lwc71tXkKOKmR6iPGH7WLSn3JARdJLGHyKC6&#10;qqmufyPzArnORWoJoQKdwh2uJbO5EuO2ozivmCCT55JJPHHqerX9hY7bHQHXW4u19xQbcz/YQy2R&#10;GKqPFHJ1rja05eqSPbGIrtu4TI5XdHZ9FNjZlrz44KfBtTEyTorj2YwW7+MAUOnNT6HzqDTH+ry6&#10;S71vCxYRyKcRjy8+BA+0VrinHopPcvy77F7ZxFZgGpdv7Xw25MlWZvcKYLHU1FkM/UZVo4ooslWG&#10;p3XlMvUYuCJ6RpxXwR+izUzsyN7NLNUDM9OHnwFM/b8yB5CpqOHUY7rvT3pa2LNoBrWlR2+ufXAB&#10;IUmmMdFGrKp3LOVqY4KjwmnieN5FMcUJUzBhE7Cdw1zbUDqPqN7yGhGWNTjH+X1+z9v7CNHGlUCr&#10;qJrxpxAU4009f2VoeLLjrft7sTqTPwbm2Hm6jb2XpYKimXJUI1TQw1sRhfxB6cR6yp/qDcnnn3pl&#10;RwVcAj0/1f5K9MMzxaHRiGpxHE/szX7ftGOkdmMvXZ+vqc9lK6oyebyFXU1tfkapwclUVM7SVFXU&#10;TKlMkaoWswINx9L8WTeSKOcHz8uIFKE1zw4efqemgwJJ0YPyHz+Qp6nA+RqKhlmj/QHjUTh2E6Kr&#10;BY3E3qWIGjVhDcHVdE06R9CSI/VJNKYFBnj5H51+2vH7Kl2InQ1QwJzTHCjZ/I4IrnOD040y6TEN&#10;HjupOkKXv9ReI/at+1+Pp/j/AIe9VA4mn+r/AFU6fIrTtB7j59v5/PzOP2Uwt8fqNOxTxuVkc2RG&#10;WwZo1B1CnY+BywH0Nm/BvZy67oZwD8JHH/MPX/VQ1oxjt57SMjuA9SOFQPirjjgenyOLJSFImVwy&#10;jQlgPIy6ZYiy3/yaRTCTY3u2oH83GsnuGYtUEahQ+v8ApqcPXJr55Y1qV4XUNIoWoRQZpQA4/wCN&#10;UPdngSat0W/eOSjheeJuZIUL/okLaTqvdGiAdALEchbc2/JPdqh8SNXFTVhw4fKmDSpP2+h6Jdxd&#10;VVizUJHr5jhXPw/z6LBuKVJ55ZYzCFdA1pfLGCRHY+T9lNC2U6b6BpUt6baopX2eLs+EUJ8yBTB4&#10;/P7K1BxnHUWb3K3jFgc1yeKg0ORQZ44yeIHQeVFMZkqhEmmaOoTym0kS61LM0iRmlia6oi8Aqy6W&#10;4WxEYvURaFZmB7cAUxwoG9MlqkjSSc0wOgcck6VoP9X+r/AAOosa+aeRqmdtdGyo8arrlUxopaIj&#10;7dNTsR6fQAPxzwNlPED9oVRkE1C58x5cOOc8CB1qtOskLTVEbytNpp/UtFpQraO4Kg3p1H3K67kN&#10;wQATyebqVLalxp+da+mRU0PAULHuoAVwfdZx4XmleZD5GjQlqyNimpj/AJ1P8iLtqDu49RUxsLXU&#10;/us0+EKxPHhQDgDSgqBkqBStWrmunrfWLwMIDIapaFmOqoeih1g0b/5om0L6ZmQ6ibi97m31LyZr&#10;GeA/hY8RxpUAn08yOFSetfPqXB+wrAMBSAN9g/jJLOE5eOUUsQDhr3J1clf021RtqAWWg1KfKlPM&#10;YoSfSuCoFGrWjDr3UaeOlMlMaijaKteRnZQCITKEFOxiBpQSRIhDKwCgRkgKBaO6MfEjWHICgGo7&#10;qZYU4ClKenxAN3cPeRr1DlHilkpQlIBHWzftCM8gXAVVFINMJUcmxB/FvoKrpJZWUHPGpyDStc8f&#10;KhyOFD1o1pg/6vyz+zqZRLUM9T5DSUtOIZPFGqyO0hEfMSn7aYqrXtbS39Ofo6K4DUKquM19PlU1&#10;HlxP9KnHia7KRHpBoCTk8CMgnyA/mcHgSeneUvUSxFEIFNFrAKhQdIaNgX+3ISMuQy2LEluNWsGU&#10;nYKkyh65Ap+WQaCleP2UOSpqCfsNbxknJrWma8CMd3kRWpIAHbUBa8JHaGqdiNAWESENGQLL+lza&#10;mPoAN/ra/Nx+XcA/F6eVfL8uniiMpJBoK5rXz8vt4UqPSnn1081agWqWYPHVL4li0ryE9dihp4SV&#10;LR8W4Fr3U3aK4UswovYOPlQHHzp6jjn14dVUqoemc186YzkjVnFM0NPI4rCMzTq0lKEM0TrHNrVi&#10;xdXgjOsmmiEZZ4zpvp9Ki4BBELajVVihpWmPU5GDk4HqPmQeNm0jKsdBpmoAA7hSvyrWgFQaDhQA&#10;4m9W8Hww6sB4Lb8yakyLqIMlf2UxOloF9VzxdF/pb8Hl97Tin96x95bUaU5Jta+f/EflXrCvk5UX&#10;76/vEpOkf1dhpSg/0LZD8/8AV6eRRUWP7hmnQzxikhIURyK7PZo9IH2jKZbOSRexvyDe0nUwVLig&#10;NfyrXyP7aeZx59ZiAkutAxb1NKk+R+QrTiTjz6wCpXSYY4AlXrZiQrOTAmo+kLA6GYuy6gbgFri4&#10;IMthU6QaHh6ZHDzpXgOHAYNDXqwqdGqh4U4ZHDzoT8K8PIEGjV64+CUaprKso0+GMIGYgt6wpFOy&#10;eQIwJJ4/x/JrWtBp7vI+Qp5io9P9VetVrQaTq8j5Cg4iorSmfL149c42p31S+oQyaQnpVVEkUitK&#10;I2EX7cioo1E6dOknUNJKUkYHQCtTqPzz+GuPImtKVIrjOV1qWPxmiknJOT+VBQDzp9tD11BDFGZP&#10;HD5S/iLeMEMhWRWZFD08YS8pZW4UK6EDQFdYUxChQyioFRnz/IcfX5V0ngNS2ooOAYfnXh8qca8c&#10;0x5CrfLEjNGJIxEgkBVURrNLf9sKDTAWA+o0/U8/TSFUQch2UNn544fLI+2vp51626iingfTAHlw&#10;qf8Ai+PUt6aWSpjWOnWSseQRyFDoC30jSgekUvCY2sQQ/LDg6rSWasY1uGLKaiufLHqBRvOq1Hq2&#10;OqVIAXBBr+31+3ApT5Vx1ArGKVcoLrExclleEgKWWLUXUU7a4XUmwGr+0QWBDyJZNC6RRgpWv25o&#10;CK1p55xUZCgGjWr8YVsf7P2Zx8l4kfIwvU5LeN60FUQQ8aYlXm7lqdgysSSP1WI+n590Ukt2ZNPT&#10;Nftx+004n7TuqliWOPz/ANjPWaVBJwsBrdEajWFZPtFBL3ld6cXSNkBUkAW+unhk2VK9rUUnPyrm&#10;g4UFOHy4k462CasuBX5efCmaAceOPWpNB1D/AIdN/wA7M/8AnJJ/9ZfdPBk/3237D1rwpf8AfLfs&#10;PX//0yKfbxwX4DK3pV9EahlUIhC6Ej4OgcW/AtYAAZcU8v8AV6f5OuepNauOBFTT82/lq/y8a0jq&#10;pgYA06x0xkCpIhRPCWsvmRRH+lAef6n34gaT69bQnxYwxxT5+Xof2V/wdSo180VJRvK0yGeeMVEu&#10;hrRTJJGj+OSBmCMCzD6qeb3udVKaj28f8Hzr6dGPy64y1CzBHSppvGfQY3WwkGlEQt6AjJICNJHL&#10;Elj/AEa5DK+ksSqmlR/On+r5+fWuPWenWOWJI3VJg4clNKKHBLtq0GMC1xqtb8fX8+6UrXGB/L7f&#10;WvXuoQrFcRRlF8VO0q/ZlFEcoICIbGKwAlGtDcf5sAkDldsh8JjU0NK8P9WMVHqc+XV42IdSACfL&#10;8/8AL6Hj1jr4ddDTMI4ZY440WUlYg1N6UKIU8UbHyccgLa4+lvSqtj3yAVGaj8qnPHI8uP59Ft78&#10;AALZNflw4fyrT16TEIWaWR5ZftNCPH5rAFmJssLM0Q1FwLC1+Pxbj2uiI7KEjV/qr0H3Y+MoY8ag&#10;H0H+f/UOjdfCqw7T3ACGLHYOWszqFay7h2kGBsqf2j/j/r/15Z/3vgI+7VyOK/8AO82f/dr3r/V5&#10;f5sS/vlgj2v2EVx+/ofP/l1vqfy+z/MUcw+EnyShRN65+AzGp06CWbxs3kKhrlrglrm9zq6mygZN&#10;DpJr+0cSDwOaevpTPWWZ0AsxNFJB8xxINeODkcR5Yp5YHigikiEc51VLlGIjtdUXXqB8VlN+Sfz/&#10;AF/PvxGkYrQfM/s/2fLq2pQCNNMf4MgU+eR/qp1JamVw8Rk8vCOtgpsVYj9tvGtubC9wOP8AAFNq&#10;wCgAdn+QCv2jzOM+YzSutYUE1ANa/sBNDx9AfUE16wOkX3NRVsFMiRwxIQoBVY/KCqBY0C2CAn9P&#10;6eALAI2QDVj5tXyyTQ1/nTzGeJ6cIaslK5alPSgNK8TQ4NOHoKHMJFqZahpI2/d8MhiJCAFL3Ok+&#10;INY/Q/T+lvx72EorS6RqHE/yP+f5nqtWyK0WoJoPln/D1xhqgpWGeNmYBmJ8VwiqzAuoEVvCHXk8&#10;3J/NyG8RQdoqaCvzrUZ886v5HPW6MqMzNn88n+XlSn+HgRJNPG8qTxqQWEdgYYyAIxYNzG7Mn739&#10;SQSbk3JakvcpINVyePGpJPy/D+YNaVNOlsJVY218eHzOf849BStPQdSKdQJwNHCFb3UMnADHyN4i&#10;RYm4/N/YX3AVrjOP8v8AL19B6dCvYZFMqO1APXz4/wCqvn69KqjIWZfXpKPDc+JGMdmlkH3Fo1Lq&#10;NIfgjkKBawKgG/FLlzSgNPs/L5eXUgoyuoZRg9LfGO0SQ3Hj8UUIB8cKqjIjyCOVTFGeDdh+kAqB&#10;YWBVGOr9Lmhn/Ra+pVHrtciTSxOsmKwa5uDY/wDEe/K+Tmh9PzFOiCfMsjDiT/g/Ov8AM/LpZUS3&#10;RwyE6tZ02QFtVRF9G8NlZ9X6rD6/U8gmsRqy0OaH5j4Dx41p6Z88DzY8uHTtT2VQDpQsiAgqo1sa&#10;eFbODGLSkuQLg8N+bt5EjGrHJOfP8sn/AC5Pnx60eNM/5PL/AAf5+sjfV/qPUeBZiCL8gleZh+P9&#10;v/j7r+z/AFef29eHxDhx/L7ft/Ph1x4lia4YkNrksFAvaZw3pj/bY6VvY/gf4aWKtXAz/qr/AJeh&#10;E6gxIx86Dh5avXzz+zyNemmoo18q0YVDGqgHRpRWEbDSEIhcwoFBB9JKkcD8DVQ+s+XD8iFFPP5E&#10;HzrTyr0WtUT01VkJ9PWv2VqSf6JBGKYBodqdsUGA2ZU7Xyezochl4qGopdu70oMzJiMhhWmpmhik&#10;lo/4BHDuCjwszpDrlmxxeGqe0J+nsmuoAVYgdpxT0H5eX2/4MdSZyxurEqaHTSlCfOvl6U9PLhgd&#10;FwyaruLHU1JNT0clZ91PBm8vHBTQ01A04eFy5VdTUSKzliASUvwT+oM3MT6igz3U/bSop88fMfOp&#10;6k6LcwWCeH28RQeeOFOHDy45r69Rds/HttwZmuymP21V5itihljpaqprH8AqJImWF6KlkjumvWNC&#10;G9ybc3OpCNuVEXSwpimfL0xxzWnCvH59M7jOWAZ1Jxx4ZrXh9uTSnCvGvTLF8aYcLBkaxsb9jj8L&#10;h0euyFSyIhnGM8k8cgkRXkjhdjdVuTa1r+3lsCrgqatTj58c49egPcRSzSoFU0J4cMHgMcKceHRw&#10;+p+k32P8fqDctRuCHYdNN999rtqBXeqkxurZ256Xd2GkpIfJQUceGxqUEUNgy1NPEODbS/HGWeiq&#10;NOkj1/2T6fnXPDoZbPqggA4twNfKuDxxw8+Hyp0ePYlFUbO258he6psXl2pafHR7RwmGWlxkcDZ/&#10;cVNgyKbK5+MGpyuEocHWfZRLGGSda0xtYX8Zjt0Wm7DMtWGPt45PzoCBT1K8B0n5n3DXtzojrrqO&#10;GOGag8RTiM+dOOeikdrdyZXsnB7U2zkdkdc7T/uh54JqvZmyaXalVl6mekgP2edkipkatqMamllL&#10;i5BDAWPs9npmq54/Zjyr5nqK5pfE7M6qcf8AUc/5ugNlXVGV0F+VsoADAFnLK5MTlmOvgnlQf6E6&#10;i9sFeAyPn5jpGkRR6+VD8x8LD0z/AKh1F0oAWlQnkKrBQpL8gqB4vTIqMwJN9V783JZTCag1rQj7&#10;TwrkepP7PzJKpjQuCaAk+VeLOa/MHFOPH516wSRvIAslipfVGAFsGBIYoGjADEDn+vs1qK44/wDF&#10;dMTcAK9tfs41x8/5dRJadBZgo0v/AGVCKbB4xdNEetdPi5NwQbWI4K6/L/VUdM+pLZFf+OsRXy/K&#10;lD+0dcYYVvxo1IlgyhBwsUV9NolHj/aFwBYgD6cAVIzxxj/JT/DxH+ajM6nDAmtc/wC9v61pgZHH&#10;j516f8f/AJOXFgdRUtcLZmBdTYmI2Wx5A9oZyf09LU88eWB6YP5/4On4MORXuPp0rYpTYHSoBBOo&#10;ovp0sCW/zZvEdPI/4qQxdM5Ctklqfnw9Rwrwx0sRWeaLPaa1p5g18h6E/t/LpM7irPDEiGNRqAKk&#10;qLh49Vrt4yRGwuRbn1G55OonhgknkZ9QwcgehyaeX5edc1PRhNJojAetABThQAgVP+A/LPn0Ujee&#10;QD1BUhVYyytIfR9GvcsTGSY2J4ubE/7zKXL9u0diqkVof5Ux5Z/ydAfdJqyNSnhADjSv21GPn/hr&#10;0B+QlEhkpxptUnQraYiPJb9bkQgkKI/6XH+FvTIFnEA6scfYPLOP51/Z9vUa7tJHWTRQqCSDw4cQ&#10;P9Xz6T0kc+lYqVqeNVkkjlEqa5AnklkjMhMaakjiAYE8kgf0Gg/TUsaFmBoK/YAfzJbgvyFB0Tni&#10;em2V9TGe4IRmhR4kCgxtzrVEiGo3+lwVB497XSr4I10GD68KH7B5jP5da6yGDytBGn24j0oshmTU&#10;xZlKyEgouqRwStzcsXP1+jW4KWqO0n0ArXtFc58x5ADhQnr3WTzs6T09ynjlljdo1TT+0fGhUmH/&#10;ADkaRXLc/rP9WLa7BRkoYx8PyBBr+0sR+XmRn328esSvSwWjakWSolu6uir+4ZDqQoyxWL+oXN/q&#10;efampCJQmpAOfyrXq2s8OB9fQfL/AA9ShDSgqAq6rN6Uj9RsGZdI8QIIaOPj8m3I/Dh1Vah8x6fL&#10;/V6+nl16mAQGAz+zNafbn0/n1iqoJ43ENRNQCbUriVY4xGqmfXqVjCFMSt9eVv6PoQAhevcgTSdQ&#10;FKep0gGnzoBkggdxFcda8+um0NIbmJlcFdRAGpXb8IFH7bA30gf4W92XgR3fZ5YHr6+vWuudLqil&#10;ZSsDwOwCrFEvnJYgquvxXTU3pH19Tf4nVQqCSGI00/IUBHA8aA1/L06MbbilB5D5Zp5etQc/t9On&#10;tGhp6vUkaO1VEsYWpWOWZhKGuQxiYRhm02tcA/W51FyyXtLjVpOryrxrSnE6uLcc49KDoTpoeEMB&#10;goePmeBJ4Zwamlc/PrqniU1Q100axmhqVZgCpAa5Aa0ekoQbgfU39uOx8IGrA0GKg/s/2eH29bZk&#10;KgGmjHEY/lTgeo1QohoY5HUsscF4lRFBGmoiOmRjED9FuPp9P8AVZKOKkkl8Zrnz4/KmPlXyHVZS&#10;fDcVBQ8MnzHHjwHmDigr1jWEACfROVnhcOX06E0xhoPKoiushkhUgkcsPrwui2kadQxU8P8AV6Dz&#10;/wBQQ0OnUppxxXyzwH2Hjw4+ZNDa7zSdvhh1HGkdPI39/wDIhvuUVoViWs7NJZgq6VfQLAgCzH3y&#10;49q8f3rf3mB5/wBSLX9v0/KnWG/JdB99X3eHn/V6H9vhbL0UiJ3jcKHlEJVlaEBPA0mu/oATUZVA&#10;a1vqp5+pB6kKTVQT6AZx8/Xy/L7eHWZKE1UE+gGTTOD6+XHy+3h14mCMSCoCgVEXgUKq6QS3nBKm&#10;MjWy3uT9WJ+tzq9QmlcoONfsH8hj+Va4HTkILNnIABHlmijiOFMZ8xx8qQx4p08gAaGjJCr49JKK&#10;ePGdA9R/1X5/r+TpiQSWXuPH7SKfPhxPDpQWVnj1fFTPkafP/Nw6z0/3FTHMkKqyTRXp76VMbUxM&#10;uoFogY2ta5FiWA5FgVamIVR3VataHhjBr+YwPSuc9KYvxkLRa/tp6/z9McOosPklajmkgR6lZ9Mv&#10;j8YuKeNolUfsiyx6bljYH/CwEbRVQX7hk8Txocg/mDnzB9Ona6izV9eOf9R+f59dwOkssCmBYfFP&#10;UhQEUREODYqPCzCPgj1f8aF41QIWani6hSlOA4mnp16hBFANJHUXyPCirIiFG1ymQmO6QeXQ5t42&#10;PiPquLEG54tcM+9CZVUAtmtBSpof9inGmfMjqzO2kAgEf4fz86V4/tqOscYD6lWrJQ05kVmCEIxk&#10;ZtKXjKvGbFePoWb66jrSzMPGqTWv5eQHz48QPQ9M3AUOxcUBRc/mc/6Y0DkjjUenXaxGeAq7K8Ou&#10;CP1rr0aCS9gIrGIW45HswttPZqwQBU+R9PSv8+kpYgO1TqpjIrSp9a0PXNQglqVhjRSGa866VYNZ&#10;mjMjiNSippGknlSB9LKUT3NuHnDVoC3+wafPPAceA8+lUeIwRWn7f59YvsKn/nY/+qGP/wDrZ7Qf&#10;l/Lq+PTr/9Qhuh5aSOBRIE/bIKAG4Kr+5Fpcj0qP6kG354vlxxpnjT/V/PrnvQx1/T+HVxHzNB/K&#10;vpQ/twTeZGAgkSdSrhzKyC6n+0P3AFYL/sP8fevX5V6uEJIqlcjy/bx/l/xXU2Y+uMCzHwXEdlYS&#10;Hw1GkNd14P0C39Vz/QldAdhOn04H7OPyP8j9vSzz6kSPTxw+F4FdEY1KzDxssek6yocOEXxkFSp5&#10;BNrXBtqrU1LgcP2j/n6h/n1v5dQqWpgV2dnMPMpWYgMpVo2PlILEFXBAA/BH+w92BBIQAHHrQ0/l&#10;59a6jvpkDqJ4Y9VFDeRNJlRTNH63tJc3B9Om5F/621NMy6QNWQT54/L/AC9XRdTqtK1/1ft9PKvH&#10;HXOmqZKFmkeClqIHgqNK1MsahXqYSokEmsghPKmmxOkgfWw1K7cvqLA4qPKtePl5k5+3PRdeElV0&#10;sABWufUcP2V+fD16SET+O7SCKqSRr2ldWSmOqwKHy6Syn6H2YxUUKHYUA/L5f6vLoPOUMxyKU/nx&#10;/wBR6OR8LWjPaWfCtJMx2BlG8zXKog3FtZPFruyksV4HB9J/2HLH+97Nfu18kV4/15s/+7VvP+Dh&#10;+fWJP3yjq9sNiP8A0n4fs/3EvcfaOA9R69FH1EzFWVI1rEKSuSrMr+mQwT8gxMPEb3sfr9LEL1Sd&#10;NSpRtQrSoPoPL1zU/t6y3dAoQMuoggcacAPI8fP9vWOSVEAW0EuhlpQTNGrDWdFl9fDE/nn+n+Ht&#10;tStCQOzzH2/6sg06sXOot5gVxnPy9f8AMOuKyR2ZYy7MhNJoA4PhuyxxeohnvJ9ByeP6gN5RRzpz&#10;HUVPzx+ygOf9jrShWwq1evH5moOPKlf54xnrDanRHaSaJPK5sxkjUMwPKqzObEIRcC9+P6rqrqFF&#10;GD8I/Ki/5fs/ljx1YIx50qPIZ9PQY9D5cB4xM3hkikjCupjMispsrvqLqVYnSB/sD7uaio1dtc/b&#10;ThTHW9Wk00mhAHz/AMOPt8usGk0M02mWScEfbMzeoKj/ALjAWcAodbWHA/2xtQgMgPFqf5xxPDTg&#10;n8/tGsmJk+I6RTjx/wAoJoCfnnHUkLdYljeMtTRGUsJASVBOo3LgBQim6Gx+hIHNqsOyUfgBpSgH&#10;mR+3h/Oh6sNYDaK0BNPOlfI+tD6VpkeWZ9NN6RJErjWBITwP3GU3ka7WKmw+ht7DN5G4L6Ex+dP9&#10;mh8qV6P9lmKSK6DuqAK+mM0+fz6coZNBqZieWaPTYqVMghkVVaz3dC4H0/Nv9iBtyhl+o/smpT0I&#10;rk/6qcfLqUrWRGhVg4IwK/PpdY2QTIrgxOy6omdpRJZ1SVSrqGu5fTqNtX4ALXBJXUeo6VcMnh0s&#10;8ayK9yQnoYag6sFv/ZYa7eq/9eL/ANOfflNSaNWtPzz5fs6I543LsQKip/4vFacOl7TTHUALHRa9&#10;iullSW2k2dyDeLk8f72PZsnFSrYp/PSAf2VP8+HEJqYrTFepsMqsykyoxZtOp3QFpIjTK6BfL/nI&#10;SrC/1JBJ+h0p5FIdv0yOH2gH19OP86dap509Mj/Vw/w9TrgrcG9xxYrzccWN7GU/g/8AIvbVQDk/&#10;6v8AP1ofEOHHz/y/P/J1Lh/bYzoRJTVb+KoS6tJZSvGi5kW+kc25PFjcXTk6TxqfIf4B+f8AnPQh&#10;llAhXQfw+R8z5iuBT/AM8OmiqpxG5AI06GCkkaCqq1n1CQ38aFeASGvxcEFrKCpH5cPnp8vQ0P8A&#10;kx0XTK3iHSx/h/YKVxnJrkeeOIp0ie289ncNthabblbioMvk6WfTVzeWdVoo6Km8ckVHqeSBX8bK&#10;htpLDi/tm6UKr6u0E/i+XH8/T9nQ65ctHKr2kt54PmK/4Pz6D3qPfvaj1a7a3V1y24K3NzY2h2y+&#10;HFUZ8jUVsy0tFkJ8fDQeeeCKWVXlUADSpuRyVCt8AiSSowYihHyP+XNPy8+pUt4HLWyS0WIEUNKc&#10;aDNfPiPnU+g6tK6+rNw4o/3feSH+JZf7PNtK8V3o5YJJPHDJOjoKSlWdSgJZNDAgkFSFDf7wAJAO&#10;NNPUYIAA+eKfMZHR9JYwSV1SLTIwQCAfn6+vr8ulnlOsot5ROMlR5XH5KSQU9PjKCljrsfVVJmWz&#10;VUf3c0umqb0kBGKhrkEAj2qt7kyTLU8fU8B8z0gn2yKEa+1mrUeXy4eY+fQ6da9abq7E7P6q6kov&#10;4Jjdl4WiG6d37gyVFlaWp2p/CquLH5LbVbkZPBjayXPUmUxM8NK0utkE8qKqwOpPVRGB0DApwp64&#10;/bTpBMyWsK6firXPnxb5Y8q+XSw707d686V2X138e9nbawfYWN2VFj8r2FXbjpa8RZrNz02Jq6fB&#10;0wXKQ1M+OpqQGnWaJmEMoBHIGpbaW7pcGR2Pw1qR+Q+VP8mDmvUb8wX2oSRpITFWvnnOafKvlx4j&#10;yxXr2LvvIdm7zz2+85S0GOy2dnpwcRiqeLH4nF0dDCmPx1HTUNNLNSTLT42jjX7sy+eXjyfj2suD&#10;qLBWBP7TgGtPPj0QW8qsFDuRnzx/PpBu0Y0iSYx882KliwjXRHIfJ6dTX5NgB9SObICGNQFwP5ZJ&#10;x6/P8/TCy4aIQl1IwMUOfMftzUfYK8Oo0io6mMyzX1i5a2oExpdGGoaJY1YgltP6Tfm4VZbLpDEV&#10;I8vnxGPt4n5kDpM80Ib41IArT8zgV8qkCnpT06isiqBokDXLag4sRYcBRquCGNuR+Pa8A1GO2nTc&#10;jxlTpI1DgRwz6dRmcHRd4yeL+NlBuWAFiX/SbjV9bgj/AAvfSwpUGv8AxX8um2B7gBih+z4X454/&#10;5esMGksANDEoGHqUOQIqf1KBIbqLi45uSPrwS2cEEggUAr5cQKf7P29NTZYgE6ix8uPc3lT/AIrP&#10;5KqmQEjWAP8AgvCnm+o+sBVA5+vP+9l85FEFM4+f8uNPl0ot1arOEJFPz+XT7IfBCv0ZSVNgR9HV&#10;rvq16fGq82/ABJt9QUXLggrWnD5n9n7MeZwOjuzVVzTIJORQdpB/nSnpmv2hTvLNFaZDqT66dRaE&#10;KlndHkkvKv7bMrWFxYAg/Q6V202ZL9yEqDwofSn+DSfnx88tbiYhE4t2GoCp88UFMeVcj1qD8+il&#10;7kyHmrzrI8jOwfULB0Y+mULqChP6f63uV9ttDHAQqnTWor69RluUqK8gMlCa8eNAPn/qHQX1MgaV&#10;o73jimaS/o0hnMgZtQdtSWt9L2JH54Ivs4yCuADQevqKAV88/wA+o/3IljxqDQD5jjT7fP7P29Ns&#10;8zSu1SjeJohFTnU6ASq6KC8dpSWb+wum9r/X6EmD0Gpl+2nmMVAP8QAOfy6Qw18NCxqzZP55/wBj&#10;rFT3VoxFTxtFHT+N7ul49TX0ysH0o7F+VJBB5901VZu7u1H7eHH7KcD6Y+fT3WJ1lkSNC6w652UK&#10;siA8qQYwzMLsVt6j6RYkfTjxOldZyigYp8+JFcZB+fkcHGupdJH9z59cnjRlrtZR0Dv45HLXPl1K&#10;zNyx+pN729VrsoWUnSAmojzyTXhihODjgBTr3l1Bo/GEiQSrpp0URszCLVcEHlmUhgAL8Czce1GD&#10;QH4SAfWny9D9vn1cA6CSMD/V+X+rh1laSWFTUqheYK7aFH7jNZVISzFl9IP9TexF/od4L0Iz/mof&#10;9R4fyr4kcCaj7ftyfsPy4de8EEkTKrioVgyjyhFLKgZSy65AzIfCrXAILNwTdSyYa+wrg8fsJ0n/&#10;AJ/Kj+iPTqpBFag4x/h/zdQ1cRIY5bST+GRooiVWossdxJHGJCxjjsb6b8+9kUYkqdIP5HJr+Z61&#10;8vPqZi1EtaiFWUtD93Ky1MTLGYl8itIWkUKilb6TY8c25sllZdDCuaedRWvkPnjj8z0ZWnxICtSP&#10;L1r/AKjn50HzdqZgwhnLiJxWxwxiWyFlZrJIokKqy/ukkXFgObWIVBK4kNXPdUniPSh8/MgEf6bz&#10;6E1tqCM4UCiEAkilRRTU/aMU/PAqcoqZEESq8cifceoFkKjUXsZP3bKDp4/23+HvwKkOzMKgV4/s&#10;p6jrTBePnXHz/Z5+fy49dVMiMwEvkiZx5fGvFggEik2J1X0cAX/p+RfyGo0k/wA/t/ziv+x03Ip0&#10;FSRQGhAIHl9v8j/n6jwmBoZJIEqBNNNHE6u+tUhcoH1gO2pdB9JufqCP9qs4NFxk0/L/AFcMcOHH&#10;pO4JCimaD8vL04cBjhwOejh7y8S/Djq5IlYRf38y0QjBVi2iu7LDKCG0nUyG3J98tPanP96z95cg&#10;f86Ra4/6h+VOsMuS8/fT93CF/wCdehNP+bWy9E7cxCCNVQqTdIwRZxKyAKNJZSGAvz/r/jkdS/iI&#10;BpX5/l/k9cdZmfGwDU1D1p8v8nrjHWFIknZYp7StKHQlSGWyav2gVYDyRMnq/IP4FjbYLEUQfs40&#10;xn9mP21z09C2WAA4fbXhTHlgftrXPWSOoiVambRqSjAgkjUi5W5VAEDG3q/JHHtvWXB0/F544Hga&#10;+hH86049KOPYCS2nz40J+wcc/l1gUMkMs7Qs5hAnWVZVRRFUuLoDrIkfTFa3+P8AiL0IJwCxIFCA&#10;DU04eXCvnxx0pj0q3EVFP8/2f8XXrxjqIvDJSyxOhiqJJo4VQvcmndFOh3Zypku45HN/z6mhEFZB&#10;xLUp5VHqD8zw/P5EuduAaitK1/b/AJqfI9YqdUSJWDKWmMhIuq69DXDW1kr6Wvbgf737cjDHxFZB&#10;qC/n6D7fT7ettX4SOH/F8fl5evz6iMjLHIdEWt6bwAVGhblmIUjW62jUtdueT/sbOq6qramNCfsx&#10;k5+2hAHn1pVNNWnyPypUGmf9WMefWT7aFaKhXx6TR+hoY7OIY9bP5JbN+zd5GujEGwv/AF0pJA4f&#10;U7Vkrx8vLIP2H9hr0mk7mUEViA+foaimTimOH+TrlFoCowIVTM30P6Y0VNchOoDRyP6W/p7XwvGC&#10;uCEzx/1V/wCK+3qlGOkaM6T+3/V/hxXqM8TQxzxxiLwtWU88QhZXmlDiN3aZFlLmN2IXm4/p+Lqh&#10;4EjfGurPp5A0I/z/APF9PJoVEVpKIAaj0OTT7T6+nTl5T/xypv8Azopv/qj2m8K09E/3odKPEX5f&#10;7x/s9f/VIVrl007RTLLGTZ28rW1lI7QSOlU8cZjdRY63LC4JZifNluVP6dQRivAHFTn/AIvyFa0I&#10;AwG9evLIrOuiRSZQVj8cit52VNJDEV5sUPAs/P8AX3qhKs1KgefAAn0+30oOvdZRKIJ6WR5JItC6&#10;vJM/jdWvIVc/vjx6mW6rweP0vpvDvGog8MYHDHGuRWgr55ydQ8/dcamXQKqGFl8QgllnmiMcxhmZ&#10;WukhWp1CT6DSVumjTb66G3Y+HRiSmngcD5+uKjj8q4635/PrCoZkR/rGaVVLoCUIL6SF/wAqsQfw&#10;lz/TR+PbVDkALX58a0wSfX/VXr3WHSqjUWFkHka5S3jOgX4eUs589imhyA39vUVqPH58Pz45rx/D&#10;6eX8urph0IrWo4cePlQg1+wg/MdZKuoeahMYjbzqjCEPaRZI4rnVGDVSLMkykueZNN7ksCDIYW9D&#10;IXpQVH2AEnzAx6YAzkUHRXeCsZIPAkHHnpHHjU0wDjiM4ym0mAiUSJFMFVwYkkEsoYvcgRx1bOUH&#10;1ubADm/59rVU0IoQvnwH2H/Z8j9nQfYMJePBflxxQY/Z5gV4no3Pwnldu09wRhJEiTYGUNmVhpb+&#10;8W1AqsS7gsFvzxcfjiy8sP73cf8AgNfI7aQK88WfmT/yy95/Lz/1ZAxM++Xn2v2Jj8X7/h+QobS9&#10;4D9lf85PRPzJURSRG6+EurTlG9MUgjdRFKv3SrTupX+im/4W1o+qRZCXAJLCvDIGcitDUGvFgPto&#10;RTLYBatLSoUYNTQ5JwRxwaMeII86k9ZCulXNkJZ45v3GZFeOJtSMp81lBIsDwCeLD6e9FXoQUNCf&#10;9X8/t+TeXXqNpVWanz8gfsNB8uPnxPm4Qa5NEoEbI9YaiRkbWo1hdQbTO4jMYA5Ia/Isb6ZdFWCM&#10;W1ElccB5jz8xXyqMZySSuy4MZDL2/M4xiuRU54drZK49IMDq9NP6lqF+/ld4dAmaYO6eOS4qX8Sq&#10;1yTdwxI9TfWTahtNfw8McPMmgrU44AAUBrQdNafEMjKSUI44pxyaUGeNRQVBOfN/T6Y6gAwtGtRA&#10;WjFPNctICB9w4NS4VUH1va/9f7XvxYaWLHPoc+p9eI8hwxWg6cwSXVRpIpmvlih4EZ4cTTAzjrGi&#10;GGKCJGkmYTM1TKxf9ZIkD3FVGIwET6EqPTckFQY/aqxPqWlBj0wKV+0VGanP8IqevfEF1cRw+Y00&#10;86+fyc5HEHrLG+iKUxi328oqJnUFFkhqkjjkMI+4jYiNoCdKgab8hNIEWmy0teNTxNeFQB5g09M1&#10;9RUjposFmC1NBmjEjOfOmTSmTX0DEUJcoUWGMokiMrMWh0kOoiKegNapcFyfqv8Aja1/T7Qz6iSH&#10;zQ+X+T7OFafn0fWklKDUKfsOP2D9p6lpK50w6irMW0gabuGWc2AaqYlZLgAWbl/Te9pAru6hloSa&#10;d2fy+fbUZrxxxFcdDXabgAxqSAMDPDGkny9aUzxzXSD0psTIIR4lkBWMTKmuRT+qUhSbVUmppPxy&#10;4P8AUgh5o+ZyZixNCx/ysSPP/JxOamnQ2kiEkdNFBWuAMYDUzQjjj0HAvQELjHTv+2NYJUqdOv8A&#10;zZLM1r/dawXt9R6vzweS7G1XIAFCfP8Azn/Lw8q8OkM0ZRQmcAivmMeZzWv5D8shcY2d5hHCQUV/&#10;2Nbu8eu4mJaN3qhos9xr+vpuOL+I1hoqeJXKivDHFRTHxY+dKkZU5JPN3PIfOv8An/zen2/N/wDG&#10;rj9to2FgAfJB/nbxrKjWnunjdyCTzdSCFIYI46FVCsMDjxOBWnChNQoz2jh5adDHToFcKuoEXVRy&#10;DY6QFKm7vdweL+r+nP6fZVNhmzj/AFceH5YFfl5bFS3H/V6Urx+fUmBWe4VWkYhx9dQNjJdQolmI&#10;cBv6c3A0tfRLU10kknTT8z/PBNR5f4ejNfgjGKkCnl5CmcemBXJH5pOlpUn0lpRIzFGVDIimQlUd&#10;f3DVTKQonFiTJe4Pr1aptAlTVRilf9QxTJrXNfOh6eCfqAEAAsfI5yxpn1oK0oCK+Wjofafo/AU2&#10;0Ntdn5baf968NlsJl6bc+dqMhtyioNmbixlXHPjcZV1MeYqI6LNNj5PuIKK/3E0YDIhvclO+30hU&#10;hiK0xx/OlAOPoft6l7kmFSQykKW4EZz5+Y4+fn5Z6xdb7gwOz8xU7plxEOYzVItdR4SDNxbpbK0E&#10;8lI1VRvQwKIya6CMLLEl0VmUFgqKWiAEl800csVavpIoacc5FNIHnSprT8upIuII2kiBrUkGi49c&#10;nj5gVwaAEny6W+Nr7w1WVhxLU32MmRilr3pZ6SiqsbQyhw6V2QqIMesM1fKIFMjhFmGg6SbRIo7R&#10;ygJFV9aH0BOKYI/LjUgU0lwW0arRz3U9Rk0BxWlKUNPlxPl0I+3OwpNzVGPpsxsfcG+MWsdVPQ7a&#10;xtRt7adVXVUs0UFHBPuWQ5lMXT1Mv+ZqTS1EepQNHJCmtvZ0Ak0CgHA4z5U4g045AP8Ah6SXs9vb&#10;wTSFxRQKDt/aMZ/OvR6N1fKDdnQFfgpt69B7f2FT7/64rckcTJnf7zb/ANvQ5jF1FNh9tZrLYbLY&#10;XAZf+G5OlWfzDETTLTVFPcDzIXPrNGRhXUK+vnQ0IBofM1/kf4ugHuN+ktFGKkDPz8qFR55r/mJ6&#10;p6zu5sluDK1eczFXJU5DKTVE80tTMv3EIlqXlhp49VXICGYgG5c/6+oNIIWl1RCCpwCMUp5caH55&#10;+XDNT0B7x/GKIU8yR6UJ4jGqprX8IpwIyOk08spYeElCDYMrkWJ4NnE7IVa9734v9T9SkxShNWP2&#10;n08q8fL/AFYL0gYgtoBP7R/kNflXrr7eRQPJU6NLLdGcC4XxSFW/ylCeU4N1sQOQAzR7bUTqK+Rp&#10;/PA4AnFa4oCeJ09NyQN4XBaGoqPShJqGGfOnH0yKdN7Cqi1NJIyJEFRzJJ44gV9Kxs7TppKrGB9V&#10;4U/6n0KrctGyx6gAVNME8KGo9cksPkfL4VL7mFjqZj5eVDX4vmeANK4BNaZppbRMmq89U7DUFQxy&#10;AKxLWKHTN6AqoBexvbjT9PZk9NCnixOP8H+rJ/wdIoAYZZGoDFQ+fA8fkPsp5eVcdSEnMrqGeJ0A&#10;9JiYLI76omYsq1MmiNCR+r9Qa1uQZGc0Pbn/AFfl9tP506MPqdSrUEitMjzOOJ+3yxX+lSrjj4BK&#10;Yy55ukd3JRJGMQV2jLVLOgVlHHrH5JYlQ7FzVQSAdQYcPIetKjyqPKmeAr05DL4jBwMfYOB+QOQS&#10;aDND5EihK2hpwqK6FTqC2IcsrPyQWX7lmC/nSeT/AF/qSz0/UUMSRX0H5Dh9mKD09ejS3Y6EqM1p&#10;kYxxr6H/AA04Y6b8xXeCBwGRCEkcMfH+uEtqOk1kakWXUA1tOm9wfVGXqheTUoNRx4jiRTj5g0FA&#10;eHGgx0YNTw5C1NIFT9nn+X+qnHos+7M1NJHUnT5l1GNrSeMgoE1TNoqdYW9xpsoUg/pIKwyJskGi&#10;mg6aZHyBJPA+eAM8TxNajoN386E62k1A8Pw+vaAaV+35dF1zVazO5M8cehRcuyhGQal0G9SoL34s&#10;b/7DkCQLQaUoa8POuf2gfyp6U6jneplnui4YnC/lT7BWgH4q/kKV6SFTOhBOsx+qNOGWxLLIgZf8&#10;qcMJ3bn9Vi3+PrPIAf06g8f8xqMHNK4xgDjWjBWUCgFBWtfyrg+f5f4B8XUBg6hGd0URmONY5JLt&#10;GswWQRSR/cavJLfUrW4EimxDAuoNaGqnRU1p6gEEk5xwFO6pBy1Ku0vBfWg48f8Ai/nXr0ikVMUs&#10;vkooUcFBdljmPob1s9dHq+pIY20gC/8AU+DGhoQRQZAFaZHowycHJrXB631mkmSQ1FS3i8cbuyRC&#10;SHSUiZQIrmrUqhQ/qDD8/psSvtNCI2ko2B5mhbP7dVDwAHrULp986dYoahxNQIFHjnarcSlWjCi5&#10;TxeOWphCTJ4yCwKuGja4W146yUahUdxSmkGtK1b8JNR6CgFCOFKDw65JT3hJfUQTpHqOk8lirFpy&#10;8XpP9PWPwBwFQ1AKADQDz+ymKUB+daEfbjr2acRj7B1hqI5NDU3lC0cgVfK0gWYBiECkLUO2vU7B&#10;b3B1cgiwlsWoa1Ioc8MinlwwKgk8cU62RihYH7M5Pkf58Kiv29Rf22VCfuSJVC6zqZZQPEAwPncG&#10;CNr/AJJf66m8oM2ilS1Wpj04ca0+Zqcj5cfxOCtCyDGqgNT5CpPl5AZNPOi/wzWyOTmpUoKn7af7&#10;OE6K6GnUy1alSFaF4qpmbgAAhh9f1Em7aYlIz4YofL5edTUY/P8A4pvLVZiT/q9eueOhE0tNKoMM&#10;h1GbW+guqi0pAnqIDdNPIYg2H0FgUKJSaLSppQ8Kfsof8B+YpWnRjbSCNoqmlaU4/L+VcE04moIz&#10;RyCTSRwKmuJUqopFlle0SyEsQzSCpFlLItlb8WHosTEUSEqy91M48/P7fPHljzr0JYSnhESUoVA4&#10;UrQKOPyJoa+YbgML0UkDPMWp4oVCBqdZl8/k1BBP4/u1b1gfS3/FA7XzHw0+X+WtB8/PrauI9KSG&#10;pFDXFMVqVpk04UoCKeQ69NNLLUvVwNEywhAkZKyXMymOW4kqZC0YjkNyVuB+CDpk2v4asSAf5evH&#10;jx8/T59NzNEQ1EyVz8hXTgVpUEg04GnGtCOLrCY1mapMBmLWk8qmn1Ah3RJlq/FNqSNAunVfWTZh&#10;YSKMswNaknyr5nz881888K+VUYqzV4k14V8z5+ea0ydXCvlU328pFj+G3U2hpBGd/ZGO6vqdlFb2&#10;UL6/Ldtem5Ia/wCb++XHtQKf3rf3mBXhyTa/P/iPyp/q/l1hzyOlfvr+7iA0I5eh4ivCLZeNOH+o&#10;V8+ihjxK6SiR5WQ65EZzojjRJCSxNSABrbTqutgB6h9U6j6qEM3AmlcCnzz+3H7eszFibxCGPd5Y&#10;OPnTSeGDXH214YFJaBI1ElLUNTVEtMyEByxniBg0mpjugiub/wCA+lrRWckIWAqA1Pt/pihBqTgc&#10;Txz09GKB2WUcPnQmvxGgHGhBPd82YddNK2sUxLRw1EKx1LxhdLTobMJCtR6dVrj0g/T/AFh5lDVp&#10;b0VfMmnzpQ0+w5P8+nAQFSikjh8x50IPGn2nIx1jcR+B9Bq5aldCopDNAyFjGi1CLUsqI/kOjUCJ&#10;Df6g2elCMR1CVzxHCnD7KZbNK4BOC9BXUdRwSeOK8Tkkjj5iop6V455zKssDBhHUVMV1ZWURL40T&#10;Q1/uJVj1NIRpH5PBcX822OlijUICkmgySfzrSlKk8cVINGCigCgZ4VPrxpQ4IFCMA/b56RBSUiKI&#10;NdnAkubhpJfVcsjfdFSEHJta9+P6moqQTXyHyp6E8O3yzX7SM9VamFqa+nCnD8s/y6wyz1s9PUNE&#10;kjL4keKXQ2qWpjdnKIfvER2hVL2uptzfi8ftKlSdKkg0pgYxXyJqa4pU+YOrBsaEBQp1f6avGvAD&#10;/V8uuMlTWBqkyq8aSpBISqnQajSYm9X3PpkRYDdbDSy2ABX9pwlGAogBKnzpgDzwta0FBUELpNNJ&#10;IGu2oJXAOf5ClK5oa5rVsk0Oeuf7kcUaxV3iDLGPto1jqHRKniWbxCrEn7hj/Tbgj6/2RRQ1UIUB&#10;lbzqP8lMDzPAfhGOtA9tOIGfLP8ALy8649Ou3kneojSGSM+HUhlcqtgpdEBBqiZBdraTqtf6N9Hu&#10;FUEKvw1NamuqlC3yBHkRT8vNLcUVgQa4zg08iaVHmARSlD5nA66+4/2qn/8AOyH/AOyX2n1v/GP9&#10;4XpN4sP/ACix/wC9p/m6/9YgyIkd6tROad0WVoy/kDRNJ59Uqu9yt2coT+v8g39WWpYEUyRX7PLH&#10;y+31oM9YDdTImlgkWSKeZlEs9QkckKKuj1lHYK6CNQTwPqTzx9ffqilKY9P8v29b688UEheWNws9&#10;3lqS7uQEKqjSIvl8hkicXCoR+lT+Ay2AJYVxUVrw+2nlSlf2da6xRQ0sdP44hLaGZjJomZAwTiEg&#10;rJaTzqCrAAA8cDi2hrIFeIFBj9v7B68PLr2OsUvmp1M8jNHT2AsGbVEGf0sqrJwVXgLyB/vHtkml&#10;aLnrfXppBHFGyBpEkH7wCu2hHWAvK6l2WTWf1eluHNweQ2mUfEeI/wAlfz8/9Wa3TLqKVqaU9a+X&#10;+r9vUeQT0kTyFDL6XlgLFtJapc6hGzSMwLKxDG5N/wDXJZfCFWR42NBWlRnhUY+0/wAuPRZeNQCo&#10;rXh8qjP5cDQ/4OmGLyCESSRPFf03bUdLMwbSPW3BJ+vP09rlGsdtK/7FPXBxXyp0H3H6vChIxwz+&#10;Xp/qz0cP4w1c2E2R8hd1YyOnh3JtrY8dRhMlJSU1TWY+aLD7uyXhieqSZWp5q/E0sksRBimaCPWG&#10;CKF5Rf3j23W/Nvu59xj235glnm5E37nKWK/sxPNFBco19slrqdYZEIljt727iimVlmhS5m8GSMyO&#10;TiH95y3i3nm/2D5Z3CR35e3De3S4iDuiSgz2ENWCMvckc8yI4IdBLJoZdZJJvHHI8DRan0TxBmN2&#10;spsno/zgK6FFgeLC30sNPV8O2pnEeTWueBqcfOpp/wAVjrL8HLErRuAPlkkmvngkVrxPAdcRTVYk&#10;80jyN+yscCu9kGk3LS2Y+gXsCeDb3pVVVZadwI4enp/lPn1VtGpn0jWRk8P8Pyp8/TqfCbpIDL+6&#10;IpPKqsRC6Kx9Fmcg6TrvwdQ/rcht6u5aGinPzrTj8sY/Py8nC2lONBQ1/Ov5jNPMUr1CTWIjCpeO&#10;eT1yKzP5ZlkDGJpB5SqkgMbkm9ze9/V7SwJB8qH7KEZr6DOPnXOT02gI0gClCPs4AGg9M04+deuU&#10;rzftx3eZvq8l2OjkWufINLm17D6/19tgKpY6cgH/AGf83WwSDXTQkYPzzj9uacfTrKskraVMbqF9&#10;L2uNbBkAlAEnDKCbWP44sbFbvQ1zTtr9gowz55wf2/PrwCmtQeP2/aR8zgGvmaH0PfAjkdW9LILF&#10;C36/GSwOlksRCRxYcWtawC+cqC44Z8/Wprx+f+bPmXXKus6EDyzT8vP/AA/zrTV13BJyjxtqbxAF&#10;V1BtQc+q2oKGPAtYH/AfT2gmJOkDIH+oU/1U6N7IuE1PwY/y88dO0bs08Tzq0Zi1GVTdmSHTIrNc&#10;uQ4cfjkH8jk6gxuyv4VATrNcDyJz/lFT6cOhnsz1lDKwoRjyzX/J68eJrnpSY88GUkm8knOqVmUi&#10;onLlbyktqL8jn9RvfnVHUqPHOmtCKefD5/s4fyPUoWzxSW2GAJz9lVzXzpiv20HEdLbFlmQ+okkL&#10;ZbkEk6rqhEhBBP5/sn25E6tIWFPir9n+rz9fn0iuomDj9M4PH8/MZ/1Z6WOOnaLxlg+iMBQCTcWi&#10;AC3Mh1KzG9+RwOOBpN4CrVUSUY0H86n7KDPrXzB6IpgVqDwJrT9v5fb/AMX0r6J7yMfIL8rqCkce&#10;ewjADDkadOr+ouLcWcbuRdKZNMVzla/LHCvDFB5ABNUV4+XTypE0Tp5TwSgXW4uCoXR+oBUAb+n+&#10;t/T2Xyxs0hISvH+WfzPXta1UEinUuPVCupb/AKARYswYL6wspLA6SSP9e/5uQ7NGqSAS1fmPPgOP&#10;RpG66FVSKEfb5MPPz9MZGOGOneoiRjY/uJILOjEnUjNGjeQeTQoI4I5vqP1u2rwSulm+IcT+X+Dj&#10;06NWhqCpp5ca0rx45JIrWta1qakmZ6f2BvfvjbdLsKg3NgdnbB69yK7h3zuKaLGwbtx+Dq4Zfvq/&#10;G1pqI4VxtNiKXxFNLysGAX1G/sv3m0ikRhGwZSBj/B/P/UOh/wAqbk1lp+pGgk1oTj/Y+0U6M4Ov&#10;/irQSUkuO+SGArnjoM3SUi57FZ5hPl85i6jb2KyFfX08qz0FPjJaiOaSZLPBFGXXlRpBZ29kJ0rV&#10;qcB+Z/weXy6Hrb7BK0I+oBp6fhqKZPEjJr8qHiMxarqzo+kxFXV7o7Zn3HTbe23CaxdpUMNTgJct&#10;VZDd+Y/glLkdzVTKMnUPQ45U8kRjDVCE2+iKYrVwVYqfEoDWoxwqT861z54r1u/32Dw3USFmXA+X&#10;CtfP/D05bp+Z2E2ZMaLonYOzsRjVgeWnzOVwTZvcSs0ONijpa6s3GlTIVjNJK3jgVaaMyXjsQpBi&#10;kKItNYp608/U/P8Ab5dBe93iWSOWJJCajj8q+laf4eiddp9t747fzYze980mUqKYNT0MKx1RWgpV&#10;FRFrpslUVFTmslH4qVB4K2qqqWJXvHEjhWCioj06G7BxzkfZ8jxGK+XDHQeaa4yTxB4etaj/AGc4&#10;8qUr0FtUDIwKtqIc35kcgF5mk0M0puJH1c82+pJvdtRs1Qp4ADH+1oK/lTH8uk2l/EGoUUVz5VqK&#10;U/nx4ivzA7p0a6hRICtr2JLKEALajrVjGtrk/W/59qMitTUcfl+Xz/Lq7PEOMmB+z/P/ALHUyqje&#10;KOGUh40caoyzuoZQUABYSBioZb3H0I+vAt74mIAqTj+TcBjP+f8APpl5bZqgOCTWtMngeHpjh9vz&#10;6iS0zvCBJG/gYLDqUlQLRxNpGmYaUCxEXFhdePxpXRsA2o0z6/aa+nr/AD+dSilMbFhggcMf6Yin&#10;yyK/t6RuRppIJFCkyR61AB/SLgMRpDkLEoNr/wBP9sFY0mPHEmuMeX+HolvEKHUDwJHD+f8ALrNR&#10;LKwWya24/Uz6WIRz/akJQKfp/U/1ub0OkHIx8uIyDn1Hn+0eeUyGXWGBqQfs4EnP5kAkeRp6gq6k&#10;8hZSCSRIOWLAnRrVrnyariQm55JueTcl005WSIkElcHjmhLEH0rShpT9nkY2aOgKyKRw/kBX/N/L&#10;yA6f5JngpFtwS6ONTk3YLbU15dI4P0N/p7KJCDIQGGv+dKnj8+hDbxuVpSq0yMYofs/2Pz6DneeU&#10;WBZtUh8UgDsup7glANYVZgwYeOw5H+wsCH9vtppJFZY+6vHy9Dk/8X5efSpmiQPHL2y8R6/Z6U6K&#10;nuvLp45zPIVLkAOZHKmxKqx0yLZrA2AsBwP6aZG2O1dY4qIQBTh6UpX9gFR9vUe7xdRUDRAV1YHy&#10;NPn/AKj6DoHctU6SUj8hUx+Z2fVcI5uJApkswKL9LcW9jOKCSgVUrgfy6AU8gLAvSoqAPl/sHyzj&#10;prmkMuiNVHjtHKsys5QoSJbJ+5fTIGNx/hyDzqM1DIp1VFK4PqQcn1p+fGnl0VyMrBSpqfP+XWGG&#10;0gatkaaXTGPuowWJaaVQ4dLyE/uIF1fqIJNublnKrrcAABXpnhRcCvrgmnywSems0z1lDICxL/tq&#10;NdOp13MFg0Yszs/jBJB5vf8A2/vTABgtTUcRXIJ4/Inh9nXuuP3CSrFJAEcFgFUK/wC+4U/tA+S4&#10;VnXg8f7yLWAqCGqpGD8qnB/wfZj0BHusjuIBOvilEkISeNizeWnWskSSSFj5LIItCqWFh6RwOAvt&#10;Ejs4rwNCOA009BxFTw+yh69UdedoXOmN5HJ0gxRuwSbQAAUPk02JUkHkH2oVe2M4oFH+D06crWiu&#10;cfb/AKvl9nWCdKaKKSMmaZm4eMs+rSzqrIQJCQQpTjnUCR+ebahQBzQ+X7Ca/LFc/l1Ru1qLSgp8&#10;+H28fn5HrlKCaieVixiTV4KdSwkaNvVq0CR/Srj+pJPH0uX3RRpUVr8/liufl+0VPr15WIyVBXh+&#10;3NB6fL0J+zrCsbxmiMcCKiiNndZHCIRpYs2mUlWYA3A/p/jf3V0qjAipIOMfl6f8X1uoAerd3n9v&#10;+WnHqRTEiQMFefxPUTMplsrBgTE0rBx6X4AH9P6WuCmUFo1Kgah6YII9PX7c/b0vslLGsYx5+deH&#10;7AfXp4RBHIF8aSxyRLIrLOztBOS7odIcqZBq5W3Fxb6DQUyBklUmqoKmvoASKf4acOHp0J4yscbI&#10;RQkfZ5AccZxn5g1ocdRy6tLL6ZXWmYGpji8hkiViwBYFwCxa3H9PdgC4Gk1FPIfL8uruFB7/ALcf&#10;4T/qz1jp5JJJTBLH5PMsyUzLqKppiaVxPdmUsYUYWJP/ABVQiSju0GtM+R4Hh8vXpqVa/wBmST/l&#10;zmtRSn+z69d+OGpp9No7UTmOOQTOW1nyM4W8miXWZnDXBv8Aq+pbVsEClc+f8sfOlPKvn8ukJPht&#10;pk+IVOccBj50pTz8x59HN7jWHbXxz6D2XQU01VHmqRd7y11dVqZKSofEjI5CjWOGniEkMtbv2Twu&#10;ZA8UVOqt5WYyDlT90qLcfcT79f31vdrdbuCG42W4HL620UTBZYVvDaW1wZHmcrJHb8uReOgRknmu&#10;pJE+nSNYWw19h4rrmr7yn3gueb2aON9ulG1iFEYLJGJ/AilLtIxDLFtKeIukrJJMzr4SoIyTsxgQ&#10;yukzqCDFKqWFMqGzqgdpASPMqji3+B+mnqqQHGni5AoT8zTy9Bn/AGa1zjYRGpJWhPn6fP8Alx+R&#10;+yAkTJIheR2SnXwBY3celoxItm8n+aPivf8AxH0sAlhmTxCO8nifKhI/aAQPTFTXHTbsj9oPA/bn&#10;yrwxw+009adckkhAqFWRiWkb0yF7P/rHWQq2t+Pp/tvdBSgAU1oP5fLzzXpmg0qSDQDH+l8vz6zx&#10;GJ2qhK7CmmhghZ1dkRpUMg0H1/2df9LWJve5vtgDqfT3aqqeJ8qV9B/hPDp+MxxqC1QT5evHifPy&#10;+ZHUYvGyMSsjzOgQpIzBwikGJuZPQHQuB9SR9SbkvfWCQENTrJqR+0/M5Vvt9KAdO1QMlKY/Op8x&#10;9goQPXj59YY4J45TI8yBJAyxpKxHkf1OukmQspW/0+p/x+vugICsMlv9Xlwz/qp57BRgCCK+f+r1&#10;6jSVTMuPSRSdFTI945Sq3ZY1EjAONLI6gW4vYWta4cSRKrRiHPkB6VzX+Y+3zx02z6e3Vgimf20/&#10;l+dOs6rC6rBE5NtRkQ6v85CUYmwdT/mVRiL/ANoH6AaGvEMjFCp1VJGeFa5p9v7MAcM3jkWUsYiS&#10;qmg8uHD7eIofy4cI/wB1IIag0xSWWcUsFM1y0kf27NrkiDMLE6vp+PyP6WOtnoPhJNc4Fa8aYPCv&#10;DrZINe0f5f8AV/qx1FmlqJ5lCuE+21GqkAvGCTxclz5DIhYWsbkm9+b0VlCR6kAQNxBoTxFacBTj&#10;03JHqbUIzUD5/P8AnUV8qU49OPlH/HaH/qfL/wDVvtFrH+/G/b03oP8AvmP/AFfl1//XIHWUci6q&#10;ub9yZqSNJDDqESSaiHDrpYyErGDe1gSPpc6ctlDMQa14Cn7Kf6q+R6wG6cJHs0bWf0w21EOiq9vS&#10;WvFybkAcWufp78M6gCCSPTJ/1efXusdToEkU0qsWEAiklhhkIUvG8cn7Zi1yzFgLBQxYrZbllD7H&#10;xqT61/LjxFfnXGOveXXCRXhhgkC+SnqKiNqc3dg6SMy3YxxFw+goSDY2I459Vl7mKnDEEHHDNf8A&#10;YpxHz691yRZ9UolpElWMnTokXUzhlNlU2AJVybEjj21QNXSPy+XXuuIkjaWRNDeqOLTGhfUCGTVF&#10;HqRYzMfEeCQRo+tgdNnDaSWHxH/Nn9h+zqyEBgfQV/kf8v8AqPDrhV3hhWaqjZYoyVjjUs66WZIo&#10;woCN5FEiHk2va5tyFU24LM1DVj5/aCTnyzX5+nzL7tQQwHDj+YH+GlPnT18k1JExkdKfXGxTXGhJ&#10;K/tm7AHQQRz9Dz/hf2tCghjqoKVrT/J6+p+fp0H2qJRqoCFP+xT0/wAnRv8A43K/+in5JyPIJPNs&#10;CNjZX9JG3t/KwP7RZrkX4DH/AAPF+WH3/dLfeS/u7M9n9eHH/dU5a8uPnT8sdYl/eF0D3P8Au0Au&#10;pH7/ACTSmP8AG9r45pSn+XooUWmSnnQOEYShILq48kIXnSfGT43Ura5JNx9bgt1RqO4ackYp8yc+&#10;mPyHCnzy0+JKP8RJrXyzk/lSnlwY5HWAedXW5LqY1Qcf0uSjWUgKPwTYf4+9EFmHEg8T8weOc9eD&#10;gsVPDJ/1Z4/LP+TqQI45oKgExhnhkjXzCUAMuo2Y+KwFg1jwLAk2AJXXYSFWpzQ8c/6jQU9SKfP1&#10;KqTp1LggUr68QKZpmn2edOsZYyyeBoUh0U1LE1UquBJIgnWRJNUSuhhZDpuALX+hB06XgKEngaed&#10;Kgg/8a4/7PXkV41ct+FsDjwH+E4x9mOudmVhC2oPE2ljpOqQkXGohLawPpzz/r8e7CjE6B5j8vmP&#10;83AevVsEV4t50P8AgHqfn/k68jgeUHXeJjFIWhmFpGCMFX9k6pSHFioIuR9f7Wz2qTqoCTTh88/4&#10;MH7OJxTUgBauKVwfQqTT5gZPy/lGjZ45WCh1kkUVCMY5CkkXiVDJZYmXyMzekc2v+QQXT3AozBlG&#10;gtTj51FPyANPy9a9JZgQ5FKHOOPqf8oPl/LqSZn8roWSRkXU0kaMoi4vdUaMO0sYF/8AG/1I59pl&#10;oFHp/q/w9GUQ7IweHlT5fn/LPU2FxIFMchb0Ink0sAhIlBZS6IrFeQRfSLE8AEoUbjEWLKw4g8fm&#10;VFKZOPX/ADiol2yXsVVrQGh+dTkY9R9p+XT9QSyCV4/UqeVvUSVCxmaZi0d4la5eOxuBax4Fjpj7&#10;dImL10mprTHoAKAfI1x9nUjbZLhdBBfHChxin7a14UzStajpZ0M6gogLWCGwSOQ2v6LIRHyCzWNh&#10;9b/63soiGltOoA+Rr65p69HMzUqW4k8Plmh6W9CyyRgqNRCkG5a4JVFARfHdo3YWBF+bAXJCuawV&#10;rVgDg/4Pz/1enkGLgkEA1B/l5n9tCK/b0uaBHBD+oo4jKuBqV1kKugTSr3jZHX1C/wBQbm41L6YA&#10;0eXDhwWhrwoag4+XpxKkGQKZB9fSufOmfLOajyJ6d6dHRiWDKC2oGx5X02ZvSf2+Pr9P8fe6ZOR+&#10;eR58P8nz8uvLXSPLFOGa+n+bqcGj/LnSrxk6lZVKgwai5MWlUVVJ5NrC5IsdJefiy2a+v+T/AFUp&#10;09HKPgB7iafYR/xRp8vt6dKadHYCRiGIR2UpIfVpitrtAtirAqAQLte9tLBacQRQGgI/kf8ALX9n&#10;RvFcJVWqQK/sozVHDNBThmtPPgp8RkqjDLUmnqDDSZHyR5FYElhaqhClYYKgQIqOkPHpN72+n49o&#10;poTTKEkUNOH+H06No74CgJ4HjT1PEk+XlxGenSGbFyI0jwRFEXVb7b6hAGtYxuDKSQANLc2FiSAx&#10;TJC6vWlGqP5niK08x+dT5cDSO8zERTXjhxJ4cPL8z6fYcRalkYilid1MieZ3VQtXKyIEroljpLiW&#10;mL8A2IJFrg3Ztbc49acKClanhmh4YI4gV9OlqXEMgLFjroDT7anP7B64+VD1xKyNGzgXVRqLgEC1&#10;hbSSoOoX59uCBgRQCv8Ak/yn7OlFAQSAf8x+Y/nw+3rjHEztc38agkupYDSfKGeMsihhdTcccAng&#10;Ald+BJSpH+rH+rz4fYOmvGUUJFRxP86+XGnDrnPGqA31K2u5GgkIpaZQFtGtuVOpeNJBuAQQl44C&#10;HGPwj08gtT/s/l9vtSyAqxyFJ/kM08yM5+zh1xjjKOkkiS+OXWodAW/VccEKbR3PP/E+1HhAgqFp&#10;jpJNHFSmoauHGv8Ak8+uFVV08zKDHNMsCmIhf1LdroqoyAunkVRexF7Dm/N4420FSKL6Vx6Ek+WC&#10;f5Honm8OGtCKinn5UqT+VKimePDqNFPGIgrCVFsVVW8ulbabAN42BiBmuCf7J/x9boiQgnVnV+0/&#10;i/MkfyB4DpP4pLFVpxp+zBx+TccH51wz1cDTFQo9IP0a+oEqLB7qGVePSbWP9fbsQCKxzXz9OP5j&#10;8ukd3KXQIAB5+laYP+r8+ptBAA0odGVXADFgwCgApeVtCgKAp5BFvrxYlWJxQrkVHD58Dgca1AoD&#10;/mBvASVjqK0P/PtRT/Dn58OlNTpEi3a6snjdrq/0eKIsXJhUqFbVYG30P0sdKAOER0JFCPsrSo8i&#10;Rwp5+nGtejmBahiVqDj18if9X+z02ZesaKK4cMpmW4IIuxFtRtFfUCPpxzxz9PZdEgmnBAPH/i/9&#10;WejGOYQqxkYcOFfmf9joAd55iWV5rrrLWh0ETG4U3FtUSq0rlwBf+oABuAwz22BlVBUgA18v4qf8&#10;X/hHRRut6ssit4gPZUVOMn7MfZxp0WzOVyhpJalCxHji1m7Q63LpGxAiZmnZiCRY8sB+RqkLa7Zy&#10;I0StABT1FdJFPlxqfOleoz3W9RdVGXWCR9mKkfLJI/Z8ukfUGpSqTzzRN+3Kk9hyisoMcbftlCTq&#10;N9JI/wAfYmWMKuhWFKcacPn9p454fs6C8sglbWOH+r/UP8PUKKMHxJok+48ekHSRGUQaWKuY0jIR&#10;FW5vYFWv9DZx8kjUCfl9hpgnjXVjzqKfJrr1SjJIkfpWSWd5ZECyRo3gnljAiEiKAyJEvpPPDfTk&#10;LUUb9MMS+mmM4oKVIFDniajPrSvXvn1Iatn0rPJHFAodYNOliqKUAZiUiYaDp+n1P9Px73ooHC1I&#10;AwScn7PPHrTGQeHXvTqOjrSM1UsbSCRnhCrHJaN1GtpUUxcoAf0ggm/H1AbbjX2NQ1oflmij7fLN&#10;Dkj7evcM9dqPLLWBg2mOOCAkCTRMkEvgMgPhS8Ulri+k3t/gXoAyOWMn65Ocd1AAc5IA+yuPXI69&#10;x8sddsplXwohRJfKIJvHIp0oxaxURkqEAAHP5+vtWpoNQHcR6/zH7a8Ot9vdUf6vPrhJUIVEJi1B&#10;SjvUMWSyAhtchZQQiEkk/TgAmwJW1Cwpq7qU4ef2fy+X7erOgAJBJz6j7ePnin5+WR12qGSfUkUX&#10;rjZlZtaEkeE6nDxDxugX0qbWK82udPgRpX0FAfPh6HzpwP8Athx603DFCanh+fl+Va+Q08OsUU7z&#10;Rjxi8kVpHDakFo1Op31RooZiCALXP+8e9GgDAA6af6vt6q2pQwxXT/hFa/z8+pWNVakuaXTBNO6R&#10;1STliksdQwh8RVYZND1AksLXNmuL8BkLA5OoBNJr+dcj/Ofn6dGu0nxNAU9tKCnzNakDh9vCuOB6&#10;lyU6qrrFLFCS4hYQCaNBIyqEuzxFhLcgrp1WUC1wQzlNwQENcp3U86j0H7anJqT61AEM+rUgA4N6&#10;eZNcDzoOPkfWo6wCeWSorqhFZJWmSkKmaUghUtrEZi8bOdIvc291twFDAZX/AFfz/Z1XUHd9S6QB&#10;kVrw9SK0p1mLTotOGY+anZppBHG4KwTI0LOn7REgPkOoXv8AX+nBg+YXWnHhX9vy9D/h9enQx0sd&#10;VAQSPXhx8scAPyrTylQeKZZfEqFYVcNHKHTyOC4bQXjUgKrgsf7LA8ix0pSxJpXHEfOvA/s/YMU6&#10;KLoOJjVO/IJ9AaEmnmT5CnywOjdfIuoMXVPxmi0MFqOvmVooSdAK7e6/sl9OrSurji1hz75b/cMU&#10;H7x/94cJPi/ruo/P96cyV/1cesRPuwUHur96Yk0A5iT5/wDEzd+icSCNIpqeGKR2vHwwkKqyyI4S&#10;/iNxpOq4vf8ApyAeo6MCGBNMH5Vrg/tI+VB1mizfCQKE+vn5DgDxqAfTrioQyTxsEhLSRugUSoku&#10;iAI9mkhCrFdx+Te4te4LbYaytB26RWvkCTQU9fMnzoTWhHWie1XqujB+fCtPsAoR55r5ZkJKsTKV&#10;pGkvrUMFJW1iQb6NLRkHj+v+tz78VNdDEgn19fy/4qnr1rVTDEYH7DjFfl1iH/Ac6oJWdpy0Y0MF&#10;UAAt5AUUFSLfn8fUWOmnedIBqCBU/ZU1+VPszSmc9WZxoqy9tWr8jT/i/s48aDrDUzO+pipYRRqT&#10;+3KjA6WRg5MCm2qM6fryG+n9m9KkN+EtSnoa1FfmAR/gJqOt47V8jX7MBh8zWg/l5HHXAa5UcyxA&#10;OnqphMkw1m9mBtT+lgALX0/0/wAPbYLHt1YIH7aU8j9v2efTsTV1sRUVHlwH+Q+X2jrA8MTO1Mni&#10;OpCdUBkOlgNTSkrGWEiudIHPIvzxqsoBC5wRTywD/h41xwHp0muFzUGik0z86iv+rPn1xUNHAzRI&#10;zy0pFKrhHIqDK2ppgywFdTRyKv19Qta4tq1wYk1BJrU1rUE1+2gyfKo4Vp09Z08Ni6nLGv8APyrx&#10;rTNBwHTcZCI5YqeRY0gKyQu8cokd3ILlB4SQxP1H0sfr+ToFqtghhXHy/l/kNfzHSrSSyK5AH5el&#10;es0WuZoIXGmSsEvpQEgPGJP83+2FJNr6Swvb6jkqy9aU86UH2UyT8/kerqSUYg5zj5HiSf5Z/LrB&#10;9pH/AKin/wCSZP8Ao33rxm/35H+z/Y6d8aT/AH5H+z/Y6//QIKPGn2cis8dvVVRtZ2g0gLo0JROr&#10;6Wj1ARgadIWy+MLDlsBiq1GKV8ifOpNKYIB8v216wG6zGYrWNTGX0j91NMDGWQBPVKR9iFilB5AY&#10;AkG3v1G0htWKU/2OvdSfOA4pVgSXzrJrW3pKswZjMxpisUj6lLW50lhzdVk2KEx1DGp/lgUHzGaV&#10;xwxxHXvXpvirqpUdHhjFb928Sx+BCkStKGMsUslPJAJ384B1Pp0kXLXJfeCx0hjGcZrnGAaeQpgC&#10;h+fp7/D1Jp6aJY4MfHEYJJJWnqZ2kLvPYM4VBHHICzsDe/6T9GuLmtTpZj5+fH8s5H214de64FDM&#10;gEaeMxEJ5EIMjuWhQaCsMTCSMoDclVWy30v64dOSKgEcPtp54r8/+Lp1ZNOpdQ7aiv2fln9meodW&#10;gmpEXWAhDRAGJIQpp1RmWPyU0C2jWA6iRGrFeAvAjU2xXWANVfT/AIrP2EZFTxPEtvAwVmp2/wCw&#10;an7aYI9ACDggMlpx5jEIxUhNMTOUaIq7FW0MKWRXR1HIP0PFvx7WltKBSoNRQ4yB5VApSnEZz/Lo&#10;hKP4i+HpyK14E/Z6fL+fnU3HxqaaXqv5Mn9iSD+4MMdOYYgqs429v8zp4pKYysodxYsrh7kgG5Lc&#10;rvv9oF+8j/d29lAeeH44B/3actcSOHHgMgcT1iZ94gyf66H3aq11DfzT7fqtq8qgcfQgfZk9WPfy&#10;5MBsXsX4mfKTNb86i6M3ZuPpzbeXn6/3JuDo/qXMbgxjR7B3DnaRsnl6zZVTPuxafK49J4psochO&#10;6kpI8selfeGP96Jv3uD7Y/fP+6PsPt570e4Gzcs89brbpvFjZ81cxW1nOrbzaWkggt4tyRNvElvO&#10;8bx7eLSJcSRxpLrlfr/7F2W0b37Z+4l1vXLm0XV9tdu5t5pbCyeVaW8si62aAmbSyggzaycg9tFF&#10;ftJ3PlKnrDcOJ7U6n+PdVju3trbqx3Xm+MX0B1F11vLaW6Ns12HNHk8RuHr/AK+2lTU+Ey+QE2Mk&#10;nlMhjlaRnmgiicv0l3D2F2nb/d3lfevaH3h9y49y5J3fb5972u45w5j3vbNwsL+K58SC5s943bcX&#10;e5t4fCvkhjC64xGqQ3EsyaITh5rupuXdxt+YuXNlaPc4JktbhNtsrW4hliZKOkttbwgI7aoix1UO&#10;osyKrDqDWfAr5Q7czvW218z15gqLMdvjK1HWMZ7X6bnoN6Jh6TFZCqTD5um3rJhqiabH5emlpImq&#10;kkrVcGmEhUtCIdk/vF/uhcx8te7HN2y+5e4zbHyQ0Cb839XuZVl2s3L3MEZurV9nW6RRNazpM4gZ&#10;LQxkXLQBkDF937L+4tje7Ft91scK3O6q30o+rsStx4aAsEcXXh1KyIUAdTJqAj1dxELCfBb5Obm7&#10;Z310fhuuMfU9ndd0GDym79pz9h9WUOQx2O3BjKLMYatpJK7d1DQ5+legyMEkzYySpjomnijnMMjx&#10;rGu5i/vCfuj8q+0HIHv/AL57o3EPs9zRc3kG2bmuy8wTQTz2NxJbTxSrFtUk9nKJoJ0hF9HbtcrD&#10;LLbiaNHbqll7O+4248ybvyjBsUZ5hsVSSaD6q0V0WVQ8bIWmCSrpZS5iZtBdBIEZqMlqb4od2zZX&#10;tzb8m29nHLdGwzVHakc/cPTdM+0o6MRLUyTmXesSZgUNXOlHUNQCqWlyLCil0Vf7HsWS/fK+7/Ht&#10;Psvvo5h3z90+4TqvL0i8t8yuNxeXV4SgJs7G2aeNGuoBd+B49ipv4g9l+v0Wf62/OLXHM9ktnafU&#10;bKCbsfW2A8HTQMTW4Gshj4bmNm0SkRNpl7ejjfJvo+tx/RHws2divjTtvrDsDcEFVtvI9tN2V0NP&#10;tvuHOZaioKzHVVNvTb3YGXo81R51J/v4cjnWooKL7gUdG88LASYL/dN+8PY333jPv2878w/er3Pm&#10;32426WO9h5d/cfNqX3LNtbSTRTRvtV7stvJazWpX6OWy2lLqW68J72+WG4U0lj3D5Plh5N9p9stP&#10;b+Dbt7mrG959VtxivnYIyEXEd04dZcSLJcFFTUIYyUowAqq/lxfOClzGX26eg8zJnMHt2m3fWw0e&#10;5tgZClXbtZVZWgpZKTMUW5q3EZTcNVV4msCYmnqajKlY1cwOrq8+QkP96X9we/5c2bmuP7xe3Jse&#10;4bvJtkJlsN4il+riitppPFtptvS4gtI47uDXfzQRbeGdo/qg0UiIBZvYL3fS+uttPJcpuYrcTtpm&#10;t2TwiSi6XWXw3kJif9FC0xpq8IKUJLn1d0j2h3XuLI7Z602TldyZ/CUNVlNxPagwOI2xi8c5jq6/&#10;cOe3G+L29t2GkmYh5a2rpowwsWuCRkx7ve/ntD7FcsbPzd7q882u2bLuNzHb2Z0zXU99cSjVHBY2&#10;llFcXd9K4IZUtbeViCCFoRUJcscn8yc03t1t+xbVJNdQqXlyiJGq4LyySFY4lHCskg860yOhG7E+&#10;JveHTex8L2P2FiNm4zZu5IBXbYzGO7e6a3FJu2m81Gk1VsvFbT33l83uylozkqd6mXGxVEdLC6TS&#10;PFF+7DGftr98b7v3vb7gb97Xe2u/b5e89bS5j3C2l5a5nsRt0gSZ1j3O43DZra326STwJlhivZbd&#10;p5EaGFJJD4RF25e3PN/LW1WW973Z2se0zjVFIt7YymZe0Vt1iuJXmUawWaJWCBtTELlhE+AtbRTf&#10;KTqraWZ2nsHeO1N/7pxe2tx4Pfewtob6oKzF1hq38uKbc+38jPga6KZFk81C9JMzxaXBhDRLBn94&#10;zZXVr91X3e5u2DnDmHZOb+XNqnvbK62ndtx2qVJ49GJv3fdQR3MTrVTDdLPEAzPEI5tEiyL7PTrJ&#10;zlsFjd2VtcWd1KiOk0EUylWrWniozKwORIjKxAUMXXiaj+YRtITfLl+heoOr9j4THUcGzINpbS6w&#10;6t2TtjMZPObn29jK6rNbldtbXo83mY5pqhrRVVTJSU0aa1jS0jHFj+7O5yFr9ziL7xPvV7s7/fX8&#10;0m5NuO477vu6X1tBaWN7NFH4UF9eTWlsVRBV4IFuJ2bQzyfposm+7Fiz87/1X2DaLaKJREIore2h&#10;jdnkjUnujVXepPBm0qBUUySBu3Opuxep967Gy279qbeqsK+/8Vtta8z7C7P2PlMq9bBDmNumrxVR&#10;uzZ2fqaKmlZK+lLVD0MrBJgsjLHNmHuXvZ7Ve8ntv7i8v8lc4blDzAOV7q+MCpvOwbvbW5iY2t6F&#10;nh27c7OOaQK9pcARC7jV3t3lhDsIvPL29bBvG0XW4WURtvrI4qk29zbuw+OOqtJBIyiodaEoTRlV&#10;tOo/H8wvp/FUXyX6+2D011th8VU7g6rwM1JtLrvamMxCZTMT7x35DPWHE4LFQwz1Bx2PRZ52UlKe&#10;EFyESzYO/wB0p7+bzuH3Nfdf3T+8N7vX19YbTzxepLue/blcXP01om07K6Q/VXssjxxePcOYoFcB&#10;p52EaGWY6xz77cr20XuFsWxcqcvRxyT7bCVgtYVQM5nugW8OJQCdKirFcKgJbSlUKJun4/dsbN2Y&#10;Ows1tmkqNkxZP+C1u5dtbr2ZvbG4rMK0Eb47OT7NzG4f4DOk1THE0VaIHWocRn9wgHodyP8Aez9h&#10;PcT3FHtJy7zpcRe5Ull9ZDt247Xu+z3NzaEOwuLNN3srH62JkjklWS0MytCjSg+EpYRRunInNO07&#10;Qd9u9uVtoDeGZoZoLhEfA8OT6eSTw21ED9QIQxCUrjpS434f/I7Pbf2juvb/AFyuf29vmrpaLa+U&#10;2/u3YmdiyNTVU1bOBMuH3DPUYqKkjxU/3MlYlNHQSQlKh4JF/ZjLfP7wH7o/K3NvP3I3NXu5+6ub&#10;OWIZZtytr/a96sngjikiTsN1tsSXLStcW5to7RppbxJY5LRZ4irEws/ab3CvbHa9zs+XxPY3pCxP&#10;HcW8oYsGOQsrlNIDh2cKIypEhU6gwY7x6t7I6+34estzbPyuP36lXj6Om22kMOWrK+qyqxHFpipc&#10;KlbR5eHIOEWmalZ43NkXSy6Kaa/b/wB9/aD3R9sk95uR+f7C89sfBnlfcGZ7WGGO11fUNcrdrDLa&#10;mAKWmW5jhZEpIyhGUkm3TlrmDY96fl7c9rlTedSgRAa2YuaoI9GpX1VABjZtXA5FDal8IOjcpiNx&#10;dnded8dV9dZZcZtOHceOpdxbe6t31msHmqpqSOegyOex1Jmcthq84uopqg4iuqY5KeOdJ1p4xPqk&#10;4k/3mP3o9m5l5O9k/dn7r3vnzjt8t7vr7fcSWG4cy7NZ3tnEJSk8FjO9laXcJuUuYP3pZW0kc7wy&#10;Wr3UptfChyQ9m+Tbu0v+Yti515asJBFaiVBJFZ3DxyEiqtKgkkRwhRjDI4K6g4QB9TVDBpFgZY5l&#10;Ng11vHJcFSbEfaMzyOG/x5F/VYh/oFaJm0MFrSnCgPHhxp54wcEritTjLFeniJqtin29tOPDzPxC&#10;p9MHq6npvZnXfyS+L2V21P191xiu85uvq7edLuTbfXuy9oZWtnXsfsTB7cNHJtjAYeKkWep6/FHX&#10;mmXx+KrUsr+UeT5w/fz3Q93/ALmX34+Xed4vdnnO++6/HzdDtM+27hv+8brbQxtsGw325CT95Xl2&#10;Zike/veWH1DNJ4ts2iQeFrXLvlHb9l589vJrFtpsE5xNgZxNFbQQuxFxcxRECFI9IJtvDfSBRXAK&#10;gmnRB/i/hMJm+3tuVG78VTZbbWBzu3KfJ4PLUK1GOy+V3JufF7PwWFq6KsozHUquUzIrZ6eQFZaS&#10;hnBGm5HW/wC/FzpzLy793znLbvbrmCfb+c922ncZLe+tZXjntLXbdsut3vbuGaJg8RNvZmyguI2U&#10;xXV7aupJKgxTyG213e/2bbjGJrOGeFWjde13mmjgjRlI0kapNbIfiRHqKV6Hn56Y2kwvduJ6r652&#10;FtDA4v8Agm26/HYPYXXm2cVncvnszPXUpQVm38Am4cpJUB0SOkEzU+tI2EQkHlXFX+6i5i3HmD7s&#10;W+++3vH7s8x7rvn703GC5vd95g3K7srSwtFt5K+Bf3rWFqsdHkkuzEs4R5FafwT4XQn94YLa25tt&#10;+XNm2e2hhEMTLHb20KSSO+sU1IgkcthRGGKmuE1VYFdzvx+7nwO2dx7zyG0qafb+0ao0G75sFunZ&#10;m5shtOve8ctFubb+3MxkNxbZnopomFStdSU/23IlVLgR5tcsffC+7nzXzxyd7dbXz5LFzRzBb+Pt&#10;S3m2bxt9vusAAKy7ZfbhY21juMcgI8B7O5nFwKGEyDUeo83HlfmTbtq3HdZbAPaWb+HM0U0EskDV&#10;4TxxSPLCaadYkSMqa69Pb1woOgu6851xhe0NtbRXObMrsni8LR1+G3BtPK102ay+YptvY/DDb2Oy&#10;VTuWPIVWXr4YDTPQrNH5FZlEZuH98++H923lf3X3X2T5o9xv3X7k2Vlc3k1vebfutrClna2kt/cX&#10;f7wnso9ue2jtIJpfHS7aJ/DZEd5Bo6Lo+VOcdw2OLmPb9p8fZZZVjV0lhkZpJJBEkfhLKZQ/iMqg&#10;GPUtQSoBr0af4vdDbz2h2V2btjtT4103ZeZxuxZKcbWl3h1Qa/DVe446apxGXgo8/uzHQvishD5K&#10;d8tQvUS42bUsambUpwK++597bkD3A9lfZnnL2K++LLyTsl7zUJf3sm1czi3vIbAyR3dk8ths9xIt&#10;xC5ScbXfLDFuEIDSkWxSVpB9vOT962/mLmDbeaPb/wDeM8djTwDcWZaNpdJjcJLcKhRlGnx4tbRN&#10;gd9R0UPZHx37t7H2LlN+7O2pFufaWHlqUyVRh9wbPqcxFUQrc0s+02zJ3YtRJFMr01OaNqipWQGM&#10;Sq3km6B+4v3wfu5e0HuXsvtF7ne4TbJz3uCRtbJdbfu0dpIkhNJU3MWJ2zwUIZZpvrRDbOsiTvHI&#10;jqsU7LyVzbzBstxzHse1/VbbESHZJYGkBWtVMHiC41NUEKE1SV1AMHB6g9ldFdrdNVGGg7O2jXbX&#10;m3DQy12ENXU4eupq+CBo0qYmqcNLkaWOrovuY/LTySR1MAkRnQagSd+y33nvYT7x1nzLeeynuLa7&#10;7b7PcpBeCOO6heF5AxjYxXcFvI8MvhyeDcRo1vMY5BHK5jYBjmLk/mflN7CLmXaHt2nQtFUowYCl&#10;RWNmUMKjUh71qCVGoHpU1PRXbOF2qd5ZPZVRRYWlw1BuGoR6/BtuOg27kJ5aeg3HldmxVY3hQ7Yq&#10;p6dlir56KGjLAESp6WjD21fev+77zHz5F7b7J7kQXHMsu4z7fEwtr36CfcII1km2633drcbTcbjE&#10;jhnsobyS7UE1iOkgmq8kc02+2pul1tLR2axrIQXj8RYXqqzNAG8dI2bAlaMLQfFnId0OXlw9VR5S&#10;kShkqcXV0lRFDlMRjstj3qKVYnijyGLy2IqMRkqWSSmF6eogkhkUaXjsdMUs8ybVBzBtF/sN5PdL&#10;Z3lu8UjW9zcWdwElVlLQ3VpLFdW8wDEpNbzRTRP3RyK6hjTb2ltGW4VU1KysNSo6Ggr3JIpRgKio&#10;YMp4EMAVNlXyk3Pt3q3pT4m9k7V6a6Pq812PjtuZneOEreluvslRbqlyGztu5mfGpANo1FfjhVV+&#10;QcKaBqacagFNgF98F/ufcv8AOHvF94n78/tDz394j3Li5Z5Rv7+12q7j5u3+GbbVt91v7RLkt+8k&#10;huGjgt01fWpPGdJZkqSesgefrqx5e5X9vN82/lbaWvb1I3njNjbFZi0MblKGIstWY08Mq2aDor/8&#10;wP4gYyl+RXXPXnxr25iKXc/Z+zavccnW1TuvamBpoK/D5GelNRg5N45zGUizZiCGQpRpUymWSjqG&#10;hXQJF95Lf3bn37uZN1+6x7n+6P3sOaru45T5Q5hisf36m23947wXMKS6LtdssriRvpndFN3JAgjS&#10;6tluW1shkAfvJ7cQxc6bJsvItlGu4X9m7i2M8UQDK1Kx+NIoqwBIQPxRyuMCs3d/xB+S20sN2Zvb&#10;dfVObo9odQ7gg252HlmyO28jR4PLVEeKekpqP+F5Otk3L9rJmIBUT4sV9PSNNad0uzSdO+Qfvs/d&#10;U535q9q+ReWfeCwueb+dtue82e1FvfRS3VtF448SQTWifRPILedoYr42s1wIybeOSndjtzB7Z+4V&#10;hY79u13y7Mlhtk4iuZC8RWN2K/CVkfxaa01vEHVKjXTh0z4j4e/I7ce2MfvvB9aNkaPcm36/d23c&#10;FU53aFF2HuLa2MMArdzbQ6zrMvTdjbswcCViMa3H4yppmRtasygv7PuYvvsfdg5Z5x3TknefdSKH&#10;c9u3KHbL65FnuL7NYbhNr8Kx3Hfo7N9j268cxuv0t5uME4YaWRXKr0Wbd7Z8+3m1W+5R7A7RywPN&#10;EhlgFzNClNUsNoZRdTRjUD4kcLJTNaAnoffgr8Iqj5JJ2P2DubN7Zodg9TbW3FV5HbUO7Nv4vceR&#10;3bJgcxUbUosrB91QVWzdqtkMfJUT5bIyUUEqU0sVPIdE81HjZ/eCff8AI/up3ftZ7b8rbFuc3uLz&#10;hu9nFDefu27nsbfbheWy7jLbOIHj3PcRDMkMdhZLdSxPPFLcxgvbQXQ69ofaY8/xb9vd7dwLs23W&#10;0jNH40ayvMY3MKuNYMEOpSzTSlFYIyoxo7xlT2/8fu2N6bm3ftTaW2cBnq3r+gkzW8dy4zsLrWo6&#10;723gjF95Lkst23HuKLquhxy+QxrKcwsD1ETw6vJGYoMv+bPvL+zfIvKHJfN3N2/bjtlpzDdfS7ZZ&#10;T7PvSb1e3RfR4Fry81gd/kl1DUYxthlWJkl0CKQSNHW3cl8xbtuO57dttrDO9nH4k8qXNq1rElNW&#10;p7wTfSKtODGbSTVQSwIDBuTojtvbvZ1P01m9j7ig7Hra2goqHZ1JQfxbKZSpy6Ry4hsG2Igr6XM0&#10;GRppBLBV0slRSzwtqSRk59nnLnv37M81e1U/vfsXuJtj+00ME0025SS/TW9ulsStyLr6gQyW0sEi&#10;tHNb3EcM8Ug0PGr0Xpi85R5msd+Xli52acb+zqqwhdbuXAKeHoLLIrggqyFlZcgkZ6EDenxF+QXW&#10;WKwmY3ltHEYzA5beE+xYt0Rb+62zW0sVvCmkann2zvPdmE3LmMBsfJUcsTiopczU0ctOYZPIAEkH&#10;uPfb/wC+R93X3U3Hfdh5F52vLvmWx2SPd2299n3u13Gfa3AZL/bbC7223vN1tpkdTFPtkF3HOJo/&#10;CLGRNZvu3ttznsUNrdbntccdnLcm3EoubWSFJxUGGaaOd44JFIIZJ3jK6TUChoZL5g/BOp+LPWHU&#10;OYn3BszM7szO1MruHs6sTsLZ1NVz5DIZ/AY/b+I6/wBlZXM0O8N5YPB01cfPXYnG1PqknqKiSOmC&#10;qmL/ANyT+8HsPvee7PvltVvy1vlhyjZbtb2WxRnZNykjWKKzu5r253jdLe0n23a7q7ki/QtNwvYW&#10;olva26TXTyvcDr3N9n5vb3YOVrhr21l3GW3eW7b6qBTqaSNIkt4HkSaaOMN3SRROKlncrGFCFgzP&#10;xV+Q22tgRdjZXrOrpdv0m36bd+QgmzO0U3VjNoZyrlosVvTNdd/xJuw8NsvI1ULrFlqnGx44mx85&#10;uGbLLY/vjfds5h9wbf2u2P3Qt7jmqTcZ9tidbW/O3TbnaxrLcbZb70bVdmudyhjZWk2+3vpLwD/Q&#10;cEABXXtxzpZbNJvl3srJYCFJmXxIjOsDsVSd7YObhIGIIWZ41jP8WesHU/Rne+4dv1/dOwNhY3L7&#10;U2buCgxwzm86frmt2tlt2yGmah2rjdu9lt/A+zNxVjzRJBgaSkydVUyTRRrDqliAr7x/eA+73yzz&#10;Da+xXuR7h3Nnzlvu2TT/AEm2vvUd/Bt6avG3Ce92JPqtjsogkjSbtcXO328KRTSG5VIZSm+XOU+b&#10;b6zk5p2XZo5NttZ1TxJhbmFpSBphSK6Oi6lJIpAiTu7FVEbFgGsM/nBdb9b9c53411PXPW/X/W8G&#10;4ut81ldx03X2zNu7No8lWtVYARVNdSbdxNClW1OkjJG0iv40OkAD1x80f7k73R90vcrl/wC9DD7m&#10;+6HMnM77TzTa29o+8bne7nLBCIroFIpL2adow5RGZUKB2UMakdTX95nY9k2W85FGybHZWS3Fg7SL&#10;bwxQKzakIYiNVBI1GhNaAkcCa00MF0yrpMc0QCyqUDKFKhbsY6MLIz6TpAH+PB9PvuODGUZxwIz5&#10;/kc+Xnn5enWLx19w/EQa+p9fnX7OPV0nbnwq2liP5aPWHa+0sfiqjtvrndb5nuTK4ygpxno4N6V9&#10;HR1Gz8/PDRtkJqrryeowsBhl80dE710yhUmmDcL/AGO+/VzhzD/ep+63s5zdul5B7Oc0bMlvyxBP&#10;K/0rSbTFJLFuNojsYUTekTdJRKgjkuVG3wSGRoIh1lhunthte2exewcw2ECNzBZXLPfOv9oBcMoa&#10;GQrVmNsTAugllQmVhpDN1XD0r0H2h8id5VWzOndvYzde4qSgly8+HqN2bM2nWz0tPIRVS4sbyzOB&#10;GXnpVm1TJS/cPHC5lYBLvJ1B9/fvE+0H3aOVLXnv3q5kudo5QmvBbLdpt+57hEkrL2LM222d4bcS&#10;U0o9wI1kf9NXeSiiJOW+UeYOdLyXbuW7ZJ70KXKGWCMsoIHaJpIw5UAE6D2jDD4m6ct6/FTv7r3r&#10;rKdrbt60yuD2Nh995rr7J7kmrcDLSxb0wWVyWByVFRRUddVV+ToqfNYqpoxk6aObFSVUDRR1LycE&#10;M8g/e5+7l7je4+0e0XI/uhZbh7j7hy/b71FYpFdpI23XVvBdwSu0lvHDBM9rcQ3JsZ5UvkgkWWS2&#10;SOrdGO58ic37RtE2+7nsrx7TFdNbNJqTT4qOyOoHiMzqroyeKqlGYEK5OOpec+Kvf+ztm1HZG5Ov&#10;K3Fbbodtbf3Dl0GU2xV7u27t/cdVNT7fz+6+vaCtm7A2ngM5UUckdPW5LG0lNMR6ZAbaFPLf3w/u&#10;4c587we2vLPuZBd803N7dWVqy2t8m33t7Yokl5Z7du72o2jcLy0SRHntrG+uJ4gavGuabvORubNv&#10;22Td7vaClnHGkjgvEZY45CRHLNAJPHiicqdLyxor0wfXJ1r8W+8+2KLbuZ2RsSkmG88lXYjYg3Nv&#10;PYHWr9gZHHiMZ2m2BB2NuHZ9Rvd8L5E+7GJFSaaVPG4iYftJvdP73v3evZu85msOeeephd7DbQz7&#10;qNv2vd95G0wXBJt5N3bZrDcF2kXIVngG4tbGZRri1oR0X7V7d83cxxWUm17UPAuWZIDLPb2/jspO&#10;oQLcyxGcrXvEYkCsc0wAKfy32xuTZW0fj9tTc2ErMHujbO0MthM3iclTNHX4jLUGC2FS1VJUU+kj&#10;XFNGwNiVIAK6gQfeFv8Adw80cvc8e9f37uceUt3iv+V925pt7u0uYWBint7jcOYpYZUbT8Mkbqy4&#10;BzkDIGD33dto3TYvef7120b1t0ttucXMceuKVSjCt1uzKSrCpDoyujDDoysrFWBJIPt6iMLHIjTM&#10;8TVM7BdTDxsEV1L0Z/bYzjUoDEg/pa5EnWjUFWpkWisKYBpj0BJxkD19cgrmEBUGgOWHlwoR+3hx&#10;8vLA64TOzlTKUqIZIjJBEaOYMJDIyLLHehlIVlksB+A/Os+uSjKQvDKilPyqR5UFK5yGIJXTWh2V&#10;AJZRnUD/AJ6ftJoPMkGtSOuUUcTrAphrUnCsZI9cSRxxabKwDoCYyeBqJI+t73J8WNWJywOK0rn1&#10;oCRT1FKgcCKdeLV1CvbSv2fLgQQRnh+fXoZFjVIYWmilVy7pUqsttToiq8sdMFKhl/LAgcXFtUdq&#10;KDprRgT54yMEDgp9KACpr5U6beSNaVUfLgBWlaH0zQ/PB+zE805qSKkENCHaEJJCqTxjQHeYtAiE&#10;IIlIvpIe9gALQ6IJJIB08OGa1Ipg4OaKpJGgitSADerMWCDJ+0A4pk4IYFTXzpgAtwilYqk3T7h2&#10;IuIhNCqxFCAyyL4Rcn+zYW4sP9SNMSSQtT3fyPCh4H9tTmoHHpVFEw1MT55wfLgCPOnoPQn7cT0z&#10;wxmrix8V3k+0mezBIkdVcuUenYzTv9wyk6XB1f2uRJqQqKhm7z+zGM8B9n7AOFUV1FKVevlnFKY+&#10;XrT0+ynWaQNFANczvEsMehw8MUs8Uh1szJJAlQZw8rrfTZlbhmuTNehUijE5ofPSaUA89XkcUpoG&#10;K9ejdYlVHZtXD1pWpAx/h45BoBQBpbTI7tCzskaqxkcKpTVcXQvFpeSQ/Vbm34J+pZeRFVT5kcK1&#10;8/swR5evHieliSBgSM1418z86H8x/PrHcQS0VQsEkjxiZhHCxVOHFm8n2w0i4ubML2vcW1RtFldy&#10;a1H2DNOJNQc49DTNM4L6EE0LevFQajic59PQ44VOC4a6T/nVxf8AUjEf/Wf36tz6P/P/ADdWrdfx&#10;SftPX//RIWWjWfxR1lOUXV428AA1QfpDEIoGpaZQpFuVtxxpy3JB0igGOHlnh+eTx4CnWA3XE65K&#10;h2kWC0ZibUJEfxRTBBMXIjPqeNjYG5X8+6ZNADX/AFcOt9SWiCOZbOyCaRIWhWNiFZJiQgCeqZC3&#10;Ooen8fVr2UKQasMj9mR/k/zcetdRIKVo2kp3D1LSMznQojkkiVJIdLSlf25ZQP1FjfUTzzf1KjOR&#10;T9lanHyHn869e6klZBBO9NF44wVZ9WmWewBDiGRU1As4INiOPryb+9U+Cnn1716b6iVXhiUIyyFX&#10;WHxLeSSZFhYXKaGXxlVN7/QDi4BXcpOktqqfP5Zrj/V/I9ORCsir69cKyOKYzxSiPxw0QWCSMKVN&#10;S8QhurCPQbaVX6Cy2+nFnoKFzUUB/Lj/AKsdFd6tNLasU8+FfkPX59JgARCmSIMGRIjUOpUJaO4Y&#10;IRH6ls30/PsyJSppGCWFPzpxNa9Eqd0xbyp8/wDLw+VOjmdGfZ7Y+OnfW86uWqqIM8ZNkJj4aSAt&#10;TVc9B/DaCu80tRGk1HUV2/ozMugNFFTu6iVnCe+Tv3upNz9x/v3fci9odps7aC62OT+sLXM0rhJo&#10;Vu/rLm38NIGKSx23LcngtrZJprpIpPp0iaZsRfedrrmb7w/sNybZwxxzWMn7yMruaOgn8aWIIsbF&#10;XWPa38M1IkeZVbwlUubJ/wCU3kajFfEf51ZKCKjlqcTg8rW08dfjKDMY6eai603dPCKvFZakrcZl&#10;6GVoh5Kephmpp0LJIjozKcJf75HbYN3++l/d/bTdyzrbXe5wRO0M01tMqy75tqMYri3kiuLeUamK&#10;TQSxzRPR45EkUMOx33cZnt/bP3euIlQyRwOwDKrqStrMQGRwyOuMq6lWGGBBI6qq75+QeR7/ANk9&#10;JU+dxO2sLujrDbOe2LV0m09r4naGEqMMM2ucwuYg23t3G43bGHetGUmhlgoIKeFZaZpBDGJFB7G/&#10;dz+7Tt33dOd/fu45e3fdr7lnm/drPd45Nxv7jcruO4+lNpdW8l7ezT39ysRgiljlvJZpTHOsZnlM&#10;TFcaOdOd5uc9q5RS8treO7261kgYQQpBEU8USRuIolSJCwdlKxqq6kLaVDDq/Tsagye4dz/yZK3C&#10;4zIZCmSioMpVSUlJJUrR4+LrLqzLTVFYadJUgghoKKWZ3JCKkLNey3Hzj+2O67Tyxyn/AH6u279u&#10;ttbXclzLbxiSRU8SY77zBAqRhypZnmljiVQNTPIigVanWae+wT7hf/dWntLZ5IgiOSATpX6Wzck0&#10;rQBAzE8AFNTTqvj5c905T49/zcd19t4+SZKXau5eoH3FDA7RnI7QyHTmwMZu3FuiKTUNWYGunEYY&#10;MEmEb2JVbdKfuXew+1/eZ/uXOTfZfcoI2ut22rmQWTuB+huUPM28XG3zgn4fDu44ddCuqMulaM3U&#10;Je5vN0/I/wB5jceZYWbTb3Nl4gFe6BrG2WZKDjqjLBajDUPl0of5rW29idUb83Dmtg5CjrKz5gxb&#10;L37n6bFqKeLG7V2dTyyVKtIFMVfjez96tj82X9TGtwbMwQaTKGP7nTmj3B94uQOWNg9yNmni2/2U&#10;fdNns5JzqafcNyZRGaHuin2HaxebUqmi/S7qqgydwiWfeRsNo5b3XcLzY7hWm5oEFzIEwFihGc8G&#10;W7n8OckZ8SCpAwWE75dVAT4a/wArRHSB0nHVYL1ChmVk2VtBl8bkEpK3PP8Ah/sDFf3Khq+/B/e/&#10;EYA/f/p/0dNyoKfb0fe6ND7X/dyNARW04/O3hA/mR/PqwndmWy7/AM2bq7C/xKuOFo/hpuCuhxRq&#10;JBj4qzM9kbmiyVVFTgiM1Nem3KATHksKOH/UD3zP5N2HZl/uafd3mNdsgG+y++dnC8+hfFaK22Sx&#10;aBC9NWmE3t2Yx+H6men9o1Zx3O7uD95XlyyM7/TLyrK4Sp0hnupQ5pwq/hR1/wCaa+g6q36B7T25&#10;tav/AJpvVm8KGv2vsbfcvYkWZ7locPXZXbvWc+W3JvzYW26XeVBgqar3DVY3OZndsUdHFjaWsq0k&#10;SY+BoWlmg66/eQ9peY+abH+6D93+TNyt935/5cXY5LbliS5itrzfEgsto3e9k2ua7eOyjubW222R&#10;7qS+ntrdla3H1CzLFBcY+ckcwWVjL94fl7cYWt9pvDdB74IzxWpaW5t4xOsYMhR3mAQRK7gh+wqW&#10;dCtfJ75H9a7g+Nnxr+K/W2Zg7APTtPm81u/syjxWdxG36zPZd8o0e3tpwbrxGC3RNiqH+My+aqra&#10;CgMphgKQgg+PLP7qv3Zvc7lv71n3rfvee5mxPy3Fz09vabbsMlzaXN5FZ26wA3e4ybdc3e3pcym1&#10;j8KC1u7sReLOGn+EuCOfuediueSOQvb3Zbj6yTa9UktysbpG8kmv9KATJHNoUSNVnjj1USi8QA++&#10;BClfmL8c0WNIY4+x9uKsWpW9SRyCQwlVFrMDcfTSR/RbCv8AvFoK/cv+8tJxb+q12a+vw59M5Pl6&#10;Uz1v2bkf/XA5PRm7/rIwfLhilPQcfz9a9WN/KPsrcHT3811+zNt7Yn3lW7NwGCzdftqlaKOryG16&#10;bperG9ZKOSSN1iq8ds966qjYhtMkCmxtb3zN+6T7X8ue9X90GParmfm2PYrDfdwurWK9kBMcV+/M&#10;0Z2xZACCY5tyFpBIoK6klYahWoyA523a62D3rO92dgbmW2iRzGOLRi0PjU45WIuwxxAwelH8kdjd&#10;J7h2f0/8m/jbuGqxnWnZnf8Atij3R1k9HFQ43D9g1EORmrszjMVJG822sklNjJqbJUNPJJQTiWnl&#10;gHiVS2/uie5Xv1y3z173fdN+9Jy3Fd+6fKvtruEm378JDLPcbNG0Sx2txcAhb63aSeOeyupkS6iK&#10;XMVwfGdwEPP+0ct3m2ct87cmXRTZb3d4hLbUCqtw1SXVTmNgEKSIp0GqFe0Cpqvk1tztLdf8xHp3&#10;FdQ7qTY27Iei6Cul3fJj8fl4sDgU3Z2hBnaqbEZOnqaPL+aim8EVNIhWSeZLmMXkXG37mXOvslyJ&#10;/dOfeE3b395GfmbkWX3KmiXaknmtXvb07Zy69lGt3bvHNahJk8aSeNwyRRSUWQkQyCb3D2zmLc/f&#10;PlSHlbcxZ7r+51JnKq4jiE14JG8NwVkqH0hCKFmHw01DrclPi6b4QfMbHYnH5lYcT3PvHGV2Z3GH&#10;bNbzzmJ3NsCm3JvTI0yU1HjaA5rP09S8dNRU1PTUkEaRlTMksrqOTb/e77+8p/u+d433dNvNxe+3&#10;e1XENpYACz2iyudv3yTb9ot3Ly3E4tLGS3WS4vLi4uLqZ5JhIIJIIY6bhDbQ+z3urb2sMoWPdp0a&#10;SX+0nlSa2EtwwoqKZJQ5CRoiIoVdOpWYoiTJZDG/y3vjWtBVz0SZLt3btHXiCVohU0J7N3xkRTy6&#10;CpaEVtFDKF/DxqeCLiSo9m2nd/73/wC+JJum3w3L2fIF9NCXUN4cx5c2W3MiA4DmKaWOv8MjDz6I&#10;jd3MH3f/AG9+nlZDJusSNQnuUXdy1D+aK32gdDf2vBgH/mgfH0ZtKMg9LVNTjhWeNYWzkFX22uMl&#10;PktG9ZHMEFPf1ecR6QXCWxl9jp+aE/uXPvUnlyS4qPcREuPC1FhZNHyr9SvbVliIc+PSi+C02v8A&#10;TMlRrzLBZt94vkeS7VdP7oOnVSnig32g54sPweYalM06T/xPlzEfy/8AnNjqhqtaapy+arJaZwSk&#10;zx7szS4OZwE5YYuucQc3MTn/AGAt+/Tb8vzfcC/uz93tUgN5Ft9pCsgoGVW2y0N4gOMfUwp43kJE&#10;GR5o/bN7tfdP3jt3L+G0sjFfInxpPDP26GNPkeqFIl0WURjWysyINLNJ4Ymkf029UiojEAAki/15&#10;DfUOwC62IwP2dYTq5YlkBr9vzrj/AAj5/wArG/jF3GvUfbfxPr6yran29u/qzNbF3Nrd0hFDuPv/&#10;ALmpaGqqCARoxe4oaWeR2DaYo35GoseRf3z/AGCPv97Efft2jbrLxubuX+eLPetvoAXM+38kcptP&#10;GlclrixN1CigjVJJHg0A6yC9vuam5X5n9tJriQrYXe3SW8tTgLLuV8EJ+SSeGxNMKpH2CR3jtrA9&#10;S/MHYXXe16mmkg3z8iOve3M5TUcXiXELldw4qDbu3JovFpilxOQyGeqlCM0X2eUpgNDKw9xn92fn&#10;fmn36/u+/dH3Z54sZkueWfaLf+VLKSUhjcm1sLqTcNwRq1ZbuCDZLZ2dVl+r268LGRXRujfnOws+&#10;WPdXZNg26VSt7v1reyBRTQHlQRRH5xs1y4ANPDljpQgjpRfLPC793H/ME6/wvWGViwe+qvDbJlwG&#10;aqEhnpsNLQfxWvrMpU09TT1kNTS4+gp5Z5ojDL5o4yuhr8BX7hPMftRyf/dOe6/Mnvdsb7n7YQbj&#10;vK39mjOkl4k30kEVrE8ckTxy3FxLDDHKssZikdZPEj0agY+51vv1974bLY8t3Ih3h4bcxSGhEZXx&#10;C0jAhgyogZipBDAUoeBMli8dHietP5g+CnnzG5Nw4jZu5KfefYGao6bGZDfe8Zuoc1kMlkabBYqC&#10;h23t/F0MVVBFRUlJCXWK0ss0vlj0Ya75u77770f3TPNNtb7fs/KO4cw7dJtOxWUz3MGybSnNVnb2&#10;9vJfXUk1/fXUzRTSXl1dTBDJW3htrcQS+IPbKBbPYvfS0lMs97Fayi4uZVCNczmykd3ESBYokUFV&#10;jRFrpozO+pdJXNkZWqxP8rDsioomEVRPvoY4yoFZ4qXKbx2VRVoQhXANRjKmSJtN7JIQPecXuZsW&#10;3b//AH5PszZ7kmuyi5WFxoPwtJbbRvE0OoVFRHOkcoHDVGtR0ANo3AQfdy3+4t1oDeaMeQaeBW/a&#10;pKn5E9Lb+W72NvTtDvDtTc2/s/Vbl3F/ox25i5MlWQ0sM32GIytDQ4+nKUdJRwlo6eIM76TJNIzS&#10;SM0js7R3/fJe0Ptp7Ifdl9jORfajlWDZ+VBztuF19PC0rp493azzTuGmklejOxCJr8OGNUhhSOGO&#10;NFNPYPmbcuaecOY9w3e6aa9G3RprIAJVHVVFAAOA40qxqzEsSSlPh5kK3D/Cn5cZTHVMtFWRUe4J&#10;aatp5PDKvk2UY2qYHjtLTllkYhhpdT6h6vURx/eE7Xt2/wD95P8A3f217xZR3O2y3NiHilUPG4Xe&#10;i4V1NVdKqoKsCrAaWBUkdFHtNem39ovdC5gdo3RZO4YI/wAWAJB4+ZIIyK4pToRO6DhK3pT+XWd1&#10;NHJt6qzXV8e4Zakl43wU+H2mmWEzyI48L0BfXrsthz9PcV/dy/rJY/eW/vhJORNUfNcG3cyvYCOo&#10;IvUvN1NoUCUOoT6NOnNTjJ6EHNz7dccoexB3QA2Ek1n4mrP6Zjh11rimmta4p0rfkf2NTdI/Jrce&#10;afqHd2/cr231Gdk01TU7+xuH2XXbckSlbOw0eMbrjIzUNXhP4AZa2SozDwxU0zzyxxRSIyx79zb2&#10;ivPvLfcr5M5bi+8Ly/yps3t/7gjenij2G5u95h3FWlFi0t0OYLdJ4rz64R2cdvtSTS3EMVtDLNNC&#10;6Mac/wDMEXJ/uDfXLcr3V7cbptfgBjcqkDREL4gVPpXKtH4dZC0xVUZnYKpB6o4yWUvFO110A6Ix&#10;HodzJJpZF0Rx63kQhvoBYciwAt9MMNp4ho9NQOT60BHH7KGn2+vWKY3Ggw1QfLjXFPz+fz6te+XX&#10;am++pvij8GdybCl2/Q7iXYuz5oMrmNjbH3fV4eopOsdpTRV2Fn3rtvPHbldFI5/yij+3nPALEAAf&#10;PZ9yb2U9u/fH77v95Jyn7jwbndcsf1n3VXt7Td922yG5jk5h3NXiu12q+shewsoFIbvxohkqgLEn&#10;JP3I5j3Xlz289ptw2qSFL36OEh5IIJmQi1hIZDPHIY2z8SaWPmeq6/iPuXffZPzv6N3z2LuHObu3&#10;RU7vjSrzmfr5q6uEFNt7NQ0tKXm/zdPTwtojijCxxDhQOQemP34fbz2/9pP7uf7xHIftlylYbHyl&#10;b7GWjtbSFIYg0l9aNIxVB3SO3c8jlpHOXZj1Cftxu26cwe73KO67zfSXF+1xQu7FjQROAKngPRRg&#10;DgOnz5qdtb/xHzA+SGwH3blcT1L2HvXrrB9kbaoKemOLym1to0+3q+GkiBoparG1LVE1XWTvRvDJ&#10;VzVU3mMgkcMDfuC+xHt3vf3Ifuue50HJlpe+9XLew71ebHfytJ49tf7kbyFix8RY510JbwQrcrLH&#10;bRQQ+AsRiQhV7q8ybxbe5PPGzHcnj5bvLm2juolppeKEI1BiqknUzGMqWZmLFtRrZL2lQxf8PEfD&#10;aTBgf3YofjZnVxMWKGvBw487c+RsEMlGaVWoY6PwPRorIwQqYQPql+TPtJdzH+5I+/GOYXb+tk/u&#10;nafUG4xdNN9byW7iXxP1TLrFwzB+4N4xOfE6m/mG3B+857Xy2aj93x7FIF0f2YUxbkAVp20poAIx&#10;TT8ukB8Ul2r/AKSf5yEWyI6cYKSqc0EdAsYopag0HyBXJnFLB+y+OOXaXweK8XjK6PTp9yT98Nuc&#10;R7Xf3Hr8/wDjDmVYR4xmLeKE8bk/6bxy3cJvpljMviESaw3id4boh9uF29d++9Iu0hfoy1UC00k6&#10;Nx16KY0+Jq00wBSmKdAN8Pdi4bOfyt/lntyfZu9Nw7vHYIyW/dn7NzdFsfsbKbf29SdZ7vxlFjcn&#10;lNl74FFj3wdPWypHJhqw1imrp4QjyCSLIf77vuBv2xf3uP3NeZIOeti2zks8teDtG57laybrskF5&#10;eyb5t00s0Fvue1eLMLp7WNnTcrYWrCyuJiyQmKQF+1mzW1z93j3Jspdqu590+t1XEEMgt7pooVtZ&#10;UVXeC40qY1kYAwP4gMqqAzVUS/g/33sz5G/MTovcOS6mk6wm69+Jm7Oveqa7P71x+8twb5/ulnsB&#10;hKXLiqh2RsiZJaHbMu5YXkjpvt55fuxFo8UsYif7/X3dud/uw/cj+8Dy1s/vOnNttzL7ybfvPMEV&#10;ntc212m1fvC0u7qS28Nt03RSst8uySLG8/jRR/RGUP40MhE/tJzltnPPuXyjeXPLJ2+Sy5clt7Rp&#10;J1nefwZI4w+oQQGqxG6XUE0sfF000soqg7/zHyJ6+yHffxo3Lk9w0vV23O3st2Hubbk2HoZcbHm8&#10;nnZMdgN4DN1GMbMxYjcdPWQTU8SVi0lWWWXxNIpb32d+7bsP3Xfcqw+7n96zlqw2yX3Z3Xka22Wx&#10;vVuZRObaC0E17tptEmFq09i0U0c8jWxuLfQ0PirG2hsbedbvnnZ5ucuQ72acbFBuslzLEY10a2k0&#10;RTCQr4mmUMpUB9D1DaS2Raj/ADJcPgsv37/L6k3fQPV7AWLY673q3pmlxVNtKo7F69o86+UqjG9H&#10;T0clFXiImZhGxmVSbsA3Hr+6z33e9k+7b/eYQcn7gsPuU7bn+6Yw4W4fcY9m3mW1EEdRI8iyQl9K&#10;AuBGzDCMRkV7621tcc5+yjbjDq2YCD6htNVEDXNssmpqFVUhgKnzYCuaFXfMvtil+NPzT3hulvj1&#10;v7tjM/IToGTquOur+3MLtzrSt2TNBjm3THRYI9OZqrxlZts7YaXIy1mfkpoKSolqZYoYZkdAL9x3&#10;2YvPvUfcS5D5Vj+8ty3yfsXtv7kjfXii5dub3fId0Vp/3e013/WW1S4ivvrxHZR220JNNcwxWsM0&#10;88Lo5l7o8yxch+6u637ck3u43W9bKbQM14kdq0BC+MFj+ico0XhVlL3BVUZpGVVYEFZ+S6UGP/k/&#10;fDyr2gYIKGm7gx1bm6rCyC0O6loe4DkKuumpy8yZGHMxzKzsQY5QqAqfGPeWf3YJL++/vr/vuWXO&#10;4eS/k5LmhtY7pfisPF5bEMcSONBha2MTKqijxlnII8Q9R9zysUX3ZPbCXa6CJdzVpDGeEum91FiM&#10;6g9QSeBoMdo6cf54ktdWZv4w1FZHVTV1b1fuCWqd4ApatfJbbmqWnURqsUolclgAum/0HFi7+4Kg&#10;srXln729ltwQWMPNlmsYU6gIhFeLHpNSSulaAkmtK1PSr72LyyX3t9JMP1WsJCxOM6oyR9tTw9eq&#10;nPjrs/Abm7NoMpvSCql6+69o6ntLs+Slx0OVlbYuyXgyVZjUpJ63Fw1lXu/KPSYOkR6mmiatykKy&#10;SxIS6divvNc579yr7TbrtPI9xCvufzNPHsOxCSZoF/em564Y5zKkM7JHttuLndbhkgmdLWwnaOGV&#10;wsb45ck7ZaX+/wAFxucbHYrBWursqof9CCjFQpZATM+iBAWUF5UBZRUi8z+Wr2N0f23T/Jj4szdl&#10;9ndhSd847dnYeXTsXqvbHXMS5PclCMDv2qwdRg+5u0f4nn8jBkaOtVfDRNB/D3mWSRl/b+f/APvS&#10;/bb339mr77rX3t7L2s5U5aX25udt2eA7Lv8Af70fAs5Pq9njuku+WNgEFpC0F1bM3iXSzfWJA8UY&#10;b9TLr2J3zlXmSLnjkCTfb++bd45bl/qbSK2GqQeHcMhjvrvXI2pHAohXwywY07Sr/wAs3r/P9U/z&#10;H2613NTinzmycT2xt3LL4zGr12KxtbStUUwZFZ6OrUGaCTkSwyK4JDXbLz+9b9xeW/dz+7Ei90OU&#10;J1l5Z3+65evrdtQLLHczxyeHJTAljJKSpxSRHRgCKAJexm0Xmw+8TbNuEZW9tUuon9CUTRUfIhQy&#10;nzDY6Rbd37rzHzu3P1FvjdTx9E7k+f1JuDdOzamPFJt+oyG2ezDtPAz1k9RRffUuLocLQ0tNVxJP&#10;HSzU9NG8qM8EToM4PYXlDY/7vblf3t5C5NRvvAbZ93OWy2/c0ac3iRX2x/X3axIknhvcS3U089vI&#10;0TzxzTSRwuiTyo6abme/uPdC65c3O/P9V5+bVklhIXwyY7nwk1ErUIECqwBClVBYVVSD0/Mjt2m+&#10;PPy/78h/2X3sHsnM/JLoGPaD5nL9s4bC9cVOw4dnY/Gbjrdvbbk6dr5sZJtM7eqZcn93uGogUGWo&#10;kFPHURiLAD7j/s1efeW+5f8Ad2eL7yHLfK2z+1nuIdzFtb8vXVxvSbs26TT2UV1fjmSJLj94C8hS&#10;xFts8ErEQ20ZuZbd2kkr3I5ji5M9xOa9XKF3ez73tQhLtdItuYBAqyMkX0bFfC8NjLruGUDVIQgc&#10;UZPi7sbsjZ3Xf8vvP9zbkzXYOO3f3Hi4/jt1rFjMbjsB1PtbKYzL7nrN77l3Fg8VRbn3Vm63b9JJ&#10;LisZU15x9DTzCeVZ0hekiPvvYc/+1nOvuN/eR8uexXK9jy7uWzckztzjvrzzTXnMF9BPbWUe1WNl&#10;dXElht9rHduqbhfQ2n1l1PF9PC1s08d3Km5G2vfNv2n2hveZL2W6guNwQbfahVWK1jdXkaeWVEWa&#10;V2jBMUTyFEVtbB9JRS7/AM5544+/cfE7NEZ1rzEyR6iWXZnVxbjSbqzH1f19yd/cFyEe23vQKg1/&#10;dAoT/wAvXMNPsp1gzzgBF99f73/ZQE8qH0H/ACQlqfnmv518+qb4QJnj887SskEvEYUekC59RSzR&#10;rb9P05sR9b/QIKIaCpAyR+fl6ZJ+fn5dCqrF6AedRXywP8Oa/IH165BvKJKq8lLK0cwpmfTKSiyW&#10;ZimkmMfi17/W97kt4EhKqCYwo+XoagfMmvD0p1XUNbKR+lXj8sD7T3Vr6g1r1zMvMLFGqJxEPLVC&#10;MafGW9LN6CdJIuPeioDOanX/AD/zYr/l6c1vkVq1fSnl6fPqNVNDGjXIV5xHZkQSPFaQPqIVLqCf&#10;0jjkDkcW3qNKAY1f4B5+uOk87P2Dy1E+VKg1OP8AD+fWUPE4jpX0x6YxrMkQJYPHCVBARSXHi5ta&#10;2kDjjTqo1qfReJ+bH8vP7dR/Lpy2OpYxQkamNT5cf8NRnhUn06wOqRQooWN519KSKEBRXbUBIDH6&#10;i3Gn+nu2qpIoNI86UrQY+wj/AAdGykhSFPA6jnAr6D1/Lrk8M0sMeqoHrdiYmC21IA7X9JAYqosx&#10;vckj+t65DUQccV+0HH88jhwPl0kunIcpSlQeGDWvGv8Ag+z59dJO8dPNLLS087rRqiyTBPIsSSTA&#10;A6k1Mwbycf0v9bnU6zK2oL8QY/YM0FPLhx9Sei2VizBVAAHy4d5zThkU8s9JqSRpYvHIY1FSFCWi&#10;0Lq1/uIWKMyaQAQ35/r+fZRM3c75LZz8/wDB0vgNQBTyBr5Z/wBmp6lyyRxgRVEeuWqWGGR4ZAix&#10;rEiwxmJgofXp0hrHkk/Q2ItEqCFNNNNCeP7fzrX9vSzioLGtK+fAf561/aOmX7fG/wDHKb/kmj/+&#10;pfb/AIY/g/41/sdO+EP99j/ev9jr/9KvaKKnLVippaIzKaQMQ8iokukNJ4pWRS/qtYtwQObgvlud&#10;WlO2gAp9tf8ADgjArxr59YDevThGlSWn0CkilqZ/2VjqF8ccLH9uKVmYMzkHk8qt+L+/aV/ESFBo&#10;cH/B/sj8uvded1jg0TRp5opBEs61hiiimkmXQ1xIP2keNtZFzYfQWITTGrauCHHr/qPn+w/Pr3l8&#10;+sySQSSCVaiYvE5p6mKoP26nUqvKq6W8ihJFk9TolkH9m1ktguCooCp+XqBxP+XjXieOwCSAONeo&#10;cdTpVimqy1FwvmHqf0qIolMgP+IvY25t+PflXNCVB4GtP2/6j1cRkkgsoNfM9cHqUBkkKSOSEpl1&#10;aAqM9o5ZI9E0hAhgmb1hWJuvFyNVHUaSxP5D7QKn0Hn6dWRXVkYUJzj5eh+TcB61p59c5tFNTzpB&#10;NG9PTlpo510OT6kZtMf3JsAGFgWJ+g5Ni6q3DszEgkHiKHOMftBx9uOiu7BYELwUV/49/PHnSlPn&#10;0nAIKieLwqPI6iRXLqqGMXfUVWYgGwNhcX+t/wA+1xoFOrV+wivkPy/b6DokUN4upgBUeWf9Xz8u&#10;jfbRSKT4adsrGZI45ewscpkfSjC+T61ieZT5AgHpuDrtf8r9Byv918f3sf3YydNRyPdk+gpb82HI&#10;449KA+Xz6xM5x/8AExPan/pQTf8AVreOmzqb5x/JfpbZtT151rvfaW0NpVcUsFTh6PqPpqd9wPNT&#10;yU8tTunKZPr+syu6KyShHgebIz1UrQqEZ/GAEyI93P7v77qnvtz0nuX7tcibvvXOsDgwXMvMnMyL&#10;ZhH8RVsYIN6ht7CNZQZVisYYIllLOqCTUT0A2H3a9wOVtobY+XN4t7TbWFHRbKxbxKihMrPbM8zF&#10;e0tKzMVoCaUHRYsluGv3Vm8tn66moYa/L109XWfwLbm3dqYRalgC0eO27tWlxG3cRQD6JBR0sEKn&#10;hUH095W8t8vWXK+w7Zy/tk17JYWMKxo15eXm4XTIvnNeX891fXL+Zmup5Zm/Ex6ju6nnvbu4vJ/C&#10;WWVixEUccMYJ8kihSOKMegRFUeQHRq9mfPv5Z9e7J2j1xs7uXceB2dsusp67bWM/hG1MhJjpMVP9&#10;xRYyevyuFrsvlcFTTVAIxdTUVGOVAiGHQqKcROff7un7l/ubz9zr7n88+wu233PG/QSQ31x9RuEX&#10;jCdRHLOsFveRW1veSIprfW8MV6XZnE/iSMzyLs/vD7n7FtG27FtfNk0W1Wjq0MeiFtOgllQu8TO0&#10;YJA8J2aIADsoAAstj5/E/N7sDtbcvyq7twW0+xMb03nqvrTP1OO6q6qod89g4GnjXau39756mwm3&#10;dr1NqLRTK1bNFXTUyQwxViRU6RmP+fNi3v7hHtt7Pcq/c89hNw3n2vueebWLe7NJ+YOYJto2i8kP&#10;7wvNrs2vL++jrJ+uVtY5rSKZ5p5rKSW7eYm20TW/uzvvMm5e4/NsNtvqbU5tZSlnZrc3MQHgxzyC&#10;OKI4GkFysjJpRZFWIL0Xzvbsht7b1wNNTZip3Ht3rjY+xupNq5eqqqiWOswuw9u0+HmyNCMjNHV0&#10;2Lzmf++yNLAyKaenq1jNmU+8nPu5+2q+33I++3V3sEW2cy80cxbtzHuFvGkamG63e7e5WCUxVjku&#10;LWz+ks7iYMwmmt3lBKuOgPzpu77xuVnBFdGexsLO3s4ZGJOpLaNULKGyEkk8SVBgorhSKjoRN0fO&#10;v5ObzxWxMBu7cuzM9gOuspjMx19gqnpXoenwu06vAB6HDLhqCm6+pqGioaOlgSJaXSKIxpGHj0oN&#10;EUcn/wB3791LkLdvcDmXk/kre7LmLmm0uLfeLpOaubGuNxiu38W4N3O+9vLJNLIzSNcavqVYysko&#10;Z3JEG5e7vuBvEGzWe47jay2VhKklvG1ht+iBowFURqLUKFC9oSmiigFfhor5/wCZH8yajeFJ2JUd&#10;lbZbfOOwr7bpN6v0v0LJuSl21WVByEm2oNxP1s2WhxJrdc5pvKsYkkkbSCXsDI/7rb7kNryTee2l&#10;v7U7ont1cbiL6Ta15o5tFhJexxiAXb2Y30W7XIiUReP4fieGkas1FQKbD3x91Zdyh3p+YYG3tYjE&#10;JzY7d4wiLavCEn0gcJqNdNdNSxAyejFfCj5e7r2ZP8n+zcb2R1PT/IztGs2BWY/Y3ZtNsjqnqHfp&#10;xFZmZNy7krM1ih1/tbFb1xtHXVBgp3y23qeuqchNUVDV1Q9kxe+/n9zDkfnpPuk+1G5+2vOEv3Xu&#10;U4t3jn3XYZN05h5j2cXEdqtlYxW1w28bhcbZPJDD4sw2/eJrWGzgtrZLC2Ql5A9pfcbdNq/r/wAw&#10;Rb5tw533E27JBdLBZ2dxoaQySs6C2iSZQzaR41usjSO7maQ4U3y++ZuR7u+NG6djfInE/HGr7rqN&#10;8bTqeoX6H3RiN+1G2dtUNRNW7vzO5Ny7f3z2btvFfxCmWmoaelp82KmrNc5ko0WmWSQEfc1+45tH&#10;sP8Ael5W55+7Lv8A7nwewy7DuEfMQ5ssLjZ1v7yUJFtlvZWN5tmxXtwYXaW7muJtrMFv9NGsV5I1&#10;2YkWe5nudc828i3+1c72WxtzYLuBrI7fMlwYY0q1zJLLHPdRICAI0RZ9cgc6o18PUa1um+8ew+kd&#10;yx726zye38VuiKmjjx+4MrsnYW86/E+L7imWswMm9dv7lXb2Qkp5CklRRCnnkiYoztG3r6me9fsN&#10;7a/eC5Ubkb3T2u/veUnkJltLfdt12yG5ro/Tu12y+svrIlYKyQ3RmiSQCRUDqrGJeS+Zd45Xvf3l&#10;s0sUV+q0V2hgnZKGhKGeOQxtxBZKEjBYg9C5u75lfIXsbeGD7J3Rv6jfsDbcOSoMPvzb+x+uNl70&#10;p6TJ4iuwc8L7q2btjA5uopkxWTnjgjqKiRKQytJB4pDr9wRyf9yL7uHtlyZzD7acp+3si+2e6Swy&#10;3G03e67zuW2vJBcR3aOLDctwu7VHM8ETyvFEjXAjSOcyxjR1KFz7hc17xPabxf7ov73iDATpDBDM&#10;AyshHiRRI5AViBqY6akrQ56zT/JvtnMVexTX57CPD1zk6jO7SwlH191xiNm0GdqpBNV7jr9m4rbV&#10;BtDPZyqnQPNW5GiqquZlGuQlSUM9p+7D7LbBbe4EFjy7uC3fNFmlpuV3LvO83G5TWcalUtId0n3C&#10;TcrS0iSqxWtldW9vGGIjjUVqV3fN3MN222M95AFsn8SFFgt1hDmrNIYViEUkhwS7xu5pUnhUe6z5&#10;u/I7cm+9qdn5TsNH7A2fR1+IwW5aTZXXmIyUWKyQkhqsXlTits4+HPYRnkmmiosklTT080kskUcc&#10;juVA3Ln3Cfuh8te1/OXs7tftQ49seYJ4Lm926Xdt8uYGurchkurcXO5SvZXVESKS7sGt554Yo45p&#10;JIo0RVF57le4F5vFhzFPvY/fForpHMsFsrhHFWRtEIWWPJYJIHVSxZACWYvD/MT5FVOL35g6vt3d&#10;VTRdlSvNu5JTiJZ61jTR4+SLH1327V23KSbH06UzwYx6OF6dFiZDGNPswtfuLfc8s979seYrL2H2&#10;WLdeT0C7UyfUBIP1GnV54RMIb+VZ3e4jm3GO7lS4dpldZSX6RSe5vuC9tvNrLzNO0F+QZ66atgIQ&#10;rFaxAqApWJkBQaSCtB1xh+ZffFFs3b3X0O5dqybL2rNjZcBtiu6m6cyWNxFZjppJ6HIU9NX7HrA2&#10;UjmmaZqttVRLPK7u7vIxkY3P7h33Xrr3C5p91rjk/fE9xd9SdL7cIeZ+aoLm6iuIwksEkkG9Rn6Z&#10;kVIhappgihjijijSOKNVU23uVzlHtNhsa7jbNs9tpMUTWViyIyVKuA1ue8Eli/xsSzEkliULvb5U&#10;989wbm23vXsLd+NrtzbJzGRp9r5/D7X2vtfdeGx9PXQ5TDzJubaNJhp8lFTyzxT08Egmjp5pJWj0&#10;tJI8om9pPulfdy9jOUucuQPbT2/a05G5iVhuO3XG4bpuVjcaoTBKxtdzvb2CJ5oCIp3iSN7iKOFJ&#10;mkWGER05i535t5gv9v3Pd90D7na/2MqxQwyLRtQGuGONzpbuUMSEYsygaySJI+ZfyDfO5bdlJ2TW&#10;YvcO4KDH4zcWdwu2tnber8vSYoxyUdRlajC4PHvV18EUCRGrkJq5IEWJpDCoUBq3+4R90WblfYOR&#10;br2ghvuUtpuri5sbO9v91vbe1kuQwmW3S8vp1hgZneQWsYFsk7vOkSTO0hofc/n36+63FOYDFf3E&#10;aJJJHFBG8gT4dZSJSzCgGs95UBSxUU6K52DvTdFXDndyz1tVuPcuQrKKvyeTz2Tq66srfuMtQVOc&#10;yuRrJslDkspUrjYZpWTziaaQEFh6mTKXZ9l5d5T2fbOWuWtmtdu5dsYlhgtrWGO2t4IYxSOKGGJU&#10;iijQdqxogVVAooGOgyjzbhcT3V7O893ISzvIxd3Y8WZmJYsTxZia1qT0LG8+/wDszsSgoNq9hV+y&#10;Mhjdk101FtSfZfVmxdhrTY+B6xvsqNtr4WiyuOw4r62plFG1StLJM/meESAMsPe1n3ePab2c3/mv&#10;mTkKz3yLeN7Ytfte7/zBuqXkpEKm5ng3bc72CS78OCKIXhj+qEC+As3gsyMdcxc0b1zBaWNnuMls&#10;0NsaRhLW2gaMDV2K0EMbBKszeHXRqOorqoenym+Q/aNP2XV9xtuOkyfZdSKR13PuXamz9yVEc2Np&#10;8fFQ5HGUG5MJk8VjMnjYcZTJT1dNTxVMYUhJB5HElbz7rnsbeeytp7BQcpXFl7Nw+MP3dYbnuu3I&#10;6XDzvPb3E1hfW1zcWs7XM7TW1xPLbSllMkTGOLSng5y5jXmJubH3BJOYG01lkhgmIKBQjKssbojq&#10;EULIih1HBstWJvX5l/JvenYWG3Zl947Wl3LsLD43cm0N5Dr3Y+O3XNmaTM1dBNgBmdsUWErUwMNP&#10;n4WNHkZKihnE0jGBgR5Y+5L+5F91z255I539s+Uvb27h9uuYbeSG/wBrm3nfbywmWUxaphZ3m5XE&#10;Fvd/ow0vreOG8jEaBJ1AFBTuXuDzdut5tu+326od2tXDRTLb20cq0rRTJHCrMncaxszRmuVJPS5h&#10;+cXydlyu7M3H2/uZMnvHFw4vP6KLHGN6Ojjqngp9uxDHpQbTNL/EJzBPioqaUM7MXUtrJUv93v8A&#10;crk2TkTlpvYDZv3Py7eyXVkha7LePKYvFa8lNx4u5rJ4EQeLc5LuJkiRShVQOmJPdT3CS73S7HNU&#10;4lu0Ech7ANIDafDXRphK6mIMIRgSTWtT0x0Xys7swvWsvUdBuTbjdaVUVSldtWs6964yCVkssq10&#10;9TW5XK4I5CfMrXRJIuRnqRVU80ayJKjxK0Yv377mn3d9395LT7wG5cobmPeO3eN4dxi33mCB4ViT&#10;wkhhhg3SK1itDCWiezjgW0kiklilhdJpVZJt3PvM8GxPyml/CdgcENC1tasrFiGLMzQl2fVQiQsZ&#10;FYKwaoBAedDfKvv7o/Fmu2RuDbO1cluvGCTc0mM2Rt3OZSjqsZkKihXEjK7spNw19bTfc0ExKU7U&#10;9K3pkIDAaF3vz91j2D+83/V+H3v5Out7s9r1m2i/em72dvG8mHk+n2++tYHmIGnxpI3mVD4YcIaF&#10;zl7m/mDklr3+rW4R20swGtvAgkdgOA1SxO4WudIIFc01Z6E7avy77x2dtfcW0NsZ/Z2J2xvLIZyt&#10;3NiKfqPrKPAZOozUh+/hyGOrNnS/dY+aCp8NPSXSCmg008MUUMccYIebfuQ/dx9yOcOUfcDnDlje&#10;9w545ftrODbr1+ZeZ1urOOxVBbvBLHvCOs4KCaW5zc3NwXurmaa5kkleu3+43NO1bfuG02F7axbd&#10;dO7TRC0sykhlqXDKbcgrQ6QlAiJREVUAASPbHy2+RPZG2Nodcbl3BsbLbRpNw4fF0VG/W2x8FRbR&#10;xcVJLQUJ28u08fhs5Qj7g01K0NFJHTLTEK4ZNKSK/a77nv3efZL3B3v3R9t+U9zsefd18b667l33&#10;f757553aSWS9j3DdLqG8leRjN4tzHLIszGRXWQ6ule6c7cxc0bPBs273sMm2W4Xw4xbWsYj0jSoi&#10;MUKNGoUBdKlRQaaEdO+T+aPyP3f17B1Xufs7K1uy4qFMfLjnxlPNW5XE009qeHK7kp4zuLILJTSr&#10;/k9bX1UbpGPIbhFYq5S+5D903kr3Wm97eVfZTa7L3Ked51uFa6aGGaT4prbb3nbb7SXiRJa2kLox&#10;dlZS7k63P3F5z3DYk5eu+Y5ZNnChSh0amVeCvKFErr6h5CDgHA6B6l3PlcVkKXJ41MP91ia6Ctp6&#10;XPYOm3DQVE1HUI0UtZh8yk2LyGOk8Wl6esp54ahSyyoULAZR71sVpvmybltF/NdJt95bvC72tzc2&#10;dwFkUoxhu7OWG6tZlBrHPbTRTxsA8UiOAwBlldLaXUFzGI2dHDAMqSKSDWjJIGjYV4qylSMMCD0I&#10;G+/mT8l+1MFltjdi57r3cGwsBWYTGba25L1T1tSZKgxc2KCJk8NmcVg0O0XpxjKmm0494KmKFBHw&#10;rOi4se133J/u0+y3PN17k+2XJ27bVzvcys9zcpzDzJL9Y0jtI/18M+7zQX6vIxlZL2KdDN+qV8RQ&#10;wkDfefeaN/2uHat43GCbbgAEQ2tovhgCg8JlgVoyAKAxsp01WtKjpGdVdobx6n3TQb72LW4zHbqx&#10;dPUHF5F9nYvM1WOlrZTS1lRTxbtx2fx8df4n/bqUhSRIpGAZCWT3OPut7T8g++/JO4+2vuZtlzf8&#10;l3zIZ7aO9v7ETiNg6xyy7fc2k0kWsB2heQxOwRnjYopAN2beb/ljdYd32e4ji3GPUEdo4pNNRQlV&#10;lR1DZpqC6hUgEA9M/enaHY/b+WzG/t4VG29173nwhhhyNJtbb+0I8zWUf3H2Mmc/uvDtuhytYkdQ&#10;ITWzRy10sUUUILRxwRivs97Re333euS7f259rdrvNv5NgneWK1n3DcdxS3MgXXHbvud3dyW8BZfE&#10;FtBJHbCaSaZYhNPM8ineN4vebtybc97njl3J1AaRYooi9K0LiFIw70xrYF9IVS2lVAe8L8pfknt/&#10;B4PaWP7IoYaLF7Yi27tvdlJs3HVm8ttbRz2No62p2vtLf9bR5HtHbOFdRSxtSY/J08KKumJGBs0a&#10;b590b7sfNHNm783b77WxS3e47lFuN7ai73GLaL/cIdZjvtw2OK7j2TcLsGR2NxeWE0zsSzuzZ6NY&#10;ucObbCwi26z30qsERiicpE08UTUrFFctGbmKPAASOVVpgADoIOt/kV3D8bMvuPdnUW7t17LytRts&#10;Y7e2Rx2zqrO4yDHVNYUpJ9zQ5rb+X2/gKdawF6bJ1/28VLrJFTGZbSSx7yew/wB3/wC83sWycpe/&#10;Ht3bb/s+3Xi3NqkklzbvbzBdJKT2c1vOsbp2yw+L4MoVRKjhFoEtgvudeS57/deT96a1mliKSFRG&#10;+pK+aSq6Myk1UhS4zppnpr6x+VPyI6J3hm97dYdqZvbu7N8NNkd6ZGsixeej3fV5KoqMouXzuG3V&#10;Q5vGZHITTZiWeKarpvvIHq2JEUrSKx57x/dE+7L94TkzlD2990vaLbt05M2CKOLbIUa4sm2+KOKK&#10;MQWdxYTWtzbQCKGBGhhmWJ0hjR1YIoAP5d5+565N3Tcd52HmCe33O7ZmnZgkgmYs5LSpKskbPqYt&#10;qZCyljQ1J6Rm4u8e48/2vD3hnuydzVvbkWTpsvDvuDJvDlqGrx8fho/4fPRtSU2Kx1DTJ4o6SBI6&#10;ZILxKhjJBFWwfd49j+V/aFvYLYfbDaIfZuS1kt32nwQ9tLHKdUnjLKXeeaVj4j3ErvO0tJWk8QBg&#10;luOcuZr3mD+td7vty3MgkVxcBqOpXC6dNAqgdoRQEC9ummOlj3t8s/kL8lEwWP7u7Sze98ZtvVVY&#10;vFJjtu7cwFPV+Oqi/jMmD2rjdvYityywVMkUVZUwNVCKRoxKIy4AN+719zX7sv3Wpd9v/Yb2ksdh&#10;3bdE0XFyZry9upI+1/AW73C5u7mK2LxxyNbQypbtJGJGiMiqwNOb/crnbnoWcfM+/wAt3FAapHpj&#10;jjBoRqMcSRo0lGZdbKWAJUMASOsG/wD5Q9/dw9bbN6l7F7L3BuPr/Yi0p2rt7JUmGp4qFqOlnxWM&#10;qMpX0sVFmdw1WOxk7wU75Geqmpo5GVCivIFNfbP7pP3bvZr3O5895fbL2n2/afcvmPxPr7yFrh2k&#10;E0onmWCGSaS3sknmRZJ47KG2SaVFaVXZVITb57hc5cxbJtXLe87/ADXOyWVPCjYJQaV0qWYIrylV&#10;JCGVnKqaCmaqbdvzd+Vm+Oqo+ktz917nzPWNPj6LGT4ephwceXyWOpGIixub3XR4+DeG4ceSLNBX&#10;ZCojkRVRlZUVVA3KH3BPuf8AIPvHN778n+xG0WPui9zJOt0j3TQQTSfFPabdJO22Wc3ErJaWcMiM&#10;zsjBnck03H3W9x935dTlTcea7iXYtAQoQgZlHBJJggnkX1DyOpAGoUA6QGzPkp3bs3rDc3VO1d7h&#10;Ou90ZODMVu1sng9rbpwtNnqVqc0mfwEm6sPlq3aG4aeohiljrcS1FVpPFHIJPLHE3uQOdvus+xPu&#10;J7n8se9HNHIok90NqtntYdxt7y/sJ3tJNQezvBY3VvHuNo6SSRva7glzbtE8kRjMUsisVbZzpzfs&#10;ux33LNluZXYp28R4XjilQOuRJGZY3MMgIBEkJRwwVtQYKR12/wDJ/v7vOjpNv9x9s7s3rg8DXpk6&#10;DbtTkqbG7Yx9eKOXE0eRp9v4RaLDmtpqCrlp4pPt9cMNRKImAmfzMey33Ufu3fd43Lc9+9nPZ3ad&#10;i5ivoGt5r2OJpL6aFpFneF7y5ea5MUsyRyyR+NolkihZ1Y28RTXMvP8AzjzhDBacycx3N1ZROHWN&#10;iBErBdOoRIFTUoLKraaqrMBTW1ZnVvyZ7c6b27ubZPX+T2rQbZ3xIKLeON3D1P1DvxNz0tKsMdNi&#10;s7X7+2fuevqsFTyQCaChaU0KTM8ywiSSR397u/df9lPfXmrk7nj3J2jerjmnl1SdsnsuYOYdp+hd&#10;9Re4tYto3WxijunDGOS8WP6p4ljheYxRRom+Xue+Y+Vtv3La9luLdLG8/t1ktLO48YClFkNxBKxj&#10;FKiMt4asSwXUzE5OivkP2l8eN3Vm6+pc3tnbO4c2ksFbnJevuttzZrHaI8nElLt+u3btjMzbVoqp&#10;MhKtXHi5KSKriVEnV1hiEVPfb7sns395TlbaeTPefYN03flazBKWibzvdjbzNWFka8h23cbVdweJ&#10;oY3gkvxcPbuZGgaNp5jIq5O525g5PvZtw5cuYYL+QZlNtayOlKgrE00MhiVtZ1iLQHBAYMFWguQf&#10;Pf5QjtCfuuPfu3F7X/gybUq98DqLpOPOT4CMhjSPUDYQiaqFNCtP90yCq+1QU/kEKmNIUf8Au7/u&#10;jSe00PsNN7cbqfaBNza/TajzHzQbRbo1GsJ++NWnWzSmBWEH1DNcGP6gl+pEtvdXns72eaW3WE76&#10;bcR+OLO0EhSiggn6ela0AY9xQaQ2mg6Lh2X2JujtXd+e7A3vU42p3fnsoa7N5DCbZ2rtCPJZOQFp&#10;8pNidm4zAYhsjWzXlqqsUwqKqoZpZWklZmOTXtn7Z8m+z/Iux+23ItneQ8n7ZAILaC5vr/cWgg4J&#10;Atxudzd3IghWkcMHjGG3iCwwokSKoCG+b3fb7uFxu24SxyXszlpGWOKIM3mxSFUTWxyzadTMSzEk&#10;kkcN+/Nj5UdldZUHT+/O69zbn2EUpKOqws6YKkq8xS0jpU0tJuLctBjKTdW5aaOWNHMeQrKsO6oS&#10;rFUBgP2++4Z9z72q90J/efkL2K2rbfcdmkkS5ja6eO3eQFJJLKymuJLGwfSWXXaW1uQrOoIDtUQb&#10;j7l+4O97KnL+78yzy7SFAKEIC6jIEkqIJZacaSO4JAxUA9Y8f80vk9h9i7P6wxfdG68DsPrWuxeW&#10;2Xi8RNjKV8fPh6+ny2FircpTUMOYz2LxmQjjenochUVlHEAirEEWMMo3X7i/3Sd89wufPdXe/YnZ&#10;rzn/AJnt57fcbmfx5VnW5he3uTFbvM1razXELNHNdWcVvdSkuzyl2kY+t/crnq22ratkt+ZLhNts&#10;nR4kXSpVlYsNTBdbojDUiSM8YoAooAOhZ+bXam9+2tofHff3Ze4juvdeY2LU1dZkqqHHY3yzVeD2&#10;NWVJx2MxFNQYfHwS1dU8rRU0MUYdyQtyfeGf92P7c8m+1Xu79+v2/wDb/ZE2/lPaua7e1tYQ8svh&#10;w29/zDDCrTXDyzylIo0TxJpXdgo1uTnrDL2g9zeefdH3u+8tu/PvM1xuV7abpbWVuXCKkNpbXW7p&#10;BBFHGqRxoq1NEQF5GeV9UjuzEGhDLFGH+2DPBLU3p5SXSND49MquYNF2cXF+ApJIsdPXwkgkjEgI&#10;I8+PCtPzxnV5VHWSp7iCQSCRQjyzn8sZb0x106xJCPupwr08DQuoP7TTSyLJGyFpUJGhWvwBcf7S&#10;wTakkBGcEtnHp5kYxgcD51NKkdaJBqNPYuK1/hPA09cYwQSfSvXflbSoh1CJIFJZREdQvYAjzD6n&#10;9IsLfT/AXJ+LB1V/meNK+nn+3r2pgBqA8QilD6ca8eHqeoU6RyJHLqancSksxZCzKApJZfNIrKVY&#10;kDnkj68B9NUsqggYwM8a0H7MD7afOlJYWcakB1AVp5f6uFM+lRmvXcsxgvLAvmqHSNKOOV08pMXD&#10;vZZJTJ5FlQhluCHB+jKXrXTGWDArx4VwaCnHzpnOCKCpDdPwQsiqCRjUP5/6jnzwD5HDJLIUDTxJ&#10;DKZBG8KOrNHq4QTt5FVQwH1ubfg/kuBQwqsoJPp6n5eZ/wAn2dKRLGCS1Ax4fl6D/JXrLPewp0Ba&#10;piCrHGjKYw2sSOtxOGYaDyTa1j9ACQ0eLssg04z88jzpmgNKedM+iechmY6aLQ/t/wAH8wPXyPUe&#10;eVg5LRzJaIQIbDQI3R38THzD91JmkBvYgLbggiNxiNNCeJJ+3TgHy4ih88UYniek8sDyBACCQNPE&#10;eQr6ilSRx+Xz6Z4xpJaRo5C10po/KLuIl0uGYNqiYcXspvbn2XyxMxYUIOPyPoeAr/xXHpXGhiUI&#10;WwPl5f4f+L6itULUVRSpAMYCqogbgyWi1W1yIQvkIBa5uDe3Kh/KjRKFIyK+Yr6+Xpx+XnwPSkE8&#10;NJ1D8jTj+0cf8OOpXnb/AI5D/wA5l/8Aq/2t8WD/AH837T0u8W3/AN/t+0/5uv/Tr7TzAt+27gs5&#10;VgQf1STuSXaqqHZWWRbctxJf1am82Wy04qpHqeNPs4eh4+X2V6wG6m0M03iM0i3hEkkWvyQ+JihZ&#10;2aJHrFcI9uHZSSfra5vpqVPEn58fl9tR+zr3WSUuQ6yErqLTqwqVZEVEnljVQ1XAy3dSwcHgAFTE&#10;VUx+YAaQprj/AFeZz5H/AFHr3Tf5Fq3mVARRxxTCLnRYL+7GioZ4mp4tP6QPVxcadCCLYJHwrgAe&#10;dc+v25xjHAgmtdqSCCONesIpxJHGAx9LglhIU4OnVGCJeHH9dJB+hv8AQXDFSDwNfz/wiv5/7HSk&#10;MUIOAa/njFckV/P/AGOub03EmpnnDzhjHHLKXkWRfCpQPMyo6NUAkkOD9QDfTK3IToABrT/KeP8A&#10;q4eVaHrSgMURpQFFc8MHz+fpTHp6kSayneKnmpomZ2khnNVNPr1yuAX1x+OoaTSskpJVhfk8MbmR&#10;Tb0LEkELngaZNaCpr5VAr8/zJ7lgPEBGCPy4V9D3fsNNNPPpGGV7iOJi0kawRiQmRKfyyE6ZVc1B&#10;9S2PAA4+h/PtetCrEMQKV8iSPMGgH+U+fRIjq0tAtDT1zT55P+f1PRkupe/KLrXa+d2NntiYffu3&#10;8vl6PPGlrKuOnVaz7eiiq3rYa+hztHkIRLh6SWmQxQPDPHIzMboIsEfvPfct3P3790OTveLkz3t3&#10;bkrnnaNqk28T2sLTMYfEuZIzbywXu3XFq5F7eQ3LGeZJ4JI0VIljmM0B+63sVde4fNuxc7bFz9d7&#10;FzBZWZtvEhjZ20apWUxvHPbSRPSeZJT4jiRGVQqaW8Rbf7Mp1aoQp8YdgakkLAebbqhAdAMkZHXx&#10;PkIXkWX9I5/pDh+4H95Fmav94nzwRXiU3SuAeNeZfy44FeFCACf+B090f/ZmN/8A2Xf/AHteszfJ&#10;TrCOMLF8ZuvvHquY/u9uKfUg1OscewJFY3Nvre31t78PuCfeT1B/+TifPAcg1OndK19P+VlBz+3y&#10;pXr3/A6e6P8A7Mxv/wCy7/72vWH/AGZrqhgPJ8ZNiiVdaOGk2wyxGYEJGz/3G13qGksQFIsT9eA1&#10;T9wP7ya1I/vEed8Go7d08uLf8rLgY4ip4YyOvf8AA6e6P/szG/8A7Lv/AL2vUeP5N9SS+lPjBsES&#10;aA7B5NraG1AMBFJHsWXyFFca7hQuoWuCD7s33BPvJBip/vFOeK1I+Hda4JFaf1l888K8SK1wff8A&#10;A6e6P/szG/8A7Lv/AL2vWOT5NdTLIb/F/rlmhUlwKjbLzxuRwqqvXrIQw+rawLc8jn3v/gAvvJmg&#10;b+8S540E/wAG6f4DzMP59e/4HT3R/wDZmN/r9l3/AN7XqVTfJXqqTxx/7LF19FHp8RZJ9tNEg162&#10;hX/fgRj0ugPOlNViSLEiv/AC/eTrq/5OKc8VFT8O6VGBQn/kTeY9KmgwDw69/wADp7o/+zMb/wDs&#10;u/8Ava9cpPkt1VGjqPjFsFkWJJTGs+1/UZVjZ1Cf3E0g3jHLWvpF7EELY/cD+8mg1L/eJ88VqRhN&#10;0r21Uf8AOy+gP2cOFT1dfu4+6LaSfvM7/k+l3Xy/6So9esEfyT6kYAj4vdcxRuliXl2yCxvpMWiP&#10;r59RX83sPej9wT7yRYA/3ifPJ9ezdMHy/wCdlz8unf8AgcvdI1A+89zAR9l3T+e7Dzr5fMV6yp8k&#10;eqpXVH+MHXaGTiNpJ9tFWjW3quvXzn0rbgA3+gvxduT7gf3kSSD/AHh/O7A4NU3TifL/AJWU+Wc+&#10;XXn+7h7plyP+Cb5gL4/DeeeBU/vXHyrxHpw6zD5LdVKCP9ln2Cliw0+Xbtv1u39nYJF2Yk2/qf8A&#10;G5RSfcH+8atVP94TzqSf6O50JxX/AJ2T1Iz0/F93b3UUMV+9LzElSa0F5njnG7Z4f8XUEzY/kh1i&#10;UUr8bNhr/bCrUbc4sfqttiD9y/0FgfZNP9xH7wwDavv+c5sCTxTcs08zXmLj+0fPo7t/u2+70sS0&#10;+9nzMATSg+tI+3G8f5B050/yK61fSYvjrsmNuJLLUbdVgF8R1jTsuwZNP5K20gmwDFCa5+4794KN&#10;qSffu5xb5lNx9fnzD5gV/Lozi+6z7wTqNP3tuZqemm94E8f+Sz5kVp8vWlVFj+/uu51Q0/RW0YVJ&#10;Mo0TYJQAZERJFC7SQiSQITYhSukarerSz/wEnv8AsCp+/fzif9ruX/lw9Kj91H3kbJ+9xzMeP4b7&#10;8/8Als/Z0/R937HZSV6W2sqi5KmowykcELdf7rAXIWxH1H0+vHvf/AS+/wCCoH38Ocf953H/AMuG&#10;v8ukcv3U/d5SS/3seZCfUpffn/y2OvSd1bEI0t0rtSTVyNU2EKElrC5O1jz6j9Af8L3XUpl+4/8A&#10;eDVQ7ffz5yIP9Hcvt/6aH8/Lj9tKQ/da939QA+9lzKg9Qt79p/5bA+3ptg752SzSJN0JgqacVtRH&#10;KnhoGUUkdVJSU+QNQNmJFMtTHHrCoX0ow9RuLpf+Aj9/66v+Du5xr66dx/8ALhHy6MT9033iKFh9&#10;7nmUj/SX2c/9Lk+fy6d4e79ky21dL7eQtqPqOOFwGTTfXtRLFr/mwBAubXKvW/3I/vAySaF+/nzk&#10;v2LuVf5cw/5fs8qlsn3U/dxOH3r+YyR/QvfLj/y2PKnUbL91bSp6B6qi6G27mpPNRQS0UZxrT/Z1&#10;eRpqCqqmhp9m19TJBRU8zTSIsTMUjIsPUV1N9yH7wKMQ/wB/HnEkf0dy/wDLg9Py/lVTa/dX94JO&#10;z/guOZkNeGm944/6TIzkeXUeHvzYsrzGm6Lxgp3aA0c82OjpGraWVnVp3hfZZkpmhMYDRvcgkC/B&#10;sx/wEnv+gp/wdvOI+xdx/wDLhHz6UXH3SveBAPE+9vzIyj1S9x/3WT07Rd17ImIH+hjBLqZkAePH&#10;IbeRkXUJNrIArC5NibG4/Kllsf3IPvCSQ6x9/TnKnpp3Kn/kw/5PP7aFrfdW93oySv3r+Y/tC3o/&#10;7zHkT0yVXemzqXJT0svx+w0tP/DKebE5KmpaargyVdWVdYlRijJTbHmp6AQU9AssjvKdbSRqqNcN&#10;7SH7kXv+SP8AwO7nA+fw7j9n/TQfZ+X7OjaL7p/vDMpYfe95mqONVvcEGnH99fs6mU/fOypQl+jM&#10;bDeOnZVNBD6Wl0mVb/3NWMLAzEag1iR+Abjy/cn+8BrUD7+HOQPrp3L/ACcw9I5fum+7qltX3tOY&#10;y3+kvf8AvcfLpwHcuy5k9PSeAaUW8ccseLjV3NygjZ9ratTqlx6QV/tabGyif7kH3gkA1/fz5yKn&#10;1XcvT/xYT9n2flWkH3VfeAOE/wCC05lQeoW99acP3yPP9nSZx3yA2jNS42eX47UVBVTUxmydIcX6&#10;8RkZ45KsUQZthQTV5c2Ek0cYQSlh6tJb2k/4CX3+BLf8HbzhU+i7jn/yIft6MJPuk+8Oiv8AwXfM&#10;rKR5pe8Ps/fJ+zPT/D3fs2ZUP+g3GoWCOyPRUsbKG8mvSJ9owiR41H04J5H1sGfg+5L94GTUF+/l&#10;zko/0u5fz/5ENP8AY/Povf7p/u6pBX72PMZP+kvR/wB5j59Qcp3ls6jkxjjoHFV1BV18cWUqoKCn&#10;qqjEUyU1TWrXvj6PZVbUVTCanSONBoPkkUll4Jbl+5J7/hmVvv4c4E8MruWf28wef+rzostfuoe8&#10;Myhf+C75mQ+Q03pHn/0mh8/TrDT9/bPJKP8AH+jp9U7KAmNSRHi0pJFUGSPZAhVpA5HjZhIGH0Nw&#10;fbf/AAE/v+KBfv284/7zuP8A5cPWpvule7y/H97nmNvTsvT/AN5npyXvLYzczdIY5ImWPTIaChtr&#10;MYeSKVJ9rQPCYrCxYBWH5DAqFh+5F94RotX/AAefORFOGncv/Lh+Xp5fZ0jH3Uvd5HHh/ez5j48Q&#10;t6PlX/ksDpNv8hNnxTZeGT450JqaOqp4aAQ42OWLLY5KKKrevFc2xI6KlWCpqTFHC0jyMyufTYj2&#10;lP3I/f8AJr/wdnOJA/o7j5/+NB9tejMfdM93pEDr98HmX80vhxH/AEuvT+XTtF8gtjSMyt0XSxKq&#10;sqyS4eSJCwjcxoRLseORI5CAobTp+tr2sXI/uS/eDL0H37ucl+encv8AJzD0hl+6b7tKTX723MRP&#10;+kvc/wDdY6j5T5BbKpMZV1dN0DQV+UpKWWdMS1Hj45J5o4mk+1gqYdp1ut3NgCkbDn/VWUuS/ch+&#10;8ICCfv385N6VXcvX/wAWDHr/AKjS1v8AdT93iSrfe65kRT6Len9v+7keXn03p8kOv4pVEPx+hWkj&#10;gQfcxbfmRldEjjnp4aJthxVgjjZ3WNmREkRL+nUB7ZH3IPvBjA+/TzjU+ibj/wCXAOlU33TPdxVJ&#10;b74PMZX/AEt7/wB7rpNbl+VPWVPQyUh+OFNl6ypTIY+DD5PB0tFR19DXYiGhaR8hU7JqsXDhqwj7&#10;SuWZklSjVSsFQT9uFMH3FfvF3Eion35+cdRODp3H/wAuD/UemG+617rwQuT98XmUIOKhL7/B++hX&#10;HTHN8nOpJKmqVfjJsmVvJ5RNUrtuNqoStJPJO7rsaoUyEzBmsz3aQnUQVZxvH9wL7yaKI5P7wrne&#10;OgGNG6UBzQf8rIPKpBpnNK9AW6+7n7oiRtP3ouYZFBpUreCo/wC5s3+H/P1xHyV6nK3X4ydcglVa&#10;NWn24nkUsB6COvWBIBuB+fx7Vj7gn3lDX/sIpzxQk17d08qn/ppafzoOJNKEo/8AgdPdH/2Zjf8A&#10;9l3/AN7XqOPkz1PGuk/F/rlNLhNCVO2dKRgvqcgdeqQoCNYAE8c6Rch9fuA/eWIqf7xfnn/eN1/8&#10;ubrX/A6e6GKfeY3+v2Xf/e1/1HHUkfJLqdnkWL4ydcuwls1pturqs5h8nPXmu4ERsCA3psbWNtH7&#10;gH3lMA/3i/POT/Bunl/403yqP8h6sPu6e6LcfvM7/j5Xf+XdQKVOftrQ56wP8mupQAp+L/X7ujnX&#10;69teNbGweJj1/rcsRxdEP+xuBX/gAPvJioP94tzznJ7N0/P/AJ2b+fTh+7j7pAY+83v1B8rwYP8A&#10;1NMV9P59Y5vk91KIpFHxd2BIUjYyxSS7WWIqbqApGw5DJr12I0Dgm1/SGr/wAX3lKrp/vE+eeP8A&#10;Bug9c/8AKzenn6mh86bP3cPdMAq33meYPiAwLsiv/c1r5+h66m+TfURZo5vi319+zEs03mk2qwQy&#10;60VYgmwpmkkbWFNwo9RsSNJfS/cB+8qVZx/eJ88a807d1zQ1rU8yjBPd5+vGoDH/AAOvuj/7Mxv9&#10;Psu/+9r1I/2Zbq4lft/i91489tRhap27HMkiWZlJTrqVLrfghjz9bDn22v3BfvJkrq/vEueVB8yu&#10;6cD/AONN9vW/+B090f8A2Zjf/wBl3/3teuEPyd6pM1x8YOv45Y1lZ5lqdsDxvHaURrJ/cJGMjmO4&#10;+gDAXIAYrQ/cF+8gEcxf3iHPBFP4N0FfKn/KzGucU+f7VcP3bvdVhVfvOcwKT6C7yK5/5ao4f6uP&#10;Ur/ZmerEm+3m+MmwokH24mlWo220KeYRgqA2wondo0uSNI4C/wC1aErfcJ+8amkH+8O52FWpld0H&#10;GuSBzIaZUfnx4VJvF92T3ZkQV+9TzEARwpeHAoP+jv6Yzw4ddRfJXqmsaJD8ZevmMxMLtLLt3xWW&#10;5VA0nXwZk0rwGVbce9t9wj7xiEn/AJOHc7caA6N0z/5EnD149aX7sfu3q0L96fmKnli88v8Aqb4z&#10;X7OuR+S3UttX+yzbBZ9ZjjAk2s19IcMAV2OWFlZrWBvcgckatf8AAEfeOAAX+8M52IIr8G6eoH/T&#10;ScMA/wCTFett92X3dAdf+Co5irQk4vKef/SX881x5ivmRzf5H9VPK8L/ABj2A6tFBKGMu2nWVJJW&#10;8epf7hEjRI9+b8kkfVdXm+4V946vd/eGc75DH4N0r5VH/KycSOPoKZII63/wMvu6ox96jmOtTgC9&#10;PzzTdjQknP7anoI+7e7I+2W2nTUu0KHaWG2NQ1VNisVR1grYlNeaCI6JY4MJS0+PpaPFUyU9OlKv&#10;js/rdWVUyJ+6d91L/gZv9cvdNy9yL/mrnHmm+huLy8nh+nLC3+odWKtcXk8lzLPeXUl1cyXbeMGi&#10;HhRPHJJPKvsj7IH2dHN11ec33G877vVxHLcTyxmL+xErAkGWeSSV5LiZ5pmmfxAyUjUo7yAa7Vlq&#10;sxfbysxikfxGXSh9Dqyl6hBHYJzpHpNrMALx5fiiyZGWX19flQV9AGoDgcDieCSQnhodNMEYzxri&#10;la0wuK51Dh1l1vK0uiCYtUSRsTK/oBSIqz6lrVIIeO6oOBo4sVAi88YJA7fhArnBBpXz8qCuDRl4&#10;Dr1WKqzipNATSgpUnjQmhIzwWjA6eumhczLE8zqUjUuCxWNQDpuiipN1uP0lBx/h6RsmpcgkAHhk&#10;5P2EZ9c/kTnrxL0cpXTX/Jxzn7TWo9K9cKmINHJFFVBjeKUEtK0cSl3WcuomkLGRGslgbH8EkCTy&#10;hRISQcGgPocUz6k/Iinl8VX4SWq2fEOBT0zj1/z140pXNLIokicuYgiIIJtMjMkzoPunC/dP5fIC&#10;GNzYghrtqvPphqAQKK/b5BuABAC5NFIU0ypAzR7J4kE0p88Z/P0Fa4wPw9QJ6kSlRDfUjtHI5dgx&#10;kJGi+msF0Xn134v+SSx3TUWcVyBWgz58K8SfQgGmcCg6alD1WjYxQn/Dn04Ch6wxz+OokdmmWpUp&#10;T3XUtMU9LMAWq4yOCfUAtiB+kgFKEICGAIdanyNDTFaGuDnNRx8uDCO5UBgCtT5g1pwHmfLOK1pS&#10;ues4ep0MRJDUJNL62kcpaRliCxAGVCAEQFbWsOfS0aiK5GAARU1oBxFK1oa1OScmmaqBoYnpRFrW&#10;MHIAOB9mB88Dic5NQaEdQlFUVRY6laXRI+uKaxYlSAU0xzgJqP8Ah/r2+nttSSx7l01pj7Bkkcaf&#10;L9gGA92BQKVPzH8/OoHp+2vTXDIs8szu71M/ldDNG6pG0aSD0FWqlkHhUg20kN6uSW9TUsbK9AuS&#10;PMDJocgjzJ4fPiOvAduoH1rj/Pjhw868Bw6zfxDOf8dKn/k7/wCvntytr/vkf71J/wBA9Uz6/wCD&#10;r//UISshpfD45JCs/lEnqf0F0WWdV9fqZ2JB54vb6hr5a6SeIzQU/wAH+r9vWA3UeoCqZ/DPK0hh&#10;pr0rD9hWJGopHdmcMDdj/X/H3oE6SAM8R61/z9b6wpqRZCYVXxIKURl5D66yLQFYC14gdN/qbDj8&#10;W9qJVeIb+Y8/X1P8h1rr0ieNNPlfyU8sdK2h2VXBADgqCrMhCrb/AGA+lgNmRS0h0gVPyxWtKeg8&#10;v9Q69Th1DjaeHHwFqeWWSWrZdIABEZQgM13AWPTb/X9t+JQ+tOPVwxBrx6lGZ4ZYW0s+p4xcGykq&#10;XYROxf0i9ufyNXP1B1LOEiaQqaD/AGP5CnTifqMsZxU8flj+QpgdSKqpqKiGtRpLeSEoZSDdzLqj&#10;kZ7tqB4JPP1J9vWs7BiNOltVB8sYJ+YP+z0XXkQGo6gSQP5gkH/AflT5npHK4HgjTUniETzm7kzP&#10;ExGseuy/Xi5v7NtNV1rU/b6/7B+XREEpMzEcKjrIzM8jObDVzpC29VzdjYnlha9uL+/YzSta/wCr&#10;/V9nyo70I/UmyKXsHf8AgduZOvOJ295Z8xu7LoAZcPsnb1LPnt6ZqIMDGZcNtbG1dUoaysYgCRf3&#10;GPvHz1d+3HtrzRzVtNit3zIkSW+3WxrS63S9ljstrtTTNLncLi2gJXKq5YDAoect7VHvW9WFhcSm&#10;OyLF5nH+hwRKZJ5PTshR2FeJFOrUP5vvTu1sPuHon5GdZ0sEXW3bPXG3dv0tRjEP2EFRtfA419nV&#10;j6SxePNdd1dHT0y6pP2sQ1yBa/H/APuU/fLm7deXfvB/di92r6U+6HJnNN7eOk5Pilb+7nG5x0xQ&#10;228xXMs50p+puKUBOqmRX3meVtut7zlDnjl+JRsW5WEUYK/DWKNPAP8At7ZkVcnEJ+VSVdQ/CXtD&#10;u/pPsDvnZG6OvKjEbEqpaLcmy67IbwoN8x5CGOGSgpaGCXZrbTqxloa9JIZBlhCiMRK0Thx7zx95&#10;/v5+0vsL7/8At593j3F5R5ng3nmaBZbLc4odul2owM0gllkddzG4R+A0TpKp24ykisSTIysYo5a9&#10;qOYObOUd45w2bcbFrWxYrLAzTLcahQqqgweCdYYFT42kfiKkEdOm4/5ePyEwnbfVnTGPoto723L2&#10;3sml7C2nktg7qjze2aDatUzfdZTNbjqaTG0MNNi1jMlRVw/c0lQsiCkmqmmRXIOV/wC8o+7RzD7N&#10;e7Xvput5vfL/ACdyZv8ALs24Q7tYNa7g+4RhTHb2tkks8rvcl9EVvL4NxAySG8gtFhkdVl/7K87W&#10;fMnL/K1vFa3m47laLcxNbyh4RCa6neUqqgJSrOupGqvhNIWUEMOw/i12BsGi693PgMttDtzY/ae5&#10;cnsjZW9era3cOWweW3th8v8AwWr2fLBuXb21dw0WdNYt6daihihr4G81JJNFd/cre2X3ufbT3C3X&#10;3H5W37Z975M545S2mDdd02zf4rS3u7fa7m3+pj3IPY3u4WU1p4ZPjNDdSSWko8C8igmpH0Qb57e7&#10;1s9vst/aXNtuW17hcNBBPaNI8bzo+hoaSxQyrJq+ENGFkXvjZ1z0O3/DbfyAni7UwlPl+uK/szp3&#10;bVBvDfvTNJlt40+/8Ths3QyZLGNj8pXbJo+st0mpxdM0obC7hr1VrQs4qf2RAK/3pn3b45faffL3&#10;ZOaLb2p523abbtn5le321touLq1lSCZZoIt1k33b1S4dUP7y2a0YqDMqG2Hj9C3/AFiOc2G/2sV1&#10;Yvv+126zXNkHmFwiSKWUqzQC1mJQE/oXMg/CTr7egW6H+JncHyK2V3Hv7rz+7KYfpHbrbi3UNw5q&#10;bG1uUovsMzkaTEbdpo6GtSpyrUGAqZVNS9HSaEUGcMyr7nH7wv3zfZn7sXPPsb7e+5S7t+/efdy+&#10;i282dsJ4oD4trA0947SxFLcTXcKHwFubjU7MtuUUsA5yX7bcyc77VzLvOym2FntMJkmEjlGftZwk&#10;YCtVisbEaiiinx1IHRXadZVMzU5EqMA+l1cooa62ABsAoS4I4P495XtOjmuQ1KV6AlQ4INStPP5c&#10;f5/KvW1RmeoN84/bHwJ3h8Pc7j8X8W8a23Ze+tt4vL47D7c3HsvPpgpt6b07XpKipgpd90bbfpsr&#10;S5iLItUVOPrCCI1YzPB8heye9XIG483f3h/JP32+Xbu8+9vci+TlK+uLee5vbHdLQ3a7XtmwOiPJ&#10;tMgvXsLjbZLIQw3lsCGkdBDHP0KueWt1hsPaDdPbO8jj9vk8M7hGrqkUsEgjM892pIW4BjEqTCUs&#10;0T5Cg6ilYGG+cmxviV3d8ndwfFLYOz89S9i7+hodl5HP0uU/uJgth4GrydRkBgMRhcrt7J1FNujO&#10;1hmo4zNSwUVDTwFFkDlF61b39wrn376X3f8A7pHLf3wvcPe9vvuWOXZJt0is5Lf973m7XawpCby5&#10;ure9gR7GzhVJ38Kea7uri5MjRMod8e7b3W2v225u9wr7242i1mivbxUgaUP9PFbx6mYRRxvExEsh&#10;YoNSLGiJQNqoB5+TPyb7b+U/xz+JHX/ZFFtXa26vkt3bW5Omx2xMNnsdRJsfb2fp+utpPX0ub3Tu&#10;OrnlzG7MvW1q3ljSVKKnKogXyTY7fdZ+6Z7MfdC+859833H9tNw3fd+TvavkWK3abdri1mlbdryz&#10;fetxWKS0sLKNFttutrW2akbsjXVwrO5bw4R1zn7hcy8/cme22z73Db2+5b9ubOFt0kVfp45BbRal&#10;kllJ1yu7/EARGhAFKsZJdl7b/wBn8k+EH2cn+y0t8ckwv+jDyoNurlU2xHnU7AioBCKKPs9cmomG&#10;4FjGVDD/AD+j0e8SG575n/5N6Rffw+tX/gpP9cs3X79o31ht/rzanaDNr8Q7H4J8P90FzYFT/YGT&#10;9QSdHZWKe6re2IiP9TxtAT6bHh6hFr8fTSn1GrPjgeL/AEqY6ra+P/ye/wBkW3pubb2F6t2hvfsD&#10;F9hbi29vveW7oKs5aj2vtqu/u+u1+u56DJRjbVVXSU9ZNWVsqVCVBmghamaOmR5Oo33gvupj7/8A&#10;yJypzDzF7v73sPtzect2d7tW2ba0Yt5L+9g+r+v3mOaFvro4g9vFbWkbQtAsc0yXSSXRjiijlvny&#10;P243G8tLTY4LndYrt4p5ZAdQjRyhjgKsPDLEOzOdQaqgpRKke/5smA692t8jMBPszF0mFzW6Ou8X&#10;uTfeMx0EVHCuaqcrl6OhyVbQ05WKmzVfi6CP7lQAZAiSsC8jO8Of3MnOnuXzN92HmSz573i43DYN&#10;o5nuLPaZpneVvpUt7aSWCOV6s9rDPK3gEkhNckKkJEqIee/W2bPb83Wsu2wpFeTWiyTKBQFyzhSQ&#10;MB2UDV60DHJJImfybNw5V+7OzdvJk8guDqeqqjMT4dayp/hVRk8dvDbFBR5Sah8v2suQpqbJVMcc&#10;pQyRxzyKCA7Xjv8Av3Np2S6+777RcyybNbHmSDnFLZLoxobhLabbdwlmt0m0+IIJJLeCR4g2hnhj&#10;dgWRSDH7uUlzHzVvlss7Czfby5Sp0mRZogHK8NSqzKDSoDEA5PRUO3/iF2x1/wBa5TvvKVeysrsy&#10;r3jkcJmMdtXdMeYzuxMjUZasoIod142lo/4Thcikvipamjhrqmoo62dYqiKJ9YGa3sV9+T2S9yPd&#10;PbPu17RZcwWXPkGwQXVpNf7ebSx3aCO2jkaTbJZJfqJ4mi13ENxJawW91bxPNayzR6GeOOY+QOad&#10;m2Kfm64ntZdsa5ZHWKXxJIW1sAJgBoVtVFdVdnRyFdVaoGLrv4a9qb6o+sK2tzWyevajuwZA9RUu&#10;+KreMUu+1w9I9bWy0FVtXZ278PgP8iVZKdc1UYySsWRHplmQlgYe5P8AeB+zftruPu5Y2PLvMHM8&#10;XIHgDmSXaE20rtBuZBDGsse47pttzefqFkmba4L9LVkdLpoHAUp9l9sOY91h2N5ru1sxumr6RZzN&#10;WfSNTaTFDMkeMqJmiLggoGGQwbI+L3a2/e+Mj8boKHB4HsjCVOUizQ3FkzBhcSuHoHmr8hFlcTT5&#10;as8UlDUI1HPR088kglj9KxszRjL3G++n7I8gfdt2v71N7d7juXtZfR2z2v0NuHu52u5fCSJYbiS2&#10;SORH1iZZ5oVjMUili+lXLds9vOadz5vl5OtxFBvUZkD+IxEahACSWRXJBHwlVNdQIGKgGd+bYzfX&#10;e8Ny7F3RFFDuPZ2by23Nwxw1iV0EmUxlS9BXPHV0+iOcK0CiKRbBhckAkWnz27585b9zeReTfcrk&#10;+WSXljfNst761eRGikMFzEssWuN+5H0sNSnga0JFD0Fd5s902vcr3ZL8UvLSZo3AOoBoyVOkjiKi&#10;tfMEcK06s5+LnUmyeqPiP2L82N8bVw28txY+nydD1Rg9z0keX2vjqyLPU2xaDclZiqmKWKvr33nV&#10;PEvkuKeGlLRskknkj5C/fF9//cH3s++z7Uf3e/txzjuHL3J9zJBNzLd7fK1tuNxG1nJu09jFdKwe&#10;CAbVErtop40lzomSWKLwpZ65D5Z2/l7253v3S3jb4rrckVls45lDxIfEECyshqGbxzTPwhKqVZtQ&#10;KftH5ndqL2Ltzc/a25qntnZozlDUbl2L2FSUe59nzYdqiB8jFh9qZSCuwm3a6nSlSaimx1PStBUR&#10;pZTGpR81uffuJeyEntJzNyj7KcoQ8jc+HbZ47DeNkkl23dEufCcRG83G3kju9whkLtFcx389wJYZ&#10;ZhVXYOsfbT7k80pvlne8wbidx24TgywXIEsRTUNQjiYFIioFUaJV0soNCKgtu0un893S/bfZeLyu&#10;B231fsrOZbN7m7J3jPuGk29i4M5mJ2xNAlJhsLn9x5LJV/3KCClpcbPKhdBKI9alhHzR94jlH7v1&#10;p7G+0u/bHue8e8PMFjb2thsW1izlvp3tbZBcymS7vLLb4Le30OXnub6GNgj+C0uh9JdYcqbvzLNz&#10;Nv1veQwbDbSu8tzN4ixKHc+GtI45ZWdgRRUjYiorQEde3d8ce0Np762P162EpNzZTtCjxuR6yzG2&#10;K2Gt212Fhc8sJxuXwOSrVxKNR1EM6NItfHQy00Ohp40Rg3sz5J++F7I8++2nuH7oHfp9o2flCa5g&#10;5htdwhMV/stzaFhcW19bQm41SoysqGze6incNHbySurKGt05E5q2veNq2gW4nuL4I1q8TaorhXoU&#10;eN2CUBrnxAjKDVwooel9n/hl2nh9n9obuxmd2RuibpGuej7R2pgq/etNuvZUkFLJkcjMy7l2dgML&#10;k8dQ0dO00s+Kr6+nkpxrgaWMahE3LP8AeFey2+c/eznI+68s8x7Nb+4NuJuXdyvI9sfb90DyLDAi&#10;NYbrfXlpNPK6xJBuFnZzRzHwrhIZCFJ/d+1/NMW27/uKbhaXB2tyt3DGZxLCQCWJEsMUbqqgktFJ&#10;IpXuQsuekVtX45bz3RtbrvdT5rYu1V7i3FkNtdUYDd+XyOKr+xK7FZGgxOXmxMo2/kdv42kosjkE&#10;hX+KZLGvWTeilSaQxo0ic6/fH9uOS+cvdHk2DlnmPev6i7XDfcx3e2W1vc22yw3ME1zbLcxtdw31&#10;xLLDA8rDb7O9S2j/AFLx7aNZHQrsOQN8v7DZL039rbruEzRWkczuj3DRsqPoIjaJQrMADNJGXOIw&#10;5IBMV8XPjVsLf/TfyL7d3jvLb8eR612V2DgaHDZCg3TUYzZG4X27mRFvXddVjtuZCorosbFC9VR0&#10;+Fp8nNEQsxH3MccPvEz7533zPcn269+fur+yHt9yDuh2rmvmHZrya8hn29LndrEX9qW2nbUmvoEt&#10;2uHZbe6l3Ofb4pAWtwTaSSXHQ59vuQ9s3PljnbmPdN2iE1laXEaxsspSCTw3pPMViYuFA1IsKykU&#10;DU1gJ0L3R2cqx/LK+XuLl3Ym78Pszdm58Pt3KY+fcDYP+GS4zYmZnk21SbpxeGzOMxeQy+Vqa0Qz&#10;0VK5qKmWSSJZZJL48feN2uwP97t9x3mIcktsW/b5slhdX8EqWQvDcLPvFsv18thPd21xcw21vBa+&#10;LHd3SiGCGGOd4Yowok5Uu7g+w/uTAdy+phtriVInBk0adNux8JZVR0RnZnCtGh1MzFQzGoL/ACZw&#10;+9Mb8N/h5Rbgl6KxnXU+4BQYHtjaeV7EyGSqqXd1DWZdc5ntuVnU2JzeCxVLR08k+aipRlq+uqoU&#10;kiphJGsTzz90zm/kPcPv4/fp3jlhPca690jtfi3vL242+yQwxSbbLFAbWyvouY7m0vLiWVkh2x7n&#10;922drbTSJNdlHMqg73At96tvbH2xhujtKbK1xpju4XuWYrMrMJJYWs0kjRVq0wTxpHdQVjqNJTeS&#10;/le/Jii3jgNktu7o0VW49v5DP4Suk35nqOgzUmLkWpqsBhqPI7Mos9msvT0w+5nanx9RBT07o9VP&#10;DrjDC3bP74/7qO4cjcw8/R8h+4X0G1blBZ3kI2m0lltRcYju7mSDc5bK2tXlrBEbi7inuJldLW3n&#10;MchRFP7Ae4ke5Wm1HeNq8SeBnRjcSBX08Y0VoFkdwvc2iMoi0LulVqTbYXx87q7J7O3f1Zi8VFhs&#10;/wBdf3mk7Kym462Sl2xsHH7VrKmiz2T3Ll4Yax4aLFVNMwiNLFUzzniGGQAEZve5P3sfYr2v9puS&#10;veLdd7lveXeafohsdvZRia/3ibcY1ks7ext3eENLKjqSZ5IIYajx5YsVjPZOSecd63zdOX4oBFeW&#10;Xim5aVtMVusRpI8rgNRVIoNAZm/CrdJPt3qXfvT0Gxc1l8hgN0bN7MwM25evd97MlydVtLdeMpKl&#10;KfJGhj3DgNs5vG5jD1c6RV1FXUFJVU80gd4x5EPsU+yHv5yJ76XfuBsOy7ZuO0c88p7ktjvOz7kl&#10;sm4bdPIpkgMv0d1e2c0F1GrSWt1aXdxbzqj6JSUYAs5n5e37lZdpubi5jn2u/h8W2uIS5imQGj6f&#10;ESKRXQ0EkckaOhIqKEdBvsrEZ3sLctLtrHVcWPidKmszGbrXqhitq7excE2Rz+48zLBT1NSmJwuM&#10;hknn0rJJIE8cSvK6o0pc/c27F7acr33M+5WUlzKrRw21pDo+ovr24dYrSxtQ7IjXF3O6QxB3RFLe&#10;JK8cSO6h+ws933y6isLefQpqzyNXRFEo1SSuQCdCKCzUBJpRQWIBtU+duxdjYL4LfCTD9SYjI0+A&#10;3LmslnqUV8EB3DunJbj25QTTZncUFIZIZ85m3eNmgV5kpwI6aN2iiQnjF/d8e4XuLzH/AHh33+N9&#10;9598tZOZdpsoLSURO/0Njb2N7Kq2lo0ulhaWihgsrLG85El1KizTSDrIr3asNu2/2g9qLblqzl+l&#10;uZGkGoDxZXkjUmSUCv6khIqoJCYjUlVHR1Thv5ivwz6Q2jtDoXqP499j9dbH2diqutoFi33n+1P4&#10;9WY+lzXYWRy2Kpt3bMosxJUbzyGRahpcQmQnWgWGMl3S7YHz8xf3ZP37/vBc88+feL96vcrlb3S5&#10;i32eOGUttNpy+LOKZ7TZoLe5k2/dJrdYtrgslup9xaziN2ZnAjjYUlBbP3u9quUts2rkzlnZL7Yb&#10;O1VmX/GJLvxGUSXLOgmgVyZ2lMawiVhGFGSOtZDsbee7Oxd+7x37vaRardG9Ny5vdWdq40lp40ym&#10;ZyFVkKyJKOWWWSlpaSecxQQaiIoUVBwo9/Vn7Ycg8q+2Ht3yN7ccj2wj5Q2LarWxs1JVibe1hSKJ&#10;ndVUPK6qHklABklZ5Dlz1gXvu43+97vu+97tJXcbq4klkwRV3YswAJJCgmij8KgL5dXQ/wAq3D9K&#10;bz6k+T2TfpjCJ2h1t1fVVTdqZvKz7lztZJuzAb8SZMBhq7HU2K2NFQR7fRYpKFfvZUmZJqiRQoHC&#10;j+963v315K95vum2Se+l+3tRzZzbHGdgtLdbG1iG3Xe0FWu7iKZ7jdGna7ZnjumFtG0UbwW0TFic&#10;p/u82nK25ct8/S/1VhHMG37eT9XI/iyMZo7ivhoyhIAnh0DR97AkO7DoNf5KOVy1F8tty4ajylZT&#10;4TNdPZ+qzGHgrKuOgyddicvtg4ytyFGsv2dXV45shUrBI6l4FmkCFVdh7l3+/r2TZb37m/LO/XW1&#10;W0u9WHOljFb3DxI08CXFrffUJFKV8SNJ/AiMqIwSXwomcExxlQ991G5uY/ca8t0uXW2l2yUugJCu&#10;Y3i0MyjBKBiFJFRqahy1Sc1Px9qOy5/kt2d/pV6i2Li+p9/599xYbfuQ33QbhyH8ez2YXbzbahwO&#10;wNyYnO1e4q+jqKWnpUrBWRy07vNFDT6JnzYtvvKW/tPb/dV9pH9m+cuYd65x5csxZXW0Q7TNZxfS&#10;Wdsbz657veLK4tEs4ZIbiad7b6Zo5kSCaa41wJG78lPv7c9b/wD1i220ttvvJfFS4a4WRhJI/heE&#10;I7eVHMjBlCBw+pSXVUo5U20f5evbXYnQGO+R+1N9dMT9fZTIQ4nIjNbs3HtKv2bKMzFhM3W7wyW7&#10;9n4LaOIxe2ZneauqxlZYGhH+TNUSOkcgO56/vLPZf22+8Xvn3X+b/bvnmH3ItbR54Pptvs9xh3Ef&#10;TNdWse2w7duV1uNzcXygR2tv9BHKJWP1SW0SSyoabT7M8z7vylac8WW8bW2yvMqvrmkhaCj6JDM0&#10;0KQIkXxO3ilaACMuSoK4rP5UnyZx3cGL6szma6fxdNu/AUNXtbsuv3/VUHW+7MhV02Qqotr7WrKv&#10;b8W68/u5ocbPK2Po8NNNHTp9w1qZlneN7H++B+6xu3s3vnvBs3L/ADtd3Gz3ksF/skG0xzb3t8Uc&#10;kKPf38Ud4232e3ap40F5cblHG8zC2UtdiS3VdL93Xny35jtOXbm82uNbiJWhumuCtrMzBiIoWMYm&#10;kmorExpCWCjWaRkOSSdt9a7w6Q7C3l1VvzHfwvdmy8xLhsiKOqFXAzIkVRR11FUgIavF5PHzRVMD&#10;lUd4ZFLKrEqOgvs/7uck+/HthyV7u+3N61zybv1mt1bPIhjkALMksMyVPhzW8yvBMoZlWVHCs60Y&#10;xFzHy/ufKm+bny9vMQTcrSUo4Bqp4EMp81dSGU0BKkEgHHQdq6Rqv7TfatIplddJaWUlCqxLe6o8&#10;nFza1h9LAiRmAowPHST/AIfsx/h6ZtEKeExNWOQP2Y/OuRTpxqPG7V0Sxl50mglQq1h4lCSCEfS4&#10;KqBq+n0P4ABdMoMijOkkcOBFSMeh40pw8uhRbofCkJZaUp61pTP2HNAP8B6yUrvJTVNOw1mEGRI2&#10;KqStv81I6sGUW+hHHvQqSoGkECtc0pngBjrfgsFWj9/mPn/qx69QpPtzDRBIUiM0k9PI93j8Dmnq&#10;Ary3axjEgC8fUt/r30nZ36AWoWqc8BX9p41OevNEytqFMn/LQjP+r+XUqdZkSmtJ4JUgSN5derya&#10;HVg+nUbhdVgDzwf8b6VMiuUGAB5g8afaBx+Y8+k48RRqZjkgnNcZ8vKtMU9adcZWqH8qF5JVn9Wr&#10;kW0+ti3OoFriwH0t73VlAJ4af5cB+YyT616dVQ504V6fKnnj504dQWMy80rFoJ5YVbllkjCJIGYn&#10;WFudHA+vP+AtqmkEgd5wfQ+Z4/Ph5cKmnVzETp76IF4fng/bWnXColkgcqjPFGVDqNYZnYMiLpVG&#10;F3WJvp+fxYBbezrQAjAJ+wmtc/M1PyIAOa9Vlj0B/wBQaainHAAoCftND9lK56lwmJYptcreeanD&#10;kvrcLq5YhQbaiQOPyPfhggZAU8PUVx/hz6HrRFDQ5NcD0B/1ceoaJHPLHBFUzU+rWKl9JKyodLKA&#10;NY41lgfwAefzfdQKKlC3xH8q0+dfOnr61p1eHgwAxw+eeH+T/B1ykm8KRoJ5iytKfG4DuQpYSSgk&#10;lbGQer+i/XktffAha1AwB9pU0A+ylOOTxxXp/wD4Y2OA/l/LGf5ddxBo5dbmSWOdiInvwpIY6VGu&#10;7IrfU3vzfn20CW1Kcdo8x5+f+x5dNtGzHWq5A/1flTqPG0LoNSNIfI0L2MgCsrxrYgtypNvp+P8A&#10;G1nWBVTIVFeI/Yc/6vkfIdNhCQ5xx/kTw9eFfs66P28REYiY6ZmYiViXGrxEhAGC6GXSAfyF4/Fm&#10;NaK7BVBpx4/6UD7Bg/b8x0/EpAILgvUUIqOPH+ZJp9g8j16T7VGUvoiJjecQ6iONI9HLfRbcHge7&#10;BlK/Aa8ft/P/AAgeXDqwU09KfOnSehp9MnkRpJI5WaYAMyCzFJLNqYtaNiSfwwXj6m9C/ilwhoDj&#10;/jJH2fIfInrxpQ0U6P20Pr/L9nUz+HVH/HSp/wDOeb/r/wC1HjD/AH43+9j/ADdW8UfP/eV6/9Wv&#10;sVBqBI1Gom1V32MaRkL4Fi9Zq11wuW1JGFYErZlYFgVsuWuKas/zzw/LH7cjrAbqNU+RKvSjO8iy&#10;mSSqS7GWN2CCLxiFiqqpsSpKk8AX97wp1NHgD+dMemfSp+ZPXvz656ayVKid9EK1M1L9vEYpJmbw&#10;ShfMI0jEhSVpAt9Pp1L+o2WRMdRagPka+XHgPPPz8h5ZHVusdRI7VIklVCHanqJHjkuaexjujaIp&#10;Elpn8aBTquwN/UpDSbCgMB5U414nPl5niSf8PlrrJqlnaRTcx3UoGhcLHrdE1FWSMAAS8DVxf+19&#10;feg6EAiozT1PmPmfLrdOsdNDUrJFrkMsXnnppJGiZfF9kbBpGWK2h31NyVKlLErY6GpAHickVBqQ&#10;Pnk+tDWlMVyScgnqyGjoBxr+35D5/Lz69XIzxzmFxaR1jkEpMXiEbsQspMCjUSdIDBQSv45Ebtr2&#10;zKCaIRXzNSR5mpzQVqPt88tX+lw9BRTQjga4/bimacDgVI6YI4WUOwEjEuouIfSzuQNJcBbPxwLF&#10;jf6exFgRE0p/mz/grT/VToOtTxaE92cf8X/xfXJkk0jxr5ZGfxrHaVbtovoLGI/uCRlXSAx5J/oG&#10;rQAEsaUpX5AmlfPyqfngCurO+jcdWYTB9a9H7x7c7T2Nv3Nbb7eyX+hPYy7Q3Vj+vclU0ONlpN59&#10;h7ix+6dwdddjY800S4rFYXxpjnSuhyeRhE6NTur4S+8W+8ye63v7yR7Je0vPvLu3c2clWw5o3b94&#10;2E+8wxyzrJtuzWc1hZ7xss2tzc3+5h2vVa2kstsm8CVbuNxJ3LlrZbBylunM/MG03k1hub/Q2/gz&#10;LbMQpWa5kWWS2uVoNEUFBGdYlnXUpjYG37rOHaXzw/lmdg9L9fbW3XRbr+P1dTv1/g92boxW/dz1&#10;NdgKebc21VptwYbYfX2NqJM9hq7KbdpYkxkMkMagO8mryNxb92rnnL+71/vXvbb339y+bdlueTvc&#10;q3YbxdbdYXGz2CRXjpY7gXs7rdt5mjFpdRWG9XEjX0scrsTGkenw0yX5fTbfd/2C3rlXZNvuU3LZ&#10;HH00c0qXMxaMGWGkkdvbKTJG01siiJSoAqTWpAb4N1ufxn8tX+YQ/jq6LJ0sO5cXJDFDJHUQ0suw&#10;abH5OAllhKuKColSQG3jF9RUcCf/AL/8G0b5/en/AN22l1JDPt8kllMhqGRmTeJJrd14h/1kjZCB&#10;3sBpznoI+0bXNr7D+9JQMkwEqniCAbcK4Pp2kg+g49N38mPe0GZ+QG9tq783DlshnMl0HPsPrqHd&#10;GVy1YmO25h9wY7L5PY+1RWz09TQY6CkR61aGleAIlHUOoQxvoMv78328utg+7jyFzp7e8q29nsFp&#10;7jLuu9NZW0EQmvbqzlt4N1vtERSad5Atq11cLIWe4t421iRFLP3Wt5ju+c922zeL95LuTZjb2wld&#10;m0xRyK7wRVaqqBWQRoVACOwpQnoN+wqD5MRbc2F8IN1dG9V/GfZ+X+T+1sb1/nsVT9wR1mW39lsn&#10;VYObe2wdydidmb2l3HtfGQZcS1lZRyPFCKqnjjeOadEMoe2e4fdVk5k9xfv8coe//N3upz1Ze0+4&#10;TbvaTScttFBs8EEd2u17vY7NsO1rY387W5jtra5RZJfAupZY5ILd5FIt7h59Fls3tNuHKO37DtUu&#10;/wAK28ii9DNcu5jM9vLc3c5liUPV3QkLrRVIZwDcx0Z1NnOqe9PkBsD7Lee7Im6A2T5u6uzK7Jbp&#10;7I7x3jPBloMtXDdudqauvrcBtSmko8XBiccy0WLcL5lM1RFJJw5+8D7xcve8P3ffu3+5Av8AYtnm&#10;HuPugXlfY4obDZOVdsR7d7aL93WkccMd3uDi6v5dwvA11fqW8ErDbSxplHyjy5ecuc386bL4N1cr&#10;+5oP8eumaa5v5yHDt40hZmjhGiJYY6JEaaqs6sdczoP40/JrszZfyTyfVmertkYnqbamQxnd208r&#10;u7cmwsnuqgpoNw1lb17kNu0dEwzFVTR4GseWkzH21IjegsGYB/px+8196T7qPtdzx91jaPdnl635&#10;h3bm7do5OV9wg26z3W3sZZGs44t3hvZZNVvE7XtsIrrbfqLl0IkVGQa+sIuSOROf992jnqbYL17O&#10;126BhfQtLJbvKFDlrdkAo7ARyao59KKRRiCeiUBp8cRDGiyiSGNWFtEiL6tRMZhcmKzixLAk8/4+&#10;84aKKDz/ANXy6i7RqUnVmv5Z9eGfl/LI62jtqb0zXxP+Wnw6+Nnx+xBzXxc7g6ipslWV9PQnJPvz&#10;deaqM3U5rtaTcv2klSuYw+LxWJqqmnjlFJDjatkEEcbwNT/JfztyXtH3w/uf/fW+9F95HeDY/e05&#10;L5zkt44Xl8AbRt9qlpHa8v8A0OtU+muJ7jcLeCVk+plvrdXM0rx3In6A7Zudz7d+4vtnyLyVb+L7&#10;f7ltgdmC6/qJZC5e78WhIdFWF2APhiJ9IVdSaaQfmxtvZmX+bXb20OjaTF1WCzvZuPw+3qbAtB/B&#10;pN25inwlLuKhxqUyfZwUcW+6ysp40iYRIEslo7BO933FOa+e9m+4b7K84e/dxdw8ybfyrNc3kt5r&#10;NwNutpLmSzmn1jxWlO0payuZCZXOXJkYnrFD3SsdouvdXmbbuVFjaykvljjWMgIZZAolRKGlBcNI&#10;ooNIFVAoFBEn5M9qUOwfmX1vhcUVyew/h3k+merdvmiVZJch/oUnxNVvGZxHT+KSuyW+Vy0jHVqd&#10;39dnLARz91j2o333I+4n7lbrviG15797IuZuYLrxdShG5oini25QTUiODav3dGoA0qiUjqgUk655&#10;5mtNk91dmtbdte08tGytE00NRYlDMfta48YnNSTnJPVsp3Dgx/NsPb5y1MOsf9lZHZp3rab+7p2G&#10;NkGiO6BkPB4jjlqv2y97ByE4kIRuMh5R5i/5M9D2X/c0/wDrtj3c/cP7qov1n73/AHp4n0Hg6tX1&#10;GjuCcdIL/wBn3nJtL+zb7wJ5jW4X9wfuAXfj58IwGDSJdVKaa1ofMkjjjqtz4p9Db5+V/fnanyDo&#10;+vcnvfZmzN6Z/s6q2imRwu3f9IW9s1n589tXrVNwbgyGMwePiqaqpjq81UGVzTYqGQKrVFTSpJ0u&#10;+9579ckfc+9gvab7uW4+49ry/wA8b3slnsabgYbq8/c+12tpHaX29m0s4JrmZkSNoNtiWOk99LEz&#10;utvbXUiRNyBy5uvPfNG+82Q7Q9zt1vcSXLQ6kjM88jl47bxJGVFqTqmbV2RBgBqkQMH3zG61+Rez&#10;98w9mfJ6GnxHaPcGa3PmG2zT5TA5v+G7dwMW3aLFVcFdtvL5zD0WLZa58fRUfmM8EOMLSEh1dpO+&#10;5D7m/dx5y5FuPbD7qU8t77Tcl2NjbC+a3u7bxry7a8luI2ivba1uJLgeEl5dXBjEUsl6qxU0Mqpf&#10;cDaubtuv13nnVVj3zcJJX8LVG+lE0BCGid10d3hotdQEZrWoqcr+StK8vyI7K9LGNelcmNWl9MZ/&#10;vxsS0d/EiKzHVdb3upt9CFwz/v0+37svtYjMNX9e4P5bVutcccVFTwz0Ovu4OJOcN6bSQf3a3r5z&#10;w08/MAUwMD06XMOVlqv5QPyarYlleWm7wr4JD46hT5qPvTrSGuEbPS651pJ0kjMiK0bGI6WK8+wO&#10;9on/ACet+6xa1UKeQk9KCvKm+sB6ZwVHnUU49LHvI0+7xzvcAkqu6EH7frrb5epyft4eQrfGnpHe&#10;PVm2fgHvOtrd09sVXZW4abcFVndw5bI7g64+Pewd07Hl3DjNsbFw9fWT7a2pnt511fQ082T0fcVN&#10;TTvS0ZR5UEsN/ep9/uT/AHf5s/vFeR7Cx2jk605Y217NbSyt4LPeucN2sN0Wznvt2uYIkvtwtNsi&#10;hup47Ev4MEEqXd74ixP4Z7yRy5uOx2HtNuckk+4NfyrIZHdpLawglg8RI4FYmKKSYsgaWlWdTHHQ&#10;suorfevS/wAge0f5nna20unsrW9cb2rIKbfO2945LMbi2PDS7VpNm7fxFXuHF7iwmPrMzLj6zIPL&#10;j1kx8U+ubyxtYJKBln93j3/+737Rf3U3tHzZ717Pb80e3sDybVe7ZDa2W6tJfybnd3MdncWV3Klq&#10;sscQjvNF48WiLwpVBMkOsHc0cvc3b572b9tvL0zWe4MomjmZ5IQIhFGhkWRFLlS1UBQNVqr5NStD&#10;s/B7y687B3lsff8AHJHvLbO48piNzs1Yck8mYpauT7qs/iHjb+IUtaX8yVGpnmVw5HJPvq77U878&#10;o+5XtvyNz57esp5F3TbLe4saReCEtnjXw4zDRRCYgPDaIACNlKDAB6hrfLO+2bddx27c4/8AdlDM&#10;6yZ1EuGIJrxbUTUNU1rX7blvjNveg+Sf8t3tX4q4Kqgk7i2JisxktvbSacR5rd2Ho960/amHrMJT&#10;Miy5CRsvFPjGjhRjFJHDr0eZT74c/eo5O3P7rn96P7Q/fF5jtZI/ZTmG7toL3cfDZrbbriXan5fu&#10;lumUHwgLZo75GahkVpxEGeB1GRPJm4wc5+ze+8jWjA7/AG0chjiqA8qrMLldAr3d9YyBw7a0DA9U&#10;n7U2tv3f+5qraeE27ksfkMVOy7pqNx0eR2zitkUkAeTJZPfFdnMVQU+18XhVhc1E9U0caeMKutyq&#10;HvJzd7ich8h8nWvO298xwT7VeIv0CWbLd3G6SyU8C32uCEtJf3FxVRDFbCQtqDEhAzDFyzju903K&#10;TbNvs3W5iJMpkBjSFQe553YARIuSxk00yKE0HVonTO8cLuj+T98ntrbcCVG99odhbbzu6MZSpryk&#10;uFq+wurspQ7nmgiUytjRhsJVReTkKMbL/ZCs3Ir325P5o5S/vpvuo868ymSPkbeeXL20264kqIBc&#10;xbRvsE1gjGo+o+pu7d/DXLG+hpUvQTtyvulrf/d654sbSjbpbXkUkygVfS09q4kZRU6QqOucjwmr&#10;gCpku7sO3YuG/lVfHLF7tn2D3FU9d7OzOSzVFVSUW5+u8LQdY7PbIV8EkE1PU0mcra3bdSMdGJYj&#10;NWY3SXWwJxj+77zVN7Wb3/e8/ec3Xk6PmP2V/rJuVtHazRrLYb1dS77uXhROrpLHLaxRX0P1jGOQ&#10;R217q0uCw6HPMtr++bf2L5Qivja8wGzidpFJElui20Wogggq7MjeGAQS8dKjHRocLsfcmC63/mJ9&#10;ZYjZW6y1JsDO4fZmUzxyW6uze58lmeoNzCXfGW3DXJPn965Lc+4p3o6MwXoImpjSUsUc8VUnvFDf&#10;vcvlzmP3V/uy/dnfOednAbmSzudyt7IQbfsXLMFrzHYMm1WtlF4dntUNhZotxdCX/GpBMLy7nlgl&#10;tHA2t9qu7TZvd7ZrfbJ6i0dImfVLc3jPaSVmeQ1kmaSQlEp2Ar4aKrBx0Tr4a9oY/dXXHTXw9+Tv&#10;Wlfk9k9wwbmy/wAcuxsPSZJq3G5rD5zdlblcNJlKakhyW2907Uy2AylTFkaeRXoadoYapRTzoTmx&#10;9+b233Lk73W97PvvfdS91ILLn/k6awtOc9luHiMVxBdWVglvOLd2aG8sL+1uLSKazuI/DuJo5pra&#10;T6uIp1H3t9vFte7Ny57dc7bO0m3bgsj7fOqtqVkeUsusCsckbK7LIjakVlVx4bBjh+HODlrfjN/M&#10;5652FU5DsHJY6o7D23tMYxJszn94xDa+98Lt3JUVDQUr1eRqt0y40tTCCOU1UhIiDH0+1f34+aDZ&#10;/eq/uoPdT3Fs7fljbLiHZ7+++o/xa021v3htdzeQySTFUhjsBMBL4jL4EYVpSoNekXttHFecle+O&#10;y7JK15NG9xDHo73m/SmSNlVRVjLpqtAdRJpXh0hfjJS5bG/ytPnPjMxTNBk8J2NuzD5CGB4cgsNZ&#10;itudY09fHDLQPNT1i0siNZoXkSVQHjdlZWI8+9fvG3bv/e5f3f8Avu2Tl9tvOWNuuYWZHiZop7zf&#10;XiZo5VSWMurDtkRHB7WUMCOijkiG5i9hvdOCeILcJeSqQCGGpY7YMAykggGoqCQQKgkEHqP8vdSf&#10;yvvgw0ikBqvbViEkETeXYu6pIG1PTxskMqDWraBdeQLe3vuTbgf+TsX3/poGBdre9BANfh3Xb1YY&#10;/hbtb0ODnHTvuBAW9kPa1ZEyGjOfnBL8v2Y6sd7PecfzGvhRA3m8UfT3bcgjIk8cMrbR3FHO2kqY&#10;43fRGrG4Y2UG9h75je00sA/uw/v5GPR4svO3LoJFNTKNysmQE8Soq5UcBVyOLdTJvYb/AF4fbUMD&#10;QbfdU9AfBkr+fCv5V8ugN+NlZtnd3yH/AJp/S60mBr+wt7Vm4P4Rt/PVGWo6Tc226o9i7cqqWvrM&#10;JWYfKUeHXM52CKsNFXU1cIapZEkjIikWfvvSf1q5Q+7d/dDe9b3m423tzy7a2TXF3ZxwSyWN2jbP&#10;dxTRpdQ3NrJdPDY3LWqXVtcW5ktXWWGSN3jcL8nSbbuHN/vny0qwvvN2ZNMchYCSP9eNlJRkcIGl&#10;QOUdWpICrA0IqG+VnaPfH+i7q3pTtnovZ3Qu3uttw7qXrvaFDhuz6DdtTRyNMNwZKGXsHd+9Mhmt&#10;lyZOpXwZHV4K2oBWkmmSCVU7RfdA9svYJPd73d9+vZj3/wB99xOaeatusP31uMlxslxtyyKF+jhK&#10;7LtW2RW25rBGTLZaPFt4aNd28ElxbtNjjz/vfM8mxbFyxv8AypbbRY2M0n00Wi4SYgmkjD6iaVni&#10;LE6HrSRgRGzhGAgfD7un4i9dbb7c2/8AKzrDsTf+O322yP4PJ1/PJSGmx+36nOZDKYnOZHF9jbCy&#10;bY6tyzY2qFOGqKSoqaKGSUCWCCyv77ftL99H3J5o9meaPuk+63LfLF/y4N0Nyd4jWdWmvI7SG3uL&#10;aGXZN4gE8Vut7B9QVinhgvJYonMd1OGp7a75yBtFjzBt/PfL95eJdmHQLclSFQuzo7Lc27FS/hto&#10;BZWaNWIBROrWPnvmPj5nfgr8c6fZ2w9zYmm3hDtOL45U2dr6imbYFDIuAlylLvWau3jXKZpdnGWk&#10;1VT5cRznUzx2M68h/wC7nsfvK8uf3gv3m9w535/2y8vNnfcH51NtArHd5gbtYH22OPbIiujc9FwU&#10;hTbS8QKBHB+nbIH3VPKF37W8nQ7dtM0cc4iG3B2p9Op8PUJSZmBrDVKsZaHNR8XRQusds/LH+Xr8&#10;oesdk5epqTtffW48FS5ajwWWyeV6r3xtavr6Wn3PWRvkKLFUNBmNq41qipkq6qCjqcYsBnkIonka&#10;TNf3d54+53/eW/dL91+edrsIRzdy/td1JbTXVvBb7/tV/DE7WMJED3Es1vuEwihW2gmuIL4yiCIf&#10;XRqsMfbFtnPftHzxs23yyMLC5mQOqMzWs0TMBI3dpCtEtSXZUaKmonwz3Fw7N+Nm5flBuH5rfKHo&#10;hNpx9NdXdjdg7hqPv8tV4rIZ3FUc1buLM1uz8NHg5aSenhxIfI6J56RGjcRU5mlHj95N+1H3qeU/&#10;uo8tfcW+6R94J97b305r5a2exUxW6zwWlyyxWMEO43DzrIGN1Sx8SCO6Ikjaa48GA+N1GHMfIt5z&#10;5ee6HP8Ayj9L/Vnb7y4laraWdAWldoVClT2fq0Zo6qQqFm7ejY/yc8dWVWwPnclHTVFQa7q3adBS&#10;rT0lVI82RkwXbVqOICE/cVjGoQiKMFiHUhTqUth//febjYWvud/d6vd3sUSQ83X8smt0URxC75er&#10;I9TRIwFartRe1qntNB192GKSTYvd4RxMzNYRKKAnUTHeUUUyWJPAZyKcegp/ksRFPmVllWJtC9Nb&#10;1k8mkhSj7g2qY5Wuth5hMGFmYDX9eVLTP/fxED7j+06n7jzztY48T9LuWPmQB8yKGp49Bv7qqge6&#10;FyAQdO1z8PP9SD8qV4HzqMei+76+OvX3fvxK3Tvf4pUO68fuPpPuPsiv+Q/WWSrRmNyblzM+TyMV&#10;R2BK1LRUTZWpwOHRpcVDBElNTYqprooUFVHVGpib7vX3kfcf7vX3xOVPbr74G47RNyvz/wAl7LFy&#10;bv0MRt7OxtlhhZdoTXJKLdLu5ZY7+WSRp59wh2+aeQ2kloLUR828nbNzh7c327+3kNwt7tO53J3G&#10;0ch5JX1sDcGirrMaAtEoUKsTSqoEgk1zqSGYfyNNwRp5Jw3a0eosrkSRr27h09WlFBRZkAv9FYck&#10;EXCTcGi/5P8A2xaiquvJz09Qf6uXJNAchtFTwrQ1pTp2DP3TrkqvZ+8QeFRT6xMnhUVz9vCvRufk&#10;UlSnyO/k3IxqIwtNkYmp44mZGlXbvUjzh5fEPGIEiuy6VLAXIAW64T/doaE/dp/vsirLXxIzWvFT&#10;d8wqn21Zu2p9aVJPUi87Bv67fdjBB4H9vh2df9nqpL+a6zQfPbvw6AEc9XqgMDOGM3THXQ1p6Auk&#10;1DNqb1C9+b3A7T/3PDh/7un7vOqUEqN94ngRzNvVB/vNKL6U8usavvEjT7z83duK2n/aFbdV20z6&#10;3SJFDNK7Qs3HiWUBowkaCKQ2keRQtmJDkcHUNfSl+wFtJpQjNa/kKCuM+tOHA9RXaFaglzSvofl5&#10;0zmhHDAIGenCtSoQ5CUxTIkkDaXSJ9UWiNlV1HjKmJ76v8b8FgyGUvlPeNK91afKvE1p6VHmeI/F&#10;WgmgqI3XSKk/L881oKHFKkVFa16whqShkp542naWrpdTyNGwQOt7q5KOCn1+hF/9591TW0dVNSK1&#10;Ffwk8CKV+deHnXq7EVYn4yfMU/P7T1KVYJY9LRgU1SWZJJ4WS80F6h/LC8SNDH/kxI1MP9cC5TYG&#10;kGnxGlADWoA8qcTQ8aFcZqeqOSIzgkk8Bxzio/bWtf2DPXbwFxCJ3js7qEUQOjKDEkRDPoPqVUNr&#10;hTZTwtjo2SVTWikjH/Hia/t/Lh3NnpNrNSC4FKiuOPl9grUDNagD4tQ6jy1LwyoFGpS7w2t/aFk9&#10;YWE31/2QBfj/AGAqzaXKMKLQ+owM+Y4+VerQ6yWOQPy/Z6j8wP2dYvMUSVIKVSugzJ5iwQyIFVRq&#10;anFnAl/ob8WDE2a4qW72NMnFa8T5fOhyOArwx0sFSVUGo4cfU04Cv7M+oHUeOJ5CjymKQTIZI2iR&#10;tcMpMCAylomBcWF7DnWLX1DXUDUh8RaHy8xxZsZ4UJyTSo49p6TToxVdHHFajgTwIHGhXzpxNagd&#10;camFkcSgyu4RQxhLaCAfSwPhYar8nm1jf/E7prYnT5f6uNCf8nTADKxcpQEZ4cMUHn9n+x1GIYTC&#10;OOSVJUHmeYjWVCgy6EQQ6hdUYMTa31On6roAMaHCnFM5JxQ8Mg0OD5Y4YehfipORQ8PLOQa/LyqP&#10;n1LtOnlqOUad/F4fHKz0yQiXzHU0KqRM6k8BQCjf6krFokMVovcBXPnXTSn2grWuQKAkEk9KdSgl&#10;aimRWmf2fYKU4ZPzPWF9C1UK6p6eKn1TqHMrpcEo6rH9qCRIwJ+gt9Lfj3qNAgDnTQDjwBNAaV+V&#10;c+XDPW18yDxrWmKf7H8vn1JYk01JII7obyKYkcDSahSCxantID/Xnkjj/VVVzKsimtfT7Q3D0Hn6&#10;kV44B8VFdIUBsDPrXy8/8P8APpsbiqWUoUjm8SKz6nRTEskrhiIHvGqyAjUfo4+ptrZlI11LVrXh&#10;9oOfL1OOJzldJOgaklwdWPl6Zz6jP+o9dPO8MiLIhk8SPG5ZdPlhkUMqMRTOESJeRyQf959+BBLV&#10;AP8Aq8u4Z/1Z6uQCaAD0FDxpT5/8XXqFSOHq/tlYInhDv+2xCKyDTqHhXnSDpDFR/ja+jzAnSMBi&#10;SP8AOeJqBXj5U+WdGpwg8z/qoTUU9Tj9nU/7xf8AjpL/AOcOS/8AqP2o8KL+h/vaf9A9er/Sj/3k&#10;/wDQPX//1q8IgIXikqjGrPreWKNVHjIRwfHIsDNGokuCAiAGwFip0Zbnu7VHYMV4D1r9pAzWv7KA&#10;YDf4eumrgDSqI2SpkAZZV1OkbFrDwt9vchVHqsBcfQAce9alAeoqhGfIf4OH7Pn1709eooDpG9RN&#10;NFJULXRCXyqsiTU5qEeodNcEioYYQSb67g6Tq+jpyR2sDitTmlBQjh6fIUzny631lipTA0qvG0ze&#10;aKSnmV2khnhd40kOmWnVIqeEPxYPrtq+t9fqnVIQAWGKevmKn/APLPGoPW/TqaHknlp6aKKGSOJ0&#10;kmi0BVZYVMyxeYRgrExS+vm4HP8Aqj70ZSaH58PnQ/6h6da65yaTpp4WETuKirkl0oU1TMWembVH&#10;GTHHYAFSqqVBKqFDI1MpdWXUa54VqMDOBg/bmhNCOHT0H9tGQaGv2/lTia8KfPqDKuikctBELIGM&#10;UimXWY2kYRyAU8BITQCrBQQR9BoHiesxoCsj4IB+3FDg14+nAAAADNUt81AxoaY4eeMGlKU4HTwH&#10;DIFOmuHSlNHLZtcy3kpxoCQojAqZEemZXPHHAt/T6j2eJLrBU0APrXjQ8OBr5cDX9g6D5OpyQ3rU&#10;Y/1f6uHWBmgLM0qh1iQSKI1CG4IVkQrTOrTrFrBOkHm/N7NvuNEC4aoyQc8QTWtRqIIB+wVqdW/n&#10;0LNd373lkdk/6MqvuPtfK7AiwuOxEewKnfu7Z9mR4fGPRrjcPHtiXIz4dsZjTQwLDAsAjhdFKr9C&#10;0PWP3efYDbOeG909v9iuT4PcyS7muju8ezbcm6G5nEnj3LX4tvqjcTCaQyzNMzyq7B3YklhHLzhz&#10;dPtQ2KbmrcX2QRrH9O1zMYNCU0IIi/h6F0jSumi0FAKDrltX5GfITY+2KDaezu+O7di7XxclSuJ2&#10;5tPtHfW2sJRGur6jJ1q4vF4HM0GNpPushWTTziOJDJLK8jamYuS7nD7sP3a/cPmXc+b/AHA+7xyP&#10;vvN15o+ovtw2Hab28m8GFII/Gubq0lnkMcMUcUet2KRokakKgUPbdzzzrs9lDt20c4bpa7fHXRFD&#10;d3EUa6mLNpRJFUamYsaAVYknJJ6eKH5TfJ7CxVqYf5Ed64qmyWRqczUri+3d+UkuRy9dUNLkslXP&#10;BmYBW5DJ1MhM9RI3kcrqdibGMr3L7ov3UN6Fo+8/dk9vbqS1s0toTPy5s83hQQpphgiL2TGKKFAP&#10;CiXsjFVRVFen4PcLn628QW3PG8Rh5C7aby5XU7GrO1JBVmPxMck5JPQH4rLZzC5LF5TB5fKYXK42&#10;WHIY/KYyunxeSx9ahhVajG5Chjpa2grYmUESIYpLmy2sPHOu97FsnMe37lsO/bTaX+y3UbRy21xE&#10;k0M0baqxywyq0csdKKyMrKQo1Cgp0Fra6ubOeG7tLiSK5jYMroxVlI4FWUgqfQgg9KndfYu+9/bh&#10;pdxdj7/3vvnc9NDDT024N47nzO6c7Rx0chlgigzOanrclFDRy3ZFEgEd7qo4HsMcle1/tn7c8u3P&#10;Kntz7d7BsHK0rO72e22FrY2sjSDS7Pb2sUULNIKK7NGS9NLE56Xbnvu971eJuG87zd3d+oAEk0sk&#10;sgC5ADuzMADkAHHl0o27v7sn3hU9hHuvt0b8yeMl2vkN8tv/AHdUbprNtRmKX+79dnXyH8Vq9v6o&#10;lJpZJpKZtI1RNdllCifd49gF5SsfbqP2M5OXkG1vBfRbYNl20bfHeAH/ABuKzFv9Ol13Gk6RrNVm&#10;AlGD0vPOPNx3GXeDzTuR3aSLwmn+pm8Zo/8AfbSa9Zjx8BJX5dIzBdg7y2vRZ6h2ru/c2Bx+8aKb&#10;D7zxG38/lsPR7uwaF2TGbop6J4qfPYdzUMxpqpJ4WMjWUhv3BjzF7f8AIvOW58r7vzXyVtW5btsl&#10;39Vt013ZW1xLYXR0jx7GSaN3tJxoWk0Bjk7Vq401JfZbzuu2297a2G53EMFyhSZY5XRZYzxSVVIE&#10;i/J6r6DPSWnSZZaxQERKgQ6AsB8lORyD5mjm1qQRYDRYfn8+xZ9ONKkSZK1x5cRx4n7f8nSEygsG&#10;VKEfZ/gCjj0KmC7y7w2xtI7F273J2vtzZs6SrLtLB7/3bjNrVX3Pgiqfvdu0GQosVIlQqqkitF60&#10;FzYqCkRcxfd79h+auao/cDmn2W5S3PnyLRo3K72fbri/Uxamj0Xc1s9wujOgrKNJJpxJB/Z84812&#10;G3nZ7HmXcINpauqGO5mSIhj3Dw1YJ3YrVScemCH+Hymcwdfh83t3IZHCZvb9XQZLF5vE1c2LymHy&#10;uPljyWPymPraKGkraTIUU0QkhnhaKWGRBp0aQY5M3vl3Z+ZNp3blzmPbLXcNjvoHguba5jSeC5t5&#10;laOWGeGVXikimRtMkcisjozKwIJHRLaX1xZXMF7aTSRXkbh1kR2R1dTUMjKQysDQhgagivn1jyeX&#10;rstVVOQy1bV5bK19ZNksplMlLNWV1RXVsr1FbW11VVQtVVuRq6mVpJJZCzSO5LXN/e9us9t2Gws9&#10;l2nboLbaLWFIYYYUWKKKGJQkUSRxgIkaIqpHGiqqKAFAUU603jXVzLeXErSXErl2LMWZiTViSakm&#10;pqxapNTUknpYTds9mz7M/wBGFT2Jvio60kmkyUGyP7258bKjq0mM8U/91RPPhDXfcuH8vgV9dj6i&#10;SHA3+tZ7Upz63unB7YcvL7ntF4Z3hdtsxunhaQjR/XiH6pkKjTpM9NPbQDoWQcxb6u1fuQbxdDZl&#10;aog8WTwNWDq8At4YNa07K51VrTpT7I+QffPWm36fbGxe8O4di4WJp6yLbuz+wt47cwS1lYyNXVf8&#10;PwmWpMdHkaudFMrCFneU3ZnYuZQXzz92v7vHuXvk/NXuN7Dcm8wczuiRteblsu2X10yRgiJGuLm2&#10;llKIMIpkKqMCgPRztfPHNOx267ftfMu4W1gtaJDcSxJXzbQjhamgqfM1NTgDDvXtfsnsvI0+R7K3&#10;5vXsTL4yg+xx1fvjdGc3VXUlC7PVNR4+t3FUZGppKYTytI0cbKpZi31N/ZnyR7R+1ftVtt7tPth7&#10;b7DyzttzJ40sO1bfabfDLMFEfiSx2cMSSS6VVQ7h20gLqoB1XcOb983iWOfedzury5RdKtNM8hVe&#10;JALEsorXgRSpPE9OezO6e3esKLJRdY9n9i9c0mYkpZcuuxN7bl2lDkpqMT09FPXQ7fqseK6Wljmk&#10;VDKG8SlgoUEaAxzt7F+znuruW13Hur7T8s8yzWIdbc7rtdjuDQrJpMiwm8gmMayMqFxHTWVUsSVF&#10;DKx5o3/Z7C6XYd8u7J5aF/AmkiJIqBq8NlqVzQmtK/MjqTlPlb8mc3jslg8r8je9MjgsxRZLEZXG&#10;5Ptrf1fiM1T5KKemydBkMbU5mSirMfXpUulRFNGyzLIyuCCQX9p+6l907Y922rmDZ/uwe3lpv1jP&#10;FPb3UHLuzxT281uytBNBKlmskUkLIjRSI6tGyqyEFQeg63PXP00VxZ3fO+7zWcqsjo95cujK4o6u&#10;hkIYOCQVIoQTUGpHSCbtrtWfE7Q27/pG36mL64zcOX2Dh03juBMLs/KCqaulzG0sWZ3x+2aozymR&#10;pqQJIGYsSWYiQcv7R+0zbvzrv6e13Lq8wcx2v0273Q2yy+o3WDQI/p9xm8ASXkPhqI/CuGljKqF0&#10;kY61FzJv30m2Wn75uhaWj+JBH40hSFwdQaFS+mNtVTqj0kk+tB0JPWndGdxXcdJ2pvjsfumu3HE1&#10;RPmdy7V3lmcV2XuV4qD7IYGXsesycudw+MytBamqa9fvpYad7LTzEnXGvuh7E8tbt7L3Hs/7ee2P&#10;I8PLz6EtrHctrtp9jsV8Yym7XZo7cWt1LbS0uIbUm1jlnGp7iOpLH+yc5XdvzAu/7tu25PegktLF&#10;Oy3Evbp8M3BbWgde1npIQK0QigDB2f2rnu3+xN69o7ojpVz2+t0ZXc2UipIvBSUE2RqZqiGgpEaJ&#10;6kUNDFoggLOZBHGCzl/X7P8A2s9peWPZj2u5E9peUPFOw8vbZBYwtKdcsq28YVppCAFMszBpZdKq&#10;niOQqBKL0xvPNl5zFvG5bvfRj6m7maV9Joq6jUKo/hQYAYk0FSa56RIz2WwNVS5XF5GuwVdQNJPR&#10;5HHVc1DXUzIpjkaCrpIYZaR/GSispU6R9bWVBpb7Fs+7W13t2/7Za3u2ToFlguIklhccdMkUoZXA&#10;Ok0YEVpQA9FW63NzHFBJYXDxSxnDxsUYHgSGUgiufnQ+VTVS72767x7Nxww/YncPaO/cbBI1XT4P&#10;fe/d17toEUhHaSKjz+SrqSOolaOM6lSw0rwbWJJyH7D+wXtXuM28e1/sdyhy1vUihWuNr2fbrCZl&#10;Fe1pbW2ikKgM4pVqBm9TVJe818171Cltv3Mu4X1srAhbi5mmWppkCR2C8OPEkcR0ltkb+3119no9&#10;1dc7w3d1/nvsKmGbM7K3Fl9uZiOKpKvJTx5DCtjq1vuIlIZA2mRCdepSRKIuffb7kD3S2P8Aq17l&#10;ci7Rv/LPiLJ9HuVnbX9trT+zkMN1FLGXRhVWKVU8GFentq3rdtjuBebNuc9pdqpUPFI0b0bLdyMr&#10;UJGRWlCRjB6dZOxd61+55exa3em7MpvOGvoc2m+MhnMzNvH+MRTrJSZYbinqJ8yMxBJGkizmpadL&#10;KdWoamLYfbX292vlF/brbeQ9mt/b/wClktTtkdnbJt/07gq9v9EsQtvAdSVaLwTGwLVFGIKw8xbr&#10;LuCbtJfzvuusOZmkZpdYNQ/ik6tQpXVUGvDh0sn7x7fGW3PkD2j2Sc1v/FQUO8skm990fxPfGKen&#10;mLUW6KuOpar3DRRwu6mKtadANVl+hUAXnsR7LfuzlDZ7f2i5YGz8vzifa7f91WXhbZOWVjNYR+Bo&#10;spaqG8S2Eb1CnUCOjyDm7mCW6vJH3u9EtwmmZjPKWmUcUlOr9QEVw1QamuOmGi7k7V2lQZPA7Y7J&#10;7A21ic1jYcFk9ubf3puHEY3JYyWKapXCV9Hjamko6/GwyV8+qB0MWqSQ6FLFfYlm9m/Z7me/2zfe&#10;bvarlrdt9s7v6q3ubzbLG5uILmiD6iCaaB5IZtMUQ8VGElI0BYhVoQblv3Mlm0sG38wXlvZSx+G6&#10;RTyxxulSdLqjgMvc3aRTuJIqSSmtp9l9g9fDKybB3vuzaIz+Ml23uFdo7izG2Zcviax2aoxOVkxE&#10;kD5LDysVL00ySxSG2pTzqGHOvt/7b+48eyp7ge3uyb7Htl2t1aLuNja3otbpP7O5tvqYpfAuEzpm&#10;jCOBgN5dFOybvuuytONr3C4tWmjKS+DLJEXSo1RuYyutT5qagelc9LDa3f8A3psrbC7K2v3f3Ltb&#10;r+nfIU2O2dtrsrfOJ2vS0manqKzJ0tNt/FZqhxlPRZbKVc0s48RSWaaVmDl5DPH/ADT92z7vPO/N&#10;11z9zn7Dcm7tz5M0Ukm43mybZc3zvbRpFC73c1rJcM8EUMUcLNJqjjijRNKqoAlsOeObtssY9tsu&#10;Z7+LbQG/SjuJUjAcksojVwgDElmAUVLOSCW1BUy/Jr5GZakwWLzPfndOWoaTLYrJ4ikyfaO/K+ix&#10;+W23k6XIbey9FSVuYmp6CswmRpIaihmiVZKWWFJImDqr+w7Y/dW+7Fsl7ue47R93PkW0v7yC4tp5&#10;YNh2qOae3vYngu4JpEtFeWG6hkkhuo3bRcRSSJKjqzAmD+4XONysUM/M+5SW8bq6K11MQrRsGRgC&#10;5AZGUMhGVIGmhHShg+XvynqagEfI/wCQBnjdqeUnuXsRTRpUTFH8sv8AGPHHEPFrIvGG8f6hpXQC&#10;p/ua/dLDeFH91/26FuzVoOWtnAJGFP8AuFQkamAJrQE4qT0cWvuJzxMHkPOG6hwCADeXB4585Pl9&#10;laDhwB/I91dsZPe9N2TWdo9iZDsehSnen7Bqt57kqd742npoftqPw7nkqzn4fDF+3EFmCovpAAFv&#10;c67L7O+zO1+3k/tVY+0fLEXtjNrMu0R7ZYptkhkbW5lsFgFo5kfubVD3N3HOeo4v965lff8A9/y7&#10;/etvakaZzcSmZQuAFlLFwFHCjYGOkvu/em6+wM7V5/f+5M/vjO5OJXqdz7ozWSzucqY4EeKjiq8r&#10;lP4jkal4VkATXJZQdIBBKuLuUuUeTPb7YbTlX295Q2vY+WICxitNutLeytYtRDSeHbW0ccK6mFTR&#10;QSePVbnddy3S6l3HdL6a53E0Blld5JDgUqzlmNBUAHyNfTpPxKkMSLP5jWNSixKSOJLAxzq8i6o/&#10;M6kIV0Odbk3Zi7SmsttEyuGWo1ZzxOaH+Q86YpXPTkV54RKkAqBTFPLAP7APP14igAsZvtLsXce3&#10;8Xs3cm+d57k2rsejT+6+1c5ujO5jbm16f7eGkEe28RlKirx+ESCkIQrTRx/trpHAHuMdl9qPa7lL&#10;mLmPnLlf262La+ct5q9/f2lha295evrLlr26hiSe6YyEvWeSUlyWJrUk9l5q3u9s7WxvdyuZrK3F&#10;Io3ldo4xQD9NCaIKCnaBQY6dM73x3NuLZcex8t2t2bmdi0y0sVDtbL7+3VX7QhSknFLTUlHtutqZ&#10;sWpj+5kCCOMJCoewUWChLlv7v/sry9z1N7gbF7O8rWPPUjsz7jb7TYQX7l9JcveR263DF2CliZCz&#10;EAsxIHRnf808wXuxHa7nmC8k26mImnlaNRwACF9IpkcPOnAkdBxit/7ywe3txbY2zu7c+K2vvOGi&#10;i3VgMNnsljMBu+Cid56JNw4ehkGLzaUUy64kqYpljblLcXnLdOQuROZeYOVubOYeSNnv+bNkeRtv&#10;vbmztp7qwaVdErWVxJG81q0idkhgeMuMNUdRjFum6bfbbht1julxFYXNBNGkrrHLpNV8RFIWTScj&#10;UDpOR0I+2fkr8kdmYPHbU2f8g+59pbYxMH2eLwe3u1d84jC4ekM8tRLFjMPjspS0NEokctpjQLqZ&#10;iVbkPG3NX3V/uwc68wbpzXzp923kLeea7yTxLi8veX9purq5k0qgae4uLOSaVtIChndjRUFeHRrZ&#10;c/c87baQ2G285brbWUYokcV3cRog40VEkCKK1NFUZJ6aMd8gu/Nv7mz+8MF3h3Bgd27wjoKfd+68&#10;P2BvLG7i3T/CIGpMX/eHNUuXXK7hmpI1YU5q5ZjEpGlvURMZ7z93D7u3MHLHLPI3MHsLyVf8nbH4&#10;o22wudk2yeysfHYPObO1ltWgtfFajy/TpHrauoNpB6ag525xtb6+3Oz5r3OHcLogzSpdTLLLpqF8&#10;SRXVn0jA1E0pimAHTGfJ75JbeGVmwXyI7yxFTncxLuDclTie1d/Y+o3FuCShoMZNm81LSZmJsrmp&#10;8biqaB6moaSZoaeJCxWNLEm8/dR+63zFFskG+fdp5AvrbbbFbOyS45e2iZbSzWWaZbW2Elo629sk&#10;888wgiCRiWaWQKHkcsvtue+erQ3TWnOu7RSXEniSFLy4UySFUQyPSQF30oql2LNpUAEBQOsDfJX5&#10;H/3fg2pj+9+6afa8cLUx21F2pvhNvSUrO0zUYwi5SPHLTGeTU8fj0FiW4PqR6T7rX3ZbjmJ+b5vu&#10;7citzcZVk+uOwbU16ZANIkFybTxtYAoG169PaMAdeHPPOq2p20c5boNuK6fCF3Po011EBBJoocn4&#10;eOAM5mzfK75PyzYrIV3yb79qDiJ5arF1Nb272LXV9BW1FHLj6mpx1dUZ3zUVRPR1lRTyMmlzDNLH&#10;cISsZbD90D7pVpabnZ2P3XPbqG0vIxHcJHy3sqRzxJKJo0mRbJVkRZY4pkDhl8WKJwNaAizc/wDu&#10;DK8EsvPe9F4zqQteXJKagyllJlOklSVJBGHIJ0nKA392Nv8A7Uyced7J3xvXsnM0dDFjqDM753Nm&#10;d2ZmixdJVVdbS4umymfbJVseKpq2unmWBXRBNNIwUM7Xk3kH2u9tParZbnl32u9u9i5a2Ca4a5kt&#10;dqsLXbrZ7h0jje4aCzihied4oYo2lZS5jiiQnSiBSHdt43vfrpL3f96ub28RNCvPK87iMFmChpGZ&#10;gmpmIUYqxNKknpAULRxSxLDFK7uZJJB4olV5pTbylzTzLoi8lyxvZSxsbkSDO4kAIDpUHgKU8xTI&#10;pg8aEHy49VtJHbRUas1p8q4Gak1pT8/Pp1mtBJ5J5ZCgUNKGnaaCwYLaRjT3eABzqvqNnYkkn90q&#10;aT9TOQW4+uePAimBUAHAArxLCSCQhHX8GanhWoVqk54sScGlPhxnriJacARNAlatCYxJMtOEpp4J&#10;PXGXqnhkB0yMPSAb/wCtyVBGRQmhY/ZU8SKU/wANaefVUvmBBCfKq8f2ilfzPzpnqbJPLNNpqFSG&#10;VwwmVEutNTqqmGQIIYdP7kaXKlWCgkEaQY6tUBFVxqAxjzzg0OeOK1rwPE119SJWVHJNQR604+uP&#10;ypTqE+qljpmkcKFmZgwjV7gGyLIEhg0lkRQi3GkqAbWUQ6bQWRc6KD7MDieIFDXIqKEkZqTtQPgp&#10;Wg41oa5rSmak8T59wJNKddz+EBWkBnjjFRMCYI3csQpRXQ062a4sCD+Pp/ZFwBVtIoGockgDyoac&#10;T8zU/Zx63EWFaCiUxTh88V4efAV8+vXdoo6qOBZEcqZIZY1dX8npUEywSA1Ck+m4tyfrf9xtW7Sd&#10;A05xw4cSMeYrqFDUYHmAqIWuSStMV+3geHz4Hj8+shV4qeOy06rWMjSCNBGGUpMFpl1QTFpPGCQ3&#10;IOn9JLFpbSiMa65FaVpUilCanhUuT5VBb0oOm3j1cTRq+RH8qcMYxilR5dRXp1kiSCKRKVXkLxxg&#10;JNI76Q1vK8MbKSGsRzxz+bnbEh1Lt+mP2eY9fPj6k4rjqqxMpqZMA8Kft4YJ9OA+XWKoaOnlUpGo&#10;f0CUxhNUbgFY3T/JQwfW2o2KFNIsQbGPSrqKjGokca/Dg0GTUVHnUnPpXq4jCsXzpOT5D9laVxTB&#10;Feuc96eplkWRooJYYCfBTF9EiJIVRQ4iCAsouVCBSlzbSFj8zUDlAdKk+gWgoARQCuCBnNDpGKkO&#10;El8aaHT8vIDzOQKDAqT8zU1xR1LSCMTxeRJF8n7lApVYhYHxsIxoQggNx9BaxAt78GGpdLAtmnqS&#10;PIkjhXI41rXFcV0n4zjzHpj7OB6myOhijbTSR/s+UII1gVIxKRYD7Qq0TEEE6Wte1muVk1qBd9RJ&#10;BFPXVimk5zQkcKH1pQEeU0rViB50r51zxH8z+3ILbG1PJJTjQrly0kekJJpYQx8temIMT2cC+ogN&#10;9Dc+SkpckjTggk5xWrHHlgEHAzx/E1dniyggGnljAoKU+2nGpJANTxMaWGSanuvijkKzSiKQiKFI&#10;0KmIF5YZWkBKki9iP6k8mgUlloraqCn2eeVpT7M/4elIhD0FKE09M/7yMfnX9vTfDTE0kjCMiqLR&#10;lmIjtEGfyBFZIE1IVQaLMlrcFDytC2oKUfPnxzTzIpxpxxketadVk/SIRWAA45JFcipBFOGDjIPn&#10;WnUDxUX/ACo/+q8P/wBY/ajTB/B/xsf5+ntdr/yjv/P/AKC6/9eu+GnDNkkkkjnWOXUXiaPSvpCn&#10;SG0Bbk3I+lj/AK3vLYkcamlMD7cUz6U4/LHWA3WCZaow08kMLvj6dWZXhWC7EAtqOrjxgj9P9Bz7&#10;2wWp00Jp5cP9Q691miYo8Es1OssMyMxVlg8IS6/uOtyTAgRdQP8AjfjV7TEqgOaAH/ZP5nPW+PWB&#10;0kiWjiEklRK7Gn+4jZEjhadUAdwF0mCNGJCH9X55v78SxBByKkf6vsOPy6907SUojgrzRy6JKGVY&#10;w4ZSWRh65A50gi/9ke9FqkauJ8iP8nr1unHqMoj8Ye5YRQJDOQQXKaxE0qrqP66gqeb6QOPoPdWU&#10;6ew1p8vUjj8qUr6+fDpyIAyoDwr/AIM/6vP0z1Hr0ZKcCExRvHcguwZhFIW1K0ZsgIRLgjk8/gD2&#10;5bZijx5eYzj/ADZx0zeNpOqp/D+3GD6VPTBHGLPUALI5lWmY+RLJ5wCNI4H6h+foDf2cxSqNJNW9&#10;ABnzr/I/5Og6VYPJigr12Y4GlkogHZ3cF2dEXwJMGWWQhgFZ0dwo/BDH/H26KoC3Fgan5qoqPzwO&#10;PmP2+65SiOoPkSOSJUD04mBUGUJdAJNNx5E0Fv8AkL/g3uzdrED4Bw/PuNK5oeB/OvXuochEEbPU&#10;tJ9vCVLFfW3qNl0B1IZ7AAn3UkVODkf6q/z/AMnXuuN5PRFEfLC8tPMzNGnphQkxiJkFjqLDV/TQ&#10;T/T3pkAK+Nk0rg5PnSn9IAj81HXvs6yShZpHnP1+4Rqc3UqyTFGYqQoBVCotbglrgcD3oLpGk5YK&#10;cjjUVx/q4UA4db6wt4ZJ9KovlpkUSs2kqWdTrkJtcqy8Nf6D3eqEHRmreXyIIA+z8+tdZg/2riYT&#10;HxB2fRGIz+6UKuGJAvGVWxU8H88aiaaQzAAD4SDX0wB+ea/4ONOvdYWVoGkSdUZ9HmhOldE0bioc&#10;ySC3pBaRgQDcW/4N72orHGY/i+R/pKBn/ajPp6Y695mvWV38d4iYJJ/CZpLtqQgEst3FzpS1voSD&#10;7cChiXWuin7K+X58fn17rmCsiwzH1GRI29WkwozGDUqm2q7Mt055b/Ye26gJJSjLQ0p5UB4+vmG+&#10;VKde8x1ghkIkBMrXKwl1URkOHhgVtbtyS5I5HIF7fUe7Uo7sCAAx/KhYgfYAPsqR6Hr3UsCMqzlQ&#10;gnkUJbQdSyAWDsSfX+PaWSKMuZNAr58Twx/q/Z1VZQrnGAcn9mOoxVfGYIYwGhqnhkBXRwjMDHyB&#10;rZAT/r6ufz719OmpCVqg4/6vSp/kfLoxincuHLY4H/jOf8A+yvUpGmeqmgMohRjIY0VFJmDyO2gs&#10;9ijksTf3qWJSgqAEpT/BX+QAp61A6daca6sooB/Mg0H5Vp9pPUw1GkVHlRKeXx6YmmtZ2UBQqKgJ&#10;UgGxv/vfspnhFWPE0AFOP7f59eM9ThTgDI8v28R5dZBI0xgiIUJNp9EbKoYiT9SMQPUfyf6Ef4e2&#10;JNvIKyrg+ePzx/m4+Y6ehvWh161wP8vD8/8AJ1BmoqXRKY4wdSyVUgW4TyI8jeSGEN441aIKSoXl&#10;gW/Ng9awvGQsi9vz/I5/b+2vXpZ4wSyABvl+VTXz41+zrDbXKGjQeM0klgRYl3ikUNotfS5Ynkf2&#10;v8Tc3jhSpYr6Ur9tTWnnn+Rpw6ZhkYKakZ4enBf5LUfz6zUklRIDIz+SWJ2Y0yJHZLXBk1HlkJY8&#10;HgW/1/bc8S1FRTNR5elP2Dj9uevLOpOrSBU4r6Zz/l+depP3KrHCAsUcvlbyU8pvIVKm12UWsSRb&#10;8+yo24dkWnE1Pof+L/yde8ZiRpUg5H2/b6Ef6q9ZZFFV90k4V0jikXS6xyRgSlI1R4jbUjFrL/qb&#10;g8WHtLLtroWEZOlqft+f5cT558+ltvfjSkUqDu/n6/t8uoEtFR07RukLNFFM1PGXklqJTC7MYopp&#10;HkdpG0Lp1ekNa9h9Pay0ikOJf83Gn+o9Nz3EWkCFQC1PL7CP84PUciRI55ERSwnDKWJa0YSdHuTw&#10;H/cP+tf+t7m0duAowPFNePzpp/Ieflg+nTX1GmIVFTTh+QoPzqCfz6lDWITKE+9EqIkhCRxqOdTR&#10;kfhkJ5PBYD6/X2ingWjUOaU/yfz4/n1oXAArTuAz61rX/Zr5dSFKGp0w/bv+0pDxmTXERHITpJOs&#10;MNVhYgAt7QfRLKXWh0gU/wCK+Xl8+rG6dWLqCKcR9vp/q4+fXTUtPV06PUKLtJJJG0baCssFP+3L&#10;FLEySxhZ3UyKGHlDFb83CY2M8TKFJ7T+VDgf6vKh6WrfRyjRKgLLStfWv+ofafn1Dkp4IXmCwhXm&#10;hMy6S2m/MbMHZnsLAqdRPB/p7NreF2jAb+0/4rj/AIf29IpbgM6LCAFFCPnUjH5+f2dYryRfajUs&#10;KsipLMV8mlvLO2oB7h0AkJN7/W/9fZiYFCnQooKH5+X8yafPB9OtSXAooAqD+2lM/trT9vTgo0SQ&#10;xywr4i7yCplsEUv9GvGfJpf6Cx9P+39lctuvbQ1UGv7PMdbFyNVVUEEnh6evy/2OsateGZ0SAqJF&#10;UsokK1AeWQhHFwHQarnUGuWB9om2/wAaPUAQ9SR/mP8AnHAdORXcsbalJ0n1449fy4/4Ou5cfSvK&#10;rmCZ6lIoY2KrOHMUkM8syVH25TyyFmSRGa4jAKgENwykEschIrSo/lQH7BmnzyelhnWdQ7BTWvH7&#10;R+zNP2g9QGijjjFOkLRPHIoZZFkhPiN9NlcLrQgnTbghvqefZ5bwq/h1yvn/AKvSpz9h6Ra5PFZm&#10;Wi/8Vn/APsr1nBkeoniZxFGxlaJAilphJI50h2sUk1MxBuDx7US21UGBppT/AAf5AB+306ZNyNfc&#10;goB/Mg0H5Vp8qnqQ0iaajywxQuI1jQyXvKB6dAWIj6XsQ173/qfZZLaVJ41pTHH/AFefW/qqKQAa&#10;gA48vs9fQ/Z1if8AdMY0IEtI2iMkoLvdmBLaA0t/VYC6n2pg24RSLIB3Yr/q+3qjXcmgozUA4f5u&#10;odoo4XnsFeThWT0xo8hdwqWddPL2v/sfpex7AlKHFP8AV/lp0glJwMf6v9jrIQZ0iiKgHlpQ3Fw2&#10;rlB/UN+bWIv+OPe3I4D4/wDNQn+XVCQcgAD/AFf6vn1wb9x4UppnlSGGJDK6opBWDQmsWLrMV1K7&#10;flh/W49tIe1SyALnH+2B+zFdS/L5Z6qeuGmBTP8A5UWPmRANCfqlbU8S88GP+v5/r7qEbg6eeePD&#10;1+f2dPiSigFWoKH8v9n1OOuEUVSCx8kcPICtEQWBZlC6Qx9NuCf8ePyPe2J+QXPH7K+n2/4fLpxw&#10;RQDgDX7KA0H7Qf8AJx64eFY4w81OWpgAdP7YuXVQAvNhywvb/Yfi1coUX+lSnpTz/L9lKH062vcN&#10;BroNBnj6cPlTz8/kc53mj9IXWgeNy+lE0qdIsvIH7duPe+0gluFM58s161SiYU0Gf8P8x5+XXscI&#10;ZJ528SSIaaWOGR5bqpeNkMoupOlbnjkcH+p9obqpxShA4ftzj+X29O2ldUdCaEcB50/1cOpMCGaB&#10;FNSqTSO5rKVkjZY4UW0jBpLkrJGxOk/1IP1b2VuP8YqeGqhzgDz+3gP29CmBSyaD8Y8+ANTg48sE&#10;A+gxgjqefDO6RMFSmhkNRHECI4wY0bRMQAC8ZYj0m/J9qWYLRWBrj7BXyPTZtCFKChzX5/Z/q/w9&#10;RolAcmeQqTCW+7ITWrEhRDb0hlKcXvcDn6297DSVOkD5V8sUz/KnqfTq4t9K1AqB5YwOHE/Mj9g6&#10;xJFD44Y4wW0tM8scmkqdPkkiZiAWCNYFSPqbf4WtRSRQ4K1PD0XH28KgYAJp6dVANNRcDh9tc5qf&#10;P1HD+fWQjyVMscixxxQwKQ11ezToLEji51fSxAH+t70koq2O4LSg9B/sevTkWsTtqVQxFaZPD+Ve&#10;vQVMPhWmkDTU7N4SCEQozHUHUj/dik/U8H+vuowG0vpPmft9fljh5ft6VABgxI8v5/6q9RWamZTD&#10;o8kdO6vDKzlGezaGBU8Kz+ZuR9ObfVidgaQUdsivzqa4r9lK/aM+g9QMQK54V8sD/ih8/t6xzU8U&#10;0r1NKDOWWLTDwBA8kmjSr3Hqtwf6/wBfdqrRl4lTnyB4Gv5f5eHWwrH4qjNfs/y+nXCriMSVINPJ&#10;HP54EZza0iB7koByCikg/wBRb/D3UEKrJQFtGKHI+X7aH7SAM9VqR2kcK8c8fTrLUqk0gp3DSR+K&#10;Bi0LKrOUSUTIAoOnQ/pIv6gOOLWrGajS1QABT5E6afLhnhiuc8dkAiob1x6fn+wdc4n0NOKcCOnE&#10;BMSkB28yC14yV9Mf+qA/FvdkUNI7sxyM/MH186/M49MdbAK1NP8ANX5/6uPUEAyJE7AI7xmCeMok&#10;kZHk1eRCwB8bFj6fz/t/ez2xkq3dkj1GCM/6v8HW2FNGkDyofPj5jh6f5eszyQRSxq80ZaBTZ7Kh&#10;ljeNVR3AupHiL/64Q3H19sEBsLGeFAPSrHNMedMZ49UBRWkoPiFPPgDj9leok+gQmCZRK0Ub+J/I&#10;oKtMLjUbEsifhf8AH22oAoQRSorSvDpdB2lGBFK+Q+z/AFf4OmygaRQIJiIlKkeTjU3iKJEt7WZZ&#10;CQv5+o/w9+wDj8R/l51H8/lSvTdzQMxBrXj5+Xn/AJuHDqZ9xjf+VJf+pkf/ABT37RJ/H/M/5uve&#10;Hc/79P7W/wA3X//QrocUtTGyNIjCppo6gmOfQZpFurOdEsYfhhe+m/H673ky0JU6vSuPs/b/ACz9&#10;vWA3UotQy0kscgZoqU6XKz6BquQzOYqlYx4gbjix+gP597JAZypxTy62PKo6gUzUwefV+8sMUiSL&#10;NN+2gkSUiT/P3jHqvYkcccFTpZqa0pn08/KlB51rilelgtCVByDTyGOFTxIp6ZIz5U4TY2KIFEpp&#10;4Y5knlLaDfxnQHdWmDBXKFiF0sNR+lgF9qABrx/l5ef5n/ZGerfSoT2uafZw+LiOI4UyBmo48Oqe&#10;pqI3n+5qEkpp3a5vHEEZiAZAnkDyKQLBSDx+D9PesChI4fsH+r7Okcg0AsK6MUJ86/ZUdZpJl+5H&#10;iIjjhjZ2UGJlmBikTVLeQllbyagAALn6tqCyacFgONTUYrx/wcfPiM4w1GobjTcRocUbJ+VM0+dD&#10;5VIpw9IVQ0Zpa2SZi3ipIZhJIULRnzLrRGEwVlfVe/L82F/q17YgRpQ9oz+WaZ86DBIr6k5Fd3wI&#10;DjiSBShHmBTzP8znjXNemeKaOnCCJESOSHzRrqSQ+Z76Ywfu2RntyCR9ef8AH2bwnhgBCcn5euKe&#10;ePkMfPoPGmpjWrHP+r5dYVkkanq4o3gaqmk9JnlVZtHm0tBG4rYlVjpZxdvqpvoVS0bhQcXY1ArS&#10;hpgVOoAHHwg8MZqTXrf2dZopYlbxRRP4lMUUjjX4dMaEyIsYqU1SRzJYsvBJIIBH7ej4od1YjUoN&#10;Kmta+p9dPqBgVIAr17FOuiCwSGTS3mLiRNYiR0RSyrzKrgqfrYkH6W593K/FIPhDCgpX/Z/l/MU6&#10;18usVNKjAgRSMGaBZDGyLoWKwCxgzSKiaJywNmBAJF7jU6ULl1Z8kMB5njxr8qZyPIGhpXXDgOuI&#10;LKrRaWWPXTSRmWQeRtIVCAPudIWPV6jySx4vyX2Y1c6lJyD6U7jXB/wEVFKeoq4VAB01IB4/ZXJF&#10;MAjNK1wa/LCZdSyPGlOGZQHIIR3AX1SuxqDoQX45/p+PUWpFEekZ41/2BjJ9aDPz86kUqK1PUaWd&#10;nCxgRmmEbzHyOVlE4ModtX3SoiKkYYIxVrr9QAzR1ApU6f1KLniPKgFMnjRqeRrx0r1r/B1KgeWO&#10;ooxUeQnTIZnBUxFo3ka0a+ZXuRIzADTdP7K2Ij85RlHhmqAAUBAIFAcn0wAa1ofxcR14fPj1HSPz&#10;LVvo8LSxmOiWNxqmZriaSUtUs4Vb/o4I5uL8e/GvbpOluOfL0FPOvkRx691kWVol8TKC8EUQVddw&#10;7HwiRWQTSs7lmGkqHdb/AKSSokqACrLSi5FcfwtmtRjjUYFfPj1vrnHJHqiGpG/ZUyFpBpDOkATQ&#10;fPKjs1l4VmsGB1+pdd2BLytp7Qx/wvX8qnjTiNNGNeteQ6ywzmSmfzwMhlYtBoKCNGBIjCK9WWYM&#10;ouCGv/iRz72dSutRVR6Zx5mtKUrxqMHz6bMasdRJ/wAn7Ou116VEj+KX7h1dS51lhrLRBvKTr9N/&#10;6gA8Aj01cirsDgU4UAyRUnIHHgQaH1IrpfjcowIAP2/LP+EDrNJNpkaOKEvpaSUuZVedFkdmiQKZ&#10;o0AXxkAlQo+gFv0Wcg6Vqo0kjh6EV8zSgNfXFSQQVHvEfOeP+r/IP2DrMsatJSzQy6YllfVJqDhz&#10;a7ozSTyqOb/UX/oD9PbEkAIDEUY0PlnPGlB8vQetOtB2FADgddS1UVOVqjokp4yXuHQFk1garCTS&#10;tvqAQSw+ga+lnilewf2lfPjUCtP9kUGePDU6bhvT0/y1/bX7f29ZERvN4UYyH9yMOzjVJpBUHUs5&#10;Qg2vYFwSeL35bKqQwFaEDP25JpQevEhRQj1GptpWCkkZHp55J/b9np1jAV5RFHK8rmFhpjkRHLsr&#10;IrJaRjcSEWA5J+h+hCaF/DABNaV48Kinlj5edPsz05DNIw8MKNR/aDjh+QH2fb1G+58sazJADSus&#10;ZMkM8aCaFg8crpUzVkFOZ4ZISWg1o/8AvIR951Ysy0qfLyzTz9SPWlacBSvT4tpWFGPaBnP+r0A/&#10;LqWqLDJUyvIY4nijtE6RrckjQw8k0zGRzxZTpF+Tfg6SA+IlAa54Zp/mx5ZJ8gemPE0MTU/5/wDV&#10;/wAX1x8yK8lPI4jkqQwhaNont9sgqGS5qVDiYREXW4F7cltLuFNVKGi0ANONGrQ8Ca1xTOT5fEdm&#10;ckEUzQj+f+b/AD8eHOMFopCx8YjMRY6gdI+jMdU13Z2P1t/a5JP6mJ1JirShBr9pr68BipGSaGvC&#10;hNJZzUELk/s9T9npnz+3qJJUwwK87eWSCGaMzSk/tR31IySokutofJIt5AQo4J+g06iuPC4gEcAT&#10;6EeuP8HDjSpIUxh7hQEYClMjjTFP8H+XroTSAt9xSSwhA2mMvFE6TIzQuGpp6+mmmikUallXWv8A&#10;tIJIX2oyjSi1BzwpTH58OGP506cNsV72elOGfyp/IdZYKiKNEhY1LhaqoJkanQaIAqNpCCV5yVdi&#10;pBN9Q5A/PkRkMnaStR9h9Kkf4RgfOtOtKulTRuPz/wAn+r9la4TX0opow7SxzUzwidJRFDTuas21&#10;yTvWMY40EBAZl0kE6rXvJtnqjyGujJFPX4SPTz4+pAGs9eozyFFGanH21H8q1+Z49SWqKTkmpaeK&#10;PywvUY8Q1sTSqwbTEYa6QOojNwQ31YD/ABKaWWrpKlaV8v2g186mtcEfMjPVGV459LChGc+vl8sU&#10;z/PqG1cI38a0WQmkmU/YxvAZHrFjLTt44oKoCnq/AdRhdgzR8iwAKuJe9mhkpWmaZ9PM/sP8jmio&#10;WjygSLIoAFKDH/F5ofy66eYSRMJI6mJ3Eo8yCKoRY4lZo5VjTIJLGA3BDRAAAsxtcC1Wmp2YHnw8&#10;uH7fL8h6dNtaeEMydx8v9Xy6zy10RjN46zUIKO96WMs8h8TVNvFMIyVi1WubMSByDz5WMUYLxmlD&#10;xwKeo/wUOfOnkbqhAC6q4Pz8j5f6vT1PXNczif4nSasoMXTSUlZVvU5aXH4unh/hCkxxU0lVm4oa&#10;6qmMJRYfKkxduAynUyK7uxbIGlQliafLgaV+3VkCvEcDRSvsLSS7c6DgDj54r/nqf2cOo0u4MTkX&#10;pEpY921HixOdFZWVWBo6aijp63NCuwNdBWzbi8Us88Fe5aBNUqE6rlefZPaS3v1fYpZGNfl8x9uP&#10;9Q4GcsVktvIXuAsi4p54oPX1FeuArJH1oIqiKWmqJKapiqlhR6eaNl1+pKySN42JGi3IuVIFhYYi&#10;Vv01cAMB/qHHh/xfQPk0K8ipKWWvnSv7PyHl5DqR5Y1qo5CGigSNpnfUspJ1aTGxNTMhXURbSNXI&#10;sLmzNyBnwF7v9WflX5gA/wCF1IgrBVqxB9eH2+g+3j5fOGtSND3vAIzCVMZ4Jqql7NIvmmDhlW6k&#10;fhhYMp9SmIgRoQaFsitPOlB+0jP+cVamzKVAwQOFfz40qa1FONcUrUDLJEkSVCtKTElS0YXVE+hV&#10;/wBQUmbU721EktYm/wBOSoqKgMKMBX5Z+eK9Jx55Gn5/7FT1xnssQlQkP52iVxONfjsxMdhOVAAF&#10;9Vha1zoClkTlNMjDV5A5wOIpmgx+dePxVK9eFCwABOfz/wAHH8vTHXIuI55KJAqRpRifz6lEmqRT&#10;J4FJq0TRBY82Gn6G1mEbSl2yR5gfMEAA1xk/xVAyBTFD0pht1kUsW/Z5ZHkPXNK8ONDx64w1M0hg&#10;Gs+OoBmY6YwdUDBUjB12HpHNgWP+0jj3QuEVaUqDTjw+eTxPzqB5VPVC7oxUHCsf9Xnj5dYtMczS&#10;iSXWt1RTHIiFi5RGKK8h9CGRSDf1XsA2r1u6hWr17QTnz4niMVoDwqAQK5GnqniHPaCCeGaeXl+X&#10;8+saaWiMptKDTA+JpgYzVKQWVdNTzGvkAuLs9ybnUC+lFB39tTX/AAgDzIIUVpUacVB6UBa+GpNR&#10;kmtRigpnPHRXzoTShoQI7zEvGvmdoaiPyy1TPCsBkQcLA33KqqE/1ZiQfr+TtBpALLg1rxP2+R8u&#10;Iov5cOvS6ljBrnUa44V8/Lj9lPQA16mr+8yxxFoxIVLaGCSaI2RjMFkqFtotyD6QASSNJ0JniRxQ&#10;tkUOD5eWfnnHl5fMw22JZdOqoI4D8sn1FaDJ9cca9TaiNKgrOGWNq+DVOkcqIIEpxbyRXmY6SYjq&#10;Vm/VfhdJEZS8YVpJQWDq5HlQ0J/Kvy/wVFBApMTRgKSuPKoGSaEV4AYGMDzPXpQsd3Mn7M6RxlgR&#10;IUiL/rUCVbnSnKkEj+n1A80pZ9SrRgD8v5En9tQelBJ/Kvp13PNTyIIwZREK4kG4kLHQCqqQ7RSK&#10;xAFlDFA3I+mtyGYSyqpVQ5NAfTBpniamnDPpx6roDDSWbOMfaM4yfsHXiTHUTRT6EE0Y8bRyjXFG&#10;ylwzWqpryyqTcc8MLBr/ALimWMxP2yUwcY49opQ04Gg9BTiOJqsK1INS2r0yK1qPImlB5ccVwK4v&#10;HBBK8xqZGnZY0EDNG0QUsGDcTLe6km7MQPwSLEolnYvQqNOCaGvAftz559cdeWMLUrxp8v8AV+Q6&#10;6laOqDqojgLRtFdHEd+Ym/V92xDDkK1gotckAEopFA7sVqQMClc1PDPyqRXORxx05xooqB8qHFM1&#10;A86fZ8+srSGJKZIqYzyCMxT2YI0UyRu4WUtVBVISNb3sV02upVhG3QpQLmMNgk8RkHGCaHVUA/i4&#10;EGvWl7iBQVP+ryqf+K6bYliljaKGrSaaqs5ggJjeHxysQgCznSuoW1N+puB/g20jSqRooGPHNa4r&#10;nIp/gHV6a2GnHHAH+H/JmgA8uuckxWFY5dElT5ZDOdRIkJ0xodYqGH7P1H9SeQf7TXilVWiA0J4V&#10;4f7PnwNAfXppxpCHWMnh58QMZ+Z/lSvWeFnbQI5A8lUZE50gOLteS4lYpKpe+m9yH+liDIqjarDA&#10;qCRjJpQYpXNBgnhUVBY8aeMVArQkIDQZrkmtPTVwxTgScmnOB54qVPNd4YJqlPudSDUoaNkOoVHj&#10;F7nkMdX+8nUqeC4RASzfLBP8z+XAdOIzPTUB4vmBwz9vUCaaH7hV9Uy1MJTy0r6YInUOx48p0y3s&#10;dI5I/AIJVnxmVqlRQGvD+Z48MU7qcOnApFdVainzxX04U4enH59c6cUb05JKTyQy+Gd3cM/kGhnG&#10;lZ4VUIs5Gn6jm3p1eLTHWBWOhoP2UOSSSfQ54gVx1qhwRwI+QHp+2oxUivEjPUCdtEkvFgsUDW1K&#10;0Y1ghmY/cAsXvYLcG9+D9BShWhVgKef2+nnT/VUeTqOUA0geXHj/AMV8z+3y68RHLJTRBmQw+WUg&#10;svoLMJFV/wBy4vqBsAW0/X6+rdCpNeNKV8uHH5g+X8qkdak/UYuTx4nyqAfzofL86A9QtVN/qqj/&#10;AM74P/qz25WX0T/eD/0B1bwJP4v5Sf8AQP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QItABQABgAIAAAAIQCKFT+YDAEAABUC&#10;AAATAAAAAAAAAAAAAAAAAAAAAABbQ29udGVudF9UeXBlc10ueG1sUEsBAi0AFAAGAAgAAAAhADj9&#10;If/WAAAAlAEAAAsAAAAAAAAAAAAAAAAAPQEAAF9yZWxzLy5yZWxzUEsBAi0AFAAGAAgAAAAhAF3P&#10;h6lHBAAATgkAAA4AAAAAAAAAAAAAAAAAPAIAAGRycy9lMm9Eb2MueG1sUEsBAi0AFAAGAAgAAAAh&#10;AFhgsxu6AAAAIgEAABkAAAAAAAAAAAAAAAAArwYAAGRycy9fcmVscy9lMm9Eb2MueG1sLnJlbHNQ&#10;SwECLQAUAAYACAAAACEA7hUiP90AAAAFAQAADwAAAAAAAAAAAAAAAACgBwAAZHJzL2Rvd25yZXYu&#10;eG1sUEsBAi0ACgAAAAAAAAAhABKP+MsQ0AcAENAHABUAAAAAAAAAAAAAAAAAqggAAGRycy9tZWRp&#10;YS9pbWFnZTEuanBlZ1BLBQYAAAAABgAGAH0BAADt2AcAAAA=&#10;">
            <v:shape id="图片 349" o:spid="_x0000_s1036" type="#_x0000_t75" style="position:absolute;left:1188;top:834;width:22116;height:35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StTEAAAA3AAAAA8AAABkcnMvZG93bnJldi54bWxEj91qwkAUhO8LvsNyhN41G2sRja5BYoVe&#10;1AtjHuCQPfnB7NmQXWP69t1CwcthZr5hdulkOjHS4FrLChZRDIK4tLrlWkFxPb2tQTiPrLGzTAp+&#10;yEG6n73sMNH2wRcac1+LAGGXoILG+z6R0pUNGXSR7YmDV9nBoA9yqKUe8BHgppPvcbySBlsOCw32&#10;lDVU3vK7UcDZ8X5aUaHpvHFLOX5/+upYKPU6nw5bEJ4m/wz/t7+0guXHBv7OhCM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LStTEAAAA3AAAAA8AAAAAAAAAAAAAAAAA&#10;nwIAAGRycy9kb3ducmV2LnhtbFBLBQYAAAAABAAEAPcAAACQAwAAAAA=&#10;" stroked="t">
              <v:imagedata r:id="rId25" o:title="Figure 5-3-1"/>
              <v:path arrowok="t"/>
            </v:shape>
            <v:shape id="文本框 2" o:spid="_x0000_s1037" type="#_x0000_t202" style="position:absolute;left:-637;top:35715;width:24347;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rsidR="00843526" w:rsidRPr="003161A2" w:rsidRDefault="00843526" w:rsidP="003161A2">
                    <w:pPr>
                      <w:jc w:val="center"/>
                      <w:rPr>
                        <w:rFonts w:asciiTheme="majorHAnsi" w:hAnsiTheme="majorHAnsi"/>
                        <w:b/>
                        <w:sz w:val="20"/>
                        <w:szCs w:val="20"/>
                      </w:rPr>
                    </w:pPr>
                    <w:r w:rsidRPr="003161A2">
                      <w:rPr>
                        <w:rFonts w:asciiTheme="majorHAnsi" w:hAnsiTheme="majorHAnsi"/>
                        <w:b/>
                        <w:sz w:val="20"/>
                        <w:szCs w:val="20"/>
                        <w:lang w:eastAsia="zh-CN"/>
                      </w:rPr>
                      <w:t xml:space="preserve">Figure 5-3 </w:t>
                    </w:r>
                    <w:proofErr w:type="spellStart"/>
                    <w:r w:rsidRPr="003161A2">
                      <w:rPr>
                        <w:rFonts w:asciiTheme="majorHAnsi" w:hAnsiTheme="majorHAnsi"/>
                        <w:b/>
                        <w:sz w:val="20"/>
                        <w:szCs w:val="20"/>
                        <w:lang w:eastAsia="zh-CN"/>
                      </w:rPr>
                      <w:t>Fuying</w:t>
                    </w:r>
                    <w:proofErr w:type="spellEnd"/>
                    <w:r w:rsidRPr="003161A2">
                      <w:rPr>
                        <w:rFonts w:asciiTheme="majorHAnsi" w:hAnsiTheme="majorHAnsi"/>
                        <w:b/>
                        <w:sz w:val="20"/>
                        <w:szCs w:val="20"/>
                        <w:lang w:eastAsia="zh-CN"/>
                      </w:rPr>
                      <w:t xml:space="preserve"> Island Protected Area</w:t>
                    </w:r>
                  </w:p>
                </w:txbxContent>
              </v:textbox>
            </v:shape>
            <w10:wrap type="square" anchorx="margin" anchory="margin"/>
          </v:group>
        </w:pict>
      </w:r>
      <w:r w:rsidR="00FD002B">
        <w:rPr>
          <w:rFonts w:asciiTheme="majorHAnsi" w:hAnsiTheme="majorHAnsi" w:hint="eastAsia"/>
          <w:lang w:eastAsia="zh-CN"/>
        </w:rPr>
        <w:t xml:space="preserve">The proposed </w:t>
      </w:r>
      <w:proofErr w:type="spellStart"/>
      <w:r w:rsidR="00FD002B">
        <w:rPr>
          <w:rFonts w:asciiTheme="majorHAnsi" w:hAnsiTheme="majorHAnsi" w:hint="eastAsia"/>
          <w:lang w:eastAsia="zh-CN"/>
        </w:rPr>
        <w:t>Wen</w:t>
      </w:r>
      <w:r w:rsidR="00FD002B">
        <w:rPr>
          <w:rFonts w:asciiTheme="majorHAnsi" w:hAnsiTheme="majorHAnsi"/>
          <w:lang w:eastAsia="zh-CN"/>
        </w:rPr>
        <w:t>’</w:t>
      </w:r>
      <w:r w:rsidR="00FD002B">
        <w:rPr>
          <w:rFonts w:asciiTheme="majorHAnsi" w:hAnsiTheme="majorHAnsi" w:hint="eastAsia"/>
          <w:lang w:eastAsia="zh-CN"/>
        </w:rPr>
        <w:t>ao</w:t>
      </w:r>
      <w:proofErr w:type="spellEnd"/>
      <w:r w:rsidR="00FD002B">
        <w:rPr>
          <w:rFonts w:asciiTheme="majorHAnsi" w:hAnsiTheme="majorHAnsi" w:hint="eastAsia"/>
          <w:lang w:eastAsia="zh-CN"/>
        </w:rPr>
        <w:t xml:space="preserve"> Port is located within </w:t>
      </w:r>
      <w:proofErr w:type="spellStart"/>
      <w:r w:rsidR="00FD002B">
        <w:rPr>
          <w:rFonts w:asciiTheme="majorHAnsi" w:hAnsiTheme="majorHAnsi" w:hint="eastAsia"/>
          <w:lang w:eastAsia="zh-CN"/>
        </w:rPr>
        <w:t>Fuying</w:t>
      </w:r>
      <w:proofErr w:type="spellEnd"/>
      <w:r w:rsidR="00FD002B">
        <w:rPr>
          <w:rFonts w:asciiTheme="majorHAnsi" w:hAnsiTheme="majorHAnsi" w:hint="eastAsia"/>
          <w:lang w:eastAsia="zh-CN"/>
        </w:rPr>
        <w:t xml:space="preserve"> Island Marine </w:t>
      </w:r>
      <w:r w:rsidR="00D95152">
        <w:rPr>
          <w:rFonts w:asciiTheme="majorHAnsi" w:hAnsiTheme="majorHAnsi" w:hint="eastAsia"/>
          <w:lang w:eastAsia="zh-CN"/>
        </w:rPr>
        <w:t>Protection Area</w:t>
      </w:r>
      <w:r w:rsidR="00A81287">
        <w:rPr>
          <w:rFonts w:asciiTheme="majorHAnsi" w:hAnsiTheme="majorHAnsi"/>
          <w:lang w:eastAsia="zh-CN"/>
        </w:rPr>
        <w:t xml:space="preserve">, </w:t>
      </w:r>
      <w:proofErr w:type="spellStart"/>
      <w:r w:rsidR="00A81287">
        <w:rPr>
          <w:rFonts w:asciiTheme="majorHAnsi" w:hAnsiTheme="majorHAnsi"/>
          <w:lang w:eastAsia="zh-CN"/>
        </w:rPr>
        <w:t>whichhas</w:t>
      </w:r>
      <w:r w:rsidR="00FD002B">
        <w:rPr>
          <w:rFonts w:asciiTheme="majorHAnsi" w:hAnsiTheme="majorHAnsi" w:hint="eastAsia"/>
          <w:lang w:eastAsia="zh-CN"/>
        </w:rPr>
        <w:t>a</w:t>
      </w:r>
      <w:proofErr w:type="spellEnd"/>
      <w:r w:rsidR="00FD002B">
        <w:rPr>
          <w:rFonts w:asciiTheme="majorHAnsi" w:hAnsiTheme="majorHAnsi" w:hint="eastAsia"/>
          <w:lang w:eastAsia="zh-CN"/>
        </w:rPr>
        <w:t xml:space="preserve"> total area 8,702ha.  The main protection objective is </w:t>
      </w:r>
      <w:r w:rsidR="003D37FE">
        <w:rPr>
          <w:rFonts w:asciiTheme="majorHAnsi" w:hAnsiTheme="majorHAnsi"/>
          <w:lang w:eastAsia="zh-CN"/>
        </w:rPr>
        <w:t>“</w:t>
      </w:r>
      <w:r w:rsidR="003D37FE" w:rsidRPr="00A51331">
        <w:rPr>
          <w:rFonts w:asciiTheme="majorHAnsi" w:hAnsiTheme="majorHAnsi"/>
          <w:lang w:eastAsia="zh-CN"/>
        </w:rPr>
        <w:t xml:space="preserve">protecting </w:t>
      </w:r>
      <w:r w:rsidR="00B34597" w:rsidRPr="00A51331">
        <w:rPr>
          <w:rFonts w:asciiTheme="majorHAnsi" w:hAnsiTheme="majorHAnsi"/>
          <w:lang w:eastAsia="zh-CN"/>
        </w:rPr>
        <w:t xml:space="preserve">island ecosystem and </w:t>
      </w:r>
      <w:proofErr w:type="spellStart"/>
      <w:r w:rsidR="003D37FE" w:rsidRPr="00A51331">
        <w:rPr>
          <w:rFonts w:asciiTheme="majorHAnsi" w:hAnsiTheme="majorHAnsi"/>
          <w:i/>
          <w:lang w:eastAsia="zh-CN"/>
        </w:rPr>
        <w:t>pollicipesmitella</w:t>
      </w:r>
      <w:r w:rsidR="003D37FE" w:rsidRPr="00A51331">
        <w:rPr>
          <w:rFonts w:asciiTheme="majorHAnsi" w:hAnsiTheme="majorHAnsi"/>
          <w:lang w:eastAsia="zh-CN"/>
        </w:rPr>
        <w:t>species</w:t>
      </w:r>
      <w:proofErr w:type="spellEnd"/>
      <w:r w:rsidR="003D37FE" w:rsidRPr="00A51331">
        <w:rPr>
          <w:rFonts w:asciiTheme="majorHAnsi" w:hAnsiTheme="majorHAnsi"/>
          <w:lang w:eastAsia="zh-CN"/>
        </w:rPr>
        <w:t>”.</w:t>
      </w:r>
      <w:proofErr w:type="spellStart"/>
      <w:r w:rsidR="00F91596" w:rsidRPr="00F91596">
        <w:rPr>
          <w:rFonts w:asciiTheme="majorHAnsi" w:hAnsiTheme="majorHAnsi" w:hint="eastAsia"/>
          <w:i/>
          <w:lang w:eastAsia="zh-CN"/>
        </w:rPr>
        <w:t>P</w:t>
      </w:r>
      <w:r w:rsidR="00F91596" w:rsidRPr="003D37FE">
        <w:rPr>
          <w:rFonts w:asciiTheme="majorHAnsi" w:hAnsiTheme="majorHAnsi"/>
          <w:i/>
          <w:lang w:eastAsia="zh-CN"/>
        </w:rPr>
        <w:t>ollicipesmitella</w:t>
      </w:r>
      <w:proofErr w:type="spellEnd"/>
      <w:r w:rsidR="00F91596">
        <w:rPr>
          <w:rFonts w:asciiTheme="majorHAnsi" w:hAnsiTheme="majorHAnsi" w:hint="eastAsia"/>
          <w:i/>
          <w:lang w:eastAsia="zh-CN"/>
        </w:rPr>
        <w:t xml:space="preserve">, </w:t>
      </w:r>
      <w:r w:rsidR="00B85A14">
        <w:rPr>
          <w:rFonts w:asciiTheme="majorHAnsi" w:hAnsiTheme="majorHAnsi" w:hint="eastAsia"/>
          <w:lang w:eastAsia="zh-CN"/>
        </w:rPr>
        <w:t xml:space="preserve">also </w:t>
      </w:r>
      <w:r w:rsidR="00F91596">
        <w:rPr>
          <w:rFonts w:asciiTheme="majorHAnsi" w:hAnsiTheme="majorHAnsi" w:hint="eastAsia"/>
          <w:lang w:eastAsia="zh-CN"/>
        </w:rPr>
        <w:t xml:space="preserve">called </w:t>
      </w:r>
      <w:r w:rsidR="00F91596">
        <w:rPr>
          <w:rFonts w:asciiTheme="majorHAnsi" w:hAnsiTheme="majorHAnsi"/>
          <w:lang w:eastAsia="zh-CN"/>
        </w:rPr>
        <w:t>“</w:t>
      </w:r>
      <w:r w:rsidR="00F91596">
        <w:rPr>
          <w:rFonts w:asciiTheme="majorHAnsi" w:hAnsiTheme="majorHAnsi" w:hint="eastAsia"/>
          <w:lang w:eastAsia="zh-CN"/>
        </w:rPr>
        <w:t>turtle foot</w:t>
      </w:r>
      <w:r w:rsidR="00F91596">
        <w:rPr>
          <w:rFonts w:asciiTheme="majorHAnsi" w:hAnsiTheme="majorHAnsi"/>
          <w:lang w:eastAsia="zh-CN"/>
        </w:rPr>
        <w:t>”</w:t>
      </w:r>
      <w:r w:rsidR="00A81287">
        <w:rPr>
          <w:rFonts w:asciiTheme="majorHAnsi" w:hAnsiTheme="majorHAnsi"/>
          <w:lang w:eastAsia="zh-CN"/>
        </w:rPr>
        <w:t xml:space="preserve"> as it looks like</w:t>
      </w:r>
      <w:r w:rsidR="00F91596">
        <w:rPr>
          <w:rFonts w:asciiTheme="majorHAnsi" w:hAnsiTheme="majorHAnsi" w:hint="eastAsia"/>
          <w:lang w:eastAsia="zh-CN"/>
        </w:rPr>
        <w:t xml:space="preserve">, is a type </w:t>
      </w:r>
      <w:r w:rsidR="00B85A14">
        <w:rPr>
          <w:rFonts w:asciiTheme="majorHAnsi" w:hAnsiTheme="majorHAnsi" w:hint="eastAsia"/>
          <w:lang w:eastAsia="zh-CN"/>
        </w:rPr>
        <w:t xml:space="preserve">of </w:t>
      </w:r>
      <w:r w:rsidR="00F91596">
        <w:rPr>
          <w:rFonts w:asciiTheme="majorHAnsi" w:hAnsiTheme="majorHAnsi" w:hint="eastAsia"/>
          <w:lang w:eastAsia="zh-CN"/>
        </w:rPr>
        <w:t>sub-tropical/tropical arthropod creature</w:t>
      </w:r>
      <w:r w:rsidR="00B85A14">
        <w:rPr>
          <w:rFonts w:asciiTheme="majorHAnsi" w:hAnsiTheme="majorHAnsi" w:hint="eastAsia"/>
          <w:lang w:eastAsia="zh-CN"/>
        </w:rPr>
        <w:t xml:space="preserve"> which normally collectively attached to rock cracks at intertidal and </w:t>
      </w:r>
      <w:proofErr w:type="spellStart"/>
      <w:r w:rsidR="00B85A14">
        <w:rPr>
          <w:rFonts w:asciiTheme="majorHAnsi" w:hAnsiTheme="majorHAnsi" w:hint="eastAsia"/>
          <w:lang w:eastAsia="zh-CN"/>
        </w:rPr>
        <w:t>supratidal</w:t>
      </w:r>
      <w:proofErr w:type="spellEnd"/>
      <w:r w:rsidR="00B85A14">
        <w:rPr>
          <w:rFonts w:asciiTheme="majorHAnsi" w:hAnsiTheme="majorHAnsi" w:hint="eastAsia"/>
          <w:lang w:eastAsia="zh-CN"/>
        </w:rPr>
        <w:t xml:space="preserve"> zone for whole life. It is not a </w:t>
      </w:r>
      <w:r w:rsidR="00A81287">
        <w:rPr>
          <w:rFonts w:asciiTheme="majorHAnsi" w:hAnsiTheme="majorHAnsi"/>
          <w:lang w:eastAsia="zh-CN"/>
        </w:rPr>
        <w:t>threatened, rare or endangered</w:t>
      </w:r>
      <w:r w:rsidR="00B85A14">
        <w:rPr>
          <w:rFonts w:asciiTheme="majorHAnsi" w:hAnsiTheme="majorHAnsi" w:hint="eastAsia"/>
          <w:lang w:eastAsia="zh-CN"/>
        </w:rPr>
        <w:t xml:space="preserve"> species</w:t>
      </w:r>
      <w:r w:rsidR="00A81287">
        <w:rPr>
          <w:rFonts w:asciiTheme="majorHAnsi" w:hAnsiTheme="majorHAnsi"/>
          <w:lang w:eastAsia="zh-CN"/>
        </w:rPr>
        <w:t xml:space="preserve"> according to national or international protected species inventory, such as the IUCN Red List. It’s considered high-quality</w:t>
      </w:r>
      <w:r w:rsidR="00B85A14">
        <w:rPr>
          <w:rFonts w:asciiTheme="majorHAnsi" w:hAnsiTheme="majorHAnsi" w:hint="eastAsia"/>
          <w:lang w:eastAsia="zh-CN"/>
        </w:rPr>
        <w:t xml:space="preserve"> se</w:t>
      </w:r>
      <w:r w:rsidR="00B479D3">
        <w:rPr>
          <w:rFonts w:asciiTheme="majorHAnsi" w:hAnsiTheme="majorHAnsi" w:hint="eastAsia"/>
          <w:lang w:eastAsia="zh-CN"/>
        </w:rPr>
        <w:t xml:space="preserve">a food </w:t>
      </w:r>
      <w:r w:rsidR="00A81287">
        <w:rPr>
          <w:rFonts w:asciiTheme="majorHAnsi" w:hAnsiTheme="majorHAnsi"/>
          <w:lang w:eastAsia="zh-CN"/>
        </w:rPr>
        <w:t xml:space="preserve">and </w:t>
      </w:r>
      <w:r w:rsidR="00B479D3">
        <w:rPr>
          <w:rFonts w:asciiTheme="majorHAnsi" w:hAnsiTheme="majorHAnsi" w:hint="eastAsia"/>
          <w:lang w:eastAsia="zh-CN"/>
        </w:rPr>
        <w:t>a</w:t>
      </w:r>
      <w:r w:rsidR="00374799">
        <w:rPr>
          <w:rFonts w:asciiTheme="majorHAnsi" w:hAnsiTheme="majorHAnsi" w:hint="eastAsia"/>
          <w:lang w:eastAsia="zh-CN"/>
        </w:rPr>
        <w:t xml:space="preserve">n </w:t>
      </w:r>
      <w:r w:rsidR="00B479D3">
        <w:rPr>
          <w:rFonts w:asciiTheme="majorHAnsi" w:hAnsiTheme="majorHAnsi" w:hint="eastAsia"/>
          <w:lang w:eastAsia="zh-CN"/>
        </w:rPr>
        <w:t xml:space="preserve">income source for local fishing communities. </w:t>
      </w:r>
      <w:r w:rsidR="003173B4">
        <w:rPr>
          <w:rFonts w:asciiTheme="majorHAnsi" w:hAnsiTheme="majorHAnsi" w:hint="eastAsia"/>
          <w:lang w:eastAsia="zh-CN"/>
        </w:rPr>
        <w:t xml:space="preserve">The scope of the </w:t>
      </w:r>
      <w:r w:rsidR="00D95152">
        <w:rPr>
          <w:rFonts w:asciiTheme="majorHAnsi" w:hAnsiTheme="majorHAnsi" w:hint="eastAsia"/>
          <w:lang w:eastAsia="zh-CN"/>
        </w:rPr>
        <w:t>Protection Area</w:t>
      </w:r>
      <w:r w:rsidR="003173B4">
        <w:rPr>
          <w:rFonts w:asciiTheme="majorHAnsi" w:hAnsiTheme="majorHAnsi" w:hint="eastAsia"/>
          <w:lang w:eastAsia="zh-CN"/>
        </w:rPr>
        <w:t xml:space="preserve"> and habitat of </w:t>
      </w:r>
      <w:proofErr w:type="spellStart"/>
      <w:r w:rsidR="003173B4" w:rsidRPr="003D37FE">
        <w:rPr>
          <w:rFonts w:asciiTheme="majorHAnsi" w:hAnsiTheme="majorHAnsi"/>
          <w:i/>
          <w:lang w:eastAsia="zh-CN"/>
        </w:rPr>
        <w:t>pollicipesmitella</w:t>
      </w:r>
      <w:r w:rsidR="003173B4">
        <w:rPr>
          <w:rFonts w:asciiTheme="majorHAnsi" w:hAnsiTheme="majorHAnsi" w:hint="eastAsia"/>
          <w:lang w:eastAsia="zh-CN"/>
        </w:rPr>
        <w:t>are</w:t>
      </w:r>
      <w:proofErr w:type="spellEnd"/>
      <w:r w:rsidR="003173B4">
        <w:rPr>
          <w:rFonts w:asciiTheme="majorHAnsi" w:hAnsiTheme="majorHAnsi" w:hint="eastAsia"/>
          <w:lang w:eastAsia="zh-CN"/>
        </w:rPr>
        <w:t xml:space="preserve"> shown in </w:t>
      </w:r>
      <w:r w:rsidR="003173B4" w:rsidRPr="00A51331">
        <w:rPr>
          <w:rFonts w:asciiTheme="majorHAnsi" w:hAnsiTheme="majorHAnsi" w:hint="eastAsia"/>
          <w:lang w:eastAsia="zh-CN"/>
        </w:rPr>
        <w:t>Figure 5-3 and Figure 5-4.</w:t>
      </w:r>
    </w:p>
    <w:p w:rsidR="00B479D3" w:rsidRPr="00D162B6" w:rsidRDefault="00B479D3" w:rsidP="00AE08E0">
      <w:pPr>
        <w:snapToGrid w:val="0"/>
        <w:rPr>
          <w:rFonts w:asciiTheme="majorHAnsi" w:hAnsiTheme="majorHAnsi"/>
          <w:lang w:eastAsia="zh-CN"/>
        </w:rPr>
      </w:pPr>
    </w:p>
    <w:p w:rsidR="003173B4" w:rsidRDefault="00B85A14" w:rsidP="00AE08E0">
      <w:pPr>
        <w:snapToGrid w:val="0"/>
        <w:rPr>
          <w:rFonts w:asciiTheme="majorHAnsi" w:hAnsiTheme="majorHAnsi"/>
          <w:lang w:eastAsia="zh-CN"/>
        </w:rPr>
      </w:pPr>
      <w:r>
        <w:rPr>
          <w:rFonts w:asciiTheme="majorHAnsi" w:hAnsiTheme="majorHAnsi" w:hint="eastAsia"/>
          <w:lang w:eastAsia="zh-CN"/>
        </w:rPr>
        <w:lastRenderedPageBreak/>
        <w:t xml:space="preserve">There are two villages in </w:t>
      </w:r>
      <w:proofErr w:type="spellStart"/>
      <w:r>
        <w:rPr>
          <w:rFonts w:asciiTheme="majorHAnsi" w:hAnsiTheme="majorHAnsi" w:hint="eastAsia"/>
          <w:lang w:eastAsia="zh-CN"/>
        </w:rPr>
        <w:t>Fuying</w:t>
      </w:r>
      <w:proofErr w:type="spellEnd"/>
      <w:r>
        <w:rPr>
          <w:rFonts w:asciiTheme="majorHAnsi" w:hAnsiTheme="majorHAnsi" w:hint="eastAsia"/>
          <w:lang w:eastAsia="zh-CN"/>
        </w:rPr>
        <w:t xml:space="preserve"> Island</w:t>
      </w:r>
      <w:r w:rsidR="00B479D3">
        <w:rPr>
          <w:rFonts w:asciiTheme="majorHAnsi" w:hAnsiTheme="majorHAnsi" w:hint="eastAsia"/>
          <w:lang w:eastAsia="zh-CN"/>
        </w:rPr>
        <w:t xml:space="preserve"> with total population of 1</w:t>
      </w:r>
      <w:r w:rsidR="00FA1814">
        <w:rPr>
          <w:rFonts w:asciiTheme="majorHAnsi" w:hAnsiTheme="majorHAnsi"/>
          <w:lang w:eastAsia="zh-CN"/>
        </w:rPr>
        <w:t>,</w:t>
      </w:r>
      <w:r w:rsidR="00B479D3">
        <w:rPr>
          <w:rFonts w:asciiTheme="majorHAnsi" w:hAnsiTheme="majorHAnsi" w:hint="eastAsia"/>
          <w:lang w:eastAsia="zh-CN"/>
        </w:rPr>
        <w:t xml:space="preserve">800 who all make living by fishing. There are also livestock grazing activities in the island with a few hundreds cattle and sheep. </w:t>
      </w:r>
      <w:r w:rsidR="00A63311">
        <w:rPr>
          <w:rFonts w:asciiTheme="majorHAnsi" w:hAnsiTheme="majorHAnsi" w:hint="eastAsia"/>
          <w:lang w:eastAsia="zh-CN"/>
        </w:rPr>
        <w:t xml:space="preserve">The </w:t>
      </w:r>
      <w:proofErr w:type="spellStart"/>
      <w:r w:rsidR="00A63311">
        <w:rPr>
          <w:rFonts w:asciiTheme="majorHAnsi" w:hAnsiTheme="majorHAnsi"/>
          <w:lang w:eastAsia="zh-CN"/>
        </w:rPr>
        <w:t>proposed</w:t>
      </w:r>
      <w:r w:rsidR="00A63311">
        <w:rPr>
          <w:rFonts w:asciiTheme="majorHAnsi" w:hAnsiTheme="majorHAnsi" w:hint="eastAsia"/>
          <w:lang w:eastAsia="zh-CN"/>
        </w:rPr>
        <w:t>Wen</w:t>
      </w:r>
      <w:r w:rsidR="00A63311">
        <w:rPr>
          <w:rFonts w:asciiTheme="majorHAnsi" w:hAnsiTheme="majorHAnsi"/>
          <w:lang w:eastAsia="zh-CN"/>
        </w:rPr>
        <w:t>’</w:t>
      </w:r>
      <w:r w:rsidR="00A63311">
        <w:rPr>
          <w:rFonts w:asciiTheme="majorHAnsi" w:hAnsiTheme="majorHAnsi" w:hint="eastAsia"/>
          <w:lang w:eastAsia="zh-CN"/>
        </w:rPr>
        <w:t>ao</w:t>
      </w:r>
      <w:proofErr w:type="spellEnd"/>
      <w:r w:rsidR="00A63311">
        <w:rPr>
          <w:rFonts w:asciiTheme="majorHAnsi" w:hAnsiTheme="majorHAnsi" w:hint="eastAsia"/>
          <w:lang w:eastAsia="zh-CN"/>
        </w:rPr>
        <w:t xml:space="preserve"> Port is located </w:t>
      </w:r>
      <w:r w:rsidR="00FA1814">
        <w:rPr>
          <w:rFonts w:asciiTheme="majorHAnsi" w:hAnsiTheme="majorHAnsi"/>
          <w:lang w:eastAsia="zh-CN"/>
        </w:rPr>
        <w:t xml:space="preserve">adjunct </w:t>
      </w:r>
      <w:proofErr w:type="spellStart"/>
      <w:r w:rsidR="00FA1814">
        <w:rPr>
          <w:rFonts w:asciiTheme="majorHAnsi" w:hAnsiTheme="majorHAnsi"/>
          <w:lang w:eastAsia="zh-CN"/>
        </w:rPr>
        <w:t>to</w:t>
      </w:r>
      <w:r w:rsidR="00A63311">
        <w:rPr>
          <w:rFonts w:asciiTheme="majorHAnsi" w:hAnsiTheme="majorHAnsi" w:hint="eastAsia"/>
          <w:lang w:eastAsia="zh-CN"/>
        </w:rPr>
        <w:t>Wen</w:t>
      </w:r>
      <w:r w:rsidR="00A63311">
        <w:rPr>
          <w:rFonts w:asciiTheme="majorHAnsi" w:hAnsiTheme="majorHAnsi"/>
          <w:lang w:eastAsia="zh-CN"/>
        </w:rPr>
        <w:t>’</w:t>
      </w:r>
      <w:r w:rsidR="00A63311">
        <w:rPr>
          <w:rFonts w:asciiTheme="majorHAnsi" w:hAnsiTheme="majorHAnsi" w:hint="eastAsia"/>
          <w:lang w:eastAsia="zh-CN"/>
        </w:rPr>
        <w:t>ao</w:t>
      </w:r>
      <w:proofErr w:type="spellEnd"/>
      <w:r w:rsidR="00A63311">
        <w:rPr>
          <w:rFonts w:asciiTheme="majorHAnsi" w:hAnsiTheme="majorHAnsi" w:hint="eastAsia"/>
          <w:lang w:eastAsia="zh-CN"/>
        </w:rPr>
        <w:t xml:space="preserve"> village</w:t>
      </w:r>
      <w:r w:rsidR="00FA1814">
        <w:rPr>
          <w:rFonts w:asciiTheme="majorHAnsi" w:hAnsiTheme="majorHAnsi"/>
          <w:lang w:eastAsia="zh-CN"/>
        </w:rPr>
        <w:t xml:space="preserve"> which has an population of</w:t>
      </w:r>
      <w:r w:rsidR="00A63311">
        <w:rPr>
          <w:rFonts w:asciiTheme="majorHAnsi" w:hAnsiTheme="majorHAnsi" w:hint="eastAsia"/>
          <w:lang w:eastAsia="zh-CN"/>
        </w:rPr>
        <w:t xml:space="preserve"> 700. </w:t>
      </w:r>
      <w:r w:rsidR="00FA1814">
        <w:rPr>
          <w:rFonts w:asciiTheme="majorHAnsi" w:hAnsiTheme="majorHAnsi"/>
          <w:lang w:eastAsia="zh-CN"/>
        </w:rPr>
        <w:t>Location of the villages, existing docks are also shown in Figure 5-3 and 5-4.</w:t>
      </w:r>
    </w:p>
    <w:p w:rsidR="0060440D" w:rsidRDefault="001B3924" w:rsidP="00AE08E0">
      <w:pPr>
        <w:snapToGrid w:val="0"/>
        <w:rPr>
          <w:rFonts w:asciiTheme="majorHAnsi" w:hAnsiTheme="majorHAnsi"/>
          <w:lang w:eastAsia="zh-CN"/>
        </w:rPr>
      </w:pPr>
      <w:r>
        <w:rPr>
          <w:rFonts w:asciiTheme="majorHAnsi" w:hAnsiTheme="majorHAnsi" w:hint="eastAsia"/>
          <w:noProof/>
          <w:lang w:val="en-US" w:eastAsia="en-US"/>
        </w:rPr>
        <w:drawing>
          <wp:inline distT="0" distB="0" distL="0" distR="0">
            <wp:extent cx="5964555" cy="5327015"/>
            <wp:effectExtent l="19050" t="19050" r="17145" b="26035"/>
            <wp:docPr id="370" name="图片 370" descr="C:\D Drive\My Projects\WB Projects\Fujian Fish Ports\EIA\EIA-Sep24\EIA translation\Figur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 Drive\My Projects\WB Projects\Fujian Fish Ports\EIA\EIA-Sep24\EIA translation\Figure 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4555" cy="5327015"/>
                    </a:xfrm>
                    <a:prstGeom prst="rect">
                      <a:avLst/>
                    </a:prstGeom>
                    <a:noFill/>
                    <a:ln>
                      <a:solidFill>
                        <a:schemeClr val="tx1"/>
                      </a:solidFill>
                    </a:ln>
                  </pic:spPr>
                </pic:pic>
              </a:graphicData>
            </a:graphic>
          </wp:inline>
        </w:drawing>
      </w:r>
    </w:p>
    <w:p w:rsidR="001B3924" w:rsidRPr="003173B4" w:rsidRDefault="001B3924" w:rsidP="00335FE8">
      <w:pPr>
        <w:snapToGrid w:val="0"/>
        <w:jc w:val="center"/>
        <w:rPr>
          <w:rFonts w:asciiTheme="majorHAnsi" w:hAnsiTheme="majorHAnsi"/>
          <w:b/>
          <w:lang w:eastAsia="zh-CN"/>
        </w:rPr>
      </w:pPr>
      <w:r w:rsidRPr="003173B4">
        <w:rPr>
          <w:rFonts w:asciiTheme="majorHAnsi" w:hAnsiTheme="majorHAnsi" w:hint="eastAsia"/>
          <w:b/>
          <w:lang w:eastAsia="zh-CN"/>
        </w:rPr>
        <w:t>Figure 5-4</w:t>
      </w:r>
      <w:r w:rsidRPr="003173B4">
        <w:rPr>
          <w:rFonts w:asciiTheme="majorHAnsi" w:hAnsiTheme="majorHAnsi" w:hint="eastAsia"/>
          <w:b/>
          <w:lang w:eastAsia="zh-CN"/>
        </w:rPr>
        <w:tab/>
      </w:r>
      <w:proofErr w:type="spellStart"/>
      <w:r w:rsidR="003173B4" w:rsidRPr="003173B4">
        <w:rPr>
          <w:rFonts w:asciiTheme="majorHAnsi" w:hAnsiTheme="majorHAnsi" w:hint="eastAsia"/>
          <w:b/>
          <w:lang w:eastAsia="zh-CN"/>
        </w:rPr>
        <w:t>Wen</w:t>
      </w:r>
      <w:r w:rsidR="003173B4" w:rsidRPr="003173B4">
        <w:rPr>
          <w:rFonts w:asciiTheme="majorHAnsi" w:hAnsiTheme="majorHAnsi"/>
          <w:b/>
          <w:lang w:eastAsia="zh-CN"/>
        </w:rPr>
        <w:t>’</w:t>
      </w:r>
      <w:r w:rsidR="003173B4" w:rsidRPr="003173B4">
        <w:rPr>
          <w:rFonts w:asciiTheme="majorHAnsi" w:hAnsiTheme="majorHAnsi" w:hint="eastAsia"/>
          <w:b/>
          <w:lang w:eastAsia="zh-CN"/>
        </w:rPr>
        <w:t>ao</w:t>
      </w:r>
      <w:proofErr w:type="spellEnd"/>
      <w:r w:rsidR="003173B4" w:rsidRPr="003173B4">
        <w:rPr>
          <w:rFonts w:asciiTheme="majorHAnsi" w:hAnsiTheme="majorHAnsi" w:hint="eastAsia"/>
          <w:b/>
          <w:lang w:eastAsia="zh-CN"/>
        </w:rPr>
        <w:t xml:space="preserve"> Fishing Port and </w:t>
      </w:r>
      <w:proofErr w:type="spellStart"/>
      <w:r w:rsidR="003173B4" w:rsidRPr="003173B4">
        <w:rPr>
          <w:rFonts w:asciiTheme="majorHAnsi" w:hAnsiTheme="majorHAnsi" w:hint="eastAsia"/>
          <w:b/>
          <w:i/>
          <w:lang w:eastAsia="zh-CN"/>
        </w:rPr>
        <w:t>P</w:t>
      </w:r>
      <w:r w:rsidR="003173B4" w:rsidRPr="003173B4">
        <w:rPr>
          <w:rFonts w:asciiTheme="majorHAnsi" w:hAnsiTheme="majorHAnsi"/>
          <w:b/>
          <w:i/>
          <w:lang w:eastAsia="zh-CN"/>
        </w:rPr>
        <w:t>ollicipesmitella</w:t>
      </w:r>
      <w:proofErr w:type="spellEnd"/>
      <w:r w:rsidR="003173B4" w:rsidRPr="003173B4">
        <w:rPr>
          <w:rFonts w:asciiTheme="majorHAnsi" w:hAnsiTheme="majorHAnsi" w:hint="eastAsia"/>
          <w:b/>
          <w:lang w:eastAsia="zh-CN"/>
        </w:rPr>
        <w:t>(turtle foot) Species</w:t>
      </w:r>
    </w:p>
    <w:p w:rsidR="001B3924" w:rsidRDefault="001B3924" w:rsidP="001B3924">
      <w:pPr>
        <w:snapToGrid w:val="0"/>
        <w:rPr>
          <w:rFonts w:asciiTheme="majorHAnsi" w:hAnsiTheme="majorHAnsi"/>
          <w:lang w:eastAsia="zh-CN"/>
        </w:rPr>
      </w:pPr>
    </w:p>
    <w:p w:rsidR="001B3924" w:rsidRPr="00335FE8" w:rsidRDefault="0081243E" w:rsidP="001B3924">
      <w:pPr>
        <w:snapToGrid w:val="0"/>
        <w:rPr>
          <w:rFonts w:asciiTheme="majorHAnsi" w:hAnsiTheme="majorHAnsi"/>
          <w:b/>
          <w:u w:val="single"/>
          <w:lang w:eastAsia="zh-CN"/>
        </w:rPr>
      </w:pPr>
      <w:proofErr w:type="spellStart"/>
      <w:r w:rsidRPr="00335FE8">
        <w:rPr>
          <w:rFonts w:asciiTheme="majorHAnsi" w:hAnsiTheme="majorHAnsi" w:hint="eastAsia"/>
          <w:b/>
          <w:u w:val="single"/>
          <w:lang w:eastAsia="zh-CN"/>
        </w:rPr>
        <w:t>Dongchong</w:t>
      </w:r>
      <w:proofErr w:type="spellEnd"/>
      <w:r w:rsidRPr="00335FE8">
        <w:rPr>
          <w:rFonts w:asciiTheme="majorHAnsi" w:hAnsiTheme="majorHAnsi" w:hint="eastAsia"/>
          <w:b/>
          <w:u w:val="single"/>
          <w:lang w:eastAsia="zh-CN"/>
        </w:rPr>
        <w:t xml:space="preserve"> Peninsula </w:t>
      </w:r>
      <w:r w:rsidR="00335FE8" w:rsidRPr="00335FE8">
        <w:rPr>
          <w:rFonts w:asciiTheme="majorHAnsi" w:hAnsiTheme="majorHAnsi" w:hint="eastAsia"/>
          <w:b/>
          <w:u w:val="single"/>
          <w:lang w:eastAsia="zh-CN"/>
        </w:rPr>
        <w:t xml:space="preserve">Provincial </w:t>
      </w:r>
      <w:r w:rsidRPr="00335FE8">
        <w:rPr>
          <w:rFonts w:asciiTheme="majorHAnsi" w:hAnsiTheme="majorHAnsi" w:hint="eastAsia"/>
          <w:b/>
          <w:u w:val="single"/>
          <w:lang w:eastAsia="zh-CN"/>
        </w:rPr>
        <w:t>Scenic Area</w:t>
      </w:r>
    </w:p>
    <w:p w:rsidR="001B3924" w:rsidRDefault="001B3924" w:rsidP="001B3924">
      <w:pPr>
        <w:snapToGrid w:val="0"/>
        <w:rPr>
          <w:rFonts w:asciiTheme="majorHAnsi" w:hAnsiTheme="majorHAnsi"/>
          <w:lang w:eastAsia="zh-CN"/>
        </w:rPr>
      </w:pPr>
    </w:p>
    <w:p w:rsidR="00346916" w:rsidRDefault="00DF2702" w:rsidP="00064DE9">
      <w:pPr>
        <w:snapToGrid w:val="0"/>
        <w:rPr>
          <w:rFonts w:asciiTheme="majorHAnsi" w:hAnsiTheme="majorHAnsi"/>
          <w:lang w:val="en-US" w:eastAsia="zh-CN"/>
        </w:rPr>
      </w:pPr>
      <w:proofErr w:type="spellStart"/>
      <w:r>
        <w:rPr>
          <w:rFonts w:asciiTheme="majorHAnsi" w:hAnsiTheme="majorHAnsi" w:hint="eastAsia"/>
          <w:lang w:eastAsia="zh-CN"/>
        </w:rPr>
        <w:t>Dongchong</w:t>
      </w:r>
      <w:proofErr w:type="spellEnd"/>
      <w:r>
        <w:rPr>
          <w:rFonts w:asciiTheme="majorHAnsi" w:hAnsiTheme="majorHAnsi" w:hint="eastAsia"/>
          <w:lang w:eastAsia="zh-CN"/>
        </w:rPr>
        <w:t xml:space="preserve"> Peninsula Provincial Scenic Area (formerly named as </w:t>
      </w:r>
      <w:proofErr w:type="spellStart"/>
      <w:r>
        <w:rPr>
          <w:rFonts w:asciiTheme="majorHAnsi" w:hAnsiTheme="majorHAnsi" w:hint="eastAsia"/>
          <w:lang w:eastAsia="zh-CN"/>
        </w:rPr>
        <w:t>Funing</w:t>
      </w:r>
      <w:proofErr w:type="spellEnd"/>
      <w:r>
        <w:rPr>
          <w:rFonts w:asciiTheme="majorHAnsi" w:hAnsiTheme="majorHAnsi" w:hint="eastAsia"/>
          <w:lang w:eastAsia="zh-CN"/>
        </w:rPr>
        <w:t xml:space="preserve"> Bay Scenic Area) was established by Fujian Provincial Government in 2007. </w:t>
      </w:r>
      <w:r w:rsidR="00064DE9" w:rsidRPr="00064DE9">
        <w:rPr>
          <w:rFonts w:asciiTheme="majorHAnsi" w:hAnsiTheme="majorHAnsi"/>
          <w:lang w:val="en-US" w:eastAsia="zh-CN"/>
        </w:rPr>
        <w:t xml:space="preserve">The </w:t>
      </w:r>
      <w:r>
        <w:rPr>
          <w:rFonts w:asciiTheme="majorHAnsi" w:hAnsiTheme="majorHAnsi" w:hint="eastAsia"/>
          <w:lang w:val="en-US" w:eastAsia="zh-CN"/>
        </w:rPr>
        <w:t>Scenic Area</w:t>
      </w:r>
      <w:r w:rsidR="00064DE9" w:rsidRPr="00064DE9">
        <w:rPr>
          <w:rFonts w:asciiTheme="majorHAnsi" w:hAnsiTheme="majorHAnsi"/>
          <w:lang w:val="en-US" w:eastAsia="zh-CN"/>
        </w:rPr>
        <w:t xml:space="preserve"> covers an area of 187.8km</w:t>
      </w:r>
      <w:r w:rsidR="00064DE9" w:rsidRPr="00DF2702">
        <w:rPr>
          <w:rFonts w:asciiTheme="majorHAnsi" w:hAnsiTheme="majorHAnsi"/>
          <w:vertAlign w:val="superscript"/>
          <w:lang w:val="en-US" w:eastAsia="zh-CN"/>
        </w:rPr>
        <w:t>2</w:t>
      </w:r>
      <w:r w:rsidR="00064DE9" w:rsidRPr="00064DE9">
        <w:rPr>
          <w:rFonts w:asciiTheme="majorHAnsi" w:hAnsiTheme="majorHAnsi"/>
          <w:lang w:val="en-US" w:eastAsia="zh-CN"/>
        </w:rPr>
        <w:t>, including marine area of 90.2km</w:t>
      </w:r>
      <w:r w:rsidR="00064DE9" w:rsidRPr="00DF2702">
        <w:rPr>
          <w:rFonts w:asciiTheme="majorHAnsi" w:hAnsiTheme="majorHAnsi"/>
          <w:vertAlign w:val="superscript"/>
          <w:lang w:val="en-US" w:eastAsia="zh-CN"/>
        </w:rPr>
        <w:t>2</w:t>
      </w:r>
      <w:r w:rsidR="00064DE9" w:rsidRPr="00064DE9">
        <w:rPr>
          <w:rFonts w:asciiTheme="majorHAnsi" w:hAnsiTheme="majorHAnsi"/>
          <w:lang w:val="en-US" w:eastAsia="zh-CN"/>
        </w:rPr>
        <w:t>, island of 4km</w:t>
      </w:r>
      <w:r w:rsidR="00064DE9" w:rsidRPr="00DF2702">
        <w:rPr>
          <w:rFonts w:asciiTheme="majorHAnsi" w:hAnsiTheme="majorHAnsi"/>
          <w:vertAlign w:val="superscript"/>
          <w:lang w:val="en-US" w:eastAsia="zh-CN"/>
        </w:rPr>
        <w:t>2</w:t>
      </w:r>
      <w:r w:rsidR="00064DE9" w:rsidRPr="00064DE9">
        <w:rPr>
          <w:rFonts w:asciiTheme="majorHAnsi" w:hAnsiTheme="majorHAnsi"/>
          <w:lang w:val="en-US" w:eastAsia="zh-CN"/>
        </w:rPr>
        <w:t xml:space="preserve"> and land area of 93.6km</w:t>
      </w:r>
      <w:r w:rsidR="00064DE9" w:rsidRPr="00DF2702">
        <w:rPr>
          <w:rFonts w:asciiTheme="majorHAnsi" w:hAnsiTheme="majorHAnsi"/>
          <w:vertAlign w:val="superscript"/>
          <w:lang w:val="en-US" w:eastAsia="zh-CN"/>
        </w:rPr>
        <w:t>2</w:t>
      </w:r>
      <w:r w:rsidR="00064DE9" w:rsidRPr="00064DE9">
        <w:rPr>
          <w:rFonts w:asciiTheme="majorHAnsi" w:hAnsiTheme="majorHAnsi"/>
          <w:lang w:val="en-US" w:eastAsia="zh-CN"/>
        </w:rPr>
        <w:t xml:space="preserve">. </w:t>
      </w:r>
      <w:r w:rsidR="00346916">
        <w:rPr>
          <w:rFonts w:asciiTheme="majorHAnsi" w:hAnsiTheme="majorHAnsi" w:hint="eastAsia"/>
          <w:lang w:val="en-US" w:eastAsia="zh-CN"/>
        </w:rPr>
        <w:t>The area mainly features with</w:t>
      </w:r>
      <w:r w:rsidR="00FA1814">
        <w:rPr>
          <w:rFonts w:asciiTheme="majorHAnsi" w:hAnsiTheme="majorHAnsi"/>
          <w:lang w:val="en-US" w:eastAsia="zh-CN"/>
        </w:rPr>
        <w:t xml:space="preserve"> sand</w:t>
      </w:r>
      <w:r w:rsidR="00346916">
        <w:rPr>
          <w:rFonts w:asciiTheme="majorHAnsi" w:hAnsiTheme="majorHAnsi" w:hint="eastAsia"/>
          <w:lang w:val="en-US" w:eastAsia="zh-CN"/>
        </w:rPr>
        <w:t xml:space="preserve"> beach, coastal line and island landscape. </w:t>
      </w:r>
    </w:p>
    <w:p w:rsidR="00346916" w:rsidRDefault="00346916" w:rsidP="00064DE9">
      <w:pPr>
        <w:snapToGrid w:val="0"/>
        <w:rPr>
          <w:rFonts w:asciiTheme="majorHAnsi" w:hAnsiTheme="majorHAnsi"/>
          <w:lang w:val="en-US" w:eastAsia="zh-CN"/>
        </w:rPr>
      </w:pPr>
    </w:p>
    <w:p w:rsidR="00E23CAE" w:rsidRDefault="00064DE9" w:rsidP="00064DE9">
      <w:pPr>
        <w:snapToGrid w:val="0"/>
        <w:rPr>
          <w:rFonts w:asciiTheme="majorHAnsi" w:hAnsiTheme="majorHAnsi"/>
          <w:lang w:val="en-US" w:eastAsia="zh-CN"/>
        </w:rPr>
      </w:pPr>
      <w:r w:rsidRPr="00064DE9">
        <w:rPr>
          <w:rFonts w:asciiTheme="majorHAnsi" w:hAnsiTheme="majorHAnsi"/>
          <w:lang w:val="en-US" w:eastAsia="zh-CN"/>
        </w:rPr>
        <w:t xml:space="preserve">The proposed </w:t>
      </w:r>
      <w:proofErr w:type="spellStart"/>
      <w:r w:rsidRPr="00064DE9">
        <w:rPr>
          <w:rFonts w:asciiTheme="majorHAnsi" w:hAnsiTheme="majorHAnsi"/>
          <w:lang w:val="en-US" w:eastAsia="zh-CN"/>
        </w:rPr>
        <w:t>L</w:t>
      </w:r>
      <w:r w:rsidR="0044307A">
        <w:rPr>
          <w:rFonts w:asciiTheme="majorHAnsi" w:hAnsiTheme="majorHAnsi" w:hint="eastAsia"/>
          <w:lang w:val="en-US" w:eastAsia="zh-CN"/>
        </w:rPr>
        <w:t>u</w:t>
      </w:r>
      <w:r w:rsidRPr="00064DE9">
        <w:rPr>
          <w:rFonts w:asciiTheme="majorHAnsi" w:hAnsiTheme="majorHAnsi"/>
          <w:lang w:val="en-US" w:eastAsia="zh-CN"/>
        </w:rPr>
        <w:t>xia</w:t>
      </w:r>
      <w:proofErr w:type="spellEnd"/>
      <w:r w:rsidRPr="00064DE9">
        <w:rPr>
          <w:rFonts w:asciiTheme="majorHAnsi" w:hAnsiTheme="majorHAnsi"/>
          <w:lang w:val="en-US" w:eastAsia="zh-CN"/>
        </w:rPr>
        <w:t xml:space="preserve"> Fishing </w:t>
      </w:r>
      <w:proofErr w:type="spellStart"/>
      <w:r w:rsidR="00FA1814">
        <w:rPr>
          <w:rFonts w:asciiTheme="majorHAnsi" w:hAnsiTheme="majorHAnsi"/>
          <w:lang w:val="en-US" w:eastAsia="zh-CN"/>
        </w:rPr>
        <w:t>Port</w:t>
      </w:r>
      <w:r w:rsidRPr="00064DE9">
        <w:rPr>
          <w:rFonts w:asciiTheme="majorHAnsi" w:hAnsiTheme="majorHAnsi"/>
          <w:lang w:val="en-US" w:eastAsia="zh-CN"/>
        </w:rPr>
        <w:t>andDajing</w:t>
      </w:r>
      <w:proofErr w:type="spellEnd"/>
      <w:r w:rsidRPr="00064DE9">
        <w:rPr>
          <w:rFonts w:asciiTheme="majorHAnsi" w:hAnsiTheme="majorHAnsi"/>
          <w:lang w:val="en-US" w:eastAsia="zh-CN"/>
        </w:rPr>
        <w:t xml:space="preserve"> Fishing </w:t>
      </w:r>
      <w:r w:rsidR="00FA1814">
        <w:rPr>
          <w:rFonts w:asciiTheme="majorHAnsi" w:hAnsiTheme="majorHAnsi"/>
          <w:lang w:val="en-US" w:eastAsia="zh-CN"/>
        </w:rPr>
        <w:t>Port</w:t>
      </w:r>
      <w:r w:rsidRPr="00064DE9">
        <w:rPr>
          <w:rFonts w:asciiTheme="majorHAnsi" w:hAnsiTheme="majorHAnsi"/>
          <w:lang w:val="en-US" w:eastAsia="zh-CN"/>
        </w:rPr>
        <w:t xml:space="preserve"> are located within the </w:t>
      </w:r>
      <w:r w:rsidR="00346916">
        <w:rPr>
          <w:rFonts w:asciiTheme="majorHAnsi" w:hAnsiTheme="majorHAnsi" w:hint="eastAsia"/>
          <w:lang w:val="en-US" w:eastAsia="zh-CN"/>
        </w:rPr>
        <w:t>S</w:t>
      </w:r>
      <w:r w:rsidRPr="00064DE9">
        <w:rPr>
          <w:rFonts w:asciiTheme="majorHAnsi" w:hAnsiTheme="majorHAnsi"/>
          <w:lang w:val="en-US" w:eastAsia="zh-CN"/>
        </w:rPr>
        <w:t xml:space="preserve">cenic </w:t>
      </w:r>
      <w:r w:rsidR="00346916">
        <w:rPr>
          <w:rFonts w:asciiTheme="majorHAnsi" w:hAnsiTheme="majorHAnsi" w:hint="eastAsia"/>
          <w:lang w:val="en-US" w:eastAsia="zh-CN"/>
        </w:rPr>
        <w:t>Area.</w:t>
      </w:r>
    </w:p>
    <w:p w:rsidR="00335FE8" w:rsidRDefault="0044307A" w:rsidP="00064DE9">
      <w:pPr>
        <w:snapToGrid w:val="0"/>
        <w:rPr>
          <w:rFonts w:asciiTheme="majorHAnsi" w:hAnsiTheme="majorHAnsi"/>
          <w:lang w:val="en-US" w:eastAsia="zh-CN"/>
        </w:rPr>
      </w:pPr>
      <w:proofErr w:type="spellStart"/>
      <w:r w:rsidRPr="00A51331">
        <w:rPr>
          <w:rFonts w:asciiTheme="majorHAnsi" w:hAnsiTheme="majorHAnsi"/>
          <w:lang w:val="en-US" w:eastAsia="zh-CN"/>
        </w:rPr>
        <w:lastRenderedPageBreak/>
        <w:t>Dajing</w:t>
      </w:r>
      <w:proofErr w:type="spellEnd"/>
      <w:r w:rsidRPr="00A51331">
        <w:rPr>
          <w:rFonts w:asciiTheme="majorHAnsi" w:hAnsiTheme="majorHAnsi"/>
          <w:lang w:val="en-US" w:eastAsia="zh-CN"/>
        </w:rPr>
        <w:t xml:space="preserve"> Beach is 2.3kkm long and 120m wide</w:t>
      </w:r>
      <w:r w:rsidR="00FA1814" w:rsidRPr="00A51331">
        <w:rPr>
          <w:rFonts w:asciiTheme="majorHAnsi" w:hAnsiTheme="majorHAnsi"/>
          <w:lang w:val="en-US" w:eastAsia="zh-CN"/>
        </w:rPr>
        <w:t>, located to the northeast of proposed construction site</w:t>
      </w:r>
      <w:r w:rsidRPr="00A51331">
        <w:rPr>
          <w:rFonts w:asciiTheme="majorHAnsi" w:hAnsiTheme="majorHAnsi"/>
          <w:lang w:val="en-US" w:eastAsia="zh-CN"/>
        </w:rPr>
        <w:t xml:space="preserve">. There is tourism facility at the north end of the beach, and the proposed seawall is at the south end of the beach. The </w:t>
      </w:r>
      <w:proofErr w:type="spellStart"/>
      <w:r w:rsidRPr="00A51331">
        <w:rPr>
          <w:rFonts w:asciiTheme="majorHAnsi" w:hAnsiTheme="majorHAnsi"/>
          <w:lang w:val="en-US" w:eastAsia="zh-CN"/>
        </w:rPr>
        <w:t>Dajing</w:t>
      </w:r>
      <w:proofErr w:type="spellEnd"/>
      <w:r w:rsidRPr="00A51331">
        <w:rPr>
          <w:rFonts w:asciiTheme="majorHAnsi" w:hAnsiTheme="majorHAnsi"/>
          <w:lang w:val="en-US" w:eastAsia="zh-CN"/>
        </w:rPr>
        <w:t xml:space="preserve"> Port is a closed natural bay currently used as </w:t>
      </w:r>
      <w:r w:rsidR="00C4604A" w:rsidRPr="00A51331">
        <w:rPr>
          <w:rFonts w:asciiTheme="majorHAnsi" w:hAnsiTheme="majorHAnsi"/>
          <w:lang w:val="en-US" w:eastAsia="zh-CN"/>
        </w:rPr>
        <w:t xml:space="preserve">a </w:t>
      </w:r>
      <w:r w:rsidRPr="00A51331">
        <w:rPr>
          <w:rFonts w:asciiTheme="majorHAnsi" w:hAnsiTheme="majorHAnsi"/>
          <w:lang w:val="en-US" w:eastAsia="zh-CN"/>
        </w:rPr>
        <w:t xml:space="preserve">berthing place for fishing boats. </w:t>
      </w:r>
      <w:proofErr w:type="spellStart"/>
      <w:r w:rsidR="00C4604A">
        <w:rPr>
          <w:rFonts w:asciiTheme="majorHAnsi" w:hAnsiTheme="majorHAnsi" w:hint="eastAsia"/>
          <w:lang w:val="en-US" w:eastAsia="zh-CN"/>
        </w:rPr>
        <w:t>Luxia</w:t>
      </w:r>
      <w:proofErr w:type="spellEnd"/>
      <w:r w:rsidR="00C4604A">
        <w:rPr>
          <w:rFonts w:asciiTheme="majorHAnsi" w:hAnsiTheme="majorHAnsi" w:hint="eastAsia"/>
          <w:lang w:val="en-US" w:eastAsia="zh-CN"/>
        </w:rPr>
        <w:t xml:space="preserve"> Beach is 1km long and 110m wide. Though planned as a scenic spot, there is no </w:t>
      </w:r>
      <w:proofErr w:type="spellStart"/>
      <w:r w:rsidR="00C4604A">
        <w:rPr>
          <w:rFonts w:asciiTheme="majorHAnsi" w:hAnsiTheme="majorHAnsi"/>
          <w:lang w:val="en-US" w:eastAsia="zh-CN"/>
        </w:rPr>
        <w:t>tourismactivit</w:t>
      </w:r>
      <w:r w:rsidR="00C4604A">
        <w:rPr>
          <w:rFonts w:asciiTheme="majorHAnsi" w:hAnsiTheme="majorHAnsi" w:hint="eastAsia"/>
          <w:lang w:val="en-US" w:eastAsia="zh-CN"/>
        </w:rPr>
        <w:t>y</w:t>
      </w:r>
      <w:proofErr w:type="spellEnd"/>
      <w:r w:rsidR="00C4604A">
        <w:rPr>
          <w:rFonts w:asciiTheme="majorHAnsi" w:hAnsiTheme="majorHAnsi" w:hint="eastAsia"/>
          <w:lang w:val="en-US" w:eastAsia="zh-CN"/>
        </w:rPr>
        <w:t xml:space="preserve"> in </w:t>
      </w:r>
      <w:proofErr w:type="spellStart"/>
      <w:r w:rsidR="00C4604A">
        <w:rPr>
          <w:rFonts w:asciiTheme="majorHAnsi" w:hAnsiTheme="majorHAnsi" w:hint="eastAsia"/>
          <w:lang w:val="en-US" w:eastAsia="zh-CN"/>
        </w:rPr>
        <w:t>Luxia</w:t>
      </w:r>
      <w:proofErr w:type="spellEnd"/>
      <w:r w:rsidR="00C4604A">
        <w:rPr>
          <w:rFonts w:asciiTheme="majorHAnsi" w:hAnsiTheme="majorHAnsi" w:hint="eastAsia"/>
          <w:lang w:val="en-US" w:eastAsia="zh-CN"/>
        </w:rPr>
        <w:t xml:space="preserve"> beach as the bay </w:t>
      </w:r>
      <w:r w:rsidR="00FA1814">
        <w:rPr>
          <w:rFonts w:asciiTheme="majorHAnsi" w:hAnsiTheme="majorHAnsi"/>
          <w:lang w:val="en-US" w:eastAsia="zh-CN"/>
        </w:rPr>
        <w:t>has been traditionally</w:t>
      </w:r>
      <w:r w:rsidR="00C4604A">
        <w:rPr>
          <w:rFonts w:asciiTheme="majorHAnsi" w:hAnsiTheme="majorHAnsi" w:hint="eastAsia"/>
          <w:lang w:val="en-US" w:eastAsia="zh-CN"/>
        </w:rPr>
        <w:t xml:space="preserve"> used as fishing port by local community. </w:t>
      </w:r>
    </w:p>
    <w:p w:rsidR="00346916" w:rsidRPr="00C4604A" w:rsidRDefault="00C4604A" w:rsidP="00064DE9">
      <w:pPr>
        <w:snapToGrid w:val="0"/>
        <w:rPr>
          <w:rFonts w:asciiTheme="majorHAnsi" w:hAnsiTheme="majorHAnsi"/>
          <w:lang w:val="en-US" w:eastAsia="zh-CN"/>
        </w:rPr>
      </w:pPr>
      <w:r>
        <w:rPr>
          <w:rFonts w:asciiTheme="majorHAnsi" w:hAnsiTheme="majorHAnsi" w:hint="eastAsia"/>
          <w:noProof/>
          <w:lang w:val="en-US" w:eastAsia="en-US"/>
        </w:rPr>
        <w:drawing>
          <wp:anchor distT="0" distB="0" distL="114300" distR="114300" simplePos="0" relativeHeight="251742208" behindDoc="0" locked="0" layoutInCell="1" allowOverlap="1">
            <wp:simplePos x="0" y="0"/>
            <wp:positionH relativeFrom="column">
              <wp:posOffset>641985</wp:posOffset>
            </wp:positionH>
            <wp:positionV relativeFrom="paragraph">
              <wp:posOffset>85090</wp:posOffset>
            </wp:positionV>
            <wp:extent cx="4326890" cy="3609340"/>
            <wp:effectExtent l="0" t="0" r="0" b="0"/>
            <wp:wrapSquare wrapText="bothSides"/>
            <wp:docPr id="381" name="图片 381" descr="C:\D Drive\My Projects\WB Projects\Fujian Fish Ports\EIA\EIA-Sep24\EIA translation\Figur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 Drive\My Projects\WB Projects\Fujian Fish Ports\EIA\EIA-Sep24\EIA translation\Figure 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6890" cy="3609340"/>
                    </a:xfrm>
                    <a:prstGeom prst="rect">
                      <a:avLst/>
                    </a:prstGeom>
                    <a:noFill/>
                    <a:ln>
                      <a:noFill/>
                    </a:ln>
                  </pic:spPr>
                </pic:pic>
              </a:graphicData>
            </a:graphic>
          </wp:anchor>
        </w:drawing>
      </w:r>
    </w:p>
    <w:p w:rsidR="001B3924" w:rsidRDefault="001B3924"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F004A7" w:rsidRDefault="00F004A7" w:rsidP="001B3924">
      <w:pPr>
        <w:snapToGrid w:val="0"/>
        <w:rPr>
          <w:rFonts w:asciiTheme="majorHAnsi" w:hAnsiTheme="majorHAnsi"/>
          <w:lang w:eastAsia="zh-CN"/>
        </w:rPr>
      </w:pPr>
    </w:p>
    <w:p w:rsidR="00371F80" w:rsidRDefault="00371F80" w:rsidP="001B3924">
      <w:pPr>
        <w:snapToGrid w:val="0"/>
        <w:rPr>
          <w:rFonts w:asciiTheme="majorHAnsi" w:hAnsiTheme="majorHAnsi"/>
          <w:lang w:eastAsia="zh-CN"/>
        </w:rPr>
      </w:pPr>
    </w:p>
    <w:p w:rsidR="00371F80" w:rsidRDefault="00371F80" w:rsidP="001B3924">
      <w:pPr>
        <w:snapToGrid w:val="0"/>
        <w:rPr>
          <w:rFonts w:asciiTheme="majorHAnsi" w:hAnsiTheme="majorHAnsi"/>
          <w:lang w:eastAsia="zh-CN"/>
        </w:rPr>
      </w:pPr>
    </w:p>
    <w:p w:rsidR="00C4604A" w:rsidRDefault="00C4604A" w:rsidP="001B3924">
      <w:pPr>
        <w:snapToGrid w:val="0"/>
        <w:rPr>
          <w:rFonts w:asciiTheme="majorHAnsi" w:hAnsiTheme="majorHAnsi"/>
          <w:lang w:eastAsia="zh-CN"/>
        </w:rPr>
      </w:pPr>
    </w:p>
    <w:p w:rsidR="00F004A7" w:rsidRPr="00371F80" w:rsidRDefault="00F004A7" w:rsidP="00371F80">
      <w:pPr>
        <w:snapToGrid w:val="0"/>
        <w:jc w:val="center"/>
        <w:rPr>
          <w:rFonts w:asciiTheme="majorHAnsi" w:hAnsiTheme="majorHAnsi"/>
          <w:b/>
          <w:lang w:eastAsia="zh-CN"/>
        </w:rPr>
      </w:pPr>
      <w:r w:rsidRPr="00371F80">
        <w:rPr>
          <w:rFonts w:asciiTheme="majorHAnsi" w:hAnsiTheme="majorHAnsi" w:hint="eastAsia"/>
          <w:b/>
          <w:lang w:eastAsia="zh-CN"/>
        </w:rPr>
        <w:t>Figure 5-5</w:t>
      </w:r>
      <w:r w:rsidRPr="00371F80">
        <w:rPr>
          <w:rFonts w:asciiTheme="majorHAnsi" w:hAnsiTheme="majorHAnsi" w:hint="eastAsia"/>
          <w:b/>
          <w:lang w:eastAsia="zh-CN"/>
        </w:rPr>
        <w:tab/>
      </w:r>
      <w:proofErr w:type="spellStart"/>
      <w:r w:rsidRPr="00371F80">
        <w:rPr>
          <w:rFonts w:asciiTheme="majorHAnsi" w:hAnsiTheme="majorHAnsi" w:hint="eastAsia"/>
          <w:b/>
          <w:lang w:eastAsia="zh-CN"/>
        </w:rPr>
        <w:t>Dongchong</w:t>
      </w:r>
      <w:proofErr w:type="spellEnd"/>
      <w:r w:rsidRPr="00371F80">
        <w:rPr>
          <w:rFonts w:asciiTheme="majorHAnsi" w:hAnsiTheme="majorHAnsi" w:hint="eastAsia"/>
          <w:b/>
          <w:lang w:eastAsia="zh-CN"/>
        </w:rPr>
        <w:t xml:space="preserve"> Peninsula Provincial Scenic Area</w:t>
      </w:r>
    </w:p>
    <w:p w:rsidR="00F004A7" w:rsidRPr="00C26A71" w:rsidRDefault="00F004A7" w:rsidP="001B3924">
      <w:pPr>
        <w:snapToGrid w:val="0"/>
        <w:rPr>
          <w:rFonts w:asciiTheme="majorHAnsi" w:hAnsiTheme="majorHAnsi"/>
          <w:lang w:eastAsia="zh-CN"/>
        </w:rPr>
      </w:pPr>
    </w:p>
    <w:p w:rsidR="00F004A7" w:rsidRPr="00D776E1" w:rsidRDefault="00F004A7" w:rsidP="001B3924">
      <w:pPr>
        <w:snapToGrid w:val="0"/>
        <w:rPr>
          <w:rFonts w:asciiTheme="majorHAnsi" w:hAnsiTheme="majorHAnsi"/>
          <w:b/>
          <w:u w:val="single"/>
          <w:lang w:eastAsia="zh-CN"/>
        </w:rPr>
      </w:pPr>
      <w:proofErr w:type="spellStart"/>
      <w:r w:rsidRPr="00D776E1">
        <w:rPr>
          <w:rFonts w:asciiTheme="majorHAnsi" w:hAnsiTheme="majorHAnsi" w:hint="eastAsia"/>
          <w:b/>
          <w:u w:val="single"/>
          <w:lang w:eastAsia="zh-CN"/>
        </w:rPr>
        <w:t>Fuyao</w:t>
      </w:r>
      <w:proofErr w:type="spellEnd"/>
      <w:r w:rsidRPr="00D776E1">
        <w:rPr>
          <w:rFonts w:asciiTheme="majorHAnsi" w:hAnsiTheme="majorHAnsi" w:hint="eastAsia"/>
          <w:b/>
          <w:u w:val="single"/>
          <w:lang w:eastAsia="zh-CN"/>
        </w:rPr>
        <w:t xml:space="preserve"> Island</w:t>
      </w:r>
      <w:r w:rsidR="00D776E1">
        <w:rPr>
          <w:rFonts w:asciiTheme="majorHAnsi" w:hAnsiTheme="majorHAnsi" w:hint="eastAsia"/>
          <w:b/>
          <w:u w:val="single"/>
          <w:lang w:eastAsia="zh-CN"/>
        </w:rPr>
        <w:t>s</w:t>
      </w:r>
      <w:r w:rsidRPr="00D776E1">
        <w:rPr>
          <w:rFonts w:asciiTheme="majorHAnsi" w:hAnsiTheme="majorHAnsi" w:hint="eastAsia"/>
          <w:b/>
          <w:u w:val="single"/>
          <w:lang w:eastAsia="zh-CN"/>
        </w:rPr>
        <w:t xml:space="preserve"> Marine </w:t>
      </w:r>
      <w:r w:rsidR="00D95152">
        <w:rPr>
          <w:rFonts w:asciiTheme="majorHAnsi" w:hAnsiTheme="majorHAnsi" w:hint="eastAsia"/>
          <w:b/>
          <w:u w:val="single"/>
          <w:lang w:eastAsia="zh-CN"/>
        </w:rPr>
        <w:t>Protection Area</w:t>
      </w:r>
    </w:p>
    <w:p w:rsidR="00F004A7" w:rsidRPr="00F004A7" w:rsidRDefault="006D6578" w:rsidP="001B3924">
      <w:pPr>
        <w:snapToGrid w:val="0"/>
        <w:rPr>
          <w:rFonts w:asciiTheme="majorHAnsi" w:hAnsiTheme="majorHAnsi"/>
          <w:lang w:eastAsia="zh-CN"/>
        </w:rPr>
      </w:pPr>
      <w:r>
        <w:rPr>
          <w:rFonts w:asciiTheme="majorHAnsi" w:hAnsiTheme="majorHAnsi"/>
          <w:noProof/>
          <w:lang w:val="en-US" w:eastAsia="zh-CN"/>
        </w:rPr>
        <w:pict>
          <v:group id="组合 384" o:spid="_x0000_s1038" style="position:absolute;margin-left:1.15pt;margin-top:9.75pt;width:241.95pt;height:217.6pt;z-index:251745280;mso-height-relative:margin" coordorigin=",2763" coordsize="30728,27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4rYjBAAAGgkAAA4AAABkcnMvZTJvRG9jLnhtbJxWzW7jNhC+F+g7&#10;ELo7lm05doQ4C8eOgwC7rdG06CUXmqIkZiWSJemftOit6La3nnppL733DQr0bTb7Gp0hZcdxgjZd&#10;A5aHPxp+8803Q5++2tQVWXFjhZKjqHMUR4RLpjIhi1H01Zez1jAi1lGZ0UpJPoruuI1enX36yela&#10;p7yrSlVl3BBwIm261qOodE6n7bZlJa+pPVKaS1jMlampg6Ep2pmha/BeV+1uHB+318pk2ijGrYXZ&#10;aViMzrz/POfMfZ7nljtSjSLA5vzT+OcCn+2zU5oWhupSsAYG/QgUNRUSDt25mlJHydKIJ65qwYyy&#10;KndHTNVtleeCcR8DRNOJD6K5NGqpfSxFui70jiag9oCnj3bLPlvNDRHZKOoNk4hIWkOSPvz1w/tf&#10;fiI4A/ysdZHCtkujr/XcNBNFGGHIm9zU+AvBkI1n9m7HLN84wmCyFw+6g+N+RBisgdXrdxvuWQkJ&#10;wvdaCZzfrA6HITGsvNhzMIxPdg6SBLwBlvb2/DbC3KHSgqXwbRgD6wlj/60seMstDY8aJ/WLfNTU&#10;vF3qFiRXUycWohLuzgsV0oig5Gou2NyEwT753S3573/7+8PP74B8mMm4ZSDWSXozJVMjVvzmzR2Z&#10;G3ULurY3X58/2LPlraCSzIQtyVwZWL24GuO3dc11N0GLOEOlrQCWkjczUUBspN86PrrVBTKJ6BBQ&#10;gEeRvteKvbVEqklJZcHHVsOxUOSe98fb2zh8FNuiEnomqgqVgXbDIkRzIN1nEhHKYqrYsubShTo3&#10;PCC3pdA2Iibl9YKDbM1V1vGVB1J7bR0eh6LztfdddziO45PueWvSjyetJB5ctMYnyaA1iC8GSZwM&#10;O5PO5Ht8u5OkS8shXlpNtWiwwuwTtM8WWtOSQgn7VkBW1DecoFAA5JW6hQiiRUoQqzXsC2AV9oHt&#10;DHesRDMH5pp52Lxb8DQ/MIukW6hJsli/URkULl065ck4qMnnagtZ2pbmv1YWSMFYd8lVTdAAygGw&#10;P4WugPEQ4nYLgpcKE+9DquSjCYgFZ3wYCLwxIQ5sM3AD2K1OYPQy7rH/P9c7r0uqOaBEt/t11tvW&#10;2f2v7+5///P+jx9JFwXd7MMWR9zmXEFHCrqy+qAMjFHrktMMAIZS2Hs1+HlRTuA28t2u3xv2eogg&#10;CHebkoduORzEoVnuet3/zohVlci21WhNsZhUJkh05j++okFn+9sqSdaj6KTf7ftc7yW1Fg7u7ErU&#10;o2gY4yegR04uZOYjcVRUwd6mHEkKKUfLbRYbf+s0N4xNFyq7A+qNAoEBNfCXAoxSmW8jsobreRTZ&#10;b5YUu3F1JYH5k06S4H3uB0l/AAwRs7+y2F+hkoGrUeQiEsyJg1HcBDaGqsmFFzJiC0hAmjgARXrL&#10;X8BgPbrh98d+18Nfmr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s7UUHgAAAA&#10;CAEAAA8AAABkcnMvZG93bnJldi54bWxMj09Lw0AQxe+C32EZwZvd/GlLjdmUUtRTEWwF8bbNTpPQ&#10;7GzIbpP02zue7G1m3uPN7+XrybZiwN43jhTEswgEUulMQ5WCr8Pb0wqED5qMbh2hgit6WBf3d7nO&#10;jBvpE4d9qASHkM+0gjqELpPSlzVa7WeuQ2Lt5HqrA699JU2vRw63rUyiaCmtbog/1LrDbY3leX+x&#10;Ct5HPW7S+HXYnU/b689h8fG9i1Gpx4dp8wIi4BT+zfCHz+hQMNPRXch40SpIUjby+TkGwfJ8tUxA&#10;HHlYzFOQRS5vCxS/AAAA//8DAFBLAwQKAAAAAAAAACEAMWBFa/eyAQD3sgEAFQAAAGRycy9tZWRp&#10;YS9pbWFnZTEuanBlZ//Y/+AAEEpGSUYAAQIBAEgASAAA/+EhfEV4aWYAAE1NACoAAAAIAAcBEgAD&#10;AAAAAQABAAABGgAFAAAAAQAAAGIBGwAFAAAAAQAAAGoBKAADAAAAAQACAAABMQACAAAAHAAAAHIB&#10;MgACAAAAFAAAAI6HaQAEAAAAAQAAAKQAAADQAAr8gAAAJxAACvyAAAAnEEFkb2JlIFBob3Rvc2hv&#10;cCBDUzQgV2luZG93cwAyMDEzOjEwOjA1IDE1OjQ3OjE3AAAAAAOgAQADAAAAAQABAACgAgAEAAAA&#10;AQAAAUegAwAEAAAAAQAAASYAAAAAAAAABgEDAAMAAAABAAYAAAEaAAUAAAABAAABHgEbAAUAAAAB&#10;AAABJgEoAAMAAAABAAIAAAIBAAQAAAABAAABLgICAAQAAAABAAAgR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J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0kklntlSSSSSlJJJJKUkkgXZ2NTb6&#10;Njjv27yAJhobZZu/zaXpIbAEmFjZtn2q5jbLHUPosLq6qmOdkQPZ+mLz6DaL/wCXX6f+iu/PRurd&#10;QxaahTbb6Nr37W1ua55sLQx3oeljO+0W7nXU/wBG9T/ttYAzbW2Y2Yy2yncQ3JZk7XVwJ9amuwP9&#10;St9e/wBRtbN/6P0sn0rK/wCdkjpEmhKRB4RP5P8AD+X0z+Rr8zPThHUfT6ukadrLsklzLi5n2yHm&#10;k7Rpjvx6633Y77nO+hflP/M9L1a/T/RXmO25noY1jMqvIcbQxjpdUHl77bNzGvZ9nts3vr9ayv8A&#10;SfoalUx39RFpyrhWNgdVZh1Audz7wcizZ61lTm7qmNx6a7P+u+otBuXRj0OyWODabCHOewABxcWs&#10;Dj9H3vdtZ6ln/XlPyhEogxkMc8XpyYxtp/ea0Zjh4JR4vL9E+CQggkHQjQhJV8E2HErNrnut9wt9&#10;Qhzw8OcLK3uZLN1T/wBH7VYWgDYB7sZFEjspJJJFCkkkklKTO+ifgfyJ0zvon4H8iBU//9D0dJJJ&#10;Z7ZUkkkkpSSSSSlxz4+Sp4PT/suOab77OoOLnuN+VtdZte42CmWMZ+ir3exv/ov9GraSNmqRTm9T&#10;6Oc61ltdzaHMBEmreQ4lr/Xqc2ynZkfo6/e/1PoJV9Crqa9lVxIvA+0Pexr7HOHsrtqcNlOO9lTv&#10;RZ+rvYz9F6f/AAmkkjGco6g0VhxQJJI1Lk42JRY2xry+8VPNLbi9wNrGNZsNz2Oa3K2bvs77v8J6&#10;P6T/AAiutDWANY0Na0QGgANj93YPbtQKWspzcrGqG2loqua0NhjHWB7LKmEfo/8AtPXf6Lf9P6v+&#10;FVhamARMBIDWQ9Rr1S/vOflFTkPFFjY1GJj142Oz06ahtY2SYHm53uc535znIqSSlWKSSSRUpJJJ&#10;JSkzvon4H8idM76J+B/IgVP/0fR0kklntlSSSSSlJJQYJAmBKpnqJa2pxoftteWTr7YsFG6zT2/n&#10;v/8APiNItuJIGJlOyQ8urNRYQIM6zPu1a389j0dBSk1gtNbxSWi4tIqLwXND49nqNa5jnM3fT2vS&#10;c7a1zoLtoLiGgucYG6Gtb7nOWQ3r2RZ6j6sattNLmMssfa4kmxlV80Vsp/Tt9PJZ/ha/Xt/RIgaX&#10;0sDXvL5Vs8kYfMatbC6j0991rRl023XEWOc25jg4x6X6NkU+k7bV72el+573rR7AjUHUEahZH/NX&#10;ojwftOLXZaXOLn1b6W6k7RXVXa7YxjPZ9JXOm9MxOl47sfEDm1uebCHHcdzg1vP9VjVqYRmAEZxj&#10;w1vE/wDc8LW5kckQZYJ5uO/kzQhw+J92GX/1E20lm9T6f1TIubdgdRdhbGbfR2b2OcCXbzr57P5t&#10;C6fj/WerKZ9vy8fJxJPqbW7bPonbsDaqmfzm1OOWQlwnHKrriHCY/wDSWjlYSxe4OZw8QiZSwz92&#10;GXT9CP6r2py/6q66SDl3W0Y1l1NLsm1gllDDDnmY2g+5YNH12xXusrtwslttJLbWVbbdjwdrmP1q&#10;27UZ5YQ+YkULJo8P+Mrl+R5jmImWGHuAHhIEsfHf+zlL3P8AmPSJIWNkV5WNVk1yK7mCxm4QYcJE&#10;hQf1Hp9dzsezKpZe0gOqfY1rpI3D2PI/NcnccaBsUdmEYshlKAhIyhfHEDiMeH0y4mwmd9E/A/kS&#10;a5r2h7CHMPDmkEfeEnfRd8D+RHosf//S9HUL3210WPpr9e1rSWVbgzcf3PUcHbFNJZ7YcLqn1kdh&#10;4dzXY92L1Ha30Kn1m0OL3CvdU6ndXf6c/Q/0np1WbEfpnUTlY721Z9eaKHfpsyGMsAPu9N2O1raG&#10;ub9D7R/R9n+ltWpZVVa0NtY2xoIcGvAcA4fRd7vzlU6r0XpXWKRT1LGZexv0HEQ9n/FWNhzf6v0F&#10;LGePS4fixyhPUiXSg0Ot1YuRfi05Asudh31ZgLrW1uqe12zGyK6m1Cmz0nb/AFWv/R+h/pbfRVnH&#10;zc7MY6z1WUNY2HfZi255eRv1FzHehYyv09uPst/nv51Y/RmX9Pw7ugdTwS/Gw7bGVZNpb9kONYXW&#10;0MF+W+x7/wBG70vQq+1XU1/zyttfmMLqaXfZcy0V/Z2ZHvqNTTY+ulj9cnHtdufW/wBb7R6T/wBF&#10;R/OVKwBj4uI1KH6MK4eA/u/1/c/RapnkANki9tN18X6x34+PYOqY+Q+zHfstuYyuff8ApqfVx63/&#10;AKvtx7sf8/8A4xDu+s2XdpjUmhpI+k0Pft+kXb7n047XfyGNylKmnJrbbhuqszX2gjINLqyQ7Y2q&#10;2+11j8ZlP2n6fpfz3rev+hQ6Pq5mml1uQdtkAV47HNmSfc622fS9rd/6Fj/0n+mZ9NVq9chKIhRG&#10;5/e/l6l0Z5pCgKA/SQsb1bqb3NGQbQ2C6u+ya2jj3U4rcOm3e+v6F2Plsr2f11o4XSbcTLGS6xuQ&#10;5423PcNrhDYY+pv823Y5rav0bav0Nj96Tr8zArxsBlVV1x0ZU0u/R4+5zGXXENZSz0GenX9P9P8A&#10;pPs3qemj/aMljxZY1vpPc1npNMuZuIY2z1Yb6rtz/wBLX7PZ/Nf8PYhk5aBiDL1yIrf0sGQyBqR1&#10;Pc2W2kkktBYpLnQcpLOy33ZmY/pdLzRVXUy3OvYYsLLjYynFxnf4N13oWevk/wCCq/R0/pU6EeI7&#10;0ALlL92KgFrrrupWPw8J5qxK3GvMzmGHEjSzCwH/AOl/Mysz/tN/NU/rH83DN6T9Wq6WMysLHa1j&#10;QK/Tr22tYyXb2W4+3KZXV9N93qKeXnV4FLsTp9VbrMWtm2gODW1teXNpY2lgsusdtY+702s+h/OW&#10;qxgg1Mbc3GtN+QTY+y7c54e6K/D9Xr9nvoq9KuutRZ+eOKhhJjR0o8J4v3pyj+kz48JnvpH82hZj&#10;00ueMLreTiueWta26xuZRuJa1rK/2g21znO9Rm+urN3/AKRm9V83oWZbbbdlYGB1Qug7q324NziP&#10;pbt32uh3/b9a6Gi27KxbA9hxXu3NbpqNzfbbteB7veqz678LH9bbW6mloD6KGHcKmDa11Jc7fZZX&#10;9P0f9H+jZ+k/SWxR5+OT058eOYvaceLi/vZI8GX/AMdZoxz4Dx4Mk4SrWWORxS+2BcbAb0jot117&#10;+nZ3Ti5gD7LK3ZNIbIdtZkYDs387b/OonXPrDjjo9mT0bPotuY5kmp1djg152++p29zP7davUdVe&#10;976wK231uh4qd62jmstp2V45dc/1K7WO9d3o0el+m/wnorN+tuKcnpF+Tfi1MyaH1Bl5DXPLbHsp&#10;c2u0B1v07GNf71JI4pY5YsGOUMsgRAYvk9yXyxjGUf3v9cv5fIcnO4MvOS9yHuY/dlml7vFiif0+&#10;Pi4ocL//0/R0kklntlhfczHotveCWUsdY4N1MMBe7bx7vauSd/jS6C2ttrsLqDa7J2PNVQa6DB2u&#10;+0+5dP1MF3TMwNBcTj3AACST6b9AAvJquqXnEpxsro9+W2rHfjh9hJMOY2qhzN2M/Z9kf61uN/2o&#10;q9X0a8r7Mz0Vr/B+Rwc0MpzAy9swoRy48B4ZjJxfz3z/ACQYc05RIo1fhxPVu/xldBysip1NHUxZ&#10;W17Wsqqx3E7trrHe+21/tbV+Z+ZvQ2f4wvq5lWMpfjdTzPcHVUGug+9p3NsHoXV2PsZt/R/uLBo6&#10;6ceyi+n6vOryMdtYbbW1rHF9X+Gc6vCa7fdvs+0/6X9H/olndVufmir7L0a3BfXbdY91TQC5lxDv&#10;s7fRxaNtdHuZTv8AV/nFs4/g/KGXARkxYyPn+9cvLhl6vmhD9H5GvKZPqNSl/dL3Lv8AGd9X8SKH&#10;4GfRtEtrNVTIB907Tk/nKD/8bH1dDXFuLmlwBgFlUT5/rK5Z3WbLMh+Rb9XhbZZk5GQ91jC8ubf6&#10;pZS51lD/AOYsurfu/wC61Xp0078iy6n1LIdl9NuxKuhOx7X5Dr68hlY3MYdzWYfsxa3voZW5n+E/&#10;nv0v/Bpg+CcjQ44TH70vvPLmMf3jw/Mu96fQ/wDNL6Zi2WO6jkfa/UbmFrWlr2srYamFzq30MqdZ&#10;uZ+n2era/wD4P/BIuRcyxz8Kk7sssFgY3UsBdtrvs/0dfqN+l/I9ipfargbLH2VVW5BfZkZ9hBrZ&#10;VSPU/R1sft/Q4Tf5r1n/AGW1/qZHrfpfUq4tg6bk35mXkmxzYDw/dZY87HVU47Gs/SYlNVjrbNmT&#10;i/afZ/2p9P1VyY5Uzy+5O4wuPWpXGtv3YfuteePinKWv9W/mk9RBc47RPfRP6Vn7p+5cznub1bqX&#10;TOn5+M6zDN9+/fW+qqx9eNc/0/Sss9Zz8d/+E+h/OVfz1Nqs2fVf6o1Oa1/Tadz5LWtFrzDY32Ob&#10;W57m1M3M32/Q963oez7UMk5zj7keMD29o8c8Xq9zLh/zf7iOE7dezu+lZ+6fuWdjtI+sHUg4Efqu&#10;D+XNWSPqdh5Fzm1dKxMTHkOZda2xz3NJd7RU6722bGs9Vt1Nf87/AKX+a0v2TidAxbbel1sopLhZ&#10;fIqY0Bgd+kycm11LvszP3W/pGb/+MUR5vlYicYznOUwI644Qh88MnzxzZP3GQcvMi6Ww8H7Z1l+V&#10;1HH3W9PcXYbrHAio2AVi3ErY526rJrq3/rH8zZV+fbZZ9n3Fh4+ecrLu+zO9LOx9jn4pc5hupAB3&#10;X0X1/q+99j68a76f+k/4PXx8qnI3NYS2yuPUqeC17Nwlu9jv3vzLG/orP8G9ZvMwkJcXzROxbXLy&#10;jw8O0h0SqNgLq3tAJJaQAHFhkjtaz31f8Y3+bUklXZnO6aHV4FNDpa+hvo2tMTvr9jt20u3bv5xj&#10;3fzlXp2qj9bLWVdByC7851IaB4i6q3/qanI2RecXJyjjWC4es2y+ltVlr2ktr+0s9dv6Pe2jZZX6&#10;j/0P6DH/AENfp+plfXDqGNZ0d9IJa59jDWSWODo9x2+hZdt9v+l9L+QtSPNe3jGSNDJjAnESGhnD&#10;1/4TW5XlRl5zFinft5MsYSMd+Cc+F//U9Cqv3utY8BjqSNxDtzSC31PUa7ax2z+x+ZYq9OdbbZU9&#10;oY6nIsLKWiRZt2m1ts7nt/m2eq+h7KrPT/4T9EqF+bTY9wrsf6GQ1jHOZVYCY3bR6tgrY3H/AE26&#10;3b+kXP12ZuJZY5t1FjXvb69T3NcNrPpP9C3Y22zY17/0dPqf4Kj9EyutVpRxRlLUTEvTHhPFwf1p&#10;LDzBIjR8Zf8AevT5f1hwqcg4lDw/IYYss2l1VZHueLXVn1Hva382n+b/AMIh1fWyi4srrx7xkPhv&#10;pWENAsc02Mp9Rps+m1v85t9PYs0493URTfWfTtaGm1hb6U1hpqxzXQd3ovfTa/1K7PZvp/7TfmBx&#10;MZ+PmO9SsssY0txGOA3OcWsx/U3s3t/V6N/5/wD2oUUiATEAEivmuM/WL9cf0Vp5mdnYeHZ6bp/V&#10;q84vrAfTfUAbaXuaSJn6Dq3u9Rn0Xep/wtSuF5DS5zoaOXEwB81kYuG3buJew0vLK31nYSAzZa3d&#10;+4+yyz+3XX/o1Ydh47iHPDnvEbXve97mwd36N9jn+n/YVjHypyRjOJ4YyHEP3qPguHNjh1jcvwSZ&#10;3Ujh3Y1T6rn15TnNdksj0adrd7X5djnt9Nl383T/AC/+t+pIMfkObbVlF1XH6J5cDo+RuY7b+fX/&#10;AFPT/wCE9RZ2UaOmNrubYasY31sbiAMbUHWGujeyGeq30a223+nv2J859TLLqQ8UevWw5Nx9tbA1&#10;49N9tm5jN3osvZ6P+G/wv6D+bR5agdfVEjT+rL9JkGUkRkY1CfFUv62P54/8+DBuM2+vMqsyPVxn&#10;0uqOSQAxrj77/Q3udXbTu/SZT/5p9n6D3+lb6QctuV9mZltZi4NuPWa8fMvd6dr37W1MfTZkMHpM&#10;fUbKP1vHs9N/vr/Re+zUyK2/Z7mNa4M9MtbVUGkgAGGUMIa3c79x/sWC0vb9Y24L8i6l2bjm+5rX&#10;Nc/e53rvxfUi2uhu1lzd+L/gfT/S/o6rVNkx8Ixxvrw34zWYBLKcpiL4YSyyHbHhjxTkmssc7qnQ&#10;2ittdNd2Uyn05LTsxciuz093vsr3V/o7dlfq+p/163XtoryGsLi8AAuYWkse0uA/SNfAuqsa3/v7&#10;Lq7FS6hh3MyemZGFim6nBtudZjUGthDbqLKGupZe/Hp2es/9J+lRD1DqMmOi5ZHY+tiD/wB2loHG&#10;ZY8Q4oy4YGMuKeOHq97LL5ZSh+jNqk62NG1/lANgZNZII2ufRJLdP5307q2us+l76mUf8Uq+fbeG&#10;UW5mwY9dzDbXSXuJdP6D/Bt3NZk+ld73001f4b10F3UutSdvQryOxOVig/d6rlE9R62QWnoNjmuB&#10;DgcvFIIPLXNLvoqH/R8d4+0JDUfrsP5e6ye7kIoysHd1G2+rW17XFzHgOaddQdQ6He5CuxxYfUZY&#10;+i9rS1l1ZG4A/mua8OrtZu9+yxn9TYqJ6l1+f+RCfM5uPP5FF3UfrHPt6E0jzz6QfwqcpjyspCic&#10;RB75uX/9WsYEgbBp025OXW6MittrCT+kxw6W8Rvxnue9353vptt/4lQyLLMyp2M2p9VVg23vtAad&#10;p+nVXUHOdY6xv6Nz/wCZZv8A8N/NKn9r+sP/AJU0fA5wn8MRRyOo9ZxqhZb0/G9x2sY3Ne573kS2&#10;qtjMA77P/O/5tVj8PhGXHcABrXvYeH/0ozDPlkOAeonTb1OhRRTjsNdDfTYXus2gkgOcd7tu4u2/&#10;yGfQr/wazfrZH/NrqJPaoH/wSso7L+vOY1xwMRpIBLXZr5BI+i7Zgvb7f5LlkfW27rB6La3Ix8am&#10;h7mNsNOTZa86/R9N+Ljscx39dTxl7IjmIiYYqy8HHj4pRh6+Hh4kctglm5nHhEhGWSYx8fzASnLh&#10;4vT8z//Vt+mQKxZSwEOmXU3vjfB2fpB7drrNm/8AM9NFd6j7G1sI3Oc0AbgTLnN2NFNtmd9Jv7ld&#10;fvVhvR7D1B+KWsqYLWkureXu2W77ZbxaxlTWt9+S37N636D0bv6RRuY/S8DGs9SurdYDLXWHeWnn&#10;9HPsZ/X2+oquLlMk9/SAdeJpkVV9dVq6qmX5DqmNY0vFY2gCRUBX2/4T1EDNrZffjUWN31uc9729&#10;jtb7f+m9XPsVImHWAEl0CxwEuJc7j+U5Uup9PuPoWYTHWW1udu3WmIcAPf6ljP0f52+l3q1P9P8A&#10;RXfzabl5DP7mTNcTfFwxhxcfr9MP0f0UQx8eTWYjd+o/o6J8SjHoyHipraa66fdHtaA527cfzfb6&#10;T0erLx7XBjXw930a3gscf6jLNu//AK2sbFP1gffkkCG7zU2fRfADbf5z3VOs9Oy2v6P+D/0irY2N&#10;1a3fj0Me2llwFjmPpc0Wbv1r0LHt+lRL9jGVM+zZfp+n/RvSU/L5MuPFhgISlZl7hkDe/Fu2hyWm&#10;vMYCaB/nY1r/AFv3kX+MDK204mECJc51z29xtHp1f52+1dJg3jOwcfKsDHttZXc1sTtft9+rtzd7&#10;bP5NexQt6f0djA27Hoc2loaDaxtjw2djNzrRZfY6x/t/0l1v/CJ8W+oW/YqcV+NWxrnM3NbU0tke&#10;+nHn1vTfa97fdVV/xf6Wp9liMDHPOcpCsgAEOvpZc3NYsnIcvy8MchPlpZJSyn5Z++eKX/qJtwSu&#10;NycPrjvrZ+1K8Oz0K72tDgAZqZFD3Nn/AElQc5dJm4+TdlUOpHtrrsJc50M9SanY7bGseyz82z9I&#10;xln/AIIqTrfrDTU59xJ9rRuDafaXGvn0za7ez9Ix13p+h/hfQQ5gcdAiYEJcQMB1iy/DMhwccscs&#10;Ep8xjOCePmJSiRDLPglGHB80pe27ZEFJYdNfXamO9Brtry6z9J6QJe/1Hb9rnPfUx9no2WV/4P3s&#10;rWngfbvSec2BYX+wDbo3a3cP0Xt2et6vof4X0PT9f9KpYZeIgcMh5jRpZuWGMEjNiyAdITvJ/iNl&#10;JJJStdSSSpvybsmx1GCQGtltuYQHMYfzq8dv0cjJb/7DUf4b1LP1ZNlID9gXQgZXWgHzSPyx80mT&#10;l+lY2ilnr5TxIqB2ta3/AEuRbDvQp/8ABLf8BXamxsP0rHZFz/Xynja60iA1vPo49f8AgKN3/XbP&#10;8PbaiY2NTjV+nUDqdz3uO573Hmy2w+6yxFQESTcvoOkVxmADHHsfmkfnn/3kP6ilR6z0xvVMB+I6&#10;w0gua/eBu+j7o2y1XlQ611MdK6e/MNRuAc1mwO2/T9s7tr/+pSy8Hty4/ko8X91dyvvfeMX3f+f4&#10;4+z8v87fo/nPR8377//W7+TETp4JJJK40VJJJJKVJ+7hAzNxoJgurZrbWC8F1YDt1bPszLb927Y/&#10;ZVX+l/m0dJNlGwR3SDRB7NQ03VUYtoBuvww0lrQJsAYaLGN3bP0npW2Pp/m/0/8AxiJtsuzBlPZ6&#10;Iqa6qth+m9ri1/qXOa5zNm7+Zx/zP57f/gkdJM9mPGJ/pAUu9yXCYdCbUsl/VstnVMrFhvo4ra7B&#10;trcXOY5j7bWG71WU127a/wBDv/nP/BFrKtW3pzcy7Y6v7XeAL2bwXuDRoLKS78xn8j6COQE8NS4d&#10;dfHTZk5eUI+7x4zkvHUaF8EuOEuOX9X2/cg1mddxX11WNqti9wrZPpj3vpZm01e636eRVb6dX/D/&#10;AKNSd1rFbdbR6dpursZS2sBsvfYbWMbXusbt/o9tn6b0v0X6T/CIrOmYlTqxS0V1McHupgOa57Ax&#10;tFm5+57HY/p+z007umdPcHtdjs/SGX8gkhzrg7Q/SbbY96YBm/eH8uzKZ8jekMlUK19Xz+rj9X7n&#10;6MP/AA33GF2c8jp9uMWmjNdqXMLnFnpPymmva9m2zbVs+jYqo6+12Q1zaycN+L9oAAHqh/rNxdjz&#10;6nosY3d+l3/zH+FWi/DxbBTuqG3H/mWiWtbps9rGFrfoez+ognA6W29m6qsXPBDA4+5wa8ZTtrXO&#10;3Wbbv0z0pRy7iQH8grHk5SgJY5yoHYR+XiyT+bij6vb9r1/6tqXdY6fk1im0ZFVFlddz7WkNHpvq&#10;tzWse6qw3+6rFu9X0v8Ai/5uxFw82+/EyzRWyg4xazEre2AGGmrIqZdXVY5vt9XZ+ierDem9ObY1&#10;zaWB7GtDRJ+i1rqGezd9BtdllSkzAwmUPxq6mspsAa9rSRuDQGNDnTv9rG7PpJCGW7JHXbTyCZ5u&#10;U4eHHDIB6D6+GYEhKPuz4eP9OEeD/wBVubR12+27EaawGPpudlsDHOtbdjhvr49TN/t2vd7dzbN6&#10;t0dZx8g1Cmm57rTYAAGaei9lFu93q7NrfVY/cx382jWdOwLHbn0NJiwdwP00/aJaDt/Tbv0v76dn&#10;T8KtwdXS1hG+Nsj+cj1uHf4TY3clGGYbyB/lH/0JWTLyUgOHFOJAOn6O+WUeL18Uvnwf+FNGj6w4&#10;xrr+0MsY40ststDR6Y3UOzjtb6ll38zXZ+aqn1itd1T6uvdh02vcbWj0thLxtPu/m/Ua9m33epW5&#10;9a1mdJ6ax4e3HZuADQTJ9oYaGtIc4tc30Xel/UR66qsegVVAV11t2sE6AAQ1u55QOPLKEoZJDhkC&#10;NN145rlcWbFn5fFPjxzx5OHIQIGUPVOPp4/m9D//1+/SSSVxoqSSSSUpJJJJSkkkklKWK/pVt3Vc&#10;7KsY4Mip+JtcwB9tdVlO52vqs2er+i3ekxbSSZPGJ1f6J4v+5ZsHMTw8fBX6yHtyJ/d44ZfT/wCF&#10;ONRi9aY7CcbbDFdRyN9oO20Gv7Z6jZd61duO19ePs9T0r/0n6P8AnELHwevVYtNVdpqfXjOEueLA&#10;bybt/qk2f4V1mPdTZ6d3pejs/Q/pGW7ySj+7x/el9v8AL91m/wBIZKI9vDqRI/q724+/+2n/AC9z&#10;jxbMLqYsNtHra4zGNbZcHPafX9fJx97bG/pHYzvRpyfV3/o/6TXZ+kUq8DqP7TxbshxuZjOn1i4A&#10;bTj+g79Xa536Z2X6ltn/ABn84thJH2I6anQg/wCKj7/lqQ4cfqjPHfD6+HNH25cM+L91yzRnftiv&#10;PFHsO/FtaHN3ehDX02/zuz+ksfZ7P0/p3fyEHDxOtsbg+rfaIbOUHva8ixprG1x9Ta6m6iuyv/tR&#10;6dt3r+l6v6WvaSS9iN3xS34t+vp/71H36fCI8GPSIx2Y8Z4I+7GPzyl/n/8AxvC0Oj19Qrx7G9Q3&#10;GwvDq9zxYQ11de9m9p/Mv9X9yv8A0P6JX0klJCPDECya7sGXIck5TMYx4v0YDhh9ApYX11/5As/4&#10;yv8AKVuqr1Pp+P1LEdi5O70yQ87DtMt1GsOTc8DPFOI3lEgM3I5o4ObwZp3wYskJy4fm4YS4i//Z&#10;/+0nqlBob3Rvc2hvcCAzLjAAOEJJTQQEAAAAAAAHHAIAAAIAAAA4QklNBCUAAAAAABDo8VzzL8EY&#10;oaJ7Z63FZNW6OEJJTQPtAAAAAAAQAEgAAAABAAIAS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BjhCSU0EAgAAAAAADgAAAAAAAAAAAAAAAAAAOEJJTQQwAAAAAAAH&#10;AQEBAQEBAQA4QklNBC0AAAAAAAYAAQAAABM4QklNBAgAAAAAABAAAAABAAACQAAAAkAAAAAAOEJJ&#10;TQQeAAAAAAAEAAAAADhCSU0EGgAAAAADSQAAAAYAAAAAAAAAAAAAASYAAAFHAAAACgBGAGkAZwB1&#10;AHIAZQAgADUALQA2AAAAAQAAAAAAAAAAAAAAAAAAAAAAAAABAAAAAAAAAAAAAAFHAAABJgAAAAAA&#10;AAAAAAAAAAAAAAABAAAAAAAAAAAAAAAAAAAAAAAAABAAAAABAAAAAAAAbnVsbAAAAAIAAAAGYm91&#10;bmRzT2JqYwAAAAEAAAAAAABSY3QxAAAABAAAAABUb3AgbG9uZwAAAAAAAAAATGVmdGxvbmcAAAAA&#10;AAAAAEJ0b21sb25nAAABJgAAAABSZ2h0bG9uZwAAAU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YAAAAAUmdodGxvbmcA&#10;AAFH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EzhCSU0E&#10;DAAAAAAgYgAAAAEAAACgAAAAkAAAAeAAAQ4AAAAgRgAYAAH/2P/gABBKRklGAAECAABIAEgAAP/t&#10;AAxBZG9iZV9DTQAB/+4ADkFkb2JlAGSAAAAAAf/bAIQADAgICAkIDAkJDBELCgsRFQ8MDA8VGBMT&#10;FRMTGBEMDAwMDAwRDAwMDAwMDAwMDAwMDAwMDAwMDAwMDAwMDAwMDAENCwsNDg0QDg4QFA4ODhQU&#10;Dg4ODhQRDAwMDAwREQwMDAwMDBEMDAwMDAwMDAwMDAwMDAwMDAwMDAwMDAwMDAwM/8AAEQgAk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HSSSWe2VJJJJKUkkkkpSSSBdnY1Nvo2OO/bvIAmGhtlm7/NpekhsASYWNm2farm&#10;NssdQ+iwurqqY52RA9n6YvPoNov/AJdfp/6K789G6t1DFpqFNtvo2vftbW5rnmwtDHeh6WM77Rbu&#10;ddT/AEb1P+21gDNtbZjZjLbKdxDclmTtdXAn1qa7A/1K317/AFG1s3/o/SyfSsr/AJ2SOkSaEpEH&#10;hE/k/wAP5fTP5GvzM9OEdR9Pq6Rp2suySXMuLmfbIeaTtGmO/Hrrfdjvuc76F+U/8z0vVr9P9FeY&#10;7bmehjWMyq8hxtDGOl1QeXvts3Ma9n2e2ze+v1rK/wBJ+hqVTHf1EWnKuFY2B1VmHUC53PvByLNn&#10;rWVObuqY3Hprs/676i0G5dGPQ7JY4NpsIc57AAHFxawOP0fe921nqWf9eU/KESiDGQxzxenJjG2n&#10;95rRmOHglHi8v0T4JCCCQdCNCElXwTYcSs2ue633C31CHPDw5wsre5ks3VP/AEftVhaANgHuxkUS&#10;OykkkkUKSSSSUpM76J+B/InTO+ifgfyIFT//0PR0kklntlSSSSSlJJJJKXHPj5Kng9P+y45pvvs6&#10;g4ue435W11m17jYKZYxn6Kvd7G/+i/0atpI2apFOb1Po5zrWW13NocwESat5DiWv9epzbKdmR+jr&#10;97/U+glX0Kupr2VXEi8D7Q97Gvsc4eyu2pw2U472VO9Fn6u9jP0Xp/8ACaSSMZyjqDRWHFAkkjUu&#10;TjYlFjbGvL7xU80tuL3A2sY1mw3PY5rcrZu+zvu/wno/pP8ACK60NYA1jQ1rRAaAA2P3dg9u1Apa&#10;ynNysaobaWiq5rQ2GMdYHssqYR+j/wC09d/ot/0/q/4VWFqYBEwEgNZD1GvVL+85+UVOQ8UWNjUY&#10;mPXjY7PTpqG1jZJgebne5znfnOcipJKVYpJJJFSkkkklKTO+ifgfyJ0zvon4H8iBU//R9HSSSWe2&#10;VJJJJKUklBgkCYEqmeolranGh+215ZOvtiwUbrNPb+e//wA+I0i24kgYmU7JDy6s1FhAgzrM+7Vr&#10;fz2PR0FKTWC01vFJaLi0iovBc0Pj2eo1rmOczd9Pa9JztrXOgu2guIaC5xgboa1vuc5ZDevZFnqP&#10;qxq200uYyyx9riSbGVXzRWyn9O308ln+Fr9e39EiBpfSwNe8vlWzyRh8xq1sLqPT33WtGXTbdcRY&#10;5zbmODjHpfo2RT6TttXvZ6X7nvetHsCNQdQRqFkf81eiPB+04tdlpc4ufVvpbqTtFdVdrtjGM9n0&#10;lc6b0zE6Xjux8QObW55sIcdx3ODW8/1WNWphGYARnGPDW8T/ANzwtbmRyRBlgnm47+TNCHD4n3YZ&#10;f/UTbSWb1Pp/VMi5t2B1F2FsZt9HZvY5wJdvOvns/m0Lp+P9Z6spn2/Lx8nEk+ptbts+iduwNqqZ&#10;/ObU45ZCXCccquuIcJj/ANJaOVhLF7g5nDxCJlLDP3YZdP0I/qvanL/qrrpIOXdbRjWXU0uybWCW&#10;UMMOeZjaD7lg0fXbFe6yu3CyW20kttZVtt2PB2uY/WrbtRnlhD5iRQsmjw/4yuX5HmOYiZYYe4Ae&#10;EgSx8d/7OUvc/wCY9IkhY2RXlY1WTXIruYLGbhBhwkSFB/Uen13Ox7Mqll7SA6p9jWukjcPY8j81&#10;ydxxoGxR2YRiyGUoCEjKF8cQOIx4fTLibCZ30T8D+RJrmvaHsIcw8OaQR94Sd9F3wP5Eeix//9L0&#10;dQvfbXRY+mv17WtJZVuDNx/c9RwdsU0lnthwuqfWR2Hh3Ndj3YvUdrfQqfWbQ4vcK91Tqd1d/pz9&#10;D/SenVZsR+mdROVjvbVn15ood+mzIYywA+703Y7Wtoa5v0PtH9H2f6W1allVVrQ21jbGghwa8BwD&#10;h9F3u/OVTqvReldYpFPUsZl7G/QcRD2f8VY2HN/q/QUsZ49Lh+LHKE9SJdKDQ63Vi5F+LTkCy52H&#10;fVmAutbW6p7XbMbIrqbUKbPSdv8AVa/9H6H+lt9FWcfNzsxjrPVZQ1jYd9mLbnl5G/UXMd6FjK/T&#10;24+y3+e/nVj9GZf0/Du6B1PBL8bDtsZVk2lv2Q41hdbQwX5b7Hv/AEbvS9Cr7VdTX/PK21+Ywupp&#10;d9lzLRX9nZke+o1NNj66WP1yce1259b/AFvtHpP/AEVH85UrAGPi4jUofowrh4D+7/X9z9FqmeQA&#10;2SL203XxfrHfj49g6pj5D7Md+y25jK59/wCmp9XHrf8Aq+3Hux/z/wDjEO76zZd2mNSaGkj6TQ9+&#10;36RdvufTjtd/IY3KUqacmttuG6qzNfaCMg0urJDtjarb7XWPxmU/afp+l/Pet6/6FDo+rmaaXW5B&#10;22QBXjsc2ZJ9zrbZ9L2t3/oWP/Sf6Zn01Wr1yEoiFEbn97+XqXRnmkKAoD9JCxvVupvc0ZBtDYLq&#10;77JraOPdTitw6bd76/oXY+WyvZ/XWjhdJtxMsZLrG5Dnjbc9w2uENhj6m/zbdjmtq/Rtq/Q2P3pO&#10;vzMCvGwGVVXXHRlTS79Hj7nMZdcQ1lLPQZ6df0/0/wCk+zep6aP9oyWPFljW+k9zWek0y5m4hjbP&#10;Vhvqu3P/AEtfs9n81/w9iGTloGIMvXIit/SwZDIGpHU9zZbaSSS0FikudByks7LfdmZj+l0vNFVd&#10;TLc69hiwsuNjKcXGd/g3XehZ6+T/AIKr9HT+lToR4jvQAuUv3YqAWuuu6lY/DwnmrErca8zOYYcS&#10;NLMLAf8A6X8zKzP+0381T+sfzcM3pP1arpYzKwsdrWNAr9Ovba1jJdvZbj7cpldX033eop5edXgU&#10;uxOn1Vusxa2baA4NbW15c2ljaWCy6x21j7vTaz6H85arGCDUxtzca035BNj7Ltznh7or8P1ev2e+&#10;ir0q661Fn544qGEmNHSjwni/enKP6TPjwme+kfzaFmPTS54wut5OK55a1rbrG5lG4lrWsr/aDbXO&#10;c71Gb66s3f8ApGb1XzehZlttt2VgYHVC6Durfbg3OI+lu3fa6Hf9v1roaLbsrFsD2HFe7c1umo3N&#10;9tu14Hu96rPrvwsf1ttbqaWgPooYdwqYNrXUlzt9llf0/R/0f6Nn6T9JbFHn45PTnx45i9px4uL+&#10;9kjwZf8Ax1mjHPgPHgyThKtZY5HFL7YFxsBvSOi3XXv6dndOLmAPssrdk0hsh21mRgOzfztv86id&#10;c+sOOOj2ZPRs+i25jmSanV2ODXnb76nb3M/t1q9R1V73vrArbfW6Hip3raOay2nZXjl1z/UrtY71&#10;3ejR6X6b/Ceis3624pyekX5N+LUzJofUGXkNc8tseylza7QHW/TsY1/vUkjiljliwY5QyyBEBi+T&#10;3JfLGMZR/e/1y/l8hyc7gy85L3Ie5j92WaXu8WKJ/T4+Lihwv//T9HSSSWe2WF9zMei294JZSx1j&#10;g3UwwF7tvHu9q5J3+NLoLa22uwuoNrsnY81VBroMHa77T7l0/UwXdMzA0FxOPcAAJJPpv0AC8mq6&#10;pecSnGyuj35basd+OH2Ekw5jaqHM3Yz9n2R/rW43/air1fRryvszPRWv8H5HBzQynMDL2zChHLjw&#10;HhmMnF/PfP8AJBhzTlEijV+HE9W7/GV0HKyKnU0dTFlbXtayqrHcTu2usd77bX+1tX5n5m9DZ/jC&#10;+rmVYyl+N1PM9wdVQa6D72nc2wehdXY+xm39H+4sGjrpx7KL6fq86vIx21httbWscX1f4Zzq8Jrt&#10;92+z7T/pf0f+iWd1W5+aKvsvRrcF9dt1j3VNALmXEO+zt9HFo210e5lO/wBX+cWzj+D8oZcBGTFj&#10;I+f71y8uGXq+aEP0fka8pk+o1KX90vcu/wAZ31fxIofgZ9G0S2s1VMgH3TtOT+coP/xsfV0NcW4u&#10;aXAGAWVRPn+srlndZssyH5Fv1eFtlmTkZD3WMLy5t/qllLnWUP8A5iy6t+7/ALrVenTTvyLLqfUs&#10;h2X027Eq6E7HtfkOvryGVjcxh3NZh+zFre+hlbmf4T+e/S/8GmD4JyNDjhMfvS+88uYx/ePD8y73&#10;p9D/AM0vpmLZY7qOR9r9RuYWtaWvaythqYXOrfQyp1m5n6fZ6tr/APg/8Ei5FzLHPwqTuyywWBjd&#10;SwF22u+z/R1+o36X8j2Kl9quBssfZVVbkF9mRn2EGtlVI9T9HWx+39DhN/mvWf8AZbX+pket+l9S&#10;ri2DpuTfmZeSbHNgPD91ljzsdVTjsaz9JiU1WOts2ZOL9p9n/an0/VXJjlTPL7k7jC49alca2/dh&#10;+6154+Kcpa/1b+aT1EFzjtE99E/pWfun7lzOe5vVupdM6fn4zrMM33799b6qrH141z/T9Kyz1nPx&#10;3/4T6H85V/PU2qzZ9V/qjU5rX9Np3Pkta0WvMNjfY5tbnubUzczfb9D3reh7PtQyTnOPuR4wPb2j&#10;xzxer3MuH/N/uI4Tt17O76Vn7p+5Z2O0j6wdSDgR+q4P5c1ZI+p2HkXObV0rExMeQ5l1rbHPc0l3&#10;tFTrvbZsaz1W3U1/zv8Apf5rS/ZOJ0DFtt6XWyikuFl8ipjQGB36TJybXUu+zM/db+kZv/4xRHm+&#10;ViJxjOc5TAjrjhCHzwyfPHNk/cZBy8yLpbDwftnWX5XUcfdb09xdhuscCKjYBWLcStjnbqsmurf+&#10;sfzNlX59tln2fcWHj55ysu77M70s7H2OfilzmG6kAHdfRfX+r732Prxrvp/6T/g9fHyqcjc1hLbK&#10;49Sp4LXs3CW72O/e/Msb+is/wb1m8zCQlxfNE7FtcvKPDw7SHRKo2Aure0AklpAAcWGSO1rPfV/x&#10;jf5tSSVdmc7podXgU0Olr6G+ja0xO+v2O3bS7du/nGPd/OVenaqP1stZV0HILvznUhoHiLqrf+pq&#10;cjZF5xcnKONYLh6zbL6W1WWvaS2v7Sz12/o97aNllfqP/Q/oMf8AQ1+n6mV9cOoY1nR30glrn2MN&#10;ZJY4Oj3Hb6Fl232/6X0v5C1I817eMZI0MmMCcRIaGcPX/hNbleVGXnMWKd+3kyxhIx34Jz4X/9T0&#10;Kq/e61jwGOpI3EO3NILfU9RrtrHbP7H5lir051ttlT2hjqciwspaJFm3abW2zue3+bZ6r6Hsqs9P&#10;/hP0SoX5tNj3Cux/oZDWMc5lVgJjdtHq2Ctjcf8ATbrdv6Rc/XZm4lljm3UWNe9vr1Pc1w2s+k/0&#10;LdjbbNjXv/R0+p/gqP0TK61WlHFGUtRMS9MeE8XB/WksPMEiNHxl/wB69Pl/WHCpyDiUPD8hhiyz&#10;aXVVke54tdWfUe9rfzaf5v8AwiHV9bKLiyuvHvGQ+G+lYQ0CxzTYyn1Gmz6bW/zm309izTj3dRFN&#10;9Z9O1oabWFvpTWGmrHNdB3ei99Nr/Urs9m+n/tN+YHExn4+Y71KyyxjS3EY4Dc5xazH9Teze39Xo&#10;3/n/APahRSIBMQASK+a4z9Yv1x/RWnmZ2dh4dnpun9Wrzi+sB9N9QBtpe5pImfoOre71GfRd6n/C&#10;1K4XkNLnOho5cTAHzWRi4bdu4l7DS8srfWdhIDNlrd37j7LLP7ddf+jVh2HjuIc8Oe8Rte973ubB&#10;3fo32Of6f9hWMfKnJGM4nhjIcQ/eo+C4c2OHWNy/BJndSOHdjVPqufXlOc12SyPRp2t3tfl2Oe30&#10;2XfzdP8AL/636kgx+Q5ttWUXVcfonlwOj5G5jtv59f8AU9P/AIT1FnZRo6Y2u5thqxjfWxuIAxtQ&#10;dYa6N7IZ6rfRrbbf6e/Ynzn1MsupDxR69bDk3H21sDXj0322bmM3eiy9no/4b/C/oP5tHlqB19US&#10;NP6sv0mQZSRGRjUJ8VS/rY/nj/z4MG4zb68yqzI9XGfS6o5JADGuPvv9De51dtO79JlP/mn2foPf&#10;6VvpBy25X2ZmW1mLg249Zrx8y93p2vftbUx9NmQwekx9Rso/W8ez03++v9F77NTIrb9nuY1rgz0y&#10;1tVQaSAAYZQwhrdzv3H+xYLS9v1jbgvyLqXZuOb7mtc1z97neu/F9SLa6G7WXN34v+B9P9L+jqtU&#10;2THwjHG+vDfjNZgEspymIvhhLLIdseGPFOSayxzuqdDaK21013ZTKfTktOzFyK7PT3e+yvdX+jt2&#10;V+r6n/Xrde2ivIawuLwAC5haSx7S4D9I18C6qxrf+/sursVLqGHczJ6ZkYWKbqcG251mNQa2ENuo&#10;soa6ll78enZ6z/0n6VEPUOoyY6Llkdj62IP/AHaWgcZljxDijLhgYy4p44er3ssvllKH6M2qTrY0&#10;bX+UA2Bk1kgja59Ekt0/nfTura6z6XvqZR/xSr59t4ZRbmbBj13MNtdJe4l0/oP8G3c1mT6V3vfT&#10;TV/hvXQXdS61J29CvI7E5WKD93quUT1HrZBaeg2Oa4EOBy8Ugg8tc0u+iof9Hx3j7QkNR+uw/l7r&#10;J7uQijKwd3Ubb6tbXtcXMeA5p11B1Dod7kK7HFh9Rlj6L2tLWXVkbgD+a5rw6u1m737LGf1Nionq&#10;XX5/5EJ8zm48/kUXdR+sc+3oTSPPPpB/CpymPKykKJxEHvm5f/1axgSBsGnTbk5dboyK22sJP6TH&#10;DpbxG/Ge573fne+m23/iVDIsszKnYzan1VWDbe+0Bp2n6dVdQc51jrG/o3P/AJlm/wDw380qf2v6&#10;w/8AlTR8DnCfwxFHI6j1nGqFlvT8b3Haxjc17nveRLaq2MwDvs/87/m1WPw+EZcdwAGte9h4f/Sj&#10;MM+WQ4B6idNvU6FFFOOw10N9Nhe6zaCSA5x3u27i7b/IZ9Cv/BrN+tkf82uok9qgf/BKyjsv685j&#10;XHAxGkgEtdmvkEj6LtmC9vt/kuWR9bbusHotrcjHxqaHuY2w05Nlrzr9H034uOxzHf11PGXsiOYi&#10;JhirLwcePilGHr4eHiRy2CWbmceESEZZJjHx/MBKcuHi9PzP/9W36ZArFlLAQ6ZdTe+N8HZ+kHt2&#10;us2b/wAz00V3qPsbWwjc5zQBuBMuc3Y0U22Z30m/uV1+9WG9HsPUH4paypgtaS6t5e7ZbvtlvFrG&#10;VNa335Lfs3rfoPRu/pFG5j9LwMaz1K6t1gMtdYd5aef0c+xn9fb6iq4uUyT39IB14mmRVX11Wrqq&#10;ZfkOqY1jS8VjaAJFQFfb/hPUQM2tl9+NRY3fW5z3vb2O1vt/6b1c+xUiYdYASXQLHAS4lzuP5TlS&#10;6n0+4+hZhMdZbW527daYhwA9/qWM/R/nb6XerU/0/wBFd/NpuXkM/uZM1xN8XDGHFx+v0w/R/RRD&#10;Hx5NZiN36j+jonxKMejIeKmtprrp90e1oDnbtx/N9vpPR6svHtcGNfD3fRreCxx/qMs27/8Araxs&#10;U/WB9+SQIbvNTZ9F8ANt/nPdU6z07La/o/4P/SKtjY3Vrd+PQx7aWXAWOY+lzRZu/WvQse36VEv2&#10;MZUz7Nl+n6f9G9JT8vky48WGAhKVmXuGQN78W7aHJaa8xgJoH+djWv8AW/eRf4wMrbTiYQIlznXP&#10;b3G0enV/nb7V0mDeM7Bx8qwMe21ldzWxO1+336u3N3ts/k17FC3p/R2MDbsehzaWhoNrG2PDZ2M3&#10;OtFl9jrH+3/SXW/8Inxb6hb9ipxX41bGuczc1tTS2R76cefW9N9r3t91VX/F/pan2WIwMc85ykKy&#10;AAQ6+llzc1iychy/LwxyE+WlklLKfln754pf+om3BK43Jw+uO+tn7Urw7PQrva0OABmpkUPc2f8A&#10;SVBzl0mbj5N2VQ6ke2uuwlznQz1Jqdjtsax7LPzbP0jGWf8AgipOt+sNNTn3En2tG4Np9pca+fTN&#10;rt7P0jHXen6H+F9BDmBx0CJgQlxAwHWLL8MyHBxyxywSnzGM4J4+YlKJEMs+CUYcHzSl7btkQUlh&#10;019dqY70Gu2vLrP0npAl7/Udv2uc99TH2ejZZX/g/eytaeB9u9J5zYFhf7ANujdrdw/Re3Z63q+h&#10;/hfQ9P1/0qlhl4iBwyHmNGlm5YYwSM2LIB0hO8n+I2UkklK11JJKm/JuybHUYJAa2W25hAcxh/Or&#10;x2/RyMlv/sNR/hvUs/Vk2UgP2BdCBldaAfNI/LHzSZOX6VjaKWevlPEioHa1rf8AS5FsO9Cn/wAE&#10;t/wFdqbGw/SsdkXP9fKeNrrSIDW8+jj1/wCAo3f9ds/w9tqJjY1ONX6dQOp3Pe47nvcebLbD7rLE&#10;VARJNy+g6RXGYAMcex+aR+ef/eQ/qKVHrPTG9UwH4jrDSC5r94G76PujbLVeVDrXUx0rp78w1G4B&#10;zWbA7b9P2zu2v/6lLLwe3Lj+Sjxf3V3K+994xfd/5/jj7Py/zt+j+c9Hzfvv/9bv5MROngkkkrjR&#10;UkkkkpUn7uEDM3GgmC6tmttYLwXVgO3Vs+zMtv3btj9lVf6X+bR0k2UbBHdINEHs1DTdVRi2gG6/&#10;DDSWtAmwBhosY3ds/SelbY+n+b/T/wDGIm2y7MGU9noiprqq2H6b2uLX+pc5rnM2bv5nH/M/nt/+&#10;CR0kz2Y8Yn+kBS73JcJh0JtSyX9Wy2dUysWG+jitrsG2txc5jmPttYbvVZTXbtr/AEO/+c/8EWsq&#10;1benNzLtjq/td4AvZvBe4NGgspLvzGfyPoI5ATw1Lh118dNmTl5Qj7vHjOS8dRoXwS44S45f1fb9&#10;yDWZ13FfXVY2q2L3Ctk+mPe+lmbTV7rfp5FVvp1f8P8Ao1J3WsVt1tHp2m6uxlLawGy99htYxte6&#10;xu3+j22fpvS/RfpP8Iis6ZiVOrFLRXUxwe6mA5rnsDG0Wbn7nsdj+n7PTTu6Z09we12Oz9IZfyCS&#10;HOuDtD9Jttj3pgGb94fy7MpnyN6QyVQrX1fP6uP1fufow/8ADfcYXZzyOn24xaaM12pcwucWek/K&#10;aa9r2bbNtWz6Niqjr7XZDXNrJw34v2gAAeqH+s3F2PPqeixjd36Xf/Mf4VaL8PFsFO6obcf+ZaJa&#10;1umz2sYWt+h7P6iCcDpbb2bqqxc8EMDj7nBrxlO2tc7dZtu/TPSlHLuJAfyCseTlKAljnKgdhH5e&#10;LJP5uKPq9v2vX/q2pd1jp+TWKbRkVUWV13PtaQ0em+q3Nax7qrDf7qsW71fS/wCL/m7EXDzb78TL&#10;NFbKDjFrMSt7YAYaasipl1dVjm+31dn6J6sN6b05tjXNpYHsa0NEn6LWuoZ7N30G12WVKTMDCZQ/&#10;GrqaymwBr2tJG4NAY0OdO/2sbs+kkIZbskddtPIJnm5Th4ccMgHoPr4ZgSEo+7Ph4/04R4P/AFW5&#10;tHXb7bsRprAY+m52WwMc61t2OG+vj1M3+3a93t3Ns3q3R1nHyDUKabnutNgAAZp6L2UW73ers2t9&#10;Vj9zHfzaNZ07AsdufQ0mLB3A/TT9oloO39Nu/S/vp2dPwq3B1dLWEb42yP5yPW4d/hNjdyUYZhvI&#10;H+Uf/QlZMvJSA4cU4kA6fo75ZR4vXxS+fB/4U0aPrDjGuv7QyxjjSy2y0NHpjdQ7OO1vqWXfzNdn&#10;5qqfWK13VPq692HTa9xtaPS2EvG0+7+b9Rr2bfd6lbn1rWZ0nprHh7cdm4ANBMn2hhoa0hzi1zfR&#10;d6X9RHrqqx6BVUBXXW3awToABDW7nlA48soShkkOGQI03XjmuVxZsWfl8U+PHPHk4chAgZQ9U4+n&#10;j+b0P//X79JJJXGipJJJJSkkkklKSSSSUpYr+lW3dVzsqxjgyKn4m1zAH211WU7na+qzZ6v6Ld6T&#10;FtJJk8YnV/oni/7lmwcxPDx8FfrIe3In93jhl9P/AIU41GL1pjsJxtsMV1HI32g7bQa/tnqNl3rV&#10;247X14+z1PSv/Sfo/wCcQsfB69Vi01V2mp9eM4S54sBvJu3+qTZ/hXWY91Nnp3el6Oz9D+kZbvJK&#10;P7vH96X2/wAv3Wb/AEhkoj28OpEj+rvbj7/7af8AL3OPFswupiw20etrjMY1tlwc9p9f18nH3tsb&#10;+kdjO9GnJ9Xf+j/pNdn6RSrwOo/tPFuyHG5mM6fWLgBtOP6Dv1drnfpnZfqW2f8AGfzi2EkfYjpq&#10;dCD/AIqPv+WpDhx+qM8d8Pr4c0fblwz4v3XLNGd+2K88Uew78W1oc3d6ENfTb/O7P6Sx9ns/T+nd&#10;/IQcPE62xuD6t9ohs5Qe9ryLGmsbXH1NrqbqK7K/+1Hp23ev6Xq/pa9pJL2I3fFLfi36+n/vUffp&#10;8IjwY9IjHZjxngj7sY/PKX+f/wDG8LQ6PX1CvHsb1DcbC8Or3PFhDXV172b2n8y/1f3K/wDQ/olf&#10;SSUkI8MQLJruwZchyTlMxjHi/RgOGH0ClhfXX/kCz/jK/wApW6qvU+n4/UsR2Lk7vTJDzsO0y3Ua&#10;w5NzwM8U4jeUSAzcjmjg5vBmnfBiyQnLh+bhhLiL/9k4QklNBCEAAAAAAFUAAAABAQAAAA8AQQBk&#10;AG8AYgBlACAAUABoAG8AdABvAHMAaABvAHAAAAATAEEAZABvAGIAZQAgAFAAaABvAHQAbwBzAGgA&#10;bwBwACAAQwBTADQAAAABADhCSU0PoAAAAAABCG1hbmlJUkZSAAAA/DhCSU1BbkRzAAAA3AAAABAA&#10;AAABAAAAAAAAbnVsbAAAAAMAAAAAQUZTdGxvbmcAAAAAAAAAAEZySW5WbExzAAAAAU9iamMAAAAB&#10;AAAAAAAAbnVsbAAAAAIAAAAARnJJRGxvbmcCreTiAAAAAEZyRGxsb25nAAAD6AAAAABGU3RzVmxM&#10;cwAAAAFPYmpjAAAAAQAAAAAAAG51bGwAAAAEAAAAAEZzSURsb25nAAAAAAAAAABBRnJtbG9uZwAA&#10;AAAAAAAARnNGclZsTHMAAAABbG9uZwKt5OIAAAAATENudGxvbmcAAAABAAA4QklNUm9sbAAAAAgA&#10;AAAAAAAAADhCSU0PoQAAAAAAHG1mcmkAAAACAAAAEAAAAAEAAAAAAAAAAQAAAAA4QklNBAYAAAAA&#10;AAcACAAAAAEBAP/hFvNodHRwOi8vbnMuYWRvYmUuY29tL3hhcC8xLjAvADw/eHBhY2tldCBiZWdp&#10;bj0i77u/IiBpZD0iVzVNME1wQ2VoaUh6cmVTek5UY3prYzlkIj8+IDx4OnhtcG1ldGEgeG1sbnM6&#10;eD0iYWRvYmU6bnM6bWV0YS8iIHg6eG1wdGs9IkFkb2JlIFhNUCBDb3JlIDQuMi4yLWMwNjMgNTMu&#10;MzUyNjI0LCAyMDA4LzA3LzMwLTE4OjEyOjE4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0aWZm&#10;PSJodHRwOi8vbnMuYWRvYmUuY29tL3RpZmYvMS4wLyIgeG1sbnM6ZXhpZj0iaHR0cDovL25zLmFk&#10;b2JlLmNvbS9leGlmLzEuMC8iIHhtbG5zOnBob3Rvc2hvcD0iaHR0cDovL25zLmFkb2JlLmNvbS9w&#10;aG90b3Nob3AvMS4wLyIgeG1wOkNyZWF0b3JUb29sPSJBZG9iZSBQaG90b3Nob3AgQ1M0IFdpbmRv&#10;d3MiIHhtcDpDcmVhdGVEYXRlPSIyMDEzLTEwLTAyVDAzOjE5OjUzKzA4OjAwIiB4bXA6TWV0YWRh&#10;dGFEYXRlPSIyMDEzLTEwLTA1VDE1OjQ3OjE3KzA4OjAwIiB4bXA6TW9kaWZ5RGF0ZT0iMjAxMy0x&#10;MC0wNVQxNTo0NzoxNyswODowMCIgZGM6Zm9ybWF0PSJpbWFnZS9qcGVnIiB4bXBNTTpJbnN0YW5j&#10;ZUlEPSJ4bXAuaWlkOkIyNEZGQTYzODcyREUzMTFBOTA1RTUxNUVCODk0RUY0IiB4bXBNTTpEb2N1&#10;bWVudElEPSJ4bXAuZGlkOjFBOUU0QTczQ0UyQUUzMTE4QUI1QTM3Q0UxQjkyNzRGIiB4bXBNTTpP&#10;cmlnaW5hbERvY3VtZW50SUQ9InhtcC5kaWQ6MUE5RTRBNzNDRTJBRTMxMThBQjVBMzdDRTFCOTI3&#10;NEY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RDUxOTdENTZGQTE3NjMxQjAyRjY2NDFGNDIwMDM1ODIiIGV4aWY6UGl4ZWxYRGltZW5z&#10;aW9uPSIzMjciIGV4aWY6UGl4ZWxZRGltZW5zaW9uPSIyOTQ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Q0U4NUM4RDdCNjk4NDk2NzY2NkNENDZBQjBFRjYxMiIgcGhvdG9zaG9wOkNvbG9yTW9kZT0i&#10;MyIgcGhvdG9zaG9wOklDQ1Byb2ZpbGU9InNSR0IgSUVDNjE5NjYtMi4xIj4gPHhtcE1NOkhpc3Rv&#10;cnk+IDxyZGY6U2VxPiA8cmRmOmxpIHN0RXZ0OmFjdGlvbj0iY3JlYXRlZCIgc3RFdnQ6aW5zdGFu&#10;Y2VJRD0ieG1wLmlpZDoxQTlFNEE3M0NFMkFFMzExOEFCNUEzN0NFMUI5Mjc0RiIgc3RFdnQ6d2hl&#10;bj0iMjAxMy0xMC0wMlQwMzoxOTo1MyswODowMCIgc3RFdnQ6c29mdHdhcmVBZ2VudD0iQWRvYmUg&#10;UGhvdG9zaG9wIENTNCBXaW5kb3dzIi8+IDxyZGY6bGkgc3RFdnQ6YWN0aW9uPSJzYXZlZCIgc3RF&#10;dnQ6aW5zdGFuY2VJRD0ieG1wLmlpZDoxQjlFNEE3M0NFMkFFMzExOEFCNUEzN0NFMUI5Mjc0RiIg&#10;c3RFdnQ6d2hlbj0iMjAxMy0xMC0wMlQwMzozMDozMiswODowMCIgc3RFdnQ6c29mdHdhcmVBZ2Vu&#10;dD0iQWRvYmUgUGhvdG9zaG9wIENTNCBXaW5kb3dzIiBzdEV2dDpjaGFuZ2VkPSIvIi8+IDxyZGY6&#10;bGkgc3RFdnQ6YWN0aW9uPSJzYXZlZCIgc3RFdnQ6aW5zdGFuY2VJRD0ieG1wLmlpZDpBRTRGRkE2&#10;Mzg3MkRFMzExQTkwNUU1MTVFQjg5NEVGNCIgc3RFdnQ6d2hlbj0iMjAxMy0xMC0wNVQxNTozNzow&#10;MyswODowMCIgc3RFdnQ6c29mdHdhcmVBZ2VudD0iQWRvYmUgUGhvdG9zaG9wIENTNCBXaW5kb3dz&#10;IiBzdEV2dDpjaGFuZ2VkPSIvIi8+IDxyZGY6bGkgc3RFdnQ6YWN0aW9uPSJzYXZlZCIgc3RFdnQ6&#10;aW5zdGFuY2VJRD0ieG1wLmlpZDpBRjRGRkE2Mzg3MkRFMzExQTkwNUU1MTVFQjg5NEVGNCIgc3RF&#10;dnQ6d2hlbj0iMjAxMy0xMC0wNVQxNTozNzowMyswODowMCIgc3RFdnQ6c29mdHdhcmVBZ2VudD0i&#10;QWRvYmUgUGhvdG9zaG9wIENTNCBXaW5kb3dzIiBzdEV2dDpjaGFuZ2VkPSIvIi8+IDxyZGY6bGkg&#10;c3RFdnQ6YWN0aW9uPSJzYXZlZCIgc3RFdnQ6aW5zdGFuY2VJRD0ieG1wLmlpZDpCMDRGRkE2Mzg3&#10;MkRFMzExQTkwNUU1MTVFQjg5NEVGNCIgc3RFdnQ6d2hlbj0iMjAxMy0xMC0wNVQxNTo0NzowOSsw&#10;ODowMCIgc3RFdnQ6c29mdHdhcmVBZ2VudD0iQWRvYmUgUGhvdG9zaG9wIENTNCBXaW5kb3dzIiBz&#10;dEV2dDpjaGFuZ2VkPSIvIi8+IDxyZGY6bGkgc3RFdnQ6YWN0aW9uPSJzYXZlZCIgc3RFdnQ6aW5z&#10;dGFuY2VJRD0ieG1wLmlpZDpCMTRGRkE2Mzg3MkRFMzExQTkwNUU1MTVFQjg5NEVGNCIgc3RFdnQ6&#10;d2hlbj0iMjAxMy0xMC0wNVQxNTo0NzoxNyswODowMCIgc3RFdnQ6c29mdHdhcmVBZ2VudD0iQWRv&#10;YmUgUGhvdG9zaG9wIENTNCBXaW5kb3dz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kIyNEZGQTYzODcyREUzMTFBOTA1RTUx&#10;NUVCODk0RUY0IiBzdEV2dDp3aGVuPSIyMDEzLTEwLTA1VDE1OjQ3OjE3KzA4OjAwIiBzdEV2dDpz&#10;b2Z0d2FyZUFnZW50PSJBZG9iZSBQaG90b3Nob3AgQ1M0IFdpbmRvd3MiIHN0RXZ0OmNoYW5nZWQ9&#10;Ii8iLz4gPC9yZGY6U2VxPiA8L3htcE1NOkhpc3Rvcnk+IDx4bXBNTTpEZXJpdmVkRnJvbSBzdFJl&#10;ZjppbnN0YW5jZUlEPSJ4bXAuaWlkOkIxNEZGQTYzODcyREUzMTFBOTA1RTUxNUVCODk0RUY0IiBz&#10;dFJlZjpkb2N1bWVudElEPSJ4bXAuZGlkOjFBOUU0QTczQ0UyQUUzMTE4QUI1QTM3Q0UxQjkyNzRG&#10;IiBzdFJlZjpvcmlnaW5hbERvY3VtZW50SUQ9InhtcC5kaWQ6MUE5RTRBNzNDRTJBRTMxMThBQjVB&#10;MzdDRTFCOTI3NEY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SYBRwMBEQACEQEDEQH/3QAEACn/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1n3hf1OPXvfuvde9+691737r3Xvfuvde9+691737r3&#10;Xvfuvde9+691737r3Xvfuvde9+691737r3Xvfuvde9+691737r3Xvfuvde9+6912ASbAXPJ4/oAS&#10;T/gABcn8D37rRIUEsaDqpP5tdt9VdpbU27uX48957f3z3v1s3Zdd1tsXqbZsHyPze6M9shdub8zs&#10;eQ2PtLfe0czBtrE1fW8NFW5CnrG+7gyMtHRJU1s9NGZO5U5W37d7Dmnk+65Wmm2reLFI5i1YWRFk&#10;WSOWF2UqZBIF0KQwc4IIrSIvcyHlbmDaIYd43oQ2iS6aqVNGcFKHDZGHIIGjQC9AaFypu8MB/c6H&#10;bfyQ2nSbA33nNqYSTLdW5DHZHeON7Kp900NLEaPqbG1ODjzXatFX5CsNBPhhjFz2Oq/8lyVBTsY2&#10;mxZ55+7r7m8h88bfy/s223N+LqY/Q3NurLrKEN3HBt5YxRm1lQB+orsnf1gdd8p7nZ7kjbJIZbYs&#10;SkikDRpNf1DWiEYNSdNMhiASEv1H1D2R0JtXfO6oO9O3/jn1HuLfEW4thfHaloNi935fZuW7AqMr&#10;g8ti6eTcey+wd0ybx7S3puqhr8Ts7C5DMUWAzlPGsJrFqamih6FcsezZg5Og3j3r3tLnmREDTXEb&#10;GMLEgHbLJQ+O6qulpyis4oFLnTI+QHK/uJzrYwbby3tkkV9e00A6OJ4hVIK1VDqJZtIYGjYGpjA0&#10;HV3dXY3xj7y6yyNVvmqqq7dFHWfHjI9/ZZKHtKtxG132DvLGr2ZmKFa3K4z7rtbb2VTF1eSplylJ&#10;hZ6Q1VGFhWFom3reOT9h9yNq3rlEE7HbSwu4QMAWRv1PD8ShoygHNBqJAOmh6yD2Xb+ZN35HuLHm&#10;Uou6TRSiooVo6MIzRMVGoaglfh83LdCH0525Ud4UO+8vJtiXbOc2V2fvXrnce3W3Em6MlRZXalel&#10;HVZGuVsTgc7hqTMVhmfHx5THUNRX0EcWQgWWhrKSolzd5P5kteYNistyiiWG3kUaAWjqQBTIRmAP&#10;Ala1WoBAPWI3NWwT8ubxNtt1dePcKoZn0uASfm4Bb/TDBPA9CqQQSCCCCQQRYgg2IIPIIPsXAggE&#10;cOg5173vr3Xvfuvde9+691737r3Xvfuvde9+691737r3Xvfuvde9+691737r3Xvfuvde9+691737&#10;r3Xvfuvde9+6900Z3/i2H/tb7V/96/Ae2JuMP+nH+Xq8fxH/AErf8dPX/9DdZ94X9Tj1737r3Xvf&#10;uvde9+691737r3Xvfuvde9+691737r3Xvfuvde9+691737r3Xvfuvde9+691737r3Xvfuvde9+69&#10;1737r3XvfuvdFl+T+F3Bn9v7Hxibc3rvPrGfeki917K6+oIsruHdey22znhhMVXYiGsos/n9knff&#10;8MfPYzFtJU5HGh4Joaiiaqgkkb2tvOVrDmu3u+bdAsY0JQuGZFlDLpLABq0XWV1AqGCkjoBe49vz&#10;Dc8tXUPLTlb8kA0ZVPhmuvSzEAMRQA1rQtQ1PQHRfI7beXqYMF0l11m+wM/Dg6L7nyUNL1Ns/Z+G&#10;x+49z7Np8RunN7mx0W4MZPt3c20MrQyYPGYLJ1uNqKOSOampSyk5Se5n3gvbz2q2zab3dJprhr63&#10;MtrHBGzmdAQCQ7aIl+LJeQONQqhr1hBu1t+4JJot/lNvOkjKY6a5C60LAAHTUVGWcA1FCeo+Qpvk&#10;Du77aoy+/wDr7rGejNa+O/0bdf029txYmato5KKSpot79r/xOgimmgl8c5ptt0TzwgxlwrG2GXNf&#10;38OYrx2j5Q5NtbaIMCsl1I8z0B4GOLwY+HAMZKEk9BeXm/b4C6We3vIppmRyAc+aJo4eVXbPSixO&#10;A2d8ktg4XF9v7Uo8lufr7d01BufDUmW3Ft9Nv9m4PC1eErM3g6/AZnEZqmwm7Np7paux+qoKy4bN&#10;JHIGcOFz55J5m5a94uQdi5nW3Sbb7qNXeJgHEcyGkkTAggtDKrLkHUFV6UcdC7b92u9slj3PY714&#10;fGiOl1I1aGwyV9QQVYjzGMHrH8Wu5OssFSbk2Dke9dtyYur7X3DtLo/Y/Z3c9Ju3uXFYjbMtHsjL&#10;7V3BUbty1RvX/Lew8Lkptu4vLVWQzUWMqYYpJmPjpqfEH3W2Ozt+a91/q3sE8G2W40SlY28ISKWD&#10;MpFQq0oMkBmBdQFYDrM7263O+l5c25t/3SKXcZ11r3DWVejICBTU4Bq5UGlQGNVY9NfeT9E9x9hZ&#10;banXnTGzu+vlFgN1UPT25Dk8B2VtRNhYp8ft/cmezG9O29rbIyNF/Cuv8NWY+tpYWqahnqicdRvF&#10;VSzR+9ci8t89XngS7bf3dhscmpvqFdliDAMoBo6jUxUpQd3AkaRXp3mfe+VrZmhurSG7vgoIgCxv&#10;JIpKuQqMCaFSXJ7V4nVqPRvNu9Jbm626o2bQ5jMfxifaG0tqbZrqvJVVTU53KvhcNQYabN5Cpqpq&#10;mSpyOTnpTUTK000t5GLOzBvebu08z7fNd2+zxGSRgukSngxA+fdQ/wAR4nyzXrFHeOTt1tbC6324&#10;8KNWkLGEfEiu2BjtqKjtFaDzxTpj9jHoEdd+/de697917r3v3Xuve/de697917r3v3Xuve/de697&#10;917r3v3Xuve/de697917r3v3Xuve/de697917pozv/FsP/a32r/71+A9sTcYf9OP8vV4/iP+lb/j&#10;p6//0d1n3hf1OPXvfuvde9+691737r3Xvfuvde9+691737r3Xvfuvde9+691737r3Xvfuvde9+69&#10;1737r3Xvfuvde9+691737r3XvfuvdAv8hOxqnqrqTcu76DJ4PBZM1m1drYncm6JqWn2vtTK793dg&#10;tj0G8NzS101NQjBbRqNwjJVMc8sUU6UvhZ1ElwJOT9lh5i5n2XZbmfwraeYB39EALPT5lQQvzI6I&#10;eZ90m2bYd03OCEyTQwsyqK1Y07QKAnJIrTIWpGR0RLd2+uw62qxO1eifkz2/3RlcnjF3buatxu4/&#10;jvjts4nrvJ1+Uo4Kui7RxPQ2dosJvPcmf2/W0u3KWkp61QKSsjqmo6SEVKzL7tL7C+0Fvs1zvlld&#10;z3l448OCCZnLRglHlIZlBijOWIkRpHGlDQvoxUufenm/bYGferiCFGYoB9OPE1nJOglRRQc66jII&#10;VmFRWhkvlxuH41b/AN4bp7/6+y+E3sM7ke5d8bnlqKHD5fdeyq6mxexe86GDZ1NLPhc9jsJtvr3b&#10;2+sPDtyqr4qWqSuoIJ6yCOap9hTmbYOS/eT2jflvk/dIb02txJPt06BvEtpDRvA3CM0ltjOjeC7h&#10;GhZxDIGXw2LJ+Z7Kx917KfdNo3KI3v00WqN2C/rIpp4JbuKuCQyylXWoaj9tLpdrbw2rvfaOB39t&#10;HcGK3FsndG38duvb26cZVxVGEy22stQxZPHZulrgRCcfVUEyyh2KhVPqsQQOZ15tt/t9/c7VeWkk&#10;e4wymN42BDq6nSVI41BxT16xUuLG7tbqaymgZbmNirLQ1BBpQjyzj5HHHoqeC+W3x9j+Tm3Ntdc9&#10;nYDfOS300HW3bkWyWm3FsnaWSolyVR1rujeXYeKp59g7b3HS7hlm22lFV5JMhkFzcMSRO9JBH76G&#10;/cz3Hnbkzc7zlrmfbXtOVd1BltvqXSGU3SKKiCCUrPKk8S0bwkK644mrStZO5e2ffLfapo9ys2ht&#10;8vF4hCuxwGVI2o7qy92pQVGgHzJ6P9uHZWz91YPcu1tz7T27m9vbvpZ6DduDymFoKig3FBMjxSpm&#10;qd6cfe1CBiUlkvPDIA8bo6hh0imtbe5heKWMPC4yDkEH+VD5jgRggjpXFPPBLFPDMyzRkFWBIKkc&#10;KHy6W3SdPt3pTG0W1thbZw2B2pjsfUU1HhaZjT0tIrVDZPI5GSoqJJK7L57LVPklqqqqnlrchVyt&#10;NUSzTMWIb3jluyn2u1srRPBjhICLGmDjSooooqitSQtFFaUqehXy9zNeWO73e43RE9xOh1vI3dQH&#10;WSCckkCgWoqacaAdBD8u/l12p1ztLb6bKxWz/v8AfGez2CoY9x47emToKirwewt37zxGxqWLY8j7&#10;kqN09n5LAQ4ShnWGalpWmkmkp5iqQShPfdqXlG323cNt2ybcL/6lEKY/HWrhQjU0aarXAZlLMFBI&#10;F207/d86T7rtm4blHt22/Ts+pcEAMo0szMAQQ3eKAkAhRU9CRC8kkEEk1M9HNJBDJNRyyRzS0c0k&#10;SvLSSTQ2hmkpZCY2dPSxW44PuVo2Lxo7ChIr1EbKFZlBBANKjgfmPl1l936r1737r3Xvfuvde9+6&#10;91737r3Xvfuvde9+691737r3Xvfuvde9+691737r3Xvfuvde9+691737r3TRnf8Ai2H/ALW+1f8A&#10;3r8B7Ym4w/6cf5erx/Ef9K3/AB09f//S3WfeF/U49e9+691737r3Xvfuvde9+691737r3Xvfuvde&#10;9+691737r3Xvfuvde9+691737r3Xvfuvde9+691yVS7KoKgsQoLnSgJ4uzHhVH1J/A9+60zBVZjw&#10;A6Iljvl9XZ3J7CGKwmJGM3LufelHXLW0W5sXr21gsRV12HrabL5SjhpKTKzY2sxmerIpI7U+Llnh&#10;GuWFpAIW2VI0nMkh1KikUKnuY0NRWtKgqM8aHz6LReSErp4FvP0/lmnr0Luc7n3Lj+ve/uy8bgcD&#10;UYjqCu7QxmGw+TqslS5POVvUa5mi3A2TrKJaukpaHOZbEh6F4kMsNNKVmjLoGdJ+74hdWFo0ja5g&#10;hJHACSlKcOFc/wAj16O7lkhln00AUkcPnjz9MmlPQcegT+UHzk60+N29Y9q7+3FtPD0GO2Zmt57i&#10;29ncVvDN5PdW36bDbhytSYcjtPbO6MLsvGYnB7Uyte/8Riq63JfapEKWmpnNWxvsnKO7b5ZT31ht&#10;88sCNRpEA0R6RqYsSRwXuOQFWrEmlOkW5b7t+3zLBebhDDIRUK7UJFdNRwxXH24Br1Unvf5Bb8xH&#10;dWT+R/V/Qub+MHTe6dgUe4Mrh+yKOv3LunctHvLdtZnezfkZvjozbWeoaPYW3MK1O1YcdDmsfn5o&#10;4ps5V48LUV9MjMs3tn7kW2z+1/OfNE7iC/0W1/AIzHZytpBtEkkGqSO61DUwBhjlSMrUtqOJnuRu&#10;vJHO26iwsVrMHoZkomuTSoSIMdVa8FcqQ3aK0CHpXfInLdsboqU6y7e3XtzHbO3tvKrwHXufmk2p&#10;jKPfWLp6epMuX6pfEf3X3FS9pOsMlCu2qDfa7kovKK52/hZaqB7zH7b8o/d03Cz3rY+QN53G5ji1&#10;R7i+5SxwLJWhinisolKLgsxnHhSBSqlmqoj+0sdq2DRe7dts8k0SVY62orVAKyKBQrwOtotBpprq&#10;x1O2/wBF9Qdq9ebc7C7WwEu6+vOnd97y6r7u6Xwe/ewofjrinpsphp9m97UnVtPnaPZO56fFYmWh&#10;i3YJIslgZKityuVpjMtJNPUn/Ouy7h7ie00nvJ7Z7XBt3uHpL3xhgQ3EyQroljikfxJoZEiWOeMo&#10;Y5ZIzol/UKDq97eX728lztGmLdJoxIshRDM1AQ8fiULqcao6EOVCqRVgBZ3Sdc9fY7ZM/W2M2PtL&#10;FdeVOLqcLNsjDbfxWI2m+JrIGp6mgTB4umpMbFTTQMVISNf6gggH3zRk3zeZd0j3qbdbh94SRZBO&#10;0jtKHU6lfxCS2oHINag5B6hhtz3I3gvZbyRr1WB1MxLVHAkk1J+da+da9ROst35vZGex/TXYmUrs&#10;zFWx1CdN9j5aWepq944vHUstXP13vXKS6/L2ltPFUzyU9ZM4fdGIhapGuvpchr69/dm+8Ra+6m0J&#10;y7zHcJHz3aRjWML9VGBT6iMcC1aeOijsYiQDw3pHJFhuMG82zXUIC3aD9VBj/m4g/hJ+ID4WPAKw&#10;AMmql2VAVBdlUF2CKCxABZ2IVVBPJPA95aE6QWNaAfb0/wBEA3t2/wBhb721S/IfaG/6nqv42dCf&#10;IvZ22u4ttU9FmMD27vLDYbdFNtffZ7ROXwf3HW2w9v1e7cPmptqimfJ57b0ElRWV2OWaKnSA9591&#10;U/1wdq5ObbZY7YyhWkfsq7U8IqGDVSv4yATqqtFqWmbavbZG5O3Hf5b2KXcntmeJEIkVVAJYYIrJ&#10;RW7q6UI00djiwB0aN3jawZGZG0sGW6kg6WUlWW44I4I+nue1YOqup7SKj8+oZ64+7de697917r3v&#10;3Xuve/de697917r3v3Xuve/de697917r3v3Xuve/de697917r3v3Xuve/de697917pozv/FsP/a3&#10;2r/71+A9sTcYf9OP8vV4/iP+lb/jp6//091n3hf1OPXvfuvde9+691737r3Xvfuvde9+691737r3&#10;Xvfuvde9+691737r3Xvfuvde9+691737r3XvfuvdUn/zGf5mnyp+GvzL+Efx36S+Ee5PkT118kMx&#10;iKXffZeMpt3VE2InyW+htTI7X2ZVbepJ9vYXc2zMEE3BXz53XRPQ1MQIghSepQa8vcubXu20btuF&#10;5u6wXEAOlSV8lqCwOSGPaNOajzwOg3uu5XdveW9tFbs0DGjEDBBpXyxQZNCBTzBqRaRD8eOrcPJl&#10;FweOyuGnqa2Wuo8vg9xZmhyeFzD1GEkqdy7cyAqpKjF57JrtfGxVFTd2no6KOlYGmMkThtt0vGKh&#10;5AyrjIFCM0BxwySPma8ejVbOKWIM0ZVnXIzgkZBzn0p1OzXS+0c51/2P1rLW7ox23u1M1vbObsqM&#10;PmxQ5s1HYeWmy+7KTFZJ6OoGNx2SeqlpxEI3MdLKyKwazii7hMLm2uyqGSJVC1GOwUXHqMH7eriy&#10;RYHgRyAceuM/5/UdUvfKbavx77v+Wne0nd+8YOvKHE7YbrTYu483l4NnDbe8sJsyhwm4MvT1dc9H&#10;HR1UmEzuSFAuUmhj3DgcrMcf9xSTVDAUc1bn7k8m+3/tvvft/tM95Gd1uZ7sQIZ0IIightriOPU+&#10;ieNZQylaUIyrEVxM96N53q35ktTs1pLMkCoHGg1dSxkAK0q61cglRhkpUMB0gth9kb078w0uxuke&#10;tZO/+6MLQbw61HalRna+u+OMezsRDAlPW9hbjyGUwVBuyCorKCnoTSrPTVuex9R5ZKh/vq6hYG7j&#10;7NbbHv67++6nYfbu+SK9FgyKd0tbl9WuyjhNGQQvqMdxIRGsRicK0igAFbH7Vb1zBuUc9nBJbbJK&#10;UlKsmh0fzRTpNCoJIpWlBRSVqDR9abQ6Y6Y663j8KPkl3pR7ownUW5af+7eP7yrdkbJye9uod4YD&#10;E7m2lVYiOpwe3YMnsbbW8arc228I+3pFbGUWGTGeZftlU54+1fMW38x8i2abzdwkQqYXSR1koill&#10;RZGkJJLRqhJf4iCxrmgl9weWLzl7mox7DYXLW7woUfSzszBQJK6RQtqpqqCCTXieoO09x7k6M3x2&#10;Fvra/wAYcLtf+Xbm8Fhdt5PswZ2socvSVWDo8Nt3HdmZLqzfeaObw/xrnl3ZkcJWmlxGPpcJhsO2&#10;d8VbjKlnpifa/cL2/wCXeZL7lzYrW0is7iQOWt0Cq9w4HiEmMCIvRYwHFdUiEF8ii0e2PMF7y9ab&#10;nNrh3gSM7I6hAFJFCSoB8TGttVW0kYrxMtT9TdrdfmfbPWXYmyt37d25JR0NBsztDHZmGt21hKjH&#10;QV2DwmF7e2W2SO4cRQYmrp/sqiuwFfVzUYjE1Y8pMhhjnX7mHInOt5uO/cnb/c7XeTyl2h0JNAju&#10;dbqIiYpIaFqKniOFGFGkDqG985VsRdv+8baW3unqdcZVo5BqILoppUGhpR9I4BQAAHjb/QT5PLYT&#10;d3dm7Je0Nz7fy2L3LtrbePoqjavUWxdyYipjr8Tmdu7Mir63Ibn3Dgq+MSUeX3HW5KeCVRNSU9A/&#10;pE0e0v3a/b32pMG42No15zKo/wBy56NIKghhEo7IVYEghAXIwZWFetWsVltsTQ7XbeHqBDO3dIwI&#10;IIrwUEEiigEg0Zm6Mb7yH610TH5NfFvJdybi6syvW+6H6gqMr2YYvlJvHZTrgd79p/HePr7cOLzP&#10;UuRmSCfFbxoex8vHisLXPkYWr8NjB97j6mKelSNwHzRyhZcxXdh4+0WzxrIrNK2HouqqAqA4BFKd&#10;4Uiq0qQehzyvzVNy9Zbjo3a5EzRMsUIGqIOSrLKdTaRRgcaa1znI6OHQ0NHi6CgxeNpYqHG4uho8&#10;ZjaGDX4KHHY6mioqCig8jySeGkpIEjTUzNpUXJPPscxxrEiovAf6q/nx6A7MzEsxqxNT9vUv3frX&#10;Xvfuvde9+691737r3Xvfuvde9+691737r3Xvfuvde9+691737r3Xvfuvde9+691737r3XvfuvdNG&#10;d/4th/7W+1f/AHr8B7Ym4w/6cf5erx/Ef9K3/HT1/9TdZ94X9Tj1737r3Xvfuvde9+691737r3Xv&#10;fuvde9+691737r3Xvfuvde9+691737r3Xvfuvde9+691737r3WRJpY1dI5ZESUWkRHZVkFiLOqkB&#10;xYn6+/VORXHVGjjdlZ0BZeBIBI+z06x+/dX697917pC7u6u6x7Bnoarf3W3X2+arGSQS46q3lsrb&#10;W6KqgelMppjSVOcxldPAtO0zlFVgqFiQAT7WWu47hY6/or6aHUKHQ7JUeh0kVGBg+nSaaztZzqmg&#10;Vj8xXjxIHkfmM8c5PSwx9DQYnH0uIxNDQ4nE0EYiocTiqOmxuLoYhe0VFjqKKCjpIxf9MaKOfaV5&#10;JJWZ5HLOTUkmpP2np2OGKIARoBQU+dPSvHqJU4LBVuWxmfrcJh6zPYSkyVBhc5V4uhqczh6DNTY2&#10;ozNDispPA9djqLL1GGo5KqKGRI6h6SFpAxiQr4SSBGiDnwyQSK4JFaEjhipp9p9etmNC4kI7x5/s&#10;/wAw/Z0Dvypzm3cF8aPkLld35LEY/CHpbtGjq6jP0FDnKGsqspsfO0GPxbbfylfjaXdddma+eOmp&#10;8SaiN8pPItMrBpQfZhs0Nxcbtt0VtG73BmTSFrqrqFKEAkH5gEjj0i3GWG2spDIypEAOIFAtRWow&#10;NIFa1oKcekT04+Wbprpxc5j58PloupetUyWEqa/JZObC5E7KwbZHFy12YpaHLVU9FWl0llqoIKqS&#10;VWaaNZSwHUXbkK2cOpaSEd3GpPDJOT6Anyp1zxvipvLrQ1YhK+n7NR4AEgV40GOhF9rukvXvfuvd&#10;e9+691737r3Xvfuvde9+691737r3Xvfuvde9+691737r3Xvfuvde9+691737r3Xvfuvde9+69173&#10;7r3Xvfuvde9+6900Z3/i2H/tb7V/96/Ae2JuMP8Apx/l6vH8R/0rf8dPX//V3WfeF/U49e9+6917&#10;37r3Xvfuvde9+691737r3Xvfuvde9+691737r3Xvfuvde9+691737r3Xvfuvde9+691737r3Xvfu&#10;vde9+691737r3Xvfuvde9+690XH5EfH/ABHdGNxG44t3bo2H2V1dhd/ZHqHfGCP8Xotkby3Lt+Ki&#10;g3fXbGqMflaLddZh5sZTtEIYY8qKY1NNR1EP3kwkFfKPN268o373W1GMPKAj6kjclKgkKXVtNfMj&#10;j546DXM/Lm3cxWX0+4xF4VNdOp11UrQHQ6+ppqqoJqaceg3+PHbC9x9SbJ3bkJ8fHvWXa+3D2Jga&#10;aqD5Hbu7azEU9VVRZvFy47C5Lblbm4yMimPrKChqqJKn7eWCOWCRF6OcubrFu+1WlylxHJIUGrQ6&#10;SUNASpMZK6lqFanGmrgw6wV5g2qXZ92vbN4JEhWV/D1I6akDEBlD9xXFATX7ehu9n3RN1737r3Xv&#10;fuvde9+691737r3Xvfuvde9+691737r3Xvfuvde9+691737r3Xvfuvde9+691737r3Xvfuvde9+6&#10;91737r3XvfuvdNGd/wCLYf8Atb7V/wDevwHtibjD/px/l6vH8R/0rf8AHT1//9bdZ94X9Tj1737r&#10;3Xvfuvde9+691737r3Xvfuvde9+691737r3Xvfuvde9+691737r3Xvfuvde9+691737r3Xvfuvde&#10;9+691737r3Xvfuvde9+691737r3XvfuvdVr/ABu3TBm+5/nNi6DaO+6HFYj5Q52Ok39uWeLP7d3f&#10;kKHae08Lu7b+3N61WRqdxVr7O33RZVkwVVCtFtvG11NSY+VqZTBTZ8+xjvHyZtltNa0lKs4dYwql&#10;GYhdRAFW7SC57m0iuAD1hl7wxI3MhuobpTCI0TwzIS6GmrCH4UIKntoKkmgJPRwPc2dRJ1737r3X&#10;vfuvde9+691737r3Xvfuvde9+691737r3Xvfuvde9+691737r3Xvfuvde9+691737r3Xvfuvde9+&#10;691737r3XvfuvdNGd/4th/7W+1f/AHr8B7Ym4w/6cf5erx/Ef9K3/HT1/9fdZ94X9Tj1737r3Xvf&#10;uvde9+691737r3Xvfuvde9+691737r3Xvfuvde9+691737r3Xvfuvde9+691737r3Xvfuvde9+69&#10;1737r3Xvfuvde9+691737r3QFdp987H2J/GNnYre23Ze6anAzS7N2HR4jP8AY+5Ys5laXKQ7Sy24&#10;euuv4chvIbS/iuOklqpmSkiekpKi06FSwEnL/Km/8xXEabXs1zcQ6u5kWigDLfqN+mpp/EfToP75&#10;zDs2zW8jblucMApSrtT9ig62rw7Acn5GgC/FfC7k2z0jtba+6dh1+wMltupy2MWHL56HPZ3fKS1K&#10;5jJdt7jYYvD5HCbl7Q3TlcllMhjslAuVp6qV5Ko+SbSvRvlNZotls7aTZzYxRRoqRl0chQoABMfY&#10;SABUrgknzB6wZ5qkgn3u+u4d4F880jO0gR0FSa0XWSSoGAfQdGH9iboO9e9+691737r3Xvfuvde9&#10;+691737r3Xvfuvde9+691737r3Xvfuvde9+691737r3Xvfuvde9+691737r3Xvfuvde9+691737r&#10;3TRnf+LYf+1vtX/3r8B7Ym4w/wCnH+Xq8fxH/St/x09f/9DdZ94X9Tj1737r3Xvfuvde9+691737&#10;r3Xvfuvde9+691737r3Xvfuvde9+691737r3Xvfuvde9+691737r3Xvfuvde9+691737r3Xvfuvd&#10;e9+691737r3REuyti9A9G7s3ruWH5O0fxR3h8jN2V2/MjQbg3n1DS7U7A7Kx2G2xtiv3XTbO7aw1&#10;XV5qcY+jxUGSocVkaKCVnSQCCpqGneSeXfeXmfkuws9sgvrQberHQsyoGNSNSo9VfzHAkio8sdIr&#10;T7s/MHvNJvG8cp+3G/b29hHGLiTbrW8ultlcSGIzm3jlSIOIpChkVdQjc92k0desew81nd69h9dZ&#10;7cXXu/6vZGK2Jumj7D6ro8vjdqZLCdjRbjkxW3c3h8pmt20+G3riF2xJVOlFnMrT1eJr6KpYUcjm&#10;F8xPan3BvOftsu7y9sUgeN9I0mobAJK14gVWpxQsBmuMP/dv2zn9tN2tNtntbyGVw2qO4jaN0KnT&#10;kMqkVIZaEA1RvTI4e5Y6iTr3v3Xuve/de697917r3v3Xuve/de697917r3v3Xuve/de697917r3v&#10;3Xuve/de697917r3v3Xuve/de697917r3v3Xuve/de6aM7/xbD/2t9q/+9fgPbE3GH/Tj/L1eP4j&#10;/pW/46ev/9HdZ94X9Tj1737r3Xvfuvde9+691737r3Xvfuvde9+691737r3Xvfuvde9+691737r3&#10;Xvfuvde9+691737r3Xvfuvde9+691737r3Xvfuvde9+691737r3VIH84r4Jbh+TWC2r3JD27Q7Rx&#10;3Um2qvbG1uu59g5nceS37vvfO5cdSY/Cbfy2FzJrJNw7vr48bjaGhTFzAVEfklmSFpHgLp+Sb/nj&#10;c9q2rb7krdM5VF0ahVyup2YMCFULU9poAT10B+5p9+3kv7nfLnPdjzL7d3W6fvS6juZrqC9iieOG&#10;2hZIohbSQEORJJK3iG5QHxQoQFavTHm/5Ifzj2Qozm1twdP7mzWLY1lBT7H7E3Hic4tZTK0kIx1f&#10;uvZ+zMfT1ZlULHIayJVYgl1F2Awu/uke8G1hbvbpttuZ07l8C5dHqMjSZ4rcA+lWFDxI49Z2bD/f&#10;ifcU51J2bmra+btp2q4/TlO57Rb3FvoY6W8WPb77cndKGrKIXJUEBWNAWiu6W/nUdK09NlY5/lU9&#10;HjFP2+M2n29U9s0ipIj0gT+520d771grFRJSVVqKTxkCQBSoYIpOUfvV8oqskS8yrGnBbe7e6XzH&#10;9lBPMrfLsNOI8j0fWvvf/cse+E01jdv7Svd3B7pty2OHZJagiSv1u47dt7xkkDUROurMZJ1FTs2/&#10;DOr7oyHxi6gyfyGrczX9x5bb1XmN6S7i2/T7Wz1NPmM9l8nh8Vmdv0uMw0eLyWE29V0lFNGaWGTX&#10;ATIDIWJ6Fe0MvNVx7c8r3PO008nNEsLvOZk8OUF5ZGjV49KaWSIohBUHGc9fLx99+z9l9t+9T7xb&#10;V93mwsLf2dtL+G325bK5a8tHWCztoria3uWmuPGiuLtLidHEzpSQBCECgGd9yT1in1WV8vv5nvV/&#10;wz7mwfUvYXXm+dzQ5rrzC7+XcOyanb9XPSLl9ybrwBxE+EzlfgkMtOm2PuBKK2zioVdC6dTY7e6X&#10;3ith9qubbbljd9gurlZLKO4MsLx1XXJKmgxvoBIEYbV4mdVKClT1J+5z/dY+5n30PZPefd/kT3K2&#10;XaZbTmG52sWm4w3QWT6e0srn6hbq2WcgO14YTGbY6fBL621aFQmyP52Pwb3WrnPZrsvrIpI6Bd7d&#10;e1uQMqqsRE0Z63ruwF8UhkIXUVe8bXUAqWJ9p+937RbgP8dk3KwP/DrbUPLh9M8+M4qAcGoGKjvn&#10;b+46+/Lysw/cG38q8yoRX/dfuwhIqWwRu0G2AMAATQsvcKM1G0me2T/MV+D3YFN91gfk11bQxaiu&#10;ne2al60qbh50v9l2PS7UrNJNM1j47EFT9HQtIe1e/fs9vKhrTn+wQf8AD2e1Pn5XKRHyP8vUVxb5&#10;1/u2Pv2cgzGDfPux8zTuBWu3RRbwvBT8e0y3q/jGK1qGBFUcKbzBZ7B7pwuL3HtnM4ncW3s5QU2U&#10;wmewWRo8vhcxjK2JZ6PI4vKY+aoochQVcDh4popHjkQgqSD7lSyvrLc7S33DbbyK4sJkDRyRuskb&#10;qeDI6kqynyIJB6w35g5e3/lLe905Z5q2O82zmSxnaG5tLuGS3ubeZDR4p4JlSWKRDhkkRWU4IB6d&#10;varon697917r3v3Xuve/de697917r3v3Xuve/de697917r3v3Xuve/de697917pozv8AxbD/ANrf&#10;av8A71+A9sTcYf8ATj/L1eP4j/pW/wCOnr//0t1n3hf1OPXvfuvde9+691737r3Xvfuvde9+6917&#10;37r3Xvfuvde9+691737r3RQ8jvnsnI9tYzrHF1wr6DI5Dtz+L7l29mf4Vt3b/wDC8DT5PrPr6sz8&#10;+2crk5+wnolmymafGxPDiYTHTyq7TQGQ8S2tVs3umUhgEoCKk1NHalQNNcLU93HFD0UNcTtIY6gp&#10;UDA86/PyPl6UJyCKgd3h8o9z7EyHbFAufMW18buWlr8ZuDbUUy7hwOI2o3Xk27cfgZMvBTYrNULw&#10;YTdFK8dNFXOMwssMrCJSgX7ftMVwtoxT9Uoag8CW16a0yOKHyxQ9auLlkMg1dmoV9cAVp6nHz6VP&#10;ZPaHbWI3pUbMh3RkNtVW9V6X235m/u/XL13/AHn2RvvO5LcGLFHSxRVG5K/cmwchQ1r/AHP8MkFT&#10;S/bENBokbtrSya3M5iVlj8Q+Y16WVaGpwKMDwrg149VeaXxlQu1XB40pTy4cflXy+dejhdTbmrt6&#10;dYbA3flHjbKbo2nhc9k0iRI4qbI5Wjjra6giRKel0RYyqmemQNGrhYhru+piQ3kSwXVxCg7FcgfY&#10;Dg/nx6NLdi8SMWqSB/g6EL2m6e697917r3v3Xuve/de6rJ+Svys7A2Rk/l9k+u92xQ4b4hfHqbtb&#10;M7Dodl7cj3xvLdmC25unfO58TTVfYMWTqsjtGTa0GHWi3DicU2Dgr56mjkqKqrjeOmyA9r/bHYea&#10;tivd134ziRXPhiKeMVVVNarodlbUAAG0lgaqKKawvz9z3u2w75s21bWsem4cKzSRzUXUVCkMrxq3&#10;E1WpYEZIBAAQddUXy7722NsvufcPzq3ntJux9pbO3xtjavRPVnWW0et8RtXdG2qHM47H5Cg3tjOx&#10;dyboy81JlBPPk0yeOMlVp8cKUqimOInMXvZt+w79fbNtvt7ZyWdpcSxu11PcSTSMhKA64Xt0RQRU&#10;KsZJ83NcQBzD94fmm23m4tbaxgjhhZo2DDWSVJqQWoRnyJYAcD59Ct1L0j1l2ZQbV3r3Bja7tfv7&#10;o7uGprq7tbd25NxPu2h7c66qKxNtbzwkOGzOMw20MZk9m7jpMjTbex1LS4Gnpsp4TRuBc9KPZFOT&#10;ecPbflbmfadktoGuYFeVFUMUnjLRzIZHBkI8VHoCxOnTnos3DnrmfdnTcX3mYRXEVQimiKGw6qvD&#10;tcMuqmo0qTno6/ueOgj1737r3Xvfuvde9+690Urvj4L/ABW+TG5aPePdfVFLvHdNBjIsLS52PdW+&#10;ds16Yqnllmp6CV9pbnwMdXTU008jxrMsgjaVyti7Xi7nP2Y9tvcDcBu3NfLgud0EYQSia4ibSvBf&#10;0pUUgZpVTSpIyT1mF7B/f4+9j92PliXkn2V9132nlCS5e4a0aw2y8iM0gAeQfW2Vw6O4ChjG6lgi&#10;BqhFAJBvD+Rp8Mdx1slZgcr3PsBDA0cWL21vXC5LEpMSxSeQb02jurMyEEgFRXIpUfg+r3EG6fc6&#10;9rb12ksL/drM0wqTRug+dJYXc/8AOQY+ees5+Tv79/75nL1tHa8x8v8AJW/gMC0tzt91b3BGKqDY&#10;bha264rQ/SsQTXIGnor26v8AhPxhpqypn2R8nsnjqAhfs8XurqylzVYp8h1/c57Eb5wELgREW041&#10;fUP6H0x3uf3JELu+z+4REfkk1pU/nIk6g49Ih/PGU3KX/Mwvepb28HPX3XopbvOuaw3xokOMaLW4&#10;2yZh3ca3bYPqvdfR0r163UnTnU/Vb18eVk60612LsGXKxQGmjykuz9sYvb8uSSnZnaBa+THmbQWJ&#10;XXYk+80OTthPK3KfLPLTSiR7Cwt7cuBQO0MSxs4ByAxUtQ+vXAT309x194fev3d92Y7F7WHmbmbc&#10;90SB2DNBHfXk1zHCzDDGJJVjJGDpqMdCb7EnUV9a5f8AMJ+YH8xro/5PdgwdOY/f+H+Pu0qbZkmI&#10;ycvR2N3HsHOBtmbdzm6auXfGW2JW1D0sedyNTR1JpsrGIDTlVaNw1sBve/3V98eT/cbf05X+ug5N&#10;txB4bNYpJbv+hE8reNJbtjxGdWKyilMEGvX0sf3d/wBzL+7n99fure20/vFJy9uHv7ur7j9TEnMk&#10;9putuf3leW9lH+77bc4gH+lihmiWazYyawWWRaVLBtj+fJ8rMbUUSbn666M3RjoQ4rvtsFvXb+br&#10;f2JEiaPJQb5yGJpHFSUd7Y1wyBkAQsGUA7b98n3NtWjXcNo2i6iHH9KaNzg8GSfQM0J/TOMClajJ&#10;rmv+4S+6Nu8V3Jyxz5zztF8xHhj6vb7q3TuBIaKXbVncaNSr/jakMQzFgCrGk2n/AMKBtvVFdTwb&#10;5+MWZxGNKj7vKbT7RodxVyt5Ygft8DmNkbXp2UQGRhqyQu6qvAYssi7Z99uBpETefb11i83huwx4&#10;jhG8CDhU5lGaDzqMVubv+ZendorW4n5D+9Db3F9+CC/2R7dD2tTXdW+5XLDu0jFmaKWbJUK2w9iK&#10;85XFYzKGlqKE5LH0VeaKrEYq6M1lNHUfa1QhklhFRT+TQ+hmXUDYkc+857C6+usbK98Jo/GiR9LU&#10;1LrUNpNMVFaGmK9fObzBtP7h3/e9j+sjuforyaDxY6+HL4MjR+ImoBtD6dS6gDpIqAenH2r6KOkn&#10;Sb92NkNwZXaVBvTadburAzxUuc2zSbiw9TuDDVU9Dj8nDTZXCw1j5LHTzY3LUtQqTRozQVMUgGmR&#10;CSdOYdgkvrna498s23KFtMkImjMqMQrUeMNrU6WVqMAaMp4EdDa49tPcez5d2rnC79v97i5Sv4zJ&#10;bXr2N0tpcRrJLEXguTEIZkEsM0ZaN2USRSoTqjcBWezfoEkEGh49e97691737r3XvfuvdNGd/wCL&#10;Yf8Atb7V/wDevwHtibjD/px/l6vH8R/0rf8AHT1//9PdZ94X9Tj1737r3Xvfuvde9+691737r3TD&#10;ujdW19j7czW8N7blwGzto7boJsruLdW6szjtvbcwOLp7efI5nOZeppMZjKGHUA0s0qICQL3IHtyG&#10;Ga4lSGCJnmY0CqCST8gOm5ZooEMkzhUHmTQf6v8AAM8Oi89W/Nj4rd19h13U/V3cuE3X2NjRlRW7&#10;UXb++MHXQTYOkpMhl6E1O59rYTGSZWgxtdDVPRpO1X9q/mERjVmUwk2bcI7JtyEIexXRV0ZXUCQs&#10;EJKE0DlWCk4JUgZB6I9u5p2Pdpxb2G4RSyFdQ0ujVFaVGliSK+YFPnToyeXzOH2/javNbgzGJwGG&#10;x8ay1+YzmSosPiaGJ5EhSStyWSnpqKkjeaRUDSSKC7BRyQPZdHHJK6xxIWkPAAVJ+wDo9klSFDJI&#10;1EHQQN8j+mqlzTbY3eeycsyO1Lgeo8FuHtfNVzKzIFp6XYGLz8MMbyJp89TLT0iXDSSohDez+y5R&#10;5lv3CwbNOAfN1KL9up9I/n0WXG97bbDvukP2EH9oBJ/keqOv5tXyp/mcbM7U+NFV8FNydd9EdY7F&#10;3zjoPlzh/kfleitn5ijj3JkdsVW0Mrvmj3ruXN5as6PyW1chVpJUbPlly0OQhqVnEUkdJcc7Tyht&#10;22fX2PM9lLJuTw64vC1uKdwOkx1XXVRiSgpTyr0HLvebq8a3msZo1t/EIOrFKBeJYAiuo/DQ8KcO&#10;tgHE4vrbdMu0eytrU20tw08GDyzdfb129JQ5LHf3Z3nJR1uWqNsZXHSS0E+N3I9BDJLNEWM2jlrl&#10;wYula6gM9rKXTuGpWqDVagAg5qMih4dC63EMyRTDSz0ycHJofL8iKY8xinSL3xv/AOPGHm3InY+9&#10;unaSswlfhMFuqh3fuLaMmTx2Xzu3ZK3bW3crh8nVy5FMvm9rVz1GOxzQmoqqOZpYInRyxUWdlu9y&#10;8Edha3DyPUoEVyWoaErpGaMKEjgR8umri6263WR7iaNUUmpJAA/Eak0A9ckA/n0DfXHyU+CO8dz9&#10;ebJ647P6Rrd41cFDt3qbbkUMOFzuco9nUGVxmIouuYNwYvGVG6aDbWLgroqGbGGqhpoDUeBwry6l&#10;E9jvSi/aRJD4TnxwG1GNiRqEoBJjatNSuAa0qOiyy3vl7cJmtrO+gklQlSqyRkjTWtVViR5+QqPl&#10;0bnDYXEbdxlLhcDjaPD4ih84osZjoEpaGjWpqZ6yeOlpowIoInqqmR9CgKpYgACw9lEkjysXkYlz&#10;5noQoioKKKCvTn7p1bptz+aw208Fkd07qzGK2xtjEUr12W3JuPJUWC2/i6KMhXq8lmspPSY2hplY&#10;gF5ZVW5Avcge3IoZZ5EihiZ5WNAFBJJ9ABkn5dMyXNvFq8SZQV45FR9o4/b6DJx0UjsP+YH8P+uK&#10;sYes7qwG9t3TVcdDjuv+oKXJ9vb+zVS1ItfKuD21sCkzc+TioaR1eqlR/DSMyxzOkzpGx6vKu+Lb&#10;C/vLL6TbaEme5ZbaEAGhrJMUStcAVqTgDoh3Lm3YNqhmmvdyhSNKVLMAM8K0qwrxBK0IzWmei90X&#10;8yDevb+IgzvxM+GndPaez8xgMnPhO2O385sf47bBj3DDXSYylim27vDNV/aGYwWOqYJnyUkGJpaq&#10;IwGCONncyRkW9blybypezbdzRzVHHukTKHt4IpZ5QCob4goiBKlWWsgDBga0oTHO/wDvjyhssslq&#10;10Xu1rVUR38gR3EIgqDipOKHNadE57D+SSZHeGNqu5e0uhO7e4MdtbsPYmyOuNibbg7oz22Mbujb&#10;kUPbe1sNsPauV656+25mt3bbkhpMpNvHcVektFJT0cGlqnx1kr8g8/3a3sUHtN7O7hLLdPpW93m4&#10;W1gcKrOAqJGRJQDxPDgZ5SQMUBHUI75z1zNzmIgdslh28SB6sfAjJ/C+tvGkkApQCM1GTp4kOPwg&#10;re4d2bT65+OnYG9H6q23szp7DnrzKbBosS/ZXYWy9t5PM7QptsbozW5cfksJ1xvjYW3sDDQ5Smwm&#10;MyCz12NyE1DkkpoIpZdclfdx9qubecX3zmLcJr6fdbNd0hhhYw2LpNKyTCNzpuZBBcAK8bCBkSaJ&#10;WBNegBuey7F9dcbwkJuLmV/EYEsIlLEMWSh1uuo41FKKUDKST1bjszZW1uvNt4/aWzcPT4TBY0TP&#10;FTRPPU1NZW1kz1WSzOZydbLUZPPbhzVdK9TX5CsmnrK2pkaWaR3Yn3n1tW07bse32u17TZR2+3wI&#10;qRxooVEVQAqqowAAKD9pqSSUUsrzNrc5oAAMAAcAAMAAYAGB0qfZj031737r3Xvfuvde9+691737&#10;r3Xvfuvde9+691737r3XvfuvdUH/ACA+UneH8xbvHOfCD+XlvnKbA6j6+y1JT/L75x7WqKiOn2vB&#10;DVFp+rOkM9QT0xye7Mi1LJFJW0dQj1Lo6xSxY+Kpqp+jHtv7R8gfdi9v9v8Af77zHL8O5c6blCx5&#10;b5UuApaclcbhusLhvDt01BlilQhAVLo9y8UMa+EfS6ZyxEymopggjIp/S+f4ft6TG9P5C9biZIMh&#10;8efn18itq1X31ZkMpt35HYDYPyk66zElU1VUmL+4OZxuw9rU0klbUXeero8ofE0i+M+Rj7Be4/et&#10;9mPcwXMH3iPuN+2fM8bxqiz2lku2XqAYq15Il/cONJaiJLB3ENqFMylyX7/e9ft34I5E93eaNkVD&#10;UCx3S9tlXhTSkM0agjSo+xR6DouWf+Af8wXq/VF2R8J/gD8+NovUus8/SWbq/hv3RVU9LJA9Jkau&#10;swEXU3WGBE0VMWnosZjK93eTSjsmpXjbd/uy/wB0J7uRzjbNm5p9s94kVTSeK43PbUbiUiFpczbg&#10;1DQCSS4t1Kg61zUZRcu/3oH37OWmsn2v7ye9vJCGA+rSzv8AXqFKyruNrdxvQV0lgSpNVIIUg9FP&#10;/Oy2l1b9lQ/Nz4Y/MP4aVH3rYvL703R1fX9g9GY6vVtEVPie0dt0+OyW7Iqh/TDLjsBNHIQbH3Lr&#10;fcI3fmtZZfYD3z5H54gEQeK1t79LPdXjpxk2+culuVHxLNeKVHEdYFywPM7ztNqZmJZiMVJqe4aq&#10;kn7Oj0dI/wAxr4K/IwYiLqD5UdN7ly+ekkhw+0clu2j2X2BXywh2kSDrnfQ21vssqRluccLqNQ45&#10;94/c/fdg+8J7YG9fnb2g3y1srcAyXKW7XVmgNKE3tp49pxIH9txxx6TG3lxRa19Mn9gz+0dVD/L/&#10;APk8fJ/vj5B9q907V7N6XyGN7A3JX5+gx+5cjvXbuaxmOS1DgMC0VBtDdONq5Mdt+hpIDU/dwpLK&#10;rERxpb3yJ90Pus+43NvOvM3Ne273tUkF7dSSqkjzxyIhJEcZHgSISsYRS2sAt5AdfTJ9z3++U+6v&#10;7Gfd99pPZPm32450tNz5e2i3s5p7W3267tZpgoa6uQW3C1nQTXUk8oi+ndlQgF3ckdFHof5d/wDN&#10;n6QepxfVZ3/jsNTkMK3qD5EYja+JqmeeoYmnxR35tHNu3kqHdtVAv+dY/UvaLk9i/vI8ol49htr6&#10;O3B+Ky3GNFOTwRbiOTzJzGOJPr1mHdf3jX90x74pBee5t/y9c7rIKGLmDlW4upUAVcNO+13ltwRV&#10;Gm5b4FHklVb1r2V/Om2dvTaPXFbUfJzFY3Mbp2xtat3TvXqGLsnEYqmz+QxVA+UrN97y2Lu+glp8&#10;fT1QlnqHrnWErJ5GDeQezDZeYvvWbNum27RNPzHFFLcRRGS5tGuUUSMi6jNcQTKQoIJYuQM1PxdB&#10;X3D9rf7lfnrk3m3n6wsfay8vbPbLy9S02vfV2i4la1inl8FNv2zcrCZWkZCsca26l6p4akeGettf&#10;31A6+Pzr3v3Xuicdg/OH4ubS7kpvjNuHtAY/u6t3r1btil2T/cvsOq8uc3nm9mZnbVD/AHjotpVO&#10;0k/iWNzdLJ5WrxDD5dMro6uqxbu/vB7dbVzjbcg3/MXh82tdW8Ig8C6b9S5CGFfFWEw94ljz4mld&#10;XeVo1MveUPuI/es539i7v7zHK/tX9V7IwbXue4PuX7y2ePTabSbuPcJfo5dwjvz9O9ncjwxamWXw&#10;6wpIHjLf/9TdZ94X9Tj1737r3XvfuvdAb8jq/vHG9RbkrPjrBgZe0YpsWcdUZ/bz7zjxeGFdG+fy&#10;2J2INx7Mi37naLHofBh3zWINYrSeGpNSsEE55y3BsdzvFpBzHdywbSxId0GoqSDpJH8OqmogEha0&#10;BPRRvku5wbdPNtFukt4oqFZigalMah8NRWhqBqAqQpJFb1b/ADC/k70fsvNdl/LXpXpLaXWe36fH&#10;rkd77Pp/mts6KkrMnkVx9HV5/Hdl/FOvxe0sBGkiTVk9Xl2lpGcwJHUyLGZ5Ll9uOTrh9G2e5lg8&#10;rMNKBJJGoSB3BQCtCe40IVQWJABoAU535ks4ZJ9z5KvhEoyxaAL5ZFDnNfOlMkgVIBD+ZZ8++oex&#10;/itL0xtfe0+xOzezN7bb2/vDbFd/D6ldtU2F2xl+7tk4vL9jUuWx+wsdtvuqv2bh4sDmaDLy5Ovo&#10;ax2oaCathqKOAPHlXceUt7lTdLKG8hjhWXSkpKz2kjRpJNEEVpJY1ilJYqoUEHW6AFui3m3nfbd3&#10;5UrtjrLNcAB4TiURFjHM/hrrb9MVVhTSVkB1gZ6F7oPdHwQ7A6w+Pm9els5vPob5B9xVc0nS0vfm&#10;dyW4t/5PdHTWe3hBLtyroMhX1OP31sPKbnotwxVk0ApsvuzFy1tZRVBrbvFPexcicnScvbjtGytb&#10;20W9weIkfiMskhhcMraHdwpj7QugmNK6CdGeootN72jlrdbS52raJI47eQtOydw0SxaK11EgKHoy&#10;qoK9uAaDqyEbPz2cz2O393kuys3/AAaRMh1F0/szP/30662duCLFRUNR2lvXLbg2ptbMb2300mSr&#10;VwUFXi4cdgKQho4ZMjJJVxKvbf2fXaLmea/JN5G+l3ZWXsz2R+WaUdtVaNjHxCnnj3OiNpD9BIsr&#10;TxHQVZe04ozipK4INNPcy0bgAoz13b265scKX7jFYeGGnP3ORgiFIIYYGMzVBmnmamx9NBTpaQkF&#10;FjVmJA+k0xclbJbSvcSCWRAahWII4UpgAsa5HDNBnzia59wuYbmBbeMxRyEULIp1E1qCKkhcYpQ1&#10;/PqrnsrvT5OZfdHX3yT2zuTZNT11V9n7d21RdXZvrDasCZvqjsCswfWm1Owezt+Sz0O8chhds5qv&#10;G+qfC46pw7rHkDST1MyRCL3grvf3nNj2v3A505Y2LYVn2aztbqOCcTMTPcQRlmUdjARSMkkUbgFi&#10;ul6HUemf9dGV7l9ov7dZp7UmbxFJXXJCpfwqKKBSw06qNU0ahBp0otp0fyeyPc3aea6Y3l0R1/hI&#10;aCnouwNq0XRfYNf13uru/dUVBuWkz+I2wnev22B3jgNnU9Mc5W0HgXOnOwyV1PUVNIsqDD2s2r/g&#10;guWrnnPf9oTZrdLlo7d45BI88cQAlaVnVAEV3CKwSpZZFqAACMuXfezdY7NZzsChZiwRBKxOkYLg&#10;hQa1qAAAAVY08+he6O6ax2xtr7Rze8trbMre+JsdV5TsjsqCCj3JubM7/wB05So3JvfI0fYeUwWH&#10;3LUYev3JWyvRw+Ojp6KjWGlgghggiRcyOXuXrDYto23bobSNRbwLH21I4DXxAJDPqY1GSan5RvzD&#10;vl3vm67leyXUrQTTF1VjQBRhBoBKgolFFK0AweqsfkJ2fndkfKuD5D/HT4/75q890ht3s2HeNd3N&#10;tLsLYHQtFUbuytPiO4vkltqijzO1cBX/AMG682hIm4M/kKigpZaSakrY45qmV6iSBPcflDbuY99u&#10;I9r5bvbbdLvsnuxbBLeRYXjESz3DEMAGlYxukcrOFZaiOMUH/Ie+nld2meCGe/nRRG2upULRhG+n&#10;JLnSEABPaVJCigMPTfzWd79a7Aw+c786U2bnM9mqXaWUx2d6Y3xmNg9a1mE3FHk6ifISy/KPDdZ7&#10;xoY3pmwoxlWlHV4Gsqc4kNVk8etPLL7geXkflzcIby/5U56s9ysLVD9QIVeaeGTVpVDbxK07KTgy&#10;CKgoTQgdTFtfvDtt1FOJraQ3MbAFU0zNpoCTSIYpUnSe4gClamgf9i/zZN27/bIY3pzD4roja9PR&#10;yYvNdj9jUm2+6dzYnLZOqyEWLnwOL6T3rvzr6myNRjMPWtSxVldX09NV0k8lfJTxQwx1vtv5HK7C&#10;N9j2a+3S7N1FElsCNsjIkDaXln3FIToZ1EYEKM+oqACWFEO/+7V0IgOXdpeZnwPFBgYHyNJSuAaa&#10;q1LalVU4nonO7t80vYVLHVbc2L8gO7+wMnuPZ+5mynYdRt/4/wC2N6yV276Ogyku5MhuTce8u2s3&#10;n67CUs9FTxhqRqbH19KcRTw0vhMfrre/cZNsudxS45Z5Z5VtdvllJsFO4bgkAnNlLOtxoOsW9048&#10;bTJG6FSzjSeoO3HmDme++rm3fmCKGxeMllR3uGQr2VCKFgCIafCFoy9wxToVdsdg9x0kFNg+usb0&#10;V0DhctSbopMVQdG7FgnzFd/Esu+1euslJvbduJiWrqMlvZnmzML4WmllponkhrBI3mBRtnszyXfc&#10;z22287bvvXMG7tv8+1SSXV0YoFu/ofrbKZUjLyvbXw7FrOjKPLNOgydp2k3AN/Jd3lws4QtNJpVW&#10;CeJhUJbSy4X9XzoVpjpy2z8P8l3zDh8fT4ep3v1+lXt/G7tyW8d5Nguo9yUmEpp91Q5nsDrHbu4a&#10;Xde4OyOwNu1W15ZMjDTVsa4rNVFJ5kpsfT0vuWOVuVN4909r5e5g2yy2zbLSXlp9vlmjhWS/2zdL&#10;K5eFRbzShpXgRIGh0yzKQjDvJIPSqPdKJFdUigfwSoCJqmjcPoIjlYGkaaXXSWU1Abia9Hn6B+Be&#10;y+p6XBvu/K4vdNRgpsJlcdtvZGCr+sdiw7kx+4JN25DM7jx23c9Tv2hWZHccOOl82agUePB0Akhk&#10;eJ3fILYPa3attvZ913W4lvtwO5LuERlNRaXhtUtppLRc+CsgUto1SKpdgmkHpHd7s08sskStqZy2&#10;qQ62BKBOyo/TBFcKTlmoQD0qJfiR/c1ursj03vCqoNwde9lT7nlyXZNXNm1n2VnFwtHuPZ2O/u1i&#10;sSyU0GGwYpaCCVAki5HISVVQ9RVPOdH2xsNsk5Sl5ZuXtTtW4zzqCTIDBemRr22GpqrHK8gkWhIh&#10;eKIolFp00t9HJqWeELHpNAnqdRNdROCTXHAqtBQU6Ok2m50ghbnSGILBb8BiLAm319ymK0FePRZ1&#10;17317r3v3Xuve/de697917r3v3Xuve/de697917r3v3XuOBx61//AJD/ACR7m/mddrbw+DPwF3NU&#10;bR+PW069NufMX5uYmRpsTDj5/LHm+nuka2neKPcWYy1Ij09TXUs4WtDMqSQ4zVV13SD2z9reRvun&#10;cn7J94L7xu1Le+5d5GZ+WuVpBSQuKGLct1UgmGONiHSKRKxUBZXu6Q261EWBfEk+P/VgfP1PBftp&#10;1cV8bfjb0/8AEzp/anR3R21KbaexNp0xWKJSk+Xz2XnSP+K7p3TlfHFNnN0ZyaISVVVIBeyxxrHB&#10;HFFHhD7pe6XO3vLztvHuB7gbw95zDePk5EcMYJ8O3t46kRQRA6Y41+bMWkZ3ZLJI0jVPDyHp0PEc&#10;ck0iRRI0ksrrHHGgu7yOwVEUflmY2A/r7jtmVFZ3YBAKknyA4nqnQT7C7u6y7OzNdgtkbgqczWUm&#10;EO5qOpl27ubD4fc22Is3Ptiu3LsjOZzD43E732/idzUzY6trMVNV09LWNGkjDzQmQl27mPZd2u76&#10;wsNwikvLZ9EqKQWRu7tb59rcCeBBoRTo33DYd42q1srzcbB4ra4FY2andgN5GoqrBgDSoIIwelJk&#10;uwevsXu3FdeZne+z8XvncWPXJYLZWW3Fh6Dc2fxs9XV46Opw+CrauGvy8VRW0U8KrBHIzvDIADoa&#10;xm99aw3Edu9yi3JyF1DVjNQK1oONaUHr0hjtbtoHvIreQ2yGhcKdKn0LDAP2nooHdX8s/wDl8/I1&#10;8yO0Pix0tmc5W5GDIbh3HtLBQdc7/qcm0cFVBLnt79YVW0t7zzVNMI30VVawngK3Vo25yM5A+9l9&#10;4320a3j5O95N7itLeMxx288/11pGhB7Y7S+FzapSpoUiBU5BDZ6r40wALGoOakcfz4/LB6JcP5LC&#10;dRFqr4QfPP5kfEs02WbK4LYC78/0tdDYQzIyVNJ/ojzsm3W3BBO80sx/i2XyBFRKZOSqAT1/wd7c&#10;6Uh9/vu7cj8564fDlvPpP3du8tDVW/eMIm8EgBV/xe2h7F04qSXRdAijx4BwOKj/AGrVr+3rI2N/&#10;nz/H1JjQbj+HPz82nj68TKmexdf8fO9tx41pGZqGiTENtHpTbU8SuFjmqajIkol31udRqLr+7s9y&#10;mQXO188e3G8yx0rDIm87TA9PjcyfU7pODQkqiQ5PbRRQe/xV6+WfmCf+PKP5ddzfzit8dMJWp83v&#10;5cfzD+NtPiqmBcz2DsrAY35AdH4PGy8NmMz2xt1Np4qOGBVLywUFPkpolsPWSL+j+5DsHPRgb2B+&#10;9ByRzTLMp8Kzupn2fdZXH+hRbdMbiQk4CvM8Csf4evG1BqUfh9hAHzZa/wCDo2fTH813+XV34IYu&#10;vflt1JFkamup8XS4HsDM1PUW46/J1TQx09Didv8Aa9FsvLZyeaadY0NFDUJJJdUZiD7hrnr7nX3n&#10;PbnW/MvsxvRtUjaRprOJdygSNakvJNt7XUcQABJ8VkKjLADpo28gqQARWmDx+wcf5dWCU9RBVwQ1&#10;VLPDU01RGk0FRTyJNBPDIoaOWGWNmjkjdSCGUkEfT3jZJHJDI8U0bJKpIKkEEEcQQcgjzB6ZZWUl&#10;WUhh5HrUt+Vn/b8vav8A4sj8Nf8A3QdHe+ZHuT/4mFtv/S/2P/q3t/X12/dN/wDkE3Nn/ntfcX/t&#10;L5n6/9XdZ94X9Tj1737r3Xvfuvde9+691HraOjyVFW4zJUdHksbkqSox+SxuRpYK/HZHH1kTQVdB&#10;kKGrjmpK2iq4HKSwyo8ciEhgQbe9ozRsHRiHBqCOI6pJFHMjRyIChGR9uP8AB1VN3F/Kj6o3huXr&#10;vI9ZrsnaO1tob7p93Lsvfu2t376w+xgu5c1vmpm6dp8L2Bs2mpIX3rnq3IRbd3Um5NrUtRkqw0lL&#10;SU1RVUNZKmwe6NxtdpaQbnsdrfXNmhFpKw0SQ1JJQsmkvEagmNu06QDXFIx3j2w2y+vPq7Cd7XXh&#10;1jCBWUqFPEHwyQoBaMDB+AlQelyf5VPxmqMjU7iym7fkhX7zlkw82N3nR955zaOW2XJtzctZu7bU&#10;PVuK2Hjdq7Q6nxG2s9kaiXH47buMx2PpkqJUELCRyxLf+4vMe47rt+83EkP11pq8ArGAIg40sqAY&#10;0kYIbUMnzJPS5PbLlZYkiawRyoIDN4hPdQMX/UAcsoAYsM+VOiW/Mrqn+cR1ZtfJUHxf7RxnffUu&#10;KircdPmM5jtqH5eNt3KU1Ck2XqYdnbW60w2/sjtylaupElw1RjNxLJJTZVFyVRTSUdTLdh75btuV&#10;ha2FxuK2u4eG6u2gLGxZWSPRIS/glKrJq8OhdNJorE9R1vfs5t9pcyXm1WuqDBEZZvip5EqVA1ZG&#10;rVUDRjVUEy/l4fPX5ubu+Qe3vg1/Md64x+c2v8hum907g6X35Ji9uY+t3t13j4azaFcdyZPbmVx1&#10;PlsLWS4XIYjKV1WJszlczXUslIFile828o8x7ruEke2bxSa0nhIBp3VAoWdi7JocZQKoyy4KkUjH&#10;mflO32yzO7WKtBPE/cp1cQckA1pmhHBQoNervtxfF3G1+3cttXafavZ20tv5rGT4Wr25n8jR9ubV&#10;jxVTTtSPSU1F2JFX7zoooad7Qij3FRmEqpjKlQfYN5i+6l7P7xcjctu5fO27qhDI9pI0IDg1qYz4&#10;kJBPECID8uowCbe88dxPtsXjqah0rGw+dF/Tr9qHon+I6b2vsTrTcG2fn9jO0N3Zrej5Hrek+THV&#10;W1pc3tDYY3dm6zN1HaOOouucpuHsLqPeW6crXRz5/dGSwVJjaKLE02P+7p8ZBD9wE+aORPcDlWw2&#10;DauT7ONeUtnTTBDAzs0lHaQy3EbAeK7FqsBqXUTpHcesiPb/AHj25trKSwid4tymXInCrQaQvhxz&#10;UNBUuQSysdetqsoodPqjv3bWb+Peye3+wt57ehSWGPam7N1UP7+FzfYGF3FW7Byc23YMGuUXKjeO&#10;6cRJUYuDGfdpVRVcX2pljKE5I7dzVti8p2nM27XkdrYfTrJI8rLGkeAHDM5UKEkJjqxGRQ5OYS3/&#10;AGWTat/3XaEFRDK9CSP7P4lcmtAChDEk+fRJ/m33LtD5E9Q97dIbKyGb3NtHaGwdkZLvbalHjtx7&#10;R3pubGdw7mm2ls7ZGO2/u3CYbMnHVmDxucyrzmn8Fbk6Cgo4zKFrohjV7x+88O8XHIvJXtjuMN3u&#10;G/XjotzCySRAQ0P04kRiviTStEsig1SAsG/t1omszLY3W1vBIn1dxIwicFXQeGAW7lYipZkB/hUk&#10;mmpT0d/+7ewd37Hx+BTFYXPdfZTasWLxFI1PDXYufaGWwS42mioDULKVpKzb1QI1YHUYm5Pvko17&#10;uu27xLdmaWHdobgsxyrrKr1NR5MHGR5EdQ813e2e4yS+K6XKSkk8CCD/ACOPyPVFGN23k+mMouBp&#10;8PTZHPde5XL7Ikoaegip23VuPovB1RgwsqQQoan/AGZD4lUzh0NoqvMbTqW0l6qQtnJFuFvv9lE9&#10;zdGPaN5sEkEhaogg3GcaZQxJKtsfMkYbVWsdreUwoHU1NOm5xa3lKwXMYfVWoRLhx3A1/wCId+OP&#10;lHMPIDqTh6t8PJPi8BUZrMwde0GPoaTduPxmQr6eDY0FTtHP/G7szNZeCmOLxOD3b1PvvG4gVtTP&#10;FD/GsNOjEFJGQeclWW780rL9VsUp2t7udb4ABYoYt1hlseYLXWxVA1nuVtHuSxltXhya0U1yrtoJ&#10;r9gGt8zSHUmPilDxXkKjiWjuI/FCgElXBAz0Yj4zbLxnZPaGxa3e1Zncf1b2xh9ybm6c23hpxtbK&#10;Y2r2hundUa1GU3hhq+XL5CiqZdgZnGy4WUU6xQVFPPxNUnRK3IfLa2nM3K+yc4WsN1f320WVz9RH&#10;K7xybjsLLBFNGV0AObKeG4ZwW1UdWBRM6voZ9rDW1xAv7yjRPFZqnvionwMBpYKysSc1DAii9XHb&#10;A6v2N1dTZ2j2NhpcNT7kzj7hy8cuZzuZ82RNFS4ynSlOdyeTbFYvG4qggpKOhpPBRUlLAkcUSKoH&#10;vKHZ9g2fl+K7g2bb47aGe5luJFQUDTzNrmlI/jkfuc+Z9Og7LPJNp10xXgAOJqSaAVJJJJOSTU9L&#10;72cdM9NeLzuDzj5iPCZrE5l9vZys2zuBMVkaPIvgtyY6GlqMht7MLSTTNjM5QQV0DzUk2ieJJkLK&#10;Awu1HPDNq8KVWoc0INPtp1d45I9HiRldQqKilR6j1Hz6dfbvVOve/de697917r3v3Xuve/de6979&#10;17r3v3XuuvfuvAEkADPWv78hPkR2z/NJ7Z3X8Gfgpu6r2j8Zdo1f8D+ZvzS2+3nx+Qx8+qPJ9JdH&#10;ZaFhS5ytzlKJIK6vp5DHXxl1V1xSySZTpF7a+2XJv3ReTdn+8F94XZUvfde9TxeWOV5sOjjMe67r&#10;Ge6JImo8ULqGiYAlTeFVtFqIsC+JJ8X+rA+fqfL7aA3MfHn489SfFnqTaXSXSW0qLZ+wNn0Qp6Gh&#10;pwJa7J10oVsluHcOSZRU5vcmbqQZqysmJklkNhpRURcGfcv3L5z93uc955+5+3mS+5jvpKu5wkaD&#10;4IYU+GKCJe2ONcKPVizFLJI0jam/IeQHoP8AV8znoQ90742PsOkpcjvzee1Nk42tqvsqOu3ZuLDb&#10;dpq2sEL1D0lBLma2hjraxKeJpDFGWcIpJAHPuObq8trNNdzOiDy1MFH7TgdOW9rc3b+Ha20kr+iK&#10;WP7FBPRN+stvd/fNjr3sjN9hRd3fDfbe9+vaHDdTUOAzHXWa8lNn6vf1Dk915/C5nbWUqt2LnttD&#10;BZFElbHQx0VcaamkinE1ScS/cP3tv4b+0g5cvYWgCyx3MWnXQh2UFZ9K5aOhVoj2MDUsaHrJfkb2&#10;msjZvcb5Y6rxZVeJy3kFUhSgYhdLhg6yKxYGlBQ9HPyXxW6TytRgMr/dWp2puPbey6XYmHzfU+6t&#10;7dNR4jA0+UyG4ZKLB4Drbc+39vYyim3Nl6uvEDU06+ac+QyhV9wHtPPHNWxSXEm0b1PCZZNb5DFz&#10;Sg1lwS+Kihxk4yepm3DlLYd3ihi3TbYp1jUhQyigr6cCDSgqCDgenUtPjL1HU7U3ntLc2KzW/wCH&#10;sGuweU3ZuTf25MpuHfFdk9prCNkZLG7uWWhym1ch1/NTpUYCbDnHyYiu11dOUq5ZZpN7jzzzTum8&#10;We/Xe7P+87cDwnUKmihLdqqAoqxJbHcSdVR1XbuT+X9r2ubZ7TbY1sJNWtMkNqFG1amYmooDVjgC&#10;lCAei0dm9H4fpbNpVfHTO7929358hM+0+dr9xb1O8tq9gZHr3btCa/tHu5uysJv/ACOQj2Rs2ios&#10;Gn8AfE5auo6mixsEsMcUNTQzL7Uc5+5PMvMktlbbtC9vpWSZpowQsalI9Mfh6WUv2IKUUUDNQAkx&#10;Z7j8r8g7DsUN1fbY6iIeHCsDFG1SaioySCuoO7atR+KhyB0Z16bPzbgpJaOfF/3XOLycNVjWxeQl&#10;3FUbgatxsuJqqHKplP4dT4akxUdYlVSvRz1E080EiVESRSJNmbqdGUySKEC5+3Ga1GOPl+zzxTrH&#10;oYEHxNQoailKGoIpWtaZr64NcOBBBIIIIJBB4II4II/BB9vccjh1Tr3vfXuij95fAr4YfJP+Mz92&#10;/GXp3fWaz9GMflN5VWy8Vh+xZKRRKI46bsvbkOH7AxrQmdzG9NkoXjZiykHn3M/t/wDeK99faz6G&#10;PkH3X3zb7C2fXHbLdSSWQbFS1jOZbN60GoPAwYChBHTonlFavWopnP7K1p+XVf1b/I46Z69qMrlv&#10;hl8mvl/8JcnXTU9fBt/qLuncOX6vnzFKYjDkd0bN3PUVO4d3xutNFHNTVOfWCaGMRsum495Iwf3g&#10;PPXMsVnZe+ntRyTz7aRqUM247XDHfiJq1SC5gCw2xGpirx2ZdWJYGvTwusFWj7fQE0r6kHVX+XVH&#10;vd3UXyCwH8yDCdNb4+T9Zvz5C1HbHx+2vRfKhertubcyFDuLcuJ63HXu+f8ARZjcs+3aiv65xuVx&#10;kZpGrdGUlxeueYPUSOOF3vZzp7bbl/eR7Lzzy/7TJt3tovN/Ktw3L/1886PDBDs/1lp+8Hj8YJev&#10;HOfEEVbdbjTGhWNR19dP3T3Q/wBxXzW6jt/1tfcXyH/KXzN5cP8AP1//1t1n3hf1OPXvfuvde9+6&#10;91737r3Xvfuvde9+691737r3XvpyPqOQf6H37r3WpP8AzgPjFvX4z/MDZnzm6k2zhKbr/fMGao+0&#10;9yphJ3yG2spms5it479+6y4zEkdNjKKs2mu68bh8RSbe3JujIZXN0VHuKmm8EEkj8r7q8i2KsZZr&#10;+1u7aaCIuwVp7d/0E0xhXAm1CJpGaSKHTGxhOT1j/wC5XLrW93LfKkr2Nw0ZpXsWdAUQUAqPGU6W&#10;kcvGjqGaPuFbTfi787e1PmRRYvN9M/FHd+Q2pk4s9j6/t3d+bm626nx268NWUheollymDz+cOArq&#10;CsBGIxwzO7cbk1kx2UoMfJTzzpkm/v8AbdtdpDHuuyTR3y2sZdVkjf8AXNBJAh7WYRkMfqSiROKG&#10;NX1A9RVsftVvO+yqYpFitaAl2oQBWhC0IMhVqjWFERoWD06UO9t4fJek7N3PvrYhpc3XdFT4jr/s&#10;Tr3rXee59/dXboGZxC7wrMrT7afb+29z/wB+tq/xCXG5+mxVLktyYhVxFXRwZBDkMPUONzjzpzTt&#10;21c88mbFJLawSSxXO2ztGovICEIltp2QKlxFJiMSUhmBmichtDdFPM/K8XK19Fss19DcSOviVACO&#10;KkqFJLMFbtDpqYRujGpUlWDFu/DdOfMPrrZnW2I3BvH429k4ykl7A6m21tbOZ7ZW0sjXOaHcb7n2&#10;1R7V/u31331sirpYmqFnhgbL4WOumyApcTlV1xG2zc48i+8fL25bFtG5QruXhPFc2VwitLBJlZI7&#10;qylYh/DkqrBtcTEALKpKsoetbt7R7mYeHdW7DRKHVXdeK6XVqshBwRXSxGnUy9IbD/FP5AdJbN3d&#10;nKbdVN3/AL57I7B2juzeKUuOU9iYzKbKze16zq2spu0N35nFVG/9p7GpdpU2PrKKsoMOlLTVc9dR&#10;07TfdRVcVXf3bbjZOYPbfnXleeJd42bcLdpLWNVgsTA0lLtreFnkMMrKxloZpfEoUBSkQDM77deX&#10;lhNDGLcW4IUcIirCklEAJR2BJHcwJ7cdpVaVvam6+kOzd3/H7aHx672733Iu7t6doYfD9N4DZJ2p&#10;sfozeW7Ja/aUwy+7d57UxGBFNU5VsdR4SurErqmqpqyamEeLgDU+NXv/AOwe+7n7ncy8ypfbTtuy&#10;XwWSJndwZp/CTxwYo1lYOZtZkl0JEzEMO5iOm4fbLfOfbqfcNl8BYVRFYuxWsmkA1JqCxIZjQDGT&#10;Vq9BBu74/wDye+RXYef3Rt742756Kwmfrep6z+8nb+9eudv59N19dbjpsrT7upcTsDsjL7z2NLhc&#10;FSx0EeRo4szUVdPU5GljpStRHUIa8gcv8tcr8pbZsfPW9RbjPt91dSww2aSNHPa30Aju9uuJZkhp&#10;DLKkU+qMFo5FLKddOpT5W9leaIbLb7Tdnt/DjeVTpJdRFKuiRCNOl1YgPpJXvCsWAyD7dOfCTYfx&#10;w2Tn87tPZG0O2O48UtfunYGOzH8Y2t11it24DCJj+vsHs/Dbp3L2ANjJTjGUcNXuSrq8puGSV5pz&#10;WJD9vSU57vnPF9zDcfRoRtvLkkgLW9vUIS1BJLKAVM8rgVZ5DVqKCcV6yJ2TkrbeXbJnhgE+6AMT&#10;K6p4jEmpoQvb6AKKVJLB69BPhPib3HvSt6ir6+fIdGZvrvsvcHc2/O1Mpm9idhdg9r9hb3pKes7A&#10;x2N64wVPuHrnZ+ztx7upKeqSR8uz0dJRJDHj5GqaqQydvPuhyftm38t2vKG13Et7tZY28spdFTxI&#10;pYZdQEjO/iJK2pQUXUFINEQCNrb2r3jfN53HdebbuHwpj/ZwgqVHBaOUAosdV+FixoWIOQiPmd2J&#10;v7477Po8Rt35bb+3l39UVu0KvD9Qdf8AQ/UG4N9b02jJu3Ftnkwu2aTrfdlHiN6Zbb1LXRYubL1W&#10;PwtbIGEi08CvVQnGw+93Nl7KNy35bSz5PiNLi4LeGEoPwyTzaS5x2KGIB1Kuqh6Rcw+2/IHLlhdX&#10;FxeaLpalTPORFU8A+hEbSBU1BrqAWpNR0teuV+VK9cYPFZXeeNxeV3jtrbm4tybq3+G3L3D1dufc&#10;uAxc2/dp4DH4OKHrevl2znfunwlTNLVY/GSzeAUlXSU0IkgJfvw7vtWz8w7S2zLuO9/W3YtbvUkU&#10;Bt2dvpmkgWIMzIDV1DIJFVVYglicVbrmvaY5rrTZ+JLHIyoFOmJ1B7Gao1cPiXBIGWBJPSjpeo63&#10;r2bG53obJ4vZu5aHDU+AzeL3TSV24dodq4yinqa6iTsmWnq6Xcsu7YMnW1M8G6aaofLQyV1UahK6&#10;GZqYwj7T/ed559uuY953Tc5W3XbNzuTPdRSuQ3jOe+aF6EJIQaFSjRuFQFRoQqTbbzZObiWPdUM1&#10;tLJqwaNGxNCUNKUpxWmk0AGmgIMR1dvf/SX1xsnsA4hsA+8Nu0Gbmwb16ZU4mpqVZKrHrlI6WgXJ&#10;RU1VE6xz+CAyxgMY4ySg7MbFuse+bLtO8xRlIru1hnVTxCzRrKoNKioDgGhIqDQkdDCeMRSvGrVU&#10;cDSlQciozQ045PS89m3TXXvfuvde9+691737r3Xvfuvde9+691Rx86t494fNj5RP/K2+Pu/YepOt&#10;sZ1vieyfnH3DiWy0PYVF15uesgp8X0pseOsxFJio5t+YTIU01ZV0lXWJWUtY9NUmCmpa+hynQD7v&#10;eycgewvtGv3uvcrl1t65pl3SSx5U22TwzZtewKTJul2VkaQi0lR1jjkjiMckayxCSWa3uLRbEqRR&#10;Cdjk/t88DyzQ58gDjyNsXQXQHUnxh6q2t0v0ls3GbI6/2jRJTY/F4+MGorqtkjWuzueyLg1md3Hm&#10;JY/LWV1S0lRUSm7NwAMN/cf3I5z92ecN3575+3yXcOZL2Qs8jntRanRFCg7YoIgdMUSAIi4A4kpZ&#10;JGkbU37PID0H+rPE56wbz7O3HSdmbG6l612tRb13VuGSaq3vWVrb0j271Nt6rwu4Mls7cG/8ttHZ&#10;O76fbuN35kdp5HHY6Wtel11kCBVkSQvHj97ge5G2ch20clxGs921CIRKqSMtSrOqsp1BG0hgKHJp&#10;8LUG/JfIl/zlJcCGR4bZAQJPD1oZAAfDrqWjae7z4UNKitVA7x+TG1vkrg8v3zurDTZzEdg776kb&#10;a/V1Ft5+vum63Lby65rdt4Lr/J18tFvbvii31tXaNLJunLUksud20KzJQVeFp/4c1O8N8+T3XuDy&#10;BbcyxshsEmaUpIpidBQxIiFhSUjxGdnB0lh2aVwJi5FsbTkrmy82JlZr2aJEV0OsSAVlZpQD+iRp&#10;CqpA45JqD1aLl+6t903TzVGRqxhNz7j2H3nvim3BLuajyuaxtTsztXaOBxtLiKqLbG0aRsXDT7yn&#10;p6dJceKqCioqUTPLO8znGkWNubztXVGrxLShAOqNiSe5s1UE5oSTSgoOp2Ez+EyYWmrApTFKDgMZ&#10;/wAhrx6ndod3bxSmrdw7anp8TTbE767k65hx2HyFNNBveTYnV2d3LgKHOjIUtUKijyC0la8tHR/5&#10;T99DRyQlvC6PaDbLdZBDJU+JAjVI+HVIFJFDxGMnFKg8emI72aWONyRqAU/OpVq/yH2g/s6Wnxe3&#10;vuneOI3YN27jm3HWUkm0M7Q1EsMUSwUXY22o+xZMfA0SMstHt6r3K+GpSJX/AMixcBZUkL60W7W8&#10;MDQ+DFpB1A5/gOiv501H5k9LbGWSTXrNcn/D/wAX0K/ZvVWB7QpNutX5LPbZ3LsvOjcux98bSq6O&#10;i3PtPMSUdRiskaM5TH5fCZTD7hwdZPQZTGZGirMfX0kxEkPkjhliVcsc07xyjuabrss4S5ClSGFU&#10;dTnSy4qAQGBBBDAEEEdIuYeXdr5m2+Tbd1g12zEHGGBHAqeIYVNCOFTxBI6Cei+I3WGXmz2Y7m+6&#10;7/3fn5KWNd1dh0eLoJdoYXH09LBQbc6vxO0KbA0PWWMWopjXVU+JMOTyGTnlqamqk/YjgEPMHuhz&#10;jzBuUO5vusltJGAFWB5EUHzJGslifMsTgACgFOiXY/b7lrY9tm2yCwV4pCSzSBJHNfVmShoML2gD&#10;58ei/ZXdW/Om89kfi1Q1W5M32Ju/B9iZP4m9k7h2xkewdpUGzMHtbH1m3afv/O4bO5XcuGTrzeOR&#10;bbyZ3PU1HT7gp4ceHqanIz1Akys9qfca55v5eG3zs7cwwIVkk0MUrRvDdmAoWcKWdQVOoNpNWHWO&#10;PuRyHb8t7026RCNeX5JFJjEgWStQZViU/hAIK0LFQ3ovSB6S7O7sxNb2RtSr6q777O3WcPtDdkO0&#10;965rEZHcfWPZm49p4TGZPr7eO7JMVtbaEfSu8d54zK5fbm9NtNX7ZioKXJ0QocbWUKUFSxYe5F3y&#10;XFuG3+4xdN11SSxSBV8OeOtAIREHAZGUoRIeLrqag6c3LkSw5pk2u+5Clt/3Y1IpF1ENGwNdbiQh&#10;nYoy1VRqJFQCDXoX9w09ZtSTbG0Mp8nu1N6/I/PUdXWHrvpDZnT28qGfI7XTFje6UnW+S2JFHtTr&#10;/EV+SjpP4hunPYuWL7iES1/3Z0+4t2r3e91OYNzlG0WlsbEMSEeOgVCe0NJqEhOQKq1T5CmOpGu/&#10;a32/2+wRbtZhcaBV/FcEmnGtGQVoTQIyilNVKE89mbj7qp+2tobJzFF2fuXbG4sfvSLcc/ZHRGL6&#10;2zeyslt7amP3Vt3J0W/NgZ3LdV73xu4CtXjp6GkH38NYBIjeKnnT3M/JXOfOc9+1lzjssMFqVGme&#10;MvoMhZQEbW70qpZh8Pw9RdzXyXy1b2Et3yruLTXqOC0HirI3h0YswARG7KKfOoPr1Rd8vuk8ljP5&#10;3vxKr6jOUDx/I/fu0O0tupDTVDNt+i+MWz9nZLceKzRd41kqdyxbBkWilg1pG1SvlACHUeN9w/3B&#10;9yrz3H+99tXOWz2/JfKG9cvvdWUoufrpvEmsrRBb6IWgP6iFm8SWOiHGo466v+yn9577Xe2v93Hv&#10;33Od09u9/uOdrjlXmjaY76JrT6HxN9m3WaKZ9cyzqkC7kgkURMzGJ9OCD1//191n3hf1OPXvfuvd&#10;e9+691737r3Xvfuvde9+691737r3XvfuvdJ7dm0Np7+23ltm772vtze20M/BFS53am7sJjdybbzV&#10;NBVQV0EGWweYpqzGZGGCtpYpkWaJwksauLMoIet7ie1lSe2meOdeDKSrD7CKEdNywxTLoljDL6EA&#10;/wCHommZ3z1flt8dobA3J2pgeuel+gRtPadB131rvKk6VwWZzuf2p/F8vjt+dgYHMbdzmOpNiVbm&#10;mXbG2pcXBG08T5Caqml+1osi/an25sOYbE8xcwxN4byMNc4qhVSO5AcNqJI1ydoKtStD1CfPvPj8&#10;u3Ee0bTG01+VqkcVSV4qutgCwwAQBVmVgAQtCOHV/bPxp29RUGxeve5uvalqPOZqeGnyPaNLn87k&#10;91bjzWV3bnqmszu6s7W5jcu48znK+rrJ3kqKmpld2J9IAGWO1T8s2dpDsu0XVqLSNAiRRyq9FyKK&#10;qszUyfkKk9Yzbta8yXdxcbxvFhdePMdTyPEygmgFSdIAxQfs6K72V1RmKzI43ZHwy3b2Hn+x+st5&#10;4jPjakm4sRlumuochHSNNMMx2vvvAblbYWWm2ZumrpafbFJLuY5GjyH2lZhaeglatpsceb+WfaD2&#10;450HPm1eLt/OztK0i2sjVuBclvGM8Ll1KsxMuoeDWRVKlgcCzkfkncuZb0bidlUWLBw8x1IsvElC&#10;q1D1ehYqoKnuLVFCdzHdedwdlZHGR9hNlemdg4vGVP8AEtv7H7Loq7s3sDcbT0tPRNnt6bP29jaL&#10;Y2yqPHxVE8tLgK8ZLI1lVCGqKSmpnp6kj53+8DeblaJY8prJbvrq0rqurSMgKKsA1eLEcBQDJJlz&#10;lL2UsrG4a85ikjuqjEel1jX1qDRmxha0AyxzQdD9sHrbYnV2GqMDsHbVDtzH12QnzGWkilrsjl8/&#10;mqkBajObn3HmavJbj3Tm5o1CGsyNXVVPiVYw4jVVGO+6btue9Xcl/u19LcXjcWdixxwGeAHkBgdT&#10;lt+2WG1W6Wu32qRQKKAKoUAVrgAAfbjPE1PS39l/S/r3v3XumjPbi23tLGHO7w3Dg9p7fjqqajnz&#10;u48tjsFiYqmrkEdNSnI5aqo6L7ypc6YojIHlbhQT7egt57qVYbaB5JTwVVLE/YBUnHSe4uYbZHaS&#10;VVIFcmnyBPoK0FeA6pu+I+exPY3avy17WySYPKdn5ftiDbe690YLOUm7MG2DxWPkn2rtnZO6qOom&#10;iy+xNu4ioio6KdoMbV1EVLGKqhgeGNfYC+88Lzbrj262JGmj2iPZ/FEMkYicXMk8qzySR1La30Iq&#10;s+fDVdNFPXPz39v7+55oiWW6DWYjrGFfWtCSK6gBUsACwyA2rJJYk9nvFbqA+u1NmB54IPH14N+P&#10;8ffurKdLK3oek18bqiGn6oxOy/R/Eup8nluqM68PMFXk9oywtS5iFgzKf7ybeydBk5VveCorJIWA&#10;aJgO+PsnzZZc6e13Je+WNv4MbWEUZjoex4F+ndRUCoDxNpIqCmk1rXqYpJVuUgvEFI5owwHp+Ej7&#10;FYEA+YAPQ8e5U6a697917r3v3Xuve/de697917r3v3XuqSvjt/2/N/mHf+Kz/Gz/AN0m1/ee3ub/&#10;API+/uz/APi175/1duOljf7hJ/ph/wA/9XbIjSOsaKXd2VEUfVnYhVUf4sTb3gQzBVLMaKBU9I+t&#10;cz5m747m3nuLfnZf8sTsftzc/wA1N1bt390J1mu7d49d7j6z2nQx0ODyG6q7rjHZDc9L/crAZqgg&#10;qsbtuDc2JyOExG45Vr6n+E1GQochU41c/wB5yjv1tf3t9e3D2VluDQSI6oEMsWgPpJ/VkRTIA0kD&#10;FXYFaURj1PXtlNu1u0ljb2cCqYyWcLMr1ArQ48FzQcW8qgE0K9Wx/wAuD4z9o7Z+N/S/Yvzz6x6i&#10;rvn7LT57cHbO/wDA4TbGRzNLuDIbxzmVwuSbJ4FJdpYbsDJYCejqd0VO2kpaHJ51p6mU1EzPM+L/&#10;ADPv73V023bTudy3LsOIY2d9CggagqMcLqrpBGBTh1kXsu0xQRvc3NnEt9JTWwRAWpgVZQCRpoMk&#10;+dO2nVjOK2rtjBYrF4LDbdwmNwuEpGoMPi6TF0UVDi6F5BLJSUEHhKU1PLMod1WwdwGa5F/YUeaW&#10;R2kkkYuxqSTxPR+sUagBVoB+Xp6fYOvVW1dr1tJNQVm28BU0M9bVZKejmw2OemlyVfTTUVfkXhNP&#10;obIV1FUyQTz28s0EjxuzI7KdieYEMJWBApxPAZA/I9e8GL+Aca/6v28OHUqjweFx1bVZHHYfF4+v&#10;rqLF42tq6GgpaOeqx+DSqjwtDUSU8UZlpMRFXTJSxm6wJIyoApt7q0sjgK7kqCTk+Z4n86Z62kUc&#10;ZqigH/V/q/nx6dPdOr9e9+690Qr+YluHZWweiP8ASPn9j9v5zeeAzFbguruwuhlx2K7D6Z3hujae&#10;5ko9+5vfuVyOMw/X/TiSYxKTduQzBq9uR0VRG2TpJoF1Rjn29vN8teYrYbHu0VrcNQHxWCxyDUOx&#10;g3axPkCQajtYGh6CXOVjtN9tMqbttzXFuMlVUsaAipAUEhhXsIFa+q6gUTR/Fna2/Ozsb8lN6b87&#10;DyG+N3dF9WbOzuC6/wCz93bN6vpt0bVM+4KXtTruDYW74ZcBm5xuPJUMMlDkqmhnxWQm9dR53mkz&#10;2veTNi5ikhvd9tEuwItAEg1CmotitWWpILUcZVQRg1wz2/nHfOX7WbbdkuDbReOz6gO8gjSFeoo1&#10;AMErUVPAYBj9l9b9d9cY8Yvr3YOy9j0JpaOini2ntjC4KbIU9AnjpP4xXY6jgyGeqIhdjPXS1FRJ&#10;IzSO7SMzES2G07dtaBLC0SNQKY/yen5UHlSnQfv913LdJDJuN9LMxNe5iR+zh/LpZr6L6PRcaTp9&#10;N1vcg6bXBI+nsxPd8Wft6QDtyuD8uqTPlzRlP51v8ofIeQEVOxfm/RiLTYoaHoPc0xkL6vUJP4iB&#10;awto+pvxnr7Lz6vuG/fUttOU3DlVq+uvd4BSny0fz+XR/s/CX/mhd/8AaM/X/9DdZ94X9Tj1737r&#10;3Xvfuvde9+691737r3XvfuvdavlL/wAKxP5ftbTU9ZS9FfM16argiqad32R0ZG7wTxrLEzRn5CEo&#10;zRuCRc2PHvqRyd/c8ffd585R5W555Z5J2qflvedttr60kO67fGZLa7hS4gcxyXCyIXikRijqrrXS&#10;yhgR1FVx7xcpWtxPbTNOJo3ZWGgmhUkHIxxHl1n/AOgrv4Cf8+I+Zf8A6BfRf/3QfsR/8mTfv8/+&#10;E/2n/ucbb/209M/69PJv8c//ADjb/N17/oK7+An/AD4j5l/+gX0X/wDdB+/f8mTfv8/+E/2n/ucb&#10;b/209a/16OTf45/+cbf5ug5xv/Cln+VLhszPuPEfC7vvF7jqsvk9wVO4sf0R8XKTP1GfzdZ/Eczn&#10;Js1B3WmTkzGWyH79TVGUzzzet2Lc+1cn9y5/eDyxLBLyZtzQBQoU73txUAcAAbqlB5DgOky+7nIa&#10;ymdEmWUmtRGwz86Ur8/XpZ53/hVD/Lq3TjKjCbo+N3y03NhKtdNXhdx9b/H3O4iqX8LU4vK991dD&#10;UAX41xm3tPH/AHKP3/YXWSHkLalkHAjedtBH2EXWOnH94eR5FZGE2k8f02Ff2AdQtrf8Kjv5bOxs&#10;FRbW2R8YPlRszbGNNQ2O23tPq/48bbwNC9ZPJVVb0eHw3fNFjqaSrqpWklZIwZJGLMSTf3ab+5U/&#10;vALmRprnkXbJJjxZt521ifLJN0Setxe8XJEC6YRMq/KMj/Jw+XDpQf8AQV38BP8AnxHzL/8AQL6L&#10;/wDug/bX/Jk37/P/AIT/AGn/ALnG2/8AbT07/r08m/xz/wDONv8AN17/AKCu/gJ/z4j5l/8AoF9F&#10;/wD3Qfv3/Jk37/P/AIT/AGn/ALnG2/8AbT17/Xp5N/jn/wCcbf5uvf8AQV38BP8AnxHzL/8AQL6L&#10;/wDug/fv+TJv3+f/AAn+0/8Ac423/tp69/r08m/xz/8AONv83Xv+grv4Cf8APiPmX/6BfRf/AN0H&#10;79/yZN+/z/4T/af+5xtv/bT17/Xp5N/jn/5xt/m6w7F+d/x2/mAwVvyWpusPktvLbkfdO/8AaU+x&#10;Yetdx5vduz9j9e9U7Og2HtLA4/rfee7MNjMPvPKb2yOe3HWY/JQGor6SVMmsOMWDyYm/eA9mPdT7&#10;uG1717Ls+37N732V5B+8JPrbQSRW9xAZwsNwjuHR4ntqeES6lpQDqBAifnaTnPnudrvlRZn2uVEE&#10;XxCMEM3is2oaRIGoq5qIypXPVqHx73/sHfmwcVW7A663L1LiJMRgNxUOwt47Fput9xU23d34xMtt&#10;ncku06aWZabG7ko0k8EzHySS00yOA8TD3yz90+Q+e+RN+toOf3eXdL2ATpMZWnEqFmUnxWqS6spV&#10;1J1IaBgKjrFDmjad22q/Me7XSzzGo8RX1glTQjVwJHnk+R4EEjt7jLoNdIjdnZXXuxGjj3jvbbG2&#10;6qaMS0uPyuZoabLVyMSF/h2GMxy2SZyCFWnhkZiOAfZ7svLHMnMky2/L+wXl7MTSkEMkpr89CtT7&#10;TQdGFltW47gf8SspJRWhKqSB9tBgfM46z/HHCtR7X3pueno8rhMB2P2fu/fO1Nr5OnymOXD4LISU&#10;mPlzUGCzUNNktvVHZOfxtduippZIYCZcx5GiSWSUt23+7pyxzLyl7R8pbNzZNMd4SEs0coo1ujuz&#10;R21PSKMripo7OtaAASkEmhtbC1uHDXEUIVjjjkhagkHQpC8TkUGAADCe5x6p1737r3Xvfuvde9+6&#10;91737r3XvfuvdUlfHb/t+b/MO/8AFZ/jZ/7pNr+89vc3/wCR9/dn/wDFr3z/AKu3HSxv9wk/0w/5&#10;/wCraO4Id9nrvdOS61yeSpN57dwG5ty4LCYvHYavn37lMRtDccmF6+lfL0GQkxcG5dwy0Vquh8GQ&#10;jmgjSKZEklDc9t1N7HbGexb9aOraSKh8GgPnQGhNPKvVtuNr9Ssd1ECjlVDFiBGSw76D4qCoIOM1&#10;4jqrL4Qbu31vPtrblZ1psrf/AEhvnN43B0mRouwdx7E31sDN/F3ZcHWVBvsbjp9mw53HV/ZeC3Lh&#10;l2lhXx2UxOaxuTjqaTO09K2IngrsFF2/adj9pYtm5quI7rma13G80vbF4i895K1089xFOBIoJOkg&#10;AqwRNDDUdORHtty1zZy7u8Vg81tJYMPHlkVXKyEyPTwnrQMfFYspqAvcAagdbAZtc2FhfgXvYfgX&#10;4v7hjrJIcM8euvfuvde9+691737r3Xvfuvde9+690XH5XYHt7d3Suf2V0xj5azP74yGJ2huirxu5&#10;MXtjdeB64zc70+9s3saqz9fhduZDdsWPC08VJkMhQUz0tTPJ5XkijppxJyjJsEO/WM3Mssi7Qjan&#10;0JrLUzoI1KQH+EsDVa1p0QcyDdjtc42WNGv6HTqJADUorYR/gJ1jtyygYr0iOh90bP3Z1Ls+p2Ft&#10;PcGwdqbagyvWWM2JumiFDm9lSdP53J9U5LadSY6vI0mSp9u5TZs1HTZClqaqjyNNDHUwTSxSq56S&#10;8t7jZ7tse27hYA/RyxKyVFCQc1pU0+ypp6kUJwN3/bb3aN63PbdxdWvopSHK8Cx7iR9ta0oKenQu&#10;+zzoo697917qgD5i90bD/wCHof5atFQZdqzI9HVvdfX3aFJ/DMvF/d3cXya6nxO1eq6KKaahigzX&#10;8aqN2UbyS0L1MFEsoNS8RSQLLfIf3ufYTkL2P+8v923mvmy4g92uab/lmPbrVLK7kSWSC/huyr3K&#10;Qm2iBjkjNXlAyR8QI6zk9ufuF/ed53+75uv3oOX+RraT2Yttm3q/a9fcLBJGtdsjvIb2RbRrj6qs&#10;MlncIEaFXk0Axq6urH//0d1n3hf1OPXvfuvde9+691737r3Xvfuvde9+6918sf8AlVdPfGLunZnc&#10;2zuw8d1l2B8wc7szqLbfwS6I733l251z0n3Fv3I5LI5rsvA53fXUu4etJ8T2bXbU2zS4HYtLmt67&#10;dwuU3JuOGlmWqkkikovtP5w9yffX2x+7J9wXmTk2933Z/u32nJG33PPe+7DZ7RuO97PYR7BtsO2X&#10;EFju1vuazbYl3cy3++y2Wy7je2u27bJcRNAiSJc4bbTt+yblvPN9vdpBLzC1wVsoJ3ljhmczOZFZ&#10;4mjpIVUJAHmjRpJAp1EgqNO6P5Wu7u8/kv2d030Bt3Zfxg37sgbK6r2h8N/kx3fi8x8oey+59gfF&#10;ODtLuptoJs/EZ3C5rZm6czsbNZrDdiZtNidZ7ghz+LXE1FFHUfwzHyLsP39uXfan2P5F9y/d/edz&#10;575R3T63dbznLlnY5YeV9s2bcOa22vZfrDeTQTQ3trDfWVlecu2Lb7zNt77ffncYbp4frrxifke4&#10;3Peb3btphjsrqLRElpczA3Mk0dr4s2jQGBRijulw/gW0gkTwyoOhEV8Ov5OPyG+cnVHXXbvSnb3x&#10;lpcNv/ubd3Q1Tt7sHfu99k7v2Z2Hs7rTc/blbjcvisj1lJSb0+/2Ft+nyFPDsup3VXJS5SOepp6e&#10;noM7NiBR95P+8p9nPure4POft17oe3HPMm57Ryzab8txt9hY3tne7debna7QkkMse5h7Lw7+4kt5&#10;H3qPaoGltXigmmmu9qj3FNy97ebvzPYWe4bbuFkI5bl4NMjujpIkbSkEGOj1RQwEJlajAsAElMYn&#10;fGH+VxmNndk/Azf/AMrq/wCP+Q65+WWZ6I3Rt343b63P3/t7fvbPSfe/dvXfR5y2wN89a7a2l1fl&#10;+zdqYLt3Fb5O2MZ2O25MLhGp6/NYg0i1ePkAnvt9/TbeZeSPvacofd+tOcIedPb22321uOZLG15f&#10;uLDad72LZNx3zwtwsdyubvdIdsu59outj/ed1y4Ntvb0TWm2biLhre8RbsnJElvecrXe+vaGzv2g&#10;Zbd2nV5YZ5o4axvGqRGRVlWbw1uPERKPJHp1IffNL+UXuHpbvnN5SHt/4mdF/HHtbs354Znp6v31&#10;33XZSh6y6m+JfbFTtAbT3XV43F793Xvjs3KQZnE4zEbS2q29d+S5E1FNlsfRVtDlEpN/dj/vFdn9&#10;zvaXa7CX249w+a/erl/YuRId4jsdhSKTc925t2lbz6u0SSWwtLHbImhu7q73fdRsmwpb+DPt95c2&#10;t3YNce5k5Am23dJXG4WFrs8818Yi85IjitZdGliA7PIaqqRReNOWqJEVlcLX33B0FuH4JfMWv6P+&#10;VPXuF7Fm6M7M2ZUdpddbb35W4nb3a+wnbb+9VxeB7DwNMNw7Zw3avXeUgelrxSU+axMGSVqijpq+&#10;CWlizB9uPd3Z/vY/dstPdP2B5xutli5r2O9Xa9xubBJbjab8fUWRln26dvp7mbatxikWWDxZLK7k&#10;tmENzPaSpO4T3DapuV+YX2zfbRZjazJ4sauQsqdr0WRRqUSxkUagdQ2VVgVFqfY3UvxnynxC/lo7&#10;z6u/l59MZPvv+ZF/s5PUVNjds93fKzbP90O3todm0XQ/xw3D1jWdl/Jrd+zMX/C957vxuVzVJuyL&#10;MYvMfaNSmbFwTtUQYB8l+4fvlYfeN+/Dyzz598jmeD2j9k/6m7u0lzsnKtz9ZtF5tj79zHb7mm2c&#10;s2d7L4tlZ3NrZS7S1ndWfirOIr+WJYZRzeWGyvy/yZc2PKVs267z9XEAs10uiVJBBbtGZLl0FHdW&#10;cSh1emmqA1AKw/yOfkzP8hunvjrF3J8ZnzXfn+zI4bqXf/8AeHudevN2dl/EXe+d2N8huodTdGjf&#10;2C3n19V7Zrq37/J4Cj2plqGD/cbmKypeOnaT5P71P2Nh9nPcj3nk9tOeRtnKP9W5t22/6fZv3jab&#10;ZzdYwX3L2743z6Cey3BLmCHwLa/m3W0nf/HtttoVeZS0e2W9Hd9v2gbjZeJd/UCKTVN4bSWjslxF&#10;/Y61eMqx1MgiZR2SMaDov/ZX8tDsjprq7YPcPa/d/wAf9j7J7H6z+Gnau36utqu7M7XJt75szdx1&#10;OwaLI4/Z3SO5Z6bNde7U6E3Rnd1xp5IIcdQJDiZsxkqinoJJf5I+/FyT7l8+c3e2/t/7Wc4brzRs&#10;u+c5bVcIi7JAhuOSRsy37xyXm92ytDuF3v212O1MdLvcTtJuMe22UM14hVe8mXm3WNruF/udpFbT&#10;Q2kqkmZjpvPGMYISFsxrBI8vkFWkZkchCsvm3/KG+SfwK613F2n3Bvr4/wC5tvbb+QG1/jlV0PVP&#10;YmW3juFt67s6Tpe9sfkqzDVO0MJPtXCw7TqfBJTZ04nPtOYaqHGy4itoMnVhr7rn94z7I/e2532X&#10;kH235T5wsd5veT7rmNH3XborO3+itN7bYpI0mW8nW6mN2utZbD6uwCeJbyXse4213Y26jmX2/wB5&#10;5Wspr7cLq0eFLtbciKQu2toROCQUXSNOKPpetGCGNkdtjz/hPzuzq/aX8mr5P1PcuCw+89gZX5Xd&#10;oYCp663FI64TsvO5PqHodtu7AyKaJoPsdy5WkjjrJJ43pKWgSeoqgaSGf38x397Rtm6bv/eP+61h&#10;s5K3zx7VRqgBANrtS0jMSAqxqC7MSNIBNepy9vLzb9u9t4r3cNIjSSU1IBNNQBpg1JrpAoalgMVq&#10;LYPij07kdq/3s7f3PR0mB3J2rHi2xeysDi8ltfbGxti4+nhfBYOg2nX57cM+MqJ5S9Toqaqasgil&#10;UTlaySu18SvvCe51pzpvVjyzsl+97y7szSql3KS813NIV8afW1WWE6FSCMUXQokILOaYa+5/OUPM&#10;+6iCxtIYbCCoAjVVFcBiCqitaCpGGORggKru1vmD8fek8xl8P2LvaXGS7cosFW7nqcRt3cW8Idtn&#10;dGYkwO3KDL0mz8bnMymWzWWi8UVLDSyzLrjaQRrLGXizY/bzmzmKxj3Ha9rL2ruyqzMsasUUO5DS&#10;FUoikE1YfKtDQJ7byrvO6Qx3Fta1jZiBqKrUAamILECgGTn7MgjohX8uTIb7p+xt+fJTdW1e09tz&#10;9/d2YHZeSHZWBp8VkctiOxNqz7voV2vS5rrbY/ZGNi6m7gzM2DqIZJchi6TCo9HBVVkOJavk6Qe0&#10;PuBs/LPuTyp7Tct3NtPyvcbJSRYtM8sd9bKzs8ssLNEY5o0kYLRSrSq8mdNJr5jvLSEbJynYbjZz&#10;2dnt+ofT1JWYkvKJZFOh2ZR3f06aaA06viJLEsxJYm5JJJJP1JJ5JPvO0AAUAx0DuiC/zFfmHun4&#10;a9M7H3H1t1sO2u5e6O8usvjz0tseuyOPwm2sx2N2LW19VRwbt3BX5vBjA4ifA7dyEUFUryKuUkpF&#10;nEdK09RBkd92P2R2j3y565g2vmnmn9zcjbFy/fbzul2iPLPFZWSorG3hSKXxpBNNCzxkKTAsxjLT&#10;COKRRBCJSa1pUCgwSTWmTw/1fb0RP/ZsP59H/eq3pj/0qHqT/wC3F7yF/wBZz+7s/wDZv99/7kO4&#10;/wDet6t/in9P9o/6B69/s2H8+j/vVb0x/wClQ9Sf/bi9+/1nP7uz/wBm/wB9/wC5DuP/AHrevf4p&#10;/T/aP+gevf7Nh/Po/wC9VvTH/pUPUn/24vfv9Zz+7s/9m/33/uQ7j/3revf4p/T/AGj/AKB68Plf&#10;/PpJAH8q3pkkmwA+UHUhJJ+gAHcVyT79/rOf3dfE/e/32n/Sh3H/AL1vXv8AFP6f7R/0D0mc385v&#10;52O2RG25v5cvxk20JvP4TuL5n9BYITfbTPT1XiOW70pBKaWojaOXTfxyKVazAj2mb2n/ALuNVVz9&#10;8PfSh4EbBuRGDTiNsPn099MhZk+nn1jiKGo88jRjGfs6Fj+W5038u92/K/5T/O35VdddddOZruXa&#10;XX/UWE6y687H2l2zTJF1rjMFFPuRt1bD3ZvPBU8dQ1MYJKKerjr4qhHLQpEYnkD33l/cr2Fg9lfa&#10;P2D9jedr3mTZ9hv76/m3G4tZrIa7ySWtv4NzBbyFk1avEVDEUKgOX1qtJioiWBVYOWFAQa0z8hWp&#10;bFB5ftuW2zujbG9sBjN17L3Jt/eG1c3A9Vhdz7VzWN3Ft3M0sVRNSSVOJzmHqazGZKnjq6aSJnhl&#10;dRJGy31KQMEoZop0EsMgaM+YNR0mlilgkaKeJklHFWBBH2g5HRbZu1OuvjT8lOwNy9uZ3KddbG7r&#10;6829ktk5THy5qu633X2HsWtqYu05917MwNHkKo/IDJYnL7f+wyUNHPNnNtUEkPkM2OqF94pe/fJu&#10;87luO0XmybGssbKUYwxkylqsV10BPhhcLwCtqHAr1kf7Lcybdabbf2m47kyywuWAkkVVCNpAEZYg&#10;UqGLrWtdBAwej2bJ37sjsnAx7p6+3bt7eu3JK2vxozW2crSZfHx5TFTmlyuKqJqSST7PK4uqUx1N&#10;LMEqKeT0yIp494rXljebdcPa39rJDcrxV1KsK8KhgDny6yNtru2vIlmtZ0kiPAqwYftBIP5HiCPI&#10;9Kz2l6Ude9+691737r3Xvfuvde9+691737r3VcfS28qfMfIv5dYDFz021tsUnY0T4rq7c278dU9i&#10;vvjBwLiO3O4MJ1sMbQZrYHTXaFfVYauxTTVGShzldJUZqNqNcr9u2eHsNNfDlC1t73c4poRmJVNW&#10;jQliY3PqGyFFNOpga4phz7zw2i8yJNbbdLFMUAkcrRHwAlDwLqAVY4qAvEgsTaEEAEggNfSSOGsb&#10;Gx/Nj7nSoyK56h3r3vfXutSf5Wf9vy9q/wDiyPw1/wDdB0d75l+5P/iYW2/9L/Y/+re39fXd903/&#10;AOQTc2f+e19xf+0vmfr/0t1n3hf1OPXvfuvde9+691737r3Xvfuvde9+6918hH42fKDKdNdMbp6j&#10;r+o+me5esu28z0xvjfW0u3cFu+r+8ynT21O0cRsyHb269gb46+39sHxVfbtXWVddt7LYrMVn2UOP&#10;krDhavM4zK/et7P+xFh7mexX3MvcW09xOZuWeeeXfayysbG72iezTRFvG38uzXpuLTcLHcLC/qm0&#10;QwxQbhaXVnD48t4lsNzt9svtvwYut7fbtw5l299vtrmyuL8u6Sq5qYmnCaWjeN48yklo3VzpCFvD&#10;aRJLNuq/5+fzW6s7s7278j2t8f8AeG+u/uzdsdobmOe2PvLbVDia7ZXW2f6g2hs2Co6m7H613Dv3&#10;rPa3XWbSjxu398V+7MdQZGhgzcCR7gkrMrVxZz//AHRf3X+ffa72n9o33/nDbeVOUNiutrtvAvrO&#10;5eVL3crfeLy8Zd223crew3O63GBprncNjt9puJ7eeXa5nfZ0ttvtzux91OZLHct03UQWkl1dzrK2&#10;pHUApG0SJ+lJGzxrG1FjmaVVZRKAJS0jBn8cv5wndXxP2x1rs3ovoT4y7S231d8muyvlXhMbVY3v&#10;rcn8T7D7J6h7M6Gmw2crNy9/5avm2ZtLqjskYrFU9LLSVx/gWOqq+rrqxsnUZEc+9P8Adu+2H3g9&#10;9535l91vdznncd737kbbeVJ5Fk2G28Lbtt3fbN+E0CW2wRRi9u92203V1JKssA+uvILS3tbZbGGy&#10;RbP7hblsMFlbbXtVlHDBeyXSgidqySRSQUYtOToSKTSoBDdiMzM2su89d/zme3OnNvUeyOmvjD8T&#10;Oq+uj2b0d23uTrTalJ8m59hby3r8cqHBHqbM5bb25/k7uKDAZrH7s2VtncedzG3Wwmf3vmtr0Dbn&#10;r8zSPkKSuLOc/wC7O9u/crebnmn3L99vcPf+c/3Fvm0W253b8sLf2dlzG8/72hhuLXli3a4hktL3&#10;c9usbPcRfWGyWW6Xa7FabbcLZ3Fq5Z+4u4bdCttt2yWEFn40MrRqLnQ724XwiVa5bSQyRyO8eh5n&#10;jTx2kUurPX/D43yZfKbDz1R038Zp9ydc7z+ZO7tsbri293Pid34mn+de798767227trduA7yxO5O&#10;ude5N5QyYPce1KrA75w1Lhqajhzpo6zOQZcs/wCTVnsathzbtMPuXzymyb1tnJtpdWhuNmms5m5F&#10;s7Gx2K4ubS42Oa23GltZut9t26xX+x3kt5PcybSLm22qbbnP9c3etdrKdusjNDJduraZg4+td3nV&#10;XWYNH3ONEkRSZAiqJdLSiQi3zb+YW9fnd8gNw/JTsvYPWWwuxt4YXbGL3inVNNv2g29uau2jhqbb&#10;GH3HW4zf2/8AsOox2ZTamLx+Nkjx1RRY54MdDL9qKuSrqanK77rf3buWPune0Gz+yPJHN2+7vyXt&#10;t1dS2Z3VrCS4tUu5muprZJbDb9vWSE3ctxcq1xHNcK9zJH45t0t4IAxzLzDc80btNvN7awRXkiqH&#10;8IOFYoAoYh5JKHSFXtIWig6dRYsJ+4v5jXa2S6g+FPU+1OtOmOsqv4Bbzl7C+O/aGzcd2Xk+wsZu&#10;/K7noN/7vy+6qXsjtDf/AFluf++/ZmHodxV1PLttKWmrqNKbHR0OKeox0wE2b7lnt/Ze433n/cLm&#10;Dnjmbfbf3e2wbfzFtd5JtkW3y2cVrJt9nDavtu17fudr9Dtk0+3QSLuTSywTNPePdX6Q3kS2bnC/&#10;fb+W7CCytoG2qTxLeVBIZA5YSOWEkskba5AsjAx0DAKgWMlCs+6f5rnyG7t7q+Mnc+X2Z0ztH/ZT&#10;+593fIPrDrTZu398L15Vdvdk98/7Md2pu7dc+7ew929kZX/SR2RDTtXUEO4qTF0FDSpBiabG6pnl&#10;DPtj/d9+zftd7Ye+ftlt3M3M24/64XLNpy9um53lxYncV2jbdh/q5tVpaLabdabbF+7dtMgguH26&#10;W6nnleXcJr2kaxqdy573fc9y2XcZLa2j+guXnjjRX8MyyT/USu2uR5D4klNSiQKqgCMJmqM+TP8A&#10;Ma7W+W1P0pi+5etOmcntvpHuf5L91Y7a+Ex3ZeBxe98p8r+8V767V2fviuo+0P7yf3M/vLrx2MGF&#10;r8LmKPESMrZCWsCVqib2N+5Z7f8A3d5vdC/9tOeOZoN75p5Z5Z2WS6nk2yeWxi5U2P8AcO1Xlij7&#10;X9N9b9NS4ufrYL2zmvFDCzjti1qybeucL/fxtqbjZWzQ21zczBVEihzdTePKjkS6tGrtXQyOE/GW&#10;7uhM+WX82/vf5m9a909Zdw9UfH+PG91d/wCyvkvV53aWG7Zwu4dhdo7G6T66+PeOq9itU9w5TBNh&#10;sj1h14KSro87QZxDPmK6ohMMwoHoAN93v+7t9pvuzc7+2HPXtv7g84NfcscoXvLSQXc20z29/td9&#10;ve48wyJfhdninE0e6bj40U1hPYkR2dpDIJYjeLdrd+5+3TmOz3Ky3CwtNFzdpclkEoZJUhjgBSsp&#10;WhjjoQ6vl2IodGm1n+Rpt+r3B8ctr5SgxPaHa239g/OfN53tfq7FbJ3JvHYezcDkuiaWi697GwVP&#10;gclBLU9j7g31CuNrKFMXm45cRRxTVr4umhEld81n98ByvztzN97X7z9jyXsofcbi32iFLiNkS4Ib&#10;b9u+otw7sAIGhNZq6QFc93dTpXut0re2VttVtvLxbrOG0Q6lWNl8canbUukHTrAOsE0KhTx62Kt+&#10;dyd17u31jum9l7M3d1FV7sykW0J98fwfafYXZOycrl8JR5ts3W7KGem2htql2Vt/LUedzks9RuKb&#10;E4qtohX0NBU5KgWTkv7c/dEs4t+sbL3M3wybo0YlNhZAyBULBUa6uqqqI7MAFiqzH4ZKZ6jjZfbJ&#10;INofmreLiOXbY5dIXWYxK41EpGxGt2oDXSqgMKiQ0PQKbr+Aec6z2h1rgKnC13zHw+x+nExmY2X2&#10;NS7W3DBvrf025szn+2d+Vm2Nw5fGb42/n+yKrJ4uHD7321lcjn9qPhqWhrqLM4x1p0zu5i5Fa42K&#10;w2Pa9zltGtYAkZgYIgKgKBLEKIyaaIIzUhR216kflvnazsNxubibabZdumloY2QkLEFCxxxyUIUo&#10;KkqQFetaqc9Pfxq+K+f3LV/HXIbxpvlJ03svobPY3I9TdW/Ibe/Wu2NyQV20KCmpKXbmxuveocjV&#10;zZvA8yR1+4N2ZjKzLhZZsZh8XjqSrnlgAftz7RDZedN353n23brC9noZfo1kPimndUuWWFGK+JLF&#10;EB40hDSGmDrmG/5E2+33j+qm1tcbtfrSaeQArErHU3hhQFDMacFFCNRLNSgtbw+WnT+ayu5Nxbp+&#10;ZW0+hdhQZzL7I2VhKTsPqbaGZzibPzE2A3VvXcNTvnDZjcGNqs5ucyQY2GE0S0+Ip6WoN5qtykQ+&#10;9/v77z7ZzxufLHtVytcPtNjGqTztYPceJM4LExMVZPCVaKjdwkdXYVXT1F96m+WsyWm18tyXUoUM&#10;7GOR6FhUKoTFAKVJBq2ryA6qE+YHzC2t8gcl8Juu8V2VN2xFsX+cF8U6rYHYwwGIiod+bDw2c7Z2&#10;PmK6m3fsyno9mbrl2/uvEeN6xaHET1SV0ZiirYonrn7Cf3WPNvMfNPK/3lbjnNAnNreyfMklxGsL&#10;QrGWks/DXSxajmPQzhTRWJGlCNPQqn2Lcdu27aNyv7EW73NKpXKsC1KxsTJGSPJvSuK062pfeO/Q&#10;R6bstmMPt/GV2b3Bl8Tt/CYunesymbz2TocNhsZSR28lXksrk56XH0FKlxeSWREFxz7bklSFGkka&#10;iDqyI8jKkaFnPAAVJ+wDoLO/N51uyem85ubb26cNtrce4aCOg6uy9fPh54ty7lq6SPOUON2rT5Sm&#10;ymO3Bk8rtunqJ6O1NWU/jtUOjQI59hjmbelttj3R9r3myg3T6aQwvO4WES6GERkNR2eKFDgHVpDC&#10;nRttuzble3Sww7ZNKwYqVVHYhqVGpV7gMgnhUcD1W1tEfMbvzsfPdYYHvLtXF1tF11tbtKqztfgc&#10;j0h1o2N3Xm8niH2Ntzd+D6Sptw7kzuyxFC9fVRihjzEUkFTj/wDJpJ0p8eOZvcKTb9q21d257ub2&#10;8kj0T/utbCONZlA8QLJIk86Jq1CNssU7jpbHUu8ve1m6bmA09ktjMlP7WOTW9anWgNVAxQAsCuK5&#10;yD+/Fj4I9efH6k7AbP7Z6r3VX9hVWArMrRUmx0y2IbM0G35sVvPe1bkN/PuLPV29e38nWy125mhe&#10;ixVXPHHItGKmWuqauCudeeDzVd2U9nYtaRwxBD+oXaQhiQ7kBF1UIFQoJpqYljXrIDlXlWTYrOSC&#10;93CS5csSCwCaQQBoGliSopUFmJqTQKAB0I3YHx36B2lhd9dk4/qnfNNkKPGndGR258dc72TtPc24&#10;shtzb1Hhcemz+u+s957P27lN4Ph8PSU1MsdNFJUPTQmVyYwwY2HnnnTbvptt2vmma2tmk/E9IwWI&#10;qz6gRTzYkHFa16c3nlPlm8WW+3DY4riZUp3IGagqQoYguOJpQ4JxTFCDbE7sylBmaeu/0q0nxx61&#10;THbGhzG3vkNkd69u1VFkcfuyrym5ds4XJZrZ3Ue3es9yZ7ZTT4eZJsrlfLmVp2x9JVS005q8vOR9&#10;+3KISQ75z9tO4XEwjdPCeIOoQEujAGKupSADR9NGY9vb1jVzny/ZsI5do5F3K30PIrsY3VG1UWJs&#10;tMx0uCTkVBAx0Zr4kdyd1dt0HZO8987Rp9o7Vo99zU3XaChrtvbuwdEtRXS1vW/Y23amrrpDunYe&#10;NfFff5J2ojPlslXY1qGJsSamsHPKu+vzVbX1zdW0f7ueaQWzVqZoQSglCmumrK+ASKBSAK5BPN+w&#10;2PLd3t+32920m4i2RrhSBSOVgG0qwwRQg08vU1xk6t3NR/DebGdRdgZDDUfx03HuLPf6HO3shLTY&#10;ifrzOZZN075yvWHyCz+WypjyrVaUFQ23N8zNG2Wcri8uqZJaWtymNPvP7UbjZXd1zXtBkuLeaSss&#10;YDM6s7YMYGpmSpyCSY8DKFaT/wC1fuRa7jBDsG4qkN7FGAGqFR0RQuoHtCsKdyfiyy92oMfTB53B&#10;bnxFBuDbGcwu5dv5aD7nFZ7buWx+dwmTptbxGox2XxVRV4+uhEsbIWikdQ6lSbgj3jZJFJC7RSoV&#10;kHEEUI+0HPU7xSxzIHjaq/6vXp1906c697917r3v3Xuve/de697917oqXbXxy3Xv/uXbfb2x+7Mp&#10;1/uuj61znU0OLyuydr9j43b+2svncfufP7t6nw+YfFttns7MVWMoaLKV+RbPYepxdLSo+MWWnSWS&#10;RuRPcS+5Ej3I7dtcEtzOoAkbUGUggitD3KKE6e2pyTQU6AfOfJdhzatlHuV7JHZwyayisFVj3Dua&#10;hpXUKECooQPiJBPdpb0290d8l+4sPvnubdm9to5WLCbV2tuGn36vdWOq99YzC47O7txndO09jtlc&#10;h0d3rj6+OuoMFhsbtjbO1MhtaGFYfvMz5o4cjva33Jivoby85u36WPc5Kv4cvhw2yxggA2+qgoxa&#10;sgL1LKCARqPUG+4vIM8C7fb8qcvRvYQnSWiDtOWappJXDpQVDCpBJqVFB0MWe+Z3x82zS02azee3&#10;3RbIq8NuDMU3aB6W7kl6vlm2uaQ5rbC7yi2K9HJvamgqjMuJRHqpIqWrsNVJUpFKw9yeTWvWsV3y&#10;3MqoGNJEIyVoAQSpqGrhsD506joe3nOJtRdfuSUDVTScPTPcVOQtVIqePlUda23ytz+3x/Ou2ruk&#10;5/A/3V/09fDTcP8Aen+NYz+7H93jtPo3JjcH94fuv4P/AAE40/c/e+f7b7f93Xo9XvAD3IuIT97r&#10;bboSD6f9+bG2ry0+Ft5r+zr6vvumwzf8mK+bLfwm+o/1t/cVdNDq1fV8zjTTjWuKca9f/9PdZ94X&#10;9Tj1737r3Xvfuvde9+691737r3XvfuvdUOp/wmw/lIQqsVL0Zv8ApKaJRHT0sHyC7vMFNAg0w08J&#10;m31NN4oYwFXW7NYcknn3nPy7/eUffZ5T5f2LlXlz363a05e2yzhtLWCMRBIbe3jWGCJAYyQkcSKi&#10;gk4A6AM3tlyZPLLPNtIaV2LMdRySak8fM9cv+gbT+Uv/AM+U7E/9KB7r/wDs29nH/J0j7+X/ALMV&#10;vX/VH/rX03/rWckf9GZf96P+fr3/AEDafyl/+fKdif8ApQPdf/2be/f8nSPv5f8AsxW9f9Uf+tfX&#10;v9azkj/ozL/vR/z9e/6BtP5S/wDz5TsT/wBKB7r/APs29+/5Okffy/8AZit6/wCqP/Wvr3+tZyR/&#10;0Zl/3o/5+vf9A2n8pf8A58p2J/6UD3X/APZt79/ydI+/l/7MVvX/AFR/619e/wBazkj/AKMy/wC9&#10;H/P17/oG0/lL/wDPlOxP/Sge6/8A7Nvfv+TpH38v/Zit6/6o/wDWvr3+tZyR/wBGZf8Aej/n69/0&#10;Dafyl/8AnynYn/pQPdf/ANm3v3/J0j7+X/sxW9f9Uf8ArX17/Ws5I/6My/70f8/Xv+gbP+Uv/wA+&#10;U7E/9KB7r/8As29+/wCTpH38v/Zit6/6o/8AWvr3+tbyR/0Zl/3o/wCfphm/4TofynIvGF+Ofc07&#10;y1VNSokffXa0ZY1FTHTmYNU9nU6GGnRzM4BMhiRtCO9kLo/vRPv5H/2I7eOH/Cv+tXTR9seSRn9y&#10;LT/THoJq/wDkefyVMdk6PFT9O9lyTT5jcFNUz0HyD7lzFLQ7Z25h945Ws31JPgt8ZVHwhl2PXUhp&#10;D48tDUwzCWlRaeZlWL/ea/f7ZGcfeK3mgA/30DVioC5iGe4GvChGcjpOfbnkYEA7HT/bfbjDccU6&#10;MJ1n8SfjB8K8Xvnqz4m7j7R6g6v3f2B1o/YuzqDM13ZFf2/TYOp2/uzem5+s+xcnvaPsjrKSm61y&#10;+Qxu4qxJKqmbAYuoqqCnp54lq5YQ5l+8d7xe4W7cx81c98wHdOcd1QGW+l7LhXjiW3jLFQEZgkMK&#10;R1U6SFyDXpDfe2vKk99tNwbZhbWjECInVG6sdQVlIJI1FmNCp4Ag8ejLbH636x7N7h2Hu3qLC5DY&#10;XVHxuyW9dnSR0W7XqZ+2O3M/FtfdFXLvChlfPZzLY7ret3PV1VXlclmpa3cG46lGnSeDGxSyC/2P&#10;2jmCaLeebN93MzpegNQ1LsYmkQMzkZHxqqKcYJpRQYw94d32m0FjytttkEmt1qaABY0dVJVVBADM&#10;AhJ0AAaqElmPRV/iT11T9676+VlNviobH9l9sd2d9/If4/8AyBwk8idx/HQdf7y230RiutqGokko&#10;qmt2RtnGU+Dy9NhRVHBZNczm8TlaL0CerBfuTvG9bFu+08+bTu8whe7ubRoG1D/cOdo2DKaqySKq&#10;1NBXDAcCBJ7d2+z8xbFdcp3e2IRDEhLECjmRGIao7gysHo3Gmgg01Kyc+RPws+Vueq937Wz+2MV2&#10;bB8gNwbdxe5O2+l9rbR3luDqfafYO9cPtPt8UeQ+Se66fsHYtN1/s7OVed2VDgMnk6TFCGaIxxJR&#10;06zgjdt/5P5w3e6523Xed7teZrUI9ram+mNiXj7sRxoNCvp/VQnRKW0mik0YHs/cWO8bTMt5NLty&#10;OusCRYdOgqUPhqSrh2osvAsNRINQCavGfFnpHq7e+++gfjbtalw+C3KMNkO9N9T5mXK5Lojryjgw&#10;kO3fjD0jlIsYme2rW9rUhy2Ur6aTLir2/jcpW5GQvUZLEpGM/a/l/mH3GvNr3PmWd25b200jQqQl&#10;w2t5CDkAqjMA5AyCkeMkGnuJzPtvJtpPbbNjfr0E1DCsYKLH4jDIwF/T9ZAWHaO4n383LbW29l7P&#10;/le7U2bt7CbS2thf5sPw6pMPtrbWMo8LgsXSw0/ZQjgocZQRQUkCKGNyF1MSSxLEk9rfuJW0FrL9&#10;6iKCIKi+zHMgFABitj6cPsGPl1jLBPNczyT3EzSTtIpLMSzEmuSTknq7b3g/0WdFs7+222bz/S1e&#10;K3rDc8mE3zPVYroDt7Oxbe2z3fnEix+Rgk25WGuIq+zus8Ria7J4KCtxO4sOWmnarooHWnyVDG3u&#10;Zy3ec07GdrsN6a0uGqQAe2WmdD4LBMFu2h1KtdQBAHXIPMFpy3u0u43u0/UW+ihkAJaAE0LrQgd1&#10;QjVKnSTpYN07/Fyp+JGe3Xkl6q6mw/UHeGysHS5zcXV25cFBhOwur8Vu+lnw2Rk2XiDkMpgMbsSs&#10;rcLVYqfI7Mddu109JIvkcONeDvN1pzttHgbbzJdXLWigiPVIzIygtQjJ49xAahoeHWYWxTcubh41&#10;3tyQGSRqtpRR3dvxEKO7K4JY14EkdHoaWRxpeR3XUXszsw1t+p7Ekaj+T9fYF6FSxopqqAGlMDy9&#10;Ps64EEGxBBH1B4P9fp791YEHI4dJreG8tpde7Yze9t97jxG0dobboZMlntxZ6thx+LxlFEVUyz1E&#10;xsZJZGWOKJA808zrHGjyMql+1tLm+uIbSzgaW5kYBVUEsxPAADj0xc3MNpDJcTyBYlBJJNAKepNB&#10;9pJAHmQOqxthbEzXyp3z2z2331vzsXe/WA3ZuLrLrH4+1uK7g6Z6fx22dl7ry2Y2f2jNsfMbtw+V&#10;33urcuy90UVBkqzLYykpTkMfMiUoemWVs3Pa/wBrdktdktLveNmb95soZ1uIkLRuCysELKao+lXB&#10;IqBQV7j1iX7h+4e6ndZLHYtxSK0ADeLbyVMquAwDkVCshLKQrU4eQHUHbv8ALi6d2j3+3fG1eyvk&#10;ZteODKw7sxHVm3O8uwsZ15it9y16vuLcEuPbPVQ3FhN5YGKLEZPC5aOupZaCCKOOSJIKeOGULbk2&#10;0sZj+7rqWC0qpEaGiIQTq0KKKuuupq1XUSQoPQBuec9xvrSODcLS2uLgAq0skYaSRadqu2DVPwsp&#10;VqYNR1YIzFvKCFCzBlkiVbRMjsGMRjNwYgQLKbjgexhpFFBzTzPHhSv2/PoIfPorFZtzMfGrsar7&#10;j6p2vuTMdObmpsn/AKcPj/1fjMlk6s7qyklJVy/IPrPrWjyNNgqzeVHTYCmoM5isRT0tZmqasqch&#10;467IqFkx+94Pan+stp+9NgtIxvSEV4KZRVFCF2cAFQXIOk6sKSKDqa/bD3H/AHDOu175dN+7iDod&#10;jUR4Y6D2s+lnIzWiU4EE9G02H370b2jUYag657i6x3tl8/tobwxW3tt7523ld0zbZC0LTZefatLk&#10;n3Fj6ahbJ08dUKiliekmlEcypJdfeFl3tW5WPi/V2Esao+liykANntJpSuDitcH0PWWNvuFndU8C&#10;4Vq8PmPUV4jhkVGRnI6Fr2g6Wde9+691737r3RTfkH3b2jsjfXXPWXSOzNqb933uHavYXam5cLuv&#10;JVOKo16/64qdp4mPAUeapMjSxbS3T2ZuXd0eNweVyUFViIKijqTPGwjIEl+3Ht5Jz9LvUS3TQ/T2&#10;+pCBUNM39mhr+EgMWodQAqAc9AHnjneDk2LbZ54w8c1wqMAe4JQmRgOJKDSQPPVxGOiadPde7b+V&#10;vY3yd7t+QfXu/M5Up3Bk+muotp9x7d3x1tXdQ9TbH231/VZLbOwdovuash27Xbj39FVVWe3ttXLz&#10;UO/Xiimpav8AhcUFHFlJ7Z+3G22HLNxtm+7Mg3EyMsrHS+og1RlbTpIAJKih01ySaEY++4HP+6Sb&#10;7Y3ewbyRYmBZFCVoWeoYODk4UDSQKAAUHRoK342dNJSbf/uTsvD9Nbi2Z6tib76RxWE6w3tst/Kk&#10;7wYvL7cxUNPlcFXyxj+IYbL0+SwmWS611JUA+5M3fkvlze9sbaL7bI2sjwFPh+aHijfNNJrTiMdR&#10;zt3NnMG2bg25225yG5b4tRLK44UdTgimPkOBHTvVbQ72nV6iH5d9qw5Rzjkkeo63+O9dt+qpKR0k&#10;rqDIbd/0TUlRV0mc0mOp0ZCGVKd2SCSFrSCNW+757f8AglY4bsT+TeOajH+k044/Cf2Y6HI95+bK&#10;or29mbdTXT4bDPqG16gfmD8+OetXb5jfy7tm9O/N74N9I02+qzcuwfl7uLK7Fio8ttXHo+wNtdE7&#10;N6tx+VxX2a5WfF7ixG4MXl2p8dQiKhgxVJHFSsalE8jDLlT+7n3L3osPer7w1p7sJYbfyJFsdzLY&#10;vZtLPdo4NsEjvFuI0icCwZvEa2cAyL2HSdXVT2b/AL2Pbvb37lO//dOu/Y6S43Wfl/mWxTco9yVI&#10;Ne9y7rdCV7JrIuEtzfhGjF2xmEbMHi1hV//U249xdqb+673rsDYfZnUIp8x2Tm0w22peruxcL2Ww&#10;poGphnt2ZjbuXwnXG8sZsTZsdZFJmcwmOqaPHpPCrsZqinilxz3/ANu7rYrKW/k3e2a3Qfi1IzH+&#10;FVIIZj6avnw6kaw5nS8nWE2jhiRwFQKmmTX50GBU46Hb3HfQr6Jl2Pu7M7977x/Wuxe1934fbOx9&#10;i7orOy/9FEuIo6nZnaa5fZkmzMNvzdeZ2tubBZGfO7Pz1fNBthHWppTSfeV1O8U1K0WQvsp7dbZz&#10;ZHutxzHscr2JVRDMS6oTUiRU0lKsO06qlVAZSKsOoO92Oeb/AJc/dybHukIvPFq8bIjto0mjUapU&#10;VBBNF1al0sQp6UmxN99n7Z7Z271HvjN0XaeF3xtXem7Ntb5hwmM2pvnZ6bEn27Blsf2NhNvwUm0M&#10;/tvKybqoqbG5vGU2KqI8i4pamhmWVaxE3vB7U7VyNBbbttF8ws5pfDEMh1NWhNUagqFA7wwqNSkM&#10;a0Cj2u9x9y5ulvLDcrH/ABmFVYyJ8BDNTIYkq3E0BK6VJAWmTNZbK4vA4jL7gzuSx+EwG38ZXZvP&#10;ZzL1lPjcRhMNjKeSsyWWy2SrJIaPHY2gpIXlmnldI40UsxAHuBo45JnSKJC0jGgAFSSeAAHE9TLJ&#10;LHCuqRwo+fVd+Y+dvVPdu7Nu9V/GXvXBUNbU7uoMduzuaPCYLK7Tx4m21X5bEbD2XS76Snpt4763&#10;Zm63DRhUozQDHTzrDWivaGMTJyF7Yx7lvsVjzlcQ2cckcgjt2uIoruSQAadEJJlKqSWc6OCkUPUQ&#10;89e51ts1jo2ORZt1OkhcldAY6yxRhwVTTSzHuDGmnMHY38zT45beO+ut/kh3Bszr3u/pzcOV2hva&#10;CXEZHC7V7Grcfuir29T5rpkUmS3lT7vqacGkh3Hg6DIVuV2nmJZabIwwRCGWQg5o9vL/AGzmbctl&#10;2IreW8TmhWSMvGhGpPqMgREqQavpU1oCTUA/5Z5/2vdtnivr64SG4EaNIpNCmpR5HuKkk6GAOpRX&#10;jxUcv8xPr/JLuOXY/We/9ywbf21uLdETbgrtp9c5HM4vbtXgcZNX4va26Mt/fWsxtXmdyUdLEKfG&#10;VGTeSoh8dBIZ4A/tr9tbrc7a/ul5p2RY7OFprlRdpK9tCmovJMIBIqhQpOWzgDuNOiy893+U7V5k&#10;jlll0Y1RoGjrQkVYupUUBJLKAKHNBXrF13/MX6/zG8sj1v3f1j2P8Z+wl2ZS752rtHfOPrt51/YW&#10;JGZqsHm6HZNT1/gctQ7h3Dt6qbHyz4+ikqqo0+XpyyRzx1cFMHdu5dh5lgt7jkTeYN9jaQo4tRJ4&#10;kDA0Xxo5UR41kyUdl8NgCdWOlnL3ulyvv1vfXS7lHHBAwDFyqUwSTQuWoKEUIDE/CGBr0enZe8dt&#10;9h7R21vvZ2SGZ2pvDC0G4duZZaasolyOHycC1NDWCkyNPSV9MJoXB0TRRyD8geyG7tLiwurmyu49&#10;F1C7I61B0spowqCRgimCR1IlvcRXUMVxA+qF1DA5yCAQc0OQQelN7T9Pde9+691737r3VV/yh/nB&#10;/Ef4k/Nz49fAftQdmHuX5GJsz+7+e25tGly3X+y5uzd112xutYt6ZOXNUOadt17px8kB/hlDXrQR&#10;FZalo0Y6RRtnKW57ps17vdu0YtYNVQTRm0LqamCMA+ZFfKvRLdb3b217DZFSXcgcPMtp9RTIIHGp&#10;40GerGa/Z9RVPFNI20RlqOugyVJk6jYtNXTUOYpna2UpVqM4Wir0EkipKsgkj8hIY83DyShCR36S&#10;KEauI9OHDozZPFQEBTXPDoI6r48x51Vxu6d01VZhG7N3B2llKrBJkdu713Pk8jl9ySbf29l94Y/K&#10;xV2M2ttnaOfXByQ48Q1OToYnR54Ip54ZF43Pw6tFCNfhhADQqAAKkKRQsWGqp4HyqAQlayZiB4pC&#10;g+XHj5HPlQfZ65BYuzuhNt5TeO5u292dgUW0dsQRZzcWfqqqkosVTYDHP03kerMvUVm4a7KQY6kx&#10;aYqvnyUtTKkQpigijC3adXLTcJTDFYw2rSTMQqgVJY+IHFFAqSTQADif2dUmtVjBkaYLEp1VOKAe&#10;pJ8vMnyyT0Xv4h7eG0aXdGzdk7sze7+iuvtqdTde7AzmZhloqTOb729hc7Xdp5/ZOOfaG1hS7JlT&#10;N4THCUvVy1mYxlfPLLLM8tTUZ6+09xzXebJdXfNMPgyPMRDEYhCY4lVQKqFWupiSCfMNSgp1ht7n&#10;x8twbxaQ8vkO/hs00gl8XU7OaVfW4qAOANArKPLqPuHZOa+J2f7d+Q3TlP1Im1t4UMma37t7uLcu&#10;+MFS7f3hm+wJN07ql6w3BjEz2OoajvLN5xYJsLNTUsCbkhxtRTvNE0mPId90/bGPmgW9yN/FnZW6&#10;TSFHI8PWwLGQlmGglgPEejVUcNQ7jj259wf3C426TZ3ub2aSNUeIL4hQUUKV0kvoXVoAI+JgTmoT&#10;0Evyu+S2+sZ3v1vkd4bX+P8AvzaeE2xsbZWH+Q9J17Q4Ko2luzeWP3nuvtHEYDYm6qzduC37UqKj&#10;Hbh2HuGjzk2HgxtLTijV6vIDHbbJPb7lFdy2fmram3HfLWfWrwurQSEKtIlbFYzUl2ZWoVoAakdT&#10;ruMfOHMCWN9sd9HaWc8JV1khbxkDEnUAxISRQAFViF79THh0XjojY3yP+GOF7yoNwdb9b9Q9QYbf&#10;1Nhl7l3xvfM7p2rvjP5bPVkVL31lNv0OW3V3V2hu/sSHfGDxMsypRZPN5jDtS1yU2kV8A/5F9ybD&#10;l3982+z3W5brebnMLi2sWAKWJKaGs4pKhmiQoGBEeI1Gka2kYxZvHtTuV1e3N/vW+j6USszzSHvC&#10;UVqDjEgOQqNIoQni3FyvfzFd9Z/fG3/gwMnvjG9rbf2z/Ou+H+E6/wC2cRsn+4NFv3aNZ1/k9zPN&#10;JhIqqfHVOR2xufPZLDy11DHT0dWlFGyoZRNI/XD+7X3vft/2b70t/wAx7WbTcv8AWd5nUxlXU0DW&#10;OlqSEtRgfUjBoadRzzXs2zbHvv0Wx3fjWRSJidayaWJcMutMHhUcCARUA462GwVLFQyllVXZNQ1q&#10;jllVyt9QRmUgG1iQR9R7xQqK0rnoAUPGmOoFZiMPkarF12RxGJyNdgqqWuwVdkMZQ11dgq6oppKO&#10;orsJWVVPNU4etqKKV4ZJqZopHhZkZihI9tvBFI8cjxguhwfSop/gJ49XWSRFdEkYI3EAkA0yKjzo&#10;fXpEdidT7I7PpKJdyY+po89hapcltLf+1q6Xa/ZexM1E0DwZzZG+sWI85ga+NqaMSxh5KKuhU09Z&#10;T1NK8kDlO98u7RzDaS2W62Mc0LrSjCvrQjgQRUkEEEHgR0Z7Tvm67HcpdbZevE4OQDVW9QyntYGm&#10;QRnpG4bpXdUGIpYN2fJ/5Qby3NT1uWrzu+LsXHbCdZ8plKvIJHS7Q2HtzC7KFBjaWoSkp6asoa+n&#10;jghXSik2EdWnsfyBbQSRSbOsrMANTtISKedVdMnzIC/makje892+cbqbxI7mGKOtdKxIRnyJYEkV&#10;qRmtfPh0wbZ2F8mOoaWmp+tO+KTtHBQ7wzxp+vPkTQZPJ47E9fblzdXlKaKk7exJ3F3Lmd8bEfIS&#10;PDNlqyuxubpEXHimxCrDVwhjmP7vfLu5+JNtcptLppAaplAgCrpWIkDgCa6wdWSSD2iTZfe/e7Mp&#10;HutuJ4VhI1A0kaTjqYmqUOFpoOgDtzWsbtjZ3yQ7F683BtHeFV8du5MVuJPu6zYtTtnsToup25ls&#10;XU0OY2hnOr+3MburuHK4HemzNx4+OvxeWrsG00FfFBURyUpi0MVp93v9zSWe5ct8z3EW8wsGV3VS&#10;uoDzVdJUVwQDJUVqCMdLz73ruXi2e+8uq21yYIR9TFTghg40kEZOnRngR5L/AKT35T7s25PsrMdq&#10;bP7X7o6Zp9v9ffIes2nU0ZqsL2vR7doKvOpuHB0dPRf3frcs8jVYjFNT07F5BCiBGijyE2i6je0i&#10;ha4ia5jCq+gjTr0qTp8wDUFQQGClajzMIbna/T3LSxWssVhMWeDWKExaiFz5kUoSK5HQxezfou67&#10;9+6914EgggkEEEEGxBHIII5BB9644PDr3QN7x6ax2bz+N33sXcmS6d7PwWL3ljMPvzYu3dhVkk67&#10;4GFlzB3dt3de1M7h94U71+3KKf8Ac+2rf25I0q4kqJtQM5w5F2TnWyjsd4SRokcuul2Uh9JUGoNM&#10;VOCGHy6FXK3OO8co3U1ztjIfFUK4ddQKhtVAa1TPmpB4eg6ZE3Z8rupMdubNZrI7O+TW24t30O55&#10;aeh29Vdd9uYTr2tOJi3ltPr3ZG0sLldrb3yWzYlr8jt+lrsmMvmYQmOmqZasxVD498z/AHdFiglu&#10;eXr99UVviNgGMsi1NTIXXTrFBQR0U/0cibeXvfVJp4LbfbDwxJMayK36aIfhqpVnNPxEH5049C9S&#10;fLn4w1uCz24l7z6/oaHa8UE25MdncrLtneGCFWYVo4cp17uOlxW/6asrpKhEp4DjDNUyMEiV2Nve&#10;ON3yrzJY3ke33mx3Ud4xoqtGwJPyxQ8DWnCh6ne15h2i8tvq7a+ieHOVdWGPVgSor5aiK9Nud+XP&#10;SsbUWI603HSfIDfmaxtbk9vdedG5XA74zFZS0LxwS1+5Nw0mTXZPWeAirZkhlyO5MjjYBIxSITzK&#10;YfZry77f818y3v0VhtMqlWAdpFMaJX+IsBn+iKt8ui3fudNg5ftPq73cIwprpzUsRTCqtWfjUae0&#10;0PcOPSR2Vs/fldvSv7k7gzeJqexcttL+4+J2XspqxeuOrtjzZ6LdE+2cRW5O2X31u2vy9NTNmNzV&#10;UdBHkDRQx0eOoKaMRvm77Z+2lnyDZSkXDS7hOFMjEAZUNQADgo1NQEk5BJBwMR+f+frnnW5iQW/h&#10;bdC7MgJqxLALqbyHao7RgZqSTXoYizNp1MzaVCLck6UW9lW/0UX4H09ymABWg4mvUd9de99e6979&#10;17qir+Ze6R/zN/5IjSOqKe1PlNGGdgqmSXa/SkcSAsQNckjBVH1LEAc++hH3VFZvuoff6CqSf3Ps&#10;Bx6CfdCT9gGT6Doz2/8A0b/mlN/1abr/1dpX5Fbj3HRbPxO/sXmsrB2PszdWz8L1/uBcgUZZ+z+x&#10;dhbIyW0N0pUy/ZZ7rXdNVV0LZbHVMc2g0cNXR+KupqaVRz7n8ocrXPKm7399t1Ba20si+H20dY2K&#10;MBwqGoCfNag1xSHfb7m7mf8ArHtG0x7h4kVzcoreLViFJ7grcRgGno1CKZ6GjvvtLFdQ7Aym4JaL&#10;KZnLZvJ0exdhbXwuVgwe4d1b23ZJNjsDi8Zm6hJo9vx4yAT5bKZho5YsBhMbW5SZGho5B7wW5W5e&#10;v+aN92/ZdtQG4lfJIJVFGWd6fhUZPCvDiR1lpv28W2y7Jc7huD0RIqmnmcdqjzLMQoXzJpwqRRft&#10;n5q1/wAZ8JsrZkdZjN99cdQYarrO3qvFbewu048vtjMxZXLxdx7u7E3TX45KbuPtXcWax8+3NuMH&#10;z+8acVGYzMdDU5FqfGZK7R7zvZc07Nse2bWkvJQVrOOaKOtxf3sDCOZrG3jk0DbrMK/1F3J+iCsg&#10;ilY6dWE99Gm/bpfXgRw93M/hsztLI0mruRRQF4owCJZyAikUWtBqsY2B2eub7S3X210tDtTt/wDv&#10;R1rsjbW4+rd15jJdOd6daJtqr3JncNX47Db7280kGwN4/wB6hNkqWtp8aRX00VZR1GSRzBAZc+8u&#10;WfvMu1b1yTzRa3VnDrjYpKJIlYvknw9TLJXtIKaiqpUCmR37bc8bfyVY7jDuUFVeXUkkYEgkNNJX&#10;UpC1SnbVxTW4IzUFX/mL9X9p9odRQ9kds7+6+wOG2Vv3psRdLw7JTuPpaPFZTfEO2M7m9yYfs/N9&#10;c7c3v2K1bvWmqqXI5qhXCY6PAUsUdARUV0s5NzB7Q2nI3thzhuJvJJ96jh8TxYi1vJoQr+jFKniy&#10;RJK1PEeMeMyVQaQTVPzP7o3nNc8ltbW88G3+C50LMUd2UFl1NGhIWgK6VBPcxrUilfq4/DVu+t3b&#10;B3rNu7dW3u1+sdvZymi7Ei3tiNmbk/uvmMrs3PHa+18h3x1d0LkafFY/KYIxU+2MPuaLHgxftIvj&#10;8mD/AItyljabpt4it7+yvHGuBo2mi1hZELSi0nuw2sSEtNJAXIJ1E1IiwSTLawXdukcdxDOQTGVM&#10;iagCAW8GSbJDVMjJXOfi6CrsPF7v3x0X2RuhMNuCj3BuTe2zto57dWJ6x3DQQb1p9/5zrDb248fu&#10;ntLEUW7tk7snz0G6q1vvN27RxedwsVWYaPLpFG0M8sc+7jFce5Vlut66V3DabS/aN7iNgkn0AfVF&#10;AxjlRfEi1BYJ3SQrqkhLHWDyR4YN2tmdgUaLxNJkBCssbMulCVYZQnTHIytp1FCTg1Hx46mrd5fM&#10;3D1suFOGxXUGxanfnYT/AMSz9VW5TcG9snSp1VtDM/xPoLoSDIUvnwNVuNZI4s1Ts+Npj9wxZW9x&#10;BzFzTc8ue2e9ra3p8bfH+hjChQDbxMk14w03l32swggZW0fG9FFCOgvvW6fRcr3JWWst5J4UYouE&#10;WhlYUmn4kohHbhmoBkdGz7eoV7sg7axlZufPbZ2O+zNyvm83tuo8VZF1P1hlMnEMap8nhqMb3L3R&#10;t7KvkoUkgbJbe2FBAZEirRJ7HfKm7XXsF7OcoXm12FvN7ic536SiKUVpt0fZGjBQsiiYS9pVwaXL&#10;Ed0YITbLcycqbftM1tCjbtcSqyhgCCTQqTjOhSpUEGjSniV6ND0H3duLp2uHV/yZ7AoaXbMnR/W/&#10;a3WnY29P7q7eosRSJjqPA9s9Zbu3TQDA41KvZO7cjjI9tDJUceUy+LqZgKrJT0NY0E5e7XtqOXL7&#10;a7jY9vcJd6laJXMpEyklhGtDKU0kGp1AVoSMVzN9s+eZN+s9yi3S4QS2slC2koChosbE/wBmCxDa&#10;gNORq05Y9GCj+YfxrqKqgpcd2fHnTlovNiKza2yey93YfMDxpOI8Nn9r7LzGCzFSaaQS+KmqZZfE&#10;denTz7j639uuerqOOSDlS+ZGNB+k4r+0DHzOPn0Nbjnble1aVJt6tgyCp/Wix/xv+XHoON1/Kbf0&#10;W09x70w/UNP1b1zhaPMZeo7s+R+78NtLbGC2tgq2rhrd5ZrqXblbkO1fsMlQUi1OKx9ccDXVUdRH&#10;90aBiEeStl9gOY7lILvfryKztCup1ozSqKA6aFVj1jIYa+0gjJFOo/3j3p2K3nmsdlhlvb3VoQIo&#10;CO3AFZCxBXga6DUftDNF8nO6NmU2a3XvzqnFb/6laDqvO7a7O60mp9lT5Hb/AGGaalyFDherN3bz&#10;3l2Tu7dOKyWdxMdBQyUuDqMrJUTwJGk8UCVSrmb2Gn2yzm3Tad3DbZDavK73FELMgLaVCVVAVBzI&#10;wOrGa16Z5f8AeK33K8s9rvrBk3Wa58IRxgyaamgLv2rxrUoHAFDTBHWf5d9L9E9g7h6c7MrNpdfV&#10;/wAiNldy9Ydf9X91YnA7LzHbnWmPy29P45vnEbY3jX4jN5faVPXbGwW4GEkQiqKOQyzUrwTa39gb&#10;2ssLreea9t5fnEj7JOZGni1OquiRMxPay5qF88mgOOhd7gbnBtXLG67xAQm5RwfpFkU0ZmRRUMpr&#10;8VCOFCfOh6fxtnvzaqZmXZnySqsniRUtm8ThO7OtsV2RJjnggpTVYGt3xtrLbJ3jWbNrFpZZGTxV&#10;GYppZ2+2q/GqU/vJTevu98oXkk1xZNPajw6BY3quoDB0yBianiDIBniOoA2v3t5ms4oYbu1hnYNl&#10;sxsRU8FX9MNniUINACD0J/R3fGL7V6Fw3dOZTG4kxbcymZ3ti9tSZPczbflwVLPlKxI8JSUU+8aa&#10;uyW3FpstT4Oqolz9NBXwUs9N94GjOHW/bKdo3292eGVpY0mKxuyGLxF1UVwHpQN6k0+dOsqtr3Jr&#10;zbIL64i0SlFLKGDlSQKqSuKgkqeAwTgdFjytfun5n0Oz8nWUe5di/FPevWvYmP3ds6j7Lw0O5e4q&#10;bd9ftbHbdw+88RtHEZKr2vQUWCxefx+4MOM5DXUsmQNI8iVUNRHHk/7X+ykNrIu8cy/R3kTLFJD4&#10;ckp8N1OonUuhHBBFCGYVAYVXjj17g+7UriXa9h8e3vopWSQyQoOwrQgByzK1aEHStQTUDHRqqE0f&#10;2FBFjpYZsbS0NJRY1qaqNbTLj6GCOkooaerM1QaiGnp4VRWMjkheWJufeUkKRpGqxfBx+0nJJ+ZO&#10;T1jq+rUxcUaufL+XROc/u7qrq/a+/vmN2/tKXtPO7b+RVT1P1RHkcvgaqm61x2L7MXpLbP8Acag3&#10;BXRYPatVNu/77K5uux1NXbjqjIGWOoNHTwQYSe6G873zT7g7hyou+C02iFQreI7RwLphWSV5iBTS&#10;Cp7pO1QoyoHWWfIO27PytyJacyXVirXDwGZ2AUv8bAULMpoEKgBWUfFqrq6mbL+XOT+X+4t/dedP&#10;bxg6cptk7d2RNvvKvQUm7+1K2TfNR/GKbO9P7tos9J1h/cyq2bHRPjN0pT7kp645+GSOCnmpmiZT&#10;yL7Nbde75e7dzLuy/XWwSZYoyGjnt2qFl11D+HIQaaQpojVOR0a86c58wbVyPs3O2x7Cz8qX93PY&#10;i5cFFjvYYYppLYrpYeKsUySFdRFCPIEku2Fk+QPcG4tnbMxHyX6u+ZPTnW3yn6wxPa9dt6mwG2uw&#10;Ol4ulJt29lY/c2Z7JwWKq8Xuns2s3GNu0GdoMbJR1EjY9I6WWCKuy9OsmbD7U7Hs3NVhvWyTGTwb&#10;iaqAsFoyDSCQ7jTGTRlcDUHIYDT1GG9+5G5bnyvue2btthtpJrOPw2YKdZLaWohCsBIBVWAohXV5&#10;joLP5yGTp8vjf5adXTZKmyca/wA3L4lUMtVTVsVfFFWY+Ts6hyFFJNTyTrHVY2vgkgnhJ8kE0bxu&#10;qurKOtv3FPBE33q/AA0D2a5l4eoayB/mKdQpaI8b6XQq2pDQimDUg59RkdW50uBwWZzmF7CyOzUw&#10;u+cTg87tCiylc9FJuKl2xX5z7urxVRW4bJZCgqsJmqvGU+ShpXlmSmd1fRBUmZRgbFaQyXH18kBW&#10;7yM6a6cUB0kg0pgk1yQcdVmupUgO3x3AayBDUFdJemWAYAqc0NKA08+PSt9mHSHr3v3Xuve/de69&#10;7917rhJGssUsLlwk0UsLmOSSGQJNG0TmKeF45oJNLHS6MrobFSCAfdXUOpRq6T8yP5jPW1YqysOI&#10;NfX+RweiN7K+Eu2di72wlHhpdqx9HbJ3BT9i7Cws+Cyeb7/x+/TnYNy1O1dyfIbdGWzu+NzdJUm7&#10;op9xQY2epbM1WWyM1JWV8uIhSjmjW19t7K15vl5mTcLkIyqfCEjCMyAaTIwDd7aQMMNFe8ZookG6&#10;9wtwuuV05fe0i+ooUaYqhPhVJCoukCNqmhZfwgAUNT0ef3JnUe9e9+691737r3Xvfuvdde/de6b6&#10;7D4fJ5LFZrJ4bD5PNYGoSrwOZyOKx9fmMFVxpJElXhMpV081fiKpIpnUSU0kThXYXsT7TvaW0mnX&#10;CpArimM4NRwNa5qM9OJNLGGWOVlVuIBIr9tOPWekoaDH/djH0FDj/wCIVTV+Q+wo6ai/iFew0vXV&#10;/wBrFF97XOvBml1SEfVvboRFOoDu/wA/H7OA4dUJJpUk0HUr3frXXvfuvde9+691737r3WuV/MZ7&#10;W2hvv+ax/LC2LgKiufcXxm76ytD2dT1VDLTQRTd/UXQ0+wDgqpi0OXjeFC1Ybxmmtaznj3J/s99+&#10;X2U9mOUvvPfdy5ug3p/cLna12bb9vNvaxyWiTn6pgbmZ7iNo4yNwg7kilOJKr2jV0F9tv7uL7xHu&#10;H92Pevvb7HJsEftNa7FvO5Hxr2Rb17fZvr4r0JbpbSL4gexmESvKgkBjOoBjp//W2pu6Np7g3L13&#10;kKHb2YwO1NzY7cGwd57Vzm9KarfaCbi647B2v2DicZuhKWekq221uGr2uMdkGgZqiGlqnliV5Y0U&#10;zdzZssfNPL+67Gt60YnhZSUoxypAqK5FaGhIBpSuesaeVd6PL2/bfvC2Yn8FwdOa08yhHwtSoBoe&#10;PRaa3OdR7jy2dyHfPyB6V3z3nvPbHZfW209o0PbW3ItldY7b7QmTBz9ddX42ip6LPUNVlaWvw+Kz&#10;e7K3HS7iysixXEMEkVB7j/kvkjkzkqw/d4vLdt6uAscjPIqSSsWNFRGYkVp2xpXUy1NTTSKubece&#10;Y+a72OaWCaLaIpA6JpyKD4nNAHPxFR8KgkKBk9Ucdi9Ddo0O4tvY1cJubZlB1FT7tzmPwb5DbG98&#10;u/YmB/0UUPcPa3beIrd442q3T2HlN19tY+hxFbjcnmqmnxkZpJipp/FJhXzXexcmbhu3K+9LZrv9&#10;z4C3YgZ1igtphNJt212kixuEtLe1txNKrLGJp5TI5ZvhIV3OztUuI55I3uJygcrqVVjbWYIIiFOi&#10;JUj1MGVAzktnyRWUzvd3XW8dk7fytT/AqrA7+lxVJV4ikzWw8xtqTCD7DcdVt3G5Gi2jHhGNdlKS&#10;lrX27TVKk1sXmqmEw1KfbSbaU5nh3jZb2WG8+juXDCQMWraXDR65EZy1CpeMTsMrVUqMKrOPbZmn&#10;lh1eJ4RJBIap0tQMQWrShIEhHA0FR1bV0pmv472rl+jd1dhbk7Q6p3jubdWy8r11v3emd3DuTYe7&#10;tqd9/Juj2Ju7aO7Zc7D2Rs/7Sr6kwmISMVZpZZBRVtK9PVI71Yy9ifdTmLnncV9v/cthuW07tt5c&#10;PcKCHEdjZXDwsdOiYSLJPIQ1XRkoCFqAFLa9uJoU+ptVW68IMHCBVYGC3Loy6dDV8R2ONQoQajAB&#10;Sv8Ai52Dnt+Y/vbZ1DtbsTrSHJ9rYfbWCpY9ybB75pti5Tc2MxmLyOZ7D667F6d/03xVcWwKbKwx&#10;5zI02QArgglqpI1doZ5t5j9nts5+5v8Ab6a73PZdmtdwEQuItG52mqAFHItbsPJbgSPIo8GSQaVW&#10;iDINn37YLaefZ7syQSKyEmolgZlU1HhurNFQsV/TJHbwAJHQG772nsDbG89o4Db+QpMbPid6dGx7&#10;s3lunZfd/UO+tvbO646ZWv3JuDcnZOzN8Y/tTZqnfGx4sbHSZ+CrOUNdTNQZaonq3qPci+5W3XHM&#10;j2nMXIivvvJtty5b2aS2ZtblXuY3+m/X254n8F2RxIXoiKAyspWMKTmT6q4ie6iVp7YQFVEbQzIX&#10;aQrTwWQrXS2olNNACCgC0Jy/irgpOrviXH2BBJR7W7F+VO4azseOvqM1ndw0+zIN/wBFNU7WnrM5&#10;unMbl3FWYvp/p7DnN5EV1dVSxyY+v1uWZvePo5bm92fe/lz23tnb9w7WRaytpSMLBalpb+YqgjjU&#10;yS+MEYKoOqJTwHQL3dDvnNsG1KpO32KiMgAKD4ZOsgLpA1yFghUfiQHh0N8W0YYek4MLTUFTg6zv&#10;fdPWexsdh6wWyeC683Dldr7E2vtGvJUP99tvpehZsmDw+VavnPqmdiK4N/t/er71/KwtI9XKNhfx&#10;xWqLXQlltoaYMq1YBZWiaQCuBIq17R0n+sG7c3xMKNa2upgR8NYw0mrFRRnB04B0kDy6PrkNn7Oy&#10;e7Mdvmu2ltmr3jhaKqxeB3TV4PGVO4sFiquaeefGYfNT00mRxtFJJUyExwyIp8r/AOrfV1vFpbmS&#10;Kd4la5VaayBqzSvdxzQVFaGgrwHR2Lm4WCS2E7i2dgzJU6WI4ErWhI8iRjpUfdVRUr9zPpKhCvmk&#10;0lF/ShXVbQPwPoPbvgxVr4S1rXgOPr0zQenWAEhgwPqVgwb8hlIZWB/DBhcH+vu5AIIIx17pL732&#10;bt3sba2c2XvGiqMpt7ccEMOUpqbLZjB15alr6XK0Nbjs/t/IYrcGEy2NytDBVUtbQ1VPWU1TCksU&#10;iOoPtHfbfZbnZy2F9brJZyKVZCO0qRQgj0oaU6VWN7d7bd29/YTtFeRNqRhxUjzHRCfkLsDoL4R9&#10;cdufL/Y+xZcHurZ2wtq4vDbYxGay9D1/Xb0oIcl1j1zuzKbJo5f4Tl98RJ2PPj6rOV8dbWGiq6mV&#10;j55Z55Io9zbjZfbblHe/cCzsEG57fZ+Fb8cPPIIlAyRRnkXVRfhUAnQtOss/ue+12+/em+8V7V+w&#10;G4bpINh33dmlvmxr+ks4Jb67OrtNfp7WTw11LWVlAOpurDMTlsdnsRjM7iKyGuxOZx1FlsXXwOr0&#10;9ZjsjTRVlDWQuCVeGoppldSOCpHuW7G8t9xs7O/tHD2s8SSIR+JHUMpH2gg9Yr7/ALJuXLO+b1y3&#10;vVs0G8bfdzW08bCjRzQSNFKjA5BR1ZSD5jovW4+7cZ1l2P8AJWqqNxtuDd2+IOhNpda7XlyVNs/e&#10;FX2ZlNhUm2sfsLadXBBmZ8ptXacWdx25crvKXGz1GHXNVKVf3NPjaWNMOPcvlDct+9xtq2TbgWmk&#10;Ykkp+nFE0rkSMVyB2yVUkfAAtCw6yh5K5o22y5C/e11i3igKEV7maNEDoNWGLUQLQGuok4DdCT0Z&#10;1zP0t1L1x1lPuCr3hkNibcp8Vkt1ZRp563cebkqavJ5rN1dRPoyFbNWZnITyCpq2kyFSNM1ZLNVv&#10;PNJlvs+1rt2z2m2azpSJUwFWgVQoACjSBQAUFQMgEih6xe3bczum7327NAFaaVnKksw7ieJJqT5n&#10;NK8BTHSz25tvbuz8PSbd2lgcPtjb+Pkr5qDB7fxtJiMRQy5XJVmZyT0eNoIYKSmNfl8jUVMuhFDz&#10;zO55Y+zOGCG3jEUEYWMeQFB0XzzzXMrz3ErPM3Fiak+XRH5MR8Zezu5t9dA7e23vntqu2qu/N/dj&#10;YPI5zsDdHxJ6e7bzktfkaPDb5xuS3N/crC9vb2zm8MhkaXFYGirchj1asrJkx7CJzHb8v8l3u/bj&#10;cW/L8VzvE2pJ5aBgdSrrEhZihBQgEaGanFcgkbvunNacvWdtuG7+BsmhfBjYLrkjDf6GAhYoCOLs&#10;qEilT1SnhaLE9r/zO8r8XO/q7DbywW6OqH+OfYO4NsZeor1yuV27tSDtHODa2c3Hh6Ofr6qn3XiK&#10;vbFIuCx+Lk2/ipmx+J+zMcdSuHG07tJf/emfYN/3Vp4tL2WqNjFGHjja5WLSjCqR3AaHTXvfubLM&#10;Ou//ADN7Bpsv9yLs/PfLmymz36LfI+bTHLEsshiu7v8AcolBIOJdpkt79nNRpSuQqnraA2ZsrZ3X&#10;O1cFsXr7am3NjbK2xRLjtu7S2jhcft7buEog7StT4zD4qnpaGkWWZ2kkKoGllZncszEnoVb20FrG&#10;IbeJUjHkBQdfOTPPNdTPcXMrSTsalmNSftJ6p0/ncGm2D0j8Qu5pcDVRdafHf+Y38Z++O48pt3EJ&#10;Mu1dhYzKb0otwbtrMdQJHNWT5DdW66KBjGjz1eQyKatTyM3vPX+7/tY945697eQLG4hTmXmj2y3/&#10;AGvbYpHCC5vpxbzJCrHtU+FDNMxYhVjidicU6VWslWLSPUgrxOaCox5mgpgcB1mn/wCFBX8sMUdR&#10;U4ztrf24KiBNceNw/SParVtW2oDxU75Da+Px6va5/dniWwPN+Pd4/wC7Z+9kZ4orvkzbraNjQvLu&#10;u36V+ZCXDvT/AEqMfl019L/w9P8AjX/QPSLm/wCFGf8ALbpmKVGY7tp3H1SbqHKRMP8AXV8kp9ns&#10;f92D96WUaorHYGX1G5Rn/AnXvpf+Hp/xr/oHpU4T+ft8IN2YfIZvY+0vlNv2kx7VNO52d8fdyZtJ&#10;slT0sdWMQlbDXJiqfJTRTR6UqKiBFEqM7Ih1eyi//u5Pf7Zr22sOYN55Q26aUKR9TvMEVEZiviFS&#10;hkKAhqlEYnSwUMwp1YWUjAlXU/YG/wCgekh/0EDfHr/vDf8AmN/+k8bK/wDty+zv/k237l/+Fx9r&#10;/wDuc3X/AHrOq/R3H++z+w/5ulBhP57XUm5hUttv4JfzO9wLRmJaxsJ8X9t5YUpnEhgFSaDt2oEB&#10;mET6NVtWk2+h9lu4f3enOm0mIbp94b2mti9dPi79PHqpSunXtwrSorThUV49e+juP99n9h/zdO3/&#10;AA9ntP8A710/zVP/AEk/G/8A2zvaL/gCd5/9md9n/wDx4X/7YOnfoX9H/wB5/wBnqfQfzn8NlHkj&#10;xn8tf+bHkZIlDypQfEOlrHjQnSHkWn7KkZFLcAmwv7T3H3Fb6zVWu/vT+zcSk0BfmNlBPy1WIr1o&#10;2TDiXH+1/wBnqJL/ADjdzrLKIP5VP81iSASOIZJfivkIZZIgxEbywpm6hIpGSxZRI4U8Bj9S8n3H&#10;9pKIZPvg+zwkoKgcwIQD5gExAkV4Ggr6Dh1v6Nf43/3j/obrpP5xW8JCVj/lR/zVnIFyF+LeTJAu&#10;BfjK/S597b7kOyKKt98T2eA/6X8f/WvqrWsairSuB/pR/wBBdJPI/wA5HvSKtqI8T/J5/mUVuOVg&#10;KWqyPSW7sXWzJoUs1RQU20cvBTMJCQAtTKCADcXsDi1+477evBG1599z2rjuSO5U3S2kUGvk7XMZ&#10;bHmUXOKeZp4Vv/ykH/eR/wBBdZ8L/N9+SGfylJiKH+Tr/MHgq61nSGXNde5vbeLQxxSTMavN7i2f&#10;i8LQKUjIVp6iNWchASzKC3f/AHKPa7brSa9uPvv+2rQxgEiK8inkNSB2xQ3Mkr5OQiMQKk4BI2IY&#10;CaC4/kB/hfqTuL+Z5/MGpsk0W0/5LHyDzeI8MTLXbi7o2/tfJGoIPnibFY3rHd9MsMZtok+8LPfl&#10;Fty3tn3Tfu1y2ofefv38tQXuo9kO1zTpp8j4j39s1T5jwqDyY9ea2WvbOpHzKj/n49NNL/M7/mYV&#10;dTT0kX8kPuBJaqeGnjeq+SmGoqZZJpFjRqitrejqejpIFZgXllkSKNbszBQSFkv3TfuqQxSzP9/v&#10;ZCiKWOnY5XagFTpVd1LMfRVBYnABJp1r6b/hyf70v/QXSyf59/zUjbx/yVNyr/XX83OoW/1raevE&#10;t7Il+7l90DOr7+Np+XK25f8AbaerrbR075FJ+ToP8p6QW/P5o/8AMZ6wosRkN/fye8xt2n3Bncft&#10;jAQH5m9dZrM7h3DlGYUWE21tjbfV2Z3TujMTRxvIKTG0VXVGGJ3EelGICXPPtN9y3kLly+5gvvvw&#10;tezRqRBZ2fKW4TXt7PQmO1s4Wv41kuJSNKB5I41+OWSONXdZJ9rvaLmf3d5l/q3yoluixRNPd3l1&#10;cRW237dZoQJb7cbyT9K0tIdQ1yucsVjjWSV0jYQp/mX/ADgZGknxH8obEZDHVksVfjJqv5l9L4Op&#10;pcXVY6geLG11BlpafKzZGmrvuHkqJ6bGSFJEhehgkhd5gt7Oe2H3cObOVJOYfdr7z/8AVjeLm7la&#10;221OXt0vLq3sQQLY7lLDrtI9wlUGS4tbKe8trbUsSX10wZxb3U5a9teVeZouXvbvnGff7K0tI47u&#10;/wBKw2txuAZ/qW21WUTNtyVjjt5rlI57go85iiSSONY/+zk/zlf+9PO3f/S4eif/AKq9yx/rHfca&#10;/wDZ3Lr/AMdXdv8AoHqNvCtfU/72v/QPTdmvl1/O3qKaJdu/ykOvsXWCdWlnzXzN6Qz1M9N45A0M&#10;dJQ7t23LFOZShEhmdQqldBLBlVWPst9wiOVzuf3z9ymg04EXLG6wsGqMlntpwRSooFBqQdWKFoi0&#10;Bp3/AO9D/oHqjHuXsL5b5r+YZhuxeyOgNsbN+YEPanROWx3x6oN+bdzG16zfuBxvXsXVW1ZN/wBF&#10;uSu23DRb7osdh5amqbJrDQnIuJZITE4Thr748tezFh/eXbJyxyv7j3d97JNzhynG+8vaTR3C2c0G&#10;zHcLgWbwJOWtHe5VIxAWlEKlFfWur66Pun+F/wAmKea9NfD/ANbX3F+3/cvmeuaf5Ov/1zgdQ7m6&#10;2yu5MDi93dHds9o5nbuW6/2hu9947BzmfytfX7y6izHS+99vzVfdeax8UdRR/IXqtp4ZjOlOZcw0&#10;scgNRdsDebd8593q3uZ7/wBx5PDdJGiD3zsKRXC3EcgELPUGznoy0J7ACO2vWLN826TKxj3uKFZA&#10;2gLIOAkDhx4VanwJB28ceWnpk2LubcVdR7YoNv8AQW4MBR7S69wO0t05rMbu6k2slNgaHpjqGfeu&#10;dgwW3tybkyeWkbaNNsfccdLGkTzyQVtMxiq6NBUL+V7Pbrbn/la53DmSEl+YrORdEVxISTubiFC5&#10;RAtJPqoScgVjfKuaaMcI3COW63iNme5VlCpK1T4ziNSxVQO7xYyc07WyGNJPcPa+KrZM9u7Kdrdy&#10;9RZ3fHSfyS7PlwHZG0tv7Z2nJvTfHf3Tm7ev8biMvuzrHcmFm62yWTqXpa3IUeUqJBRUkYaaB/Ej&#10;L+cWueYPcnnTcpdhsru0PMsUNYZmeZba3S6t5FYRzKy3EUEaKitHpDljpfPTotZZru5K7dbzxC6h&#10;jLI7M5SNZUfCyKRIqhaAqAG1YbpU5yg7z7GyXYWDxe8ukO29o5/sLuHrbOUlVga3eG0MrUZ/40dY&#10;/IWfcVP2F1zW7RoPta7dGyqengov7rzmDJQOXkqdcnsN3G8ci8v7zs+87Hy/vG3W9nDZ3iR3U8Uk&#10;1YL6a2aB1eFVeIo7Vq66onCsFHTRudotLi3kW0uraSKNZwSwDEpPJCUKspqKGvxgaWFQo4CLtfoT&#10;ePx1+N2C31sHp2rr9x7cyi92ba3VmarpLtDbNV25v+9Lgu5MdLUbr6t+QeGm3hBnsK2bx4zOT1ZN&#10;qqVMVUtEHyGft3b808lQ7lvaWOzzclWJuLiJXWRHgt0V5CIiqCJdMWuNfVaqGCOFEuXe7e3m52qx&#10;3U19abtFbBHESKIW8JDVSpqBqKkllC9rCuVJ6te2ftql2XtLa2z6J2kpNqbdwm3KaVyC80OExtNj&#10;UnkYKoaWdabWxsLsxPvi1u24T7vuu57tdGtzdXEkzn1eRy7H8yT1h/fXD3d5dXMgHiSSMxpwqTU0&#10;/PqDvHr/AGZv+mpKbd+36LMPjJTUYbJE1FBn9vVbNGxr9sbmxc9DuLbGR1RKfucfVU040j1+1/Ln&#10;NXMnKG4x7tyxvdzY7ivB4ZGQkejUNHX1VgVPmD09YbruG2SeLY3TxnzAOCM4I4EZ4EEfLquDsHaW&#10;O6V7WyG2cfD3R2/t3ecO3MtLsHBU1Du/L4ZNy12/sz2pkMfiqSLCGvrt/wBFsLEYPL5WsmNWMTms&#10;g1Q9XPXPMc4OSufd05w9p/cbn3dZtj233Dunj2RN1mP0XiwzRia4aZo1ZGuFiUCN4olkbGrCCsr7&#10;ZuU297HdbhK1pbX61i8ZyYg2EpUgEVUEsoVcsq4ogqYjF9yb73t2D13l8/8AGPvPbO0Nh5rPbvke&#10;qxm1qnN5jcL7Jz22dvUcOJqdxYmho4KKfds1RLPJXECalVY0kB8ihb2Ef2x9l+dH505o91dovJFs&#10;pIY4rOO+mIeZo9TljaKtBEJUxU6mHAZ6Jds2/adjF1cS8x20lxLHoogkIFWVia+GP4SMDz8ujr9b&#10;9j0fZNDuOqptt7o2rVbV3VPs/MYndke31yEWWp8Dt7cbvBNtjcO58PU0Zx25qYakqy6zCRHRSnPT&#10;3kTnvl73H5dtuaeV55Jdmmd1R3jaMt4blGOhwGoHVlqQAaGlejQiIxwTQXCywSKSrKGHBipwyqRl&#10;T5dCL7GXVOve/de697917qij+fN2r/dr499WdS0dbV0uQ7R7HqM9XQwD/JsjtTrbEeTI0Fc2lgq/&#10;3o3bhaqJbqzPSXFwrD3hn98/mP6Hk3ljliKUia/vmmYDzitUoVb5GWeJh6lMcD13u/uB/aj+sXv9&#10;7ue795ZxyWHLHLkdlCzfFHe7xcVSSP1Is9vvYXOQq3FDllPR4f5W3bEnZnwh+PueL0By+ydut1rX&#10;0kRSqio36wyVVtHAx10UihTUV21MVjqyWNha1V+QQTLH3ed9Xmv2Y5UEz/rW0DWUgUmq/TMYo8jI&#10;YwCJvlq9OsIv7032xf2g+/l7521nE67fvG4x77bu6ikn73iS9umUGqsibhJeQg5B8I1ANQFpXdB5&#10;XqnZu89xdK41N0fITsze2Cy/bXb8NP1Z1t2n2Hh8z2JQ5rsKup8lDs6m6xwuej2e81BQxriqamMV&#10;PTyzfc1lPE0o/wBx2K92/Z788teGN/kRQssoDZBABekZLhVqQGBpSgpU9YO2u+Wm6bxZHmcv/V+I&#10;ufAj1aFqpoEUMCoZqVII/IdDj1DgezNvbRkpe2d6xb33XWZ/NZWnqIabChNs7brZov7v7KfN4PaO&#10;wqbeVVt6jiIqM1JhcZLX1E0h+3jiSIezzYoN4t9uhTfb1J9yp3siBEJ/orU6RSlBXyqaEkAk3mfa&#10;rjcJpNlsXt9uwER3LtjiWJ8yc0GAMVPHoUfZz0V9JyZdq7IxO5c79ng9sYkS5neu7chRY+gxMNXW&#10;ikFVnt0Z2WkhpxkMrNR0CtU1lQXnlSFdbkKLILqay2iyv9xm0x2sUbyyNwAVFLMT6AKCfTo52PZ9&#10;25q33YuW9phkuN4vrqG0t4xVmeWeRYoo0HGrSOFVR5nHWgngO/c7j/lHi/k7kaXy7hi71p+78tja&#10;KZoI6zISb8G98tiYpSVIpa+R5achuDE5DAgke+KNlzhfW/P1tz7KtdwXdhfMAaVf6jx2WvoxqPsO&#10;ev0IN/8AYbl7cvuybr92axl0csycjvy3DI6hjHANsO2wykD8cahJBTIdQVoQD19AmCeCqghqqaWO&#10;emqYo56eeJg8U0EyCSKWJ1urxyRsCpHBB99uIZo7iGKeFw0LqGUjgQRUEfIg16/PPvbO6268u9vv&#10;YGivYJWjkRhRkdGKurDyKsCCPUdZGVXBVlDKfqrAEGxuLg3BsR7eBINQaHpOCVNVJB68qqoCqoVR&#10;9FUAAc34A4HJ96JJNSanrxYsasST1y9+611737r3Xvfuvde9+691737r3Xvfuvde9+691737r3Xv&#10;fuvde9+691737r3XvfuvdFn7r+RcXXWexPWHXeys33L3tumgfI4LrXa81LS0238Kzy00W+u1N01j&#10;jGdd9ex5CPwfe1Alq62YNFQ0tVKrqgK5l5xXZ7u32PZ9tl3LmmdNSW0RAEaZAnupWOm3t9WNbVZz&#10;2xJIwIE++0/sZJzzs25e4XPHNlpyr7O7dMIrjdLtXd7mcAOdv2i0QGXc9yMZ8TwI9EMCUlvLi3jZ&#10;WZu6b+NrbW3VJ3V3Huio7b+Q+Xoqymqt21jVkOzOuMZlTG1XsfpDZtTPNQ7G2nT08UdNLVhXzWZE&#10;Rmr6mRpTGjPLnJn0N+eZeYr47hzfIpBlNRDbq3GGyhJKwRAAKXzNNTVK5LaQu90vfkcxcuR+0/tb&#10;y8nLPsfayoyWaBGvt0lhrov9+vkVZNwvGYtKkNVsbHWIrK3RYxIxqfY76x0697917r3v3XutSf5W&#10;f9vy9q/+LI/DX/3QdHe+ZfuT/wCJhbb/ANL/AGP/AKt7f19d33Tf/kE3Nn/ntfcX/tL5n6//0DAb&#10;HzvyboKDC9iUmD6DqKnsPbWN3VBTRZ/teTJ4zcuyOi+kvkNR0koTa0UWQymYz3xu3GviHiT+Ly5B&#10;WZomTVz/AL235TlmuNra6vlW3d0J0QUKSXNzaMR+pVVVbyHPDwxEQB5YsyRbLJJPZCe4HhalqVjA&#10;0mWWIkHVUYmQA5GnTSnSio8J3RPvXNZjG7i6VxuGFP2mk+KXY2/c3VZDaG3dofIbZ0lXgN0Vm+MT&#10;9mNydd9eYOqp3ajaMTtSs4mjSdZjDl255cg3blRp7bcHeHctuc/qxLSX6uwm7lEbVKSyyKRq4eIA&#10;VJUq1bnav8UjaO5Lq8RrrQAOXgcalCGul3cEV4ahg0Id9x7/AM1hcdkpIfkNthKeTpGtwGO2N2v0&#10;pksKuLqh8h8JA+28fvnbdRsWaowktQkEL1IhycMEcBGtzZgZ867RFJz5ztGeV5vE/rReM0lvcLVs&#10;TnxGhYShXoahP08mlBSgXT2cbz3Sjan1fUMWaGUVb4jUoQ/dkNnT/DilAh8rSR79z029z1J0TvXc&#10;22uwvm9v3Ob76H7fpNpbnrKTbtXUdQbJykklPQbJ3H/AcLlNz074ukfN1c2WioJKqBAxRHLNttX+&#10;psuX03ncYbe9/dNpHDdWrSRh7llkalTKhdqEOfDURlwjHBIdRkt5JLU31ysEgt41SWFmQGUB6ipc&#10;cRU9g010twJ6vW7PwVPt7bXx+6QoHP2p3XsnG1C2kcTbS6E24m7JWmExMrR1G5NsYKncuSxNV6rk&#10;m+cX3reZIuUvYrmG1s2CvfiKzjXz0zvqen2QRyrg+dOiDdLopY7zfEdzIVH2ymhH+8a/2dCN74u9&#10;RB1737r3RRNtu2U+ZO/3kUum2+vIqGBuCInnx/WNbADY6l1DcFbp1KAdT6Gb9xUyE3kLYfdk5Kt1&#10;ID7jzZfXBGMi2tYIATmvGQgYHD7Kjq7UQ8jbcFFDLdM/26V0H+f+rhU3fvHvoDcek38dovLsjc+e&#10;1eQbu7i7jz8ctreSlod+ZbZWMcE+oocRs6n03t6bWFre+6P3a9qTaPZH26hVaSSbcsrDh3TvJP8A&#10;4JR1LyLotNtjAoFtozT/AEw1n+bdDuhEjyxxsskkEcc08SMrywQzPJHDNPGpLwxTSROqMwCuyMAS&#10;QbTkWUEAmhPD5/Z69boaA0x137t1rr3v3XutQr+eR2ku8vl5iuvqKuqZaDp/rTbmFyGOkVlpaPdm&#10;75Kre+Tq6XUoDmv2tmMGkjKSNVOF+qke+XX3veYhu/ummzRSkw7XYRRFfISy1uHI+ZjkhU/6SnEd&#10;fYr/AHF/tW3JP3N7zn68skXcOceZb27jlFNb2ViE2yBH8wI7u13B0BoaTFhhgejofyDe05KvYnf3&#10;R2j7aqxW5cT2bgcj4Hq4RPuvbsm2Mw9dCHhVKfFy7HxZjUuv3MlWY9SGxMr/AHLuZSdt5y5RYHUl&#10;xFdR0z/aoYpSRiir4MIr6v1hB/zME+1n0/Of3fveuAkpebVe7NcVFAv0Nwl7ZqrZq837xvjpNKLb&#10;lhXNNgbatDuPGbY29jt4bjpN4bsocNj6Xcu7KDbsG0KHcmdgpo0yebotqU2RzFPtukyNWGkjoUq6&#10;oUyME8sltRzogSRIY0mfVIAKn1NPnU/PPXzmytG0sjQxlIiTRSdRA8hWgrT1oK+nT/7e6b697917&#10;ogf80DtD/RT8Gu+8pC9J/Et3bXi6vxlLVS+I1v8ApLyFJs/OJS+ljJV0W08pkaxFA5+2N7C5EH/e&#10;M5i/q37Pc4TIwFxdwraICaavqWEUgHzEBlb/AGvXQ3+6s9q/9dj79vsRt88Uh2vZdwffJ2UV8P8A&#10;dEL3tqzeiPuEdnCSeHiilTQHRs98guvum63t/wCXP2f/AKXPhN8d91SGY12P2DR7Dyhqqn7utmyX&#10;WVXV9eVOQrZjJLI1Rmv7srXXdjIUqVLcn32N9g+Yv6z+0XJF+zEzxWgtnqanVasberH1dY1fOaMC&#10;c9fBn/eV+1n+tB9+H7w/LEUart95vjbtBoXRGIt5jj3Tw41oAEge7e2oo0gwkLgDo7HuYOsGOve/&#10;de697917r3v3Xuve/de697917r3v3Xuve/de697917r3v3Xuve/de697917r3v3XuiS717u7G7k3&#10;NnenvipTQrDiMlPtjs75P5JKDIdfdT5OnMZze3tjYeol19q9sY6kkKLTwg4TDVrp/Ep2eN6J4z3L&#10;mfeOY7265d5DQaY3MVzuTaWt7Vh8ccCE/wCNXSjGkfowuR4zkgxHLTlP2k5F9rNg2f3Q+8dcOZbm&#10;BbvaeU4jJHuW8RNX6e53CZRTaNnlcajK5+vvoFf6CFUdLtBy6V6C626DwmXxWwsbkGyW6Mp/eDfG&#10;89zZjIbo33v/AHK8Ihl3BvLdeYmqcnl65lv44tUdHSKxjpoYIvQBRy1yps3KltcQbVC/jTyeJPNI&#10;7SzzyUoZJpXJZ29BhEBoiquOog92Pefnz3n3bbNx5zv4BYbdb/TbfY2sEVpt+3WobULaxs4FWKGM&#10;GmpqNNMQHuJZZO/oaPYk6irr3v3Xuve/de697917qrLtv+WXsbf3zAxvzRrezt10G5cZ2Z0hvWPZ&#10;NLh8RJg5avrqr6927Q0T5GWT78U+Rj23HLKwXUrSMF4APvHDmT7ve2b77sWnurJzJPHeJuFlcfTi&#10;JClbNYFVdZbVR/ABJ041GladdUva3+9I5z9s/uWbp9y6z9p9suuX7nl3mDajub3c6XCpv0m5SyzC&#10;BYjGXtzuLrGuujiNSxGo0//RMNjKzpHBb3i2hg+tPlFPL1t3LPFR7XqMJ8scXlq7aY712FiYp6P+&#10;9OYxc0+Yo+qfmBXYqaN5ROUljjkAFfG0/P8Aki36ezN3d7jtIiubManDWBUOLWVmroVsG429HH4c&#10;EjMRC4ttHft+rcXFn9PJH3GttxEbk1Cg0rJbKRwHGmUwGdJgepcX/crCV0/yGxe89l7F3B13n9tY&#10;bIfKUa83sTK/Jbo7cdfumPb9XkNvwnd1ZXbDmrA9U9LN9otGoKzTxSHkF5vqXTXdu+1vbPeRXCO4&#10;saAObK6QJrCsREq3Wk6Q3d4hoQpCx5NxRneI2bI8gerC3xqMMqquqjHQolpQV7tRyAQZLc26O0Y8&#10;bWwbTzPdmHkXr3ujdWLyue6c643N1DNBsT5S7a3Hjlo90YrJ7byFNtSGrrEmyRq61a9qMgUsmthp&#10;N/c632dfdf3H8eCxeJ+YGUhbmZLom4hmViYyHUyNUiHSugt8Q8+mrmK1F5fiaKBkZ40IEkiy/qKQ&#10;ag6gDUHQwXTr7WFM9DV0n1N2Z3l2ds3ded6z2hnulZt7blzknau8fj/u3pzd2Y2k3ZSd70+6NqY7&#10;fecy2YD7131Rx7ahgampzHhAa+Kd45FEsv8Ast7I83Qc1cs79vW0323bPaiK4aOS7gmR5IIDBbwv&#10;CuiSgGi4Z9OkkFSuR1oQptgNJpYphGB4YmSVSVXwlDBANJVf1CQeI0EZPVk24shHnvkFlJJ6qMUf&#10;VfVuPx8nndFSLcnbGdl3DmZmdyFjkpdrbCw7Fja0dcfwT7C33+OaVM3IXJEEikATXjgHIyLeEEed&#10;CtxT/TfPoFc0ymPa7K1VatNKXP2INKftJkH5dPlXvTZtAYxX7u2tQmYMYRWbhxFKZQlg5iE9ZGZA&#10;pYXte1x753x2d3LXw7WRqcaKT/k6AyWV3JXRbuafLpM1HdPTVIFNT251fTh3KKZuwNpR6nUFii6s&#10;uLsFBJH4Hs1i5V5nnNLfly/kNK0S3lY09aKhx8+HSobJu5+HbJz9iMf8A6Jd113/ANVYj5A925fK&#10;Z3L5aXMxUtRg6jZOyd89kY7+6uNz+Y2rkd15HJ9e7b3Tjtv7Vjl2jRo+UrJqbHsVbVLqhl0Tf7pW&#10;V3tftP7DcsyxGG8Sz3K7likrHIrXV8yR6kk0nUwt20ilacMEdZL7B9233g9xfbfaOZ+VdisI+WIL&#10;2Sz8fcd32fZkudwZFuBYWA3i/sG3K/8ACZX+h29bm6pJF+l+tEHsHos9iq3B0m6KSqE2Dq8TBn6a&#10;tMU0IlxM9GuRhqjDURw1EQejYPpdFdb2YA3HvHXQ4fwwtZK0p8+FOsa912bcuX993Ll/d7Xwt4sb&#10;uS3nj1K+iaGRo5E1IzI2l1ZdSMytSqsQQeufxxx8uN6F6dhrA6z1uwsBuKttYyfd7wgO8K9udKmR&#10;qvPSE3+rHkn6n6F+SNsTZuTuWNqhUD6fbraKn9KKCOM1p81NepRvAEuZYxwSij/agL/k6Izv/J7V&#10;2b2/t/C/IbrzemO7o7v7Sy+L6u7h6szlRBRybeinpcVtjH4LsTbGb2hvjZGB2LtuXGU9dhstAizZ&#10;GomqII8kKieX3zv+8vd++vt17iXPuFt/NTWvLtyBDbCCRvDWOJdXhTwOpieV6vIzlGWQl9JAXSJM&#10;5I9nuf8A3N2X3S5r5I5i2eDY+TeWpd3vre9uRFPLbQMiyLaWmiV7udmcEsqCGJSvjzwaogxgMvuj&#10;u7qer2pjsNvLF94xbt3Vh9o7d2L2RjaXb/Y+QnrpXqMnUYns3Y+OpMVU022tv01XlK2bM7cqjHQU&#10;MjTVqtZmFv3f/vVe4nP/ADTtnJW9cqQ30sgLSXVuTD4MSDulmjIeMqopXw/CLuVVQWcDqHtk3iHf&#10;JJIriw8F1RmaSM9gA4akYnjgdrKKkALUgdKGj+U2L7A3bvzrPojZO4N/9j9ebqyW3Nyx72St6u69&#10;xGLwm54tqZXetRvWoxW567KbdqsvSZmjw6Y3F1k+Xye28pSf5N9t5nzmh5livrm5sduiEt5BL4cq&#10;g/2bUU9x04qGJBFahSRUVKi6Xly6sbSz3HdZBBYXEIkiI72kBrQIoIyKDXUgICKmpA61tvlL/Lj/&#10;AJhXePyN7s7Yg6Krsli979k7qy+26mv7O6Up6tdnDKT0ey6SeA9ixvC2O2nS0VOFYBlEQDc3983O&#10;fvY33w5u525q5lPJMrJeX00iVubPERciJc3ANFiCKK5oM56+v37sX943/d3exv3ePZb2kP3gLWG9&#10;2HluxtblU2jmAq16sCNfyAjaiD41408pKkqS5K4p0aD+Vr8KPmv8WflRRby7L6T/ALudcbr2Ju/Y&#10;u8dwydh9X5j+CUlTFQ7qw1ZHidu71zGXrpqrdG06GitDTuY0q2diEVj7kf7uvtT7te3fuTa7rvvK&#10;L2+w3FpNbzyGe1fQrASodMc7u1Zoo1wpoGJ4A9Yq/wB6j99f7kf3p/unbryX7a++EW5e5G1b3t+6&#10;bbaDbN5gNxLG72VxH411t0EEYWxvrqfvlUM0KoKsyjrZU99BOvmK697917ovW8flD1HsXsOp6pzj&#10;dn1m/wClwUW6G2/tDoHvzsJ6jbcklFA2ex2R2D1nubEZXD01bkYaWoqaaomhpqx/tpWScNGAPuvu&#10;Jyxs2+Sct3h3Ft7WETeFBtu5XNYiVHiK1taSo6BmVGZGZUkPhsQ4K9ZE8mfdY93+fPbq292diXla&#10;H2+lv2sRd7hzXyptAS8AkcWs0O671ZXEFw8cMk8UM0Uck1sv1MKvAVkL3k9t9IfKbrjbVdunZu3e&#10;0+u8pVU+7NvY7f8AsypMEOSpYMniYMnJtjeeJosrhsxR09dV05WppYKmESyIyrcj2/d7Zyd7lbBt&#10;0257XDuOxSMJoluIXADgOgcxTKjo6hnWjorLVgQKnop2bm332+6b7lc0WPKPOV/yr7j20T2F5Ntd&#10;/CzNC7w3DQre2E01vcW8jxQTBoJ5IZCkbqzUB6Dv/ZFPhj/3i30T/wCiz2r/APW32Hv9ZL2k/wDC&#10;ebV/zgT/ADdSd/ycD++5/wCzS87f9zS4/wCg+n3duS6W+E/RW8954DreTbHWex46jdWX2j1BsyCa&#10;peWtmoqOuyNFt/GnH4+EhRHLV1U8tNS08ETzTyxxozgxv5OUPZ/kzd91sNha35ftKzyQ2cOpiW0q&#10;zrGCFGAC7syIqqXdlUE9Brlez98fvz+/fJHJnMnuVHunufvZTb7a/wB/3Dwo1SMSyxQyXUiySNku&#10;lvDFHNPNLIkEEUkjohMTS1CVdNTVcYZY6qCGojVwA4SaNZFDhWZQwVubEi/59j6NxLHHKoOllBH5&#10;ivWNd3bvZ3VzaSkGSKRkJHCqkqaVANKjFQPs6ke79J+ve/de697917r3v3Xuve/de697917r3v3X&#10;uve/de697917r3v3XumPcm5tu7NwWU3RuzOYrbe3MHRVGRzGczdfTYzFY2hpYmmqKqtrquSKnp4Y&#10;okJLMw4HtLe3tnt1rPfX91HDZxKWd3YKqqBUksaAADo32HYN85p3jbuXuWtoub/fbuVYoLe3jeWa&#10;WRyFVI40BZmJIAAHRHVk7I+a+qkrcLurp34i1Nqg1k2Tq9tds/JfDzAfZw09Jj2pNw9SdQ5KMGWZ&#10;pZabcebp2jVUoaWR2mjCu8+5dY5Lafbvb45qWMd1uSHgAFpJaWjcTUrcTLQARISWy6Kch/dN03Nr&#10;uu3c0/eaTt0LEl1s3Ks6/GzPIHtt53qI0SMIku12Egdma8uEQRHY2ds3anXu18HsnY+38TtXaW2s&#10;fBisDt7B0UOPxeLoKZdMVPS0sCrGguSzMbtI7FmJZiTJm3bdYbRY2u2bZaRwbfCgVI0AVVUcAAP5&#10;+ZNScnrE3mnmnmPnfmHd+bObt7udx5lv52muLm4dpJppG4s7sST5ADgqgKoCgAKb2t6IOve/de69&#10;7917r3v3Xuve/de6aM7/AMWw/wDa32r/AO9fgPbE3GH/AE4/y9Xj+I/6Vv8Ajp6//9I5/wAystuT&#10;YG/N57j7P25uHpWs3nT7fo6LO1GUmOzNz753n1fvbryqp+q+19sww/xXLw9idP8AT+Qpo2XGbho5&#10;GVzQRSRXGHO4eyHPXt2bDaN02sX9hFK4jngQyxNHHcRyp4qOKxlobjcFKSjSwqAzKanFratluSll&#10;bWai8AagCLqaiyIw1xGpqyy3K0oytWgY1yNexfj/AL2353pDsjd+O7I636o7M2hne1K3YE27a2u+&#10;V3Xe09/Qdd1VDnvkhujeNNu6g67w3aPZvQkj4TDYjJS71x+XhqzO8UBr4cbKPsp7ObLzRMsvN8D3&#10;d5a6UdrXRFYLJF4wjSiLG8reDcSI2jTGyqCQaB3Ge9cnS8q7LYblv1xbNv8AKVpAB2FVMlGXQqq5&#10;QSUckhCCoGtgxNn2L+Lvx0w+ZxW4qPpjYTZ/CFXxmWr8OMrUUtQKiKuetSDKTVePFdPk4ErZJRCG&#10;auUVPEwDjOWHk/lmDcG3aPYrMbqX1mbwIRMXpTUZQgkLUJUMX1acVp0B23G9bWfqCC3EigJ8uIzw&#10;xx4Y4dD07vIzPIzO7ks7uxZ2Y/VmZiWZj/U+xIFCgKoAUeQ4dIug53F0/wBSbvzE24d2dWdcbpz9&#10;THSw1Ob3HsfbOcy1VDQxLT0UNVkcnjKqrqYaOnQRxI7sscYCqAot7LrnZ9ovJhcXe128s44M8aMw&#10;oaijFSRQmuDxzx6fS6uYlCR3Dqo4AE0H2enXKm6h6homkaj6j6ppGlCiVqbrbZMDSBSWVXaLBKWV&#10;WYkA8An3eLa7CHV4NqqV46aiv20Oerm9vG43cn+9H/P0qaTbW2seVbHba25jmSIQI2PwGIoWSABQ&#10;IEalo4SsACAaB6bAccD2tRfDyjMMep/z9NNPOwo0zkfMn/P1SR8ut64Pqj5Q9y9qYHvCv6C7bwu3&#10;OucDgMHvXrrc25ule+9n03XWMytJtCtOMxYhqc1T7pWvp4KrG1S5GiLzRosl3EHLT75Gx7vuvuja&#10;zLsbvti7bChnLpHqlMty4EbSMokcIwHhrqdtPw0p11J+6lsnNnuj7M8seynuD92+f3I+7tu3NVxJ&#10;Hc7Jc+BzRyfubLZW93vMUqJMsO1yW8tsZhucX7qlltyZbiB4ishZflJ8r6msm69rdn5Xubqbe1Pt&#10;XpFOxur8lu7NbI672hgd9bU3pQ5vZW1+nWwGNPYCPWVkdPk83kad6XHy0eLhoHWSokhbGjb+Q975&#10;f5r2nY+b9mls5ZbqA6ZoWWfw5ZEKyEN3qClSqgVJ1BhUdZD+wf3Q7eX2l+85tm98v8kc8cpTRe4a&#10;8u76uzR3u97tuOx3Ngtrum4c03FyRsqHwzLtthYXCPuNvd7ve3hltbaK8QU+j+8sbt2L480tN8x9&#10;xZSvzu5fm51VujL53tqTfGNxu0dkYresvR2WTrOjyku2vv6A0OIrsJLSY1K3IR10NDSyPRy0VJH0&#10;E5W51gt5OTnT3VuJrm6u+YbaaSW88dRFELh7CQ2it4WsEQywskIkl8VYYyYmiiWS/eT7vd5uFr79&#10;2w+5Ztdjsuz7L7X7vt1rZbANrke8vpNri5ktV3mWL636d0e/s9wjuL57azNpLfXSJeRXt5IFGc7P&#10;2xhK3aWN7v7BzwzlB8nepMLke8cP3duTtPryDY+1drbir8/htgb63nksl2517n8fld5z1u58XUok&#10;+CyVauiSgMdFT0+KfvXt/Pm9bobm93i33DZLTTaQBL+e8V7qSGN5yhvHM7OWQePFT/FXaO2ZVHh6&#10;w5J7Sc6Q8x+7HuF7Z+09rcbBfey3NNxa7PLybZbPuFtJJue3iwh3ra9n8TaN2tZo7Rn2W+iTwN+t&#10;La5kntrpVummDPcXyKocz0vmt/7T+QnfOW7a21X/ACYoOh63G905zr+m2P1Btvfu1c5jarfOfqWr&#10;Ozu0u0Mnic5QGmxElXNDVYSGF8joWgSojEPJEOw8me217uOy7td2/uPcLeNI1rerbW6paNbALIYQ&#10;xuiuoywWyExSrPLLKBGkUgnf2f8AuhRWHv8A7NuPOf3ceStv9t+ZNi5B/f8Aa3fKUM91+99x2K5S&#10;/g2qw0W22csWEm4Q3R3W/hgtprfcoILSxVp3ltn2QfjX1f1L1V09sfB9O4Clx22JttYmqXPz0krb&#10;q3o9TE9fJujeG48jSU2f3Vmc1WV01Y1ZWFvKagvEFiZR76m8uQ7cNpsbrbRWGeJH10YGSorrOoBi&#10;Wrq1HLV1VNa9fN3z9Y71tHOPMexb+NG5WN7NA8WtHWFo3KGEeGzxqY9IRkU9jKUYBlIA9ez7oH9J&#10;fem99mdb7Xy+9+w92bc2Ns3AQx1Gb3Vu3MUGAwGKimmSmp/vcpkp6ekilq6qVIYItRlqJ3WOJXkZ&#10;VLM9xDbRtLPIFQepp/q4j5evT0FvPcyLDbws8p4BQSf5dBhsT5M9I9obowO1OuN7w74n3VtGr3xt&#10;jce2sTm8lsPcW3qBMbNXVOD35FjxtfKS0dPmaOSRYal0X7lI9Xn1RKTWfM2y7huM21Wd/HJfRoHZ&#10;VOrSCQBqK1UZNKFg3E6dOejW85c3vb9vTdL7bpIbJpfDBeiktSuFJ1EUB7gNPz6Hf2f9EnVXndmT&#10;wO+fnptzq3bXySquluwpvip2Bt1Jtk5LrCt3a24c7vfZOdw+067E7823uuSKsrdvwvm4qXHjG5uS&#10;joxUU9VFBrdsdubriy3j3osOXNv5+bad8PLdzFW3e0abxZLi3kSFkuIpiGaMG4CR+FcFE1pIqVJ6&#10;m+x+17/yJ9wPmT3V5m+7PFzt7dp7sbTeFdzh3uOwFpa7ZudrcX8VxtV7YK0cV2y7Y892b3bEuLg2&#10;9xazT6EUIPkDvfvOL5Wbx2ZR9x4PqWu2oeiMv0bLvPvHsLYOK3xsmnpaKt7X/gvR+3esd67T+Qme&#10;3VnJsviJ4q+tbJYo0lJLTwJGjSTBbnfd+cV9yd12qLmqHbJrb93Pt5n3C5tkuLcBWvPD2+K0nh3O&#10;SaQzQMJJDLDojZECgs8x/d65G9iJfum8mc63nszfc3WG7f1pt+Z123ljaN1n2zcneSPYfqeZ7ze9&#10;tv8AlK1sbVdv3CJ7S2FlfC4u4rmd5HSOALegO+44t2fG56f5ebg3puPfHZnzX633VVbw7f8A764u&#10;rwe3G3pXdI11f11S5OLay5CashxFbiqilxsFZkEyUdFTSNRS0dJGHeSedFXc+QinuhPd395uG/Ws&#10;xnvfHRo4vHbb2a1DiHUWEMkLJEryCVYo2MTRRLKv3g/u/wAkvKX3lo7j7nm3bJy1sXLHtrvNim3c&#10;vfu2eO6vBtsXM0UW8PA18Ylja/tr6Ke8lt7RrOW9uo1vYr27lBN+x8Xuz489+bv3R8iq3Ln/AGSW&#10;bA5Hae7vmTT9knsDvPc89ZSZzsPavT+M7Zzw2dtzOUmVoqSmwudweGr8XX1cNLBjKSeGR5Qid+tt&#10;z5G513Tcee3l/wCQiY2hn3wXX1O4SllkuYbFL2TwIpFeNEguLeCSGR0jS3jdGLTgnttuvKX3ivu/&#10;cncrfdwgsx/r4rdQ3+3+3T7N+6eV7JY5LXaL7mGfYLX943lrJBc3E25bXum42t9awTXU+6XcE0aR&#10;DPunuzHYXdnZkGxfkxvHP7G617d+AfZaZij793LuCioNjb6y0WH71yOUq8fumWim6uraaroZMpiS&#10;n928VLWxeGkpEmiQizceboLTc+YE2f3Bup9n2/dOW7vWu5SyKtvcOE3FnZZiptGDRmaGn0sJkXTH&#10;EGUdQpyr7H7lvfKXthcc+fdi2Xb+e+ZuT/dfZTbycqWVpLLum127XHK8MEctisq75E8d0ljfhv3z&#10;fpbS+Nd3bwzOHjaffGLynY2f2X2F3Z27tz4yV3ye+Q0E/bVT2p2xs7FY41Gwuu6zofakXfNXmMZk&#10;cL1/Wy/3qr6KlpM4mPmq6ajWoH288MVWq2znO2uN+vdp3zm7dIPb5+YdzBvTeXkCLW2tW26Ebizo&#10;0dsx+skjRLgRM6RBxodFlJubfYPdNr9t9g529u/Y/k/cvvQQe13KLrsCbFsO4zzaN13ePmq/blWO&#10;3nhud2jX9xWtzPcbY13HbzXjWzfUQTy2do3w6zPYG4Pjj1vleyshlszuKeDcUNBuHPo0W4N0bIot&#10;3Z+i623XnkkpaOU5jc3XlPi66okkQTTyTmWW0sjquRXtXd73e8h7Dc7/ADyy3xWULLJiSa3WaRbW&#10;aSoU65bYQyMSNTFtTdzEDld98zZfb3l77yfuVtXtlt9pZctpJZtLaWhDWljucm32ku82FqQ8i/T2&#10;W7ve2sSIxjiSIQxVijRmM37kLrF/r3v3Xuve/de697917r3v3Xuve/de697917oH+4+79idIbehz&#10;G7KyprcxmKuHD7L2Ht6Fctv3sPc1axjxm19k7ZjlStzWXrpuCRpp6aIPPUSwwRySoHeY+Z9q5YtF&#10;uL+QtcyMEhgjGqe4kbCxQxg6ndj/ALVRVnZUBYSf7W+0fOPu5vcu18tWscW12sTT324XLGHbtttI&#10;xWW7v7ogxwQxrwrWSVysMEcs0kcbF/210TvbvvPYrs/5hbd24lPgKmnr+sfjVj8sm8Ovuv8AI00q&#10;Sx7333lHpKPHdkdoO0dqaQ04xWCgZo6RJppJatwnZcrblzXdW++e4lnCEiIa225W8aC3YZ8adqBb&#10;i5/hOnwoFqIwzFpDNW/+8PKfszs25e333X99vzPextHuvNMkJsty3KJgQbDb4g7y7XtIBrKvi/V7&#10;hIFkuWiiSO2U7/uTusRuu/fuvde9+691737r3Xvfuvde9+691737r3Vb3aX8yfo3YfyioPhtmNp9&#10;r1HZmS7E6a2ZBn8bhNoTbFTKdh5DYW4cJPLkarfNFn1x9NSbigSqcYxpI5Fk8ccoCl4D5g9/+VNj&#10;9zLX2tutp3Ft8a+s7cSqsJg13iwtGamYSaVE66/06ijaQ2K9JPbj+7E97/cn7pO4/fJ2XnTlSH24&#10;tth3zdGtJ579dyMGxPuEV0ixx7dJa+NK23zG3BuwjB4/EeIlgn//09pHunYG6Ow8Dsuk2hndu4XL&#10;7M7a6/7QWm3lictn9mbjXYtTkqykwm5sJg8tg8jkqWkzFXSZekjWqijOSxVMJCI2Z0mjnTlqXmvZ&#10;LnZo9xe2SYaHZFDMULIWAqygAhaHjUHh5HG7lLf4eWd5i3eXb/qHjRwi69GlmUgNWhyK48xxGes+&#10;1+r63Gb+q+1959hbm7I7Hr9ix9d1GZymG2XtbB0e2RuRd1yY/B7b2ft7GT01Mc1GskS5HIZeWmHk&#10;8UqtUVLzF3JXt1sPI0cy7QJdcunWXkZ6soYA0NFGGPwqtcV4dK+aueN55v8Ap13NYVhhdmQItCNQ&#10;CkFiSzYUcT9nQs+x90Duve/de697917r3v3Xuve/de65CSRRZZHUf0DMB/tgfdSqk1KivXui/wDd&#10;fR0/cFdgayDeb7UWjwea2juSM7dXcMm4NoZ/cmyNzV2Oop5M7hlwWUiqdlCKGqkjr4VirptdM5C+&#10;415+9sdo5/3HkfcdxuZIpNi3RL6IRhKO6af05NStWNtK1A0tVRQ5PSiGSFQnixszJKsiUalGUECt&#10;QarkEgaTgZ6MFNIZppZiAplkeQqv0UyMWIF+bAn3JKII0RAagAD9nSfos/fvUXZHdVfs7Z2M7Bot&#10;g9LCHN1fbMOHXKN2PvWskWkp9tbcwcgiXbdBtmjjNVU1b17VaS1hpi9FUR0+hw5zDs15vot7IXzw&#10;baWPi+GaO60I8PXxRXqQ5UFmUaAyamPQh2DeLTY5Li/O3LcbqAPAMgrFE1amUr+Nx+AGiqe41IA6&#10;GWgoNk9U7IFNBJiNl7B2Rhqqrqq/MZUUuKwmJpmlrsrm9wbiztY0kks9TPLVV2Qr6h56qpmeaeV5&#10;ZGZjiCCx2myit4USGyiUKoFFVVUYAHAAKPyAqeBPRRPPebneyXE8jz388lSTVnd2PyyST5D7B0zd&#10;dds7H7XTc0ux6zOV0G0sxR4LMz5jZu8doR/xDIYWg3FRDGjeGBwMuYp5sNlKecy0yypGsyBypZQW&#10;Np3va98gN1tV2s9uGK6lqVquGAamlqHFVJFQQCaGindNn3PZJo7bdbQw3LIG0MRqCngWAJK14gNQ&#10;0zSnQe5rszs/F5bbvXVftjYm3e0u3O5N/wCwujpXz2W3bs+v6v2bgKjfM3bm96Wlg2zlqPO4vYtD&#10;UPWbVgqY5J8usMENctLK9VEDed+eZOSuXr/d7uy1XCOFjQHDs5IWp09q0BJahNFIHcQehJyhygnN&#10;u9222Wt6y2whEkzUAZDwKICaMSxCq3DNTgHpZZL4S9R78oIKPv8Ayu//AJKRCUZGrwPbm7K+frP+&#10;8V6103DhOoNsvgdgYGvxMuQkOHk+1qarCBYmpKhJ4ln94U757sc7b67GXdTDD4mtViATSQajvA1m&#10;nqzEn8RPWWux+3PK+xI30u3J47R6C5qzEUANS1VNTk9gFfIcOgD6Knfbnyf+W/X870UEMO6MLuuh&#10;beu1abZXatfSbnlzNLtPE7FipMrX4vdvxj2rtHZr47a89NHQTU9TjauSWiQ1D1E2UfsReifli3iC&#10;2YVKg+GztIX7ndpqqFWQl1oATVDSuABjz7y2vh73BcE3RdlPxhfCVFogEZB1aqg+JqHxcCTUk6nu&#10;euoZ697917r3v3XumPc2ApN17b3DtevqclR0O5MHlsBW1eGyFRicxS0mYoKjHVFTisrRslXjMlBD&#10;UFoKiJhJDKFdSGA9o9wsotysL7bppJEhuIXjZo2KOFdSpKOvcjgGqsMqaEZHR7yvzBd8p8y8u802&#10;FtbTX+2X0F3HHcxJcW8klvKkyJPBIDHNCzIFlicFJELIwKsegf616Ep+v6vbdZlu0Ozu0m2Rg5du&#10;7Dh7Dk69ip9m4qooaDF1KY6Lr3r3YH8YyE+MxsVP99mDk65IvII5k89QZQtsHJabJLYS3PMW47ib&#10;OExWwuTbAQIVVDpFtbW2tiiBfEn8WQLqAca31TH7me/9x7hWfMtntHtZyvyqu+Xy3m6ttA3dn3Gd&#10;JZZ0Mzbvu+7fTxLPNJN9NtwsrVpPDaSF/p7cRD57GvWP/Xvfuvde9+691737r3Xvfuvde9+69173&#10;7r3Xvfuvde9+690VruD5ESYXcq9K9IUGE7Q+RmVhR12gcqF251bh6iGKUdg92ZLHfc1e0dp00NQk&#10;lLSFP4pnZWSChibVJNCBeYebzbXo5a5YiivucZB/Y6v07VCAfqLxlqYogCCq08WckJEpqWXIj2w9&#10;j03bYW92Pdy8u+XvYy2cj63wa3O7zqxH7t2GKXQl7eOyss02r6Tb0DTXki0SKWT078c6XZ+4Kjtz&#10;tfL0PbXyKzcM8OX7PrMNHQ0e1MTVDSNh9R4OpnyL9f8AX9DFZftop5KzIy6qivqKmdyy35d5OTbr&#10;t+YN+uE3DnCUEPclNIiQ/wCgWiEt4ECjGkMXkNXld2NQx7o++lxzRssHtn7b7ZNy17G2jq0O0pOZ&#10;HvJkz+8d5uFWIbluUjZ8V41gtk0wWcMEKAEznsb9Y/de9+691737r3Xvfuvde9+691737r3Xvfuv&#10;de9+691qT/Kz/t+XtX/xZH4a/wDug6O98y/cn/xMLbf+l/sf/Vvb+vru+6b/APIJubP/AD2vuL/2&#10;l8z9f//U28feSvWJHXvfuvde9+691737r3Xvfuvde9+691737r3Xvfuvde9+691737r3XvfuvdAL&#10;3FS1ce7ujtzV3WW5O4Nh7R3luLI7p2TtWnwuWyVHuio22U6u7BqNsbhzGCw25MbsjcVNUqRNUf7i&#10;6zI02SVCaPywxL7wcvcy8y8trtnLc2mZ5k1rrCa46OGUsSAAWMZIr3BTg0oZI9sN72HYN9uL7fgA&#10;gg/TYgnS+tSaaVYgsgZQQK5pUVr1F65p85Wd2d0b3xmxOwuuOuuxcXsfcuY2/wBltgYq3K94UsWQ&#10;29uXd+ysTt7d27qfDYTN9d4fAw50SPTLV5mjiniiNQ2RkdF7N8t838rbRebTzL4XgJLWEK6uQrAs&#10;4JUnGsgqDwJkpgiqv3S33ljmLcLDcNgfVcaCshCso0rpEYOpVqw7gKCgTQDkdYO89m7noq7bvyD6&#10;uXNVvb3SdFWVON2pSVtVPjO0Osqiupcx2h06cI9BmqWjzvYuKxUaY/K0NKmUjytDj0aV6ZGhIg9y&#10;uR7TnTYLu2eovo42aE1YgSAAr2hgp1BSmRQay1RmpPyBzdPyrvUD6lG3zuFm7VqAahX1EEgRk69I&#10;wacK0IHbd3yX6n2307h+7MRmjvnbu9dp4Hd3VO3dtSUVPvrt+k3c2Ni2fjuv9q7kq8FkclltxVOY&#10;pokilWH7ZpCajxBHtz+23lvdt03uHYLe1Ybg0/hEEGiMCQ2oqDQLQliKgAE+XWal7vtht+2vulzM&#10;BbrFrJ8gNOrjgZBGkEgsWUDiOgW25sTfG8O4873n3jhti0+awFHTbX+PGz9u5Ofds/TOzsnt+Cm7&#10;Lrcnu6oweBos92D2XuN5vuK2hpzS0OBigx9PI3krparOX2p9sYeRrOWe8ZJt2ly0gDCi4KqobKgG&#10;paqhi1PIDrD/ANxPcOXnCWG3sxJFtaZZWoNb+TEAnCjCgsfU5PQ/e5j6jDr3v3XumDc9PueqwGUp&#10;9l5bA4PdMtPpwuW3Pt7IbqwFFV+RD5cpt7Fbm2bkcpTmIMvjiydGwZg2shSrItxTcZLK4TabmGHc&#10;Sv6bzRNNGrV4vEksDOKVFFlQ1zXFCf8AK1xyta8wbXcc67RuF/yqslbm3sbuGwu5Y6Htgu57LcYY&#10;H1UOqSyuFIBXQCwZakPiZ8tfmX8rekt4doYjcXxZ2ZunDdqbj6k2psXL9OdsZHHbv3Hg9nbe3hT+&#10;XeFN8hqabArkqbMzR2OKqlgWkMjOQ5VMY/bP3N91vcrlHdOYrW+5ctNxi3KWyht3sbxlnljginFZ&#10;xuYMesSMP7FwoTUSa0HXz73P3RPuW/dM98OTvazeOXPdbe+VL3lOz3+/3S35i2GGbb7O63G7299O&#10;3Pyi63Rhe2jaov4DKZxGqAoGexLE/I7p+koFxu/+3Opdn9hbf2Xg91dl7LzO/tr7fzuw1r8Vha3I&#10;T7l25ms4ub2vjaWozlOoavVNAqIQzkyKWnS2585WihFvvfM+2Wu+QWkc13A9zDFJbakjZjLFJJ4k&#10;KAyKKyAU1LU9wrzk3f7tnvHebg25+33tBzfvPt3uO93Njsu5W+1X13a7qYp7mOJLK8trU219M6Ws&#10;zabQtqMMxVAI2Cysp8nfjXg8Rt3P5r5C9HYfA7vpa6t2lm8p2zsLH4jdFFi6+TF5Or27kqvPw0eb&#10;pcdk4Xpp5KZ5UhnQxuQ4I9u3PuHyBZ2the3fPGzxWV0rNDI97bKkyoxR2idpAsgVwVYoSFYFTQ46&#10;SbV9137zO+7vzHy/sn3deerzf9mliiv7aDYN1luLGSeITwx3kMdo0ls80DLNEkyo0kTCRAUIPSxx&#10;fbXVWbyG68ThezOvsvlNh0sFbvjG4vee3K/IbMoqmGSppqvddHSZKWo27S1FPC8iSViwo6KWBIBP&#10;s0t+ZuW7yfcra05gsZbmyUNcIk8TNApBIaZQ5MQIBILhQQCR0Dd09ovdjY9v5S3bevbDmKz2rf5W&#10;i2yafbbyKLcpEYI8dhJJCqXjo7KjJbmRlZgpAJA6zbC7S6y7Vx9Zl+r+xdidkYrH1YoMhk9hbu2/&#10;vDH0NcYlnFFWVu3shkaamqzC4fxuyvpINrH3fZeY+XuZIJbrl3fbO/tkbSz208U6q1K6WaJmAama&#10;E1pnpnn/ANqvdD2n3Gz2j3T9t9/5a3a5h8WKDddvu9umli1FfEjju4YXePUCutVK6gRWo6j7Q7c6&#10;p7By+dwGwuzuvd757a8hi3NhNob023uXL7dlWoelaPO43DZKtrMRItVE0ZFQkZEilfqCPdNr5n5a&#10;3u6vLLZeYbG8vbc0ljgnileI1pSRI3ZkNQR3AZFOPSjnD2g92vbzaNh5h5/9ruYtj2DdV1WVzuG2&#10;3llb3ilBIDazXMMcdwCjK9YmcaCG4EHot/z57x7W+NPxx3d3t1XJ17VVewKjbbZnbnYG09ybiptw&#10;0m6d5bZ2ZTRYzI7c39sqXb9RjJ9wGqkkliyK1CRiIJCT5PYB96ucOZfb/kPc+cuW2sWlsmi8SK5h&#10;llEqzTxQAI0VzbmIoZdZJEoYDSAvxdZK/wB377Fe033nPvJ8n+wvuvHzFFZ8wx3gtrzab+zs3tJL&#10;Hbr3cXaeG82nclu0nW0ECrG9m0LOZS8wHhdLTpru15OkeluwfkL2N0/tndPdeF2bmduU9Cp6ywdX&#10;k997exedxGxcBQ733/uzI7m3JS/fNFrgqkkrSAyUkXKk25U5uLcocp75zxv212+47vDA8QX/ABSN&#10;nuIkkS3jW4uZmllGoiquDJxES8OgT70exyR++Pvb7efd29tuct05U5Ivtxt7x5T++rqODa7ue1uN&#10;0u5ds2mwhsrOTwhJplgZLapV7ybDAGOzvlL2Vsv5vfGHoLAjrbPdQ/ILau68/NlhhM/NvLGttrbG&#10;4szDUYbdFHvc7YyGNy8+PpXjY4g6YGcB3LJIgU5h9xt/2n3e9vOSrL93zcr75bTSF/DkM6+FFLIC&#10;ky3HgsjlUI/QwtRU1DCava77qvtlzt9xn70f3gd/PM1h7w+3m7WFotv9TaLt0wvb2ztmS4sZNs+t&#10;hmt1lnVwNwGqURkogR43OA3cPUib6Tq9u0uuV7LlUvH12299sjfUiCF6gum0jkxn3UQRs9xT20KT&#10;9AT7lE808sDeBy6eY7D+sB4Wv1EX1BxX+x1+JwFfh4Z6w5X2b93n5Df3TT2q5kPtipo27jbL07WD&#10;qCUO4eB9IDrIWhl+IheJA6TOc+R/x1wNbufC7i786ZwOT2hItJvHG5XtXZOHye056ipix8cO4qep&#10;z9NW7fqJK2oSFBUCF/M6qvqIHsvvOfeRLKbcLS+512mG4tTSdHvLdHhJIUCUGQNGSxCjVpOogDNO&#10;hNsf3a/vH8wWPK+9cufd/wCdb/a95UybdNb7FudxDfqiNKzWbpavHdosaNIxhMi+GrMe0E9M23cJ&#10;8cfjFsLI7jxOU676r2bubKNnsz2Lu/eFKse7twbpq6rJ02c3X2XvXPzZfeeUy9VkHeCevylRPJG4&#10;SJwgUBq2j5I5E2abcI7yx27ap38R7medQs0kpLK8tzPJqmZyxKs8rMQaKaU6V7ncfeD+8bz5Y8r3&#10;Gw8xc0c57db/AE8O07ft8rSWVtZIkUlvZ7Rt9r4VhFAkSrLHb2cUaMpeVC+okvPwf+UvZvyF3v8A&#10;KfZfYknWOTg6E7OpNh7X3X1hgdwbfxe8cW9VuunO46iizm/ewESPJw4KCenSnrHjjSVh5Jhpf2Af&#10;aD3G5h543f3H2nfW26RNl3FbeGa0jliSdKzDxSslzc4cRqyhXIAYjU+D1k19+f7qntf93bkb7qXO&#10;vtxHzTa3HuByvJut9Yb3dWl3Pt04Swf6NJLXatpJMDXUsUrTW6u7RqfDhOqPoMfnh8y/kB8Pewev&#10;M5isL1bvDoPcGWwR32lZs3ecXYOyNvvlMZi8tURbjx3Y74PLS5SRqo0dQcFBHRzPTwSRVTN5HD3v&#10;N7rc7e1m+bHeW1pt11yXPLH9RqgnFzbx60RyJVuvDcudehvp1EbGNGWQnUZR+4P9y37vX3yfbv3F&#10;2Ldt75q2b7wG32l1+6zHuO2ttO53Ygnnt0azm2cXNusAEAuIhukr3Ma3NxHLaqvhouf5hXzL3z8Y&#10;OpsLvLpPGbC3huGrpIt6ZR940ubzW24OtBnNp7O/ilKu2dw7cn/iWW3X2JhxQO9X4p6WKsZI5PEz&#10;xHHvj7rbx7ecs2m68o29ldXzKJ38cSSRC08SGDWPCliOt5rqDwyXoyCUhW0kqBf7uz7lvIn3pPdz&#10;e+S/fDdOYNm5dimbbYBtz21teNvX0t/uPgOb20vF8G3sNn3E3Srb64p3s1eWLxVSUyvVnbVXR/H7&#10;YXb/AMht/dVbYl3ZtLbG8Mrn6anl6w2Hgot3YWgzNDg2n3xvvdbSVGO+8MBq5K+EVhTWtPBfxgf8&#10;uczSxckbLzRzzvW227XNrDO8gBtLeMTxrIsdbi4mqV1adZkXXSojT4esZPdb2itLz7w3P/s793T2&#10;/wCbN0i2jd77b4LR3Xe91um2+5ltpboLtm1WACTeGJRbpaSG3DaGuZ6eIVvku8+k8LsnE9l5juLq&#10;zE9cZ6rjoMH2BkuwdpUOyczXTLWPDRYnddVl4sFkauVMdUFY4Z3dhBIQPQ1je45x5RtNotuYLrmn&#10;bYthmYLHcvcwrbyMdVFSYuI2Y6WoFYntb0PQG2z2I98N6543b2x2b2a5ru/cnb4Wlutph2m/l3O2&#10;iUxhpJ7BLdrqGNTNCGeSJVBljBPetQX+Rnyg271/092XuLqLsn495ztXakG3aPBbd7D7c2PtrbH9&#10;4t0quUweK3NksjvPa9NjKrObVo67IY2CoyFAchHSkxyrGHkUJ89+4ljsnK3MF9yxv+xzcyWyxLHF&#10;dXtvFD4s3fGkrNPCEMkKySRK0kfiBKhgtWE2fdu+6zzH7he8ntly57we2nuJY+0+7SXkl1ebRy/u&#10;d7ffR2JMF1PZQw7bfPOlrfyWtpeSw2l0LRpwJImlKRsIdL8jemcTR4fHdgdz9J7V3w+yMRvPcO2p&#10;+1NlwSY3HVmCp81W5qlirs3FVzbUSnkaaDIFft5aQLMHKHV7PY+fOVLaK1g3vmzaLbeDZpPLEbyA&#10;FVaMSNIA0gYw0JZZaaSlGrTPUdXX3bferd7zedy9vfZXnjduRV32422zvV2LcmE00d09tHbO0Vs0&#10;a35cLHLaA+MlxqhKBxp6Eum3/sOt2anYtHvbaNX19LjGzce+qbcmGn2bJhk1a8um54q18I+MTQb1&#10;An8QsfV7P4972abahvsW72rbIY/EFwJUMBj/AI/GDeHo/paqfPqMbr2+5+suc39uL3kfeIfcNboW&#10;x2t7O5TcRcmlLc2TRi5E5qKRGLxDUdvUnaW8tob+wVHunYm6tt712zkfL/D9x7SzmL3Hgq7wSNDN&#10;9nl8PVVmPqvDMhRtEjaWBB5HtzbN12verOLcdm3K3u9vkrplhkSWNqGh0uhZTQ4NDg9JebuS+cfb&#10;/fr3lXn3lPc9k5ottPjWd/az2d1FqUMviW9wkcqalIZdSCqkEYPWqZ8rP+35e1f/ABZH4a/+6Do7&#10;3zb9yf8AxMLbf+l/sf8A1b2/r6yfum//ACCbmz/z2vuL/wBpfM/X/9Xbx95K9Ykde9+691737r3X&#10;vfuvde9+691737r3Xvfuvde9+691737r3Xvfuvde9+691GrKc1dHWUYqKmkNZR1VIKyilEFdRmqp&#10;5IBV0M5SQQV1L5PJDIVYJKqtY2t7q661K1I+z/V+3ranSytQGh4Hh+fQedTdaL1PtH+6S787I7HJ&#10;ytZln3N2rug7v3Wz1lNQUv2H8WNFQBcXTrjxJHCIwFmmme/7hALtq207Xai2O4XVzQk67iTxJMkm&#10;hai4FaAUwoUeXSi6ufqpfE8BIxSlEFB5/wA8/sp0JgJUgqSrDkMpIYH8EEWII/qPZkQCCCKg9Jug&#10;S2b8avjx15j5MVsfo/q7bWPkxmTwgpqDZuHl+3wWbpK6hzOAx89fT1lVi9vZejylVHVY+leGinWq&#10;n1xN5pdZXb7JtVr4pgsYlaQksVRV1EgAltIGo44tUjyPRlcbzu12YTdbnPIY6adTsQuk1FATQUNK&#10;Y8h0M8EEFLBBS0sMVNS0sENLS00EaQwU1NTxrDT08EMYWOGCCFFREUBVUAAAD2ZqqooVRRR0XMxZ&#10;izGrE1P29Zvdutde9+690wbn3TtnZOAym695biwe09sYSn+7zO4tyZWhwmDxVL5EiFRkcrkp6aho&#10;4TLKqBpHUF2AHJA9otx3Lb9osrjct1vobbboV1PLK6xxoK0qzuQqipAqSMkDo/5W5U5o545g2vlP&#10;kvly+3fmm+k8O3s7OCW5up3oW0QwQq8sjaVZiEUkKCTgE9a8X8nPrTrzsXbEG8oN+1cXZ/T/AMoN&#10;/wC+4dgRdjZj+G1+wNydPYPY0W5Krqg5SowaTT5TcNTFBn0x1PVzNSmkkq3iiSBMGfur8v7Hvu3J&#10;uqb0w5i2vmK5uBbC6fQ1tLYx24lNnrMdS8rBbkRK7FPCaUqoQfRh/fM+5vuL7cc0T8lz+38L+1vO&#10;XtZtO1NuzbPb+NFu1nzDdbo1lHvwgS6KrBaQyS7U15LbxicXcdmksrzuIXyzrKDYf8wru/Pbvb+C&#10;Yff/APLq7TwG0Kyrpakxbt3BFh6+CfA4FIoJZM3moo6F2elp1lnSEBmUKQfZ57mSw7N74833u6Hw&#10;bW95EvI4GYGk0oRgY46A+JIApJRasFyRTqO/ujWV/wA+/wB3Z7GbBycv1288vfeP2K73CON01bfa&#10;NcRMt1dFnUW1sxlULPKUjaQlVYsCOkzsjpOh+RX8lrrr+58kFd2j0hFvzsXZNZhpoJM/gt2bO7I3&#10;nnMvgI5adhX0ORzW0qpmiptUbyTyUU+ltMJJftHKMPPf3Tdi/dTK/MWzi4urdoyDJHNBdTyPGCO5&#10;WkhNQlQSxiehovQn5498L77uH99n7kHnKOSD2s56fatn3KO5VxaXVhuOzbba292VceFLDbbhGA82&#10;l1SNL2DUuqYAwnyRzuMn/ll7k7g+Qmzt71O6u9sP0/vDe2G6vzdBtbcCZqX+50fX+Pq9x12BzkOE&#10;27S0+Eopq+Kox9f9vW1lSIoFmlUoOOfby3f7vt/zTzxtV425bzFYz3EdpIsMniHwPplaVo5BHEBH&#10;G0gaKTTI8gVA7CmO/wB2nYd0t/7z7lr2b+7vznsUXKfIV7zDt22XG+W0t9aG2X94ndpo7OK6tmub&#10;x3ubmO1khu7Xxba3tjLO0MTByqdO0fbuc7o/mm7XwlXFB3L2P8e9vZfaNHgzmMWu6chkdmPLT12z&#10;Dma2oy+WasossY6DJtJrqJKlaj9kSlUjflWLme85s+8bt1pKF5rv9jieBY9aeMzQVDQa2LvqV6Ry&#10;k1YsJO3VQZYe8t77PbF7J/3U3NO+Wbyey/LXuJd2+4SXX085sYodyCvFuX00aW9uI5LcNd2QTTEk&#10;LW36xiDOqfjH595dzfywMd03LBJkujeh+xsH8mIMPAI5+vkqaSfFV2z+zqaER1GEzuW3tTVbU2Oy&#10;ASoaskFWsRUmT2Y+3uvdea/u8QcqMpuNn2W6j3YIKG2qpRoLsChjke4DlIpKMXPihad3QV+9D9Py&#10;X7K/3pO4+9EUi7Zz3z9s9zyW1w1V3YpIs8W47I7VS5tYNse3E15aFoRbobNpQwEXR3/5wm6ds4b4&#10;G9v7dy+4sHi9wbwqOuqTaWDyGVoaPL7nqsN2317msvT7fxtRPHWZibFYelkqqladJDBTo0j6UBPu&#10;XvvS7lt9p7Mc0WN1fQx3t01qsMbOqvMY722kcRISGcogLsFB0qCxoM9YM/3NvKnNG9ff79neY9n5&#10;cvrrl7Zo94kv7qGCWS3skudg3e2t3u5kUx26z3EiQQmZkEszLGmpyB0VXsLL7Y3N8bvhZ271J8gN&#10;lbL7N6Z+Nk2Ioqjd8GN3V0JvKlk2H1lt3szors/Ku1bhNqb13BVR01HSUFUErq2ZZaeOPzpHLTRx&#10;vl1t+4che03M/LHO1pacw7TsBRTOEm26cG3tIrvbrt+6OG4lIREjekkjBkVdYVo8r/bvZ+aOV/vK&#10;/fa9n/d/7vW9737Yc6+5i3Eibe81jzVtzruu93my80bJABHc3+22iNPc3F3AWtraMxXEkv07yxXT&#10;Pnewtv1Hzk/lNS5zF4XqfK03RlTQZXrStzaip69rt59e5jBbJ2bWLlqn+LUtVlK+eChxsFbauqZX&#10;jiIackFJeb5Yv7w/doa8t4dsuV2cq9o0mbZp7Z47eBtZ1guxWOJZP1GJVSC5p0c7D7d8w2/3E/73&#10;GLYt0vubtql58SWDeorY6N3i27d7e63PcYzbp9PIkESy3V7LbVtYUWSUMsABBO9y7qwuX3v0lvLZ&#10;FFu3bXVG1/5pGVyNRV9lZipy+/MJuTcm5Nh5jdGcz+Zjo8Nhdn7SzVRiJhjsXpra6KoxtfLW5Gpk&#10;I0xZuG5Wl1u/KO67RDdW/LVv7jOxa7cvcRyyy27zSSSBY44IZCjeFDSSQNFM0s8jUpmZyzypvez8&#10;je+HJfPN9tG5+7W6/dVghSPZbdLfarmys7PdbextbS2Mlzc7jf2yXEZvL7VbWrxXlhFZbdbRg6hr&#10;+U29OsU+XX8zqfJbm2UKyq+FMG1MFVVmUwxln3eMd1pi6jbWKqppj5NyfxEw070cLGqMyBCmqMhR&#10;b7jbty8Pc/7wr3G4WnityiIYyzx1M+m0QxIScy6tKlFOvUKUqMQh91Pkn3Rf7n3911BtnK+9mzi9&#10;72v7pI4LnSm3+NvU6Xs6KuLPwfElW4kXwPDYuH0yAs+YPccdPsf+TJ2juXNUVV0B17UZbb2/t01G&#10;Ugk2hsbsn7PFYLZ8m9skzSUGCmwuRx7x081Y0cePNLOrPACSyyzv1TZ/uo8x392jck2LPFczFx4F&#10;vdaUjgNw+VjMbKQrOQI9DglOJIt85aluOev76n2r5Z2SeL7wfMUdvd7VYpA43DdNm8Se63FdshAE&#10;t0tzDMrzR26u92J7dlScgBTYfyxlpoO+v5iVRjNu5vD7Z3N8hK/NbOrZNn57BbayOEod19jY+UYv&#10;IVOIo8NHPTVE6q1F5Eq4vVqhXQ+mS/u9CNOdPfR7exmi2+43xpIGMEkcTRrNdKdDFFjBBIBjqHGa&#10;qKGmJH96I1zP7Af3clvufMdjecz7Z7dxW24xjcbW6vYbmWw2eVfHiS4kuSropYXOhoH7dMza01DP&#10;8sMT098h9/b9+KOV7D2JD2Lvb45bpxGC2nVbmwS7lx++oNw7Z35sd2wctX/ETW0zYeDL/ahFqJcX&#10;DJOtobygWe5dtytzzvW9e2tzvlmN9u9hmSOEyx+KtwJYbm3/AEy2rUNCzaKBjCrOKJ3CFfuk7t7y&#10;fd05A5A+9ptPt1v7+3Gx+5NjcXV+lldGyl2trS92rcwLpY/B8JxcS7f45Ywx30kcDEzUiNSPYu5M&#10;7Vfyndx7g70ymI272juWi6v6D6m2rmMrT0m5Nxdc/G/tvGQV9Zi8JXPDka7L0uWyWRGYeBJx9vj6&#10;SWWQKYkTGPfb+8k+7Tf3vONzFBzFcJabdZQu4WWW12u9QMyRtRmcO8vjlQ3bHEzNTSB179uOWtht&#10;f72/lvl72H2q83L2s2yffOa9/vreB5LKz3jnLYJnijnuYg0MVvJbw2h29ZWi/Wu7yKKMsJXc5faP&#10;avWWR63/AJVtVtjKVm7N4jNbOxmxt07Y3XHWdTbN3NtrYWysHvuDtyh23S5XLbkrsLR5Zo49vUtT&#10;iK6d4quGaspohPHLK3MfMnL0+wfdwk265e53XxoEt5opg1lBLFbQR3AvViDvK0auQLZHhkYiVGlj&#10;XWrYWe1ftP7obb7l/wB69a807VDtHJhsdxn3SxvbAx7/ALjZXu67ldbW3L8t5JBBZRXMluHfd54d&#10;wtYlks5obK5lMEkRDdpZfH7d/k0/L/Ym58nj8PvDHfKXH7Xj2nlK6lpM1S5yLe/SuXnwlJiJqlqh&#10;KtaLbmYqfDEGvFQVji6wzMsM7ZdQWP3U/dHZtwuEi3SPmNYRC7BZBILiwcxqhNdWmKdtIriOU5CM&#10;Rn1zdtG4cx/30n3OufeV9ruL3k259qpb438EUkltJattnMlut1JcKgQxmW82+HxJNPfdWaGjTQqx&#10;5PmrtToXbX8rnfHZGwv7oxbh7l63+KG0ZN2UGcjrJ+wqrrjeOz5sTjqV2r5aLI5/C4amzMtWaaMV&#10;kkdLO1UX+2/amH3b23kvb/u67xv+y/Si+3Ww2aAzLIGNybWeAoo7irSRoJy+gayEcyV8PtwU+5Fz&#10;b7/cz/3qPIntpz+N4bl3kvmXnzcBYS2rRrtCbxt24LcTOBEskNpc3L7cluJ3NujzwLahPqf1Qn3b&#10;2V07N8xvhDnstvfr2fAYP+X/AJuLJZmvz2AnxGEyUvV/Yc9HDkchPUvR4rIPSvJ40leOUiSwF5AG&#10;DO57/wArP7qe0N7c7vYtZQ8kyB5GkjKRubS5KhmJ0o1K0DEHNBxzLfKPtn7yw/cy+/LsG0cjcxR8&#10;wX/3hLZobaK1u1uLmFd82hZGhhVBJPEHCa2jV0qlSaRkqXHa2Q3Tl/5QvVrbOqxnsB1l8sYs73fh&#10;aOiqN3Q4Pr7H5bPblVt47Tx1bR1dVtWnzNbjcjU0jz0azK0cvkjW8qgPbZ9xuvuv8uHapfGstv5m&#10;Em4RqpmEdsryS/rwqykwh2ildCyagVbUo7hknzXt3Kmz/wB8P7qrznaGw5g5o9pGteWbmSVNva63&#10;aW3tbIjbr+aKSOO+e2ivbOG4WK4MZEkXhSNSJr2fhfsZcNUd29n4vuvbHdW2e/N64jtGkynXux6j&#10;Y/WuJ3FX4d6Dc0O1aWv7L7JyFbWZBKSilybSToYKtTC7vUJURU+ZPtPs4tJObuYrfm233bb96u0u&#10;1e2tzb2qSsmmUQhru6ZmbTGZasNLjSSXDrHwV++vz029W/sf7Xbr7IbpyRzP7f7JcbHJBu+5pue8&#10;3FnFcCWya/eLZdmhijhMlylkEibxbciZES3e3luQ07V/lp9Q79+VmP8AmZlN8dkUm/sb2P0vvSHb&#10;GPqtsJs98j15XbA27iKaSKo23U5o0VZT7chkqQKsSM7voZAV0h3mL7v3Lu++6Np7p3G+Xqbsl9Z3&#10;AhUReFqs1hVFyhfS/gLq7q9xoRjqSvbT+9A91/bX7n25fcz2v295euOSLnl/ftqa+l+s+uEO+vuM&#10;txINFwtv4kJ3CQQ1iK0RNasdVf/W28feSvWJHXvfuvde9+691737r3Xvfuvde9+691737r3Xvfuv&#10;de9+691737r3Xvfuvde9+691737r3Xvfuvde9+691737r3Xvfuvde9+691737r3Xvfuvde9+690X&#10;7ubpzeXZ+5+s8vt3uPcvXO3tpnfON39svFUMmQwnaW19+bbTblTQ5MRZvD/wvcO11D1eDyLpXxUF&#10;bIZHpJ+AARzXyruvMW4cv3VhzVcWFjbfUJcwIpaO8huYvCKvSRNEsOXt5SJFjkJYxPw6yF9lvebk&#10;z2t5X9ztn5k9mNs5k5i3cbXNtW5TyiK52O+2q8N4ksGq2uPHtL46bfc7NWtZLq2RY0u4Mkj5BBDT&#10;Qw01NDFT09PFHBBBBGkUMEMSCOKGGKMKkcUaKFVVAAAsPY1REjRY41CooAAAoABgAAcAPIdY/wA8&#10;81zNNc3MzSXEjFndiWZmY1ZmY1LMxJJJJJJqesvu3TXXvfuvde9+691737r3Xvfuvde9+691737r&#10;3Xvfuvde9+691737r3Xvfuvde9+691737r3Xvfuvde9+691737r3XvfuvdNGd/4th/7W+1f/AHr8&#10;B7Ym4w/6cf5erx/Ef9K3/HT1/9fbx95K9Ykde9+691737r3Xvfuvde9+691737r3Xvfuvde9+691&#10;737r3Xvfuvde9+691737r3Xvfuvde9+691737r3Xvfuvde9+691737r3TJuOfcdLg8nUbRxWFze5&#10;YqV3w2J3Hn67a2Dr60FdFPk9w4zbW8K/E0rLe80WLrXBA/bN7hHfvfx2dw+2W0M24BexJZGhjZvR&#10;5UinZB/SEMh/o9HfLdvy3db7tdvzfut9Y8svKBc3FnaRX11FHmrwWk97t0Vw4NKRyXtspz+qKUNQ&#10;23f5re66rouD5O7q+MlFiekKHtOfqreFdtnu8bp7C2zkoqekdM1FsvLdTbMwmbxFRWZCCnQRZ2Oc&#10;OxZo1VQWxgsfvJ7lJycnuHuXt6kXKCbkbOdotw8a5icBf1BA9lBHIhZlUUuA1SSVAGew3Mf90zyn&#10;ae/E/wB13lP70M9575z8qLvu3RXvLP0O0XsLPIDbNuVvv+5XNrcJHDLK3ibW8WlQqyMzELcDhstQ&#10;Z/D4rO4qY1GMzWNoctjahopYGnoMlSxVlHMYZ0jmhMtPMraXVWW9iAePeUdpdQ3trbXts2q3mjV1&#10;NCKq4DKaGhFQRgio8+uOO9bRf8v7xu2w7rCI90sbmW3mQMrBZYXaORdSkq2l1I1KSppUEjPTn7Ud&#10;FnQa9idt7F6tm2RR7wzMNDlOx987d682Tho2hfK7h3JuPI09DFDQUck0LS0mKgnarrpb6YKWJj6p&#10;DHHIQb7zNs3LjbRFul2EuL+8itbdBTXLLKwUBVJFVQEvI34UBOWKq0me3PtDz57qw883nJ2yvPtf&#10;LWxXm77ncEMILSys4XlZpZArBZJ3UW9tHSss8ijtjEkkYlez/qM+ve/de6DLIdvbDx3bG2+kpMzF&#10;P2Pubam4N8Uu36RoZ6jH7W27V4ygqcxmVEwlx1LX1+VSGjLITVPFNouIZCoen5o2aDmWw5Ra7Db9&#10;cW0lwIloSsMTIpeTNVDM4VKjvIemEYiUNu9nefty9pOZffCPZWj9tdr3a02x7uQMqS315HPKlvbH&#10;TpmeKKBpLjSwECvDroZowwm+xD1F/RTPmh8k898TOkcv3fjOusT2Vh9s5PB0e5cLW78q9i5GCj3D&#10;mcft7HVeFmh2LvWmy065bKQiaGb7IJBqkWR2URtGfuxz9e+2fKF1zfb7FFuFrbyRrLG1w1uwWV1i&#10;VoyLe4DnW66lbw6LVgxI0nLj7lH3Z9g+9z747R7G7p7j3fLO87pa3UllcxbVHukLyWlvLdzR3Ktu&#10;m2vApt4JDHJH9SWl0xtGisZVMjtDPf3q2ntfdH2n2H95Nu4XPfY+f7r7L+MY2myP2n3Php/uPt/u&#10;NHk8ceu19K3sB7td7+8ts27cfC0fUQRyaa1060Daa0FaVpWgrxoOsaucNg/qnzbzTyt9X9R+7dxu&#10;bXxdOjxPp5nh8TRqfRr0atOttNaampUl27S+Wuwuqfkd0F8b83A0u5O96XdVTS5Za5Kem2t/CKYj&#10;ayZGialllrv79ZqmqsfRmORPFUU51gqwsBeY/c3ZeW+fOSuQrxK3+8rMQ+qgh0D9HUtCW+okDxJQ&#10;ijLnB6yO9qvuic/+7P3bPvA/eV2O4CctchS2KPAYi7331D/48YZA6rF+67Z4Lu4Do2uGYaCGUgmr&#10;9yT1id1737r3Xvfuvde9+691737r3Xvfuvde9+691737r3Xvfuvde9+691Wf2r/Ms6h2F8rMf8M8&#10;psfsir39kux+l9lw7nx9Lth9npkew67YG4sRUyS1G5KbNCio6fccMdSRSGRXR9CuAurHzmL7wPLu&#10;xe6Np7WXGx3r7s99Z24mUxeFqvFhZGy4fSnjrq7a9poDjrpt7af3X/uv7lfc+3L75m1+4XL1vyRb&#10;cv79urWMv1n1xh2J9xiuIxot2t/EmO3yGGsoWjprZTqp/9Dbx95K9Ykde9+691737r3Xvfuvde9+&#10;691737r3Xvfuvde9+691737r3Xvfuvde9+691737r3Xvfuvde9+691737r3Xvfuvde9+691737r3&#10;Xvfuvda8H8tL4o7I+T3xSqqTtXfPZOX60wnyP3nmajpfDZja2D643Jl8VjdtyUtduerxe0IeyMmJ&#10;FrVY043DFRqY43jhR9TNgx93/wBtdo9w/baWLmTeNwl5fh36eQ2CPDHayuiRENKyQC6euodv1ITC&#10;lVBqT9GP95v97Tnn7rn3srS89p+ROWbP3OvvbXbbZOZLm3vrreLO3nmvFkiso59wbZoKGMgTHaHu&#10;CHkSSZ00qgndg9JdbdifzZd3dW5XE0eH2j2D8Iclit3YzbcVHgpc2K+ZtqxO70cKIcnisNSUUlJI&#10;0cjQfwymspSFQBFvnKOwb795fc+XLm1SLa77lBkmSILGZNR8EfCPjRFjKEg6fCjxRBSLvbv3x9y/&#10;bn+6O5Q91Np3ea85w5d984Z9vmvWkultvCUX7ACRifAnuZLlLhFZBL9bdAsHmYlLdz7Pw4+SnyO6&#10;j7VgbLdX/Hv+XHVZL42Uu+cgKqPGTbY2zgKGr7SwUkppoY+xsZnqSppmzlMkeRpzTjxyRqFALebN&#10;qtf6/wDPnLHMieLy7sfIZfahcNUIYYo1a8jJoPqkkVlNwgEq6RpZRToV+yvOW8H7s33bfd/2nnFp&#10;7pe4n3k44ec32uLwzOt9e3csex3SrrY7PPayQzDbJmezlEp8SORixIQb9osh2fh/5Ku4e/8AbmI3&#10;Nufe248vt/fVZvjDY/LVG8Nkwbj2MNo0+8Zc1SSnOUWV21WpWvFWeWOWWtmlIZpZGYL71FPzFa/d&#10;KvudrCK43G7uHiuGuI1cz24lt/AE5kU+IrxMJCJKgmR2NSzEzFyBe7f7W7z/AH3HLv3e+ZbzbOVt&#10;j223u9rj2y5lt027c3s90/eD7cttIv0ssF7G1sr22h447aCIFVhjVVj2Xgu0u9/mJ8w+rtvSdW7f&#10;3d11sXqDI/GTeG/uxs7sCDonY224sJu2r3z0tjNtdc7+p8iudaOm/i9RTT4nx0cpp2lkgeSCM15g&#10;s+Y+c/dP3T5csW26Dc7CzsW2me5upLYbdbxCOZriwSK1uQ3iUXx2RoaIShZkLIoM9st+9qvYT7mn&#10;3NvdTmKPmrceT+ZN+5hh5127atntd2bmndLxrmwj2vmSe93janhNqDN+74por/XcILhYorhI7iRc&#10;Y7amG+UHzV+VvTfy0z+Y25uXbvVvTWe6M3Hhskmzcx11h9swYDd+9t6dN1u7MVUPtfJ5jNinqa+t&#10;SkSsWjFVT1CxpHJHEbwbba+4nu17k8qe5l7Lb7hBt1jJt8sb+A9qkQjnuJ7FpkPgu8ml5JAgcJ4i&#10;OFCsqgbcubN6+6z9yP7pnvP90Xl+z3LlncuauY7XmizuYTuNvvFxevd7ftm28xR2E6C+gt7bxYbW&#10;2a4a3NwbS4t2keSKWVYf3I60qv5zrSZ7bWzMrRw/Gra+9MNkNwYjBZATdgUe49u0O2N7UlZX0siT&#10;b3SpigSjycZ++8oQRSatI9mv7o5fk+9eWvdvtJYhy/DPG0qRtW5WWJYbhWYGtxUKI5R+pqoFatOg&#10;b/Xj3Ntf7lRY9g5m3q0vH9zb7bbmK0uLqHTtMlneS322SRxOCu2FGla5snH0vhlzLGV1HoDvhpjO&#10;9e6t5UndcdX1ltztzrn5s5ik7/3lujsHeUncGZ6+z32u2sx0VH11jer8zSUuyKXHyu+Bhm3DHiaS&#10;vxs0pgpjDLVRg/2pt+cubd1i5tWXb7fmew5uddynmuZzfSW0lIn24WqWkii3Ckm3VrkQpJE7aIyj&#10;SLOv30t09hvZLku89kJbTmjcvaDmT2Pt5OU9usdp24cvW27WviXtvzQ28Tb3bSSbnJMqrukke0Pf&#10;z2l7BELi5E8NrIXruOPCb2+IP8xXtHtuGjq/kdj/AJkUewqPL7gK0+8MHs2h3bsaTAbCwxqJxlKX&#10;akNFSZeSPFC9Ey41J9DyUaSQgbmpbTd/a/315i5nRG58TmpbZXkxPHAs1uY7aOp1iEKs5EP9mREH&#10;oWiDLkT7MSb5yP8AfE/u4fav2hmmh+7bcezEm6yW9pV9vutxlsNzW73W50L4D37Sybej3xpcqbx4&#10;NaR3kkc2y/0rm8NkekurM9j8vjK/BzdZbNrYczR19LVYqWij2zj2kq48jBK9G9KioxMgcoADc8e+&#10;gXKV3aT8o8t3sF1G9mdvgYSKwKFREtWDA6afOtOvmL97dj3rbffH3W2DcdourffU5o3GJraSKRJ1&#10;kN7MBG0LKJA5JACFdRJFBnqkX50U/YPbHU+5vlBsTpvsl851n3Jh+6epu9KbK9Oy7Fg6Y60pkwWH&#10;nxdND23/AKU5tuZySjm3Yl9uBzPWkjTTETe8RPeNN75l5a3D3E2blTcDebfuqX9luAexNuLC0Hho&#10;UAvfrDFIVa8H+K11SE4j7uu5X3D7j289o/dzlj7rPPvvRyyNi5n5LuOW9/5XeDmJd0fmTenN1cJO&#10;7bB+4lvLUSR7C3+7jSIrYKdV1WHoR/5o3YGw+/v5aGze7cHT4XJx7gz/AFfuPAVmmjr6/bOSzqyQ&#10;biwtPWlXqKDJ0DvPQV0aFH1Qujj029n33it72bnb7v21c3WaQyLPPaSxt2s0TyVEsYbirr3RyAUN&#10;VIPDqNf7q7295++75/edc5+x2+3F9aybdt++Wd3HWSKK9htSGs7l46hJYJQIrq1dgy0kR4z3VOD+&#10;YX1zSfG7YW2s517V5iq2Z8kflD07P8kpNybwrMXtLcuIwu11xc+L3FuPHYrLZTb+1OyHw71m4a2S&#10;HKST1LO5WRGSlenvjsMXIWy2F5scsrbVv/MVid1Ms7JDKkcOgpLKqO8cN1oL3MhWYs5JowIjKj+7&#10;q9yLv7y3P/M2xe4lpZxc6e2ntZzEvJos9vjnv7K4ub4zrPZ2c09vBd3+zC4W32i2SSxWKEIgaN1e&#10;6Rp7o27ufoH4sdr7Z7V7PwvXWyt2/J/aGb6b61+P0mS7UwtFhd5wz7wHxtTI7y2101tOk2Rm0xc1&#10;f9uyR4ygxrhpaaaCoio6hLzZY7hyT7ccy7fzJzFDYbTdcxQSWNrtpe8jWOcGf91ap4rGFbeTQ0mk&#10;gRRxGrRsjrFIbeyfMfK/3gvvW+0vNHtP7XX3MnO20e1u4W3Me882LDsVzJc7cybcecjDt17zHfyb&#10;nbGeK18ZWe9u71SsVzDcW8t7bCP/ACpq3JUPb38wjYa0NFtXam0u9cVWbX6429kWrdkbGXcWW7M+&#10;9o9lRpjsLRLgammw9IkE9NRUkFVTU0MiRKukA/8Au2Szw80e+GzCFLbbbXeUaG1ibVb2/ivd6ltx&#10;pjXwyEQKyxorqisFAp1Gv97LY7bf+z393dz81/Pu3Nm8chzx3283cIj3PdDZ2+y+FJuRM1zKbpHu&#10;J2limubiWCaaaN5WfUTdB7yw64pde9+691737r3Xvfuvde9+691737r3WpP8rP8At+XtX/xZH4a/&#10;+6Do73zL9yf/ABMLbf8Apf7H/wBW9v6+u77pv/yCbmz/AM9r7i/9pfM/X//R28feSvWJHXvfuvde&#10;9+691737r3Xvfuvde9+691737r3Xvfuvde9+691737r3Xvfuvde9+691737r3Xvfuvde9+691737&#10;r3Xvfuvde9+690ybj21tzeGDye2N3YDC7p21mqV6LM7e3HiqHN4PLUTlWekyeJycFVQV9K7KCY5Y&#10;3QkDj2jv9vsN1s7jbtzsobnb5l0vFKiyRuv8Lo4KsPkQR0d8t8zcycm77tfNHKHMF9tXM1jKJba7&#10;s55ba6t5BUCSC4gdJYnAJo8bqwqc9IrYHSPS/U9Tka3qzqLrDrSszEEFLl6vYGwdqbNqcpTUsjy0&#10;1PkZ9u4nHS10FPLIzIkpZUZiQASfZTsnKHKfLUk83LnK+3bfLKoDtbW0MBcA1AYxIpYAkkA1AJx0&#10;N/cL3y96/du122x91veHmnmeys5Ge3j3bdr/AHFIHcBXeFLy4mWJnUBWZApYAAkgDrjN0b0pUb9H&#10;as/T/Vs/aC1UFavZE3X+05N+rW01BHiqarG8HxDbhFVT4uJaZJPuNaU6iMEIAPem5P5SfehzI/K2&#10;3HmLUG+qNtCbnUFCBvH0eLUIAgOqoUBRjHV4ffX3vt/b8+09v7yc1J7WGJojsy7tfrtRjeUzvH+7&#10;hcC00POzTMng6WlYyEFyT05b36m6s7Mlw8/ZHWnX/YM23ahqzb8299m7c3XLgqt2id6rDyZ7G174&#10;yod4UJeAoxKKb8D2o3flnlzmBrV9/wCX7G+eBtUZuIIpjG2MoZFbQcDK0OB6dFnI3u57re2EW8we&#10;2vudzDy9BuUYju12zcbywW6jAYBLgWs0QnQBmAWXUoDMKZPU3dvXPXu/6PEY/fexNmb1oNv5Olze&#10;Bod27Xwm5KPCZmgR46HL4imzNDWw43J0ccjLFUQqksasQrAH27uew7HvcVrBvOzWl3DBIJI1mhjl&#10;WORcK6B1YI6jgy0I8j0h5Q9yfcT2+vN43HkLn7etj3DcLWS2updvvrmzkubaUgy29w9vLG00EhAM&#10;kUhaNyAWUkdRdwdWdYbs3Pt7e+6uuNh7m3ptLT/dTd24NobezO59s6J2qk/u9n8jjqnK4XRUuZB9&#10;tLHaQlvqb+277lzl7c9xsd33LYbK43a1/sZ5YIpJos1/SkZS8ec9rDOePSrl73W90eUeVuYuRuVP&#10;cnf9s5K3ev1+32m4XdtY3tVCH6u0hmSC5qgCHxo3qoC8BTrhujqfqzfGewG6t69adf7w3RtQ6tr7&#10;k3Rs3bm4M9ttvOtVfAZjLY2ryGHP3KCT/J5I/wBwBvqL+9bjy1y5vF7Zblu3L9jdbjbf2Ms0EUkk&#10;Wa/pu6syZz2kZzx6c5V92/dbkXYOYOVOSPc3mHZuVt2FL6zsdxvLS1vRpKUu7e3mjhuOwlP1kftJ&#10;XgadT8n15sDNbswe/cxsbZ+W31tilqKLbW9MntnC1+7NvUVX5vuqTB7jqqKXMYmlqfuJPJHTzRo+&#10;trg3N3rjY9ku9zs96utntZd5t1KxTvFG00StWqxylS6A1NQrAGprx6L9s9xfcHZOUd95A2bnvebT&#10;kPdJUlvdthvbmKwu5I9PhyXVmkq29w6aF0PLG7LpWhFBSFQ9VdX4ze+Q7MxvW+wsf2Rlqd6PKdgU&#10;Oz9vUm98lSSJDG9LkN1wY6PPVlO8dPGpSSoZSqKLWUWah5b5dt93n5gt9gsk36VdL3KwRLcOuBRp&#10;gokYUAFCxGB6dLr73Y909z5G2/2w3L3L5guPbW0kEkG0y7jdybZDICzB4rB5jaxuC7kMkQYFmNas&#10;at+U6U6azefyu7M11J1ll9052LGwZvcuU2HtWvz+Yhw1bRZLDw5XM1eKlyOQixORxtPUUyzSOIJ6&#10;eN00sikMXHKXKl3e3O5XfLO3y7jMEEkr20LSOI2V0DuULMEZFZAxOllUihAIMNr97vejY+Xtp5S2&#10;X3e5os+VLBpmtrKDdb6K0t2uY5IbhoLaOdYYWnhmmimMaKZY5ZI31LIwKvz21dsbp29X7R3PtzA7&#10;j2plKL+G5PbGew+PzG3sjjrIP4fX4XIU9RjayitGv7UkTR+kccezS923btysZts3Gwhn22RNDxSI&#10;rxMv8LRsCjLjgQR8ugdsHNfNPKnMVhzfyvzLuG282Wk/jQXtrcTW93DNn9WK5hdJo5cn9RHDZOc9&#10;INOguiY9jS9YR9K9Sp1rPkhmZ+vE642cuxpswJI5hlZdpLhhgJMkJYUbzmnMupQdVwPZKOSuTV2d&#10;uXV5S2wcvmTxDbfSwfTl6g6zD4fhl6gHVprUDPQ+f7wPv1Jz3F7pSe93N7e5sdt9Mu7neNxO6Lb0&#10;K+At+bn6sQ6WZfCEuijEaaE9MJ+LHxiOAXaZ+OXQ52smYfcK7aPUHXxwC5+SiTGyZxcN/d7+HDMP&#10;jolpzUiPzmBQhbSAPaP/AFuPbz6IbZ/UPZf3cJfF8L6K28PxCugyeH4WnXpAXXTVpFK0x0fj71v3&#10;oxzC3No+8lz9/Ws2Ysze/wBYd2+rNoJTMLU3P1fjG3EzNKINfhCUmQLqJPQj1XXfX9dsletK3Yuz&#10;qzrhMRR7fTr+q2xhKjZKYHHrAlBhF2pLQvglxFClNGIaYQeGIRqFUaRY+k2LZJtoHL8uzWrbCIlj&#10;+mMUZt/DWmmPwSvh6FoNKadIoKDA6ja19x/cOx54b3OsufN6h9yWvJLs7sl7cpuZupixluTfrKLo&#10;3EpdzJN4viOXYsx1GrRN031DU7OxPXdR1V1vP1/gKylyOC2LNsbbEuzsLkKGeWqoa7E7YfFthMdW&#10;UdVO8kUsMCPHI7MpBJPtK/KnK8m1W2xPy3YNskLho7c28JgjZSSrJFo8NWUkkFVBBJIyejiD3n94&#10;bbnPd/ca292OZY/cLcIZIbrdF3S9XcbmKVFSWK4vROLmaORFVJEklZXRVVgQAOnLBdadcbX3HnN4&#10;7Z6/2Tt3d256eio9y7qwW1MFiNx7hpMZDFT42lzmcx9BT5PLU+PggjSBKiWRYkRQoAAHtRZ8v7Dt&#10;1/ebrt+yWkG6XCqss0cMaSyqgAUSSKodwoAChiQAABSnRZv3ud7k81ctbFyZzP7hb5uXJ+1ySyWV&#10;jdX91cWdpJMzPM9rayyvBbvK7s0rRIjSMzM5JJJW/s36A/Xvfuvde9+691737r3Xvfuvde9+691q&#10;T/Kz/t+XtX/xZH4a/wDug6O98y/cn/xMLbf+l/sf/Vvb+vru+6b/APIJubP/AD2vuL/2l8z9f//S&#10;28feSvWJHXvfuvde9+691737r3Xvfuvde9+691737r3Xvfuvde9+691737r3Xvfuvde9+691737r&#10;3Xvfuvde9+691737r3Xvfuvde9+691737r3Xvfuvde9+691737r3Xvfuvde9+691737r3Xvfuvde&#10;9+691737r3Xvfuvde9+691737r3Xvfuvde9+691737r3Xvfuvde9+691737r3Xvfuvde9+691737&#10;r3VcHaf8tjozfnygoPmRmN1dsU/Z2N7E6Z3nBgsbndoQ7EbKdeZHYO3sLBLi6nYtZuBqCqotuQNV&#10;KMosjyu5jeNSqrBG/wDsDydvnuTa+6N3uW5rzAt7aXAjSSAW+uzWFYhoNu0mlhAmseLUktpZainR&#10;v26/vOPfr22+6fuH3ONi5S5Rl9sbnYt72trme13Ft0Fvvj38t26zR7pFaCaNtwmFuxsiiKsXiRzF&#10;XL//09vH3kr1iR1737r3Xvfuvde9+691737r3Xvfuvde9+691737r3Xvfuvde9+691737r3Xvfuv&#10;de9+691737r3Xvfuvde9+691737r3Xvfuvde9+691737r3Xvfuvde9+691737r3Xvfuvde9+6917&#10;37r3Xvfuvde9+691737r3Xvfuvde9+691737r3Xvfuvde9+691737r3Xvfuvde9+691737r3Xvfu&#10;vde9+6900Z3/AIth/wC1vtX/AN6/Ae2JuMP+nH+Xq8fxH/St/wAdPX//2VBLAQItABQABgAIAAAA&#10;IQCKFT+YDAEAABUCAAATAAAAAAAAAAAAAAAAAAAAAABbQ29udGVudF9UeXBlc10ueG1sUEsBAi0A&#10;FAAGAAgAAAAhADj9If/WAAAAlAEAAAsAAAAAAAAAAAAAAAAAPQEAAF9yZWxzLy5yZWxzUEsBAi0A&#10;FAAGAAgAAAAhAGut4rYjBAAAGgkAAA4AAAAAAAAAAAAAAAAAPAIAAGRycy9lMm9Eb2MueG1sUEsB&#10;Ai0AFAAGAAgAAAAhAFhgsxu6AAAAIgEAABkAAAAAAAAAAAAAAAAAiwYAAGRycy9fcmVscy9lMm9E&#10;b2MueG1sLnJlbHNQSwECLQAUAAYACAAAACEA2ztRQeAAAAAIAQAADwAAAAAAAAAAAAAAAAB8BwAA&#10;ZHJzL2Rvd25yZXYueG1sUEsBAi0ACgAAAAAAAAAhADFgRWv3sgEA97IBABUAAAAAAAAAAAAAAAAA&#10;iQgAAGRycy9tZWRpYS9pbWFnZTEuanBlZ1BLBQYAAAAABgAGAH0BAACzuwEAAAA=&#10;">
            <v:shape id="图片 382" o:spid="_x0000_s1039" type="#_x0000_t75" style="position:absolute;top:2763;width:30727;height:27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yDrEAAAA3AAAAA8AAABkcnMvZG93bnJldi54bWxEj91qAjEUhO8F3yEcoTei2W5B4mqUUrAU&#10;vKk/D3DcnO4u3ZyETXTXt28EoZfDzHzDrLeDbcWNutA41vA6z0AQl840XGk4n3YzBSJEZIOtY9Jw&#10;pwDbzXi0xsK4ng90O8ZKJAiHAjXUMfpCylDWZDHMnSdO3o/rLMYku0qaDvsEt63Ms2whLTacFmr0&#10;9FFT+Xu8Wg2fF3/PXb+nPX776zKbqp1TSuuXyfC+AhFpiP/hZ/vLaHhTOTzO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8yDrEAAAA3AAAAA8AAAAAAAAAAAAAAAAA&#10;nwIAAGRycy9kb3ducmV2LnhtbFBLBQYAAAAABAAEAPcAAACQAwAAAAA=&#10;">
              <v:imagedata r:id="rId28" o:title="Figure 5-6"/>
              <v:path arrowok="t"/>
            </v:shape>
            <v:shape id="文本框 2" o:spid="_x0000_s1040" type="#_x0000_t202" style="position:absolute;top:27538;width:30727;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83cQA&#10;AADcAAAADwAAAGRycy9kb3ducmV2LnhtbESP3YrCMBSE7wXfIRzBG1lTf9a6XaO4C4q3uj7AaXNs&#10;i81JaaKtb28EYS+HmfmGWW06U4k7Na60rGAyjkAQZ1aXnCs4/+0+liCcR9ZYWSYFD3KwWfd7K0y0&#10;bflI95PPRYCwS1BB4X2dSOmyggy6sa2Jg3exjUEfZJNL3WAb4KaS0yhaSIMlh4UCa/otKLuebkbB&#10;5dCOPr/adO/P8XG++MEyTu1DqeGg236D8NT5//C7fdAKZssZ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vN3EAAAA3AAAAA8AAAAAAAAAAAAAAAAAmAIAAGRycy9k&#10;b3ducmV2LnhtbFBLBQYAAAAABAAEAPUAAACJAwAAAAA=&#10;" stroked="f">
              <v:textbox>
                <w:txbxContent>
                  <w:p w:rsidR="00843526" w:rsidRPr="00C73081" w:rsidRDefault="00843526" w:rsidP="00C73081">
                    <w:pPr>
                      <w:snapToGrid w:val="0"/>
                      <w:jc w:val="center"/>
                      <w:rPr>
                        <w:b/>
                        <w:sz w:val="20"/>
                        <w:szCs w:val="20"/>
                      </w:rPr>
                    </w:pPr>
                    <w:r w:rsidRPr="00C73081">
                      <w:rPr>
                        <w:rFonts w:asciiTheme="majorHAnsi" w:hAnsiTheme="majorHAnsi" w:hint="eastAsia"/>
                        <w:b/>
                        <w:sz w:val="20"/>
                        <w:szCs w:val="20"/>
                        <w:lang w:eastAsia="zh-CN"/>
                      </w:rPr>
                      <w:t xml:space="preserve">Figure 5-6 </w:t>
                    </w:r>
                    <w:proofErr w:type="spellStart"/>
                    <w:r w:rsidRPr="00C73081">
                      <w:rPr>
                        <w:rFonts w:asciiTheme="majorHAnsi" w:hAnsiTheme="majorHAnsi" w:hint="eastAsia"/>
                        <w:b/>
                        <w:sz w:val="20"/>
                        <w:szCs w:val="20"/>
                        <w:lang w:eastAsia="zh-CN"/>
                      </w:rPr>
                      <w:t>Fuyao</w:t>
                    </w:r>
                    <w:proofErr w:type="spellEnd"/>
                    <w:r w:rsidRPr="00C73081">
                      <w:rPr>
                        <w:rFonts w:asciiTheme="majorHAnsi" w:hAnsiTheme="majorHAnsi" w:hint="eastAsia"/>
                        <w:b/>
                        <w:sz w:val="20"/>
                        <w:szCs w:val="20"/>
                        <w:lang w:eastAsia="zh-CN"/>
                      </w:rPr>
                      <w:t xml:space="preserve"> Islands Marine Protection Area</w:t>
                    </w:r>
                  </w:p>
                </w:txbxContent>
              </v:textbox>
            </v:shape>
            <w10:wrap type="square"/>
          </v:group>
        </w:pict>
      </w:r>
    </w:p>
    <w:p w:rsidR="004F4435" w:rsidRDefault="00D776E1" w:rsidP="004F4435">
      <w:pPr>
        <w:snapToGrid w:val="0"/>
        <w:rPr>
          <w:rFonts w:asciiTheme="majorHAnsi" w:hAnsiTheme="majorHAnsi"/>
          <w:lang w:eastAsia="zh-CN"/>
        </w:rPr>
      </w:pPr>
      <w:r>
        <w:rPr>
          <w:rFonts w:asciiTheme="majorHAnsi" w:hAnsiTheme="majorHAnsi" w:hint="eastAsia"/>
          <w:lang w:eastAsia="zh-CN"/>
        </w:rPr>
        <w:t xml:space="preserve">Within assessment scope, there is the </w:t>
      </w:r>
      <w:proofErr w:type="spellStart"/>
      <w:r>
        <w:rPr>
          <w:rFonts w:asciiTheme="majorHAnsi" w:hAnsiTheme="majorHAnsi" w:hint="eastAsia"/>
          <w:lang w:eastAsia="zh-CN"/>
        </w:rPr>
        <w:t>Fuyao</w:t>
      </w:r>
      <w:proofErr w:type="spellEnd"/>
      <w:r>
        <w:rPr>
          <w:rFonts w:asciiTheme="majorHAnsi" w:hAnsiTheme="majorHAnsi" w:hint="eastAsia"/>
          <w:lang w:eastAsia="zh-CN"/>
        </w:rPr>
        <w:t xml:space="preserve"> Island Marine </w:t>
      </w:r>
      <w:r w:rsidR="00D95152">
        <w:rPr>
          <w:rFonts w:asciiTheme="majorHAnsi" w:hAnsiTheme="majorHAnsi" w:hint="eastAsia"/>
          <w:lang w:eastAsia="zh-CN"/>
        </w:rPr>
        <w:t>Protection Area</w:t>
      </w:r>
      <w:r w:rsidR="004F4435">
        <w:rPr>
          <w:rFonts w:asciiTheme="majorHAnsi" w:hAnsiTheme="majorHAnsi" w:hint="eastAsia"/>
          <w:lang w:eastAsia="zh-CN"/>
        </w:rPr>
        <w:t xml:space="preserve"> (</w:t>
      </w:r>
      <w:r>
        <w:rPr>
          <w:rFonts w:asciiTheme="majorHAnsi" w:hAnsiTheme="majorHAnsi" w:hint="eastAsia"/>
          <w:lang w:eastAsia="zh-CN"/>
        </w:rPr>
        <w:t xml:space="preserve">as shown in </w:t>
      </w:r>
      <w:r w:rsidRPr="00A51331">
        <w:rPr>
          <w:rFonts w:asciiTheme="majorHAnsi" w:hAnsiTheme="majorHAnsi"/>
          <w:lang w:eastAsia="zh-CN"/>
        </w:rPr>
        <w:t>Figure 5-6</w:t>
      </w:r>
      <w:r w:rsidR="004F4435" w:rsidRPr="00E41474">
        <w:rPr>
          <w:rFonts w:asciiTheme="majorHAnsi" w:hAnsiTheme="majorHAnsi"/>
          <w:lang w:eastAsia="zh-CN"/>
        </w:rPr>
        <w:t>).</w:t>
      </w:r>
      <w:r w:rsidR="004F4435">
        <w:rPr>
          <w:rFonts w:asciiTheme="majorHAnsi" w:hAnsiTheme="majorHAnsi" w:hint="eastAsia"/>
          <w:lang w:eastAsia="zh-CN"/>
        </w:rPr>
        <w:t xml:space="preserve"> The </w:t>
      </w:r>
      <w:proofErr w:type="spellStart"/>
      <w:r w:rsidR="004F4435">
        <w:rPr>
          <w:rFonts w:asciiTheme="majorHAnsi" w:hAnsiTheme="majorHAnsi" w:hint="eastAsia"/>
          <w:lang w:eastAsia="zh-CN"/>
        </w:rPr>
        <w:t>Fuyao</w:t>
      </w:r>
      <w:r w:rsidR="00D95152">
        <w:rPr>
          <w:rFonts w:asciiTheme="majorHAnsi" w:hAnsiTheme="majorHAnsi" w:hint="eastAsia"/>
          <w:lang w:eastAsia="zh-CN"/>
        </w:rPr>
        <w:t>Protection</w:t>
      </w:r>
      <w:proofErr w:type="spellEnd"/>
      <w:r w:rsidR="00D95152">
        <w:rPr>
          <w:rFonts w:asciiTheme="majorHAnsi" w:hAnsiTheme="majorHAnsi" w:hint="eastAsia"/>
          <w:lang w:eastAsia="zh-CN"/>
        </w:rPr>
        <w:t xml:space="preserve"> Area</w:t>
      </w:r>
      <w:r w:rsidR="004F4435">
        <w:rPr>
          <w:rFonts w:asciiTheme="majorHAnsi" w:hAnsiTheme="majorHAnsi" w:hint="eastAsia"/>
          <w:lang w:eastAsia="zh-CN"/>
        </w:rPr>
        <w:t xml:space="preserve"> has a total area of 3</w:t>
      </w:r>
      <w:r w:rsidR="00E41474">
        <w:rPr>
          <w:rFonts w:asciiTheme="majorHAnsi" w:hAnsiTheme="majorHAnsi"/>
          <w:lang w:eastAsia="zh-CN"/>
        </w:rPr>
        <w:t>,</w:t>
      </w:r>
      <w:r w:rsidR="004F4435">
        <w:rPr>
          <w:rFonts w:asciiTheme="majorHAnsi" w:hAnsiTheme="majorHAnsi" w:hint="eastAsia"/>
          <w:lang w:eastAsia="zh-CN"/>
        </w:rPr>
        <w:t xml:space="preserve">807ha. The main management objective is </w:t>
      </w:r>
      <w:r w:rsidR="004F4435" w:rsidRPr="00D776E1">
        <w:rPr>
          <w:rFonts w:asciiTheme="majorHAnsi" w:hAnsiTheme="majorHAnsi"/>
          <w:lang w:eastAsia="zh-CN"/>
        </w:rPr>
        <w:t>“protecting natural resources, birds and island landscape, strictly follow the requirements of marine special reserve.”</w:t>
      </w:r>
      <w:r w:rsidR="004F4435">
        <w:rPr>
          <w:rFonts w:asciiTheme="majorHAnsi" w:hAnsiTheme="majorHAnsi" w:hint="eastAsia"/>
          <w:lang w:eastAsia="zh-CN"/>
        </w:rPr>
        <w:t xml:space="preserve"> In 2012, it is promoted to a n</w:t>
      </w:r>
      <w:r w:rsidR="004F4435" w:rsidRPr="00D776E1">
        <w:rPr>
          <w:rFonts w:asciiTheme="majorHAnsi" w:hAnsiTheme="majorHAnsi"/>
          <w:lang w:eastAsia="zh-CN"/>
        </w:rPr>
        <w:t xml:space="preserve">ational </w:t>
      </w:r>
      <w:r w:rsidR="004F4435">
        <w:rPr>
          <w:rFonts w:asciiTheme="majorHAnsi" w:hAnsiTheme="majorHAnsi" w:hint="eastAsia"/>
          <w:lang w:eastAsia="zh-CN"/>
        </w:rPr>
        <w:t>o</w:t>
      </w:r>
      <w:r w:rsidR="004F4435" w:rsidRPr="00D776E1">
        <w:rPr>
          <w:rFonts w:asciiTheme="majorHAnsi" w:hAnsiTheme="majorHAnsi"/>
          <w:lang w:eastAsia="zh-CN"/>
        </w:rPr>
        <w:t xml:space="preserve">cean </w:t>
      </w:r>
      <w:r w:rsidR="004F4435">
        <w:rPr>
          <w:rFonts w:asciiTheme="majorHAnsi" w:hAnsiTheme="majorHAnsi" w:hint="eastAsia"/>
          <w:lang w:eastAsia="zh-CN"/>
        </w:rPr>
        <w:t>p</w:t>
      </w:r>
      <w:r w:rsidR="004F4435" w:rsidRPr="00D776E1">
        <w:rPr>
          <w:rFonts w:asciiTheme="majorHAnsi" w:hAnsiTheme="majorHAnsi"/>
          <w:lang w:eastAsia="zh-CN"/>
        </w:rPr>
        <w:t>ark</w:t>
      </w:r>
      <w:r w:rsidR="004F4435">
        <w:rPr>
          <w:rFonts w:asciiTheme="majorHAnsi" w:hAnsiTheme="majorHAnsi" w:hint="eastAsia"/>
          <w:lang w:eastAsia="zh-CN"/>
        </w:rPr>
        <w:t xml:space="preserve">. </w:t>
      </w:r>
      <w:r w:rsidR="00212E71">
        <w:rPr>
          <w:rFonts w:asciiTheme="majorHAnsi" w:hAnsiTheme="majorHAnsi" w:hint="eastAsia"/>
          <w:lang w:eastAsia="zh-CN"/>
        </w:rPr>
        <w:t>The main island (</w:t>
      </w:r>
      <w:proofErr w:type="spellStart"/>
      <w:r w:rsidR="00212E71">
        <w:rPr>
          <w:rFonts w:asciiTheme="majorHAnsi" w:hAnsiTheme="majorHAnsi" w:hint="eastAsia"/>
          <w:lang w:eastAsia="zh-CN"/>
        </w:rPr>
        <w:t>Yushan</w:t>
      </w:r>
      <w:proofErr w:type="spellEnd"/>
      <w:r w:rsidR="00212E71">
        <w:rPr>
          <w:rFonts w:asciiTheme="majorHAnsi" w:hAnsiTheme="majorHAnsi" w:hint="eastAsia"/>
          <w:lang w:eastAsia="zh-CN"/>
        </w:rPr>
        <w:t xml:space="preserve"> Island) attracts </w:t>
      </w:r>
      <w:r w:rsidR="004F4435" w:rsidRPr="00D776E1">
        <w:rPr>
          <w:rFonts w:asciiTheme="majorHAnsi" w:hAnsiTheme="majorHAnsi"/>
          <w:lang w:eastAsia="zh-CN"/>
        </w:rPr>
        <w:t xml:space="preserve">many tourists every year due to beautiful </w:t>
      </w:r>
      <w:r w:rsidR="00212E71">
        <w:rPr>
          <w:rFonts w:asciiTheme="majorHAnsi" w:hAnsiTheme="majorHAnsi" w:hint="eastAsia"/>
          <w:lang w:eastAsia="zh-CN"/>
        </w:rPr>
        <w:t>landscape</w:t>
      </w:r>
      <w:r w:rsidR="004F4435" w:rsidRPr="00D776E1">
        <w:rPr>
          <w:rFonts w:asciiTheme="majorHAnsi" w:hAnsiTheme="majorHAnsi"/>
          <w:lang w:eastAsia="zh-CN"/>
        </w:rPr>
        <w:t xml:space="preserve">. </w:t>
      </w:r>
    </w:p>
    <w:p w:rsidR="00F004A7" w:rsidRPr="00212E71" w:rsidRDefault="00F004A7" w:rsidP="001B3924">
      <w:pPr>
        <w:snapToGrid w:val="0"/>
        <w:rPr>
          <w:rFonts w:asciiTheme="majorHAnsi" w:hAnsiTheme="majorHAnsi"/>
          <w:lang w:eastAsia="zh-CN"/>
        </w:rPr>
      </w:pPr>
    </w:p>
    <w:p w:rsidR="00F004A7" w:rsidRDefault="00E41474" w:rsidP="001B3924">
      <w:pPr>
        <w:snapToGrid w:val="0"/>
        <w:rPr>
          <w:rFonts w:asciiTheme="majorHAnsi" w:hAnsiTheme="majorHAnsi"/>
          <w:lang w:eastAsia="zh-CN"/>
        </w:rPr>
      </w:pPr>
      <w:r>
        <w:rPr>
          <w:rFonts w:asciiTheme="majorHAnsi" w:hAnsiTheme="majorHAnsi"/>
          <w:lang w:eastAsia="zh-CN"/>
        </w:rPr>
        <w:lastRenderedPageBreak/>
        <w:t xml:space="preserve">The boundary of the protection area is 1.7km away for the nearest project construction site, i.e. </w:t>
      </w:r>
      <w:proofErr w:type="spellStart"/>
      <w:r w:rsidR="00C26A71" w:rsidRPr="00752D77">
        <w:rPr>
          <w:rFonts w:asciiTheme="majorHAnsi" w:hAnsiTheme="majorHAnsi" w:hint="eastAsia"/>
          <w:lang w:eastAsia="zh-CN"/>
        </w:rPr>
        <w:t>Fenghuo</w:t>
      </w:r>
      <w:proofErr w:type="spellEnd"/>
      <w:r w:rsidR="00C26A71" w:rsidRPr="00752D77">
        <w:rPr>
          <w:rFonts w:asciiTheme="majorHAnsi" w:hAnsiTheme="majorHAnsi" w:hint="eastAsia"/>
          <w:lang w:eastAsia="zh-CN"/>
        </w:rPr>
        <w:t xml:space="preserve"> Fishing Port</w:t>
      </w:r>
      <w:r>
        <w:rPr>
          <w:rFonts w:asciiTheme="majorHAnsi" w:hAnsiTheme="majorHAnsi"/>
          <w:lang w:eastAsia="zh-CN"/>
        </w:rPr>
        <w:t>.</w:t>
      </w:r>
    </w:p>
    <w:p w:rsidR="00C73081" w:rsidRDefault="00C73081" w:rsidP="001B3924">
      <w:pPr>
        <w:snapToGrid w:val="0"/>
        <w:rPr>
          <w:rFonts w:asciiTheme="majorHAnsi" w:hAnsiTheme="majorHAnsi"/>
          <w:lang w:eastAsia="zh-CN"/>
        </w:rPr>
      </w:pPr>
    </w:p>
    <w:p w:rsidR="00C73081" w:rsidRPr="00C73081" w:rsidRDefault="00C73081" w:rsidP="001B3924">
      <w:pPr>
        <w:snapToGrid w:val="0"/>
        <w:rPr>
          <w:rFonts w:asciiTheme="majorHAnsi" w:hAnsiTheme="majorHAnsi"/>
          <w:b/>
          <w:u w:val="single"/>
          <w:lang w:eastAsia="zh-CN"/>
        </w:rPr>
      </w:pPr>
      <w:r w:rsidRPr="00C73081">
        <w:rPr>
          <w:rFonts w:asciiTheme="majorHAnsi" w:hAnsiTheme="majorHAnsi" w:hint="eastAsia"/>
          <w:b/>
          <w:u w:val="single"/>
          <w:lang w:eastAsia="zh-CN"/>
        </w:rPr>
        <w:t>Physical Cultural Resources</w:t>
      </w:r>
    </w:p>
    <w:p w:rsidR="00C73081" w:rsidRDefault="00C73081" w:rsidP="001B3924">
      <w:pPr>
        <w:snapToGrid w:val="0"/>
        <w:rPr>
          <w:rFonts w:asciiTheme="majorHAnsi" w:hAnsiTheme="majorHAnsi"/>
          <w:lang w:eastAsia="zh-CN"/>
        </w:rPr>
      </w:pPr>
    </w:p>
    <w:p w:rsidR="00CA54F6" w:rsidRDefault="0040376B" w:rsidP="00CA54F6">
      <w:pPr>
        <w:snapToGrid w:val="0"/>
        <w:rPr>
          <w:rFonts w:asciiTheme="majorHAnsi" w:hAnsiTheme="majorHAnsi"/>
          <w:lang w:eastAsia="zh-CN"/>
        </w:rPr>
      </w:pPr>
      <w:r w:rsidRPr="0040376B">
        <w:rPr>
          <w:rFonts w:asciiTheme="majorHAnsi" w:hAnsiTheme="majorHAnsi"/>
          <w:lang w:eastAsia="zh-CN"/>
        </w:rPr>
        <w:t xml:space="preserve">Following the requirements of Cultural Relics Protection Law of P.R.C. and OP4.11 Physical Cultural Resources, the EIA preparation institution has surveyed within the assessment scope and visited the local authorities for cultural relics protection and villagers around the project-located area, </w:t>
      </w:r>
      <w:r>
        <w:rPr>
          <w:rFonts w:asciiTheme="majorHAnsi" w:hAnsiTheme="majorHAnsi" w:hint="eastAsia"/>
          <w:lang w:eastAsia="zh-CN"/>
        </w:rPr>
        <w:t>two sites, a Liu</w:t>
      </w:r>
      <w:r>
        <w:rPr>
          <w:rFonts w:asciiTheme="majorHAnsi" w:hAnsiTheme="majorHAnsi"/>
          <w:lang w:eastAsia="zh-CN"/>
        </w:rPr>
        <w:t>’</w:t>
      </w:r>
      <w:r>
        <w:rPr>
          <w:rFonts w:asciiTheme="majorHAnsi" w:hAnsiTheme="majorHAnsi" w:hint="eastAsia"/>
          <w:lang w:eastAsia="zh-CN"/>
        </w:rPr>
        <w:t>s T</w:t>
      </w:r>
      <w:r w:rsidRPr="0040376B">
        <w:rPr>
          <w:rFonts w:asciiTheme="majorHAnsi" w:hAnsiTheme="majorHAnsi"/>
          <w:lang w:eastAsia="zh-CN"/>
        </w:rPr>
        <w:t xml:space="preserve">omb and </w:t>
      </w:r>
      <w:r>
        <w:rPr>
          <w:rFonts w:asciiTheme="majorHAnsi" w:hAnsiTheme="majorHAnsi" w:hint="eastAsia"/>
          <w:lang w:eastAsia="zh-CN"/>
        </w:rPr>
        <w:t xml:space="preserve">a local </w:t>
      </w:r>
      <w:r w:rsidR="00BD4E64">
        <w:rPr>
          <w:rFonts w:asciiTheme="majorHAnsi" w:hAnsiTheme="majorHAnsi" w:hint="eastAsia"/>
          <w:lang w:eastAsia="zh-CN"/>
        </w:rPr>
        <w:t>temple</w:t>
      </w:r>
      <w:r w:rsidRPr="0040376B">
        <w:rPr>
          <w:rFonts w:asciiTheme="majorHAnsi" w:hAnsiTheme="majorHAnsi"/>
          <w:lang w:eastAsia="zh-CN"/>
        </w:rPr>
        <w:t xml:space="preserve"> are found in the vicinity of proposed </w:t>
      </w:r>
      <w:proofErr w:type="spellStart"/>
      <w:r w:rsidRPr="0040376B">
        <w:rPr>
          <w:rFonts w:asciiTheme="majorHAnsi" w:hAnsiTheme="majorHAnsi"/>
          <w:lang w:eastAsia="zh-CN"/>
        </w:rPr>
        <w:t>Dajing</w:t>
      </w:r>
      <w:proofErr w:type="spellEnd"/>
      <w:r w:rsidRPr="0040376B">
        <w:rPr>
          <w:rFonts w:asciiTheme="majorHAnsi" w:hAnsiTheme="majorHAnsi"/>
          <w:lang w:eastAsia="zh-CN"/>
        </w:rPr>
        <w:t xml:space="preserve"> Fishing Port</w:t>
      </w:r>
      <w:r>
        <w:rPr>
          <w:rFonts w:asciiTheme="majorHAnsi" w:hAnsiTheme="majorHAnsi" w:hint="eastAsia"/>
          <w:lang w:eastAsia="zh-CN"/>
        </w:rPr>
        <w:t>.</w:t>
      </w:r>
    </w:p>
    <w:p w:rsidR="00CA54F6" w:rsidRDefault="00CA54F6" w:rsidP="00CA54F6">
      <w:pPr>
        <w:snapToGrid w:val="0"/>
        <w:rPr>
          <w:rFonts w:asciiTheme="majorHAnsi" w:hAnsiTheme="majorHAnsi"/>
          <w:lang w:eastAsia="zh-CN"/>
        </w:rPr>
      </w:pPr>
    </w:p>
    <w:p w:rsidR="00CA54F6" w:rsidRDefault="00CA54F6" w:rsidP="00CA54F6">
      <w:pPr>
        <w:snapToGrid w:val="0"/>
        <w:rPr>
          <w:rFonts w:asciiTheme="majorHAnsi" w:hAnsiTheme="majorHAnsi"/>
          <w:lang w:eastAsia="zh-CN"/>
        </w:rPr>
      </w:pPr>
      <w:r w:rsidRPr="00A51331">
        <w:rPr>
          <w:rFonts w:asciiTheme="majorHAnsi" w:hAnsiTheme="majorHAnsi" w:hint="eastAsia"/>
          <w:lang w:eastAsia="zh-CN"/>
        </w:rPr>
        <w:t xml:space="preserve">The spatial </w:t>
      </w:r>
      <w:r w:rsidRPr="00A51331">
        <w:rPr>
          <w:rFonts w:asciiTheme="majorHAnsi" w:hAnsiTheme="majorHAnsi"/>
          <w:lang w:eastAsia="zh-CN"/>
        </w:rPr>
        <w:t>relation</w:t>
      </w:r>
      <w:r w:rsidRPr="00A51331">
        <w:rPr>
          <w:rFonts w:asciiTheme="majorHAnsi" w:hAnsiTheme="majorHAnsi" w:hint="eastAsia"/>
          <w:lang w:eastAsia="zh-CN"/>
        </w:rPr>
        <w:t xml:space="preserve">ship of these two sites with the project is </w:t>
      </w:r>
      <w:r w:rsidRPr="00A51331">
        <w:rPr>
          <w:rFonts w:asciiTheme="majorHAnsi" w:hAnsiTheme="majorHAnsi"/>
          <w:lang w:eastAsia="zh-CN"/>
        </w:rPr>
        <w:t>shown</w:t>
      </w:r>
      <w:r w:rsidRPr="00A51331">
        <w:rPr>
          <w:rFonts w:asciiTheme="majorHAnsi" w:hAnsiTheme="majorHAnsi" w:hint="eastAsia"/>
          <w:lang w:eastAsia="zh-CN"/>
        </w:rPr>
        <w:t xml:space="preserve"> in </w:t>
      </w:r>
      <w:r w:rsidRPr="00A51331">
        <w:rPr>
          <w:rFonts w:asciiTheme="majorHAnsi" w:hAnsiTheme="majorHAnsi" w:hint="eastAsia"/>
          <w:b/>
          <w:lang w:eastAsia="zh-CN"/>
        </w:rPr>
        <w:t>Figure 5-7</w:t>
      </w:r>
      <w:r w:rsidRPr="00A51331">
        <w:rPr>
          <w:rFonts w:asciiTheme="majorHAnsi" w:hAnsiTheme="majorHAnsi" w:hint="eastAsia"/>
          <w:lang w:eastAsia="zh-CN"/>
        </w:rPr>
        <w:t>.</w:t>
      </w:r>
    </w:p>
    <w:p w:rsidR="0074750F" w:rsidRDefault="0074750F" w:rsidP="00CE2AA8">
      <w:pPr>
        <w:snapToGrid w:val="0"/>
        <w:rPr>
          <w:rFonts w:asciiTheme="majorHAnsi" w:hAnsiTheme="majorHAnsi"/>
          <w:noProof/>
          <w:lang w:val="en-US" w:eastAsia="zh-CN"/>
        </w:rPr>
      </w:pPr>
    </w:p>
    <w:p w:rsidR="00CE2AA8" w:rsidRDefault="003F753A" w:rsidP="00CE2AA8">
      <w:pPr>
        <w:snapToGrid w:val="0"/>
        <w:rPr>
          <w:rFonts w:asciiTheme="majorHAnsi" w:hAnsiTheme="majorHAnsi"/>
          <w:lang w:eastAsia="zh-CN"/>
        </w:rPr>
      </w:pPr>
      <w:r w:rsidRPr="00A51331">
        <w:rPr>
          <w:rFonts w:asciiTheme="majorHAnsi" w:hAnsiTheme="majorHAnsi"/>
          <w:noProof/>
          <w:lang w:val="en-US" w:eastAsia="en-US"/>
        </w:rPr>
        <w:drawing>
          <wp:inline distT="0" distB="0" distL="0" distR="0">
            <wp:extent cx="5718810" cy="4023360"/>
            <wp:effectExtent l="0" t="0" r="0" b="0"/>
            <wp:docPr id="24" name="图片 22" descr="C:\D Drive\My Projects\WB Projects\Fujian Fish Ports\EIA\EIA-Sep24\EIA translation\Figur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 Drive\My Projects\WB Projects\Fujian Fish Ports\EIA\EIA-Sep24\EIA translation\Figure 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810" cy="4023360"/>
                    </a:xfrm>
                    <a:prstGeom prst="rect">
                      <a:avLst/>
                    </a:prstGeom>
                    <a:noFill/>
                    <a:ln>
                      <a:noFill/>
                    </a:ln>
                  </pic:spPr>
                </pic:pic>
              </a:graphicData>
            </a:graphic>
          </wp:inline>
        </w:drawing>
      </w:r>
    </w:p>
    <w:p w:rsidR="0074750F" w:rsidRPr="00752D77" w:rsidRDefault="0074750F" w:rsidP="0074750F">
      <w:pPr>
        <w:pStyle w:val="5"/>
        <w:jc w:val="center"/>
        <w:rPr>
          <w:rFonts w:asciiTheme="majorHAnsi" w:hAnsiTheme="majorHAnsi"/>
          <w:b/>
        </w:rPr>
      </w:pPr>
      <w:r w:rsidRPr="00752D77">
        <w:rPr>
          <w:rFonts w:asciiTheme="majorHAnsi" w:hAnsiTheme="majorHAnsi"/>
          <w:b/>
        </w:rPr>
        <w:t xml:space="preserve">Figure 5-7 Location of Physical Culture Resources Sites in </w:t>
      </w:r>
      <w:proofErr w:type="spellStart"/>
      <w:r w:rsidRPr="00752D77">
        <w:rPr>
          <w:rFonts w:asciiTheme="majorHAnsi" w:hAnsiTheme="majorHAnsi"/>
          <w:b/>
        </w:rPr>
        <w:t>Dajing</w:t>
      </w:r>
      <w:proofErr w:type="spellEnd"/>
      <w:r w:rsidRPr="00752D77">
        <w:rPr>
          <w:rFonts w:asciiTheme="majorHAnsi" w:hAnsiTheme="majorHAnsi"/>
          <w:b/>
        </w:rPr>
        <w:t xml:space="preserve"> Port</w:t>
      </w:r>
    </w:p>
    <w:p w:rsidR="0074750F" w:rsidRPr="00A51331" w:rsidRDefault="0074750F" w:rsidP="00A51331">
      <w:pPr>
        <w:pStyle w:val="ListParagraph"/>
        <w:snapToGrid w:val="0"/>
        <w:ind w:left="360"/>
        <w:rPr>
          <w:rFonts w:asciiTheme="majorHAnsi" w:hAnsiTheme="majorHAnsi"/>
          <w:lang w:val="en-GB" w:eastAsia="zh-CN"/>
        </w:rPr>
      </w:pPr>
    </w:p>
    <w:p w:rsidR="0074750F" w:rsidRDefault="0074750F" w:rsidP="0074750F">
      <w:pPr>
        <w:pStyle w:val="ListParagraph"/>
        <w:numPr>
          <w:ilvl w:val="0"/>
          <w:numId w:val="5"/>
        </w:numPr>
        <w:snapToGrid w:val="0"/>
        <w:rPr>
          <w:rFonts w:asciiTheme="majorHAnsi" w:hAnsiTheme="majorHAnsi"/>
          <w:lang w:eastAsia="zh-CN"/>
        </w:rPr>
      </w:pPr>
      <w:r w:rsidRPr="0040376B">
        <w:rPr>
          <w:rFonts w:asciiTheme="majorHAnsi" w:hAnsiTheme="majorHAnsi"/>
          <w:u w:val="single"/>
          <w:lang w:eastAsia="zh-CN"/>
        </w:rPr>
        <w:t>Liu’s Tomb</w:t>
      </w:r>
      <w:r>
        <w:rPr>
          <w:rFonts w:asciiTheme="majorHAnsi" w:hAnsiTheme="majorHAnsi" w:hint="eastAsia"/>
          <w:lang w:eastAsia="zh-CN"/>
        </w:rPr>
        <w:t xml:space="preserve"> was </w:t>
      </w:r>
      <w:r w:rsidRPr="0040376B">
        <w:rPr>
          <w:rFonts w:asciiTheme="majorHAnsi" w:hAnsiTheme="majorHAnsi"/>
          <w:lang w:eastAsia="zh-CN"/>
        </w:rPr>
        <w:t xml:space="preserve">built since 1940 and located in the </w:t>
      </w:r>
      <w:r>
        <w:rPr>
          <w:rFonts w:asciiTheme="majorHAnsi" w:hAnsiTheme="majorHAnsi" w:hint="eastAsia"/>
          <w:lang w:eastAsia="zh-CN"/>
        </w:rPr>
        <w:t>north</w:t>
      </w:r>
      <w:r w:rsidRPr="0040376B">
        <w:rPr>
          <w:rFonts w:asciiTheme="majorHAnsi" w:hAnsiTheme="majorHAnsi"/>
          <w:lang w:eastAsia="zh-CN"/>
        </w:rPr>
        <w:t xml:space="preserve">east side of </w:t>
      </w:r>
      <w:r>
        <w:rPr>
          <w:rFonts w:asciiTheme="majorHAnsi" w:hAnsiTheme="majorHAnsi" w:hint="eastAsia"/>
          <w:lang w:eastAsia="zh-CN"/>
        </w:rPr>
        <w:t xml:space="preserve">proposed </w:t>
      </w:r>
      <w:r w:rsidRPr="0040376B">
        <w:rPr>
          <w:rFonts w:asciiTheme="majorHAnsi" w:hAnsiTheme="majorHAnsi"/>
          <w:lang w:eastAsia="zh-CN"/>
        </w:rPr>
        <w:t xml:space="preserve">seawall with </w:t>
      </w:r>
      <w:r>
        <w:rPr>
          <w:rFonts w:asciiTheme="majorHAnsi" w:hAnsiTheme="majorHAnsi" w:hint="eastAsia"/>
          <w:lang w:eastAsia="zh-CN"/>
        </w:rPr>
        <w:t xml:space="preserve">a </w:t>
      </w:r>
      <w:r w:rsidRPr="0040376B">
        <w:rPr>
          <w:rFonts w:asciiTheme="majorHAnsi" w:hAnsiTheme="majorHAnsi"/>
          <w:lang w:eastAsia="zh-CN"/>
        </w:rPr>
        <w:t>distance of 33m</w:t>
      </w:r>
      <w:r>
        <w:rPr>
          <w:rFonts w:asciiTheme="majorHAnsi" w:hAnsiTheme="majorHAnsi" w:hint="eastAsia"/>
          <w:lang w:eastAsia="zh-CN"/>
        </w:rPr>
        <w:t xml:space="preserve">. </w:t>
      </w:r>
      <w:r w:rsidRPr="0040376B">
        <w:rPr>
          <w:rFonts w:asciiTheme="majorHAnsi" w:hAnsiTheme="majorHAnsi"/>
          <w:lang w:eastAsia="zh-CN"/>
        </w:rPr>
        <w:t xml:space="preserve">Liu </w:t>
      </w:r>
      <w:r>
        <w:rPr>
          <w:rFonts w:asciiTheme="majorHAnsi" w:hAnsiTheme="majorHAnsi" w:hint="eastAsia"/>
          <w:lang w:eastAsia="zh-CN"/>
        </w:rPr>
        <w:t xml:space="preserve">was a </w:t>
      </w:r>
      <w:r w:rsidRPr="0040376B">
        <w:rPr>
          <w:rFonts w:asciiTheme="majorHAnsi" w:hAnsiTheme="majorHAnsi"/>
          <w:lang w:eastAsia="zh-CN"/>
        </w:rPr>
        <w:t xml:space="preserve">villager of </w:t>
      </w:r>
      <w:proofErr w:type="spellStart"/>
      <w:r w:rsidRPr="0040376B">
        <w:rPr>
          <w:rFonts w:asciiTheme="majorHAnsi" w:hAnsiTheme="majorHAnsi"/>
          <w:lang w:eastAsia="zh-CN"/>
        </w:rPr>
        <w:t>Dajing</w:t>
      </w:r>
      <w:proofErr w:type="spellEnd"/>
      <w:r w:rsidRPr="0040376B">
        <w:rPr>
          <w:rFonts w:asciiTheme="majorHAnsi" w:hAnsiTheme="majorHAnsi"/>
          <w:lang w:eastAsia="zh-CN"/>
        </w:rPr>
        <w:t xml:space="preserve"> Village. In every Tomb-sweeping Day, the descendants come to sweep tomb and </w:t>
      </w:r>
      <w:r>
        <w:rPr>
          <w:rFonts w:asciiTheme="majorHAnsi" w:hAnsiTheme="majorHAnsi" w:hint="eastAsia"/>
          <w:lang w:eastAsia="zh-CN"/>
        </w:rPr>
        <w:t xml:space="preserve">memorize their </w:t>
      </w:r>
      <w:r>
        <w:rPr>
          <w:rFonts w:asciiTheme="majorHAnsi" w:hAnsiTheme="majorHAnsi"/>
          <w:lang w:eastAsia="zh-CN"/>
        </w:rPr>
        <w:t>ancestor</w:t>
      </w:r>
      <w:r>
        <w:rPr>
          <w:rFonts w:asciiTheme="majorHAnsi" w:hAnsiTheme="majorHAnsi" w:hint="eastAsia"/>
          <w:lang w:eastAsia="zh-CN"/>
        </w:rPr>
        <w:t xml:space="preserve">. </w:t>
      </w:r>
    </w:p>
    <w:p w:rsidR="0074750F" w:rsidRDefault="0074750F" w:rsidP="0074750F">
      <w:pPr>
        <w:pStyle w:val="ListParagraph"/>
        <w:numPr>
          <w:ilvl w:val="0"/>
          <w:numId w:val="5"/>
        </w:numPr>
        <w:snapToGrid w:val="0"/>
        <w:rPr>
          <w:rFonts w:asciiTheme="majorHAnsi" w:hAnsiTheme="majorHAnsi"/>
          <w:lang w:val="en-CA" w:eastAsia="zh-CN"/>
        </w:rPr>
      </w:pPr>
      <w:r w:rsidRPr="00CE2AA8">
        <w:rPr>
          <w:rFonts w:asciiTheme="majorHAnsi" w:hAnsiTheme="majorHAnsi"/>
          <w:u w:val="single"/>
          <w:lang w:val="en-CA" w:eastAsia="zh-CN"/>
        </w:rPr>
        <w:t xml:space="preserve">White Dragon </w:t>
      </w:r>
      <w:r>
        <w:rPr>
          <w:rFonts w:asciiTheme="majorHAnsi" w:hAnsiTheme="majorHAnsi" w:hint="eastAsia"/>
          <w:u w:val="single"/>
          <w:lang w:val="en-CA" w:eastAsia="zh-CN"/>
        </w:rPr>
        <w:t>Temple</w:t>
      </w:r>
      <w:r w:rsidRPr="00CE2AA8">
        <w:rPr>
          <w:rFonts w:asciiTheme="majorHAnsi" w:hAnsiTheme="majorHAnsi" w:hint="eastAsia"/>
          <w:lang w:val="en-CA" w:eastAsia="zh-CN"/>
        </w:rPr>
        <w:t xml:space="preserve"> is a </w:t>
      </w:r>
      <w:r>
        <w:rPr>
          <w:rFonts w:asciiTheme="majorHAnsi" w:hAnsiTheme="majorHAnsi" w:hint="eastAsia"/>
          <w:lang w:val="en-CA" w:eastAsia="zh-CN"/>
        </w:rPr>
        <w:t>shrine</w:t>
      </w:r>
      <w:r w:rsidRPr="00CE2AA8">
        <w:rPr>
          <w:rFonts w:asciiTheme="majorHAnsi" w:hAnsiTheme="majorHAnsi" w:hint="eastAsia"/>
          <w:lang w:val="en-CA" w:eastAsia="zh-CN"/>
        </w:rPr>
        <w:t xml:space="preserve"> for local village. It was built in 1950 on top of a small hill (about 1200m</w:t>
      </w:r>
      <w:r w:rsidRPr="00CE2AA8">
        <w:rPr>
          <w:rFonts w:asciiTheme="majorHAnsi" w:hAnsiTheme="majorHAnsi" w:hint="eastAsia"/>
          <w:vertAlign w:val="superscript"/>
          <w:lang w:val="en-CA" w:eastAsia="zh-CN"/>
        </w:rPr>
        <w:t>2</w:t>
      </w:r>
      <w:r w:rsidRPr="00CE2AA8">
        <w:rPr>
          <w:rFonts w:asciiTheme="majorHAnsi" w:hAnsiTheme="majorHAnsi" w:hint="eastAsia"/>
          <w:lang w:val="en-CA" w:eastAsia="zh-CN"/>
        </w:rPr>
        <w:t xml:space="preserve"> weathered rock) at the sea entrance of the </w:t>
      </w:r>
      <w:proofErr w:type="spellStart"/>
      <w:r w:rsidRPr="00CE2AA8">
        <w:rPr>
          <w:rFonts w:asciiTheme="majorHAnsi" w:hAnsiTheme="majorHAnsi" w:hint="eastAsia"/>
          <w:lang w:val="en-CA" w:eastAsia="zh-CN"/>
        </w:rPr>
        <w:t>Gangli</w:t>
      </w:r>
      <w:proofErr w:type="spellEnd"/>
      <w:r w:rsidRPr="00CE2AA8">
        <w:rPr>
          <w:rFonts w:asciiTheme="majorHAnsi" w:hAnsiTheme="majorHAnsi" w:hint="eastAsia"/>
          <w:lang w:val="en-CA" w:eastAsia="zh-CN"/>
        </w:rPr>
        <w:t xml:space="preserve"> Village.</w:t>
      </w:r>
      <w:r w:rsidRPr="00CE2AA8">
        <w:rPr>
          <w:rFonts w:asciiTheme="majorHAnsi" w:hAnsiTheme="majorHAnsi" w:hint="eastAsia"/>
          <w:lang w:eastAsia="zh-CN"/>
        </w:rPr>
        <w:t xml:space="preserve">The </w:t>
      </w:r>
      <w:r w:rsidRPr="00CE2AA8">
        <w:rPr>
          <w:rFonts w:asciiTheme="majorHAnsi" w:hAnsiTheme="majorHAnsi"/>
          <w:lang w:val="en-CA" w:eastAsia="zh-CN"/>
        </w:rPr>
        <w:t xml:space="preserve">Palace </w:t>
      </w:r>
      <w:r w:rsidRPr="00CE2AA8">
        <w:rPr>
          <w:rFonts w:asciiTheme="majorHAnsi" w:hAnsiTheme="majorHAnsi" w:hint="eastAsia"/>
          <w:lang w:eastAsia="zh-CN"/>
        </w:rPr>
        <w:t xml:space="preserve">is a temple style building with an area of </w:t>
      </w:r>
      <w:r w:rsidRPr="00CE2AA8">
        <w:rPr>
          <w:rFonts w:asciiTheme="majorHAnsi" w:hAnsiTheme="majorHAnsi"/>
          <w:lang w:val="en-CA" w:eastAsia="zh-CN"/>
        </w:rPr>
        <w:t>20m</w:t>
      </w:r>
      <w:r w:rsidRPr="00CE2AA8">
        <w:rPr>
          <w:rFonts w:asciiTheme="majorHAnsi" w:hAnsiTheme="majorHAnsi"/>
          <w:vertAlign w:val="superscript"/>
          <w:lang w:val="en-CA" w:eastAsia="zh-CN"/>
        </w:rPr>
        <w:t>2</w:t>
      </w:r>
      <w:r w:rsidRPr="00CE2AA8">
        <w:rPr>
          <w:rFonts w:asciiTheme="majorHAnsi" w:hAnsiTheme="majorHAnsi" w:hint="eastAsia"/>
          <w:lang w:eastAsia="zh-CN"/>
        </w:rPr>
        <w:t xml:space="preserve">, and about </w:t>
      </w:r>
      <w:r w:rsidRPr="00CE2AA8">
        <w:rPr>
          <w:rFonts w:asciiTheme="majorHAnsi" w:hAnsiTheme="majorHAnsi"/>
          <w:lang w:val="en-CA" w:eastAsia="zh-CN"/>
        </w:rPr>
        <w:t xml:space="preserve">5m above the high tide level. </w:t>
      </w:r>
      <w:r w:rsidRPr="00CE2AA8">
        <w:rPr>
          <w:rFonts w:asciiTheme="majorHAnsi" w:hAnsiTheme="majorHAnsi" w:hint="eastAsia"/>
          <w:lang w:eastAsia="zh-CN"/>
        </w:rPr>
        <w:t>The Palace is a sacred place for local villagers. O</w:t>
      </w:r>
      <w:r w:rsidRPr="00CE2AA8">
        <w:rPr>
          <w:rFonts w:asciiTheme="majorHAnsi" w:hAnsiTheme="majorHAnsi"/>
          <w:lang w:val="en-CA" w:eastAsia="zh-CN"/>
        </w:rPr>
        <w:t xml:space="preserve">n every 1st and 15th day of the lunar month or before going fishing on the sea, the fishermen will worship in the White Dragon King’s Palace and pray for safety. </w:t>
      </w:r>
    </w:p>
    <w:p w:rsidR="00CE2AA8" w:rsidRDefault="00CE2AA8" w:rsidP="00CE2AA8">
      <w:pPr>
        <w:snapToGrid w:val="0"/>
        <w:rPr>
          <w:rFonts w:asciiTheme="majorHAnsi" w:hAnsiTheme="majorHAnsi"/>
          <w:lang w:eastAsia="zh-CN"/>
        </w:rPr>
      </w:pPr>
    </w:p>
    <w:p w:rsidR="00752D77" w:rsidRPr="00752D77" w:rsidRDefault="00752D77" w:rsidP="00A56291">
      <w:pPr>
        <w:pStyle w:val="5"/>
        <w:rPr>
          <w:rFonts w:asciiTheme="majorHAnsi" w:hAnsiTheme="majorHAnsi"/>
          <w:b/>
          <w:u w:val="single"/>
        </w:rPr>
      </w:pPr>
      <w:r w:rsidRPr="00752D77">
        <w:rPr>
          <w:rFonts w:asciiTheme="majorHAnsi" w:hAnsiTheme="majorHAnsi"/>
          <w:b/>
          <w:u w:val="single"/>
        </w:rPr>
        <w:t>Other social sensitive sites</w:t>
      </w:r>
    </w:p>
    <w:p w:rsidR="00752D77" w:rsidRPr="00752D77" w:rsidRDefault="00752D77" w:rsidP="00A56291">
      <w:pPr>
        <w:pStyle w:val="5"/>
        <w:rPr>
          <w:rFonts w:asciiTheme="majorHAnsi" w:hAnsiTheme="majorHAnsi"/>
        </w:rPr>
      </w:pPr>
    </w:p>
    <w:p w:rsidR="0060440D" w:rsidRDefault="00B25E28" w:rsidP="00A56291">
      <w:pPr>
        <w:pStyle w:val="5"/>
        <w:rPr>
          <w:rFonts w:asciiTheme="majorHAnsi" w:hAnsiTheme="majorHAnsi"/>
        </w:rPr>
      </w:pPr>
      <w:r w:rsidRPr="00752D77">
        <w:rPr>
          <w:rFonts w:asciiTheme="majorHAnsi" w:hAnsiTheme="majorHAnsi"/>
        </w:rPr>
        <w:t xml:space="preserve">Others sensitive sites include aquaculture </w:t>
      </w:r>
      <w:r w:rsidR="004E481D">
        <w:rPr>
          <w:rFonts w:asciiTheme="majorHAnsi" w:hAnsiTheme="majorHAnsi" w:hint="eastAsia"/>
        </w:rPr>
        <w:t xml:space="preserve">areas in </w:t>
      </w:r>
      <w:proofErr w:type="spellStart"/>
      <w:r w:rsidR="004E481D">
        <w:rPr>
          <w:rFonts w:asciiTheme="majorHAnsi" w:hAnsiTheme="majorHAnsi" w:hint="eastAsia"/>
        </w:rPr>
        <w:t>Fenghuo</w:t>
      </w:r>
      <w:proofErr w:type="spellEnd"/>
      <w:r w:rsidR="004E481D">
        <w:rPr>
          <w:rFonts w:asciiTheme="majorHAnsi" w:hAnsiTheme="majorHAnsi" w:hint="eastAsia"/>
        </w:rPr>
        <w:t xml:space="preserve"> and </w:t>
      </w:r>
      <w:proofErr w:type="spellStart"/>
      <w:r w:rsidR="004E481D">
        <w:rPr>
          <w:rFonts w:asciiTheme="majorHAnsi" w:hAnsiTheme="majorHAnsi" w:hint="eastAsia"/>
        </w:rPr>
        <w:t>Luxia</w:t>
      </w:r>
      <w:proofErr w:type="spellEnd"/>
      <w:r w:rsidR="004E481D">
        <w:rPr>
          <w:rFonts w:asciiTheme="majorHAnsi" w:hAnsiTheme="majorHAnsi" w:hint="eastAsia"/>
        </w:rPr>
        <w:t xml:space="preserve"> port area, water intakes for </w:t>
      </w:r>
      <w:r w:rsidRPr="00752D77">
        <w:rPr>
          <w:rFonts w:asciiTheme="majorHAnsi" w:hAnsiTheme="majorHAnsi"/>
        </w:rPr>
        <w:t xml:space="preserve">shrimp </w:t>
      </w:r>
      <w:r w:rsidR="004E481D">
        <w:rPr>
          <w:rFonts w:asciiTheme="majorHAnsi" w:hAnsiTheme="majorHAnsi" w:hint="eastAsia"/>
        </w:rPr>
        <w:t xml:space="preserve">and crab </w:t>
      </w:r>
      <w:r w:rsidRPr="00752D77">
        <w:rPr>
          <w:rFonts w:asciiTheme="majorHAnsi" w:hAnsiTheme="majorHAnsi"/>
        </w:rPr>
        <w:t>pond</w:t>
      </w:r>
      <w:r w:rsidR="004E481D">
        <w:rPr>
          <w:rFonts w:asciiTheme="majorHAnsi" w:hAnsiTheme="majorHAnsi" w:hint="eastAsia"/>
        </w:rPr>
        <w:t xml:space="preserve">s in </w:t>
      </w:r>
      <w:proofErr w:type="spellStart"/>
      <w:r w:rsidR="004E481D">
        <w:rPr>
          <w:rFonts w:asciiTheme="majorHAnsi" w:hAnsiTheme="majorHAnsi" w:hint="eastAsia"/>
        </w:rPr>
        <w:t>Luxia</w:t>
      </w:r>
      <w:proofErr w:type="spellEnd"/>
      <w:r w:rsidR="004E481D">
        <w:rPr>
          <w:rFonts w:asciiTheme="majorHAnsi" w:hAnsiTheme="majorHAnsi" w:hint="eastAsia"/>
        </w:rPr>
        <w:t xml:space="preserve"> Port, and villages of the six fishing ports. </w:t>
      </w:r>
    </w:p>
    <w:p w:rsidR="004E481D" w:rsidRDefault="004E481D" w:rsidP="00A56291">
      <w:pPr>
        <w:pStyle w:val="5"/>
        <w:rPr>
          <w:rFonts w:asciiTheme="majorHAnsi" w:hAnsiTheme="majorHAnsi"/>
        </w:rPr>
      </w:pPr>
    </w:p>
    <w:p w:rsidR="004E481D" w:rsidRDefault="004E481D" w:rsidP="00A56291">
      <w:pPr>
        <w:pStyle w:val="5"/>
        <w:rPr>
          <w:rFonts w:asciiTheme="majorHAnsi" w:hAnsiTheme="majorHAnsi"/>
        </w:rPr>
      </w:pPr>
      <w:r>
        <w:rPr>
          <w:rFonts w:asciiTheme="majorHAnsi" w:hAnsiTheme="majorHAnsi" w:hint="eastAsia"/>
        </w:rPr>
        <w:t xml:space="preserve">A summary of environmental and social sensitive sites are listed in </w:t>
      </w:r>
      <w:r w:rsidRPr="00A51331">
        <w:rPr>
          <w:rFonts w:asciiTheme="majorHAnsi" w:hAnsiTheme="majorHAnsi"/>
        </w:rPr>
        <w:t>Table 5-</w:t>
      </w:r>
      <w:r w:rsidR="009F2E75" w:rsidRPr="00A51331">
        <w:rPr>
          <w:rFonts w:asciiTheme="majorHAnsi" w:hAnsiTheme="majorHAnsi"/>
        </w:rPr>
        <w:t>4</w:t>
      </w:r>
      <w:r w:rsidRPr="00A51331">
        <w:rPr>
          <w:rFonts w:asciiTheme="majorHAnsi" w:hAnsiTheme="majorHAnsi"/>
        </w:rPr>
        <w:t>.</w:t>
      </w:r>
    </w:p>
    <w:p w:rsidR="00371F80" w:rsidRPr="00752D77" w:rsidRDefault="00371F80" w:rsidP="00A56291">
      <w:pPr>
        <w:pStyle w:val="5"/>
        <w:rPr>
          <w:rFonts w:asciiTheme="majorHAnsi" w:hAnsiTheme="majorHAnsi"/>
        </w:rPr>
      </w:pPr>
    </w:p>
    <w:p w:rsidR="004E481D" w:rsidRDefault="004E481D" w:rsidP="004E481D">
      <w:pPr>
        <w:pStyle w:val="5"/>
        <w:jc w:val="center"/>
        <w:rPr>
          <w:rFonts w:asciiTheme="majorHAnsi" w:hAnsiTheme="majorHAnsi"/>
        </w:rPr>
      </w:pPr>
      <w:r w:rsidRPr="004E481D">
        <w:rPr>
          <w:rFonts w:asciiTheme="majorHAnsi" w:hAnsiTheme="majorHAnsi" w:hint="eastAsia"/>
          <w:b/>
        </w:rPr>
        <w:t>Table 5-</w:t>
      </w:r>
      <w:r w:rsidR="009F2E75">
        <w:rPr>
          <w:rFonts w:asciiTheme="majorHAnsi" w:hAnsiTheme="majorHAnsi"/>
          <w:b/>
        </w:rPr>
        <w:t>4</w:t>
      </w:r>
      <w:r w:rsidRPr="004E481D">
        <w:rPr>
          <w:rFonts w:asciiTheme="majorHAnsi" w:hAnsiTheme="majorHAnsi" w:hint="eastAsia"/>
          <w:b/>
        </w:rPr>
        <w:t>Environmental and Social Sensitive Sites in the Project Area</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0"/>
        <w:gridCol w:w="1950"/>
        <w:gridCol w:w="2554"/>
        <w:gridCol w:w="4241"/>
      </w:tblGrid>
      <w:tr w:rsidR="0093264C" w:rsidRPr="0093264C" w:rsidTr="004E481D">
        <w:trPr>
          <w:trHeight w:val="734"/>
          <w:jc w:val="center"/>
        </w:trPr>
        <w:tc>
          <w:tcPr>
            <w:tcW w:w="420" w:type="dxa"/>
            <w:shd w:val="clear" w:color="auto" w:fill="D9D9D9" w:themeFill="background1" w:themeFillShade="D9"/>
            <w:vAlign w:val="center"/>
          </w:tcPr>
          <w:p w:rsidR="004E481D" w:rsidRPr="00A51331" w:rsidRDefault="004E481D" w:rsidP="00A51331">
            <w:pPr>
              <w:pStyle w:val="7"/>
              <w:rPr>
                <w:szCs w:val="24"/>
                <w:lang w:val="en-CA" w:eastAsia="en-CA"/>
              </w:rPr>
            </w:pPr>
            <w:r w:rsidRPr="00A51331">
              <w:t>No.</w:t>
            </w:r>
          </w:p>
        </w:tc>
        <w:tc>
          <w:tcPr>
            <w:tcW w:w="1950" w:type="dxa"/>
            <w:shd w:val="clear" w:color="auto" w:fill="D9D9D9" w:themeFill="background1" w:themeFillShade="D9"/>
            <w:noWrap/>
            <w:vAlign w:val="center"/>
          </w:tcPr>
          <w:p w:rsidR="004E481D" w:rsidRPr="00A51331" w:rsidRDefault="004E481D" w:rsidP="00A51331">
            <w:pPr>
              <w:pStyle w:val="7"/>
            </w:pPr>
            <w:r w:rsidRPr="00A51331">
              <w:t>Sea Environment-sensitive Area</w:t>
            </w:r>
          </w:p>
        </w:tc>
        <w:tc>
          <w:tcPr>
            <w:tcW w:w="2554" w:type="dxa"/>
            <w:shd w:val="clear" w:color="auto" w:fill="D9D9D9" w:themeFill="background1" w:themeFillShade="D9"/>
            <w:noWrap/>
            <w:vAlign w:val="center"/>
          </w:tcPr>
          <w:p w:rsidR="004E481D" w:rsidRPr="00A51331" w:rsidRDefault="004E481D" w:rsidP="00A51331">
            <w:pPr>
              <w:pStyle w:val="7"/>
            </w:pPr>
            <w:r w:rsidRPr="00A51331">
              <w:t>Status and Planning Function</w:t>
            </w:r>
          </w:p>
        </w:tc>
        <w:tc>
          <w:tcPr>
            <w:tcW w:w="4241" w:type="dxa"/>
            <w:shd w:val="clear" w:color="auto" w:fill="D9D9D9" w:themeFill="background1" w:themeFillShade="D9"/>
            <w:noWrap/>
            <w:vAlign w:val="center"/>
          </w:tcPr>
          <w:p w:rsidR="004E481D" w:rsidRPr="00A51331" w:rsidRDefault="004E481D" w:rsidP="00A51331">
            <w:pPr>
              <w:pStyle w:val="7"/>
            </w:pPr>
            <w:r w:rsidRPr="00A51331">
              <w:t>Position Relation to Project Construction</w:t>
            </w:r>
          </w:p>
        </w:tc>
      </w:tr>
      <w:tr w:rsidR="0093264C" w:rsidRPr="0093264C" w:rsidTr="004E481D">
        <w:trPr>
          <w:jc w:val="center"/>
        </w:trPr>
        <w:tc>
          <w:tcPr>
            <w:tcW w:w="420" w:type="dxa"/>
            <w:vAlign w:val="center"/>
          </w:tcPr>
          <w:p w:rsidR="004E481D" w:rsidRPr="00A51331" w:rsidRDefault="004E481D" w:rsidP="00A51331">
            <w:pPr>
              <w:pStyle w:val="7"/>
              <w:rPr>
                <w:lang w:val="en-CA" w:eastAsia="en-CA"/>
              </w:rPr>
            </w:pPr>
            <w:r w:rsidRPr="00A51331">
              <w:t>1</w:t>
            </w:r>
          </w:p>
        </w:tc>
        <w:tc>
          <w:tcPr>
            <w:tcW w:w="1950" w:type="dxa"/>
            <w:noWrap/>
            <w:vAlign w:val="center"/>
          </w:tcPr>
          <w:p w:rsidR="004E481D" w:rsidRPr="00A51331" w:rsidRDefault="004E481D" w:rsidP="00A51331">
            <w:pPr>
              <w:pStyle w:val="7"/>
              <w:rPr>
                <w:szCs w:val="24"/>
                <w:lang w:val="en-CA" w:eastAsia="en-CA"/>
              </w:rPr>
            </w:pPr>
            <w:proofErr w:type="spellStart"/>
            <w:r w:rsidRPr="00A51331">
              <w:t>Fuying</w:t>
            </w:r>
            <w:proofErr w:type="spellEnd"/>
            <w:r w:rsidRPr="00A51331">
              <w:t xml:space="preserve"> Island Marine </w:t>
            </w:r>
            <w:r w:rsidR="00D95152" w:rsidRPr="00A51331">
              <w:t>Protection Area</w:t>
            </w:r>
          </w:p>
        </w:tc>
        <w:tc>
          <w:tcPr>
            <w:tcW w:w="2554" w:type="dxa"/>
            <w:noWrap/>
            <w:vAlign w:val="center"/>
          </w:tcPr>
          <w:p w:rsidR="004E481D" w:rsidRPr="00A51331" w:rsidRDefault="004E481D" w:rsidP="00A51331">
            <w:pPr>
              <w:pStyle w:val="7"/>
              <w:rPr>
                <w:szCs w:val="24"/>
                <w:lang w:val="en-CA" w:eastAsia="en-CA"/>
              </w:rPr>
            </w:pPr>
            <w:r w:rsidRPr="00A51331">
              <w:t>Habitat, turtle foot resources</w:t>
            </w:r>
          </w:p>
        </w:tc>
        <w:tc>
          <w:tcPr>
            <w:tcW w:w="4241" w:type="dxa"/>
            <w:noWrap/>
            <w:vAlign w:val="center"/>
          </w:tcPr>
          <w:p w:rsidR="004E481D" w:rsidRPr="00A51331" w:rsidRDefault="004E481D" w:rsidP="00A51331">
            <w:pPr>
              <w:pStyle w:val="7"/>
              <w:rPr>
                <w:szCs w:val="24"/>
                <w:lang w:val="en-CA" w:eastAsia="en-CA"/>
              </w:rPr>
            </w:pPr>
            <w:r w:rsidRPr="00A51331">
              <w:t>Breakwater dam will occupy 30m wide intertidal rocks</w:t>
            </w:r>
          </w:p>
        </w:tc>
      </w:tr>
      <w:tr w:rsidR="0093264C" w:rsidRPr="0093264C" w:rsidTr="004E481D">
        <w:trPr>
          <w:jc w:val="center"/>
        </w:trPr>
        <w:tc>
          <w:tcPr>
            <w:tcW w:w="420" w:type="dxa"/>
            <w:vAlign w:val="center"/>
          </w:tcPr>
          <w:p w:rsidR="004E481D" w:rsidRPr="00A51331" w:rsidRDefault="004E481D" w:rsidP="00A51331">
            <w:pPr>
              <w:pStyle w:val="7"/>
              <w:rPr>
                <w:szCs w:val="24"/>
                <w:lang w:val="en-CA" w:eastAsia="en-CA"/>
              </w:rPr>
            </w:pPr>
            <w:r w:rsidRPr="00A51331">
              <w:t>2</w:t>
            </w:r>
          </w:p>
        </w:tc>
        <w:tc>
          <w:tcPr>
            <w:tcW w:w="1950" w:type="dxa"/>
            <w:noWrap/>
            <w:vAlign w:val="center"/>
          </w:tcPr>
          <w:p w:rsidR="004E481D" w:rsidRPr="00A51331" w:rsidRDefault="004E481D" w:rsidP="00A51331">
            <w:pPr>
              <w:pStyle w:val="7"/>
              <w:rPr>
                <w:szCs w:val="24"/>
                <w:lang w:val="en-CA" w:eastAsia="en-CA"/>
              </w:rPr>
            </w:pPr>
            <w:proofErr w:type="spellStart"/>
            <w:r w:rsidRPr="00A51331">
              <w:t>Dongchong</w:t>
            </w:r>
            <w:proofErr w:type="spellEnd"/>
            <w:r w:rsidRPr="00A51331">
              <w:t xml:space="preserve"> Islands Scenic Area – </w:t>
            </w:r>
            <w:proofErr w:type="spellStart"/>
            <w:r w:rsidRPr="00A51331">
              <w:t>Dajing</w:t>
            </w:r>
            <w:proofErr w:type="spellEnd"/>
            <w:r w:rsidRPr="00A51331">
              <w:t xml:space="preserve"> Beach and </w:t>
            </w:r>
            <w:proofErr w:type="spellStart"/>
            <w:r w:rsidRPr="00A51331">
              <w:t>Luxia</w:t>
            </w:r>
            <w:proofErr w:type="spellEnd"/>
            <w:r w:rsidRPr="00A51331">
              <w:t xml:space="preserve"> Beach</w:t>
            </w:r>
          </w:p>
        </w:tc>
        <w:tc>
          <w:tcPr>
            <w:tcW w:w="2554" w:type="dxa"/>
            <w:noWrap/>
            <w:vAlign w:val="center"/>
          </w:tcPr>
          <w:p w:rsidR="004E481D" w:rsidRPr="00A51331" w:rsidRDefault="004E481D" w:rsidP="00A51331">
            <w:pPr>
              <w:pStyle w:val="7"/>
              <w:rPr>
                <w:szCs w:val="24"/>
                <w:lang w:val="en-CA" w:eastAsia="en-CA"/>
              </w:rPr>
            </w:pPr>
            <w:r w:rsidRPr="00A51331">
              <w:t xml:space="preserve">Landscape and scenic spots </w:t>
            </w:r>
          </w:p>
        </w:tc>
        <w:tc>
          <w:tcPr>
            <w:tcW w:w="4241" w:type="dxa"/>
            <w:noWrap/>
            <w:vAlign w:val="center"/>
          </w:tcPr>
          <w:p w:rsidR="004E481D" w:rsidRPr="00A51331" w:rsidRDefault="004E481D" w:rsidP="00A51331">
            <w:pPr>
              <w:pStyle w:val="7"/>
              <w:rPr>
                <w:szCs w:val="24"/>
                <w:lang w:val="en-CA" w:eastAsia="en-CA"/>
              </w:rPr>
            </w:pPr>
            <w:proofErr w:type="spellStart"/>
            <w:r w:rsidRPr="00A51331">
              <w:t>Dajing</w:t>
            </w:r>
            <w:proofErr w:type="spellEnd"/>
            <w:r w:rsidRPr="00A51331">
              <w:t xml:space="preserve"> Port seawall is at south end of </w:t>
            </w:r>
            <w:proofErr w:type="spellStart"/>
            <w:r w:rsidRPr="00A51331">
              <w:t>Dajing</w:t>
            </w:r>
            <w:proofErr w:type="spellEnd"/>
            <w:r w:rsidRPr="00A51331">
              <w:t xml:space="preserve"> Beach;</w:t>
            </w:r>
          </w:p>
          <w:p w:rsidR="004E481D" w:rsidRPr="00A51331" w:rsidRDefault="004E481D" w:rsidP="00A51331">
            <w:pPr>
              <w:pStyle w:val="7"/>
              <w:rPr>
                <w:szCs w:val="24"/>
                <w:lang w:val="en-CA" w:eastAsia="en-CA"/>
              </w:rPr>
            </w:pPr>
            <w:proofErr w:type="spellStart"/>
            <w:r w:rsidRPr="00A51331">
              <w:t>Luxia</w:t>
            </w:r>
            <w:proofErr w:type="spellEnd"/>
            <w:r w:rsidRPr="00A51331">
              <w:t xml:space="preserve"> Beach is within </w:t>
            </w:r>
            <w:proofErr w:type="spellStart"/>
            <w:r w:rsidRPr="00A51331">
              <w:t>Luxia</w:t>
            </w:r>
            <w:proofErr w:type="spellEnd"/>
            <w:r w:rsidRPr="00A51331">
              <w:t xml:space="preserve"> Port area, no construction activity in the beach area </w:t>
            </w:r>
          </w:p>
        </w:tc>
      </w:tr>
      <w:tr w:rsidR="0093264C" w:rsidRPr="0093264C" w:rsidTr="004E481D">
        <w:trPr>
          <w:jc w:val="center"/>
        </w:trPr>
        <w:tc>
          <w:tcPr>
            <w:tcW w:w="420" w:type="dxa"/>
            <w:vAlign w:val="center"/>
          </w:tcPr>
          <w:p w:rsidR="004E481D" w:rsidRPr="00A51331" w:rsidRDefault="004E481D" w:rsidP="00A51331">
            <w:pPr>
              <w:pStyle w:val="7"/>
              <w:rPr>
                <w:szCs w:val="24"/>
                <w:lang w:val="en-CA" w:eastAsia="en-CA"/>
              </w:rPr>
            </w:pPr>
            <w:r w:rsidRPr="00A51331">
              <w:t>3</w:t>
            </w:r>
          </w:p>
        </w:tc>
        <w:tc>
          <w:tcPr>
            <w:tcW w:w="1950" w:type="dxa"/>
            <w:noWrap/>
            <w:vAlign w:val="center"/>
          </w:tcPr>
          <w:p w:rsidR="004E481D" w:rsidRPr="00A51331" w:rsidRDefault="004E481D" w:rsidP="00A51331">
            <w:pPr>
              <w:pStyle w:val="7"/>
              <w:rPr>
                <w:szCs w:val="24"/>
                <w:lang w:val="en-CA" w:eastAsia="en-CA"/>
              </w:rPr>
            </w:pPr>
            <w:r w:rsidRPr="00A51331">
              <w:t>Liu’s Tomb</w:t>
            </w:r>
          </w:p>
        </w:tc>
        <w:tc>
          <w:tcPr>
            <w:tcW w:w="2554" w:type="dxa"/>
            <w:noWrap/>
            <w:vAlign w:val="center"/>
          </w:tcPr>
          <w:p w:rsidR="004E481D" w:rsidRPr="00A51331" w:rsidRDefault="004E481D" w:rsidP="00A51331">
            <w:pPr>
              <w:pStyle w:val="7"/>
              <w:rPr>
                <w:szCs w:val="24"/>
                <w:lang w:val="en-CA" w:eastAsia="en-CA"/>
              </w:rPr>
            </w:pPr>
            <w:r w:rsidRPr="00A51331">
              <w:t>Liu’s family ancestor tomb, place of family memorial activity</w:t>
            </w:r>
          </w:p>
        </w:tc>
        <w:tc>
          <w:tcPr>
            <w:tcW w:w="4241" w:type="dxa"/>
            <w:noWrap/>
            <w:vAlign w:val="center"/>
          </w:tcPr>
          <w:p w:rsidR="004E481D" w:rsidRPr="00A51331" w:rsidRDefault="004E481D" w:rsidP="00A51331">
            <w:pPr>
              <w:pStyle w:val="7"/>
              <w:rPr>
                <w:szCs w:val="24"/>
                <w:lang w:val="en-CA" w:eastAsia="en-CA"/>
              </w:rPr>
            </w:pPr>
            <w:r w:rsidRPr="00A51331">
              <w:t>33m outside the planned seawall</w:t>
            </w:r>
          </w:p>
        </w:tc>
      </w:tr>
      <w:tr w:rsidR="0093264C" w:rsidRPr="0093264C" w:rsidTr="004E481D">
        <w:trPr>
          <w:jc w:val="center"/>
        </w:trPr>
        <w:tc>
          <w:tcPr>
            <w:tcW w:w="420" w:type="dxa"/>
            <w:vAlign w:val="center"/>
          </w:tcPr>
          <w:p w:rsidR="004E481D" w:rsidRPr="00A51331" w:rsidRDefault="004E481D" w:rsidP="00A51331">
            <w:pPr>
              <w:pStyle w:val="7"/>
              <w:rPr>
                <w:szCs w:val="24"/>
                <w:lang w:val="en-CA" w:eastAsia="en-CA"/>
              </w:rPr>
            </w:pPr>
            <w:r w:rsidRPr="00A51331">
              <w:t>4</w:t>
            </w:r>
          </w:p>
        </w:tc>
        <w:tc>
          <w:tcPr>
            <w:tcW w:w="1950" w:type="dxa"/>
            <w:noWrap/>
            <w:vAlign w:val="center"/>
          </w:tcPr>
          <w:p w:rsidR="004E481D" w:rsidRPr="00A51331" w:rsidRDefault="004E481D" w:rsidP="00A51331">
            <w:pPr>
              <w:pStyle w:val="7"/>
              <w:rPr>
                <w:szCs w:val="24"/>
                <w:lang w:val="en-CA" w:eastAsia="en-CA"/>
              </w:rPr>
            </w:pPr>
            <w:r w:rsidRPr="00A51331">
              <w:t>White Dragon Temple</w:t>
            </w:r>
          </w:p>
        </w:tc>
        <w:tc>
          <w:tcPr>
            <w:tcW w:w="2554" w:type="dxa"/>
            <w:noWrap/>
            <w:vAlign w:val="center"/>
          </w:tcPr>
          <w:p w:rsidR="004E481D" w:rsidRPr="00A51331" w:rsidRDefault="004E481D" w:rsidP="00A51331">
            <w:pPr>
              <w:pStyle w:val="7"/>
              <w:rPr>
                <w:szCs w:val="24"/>
                <w:lang w:val="en-CA" w:eastAsia="en-CA"/>
              </w:rPr>
            </w:pPr>
            <w:r w:rsidRPr="00A51331">
              <w:t xml:space="preserve">A sacred temple for local fishing community </w:t>
            </w:r>
          </w:p>
        </w:tc>
        <w:tc>
          <w:tcPr>
            <w:tcW w:w="4241" w:type="dxa"/>
            <w:noWrap/>
            <w:vAlign w:val="center"/>
          </w:tcPr>
          <w:p w:rsidR="004E481D" w:rsidRPr="00A51331" w:rsidRDefault="004E481D" w:rsidP="00A51331">
            <w:pPr>
              <w:pStyle w:val="7"/>
              <w:rPr>
                <w:szCs w:val="24"/>
                <w:lang w:val="en-CA" w:eastAsia="en-CA"/>
              </w:rPr>
            </w:pPr>
            <w:r w:rsidRPr="00A51331">
              <w:t>On top of a small hill above the planned seawall</w:t>
            </w:r>
          </w:p>
        </w:tc>
      </w:tr>
      <w:tr w:rsidR="0093264C" w:rsidRPr="0093264C" w:rsidTr="004E481D">
        <w:trPr>
          <w:jc w:val="center"/>
        </w:trPr>
        <w:tc>
          <w:tcPr>
            <w:tcW w:w="420" w:type="dxa"/>
            <w:vAlign w:val="center"/>
          </w:tcPr>
          <w:p w:rsidR="004E481D" w:rsidRPr="00A51331" w:rsidRDefault="004E481D" w:rsidP="00A51331">
            <w:pPr>
              <w:pStyle w:val="7"/>
              <w:rPr>
                <w:szCs w:val="24"/>
                <w:lang w:val="en-CA" w:eastAsia="en-CA"/>
              </w:rPr>
            </w:pPr>
            <w:r w:rsidRPr="00A51331">
              <w:t>5</w:t>
            </w:r>
          </w:p>
        </w:tc>
        <w:tc>
          <w:tcPr>
            <w:tcW w:w="1950" w:type="dxa"/>
            <w:noWrap/>
            <w:vAlign w:val="center"/>
          </w:tcPr>
          <w:p w:rsidR="004E481D" w:rsidRPr="00A51331" w:rsidRDefault="004E481D" w:rsidP="00A51331">
            <w:pPr>
              <w:pStyle w:val="7"/>
              <w:rPr>
                <w:szCs w:val="24"/>
                <w:lang w:val="en-CA" w:eastAsia="en-CA"/>
              </w:rPr>
            </w:pPr>
            <w:r w:rsidRPr="00A51331">
              <w:t>Aquaculture cultivation area</w:t>
            </w:r>
          </w:p>
        </w:tc>
        <w:tc>
          <w:tcPr>
            <w:tcW w:w="2554" w:type="dxa"/>
            <w:noWrap/>
            <w:vAlign w:val="center"/>
          </w:tcPr>
          <w:p w:rsidR="004E481D" w:rsidRPr="00A51331" w:rsidRDefault="004E481D" w:rsidP="00A51331">
            <w:pPr>
              <w:pStyle w:val="7"/>
              <w:rPr>
                <w:szCs w:val="24"/>
                <w:lang w:val="en-CA" w:eastAsia="en-CA"/>
              </w:rPr>
            </w:pPr>
            <w:r w:rsidRPr="00A51331">
              <w:t xml:space="preserve">15.5ha seaweed in </w:t>
            </w:r>
            <w:proofErr w:type="spellStart"/>
            <w:r w:rsidRPr="00A51331">
              <w:t>Luxia</w:t>
            </w:r>
            <w:proofErr w:type="spellEnd"/>
            <w:r w:rsidRPr="00A51331">
              <w:t>;</w:t>
            </w:r>
          </w:p>
          <w:p w:rsidR="004E481D" w:rsidRPr="00A51331" w:rsidRDefault="004E481D" w:rsidP="00A51331">
            <w:pPr>
              <w:pStyle w:val="7"/>
              <w:rPr>
                <w:szCs w:val="24"/>
                <w:lang w:val="en-CA" w:eastAsia="en-CA"/>
              </w:rPr>
            </w:pPr>
            <w:r w:rsidRPr="00A51331">
              <w:t xml:space="preserve">0.3 ha laver in </w:t>
            </w:r>
            <w:proofErr w:type="spellStart"/>
            <w:r w:rsidRPr="00A51331">
              <w:t>Fenghuo</w:t>
            </w:r>
            <w:proofErr w:type="spellEnd"/>
            <w:r w:rsidRPr="00A51331">
              <w:t>;</w:t>
            </w:r>
          </w:p>
        </w:tc>
        <w:tc>
          <w:tcPr>
            <w:tcW w:w="4241" w:type="dxa"/>
            <w:noWrap/>
            <w:vAlign w:val="center"/>
          </w:tcPr>
          <w:p w:rsidR="004E481D" w:rsidRPr="00A51331" w:rsidRDefault="00AF46C4" w:rsidP="00A51331">
            <w:pPr>
              <w:pStyle w:val="7"/>
              <w:rPr>
                <w:szCs w:val="24"/>
                <w:lang w:val="en-CA" w:eastAsia="en-CA"/>
              </w:rPr>
            </w:pPr>
            <w:r w:rsidRPr="00A51331">
              <w:t>Inside the shelter water areas</w:t>
            </w:r>
          </w:p>
        </w:tc>
      </w:tr>
      <w:tr w:rsidR="0093264C" w:rsidRPr="0093264C" w:rsidTr="004E481D">
        <w:trPr>
          <w:jc w:val="center"/>
        </w:trPr>
        <w:tc>
          <w:tcPr>
            <w:tcW w:w="420" w:type="dxa"/>
            <w:vAlign w:val="center"/>
          </w:tcPr>
          <w:p w:rsidR="00AF46C4" w:rsidRPr="00A51331" w:rsidRDefault="00AF46C4" w:rsidP="00A51331">
            <w:pPr>
              <w:pStyle w:val="7"/>
              <w:rPr>
                <w:szCs w:val="24"/>
                <w:lang w:val="en-CA" w:eastAsia="en-CA"/>
              </w:rPr>
            </w:pPr>
            <w:r w:rsidRPr="00A51331">
              <w:t>6</w:t>
            </w:r>
          </w:p>
        </w:tc>
        <w:tc>
          <w:tcPr>
            <w:tcW w:w="1950" w:type="dxa"/>
            <w:noWrap/>
            <w:vAlign w:val="center"/>
          </w:tcPr>
          <w:p w:rsidR="00AF46C4" w:rsidRPr="00A51331" w:rsidRDefault="00AF46C4" w:rsidP="00A51331">
            <w:pPr>
              <w:pStyle w:val="7"/>
              <w:rPr>
                <w:szCs w:val="24"/>
                <w:lang w:val="en-CA" w:eastAsia="en-CA"/>
              </w:rPr>
            </w:pPr>
            <w:r w:rsidRPr="00A51331">
              <w:t xml:space="preserve">Water intakes </w:t>
            </w:r>
          </w:p>
        </w:tc>
        <w:tc>
          <w:tcPr>
            <w:tcW w:w="2554" w:type="dxa"/>
            <w:noWrap/>
            <w:vAlign w:val="center"/>
          </w:tcPr>
          <w:p w:rsidR="00AF46C4" w:rsidRPr="00A51331" w:rsidRDefault="00AF46C4" w:rsidP="00A51331">
            <w:pPr>
              <w:pStyle w:val="7"/>
              <w:rPr>
                <w:szCs w:val="24"/>
                <w:lang w:val="en-CA" w:eastAsia="en-CA"/>
              </w:rPr>
            </w:pPr>
            <w:r w:rsidRPr="00A51331">
              <w:t xml:space="preserve">Water intakes for shrimp/crab ponds in </w:t>
            </w:r>
            <w:proofErr w:type="spellStart"/>
            <w:r w:rsidRPr="00A51331">
              <w:t>Luxia</w:t>
            </w:r>
            <w:proofErr w:type="spellEnd"/>
          </w:p>
        </w:tc>
        <w:tc>
          <w:tcPr>
            <w:tcW w:w="4241" w:type="dxa"/>
            <w:noWrap/>
            <w:vAlign w:val="center"/>
          </w:tcPr>
          <w:p w:rsidR="00AF46C4" w:rsidRPr="00A51331" w:rsidRDefault="00AF46C4" w:rsidP="00A51331">
            <w:pPr>
              <w:pStyle w:val="7"/>
              <w:rPr>
                <w:szCs w:val="24"/>
                <w:lang w:val="en-CA" w:eastAsia="en-CA"/>
              </w:rPr>
            </w:pPr>
            <w:r w:rsidRPr="00A51331">
              <w:t xml:space="preserve">At the edge of sand beach </w:t>
            </w:r>
          </w:p>
        </w:tc>
      </w:tr>
      <w:tr w:rsidR="0093264C" w:rsidRPr="0093264C" w:rsidTr="004E481D">
        <w:trPr>
          <w:jc w:val="center"/>
        </w:trPr>
        <w:tc>
          <w:tcPr>
            <w:tcW w:w="420" w:type="dxa"/>
            <w:vAlign w:val="center"/>
          </w:tcPr>
          <w:p w:rsidR="00AF46C4" w:rsidRPr="00A51331" w:rsidRDefault="00AF46C4" w:rsidP="00A51331">
            <w:pPr>
              <w:pStyle w:val="7"/>
              <w:rPr>
                <w:szCs w:val="24"/>
                <w:lang w:val="en-CA" w:eastAsia="en-CA"/>
              </w:rPr>
            </w:pPr>
            <w:r w:rsidRPr="00A51331">
              <w:t>7</w:t>
            </w:r>
          </w:p>
        </w:tc>
        <w:tc>
          <w:tcPr>
            <w:tcW w:w="1950" w:type="dxa"/>
            <w:noWrap/>
            <w:vAlign w:val="center"/>
          </w:tcPr>
          <w:p w:rsidR="00AF46C4" w:rsidRPr="00A51331" w:rsidRDefault="00AF46C4" w:rsidP="00A51331">
            <w:pPr>
              <w:pStyle w:val="7"/>
              <w:rPr>
                <w:szCs w:val="24"/>
                <w:lang w:val="en-CA" w:eastAsia="en-CA"/>
              </w:rPr>
            </w:pPr>
            <w:r w:rsidRPr="00A51331">
              <w:t>Villages</w:t>
            </w:r>
          </w:p>
        </w:tc>
        <w:tc>
          <w:tcPr>
            <w:tcW w:w="2554" w:type="dxa"/>
            <w:noWrap/>
            <w:vAlign w:val="center"/>
          </w:tcPr>
          <w:p w:rsidR="00AF46C4" w:rsidRPr="00A51331" w:rsidRDefault="00AF46C4" w:rsidP="00A51331">
            <w:pPr>
              <w:pStyle w:val="7"/>
              <w:rPr>
                <w:szCs w:val="24"/>
                <w:lang w:val="en-CA" w:eastAsia="en-CA"/>
              </w:rPr>
            </w:pPr>
            <w:proofErr w:type="spellStart"/>
            <w:r w:rsidRPr="00A51331">
              <w:t>Si’ao</w:t>
            </w:r>
            <w:proofErr w:type="spellEnd"/>
            <w:r w:rsidRPr="00A51331">
              <w:t xml:space="preserve">, </w:t>
            </w:r>
            <w:proofErr w:type="spellStart"/>
            <w:r w:rsidRPr="00A51331">
              <w:t>Fenghuo</w:t>
            </w:r>
            <w:proofErr w:type="spellEnd"/>
            <w:r w:rsidRPr="00A51331">
              <w:t xml:space="preserve">, </w:t>
            </w:r>
            <w:proofErr w:type="spellStart"/>
            <w:r w:rsidRPr="00A51331">
              <w:t>Luxia</w:t>
            </w:r>
            <w:proofErr w:type="spellEnd"/>
            <w:r w:rsidRPr="00A51331">
              <w:t xml:space="preserve">, </w:t>
            </w:r>
            <w:proofErr w:type="spellStart"/>
            <w:r w:rsidRPr="00A51331">
              <w:t>Dajing</w:t>
            </w:r>
            <w:proofErr w:type="spellEnd"/>
            <w:r w:rsidRPr="00A51331">
              <w:t xml:space="preserve">, </w:t>
            </w:r>
            <w:proofErr w:type="spellStart"/>
            <w:r w:rsidRPr="00A51331">
              <w:t>Wen’ao</w:t>
            </w:r>
            <w:proofErr w:type="spellEnd"/>
            <w:r w:rsidRPr="00A51331">
              <w:t xml:space="preserve"> and </w:t>
            </w:r>
            <w:proofErr w:type="spellStart"/>
            <w:r w:rsidRPr="00A51331">
              <w:t>Beishuang</w:t>
            </w:r>
            <w:proofErr w:type="spellEnd"/>
          </w:p>
        </w:tc>
        <w:tc>
          <w:tcPr>
            <w:tcW w:w="4241" w:type="dxa"/>
            <w:noWrap/>
            <w:vAlign w:val="center"/>
          </w:tcPr>
          <w:p w:rsidR="00AF46C4" w:rsidRPr="00A51331" w:rsidRDefault="00AF46C4" w:rsidP="00A51331">
            <w:pPr>
              <w:pStyle w:val="7"/>
              <w:rPr>
                <w:szCs w:val="24"/>
                <w:lang w:val="en-CA" w:eastAsia="en-CA"/>
              </w:rPr>
            </w:pPr>
            <w:r w:rsidRPr="00A51331">
              <w:t>By the ports</w:t>
            </w:r>
          </w:p>
        </w:tc>
      </w:tr>
    </w:tbl>
    <w:p w:rsidR="004E481D" w:rsidRDefault="004E481D" w:rsidP="00A56291">
      <w:pPr>
        <w:pStyle w:val="5"/>
        <w:rPr>
          <w:rFonts w:asciiTheme="majorHAnsi" w:hAnsiTheme="majorHAnsi"/>
        </w:rPr>
      </w:pPr>
    </w:p>
    <w:p w:rsidR="0069749F" w:rsidRPr="00F3354D" w:rsidRDefault="0069749F" w:rsidP="00AF58A8">
      <w:pPr>
        <w:pStyle w:val="Heading2"/>
        <w:numPr>
          <w:ilvl w:val="1"/>
          <w:numId w:val="4"/>
        </w:numPr>
        <w:spacing w:line="240" w:lineRule="auto"/>
        <w:rPr>
          <w:rFonts w:asciiTheme="majorHAnsi" w:hAnsiTheme="majorHAnsi"/>
          <w:b/>
          <w:sz w:val="24"/>
          <w:szCs w:val="24"/>
        </w:rPr>
      </w:pPr>
      <w:bookmarkStart w:id="423" w:name="_Toc329191876"/>
      <w:bookmarkStart w:id="424" w:name="_Toc332103256"/>
      <w:bookmarkStart w:id="425" w:name="_Toc336614149"/>
      <w:bookmarkStart w:id="426" w:name="_Toc336683711"/>
      <w:bookmarkStart w:id="427" w:name="_Toc369792042"/>
      <w:r w:rsidRPr="00DF046D">
        <w:rPr>
          <w:rFonts w:asciiTheme="majorHAnsi" w:hAnsiTheme="majorHAnsi"/>
          <w:b/>
          <w:sz w:val="24"/>
          <w:szCs w:val="24"/>
        </w:rPr>
        <w:t xml:space="preserve">Ambient </w:t>
      </w:r>
      <w:r w:rsidRPr="00F3354D">
        <w:rPr>
          <w:rFonts w:asciiTheme="majorHAnsi" w:hAnsiTheme="majorHAnsi"/>
          <w:b/>
          <w:sz w:val="24"/>
          <w:szCs w:val="24"/>
        </w:rPr>
        <w:t xml:space="preserve">Environmental </w:t>
      </w:r>
      <w:r w:rsidR="002F5DBB">
        <w:rPr>
          <w:rFonts w:asciiTheme="majorHAnsi" w:hAnsiTheme="majorHAnsi" w:hint="eastAsia"/>
          <w:b/>
          <w:sz w:val="24"/>
          <w:szCs w:val="24"/>
        </w:rPr>
        <w:t>Quality</w:t>
      </w:r>
      <w:bookmarkEnd w:id="423"/>
      <w:bookmarkEnd w:id="424"/>
      <w:bookmarkEnd w:id="425"/>
      <w:bookmarkEnd w:id="426"/>
      <w:bookmarkEnd w:id="427"/>
    </w:p>
    <w:p w:rsidR="0069749F" w:rsidRPr="00F3354D" w:rsidRDefault="0069749F" w:rsidP="0069749F">
      <w:pPr>
        <w:tabs>
          <w:tab w:val="left" w:pos="10541"/>
        </w:tabs>
        <w:snapToGrid w:val="0"/>
        <w:rPr>
          <w:rFonts w:asciiTheme="majorHAnsi" w:hAnsiTheme="majorHAnsi"/>
          <w:bCs/>
          <w:lang w:eastAsia="zh-CN"/>
        </w:rPr>
      </w:pPr>
    </w:p>
    <w:p w:rsidR="0069749F" w:rsidRDefault="0069749F" w:rsidP="0069749F">
      <w:pPr>
        <w:tabs>
          <w:tab w:val="left" w:pos="10541"/>
        </w:tabs>
        <w:snapToGrid w:val="0"/>
        <w:rPr>
          <w:rFonts w:asciiTheme="majorHAnsi" w:hAnsiTheme="majorHAnsi"/>
          <w:bCs/>
          <w:lang w:eastAsia="zh-CN"/>
        </w:rPr>
      </w:pPr>
      <w:r w:rsidRPr="00786A8E">
        <w:rPr>
          <w:rFonts w:asciiTheme="majorHAnsi" w:hAnsiTheme="majorHAnsi"/>
          <w:bCs/>
        </w:rPr>
        <w:t>During EA preparation, sampling and tests of water, sediments</w:t>
      </w:r>
      <w:r w:rsidR="002036EA">
        <w:rPr>
          <w:rFonts w:asciiTheme="majorHAnsi" w:hAnsiTheme="majorHAnsi" w:hint="eastAsia"/>
          <w:bCs/>
          <w:lang w:eastAsia="zh-CN"/>
        </w:rPr>
        <w:t xml:space="preserve">, </w:t>
      </w:r>
      <w:r w:rsidRPr="00786A8E">
        <w:rPr>
          <w:rFonts w:asciiTheme="majorHAnsi" w:hAnsiTheme="majorHAnsi"/>
          <w:bCs/>
        </w:rPr>
        <w:t>biological quality</w:t>
      </w:r>
      <w:r w:rsidR="002036EA">
        <w:rPr>
          <w:rFonts w:asciiTheme="majorHAnsi" w:hAnsiTheme="majorHAnsi" w:hint="eastAsia"/>
          <w:bCs/>
          <w:lang w:eastAsia="zh-CN"/>
        </w:rPr>
        <w:t xml:space="preserve">, marine ecology, </w:t>
      </w:r>
      <w:proofErr w:type="spellStart"/>
      <w:r w:rsidR="002036EA">
        <w:rPr>
          <w:rFonts w:asciiTheme="majorHAnsi" w:hAnsiTheme="majorHAnsi" w:hint="eastAsia"/>
          <w:bCs/>
          <w:lang w:eastAsia="zh-CN"/>
        </w:rPr>
        <w:t>air</w:t>
      </w:r>
      <w:r w:rsidR="002036EA">
        <w:rPr>
          <w:rFonts w:asciiTheme="majorHAnsi" w:hAnsiTheme="majorHAnsi"/>
          <w:bCs/>
          <w:lang w:eastAsia="zh-CN"/>
        </w:rPr>
        <w:t>quality</w:t>
      </w:r>
      <w:proofErr w:type="spellEnd"/>
      <w:r w:rsidR="002036EA">
        <w:rPr>
          <w:rFonts w:asciiTheme="majorHAnsi" w:hAnsiTheme="majorHAnsi" w:hint="eastAsia"/>
          <w:bCs/>
          <w:lang w:eastAsia="zh-CN"/>
        </w:rPr>
        <w:t xml:space="preserve"> and noise baseline </w:t>
      </w:r>
      <w:r w:rsidRPr="00786A8E">
        <w:rPr>
          <w:rFonts w:asciiTheme="majorHAnsi" w:hAnsiTheme="majorHAnsi"/>
          <w:bCs/>
        </w:rPr>
        <w:t>were conducted to characterize the physical, chemical</w:t>
      </w:r>
      <w:r w:rsidR="002036EA">
        <w:rPr>
          <w:rFonts w:asciiTheme="majorHAnsi" w:hAnsiTheme="majorHAnsi" w:hint="eastAsia"/>
          <w:bCs/>
          <w:lang w:eastAsia="zh-CN"/>
        </w:rPr>
        <w:t>,</w:t>
      </w:r>
      <w:r w:rsidRPr="00786A8E">
        <w:rPr>
          <w:rFonts w:asciiTheme="majorHAnsi" w:hAnsiTheme="majorHAnsi"/>
          <w:bCs/>
        </w:rPr>
        <w:t xml:space="preserve"> biological </w:t>
      </w:r>
      <w:r w:rsidR="002036EA">
        <w:rPr>
          <w:rFonts w:asciiTheme="majorHAnsi" w:hAnsiTheme="majorHAnsi" w:hint="eastAsia"/>
          <w:bCs/>
          <w:lang w:eastAsia="zh-CN"/>
        </w:rPr>
        <w:t xml:space="preserve">and ecological </w:t>
      </w:r>
      <w:r w:rsidRPr="00786A8E">
        <w:rPr>
          <w:rFonts w:asciiTheme="majorHAnsi" w:hAnsiTheme="majorHAnsi"/>
          <w:bCs/>
        </w:rPr>
        <w:t xml:space="preserve">conditions of the project area. </w:t>
      </w:r>
    </w:p>
    <w:p w:rsidR="0069749F" w:rsidRPr="00F3354D" w:rsidRDefault="0069749F" w:rsidP="0069749F">
      <w:pPr>
        <w:tabs>
          <w:tab w:val="left" w:pos="10541"/>
        </w:tabs>
        <w:snapToGrid w:val="0"/>
        <w:rPr>
          <w:rFonts w:asciiTheme="majorHAnsi" w:hAnsiTheme="majorHAnsi"/>
          <w:bCs/>
          <w:lang w:eastAsia="zh-CN"/>
        </w:rPr>
      </w:pPr>
    </w:p>
    <w:p w:rsidR="0047231D" w:rsidRPr="0047231D" w:rsidRDefault="0069749F" w:rsidP="0069749F">
      <w:pPr>
        <w:tabs>
          <w:tab w:val="left" w:pos="10541"/>
        </w:tabs>
        <w:snapToGrid w:val="0"/>
        <w:rPr>
          <w:rFonts w:asciiTheme="majorHAnsi" w:hAnsiTheme="majorHAnsi"/>
          <w:b/>
          <w:bCs/>
          <w:lang w:eastAsia="zh-CN"/>
        </w:rPr>
      </w:pPr>
      <w:r w:rsidRPr="0047231D">
        <w:rPr>
          <w:rFonts w:asciiTheme="majorHAnsi" w:hAnsiTheme="majorHAnsi"/>
          <w:b/>
          <w:bCs/>
          <w:u w:val="single"/>
        </w:rPr>
        <w:t>Water Quality</w:t>
      </w:r>
    </w:p>
    <w:p w:rsidR="0047231D" w:rsidRDefault="0047231D" w:rsidP="0069749F">
      <w:pPr>
        <w:tabs>
          <w:tab w:val="left" w:pos="10541"/>
        </w:tabs>
        <w:snapToGrid w:val="0"/>
        <w:rPr>
          <w:rFonts w:asciiTheme="majorHAnsi" w:hAnsiTheme="majorHAnsi"/>
          <w:bCs/>
          <w:lang w:eastAsia="zh-CN"/>
        </w:rPr>
      </w:pPr>
    </w:p>
    <w:p w:rsidR="00E206D6" w:rsidRDefault="00E206D6" w:rsidP="0069749F">
      <w:pPr>
        <w:tabs>
          <w:tab w:val="left" w:pos="10541"/>
        </w:tabs>
        <w:snapToGrid w:val="0"/>
        <w:rPr>
          <w:rFonts w:asciiTheme="majorHAnsi" w:hAnsiTheme="majorHAnsi"/>
          <w:bCs/>
          <w:lang w:eastAsia="zh-CN"/>
        </w:rPr>
      </w:pPr>
      <w:r w:rsidRPr="00786A8E">
        <w:rPr>
          <w:rFonts w:asciiTheme="majorHAnsi" w:hAnsiTheme="majorHAnsi"/>
          <w:bCs/>
        </w:rPr>
        <w:t xml:space="preserve">Results </w:t>
      </w:r>
      <w:r>
        <w:rPr>
          <w:rFonts w:asciiTheme="majorHAnsi" w:hAnsiTheme="majorHAnsi" w:hint="eastAsia"/>
          <w:bCs/>
          <w:lang w:eastAsia="zh-CN"/>
        </w:rPr>
        <w:t xml:space="preserve">from 81 sampling </w:t>
      </w:r>
      <w:proofErr w:type="spellStart"/>
      <w:r>
        <w:rPr>
          <w:rFonts w:asciiTheme="majorHAnsi" w:hAnsiTheme="majorHAnsi"/>
          <w:bCs/>
          <w:lang w:eastAsia="zh-CN"/>
        </w:rPr>
        <w:t>points</w:t>
      </w:r>
      <w:r w:rsidRPr="00786A8E">
        <w:rPr>
          <w:rFonts w:asciiTheme="majorHAnsi" w:hAnsiTheme="majorHAnsi"/>
          <w:bCs/>
        </w:rPr>
        <w:t>show</w:t>
      </w:r>
      <w:proofErr w:type="spellEnd"/>
      <w:r w:rsidRPr="00786A8E">
        <w:rPr>
          <w:rFonts w:asciiTheme="majorHAnsi" w:hAnsiTheme="majorHAnsi"/>
          <w:bCs/>
        </w:rPr>
        <w:t xml:space="preserve"> the </w:t>
      </w:r>
      <w:r>
        <w:rPr>
          <w:rFonts w:asciiTheme="majorHAnsi" w:hAnsiTheme="majorHAnsi" w:hint="eastAsia"/>
          <w:bCs/>
          <w:lang w:eastAsia="zh-CN"/>
        </w:rPr>
        <w:t>over 50% samples have inorganic nitrogen and active phosphate exceeding applicable standards, and certain sampling points are subject to standard-</w:t>
      </w:r>
      <w:proofErr w:type="spellStart"/>
      <w:r>
        <w:rPr>
          <w:rFonts w:asciiTheme="majorHAnsi" w:hAnsiTheme="majorHAnsi" w:hint="eastAsia"/>
          <w:bCs/>
          <w:lang w:eastAsia="zh-CN"/>
        </w:rPr>
        <w:t>exceedance</w:t>
      </w:r>
      <w:proofErr w:type="spellEnd"/>
      <w:r>
        <w:rPr>
          <w:rFonts w:asciiTheme="majorHAnsi" w:hAnsiTheme="majorHAnsi" w:hint="eastAsia"/>
          <w:bCs/>
          <w:lang w:eastAsia="zh-CN"/>
        </w:rPr>
        <w:t xml:space="preserve"> of </w:t>
      </w:r>
      <w:r w:rsidR="002712E3">
        <w:rPr>
          <w:rFonts w:asciiTheme="majorHAnsi" w:hAnsiTheme="majorHAnsi" w:hint="eastAsia"/>
          <w:bCs/>
          <w:lang w:eastAsia="zh-CN"/>
        </w:rPr>
        <w:t>pH, dissolved oxygen, COD, lead, zinc and mercury. This is mainly due to the land-based pollution sources, aquaculture activities and pollution of ships. There are</w:t>
      </w:r>
      <w:r w:rsidR="00C4755F">
        <w:rPr>
          <w:rFonts w:asciiTheme="majorHAnsi" w:hAnsiTheme="majorHAnsi" w:hint="eastAsia"/>
          <w:bCs/>
          <w:lang w:eastAsia="zh-CN"/>
        </w:rPr>
        <w:t xml:space="preserve"> also</w:t>
      </w:r>
      <w:r w:rsidR="002712E3">
        <w:rPr>
          <w:rFonts w:asciiTheme="majorHAnsi" w:hAnsiTheme="majorHAnsi" w:hint="eastAsia"/>
          <w:bCs/>
          <w:lang w:eastAsia="zh-CN"/>
        </w:rPr>
        <w:t xml:space="preserve"> standard-exceeding results of inorganic nitrogen around </w:t>
      </w:r>
      <w:r w:rsidR="00D95152">
        <w:rPr>
          <w:rFonts w:asciiTheme="majorHAnsi" w:hAnsiTheme="majorHAnsi" w:hint="eastAsia"/>
          <w:bCs/>
          <w:lang w:eastAsia="zh-CN"/>
        </w:rPr>
        <w:t>Protection Area</w:t>
      </w:r>
      <w:r w:rsidR="002712E3">
        <w:rPr>
          <w:rFonts w:asciiTheme="majorHAnsi" w:hAnsiTheme="majorHAnsi" w:hint="eastAsia"/>
          <w:bCs/>
          <w:lang w:eastAsia="zh-CN"/>
        </w:rPr>
        <w:t xml:space="preserve">s of </w:t>
      </w:r>
      <w:proofErr w:type="spellStart"/>
      <w:r w:rsidR="002712E3">
        <w:rPr>
          <w:rFonts w:asciiTheme="majorHAnsi" w:hAnsiTheme="majorHAnsi" w:hint="eastAsia"/>
          <w:bCs/>
          <w:lang w:eastAsia="zh-CN"/>
        </w:rPr>
        <w:t>Fuying</w:t>
      </w:r>
      <w:proofErr w:type="spellEnd"/>
      <w:r w:rsidR="002712E3">
        <w:rPr>
          <w:rFonts w:asciiTheme="majorHAnsi" w:hAnsiTheme="majorHAnsi" w:hint="eastAsia"/>
          <w:bCs/>
          <w:lang w:eastAsia="zh-CN"/>
        </w:rPr>
        <w:t xml:space="preserve"> Island and </w:t>
      </w:r>
      <w:proofErr w:type="spellStart"/>
      <w:r w:rsidR="002712E3">
        <w:rPr>
          <w:rFonts w:asciiTheme="majorHAnsi" w:hAnsiTheme="majorHAnsi" w:hint="eastAsia"/>
          <w:bCs/>
          <w:lang w:eastAsia="zh-CN"/>
        </w:rPr>
        <w:t>Fuyao</w:t>
      </w:r>
      <w:proofErr w:type="spellEnd"/>
      <w:r w:rsidR="002712E3">
        <w:rPr>
          <w:rFonts w:asciiTheme="majorHAnsi" w:hAnsiTheme="majorHAnsi" w:hint="eastAsia"/>
          <w:bCs/>
          <w:lang w:eastAsia="zh-CN"/>
        </w:rPr>
        <w:t xml:space="preserve"> Islands. </w:t>
      </w:r>
    </w:p>
    <w:p w:rsidR="00E206D6" w:rsidRDefault="00E206D6" w:rsidP="0069749F">
      <w:pPr>
        <w:tabs>
          <w:tab w:val="left" w:pos="10541"/>
        </w:tabs>
        <w:snapToGrid w:val="0"/>
        <w:rPr>
          <w:rFonts w:asciiTheme="majorHAnsi" w:hAnsiTheme="majorHAnsi"/>
          <w:bCs/>
          <w:lang w:eastAsia="zh-CN"/>
        </w:rPr>
      </w:pPr>
    </w:p>
    <w:p w:rsidR="0047231D" w:rsidRPr="0047231D" w:rsidRDefault="0069749F" w:rsidP="0069749F">
      <w:pPr>
        <w:tabs>
          <w:tab w:val="left" w:pos="10541"/>
        </w:tabs>
        <w:snapToGrid w:val="0"/>
        <w:rPr>
          <w:rFonts w:asciiTheme="majorHAnsi" w:hAnsiTheme="majorHAnsi"/>
          <w:b/>
          <w:bCs/>
          <w:lang w:eastAsia="zh-CN"/>
        </w:rPr>
      </w:pPr>
      <w:r w:rsidRPr="0047231D">
        <w:rPr>
          <w:rFonts w:asciiTheme="majorHAnsi" w:hAnsiTheme="majorHAnsi"/>
          <w:b/>
          <w:bCs/>
          <w:u w:val="single"/>
        </w:rPr>
        <w:t>Sediment</w:t>
      </w:r>
    </w:p>
    <w:p w:rsidR="0047231D" w:rsidRDefault="0047231D" w:rsidP="0069749F">
      <w:pPr>
        <w:tabs>
          <w:tab w:val="left" w:pos="10541"/>
        </w:tabs>
        <w:snapToGrid w:val="0"/>
        <w:rPr>
          <w:rFonts w:asciiTheme="majorHAnsi" w:hAnsiTheme="majorHAnsi"/>
          <w:bCs/>
          <w:lang w:eastAsia="zh-CN"/>
        </w:rPr>
      </w:pPr>
    </w:p>
    <w:p w:rsidR="00694E41" w:rsidRDefault="00C4755F" w:rsidP="00475C4B">
      <w:pPr>
        <w:tabs>
          <w:tab w:val="left" w:pos="10541"/>
        </w:tabs>
        <w:snapToGrid w:val="0"/>
        <w:rPr>
          <w:rFonts w:asciiTheme="majorHAnsi" w:hAnsiTheme="majorHAnsi"/>
          <w:bCs/>
          <w:lang w:eastAsia="zh-CN"/>
        </w:rPr>
      </w:pPr>
      <w:r>
        <w:rPr>
          <w:rFonts w:asciiTheme="majorHAnsi" w:hAnsiTheme="majorHAnsi" w:hint="eastAsia"/>
          <w:bCs/>
          <w:lang w:eastAsia="zh-CN"/>
        </w:rPr>
        <w:t xml:space="preserve">Results from </w:t>
      </w:r>
      <w:r w:rsidR="0022735C">
        <w:rPr>
          <w:rFonts w:asciiTheme="majorHAnsi" w:hAnsiTheme="majorHAnsi" w:hint="eastAsia"/>
          <w:bCs/>
          <w:lang w:eastAsia="zh-CN"/>
        </w:rPr>
        <w:t>48</w:t>
      </w:r>
      <w:r>
        <w:rPr>
          <w:rFonts w:asciiTheme="majorHAnsi" w:hAnsiTheme="majorHAnsi" w:hint="eastAsia"/>
          <w:bCs/>
          <w:lang w:eastAsia="zh-CN"/>
        </w:rPr>
        <w:t xml:space="preserve"> sampling points show overall compliance of </w:t>
      </w:r>
      <w:proofErr w:type="spellStart"/>
      <w:r>
        <w:rPr>
          <w:rFonts w:asciiTheme="majorHAnsi" w:hAnsiTheme="majorHAnsi" w:hint="eastAsia"/>
          <w:bCs/>
          <w:lang w:eastAsia="zh-CN"/>
        </w:rPr>
        <w:t>sedimenti</w:t>
      </w:r>
      <w:r w:rsidR="0069749F" w:rsidRPr="00F3354D">
        <w:rPr>
          <w:rFonts w:asciiTheme="majorHAnsi" w:hAnsiTheme="majorHAnsi"/>
          <w:bCs/>
        </w:rPr>
        <w:t>n</w:t>
      </w:r>
      <w:proofErr w:type="spellEnd"/>
      <w:r w:rsidR="0069749F" w:rsidRPr="00F3354D">
        <w:rPr>
          <w:rFonts w:asciiTheme="majorHAnsi" w:hAnsiTheme="majorHAnsi"/>
          <w:bCs/>
        </w:rPr>
        <w:t xml:space="preserve"> accordance with national Marine Sediment Quality standards (GB18668-2002)</w:t>
      </w:r>
      <w:r w:rsidR="00AF46C4">
        <w:rPr>
          <w:rFonts w:asciiTheme="majorHAnsi" w:hAnsiTheme="majorHAnsi" w:hint="eastAsia"/>
          <w:bCs/>
          <w:lang w:eastAsia="zh-CN"/>
        </w:rPr>
        <w:t xml:space="preserve">. </w:t>
      </w:r>
      <w:r w:rsidR="00225C84">
        <w:rPr>
          <w:rFonts w:asciiTheme="majorHAnsi" w:hAnsiTheme="majorHAnsi"/>
          <w:bCs/>
          <w:lang w:eastAsia="zh-CN"/>
        </w:rPr>
        <w:t>Therefore, f</w:t>
      </w:r>
      <w:r w:rsidR="009F2E75">
        <w:rPr>
          <w:rFonts w:asciiTheme="majorHAnsi" w:hAnsiTheme="majorHAnsi"/>
          <w:bCs/>
          <w:lang w:eastAsia="zh-CN"/>
        </w:rPr>
        <w:t xml:space="preserve">or the excavation, dredging and backfill activities in </w:t>
      </w:r>
      <w:proofErr w:type="spellStart"/>
      <w:r w:rsidR="009F2E75">
        <w:rPr>
          <w:rFonts w:asciiTheme="majorHAnsi" w:hAnsiTheme="majorHAnsi"/>
          <w:bCs/>
          <w:lang w:eastAsia="zh-CN"/>
        </w:rPr>
        <w:t>Sansha</w:t>
      </w:r>
      <w:proofErr w:type="spellEnd"/>
      <w:r w:rsidR="009F2E75">
        <w:rPr>
          <w:rFonts w:asciiTheme="majorHAnsi" w:hAnsiTheme="majorHAnsi"/>
          <w:bCs/>
          <w:lang w:eastAsia="zh-CN"/>
        </w:rPr>
        <w:t xml:space="preserve"> and </w:t>
      </w:r>
      <w:proofErr w:type="spellStart"/>
      <w:r w:rsidR="009F2E75">
        <w:rPr>
          <w:rFonts w:asciiTheme="majorHAnsi" w:hAnsiTheme="majorHAnsi"/>
          <w:bCs/>
          <w:lang w:eastAsia="zh-CN"/>
        </w:rPr>
        <w:t>Luxia</w:t>
      </w:r>
      <w:proofErr w:type="spellEnd"/>
      <w:r w:rsidR="009F2E75">
        <w:rPr>
          <w:rFonts w:asciiTheme="majorHAnsi" w:hAnsiTheme="majorHAnsi"/>
          <w:bCs/>
          <w:lang w:eastAsia="zh-CN"/>
        </w:rPr>
        <w:t>, t</w:t>
      </w:r>
      <w:r w:rsidR="00475C4B">
        <w:rPr>
          <w:rFonts w:asciiTheme="majorHAnsi" w:hAnsiTheme="majorHAnsi" w:hint="eastAsia"/>
          <w:bCs/>
          <w:lang w:eastAsia="zh-CN"/>
        </w:rPr>
        <w:t>here is no hazard risk</w:t>
      </w:r>
      <w:r w:rsidR="00225C84">
        <w:rPr>
          <w:rFonts w:asciiTheme="majorHAnsi" w:hAnsiTheme="majorHAnsi"/>
          <w:bCs/>
          <w:lang w:eastAsia="zh-CN"/>
        </w:rPr>
        <w:t>s associated with these activities.</w:t>
      </w:r>
    </w:p>
    <w:p w:rsidR="00694E41" w:rsidRDefault="00694E41" w:rsidP="0069749F">
      <w:pPr>
        <w:tabs>
          <w:tab w:val="left" w:pos="10541"/>
        </w:tabs>
        <w:snapToGrid w:val="0"/>
        <w:rPr>
          <w:rFonts w:asciiTheme="majorHAnsi" w:hAnsiTheme="majorHAnsi"/>
          <w:bCs/>
          <w:lang w:eastAsia="zh-CN"/>
        </w:rPr>
      </w:pPr>
    </w:p>
    <w:p w:rsidR="0047231D" w:rsidRDefault="0069749F" w:rsidP="0069749F">
      <w:pPr>
        <w:tabs>
          <w:tab w:val="left" w:pos="10541"/>
        </w:tabs>
        <w:snapToGrid w:val="0"/>
        <w:rPr>
          <w:rFonts w:asciiTheme="majorHAnsi" w:hAnsiTheme="majorHAnsi"/>
          <w:bCs/>
          <w:lang w:eastAsia="zh-CN"/>
        </w:rPr>
      </w:pPr>
      <w:r w:rsidRPr="0047231D">
        <w:rPr>
          <w:rFonts w:asciiTheme="majorHAnsi" w:hAnsiTheme="majorHAnsi"/>
          <w:b/>
          <w:bCs/>
          <w:u w:val="single"/>
        </w:rPr>
        <w:t>Biological Quality</w:t>
      </w:r>
    </w:p>
    <w:p w:rsidR="0047231D" w:rsidRDefault="0047231D" w:rsidP="0069749F">
      <w:pPr>
        <w:tabs>
          <w:tab w:val="left" w:pos="10541"/>
        </w:tabs>
        <w:snapToGrid w:val="0"/>
        <w:rPr>
          <w:rFonts w:asciiTheme="majorHAnsi" w:hAnsiTheme="majorHAnsi"/>
          <w:bCs/>
          <w:lang w:eastAsia="zh-CN"/>
        </w:rPr>
      </w:pPr>
    </w:p>
    <w:p w:rsidR="0069749F" w:rsidRDefault="002B5963" w:rsidP="0069749F">
      <w:pPr>
        <w:tabs>
          <w:tab w:val="left" w:pos="10541"/>
        </w:tabs>
        <w:snapToGrid w:val="0"/>
        <w:rPr>
          <w:rFonts w:asciiTheme="majorHAnsi" w:hAnsiTheme="majorHAnsi"/>
          <w:bCs/>
          <w:lang w:eastAsia="zh-CN"/>
        </w:rPr>
      </w:pPr>
      <w:r>
        <w:rPr>
          <w:rFonts w:asciiTheme="majorHAnsi" w:hAnsiTheme="majorHAnsi" w:hint="eastAsia"/>
          <w:bCs/>
          <w:lang w:eastAsia="zh-CN"/>
        </w:rPr>
        <w:t xml:space="preserve">Results from ocean organism sampling from 12 sites show that the compliance of fish species with Non-pollution Marine Product Safety Requirements (GB/T18407-2001). While analysis on clam indicate overall </w:t>
      </w:r>
      <w:proofErr w:type="spellStart"/>
      <w:r>
        <w:rPr>
          <w:rFonts w:asciiTheme="majorHAnsi" w:hAnsiTheme="majorHAnsi" w:hint="eastAsia"/>
          <w:bCs/>
          <w:lang w:eastAsia="zh-CN"/>
        </w:rPr>
        <w:t>exceedance</w:t>
      </w:r>
      <w:proofErr w:type="spellEnd"/>
      <w:r>
        <w:rPr>
          <w:rFonts w:asciiTheme="majorHAnsi" w:hAnsiTheme="majorHAnsi" w:hint="eastAsia"/>
          <w:bCs/>
          <w:lang w:eastAsia="zh-CN"/>
        </w:rPr>
        <w:t xml:space="preserve"> of Class I standard of </w:t>
      </w:r>
      <w:r w:rsidR="0069749F" w:rsidRPr="00F3354D">
        <w:rPr>
          <w:rFonts w:asciiTheme="majorHAnsi" w:hAnsiTheme="majorHAnsi"/>
          <w:bCs/>
        </w:rPr>
        <w:t xml:space="preserve">national Marine Biological Quality </w:t>
      </w:r>
      <w:r>
        <w:rPr>
          <w:rFonts w:asciiTheme="majorHAnsi" w:hAnsiTheme="majorHAnsi" w:hint="eastAsia"/>
          <w:bCs/>
          <w:lang w:eastAsia="zh-CN"/>
        </w:rPr>
        <w:t xml:space="preserve">Standard </w:t>
      </w:r>
      <w:r w:rsidR="0069749F" w:rsidRPr="00F3354D">
        <w:rPr>
          <w:rFonts w:asciiTheme="majorHAnsi" w:hAnsiTheme="majorHAnsi"/>
          <w:bCs/>
        </w:rPr>
        <w:t>(GB18421-2001)</w:t>
      </w:r>
      <w:r w:rsidR="00CA4E4D">
        <w:rPr>
          <w:rFonts w:asciiTheme="majorHAnsi" w:hAnsiTheme="majorHAnsi"/>
          <w:bCs/>
          <w:lang w:eastAsia="zh-CN"/>
        </w:rPr>
        <w:t>.</w:t>
      </w:r>
      <w:r w:rsidR="005E2EA0">
        <w:rPr>
          <w:rFonts w:asciiTheme="majorHAnsi" w:hAnsiTheme="majorHAnsi" w:hint="eastAsia"/>
          <w:bCs/>
          <w:lang w:eastAsia="zh-CN"/>
        </w:rPr>
        <w:t>This is mainly due to land-based pollution sources as well as pollutions from ships.</w:t>
      </w:r>
    </w:p>
    <w:p w:rsidR="0069749F" w:rsidRDefault="0069749F" w:rsidP="0069749F">
      <w:pPr>
        <w:tabs>
          <w:tab w:val="left" w:pos="10541"/>
        </w:tabs>
        <w:snapToGrid w:val="0"/>
        <w:rPr>
          <w:rFonts w:asciiTheme="majorHAnsi" w:hAnsiTheme="majorHAnsi"/>
          <w:bCs/>
          <w:lang w:eastAsia="zh-CN"/>
        </w:rPr>
      </w:pPr>
    </w:p>
    <w:p w:rsidR="0069749F" w:rsidRPr="0047231D" w:rsidRDefault="0043253E" w:rsidP="0069749F">
      <w:pPr>
        <w:rPr>
          <w:rFonts w:asciiTheme="majorHAnsi" w:hAnsiTheme="majorHAnsi"/>
          <w:b/>
          <w:u w:val="single"/>
          <w:lang w:eastAsia="zh-CN"/>
        </w:rPr>
      </w:pPr>
      <w:bookmarkStart w:id="428" w:name="_Toc336613954"/>
      <w:bookmarkStart w:id="429" w:name="_Toc336614150"/>
      <w:bookmarkStart w:id="430" w:name="_Toc336614546"/>
      <w:bookmarkStart w:id="431" w:name="_Toc336614740"/>
      <w:bookmarkStart w:id="432" w:name="_Toc336678135"/>
      <w:bookmarkStart w:id="433" w:name="_Toc336683712"/>
      <w:bookmarkStart w:id="434" w:name="_Toc336684358"/>
      <w:bookmarkStart w:id="435" w:name="_Toc336684679"/>
      <w:bookmarkStart w:id="436" w:name="_Toc336613955"/>
      <w:bookmarkStart w:id="437" w:name="_Toc336614151"/>
      <w:bookmarkStart w:id="438" w:name="_Toc336614547"/>
      <w:bookmarkStart w:id="439" w:name="_Toc336614741"/>
      <w:bookmarkStart w:id="440" w:name="_Toc336678136"/>
      <w:bookmarkStart w:id="441" w:name="_Toc336683713"/>
      <w:bookmarkStart w:id="442" w:name="_Toc336684359"/>
      <w:bookmarkStart w:id="443" w:name="_Toc336684680"/>
      <w:bookmarkStart w:id="444" w:name="_Toc336613956"/>
      <w:bookmarkStart w:id="445" w:name="_Toc336614152"/>
      <w:bookmarkStart w:id="446" w:name="_Toc336614548"/>
      <w:bookmarkStart w:id="447" w:name="_Toc336614742"/>
      <w:bookmarkStart w:id="448" w:name="_Toc336678137"/>
      <w:bookmarkStart w:id="449" w:name="_Toc336683714"/>
      <w:bookmarkStart w:id="450" w:name="_Toc336684360"/>
      <w:bookmarkStart w:id="451" w:name="_Toc336684681"/>
      <w:bookmarkStart w:id="452" w:name="_Toc336613957"/>
      <w:bookmarkStart w:id="453" w:name="_Toc336614153"/>
      <w:bookmarkStart w:id="454" w:name="_Toc336614549"/>
      <w:bookmarkStart w:id="455" w:name="_Toc336614743"/>
      <w:bookmarkStart w:id="456" w:name="_Toc336678138"/>
      <w:bookmarkStart w:id="457" w:name="_Toc336683715"/>
      <w:bookmarkStart w:id="458" w:name="_Toc336684361"/>
      <w:bookmarkStart w:id="459" w:name="_Toc336684682"/>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Fonts w:asciiTheme="majorHAnsi" w:hAnsiTheme="majorHAnsi" w:hint="eastAsia"/>
          <w:b/>
          <w:u w:val="single"/>
          <w:lang w:eastAsia="zh-CN"/>
        </w:rPr>
        <w:t xml:space="preserve">Marine </w:t>
      </w:r>
      <w:r w:rsidR="00B87EFC">
        <w:rPr>
          <w:rFonts w:asciiTheme="majorHAnsi" w:hAnsiTheme="majorHAnsi"/>
          <w:b/>
          <w:u w:val="single"/>
          <w:lang w:eastAsia="zh-CN"/>
        </w:rPr>
        <w:t>Living Resources</w:t>
      </w:r>
    </w:p>
    <w:p w:rsidR="0047231D" w:rsidRDefault="0047231D" w:rsidP="0069749F">
      <w:pPr>
        <w:rPr>
          <w:rFonts w:asciiTheme="majorHAnsi" w:hAnsiTheme="majorHAnsi"/>
          <w:highlight w:val="yellow"/>
          <w:u w:val="single"/>
          <w:lang w:eastAsia="zh-CN"/>
        </w:rPr>
      </w:pPr>
    </w:p>
    <w:p w:rsidR="002036EA" w:rsidRPr="0093264C" w:rsidRDefault="00410FBD" w:rsidP="00111E47">
      <w:pPr>
        <w:tabs>
          <w:tab w:val="left" w:pos="10541"/>
        </w:tabs>
        <w:snapToGrid w:val="0"/>
        <w:rPr>
          <w:rFonts w:asciiTheme="majorHAnsi" w:hAnsiTheme="majorHAnsi"/>
          <w:bCs/>
          <w:lang w:eastAsia="zh-CN"/>
        </w:rPr>
      </w:pPr>
      <w:proofErr w:type="spellStart"/>
      <w:r w:rsidRPr="00111E47">
        <w:rPr>
          <w:rFonts w:asciiTheme="majorHAnsi" w:hAnsiTheme="majorHAnsi"/>
          <w:bCs/>
          <w:i/>
          <w:u w:val="single"/>
          <w:lang w:eastAsia="zh-CN"/>
        </w:rPr>
        <w:t>Phytoplankton</w:t>
      </w:r>
      <w:r w:rsidRPr="00111E47">
        <w:rPr>
          <w:rFonts w:asciiTheme="majorHAnsi" w:hAnsiTheme="majorHAnsi" w:hint="eastAsia"/>
          <w:bCs/>
          <w:u w:val="single"/>
          <w:lang w:eastAsia="zh-CN"/>
        </w:rPr>
        <w:t>:</w:t>
      </w:r>
      <w:r w:rsidR="00FF1AB3" w:rsidRPr="00111E47">
        <w:rPr>
          <w:rFonts w:asciiTheme="majorHAnsi" w:hAnsiTheme="majorHAnsi" w:hint="eastAsia"/>
          <w:bCs/>
          <w:lang w:eastAsia="zh-CN"/>
        </w:rPr>
        <w:t>During</w:t>
      </w:r>
      <w:proofErr w:type="spellEnd"/>
      <w:r w:rsidR="00FF1AB3" w:rsidRPr="00111E47">
        <w:rPr>
          <w:rFonts w:asciiTheme="majorHAnsi" w:hAnsiTheme="majorHAnsi" w:hint="eastAsia"/>
          <w:bCs/>
          <w:lang w:eastAsia="zh-CN"/>
        </w:rPr>
        <w:t xml:space="preserve"> the marine ecological survey, </w:t>
      </w:r>
      <w:r w:rsidR="002036EA" w:rsidRPr="00111E47">
        <w:rPr>
          <w:rFonts w:asciiTheme="majorHAnsi" w:hAnsiTheme="majorHAnsi" w:hint="eastAsia"/>
          <w:bCs/>
          <w:lang w:eastAsia="zh-CN"/>
        </w:rPr>
        <w:t>6 phyla, 51 genera</w:t>
      </w:r>
      <w:r w:rsidR="00FF1AB3" w:rsidRPr="00111E47">
        <w:rPr>
          <w:rFonts w:asciiTheme="majorHAnsi" w:hAnsiTheme="majorHAnsi" w:hint="eastAsia"/>
          <w:bCs/>
          <w:lang w:eastAsia="zh-CN"/>
        </w:rPr>
        <w:t>,</w:t>
      </w:r>
      <w:r w:rsidR="002036EA" w:rsidRPr="00111E47">
        <w:rPr>
          <w:rFonts w:asciiTheme="majorHAnsi" w:hAnsiTheme="majorHAnsi" w:hint="eastAsia"/>
          <w:bCs/>
          <w:lang w:eastAsia="zh-CN"/>
        </w:rPr>
        <w:t xml:space="preserve"> 127 species of phytoplankton were identified, </w:t>
      </w:r>
      <w:r w:rsidR="00FF1AB3" w:rsidRPr="00111E47">
        <w:rPr>
          <w:rFonts w:asciiTheme="majorHAnsi" w:hAnsiTheme="majorHAnsi" w:hint="eastAsia"/>
          <w:bCs/>
          <w:lang w:eastAsia="zh-CN"/>
        </w:rPr>
        <w:t xml:space="preserve">among </w:t>
      </w:r>
      <w:proofErr w:type="spellStart"/>
      <w:r w:rsidR="00FF1AB3" w:rsidRPr="00111E47">
        <w:rPr>
          <w:rFonts w:asciiTheme="majorHAnsi" w:hAnsiTheme="majorHAnsi"/>
          <w:bCs/>
          <w:lang w:eastAsia="zh-CN"/>
        </w:rPr>
        <w:t>which</w:t>
      </w:r>
      <w:r w:rsidR="002036EA" w:rsidRPr="00111E47">
        <w:rPr>
          <w:rFonts w:asciiTheme="majorHAnsi" w:hAnsiTheme="majorHAnsi" w:hint="eastAsia"/>
          <w:bCs/>
          <w:i/>
          <w:lang w:eastAsia="zh-CN"/>
        </w:rPr>
        <w:t>prorocentrumdonghaiense</w:t>
      </w:r>
      <w:proofErr w:type="spellEnd"/>
      <w:r w:rsidR="002036EA" w:rsidRPr="00111E47">
        <w:rPr>
          <w:rFonts w:asciiTheme="majorHAnsi" w:hAnsiTheme="majorHAnsi" w:hint="eastAsia"/>
          <w:bCs/>
          <w:lang w:eastAsia="zh-CN"/>
        </w:rPr>
        <w:t xml:space="preserve"> is the dominant species.</w:t>
      </w:r>
      <w:r w:rsidR="00FF1AB3" w:rsidRPr="00111E47">
        <w:rPr>
          <w:rFonts w:asciiTheme="majorHAnsi" w:hAnsiTheme="majorHAnsi" w:hint="eastAsia"/>
          <w:bCs/>
          <w:lang w:eastAsia="zh-CN"/>
        </w:rPr>
        <w:t xml:space="preserve"> The phytoplankton in the project area has relatively good diversity, abundance and homogeneity. The phytoplankton community is relatively stable, with fairly even distribution of species population. </w:t>
      </w:r>
      <w:r w:rsidR="00111E47" w:rsidRPr="00111E47">
        <w:rPr>
          <w:rFonts w:asciiTheme="majorHAnsi" w:hAnsiTheme="majorHAnsi" w:hint="eastAsia"/>
          <w:bCs/>
          <w:lang w:eastAsia="zh-CN"/>
        </w:rPr>
        <w:t xml:space="preserve">Overall, the phytoplankton biodiversity and homogeneity is at </w:t>
      </w:r>
      <w:r w:rsidR="00111E47" w:rsidRPr="0093264C">
        <w:rPr>
          <w:rFonts w:asciiTheme="majorHAnsi" w:hAnsiTheme="majorHAnsi"/>
          <w:bCs/>
          <w:lang w:eastAsia="zh-CN"/>
        </w:rPr>
        <w:t xml:space="preserve">the general </w:t>
      </w:r>
      <w:r w:rsidR="002036EA" w:rsidRPr="0093264C">
        <w:rPr>
          <w:rFonts w:asciiTheme="majorHAnsi" w:hAnsiTheme="majorHAnsi"/>
          <w:bCs/>
          <w:lang w:eastAsia="zh-CN"/>
        </w:rPr>
        <w:t>level of sea area in Fujian Province.</w:t>
      </w:r>
    </w:p>
    <w:p w:rsidR="00111E47" w:rsidRPr="0093264C" w:rsidRDefault="00111E47" w:rsidP="00111E47">
      <w:pPr>
        <w:tabs>
          <w:tab w:val="left" w:pos="10541"/>
        </w:tabs>
        <w:snapToGrid w:val="0"/>
        <w:rPr>
          <w:rFonts w:asciiTheme="majorHAnsi" w:hAnsiTheme="majorHAnsi"/>
          <w:bCs/>
          <w:lang w:eastAsia="zh-CN"/>
        </w:rPr>
      </w:pPr>
    </w:p>
    <w:p w:rsidR="00111E47" w:rsidRPr="0043253E" w:rsidRDefault="00111E47" w:rsidP="0043253E">
      <w:pPr>
        <w:tabs>
          <w:tab w:val="left" w:pos="10541"/>
        </w:tabs>
        <w:snapToGrid w:val="0"/>
        <w:rPr>
          <w:rFonts w:asciiTheme="majorHAnsi" w:hAnsiTheme="majorHAnsi"/>
          <w:lang w:eastAsia="zh-CN"/>
        </w:rPr>
      </w:pPr>
      <w:proofErr w:type="spellStart"/>
      <w:r w:rsidRPr="0093264C">
        <w:rPr>
          <w:rFonts w:asciiTheme="majorHAnsi" w:hAnsiTheme="majorHAnsi"/>
          <w:bCs/>
          <w:i/>
          <w:u w:val="single"/>
          <w:lang w:eastAsia="zh-CN"/>
        </w:rPr>
        <w:t>Zooplankton:</w:t>
      </w:r>
      <w:r w:rsidRPr="0093264C">
        <w:rPr>
          <w:rFonts w:asciiTheme="majorHAnsi" w:hAnsiTheme="majorHAnsi"/>
          <w:bCs/>
          <w:lang w:eastAsia="zh-CN"/>
        </w:rPr>
        <w:t>Marine</w:t>
      </w:r>
      <w:proofErr w:type="spellEnd"/>
      <w:r w:rsidRPr="0093264C">
        <w:rPr>
          <w:rFonts w:asciiTheme="majorHAnsi" w:hAnsiTheme="majorHAnsi"/>
          <w:bCs/>
          <w:lang w:eastAsia="zh-CN"/>
        </w:rPr>
        <w:t xml:space="preserve"> ecological survey has identified </w:t>
      </w:r>
      <w:r w:rsidRPr="0093264C">
        <w:rPr>
          <w:rFonts w:asciiTheme="majorHAnsi" w:hAnsiTheme="majorHAnsi"/>
        </w:rPr>
        <w:t>5 phyla, 45 species of zooplankton</w:t>
      </w:r>
      <w:r w:rsidRPr="0093264C">
        <w:rPr>
          <w:rFonts w:asciiTheme="majorHAnsi" w:hAnsiTheme="majorHAnsi"/>
          <w:lang w:eastAsia="zh-CN"/>
        </w:rPr>
        <w:t xml:space="preserve"> in the project area. </w:t>
      </w:r>
      <w:r w:rsidR="00EC61CF" w:rsidRPr="0093264C">
        <w:rPr>
          <w:rFonts w:asciiTheme="majorHAnsi" w:hAnsiTheme="majorHAnsi"/>
          <w:lang w:eastAsia="zh-CN"/>
        </w:rPr>
        <w:t>T</w:t>
      </w:r>
      <w:r w:rsidRPr="0093264C">
        <w:rPr>
          <w:rFonts w:asciiTheme="majorHAnsi" w:hAnsiTheme="majorHAnsi"/>
          <w:lang w:eastAsia="zh-CN"/>
        </w:rPr>
        <w:t xml:space="preserve">he project area has less </w:t>
      </w:r>
      <w:r w:rsidRPr="0093264C">
        <w:rPr>
          <w:rFonts w:asciiTheme="majorHAnsi" w:hAnsiTheme="majorHAnsi"/>
        </w:rPr>
        <w:t>zooplankton</w:t>
      </w:r>
      <w:r w:rsidRPr="0093264C">
        <w:rPr>
          <w:rFonts w:asciiTheme="majorHAnsi" w:hAnsiTheme="majorHAnsi"/>
          <w:lang w:eastAsia="zh-CN"/>
        </w:rPr>
        <w:t xml:space="preserve"> species, and general biodiversity index and </w:t>
      </w:r>
      <w:r w:rsidRPr="0093264C">
        <w:rPr>
          <w:rFonts w:asciiTheme="majorHAnsi" w:hAnsiTheme="majorHAnsi"/>
          <w:bCs/>
          <w:lang w:eastAsia="zh-CN"/>
        </w:rPr>
        <w:t>homogeneity</w:t>
      </w:r>
      <w:r w:rsidRPr="0093264C">
        <w:rPr>
          <w:rFonts w:asciiTheme="majorHAnsi" w:hAnsiTheme="majorHAnsi"/>
          <w:lang w:eastAsia="zh-CN"/>
        </w:rPr>
        <w:t xml:space="preserve"> which indicates slight pollution of marine environment. </w:t>
      </w:r>
      <w:r w:rsidR="0043253E" w:rsidRPr="0093264C">
        <w:rPr>
          <w:rFonts w:asciiTheme="majorHAnsi" w:hAnsiTheme="majorHAnsi"/>
          <w:lang w:eastAsia="zh-CN"/>
        </w:rPr>
        <w:t>Compared with other nearby bays, t</w:t>
      </w:r>
      <w:r w:rsidRPr="0093264C">
        <w:rPr>
          <w:rFonts w:asciiTheme="majorHAnsi" w:hAnsiTheme="majorHAnsi"/>
        </w:rPr>
        <w:t xml:space="preserve">he </w:t>
      </w:r>
      <w:r w:rsidR="0043253E" w:rsidRPr="0093264C">
        <w:rPr>
          <w:rFonts w:asciiTheme="majorHAnsi" w:hAnsiTheme="majorHAnsi"/>
          <w:lang w:eastAsia="zh-CN"/>
        </w:rPr>
        <w:t xml:space="preserve">biodiversity and </w:t>
      </w:r>
      <w:r w:rsidR="0043253E" w:rsidRPr="0093264C">
        <w:rPr>
          <w:rFonts w:asciiTheme="majorHAnsi" w:hAnsiTheme="majorHAnsi"/>
          <w:bCs/>
          <w:lang w:eastAsia="zh-CN"/>
        </w:rPr>
        <w:t>homogeneity</w:t>
      </w:r>
      <w:r w:rsidR="0043253E" w:rsidRPr="0093264C">
        <w:rPr>
          <w:rFonts w:asciiTheme="majorHAnsi" w:hAnsiTheme="majorHAnsi"/>
          <w:lang w:eastAsia="zh-CN"/>
        </w:rPr>
        <w:t xml:space="preserve"> value of </w:t>
      </w:r>
      <w:r w:rsidRPr="0093264C">
        <w:rPr>
          <w:rFonts w:asciiTheme="majorHAnsi" w:hAnsiTheme="majorHAnsi"/>
        </w:rPr>
        <w:t xml:space="preserve">zooplankton species </w:t>
      </w:r>
      <w:r w:rsidR="0043253E" w:rsidRPr="0093264C">
        <w:rPr>
          <w:rFonts w:asciiTheme="majorHAnsi" w:hAnsiTheme="majorHAnsi"/>
          <w:lang w:eastAsia="zh-CN"/>
        </w:rPr>
        <w:t xml:space="preserve">in project area are lower with </w:t>
      </w:r>
      <w:r w:rsidRPr="0093264C">
        <w:rPr>
          <w:rFonts w:asciiTheme="majorHAnsi" w:hAnsiTheme="majorHAnsi"/>
        </w:rPr>
        <w:t>great</w:t>
      </w:r>
      <w:r w:rsidR="0043253E" w:rsidRPr="0093264C">
        <w:rPr>
          <w:rFonts w:asciiTheme="majorHAnsi" w:hAnsiTheme="majorHAnsi"/>
          <w:lang w:eastAsia="zh-CN"/>
        </w:rPr>
        <w:t>er</w:t>
      </w:r>
      <w:r w:rsidRPr="0093264C">
        <w:rPr>
          <w:rFonts w:asciiTheme="majorHAnsi" w:hAnsiTheme="majorHAnsi"/>
        </w:rPr>
        <w:t xml:space="preserve"> variation, which </w:t>
      </w:r>
      <w:r w:rsidR="0043253E" w:rsidRPr="0093264C">
        <w:rPr>
          <w:rFonts w:asciiTheme="majorHAnsi" w:hAnsiTheme="majorHAnsi"/>
          <w:lang w:eastAsia="zh-CN"/>
        </w:rPr>
        <w:t xml:space="preserve">indicates unstable structure of </w:t>
      </w:r>
      <w:r w:rsidRPr="0093264C">
        <w:rPr>
          <w:rFonts w:asciiTheme="majorHAnsi" w:hAnsiTheme="majorHAnsi"/>
        </w:rPr>
        <w:t>zooplankton community</w:t>
      </w:r>
      <w:r w:rsidR="0043253E" w:rsidRPr="0093264C">
        <w:rPr>
          <w:rFonts w:asciiTheme="majorHAnsi" w:hAnsiTheme="majorHAnsi"/>
          <w:lang w:eastAsia="zh-CN"/>
        </w:rPr>
        <w:t>.</w:t>
      </w:r>
      <w:r w:rsidR="00EC61CF" w:rsidRPr="0093264C">
        <w:rPr>
          <w:rFonts w:asciiTheme="majorHAnsi" w:hAnsiTheme="majorHAnsi"/>
          <w:lang w:eastAsia="zh-CN"/>
        </w:rPr>
        <w:t xml:space="preserve"> Overall, the zooplankton biomass in </w:t>
      </w:r>
      <w:proofErr w:type="spellStart"/>
      <w:r w:rsidR="00EC61CF" w:rsidRPr="0093264C">
        <w:rPr>
          <w:rFonts w:asciiTheme="majorHAnsi" w:hAnsiTheme="majorHAnsi"/>
          <w:lang w:eastAsia="zh-CN"/>
        </w:rPr>
        <w:t>Funing</w:t>
      </w:r>
      <w:proofErr w:type="spellEnd"/>
      <w:r w:rsidR="00EC61CF" w:rsidRPr="0093264C">
        <w:rPr>
          <w:rFonts w:asciiTheme="majorHAnsi" w:hAnsiTheme="majorHAnsi"/>
          <w:lang w:eastAsia="zh-CN"/>
        </w:rPr>
        <w:t xml:space="preserve"> Bay was at the general level of sea area in Fujian Province.</w:t>
      </w:r>
    </w:p>
    <w:p w:rsidR="00A96CD0" w:rsidRPr="00AC5E30" w:rsidRDefault="00A96CD0" w:rsidP="0043253E">
      <w:pPr>
        <w:tabs>
          <w:tab w:val="left" w:pos="10541"/>
        </w:tabs>
        <w:snapToGrid w:val="0"/>
        <w:rPr>
          <w:rFonts w:asciiTheme="majorHAnsi" w:hAnsiTheme="majorHAnsi"/>
          <w:bCs/>
          <w:lang w:eastAsia="zh-CN"/>
        </w:rPr>
      </w:pPr>
    </w:p>
    <w:p w:rsidR="0043253E" w:rsidRPr="0043253E" w:rsidRDefault="00AC5E30" w:rsidP="0043253E">
      <w:pPr>
        <w:tabs>
          <w:tab w:val="left" w:pos="10541"/>
        </w:tabs>
        <w:snapToGrid w:val="0"/>
        <w:rPr>
          <w:rFonts w:asciiTheme="majorHAnsi" w:hAnsiTheme="majorHAnsi"/>
          <w:bCs/>
          <w:lang w:eastAsia="zh-CN"/>
        </w:rPr>
      </w:pPr>
      <w:r>
        <w:rPr>
          <w:rFonts w:asciiTheme="majorHAnsi" w:hAnsiTheme="majorHAnsi" w:hint="eastAsia"/>
          <w:bCs/>
          <w:i/>
          <w:u w:val="single"/>
          <w:lang w:eastAsia="zh-CN"/>
        </w:rPr>
        <w:t>Shallow-sea b</w:t>
      </w:r>
      <w:r w:rsidR="0043253E" w:rsidRPr="00867561">
        <w:rPr>
          <w:rFonts w:asciiTheme="majorHAnsi" w:hAnsiTheme="majorHAnsi"/>
          <w:bCs/>
          <w:i/>
          <w:u w:val="single"/>
          <w:lang w:eastAsia="zh-CN"/>
        </w:rPr>
        <w:t>enthic organisms</w:t>
      </w:r>
      <w:r w:rsidR="0043253E" w:rsidRPr="00867561">
        <w:rPr>
          <w:rFonts w:asciiTheme="majorHAnsi" w:hAnsiTheme="majorHAnsi" w:hint="eastAsia"/>
          <w:bCs/>
          <w:i/>
          <w:u w:val="single"/>
          <w:lang w:eastAsia="zh-CN"/>
        </w:rPr>
        <w:t>:</w:t>
      </w:r>
      <w:r w:rsidR="0043253E">
        <w:rPr>
          <w:rFonts w:asciiTheme="majorHAnsi" w:hAnsiTheme="majorHAnsi" w:hint="eastAsia"/>
          <w:bCs/>
          <w:lang w:eastAsia="zh-CN"/>
        </w:rPr>
        <w:t xml:space="preserve"> The marine survey has identified </w:t>
      </w:r>
      <w:r w:rsidR="0043253E" w:rsidRPr="0043253E">
        <w:rPr>
          <w:rFonts w:asciiTheme="majorHAnsi" w:hAnsiTheme="majorHAnsi"/>
          <w:bCs/>
          <w:lang w:eastAsia="zh-CN"/>
        </w:rPr>
        <w:t>6 phyla</w:t>
      </w:r>
      <w:r w:rsidR="0043253E">
        <w:rPr>
          <w:rFonts w:asciiTheme="majorHAnsi" w:hAnsiTheme="majorHAnsi" w:hint="eastAsia"/>
          <w:bCs/>
          <w:lang w:eastAsia="zh-CN"/>
        </w:rPr>
        <w:t xml:space="preserve">, </w:t>
      </w:r>
      <w:r w:rsidR="0043253E" w:rsidRPr="0043253E">
        <w:rPr>
          <w:rFonts w:asciiTheme="majorHAnsi" w:hAnsiTheme="majorHAnsi"/>
          <w:bCs/>
          <w:lang w:eastAsia="zh-CN"/>
        </w:rPr>
        <w:t xml:space="preserve">28 species of benthic organisms. The </w:t>
      </w:r>
      <w:r w:rsidR="0043253E" w:rsidRPr="0043253E">
        <w:rPr>
          <w:rFonts w:asciiTheme="majorHAnsi" w:hAnsiTheme="majorHAnsi" w:hint="eastAsia"/>
          <w:bCs/>
          <w:lang w:eastAsia="zh-CN"/>
        </w:rPr>
        <w:t xml:space="preserve">density of benthic organisms ranged from </w:t>
      </w:r>
      <w:r w:rsidR="0043253E" w:rsidRPr="0043253E">
        <w:rPr>
          <w:rFonts w:asciiTheme="majorHAnsi" w:hAnsiTheme="majorHAnsi"/>
          <w:bCs/>
          <w:lang w:eastAsia="zh-CN"/>
        </w:rPr>
        <w:t>12ind/m</w:t>
      </w:r>
      <w:r w:rsidR="0043253E" w:rsidRPr="0043253E">
        <w:rPr>
          <w:rFonts w:asciiTheme="majorHAnsi" w:hAnsiTheme="majorHAnsi"/>
          <w:bCs/>
          <w:vertAlign w:val="superscript"/>
          <w:lang w:eastAsia="zh-CN"/>
        </w:rPr>
        <w:t>2</w:t>
      </w:r>
      <w:r w:rsidR="0043253E" w:rsidRPr="0043253E">
        <w:rPr>
          <w:rFonts w:asciiTheme="majorHAnsi" w:hAnsiTheme="majorHAnsi" w:hint="eastAsia"/>
          <w:bCs/>
          <w:lang w:eastAsia="zh-CN"/>
        </w:rPr>
        <w:t xml:space="preserve"> to </w:t>
      </w:r>
      <w:r w:rsidR="0043253E">
        <w:rPr>
          <w:rFonts w:asciiTheme="majorHAnsi" w:hAnsiTheme="majorHAnsi" w:hint="eastAsia"/>
          <w:bCs/>
          <w:lang w:eastAsia="zh-CN"/>
        </w:rPr>
        <w:t>136</w:t>
      </w:r>
      <w:r w:rsidR="0043253E" w:rsidRPr="0043253E">
        <w:rPr>
          <w:rFonts w:asciiTheme="majorHAnsi" w:hAnsiTheme="majorHAnsi"/>
          <w:bCs/>
          <w:lang w:eastAsia="zh-CN"/>
        </w:rPr>
        <w:t>ind/m</w:t>
      </w:r>
      <w:r w:rsidR="0043253E" w:rsidRPr="0043253E">
        <w:rPr>
          <w:rFonts w:asciiTheme="majorHAnsi" w:hAnsiTheme="majorHAnsi"/>
          <w:bCs/>
          <w:vertAlign w:val="superscript"/>
          <w:lang w:eastAsia="zh-CN"/>
        </w:rPr>
        <w:t>2</w:t>
      </w:r>
      <w:r w:rsidR="0043253E" w:rsidRPr="0043253E">
        <w:rPr>
          <w:rFonts w:asciiTheme="majorHAnsi" w:hAnsiTheme="majorHAnsi" w:hint="eastAsia"/>
          <w:bCs/>
          <w:lang w:eastAsia="zh-CN"/>
        </w:rPr>
        <w:t xml:space="preserve">, averaging at </w:t>
      </w:r>
      <w:r w:rsidR="0043253E">
        <w:rPr>
          <w:rFonts w:asciiTheme="majorHAnsi" w:hAnsiTheme="majorHAnsi" w:hint="eastAsia"/>
          <w:bCs/>
          <w:lang w:eastAsia="zh-CN"/>
        </w:rPr>
        <w:t>56</w:t>
      </w:r>
      <w:r w:rsidR="0043253E" w:rsidRPr="0043253E">
        <w:rPr>
          <w:rFonts w:asciiTheme="majorHAnsi" w:hAnsiTheme="majorHAnsi"/>
          <w:bCs/>
          <w:lang w:eastAsia="zh-CN"/>
        </w:rPr>
        <w:t>ind/m</w:t>
      </w:r>
      <w:r w:rsidR="0043253E" w:rsidRPr="0043253E">
        <w:rPr>
          <w:rFonts w:asciiTheme="majorHAnsi" w:hAnsiTheme="majorHAnsi"/>
          <w:bCs/>
          <w:vertAlign w:val="superscript"/>
          <w:lang w:eastAsia="zh-CN"/>
        </w:rPr>
        <w:t>2</w:t>
      </w:r>
      <w:r w:rsidR="0043253E">
        <w:rPr>
          <w:rFonts w:asciiTheme="majorHAnsi" w:hAnsiTheme="majorHAnsi" w:hint="eastAsia"/>
          <w:bCs/>
          <w:lang w:eastAsia="zh-CN"/>
        </w:rPr>
        <w:t>. T</w:t>
      </w:r>
      <w:r w:rsidR="0043253E" w:rsidRPr="0043253E">
        <w:rPr>
          <w:rFonts w:asciiTheme="majorHAnsi" w:hAnsiTheme="majorHAnsi"/>
          <w:bCs/>
          <w:lang w:eastAsia="zh-CN"/>
        </w:rPr>
        <w:t>he</w:t>
      </w:r>
      <w:r w:rsidR="0043253E" w:rsidRPr="0043253E">
        <w:rPr>
          <w:rFonts w:asciiTheme="majorHAnsi" w:hAnsiTheme="majorHAnsi" w:hint="eastAsia"/>
          <w:bCs/>
          <w:lang w:eastAsia="zh-CN"/>
        </w:rPr>
        <w:t xml:space="preserve"> biomass of benthic organisms ranged from </w:t>
      </w:r>
      <w:r w:rsidR="0043253E">
        <w:rPr>
          <w:rFonts w:asciiTheme="majorHAnsi" w:hAnsiTheme="majorHAnsi" w:hint="eastAsia"/>
          <w:bCs/>
          <w:lang w:eastAsia="zh-CN"/>
        </w:rPr>
        <w:t>1.76-80.48</w:t>
      </w:r>
      <w:r w:rsidR="0043253E" w:rsidRPr="0043253E">
        <w:rPr>
          <w:rFonts w:asciiTheme="majorHAnsi" w:hAnsiTheme="majorHAnsi"/>
          <w:bCs/>
          <w:lang w:eastAsia="zh-CN"/>
        </w:rPr>
        <w:t>g/m</w:t>
      </w:r>
      <w:r w:rsidR="0043253E" w:rsidRPr="0043253E">
        <w:rPr>
          <w:rFonts w:asciiTheme="majorHAnsi" w:hAnsiTheme="majorHAnsi"/>
          <w:bCs/>
          <w:vertAlign w:val="superscript"/>
          <w:lang w:eastAsia="zh-CN"/>
        </w:rPr>
        <w:t>2</w:t>
      </w:r>
      <w:r w:rsidR="0043253E" w:rsidRPr="0043253E">
        <w:rPr>
          <w:rFonts w:asciiTheme="majorHAnsi" w:hAnsiTheme="majorHAnsi" w:hint="eastAsia"/>
          <w:bCs/>
          <w:lang w:eastAsia="zh-CN"/>
        </w:rPr>
        <w:t xml:space="preserve">, averaging at </w:t>
      </w:r>
      <w:r w:rsidR="0043253E" w:rsidRPr="0043253E">
        <w:rPr>
          <w:rFonts w:asciiTheme="majorHAnsi" w:hAnsiTheme="majorHAnsi"/>
          <w:bCs/>
          <w:lang w:eastAsia="zh-CN"/>
        </w:rPr>
        <w:t>1</w:t>
      </w:r>
      <w:r w:rsidR="0043253E">
        <w:rPr>
          <w:rFonts w:asciiTheme="majorHAnsi" w:hAnsiTheme="majorHAnsi" w:hint="eastAsia"/>
          <w:bCs/>
          <w:lang w:eastAsia="zh-CN"/>
        </w:rPr>
        <w:t>2.83</w:t>
      </w:r>
      <w:r w:rsidR="0043253E" w:rsidRPr="0043253E">
        <w:rPr>
          <w:rFonts w:asciiTheme="majorHAnsi" w:hAnsiTheme="majorHAnsi"/>
          <w:bCs/>
          <w:lang w:eastAsia="zh-CN"/>
        </w:rPr>
        <w:t>g/m</w:t>
      </w:r>
      <w:r w:rsidR="0043253E" w:rsidRPr="0043253E">
        <w:rPr>
          <w:rFonts w:asciiTheme="majorHAnsi" w:hAnsiTheme="majorHAnsi"/>
          <w:bCs/>
          <w:vertAlign w:val="superscript"/>
          <w:lang w:eastAsia="zh-CN"/>
        </w:rPr>
        <w:t>2</w:t>
      </w:r>
      <w:r w:rsidR="0043253E" w:rsidRPr="0043253E">
        <w:rPr>
          <w:rFonts w:asciiTheme="majorHAnsi" w:hAnsiTheme="majorHAnsi" w:hint="eastAsia"/>
          <w:bCs/>
          <w:lang w:eastAsia="zh-CN"/>
        </w:rPr>
        <w:t>.</w:t>
      </w:r>
      <w:r w:rsidR="00867561">
        <w:rPr>
          <w:rFonts w:asciiTheme="majorHAnsi" w:hAnsiTheme="majorHAnsi" w:hint="eastAsia"/>
          <w:bCs/>
          <w:lang w:eastAsia="zh-CN"/>
        </w:rPr>
        <w:t xml:space="preserve"> T</w:t>
      </w:r>
      <w:r w:rsidR="0043253E" w:rsidRPr="0043253E">
        <w:rPr>
          <w:rFonts w:asciiTheme="majorHAnsi" w:hAnsiTheme="majorHAnsi" w:hint="eastAsia"/>
          <w:bCs/>
          <w:lang w:eastAsia="zh-CN"/>
        </w:rPr>
        <w:t xml:space="preserve">he types of </w:t>
      </w:r>
      <w:r w:rsidR="0043253E" w:rsidRPr="0043253E">
        <w:rPr>
          <w:rFonts w:asciiTheme="majorHAnsi" w:hAnsiTheme="majorHAnsi"/>
          <w:bCs/>
          <w:lang w:eastAsia="zh-CN"/>
        </w:rPr>
        <w:t xml:space="preserve">benthic organism </w:t>
      </w:r>
      <w:r w:rsidR="0043253E" w:rsidRPr="0043253E">
        <w:rPr>
          <w:rFonts w:asciiTheme="majorHAnsi" w:hAnsiTheme="majorHAnsi" w:hint="eastAsia"/>
          <w:bCs/>
          <w:lang w:eastAsia="zh-CN"/>
        </w:rPr>
        <w:t xml:space="preserve">species </w:t>
      </w:r>
      <w:r w:rsidR="00867561">
        <w:rPr>
          <w:rFonts w:asciiTheme="majorHAnsi" w:hAnsiTheme="majorHAnsi" w:hint="eastAsia"/>
          <w:bCs/>
          <w:lang w:eastAsia="zh-CN"/>
        </w:rPr>
        <w:t>are relatively less</w:t>
      </w:r>
      <w:r w:rsidR="0043253E" w:rsidRPr="0043253E">
        <w:rPr>
          <w:rFonts w:asciiTheme="majorHAnsi" w:hAnsiTheme="majorHAnsi" w:hint="eastAsia"/>
          <w:bCs/>
          <w:lang w:eastAsia="zh-CN"/>
        </w:rPr>
        <w:t xml:space="preserve"> with common diversity index and abundance, high h</w:t>
      </w:r>
      <w:r w:rsidR="0043253E" w:rsidRPr="0043253E">
        <w:rPr>
          <w:rFonts w:asciiTheme="majorHAnsi" w:hAnsiTheme="majorHAnsi"/>
          <w:bCs/>
          <w:lang w:eastAsia="zh-CN"/>
        </w:rPr>
        <w:t>omogeneity</w:t>
      </w:r>
      <w:r w:rsidR="0043253E" w:rsidRPr="0043253E">
        <w:rPr>
          <w:rFonts w:asciiTheme="majorHAnsi" w:hAnsiTheme="majorHAnsi" w:hint="eastAsia"/>
          <w:bCs/>
          <w:lang w:eastAsia="zh-CN"/>
        </w:rPr>
        <w:t xml:space="preserve">, which means the marine ecology was slightly </w:t>
      </w:r>
      <w:proofErr w:type="spellStart"/>
      <w:r w:rsidR="0043253E" w:rsidRPr="0043253E">
        <w:rPr>
          <w:rFonts w:asciiTheme="majorHAnsi" w:hAnsiTheme="majorHAnsi" w:hint="eastAsia"/>
          <w:bCs/>
          <w:lang w:eastAsia="zh-CN"/>
        </w:rPr>
        <w:t>polluted.T</w:t>
      </w:r>
      <w:r w:rsidR="0043253E" w:rsidRPr="0043253E">
        <w:rPr>
          <w:rFonts w:asciiTheme="majorHAnsi" w:hAnsiTheme="majorHAnsi"/>
          <w:bCs/>
          <w:lang w:eastAsia="zh-CN"/>
        </w:rPr>
        <w:t>he</w:t>
      </w:r>
      <w:proofErr w:type="spellEnd"/>
      <w:r w:rsidR="0043253E" w:rsidRPr="0043253E">
        <w:rPr>
          <w:rFonts w:asciiTheme="majorHAnsi" w:hAnsiTheme="majorHAnsi"/>
          <w:bCs/>
          <w:lang w:eastAsia="zh-CN"/>
        </w:rPr>
        <w:t xml:space="preserve"> benthic organisms’ biomass</w:t>
      </w:r>
      <w:r w:rsidR="0043253E" w:rsidRPr="0043253E">
        <w:rPr>
          <w:rFonts w:asciiTheme="majorHAnsi" w:hAnsiTheme="majorHAnsi" w:hint="eastAsia"/>
          <w:bCs/>
          <w:lang w:eastAsia="zh-CN"/>
        </w:rPr>
        <w:t xml:space="preserve"> in </w:t>
      </w:r>
      <w:proofErr w:type="spellStart"/>
      <w:r w:rsidR="0043253E" w:rsidRPr="0043253E">
        <w:rPr>
          <w:rFonts w:asciiTheme="majorHAnsi" w:hAnsiTheme="majorHAnsi" w:hint="eastAsia"/>
          <w:bCs/>
          <w:lang w:eastAsia="zh-CN"/>
        </w:rPr>
        <w:t>FuningBaywas</w:t>
      </w:r>
      <w:r w:rsidR="0043253E" w:rsidRPr="0043253E">
        <w:rPr>
          <w:rFonts w:asciiTheme="majorHAnsi" w:hAnsiTheme="majorHAnsi"/>
          <w:bCs/>
          <w:lang w:eastAsia="zh-CN"/>
        </w:rPr>
        <w:t>at</w:t>
      </w:r>
      <w:proofErr w:type="spellEnd"/>
      <w:r w:rsidR="0043253E" w:rsidRPr="0043253E">
        <w:rPr>
          <w:rFonts w:asciiTheme="majorHAnsi" w:hAnsiTheme="majorHAnsi"/>
          <w:bCs/>
          <w:lang w:eastAsia="zh-CN"/>
        </w:rPr>
        <w:t xml:space="preserve"> the general level of </w:t>
      </w:r>
      <w:r w:rsidR="0043253E" w:rsidRPr="0043253E">
        <w:rPr>
          <w:rFonts w:asciiTheme="majorHAnsi" w:hAnsiTheme="majorHAnsi" w:hint="eastAsia"/>
          <w:bCs/>
          <w:lang w:eastAsia="zh-CN"/>
        </w:rPr>
        <w:t xml:space="preserve">offshore </w:t>
      </w:r>
      <w:r w:rsidR="0043253E" w:rsidRPr="0043253E">
        <w:rPr>
          <w:rFonts w:asciiTheme="majorHAnsi" w:hAnsiTheme="majorHAnsi"/>
          <w:bCs/>
          <w:lang w:eastAsia="zh-CN"/>
        </w:rPr>
        <w:t>Fujian Province.</w:t>
      </w:r>
      <w:r w:rsidR="008C0398">
        <w:rPr>
          <w:rFonts w:asciiTheme="majorHAnsi" w:hAnsiTheme="majorHAnsi"/>
          <w:bCs/>
          <w:lang w:eastAsia="zh-CN"/>
        </w:rPr>
        <w:t xml:space="preserve"> In addition, in the vicinity of project area, no sea grass or kelp beds have been identified. </w:t>
      </w:r>
    </w:p>
    <w:p w:rsidR="0043253E" w:rsidRPr="0043253E" w:rsidRDefault="0043253E" w:rsidP="0043253E">
      <w:pPr>
        <w:tabs>
          <w:tab w:val="left" w:pos="10541"/>
        </w:tabs>
        <w:snapToGrid w:val="0"/>
        <w:rPr>
          <w:rFonts w:asciiTheme="majorHAnsi" w:hAnsiTheme="majorHAnsi"/>
          <w:bCs/>
          <w:lang w:eastAsia="zh-CN"/>
        </w:rPr>
      </w:pPr>
    </w:p>
    <w:p w:rsidR="0043253E" w:rsidRDefault="00CE7A9F" w:rsidP="0043253E">
      <w:pPr>
        <w:tabs>
          <w:tab w:val="left" w:pos="10541"/>
        </w:tabs>
        <w:snapToGrid w:val="0"/>
        <w:rPr>
          <w:rFonts w:asciiTheme="majorHAnsi" w:hAnsiTheme="majorHAnsi"/>
          <w:lang w:eastAsia="zh-CN"/>
        </w:rPr>
      </w:pPr>
      <w:r w:rsidRPr="00A52232">
        <w:rPr>
          <w:rFonts w:asciiTheme="majorHAnsi" w:hAnsiTheme="majorHAnsi"/>
          <w:i/>
          <w:u w:val="single"/>
        </w:rPr>
        <w:t xml:space="preserve">Benthic organisms in intertidal </w:t>
      </w:r>
      <w:proofErr w:type="spellStart"/>
      <w:r w:rsidRPr="00A52232">
        <w:rPr>
          <w:rFonts w:asciiTheme="majorHAnsi" w:hAnsiTheme="majorHAnsi"/>
          <w:i/>
          <w:u w:val="single"/>
        </w:rPr>
        <w:t>zone</w:t>
      </w:r>
      <w:r w:rsidRPr="00A52232">
        <w:rPr>
          <w:rFonts w:asciiTheme="majorHAnsi" w:hAnsiTheme="majorHAnsi"/>
          <w:i/>
          <w:u w:val="single"/>
          <w:lang w:eastAsia="zh-CN"/>
        </w:rPr>
        <w:t>:</w:t>
      </w:r>
      <w:r w:rsidR="00A52232">
        <w:rPr>
          <w:rFonts w:asciiTheme="majorHAnsi" w:hAnsiTheme="majorHAnsi" w:hint="eastAsia"/>
          <w:lang w:eastAsia="zh-CN"/>
        </w:rPr>
        <w:t>The</w:t>
      </w:r>
      <w:proofErr w:type="spellEnd"/>
      <w:r w:rsidR="00A52232">
        <w:rPr>
          <w:rFonts w:asciiTheme="majorHAnsi" w:hAnsiTheme="majorHAnsi" w:hint="eastAsia"/>
          <w:lang w:eastAsia="zh-CN"/>
        </w:rPr>
        <w:t xml:space="preserve"> survey has identified 10</w:t>
      </w:r>
      <w:r w:rsidR="00A52232" w:rsidRPr="00A52232">
        <w:rPr>
          <w:rFonts w:asciiTheme="majorHAnsi" w:hAnsiTheme="majorHAnsi"/>
          <w:lang w:eastAsia="zh-CN"/>
        </w:rPr>
        <w:t xml:space="preserve"> phyla, 117 species </w:t>
      </w:r>
      <w:proofErr w:type="spellStart"/>
      <w:r w:rsidR="00A52232" w:rsidRPr="00A52232">
        <w:rPr>
          <w:rFonts w:asciiTheme="majorHAnsi" w:hAnsiTheme="majorHAnsi"/>
          <w:lang w:eastAsia="zh-CN"/>
        </w:rPr>
        <w:t>macrobenthos</w:t>
      </w:r>
      <w:proofErr w:type="spellEnd"/>
      <w:r w:rsidR="00A52232">
        <w:rPr>
          <w:rFonts w:asciiTheme="majorHAnsi" w:hAnsiTheme="majorHAnsi" w:hint="eastAsia"/>
          <w:lang w:eastAsia="zh-CN"/>
        </w:rPr>
        <w:t>.</w:t>
      </w:r>
      <w:r w:rsidR="00A52232" w:rsidRPr="00A52232">
        <w:rPr>
          <w:rFonts w:asciiTheme="majorHAnsi" w:hAnsiTheme="majorHAnsi"/>
          <w:lang w:eastAsia="zh-CN"/>
        </w:rPr>
        <w:t xml:space="preserve"> The density range</w:t>
      </w:r>
      <w:r w:rsidR="00A52232">
        <w:rPr>
          <w:rFonts w:asciiTheme="majorHAnsi" w:hAnsiTheme="majorHAnsi" w:hint="eastAsia"/>
          <w:lang w:eastAsia="zh-CN"/>
        </w:rPr>
        <w:t>s</w:t>
      </w:r>
      <w:r w:rsidR="00A52232" w:rsidRPr="00A52232">
        <w:rPr>
          <w:rFonts w:asciiTheme="majorHAnsi" w:hAnsiTheme="majorHAnsi"/>
          <w:lang w:eastAsia="zh-CN"/>
        </w:rPr>
        <w:t xml:space="preserve"> from 24ind</w:t>
      </w:r>
      <w:r w:rsidR="00A52232">
        <w:rPr>
          <w:rFonts w:asciiTheme="majorHAnsi" w:hAnsiTheme="majorHAnsi" w:hint="eastAsia"/>
          <w:lang w:eastAsia="zh-CN"/>
        </w:rPr>
        <w:t xml:space="preserve"> - 2,384</w:t>
      </w:r>
      <w:r w:rsidR="00A52232" w:rsidRPr="00A52232">
        <w:rPr>
          <w:rFonts w:asciiTheme="majorHAnsi" w:hAnsiTheme="majorHAnsi"/>
          <w:lang w:eastAsia="zh-CN"/>
        </w:rPr>
        <w:t>ind/m</w:t>
      </w:r>
      <w:r w:rsidR="00A52232" w:rsidRPr="00A52232">
        <w:rPr>
          <w:rFonts w:asciiTheme="majorHAnsi" w:hAnsiTheme="majorHAnsi"/>
          <w:vertAlign w:val="superscript"/>
          <w:lang w:eastAsia="zh-CN"/>
        </w:rPr>
        <w:t>2</w:t>
      </w:r>
      <w:r w:rsidR="00A52232" w:rsidRPr="00A52232">
        <w:rPr>
          <w:rFonts w:asciiTheme="majorHAnsi" w:hAnsiTheme="majorHAnsi"/>
          <w:lang w:eastAsia="zh-CN"/>
        </w:rPr>
        <w:t xml:space="preserve">, averaging at </w:t>
      </w:r>
      <w:r w:rsidR="00A52232">
        <w:rPr>
          <w:rFonts w:asciiTheme="majorHAnsi" w:hAnsiTheme="majorHAnsi" w:hint="eastAsia"/>
          <w:lang w:eastAsia="zh-CN"/>
        </w:rPr>
        <w:t>512.78</w:t>
      </w:r>
      <w:r w:rsidR="00A52232" w:rsidRPr="00A52232">
        <w:rPr>
          <w:rFonts w:asciiTheme="majorHAnsi" w:hAnsiTheme="majorHAnsi"/>
          <w:lang w:eastAsia="zh-CN"/>
        </w:rPr>
        <w:t>ind/m</w:t>
      </w:r>
      <w:r w:rsidR="00A52232" w:rsidRPr="00A52232">
        <w:rPr>
          <w:rFonts w:asciiTheme="majorHAnsi" w:hAnsiTheme="majorHAnsi"/>
          <w:vertAlign w:val="superscript"/>
          <w:lang w:eastAsia="zh-CN"/>
        </w:rPr>
        <w:t>2</w:t>
      </w:r>
      <w:r w:rsidR="00A52232">
        <w:rPr>
          <w:rFonts w:asciiTheme="majorHAnsi" w:hAnsiTheme="majorHAnsi" w:hint="eastAsia"/>
          <w:lang w:eastAsia="zh-CN"/>
        </w:rPr>
        <w:t>.T</w:t>
      </w:r>
      <w:r w:rsidR="00A52232" w:rsidRPr="00A52232">
        <w:rPr>
          <w:rFonts w:asciiTheme="majorHAnsi" w:hAnsiTheme="majorHAnsi"/>
          <w:lang w:eastAsia="zh-CN"/>
        </w:rPr>
        <w:t>he biomass range</w:t>
      </w:r>
      <w:r w:rsidR="00A52232">
        <w:rPr>
          <w:rFonts w:asciiTheme="majorHAnsi" w:hAnsiTheme="majorHAnsi" w:hint="eastAsia"/>
          <w:lang w:eastAsia="zh-CN"/>
        </w:rPr>
        <w:t>s</w:t>
      </w:r>
      <w:r w:rsidR="00A52232" w:rsidRPr="00A52232">
        <w:rPr>
          <w:rFonts w:asciiTheme="majorHAnsi" w:hAnsiTheme="majorHAnsi"/>
          <w:lang w:eastAsia="zh-CN"/>
        </w:rPr>
        <w:t xml:space="preserve"> from 1.76</w:t>
      </w:r>
      <w:r w:rsidR="00A52232">
        <w:rPr>
          <w:rFonts w:asciiTheme="majorHAnsi" w:hAnsiTheme="majorHAnsi"/>
          <w:lang w:eastAsia="zh-CN"/>
        </w:rPr>
        <w:t>–</w:t>
      </w:r>
      <w:r w:rsidR="00A52232">
        <w:rPr>
          <w:rFonts w:asciiTheme="majorHAnsi" w:hAnsiTheme="majorHAnsi" w:hint="eastAsia"/>
          <w:lang w:eastAsia="zh-CN"/>
        </w:rPr>
        <w:t xml:space="preserve"> 3,872.12</w:t>
      </w:r>
      <w:r w:rsidR="00A52232" w:rsidRPr="00A52232">
        <w:rPr>
          <w:rFonts w:asciiTheme="majorHAnsi" w:hAnsiTheme="majorHAnsi"/>
          <w:lang w:eastAsia="zh-CN"/>
        </w:rPr>
        <w:t>g/m</w:t>
      </w:r>
      <w:r w:rsidR="00A52232" w:rsidRPr="00A52232">
        <w:rPr>
          <w:rFonts w:asciiTheme="majorHAnsi" w:hAnsiTheme="majorHAnsi"/>
          <w:vertAlign w:val="superscript"/>
          <w:lang w:eastAsia="zh-CN"/>
        </w:rPr>
        <w:t>2</w:t>
      </w:r>
      <w:r w:rsidR="00A52232">
        <w:rPr>
          <w:rFonts w:asciiTheme="majorHAnsi" w:hAnsiTheme="majorHAnsi" w:hint="eastAsia"/>
          <w:lang w:eastAsia="zh-CN"/>
        </w:rPr>
        <w:t xml:space="preserve">, </w:t>
      </w:r>
      <w:r w:rsidR="00A52232" w:rsidRPr="00A52232">
        <w:rPr>
          <w:rFonts w:asciiTheme="majorHAnsi" w:hAnsiTheme="majorHAnsi"/>
          <w:lang w:eastAsia="zh-CN"/>
        </w:rPr>
        <w:t xml:space="preserve">averaging at </w:t>
      </w:r>
      <w:r w:rsidR="00A52232">
        <w:rPr>
          <w:rFonts w:asciiTheme="majorHAnsi" w:hAnsiTheme="majorHAnsi" w:hint="eastAsia"/>
          <w:lang w:eastAsia="zh-CN"/>
        </w:rPr>
        <w:t>490</w:t>
      </w:r>
      <w:r w:rsidR="00A52232" w:rsidRPr="00A52232">
        <w:rPr>
          <w:rFonts w:asciiTheme="majorHAnsi" w:hAnsiTheme="majorHAnsi"/>
          <w:lang w:eastAsia="zh-CN"/>
        </w:rPr>
        <w:t>g/m</w:t>
      </w:r>
      <w:r w:rsidR="00A52232" w:rsidRPr="00A52232">
        <w:rPr>
          <w:rFonts w:asciiTheme="majorHAnsi" w:hAnsiTheme="majorHAnsi"/>
          <w:vertAlign w:val="superscript"/>
          <w:lang w:eastAsia="zh-CN"/>
        </w:rPr>
        <w:t>2</w:t>
      </w:r>
      <w:r w:rsidR="00A52232" w:rsidRPr="00A52232">
        <w:rPr>
          <w:rFonts w:asciiTheme="majorHAnsi" w:hAnsiTheme="majorHAnsi"/>
          <w:lang w:eastAsia="zh-CN"/>
        </w:rPr>
        <w:t xml:space="preserve">.The types of </w:t>
      </w:r>
      <w:proofErr w:type="spellStart"/>
      <w:r w:rsidR="00A52232" w:rsidRPr="00A52232">
        <w:rPr>
          <w:rFonts w:asciiTheme="majorHAnsi" w:hAnsiTheme="majorHAnsi"/>
          <w:lang w:eastAsia="zh-CN"/>
        </w:rPr>
        <w:t>benthicorganisms</w:t>
      </w:r>
      <w:proofErr w:type="spellEnd"/>
      <w:r w:rsidR="00A52232" w:rsidRPr="00A52232">
        <w:rPr>
          <w:rFonts w:asciiTheme="majorHAnsi" w:hAnsiTheme="majorHAnsi"/>
          <w:lang w:eastAsia="zh-CN"/>
        </w:rPr>
        <w:t xml:space="preserve"> species </w:t>
      </w:r>
      <w:r w:rsidR="00A52232">
        <w:rPr>
          <w:rFonts w:asciiTheme="majorHAnsi" w:hAnsiTheme="majorHAnsi" w:hint="eastAsia"/>
          <w:lang w:eastAsia="zh-CN"/>
        </w:rPr>
        <w:t>are</w:t>
      </w:r>
      <w:r w:rsidR="00A52232" w:rsidRPr="00A52232">
        <w:rPr>
          <w:rFonts w:asciiTheme="majorHAnsi" w:hAnsiTheme="majorHAnsi"/>
          <w:lang w:eastAsia="zh-CN"/>
        </w:rPr>
        <w:t xml:space="preserve"> few with low diversity index and homogeneity, which means the marine ecology was slightly polluted.</w:t>
      </w:r>
      <w:r w:rsidR="00A52232">
        <w:rPr>
          <w:rFonts w:asciiTheme="majorHAnsi" w:hAnsiTheme="majorHAnsi" w:hint="eastAsia"/>
          <w:lang w:eastAsia="zh-CN"/>
        </w:rPr>
        <w:t xml:space="preserve"> Compared with </w:t>
      </w:r>
      <w:r w:rsidR="00A52232">
        <w:rPr>
          <w:rFonts w:asciiTheme="majorHAnsi" w:hAnsiTheme="majorHAnsi"/>
          <w:lang w:eastAsia="zh-CN"/>
        </w:rPr>
        <w:t>similar</w:t>
      </w:r>
      <w:r w:rsidR="00A52232">
        <w:rPr>
          <w:rFonts w:asciiTheme="majorHAnsi" w:hAnsiTheme="majorHAnsi" w:hint="eastAsia"/>
          <w:lang w:eastAsia="zh-CN"/>
        </w:rPr>
        <w:t xml:space="preserve"> survey in 2010, there is a trend of intertidal zone b</w:t>
      </w:r>
      <w:r w:rsidR="00A52232" w:rsidRPr="00CE7A9F">
        <w:rPr>
          <w:rFonts w:asciiTheme="majorHAnsi" w:hAnsiTheme="majorHAnsi"/>
        </w:rPr>
        <w:t>enthic organisms</w:t>
      </w:r>
      <w:r w:rsidR="00A52232">
        <w:rPr>
          <w:rFonts w:asciiTheme="majorHAnsi" w:hAnsiTheme="majorHAnsi" w:hint="eastAsia"/>
          <w:lang w:eastAsia="zh-CN"/>
        </w:rPr>
        <w:t xml:space="preserve"> species decreasing.</w:t>
      </w:r>
    </w:p>
    <w:p w:rsidR="00A52232" w:rsidRDefault="00A52232" w:rsidP="0043253E">
      <w:pPr>
        <w:tabs>
          <w:tab w:val="left" w:pos="10541"/>
        </w:tabs>
        <w:snapToGrid w:val="0"/>
        <w:rPr>
          <w:rFonts w:asciiTheme="majorHAnsi" w:hAnsiTheme="majorHAnsi"/>
          <w:lang w:eastAsia="zh-CN"/>
        </w:rPr>
      </w:pPr>
    </w:p>
    <w:p w:rsidR="0043253E" w:rsidRDefault="00747E68" w:rsidP="00157A9C">
      <w:pPr>
        <w:tabs>
          <w:tab w:val="left" w:pos="10541"/>
        </w:tabs>
        <w:snapToGrid w:val="0"/>
        <w:rPr>
          <w:rFonts w:asciiTheme="majorHAnsi" w:hAnsiTheme="majorHAnsi"/>
          <w:lang w:val="en-GB" w:eastAsia="zh-CN"/>
        </w:rPr>
      </w:pPr>
      <w:r w:rsidRPr="00157A9C">
        <w:rPr>
          <w:rFonts w:asciiTheme="majorHAnsi" w:hAnsiTheme="majorHAnsi"/>
          <w:i/>
          <w:u w:val="single"/>
        </w:rPr>
        <w:t>Nektonic organisms</w:t>
      </w:r>
      <w:r w:rsidR="008C7E28" w:rsidRPr="00157A9C">
        <w:rPr>
          <w:rFonts w:asciiTheme="majorHAnsi" w:hAnsiTheme="majorHAnsi"/>
          <w:i/>
          <w:u w:val="single"/>
          <w:lang w:eastAsia="zh-CN"/>
        </w:rPr>
        <w:t xml:space="preserve">: </w:t>
      </w:r>
      <w:r w:rsidR="008C7E28">
        <w:rPr>
          <w:rFonts w:asciiTheme="majorHAnsi" w:hAnsiTheme="majorHAnsi" w:hint="eastAsia"/>
          <w:lang w:eastAsia="zh-CN"/>
        </w:rPr>
        <w:t xml:space="preserve">The survey has caught </w:t>
      </w:r>
      <w:r w:rsidRPr="00747E68">
        <w:rPr>
          <w:rFonts w:asciiTheme="majorHAnsi" w:hAnsiTheme="majorHAnsi" w:hint="eastAsia"/>
          <w:lang w:val="en-GB" w:eastAsia="zh-CN"/>
        </w:rPr>
        <w:t xml:space="preserve">48 families, 71 species </w:t>
      </w:r>
      <w:r w:rsidR="008C7E28">
        <w:rPr>
          <w:rFonts w:asciiTheme="majorHAnsi" w:hAnsiTheme="majorHAnsi" w:hint="eastAsia"/>
          <w:lang w:val="en-GB" w:eastAsia="zh-CN"/>
        </w:rPr>
        <w:t>n</w:t>
      </w:r>
      <w:proofErr w:type="spellStart"/>
      <w:r w:rsidR="008C7E28" w:rsidRPr="002204CC">
        <w:t>ektonic</w:t>
      </w:r>
      <w:proofErr w:type="spellEnd"/>
      <w:r w:rsidR="008C7E28" w:rsidRPr="002204CC">
        <w:t xml:space="preserve"> organism</w:t>
      </w:r>
      <w:r w:rsidR="008C7E28">
        <w:rPr>
          <w:rFonts w:hint="eastAsia"/>
          <w:lang w:eastAsia="zh-CN"/>
        </w:rPr>
        <w:t>s.</w:t>
      </w:r>
      <w:r w:rsidR="008C7E28">
        <w:rPr>
          <w:rFonts w:asciiTheme="majorHAnsi" w:hAnsiTheme="majorHAnsi" w:hint="eastAsia"/>
          <w:lang w:val="en-GB" w:eastAsia="zh-CN"/>
        </w:rPr>
        <w:t>T</w:t>
      </w:r>
      <w:r w:rsidRPr="00747E68">
        <w:rPr>
          <w:rFonts w:asciiTheme="majorHAnsi" w:hAnsiTheme="majorHAnsi" w:hint="eastAsia"/>
          <w:lang w:val="en-GB" w:eastAsia="zh-CN"/>
        </w:rPr>
        <w:t>he average quantity density of fishery resources ranged greatly in different stations, averaging at 9.8</w:t>
      </w:r>
      <w:r w:rsidR="00157A9C">
        <w:rPr>
          <w:rFonts w:asciiTheme="majorHAnsi" w:hAnsiTheme="majorHAnsi" w:hint="eastAsia"/>
          <w:lang w:val="en-GB" w:eastAsia="zh-CN"/>
        </w:rPr>
        <w:t>X</w:t>
      </w:r>
      <w:r w:rsidRPr="00747E68">
        <w:rPr>
          <w:rFonts w:asciiTheme="majorHAnsi" w:hAnsiTheme="majorHAnsi" w:hint="eastAsia"/>
          <w:lang w:val="en-GB" w:eastAsia="zh-CN"/>
        </w:rPr>
        <w:t>10</w:t>
      </w:r>
      <w:r w:rsidRPr="008C7E28">
        <w:rPr>
          <w:rFonts w:asciiTheme="majorHAnsi" w:hAnsiTheme="majorHAnsi" w:hint="eastAsia"/>
          <w:vertAlign w:val="superscript"/>
          <w:lang w:val="en-GB" w:eastAsia="zh-CN"/>
        </w:rPr>
        <w:t>4</w:t>
      </w:r>
      <w:r w:rsidRPr="00747E68">
        <w:rPr>
          <w:rFonts w:asciiTheme="majorHAnsi" w:hAnsiTheme="majorHAnsi" w:hint="eastAsia"/>
          <w:lang w:val="en-GB" w:eastAsia="zh-CN"/>
        </w:rPr>
        <w:t>ind/km</w:t>
      </w:r>
      <w:r w:rsidRPr="008C7E28">
        <w:rPr>
          <w:rFonts w:asciiTheme="majorHAnsi" w:hAnsiTheme="majorHAnsi" w:hint="eastAsia"/>
          <w:vertAlign w:val="superscript"/>
          <w:lang w:val="en-GB" w:eastAsia="zh-CN"/>
        </w:rPr>
        <w:t>2</w:t>
      </w:r>
      <w:r w:rsidRPr="00747E68">
        <w:rPr>
          <w:rFonts w:asciiTheme="majorHAnsi" w:hAnsiTheme="majorHAnsi" w:hint="eastAsia"/>
          <w:lang w:val="en-GB" w:eastAsia="zh-CN"/>
        </w:rPr>
        <w:t>.</w:t>
      </w:r>
      <w:r w:rsidR="008C7E28">
        <w:rPr>
          <w:rFonts w:asciiTheme="majorHAnsi" w:hAnsiTheme="majorHAnsi" w:hint="eastAsia"/>
          <w:lang w:val="en-GB" w:eastAsia="zh-CN"/>
        </w:rPr>
        <w:t xml:space="preserve">  T</w:t>
      </w:r>
      <w:r w:rsidRPr="00747E68">
        <w:rPr>
          <w:rFonts w:asciiTheme="majorHAnsi" w:hAnsiTheme="majorHAnsi" w:hint="eastAsia"/>
          <w:lang w:val="en-GB" w:eastAsia="zh-CN"/>
        </w:rPr>
        <w:t xml:space="preserve">he diversity and abundance were high while the homogeneity was common. The fishery resources in surveyed sea area were plentiful, varying greatly from different stations. The diversity, abundance and homogeneity </w:t>
      </w:r>
      <w:r w:rsidRPr="00747E68">
        <w:rPr>
          <w:rFonts w:asciiTheme="majorHAnsi" w:hAnsiTheme="majorHAnsi"/>
          <w:lang w:val="en-GB" w:eastAsia="zh-CN"/>
        </w:rPr>
        <w:t xml:space="preserve">of catch collected by stern net </w:t>
      </w:r>
      <w:r w:rsidR="00157A9C">
        <w:rPr>
          <w:rFonts w:asciiTheme="majorHAnsi" w:hAnsiTheme="majorHAnsi" w:hint="eastAsia"/>
          <w:lang w:val="en-GB" w:eastAsia="zh-CN"/>
        </w:rPr>
        <w:t>are</w:t>
      </w:r>
      <w:r w:rsidRPr="00747E68">
        <w:rPr>
          <w:rFonts w:asciiTheme="majorHAnsi" w:hAnsiTheme="majorHAnsi"/>
          <w:lang w:val="en-GB" w:eastAsia="zh-CN"/>
        </w:rPr>
        <w:t xml:space="preserve"> all common.</w:t>
      </w:r>
      <w:r w:rsidR="00157A9C">
        <w:rPr>
          <w:rFonts w:asciiTheme="majorHAnsi" w:hAnsiTheme="majorHAnsi" w:hint="eastAsia"/>
          <w:lang w:val="en-GB" w:eastAsia="zh-CN"/>
        </w:rPr>
        <w:t xml:space="preserve"> T</w:t>
      </w:r>
      <w:r w:rsidRPr="00747E68">
        <w:rPr>
          <w:rFonts w:asciiTheme="majorHAnsi" w:hAnsiTheme="majorHAnsi" w:hint="eastAsia"/>
          <w:lang w:val="en-GB" w:eastAsia="zh-CN"/>
        </w:rPr>
        <w:t xml:space="preserve">he nektonic organisms in </w:t>
      </w:r>
      <w:proofErr w:type="spellStart"/>
      <w:r w:rsidRPr="00747E68">
        <w:rPr>
          <w:rFonts w:asciiTheme="majorHAnsi" w:hAnsiTheme="majorHAnsi" w:hint="eastAsia"/>
          <w:lang w:val="en-GB" w:eastAsia="zh-CN"/>
        </w:rPr>
        <w:t>Funing</w:t>
      </w:r>
      <w:proofErr w:type="spellEnd"/>
      <w:r w:rsidRPr="00747E68">
        <w:rPr>
          <w:rFonts w:asciiTheme="majorHAnsi" w:hAnsiTheme="majorHAnsi" w:hint="eastAsia"/>
          <w:lang w:val="en-GB" w:eastAsia="zh-CN"/>
        </w:rPr>
        <w:t xml:space="preserve"> Bay are at the general level of offshore Fujian Province.</w:t>
      </w:r>
    </w:p>
    <w:p w:rsidR="00157A9C" w:rsidRDefault="00157A9C" w:rsidP="00157A9C">
      <w:pPr>
        <w:tabs>
          <w:tab w:val="left" w:pos="10541"/>
        </w:tabs>
        <w:snapToGrid w:val="0"/>
        <w:rPr>
          <w:rFonts w:asciiTheme="majorHAnsi" w:hAnsiTheme="majorHAnsi"/>
          <w:lang w:val="en-GB" w:eastAsia="zh-CN"/>
        </w:rPr>
      </w:pPr>
    </w:p>
    <w:p w:rsidR="00157A9C" w:rsidRPr="00602533" w:rsidRDefault="00DA00F4" w:rsidP="00157A9C">
      <w:pPr>
        <w:tabs>
          <w:tab w:val="left" w:pos="10541"/>
        </w:tabs>
        <w:snapToGrid w:val="0"/>
        <w:rPr>
          <w:rFonts w:asciiTheme="majorHAnsi" w:hAnsiTheme="majorHAnsi"/>
          <w:lang w:val="en-GB" w:eastAsia="zh-CN"/>
        </w:rPr>
      </w:pPr>
      <w:proofErr w:type="spellStart"/>
      <w:r w:rsidRPr="00602533">
        <w:rPr>
          <w:rFonts w:asciiTheme="majorHAnsi" w:hAnsiTheme="majorHAnsi"/>
          <w:i/>
          <w:u w:val="single"/>
          <w:lang w:val="en-GB" w:eastAsia="zh-CN"/>
        </w:rPr>
        <w:t>Pollicipesmitella</w:t>
      </w:r>
      <w:proofErr w:type="spellEnd"/>
      <w:r w:rsidRPr="00602533">
        <w:rPr>
          <w:rFonts w:asciiTheme="majorHAnsi" w:hAnsiTheme="majorHAnsi"/>
          <w:i/>
          <w:u w:val="single"/>
          <w:lang w:val="en-GB" w:eastAsia="zh-CN"/>
        </w:rPr>
        <w:t xml:space="preserve"> (turtle foot)</w:t>
      </w:r>
      <w:r w:rsidRPr="00602533">
        <w:rPr>
          <w:rFonts w:asciiTheme="majorHAnsi" w:hAnsiTheme="majorHAnsi"/>
          <w:lang w:val="en-GB" w:eastAsia="zh-CN"/>
        </w:rPr>
        <w:t xml:space="preserve">: </w:t>
      </w:r>
      <w:r w:rsidRPr="00602533">
        <w:rPr>
          <w:rFonts w:asciiTheme="majorHAnsi" w:hAnsiTheme="majorHAnsi"/>
        </w:rPr>
        <w:t xml:space="preserve">According to the survey carried out during Apr-May 2013, this species is widely distributed in the rock cracks in the </w:t>
      </w:r>
      <w:r w:rsidR="00602533" w:rsidRPr="00602533">
        <w:rPr>
          <w:rFonts w:asciiTheme="majorHAnsi" w:hAnsiTheme="majorHAnsi"/>
          <w:lang w:eastAsia="zh-CN"/>
        </w:rPr>
        <w:t xml:space="preserve">intertidal </w:t>
      </w:r>
      <w:r w:rsidRPr="00602533">
        <w:rPr>
          <w:rFonts w:asciiTheme="majorHAnsi" w:hAnsiTheme="majorHAnsi"/>
        </w:rPr>
        <w:t>zone</w:t>
      </w:r>
      <w:r w:rsidR="00602533" w:rsidRPr="00602533">
        <w:rPr>
          <w:rFonts w:asciiTheme="majorHAnsi" w:hAnsiTheme="majorHAnsi"/>
          <w:lang w:eastAsia="zh-CN"/>
        </w:rPr>
        <w:t xml:space="preserve">, with max. </w:t>
      </w:r>
      <w:r w:rsidRPr="00602533">
        <w:rPr>
          <w:rFonts w:asciiTheme="majorHAnsi" w:hAnsiTheme="majorHAnsi"/>
        </w:rPr>
        <w:t xml:space="preserve">distribution density </w:t>
      </w:r>
      <w:r w:rsidR="00602533" w:rsidRPr="00602533">
        <w:rPr>
          <w:rFonts w:asciiTheme="majorHAnsi" w:hAnsiTheme="majorHAnsi"/>
          <w:lang w:eastAsia="zh-CN"/>
        </w:rPr>
        <w:t xml:space="preserve">of </w:t>
      </w:r>
      <w:r w:rsidRPr="00602533">
        <w:rPr>
          <w:rFonts w:asciiTheme="majorHAnsi" w:hAnsiTheme="majorHAnsi"/>
        </w:rPr>
        <w:t xml:space="preserve">112 </w:t>
      </w:r>
      <w:proofErr w:type="spellStart"/>
      <w:r w:rsidRPr="00602533">
        <w:rPr>
          <w:rFonts w:asciiTheme="majorHAnsi" w:hAnsiTheme="majorHAnsi"/>
        </w:rPr>
        <w:t>ind</w:t>
      </w:r>
      <w:proofErr w:type="spellEnd"/>
      <w:r w:rsidRPr="00602533">
        <w:rPr>
          <w:rFonts w:asciiTheme="majorHAnsi" w:hAnsiTheme="majorHAnsi"/>
        </w:rPr>
        <w:t>/m</w:t>
      </w:r>
      <w:r w:rsidRPr="00602533">
        <w:rPr>
          <w:rFonts w:asciiTheme="majorHAnsi" w:hAnsiTheme="majorHAnsi"/>
          <w:vertAlign w:val="superscript"/>
        </w:rPr>
        <w:t>2</w:t>
      </w:r>
      <w:r w:rsidR="00602533" w:rsidRPr="00602533">
        <w:rPr>
          <w:rFonts w:asciiTheme="majorHAnsi" w:hAnsiTheme="majorHAnsi"/>
          <w:lang w:eastAsia="zh-CN"/>
        </w:rPr>
        <w:t xml:space="preserve"> and wet biomass of </w:t>
      </w:r>
      <w:r w:rsidRPr="00602533">
        <w:rPr>
          <w:rFonts w:asciiTheme="majorHAnsi" w:hAnsiTheme="majorHAnsi"/>
        </w:rPr>
        <w:t>164.48g/m</w:t>
      </w:r>
      <w:r w:rsidRPr="00602533">
        <w:rPr>
          <w:rFonts w:asciiTheme="majorHAnsi" w:hAnsiTheme="majorHAnsi"/>
          <w:vertAlign w:val="superscript"/>
        </w:rPr>
        <w:t>2</w:t>
      </w:r>
      <w:r w:rsidR="00602533" w:rsidRPr="00602533">
        <w:rPr>
          <w:rFonts w:asciiTheme="majorHAnsi" w:hAnsiTheme="majorHAnsi"/>
          <w:lang w:eastAsia="zh-CN"/>
        </w:rPr>
        <w:t xml:space="preserve">. </w:t>
      </w:r>
      <w:r w:rsidRPr="00602533">
        <w:rPr>
          <w:rFonts w:asciiTheme="majorHAnsi" w:hAnsiTheme="majorHAnsi"/>
        </w:rPr>
        <w:t xml:space="preserve">The </w:t>
      </w:r>
      <w:r w:rsidR="00602533" w:rsidRPr="00602533">
        <w:rPr>
          <w:rFonts w:asciiTheme="majorHAnsi" w:hAnsiTheme="majorHAnsi"/>
          <w:lang w:eastAsia="zh-CN"/>
        </w:rPr>
        <w:t xml:space="preserve">total </w:t>
      </w:r>
      <w:r w:rsidR="00602533" w:rsidRPr="00602533">
        <w:rPr>
          <w:rFonts w:asciiTheme="majorHAnsi" w:hAnsiTheme="majorHAnsi"/>
          <w:lang w:val="en-GB" w:eastAsia="zh-CN"/>
        </w:rPr>
        <w:t>turtle foot</w:t>
      </w:r>
      <w:r w:rsidR="00602533" w:rsidRPr="00602533">
        <w:rPr>
          <w:rFonts w:asciiTheme="majorHAnsi" w:hAnsiTheme="majorHAnsi"/>
          <w:lang w:eastAsia="zh-CN"/>
        </w:rPr>
        <w:t xml:space="preserve">resources </w:t>
      </w:r>
      <w:r w:rsidRPr="00602533">
        <w:rPr>
          <w:rFonts w:asciiTheme="majorHAnsi" w:hAnsiTheme="majorHAnsi"/>
        </w:rPr>
        <w:t xml:space="preserve">deposits within this reserve are estimated at </w:t>
      </w:r>
      <w:r w:rsidR="00602533" w:rsidRPr="00602533">
        <w:rPr>
          <w:rFonts w:asciiTheme="majorHAnsi" w:hAnsiTheme="majorHAnsi"/>
          <w:lang w:eastAsia="zh-CN"/>
        </w:rPr>
        <w:t xml:space="preserve">about </w:t>
      </w:r>
      <w:r w:rsidRPr="00602533">
        <w:rPr>
          <w:rFonts w:asciiTheme="majorHAnsi" w:hAnsiTheme="majorHAnsi"/>
        </w:rPr>
        <w:t>20t</w:t>
      </w:r>
      <w:r w:rsidR="00602533" w:rsidRPr="00602533">
        <w:rPr>
          <w:rFonts w:asciiTheme="majorHAnsi" w:hAnsiTheme="majorHAnsi"/>
          <w:lang w:eastAsia="zh-CN"/>
        </w:rPr>
        <w:t>.</w:t>
      </w:r>
    </w:p>
    <w:p w:rsidR="00157A9C" w:rsidRPr="00602533" w:rsidRDefault="00157A9C" w:rsidP="00157A9C">
      <w:pPr>
        <w:tabs>
          <w:tab w:val="left" w:pos="10541"/>
        </w:tabs>
        <w:snapToGrid w:val="0"/>
        <w:rPr>
          <w:rFonts w:asciiTheme="majorHAnsi" w:hAnsiTheme="majorHAnsi"/>
          <w:lang w:val="en-GB" w:eastAsia="zh-CN"/>
        </w:rPr>
      </w:pPr>
    </w:p>
    <w:p w:rsidR="00A96CD0" w:rsidRPr="00475C4B" w:rsidRDefault="00962BD4" w:rsidP="0069749F">
      <w:pPr>
        <w:rPr>
          <w:rFonts w:asciiTheme="majorHAnsi" w:hAnsiTheme="majorHAnsi"/>
          <w:u w:val="single"/>
          <w:lang w:val="en-GB" w:eastAsia="zh-CN"/>
        </w:rPr>
      </w:pPr>
      <w:proofErr w:type="spellStart"/>
      <w:r w:rsidRPr="00475C4B">
        <w:rPr>
          <w:rFonts w:asciiTheme="majorHAnsi" w:hAnsiTheme="majorHAnsi"/>
          <w:i/>
          <w:u w:val="single"/>
          <w:lang w:val="en-GB" w:eastAsia="zh-CN"/>
        </w:rPr>
        <w:t>Water</w:t>
      </w:r>
      <w:r w:rsidR="008C0398">
        <w:rPr>
          <w:rFonts w:asciiTheme="majorHAnsi" w:hAnsiTheme="majorHAnsi"/>
          <w:i/>
          <w:u w:val="single"/>
          <w:lang w:val="en-GB" w:eastAsia="zh-CN"/>
        </w:rPr>
        <w:t>birds</w:t>
      </w:r>
      <w:r w:rsidRPr="00475C4B">
        <w:rPr>
          <w:rFonts w:asciiTheme="majorHAnsi" w:hAnsiTheme="majorHAnsi" w:hint="eastAsia"/>
          <w:i/>
          <w:u w:val="single"/>
          <w:lang w:val="en-GB" w:eastAsia="zh-CN"/>
        </w:rPr>
        <w:t>:</w:t>
      </w:r>
      <w:r w:rsidRPr="00475C4B">
        <w:rPr>
          <w:rFonts w:asciiTheme="majorHAnsi" w:hAnsiTheme="majorHAnsi"/>
          <w:lang w:val="en-GB" w:eastAsia="zh-CN"/>
        </w:rPr>
        <w:t>The</w:t>
      </w:r>
      <w:proofErr w:type="spellEnd"/>
      <w:r w:rsidRPr="00475C4B">
        <w:rPr>
          <w:rFonts w:asciiTheme="majorHAnsi" w:hAnsiTheme="majorHAnsi"/>
          <w:lang w:val="en-GB" w:eastAsia="zh-CN"/>
        </w:rPr>
        <w:t xml:space="preserve"> proposed six fishing ports are located in the sea area of </w:t>
      </w:r>
      <w:proofErr w:type="spellStart"/>
      <w:r w:rsidRPr="00475C4B">
        <w:rPr>
          <w:rFonts w:asciiTheme="majorHAnsi" w:hAnsiTheme="majorHAnsi"/>
          <w:lang w:val="en-GB" w:eastAsia="zh-CN"/>
        </w:rPr>
        <w:t>Funing</w:t>
      </w:r>
      <w:proofErr w:type="spellEnd"/>
      <w:r w:rsidRPr="00475C4B">
        <w:rPr>
          <w:rFonts w:asciiTheme="majorHAnsi" w:hAnsiTheme="majorHAnsi"/>
          <w:lang w:val="en-GB" w:eastAsia="zh-CN"/>
        </w:rPr>
        <w:t xml:space="preserve"> Bay</w:t>
      </w:r>
      <w:r w:rsidRPr="00475C4B">
        <w:rPr>
          <w:rFonts w:asciiTheme="majorHAnsi" w:hAnsiTheme="majorHAnsi" w:hint="eastAsia"/>
          <w:lang w:val="en-GB" w:eastAsia="zh-CN"/>
        </w:rPr>
        <w:t xml:space="preserve">. </w:t>
      </w:r>
      <w:r w:rsidR="00475C4B" w:rsidRPr="00475C4B">
        <w:rPr>
          <w:rFonts w:asciiTheme="majorHAnsi" w:hAnsiTheme="majorHAnsi" w:hint="eastAsia"/>
          <w:lang w:val="en-GB" w:eastAsia="zh-CN"/>
        </w:rPr>
        <w:t xml:space="preserve">According to </w:t>
      </w:r>
      <w:r w:rsidRPr="00475C4B">
        <w:rPr>
          <w:rFonts w:asciiTheme="majorHAnsi" w:hAnsiTheme="majorHAnsi"/>
          <w:i/>
          <w:lang w:val="en-GB" w:eastAsia="zh-CN"/>
        </w:rPr>
        <w:t>Fujian Provincial Costal Wintering Wate</w:t>
      </w:r>
      <w:r w:rsidR="008C0398">
        <w:rPr>
          <w:rFonts w:asciiTheme="majorHAnsi" w:hAnsiTheme="majorHAnsi"/>
          <w:i/>
          <w:lang w:val="en-GB" w:eastAsia="zh-CN"/>
        </w:rPr>
        <w:t>r Birds</w:t>
      </w:r>
      <w:r w:rsidR="00D8174E">
        <w:rPr>
          <w:rFonts w:asciiTheme="majorHAnsi" w:hAnsiTheme="majorHAnsi" w:hint="eastAsia"/>
          <w:lang w:val="en-GB" w:eastAsia="zh-CN"/>
        </w:rPr>
        <w:t xml:space="preserve"> and </w:t>
      </w:r>
      <w:r w:rsidR="00D8174E" w:rsidRPr="00842DFA">
        <w:rPr>
          <w:rFonts w:ascii="Cambria" w:hAnsi="Cambria" w:hint="eastAsia"/>
          <w:i/>
          <w:lang w:val="en-GB" w:eastAsia="zh-CN"/>
        </w:rPr>
        <w:t xml:space="preserve">Fujian Province Marine Environmental Function </w:t>
      </w:r>
      <w:proofErr w:type="spellStart"/>
      <w:r w:rsidR="00D8174E" w:rsidRPr="00842DFA">
        <w:rPr>
          <w:rFonts w:ascii="Cambria" w:hAnsi="Cambria" w:hint="eastAsia"/>
          <w:i/>
          <w:lang w:val="en-GB" w:eastAsia="zh-CN"/>
        </w:rPr>
        <w:t>Zoning</w:t>
      </w:r>
      <w:r w:rsidR="00D8174E">
        <w:rPr>
          <w:rFonts w:ascii="Cambria" w:hAnsi="Cambria" w:hint="eastAsia"/>
          <w:lang w:val="en-GB" w:eastAsia="zh-CN"/>
        </w:rPr>
        <w:t>,</w:t>
      </w:r>
      <w:r w:rsidR="00475C4B" w:rsidRPr="00475C4B">
        <w:rPr>
          <w:rFonts w:asciiTheme="majorHAnsi" w:hAnsiTheme="majorHAnsi" w:hint="eastAsia"/>
          <w:lang w:val="en-GB" w:eastAsia="zh-CN"/>
        </w:rPr>
        <w:t>the</w:t>
      </w:r>
      <w:proofErr w:type="spellEnd"/>
      <w:r w:rsidR="00475C4B" w:rsidRPr="00475C4B">
        <w:rPr>
          <w:rFonts w:asciiTheme="majorHAnsi" w:hAnsiTheme="majorHAnsi" w:hint="eastAsia"/>
          <w:lang w:val="en-GB" w:eastAsia="zh-CN"/>
        </w:rPr>
        <w:t xml:space="preserve"> key habitats of </w:t>
      </w:r>
      <w:proofErr w:type="spellStart"/>
      <w:r w:rsidR="00475C4B" w:rsidRPr="00475C4B">
        <w:rPr>
          <w:rFonts w:asciiTheme="majorHAnsi" w:hAnsiTheme="majorHAnsi" w:hint="eastAsia"/>
          <w:lang w:val="en-GB" w:eastAsia="zh-CN"/>
        </w:rPr>
        <w:t>water</w:t>
      </w:r>
      <w:r w:rsidR="008C0398">
        <w:rPr>
          <w:rFonts w:asciiTheme="majorHAnsi" w:hAnsiTheme="majorHAnsi"/>
          <w:lang w:val="en-GB" w:eastAsia="zh-CN"/>
        </w:rPr>
        <w:t>birds</w:t>
      </w:r>
      <w:r w:rsidR="00D8174E">
        <w:rPr>
          <w:rFonts w:asciiTheme="majorHAnsi" w:hAnsiTheme="majorHAnsi" w:hint="eastAsia"/>
          <w:lang w:val="en-GB" w:eastAsia="zh-CN"/>
        </w:rPr>
        <w:t>in</w:t>
      </w:r>
      <w:proofErr w:type="spellEnd"/>
      <w:r w:rsidR="00D8174E">
        <w:rPr>
          <w:rFonts w:asciiTheme="majorHAnsi" w:hAnsiTheme="majorHAnsi" w:hint="eastAsia"/>
          <w:lang w:val="en-GB" w:eastAsia="zh-CN"/>
        </w:rPr>
        <w:t xml:space="preserve"> the project region </w:t>
      </w:r>
      <w:r w:rsidR="00475C4B" w:rsidRPr="00475C4B">
        <w:rPr>
          <w:rFonts w:asciiTheme="majorHAnsi" w:hAnsiTheme="majorHAnsi" w:hint="eastAsia"/>
          <w:lang w:val="en-GB" w:eastAsia="zh-CN"/>
        </w:rPr>
        <w:t xml:space="preserve">are located in </w:t>
      </w:r>
      <w:proofErr w:type="spellStart"/>
      <w:r w:rsidR="00475C4B" w:rsidRPr="00475C4B">
        <w:rPr>
          <w:rFonts w:asciiTheme="majorHAnsi" w:hAnsiTheme="majorHAnsi" w:hint="eastAsia"/>
          <w:lang w:val="en-GB" w:eastAsia="zh-CN"/>
        </w:rPr>
        <w:t>Fuyao</w:t>
      </w:r>
      <w:proofErr w:type="spellEnd"/>
      <w:r w:rsidR="00475C4B" w:rsidRPr="00475C4B">
        <w:rPr>
          <w:rFonts w:asciiTheme="majorHAnsi" w:hAnsiTheme="majorHAnsi" w:hint="eastAsia"/>
          <w:lang w:val="en-GB" w:eastAsia="zh-CN"/>
        </w:rPr>
        <w:t xml:space="preserve"> Islands Marine </w:t>
      </w:r>
      <w:r w:rsidR="00D95152">
        <w:rPr>
          <w:rFonts w:asciiTheme="majorHAnsi" w:hAnsiTheme="majorHAnsi" w:hint="eastAsia"/>
          <w:lang w:val="en-GB" w:eastAsia="zh-CN"/>
        </w:rPr>
        <w:t>Protection Area</w:t>
      </w:r>
      <w:r w:rsidR="00475C4B" w:rsidRPr="00475C4B">
        <w:rPr>
          <w:rFonts w:asciiTheme="majorHAnsi" w:hAnsiTheme="majorHAnsi" w:hint="eastAsia"/>
          <w:lang w:val="en-GB" w:eastAsia="zh-CN"/>
        </w:rPr>
        <w:t xml:space="preserve"> and </w:t>
      </w:r>
      <w:proofErr w:type="spellStart"/>
      <w:r w:rsidR="00475C4B" w:rsidRPr="00475C4B">
        <w:rPr>
          <w:rFonts w:asciiTheme="majorHAnsi" w:hAnsiTheme="majorHAnsi" w:hint="eastAsia"/>
          <w:lang w:val="en-GB" w:eastAsia="zh-CN"/>
        </w:rPr>
        <w:t>Qixing</w:t>
      </w:r>
      <w:proofErr w:type="spellEnd"/>
      <w:r w:rsidR="00475C4B" w:rsidRPr="00475C4B">
        <w:rPr>
          <w:rFonts w:asciiTheme="majorHAnsi" w:hAnsiTheme="majorHAnsi" w:hint="eastAsia"/>
          <w:lang w:val="en-GB" w:eastAsia="zh-CN"/>
        </w:rPr>
        <w:t xml:space="preserve"> Islands Marine </w:t>
      </w:r>
      <w:r w:rsidR="00D95152">
        <w:rPr>
          <w:rFonts w:asciiTheme="majorHAnsi" w:hAnsiTheme="majorHAnsi" w:hint="eastAsia"/>
          <w:lang w:val="en-GB" w:eastAsia="zh-CN"/>
        </w:rPr>
        <w:t>Protection Area</w:t>
      </w:r>
      <w:r w:rsidR="00475C4B" w:rsidRPr="00475C4B">
        <w:rPr>
          <w:rFonts w:asciiTheme="majorHAnsi" w:hAnsiTheme="majorHAnsi" w:hint="eastAsia"/>
          <w:lang w:val="en-GB" w:eastAsia="zh-CN"/>
        </w:rPr>
        <w:t>. The six fishing ports areas are not water</w:t>
      </w:r>
      <w:r w:rsidR="008C0398">
        <w:rPr>
          <w:rFonts w:asciiTheme="majorHAnsi" w:hAnsiTheme="majorHAnsi"/>
          <w:lang w:val="en-GB" w:eastAsia="zh-CN"/>
        </w:rPr>
        <w:t xml:space="preserve"> birds</w:t>
      </w:r>
      <w:r w:rsidR="00475C4B" w:rsidRPr="00475C4B">
        <w:rPr>
          <w:rFonts w:asciiTheme="majorHAnsi" w:hAnsiTheme="majorHAnsi" w:hint="eastAsia"/>
          <w:lang w:val="en-GB" w:eastAsia="zh-CN"/>
        </w:rPr>
        <w:t xml:space="preserve"> habitats, as they are being used as fishing ports by local communities.</w:t>
      </w:r>
      <w:r w:rsidR="00475C4B">
        <w:rPr>
          <w:rFonts w:asciiTheme="majorHAnsi" w:hAnsiTheme="majorHAnsi" w:hint="eastAsia"/>
          <w:lang w:val="en-GB" w:eastAsia="zh-CN"/>
        </w:rPr>
        <w:t xml:space="preserve"> There is no protected water</w:t>
      </w:r>
      <w:r w:rsidR="00BD3D11">
        <w:rPr>
          <w:rFonts w:asciiTheme="majorHAnsi" w:hAnsiTheme="majorHAnsi"/>
          <w:lang w:val="en-GB" w:eastAsia="zh-CN"/>
        </w:rPr>
        <w:t xml:space="preserve"> birds</w:t>
      </w:r>
      <w:r w:rsidR="00475C4B">
        <w:rPr>
          <w:rFonts w:asciiTheme="majorHAnsi" w:hAnsiTheme="majorHAnsi" w:hint="eastAsia"/>
          <w:lang w:val="en-GB" w:eastAsia="zh-CN"/>
        </w:rPr>
        <w:t xml:space="preserve"> species identified during the ecological </w:t>
      </w:r>
      <w:r w:rsidR="00475C4B">
        <w:rPr>
          <w:rFonts w:asciiTheme="majorHAnsi" w:hAnsiTheme="majorHAnsi"/>
          <w:lang w:val="en-GB" w:eastAsia="zh-CN"/>
        </w:rPr>
        <w:t>survey</w:t>
      </w:r>
      <w:r w:rsidR="00475C4B">
        <w:rPr>
          <w:rFonts w:asciiTheme="majorHAnsi" w:hAnsiTheme="majorHAnsi" w:hint="eastAsia"/>
          <w:lang w:val="en-GB" w:eastAsia="zh-CN"/>
        </w:rPr>
        <w:t xml:space="preserve"> of EA process.</w:t>
      </w:r>
    </w:p>
    <w:p w:rsidR="00A96CD0" w:rsidRPr="00475C4B" w:rsidRDefault="00A96CD0" w:rsidP="0069749F">
      <w:pPr>
        <w:rPr>
          <w:rFonts w:asciiTheme="majorHAnsi" w:hAnsiTheme="majorHAnsi"/>
          <w:u w:val="single"/>
          <w:lang w:eastAsia="zh-CN"/>
        </w:rPr>
      </w:pPr>
    </w:p>
    <w:p w:rsidR="00A96CD0" w:rsidRPr="00475C4B" w:rsidRDefault="00A96CD0" w:rsidP="0069749F">
      <w:pPr>
        <w:rPr>
          <w:rFonts w:asciiTheme="majorHAnsi" w:hAnsiTheme="majorHAnsi"/>
          <w:b/>
          <w:u w:val="single"/>
          <w:lang w:eastAsia="zh-CN"/>
        </w:rPr>
      </w:pPr>
      <w:r w:rsidRPr="00475C4B">
        <w:rPr>
          <w:rFonts w:asciiTheme="majorHAnsi" w:hAnsiTheme="majorHAnsi" w:hint="eastAsia"/>
          <w:b/>
          <w:u w:val="single"/>
          <w:lang w:eastAsia="zh-CN"/>
        </w:rPr>
        <w:t>Air quality</w:t>
      </w:r>
    </w:p>
    <w:p w:rsidR="00A96CD0" w:rsidRPr="005063A0" w:rsidRDefault="00A96CD0" w:rsidP="0069749F">
      <w:pPr>
        <w:rPr>
          <w:rFonts w:asciiTheme="majorHAnsi" w:hAnsiTheme="majorHAnsi"/>
          <w:highlight w:val="yellow"/>
          <w:u w:val="single"/>
          <w:lang w:eastAsia="zh-CN"/>
        </w:rPr>
      </w:pPr>
    </w:p>
    <w:p w:rsidR="005063A0" w:rsidRPr="005063A0" w:rsidRDefault="005063A0" w:rsidP="00A56291">
      <w:pPr>
        <w:pStyle w:val="5"/>
      </w:pPr>
      <w:r w:rsidRPr="005063A0">
        <w:t>Baseline air quality (SO2, NO2, TSP, PM</w:t>
      </w:r>
      <w:r w:rsidRPr="005063A0">
        <w:rPr>
          <w:vertAlign w:val="subscript"/>
        </w:rPr>
        <w:t>10</w:t>
      </w:r>
      <w:r w:rsidRPr="005063A0">
        <w:t xml:space="preserve">,) was monitored at selected sampling points in the project area. Overall, the </w:t>
      </w:r>
      <w:r>
        <w:rPr>
          <w:rFonts w:hint="eastAsia"/>
        </w:rPr>
        <w:t xml:space="preserve">parameters </w:t>
      </w:r>
      <w:r w:rsidRPr="005063A0">
        <w:t>monitor</w:t>
      </w:r>
      <w:r>
        <w:rPr>
          <w:rFonts w:hint="eastAsia"/>
        </w:rPr>
        <w:t xml:space="preserve">ed </w:t>
      </w:r>
      <w:r w:rsidRPr="005063A0">
        <w:t xml:space="preserve">can meet the </w:t>
      </w:r>
      <w:r>
        <w:rPr>
          <w:rFonts w:hint="eastAsia"/>
        </w:rPr>
        <w:t xml:space="preserve">applicable </w:t>
      </w:r>
      <w:r w:rsidRPr="005063A0">
        <w:t>Air Environmental Quality Standard (GB3095-1996)</w:t>
      </w:r>
      <w:r>
        <w:rPr>
          <w:rFonts w:hint="eastAsia"/>
        </w:rPr>
        <w:t xml:space="preserve">, </w:t>
      </w:r>
      <w:r w:rsidRPr="005063A0">
        <w:t>and the air environment quality in assessed area is generally good.</w:t>
      </w:r>
    </w:p>
    <w:p w:rsidR="005063A0" w:rsidRPr="005063A0" w:rsidRDefault="005063A0" w:rsidP="00A56291">
      <w:pPr>
        <w:pStyle w:val="5"/>
      </w:pPr>
    </w:p>
    <w:p w:rsidR="00A96CD0" w:rsidRPr="00783326" w:rsidRDefault="00A96CD0" w:rsidP="0069749F">
      <w:pPr>
        <w:rPr>
          <w:rFonts w:asciiTheme="majorHAnsi" w:hAnsiTheme="majorHAnsi"/>
          <w:b/>
          <w:u w:val="single"/>
          <w:lang w:eastAsia="zh-CN"/>
        </w:rPr>
      </w:pPr>
      <w:r w:rsidRPr="00783326">
        <w:rPr>
          <w:rFonts w:asciiTheme="majorHAnsi" w:hAnsiTheme="majorHAnsi"/>
          <w:b/>
          <w:u w:val="single"/>
          <w:lang w:eastAsia="zh-CN"/>
        </w:rPr>
        <w:t>Acoustic</w:t>
      </w:r>
      <w:r w:rsidRPr="00783326">
        <w:rPr>
          <w:rFonts w:asciiTheme="majorHAnsi" w:hAnsiTheme="majorHAnsi" w:hint="eastAsia"/>
          <w:b/>
          <w:u w:val="single"/>
          <w:lang w:eastAsia="zh-CN"/>
        </w:rPr>
        <w:t xml:space="preserve"> Environmental Quality</w:t>
      </w:r>
    </w:p>
    <w:p w:rsidR="00A96CD0" w:rsidRPr="00783326" w:rsidRDefault="00A96CD0" w:rsidP="0069749F">
      <w:pPr>
        <w:rPr>
          <w:rFonts w:asciiTheme="majorHAnsi" w:hAnsiTheme="majorHAnsi"/>
          <w:lang w:eastAsia="zh-CN"/>
        </w:rPr>
      </w:pPr>
    </w:p>
    <w:p w:rsidR="005063A0" w:rsidRPr="00783326" w:rsidRDefault="005063A0" w:rsidP="0069749F">
      <w:pPr>
        <w:rPr>
          <w:rFonts w:asciiTheme="majorHAnsi" w:hAnsiTheme="majorHAnsi"/>
          <w:lang w:val="en-GB" w:eastAsia="zh-CN"/>
        </w:rPr>
      </w:pPr>
      <w:r w:rsidRPr="00783326">
        <w:rPr>
          <w:rFonts w:asciiTheme="majorHAnsi" w:hAnsiTheme="majorHAnsi" w:hint="eastAsia"/>
          <w:lang w:eastAsia="zh-CN"/>
        </w:rPr>
        <w:t xml:space="preserve">Total 30 noise monitoring points (5 for each port) were </w:t>
      </w:r>
      <w:r w:rsidRPr="00783326">
        <w:rPr>
          <w:rFonts w:asciiTheme="majorHAnsi" w:hAnsiTheme="majorHAnsi"/>
          <w:lang w:eastAsia="zh-CN"/>
        </w:rPr>
        <w:t>monitored</w:t>
      </w:r>
      <w:r w:rsidRPr="00783326">
        <w:rPr>
          <w:rFonts w:asciiTheme="majorHAnsi" w:hAnsiTheme="majorHAnsi" w:hint="eastAsia"/>
          <w:lang w:eastAsia="zh-CN"/>
        </w:rPr>
        <w:t xml:space="preserve"> during EA preparation.  T</w:t>
      </w:r>
      <w:r w:rsidRPr="00783326">
        <w:rPr>
          <w:rFonts w:asciiTheme="majorHAnsi" w:hAnsiTheme="majorHAnsi"/>
          <w:lang w:eastAsia="zh-CN"/>
        </w:rPr>
        <w:t xml:space="preserve">he </w:t>
      </w:r>
      <w:r w:rsidRPr="00783326">
        <w:rPr>
          <w:rFonts w:asciiTheme="majorHAnsi" w:hAnsiTheme="majorHAnsi" w:hint="eastAsia"/>
          <w:lang w:eastAsia="zh-CN"/>
        </w:rPr>
        <w:t>noise level</w:t>
      </w:r>
      <w:r w:rsidRPr="00783326">
        <w:rPr>
          <w:rFonts w:asciiTheme="majorHAnsi" w:hAnsiTheme="majorHAnsi"/>
          <w:lang w:eastAsia="zh-CN"/>
        </w:rPr>
        <w:t xml:space="preserve"> range</w:t>
      </w:r>
      <w:r w:rsidRPr="00783326">
        <w:rPr>
          <w:rFonts w:asciiTheme="majorHAnsi" w:hAnsiTheme="majorHAnsi" w:hint="eastAsia"/>
          <w:lang w:eastAsia="zh-CN"/>
        </w:rPr>
        <w:t>s</w:t>
      </w:r>
      <w:r w:rsidRPr="00783326">
        <w:rPr>
          <w:rFonts w:asciiTheme="majorHAnsi" w:hAnsiTheme="majorHAnsi"/>
          <w:lang w:eastAsia="zh-CN"/>
        </w:rPr>
        <w:t xml:space="preserve"> from 50.8dB to 54.7dB in the daytime, </w:t>
      </w:r>
      <w:r w:rsidRPr="00783326">
        <w:rPr>
          <w:rFonts w:asciiTheme="majorHAnsi" w:hAnsiTheme="majorHAnsi" w:hint="eastAsia"/>
          <w:lang w:eastAsia="zh-CN"/>
        </w:rPr>
        <w:t xml:space="preserve">and </w:t>
      </w:r>
      <w:r w:rsidRPr="00783326">
        <w:rPr>
          <w:rFonts w:asciiTheme="majorHAnsi" w:hAnsiTheme="majorHAnsi"/>
          <w:lang w:eastAsia="zh-CN"/>
        </w:rPr>
        <w:t xml:space="preserve">39.5dB to 44.4dB </w:t>
      </w:r>
      <w:r w:rsidRPr="00783326">
        <w:rPr>
          <w:rFonts w:asciiTheme="majorHAnsi" w:hAnsiTheme="majorHAnsi" w:hint="eastAsia"/>
          <w:lang w:eastAsia="zh-CN"/>
        </w:rPr>
        <w:t xml:space="preserve">in  the nighttime. All the results </w:t>
      </w:r>
      <w:r w:rsidRPr="00783326">
        <w:rPr>
          <w:rFonts w:asciiTheme="majorHAnsi" w:hAnsiTheme="majorHAnsi"/>
          <w:lang w:eastAsia="zh-CN"/>
        </w:rPr>
        <w:t xml:space="preserve">conform to the </w:t>
      </w:r>
      <w:r w:rsidRPr="00783326">
        <w:rPr>
          <w:rFonts w:asciiTheme="majorHAnsi" w:hAnsiTheme="majorHAnsi" w:hint="eastAsia"/>
          <w:lang w:eastAsia="zh-CN"/>
        </w:rPr>
        <w:t xml:space="preserve">Class 2 </w:t>
      </w:r>
      <w:r w:rsidRPr="00783326">
        <w:rPr>
          <w:rFonts w:asciiTheme="majorHAnsi" w:hAnsiTheme="majorHAnsi"/>
          <w:lang w:eastAsia="zh-CN"/>
        </w:rPr>
        <w:t xml:space="preserve">standard </w:t>
      </w:r>
      <w:r w:rsidRPr="00783326">
        <w:rPr>
          <w:rFonts w:asciiTheme="majorHAnsi" w:hAnsiTheme="majorHAnsi" w:hint="eastAsia"/>
          <w:lang w:eastAsia="zh-CN"/>
        </w:rPr>
        <w:t xml:space="preserve">of Noise </w:t>
      </w:r>
      <w:r w:rsidRPr="00783326">
        <w:rPr>
          <w:rFonts w:asciiTheme="majorHAnsi" w:hAnsiTheme="majorHAnsi"/>
          <w:lang w:eastAsia="zh-CN"/>
        </w:rPr>
        <w:t>Environment Quality Standard (GB3096-2008).</w:t>
      </w:r>
    </w:p>
    <w:bookmarkEnd w:id="101"/>
    <w:bookmarkEnd w:id="102"/>
    <w:bookmarkEnd w:id="103"/>
    <w:bookmarkEnd w:id="104"/>
    <w:p w:rsidR="00D2600F" w:rsidRPr="00F3354D" w:rsidRDefault="00D2600F" w:rsidP="00C96935">
      <w:pPr>
        <w:spacing w:before="120" w:line="276" w:lineRule="auto"/>
        <w:rPr>
          <w:rFonts w:asciiTheme="majorHAnsi" w:hAnsiTheme="majorHAnsi"/>
          <w:sz w:val="22"/>
          <w:szCs w:val="22"/>
        </w:rPr>
        <w:sectPr w:rsidR="00D2600F" w:rsidRPr="00F3354D" w:rsidSect="00370E97">
          <w:headerReference w:type="even" r:id="rId30"/>
          <w:headerReference w:type="default" r:id="rId31"/>
          <w:footerReference w:type="even" r:id="rId32"/>
          <w:footerReference w:type="default" r:id="rId33"/>
          <w:pgSz w:w="12240" w:h="15840" w:code="1"/>
          <w:pgMar w:top="1215" w:right="1260" w:bottom="1699" w:left="1584" w:header="850" w:footer="1253" w:gutter="0"/>
          <w:cols w:space="425"/>
          <w:docGrid w:linePitch="403" w:charSpace="-4568"/>
        </w:sectPr>
      </w:pPr>
    </w:p>
    <w:p w:rsidR="00450743" w:rsidRPr="00F3354D" w:rsidRDefault="00450743" w:rsidP="00AF58A8">
      <w:pPr>
        <w:pStyle w:val="Heading1"/>
        <w:numPr>
          <w:ilvl w:val="0"/>
          <w:numId w:val="4"/>
        </w:numPr>
        <w:snapToGrid w:val="0"/>
        <w:spacing w:before="0" w:after="0"/>
        <w:rPr>
          <w:rFonts w:asciiTheme="majorHAnsi" w:hAnsiTheme="majorHAnsi"/>
          <w:caps/>
          <w:sz w:val="24"/>
          <w:szCs w:val="24"/>
        </w:rPr>
      </w:pPr>
      <w:bookmarkStart w:id="460" w:name="_Toc329191878"/>
      <w:bookmarkStart w:id="461" w:name="_Toc332103258"/>
      <w:bookmarkStart w:id="462" w:name="_Toc336614156"/>
      <w:bookmarkStart w:id="463" w:name="_Toc336683718"/>
      <w:bookmarkStart w:id="464" w:name="_Toc369792043"/>
      <w:r w:rsidRPr="00F3354D">
        <w:rPr>
          <w:rFonts w:asciiTheme="majorHAnsi" w:hAnsiTheme="majorHAnsi"/>
          <w:caps/>
          <w:sz w:val="24"/>
          <w:szCs w:val="24"/>
        </w:rPr>
        <w:t>ASSESSMENT OF IMPACTS AND MITIGATION</w:t>
      </w:r>
      <w:bookmarkEnd w:id="460"/>
      <w:r w:rsidRPr="00F3354D">
        <w:rPr>
          <w:rFonts w:asciiTheme="majorHAnsi" w:hAnsiTheme="majorHAnsi"/>
          <w:caps/>
          <w:sz w:val="24"/>
          <w:szCs w:val="24"/>
        </w:rPr>
        <w:t xml:space="preserve"> MEASURES</w:t>
      </w:r>
      <w:bookmarkEnd w:id="461"/>
      <w:bookmarkEnd w:id="462"/>
      <w:bookmarkEnd w:id="463"/>
      <w:bookmarkEnd w:id="464"/>
    </w:p>
    <w:p w:rsidR="00450743" w:rsidRPr="00F3354D" w:rsidRDefault="00450743" w:rsidP="00F3354D">
      <w:pPr>
        <w:snapToGrid w:val="0"/>
        <w:rPr>
          <w:rFonts w:asciiTheme="majorHAnsi" w:hAnsiTheme="majorHAnsi"/>
          <w:bCs/>
        </w:rPr>
      </w:pPr>
    </w:p>
    <w:p w:rsidR="004535B3" w:rsidRDefault="004535B3" w:rsidP="00F3354D">
      <w:pPr>
        <w:snapToGrid w:val="0"/>
        <w:rPr>
          <w:rFonts w:asciiTheme="majorHAnsi" w:hAnsiTheme="majorHAnsi"/>
          <w:bCs/>
          <w:lang w:val="en-US"/>
        </w:rPr>
      </w:pPr>
      <w:r>
        <w:rPr>
          <w:rFonts w:asciiTheme="majorHAnsi" w:hAnsiTheme="majorHAnsi"/>
          <w:bCs/>
        </w:rPr>
        <w:t xml:space="preserve">As a natural disaster prevention and relief </w:t>
      </w:r>
      <w:r w:rsidR="00443532">
        <w:rPr>
          <w:rFonts w:asciiTheme="majorHAnsi" w:hAnsiTheme="majorHAnsi"/>
          <w:bCs/>
        </w:rPr>
        <w:t>effort</w:t>
      </w:r>
      <w:r>
        <w:rPr>
          <w:rFonts w:asciiTheme="majorHAnsi" w:hAnsiTheme="majorHAnsi"/>
          <w:bCs/>
        </w:rPr>
        <w:t>, the project will have significant positive soci</w:t>
      </w:r>
      <w:r w:rsidR="00443532">
        <w:rPr>
          <w:rFonts w:asciiTheme="majorHAnsi" w:hAnsiTheme="majorHAnsi"/>
          <w:bCs/>
        </w:rPr>
        <w:t>o-economic</w:t>
      </w:r>
      <w:r>
        <w:rPr>
          <w:rFonts w:asciiTheme="majorHAnsi" w:hAnsiTheme="majorHAnsi"/>
          <w:bCs/>
        </w:rPr>
        <w:t xml:space="preserve"> benefits by providing sheltering areas for the fishing boats and securing the safety </w:t>
      </w:r>
      <w:r w:rsidR="00443532">
        <w:rPr>
          <w:rFonts w:asciiTheme="majorHAnsi" w:hAnsiTheme="majorHAnsi"/>
          <w:bCs/>
        </w:rPr>
        <w:t xml:space="preserve">of </w:t>
      </w:r>
      <w:r>
        <w:rPr>
          <w:rFonts w:asciiTheme="majorHAnsi" w:hAnsiTheme="majorHAnsi"/>
          <w:bCs/>
        </w:rPr>
        <w:t xml:space="preserve">fishing communities </w:t>
      </w:r>
      <w:r w:rsidR="00443532">
        <w:rPr>
          <w:rFonts w:asciiTheme="majorHAnsi" w:hAnsiTheme="majorHAnsi"/>
          <w:bCs/>
        </w:rPr>
        <w:t xml:space="preserve">in </w:t>
      </w:r>
      <w:proofErr w:type="spellStart"/>
      <w:r w:rsidR="00443532">
        <w:rPr>
          <w:rFonts w:asciiTheme="majorHAnsi" w:hAnsiTheme="majorHAnsi"/>
          <w:bCs/>
        </w:rPr>
        <w:t>Xiapu</w:t>
      </w:r>
      <w:r w:rsidR="003B676D">
        <w:rPr>
          <w:rFonts w:asciiTheme="majorHAnsi" w:hAnsiTheme="majorHAnsi"/>
          <w:bCs/>
        </w:rPr>
        <w:t>County</w:t>
      </w:r>
      <w:proofErr w:type="spellEnd"/>
      <w:r w:rsidR="00443532">
        <w:rPr>
          <w:rFonts w:asciiTheme="majorHAnsi" w:hAnsiTheme="majorHAnsi"/>
          <w:bCs/>
        </w:rPr>
        <w:t xml:space="preserve">. Upon project completion, </w:t>
      </w:r>
      <w:r w:rsidR="00443532" w:rsidRPr="00443532">
        <w:rPr>
          <w:rFonts w:asciiTheme="majorHAnsi" w:hAnsiTheme="majorHAnsi"/>
          <w:bCs/>
          <w:lang w:val="en-US"/>
        </w:rPr>
        <w:t>effective shelter</w:t>
      </w:r>
      <w:r w:rsidR="003B676D">
        <w:rPr>
          <w:rFonts w:asciiTheme="majorHAnsi" w:hAnsiTheme="majorHAnsi"/>
          <w:bCs/>
          <w:lang w:val="en-US"/>
        </w:rPr>
        <w:t>ed</w:t>
      </w:r>
      <w:r w:rsidR="00443532" w:rsidRPr="00443532">
        <w:rPr>
          <w:rFonts w:asciiTheme="majorHAnsi" w:hAnsiTheme="majorHAnsi"/>
          <w:bCs/>
          <w:lang w:val="en-US"/>
        </w:rPr>
        <w:t xml:space="preserve"> area of 1</w:t>
      </w:r>
      <w:r w:rsidR="00AE354E">
        <w:rPr>
          <w:rFonts w:asciiTheme="majorHAnsi" w:hAnsiTheme="majorHAnsi"/>
          <w:bCs/>
          <w:lang w:val="en-US"/>
        </w:rPr>
        <w:t>,764,000</w:t>
      </w:r>
      <w:r w:rsidR="00443532" w:rsidRPr="00443532">
        <w:rPr>
          <w:rFonts w:asciiTheme="majorHAnsi" w:hAnsiTheme="majorHAnsi"/>
          <w:bCs/>
          <w:lang w:val="en-US"/>
        </w:rPr>
        <w:t xml:space="preserve"> m</w:t>
      </w:r>
      <w:r w:rsidR="00443532" w:rsidRPr="00443532">
        <w:rPr>
          <w:rFonts w:asciiTheme="majorHAnsi" w:hAnsiTheme="majorHAnsi"/>
          <w:bCs/>
          <w:vertAlign w:val="superscript"/>
          <w:lang w:val="en-US"/>
        </w:rPr>
        <w:t>2</w:t>
      </w:r>
      <w:r w:rsidR="00443532" w:rsidRPr="00443532">
        <w:rPr>
          <w:rFonts w:asciiTheme="majorHAnsi" w:hAnsiTheme="majorHAnsi"/>
          <w:bCs/>
          <w:lang w:val="en-US"/>
        </w:rPr>
        <w:t xml:space="preserve"> can be realized</w:t>
      </w:r>
      <w:r w:rsidR="00443532">
        <w:rPr>
          <w:rFonts w:asciiTheme="majorHAnsi" w:hAnsiTheme="majorHAnsi"/>
          <w:bCs/>
          <w:lang w:val="en-US"/>
        </w:rPr>
        <w:t xml:space="preserve"> which can provide shelter for all the fishing boats of the project villages. </w:t>
      </w:r>
      <w:r w:rsidR="00443532" w:rsidRPr="00443532">
        <w:rPr>
          <w:rFonts w:asciiTheme="majorHAnsi" w:hAnsiTheme="majorHAnsi"/>
          <w:bCs/>
          <w:lang w:val="en-US"/>
        </w:rPr>
        <w:t xml:space="preserve">Most of fishing boats can take shelter from </w:t>
      </w:r>
      <w:r w:rsidR="00443532">
        <w:rPr>
          <w:rFonts w:asciiTheme="majorHAnsi" w:hAnsiTheme="majorHAnsi"/>
          <w:bCs/>
          <w:lang w:val="en-US"/>
        </w:rPr>
        <w:t xml:space="preserve">typhoon at </w:t>
      </w:r>
      <w:r w:rsidR="00443532" w:rsidRPr="00443532">
        <w:rPr>
          <w:rFonts w:asciiTheme="majorHAnsi" w:hAnsiTheme="majorHAnsi"/>
          <w:bCs/>
          <w:lang w:val="en-US"/>
        </w:rPr>
        <w:t xml:space="preserve">nearby </w:t>
      </w:r>
      <w:r w:rsidR="00443532">
        <w:rPr>
          <w:rFonts w:asciiTheme="majorHAnsi" w:hAnsiTheme="majorHAnsi"/>
          <w:bCs/>
          <w:lang w:val="en-US"/>
        </w:rPr>
        <w:t xml:space="preserve">fishing ports, which not only secures the safety of human and property, but also results in significant saving of economic cost by avoiding long distance travel to farer ports for shelter. </w:t>
      </w:r>
    </w:p>
    <w:p w:rsidR="00443532" w:rsidRPr="00443532" w:rsidRDefault="00443532" w:rsidP="00F3354D">
      <w:pPr>
        <w:snapToGrid w:val="0"/>
        <w:rPr>
          <w:rFonts w:asciiTheme="majorHAnsi" w:hAnsiTheme="majorHAnsi"/>
          <w:bCs/>
          <w:lang w:val="en-US"/>
        </w:rPr>
      </w:pPr>
    </w:p>
    <w:p w:rsidR="004535B3" w:rsidRDefault="00373B64" w:rsidP="00F3354D">
      <w:pPr>
        <w:snapToGrid w:val="0"/>
        <w:rPr>
          <w:rFonts w:asciiTheme="majorHAnsi" w:hAnsiTheme="majorHAnsi"/>
          <w:bCs/>
          <w:lang w:val="en-US" w:eastAsia="zh-CN"/>
        </w:rPr>
      </w:pPr>
      <w:r>
        <w:rPr>
          <w:rFonts w:asciiTheme="majorHAnsi" w:hAnsiTheme="majorHAnsi"/>
          <w:bCs/>
          <w:lang w:val="en-US" w:eastAsia="zh-CN"/>
        </w:rPr>
        <w:t xml:space="preserve">However, the project construction activities will have adverse environmental and social impacts. Such activities include foundations excavation and construction of breakwaters, land reclamation, port ancillary facility construction, </w:t>
      </w:r>
      <w:r w:rsidR="003B676D">
        <w:rPr>
          <w:rFonts w:asciiTheme="majorHAnsi" w:hAnsiTheme="majorHAnsi"/>
          <w:bCs/>
          <w:lang w:val="en-US" w:eastAsia="zh-CN"/>
        </w:rPr>
        <w:t>and material</w:t>
      </w:r>
      <w:r>
        <w:rPr>
          <w:rFonts w:asciiTheme="majorHAnsi" w:hAnsiTheme="majorHAnsi"/>
          <w:bCs/>
          <w:lang w:val="en-US" w:eastAsia="zh-CN"/>
        </w:rPr>
        <w:t xml:space="preserve"> borrow and waste disposal, etc. The main environmental and social impacts envisaged include:</w:t>
      </w:r>
    </w:p>
    <w:p w:rsidR="00373B64" w:rsidRDefault="00373B64" w:rsidP="00AF58A8">
      <w:pPr>
        <w:pStyle w:val="ListParagraph"/>
        <w:numPr>
          <w:ilvl w:val="0"/>
          <w:numId w:val="13"/>
        </w:numPr>
        <w:snapToGrid w:val="0"/>
        <w:rPr>
          <w:rFonts w:asciiTheme="majorHAnsi" w:hAnsiTheme="majorHAnsi"/>
          <w:bCs/>
          <w:lang w:eastAsia="zh-CN"/>
        </w:rPr>
      </w:pPr>
      <w:r>
        <w:rPr>
          <w:rFonts w:asciiTheme="majorHAnsi" w:hAnsiTheme="majorHAnsi"/>
          <w:bCs/>
          <w:lang w:eastAsia="zh-CN"/>
        </w:rPr>
        <w:t xml:space="preserve">Loss of marine habitat of intertidal and </w:t>
      </w:r>
      <w:proofErr w:type="spellStart"/>
      <w:r w:rsidR="005C3753">
        <w:rPr>
          <w:rFonts w:asciiTheme="majorHAnsi" w:hAnsiTheme="majorHAnsi" w:hint="eastAsia"/>
          <w:bCs/>
          <w:lang w:eastAsia="zh-CN"/>
        </w:rPr>
        <w:t>subtidal</w:t>
      </w:r>
      <w:proofErr w:type="spellEnd"/>
      <w:r w:rsidR="005C3753">
        <w:rPr>
          <w:rFonts w:asciiTheme="majorHAnsi" w:hAnsiTheme="majorHAnsi" w:hint="eastAsia"/>
          <w:bCs/>
          <w:lang w:eastAsia="zh-CN"/>
        </w:rPr>
        <w:t xml:space="preserve"> zones</w:t>
      </w:r>
    </w:p>
    <w:p w:rsidR="0026056B" w:rsidRPr="0026056B" w:rsidRDefault="00A907FC" w:rsidP="00AF58A8">
      <w:pPr>
        <w:pStyle w:val="ListParagraph"/>
        <w:numPr>
          <w:ilvl w:val="0"/>
          <w:numId w:val="13"/>
        </w:numPr>
        <w:snapToGrid w:val="0"/>
        <w:rPr>
          <w:rFonts w:asciiTheme="majorHAnsi" w:hAnsiTheme="majorHAnsi"/>
          <w:bCs/>
          <w:lang w:eastAsia="zh-CN"/>
        </w:rPr>
      </w:pPr>
      <w:r w:rsidRPr="0026056B">
        <w:rPr>
          <w:rFonts w:asciiTheme="majorHAnsi" w:hAnsiTheme="majorHAnsi"/>
          <w:bCs/>
          <w:lang w:eastAsia="zh-CN"/>
        </w:rPr>
        <w:t xml:space="preserve">Impacts on marine </w:t>
      </w:r>
      <w:r w:rsidR="00F16DB9">
        <w:rPr>
          <w:rFonts w:asciiTheme="majorHAnsi" w:hAnsiTheme="majorHAnsi" w:hint="eastAsia"/>
          <w:bCs/>
          <w:lang w:eastAsia="zh-CN"/>
        </w:rPr>
        <w:t>life</w:t>
      </w:r>
    </w:p>
    <w:p w:rsidR="00A907FC" w:rsidRPr="0026056B" w:rsidRDefault="00A907FC" w:rsidP="00AF58A8">
      <w:pPr>
        <w:pStyle w:val="ListParagraph"/>
        <w:numPr>
          <w:ilvl w:val="0"/>
          <w:numId w:val="13"/>
        </w:numPr>
        <w:snapToGrid w:val="0"/>
        <w:rPr>
          <w:rFonts w:asciiTheme="majorHAnsi" w:hAnsiTheme="majorHAnsi"/>
          <w:bCs/>
          <w:lang w:eastAsia="zh-CN"/>
        </w:rPr>
      </w:pPr>
      <w:r w:rsidRPr="0026056B">
        <w:rPr>
          <w:rFonts w:asciiTheme="majorHAnsi" w:hAnsiTheme="majorHAnsi"/>
          <w:bCs/>
          <w:lang w:eastAsia="zh-CN"/>
        </w:rPr>
        <w:t xml:space="preserve">Impacts on </w:t>
      </w:r>
      <w:r w:rsidRPr="0026056B">
        <w:rPr>
          <w:rFonts w:asciiTheme="majorHAnsi" w:hAnsiTheme="majorHAnsi"/>
          <w:bCs/>
          <w:lang w:val="en-GB" w:eastAsia="zh-CN"/>
        </w:rPr>
        <w:t>hydrodynamic environment and s</w:t>
      </w:r>
      <w:r w:rsidRPr="0026056B">
        <w:rPr>
          <w:rFonts w:asciiTheme="majorHAnsi" w:hAnsiTheme="majorHAnsi" w:hint="eastAsia"/>
          <w:bCs/>
          <w:lang w:val="en-GB" w:eastAsia="zh-CN"/>
        </w:rPr>
        <w:t>iltation</w:t>
      </w:r>
    </w:p>
    <w:p w:rsidR="00A907FC"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Impacts on marine water quality</w:t>
      </w:r>
    </w:p>
    <w:p w:rsidR="00A907FC"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Social impacts on aquaculture activities, land acquisition and resettlement</w:t>
      </w:r>
    </w:p>
    <w:p w:rsidR="00A907FC"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Impacts on physical cultural resources</w:t>
      </w:r>
    </w:p>
    <w:p w:rsidR="00A907FC"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Impacts on navigation safety</w:t>
      </w:r>
    </w:p>
    <w:p w:rsidR="00A907FC"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Construction nuisance of noise, dust and waste management, and</w:t>
      </w:r>
    </w:p>
    <w:p w:rsidR="00C346BD" w:rsidRPr="00373B64" w:rsidRDefault="00A907FC" w:rsidP="00AF58A8">
      <w:pPr>
        <w:pStyle w:val="ListParagraph"/>
        <w:numPr>
          <w:ilvl w:val="0"/>
          <w:numId w:val="13"/>
        </w:numPr>
        <w:snapToGrid w:val="0"/>
        <w:rPr>
          <w:rFonts w:asciiTheme="majorHAnsi" w:hAnsiTheme="majorHAnsi"/>
          <w:bCs/>
          <w:lang w:eastAsia="zh-CN"/>
        </w:rPr>
      </w:pPr>
      <w:r>
        <w:rPr>
          <w:rFonts w:asciiTheme="majorHAnsi" w:hAnsiTheme="majorHAnsi" w:hint="eastAsia"/>
          <w:bCs/>
          <w:lang w:eastAsia="zh-CN"/>
        </w:rPr>
        <w:t xml:space="preserve">Impacts related to operation, including waste management, </w:t>
      </w:r>
      <w:r w:rsidR="00C346BD">
        <w:rPr>
          <w:rFonts w:asciiTheme="majorHAnsi" w:hAnsiTheme="majorHAnsi" w:hint="eastAsia"/>
          <w:bCs/>
          <w:lang w:eastAsia="zh-CN"/>
        </w:rPr>
        <w:t xml:space="preserve">navigation safety and cumulative impacts of other development activities </w:t>
      </w:r>
    </w:p>
    <w:p w:rsidR="004535B3" w:rsidRDefault="004535B3" w:rsidP="00F3354D">
      <w:pPr>
        <w:snapToGrid w:val="0"/>
        <w:rPr>
          <w:rFonts w:asciiTheme="majorHAnsi" w:hAnsiTheme="majorHAnsi"/>
          <w:bCs/>
          <w:lang w:eastAsia="zh-CN"/>
        </w:rPr>
      </w:pPr>
    </w:p>
    <w:p w:rsidR="00373B64" w:rsidRPr="00C346BD" w:rsidRDefault="00C346BD" w:rsidP="00F3354D">
      <w:pPr>
        <w:snapToGrid w:val="0"/>
        <w:rPr>
          <w:rFonts w:asciiTheme="majorHAnsi" w:hAnsiTheme="majorHAnsi"/>
          <w:bCs/>
          <w:lang w:eastAsia="zh-CN"/>
        </w:rPr>
      </w:pPr>
      <w:r>
        <w:rPr>
          <w:rFonts w:asciiTheme="majorHAnsi" w:hAnsiTheme="majorHAnsi" w:hint="eastAsia"/>
          <w:bCs/>
          <w:lang w:eastAsia="zh-CN"/>
        </w:rPr>
        <w:t>These impacts are carefully assessed in EIA</w:t>
      </w:r>
      <w:r w:rsidR="00382954">
        <w:rPr>
          <w:rFonts w:asciiTheme="majorHAnsi" w:hAnsiTheme="majorHAnsi"/>
          <w:bCs/>
          <w:lang w:eastAsia="zh-CN"/>
        </w:rPr>
        <w:t>, SA</w:t>
      </w:r>
      <w:r>
        <w:rPr>
          <w:rFonts w:asciiTheme="majorHAnsi" w:hAnsiTheme="majorHAnsi" w:hint="eastAsia"/>
          <w:bCs/>
          <w:lang w:eastAsia="zh-CN"/>
        </w:rPr>
        <w:t xml:space="preserve"> and RAP, and adequate measures have been developed in EMP/RAP. In summary, the project will not have significant adverse impact on marine environment in the project area, will not result in significant degradation or conversion of natural habitat, will not have significant </w:t>
      </w:r>
      <w:r>
        <w:rPr>
          <w:rFonts w:asciiTheme="majorHAnsi" w:hAnsiTheme="majorHAnsi"/>
          <w:bCs/>
          <w:lang w:eastAsia="zh-CN"/>
        </w:rPr>
        <w:t>impact</w:t>
      </w:r>
      <w:r>
        <w:rPr>
          <w:rFonts w:asciiTheme="majorHAnsi" w:hAnsiTheme="majorHAnsi" w:hint="eastAsia"/>
          <w:bCs/>
          <w:lang w:eastAsia="zh-CN"/>
        </w:rPr>
        <w:t xml:space="preserve"> on physical </w:t>
      </w:r>
      <w:r>
        <w:rPr>
          <w:rFonts w:asciiTheme="majorHAnsi" w:hAnsiTheme="majorHAnsi"/>
          <w:bCs/>
          <w:lang w:eastAsia="zh-CN"/>
        </w:rPr>
        <w:t>cultural</w:t>
      </w:r>
      <w:r>
        <w:rPr>
          <w:rFonts w:asciiTheme="majorHAnsi" w:hAnsiTheme="majorHAnsi" w:hint="eastAsia"/>
          <w:bCs/>
          <w:lang w:eastAsia="zh-CN"/>
        </w:rPr>
        <w:t xml:space="preserve"> resource and scenic/tourism resort. The measures in EMP and RAP can effectively avoid, minimize, mitigate </w:t>
      </w:r>
      <w:r w:rsidR="00AB4BAD">
        <w:rPr>
          <w:rFonts w:asciiTheme="majorHAnsi" w:hAnsiTheme="majorHAnsi" w:hint="eastAsia"/>
          <w:bCs/>
          <w:lang w:eastAsia="zh-CN"/>
        </w:rPr>
        <w:t xml:space="preserve">or otherwise </w:t>
      </w:r>
      <w:r>
        <w:rPr>
          <w:rFonts w:asciiTheme="majorHAnsi" w:hAnsiTheme="majorHAnsi" w:hint="eastAsia"/>
          <w:bCs/>
          <w:lang w:eastAsia="zh-CN"/>
        </w:rPr>
        <w:t xml:space="preserve">compensate </w:t>
      </w:r>
      <w:r w:rsidR="00AB4BAD">
        <w:rPr>
          <w:rFonts w:asciiTheme="majorHAnsi" w:hAnsiTheme="majorHAnsi" w:hint="eastAsia"/>
          <w:bCs/>
          <w:lang w:eastAsia="zh-CN"/>
        </w:rPr>
        <w:t xml:space="preserve">the potential environmental and social </w:t>
      </w:r>
      <w:r>
        <w:rPr>
          <w:rFonts w:asciiTheme="majorHAnsi" w:hAnsiTheme="majorHAnsi" w:hint="eastAsia"/>
          <w:bCs/>
          <w:lang w:eastAsia="zh-CN"/>
        </w:rPr>
        <w:t xml:space="preserve">impacts. </w:t>
      </w:r>
    </w:p>
    <w:p w:rsidR="002C0D4B" w:rsidRPr="00F3354D" w:rsidRDefault="002C0D4B" w:rsidP="00F3354D">
      <w:pPr>
        <w:snapToGrid w:val="0"/>
        <w:rPr>
          <w:rFonts w:asciiTheme="majorHAnsi" w:hAnsiTheme="majorHAnsi"/>
          <w:bCs/>
          <w:sz w:val="22"/>
          <w:szCs w:val="22"/>
        </w:rPr>
      </w:pPr>
    </w:p>
    <w:p w:rsidR="00450743" w:rsidRPr="00F3354D" w:rsidRDefault="00B760E2" w:rsidP="00AF58A8">
      <w:pPr>
        <w:pStyle w:val="Heading2"/>
        <w:numPr>
          <w:ilvl w:val="1"/>
          <w:numId w:val="4"/>
        </w:numPr>
        <w:spacing w:line="240" w:lineRule="auto"/>
        <w:rPr>
          <w:rFonts w:asciiTheme="majorHAnsi" w:hAnsiTheme="majorHAnsi"/>
          <w:b/>
          <w:sz w:val="24"/>
          <w:szCs w:val="24"/>
        </w:rPr>
      </w:pPr>
      <w:bookmarkStart w:id="465" w:name="_Toc336614157"/>
      <w:bookmarkStart w:id="466" w:name="_Toc336683719"/>
      <w:bookmarkStart w:id="467" w:name="_Toc329191880"/>
      <w:bookmarkStart w:id="468" w:name="_Toc332103260"/>
      <w:bookmarkStart w:id="469" w:name="_Toc369792044"/>
      <w:r w:rsidRPr="00A8685E">
        <w:rPr>
          <w:rFonts w:asciiTheme="majorHAnsi" w:hAnsiTheme="majorHAnsi"/>
          <w:b/>
          <w:sz w:val="24"/>
          <w:szCs w:val="24"/>
        </w:rPr>
        <w:t>Impacts during Construction Stage</w:t>
      </w:r>
      <w:bookmarkEnd w:id="465"/>
      <w:bookmarkEnd w:id="466"/>
      <w:bookmarkEnd w:id="467"/>
      <w:bookmarkEnd w:id="468"/>
      <w:bookmarkEnd w:id="469"/>
    </w:p>
    <w:p w:rsidR="00A37AF2" w:rsidRPr="00F3354D" w:rsidRDefault="00A37AF2" w:rsidP="0082188F">
      <w:pPr>
        <w:rPr>
          <w:rFonts w:asciiTheme="majorHAnsi" w:hAnsiTheme="majorHAnsi"/>
          <w:lang w:val="en-US" w:eastAsia="zh-CN"/>
        </w:rPr>
      </w:pPr>
    </w:p>
    <w:p w:rsidR="00752676" w:rsidRPr="00F3354D" w:rsidRDefault="002C5BD8" w:rsidP="00F3354D">
      <w:pPr>
        <w:pStyle w:val="Heading3"/>
        <w:spacing w:line="240" w:lineRule="auto"/>
        <w:ind w:left="0" w:firstLine="0"/>
        <w:rPr>
          <w:rFonts w:asciiTheme="majorHAnsi" w:hAnsiTheme="majorHAnsi"/>
          <w:b/>
          <w:bCs w:val="0"/>
        </w:rPr>
      </w:pPr>
      <w:bookmarkStart w:id="470" w:name="_Toc369792045"/>
      <w:r>
        <w:rPr>
          <w:rFonts w:asciiTheme="majorHAnsi" w:hAnsiTheme="majorHAnsi" w:hint="eastAsia"/>
          <w:b/>
          <w:sz w:val="24"/>
          <w:szCs w:val="24"/>
        </w:rPr>
        <w:t>6</w:t>
      </w:r>
      <w:r w:rsidR="00752676" w:rsidRPr="00F3354D">
        <w:rPr>
          <w:rFonts w:asciiTheme="majorHAnsi" w:hAnsiTheme="majorHAnsi"/>
          <w:b/>
          <w:sz w:val="24"/>
          <w:szCs w:val="24"/>
        </w:rPr>
        <w:t>.1.1 Impacts on Marine Ecology</w:t>
      </w:r>
      <w:bookmarkEnd w:id="470"/>
    </w:p>
    <w:p w:rsidR="00752676" w:rsidRPr="00A8685E" w:rsidRDefault="00752676" w:rsidP="0082188F">
      <w:pPr>
        <w:rPr>
          <w:rFonts w:asciiTheme="majorHAnsi" w:hAnsiTheme="majorHAnsi"/>
          <w:bCs/>
        </w:rPr>
      </w:pPr>
    </w:p>
    <w:p w:rsidR="00F450C7" w:rsidRPr="00F450C7" w:rsidRDefault="00752676" w:rsidP="00A522E6">
      <w:pPr>
        <w:pStyle w:val="10"/>
        <w:spacing w:line="240" w:lineRule="auto"/>
        <w:ind w:firstLineChars="0" w:firstLine="0"/>
        <w:rPr>
          <w:rFonts w:asciiTheme="majorHAnsi" w:hAnsiTheme="majorHAnsi"/>
          <w:color w:val="auto"/>
          <w:lang w:val="en-GB"/>
        </w:rPr>
      </w:pPr>
      <w:r w:rsidRPr="00F3354D">
        <w:rPr>
          <w:rFonts w:asciiTheme="majorHAnsi" w:hAnsiTheme="majorHAnsi"/>
          <w:color w:val="auto"/>
        </w:rPr>
        <w:t xml:space="preserve">Based on the environmental impacts scoping and screening, the key impacts on marine ecology during construction stage include: </w:t>
      </w:r>
      <w:r w:rsidR="00A522E6">
        <w:rPr>
          <w:rFonts w:asciiTheme="majorHAnsi" w:hAnsiTheme="majorHAnsi" w:hint="eastAsia"/>
          <w:color w:val="auto"/>
        </w:rPr>
        <w:t xml:space="preserve">permanent </w:t>
      </w:r>
      <w:r w:rsidR="00F450C7" w:rsidRPr="00F450C7">
        <w:rPr>
          <w:rFonts w:asciiTheme="majorHAnsi" w:hAnsiTheme="majorHAnsi"/>
          <w:color w:val="auto"/>
          <w:lang w:val="en-GB"/>
        </w:rPr>
        <w:t xml:space="preserve">loss of </w:t>
      </w:r>
      <w:r w:rsidR="00F450C7">
        <w:rPr>
          <w:rFonts w:asciiTheme="majorHAnsi" w:hAnsiTheme="majorHAnsi" w:hint="eastAsia"/>
          <w:color w:val="auto"/>
          <w:lang w:val="en-GB"/>
        </w:rPr>
        <w:t xml:space="preserve">marine </w:t>
      </w:r>
      <w:r w:rsidR="00F450C7" w:rsidRPr="00F450C7">
        <w:rPr>
          <w:rFonts w:asciiTheme="majorHAnsi" w:hAnsiTheme="majorHAnsi"/>
          <w:color w:val="auto"/>
          <w:lang w:val="en-GB"/>
        </w:rPr>
        <w:t>habitat</w:t>
      </w:r>
      <w:r w:rsidR="00F450C7">
        <w:rPr>
          <w:rFonts w:asciiTheme="majorHAnsi" w:hAnsiTheme="majorHAnsi" w:hint="eastAsia"/>
          <w:color w:val="auto"/>
          <w:lang w:val="en-GB"/>
        </w:rPr>
        <w:t xml:space="preserve"> due to construction of </w:t>
      </w:r>
      <w:r w:rsidR="00F450C7" w:rsidRPr="00F450C7">
        <w:rPr>
          <w:rFonts w:asciiTheme="majorHAnsi" w:hAnsiTheme="majorHAnsi"/>
          <w:color w:val="auto"/>
          <w:lang w:val="en-GB"/>
        </w:rPr>
        <w:t>breakwaters, seawalls and docks and land reclamation</w:t>
      </w:r>
      <w:r w:rsidR="00F450C7">
        <w:rPr>
          <w:rFonts w:asciiTheme="majorHAnsi" w:hAnsiTheme="majorHAnsi" w:hint="eastAsia"/>
          <w:color w:val="auto"/>
          <w:lang w:val="en-GB"/>
        </w:rPr>
        <w:t xml:space="preserve">; </w:t>
      </w:r>
      <w:r w:rsidR="00A522E6">
        <w:rPr>
          <w:rFonts w:asciiTheme="majorHAnsi" w:hAnsiTheme="majorHAnsi" w:hint="eastAsia"/>
          <w:color w:val="auto"/>
          <w:lang w:val="en-GB"/>
        </w:rPr>
        <w:t>i</w:t>
      </w:r>
      <w:r w:rsidR="00F450C7" w:rsidRPr="00F450C7">
        <w:rPr>
          <w:rFonts w:asciiTheme="majorHAnsi" w:hAnsiTheme="majorHAnsi"/>
          <w:color w:val="auto"/>
          <w:lang w:val="en-GB"/>
        </w:rPr>
        <w:t>mpact of suspended sediments</w:t>
      </w:r>
      <w:r w:rsidR="00F450C7">
        <w:rPr>
          <w:rFonts w:asciiTheme="majorHAnsi" w:hAnsiTheme="majorHAnsi" w:hint="eastAsia"/>
          <w:color w:val="auto"/>
          <w:lang w:val="en-GB"/>
        </w:rPr>
        <w:t xml:space="preserve"> on marine life due to breakwater foundation </w:t>
      </w:r>
      <w:r w:rsidR="00F450C7" w:rsidRPr="00F450C7">
        <w:rPr>
          <w:rFonts w:asciiTheme="majorHAnsi" w:hAnsiTheme="majorHAnsi"/>
          <w:color w:val="auto"/>
          <w:lang w:val="en-GB"/>
        </w:rPr>
        <w:t>excavati</w:t>
      </w:r>
      <w:r w:rsidR="00F450C7">
        <w:rPr>
          <w:rFonts w:asciiTheme="majorHAnsi" w:hAnsiTheme="majorHAnsi" w:hint="eastAsia"/>
          <w:color w:val="auto"/>
          <w:lang w:val="en-GB"/>
        </w:rPr>
        <w:t>on, construction and land reclamation;</w:t>
      </w:r>
      <w:r w:rsidR="00A522E6">
        <w:rPr>
          <w:rFonts w:asciiTheme="majorHAnsi" w:hAnsiTheme="majorHAnsi" w:hint="eastAsia"/>
          <w:color w:val="auto"/>
          <w:lang w:val="en-GB"/>
        </w:rPr>
        <w:t xml:space="preserve"> d</w:t>
      </w:r>
      <w:r w:rsidR="00F450C7">
        <w:rPr>
          <w:rFonts w:asciiTheme="majorHAnsi" w:hAnsiTheme="majorHAnsi" w:hint="eastAsia"/>
          <w:color w:val="auto"/>
          <w:lang w:val="en-GB"/>
        </w:rPr>
        <w:t xml:space="preserve">amage of marine life </w:t>
      </w:r>
      <w:r w:rsidR="00F16DB9">
        <w:rPr>
          <w:rFonts w:asciiTheme="majorHAnsi" w:hAnsiTheme="majorHAnsi" w:hint="eastAsia"/>
          <w:color w:val="auto"/>
          <w:lang w:val="en-GB"/>
        </w:rPr>
        <w:t xml:space="preserve">due to </w:t>
      </w:r>
      <w:r w:rsidR="00F450C7" w:rsidRPr="00F450C7">
        <w:rPr>
          <w:rFonts w:asciiTheme="majorHAnsi" w:hAnsiTheme="majorHAnsi"/>
          <w:color w:val="auto"/>
          <w:lang w:val="en-GB"/>
        </w:rPr>
        <w:t>blasting during construction</w:t>
      </w:r>
      <w:r w:rsidR="008F21DE">
        <w:rPr>
          <w:rFonts w:asciiTheme="majorHAnsi" w:hAnsiTheme="majorHAnsi" w:hint="eastAsia"/>
          <w:color w:val="auto"/>
          <w:lang w:val="en-GB"/>
        </w:rPr>
        <w:t xml:space="preserve">; potential impacts on </w:t>
      </w:r>
      <w:proofErr w:type="spellStart"/>
      <w:r w:rsidR="008F21DE">
        <w:rPr>
          <w:rFonts w:asciiTheme="majorHAnsi" w:hAnsiTheme="majorHAnsi" w:hint="eastAsia"/>
          <w:color w:val="auto"/>
          <w:lang w:val="en-GB"/>
        </w:rPr>
        <w:t>Fuying</w:t>
      </w:r>
      <w:proofErr w:type="spellEnd"/>
      <w:r w:rsidR="008F21DE">
        <w:rPr>
          <w:rFonts w:asciiTheme="majorHAnsi" w:hAnsiTheme="majorHAnsi" w:hint="eastAsia"/>
          <w:color w:val="auto"/>
          <w:lang w:val="en-GB"/>
        </w:rPr>
        <w:t xml:space="preserve"> Island </w:t>
      </w:r>
      <w:r w:rsidR="00D95152">
        <w:rPr>
          <w:rFonts w:asciiTheme="majorHAnsi" w:hAnsiTheme="majorHAnsi" w:hint="eastAsia"/>
          <w:color w:val="auto"/>
          <w:lang w:val="en-GB"/>
        </w:rPr>
        <w:t>Protection Area</w:t>
      </w:r>
      <w:r w:rsidR="008F21DE">
        <w:rPr>
          <w:rFonts w:asciiTheme="majorHAnsi" w:hAnsiTheme="majorHAnsi" w:hint="eastAsia"/>
          <w:color w:val="auto"/>
          <w:lang w:val="en-GB"/>
        </w:rPr>
        <w:t>.</w:t>
      </w:r>
    </w:p>
    <w:p w:rsidR="00F16DB9" w:rsidRPr="008F21DE" w:rsidRDefault="00F16DB9" w:rsidP="00F450C7">
      <w:pPr>
        <w:pStyle w:val="10"/>
        <w:spacing w:line="240" w:lineRule="auto"/>
        <w:ind w:firstLineChars="0" w:firstLine="0"/>
        <w:rPr>
          <w:rFonts w:asciiTheme="majorHAnsi" w:hAnsiTheme="majorHAnsi"/>
          <w:color w:val="auto"/>
          <w:lang w:val="en-GB"/>
        </w:rPr>
      </w:pPr>
    </w:p>
    <w:p w:rsidR="00A522E6" w:rsidRDefault="00A522E6" w:rsidP="00F450C7">
      <w:pPr>
        <w:pStyle w:val="10"/>
        <w:spacing w:line="240" w:lineRule="auto"/>
        <w:ind w:firstLineChars="0" w:firstLine="0"/>
        <w:rPr>
          <w:rFonts w:asciiTheme="majorHAnsi" w:hAnsiTheme="majorHAnsi"/>
          <w:color w:val="auto"/>
          <w:lang w:val="en-GB"/>
        </w:rPr>
      </w:pPr>
      <w:r>
        <w:rPr>
          <w:rFonts w:asciiTheme="majorHAnsi" w:hAnsiTheme="majorHAnsi"/>
          <w:color w:val="auto"/>
          <w:lang w:val="en-GB"/>
        </w:rPr>
        <w:t>Th</w:t>
      </w:r>
      <w:r>
        <w:rPr>
          <w:rFonts w:asciiTheme="majorHAnsi" w:hAnsiTheme="majorHAnsi" w:hint="eastAsia"/>
          <w:color w:val="auto"/>
          <w:lang w:val="en-GB"/>
        </w:rPr>
        <w:t>e impact assessment and mitigation measures are summarized as follows:</w:t>
      </w:r>
    </w:p>
    <w:p w:rsidR="00A522E6" w:rsidRDefault="00A522E6" w:rsidP="00F450C7">
      <w:pPr>
        <w:pStyle w:val="10"/>
        <w:spacing w:line="240" w:lineRule="auto"/>
        <w:ind w:firstLineChars="0" w:firstLine="0"/>
        <w:rPr>
          <w:rFonts w:asciiTheme="majorHAnsi" w:hAnsiTheme="majorHAnsi"/>
          <w:color w:val="auto"/>
          <w:lang w:val="en-GB"/>
        </w:rPr>
      </w:pPr>
    </w:p>
    <w:p w:rsidR="00A522E6" w:rsidRPr="00A522E6" w:rsidRDefault="00A522E6" w:rsidP="00F450C7">
      <w:pPr>
        <w:pStyle w:val="10"/>
        <w:spacing w:line="240" w:lineRule="auto"/>
        <w:ind w:firstLineChars="0" w:firstLine="0"/>
        <w:rPr>
          <w:rFonts w:asciiTheme="majorHAnsi" w:hAnsiTheme="majorHAnsi"/>
          <w:b/>
          <w:i/>
          <w:color w:val="auto"/>
          <w:lang w:val="en-GB"/>
        </w:rPr>
      </w:pPr>
      <w:r w:rsidRPr="00A522E6">
        <w:rPr>
          <w:rFonts w:asciiTheme="majorHAnsi" w:hAnsiTheme="majorHAnsi" w:hint="eastAsia"/>
          <w:b/>
          <w:i/>
          <w:color w:val="auto"/>
          <w:lang w:val="en-GB"/>
        </w:rPr>
        <w:t xml:space="preserve">Permanent </w:t>
      </w:r>
      <w:proofErr w:type="spellStart"/>
      <w:r w:rsidR="00B97122">
        <w:rPr>
          <w:rFonts w:asciiTheme="majorHAnsi" w:hAnsiTheme="majorHAnsi"/>
          <w:b/>
          <w:i/>
          <w:color w:val="auto"/>
          <w:lang w:val="en-GB"/>
        </w:rPr>
        <w:t>loss</w:t>
      </w:r>
      <w:r w:rsidRPr="00A522E6">
        <w:rPr>
          <w:rFonts w:asciiTheme="majorHAnsi" w:hAnsiTheme="majorHAnsi" w:hint="eastAsia"/>
          <w:b/>
          <w:i/>
          <w:color w:val="auto"/>
          <w:lang w:val="en-GB"/>
        </w:rPr>
        <w:t>of</w:t>
      </w:r>
      <w:proofErr w:type="spellEnd"/>
      <w:r w:rsidRPr="00A522E6">
        <w:rPr>
          <w:rFonts w:asciiTheme="majorHAnsi" w:hAnsiTheme="majorHAnsi" w:hint="eastAsia"/>
          <w:b/>
          <w:i/>
          <w:color w:val="auto"/>
          <w:lang w:val="en-GB"/>
        </w:rPr>
        <w:t xml:space="preserve"> marine habitat</w:t>
      </w:r>
      <w:r w:rsidR="002407CE">
        <w:rPr>
          <w:rFonts w:asciiTheme="majorHAnsi" w:hAnsiTheme="majorHAnsi"/>
          <w:b/>
          <w:i/>
          <w:color w:val="auto"/>
          <w:lang w:val="en-GB"/>
        </w:rPr>
        <w:t>s</w:t>
      </w:r>
    </w:p>
    <w:p w:rsidR="00A522E6" w:rsidRDefault="00A522E6" w:rsidP="00F450C7">
      <w:pPr>
        <w:pStyle w:val="10"/>
        <w:spacing w:line="240" w:lineRule="auto"/>
        <w:ind w:firstLineChars="0" w:firstLine="0"/>
        <w:rPr>
          <w:rFonts w:asciiTheme="majorHAnsi" w:hAnsiTheme="majorHAnsi"/>
          <w:color w:val="auto"/>
          <w:lang w:val="en-GB"/>
        </w:rPr>
      </w:pPr>
    </w:p>
    <w:p w:rsidR="00A522E6" w:rsidRPr="00B206BA" w:rsidRDefault="008F21DE" w:rsidP="00F450C7">
      <w:pPr>
        <w:pStyle w:val="10"/>
        <w:spacing w:line="240" w:lineRule="auto"/>
        <w:ind w:firstLineChars="0" w:firstLine="0"/>
        <w:rPr>
          <w:rFonts w:asciiTheme="majorHAnsi" w:hAnsiTheme="majorHAnsi"/>
          <w:color w:val="auto"/>
          <w:lang w:val="en-GB"/>
        </w:rPr>
      </w:pPr>
      <w:r>
        <w:rPr>
          <w:rFonts w:asciiTheme="majorHAnsi" w:hAnsiTheme="majorHAnsi" w:hint="eastAsia"/>
          <w:color w:val="auto"/>
          <w:lang w:val="en-GB"/>
        </w:rPr>
        <w:t xml:space="preserve">The construction of breakwaters and land reclamation will result in 72 ha permanent loss of marine </w:t>
      </w:r>
      <w:r w:rsidRPr="0093264C">
        <w:rPr>
          <w:rFonts w:asciiTheme="majorHAnsi" w:hAnsiTheme="majorHAnsi"/>
          <w:color w:val="auto"/>
          <w:lang w:val="en-GB"/>
        </w:rPr>
        <w:t xml:space="preserve">habitat of intertidal and </w:t>
      </w:r>
      <w:proofErr w:type="spellStart"/>
      <w:r w:rsidR="005C3753" w:rsidRPr="0093264C">
        <w:rPr>
          <w:rFonts w:asciiTheme="majorHAnsi" w:hAnsiTheme="majorHAnsi"/>
          <w:color w:val="auto"/>
          <w:lang w:val="en-GB"/>
        </w:rPr>
        <w:t>subtidal</w:t>
      </w:r>
      <w:proofErr w:type="spellEnd"/>
      <w:r w:rsidR="005C3753" w:rsidRPr="0093264C">
        <w:rPr>
          <w:rFonts w:asciiTheme="majorHAnsi" w:hAnsiTheme="majorHAnsi"/>
          <w:color w:val="auto"/>
          <w:lang w:val="en-GB"/>
        </w:rPr>
        <w:t xml:space="preserve"> zones</w:t>
      </w:r>
      <w:r w:rsidRPr="0093264C">
        <w:rPr>
          <w:rFonts w:asciiTheme="majorHAnsi" w:hAnsiTheme="majorHAnsi"/>
          <w:color w:val="auto"/>
          <w:lang w:val="en-GB"/>
        </w:rPr>
        <w:t xml:space="preserve">, and an estimate loss of biomass of 18.04t, as shown in </w:t>
      </w:r>
      <w:r w:rsidRPr="00A51331">
        <w:rPr>
          <w:rFonts w:asciiTheme="majorHAnsi" w:hAnsiTheme="majorHAnsi"/>
          <w:color w:val="auto"/>
          <w:lang w:val="en-GB"/>
        </w:rPr>
        <w:t>Table 6-1.</w:t>
      </w:r>
    </w:p>
    <w:p w:rsidR="008F21DE" w:rsidRPr="00B206BA" w:rsidRDefault="00B206BA" w:rsidP="00B206BA">
      <w:pPr>
        <w:pStyle w:val="10"/>
        <w:spacing w:line="240" w:lineRule="auto"/>
        <w:ind w:firstLineChars="0" w:firstLine="0"/>
        <w:jc w:val="center"/>
        <w:rPr>
          <w:rFonts w:asciiTheme="majorHAnsi" w:hAnsiTheme="majorHAnsi"/>
          <w:b/>
          <w:color w:val="auto"/>
          <w:lang w:val="en-GB"/>
        </w:rPr>
      </w:pPr>
      <w:r w:rsidRPr="00B206BA">
        <w:rPr>
          <w:rFonts w:asciiTheme="majorHAnsi" w:hAnsiTheme="majorHAnsi"/>
          <w:b/>
          <w:color w:val="auto"/>
          <w:lang w:val="en-GB"/>
        </w:rPr>
        <w:t>Table 6-1  Land Reclamation of the Project Ports</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0"/>
        <w:gridCol w:w="1297"/>
        <w:gridCol w:w="1203"/>
        <w:gridCol w:w="1611"/>
        <w:gridCol w:w="1256"/>
        <w:gridCol w:w="956"/>
      </w:tblGrid>
      <w:tr w:rsidR="0093264C" w:rsidRPr="0093264C" w:rsidTr="005C3753">
        <w:trPr>
          <w:jc w:val="center"/>
        </w:trPr>
        <w:tc>
          <w:tcPr>
            <w:tcW w:w="3010" w:type="dxa"/>
            <w:vMerge w:val="restart"/>
            <w:tcBorders>
              <w:tl2br w:val="nil"/>
            </w:tcBorders>
            <w:shd w:val="clear" w:color="auto" w:fill="auto"/>
            <w:noWrap/>
            <w:vAlign w:val="center"/>
          </w:tcPr>
          <w:p w:rsidR="008F21DE" w:rsidRPr="00A51331" w:rsidRDefault="005C3753" w:rsidP="00A51331">
            <w:pPr>
              <w:pStyle w:val="7"/>
              <w:rPr>
                <w:szCs w:val="24"/>
                <w:lang w:val="en-CA" w:eastAsia="en-CA"/>
              </w:rPr>
            </w:pPr>
            <w:r w:rsidRPr="00A51331">
              <w:t>Ports</w:t>
            </w:r>
          </w:p>
        </w:tc>
        <w:tc>
          <w:tcPr>
            <w:tcW w:w="4111" w:type="dxa"/>
            <w:gridSpan w:val="3"/>
            <w:shd w:val="clear" w:color="auto" w:fill="auto"/>
            <w:noWrap/>
            <w:vAlign w:val="center"/>
          </w:tcPr>
          <w:p w:rsidR="008F21DE" w:rsidRPr="00A51331" w:rsidRDefault="005C3753" w:rsidP="00A51331">
            <w:pPr>
              <w:pStyle w:val="7"/>
            </w:pPr>
            <w:r w:rsidRPr="00A51331">
              <w:t>Occup</w:t>
            </w:r>
            <w:r w:rsidR="00690E14" w:rsidRPr="00A51331">
              <w:t>ied intertidal zone a</w:t>
            </w:r>
            <w:r w:rsidR="008F21DE" w:rsidRPr="00A51331">
              <w:t>rea (h</w:t>
            </w:r>
            <w:r w:rsidRPr="00A51331">
              <w:t>a</w:t>
            </w:r>
            <w:r w:rsidR="008F21DE" w:rsidRPr="00A51331">
              <w:t>)</w:t>
            </w:r>
          </w:p>
        </w:tc>
        <w:tc>
          <w:tcPr>
            <w:tcW w:w="1276" w:type="dxa"/>
            <w:vMerge w:val="restart"/>
            <w:shd w:val="clear" w:color="auto" w:fill="auto"/>
            <w:vAlign w:val="center"/>
          </w:tcPr>
          <w:p w:rsidR="005C3753" w:rsidRPr="00A51331" w:rsidRDefault="008F21DE" w:rsidP="00A51331">
            <w:pPr>
              <w:pStyle w:val="7"/>
            </w:pPr>
            <w:r w:rsidRPr="00A51331">
              <w:t>Biomass</w:t>
            </w:r>
          </w:p>
          <w:p w:rsidR="008F21DE" w:rsidRPr="00A51331" w:rsidRDefault="005C3753" w:rsidP="00A51331">
            <w:pPr>
              <w:pStyle w:val="7"/>
              <w:rPr>
                <w:szCs w:val="20"/>
              </w:rPr>
            </w:pPr>
            <w:r w:rsidRPr="00A51331">
              <w:t>(</w:t>
            </w:r>
            <w:r w:rsidR="008F21DE" w:rsidRPr="00A51331">
              <w:t>g/m</w:t>
            </w:r>
            <w:r w:rsidR="008F21DE" w:rsidRPr="00A51331">
              <w:rPr>
                <w:vertAlign w:val="superscript"/>
              </w:rPr>
              <w:t>2</w:t>
            </w:r>
            <w:r w:rsidRPr="00A51331">
              <w:t>)</w:t>
            </w:r>
          </w:p>
        </w:tc>
        <w:tc>
          <w:tcPr>
            <w:tcW w:w="992" w:type="dxa"/>
            <w:vMerge w:val="restart"/>
            <w:shd w:val="clear" w:color="auto" w:fill="auto"/>
            <w:vAlign w:val="center"/>
          </w:tcPr>
          <w:p w:rsidR="005C3753" w:rsidRPr="00A51331" w:rsidRDefault="008F21DE" w:rsidP="00A51331">
            <w:pPr>
              <w:pStyle w:val="7"/>
            </w:pPr>
            <w:r w:rsidRPr="00A51331">
              <w:t>Loss</w:t>
            </w:r>
          </w:p>
          <w:p w:rsidR="008F21DE" w:rsidRPr="00A51331" w:rsidRDefault="005C3753" w:rsidP="00A51331">
            <w:pPr>
              <w:pStyle w:val="7"/>
              <w:rPr>
                <w:szCs w:val="20"/>
              </w:rPr>
            </w:pPr>
            <w:r w:rsidRPr="00A51331">
              <w:t>(t)</w:t>
            </w:r>
          </w:p>
        </w:tc>
      </w:tr>
      <w:tr w:rsidR="0093264C" w:rsidRPr="0093264C" w:rsidTr="005C3753">
        <w:trPr>
          <w:jc w:val="center"/>
        </w:trPr>
        <w:tc>
          <w:tcPr>
            <w:tcW w:w="3010" w:type="dxa"/>
            <w:vMerge/>
            <w:tcBorders>
              <w:tl2br w:val="nil"/>
            </w:tcBorders>
            <w:shd w:val="clear" w:color="auto" w:fill="auto"/>
            <w:noWrap/>
            <w:vAlign w:val="center"/>
          </w:tcPr>
          <w:p w:rsidR="008F21DE" w:rsidRPr="00A51331" w:rsidRDefault="008F21DE" w:rsidP="00A51331">
            <w:pPr>
              <w:pStyle w:val="7"/>
            </w:pPr>
          </w:p>
        </w:tc>
        <w:tc>
          <w:tcPr>
            <w:tcW w:w="1297" w:type="dxa"/>
            <w:shd w:val="clear" w:color="auto" w:fill="auto"/>
            <w:noWrap/>
            <w:vAlign w:val="center"/>
          </w:tcPr>
          <w:p w:rsidR="008F21DE" w:rsidRPr="00A51331" w:rsidRDefault="008F21DE" w:rsidP="00A51331">
            <w:pPr>
              <w:pStyle w:val="7"/>
              <w:rPr>
                <w:szCs w:val="24"/>
                <w:lang w:val="en-CA" w:eastAsia="en-CA"/>
              </w:rPr>
            </w:pPr>
            <w:r w:rsidRPr="00A51331">
              <w:t>Land Reclamation</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Breakwater</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 xml:space="preserve">Total Sea Area </w:t>
            </w:r>
            <w:r w:rsidR="005C3753" w:rsidRPr="00A51331">
              <w:t>Occupied (ha)</w:t>
            </w:r>
          </w:p>
        </w:tc>
        <w:tc>
          <w:tcPr>
            <w:tcW w:w="1276" w:type="dxa"/>
            <w:vMerge/>
            <w:shd w:val="clear" w:color="auto" w:fill="auto"/>
            <w:vAlign w:val="center"/>
          </w:tcPr>
          <w:p w:rsidR="008F21DE" w:rsidRPr="00A51331" w:rsidRDefault="008F21DE" w:rsidP="00A51331">
            <w:pPr>
              <w:pStyle w:val="7"/>
            </w:pPr>
          </w:p>
        </w:tc>
        <w:tc>
          <w:tcPr>
            <w:tcW w:w="992" w:type="dxa"/>
            <w:vMerge/>
            <w:shd w:val="clear" w:color="auto" w:fill="auto"/>
            <w:vAlign w:val="center"/>
          </w:tcPr>
          <w:p w:rsidR="008F21DE" w:rsidRPr="00A51331" w:rsidRDefault="008F21DE" w:rsidP="00A51331">
            <w:pPr>
              <w:pStyle w:val="7"/>
            </w:pP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pPr>
            <w:proofErr w:type="spellStart"/>
            <w:r w:rsidRPr="00A51331">
              <w:t>Sansha</w:t>
            </w:r>
            <w:proofErr w:type="spellEnd"/>
            <w:r w:rsidRPr="00A51331">
              <w:t xml:space="preserve"> Central Fishing Port </w:t>
            </w:r>
          </w:p>
        </w:tc>
        <w:tc>
          <w:tcPr>
            <w:tcW w:w="1297" w:type="dxa"/>
            <w:shd w:val="clear" w:color="auto" w:fill="auto"/>
            <w:noWrap/>
            <w:vAlign w:val="center"/>
          </w:tcPr>
          <w:p w:rsidR="008F21DE" w:rsidRPr="00A51331" w:rsidRDefault="008F21DE" w:rsidP="00A51331">
            <w:pPr>
              <w:pStyle w:val="7"/>
            </w:pPr>
          </w:p>
        </w:tc>
        <w:tc>
          <w:tcPr>
            <w:tcW w:w="1203" w:type="dxa"/>
            <w:shd w:val="clear" w:color="auto" w:fill="auto"/>
            <w:noWrap/>
            <w:vAlign w:val="center"/>
          </w:tcPr>
          <w:p w:rsidR="008F21DE" w:rsidRPr="00A51331" w:rsidRDefault="008F21DE" w:rsidP="00A51331">
            <w:pPr>
              <w:pStyle w:val="7"/>
              <w:rPr>
                <w:szCs w:val="24"/>
                <w:lang w:val="en-CA" w:eastAsia="en-CA"/>
              </w:rPr>
            </w:pPr>
            <w:r w:rsidRPr="00A51331">
              <w:t>13.1587</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13.1587</w:t>
            </w:r>
          </w:p>
        </w:tc>
        <w:tc>
          <w:tcPr>
            <w:tcW w:w="1276" w:type="dxa"/>
            <w:shd w:val="clear" w:color="auto" w:fill="auto"/>
            <w:vAlign w:val="center"/>
          </w:tcPr>
          <w:p w:rsidR="008F21DE" w:rsidRPr="00A51331" w:rsidRDefault="008F21DE" w:rsidP="00A51331">
            <w:pPr>
              <w:pStyle w:val="7"/>
              <w:rPr>
                <w:szCs w:val="24"/>
                <w:lang w:val="en-CA" w:eastAsia="en-CA"/>
              </w:rPr>
            </w:pPr>
            <w:r w:rsidRPr="00A51331">
              <w:t>10.93</w:t>
            </w:r>
          </w:p>
        </w:tc>
        <w:tc>
          <w:tcPr>
            <w:tcW w:w="992" w:type="dxa"/>
            <w:shd w:val="clear" w:color="auto" w:fill="auto"/>
            <w:vAlign w:val="center"/>
          </w:tcPr>
          <w:p w:rsidR="008F21DE" w:rsidRPr="00A51331" w:rsidRDefault="008F21DE" w:rsidP="00A51331">
            <w:pPr>
              <w:pStyle w:val="7"/>
              <w:rPr>
                <w:szCs w:val="24"/>
                <w:lang w:val="en-CA" w:eastAsia="en-CA"/>
              </w:rPr>
            </w:pPr>
            <w:r w:rsidRPr="00A51331">
              <w:t>1.438</w:t>
            </w:r>
          </w:p>
        </w:tc>
      </w:tr>
      <w:tr w:rsidR="0093264C" w:rsidRPr="0093264C" w:rsidTr="005C3753">
        <w:trPr>
          <w:jc w:val="center"/>
        </w:trPr>
        <w:tc>
          <w:tcPr>
            <w:tcW w:w="3010" w:type="dxa"/>
            <w:shd w:val="clear" w:color="auto" w:fill="auto"/>
            <w:noWrap/>
            <w:vAlign w:val="center"/>
          </w:tcPr>
          <w:p w:rsidR="008F21DE" w:rsidRPr="00A51331" w:rsidRDefault="00D761FC" w:rsidP="00A51331">
            <w:pPr>
              <w:pStyle w:val="7"/>
              <w:rPr>
                <w:szCs w:val="24"/>
                <w:lang w:val="en-CA" w:eastAsia="en-CA"/>
              </w:rPr>
            </w:pPr>
            <w:proofErr w:type="spellStart"/>
            <w:r w:rsidRPr="00A51331">
              <w:t>Luxia</w:t>
            </w:r>
            <w:proofErr w:type="spellEnd"/>
            <w:r w:rsidR="008F21DE" w:rsidRPr="00A51331">
              <w:t xml:space="preserve"> Class-1 Fishing Port</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7.4593</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11.1665</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18.6258</w:t>
            </w:r>
          </w:p>
        </w:tc>
        <w:tc>
          <w:tcPr>
            <w:tcW w:w="1276" w:type="dxa"/>
            <w:shd w:val="clear" w:color="auto" w:fill="auto"/>
            <w:vAlign w:val="center"/>
          </w:tcPr>
          <w:p w:rsidR="008F21DE" w:rsidRPr="00A51331" w:rsidRDefault="008F21DE" w:rsidP="00A51331">
            <w:pPr>
              <w:pStyle w:val="7"/>
              <w:rPr>
                <w:szCs w:val="24"/>
                <w:lang w:val="en-CA" w:eastAsia="en-CA"/>
              </w:rPr>
            </w:pPr>
            <w:r w:rsidRPr="00A51331">
              <w:t>11.96</w:t>
            </w:r>
          </w:p>
        </w:tc>
        <w:tc>
          <w:tcPr>
            <w:tcW w:w="992" w:type="dxa"/>
            <w:shd w:val="clear" w:color="auto" w:fill="auto"/>
            <w:vAlign w:val="center"/>
          </w:tcPr>
          <w:p w:rsidR="008F21DE" w:rsidRPr="00A51331" w:rsidRDefault="008F21DE" w:rsidP="00A51331">
            <w:pPr>
              <w:pStyle w:val="7"/>
              <w:rPr>
                <w:szCs w:val="24"/>
                <w:lang w:val="en-CA" w:eastAsia="en-CA"/>
              </w:rPr>
            </w:pPr>
            <w:r w:rsidRPr="00A51331">
              <w:t>2.228</w:t>
            </w: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rPr>
                <w:szCs w:val="24"/>
                <w:lang w:val="en-CA" w:eastAsia="en-CA"/>
              </w:rPr>
            </w:pPr>
            <w:proofErr w:type="spellStart"/>
            <w:r w:rsidRPr="00A51331">
              <w:t>Fenghuo</w:t>
            </w:r>
            <w:proofErr w:type="spellEnd"/>
            <w:r w:rsidRPr="00A51331">
              <w:t xml:space="preserve"> Class-2 Fishing Port</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2.0991</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2.0991</w:t>
            </w:r>
          </w:p>
        </w:tc>
        <w:tc>
          <w:tcPr>
            <w:tcW w:w="1276" w:type="dxa"/>
            <w:shd w:val="clear" w:color="auto" w:fill="auto"/>
            <w:vAlign w:val="center"/>
          </w:tcPr>
          <w:p w:rsidR="008F21DE" w:rsidRPr="00A51331" w:rsidRDefault="008F21DE" w:rsidP="00A51331">
            <w:pPr>
              <w:pStyle w:val="7"/>
              <w:rPr>
                <w:szCs w:val="24"/>
                <w:lang w:val="en-CA" w:eastAsia="en-CA"/>
              </w:rPr>
            </w:pPr>
            <w:r w:rsidRPr="00A51331">
              <w:t>10.04</w:t>
            </w:r>
          </w:p>
        </w:tc>
        <w:tc>
          <w:tcPr>
            <w:tcW w:w="992" w:type="dxa"/>
            <w:shd w:val="clear" w:color="auto" w:fill="auto"/>
            <w:vAlign w:val="center"/>
          </w:tcPr>
          <w:p w:rsidR="008F21DE" w:rsidRPr="00A51331" w:rsidRDefault="008F21DE" w:rsidP="00A51331">
            <w:pPr>
              <w:pStyle w:val="7"/>
              <w:rPr>
                <w:szCs w:val="24"/>
                <w:lang w:val="en-CA" w:eastAsia="en-CA"/>
              </w:rPr>
            </w:pPr>
            <w:r w:rsidRPr="00A51331">
              <w:t>0.211</w:t>
            </w: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rPr>
                <w:szCs w:val="24"/>
                <w:lang w:val="en-CA" w:eastAsia="en-CA"/>
              </w:rPr>
            </w:pPr>
            <w:proofErr w:type="spellStart"/>
            <w:r w:rsidRPr="00A51331">
              <w:t>Beishuang</w:t>
            </w:r>
            <w:proofErr w:type="spellEnd"/>
            <w:r w:rsidRPr="00A51331">
              <w:t xml:space="preserve"> Class-2 Fishing Port</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0.8826</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0.8826</w:t>
            </w:r>
          </w:p>
        </w:tc>
        <w:tc>
          <w:tcPr>
            <w:tcW w:w="1276" w:type="dxa"/>
            <w:shd w:val="clear" w:color="auto" w:fill="auto"/>
            <w:vAlign w:val="center"/>
          </w:tcPr>
          <w:p w:rsidR="008F21DE" w:rsidRPr="00A51331" w:rsidRDefault="008F21DE" w:rsidP="00A51331">
            <w:pPr>
              <w:pStyle w:val="7"/>
              <w:rPr>
                <w:szCs w:val="24"/>
                <w:lang w:val="en-CA" w:eastAsia="en-CA"/>
              </w:rPr>
            </w:pPr>
            <w:r w:rsidRPr="00A51331">
              <w:t>1020.6</w:t>
            </w:r>
          </w:p>
        </w:tc>
        <w:tc>
          <w:tcPr>
            <w:tcW w:w="992" w:type="dxa"/>
            <w:shd w:val="clear" w:color="auto" w:fill="auto"/>
            <w:vAlign w:val="center"/>
          </w:tcPr>
          <w:p w:rsidR="008F21DE" w:rsidRPr="00A51331" w:rsidRDefault="008F21DE" w:rsidP="00A51331">
            <w:pPr>
              <w:pStyle w:val="7"/>
              <w:rPr>
                <w:szCs w:val="24"/>
                <w:lang w:val="en-CA" w:eastAsia="en-CA"/>
              </w:rPr>
            </w:pPr>
            <w:r w:rsidRPr="00A51331">
              <w:t>9.008</w:t>
            </w: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rPr>
                <w:szCs w:val="24"/>
                <w:lang w:val="en-CA" w:eastAsia="en-CA"/>
              </w:rPr>
            </w:pPr>
            <w:proofErr w:type="spellStart"/>
            <w:r w:rsidRPr="00A51331">
              <w:t>Wen'ao</w:t>
            </w:r>
            <w:proofErr w:type="spellEnd"/>
            <w:r w:rsidRPr="00A51331">
              <w:t xml:space="preserve"> Class-2 Fishing Port</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3.0918</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3.0918</w:t>
            </w:r>
          </w:p>
        </w:tc>
        <w:tc>
          <w:tcPr>
            <w:tcW w:w="1276" w:type="dxa"/>
            <w:shd w:val="clear" w:color="auto" w:fill="auto"/>
            <w:vAlign w:val="center"/>
          </w:tcPr>
          <w:p w:rsidR="008F21DE" w:rsidRPr="00A51331" w:rsidRDefault="008F21DE" w:rsidP="00A51331">
            <w:pPr>
              <w:pStyle w:val="7"/>
              <w:rPr>
                <w:szCs w:val="24"/>
                <w:lang w:val="en-CA" w:eastAsia="en-CA"/>
              </w:rPr>
            </w:pPr>
            <w:r w:rsidRPr="00A51331">
              <w:t>27.15</w:t>
            </w:r>
          </w:p>
        </w:tc>
        <w:tc>
          <w:tcPr>
            <w:tcW w:w="992" w:type="dxa"/>
            <w:shd w:val="clear" w:color="auto" w:fill="auto"/>
            <w:vAlign w:val="center"/>
          </w:tcPr>
          <w:p w:rsidR="008F21DE" w:rsidRPr="00A51331" w:rsidRDefault="008F21DE" w:rsidP="00A51331">
            <w:pPr>
              <w:pStyle w:val="7"/>
              <w:rPr>
                <w:szCs w:val="24"/>
                <w:lang w:val="en-CA" w:eastAsia="en-CA"/>
              </w:rPr>
            </w:pPr>
            <w:r w:rsidRPr="00A51331">
              <w:t>0.839</w:t>
            </w: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rPr>
                <w:szCs w:val="24"/>
                <w:lang w:val="en-CA" w:eastAsia="en-CA"/>
              </w:rPr>
            </w:pPr>
            <w:proofErr w:type="spellStart"/>
            <w:r w:rsidRPr="00A51331">
              <w:t>Dajing</w:t>
            </w:r>
            <w:proofErr w:type="spellEnd"/>
            <w:r w:rsidRPr="00A51331">
              <w:t xml:space="preserve"> Class-2 Fishing Port</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0.3715</w:t>
            </w:r>
          </w:p>
        </w:tc>
        <w:tc>
          <w:tcPr>
            <w:tcW w:w="1203" w:type="dxa"/>
            <w:shd w:val="clear" w:color="auto" w:fill="auto"/>
            <w:noWrap/>
            <w:vAlign w:val="center"/>
          </w:tcPr>
          <w:p w:rsidR="008F21DE" w:rsidRPr="00A51331" w:rsidRDefault="008F21DE" w:rsidP="00A51331">
            <w:pPr>
              <w:pStyle w:val="7"/>
              <w:rPr>
                <w:szCs w:val="24"/>
                <w:lang w:val="en-CA" w:eastAsia="en-CA"/>
              </w:rPr>
            </w:pPr>
            <w:r w:rsidRPr="00A51331">
              <w:t>/</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0.3715</w:t>
            </w:r>
          </w:p>
        </w:tc>
        <w:tc>
          <w:tcPr>
            <w:tcW w:w="1276" w:type="dxa"/>
            <w:shd w:val="clear" w:color="auto" w:fill="auto"/>
            <w:vAlign w:val="center"/>
          </w:tcPr>
          <w:p w:rsidR="008F21DE" w:rsidRPr="00A51331" w:rsidRDefault="008F21DE" w:rsidP="00A51331">
            <w:pPr>
              <w:pStyle w:val="7"/>
              <w:rPr>
                <w:szCs w:val="24"/>
                <w:lang w:val="en-CA" w:eastAsia="en-CA"/>
              </w:rPr>
            </w:pPr>
            <w:r w:rsidRPr="00A51331">
              <w:t>586.74</w:t>
            </w:r>
          </w:p>
        </w:tc>
        <w:tc>
          <w:tcPr>
            <w:tcW w:w="992" w:type="dxa"/>
            <w:shd w:val="clear" w:color="auto" w:fill="auto"/>
            <w:vAlign w:val="center"/>
          </w:tcPr>
          <w:p w:rsidR="008F21DE" w:rsidRPr="00A51331" w:rsidRDefault="008F21DE" w:rsidP="00A51331">
            <w:pPr>
              <w:pStyle w:val="7"/>
              <w:rPr>
                <w:szCs w:val="24"/>
                <w:lang w:val="en-CA" w:eastAsia="en-CA"/>
              </w:rPr>
            </w:pPr>
            <w:r w:rsidRPr="00A51331">
              <w:t>2.180</w:t>
            </w:r>
          </w:p>
        </w:tc>
      </w:tr>
      <w:tr w:rsidR="0093264C" w:rsidRPr="0093264C" w:rsidTr="005C3753">
        <w:trPr>
          <w:jc w:val="center"/>
        </w:trPr>
        <w:tc>
          <w:tcPr>
            <w:tcW w:w="3010" w:type="dxa"/>
            <w:shd w:val="clear" w:color="auto" w:fill="auto"/>
            <w:noWrap/>
            <w:vAlign w:val="center"/>
          </w:tcPr>
          <w:p w:rsidR="008F21DE" w:rsidRPr="00A51331" w:rsidRDefault="008F21DE" w:rsidP="00A51331">
            <w:pPr>
              <w:pStyle w:val="7"/>
              <w:rPr>
                <w:szCs w:val="24"/>
                <w:lang w:val="en-CA" w:eastAsia="en-CA"/>
              </w:rPr>
            </w:pPr>
            <w:proofErr w:type="spellStart"/>
            <w:r w:rsidRPr="00A51331">
              <w:t>Sansha</w:t>
            </w:r>
            <w:proofErr w:type="spellEnd"/>
            <w:r w:rsidRPr="00A51331">
              <w:t xml:space="preserve"> Fishing Port Phase I backfill area</w:t>
            </w:r>
          </w:p>
        </w:tc>
        <w:tc>
          <w:tcPr>
            <w:tcW w:w="1297" w:type="dxa"/>
            <w:shd w:val="clear" w:color="auto" w:fill="auto"/>
            <w:noWrap/>
            <w:vAlign w:val="center"/>
          </w:tcPr>
          <w:p w:rsidR="008F21DE" w:rsidRPr="00A51331" w:rsidRDefault="008F21DE" w:rsidP="00A51331">
            <w:pPr>
              <w:pStyle w:val="7"/>
              <w:rPr>
                <w:szCs w:val="24"/>
                <w:lang w:val="en-CA" w:eastAsia="en-CA"/>
              </w:rPr>
            </w:pPr>
            <w:r w:rsidRPr="00A51331">
              <w:t>33.8*</w:t>
            </w:r>
          </w:p>
        </w:tc>
        <w:tc>
          <w:tcPr>
            <w:tcW w:w="1203" w:type="dxa"/>
            <w:shd w:val="clear" w:color="auto" w:fill="auto"/>
            <w:noWrap/>
            <w:vAlign w:val="center"/>
          </w:tcPr>
          <w:p w:rsidR="008F21DE" w:rsidRPr="00A51331" w:rsidRDefault="008F21DE" w:rsidP="00A51331">
            <w:pPr>
              <w:pStyle w:val="7"/>
            </w:pPr>
          </w:p>
        </w:tc>
        <w:tc>
          <w:tcPr>
            <w:tcW w:w="1611" w:type="dxa"/>
            <w:shd w:val="clear" w:color="auto" w:fill="auto"/>
            <w:noWrap/>
            <w:vAlign w:val="center"/>
          </w:tcPr>
          <w:p w:rsidR="008F21DE" w:rsidRPr="00A51331" w:rsidRDefault="008F21DE" w:rsidP="00A51331">
            <w:pPr>
              <w:pStyle w:val="7"/>
              <w:rPr>
                <w:szCs w:val="24"/>
                <w:lang w:val="en-CA" w:eastAsia="en-CA"/>
              </w:rPr>
            </w:pPr>
            <w:r w:rsidRPr="00A51331">
              <w:t>33.8</w:t>
            </w:r>
          </w:p>
        </w:tc>
        <w:tc>
          <w:tcPr>
            <w:tcW w:w="1276" w:type="dxa"/>
            <w:shd w:val="clear" w:color="auto" w:fill="auto"/>
            <w:vAlign w:val="center"/>
          </w:tcPr>
          <w:p w:rsidR="0097617D" w:rsidRPr="00A51331" w:rsidRDefault="0097617D" w:rsidP="00A51331">
            <w:pPr>
              <w:pStyle w:val="7"/>
              <w:rPr>
                <w:szCs w:val="20"/>
              </w:rPr>
            </w:pPr>
            <w:r w:rsidRPr="00A51331">
              <w:t>Subtidal:</w:t>
            </w:r>
            <w:r w:rsidR="008F21DE" w:rsidRPr="00A51331">
              <w:t>5.06</w:t>
            </w:r>
          </w:p>
          <w:p w:rsidR="008F21DE" w:rsidRPr="00A51331" w:rsidRDefault="0097617D" w:rsidP="00A51331">
            <w:pPr>
              <w:pStyle w:val="7"/>
              <w:rPr>
                <w:szCs w:val="24"/>
                <w:lang w:val="en-CA" w:eastAsia="en-CA"/>
              </w:rPr>
            </w:pPr>
            <w:r w:rsidRPr="00A51331">
              <w:t>Intertidal:</w:t>
            </w:r>
            <w:r w:rsidR="005C3753" w:rsidRPr="00A51331">
              <w:t>7.6</w:t>
            </w:r>
          </w:p>
        </w:tc>
        <w:tc>
          <w:tcPr>
            <w:tcW w:w="992" w:type="dxa"/>
            <w:shd w:val="clear" w:color="auto" w:fill="auto"/>
            <w:vAlign w:val="center"/>
          </w:tcPr>
          <w:p w:rsidR="008F21DE" w:rsidRPr="00A51331" w:rsidRDefault="008F21DE" w:rsidP="00A51331">
            <w:pPr>
              <w:pStyle w:val="7"/>
              <w:rPr>
                <w:szCs w:val="24"/>
                <w:lang w:val="en-CA" w:eastAsia="en-CA"/>
              </w:rPr>
            </w:pPr>
            <w:r w:rsidRPr="00A51331">
              <w:t>2.14</w:t>
            </w:r>
          </w:p>
        </w:tc>
      </w:tr>
      <w:tr w:rsidR="0093264C" w:rsidRPr="0093264C" w:rsidTr="005C3753">
        <w:trPr>
          <w:jc w:val="center"/>
        </w:trPr>
        <w:tc>
          <w:tcPr>
            <w:tcW w:w="5510" w:type="dxa"/>
            <w:gridSpan w:val="3"/>
            <w:shd w:val="clear" w:color="auto" w:fill="auto"/>
            <w:noWrap/>
            <w:vAlign w:val="center"/>
          </w:tcPr>
          <w:p w:rsidR="008F21DE" w:rsidRPr="00A51331" w:rsidRDefault="008F21DE" w:rsidP="00A51331">
            <w:pPr>
              <w:pStyle w:val="7"/>
              <w:rPr>
                <w:szCs w:val="24"/>
                <w:lang w:val="en-CA" w:eastAsia="en-CA"/>
              </w:rPr>
            </w:pPr>
            <w:r w:rsidRPr="00A51331">
              <w:t>Total</w:t>
            </w:r>
          </w:p>
        </w:tc>
        <w:tc>
          <w:tcPr>
            <w:tcW w:w="1611" w:type="dxa"/>
            <w:shd w:val="clear" w:color="auto" w:fill="auto"/>
            <w:noWrap/>
            <w:vAlign w:val="center"/>
          </w:tcPr>
          <w:p w:rsidR="008F21DE" w:rsidRPr="00A51331" w:rsidRDefault="008F21DE" w:rsidP="00A51331">
            <w:pPr>
              <w:pStyle w:val="7"/>
              <w:rPr>
                <w:szCs w:val="24"/>
                <w:lang w:val="en-CA" w:eastAsia="en-CA"/>
              </w:rPr>
            </w:pPr>
            <w:r w:rsidRPr="00A51331">
              <w:t>72.0295</w:t>
            </w:r>
          </w:p>
        </w:tc>
        <w:tc>
          <w:tcPr>
            <w:tcW w:w="1276" w:type="dxa"/>
            <w:shd w:val="clear" w:color="auto" w:fill="auto"/>
            <w:vAlign w:val="center"/>
          </w:tcPr>
          <w:p w:rsidR="008F21DE" w:rsidRPr="00A51331" w:rsidRDefault="008F21DE" w:rsidP="00A51331">
            <w:pPr>
              <w:pStyle w:val="7"/>
            </w:pPr>
          </w:p>
        </w:tc>
        <w:tc>
          <w:tcPr>
            <w:tcW w:w="992" w:type="dxa"/>
            <w:shd w:val="clear" w:color="auto" w:fill="auto"/>
            <w:vAlign w:val="center"/>
          </w:tcPr>
          <w:p w:rsidR="008F21DE" w:rsidRPr="00A51331" w:rsidRDefault="008F21DE" w:rsidP="00A51331">
            <w:pPr>
              <w:pStyle w:val="7"/>
              <w:rPr>
                <w:szCs w:val="24"/>
                <w:lang w:val="en-CA" w:eastAsia="en-CA"/>
              </w:rPr>
            </w:pPr>
            <w:r w:rsidRPr="00A51331">
              <w:t>18.04</w:t>
            </w:r>
          </w:p>
        </w:tc>
      </w:tr>
    </w:tbl>
    <w:p w:rsidR="008F21DE" w:rsidRPr="00B206BA" w:rsidRDefault="00193A9C" w:rsidP="00F450C7">
      <w:pPr>
        <w:pStyle w:val="10"/>
        <w:spacing w:line="240" w:lineRule="auto"/>
        <w:ind w:firstLineChars="0" w:firstLine="0"/>
        <w:rPr>
          <w:rFonts w:asciiTheme="majorHAnsi" w:hAnsiTheme="majorHAnsi"/>
          <w:color w:val="auto"/>
          <w:sz w:val="20"/>
          <w:lang w:val="en-GB"/>
        </w:rPr>
      </w:pPr>
      <w:r w:rsidRPr="00B206BA">
        <w:rPr>
          <w:rFonts w:asciiTheme="majorHAnsi" w:hAnsiTheme="majorHAnsi"/>
          <w:color w:val="auto"/>
          <w:sz w:val="20"/>
          <w:lang w:val="en-GB"/>
        </w:rPr>
        <w:t xml:space="preserve">* A previously approved </w:t>
      </w:r>
      <w:proofErr w:type="spellStart"/>
      <w:r w:rsidRPr="00B206BA">
        <w:rPr>
          <w:rFonts w:asciiTheme="majorHAnsi" w:hAnsiTheme="majorHAnsi"/>
          <w:color w:val="auto"/>
          <w:sz w:val="20"/>
          <w:lang w:val="en-GB"/>
        </w:rPr>
        <w:t>Sansha</w:t>
      </w:r>
      <w:proofErr w:type="spellEnd"/>
      <w:r w:rsidRPr="00B206BA">
        <w:rPr>
          <w:rFonts w:asciiTheme="majorHAnsi" w:hAnsiTheme="majorHAnsi"/>
          <w:color w:val="auto"/>
          <w:sz w:val="20"/>
          <w:lang w:val="en-GB"/>
        </w:rPr>
        <w:t xml:space="preserve"> Fishing Port Phase I project </w:t>
      </w:r>
      <w:r w:rsidR="00760DFE" w:rsidRPr="00B206BA">
        <w:rPr>
          <w:rFonts w:asciiTheme="majorHAnsi" w:hAnsiTheme="majorHAnsi"/>
          <w:color w:val="auto"/>
          <w:sz w:val="20"/>
          <w:lang w:val="en-GB"/>
        </w:rPr>
        <w:t xml:space="preserve">(under domestic funding) </w:t>
      </w:r>
      <w:r w:rsidRPr="00B206BA">
        <w:rPr>
          <w:rFonts w:asciiTheme="majorHAnsi" w:hAnsiTheme="majorHAnsi"/>
          <w:color w:val="auto"/>
          <w:sz w:val="20"/>
          <w:lang w:val="en-GB"/>
        </w:rPr>
        <w:t>plans to have land reclamation of 33.8ha</w:t>
      </w:r>
      <w:r w:rsidR="00760DFE" w:rsidRPr="00B206BA">
        <w:rPr>
          <w:rFonts w:asciiTheme="majorHAnsi" w:hAnsiTheme="majorHAnsi"/>
          <w:color w:val="auto"/>
          <w:sz w:val="20"/>
          <w:lang w:val="en-GB"/>
        </w:rPr>
        <w:t xml:space="preserve"> for port facilities. All the material</w:t>
      </w:r>
      <w:r w:rsidR="002407CE">
        <w:rPr>
          <w:rFonts w:asciiTheme="majorHAnsi" w:hAnsiTheme="majorHAnsi"/>
          <w:color w:val="auto"/>
          <w:sz w:val="20"/>
          <w:lang w:val="en-GB"/>
        </w:rPr>
        <w:t>s</w:t>
      </w:r>
      <w:r w:rsidR="00760DFE" w:rsidRPr="00B206BA">
        <w:rPr>
          <w:rFonts w:asciiTheme="majorHAnsi" w:hAnsiTheme="majorHAnsi"/>
          <w:color w:val="auto"/>
          <w:sz w:val="20"/>
          <w:lang w:val="en-GB"/>
        </w:rPr>
        <w:t xml:space="preserve"> from </w:t>
      </w:r>
      <w:r w:rsidR="002407CE">
        <w:rPr>
          <w:rFonts w:asciiTheme="majorHAnsi" w:hAnsiTheme="majorHAnsi"/>
          <w:color w:val="auto"/>
          <w:sz w:val="20"/>
          <w:lang w:val="en-GB"/>
        </w:rPr>
        <w:t xml:space="preserve">the excavation of breakwaters foundation in </w:t>
      </w:r>
      <w:proofErr w:type="spellStart"/>
      <w:r w:rsidR="002407CE">
        <w:rPr>
          <w:rFonts w:asciiTheme="majorHAnsi" w:hAnsiTheme="majorHAnsi"/>
          <w:color w:val="auto"/>
          <w:sz w:val="20"/>
          <w:lang w:val="en-GB"/>
        </w:rPr>
        <w:t>Sansha</w:t>
      </w:r>
      <w:proofErr w:type="spellEnd"/>
      <w:r w:rsidR="002407CE">
        <w:rPr>
          <w:rFonts w:asciiTheme="majorHAnsi" w:hAnsiTheme="majorHAnsi"/>
          <w:color w:val="auto"/>
          <w:sz w:val="20"/>
          <w:lang w:val="en-GB"/>
        </w:rPr>
        <w:t xml:space="preserve"> Fishing Port </w:t>
      </w:r>
      <w:r w:rsidR="00760DFE" w:rsidRPr="00B206BA">
        <w:rPr>
          <w:rFonts w:asciiTheme="majorHAnsi" w:hAnsiTheme="majorHAnsi"/>
          <w:color w:val="auto"/>
          <w:sz w:val="20"/>
          <w:lang w:val="en-GB"/>
        </w:rPr>
        <w:t>can be reused as backfilling material for land reclamation, thus reducing material borrow demand of the Phase I project.</w:t>
      </w:r>
    </w:p>
    <w:p w:rsidR="00760DFE" w:rsidRPr="00B206BA" w:rsidRDefault="00760DFE" w:rsidP="00F450C7">
      <w:pPr>
        <w:pStyle w:val="10"/>
        <w:spacing w:line="240" w:lineRule="auto"/>
        <w:ind w:firstLineChars="0" w:firstLine="0"/>
        <w:rPr>
          <w:rFonts w:asciiTheme="majorHAnsi" w:hAnsiTheme="majorHAnsi"/>
          <w:color w:val="auto"/>
          <w:szCs w:val="24"/>
          <w:lang w:val="en-GB"/>
        </w:rPr>
      </w:pPr>
    </w:p>
    <w:p w:rsidR="0007705D" w:rsidRPr="00B206BA" w:rsidRDefault="00690E14" w:rsidP="0007705D">
      <w:pPr>
        <w:pStyle w:val="10"/>
        <w:spacing w:line="240" w:lineRule="auto"/>
        <w:ind w:firstLineChars="0" w:firstLine="0"/>
        <w:rPr>
          <w:rFonts w:asciiTheme="majorHAnsi" w:hAnsiTheme="majorHAnsi"/>
          <w:color w:val="auto"/>
          <w:lang w:val="en-GB"/>
        </w:rPr>
      </w:pPr>
      <w:r w:rsidRPr="00B206BA">
        <w:rPr>
          <w:rFonts w:asciiTheme="majorHAnsi" w:hAnsiTheme="majorHAnsi"/>
          <w:color w:val="auto"/>
          <w:lang w:val="en-GB"/>
        </w:rPr>
        <w:t xml:space="preserve">The area of intertidal zone and </w:t>
      </w:r>
      <w:proofErr w:type="spellStart"/>
      <w:r w:rsidRPr="00B206BA">
        <w:rPr>
          <w:rFonts w:asciiTheme="majorHAnsi" w:hAnsiTheme="majorHAnsi"/>
          <w:color w:val="auto"/>
          <w:lang w:val="en-GB"/>
        </w:rPr>
        <w:t>subtidal</w:t>
      </w:r>
      <w:proofErr w:type="spellEnd"/>
      <w:r w:rsidRPr="00B206BA">
        <w:rPr>
          <w:rFonts w:asciiTheme="majorHAnsi" w:hAnsiTheme="majorHAnsi"/>
          <w:color w:val="auto"/>
          <w:lang w:val="en-GB"/>
        </w:rPr>
        <w:t xml:space="preserve"> zone to be utilized for construction of fishing ports covers 72 hectares, accounting for 0.1% of total intertidal zone area (696km</w:t>
      </w:r>
      <w:r w:rsidRPr="00B206BA">
        <w:rPr>
          <w:rFonts w:asciiTheme="majorHAnsi" w:hAnsiTheme="majorHAnsi"/>
          <w:color w:val="auto"/>
          <w:vertAlign w:val="superscript"/>
          <w:lang w:val="en-GB"/>
        </w:rPr>
        <w:t>2</w:t>
      </w:r>
      <w:r w:rsidRPr="00B206BA">
        <w:rPr>
          <w:rFonts w:asciiTheme="majorHAnsi" w:hAnsiTheme="majorHAnsi"/>
          <w:color w:val="auto"/>
          <w:lang w:val="en-GB"/>
        </w:rPr>
        <w:t xml:space="preserve">) of </w:t>
      </w:r>
      <w:proofErr w:type="spellStart"/>
      <w:r w:rsidR="00C92D65">
        <w:rPr>
          <w:rFonts w:asciiTheme="majorHAnsi" w:hAnsiTheme="majorHAnsi"/>
          <w:color w:val="auto"/>
          <w:lang w:val="en-GB"/>
        </w:rPr>
        <w:t>XiapuCounty</w:t>
      </w:r>
      <w:r w:rsidR="008F1ABF">
        <w:rPr>
          <w:rFonts w:asciiTheme="majorHAnsi" w:hAnsiTheme="majorHAnsi" w:hint="eastAsia"/>
          <w:color w:val="auto"/>
          <w:lang w:val="en-GB"/>
        </w:rPr>
        <w:t>,</w:t>
      </w:r>
      <w:r w:rsidR="008F1ABF" w:rsidRPr="00A51331">
        <w:rPr>
          <w:rFonts w:asciiTheme="majorHAnsi" w:hAnsiTheme="majorHAnsi"/>
          <w:color w:val="auto"/>
          <w:lang w:val="en-GB"/>
        </w:rPr>
        <w:t>which</w:t>
      </w:r>
      <w:proofErr w:type="spellEnd"/>
      <w:r w:rsidR="008F1ABF" w:rsidRPr="00A51331">
        <w:rPr>
          <w:rFonts w:asciiTheme="majorHAnsi" w:hAnsiTheme="majorHAnsi"/>
          <w:color w:val="auto"/>
          <w:lang w:val="en-GB"/>
        </w:rPr>
        <w:t xml:space="preserve"> will potentially result in loss of benthic organisms of about 18 </w:t>
      </w:r>
      <w:proofErr w:type="spellStart"/>
      <w:r w:rsidR="008F1ABF" w:rsidRPr="00A51331">
        <w:rPr>
          <w:rFonts w:asciiTheme="majorHAnsi" w:hAnsiTheme="majorHAnsi"/>
          <w:color w:val="auto"/>
          <w:lang w:val="en-GB"/>
        </w:rPr>
        <w:t>ton</w:t>
      </w:r>
      <w:r w:rsidR="00312E1B" w:rsidRPr="00A51331">
        <w:rPr>
          <w:rFonts w:asciiTheme="majorHAnsi" w:hAnsiTheme="majorHAnsi"/>
          <w:color w:val="auto"/>
          <w:lang w:val="en-GB"/>
        </w:rPr>
        <w:t>s</w:t>
      </w:r>
      <w:r w:rsidR="008F1ABF" w:rsidRPr="00A51331">
        <w:rPr>
          <w:rFonts w:asciiTheme="majorHAnsi" w:hAnsiTheme="majorHAnsi"/>
          <w:color w:val="auto"/>
          <w:lang w:val="en-GB"/>
        </w:rPr>
        <w:t>.</w:t>
      </w:r>
      <w:r w:rsidR="0007705D" w:rsidRPr="00B206BA">
        <w:rPr>
          <w:rFonts w:asciiTheme="majorHAnsi" w:hAnsiTheme="majorHAnsi"/>
          <w:color w:val="auto"/>
          <w:lang w:val="en-GB"/>
        </w:rPr>
        <w:t>These</w:t>
      </w:r>
      <w:proofErr w:type="spellEnd"/>
      <w:r w:rsidR="0007705D" w:rsidRPr="00B206BA">
        <w:rPr>
          <w:rFonts w:asciiTheme="majorHAnsi" w:hAnsiTheme="majorHAnsi"/>
          <w:color w:val="auto"/>
          <w:lang w:val="en-GB"/>
        </w:rPr>
        <w:t xml:space="preserve"> areas are currently being used as fishing port waters and aquaculture cultivation areas by local villages. </w:t>
      </w:r>
      <w:r w:rsidRPr="00B206BA">
        <w:rPr>
          <w:rFonts w:asciiTheme="majorHAnsi" w:hAnsiTheme="majorHAnsi"/>
          <w:color w:val="auto"/>
          <w:lang w:val="en-GB"/>
        </w:rPr>
        <w:t>According to the ecological survey, the marine life species in the project port area</w:t>
      </w:r>
      <w:r w:rsidR="0007705D" w:rsidRPr="00B206BA">
        <w:rPr>
          <w:rFonts w:asciiTheme="majorHAnsi" w:hAnsiTheme="majorHAnsi"/>
          <w:color w:val="auto"/>
          <w:lang w:val="en-GB"/>
        </w:rPr>
        <w:t>s</w:t>
      </w:r>
      <w:r w:rsidRPr="00B206BA">
        <w:rPr>
          <w:rFonts w:asciiTheme="majorHAnsi" w:hAnsiTheme="majorHAnsi"/>
          <w:color w:val="auto"/>
          <w:lang w:val="en-GB"/>
        </w:rPr>
        <w:t xml:space="preserve"> are all common and widely distributed species in the region, there is no rare or protected oceanic life found in project areas. </w:t>
      </w:r>
      <w:r w:rsidR="0007705D" w:rsidRPr="00B206BA">
        <w:rPr>
          <w:rFonts w:asciiTheme="majorHAnsi" w:hAnsiTheme="majorHAnsi"/>
          <w:color w:val="auto"/>
          <w:lang w:val="en-GB"/>
        </w:rPr>
        <w:t xml:space="preserve">Therefore, the project construction will not result in significant degradation or conversion of natural habitat, and will not cause decrease of biodiversity in the project area. </w:t>
      </w:r>
    </w:p>
    <w:p w:rsidR="0007705D" w:rsidRPr="00B206BA" w:rsidRDefault="0007705D" w:rsidP="0007705D">
      <w:pPr>
        <w:pStyle w:val="10"/>
        <w:spacing w:line="240" w:lineRule="auto"/>
        <w:ind w:firstLineChars="0" w:firstLine="0"/>
        <w:rPr>
          <w:rFonts w:asciiTheme="majorHAnsi" w:hAnsiTheme="majorHAnsi"/>
          <w:color w:val="auto"/>
          <w:lang w:val="en-GB"/>
        </w:rPr>
      </w:pPr>
    </w:p>
    <w:p w:rsidR="0085387B" w:rsidRDefault="006D6578" w:rsidP="0007705D">
      <w:pPr>
        <w:pStyle w:val="10"/>
        <w:spacing w:line="240" w:lineRule="auto"/>
        <w:ind w:firstLineChars="0" w:firstLine="0"/>
        <w:rPr>
          <w:rFonts w:asciiTheme="majorHAnsi" w:hAnsiTheme="majorHAnsi"/>
          <w:color w:val="auto"/>
          <w:lang w:val="en-GB"/>
        </w:rPr>
      </w:pPr>
      <w:r>
        <w:rPr>
          <w:rFonts w:asciiTheme="majorHAnsi" w:hAnsiTheme="majorHAnsi"/>
          <w:noProof/>
          <w:color w:val="auto"/>
        </w:rPr>
        <w:pict>
          <v:group id="组合 19" o:spid="_x0000_s1041" style="position:absolute;left:0;text-align:left;margin-left:2424.5pt;margin-top:0;width:288.05pt;height:232.7pt;z-index:251773952;mso-position-horizontal:right;mso-position-horizontal-relative:margin;mso-position-vertical:bottom;mso-position-vertical-relative:margin;mso-height-relative:margin" coordorigin=",531" coordsize="36595,29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LlvNEBAAAmgkAAA4AAABkcnMvZTJvRG9jLnhtbKRWzW7jNhC+F+g7&#10;ELo7lmTJsoQ4C0d2ggW23aBp0TNF0RaxksiSdOS06K3Y3d566qW99N43KNC32exrdEjKjpyk6O7W&#10;QJQZ/gxnvvlmyNNnu6ZGN1Qqxtu5F5z4HqIt4SVrN3Pvm68vRjMPKY3bEte8pXPvlirv2dnnn512&#10;IqMhr3hdUonASKuyTsy9SmuRjceKVLTB6oQL2sLkmssGa1DlZlxK3IH1ph6Hvj8dd1yWQnJClYLR&#10;pZv0zqz99ZoS/XK9VlSjeu6Bb9p+pf0W5js+O8XZRmJRMdK7gT/BiwazFg49mFpijdFWskemGkYk&#10;V3ytTwhvxny9ZoTaGCCawH8QzaXkW2Fj2WTdRhxgAmgf4PTJZsmXN1cSsRJyl3qoxQ3k6P1fP737&#10;5S2CAUCnE5sMFl1KcS2uZD+wcZoJeLeWjfkPoaCdxfX2gCvdaURgcDKNZ+Ek8hCBuTCdRqmfOORJ&#10;Bem53xdPgtlsP7O6353GfnjYPfPBFDgy3h8+Nj4eXBKMZPDXgwXSI7D+m1SwS28l9XojzQfZaLB8&#10;tRUjyKvAmhWsZvrWchQyaJxqb64YuZJOGeCe7HF/99vf739+gwIYKKkiwNLlde4HSWjBMibMLmcD&#10;mxhfcPJKoZbnFW43dKEE0B0SacE5Xj426pEDRc3EBatrJLn+lunqusICch9YFpvJPnbw4gHXnoDP&#10;8XjJybahrXaFKWkNMPBWVUwoD8mMNgUFnsnnpTsE2PFCacMdwxNbLD+Es4Xvp+H5KI/9fBT5yWq0&#10;SKNklPirJPKjWZAH+Y/GxSDKtooCALheCtb7CqOPvH2yMvoe4mrO1i66wbZDOF6BQ5ZfexeBagYS&#10;46uS5CuA2XSSyGQK8AmjJJx6CPoJ1HBPbKUl1aQy5gz0e7Rd8hVUEiq6L3gJiOOt5hb0JytpUBEG&#10;pb6akqkPzcxW0zTxg9hW6qEegBtS6UvKG2QEgBwctkfgG0DchbhfYmJquWECjOOsbm2QvGalGbOK&#10;6cU0r6XDSO8cwQCK+1Vwttu5R2yY1HgyjSCp09FisUxGUbScjc7PQcrzVRpNgmkUrw5JVRUuefey&#10;UATqr/z/ef2XfJqcmCz06QHVdDq4gtSe96B9GJfMBfRU87YFBagbs4Nqh/vQddm7X9/c/f7n3R+v&#10;UWgKtl9mmizSu3MObdOViRIPylxK3lUUl+Cfy8Rgq7PzEfwKkyiIw77nDhg26LhJOk2PG+5HE2zA&#10;FFNBm+LApgv769v50bK6Rd3cS+MwttQdcLRhGt4MNWvm3sw3P7MdZwaTVVtaWWNWO7lnJtwRqs+4&#10;kfSu2NlbL95jX/DyFqCHbmgvMXjSgFBx+b2HOngezD313RabK6F+3gLyaRBF5j1hlShOQlDkcKYY&#10;zuCWgKm5pz3kxFyD5tvAlFhAB7hgti6Nb84TYKZRgJBWsg8AkI5eGEPdrrp/Up39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97adXeAAAABQEAAA8AAABkcnMvZG93bnJldi54bWxM&#10;j0FLw0AQhe+C/2EZwZvdRG20MZtSinoqhbaC9DbNTpPQ7GzIbpP037t6sZeBx3u89002H00jeupc&#10;bVlBPIlAEBdW11wq+Np9PLyCcB5ZY2OZFFzIwTy/vckw1XbgDfVbX4pQwi5FBZX3bSqlKyoy6Ca2&#10;JQ7e0XYGfZBdKXWHQyg3jXyMokQarDksVNjSsqLitD0bBZ8DDoun+L1fnY7Ly343XX+vYlLq/m5c&#10;vIHwNPr/MPziB3TIA9PBnlk70SgIj/i/G7zpSxKDOCh4TpIZyDyT1/T5DwAAAP//AwBQSwMECgAA&#10;AAAAAAAhAL/GY9kDrwAAA68AABUAAABkcnMvbWVkaWEvaW1hZ2UxLmpwZWf/2P/gABBKRklGAAEB&#10;AQBgAGAAAP/bAEMACgcHCAcGCggICAsKCgsOGBAODQ0OHRUWERgjHyUkIh8iISYrNy8mKTQpISIw&#10;QTE0OTs+Pj4lLkRJQzxINz0+O//bAEMBCgsLDg0OHBAQHDsoIig7Ozs7Ozs7Ozs7Ozs7Ozs7Ozs7&#10;Ozs7Ozs7Ozs7Ozs7Ozs7Ozs7Ozs7Ozs7Ozs7Ozs7O//AABEIAUUC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T7jzrErFBGFdN5XhmII6d&#10;M9h3/rT9JigeczSQoQeF3IFO4kY5796xtJ1ayg09Ip7+S3kAwR9mDrjPHOcn8q3NEkTVVcW+pwyO&#10;i5MZQoeQOQMdM/yp2C4+SyQqt02n2aTjK/uiADknGR0PXnv05pqJao07+RH5rKpijZgVBOOn4Anr&#10;3rRXQ9VKkN9mZAcgF3OfeqV+NT0m60syQ27vLcC3i/euVQtx0Jx39KaQXJ7awvbuzaaLTrVmjwI1&#10;bPzc887h0qzeaff21ysMGmWtzEQmXKsACWwej9AOav7tex/qbM59GYf1pkv9vSoyNb2xDdw7euf7&#10;1UTcobb8WKq+jWsck8Lq4zkxdgPmbqRzmrGlWf2XTPs11aos7FsZ2MBn3BqF7+7jube0vdPXPmRw&#10;hwx/iOFPXnofyNZfiTxXNo+qi3tLK1aHYjCR1ckBlB7MB3qGtS1LSxrDRbVFIeK2BJB3BVNKulW2&#10;4BZIUByQSnFcxH4t1K8O2G4tYG6jFuoBH+87ECuxsPEeh2mmwDUdTtWuNh8wooJYg+ijilqKxTfT&#10;zDIC0MUsJG0sijrnGa0VsbeSRm8psb8EeUvI9vas+9+JPhuzBW2inumHI2rtU/iT/Subf4oa1dO8&#10;Npb2kG9sxtt3FR6cnB/KnqI19fmj0e7jZLJ5UOcv9oCJGT2Zdh/DrTovEfhSHTQ8y/v3PzIEyAfr&#10;gcd/WuHv9TvdTlmF9dNIzncTkkDjjAHHesfMUa4bfIuc7c4FFh3Or1DUNKuJCba4gOXZkQI/AP8A&#10;Dwp9/wAzWPPq+pTBo1hiiULgkIAcD61n2jRQNmZGO7uAcqPalige7mUeY21m5yeRQIeLq5v5c3Fx&#10;tHdsY/kK29EmNrNHHDLGxZgCWGe4qOG1EaCONmCjoAelW4Ld1mRlYlgwxnHrVXVtjPmdzR1PV5bi&#10;BS1tawoGG11QKQcEYOT+R/wwK9r4ie2XaUtLkEfdlC/L+Pen+UfLMRhXG7JGSRx25P8AnFQjTcNk&#10;EAHtWcVreR1zrRUXCK0/FE//AAkpaUt9h08DGCuFx/Os+e5iluHmJjXzWJCJt2r9MdqtQ6aYrgOG&#10;4bgjAwfwrPhSGe8eMNnYcLjPJHXpWznHojnim+pZiaK3fM3ljfHwGTPBHXp+INPvry1vJfMkeNnP&#10;LMImXPbso9K0Lm3ikjVnldZliVQgTIOODk54/KqX2R1HDNjp1NNON9UZttGPLBZ+YTj8Vj/xxVeQ&#10;WwVsCVj2+QAA/ma3HicD77n/AIGah+yEnoee5Jpua7Epsx4UVISxsxKxPJbIx+AqFo5ZXIEZGeig&#10;cCtsWbJzt5HvUfkgPu2AEd6nm8h3Za02yitrUAqpduWOP0q0Y4x0Rf8AvkVFDIdoBFX7FFlvIkdd&#10;yswBFPRk63Kiwoo+6Gz3Ip3lR/8APNfyp5FJ3oSFKTk7sb5Sf3F/Kjyo/wC4v5U7mimIZ5Uf9xfy&#10;o8qP+4v5U/mkoAZ5Uf8AcX8qTy4/7i/lT6KQETQIwAAC47gVPZ2QkR/M2fLgBgnJ6n+QNMqjq15d&#10;WVqstrcvCwYbgpxuHT+tJlxd3Zm8NFiaHzFntzgjgFcnOD6+9RrYQxoXdFYMuPmTAXPfNcMLhm5a&#10;Rjzn6mrVvqF3bvvhnlQkYJUnpUamyilselWkVvFa/aFhs1zyQ0bFcchv0PuKpGz0ewvhcoHd55Ga&#10;F0JMbA8FSvQY5/8A1Vi6Fqt3Pp91HcXcbl5BgvJyuAe3oSFq/DOIoGjfyTHIS21WGFIxg8txkZ/I&#10;VPQrd6mbd2Uincka4VvmAx09R70/TltHikjuIkd4pQC5YA4wCP61oS3LDGwQHkkj5fbH8X+cU3Tt&#10;O0+eS5F7cRwpI3d87h7Ybjijd6gtFZGhZW9m6qYIA0cYIPAfnrztXr070k1khmxZeTFKQAA0RwhP&#10;fke1aS3+kWVv9ntZ4AoGBl+PcmqlxrOnWNqPssIuZmIDpbDJAAwCfbjFMPMqTSW8dyltexXYkZfn&#10;eCBSjnHbpjp0ovLT/VGxdrC3CqhR8CQD1J7E+ntTH8YRxIHl024QHGS4AA+tRza7YwQPeQxC4u5G&#10;ysZYnGccj071LGild2Rtbkh3DxyKGXcgYnjnnGagEFsOkY/74rLuru9upPOk8xTuLErEB14/pTkv&#10;YFOG+1qyhscg/NjjPHrTTIcbm9Z28bwzeWq7gAeBgnmtCayiubPznSNeckccHp6d+P1rnvt0K6a0&#10;eZFnkA+8RyM5+g6H86bYa2kMLpNJuLqysiAkn0I5x1/Smk3sFrLUtrFDGJjLGi4XAGO2fp71U1B7&#10;OK5lDICAxJYKMdaqT6lfXKPi3yGPzsFxn8f/AK9Z88k8S9VQH+EVXs31FddDYSK1PzTJ5EeR+8kj&#10;IXB9+59qztTW1VfNs2inhVsbx8jZ+h6iqJnutQfY88kgzjDMTmrht4LaFUZtxKkMcD36VKjYtyXR&#10;ENter5mMpg/wuOPzNadxdaZcaZIBbi2umwBt+6/OckdAB9T9K5p3MUhT7wB4yKPOHGBj2zTsI2Ir&#10;K5Ega3miaTYH2xsF24xyenWtCOz1RxiVLG4YYAVnUv8AmOe/rWTY63cWhPlnGQAdrYz9c8VZOqCY&#10;7nRwf9hl/pihRfYGyzLb39uhka08sZ6H5sD6HJqvJeSBjE8apLzxs6UqXqjlopWwOM5I/nVW4aSZ&#10;9ytKueCoB/xp8kn0FdHYQaNbraee8rgSojApGCVJHoB61WaCEYJuGmZWwAsDqF/+vWRFr+pwQpEm&#10;QqKFXIJxj8ab/wAJBqo3Yn2ksWPA61r7KWxHNrudDbXkUEzH+zUuV4ADxHI/Hg0smo3USbEsFhBy&#10;ciEZAz2Jb3Fcw2t6iTk3uD/vKKrXF/PdMGubrzCBxufOKSw76tD5+x0d+1qyrNqELqgO3a0fzN3/&#10;AIT7d6ydPgCZWXy1JXIGBk896z0eBjzKPwUk1p2qhsS7gCcgKAcqO2f/ANdTUpxhazuNSk0WhEn9&#10;xfyo2RggbF59qUYo496ghIMR/wDPNfyFFGfaikUcjulGNwJA6AitvRPMs5UuPsnnlgQEO7CoQQSx&#10;HrnH+Rnak0z+zGH9p2skJyQplGA455H6dzT31NLi4ijDNLCJQNhfIA9FGOnFCNDmL2+SW+d7K3+x&#10;RNjbEkjMBxg8tk+9JHeSEFZZ5nkUho/3mQDn3rvJ9P026mNvaabLFco2GVWLqwx1C9etMm8I3CQP&#10;MLS5UAZx5R5+oxmi7A4pb3UyxC6hcAdeZiOfzqOXUNRV1Rry4bkEfvSefzrp00+A4L5z+FLJpcQP&#10;CD6sKLsXMjJg0vWr9RM3nvHkFpGkOFHY8ZwOam8QWN7pcjvLCRBI+ElVty8jcAK04rNE+VhkY7Dp&#10;WpqUEV7pttEzBUA2xsekZyQoPoCAR7bc+tF2FzgjFNLGCzIM88t0qoyN53ll147+ldQ2nmMtHIpD&#10;qcEMMYNC6XuO446/wilqNyj0OZMS4Pzgn/dFRKpRcrnGeQB1rrG0v5CFUE9mNVBYtg/L07ZxRqJy&#10;RgxySx5KbgH64p8cDmVZJEYqOcY61si2IOSBj1zUbQsmOMjPejUXMiEqs6bWjOffqKdbwpC4Plg4&#10;PercUTEhXX6VOLYfhTSZLmOhSJ/mAC+wq7bqomj/AN4VUjTZ0IH0rQ0+PzbpVOcHk1fQjdkhI81s&#10;DnJp6ZZtoTOTxjnJrRNjZm1eYXaq4P8AqnjYH8+lUJNQSxlDW5Tco5Oc9ieMEHt1qbovlZBI0w1O&#10;Kw8iTewLsAhztx6dfSk07Rxpyl4rac3GPvSQkZPXoRz/AE4rW8P6Ibi4bV70GVWJSJXBIHPJ5Jz/&#10;APrrZn0y0S4+0nZtVAvlBQAcZ5+vP6UJFbGNfWloYxJC0zyED5WgK4H1Bx+FRPpx/sd7wnYokAUM&#10;MbvXGT+Nbg02OeRJop5oY8D5FYgcMCe/cDH0NctfyPJezZneRAxEe5y2Fzx1qkmTJqxVYA0qrj1x&#10;Qc+tA+tXYxB4wR04qLy1wRUxxTCDnNIGRrGB0FW7E7LyEkE4YdKrgFjgZJParNpmG9jLLgqwyG4x&#10;QxrcrnrRTJJkQFpJVXryzCmSXKRR723bfXbx+dFw5WTY70flVP8AtOFvlj3ySY4RRnNWYpDJGHIw&#10;T1FAOLQ6iiigQh60nGOtOpCBQAwuoP3h+dZF/wCQ90wnkTIxtD9h7VrSQJIMOuazbrSYJZNxyOOO&#10;aqM+TWwWv1Khht2GBLF+DAUz7Ev8Nwh+ki1IdGiDcO+PrSjSItuA75+opurGW8SkmtpF7Qb+10p7&#10;iN7OO7M2M+YwwMZ6HB65rYbXtPkUhtDhII6LN/8AWrm00Ut/E36VKNG2jhj+OKlSh1iU79ze/tvS&#10;z/zA/wArgioG1PTST/xLZlz2FyOP/Hayv7MIOAB+VOWwwMYyfpVqdP8Al/En3u/4F2W/01Y2H2GU&#10;cHrcr/8AE1UGtOZCbHFkBxguCW9Mnv1oeyzGU8tcnvt5plvZeUoXywcdcjOalzpt7FpO25Lc6nJe&#10;xiOaYOMAMGfINUm2feFwIwOyZq69ueojUfVf8Kpz2TSSDc20YxhBj+Zoc6fSIrS/mIxPCFGZw+P7&#10;y7v5ikF7HG37uRoz6xxhf8KlexfywEO0DsBUBsdx+Z2/Kj21vsoOVfzDmvIpmzM80xx/E+P8aZvi&#10;DxtFFswck7ix/wAKkSwx91j+IBqzGnlqQCVPqAARSdZvoCjHuVxc3MgZWYlSOoqq9hM8rI74CjLs&#10;ecCtgOTj5ugx0FVfLCyOc7ixySRWTqNmiUULpMKQRNwNxPX2q3OMgYx0qCBQeOfwqzs+h+tJakNl&#10;QQBuqqfwFL9hiIy0SH3xVwRjHOKeqgAjjmnyk8xQ/s+3xzGv4ClGmWp/5ZiruNo/rSYHQn9aLBzM&#10;pjTLUD/VgU06dbEjEec+1XsAHpQACRTDmZUOkW4XPlio/wCyoP7grW3cUw0WDmZmf2TCRwgqNtLh&#10;H/LMVrA4FRMQaVh8zM9NOijIIQCrsUaxjApcc80v50rBdjsZpCKB9aOc0ybhgen86KT8RRTC5ee/&#10;hIUXtxdOgB2hzvCjrjtxWhpDeHrVmnvbktGWCpBHE252HXJPHY/41g3FzHMQto8Zz1JIx9MGt7TY&#10;rb+yHaWO3Lh8hnC8dM4J/Gh2WqN430uaN348tpY/I0nSXCsyOHb5ep6kDr6nmqh1/wATaiT5832O&#10;NU3lI12nAznB6nt3qK81PRozFbRuvmEZ2RR8keuemevem3mqM8XnvF5MMv7tXlOAe5APrUryRTty&#10;7kC5JznPvTiuBg8j61UE0ePkmAJ6cgj/AD0qXezKvzLj/aFW0YXH8LVs6mthpqy3MYlgO5ApRSc5&#10;yvJ9z+ROKoKzMvBHUg4FYeuambhVslUbYnLEg9WIA/p+tIqJqz+Ira6KpNA0Ui4USAAAjHQ4/n/9&#10;arULoyB1cMpHUGuMjld12HnBxWnp9jfu5ELtCFUu27IGO/Hfjn8KBtHQkjP8+aaUB5P4VHHcKYsr&#10;5sm1eXEbEH3zjAqQPGXaMvskUZ2PkFvp61VjPUhkRQfeofJTJ4Bq2yD3/GmbBRYRAIgDkVIE4p/T&#10;gDmmu0gB2rk00hGPd3Etx8oleNR2Q4/+vRpk5ivYDd3krQeYDJyfu9/eq13HeJO4jyFPO3dwKhC3&#10;0aABFIHqAa3lOi+gRjNLc7/b4dmAEWqGP/tqR/hVj7LpTDEWuEen+kLxXnKy3Q/5doz+Y/rTxNcd&#10;Tar+Z/xqF7F/aZT5+x3OpzT6fp6vZ69JKA4BRZcnHrwf6VdS2uzyviAOrKOC3f8AOvPhJM3P2UKM&#10;dAxqUSqY/wDj1ff3Pm8fltqrUf5vwF+87fidzMup21vJI2tQ7AOoPI7ehrkpNXKysgt5pQhwH/vY&#10;781QnYFFWOKRGOcsX3D8toqQRqp+dAwB5Adhn/xyp/dX+L8CmptbGnFepJa+ayFJC2BGzgHHrRDP&#10;NM3CW6Rg4LPcqMfh1NZDrliFiAHbLk/+y0hDREFoI2Hplv6Ufud+f8A5Z/y/ibk88CxsUvLdnUHA&#10;J6kdv8KzTqsrRlvNtkI/hYOSfy4qi+4sSltDg9hv4/M1GJZ4if8ARY+RjBTd/Olen3Bxd9jVsPEk&#10;+n3a3AlO3kERJjI9MmodV186hfvcwiWIPghTLnHAHYdKzGadxgwjGc4CAUgWRVwLc5znd3qW6d7o&#10;pJ2sXG3yLlp1CrlcqnTv1PPWoDtmbageV2OFLEk0xPtGGHkthjkjoPyrW0q3Ea+aY/3mMdqalHoJ&#10;3SLVjYpZQ4+9IR8zetWgQMAUgJI5GKMZ61JmKeaTvxRyOtAFAgo/CjFJ+NIAP1qNk3dak60baAIP&#10;KHTmk8mp+vFKPp3osgHQJgdMYp7KDQGPpxSk+tKxRGVFCj2zSnrTl4oEO2Db703Z6gVJnikqbF3I&#10;WQDoKjKA9qnIA7UxuapEsg2AUhjU9hUh64pB+VArDBEPSmNCDzgZ+lWMHFIeO1IZX8pcdKja3Gc4&#10;zVkj0NIQRycH8aNAIUjA9qkC+1KB+NOx60gGYB70tLS0AMxzkcUmMZp2KCBimFhvFKBjnFLQKBCg&#10;8UhNLTT0pDGk+lMNOPHWk/CmA004fSk6Uq0gF60Gl/CkNAg4oo4ooGZXm2zqUKpg9QDt/wAK2NIm&#10;0WO3kF60xbOUWFgT/nn9K5gXBx88A/Iin2QW41KNPLYq2cooLHgZ7c9q3lyW0LXMbY1jTbbUob5N&#10;Luw8BO1ZiHVvqMCovEPiSTV9sNwpa3D70iGFxwR1Az3rKWWBTlXkX6D/AOvStOMZ+1OcdjnNS6S3&#10;uHO72sWIk8xFt7YLbh2GHBwQfduuKlbT9WhXcmoblHozn+mKpLO3BW7IP1ao5GJ6zbx9TSVJ2+If&#10;Mr6ovR6hfQwSCW4VnbG0hgSvvjH86jOqTyWk1vMFmeR1KuUHy4z2x3z+lUcj8aQyAYIOCKrlS6iv&#10;5F2Hz47ZDCmGLMGZchu3U/4VK5vhKXll8otjOO9VDqUxHDAd/wAaia4Zxy7HtQrIerLVxe3jybZr&#10;qR+Ou89K2NJ054VFy5JZxnaR0FY+mWwur6NCuVU7m+grruvUYobVtCXdDDj6/Sk5pT8v0/lS4FIi&#10;w3Iz6UGncCk4z/8AXoFYqPbguTgZPrSJabiM5q3tzQB07UNArkQs0/uDFOFuinIUVOAccsB70Ecd&#10;aixZEbFGTd9386ctlCE4Qn8KmU45LfnTww6DH86WoFSWyQp97B7VX+ygHB5P1rUYZXHy/lVV1UE4&#10;OfrTW4PYrGAdgtMNqWPJq3SYq7Ii7KbW3PUAfSmfZQe/NX8DpjFGPfFLlQXZmmzkz0AGetL9mZB2&#10;bPpWjtz2/WgxjtU8qKuZnksQTg/QVJFuiPQ/SrpQY6fpTfJXOcYo5QuKr7lzg/jT+tNVNvAFPFMQ&#10;mOaMd80uDQfxoATGRRSgUY+tACY9qSnYNJ60ANI9utKBz1qSOGWU4jjZv91c097WeIEywSKB3ZCK&#10;AsNHTgikbpgUgJ7UHNIY2nJnPXFMIpw45zQBMTnrTSaTOaQ80ABNRk/SnH86aaAGnnvSYHfmg89K&#10;BQIXPtTS3PBpcc0jD/IoAQ+uKYc554p+PyppHfAoAD060h9cUo56UEYx1z9aQxCTnp+tKc4HPagc&#10;9hSDPakAHjtSZpT70hHIHqfWgYCjmg+hpec4oEFIadtLds49KERnBwGOOuBQNIiIpK230WM2yyx3&#10;JJZc8pwePXNZwsZypcRMyqeQCM8deCRU86ZXs5IqH/PFOCk9qvCxuCRghUPOScdfUVpx6YiDmQyY&#10;wCOc571LqJFqk2YBBpOtbUllbJKXIZlBxtYYogEFspCIWb724qM+/bil7VB7F3MWitn7dB/z7w/9&#10;8Cil7ZB7LzObMI6Y6+1ENrGtwsqjDocq23GD9at7Oep59qkjQjI5/E1o0SmZ0umpJI0hiUsxySe5&#10;qGTRoj8wVgf9k1tFRjB/nTfLUjAFGozBOlRIfvP9M1E2lsT8sj/iK6F4QewJ96haDjkVVmTzMwDp&#10;coziUfiKjbT7gdCproDbsRgH9KiaEqcMDSdylIxBp9yR/DR9huB1C/nW4Ic8FTS/Z9vOPzNTqPmI&#10;tCt5IfMYquTx17Vuqx9M1m2nySHOPzrSH3e341rF6GUrtgSMelM6dOnpT8YFG3NUSNzkUA+lPA/C&#10;igLDcGlBox3pRx2oGOBIHSk+oxSqpY4XOfQVOtldsMpbTMPUITSGVxjv2p4b0IzVpdKvmGfsxH+9&#10;gUj2F1GC7Q7lHVkIcD6kcCldBZlckE8j8TUbjuP0q3awW1ySDqNtbsOqSFlI/Hbj9avnQY2j8xr0&#10;bMffWMlT+NF0h8rZhYoAxW+fD8IjJSSSdscKvyZP1INRx6BOXUrFx3WdggP0ZSf5UcyDkZiYo2+l&#10;b9yNO05kF7pTQ7ujrL5qn8Q3H5VftEsJrZLiG3tmhf7rlefQ9Vz1FLmD2bOSxg0qqzthck+grqTZ&#10;2dxIS0iMCeUVUOPYEAN+tWDHNHblbK7vI2AO1ZDuQkdvmGf/AB6jmK9mcmtjeP8AdtZj9Iyac2m3&#10;i4zbSEnkKBk49cda6DT7jU5LhotQijj/AHe9PKmG5jnptLH+lSTXNiLsQX6wRzBRxdL2PoeRS5mH&#10;IjnrbSp7nO14EYdUeZQw/wCA5z+lXF8OTg/vLi3T23HP8q30MU0OwC1lhA/giEqj9Ko/2ctvdG5t&#10;LqYjduFtHIEQ9MjGOlHMx8iM6XQTGq7LgSs3RVQED6/Nn8hVmDTSEw2ixytjJeOdx/46+AfzrSLa&#10;k5XyYtnOSkoGMezKxI7fw0k15PaR77nTnCgcvBKsv6cEflSuylFIq2wsJZ3hFosEka72SeIAgdM5&#10;wRj8abLDpkrkveQkZGVHlnHtnGR+dXLTULe8kaWBNrovzMyFWAz0zt/TNV5rG0MjG5ukZiRkyFdx&#10;H+9gN+tLqBWFhodzItvFM4ncnZ5b8HAz0IPp61k6dPrKs0dvaAhT8rNaj5vxxn9a34NLtXkJ0u8u&#10;45AeTayEpj0PX9TVG1Piskh13BSeZdoLflz2/WncViT7ZrMUJa5s4dmeplVD/wCPE+9Tu9mhS5e3&#10;k3uuWeKMOFOO7KBVmM3McONSC5yNqxeY/wCdHnxxyq0di7LnO9QuR+BOc0iiJL/Rphh5YpD0Pmx8&#10;/m3Sq8ulafc5azYO7c7FkBC/TFaN1c2bxhr61n2DndcWxwPxwR+tVIl0rzlksPIiuDwr7uh6Y2lu&#10;pHtQKyKq+GDIcB/LH97fvx+GBTLjwvcQxl4rhJSB90gqT9K0G0+5ecSPdSxsMAGGRhn25Y1INPvU&#10;XMeqys3TEkIfP4k07sXKjnZtJurdQZvLjLHhWcZP9KgNncfwxiT/AK5sH/lmuntm1FZZEvIoXRE3&#10;K0bkEtkccke/+NK+tJBdGI26nHX/AEhMg+mD1ouxciOQdHjOHQqfQjBphFdhdaxbXEGy8tLkQsf+&#10;WqnHr2qrs0u+ZI7OW3U/3fLXJ/FgCcUXFyHMYorrV8O2zvtYL/wANu/DnH6VHdeFIV5hmlQg/dlU&#10;H+WKOYXIzlsUmPSulOjW9iwmky65wBtZiG/AdPwp3lRuhDCF2IwWKhT06cgfyqXPyLVK+7OZ8tmO&#10;ApP4Zp5s5gFby2w/3feunNnKEKtbnYR8vBxTJPkwFRRj2xxUe0fYtUV3OfGnXZYqIGyBnHA4po06&#10;6KbxCwUnHNdC7M5/dqBgc4qsUk8w/exnPXFT7Vj9ijGisbiYsEiY7evGKRrKdMAxluP4ea2Tbgjh&#10;m7YGelMexHBV33H+dHtWHsUZEdq8noo7sxwBUyaZ5jJm4jUA8nr61oDSc5DOxA5x0NEenpA+7eTz&#10;wCOlL2shqkkQR6PFvJeZmXt8u3P60+ezt7VlcW+R03Fsg/8A16ul+DhKaJnJ27V2kdKlzky1CKKE&#10;tyjIVW1RdwA3KozjrSW0ssIZYwEV+ORnNWhAGJO3Az9KcsYySzEAerVF2FiqpvETYCAuePQcdB6U&#10;5pJ2jIU4yckbjyc+lPkEana0gYnsD3p3B4II9hQOxFCoKruQkr6Vchk8tWKxHt95eKjjZAgG4jLE&#10;A9Kl2qCcv+VA0Nco7bXQ4HRulNjkLcSEDjkCpWCbQu5jjvTEghBOUOD1BFIZH8/o3/fdFWdkHofy&#10;opgcuR7n8Keic9D+NWrvTLuyXfLCTGfuyLyjfiKu6TqGi3qLEbKOC4OFDOXZWY9uvH613M4kjNAH&#10;XHNH4DPvXWJbwo4H2a1yOv7s/wCFSx+Uu3aoXIyNnH58e9TcrlOMKnvU1vpt5eIWt7aSRQcFlHA/&#10;Gulzp0iPFe3H2gAkDzJF3KevDDn8DmsP+x9Qj8RvHpVwIlVActMobp6cEj8KpMXKRjw9qLc/ZTx6&#10;yKMfrT/+EZvixVxEpA6MxP8AIV0NrBKISL+S1a4DEZjbAI9wMDP4VOI1CqRjPTIUGk5MaijkJtAm&#10;jfylntHm4PlbipIPoWAB+mc1V+xQwXIi1JprQHv5OcfgSOPpXbzXH2bCfvl3k4ZISQv1wc4rG8Vx&#10;3c/h8S3ADhJwQ0ZLLt9een40kOw238O6ZKglt7yW7jxnMKrkfUZJH4irkeg2QA4uM/7Zx/Ssvw/q&#10;miwSZlt2jl24Eu4kEcdVzx26Zrp0n3xh4Ujljb5ldJRjH4ih3QWRnS6NFkCOGJgfvZmZWH04I9e1&#10;VL3QTBAbiG4R0AyVYEMB/I10HmFj9wLnBBDA/wAhUKRs5dJrlZIZAfk8nLKD2DZH9aFJg4pnK6dr&#10;OnlWjutLBKcGaMscfVSf610dvDbyxpLBb2jxuOD5Rz+orD1Pw8+nnztMFxOsr5IC/Oh7cjqPw/Gt&#10;HT5/EhsFNwyOMkGK4Yo49MHj9abBI0/suUZfKMYxjMabSKjOm2jAi6zJx/rHZEYfiAM/jmpYhNJH&#10;G7pcRs2N6Fg20/8AfNKJrWW5e0eeMzcAxS4yQefTn8KkZy+oyX+haykNjcXEUEq7gxPynH4YNaGn&#10;6rfTzR/blVYZDt+0iTyxuwe5+X9K24/stqXhVYkHRk2gD8Qaxb7Q7K7Z2guktoZApaOJVUFhnnrx&#10;19Kq9wsbZjMUabpQQ2MFpAwP5UxILaObzVitw/ZlUEj3zWImmpayBLKe9gbaP3sZ81GPuo5/nW6k&#10;DrAkksalwg3OsQ5PfjANSBn6tbwXUYWS3Yyk/wCvitgSMepXnH51WsdAuLCWG9tDO+CQ6eWy8bTj&#10;g/MecdqfL4osbLUTbzJLJGDkSQtj6gqR2PHWr0Gs2V0B9nkjbJyFkl2sc+zYz+FPUCha+I1uIneb&#10;TLseW5WSSIbgGGMgggY61dtdUsr1glvIrPjdtLMrD16j+WalgRITKIoFiMrl2AKnJPf9KjS0me8N&#10;x5sJPO0Pb5Kr6blIJ7UAS3EDXIVP3Skcgugf19VPt+VIljm0+z7miQ5KtaoVZSTu6k8c+gpmpWMs&#10;9mjWlxJaXMZ3K6ocnrkbtwIB/p3qmkmuxxRmTULadyOI5m2nPoCMEnmgCxNb61HgQal56AcJcrtP&#10;/fQOadZS3kjmO8EcUgAZFiuQd+c/wkk0ttdzOs/2uCW1kt8ggSbgwxnI4/xqaGTSr8CWKS3uG2/d&#10;Iy+P93GaAILmazhuUi1JEid0yhnTdn8gf1q3DNYSoIbd7aWPH+rSMOPywf5UpltETyfLiCf3Ci7R&#10;74PSsy80zSXVnS2jZtuQI5lj/AY4FADp9H0mWYsIzDKG5MRKe3TbxUyNe+UkKxTDYu0SiRZCfTIb&#10;GfzqPSY2ijeMPeMpcMiSfNs9gQSD9eKzta1XVdFvC0lsr2nADbev4joetAGsG1m3Qf6NZXAHQCQq&#10;/wBDk4qu+t3MTbp9OngHJJjG8fjgjFR/8JBHH891p1zak8hvmdPbJyPyxV231RL5HFpIkyrgMUba&#10;RnpwQDQAnmQX8NvNJOUL/MjBmQ+/8QqrMug52XM1nIxB5ldS/wCZ5/Wp57d59264kWM4BiLh04/2&#10;ShFVBoOiXUzROn70d4JArH6joPwFAEx0KzmEM9nC8UYcb2SUsMbSeCSe+OlZlvp/iRZSGuIwB0Dy&#10;Fh9DgEVai8LrA2FmmUeZneJAGVNpGOOvPt3ot9M12MgPqUD7+zAyEH8V5oAtQG7s5AL1hMCp4jt2&#10;IB7cqv8ASli1G9835NKLR4wGSYKzfRSAf0qW8uLfTAkdxLA8xUE/IQCe/Y4/pVVNYn3jy9PEyZ6W&#10;1wrkfQDk/kKALFzrFskbre6fdxKRgieM7SMc/wCcVBDNorfLZLapJwAxwCh7Y3gc/Slm13TnV47m&#10;1mQONjrdRnHPUHA/nSW0ukzSIlrBZZHICqgJ+gIz/wDqoAnl02SfieYyfUkf+gkCiPTQi4g1a9BH&#10;IVZNyfkarTaZcXbEz3SzAHjdHtx/3y4zVtbaWFNo1i6j4xgjeo/Bj/WgCp5HiCGaXP2aRF+48j7G&#10;f8FPH41O1xDFGEmdWuMZdRLjBPuxFNZdcjbdbeVdxkj5yfLbH0DAf/rqxE8wsnlvrGdCG24TdJu9&#10;8AZxQBXg1ZYGLNa3iKOjxRBwfxzTTqmi3F3FOZMTIx2l0Kk59Tj39aE8Q2X2nyoo3hcfxTDYM/U5&#10;NXS1tqkZF29pcZ6LFL5mBjnngigCjNbWWoKq2phkIOdxbeef+B5FKmlzKRi4kjC9opiAPwJapf7L&#10;sLScXdtFsljRgiBiAcjvnP8Ak1nSWeoz4P2m8jOcgGWOQH8MrQBptY3MQBj1BZATzHLbjJ/HrUc+&#10;pG3lZLbTZ7hlfDBIz+ecH2ptvBrsce+H7E/p5kIjY/ivH60ybVNTt5SLrSpSTk5g2uoHrwD+ppWA&#10;n/tzau2awvI8dcpuH9KgfVdNuYjGs6wtjqY+f1Wkgk0ya3S9dvJaVz/rAI2JzzjDVNDc6XcuY1EV&#10;yw42TPux9N1FkAQWryIHE0Tq/IOBg+/yVZGl25i+YSAnncvAH581BqenPLZpFamO0I+XaWO0rz25&#10;rNh0e6sImc6rctjpFbp1/NufypcqY7s0xYspKhlwO/t+Gaqx3FrlgJl46ggr/PFVt+pkkJPK/otx&#10;asCfqQD/ADq/Yf2i7y/a7MCJFyrRliWOfTOentU+zRXOxFRZR8hWXPPyNu/lTXhUOcoVNDeJLC2l&#10;8mdLm3kXs8OCB+eakGu6bcgf6UHPGBJkH9eKl0uw/adyPygAcLnP6VC8UgACAYHtU5ZrifNtcQSI&#10;TkKsYbH4qwqaO2l/5asuO+0bf0JNT7Nlc6MsQTuoBDcHk5/WlNiSCGYe3JFbUlrGse9ZHY/3dnf8&#10;6pyny3UMQGIyF3DP5VLg0NNGeunuG3jaM8ZBp5sW2bQ3J7irpDbN2zB9xSdBhv0qbFaFVbEZO8kk&#10;+nFOa2O0hEJJ75xirCkge9HIJ/oaAsVkil/iPPanC3wd28nPXJ6VbDZXOf500livX9aYrFbYPQfl&#10;/wDWoqxz6fpRTAztQ1q5spWj1K2iePcFeMk8gg85B9qtacNLuU87TLW2UK3zI8Z3K3Y9wenWr0sE&#10;s6MgJhc/dYLuK/kPrRZ20MKv53ls8h+Z44VjLEZ6/Ng/lXSc41p5luFgMSM8mWBQE9CM+/erMsMk&#10;0ZBeWMuuAVO0/hnoaz9XsJtSspbe0CiYOrKxCgdfUZNMs4NRQR2uo3FneErhdsp81eOxIG79aAL9&#10;xp0NxblLkPJJ2lYAN+YHP+eaxNX0a6vtTS6t7qOFdgBJ3Z9fStdLYJIR5YAAH33x/UVDaalaTTta&#10;+eYbmJtpR2wGPTg5xQgG6T5lzbt5t5BfFMYdRl1HcHIz1+tS3dymm2ZuWhV442G4KuOCcdce9XI5&#10;XWYxosnmLywA+775xRd28d7bSQ3QMscgGRksevrnigCvbajZ3qq1odxPJjJCsPw/wqWRhcI8U0Mj&#10;I6lWB9D171UkhgszGljpMLPHgDc2CByOWJH9auwsksDOd0JYn5WdWwenBXP60AU4NKsLeTzreyVJ&#10;W43Mc5yOepNWbKF4oxFMsChenlAj/wAdxj8sfSsOPXtSsNam04W4vFjOQrAbgMDo2PfuK1rXUm1F&#10;He1nKlTteKdCpQ/gMGnYCHxA+oWkEU2mqzsrgHy4st09OcipLa81Od0hu7OSMkA+dCuU/EHpUu8o&#10;iF2iO4fewf6kUyS3iuWDbnWSLJQxZVgT6EGgCwqSNlvNBA6/uxiiOKLULZv3sU0R4kw6jaffHSrC&#10;ybolWWJ5DjAeR8E/kBXL2mhah/bN5OLh7RNxaKRXUk8/72cfWgDpbZYIY/LiKsoOMNIzgfTPT8Ky&#10;L3w+l5rDXsjsImXaY0jxnjqDV+3s7loGfUntSQxKyAMhZcdSBjn8KfHbpJGjp5EiHBDqcj8+lICh&#10;AIbC7NtJe3HlY+WO4j3IueeG521avpTYWjToo2INykLlT3AytRf2tY22ovZXdx9lcEMsiJuUj6jk&#10;fy96u3TQXFq6maeeCVdu9XDLj6jIpgZ1h4m0y+hxgwyt1E0pCE+gbHH44q39ol+UNZupHQg7hj64&#10;waqWmmaTbWhs1VZIiSx87cxz+AFTcwRwR2VnBNGgwU3upwMYwSfr1oAcscQnFysCJLn/AFgSPdz7&#10;5z3qJLBJ2AvzDKVIPnCIJKCDkcrkH8fzq/BaiaFy9u8JbOUlmXH4FT/hXM2d/qtjdSWN1pwunRDI&#10;NzKX2ZwCH53frQBe8T3cunwQTWNxIjmXHygjIx+tOju/EHlBryxN0MdY2AcjnnAyPwxUia6k8ptb&#10;WRLa5Y48q63qPfBXIz+Va6ERRLvljllA+Z9hA/Ac0bAU4be5MKTGKaMOB+7khAKn9f5VXvjaptW8&#10;zmQ4j8yIbScdM7cUXFnd3V55p1BoWTlBApyB7ndz+VWbjT0urMW2ol7lOCryYjIP4Aevf1oAXTHt&#10;JomSznt3QrgxA5/NP/rVUfQNIaZpCiKTwQkm0Kc5yBkVk2XhdFvbz7QzCEMPs7LMpOOcnj8K0beG&#10;9h1GOCLVEvYOkkM2DIo28EbuSOnT1oAt2dilo5J1CW4hA+SOWRW2e4phvZmOxIJoMt1kjMi/mpz+&#10;lXD5cbBXVI9w2gvHgFvTNUdO8R6VcIPNuZYJcbSHGFz6bskdu+KNWA+Sa/iiLXllKqkgiSOMuuMc&#10;8DLD8QOtYB8VCazljutKguYoXUSPL75xx07HtXVGaBY1cxu0faQgMGH1BqiunaRHG6paRjzmDOGV&#10;mBIPGQSfU0AMh8QQzusCBbeZvlWKeBl57DIJ/XFXlaRT96JQBk7GccflVZo7yaSMzQW06JIHjKCR&#10;GXHuExj8KvvBvg8xFgO7/WRTDO4Y/Lr6igCg+nQykpcT3FwqgHbKEkP5lcjp2NVb/wAK2EkTPaxX&#10;EE2CQfM+Un6MD/OsC9Gp6PdxhbnyfNc+UkMrARqW6dBxz2ros+IYFObiK9CjJUhgx/EYJoAgbRNT&#10;tIR/Z2oPEwKgK82Y8Y5OADRZXNzYayqXNzp0jKSD8jKyAjjHCqevXrU0WpXi3MMF5ZXNq8rbQ28l&#10;cn2P+NXLl7O0l2XU5TzBwJG4P+H/ANegCpdajBHdPMdJluU53zrGsiEdM5yR2HpUltr2jsFWOfyA&#10;VJwYtnX/AHcir8RRXE1lbLOFGfOhdDjr3LfTpSSQw3jM91DGzscNhA5I688CjQCrd3ljcQgPF9tT&#10;fu2RKZunqF6fjUd5awww6fc2ejR/a5eeImQJ8vcAjHWoNT0PTpI3lS0uTIg4WA4ycjnGD7022nu4&#10;bGO3t4bwSIT811auy464+XJ4+lAEc1rqV9LuMV7aEnBCXK7P++Wx/OrAt9ZtYw8V9bTbc/JNCEPT&#10;1Uf1pkUniBMvJp4vIhzmNmiZfwOD+lOPiGK1Yi7sbqzc93iDD/vrr+lPUCG41LVEQefYMzFh89q+&#10;48g84IardpdafqGhrBctMiQyESNMVjy33vXjrTNK1x7vV7fN7afZlZix+0EE5U4GHwTyR0FPmsNS&#10;uprlpruJIzK3lxyYmQr2ODkD8qQENnb2UzmO0vry5QHmNJTIn5BcVal0eGZHil05IepEoUA8+ynP&#10;6VTHh21B8y+NurZ5eJWTH0+YAf8AfNK2i3LxiTStUuvLC8eYyyr1/Ae1HzAfHoUlpCBFql3uxncq&#10;YU/8B9fxok1a6SONLZNpRAGN1byLuPf7oIH51G1lr8KmR4bS7jThiDtP/jpHan3+qWelTCKe0lGS&#10;MP5RKHOO5PP4ZoAmg1jUCB5mj+dn+K3nDY/4COaY/iK3icJcRSwucYE0eP5ZNT2esabNgRajBG3Z&#10;QrIenTkCrDG2n2yuI5wOVdh5gH0OKAKRMWsyF7e8dwqgMqTYA9Mgj+lDaDp7fPcIrjoThV/VVX+d&#10;R3EQiDiwjt41kUCZlMkZJHTBHSq1pp17DLutbi7hc5JKziYZ+hA/nQBbPh+wZD/Z11d27Y/5ZT5X&#10;8eD/ADqn9g1q1XfLqEEmwgv5qqeM+p5rRkh14IWM1rdHb0lBjf8AIHFUJtVuYt6X2m3KJn5iuJVI&#10;A5PTGPxo1Anu9UkinItdOa5jBH7yDa3HXOFye/elh1yzcsk960Mm3hJIWUr+JJFOP9kxwxzzNbIJ&#10;IwyiSKNGwR75pv8AwkmiWyCI3CSJ/wA8zHuH8sUgJkOmS3Ruk8q4mZVXcSrkAZ6AcjrVe8hkmvG/&#10;0WzdCMgSo4f35FVNSOh3FgL54Vt1y/liOMJvIHooqtpt6bTTNSnsi8qIYfKSQ7+vXp9TQBfi0OJ5&#10;4LlLdbTymDMBKzBsH/aHH51PNb6/DOz2uoWksbMSI3j5A9Pu/wBaw49T8SXMu6KxmMeeF8khcehb&#10;A/nVmxj1yGS4vNQ8xUWCRlHmghTjsATigDRe48QJnfZwzD+9C2Dx9f8ACqVzqcbhWv8ATJocnbve&#10;JW/IkD3qnZ+ItUOnGUwiWGLKtK5OQffJ96zoNSmFjJZTZmEhDpucrsOc5A6HNAHYRw2MSJIpEe9Q&#10;w2oEb9M+tMudZsoCqPGs5GAMRhiCfc1Uv/D1rdXH2m6v3gDIqFFIXgADqfp6VGkWhWjR26yTTuWC&#10;rukZsHPHoKllIs3lz5E8pAwqHGAufSovtrBWDbQwzwxC+nqazr+RTqdysjblLEDHIGScj9OlVUli&#10;8zdECkncFORj8SOwrJo1T0N2K7UqwIGV4bJ6GpBdRE4OR9RisE3McqlS/mIp3cg4Ptn8fy4qRNkM&#10;akYUSLwIwGB544GecHv6UrFXN37Qnr/46aKwN6f895v++f8A61FHKK5f0vV9SazS4ngN1Dgjdn94&#10;uOuCRz+Oa3bVYwm/fNPu+ZfMCjaPoBXE6TrGoWlnItpG0top+dWThM/7VdLNDeXen2qWl4tqGjVn&#10;YpuJ4GAK6WYF65v4IiUuJ1gLH5FkcJ+OMfrUcuk20jo1wgclflcu5H4YOKyNZ0tBp89zI8bzJHw5&#10;i+Y4/wBrd/Sm+H7fUpdJjurC55JYPDIoMTfN6Y4oEdIj+XEqF2YL0G0HA/Gs4eHbMahPdzFiLg52&#10;sNu3vkYyc/l1qe0uILTTvtn2aKAugaUxgkj6ZPAq5C8N3B5sEqXCE/MUQEj655oAzjqOl6RHFZm4&#10;uSoJwWcMUHXkccc8Ul7Ndy2ZbSI1uix5k8xVCfgcGrAfT7WRYw0cT8EBSqE/hirpQFMz5UZzhiSx&#10;H0+lIDmLDxM0Mr2upWxaaIfvJoCSR9RnB69sV0NteQ3pBspoJI1PzklVK/UHmqFzd6VY3cj2lgkt&#10;25AcKXZmHf1A7VYsre2e4kuLe2mtnkUbo5YtmSCed3TvTAvBIklL+XG0rDllIA/Mcn9KhvJdSkiM&#10;dpMiHuxcjH4bTn8SK57UPEOoWGqpsga3yCvly4dZD2xjPt0I+tasXiAyziK+SSwuD8o3JuRifqMj&#10;9aLAXIku2j23eH2/dkgjIK/UHjp9KyNYg1mXVYJbEyRqFCtKrBNozkkjP6c1sA3BkO94wMcfL1/I&#10;USPz85QD7v3Tzn8RQBnNealYiNtRs1uYc/8AHxbkKTx1I6H9K1EMFrFJKvmt1LSSkfKPbsMVShjs&#10;bDkXJjjcnKGUBCfo2RS6zFBeWNyUyhijO5VfIJxkZ4+h4xQBams0v7XzRcEI/O9Lgc+2RUNppVnZ&#10;ys9oNsn96OV8/jzg1yfh4sbR501U2k3mbEUkAOODzz7muosI7+4Z4ry1iOFVkntxw+evTj9BRYYu&#10;o6HbajdRXkqANASWAhH7wYxg81QksrSyv91nPeWTBgSyAtE46kEDkdfcVsLaRhSvlRk4OAWILfrV&#10;TUNXttLuhbXEJV9oIwFI6/564oQi8vMYmt28xBkkxH/Csi38UaY07wXwnjaJyu4Hcp68kYyPpirs&#10;muxxvbxRXHnNPIFURyZAUnrx9axfJC+LtQmdYPLKKn75iMkhc9FPv+dCA6KKWCeIy2xSePrujO8j&#10;68gj8QKascT3Bn8l/M27FdY8nb1x19aonRbNZ4bu3V4nRwxaF12Ed+pH6VqOm7PlKk5Q/MBJyP0J&#10;6GkBRu4p5ZUkiW12xD7lxCBz6gjkfhTbjR4NQnW4u7uSJkwfJhuCYyPps7/U1LqUOoMQ2lkB0Pzx&#10;TKFVx7Ej+tYN54i1OynjZ7V7c7iHSZQyN0+6cdvb1poC1aS+IrC4ks4rqOeNE3rG7sQ6kkAA4BHQ&#10;9wKswX7T3S21xb3NrcN2YeZGe/XGev1psfiMQzlb+zltZtoG+MBl56c9cde571csLp9SLN9ut/s/&#10;8WxnL/TBAx9cfnTAsRW10wOHkbPQrECP1xVKSwtPPjju41eaT+FyEY8enNaU7TNE0dk0UZ6DeG5+&#10;uBz9OKyLTQ9Rtl51KYI5z5Ig3Rn8GbH6UgLcGoWMxfTkaCV43xsnlZiCD23EYwfSs230EWd/fKbS&#10;2NtMUCCVmJXjnB2sep9a0Lrw/a6ggS4hPmgsFeOQL1/2eQPWs9tA1nS7porPU4kiYgRQzyglhgZ+&#10;UgjPbpQBOmlQ2k8U1hc3Fu3mDekbEo47jnBPStaSWKyt2nuHeNUUkxjGcD8axNOL6ZNeS6pYQQz2&#10;wVmlG9gQQeQMkZ47Adakl1PSNSije5cNFIxEbSRvtZhjtg569SKAKx1ySa4D2dxbSRBs+RIfKkx6&#10;FmG38jTV1S4gv3lv4dRWEuWjCbAhA5xwvzen3ua20hsbzEkIt5go+/FGjY9s9RTftlsI5Ak3meWC&#10;WCyjAx6ii4Gd53h3UpBJIY3uPvILhmUqc8feO2tW13/bUhtLNFt2yWnhKKv4Y65qpeaRo6Wr32qQ&#10;7t+WG6VlK5+mPwFYVhe6TbamJ1E9sUyGjVvMU5HrwR+tG4G7rFzq11q8dvZ27pHFz50qDYD+Ix+I&#10;9agk0q51GQHUbazl2ZUOkzoW+mAR19hSS3msGU3enw2t9bLkeWgcPg45IOD27ZpT4oWFF+3aRcWY&#10;xkO8RYE45+8Rjv60wIP+EWsbQSTx3V0TgbQo+ZM+469uwqT+zdeCB7e8Z8vhI7tA7bfXOScfQZq1&#10;Drdvc/Lb3UD7+iGRoz+TY/TNJdWR1CMLPDLGobICyqh/VSaV31Ah04zS31xbXtvCskCg7kLAMCe4&#10;JqE+JdNjcRRW2XDY+ZVUHr/Ex4rQtrCWAGM6jdMmMFJJlkGPTBjIxRcaXos9qbVrURuQArJtVhzn&#10;jIOKNAEWTV7pfMhisoYiMZkuRJ/6BxVsLBt2yOrybMNhhsPrwTXLroc0Erww2d888Unyy+YsKsO3&#10;LDB9OK0jpPiK1YAakszFAfLuF8xvcA4bpxzx+FGgEepaNZrdG9jtpri4kkBKRyKoUAdgFx2FMuEu&#10;713cTahabiCsb25aNSPdTnH/AAGp7C+lIvV1O3hjazClym/uCf73tUtnrEF+dlnFAcHgyyRxk/QE&#10;7v0oAS0i1yGLzE060uNnV4o/Jc/mFP6VW1DXpowEure6sJDnl4xLu+mSv9a2WW+yzXMttFgYADmT&#10;+e3/ACaSaKC6tPId9yOuH2zKMjjPQ0XAzdHu473SLyybVIZrqd94PluuF+Uc/L7ds9amfQ4LfLwa&#10;jcWg/i2vhT+eKzoLcWN7L9n0pxGVaIPBN/DnOfmzz+NQz+Hbe7YNEb2NweTdkPx/wFSaYF9pPD0P&#10;/H1JFcswwS6ozZ+qKDn8aZe6NpFqyTJdPYE8jbLtB+hJzSJ4IMduJJbkswO5WROOnoTWd4s00lpr&#10;/e5MSopTyzgjAGc9PX9KQFzR764Fzcj7VJdxxQu6iQdw2AATk9B+tULjxvfM3lw2sQO7gMxc5/Sj&#10;wyIbOK+ln2ywrbbnRCGyDyV+vtUp8YWdom6w0bywOjbFj/8AQQf50AR2er+Ibq6jWWKYRGRd5S3I&#10;2jPrj+dVdf1a7GuXMAbMKhogoOOGAznHWr9j4u1DUb6KIwxRI8gBYZJxnpzWJrN9ImualAka7Jp+&#10;fXKng5oGdRe6BbalY2k087wOluibuCoGM9OPX1rPXRfDFswW4vzK/wD13UD8lGf1q9qHhqXVp452&#10;nREWFEVGLdhyTj/EVT/4RHSrRS97qzYz0G2MZ9OSSaQit4kW0/srTRay7LVpnALZJA45weafo922&#10;jaNe3FoonYXQjjB/i9Onfmq/igWdvY6ZbwebcoRJ5R3Duw68c1Po1+ui+HzOLf7UWvPLRVPU7eo4&#10;9qBhL4l8QzS4tbEYGPlSMyfXJHSrumz62ftcmoRSsBbsUjaP5S3HGBSHxbPcTCKCMqw4KGFpDn0y&#10;pP5EVNb3d/dSXkVwJGiMOIwYcDJ68EAmkBiDVhfQz2v2VJtw+ZEkkwCOh257H0qhG8810onSN5Cw&#10;G/BBUAABcDj9Kl1HRpZLgyRRpH8u1hJE65wevy5o0+1dL22GyMhGALKy+vPGc/nk+4p3A6fUfDkF&#10;1fS3c999nV8HI69MYySAOnoajt7bQLa6giiuZLi4aQbTv3ZIPqABUF54bu7y+lnGoPbxvIWPJOQT&#10;0xwMfnVq00Szspopjdl5IjkEhev4AVLYWOdvbsm7uGCHBkbkD39aZc3sIKRnBcjl8YH9K1dQ0OF5&#10;jJay+Wp5IfkE9+az30SYk71jkJHBBxmsW9S9UQRzypGqsQyrk7gACc9uOtK9woK+ShjKjqWzj8fS&#10;qM9tdQysGR41XpycGnQyyKx8xN2O6nBqhpoued7f+PUUm9/+eM360UrlcvmZhMIt1RQWy5YSZOR6&#10;gjoeo7VfN/qEtuYTMI4mIBROp4Ax+lUmhkgXAAlwxbcrdB3BU8jtz0qCS+O1fLIO5drbuSPTmrk2&#10;3oOCjY011prfTms4sAOCJGY5Zz3zx/Wn6N/aptXuNPmwEfa0PZjjsDwf51hxmM7vMkIwMgBclvbF&#10;S+cRH5fIBIJ7EEVUZMiUV0O5mga88LxNNK8RiUuQONzDIwfxpvhvTpL3Tmure5eK6Rz86yAYHoR1&#10;qpDavqfhCzQMA0TGQliedu7jpVDRZCqTXvnqjW/3kU8uMenpVmZ3NhcXKxSfbDCZoXKNKIwCRgH0&#10;96rX+rzWcoEFpPdllBBgTgdepAqKx1qK8WFGwPMxtKEoeTjJA/nWuUITb5gdR8xEoL5+hJ4pAY+o&#10;alqdpaRT/YXdX+aQFifL9s1Uh8RLeSsEKwlVyqtjLHPT34zXQTyWdogk81LZZON+VXIA7HHNUxJp&#10;stjcXVnFBceWCXKIMk9euPSgDnPGDFdTteBhFDLn+I56fpWhp8n9qqpudU8kOwcW7wKRweMPxj8h&#10;Wf4wDDUbNlI4AJwOcZrKma6guLidiwwq7C68Pzjp0piPTE++A6FRyQQQx/QH+dL5WU3COKSKT7+9&#10;Tn8Qcc9Kxop57bRbPywhaRwrmQ4Cg5JP6VdhN0I5d88Tl1zE0UTY3c9Rk5HSkMy5/DM6CU6ZcJGj&#10;lt9vcKNoz124zgfTBqaSO6i0y+N2sJeRSSY2O37oHf6VdtbS/EyXD37SwEcwGAIenqcHr7VDdaej&#10;2d9Cbgwtcn/lu4KqT0Axnii4HMaLr82kRiFJCqBfMZTypz7dfSuvs762urSO/UCBs4DFwQT7E+vp&#10;XH6l4eurZmZkaIspTzGyUI7YwOK2reCb/hE7eONH8yMiTerqu0qevOc9OlNgbrz2xVvMCF4AHaQA&#10;Bu/J2j2qmLrStXL2Em25cZOHVyyHuAx6VlWPiZZGZXVZOfLZ+FfPOBnoe/Wukt5RLa+dFIxSUABZ&#10;SWA5x93OKQGOujadYyr5djcb964dFlKg57n7v51j60ko1hGjLrE8371lzjhRwT74xXYKIIx5yqiS&#10;oCGdQB/MEj86pE6bqpMEc0U1wFzvVxvP124HX2ouBjeE3ml1C4jdhtiZkyD1xjr+dbkWpxTSIqXU&#10;IUt8wkDKcc4xnj259KyfDECvez3X2R4ztYN8uPmyM9PpVRdN1D7fc/6PL5XlARLnocjqCc9M0xHT&#10;tDO15u+0OkRPyjy0wOnUlieeegqDUtFh1kRmX5ljYjfBNkqeM8bD6e1Z/hO4u3ExuleHahBRiQOD&#10;1watQ6vLLrFtaeQHtpkP78FmXOGIAOMZ4pDLz2NrK5lWEvIgCESuYzgZ6DofvH86w1KRRax9jTyS&#10;gGFT+E7Tn+tWY766GpzJLd29tFHMVRShJZQ3OTjAyAO9Xm02CSS6k+fyr0AMY2jwvy4yDu5/KgDC&#10;0jWNdubdjHGLyGM7CJTg+v3sjt61bm17ztilzpsmSCJ4mkUn6jB/8dNael6VFp0MkFj5dx8+5/Nk&#10;bcMjthQPSpNVtBe2klpEmx3TIaWMKq8+o5z+FO4ie3H2S3y9yLi4I+eUR7QPoOlY+o6Q+o3AebUS&#10;EGdsSwgYHc5zyak1LSDeajHM/nSRRoo2RyYQkEk7uD1yKxLvUL2z8UtDbJD5szKF3RqcEqP4uo/O&#10;hDN2zsoYVeCG6upkQhZIWYSJz/sbeKqeI9Ll1G0t5LG22yxycKW2bR64cjHIFJLrl9brjUdNlQD/&#10;AJaxkuo/Ann/AL6qa2vYNTEEdtqcUTmTModNjFBk4UNkZ6dCe9Gu4iD/AIROFbXzoZ/szJlg/m9D&#10;/n3p9uNWguoZkubfVLZ5AjybPMdR6lhzj6sa0daS6u7dbexuYYFzgsQWIX2GMZ+prDt/CKW8yytq&#10;k3mZ4McYiI+hyf5UwNLU9VsfLc30CyrHIFKyIpBPsD16+nrUlhqWlSspsri2R242xgRt+RC5/CrS&#10;QvFavbyvc3cbrtIuD5pP4gA1kjwxpvnzl4FSPP7v983y8ckc+vrSA1554IpIxNJgyEAb2ALelR2t&#10;zb3Woy20ezdAMygqeARwMnuf6Gsmfw9LpLbLTXDaiTpFNJgMf5fpV3SbnVIVuk1KOJQpXEywhFlH&#10;POcAEUWAxddudLe7mVNPt2hiIErRt5bhjwOfxHY81egv/tmnmC2tLuCRUwjmIuF44JI/+JpkfiTR&#10;4r1lEDwZPMscKcnPXg/rWtHq+l3D4S98xuysQh/JiM0AY8Y8RWKHfDa6hG45ZmG7Hpzg/mKenidY&#10;QI7yyu7IHjKjchP/AI7/AFrbDrGuGiKD+Heh6VWu3me3aK1niR2Aw7AjHPPRTRcDOj1CC8vIWj1a&#10;0SHzVYpJH5ZK5/vMR+lJ4l03UdT1dWtpbVbdFAVnbPJ6/dyf0qtPp0k7Mbm1sJjz86bomH5AD8wa&#10;0p9O1C+KyRXT2DKOI2w0ZI7luD+hoAitNMvoDiXVpCAB8gTev/j/AB29KnfRbK6YyPY75WH+uJK5&#10;HuFwtQPe+JtOQiSC0vVU/fh2hv0x/Kq//CUIsuL21ubVuesKsD75O0/pRqAsmjyWqFrO7mtNoJ3G&#10;UY4H+ySe3pTWGqxweZa3Npqe1RmONdznjvgbv1q4mo22oL5UNzbSluChby2wfY4zx6UNoli7DfbW&#10;4PqGk/oaL9wITqlrYWFvcX1qIZp8koFY8jjox47Vftb43UYaye3Yt1CSgOP+AoDSrBaxxFZsyIvV&#10;JSzJ09GYgflVCfStG1JWS1tI0lxu/wBHkJx+AOKNANLcYpQJ5k68II9pP4kn+VUW/sbUNa+w3Kme&#10;SQEyRNK4CbRxwMCqceia5bzL9m1GSFR0W9dSB6YALfyFNS31vTdW/tC60KC4n6GaJvmIxjopx0/2&#10;aLAQtNpWl3V/bR6bO1rny5jHIWCj8ffI61bg1Tw3Kd0dvCkgGFW4hz+A+8BU+oX2i2c9xHdpGkly&#10;ytMjKz59MjpVixv9KlVVsbm0hKnAVcRkj6cUAIby/Z4Ft7AfZHcBnVgwUZ5OF4H41xV7aX02t3rs&#10;rTo9w2wK4fYuSenJH0r0J2EcheWdPLI4UgDn/eLf0qlc2thcsJpoLd2HUlx+fB/nSGjJ1HSdWv8A&#10;VZngvXjtdiqieaQp4GeMEfpUi+Grl0ButVDuF2fu4RHgY6EjGasNqOpCdxHYxSQA4TDhWx+f9KcJ&#10;5pmy9rcwE+m2QfmOf0pagVtR0VHs7eOO6XzLdNiZjBzk889R+dN0yAWVoIJIowI5Cw2AkdMZ571p&#10;x2M8sbFUM2fX5cfgwBqH7MyDY8bxkf3TtqG2Ukg+2OE2xghOwApFnucDYD654FNK7Fw5LAd+/wCl&#10;G91UYx165x+h/wAaV2OyGPBM2WYr83XPzVUaydHVjHkryDtBI+laBV5FySQfQ03fsHzyLUjsiEXD&#10;OAJC/tu4pUmjPBjbg8k0oCSD729j2BAz+FCRlWz5Kpj1agZK1xGBkYP0pryQHOcE98UyRGZf9Wnu&#10;BwRTWAK/dkT8sfnRYLhIIZo2USMM9gOf1FQ/ZleEomVAOePlyfoOKUMIPnAL9PTNTpdIwAGfwFKw&#10;aMreVN/ff/vtqKt7o/VvzNFKxWhxusTWkMLxpcK065UGIZOcdCfSub2NCVcuDEfRsgH0r1abTLSc&#10;5ktoWPXJjGa5rU/BBurhpbaWKEH+AIcfz/lWkZInlaOQkBljDJjIYY4NalnPcRvIlpCjzSEFZGA3&#10;Jj+705q/D4V1WHMRWJVz8rhc5/TitC38PeQ++9v7iRlwwijgYh8dRkcCqugscys85lEYMku08h92&#10;R6kgGtzRI4ZYbpNxiEv7vPHUg8j1+lT3fhgXbi5iEgyMMkrc4HTB5x071Uk0m7TSmhiUOVl8x84D&#10;dMfjVppmdjX0+waDV9N/jSOPYz5/iB9K3Y7qybVLiSR5FkYhCchkUDpxjI69jzWDpl648QywMSUj&#10;QSqD/D8oOP1qpcQzw3t9cuxRGhzG4PU46fXjFMR3P2WFoYYhHFPbRggYRm4xjGd3pxznrTobOGKJ&#10;ktUa1UnGxVRcjPUYBz361l6NPcx+FzcxL5lyV3KOPmOBUdj4gF3eIPNcbVcSQSbQylRkdB7H160g&#10;L2p6La6pIjTxlDEcpIjndnryMYxXK6lBNo9w1teFZ45sKrBByp9R9R+grpGtrXVJdy6jdh8n9wZ/&#10;LXPb1zjj8qu3WnWl/Mg1Kzjk8kZjKvIzA/QAA0AYWvTtaaBAIjhkQP8AqB/U1T07ULiPU7e1BZGm&#10;VWO3gHnng++a7CSwjaNSViliZQpSWFQNvod3IrNh0GxOppfRbrV4T5axZDqwBB4xyDnP50xGhPPb&#10;wy7GA3ryMbcqfXmo21EyWMd1Aiu0ozGksoTPPqciqeqeH31PUVvUvzbFFwDFEN34tnkfhWN4imk0&#10;61s7W2k88RNgk45LE8cUhnQ3UF1faTc2t9GtvJIv7vyy0mD1ByB2PpSjSpm0m1gjmk2ry4jjxvHP&#10;HzYIGT1xWDpOtXEerDT1ldhldynlMHHY9OtdHcTxQuzmFd0S5RgFGD7E0Ac/ceELY2Dxx3n2aTz9&#10;zfaGXa3025wPrWjrEV7ZaNZpb2xnkVhmPyi6uMcjPT8TVu61gR6XHqCLJKJdpSMNhmJ7Adz9PQ1H&#10;bXd/c2kkptGtpVi3RCfPJweDnHegCvYmcWepTT20tr5qh1DgZB244x7gVQ0vxCkETN5MZgVzGeBH&#10;zx3X6j17VYsB4gv4J11KO2RcqAscinAHJztLH0qgfCk8llPZR3aSPK5kjJjdVzxnJwQOn8qaA6mz&#10;uIrqJ7uBpF6ptkJcAjvgtjv6VOqwEjKRiaI53Rqqn69CR+dYr211pPhmSGK386VWG2PZ5u8ZHYZz&#10;xUGgwTLqz3TadNZpLDtZXiCKGBHTHt3IFIDXh1KylkMX2yO4dzsz5m5gTngEfTisqGDw3pGqJbx7&#10;xeqwwMyMQT69uhqlpuox2V1JbR28EpT95IxiUMfQ7sep/DNb1lfwXjoYbidJBz5byHaw/AYNAGBP&#10;aajd+IPP+x3LW7I5xtIUMdwGc9ccVHod1fLr5tXWSERucYypIya617eGaRxc28Dpn5dsfTvyDxST&#10;mKKZHmuAAowqMUUZ7EcZz24NO4jG1zXb2xmxbWq3Khjvf5m8vAH3sdOvrS61qd1bavb28DgQSwM7&#10;kKCeuOpBHpT7+x8PRZ1W8UFblseYssjBiewCnnp+lN1y1kvrGMWFq0zNAcME52nGBnt9KBly01S1&#10;ljSNp9s2AMz/AC7j65Ax/KlfSrKWdtSmti9wpDLJCzsOmBxkc4rk9Ut59N06zSKNo5UCI6shyzEE&#10;t198iui0if7HoBuJmSNy3V/uhjjjqO/vQI1Rb4iJOZwVJGXKE+gIYn+VUv7Hja8tbyJIrfygS0ao&#10;ATkYHKgCqeh63qF892L6FLYpCZUCg5x0yck+1Lp10peGS41iWSZMho3URo3YZwccZpDK+rrdpaTS&#10;xXcq+TK0mPLyCM/dJ3YwM+naoNK17V57dplsYrmOMlWZAI3J9Bt6/ka6GVBeo0N3bgW0gwJBNvHr&#10;0Xtx61HY2sMW+KwMIiVjvjWFgxPQkEkenvTTEZTeJYXfZIsllIPvCeIyD8wQR/3ya1tMK3OoSXa6&#10;jBJbRqPLhRlyTjqxPI+mKke3huJHiksiI0/ilCyK3fgE/wBKy9OsHsNVvWMCwxOmYtjA5A7+3096&#10;NAGa3pep6vfs32m1jtlGEU5J9zwP69qbp/hyawfcur3CnPSBfLB/8eOfyqHUYNQmE1zHqlxGiKWE&#10;Uce0DA6ZDVBpvieZUkLWCyBdokmhBDD0JJz/AEp62A3b21sr/wAuz1Bftc/Ozzn/AHgH/AAvp+lV&#10;/wCwdKkU2ptHi2/edvMAJHfJOD/+unQeIrG7ZUF4Ys/eW5JTA9jyD+JFVrqfV5NQhtrK2kaCZ9pu&#10;BAGRVz1Dh2HT1ApagPbwxcWEKzadrDRKcFFdhsI6j2PUdjVjTXuhZiTUoFS4LlSTEqZ9DjAH4iq/&#10;jA3rpDp2n2UkiFMuViJCjIxyOn/1qoadoutw2QMd/wDZmbIa3kbKY9ccj9KYFxPE0L3LWvmxQFDg&#10;NM5VH9/lU49a12jNxGzQXIdCB+8ijEi/nuxWWdBjvFRdTFu+0YD2iujD6DIX/wAdqne+GYYpRNpp&#10;v43bJBjKnb+OVx+dLQDaNxbQW7G4uGZVfBkd1Tn04H/16l0y7tb9JriOGCaCDgvyTuwcjJznjH51&#10;zcyeI7LTJZLx4Lu3UZaOfDvj1LDnp/tVf0DVrOfQriBLCOzt0J3lZmwdw5OTyPzpW6gZA1nTG1oz&#10;ppw3Ru217d9oI6ZKkHP5ikurt9UnZrHWXgZjhYJVZfwBXI/PFaVnP4etrkRWUcAmc4QiNpCePU5r&#10;Wkn1DcQtrLGGbG6SRIw34Ak4/CmBjRy+IbK3UXmkW14iqNkiopIHsV/wqb/hK7ZlWG6hurSTHR/n&#10;UH9D+laUaS/P9peMZHyiDcxH4sBTJ00+3QrLE9yZMKFnmOWOeMDOBz6Ci4GOt1qOoXsUMcunTW7y&#10;Lv8ALkKOFB54cg9uwrR8W2Oo3t9apawgwqoLSCQLtOfcjtVLxTpGhWTo/lTwM5xiArge+09fwIo/&#10;tETWsEOk6jZpsQI32sMjZxxjt+tHoBMdI1KKSMJq8U8Y4C3KeZ+WQ1OHh7TJS0l5CryHOWt1MQz9&#10;CxH6VQnvLuxfy9a+3rGMFZ7AhUIx2JX+Rq1BqPhh24O58dbwuxP/AH1laNQIU8PT28jJp2p3FuuM&#10;kPICPyBH8sUT23iKyQmSCC/jz0WPDAZ6nABrdivBcLuhbzVH/PB1YY/4DWXqNkl9cRsbl4mjyRtQ&#10;Zwf+BUX7gLp15bS2Mt1fQm18uTY258gHj2z+pqSPXNIfdFFLCGyQcjb/ADqGPT7yRDCupz3Mf8ST&#10;WqzD/wAeJo/4Rewm5uoI09XhBjY/hvI/SloBa1DVZILJ7mNQ4QDaM5B5H6VI5llggkCnLxqzBcYy&#10;RUUfh7Q7SBhHFK4xkl3bnHrggfpUzlNsWx1VAg2hmxgfjUSvYuNrkYUZImkK55G4VJ5MQwCQSffB&#10;qN7oRtteVT7ZzTS6bd+OD0Ktx/hWZdhbhIRGFOEB/vMMH8DVGS706PCl9zHHKDI5puo6RLqcf7gs&#10;sv8AeceYAP8AdPH6VjN4O1mNlkWWydlYEBv3YX1G3GCPqKpRuK6Nb7TE0wEMMzK3IkWI4+lWVMwz&#10;uYRKBnLkcfUZrNs/Dl5DMZLvVI9gPMUKttz/AOO9zW1F9mubCa4t7mVpLfcG3RhipGegyP5596fK&#10;TzFYysCrMd46cAc/hS4kZywCbAOjAg5+v/1qyre7tg6sbpJDjlZmZCxz7gr+ZqWeW8uC0ixyMh4H&#10;2VjIYxj/AGCQfX/9VHKPmNHy4yfmUD23ZoMaKxMbKpPouTWTBrUVkyx3lsS+3IlZwQTjvk54wf8A&#10;CtKzng1CCOZY9gdAxz79qTVhpkuxv+fn/wAdoqT7Lbei0VA9Cxs28Dcc02RARggmpBQRn1xUGpAE&#10;wNoIB7YpDBmMKVB75A7+vtUpQbShXAzk0bQECgZHvVbCsUp0EcbTSEoijcx9u5rn5Lxl8RQwCR/K&#10;nj4UDhupB5rq5EjeIxsmVYYYdayLrTW80Pasg2NuWMrwpxg49M1pBozkjN07Uvts8zEDzUO3G0Eh&#10;T79T0qCx1fGlm4nJlKymN8KOARx7HvTY7VdCW6nUSscJlZOCDkg4I+tSmODVdOYRuU89vMBCgNkc&#10;dO/uf51qZnUw3FhaeGRJe4FoQAQVJGCRgYFZ8Wr6JfM1lpVoFmA4cQhQOcdetaVtYxXuhwWVygZM&#10;DcufQ1zuoaVF4bFzPA4kMhDBCuAi7unXn/61ICpDd3VppRuG3tILnYRITnGOnqK7NtTGn6LBLdyv&#10;5THYWyTt644/DFc/erBKUs70EyyAOBuOQwHY9yOnNb88EFxpMEN3cSQREAkxy+XnjoT6c0xDrDUl&#10;ubt4wyCKSMOknTcc49cHtWZGdek1BpJJUt7VG3IrsnzHPIOMnHWqd5BpGnWMs2kOkkiDD7ZjIPx5&#10;o0/XJrWGDMoUzZ2qwJXI7UAXtb8Mp4kuhPb3xRUG2RFiySeeRkii38L2sVoLN0mZR0eTaNrDOD6/&#10;lW0WW5t1klQgShSy7mI5/lToLmGZpbeIkm3AyGXsenJ69DRcDn7XRJLbW1vY5Y50OFfYfulcf4c1&#10;ZvdDvr3VDfQ3kVmAACBGZC2P7wJ2mltfEAubprWG0nbyW2yMMYI3BcjHXrn86qeIdJ1k6tDNbXM3&#10;2JmXzEExULyAQRnv/jQBPqS/YfDMKO29ovmGBjPBP4cGqFh4mnS2heVldJchUlw2MHpmpo9FuJNN&#10;FhJdRyuC5CiUB2DfmM8HjNZd1pM1lHZRNCf9Gm+dSArFcjBwevfOM00B2ME8ctv9ojQ27SpyVZVx&#10;+QqzHcQzu8fmpM8ON3zbm6cZx+NYuoG/h0O1GlrK0+VOIlzkY6N6Cq1q2pWgvLu7s2tmnhVc+aH+&#10;YcZGOnXpSA1LXWrHz2trRWGHCyeXFtCsTjnOPfJqK7l11dYkt0s82BjJWYJzkr3JOOtU9L8SNc24&#10;WWISwhsZQlG3cdxwTWzp72VxL9rtH+ZRtZXd8ge4HB70Ac7BotxDqsssk8SrMEUKZ1BPTII78jjB&#10;7VZ8Lafc2E6reJIrbG+Vznbg4AHt3/GuhjTeD9pSHzGJIeKLH55781FJMlrNvlu5CCvKSyDb26DF&#10;FwOR1HWF1G5xBLcxvbyklFLMkgz654/Ee1bF7qVsmvGRre3mkj+WIuPmGP7v45NXdT1ldNtYJre0&#10;W6jmlCDy3wBnoeh44rmSkiazFf7gU8tl3bd5VzkYxkEZB+9yAT0oA6WPU7V0VIbyewIxhFUKo69w&#10;CMdeoq9cxR3EiLc28cseDucztuJ+ijB7+lcAqXf9uypubyR8zDtgjj9a6TxTqL2ggs7e+jsppF3C&#10;SQHbjPPIB9PSgDdmhJtViiuFW2Vt3lm3VlI9MNmo7mzsLvT5LWeFTCp3yJvPOOc8cjpnFc551xqH&#10;giUGcyzrKFDqTyN45+mD+VamlNp9rIkiXO12gWJ0kUIrYJw2ckeooAzI7vQCklvo20zEbT5auBgk&#10;dS3XoKztNXfY3kjAvIbgqj7xgDB4C5yOfb0rpINA0+xZRFpirG33pTcZJ54OF6/mKsG3tZrt4bZ7&#10;Np1HzrJBvdlx7nPcdDRcDl/CmpXFzfBMtGVIDMjEbxg9fyrU1XxPeWeoTwRaXLLHCRuuGLFAcDrx&#10;7gda04tJtbK4t/s9lLHt5ygUKD3znn1xycVXvfDFg0s13c3s6LI++T9+FjB7cY/rQAard3i3iQW1&#10;xDbRSW5YSyIThyfYHt7VethusozJIbyRRh5LdMgn6dvyrnvE13sgiW0lEhjjRUYEHcSf1yKrXt4N&#10;JiSaNpwQVVyQY2JxnOPT/GiwHWsIr2ykMqSQ5Uq8V2/lnke3+IqrBo1paJN5US2Zlxh7d2l3AZxw&#10;wwDz2NV9D1M6nayyzEPAI8/vEBIHOc8c9DSaZ4o067vI7GxLjdkfJHsQEDP9D2oESnQ7HUkjnEZk&#10;AGC8mYix9xgHP44rmbhP7H8RpZ2NzKuShfa5HU9O2RjH510ct/qMj3LWVgsrW85RtzHJAA5HTrk9&#10;+MVU1rSRNrlvfpcW0Ua7PNMrhTw3+FNMC1fX+pRymO1s0nGP9ZJcKuD9CQap2uqx36BZNchsnPO3&#10;7Nggf7xLLWtMkCqblt8wxkGNSynj8P51zdl4X/0hrphLPb7D+5kQwyE9sbiB+tCA6H+xrZ4xJJd3&#10;V5H/AHjOzIf++ABVmOaGCBYonjREGFUITjHuRXJnRr8Sh9PgmsznOZrlVYfgvNXnn8R2QBl+z6jG&#10;OSWXJH48N/OgC5qsuo3CItlc+UyuCHEzKcYPbFU4f7YiVkmt9Pukk/1gYIpb6ngH8c1e0u5tr+xF&#10;+9u0YYnKNMSox6cA4p8WtWc8jR2cLXTr1W3tyxH4kcfnQBSn0JNWt/s6WUNjIxB3qIHA9sqVYfka&#10;rr4a1/SbcGHU41ZCTsEhKEcY4b8e1b8s2o7QI7UhT3mm2AfgAT+lNt47gSMboxbccLCjHn6tjP5U&#10;XA5ePXdSdZUubEXqhCrTWpPGc8/Llf0qrotto4123mfUJo/LkDLDPDks3b5hx6dQK7W4u4IlzPIq&#10;Af8APSXA/LNcbPeaPJrLXEtq6vHNuMttLu3YPGVbPp2IoWoG34g0L+2NQW4/tDyolQJtWIk/zAou&#10;NI0YIFmhAKqMvuEee2ePpVe5n03VpT5OtTwFsfumfygPzGP1rKniutDnMh0wX1qeRLdReYp9cMpx&#10;RZgbllfaRprgWkqqTkbIpHkz9QCQfyqW90aLU2if7NFGsilmf7Lg9u4K4P1qnaeM7KE+Rc2k+mn+&#10;7EoKj8OCP1qW51mS5QHRntL0nqjS7XH/AAFsE0WYDz4N02eQLaTPBIvzBfODfpgn9arWuma1ZX9t&#10;Ab83cQY+cgcSCP04JJ/QVoaDHq0eszNqcaDMGE8rG0fMOPr9a5u4sL/VvFVwrpLEnmsBKkZ+UDOD&#10;+gouBpal4qNhdvAbKUhG2b3Py8HqB3qaDXNMvYgp1iS3fGSohCfzDD9ajOl+IrYeSNTt7mBhgpd/&#10;MCPcEH9Klg0HTgrm9trbzHHW03gD/vo/yo0A0YktRG00MxuCVxvaQuMfQHb+lPe4C4McqRsOMbSv&#10;HpwKwn8LxF2NldS2ygblLnJ3dug6e9QTnXNJt/Pkuo7mIADEvzMCTgDnp+BpAXJ/7aN3LJDfw7Gb&#10;KrIzOq+2ClSxXGoxD97b2UhJ+9FKyE+/IIqDR9U8+5uYLuyjieJd8jLKSufxJ/Q0648U6RajCzB2&#10;DZ/dR5OPqfy60AOuNIvNRulubO8ls5QoUjeCO5+8rZ7+lRyReJdMDs0tvcxgk7SwLH8wCarN40F5&#10;MkNpbO5bp58wQf4frW1pqaiytLqMUEUZwIxG28++TyKAMUeI7i2P/Ew0yRFbPzK2FP0BHP51B4du&#10;rPTb8SJqYW3lB3R3EJU/mMjg+4710OradZakIlu5JjFES20OFBPvx/nNZ9xfaJa6hBE9paSxzAq7&#10;kbioHA9qFYCzNoOl3uyaBoTGW3gxcZ9uO2ajHhfSRKJSZcdceZtGf1NM1u4Om+VawW7x2rAmNrWb&#10;a3qex9ax11hU5j1OdT/cuoBID/wNTn9KVuwzo5pLC28q1ZXYOx8pTucg8DqelRrps6QRmOMxsVXI&#10;chB056j9Kx7TU9aj+W2v7K8U/wAO9QfyO1qsSa9e2wxf6TMir0lQkD9Qf50ONwTsaf2W7/56Rf8A&#10;fxf/AIiis3/hI7P+/L/31H/8VRS5fIdzdJHY0uc08k4x1phrnOgODwabjnb0FLu5ximtnjaPzpgO&#10;YZ4JI+lIkCHAGOPU0nzZycEegHSmmLdyaYjB1nR7gm5FxOTbztlAZMOvQ4UHryOlc7ewSRadZC2J&#10;kMDMGdRyvIwSO1d8bZMkhQpJySOM/WqV1pUUxDqBFIOsiDB/H1rVTRm4sj1uO9l0WCOwumtZS4Jd&#10;XKkjB4yPrWSkcMNuNN1aeSeWTJZpHIfOT0OT0981uTS50qSytmMlwYSmRkjOMZ46VzOraXPcva7O&#10;PICxzROCrqM9cHqMHtVJkNWLeoadNcNYSo4k+zsolyx3kZHPvW/q2irren28LGQeSu4BSBk4965i&#10;S/ng8T/YwwaOUr8rfw/KCcV0PiDWNT0wW0WmWSzO6kvvRm2gYweD/OmBztlZf2Tv06/AU3KnKb/p&#10;3B68VbltXcWEqkN5DjzNxIOOMH8Krast/Jf2t8yoxQjeQcYbOTx6Ur38sfiCK1ikzHIAGUjp8ueK&#10;AOp1q3u7vTLVNNEjTJggpIqqMD+LPUe1ZRuL/RX+1XskcMkgVSISSDjPJB+taHiTVdS0m3gbTrZH&#10;XyyZGdCQmMe/1rBvJL/WtGSSd43uWAfGNg288D36UIDqLXWoZgEvEK5HDxMdp78j/CrD26rGBatD&#10;hnEil2kYHvyCeh9B/SuRui39v2aoxiSWIkpuwMZbj9BW9rep/wBj2No4jyDjdyoOAAOM9eo4FAje&#10;CxEAoDEVGP3ShR/jVaSS1ijMdzMJ/NOQtzICVJ7DpWNoOqxT3l7L9sM0LRq4ByNhHBGD3+lQWGk6&#10;SHmlknm8+ZQGErKq9QeCBx0oAteIdal0Szha0sxJuBBJztQDGM4+tYtpr2pa1Awu1gjiz8gi6556&#10;8kiutuI53UCS0s5IM/MJmLZH4AjrjtSr9mNybe3u5IXZSdkUe3PbhgPagDhJLeaz8PTxMCrxPkkH&#10;KnLDkenGB+FdJ4cVrXSbmRZA+yIHcXBBwCfvdMVr3MMv2dY5bNrsg7WkklVX2/UY/KltNPtbO2lt&#10;4uY5OsZUHAx09DQwOVt9cGo6vp8kd3IoWRUe3Oecnlsjgj9a1byDT4/FH227aUsAu0RsuM4xyCOf&#10;zqA+LPD0R8m1hZwTj91bhFH54rJ1yeWfWrb7OFbdIdqNIFDgEcEkgYwBQB11vHaSWIt7N7Z4kB2r&#10;M7bh35HB6n6VPiGK2BkgWCXOz/RYM/jjGa4WTUZrXVY4QgCSldrDg8nHB9OD/k126372umQySPJI&#10;7qABuyWOCe/XpQwLH2RthaaSS8RgWRJyo2k+mRuH51HJp9lfyJcXlnCJkUABx5uPocVQ0LW7jV55&#10;orixNoUXcitnJBPuB7VV0mbWdTgEovLeN1mBMTAAtHyTwATzxSAt3tzbRQXdnbxeW6MisAoUEsM5&#10;GPYYrlrFbh7S5uQhkV52RCT0I5wO3Of0rq9StLV7s3DyXKsVRWjiiJbIJwcde/6VJFoNqjLc29s0&#10;rSYOJCYSfcrgc9eetNAc94Y1ue7v/Lj3RDcNwHKkH2rZ1nxPZ6NeLayxytM4UgIBjGeOfzotdPtr&#10;FxPJaQWDxjc3ksXDYH9KrS6RfarqF1d2mtlbabCFIQX4CgEHkAZ5/OgDRn1K4lt9Pms4oi1yVZhK&#10;4+RSOT1GcZpjRTzWV7Z6q8YjkJSHYDkL2z+hrA12d9JhhhH702+2Ids9T+HFWG1a60NlWS6SSL5V&#10;5+dDkZH06dqLAT2ei2d5Yqkc322IKNyhNp46deR9RST6GuoqYpkubfDqxe5dXEhA7gYYdccVpWOp&#10;jWkdHSRQ8ed0UuBg8dOcdamS7s7QraG5SRi4VRcTb359MnPtTEUtOs0gtb22tmtwXjKIsTllQ4PX&#10;OT1I61V03Qr6C7t5rm9hf7OTtjigCKAevIAz+IrSuNTtdPa6CpsaGMSyLCgUnJ/DOaz9Tnur+w03&#10;UbCWdf3gLRqx+Yd92OuCuPxNIZnX9/5evKkTBPtErLv37duO5P61I2tvZyiKZ7a5VjhDIAwb3Dd+&#10;1MbQbqe4iuWtM+WCClxhEfPucEfhmqur+Hbq+e38gK8SOyyvbYkEJ4wCoORjHPpVCOlsro6jblI5&#10;Li2MZGfKcD8uP6VbJt582sxSZyCCJGBYjocgY9PSsS0Rk0DU95kuGMTKSvyvJ8pGR1wTn3rN0CD7&#10;Lq8N1Fpl1Z24ibe07Fi3BOegx2pAb51mwsHhtI32iR9qpHHhQMlT/wCPA1jeLbTWLu9ihsIbwoi5&#10;PkqSjZ9ccZGKltPEF3FdyQW4DsoMjR+X0BOSQRz3q0usWV2EN39rtmVtwaOYkZ5HUfNRYCpJpd6P&#10;CS2ReK2m8zL+bMFCrnPJ/Ksi70HU9HtIZyizKcuJICzBenVsY7cfjXbSn7ZBE8C2M8JPzeerNuH5&#10;Zzn1qaSJTbmO1lktOQf3CqMHvjp9OlCYHM215r8enxXK3CzwSIG2TENj8Tz+Roi8Uws+25tpImB+&#10;ZreUkf8AfJP9a6Ca0sZthureKeXp5sqJuY+4AAP5Vn3mq2Wnx3VsyxqYE3GL5E8zjOAB149u9FwG&#10;pq0c3/HpqRkJ/wCWbymJvp8xwfwNW4UvJRmZTDzjEkisfrwTXBT6ta6kCYLGO1YEZw5yw9hwK6nW&#10;tRvLO4srS2ljgWaMbpZAMKenU8UMDZ+xW7keaI5T/wBcFP8AMf0qTzrHS1JItrcHqXEaZ/ICuCuL&#10;/UDeKLnUXngLEMttOMY/LH6VtacPCKqrPZyiQ45uCWGfXg4/SiwGzdfYdfs3DMkkW7bvjwvPHQkH&#10;1rL1PwbbTWpaxtPJmx8uZsKfrn+lb9tNb+VixWMxjnFqVwPwXmo5p1JIUvG/q8W7/wBmFIDmtO0z&#10;XtNu7eKPUlljDgSQxXGQq8fwn+grW1G/1C1do00+a49GaUKD+HWqd1pJu7lpZL5juIyPs4H/ALNT&#10;47S8gUpb6xIEH8EseV/LJFPcDDvPF17EDCbeOCQH7wIcgfTNZranq90BJLcziJieVBRT+QArtLTT&#10;bcy7prDTJ2PeO3ZD+WCP0rWNtCsOIphGMcRsNgH4YyPypAcrq2tX2mXMCWkazoLdXkVlJA5Izx0r&#10;K1TxZ/aWlSWxtTFKxUgq2V4IP9K3NUuLa01iMHVp7WVEUlEfbG4yeucVzd1fJa65c3NuYbzc25jP&#10;ErrnrgewotcZqeFzJepqLpCDI8O0J90EkH8qkbwTJc7GmmtrE871RmkyM8dcdv8APaiz8aEgLcWZ&#10;jjHGYDgD/gJ/xqxPq4uwf7N1C2gYjO26iKtn65K0aiI18IaNE0UJv5hcSkhWKjacDkY/+vUM2lLp&#10;Epgi1tYpz8y5Vo+OcfNnH61m3MPib7RDc3EUk6RNuR4NsiD3+TIrp9dMF/oMGrjT0nZVAkUsysg6&#10;HGPQ+vrTAzGg128tQ1xZwahGhPLlJOPYqc/rWV5WlTHm0uLWQHnypMhT9GBP61JaWEl7MHsbe+t2&#10;7ME3KP8AgQxW9babrg3R3upwyQ4wUmXzyR+I/rQBNoes6aLNLGXUXdwdsZkjKkDsOCR+tXp7GxuG&#10;/wBIhjm3/Lu8sZ79zVVNC0wvFMLLZMjBt0ZKKSOfukmsbXd93dSW9qt/dSZw0cT/ALtD9NppAaTR&#10;eHdIzuS1DjtK3mNn6H/CpLHXbXUJnt7Z3KxJuLAbVxx0Fc1aeDtRuJFN28dpHjkbgzfkDWvbaIdF&#10;tr2ZZxKv2ZwPl2kcfWkBrfb7b1X9KK4n+xNT/wCeD/8AfP8A9einZDPReecU3B96kBpMEH2rmOgj&#10;6UjjJ7EU6RGzlcfQ00sq/eB/AUAJkD2pMtnjB/GkkjRyDuIHcUGNMg88dMUhjicdQPxphJZ+BQ0Z&#10;bt+tIFZRjk/jTELHmByVdQJOMFQPyz0qGeGG6TbNFu5PzE/P+dSyAKnC7j6YzUKsxxG6ljnrgD+u&#10;apSZLijPu9JcXMdxDGtwY2+VyMSAYwRn+IVN4je3Mlms1nFPJIxVWfP7sDkkVcWUn5VIAHA6mo7y&#10;xivkTz2cmNtylSAQcVSn3FydjjZNRuG1trHeHiM2MEdMela1vc2OoXqRFI1uoWIXKgPgcEZ7ik1K&#10;wNvqNrdyr5mxvmlVMMw/2vU+9UtK06aLxOl0zJJDIx2sh9exHUHmtbpkWsd1qb6cqGG/uIkSQY8u&#10;STaX+nOa483UUfiGO3eQxQGLAjHQnB2j27Ve8Q29tc+I4DIFLxxAoDIQeCegA5/EiqEF5Y6uVVgB&#10;cxHK7h8wA9D3FJCJ4tSt57/7C4/exOfLyM9M9D2rotVvtIsjEdUaHhf3Yli3n8Bg1zK6U0XiVL9H&#10;EkUrn5cYZCfX/Gt/xDoi6zAXRFFzGoWJmkK7eQT+lDAh/tvTrtGjs4XDsnyu0GwYyM4zWNavcu9w&#10;wRio3bSSMZ64/XH4U9tPvNEt3mvbmO4kKEqUGXH1bAJ/+tU1ratFEskiNGJEPQ9c98DjOTTAteF9&#10;TnvbhU+aNeQVLZB4Na+q61Hp8c7bZJfLwCqEcE//AKxWT4ZtXs7sQFkkRNxRwpDEH1GaW98O6rc6&#10;7c3sGpCyjkIA8rduIxjkDGfzoEX9R1mdPDkOoWsCF5iqhHOQM8dRjvUulLqzNFc3qokMkR3qCvyP&#10;njGOSMVA9k1noKWUrrIsbDDYxk7twrK0vWLgrLJC6osLbSuAQepzigB48M2ceqys2sW8ENxKWEfk&#10;b+M5xuONv4GtmbRoI4zE9nc3Sg7wMjax6g8A4Pals9YgumjUQrGznKyQAYNaDBo5/P8AtNwflwYy&#10;wKt36YPP0oAwZPDyvKuown7HJtEbW95sYY/2T1B9D1/OrupaJ/aul2trJcNbmEqxKLuJIGMdR61o&#10;XX2Jbd5bpIFhP3zJ938c8elV4dWtZngghmDLNu8rauFO3rg4pAQ6dpMWlytcfa7mZjGVZpn3HHXj&#10;j2rmluJH1sW24Qw+UZC2eBjJ6D6Yoe1ltfE1ykU1xNJ8+5HUkKrDjByc8H26Vbj0q8juGv4YpFdo&#10;vKdHQEFTxkZ5B+n9aaBk9v4lmtGNs11uYDIil53D6/p1razZ31lFNPbqg++N0hIB/SuIvNO/4nMU&#10;9yZI4Sq+W4QMDIADsOD8vPrW9rzzJ4cs4oLZrkyugeNQSSuCT05HbmmwN211C1vswWt1FceWAPlY&#10;PgfXmsqXxXZxwwyIkzRvM0RONoXGCc8+h/Q9KzPD0c2m3Nzcf2Y+nxG3O1GYt82Rjk81asr+zgiK&#10;fZIwpcl2iAJ3dzg55pWAk8RaQbu4TbHIxyHVkQOARnqDwR044rP1PRb7UbICcQ27LIpclgqKoUgk&#10;D0HHFbgC300bRatLGVOQq4Ut7fNwfyNWLuJzsiOnNcxyArK29VIH6A5poRT8PaXJo8Rj3CWNYzsl&#10;X7rZOa5Gw0+XfbywaNexSRSLI88jkg4PQLtGP16V30lmsVq0NlIlqWGQUjHyn6Dg1JbxSJEBNL5z&#10;f39u39MmgDD1XUIbTVnbZA29VjYTICHxyBz9asx61bzxGB3k00kEZiGUHvgcisfXrTytZtDOx+z+&#10;fveYrlV6EbsdBnIrN1drq2sPM+2tcyrMqmcrjfkMenPHA/KmB29s6LamOO6OpMF+UzSqW/kD+Zpt&#10;hbIiNP8A2fFp9xkkkFJC2evzDmuf8KubgxSujK4Q7g3cjjI9qXUdc1q3MkipZpaiYxqyvvdhk+hw&#10;DgdKQHSWy3SNKbq7FwjMdqeUAVGeBuzz+IqlrUrx2BMKDa7bGJbJA/zx+NUvEU6i7Sye7e2W8i2R&#10;uASAwYEnj2NSadpM48NTWE9winc3lyxnzMA8g8e+aAMK2H2e6vZWlkiM6qInjUEOoHIOR8vIHp0r&#10;NeG8GuMLZHlSNUaVAcDaQDk/nXTQ6do9rJHBe6lNJMRnds2hj+RxV680nYsUlrokN0zEAyGb5ioH&#10;XfkY6CncCrNcT2fhaKW1uobWVn2iWYZUZY9eD/Ko/DV9d3OpXMF3qMd8FiBDxfczkZxwPX0rVurP&#10;S30dIdQUQwxsGMbPvCnPHK9etLp9jp0IEunR2542lrcgjHvj6d6QHIwyJc3VnOGulmsiEfdHlSVJ&#10;JIb/ABxW/cwaBq9x51yXEpAGyVtinGe4B9fWodU1BZ5XgVZFFuxV94xkgdvbFZ9nZMfDEN1MXMsk&#10;pY78/d7AflmgDetNMhs5CiaLaJbZBScyB2B9QGzn9KkvJVe9SGXWYljK/wDHvJCpWTn/AGuK5vT9&#10;Tl864ghuBby27YCGQZk+g79P5VvxapFFpo1G+MUZT5TL5QLdfYZoAk1iGOW1jsmsbswuetqB8pHf&#10;HTH41lf8IvPY2rpbC0ug7lh9oJRkzjjA9PrWrp+u2mszSx2ryt5K7izLtDfTPNZMfieeXW4rJ7ZI&#10;4vM2MWB3egIPT0pAR23hyKW2WQakFnDMC0CllUg9OcEfnUV5c69o8BeS8ju7cHGJsOeuO/P5Gq3i&#10;I3dlez2Vrcm2ikk84mMkM24c8g+uenpXN3KXUh819sjDg7clj71WoHWaXqltfX8BmgnjlLYPkTny&#10;z9UbP6Gt17nTtPZnlliVyc4lkz/470/Sue0KSG4ms7q4dYRbR7DhM7yCeePqB+FbVzp2lyNPewWg&#10;1Cd/m2b+M8D7o/rSYDf+Eis5UcxXiu8YyIV+Tdx24ANNvdWkRrEWRiaO6OS+zkDI6c+/pWjaJIbJ&#10;kisv7IZkOMBCM+vGDVexigeUi8vrS/uEboIljdSPcEE/lSsM4/x3EyaqtwCxVgEwUIUYGfvd+9Yk&#10;CGNpYyFYjI+RgwPHYjrXa6toNtr2qyrLYahFIDtEykNGeOuGx+hrKv8AwRc6XbSzWlxHMkSmRlOQ&#10;wAHPt29aYGl4bt7K3sWWS7hnafazwnA28dCCeavX2l2E8MjrZw+YFJXYwUk9hxgVx1vbedHuDLLL&#10;g5hRSxxt4P50pmvrG6Fsk0scxxiI89enBpAKWlsJjC00kN7xhIuBz2LZ6/TIro9A1bWzqYsbu4kw&#10;FJZZQGYcZHP5VybtcQaiLyZPNlzuIkGBmug8L3L3mty3MyBGMRyB07CmxGxqevXEWSNJvJQnV5Bt&#10;X655rBn8XXV3MI4CbSNl42xiRs1v3Gg2d0++8eWfaMqiHYg/rTPM0HSvljWzgkXgEYdx+PJqbodj&#10;J8OtdS66jXksrsFbBlzkcY6HpVrUvGlnYyvbRQzTPGSrchVyPf8A+tWjpeuWup3Zhh8x2RSxdlwM&#10;eg796oR+DNNE8s908ty8rFzzsUZOaAMGfxtfTcQrHbj1C7j+v+FXtI1G5k07Urm6kadljXCyE479&#10;q10Tw9pbbYUtY5F75DMPxPSq11rNvf6Lf3FuZ4RFtTzVX5857YNAGN/wkrf8+Mf/AH01FYuZ/wDp&#10;9/75FFHKh3Z61mnZFRg+9Lniuc2FprLkUvWl9jQMixgHIBFIWx2FSvgYpGCFemKVh3I9xPakOaXG&#10;OKB6UANH+1nFO4PQ0de9IE2deRQBFImGHPDe9PieJCS8TMw4UHGKf1HTNMZd3XtTQhpBfncMemBj&#10;/H9aoXVqrTxzFeUfOYxg+vPXPT/9VaBG04JGDxzUYjdm2gAk9sZqk2hNJmTf28o1lb4o0lv5ITci&#10;5ZTkn7vU9q5/TtNks9QuHZ1kRoX2OvcdenUHjvXcCKYuRtJI7Cs++so/tCTtJ5Uy5XB+63se9aRk&#10;ZtHO+FdSu7nVRazOXiUBlLDnOQOv410HiDWdYs70w6fZxPCEDNLL8oBOeMkgen51UsrZ7bV45fJC&#10;bsBjF/qz6ED+Hp/9YVD4ztbUxx3rW6y3DuI8s7Yxz2BqupJDDfXWrWMc17PiZuUIXCjDcA49fx60&#10;lw16dEujehFkhCqpjJxgFQCOf5Vnaletp1vFFDlJRwCvTA/mK0ItY+zWFrNd4AuVO8bcoenUHqKa&#10;Bmh4EuZ7oyPcSFypZVJ9MD/GoNZ1/VbLWZrae6a3tyxMZiVfu5IBJ2se3pWn4YitvtMktmVWKRSw&#10;EZyoPGcVcv7bQhN9ov2tjKOMzSjpnpjOP0ouBkaXfyXVkVnuXuQs5IlzncMDGM/jUOn6Y1vDc2+E&#10;kMiswlQEsw2ngqfTn8+9M8Sz20Vhv0/y44t67DCNo6E5GPpUk+p2yWKXdsrmNdqklhuJHfgn+dAE&#10;Hhd1t7iNgdxf7y55VgW7duMVNruuxPqNxY3fnCL5MPbnDLwDjB4q7ok9vq14LqNjI2SHYrgk7e/q&#10;eetact3o1nPK7mDzo/8AWFIt7r9doJH40AZmm3ccugRafcQebAQd43FSfmLDkfhWrYpp+yGGxWOF&#10;oc+Wkoyyk9cEk1zfiO5a6WOW3Zg004EZB2k8YH06in6nfvaRLcPZ+SSwR4TJkrwf4vXigR1yLcRh&#10;0vZ/ORzlQsZXH/As8/lVa3srXUpfOWC5SWFiAZC6D8GXGenrVXw3qE17GJFll8nYSqOeQc4o1PxT&#10;DYztB9lurhwuSwHyAH1b/wCtQIu3trczSxr9ntJIuQ/mOQ3GMYIyasswt7U7FZlij4VTycDpzj0r&#10;L17VLyy0+1nsLdZmmIBBRmIyMjGKvQC+XVZ/PA+xtGpiLYG1u49TnrQMwf7euNVVrc6dLaREja8p&#10;OX57DH+NZOjRyCTVLgsio8mzy2Hzhg2QcY4GCa6FfC62CMkl/IYmcsgMZbYD/COcCohYadd3Zt7e&#10;9YXkXy/v4+CODgMOg9qaA5xNSuTrD2DqjRrK6BsYYAZx/KuxvL+fTdMs2trT7XPLtURmQJ/DnOTW&#10;PcaVf6ZdTyeW6QXLl5gVDDPXKsOgz2rV1nQ01qxtoXneFYeflUHdxj14psQzRNYv7/Ubm11C3it3&#10;iRWCIckZ9Tk56ioLfStU1PT4Jm1Yi4gcsyrLuVhuBG5V74H60620i00S2lntnm3NGYz5hBySfoPS&#10;si3vv+JjcQGRYPJUMsu4jk444HqaQzpNWSxM8c1xLcpgeXmJOeTn6+tSx6JYG2ja2t/PRHEkZZ2U&#10;qw6HAx61l23iS7tJxFJIs+Fztc4bHsetakUsGu28ig3EJBGcNyO/B/CgRJaJI8puNQtktbgrglJt&#10;+7/gPOPzrFt/Cei3N3PNFdNcy723gSBShzz8uM9a6aMCO3WNnMuMANOwZvzxVKa80zTJJDI0UMi4&#10;ZvLh+YZ6HgZ5OaAKmsRxpaxq8YaQfKrMoLKO+D26CuZ0/VXuL2e3VjFLFuKOpIDKP611V3cwanpS&#10;38DNLHHJkE5BwDg9elc1aKtjbNbLFDNvJIufLAkAPODnOO/Q0IDVtfEk6ytE5juJUHzAja4H1H1F&#10;XoXj1dFm3XUDRN/BNt5+vpXGXMFwniCd4tRh090SMbpmZd4KDpgHPTpXT2qCTQbpPLncPkFbcfOe&#10;B096GBtu9vKwt5fKkYjlZMMSPoap3usQaXaGR0kMQYp+5UAKc46ZHcVj6Nocllq8d+tmdOtY42D/&#10;AGucF3JB+Yjt1HHtW3c6dDd20qyzm7tJm3AQIOOc/eBOefbvSAyfELRW19akAN9rBRRt3Bj0xj3y&#10;KyJDJEgiRjFGnHk9Qv0zyPzxW+Gs9aeOzW1u4nsmIilCsyZAKjLLyOcH8Kx7nwvq1tHdyyKl1MyE&#10;h4GLsMLwOec/QUwKkFhbG9meW0+2XE0xeGRJtuzJz8ynHTr3FdamnzxaTHGbhLWTdksU8zAz6Vxm&#10;jNdm2nku85RiAGXBGBzn9K17S/u4dPtbtZWhFySFjDE9PUdKGBp6c+k2uoTv/aDT6hL8sjT/ACB+&#10;nTAx2FJcWNzJdpbnRYzbRAGOSO48vZ79SD+VQ22umCZibeB5D98oAjn6kVaDQ6tdRstxdwPGCcRt&#10;gn8f/rUAQeI7SOR7eb+00tsEK0UqFo5D1wSOnftXNanod8kr3VlHFeW7sSv2Rt4jGehxzXevDbMs&#10;cc4WUg/J52GJOPfvWff+INN0omCQuXU48uKPof0FK4HL+RPGLO1gOySSZUPHbktVhvO+1SA28kKA&#10;/u/MBBPvWtrfkpqFrcAOG2l43ibB6AHOcgjGO3eqMVy89wr3DrtBwGwR+YycUwI7bXbn7DFci5dY&#10;pX8tRL83zenetmzurOGxfULqK1tyGO+URgH8+tczY6TFFBDC+mX0tyzhvNWQGFGB4IIOPzrqhpt4&#10;ujNbLcC2lLZZ1USFVzzx9KQDrbW7PULa5ngZnjt13MzDaDwTxn6VmaR4h/tnVp7Jki+ztGwQoSS3&#10;ryfbPaljk0jRfOs/tVxHJPGFaVkyATkAjbyD1/xqXSfDMNrNHqEN3PO4yfMOMOCMHjGfzoGcJK+o&#10;WN28cLvEInx5aO+wkHBJBJzmtfSLDU9W1Q6qn2eJ+imaQDbxjhepwO9Q+LNO+x6tdXMN2Y3lcMkJ&#10;Rv3mcZIPTr2qzcXX9l2EO9fMPCsM7c8c4NG4Gzc6Jp9oz32rzXV8xIGIk2qB+H+NXYiJbVhoFtbI&#10;ynkSQlTwemSMHt3rB0/Vp3nIjkliONwXPA9f51op4jmdjDI6SsrYCHAZsen4+1Ai9Jor6jb7tWLx&#10;sy7StrM5UHp905FcmfD2lm6ltbXU5EldvLAmiIPDcjK5z09q6TT4rO61OSUfaYpjliqy4QnPtg1t&#10;JPFJKo3RCV07Y3mi4zntE8PXGiTTSu6SxtEQHU9Oc4P5Vyk9vrmpIC6zttOWe4uMIuO4UYAH513F&#10;l4htr7UxYKkrEqQzycZIHb9aqSru3wyCKVh/Ce+M54P0qb2GjBtdHuJFLXeq72PAjCb8ewL5Pf0r&#10;TsbG3Nl/Z4ka0knQSkLICc9CQfY1KgjYjyoyyyn7rEnkjnAJ4BHNU9ahvra3S7sYpnmikX5FiBAA&#10;znoM4pXGP/4Ri8/6GOf8j/8AFUVB/wAJlf8A/QGn/Jv8KKrUR2AwR60vHpUQBFPB71zXOhoeKKbm&#10;jPqeaYh3GKD64/CkBpy0CGFQTuxTCjZNTMpHQ4zTSCOpzmkMaF5BJxmnbCTwaMjHoaQHtQMCu04z&#10;THXByR9MDNP7/dpcL7UARE8Z/pUckKsh2qGPXDDINWQi+nPal2gDpRewigkEqsOVAHHG7BH0BH+H&#10;tVgq0ibX2kYxgLgfzJ/WnEuT2UD8aa0mxGfPyqM1V2KyMn7OjX2YshsPwUyhAIHP/wBbnmm38ywW&#10;w3QtEzMAHDlk9/8A9RFXYt4ubZSjZEL8AZycrVt4mcEGMgtw3ykhh7iquxaHPSafNOqSXMNtOmOF&#10;eMZH44qjdpHf2MQFik/llh5MTlGUccqM89Og9K2pbi2SZEgnG4N/q85j49P5cce1VWgNyZYntkhY&#10;yttlLbRk846cnnoccVakS0P8Iukds32K2eNfmykrgkc89h6Vh6toenyTOsMlxDeSPvfzhleSeMBf&#10;WuksdImhnkW5md4yPvCXG4+h71na7bSQXVt5EC/Z4X3Mq4HXbjj6gn86fNroTYh/tW0tH+w3BXaV&#10;A+dMoR7g9KfJpqT6VJa20iRB2DR7idnUnGefUVh6/p880jX0OJrbauWQ8ocAfMOo579KuaxeT6VD&#10;ZtbtsAixsPK8YAqhGp4StbmxkMDLtkDMzDqOw49aZrujXUuuG8toGETMDK7L8pYE5OG6jGPatHwl&#10;fnUIftbxrGzKVIB44IqG61XUry5nia0WC2BbY5HzPg8d+Pyo6gVluYLqWWxkgWXZ8zI6ZGOOQeo6&#10;joaNQtBe6b9mSb98jq4MuSHwCME+vPU8Vi6na3VvqzzSxS/Zp5AiSxv8rDPcjPYdOtS61qMunagr&#10;Q7WV4gSrdM7jz+lMR2XhxgVZhbLbYUDyl5Cnviufh0HXz5sU135FqzFmiaUkEZz0Ga3fDUzS2DXB&#10;XBdFbA+hNUY/EcmqOPs8arEARLuGGU46DnntzikBdstekspRZrKr7FH7t/THY1eM+manG8dyZYN4&#10;2sN2R+fNcv8AZVl168jmuJbOR4V+zyKCN2NpO0j1AI/E1FreoXOnXcXkEbXj3FGHBO4j+lMDt4op&#10;bOxMWmxq6Y+TzJTIp/M8D8qntjPLAftMS2rDtBJuU++Mf1rK8OkCxlmc9g23PAOKzLnxBrq2iXXk&#10;WcVu7BR5cwlY/kcdqQHRwWJhvpLgXtwVbBMJICHjHQg+lQa2JbixmW2dreRVyHhbn1xWZ4n1FtOv&#10;9MmaaVLV2cShD1HGOO/U0zQb2zl1q+W1l823uAJA2CPmHUYPPc/lQBz1lHummlXUZrxlBUmXOVbP&#10;PX+lXoYktLq6kZIrlLs5UsmHi644JwQPbJ4zTfFEscENyLYLCI9qr5ahOcj0/Gqmn332maO3EQXb&#10;CpZ/PDlj3PHTJ7dqYEer2JvtXtoBcRQM1uGDysVH3m7j2rq9HJt9LuvnyVj5dOpwp5FVbY6fJarF&#10;qlpJOvUqWyFPsOCPwNb0bJNAU0ia3QleE27Wz+PX60XEchZ6dNdX1ldWcGqy+VKrST3xG0gEHj/9&#10;Zrb1VdSTWRfaVDBeAQrHPD5gDDBJB68da1LaO9ijCaxdW8zY4EcZDH8eB+lUYYtAl1J3Cf6Zvwv2&#10;gtjI447UAV9CsLuLTb2wvLc26yklF3hsBhgjI9OKxDeWtxczQ2wAeFsMoBAByeP0FddeHXFuoxbR&#10;W3k4+czHAH0xzVSTw5pfnNdLGYbmQ7pPJYspb15/+tSY7nELrlreKIJwyjI2o43DJ9PT9K2jqzaW&#10;qD7VJB5hOME4z7isePwytlqMwvGdxG4MDJ91wOfmxnBxjg4rQvrBbq7tJLkSpZqGLzxqrKjdgxPA&#10;6d/WmI1YtcS+iK3MMNzE42syHax9eRWlp1zpFqNtjHHZs3B3ryf+Bc1z2rbBbXDW7vtjjyrZAPb+&#10;6AO9VNNmvJ7VftNjLGq8C4YELJ+fegDt7aTUHd1vZrWWEsShTO8L26celRTaTYzXi3ZkuvMQBV2S&#10;7B+Y57+tVr6eSytrYJe2lorL873AyegxtGR/nFVND1W4u9FvZ71vNeLc2FAHyhc4H5GkBt3TW1wf&#10;ssiQsXUrtc7nIx7nNc7d3EFtAtg8KRmD5YzjdwPQ9vocVjWeo27eIbO9tmkMZIRy6bSM5Bz1HQ+t&#10;bOtRsNWf5AUkjVlPqeRj9P1oGZL290uvyPbXFrAqwp5rXLgDBAPTr+Vb3huMxS7DMs2yLHmKcq/I&#10;5B9KzLK40+9tke/tWuonI2biAw5wBnGf1xXQW93p8aeVYNBbsBtAkXGPbJ4psRz2mW76jrkWo29n&#10;eRxxuuWuHL59SCf5VZ1zw3c3+rXE9tb2/wC8C5l87ngDquDzx14GK3rOLVmQHUntZI8nlSQ2D/uj&#10;HrVKay0WPVfMnv7mOVx8imQov93GVHtSAyPFVsy+FLSW5RjNakI2xwMcYznB9FqppRkSyt33HfsD&#10;Ennk11GsS3E9jHFDZQ38EjbWDneGUDIOQeOQOT3qKHRYHgO+FrN+gRX8xR+gNAGfF4nkYxxvLHKW&#10;zhScHAJHb6VYhm0ua7NxcC6ilYDBWT5R+WDVKXw1BY6eI/PPnDcTKsQG8ehOc9KytUkW3Fo0hfyj&#10;LhggzkDH+NAztpb0zQq1gtvNOuNglb5vzY5pLi2mv7N7e8H2V3A/1Um7GCDmuK026urh5obmBovL&#10;O5N+QSCT2P8ASuj8Qa1caSsENq1v5kifdfcX+oxxj6mgDUt9PS0iIkmlutxz/pB3BfoO3WqOpWlm&#10;6RXqRWzCCT5srleRjoO+cdaq6herL4Utrm8m2+YdrtgnOcjoPpVPw0Wn0LUbKMhnCl4/c44/UCkB&#10;BlJNRmkS3EQ2qowqgN1544rIvtKsprm9nl1WK3eOV1WJlYscE+n9M1b0+7luNKa6kQA4Y4UdQKSG&#10;+h1lXhMbz+WMsHi3FR/vDkD8aYG34WC74SpJHk8EnOelZnhcSLq0U0u/MjONz55GDjk1q+HFWO5C&#10;J91YiF7jHFaD69p0d4lms4lmZwhWMZCnPc9KQFCPRL3+2hqDyW67JThEDAlMnr74qxqMGbiRxESy&#10;4YMzADn/ACah8Q6vd2ELR2yiJxIB5hKtlSOwzkHJHarJke9s7OdZLhBLECzQ7cBvfPPXPbtSY0Vo&#10;N0c21xtRxhVzx/n/AOtV5VBXYHcqvA+cnH41UmtbgBd8zSNk4wAhI9+Of0qOG3v0ck3IAzwDHkj8&#10;QRn8RUlGj5I/vH/vo0U3M/8Az0H/AHzRSugsyUYI5FKAOxxUac0/PNc6OgeBTtuKaOnFKORVohi8&#10;+lLnHNIPSlwO4pgGc+9JngkDHtRwKODSAOD6UhIOAB0peAee9BAzwPzouAAHHekGB/DSltoz/IZp&#10;gY5zu49CKQxxBPRqACe+abuyflH6UMm7OcEe/NAxk9xHbgNJuAJxkIxA+uBxVWa+s5Lby454Cz8F&#10;VkHHqf1q6Ae5wao3elme685H2b1Af1yOhB+n8hTTQmmV57kSamiLGsriNgApBGCRyAPcEf4UW2lF&#10;FIkZ0Rv4Yh1+p+9VhNGs4ckW6Fz1kZtzE/UjP5YqOfSN0RaCSWKQnO5blxn65zVqSJsNZbdLiOK3&#10;t2RVJLZhAPQjI3dev0pbO3e6e4Vpnl2OpcFFBbK+/A6Yquq3MrmNJXlaMEbbhA5U9OcEf59c0+Jd&#10;UhnkaOOEBwFYbjGCBnBHJ659O1Vcmw9pJ7eQrAJCicusvAUex7fTke1LDe/aXkCxlt6qrJK2w456&#10;DBz+lRHULqNgs2myiXou2VWJ9u2R9M1ZkkV7hPlWNhGc7lGD04I/OgCi+kCeMyR4hkBKsyZO49CS&#10;PT6Vl6lYi7tUh1O3kh8vIjuIzkc88juPyNdNbu7XTGMIY2Xd8p3c9D/T/wCvViWGab7sQaMjkEHn&#10;9DVKTJaMbwhEllYGEyK/l7ssvIOWzmudtL6/lsL2+luHcbsIHOQn0HTv+ldlHp8cHnqI1gMq7G2n&#10;AHXtxXNLpctjYS2F5E72z5/fwnOPmyD/AC4OKpNE2Kul6y9/MbaS3bn7zpyvHPPp0q5f6ZYashbc&#10;UnUbVkQ5GR2Yf4frVDTdHax1VZI51mhZThhwc9MEev5isbULme11m4e2laMiZ+QeOp61Yj0nQjLH&#10;YP8AIobhcDoOKxm0xtBguJDOJnZTJjZtC9ff/OBT73V7jStEi+ztGss023zJBlVG3k4/Kq8sks+l&#10;OL6/DySpgzqmV5ORxxxjjpUgS2V9Dd29uHdMyMZBDvDFSCecdunWpb5DNLFd2snlXUKFFDoHRxk9&#10;QRweff8ACsnR7Ka01Mxna8Hllo5RFt8zkDOSM/hVC6vbu21meC0dzmd8Io3Z5PamM9C0hGk0+VeA&#10;zZB46cVlWPgi2gk3y3cskuP4VAUfUd607GY22i3M4XcY1ZsHvhc1zY8QXt9Az3GqLYs24xRpFgsB&#10;/DuzxnikI7K6tbGWCI3yRSLCOGlAwDjrzxVOXWtGtJoommh80geUI4uik44IGAPxrH1QvffD8SMz&#10;SSqVOScsSH21l/2TqGopDNHpnmbbdAJVby2XHByDweh6AdqAN7xKtnDcol0kTR3S52ycAsvoex5H&#10;esGz0uG1vzLabljdcFWOdv0PpWn4ytZL3wnDcSIVmtmVnBHIz8rfrj8qyfDTRmwklRXRFYjDyb+3&#10;bgYo6AW76K4u9Xs7W3lkjMiliyLuwPUj8KsXcrabbvJKh3REblB5GSB/WkL2t3JFcRsFuIlxFPE3&#10;QehGcEcn0+tOvbWe90m6jjCyXDBcIpxu+YE4z9KYFvTfEUlwg8mdZ0A5jl5K/wBRW9Lf2tiQHeOB&#10;pM4SNfmf6AcmuU0q30uD5bH7QJyF+0JP1RvToPer3iDU9bg1CO20iJnMkeTiINg5IzntSA1rbVbe&#10;+tLm5tt8nkg/fGNxAz3qhrGp3FrJp08Eqm0nkxKQAcjjofpn8qTQbO4sIZ4rqFlaXbnPfg5qtaeC&#10;bK1jKy3FxMx5DghQPw5oAdrsXkX6yEDa6jB9xnP6YrDtdSMmnx3Tn98zlFgh5dh/ex1x1rqtZt1l&#10;00h5GBRSm8LuIyNucZHtXMaRpk+nTMzXiSxhcR+VlcHPORwc8UAatto91NC0L2e2CZCrB/3ffPHo&#10;ePSrkOjiN0hvtf3xbSIYHcEgg/3jjcR06VSsvEUsjBPPWbLHCyc8AZ7/AFq8JdEuZY2vbV0dM7Qr&#10;krz1PBzQIsa9a2ZthLd6Y90IFPl7mIHOB29eKbotjAIpXt7a4tUk48qdflIHoTyR9avmWRLB10ow&#10;/Kv7sR4/UGltTdyKf7RSANtBIiY5/Lp+tAEdwws7ZnWBpIQMBLZN31AArKv2W6tLS7T5V7B+D0zg&#10;/iMVoJolpbTSXUUtzukcu2JSo65xhcVauES6iMEiIyg9MYPakM4Sa3lMdlaWrlC8qxgr1wBzV2Sy&#10;u7WYieIrG2djNjLkd+KSXyPOEb7xJayttlhlKOh6H1Hb0qRbmW4mX7Q6sAwUPyOPUgk4/OmIh0/U&#10;LlhN9nmePyXw43cAAdcd+RW/pF618rvdQQGSID975Yzg5zzXGC30yznll1i31BZ2Y7FiKhGBPZu9&#10;ddo7GOxvHTqqZHHoDQxlmHXtNlvYrOG5WSViVwikj2yenSs3xF4kn0i8FtFbRsXxtdyT056fj69q&#10;x9M/ti71S31DULeYlJFw7R7flz7Dpya3dX8PSanqTSm/lit2QAwoMgsO/PHpSANTK6noFnelQW4L&#10;Eds8H8MisiVPNSFo55LeWBmZJIwG5OOoP09a6K30xrTRZbEy+aACyHbjHcD86871h7uLXJIbNpd5&#10;IGyPPzHaO3ehAdDby6jNcym+uxc4wIyOAOueMDHat/U/Dtvquow3c80oEUYQImBnknJP41zWkxal&#10;Gm7UoyjNjZkAEjvkCt/xFqosYZ40v1t5xDuRcrk8noCOfwoA0ora10+wEczp5MTbt0xGF98ngdet&#10;Qxa9ps2oxW0FwJppOhQZXpn73SsPTHm1DwlqUcwa7lJLBHZmL8AgcHPUdqztK0PUrW4t7qLSWtxG&#10;4YjzQSefQnIoAuz2Is1urJNq8SLGGYKDuzgZPA61l6V4dt7SB7rV5Ht3ydoMm1CMdmHXv0NavjZ5&#10;bAx3EQDmXHDdzz/gK5u08SwgGO4ieMEYbY24H/P40AdV4XkjDwgYH7n/AArLsdG1b7dLfy2e0vN5&#10;m0MAeuehOa2fDgiaZHhG1DHkADHH0qPUPGVrb3Rt7KEXL45feNg/LJP6UAX7vw5Y32ovf3MTSO4A&#10;2lsYwMdqmit4baxa3iXesLYCZDFc/X61V1HV72C5tlgsHuoZ4g7GNwCv58HjtmqHhcS2s95BLDLE&#10;kmHTzVx0J/DPIqWNGyAqj5UAz1wMU/PejzFKkkA/TmlDRsAeKyNBufainfJ6j8xRQBHHkdKlzxUY&#10;GDwOKdWJuPU4p3Wo/SnhscGqQmh60v0pgPpTu2aogUgGjFA9aMUwEIzQOuCaOtIcA5qRgEIbGKU8&#10;daQtx1oLdjQMAEHemMikgkZp2abI5AB2s5z0FADfPByqoxKnHTAppeQ5O1VB6ZqtJdTuQsNuVOer&#10;kDj/AD6Zona5jUSSOAueVjXJH59fyoAmit1jQgE89gcU9BKjdfMX0JpQ4202RyFyBRcLD2cKdyoo&#10;bGPeq9tNNLv8+MIwYjg5BHY0gcsxGz64IqQDuDzRcLCyQxOCGVcGoBbIkgHmM0Qydjc5J9+p/HNR&#10;X13Ja27SJC0z9Nq/1rOt9WvZWydMEe7HUkE/jj+dNXCxuNOYuRx2HGcflQt3eRKPJuGYL0jYgAj0&#10;ztJ/HmqrkbQwRm9RxkURw78N5jLn+E8YpqTQnFMuG/t5l8tLeNWA5LfOVPfmm+YhGAD6dKrkGPhV&#10;zn+7UTtN0KlR70+a4uWw2fTYJTvQiOT1UcH8Kx9RtIt7rqViJwVOy5UHcDg4GR1/4FmtnzZSAocO&#10;R6mka5ePrExI9DVqbRDgcprk5vLfT7YMfndyR9SB/SotbvZLOeCOFhtWMEoeR1OARW3qOlLqc8Nz&#10;b/uJoQRjbw3cfQ5qpc6XFcDbf2bwTDj7TFyD9QTg/gRWqaZm1Yn0rUZLmze5mjEGwZyCCD747U+S&#10;0sruRb62jjS5Vt+5OY5D7r/h+VV9FsVtbO7t2ZZhl2bbn5k2joOtQW6WMEj3MMEm0AfNDckhsnHI&#10;xnj0NAWudpZQfatHntyxQTBkLDqARio7XwlpcSRpNC1yEJIMr9zj0x6VFFfpb6PLOjqkSqxMgO4r&#10;74xXNPrOnXMkv2/Vb66jX/lm3yKfwUjNIDvIhZafaS+SypBDl2wc7Mcmqtvr+n6jG0tlP5xXIKZw&#10;T74PNYmiS2w0i8trdnkhlBJPl7dgZcdyT0rIsfBcTAyXFzM67sKYYyMY49PWgLHV2N+2qQ39tJCI&#10;5IWKbc54PQ+nY1g+ULSzuY44CmEeQhVxg49B059OKarzafdyvpt4l68owxuJQCD9d2T+lW5JLmOd&#10;GWNnJ6yRuvyn6ZzQByGny24uYVSW4E8sigqihR1/vZPGO2K6DVNT/s6eNXj3I6bsg8jkj+lW7rTh&#10;cyR3JtcXCNuEqoQT9fX+dUNb0W91JYHt3Rmjj2tEx2uTuJ4zwevrmqEaOk38GoyiWDceVVi3Uegr&#10;obvVbW1ZoXkczMu5Y40LsewOB9K5zQ4LSxMEVuSWYp5wbIIfuCD0+lP1vTtSu/EfnWEU2FttokTK&#10;ru+YgZ6dcUgNuw1uK/1CWzFtLC0Ue4mTAJ5Hb8a53Utfubmd4UvhZfZ7gxSBgQHwx6MMnoO5HStD&#10;StH1a2v/ALXqLxyvMm1zGw46Yzj6dqtp4Z04PJPJB5zSv5hEhyA3PQUgMzR5pbzwze2olLTpv2vu&#10;zyRkHPfnNVdMadtIWWX55TE0mFXrwSOBXRgabp8rJEsEMroWMUeFLADrt/Oucnvo7O6ghKsu77pX&#10;jbTAfolnYz6EHZzIQWJUxAGN+OjHn06VT1m+l0+5idRuR4+VBxkZ9e3StI7JZll3rJJyPMRgSw9C&#10;R978c4qC6hea6guraWMSwLt8meIMj8k9efX0H1oAt6BIl3NbzIjxqx4DdemPx6VtaxqM2mwu8S2w&#10;2L8vmSfM+ewWs3Rrm8vb2KW9VVl3EbV6ADOMVHq3hS41TxBLffakhi+Tb8pYnAAPH/16QGlHqwHh&#10;cajcL9z7ypxgbsD9MVg6Tq32vxQtwHQxyDywIySACMDqARyB2rpbTShHpb6dc7ZYnbtkZU4/wpXs&#10;dKsYlLw2dsichyqoc/71AHA+MrRLLxNLO1zLD5yrIqxLyex5yMcg+tS2s8i6L9rbLsBuwx6jdgZr&#10;b8TWdrqiR3EybwRhJFbBUdRjtj8KzVs86TLZRyoHaILH5nyg4YHr26UwM9NdtrmMwOWjyc7GG5C3&#10;+fau10FlS1uHb5QuCSe3BrkdJ0DT7dC+sExXQYlEkk2o47EEfe5z0Paun08yR6NqDxE+YIyUI5OQ&#10;pxQwJ73XrPT4xI6XDhztX92QM/8AAsfpTPEWrXmni2NkbT9+Dn7Q+wnGPuk/L371zhg8S6tZol1Y&#10;qIo23hyoRmPI6E+/pXR3ehprVpZJfiRRAoyqkAk4Gc9fSkBn+HNWvJtcngvrguHQ7Vz8oPXjp271&#10;Dcx20esyzeUBdROR50RAbpxkHIPHt+NbMHhzSrB0ngh8ho/4g55+uTXG/EKA2evx3UO5GuIgS6tj&#10;kcY49gKFqBsi5u7q7AuGjdRgIyIVOPcZPNbt7oNhqN8Ly8hM0ioEVS3y4BJ6fjXI+GJZbi2ilnuR&#10;MzPjHdOcYP8AP8at+MfEs1ldNp8SNuKhiwkZcAj/AGSCaAOstrWyszIkMaIxAZkU9MdDjtVHU9d+&#10;wwNLFZyTDGdxYBSPXuf0rn/Arst5KJcjzIckN35FWbbwpBawvGLy5AYEMBL8pz/s4x/OkMvXllb+&#10;K9H05rqY26tJhyjAY6jGT7j9a5vxD4OfwtqME+lXhuiF37ZFXco6Dv8AN+Arp9MshYWLWkjidd25&#10;WI2kf5xTL/T4bsAuzqQNoINK9mMi8OzSSGKW4y0jRbn4xz9Ky7XwdbwSvNNdyNI5JAQAAAn36/pV&#10;7T9MksrncJmZMbSD6VqhB3yc07iFQm3t44vM3lECZIx0FMtjILpjLJG0BXldpyCPQ+/9PeplQgYB&#10;/CjGeCOai5VhXuYnYLDZMmePMZgf5GnHODwMnvimKiA4I57VJ5ZA56+lS2Mj2Seo/wC+KKftb+7+&#10;lFIY0Hig9KB+NL3zWJuIKCT2peKMY6U0AoY08NjpTBSg89KoklB4zS9RUatjtTwwqiQx2zQUJp2A&#10;T0pQKLBcQJgVGc5wBU2aCAe1KwXKTrcFiA6qM8cc1Ebe5J5uBj0yRV5gR2Iphz60DK6WgRtxIc+4&#10;z/MmpCx/GlZdxOGPHYU0qAMYyPepKQmxznJz3xSbG3ZZiQOgp4BUcNxRuJ9CKAI9qqDyRmjCkdBT&#10;zsXknH1qPeRjYpZT3B5H/wBaiw7gY2xwaYy4255PfA4qQyY+XBzTHJPQfhQIPLyM5qGYKo+ZttSi&#10;M7w+5hzyA3WnI28th84OKAKQmMa7kfeDyO9Piu3lQFoSPbvVtooyOUX34qOS3WUAfMgHQqcUwG/u&#10;pFyycjvim+WCPlz+NSeTIECh8kcZ70qReVHtMhI9WOT+tAiqt7HZmR5maJU/iYYGPz5q5FcPIvyn&#10;fG46BQRik2bhlR260YYEB2VRnkscVfMQ0UbrR4ZczWrm3lHIwcA/l0/Csi6F3bAPOoSTeuZowAXX&#10;nqR19Oa3LzUYtPmg81ZGikbb5kah1Dehx7c0y4mWa4t5EjBi8xQc8gDDdv6VopPqTyroLZWMOp2B&#10;d4uJtysVO0kZ79j+NFvolnpzqIrGCRV6sEHnf+PcH6g/hVmK4trbMEQCgH7iA9/anvenBXy2fPZ8&#10;D9Ov6UcxPKxtxc2CwybSFZ4yoDqQc4OM55B9M/hS2U5WFhlBGJZRknGPnbmq8jXz27mR4SFU4wMM&#10;FPUZ/iGPXuBUdtp0ZZ9yROEcgRHIC/Tt+lF0FjkG0lrPXN6OJ4I33JKpGG9Pxq/qenzX2y8iVpti&#10;bfJgkAYYJOTnnv2Brr0MePJZGC9lK5H6daqXOkwynzLdvKY9u2f6VSlfcLHNWc8z6myOAF8lCeDn&#10;cQP/AK9VH8QXFrqD2rxC4USFVxw3XA+ta7QzW9+8ki7jxluucE96z77RTNJJc6bMkcsgO+J+Dk9d&#10;rHpn6596pCZv6NNHfTJKnVZNrA8kEY444rTuvElhZ3v9nkvLdHAEMYAOSM9SQP1rD8JW5s4Y7ZiT&#10;J5jFxjG09x+lVta8OazqfiaW6tikUSbRHKz9MD0HPXPakSbkPiSeXWodPezjhVzyfPEjdD1A6HNZ&#10;eueItV0/xJNZ28RuoSqFYgpyvAzgj39c0/S/Bs2l3MN2b0SyLIHYbMD881S8Ua/NYaxLHarFHJsU&#10;PKVy+cZHXjjPpQtRksss+oapbXM9nPbSxREOHwQR2ww69TkYGKq63bX6Tx3sFotzBHFhjndtPPUK&#10;cjr3p2mXl7caTLfXNy8rYZlDdAAOw7ciq1n4qjEgWdHicf8ALSM5H+Ip2EP8O3FxdSTNMAqgAIio&#10;FXnPYfTrVW81e7sb+WNSsiLIwwwz0PY10UXlCb7WIzmQhm42l/c+/vVMaRax6t/aMcn2ldzM1tOA&#10;DznoT8px74oA0/DF015LbzlNm/d8uc44IrZn1S4N3Lb2qWxaIgMzyksP+AAf1FUtLnjuNRSWON41&#10;wQEZcMMDHSszUvCd3qOv3F6LlbdHYFWBJYcAf55pAa+gapearHei52CSMgKFXAHX/CuHvtUTVfKJ&#10;t5o5kJyq/vFfOPXkD8677RdIbSnci4MwkUAsy4JI79frVwWdlbRfu4ooQ3UIgXP5daLgc4Fe78EB&#10;4Mefb4wSobG089f9kmuf1bUJbBIJI1VkcHKt7Y/xrvIL+xvp7myt2y6qRINpHsfrXD6lpw1eMRLL&#10;5EtoG8wuvyHn1B4P4UIZDaeILS5xBOjws5A2MNyk9v8AOK7bRGjjsZ5ZGCqhyWPYAV5nFostrcJL&#10;duVHmLsKDernP94cD8ea9Chiln8NahFCN0kkbqgzjJ28UMRLrOvw2FtlI2kLdPnVR+ROfyBpk/iB&#10;4fC8errBu+YBow3IG7b1x/SuXXwdrF7cm6v7iNJCc7V+cj244ArrNI0+Sz0xbC6VJArZ45GM5H45&#10;o0A5TVNSTUIEmf7dGxIISdDs98HpXQ6oRqGk2F6sHnSouQy53LkckfiO4NbOyCJcDHPYCot8LIsc&#10;SoEPI2jjnvU3Gcdoqx2V2ExJiScNhsZBOOOP8K6ma2s5b43htEefAHmMuSMfXpUkkEBlRmRXYfdY&#10;x5I/HtT2BIAYg7emBik5FcozzGPJXOOnHSl4ZuenfFIQO/6UoCscZ59KnmHyjJCEUsFJ+gyaB8wB&#10;UcH1qXAxz+lM8oFg2Mkd+4ouFhfJVsFwCR04p2zHA/LFJtI6U4Fsc1N2Owd+e1IQM5pwORg/rTT7&#10;UXAVeuc9KfnnIOD/ADqPJ/8A1UvuVNIB3me9FJge9FMCHP1pQSaXGKOmazsbXE2+1O20qnK0HOOB&#10;QAbT0BpFDdGJpCJM8jilUkjnOaYiQcGnALUe4A/Wlz6UyWSj2p4NRZwetOWmIkxRSdaUCmAYBqMx&#10;1Jil4pDIGAUZAJ9cU3O4crirO0cnHWm7OwFILlc46fkMUySJm5EhT1HrU5GTgdqQqc8Z/GgdyDCx&#10;n5Rk+vWnqTn5utOKntgUbSKQxCisDk4z2qF0WMhRj2B71MQ+7qNuO4oAJXEuD9KQytIrSBVDhFP3&#10;sdT9DUixqgATgAdBTzGMcHntTCpA5OPrQAuT6ZpMdTj9aQFsZByKUPRcLDGVsZ/+vSqWY8qKfnk9&#10;KkSNpDxwPU09xbERLbSoyB2x2qqJNUBPl6XJLGOA6yryPpxW3BYxMPncsT6DpV+NIrZAixkg+nNa&#10;Rh3M5T7HFLqz+ZIs1hcxlT8w3L8vucsMdagnlR7lHis7h0DbyEjyp4IwRnBPOa6zV7CO6XzUljhk&#10;UdSmc45555HtWVb2jLGFZk65JC7snuappLYSlfcof2naxLidbiFeweBlUfkKQ+I7CGJSmowICcbR&#10;Gc/iOtX3tflYK4x0ITKn9DWLe+GbW8uGuZLiXe3cnI9uP/r1KaW5T12NJ9QtL6xkMV0kpIAO1wP0&#10;7VPZ3Fo8dwxmB2uW2AZYjA7d6xHijg8q3kt7dMdHEeM/RvU+/v1qZdI0q5jybRWA6AcEe2MCnoJ3&#10;NxjbvEHS5WWNhkcE5/KmRRiIkRsVB/gY5A+npWH/AGBYxOJLTzoZVHykSNgfl/jViNltsqLq485x&#10;tSOWTepP1P8A+vHanp0F6lyOYQ3paSEshLAkNx2PpjjPfFPudMtZ23wqY8jOQR/KoLRXJLiUOElJ&#10;J243HBB/Dmrwkwdu0j3pXsFinY6fPZ3oLsGj56H24rV3EjjAApUufPuD9paRnYcNtyD+VID+8bKk&#10;KDhSSBuq9WRaxC12om8qQmMn7hPAb6f4VzPibwtJet9uslaWUDEidS/uPeuoulV49qhJV43AjP6U&#10;m8AcYGO1K7Qzj4opIdObT7pXtGaHarFNwHrkfn0rBn0zU9LLXNrKXRes9sx4Hv3H4gV6Q0kE8WJD&#10;HtJIKyED9DWZd6EkgaSyuPs7Acc8D8eoq0ybGJC0o8MGV5XMvl7y5Ylslh3/ABrIt/EN3BkzskiZ&#10;wAw+Yj2x/M10n9l6jBbvbXFul3bTKEJifaV5GMemPcVl6r4ZsLe8jSCSVyqgzRs4DP6bCRj8Pypq&#10;wjqPDNyt20FyBtDoTg9qmufFdoj3kWVh+yPsd5c9fYAcjj1qp4dCW8arHFIiIjbUf7yjPAPvWZc+&#10;C59T1a7vJ7pII5ZiyKo3MQT37Clp1A1NB8SXGq6uIWlRrfY20JHsyR35JPr3rPnk8Rf27ex2wWW2&#10;887RcH5RnkAHr37Vq6X4atdGuIpreeVimcrIAc5Ht0rWZ13E55JoGc9paalaeIPtF9Z+QJ1KsUbc&#10;vTjp05A61pXVkl0Zi8e5ZcbgOMYOe3JqxO4XBbbgdsgc1F/aVqw+UzSN/djgY/r0qWxpGNN4fcHN&#10;tOR22t/LitfQ4Ly0smjuY3B3k8jtgU8XU0wOywKDt57gZ/Bc/rTgb6QbTcrHntGnI/Fs/wAqLhYn&#10;kuW24XCLVSe/tovmmnAI4yTih9LWbPnT3U59HkwPyXAqKw057ORlLxGI8grEFbPvjqP196VwsSxX&#10;f2hPMgt5ZlPRguAfx6U0NeNIc2Jh9GkYf+y5qw0Cn5sjd/eAGaXOPvSOxHTJyaQyHbdPH+8eNFHY&#10;Jux+NEVpdLcs0k5lRuiuBx9CD/MVbWNz8wjYE9TjGfzpsm1MCVuRyFB5/IUhpiEMDyoFKA34U4Mp&#10;HHFPBz34qRjccGm7cVPjPp+VMbaOppAR89qQ5p+f7ozRwetAEePWkKPkFW49COtPJFNLegoAaFcE&#10;7unagMw4zxRuJ9z6UYJ68fSmAu4/5FFJtP8AeP5UUANCfNkL8x70/Z3PNPOR0owSM5qDURV5z0px&#10;zSKuBwc0HPc4oAXafWkbjnk/hSkc9aQAdKAGYUnnt0pykBvX2p5ABpCB1wfzoEOVsjkYpwJB46Ux&#10;mAXngClXkDBqhDt2Ogz+NKrE+1AoAoEPznvS1HmnZNAC5pc03NGaBisobnHNJtFAxSj2pARsvHGR&#10;SY4zjmpOvak2g9j+dFh3GZCjJx+NNOTT2jGO/wCdMCYPBP50rBcYMg5prDPbNSFCO5/GmkenFFh3&#10;DOPaoyARgU8pngmgLgUDIghBzU0T+WCdwA6HNIc4pNuRyRg9eOtC0YnqiymoRK4iLIsmOm7Bpxuk&#10;JKo/zd/mrOktkePCnYw6HbkD2xVu3VIogoVWYDlsYJra5i1YkEjZORupd4AwIwPpSgooyST7U8Oj&#10;npznqOaZJDIqnJwM4qhdRBlDYfp26GtWQxAYeNT9OKhUxg4AY/U5/WkO5zc2nX9wQ8RSTHIVjgUg&#10;tb+PLXKYUdURs5/Kuo2A8hQCajls1lbkn6dRQO5hx6jFEBHJH5fsy1K13ZzqY96MCMFScj8q0zp0&#10;IPMan/gNMk0aylJY243H0osO5QttsKBE2+X2GelT+YhxtY/QEGi30aNLor9oQZ6JnkVbl01oTmIY&#10;BGDSaC5ArtOCgG7HUHnFSLHKqgeWWI5zxz+Y/rVmPTWC72m2n/ZqM+dGcAl/qKNRaFVrPc/mm1bf&#10;0ZnI3MPqKkS2Zyo2puHuSTVe7fWILnzI7aKS38vBO45Vs9cAZPFY7+I384MbkxSJkYZPKXP0blvz&#10;qkhNm2LFYXbdFGu4ksFj2lj7ms+40x7uZ5leaFnQAOFUkH1Kkde3FXrHxKL2MxTWNw7Lx5nlYBP+&#10;fSrUbqxbDjcDjbjB/WnsI5200xtPvmH2h7iU4w0sQAI9Bhs/mD06VpPo0OrIDchop1H31Uj65BzW&#10;pFbRGUuR977wfn/9VWzFGoBBAPYZxRcDD03RLnTrp/3nmxFSAenpWkiNnazBPpVwPkHDZJ6YqFYZ&#10;WLFApVj/AHcYouKxWdFVvmYn0xzxUYIJBq7JDMoO5cj0FZzSAlgQOT6UrjSFZVbkgHnPB705QAMA&#10;Y+lIJRnoPemlknDlH/1R+baeQcUirEoOap3dyiyx23nPA8pwkg4GfTJBFWOd3zH8BjH+fxoZUkXa&#10;4VlbqDgg/hSuFh7zHYI57qFD03HAY/y/lSK1sOPMnkP+yuAfx4FIiJGPkVVB/ujFLjB5NFwsPDwj&#10;G22JPrI2f05pwuXBwm1B/sioyRjIA+tAUNz3ouFhzFn5Z2J/IflTQhx7+wqVRgZNOXHYUrjIhAPv&#10;FQDT8YHNPNMLDp/KkA3e3QdKM+q4pCx7DApuQfU0APJFNL54FLgGkwByDigBMH6UmOfX60u5QeBz&#10;RuJ6CgB1JkA0n1ooAXP+z+lFJuHpRQAu75ivoOtOXmiioNAJxxQW4oooGOHIzRtGOnSiigBOv4U0&#10;sdv4UUUCHAcDPenjiiimAopw9aKKBAetIDk4oooAdSUUUwCjNFFADgaiupTbwtIBnB6UUUCGW8xn&#10;hWQgDPapSATnHNFFIYyQ7QD15ApSoIoooAaF5zQRxmiikMTGeKCgoooARlFNyVPBoooAMknqafll&#10;A+YkYzg0UU7sVhrSsmxiA2SRgirG0biQMUUVojNh0qRZCKKKYhfPfvg/UVKkoIGUH4UUUxEmyPhg&#10;nI6E9qrXFywXpRRQwRW+1STlUY4H+zT3ViRtKgAkH5Tz+tFFQi3oPJIfy89uT69qVoVeAo4DqByG&#10;Gc0UUxHLXvhmJpmeyuXs8ZO1V3Ie/wB08UaRdajDK9qbqN1hUfMYeWzzzz/KiimnoJm4dRmt2Cyp&#10;HJk4+QFP6mpJQyPkuWX0NFFMCYgo/wAp6dOKRbxyjuS2UYDG7rmiimiRlzcSSRq5Y4ZQcZqoDhuQ&#10;CMcjFFFT1LWwbcjg49qzP7LjtxLNFLIBM6lgTk8nB5/Giip6ldDUUYVep4HNAfLmMqOmc0UUgHeR&#10;l1kR2XHBXqpH0/rU/lqq9M/WiikAxYkUlwoBPU461JtAxwOaKKAEHWlY4oopiGFiRyaaG5xiiigB&#10;WGO+aAoPtRRQAH5RxSYyOtFFAAoHXFOB9KKKQDPvGlxxRRTAZn2ooopDP//ZUEsBAi0AFAAGAAgA&#10;AAAhAIoVP5gMAQAAFQIAABMAAAAAAAAAAAAAAAAAAAAAAFtDb250ZW50X1R5cGVzXS54bWxQSwEC&#10;LQAUAAYACAAAACEAOP0h/9YAAACUAQAACwAAAAAAAAAAAAAAAAA9AQAAX3JlbHMvLnJlbHNQSwEC&#10;LQAUAAYACAAAACEACMuW80QEAACaCQAADgAAAAAAAAAAAAAAAAA8AgAAZHJzL2Uyb0RvYy54bWxQ&#10;SwECLQAUAAYACAAAACEAWGCzG7oAAAAiAQAAGQAAAAAAAAAAAAAAAACsBgAAZHJzL19yZWxzL2Uy&#10;b0RvYy54bWwucmVsc1BLAQItABQABgAIAAAAIQAve2nV3gAAAAUBAAAPAAAAAAAAAAAAAAAAAJ0H&#10;AABkcnMvZG93bnJldi54bWxQSwECLQAKAAAAAAAAACEAv8Zj2QOvAAADrwAAFQAAAAAAAAAAAAAA&#10;AACoCAAAZHJzL21lZGlhL2ltYWdlMS5qcGVnUEsFBgAAAAAGAAYAfQEAAN63AAAAAA==&#10;">
            <v:shape id="图片 17" o:spid="_x0000_s1042" type="#_x0000_t75" alt="DSC01727" style="position:absolute;top:531;width:36576;height:26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TL/DAAAA2wAAAA8AAABkcnMvZG93bnJldi54bWxET0trwkAQvhf8D8sIvdWNLTQ2ugZRCz3U&#10;gw/wOs2O2WB2Ns1uY+yv7xYEb/PxPWeW97YWHbW+cqxgPEpAEBdOV1wqOOzfnyYgfEDWWDsmBVfy&#10;kM8HDzPMtLvwlrpdKEUMYZ+hAhNCk0npC0MW/cg1xJE7udZiiLAtpW7xEsNtLZ+T5FVarDg2GGxo&#10;aag4736sgm8y6bU4vpl188vlZlWnny/HL6Ueh/1iCiJQH+7im/tDx/kp/P8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BMv8MAAADbAAAADwAAAAAAAAAAAAAAAACf&#10;AgAAZHJzL2Rvd25yZXYueG1sUEsFBgAAAAAEAAQA9wAAAI8DAAAAAA==&#10;" stroked="t" strokecolor="black [3213]">
              <v:imagedata r:id="rId34" o:title="DSC01727" croptop="273f" cropbottom="1322f" cropright="16204f"/>
              <v:path arrowok="t"/>
            </v:shape>
            <v:shape id="文本框 2" o:spid="_x0000_s1043" type="#_x0000_t202" style="position:absolute;top:27414;width:36595;height:2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843526" w:rsidRPr="007B725F" w:rsidRDefault="00843526" w:rsidP="007B725F">
                    <w:pPr>
                      <w:jc w:val="center"/>
                      <w:rPr>
                        <w:rFonts w:asciiTheme="majorHAnsi" w:hAnsiTheme="majorHAnsi"/>
                        <w:b/>
                      </w:rPr>
                    </w:pPr>
                    <w:r w:rsidRPr="007B725F">
                      <w:rPr>
                        <w:rFonts w:asciiTheme="majorHAnsi" w:hAnsiTheme="majorHAnsi"/>
                        <w:b/>
                        <w:lang w:eastAsia="zh-CN"/>
                      </w:rPr>
                      <w:t xml:space="preserve">Figure 6-1 </w:t>
                    </w:r>
                    <w:r>
                      <w:rPr>
                        <w:rFonts w:asciiTheme="majorHAnsi" w:hAnsiTheme="majorHAnsi"/>
                        <w:b/>
                        <w:lang w:eastAsia="zh-CN"/>
                      </w:rPr>
                      <w:t>Concrete Artificial</w:t>
                    </w:r>
                    <w:r w:rsidRPr="007B725F">
                      <w:rPr>
                        <w:rFonts w:asciiTheme="majorHAnsi" w:hAnsiTheme="majorHAnsi"/>
                        <w:b/>
                        <w:lang w:eastAsia="zh-CN"/>
                      </w:rPr>
                      <w:t xml:space="preserve"> Reef</w:t>
                    </w:r>
                  </w:p>
                </w:txbxContent>
              </v:textbox>
            </v:shape>
            <w10:wrap type="square" anchorx="margin" anchory="margin"/>
          </v:group>
        </w:pict>
      </w:r>
      <w:r w:rsidR="0007705D" w:rsidRPr="00B206BA">
        <w:rPr>
          <w:rFonts w:asciiTheme="majorHAnsi" w:hAnsiTheme="majorHAnsi"/>
          <w:color w:val="auto"/>
          <w:lang w:val="en-GB"/>
        </w:rPr>
        <w:t xml:space="preserve">The loss of habitat will partially recover through the new rocky slopes of breakwaters which </w:t>
      </w:r>
      <w:r w:rsidR="0085387B" w:rsidRPr="00B206BA">
        <w:rPr>
          <w:rFonts w:asciiTheme="majorHAnsi" w:hAnsiTheme="majorHAnsi"/>
          <w:color w:val="auto"/>
          <w:lang w:val="en-GB"/>
        </w:rPr>
        <w:t>create new intertidal/</w:t>
      </w:r>
      <w:proofErr w:type="spellStart"/>
      <w:r w:rsidR="0085387B" w:rsidRPr="00B206BA">
        <w:rPr>
          <w:rFonts w:asciiTheme="majorHAnsi" w:hAnsiTheme="majorHAnsi"/>
          <w:color w:val="auto"/>
          <w:lang w:val="en-GB"/>
        </w:rPr>
        <w:t>subtidal</w:t>
      </w:r>
      <w:r w:rsidR="0007705D" w:rsidRPr="00B206BA">
        <w:rPr>
          <w:rFonts w:asciiTheme="majorHAnsi" w:hAnsiTheme="majorHAnsi"/>
          <w:color w:val="auto"/>
          <w:lang w:val="en-GB"/>
        </w:rPr>
        <w:t>habitat</w:t>
      </w:r>
      <w:proofErr w:type="spellEnd"/>
      <w:r w:rsidR="0085387B" w:rsidRPr="00B206BA">
        <w:rPr>
          <w:rFonts w:asciiTheme="majorHAnsi" w:hAnsiTheme="majorHAnsi"/>
          <w:color w:val="auto"/>
          <w:lang w:val="en-GB"/>
        </w:rPr>
        <w:t xml:space="preserve">. Furthermore, the project also designs a habitat offset program, by deploying 40ha </w:t>
      </w:r>
      <w:r w:rsidR="00483274">
        <w:rPr>
          <w:rFonts w:asciiTheme="majorHAnsi" w:hAnsiTheme="majorHAnsi"/>
          <w:color w:val="auto"/>
          <w:lang w:val="en-GB"/>
        </w:rPr>
        <w:t>artificial</w:t>
      </w:r>
      <w:r w:rsidR="0085387B" w:rsidRPr="00B206BA">
        <w:rPr>
          <w:rFonts w:asciiTheme="majorHAnsi" w:hAnsiTheme="majorHAnsi"/>
          <w:color w:val="auto"/>
          <w:lang w:val="en-GB"/>
        </w:rPr>
        <w:t xml:space="preserve"> reef in the project area (near the </w:t>
      </w:r>
      <w:proofErr w:type="spellStart"/>
      <w:r w:rsidR="0085387B" w:rsidRPr="00B206BA">
        <w:rPr>
          <w:rFonts w:asciiTheme="majorHAnsi" w:hAnsiTheme="majorHAnsi"/>
          <w:color w:val="auto"/>
          <w:lang w:val="en-GB"/>
        </w:rPr>
        <w:t>Dajing</w:t>
      </w:r>
      <w:proofErr w:type="spellEnd"/>
      <w:r w:rsidR="0085387B" w:rsidRPr="00B206BA">
        <w:rPr>
          <w:rFonts w:asciiTheme="majorHAnsi" w:hAnsiTheme="majorHAnsi"/>
          <w:color w:val="auto"/>
          <w:lang w:val="en-GB"/>
        </w:rPr>
        <w:t xml:space="preserve"> Port), to create new habitats for marine life. </w:t>
      </w:r>
      <w:r w:rsidR="00B90C50">
        <w:rPr>
          <w:rFonts w:asciiTheme="majorHAnsi" w:hAnsiTheme="majorHAnsi"/>
          <w:color w:val="auto"/>
          <w:lang w:val="en-GB"/>
        </w:rPr>
        <w:t xml:space="preserve">According to offset plan, the 40ha </w:t>
      </w:r>
      <w:r w:rsidR="00483274">
        <w:rPr>
          <w:rFonts w:asciiTheme="majorHAnsi" w:hAnsiTheme="majorHAnsi"/>
          <w:color w:val="auto"/>
          <w:lang w:val="en-GB"/>
        </w:rPr>
        <w:t>artificial</w:t>
      </w:r>
      <w:r w:rsidR="00B90C50">
        <w:rPr>
          <w:rFonts w:asciiTheme="majorHAnsi" w:hAnsiTheme="majorHAnsi"/>
          <w:color w:val="auto"/>
          <w:lang w:val="en-GB"/>
        </w:rPr>
        <w:t xml:space="preserve"> reef will create </w:t>
      </w:r>
      <w:r w:rsidR="00B90C50" w:rsidRPr="00BE558C">
        <w:rPr>
          <w:rFonts w:asciiTheme="majorHAnsi" w:hAnsiTheme="majorHAnsi"/>
          <w:color w:val="auto"/>
          <w:lang w:val="en-GB"/>
        </w:rPr>
        <w:t>16,000m</w:t>
      </w:r>
      <w:r w:rsidR="00B90C50" w:rsidRPr="00BE558C">
        <w:rPr>
          <w:rFonts w:asciiTheme="majorHAnsi" w:hAnsiTheme="majorHAnsi"/>
          <w:color w:val="auto"/>
          <w:vertAlign w:val="superscript"/>
          <w:lang w:val="en-GB"/>
        </w:rPr>
        <w:t>3</w:t>
      </w:r>
      <w:r w:rsidR="00BE558C" w:rsidRPr="00A51331">
        <w:rPr>
          <w:rFonts w:asciiTheme="majorHAnsi" w:hAnsiTheme="majorHAnsi"/>
          <w:color w:val="auto"/>
          <w:lang w:val="en-GB"/>
        </w:rPr>
        <w:t>of reef volume with large surface area</w:t>
      </w:r>
      <w:r w:rsidR="00BE558C">
        <w:rPr>
          <w:rFonts w:asciiTheme="majorHAnsi" w:hAnsiTheme="majorHAnsi"/>
          <w:color w:val="auto"/>
          <w:lang w:val="en-GB"/>
        </w:rPr>
        <w:t xml:space="preserve"> and inner space (See Figure 6-1)</w:t>
      </w:r>
      <w:r w:rsidR="00B90C50" w:rsidRPr="00AC528C">
        <w:rPr>
          <w:rFonts w:asciiTheme="majorHAnsi" w:hAnsiTheme="majorHAnsi"/>
          <w:color w:val="auto"/>
          <w:highlight w:val="yellow"/>
          <w:lang w:val="en-GB"/>
        </w:rPr>
        <w:t>,</w:t>
      </w:r>
      <w:r w:rsidR="00B90C50" w:rsidRPr="00A51331">
        <w:rPr>
          <w:rFonts w:asciiTheme="majorHAnsi" w:hAnsiTheme="majorHAnsi"/>
          <w:color w:val="auto"/>
          <w:lang w:val="en-GB"/>
        </w:rPr>
        <w:t xml:space="preserve"> which is expected to increase fish harvesting by 160 tons</w:t>
      </w:r>
      <w:r w:rsidR="00483274" w:rsidRPr="00A51331">
        <w:rPr>
          <w:rFonts w:asciiTheme="majorHAnsi" w:hAnsiTheme="majorHAnsi"/>
          <w:color w:val="auto"/>
          <w:lang w:val="en-GB"/>
        </w:rPr>
        <w:t>, significantly outweigh the loss of habitats resulting from the project.</w:t>
      </w:r>
    </w:p>
    <w:p w:rsidR="00A72C69" w:rsidRPr="00B90C50" w:rsidRDefault="00A72C69" w:rsidP="0007705D">
      <w:pPr>
        <w:pStyle w:val="10"/>
        <w:spacing w:line="240" w:lineRule="auto"/>
        <w:ind w:firstLineChars="0" w:firstLine="0"/>
        <w:rPr>
          <w:rFonts w:asciiTheme="majorHAnsi" w:hAnsiTheme="majorHAnsi"/>
          <w:color w:val="auto"/>
          <w:lang w:val="en-GB"/>
        </w:rPr>
      </w:pPr>
    </w:p>
    <w:p w:rsidR="0085387B" w:rsidRPr="00B206BA" w:rsidRDefault="0085387B" w:rsidP="0007705D">
      <w:pPr>
        <w:pStyle w:val="10"/>
        <w:spacing w:line="240" w:lineRule="auto"/>
        <w:ind w:firstLineChars="0" w:firstLine="0"/>
        <w:rPr>
          <w:rFonts w:asciiTheme="majorHAnsi" w:hAnsiTheme="majorHAnsi"/>
          <w:color w:val="auto"/>
          <w:lang w:val="en-GB"/>
        </w:rPr>
      </w:pPr>
    </w:p>
    <w:p w:rsidR="0085387B" w:rsidRPr="00B206BA" w:rsidRDefault="0067162B" w:rsidP="0007705D">
      <w:pPr>
        <w:pStyle w:val="10"/>
        <w:spacing w:line="240" w:lineRule="auto"/>
        <w:ind w:firstLineChars="0" w:firstLine="0"/>
        <w:rPr>
          <w:rFonts w:asciiTheme="majorHAnsi" w:hAnsiTheme="majorHAnsi"/>
          <w:b/>
          <w:i/>
          <w:color w:val="auto"/>
          <w:lang w:val="en-GB"/>
        </w:rPr>
      </w:pPr>
      <w:r w:rsidRPr="00B206BA">
        <w:rPr>
          <w:rFonts w:asciiTheme="majorHAnsi" w:hAnsiTheme="majorHAnsi"/>
          <w:b/>
          <w:i/>
          <w:color w:val="auto"/>
          <w:lang w:val="en-GB"/>
        </w:rPr>
        <w:t xml:space="preserve">Impact of suspended sediments on </w:t>
      </w:r>
      <w:r w:rsidR="00193A9C" w:rsidRPr="00B206BA">
        <w:rPr>
          <w:rFonts w:asciiTheme="majorHAnsi" w:hAnsiTheme="majorHAnsi"/>
          <w:b/>
          <w:i/>
          <w:color w:val="auto"/>
          <w:lang w:val="en-GB"/>
        </w:rPr>
        <w:t xml:space="preserve">water quality and </w:t>
      </w:r>
      <w:r w:rsidRPr="00B206BA">
        <w:rPr>
          <w:rFonts w:asciiTheme="majorHAnsi" w:hAnsiTheme="majorHAnsi"/>
          <w:b/>
          <w:i/>
          <w:color w:val="auto"/>
          <w:lang w:val="en-GB"/>
        </w:rPr>
        <w:t>marine life</w:t>
      </w:r>
    </w:p>
    <w:p w:rsidR="0067162B" w:rsidRPr="00B206BA" w:rsidRDefault="0067162B" w:rsidP="0007705D">
      <w:pPr>
        <w:pStyle w:val="10"/>
        <w:spacing w:line="240" w:lineRule="auto"/>
        <w:ind w:firstLineChars="0" w:firstLine="0"/>
        <w:rPr>
          <w:rFonts w:asciiTheme="majorHAnsi" w:hAnsiTheme="majorHAnsi"/>
          <w:color w:val="auto"/>
          <w:lang w:val="en-GB"/>
        </w:rPr>
      </w:pPr>
    </w:p>
    <w:p w:rsidR="00A53391" w:rsidRDefault="0067162B" w:rsidP="0007705D">
      <w:pPr>
        <w:pStyle w:val="10"/>
        <w:spacing w:line="240" w:lineRule="auto"/>
        <w:ind w:firstLineChars="0" w:firstLine="0"/>
        <w:rPr>
          <w:rFonts w:asciiTheme="majorHAnsi" w:hAnsiTheme="majorHAnsi"/>
          <w:color w:val="auto"/>
        </w:rPr>
      </w:pPr>
      <w:r w:rsidRPr="00B206BA">
        <w:rPr>
          <w:rFonts w:asciiTheme="majorHAnsi" w:hAnsiTheme="majorHAnsi"/>
          <w:color w:val="auto"/>
          <w:lang w:val="en-GB"/>
        </w:rPr>
        <w:t xml:space="preserve">Breakwater foundation </w:t>
      </w:r>
      <w:r w:rsidR="00AC528C">
        <w:rPr>
          <w:rFonts w:asciiTheme="majorHAnsi" w:hAnsiTheme="majorHAnsi"/>
          <w:color w:val="auto"/>
          <w:lang w:val="en-GB"/>
        </w:rPr>
        <w:t xml:space="preserve">treatment through </w:t>
      </w:r>
      <w:r w:rsidRPr="00B206BA">
        <w:rPr>
          <w:rFonts w:asciiTheme="majorHAnsi" w:hAnsiTheme="majorHAnsi"/>
          <w:color w:val="auto"/>
          <w:lang w:val="en-GB"/>
        </w:rPr>
        <w:t xml:space="preserve">excavation </w:t>
      </w:r>
      <w:r w:rsidR="00AC528C">
        <w:rPr>
          <w:rFonts w:asciiTheme="majorHAnsi" w:hAnsiTheme="majorHAnsi"/>
          <w:color w:val="auto"/>
          <w:lang w:val="en-GB"/>
        </w:rPr>
        <w:t>and</w:t>
      </w:r>
      <w:r w:rsidRPr="00B206BA">
        <w:rPr>
          <w:rFonts w:asciiTheme="majorHAnsi" w:hAnsiTheme="majorHAnsi"/>
          <w:color w:val="auto"/>
          <w:lang w:val="en-GB"/>
        </w:rPr>
        <w:t xml:space="preserve"> stone dumping will cause diffusion of suspended particles and cause water turbidity impacts</w:t>
      </w:r>
      <w:r w:rsidR="004F66BC" w:rsidRPr="00B206BA">
        <w:rPr>
          <w:rFonts w:asciiTheme="majorHAnsi" w:hAnsiTheme="majorHAnsi"/>
          <w:color w:val="auto"/>
          <w:lang w:val="en-GB"/>
        </w:rPr>
        <w:t xml:space="preserve"> on marine life</w:t>
      </w:r>
      <w:r w:rsidRPr="00B206BA">
        <w:rPr>
          <w:rFonts w:asciiTheme="majorHAnsi" w:hAnsiTheme="majorHAnsi"/>
          <w:color w:val="auto"/>
          <w:lang w:val="en-GB"/>
        </w:rPr>
        <w:t xml:space="preserve">. The scope of diffusion and deposition depends on particle diameter, water depth and velocity of flow. Mathematic model is used to simulate the suspended sediments diffusion scope </w:t>
      </w:r>
      <w:r w:rsidR="005B5909" w:rsidRPr="00B206BA">
        <w:rPr>
          <w:rFonts w:asciiTheme="majorHAnsi" w:hAnsiTheme="majorHAnsi"/>
          <w:color w:val="auto"/>
          <w:lang w:val="en-GB"/>
        </w:rPr>
        <w:t xml:space="preserve">for </w:t>
      </w:r>
      <w:r w:rsidR="004F66BC" w:rsidRPr="00B206BA">
        <w:rPr>
          <w:rFonts w:asciiTheme="majorHAnsi" w:hAnsiTheme="majorHAnsi"/>
          <w:color w:val="auto"/>
          <w:lang w:val="en-GB"/>
        </w:rPr>
        <w:t xml:space="preserve">all the ports. </w:t>
      </w:r>
      <w:r w:rsidR="004F66BC" w:rsidRPr="00B206BA">
        <w:rPr>
          <w:rFonts w:asciiTheme="majorHAnsi" w:hAnsiTheme="majorHAnsi"/>
          <w:color w:val="auto"/>
        </w:rPr>
        <w:t>It is concluded that the dredging operation will cause increase water turbidity</w:t>
      </w:r>
      <w:r w:rsidR="00691328" w:rsidRPr="00B206BA">
        <w:rPr>
          <w:rFonts w:asciiTheme="majorHAnsi" w:hAnsiTheme="majorHAnsi"/>
          <w:color w:val="auto"/>
        </w:rPr>
        <w:t xml:space="preserve"> (&gt;10mg/l)</w:t>
      </w:r>
      <w:r w:rsidR="004F66BC" w:rsidRPr="00B206BA">
        <w:rPr>
          <w:rFonts w:asciiTheme="majorHAnsi" w:hAnsiTheme="majorHAnsi"/>
          <w:color w:val="auto"/>
        </w:rPr>
        <w:t xml:space="preserve"> limited to the vicinity of dredging areas, i.e. 0.098 – 1.56 km</w:t>
      </w:r>
      <w:r w:rsidR="004F66BC" w:rsidRPr="00B206BA">
        <w:rPr>
          <w:rFonts w:asciiTheme="majorHAnsi" w:hAnsiTheme="majorHAnsi"/>
          <w:color w:val="auto"/>
          <w:vertAlign w:val="superscript"/>
        </w:rPr>
        <w:t>2</w:t>
      </w:r>
      <w:r w:rsidR="004F66BC" w:rsidRPr="00B206BA">
        <w:rPr>
          <w:rFonts w:asciiTheme="majorHAnsi" w:hAnsiTheme="majorHAnsi"/>
          <w:color w:val="auto"/>
        </w:rPr>
        <w:t xml:space="preserve"> for various ports. </w:t>
      </w:r>
      <w:proofErr w:type="spellStart"/>
      <w:r w:rsidR="00691328" w:rsidRPr="00B206BA">
        <w:rPr>
          <w:rFonts w:asciiTheme="majorHAnsi" w:hAnsiTheme="majorHAnsi"/>
          <w:color w:val="auto"/>
        </w:rPr>
        <w:t>Suchimpact</w:t>
      </w:r>
      <w:proofErr w:type="spellEnd"/>
      <w:r w:rsidR="00691328" w:rsidRPr="00B206BA">
        <w:rPr>
          <w:rFonts w:asciiTheme="majorHAnsi" w:hAnsiTheme="majorHAnsi"/>
          <w:color w:val="auto"/>
        </w:rPr>
        <w:t xml:space="preserve"> is temporary and will soon disappear shortly after construction activities. The analysis of impact on plankton, </w:t>
      </w:r>
      <w:r w:rsidR="00691328" w:rsidRPr="00B206BA">
        <w:rPr>
          <w:rFonts w:asciiTheme="majorHAnsi" w:hAnsiTheme="majorHAnsi"/>
          <w:bCs/>
        </w:rPr>
        <w:t>fish eggs/fry</w:t>
      </w:r>
      <w:r w:rsidR="00691328" w:rsidRPr="00B206BA">
        <w:rPr>
          <w:rFonts w:asciiTheme="majorHAnsi" w:hAnsiTheme="majorHAnsi"/>
          <w:color w:val="auto"/>
        </w:rPr>
        <w:t xml:space="preserve"> and fish concludes that </w:t>
      </w:r>
      <w:r w:rsidR="00751563" w:rsidRPr="00B206BA">
        <w:rPr>
          <w:rFonts w:asciiTheme="majorHAnsi" w:hAnsiTheme="majorHAnsi"/>
          <w:color w:val="auto"/>
        </w:rPr>
        <w:t>such temporary turbidity impact will not result in significant loss of marine life in the vi</w:t>
      </w:r>
      <w:r w:rsidR="00A53391" w:rsidRPr="00B206BA">
        <w:rPr>
          <w:rFonts w:asciiTheme="majorHAnsi" w:hAnsiTheme="majorHAnsi"/>
          <w:color w:val="auto"/>
        </w:rPr>
        <w:t xml:space="preserve">cinity of the project area, nor will it degrade or convert the nearby habitat. Within short period of time after completion of construction, quantity and distribution density of species will soon recover. </w:t>
      </w:r>
    </w:p>
    <w:p w:rsidR="00E2406C" w:rsidRDefault="00E2406C" w:rsidP="0007705D">
      <w:pPr>
        <w:pStyle w:val="10"/>
        <w:spacing w:line="240" w:lineRule="auto"/>
        <w:ind w:firstLineChars="0" w:firstLine="0"/>
        <w:rPr>
          <w:rFonts w:asciiTheme="majorHAnsi" w:hAnsiTheme="majorHAnsi"/>
          <w:color w:val="auto"/>
        </w:rPr>
      </w:pPr>
    </w:p>
    <w:p w:rsidR="00A53391" w:rsidRPr="00B206BA" w:rsidRDefault="00A53391" w:rsidP="0007705D">
      <w:pPr>
        <w:pStyle w:val="10"/>
        <w:spacing w:line="240" w:lineRule="auto"/>
        <w:ind w:firstLineChars="0" w:firstLine="0"/>
        <w:rPr>
          <w:rFonts w:asciiTheme="majorHAnsi" w:hAnsiTheme="majorHAnsi"/>
          <w:color w:val="auto"/>
        </w:rPr>
      </w:pPr>
      <w:r w:rsidRPr="00B206BA">
        <w:rPr>
          <w:rFonts w:asciiTheme="majorHAnsi" w:hAnsiTheme="majorHAnsi"/>
          <w:color w:val="auto"/>
          <w:lang w:val="en-GB"/>
        </w:rPr>
        <w:t xml:space="preserve">To minimize such impacts, </w:t>
      </w:r>
      <w:r w:rsidR="004B4473" w:rsidRPr="00B206BA">
        <w:rPr>
          <w:rFonts w:asciiTheme="majorHAnsi" w:hAnsiTheme="majorHAnsi"/>
          <w:color w:val="auto"/>
          <w:lang w:val="en-GB"/>
        </w:rPr>
        <w:t>advanced dredging method and equipment will be adopted to minimize disturbance; apply the GPS, dredge depth indicators to accurately control dredging; strictly follow Dredging Engineering Technical Specifications to avoid spills of dredged materials; avoid dredging at end of spring/early summer season; rationally plan the backfilling to allow adequate sedimentation time; Dredging Management Plan is developed in EMP.</w:t>
      </w:r>
    </w:p>
    <w:p w:rsidR="004B4473" w:rsidRPr="00B206BA" w:rsidRDefault="004B4473" w:rsidP="0007705D">
      <w:pPr>
        <w:pStyle w:val="10"/>
        <w:spacing w:line="240" w:lineRule="auto"/>
        <w:ind w:firstLineChars="0" w:firstLine="0"/>
        <w:rPr>
          <w:rFonts w:asciiTheme="majorHAnsi" w:hAnsiTheme="majorHAnsi"/>
          <w:color w:val="auto"/>
        </w:rPr>
      </w:pPr>
    </w:p>
    <w:p w:rsidR="00A53391" w:rsidRPr="00B206BA" w:rsidRDefault="00A53391" w:rsidP="0007705D">
      <w:pPr>
        <w:pStyle w:val="10"/>
        <w:spacing w:line="240" w:lineRule="auto"/>
        <w:ind w:firstLineChars="0" w:firstLine="0"/>
        <w:rPr>
          <w:rFonts w:asciiTheme="majorHAnsi" w:hAnsiTheme="majorHAnsi"/>
          <w:b/>
          <w:i/>
          <w:color w:val="auto"/>
        </w:rPr>
      </w:pPr>
      <w:r w:rsidRPr="00B206BA">
        <w:rPr>
          <w:rFonts w:asciiTheme="majorHAnsi" w:hAnsiTheme="majorHAnsi"/>
          <w:b/>
          <w:i/>
          <w:color w:val="auto"/>
        </w:rPr>
        <w:t>Impact of blasting on marine life</w:t>
      </w:r>
    </w:p>
    <w:p w:rsidR="00A53391" w:rsidRPr="00B206BA" w:rsidRDefault="00A53391" w:rsidP="0007705D">
      <w:pPr>
        <w:pStyle w:val="10"/>
        <w:spacing w:line="240" w:lineRule="auto"/>
        <w:ind w:firstLineChars="0" w:firstLine="0"/>
        <w:rPr>
          <w:rFonts w:asciiTheme="majorHAnsi" w:hAnsiTheme="majorHAnsi"/>
          <w:color w:val="auto"/>
          <w:lang w:val="en-GB"/>
        </w:rPr>
      </w:pPr>
    </w:p>
    <w:p w:rsidR="002C1AAE" w:rsidRPr="00B206BA" w:rsidRDefault="00DF1C81" w:rsidP="002705BB">
      <w:pPr>
        <w:pStyle w:val="10"/>
        <w:spacing w:line="240" w:lineRule="auto"/>
        <w:ind w:firstLineChars="0" w:firstLine="0"/>
        <w:rPr>
          <w:rFonts w:asciiTheme="majorHAnsi" w:hAnsiTheme="majorHAnsi"/>
          <w:bCs/>
        </w:rPr>
      </w:pPr>
      <w:proofErr w:type="spellStart"/>
      <w:r w:rsidRPr="00B206BA">
        <w:rPr>
          <w:rFonts w:asciiTheme="majorHAnsi" w:hAnsiTheme="majorHAnsi"/>
          <w:color w:val="auto"/>
          <w:lang w:val="en-GB"/>
        </w:rPr>
        <w:t>L</w:t>
      </w:r>
      <w:r w:rsidR="002705BB" w:rsidRPr="00B206BA">
        <w:rPr>
          <w:rFonts w:asciiTheme="majorHAnsi" w:hAnsiTheme="majorHAnsi"/>
          <w:color w:val="auto"/>
          <w:lang w:val="en-GB"/>
        </w:rPr>
        <w:t>u</w:t>
      </w:r>
      <w:r w:rsidRPr="00B206BA">
        <w:rPr>
          <w:rFonts w:asciiTheme="majorHAnsi" w:hAnsiTheme="majorHAnsi"/>
          <w:color w:val="auto"/>
          <w:lang w:val="en-GB"/>
        </w:rPr>
        <w:t>xia</w:t>
      </w:r>
      <w:proofErr w:type="spellEnd"/>
      <w:r w:rsidRPr="00B206BA">
        <w:rPr>
          <w:rFonts w:asciiTheme="majorHAnsi" w:hAnsiTheme="majorHAnsi"/>
          <w:color w:val="auto"/>
          <w:lang w:val="en-GB"/>
        </w:rPr>
        <w:t xml:space="preserve"> Fishing Port needs </w:t>
      </w:r>
      <w:r w:rsidR="002705BB" w:rsidRPr="00B206BA">
        <w:rPr>
          <w:rFonts w:asciiTheme="majorHAnsi" w:hAnsiTheme="majorHAnsi"/>
          <w:color w:val="auto"/>
          <w:lang w:val="en-GB"/>
        </w:rPr>
        <w:t xml:space="preserve">to use blasting method to remove </w:t>
      </w:r>
      <w:r w:rsidRPr="00B206BA">
        <w:rPr>
          <w:rFonts w:asciiTheme="majorHAnsi" w:hAnsiTheme="majorHAnsi"/>
          <w:color w:val="auto"/>
          <w:lang w:val="en-GB"/>
        </w:rPr>
        <w:t xml:space="preserve">sediment for </w:t>
      </w:r>
      <w:r w:rsidR="002705BB" w:rsidRPr="00B206BA">
        <w:rPr>
          <w:rFonts w:asciiTheme="majorHAnsi" w:hAnsiTheme="majorHAnsi"/>
          <w:color w:val="auto"/>
          <w:lang w:val="en-GB"/>
        </w:rPr>
        <w:t xml:space="preserve">construction of </w:t>
      </w:r>
      <w:r w:rsidRPr="00B206BA">
        <w:rPr>
          <w:rFonts w:asciiTheme="majorHAnsi" w:hAnsiTheme="majorHAnsi"/>
          <w:color w:val="auto"/>
          <w:lang w:val="en-GB"/>
        </w:rPr>
        <w:t xml:space="preserve">the Outer Dam and </w:t>
      </w:r>
      <w:r w:rsidR="002705BB" w:rsidRPr="00B206BA">
        <w:rPr>
          <w:rFonts w:asciiTheme="majorHAnsi" w:hAnsiTheme="majorHAnsi"/>
          <w:color w:val="auto"/>
          <w:lang w:val="en-GB"/>
        </w:rPr>
        <w:t xml:space="preserve">Inner </w:t>
      </w:r>
      <w:r w:rsidRPr="00B206BA">
        <w:rPr>
          <w:rFonts w:asciiTheme="majorHAnsi" w:hAnsiTheme="majorHAnsi"/>
          <w:color w:val="auto"/>
          <w:lang w:val="en-GB"/>
        </w:rPr>
        <w:t>Dam</w:t>
      </w:r>
      <w:r w:rsidR="002705BB" w:rsidRPr="00B206BA">
        <w:rPr>
          <w:rFonts w:asciiTheme="majorHAnsi" w:hAnsiTheme="majorHAnsi"/>
          <w:color w:val="auto"/>
          <w:lang w:val="en-GB"/>
        </w:rPr>
        <w:t>-</w:t>
      </w:r>
      <w:r w:rsidRPr="00B206BA">
        <w:rPr>
          <w:rFonts w:asciiTheme="majorHAnsi" w:hAnsiTheme="majorHAnsi"/>
          <w:color w:val="auto"/>
          <w:lang w:val="en-GB"/>
        </w:rPr>
        <w:t xml:space="preserve">A. </w:t>
      </w:r>
      <w:r w:rsidR="002705BB" w:rsidRPr="00B206BA">
        <w:rPr>
          <w:rFonts w:asciiTheme="majorHAnsi" w:hAnsiTheme="majorHAnsi"/>
          <w:color w:val="auto"/>
          <w:lang w:val="en-GB"/>
        </w:rPr>
        <w:t xml:space="preserve">The blasting wave will cause loss and damage of marine life in the vicinity of operation areas. </w:t>
      </w:r>
      <w:r w:rsidR="002705BB" w:rsidRPr="00B206BA">
        <w:rPr>
          <w:rFonts w:asciiTheme="majorHAnsi" w:hAnsiTheme="majorHAnsi"/>
          <w:bCs/>
        </w:rPr>
        <w:t xml:space="preserve">Blast waves from under-water explosion usually spread forward right through fish body since fish body and water have similar density. However, when air cavities exist in fish body, blast waves getting through will result in the avulsion or fragmentation of cavity walls due to air </w:t>
      </w:r>
      <w:r w:rsidR="002C1AAE" w:rsidRPr="00B206BA">
        <w:rPr>
          <w:rFonts w:asciiTheme="majorHAnsi" w:hAnsiTheme="majorHAnsi"/>
          <w:bCs/>
        </w:rPr>
        <w:t>compression</w:t>
      </w:r>
      <w:r w:rsidR="002705BB" w:rsidRPr="00B206BA">
        <w:rPr>
          <w:rFonts w:asciiTheme="majorHAnsi" w:hAnsiTheme="majorHAnsi"/>
          <w:bCs/>
        </w:rPr>
        <w:t xml:space="preserve">. The main reason for death of fish is that explosion causes fish bladders to burst (in terms of fish with air bladders). In addition to fish bladders, other inner organs are also easily damaged. The longer distance from the explosion site, the smaller impact of explosion on fish will be brought. Fish without air bladders have much greater chance of survival under the same conditions. </w:t>
      </w:r>
    </w:p>
    <w:p w:rsidR="002C1AAE" w:rsidRPr="00B206BA" w:rsidRDefault="002C1AAE" w:rsidP="002705BB">
      <w:pPr>
        <w:pStyle w:val="10"/>
        <w:spacing w:line="240" w:lineRule="auto"/>
        <w:ind w:firstLineChars="0" w:firstLine="0"/>
        <w:rPr>
          <w:rFonts w:asciiTheme="majorHAnsi" w:hAnsiTheme="majorHAnsi"/>
          <w:color w:val="auto"/>
          <w:lang w:val="en-GB"/>
        </w:rPr>
      </w:pPr>
    </w:p>
    <w:p w:rsidR="002705BB" w:rsidRPr="00B206BA" w:rsidRDefault="002705BB" w:rsidP="002705BB">
      <w:pPr>
        <w:pStyle w:val="10"/>
        <w:spacing w:line="240" w:lineRule="auto"/>
        <w:ind w:firstLineChars="0" w:firstLine="0"/>
        <w:rPr>
          <w:rFonts w:asciiTheme="majorHAnsi" w:hAnsiTheme="majorHAnsi"/>
          <w:color w:val="auto"/>
          <w:lang w:val="en-GB"/>
        </w:rPr>
      </w:pPr>
      <w:r w:rsidRPr="00B206BA">
        <w:rPr>
          <w:rFonts w:asciiTheme="majorHAnsi" w:hAnsiTheme="majorHAnsi"/>
          <w:color w:val="auto"/>
          <w:lang w:val="en-GB"/>
        </w:rPr>
        <w:t xml:space="preserve">The EIA assessed the various explosive load options based on actual experiences and guidelines, and estimated the loss of nektonic organisms of </w:t>
      </w:r>
      <w:r w:rsidR="002C1AAE" w:rsidRPr="00B206BA">
        <w:rPr>
          <w:rFonts w:asciiTheme="majorHAnsi" w:hAnsiTheme="majorHAnsi"/>
          <w:color w:val="auto"/>
          <w:lang w:val="en-GB"/>
        </w:rPr>
        <w:t>16.19</w:t>
      </w:r>
      <w:r w:rsidRPr="00B206BA">
        <w:rPr>
          <w:rFonts w:asciiTheme="majorHAnsi" w:hAnsiTheme="majorHAnsi"/>
          <w:color w:val="auto"/>
          <w:lang w:val="en-GB"/>
        </w:rPr>
        <w:t>t at an optimum max. load of 100kg explosive charge</w:t>
      </w:r>
      <w:r w:rsidR="002C1AAE" w:rsidRPr="00B206BA">
        <w:rPr>
          <w:rFonts w:asciiTheme="majorHAnsi" w:hAnsiTheme="majorHAnsi"/>
          <w:color w:val="auto"/>
          <w:lang w:val="en-GB"/>
        </w:rPr>
        <w:t xml:space="preserve">. </w:t>
      </w:r>
      <w:r w:rsidRPr="00B206BA">
        <w:rPr>
          <w:rFonts w:asciiTheme="majorHAnsi" w:hAnsiTheme="majorHAnsi"/>
          <w:color w:val="auto"/>
          <w:lang w:val="en-GB"/>
        </w:rPr>
        <w:t>While, nekton</w:t>
      </w:r>
      <w:r w:rsidR="00AC528C">
        <w:rPr>
          <w:rFonts w:asciiTheme="majorHAnsi" w:hAnsiTheme="majorHAnsi"/>
          <w:color w:val="auto"/>
          <w:lang w:val="en-GB"/>
        </w:rPr>
        <w:t xml:space="preserve">s </w:t>
      </w:r>
      <w:r w:rsidRPr="00B206BA">
        <w:rPr>
          <w:rFonts w:asciiTheme="majorHAnsi" w:hAnsiTheme="majorHAnsi"/>
          <w:color w:val="auto"/>
          <w:lang w:val="en-GB"/>
        </w:rPr>
        <w:t>usually possess strong capability of migration, the project construction will result in the temporary migration of nekton</w:t>
      </w:r>
      <w:r w:rsidR="00AC528C">
        <w:rPr>
          <w:rFonts w:asciiTheme="majorHAnsi" w:hAnsiTheme="majorHAnsi"/>
          <w:color w:val="auto"/>
          <w:lang w:val="en-GB"/>
        </w:rPr>
        <w:t>s</w:t>
      </w:r>
      <w:r w:rsidRPr="00B206BA">
        <w:rPr>
          <w:rFonts w:asciiTheme="majorHAnsi" w:hAnsiTheme="majorHAnsi"/>
          <w:color w:val="auto"/>
          <w:lang w:val="en-GB"/>
        </w:rPr>
        <w:t xml:space="preserve"> to other sea areas. After the project construction is completed and the marine environment of the project area basically stabilize can the nektonic organisms be moved back to the project area and </w:t>
      </w:r>
      <w:r w:rsidR="00AC528C" w:rsidRPr="00B206BA">
        <w:rPr>
          <w:rFonts w:asciiTheme="majorHAnsi" w:hAnsiTheme="majorHAnsi"/>
          <w:color w:val="auto"/>
          <w:lang w:val="en-GB"/>
        </w:rPr>
        <w:t>neighbouring</w:t>
      </w:r>
      <w:r w:rsidRPr="00B206BA">
        <w:rPr>
          <w:rFonts w:asciiTheme="majorHAnsi" w:hAnsiTheme="majorHAnsi"/>
          <w:color w:val="auto"/>
          <w:lang w:val="en-GB"/>
        </w:rPr>
        <w:t xml:space="preserve"> areas. Therefore, the actual loss quantity of nekton</w:t>
      </w:r>
      <w:r w:rsidR="00AC528C">
        <w:rPr>
          <w:rFonts w:asciiTheme="majorHAnsi" w:hAnsiTheme="majorHAnsi"/>
          <w:color w:val="auto"/>
          <w:lang w:val="en-GB"/>
        </w:rPr>
        <w:t>s</w:t>
      </w:r>
      <w:r w:rsidRPr="00B206BA">
        <w:rPr>
          <w:rFonts w:asciiTheme="majorHAnsi" w:hAnsiTheme="majorHAnsi"/>
          <w:color w:val="auto"/>
          <w:lang w:val="en-GB"/>
        </w:rPr>
        <w:t xml:space="preserve"> will be less than estimated. </w:t>
      </w:r>
    </w:p>
    <w:p w:rsidR="002C1AAE" w:rsidRPr="00B206BA" w:rsidRDefault="002C1AAE" w:rsidP="002705BB">
      <w:pPr>
        <w:pStyle w:val="10"/>
        <w:spacing w:line="240" w:lineRule="auto"/>
        <w:ind w:firstLineChars="0" w:firstLine="0"/>
        <w:rPr>
          <w:rFonts w:asciiTheme="majorHAnsi" w:hAnsiTheme="majorHAnsi"/>
          <w:color w:val="auto"/>
          <w:lang w:val="en-GB"/>
        </w:rPr>
      </w:pPr>
    </w:p>
    <w:p w:rsidR="002705BB" w:rsidRPr="00B206BA" w:rsidRDefault="002705BB" w:rsidP="002C1AAE">
      <w:pPr>
        <w:pStyle w:val="10"/>
        <w:spacing w:line="240" w:lineRule="auto"/>
        <w:ind w:firstLineChars="0" w:firstLine="0"/>
        <w:rPr>
          <w:rFonts w:asciiTheme="majorHAnsi" w:hAnsiTheme="majorHAnsi"/>
          <w:color w:val="auto"/>
          <w:lang w:val="en-GB"/>
        </w:rPr>
      </w:pPr>
      <w:r w:rsidRPr="00B206BA">
        <w:rPr>
          <w:rFonts w:asciiTheme="majorHAnsi" w:hAnsiTheme="majorHAnsi"/>
          <w:color w:val="auto"/>
          <w:lang w:val="en-GB"/>
        </w:rPr>
        <w:t>During blasting operation, a number of measures will be adopted to minimize the impact on marine life. These include strict control of explosive load, small-load prior blasting to drive away fish, run noisy equipment (</w:t>
      </w:r>
      <w:r w:rsidR="002C1AAE" w:rsidRPr="00B206BA">
        <w:rPr>
          <w:rFonts w:asciiTheme="majorHAnsi" w:hAnsiTheme="majorHAnsi"/>
          <w:color w:val="auto"/>
          <w:lang w:val="en-GB"/>
        </w:rPr>
        <w:t xml:space="preserve">e.g. </w:t>
      </w:r>
      <w:r w:rsidRPr="00B206BA">
        <w:rPr>
          <w:rFonts w:asciiTheme="majorHAnsi" w:hAnsiTheme="majorHAnsi"/>
          <w:color w:val="auto"/>
          <w:lang w:val="en-GB"/>
        </w:rPr>
        <w:t>air compressor) to drive away fish before blasting, avoid end of spring and early summer time to minimize the impacts on spawning, etc. With effective implementation of these measures, the potential impact on marine life will be effectively minimized.</w:t>
      </w:r>
    </w:p>
    <w:p w:rsidR="00DF1C81" w:rsidRPr="00B206BA" w:rsidRDefault="00DF1C81" w:rsidP="00DF1C81">
      <w:pPr>
        <w:pStyle w:val="10"/>
        <w:spacing w:line="240" w:lineRule="auto"/>
        <w:ind w:firstLineChars="0" w:firstLine="0"/>
        <w:rPr>
          <w:rFonts w:asciiTheme="majorHAnsi" w:hAnsiTheme="majorHAnsi"/>
          <w:color w:val="auto"/>
          <w:lang w:val="en-GB"/>
        </w:rPr>
      </w:pPr>
    </w:p>
    <w:p w:rsidR="002705BB" w:rsidRPr="00B206BA" w:rsidRDefault="00E470D4" w:rsidP="00E470D4">
      <w:pPr>
        <w:pStyle w:val="Heading3"/>
        <w:spacing w:line="240" w:lineRule="auto"/>
        <w:ind w:left="0" w:firstLine="0"/>
        <w:rPr>
          <w:rFonts w:asciiTheme="majorHAnsi" w:hAnsiTheme="majorHAnsi"/>
          <w:b/>
          <w:i/>
          <w:color w:val="auto"/>
          <w:lang w:val="en-GB"/>
        </w:rPr>
      </w:pPr>
      <w:bookmarkStart w:id="471" w:name="_Toc369792046"/>
      <w:r w:rsidRPr="00B206BA">
        <w:rPr>
          <w:rFonts w:asciiTheme="majorHAnsi" w:hAnsiTheme="majorHAnsi"/>
          <w:b/>
          <w:sz w:val="24"/>
          <w:szCs w:val="24"/>
        </w:rPr>
        <w:t xml:space="preserve">6.1.2 </w:t>
      </w:r>
      <w:r w:rsidR="002C1AAE" w:rsidRPr="00B206BA">
        <w:rPr>
          <w:rFonts w:asciiTheme="majorHAnsi" w:hAnsiTheme="majorHAnsi"/>
          <w:b/>
          <w:sz w:val="24"/>
          <w:szCs w:val="24"/>
        </w:rPr>
        <w:t xml:space="preserve">Impacts on </w:t>
      </w:r>
      <w:proofErr w:type="spellStart"/>
      <w:r w:rsidR="002C1AAE" w:rsidRPr="00B206BA">
        <w:rPr>
          <w:rFonts w:asciiTheme="majorHAnsi" w:hAnsiTheme="majorHAnsi"/>
          <w:b/>
          <w:sz w:val="24"/>
          <w:szCs w:val="24"/>
        </w:rPr>
        <w:t>Fuying</w:t>
      </w:r>
      <w:proofErr w:type="spellEnd"/>
      <w:r w:rsidR="002C1AAE" w:rsidRPr="00B206BA">
        <w:rPr>
          <w:rFonts w:asciiTheme="majorHAnsi" w:hAnsiTheme="majorHAnsi"/>
          <w:b/>
          <w:sz w:val="24"/>
          <w:szCs w:val="24"/>
        </w:rPr>
        <w:t xml:space="preserve"> Island Marine </w:t>
      </w:r>
      <w:r w:rsidR="00D95152">
        <w:rPr>
          <w:rFonts w:asciiTheme="majorHAnsi" w:hAnsiTheme="majorHAnsi"/>
          <w:b/>
          <w:sz w:val="24"/>
          <w:szCs w:val="24"/>
        </w:rPr>
        <w:t>Protection Area</w:t>
      </w:r>
      <w:r w:rsidR="002C1AAE" w:rsidRPr="00B206BA">
        <w:rPr>
          <w:rFonts w:asciiTheme="majorHAnsi" w:hAnsiTheme="majorHAnsi"/>
          <w:b/>
          <w:sz w:val="24"/>
          <w:szCs w:val="24"/>
        </w:rPr>
        <w:t xml:space="preserve"> and </w:t>
      </w:r>
      <w:proofErr w:type="spellStart"/>
      <w:r w:rsidR="002C1AAE" w:rsidRPr="003161A2">
        <w:rPr>
          <w:rFonts w:asciiTheme="majorHAnsi" w:hAnsiTheme="majorHAnsi"/>
          <w:b/>
          <w:i/>
          <w:sz w:val="24"/>
          <w:szCs w:val="24"/>
        </w:rPr>
        <w:t>Pollicipesmitella</w:t>
      </w:r>
      <w:proofErr w:type="spellEnd"/>
      <w:r w:rsidR="002C1AAE" w:rsidRPr="00B206BA">
        <w:rPr>
          <w:rFonts w:asciiTheme="majorHAnsi" w:hAnsiTheme="majorHAnsi"/>
          <w:b/>
          <w:sz w:val="24"/>
          <w:szCs w:val="24"/>
        </w:rPr>
        <w:t xml:space="preserve"> Species</w:t>
      </w:r>
      <w:bookmarkEnd w:id="471"/>
    </w:p>
    <w:p w:rsidR="002705BB" w:rsidRPr="00B206BA" w:rsidRDefault="002705BB" w:rsidP="00DF1C81">
      <w:pPr>
        <w:pStyle w:val="10"/>
        <w:spacing w:line="240" w:lineRule="auto"/>
        <w:ind w:firstLineChars="0" w:firstLine="0"/>
        <w:rPr>
          <w:rFonts w:asciiTheme="majorHAnsi" w:hAnsiTheme="majorHAnsi"/>
          <w:color w:val="auto"/>
          <w:lang w:val="en-GB"/>
        </w:rPr>
      </w:pPr>
    </w:p>
    <w:p w:rsidR="00703512" w:rsidRPr="00B206BA" w:rsidRDefault="00374799" w:rsidP="00A56291">
      <w:pPr>
        <w:pStyle w:val="5"/>
        <w:rPr>
          <w:rFonts w:asciiTheme="majorHAnsi" w:hAnsiTheme="majorHAnsi"/>
        </w:rPr>
      </w:pPr>
      <w:r w:rsidRPr="00B206BA">
        <w:rPr>
          <w:rFonts w:asciiTheme="majorHAnsi" w:hAnsiTheme="majorHAnsi"/>
        </w:rPr>
        <w:t xml:space="preserve">The proposed </w:t>
      </w:r>
      <w:proofErr w:type="spellStart"/>
      <w:r w:rsidRPr="00B206BA">
        <w:rPr>
          <w:rFonts w:asciiTheme="majorHAnsi" w:hAnsiTheme="majorHAnsi"/>
        </w:rPr>
        <w:t>Wen'ao</w:t>
      </w:r>
      <w:proofErr w:type="spellEnd"/>
      <w:r w:rsidRPr="00B206BA">
        <w:rPr>
          <w:rFonts w:asciiTheme="majorHAnsi" w:hAnsiTheme="majorHAnsi"/>
        </w:rPr>
        <w:t xml:space="preserve"> Fishing Port is located in </w:t>
      </w:r>
      <w:proofErr w:type="spellStart"/>
      <w:r w:rsidRPr="00B206BA">
        <w:rPr>
          <w:rFonts w:asciiTheme="majorHAnsi" w:hAnsiTheme="majorHAnsi"/>
        </w:rPr>
        <w:t>Fuying</w:t>
      </w:r>
      <w:proofErr w:type="spellEnd"/>
      <w:r w:rsidRPr="00B206BA">
        <w:rPr>
          <w:rFonts w:asciiTheme="majorHAnsi" w:hAnsiTheme="majorHAnsi"/>
        </w:rPr>
        <w:t xml:space="preserve"> Island Marine </w:t>
      </w:r>
      <w:r w:rsidR="00D95152">
        <w:rPr>
          <w:rFonts w:asciiTheme="majorHAnsi" w:hAnsiTheme="majorHAnsi"/>
        </w:rPr>
        <w:t xml:space="preserve">Protection </w:t>
      </w:r>
      <w:proofErr w:type="spellStart"/>
      <w:r w:rsidR="00D95152">
        <w:rPr>
          <w:rFonts w:asciiTheme="majorHAnsi" w:hAnsiTheme="majorHAnsi"/>
        </w:rPr>
        <w:t>Area</w:t>
      </w:r>
      <w:r w:rsidR="00703512" w:rsidRPr="00B206BA">
        <w:rPr>
          <w:rFonts w:asciiTheme="majorHAnsi" w:hAnsiTheme="majorHAnsi"/>
        </w:rPr>
        <w:t>according</w:t>
      </w:r>
      <w:proofErr w:type="spellEnd"/>
      <w:r w:rsidR="00703512" w:rsidRPr="00B206BA">
        <w:rPr>
          <w:rFonts w:asciiTheme="majorHAnsi" w:hAnsiTheme="majorHAnsi"/>
        </w:rPr>
        <w:t xml:space="preserve"> to marine function zoning plan. The </w:t>
      </w:r>
      <w:r w:rsidR="00B34597" w:rsidRPr="00B206BA">
        <w:rPr>
          <w:rFonts w:asciiTheme="majorHAnsi" w:hAnsiTheme="majorHAnsi"/>
        </w:rPr>
        <w:t>key</w:t>
      </w:r>
      <w:r w:rsidRPr="00B206BA">
        <w:rPr>
          <w:rFonts w:asciiTheme="majorHAnsi" w:hAnsiTheme="majorHAnsi"/>
        </w:rPr>
        <w:t xml:space="preserve"> environmental protection requirement is "to protect the island ecosystem and </w:t>
      </w:r>
      <w:proofErr w:type="spellStart"/>
      <w:r w:rsidR="00703512" w:rsidRPr="00B206BA">
        <w:rPr>
          <w:rFonts w:asciiTheme="majorHAnsi" w:hAnsiTheme="majorHAnsi"/>
          <w:i/>
        </w:rPr>
        <w:t>Pollicipesmitella</w:t>
      </w:r>
      <w:r w:rsidRPr="00B206BA">
        <w:rPr>
          <w:rFonts w:asciiTheme="majorHAnsi" w:hAnsiTheme="majorHAnsi"/>
        </w:rPr>
        <w:t>community</w:t>
      </w:r>
      <w:proofErr w:type="spellEnd"/>
      <w:r w:rsidR="00703512" w:rsidRPr="00B206BA">
        <w:rPr>
          <w:rFonts w:asciiTheme="majorHAnsi" w:hAnsiTheme="majorHAnsi"/>
        </w:rPr>
        <w:t>/</w:t>
      </w:r>
      <w:r w:rsidRPr="00B206BA">
        <w:rPr>
          <w:rFonts w:asciiTheme="majorHAnsi" w:hAnsiTheme="majorHAnsi"/>
        </w:rPr>
        <w:t>ecosystem"</w:t>
      </w:r>
      <w:r w:rsidR="00703512" w:rsidRPr="00B206BA">
        <w:rPr>
          <w:rFonts w:asciiTheme="majorHAnsi" w:hAnsiTheme="majorHAnsi"/>
        </w:rPr>
        <w:t xml:space="preserve">. </w:t>
      </w:r>
    </w:p>
    <w:p w:rsidR="00703512" w:rsidRPr="00B206BA" w:rsidRDefault="00703512" w:rsidP="00A56291">
      <w:pPr>
        <w:pStyle w:val="5"/>
        <w:rPr>
          <w:rFonts w:asciiTheme="majorHAnsi" w:hAnsiTheme="majorHAnsi"/>
        </w:rPr>
      </w:pPr>
    </w:p>
    <w:p w:rsidR="00703512" w:rsidRPr="00B206BA" w:rsidRDefault="00374799" w:rsidP="00A56291">
      <w:pPr>
        <w:pStyle w:val="5"/>
        <w:rPr>
          <w:rFonts w:asciiTheme="majorHAnsi" w:hAnsiTheme="majorHAnsi"/>
        </w:rPr>
      </w:pPr>
      <w:r w:rsidRPr="00B206BA">
        <w:rPr>
          <w:rFonts w:asciiTheme="majorHAnsi" w:hAnsiTheme="majorHAnsi"/>
        </w:rPr>
        <w:t xml:space="preserve">According to the </w:t>
      </w:r>
      <w:r w:rsidR="00703512" w:rsidRPr="00B206BA">
        <w:rPr>
          <w:rFonts w:asciiTheme="majorHAnsi" w:hAnsiTheme="majorHAnsi"/>
        </w:rPr>
        <w:t xml:space="preserve">ecological </w:t>
      </w:r>
      <w:r w:rsidRPr="00B206BA">
        <w:rPr>
          <w:rFonts w:asciiTheme="majorHAnsi" w:hAnsiTheme="majorHAnsi"/>
        </w:rPr>
        <w:t>survey</w:t>
      </w:r>
      <w:r w:rsidR="00703512" w:rsidRPr="00B206BA">
        <w:rPr>
          <w:rFonts w:asciiTheme="majorHAnsi" w:hAnsiTheme="majorHAnsi"/>
        </w:rPr>
        <w:t xml:space="preserve">, </w:t>
      </w:r>
      <w:r w:rsidRPr="00B206BA">
        <w:rPr>
          <w:rFonts w:asciiTheme="majorHAnsi" w:hAnsiTheme="majorHAnsi"/>
        </w:rPr>
        <w:t>the dominant species of benthonic organism in high</w:t>
      </w:r>
      <w:r w:rsidR="00AC528C">
        <w:rPr>
          <w:rFonts w:asciiTheme="majorHAnsi" w:hAnsiTheme="majorHAnsi"/>
        </w:rPr>
        <w:t>-</w:t>
      </w:r>
      <w:r w:rsidRPr="00B206BA">
        <w:rPr>
          <w:rFonts w:asciiTheme="majorHAnsi" w:hAnsiTheme="majorHAnsi"/>
        </w:rPr>
        <w:t>tide</w:t>
      </w:r>
      <w:r w:rsidR="00703512" w:rsidRPr="00B206BA">
        <w:rPr>
          <w:rFonts w:asciiTheme="majorHAnsi" w:hAnsiTheme="majorHAnsi"/>
        </w:rPr>
        <w:t xml:space="preserve"> and</w:t>
      </w:r>
      <w:r w:rsidRPr="00B206BA">
        <w:rPr>
          <w:rFonts w:asciiTheme="majorHAnsi" w:hAnsiTheme="majorHAnsi"/>
        </w:rPr>
        <w:t xml:space="preserve"> low</w:t>
      </w:r>
      <w:r w:rsidR="00AC528C">
        <w:rPr>
          <w:rFonts w:asciiTheme="majorHAnsi" w:hAnsiTheme="majorHAnsi"/>
        </w:rPr>
        <w:t>-</w:t>
      </w:r>
      <w:proofErr w:type="spellStart"/>
      <w:r w:rsidR="00AC528C">
        <w:rPr>
          <w:rFonts w:asciiTheme="majorHAnsi" w:hAnsiTheme="majorHAnsi"/>
        </w:rPr>
        <w:t>tideinter</w:t>
      </w:r>
      <w:proofErr w:type="spellEnd"/>
      <w:r w:rsidR="00AC528C">
        <w:rPr>
          <w:rFonts w:asciiTheme="majorHAnsi" w:hAnsiTheme="majorHAnsi"/>
        </w:rPr>
        <w:t xml:space="preserve">-tidal </w:t>
      </w:r>
      <w:r w:rsidRPr="00B206BA">
        <w:rPr>
          <w:rFonts w:asciiTheme="majorHAnsi" w:hAnsiTheme="majorHAnsi"/>
        </w:rPr>
        <w:t xml:space="preserve">zone </w:t>
      </w:r>
      <w:r w:rsidR="00703512" w:rsidRPr="00B206BA">
        <w:rPr>
          <w:rFonts w:asciiTheme="majorHAnsi" w:hAnsiTheme="majorHAnsi"/>
        </w:rPr>
        <w:t xml:space="preserve">are all common species widely distributed in the region. None of them is listed as protected or endangered species defined in </w:t>
      </w:r>
      <w:r w:rsidRPr="00B206BA">
        <w:rPr>
          <w:rFonts w:asciiTheme="majorHAnsi" w:hAnsiTheme="majorHAnsi"/>
        </w:rPr>
        <w:t>List of National Protected Wild</w:t>
      </w:r>
      <w:r w:rsidR="00703512" w:rsidRPr="00B206BA">
        <w:rPr>
          <w:rFonts w:asciiTheme="majorHAnsi" w:hAnsiTheme="majorHAnsi"/>
        </w:rPr>
        <w:t>life</w:t>
      </w:r>
      <w:r w:rsidRPr="00B206BA">
        <w:rPr>
          <w:rFonts w:asciiTheme="majorHAnsi" w:hAnsiTheme="majorHAnsi"/>
        </w:rPr>
        <w:t xml:space="preserve"> and IUCN Red List of Threatened Species</w:t>
      </w:r>
      <w:r w:rsidR="00703512" w:rsidRPr="00B206BA">
        <w:rPr>
          <w:rFonts w:asciiTheme="majorHAnsi" w:hAnsiTheme="majorHAnsi"/>
        </w:rPr>
        <w:t xml:space="preserve">. </w:t>
      </w:r>
      <w:proofErr w:type="spellStart"/>
      <w:r w:rsidR="00703512" w:rsidRPr="00B206BA">
        <w:rPr>
          <w:rFonts w:asciiTheme="majorHAnsi" w:hAnsiTheme="majorHAnsi"/>
          <w:i/>
        </w:rPr>
        <w:t>Pollicipesmitella</w:t>
      </w:r>
      <w:r w:rsidR="00703512" w:rsidRPr="00B206BA">
        <w:rPr>
          <w:rFonts w:asciiTheme="majorHAnsi" w:hAnsiTheme="majorHAnsi"/>
        </w:rPr>
        <w:t>is</w:t>
      </w:r>
      <w:proofErr w:type="spellEnd"/>
      <w:r w:rsidR="00703512" w:rsidRPr="00B206BA">
        <w:rPr>
          <w:rFonts w:asciiTheme="majorHAnsi" w:hAnsiTheme="majorHAnsi"/>
        </w:rPr>
        <w:t xml:space="preserve"> also not a protected species,</w:t>
      </w:r>
      <w:r w:rsidR="00B34597" w:rsidRPr="00B206BA">
        <w:rPr>
          <w:rFonts w:asciiTheme="majorHAnsi" w:hAnsiTheme="majorHAnsi"/>
        </w:rPr>
        <w:t xml:space="preserve"> and is widely distributed in China east and south sea areas. It is </w:t>
      </w:r>
      <w:r w:rsidR="00703512" w:rsidRPr="00B206BA">
        <w:rPr>
          <w:rFonts w:asciiTheme="majorHAnsi" w:hAnsiTheme="majorHAnsi"/>
        </w:rPr>
        <w:t xml:space="preserve">a </w:t>
      </w:r>
      <w:r w:rsidR="00B34597" w:rsidRPr="00B206BA">
        <w:rPr>
          <w:rFonts w:asciiTheme="majorHAnsi" w:hAnsiTheme="majorHAnsi"/>
        </w:rPr>
        <w:t xml:space="preserve">high-class sea food, and thus a </w:t>
      </w:r>
      <w:r w:rsidR="00703512" w:rsidRPr="00B206BA">
        <w:rPr>
          <w:rFonts w:asciiTheme="majorHAnsi" w:hAnsiTheme="majorHAnsi"/>
        </w:rPr>
        <w:t xml:space="preserve">valuable economic source of income for local communities. </w:t>
      </w:r>
    </w:p>
    <w:p w:rsidR="00B34597" w:rsidRPr="00B206BA" w:rsidRDefault="00B34597" w:rsidP="00A56291">
      <w:pPr>
        <w:pStyle w:val="5"/>
        <w:rPr>
          <w:rFonts w:asciiTheme="majorHAnsi" w:hAnsiTheme="majorHAnsi"/>
        </w:rPr>
      </w:pPr>
    </w:p>
    <w:p w:rsidR="00396D04" w:rsidRPr="00B206BA" w:rsidRDefault="00B34597" w:rsidP="00A56291">
      <w:pPr>
        <w:pStyle w:val="5"/>
        <w:rPr>
          <w:rFonts w:asciiTheme="majorHAnsi" w:hAnsiTheme="majorHAnsi"/>
        </w:rPr>
      </w:pPr>
      <w:r w:rsidRPr="00B206BA">
        <w:rPr>
          <w:rFonts w:asciiTheme="majorHAnsi" w:hAnsiTheme="majorHAnsi"/>
        </w:rPr>
        <w:t xml:space="preserve">The key environmental protection objective is to protect the habitat of </w:t>
      </w:r>
      <w:proofErr w:type="spellStart"/>
      <w:r w:rsidRPr="00B206BA">
        <w:rPr>
          <w:rFonts w:asciiTheme="majorHAnsi" w:hAnsiTheme="majorHAnsi"/>
          <w:i/>
        </w:rPr>
        <w:t>Pollicipesmitella</w:t>
      </w:r>
      <w:r w:rsidRPr="00B206BA">
        <w:rPr>
          <w:rFonts w:asciiTheme="majorHAnsi" w:hAnsiTheme="majorHAnsi"/>
        </w:rPr>
        <w:t>species</w:t>
      </w:r>
      <w:proofErr w:type="spellEnd"/>
      <w:r w:rsidRPr="00B206BA">
        <w:rPr>
          <w:rFonts w:asciiTheme="majorHAnsi" w:hAnsiTheme="majorHAnsi"/>
        </w:rPr>
        <w:t xml:space="preserve"> on the island. </w:t>
      </w:r>
      <w:proofErr w:type="spellStart"/>
      <w:r w:rsidR="00396D04" w:rsidRPr="00B206BA">
        <w:rPr>
          <w:rFonts w:asciiTheme="majorHAnsi" w:hAnsiTheme="majorHAnsi"/>
          <w:i/>
        </w:rPr>
        <w:t>Pollicipesmitella</w:t>
      </w:r>
      <w:r w:rsidR="00396D04" w:rsidRPr="00B206BA">
        <w:rPr>
          <w:rFonts w:asciiTheme="majorHAnsi" w:hAnsiTheme="majorHAnsi"/>
        </w:rPr>
        <w:t>is</w:t>
      </w:r>
      <w:proofErr w:type="spellEnd"/>
      <w:r w:rsidR="00396D04" w:rsidRPr="00B206BA">
        <w:rPr>
          <w:rFonts w:asciiTheme="majorHAnsi" w:hAnsiTheme="majorHAnsi"/>
        </w:rPr>
        <w:t xml:space="preserve"> widely distributed in the rock cracks over mean tide in intertidal zone of </w:t>
      </w:r>
      <w:proofErr w:type="spellStart"/>
      <w:r w:rsidR="00396D04" w:rsidRPr="00B206BA">
        <w:rPr>
          <w:rFonts w:asciiTheme="majorHAnsi" w:hAnsiTheme="majorHAnsi"/>
        </w:rPr>
        <w:t>Fuying</w:t>
      </w:r>
      <w:proofErr w:type="spellEnd"/>
      <w:r w:rsidR="00396D04" w:rsidRPr="00B206BA">
        <w:rPr>
          <w:rFonts w:asciiTheme="majorHAnsi" w:hAnsiTheme="majorHAnsi"/>
        </w:rPr>
        <w:t xml:space="preserve"> Island. Construction of breakwaters in </w:t>
      </w:r>
      <w:proofErr w:type="spellStart"/>
      <w:r w:rsidR="00396D04" w:rsidRPr="00B206BA">
        <w:rPr>
          <w:rFonts w:asciiTheme="majorHAnsi" w:hAnsiTheme="majorHAnsi"/>
        </w:rPr>
        <w:t>Wen’ao</w:t>
      </w:r>
      <w:proofErr w:type="spellEnd"/>
      <w:r w:rsidR="00396D04" w:rsidRPr="00B206BA">
        <w:rPr>
          <w:rFonts w:asciiTheme="majorHAnsi" w:hAnsiTheme="majorHAnsi"/>
        </w:rPr>
        <w:t xml:space="preserve"> port will occupy partial high-tidal zone </w:t>
      </w:r>
      <w:r w:rsidRPr="00B206BA">
        <w:rPr>
          <w:rFonts w:asciiTheme="majorHAnsi" w:hAnsiTheme="majorHAnsi"/>
        </w:rPr>
        <w:t xml:space="preserve">which </w:t>
      </w:r>
      <w:r w:rsidR="00396D04" w:rsidRPr="00B206BA">
        <w:rPr>
          <w:rFonts w:asciiTheme="majorHAnsi" w:hAnsiTheme="majorHAnsi"/>
        </w:rPr>
        <w:t xml:space="preserve">is the habitat of </w:t>
      </w:r>
      <w:proofErr w:type="spellStart"/>
      <w:r w:rsidR="00396D04" w:rsidRPr="00B206BA">
        <w:rPr>
          <w:rFonts w:asciiTheme="majorHAnsi" w:hAnsiTheme="majorHAnsi"/>
          <w:i/>
        </w:rPr>
        <w:t>Pollicipesmitella</w:t>
      </w:r>
      <w:proofErr w:type="spellEnd"/>
      <w:r w:rsidR="00396D04" w:rsidRPr="00B206BA">
        <w:rPr>
          <w:rFonts w:asciiTheme="majorHAnsi" w:hAnsiTheme="majorHAnsi"/>
        </w:rPr>
        <w:t xml:space="preserve"> species. Based on survey, </w:t>
      </w:r>
      <w:r w:rsidRPr="00B206BA">
        <w:rPr>
          <w:rFonts w:asciiTheme="majorHAnsi" w:hAnsiTheme="majorHAnsi"/>
        </w:rPr>
        <w:t xml:space="preserve">the total length of water front in </w:t>
      </w:r>
      <w:proofErr w:type="spellStart"/>
      <w:r w:rsidRPr="00B206BA">
        <w:rPr>
          <w:rFonts w:asciiTheme="majorHAnsi" w:hAnsiTheme="majorHAnsi"/>
        </w:rPr>
        <w:t>Fuying</w:t>
      </w:r>
      <w:proofErr w:type="spellEnd"/>
      <w:r w:rsidRPr="00B206BA">
        <w:rPr>
          <w:rFonts w:asciiTheme="majorHAnsi" w:hAnsiTheme="majorHAnsi"/>
        </w:rPr>
        <w:t xml:space="preserve"> Island suitable for </w:t>
      </w:r>
      <w:proofErr w:type="spellStart"/>
      <w:r w:rsidR="00396D04" w:rsidRPr="00B206BA">
        <w:rPr>
          <w:rFonts w:asciiTheme="majorHAnsi" w:hAnsiTheme="majorHAnsi"/>
          <w:i/>
        </w:rPr>
        <w:t>Pollicipesmitella</w:t>
      </w:r>
      <w:proofErr w:type="spellEnd"/>
      <w:r w:rsidR="00396D04" w:rsidRPr="00B206BA">
        <w:rPr>
          <w:rFonts w:asciiTheme="majorHAnsi" w:hAnsiTheme="majorHAnsi"/>
        </w:rPr>
        <w:t xml:space="preserve"> habitat </w:t>
      </w:r>
      <w:r w:rsidRPr="00B206BA">
        <w:rPr>
          <w:rFonts w:asciiTheme="majorHAnsi" w:hAnsiTheme="majorHAnsi"/>
        </w:rPr>
        <w:t>is 45</w:t>
      </w:r>
      <w:r w:rsidR="00396D04" w:rsidRPr="00B206BA">
        <w:rPr>
          <w:rFonts w:asciiTheme="majorHAnsi" w:hAnsiTheme="majorHAnsi"/>
        </w:rPr>
        <w:t>,</w:t>
      </w:r>
      <w:r w:rsidRPr="00B206BA">
        <w:rPr>
          <w:rFonts w:asciiTheme="majorHAnsi" w:hAnsiTheme="majorHAnsi"/>
        </w:rPr>
        <w:t>100m</w:t>
      </w:r>
      <w:r w:rsidR="00396D04" w:rsidRPr="00B206BA">
        <w:rPr>
          <w:rFonts w:asciiTheme="majorHAnsi" w:hAnsiTheme="majorHAnsi"/>
        </w:rPr>
        <w:t xml:space="preserve"> long</w:t>
      </w:r>
      <w:r w:rsidRPr="00B206BA">
        <w:rPr>
          <w:rFonts w:asciiTheme="majorHAnsi" w:hAnsiTheme="majorHAnsi"/>
        </w:rPr>
        <w:t>.</w:t>
      </w:r>
      <w:r w:rsidR="00396D04" w:rsidRPr="00B206BA">
        <w:rPr>
          <w:rFonts w:asciiTheme="majorHAnsi" w:hAnsiTheme="majorHAnsi"/>
        </w:rPr>
        <w:t xml:space="preserve"> The construction of breakwaters will occupy 30m wide of </w:t>
      </w:r>
      <w:r w:rsidRPr="00B206BA">
        <w:rPr>
          <w:rFonts w:asciiTheme="majorHAnsi" w:hAnsiTheme="majorHAnsi"/>
        </w:rPr>
        <w:t>rock face</w:t>
      </w:r>
      <w:r w:rsidR="00396D04" w:rsidRPr="00B206BA">
        <w:rPr>
          <w:rFonts w:asciiTheme="majorHAnsi" w:hAnsiTheme="majorHAnsi"/>
        </w:rPr>
        <w:t xml:space="preserve">. This is less than 0.07% of the total habitat in the island. Therefore, the project will cause little loss of </w:t>
      </w:r>
      <w:proofErr w:type="spellStart"/>
      <w:r w:rsidR="00396D04" w:rsidRPr="00B206BA">
        <w:rPr>
          <w:rFonts w:asciiTheme="majorHAnsi" w:hAnsiTheme="majorHAnsi"/>
          <w:i/>
        </w:rPr>
        <w:t>Pollicipesmitella</w:t>
      </w:r>
      <w:r w:rsidR="00396D04" w:rsidRPr="00B206BA">
        <w:rPr>
          <w:rFonts w:asciiTheme="majorHAnsi" w:hAnsiTheme="majorHAnsi"/>
        </w:rPr>
        <w:t>habitat</w:t>
      </w:r>
      <w:proofErr w:type="spellEnd"/>
      <w:r w:rsidR="00396D04" w:rsidRPr="00B206BA">
        <w:rPr>
          <w:rFonts w:asciiTheme="majorHAnsi" w:hAnsiTheme="majorHAnsi"/>
        </w:rPr>
        <w:t xml:space="preserve">, and will </w:t>
      </w:r>
      <w:r w:rsidR="00DD1467" w:rsidRPr="00B206BA">
        <w:rPr>
          <w:rFonts w:asciiTheme="majorHAnsi" w:hAnsiTheme="majorHAnsi"/>
        </w:rPr>
        <w:t xml:space="preserve">not </w:t>
      </w:r>
      <w:r w:rsidR="00396D04" w:rsidRPr="00B206BA">
        <w:rPr>
          <w:rFonts w:asciiTheme="majorHAnsi" w:hAnsiTheme="majorHAnsi"/>
        </w:rPr>
        <w:t xml:space="preserve">result in significant degradation or conversion of natural habitat. </w:t>
      </w:r>
      <w:r w:rsidR="00DD1467" w:rsidRPr="00B206BA">
        <w:rPr>
          <w:rFonts w:asciiTheme="majorHAnsi" w:hAnsiTheme="majorHAnsi"/>
        </w:rPr>
        <w:t xml:space="preserve">It is estimated total </w:t>
      </w:r>
      <w:proofErr w:type="spellStart"/>
      <w:r w:rsidR="00DD1467" w:rsidRPr="00B206BA">
        <w:rPr>
          <w:rFonts w:asciiTheme="majorHAnsi" w:hAnsiTheme="majorHAnsi"/>
          <w:i/>
        </w:rPr>
        <w:t>Pollicipesmitella</w:t>
      </w:r>
      <w:r w:rsidR="00250FDD" w:rsidRPr="00B206BA">
        <w:rPr>
          <w:rFonts w:asciiTheme="majorHAnsi" w:hAnsiTheme="majorHAnsi"/>
        </w:rPr>
        <w:t>resources</w:t>
      </w:r>
      <w:proofErr w:type="spellEnd"/>
      <w:r w:rsidR="00DD1467" w:rsidRPr="00B206BA">
        <w:rPr>
          <w:rFonts w:asciiTheme="majorHAnsi" w:hAnsiTheme="majorHAnsi"/>
        </w:rPr>
        <w:t xml:space="preserve"> in island is about 20t</w:t>
      </w:r>
      <w:r w:rsidR="00250FDD" w:rsidRPr="00B206BA">
        <w:rPr>
          <w:rFonts w:asciiTheme="majorHAnsi" w:hAnsiTheme="majorHAnsi"/>
        </w:rPr>
        <w:t xml:space="preserve"> (about 99.24-164.48 g/m</w:t>
      </w:r>
      <w:r w:rsidR="00250FDD" w:rsidRPr="00B206BA">
        <w:rPr>
          <w:rFonts w:asciiTheme="majorHAnsi" w:hAnsiTheme="majorHAnsi"/>
          <w:vertAlign w:val="superscript"/>
        </w:rPr>
        <w:t>2</w:t>
      </w:r>
      <w:r w:rsidR="00250FDD" w:rsidRPr="00B206BA">
        <w:rPr>
          <w:rFonts w:asciiTheme="majorHAnsi" w:hAnsiTheme="majorHAnsi"/>
        </w:rPr>
        <w:t xml:space="preserve"> wet weight)</w:t>
      </w:r>
      <w:r w:rsidR="00DD1467" w:rsidRPr="00B206BA">
        <w:rPr>
          <w:rFonts w:asciiTheme="majorHAnsi" w:hAnsiTheme="majorHAnsi"/>
        </w:rPr>
        <w:t xml:space="preserve">, while the max loss of </w:t>
      </w:r>
      <w:proofErr w:type="spellStart"/>
      <w:r w:rsidR="00DD1467" w:rsidRPr="00B206BA">
        <w:rPr>
          <w:rFonts w:asciiTheme="majorHAnsi" w:hAnsiTheme="majorHAnsi"/>
          <w:i/>
        </w:rPr>
        <w:t>Pollicipesmitella</w:t>
      </w:r>
      <w:r w:rsidR="00DD1467" w:rsidRPr="00B206BA">
        <w:rPr>
          <w:rFonts w:asciiTheme="majorHAnsi" w:hAnsiTheme="majorHAnsi"/>
        </w:rPr>
        <w:t>due</w:t>
      </w:r>
      <w:proofErr w:type="spellEnd"/>
      <w:r w:rsidR="00DD1467" w:rsidRPr="00B206BA">
        <w:rPr>
          <w:rFonts w:asciiTheme="majorHAnsi" w:hAnsiTheme="majorHAnsi"/>
        </w:rPr>
        <w:t xml:space="preserve"> to 30 breakwater construction is 1.6kg (or RMB 160 </w:t>
      </w:r>
      <w:proofErr w:type="spellStart"/>
      <w:r w:rsidR="00DD1467" w:rsidRPr="00B206BA">
        <w:rPr>
          <w:rFonts w:asciiTheme="majorHAnsi" w:hAnsiTheme="majorHAnsi"/>
        </w:rPr>
        <w:t>yuan</w:t>
      </w:r>
      <w:proofErr w:type="spellEnd"/>
      <w:r w:rsidR="00DD1467" w:rsidRPr="00B206BA">
        <w:rPr>
          <w:rFonts w:asciiTheme="majorHAnsi" w:hAnsiTheme="majorHAnsi"/>
        </w:rPr>
        <w:t xml:space="preserve"> at current price). </w:t>
      </w:r>
    </w:p>
    <w:p w:rsidR="00396D04" w:rsidRPr="00B206BA" w:rsidRDefault="00396D04" w:rsidP="00A56291">
      <w:pPr>
        <w:pStyle w:val="5"/>
        <w:rPr>
          <w:rFonts w:asciiTheme="majorHAnsi" w:hAnsiTheme="majorHAnsi"/>
        </w:rPr>
      </w:pPr>
    </w:p>
    <w:p w:rsidR="004A1D39" w:rsidRPr="00B206BA" w:rsidRDefault="004A1D39" w:rsidP="00A56291">
      <w:pPr>
        <w:pStyle w:val="5"/>
        <w:rPr>
          <w:rFonts w:asciiTheme="majorHAnsi" w:hAnsiTheme="majorHAnsi"/>
        </w:rPr>
      </w:pPr>
      <w:r w:rsidRPr="00B206BA">
        <w:rPr>
          <w:rFonts w:asciiTheme="majorHAnsi" w:hAnsiTheme="majorHAnsi"/>
        </w:rPr>
        <w:t>The construction of breakwaters needs 250,000m</w:t>
      </w:r>
      <w:r w:rsidRPr="00B206BA">
        <w:rPr>
          <w:rFonts w:asciiTheme="majorHAnsi" w:hAnsiTheme="majorHAnsi"/>
          <w:vertAlign w:val="superscript"/>
        </w:rPr>
        <w:t>3</w:t>
      </w:r>
      <w:r w:rsidRPr="00B206BA">
        <w:rPr>
          <w:rFonts w:asciiTheme="majorHAnsi" w:hAnsiTheme="majorHAnsi"/>
        </w:rPr>
        <w:t xml:space="preserve"> stone materials. Since the island is far away from mainland, shipping of stone material from outside is prohibitive</w:t>
      </w:r>
      <w:r w:rsidR="00AC528C">
        <w:rPr>
          <w:rFonts w:asciiTheme="majorHAnsi" w:hAnsiTheme="majorHAnsi"/>
        </w:rPr>
        <w:t>ly</w:t>
      </w:r>
      <w:r w:rsidRPr="00B206BA">
        <w:rPr>
          <w:rFonts w:asciiTheme="majorHAnsi" w:hAnsiTheme="majorHAnsi"/>
        </w:rPr>
        <w:t xml:space="preserve"> expensive. Two borrow sites are selected in the island near the port area, with a total area of 1.7ha (0.15% </w:t>
      </w:r>
      <w:r w:rsidR="00EF53D1" w:rsidRPr="00B206BA">
        <w:rPr>
          <w:rFonts w:asciiTheme="majorHAnsi" w:hAnsiTheme="majorHAnsi"/>
        </w:rPr>
        <w:t>of island area)</w:t>
      </w:r>
      <w:r w:rsidRPr="00B206BA">
        <w:rPr>
          <w:rFonts w:asciiTheme="majorHAnsi" w:hAnsiTheme="majorHAnsi"/>
        </w:rPr>
        <w:t xml:space="preserve">. Based on field investigation and remote sensing image interpretation, the </w:t>
      </w:r>
      <w:r w:rsidR="00EF53D1" w:rsidRPr="00B206BA">
        <w:rPr>
          <w:rFonts w:asciiTheme="majorHAnsi" w:hAnsiTheme="majorHAnsi"/>
        </w:rPr>
        <w:t xml:space="preserve">two sites are adjacent to existing village and subject to disturbance of intensive human activities, the </w:t>
      </w:r>
      <w:r w:rsidRPr="00B206BA">
        <w:rPr>
          <w:rFonts w:asciiTheme="majorHAnsi" w:hAnsiTheme="majorHAnsi"/>
        </w:rPr>
        <w:t>surface vegetation of the sites is mainly planted horsetail beefwood, which is not protected species, neither virgin forest.</w:t>
      </w:r>
      <w:r w:rsidR="00EF53D1" w:rsidRPr="00B206BA">
        <w:rPr>
          <w:rFonts w:asciiTheme="majorHAnsi" w:hAnsiTheme="majorHAnsi"/>
        </w:rPr>
        <w:t xml:space="preserve"> These sites are well above the high-tide zone, and no habitat of </w:t>
      </w:r>
      <w:proofErr w:type="spellStart"/>
      <w:r w:rsidR="00EF53D1" w:rsidRPr="00B206BA">
        <w:rPr>
          <w:rFonts w:asciiTheme="majorHAnsi" w:hAnsiTheme="majorHAnsi"/>
          <w:i/>
        </w:rPr>
        <w:t>Pollicipesmitella</w:t>
      </w:r>
      <w:r w:rsidR="00EF53D1" w:rsidRPr="00B206BA">
        <w:rPr>
          <w:rFonts w:asciiTheme="majorHAnsi" w:hAnsiTheme="majorHAnsi"/>
        </w:rPr>
        <w:t>species</w:t>
      </w:r>
      <w:proofErr w:type="spellEnd"/>
      <w:r w:rsidR="00EF53D1" w:rsidRPr="00B206BA">
        <w:rPr>
          <w:rFonts w:asciiTheme="majorHAnsi" w:hAnsiTheme="majorHAnsi"/>
        </w:rPr>
        <w:t xml:space="preserve">. Therefore, material borrowing will not have major impact on natural ecological system in the island, and have no impact on the main projection objective of the </w:t>
      </w:r>
      <w:proofErr w:type="spellStart"/>
      <w:r w:rsidR="00EF53D1" w:rsidRPr="00B206BA">
        <w:rPr>
          <w:rFonts w:asciiTheme="majorHAnsi" w:hAnsiTheme="majorHAnsi"/>
        </w:rPr>
        <w:t>Fuying</w:t>
      </w:r>
      <w:proofErr w:type="spellEnd"/>
      <w:r w:rsidR="00EF53D1" w:rsidRPr="00B206BA">
        <w:rPr>
          <w:rFonts w:asciiTheme="majorHAnsi" w:hAnsiTheme="majorHAnsi"/>
        </w:rPr>
        <w:t xml:space="preserve"> Island Marine </w:t>
      </w:r>
      <w:r w:rsidR="00D95152">
        <w:rPr>
          <w:rFonts w:asciiTheme="majorHAnsi" w:hAnsiTheme="majorHAnsi"/>
        </w:rPr>
        <w:t>Protection Area</w:t>
      </w:r>
      <w:r w:rsidR="00EF53D1" w:rsidRPr="00B206BA">
        <w:rPr>
          <w:rFonts w:asciiTheme="majorHAnsi" w:hAnsiTheme="majorHAnsi"/>
        </w:rPr>
        <w:t xml:space="preserve">. </w:t>
      </w:r>
    </w:p>
    <w:p w:rsidR="00001489" w:rsidRPr="00B206BA" w:rsidRDefault="00001489" w:rsidP="00A56291">
      <w:pPr>
        <w:pStyle w:val="5"/>
        <w:rPr>
          <w:rFonts w:asciiTheme="majorHAnsi" w:hAnsiTheme="majorHAnsi"/>
        </w:rPr>
      </w:pPr>
    </w:p>
    <w:p w:rsidR="00001489" w:rsidRPr="00B206BA" w:rsidRDefault="00001489" w:rsidP="00A56291">
      <w:pPr>
        <w:pStyle w:val="5"/>
        <w:rPr>
          <w:rFonts w:asciiTheme="majorHAnsi" w:hAnsiTheme="majorHAnsi"/>
        </w:rPr>
      </w:pPr>
      <w:r w:rsidRPr="00B206BA">
        <w:rPr>
          <w:rFonts w:asciiTheme="majorHAnsi" w:hAnsiTheme="majorHAnsi"/>
        </w:rPr>
        <w:t xml:space="preserve">Consultation with relevant authority has been conducted during EA preparation and approval document for </w:t>
      </w:r>
      <w:proofErr w:type="spellStart"/>
      <w:r w:rsidRPr="00B206BA">
        <w:rPr>
          <w:rFonts w:asciiTheme="majorHAnsi" w:hAnsiTheme="majorHAnsi"/>
        </w:rPr>
        <w:t>Wen’ao</w:t>
      </w:r>
      <w:proofErr w:type="spellEnd"/>
      <w:r w:rsidRPr="00B206BA">
        <w:rPr>
          <w:rFonts w:asciiTheme="majorHAnsi" w:hAnsiTheme="majorHAnsi"/>
        </w:rPr>
        <w:t xml:space="preserve"> Fishing Port expansion and upgrading has been approved by </w:t>
      </w:r>
      <w:proofErr w:type="spellStart"/>
      <w:r w:rsidR="00810264" w:rsidRPr="00B206BA">
        <w:rPr>
          <w:rFonts w:asciiTheme="majorHAnsi" w:hAnsiTheme="majorHAnsi"/>
        </w:rPr>
        <w:t>Ningde</w:t>
      </w:r>
      <w:proofErr w:type="spellEnd"/>
      <w:r w:rsidR="00810264" w:rsidRPr="00B206BA">
        <w:rPr>
          <w:rFonts w:asciiTheme="majorHAnsi" w:hAnsiTheme="majorHAnsi"/>
        </w:rPr>
        <w:t xml:space="preserve"> Municipal Ocean and Fishery Bureau. </w:t>
      </w:r>
    </w:p>
    <w:p w:rsidR="004E42AB" w:rsidRPr="00B206BA" w:rsidRDefault="004E42AB" w:rsidP="00A56291">
      <w:pPr>
        <w:pStyle w:val="5"/>
        <w:rPr>
          <w:rFonts w:asciiTheme="majorHAnsi" w:hAnsiTheme="majorHAnsi"/>
        </w:rPr>
      </w:pPr>
    </w:p>
    <w:p w:rsidR="00EF53D1" w:rsidRPr="00B206BA" w:rsidRDefault="00E470D4" w:rsidP="00E470D4">
      <w:pPr>
        <w:pStyle w:val="Heading3"/>
        <w:spacing w:line="240" w:lineRule="auto"/>
        <w:ind w:left="0" w:firstLine="0"/>
        <w:rPr>
          <w:rFonts w:asciiTheme="majorHAnsi" w:hAnsiTheme="majorHAnsi"/>
          <w:b/>
          <w:sz w:val="24"/>
          <w:szCs w:val="24"/>
        </w:rPr>
      </w:pPr>
      <w:bookmarkStart w:id="472" w:name="_Toc369792047"/>
      <w:r w:rsidRPr="00B206BA">
        <w:rPr>
          <w:rFonts w:asciiTheme="majorHAnsi" w:hAnsiTheme="majorHAnsi"/>
          <w:b/>
          <w:sz w:val="24"/>
          <w:szCs w:val="24"/>
        </w:rPr>
        <w:t xml:space="preserve">6.1.3 </w:t>
      </w:r>
      <w:r w:rsidR="00EF53D1" w:rsidRPr="00B206BA">
        <w:rPr>
          <w:rFonts w:asciiTheme="majorHAnsi" w:hAnsiTheme="majorHAnsi"/>
          <w:b/>
          <w:sz w:val="24"/>
          <w:szCs w:val="24"/>
        </w:rPr>
        <w:t xml:space="preserve">Impacts on </w:t>
      </w:r>
      <w:proofErr w:type="spellStart"/>
      <w:r w:rsidR="00EF53D1" w:rsidRPr="00B206BA">
        <w:rPr>
          <w:rFonts w:asciiTheme="majorHAnsi" w:hAnsiTheme="majorHAnsi"/>
          <w:b/>
          <w:sz w:val="24"/>
          <w:szCs w:val="24"/>
        </w:rPr>
        <w:t>Fuyao</w:t>
      </w:r>
      <w:proofErr w:type="spellEnd"/>
      <w:r w:rsidR="00EF53D1" w:rsidRPr="00B206BA">
        <w:rPr>
          <w:rFonts w:asciiTheme="majorHAnsi" w:hAnsiTheme="majorHAnsi"/>
          <w:b/>
          <w:sz w:val="24"/>
          <w:szCs w:val="24"/>
        </w:rPr>
        <w:t xml:space="preserve"> Islands </w:t>
      </w:r>
      <w:r w:rsidR="00193A9C" w:rsidRPr="00B206BA">
        <w:rPr>
          <w:rFonts w:asciiTheme="majorHAnsi" w:hAnsiTheme="majorHAnsi"/>
          <w:b/>
          <w:sz w:val="24"/>
          <w:szCs w:val="24"/>
        </w:rPr>
        <w:t xml:space="preserve">Marine </w:t>
      </w:r>
      <w:r w:rsidR="00D95152">
        <w:rPr>
          <w:rFonts w:asciiTheme="majorHAnsi" w:hAnsiTheme="majorHAnsi"/>
          <w:b/>
          <w:sz w:val="24"/>
          <w:szCs w:val="24"/>
        </w:rPr>
        <w:t>Protection Area</w:t>
      </w:r>
      <w:bookmarkEnd w:id="472"/>
    </w:p>
    <w:p w:rsidR="00EF53D1" w:rsidRPr="00B206BA" w:rsidRDefault="00EF53D1" w:rsidP="00A56291">
      <w:pPr>
        <w:pStyle w:val="5"/>
        <w:rPr>
          <w:rFonts w:asciiTheme="majorHAnsi" w:hAnsiTheme="majorHAnsi"/>
        </w:rPr>
      </w:pPr>
    </w:p>
    <w:p w:rsidR="00193A9C" w:rsidRPr="00B206BA" w:rsidRDefault="000A1455" w:rsidP="00A56291">
      <w:pPr>
        <w:pStyle w:val="5"/>
        <w:rPr>
          <w:rFonts w:asciiTheme="majorHAnsi" w:hAnsiTheme="majorHAnsi"/>
        </w:rPr>
      </w:pPr>
      <w:r w:rsidRPr="00B206BA">
        <w:rPr>
          <w:rFonts w:asciiTheme="majorHAnsi" w:hAnsiTheme="majorHAnsi"/>
        </w:rPr>
        <w:t xml:space="preserve">As described in Chapter 5, the </w:t>
      </w:r>
      <w:proofErr w:type="spellStart"/>
      <w:r w:rsidRPr="00B206BA">
        <w:rPr>
          <w:rFonts w:asciiTheme="majorHAnsi" w:hAnsiTheme="majorHAnsi"/>
        </w:rPr>
        <w:t>Fuyao</w:t>
      </w:r>
      <w:proofErr w:type="spellEnd"/>
      <w:r w:rsidRPr="00B206BA">
        <w:rPr>
          <w:rFonts w:asciiTheme="majorHAnsi" w:hAnsiTheme="majorHAnsi"/>
        </w:rPr>
        <w:t xml:space="preserve"> Islands Marine </w:t>
      </w:r>
      <w:r w:rsidR="00D95152">
        <w:rPr>
          <w:rFonts w:asciiTheme="majorHAnsi" w:hAnsiTheme="majorHAnsi"/>
        </w:rPr>
        <w:t>Protection Area</w:t>
      </w:r>
      <w:r w:rsidRPr="00B206BA">
        <w:rPr>
          <w:rFonts w:asciiTheme="majorHAnsi" w:hAnsiTheme="majorHAnsi"/>
        </w:rPr>
        <w:t xml:space="preserve"> (shown in Figure 5-6) is to the east of </w:t>
      </w:r>
      <w:proofErr w:type="spellStart"/>
      <w:r w:rsidRPr="00B206BA">
        <w:rPr>
          <w:rFonts w:asciiTheme="majorHAnsi" w:hAnsiTheme="majorHAnsi"/>
        </w:rPr>
        <w:t>Fenghuo</w:t>
      </w:r>
      <w:proofErr w:type="spellEnd"/>
      <w:r w:rsidRPr="00B206BA">
        <w:rPr>
          <w:rFonts w:asciiTheme="majorHAnsi" w:hAnsiTheme="majorHAnsi"/>
        </w:rPr>
        <w:t xml:space="preserve"> Port. The main management objective is “protecting natural resources, birds and island landscape, strictly follow the requirements of marine special reserve.” The distance of </w:t>
      </w:r>
      <w:proofErr w:type="spellStart"/>
      <w:r w:rsidRPr="00B206BA">
        <w:rPr>
          <w:rFonts w:asciiTheme="majorHAnsi" w:hAnsiTheme="majorHAnsi"/>
        </w:rPr>
        <w:t>Fuyao</w:t>
      </w:r>
      <w:proofErr w:type="spellEnd"/>
      <w:r w:rsidRPr="00B206BA">
        <w:rPr>
          <w:rFonts w:asciiTheme="majorHAnsi" w:hAnsiTheme="majorHAnsi"/>
        </w:rPr>
        <w:t xml:space="preserve"> Islands Marine </w:t>
      </w:r>
      <w:r w:rsidR="00D95152">
        <w:rPr>
          <w:rFonts w:asciiTheme="majorHAnsi" w:hAnsiTheme="majorHAnsi"/>
        </w:rPr>
        <w:t>Protection Area</w:t>
      </w:r>
      <w:r w:rsidRPr="00B206BA">
        <w:rPr>
          <w:rFonts w:asciiTheme="majorHAnsi" w:hAnsiTheme="majorHAnsi"/>
        </w:rPr>
        <w:t xml:space="preserve"> boundary to </w:t>
      </w:r>
      <w:proofErr w:type="spellStart"/>
      <w:r w:rsidRPr="00B206BA">
        <w:rPr>
          <w:rFonts w:asciiTheme="majorHAnsi" w:hAnsiTheme="majorHAnsi"/>
        </w:rPr>
        <w:t>Fenghuo</w:t>
      </w:r>
      <w:proofErr w:type="spellEnd"/>
      <w:r w:rsidRPr="00B206BA">
        <w:rPr>
          <w:rFonts w:asciiTheme="majorHAnsi" w:hAnsiTheme="majorHAnsi"/>
        </w:rPr>
        <w:t xml:space="preserve"> Port is 1.7km. The potential impact will be water turbidity caused by suspended sediment diffusion by breakwater construction. Based on modelling, </w:t>
      </w:r>
      <w:r w:rsidR="00193A9C" w:rsidRPr="00B206BA">
        <w:rPr>
          <w:rFonts w:asciiTheme="majorHAnsi" w:hAnsiTheme="majorHAnsi"/>
        </w:rPr>
        <w:t xml:space="preserve">the suspended sediment increase of </w:t>
      </w:r>
      <w:proofErr w:type="spellStart"/>
      <w:r w:rsidR="00193A9C" w:rsidRPr="00B206BA">
        <w:rPr>
          <w:rFonts w:asciiTheme="majorHAnsi" w:hAnsiTheme="majorHAnsi"/>
        </w:rPr>
        <w:t>Fenghuo</w:t>
      </w:r>
      <w:proofErr w:type="spellEnd"/>
      <w:r w:rsidR="00193A9C" w:rsidRPr="00B206BA">
        <w:rPr>
          <w:rFonts w:asciiTheme="majorHAnsi" w:hAnsiTheme="majorHAnsi"/>
        </w:rPr>
        <w:t xml:space="preserve"> Port is within 1km of construction site, therefore, have no impact on </w:t>
      </w:r>
      <w:proofErr w:type="spellStart"/>
      <w:r w:rsidR="00193A9C" w:rsidRPr="00B206BA">
        <w:rPr>
          <w:rFonts w:asciiTheme="majorHAnsi" w:hAnsiTheme="majorHAnsi"/>
        </w:rPr>
        <w:t>Fuyao</w:t>
      </w:r>
      <w:proofErr w:type="spellEnd"/>
      <w:r w:rsidR="00193A9C" w:rsidRPr="00B206BA">
        <w:rPr>
          <w:rFonts w:asciiTheme="majorHAnsi" w:hAnsiTheme="majorHAnsi"/>
        </w:rPr>
        <w:t xml:space="preserve"> Islands Marine </w:t>
      </w:r>
      <w:r w:rsidR="00D95152">
        <w:rPr>
          <w:rFonts w:asciiTheme="majorHAnsi" w:hAnsiTheme="majorHAnsi"/>
        </w:rPr>
        <w:t>Protection Area</w:t>
      </w:r>
      <w:r w:rsidR="00193A9C" w:rsidRPr="00B206BA">
        <w:rPr>
          <w:rFonts w:asciiTheme="majorHAnsi" w:hAnsiTheme="majorHAnsi"/>
        </w:rPr>
        <w:t xml:space="preserve">. </w:t>
      </w:r>
    </w:p>
    <w:p w:rsidR="00193A9C" w:rsidRPr="00B206BA" w:rsidRDefault="00193A9C" w:rsidP="00A56291">
      <w:pPr>
        <w:pStyle w:val="5"/>
        <w:rPr>
          <w:rFonts w:asciiTheme="majorHAnsi" w:hAnsiTheme="majorHAnsi"/>
        </w:rPr>
      </w:pPr>
    </w:p>
    <w:p w:rsidR="00E26168" w:rsidRPr="00B206BA" w:rsidRDefault="00E26168" w:rsidP="00E26168">
      <w:pPr>
        <w:pStyle w:val="Heading3"/>
        <w:spacing w:line="240" w:lineRule="auto"/>
        <w:ind w:left="0" w:firstLine="0"/>
        <w:rPr>
          <w:rFonts w:asciiTheme="majorHAnsi" w:hAnsiTheme="majorHAnsi"/>
          <w:b/>
          <w:bCs w:val="0"/>
        </w:rPr>
      </w:pPr>
      <w:bookmarkStart w:id="473" w:name="_Toc369792048"/>
      <w:r w:rsidRPr="00B206BA">
        <w:rPr>
          <w:rFonts w:asciiTheme="majorHAnsi" w:hAnsiTheme="majorHAnsi"/>
          <w:b/>
          <w:sz w:val="24"/>
          <w:szCs w:val="24"/>
        </w:rPr>
        <w:t>6.1.</w:t>
      </w:r>
      <w:r w:rsidR="00E470D4" w:rsidRPr="00B206BA">
        <w:rPr>
          <w:rFonts w:asciiTheme="majorHAnsi" w:hAnsiTheme="majorHAnsi"/>
          <w:b/>
          <w:sz w:val="24"/>
          <w:szCs w:val="24"/>
        </w:rPr>
        <w:t>4</w:t>
      </w:r>
      <w:r w:rsidRPr="00B206BA">
        <w:rPr>
          <w:rFonts w:asciiTheme="majorHAnsi" w:hAnsiTheme="majorHAnsi"/>
          <w:b/>
          <w:sz w:val="24"/>
          <w:szCs w:val="24"/>
        </w:rPr>
        <w:t xml:space="preserve"> Land Acquisition</w:t>
      </w:r>
      <w:r w:rsidR="00B90C50">
        <w:rPr>
          <w:rFonts w:asciiTheme="majorHAnsi" w:hAnsiTheme="majorHAnsi"/>
          <w:b/>
          <w:sz w:val="24"/>
          <w:szCs w:val="24"/>
        </w:rPr>
        <w:t xml:space="preserve">, </w:t>
      </w:r>
      <w:r w:rsidRPr="00B206BA">
        <w:rPr>
          <w:rFonts w:asciiTheme="majorHAnsi" w:hAnsiTheme="majorHAnsi"/>
          <w:b/>
          <w:sz w:val="24"/>
          <w:szCs w:val="24"/>
        </w:rPr>
        <w:t>Resettlement</w:t>
      </w:r>
      <w:r w:rsidR="00B90C50">
        <w:rPr>
          <w:rFonts w:asciiTheme="majorHAnsi" w:hAnsiTheme="majorHAnsi"/>
          <w:b/>
          <w:sz w:val="24"/>
          <w:szCs w:val="24"/>
        </w:rPr>
        <w:t xml:space="preserve"> and </w:t>
      </w:r>
      <w:r w:rsidR="00B90C50" w:rsidRPr="00B206BA">
        <w:rPr>
          <w:rFonts w:asciiTheme="majorHAnsi" w:hAnsiTheme="majorHAnsi"/>
          <w:b/>
          <w:sz w:val="24"/>
          <w:szCs w:val="24"/>
        </w:rPr>
        <w:t xml:space="preserve">Aquaculture </w:t>
      </w:r>
      <w:r w:rsidR="00B90C50">
        <w:rPr>
          <w:rFonts w:asciiTheme="majorHAnsi" w:hAnsiTheme="majorHAnsi"/>
          <w:b/>
          <w:sz w:val="24"/>
          <w:szCs w:val="24"/>
        </w:rPr>
        <w:t>Livelihood</w:t>
      </w:r>
      <w:bookmarkEnd w:id="473"/>
    </w:p>
    <w:p w:rsidR="00E26168" w:rsidRPr="00B206BA" w:rsidRDefault="00E26168" w:rsidP="00A56291">
      <w:pPr>
        <w:pStyle w:val="5"/>
        <w:rPr>
          <w:rFonts w:asciiTheme="majorHAnsi" w:hAnsiTheme="majorHAnsi"/>
        </w:rPr>
      </w:pPr>
    </w:p>
    <w:p w:rsidR="00E26168" w:rsidRPr="00B206BA" w:rsidRDefault="00E26168" w:rsidP="00A56291">
      <w:pPr>
        <w:pStyle w:val="5"/>
        <w:rPr>
          <w:rFonts w:asciiTheme="majorHAnsi" w:hAnsiTheme="majorHAnsi"/>
        </w:rPr>
      </w:pPr>
      <w:r w:rsidRPr="00305E9D">
        <w:rPr>
          <w:rFonts w:asciiTheme="majorHAnsi" w:hAnsiTheme="majorHAnsi"/>
        </w:rPr>
        <w:t xml:space="preserve">The project has </w:t>
      </w:r>
      <w:r w:rsidR="00305E9D" w:rsidRPr="00305E9D">
        <w:rPr>
          <w:rFonts w:asciiTheme="majorHAnsi" w:hAnsiTheme="majorHAnsi"/>
        </w:rPr>
        <w:t>no household relocation but only acquisition for 207 mu land</w:t>
      </w:r>
      <w:r w:rsidRPr="00305E9D">
        <w:rPr>
          <w:rFonts w:asciiTheme="majorHAnsi" w:hAnsiTheme="majorHAnsi"/>
        </w:rPr>
        <w:t xml:space="preserve"> (13.8ha)</w:t>
      </w:r>
      <w:r w:rsidR="00305E9D" w:rsidRPr="00305E9D">
        <w:rPr>
          <w:rFonts w:asciiTheme="majorHAnsi" w:hAnsiTheme="majorHAnsi" w:hint="eastAsia"/>
        </w:rPr>
        <w:t>,</w:t>
      </w:r>
      <w:r w:rsidR="00305E9D" w:rsidRPr="00305E9D">
        <w:rPr>
          <w:rFonts w:asciiTheme="majorHAnsi" w:hAnsiTheme="majorHAnsi"/>
        </w:rPr>
        <w:t>276 mu aquaculture ocean area</w:t>
      </w:r>
      <w:r w:rsidR="00305E9D" w:rsidRPr="00305E9D">
        <w:rPr>
          <w:rFonts w:asciiTheme="majorHAnsi" w:hAnsiTheme="majorHAnsi" w:hint="eastAsia"/>
        </w:rPr>
        <w:t>.</w:t>
      </w:r>
      <w:r w:rsidRPr="00305E9D">
        <w:rPr>
          <w:rFonts w:asciiTheme="majorHAnsi" w:hAnsiTheme="majorHAnsi"/>
        </w:rPr>
        <w:t xml:space="preserve"> The project will also result in demolition of 3120m</w:t>
      </w:r>
      <w:r w:rsidRPr="00305E9D">
        <w:rPr>
          <w:rFonts w:asciiTheme="majorHAnsi" w:hAnsiTheme="majorHAnsi"/>
          <w:vertAlign w:val="superscript"/>
        </w:rPr>
        <w:t>2</w:t>
      </w:r>
      <w:r w:rsidRPr="00305E9D">
        <w:rPr>
          <w:rFonts w:asciiTheme="majorHAnsi" w:hAnsiTheme="majorHAnsi"/>
        </w:rPr>
        <w:t xml:space="preserve"> non-residential buildings of 4 entities, and </w:t>
      </w:r>
      <w:r w:rsidR="00305E9D" w:rsidRPr="00305E9D">
        <w:rPr>
          <w:rFonts w:asciiTheme="majorHAnsi" w:hAnsiTheme="majorHAnsi" w:hint="eastAsia"/>
        </w:rPr>
        <w:t xml:space="preserve">acquisition </w:t>
      </w:r>
      <w:r w:rsidRPr="00305E9D">
        <w:rPr>
          <w:rFonts w:asciiTheme="majorHAnsi" w:hAnsiTheme="majorHAnsi"/>
        </w:rPr>
        <w:t xml:space="preserve">of </w:t>
      </w:r>
      <w:r w:rsidR="00305E9D" w:rsidRPr="00305E9D">
        <w:rPr>
          <w:rFonts w:asciiTheme="majorHAnsi" w:hAnsiTheme="majorHAnsi" w:hint="eastAsia"/>
        </w:rPr>
        <w:t xml:space="preserve">276mu </w:t>
      </w:r>
      <w:r w:rsidRPr="00305E9D">
        <w:rPr>
          <w:rFonts w:asciiTheme="majorHAnsi" w:hAnsiTheme="majorHAnsi"/>
        </w:rPr>
        <w:t>aquaculture cultivation areas.</w:t>
      </w:r>
      <w:r w:rsidR="00305E9D" w:rsidRPr="00305E9D">
        <w:rPr>
          <w:rFonts w:asciiTheme="majorHAnsi" w:hAnsiTheme="majorHAnsi" w:hint="eastAsia"/>
        </w:rPr>
        <w:t xml:space="preserve"> There are total 274</w:t>
      </w:r>
      <w:r w:rsidR="00305E9D" w:rsidRPr="00305E9D">
        <w:rPr>
          <w:rFonts w:asciiTheme="majorHAnsi" w:hAnsiTheme="majorHAnsi"/>
        </w:rPr>
        <w:t xml:space="preserve"> affected </w:t>
      </w:r>
      <w:r w:rsidR="00305E9D" w:rsidRPr="00305E9D">
        <w:rPr>
          <w:rFonts w:asciiTheme="majorHAnsi" w:hAnsiTheme="majorHAnsi" w:hint="eastAsia"/>
        </w:rPr>
        <w:t>people in 6 villages.</w:t>
      </w:r>
      <w:r w:rsidRPr="00305E9D">
        <w:rPr>
          <w:rFonts w:asciiTheme="majorHAnsi" w:hAnsiTheme="majorHAnsi"/>
        </w:rPr>
        <w:t xml:space="preserve"> Following World Bank safeguards policies OP4.12, detailed survey of land acquisition an</w:t>
      </w:r>
      <w:r w:rsidRPr="00B206BA">
        <w:rPr>
          <w:rFonts w:asciiTheme="majorHAnsi" w:hAnsiTheme="majorHAnsi"/>
        </w:rPr>
        <w:t xml:space="preserve">d resettlement, consultation with project-affected people were conducted during project preparation. A Resettlement Action Plan (RAP) has been developed during project preparation which identifies the scope of impacts, develops compensation measures and mechanisms, grievance procedures, institutional arrangement, capacity building, monitoring and reporting procedures. </w:t>
      </w:r>
    </w:p>
    <w:p w:rsidR="00E26168" w:rsidRPr="00B206BA" w:rsidRDefault="00E26168" w:rsidP="00A56291">
      <w:pPr>
        <w:pStyle w:val="5"/>
        <w:rPr>
          <w:rFonts w:asciiTheme="majorHAnsi" w:hAnsiTheme="majorHAnsi"/>
        </w:rPr>
      </w:pPr>
    </w:p>
    <w:p w:rsidR="00012937" w:rsidRPr="00B206BA" w:rsidRDefault="00012937" w:rsidP="00A56291">
      <w:pPr>
        <w:pStyle w:val="5"/>
        <w:rPr>
          <w:rFonts w:asciiTheme="majorHAnsi" w:hAnsiTheme="majorHAnsi"/>
        </w:rPr>
      </w:pPr>
      <w:r w:rsidRPr="00B206BA">
        <w:rPr>
          <w:rFonts w:asciiTheme="majorHAnsi" w:hAnsiTheme="majorHAnsi"/>
        </w:rPr>
        <w:t xml:space="preserve">Currently, there are aquaculture cultivation activities in the </w:t>
      </w:r>
      <w:r w:rsidR="00AB6699" w:rsidRPr="00B206BA">
        <w:rPr>
          <w:rFonts w:asciiTheme="majorHAnsi" w:hAnsiTheme="majorHAnsi"/>
        </w:rPr>
        <w:t xml:space="preserve">project </w:t>
      </w:r>
      <w:r w:rsidRPr="00B206BA">
        <w:rPr>
          <w:rFonts w:asciiTheme="majorHAnsi" w:hAnsiTheme="majorHAnsi"/>
        </w:rPr>
        <w:t xml:space="preserve">areas of </w:t>
      </w:r>
      <w:proofErr w:type="spellStart"/>
      <w:r w:rsidRPr="00B206BA">
        <w:rPr>
          <w:rFonts w:asciiTheme="majorHAnsi" w:hAnsiTheme="majorHAnsi"/>
        </w:rPr>
        <w:t>Fenghuo</w:t>
      </w:r>
      <w:proofErr w:type="spellEnd"/>
      <w:r w:rsidRPr="00B206BA">
        <w:rPr>
          <w:rFonts w:asciiTheme="majorHAnsi" w:hAnsiTheme="majorHAnsi"/>
        </w:rPr>
        <w:t xml:space="preserve"> Port and </w:t>
      </w:r>
      <w:proofErr w:type="spellStart"/>
      <w:r w:rsidRPr="00B206BA">
        <w:rPr>
          <w:rFonts w:asciiTheme="majorHAnsi" w:hAnsiTheme="majorHAnsi"/>
        </w:rPr>
        <w:t>Luxia</w:t>
      </w:r>
      <w:proofErr w:type="spellEnd"/>
      <w:r w:rsidRPr="00B206BA">
        <w:rPr>
          <w:rFonts w:asciiTheme="majorHAnsi" w:hAnsiTheme="majorHAnsi"/>
        </w:rPr>
        <w:t xml:space="preserve"> Port. </w:t>
      </w:r>
    </w:p>
    <w:p w:rsidR="00012937" w:rsidRPr="00B206BA" w:rsidRDefault="00012937" w:rsidP="00A56291">
      <w:pPr>
        <w:pStyle w:val="5"/>
        <w:rPr>
          <w:rFonts w:asciiTheme="majorHAnsi" w:hAnsiTheme="majorHAnsi"/>
        </w:rPr>
      </w:pPr>
    </w:p>
    <w:p w:rsidR="00AB6699" w:rsidRPr="00B206BA" w:rsidRDefault="00012937" w:rsidP="00A56291">
      <w:pPr>
        <w:pStyle w:val="5"/>
        <w:rPr>
          <w:rFonts w:asciiTheme="majorHAnsi" w:hAnsiTheme="majorHAnsi"/>
        </w:rPr>
      </w:pPr>
      <w:r w:rsidRPr="00B206BA">
        <w:rPr>
          <w:rFonts w:asciiTheme="majorHAnsi" w:hAnsiTheme="majorHAnsi"/>
        </w:rPr>
        <w:t xml:space="preserve">In </w:t>
      </w:r>
      <w:proofErr w:type="spellStart"/>
      <w:r w:rsidRPr="00B206BA">
        <w:rPr>
          <w:rFonts w:asciiTheme="majorHAnsi" w:hAnsiTheme="majorHAnsi"/>
        </w:rPr>
        <w:t>Fenghuo</w:t>
      </w:r>
      <w:proofErr w:type="spellEnd"/>
      <w:r w:rsidRPr="00B206BA">
        <w:rPr>
          <w:rFonts w:asciiTheme="majorHAnsi" w:hAnsiTheme="majorHAnsi"/>
        </w:rPr>
        <w:t xml:space="preserve"> Port, there are 0.3 hectare of </w:t>
      </w:r>
      <w:proofErr w:type="spellStart"/>
      <w:r w:rsidRPr="00B206BA">
        <w:rPr>
          <w:rFonts w:asciiTheme="majorHAnsi" w:hAnsiTheme="majorHAnsi"/>
        </w:rPr>
        <w:t>nori</w:t>
      </w:r>
      <w:proofErr w:type="spellEnd"/>
      <w:r w:rsidRPr="00B206BA">
        <w:rPr>
          <w:rFonts w:asciiTheme="majorHAnsi" w:hAnsiTheme="majorHAnsi"/>
        </w:rPr>
        <w:t xml:space="preserve"> cultivation area and 15 small yellow croaker cultivation cages. These properties have been compensated in 2010 for a planned relocation to outside the port area in 2014. By the time that proposed </w:t>
      </w:r>
      <w:proofErr w:type="spellStart"/>
      <w:r w:rsidRPr="00B206BA">
        <w:rPr>
          <w:rFonts w:asciiTheme="majorHAnsi" w:hAnsiTheme="majorHAnsi"/>
        </w:rPr>
        <w:t>Fenghuo</w:t>
      </w:r>
      <w:proofErr w:type="spellEnd"/>
      <w:r w:rsidRPr="00B206BA">
        <w:rPr>
          <w:rFonts w:asciiTheme="majorHAnsi" w:hAnsiTheme="majorHAnsi"/>
        </w:rPr>
        <w:t xml:space="preserve"> Fishing Port construction</w:t>
      </w:r>
      <w:r w:rsidR="00AB6699" w:rsidRPr="00B206BA">
        <w:rPr>
          <w:rFonts w:asciiTheme="majorHAnsi" w:hAnsiTheme="majorHAnsi"/>
        </w:rPr>
        <w:t xml:space="preserve"> in 2017, there will be no aquaculture activities with in the area of influence.</w:t>
      </w:r>
    </w:p>
    <w:p w:rsidR="00AB6699" w:rsidRPr="00B206BA" w:rsidRDefault="00AB6699" w:rsidP="00A56291">
      <w:pPr>
        <w:pStyle w:val="5"/>
        <w:rPr>
          <w:rFonts w:asciiTheme="majorHAnsi" w:hAnsiTheme="majorHAnsi"/>
        </w:rPr>
      </w:pPr>
    </w:p>
    <w:p w:rsidR="00AB6699" w:rsidRPr="00B206BA" w:rsidRDefault="00AB6699" w:rsidP="00A56291">
      <w:pPr>
        <w:pStyle w:val="5"/>
        <w:rPr>
          <w:rFonts w:asciiTheme="majorHAnsi" w:hAnsiTheme="majorHAnsi"/>
        </w:rPr>
      </w:pPr>
      <w:r w:rsidRPr="00B206BA">
        <w:rPr>
          <w:rFonts w:asciiTheme="majorHAnsi" w:hAnsiTheme="majorHAnsi"/>
        </w:rPr>
        <w:t xml:space="preserve">In </w:t>
      </w:r>
      <w:proofErr w:type="spellStart"/>
      <w:r w:rsidRPr="00B206BA">
        <w:rPr>
          <w:rFonts w:asciiTheme="majorHAnsi" w:hAnsiTheme="majorHAnsi"/>
        </w:rPr>
        <w:t>Luxia</w:t>
      </w:r>
      <w:proofErr w:type="spellEnd"/>
      <w:r w:rsidRPr="00B206BA">
        <w:rPr>
          <w:rFonts w:asciiTheme="majorHAnsi" w:hAnsiTheme="majorHAnsi"/>
        </w:rPr>
        <w:t xml:space="preserve"> Port, there is 15.5 ha seaweed cultivation area within the planned shelter waters. These will be relocated under the project, and full compensation is provided. (See details in RAP). </w:t>
      </w:r>
    </w:p>
    <w:p w:rsidR="00AB6699" w:rsidRPr="00B206BA" w:rsidRDefault="00AB6699" w:rsidP="00A56291">
      <w:pPr>
        <w:pStyle w:val="5"/>
        <w:rPr>
          <w:rFonts w:asciiTheme="majorHAnsi" w:hAnsiTheme="majorHAnsi"/>
        </w:rPr>
      </w:pPr>
    </w:p>
    <w:p w:rsidR="00AB6699" w:rsidRPr="00B206BA" w:rsidRDefault="00AB6699" w:rsidP="00A56291">
      <w:pPr>
        <w:pStyle w:val="5"/>
        <w:rPr>
          <w:rFonts w:asciiTheme="majorHAnsi" w:hAnsiTheme="majorHAnsi"/>
        </w:rPr>
      </w:pPr>
      <w:r w:rsidRPr="00B206BA">
        <w:rPr>
          <w:rFonts w:asciiTheme="majorHAnsi" w:hAnsiTheme="majorHAnsi"/>
        </w:rPr>
        <w:t xml:space="preserve">There are also two water intakes at the coastal line of </w:t>
      </w:r>
      <w:proofErr w:type="spellStart"/>
      <w:r w:rsidRPr="00B206BA">
        <w:rPr>
          <w:rFonts w:asciiTheme="majorHAnsi" w:hAnsiTheme="majorHAnsi"/>
        </w:rPr>
        <w:t>Luxia</w:t>
      </w:r>
      <w:proofErr w:type="spellEnd"/>
      <w:r w:rsidRPr="00B206BA">
        <w:rPr>
          <w:rFonts w:asciiTheme="majorHAnsi" w:hAnsiTheme="majorHAnsi"/>
        </w:rPr>
        <w:t xml:space="preserve"> Port which supply water for a shrimp pond and a crab pond in land area of west and south of the port. These two water intake pump water through 10-15</w:t>
      </w:r>
      <w:r w:rsidR="00521C98" w:rsidRPr="00B206BA">
        <w:rPr>
          <w:rFonts w:asciiTheme="majorHAnsi" w:hAnsiTheme="majorHAnsi"/>
        </w:rPr>
        <w:t>m</w:t>
      </w:r>
      <w:r w:rsidRPr="00B206BA">
        <w:rPr>
          <w:rFonts w:asciiTheme="majorHAnsi" w:hAnsiTheme="majorHAnsi"/>
        </w:rPr>
        <w:t xml:space="preserve"> deep </w:t>
      </w:r>
      <w:proofErr w:type="spellStart"/>
      <w:r w:rsidRPr="00B206BA">
        <w:rPr>
          <w:rFonts w:asciiTheme="majorHAnsi" w:hAnsiTheme="majorHAnsi"/>
        </w:rPr>
        <w:t>well</w:t>
      </w:r>
      <w:r w:rsidR="001D3400" w:rsidRPr="00B206BA">
        <w:rPr>
          <w:rFonts w:asciiTheme="majorHAnsi" w:hAnsiTheme="majorHAnsi"/>
        </w:rPr>
        <w:t>s</w:t>
      </w:r>
      <w:r w:rsidR="00521C98" w:rsidRPr="00B206BA">
        <w:rPr>
          <w:rFonts w:asciiTheme="majorHAnsi" w:hAnsiTheme="majorHAnsi"/>
        </w:rPr>
        <w:t>at</w:t>
      </w:r>
      <w:proofErr w:type="spellEnd"/>
      <w:r w:rsidR="00521C98" w:rsidRPr="00B206BA">
        <w:rPr>
          <w:rFonts w:asciiTheme="majorHAnsi" w:hAnsiTheme="majorHAnsi"/>
        </w:rPr>
        <w:t xml:space="preserve"> the edge of the sand beach. Based on modelling calculation of suspended sediment </w:t>
      </w:r>
      <w:r w:rsidR="008C5D51">
        <w:rPr>
          <w:rFonts w:asciiTheme="majorHAnsi" w:hAnsiTheme="majorHAnsi" w:hint="eastAsia"/>
        </w:rPr>
        <w:t xml:space="preserve">(SS) </w:t>
      </w:r>
      <w:r w:rsidR="00521C98" w:rsidRPr="00B206BA">
        <w:rPr>
          <w:rFonts w:asciiTheme="majorHAnsi" w:hAnsiTheme="majorHAnsi"/>
        </w:rPr>
        <w:t xml:space="preserve">diffusion, the construction of breakwaters will not cause suspended sediment over 10mg/l at the west water intake location, and will cause a slightly higher than 10mg/l at the south intake location. Modelling results also indicate that such suspended sediment is temporary, and will clear away the next day. While, since the water intake pumps water from underground where 10-15m sand beach is a natural filter for the sea water, the slight increase of suspend sediment will not have adverse impact on the water quality pumped out of the </w:t>
      </w:r>
      <w:r w:rsidR="00521C98" w:rsidRPr="00A51331">
        <w:rPr>
          <w:rFonts w:asciiTheme="majorHAnsi" w:hAnsiTheme="majorHAnsi"/>
          <w:color w:val="auto"/>
        </w:rPr>
        <w:t>well</w:t>
      </w:r>
      <w:r w:rsidR="002902E1" w:rsidRPr="00A51331">
        <w:rPr>
          <w:rFonts w:asciiTheme="majorHAnsi" w:hAnsiTheme="majorHAnsi"/>
          <w:color w:val="auto"/>
        </w:rPr>
        <w:t xml:space="preserve"> (Figure 6-</w:t>
      </w:r>
      <w:r w:rsidR="007B725F" w:rsidRPr="00A51331">
        <w:rPr>
          <w:rFonts w:asciiTheme="majorHAnsi" w:hAnsiTheme="majorHAnsi"/>
          <w:color w:val="auto"/>
        </w:rPr>
        <w:t>2</w:t>
      </w:r>
      <w:r w:rsidR="002902E1" w:rsidRPr="00A51331">
        <w:rPr>
          <w:rFonts w:asciiTheme="majorHAnsi" w:hAnsiTheme="majorHAnsi"/>
          <w:color w:val="auto"/>
        </w:rPr>
        <w:t>)</w:t>
      </w:r>
      <w:r w:rsidR="00521C98" w:rsidRPr="00A51331">
        <w:rPr>
          <w:rFonts w:asciiTheme="majorHAnsi" w:hAnsiTheme="majorHAnsi"/>
          <w:color w:val="auto"/>
        </w:rPr>
        <w:t xml:space="preserve">. </w:t>
      </w:r>
    </w:p>
    <w:p w:rsidR="00521C98" w:rsidRPr="00B206BA" w:rsidRDefault="00521C98" w:rsidP="00A56291">
      <w:pPr>
        <w:pStyle w:val="5"/>
        <w:rPr>
          <w:rFonts w:asciiTheme="majorHAnsi" w:hAnsiTheme="majorHAnsi"/>
        </w:rPr>
      </w:pPr>
    </w:p>
    <w:p w:rsidR="00521C98" w:rsidRPr="00B206BA" w:rsidRDefault="006D6578" w:rsidP="00A56291">
      <w:pPr>
        <w:pStyle w:val="5"/>
        <w:rPr>
          <w:rFonts w:asciiTheme="majorHAnsi" w:hAnsiTheme="majorHAnsi"/>
        </w:rPr>
      </w:pPr>
      <w:r>
        <w:rPr>
          <w:rFonts w:asciiTheme="majorHAnsi" w:hAnsiTheme="majorHAnsi"/>
          <w:noProof/>
          <w:lang w:val="en-US"/>
        </w:rPr>
        <w:pict>
          <v:group id="组合 14" o:spid="_x0000_s1044" style="position:absolute;margin-left:179.15pt;margin-top:7.1pt;width:303.05pt;height:200.85pt;z-index:251770880;mso-width-relative:margin;mso-height-relative:margin" coordsize="38493,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CQpjwYAAIQaAAAOAAAAZHJzL2Uyb0RvYy54bWzsWc1y40QQvlPFO6h0&#10;dzwzGv254mwldry1VQubYuEBxpJsi5U0YiTHCRQ3Cjhy4sSFO2/A87C8Bt0zkiwndhKy7AJVcVVi&#10;jTQ//fP1193y8bOrPLMuE1Wlshjb9IjYVlJEMk6L5dj+4vPZILCtqhZFLDJZJGP7OqnsZycff3S8&#10;KUcJkyuZxYmyYJOiGm3Ksb2q63I0HFbRKslFdSTLpICHC6lyUcNQLYexEhvYPc+GjBBvuJEqLpWM&#10;kqqCu1Pz0D7R+y8WSVS/WiyqpLaysQ2y1fq/0v/n+H94cixGSyXKVRo1YohHSJGLtIBDu62mohbW&#10;WqW3tsrTSMlKLuqjSOZDuVikUaJ1AG0ouaHNcyXXpdZlOdosy85MYNobdnr0ttGnlxfKSmPwHbet&#10;QuTgoz9//+6Pn3604AZYZ1MuRzDpuSpflxequbE0I1T4aqFy/AZVrCtt1+vOrslVbUVw0wl44Duu&#10;bUXwjLku8UPXWD5agXturYtW59uVoeOFzUo/pNzTUg3bg4coXydON+jkbpRjAMMd5eDGLeWM/0DP&#10;lzJ6U8FjvflWebNpc5g133wiY7CWWNdSu/6GJVjo+5TZ1h5zOB5nDqCxMQflMIDjxKgzB3UJSAxL&#10;XepoSfFZa5QAzGkWe8z3ceUBc5RpNIK/BjdwdQs398cXrKrXKrGbTfIH7ZEL9WZdDgDipajTeZql&#10;9bUOVzAUClVcXqTRhTKDLQQZONp4CR7jqRbVOMElOMusEaiTdpFVyMlKFMvktCoh0gHDsL69pZTc&#10;rBIRV3gbbbS7ix7uyDHP0nKWZhk6Aq8bjYEsbgTbHqOZQJ7KaJ0nRW2YSSUZKC+LapWWlW2pUZLP&#10;Ewg09SKmGjAQHi+rGo/DQNFs8Q0LTgkJ2dlg4pLJgBP/fHAacn/gk3OfEx7QCZ18i6spH62rBMwg&#10;smmZNrLC3VvS7qWGhkQN6Wjysi6FpkiDJhBIo6oVEQCGJkFZKxV9BsZGQmUOB9JAuzte4IOKcAUX&#10;4EXgVko9NzSwrmqV1NEKVy/AwLjcHNM90N7YOgBdVQHd3Btke+IEbYmkc0eUAIJUVT9PZG7hBbgE&#10;JNIuEZfgESNbOwWlLiQCA+6LUVZYm7HtOS7RCyqZpXGLmkot55NMNaYk+Gmic2dantaQ87I0ByG7&#10;SWKEYD0vYn1KLdLMXIPlswIPbl3RR0tIwvPgPOADzrxzQMt0OjidTfjAm1HfnTrTyWRKW7Ss0jhO&#10;ChT13cGC8uyotKP5TH9uaz5E0G7FaAHWfutY0EBA1zcBC0hA2oXioGoDEkYPAzmWBvvS6uuVKBPw&#10;Hm67JR8kZEM+ryAULOqhAs0UTH1aZ5Ma7iCZnQU4eBCMOaWOpvsgCHV+M05GGEO6bBIFJFCDzDbR&#10;tAhtQJxkEKEVKiZGB3B82Gc+ccjpXrQa9HURcDceKePkjIWDGdDAgM+4Owh9EgwIDc9Cj/CQT2e7&#10;eHyZFsm74xFDMnSZq3U/rKQOtr1KQqHVRN6hKOygixK3kG2/DXRbdxvYzGV8DQymJPALQAtqZLhY&#10;SfW1bW2g3hzb1VdrgYk1e1EAoKG04Vig6gF3fQYD1X8y7z8RRQRbje3atszlpIYRLFmXKl2u4CST&#10;Ygp5CuXJItWchvIZqUBuHEBMfajgwsysi0sTXLpqQREg/t53cLnMM8FFCTEx9BRdprt6aGnwFF3/&#10;7ehiQdfeYLjr/GbRpsPZF2OYR3aiDwcPylRdwRWETlPdtQUXIx5EOfY0PnPuTlVzyMyJmogsk+ua&#10;bTMWpq5l3DCFiL+E/RZ5Bg05ZmROCOipy6P+HGixtnMoCRxHH767ERDAdtKBjaCU3c6h1OVUs9Tu&#10;RpCMt5NYSP0mXfcl8vpzKHMcX4sNmVOnZZ002tyNGne5ta0uGXwen8ueyktd5ba5uf3el6Prq/mV&#10;fvnRFXtPWbtXErOga8h7vKLDfoc9oBnovzPpMc6DeQUAb154UOKG2hu9JM09CClNLNB13VkDv0di&#10;8VzSEF4/1h9BLA71GwX7G+0Qy4Bzn93PLCE379GemOXogaWMbuIOtuzv1Li2UDcVdccsXaX7f2GW&#10;7RvVD9Qb0K43ePvzD29/+e3tr99bDMO8xzFWfXUmoRs2XU3DNv94Gw79k35BzcKANy+o2+IGXmH3&#10;XkR71KOaDCDyDnTjf/uVUte/9sqBx6RyXdhhLXcDiF05+K8A0dQ59zajGnzwU4dO2s3PMvhbSn8M&#10;1/0fj07+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OkQHOEAAAAKAQAADwAA&#10;AGRycy9kb3ducmV2LnhtbEyPQWuDQBCF74X+h2UKvTWrUUNiXEMIbU+h0KRQcpvoRCXurLgbNf++&#10;21N7HN7He99km0m3YqDeNoYVhLMABHFhyoYrBV/Ht5clCOuQS2wNk4I7Wdjkjw8ZpqUZ+ZOGg6uE&#10;L2GbooLauS6V0hY1abQz0xH77GJ6jc6ffSXLHkdfrls5D4KF1NiwX6ixo11NxfVw0wreRxy3Ufg6&#10;7K+X3f10TD6+9yEp9fw0bdcgHE3uD4Zffa8OuXc6mxuXVrQKomQZedQH8RyEB1aLOAZxVhCHyQpk&#10;nsn/L+Q/AAAA//8DAFBLAwQKAAAAAAAAACEAqwpS0KgkAACoJAAAFAAAAGRycy9tZWRpYS9pbWFn&#10;ZTEucG5niVBORw0KGgoAAAANSUhEUgAAA2cAAAKfCAMAAADdI0CXAAAAAXNSR0IArs4c6QAAADxQ&#10;TFRFAAAAEREOAAD/AP8AIiIbMzMpREQ2VVVEd3dfZmZSmZl6iIhtu7uWqqqIzMyj3d2x/wAA7u6+&#10;///M////a8F/vQAAJBpJREFUeNrt3Yt6orwahuFo1NFaLdbzP9epgsomQLYkIc97rTX/TKtoTe5+&#10;IQQQv6VE/OVunr9nLfyKZIURa6I03+9tnC1Om+CsNGhCuL4i0khhzsyhCUdnj1eU9DJSljNTaM7M&#10;Hq+IM1KaM0No7sx+GTeSAp0ZQfPCTNLJSHnO9KFJQTkjOAtcYoQPZjgjpTrT6/u+mMm19yCCM+uR&#10;ox9llDNSsLN5aL6Y4YwU7GwOmi9lDBtJ0c4moXkrZpQzUriz58JDEZoZzkjhzmpo/XFd/TWPryHp&#10;YaRoZx9qom3MJzPKGcFZh5p/YzgjOFNZC7BhSQcjOAvul/5FcBbcGd2L4AxmBGf5M8MZwRnMCM4Y&#10;NRKcEZgRnDFqJDiDGcEZYdRIcAYzgjPCqJHgDGYEZzAjOCN6zuhUBGcwIzhj1EhwRmBGcAYzgjOY&#10;EZwRD87oTwRnMCM4Y9RIcEZgRnAGM4IzmBGcEQ/O6EoEZzAjOGPUSHBGYJZm38UZzEi4PiuUN2PF&#10;GcyIf2VZffA4c3dG319YWYafPM5glqeyvD57nDFqzCRycHdjnMGMeO+qw3uI5/Pp4wxm2TjLeNCO&#10;M5jhDGeJO6P34wxnMFu3M+ZBGDUSnOEMZjjDGcyIhjPWg8CM4AxnPpzR8SM7Y70+zEh4aFm1Ac4Y&#10;NebpLK8mwBnMsnSWWRvgDGY5OsutDXAGsxyh5dYGOINZhs6yawOcwSwvZ9ldGgRnMMvNWYZX4MEZ&#10;zLJ0ludbxw7MCM5gRnAGM0JwBjOCM5gRnJGeM3oLwRnOCM5gRnBGcEZwBjOCM5wRgjMvzCR9heCM&#10;ckZwhjOCMwIzgjOcEZwVwUzSUwjOKGcEZ5QzgjNCPSM4wxnBGc4IwRnQCM5wRnBGcEZwBjSCM5wR&#10;gjOcEZwBjeAMZ4TgDGcEZ0AjOCM4IzjDGcEZ0AjBGc4IznBGcIYzQnCGM4IznBGcEZwRnOGM4Axn&#10;hOAMZwRnOCM4IzgjOMMZwRnOCMEZzgjOcEZwBjRCcIazmJGiF4kzAjTfHUvgDGc4C5tnMet8dIV/&#10;djjDWYBe1VUGM5wBzXv6xYwPDmc489+l+sp+C983wxnOvGdYzPjccAY03/1pqIxyhjOceY2qmPGp&#10;4Qxn4ZVRznAGNJ9dSc2MzwxnOPOWkWJGOcOZlTOgqfvRiDI+MZwBzVckzHDmG5qk1/Q70ZgymOHM&#10;Hhq9ppPxYsaHhTNGjr560Liyd/Gv+JSAAzSHTBWzVzmrnsEZAZpt95lS1pSzCmc4A5obsilm73L2&#10;+gNnxBCaBNmcsnc5u+MMZ7bQQCaEzodU4QxnjByDIWvK2WvHDGcEaP6RNeXsPf+BMwI0E2JCaH9C&#10;LV44I7bQZHHC9JHVn0+FM5y5Q4PYTL3/6MIZsXaWHTTtN9y7lLDlh9PChTNSBjRhF4ePpsIZzvxA&#10;k2s15uE3UGetFc6IS3/KyNjSn0uHFs6I4+9tjMEMZ+VCi2PsVzVqxBnOXPuUTFlZrN89/RNhcAYV&#10;117lpRmSQ2Y9JaKoZjDDmY/f3j5YpKTMZe5RDHfOcIazBKA1vTkRZG9dnw06M8MZzmJDa1h4cjal&#10;TOjXsN42jZCq3hbOcBYTWouF3jbEbFkU044meanrqr6z0cqMM5zFg9bp+fPbGNWgsy81vwJk6oX1&#10;ld1xhrOkoPVZzHR1p6VSL0fShJehs9fWVNvEGc6iQJNCdRfnGWSj5UmHgEsfEVofwKOW1Q+HGc5S&#10;gCaF9n0vvSzqcJtk0Xrx588/VtBwhrMI0MZvyCcCIHN1JrUuuSM+0HCGswSgCc27q3hcnRh61PjZ&#10;11Pv8+EsEWcHcS0E2tz16KV3ZK5rMLV2/2Rr7wxn9s5uQnx76o4XIb6GzoS4FABNzl/C1zey39C7&#10;Z00hU0804sywnh2F2Px4afXro2G+h868QY4KTUx32Tk+QU4YC7p71vqZx356mBmMGx8UzuNF6qiN&#10;8OHspNj4LXtmn/kAS2WvLXh/V8HKmejvUuLM0dnzI92PfO/n73u60B7OrkNnhxUwG5cW65TL+i3J&#10;UM4GK1OoZ87OLqIpRJeR9Qia0Lw5+27LD9GR9be5b497n0+SA2Mi1pRTsHLW+zlHgzOj+cbH4O6p&#10;4bz5d+7uTJ2FPhRvznaiNXsS19nzV89OVdQiG3MtZ8O9s8GqrdmbCMLMzNn3OKazQU+acXYa7Lz9&#10;jr/m51XjOqsfeh7pjZ7fjzA9I8xLOVMvPa40btaJM01n18PxVUAuoZ2dFLMkytyEaD80srPT85E3&#10;y2ebEDPF5rp3Nr3wWOeGuDjTdfb36R6fo6P9r5Oz263j7OffyJ7el3bP/k7E2XdXvef0urg0+FmF&#10;68GziYX9mnedxpmBs+mjW5rOnsJqZ1+PP/6s7E7nvzxHXZ9oLA6py9kmTPWw2OZmWNC8vo2pIV04&#10;ZpN6Kpz5d9bse3wdW13p671Tpe9MXK9vbZ9f/+bzIOdeAYk93VCX12MgZupSY/1UT8Yq3UfDzNTZ&#10;X/fevarO8VFQbobOvn6vrapm72zTHTZGd/bdq6+hld31FkQFYGaGDGa2zrq5GDq7tpz9Kpydz1rd&#10;79JntZSzy+m5Rkwc/n3dhr3a+yLNKSr6C6K8IzN7CsqsnLVb8vjr5Oxw6Dm7vkvkdOrO/k/HWV1p&#10;2o/9beZfvuuFLM9cPz/q+6D7cJvnTft3TGeUWG9zv5iy+/ySqASQ4cyPs7Obs1Oj6u3spLeg+DaY&#10;l5yoZ7uRs/437QLdgN+3ZzwH2zz1ivm+s7PqeyZkdtw3syRKOmkaXrnbBhnOknB2ayrH25nm7PjX&#10;YKXXhLNjf0h3aZejfbugfXXU9bd5GhyAaJWvH/1DEn6U3ecWRTkiU8TSLcpiO3t23dvH2VlzF+ff&#10;2IVpJorfv/6zb20f9aqpZljYDF1727wqjvRd+u/g33LKJp3ZlLO+Jg/IcJaGs1tdFF7ONlPn3rSy&#10;aY/15pw1O3Oi99hXLTp/yJy6enrb3Cmcnfqv4mXG0cMF3yzKmZMmmHl39j6c7MHZc9h2+W3QnDWn&#10;938GnXzS2aU7pPvqlaL9q6C9Sts/5TZV5az9dk9GZy14UObVWRhkOHNwpphys3dWY216rG45aOCc&#10;NZ015W/fcbXpqxXng+h+p7vNxtHhMUvz85p4bL3fs6eZfYP5eG/OqmDMcGbtrN0jDq7Ori1nZ91q&#10;cBaiPy856ezU3iG7DYrhsfu746re5q5TwC6DF/we4g+rzJ+zYMhwZuns1D5qtBGnm5Gzw9DZ7dn/&#10;n/1e/1o/hx6IOWeducCv4ZN36qNi/XmQr+Nhcx19wetgJBmamR9nVUhlMLNz9vMzWmDsnP3JvTQz&#10;KodmzHU8/Mxvx8hZM1TcDf7eJdKfqp/cZhBnhks4PDirwjLDmZ2zfr6+XJ29+tf59/L9HuTNbGcz&#10;BDDtrHW8TXmc66i8+sL4Nq/HvTA5tLA4M01ngZHhzMrZdbAg/dT8/rdz9t2euXwtT94Nqo1GLZnt&#10;5J8h4VG5buM9cpydW7me/+3VJ1s6OzNdkOh6+Cy8MphZOlNkZ+3sJMay//bs7PR+qzvl4eTv1yvf&#10;prb5c9xPnNTs6swrM41NhVeGM2tn18GO0sV93PioMf8MZurMnV1fg8If9ez7XnFArL/Nn8P0xQPc&#10;nAlzZsKVWfjuhTNfzg7248Z2L999zw0WnZw1ZeyrGTb2D9OdlddM6G7zZyMCOjM/iwVmODNzdntO&#10;6xtc+NvC2bkZLu5V5z3/tOX8jGzzxWx/OJ+/r79+nZmfKzZ5I+pEmOEssrOvQ7tHnp/HnP/pT4nv&#10;zJ29rieiXBy1V6/B72zz3JsnGXM2+0No3flsNnLsh02JGc4iOqunHHbdBbq75woL3ZszGR8/+30t&#10;0v9SnY15VK4l621z332BL8vjZ+o3ab7qd/SWoFqbgtmqnf0NvfbNTlBr3Hhp5iX0F7ufLJw1F/BQ&#10;zIK8plHP+97Cq8422zOhP5eDGHN21BjwCmdmamnaK5AXAoCzKM6urdNOrp/R2+t42Un7elGKJbuj&#10;hwjayNXdfNNfr7+bcDY+D3JRHQBXVRsVD6u2k4r3k1T/x5m1M/WZIQbXlWs64vV9DOv4WhF8E7pT&#10;IdfRY8oTEI6qk8beA8rnb5Bz98QY1bixn1sf/3VG2fNDFz6YKaTpdn+cpe7s37md1y9/TWdfn92X&#10;2/fPZzx3+gwH9RbsD73MO7u9v9TBfGnb2nUeoZoH+Rye3/VY/ZsZubYd9NacLdzmMEvf2WDcaOLs&#10;9zI4O+unPS0hdKHtB9MZ885esyfd43S3zqUKXhW7/pd6Xr95RHPU+mviPY0PDrsnFy3ODGepO+uN&#10;674O378mzn5VzHbd2qJzouRx7OCVxg5Ud93JofvFY3s0PHGcevfTFLhD7x0c54vZvXcblrUyw5ml&#10;s+l+b8Osf6un50Ti/qb1POXa+skFG5vhEsavfo3btZaFjK+7+vd5D7fuPuO3DrOOM5jhbNbZ7fYe&#10;M1kwOw82XHfz/ezgcTOyRmrS2WlwgKt/mdTuhVKHU/fPixHvTz+t/b1DR+xmfszYgbZiZjjz6Ox7&#10;bLJcdy+rPz23E9O7OR0yni7i5iX/FFOZ42PD5uNafNS4IDOceXT2KQDGff6i3pt5Qvs3tzIk1G0j&#10;7LMZHzYq7wsPM5wpKH1PgzG+ntpjVuGg3BHbaZXGnc2LBszPcCpzgtnd7IBXjsxwZu5sMz01cTa+&#10;k+XtMKbs4VbnYPXX/CKnRXMeXQyi1CRXzwxnxs5m1VxN795wcr8O/Wa0fkTJbnQcO6pJyjUzw5l3&#10;ZxELSCoDx5/hkbk3M5lIUy/c8XG2Cmd1QTsl8mZO5uVs5cxwthJn55RmHDfJl7OKcoYzq+x0V2mF&#10;z8VospFyhrOM8q1zQHuZ7MeOnSVUztb+gjgrOKmUswpnOFszs1LLGc5wVl45wxnOcLbKTo8znJXm&#10;rKKc4QxnlDOckfydVTjDGdBW2edxhjOc4QxnOFtDl8cZzkqrZzDDGc5whjOSN7Ror44znJXjLMZF&#10;SHCGs8KciThX1cIZzgpz9tKGM5zhLKyzGHtpMMNZOdBelWzNF/HHGUmgoMXZQYMZzkpy9paGM5zh&#10;LJSwzn8XZYYznBUELdIrwwxnZTnjIDXOcBbaGcfOcIazXpo7NUmvziLtnsEKZ6k6s52Cb92KW20U&#10;ZzgDWstL/VgTaf173qfRpXCGs2SdvW4WrMvlg6v1OsVeJQFnRAua/HgReg/vGksIGs5wlqyzNpl5&#10;LUNi76fK2N2dg9Q4i+ZsFlrHzdzjR5m1SUfq7jDDWcLQunAmHy/HlcV3BjOcpQytR2diT0tMMWtB&#10;i3Q1OZjhLGFo2lMaM8w+L8RVG3FWJDRp4qyWNnjSnLLWC8W5CDHOcBYbmpmz3+E6D6HB7P1CUe5d&#10;ATOcRXcmzJx1rSkPmE09J8Ytz2CGs7ShTQkyUtZ6/PLO4ISzlKFJIUK82rLSYIaztKHplyrDV5OL&#10;MsMZzlKGFobZ7BQn5QxnBUGTVSVCvRjMcAa0unv+ZQXMcIazlKFVwaoZ5QxnhUN7X1gx1J5Z/ToS&#10;ZzgrG5rpITHnuokznJUqLfBrwAxnJDjlRXsRznBWJjPKGc7IusoZS0FwBrPwyGCGsxJQKbKsMxjh&#10;rABUcZg1L4MynJVBLFLHSehK4zgjnpUl02/+3grOcLZCZWn1G3G/Aw1nq2OWWr953V4NQjhbD7MU&#10;axnOfDsTyQdmi9cyoKXvzHtXhNmyzkSjjT00nK3GWXJ9RrwqGsxwhrNwzuLdZB5nOCvKGcJwhrMF&#10;rAENZ6tiJtPsOEBL3xnz+pmXs0fPAY9vZ2RxXdbMtvRpnBGtCma9HH/7SMDewslmOFunMnNm4aBV&#10;nDuNsxUpa5pGyr//GahpiAVyVqEMZ2ti9m6aP2cGaj6lzD+0CmQ4WxezVtM0zvTUtMaLts6q6WAl&#10;pLPTRmxONz/joWb6vbVJ662fxfD9+dhubGedtjEoaG2OWjQro+AksLP9k8fOtQNdW85am7Te+vV1&#10;xEy9MU/vOjKz2pkWtC6t+WegKS1n32Jz/b1uxLezs4Nik9Zb/3uOmNiYr3cdddRo4qxXweaeAarU&#10;nJ3E5e/PL3F07ELnzxZam7Td+lnsX0NQ5cZ8vevI5Ux74NgfKM4MHFGWnLOD+OlWI2tnZ8Umbbcu&#10;Tr+NM/XGWn/9e9xRbJ72/p6VODM5dKYFbfCAyWegLD1nTXd2Xj94EJd/YnPqbdJ269f+U3sb6/z1&#10;+NhVuzz32NKGpjgkLbWmHBXfHn0GQ8aVO3tm78fZr4mz/e2vmtZ/bjIrZ3e9uX2lsy3MCnQmxNfv&#10;7+30GD0u7ez7+bcfHz9FWGbKFVY6I0fVd5XPANnandW5Pabal3b2eVjiztTtozHnqPym4oswS9bZ&#10;xquz53Zam9w4O1NvbJOfs/H1wrMFTf294VdRlq6zeubux3m+saWjtUmHrXfmG/sba/01E2civDOY&#10;Jezs+DwSdXGeqduI26vntzbpsPXGjHpjrb/m4Wzq9BdPzmCWsjNfKytOjz5/ex4/9rNuQ3c9SC7O&#10;JlpoDpqWM5gl7ex3956Pd8ptI94HsFqbtN/6y4x6Y7veUYTEnU2fzDnjbOQ73S/DLHFnt+fKd/eu&#10;9NjO7tzfpP3WX2bUG/v8NQdnwtLZdur06c6XYZa6M7KAMosrR20/mS9zMMMZzOyZTT+ipQxmOCvc&#10;mJ6y3oW2tzpr+GGGM2LCrLkX9PvBW61T0t7M6OQ4K5uZbht1nW31zrB+OaOP46xsZ9pt1Nw+8+1M&#10;50nNo3CGM5gFdwYznBXOzMRZPWisn6J9obk7e2c4g5lJI73uCG1az2CGM5gZQesJUqY+WQ1nOCOW&#10;zDrT+ncNaDjDWfZO4jCbHzfiDGerKUWu9xD9e2p7gKfjrPNfPWfPh+EMZ7kzs4X2KEtOzgwKGs5w&#10;lumQr9X7raQ9R3/SCFozYNRZd9VxtmVeH2fxypEfZnbQXjtZps66N/ecckZBw1kqgz4/ziykfayY&#10;jhzF7NR+/TX20HCWALO/jugAbTBPaKi2ZcVs5Kg21fvSABrOcBZJWaPDlzOzkibaO1aOzrYqZ9v7&#10;YOSIM5xFYmYPTXncS1uaEO3ToKVfaI9/P784cAY0nC2IrDeD4Y2ZJrTnW/jr9G1oLu2mvOVZf+T4&#10;91VOp8bZksr6ExgenWlIa72Fys6Zqn4N/9kfObKHhrMoI0YXaBOrpabnQ7rOX9CGznSvXzXjjKkQ&#10;nEVhpoTh1dmUtFrZp7OPF7SJC8Vtp529/rWloOEsIWY2zuYW/4rx3DudfXQmpP6G3m2WRu78TkHD&#10;WULMQjirj8yplS3m7LWHhjOcLevs7snZ/LksUg7ktEaLlQJF7+F+nHWhbTmGhrMFmMmlnEnlAbFX&#10;F2939c++Vu8pPpwpCtqWqX2cxSln5s5mbp0k1cyUzkYLmhdnd+XBajo6ziKUM5/O5Liy+qrbVf9Y&#10;cTVS0Pw56y8nBhrOYpQzY2eTN9ycOuI84uwDzc6Z+vBZ8/fhVAjOcJaDs/ErekibdYrVmLOtB2f3&#10;XJYTPydjZXrvC2f+9qmMnflkNgVt6+isuuewh9Y+7CFdntw7ARZnWTsb25C0XXQ/4mx85ZWus+cI&#10;NfmB4+d0W31qYjo4i8hM+nGmbsaJ2Q8DaMNj1Tq3dR//9wi0pJx1Vqhp1LW+KaPfqDiLWM5MnY0g&#10;k9Yf+1hBG8vU/ljfWZW+s8HvsVFrelcXw9kKnI0xc/nYK8PT0EydbRN2pv7spwaFTk2Ns0ydSWdl&#10;987A0QLapLN72gPHCTdWxnC2Dme9zXhR9vDgUtBmDlu/phxTdOZ2YT+cZeVM2jrzg6xX0Myd6c2L&#10;tFcTp+IsCDOcJerMctgo/TEz3UPbThc0DWcpQJNhmP2mf7ybcaMZMwNIyrWNCmgyFDSZWkETgZjh&#10;bD3OjGpZNRIlNC8zIe1/tw6hyY/S+NCCMcNZVGbSg7OGmYmyPqoxalWrolk4G91haw5VD873jO0s&#10;mDKcRWU2fdkcE2fmyKa+2YF2169ok9D69UxxLcfIBS0gM5wlykzbWXMTJU1mk8haD1FAM3bWg9Z1&#10;luKiECGCNjfOEmSm3eqPW2/q1rJ5ZIOHGY0ch7tkW/X3Ws7SKWhBmeEsmjMvzW7K7K79yMq8oCkO&#10;Tm9HnD3/r9hDiwdN4GyVzORsu+s6M6SjT+1uuCpEeY+YOWeJTIUEZoazRMuZtjPTCmUGzdHZG9pW&#10;x9k9qrPYDY6zEJ/6ss6sFls8nvTWoANt/Cae/Un+7sAxAWihmeEsGjQvO2h6zWe5pqn6nJNp7Ux9&#10;Tf6JghYFmsDZeucbPUw46h2WsV466M/ZcMvKOZZIyxzDM8NZutJ8nT5o0HW3nwz1zEIbu2WT8j21&#10;lpvEnnJcgBnO4kJzXHql03razLb99Pj4dHZv7/t1b9O0OLQlmOEs4ZI23/4arWfGTPWvQM5ag9Ko&#10;e2iLMMNZwtJ8ONNlptiJGszJz0AzYdadZOnf1WJhZ8s0NM6yhTY/DaLJTH1Vxm3nZreenU1BWx8z&#10;nCUgTY73AWFL1JjZ1Nf1Vu37cbbsyFEKnBXizPbyBV6ZTdW5rebA0clZt6AtBU0sxQxnSTu7T17i&#10;TKsjuzC79w8zT0IzdFavNxkpaMtAW44ZzlIvaCIqs158O6sUx9AWg7agMpylX9CENTOtz9eE2aSz&#10;ramz92low1WOC4wcxaLMcJYlNH/MjKuQzw1V7ZtaLHr/mIWV4Sx5ZwpoIkVmts5izDkurgxn6Tu7&#10;96/j7pdZEs4WXRUSQRnOMnAmze9Zp91L/TGz2lQ95aic3A8FLYoynGXgbIBNp//m4ezeumbqIgVN&#10;xlGGs2ygmfbdtJyNLyVpDXHD76HFUoazNTqrYpSzyW2NX5OrGnUWYJljPGY4W5+zKko5m9jW5JXv&#10;Wu+2s9LTR0Hr3OtWRFSGs/U5M1lLsYiz6QtMvgta/6xXx4ImrO+9iTOc+WUWfvds/pLkT2fiPrzP&#10;un1B67pKABnO1ujMRw3y40xqXvn/NY/qXtCSqF04W78zsxoQ1Jn+3TWeP/7TmUtBS5UYztbXClWs&#10;ctbfljS4IdvbWX8mxKCgJUwMZ+k0gvT0aUUrZ91tmd0nu6qJNTdys4GWtjGcra+cudQgX86M70b/&#10;2T/r3pZDc/Vl8shwtq5GqOI5+2zKFFld0IS4i+EFLXUKWg7KcLYyZ9Y1yJczacHsw+U+C61SVcKS&#10;hiw4w9ndFlkNpv7vlLPetRiyUYazNNpAevmojI/r+j35TEp7ZlXTD/t7aB1oVff22vkgw9ma2qCK&#10;W87skT3euhBVTec+5qx63fmwyk8ZzlblTPuhdV/26sxB2b2ZCWlOrlND6xeyrJThrExndV/2OWx0&#10;UvZxVr832dn0tvoU62TXVeGslDYwGjU+urIvZlJuH86c3/zrB5D9g9XbesiYK7EsmOFMu6ca7Z39&#10;dWVPzuTDmSOzLrTByPEBLVtiOFuZM+Mi5K+a+Xn77xvpDqHlbCwLZjgLwuzuR0ddzHw6U92Z5vES&#10;eXcDnJXq7O6hntXHy/zUxaqe7FAVtL9Ktt3CDGdlOnsp8zP8rN+/ylneI0ac4cxZ2fgdCm3f/9BZ&#10;/sqyYIazQM6cphvfK6y8HYLrOXtDWwEznBXtzN7IZ4XVNrQzmOEspYawuTSUnZH2amGPd8EYOpML&#10;3j0aZzgL5swGWmdJvkdmA2ePgraCGZBsmHH+WULOeie++LzswcBZvFtO4Axnnp1JY2du5VDDWXtR&#10;Pm2Ls1U4M5LyqWXbJl6dNXeFz/LsMpzhzKWgbSfjtZ3f0FalLBtmOAvobG7ot4yw/jtakTKcras1&#10;bO/4ME2mtapXSuczX3Tf0ZqU5cMMZyGdTUJrCteCyBpnNCzOVuZsfIFiFGVPZ7QrzlbnbOz0sfrL&#10;CyN7vJtVtTfOgNb0bNWJmtuWMrloY69s0JgPM5yFLmhSPa24eC2rna1KGc5w1oZ2VyODWTHKcLaI&#10;s8GXIiB7rmhEGc5W60wmoWw95SxDZaU4c4Xm4KxX0GIhW4szkaUynC3rTMKsSGU4C+/sAy0islXs&#10;nWWLDGfLOGslXkPnf/W4fJXhbFFnURs690sO56ysGGfRB44wK1kZzpZwdo9ezPLeO8tfWTnOHKG5&#10;O4vczPm28xqU4WwpZ7GbOdN2znciv1RnbtDcnN1jO8t02LgaZThbxllsaFkyWw8ynC1X0KJCy9DZ&#10;qpThrAhn+TFbmTKcLeQs6sgxt9OoV7RbVqCzuDtoMStaXszWqAxnizmLV9CyYrZKZDhb0FksaFmN&#10;GleqDGf6znItaBkxW60ynK2+oMEMZ4VBizEVks+occ3KcLZyZzDDWWbOcpxyzIrZipXhbFFnS0PL&#10;htnKi1lhzkqbCYEZzsosaIs6y4VZAcoKc1ZUQYMZznC2gLJsmK1fGc5WCU1mc6/3MopZcc4KKWg5&#10;FbMymOFscWcLQEMZznKGVuVR0DK56k5JzHC2dEFbAFo2zIpRVp6zEkaOuTgriBnOTJ2lv5o4m70z&#10;nAEtYEELPHLMZ64RZzgLCS1oRctoUSPOgJZpQZM5nQmDM5zlWdCyOUD9aIWARR1nayhoyR5Ey4hZ&#10;YeUMZ5EKWoCmzGjMiDOgLeFsApqYilQ/KLtihjOcLZIRZ8IttAHOaOSuMzmmbPJtK0VlqAxnONP8&#10;4Nw20XeWpRWnFpA4K6CVXaE539WkA00Wpqy4claoMy+/Tt26SttZYcZwRjsvpKyzh1YgM5wV085u&#10;De3eT97OClSGs4IaWrooE63/uDkrkhnOaGntYuY4FVJDK5WZTEkBztJ09lLmVNGezspkVlw5K9iZ&#10;Y1s3tczJmSyVGc6KamuXxn6PHe038XTG7zicrb6xpTszp2PVpTLDGa1t4Mz1CoSljhpxVlpru0AT&#10;7sfgymUmE3OAs0ShwYxyhrP0f7HmdfYzznAWtcVtrxZS4ppGnJXc4q4XC7FyBjOcldbmMgqzsj9z&#10;nNHoZs4oZjjDWeBGhxnOcBa+1S2coaxEZjhzmQoxZ1baZUBwhrM2NKuWN54EQRnOgBa6nKEMZzS9&#10;RdubOCvuwnEww5kfaAbMUIYzYglN01lpVxrGGc68Qpt3lucdJnCGs7DtL706wxjMcObeA6adQQxn&#10;OBvpAd6gSZThDGd+oI07QxnOcOYL2qgzmMEMZ6GhoQxnOPMJTeWM+Q+c4cwvtOFCYuY/PP4awxld&#10;QV3QUDb72eKMuEKDGcpwFgJa21nRV2SEGc4seoQ0h0YxQxnOTDuFsTOYzSkrmRnOxrqFGTSUzTIr&#10;WRnOnKE9nHHMDGU4CwwNZfPKimeGMztoohs+rklmxSvD2czvYdXMoxAoQxnOPENTh48HZjgLi41P&#10;BWU4Iwn9hgIYzgjKcEZQhjNCUIYzgjKckVUjQxnOCMpwRnJXhiicEZThjKAMZ4SgDGcEZTgjKMMZ&#10;ISjDGUEZzgjKCM4IynBGUIYzQlCGM4IynBGUEZwRlOGMoAxnpExmiMEZQRnOCMxwRgjKcEZghjOC&#10;MoIzAjOcEZThjMCM4IygDGcEZgRnBGU4IzDDGVk3M3TgjAR3Bg6cEZzhjOCM4IzADGcEZzgjOCM4&#10;IzDDGcEZzgjBGc4IzHBGcEZwRnCGMwIznBGcEZwRnOGMwAxnhOAMZwRnOCMwIzgjOMMZwRnOCM4I&#10;zgjMcEZwRnBGcIYzAjOcEZwRnJFRRzjDGQlfroSAGc5IcGaT1HCGM+KB2V+TT0nDGc6Iu7Om1cek&#10;wQxnxBez+2hRwxnOiDOztiKlNJzhjPhk9qYGM5yRkMyGRQ1nOCP+mfWl4QxnJASzNzWY4Yx4cDbZ&#10;C2pqOMMZCcfsLQ1nOCMuzDQEwQxnJDgzgjMCM5wRmBGcFe+Mbo4zAjOckfyZ4QxnBGY4IzAjOCMw&#10;wxmBGcFZCc7o4DgjMMMZyZ8ZznBGYIYzAjOCMwIznJEEnNG3cUZghjOSPzOc4YzADGcEZgRnBGY4&#10;IzAjOCvBGb0aZwRmOCP5M8MZzgjMcEZgRnBGYIYzAjOCM5gRnBGY4Yzk4IzejDMCM5yR/JnhDGcE&#10;ZjgjMCM4IzDDGYEZwRnMCM4IzHBGcnBGL8YZgRnBWf7McIYzAjOCM5gRnJE5ZDDDGQmvDGY4IyAj&#10;OEMZwRkBGc4IygjOQEZwRlCGMwIygjOUEZwRkBGcoYzgjIAMZyQCM7oozkhgZvRPnBGYEZzBjOCM&#10;zDqjc+KMwIzgLH9mOMMZgRnBGcwIzgjMcEZgRnAGM4Iz4sEZvRJnBGYEZ/kzwxnOCMwIzmBGcEZg&#10;hjMCM4KzFTiCGc7IAuXqkYnv0x1xRvwwG9UGM5wRH8zqD3wEG6NGnBFvzOrIgTaY4Yx4Zvb67Duh&#10;L+KMBGDWLW10RZyRYMwabJKeuO78B5WKd5eCo44hAAAAAElFTkSuQmCCUEsBAi0AFAAGAAgAAAAh&#10;ALGCZ7YKAQAAEwIAABMAAAAAAAAAAAAAAAAAAAAAAFtDb250ZW50X1R5cGVzXS54bWxQSwECLQAU&#10;AAYACAAAACEAOP0h/9YAAACUAQAACwAAAAAAAAAAAAAAAAA7AQAAX3JlbHMvLnJlbHNQSwECLQAU&#10;AAYACAAAACEAUBQkKY8GAACEGgAADgAAAAAAAAAAAAAAAAA6AgAAZHJzL2Uyb0RvYy54bWxQSwEC&#10;LQAUAAYACAAAACEAqiYOvrwAAAAhAQAAGQAAAAAAAAAAAAAAAAD1CAAAZHJzL19yZWxzL2Uyb0Rv&#10;Yy54bWwucmVsc1BLAQItABQABgAIAAAAIQDg6RAc4QAAAAoBAAAPAAAAAAAAAAAAAAAAAOgJAABk&#10;cnMvZG93bnJldi54bWxQSwECLQAKAAAAAAAAACEAqwpS0KgkAACoJAAAFAAAAAAAAAAAAAAAAAD2&#10;CgAAZHJzL21lZGlhL2ltYWdlMS5wbmdQSwUGAAAAAAYABgB8AQAA0C8AAAAA&#10;">
            <v:group id="组合 28" o:spid="_x0000_s1045" style="position:absolute;left:2977;width:33642;height:25514" coordorigin="1508,5138" coordsize="8848,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5" o:spid="_x0000_s1046" type="#_x0000_t75" style="position:absolute;left:1508;top:5138;width:8848;height:6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kSLEAAAA2wAAAA8AAABkcnMvZG93bnJldi54bWxEj0FrwkAUhO+F/oflCd7qxhy0ja5ii2JO&#10;AWMRvD2yzySafRuyW03+fbdQ8DjMzDfMct2bRtypc7VlBdNJBIK4sLrmUsH3cff2DsJ5ZI2NZVIw&#10;kIP16vVliYm2Dz7QPfelCBB2CSqovG8TKV1RkUE3sS1x8C62M+iD7EqpO3wEuGlkHEUzabDmsFBh&#10;S18VFbf8xyjY1ttjwel5f53ba3Ya4s8mmx2UGo/6zQKEp94/w//tVCuIP+DvS/g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SkSLEAAAA2wAAAA8AAAAAAAAAAAAAAAAA&#10;nwIAAGRycy9kb3ducmV2LnhtbFBLBQYAAAAABAAEAPcAAACQAwAAAAA=&#10;" stroked="t" strokeweight=".5pt">
                <v:imagedata r:id="rId35" o:title="" croptop="8970f" cropbottom="7641f" cropleft="1536f" cropright="11062f"/>
              </v:shape>
              <v:oval id="Oval 16" o:spid="_x0000_s1047" style="position:absolute;left:4113;top:8894;width:255;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dr8IA&#10;AADbAAAADwAAAGRycy9kb3ducmV2LnhtbERPPW/CMBDdK/U/WFeJDZxSqCBgUEFQsTA0MMB2io84&#10;JT5HsQnh39cDUsen9z1fdrYSLTW+dKzgfZCAIM6dLrlQcDxs+xMQPiBrrByTggd5WC5eX+aYanfn&#10;H2qzUIgYwj5FBSaEOpXS54Ys+oGriSN3cY3FEGFTSN3gPYbbSg6T5FNaLDk2GKxpbSi/ZjerYN2u&#10;Nmd3HW9Ow9vYmtFu//u9mirVe+u+ZiACdeFf/HTvtIKPuD5+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t2vwgAAANsAAAAPAAAAAAAAAAAAAAAAAJgCAABkcnMvZG93&#10;bnJldi54bWxQSwUGAAAAAAQABAD1AAAAhwMAAAAA&#10;" fillcolor="#7030a0" stroked="f"/>
              <v:oval id="Oval 17" o:spid="_x0000_s1048" style="position:absolute;left:5263;top:10035;width:255;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4NMUA&#10;AADbAAAADwAAAGRycy9kb3ducmV2LnhtbESPwW7CMBBE70j8g7WVeisOtFQQMAgQrbhwKHCA2ype&#10;4pR4HcUmpH+PkSpxHM3MG8103tpSNFT7wrGCfi8BQZw5XXCu4LD/ehuB8AFZY+mYFPyRh/ms25li&#10;qt2Nf6jZhVxECPsUFZgQqlRKnxmy6HuuIo7e2dUWQ5R1LnWNtwi3pRwkyae0WHBcMFjRylB22V2t&#10;glWzXJ/cZbg+Dq5Daz4229/v5Vip15d2MQERqA3P8H97oxW89+H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ng0xQAAANsAAAAPAAAAAAAAAAAAAAAAAJgCAABkcnMv&#10;ZG93bnJldi54bWxQSwUGAAAAAAQABAD1AAAAigMAAAAA&#10;" fillcolor="#7030a0" stroked="f"/>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8" o:spid="_x0000_s1049" type="#_x0000_t48" style="position:absolute;left:1508;top:8939;width:2061;height: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SMEA&#10;AADcAAAADwAAAGRycy9kb3ducmV2LnhtbERPS2uDQBC+F/oflin01qzxUMRmIxII9FAPzQN6nLhT&#10;tXFnxZ2q/ffdQyDHj++9KRbXq4nG0Hk2sF4loIhrbztuDJyO+5cMVBBki71nMvBHAYrt48MGc+tn&#10;/qTpII2KIRxyNNCKDLnWoW7JYVj5gThy3350KBGOjbYjzjHc9TpNklftsOPY0OJAu5bq6+HXGXDV&#10;cPT+fMWP8mcnlyypLl8oxjw/LeUbKKFF7uKb+90aSLO4Np6JR0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0P0jBAAAA3AAAAA8AAAAAAAAAAAAAAAAAmAIAAGRycy9kb3du&#10;cmV2LnhtbFBLBQYAAAAABAAEAPUAAACGAwAAAAA=&#10;" adj="26650,6302,24930,8659,23400,8659" filled="f" strokeweight="1.75pt">
                <v:textbox>
                  <w:txbxContent>
                    <w:p w:rsidR="00843526" w:rsidRPr="001D3400" w:rsidRDefault="00843526" w:rsidP="00E11243">
                      <w:pPr>
                        <w:ind w:left="80" w:hanging="80"/>
                        <w:rPr>
                          <w:sz w:val="28"/>
                        </w:rPr>
                      </w:pPr>
                      <w:r w:rsidRPr="001D3400">
                        <w:rPr>
                          <w:rFonts w:hint="eastAsia"/>
                          <w:sz w:val="18"/>
                          <w:szCs w:val="16"/>
                          <w:lang w:eastAsia="zh-CN"/>
                        </w:rPr>
                        <w:t>West intake</w:t>
                      </w:r>
                    </w:p>
                  </w:txbxContent>
                </v:textbox>
                <o:callout v:ext="edit" minusx="t"/>
              </v:shape>
              <v:shape id="AutoShape 19" o:spid="_x0000_s1050" type="#_x0000_t48" style="position:absolute;left:2258;top:10596;width:2466;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8YA&#10;AADcAAAADwAAAGRycy9kb3ducmV2LnhtbESP3WrCQBSE7wt9h+UUvCm6W6ES02ykFYRCBfEP2rtD&#10;9jQJzZ4N2VVTn94VBC+HmfmGyWa9bcSROl871vAyUiCIC2dqLjXstothAsIHZIONY9LwTx5m+eND&#10;hqlxJ17TcRNKESHsU9RQhdCmUvqiIot+5Fri6P26zmKIsiul6fAU4baRY6Um0mLNcaHCluYVFX+b&#10;g9Xw4e1kr87Javnc1+rVfP3gt2+1Hjz1728gAvXhHr61P42GcTKF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68YAAADcAAAADwAAAAAAAAAAAAAAAACYAgAAZHJz&#10;L2Rvd25yZXYueG1sUEsFBgAAAAAEAAQA9QAAAIsDAAAAAA==&#10;" adj="27971,-9660,24446,8659,23006,8659" filled="f" strokeweight="1.75pt">
                <v:textbox>
                  <w:txbxContent>
                    <w:p w:rsidR="00843526" w:rsidRPr="00DE6286" w:rsidRDefault="00843526" w:rsidP="00856B51">
                      <w:r w:rsidRPr="00DE6286">
                        <w:rPr>
                          <w:rFonts w:eastAsia="KaiTi_GB2312"/>
                          <w:sz w:val="20"/>
                          <w:szCs w:val="36"/>
                        </w:rPr>
                        <w:t>South</w:t>
                      </w:r>
                      <w:r>
                        <w:rPr>
                          <w:rFonts w:eastAsia="KaiTi_GB2312" w:hint="eastAsia"/>
                          <w:sz w:val="20"/>
                          <w:szCs w:val="36"/>
                          <w:lang w:eastAsia="zh-CN"/>
                        </w:rPr>
                        <w:t xml:space="preserve"> in</w:t>
                      </w:r>
                      <w:r w:rsidRPr="00DE6286">
                        <w:rPr>
                          <w:rFonts w:eastAsia="KaiTi_GB2312"/>
                          <w:sz w:val="20"/>
                          <w:szCs w:val="36"/>
                        </w:rPr>
                        <w:t>take</w:t>
                      </w:r>
                    </w:p>
                  </w:txbxContent>
                </v:textbox>
                <o:callout v:ext="edit" minusx="t"/>
              </v:shape>
            </v:group>
            <v:shape id="文本框 2" o:spid="_x0000_s1051" type="#_x0000_t202" style="position:absolute;top:25298;width:38493;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43526" w:rsidRPr="008C5D51" w:rsidRDefault="00843526" w:rsidP="008C5D51">
                    <w:pPr>
                      <w:jc w:val="center"/>
                      <w:rPr>
                        <w:rFonts w:asciiTheme="majorHAnsi" w:hAnsiTheme="majorHAnsi"/>
                        <w:b/>
                        <w:sz w:val="22"/>
                      </w:rPr>
                    </w:pPr>
                    <w:r w:rsidRPr="008C5D51">
                      <w:rPr>
                        <w:rFonts w:asciiTheme="majorHAnsi" w:hAnsiTheme="majorHAnsi"/>
                        <w:b/>
                        <w:sz w:val="22"/>
                        <w:lang w:eastAsia="zh-CN"/>
                      </w:rPr>
                      <w:t>Figure 6-</w:t>
                    </w:r>
                    <w:r>
                      <w:rPr>
                        <w:rFonts w:asciiTheme="majorHAnsi" w:hAnsiTheme="majorHAnsi" w:hint="eastAsia"/>
                        <w:b/>
                        <w:sz w:val="22"/>
                        <w:lang w:eastAsia="zh-CN"/>
                      </w:rPr>
                      <w:t>2</w:t>
                    </w:r>
                    <w:r w:rsidRPr="008C5D51">
                      <w:rPr>
                        <w:rFonts w:asciiTheme="majorHAnsi" w:hAnsiTheme="majorHAnsi"/>
                        <w:b/>
                        <w:sz w:val="22"/>
                        <w:lang w:eastAsia="zh-CN"/>
                      </w:rPr>
                      <w:t xml:space="preserve"> SS Impact from Breakwater Construction</w:t>
                    </w:r>
                  </w:p>
                </w:txbxContent>
              </v:textbox>
            </v:shape>
            <w10:wrap type="square"/>
          </v:group>
        </w:pict>
      </w:r>
      <w:r w:rsidR="00521C98" w:rsidRPr="00B206BA">
        <w:rPr>
          <w:rFonts w:asciiTheme="majorHAnsi" w:hAnsiTheme="majorHAnsi"/>
        </w:rPr>
        <w:t xml:space="preserve">To </w:t>
      </w:r>
      <w:r w:rsidR="00DD6D8D" w:rsidRPr="00B206BA">
        <w:rPr>
          <w:rFonts w:asciiTheme="majorHAnsi" w:hAnsiTheme="majorHAnsi"/>
        </w:rPr>
        <w:t xml:space="preserve">further </w:t>
      </w:r>
      <w:r w:rsidR="00521C98" w:rsidRPr="00B206BA">
        <w:rPr>
          <w:rFonts w:asciiTheme="majorHAnsi" w:hAnsiTheme="majorHAnsi"/>
        </w:rPr>
        <w:t>minimize the potential impact of water quality for the shrimp/crab ponds, coordination with the ponds owner</w:t>
      </w:r>
      <w:r w:rsidR="00DD6D8D" w:rsidRPr="00B206BA">
        <w:rPr>
          <w:rFonts w:asciiTheme="majorHAnsi" w:hAnsiTheme="majorHAnsi"/>
        </w:rPr>
        <w:t xml:space="preserve">s will be carried out by the project owner to schedule the water taking after 12 hours of breakwater construction activity. </w:t>
      </w:r>
    </w:p>
    <w:p w:rsidR="00521C98" w:rsidRPr="00C81DB8" w:rsidRDefault="00521C98" w:rsidP="00A56291">
      <w:pPr>
        <w:pStyle w:val="5"/>
        <w:rPr>
          <w:rFonts w:asciiTheme="majorHAnsi" w:hAnsiTheme="majorHAnsi"/>
        </w:rPr>
      </w:pPr>
    </w:p>
    <w:p w:rsidR="002902E1" w:rsidRPr="00C81DB8" w:rsidRDefault="002902E1" w:rsidP="002902E1">
      <w:pPr>
        <w:pStyle w:val="Heading3"/>
        <w:spacing w:line="240" w:lineRule="auto"/>
        <w:ind w:left="0" w:firstLine="0"/>
        <w:rPr>
          <w:rFonts w:asciiTheme="majorHAnsi" w:hAnsiTheme="majorHAnsi"/>
          <w:b/>
          <w:bCs w:val="0"/>
        </w:rPr>
      </w:pPr>
      <w:bookmarkStart w:id="474" w:name="_Toc369792049"/>
      <w:r w:rsidRPr="00C81DB8">
        <w:rPr>
          <w:rFonts w:asciiTheme="majorHAnsi" w:hAnsiTheme="majorHAnsi"/>
          <w:b/>
          <w:sz w:val="24"/>
          <w:szCs w:val="24"/>
        </w:rPr>
        <w:t>6.1.</w:t>
      </w:r>
      <w:r w:rsidR="00B90C50">
        <w:rPr>
          <w:rFonts w:asciiTheme="majorHAnsi" w:hAnsiTheme="majorHAnsi"/>
          <w:b/>
          <w:sz w:val="24"/>
          <w:szCs w:val="24"/>
        </w:rPr>
        <w:t>5</w:t>
      </w:r>
      <w:r w:rsidRPr="00C81DB8">
        <w:rPr>
          <w:rFonts w:asciiTheme="majorHAnsi" w:hAnsiTheme="majorHAnsi"/>
          <w:b/>
          <w:sz w:val="24"/>
          <w:szCs w:val="24"/>
        </w:rPr>
        <w:t xml:space="preserve"> Impacts on Communities</w:t>
      </w:r>
      <w:bookmarkEnd w:id="474"/>
    </w:p>
    <w:p w:rsidR="00E11243" w:rsidRPr="00C81DB8" w:rsidRDefault="00E11243" w:rsidP="00A56291">
      <w:pPr>
        <w:pStyle w:val="5"/>
        <w:rPr>
          <w:rFonts w:asciiTheme="majorHAnsi" w:hAnsiTheme="majorHAnsi"/>
        </w:rPr>
      </w:pPr>
    </w:p>
    <w:p w:rsidR="00E11243" w:rsidRPr="00C81DB8" w:rsidRDefault="001D3400" w:rsidP="00A56291">
      <w:pPr>
        <w:pStyle w:val="5"/>
        <w:rPr>
          <w:rFonts w:asciiTheme="majorHAnsi" w:hAnsiTheme="majorHAnsi"/>
        </w:rPr>
      </w:pPr>
      <w:r w:rsidRPr="00C81DB8">
        <w:rPr>
          <w:rFonts w:asciiTheme="majorHAnsi" w:hAnsiTheme="majorHAnsi"/>
        </w:rPr>
        <w:t>Since all project ports are the existing fishing ports surrounded by local communities, t</w:t>
      </w:r>
      <w:r w:rsidR="002734CE" w:rsidRPr="00C81DB8">
        <w:rPr>
          <w:rFonts w:asciiTheme="majorHAnsi" w:hAnsiTheme="majorHAnsi"/>
        </w:rPr>
        <w:t xml:space="preserve">he construction of breakwaters, material hauling, </w:t>
      </w:r>
      <w:r w:rsidRPr="00C81DB8">
        <w:rPr>
          <w:rFonts w:asciiTheme="majorHAnsi" w:hAnsiTheme="majorHAnsi"/>
        </w:rPr>
        <w:t xml:space="preserve">blasting and seawall construction will have disturbance impact on the daily life of these communities, including nuisance of noise and dust, </w:t>
      </w:r>
      <w:r w:rsidR="00E26168" w:rsidRPr="00C81DB8">
        <w:rPr>
          <w:rFonts w:asciiTheme="majorHAnsi" w:hAnsiTheme="majorHAnsi"/>
        </w:rPr>
        <w:t xml:space="preserve">traffic disturbance and safety. </w:t>
      </w:r>
      <w:r w:rsidR="00532075" w:rsidRPr="00A51331">
        <w:rPr>
          <w:rFonts w:asciiTheme="majorHAnsi" w:hAnsiTheme="majorHAnsi"/>
        </w:rPr>
        <w:t>There is also potential community impact of influx of construction workers into the project sites</w:t>
      </w:r>
      <w:r w:rsidR="00AC528C">
        <w:rPr>
          <w:rFonts w:asciiTheme="majorHAnsi" w:hAnsiTheme="majorHAnsi"/>
        </w:rPr>
        <w:t xml:space="preserve">, which is considered limited given the fact that at peak construction sea, at most 50-100 workers will be </w:t>
      </w:r>
      <w:proofErr w:type="spellStart"/>
      <w:r w:rsidR="00AC528C">
        <w:rPr>
          <w:rFonts w:asciiTheme="majorHAnsi" w:hAnsiTheme="majorHAnsi"/>
        </w:rPr>
        <w:t>needed.Overall</w:t>
      </w:r>
      <w:proofErr w:type="spellEnd"/>
      <w:r w:rsidR="00AC528C">
        <w:rPr>
          <w:rFonts w:asciiTheme="majorHAnsi" w:hAnsiTheme="majorHAnsi"/>
        </w:rPr>
        <w:t>, t</w:t>
      </w:r>
      <w:r w:rsidR="00807C99" w:rsidRPr="00C81DB8">
        <w:rPr>
          <w:rFonts w:asciiTheme="majorHAnsi" w:hAnsiTheme="majorHAnsi"/>
        </w:rPr>
        <w:t xml:space="preserve">hese impacts are manageable through good environmental management practice during construction. </w:t>
      </w:r>
    </w:p>
    <w:p w:rsidR="00B70740" w:rsidRPr="00C81DB8" w:rsidRDefault="00B70740" w:rsidP="00A56291">
      <w:pPr>
        <w:pStyle w:val="5"/>
        <w:rPr>
          <w:rFonts w:asciiTheme="majorHAnsi" w:hAnsiTheme="majorHAnsi"/>
        </w:rPr>
      </w:pPr>
    </w:p>
    <w:p w:rsidR="00B70740" w:rsidRPr="00C81DB8" w:rsidRDefault="00B70740" w:rsidP="00A56291">
      <w:pPr>
        <w:pStyle w:val="5"/>
        <w:rPr>
          <w:rFonts w:asciiTheme="majorHAnsi" w:hAnsiTheme="majorHAnsi"/>
        </w:rPr>
      </w:pPr>
      <w:r w:rsidRPr="00C81DB8">
        <w:rPr>
          <w:rFonts w:asciiTheme="majorHAnsi" w:hAnsiTheme="majorHAnsi"/>
        </w:rPr>
        <w:t xml:space="preserve">In </w:t>
      </w:r>
      <w:proofErr w:type="spellStart"/>
      <w:r w:rsidRPr="00C81DB8">
        <w:rPr>
          <w:rFonts w:asciiTheme="majorHAnsi" w:hAnsiTheme="majorHAnsi"/>
        </w:rPr>
        <w:t>Luxia</w:t>
      </w:r>
      <w:proofErr w:type="spellEnd"/>
      <w:r w:rsidRPr="00C81DB8">
        <w:rPr>
          <w:rFonts w:asciiTheme="majorHAnsi" w:hAnsiTheme="majorHAnsi"/>
        </w:rPr>
        <w:t xml:space="preserve"> Port, blasting will be used for 2 breakwaters construction. Following the safety distance requirement of the </w:t>
      </w:r>
      <w:r w:rsidR="00E07AFF" w:rsidRPr="00C81DB8">
        <w:rPr>
          <w:rFonts w:asciiTheme="majorHAnsi" w:hAnsiTheme="majorHAnsi"/>
        </w:rPr>
        <w:t xml:space="preserve">national </w:t>
      </w:r>
      <w:r w:rsidRPr="00C81DB8">
        <w:rPr>
          <w:rFonts w:asciiTheme="majorHAnsi" w:hAnsiTheme="majorHAnsi"/>
        </w:rPr>
        <w:t xml:space="preserve">Safety Guidelines for Blasting (GB 6722-2011), when single load quantity of explosive is 100 kg, safety distance of </w:t>
      </w:r>
      <w:r w:rsidR="00E07AFF" w:rsidRPr="00C81DB8">
        <w:rPr>
          <w:rFonts w:asciiTheme="majorHAnsi" w:hAnsiTheme="majorHAnsi"/>
        </w:rPr>
        <w:t>brick</w:t>
      </w:r>
      <w:r w:rsidRPr="00C81DB8">
        <w:rPr>
          <w:rFonts w:asciiTheme="majorHAnsi" w:hAnsiTheme="majorHAnsi"/>
        </w:rPr>
        <w:t xml:space="preserve"> building</w:t>
      </w:r>
      <w:r w:rsidR="00E07AFF" w:rsidRPr="00C81DB8">
        <w:rPr>
          <w:rFonts w:asciiTheme="majorHAnsi" w:hAnsiTheme="majorHAnsi"/>
        </w:rPr>
        <w:t>s</w:t>
      </w:r>
      <w:r w:rsidRPr="00C81DB8">
        <w:rPr>
          <w:rFonts w:asciiTheme="majorHAnsi" w:hAnsiTheme="majorHAnsi"/>
        </w:rPr>
        <w:t xml:space="preserve"> is </w:t>
      </w:r>
      <w:r w:rsidR="00E07AFF" w:rsidRPr="00C81DB8">
        <w:rPr>
          <w:rFonts w:asciiTheme="majorHAnsi" w:hAnsiTheme="majorHAnsi"/>
        </w:rPr>
        <w:t>83</w:t>
      </w:r>
      <w:r w:rsidRPr="00C81DB8">
        <w:rPr>
          <w:rFonts w:asciiTheme="majorHAnsi" w:hAnsiTheme="majorHAnsi"/>
        </w:rPr>
        <w:t xml:space="preserve">m. </w:t>
      </w:r>
      <w:r w:rsidR="00E07AFF" w:rsidRPr="00C81DB8">
        <w:rPr>
          <w:rFonts w:asciiTheme="majorHAnsi" w:hAnsiTheme="majorHAnsi"/>
        </w:rPr>
        <w:t xml:space="preserve">The blasting </w:t>
      </w:r>
      <w:r w:rsidRPr="00C81DB8">
        <w:rPr>
          <w:rFonts w:asciiTheme="majorHAnsi" w:hAnsiTheme="majorHAnsi"/>
        </w:rPr>
        <w:t xml:space="preserve">point </w:t>
      </w:r>
      <w:r w:rsidR="00E07AFF" w:rsidRPr="00C81DB8">
        <w:rPr>
          <w:rFonts w:asciiTheme="majorHAnsi" w:hAnsiTheme="majorHAnsi"/>
        </w:rPr>
        <w:t xml:space="preserve">of breakwater in </w:t>
      </w:r>
      <w:proofErr w:type="spellStart"/>
      <w:r w:rsidR="00E07AFF" w:rsidRPr="00C81DB8">
        <w:rPr>
          <w:rFonts w:asciiTheme="majorHAnsi" w:hAnsiTheme="majorHAnsi"/>
        </w:rPr>
        <w:t>Luxia</w:t>
      </w:r>
      <w:r w:rsidRPr="00C81DB8">
        <w:rPr>
          <w:rFonts w:asciiTheme="majorHAnsi" w:hAnsiTheme="majorHAnsi"/>
        </w:rPr>
        <w:t>is</w:t>
      </w:r>
      <w:r w:rsidR="00E07AFF" w:rsidRPr="00C81DB8">
        <w:rPr>
          <w:rFonts w:asciiTheme="majorHAnsi" w:hAnsiTheme="majorHAnsi"/>
        </w:rPr>
        <w:t>over</w:t>
      </w:r>
      <w:proofErr w:type="spellEnd"/>
      <w:r w:rsidR="00E07AFF" w:rsidRPr="00C81DB8">
        <w:rPr>
          <w:rFonts w:asciiTheme="majorHAnsi" w:hAnsiTheme="majorHAnsi"/>
        </w:rPr>
        <w:t xml:space="preserve"> </w:t>
      </w:r>
      <w:r w:rsidRPr="00C81DB8">
        <w:rPr>
          <w:rFonts w:asciiTheme="majorHAnsi" w:hAnsiTheme="majorHAnsi"/>
        </w:rPr>
        <w:t xml:space="preserve">200 m away from </w:t>
      </w:r>
      <w:proofErr w:type="spellStart"/>
      <w:r w:rsidR="00E07AFF" w:rsidRPr="00C81DB8">
        <w:rPr>
          <w:rFonts w:asciiTheme="majorHAnsi" w:hAnsiTheme="majorHAnsi"/>
        </w:rPr>
        <w:t>Luxia</w:t>
      </w:r>
      <w:r w:rsidRPr="00C81DB8">
        <w:rPr>
          <w:rFonts w:asciiTheme="majorHAnsi" w:hAnsiTheme="majorHAnsi"/>
        </w:rPr>
        <w:t>Village</w:t>
      </w:r>
      <w:proofErr w:type="spellEnd"/>
      <w:r w:rsidRPr="00C81DB8">
        <w:rPr>
          <w:rFonts w:asciiTheme="majorHAnsi" w:hAnsiTheme="majorHAnsi"/>
        </w:rPr>
        <w:t xml:space="preserve">. Therefore, the seismic wave from underwater blasting in </w:t>
      </w:r>
      <w:proofErr w:type="spellStart"/>
      <w:r w:rsidRPr="00C81DB8">
        <w:rPr>
          <w:rFonts w:asciiTheme="majorHAnsi" w:hAnsiTheme="majorHAnsi"/>
        </w:rPr>
        <w:t>L</w:t>
      </w:r>
      <w:r w:rsidR="00E07AFF" w:rsidRPr="00C81DB8">
        <w:rPr>
          <w:rFonts w:asciiTheme="majorHAnsi" w:hAnsiTheme="majorHAnsi"/>
        </w:rPr>
        <w:t>u</w:t>
      </w:r>
      <w:r w:rsidRPr="00C81DB8">
        <w:rPr>
          <w:rFonts w:asciiTheme="majorHAnsi" w:hAnsiTheme="majorHAnsi"/>
        </w:rPr>
        <w:t>xia</w:t>
      </w:r>
      <w:proofErr w:type="spellEnd"/>
      <w:r w:rsidRPr="00C81DB8">
        <w:rPr>
          <w:rFonts w:asciiTheme="majorHAnsi" w:hAnsiTheme="majorHAnsi"/>
        </w:rPr>
        <w:t xml:space="preserve"> Fishing Port will not </w:t>
      </w:r>
      <w:r w:rsidR="00E07AFF" w:rsidRPr="00C81DB8">
        <w:rPr>
          <w:rFonts w:asciiTheme="majorHAnsi" w:hAnsiTheme="majorHAnsi"/>
        </w:rPr>
        <w:t>cause major impact</w:t>
      </w:r>
      <w:r w:rsidRPr="00C81DB8">
        <w:rPr>
          <w:rFonts w:asciiTheme="majorHAnsi" w:hAnsiTheme="majorHAnsi"/>
        </w:rPr>
        <w:t xml:space="preserve"> on </w:t>
      </w:r>
      <w:proofErr w:type="spellStart"/>
      <w:r w:rsidRPr="00C81DB8">
        <w:rPr>
          <w:rFonts w:asciiTheme="majorHAnsi" w:hAnsiTheme="majorHAnsi"/>
        </w:rPr>
        <w:t>L</w:t>
      </w:r>
      <w:r w:rsidR="00E07AFF" w:rsidRPr="00C81DB8">
        <w:rPr>
          <w:rFonts w:asciiTheme="majorHAnsi" w:hAnsiTheme="majorHAnsi"/>
        </w:rPr>
        <w:t>u</w:t>
      </w:r>
      <w:r w:rsidRPr="00C81DB8">
        <w:rPr>
          <w:rFonts w:asciiTheme="majorHAnsi" w:hAnsiTheme="majorHAnsi"/>
        </w:rPr>
        <w:t>xia</w:t>
      </w:r>
      <w:proofErr w:type="spellEnd"/>
      <w:r w:rsidRPr="00C81DB8">
        <w:rPr>
          <w:rFonts w:asciiTheme="majorHAnsi" w:hAnsiTheme="majorHAnsi"/>
        </w:rPr>
        <w:t xml:space="preserve"> Village.</w:t>
      </w:r>
    </w:p>
    <w:p w:rsidR="00E07AFF" w:rsidRPr="00C81DB8" w:rsidRDefault="00E07AFF" w:rsidP="00A56291">
      <w:pPr>
        <w:pStyle w:val="5"/>
        <w:rPr>
          <w:rFonts w:asciiTheme="majorHAnsi" w:hAnsiTheme="majorHAnsi"/>
        </w:rPr>
      </w:pPr>
    </w:p>
    <w:p w:rsidR="00B70740" w:rsidRDefault="00E07AFF" w:rsidP="00A56291">
      <w:pPr>
        <w:pStyle w:val="5"/>
        <w:rPr>
          <w:rFonts w:asciiTheme="majorHAnsi" w:hAnsiTheme="majorHAnsi"/>
        </w:rPr>
      </w:pPr>
      <w:r w:rsidRPr="00C81DB8">
        <w:rPr>
          <w:rFonts w:asciiTheme="majorHAnsi" w:hAnsiTheme="majorHAnsi"/>
        </w:rPr>
        <w:t xml:space="preserve">Blasting in quarry sites may also have impacts on nearby villages. Following the national Safety Guidelines for Blasting (GB 6722-2011), a single load of 50kg explosive is selected to ensure </w:t>
      </w:r>
      <w:r w:rsidR="002E02E5" w:rsidRPr="00C81DB8">
        <w:rPr>
          <w:rFonts w:asciiTheme="majorHAnsi" w:hAnsiTheme="majorHAnsi"/>
        </w:rPr>
        <w:t xml:space="preserve">70m </w:t>
      </w:r>
      <w:r w:rsidRPr="00C81DB8">
        <w:rPr>
          <w:rFonts w:asciiTheme="majorHAnsi" w:hAnsiTheme="majorHAnsi"/>
        </w:rPr>
        <w:t xml:space="preserve">safety distance </w:t>
      </w:r>
      <w:r w:rsidR="002E02E5" w:rsidRPr="00C81DB8">
        <w:rPr>
          <w:rFonts w:asciiTheme="majorHAnsi" w:hAnsiTheme="majorHAnsi"/>
        </w:rPr>
        <w:t xml:space="preserve">of non-impact on residential houses. The nearest village from quarry site is </w:t>
      </w:r>
      <w:proofErr w:type="spellStart"/>
      <w:r w:rsidR="002E02E5" w:rsidRPr="00C81DB8">
        <w:rPr>
          <w:rFonts w:asciiTheme="majorHAnsi" w:hAnsiTheme="majorHAnsi"/>
        </w:rPr>
        <w:t>Beishuang</w:t>
      </w:r>
      <w:proofErr w:type="spellEnd"/>
      <w:r w:rsidR="002E02E5" w:rsidRPr="00C81DB8">
        <w:rPr>
          <w:rFonts w:asciiTheme="majorHAnsi" w:hAnsiTheme="majorHAnsi"/>
        </w:rPr>
        <w:t xml:space="preserve"> Village for </w:t>
      </w:r>
      <w:proofErr w:type="spellStart"/>
      <w:r w:rsidR="002E02E5" w:rsidRPr="00C81DB8">
        <w:rPr>
          <w:rFonts w:asciiTheme="majorHAnsi" w:hAnsiTheme="majorHAnsi"/>
        </w:rPr>
        <w:t>Beishuang</w:t>
      </w:r>
      <w:proofErr w:type="spellEnd"/>
      <w:r w:rsidR="002E02E5" w:rsidRPr="00C81DB8">
        <w:rPr>
          <w:rFonts w:asciiTheme="majorHAnsi" w:hAnsiTheme="majorHAnsi"/>
        </w:rPr>
        <w:t xml:space="preserve"> Fishing Port, with a distance of 166m. The selected max 50kg load can ensure safety of all communities near the project fishing ports. </w:t>
      </w:r>
    </w:p>
    <w:p w:rsidR="00532075" w:rsidRDefault="00532075" w:rsidP="00A56291">
      <w:pPr>
        <w:pStyle w:val="5"/>
        <w:rPr>
          <w:rFonts w:asciiTheme="majorHAnsi" w:hAnsiTheme="majorHAnsi"/>
        </w:rPr>
      </w:pPr>
    </w:p>
    <w:p w:rsidR="00532075" w:rsidRPr="00532075" w:rsidRDefault="00532075" w:rsidP="00A56291">
      <w:pPr>
        <w:pStyle w:val="5"/>
        <w:rPr>
          <w:rFonts w:asciiTheme="majorHAnsi" w:hAnsiTheme="majorHAnsi"/>
          <w:lang w:val="en-US"/>
        </w:rPr>
      </w:pPr>
      <w:r>
        <w:rPr>
          <w:rFonts w:asciiTheme="majorHAnsi" w:hAnsiTheme="majorHAnsi"/>
          <w:lang w:val="en-US"/>
        </w:rPr>
        <w:t xml:space="preserve">According to EIA estimate, the labor force for </w:t>
      </w:r>
      <w:proofErr w:type="spellStart"/>
      <w:r>
        <w:rPr>
          <w:rFonts w:asciiTheme="majorHAnsi" w:hAnsiTheme="majorHAnsi"/>
          <w:lang w:val="en-US"/>
        </w:rPr>
        <w:t>Sansha</w:t>
      </w:r>
      <w:proofErr w:type="spellEnd"/>
      <w:r>
        <w:rPr>
          <w:rFonts w:asciiTheme="majorHAnsi" w:hAnsiTheme="majorHAnsi"/>
          <w:lang w:val="en-US"/>
        </w:rPr>
        <w:t xml:space="preserve"> and </w:t>
      </w:r>
      <w:proofErr w:type="spellStart"/>
      <w:r>
        <w:rPr>
          <w:rFonts w:asciiTheme="majorHAnsi" w:hAnsiTheme="majorHAnsi"/>
          <w:lang w:val="en-US"/>
        </w:rPr>
        <w:t>Luxia</w:t>
      </w:r>
      <w:proofErr w:type="spellEnd"/>
      <w:r>
        <w:rPr>
          <w:rFonts w:asciiTheme="majorHAnsi" w:hAnsiTheme="majorHAnsi"/>
          <w:lang w:val="en-US"/>
        </w:rPr>
        <w:t xml:space="preserve"> will be around 100 people respectively, and 50 each for other four ports. Due to small scale of construction force, no workers camp will be constructed. Accommodation of the workers will rely on renting the houses from local community. The community impact from such influx of construction workers is expected to be minimum because of following reason: On one hand, most of the workers are local people with similar cultural and social habits</w:t>
      </w:r>
      <w:r w:rsidR="00D61B18">
        <w:rPr>
          <w:rFonts w:asciiTheme="majorHAnsi" w:hAnsiTheme="majorHAnsi"/>
          <w:lang w:val="en-US"/>
        </w:rPr>
        <w:t xml:space="preserve">; on the other hand, according to </w:t>
      </w:r>
      <w:r w:rsidR="00D61B18" w:rsidRPr="003C5D89">
        <w:rPr>
          <w:rFonts w:asciiTheme="majorHAnsi" w:hAnsiTheme="majorHAnsi"/>
          <w:i/>
          <w:lang w:val="en-US"/>
        </w:rPr>
        <w:t>Social Assessment</w:t>
      </w:r>
      <w:r w:rsidR="003C5D89">
        <w:rPr>
          <w:rFonts w:asciiTheme="majorHAnsi" w:hAnsiTheme="majorHAnsi"/>
          <w:i/>
          <w:lang w:val="en-US"/>
        </w:rPr>
        <w:t xml:space="preserve"> Report</w:t>
      </w:r>
      <w:r w:rsidR="00D61B18">
        <w:rPr>
          <w:rFonts w:asciiTheme="majorHAnsi" w:hAnsiTheme="majorHAnsi"/>
          <w:lang w:val="en-US"/>
        </w:rPr>
        <w:t>, there is no ethnic minority community in the project area, and a few individual ethnic minority households in the project villages (</w:t>
      </w:r>
      <w:proofErr w:type="spellStart"/>
      <w:r w:rsidR="00D61B18">
        <w:rPr>
          <w:rFonts w:asciiTheme="majorHAnsi" w:hAnsiTheme="majorHAnsi"/>
          <w:lang w:val="en-US"/>
        </w:rPr>
        <w:t>Dajing</w:t>
      </w:r>
      <w:proofErr w:type="spellEnd"/>
      <w:r w:rsidR="00D61B18">
        <w:rPr>
          <w:rFonts w:asciiTheme="majorHAnsi" w:hAnsiTheme="majorHAnsi"/>
          <w:lang w:val="en-US"/>
        </w:rPr>
        <w:t xml:space="preserve"> and </w:t>
      </w:r>
      <w:proofErr w:type="spellStart"/>
      <w:r w:rsidR="00D61B18">
        <w:rPr>
          <w:rFonts w:asciiTheme="majorHAnsi" w:hAnsiTheme="majorHAnsi"/>
          <w:lang w:val="en-US"/>
        </w:rPr>
        <w:t>Luxia</w:t>
      </w:r>
      <w:proofErr w:type="spellEnd"/>
      <w:r w:rsidR="00D61B18">
        <w:rPr>
          <w:rFonts w:asciiTheme="majorHAnsi" w:hAnsiTheme="majorHAnsi"/>
          <w:lang w:val="en-US"/>
        </w:rPr>
        <w:t xml:space="preserve">) live a life with no ethnic difference from the rest of the community. </w:t>
      </w:r>
      <w:r w:rsidR="003C5D89">
        <w:rPr>
          <w:rFonts w:asciiTheme="majorHAnsi" w:hAnsiTheme="majorHAnsi"/>
          <w:lang w:val="en-US"/>
        </w:rPr>
        <w:t xml:space="preserve">Therefore, the influx of construction workers in the project sites will have little social and cultural impacts on the communities. In addition, the renting of local houses and living expenses of these workers will increase the revenue of local communities and thus positively contribute to local economy. </w:t>
      </w:r>
    </w:p>
    <w:p w:rsidR="00E26168" w:rsidRPr="00C81DB8" w:rsidRDefault="00E26168" w:rsidP="00A56291">
      <w:pPr>
        <w:pStyle w:val="5"/>
        <w:rPr>
          <w:rFonts w:asciiTheme="majorHAnsi" w:hAnsiTheme="majorHAnsi"/>
        </w:rPr>
      </w:pPr>
    </w:p>
    <w:p w:rsidR="00E26168" w:rsidRPr="00C81DB8" w:rsidRDefault="00E26168" w:rsidP="00A56291">
      <w:pPr>
        <w:pStyle w:val="5"/>
        <w:rPr>
          <w:rFonts w:asciiTheme="majorHAnsi" w:hAnsiTheme="majorHAnsi"/>
        </w:rPr>
      </w:pPr>
      <w:r w:rsidRPr="00C81DB8">
        <w:rPr>
          <w:rFonts w:asciiTheme="majorHAnsi" w:hAnsiTheme="majorHAnsi"/>
        </w:rPr>
        <w:t xml:space="preserve">To minimize community impacts, a number of mitigation measures will be </w:t>
      </w:r>
      <w:r w:rsidR="00807C99" w:rsidRPr="00C81DB8">
        <w:rPr>
          <w:rFonts w:asciiTheme="majorHAnsi" w:hAnsiTheme="majorHAnsi"/>
        </w:rPr>
        <w:t>carried out</w:t>
      </w:r>
      <w:r w:rsidRPr="00C81DB8">
        <w:rPr>
          <w:rFonts w:asciiTheme="majorHAnsi" w:hAnsiTheme="majorHAnsi"/>
        </w:rPr>
        <w:t xml:space="preserve"> during construction, including: </w:t>
      </w:r>
      <w:r w:rsidR="003C5D89">
        <w:rPr>
          <w:rFonts w:asciiTheme="majorHAnsi" w:hAnsiTheme="majorHAnsi"/>
        </w:rPr>
        <w:t xml:space="preserve">education and training of workers on Code of Conducts and local cultures; </w:t>
      </w:r>
      <w:r w:rsidRPr="00C81DB8">
        <w:rPr>
          <w:rFonts w:asciiTheme="majorHAnsi" w:hAnsiTheme="majorHAnsi"/>
        </w:rPr>
        <w:t>adoption of low-noise construction equipment and transportation vehicle; schedule construction time to avoid noise disturbance during lunch time; prohibit night-time construction</w:t>
      </w:r>
      <w:r w:rsidR="00807C99" w:rsidRPr="00C81DB8">
        <w:rPr>
          <w:rFonts w:asciiTheme="majorHAnsi" w:hAnsiTheme="majorHAnsi"/>
        </w:rPr>
        <w:t xml:space="preserve">; restrict material hauling vehicle speed; water spraying on access roads to suppress dust; use covered trucks for material transportation; assign cleaning team to keep the access road clean; </w:t>
      </w:r>
      <w:r w:rsidR="00433DBA" w:rsidRPr="00C81DB8">
        <w:rPr>
          <w:rFonts w:asciiTheme="majorHAnsi" w:hAnsiTheme="majorHAnsi"/>
        </w:rPr>
        <w:t xml:space="preserve">strictly follow safety procedures defined in Safety Guidelines for Blasting; establish safety perimeter with designated staff; prior notice to communities of blasting operation. </w:t>
      </w:r>
    </w:p>
    <w:p w:rsidR="00807C99" w:rsidRPr="00C81DB8" w:rsidRDefault="00807C99" w:rsidP="00A56291">
      <w:pPr>
        <w:pStyle w:val="5"/>
        <w:rPr>
          <w:rFonts w:asciiTheme="majorHAnsi" w:hAnsiTheme="majorHAnsi"/>
        </w:rPr>
      </w:pPr>
    </w:p>
    <w:p w:rsidR="002734CE" w:rsidRPr="00C81DB8" w:rsidRDefault="002734CE" w:rsidP="002734CE">
      <w:pPr>
        <w:pStyle w:val="Heading3"/>
        <w:spacing w:line="240" w:lineRule="auto"/>
        <w:ind w:left="0" w:firstLine="0"/>
        <w:rPr>
          <w:rFonts w:asciiTheme="majorHAnsi" w:hAnsiTheme="majorHAnsi"/>
          <w:b/>
          <w:bCs w:val="0"/>
        </w:rPr>
      </w:pPr>
      <w:bookmarkStart w:id="475" w:name="_Toc369792050"/>
      <w:r w:rsidRPr="00C81DB8">
        <w:rPr>
          <w:rFonts w:asciiTheme="majorHAnsi" w:hAnsiTheme="majorHAnsi"/>
          <w:b/>
          <w:sz w:val="24"/>
          <w:szCs w:val="24"/>
        </w:rPr>
        <w:t>6.1.</w:t>
      </w:r>
      <w:r w:rsidR="00B90C50">
        <w:rPr>
          <w:rFonts w:asciiTheme="majorHAnsi" w:hAnsiTheme="majorHAnsi"/>
          <w:b/>
          <w:sz w:val="24"/>
          <w:szCs w:val="24"/>
        </w:rPr>
        <w:t>6</w:t>
      </w:r>
      <w:r w:rsidRPr="00C81DB8">
        <w:rPr>
          <w:rFonts w:asciiTheme="majorHAnsi" w:hAnsiTheme="majorHAnsi"/>
          <w:b/>
          <w:sz w:val="24"/>
          <w:szCs w:val="24"/>
        </w:rPr>
        <w:t xml:space="preserve"> Impacts on Physical Cultural Resou</w:t>
      </w:r>
      <w:r w:rsidR="00807C99" w:rsidRPr="00C81DB8">
        <w:rPr>
          <w:rFonts w:asciiTheme="majorHAnsi" w:hAnsiTheme="majorHAnsi"/>
          <w:b/>
          <w:sz w:val="24"/>
          <w:szCs w:val="24"/>
        </w:rPr>
        <w:t>r</w:t>
      </w:r>
      <w:r w:rsidRPr="00C81DB8">
        <w:rPr>
          <w:rFonts w:asciiTheme="majorHAnsi" w:hAnsiTheme="majorHAnsi"/>
          <w:b/>
          <w:sz w:val="24"/>
          <w:szCs w:val="24"/>
        </w:rPr>
        <w:t>ces</w:t>
      </w:r>
      <w:bookmarkEnd w:id="475"/>
    </w:p>
    <w:p w:rsidR="002734CE" w:rsidRPr="00C81DB8" w:rsidRDefault="002734CE" w:rsidP="00A56291">
      <w:pPr>
        <w:pStyle w:val="5"/>
        <w:rPr>
          <w:rFonts w:asciiTheme="majorHAnsi" w:hAnsiTheme="majorHAnsi"/>
        </w:rPr>
      </w:pPr>
    </w:p>
    <w:p w:rsidR="002734CE" w:rsidRPr="00C81DB8" w:rsidRDefault="0082378C" w:rsidP="00A56291">
      <w:pPr>
        <w:pStyle w:val="5"/>
        <w:rPr>
          <w:rFonts w:asciiTheme="majorHAnsi" w:hAnsiTheme="majorHAnsi"/>
        </w:rPr>
      </w:pPr>
      <w:r w:rsidRPr="00C81DB8">
        <w:rPr>
          <w:rFonts w:asciiTheme="majorHAnsi" w:hAnsiTheme="majorHAnsi"/>
        </w:rPr>
        <w:t xml:space="preserve">Two physical cultural resources are identified near </w:t>
      </w:r>
      <w:proofErr w:type="spellStart"/>
      <w:r w:rsidRPr="00C81DB8">
        <w:rPr>
          <w:rFonts w:asciiTheme="majorHAnsi" w:hAnsiTheme="majorHAnsi"/>
        </w:rPr>
        <w:t>Dajing</w:t>
      </w:r>
      <w:proofErr w:type="spellEnd"/>
      <w:r w:rsidRPr="00C81DB8">
        <w:rPr>
          <w:rFonts w:asciiTheme="majorHAnsi" w:hAnsiTheme="majorHAnsi"/>
        </w:rPr>
        <w:t xml:space="preserve"> Fishing Port, i.e. Liu’s Tomb and White Dragon Temple (as </w:t>
      </w:r>
      <w:r w:rsidR="00FE743C" w:rsidRPr="00C81DB8">
        <w:rPr>
          <w:rFonts w:asciiTheme="majorHAnsi" w:hAnsiTheme="majorHAnsi"/>
        </w:rPr>
        <w:t xml:space="preserve">described in Chapter 5). </w:t>
      </w:r>
    </w:p>
    <w:p w:rsidR="00EB0DE8" w:rsidRPr="00C81DB8" w:rsidRDefault="00EB0DE8" w:rsidP="00A56291">
      <w:pPr>
        <w:pStyle w:val="5"/>
        <w:rPr>
          <w:rFonts w:asciiTheme="majorHAnsi" w:hAnsiTheme="majorHAnsi"/>
        </w:rPr>
      </w:pPr>
    </w:p>
    <w:p w:rsidR="00FE743C" w:rsidRPr="00C81DB8" w:rsidRDefault="00FE743C" w:rsidP="00A56291">
      <w:pPr>
        <w:pStyle w:val="5"/>
        <w:rPr>
          <w:rFonts w:asciiTheme="majorHAnsi" w:hAnsiTheme="majorHAnsi"/>
        </w:rPr>
      </w:pPr>
      <w:r w:rsidRPr="00C81DB8">
        <w:rPr>
          <w:rFonts w:asciiTheme="majorHAnsi" w:hAnsiTheme="majorHAnsi"/>
          <w:b/>
          <w:i/>
        </w:rPr>
        <w:t xml:space="preserve">Liu’s </w:t>
      </w:r>
      <w:proofErr w:type="spellStart"/>
      <w:r w:rsidRPr="00C81DB8">
        <w:rPr>
          <w:rFonts w:asciiTheme="majorHAnsi" w:hAnsiTheme="majorHAnsi"/>
          <w:b/>
          <w:i/>
        </w:rPr>
        <w:t>Tomb</w:t>
      </w:r>
      <w:r w:rsidR="00AC528C">
        <w:rPr>
          <w:rFonts w:asciiTheme="majorHAnsi" w:hAnsiTheme="majorHAnsi"/>
          <w:b/>
          <w:i/>
        </w:rPr>
        <w:t>.</w:t>
      </w:r>
      <w:r w:rsidRPr="00C81DB8">
        <w:rPr>
          <w:rFonts w:asciiTheme="majorHAnsi" w:hAnsiTheme="majorHAnsi"/>
        </w:rPr>
        <w:t>As</w:t>
      </w:r>
      <w:proofErr w:type="spellEnd"/>
      <w:r w:rsidRPr="00C81DB8">
        <w:rPr>
          <w:rFonts w:asciiTheme="majorHAnsi" w:hAnsiTheme="majorHAnsi"/>
        </w:rPr>
        <w:t xml:space="preserve"> shown in </w:t>
      </w:r>
      <w:r w:rsidRPr="00C81DB8">
        <w:rPr>
          <w:rFonts w:asciiTheme="majorHAnsi" w:hAnsiTheme="majorHAnsi"/>
          <w:b/>
        </w:rPr>
        <w:t>Figure 5-7</w:t>
      </w:r>
      <w:r w:rsidRPr="00C81DB8">
        <w:rPr>
          <w:rFonts w:asciiTheme="majorHAnsi" w:hAnsiTheme="majorHAnsi"/>
        </w:rPr>
        <w:t xml:space="preserve">, this tomb is 33m outside the planned seawall. The construction of the seawall of </w:t>
      </w:r>
      <w:proofErr w:type="spellStart"/>
      <w:r w:rsidRPr="00C81DB8">
        <w:rPr>
          <w:rFonts w:asciiTheme="majorHAnsi" w:hAnsiTheme="majorHAnsi"/>
        </w:rPr>
        <w:t>Dajing</w:t>
      </w:r>
      <w:proofErr w:type="spellEnd"/>
      <w:r w:rsidRPr="00C81DB8">
        <w:rPr>
          <w:rFonts w:asciiTheme="majorHAnsi" w:hAnsiTheme="majorHAnsi"/>
        </w:rPr>
        <w:t xml:space="preserve"> Fishing Port no blasting operation, and the construction of the seawall will not cause any damage to the tomb. </w:t>
      </w:r>
    </w:p>
    <w:p w:rsidR="00FE743C" w:rsidRPr="00C81DB8" w:rsidRDefault="00FE743C" w:rsidP="00A56291">
      <w:pPr>
        <w:pStyle w:val="5"/>
        <w:rPr>
          <w:rFonts w:asciiTheme="majorHAnsi" w:hAnsiTheme="majorHAnsi"/>
        </w:rPr>
      </w:pPr>
    </w:p>
    <w:p w:rsidR="00FE743C" w:rsidRPr="00C81DB8" w:rsidRDefault="00FE743C" w:rsidP="00A56291">
      <w:pPr>
        <w:pStyle w:val="5"/>
        <w:rPr>
          <w:rFonts w:asciiTheme="majorHAnsi" w:hAnsiTheme="majorHAnsi"/>
        </w:rPr>
      </w:pPr>
      <w:r w:rsidRPr="00C81DB8">
        <w:rPr>
          <w:rFonts w:asciiTheme="majorHAnsi" w:hAnsiTheme="majorHAnsi"/>
          <w:b/>
          <w:i/>
        </w:rPr>
        <w:t>White Dragon Temple</w:t>
      </w:r>
      <w:r w:rsidR="00AC528C">
        <w:rPr>
          <w:rFonts w:asciiTheme="majorHAnsi" w:hAnsiTheme="majorHAnsi"/>
          <w:b/>
          <w:i/>
        </w:rPr>
        <w:t xml:space="preserve">. </w:t>
      </w:r>
      <w:r w:rsidRPr="00C81DB8">
        <w:rPr>
          <w:rFonts w:asciiTheme="majorHAnsi" w:hAnsiTheme="majorHAnsi"/>
        </w:rPr>
        <w:t>White Dragon Temple is a sacred shrine considered by local community to safeguards their safety</w:t>
      </w:r>
      <w:r w:rsidR="008F685D" w:rsidRPr="00C81DB8">
        <w:rPr>
          <w:rFonts w:asciiTheme="majorHAnsi" w:hAnsiTheme="majorHAnsi"/>
        </w:rPr>
        <w:t xml:space="preserve"> of sailing. The temple is on top of a 17m high rock hill, while the seawall connecting to the hill is only 5m high. The construction of seawall will have no impact on the temple. Meanwhile, the simple platform of altar under the hill will be better constructed on top the seawall following villager’s opinion. </w:t>
      </w:r>
    </w:p>
    <w:p w:rsidR="00F9121D" w:rsidRPr="00C81DB8" w:rsidRDefault="00F9121D" w:rsidP="00A56291">
      <w:pPr>
        <w:pStyle w:val="5"/>
        <w:rPr>
          <w:rFonts w:asciiTheme="majorHAnsi" w:hAnsiTheme="majorHAnsi"/>
        </w:rPr>
      </w:pPr>
    </w:p>
    <w:p w:rsidR="00F9121D" w:rsidRPr="00C81DB8" w:rsidRDefault="00F9121D" w:rsidP="00A56291">
      <w:pPr>
        <w:pStyle w:val="5"/>
        <w:rPr>
          <w:rFonts w:asciiTheme="majorHAnsi" w:hAnsiTheme="majorHAnsi"/>
        </w:rPr>
      </w:pPr>
      <w:r w:rsidRPr="00C81DB8">
        <w:rPr>
          <w:rFonts w:asciiTheme="majorHAnsi" w:hAnsiTheme="majorHAnsi"/>
        </w:rPr>
        <w:t xml:space="preserve">During construction, the following measures will be implemented to protect the </w:t>
      </w:r>
      <w:r w:rsidR="00AC528C">
        <w:rPr>
          <w:rFonts w:asciiTheme="majorHAnsi" w:hAnsiTheme="majorHAnsi"/>
        </w:rPr>
        <w:t xml:space="preserve">two </w:t>
      </w:r>
      <w:r w:rsidRPr="00C81DB8">
        <w:rPr>
          <w:rFonts w:asciiTheme="majorHAnsi" w:hAnsiTheme="majorHAnsi"/>
        </w:rPr>
        <w:t>physical cultural resource</w:t>
      </w:r>
      <w:r w:rsidR="00AC528C">
        <w:rPr>
          <w:rFonts w:asciiTheme="majorHAnsi" w:hAnsiTheme="majorHAnsi"/>
        </w:rPr>
        <w:t xml:space="preserve"> sites</w:t>
      </w:r>
      <w:r w:rsidRPr="00C81DB8">
        <w:rPr>
          <w:rFonts w:asciiTheme="majorHAnsi" w:hAnsiTheme="majorHAnsi"/>
        </w:rPr>
        <w:t>: education training be provided to workers on protection of cultural resources</w:t>
      </w:r>
      <w:r w:rsidR="002D6BEE" w:rsidRPr="00C81DB8">
        <w:rPr>
          <w:rFonts w:asciiTheme="majorHAnsi" w:hAnsiTheme="majorHAnsi"/>
        </w:rPr>
        <w:t xml:space="preserve"> and local culture</w:t>
      </w:r>
      <w:r w:rsidRPr="00C81DB8">
        <w:rPr>
          <w:rFonts w:asciiTheme="majorHAnsi" w:hAnsiTheme="majorHAnsi"/>
        </w:rPr>
        <w:t xml:space="preserve">; warning signs and fences will be put on site; no damage of rock and vegetation on the hill is allowed; </w:t>
      </w:r>
      <w:r w:rsidR="002D6BEE" w:rsidRPr="00C81DB8">
        <w:rPr>
          <w:rFonts w:asciiTheme="majorHAnsi" w:hAnsiTheme="majorHAnsi"/>
        </w:rPr>
        <w:t>ensure temporary access to the two sites during construction; properly schedule construction activities to avoid disturbance on sacred ceremonies</w:t>
      </w:r>
      <w:r w:rsidR="00336686" w:rsidRPr="00C81DB8">
        <w:rPr>
          <w:rFonts w:asciiTheme="majorHAnsi" w:hAnsiTheme="majorHAnsi"/>
        </w:rPr>
        <w:t xml:space="preserve"> of local community; chance-find procedures will be strictly followed to ensure proper protection in case of chance-find. </w:t>
      </w:r>
    </w:p>
    <w:p w:rsidR="00F9121D" w:rsidRPr="00C81DB8" w:rsidRDefault="00F9121D" w:rsidP="00A56291">
      <w:pPr>
        <w:pStyle w:val="5"/>
        <w:rPr>
          <w:rFonts w:asciiTheme="majorHAnsi" w:hAnsiTheme="majorHAnsi"/>
        </w:rPr>
      </w:pPr>
    </w:p>
    <w:p w:rsidR="002734CE" w:rsidRPr="00C81DB8" w:rsidRDefault="002734CE" w:rsidP="002734CE">
      <w:pPr>
        <w:pStyle w:val="Heading3"/>
        <w:spacing w:line="240" w:lineRule="auto"/>
        <w:ind w:left="0" w:firstLine="0"/>
        <w:rPr>
          <w:rFonts w:asciiTheme="majorHAnsi" w:hAnsiTheme="majorHAnsi"/>
          <w:b/>
          <w:bCs w:val="0"/>
        </w:rPr>
      </w:pPr>
      <w:bookmarkStart w:id="476" w:name="_Toc369792051"/>
      <w:r w:rsidRPr="00C81DB8">
        <w:rPr>
          <w:rFonts w:asciiTheme="majorHAnsi" w:hAnsiTheme="majorHAnsi"/>
          <w:b/>
          <w:sz w:val="24"/>
          <w:szCs w:val="24"/>
        </w:rPr>
        <w:t>6.1.</w:t>
      </w:r>
      <w:r w:rsidR="00B90C50">
        <w:rPr>
          <w:rFonts w:asciiTheme="majorHAnsi" w:hAnsiTheme="majorHAnsi"/>
          <w:b/>
          <w:sz w:val="24"/>
          <w:szCs w:val="24"/>
        </w:rPr>
        <w:t>7</w:t>
      </w:r>
      <w:r w:rsidRPr="00C81DB8">
        <w:rPr>
          <w:rFonts w:asciiTheme="majorHAnsi" w:hAnsiTheme="majorHAnsi"/>
          <w:b/>
          <w:sz w:val="24"/>
          <w:szCs w:val="24"/>
        </w:rPr>
        <w:t xml:space="preserve"> Impacts on Scenic Area</w:t>
      </w:r>
      <w:bookmarkEnd w:id="476"/>
    </w:p>
    <w:p w:rsidR="002734CE" w:rsidRPr="00C81DB8" w:rsidRDefault="002734CE" w:rsidP="00A56291">
      <w:pPr>
        <w:pStyle w:val="5"/>
        <w:rPr>
          <w:rFonts w:asciiTheme="majorHAnsi" w:hAnsiTheme="majorHAnsi"/>
        </w:rPr>
      </w:pPr>
    </w:p>
    <w:p w:rsidR="00B93B4C" w:rsidRPr="00C81DB8" w:rsidRDefault="004B4473" w:rsidP="00A56291">
      <w:pPr>
        <w:pStyle w:val="5"/>
        <w:rPr>
          <w:rFonts w:asciiTheme="majorHAnsi" w:hAnsiTheme="majorHAnsi"/>
        </w:rPr>
      </w:pPr>
      <w:r w:rsidRPr="00C81DB8">
        <w:rPr>
          <w:rFonts w:asciiTheme="majorHAnsi" w:hAnsiTheme="majorHAnsi"/>
        </w:rPr>
        <w:t xml:space="preserve">Within </w:t>
      </w:r>
      <w:proofErr w:type="spellStart"/>
      <w:r w:rsidRPr="00C81DB8">
        <w:rPr>
          <w:rFonts w:asciiTheme="majorHAnsi" w:hAnsiTheme="majorHAnsi"/>
        </w:rPr>
        <w:t>Dongchong</w:t>
      </w:r>
      <w:proofErr w:type="spellEnd"/>
      <w:r w:rsidRPr="00C81DB8">
        <w:rPr>
          <w:rFonts w:asciiTheme="majorHAnsi" w:hAnsiTheme="majorHAnsi"/>
        </w:rPr>
        <w:t xml:space="preserve"> Peninsula Scenic Area, there are two scenic spots near the project ports, i.e. </w:t>
      </w:r>
      <w:proofErr w:type="spellStart"/>
      <w:r w:rsidRPr="00C81DB8">
        <w:rPr>
          <w:rFonts w:asciiTheme="majorHAnsi" w:hAnsiTheme="majorHAnsi"/>
        </w:rPr>
        <w:t>Dajing</w:t>
      </w:r>
      <w:proofErr w:type="spellEnd"/>
      <w:r w:rsidRPr="00C81DB8">
        <w:rPr>
          <w:rFonts w:asciiTheme="majorHAnsi" w:hAnsiTheme="majorHAnsi"/>
        </w:rPr>
        <w:t xml:space="preserve"> Beach in </w:t>
      </w:r>
      <w:proofErr w:type="spellStart"/>
      <w:r w:rsidRPr="00C81DB8">
        <w:rPr>
          <w:rFonts w:asciiTheme="majorHAnsi" w:hAnsiTheme="majorHAnsi"/>
        </w:rPr>
        <w:t>Dajing</w:t>
      </w:r>
      <w:proofErr w:type="spellEnd"/>
      <w:r w:rsidRPr="00C81DB8">
        <w:rPr>
          <w:rFonts w:asciiTheme="majorHAnsi" w:hAnsiTheme="majorHAnsi"/>
        </w:rPr>
        <w:t xml:space="preserve"> Port, and </w:t>
      </w:r>
      <w:proofErr w:type="spellStart"/>
      <w:r w:rsidRPr="00C81DB8">
        <w:rPr>
          <w:rFonts w:asciiTheme="majorHAnsi" w:hAnsiTheme="majorHAnsi"/>
        </w:rPr>
        <w:t>Luxia</w:t>
      </w:r>
      <w:proofErr w:type="spellEnd"/>
      <w:r w:rsidRPr="00C81DB8">
        <w:rPr>
          <w:rFonts w:asciiTheme="majorHAnsi" w:hAnsiTheme="majorHAnsi"/>
        </w:rPr>
        <w:t xml:space="preserve"> Beach in </w:t>
      </w:r>
      <w:proofErr w:type="spellStart"/>
      <w:r w:rsidRPr="00C81DB8">
        <w:rPr>
          <w:rFonts w:asciiTheme="majorHAnsi" w:hAnsiTheme="majorHAnsi"/>
        </w:rPr>
        <w:t>Luxia</w:t>
      </w:r>
      <w:proofErr w:type="spellEnd"/>
      <w:r w:rsidRPr="00C81DB8">
        <w:rPr>
          <w:rFonts w:asciiTheme="majorHAnsi" w:hAnsiTheme="majorHAnsi"/>
        </w:rPr>
        <w:t xml:space="preserve"> Port. </w:t>
      </w:r>
    </w:p>
    <w:p w:rsidR="004B4473" w:rsidRPr="00C81DB8" w:rsidRDefault="004B4473" w:rsidP="00A56291">
      <w:pPr>
        <w:pStyle w:val="5"/>
        <w:rPr>
          <w:rFonts w:asciiTheme="majorHAnsi" w:hAnsiTheme="majorHAnsi"/>
        </w:rPr>
      </w:pPr>
    </w:p>
    <w:p w:rsidR="00B93B4C" w:rsidRPr="00C81DB8" w:rsidRDefault="006477D1" w:rsidP="00A56291">
      <w:pPr>
        <w:pStyle w:val="5"/>
        <w:rPr>
          <w:rFonts w:asciiTheme="majorHAnsi" w:hAnsiTheme="majorHAnsi"/>
        </w:rPr>
      </w:pPr>
      <w:proofErr w:type="spellStart"/>
      <w:r w:rsidRPr="00C81DB8">
        <w:rPr>
          <w:rFonts w:asciiTheme="majorHAnsi" w:hAnsiTheme="majorHAnsi"/>
        </w:rPr>
        <w:t>Dajing</w:t>
      </w:r>
      <w:proofErr w:type="spellEnd"/>
      <w:r w:rsidRPr="00C81DB8">
        <w:rPr>
          <w:rFonts w:asciiTheme="majorHAnsi" w:hAnsiTheme="majorHAnsi"/>
        </w:rPr>
        <w:t xml:space="preserve"> Beach has an area of 27 ha, 2.3km long and 120m wide. Currently, there is light tourism activity in north part of the beach, and no tourism in the southern part. The </w:t>
      </w:r>
      <w:proofErr w:type="spellStart"/>
      <w:r w:rsidRPr="00C81DB8">
        <w:rPr>
          <w:rFonts w:asciiTheme="majorHAnsi" w:hAnsiTheme="majorHAnsi"/>
        </w:rPr>
        <w:t>DajingPort</w:t>
      </w:r>
      <w:proofErr w:type="spellEnd"/>
      <w:r w:rsidRPr="00C81DB8">
        <w:rPr>
          <w:rFonts w:asciiTheme="majorHAnsi" w:hAnsiTheme="majorHAnsi"/>
        </w:rPr>
        <w:t xml:space="preserve"> is located at the south end of </w:t>
      </w:r>
      <w:proofErr w:type="spellStart"/>
      <w:r w:rsidRPr="00C81DB8">
        <w:rPr>
          <w:rFonts w:asciiTheme="majorHAnsi" w:hAnsiTheme="majorHAnsi"/>
        </w:rPr>
        <w:t>Dajing</w:t>
      </w:r>
      <w:proofErr w:type="spellEnd"/>
      <w:r w:rsidRPr="00C81DB8">
        <w:rPr>
          <w:rFonts w:asciiTheme="majorHAnsi" w:hAnsiTheme="majorHAnsi"/>
        </w:rPr>
        <w:t xml:space="preserve"> Beach. The port area is a closed bay hiding behind the sandy beach. The proposed seawall construction is within the closed bay area, and not visible from the sea or from the beach. Sand excavated inside the bay is the same sand as outside beach, and will be backfilled outside the seawall. Therefore, construction of </w:t>
      </w:r>
      <w:proofErr w:type="spellStart"/>
      <w:r w:rsidRPr="00C81DB8">
        <w:rPr>
          <w:rFonts w:asciiTheme="majorHAnsi" w:hAnsiTheme="majorHAnsi"/>
        </w:rPr>
        <w:t>Dajing</w:t>
      </w:r>
      <w:proofErr w:type="spellEnd"/>
      <w:r w:rsidRPr="00C81DB8">
        <w:rPr>
          <w:rFonts w:asciiTheme="majorHAnsi" w:hAnsiTheme="majorHAnsi"/>
        </w:rPr>
        <w:t xml:space="preserve"> fishing port has visual impact on the </w:t>
      </w:r>
      <w:proofErr w:type="spellStart"/>
      <w:r w:rsidRPr="00C81DB8">
        <w:rPr>
          <w:rFonts w:asciiTheme="majorHAnsi" w:hAnsiTheme="majorHAnsi"/>
        </w:rPr>
        <w:t>Dajing</w:t>
      </w:r>
      <w:proofErr w:type="spellEnd"/>
      <w:r w:rsidRPr="00C81DB8">
        <w:rPr>
          <w:rFonts w:asciiTheme="majorHAnsi" w:hAnsiTheme="majorHAnsi"/>
        </w:rPr>
        <w:t xml:space="preserve"> Beach. </w:t>
      </w:r>
    </w:p>
    <w:p w:rsidR="00B93B4C" w:rsidRPr="00C81DB8" w:rsidRDefault="00B93B4C" w:rsidP="00A56291">
      <w:pPr>
        <w:pStyle w:val="5"/>
        <w:rPr>
          <w:rFonts w:asciiTheme="majorHAnsi" w:hAnsiTheme="majorHAnsi"/>
        </w:rPr>
      </w:pPr>
    </w:p>
    <w:p w:rsidR="00B93B4C" w:rsidRPr="00C81DB8" w:rsidRDefault="006477D1" w:rsidP="00A56291">
      <w:pPr>
        <w:pStyle w:val="5"/>
        <w:rPr>
          <w:rFonts w:asciiTheme="majorHAnsi" w:hAnsiTheme="majorHAnsi"/>
        </w:rPr>
      </w:pPr>
      <w:proofErr w:type="spellStart"/>
      <w:r w:rsidRPr="00C81DB8">
        <w:rPr>
          <w:rFonts w:asciiTheme="majorHAnsi" w:hAnsiTheme="majorHAnsi"/>
        </w:rPr>
        <w:t>Luxia</w:t>
      </w:r>
      <w:proofErr w:type="spellEnd"/>
      <w:r w:rsidRPr="00C81DB8">
        <w:rPr>
          <w:rFonts w:asciiTheme="majorHAnsi" w:hAnsiTheme="majorHAnsi"/>
        </w:rPr>
        <w:t xml:space="preserve"> Beach is at the end of </w:t>
      </w:r>
      <w:proofErr w:type="spellStart"/>
      <w:r w:rsidRPr="00C81DB8">
        <w:rPr>
          <w:rFonts w:asciiTheme="majorHAnsi" w:hAnsiTheme="majorHAnsi"/>
        </w:rPr>
        <w:t>Luxia</w:t>
      </w:r>
      <w:proofErr w:type="spellEnd"/>
      <w:r w:rsidRPr="00C81DB8">
        <w:rPr>
          <w:rFonts w:asciiTheme="majorHAnsi" w:hAnsiTheme="majorHAnsi"/>
        </w:rPr>
        <w:t xml:space="preserve"> Port, with a total area of 10.4ha. It is 1km long and 110m wide. The proposed breakwater and port construction will not touch the beach part. Currently there is no tourism activity in the </w:t>
      </w:r>
      <w:proofErr w:type="spellStart"/>
      <w:r w:rsidRPr="00C81DB8">
        <w:rPr>
          <w:rFonts w:asciiTheme="majorHAnsi" w:hAnsiTheme="majorHAnsi"/>
        </w:rPr>
        <w:t>Luxia</w:t>
      </w:r>
      <w:proofErr w:type="spellEnd"/>
      <w:r w:rsidRPr="00C81DB8">
        <w:rPr>
          <w:rFonts w:asciiTheme="majorHAnsi" w:hAnsiTheme="majorHAnsi"/>
        </w:rPr>
        <w:t xml:space="preserve"> Beach, since the bay is heavily used as fishing port and aquaculture cultivation by local community</w:t>
      </w:r>
      <w:r w:rsidR="00832C24" w:rsidRPr="00C81DB8">
        <w:rPr>
          <w:rFonts w:asciiTheme="majorHAnsi" w:hAnsiTheme="majorHAnsi"/>
        </w:rPr>
        <w:t xml:space="preserve">, and there is no convenient access for outside tourists. The construction of breakwater dikes will not directly affect the sand beach, except visual impact of sea view from the beach. The sheltering function of the port will not affect the beach recreational function since these two scenarios will never overlap. </w:t>
      </w:r>
    </w:p>
    <w:p w:rsidR="00FD7258" w:rsidRPr="00C81DB8" w:rsidRDefault="00FD7258" w:rsidP="00A56291">
      <w:pPr>
        <w:pStyle w:val="5"/>
        <w:rPr>
          <w:rFonts w:asciiTheme="majorHAnsi" w:hAnsiTheme="majorHAnsi"/>
        </w:rPr>
      </w:pPr>
    </w:p>
    <w:p w:rsidR="00A9160F" w:rsidRPr="00C81DB8" w:rsidRDefault="00FD7258" w:rsidP="00A56291">
      <w:pPr>
        <w:pStyle w:val="5"/>
        <w:rPr>
          <w:rFonts w:asciiTheme="majorHAnsi" w:hAnsiTheme="majorHAnsi"/>
        </w:rPr>
      </w:pPr>
      <w:r w:rsidRPr="00C81DB8">
        <w:rPr>
          <w:rFonts w:asciiTheme="majorHAnsi" w:hAnsiTheme="majorHAnsi"/>
        </w:rPr>
        <w:t xml:space="preserve">Consultation with relevant authorities have been conducted during EA preparation, and approval document for expansion and upgrading of </w:t>
      </w:r>
      <w:proofErr w:type="spellStart"/>
      <w:r w:rsidRPr="00C81DB8">
        <w:rPr>
          <w:rFonts w:asciiTheme="majorHAnsi" w:hAnsiTheme="majorHAnsi"/>
        </w:rPr>
        <w:t>Luxia</w:t>
      </w:r>
      <w:proofErr w:type="spellEnd"/>
      <w:r w:rsidRPr="00C81DB8">
        <w:rPr>
          <w:rFonts w:asciiTheme="majorHAnsi" w:hAnsiTheme="majorHAnsi"/>
        </w:rPr>
        <w:t xml:space="preserve"> and </w:t>
      </w:r>
      <w:proofErr w:type="spellStart"/>
      <w:r w:rsidRPr="00C81DB8">
        <w:rPr>
          <w:rFonts w:asciiTheme="majorHAnsi" w:hAnsiTheme="majorHAnsi"/>
        </w:rPr>
        <w:t>Dajing</w:t>
      </w:r>
      <w:proofErr w:type="spellEnd"/>
      <w:r w:rsidRPr="00C81DB8">
        <w:rPr>
          <w:rFonts w:asciiTheme="majorHAnsi" w:hAnsiTheme="majorHAnsi"/>
        </w:rPr>
        <w:t xml:space="preserve"> ports has been issued by </w:t>
      </w:r>
      <w:proofErr w:type="spellStart"/>
      <w:r w:rsidRPr="00C81DB8">
        <w:rPr>
          <w:rFonts w:asciiTheme="majorHAnsi" w:hAnsiTheme="majorHAnsi"/>
        </w:rPr>
        <w:t>Xiapu</w:t>
      </w:r>
      <w:proofErr w:type="spellEnd"/>
      <w:r w:rsidRPr="00C81DB8">
        <w:rPr>
          <w:rFonts w:asciiTheme="majorHAnsi" w:hAnsiTheme="majorHAnsi"/>
        </w:rPr>
        <w:t xml:space="preserve"> County </w:t>
      </w:r>
      <w:proofErr w:type="spellStart"/>
      <w:r w:rsidRPr="00C81DB8">
        <w:rPr>
          <w:rFonts w:asciiTheme="majorHAnsi" w:hAnsiTheme="majorHAnsi"/>
        </w:rPr>
        <w:t>Counstruction</w:t>
      </w:r>
      <w:proofErr w:type="spellEnd"/>
      <w:r w:rsidRPr="00C81DB8">
        <w:rPr>
          <w:rFonts w:asciiTheme="majorHAnsi" w:hAnsiTheme="majorHAnsi"/>
        </w:rPr>
        <w:t xml:space="preserve"> Bureau. </w:t>
      </w:r>
    </w:p>
    <w:p w:rsidR="002734CE" w:rsidRPr="00C81DB8" w:rsidRDefault="002734CE" w:rsidP="00A56291">
      <w:pPr>
        <w:pStyle w:val="5"/>
        <w:rPr>
          <w:rFonts w:asciiTheme="majorHAnsi" w:hAnsiTheme="majorHAnsi"/>
        </w:rPr>
      </w:pPr>
    </w:p>
    <w:p w:rsidR="002734CE" w:rsidRPr="00F3354D" w:rsidRDefault="002734CE" w:rsidP="002734CE">
      <w:pPr>
        <w:pStyle w:val="Heading3"/>
        <w:spacing w:line="240" w:lineRule="auto"/>
        <w:ind w:left="0" w:firstLine="0"/>
        <w:rPr>
          <w:rFonts w:asciiTheme="majorHAnsi" w:hAnsiTheme="majorHAnsi"/>
          <w:b/>
          <w:bCs w:val="0"/>
        </w:rPr>
      </w:pPr>
      <w:bookmarkStart w:id="477" w:name="_Toc369792052"/>
      <w:r>
        <w:rPr>
          <w:rFonts w:asciiTheme="majorHAnsi" w:hAnsiTheme="majorHAnsi" w:hint="eastAsia"/>
          <w:b/>
          <w:sz w:val="24"/>
          <w:szCs w:val="24"/>
        </w:rPr>
        <w:t>6</w:t>
      </w:r>
      <w:r w:rsidRPr="00F3354D">
        <w:rPr>
          <w:rFonts w:asciiTheme="majorHAnsi" w:hAnsiTheme="majorHAnsi"/>
          <w:b/>
          <w:sz w:val="24"/>
          <w:szCs w:val="24"/>
        </w:rPr>
        <w:t>.1.</w:t>
      </w:r>
      <w:r w:rsidR="00B90C50">
        <w:rPr>
          <w:rFonts w:asciiTheme="majorHAnsi" w:hAnsiTheme="majorHAnsi"/>
          <w:b/>
          <w:sz w:val="24"/>
          <w:szCs w:val="24"/>
        </w:rPr>
        <w:t>8</w:t>
      </w:r>
      <w:r>
        <w:rPr>
          <w:rFonts w:asciiTheme="majorHAnsi" w:hAnsiTheme="majorHAnsi" w:hint="eastAsia"/>
          <w:b/>
          <w:sz w:val="24"/>
          <w:szCs w:val="24"/>
        </w:rPr>
        <w:t>Navigation and Safety</w:t>
      </w:r>
      <w:bookmarkEnd w:id="477"/>
    </w:p>
    <w:p w:rsidR="002734CE" w:rsidRDefault="002734CE" w:rsidP="00A56291">
      <w:pPr>
        <w:pStyle w:val="5"/>
      </w:pPr>
    </w:p>
    <w:p w:rsidR="00EC0BA7" w:rsidRDefault="00B93B4C" w:rsidP="00B93B4C">
      <w:pPr>
        <w:rPr>
          <w:rFonts w:asciiTheme="majorHAnsi" w:hAnsiTheme="majorHAnsi"/>
          <w:bCs/>
          <w:lang w:val="en-US" w:eastAsia="zh-CN"/>
        </w:rPr>
      </w:pPr>
      <w:r>
        <w:rPr>
          <w:rFonts w:asciiTheme="majorHAnsi" w:hAnsiTheme="majorHAnsi"/>
          <w:bCs/>
          <w:lang w:val="en-US"/>
        </w:rPr>
        <w:t xml:space="preserve">Dredging and blasting will have disturbance on the normal navigation of the </w:t>
      </w:r>
      <w:r w:rsidR="004E42AB">
        <w:rPr>
          <w:rFonts w:asciiTheme="majorHAnsi" w:hAnsiTheme="majorHAnsi" w:hint="eastAsia"/>
          <w:bCs/>
          <w:lang w:val="en-US" w:eastAsia="zh-CN"/>
        </w:rPr>
        <w:t>ports</w:t>
      </w:r>
      <w:r>
        <w:rPr>
          <w:rFonts w:asciiTheme="majorHAnsi" w:hAnsiTheme="majorHAnsi"/>
          <w:bCs/>
          <w:lang w:val="en-US"/>
        </w:rPr>
        <w:t xml:space="preserve">, with potential risk of collision and spills. </w:t>
      </w:r>
      <w:r w:rsidR="00EC0BA7">
        <w:rPr>
          <w:rFonts w:asciiTheme="majorHAnsi" w:hAnsiTheme="majorHAnsi" w:hint="eastAsia"/>
          <w:bCs/>
          <w:lang w:val="en-US" w:eastAsia="zh-CN"/>
        </w:rPr>
        <w:t xml:space="preserve">According to project design, blasting in </w:t>
      </w:r>
      <w:proofErr w:type="spellStart"/>
      <w:r w:rsidR="00EC0BA7">
        <w:rPr>
          <w:rFonts w:asciiTheme="majorHAnsi" w:hAnsiTheme="majorHAnsi" w:hint="eastAsia"/>
          <w:bCs/>
          <w:lang w:val="en-US" w:eastAsia="zh-CN"/>
        </w:rPr>
        <w:t>Luxia</w:t>
      </w:r>
      <w:proofErr w:type="spellEnd"/>
      <w:r w:rsidR="00EC0BA7">
        <w:rPr>
          <w:rFonts w:asciiTheme="majorHAnsi" w:hAnsiTheme="majorHAnsi" w:hint="eastAsia"/>
          <w:bCs/>
          <w:lang w:val="en-US" w:eastAsia="zh-CN"/>
        </w:rPr>
        <w:t xml:space="preserve"> port will be arranged once </w:t>
      </w:r>
      <w:r w:rsidR="00BE4312">
        <w:rPr>
          <w:rFonts w:asciiTheme="majorHAnsi" w:hAnsiTheme="majorHAnsi" w:hint="eastAsia"/>
          <w:bCs/>
          <w:lang w:val="en-US" w:eastAsia="zh-CN"/>
        </w:rPr>
        <w:t xml:space="preserve">every </w:t>
      </w:r>
      <w:r w:rsidR="005F3683">
        <w:rPr>
          <w:rFonts w:asciiTheme="majorHAnsi" w:hAnsiTheme="majorHAnsi" w:hint="eastAsia"/>
          <w:bCs/>
          <w:lang w:val="en-US" w:eastAsia="zh-CN"/>
        </w:rPr>
        <w:t>two</w:t>
      </w:r>
      <w:r w:rsidR="00BE4312">
        <w:rPr>
          <w:rFonts w:asciiTheme="majorHAnsi" w:hAnsiTheme="majorHAnsi" w:hint="eastAsia"/>
          <w:bCs/>
          <w:lang w:val="en-US" w:eastAsia="zh-CN"/>
        </w:rPr>
        <w:t xml:space="preserve"> days, and each time only lasts few minutes. Therefore, the disturbance of navigation is limited. </w:t>
      </w:r>
    </w:p>
    <w:p w:rsidR="00EC0BA7" w:rsidRDefault="00EC0BA7" w:rsidP="00B93B4C">
      <w:pPr>
        <w:rPr>
          <w:rFonts w:asciiTheme="majorHAnsi" w:hAnsiTheme="majorHAnsi"/>
          <w:bCs/>
          <w:lang w:val="en-US" w:eastAsia="zh-CN"/>
        </w:rPr>
      </w:pPr>
    </w:p>
    <w:p w:rsidR="00B93B4C" w:rsidRDefault="00B93B4C" w:rsidP="00B93B4C">
      <w:pPr>
        <w:rPr>
          <w:rFonts w:asciiTheme="majorHAnsi" w:hAnsiTheme="majorHAnsi"/>
          <w:bCs/>
          <w:lang w:val="en-US"/>
        </w:rPr>
      </w:pPr>
      <w:r w:rsidRPr="00A11A1F">
        <w:rPr>
          <w:rFonts w:asciiTheme="majorHAnsi" w:hAnsiTheme="majorHAnsi"/>
          <w:bCs/>
          <w:lang w:val="en-US"/>
        </w:rPr>
        <w:t xml:space="preserve">To mitigate such risk, security watch will be deployed during underwater blasting operation. Restricted area will be established, all </w:t>
      </w:r>
      <w:r w:rsidR="004E42AB">
        <w:rPr>
          <w:rFonts w:asciiTheme="majorHAnsi" w:hAnsiTheme="majorHAnsi" w:hint="eastAsia"/>
          <w:bCs/>
          <w:lang w:val="en-US" w:eastAsia="zh-CN"/>
        </w:rPr>
        <w:t>boats</w:t>
      </w:r>
      <w:r w:rsidRPr="00A11A1F">
        <w:rPr>
          <w:rFonts w:asciiTheme="majorHAnsi" w:hAnsiTheme="majorHAnsi"/>
          <w:bCs/>
          <w:lang w:val="en-US"/>
        </w:rPr>
        <w:t xml:space="preserve"> and personnel are forbidden to enter the restricted area. Prior notification will be made in advance to </w:t>
      </w:r>
      <w:r w:rsidR="004E42AB">
        <w:rPr>
          <w:rFonts w:asciiTheme="majorHAnsi" w:hAnsiTheme="majorHAnsi" w:hint="eastAsia"/>
          <w:bCs/>
          <w:lang w:val="en-US" w:eastAsia="zh-CN"/>
        </w:rPr>
        <w:t>boats</w:t>
      </w:r>
      <w:r w:rsidRPr="00A11A1F">
        <w:rPr>
          <w:rFonts w:asciiTheme="majorHAnsi" w:hAnsiTheme="majorHAnsi"/>
          <w:bCs/>
          <w:lang w:val="en-US"/>
        </w:rPr>
        <w:t xml:space="preserve"> to avoid the area, in particular, the safety of construction personnel, </w:t>
      </w:r>
      <w:r w:rsidR="004E42AB">
        <w:rPr>
          <w:rFonts w:asciiTheme="majorHAnsi" w:hAnsiTheme="majorHAnsi" w:hint="eastAsia"/>
          <w:bCs/>
          <w:lang w:val="en-US" w:eastAsia="zh-CN"/>
        </w:rPr>
        <w:t xml:space="preserve">boats </w:t>
      </w:r>
      <w:r w:rsidRPr="00A11A1F">
        <w:rPr>
          <w:rFonts w:asciiTheme="majorHAnsi" w:hAnsiTheme="majorHAnsi"/>
          <w:bCs/>
          <w:lang w:val="en-US"/>
        </w:rPr>
        <w:t xml:space="preserve">berthed at the </w:t>
      </w:r>
      <w:r w:rsidR="004E42AB">
        <w:rPr>
          <w:rFonts w:asciiTheme="majorHAnsi" w:hAnsiTheme="majorHAnsi" w:hint="eastAsia"/>
          <w:bCs/>
          <w:lang w:val="en-US" w:eastAsia="zh-CN"/>
        </w:rPr>
        <w:t>port</w:t>
      </w:r>
      <w:r w:rsidRPr="00A11A1F">
        <w:rPr>
          <w:rFonts w:asciiTheme="majorHAnsi" w:hAnsiTheme="majorHAnsi"/>
          <w:bCs/>
          <w:lang w:val="en-US"/>
        </w:rPr>
        <w:t xml:space="preserve"> area and passing by.</w:t>
      </w:r>
      <w:r>
        <w:rPr>
          <w:rFonts w:asciiTheme="majorHAnsi" w:hAnsiTheme="majorHAnsi"/>
          <w:bCs/>
          <w:lang w:val="en-US"/>
        </w:rPr>
        <w:t xml:space="preserve"> The</w:t>
      </w:r>
      <w:r w:rsidRPr="00682D94">
        <w:rPr>
          <w:rFonts w:asciiTheme="majorHAnsi" w:hAnsiTheme="majorHAnsi"/>
          <w:bCs/>
          <w:lang w:val="en-US"/>
        </w:rPr>
        <w:t xml:space="preserve"> notice </w:t>
      </w:r>
      <w:r>
        <w:rPr>
          <w:rFonts w:asciiTheme="majorHAnsi" w:hAnsiTheme="majorHAnsi"/>
          <w:bCs/>
          <w:lang w:val="en-US"/>
        </w:rPr>
        <w:t>will</w:t>
      </w:r>
      <w:r w:rsidRPr="00682D94">
        <w:rPr>
          <w:rFonts w:asciiTheme="majorHAnsi" w:hAnsiTheme="majorHAnsi"/>
          <w:bCs/>
          <w:lang w:val="en-US"/>
        </w:rPr>
        <w:t xml:space="preserve"> specify the construction period, area and scope, and the</w:t>
      </w:r>
      <w:r>
        <w:rPr>
          <w:rFonts w:asciiTheme="majorHAnsi" w:hAnsiTheme="majorHAnsi"/>
          <w:bCs/>
          <w:lang w:val="en-US"/>
        </w:rPr>
        <w:t xml:space="preserve"> relevant precautions in detail, </w:t>
      </w:r>
      <w:r w:rsidRPr="00682D94">
        <w:rPr>
          <w:rFonts w:asciiTheme="majorHAnsi" w:hAnsiTheme="majorHAnsi"/>
          <w:bCs/>
          <w:lang w:val="en-US"/>
        </w:rPr>
        <w:t>and blasting time, navigation ho</w:t>
      </w:r>
      <w:r w:rsidR="004E42AB">
        <w:rPr>
          <w:rFonts w:asciiTheme="majorHAnsi" w:hAnsiTheme="majorHAnsi"/>
          <w:bCs/>
          <w:lang w:val="en-US"/>
        </w:rPr>
        <w:t>urs and entry/exit arrangements</w:t>
      </w:r>
      <w:r w:rsidRPr="00682D94">
        <w:rPr>
          <w:rFonts w:asciiTheme="majorHAnsi" w:hAnsiTheme="majorHAnsi"/>
          <w:bCs/>
          <w:lang w:val="en-US"/>
        </w:rPr>
        <w:t>.</w:t>
      </w:r>
    </w:p>
    <w:p w:rsidR="00B93B4C" w:rsidRPr="00B93B4C" w:rsidRDefault="00B93B4C" w:rsidP="00A56291">
      <w:pPr>
        <w:pStyle w:val="5"/>
      </w:pPr>
    </w:p>
    <w:p w:rsidR="002734CE" w:rsidRPr="00F3354D" w:rsidRDefault="002734CE" w:rsidP="002734CE">
      <w:pPr>
        <w:pStyle w:val="Heading3"/>
        <w:spacing w:line="240" w:lineRule="auto"/>
        <w:ind w:left="0" w:firstLine="0"/>
        <w:rPr>
          <w:rFonts w:asciiTheme="majorHAnsi" w:hAnsiTheme="majorHAnsi"/>
          <w:b/>
          <w:bCs w:val="0"/>
        </w:rPr>
      </w:pPr>
      <w:bookmarkStart w:id="478" w:name="_Toc369792053"/>
      <w:r>
        <w:rPr>
          <w:rFonts w:asciiTheme="majorHAnsi" w:hAnsiTheme="majorHAnsi" w:hint="eastAsia"/>
          <w:b/>
          <w:sz w:val="24"/>
          <w:szCs w:val="24"/>
        </w:rPr>
        <w:t>6</w:t>
      </w:r>
      <w:r w:rsidRPr="00F3354D">
        <w:rPr>
          <w:rFonts w:asciiTheme="majorHAnsi" w:hAnsiTheme="majorHAnsi"/>
          <w:b/>
          <w:sz w:val="24"/>
          <w:szCs w:val="24"/>
        </w:rPr>
        <w:t>.1.</w:t>
      </w:r>
      <w:r w:rsidR="00B90C50">
        <w:rPr>
          <w:rFonts w:asciiTheme="majorHAnsi" w:hAnsiTheme="majorHAnsi"/>
          <w:b/>
          <w:sz w:val="24"/>
          <w:szCs w:val="24"/>
        </w:rPr>
        <w:t>9</w:t>
      </w:r>
      <w:r w:rsidR="00BE4312">
        <w:rPr>
          <w:rFonts w:asciiTheme="majorHAnsi" w:hAnsiTheme="majorHAnsi"/>
          <w:b/>
          <w:sz w:val="24"/>
          <w:szCs w:val="24"/>
        </w:rPr>
        <w:t>Terrestrial</w:t>
      </w:r>
      <w:r>
        <w:rPr>
          <w:rFonts w:asciiTheme="majorHAnsi" w:hAnsiTheme="majorHAnsi" w:hint="eastAsia"/>
          <w:b/>
          <w:sz w:val="24"/>
          <w:szCs w:val="24"/>
        </w:rPr>
        <w:t xml:space="preserve"> Ecology</w:t>
      </w:r>
      <w:bookmarkEnd w:id="478"/>
    </w:p>
    <w:p w:rsidR="002734CE" w:rsidRPr="00292B90" w:rsidRDefault="002734CE" w:rsidP="00A56291">
      <w:pPr>
        <w:pStyle w:val="5"/>
        <w:rPr>
          <w:rFonts w:asciiTheme="majorHAnsi" w:hAnsiTheme="majorHAnsi"/>
        </w:rPr>
      </w:pPr>
    </w:p>
    <w:p w:rsidR="00B70740" w:rsidRPr="00292B90" w:rsidRDefault="00BE4312" w:rsidP="00A56291">
      <w:pPr>
        <w:pStyle w:val="5"/>
        <w:rPr>
          <w:rFonts w:asciiTheme="majorHAnsi" w:hAnsiTheme="majorHAnsi"/>
        </w:rPr>
      </w:pPr>
      <w:r w:rsidRPr="00292B90">
        <w:rPr>
          <w:rFonts w:asciiTheme="majorHAnsi" w:hAnsiTheme="majorHAnsi"/>
        </w:rPr>
        <w:t xml:space="preserve">The main terrestrial ecological impact of the project comes from quarries, ancillary facilities construction on land, dismantle of old dike in </w:t>
      </w:r>
      <w:proofErr w:type="spellStart"/>
      <w:r w:rsidRPr="00292B90">
        <w:rPr>
          <w:rFonts w:asciiTheme="majorHAnsi" w:hAnsiTheme="majorHAnsi"/>
        </w:rPr>
        <w:t>Dajing</w:t>
      </w:r>
      <w:proofErr w:type="spellEnd"/>
      <w:r w:rsidRPr="00292B90">
        <w:rPr>
          <w:rFonts w:asciiTheme="majorHAnsi" w:hAnsiTheme="majorHAnsi"/>
        </w:rPr>
        <w:t xml:space="preserve"> Port. The main impact will be soil erosion and loss of surface vegetation. </w:t>
      </w:r>
    </w:p>
    <w:p w:rsidR="00222CE3" w:rsidRPr="00292B90" w:rsidRDefault="00222CE3" w:rsidP="00A56291">
      <w:pPr>
        <w:pStyle w:val="5"/>
        <w:rPr>
          <w:rFonts w:asciiTheme="majorHAnsi" w:hAnsiTheme="majorHAnsi"/>
        </w:rPr>
      </w:pPr>
    </w:p>
    <w:p w:rsidR="00222CE3" w:rsidRPr="00292B90" w:rsidRDefault="00222CE3" w:rsidP="00A56291">
      <w:pPr>
        <w:pStyle w:val="5"/>
        <w:rPr>
          <w:rFonts w:asciiTheme="majorHAnsi" w:hAnsiTheme="majorHAnsi"/>
        </w:rPr>
      </w:pPr>
      <w:r w:rsidRPr="00292B90">
        <w:rPr>
          <w:rFonts w:asciiTheme="majorHAnsi" w:hAnsiTheme="majorHAnsi"/>
        </w:rPr>
        <w:t xml:space="preserve">The proposed quarry sites and port construction areas are normal rock mountains near the ports. They are not classified as any terrestrial nature reserve area. Based on ecological survey during EA preparation, </w:t>
      </w:r>
      <w:proofErr w:type="spellStart"/>
      <w:r w:rsidR="00126F2B" w:rsidRPr="00126F2B">
        <w:rPr>
          <w:rFonts w:asciiTheme="majorHAnsi" w:hAnsiTheme="majorHAnsi"/>
        </w:rPr>
        <w:t>Sansha</w:t>
      </w:r>
      <w:proofErr w:type="spellEnd"/>
      <w:r w:rsidR="00126F2B" w:rsidRPr="00126F2B">
        <w:rPr>
          <w:rFonts w:asciiTheme="majorHAnsi" w:hAnsiTheme="majorHAnsi"/>
        </w:rPr>
        <w:t xml:space="preserve"> and </w:t>
      </w:r>
      <w:proofErr w:type="spellStart"/>
      <w:r w:rsidR="00126F2B" w:rsidRPr="00126F2B">
        <w:rPr>
          <w:rFonts w:asciiTheme="majorHAnsi" w:hAnsiTheme="majorHAnsi"/>
        </w:rPr>
        <w:t>Fenghuo</w:t>
      </w:r>
      <w:r w:rsidR="00126F2B">
        <w:rPr>
          <w:rFonts w:asciiTheme="majorHAnsi" w:hAnsiTheme="majorHAnsi" w:hint="eastAsia"/>
        </w:rPr>
        <w:t>p</w:t>
      </w:r>
      <w:r w:rsidR="00126F2B" w:rsidRPr="00126F2B">
        <w:rPr>
          <w:rFonts w:asciiTheme="majorHAnsi" w:hAnsiTheme="majorHAnsi"/>
        </w:rPr>
        <w:t>ort</w:t>
      </w:r>
      <w:r w:rsidR="00126F2B">
        <w:rPr>
          <w:rFonts w:asciiTheme="majorHAnsi" w:hAnsiTheme="majorHAnsi" w:hint="eastAsia"/>
        </w:rPr>
        <w:t>s</w:t>
      </w:r>
      <w:proofErr w:type="spellEnd"/>
      <w:r w:rsidR="00126F2B" w:rsidRPr="00126F2B">
        <w:rPr>
          <w:rFonts w:asciiTheme="majorHAnsi" w:hAnsiTheme="majorHAnsi"/>
        </w:rPr>
        <w:t xml:space="preserve"> will use existing </w:t>
      </w:r>
      <w:r w:rsidR="00126F2B">
        <w:rPr>
          <w:rFonts w:asciiTheme="majorHAnsi" w:hAnsiTheme="majorHAnsi" w:hint="eastAsia"/>
        </w:rPr>
        <w:t>quarries</w:t>
      </w:r>
      <w:r w:rsidR="00126F2B" w:rsidRPr="00126F2B">
        <w:rPr>
          <w:rFonts w:asciiTheme="majorHAnsi" w:hAnsiTheme="majorHAnsi"/>
        </w:rPr>
        <w:t xml:space="preserve">, while the remaining </w:t>
      </w:r>
      <w:r w:rsidR="00126F2B">
        <w:rPr>
          <w:rFonts w:asciiTheme="majorHAnsi" w:hAnsiTheme="majorHAnsi" w:hint="eastAsia"/>
        </w:rPr>
        <w:t xml:space="preserve">ports </w:t>
      </w:r>
      <w:r w:rsidR="00126F2B" w:rsidRPr="00126F2B">
        <w:rPr>
          <w:rFonts w:asciiTheme="majorHAnsi" w:hAnsiTheme="majorHAnsi"/>
        </w:rPr>
        <w:t xml:space="preserve">will need to use new borrow </w:t>
      </w:r>
      <w:r w:rsidR="00126F2B">
        <w:rPr>
          <w:rFonts w:asciiTheme="majorHAnsi" w:hAnsiTheme="majorHAnsi" w:hint="eastAsia"/>
        </w:rPr>
        <w:t>sites near the port. T</w:t>
      </w:r>
      <w:r w:rsidRPr="00292B90">
        <w:rPr>
          <w:rFonts w:asciiTheme="majorHAnsi" w:hAnsiTheme="majorHAnsi"/>
        </w:rPr>
        <w:t xml:space="preserve">he main vegetation in these areas are all common species in the region, and there is no protected or endangered plant species identified in these areas. </w:t>
      </w:r>
      <w:r w:rsidR="003D158C">
        <w:rPr>
          <w:rFonts w:asciiTheme="majorHAnsi" w:hAnsiTheme="majorHAnsi" w:hint="eastAsia"/>
        </w:rPr>
        <w:t xml:space="preserve">In summary, the project will have little impact on terrestrial ecology, will not result in loss of terrestrial biodiversity and ecological integrity of the project area. </w:t>
      </w:r>
    </w:p>
    <w:p w:rsidR="00BE4312" w:rsidRPr="00292B90" w:rsidRDefault="00BE4312" w:rsidP="00A56291">
      <w:pPr>
        <w:pStyle w:val="5"/>
        <w:rPr>
          <w:rFonts w:asciiTheme="majorHAnsi" w:hAnsiTheme="majorHAnsi"/>
        </w:rPr>
      </w:pPr>
    </w:p>
    <w:p w:rsidR="00BE4312" w:rsidRDefault="00F964FA" w:rsidP="00A56291">
      <w:pPr>
        <w:pStyle w:val="5"/>
        <w:rPr>
          <w:rFonts w:asciiTheme="majorHAnsi" w:hAnsiTheme="majorHAnsi"/>
        </w:rPr>
      </w:pPr>
      <w:r w:rsidRPr="00292B90">
        <w:rPr>
          <w:rFonts w:asciiTheme="majorHAnsi" w:hAnsiTheme="majorHAnsi"/>
        </w:rPr>
        <w:t xml:space="preserve">According to project design, all top soil will be reserved for greening upon project completion. Material from old dike dismantling in </w:t>
      </w:r>
      <w:proofErr w:type="spellStart"/>
      <w:r w:rsidRPr="00292B90">
        <w:rPr>
          <w:rFonts w:asciiTheme="majorHAnsi" w:hAnsiTheme="majorHAnsi"/>
        </w:rPr>
        <w:t>Dajing</w:t>
      </w:r>
      <w:proofErr w:type="spellEnd"/>
      <w:r w:rsidRPr="00292B90">
        <w:rPr>
          <w:rFonts w:asciiTheme="majorHAnsi" w:hAnsiTheme="majorHAnsi"/>
        </w:rPr>
        <w:t xml:space="preserve"> will be reused for bank protection works. All dredged material from </w:t>
      </w:r>
      <w:proofErr w:type="spellStart"/>
      <w:r w:rsidRPr="00292B90">
        <w:rPr>
          <w:rFonts w:asciiTheme="majorHAnsi" w:hAnsiTheme="majorHAnsi"/>
        </w:rPr>
        <w:t>Sansha</w:t>
      </w:r>
      <w:proofErr w:type="spellEnd"/>
      <w:r w:rsidRPr="00292B90">
        <w:rPr>
          <w:rFonts w:asciiTheme="majorHAnsi" w:hAnsiTheme="majorHAnsi"/>
        </w:rPr>
        <w:t xml:space="preserve"> port will be reused as backfilling material for land reclamation planned under the </w:t>
      </w:r>
      <w:proofErr w:type="spellStart"/>
      <w:r w:rsidRPr="00292B90">
        <w:rPr>
          <w:rFonts w:asciiTheme="majorHAnsi" w:hAnsiTheme="majorHAnsi"/>
        </w:rPr>
        <w:t>Sansha</w:t>
      </w:r>
      <w:proofErr w:type="spellEnd"/>
      <w:r w:rsidRPr="00292B90">
        <w:rPr>
          <w:rFonts w:asciiTheme="majorHAnsi" w:hAnsiTheme="majorHAnsi"/>
        </w:rPr>
        <w:t xml:space="preserve"> Fishing Port –Phase I project. No waste spoil material is generated by the </w:t>
      </w:r>
      <w:proofErr w:type="spellStart"/>
      <w:r w:rsidRPr="00292B90">
        <w:rPr>
          <w:rFonts w:asciiTheme="majorHAnsi" w:hAnsiTheme="majorHAnsi"/>
        </w:rPr>
        <w:t>project</w:t>
      </w:r>
      <w:r w:rsidR="00126F2B" w:rsidRPr="00A51331">
        <w:rPr>
          <w:rFonts w:asciiTheme="majorHAnsi" w:hAnsiTheme="majorHAnsi"/>
        </w:rPr>
        <w:t>that</w:t>
      </w:r>
      <w:proofErr w:type="spellEnd"/>
      <w:r w:rsidR="00126F2B" w:rsidRPr="00A51331">
        <w:rPr>
          <w:rFonts w:asciiTheme="majorHAnsi" w:hAnsiTheme="majorHAnsi"/>
        </w:rPr>
        <w:t xml:space="preserve"> requires separate disposal site</w:t>
      </w:r>
      <w:r w:rsidRPr="00A81F4D">
        <w:rPr>
          <w:rFonts w:asciiTheme="majorHAnsi" w:hAnsiTheme="majorHAnsi"/>
        </w:rPr>
        <w:t>.</w:t>
      </w:r>
    </w:p>
    <w:p w:rsidR="003D158C" w:rsidRDefault="003D158C" w:rsidP="00A56291">
      <w:pPr>
        <w:pStyle w:val="5"/>
        <w:rPr>
          <w:rFonts w:asciiTheme="majorHAnsi" w:hAnsiTheme="majorHAnsi"/>
        </w:rPr>
      </w:pPr>
    </w:p>
    <w:p w:rsidR="00292B90" w:rsidRPr="00292B90" w:rsidRDefault="003D158C" w:rsidP="00A56291">
      <w:pPr>
        <w:pStyle w:val="5"/>
        <w:rPr>
          <w:rFonts w:asciiTheme="majorHAnsi" w:hAnsiTheme="majorHAnsi"/>
        </w:rPr>
      </w:pPr>
      <w:r>
        <w:rPr>
          <w:rFonts w:asciiTheme="majorHAnsi" w:hAnsiTheme="majorHAnsi" w:hint="eastAsia"/>
        </w:rPr>
        <w:t xml:space="preserve">To minimize </w:t>
      </w:r>
      <w:r>
        <w:rPr>
          <w:rFonts w:asciiTheme="majorHAnsi" w:hAnsiTheme="majorHAnsi"/>
        </w:rPr>
        <w:t>terrestrial</w:t>
      </w:r>
      <w:r>
        <w:rPr>
          <w:rFonts w:asciiTheme="majorHAnsi" w:hAnsiTheme="majorHAnsi" w:hint="eastAsia"/>
        </w:rPr>
        <w:t xml:space="preserve"> ecological impacts, a </w:t>
      </w:r>
      <w:r w:rsidR="00126F2B">
        <w:rPr>
          <w:rFonts w:asciiTheme="majorHAnsi" w:hAnsiTheme="majorHAnsi" w:hint="eastAsia"/>
        </w:rPr>
        <w:t>S</w:t>
      </w:r>
      <w:r>
        <w:rPr>
          <w:rFonts w:asciiTheme="majorHAnsi" w:hAnsiTheme="majorHAnsi" w:hint="eastAsia"/>
        </w:rPr>
        <w:t xml:space="preserve">oil </w:t>
      </w:r>
      <w:r w:rsidR="00126F2B">
        <w:rPr>
          <w:rFonts w:asciiTheme="majorHAnsi" w:hAnsiTheme="majorHAnsi" w:hint="eastAsia"/>
        </w:rPr>
        <w:t>E</w:t>
      </w:r>
      <w:r>
        <w:rPr>
          <w:rFonts w:asciiTheme="majorHAnsi" w:hAnsiTheme="majorHAnsi" w:hint="eastAsia"/>
        </w:rPr>
        <w:t xml:space="preserve">rosion </w:t>
      </w:r>
      <w:r w:rsidR="00126F2B">
        <w:rPr>
          <w:rFonts w:asciiTheme="majorHAnsi" w:hAnsiTheme="majorHAnsi" w:hint="eastAsia"/>
        </w:rPr>
        <w:t>C</w:t>
      </w:r>
      <w:r>
        <w:rPr>
          <w:rFonts w:asciiTheme="majorHAnsi" w:hAnsiTheme="majorHAnsi" w:hint="eastAsia"/>
        </w:rPr>
        <w:t xml:space="preserve">ontrol </w:t>
      </w:r>
      <w:r w:rsidR="00126F2B">
        <w:rPr>
          <w:rFonts w:asciiTheme="majorHAnsi" w:hAnsiTheme="majorHAnsi" w:hint="eastAsia"/>
        </w:rPr>
        <w:t>P</w:t>
      </w:r>
      <w:r>
        <w:rPr>
          <w:rFonts w:asciiTheme="majorHAnsi" w:hAnsiTheme="majorHAnsi" w:hint="eastAsia"/>
        </w:rPr>
        <w:t xml:space="preserve">lan has been developed as part of the EA preparation, which includes a set of comprehensive </w:t>
      </w:r>
      <w:r>
        <w:rPr>
          <w:rFonts w:asciiTheme="majorHAnsi" w:hAnsiTheme="majorHAnsi"/>
        </w:rPr>
        <w:t>engineering</w:t>
      </w:r>
      <w:r>
        <w:rPr>
          <w:rFonts w:asciiTheme="majorHAnsi" w:hAnsiTheme="majorHAnsi" w:hint="eastAsia"/>
        </w:rPr>
        <w:t xml:space="preserve">, plantation and temporary mitigation measures, e.g. interception drainage ditch (9.6km), </w:t>
      </w:r>
      <w:r>
        <w:rPr>
          <w:rFonts w:asciiTheme="majorHAnsi" w:hAnsiTheme="majorHAnsi"/>
        </w:rPr>
        <w:t>settling</w:t>
      </w:r>
      <w:r>
        <w:rPr>
          <w:rFonts w:asciiTheme="majorHAnsi" w:hAnsiTheme="majorHAnsi" w:hint="eastAsia"/>
        </w:rPr>
        <w:t xml:space="preserve"> tanks, preservation of top soil, planation of 10654 trees, seed broadcasting of 12ha, </w:t>
      </w:r>
      <w:r w:rsidR="003C6EBF">
        <w:rPr>
          <w:rFonts w:asciiTheme="majorHAnsi" w:hAnsiTheme="majorHAnsi" w:hint="eastAsia"/>
        </w:rPr>
        <w:t xml:space="preserve">and temporary </w:t>
      </w:r>
      <w:r>
        <w:rPr>
          <w:rFonts w:asciiTheme="majorHAnsi" w:hAnsiTheme="majorHAnsi" w:hint="eastAsia"/>
        </w:rPr>
        <w:t>retaining</w:t>
      </w:r>
      <w:r w:rsidR="003C6EBF">
        <w:rPr>
          <w:rFonts w:asciiTheme="majorHAnsi" w:hAnsiTheme="majorHAnsi" w:hint="eastAsia"/>
        </w:rPr>
        <w:t xml:space="preserve">/interception </w:t>
      </w:r>
      <w:proofErr w:type="spellStart"/>
      <w:r w:rsidR="003C6EBF">
        <w:rPr>
          <w:rFonts w:asciiTheme="majorHAnsi" w:hAnsiTheme="majorHAnsi" w:hint="eastAsia"/>
        </w:rPr>
        <w:t>measuresetc</w:t>
      </w:r>
      <w:proofErr w:type="spellEnd"/>
      <w:r w:rsidR="003C6EBF">
        <w:rPr>
          <w:rFonts w:asciiTheme="majorHAnsi" w:hAnsiTheme="majorHAnsi" w:hint="eastAsia"/>
        </w:rPr>
        <w:t xml:space="preserve">. </w:t>
      </w:r>
    </w:p>
    <w:p w:rsidR="00292B90" w:rsidRPr="003D158C" w:rsidRDefault="00292B90" w:rsidP="00A56291">
      <w:pPr>
        <w:pStyle w:val="5"/>
        <w:rPr>
          <w:rFonts w:asciiTheme="majorHAnsi" w:hAnsiTheme="majorHAnsi"/>
        </w:rPr>
      </w:pPr>
    </w:p>
    <w:p w:rsidR="007A363D" w:rsidRPr="00F3354D" w:rsidRDefault="007A363D" w:rsidP="007A363D">
      <w:pPr>
        <w:pStyle w:val="Heading3"/>
        <w:spacing w:line="240" w:lineRule="auto"/>
        <w:ind w:left="0" w:firstLine="0"/>
        <w:rPr>
          <w:rFonts w:asciiTheme="majorHAnsi" w:hAnsiTheme="majorHAnsi"/>
          <w:b/>
          <w:bCs w:val="0"/>
        </w:rPr>
      </w:pPr>
      <w:bookmarkStart w:id="479" w:name="_Toc369792054"/>
      <w:r>
        <w:rPr>
          <w:rFonts w:asciiTheme="majorHAnsi" w:hAnsiTheme="majorHAnsi" w:hint="eastAsia"/>
          <w:b/>
          <w:sz w:val="24"/>
          <w:szCs w:val="24"/>
        </w:rPr>
        <w:t>6</w:t>
      </w:r>
      <w:r w:rsidRPr="00F3354D">
        <w:rPr>
          <w:rFonts w:asciiTheme="majorHAnsi" w:hAnsiTheme="majorHAnsi"/>
          <w:b/>
          <w:sz w:val="24"/>
          <w:szCs w:val="24"/>
        </w:rPr>
        <w:t>.1.</w:t>
      </w:r>
      <w:r>
        <w:rPr>
          <w:rFonts w:asciiTheme="majorHAnsi" w:hAnsiTheme="majorHAnsi" w:hint="eastAsia"/>
          <w:b/>
          <w:sz w:val="24"/>
          <w:szCs w:val="24"/>
        </w:rPr>
        <w:t>1</w:t>
      </w:r>
      <w:r w:rsidR="00B90C50">
        <w:rPr>
          <w:rFonts w:asciiTheme="majorHAnsi" w:hAnsiTheme="majorHAnsi"/>
          <w:b/>
          <w:sz w:val="24"/>
          <w:szCs w:val="24"/>
        </w:rPr>
        <w:t>0</w:t>
      </w:r>
      <w:r>
        <w:rPr>
          <w:rFonts w:asciiTheme="majorHAnsi" w:hAnsiTheme="majorHAnsi" w:hint="eastAsia"/>
          <w:b/>
          <w:sz w:val="24"/>
          <w:szCs w:val="24"/>
        </w:rPr>
        <w:t>Management of Construction Ship Waste</w:t>
      </w:r>
      <w:bookmarkEnd w:id="479"/>
    </w:p>
    <w:p w:rsidR="002734CE" w:rsidRPr="007A363D" w:rsidRDefault="002734CE" w:rsidP="00A56291">
      <w:pPr>
        <w:pStyle w:val="5"/>
      </w:pPr>
    </w:p>
    <w:p w:rsidR="00B93B4C" w:rsidRDefault="00B93B4C" w:rsidP="00B93B4C">
      <w:pPr>
        <w:rPr>
          <w:rFonts w:asciiTheme="majorHAnsi" w:hAnsiTheme="majorHAnsi"/>
          <w:bCs/>
          <w:lang w:val="en-US"/>
        </w:rPr>
      </w:pPr>
      <w:r w:rsidRPr="00DD4EE0">
        <w:rPr>
          <w:rFonts w:asciiTheme="majorHAnsi" w:hAnsiTheme="majorHAnsi"/>
          <w:bCs/>
          <w:lang w:val="en-US"/>
        </w:rPr>
        <w:t>During dredging and blasting operation, there will be small amount of wastewater and solid waste generated from the operation ships</w:t>
      </w:r>
      <w:r>
        <w:rPr>
          <w:rFonts w:asciiTheme="majorHAnsi" w:hAnsiTheme="majorHAnsi"/>
          <w:bCs/>
          <w:lang w:val="en-US"/>
        </w:rPr>
        <w:t xml:space="preserve">, which may </w:t>
      </w:r>
      <w:r w:rsidRPr="00DD4EE0">
        <w:rPr>
          <w:rFonts w:asciiTheme="majorHAnsi" w:hAnsiTheme="majorHAnsi"/>
          <w:bCs/>
          <w:lang w:val="en-US"/>
        </w:rPr>
        <w:t xml:space="preserve">have adverse impact on the water quality and ecological environment of the Bay. According to </w:t>
      </w:r>
      <w:r w:rsidRPr="00F3354D">
        <w:rPr>
          <w:rFonts w:asciiTheme="majorHAnsi" w:hAnsiTheme="majorHAnsi"/>
          <w:bCs/>
          <w:i/>
          <w:lang w:val="en-US"/>
        </w:rPr>
        <w:t>Management Regulations on Preventing Vessels from Polluting Marine Environment</w:t>
      </w:r>
      <w:r w:rsidRPr="00DD4EE0">
        <w:rPr>
          <w:rFonts w:asciiTheme="majorHAnsi" w:hAnsiTheme="majorHAnsi"/>
          <w:bCs/>
          <w:lang w:val="en-US"/>
        </w:rPr>
        <w:t xml:space="preserve">, </w:t>
      </w:r>
      <w:r w:rsidRPr="00F3354D">
        <w:rPr>
          <w:rFonts w:asciiTheme="majorHAnsi" w:hAnsiTheme="majorHAnsi"/>
          <w:bCs/>
          <w:i/>
          <w:lang w:val="en-US"/>
        </w:rPr>
        <w:t>Fujian Marine Environmental Protection Regulations</w:t>
      </w:r>
      <w:r w:rsidRPr="00DD4EE0">
        <w:rPr>
          <w:rFonts w:asciiTheme="majorHAnsi" w:hAnsiTheme="majorHAnsi"/>
          <w:bCs/>
          <w:lang w:val="en-US"/>
        </w:rPr>
        <w:t xml:space="preserve"> and other relevant laws and regulations, construction ve</w:t>
      </w:r>
      <w:r w:rsidR="003C6EBF">
        <w:rPr>
          <w:rFonts w:asciiTheme="majorHAnsi" w:hAnsiTheme="majorHAnsi"/>
          <w:bCs/>
          <w:lang w:val="en-US"/>
        </w:rPr>
        <w:t>ssels must be equipped with oil</w:t>
      </w:r>
      <w:r w:rsidR="003C6EBF">
        <w:rPr>
          <w:rFonts w:asciiTheme="majorHAnsi" w:hAnsiTheme="majorHAnsi" w:hint="eastAsia"/>
          <w:bCs/>
          <w:lang w:val="en-US" w:eastAsia="zh-CN"/>
        </w:rPr>
        <w:t xml:space="preserve">-contaminated water </w:t>
      </w:r>
      <w:r w:rsidRPr="00DD4EE0">
        <w:rPr>
          <w:rFonts w:asciiTheme="majorHAnsi" w:hAnsiTheme="majorHAnsi"/>
          <w:bCs/>
          <w:lang w:val="en-US"/>
        </w:rPr>
        <w:t xml:space="preserve">storage </w:t>
      </w:r>
      <w:r w:rsidR="003C6EBF">
        <w:rPr>
          <w:rFonts w:asciiTheme="majorHAnsi" w:hAnsiTheme="majorHAnsi" w:hint="eastAsia"/>
          <w:bCs/>
          <w:lang w:val="en-US" w:eastAsia="zh-CN"/>
        </w:rPr>
        <w:t xml:space="preserve">tanks </w:t>
      </w:r>
      <w:r w:rsidRPr="00DD4EE0">
        <w:rPr>
          <w:rFonts w:asciiTheme="majorHAnsi" w:hAnsiTheme="majorHAnsi"/>
          <w:bCs/>
          <w:lang w:val="en-US"/>
        </w:rPr>
        <w:t>(or containers) and for oil polluted water to be received and disposed by receiving organizations authorized by maritime authorities.</w:t>
      </w:r>
      <w:r w:rsidR="003C6EBF">
        <w:rPr>
          <w:rFonts w:asciiTheme="majorHAnsi" w:hAnsiTheme="majorHAnsi" w:hint="eastAsia"/>
          <w:bCs/>
          <w:lang w:val="en-US" w:eastAsia="zh-CN"/>
        </w:rPr>
        <w:t xml:space="preserve"> D</w:t>
      </w:r>
      <w:r w:rsidRPr="00DD4EE0">
        <w:rPr>
          <w:rFonts w:asciiTheme="majorHAnsi" w:hAnsiTheme="majorHAnsi"/>
          <w:bCs/>
          <w:lang w:val="en-US"/>
        </w:rPr>
        <w:t>ischarge of oil-polluted water to the harbor area is prohibited. By unloading the wastewater and solid waste to the central treatment facility in the port, the impact of construction ship waste can be adequately mitigated.</w:t>
      </w:r>
    </w:p>
    <w:p w:rsidR="007A363D" w:rsidRDefault="007A363D" w:rsidP="00A56291">
      <w:pPr>
        <w:pStyle w:val="5"/>
      </w:pPr>
    </w:p>
    <w:p w:rsidR="007A363D" w:rsidRPr="009C675F" w:rsidRDefault="007A363D" w:rsidP="00AF58A8">
      <w:pPr>
        <w:pStyle w:val="Heading2"/>
        <w:numPr>
          <w:ilvl w:val="1"/>
          <w:numId w:val="4"/>
        </w:numPr>
        <w:spacing w:line="240" w:lineRule="auto"/>
        <w:rPr>
          <w:rFonts w:asciiTheme="majorHAnsi" w:hAnsiTheme="majorHAnsi"/>
          <w:b/>
          <w:sz w:val="24"/>
          <w:szCs w:val="24"/>
        </w:rPr>
      </w:pPr>
      <w:bookmarkStart w:id="480" w:name="_Toc369792055"/>
      <w:r w:rsidRPr="009C675F">
        <w:rPr>
          <w:rFonts w:asciiTheme="majorHAnsi" w:hAnsiTheme="majorHAnsi"/>
          <w:b/>
          <w:sz w:val="24"/>
          <w:szCs w:val="24"/>
        </w:rPr>
        <w:t>Impacts during</w:t>
      </w:r>
      <w:r>
        <w:rPr>
          <w:rFonts w:asciiTheme="majorHAnsi" w:hAnsiTheme="majorHAnsi"/>
          <w:b/>
          <w:sz w:val="24"/>
          <w:szCs w:val="24"/>
        </w:rPr>
        <w:t xml:space="preserve"> Operation </w:t>
      </w:r>
      <w:r w:rsidRPr="009C675F">
        <w:rPr>
          <w:rFonts w:asciiTheme="majorHAnsi" w:hAnsiTheme="majorHAnsi"/>
          <w:b/>
          <w:sz w:val="24"/>
          <w:szCs w:val="24"/>
        </w:rPr>
        <w:t>Stage</w:t>
      </w:r>
      <w:bookmarkEnd w:id="480"/>
    </w:p>
    <w:p w:rsidR="00682D94" w:rsidRDefault="00682D94" w:rsidP="00682D94">
      <w:pPr>
        <w:rPr>
          <w:rFonts w:asciiTheme="majorHAnsi" w:hAnsiTheme="majorHAnsi"/>
          <w:bCs/>
          <w:lang w:val="en-US" w:eastAsia="zh-CN"/>
        </w:rPr>
      </w:pPr>
    </w:p>
    <w:p w:rsidR="00051B79" w:rsidRDefault="00051B79" w:rsidP="00682D94">
      <w:pPr>
        <w:rPr>
          <w:rFonts w:asciiTheme="majorHAnsi" w:hAnsiTheme="majorHAnsi"/>
          <w:bCs/>
          <w:lang w:val="en-US" w:eastAsia="zh-CN"/>
        </w:rPr>
      </w:pPr>
      <w:r>
        <w:rPr>
          <w:rFonts w:asciiTheme="majorHAnsi" w:hAnsiTheme="majorHAnsi" w:hint="eastAsia"/>
          <w:bCs/>
          <w:lang w:val="en-US" w:eastAsia="zh-CN"/>
        </w:rPr>
        <w:t xml:space="preserve">During port operation, the main environmental concerns will include hydrodynamics and siltation changes caused by breakwater construction, wastewater and solid waste </w:t>
      </w:r>
      <w:r w:rsidR="006933BA">
        <w:rPr>
          <w:rFonts w:asciiTheme="majorHAnsi" w:hAnsiTheme="majorHAnsi" w:hint="eastAsia"/>
          <w:bCs/>
          <w:lang w:val="en-US" w:eastAsia="zh-CN"/>
        </w:rPr>
        <w:t xml:space="preserve">from port facilities and fishing boats, navigation safety, oil spill risks and responses, and </w:t>
      </w:r>
      <w:r w:rsidR="007775BE">
        <w:rPr>
          <w:rFonts w:asciiTheme="majorHAnsi" w:hAnsiTheme="majorHAnsi" w:hint="eastAsia"/>
          <w:bCs/>
          <w:lang w:val="en-US" w:eastAsia="zh-CN"/>
        </w:rPr>
        <w:t xml:space="preserve">cumulative </w:t>
      </w:r>
      <w:r w:rsidR="006933BA">
        <w:rPr>
          <w:rFonts w:asciiTheme="majorHAnsi" w:hAnsiTheme="majorHAnsi" w:hint="eastAsia"/>
          <w:bCs/>
          <w:lang w:val="en-US" w:eastAsia="zh-CN"/>
        </w:rPr>
        <w:t xml:space="preserve">environmental impacts from induced port development activities. </w:t>
      </w:r>
    </w:p>
    <w:p w:rsidR="00051B79" w:rsidRDefault="00051B79" w:rsidP="00682D94">
      <w:pPr>
        <w:rPr>
          <w:rFonts w:asciiTheme="majorHAnsi" w:hAnsiTheme="majorHAnsi"/>
          <w:bCs/>
          <w:lang w:val="en-US" w:eastAsia="zh-CN"/>
        </w:rPr>
      </w:pPr>
    </w:p>
    <w:p w:rsidR="004D7896" w:rsidRPr="00F3354D" w:rsidRDefault="00335147" w:rsidP="00F3354D">
      <w:pPr>
        <w:pStyle w:val="Heading3"/>
        <w:spacing w:line="240" w:lineRule="auto"/>
        <w:ind w:left="0" w:firstLine="0"/>
        <w:rPr>
          <w:rFonts w:asciiTheme="majorHAnsi" w:hAnsiTheme="majorHAnsi"/>
          <w:b/>
        </w:rPr>
      </w:pPr>
      <w:bookmarkStart w:id="481" w:name="_Toc369792056"/>
      <w:r>
        <w:rPr>
          <w:rFonts w:asciiTheme="majorHAnsi" w:hAnsiTheme="majorHAnsi" w:hint="eastAsia"/>
          <w:b/>
          <w:sz w:val="24"/>
          <w:szCs w:val="24"/>
        </w:rPr>
        <w:t>6</w:t>
      </w:r>
      <w:r w:rsidR="004D7896" w:rsidRPr="00F3354D">
        <w:rPr>
          <w:rFonts w:asciiTheme="majorHAnsi" w:hAnsiTheme="majorHAnsi"/>
          <w:b/>
          <w:sz w:val="24"/>
          <w:szCs w:val="24"/>
        </w:rPr>
        <w:t xml:space="preserve">.2.1 </w:t>
      </w:r>
      <w:r w:rsidR="00F1235B">
        <w:rPr>
          <w:rFonts w:asciiTheme="majorHAnsi" w:hAnsiTheme="majorHAnsi" w:hint="eastAsia"/>
          <w:b/>
          <w:sz w:val="24"/>
          <w:szCs w:val="24"/>
        </w:rPr>
        <w:t xml:space="preserve">Hydrodynamics and </w:t>
      </w:r>
      <w:r w:rsidR="004D7896" w:rsidRPr="00F3354D">
        <w:rPr>
          <w:rFonts w:asciiTheme="majorHAnsi" w:hAnsiTheme="majorHAnsi"/>
          <w:b/>
          <w:sz w:val="24"/>
          <w:szCs w:val="24"/>
        </w:rPr>
        <w:t>S</w:t>
      </w:r>
      <w:r w:rsidR="00156B02">
        <w:rPr>
          <w:rFonts w:asciiTheme="majorHAnsi" w:hAnsiTheme="majorHAnsi" w:hint="eastAsia"/>
          <w:b/>
          <w:sz w:val="24"/>
          <w:szCs w:val="24"/>
        </w:rPr>
        <w:t>iltation</w:t>
      </w:r>
      <w:bookmarkEnd w:id="481"/>
    </w:p>
    <w:p w:rsidR="004D7896" w:rsidRPr="0008380E" w:rsidRDefault="004D7896">
      <w:pPr>
        <w:rPr>
          <w:rFonts w:asciiTheme="majorHAnsi" w:hAnsiTheme="majorHAnsi"/>
          <w:bCs/>
        </w:rPr>
      </w:pPr>
    </w:p>
    <w:p w:rsidR="00B96486" w:rsidRPr="0008380E" w:rsidRDefault="00B96486" w:rsidP="00682D94">
      <w:pPr>
        <w:rPr>
          <w:rFonts w:asciiTheme="majorHAnsi" w:hAnsiTheme="majorHAnsi"/>
          <w:lang w:eastAsia="zh-CN"/>
        </w:rPr>
      </w:pPr>
      <w:r w:rsidRPr="0008380E">
        <w:rPr>
          <w:rFonts w:asciiTheme="majorHAnsi" w:hAnsiTheme="majorHAnsi"/>
          <w:bCs/>
          <w:lang w:eastAsia="zh-CN"/>
        </w:rPr>
        <w:t xml:space="preserve">The construction of breakwater dikes will results in change of hydrodynamic condition and erosion/siltation process of the fishing port areas. To analyze such changes, a dedicated </w:t>
      </w:r>
      <w:r w:rsidRPr="0008380E">
        <w:rPr>
          <w:rFonts w:asciiTheme="majorHAnsi" w:hAnsiTheme="majorHAnsi"/>
          <w:i/>
        </w:rPr>
        <w:t xml:space="preserve">Research Report on Mathematic Model Computation of Hydrodynamic Force of Fishing Port Construction </w:t>
      </w:r>
      <w:proofErr w:type="spellStart"/>
      <w:r w:rsidRPr="0008380E">
        <w:rPr>
          <w:rFonts w:asciiTheme="majorHAnsi" w:hAnsiTheme="majorHAnsi"/>
          <w:i/>
        </w:rPr>
        <w:t>Projects</w:t>
      </w:r>
      <w:r w:rsidRPr="0008380E">
        <w:rPr>
          <w:rFonts w:asciiTheme="majorHAnsi" w:hAnsiTheme="majorHAnsi"/>
          <w:lang w:eastAsia="zh-CN"/>
        </w:rPr>
        <w:t>has</w:t>
      </w:r>
      <w:proofErr w:type="spellEnd"/>
      <w:r w:rsidRPr="0008380E">
        <w:rPr>
          <w:rFonts w:asciiTheme="majorHAnsi" w:hAnsiTheme="majorHAnsi"/>
          <w:lang w:eastAsia="zh-CN"/>
        </w:rPr>
        <w:t xml:space="preserve"> been prepared by </w:t>
      </w:r>
      <w:proofErr w:type="spellStart"/>
      <w:r w:rsidRPr="0008380E">
        <w:rPr>
          <w:rFonts w:asciiTheme="majorHAnsi" w:hAnsiTheme="majorHAnsi"/>
          <w:lang w:eastAsia="zh-CN"/>
        </w:rPr>
        <w:t>He</w:t>
      </w:r>
      <w:r w:rsidRPr="0008380E">
        <w:rPr>
          <w:rFonts w:asciiTheme="majorHAnsi" w:hAnsiTheme="majorHAnsi"/>
        </w:rPr>
        <w:t>hai</w:t>
      </w:r>
      <w:proofErr w:type="spellEnd"/>
      <w:r w:rsidRPr="0008380E">
        <w:rPr>
          <w:rFonts w:asciiTheme="majorHAnsi" w:hAnsiTheme="majorHAnsi"/>
        </w:rPr>
        <w:t xml:space="preserve"> University</w:t>
      </w:r>
      <w:r w:rsidRPr="0008380E">
        <w:rPr>
          <w:rFonts w:asciiTheme="majorHAnsi" w:hAnsiTheme="majorHAnsi"/>
          <w:lang w:eastAsia="zh-CN"/>
        </w:rPr>
        <w:t xml:space="preserve">. Computer modelling was used to simulate the </w:t>
      </w:r>
      <w:r w:rsidRPr="0008380E">
        <w:rPr>
          <w:rFonts w:asciiTheme="majorHAnsi" w:hAnsiTheme="majorHAnsi"/>
          <w:bCs/>
          <w:lang w:eastAsia="zh-CN"/>
        </w:rPr>
        <w:t>hydrodynamic and siltation</w:t>
      </w:r>
      <w:r w:rsidRPr="0008380E">
        <w:rPr>
          <w:rFonts w:asciiTheme="majorHAnsi" w:hAnsiTheme="majorHAnsi"/>
          <w:lang w:eastAsia="zh-CN"/>
        </w:rPr>
        <w:t xml:space="preserve"> changes at each of the project port area. </w:t>
      </w:r>
    </w:p>
    <w:p w:rsidR="00B96486" w:rsidRPr="0008380E" w:rsidRDefault="00B96486" w:rsidP="00682D94">
      <w:pPr>
        <w:rPr>
          <w:rFonts w:asciiTheme="majorHAnsi" w:hAnsiTheme="majorHAnsi"/>
          <w:lang w:eastAsia="zh-CN"/>
        </w:rPr>
      </w:pPr>
    </w:p>
    <w:p w:rsidR="0008380E" w:rsidRDefault="00B96486" w:rsidP="00682D94">
      <w:pPr>
        <w:rPr>
          <w:rFonts w:asciiTheme="majorHAnsi" w:hAnsiTheme="majorHAnsi"/>
          <w:lang w:eastAsia="zh-CN"/>
        </w:rPr>
      </w:pPr>
      <w:r w:rsidRPr="0008380E">
        <w:rPr>
          <w:rFonts w:asciiTheme="majorHAnsi" w:hAnsiTheme="majorHAnsi"/>
          <w:lang w:eastAsia="zh-CN"/>
        </w:rPr>
        <w:t xml:space="preserve">Based on simulation results, it is expected that new breakwaters will cause slight hydrodynamic changes at these port areas, and siltation will </w:t>
      </w:r>
      <w:r w:rsidR="0008380E" w:rsidRPr="0008380E">
        <w:rPr>
          <w:rFonts w:asciiTheme="majorHAnsi" w:hAnsiTheme="majorHAnsi"/>
          <w:lang w:eastAsia="zh-CN"/>
        </w:rPr>
        <w:t xml:space="preserve">start to occur near the dike area and within the sheltered water areas in the port. Siltation intensity is high for the first year, i.e. 0.05 – 0.2m/year, and then will decrease in the coming year until </w:t>
      </w:r>
      <w:r w:rsidR="0008380E">
        <w:rPr>
          <w:rFonts w:asciiTheme="majorHAnsi" w:hAnsiTheme="majorHAnsi" w:hint="eastAsia"/>
          <w:lang w:eastAsia="zh-CN"/>
        </w:rPr>
        <w:t xml:space="preserve">new </w:t>
      </w:r>
      <w:r w:rsidR="0008380E" w:rsidRPr="0008380E">
        <w:rPr>
          <w:rFonts w:asciiTheme="majorHAnsi" w:hAnsiTheme="majorHAnsi"/>
          <w:lang w:eastAsia="zh-CN"/>
        </w:rPr>
        <w:t xml:space="preserve">equilibrium </w:t>
      </w:r>
      <w:r w:rsidR="0008380E">
        <w:rPr>
          <w:rFonts w:asciiTheme="majorHAnsi" w:hAnsiTheme="majorHAnsi" w:hint="eastAsia"/>
          <w:lang w:eastAsia="zh-CN"/>
        </w:rPr>
        <w:t xml:space="preserve">reached </w:t>
      </w:r>
      <w:r w:rsidR="0008380E" w:rsidRPr="0008380E">
        <w:rPr>
          <w:rFonts w:asciiTheme="majorHAnsi" w:hAnsiTheme="majorHAnsi"/>
          <w:lang w:eastAsia="zh-CN"/>
        </w:rPr>
        <w:t xml:space="preserve">in 10-15 years. </w:t>
      </w:r>
      <w:r w:rsidR="0008380E">
        <w:rPr>
          <w:rFonts w:asciiTheme="majorHAnsi" w:hAnsiTheme="majorHAnsi" w:hint="eastAsia"/>
          <w:lang w:eastAsia="zh-CN"/>
        </w:rPr>
        <w:t xml:space="preserve">The </w:t>
      </w:r>
      <w:r w:rsidR="0008380E">
        <w:rPr>
          <w:rFonts w:asciiTheme="majorHAnsi" w:hAnsiTheme="majorHAnsi"/>
          <w:lang w:eastAsia="zh-CN"/>
        </w:rPr>
        <w:t>computer</w:t>
      </w:r>
      <w:r w:rsidR="0008380E">
        <w:rPr>
          <w:rFonts w:asciiTheme="majorHAnsi" w:hAnsiTheme="majorHAnsi" w:hint="eastAsia"/>
          <w:lang w:eastAsia="zh-CN"/>
        </w:rPr>
        <w:t xml:space="preserve"> modelling also simulates the final stable siltation level after 15 years operation. The results confirm that final siltation condition will be not affect the navigation and typhoon sheltering function of the six fishing ports. Therefore, no maintenance dredging is needed for these ports during operation. </w:t>
      </w:r>
    </w:p>
    <w:p w:rsidR="0008380E" w:rsidRDefault="0008380E" w:rsidP="00682D94">
      <w:pPr>
        <w:rPr>
          <w:rFonts w:asciiTheme="majorHAnsi" w:hAnsiTheme="majorHAnsi"/>
          <w:lang w:eastAsia="zh-CN"/>
        </w:rPr>
      </w:pPr>
    </w:p>
    <w:p w:rsidR="00A41D8C" w:rsidRPr="00F3354D" w:rsidRDefault="00A41D8C" w:rsidP="00A41D8C">
      <w:pPr>
        <w:pStyle w:val="Heading3"/>
        <w:spacing w:line="240" w:lineRule="auto"/>
        <w:ind w:left="0" w:firstLine="0"/>
        <w:rPr>
          <w:rFonts w:asciiTheme="majorHAnsi" w:hAnsiTheme="majorHAnsi"/>
          <w:b/>
          <w:bCs w:val="0"/>
        </w:rPr>
      </w:pPr>
      <w:bookmarkStart w:id="482" w:name="_Toc369792057"/>
      <w:r>
        <w:rPr>
          <w:rFonts w:asciiTheme="majorHAnsi" w:hAnsiTheme="majorHAnsi" w:hint="eastAsia"/>
          <w:b/>
          <w:sz w:val="24"/>
          <w:szCs w:val="24"/>
        </w:rPr>
        <w:t>6</w:t>
      </w:r>
      <w:r w:rsidRPr="00F3354D">
        <w:rPr>
          <w:rFonts w:asciiTheme="majorHAnsi" w:hAnsiTheme="majorHAnsi"/>
          <w:b/>
          <w:sz w:val="24"/>
          <w:szCs w:val="24"/>
        </w:rPr>
        <w:t>.2.</w:t>
      </w:r>
      <w:r>
        <w:rPr>
          <w:rFonts w:asciiTheme="majorHAnsi" w:hAnsiTheme="majorHAnsi" w:hint="eastAsia"/>
          <w:b/>
          <w:sz w:val="24"/>
          <w:szCs w:val="24"/>
        </w:rPr>
        <w:t>2</w:t>
      </w:r>
      <w:r w:rsidR="00FB0A58">
        <w:rPr>
          <w:rFonts w:asciiTheme="majorHAnsi" w:hAnsiTheme="majorHAnsi" w:hint="eastAsia"/>
          <w:b/>
          <w:sz w:val="24"/>
          <w:szCs w:val="24"/>
        </w:rPr>
        <w:t>Waste Management</w:t>
      </w:r>
      <w:bookmarkEnd w:id="482"/>
    </w:p>
    <w:p w:rsidR="00A41D8C" w:rsidRDefault="00A41D8C" w:rsidP="00A41D8C">
      <w:pPr>
        <w:rPr>
          <w:rFonts w:asciiTheme="majorHAnsi" w:hAnsiTheme="majorHAnsi"/>
          <w:bCs/>
          <w:lang w:val="en-US" w:eastAsia="zh-CN"/>
        </w:rPr>
      </w:pPr>
    </w:p>
    <w:p w:rsidR="000E1E63" w:rsidRDefault="00A41D8C" w:rsidP="00A41D8C">
      <w:pPr>
        <w:rPr>
          <w:rFonts w:asciiTheme="majorHAnsi" w:hAnsiTheme="majorHAnsi"/>
          <w:bCs/>
          <w:lang w:val="en-US" w:eastAsia="zh-CN"/>
        </w:rPr>
      </w:pPr>
      <w:r>
        <w:rPr>
          <w:rFonts w:asciiTheme="majorHAnsi" w:hAnsiTheme="majorHAnsi" w:hint="eastAsia"/>
          <w:bCs/>
          <w:lang w:val="en-US" w:eastAsia="zh-CN"/>
        </w:rPr>
        <w:t xml:space="preserve">The major marine environmental impact during operation stage is the waste water </w:t>
      </w:r>
      <w:r w:rsidR="00443856">
        <w:rPr>
          <w:rFonts w:asciiTheme="majorHAnsi" w:hAnsiTheme="majorHAnsi" w:hint="eastAsia"/>
          <w:bCs/>
          <w:lang w:val="en-US" w:eastAsia="zh-CN"/>
        </w:rPr>
        <w:t xml:space="preserve">and solid waste </w:t>
      </w:r>
      <w:r>
        <w:rPr>
          <w:rFonts w:asciiTheme="majorHAnsi" w:hAnsiTheme="majorHAnsi" w:hint="eastAsia"/>
          <w:bCs/>
          <w:lang w:val="en-US" w:eastAsia="zh-CN"/>
        </w:rPr>
        <w:t>from the port facilities and fishing boats</w:t>
      </w:r>
      <w:r w:rsidR="000E1E63">
        <w:rPr>
          <w:rFonts w:asciiTheme="majorHAnsi" w:hAnsiTheme="majorHAnsi" w:hint="eastAsia"/>
          <w:bCs/>
          <w:lang w:val="en-US" w:eastAsia="zh-CN"/>
        </w:rPr>
        <w:t xml:space="preserve">, including port operation wastewater (e.g. ground </w:t>
      </w:r>
      <w:r w:rsidR="000E1E63">
        <w:rPr>
          <w:rFonts w:asciiTheme="majorHAnsi" w:hAnsiTheme="majorHAnsi"/>
          <w:bCs/>
          <w:lang w:val="en-US" w:eastAsia="zh-CN"/>
        </w:rPr>
        <w:t>washing</w:t>
      </w:r>
      <w:r w:rsidR="000E1E63">
        <w:rPr>
          <w:rFonts w:asciiTheme="majorHAnsi" w:hAnsiTheme="majorHAnsi" w:hint="eastAsia"/>
          <w:bCs/>
          <w:lang w:val="en-US" w:eastAsia="zh-CN"/>
        </w:rPr>
        <w:t xml:space="preserve">, fishing process), sewage and oil-containing wastewater from fishing </w:t>
      </w:r>
      <w:proofErr w:type="spellStart"/>
      <w:r w:rsidR="000E1E63">
        <w:rPr>
          <w:rFonts w:asciiTheme="majorHAnsi" w:hAnsiTheme="majorHAnsi" w:hint="eastAsia"/>
          <w:bCs/>
          <w:lang w:val="en-US" w:eastAsia="zh-CN"/>
        </w:rPr>
        <w:t>boats</w:t>
      </w:r>
      <w:r>
        <w:rPr>
          <w:rFonts w:asciiTheme="majorHAnsi" w:hAnsiTheme="majorHAnsi" w:hint="eastAsia"/>
          <w:bCs/>
          <w:lang w:val="en-US" w:eastAsia="zh-CN"/>
        </w:rPr>
        <w:t>.</w:t>
      </w:r>
      <w:r w:rsidR="000E1E63">
        <w:rPr>
          <w:rFonts w:asciiTheme="majorHAnsi" w:hAnsiTheme="majorHAnsi" w:hint="eastAsia"/>
          <w:bCs/>
          <w:lang w:val="en-US" w:eastAsia="zh-CN"/>
        </w:rPr>
        <w:t>A</w:t>
      </w:r>
      <w:proofErr w:type="spellEnd"/>
      <w:r w:rsidR="000E1E63">
        <w:rPr>
          <w:rFonts w:asciiTheme="majorHAnsi" w:hAnsiTheme="majorHAnsi" w:hint="eastAsia"/>
          <w:bCs/>
          <w:lang w:val="en-US" w:eastAsia="zh-CN"/>
        </w:rPr>
        <w:t xml:space="preserve"> summary of wastewater generated from six fishing ports are shown in Table 6-2. Wastewater treatment facilities are designed for each port</w:t>
      </w:r>
      <w:r w:rsidR="00A86F60">
        <w:rPr>
          <w:rFonts w:asciiTheme="majorHAnsi" w:hAnsiTheme="majorHAnsi" w:hint="eastAsia"/>
          <w:bCs/>
          <w:lang w:val="en-US" w:eastAsia="zh-CN"/>
        </w:rPr>
        <w:t xml:space="preserve"> to ensure compliance of discharge with applicable standards.</w:t>
      </w:r>
    </w:p>
    <w:p w:rsidR="004429E9" w:rsidRDefault="004429E9" w:rsidP="00A41D8C">
      <w:pPr>
        <w:rPr>
          <w:rFonts w:asciiTheme="majorHAnsi" w:hAnsiTheme="majorHAnsi"/>
          <w:bCs/>
          <w:lang w:val="en-US" w:eastAsia="zh-CN"/>
        </w:rPr>
      </w:pPr>
    </w:p>
    <w:p w:rsidR="004429E9" w:rsidRPr="004429E9" w:rsidRDefault="00813870" w:rsidP="004429E9">
      <w:pPr>
        <w:jc w:val="center"/>
        <w:rPr>
          <w:rFonts w:asciiTheme="majorHAnsi" w:hAnsiTheme="majorHAnsi"/>
          <w:b/>
          <w:bCs/>
          <w:lang w:val="en-US" w:eastAsia="zh-CN"/>
        </w:rPr>
      </w:pPr>
      <w:r w:rsidRPr="00A51331">
        <w:rPr>
          <w:rFonts w:asciiTheme="majorHAnsi" w:hAnsiTheme="majorHAnsi"/>
          <w:b/>
          <w:bCs/>
          <w:lang w:val="en-US" w:eastAsia="zh-CN"/>
        </w:rPr>
        <w:t xml:space="preserve">Table 6-2 </w:t>
      </w:r>
      <w:r w:rsidR="004429E9" w:rsidRPr="00A51331">
        <w:rPr>
          <w:rFonts w:asciiTheme="majorHAnsi" w:hAnsiTheme="majorHAnsi"/>
          <w:b/>
          <w:bCs/>
          <w:lang w:val="en-US" w:eastAsia="zh-CN"/>
        </w:rPr>
        <w:t xml:space="preserve">Wastewater </w:t>
      </w:r>
      <w:r w:rsidRPr="00A51331">
        <w:rPr>
          <w:rFonts w:asciiTheme="majorHAnsi" w:hAnsiTheme="majorHAnsi"/>
          <w:b/>
          <w:bCs/>
          <w:lang w:val="en-US" w:eastAsia="zh-CN"/>
        </w:rPr>
        <w:t xml:space="preserve">Amount </w:t>
      </w:r>
      <w:r w:rsidR="00FC347C" w:rsidRPr="00A51331">
        <w:rPr>
          <w:rFonts w:asciiTheme="majorHAnsi" w:hAnsiTheme="majorHAnsi"/>
          <w:b/>
          <w:bCs/>
          <w:lang w:val="en-US" w:eastAsia="zh-CN"/>
        </w:rPr>
        <w:t xml:space="preserve">in </w:t>
      </w:r>
      <w:r w:rsidR="004429E9" w:rsidRPr="00A51331">
        <w:rPr>
          <w:rFonts w:asciiTheme="majorHAnsi" w:hAnsiTheme="majorHAnsi"/>
          <w:b/>
          <w:bCs/>
          <w:lang w:val="en-US" w:eastAsia="zh-CN"/>
        </w:rPr>
        <w:t>Each Fishing Port</w:t>
      </w:r>
    </w:p>
    <w:p w:rsidR="000E1E63" w:rsidRDefault="000E1E63" w:rsidP="00A41D8C">
      <w:pPr>
        <w:rPr>
          <w:rFonts w:asciiTheme="majorHAnsi" w:hAnsiTheme="majorHAnsi"/>
          <w:bCs/>
          <w:lang w:val="en-US" w:eastAsia="zh-CN"/>
        </w:rPr>
      </w:pPr>
    </w:p>
    <w:tbl>
      <w:tblPr>
        <w:tblW w:w="0" w:type="auto"/>
        <w:jc w:val="center"/>
        <w:tblInd w:w="-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4004"/>
      </w:tblGrid>
      <w:tr w:rsidR="0093264C" w:rsidRPr="0093264C" w:rsidTr="00A81F4D">
        <w:trPr>
          <w:jc w:val="center"/>
        </w:trPr>
        <w:tc>
          <w:tcPr>
            <w:tcW w:w="2051" w:type="dxa"/>
            <w:shd w:val="clear" w:color="auto" w:fill="auto"/>
            <w:vAlign w:val="center"/>
          </w:tcPr>
          <w:p w:rsidR="009577DE" w:rsidRPr="00A51331" w:rsidRDefault="00A81F4D" w:rsidP="00A51331">
            <w:pPr>
              <w:pStyle w:val="7"/>
              <w:rPr>
                <w:szCs w:val="20"/>
              </w:rPr>
            </w:pPr>
            <w:r w:rsidRPr="00A51331">
              <w:t>Fishing Ports</w:t>
            </w:r>
          </w:p>
        </w:tc>
        <w:tc>
          <w:tcPr>
            <w:tcW w:w="4004" w:type="dxa"/>
            <w:shd w:val="clear" w:color="auto" w:fill="auto"/>
            <w:vAlign w:val="center"/>
          </w:tcPr>
          <w:p w:rsidR="009577DE" w:rsidRPr="00A51331" w:rsidRDefault="009577DE" w:rsidP="00A51331">
            <w:pPr>
              <w:pStyle w:val="7"/>
            </w:pPr>
            <w:r w:rsidRPr="00A51331">
              <w:t>Total</w:t>
            </w:r>
            <w:r w:rsidR="00A81F4D" w:rsidRPr="00A51331">
              <w:t xml:space="preserve"> Daily Wastewater Generated</w:t>
            </w:r>
            <w:r w:rsidRPr="00A51331">
              <w:t xml:space="preserve"> (t/d)</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pPr>
            <w:proofErr w:type="spellStart"/>
            <w:r w:rsidRPr="00A51331">
              <w:t>Sansha</w:t>
            </w:r>
            <w:proofErr w:type="spellEnd"/>
          </w:p>
        </w:tc>
        <w:tc>
          <w:tcPr>
            <w:tcW w:w="4004" w:type="dxa"/>
            <w:shd w:val="clear" w:color="auto" w:fill="auto"/>
            <w:vAlign w:val="center"/>
          </w:tcPr>
          <w:p w:rsidR="009577DE" w:rsidRPr="00A51331" w:rsidRDefault="009577DE" w:rsidP="00A51331">
            <w:pPr>
              <w:pStyle w:val="7"/>
              <w:rPr>
                <w:szCs w:val="20"/>
              </w:rPr>
            </w:pPr>
            <w:r w:rsidRPr="00A51331">
              <w:t>894.6</w:t>
            </w:r>
            <w:r w:rsidR="00772EBA" w:rsidRPr="00A51331">
              <w:t xml:space="preserve"> (wastewater from ongoing port development activities included)</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rPr>
                <w:szCs w:val="20"/>
              </w:rPr>
            </w:pPr>
            <w:proofErr w:type="spellStart"/>
            <w:r w:rsidRPr="00A51331">
              <w:t>Luxia</w:t>
            </w:r>
            <w:proofErr w:type="spellEnd"/>
          </w:p>
        </w:tc>
        <w:tc>
          <w:tcPr>
            <w:tcW w:w="4004" w:type="dxa"/>
            <w:shd w:val="clear" w:color="auto" w:fill="auto"/>
            <w:vAlign w:val="center"/>
          </w:tcPr>
          <w:p w:rsidR="009577DE" w:rsidRPr="00A51331" w:rsidRDefault="009577DE" w:rsidP="00A51331">
            <w:pPr>
              <w:pStyle w:val="7"/>
              <w:rPr>
                <w:szCs w:val="20"/>
              </w:rPr>
            </w:pPr>
            <w:r w:rsidRPr="00A51331">
              <w:t>746.1</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rPr>
                <w:szCs w:val="20"/>
              </w:rPr>
            </w:pPr>
            <w:proofErr w:type="spellStart"/>
            <w:r w:rsidRPr="00A51331">
              <w:t>Fenghuo</w:t>
            </w:r>
            <w:proofErr w:type="spellEnd"/>
          </w:p>
        </w:tc>
        <w:tc>
          <w:tcPr>
            <w:tcW w:w="4004" w:type="dxa"/>
            <w:shd w:val="clear" w:color="auto" w:fill="auto"/>
            <w:vAlign w:val="center"/>
          </w:tcPr>
          <w:p w:rsidR="009577DE" w:rsidRPr="00A51331" w:rsidRDefault="009577DE" w:rsidP="00A51331">
            <w:pPr>
              <w:pStyle w:val="7"/>
              <w:rPr>
                <w:szCs w:val="20"/>
              </w:rPr>
            </w:pPr>
            <w:r w:rsidRPr="00A51331">
              <w:t>5.5</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rPr>
                <w:szCs w:val="20"/>
              </w:rPr>
            </w:pPr>
            <w:proofErr w:type="spellStart"/>
            <w:r w:rsidRPr="00A51331">
              <w:t>Dajing</w:t>
            </w:r>
            <w:proofErr w:type="spellEnd"/>
          </w:p>
        </w:tc>
        <w:tc>
          <w:tcPr>
            <w:tcW w:w="4004" w:type="dxa"/>
            <w:shd w:val="clear" w:color="auto" w:fill="auto"/>
            <w:vAlign w:val="center"/>
          </w:tcPr>
          <w:p w:rsidR="009577DE" w:rsidRPr="00A51331" w:rsidRDefault="009577DE" w:rsidP="00A51331">
            <w:pPr>
              <w:pStyle w:val="7"/>
              <w:rPr>
                <w:szCs w:val="20"/>
              </w:rPr>
            </w:pPr>
            <w:r w:rsidRPr="00A51331">
              <w:t>53.88</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rPr>
                <w:szCs w:val="20"/>
              </w:rPr>
            </w:pPr>
            <w:proofErr w:type="spellStart"/>
            <w:r w:rsidRPr="00A51331">
              <w:t>Beishuang</w:t>
            </w:r>
            <w:proofErr w:type="spellEnd"/>
          </w:p>
        </w:tc>
        <w:tc>
          <w:tcPr>
            <w:tcW w:w="4004" w:type="dxa"/>
            <w:shd w:val="clear" w:color="auto" w:fill="auto"/>
            <w:vAlign w:val="center"/>
          </w:tcPr>
          <w:p w:rsidR="009577DE" w:rsidRPr="00A51331" w:rsidRDefault="009577DE" w:rsidP="00A51331">
            <w:pPr>
              <w:pStyle w:val="7"/>
              <w:rPr>
                <w:szCs w:val="20"/>
              </w:rPr>
            </w:pPr>
            <w:r w:rsidRPr="00A51331">
              <w:t>5.5</w:t>
            </w:r>
          </w:p>
        </w:tc>
      </w:tr>
      <w:tr w:rsidR="0093264C" w:rsidRPr="0093264C" w:rsidTr="00A81F4D">
        <w:trPr>
          <w:jc w:val="center"/>
        </w:trPr>
        <w:tc>
          <w:tcPr>
            <w:tcW w:w="2051" w:type="dxa"/>
            <w:shd w:val="clear" w:color="auto" w:fill="auto"/>
            <w:vAlign w:val="center"/>
          </w:tcPr>
          <w:p w:rsidR="009577DE" w:rsidRPr="00A51331" w:rsidRDefault="009577DE" w:rsidP="00A51331">
            <w:pPr>
              <w:pStyle w:val="7"/>
              <w:rPr>
                <w:szCs w:val="20"/>
              </w:rPr>
            </w:pPr>
            <w:proofErr w:type="spellStart"/>
            <w:r w:rsidRPr="00A51331">
              <w:t>Wen’ao</w:t>
            </w:r>
            <w:proofErr w:type="spellEnd"/>
          </w:p>
        </w:tc>
        <w:tc>
          <w:tcPr>
            <w:tcW w:w="4004" w:type="dxa"/>
            <w:shd w:val="clear" w:color="auto" w:fill="auto"/>
            <w:vAlign w:val="center"/>
          </w:tcPr>
          <w:p w:rsidR="009577DE" w:rsidRPr="00A51331" w:rsidRDefault="009577DE" w:rsidP="00A51331">
            <w:pPr>
              <w:pStyle w:val="7"/>
              <w:rPr>
                <w:szCs w:val="20"/>
              </w:rPr>
            </w:pPr>
            <w:r w:rsidRPr="00A51331">
              <w:t>5.5</w:t>
            </w:r>
          </w:p>
        </w:tc>
      </w:tr>
    </w:tbl>
    <w:p w:rsidR="004429E9" w:rsidRDefault="004429E9" w:rsidP="00A41D8C">
      <w:pPr>
        <w:rPr>
          <w:rFonts w:asciiTheme="majorHAnsi" w:hAnsiTheme="majorHAnsi"/>
          <w:bCs/>
          <w:lang w:val="en-US" w:eastAsia="zh-CN"/>
        </w:rPr>
      </w:pPr>
    </w:p>
    <w:p w:rsidR="00B56D83" w:rsidRDefault="00312709" w:rsidP="00A41D8C">
      <w:pPr>
        <w:rPr>
          <w:rFonts w:asciiTheme="majorHAnsi" w:hAnsiTheme="majorHAnsi"/>
          <w:bCs/>
          <w:lang w:val="en-US" w:eastAsia="zh-CN"/>
        </w:rPr>
      </w:pPr>
      <w:r>
        <w:rPr>
          <w:rFonts w:asciiTheme="majorHAnsi" w:hAnsiTheme="majorHAnsi" w:hint="eastAsia"/>
          <w:bCs/>
          <w:lang w:val="en-US" w:eastAsia="zh-CN"/>
        </w:rPr>
        <w:t xml:space="preserve">Two fishing ports are selected for </w:t>
      </w:r>
      <w:r w:rsidR="00B206BA">
        <w:rPr>
          <w:rFonts w:asciiTheme="majorHAnsi" w:hAnsiTheme="majorHAnsi" w:hint="eastAsia"/>
          <w:bCs/>
          <w:lang w:val="en-US" w:eastAsia="zh-CN"/>
        </w:rPr>
        <w:t xml:space="preserve">detailed </w:t>
      </w:r>
      <w:r>
        <w:rPr>
          <w:rFonts w:asciiTheme="majorHAnsi" w:hAnsiTheme="majorHAnsi" w:hint="eastAsia"/>
          <w:bCs/>
          <w:lang w:val="en-US" w:eastAsia="zh-CN"/>
        </w:rPr>
        <w:t xml:space="preserve">impact assessment, i.e. </w:t>
      </w:r>
      <w:proofErr w:type="spellStart"/>
      <w:r>
        <w:rPr>
          <w:rFonts w:asciiTheme="majorHAnsi" w:hAnsiTheme="majorHAnsi" w:hint="eastAsia"/>
          <w:bCs/>
          <w:lang w:val="en-US" w:eastAsia="zh-CN"/>
        </w:rPr>
        <w:t>Sansha</w:t>
      </w:r>
      <w:proofErr w:type="spellEnd"/>
      <w:r>
        <w:rPr>
          <w:rFonts w:asciiTheme="majorHAnsi" w:hAnsiTheme="majorHAnsi" w:hint="eastAsia"/>
          <w:bCs/>
          <w:lang w:val="en-US" w:eastAsia="zh-CN"/>
        </w:rPr>
        <w:t xml:space="preserve"> (</w:t>
      </w:r>
      <w:proofErr w:type="spellStart"/>
      <w:r>
        <w:rPr>
          <w:rFonts w:asciiTheme="majorHAnsi" w:hAnsiTheme="majorHAnsi" w:hint="eastAsia"/>
          <w:bCs/>
          <w:lang w:val="en-US" w:eastAsia="zh-CN"/>
        </w:rPr>
        <w:t>classided</w:t>
      </w:r>
      <w:proofErr w:type="spellEnd"/>
      <w:r>
        <w:rPr>
          <w:rFonts w:asciiTheme="majorHAnsi" w:hAnsiTheme="majorHAnsi" w:hint="eastAsia"/>
          <w:bCs/>
          <w:lang w:val="en-US" w:eastAsia="zh-CN"/>
        </w:rPr>
        <w:t xml:space="preserve"> as Central Port) and </w:t>
      </w:r>
      <w:proofErr w:type="spellStart"/>
      <w:r>
        <w:rPr>
          <w:rFonts w:asciiTheme="majorHAnsi" w:hAnsiTheme="majorHAnsi" w:hint="eastAsia"/>
          <w:bCs/>
          <w:lang w:val="en-US" w:eastAsia="zh-CN"/>
        </w:rPr>
        <w:t>Luxia</w:t>
      </w:r>
      <w:proofErr w:type="spellEnd"/>
      <w:r>
        <w:rPr>
          <w:rFonts w:asciiTheme="majorHAnsi" w:hAnsiTheme="majorHAnsi" w:hint="eastAsia"/>
          <w:bCs/>
          <w:lang w:val="en-US" w:eastAsia="zh-CN"/>
        </w:rPr>
        <w:t xml:space="preserve"> (Class-1 Port) because these two ports are expected to have </w:t>
      </w:r>
      <w:r w:rsidRPr="00312709">
        <w:rPr>
          <w:rFonts w:asciiTheme="majorHAnsi" w:hAnsiTheme="majorHAnsi"/>
          <w:bCs/>
          <w:lang w:val="en-US" w:eastAsia="zh-CN"/>
        </w:rPr>
        <w:t>a</w:t>
      </w:r>
      <w:r>
        <w:rPr>
          <w:rFonts w:asciiTheme="majorHAnsi" w:hAnsiTheme="majorHAnsi" w:hint="eastAsia"/>
          <w:bCs/>
          <w:lang w:val="en-US" w:eastAsia="zh-CN"/>
        </w:rPr>
        <w:t xml:space="preserve">ncillary </w:t>
      </w:r>
      <w:r w:rsidRPr="00312709">
        <w:rPr>
          <w:rFonts w:asciiTheme="majorHAnsi" w:hAnsiTheme="majorHAnsi"/>
          <w:bCs/>
          <w:lang w:val="en-US" w:eastAsia="zh-CN"/>
        </w:rPr>
        <w:t xml:space="preserve">facilities for </w:t>
      </w:r>
      <w:r>
        <w:rPr>
          <w:rFonts w:asciiTheme="majorHAnsi" w:hAnsiTheme="majorHAnsi" w:hint="eastAsia"/>
          <w:bCs/>
          <w:lang w:val="en-US" w:eastAsia="zh-CN"/>
        </w:rPr>
        <w:t xml:space="preserve">fish </w:t>
      </w:r>
      <w:r w:rsidRPr="00312709">
        <w:rPr>
          <w:rFonts w:asciiTheme="majorHAnsi" w:hAnsiTheme="majorHAnsi"/>
          <w:bCs/>
          <w:lang w:val="en-US" w:eastAsia="zh-CN"/>
        </w:rPr>
        <w:t>processing, storage and distribution</w:t>
      </w:r>
      <w:r>
        <w:rPr>
          <w:rFonts w:asciiTheme="majorHAnsi" w:hAnsiTheme="majorHAnsi" w:hint="eastAsia"/>
          <w:bCs/>
          <w:lang w:val="en-US" w:eastAsia="zh-CN"/>
        </w:rPr>
        <w:t>, while other four fishing ports (class 2 ports) don</w:t>
      </w:r>
      <w:r>
        <w:rPr>
          <w:rFonts w:asciiTheme="majorHAnsi" w:hAnsiTheme="majorHAnsi"/>
          <w:bCs/>
          <w:lang w:val="en-US" w:eastAsia="zh-CN"/>
        </w:rPr>
        <w:t>’</w:t>
      </w:r>
      <w:r>
        <w:rPr>
          <w:rFonts w:asciiTheme="majorHAnsi" w:hAnsiTheme="majorHAnsi" w:hint="eastAsia"/>
          <w:bCs/>
          <w:lang w:val="en-US" w:eastAsia="zh-CN"/>
        </w:rPr>
        <w:t xml:space="preserve">t. </w:t>
      </w:r>
      <w:r w:rsidR="000E1E63">
        <w:rPr>
          <w:rFonts w:asciiTheme="majorHAnsi" w:hAnsiTheme="majorHAnsi" w:hint="eastAsia"/>
          <w:bCs/>
          <w:lang w:val="en-US" w:eastAsia="zh-CN"/>
        </w:rPr>
        <w:t xml:space="preserve">Computer </w:t>
      </w:r>
      <w:r w:rsidR="000E1E63">
        <w:rPr>
          <w:rFonts w:asciiTheme="majorHAnsi" w:hAnsiTheme="majorHAnsi"/>
          <w:bCs/>
          <w:lang w:val="en-US" w:eastAsia="zh-CN"/>
        </w:rPr>
        <w:t>modeling</w:t>
      </w:r>
      <w:r w:rsidR="000E1E63">
        <w:rPr>
          <w:rFonts w:asciiTheme="majorHAnsi" w:hAnsiTheme="majorHAnsi" w:hint="eastAsia"/>
          <w:bCs/>
          <w:lang w:val="en-US" w:eastAsia="zh-CN"/>
        </w:rPr>
        <w:t xml:space="preserve"> results indicate</w:t>
      </w:r>
      <w:r w:rsidR="00A86F60">
        <w:rPr>
          <w:rFonts w:asciiTheme="majorHAnsi" w:hAnsiTheme="majorHAnsi" w:hint="eastAsia"/>
          <w:bCs/>
          <w:lang w:val="en-US" w:eastAsia="zh-CN"/>
        </w:rPr>
        <w:t xml:space="preserve"> that discharge of treated wastewater will not result in non-compliance of water quality in the port areas. In fact, wastewater treatment facilities constructed under the project will likely reduce the total pollution </w:t>
      </w:r>
      <w:r w:rsidR="00A86F60">
        <w:rPr>
          <w:rFonts w:asciiTheme="majorHAnsi" w:hAnsiTheme="majorHAnsi"/>
          <w:bCs/>
          <w:lang w:val="en-US" w:eastAsia="zh-CN"/>
        </w:rPr>
        <w:t>discharge</w:t>
      </w:r>
      <w:r w:rsidR="00A86F60">
        <w:rPr>
          <w:rFonts w:asciiTheme="majorHAnsi" w:hAnsiTheme="majorHAnsi" w:hint="eastAsia"/>
          <w:bCs/>
          <w:lang w:val="en-US" w:eastAsia="zh-CN"/>
        </w:rPr>
        <w:t xml:space="preserve"> into the sea compared with the </w:t>
      </w:r>
      <w:r w:rsidR="00A86F60">
        <w:rPr>
          <w:rFonts w:asciiTheme="majorHAnsi" w:hAnsiTheme="majorHAnsi"/>
          <w:bCs/>
          <w:lang w:val="en-US" w:eastAsia="zh-CN"/>
        </w:rPr>
        <w:t>“</w:t>
      </w:r>
      <w:r w:rsidR="00A86F60">
        <w:rPr>
          <w:rFonts w:asciiTheme="majorHAnsi" w:hAnsiTheme="majorHAnsi" w:hint="eastAsia"/>
          <w:bCs/>
          <w:lang w:val="en-US" w:eastAsia="zh-CN"/>
        </w:rPr>
        <w:t>without project</w:t>
      </w:r>
      <w:r w:rsidR="00A86F60">
        <w:rPr>
          <w:rFonts w:asciiTheme="majorHAnsi" w:hAnsiTheme="majorHAnsi"/>
          <w:bCs/>
          <w:lang w:val="en-US" w:eastAsia="zh-CN"/>
        </w:rPr>
        <w:t>”</w:t>
      </w:r>
      <w:r w:rsidR="00A86F60">
        <w:rPr>
          <w:rFonts w:asciiTheme="majorHAnsi" w:hAnsiTheme="majorHAnsi" w:hint="eastAsia"/>
          <w:bCs/>
          <w:lang w:val="en-US" w:eastAsia="zh-CN"/>
        </w:rPr>
        <w:t xml:space="preserve"> scenario where such wastewater is discharged into the sea directly.</w:t>
      </w:r>
    </w:p>
    <w:p w:rsidR="00443856" w:rsidRDefault="00443856" w:rsidP="00A41D8C">
      <w:pPr>
        <w:rPr>
          <w:rFonts w:asciiTheme="majorHAnsi" w:hAnsiTheme="majorHAnsi"/>
          <w:bCs/>
          <w:lang w:val="en-US" w:eastAsia="zh-CN"/>
        </w:rPr>
      </w:pPr>
    </w:p>
    <w:p w:rsidR="00443856" w:rsidRDefault="00443856" w:rsidP="00A41D8C">
      <w:pPr>
        <w:rPr>
          <w:rFonts w:asciiTheme="majorHAnsi" w:hAnsiTheme="majorHAnsi"/>
          <w:bCs/>
          <w:lang w:val="en-US" w:eastAsia="zh-CN"/>
        </w:rPr>
      </w:pPr>
      <w:r>
        <w:rPr>
          <w:rFonts w:asciiTheme="majorHAnsi" w:hAnsiTheme="majorHAnsi" w:hint="eastAsia"/>
          <w:bCs/>
          <w:lang w:val="en-US" w:eastAsia="zh-CN"/>
        </w:rPr>
        <w:t xml:space="preserve">Solid waste collection facilities will also be established in all the fishing ports to receive/collect solid waste from </w:t>
      </w:r>
      <w:r>
        <w:rPr>
          <w:rFonts w:asciiTheme="majorHAnsi" w:hAnsiTheme="majorHAnsi"/>
          <w:bCs/>
          <w:lang w:val="en-US" w:eastAsia="zh-CN"/>
        </w:rPr>
        <w:t>fishing</w:t>
      </w:r>
      <w:r>
        <w:rPr>
          <w:rFonts w:asciiTheme="majorHAnsi" w:hAnsiTheme="majorHAnsi" w:hint="eastAsia"/>
          <w:bCs/>
          <w:lang w:val="en-US" w:eastAsia="zh-CN"/>
        </w:rPr>
        <w:t xml:space="preserve"> boats and port area. Disposal of </w:t>
      </w:r>
      <w:r>
        <w:rPr>
          <w:rFonts w:asciiTheme="majorHAnsi" w:hAnsiTheme="majorHAnsi"/>
          <w:bCs/>
          <w:lang w:val="en-US" w:eastAsia="zh-CN"/>
        </w:rPr>
        <w:t>collected</w:t>
      </w:r>
      <w:r>
        <w:rPr>
          <w:rFonts w:asciiTheme="majorHAnsi" w:hAnsiTheme="majorHAnsi" w:hint="eastAsia"/>
          <w:bCs/>
          <w:lang w:val="en-US" w:eastAsia="zh-CN"/>
        </w:rPr>
        <w:t xml:space="preserve"> wastes will be incorporated into the </w:t>
      </w:r>
      <w:r>
        <w:rPr>
          <w:rFonts w:asciiTheme="majorHAnsi" w:hAnsiTheme="majorHAnsi"/>
          <w:bCs/>
          <w:lang w:val="en-US" w:eastAsia="zh-CN"/>
        </w:rPr>
        <w:t>municipal</w:t>
      </w:r>
      <w:r>
        <w:rPr>
          <w:rFonts w:asciiTheme="majorHAnsi" w:hAnsiTheme="majorHAnsi" w:hint="eastAsia"/>
          <w:bCs/>
          <w:lang w:val="en-US" w:eastAsia="zh-CN"/>
        </w:rPr>
        <w:t xml:space="preserve"> solid waste disposal system of the local communities.</w:t>
      </w:r>
    </w:p>
    <w:p w:rsidR="00A86F60" w:rsidRDefault="00A86F60" w:rsidP="00A41D8C">
      <w:pPr>
        <w:rPr>
          <w:rFonts w:asciiTheme="majorHAnsi" w:hAnsiTheme="majorHAnsi"/>
          <w:bCs/>
          <w:lang w:val="en-US" w:eastAsia="zh-CN"/>
        </w:rPr>
      </w:pPr>
    </w:p>
    <w:p w:rsidR="00A63142" w:rsidRPr="00F3354D" w:rsidRDefault="00A63142" w:rsidP="00A63142">
      <w:pPr>
        <w:pStyle w:val="Heading3"/>
        <w:spacing w:line="240" w:lineRule="auto"/>
        <w:ind w:left="0" w:firstLine="0"/>
        <w:rPr>
          <w:rFonts w:asciiTheme="majorHAnsi" w:hAnsiTheme="majorHAnsi"/>
          <w:b/>
          <w:bCs w:val="0"/>
        </w:rPr>
      </w:pPr>
      <w:bookmarkStart w:id="483" w:name="_Toc369792058"/>
      <w:r>
        <w:rPr>
          <w:rFonts w:asciiTheme="majorHAnsi" w:hAnsiTheme="majorHAnsi" w:hint="eastAsia"/>
          <w:b/>
          <w:sz w:val="24"/>
          <w:szCs w:val="24"/>
        </w:rPr>
        <w:t>6</w:t>
      </w:r>
      <w:r w:rsidRPr="00F3354D">
        <w:rPr>
          <w:rFonts w:asciiTheme="majorHAnsi" w:hAnsiTheme="majorHAnsi"/>
          <w:b/>
          <w:sz w:val="24"/>
          <w:szCs w:val="24"/>
        </w:rPr>
        <w:t>.2.</w:t>
      </w:r>
      <w:r>
        <w:rPr>
          <w:rFonts w:asciiTheme="majorHAnsi" w:hAnsiTheme="majorHAnsi" w:hint="eastAsia"/>
          <w:b/>
          <w:sz w:val="24"/>
          <w:szCs w:val="24"/>
        </w:rPr>
        <w:t>3Odor Control</w:t>
      </w:r>
      <w:bookmarkEnd w:id="483"/>
    </w:p>
    <w:p w:rsidR="00A86F60" w:rsidRDefault="00A86F60" w:rsidP="00A41D8C">
      <w:pPr>
        <w:rPr>
          <w:rFonts w:asciiTheme="majorHAnsi" w:hAnsiTheme="majorHAnsi"/>
          <w:bCs/>
          <w:lang w:val="en-US" w:eastAsia="zh-CN"/>
        </w:rPr>
      </w:pPr>
    </w:p>
    <w:p w:rsidR="00B56D83" w:rsidRDefault="00A63142" w:rsidP="00A41D8C">
      <w:pPr>
        <w:rPr>
          <w:rFonts w:asciiTheme="majorHAnsi" w:hAnsiTheme="majorHAnsi"/>
          <w:bCs/>
          <w:lang w:val="en-US" w:eastAsia="zh-CN"/>
        </w:rPr>
      </w:pPr>
      <w:r>
        <w:rPr>
          <w:rFonts w:asciiTheme="majorHAnsi" w:hAnsiTheme="majorHAnsi" w:hint="eastAsia"/>
          <w:bCs/>
          <w:lang w:val="en-US" w:eastAsia="zh-CN"/>
        </w:rPr>
        <w:t xml:space="preserve">One of the major environmental nuisances during port operation is the odor from fresh and rotten fishing products, as well as odor from wastewater treatment facilities. To minimize such impact, mitigation measures will be carried out, including: reduce scattering and littering of small sea products; timely cleaning of the dock platform; frequent washing of ground and collect wastewater into wastewater treatment facilities; </w:t>
      </w:r>
      <w:r w:rsidR="00051B79">
        <w:rPr>
          <w:rFonts w:asciiTheme="majorHAnsi" w:hAnsiTheme="majorHAnsi" w:hint="eastAsia"/>
          <w:bCs/>
          <w:lang w:val="en-US" w:eastAsia="zh-CN"/>
        </w:rPr>
        <w:t xml:space="preserve">proper cover/sealing of the regulation, </w:t>
      </w:r>
      <w:r w:rsidR="00051B79" w:rsidRPr="00051B79">
        <w:rPr>
          <w:rFonts w:asciiTheme="majorHAnsi" w:hAnsiTheme="majorHAnsi"/>
          <w:bCs/>
          <w:lang w:val="en-US" w:eastAsia="zh-CN"/>
        </w:rPr>
        <w:t>hydrolytic acidification</w:t>
      </w:r>
      <w:r w:rsidR="00051B79">
        <w:rPr>
          <w:rFonts w:asciiTheme="majorHAnsi" w:hAnsiTheme="majorHAnsi" w:hint="eastAsia"/>
          <w:bCs/>
          <w:lang w:val="en-US" w:eastAsia="zh-CN"/>
        </w:rPr>
        <w:t xml:space="preserve"> and front part of contact oxidation tanks of the wastewater treatment facility; proper sealing of sludge cells etc.</w:t>
      </w:r>
    </w:p>
    <w:p w:rsidR="00051B79" w:rsidRDefault="00051B79" w:rsidP="00A41D8C">
      <w:pPr>
        <w:rPr>
          <w:rFonts w:asciiTheme="majorHAnsi" w:hAnsiTheme="majorHAnsi"/>
          <w:bCs/>
          <w:lang w:val="en-US" w:eastAsia="zh-CN"/>
        </w:rPr>
      </w:pPr>
    </w:p>
    <w:p w:rsidR="00901C41" w:rsidRPr="00F3354D" w:rsidRDefault="00901C41" w:rsidP="00901C41">
      <w:pPr>
        <w:pStyle w:val="Heading3"/>
        <w:spacing w:line="240" w:lineRule="auto"/>
        <w:ind w:left="0" w:firstLine="0"/>
        <w:rPr>
          <w:rFonts w:asciiTheme="majorHAnsi" w:hAnsiTheme="majorHAnsi"/>
          <w:b/>
          <w:bCs w:val="0"/>
        </w:rPr>
      </w:pPr>
      <w:bookmarkStart w:id="484" w:name="_Toc369792059"/>
      <w:r>
        <w:rPr>
          <w:rFonts w:asciiTheme="majorHAnsi" w:hAnsiTheme="majorHAnsi" w:hint="eastAsia"/>
          <w:b/>
          <w:sz w:val="24"/>
          <w:szCs w:val="24"/>
        </w:rPr>
        <w:t>6</w:t>
      </w:r>
      <w:r w:rsidRPr="00F3354D">
        <w:rPr>
          <w:rFonts w:asciiTheme="majorHAnsi" w:hAnsiTheme="majorHAnsi"/>
          <w:b/>
          <w:sz w:val="24"/>
          <w:szCs w:val="24"/>
        </w:rPr>
        <w:t>.2.</w:t>
      </w:r>
      <w:r w:rsidR="008B4820">
        <w:rPr>
          <w:rFonts w:asciiTheme="majorHAnsi" w:hAnsiTheme="majorHAnsi" w:hint="eastAsia"/>
          <w:b/>
          <w:sz w:val="24"/>
          <w:szCs w:val="24"/>
        </w:rPr>
        <w:t>4</w:t>
      </w:r>
      <w:r w:rsidR="005510EB">
        <w:rPr>
          <w:rFonts w:asciiTheme="majorHAnsi" w:hAnsiTheme="majorHAnsi" w:hint="eastAsia"/>
          <w:b/>
          <w:sz w:val="24"/>
          <w:szCs w:val="24"/>
        </w:rPr>
        <w:t>Dongchong Peninsula Scenic Area</w:t>
      </w:r>
      <w:bookmarkEnd w:id="484"/>
    </w:p>
    <w:p w:rsidR="00901C41" w:rsidRDefault="00901C41" w:rsidP="00682D94">
      <w:pPr>
        <w:rPr>
          <w:rFonts w:asciiTheme="majorHAnsi" w:hAnsiTheme="majorHAnsi"/>
          <w:bCs/>
          <w:lang w:val="en-US" w:eastAsia="zh-CN"/>
        </w:rPr>
      </w:pPr>
    </w:p>
    <w:p w:rsidR="005510EB" w:rsidRDefault="00E41C0E" w:rsidP="00682D94">
      <w:pPr>
        <w:rPr>
          <w:rFonts w:asciiTheme="majorHAnsi" w:hAnsiTheme="majorHAnsi"/>
          <w:bCs/>
          <w:lang w:val="en-US" w:eastAsia="zh-CN"/>
        </w:rPr>
      </w:pPr>
      <w:r>
        <w:rPr>
          <w:rFonts w:asciiTheme="majorHAnsi" w:hAnsiTheme="majorHAnsi" w:hint="eastAsia"/>
          <w:bCs/>
          <w:lang w:val="en-US" w:eastAsia="zh-CN"/>
        </w:rPr>
        <w:t xml:space="preserve">For </w:t>
      </w:r>
      <w:proofErr w:type="spellStart"/>
      <w:r>
        <w:rPr>
          <w:rFonts w:asciiTheme="majorHAnsi" w:hAnsiTheme="majorHAnsi" w:hint="eastAsia"/>
          <w:bCs/>
          <w:lang w:val="en-US" w:eastAsia="zh-CN"/>
        </w:rPr>
        <w:t>Dajing</w:t>
      </w:r>
      <w:proofErr w:type="spellEnd"/>
      <w:r>
        <w:rPr>
          <w:rFonts w:asciiTheme="majorHAnsi" w:hAnsiTheme="majorHAnsi" w:hint="eastAsia"/>
          <w:bCs/>
          <w:lang w:val="en-US" w:eastAsia="zh-CN"/>
        </w:rPr>
        <w:t xml:space="preserve"> Port, the scenic spot is the </w:t>
      </w:r>
      <w:proofErr w:type="spellStart"/>
      <w:r>
        <w:rPr>
          <w:rFonts w:asciiTheme="majorHAnsi" w:hAnsiTheme="majorHAnsi" w:hint="eastAsia"/>
          <w:bCs/>
          <w:lang w:val="en-US" w:eastAsia="zh-CN"/>
        </w:rPr>
        <w:t>Dajing</w:t>
      </w:r>
      <w:proofErr w:type="spellEnd"/>
      <w:r>
        <w:rPr>
          <w:rFonts w:asciiTheme="majorHAnsi" w:hAnsiTheme="majorHAnsi" w:hint="eastAsia"/>
          <w:bCs/>
          <w:lang w:val="en-US" w:eastAsia="zh-CN"/>
        </w:rPr>
        <w:t xml:space="preserve"> Beach. Currently, there is no tourism development at the southern part of the beach where port is close-by. The port is located the south end of the beach, and is inside a closed bay area behind the high sand beach bank. It is not visible from the beach or from the sea. Therefore, improvement of the existing port area in </w:t>
      </w:r>
      <w:proofErr w:type="spellStart"/>
      <w:r>
        <w:rPr>
          <w:rFonts w:asciiTheme="majorHAnsi" w:hAnsiTheme="majorHAnsi" w:hint="eastAsia"/>
          <w:bCs/>
          <w:lang w:val="en-US" w:eastAsia="zh-CN"/>
        </w:rPr>
        <w:t>Dajing</w:t>
      </w:r>
      <w:proofErr w:type="spellEnd"/>
      <w:r>
        <w:rPr>
          <w:rFonts w:asciiTheme="majorHAnsi" w:hAnsiTheme="majorHAnsi" w:hint="eastAsia"/>
          <w:bCs/>
          <w:lang w:val="en-US" w:eastAsia="zh-CN"/>
        </w:rPr>
        <w:t xml:space="preserve"> will not affect the scenic value of the </w:t>
      </w:r>
      <w:proofErr w:type="spellStart"/>
      <w:r>
        <w:rPr>
          <w:rFonts w:asciiTheme="majorHAnsi" w:hAnsiTheme="majorHAnsi" w:hint="eastAsia"/>
          <w:bCs/>
          <w:lang w:val="en-US" w:eastAsia="zh-CN"/>
        </w:rPr>
        <w:t>Dajing</w:t>
      </w:r>
      <w:proofErr w:type="spellEnd"/>
      <w:r>
        <w:rPr>
          <w:rFonts w:asciiTheme="majorHAnsi" w:hAnsiTheme="majorHAnsi" w:hint="eastAsia"/>
          <w:bCs/>
          <w:lang w:val="en-US" w:eastAsia="zh-CN"/>
        </w:rPr>
        <w:t xml:space="preserve"> Beach.</w:t>
      </w:r>
    </w:p>
    <w:p w:rsidR="005510EB" w:rsidRDefault="005510EB" w:rsidP="00682D94">
      <w:pPr>
        <w:rPr>
          <w:rFonts w:asciiTheme="majorHAnsi" w:hAnsiTheme="majorHAnsi"/>
          <w:bCs/>
          <w:lang w:val="en-US" w:eastAsia="zh-CN"/>
        </w:rPr>
      </w:pPr>
    </w:p>
    <w:p w:rsidR="0081520E" w:rsidRDefault="005510EB" w:rsidP="00682D94">
      <w:pPr>
        <w:rPr>
          <w:rFonts w:asciiTheme="majorHAnsi" w:hAnsiTheme="majorHAnsi"/>
          <w:bCs/>
          <w:lang w:val="en-US" w:eastAsia="zh-CN"/>
        </w:rPr>
      </w:pPr>
      <w:r>
        <w:rPr>
          <w:rFonts w:asciiTheme="majorHAnsi" w:hAnsiTheme="majorHAnsi" w:hint="eastAsia"/>
          <w:bCs/>
          <w:lang w:val="en-US" w:eastAsia="zh-CN"/>
        </w:rPr>
        <w:t xml:space="preserve">For </w:t>
      </w:r>
      <w:proofErr w:type="spellStart"/>
      <w:r>
        <w:rPr>
          <w:rFonts w:asciiTheme="majorHAnsi" w:hAnsiTheme="majorHAnsi" w:hint="eastAsia"/>
          <w:bCs/>
          <w:lang w:val="en-US" w:eastAsia="zh-CN"/>
        </w:rPr>
        <w:t>Luxia</w:t>
      </w:r>
      <w:proofErr w:type="spellEnd"/>
      <w:r>
        <w:rPr>
          <w:rFonts w:asciiTheme="majorHAnsi" w:hAnsiTheme="majorHAnsi" w:hint="eastAsia"/>
          <w:bCs/>
          <w:lang w:val="en-US" w:eastAsia="zh-CN"/>
        </w:rPr>
        <w:t xml:space="preserve"> port, the scenic spot is </w:t>
      </w:r>
      <w:proofErr w:type="spellStart"/>
      <w:r>
        <w:rPr>
          <w:rFonts w:asciiTheme="majorHAnsi" w:hAnsiTheme="majorHAnsi" w:hint="eastAsia"/>
          <w:bCs/>
          <w:lang w:val="en-US" w:eastAsia="zh-CN"/>
        </w:rPr>
        <w:t>Luxia</w:t>
      </w:r>
      <w:proofErr w:type="spellEnd"/>
      <w:r>
        <w:rPr>
          <w:rFonts w:asciiTheme="majorHAnsi" w:hAnsiTheme="majorHAnsi" w:hint="eastAsia"/>
          <w:bCs/>
          <w:lang w:val="en-US" w:eastAsia="zh-CN"/>
        </w:rPr>
        <w:t xml:space="preserve"> Beach </w:t>
      </w:r>
      <w:r>
        <w:rPr>
          <w:rFonts w:asciiTheme="majorHAnsi" w:hAnsiTheme="majorHAnsi"/>
          <w:bCs/>
          <w:lang w:val="en-US" w:eastAsia="zh-CN"/>
        </w:rPr>
        <w:t>which</w:t>
      </w:r>
      <w:r>
        <w:rPr>
          <w:rFonts w:asciiTheme="majorHAnsi" w:hAnsiTheme="majorHAnsi" w:hint="eastAsia"/>
          <w:bCs/>
          <w:lang w:val="en-US" w:eastAsia="zh-CN"/>
        </w:rPr>
        <w:t xml:space="preserve"> is located at the bottom the bay area. Though planned as a scenic spot, there is </w:t>
      </w:r>
      <w:proofErr w:type="spellStart"/>
      <w:r w:rsidR="0081520E">
        <w:rPr>
          <w:rFonts w:asciiTheme="majorHAnsi" w:hAnsiTheme="majorHAnsi" w:hint="eastAsia"/>
          <w:bCs/>
          <w:lang w:val="en-US" w:eastAsia="zh-CN"/>
        </w:rPr>
        <w:t>no</w:t>
      </w:r>
      <w:r>
        <w:rPr>
          <w:rFonts w:asciiTheme="majorHAnsi" w:hAnsiTheme="majorHAnsi"/>
          <w:bCs/>
          <w:lang w:val="en-US" w:eastAsia="zh-CN"/>
        </w:rPr>
        <w:t>tourism</w:t>
      </w:r>
      <w:proofErr w:type="spellEnd"/>
      <w:r>
        <w:rPr>
          <w:rFonts w:asciiTheme="majorHAnsi" w:hAnsiTheme="majorHAnsi" w:hint="eastAsia"/>
          <w:bCs/>
          <w:lang w:val="en-US" w:eastAsia="zh-CN"/>
        </w:rPr>
        <w:t xml:space="preserve"> activity and </w:t>
      </w:r>
      <w:r w:rsidR="0081520E">
        <w:rPr>
          <w:rFonts w:asciiTheme="majorHAnsi" w:hAnsiTheme="majorHAnsi" w:hint="eastAsia"/>
          <w:bCs/>
          <w:lang w:val="en-US" w:eastAsia="zh-CN"/>
        </w:rPr>
        <w:t xml:space="preserve">service </w:t>
      </w:r>
      <w:r>
        <w:rPr>
          <w:rFonts w:asciiTheme="majorHAnsi" w:hAnsiTheme="majorHAnsi" w:hint="eastAsia"/>
          <w:bCs/>
          <w:lang w:val="en-US" w:eastAsia="zh-CN"/>
        </w:rPr>
        <w:t xml:space="preserve">facility yet at this beach. </w:t>
      </w:r>
      <w:r w:rsidR="0081520E">
        <w:rPr>
          <w:rFonts w:asciiTheme="majorHAnsi" w:hAnsiTheme="majorHAnsi" w:hint="eastAsia"/>
          <w:bCs/>
          <w:lang w:val="en-US" w:eastAsia="zh-CN"/>
        </w:rPr>
        <w:t xml:space="preserve">Currently, the bay area is being used by local </w:t>
      </w:r>
      <w:r w:rsidR="0081520E">
        <w:rPr>
          <w:rFonts w:asciiTheme="majorHAnsi" w:hAnsiTheme="majorHAnsi"/>
          <w:bCs/>
          <w:lang w:val="en-US" w:eastAsia="zh-CN"/>
        </w:rPr>
        <w:t>community</w:t>
      </w:r>
      <w:r w:rsidR="0081520E">
        <w:rPr>
          <w:rFonts w:asciiTheme="majorHAnsi" w:hAnsiTheme="majorHAnsi" w:hint="eastAsia"/>
          <w:bCs/>
          <w:lang w:val="en-US" w:eastAsia="zh-CN"/>
        </w:rPr>
        <w:t xml:space="preserve"> as a fishing port/ferry dock with existing dock and embankment facilities. </w:t>
      </w:r>
      <w:r>
        <w:rPr>
          <w:rFonts w:asciiTheme="majorHAnsi" w:hAnsiTheme="majorHAnsi" w:hint="eastAsia"/>
          <w:bCs/>
          <w:lang w:val="en-US" w:eastAsia="zh-CN"/>
        </w:rPr>
        <w:t xml:space="preserve">The building of breakwater dikes </w:t>
      </w:r>
      <w:r w:rsidR="0081520E">
        <w:rPr>
          <w:rFonts w:asciiTheme="majorHAnsi" w:hAnsiTheme="majorHAnsi" w:hint="eastAsia"/>
          <w:bCs/>
          <w:lang w:val="en-US" w:eastAsia="zh-CN"/>
        </w:rPr>
        <w:t xml:space="preserve">will have </w:t>
      </w:r>
      <w:r w:rsidR="0081520E">
        <w:rPr>
          <w:rFonts w:asciiTheme="majorHAnsi" w:hAnsiTheme="majorHAnsi"/>
          <w:bCs/>
          <w:lang w:val="en-US" w:eastAsia="zh-CN"/>
        </w:rPr>
        <w:t>aesthetic</w:t>
      </w:r>
      <w:r w:rsidR="0081520E">
        <w:rPr>
          <w:rFonts w:asciiTheme="majorHAnsi" w:hAnsiTheme="majorHAnsi" w:hint="eastAsia"/>
          <w:bCs/>
          <w:lang w:val="en-US" w:eastAsia="zh-CN"/>
        </w:rPr>
        <w:t xml:space="preserve"> impact on the sea view from the beach, but will not affect tourism activities on the beach or beach waters. The breakwaters and dock is at least 500m away from the beach, and will not affect the </w:t>
      </w:r>
      <w:r w:rsidR="0081520E">
        <w:rPr>
          <w:rFonts w:asciiTheme="majorHAnsi" w:hAnsiTheme="majorHAnsi"/>
          <w:bCs/>
          <w:lang w:val="en-US" w:eastAsia="zh-CN"/>
        </w:rPr>
        <w:t>tourism</w:t>
      </w:r>
      <w:r w:rsidR="0081520E">
        <w:rPr>
          <w:rFonts w:asciiTheme="majorHAnsi" w:hAnsiTheme="majorHAnsi" w:hint="eastAsia"/>
          <w:bCs/>
          <w:lang w:val="en-US" w:eastAsia="zh-CN"/>
        </w:rPr>
        <w:t xml:space="preserve"> activities at the beach. </w:t>
      </w:r>
      <w:r>
        <w:rPr>
          <w:rFonts w:asciiTheme="majorHAnsi" w:hAnsiTheme="majorHAnsi" w:hint="eastAsia"/>
          <w:bCs/>
          <w:lang w:val="en-US" w:eastAsia="zh-CN"/>
        </w:rPr>
        <w:t>Water quality modeling results indicate that limited wastewater from port operation will not cause non-compliance of water quality in this area</w:t>
      </w:r>
      <w:r w:rsidR="0081520E">
        <w:rPr>
          <w:rFonts w:asciiTheme="majorHAnsi" w:hAnsiTheme="majorHAnsi" w:hint="eastAsia"/>
          <w:bCs/>
          <w:lang w:val="en-US" w:eastAsia="zh-CN"/>
        </w:rPr>
        <w:t>.</w:t>
      </w:r>
    </w:p>
    <w:p w:rsidR="0081520E" w:rsidRDefault="0081520E" w:rsidP="00682D94">
      <w:pPr>
        <w:rPr>
          <w:rFonts w:asciiTheme="majorHAnsi" w:hAnsiTheme="majorHAnsi"/>
          <w:bCs/>
          <w:lang w:val="en-US" w:eastAsia="zh-CN"/>
        </w:rPr>
      </w:pPr>
    </w:p>
    <w:p w:rsidR="00E41C0E" w:rsidRPr="00F3354D" w:rsidRDefault="00E41C0E" w:rsidP="00E41C0E">
      <w:pPr>
        <w:pStyle w:val="Heading3"/>
        <w:spacing w:line="240" w:lineRule="auto"/>
        <w:ind w:left="0" w:firstLine="0"/>
        <w:rPr>
          <w:rFonts w:asciiTheme="majorHAnsi" w:hAnsiTheme="majorHAnsi"/>
          <w:b/>
          <w:bCs w:val="0"/>
        </w:rPr>
      </w:pPr>
      <w:bookmarkStart w:id="485" w:name="_Toc369792060"/>
      <w:r>
        <w:rPr>
          <w:rFonts w:asciiTheme="majorHAnsi" w:hAnsiTheme="majorHAnsi" w:hint="eastAsia"/>
          <w:b/>
          <w:sz w:val="24"/>
          <w:szCs w:val="24"/>
        </w:rPr>
        <w:t>6</w:t>
      </w:r>
      <w:r w:rsidRPr="00F3354D">
        <w:rPr>
          <w:rFonts w:asciiTheme="majorHAnsi" w:hAnsiTheme="majorHAnsi"/>
          <w:b/>
          <w:sz w:val="24"/>
          <w:szCs w:val="24"/>
        </w:rPr>
        <w:t>.2.</w:t>
      </w:r>
      <w:r w:rsidR="008B4820">
        <w:rPr>
          <w:rFonts w:asciiTheme="majorHAnsi" w:hAnsiTheme="majorHAnsi" w:hint="eastAsia"/>
          <w:b/>
          <w:sz w:val="24"/>
          <w:szCs w:val="24"/>
        </w:rPr>
        <w:t>5</w:t>
      </w:r>
      <w:r w:rsidR="0081520E">
        <w:rPr>
          <w:rFonts w:asciiTheme="majorHAnsi" w:hAnsiTheme="majorHAnsi" w:hint="eastAsia"/>
          <w:b/>
          <w:sz w:val="24"/>
          <w:szCs w:val="24"/>
        </w:rPr>
        <w:t xml:space="preserve">Fuying Island Marine </w:t>
      </w:r>
      <w:r w:rsidR="00D95152">
        <w:rPr>
          <w:rFonts w:asciiTheme="majorHAnsi" w:hAnsiTheme="majorHAnsi" w:hint="eastAsia"/>
          <w:b/>
          <w:sz w:val="24"/>
          <w:szCs w:val="24"/>
        </w:rPr>
        <w:t>Protection Area</w:t>
      </w:r>
      <w:bookmarkEnd w:id="485"/>
    </w:p>
    <w:p w:rsidR="00E41C0E" w:rsidRDefault="00E41C0E" w:rsidP="00682D94">
      <w:pPr>
        <w:rPr>
          <w:rFonts w:asciiTheme="majorHAnsi" w:hAnsiTheme="majorHAnsi"/>
          <w:bCs/>
          <w:lang w:val="en-US" w:eastAsia="zh-CN"/>
        </w:rPr>
      </w:pPr>
    </w:p>
    <w:p w:rsidR="00E41C0E" w:rsidRDefault="005C19C8" w:rsidP="00682D94">
      <w:pPr>
        <w:rPr>
          <w:rFonts w:asciiTheme="majorHAnsi" w:hAnsiTheme="majorHAnsi"/>
          <w:bCs/>
          <w:lang w:val="en-US" w:eastAsia="zh-CN"/>
        </w:rPr>
      </w:pPr>
      <w:r>
        <w:rPr>
          <w:rFonts w:asciiTheme="majorHAnsi" w:hAnsiTheme="majorHAnsi" w:hint="eastAsia"/>
          <w:bCs/>
          <w:lang w:val="en-US" w:eastAsia="zh-CN"/>
        </w:rPr>
        <w:t>During operation</w:t>
      </w:r>
      <w:r w:rsidR="00896F21">
        <w:rPr>
          <w:rFonts w:asciiTheme="majorHAnsi" w:hAnsiTheme="majorHAnsi" w:hint="eastAsia"/>
          <w:bCs/>
          <w:lang w:val="en-US" w:eastAsia="zh-CN"/>
        </w:rPr>
        <w:t xml:space="preserve"> stage</w:t>
      </w:r>
      <w:r>
        <w:rPr>
          <w:rFonts w:asciiTheme="majorHAnsi" w:hAnsiTheme="majorHAnsi" w:hint="eastAsia"/>
          <w:bCs/>
          <w:lang w:val="en-US" w:eastAsia="zh-CN"/>
        </w:rPr>
        <w:t xml:space="preserve">, </w:t>
      </w:r>
      <w:r w:rsidR="00896F21">
        <w:rPr>
          <w:rFonts w:asciiTheme="majorHAnsi" w:hAnsiTheme="majorHAnsi" w:hint="eastAsia"/>
          <w:bCs/>
          <w:lang w:val="en-US" w:eastAsia="zh-CN"/>
        </w:rPr>
        <w:t xml:space="preserve">with two new breakwaters, </w:t>
      </w:r>
      <w:r>
        <w:rPr>
          <w:rFonts w:asciiTheme="majorHAnsi" w:hAnsiTheme="majorHAnsi" w:hint="eastAsia"/>
          <w:bCs/>
          <w:lang w:val="en-US" w:eastAsia="zh-CN"/>
        </w:rPr>
        <w:t xml:space="preserve">the </w:t>
      </w:r>
      <w:proofErr w:type="spellStart"/>
      <w:r>
        <w:rPr>
          <w:rFonts w:asciiTheme="majorHAnsi" w:hAnsiTheme="majorHAnsi" w:hint="eastAsia"/>
          <w:bCs/>
          <w:lang w:val="en-US" w:eastAsia="zh-CN"/>
        </w:rPr>
        <w:t>Wen</w:t>
      </w:r>
      <w:r>
        <w:rPr>
          <w:rFonts w:asciiTheme="majorHAnsi" w:hAnsiTheme="majorHAnsi"/>
          <w:bCs/>
          <w:lang w:val="en-US" w:eastAsia="zh-CN"/>
        </w:rPr>
        <w:t>’</w:t>
      </w:r>
      <w:r>
        <w:rPr>
          <w:rFonts w:asciiTheme="majorHAnsi" w:hAnsiTheme="majorHAnsi" w:hint="eastAsia"/>
          <w:bCs/>
          <w:lang w:val="en-US" w:eastAsia="zh-CN"/>
        </w:rPr>
        <w:t>ao</w:t>
      </w:r>
      <w:proofErr w:type="spellEnd"/>
      <w:r>
        <w:rPr>
          <w:rFonts w:asciiTheme="majorHAnsi" w:hAnsiTheme="majorHAnsi" w:hint="eastAsia"/>
          <w:bCs/>
          <w:lang w:val="en-US" w:eastAsia="zh-CN"/>
        </w:rPr>
        <w:t xml:space="preserve"> Port will continue its </w:t>
      </w:r>
      <w:r w:rsidR="00896F21">
        <w:rPr>
          <w:rFonts w:asciiTheme="majorHAnsi" w:hAnsiTheme="majorHAnsi" w:hint="eastAsia"/>
          <w:bCs/>
          <w:lang w:val="en-US" w:eastAsia="zh-CN"/>
        </w:rPr>
        <w:t xml:space="preserve">current </w:t>
      </w:r>
      <w:r>
        <w:rPr>
          <w:rFonts w:asciiTheme="majorHAnsi" w:hAnsiTheme="majorHAnsi" w:hint="eastAsia"/>
          <w:bCs/>
          <w:lang w:val="en-US" w:eastAsia="zh-CN"/>
        </w:rPr>
        <w:t xml:space="preserve">function </w:t>
      </w:r>
      <w:r w:rsidR="00896F21">
        <w:rPr>
          <w:rFonts w:asciiTheme="majorHAnsi" w:hAnsiTheme="majorHAnsi" w:hint="eastAsia"/>
          <w:bCs/>
          <w:lang w:val="en-US" w:eastAsia="zh-CN"/>
        </w:rPr>
        <w:t xml:space="preserve">as shelter and berthing area for fishing boats of </w:t>
      </w:r>
      <w:proofErr w:type="spellStart"/>
      <w:r w:rsidR="00896F21">
        <w:rPr>
          <w:rFonts w:asciiTheme="majorHAnsi" w:hAnsiTheme="majorHAnsi" w:hint="eastAsia"/>
          <w:bCs/>
          <w:lang w:val="en-US" w:eastAsia="zh-CN"/>
        </w:rPr>
        <w:t>Wen</w:t>
      </w:r>
      <w:r w:rsidR="00896F21">
        <w:rPr>
          <w:rFonts w:asciiTheme="majorHAnsi" w:hAnsiTheme="majorHAnsi"/>
          <w:bCs/>
          <w:lang w:val="en-US" w:eastAsia="zh-CN"/>
        </w:rPr>
        <w:t>’</w:t>
      </w:r>
      <w:r w:rsidR="00896F21">
        <w:rPr>
          <w:rFonts w:asciiTheme="majorHAnsi" w:hAnsiTheme="majorHAnsi" w:hint="eastAsia"/>
          <w:bCs/>
          <w:lang w:val="en-US" w:eastAsia="zh-CN"/>
        </w:rPr>
        <w:t>ao</w:t>
      </w:r>
      <w:proofErr w:type="spellEnd"/>
      <w:r w:rsidR="00896F21">
        <w:rPr>
          <w:rFonts w:asciiTheme="majorHAnsi" w:hAnsiTheme="majorHAnsi" w:hint="eastAsia"/>
          <w:bCs/>
          <w:lang w:val="en-US" w:eastAsia="zh-CN"/>
        </w:rPr>
        <w:t xml:space="preserve"> village. There is no increase of number of </w:t>
      </w:r>
      <w:r w:rsidR="00896F21">
        <w:rPr>
          <w:rFonts w:asciiTheme="majorHAnsi" w:hAnsiTheme="majorHAnsi"/>
          <w:bCs/>
          <w:lang w:val="en-US" w:eastAsia="zh-CN"/>
        </w:rPr>
        <w:t>fishing</w:t>
      </w:r>
      <w:r w:rsidR="00896F21">
        <w:rPr>
          <w:rFonts w:asciiTheme="majorHAnsi" w:hAnsiTheme="majorHAnsi" w:hint="eastAsia"/>
          <w:bCs/>
          <w:lang w:val="en-US" w:eastAsia="zh-CN"/>
        </w:rPr>
        <w:t xml:space="preserve"> boats and waste discharge compared with current </w:t>
      </w:r>
      <w:r w:rsidR="00896F21">
        <w:rPr>
          <w:rFonts w:asciiTheme="majorHAnsi" w:hAnsiTheme="majorHAnsi"/>
          <w:bCs/>
          <w:lang w:val="en-US" w:eastAsia="zh-CN"/>
        </w:rPr>
        <w:t>situation</w:t>
      </w:r>
      <w:r w:rsidR="00896F21">
        <w:rPr>
          <w:rFonts w:asciiTheme="majorHAnsi" w:hAnsiTheme="majorHAnsi" w:hint="eastAsia"/>
          <w:bCs/>
          <w:lang w:val="en-US" w:eastAsia="zh-CN"/>
        </w:rPr>
        <w:t>, so there is no impact envisaged on the marine eco-system in the project area. There is also no other port activity that will involve any damage of intertidal/</w:t>
      </w:r>
      <w:proofErr w:type="spellStart"/>
      <w:r w:rsidR="00896F21">
        <w:rPr>
          <w:rFonts w:asciiTheme="majorHAnsi" w:hAnsiTheme="majorHAnsi" w:hint="eastAsia"/>
          <w:bCs/>
          <w:lang w:val="en-US" w:eastAsia="zh-CN"/>
        </w:rPr>
        <w:t>supratidal</w:t>
      </w:r>
      <w:proofErr w:type="spellEnd"/>
      <w:r w:rsidR="00896F21">
        <w:rPr>
          <w:rFonts w:asciiTheme="majorHAnsi" w:hAnsiTheme="majorHAnsi" w:hint="eastAsia"/>
          <w:bCs/>
          <w:lang w:val="en-US" w:eastAsia="zh-CN"/>
        </w:rPr>
        <w:t xml:space="preserve"> rocks along the island where the </w:t>
      </w:r>
      <w:proofErr w:type="spellStart"/>
      <w:r w:rsidR="00896F21" w:rsidRPr="00896F21">
        <w:rPr>
          <w:rFonts w:asciiTheme="majorHAnsi" w:hAnsiTheme="majorHAnsi"/>
          <w:bCs/>
          <w:i/>
          <w:lang w:val="en-US" w:eastAsia="zh-CN"/>
        </w:rPr>
        <w:t>Pollicipesmitella</w:t>
      </w:r>
      <w:proofErr w:type="spellEnd"/>
      <w:r w:rsidR="00896F21" w:rsidRPr="00896F21">
        <w:rPr>
          <w:rFonts w:asciiTheme="majorHAnsi" w:hAnsiTheme="majorHAnsi"/>
          <w:bCs/>
          <w:lang w:val="en-US" w:eastAsia="zh-CN"/>
        </w:rPr>
        <w:t xml:space="preserve"> (turtle foot)</w:t>
      </w:r>
      <w:r w:rsidR="00896F21">
        <w:rPr>
          <w:rFonts w:asciiTheme="majorHAnsi" w:hAnsiTheme="majorHAnsi" w:hint="eastAsia"/>
          <w:bCs/>
          <w:lang w:val="en-US" w:eastAsia="zh-CN"/>
        </w:rPr>
        <w:t xml:space="preserve"> species might exist. Therefore, no adverse impact on the key protected objectives of </w:t>
      </w:r>
      <w:proofErr w:type="spellStart"/>
      <w:r w:rsidR="00896F21">
        <w:rPr>
          <w:rFonts w:asciiTheme="majorHAnsi" w:hAnsiTheme="majorHAnsi" w:hint="eastAsia"/>
          <w:bCs/>
          <w:lang w:val="en-US" w:eastAsia="zh-CN"/>
        </w:rPr>
        <w:t>Fuying</w:t>
      </w:r>
      <w:proofErr w:type="spellEnd"/>
      <w:r w:rsidR="00896F21">
        <w:rPr>
          <w:rFonts w:asciiTheme="majorHAnsi" w:hAnsiTheme="majorHAnsi" w:hint="eastAsia"/>
          <w:bCs/>
          <w:lang w:val="en-US" w:eastAsia="zh-CN"/>
        </w:rPr>
        <w:t xml:space="preserve"> Island Marine </w:t>
      </w:r>
      <w:r w:rsidR="00D95152">
        <w:rPr>
          <w:rFonts w:asciiTheme="majorHAnsi" w:hAnsiTheme="majorHAnsi" w:hint="eastAsia"/>
          <w:bCs/>
          <w:lang w:val="en-US" w:eastAsia="zh-CN"/>
        </w:rPr>
        <w:t>Protection Area</w:t>
      </w:r>
      <w:r w:rsidR="00896F21">
        <w:rPr>
          <w:rFonts w:asciiTheme="majorHAnsi" w:hAnsiTheme="majorHAnsi" w:hint="eastAsia"/>
          <w:bCs/>
          <w:lang w:val="en-US" w:eastAsia="zh-CN"/>
        </w:rPr>
        <w:t xml:space="preserve"> is envisaged during the operation stage at </w:t>
      </w:r>
      <w:proofErr w:type="spellStart"/>
      <w:r w:rsidR="00896F21">
        <w:rPr>
          <w:rFonts w:asciiTheme="majorHAnsi" w:hAnsiTheme="majorHAnsi" w:hint="eastAsia"/>
          <w:bCs/>
          <w:lang w:val="en-US" w:eastAsia="zh-CN"/>
        </w:rPr>
        <w:t>Wen</w:t>
      </w:r>
      <w:r w:rsidR="00896F21">
        <w:rPr>
          <w:rFonts w:asciiTheme="majorHAnsi" w:hAnsiTheme="majorHAnsi"/>
          <w:bCs/>
          <w:lang w:val="en-US" w:eastAsia="zh-CN"/>
        </w:rPr>
        <w:t>’</w:t>
      </w:r>
      <w:r w:rsidR="00896F21">
        <w:rPr>
          <w:rFonts w:asciiTheme="majorHAnsi" w:hAnsiTheme="majorHAnsi" w:hint="eastAsia"/>
          <w:bCs/>
          <w:lang w:val="en-US" w:eastAsia="zh-CN"/>
        </w:rPr>
        <w:t>ao</w:t>
      </w:r>
      <w:proofErr w:type="spellEnd"/>
      <w:r w:rsidR="00896F21">
        <w:rPr>
          <w:rFonts w:asciiTheme="majorHAnsi" w:hAnsiTheme="majorHAnsi" w:hint="eastAsia"/>
          <w:bCs/>
          <w:lang w:val="en-US" w:eastAsia="zh-CN"/>
        </w:rPr>
        <w:t xml:space="preserve"> Fishing Port. </w:t>
      </w:r>
    </w:p>
    <w:p w:rsidR="0081520E" w:rsidRPr="00896F21" w:rsidRDefault="0081520E" w:rsidP="00682D94">
      <w:pPr>
        <w:rPr>
          <w:rFonts w:asciiTheme="majorHAnsi" w:hAnsiTheme="majorHAnsi"/>
          <w:bCs/>
          <w:lang w:val="en-US" w:eastAsia="zh-CN"/>
        </w:rPr>
      </w:pPr>
    </w:p>
    <w:p w:rsidR="00C8488C" w:rsidRPr="00F3354D" w:rsidRDefault="00F1235B" w:rsidP="00F3354D">
      <w:pPr>
        <w:pStyle w:val="Heading3"/>
        <w:spacing w:line="240" w:lineRule="auto"/>
        <w:ind w:left="0" w:firstLine="0"/>
        <w:rPr>
          <w:rFonts w:asciiTheme="majorHAnsi" w:hAnsiTheme="majorHAnsi"/>
          <w:b/>
          <w:bCs w:val="0"/>
        </w:rPr>
      </w:pPr>
      <w:bookmarkStart w:id="486" w:name="_Toc369792061"/>
      <w:r>
        <w:rPr>
          <w:rFonts w:asciiTheme="majorHAnsi" w:hAnsiTheme="majorHAnsi" w:hint="eastAsia"/>
          <w:b/>
          <w:sz w:val="24"/>
          <w:szCs w:val="24"/>
        </w:rPr>
        <w:t>6</w:t>
      </w:r>
      <w:r w:rsidR="00901C41">
        <w:rPr>
          <w:rFonts w:asciiTheme="majorHAnsi" w:hAnsiTheme="majorHAnsi"/>
          <w:b/>
          <w:sz w:val="24"/>
          <w:szCs w:val="24"/>
        </w:rPr>
        <w:t>.2.</w:t>
      </w:r>
      <w:r w:rsidR="008B4820">
        <w:rPr>
          <w:rFonts w:asciiTheme="majorHAnsi" w:hAnsiTheme="majorHAnsi" w:hint="eastAsia"/>
          <w:b/>
          <w:sz w:val="24"/>
          <w:szCs w:val="24"/>
        </w:rPr>
        <w:t>6</w:t>
      </w:r>
      <w:r w:rsidR="00C8488C" w:rsidRPr="00F3354D">
        <w:rPr>
          <w:rFonts w:asciiTheme="majorHAnsi" w:hAnsiTheme="majorHAnsi"/>
          <w:b/>
          <w:sz w:val="24"/>
          <w:szCs w:val="24"/>
        </w:rPr>
        <w:t xml:space="preserve"> Safety</w:t>
      </w:r>
      <w:r w:rsidR="00BD1F41">
        <w:rPr>
          <w:rFonts w:asciiTheme="majorHAnsi" w:hAnsiTheme="majorHAnsi" w:hint="eastAsia"/>
          <w:b/>
          <w:sz w:val="24"/>
          <w:szCs w:val="24"/>
        </w:rPr>
        <w:t xml:space="preserve"> and Emergency Response</w:t>
      </w:r>
      <w:bookmarkEnd w:id="486"/>
    </w:p>
    <w:p w:rsidR="00C8488C" w:rsidRDefault="00C8488C" w:rsidP="00682D94">
      <w:pPr>
        <w:rPr>
          <w:rFonts w:asciiTheme="majorHAnsi" w:hAnsiTheme="majorHAnsi"/>
          <w:bCs/>
          <w:lang w:val="en-US"/>
        </w:rPr>
      </w:pPr>
    </w:p>
    <w:p w:rsidR="007D0C4D" w:rsidRPr="007D0C4D" w:rsidRDefault="003F2CBD">
      <w:pPr>
        <w:rPr>
          <w:rFonts w:asciiTheme="majorHAnsi" w:hAnsiTheme="majorHAnsi"/>
          <w:color w:val="000000"/>
          <w:lang w:eastAsia="zh-CN"/>
        </w:rPr>
      </w:pPr>
      <w:r w:rsidRPr="007D0C4D">
        <w:rPr>
          <w:rFonts w:asciiTheme="majorHAnsi" w:hAnsiTheme="majorHAnsi"/>
          <w:bCs/>
          <w:lang w:val="en-US" w:eastAsia="zh-CN"/>
        </w:rPr>
        <w:t xml:space="preserve">The construction of breakwaters and relevant port facilities will significantly improve the safety of fishing boats during typhoon period. With effective sheltering area of </w:t>
      </w:r>
      <w:r w:rsidR="004D7910">
        <w:rPr>
          <w:rFonts w:asciiTheme="majorHAnsi" w:hAnsiTheme="majorHAnsi" w:hint="eastAsia"/>
          <w:bCs/>
          <w:lang w:val="en-US" w:eastAsia="zh-CN"/>
        </w:rPr>
        <w:t>1.764</w:t>
      </w:r>
      <w:r w:rsidRPr="007D0C4D">
        <w:rPr>
          <w:rFonts w:asciiTheme="majorHAnsi" w:hAnsiTheme="majorHAnsi"/>
          <w:bCs/>
          <w:lang w:val="en-US" w:eastAsia="zh-CN"/>
        </w:rPr>
        <w:t>million m</w:t>
      </w:r>
      <w:r w:rsidRPr="007D0C4D">
        <w:rPr>
          <w:rFonts w:asciiTheme="majorHAnsi" w:hAnsiTheme="majorHAnsi"/>
          <w:bCs/>
          <w:vertAlign w:val="superscript"/>
          <w:lang w:val="en-US" w:eastAsia="zh-CN"/>
        </w:rPr>
        <w:t>2</w:t>
      </w:r>
      <w:r w:rsidRPr="007D0C4D">
        <w:rPr>
          <w:rFonts w:asciiTheme="majorHAnsi" w:hAnsiTheme="majorHAnsi"/>
          <w:bCs/>
          <w:lang w:val="en-US" w:eastAsia="zh-CN"/>
        </w:rPr>
        <w:t xml:space="preserve">, the project will be able to provide </w:t>
      </w:r>
      <w:r w:rsidR="007D0C4D" w:rsidRPr="007D0C4D">
        <w:rPr>
          <w:rFonts w:asciiTheme="majorHAnsi" w:hAnsiTheme="majorHAnsi"/>
          <w:bCs/>
          <w:lang w:val="en-US" w:eastAsia="zh-CN"/>
        </w:rPr>
        <w:t xml:space="preserve">100% sheltering coverage for the fishing boats of all the six villages, reduce potential life and property loss and save </w:t>
      </w:r>
      <w:r w:rsidR="007D0C4D" w:rsidRPr="007D0C4D">
        <w:rPr>
          <w:rFonts w:asciiTheme="majorHAnsi" w:hAnsiTheme="majorHAnsi"/>
          <w:color w:val="000000"/>
        </w:rPr>
        <w:t>significant economic and time costs</w:t>
      </w:r>
      <w:r w:rsidR="007D0C4D">
        <w:rPr>
          <w:rFonts w:asciiTheme="majorHAnsi" w:hAnsiTheme="majorHAnsi" w:hint="eastAsia"/>
          <w:color w:val="000000"/>
          <w:lang w:eastAsia="zh-CN"/>
        </w:rPr>
        <w:t xml:space="preserve"> of the fishing communities.</w:t>
      </w:r>
    </w:p>
    <w:p w:rsidR="007D0C4D" w:rsidRPr="007D0C4D" w:rsidRDefault="007D0C4D">
      <w:pPr>
        <w:rPr>
          <w:rFonts w:asciiTheme="majorHAnsi" w:hAnsiTheme="majorHAnsi"/>
          <w:color w:val="000000"/>
          <w:lang w:eastAsia="zh-CN"/>
        </w:rPr>
      </w:pPr>
    </w:p>
    <w:p w:rsidR="006D1020" w:rsidRDefault="006D1020">
      <w:pPr>
        <w:rPr>
          <w:rFonts w:asciiTheme="majorHAnsi" w:hAnsiTheme="majorHAnsi"/>
          <w:lang w:eastAsia="zh-CN"/>
        </w:rPr>
      </w:pPr>
      <w:r>
        <w:rPr>
          <w:rFonts w:asciiTheme="majorHAnsi" w:hAnsiTheme="majorHAnsi" w:hint="eastAsia"/>
          <w:bCs/>
          <w:lang w:val="en-US" w:eastAsia="zh-CN"/>
        </w:rPr>
        <w:t>In addition, the project will also u</w:t>
      </w:r>
      <w:proofErr w:type="spellStart"/>
      <w:r w:rsidRPr="00047AE5">
        <w:rPr>
          <w:rFonts w:asciiTheme="majorHAnsi" w:hAnsiTheme="majorHAnsi"/>
          <w:lang w:eastAsia="zh-CN"/>
        </w:rPr>
        <w:t>pgrad</w:t>
      </w:r>
      <w:r>
        <w:rPr>
          <w:rFonts w:asciiTheme="majorHAnsi" w:hAnsiTheme="majorHAnsi" w:hint="eastAsia"/>
          <w:lang w:eastAsia="zh-CN"/>
        </w:rPr>
        <w:t>e</w:t>
      </w:r>
      <w:proofErr w:type="spellEnd"/>
      <w:r>
        <w:rPr>
          <w:rFonts w:asciiTheme="majorHAnsi" w:hAnsiTheme="majorHAnsi" w:hint="eastAsia"/>
          <w:lang w:eastAsia="zh-CN"/>
        </w:rPr>
        <w:t xml:space="preserve"> the e</w:t>
      </w:r>
      <w:r w:rsidRPr="00047AE5">
        <w:rPr>
          <w:rFonts w:asciiTheme="majorHAnsi" w:hAnsiTheme="majorHAnsi"/>
          <w:lang w:eastAsia="zh-CN"/>
        </w:rPr>
        <w:t xml:space="preserve">arly </w:t>
      </w:r>
      <w:r>
        <w:rPr>
          <w:rFonts w:asciiTheme="majorHAnsi" w:hAnsiTheme="majorHAnsi" w:hint="eastAsia"/>
          <w:lang w:eastAsia="zh-CN"/>
        </w:rPr>
        <w:t>w</w:t>
      </w:r>
      <w:r w:rsidRPr="00047AE5">
        <w:rPr>
          <w:rFonts w:asciiTheme="majorHAnsi" w:hAnsiTheme="majorHAnsi"/>
          <w:lang w:eastAsia="zh-CN"/>
        </w:rPr>
        <w:t xml:space="preserve">arning and </w:t>
      </w:r>
      <w:r>
        <w:rPr>
          <w:rFonts w:asciiTheme="majorHAnsi" w:hAnsiTheme="majorHAnsi" w:hint="eastAsia"/>
          <w:lang w:eastAsia="zh-CN"/>
        </w:rPr>
        <w:t>r</w:t>
      </w:r>
      <w:r w:rsidRPr="00047AE5">
        <w:rPr>
          <w:rFonts w:asciiTheme="majorHAnsi" w:hAnsiTheme="majorHAnsi"/>
          <w:lang w:eastAsia="zh-CN"/>
        </w:rPr>
        <w:t xml:space="preserve">esponse </w:t>
      </w:r>
      <w:r>
        <w:rPr>
          <w:rFonts w:asciiTheme="majorHAnsi" w:hAnsiTheme="majorHAnsi" w:hint="eastAsia"/>
          <w:lang w:eastAsia="zh-CN"/>
        </w:rPr>
        <w:t>s</w:t>
      </w:r>
      <w:r w:rsidRPr="00047AE5">
        <w:rPr>
          <w:rFonts w:asciiTheme="majorHAnsi" w:hAnsiTheme="majorHAnsi"/>
          <w:lang w:eastAsia="zh-CN"/>
        </w:rPr>
        <w:t>ystems</w:t>
      </w:r>
      <w:r>
        <w:rPr>
          <w:rFonts w:asciiTheme="majorHAnsi" w:hAnsiTheme="majorHAnsi" w:hint="eastAsia"/>
          <w:lang w:eastAsia="zh-CN"/>
        </w:rPr>
        <w:t xml:space="preserve"> in Fujian Province, </w:t>
      </w:r>
      <w:r w:rsidRPr="00CE75A1">
        <w:rPr>
          <w:rFonts w:asciiTheme="majorHAnsi" w:hAnsiTheme="majorHAnsi"/>
          <w:lang w:eastAsia="zh-CN"/>
        </w:rPr>
        <w:t>includ</w:t>
      </w:r>
      <w:r>
        <w:rPr>
          <w:rFonts w:asciiTheme="majorHAnsi" w:hAnsiTheme="majorHAnsi" w:hint="eastAsia"/>
          <w:lang w:eastAsia="zh-CN"/>
        </w:rPr>
        <w:t>ing</w:t>
      </w:r>
      <w:r w:rsidRPr="00CE75A1">
        <w:rPr>
          <w:rFonts w:asciiTheme="majorHAnsi" w:hAnsiTheme="majorHAnsi"/>
          <w:lang w:eastAsia="zh-CN"/>
        </w:rPr>
        <w:t>: (</w:t>
      </w:r>
      <w:proofErr w:type="spellStart"/>
      <w:r w:rsidRPr="00CE75A1">
        <w:rPr>
          <w:rFonts w:asciiTheme="majorHAnsi" w:hAnsiTheme="majorHAnsi"/>
          <w:lang w:eastAsia="zh-CN"/>
        </w:rPr>
        <w:t>i</w:t>
      </w:r>
      <w:proofErr w:type="spellEnd"/>
      <w:r w:rsidRPr="00CE75A1">
        <w:rPr>
          <w:rFonts w:asciiTheme="majorHAnsi" w:hAnsiTheme="majorHAnsi"/>
          <w:lang w:eastAsia="zh-CN"/>
        </w:rPr>
        <w:t>) upgrading Fujian Provincial Central Ocean and Fishing Vessels Management Information System Platform; (ii) installing a dedicated connection between the Provincial Center and the Plow Satellite Operations Service Center, to enable direct connection with the Plow Satellite communication and positioning system; (iii) upgrading and improving the user friendliness of the interface between the Provincial Center, cities, counties, and Class I fishing ports and the Plow Satellite services.</w:t>
      </w:r>
    </w:p>
    <w:p w:rsidR="00FC347C" w:rsidRDefault="00FC347C">
      <w:pPr>
        <w:rPr>
          <w:rFonts w:asciiTheme="majorHAnsi" w:hAnsiTheme="majorHAnsi"/>
          <w:lang w:eastAsia="zh-CN"/>
        </w:rPr>
      </w:pPr>
    </w:p>
    <w:p w:rsidR="006D1020" w:rsidRDefault="006D1020">
      <w:pPr>
        <w:rPr>
          <w:rFonts w:asciiTheme="majorHAnsi" w:hAnsiTheme="majorHAnsi"/>
          <w:bCs/>
          <w:lang w:val="en-US" w:eastAsia="zh-CN"/>
        </w:rPr>
      </w:pPr>
      <w:r>
        <w:rPr>
          <w:rFonts w:asciiTheme="majorHAnsi" w:hAnsiTheme="majorHAnsi" w:hint="eastAsia"/>
          <w:lang w:eastAsia="zh-CN"/>
        </w:rPr>
        <w:t xml:space="preserve">In </w:t>
      </w:r>
      <w:proofErr w:type="spellStart"/>
      <w:r>
        <w:rPr>
          <w:rFonts w:asciiTheme="majorHAnsi" w:hAnsiTheme="majorHAnsi" w:hint="eastAsia"/>
          <w:lang w:eastAsia="zh-CN"/>
        </w:rPr>
        <w:t>Xiapu</w:t>
      </w:r>
      <w:proofErr w:type="spellEnd"/>
      <w:r>
        <w:rPr>
          <w:rFonts w:asciiTheme="majorHAnsi" w:hAnsiTheme="majorHAnsi" w:hint="eastAsia"/>
          <w:lang w:eastAsia="zh-CN"/>
        </w:rPr>
        <w:t xml:space="preserve"> County, </w:t>
      </w:r>
      <w:proofErr w:type="spellStart"/>
      <w:r w:rsidRPr="006D1020">
        <w:rPr>
          <w:rFonts w:asciiTheme="majorHAnsi" w:hAnsiTheme="majorHAnsi"/>
          <w:bCs/>
          <w:lang w:val="en-US" w:eastAsia="zh-CN"/>
        </w:rPr>
        <w:t>Xiapu</w:t>
      </w:r>
      <w:proofErr w:type="spellEnd"/>
      <w:r w:rsidRPr="006D1020">
        <w:rPr>
          <w:rFonts w:asciiTheme="majorHAnsi" w:hAnsiTheme="majorHAnsi"/>
          <w:bCs/>
          <w:lang w:val="en-US" w:eastAsia="zh-CN"/>
        </w:rPr>
        <w:t xml:space="preserve"> Bureau of Water Resources has </w:t>
      </w:r>
      <w:r w:rsidR="00FC347C">
        <w:rPr>
          <w:rFonts w:asciiTheme="majorHAnsi" w:hAnsiTheme="majorHAnsi" w:hint="eastAsia"/>
          <w:bCs/>
          <w:lang w:val="en-US" w:eastAsia="zh-CN"/>
        </w:rPr>
        <w:t xml:space="preserve">established </w:t>
      </w:r>
      <w:r w:rsidR="00FC347C">
        <w:rPr>
          <w:rFonts w:asciiTheme="majorHAnsi" w:hAnsiTheme="majorHAnsi"/>
          <w:bCs/>
          <w:lang w:val="en-US" w:eastAsia="zh-CN"/>
        </w:rPr>
        <w:t xml:space="preserve">an emergency command system, which can </w:t>
      </w:r>
      <w:r w:rsidR="00FC347C">
        <w:rPr>
          <w:rFonts w:asciiTheme="majorHAnsi" w:hAnsiTheme="majorHAnsi" w:hint="eastAsia"/>
          <w:bCs/>
          <w:lang w:val="en-US" w:eastAsia="zh-CN"/>
        </w:rPr>
        <w:t>identify</w:t>
      </w:r>
      <w:r w:rsidRPr="006D1020">
        <w:rPr>
          <w:rFonts w:asciiTheme="majorHAnsi" w:hAnsiTheme="majorHAnsi"/>
          <w:bCs/>
          <w:lang w:val="en-US" w:eastAsia="zh-CN"/>
        </w:rPr>
        <w:t xml:space="preserve"> locations </w:t>
      </w:r>
      <w:r w:rsidR="00FC347C">
        <w:rPr>
          <w:rFonts w:asciiTheme="majorHAnsi" w:hAnsiTheme="majorHAnsi" w:hint="eastAsia"/>
          <w:bCs/>
          <w:lang w:val="en-US" w:eastAsia="zh-CN"/>
        </w:rPr>
        <w:t xml:space="preserve">and communicate with </w:t>
      </w:r>
      <w:r w:rsidRPr="006D1020">
        <w:rPr>
          <w:rFonts w:asciiTheme="majorHAnsi" w:hAnsiTheme="majorHAnsi"/>
          <w:bCs/>
          <w:lang w:val="en-US" w:eastAsia="zh-CN"/>
        </w:rPr>
        <w:t xml:space="preserve">all </w:t>
      </w:r>
      <w:r w:rsidR="00FC347C">
        <w:rPr>
          <w:rFonts w:asciiTheme="majorHAnsi" w:hAnsiTheme="majorHAnsi" w:hint="eastAsia"/>
          <w:bCs/>
          <w:lang w:val="en-US" w:eastAsia="zh-CN"/>
        </w:rPr>
        <w:t xml:space="preserve">fishing </w:t>
      </w:r>
      <w:r w:rsidRPr="006D1020">
        <w:rPr>
          <w:rFonts w:asciiTheme="majorHAnsi" w:hAnsiTheme="majorHAnsi"/>
          <w:bCs/>
          <w:lang w:val="en-US" w:eastAsia="zh-CN"/>
        </w:rPr>
        <w:t xml:space="preserve">boats </w:t>
      </w:r>
      <w:r w:rsidR="00FC347C">
        <w:rPr>
          <w:rFonts w:asciiTheme="majorHAnsi" w:hAnsiTheme="majorHAnsi" w:hint="eastAsia"/>
          <w:bCs/>
          <w:lang w:val="en-US" w:eastAsia="zh-CN"/>
        </w:rPr>
        <w:t xml:space="preserve">under its administration </w:t>
      </w:r>
      <w:r w:rsidRPr="006D1020">
        <w:rPr>
          <w:rFonts w:asciiTheme="majorHAnsi" w:hAnsiTheme="majorHAnsi"/>
          <w:bCs/>
          <w:lang w:val="en-US" w:eastAsia="zh-CN"/>
        </w:rPr>
        <w:t xml:space="preserve">within the sea areas </w:t>
      </w:r>
      <w:r w:rsidR="00FC347C">
        <w:rPr>
          <w:rFonts w:asciiTheme="majorHAnsi" w:hAnsiTheme="majorHAnsi" w:hint="eastAsia"/>
          <w:bCs/>
          <w:lang w:val="en-US" w:eastAsia="zh-CN"/>
        </w:rPr>
        <w:t xml:space="preserve">of </w:t>
      </w:r>
      <w:proofErr w:type="spellStart"/>
      <w:r w:rsidR="00FC347C">
        <w:rPr>
          <w:rFonts w:asciiTheme="majorHAnsi" w:hAnsiTheme="majorHAnsi" w:hint="eastAsia"/>
          <w:bCs/>
          <w:lang w:val="en-US" w:eastAsia="zh-CN"/>
        </w:rPr>
        <w:t>XiapuCounty.</w:t>
      </w:r>
      <w:r w:rsidRPr="006D1020">
        <w:rPr>
          <w:rFonts w:asciiTheme="majorHAnsi" w:hAnsiTheme="majorHAnsi"/>
          <w:bCs/>
          <w:lang w:val="en-US" w:eastAsia="zh-CN"/>
        </w:rPr>
        <w:t>Xiapu</w:t>
      </w:r>
      <w:proofErr w:type="spellEnd"/>
      <w:r w:rsidRPr="006D1020">
        <w:rPr>
          <w:rFonts w:asciiTheme="majorHAnsi" w:hAnsiTheme="majorHAnsi"/>
          <w:bCs/>
          <w:lang w:val="en-US" w:eastAsia="zh-CN"/>
        </w:rPr>
        <w:t xml:space="preserve"> County has </w:t>
      </w:r>
      <w:r w:rsidR="00FC347C">
        <w:rPr>
          <w:rFonts w:asciiTheme="majorHAnsi" w:hAnsiTheme="majorHAnsi" w:hint="eastAsia"/>
          <w:bCs/>
          <w:lang w:val="en-US" w:eastAsia="zh-CN"/>
        </w:rPr>
        <w:t xml:space="preserve">also </w:t>
      </w:r>
      <w:r w:rsidRPr="006D1020">
        <w:rPr>
          <w:rFonts w:asciiTheme="majorHAnsi" w:hAnsiTheme="majorHAnsi"/>
          <w:bCs/>
          <w:lang w:val="en-US" w:eastAsia="zh-CN"/>
        </w:rPr>
        <w:t xml:space="preserve">developed </w:t>
      </w:r>
      <w:r w:rsidR="00FC347C">
        <w:rPr>
          <w:rFonts w:asciiTheme="majorHAnsi" w:hAnsiTheme="majorHAnsi" w:hint="eastAsia"/>
          <w:bCs/>
          <w:lang w:val="en-US" w:eastAsia="zh-CN"/>
        </w:rPr>
        <w:t xml:space="preserve">a series of emergency response plans, </w:t>
      </w:r>
      <w:proofErr w:type="spellStart"/>
      <w:r w:rsidR="00FC347C">
        <w:rPr>
          <w:rFonts w:asciiTheme="majorHAnsi" w:hAnsiTheme="majorHAnsi"/>
          <w:bCs/>
          <w:lang w:val="en-US" w:eastAsia="zh-CN"/>
        </w:rPr>
        <w:t>including</w:t>
      </w:r>
      <w:r w:rsidRPr="00FC347C">
        <w:rPr>
          <w:rFonts w:asciiTheme="majorHAnsi" w:hAnsiTheme="majorHAnsi"/>
          <w:bCs/>
          <w:i/>
          <w:lang w:val="en-US" w:eastAsia="zh-CN"/>
        </w:rPr>
        <w:t>"Emergency</w:t>
      </w:r>
      <w:proofErr w:type="spellEnd"/>
      <w:r w:rsidRPr="00FC347C">
        <w:rPr>
          <w:rFonts w:asciiTheme="majorHAnsi" w:hAnsiTheme="majorHAnsi"/>
          <w:bCs/>
          <w:i/>
          <w:lang w:val="en-US" w:eastAsia="zh-CN"/>
        </w:rPr>
        <w:t xml:space="preserve"> Preparedness Plan for Sheltering Fisheries from Typhoons", "Emergency Preparedness Plan for Disruptive Events", "Emergency Preparedness Plan for the Relief of Fishing Port Safety Accidents"</w:t>
      </w:r>
      <w:r w:rsidRPr="006D1020">
        <w:rPr>
          <w:rFonts w:asciiTheme="majorHAnsi" w:hAnsiTheme="majorHAnsi"/>
          <w:bCs/>
          <w:lang w:val="en-US" w:eastAsia="zh-CN"/>
        </w:rPr>
        <w:t xml:space="preserve">, etc. </w:t>
      </w:r>
    </w:p>
    <w:p w:rsidR="00FC347C" w:rsidRDefault="00FC347C">
      <w:pPr>
        <w:rPr>
          <w:rFonts w:asciiTheme="majorHAnsi" w:hAnsiTheme="majorHAnsi"/>
          <w:bCs/>
          <w:lang w:val="en-US" w:eastAsia="zh-CN"/>
        </w:rPr>
      </w:pPr>
    </w:p>
    <w:p w:rsidR="006D1020" w:rsidRDefault="00FC347C">
      <w:pPr>
        <w:rPr>
          <w:rFonts w:asciiTheme="majorHAnsi" w:hAnsiTheme="majorHAnsi"/>
          <w:bCs/>
          <w:lang w:val="en-US" w:eastAsia="zh-CN"/>
        </w:rPr>
      </w:pPr>
      <w:r>
        <w:rPr>
          <w:rFonts w:asciiTheme="majorHAnsi" w:hAnsiTheme="majorHAnsi" w:hint="eastAsia"/>
          <w:bCs/>
          <w:lang w:val="en-US" w:eastAsia="zh-CN"/>
        </w:rPr>
        <w:t xml:space="preserve">For the six ports, the </w:t>
      </w:r>
      <w:proofErr w:type="spellStart"/>
      <w:r>
        <w:rPr>
          <w:rFonts w:asciiTheme="majorHAnsi" w:hAnsiTheme="majorHAnsi" w:hint="eastAsia"/>
          <w:bCs/>
          <w:lang w:val="en-US" w:eastAsia="zh-CN"/>
        </w:rPr>
        <w:t>Xiapu</w:t>
      </w:r>
      <w:proofErr w:type="spellEnd"/>
      <w:r>
        <w:rPr>
          <w:rFonts w:asciiTheme="majorHAnsi" w:hAnsiTheme="majorHAnsi" w:hint="eastAsia"/>
          <w:bCs/>
          <w:lang w:val="en-US" w:eastAsia="zh-CN"/>
        </w:rPr>
        <w:t xml:space="preserve"> State Assets Investment Company </w:t>
      </w:r>
      <w:r w:rsidR="00264AE6">
        <w:rPr>
          <w:rFonts w:asciiTheme="majorHAnsi" w:hAnsiTheme="majorHAnsi" w:hint="eastAsia"/>
          <w:bCs/>
          <w:lang w:val="en-US" w:eastAsia="zh-CN"/>
        </w:rPr>
        <w:t xml:space="preserve">(XSAIC) </w:t>
      </w:r>
      <w:r>
        <w:rPr>
          <w:rFonts w:asciiTheme="majorHAnsi" w:hAnsiTheme="majorHAnsi" w:hint="eastAsia"/>
          <w:bCs/>
          <w:lang w:val="en-US" w:eastAsia="zh-CN"/>
        </w:rPr>
        <w:t>will establish three fishing port management companies</w:t>
      </w:r>
      <w:r w:rsidR="00264AE6">
        <w:rPr>
          <w:rFonts w:asciiTheme="majorHAnsi" w:hAnsiTheme="majorHAnsi" w:hint="eastAsia"/>
          <w:bCs/>
          <w:lang w:val="en-US" w:eastAsia="zh-CN"/>
        </w:rPr>
        <w:t xml:space="preserve">, i.e. </w:t>
      </w:r>
      <w:proofErr w:type="spellStart"/>
      <w:r w:rsidR="00264AE6">
        <w:rPr>
          <w:rFonts w:asciiTheme="majorHAnsi" w:hAnsiTheme="majorHAnsi" w:hint="eastAsia"/>
          <w:bCs/>
          <w:lang w:val="en-US" w:eastAsia="zh-CN"/>
        </w:rPr>
        <w:t>Sansha</w:t>
      </w:r>
      <w:proofErr w:type="spellEnd"/>
      <w:r w:rsidR="00264AE6">
        <w:rPr>
          <w:rFonts w:asciiTheme="majorHAnsi" w:hAnsiTheme="majorHAnsi" w:hint="eastAsia"/>
          <w:bCs/>
          <w:lang w:val="en-US" w:eastAsia="zh-CN"/>
        </w:rPr>
        <w:t xml:space="preserve"> Fishing Port Management Company (or </w:t>
      </w:r>
      <w:proofErr w:type="spellStart"/>
      <w:r w:rsidR="00264AE6">
        <w:rPr>
          <w:rFonts w:asciiTheme="majorHAnsi" w:hAnsiTheme="majorHAnsi" w:hint="eastAsia"/>
          <w:bCs/>
          <w:lang w:val="en-US" w:eastAsia="zh-CN"/>
        </w:rPr>
        <w:t>Sansha</w:t>
      </w:r>
      <w:proofErr w:type="spellEnd"/>
      <w:r w:rsidR="00264AE6">
        <w:rPr>
          <w:rFonts w:asciiTheme="majorHAnsi" w:hAnsiTheme="majorHAnsi" w:hint="eastAsia"/>
          <w:bCs/>
          <w:lang w:val="en-US" w:eastAsia="zh-CN"/>
        </w:rPr>
        <w:t xml:space="preserve"> Company, in charge of </w:t>
      </w:r>
      <w:proofErr w:type="spellStart"/>
      <w:r w:rsidR="00264AE6">
        <w:rPr>
          <w:rFonts w:asciiTheme="majorHAnsi" w:hAnsiTheme="majorHAnsi" w:hint="eastAsia"/>
          <w:bCs/>
          <w:lang w:val="en-US" w:eastAsia="zh-CN"/>
        </w:rPr>
        <w:t>Sansha</w:t>
      </w:r>
      <w:proofErr w:type="spellEnd"/>
      <w:r w:rsidR="00264AE6">
        <w:rPr>
          <w:rFonts w:asciiTheme="majorHAnsi" w:hAnsiTheme="majorHAnsi" w:hint="eastAsia"/>
          <w:bCs/>
          <w:lang w:val="en-US" w:eastAsia="zh-CN"/>
        </w:rPr>
        <w:t xml:space="preserve"> and </w:t>
      </w:r>
      <w:proofErr w:type="spellStart"/>
      <w:r w:rsidR="00264AE6">
        <w:rPr>
          <w:rFonts w:asciiTheme="majorHAnsi" w:hAnsiTheme="majorHAnsi" w:hint="eastAsia"/>
          <w:bCs/>
          <w:lang w:val="en-US" w:eastAsia="zh-CN"/>
        </w:rPr>
        <w:t>Fenghuo</w:t>
      </w:r>
      <w:proofErr w:type="spellEnd"/>
      <w:r w:rsidR="00264AE6">
        <w:rPr>
          <w:rFonts w:asciiTheme="majorHAnsi" w:hAnsiTheme="majorHAnsi" w:hint="eastAsia"/>
          <w:bCs/>
          <w:lang w:val="en-US" w:eastAsia="zh-CN"/>
        </w:rPr>
        <w:t xml:space="preserve"> ports), Changchun Company (in charge of </w:t>
      </w:r>
      <w:proofErr w:type="spellStart"/>
      <w:r w:rsidR="00264AE6">
        <w:rPr>
          <w:rFonts w:asciiTheme="majorHAnsi" w:hAnsiTheme="majorHAnsi" w:hint="eastAsia"/>
          <w:bCs/>
          <w:lang w:val="en-US" w:eastAsia="zh-CN"/>
        </w:rPr>
        <w:t>Luxia</w:t>
      </w:r>
      <w:proofErr w:type="spellEnd"/>
      <w:r w:rsidR="00264AE6">
        <w:rPr>
          <w:rFonts w:asciiTheme="majorHAnsi" w:hAnsiTheme="majorHAnsi" w:hint="eastAsia"/>
          <w:bCs/>
          <w:lang w:val="en-US" w:eastAsia="zh-CN"/>
        </w:rPr>
        <w:t xml:space="preserve"> and </w:t>
      </w:r>
      <w:proofErr w:type="spellStart"/>
      <w:r w:rsidR="00264AE6">
        <w:rPr>
          <w:rFonts w:asciiTheme="majorHAnsi" w:hAnsiTheme="majorHAnsi" w:hint="eastAsia"/>
          <w:bCs/>
          <w:lang w:val="en-US" w:eastAsia="zh-CN"/>
        </w:rPr>
        <w:t>Dajing</w:t>
      </w:r>
      <w:proofErr w:type="spellEnd"/>
      <w:r w:rsidR="00264AE6">
        <w:rPr>
          <w:rFonts w:asciiTheme="majorHAnsi" w:hAnsiTheme="majorHAnsi" w:hint="eastAsia"/>
          <w:bCs/>
          <w:lang w:val="en-US" w:eastAsia="zh-CN"/>
        </w:rPr>
        <w:t xml:space="preserve"> ports) and </w:t>
      </w:r>
      <w:proofErr w:type="spellStart"/>
      <w:r w:rsidR="00264AE6">
        <w:rPr>
          <w:rFonts w:asciiTheme="majorHAnsi" w:hAnsiTheme="majorHAnsi" w:hint="eastAsia"/>
          <w:bCs/>
          <w:lang w:val="en-US" w:eastAsia="zh-CN"/>
        </w:rPr>
        <w:t>Haidao</w:t>
      </w:r>
      <w:proofErr w:type="spellEnd"/>
      <w:r w:rsidR="00264AE6">
        <w:rPr>
          <w:rFonts w:asciiTheme="majorHAnsi" w:hAnsiTheme="majorHAnsi" w:hint="eastAsia"/>
          <w:bCs/>
          <w:lang w:val="en-US" w:eastAsia="zh-CN"/>
        </w:rPr>
        <w:t xml:space="preserve"> Company (in charge of </w:t>
      </w:r>
      <w:proofErr w:type="spellStart"/>
      <w:r w:rsidR="00264AE6">
        <w:rPr>
          <w:rFonts w:asciiTheme="majorHAnsi" w:hAnsiTheme="majorHAnsi" w:hint="eastAsia"/>
          <w:bCs/>
          <w:lang w:val="en-US" w:eastAsia="zh-CN"/>
        </w:rPr>
        <w:t>Wen</w:t>
      </w:r>
      <w:r w:rsidR="00264AE6">
        <w:rPr>
          <w:rFonts w:asciiTheme="majorHAnsi" w:hAnsiTheme="majorHAnsi"/>
          <w:bCs/>
          <w:lang w:val="en-US" w:eastAsia="zh-CN"/>
        </w:rPr>
        <w:t>’</w:t>
      </w:r>
      <w:r w:rsidR="00264AE6">
        <w:rPr>
          <w:rFonts w:asciiTheme="majorHAnsi" w:hAnsiTheme="majorHAnsi" w:hint="eastAsia"/>
          <w:bCs/>
          <w:lang w:val="en-US" w:eastAsia="zh-CN"/>
        </w:rPr>
        <w:t>ao</w:t>
      </w:r>
      <w:proofErr w:type="spellEnd"/>
      <w:r w:rsidR="00264AE6">
        <w:rPr>
          <w:rFonts w:asciiTheme="majorHAnsi" w:hAnsiTheme="majorHAnsi" w:hint="eastAsia"/>
          <w:bCs/>
          <w:lang w:val="en-US" w:eastAsia="zh-CN"/>
        </w:rPr>
        <w:t xml:space="preserve"> and </w:t>
      </w:r>
      <w:proofErr w:type="spellStart"/>
      <w:r w:rsidR="00264AE6">
        <w:rPr>
          <w:rFonts w:asciiTheme="majorHAnsi" w:hAnsiTheme="majorHAnsi" w:hint="eastAsia"/>
          <w:bCs/>
          <w:lang w:val="en-US" w:eastAsia="zh-CN"/>
        </w:rPr>
        <w:t>Beishuang</w:t>
      </w:r>
      <w:proofErr w:type="spellEnd"/>
      <w:r w:rsidR="00264AE6">
        <w:rPr>
          <w:rFonts w:asciiTheme="majorHAnsi" w:hAnsiTheme="majorHAnsi" w:hint="eastAsia"/>
          <w:bCs/>
          <w:lang w:val="en-US" w:eastAsia="zh-CN"/>
        </w:rPr>
        <w:t xml:space="preserve"> ports). Management office will be </w:t>
      </w:r>
      <w:r w:rsidR="00264AE6">
        <w:rPr>
          <w:rFonts w:asciiTheme="majorHAnsi" w:hAnsiTheme="majorHAnsi"/>
          <w:bCs/>
          <w:lang w:val="en-US" w:eastAsia="zh-CN"/>
        </w:rPr>
        <w:t>established</w:t>
      </w:r>
      <w:r w:rsidR="00264AE6">
        <w:rPr>
          <w:rFonts w:asciiTheme="majorHAnsi" w:hAnsiTheme="majorHAnsi" w:hint="eastAsia"/>
          <w:bCs/>
          <w:lang w:val="en-US" w:eastAsia="zh-CN"/>
        </w:rPr>
        <w:t xml:space="preserve"> in each port with dedicated staff, which will be </w:t>
      </w:r>
      <w:r w:rsidR="00264AE6">
        <w:rPr>
          <w:rFonts w:asciiTheme="majorHAnsi" w:hAnsiTheme="majorHAnsi"/>
          <w:bCs/>
          <w:lang w:val="en-US" w:eastAsia="zh-CN"/>
        </w:rPr>
        <w:t>responsible</w:t>
      </w:r>
      <w:r w:rsidR="00264AE6">
        <w:rPr>
          <w:rFonts w:asciiTheme="majorHAnsi" w:hAnsiTheme="majorHAnsi" w:hint="eastAsia"/>
          <w:bCs/>
          <w:lang w:val="en-US" w:eastAsia="zh-CN"/>
        </w:rPr>
        <w:t xml:space="preserve"> for port </w:t>
      </w:r>
      <w:r w:rsidR="00264AE6">
        <w:rPr>
          <w:rFonts w:asciiTheme="majorHAnsi" w:hAnsiTheme="majorHAnsi"/>
          <w:bCs/>
          <w:lang w:val="en-US" w:eastAsia="zh-CN"/>
        </w:rPr>
        <w:t>facility</w:t>
      </w:r>
      <w:r w:rsidR="00264AE6">
        <w:rPr>
          <w:rFonts w:asciiTheme="majorHAnsi" w:hAnsiTheme="majorHAnsi" w:hint="eastAsia"/>
          <w:bCs/>
          <w:lang w:val="en-US" w:eastAsia="zh-CN"/>
        </w:rPr>
        <w:t xml:space="preserve"> maintenance, and most importantly, dispatching and guiding the berthing order/locations of fishing boats during typhoon periods.  Detailed safety and emergency response plans for these ports will be developed XSAIC and its port management companies during operation stage.</w:t>
      </w:r>
    </w:p>
    <w:p w:rsidR="00682D94" w:rsidRDefault="00682D94" w:rsidP="00DD4EE0">
      <w:pPr>
        <w:rPr>
          <w:rFonts w:asciiTheme="majorHAnsi" w:hAnsiTheme="majorHAnsi"/>
          <w:bCs/>
          <w:lang w:val="en-US" w:eastAsia="zh-CN"/>
        </w:rPr>
      </w:pPr>
    </w:p>
    <w:p w:rsidR="00A41D8C" w:rsidRPr="00F3354D" w:rsidRDefault="00A41D8C" w:rsidP="00A41D8C">
      <w:pPr>
        <w:pStyle w:val="Heading3"/>
        <w:spacing w:line="240" w:lineRule="auto"/>
        <w:ind w:left="0" w:firstLine="0"/>
        <w:rPr>
          <w:rFonts w:asciiTheme="majorHAnsi" w:hAnsiTheme="majorHAnsi"/>
          <w:b/>
          <w:bCs w:val="0"/>
        </w:rPr>
      </w:pPr>
      <w:bookmarkStart w:id="487" w:name="_Toc369792062"/>
      <w:r>
        <w:rPr>
          <w:rFonts w:asciiTheme="majorHAnsi" w:hAnsiTheme="majorHAnsi" w:hint="eastAsia"/>
          <w:b/>
          <w:sz w:val="24"/>
          <w:szCs w:val="24"/>
        </w:rPr>
        <w:t>6</w:t>
      </w:r>
      <w:r>
        <w:rPr>
          <w:rFonts w:asciiTheme="majorHAnsi" w:hAnsiTheme="majorHAnsi"/>
          <w:b/>
          <w:sz w:val="24"/>
          <w:szCs w:val="24"/>
        </w:rPr>
        <w:t>.2.</w:t>
      </w:r>
      <w:r w:rsidR="008B4820">
        <w:rPr>
          <w:rFonts w:asciiTheme="majorHAnsi" w:hAnsiTheme="majorHAnsi" w:hint="eastAsia"/>
          <w:b/>
          <w:sz w:val="24"/>
          <w:szCs w:val="24"/>
        </w:rPr>
        <w:t>7</w:t>
      </w:r>
      <w:r>
        <w:rPr>
          <w:rFonts w:asciiTheme="majorHAnsi" w:hAnsiTheme="majorHAnsi" w:hint="eastAsia"/>
          <w:b/>
          <w:sz w:val="24"/>
          <w:szCs w:val="24"/>
        </w:rPr>
        <w:t>Oil Spill Risks and Emergency Response</w:t>
      </w:r>
      <w:bookmarkEnd w:id="487"/>
    </w:p>
    <w:p w:rsidR="00BD1F41" w:rsidRDefault="00BD1F41" w:rsidP="00DD4EE0">
      <w:pPr>
        <w:rPr>
          <w:rFonts w:asciiTheme="majorHAnsi" w:hAnsiTheme="majorHAnsi"/>
          <w:bCs/>
          <w:lang w:val="en-US" w:eastAsia="zh-CN"/>
        </w:rPr>
      </w:pPr>
    </w:p>
    <w:p w:rsidR="00264AE6" w:rsidRDefault="00264AE6" w:rsidP="00DD4EE0">
      <w:pPr>
        <w:rPr>
          <w:rFonts w:asciiTheme="majorHAnsi" w:hAnsiTheme="majorHAnsi"/>
          <w:bCs/>
          <w:lang w:val="en-US" w:eastAsia="zh-CN"/>
        </w:rPr>
      </w:pPr>
      <w:r>
        <w:rPr>
          <w:rFonts w:asciiTheme="majorHAnsi" w:hAnsiTheme="majorHAnsi" w:hint="eastAsia"/>
          <w:bCs/>
          <w:lang w:val="en-US" w:eastAsia="zh-CN"/>
        </w:rPr>
        <w:t xml:space="preserve">The EIA assessed the potential environmental risks of oil spill. All the fishing ports are only used by </w:t>
      </w:r>
      <w:r w:rsidR="00EE66C2">
        <w:rPr>
          <w:rFonts w:asciiTheme="majorHAnsi" w:hAnsiTheme="majorHAnsi" w:hint="eastAsia"/>
          <w:bCs/>
          <w:lang w:val="en-US" w:eastAsia="zh-CN"/>
        </w:rPr>
        <w:t xml:space="preserve">local </w:t>
      </w:r>
      <w:r>
        <w:rPr>
          <w:rFonts w:asciiTheme="majorHAnsi" w:hAnsiTheme="majorHAnsi" w:hint="eastAsia"/>
          <w:bCs/>
          <w:lang w:val="en-US" w:eastAsia="zh-CN"/>
        </w:rPr>
        <w:t xml:space="preserve">fishing boats, and there is no </w:t>
      </w:r>
      <w:r w:rsidR="00EE66C2">
        <w:rPr>
          <w:rFonts w:asciiTheme="majorHAnsi" w:hAnsiTheme="majorHAnsi" w:hint="eastAsia"/>
          <w:bCs/>
          <w:lang w:val="en-US" w:eastAsia="zh-CN"/>
        </w:rPr>
        <w:t xml:space="preserve">hazardous or dangerous goods or petroleum product to be shipped through these ports. Therefore, the main risk is the possible collision of fishing boats which may result in leakage or spill of fuel oil. </w:t>
      </w:r>
    </w:p>
    <w:p w:rsidR="00317071" w:rsidRDefault="00317071" w:rsidP="00DD4EE0">
      <w:pPr>
        <w:rPr>
          <w:rFonts w:asciiTheme="majorHAnsi" w:hAnsiTheme="majorHAnsi"/>
          <w:bCs/>
          <w:lang w:val="en-US" w:eastAsia="zh-CN"/>
        </w:rPr>
      </w:pPr>
    </w:p>
    <w:p w:rsidR="00317071" w:rsidRDefault="00317071" w:rsidP="00DD4EE0">
      <w:pPr>
        <w:rPr>
          <w:rFonts w:asciiTheme="majorHAnsi" w:hAnsiTheme="majorHAnsi"/>
          <w:bCs/>
          <w:lang w:val="en-US" w:eastAsia="zh-CN"/>
        </w:rPr>
      </w:pPr>
      <w:r>
        <w:rPr>
          <w:rFonts w:asciiTheme="majorHAnsi" w:hAnsiTheme="majorHAnsi" w:hint="eastAsia"/>
          <w:bCs/>
          <w:lang w:val="en-US" w:eastAsia="zh-CN"/>
        </w:rPr>
        <w:t xml:space="preserve">Computer modeling was conducted to simulate the fuel oil dispersion under </w:t>
      </w:r>
      <w:r>
        <w:rPr>
          <w:rFonts w:asciiTheme="majorHAnsi" w:hAnsiTheme="majorHAnsi"/>
          <w:bCs/>
          <w:lang w:val="en-US" w:eastAsia="zh-CN"/>
        </w:rPr>
        <w:t>hypothetical</w:t>
      </w:r>
      <w:r>
        <w:rPr>
          <w:rFonts w:asciiTheme="majorHAnsi" w:hAnsiTheme="majorHAnsi" w:hint="eastAsia"/>
          <w:bCs/>
          <w:lang w:val="en-US" w:eastAsia="zh-CN"/>
        </w:rPr>
        <w:t xml:space="preserve"> fuel spills (full fuel load for largest ship type) for three ports (two major ports of </w:t>
      </w:r>
      <w:proofErr w:type="spellStart"/>
      <w:r>
        <w:rPr>
          <w:rFonts w:asciiTheme="majorHAnsi" w:hAnsiTheme="majorHAnsi" w:hint="eastAsia"/>
          <w:bCs/>
          <w:lang w:val="en-US" w:eastAsia="zh-CN"/>
        </w:rPr>
        <w:t>Sansha</w:t>
      </w:r>
      <w:proofErr w:type="spellEnd"/>
      <w:r>
        <w:rPr>
          <w:rFonts w:asciiTheme="majorHAnsi" w:hAnsiTheme="majorHAnsi" w:hint="eastAsia"/>
          <w:bCs/>
          <w:lang w:val="en-US" w:eastAsia="zh-CN"/>
        </w:rPr>
        <w:t xml:space="preserve"> and </w:t>
      </w:r>
      <w:proofErr w:type="spellStart"/>
      <w:r>
        <w:rPr>
          <w:rFonts w:asciiTheme="majorHAnsi" w:hAnsiTheme="majorHAnsi" w:hint="eastAsia"/>
          <w:bCs/>
          <w:lang w:val="en-US" w:eastAsia="zh-CN"/>
        </w:rPr>
        <w:t>Luxia</w:t>
      </w:r>
      <w:proofErr w:type="spellEnd"/>
      <w:r>
        <w:rPr>
          <w:rFonts w:asciiTheme="majorHAnsi" w:hAnsiTheme="majorHAnsi" w:hint="eastAsia"/>
          <w:bCs/>
          <w:lang w:val="en-US" w:eastAsia="zh-CN"/>
        </w:rPr>
        <w:t xml:space="preserve">, and </w:t>
      </w:r>
      <w:proofErr w:type="spellStart"/>
      <w:r>
        <w:rPr>
          <w:rFonts w:asciiTheme="majorHAnsi" w:hAnsiTheme="majorHAnsi" w:hint="eastAsia"/>
          <w:bCs/>
          <w:lang w:val="en-US" w:eastAsia="zh-CN"/>
        </w:rPr>
        <w:t>Wen</w:t>
      </w:r>
      <w:r>
        <w:rPr>
          <w:rFonts w:asciiTheme="majorHAnsi" w:hAnsiTheme="majorHAnsi"/>
          <w:bCs/>
          <w:lang w:val="en-US" w:eastAsia="zh-CN"/>
        </w:rPr>
        <w:t>’</w:t>
      </w:r>
      <w:r>
        <w:rPr>
          <w:rFonts w:asciiTheme="majorHAnsi" w:hAnsiTheme="majorHAnsi" w:hint="eastAsia"/>
          <w:bCs/>
          <w:lang w:val="en-US" w:eastAsia="zh-CN"/>
        </w:rPr>
        <w:t>ao</w:t>
      </w:r>
      <w:proofErr w:type="spellEnd"/>
      <w:r>
        <w:rPr>
          <w:rFonts w:asciiTheme="majorHAnsi" w:hAnsiTheme="majorHAnsi" w:hint="eastAsia"/>
          <w:bCs/>
          <w:lang w:val="en-US" w:eastAsia="zh-CN"/>
        </w:rPr>
        <w:t xml:space="preserve"> port as it is in the </w:t>
      </w:r>
      <w:proofErr w:type="spellStart"/>
      <w:r>
        <w:rPr>
          <w:rFonts w:asciiTheme="majorHAnsi" w:hAnsiTheme="majorHAnsi" w:hint="eastAsia"/>
          <w:bCs/>
          <w:lang w:val="en-US" w:eastAsia="zh-CN"/>
        </w:rPr>
        <w:t>Fuying</w:t>
      </w:r>
      <w:proofErr w:type="spellEnd"/>
      <w:r>
        <w:rPr>
          <w:rFonts w:asciiTheme="majorHAnsi" w:hAnsiTheme="majorHAnsi" w:hint="eastAsia"/>
          <w:bCs/>
          <w:lang w:val="en-US" w:eastAsia="zh-CN"/>
        </w:rPr>
        <w:t xml:space="preserve"> Island </w:t>
      </w:r>
      <w:r w:rsidR="00D95152">
        <w:rPr>
          <w:rFonts w:asciiTheme="majorHAnsi" w:hAnsiTheme="majorHAnsi" w:hint="eastAsia"/>
          <w:bCs/>
          <w:lang w:val="en-US" w:eastAsia="zh-CN"/>
        </w:rPr>
        <w:t>Protection Area</w:t>
      </w:r>
      <w:r>
        <w:rPr>
          <w:rFonts w:asciiTheme="majorHAnsi" w:hAnsiTheme="majorHAnsi" w:hint="eastAsia"/>
          <w:bCs/>
          <w:lang w:val="en-US" w:eastAsia="zh-CN"/>
        </w:rPr>
        <w:t xml:space="preserve">). Various tidal scenarios were considered for the simulation, and </w:t>
      </w:r>
      <w:r>
        <w:rPr>
          <w:rFonts w:asciiTheme="majorHAnsi" w:hAnsiTheme="majorHAnsi"/>
          <w:bCs/>
          <w:lang w:val="en-US" w:eastAsia="zh-CN"/>
        </w:rPr>
        <w:t>results</w:t>
      </w:r>
      <w:r>
        <w:rPr>
          <w:rFonts w:asciiTheme="majorHAnsi" w:hAnsiTheme="majorHAnsi" w:hint="eastAsia"/>
          <w:bCs/>
          <w:lang w:val="en-US" w:eastAsia="zh-CN"/>
        </w:rPr>
        <w:t xml:space="preserve"> show that potential oil dispersion scope is 9.651 </w:t>
      </w:r>
      <w:r>
        <w:rPr>
          <w:rFonts w:asciiTheme="majorHAnsi" w:hAnsiTheme="majorHAnsi"/>
          <w:bCs/>
          <w:lang w:val="en-US" w:eastAsia="zh-CN"/>
        </w:rPr>
        <w:t>–</w:t>
      </w:r>
      <w:r>
        <w:rPr>
          <w:rFonts w:asciiTheme="majorHAnsi" w:hAnsiTheme="majorHAnsi" w:hint="eastAsia"/>
          <w:bCs/>
          <w:lang w:val="en-US" w:eastAsia="zh-CN"/>
        </w:rPr>
        <w:t xml:space="preserve"> 23.514 km</w:t>
      </w:r>
      <w:r w:rsidRPr="00317071">
        <w:rPr>
          <w:rFonts w:asciiTheme="majorHAnsi" w:hAnsiTheme="majorHAnsi" w:hint="eastAsia"/>
          <w:bCs/>
          <w:vertAlign w:val="superscript"/>
          <w:lang w:val="en-US" w:eastAsia="zh-CN"/>
        </w:rPr>
        <w:t>2</w:t>
      </w:r>
      <w:r>
        <w:rPr>
          <w:rFonts w:asciiTheme="majorHAnsi" w:hAnsiTheme="majorHAnsi" w:hint="eastAsia"/>
          <w:bCs/>
          <w:lang w:val="en-US" w:eastAsia="zh-CN"/>
        </w:rPr>
        <w:t xml:space="preserve">, 0.067 </w:t>
      </w:r>
      <w:r>
        <w:rPr>
          <w:rFonts w:asciiTheme="majorHAnsi" w:hAnsiTheme="majorHAnsi"/>
          <w:bCs/>
          <w:lang w:val="en-US" w:eastAsia="zh-CN"/>
        </w:rPr>
        <w:t>–</w:t>
      </w:r>
      <w:r>
        <w:rPr>
          <w:rFonts w:asciiTheme="majorHAnsi" w:hAnsiTheme="majorHAnsi" w:hint="eastAsia"/>
          <w:bCs/>
          <w:lang w:val="en-US" w:eastAsia="zh-CN"/>
        </w:rPr>
        <w:t xml:space="preserve"> 25.157 km</w:t>
      </w:r>
      <w:r w:rsidRPr="00317071">
        <w:rPr>
          <w:rFonts w:asciiTheme="majorHAnsi" w:hAnsiTheme="majorHAnsi" w:hint="eastAsia"/>
          <w:bCs/>
          <w:vertAlign w:val="superscript"/>
          <w:lang w:val="en-US" w:eastAsia="zh-CN"/>
        </w:rPr>
        <w:t>2</w:t>
      </w:r>
      <w:r>
        <w:rPr>
          <w:rFonts w:asciiTheme="majorHAnsi" w:hAnsiTheme="majorHAnsi" w:hint="eastAsia"/>
          <w:bCs/>
          <w:lang w:val="en-US" w:eastAsia="zh-CN"/>
        </w:rPr>
        <w:t xml:space="preserve"> and 0.19-27.118km</w:t>
      </w:r>
      <w:r w:rsidRPr="00317071">
        <w:rPr>
          <w:rFonts w:asciiTheme="majorHAnsi" w:hAnsiTheme="majorHAnsi" w:hint="eastAsia"/>
          <w:bCs/>
          <w:vertAlign w:val="superscript"/>
          <w:lang w:val="en-US" w:eastAsia="zh-CN"/>
        </w:rPr>
        <w:t>2</w:t>
      </w:r>
      <w:r>
        <w:rPr>
          <w:rFonts w:asciiTheme="majorHAnsi" w:hAnsiTheme="majorHAnsi" w:hint="eastAsia"/>
          <w:bCs/>
          <w:lang w:val="en-US" w:eastAsia="zh-CN"/>
        </w:rPr>
        <w:t xml:space="preserve"> for </w:t>
      </w:r>
      <w:proofErr w:type="spellStart"/>
      <w:r>
        <w:rPr>
          <w:rFonts w:asciiTheme="majorHAnsi" w:hAnsiTheme="majorHAnsi" w:hint="eastAsia"/>
          <w:bCs/>
          <w:lang w:val="en-US" w:eastAsia="zh-CN"/>
        </w:rPr>
        <w:t>Sansha</w:t>
      </w:r>
      <w:proofErr w:type="spellEnd"/>
      <w:r>
        <w:rPr>
          <w:rFonts w:asciiTheme="majorHAnsi" w:hAnsiTheme="majorHAnsi" w:hint="eastAsia"/>
          <w:bCs/>
          <w:lang w:val="en-US" w:eastAsia="zh-CN"/>
        </w:rPr>
        <w:t xml:space="preserve">, </w:t>
      </w:r>
      <w:proofErr w:type="spellStart"/>
      <w:r>
        <w:rPr>
          <w:rFonts w:asciiTheme="majorHAnsi" w:hAnsiTheme="majorHAnsi" w:hint="eastAsia"/>
          <w:bCs/>
          <w:lang w:val="en-US" w:eastAsia="zh-CN"/>
        </w:rPr>
        <w:t>Luxia</w:t>
      </w:r>
      <w:proofErr w:type="spellEnd"/>
      <w:r>
        <w:rPr>
          <w:rFonts w:asciiTheme="majorHAnsi" w:hAnsiTheme="majorHAnsi" w:hint="eastAsia"/>
          <w:bCs/>
          <w:lang w:val="en-US" w:eastAsia="zh-CN"/>
        </w:rPr>
        <w:t xml:space="preserve"> and </w:t>
      </w:r>
      <w:proofErr w:type="spellStart"/>
      <w:r>
        <w:rPr>
          <w:rFonts w:asciiTheme="majorHAnsi" w:hAnsiTheme="majorHAnsi" w:hint="eastAsia"/>
          <w:bCs/>
          <w:lang w:val="en-US" w:eastAsia="zh-CN"/>
        </w:rPr>
        <w:t>Wen</w:t>
      </w:r>
      <w:r>
        <w:rPr>
          <w:rFonts w:asciiTheme="majorHAnsi" w:hAnsiTheme="majorHAnsi"/>
          <w:bCs/>
          <w:lang w:val="en-US" w:eastAsia="zh-CN"/>
        </w:rPr>
        <w:t>’</w:t>
      </w:r>
      <w:r>
        <w:rPr>
          <w:rFonts w:asciiTheme="majorHAnsi" w:hAnsiTheme="majorHAnsi" w:hint="eastAsia"/>
          <w:bCs/>
          <w:lang w:val="en-US" w:eastAsia="zh-CN"/>
        </w:rPr>
        <w:t>ao</w:t>
      </w:r>
      <w:proofErr w:type="spellEnd"/>
      <w:r>
        <w:rPr>
          <w:rFonts w:asciiTheme="majorHAnsi" w:hAnsiTheme="majorHAnsi" w:hint="eastAsia"/>
          <w:bCs/>
          <w:lang w:val="en-US" w:eastAsia="zh-CN"/>
        </w:rPr>
        <w:t xml:space="preserve"> ports respectively. </w:t>
      </w:r>
    </w:p>
    <w:p w:rsidR="008B4820" w:rsidRDefault="008B4820" w:rsidP="00DD4EE0">
      <w:pPr>
        <w:rPr>
          <w:rFonts w:asciiTheme="majorHAnsi" w:hAnsiTheme="majorHAnsi"/>
          <w:bCs/>
          <w:lang w:val="en-US" w:eastAsia="zh-CN"/>
        </w:rPr>
      </w:pPr>
    </w:p>
    <w:p w:rsidR="008B4820" w:rsidRDefault="008B4820" w:rsidP="00DD4EE0">
      <w:pPr>
        <w:rPr>
          <w:rFonts w:asciiTheme="majorHAnsi" w:hAnsiTheme="majorHAnsi"/>
          <w:bCs/>
          <w:lang w:val="en-US" w:eastAsia="zh-CN"/>
        </w:rPr>
      </w:pPr>
      <w:r>
        <w:rPr>
          <w:rFonts w:asciiTheme="majorHAnsi" w:hAnsiTheme="majorHAnsi" w:hint="eastAsia"/>
          <w:bCs/>
          <w:lang w:val="en-US" w:eastAsia="zh-CN"/>
        </w:rPr>
        <w:t xml:space="preserve">To minimize the fuel oil spill risk, the following measures will be implemented: berthing and anchorage safety rules will be developed by port management companies; safety and spill prevention education and training will be provided to fishing communities; </w:t>
      </w:r>
      <w:r w:rsidR="00005655">
        <w:rPr>
          <w:rFonts w:asciiTheme="majorHAnsi" w:hAnsiTheme="majorHAnsi" w:hint="eastAsia"/>
          <w:bCs/>
          <w:lang w:val="en-US" w:eastAsia="zh-CN"/>
        </w:rPr>
        <w:t xml:space="preserve">watching and dispatching system will be established; adequate anchorage and anti-collision facilities will be installed; emergency response plan will be developed by port </w:t>
      </w:r>
      <w:r w:rsidR="00005655">
        <w:rPr>
          <w:rFonts w:asciiTheme="majorHAnsi" w:hAnsiTheme="majorHAnsi"/>
          <w:bCs/>
          <w:lang w:val="en-US" w:eastAsia="zh-CN"/>
        </w:rPr>
        <w:t>management</w:t>
      </w:r>
      <w:r w:rsidR="00005655">
        <w:rPr>
          <w:rFonts w:asciiTheme="majorHAnsi" w:hAnsiTheme="majorHAnsi" w:hint="eastAsia"/>
          <w:bCs/>
          <w:lang w:val="en-US" w:eastAsia="zh-CN"/>
        </w:rPr>
        <w:t xml:space="preserve"> companies. </w:t>
      </w:r>
    </w:p>
    <w:p w:rsidR="00005655" w:rsidRDefault="00005655" w:rsidP="00DD4EE0">
      <w:pPr>
        <w:rPr>
          <w:rFonts w:asciiTheme="majorHAnsi" w:hAnsiTheme="majorHAnsi"/>
          <w:bCs/>
          <w:lang w:val="en-US" w:eastAsia="zh-CN"/>
        </w:rPr>
      </w:pPr>
    </w:p>
    <w:p w:rsidR="008B4820" w:rsidRPr="004F402E" w:rsidRDefault="00005655" w:rsidP="00DD4EE0">
      <w:pPr>
        <w:rPr>
          <w:rFonts w:asciiTheme="majorHAnsi" w:hAnsiTheme="majorHAnsi"/>
          <w:bCs/>
          <w:lang w:val="en-US" w:eastAsia="zh-CN"/>
        </w:rPr>
      </w:pPr>
      <w:r>
        <w:rPr>
          <w:rFonts w:asciiTheme="majorHAnsi" w:hAnsiTheme="majorHAnsi" w:hint="eastAsia"/>
          <w:bCs/>
          <w:lang w:val="en-US" w:eastAsia="zh-CN"/>
        </w:rPr>
        <w:t xml:space="preserve">Currently, oil spill emergency response is under the responsibility of </w:t>
      </w:r>
      <w:proofErr w:type="spellStart"/>
      <w:r>
        <w:rPr>
          <w:rFonts w:asciiTheme="majorHAnsi" w:hAnsiTheme="majorHAnsi" w:hint="eastAsia"/>
          <w:bCs/>
          <w:lang w:val="en-US" w:eastAsia="zh-CN"/>
        </w:rPr>
        <w:t>NingdeMari</w:t>
      </w:r>
      <w:r w:rsidR="00F85CA5">
        <w:rPr>
          <w:rFonts w:asciiTheme="majorHAnsi" w:hAnsiTheme="majorHAnsi"/>
          <w:bCs/>
          <w:lang w:val="en-US" w:eastAsia="zh-CN"/>
        </w:rPr>
        <w:t>timeSafety</w:t>
      </w:r>
      <w:proofErr w:type="spellEnd"/>
      <w:r w:rsidR="00F85CA5">
        <w:rPr>
          <w:rFonts w:asciiTheme="majorHAnsi" w:hAnsiTheme="majorHAnsi"/>
          <w:bCs/>
          <w:lang w:val="en-US" w:eastAsia="zh-CN"/>
        </w:rPr>
        <w:t xml:space="preserve"> Administration</w:t>
      </w:r>
      <w:r>
        <w:rPr>
          <w:rFonts w:asciiTheme="majorHAnsi" w:hAnsiTheme="majorHAnsi" w:hint="eastAsia"/>
          <w:bCs/>
          <w:lang w:val="en-US" w:eastAsia="zh-CN"/>
        </w:rPr>
        <w:t xml:space="preserve"> which has </w:t>
      </w:r>
      <w:r w:rsidR="004F402E">
        <w:rPr>
          <w:rFonts w:asciiTheme="majorHAnsi" w:hAnsiTheme="majorHAnsi" w:hint="eastAsia"/>
          <w:bCs/>
          <w:lang w:val="en-US" w:eastAsia="zh-CN"/>
        </w:rPr>
        <w:t xml:space="preserve">necessary equipment. There are also two private oil spill cleanup companies in </w:t>
      </w:r>
      <w:proofErr w:type="spellStart"/>
      <w:r w:rsidR="004F402E">
        <w:rPr>
          <w:rFonts w:asciiTheme="majorHAnsi" w:hAnsiTheme="majorHAnsi" w:hint="eastAsia"/>
          <w:bCs/>
          <w:lang w:val="en-US" w:eastAsia="zh-CN"/>
        </w:rPr>
        <w:t>Ningde</w:t>
      </w:r>
      <w:proofErr w:type="spellEnd"/>
      <w:r w:rsidR="004F402E">
        <w:rPr>
          <w:rFonts w:asciiTheme="majorHAnsi" w:hAnsiTheme="majorHAnsi" w:hint="eastAsia"/>
          <w:bCs/>
          <w:lang w:val="en-US" w:eastAsia="zh-CN"/>
        </w:rPr>
        <w:t xml:space="preserve"> City. </w:t>
      </w:r>
      <w:proofErr w:type="spellStart"/>
      <w:r w:rsidR="004F402E">
        <w:rPr>
          <w:rFonts w:asciiTheme="majorHAnsi" w:hAnsiTheme="majorHAnsi" w:hint="eastAsia"/>
          <w:bCs/>
          <w:lang w:val="en-US" w:eastAsia="zh-CN"/>
        </w:rPr>
        <w:t>Ningde</w:t>
      </w:r>
      <w:r w:rsidR="00F85CA5">
        <w:rPr>
          <w:rFonts w:asciiTheme="majorHAnsi" w:hAnsiTheme="majorHAnsi" w:hint="eastAsia"/>
          <w:bCs/>
          <w:lang w:val="en-US" w:eastAsia="zh-CN"/>
        </w:rPr>
        <w:t>Mari</w:t>
      </w:r>
      <w:r w:rsidR="00F85CA5">
        <w:rPr>
          <w:rFonts w:asciiTheme="majorHAnsi" w:hAnsiTheme="majorHAnsi"/>
          <w:bCs/>
          <w:lang w:val="en-US" w:eastAsia="zh-CN"/>
        </w:rPr>
        <w:t>timeSafety</w:t>
      </w:r>
      <w:proofErr w:type="spellEnd"/>
      <w:r w:rsidR="00F85CA5">
        <w:rPr>
          <w:rFonts w:asciiTheme="majorHAnsi" w:hAnsiTheme="majorHAnsi"/>
          <w:bCs/>
          <w:lang w:val="en-US" w:eastAsia="zh-CN"/>
        </w:rPr>
        <w:t xml:space="preserve"> Administration</w:t>
      </w:r>
      <w:r w:rsidR="004F402E">
        <w:rPr>
          <w:rFonts w:asciiTheme="majorHAnsi" w:hAnsiTheme="majorHAnsi" w:hint="eastAsia"/>
          <w:bCs/>
          <w:lang w:val="en-US" w:eastAsia="zh-CN"/>
        </w:rPr>
        <w:t xml:space="preserve"> has developed </w:t>
      </w:r>
      <w:r w:rsidR="004F402E" w:rsidRPr="004F402E">
        <w:rPr>
          <w:rFonts w:asciiTheme="majorHAnsi" w:hAnsiTheme="majorHAnsi"/>
          <w:bCs/>
          <w:i/>
          <w:lang w:val="en-GB" w:eastAsia="zh-CN"/>
        </w:rPr>
        <w:t xml:space="preserve">Emergency Preparedness Plan of </w:t>
      </w:r>
      <w:proofErr w:type="spellStart"/>
      <w:r w:rsidR="004F402E" w:rsidRPr="004F402E">
        <w:rPr>
          <w:rFonts w:asciiTheme="majorHAnsi" w:hAnsiTheme="majorHAnsi"/>
          <w:bCs/>
          <w:i/>
          <w:lang w:val="en-GB" w:eastAsia="zh-CN"/>
        </w:rPr>
        <w:t>Ningde</w:t>
      </w:r>
      <w:proofErr w:type="spellEnd"/>
      <w:r w:rsidR="004F402E" w:rsidRPr="004F402E">
        <w:rPr>
          <w:rFonts w:asciiTheme="majorHAnsi" w:hAnsiTheme="majorHAnsi"/>
          <w:bCs/>
          <w:i/>
          <w:lang w:val="en-GB" w:eastAsia="zh-CN"/>
        </w:rPr>
        <w:t xml:space="preserve"> City for Offshore Search &amp; Rescue and Oil Spill Accidents</w:t>
      </w:r>
      <w:r w:rsidR="004F402E">
        <w:rPr>
          <w:rFonts w:asciiTheme="majorHAnsi" w:hAnsiTheme="majorHAnsi" w:hint="eastAsia"/>
          <w:bCs/>
          <w:lang w:val="en-US" w:eastAsia="zh-CN"/>
        </w:rPr>
        <w:t xml:space="preserve"> in 2007, </w:t>
      </w:r>
      <w:r w:rsidR="004F402E" w:rsidRPr="004F402E">
        <w:rPr>
          <w:rFonts w:asciiTheme="majorHAnsi" w:hAnsiTheme="majorHAnsi"/>
          <w:bCs/>
          <w:lang w:val="en-GB" w:eastAsia="zh-CN"/>
        </w:rPr>
        <w:t xml:space="preserve">which is aimed to prevent and respond to the possible and ongoing serious or extra-serious oil spill accidents taking place in the sea areas governed by </w:t>
      </w:r>
      <w:proofErr w:type="spellStart"/>
      <w:r w:rsidR="004F402E" w:rsidRPr="004F402E">
        <w:rPr>
          <w:rFonts w:asciiTheme="majorHAnsi" w:hAnsiTheme="majorHAnsi"/>
          <w:bCs/>
          <w:lang w:val="en-GB" w:eastAsia="zh-CN"/>
        </w:rPr>
        <w:t>Ningde</w:t>
      </w:r>
      <w:proofErr w:type="spellEnd"/>
      <w:r w:rsidR="004F402E" w:rsidRPr="004F402E">
        <w:rPr>
          <w:rFonts w:asciiTheme="majorHAnsi" w:hAnsiTheme="majorHAnsi"/>
          <w:bCs/>
          <w:lang w:val="en-GB" w:eastAsia="zh-CN"/>
        </w:rPr>
        <w:t xml:space="preserve">. It also takes into account the </w:t>
      </w:r>
      <w:proofErr w:type="spellStart"/>
      <w:r w:rsidR="004F402E" w:rsidRPr="004F402E">
        <w:rPr>
          <w:rFonts w:asciiTheme="majorHAnsi" w:hAnsiTheme="majorHAnsi"/>
          <w:bCs/>
          <w:lang w:val="en-GB" w:eastAsia="zh-CN"/>
        </w:rPr>
        <w:t>diffusibility</w:t>
      </w:r>
      <w:proofErr w:type="spellEnd"/>
      <w:r w:rsidR="004F402E" w:rsidRPr="004F402E">
        <w:rPr>
          <w:rFonts w:asciiTheme="majorHAnsi" w:hAnsiTheme="majorHAnsi"/>
          <w:bCs/>
          <w:lang w:val="en-GB" w:eastAsia="zh-CN"/>
        </w:rPr>
        <w:t xml:space="preserve"> and fluidity of oil slick, </w:t>
      </w:r>
      <w:proofErr w:type="spellStart"/>
      <w:r w:rsidR="004F402E" w:rsidRPr="004F402E">
        <w:rPr>
          <w:rFonts w:asciiTheme="majorHAnsi" w:hAnsiTheme="majorHAnsi"/>
          <w:bCs/>
          <w:lang w:val="en-GB" w:eastAsia="zh-CN"/>
        </w:rPr>
        <w:t>regionality</w:t>
      </w:r>
      <w:proofErr w:type="spellEnd"/>
      <w:r w:rsidR="004F402E" w:rsidRPr="004F402E">
        <w:rPr>
          <w:rFonts w:asciiTheme="majorHAnsi" w:hAnsiTheme="majorHAnsi"/>
          <w:bCs/>
          <w:lang w:val="en-GB" w:eastAsia="zh-CN"/>
        </w:rPr>
        <w:t xml:space="preserve"> of impacts and the collaboration with the provincial and adjacent offshore oil spill pollution emergency action systems. The emergency preparedness plan for the oil spill accidents of this project </w:t>
      </w:r>
      <w:r w:rsidR="00B72CEB">
        <w:rPr>
          <w:rFonts w:asciiTheme="majorHAnsi" w:hAnsiTheme="majorHAnsi"/>
          <w:bCs/>
          <w:lang w:val="en-GB" w:eastAsia="zh-CN"/>
        </w:rPr>
        <w:t xml:space="preserve">will </w:t>
      </w:r>
      <w:r w:rsidR="004F402E" w:rsidRPr="004F402E">
        <w:rPr>
          <w:rFonts w:asciiTheme="majorHAnsi" w:hAnsiTheme="majorHAnsi"/>
          <w:bCs/>
          <w:lang w:val="en-GB" w:eastAsia="zh-CN"/>
        </w:rPr>
        <w:t xml:space="preserve">be </w:t>
      </w:r>
      <w:r w:rsidR="00B72CEB">
        <w:rPr>
          <w:rFonts w:asciiTheme="majorHAnsi" w:hAnsiTheme="majorHAnsi"/>
          <w:bCs/>
          <w:lang w:val="en-GB" w:eastAsia="zh-CN"/>
        </w:rPr>
        <w:t xml:space="preserve">incorporated into </w:t>
      </w:r>
      <w:r w:rsidR="004F402E" w:rsidRPr="004F402E">
        <w:rPr>
          <w:rFonts w:asciiTheme="majorHAnsi" w:hAnsiTheme="majorHAnsi"/>
          <w:bCs/>
          <w:lang w:val="en-GB" w:eastAsia="zh-CN"/>
        </w:rPr>
        <w:t xml:space="preserve">the offshore oil spill emergency action system of </w:t>
      </w:r>
      <w:proofErr w:type="spellStart"/>
      <w:r w:rsidR="004F402E" w:rsidRPr="004F402E">
        <w:rPr>
          <w:rFonts w:asciiTheme="majorHAnsi" w:hAnsiTheme="majorHAnsi"/>
          <w:bCs/>
          <w:lang w:val="en-GB" w:eastAsia="zh-CN"/>
        </w:rPr>
        <w:t>Ningde</w:t>
      </w:r>
      <w:proofErr w:type="spellEnd"/>
      <w:r w:rsidR="00B72CEB">
        <w:rPr>
          <w:rFonts w:asciiTheme="majorHAnsi" w:hAnsiTheme="majorHAnsi"/>
          <w:bCs/>
          <w:lang w:val="en-GB" w:eastAsia="zh-CN"/>
        </w:rPr>
        <w:t xml:space="preserve"> City</w:t>
      </w:r>
      <w:r w:rsidR="004F402E" w:rsidRPr="004F402E">
        <w:rPr>
          <w:rFonts w:asciiTheme="majorHAnsi" w:hAnsiTheme="majorHAnsi"/>
          <w:bCs/>
          <w:lang w:val="en-GB" w:eastAsia="zh-CN"/>
        </w:rPr>
        <w:t xml:space="preserve">.  </w:t>
      </w:r>
    </w:p>
    <w:p w:rsidR="00BD1F41" w:rsidRPr="00B72CEB" w:rsidRDefault="00BD1F41" w:rsidP="00DD4EE0">
      <w:pPr>
        <w:rPr>
          <w:rFonts w:asciiTheme="majorHAnsi" w:hAnsiTheme="majorHAnsi"/>
          <w:bCs/>
          <w:lang w:val="en-US" w:eastAsia="zh-CN"/>
        </w:rPr>
      </w:pPr>
    </w:p>
    <w:p w:rsidR="00C8488C" w:rsidRPr="00F3354D" w:rsidRDefault="00F1235B" w:rsidP="00F3354D">
      <w:pPr>
        <w:pStyle w:val="Heading3"/>
        <w:spacing w:line="240" w:lineRule="auto"/>
        <w:ind w:left="0" w:firstLine="0"/>
        <w:rPr>
          <w:rFonts w:asciiTheme="majorHAnsi" w:hAnsiTheme="majorHAnsi"/>
          <w:b/>
          <w:bCs w:val="0"/>
        </w:rPr>
      </w:pPr>
      <w:bookmarkStart w:id="488" w:name="_Toc369792063"/>
      <w:r>
        <w:rPr>
          <w:rFonts w:asciiTheme="majorHAnsi" w:hAnsiTheme="majorHAnsi" w:hint="eastAsia"/>
          <w:b/>
          <w:sz w:val="24"/>
          <w:szCs w:val="24"/>
        </w:rPr>
        <w:t>6</w:t>
      </w:r>
      <w:r w:rsidR="00C8488C" w:rsidRPr="00F3354D">
        <w:rPr>
          <w:rFonts w:asciiTheme="majorHAnsi" w:hAnsiTheme="majorHAnsi"/>
          <w:b/>
          <w:sz w:val="24"/>
          <w:szCs w:val="24"/>
        </w:rPr>
        <w:t>.2.</w:t>
      </w:r>
      <w:r w:rsidR="008B4820">
        <w:rPr>
          <w:rFonts w:asciiTheme="majorHAnsi" w:hAnsiTheme="majorHAnsi" w:hint="eastAsia"/>
          <w:b/>
          <w:sz w:val="24"/>
          <w:szCs w:val="24"/>
        </w:rPr>
        <w:t>8</w:t>
      </w:r>
      <w:r w:rsidR="00C8488C" w:rsidRPr="00F3354D">
        <w:rPr>
          <w:rFonts w:asciiTheme="majorHAnsi" w:hAnsiTheme="majorHAnsi"/>
          <w:b/>
          <w:sz w:val="24"/>
          <w:szCs w:val="24"/>
        </w:rPr>
        <w:t xml:space="preserve"> Cumulative Impacts</w:t>
      </w:r>
      <w:bookmarkEnd w:id="488"/>
    </w:p>
    <w:p w:rsidR="00C8488C" w:rsidRDefault="00C8488C" w:rsidP="00DD4EE0">
      <w:pPr>
        <w:rPr>
          <w:rFonts w:asciiTheme="majorHAnsi" w:hAnsiTheme="majorHAnsi"/>
          <w:bCs/>
          <w:lang w:val="en-US" w:eastAsia="zh-CN"/>
        </w:rPr>
      </w:pPr>
    </w:p>
    <w:p w:rsidR="000A2075" w:rsidRDefault="00C81DB8" w:rsidP="00DD4EE0">
      <w:pPr>
        <w:rPr>
          <w:rFonts w:asciiTheme="majorHAnsi" w:hAnsiTheme="majorHAnsi"/>
          <w:bCs/>
          <w:lang w:val="en-US" w:eastAsia="zh-CN"/>
        </w:rPr>
      </w:pPr>
      <w:r>
        <w:rPr>
          <w:rFonts w:asciiTheme="majorHAnsi" w:hAnsiTheme="majorHAnsi" w:hint="eastAsia"/>
          <w:bCs/>
          <w:lang w:val="en-US" w:eastAsia="zh-CN"/>
        </w:rPr>
        <w:t xml:space="preserve">The EIA assessed the cumulative impacts with </w:t>
      </w:r>
      <w:r w:rsidRPr="00A51331">
        <w:rPr>
          <w:rFonts w:asciiTheme="majorHAnsi" w:hAnsiTheme="majorHAnsi" w:hint="eastAsia"/>
          <w:bCs/>
          <w:lang w:val="en-US" w:eastAsia="zh-CN"/>
        </w:rPr>
        <w:t xml:space="preserve">consideration of other major projects in the projects area that are being/will be implemented </w:t>
      </w:r>
      <w:r w:rsidRPr="00A51331">
        <w:rPr>
          <w:rFonts w:asciiTheme="majorHAnsi" w:hAnsiTheme="majorHAnsi"/>
          <w:bCs/>
          <w:lang w:val="en-US" w:eastAsia="zh-CN"/>
        </w:rPr>
        <w:t>with timeframe of this project</w:t>
      </w:r>
      <w:r w:rsidRPr="00A51331">
        <w:rPr>
          <w:rFonts w:asciiTheme="majorHAnsi" w:hAnsiTheme="majorHAnsi" w:hint="eastAsia"/>
          <w:bCs/>
          <w:lang w:val="en-US" w:eastAsia="zh-CN"/>
        </w:rPr>
        <w:t>, as</w:t>
      </w:r>
      <w:r>
        <w:rPr>
          <w:rFonts w:asciiTheme="majorHAnsi" w:hAnsiTheme="majorHAnsi" w:hint="eastAsia"/>
          <w:bCs/>
          <w:lang w:val="en-US" w:eastAsia="zh-CN"/>
        </w:rPr>
        <w:t xml:space="preserve"> well as indirect impact potentially </w:t>
      </w:r>
      <w:r>
        <w:rPr>
          <w:rFonts w:asciiTheme="majorHAnsi" w:hAnsiTheme="majorHAnsi"/>
          <w:bCs/>
          <w:lang w:val="en-US" w:eastAsia="zh-CN"/>
        </w:rPr>
        <w:t>induced</w:t>
      </w:r>
      <w:r>
        <w:rPr>
          <w:rFonts w:asciiTheme="majorHAnsi" w:hAnsiTheme="majorHAnsi" w:hint="eastAsia"/>
          <w:bCs/>
          <w:lang w:val="en-US" w:eastAsia="zh-CN"/>
        </w:rPr>
        <w:t xml:space="preserve"> by the project. Based on this consideration, such activities will include </w:t>
      </w:r>
      <w:proofErr w:type="spellStart"/>
      <w:r>
        <w:rPr>
          <w:rFonts w:asciiTheme="majorHAnsi" w:hAnsiTheme="majorHAnsi" w:hint="eastAsia"/>
          <w:bCs/>
          <w:lang w:val="en-US" w:eastAsia="zh-CN"/>
        </w:rPr>
        <w:t>Sansha</w:t>
      </w:r>
      <w:proofErr w:type="spellEnd"/>
      <w:r>
        <w:rPr>
          <w:rFonts w:asciiTheme="majorHAnsi" w:hAnsiTheme="majorHAnsi" w:hint="eastAsia"/>
          <w:bCs/>
          <w:lang w:val="en-US" w:eastAsia="zh-CN"/>
        </w:rPr>
        <w:t xml:space="preserve"> Fishing Port Phase I project, and operation and induced development of </w:t>
      </w:r>
      <w:r w:rsidRPr="00772EBA">
        <w:rPr>
          <w:rFonts w:asciiTheme="majorHAnsi" w:hAnsiTheme="majorHAnsi"/>
          <w:bCs/>
          <w:lang w:val="en-US" w:eastAsia="zh-CN"/>
        </w:rPr>
        <w:t xml:space="preserve">project ports, and sustainable fishery management. </w:t>
      </w:r>
      <w:r w:rsidR="000A2075" w:rsidRPr="00A51331">
        <w:rPr>
          <w:rFonts w:asciiTheme="majorHAnsi" w:hAnsiTheme="majorHAnsi"/>
          <w:bCs/>
          <w:lang w:val="en-US" w:eastAsia="zh-CN"/>
        </w:rPr>
        <w:t xml:space="preserve">For the six fishing ports under the project, they are dispersed in </w:t>
      </w:r>
      <w:proofErr w:type="spellStart"/>
      <w:r w:rsidR="000A2075" w:rsidRPr="00A51331">
        <w:rPr>
          <w:rFonts w:asciiTheme="majorHAnsi" w:hAnsiTheme="majorHAnsi"/>
          <w:bCs/>
          <w:lang w:val="en-US" w:eastAsia="zh-CN"/>
        </w:rPr>
        <w:t>Xiapu</w:t>
      </w:r>
      <w:proofErr w:type="spellEnd"/>
      <w:r w:rsidR="000A2075" w:rsidRPr="00A51331">
        <w:rPr>
          <w:rFonts w:asciiTheme="majorHAnsi" w:hAnsiTheme="majorHAnsi"/>
          <w:bCs/>
          <w:lang w:val="en-US" w:eastAsia="zh-CN"/>
        </w:rPr>
        <w:t xml:space="preserve"> sea areas and far from each other, the construction and operation of these ports will unlikely cause overlapping or cumulative impacts.</w:t>
      </w:r>
    </w:p>
    <w:p w:rsidR="000A2075" w:rsidRPr="000A2075" w:rsidRDefault="000A2075" w:rsidP="00DD4EE0">
      <w:pPr>
        <w:rPr>
          <w:rFonts w:asciiTheme="majorHAnsi" w:hAnsiTheme="majorHAnsi"/>
          <w:bCs/>
          <w:lang w:val="en-US" w:eastAsia="zh-CN"/>
        </w:rPr>
      </w:pPr>
    </w:p>
    <w:p w:rsidR="00C81DB8" w:rsidRDefault="008E2374" w:rsidP="00DD4EE0">
      <w:pPr>
        <w:rPr>
          <w:rFonts w:asciiTheme="majorHAnsi" w:hAnsiTheme="majorHAnsi"/>
          <w:bCs/>
          <w:lang w:val="en-US" w:eastAsia="zh-CN"/>
        </w:rPr>
      </w:pPr>
      <w:r>
        <w:rPr>
          <w:rFonts w:asciiTheme="majorHAnsi" w:hAnsiTheme="majorHAnsi" w:hint="eastAsia"/>
          <w:bCs/>
          <w:lang w:val="en-US" w:eastAsia="zh-CN"/>
        </w:rPr>
        <w:t xml:space="preserve">The main </w:t>
      </w:r>
      <w:r w:rsidR="000A2075">
        <w:rPr>
          <w:rFonts w:asciiTheme="majorHAnsi" w:hAnsiTheme="majorHAnsi" w:hint="eastAsia"/>
          <w:bCs/>
          <w:lang w:val="en-US" w:eastAsia="zh-CN"/>
        </w:rPr>
        <w:t xml:space="preserve">cumulative </w:t>
      </w:r>
      <w:r>
        <w:rPr>
          <w:rFonts w:asciiTheme="majorHAnsi" w:hAnsiTheme="majorHAnsi" w:hint="eastAsia"/>
          <w:bCs/>
          <w:lang w:val="en-US" w:eastAsia="zh-CN"/>
        </w:rPr>
        <w:t xml:space="preserve">impacts </w:t>
      </w:r>
      <w:r w:rsidR="000A2075">
        <w:rPr>
          <w:rFonts w:asciiTheme="majorHAnsi" w:hAnsiTheme="majorHAnsi" w:hint="eastAsia"/>
          <w:bCs/>
          <w:lang w:val="en-US" w:eastAsia="zh-CN"/>
        </w:rPr>
        <w:t xml:space="preserve">envisaged </w:t>
      </w:r>
      <w:r>
        <w:rPr>
          <w:rFonts w:asciiTheme="majorHAnsi" w:hAnsiTheme="majorHAnsi" w:hint="eastAsia"/>
          <w:bCs/>
          <w:lang w:val="en-US" w:eastAsia="zh-CN"/>
        </w:rPr>
        <w:t>include:</w:t>
      </w:r>
    </w:p>
    <w:p w:rsidR="008E2374" w:rsidRDefault="008E2374" w:rsidP="00017460">
      <w:pPr>
        <w:pStyle w:val="ListParagraph"/>
        <w:numPr>
          <w:ilvl w:val="0"/>
          <w:numId w:val="24"/>
        </w:numPr>
        <w:rPr>
          <w:rFonts w:asciiTheme="majorHAnsi" w:hAnsiTheme="majorHAnsi"/>
          <w:bCs/>
          <w:lang w:eastAsia="zh-CN"/>
        </w:rPr>
      </w:pPr>
      <w:r>
        <w:rPr>
          <w:rFonts w:asciiTheme="majorHAnsi" w:hAnsiTheme="majorHAnsi" w:hint="eastAsia"/>
          <w:bCs/>
          <w:lang w:eastAsia="zh-CN"/>
        </w:rPr>
        <w:t xml:space="preserve">Marine habitat loss due to land reclamation of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project</w:t>
      </w:r>
      <w:r w:rsidR="008E7030">
        <w:rPr>
          <w:rFonts w:asciiTheme="majorHAnsi" w:hAnsiTheme="majorHAnsi" w:hint="eastAsia"/>
          <w:bCs/>
          <w:lang w:eastAsia="zh-CN"/>
        </w:rPr>
        <w:t xml:space="preserve"> and this proposed project</w:t>
      </w:r>
      <w:r>
        <w:rPr>
          <w:rFonts w:asciiTheme="majorHAnsi" w:hAnsiTheme="majorHAnsi" w:hint="eastAsia"/>
          <w:bCs/>
          <w:lang w:eastAsia="zh-CN"/>
        </w:rPr>
        <w:t>;</w:t>
      </w:r>
    </w:p>
    <w:p w:rsidR="008E2374" w:rsidRDefault="008E2374" w:rsidP="00017460">
      <w:pPr>
        <w:pStyle w:val="ListParagraph"/>
        <w:numPr>
          <w:ilvl w:val="0"/>
          <w:numId w:val="24"/>
        </w:numPr>
        <w:rPr>
          <w:rFonts w:asciiTheme="majorHAnsi" w:hAnsiTheme="majorHAnsi"/>
          <w:bCs/>
          <w:lang w:eastAsia="zh-CN"/>
        </w:rPr>
      </w:pPr>
      <w:r>
        <w:rPr>
          <w:rFonts w:asciiTheme="majorHAnsi" w:hAnsiTheme="majorHAnsi" w:hint="eastAsia"/>
          <w:bCs/>
          <w:lang w:eastAsia="zh-CN"/>
        </w:rPr>
        <w:t xml:space="preserve">Combined impacts on port siltation from both this proposed project and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project;</w:t>
      </w:r>
    </w:p>
    <w:p w:rsidR="008E2374" w:rsidRDefault="008E2374" w:rsidP="00017460">
      <w:pPr>
        <w:pStyle w:val="ListParagraph"/>
        <w:numPr>
          <w:ilvl w:val="0"/>
          <w:numId w:val="24"/>
        </w:numPr>
        <w:rPr>
          <w:rFonts w:asciiTheme="majorHAnsi" w:hAnsiTheme="majorHAnsi"/>
          <w:bCs/>
          <w:lang w:eastAsia="zh-CN"/>
        </w:rPr>
      </w:pPr>
      <w:r>
        <w:rPr>
          <w:rFonts w:asciiTheme="majorHAnsi" w:hAnsiTheme="majorHAnsi" w:hint="eastAsia"/>
          <w:bCs/>
          <w:lang w:eastAsia="zh-CN"/>
        </w:rPr>
        <w:t xml:space="preserve">Water quality </w:t>
      </w:r>
      <w:r w:rsidR="00830464">
        <w:rPr>
          <w:rFonts w:asciiTheme="majorHAnsi" w:hAnsiTheme="majorHAnsi" w:hint="eastAsia"/>
          <w:bCs/>
          <w:lang w:eastAsia="zh-CN"/>
        </w:rPr>
        <w:t xml:space="preserve">impact </w:t>
      </w:r>
      <w:r>
        <w:rPr>
          <w:rFonts w:asciiTheme="majorHAnsi" w:hAnsiTheme="majorHAnsi" w:hint="eastAsia"/>
          <w:bCs/>
          <w:lang w:eastAsia="zh-CN"/>
        </w:rPr>
        <w:t xml:space="preserve">from the planned </w:t>
      </w:r>
      <w:proofErr w:type="spellStart"/>
      <w:r w:rsidR="00040AC3">
        <w:rPr>
          <w:rFonts w:asciiTheme="majorHAnsi" w:hAnsiTheme="majorHAnsi"/>
          <w:bCs/>
          <w:lang w:eastAsia="zh-CN"/>
        </w:rPr>
        <w:t>Sanshatownship</w:t>
      </w:r>
      <w:r>
        <w:rPr>
          <w:rFonts w:asciiTheme="majorHAnsi" w:hAnsiTheme="majorHAnsi" w:hint="eastAsia"/>
          <w:bCs/>
          <w:lang w:eastAsia="zh-CN"/>
        </w:rPr>
        <w:t>development</w:t>
      </w:r>
      <w:proofErr w:type="spellEnd"/>
      <w:r>
        <w:rPr>
          <w:rFonts w:asciiTheme="majorHAnsi" w:hAnsiTheme="majorHAnsi" w:hint="eastAsia"/>
          <w:bCs/>
          <w:lang w:eastAsia="zh-CN"/>
        </w:rPr>
        <w:t>;</w:t>
      </w:r>
    </w:p>
    <w:p w:rsidR="008E2374" w:rsidRPr="008E2374" w:rsidRDefault="008E2374" w:rsidP="00017460">
      <w:pPr>
        <w:pStyle w:val="ListParagraph"/>
        <w:numPr>
          <w:ilvl w:val="0"/>
          <w:numId w:val="24"/>
        </w:numPr>
        <w:rPr>
          <w:rFonts w:asciiTheme="majorHAnsi" w:hAnsiTheme="majorHAnsi"/>
          <w:bCs/>
          <w:lang w:eastAsia="zh-CN"/>
        </w:rPr>
      </w:pPr>
      <w:r>
        <w:rPr>
          <w:rFonts w:asciiTheme="majorHAnsi" w:hAnsiTheme="majorHAnsi" w:hint="eastAsia"/>
          <w:bCs/>
          <w:lang w:eastAsia="zh-CN"/>
        </w:rPr>
        <w:t>Potential impact of sustainable fishery resources</w:t>
      </w:r>
    </w:p>
    <w:p w:rsidR="00C81DB8" w:rsidRDefault="00C81DB8" w:rsidP="00DD4EE0">
      <w:pPr>
        <w:rPr>
          <w:rFonts w:asciiTheme="majorHAnsi" w:hAnsiTheme="majorHAnsi"/>
          <w:bCs/>
          <w:lang w:val="en-US" w:eastAsia="zh-CN"/>
        </w:rPr>
      </w:pPr>
    </w:p>
    <w:p w:rsidR="00017460" w:rsidRDefault="00017460" w:rsidP="00DD4EE0">
      <w:pPr>
        <w:rPr>
          <w:rFonts w:asciiTheme="majorHAnsi" w:hAnsiTheme="majorHAnsi"/>
          <w:bCs/>
          <w:lang w:eastAsia="zh-CN"/>
        </w:rPr>
      </w:pPr>
      <w:r>
        <w:rPr>
          <w:rFonts w:asciiTheme="majorHAnsi" w:hAnsiTheme="majorHAnsi" w:hint="eastAsia"/>
          <w:bCs/>
          <w:lang w:val="en-US" w:eastAsia="zh-CN"/>
        </w:rPr>
        <w:t xml:space="preserve">The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project was planned before this proposed project</w:t>
      </w:r>
      <w:r w:rsidR="009F26D3">
        <w:rPr>
          <w:rFonts w:asciiTheme="majorHAnsi" w:hAnsiTheme="majorHAnsi"/>
          <w:bCs/>
          <w:lang w:eastAsia="zh-CN"/>
        </w:rPr>
        <w:t xml:space="preserve"> and has been partially implemented. The remaining will be </w:t>
      </w:r>
      <w:r>
        <w:rPr>
          <w:rFonts w:asciiTheme="majorHAnsi" w:hAnsiTheme="majorHAnsi" w:hint="eastAsia"/>
          <w:bCs/>
          <w:lang w:eastAsia="zh-CN"/>
        </w:rPr>
        <w:t xml:space="preserve">constructed </w:t>
      </w:r>
      <w:r>
        <w:rPr>
          <w:rFonts w:asciiTheme="majorHAnsi" w:hAnsiTheme="majorHAnsi"/>
          <w:bCs/>
          <w:lang w:eastAsia="zh-CN"/>
        </w:rPr>
        <w:t>simultaneously</w:t>
      </w:r>
      <w:r>
        <w:rPr>
          <w:rFonts w:asciiTheme="majorHAnsi" w:hAnsiTheme="majorHAnsi" w:hint="eastAsia"/>
          <w:bCs/>
          <w:lang w:eastAsia="zh-CN"/>
        </w:rPr>
        <w:t xml:space="preserve"> with this project to </w:t>
      </w:r>
      <w:r>
        <w:rPr>
          <w:rFonts w:asciiTheme="majorHAnsi" w:hAnsiTheme="majorHAnsi"/>
          <w:bCs/>
          <w:lang w:eastAsia="zh-CN"/>
        </w:rPr>
        <w:t>achieve</w:t>
      </w:r>
      <w:r>
        <w:rPr>
          <w:rFonts w:asciiTheme="majorHAnsi" w:hAnsiTheme="majorHAnsi" w:hint="eastAsia"/>
          <w:bCs/>
          <w:lang w:eastAsia="zh-CN"/>
        </w:rPr>
        <w:t xml:space="preserve"> synergy of disaster preventive measures, dock/port layout, infrastructure compatibility, as well as reuse of dredging materials from breakwater construction. The EIA for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project has been approved </w:t>
      </w:r>
      <w:r w:rsidRPr="00A51331">
        <w:rPr>
          <w:rFonts w:asciiTheme="majorHAnsi" w:hAnsiTheme="majorHAnsi"/>
          <w:bCs/>
          <w:lang w:eastAsia="zh-CN"/>
        </w:rPr>
        <w:t xml:space="preserve">by </w:t>
      </w:r>
      <w:r w:rsidR="00B72CEB" w:rsidRPr="00A51331">
        <w:rPr>
          <w:rFonts w:asciiTheme="majorHAnsi" w:hAnsiTheme="majorHAnsi"/>
          <w:bCs/>
          <w:lang w:eastAsia="zh-CN"/>
        </w:rPr>
        <w:t>Fujian Provincial Department of Ocean and Fishery in October 2011.</w:t>
      </w:r>
      <w:r w:rsidRPr="00772EBA">
        <w:rPr>
          <w:rFonts w:asciiTheme="majorHAnsi" w:hAnsiTheme="majorHAnsi"/>
          <w:bCs/>
          <w:lang w:eastAsia="zh-CN"/>
        </w:rPr>
        <w:t xml:space="preserve"> A due diligence re</w:t>
      </w:r>
      <w:r>
        <w:rPr>
          <w:rFonts w:asciiTheme="majorHAnsi" w:hAnsiTheme="majorHAnsi" w:hint="eastAsia"/>
          <w:bCs/>
          <w:lang w:eastAsia="zh-CN"/>
        </w:rPr>
        <w:t>view of this EIA</w:t>
      </w:r>
      <w:r w:rsidR="00D14F41">
        <w:rPr>
          <w:rFonts w:asciiTheme="majorHAnsi" w:hAnsiTheme="majorHAnsi"/>
          <w:bCs/>
          <w:lang w:eastAsia="zh-CN"/>
        </w:rPr>
        <w:t xml:space="preserve">, including resettlement, </w:t>
      </w:r>
      <w:r>
        <w:rPr>
          <w:rFonts w:asciiTheme="majorHAnsi" w:hAnsiTheme="majorHAnsi" w:hint="eastAsia"/>
          <w:bCs/>
          <w:lang w:eastAsia="zh-CN"/>
        </w:rPr>
        <w:t xml:space="preserve"> has been conducted during this project </w:t>
      </w:r>
      <w:r w:rsidR="005C458B">
        <w:rPr>
          <w:rFonts w:asciiTheme="majorHAnsi" w:hAnsiTheme="majorHAnsi"/>
          <w:bCs/>
          <w:lang w:eastAsia="zh-CN"/>
        </w:rPr>
        <w:t xml:space="preserve">EIA and RAP </w:t>
      </w:r>
      <w:r>
        <w:rPr>
          <w:rFonts w:asciiTheme="majorHAnsi" w:hAnsiTheme="majorHAnsi" w:hint="eastAsia"/>
          <w:bCs/>
          <w:lang w:eastAsia="zh-CN"/>
        </w:rPr>
        <w:t xml:space="preserve">preparation, and concluded that </w:t>
      </w:r>
      <w:r w:rsidR="002B7029">
        <w:rPr>
          <w:rFonts w:asciiTheme="majorHAnsi" w:hAnsiTheme="majorHAnsi" w:hint="eastAsia"/>
          <w:bCs/>
          <w:lang w:eastAsia="zh-CN"/>
        </w:rPr>
        <w:t xml:space="preserve">potential impacts of </w:t>
      </w:r>
      <w:proofErr w:type="spellStart"/>
      <w:r w:rsidR="002B7029">
        <w:rPr>
          <w:rFonts w:asciiTheme="majorHAnsi" w:hAnsiTheme="majorHAnsi" w:hint="eastAsia"/>
          <w:bCs/>
          <w:lang w:eastAsia="zh-CN"/>
        </w:rPr>
        <w:t>Sansha</w:t>
      </w:r>
      <w:proofErr w:type="spellEnd"/>
      <w:r w:rsidR="002B7029">
        <w:rPr>
          <w:rFonts w:asciiTheme="majorHAnsi" w:hAnsiTheme="majorHAnsi" w:hint="eastAsia"/>
          <w:bCs/>
          <w:lang w:eastAsia="zh-CN"/>
        </w:rPr>
        <w:t xml:space="preserve"> Central Port Phase-I project has been duly assessed, and proper mitigation measures have been developed.</w:t>
      </w:r>
    </w:p>
    <w:p w:rsidR="006844B2" w:rsidRDefault="006844B2" w:rsidP="00DD4EE0">
      <w:pPr>
        <w:rPr>
          <w:rFonts w:asciiTheme="majorHAnsi" w:hAnsiTheme="majorHAnsi"/>
          <w:bCs/>
          <w:lang w:eastAsia="zh-CN"/>
        </w:rPr>
      </w:pPr>
    </w:p>
    <w:p w:rsidR="006844B2" w:rsidRPr="008E7030" w:rsidRDefault="00FD52E9" w:rsidP="00DD4EE0">
      <w:pPr>
        <w:rPr>
          <w:rFonts w:asciiTheme="majorHAnsi" w:hAnsiTheme="majorHAnsi"/>
          <w:b/>
          <w:bCs/>
          <w:i/>
          <w:lang w:eastAsia="zh-CN"/>
        </w:rPr>
      </w:pPr>
      <w:r>
        <w:rPr>
          <w:rFonts w:asciiTheme="majorHAnsi" w:hAnsiTheme="majorHAnsi" w:hint="eastAsia"/>
          <w:b/>
          <w:bCs/>
          <w:i/>
          <w:lang w:eastAsia="zh-CN"/>
        </w:rPr>
        <w:t xml:space="preserve">Combined Impacts of </w:t>
      </w:r>
      <w:r w:rsidR="008E7030" w:rsidRPr="008E7030">
        <w:rPr>
          <w:rFonts w:asciiTheme="majorHAnsi" w:hAnsiTheme="majorHAnsi" w:hint="eastAsia"/>
          <w:b/>
          <w:bCs/>
          <w:i/>
          <w:lang w:eastAsia="zh-CN"/>
        </w:rPr>
        <w:t>Reclamation and Habitat Loss</w:t>
      </w:r>
    </w:p>
    <w:p w:rsidR="00017460" w:rsidRDefault="00017460" w:rsidP="00DD4EE0">
      <w:pPr>
        <w:rPr>
          <w:rFonts w:asciiTheme="majorHAnsi" w:hAnsiTheme="majorHAnsi"/>
          <w:bCs/>
          <w:lang w:eastAsia="zh-CN"/>
        </w:rPr>
      </w:pPr>
    </w:p>
    <w:p w:rsidR="008E7030" w:rsidRDefault="008E7030" w:rsidP="00DD4EE0">
      <w:pPr>
        <w:rPr>
          <w:rFonts w:asciiTheme="majorHAnsi" w:hAnsiTheme="majorHAnsi"/>
          <w:bCs/>
          <w:lang w:eastAsia="zh-CN"/>
        </w:rPr>
      </w:pPr>
      <w:r>
        <w:rPr>
          <w:rFonts w:asciiTheme="majorHAnsi" w:hAnsiTheme="majorHAnsi" w:hint="eastAsia"/>
          <w:bCs/>
          <w:lang w:eastAsia="zh-CN"/>
        </w:rPr>
        <w:t xml:space="preserve">The </w:t>
      </w:r>
      <w:proofErr w:type="spellStart"/>
      <w:r w:rsidR="00FD52E9">
        <w:rPr>
          <w:rFonts w:asciiTheme="majorHAnsi" w:hAnsiTheme="majorHAnsi" w:hint="eastAsia"/>
          <w:bCs/>
          <w:lang w:eastAsia="zh-CN"/>
        </w:rPr>
        <w:t>Sansha</w:t>
      </w:r>
      <w:proofErr w:type="spellEnd"/>
      <w:r w:rsidR="00FD52E9">
        <w:rPr>
          <w:rFonts w:asciiTheme="majorHAnsi" w:hAnsiTheme="majorHAnsi" w:hint="eastAsia"/>
          <w:bCs/>
          <w:lang w:eastAsia="zh-CN"/>
        </w:rPr>
        <w:t xml:space="preserve"> Central Port Phase-I project plans to reclaim a total area of 57.25ha intertidal zone and shallow water area in the </w:t>
      </w:r>
      <w:proofErr w:type="spellStart"/>
      <w:r w:rsidR="00FD52E9">
        <w:rPr>
          <w:rFonts w:asciiTheme="majorHAnsi" w:hAnsiTheme="majorHAnsi" w:hint="eastAsia"/>
          <w:bCs/>
          <w:lang w:eastAsia="zh-CN"/>
        </w:rPr>
        <w:t>Sansha</w:t>
      </w:r>
      <w:proofErr w:type="spellEnd"/>
      <w:r w:rsidR="00FD52E9">
        <w:rPr>
          <w:rFonts w:asciiTheme="majorHAnsi" w:hAnsiTheme="majorHAnsi" w:hint="eastAsia"/>
          <w:bCs/>
          <w:lang w:eastAsia="zh-CN"/>
        </w:rPr>
        <w:t xml:space="preserve"> bay for </w:t>
      </w:r>
      <w:r w:rsidR="00FD52E9" w:rsidRPr="00A51331">
        <w:rPr>
          <w:rFonts w:asciiTheme="majorHAnsi" w:hAnsiTheme="majorHAnsi"/>
          <w:bCs/>
          <w:lang w:eastAsia="zh-CN"/>
        </w:rPr>
        <w:t xml:space="preserve">development of docks and ancillary port facilities e.g. fish storage and </w:t>
      </w:r>
      <w:proofErr w:type="spellStart"/>
      <w:r w:rsidR="00FD52E9" w:rsidRPr="00A51331">
        <w:rPr>
          <w:rFonts w:asciiTheme="majorHAnsi" w:hAnsiTheme="majorHAnsi"/>
          <w:bCs/>
          <w:lang w:eastAsia="zh-CN"/>
        </w:rPr>
        <w:t>handling.</w:t>
      </w:r>
      <w:r w:rsidR="007A2F55">
        <w:rPr>
          <w:rFonts w:asciiTheme="majorHAnsi" w:hAnsiTheme="majorHAnsi" w:hint="eastAsia"/>
          <w:bCs/>
          <w:lang w:eastAsia="zh-CN"/>
        </w:rPr>
        <w:t>Of</w:t>
      </w:r>
      <w:proofErr w:type="spellEnd"/>
      <w:r w:rsidR="007A2F55">
        <w:rPr>
          <w:rFonts w:asciiTheme="majorHAnsi" w:hAnsiTheme="majorHAnsi" w:hint="eastAsia"/>
          <w:bCs/>
          <w:lang w:eastAsia="zh-CN"/>
        </w:rPr>
        <w:t xml:space="preserve"> this 57.25 ha </w:t>
      </w:r>
      <w:r w:rsidR="007A2F55">
        <w:rPr>
          <w:rFonts w:asciiTheme="majorHAnsi" w:hAnsiTheme="majorHAnsi"/>
          <w:bCs/>
          <w:lang w:eastAsia="zh-CN"/>
        </w:rPr>
        <w:t>reclamation</w:t>
      </w:r>
      <w:r w:rsidR="007A2F55">
        <w:rPr>
          <w:rFonts w:asciiTheme="majorHAnsi" w:hAnsiTheme="majorHAnsi" w:hint="eastAsia"/>
          <w:bCs/>
          <w:lang w:eastAsia="zh-CN"/>
        </w:rPr>
        <w:t xml:space="preserve"> area, 33.8ha will be reclaimed by reusing the dredged materials from the breakwater construction under the World Bank funded </w:t>
      </w:r>
      <w:r w:rsidR="007A2F55">
        <w:rPr>
          <w:rFonts w:asciiTheme="majorHAnsi" w:hAnsiTheme="majorHAnsi"/>
          <w:bCs/>
          <w:lang w:eastAsia="zh-CN"/>
        </w:rPr>
        <w:t>project</w:t>
      </w:r>
      <w:r w:rsidR="007A2F55">
        <w:rPr>
          <w:rFonts w:asciiTheme="majorHAnsi" w:hAnsiTheme="majorHAnsi" w:hint="eastAsia"/>
          <w:bCs/>
          <w:lang w:eastAsia="zh-CN"/>
        </w:rPr>
        <w:t>. This arrangement</w:t>
      </w:r>
      <w:r w:rsidR="00390594">
        <w:rPr>
          <w:rFonts w:asciiTheme="majorHAnsi" w:hAnsiTheme="majorHAnsi" w:hint="eastAsia"/>
          <w:bCs/>
          <w:lang w:eastAsia="zh-CN"/>
        </w:rPr>
        <w:t xml:space="preserve"> will</w:t>
      </w:r>
      <w:r w:rsidR="007A2F55">
        <w:rPr>
          <w:rFonts w:asciiTheme="majorHAnsi" w:hAnsiTheme="majorHAnsi" w:hint="eastAsia"/>
          <w:bCs/>
          <w:lang w:eastAsia="zh-CN"/>
        </w:rPr>
        <w:t xml:space="preserve"> effectively reduce the potential environmental impacts of disposal of dredged material (whether dumped into ocean or </w:t>
      </w:r>
      <w:r w:rsidR="00390594">
        <w:rPr>
          <w:rFonts w:asciiTheme="majorHAnsi" w:hAnsiTheme="majorHAnsi" w:hint="eastAsia"/>
          <w:bCs/>
          <w:lang w:eastAsia="zh-CN"/>
        </w:rPr>
        <w:t xml:space="preserve">at other disposal area where land need to be acquired), and reduced the demand of earth/stone borrowing by land reclamation planned by </w:t>
      </w:r>
      <w:proofErr w:type="spellStart"/>
      <w:r w:rsidR="00390594">
        <w:rPr>
          <w:rFonts w:asciiTheme="majorHAnsi" w:hAnsiTheme="majorHAnsi" w:hint="eastAsia"/>
          <w:bCs/>
          <w:lang w:eastAsia="zh-CN"/>
        </w:rPr>
        <w:t>Sansha</w:t>
      </w:r>
      <w:proofErr w:type="spellEnd"/>
      <w:r w:rsidR="00390594">
        <w:rPr>
          <w:rFonts w:asciiTheme="majorHAnsi" w:hAnsiTheme="majorHAnsi" w:hint="eastAsia"/>
          <w:bCs/>
          <w:lang w:eastAsia="zh-CN"/>
        </w:rPr>
        <w:t xml:space="preserve"> Central Port Phase-I project. </w:t>
      </w:r>
    </w:p>
    <w:p w:rsidR="007A2F55" w:rsidRPr="00390594" w:rsidRDefault="007A2F55" w:rsidP="00DD4EE0">
      <w:pPr>
        <w:rPr>
          <w:rFonts w:asciiTheme="majorHAnsi" w:hAnsiTheme="majorHAnsi"/>
          <w:bCs/>
          <w:lang w:eastAsia="zh-CN"/>
        </w:rPr>
      </w:pPr>
    </w:p>
    <w:p w:rsidR="007A2F55" w:rsidRDefault="00390594" w:rsidP="00DD4EE0">
      <w:pPr>
        <w:rPr>
          <w:rFonts w:asciiTheme="majorHAnsi" w:hAnsiTheme="majorHAnsi"/>
          <w:bCs/>
          <w:lang w:eastAsia="zh-CN"/>
        </w:rPr>
      </w:pPr>
      <w:r>
        <w:rPr>
          <w:rFonts w:asciiTheme="majorHAnsi" w:hAnsiTheme="majorHAnsi" w:hint="eastAsia"/>
          <w:bCs/>
          <w:lang w:eastAsia="zh-CN"/>
        </w:rPr>
        <w:t xml:space="preserve">Therefore, the total loss of the coastal habitat due to both projects will be 57.25ha, about 0.08% of total intertidal zone area of </w:t>
      </w:r>
      <w:proofErr w:type="spellStart"/>
      <w:r>
        <w:rPr>
          <w:rFonts w:asciiTheme="majorHAnsi" w:hAnsiTheme="majorHAnsi" w:hint="eastAsia"/>
          <w:bCs/>
          <w:lang w:eastAsia="zh-CN"/>
        </w:rPr>
        <w:t>Xiapu</w:t>
      </w:r>
      <w:proofErr w:type="spellEnd"/>
      <w:r>
        <w:rPr>
          <w:rFonts w:asciiTheme="majorHAnsi" w:hAnsiTheme="majorHAnsi" w:hint="eastAsia"/>
          <w:bCs/>
          <w:lang w:eastAsia="zh-CN"/>
        </w:rPr>
        <w:t xml:space="preserve"> County. Meanwhile,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bay has been used as a major fishing port for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Township for decades. The occupied coastal water areas have been intensively used by </w:t>
      </w:r>
      <w:r>
        <w:rPr>
          <w:rFonts w:asciiTheme="majorHAnsi" w:hAnsiTheme="majorHAnsi"/>
          <w:bCs/>
          <w:lang w:eastAsia="zh-CN"/>
        </w:rPr>
        <w:t>fishing</w:t>
      </w:r>
      <w:r>
        <w:rPr>
          <w:rFonts w:asciiTheme="majorHAnsi" w:hAnsiTheme="majorHAnsi" w:hint="eastAsia"/>
          <w:bCs/>
          <w:lang w:eastAsia="zh-CN"/>
        </w:rPr>
        <w:t xml:space="preserve"> boats</w:t>
      </w:r>
      <w:r w:rsidR="00FC6E25">
        <w:rPr>
          <w:rFonts w:asciiTheme="majorHAnsi" w:hAnsiTheme="majorHAnsi" w:hint="eastAsia"/>
          <w:bCs/>
          <w:lang w:eastAsia="zh-CN"/>
        </w:rPr>
        <w:t xml:space="preserve"> and human activities, and are not important natural habitat.  Therefore, the total loss of habitat in </w:t>
      </w:r>
      <w:proofErr w:type="spellStart"/>
      <w:r w:rsidR="00FC6E25">
        <w:rPr>
          <w:rFonts w:asciiTheme="majorHAnsi" w:hAnsiTheme="majorHAnsi" w:hint="eastAsia"/>
          <w:bCs/>
          <w:lang w:eastAsia="zh-CN"/>
        </w:rPr>
        <w:t>Sansha</w:t>
      </w:r>
      <w:proofErr w:type="spellEnd"/>
      <w:r w:rsidR="00FC6E25">
        <w:rPr>
          <w:rFonts w:asciiTheme="majorHAnsi" w:hAnsiTheme="majorHAnsi" w:hint="eastAsia"/>
          <w:bCs/>
          <w:lang w:eastAsia="zh-CN"/>
        </w:rPr>
        <w:t xml:space="preserve"> bay will not result in significant degradation or conversion of natural habitat is the project area of </w:t>
      </w:r>
      <w:proofErr w:type="spellStart"/>
      <w:r w:rsidR="00FC6E25">
        <w:rPr>
          <w:rFonts w:asciiTheme="majorHAnsi" w:hAnsiTheme="majorHAnsi" w:hint="eastAsia"/>
          <w:bCs/>
          <w:lang w:eastAsia="zh-CN"/>
        </w:rPr>
        <w:t>Xiapu</w:t>
      </w:r>
      <w:proofErr w:type="spellEnd"/>
      <w:r w:rsidR="00FC6E25">
        <w:rPr>
          <w:rFonts w:asciiTheme="majorHAnsi" w:hAnsiTheme="majorHAnsi" w:hint="eastAsia"/>
          <w:bCs/>
          <w:lang w:eastAsia="zh-CN"/>
        </w:rPr>
        <w:t xml:space="preserve"> County. </w:t>
      </w:r>
    </w:p>
    <w:p w:rsidR="00FC6E25" w:rsidRDefault="00FC6E25" w:rsidP="00DD4EE0">
      <w:pPr>
        <w:rPr>
          <w:rFonts w:asciiTheme="majorHAnsi" w:hAnsiTheme="majorHAnsi"/>
          <w:bCs/>
          <w:lang w:eastAsia="zh-CN"/>
        </w:rPr>
      </w:pPr>
    </w:p>
    <w:p w:rsidR="00FC6E25" w:rsidRDefault="00FC6E25" w:rsidP="00DD4EE0">
      <w:pPr>
        <w:rPr>
          <w:rFonts w:asciiTheme="majorHAnsi" w:hAnsiTheme="majorHAnsi"/>
          <w:bCs/>
          <w:lang w:eastAsia="zh-CN"/>
        </w:rPr>
      </w:pPr>
      <w:r>
        <w:rPr>
          <w:rFonts w:asciiTheme="majorHAnsi" w:hAnsiTheme="majorHAnsi" w:hint="eastAsia"/>
          <w:bCs/>
          <w:lang w:eastAsia="zh-CN"/>
        </w:rPr>
        <w:t xml:space="preserve">To mitigate such impacts, </w:t>
      </w:r>
      <w:proofErr w:type="spellStart"/>
      <w:r>
        <w:rPr>
          <w:rFonts w:asciiTheme="majorHAnsi" w:hAnsiTheme="majorHAnsi" w:hint="eastAsia"/>
          <w:bCs/>
          <w:lang w:eastAsia="zh-CN"/>
        </w:rPr>
        <w:t>Xiapu</w:t>
      </w:r>
      <w:proofErr w:type="spellEnd"/>
      <w:r>
        <w:rPr>
          <w:rFonts w:asciiTheme="majorHAnsi" w:hAnsiTheme="majorHAnsi" w:hint="eastAsia"/>
          <w:bCs/>
          <w:lang w:eastAsia="zh-CN"/>
        </w:rPr>
        <w:t xml:space="preserve"> Ocean and Fishery Bureau has implemented a man-made reef deployment project in 2013, by deploying 367 man-made </w:t>
      </w:r>
      <w:r>
        <w:rPr>
          <w:rFonts w:asciiTheme="majorHAnsi" w:hAnsiTheme="majorHAnsi"/>
          <w:bCs/>
          <w:lang w:eastAsia="zh-CN"/>
        </w:rPr>
        <w:t>concrete</w:t>
      </w:r>
      <w:r>
        <w:rPr>
          <w:rFonts w:asciiTheme="majorHAnsi" w:hAnsiTheme="majorHAnsi" w:hint="eastAsia"/>
          <w:bCs/>
          <w:lang w:eastAsia="zh-CN"/>
        </w:rPr>
        <w:t xml:space="preserve"> reef blocks</w:t>
      </w:r>
      <w:r w:rsidR="004B7385">
        <w:rPr>
          <w:rFonts w:asciiTheme="majorHAnsi" w:hAnsiTheme="majorHAnsi" w:hint="eastAsia"/>
          <w:bCs/>
          <w:lang w:eastAsia="zh-CN"/>
        </w:rPr>
        <w:t>. Total deployment area is 259,200 m</w:t>
      </w:r>
      <w:r w:rsidR="004B7385" w:rsidRPr="004B7385">
        <w:rPr>
          <w:rFonts w:asciiTheme="majorHAnsi" w:hAnsiTheme="majorHAnsi" w:hint="eastAsia"/>
          <w:bCs/>
          <w:vertAlign w:val="superscript"/>
          <w:lang w:eastAsia="zh-CN"/>
        </w:rPr>
        <w:t>2</w:t>
      </w:r>
      <w:r w:rsidR="004B7385">
        <w:rPr>
          <w:rFonts w:asciiTheme="majorHAnsi" w:hAnsiTheme="majorHAnsi" w:hint="eastAsia"/>
          <w:bCs/>
          <w:lang w:eastAsia="zh-CN"/>
        </w:rPr>
        <w:t xml:space="preserve">. It is also </w:t>
      </w:r>
      <w:r w:rsidR="00217DB5">
        <w:rPr>
          <w:rFonts w:asciiTheme="majorHAnsi" w:hAnsiTheme="majorHAnsi"/>
          <w:bCs/>
          <w:lang w:eastAsia="zh-CN"/>
        </w:rPr>
        <w:t>planned</w:t>
      </w:r>
      <w:r w:rsidR="004B7385">
        <w:rPr>
          <w:rFonts w:asciiTheme="majorHAnsi" w:hAnsiTheme="majorHAnsi" w:hint="eastAsia"/>
          <w:bCs/>
          <w:lang w:eastAsia="zh-CN"/>
        </w:rPr>
        <w:t xml:space="preserve"> to use old fishing boats as man-made reef for deployment of another 80,000m</w:t>
      </w:r>
      <w:r w:rsidR="004B7385" w:rsidRPr="004B7385">
        <w:rPr>
          <w:rFonts w:asciiTheme="majorHAnsi" w:hAnsiTheme="majorHAnsi" w:hint="eastAsia"/>
          <w:bCs/>
          <w:vertAlign w:val="superscript"/>
          <w:lang w:eastAsia="zh-CN"/>
        </w:rPr>
        <w:t>2</w:t>
      </w:r>
      <w:r w:rsidR="004B7385">
        <w:rPr>
          <w:rFonts w:asciiTheme="majorHAnsi" w:hAnsiTheme="majorHAnsi" w:hint="eastAsia"/>
          <w:bCs/>
          <w:lang w:eastAsia="zh-CN"/>
        </w:rPr>
        <w:t xml:space="preserve">. Based on these, </w:t>
      </w:r>
      <w:proofErr w:type="spellStart"/>
      <w:r w:rsidR="004B7385">
        <w:rPr>
          <w:rFonts w:asciiTheme="majorHAnsi" w:hAnsiTheme="majorHAnsi" w:hint="eastAsia"/>
          <w:bCs/>
          <w:lang w:eastAsia="zh-CN"/>
        </w:rPr>
        <w:t>Xiapu</w:t>
      </w:r>
      <w:proofErr w:type="spellEnd"/>
      <w:r w:rsidR="004B7385">
        <w:rPr>
          <w:rFonts w:asciiTheme="majorHAnsi" w:hAnsiTheme="majorHAnsi" w:hint="eastAsia"/>
          <w:bCs/>
          <w:lang w:eastAsia="zh-CN"/>
        </w:rPr>
        <w:t xml:space="preserve"> Ocean and Fishery Bureau plans to </w:t>
      </w:r>
      <w:r w:rsidR="004B7385">
        <w:rPr>
          <w:rFonts w:asciiTheme="majorHAnsi" w:hAnsiTheme="majorHAnsi"/>
          <w:bCs/>
          <w:lang w:eastAsia="zh-CN"/>
        </w:rPr>
        <w:t>establish</w:t>
      </w:r>
      <w:r w:rsidR="004B7385">
        <w:rPr>
          <w:rFonts w:asciiTheme="majorHAnsi" w:hAnsiTheme="majorHAnsi" w:hint="eastAsia"/>
          <w:bCs/>
          <w:lang w:eastAsia="zh-CN"/>
        </w:rPr>
        <w:t xml:space="preserve"> alga cultivation area of 6.7ha over the man-made reef area, and cultivate </w:t>
      </w:r>
      <w:r w:rsidR="004B7385">
        <w:rPr>
          <w:rFonts w:asciiTheme="majorHAnsi" w:hAnsiTheme="majorHAnsi"/>
          <w:bCs/>
          <w:lang w:eastAsia="zh-CN"/>
        </w:rPr>
        <w:t>benthonic</w:t>
      </w:r>
      <w:r w:rsidR="004B7385">
        <w:rPr>
          <w:rFonts w:asciiTheme="majorHAnsi" w:hAnsiTheme="majorHAnsi" w:hint="eastAsia"/>
          <w:bCs/>
          <w:lang w:eastAsia="zh-CN"/>
        </w:rPr>
        <w:t xml:space="preserve"> organisms in the area to enhance the habitat quality and </w:t>
      </w:r>
      <w:r w:rsidR="004B7385">
        <w:rPr>
          <w:rFonts w:asciiTheme="majorHAnsi" w:hAnsiTheme="majorHAnsi"/>
          <w:bCs/>
          <w:lang w:eastAsia="zh-CN"/>
        </w:rPr>
        <w:t>increase</w:t>
      </w:r>
      <w:r w:rsidR="004B7385">
        <w:rPr>
          <w:rFonts w:asciiTheme="majorHAnsi" w:hAnsiTheme="majorHAnsi" w:hint="eastAsia"/>
          <w:bCs/>
          <w:lang w:eastAsia="zh-CN"/>
        </w:rPr>
        <w:t xml:space="preserve"> biodiversity. </w:t>
      </w:r>
    </w:p>
    <w:p w:rsidR="004B7385" w:rsidRDefault="004B7385" w:rsidP="00DD4EE0">
      <w:pPr>
        <w:rPr>
          <w:rFonts w:asciiTheme="majorHAnsi" w:hAnsiTheme="majorHAnsi"/>
          <w:bCs/>
          <w:lang w:eastAsia="zh-CN"/>
        </w:rPr>
      </w:pPr>
    </w:p>
    <w:p w:rsidR="004B7385" w:rsidRDefault="004B7385" w:rsidP="00DD4EE0">
      <w:pPr>
        <w:rPr>
          <w:rFonts w:asciiTheme="majorHAnsi" w:hAnsiTheme="majorHAnsi"/>
          <w:bCs/>
          <w:lang w:eastAsia="zh-CN"/>
        </w:rPr>
      </w:pPr>
      <w:r>
        <w:rPr>
          <w:rFonts w:asciiTheme="majorHAnsi" w:hAnsiTheme="majorHAnsi" w:hint="eastAsia"/>
          <w:bCs/>
          <w:lang w:eastAsia="zh-CN"/>
        </w:rPr>
        <w:t xml:space="preserve">Under this proposed project, an additional man-made reef habitat compensation program is planned in the EMP, which will support another 40ha man-made reef area. The budget and </w:t>
      </w:r>
      <w:r>
        <w:rPr>
          <w:rFonts w:asciiTheme="majorHAnsi" w:hAnsiTheme="majorHAnsi"/>
          <w:bCs/>
          <w:lang w:eastAsia="zh-CN"/>
        </w:rPr>
        <w:t>implementation</w:t>
      </w:r>
      <w:r>
        <w:rPr>
          <w:rFonts w:asciiTheme="majorHAnsi" w:hAnsiTheme="majorHAnsi" w:hint="eastAsia"/>
          <w:bCs/>
          <w:lang w:eastAsia="zh-CN"/>
        </w:rPr>
        <w:t xml:space="preserve"> is included in the project EMP. </w:t>
      </w:r>
    </w:p>
    <w:p w:rsidR="00FD52E9" w:rsidRDefault="00FD52E9" w:rsidP="00DD4EE0">
      <w:pPr>
        <w:rPr>
          <w:rFonts w:asciiTheme="majorHAnsi" w:hAnsiTheme="majorHAnsi"/>
          <w:bCs/>
          <w:lang w:eastAsia="zh-CN"/>
        </w:rPr>
      </w:pPr>
    </w:p>
    <w:p w:rsidR="004B7385" w:rsidRPr="004B7385" w:rsidRDefault="004B7385" w:rsidP="00DD4EE0">
      <w:pPr>
        <w:rPr>
          <w:rFonts w:asciiTheme="majorHAnsi" w:hAnsiTheme="majorHAnsi"/>
          <w:b/>
          <w:bCs/>
          <w:i/>
          <w:lang w:eastAsia="zh-CN"/>
        </w:rPr>
      </w:pPr>
      <w:r w:rsidRPr="004B7385">
        <w:rPr>
          <w:rFonts w:asciiTheme="majorHAnsi" w:hAnsiTheme="majorHAnsi" w:hint="eastAsia"/>
          <w:b/>
          <w:bCs/>
          <w:i/>
          <w:lang w:eastAsia="zh-CN"/>
        </w:rPr>
        <w:t>Port Siltation Impact</w:t>
      </w:r>
    </w:p>
    <w:p w:rsidR="004B7385" w:rsidRDefault="004B7385" w:rsidP="00DD4EE0">
      <w:pPr>
        <w:rPr>
          <w:rFonts w:asciiTheme="majorHAnsi" w:hAnsiTheme="majorHAnsi"/>
          <w:bCs/>
          <w:lang w:eastAsia="zh-CN"/>
        </w:rPr>
      </w:pPr>
    </w:p>
    <w:p w:rsidR="004B7385" w:rsidRDefault="004B7385" w:rsidP="00DD4EE0">
      <w:pPr>
        <w:rPr>
          <w:rFonts w:asciiTheme="majorHAnsi" w:hAnsiTheme="majorHAnsi"/>
          <w:bCs/>
          <w:lang w:eastAsia="zh-CN"/>
        </w:rPr>
      </w:pPr>
      <w:r>
        <w:rPr>
          <w:rFonts w:asciiTheme="majorHAnsi" w:hAnsiTheme="majorHAnsi" w:hint="eastAsia"/>
          <w:bCs/>
          <w:lang w:eastAsia="zh-CN"/>
        </w:rPr>
        <w:t xml:space="preserve">Upon completion of both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project and </w:t>
      </w:r>
      <w:r>
        <w:rPr>
          <w:rFonts w:asciiTheme="majorHAnsi" w:hAnsiTheme="majorHAnsi"/>
          <w:bCs/>
          <w:lang w:eastAsia="zh-CN"/>
        </w:rPr>
        <w:t>this</w:t>
      </w:r>
      <w:r>
        <w:rPr>
          <w:rFonts w:asciiTheme="majorHAnsi" w:hAnsiTheme="majorHAnsi" w:hint="eastAsia"/>
          <w:bCs/>
          <w:lang w:eastAsia="zh-CN"/>
        </w:rPr>
        <w:t xml:space="preserve"> proposed project, the marine hydrodynamics and siltation process will be </w:t>
      </w:r>
      <w:r w:rsidR="00E12AAC">
        <w:rPr>
          <w:rFonts w:asciiTheme="majorHAnsi" w:hAnsiTheme="majorHAnsi" w:hint="eastAsia"/>
          <w:bCs/>
          <w:lang w:eastAsia="zh-CN"/>
        </w:rPr>
        <w:t xml:space="preserve">affected. Such cumulative impacts have been taken into consideration of this EIA where computer modelling is conducted for the scenario of two projects together. The modelling results indicate that an erosion and siltation will reach an </w:t>
      </w:r>
      <w:r w:rsidR="00E12AAC">
        <w:rPr>
          <w:rFonts w:asciiTheme="majorHAnsi" w:hAnsiTheme="majorHAnsi"/>
          <w:bCs/>
          <w:lang w:eastAsia="zh-CN"/>
        </w:rPr>
        <w:t>equilibrium</w:t>
      </w:r>
      <w:r w:rsidR="00E12AAC">
        <w:rPr>
          <w:rFonts w:asciiTheme="majorHAnsi" w:hAnsiTheme="majorHAnsi" w:hint="eastAsia"/>
          <w:bCs/>
          <w:lang w:eastAsia="zh-CN"/>
        </w:rPr>
        <w:t xml:space="preserve"> over 10-15 years, and this will not affect the navigation, sheltering function of the port area, and no maintenance dredging is needed during the operation. </w:t>
      </w:r>
    </w:p>
    <w:p w:rsidR="00FD52E9" w:rsidRDefault="00FD52E9" w:rsidP="00DD4EE0">
      <w:pPr>
        <w:rPr>
          <w:rFonts w:asciiTheme="majorHAnsi" w:hAnsiTheme="majorHAnsi"/>
          <w:bCs/>
          <w:lang w:eastAsia="zh-CN"/>
        </w:rPr>
      </w:pPr>
    </w:p>
    <w:p w:rsidR="008E7030" w:rsidRPr="008A30B1" w:rsidRDefault="00830464" w:rsidP="00DD4EE0">
      <w:pPr>
        <w:rPr>
          <w:rFonts w:asciiTheme="majorHAnsi" w:hAnsiTheme="majorHAnsi"/>
          <w:b/>
          <w:bCs/>
          <w:i/>
          <w:lang w:eastAsia="zh-CN"/>
        </w:rPr>
      </w:pPr>
      <w:r>
        <w:rPr>
          <w:rFonts w:asciiTheme="majorHAnsi" w:hAnsiTheme="majorHAnsi" w:hint="eastAsia"/>
          <w:b/>
          <w:bCs/>
          <w:i/>
          <w:lang w:eastAsia="zh-CN"/>
        </w:rPr>
        <w:t xml:space="preserve">Wastewater </w:t>
      </w:r>
      <w:r w:rsidR="008A30B1" w:rsidRPr="008A30B1">
        <w:rPr>
          <w:rFonts w:asciiTheme="majorHAnsi" w:hAnsiTheme="majorHAnsi" w:hint="eastAsia"/>
          <w:b/>
          <w:bCs/>
          <w:i/>
          <w:lang w:eastAsia="zh-CN"/>
        </w:rPr>
        <w:t xml:space="preserve">from </w:t>
      </w:r>
      <w:proofErr w:type="spellStart"/>
      <w:r>
        <w:rPr>
          <w:rFonts w:asciiTheme="majorHAnsi" w:hAnsiTheme="majorHAnsi" w:hint="eastAsia"/>
          <w:b/>
          <w:bCs/>
          <w:i/>
          <w:lang w:eastAsia="zh-CN"/>
        </w:rPr>
        <w:t>Sansha</w:t>
      </w:r>
      <w:r w:rsidR="008A30B1" w:rsidRPr="008A30B1">
        <w:rPr>
          <w:rFonts w:asciiTheme="majorHAnsi" w:hAnsiTheme="majorHAnsi" w:hint="eastAsia"/>
          <w:b/>
          <w:bCs/>
          <w:i/>
          <w:lang w:eastAsia="zh-CN"/>
        </w:rPr>
        <w:t>P</w:t>
      </w:r>
      <w:r w:rsidR="008A30B1" w:rsidRPr="008A30B1">
        <w:rPr>
          <w:rFonts w:asciiTheme="majorHAnsi" w:hAnsiTheme="majorHAnsi"/>
          <w:b/>
          <w:bCs/>
          <w:i/>
          <w:lang w:eastAsia="zh-CN"/>
        </w:rPr>
        <w:t>o</w:t>
      </w:r>
      <w:r w:rsidR="008A30B1" w:rsidRPr="008A30B1">
        <w:rPr>
          <w:rFonts w:asciiTheme="majorHAnsi" w:hAnsiTheme="majorHAnsi" w:hint="eastAsia"/>
          <w:b/>
          <w:bCs/>
          <w:i/>
          <w:lang w:eastAsia="zh-CN"/>
        </w:rPr>
        <w:t>rt</w:t>
      </w:r>
      <w:proofErr w:type="spellEnd"/>
      <w:r w:rsidR="008A30B1" w:rsidRPr="008A30B1">
        <w:rPr>
          <w:rFonts w:asciiTheme="majorHAnsi" w:hAnsiTheme="majorHAnsi" w:hint="eastAsia"/>
          <w:b/>
          <w:bCs/>
          <w:i/>
          <w:lang w:eastAsia="zh-CN"/>
        </w:rPr>
        <w:t xml:space="preserve"> Development</w:t>
      </w:r>
    </w:p>
    <w:p w:rsidR="008A30B1" w:rsidRPr="00830464" w:rsidRDefault="008A30B1" w:rsidP="00DD4EE0">
      <w:pPr>
        <w:rPr>
          <w:rFonts w:asciiTheme="majorHAnsi" w:hAnsiTheme="majorHAnsi"/>
          <w:bCs/>
          <w:lang w:eastAsia="zh-CN"/>
        </w:rPr>
      </w:pPr>
    </w:p>
    <w:p w:rsidR="008A30B1" w:rsidRDefault="00257EEE" w:rsidP="00DD4EE0">
      <w:pPr>
        <w:rPr>
          <w:rFonts w:asciiTheme="majorHAnsi" w:hAnsiTheme="majorHAnsi"/>
          <w:bCs/>
          <w:lang w:eastAsia="zh-CN"/>
        </w:rPr>
      </w:pPr>
      <w:r>
        <w:rPr>
          <w:rFonts w:asciiTheme="majorHAnsi" w:hAnsiTheme="majorHAnsi" w:hint="eastAsia"/>
          <w:bCs/>
          <w:lang w:eastAsia="zh-CN"/>
        </w:rPr>
        <w:t xml:space="preserve">The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Central Port Phase-I </w:t>
      </w:r>
      <w:r>
        <w:rPr>
          <w:rFonts w:asciiTheme="majorHAnsi" w:hAnsiTheme="majorHAnsi"/>
          <w:bCs/>
          <w:lang w:eastAsia="zh-CN"/>
        </w:rPr>
        <w:t>project</w:t>
      </w:r>
      <w:r>
        <w:rPr>
          <w:rFonts w:asciiTheme="majorHAnsi" w:hAnsiTheme="majorHAnsi" w:hint="eastAsia"/>
          <w:bCs/>
          <w:lang w:eastAsia="zh-CN"/>
        </w:rPr>
        <w:t xml:space="preserve"> and this proposed project jointly will generate </w:t>
      </w:r>
      <w:r w:rsidRPr="00A51331">
        <w:rPr>
          <w:rFonts w:asciiTheme="majorHAnsi" w:hAnsiTheme="majorHAnsi"/>
          <w:bCs/>
          <w:lang w:eastAsia="zh-CN"/>
        </w:rPr>
        <w:t>300d/t</w:t>
      </w:r>
      <w:r w:rsidRPr="00A51331">
        <w:rPr>
          <w:rFonts w:asciiTheme="majorHAnsi" w:hAnsiTheme="majorHAnsi" w:hint="eastAsia"/>
          <w:bCs/>
          <w:lang w:eastAsia="zh-CN"/>
        </w:rPr>
        <w:t xml:space="preserve"> wastewater</w:t>
      </w:r>
      <w:r>
        <w:rPr>
          <w:rFonts w:asciiTheme="majorHAnsi" w:hAnsiTheme="majorHAnsi" w:hint="eastAsia"/>
          <w:bCs/>
          <w:lang w:eastAsia="zh-CN"/>
        </w:rPr>
        <w:t xml:space="preserve"> from ground </w:t>
      </w:r>
      <w:r>
        <w:rPr>
          <w:rFonts w:asciiTheme="majorHAnsi" w:hAnsiTheme="majorHAnsi"/>
          <w:bCs/>
          <w:lang w:eastAsia="zh-CN"/>
        </w:rPr>
        <w:t>washing</w:t>
      </w:r>
      <w:r>
        <w:rPr>
          <w:rFonts w:asciiTheme="majorHAnsi" w:hAnsiTheme="majorHAnsi" w:hint="eastAsia"/>
          <w:bCs/>
          <w:lang w:eastAsia="zh-CN"/>
        </w:rPr>
        <w:t xml:space="preserve">, oil-containing wastewater from ships and sewage from ships and port facilities. A wastewater treatment facility has been </w:t>
      </w:r>
      <w:r>
        <w:rPr>
          <w:rFonts w:asciiTheme="majorHAnsi" w:hAnsiTheme="majorHAnsi"/>
          <w:bCs/>
          <w:lang w:eastAsia="zh-CN"/>
        </w:rPr>
        <w:t>included</w:t>
      </w:r>
      <w:r>
        <w:rPr>
          <w:rFonts w:asciiTheme="majorHAnsi" w:hAnsiTheme="majorHAnsi" w:hint="eastAsia"/>
          <w:bCs/>
          <w:lang w:eastAsia="zh-CN"/>
        </w:rPr>
        <w:t xml:space="preserve"> in the project design to treat all the wastewater envisaged. </w:t>
      </w:r>
    </w:p>
    <w:p w:rsidR="00257EEE" w:rsidRDefault="00257EEE" w:rsidP="00DD4EE0">
      <w:pPr>
        <w:rPr>
          <w:rFonts w:asciiTheme="majorHAnsi" w:hAnsiTheme="majorHAnsi"/>
          <w:bCs/>
          <w:lang w:eastAsia="zh-CN"/>
        </w:rPr>
      </w:pPr>
    </w:p>
    <w:p w:rsidR="00257EEE" w:rsidRPr="00257EEE" w:rsidRDefault="00257EEE" w:rsidP="00DD4EE0">
      <w:pPr>
        <w:rPr>
          <w:rFonts w:asciiTheme="majorHAnsi" w:hAnsiTheme="majorHAnsi"/>
          <w:bCs/>
          <w:lang w:eastAsia="zh-CN"/>
        </w:rPr>
      </w:pPr>
      <w:r>
        <w:rPr>
          <w:rFonts w:asciiTheme="majorHAnsi" w:hAnsiTheme="majorHAnsi" w:hint="eastAsia"/>
          <w:bCs/>
          <w:lang w:eastAsia="zh-CN"/>
        </w:rPr>
        <w:t xml:space="preserve">In addition, the EIA also considered the long-term development plan of </w:t>
      </w:r>
      <w:proofErr w:type="spellStart"/>
      <w:r>
        <w:rPr>
          <w:rFonts w:asciiTheme="majorHAnsi" w:hAnsiTheme="majorHAnsi" w:hint="eastAsia"/>
          <w:bCs/>
          <w:lang w:eastAsia="zh-CN"/>
        </w:rPr>
        <w:t>Sansha</w:t>
      </w:r>
      <w:proofErr w:type="spellEnd"/>
      <w:r>
        <w:rPr>
          <w:rFonts w:asciiTheme="majorHAnsi" w:hAnsiTheme="majorHAnsi" w:hint="eastAsia"/>
          <w:bCs/>
          <w:lang w:eastAsia="zh-CN"/>
        </w:rPr>
        <w:t xml:space="preserve"> Town</w:t>
      </w:r>
      <w:r w:rsidR="0010695B">
        <w:rPr>
          <w:rFonts w:asciiTheme="majorHAnsi" w:hAnsiTheme="majorHAnsi"/>
          <w:bCs/>
          <w:lang w:eastAsia="zh-CN"/>
        </w:rPr>
        <w:t>ship</w:t>
      </w:r>
      <w:r>
        <w:rPr>
          <w:rFonts w:asciiTheme="majorHAnsi" w:hAnsiTheme="majorHAnsi" w:hint="eastAsia"/>
          <w:bCs/>
          <w:lang w:eastAsia="zh-CN"/>
        </w:rPr>
        <w:t xml:space="preserve"> based on </w:t>
      </w:r>
      <w:r w:rsidRPr="009723F4">
        <w:rPr>
          <w:rFonts w:asciiTheme="majorHAnsi" w:hAnsiTheme="majorHAnsi" w:hint="eastAsia"/>
          <w:bCs/>
          <w:i/>
          <w:lang w:eastAsia="zh-CN"/>
        </w:rPr>
        <w:t xml:space="preserve">Master </w:t>
      </w:r>
      <w:r w:rsidRPr="009723F4">
        <w:rPr>
          <w:rFonts w:asciiTheme="majorHAnsi" w:hAnsiTheme="majorHAnsi"/>
          <w:bCs/>
          <w:i/>
          <w:lang w:eastAsia="zh-CN"/>
        </w:rPr>
        <w:t xml:space="preserve">Plan of </w:t>
      </w:r>
      <w:proofErr w:type="spellStart"/>
      <w:r w:rsidRPr="009723F4">
        <w:rPr>
          <w:rFonts w:asciiTheme="majorHAnsi" w:hAnsiTheme="majorHAnsi"/>
          <w:bCs/>
          <w:i/>
          <w:lang w:eastAsia="zh-CN"/>
        </w:rPr>
        <w:t>Sansha</w:t>
      </w:r>
      <w:proofErr w:type="spellEnd"/>
      <w:r w:rsidRPr="009723F4">
        <w:rPr>
          <w:rFonts w:asciiTheme="majorHAnsi" w:hAnsiTheme="majorHAnsi"/>
          <w:bCs/>
          <w:i/>
          <w:lang w:eastAsia="zh-CN"/>
        </w:rPr>
        <w:t xml:space="preserve"> on Comprehensive Innovation and Construction of Pilot Towns (2010-2030)</w:t>
      </w:r>
      <w:r w:rsidRPr="009723F4">
        <w:rPr>
          <w:rFonts w:asciiTheme="majorHAnsi" w:hAnsiTheme="majorHAnsi" w:hint="eastAsia"/>
          <w:bCs/>
          <w:lang w:eastAsia="zh-CN"/>
        </w:rPr>
        <w:t xml:space="preserve">. According to the Master Plan, </w:t>
      </w:r>
      <w:proofErr w:type="spellStart"/>
      <w:r w:rsidRPr="009723F4">
        <w:rPr>
          <w:rFonts w:asciiTheme="majorHAnsi" w:hAnsiTheme="majorHAnsi" w:hint="eastAsia"/>
          <w:bCs/>
          <w:lang w:eastAsia="zh-CN"/>
        </w:rPr>
        <w:t>Sansha</w:t>
      </w:r>
      <w:proofErr w:type="spellEnd"/>
      <w:r w:rsidRPr="009723F4">
        <w:rPr>
          <w:rFonts w:asciiTheme="majorHAnsi" w:hAnsiTheme="majorHAnsi" w:hint="eastAsia"/>
          <w:bCs/>
          <w:lang w:eastAsia="zh-CN"/>
        </w:rPr>
        <w:t xml:space="preserve"> Town aims to become a pilot of reform and innovation</w:t>
      </w:r>
      <w:r w:rsidR="00B865B3" w:rsidRPr="009723F4">
        <w:rPr>
          <w:rFonts w:asciiTheme="majorHAnsi" w:hAnsiTheme="majorHAnsi" w:hint="eastAsia"/>
          <w:bCs/>
          <w:lang w:eastAsia="zh-CN"/>
        </w:rPr>
        <w:t xml:space="preserve"> township by fostering and extending marine product </w:t>
      </w:r>
      <w:r w:rsidR="00B865B3" w:rsidRPr="009723F4">
        <w:rPr>
          <w:rFonts w:asciiTheme="majorHAnsi" w:hAnsiTheme="majorHAnsi"/>
          <w:bCs/>
          <w:lang w:eastAsia="zh-CN"/>
        </w:rPr>
        <w:t>value</w:t>
      </w:r>
      <w:r w:rsidR="00B865B3" w:rsidRPr="009723F4">
        <w:rPr>
          <w:rFonts w:asciiTheme="majorHAnsi" w:hAnsiTheme="majorHAnsi" w:hint="eastAsia"/>
          <w:bCs/>
          <w:lang w:eastAsia="zh-CN"/>
        </w:rPr>
        <w:t xml:space="preserve"> chain. By 2030, the total population will increase from 34,400 to 100,000. The total wastewater from </w:t>
      </w:r>
      <w:proofErr w:type="spellStart"/>
      <w:r w:rsidR="00B865B3" w:rsidRPr="009723F4">
        <w:rPr>
          <w:rFonts w:asciiTheme="majorHAnsi" w:hAnsiTheme="majorHAnsi" w:hint="eastAsia"/>
          <w:bCs/>
          <w:lang w:eastAsia="zh-CN"/>
        </w:rPr>
        <w:t>Sansha</w:t>
      </w:r>
      <w:proofErr w:type="spellEnd"/>
      <w:r w:rsidR="00B865B3" w:rsidRPr="009723F4">
        <w:rPr>
          <w:rFonts w:asciiTheme="majorHAnsi" w:hAnsiTheme="majorHAnsi" w:hint="eastAsia"/>
          <w:bCs/>
          <w:lang w:eastAsia="zh-CN"/>
        </w:rPr>
        <w:t xml:space="preserve"> Town and port will be 12,000t/d. The Master Plan includes one wastewater treatment plant at the southeast coast of </w:t>
      </w:r>
      <w:proofErr w:type="spellStart"/>
      <w:r w:rsidR="00B865B3" w:rsidRPr="009723F4">
        <w:rPr>
          <w:rFonts w:asciiTheme="majorHAnsi" w:hAnsiTheme="majorHAnsi" w:hint="eastAsia"/>
          <w:bCs/>
          <w:lang w:eastAsia="zh-CN"/>
        </w:rPr>
        <w:t>Sansha</w:t>
      </w:r>
      <w:proofErr w:type="spellEnd"/>
      <w:r w:rsidR="00B865B3" w:rsidRPr="009723F4">
        <w:rPr>
          <w:rFonts w:asciiTheme="majorHAnsi" w:hAnsiTheme="majorHAnsi" w:hint="eastAsia"/>
          <w:bCs/>
          <w:lang w:eastAsia="zh-CN"/>
        </w:rPr>
        <w:t xml:space="preserve"> Town. A computer modelling of combined wastewater discharge from port wastewater treatment facility and township </w:t>
      </w:r>
      <w:r w:rsidR="00B865B3" w:rsidRPr="009723F4">
        <w:rPr>
          <w:rFonts w:asciiTheme="majorHAnsi" w:hAnsiTheme="majorHAnsi"/>
          <w:bCs/>
          <w:lang w:eastAsia="zh-CN"/>
        </w:rPr>
        <w:t>wastewater</w:t>
      </w:r>
      <w:r w:rsidR="00B865B3" w:rsidRPr="009723F4">
        <w:rPr>
          <w:rFonts w:asciiTheme="majorHAnsi" w:hAnsiTheme="majorHAnsi" w:hint="eastAsia"/>
          <w:bCs/>
          <w:lang w:eastAsia="zh-CN"/>
        </w:rPr>
        <w:t xml:space="preserve"> treatment plant was carried out to simulate the potential water quality </w:t>
      </w:r>
      <w:r w:rsidR="009723F4" w:rsidRPr="009723F4">
        <w:rPr>
          <w:rFonts w:asciiTheme="majorHAnsi" w:hAnsiTheme="majorHAnsi" w:hint="eastAsia"/>
          <w:bCs/>
          <w:lang w:eastAsia="zh-CN"/>
        </w:rPr>
        <w:t xml:space="preserve">impact around the port area. The results indicate that sea water quality around port area will comply with applicable standards. </w:t>
      </w:r>
    </w:p>
    <w:p w:rsidR="00830464" w:rsidRDefault="00830464" w:rsidP="00DD4EE0">
      <w:pPr>
        <w:rPr>
          <w:rFonts w:asciiTheme="majorHAnsi" w:hAnsiTheme="majorHAnsi"/>
          <w:bCs/>
          <w:lang w:eastAsia="zh-CN"/>
        </w:rPr>
      </w:pPr>
    </w:p>
    <w:p w:rsidR="009723F4" w:rsidRPr="008A30B1" w:rsidRDefault="009723F4" w:rsidP="009723F4">
      <w:pPr>
        <w:rPr>
          <w:rFonts w:asciiTheme="majorHAnsi" w:hAnsiTheme="majorHAnsi"/>
          <w:b/>
          <w:bCs/>
          <w:i/>
          <w:lang w:eastAsia="zh-CN"/>
        </w:rPr>
      </w:pPr>
      <w:r w:rsidRPr="008A30B1">
        <w:rPr>
          <w:rFonts w:asciiTheme="majorHAnsi" w:hAnsiTheme="majorHAnsi" w:hint="eastAsia"/>
          <w:b/>
          <w:bCs/>
          <w:i/>
          <w:lang w:eastAsia="zh-CN"/>
        </w:rPr>
        <w:t>Potential Impacts on Fishery Resources</w:t>
      </w:r>
    </w:p>
    <w:p w:rsidR="009723F4" w:rsidRDefault="009723F4" w:rsidP="00DD4EE0">
      <w:pPr>
        <w:rPr>
          <w:rFonts w:asciiTheme="majorHAnsi" w:hAnsiTheme="majorHAnsi"/>
          <w:bCs/>
          <w:lang w:eastAsia="zh-CN"/>
        </w:rPr>
      </w:pPr>
    </w:p>
    <w:p w:rsidR="006506A2" w:rsidRDefault="006506A2" w:rsidP="00DD4EE0">
      <w:pPr>
        <w:rPr>
          <w:rFonts w:asciiTheme="majorHAnsi" w:hAnsiTheme="majorHAnsi"/>
          <w:bCs/>
          <w:lang w:eastAsia="zh-CN"/>
        </w:rPr>
      </w:pPr>
      <w:r w:rsidRPr="006506A2">
        <w:rPr>
          <w:rFonts w:asciiTheme="majorHAnsi" w:hAnsiTheme="majorHAnsi"/>
          <w:bCs/>
          <w:lang w:eastAsia="zh-CN"/>
        </w:rPr>
        <w:t xml:space="preserve">Although the project is not supporting any economic or fishing activities directly, the EA included an assessment of potential impacts of increased fishing over time. The Chinese and Fujian province have enacted policies, established institutions and enforced measures to </w:t>
      </w:r>
      <w:proofErr w:type="spellStart"/>
      <w:r w:rsidRPr="006506A2">
        <w:rPr>
          <w:rFonts w:asciiTheme="majorHAnsi" w:hAnsiTheme="majorHAnsi"/>
          <w:bCs/>
          <w:lang w:eastAsia="zh-CN"/>
        </w:rPr>
        <w:t>restrict</w:t>
      </w:r>
      <w:r w:rsidR="004B631E">
        <w:rPr>
          <w:rFonts w:asciiTheme="majorHAnsi" w:hAnsiTheme="majorHAnsi" w:hint="eastAsia"/>
          <w:bCs/>
          <w:lang w:eastAsia="zh-CN"/>
        </w:rPr>
        <w:t>over</w:t>
      </w:r>
      <w:proofErr w:type="spellEnd"/>
      <w:r w:rsidR="004B631E">
        <w:rPr>
          <w:rFonts w:asciiTheme="majorHAnsi" w:hAnsiTheme="majorHAnsi" w:hint="eastAsia"/>
          <w:bCs/>
          <w:lang w:eastAsia="zh-CN"/>
        </w:rPr>
        <w:t xml:space="preserve"> </w:t>
      </w:r>
      <w:r w:rsidRPr="006506A2">
        <w:rPr>
          <w:rFonts w:asciiTheme="majorHAnsi" w:hAnsiTheme="majorHAnsi"/>
          <w:bCs/>
          <w:lang w:eastAsia="zh-CN"/>
        </w:rPr>
        <w:t>fishing and help restore fishery resources. China has adopted a limit on the number and capacity of fishing vessels since 1987. The latest ordinance of the Ministry of Agriculture indicates that during the 12th Five-Year Plan (2010-2015), the number and capacity of fishing boats in 2015 should not exceed the number and capacity in 2010. Fujian Province has made continuous efforts and enacted policies to restrict fishing, implement regular moratoriums on fishing, and promote public campaigns. In 2013, the Province has issued a plan to further strengthen its enforcement capacity and curb overfishing by 2020. Given the overall policy environment, existing enforcement capacity and the scope of investments of this project, the impacts on fishery resources are expected to be very limited.</w:t>
      </w:r>
    </w:p>
    <w:p w:rsidR="00575597" w:rsidRDefault="00575597" w:rsidP="00DD4EE0">
      <w:pPr>
        <w:rPr>
          <w:rFonts w:asciiTheme="majorHAnsi" w:hAnsiTheme="majorHAnsi"/>
          <w:bCs/>
          <w:lang w:eastAsia="zh-CN"/>
        </w:rPr>
      </w:pPr>
    </w:p>
    <w:p w:rsidR="00A31FDA" w:rsidRPr="000C49AF" w:rsidRDefault="000C49AF" w:rsidP="00203108">
      <w:pPr>
        <w:rPr>
          <w:rFonts w:asciiTheme="majorHAnsi" w:hAnsiTheme="majorHAnsi"/>
          <w:bCs/>
          <w:sz w:val="22"/>
          <w:szCs w:val="22"/>
          <w:lang w:eastAsia="zh-CN"/>
        </w:rPr>
      </w:pPr>
      <w:r w:rsidRPr="000C49AF">
        <w:rPr>
          <w:rFonts w:asciiTheme="majorHAnsi" w:hAnsiTheme="majorHAnsi"/>
          <w:bCs/>
          <w:lang w:eastAsia="zh-CN"/>
        </w:rPr>
        <w:t xml:space="preserve">In order to restore and enhance the fishery resources that has been adversely affected by recent overfishing and reclamation activities, </w:t>
      </w:r>
      <w:r w:rsidR="00203108" w:rsidRPr="000C49AF">
        <w:rPr>
          <w:rFonts w:asciiTheme="majorHAnsi" w:hAnsiTheme="majorHAnsi"/>
          <w:bCs/>
          <w:lang w:eastAsia="zh-CN"/>
        </w:rPr>
        <w:t xml:space="preserve">Fujian Department of Ocean and Fishery has issued </w:t>
      </w:r>
      <w:r w:rsidR="00203108" w:rsidRPr="000C49AF">
        <w:rPr>
          <w:rFonts w:asciiTheme="majorHAnsi" w:hAnsiTheme="majorHAnsi"/>
          <w:i/>
          <w:iCs/>
        </w:rPr>
        <w:t>Fujian Provincial Planning on Enhancement Releasing of Living Aquatic Resources</w:t>
      </w:r>
      <w:r w:rsidRPr="000C49AF">
        <w:rPr>
          <w:rFonts w:asciiTheme="majorHAnsi" w:hAnsiTheme="majorHAnsi"/>
          <w:lang w:eastAsia="zh-CN"/>
        </w:rPr>
        <w:t>(2010-2015)</w:t>
      </w:r>
      <w:r w:rsidR="00203108" w:rsidRPr="000C49AF">
        <w:rPr>
          <w:rFonts w:asciiTheme="majorHAnsi" w:hAnsiTheme="majorHAnsi"/>
        </w:rPr>
        <w:t>,</w:t>
      </w:r>
      <w:r w:rsidR="00203108" w:rsidRPr="000C49AF">
        <w:rPr>
          <w:rFonts w:asciiTheme="majorHAnsi" w:hAnsiTheme="majorHAnsi"/>
          <w:lang w:eastAsia="zh-CN"/>
        </w:rPr>
        <w:t xml:space="preserve"> which explicitly specifies species, amount and schedule of fish fry breeding and releasing programs at major sea areas along Fujian coast</w:t>
      </w:r>
      <w:r>
        <w:rPr>
          <w:rFonts w:asciiTheme="majorHAnsi" w:hAnsiTheme="majorHAnsi" w:hint="eastAsia"/>
          <w:lang w:eastAsia="zh-CN"/>
        </w:rPr>
        <w:t xml:space="preserve">, including </w:t>
      </w:r>
      <w:proofErr w:type="spellStart"/>
      <w:r>
        <w:rPr>
          <w:rFonts w:asciiTheme="majorHAnsi" w:hAnsiTheme="majorHAnsi" w:hint="eastAsia"/>
          <w:lang w:eastAsia="zh-CN"/>
        </w:rPr>
        <w:t>Sansha</w:t>
      </w:r>
      <w:proofErr w:type="spellEnd"/>
      <w:r>
        <w:rPr>
          <w:rFonts w:asciiTheme="majorHAnsi" w:hAnsiTheme="majorHAnsi" w:hint="eastAsia"/>
          <w:lang w:eastAsia="zh-CN"/>
        </w:rPr>
        <w:t xml:space="preserve"> bay</w:t>
      </w:r>
      <w:r w:rsidR="00203108" w:rsidRPr="000C49AF">
        <w:rPr>
          <w:rFonts w:asciiTheme="majorHAnsi" w:hAnsiTheme="majorHAnsi"/>
          <w:lang w:eastAsia="zh-CN"/>
        </w:rPr>
        <w:t xml:space="preserve">. In </w:t>
      </w:r>
      <w:proofErr w:type="spellStart"/>
      <w:r w:rsidR="00203108" w:rsidRPr="000C49AF">
        <w:rPr>
          <w:rFonts w:asciiTheme="majorHAnsi" w:hAnsiTheme="majorHAnsi"/>
          <w:lang w:eastAsia="zh-CN"/>
        </w:rPr>
        <w:t>Ningde</w:t>
      </w:r>
      <w:proofErr w:type="spellEnd"/>
      <w:r w:rsidR="00203108" w:rsidRPr="000C49AF">
        <w:rPr>
          <w:rFonts w:asciiTheme="majorHAnsi" w:hAnsiTheme="majorHAnsi"/>
          <w:lang w:eastAsia="zh-CN"/>
        </w:rPr>
        <w:t xml:space="preserve">, </w:t>
      </w:r>
      <w:proofErr w:type="spellStart"/>
      <w:r w:rsidR="00203108" w:rsidRPr="000C49AF">
        <w:rPr>
          <w:rFonts w:asciiTheme="majorHAnsi" w:hAnsiTheme="majorHAnsi"/>
          <w:lang w:eastAsia="zh-CN"/>
        </w:rPr>
        <w:t>Ningde</w:t>
      </w:r>
      <w:r w:rsidR="00203108" w:rsidRPr="000C49AF">
        <w:rPr>
          <w:rFonts w:asciiTheme="majorHAnsi" w:hAnsiTheme="majorHAnsi"/>
          <w:bCs/>
          <w:lang w:eastAsia="zh-CN"/>
        </w:rPr>
        <w:t>Ocean</w:t>
      </w:r>
      <w:proofErr w:type="spellEnd"/>
      <w:r w:rsidR="00203108" w:rsidRPr="000C49AF">
        <w:rPr>
          <w:rFonts w:asciiTheme="majorHAnsi" w:hAnsiTheme="majorHAnsi"/>
          <w:bCs/>
          <w:lang w:eastAsia="zh-CN"/>
        </w:rPr>
        <w:t xml:space="preserve"> and Fishery Bureau </w:t>
      </w:r>
      <w:r>
        <w:rPr>
          <w:rFonts w:asciiTheme="majorHAnsi" w:hAnsiTheme="majorHAnsi" w:hint="eastAsia"/>
          <w:bCs/>
          <w:lang w:eastAsia="zh-CN"/>
        </w:rPr>
        <w:t xml:space="preserve">and </w:t>
      </w:r>
      <w:r w:rsidR="00203108" w:rsidRPr="000C49AF">
        <w:rPr>
          <w:rFonts w:asciiTheme="majorHAnsi" w:hAnsiTheme="majorHAnsi"/>
          <w:bCs/>
          <w:lang w:eastAsia="zh-CN"/>
        </w:rPr>
        <w:t xml:space="preserve">has been implementing breeding and releasing </w:t>
      </w:r>
      <w:proofErr w:type="spellStart"/>
      <w:r w:rsidR="00203108" w:rsidRPr="000C49AF">
        <w:rPr>
          <w:rFonts w:asciiTheme="majorHAnsi" w:hAnsiTheme="majorHAnsi"/>
          <w:bCs/>
          <w:lang w:eastAsia="zh-CN"/>
        </w:rPr>
        <w:t>program</w:t>
      </w:r>
      <w:r>
        <w:rPr>
          <w:rFonts w:asciiTheme="majorHAnsi" w:hAnsiTheme="majorHAnsi" w:hint="eastAsia"/>
          <w:bCs/>
          <w:lang w:eastAsia="zh-CN"/>
        </w:rPr>
        <w:t>seven</w:t>
      </w:r>
      <w:proofErr w:type="spellEnd"/>
      <w:r>
        <w:rPr>
          <w:rFonts w:asciiTheme="majorHAnsi" w:hAnsiTheme="majorHAnsi" w:hint="eastAsia"/>
          <w:bCs/>
          <w:lang w:eastAsia="zh-CN"/>
        </w:rPr>
        <w:t xml:space="preserve"> before the provincial plan </w:t>
      </w:r>
      <w:r w:rsidR="00203108" w:rsidRPr="000C49AF">
        <w:rPr>
          <w:rFonts w:asciiTheme="majorHAnsi" w:hAnsiTheme="majorHAnsi"/>
          <w:bCs/>
          <w:lang w:eastAsia="zh-CN"/>
        </w:rPr>
        <w:t>since 2005, and more than tens of millions fish fries have been released</w:t>
      </w:r>
      <w:r>
        <w:rPr>
          <w:rFonts w:asciiTheme="majorHAnsi" w:hAnsiTheme="majorHAnsi" w:hint="eastAsia"/>
          <w:bCs/>
          <w:lang w:eastAsia="zh-CN"/>
        </w:rPr>
        <w:t xml:space="preserve"> so far</w:t>
      </w:r>
      <w:r w:rsidR="00203108" w:rsidRPr="000C49AF">
        <w:rPr>
          <w:rFonts w:asciiTheme="majorHAnsi" w:hAnsiTheme="majorHAnsi"/>
          <w:bCs/>
          <w:lang w:eastAsia="zh-CN"/>
        </w:rPr>
        <w:t>.</w:t>
      </w:r>
    </w:p>
    <w:p w:rsidR="00A31FDA" w:rsidRDefault="00A31FDA" w:rsidP="00C96935">
      <w:pPr>
        <w:spacing w:line="276" w:lineRule="auto"/>
        <w:rPr>
          <w:rFonts w:asciiTheme="majorHAnsi" w:hAnsiTheme="majorHAnsi"/>
          <w:bCs/>
          <w:sz w:val="22"/>
          <w:szCs w:val="22"/>
          <w:lang w:eastAsia="zh-CN"/>
        </w:rPr>
      </w:pPr>
    </w:p>
    <w:p w:rsidR="00F1235B" w:rsidRDefault="00F1235B" w:rsidP="00C96935">
      <w:pPr>
        <w:spacing w:line="276" w:lineRule="auto"/>
        <w:rPr>
          <w:rFonts w:asciiTheme="majorHAnsi" w:hAnsiTheme="majorHAnsi"/>
          <w:bCs/>
          <w:sz w:val="22"/>
          <w:szCs w:val="22"/>
          <w:lang w:eastAsia="zh-CN"/>
        </w:rPr>
      </w:pPr>
    </w:p>
    <w:p w:rsidR="00451935" w:rsidRDefault="00451935">
      <w:pPr>
        <w:rPr>
          <w:rFonts w:asciiTheme="majorHAnsi" w:eastAsia="SimSun" w:hAnsiTheme="majorHAnsi"/>
          <w:b/>
          <w:bCs/>
          <w:kern w:val="32"/>
        </w:rPr>
      </w:pPr>
      <w:bookmarkStart w:id="489" w:name="_Toc334258380"/>
      <w:bookmarkStart w:id="490" w:name="_Toc336683722"/>
      <w:bookmarkStart w:id="491" w:name="_Toc336684368"/>
      <w:bookmarkStart w:id="492" w:name="_Toc336684700"/>
      <w:bookmarkStart w:id="493" w:name="_Toc336683723"/>
      <w:bookmarkStart w:id="494" w:name="_Toc336684369"/>
      <w:bookmarkStart w:id="495" w:name="_Toc336684701"/>
      <w:bookmarkStart w:id="496" w:name="_Toc336683724"/>
      <w:bookmarkStart w:id="497" w:name="_Toc336684370"/>
      <w:bookmarkStart w:id="498" w:name="_Toc336684702"/>
      <w:bookmarkStart w:id="499" w:name="_Toc336683725"/>
      <w:bookmarkStart w:id="500" w:name="_Toc336684371"/>
      <w:bookmarkStart w:id="501" w:name="_Toc336684703"/>
      <w:bookmarkStart w:id="502" w:name="_Toc336683726"/>
      <w:bookmarkStart w:id="503" w:name="_Toc336684372"/>
      <w:bookmarkStart w:id="504" w:name="_Toc336684704"/>
      <w:bookmarkStart w:id="505" w:name="_Toc336683727"/>
      <w:bookmarkStart w:id="506" w:name="_Toc336684373"/>
      <w:bookmarkStart w:id="507" w:name="_Toc336684705"/>
      <w:bookmarkStart w:id="508" w:name="_Toc336683728"/>
      <w:bookmarkStart w:id="509" w:name="_Toc336684374"/>
      <w:bookmarkStart w:id="510" w:name="_Toc336684706"/>
      <w:bookmarkStart w:id="511" w:name="_Toc336683729"/>
      <w:bookmarkStart w:id="512" w:name="_Toc336684375"/>
      <w:bookmarkStart w:id="513" w:name="_Toc336684707"/>
      <w:bookmarkStart w:id="514" w:name="_Toc336683730"/>
      <w:bookmarkStart w:id="515" w:name="_Toc336684376"/>
      <w:bookmarkStart w:id="516" w:name="_Toc336684708"/>
      <w:bookmarkStart w:id="517" w:name="_Toc336683731"/>
      <w:bookmarkStart w:id="518" w:name="_Toc336684377"/>
      <w:bookmarkStart w:id="519" w:name="_Toc336684709"/>
      <w:bookmarkStart w:id="520" w:name="_Toc336683732"/>
      <w:bookmarkStart w:id="521" w:name="_Toc336684378"/>
      <w:bookmarkStart w:id="522" w:name="_Toc336684710"/>
      <w:bookmarkStart w:id="523" w:name="_Toc336683733"/>
      <w:bookmarkStart w:id="524" w:name="_Toc336684379"/>
      <w:bookmarkStart w:id="525" w:name="_Toc336684711"/>
      <w:bookmarkStart w:id="526" w:name="_Toc336683734"/>
      <w:bookmarkStart w:id="527" w:name="_Toc336684380"/>
      <w:bookmarkStart w:id="528" w:name="_Toc336684712"/>
      <w:bookmarkStart w:id="529" w:name="_Toc336683735"/>
      <w:bookmarkStart w:id="530" w:name="_Toc336684381"/>
      <w:bookmarkStart w:id="531" w:name="_Toc336684713"/>
      <w:bookmarkStart w:id="532" w:name="_Toc336683736"/>
      <w:bookmarkStart w:id="533" w:name="_Toc336684382"/>
      <w:bookmarkStart w:id="534" w:name="_Toc336684714"/>
      <w:bookmarkStart w:id="535" w:name="_Toc336683737"/>
      <w:bookmarkStart w:id="536" w:name="_Toc336684383"/>
      <w:bookmarkStart w:id="537" w:name="_Toc336684715"/>
      <w:bookmarkStart w:id="538" w:name="_Toc336683738"/>
      <w:bookmarkStart w:id="539" w:name="_Toc336684384"/>
      <w:bookmarkStart w:id="540" w:name="_Toc336684716"/>
      <w:bookmarkStart w:id="541" w:name="_Toc336683739"/>
      <w:bookmarkStart w:id="542" w:name="_Toc336684385"/>
      <w:bookmarkStart w:id="543" w:name="_Toc336684717"/>
      <w:bookmarkStart w:id="544" w:name="_Toc336683740"/>
      <w:bookmarkStart w:id="545" w:name="_Toc336684386"/>
      <w:bookmarkStart w:id="546" w:name="_Toc336684718"/>
      <w:bookmarkStart w:id="547" w:name="_Toc336683741"/>
      <w:bookmarkStart w:id="548" w:name="_Toc336684387"/>
      <w:bookmarkStart w:id="549" w:name="_Toc336684719"/>
      <w:bookmarkStart w:id="550" w:name="_Toc336683742"/>
      <w:bookmarkStart w:id="551" w:name="_Toc336684388"/>
      <w:bookmarkStart w:id="552" w:name="_Toc336684720"/>
      <w:bookmarkStart w:id="553" w:name="_Toc336683743"/>
      <w:bookmarkStart w:id="554" w:name="_Toc336684389"/>
      <w:bookmarkStart w:id="555" w:name="_Toc336684721"/>
      <w:bookmarkStart w:id="556" w:name="_Toc336683744"/>
      <w:bookmarkStart w:id="557" w:name="_Toc336684390"/>
      <w:bookmarkStart w:id="558" w:name="_Toc336684722"/>
      <w:bookmarkStart w:id="559" w:name="_Toc336683745"/>
      <w:bookmarkStart w:id="560" w:name="_Toc336684391"/>
      <w:bookmarkStart w:id="561" w:name="_Toc336684723"/>
      <w:bookmarkStart w:id="562" w:name="_Toc336683746"/>
      <w:bookmarkStart w:id="563" w:name="_Toc336684392"/>
      <w:bookmarkStart w:id="564" w:name="_Toc336684724"/>
      <w:bookmarkStart w:id="565" w:name="_Toc336683747"/>
      <w:bookmarkStart w:id="566" w:name="_Toc336684393"/>
      <w:bookmarkStart w:id="567" w:name="_Toc336684725"/>
      <w:bookmarkStart w:id="568" w:name="_Toc336683748"/>
      <w:bookmarkStart w:id="569" w:name="_Toc336684394"/>
      <w:bookmarkStart w:id="570" w:name="_Toc336684726"/>
      <w:bookmarkStart w:id="571" w:name="_Toc336683749"/>
      <w:bookmarkStart w:id="572" w:name="_Toc336684395"/>
      <w:bookmarkStart w:id="573" w:name="_Toc336684727"/>
      <w:bookmarkStart w:id="574" w:name="_Toc336683750"/>
      <w:bookmarkStart w:id="575" w:name="_Toc336684396"/>
      <w:bookmarkStart w:id="576" w:name="_Toc336684728"/>
      <w:bookmarkStart w:id="577" w:name="_Toc336683751"/>
      <w:bookmarkStart w:id="578" w:name="_Toc336684397"/>
      <w:bookmarkStart w:id="579" w:name="_Toc336684729"/>
      <w:bookmarkStart w:id="580" w:name="_Toc336683752"/>
      <w:bookmarkStart w:id="581" w:name="_Toc336684398"/>
      <w:bookmarkStart w:id="582" w:name="_Toc336684730"/>
      <w:bookmarkStart w:id="583" w:name="_Toc336683753"/>
      <w:bookmarkStart w:id="584" w:name="_Toc336684399"/>
      <w:bookmarkStart w:id="585" w:name="_Toc336684731"/>
      <w:bookmarkStart w:id="586" w:name="_Toc336683754"/>
      <w:bookmarkStart w:id="587" w:name="_Toc336684400"/>
      <w:bookmarkStart w:id="588" w:name="_Toc336684732"/>
      <w:bookmarkStart w:id="589" w:name="_Toc336683755"/>
      <w:bookmarkStart w:id="590" w:name="_Toc336684401"/>
      <w:bookmarkStart w:id="591" w:name="_Toc336684733"/>
      <w:bookmarkStart w:id="592" w:name="_Toc336683756"/>
      <w:bookmarkStart w:id="593" w:name="_Toc336684402"/>
      <w:bookmarkStart w:id="594" w:name="_Toc336684734"/>
      <w:bookmarkStart w:id="595" w:name="_Toc336683757"/>
      <w:bookmarkStart w:id="596" w:name="_Toc336684403"/>
      <w:bookmarkStart w:id="597" w:name="_Toc336684735"/>
      <w:bookmarkStart w:id="598" w:name="_Toc336683758"/>
      <w:bookmarkStart w:id="599" w:name="_Toc336684404"/>
      <w:bookmarkStart w:id="600" w:name="_Toc336684736"/>
      <w:bookmarkStart w:id="601" w:name="_Toc336683759"/>
      <w:bookmarkStart w:id="602" w:name="_Toc336684405"/>
      <w:bookmarkStart w:id="603" w:name="_Toc336684737"/>
      <w:bookmarkStart w:id="604" w:name="_Toc336683760"/>
      <w:bookmarkStart w:id="605" w:name="_Toc336684406"/>
      <w:bookmarkStart w:id="606" w:name="_Toc336684738"/>
      <w:bookmarkStart w:id="607" w:name="_Toc336683761"/>
      <w:bookmarkStart w:id="608" w:name="_Toc336684407"/>
      <w:bookmarkStart w:id="609" w:name="_Toc336684739"/>
      <w:bookmarkStart w:id="610" w:name="_Toc336683762"/>
      <w:bookmarkStart w:id="611" w:name="_Toc336684408"/>
      <w:bookmarkStart w:id="612" w:name="_Toc336684740"/>
      <w:bookmarkStart w:id="613" w:name="_Toc336683763"/>
      <w:bookmarkStart w:id="614" w:name="_Toc336684409"/>
      <w:bookmarkStart w:id="615" w:name="_Toc336684741"/>
      <w:bookmarkStart w:id="616" w:name="_Toc336683764"/>
      <w:bookmarkStart w:id="617" w:name="_Toc336684410"/>
      <w:bookmarkStart w:id="618" w:name="_Toc336684742"/>
      <w:bookmarkStart w:id="619" w:name="_Toc336683765"/>
      <w:bookmarkStart w:id="620" w:name="_Toc336684411"/>
      <w:bookmarkStart w:id="621" w:name="_Toc336684743"/>
      <w:bookmarkStart w:id="622" w:name="_Toc336683766"/>
      <w:bookmarkStart w:id="623" w:name="_Toc336684412"/>
      <w:bookmarkStart w:id="624" w:name="_Toc336684744"/>
      <w:bookmarkStart w:id="625" w:name="_Toc336683767"/>
      <w:bookmarkStart w:id="626" w:name="_Toc336684413"/>
      <w:bookmarkStart w:id="627" w:name="_Toc336684745"/>
      <w:bookmarkStart w:id="628" w:name="_Toc336683768"/>
      <w:bookmarkStart w:id="629" w:name="_Toc336684414"/>
      <w:bookmarkStart w:id="630" w:name="_Toc336684746"/>
      <w:bookmarkStart w:id="631" w:name="_Toc336683769"/>
      <w:bookmarkStart w:id="632" w:name="_Toc336684415"/>
      <w:bookmarkStart w:id="633" w:name="_Toc336684747"/>
      <w:bookmarkStart w:id="634" w:name="_Toc336683770"/>
      <w:bookmarkStart w:id="635" w:name="_Toc336684416"/>
      <w:bookmarkStart w:id="636" w:name="_Toc336684748"/>
      <w:bookmarkStart w:id="637" w:name="_Toc336683771"/>
      <w:bookmarkStart w:id="638" w:name="_Toc336684417"/>
      <w:bookmarkStart w:id="639" w:name="_Toc336684749"/>
      <w:bookmarkStart w:id="640" w:name="_Toc336683772"/>
      <w:bookmarkStart w:id="641" w:name="_Toc336684418"/>
      <w:bookmarkStart w:id="642" w:name="_Toc336684750"/>
      <w:bookmarkStart w:id="643" w:name="_Toc336683773"/>
      <w:bookmarkStart w:id="644" w:name="_Toc336684419"/>
      <w:bookmarkStart w:id="645" w:name="_Toc336684751"/>
      <w:bookmarkStart w:id="646" w:name="_Toc336683774"/>
      <w:bookmarkStart w:id="647" w:name="_Toc336684420"/>
      <w:bookmarkStart w:id="648" w:name="_Toc336684752"/>
      <w:bookmarkStart w:id="649" w:name="_Toc336683775"/>
      <w:bookmarkStart w:id="650" w:name="_Toc336684421"/>
      <w:bookmarkStart w:id="651" w:name="_Toc336684753"/>
      <w:bookmarkStart w:id="652" w:name="_Toc336683776"/>
      <w:bookmarkStart w:id="653" w:name="_Toc336684422"/>
      <w:bookmarkStart w:id="654" w:name="_Toc336684754"/>
      <w:bookmarkStart w:id="655" w:name="_Toc336683777"/>
      <w:bookmarkStart w:id="656" w:name="_Toc336684423"/>
      <w:bookmarkStart w:id="657" w:name="_Toc336684755"/>
      <w:bookmarkStart w:id="658" w:name="_Toc336683778"/>
      <w:bookmarkStart w:id="659" w:name="_Toc336684424"/>
      <w:bookmarkStart w:id="660" w:name="_Toc336684756"/>
      <w:bookmarkStart w:id="661" w:name="_Toc336683779"/>
      <w:bookmarkStart w:id="662" w:name="_Toc336684425"/>
      <w:bookmarkStart w:id="663" w:name="_Toc336684757"/>
      <w:bookmarkStart w:id="664" w:name="_Toc336683780"/>
      <w:bookmarkStart w:id="665" w:name="_Toc336684426"/>
      <w:bookmarkStart w:id="666" w:name="_Toc336684758"/>
      <w:bookmarkStart w:id="667" w:name="_Toc336683781"/>
      <w:bookmarkStart w:id="668" w:name="_Toc336684427"/>
      <w:bookmarkStart w:id="669" w:name="_Toc336684759"/>
      <w:bookmarkStart w:id="670" w:name="_Toc336683782"/>
      <w:bookmarkStart w:id="671" w:name="_Toc336684428"/>
      <w:bookmarkStart w:id="672" w:name="_Toc336684760"/>
      <w:bookmarkStart w:id="673" w:name="_Toc336683783"/>
      <w:bookmarkStart w:id="674" w:name="_Toc336684429"/>
      <w:bookmarkStart w:id="675" w:name="_Toc336684761"/>
      <w:bookmarkStart w:id="676" w:name="_Toc336683784"/>
      <w:bookmarkStart w:id="677" w:name="_Toc336684430"/>
      <w:bookmarkStart w:id="678" w:name="_Toc336684762"/>
      <w:bookmarkStart w:id="679" w:name="_Toc336683785"/>
      <w:bookmarkStart w:id="680" w:name="_Toc336684431"/>
      <w:bookmarkStart w:id="681" w:name="_Toc336684763"/>
      <w:bookmarkStart w:id="682" w:name="_Toc336683786"/>
      <w:bookmarkStart w:id="683" w:name="_Toc336684432"/>
      <w:bookmarkStart w:id="684" w:name="_Toc336684764"/>
      <w:bookmarkStart w:id="685" w:name="_Toc336683787"/>
      <w:bookmarkStart w:id="686" w:name="_Toc336684433"/>
      <w:bookmarkStart w:id="687" w:name="_Toc336684765"/>
      <w:bookmarkStart w:id="688" w:name="_Toc336683788"/>
      <w:bookmarkStart w:id="689" w:name="_Toc336684434"/>
      <w:bookmarkStart w:id="690" w:name="_Toc336684766"/>
      <w:bookmarkStart w:id="691" w:name="_Toc336683789"/>
      <w:bookmarkStart w:id="692" w:name="_Toc336684435"/>
      <w:bookmarkStart w:id="693" w:name="_Toc336684767"/>
      <w:bookmarkStart w:id="694" w:name="_Toc336683790"/>
      <w:bookmarkStart w:id="695" w:name="_Toc336684436"/>
      <w:bookmarkStart w:id="696" w:name="_Toc336684768"/>
      <w:bookmarkStart w:id="697" w:name="_Toc336683791"/>
      <w:bookmarkStart w:id="698" w:name="_Toc336684437"/>
      <w:bookmarkStart w:id="699" w:name="_Toc336684769"/>
      <w:bookmarkStart w:id="700" w:name="_Toc336683792"/>
      <w:bookmarkStart w:id="701" w:name="_Toc336684438"/>
      <w:bookmarkStart w:id="702" w:name="_Toc336684770"/>
      <w:bookmarkStart w:id="703" w:name="_Toc336683793"/>
      <w:bookmarkStart w:id="704" w:name="_Toc336684439"/>
      <w:bookmarkStart w:id="705" w:name="_Toc336684771"/>
      <w:bookmarkStart w:id="706" w:name="_Toc336683794"/>
      <w:bookmarkStart w:id="707" w:name="_Toc336684440"/>
      <w:bookmarkStart w:id="708" w:name="_Toc336684772"/>
      <w:bookmarkStart w:id="709" w:name="_Toc336683795"/>
      <w:bookmarkStart w:id="710" w:name="_Toc336684441"/>
      <w:bookmarkStart w:id="711" w:name="_Toc336684773"/>
      <w:bookmarkStart w:id="712" w:name="_Toc336683796"/>
      <w:bookmarkStart w:id="713" w:name="_Toc336684442"/>
      <w:bookmarkStart w:id="714" w:name="_Toc336684774"/>
      <w:bookmarkStart w:id="715" w:name="_Toc336683797"/>
      <w:bookmarkStart w:id="716" w:name="_Toc336684443"/>
      <w:bookmarkStart w:id="717" w:name="_Toc336684775"/>
      <w:bookmarkStart w:id="718" w:name="_Toc336683798"/>
      <w:bookmarkStart w:id="719" w:name="_Toc336684444"/>
      <w:bookmarkStart w:id="720" w:name="_Toc336684776"/>
      <w:bookmarkStart w:id="721" w:name="_Toc336683799"/>
      <w:bookmarkStart w:id="722" w:name="_Toc336684445"/>
      <w:bookmarkStart w:id="723" w:name="_Toc336684777"/>
      <w:bookmarkStart w:id="724" w:name="_Toc336683800"/>
      <w:bookmarkStart w:id="725" w:name="_Toc336684446"/>
      <w:bookmarkStart w:id="726" w:name="_Toc336684778"/>
      <w:bookmarkStart w:id="727" w:name="_Toc336683801"/>
      <w:bookmarkStart w:id="728" w:name="_Toc336684447"/>
      <w:bookmarkStart w:id="729" w:name="_Toc336684779"/>
      <w:bookmarkStart w:id="730" w:name="_Toc336683802"/>
      <w:bookmarkStart w:id="731" w:name="_Toc336684448"/>
      <w:bookmarkStart w:id="732" w:name="_Toc336684780"/>
      <w:bookmarkStart w:id="733" w:name="_Toc336683803"/>
      <w:bookmarkStart w:id="734" w:name="_Toc336684449"/>
      <w:bookmarkStart w:id="735" w:name="_Toc336684781"/>
      <w:bookmarkStart w:id="736" w:name="_Toc336683804"/>
      <w:bookmarkStart w:id="737" w:name="_Toc336684450"/>
      <w:bookmarkStart w:id="738" w:name="_Toc336684782"/>
      <w:bookmarkStart w:id="739" w:name="_Toc336683805"/>
      <w:bookmarkStart w:id="740" w:name="_Toc336684451"/>
      <w:bookmarkStart w:id="741" w:name="_Toc336684783"/>
      <w:bookmarkStart w:id="742" w:name="_Toc336683806"/>
      <w:bookmarkStart w:id="743" w:name="_Toc336684452"/>
      <w:bookmarkStart w:id="744" w:name="_Toc336684784"/>
      <w:bookmarkStart w:id="745" w:name="_Toc336683807"/>
      <w:bookmarkStart w:id="746" w:name="_Toc336684453"/>
      <w:bookmarkStart w:id="747" w:name="_Toc336684785"/>
      <w:bookmarkStart w:id="748" w:name="_Toc336683808"/>
      <w:bookmarkStart w:id="749" w:name="_Toc336684454"/>
      <w:bookmarkStart w:id="750" w:name="_Toc336684786"/>
      <w:bookmarkStart w:id="751" w:name="_Toc336683809"/>
      <w:bookmarkStart w:id="752" w:name="_Toc336684455"/>
      <w:bookmarkStart w:id="753" w:name="_Toc336684787"/>
      <w:bookmarkStart w:id="754" w:name="_Toc336683810"/>
      <w:bookmarkStart w:id="755" w:name="_Toc336684456"/>
      <w:bookmarkStart w:id="756" w:name="_Toc336684788"/>
      <w:bookmarkStart w:id="757" w:name="_Toc336683811"/>
      <w:bookmarkStart w:id="758" w:name="_Toc336684457"/>
      <w:bookmarkStart w:id="759" w:name="_Toc336684789"/>
      <w:bookmarkStart w:id="760" w:name="_Toc336683812"/>
      <w:bookmarkStart w:id="761" w:name="_Toc336684458"/>
      <w:bookmarkStart w:id="762" w:name="_Toc336684790"/>
      <w:bookmarkStart w:id="763" w:name="_Toc336683813"/>
      <w:bookmarkStart w:id="764" w:name="_Toc336684459"/>
      <w:bookmarkStart w:id="765" w:name="_Toc336684791"/>
      <w:bookmarkStart w:id="766" w:name="_Toc336683814"/>
      <w:bookmarkStart w:id="767" w:name="_Toc336684460"/>
      <w:bookmarkStart w:id="768" w:name="_Toc336684792"/>
      <w:bookmarkStart w:id="769" w:name="_Toc336683815"/>
      <w:bookmarkStart w:id="770" w:name="_Toc336684461"/>
      <w:bookmarkStart w:id="771" w:name="_Toc336684793"/>
      <w:bookmarkStart w:id="772" w:name="_Toc336683816"/>
      <w:bookmarkStart w:id="773" w:name="_Toc336684462"/>
      <w:bookmarkStart w:id="774" w:name="_Toc336684794"/>
      <w:bookmarkStart w:id="775" w:name="_Toc336683817"/>
      <w:bookmarkStart w:id="776" w:name="_Toc336684463"/>
      <w:bookmarkStart w:id="777" w:name="_Toc336684795"/>
      <w:bookmarkStart w:id="778" w:name="_Toc336683818"/>
      <w:bookmarkStart w:id="779" w:name="_Toc336684464"/>
      <w:bookmarkStart w:id="780" w:name="_Toc336684796"/>
      <w:bookmarkStart w:id="781" w:name="_Toc336683819"/>
      <w:bookmarkStart w:id="782" w:name="_Toc336684465"/>
      <w:bookmarkStart w:id="783" w:name="_Toc336684797"/>
      <w:bookmarkStart w:id="784" w:name="_Toc336683820"/>
      <w:bookmarkStart w:id="785" w:name="_Toc336684466"/>
      <w:bookmarkStart w:id="786" w:name="_Toc336684798"/>
      <w:bookmarkStart w:id="787" w:name="_Toc336683821"/>
      <w:bookmarkStart w:id="788" w:name="_Toc336684467"/>
      <w:bookmarkStart w:id="789" w:name="_Toc336684799"/>
      <w:bookmarkStart w:id="790" w:name="_Toc336683822"/>
      <w:bookmarkStart w:id="791" w:name="_Toc336684468"/>
      <w:bookmarkStart w:id="792" w:name="_Toc336684800"/>
      <w:bookmarkStart w:id="793" w:name="_Toc336683823"/>
      <w:bookmarkStart w:id="794" w:name="_Toc336684469"/>
      <w:bookmarkStart w:id="795" w:name="_Toc336684801"/>
      <w:bookmarkStart w:id="796" w:name="_Toc336683824"/>
      <w:bookmarkStart w:id="797" w:name="_Toc336684470"/>
      <w:bookmarkStart w:id="798" w:name="_Toc336684802"/>
      <w:bookmarkStart w:id="799" w:name="_Toc336683825"/>
      <w:bookmarkStart w:id="800" w:name="_Toc336684471"/>
      <w:bookmarkStart w:id="801" w:name="_Toc336684803"/>
      <w:bookmarkStart w:id="802" w:name="_Toc336683826"/>
      <w:bookmarkStart w:id="803" w:name="_Toc336684472"/>
      <w:bookmarkStart w:id="804" w:name="_Toc336684804"/>
      <w:bookmarkStart w:id="805" w:name="_Toc336683827"/>
      <w:bookmarkStart w:id="806" w:name="_Toc336684473"/>
      <w:bookmarkStart w:id="807" w:name="_Toc336684805"/>
      <w:bookmarkStart w:id="808" w:name="_Toc336683828"/>
      <w:bookmarkStart w:id="809" w:name="_Toc336684474"/>
      <w:bookmarkStart w:id="810" w:name="_Toc336684806"/>
      <w:bookmarkStart w:id="811" w:name="_Toc336683829"/>
      <w:bookmarkStart w:id="812" w:name="_Toc336684475"/>
      <w:bookmarkStart w:id="813" w:name="_Toc336684807"/>
      <w:bookmarkStart w:id="814" w:name="_Toc336683830"/>
      <w:bookmarkStart w:id="815" w:name="_Toc336684476"/>
      <w:bookmarkStart w:id="816" w:name="_Toc336684808"/>
      <w:bookmarkStart w:id="817" w:name="_Toc336683831"/>
      <w:bookmarkStart w:id="818" w:name="_Toc336684477"/>
      <w:bookmarkStart w:id="819" w:name="_Toc336684809"/>
      <w:bookmarkStart w:id="820" w:name="_Toc336683832"/>
      <w:bookmarkStart w:id="821" w:name="_Toc336684478"/>
      <w:bookmarkStart w:id="822" w:name="_Toc336684810"/>
      <w:bookmarkStart w:id="823" w:name="_Toc336683833"/>
      <w:bookmarkStart w:id="824" w:name="_Toc336684479"/>
      <w:bookmarkStart w:id="825" w:name="_Toc336684811"/>
      <w:bookmarkStart w:id="826" w:name="_Toc336683834"/>
      <w:bookmarkStart w:id="827" w:name="_Toc336684480"/>
      <w:bookmarkStart w:id="828" w:name="_Toc336684812"/>
      <w:bookmarkStart w:id="829" w:name="_Toc336683835"/>
      <w:bookmarkStart w:id="830" w:name="_Toc336684481"/>
      <w:bookmarkStart w:id="831" w:name="_Toc336684813"/>
      <w:bookmarkStart w:id="832" w:name="_Toc336683836"/>
      <w:bookmarkStart w:id="833" w:name="_Toc336684482"/>
      <w:bookmarkStart w:id="834" w:name="_Toc336684814"/>
      <w:bookmarkStart w:id="835" w:name="_Toc336683837"/>
      <w:bookmarkStart w:id="836" w:name="_Toc336684483"/>
      <w:bookmarkStart w:id="837" w:name="_Toc336684815"/>
      <w:bookmarkStart w:id="838" w:name="_Toc336683838"/>
      <w:bookmarkStart w:id="839" w:name="_Toc336684484"/>
      <w:bookmarkStart w:id="840" w:name="_Toc336684816"/>
      <w:bookmarkStart w:id="841" w:name="_Toc336683839"/>
      <w:bookmarkStart w:id="842" w:name="_Toc336684485"/>
      <w:bookmarkStart w:id="843" w:name="_Toc336684817"/>
      <w:bookmarkStart w:id="844" w:name="_Toc336683840"/>
      <w:bookmarkStart w:id="845" w:name="_Toc336684486"/>
      <w:bookmarkStart w:id="846" w:name="_Toc336684818"/>
      <w:bookmarkStart w:id="847" w:name="_Toc336683841"/>
      <w:bookmarkStart w:id="848" w:name="_Toc336684487"/>
      <w:bookmarkStart w:id="849" w:name="_Toc336684819"/>
      <w:bookmarkStart w:id="850" w:name="_Toc336683842"/>
      <w:bookmarkStart w:id="851" w:name="_Toc336684488"/>
      <w:bookmarkStart w:id="852" w:name="_Toc336684820"/>
      <w:bookmarkStart w:id="853" w:name="_Toc336683843"/>
      <w:bookmarkStart w:id="854" w:name="_Toc336684489"/>
      <w:bookmarkStart w:id="855" w:name="_Toc336684821"/>
      <w:bookmarkStart w:id="856" w:name="_Toc336683844"/>
      <w:bookmarkStart w:id="857" w:name="_Toc336684490"/>
      <w:bookmarkStart w:id="858" w:name="_Toc336684822"/>
      <w:bookmarkStart w:id="859" w:name="_Toc336683845"/>
      <w:bookmarkStart w:id="860" w:name="_Toc336684491"/>
      <w:bookmarkStart w:id="861" w:name="_Toc336684823"/>
      <w:bookmarkStart w:id="862" w:name="_Toc336683846"/>
      <w:bookmarkStart w:id="863" w:name="_Toc336684492"/>
      <w:bookmarkStart w:id="864" w:name="_Toc336684824"/>
      <w:bookmarkStart w:id="865" w:name="_Toc336683847"/>
      <w:bookmarkStart w:id="866" w:name="_Toc336684493"/>
      <w:bookmarkStart w:id="867" w:name="_Toc336684825"/>
      <w:bookmarkStart w:id="868" w:name="_Toc336683848"/>
      <w:bookmarkStart w:id="869" w:name="_Toc336684494"/>
      <w:bookmarkStart w:id="870" w:name="_Toc336684826"/>
      <w:bookmarkStart w:id="871" w:name="_Toc336683849"/>
      <w:bookmarkStart w:id="872" w:name="_Toc336684495"/>
      <w:bookmarkStart w:id="873" w:name="_Toc336684827"/>
      <w:bookmarkStart w:id="874" w:name="_Toc336683850"/>
      <w:bookmarkStart w:id="875" w:name="_Toc336684496"/>
      <w:bookmarkStart w:id="876" w:name="_Toc336684828"/>
      <w:bookmarkStart w:id="877" w:name="_Toc336683851"/>
      <w:bookmarkStart w:id="878" w:name="_Toc336684497"/>
      <w:bookmarkStart w:id="879" w:name="_Toc336684829"/>
      <w:bookmarkStart w:id="880" w:name="_Toc336683852"/>
      <w:bookmarkStart w:id="881" w:name="_Toc336684498"/>
      <w:bookmarkStart w:id="882" w:name="_Toc336684830"/>
      <w:bookmarkStart w:id="883" w:name="_Toc336683853"/>
      <w:bookmarkStart w:id="884" w:name="_Toc336684499"/>
      <w:bookmarkStart w:id="885" w:name="_Toc336684831"/>
      <w:bookmarkStart w:id="886" w:name="_Toc336683854"/>
      <w:bookmarkStart w:id="887" w:name="_Toc336684500"/>
      <w:bookmarkStart w:id="888" w:name="_Toc336684832"/>
      <w:bookmarkStart w:id="889" w:name="_Toc329191886"/>
      <w:bookmarkStart w:id="890" w:name="_Toc332103268"/>
      <w:bookmarkStart w:id="891" w:name="_Toc336614168"/>
      <w:bookmarkStart w:id="892" w:name="_Toc336683855"/>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rFonts w:asciiTheme="majorHAnsi" w:hAnsiTheme="majorHAnsi"/>
        </w:rPr>
        <w:br w:type="page"/>
      </w:r>
    </w:p>
    <w:p w:rsidR="00D2600F" w:rsidRPr="00F3354D" w:rsidRDefault="00D2600F" w:rsidP="00AF58A8">
      <w:pPr>
        <w:pStyle w:val="Heading1"/>
        <w:numPr>
          <w:ilvl w:val="0"/>
          <w:numId w:val="4"/>
        </w:numPr>
        <w:snapToGrid w:val="0"/>
        <w:spacing w:before="0" w:after="0"/>
        <w:rPr>
          <w:rFonts w:asciiTheme="majorHAnsi" w:hAnsiTheme="majorHAnsi"/>
          <w:sz w:val="24"/>
          <w:szCs w:val="24"/>
        </w:rPr>
      </w:pPr>
      <w:bookmarkStart w:id="893" w:name="_Toc369792064"/>
      <w:r w:rsidRPr="00F3354D">
        <w:rPr>
          <w:rFonts w:asciiTheme="majorHAnsi" w:hAnsiTheme="majorHAnsi"/>
          <w:sz w:val="24"/>
          <w:szCs w:val="24"/>
        </w:rPr>
        <w:t>PUBLIC CONSULTATION AND DISCLOSURE</w:t>
      </w:r>
      <w:bookmarkEnd w:id="889"/>
      <w:bookmarkEnd w:id="890"/>
      <w:bookmarkEnd w:id="891"/>
      <w:bookmarkEnd w:id="892"/>
      <w:bookmarkEnd w:id="893"/>
    </w:p>
    <w:p w:rsidR="00D2600F" w:rsidRPr="00F3354D" w:rsidRDefault="00D2600F" w:rsidP="00F3354D">
      <w:pPr>
        <w:snapToGrid w:val="0"/>
        <w:rPr>
          <w:rFonts w:asciiTheme="majorHAnsi" w:hAnsiTheme="majorHAnsi"/>
        </w:rPr>
      </w:pPr>
    </w:p>
    <w:p w:rsidR="00AF7424" w:rsidRDefault="00D2600F" w:rsidP="00F3354D">
      <w:pPr>
        <w:snapToGrid w:val="0"/>
        <w:rPr>
          <w:rFonts w:asciiTheme="majorHAnsi" w:hAnsiTheme="majorHAnsi"/>
          <w:lang w:eastAsia="zh-CN"/>
        </w:rPr>
      </w:pPr>
      <w:r w:rsidRPr="00F3354D">
        <w:rPr>
          <w:rFonts w:asciiTheme="majorHAnsi" w:hAnsiTheme="majorHAnsi"/>
        </w:rPr>
        <w:t>Two rounds of public consultation have been conducted</w:t>
      </w:r>
      <w:r w:rsidR="00A006C3">
        <w:rPr>
          <w:rFonts w:asciiTheme="majorHAnsi" w:hAnsiTheme="majorHAnsi" w:hint="eastAsia"/>
          <w:lang w:eastAsia="zh-CN"/>
        </w:rPr>
        <w:t xml:space="preserve"> in July and October 2013 respectively</w:t>
      </w:r>
      <w:r w:rsidRPr="00F3354D">
        <w:rPr>
          <w:rFonts w:asciiTheme="majorHAnsi" w:hAnsiTheme="majorHAnsi"/>
        </w:rPr>
        <w:t xml:space="preserve"> according to the </w:t>
      </w:r>
      <w:r w:rsidR="00736003" w:rsidRPr="00F3354D">
        <w:rPr>
          <w:rFonts w:asciiTheme="majorHAnsi" w:hAnsiTheme="majorHAnsi"/>
        </w:rPr>
        <w:t xml:space="preserve">World </w:t>
      </w:r>
      <w:r w:rsidRPr="00F3354D">
        <w:rPr>
          <w:rFonts w:asciiTheme="majorHAnsi" w:hAnsiTheme="majorHAnsi"/>
        </w:rPr>
        <w:t>Ban</w:t>
      </w:r>
      <w:r w:rsidR="00736003" w:rsidRPr="00F3354D">
        <w:rPr>
          <w:rFonts w:asciiTheme="majorHAnsi" w:hAnsiTheme="majorHAnsi"/>
        </w:rPr>
        <w:t>k Environmental Assessment Safeguard Policy</w:t>
      </w:r>
      <w:r w:rsidRPr="00F3354D">
        <w:rPr>
          <w:rFonts w:asciiTheme="majorHAnsi" w:hAnsiTheme="majorHAnsi"/>
        </w:rPr>
        <w:t xml:space="preserve"> OP4.01. A combination of questionnaire surveys and public meetings ha</w:t>
      </w:r>
      <w:r w:rsidR="009E0B48" w:rsidRPr="00F3354D">
        <w:rPr>
          <w:rFonts w:asciiTheme="majorHAnsi" w:hAnsiTheme="majorHAnsi"/>
        </w:rPr>
        <w:t>ve</w:t>
      </w:r>
      <w:r w:rsidRPr="00F3354D">
        <w:rPr>
          <w:rFonts w:asciiTheme="majorHAnsi" w:hAnsiTheme="majorHAnsi"/>
        </w:rPr>
        <w:t xml:space="preserve"> been </w:t>
      </w:r>
      <w:r w:rsidR="00A006C3">
        <w:rPr>
          <w:rFonts w:asciiTheme="majorHAnsi" w:hAnsiTheme="majorHAnsi" w:hint="eastAsia"/>
          <w:lang w:eastAsia="zh-CN"/>
        </w:rPr>
        <w:t xml:space="preserve">organized in project affected communities, including Changchun Town, </w:t>
      </w:r>
      <w:proofErr w:type="spellStart"/>
      <w:r w:rsidR="00A006C3">
        <w:rPr>
          <w:rFonts w:asciiTheme="majorHAnsi" w:hAnsiTheme="majorHAnsi" w:hint="eastAsia"/>
          <w:lang w:eastAsia="zh-CN"/>
        </w:rPr>
        <w:t>Sansha</w:t>
      </w:r>
      <w:proofErr w:type="spellEnd"/>
      <w:r w:rsidR="00A006C3">
        <w:rPr>
          <w:rFonts w:asciiTheme="majorHAnsi" w:hAnsiTheme="majorHAnsi" w:hint="eastAsia"/>
          <w:lang w:eastAsia="zh-CN"/>
        </w:rPr>
        <w:t xml:space="preserve"> Town, and all </w:t>
      </w:r>
      <w:r w:rsidR="00AF7424">
        <w:rPr>
          <w:rFonts w:asciiTheme="majorHAnsi" w:hAnsiTheme="majorHAnsi" w:hint="eastAsia"/>
          <w:lang w:eastAsia="zh-CN"/>
        </w:rPr>
        <w:t xml:space="preserve">the six project port villages. </w:t>
      </w:r>
      <w:r w:rsidRPr="00F3354D">
        <w:rPr>
          <w:rFonts w:asciiTheme="majorHAnsi" w:hAnsiTheme="majorHAnsi"/>
        </w:rPr>
        <w:t xml:space="preserve">Public concerns have been responded to during consultation and </w:t>
      </w:r>
      <w:r w:rsidR="008B4CEF" w:rsidRPr="00F3354D">
        <w:rPr>
          <w:rFonts w:asciiTheme="majorHAnsi" w:hAnsiTheme="majorHAnsi"/>
        </w:rPr>
        <w:t>incorporated</w:t>
      </w:r>
      <w:r w:rsidRPr="00F3354D">
        <w:rPr>
          <w:rFonts w:asciiTheme="majorHAnsi" w:hAnsiTheme="majorHAnsi"/>
        </w:rPr>
        <w:t xml:space="preserve"> either in project design or in the EMP. </w:t>
      </w:r>
    </w:p>
    <w:p w:rsidR="00405F6A" w:rsidRDefault="00405F6A" w:rsidP="00405F6A">
      <w:pPr>
        <w:snapToGrid w:val="0"/>
        <w:rPr>
          <w:rFonts w:asciiTheme="majorHAnsi" w:hAnsiTheme="majorHAnsi"/>
          <w:lang w:eastAsia="zh-CN"/>
        </w:rPr>
      </w:pPr>
    </w:p>
    <w:p w:rsidR="00405F6A" w:rsidRDefault="00405F6A" w:rsidP="00405F6A">
      <w:pPr>
        <w:snapToGrid w:val="0"/>
        <w:rPr>
          <w:rFonts w:asciiTheme="majorHAnsi" w:hAnsiTheme="majorHAnsi"/>
          <w:lang w:eastAsia="zh-CN"/>
        </w:rPr>
      </w:pPr>
      <w:r>
        <w:rPr>
          <w:rFonts w:asciiTheme="majorHAnsi" w:hAnsiTheme="majorHAnsi" w:hint="eastAsia"/>
          <w:lang w:eastAsia="zh-CN"/>
        </w:rPr>
        <w:t xml:space="preserve">More than 220 people have been consulted, and 100% support to the project is received. Expectation of early implementation of the project as soon as possible is expressed by the people consulted. </w:t>
      </w:r>
    </w:p>
    <w:p w:rsidR="00AF7424" w:rsidRDefault="00AF7424" w:rsidP="00F3354D">
      <w:pPr>
        <w:snapToGrid w:val="0"/>
        <w:rPr>
          <w:rFonts w:asciiTheme="majorHAnsi" w:hAnsiTheme="majorHAnsi"/>
          <w:lang w:eastAsia="zh-CN"/>
        </w:rPr>
      </w:pPr>
    </w:p>
    <w:p w:rsidR="00D2600F" w:rsidRPr="00F3354D" w:rsidRDefault="00D2600F" w:rsidP="00F3354D">
      <w:pPr>
        <w:snapToGrid w:val="0"/>
        <w:rPr>
          <w:rFonts w:asciiTheme="majorHAnsi" w:hAnsiTheme="majorHAnsi"/>
          <w:lang w:eastAsia="zh-CN"/>
        </w:rPr>
      </w:pPr>
      <w:r w:rsidRPr="00F3354D">
        <w:rPr>
          <w:rFonts w:asciiTheme="majorHAnsi" w:hAnsiTheme="majorHAnsi"/>
        </w:rPr>
        <w:t xml:space="preserve">Information disclosure of EA preparation has been carried out through </w:t>
      </w:r>
      <w:r w:rsidR="00A006C3">
        <w:rPr>
          <w:rFonts w:asciiTheme="majorHAnsi" w:hAnsiTheme="majorHAnsi" w:hint="eastAsia"/>
          <w:lang w:eastAsia="zh-CN"/>
        </w:rPr>
        <w:t>village</w:t>
      </w:r>
      <w:r w:rsidRPr="00F3354D">
        <w:rPr>
          <w:rFonts w:asciiTheme="majorHAnsi" w:hAnsiTheme="majorHAnsi"/>
        </w:rPr>
        <w:t xml:space="preserve"> bulletins, local newspapers</w:t>
      </w:r>
      <w:r w:rsidR="00AF7424">
        <w:rPr>
          <w:rFonts w:asciiTheme="majorHAnsi" w:hAnsiTheme="majorHAnsi" w:hint="eastAsia"/>
          <w:lang w:eastAsia="zh-CN"/>
        </w:rPr>
        <w:t xml:space="preserve"> (</w:t>
      </w:r>
      <w:proofErr w:type="spellStart"/>
      <w:r w:rsidR="00AF7424">
        <w:rPr>
          <w:rFonts w:asciiTheme="majorHAnsi" w:hAnsiTheme="majorHAnsi" w:hint="eastAsia"/>
          <w:lang w:eastAsia="zh-CN"/>
        </w:rPr>
        <w:t>Mingdong</w:t>
      </w:r>
      <w:proofErr w:type="spellEnd"/>
      <w:r w:rsidR="00AF7424">
        <w:rPr>
          <w:rFonts w:asciiTheme="majorHAnsi" w:hAnsiTheme="majorHAnsi" w:hint="eastAsia"/>
          <w:lang w:eastAsia="zh-CN"/>
        </w:rPr>
        <w:t xml:space="preserve"> Daily)</w:t>
      </w:r>
      <w:r w:rsidRPr="00F3354D">
        <w:rPr>
          <w:rFonts w:asciiTheme="majorHAnsi" w:hAnsiTheme="majorHAnsi"/>
        </w:rPr>
        <w:t xml:space="preserve"> and </w:t>
      </w:r>
      <w:r w:rsidR="00AF7424">
        <w:rPr>
          <w:rFonts w:asciiTheme="majorHAnsi" w:hAnsiTheme="majorHAnsi" w:hint="eastAsia"/>
          <w:lang w:eastAsia="zh-CN"/>
        </w:rPr>
        <w:t xml:space="preserve">websites of </w:t>
      </w:r>
      <w:proofErr w:type="spellStart"/>
      <w:r w:rsidR="00AF7424">
        <w:rPr>
          <w:rFonts w:asciiTheme="majorHAnsi" w:hAnsiTheme="majorHAnsi" w:hint="eastAsia"/>
          <w:lang w:eastAsia="zh-CN"/>
        </w:rPr>
        <w:t>Xiapu</w:t>
      </w:r>
      <w:proofErr w:type="spellEnd"/>
      <w:r w:rsidR="00AF7424">
        <w:rPr>
          <w:rFonts w:asciiTheme="majorHAnsi" w:hAnsiTheme="majorHAnsi" w:hint="eastAsia"/>
          <w:lang w:eastAsia="zh-CN"/>
        </w:rPr>
        <w:t xml:space="preserve"> County Government and Fujian Provincial Environmental Science I</w:t>
      </w:r>
      <w:r w:rsidR="00AF7424">
        <w:rPr>
          <w:rFonts w:asciiTheme="majorHAnsi" w:hAnsiTheme="majorHAnsi"/>
          <w:lang w:eastAsia="zh-CN"/>
        </w:rPr>
        <w:t>n</w:t>
      </w:r>
      <w:r w:rsidR="00AF7424">
        <w:rPr>
          <w:rFonts w:asciiTheme="majorHAnsi" w:hAnsiTheme="majorHAnsi" w:hint="eastAsia"/>
          <w:lang w:eastAsia="zh-CN"/>
        </w:rPr>
        <w:t>stitute</w:t>
      </w:r>
      <w:r w:rsidRPr="00F3354D">
        <w:rPr>
          <w:rFonts w:asciiTheme="majorHAnsi" w:hAnsiTheme="majorHAnsi"/>
        </w:rPr>
        <w:t xml:space="preserve">. The full EIA document was disclosed on the website of </w:t>
      </w:r>
      <w:proofErr w:type="spellStart"/>
      <w:r w:rsidR="00AF7424">
        <w:rPr>
          <w:rFonts w:asciiTheme="majorHAnsi" w:hAnsiTheme="majorHAnsi" w:hint="eastAsia"/>
          <w:lang w:eastAsia="zh-CN"/>
        </w:rPr>
        <w:t>Xiapu</w:t>
      </w:r>
      <w:proofErr w:type="spellEnd"/>
      <w:r w:rsidR="00AF7424">
        <w:rPr>
          <w:rFonts w:asciiTheme="majorHAnsi" w:hAnsiTheme="majorHAnsi" w:hint="eastAsia"/>
          <w:lang w:eastAsia="zh-CN"/>
        </w:rPr>
        <w:t xml:space="preserve"> County Government on </w:t>
      </w:r>
      <w:r w:rsidR="008C5D51">
        <w:rPr>
          <w:rFonts w:asciiTheme="majorHAnsi" w:hAnsiTheme="majorHAnsi" w:hint="eastAsia"/>
          <w:lang w:eastAsia="zh-CN"/>
        </w:rPr>
        <w:t>September 30</w:t>
      </w:r>
      <w:r w:rsidR="00AF7424">
        <w:rPr>
          <w:rFonts w:asciiTheme="majorHAnsi" w:hAnsiTheme="majorHAnsi" w:hint="eastAsia"/>
          <w:lang w:eastAsia="zh-CN"/>
        </w:rPr>
        <w:t xml:space="preserve">, 2013, with </w:t>
      </w:r>
      <w:r w:rsidR="00AF7424" w:rsidRPr="00F3354D">
        <w:rPr>
          <w:rFonts w:asciiTheme="majorHAnsi" w:hAnsiTheme="majorHAnsi"/>
        </w:rPr>
        <w:t xml:space="preserve">announcement on </w:t>
      </w:r>
      <w:proofErr w:type="spellStart"/>
      <w:r w:rsidR="00AF7424">
        <w:rPr>
          <w:rFonts w:asciiTheme="majorHAnsi" w:hAnsiTheme="majorHAnsi" w:hint="eastAsia"/>
          <w:lang w:eastAsia="zh-CN"/>
        </w:rPr>
        <w:t>Mindong</w:t>
      </w:r>
      <w:proofErr w:type="spellEnd"/>
      <w:r w:rsidR="00AF7424">
        <w:rPr>
          <w:rFonts w:asciiTheme="majorHAnsi" w:hAnsiTheme="majorHAnsi" w:hint="eastAsia"/>
          <w:lang w:eastAsia="zh-CN"/>
        </w:rPr>
        <w:t xml:space="preserve"> Daily on Sept 20. Meanwhile, the EIA reports are also placed in </w:t>
      </w:r>
      <w:r w:rsidR="00AF7424">
        <w:rPr>
          <w:rFonts w:asciiTheme="majorHAnsi" w:hAnsiTheme="majorHAnsi"/>
          <w:lang w:eastAsia="zh-CN"/>
        </w:rPr>
        <w:t>township</w:t>
      </w:r>
      <w:r w:rsidR="00AF7424">
        <w:rPr>
          <w:rFonts w:asciiTheme="majorHAnsi" w:hAnsiTheme="majorHAnsi" w:hint="eastAsia"/>
          <w:lang w:eastAsia="zh-CN"/>
        </w:rPr>
        <w:t xml:space="preserve">/village offices in </w:t>
      </w:r>
      <w:r w:rsidR="00AF7424" w:rsidRPr="00A51331">
        <w:rPr>
          <w:rFonts w:asciiTheme="majorHAnsi" w:hAnsiTheme="majorHAnsi" w:hint="eastAsia"/>
          <w:lang w:eastAsia="zh-CN"/>
        </w:rPr>
        <w:t xml:space="preserve">Changchun Town, </w:t>
      </w:r>
      <w:proofErr w:type="spellStart"/>
      <w:r w:rsidR="00AF7424" w:rsidRPr="00A51331">
        <w:rPr>
          <w:rFonts w:asciiTheme="majorHAnsi" w:hAnsiTheme="majorHAnsi" w:hint="eastAsia"/>
          <w:lang w:eastAsia="zh-CN"/>
        </w:rPr>
        <w:t>Sansha</w:t>
      </w:r>
      <w:proofErr w:type="spellEnd"/>
      <w:r w:rsidR="00AF7424" w:rsidRPr="00A51331">
        <w:rPr>
          <w:rFonts w:asciiTheme="majorHAnsi" w:hAnsiTheme="majorHAnsi" w:hint="eastAsia"/>
          <w:lang w:eastAsia="zh-CN"/>
        </w:rPr>
        <w:t xml:space="preserve"> Town, </w:t>
      </w:r>
      <w:proofErr w:type="spellStart"/>
      <w:r w:rsidR="00AF7424" w:rsidRPr="00A51331">
        <w:rPr>
          <w:rFonts w:asciiTheme="majorHAnsi" w:hAnsiTheme="majorHAnsi" w:hint="eastAsia"/>
          <w:lang w:eastAsia="zh-CN"/>
        </w:rPr>
        <w:t>Dajing</w:t>
      </w:r>
      <w:proofErr w:type="spellEnd"/>
      <w:r w:rsidR="00AF7424" w:rsidRPr="00A51331">
        <w:rPr>
          <w:rFonts w:asciiTheme="majorHAnsi" w:hAnsiTheme="majorHAnsi" w:hint="eastAsia"/>
          <w:lang w:eastAsia="zh-CN"/>
        </w:rPr>
        <w:t xml:space="preserve">, </w:t>
      </w:r>
      <w:proofErr w:type="spellStart"/>
      <w:r w:rsidR="00AF7424" w:rsidRPr="00A51331">
        <w:rPr>
          <w:rFonts w:asciiTheme="majorHAnsi" w:hAnsiTheme="majorHAnsi" w:hint="eastAsia"/>
          <w:lang w:eastAsia="zh-CN"/>
        </w:rPr>
        <w:t>Fenghuo</w:t>
      </w:r>
      <w:proofErr w:type="spellEnd"/>
      <w:r w:rsidR="00AF7424" w:rsidRPr="00A51331">
        <w:rPr>
          <w:rFonts w:asciiTheme="majorHAnsi" w:hAnsiTheme="majorHAnsi" w:hint="eastAsia"/>
          <w:lang w:eastAsia="zh-CN"/>
        </w:rPr>
        <w:t xml:space="preserve">, </w:t>
      </w:r>
      <w:proofErr w:type="spellStart"/>
      <w:r w:rsidR="00AF7424" w:rsidRPr="00A51331">
        <w:rPr>
          <w:rFonts w:asciiTheme="majorHAnsi" w:hAnsiTheme="majorHAnsi" w:hint="eastAsia"/>
          <w:lang w:eastAsia="zh-CN"/>
        </w:rPr>
        <w:t>Luxia</w:t>
      </w:r>
      <w:proofErr w:type="spellEnd"/>
      <w:r w:rsidR="00AF7424" w:rsidRPr="00A51331">
        <w:rPr>
          <w:rFonts w:asciiTheme="majorHAnsi" w:hAnsiTheme="majorHAnsi" w:hint="eastAsia"/>
          <w:lang w:eastAsia="zh-CN"/>
        </w:rPr>
        <w:t xml:space="preserve"> and </w:t>
      </w:r>
      <w:proofErr w:type="spellStart"/>
      <w:r w:rsidR="00AF7424" w:rsidRPr="00A51331">
        <w:rPr>
          <w:rFonts w:asciiTheme="majorHAnsi" w:hAnsiTheme="majorHAnsi" w:hint="eastAsia"/>
          <w:lang w:eastAsia="zh-CN"/>
        </w:rPr>
        <w:t>Wu</w:t>
      </w:r>
      <w:r w:rsidR="00AF7424" w:rsidRPr="00A51331">
        <w:rPr>
          <w:rFonts w:asciiTheme="majorHAnsi" w:hAnsiTheme="majorHAnsi"/>
          <w:lang w:eastAsia="zh-CN"/>
        </w:rPr>
        <w:t>’</w:t>
      </w:r>
      <w:r w:rsidR="00AF7424" w:rsidRPr="00A51331">
        <w:rPr>
          <w:rFonts w:asciiTheme="majorHAnsi" w:hAnsiTheme="majorHAnsi" w:hint="eastAsia"/>
          <w:lang w:eastAsia="zh-CN"/>
        </w:rPr>
        <w:t>ao</w:t>
      </w:r>
      <w:proofErr w:type="spellEnd"/>
      <w:r w:rsidR="00AF7424" w:rsidRPr="00A51331">
        <w:rPr>
          <w:rFonts w:asciiTheme="majorHAnsi" w:hAnsiTheme="majorHAnsi" w:hint="eastAsia"/>
          <w:lang w:eastAsia="zh-CN"/>
        </w:rPr>
        <w:t xml:space="preserve"> since Oct 5, 2013. In addition, t</w:t>
      </w:r>
      <w:r w:rsidR="00CF2C01" w:rsidRPr="00A51331">
        <w:rPr>
          <w:rFonts w:asciiTheme="majorHAnsi" w:hAnsiTheme="majorHAnsi"/>
        </w:rPr>
        <w:t>he EIA</w:t>
      </w:r>
      <w:r w:rsidR="00AF7424" w:rsidRPr="00A51331">
        <w:rPr>
          <w:rFonts w:asciiTheme="majorHAnsi" w:hAnsiTheme="majorHAnsi" w:hint="eastAsia"/>
          <w:lang w:eastAsia="zh-CN"/>
        </w:rPr>
        <w:t>/EMP</w:t>
      </w:r>
      <w:r w:rsidR="00CF2C01" w:rsidRPr="00A51331">
        <w:rPr>
          <w:rFonts w:asciiTheme="majorHAnsi" w:hAnsiTheme="majorHAnsi"/>
        </w:rPr>
        <w:t xml:space="preserve"> are also disclosed in </w:t>
      </w:r>
      <w:proofErr w:type="spellStart"/>
      <w:r w:rsidR="00CF2C01" w:rsidRPr="00A51331">
        <w:rPr>
          <w:rFonts w:asciiTheme="majorHAnsi" w:hAnsiTheme="majorHAnsi"/>
        </w:rPr>
        <w:t>InfoShopin</w:t>
      </w:r>
      <w:proofErr w:type="spellEnd"/>
      <w:r w:rsidR="00AF7424" w:rsidRPr="00A51331">
        <w:rPr>
          <w:rFonts w:asciiTheme="majorHAnsi" w:hAnsiTheme="majorHAnsi" w:hint="eastAsia"/>
          <w:lang w:eastAsia="zh-CN"/>
        </w:rPr>
        <w:t>????</w:t>
      </w:r>
      <w:r w:rsidR="00CF2C01" w:rsidRPr="00A51331">
        <w:rPr>
          <w:rFonts w:asciiTheme="majorHAnsi" w:hAnsiTheme="majorHAnsi"/>
        </w:rPr>
        <w:t xml:space="preserve"> 201</w:t>
      </w:r>
      <w:r w:rsidR="00AF7424" w:rsidRPr="00A51331">
        <w:rPr>
          <w:rFonts w:asciiTheme="majorHAnsi" w:hAnsiTheme="majorHAnsi" w:hint="eastAsia"/>
          <w:lang w:eastAsia="zh-CN"/>
        </w:rPr>
        <w:t>3</w:t>
      </w:r>
      <w:r w:rsidR="00CF2C01" w:rsidRPr="00A51331">
        <w:rPr>
          <w:rFonts w:asciiTheme="majorHAnsi" w:hAnsiTheme="majorHAnsi"/>
        </w:rPr>
        <w:t>.</w:t>
      </w:r>
    </w:p>
    <w:p w:rsidR="00D2600F" w:rsidRPr="00F3354D" w:rsidRDefault="00D2600F" w:rsidP="00F3354D">
      <w:pPr>
        <w:snapToGrid w:val="0"/>
        <w:rPr>
          <w:rFonts w:asciiTheme="majorHAnsi" w:hAnsiTheme="majorHAnsi"/>
          <w:b/>
        </w:rPr>
      </w:pPr>
    </w:p>
    <w:p w:rsidR="00932ACF" w:rsidRDefault="006D6578" w:rsidP="00F3354D">
      <w:pPr>
        <w:snapToGrid w:val="0"/>
        <w:rPr>
          <w:rFonts w:asciiTheme="majorHAnsi" w:hAnsiTheme="majorHAnsi"/>
          <w:lang w:eastAsia="zh-CN"/>
        </w:rPr>
      </w:pPr>
      <w:r>
        <w:rPr>
          <w:rFonts w:asciiTheme="majorHAnsi" w:hAnsiTheme="majorHAnsi"/>
          <w:noProof/>
          <w:lang w:val="en-US" w:eastAsia="zh-CN"/>
        </w:rPr>
        <w:pict>
          <v:group id="组合 314" o:spid="_x0000_s1052" style="position:absolute;margin-left:-5.85pt;margin-top:56.2pt;width:458.7pt;height:252pt;z-index:251753472" coordsize="58254,3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OrhwQAAHsSAAAOAAAAZHJzL2Uyb0RvYy54bWzsWE9v5DQUvyPxHazc24nzZyaJmq7KTFsh&#10;LexKXcTZk3gSi8QOjqeZLuKGWE6IExcQEgc47ZEbBz4NLR+DZzuTmU6n2tUilT20I6VxHD+/93v/&#10;fs7Rk1VdoUsqWyZ46uBD10GUZyJnvEidz16cHUQOahXhOakEp6lzRVvnyfGHHxx1TUI9UYoqpxKB&#10;EN4mXZM6pVJNMhq1WUlr0h6KhnKYXAhZEwVDWYxySTqQXlcjz3XHo07IvJEio20LT2d20jk28hcL&#10;mqlni0VLFapSB3RT5irNda6vo+MjkhSSNCXLejXIO2hRE8Zh00HUjCiClpLdEVWzTIpWLNRhJuqR&#10;WCxYRo0NYA12d6w5l2LZGFuKpCuaASaAdgendxabfXr5XCKWp46PAwdxUoOTbv785u8fvkP6CeDT&#10;NUUCr53L5qJ5LvsHhR1pk1cLWev/YAxaGWSvBmTpSqEMHoaRFwYxOCCDOR8ch8dGNkmyEhx0Z11W&#10;nr5h5Wi98UjrN6jTNRBH7Qaq9r9BdVGShhoPtBqDASpvDdX1j6+uf359/eu3gJZn0TJvaqiQWn0k&#10;wHhsIqNtnorsixZxMS0JL+iJlKIrKclBRaxXgiHDUo16m7RayLz7ROTgFLJUwgjawdvD3jh00B7M&#10;J5EfRj3mGPsTLwrNPmvkSNLIVp1TUSN9kzoS0sVsQS6ftkqrtHlFe7gVFcvPWFWZgSzm00qiSwKp&#10;dWb+eum3Xqs46lInDr3QonCvCNf87RNRMwU1omJ16kTDSyTR2J3yHNQkiSKssvegcsX1I2qyH+zQ&#10;A7EEERdl3qGcaUtDP4rAhzmDUuBNrFBEqgJqWKakg6RQnzNVGvfrYL5jcDzWv17bQbpBbGtj41Lt&#10;RetPtZqvTK7FeqH28FzkV+Bj2M4kDhRSuCmFfOmgDopS6rRfLomkDqo+5hAnMQ4CXcXMIAgnHgzk&#10;9sx8e4bwDESljnKQvZ0qW/mWjWRFCTvZyOTiBGJrwYzHN1r1EQnZZHV9gLQCc2wF2k4rU6S3cuNh&#10;0gpUgZTCfuxFY+NniKh9JSnCUYgf8+r9yCs8xMpjYm33KxdY2J3Egod9FYLO9nD9yiaWF7qQWT0H&#10;2JtY49iNoHvZLrTueY8N6/9pWNgwlE1veOxYljO78Tqxbn764/r73/756xe43rz+HfkwtUmvKdcc&#10;ANjuil/s8EDDMV5cNUDxbtFAu0RD/nY0MMa+72HTtTwP43Di6/03XQsIOKSe5t9ePMFvyqyKcc17&#10;SXIPFeRC80CzgWV4OHbDnifdS/EiV//6lL7FEuGg0zO5PawOKYOOkgx4cwVkCAhlTXMgRRT4mr6z&#10;RaLnfSvVkz5dVswZ7KvYjU+j0yg4CLzx6UHgzmYHJ2fT4GB8hifhzJ9NpzP8tTYXB0nJ8pxybd36&#10;PIiDtztE9CdTe5IbToQDUqPb0i1XXAE9BcoKqhqldwij7WLaOh0HD8nEIJD6s+BuXG9KAbSNh41r&#10;fYgZ7zaNdVCHIURgHwn3tIvHoH5PgxrC23zhMLnQf43Rn1C2xyYJNt+Mjv8FAAD//wMAUEsDBBQA&#10;BgAIAAAAIQB2LyHv4QAAAAsBAAAPAAAAZHJzL2Rvd25yZXYueG1sTI/BTsJAEIbvJr7DZky8wXYR&#10;KtZuCSHqiZAIJsTb0A5tQ3e36S5teXvHkx5n/i//fJOuRtOInjpfO6tBTSMQZHNX1LbU8HV4nyxB&#10;+IC2wMZZ0nAjD6vs/i7FpHCD/aR+H0rBJdYnqKEKoU2k9HlFBv3UtWQ5O7vOYOCxK2XR4cDlppGz&#10;KIqlwdryhQpb2lSUX/ZXo+FjwGH9pN767eW8uX0fFrvjVpHWjw/j+hVEoDH8wfCrz+qQsdPJXW3h&#10;RaNhotQzoxyo2RwEEy/RgjcnDbGK5yCzVP7/IfsBAAD//wMAUEsBAi0AFAAGAAgAAAAhALaDOJL+&#10;AAAA4QEAABMAAAAAAAAAAAAAAAAAAAAAAFtDb250ZW50X1R5cGVzXS54bWxQSwECLQAUAAYACAAA&#10;ACEAOP0h/9YAAACUAQAACwAAAAAAAAAAAAAAAAAvAQAAX3JlbHMvLnJlbHNQSwECLQAUAAYACAAA&#10;ACEA0RmDq4cEAAB7EgAADgAAAAAAAAAAAAAAAAAuAgAAZHJzL2Uyb0RvYy54bWxQSwECLQAUAAYA&#10;CAAAACEAdi8h7+EAAAALAQAADwAAAAAAAAAAAAAAAADhBgAAZHJzL2Rvd25yZXYueG1sUEsFBgAA&#10;AAAEAAQA8wAAAO8HAAAAAA==&#10;">
            <v:shape id="文本框 312" o:spid="_x0000_s1053" type="#_x0000_t202" style="position:absolute;left:212;width:57836;height:11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H8UA&#10;AADcAAAADwAAAGRycy9kb3ducmV2LnhtbESPQWvCQBSE70L/w/KE3nSjpSJpVpGK1VNBK6W5vWaf&#10;STD7Nma3Jvn3rlDwOMzMN0yy7EwlrtS40rKCyTgCQZxZXXKu4Pi1Gc1BOI+ssbJMCnpysFw8DRKM&#10;tW15T9eDz0WAsItRQeF9HUvpsoIMurGtiYN3so1BH2STS91gG+CmktMomkmDJYeFAmt6Lyg7H/6M&#10;gp/tZk+/fOHX9Tem6cdnn0WyVOp52K3eQHjq/CP8395pBS+TK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64fxQAAANwAAAAPAAAAAAAAAAAAAAAAAJgCAABkcnMv&#10;ZG93bnJldi54bWxQSwUGAAAAAAQABAD1AAAAigMAAAAA&#10;">
              <v:shadow on="t" color="#969696" offset="3pt,3pt"/>
              <v:textbox>
                <w:txbxContent>
                  <w:p w:rsidR="00843526" w:rsidRPr="00C43227" w:rsidRDefault="00843526" w:rsidP="00D97963">
                    <w:pPr>
                      <w:rPr>
                        <w:rFonts w:asciiTheme="majorHAnsi" w:hAnsiTheme="majorHAnsi"/>
                        <w:szCs w:val="21"/>
                      </w:rPr>
                    </w:pPr>
                    <w:r w:rsidRPr="00C43227">
                      <w:rPr>
                        <w:rFonts w:asciiTheme="majorHAnsi" w:eastAsia="仿宋体" w:hAnsiTheme="majorHAnsi"/>
                        <w:b/>
                        <w:color w:val="000000"/>
                        <w:szCs w:val="21"/>
                      </w:rPr>
                      <w:t>Stage 1</w:t>
                    </w:r>
                    <w:r w:rsidRPr="00C43227">
                      <w:rPr>
                        <w:rFonts w:asciiTheme="majorHAnsi" w:eastAsia="仿宋体" w:hAnsiTheme="majorHAnsi"/>
                        <w:color w:val="000000"/>
                        <w:szCs w:val="21"/>
                      </w:rPr>
                      <w:t xml:space="preserve">: If the affected person is discontent with the indirect impacts of project construction, he/she can file oral or written complaints to Changchun Township Government, </w:t>
                    </w:r>
                    <w:proofErr w:type="spellStart"/>
                    <w:r w:rsidRPr="00C43227">
                      <w:rPr>
                        <w:rFonts w:asciiTheme="majorHAnsi" w:eastAsia="仿宋体" w:hAnsiTheme="majorHAnsi"/>
                        <w:color w:val="000000"/>
                        <w:szCs w:val="21"/>
                      </w:rPr>
                      <w:t>Sansha</w:t>
                    </w:r>
                    <w:proofErr w:type="spellEnd"/>
                    <w:r w:rsidRPr="00C43227">
                      <w:rPr>
                        <w:rFonts w:asciiTheme="majorHAnsi" w:eastAsia="仿宋体" w:hAnsiTheme="majorHAnsi"/>
                        <w:color w:val="000000"/>
                        <w:szCs w:val="21"/>
                      </w:rPr>
                      <w:t xml:space="preserve"> Township Government, </w:t>
                    </w:r>
                    <w:proofErr w:type="spellStart"/>
                    <w:r w:rsidRPr="00C43227">
                      <w:rPr>
                        <w:rFonts w:asciiTheme="majorHAnsi" w:eastAsia="仿宋体" w:hAnsiTheme="majorHAnsi"/>
                        <w:color w:val="000000"/>
                        <w:szCs w:val="21"/>
                      </w:rPr>
                      <w:t>Beishuang</w:t>
                    </w:r>
                    <w:proofErr w:type="spellEnd"/>
                    <w:r w:rsidRPr="00C43227">
                      <w:rPr>
                        <w:rFonts w:asciiTheme="majorHAnsi" w:eastAsia="仿宋体" w:hAnsiTheme="majorHAnsi"/>
                        <w:color w:val="000000"/>
                        <w:szCs w:val="21"/>
                      </w:rPr>
                      <w:t xml:space="preserve"> Villagers' Committee or </w:t>
                    </w:r>
                    <w:proofErr w:type="spellStart"/>
                    <w:r w:rsidRPr="00C43227">
                      <w:rPr>
                        <w:rFonts w:asciiTheme="majorHAnsi" w:eastAsia="仿宋体" w:hAnsiTheme="majorHAnsi"/>
                        <w:color w:val="000000"/>
                        <w:szCs w:val="21"/>
                      </w:rPr>
                      <w:t>Wen'ao</w:t>
                    </w:r>
                    <w:proofErr w:type="spellEnd"/>
                    <w:r w:rsidRPr="00C43227">
                      <w:rPr>
                        <w:rFonts w:asciiTheme="majorHAnsi" w:eastAsia="仿宋体" w:hAnsiTheme="majorHAnsi"/>
                        <w:color w:val="000000"/>
                        <w:szCs w:val="21"/>
                      </w:rPr>
                      <w:t xml:space="preserve"> Villagers' Committee respectively. The oral complaint shall be handled and recorded by the corresponding township government or villagers' committee, which shall make the handling decision within 2 weeks.</w:t>
                    </w:r>
                  </w:p>
                </w:txbxContent>
              </v:textbox>
            </v:shape>
            <v:shape id="文本框 310" o:spid="_x0000_s1054" type="#_x0000_t202" style="position:absolute;top:13928;width:58254;height:8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V88IA&#10;AADcAAAADwAAAGRycy9kb3ducmV2LnhtbERPTWvCQBC9F/wPywi91Y2WikRXEcW2JyGpiN7G7JgE&#10;s7NpdmuSf+8ehB4f73ux6kwl7tS40rKC8SgCQZxZXXKu4PCze5uBcB5ZY2WZFPTkYLUcvCww1rbl&#10;hO6pz0UIYRejgsL7OpbSZQUZdCNbEwfuahuDPsAml7rBNoSbSk6iaCoNlhwaCqxpU1B2S/+MgtPX&#10;LqEL//LH9ojn8+e+zyJZKvU67NZzEJ46/y9+ur+1gvdxmB/Oh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ZXzwgAAANwAAAAPAAAAAAAAAAAAAAAAAJgCAABkcnMvZG93&#10;bnJldi54bWxQSwUGAAAAAAQABAD1AAAAhwMAAAAA&#10;">
              <v:shadow on="t" color="#969696" offset="3pt,3pt"/>
              <v:textbox>
                <w:txbxContent>
                  <w:p w:rsidR="00843526" w:rsidRPr="00C43227" w:rsidRDefault="00843526" w:rsidP="00D97963">
                    <w:pPr>
                      <w:rPr>
                        <w:rFonts w:asciiTheme="majorHAnsi" w:hAnsiTheme="majorHAnsi"/>
                        <w:szCs w:val="21"/>
                      </w:rPr>
                    </w:pPr>
                    <w:r w:rsidRPr="00C43227">
                      <w:rPr>
                        <w:rFonts w:asciiTheme="majorHAnsi" w:eastAsia="仿宋体" w:hAnsiTheme="majorHAnsi"/>
                        <w:b/>
                        <w:color w:val="000000"/>
                        <w:szCs w:val="21"/>
                      </w:rPr>
                      <w:t>Stage 2:</w:t>
                    </w:r>
                    <w:r w:rsidRPr="00C43227">
                      <w:rPr>
                        <w:rFonts w:asciiTheme="majorHAnsi" w:eastAsia="仿宋体" w:hAnsiTheme="majorHAnsi"/>
                        <w:color w:val="000000"/>
                        <w:szCs w:val="21"/>
                      </w:rPr>
                      <w:t xml:space="preserve"> If the affected person is still discontent with the handling decision made in the stage 1, he/she can lodge a complaint to </w:t>
                    </w:r>
                    <w:proofErr w:type="spellStart"/>
                    <w:r w:rsidRPr="00C43227">
                      <w:rPr>
                        <w:rFonts w:asciiTheme="majorHAnsi" w:eastAsia="仿宋体" w:hAnsiTheme="majorHAnsi"/>
                        <w:color w:val="000000"/>
                        <w:szCs w:val="21"/>
                      </w:rPr>
                      <w:t>Xiapu</w:t>
                    </w:r>
                    <w:proofErr w:type="spellEnd"/>
                    <w:r w:rsidRPr="00C43227">
                      <w:rPr>
                        <w:rFonts w:asciiTheme="majorHAnsi" w:eastAsia="仿宋体" w:hAnsiTheme="majorHAnsi"/>
                        <w:color w:val="000000"/>
                        <w:szCs w:val="21"/>
                      </w:rPr>
                      <w:t xml:space="preserve"> County Ocean and Fisher</w:t>
                    </w:r>
                    <w:r w:rsidRPr="00C43227">
                      <w:rPr>
                        <w:rFonts w:asciiTheme="majorHAnsi" w:eastAsia="仿宋体" w:hAnsiTheme="majorHAnsi"/>
                        <w:color w:val="000000"/>
                        <w:szCs w:val="21"/>
                        <w:lang w:eastAsia="zh-CN"/>
                      </w:rPr>
                      <w:t>y</w:t>
                    </w:r>
                    <w:r w:rsidRPr="00C43227">
                      <w:rPr>
                        <w:rFonts w:asciiTheme="majorHAnsi" w:eastAsia="仿宋体" w:hAnsiTheme="majorHAnsi"/>
                        <w:color w:val="000000"/>
                        <w:szCs w:val="21"/>
                      </w:rPr>
                      <w:t xml:space="preserve"> Bureau upon receipt of such decision. The corresponding responsible department shall make the handling decision within 2 weeks.</w:t>
                    </w:r>
                  </w:p>
                </w:txbxContent>
              </v:textbox>
            </v:shape>
            <v:shape id="文本框 308" o:spid="_x0000_s1055" type="#_x0000_t202" style="position:absolute;top:25092;width:58254;height:6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PKMIA&#10;AADcAAAADwAAAGRycy9kb3ducmV2LnhtbERPz2vCMBS+C/4P4Q12s8kcG1KNMhR1p4F1DHt7a97a&#10;sualNlHb/345DDx+fL8Xq9424kqdrx1reEoUCOLCmZpLDZ/H7WQGwgdkg41j0jCQh9VyPFpgatyN&#10;D3TNQiliCPsUNVQhtKmUvqjIok9cSxy5H9dZDBF2pTQd3mK4beRUqVdpsebYUGFL64qK3+xiNZz2&#10;2wN985lfNl+Y57uPoVCy1vrxoX+bgwjUh7v43/1uNDyr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8owgAAANwAAAAPAAAAAAAAAAAAAAAAAJgCAABkcnMvZG93&#10;bnJldi54bWxQSwUGAAAAAAQABAD1AAAAhwMAAAAA&#10;">
              <v:shadow on="t" color="#969696" offset="3pt,3pt"/>
              <v:textbox>
                <w:txbxContent>
                  <w:p w:rsidR="00843526" w:rsidRPr="00C43227" w:rsidRDefault="00843526" w:rsidP="00D97963">
                    <w:pPr>
                      <w:rPr>
                        <w:rFonts w:asciiTheme="majorHAnsi" w:hAnsiTheme="majorHAnsi"/>
                        <w:szCs w:val="21"/>
                      </w:rPr>
                    </w:pPr>
                    <w:r w:rsidRPr="00C43227">
                      <w:rPr>
                        <w:rFonts w:asciiTheme="majorHAnsi" w:eastAsia="仿宋体" w:hAnsiTheme="majorHAnsi"/>
                        <w:b/>
                        <w:color w:val="000000"/>
                        <w:szCs w:val="21"/>
                      </w:rPr>
                      <w:t>Stage 3:</w:t>
                    </w:r>
                    <w:r w:rsidRPr="00C43227">
                      <w:rPr>
                        <w:rFonts w:asciiTheme="majorHAnsi" w:eastAsia="仿宋体" w:hAnsiTheme="majorHAnsi"/>
                        <w:color w:val="000000"/>
                        <w:szCs w:val="21"/>
                      </w:rPr>
                      <w:t xml:space="preserve"> If the affected person is still unsatisfied with the handling decision made in Stage 2, he/she may bring a case to the civil court according to the Civil Procedure Law upon receipt of such decision.</w:t>
                    </w:r>
                  </w:p>
                </w:txbxContent>
              </v:textbox>
            </v:shape>
            <v:line id="直接连接符 309" o:spid="_x0000_s1056" style="position:absolute;visibility:visible" from="29133,22115" to="29158,2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oHo8UAAADcAAAADwAAAGRycy9kb3ducmV2LnhtbESPQWvCQBSE7wX/w/KE3upGg2LTbETE&#10;QoVeTIV6fGRfk2D27Zrdxvjvu4VCj8PMfMPkm9F0YqDet5YVzGcJCOLK6pZrBaeP16c1CB+QNXaW&#10;ScGdPGyKyUOOmbY3PtJQhlpECPsMFTQhuExKXzVk0M+sI47el+0Nhij7WuoebxFuOrlIkpU02HJc&#10;aNDRrqHqUn4bBWXtPrvl/vyO7rBqz8MivS6PqVKP03H7AiLQGP7Df+03rSBNnuH3TD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oHo8UAAADcAAAADwAAAAAAAAAA&#10;AAAAAAChAgAAZHJzL2Rvd25yZXYueG1sUEsFBgAAAAAEAAQA+QAAAJMDAAAAAA==&#10;" strokecolor="gray" strokeweight="1.5pt">
              <v:stroke endarrow="block"/>
            </v:line>
            <v:line id="直接连接符 311" o:spid="_x0000_s1057" style="position:absolute;visibility:visible" from="29133,11376" to="29133,1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deMQAAADcAAAADwAAAGRycy9kb3ducmV2LnhtbESPQWvCQBSE7wX/w/KE3uomBkWiq4go&#10;WOjFtKDHR/aZBLNv1+wa03/fLRR6HGbmG2a1GUwreup8Y1lBOklAEJdWN1wp+Po8vC1A+ICssbVM&#10;Cr7Jw2Y9ellhru2TT9QXoRIRwj5HBXUILpfSlzUZ9BPriKN3tZ3BEGVXSd3hM8JNK6dJMpcGG44L&#10;NTra1VTeiodRUFTu3M72lw907/Pm0k+z++yUKfU6HrZLEIGG8B/+ax+1gixN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Z14xAAAANwAAAAPAAAAAAAAAAAA&#10;AAAAAKECAABkcnMvZG93bnJldi54bWxQSwUGAAAAAAQABAD5AAAAkgMAAAAA&#10;" strokecolor="gray" strokeweight="1.5pt">
              <v:stroke endarrow="block"/>
            </v:line>
            <w10:wrap type="square"/>
          </v:group>
        </w:pict>
      </w:r>
      <w:r w:rsidR="00CF2C01" w:rsidRPr="00F3354D">
        <w:rPr>
          <w:rFonts w:asciiTheme="majorHAnsi" w:hAnsiTheme="majorHAnsi"/>
        </w:rPr>
        <w:t>For the purpose of minimizing impacts, communication</w:t>
      </w:r>
      <w:r w:rsidR="00CF2C01" w:rsidRPr="00F3354D">
        <w:rPr>
          <w:rFonts w:asciiTheme="majorHAnsi" w:hAnsiTheme="majorHAnsi"/>
          <w:lang w:eastAsia="zh-CN"/>
        </w:rPr>
        <w:t xml:space="preserve"> with project affected people </w:t>
      </w:r>
      <w:r w:rsidR="00CF2C01" w:rsidRPr="00F3354D">
        <w:rPr>
          <w:rFonts w:asciiTheme="majorHAnsi" w:hAnsiTheme="majorHAnsi"/>
        </w:rPr>
        <w:t xml:space="preserve">will continue throughout the </w:t>
      </w:r>
      <w:proofErr w:type="spellStart"/>
      <w:r w:rsidR="00CF2C01" w:rsidRPr="00F3354D">
        <w:rPr>
          <w:rFonts w:asciiTheme="majorHAnsi" w:hAnsiTheme="majorHAnsi"/>
        </w:rPr>
        <w:t>project.</w:t>
      </w:r>
      <w:r w:rsidR="00D97963">
        <w:rPr>
          <w:rFonts w:asciiTheme="majorHAnsi" w:hAnsiTheme="majorHAnsi" w:hint="eastAsia"/>
          <w:lang w:eastAsia="zh-CN"/>
        </w:rPr>
        <w:t>A</w:t>
      </w:r>
      <w:r w:rsidR="00D97963">
        <w:rPr>
          <w:rFonts w:asciiTheme="majorHAnsi" w:hAnsiTheme="majorHAnsi"/>
          <w:lang w:eastAsia="zh-CN"/>
        </w:rPr>
        <w:t>grievance</w:t>
      </w:r>
      <w:proofErr w:type="spellEnd"/>
      <w:r w:rsidR="00D97963">
        <w:rPr>
          <w:rFonts w:asciiTheme="majorHAnsi" w:hAnsiTheme="majorHAnsi" w:hint="eastAsia"/>
          <w:lang w:eastAsia="zh-CN"/>
        </w:rPr>
        <w:t xml:space="preserve"> procedure will be established, including the following steps:  </w:t>
      </w:r>
    </w:p>
    <w:p w:rsidR="00D97963" w:rsidRDefault="00D97963" w:rsidP="00F3354D">
      <w:pPr>
        <w:snapToGrid w:val="0"/>
        <w:rPr>
          <w:rFonts w:asciiTheme="majorHAnsi" w:hAnsiTheme="majorHAnsi"/>
          <w:lang w:eastAsia="zh-CN"/>
        </w:rPr>
      </w:pPr>
    </w:p>
    <w:p w:rsidR="00D97963" w:rsidRPr="004D052D" w:rsidRDefault="00D97963" w:rsidP="00D97963">
      <w:pPr>
        <w:pStyle w:val="10"/>
        <w:jc w:val="center"/>
        <w:rPr>
          <w:color w:val="auto"/>
        </w:rPr>
      </w:pPr>
    </w:p>
    <w:p w:rsidR="00D97963" w:rsidRPr="00C43227" w:rsidRDefault="00D97963" w:rsidP="00C43227">
      <w:pPr>
        <w:snapToGrid w:val="0"/>
        <w:rPr>
          <w:rFonts w:asciiTheme="majorHAnsi" w:hAnsiTheme="majorHAnsi"/>
        </w:rPr>
      </w:pPr>
      <w:r w:rsidRPr="00C43227">
        <w:rPr>
          <w:rFonts w:asciiTheme="majorHAnsi" w:hAnsiTheme="majorHAnsi"/>
        </w:rPr>
        <w:t xml:space="preserve">The </w:t>
      </w:r>
      <w:r w:rsidR="00C43227">
        <w:rPr>
          <w:rFonts w:asciiTheme="majorHAnsi" w:hAnsiTheme="majorHAnsi" w:hint="eastAsia"/>
          <w:lang w:eastAsia="zh-CN"/>
        </w:rPr>
        <w:t xml:space="preserve">grievance </w:t>
      </w:r>
      <w:r w:rsidRPr="00C43227">
        <w:rPr>
          <w:rFonts w:asciiTheme="majorHAnsi" w:hAnsiTheme="majorHAnsi"/>
        </w:rPr>
        <w:t xml:space="preserve">procedure shall remain effective during the whole construction period to make sure the affected persons can use it to deal with relevant problems. The aquaculture farm acquisition administration shall properly register and manage the complaint documents and the handling results, and submit such documents to the PMO in written form every month. The PMO will accordingly carry out periodic checks. In order to completely record the complaints of affected persons and the handling status for relevant complaints, the PMO will maintain a form for registering complaints and the handling status thereof. </w:t>
      </w:r>
    </w:p>
    <w:p w:rsidR="00D97963" w:rsidRDefault="00D97963" w:rsidP="00F3354D">
      <w:pPr>
        <w:snapToGrid w:val="0"/>
        <w:rPr>
          <w:rFonts w:asciiTheme="majorHAnsi" w:hAnsiTheme="majorHAnsi"/>
          <w:lang w:eastAsia="zh-CN"/>
        </w:rPr>
      </w:pPr>
    </w:p>
    <w:p w:rsidR="00CF2C01" w:rsidRPr="00F3354D" w:rsidRDefault="00CF2C01" w:rsidP="00F3354D">
      <w:pPr>
        <w:snapToGrid w:val="0"/>
        <w:rPr>
          <w:rFonts w:asciiTheme="majorHAnsi" w:hAnsiTheme="majorHAnsi"/>
          <w:sz w:val="22"/>
          <w:szCs w:val="22"/>
          <w:lang w:val="en-US"/>
        </w:rPr>
      </w:pPr>
    </w:p>
    <w:p w:rsidR="00D2600F" w:rsidRPr="00F3354D" w:rsidRDefault="00D2600F" w:rsidP="00C96935">
      <w:pPr>
        <w:spacing w:line="276" w:lineRule="auto"/>
        <w:rPr>
          <w:rFonts w:asciiTheme="majorHAnsi" w:hAnsiTheme="majorHAnsi"/>
          <w:b/>
          <w:sz w:val="22"/>
          <w:szCs w:val="22"/>
        </w:rPr>
      </w:pPr>
      <w:r w:rsidRPr="00F3354D">
        <w:rPr>
          <w:rFonts w:asciiTheme="majorHAnsi" w:hAnsiTheme="majorHAnsi"/>
          <w:b/>
          <w:sz w:val="22"/>
          <w:szCs w:val="22"/>
        </w:rPr>
        <w:br w:type="page"/>
      </w:r>
    </w:p>
    <w:p w:rsidR="000956F2" w:rsidRPr="00F3354D" w:rsidRDefault="000956F2" w:rsidP="00AF58A8">
      <w:pPr>
        <w:pStyle w:val="Heading1"/>
        <w:numPr>
          <w:ilvl w:val="0"/>
          <w:numId w:val="4"/>
        </w:numPr>
        <w:snapToGrid w:val="0"/>
        <w:spacing w:before="0" w:after="0"/>
        <w:rPr>
          <w:rFonts w:asciiTheme="majorHAnsi" w:hAnsiTheme="majorHAnsi"/>
          <w:sz w:val="24"/>
          <w:szCs w:val="24"/>
        </w:rPr>
      </w:pPr>
      <w:bookmarkStart w:id="894" w:name="_Toc336683856"/>
      <w:bookmarkStart w:id="895" w:name="_Toc336684502"/>
      <w:bookmarkStart w:id="896" w:name="_Toc336684834"/>
      <w:bookmarkStart w:id="897" w:name="_Toc329191885"/>
      <w:bookmarkStart w:id="898" w:name="_Toc332103267"/>
      <w:bookmarkStart w:id="899" w:name="_Toc336614169"/>
      <w:bookmarkStart w:id="900" w:name="_Toc336683857"/>
      <w:bookmarkStart w:id="901" w:name="_Toc369792065"/>
      <w:bookmarkEnd w:id="894"/>
      <w:bookmarkEnd w:id="895"/>
      <w:bookmarkEnd w:id="896"/>
      <w:r w:rsidRPr="00F3354D">
        <w:rPr>
          <w:rFonts w:asciiTheme="majorHAnsi" w:hAnsiTheme="majorHAnsi"/>
          <w:sz w:val="24"/>
          <w:szCs w:val="24"/>
        </w:rPr>
        <w:t>ENVIRONMENTAL MANAGEMENT PLAN</w:t>
      </w:r>
      <w:bookmarkEnd w:id="897"/>
      <w:bookmarkEnd w:id="898"/>
      <w:r w:rsidRPr="00F3354D">
        <w:rPr>
          <w:rFonts w:asciiTheme="majorHAnsi" w:hAnsiTheme="majorHAnsi"/>
          <w:sz w:val="24"/>
          <w:szCs w:val="24"/>
        </w:rPr>
        <w:t xml:space="preserve"> (EMP)</w:t>
      </w:r>
      <w:bookmarkEnd w:id="899"/>
      <w:bookmarkEnd w:id="900"/>
      <w:bookmarkEnd w:id="901"/>
    </w:p>
    <w:p w:rsidR="00565329" w:rsidRPr="00563D84" w:rsidRDefault="00565329" w:rsidP="008B4CEF">
      <w:pPr>
        <w:rPr>
          <w:rFonts w:asciiTheme="majorHAnsi" w:hAnsiTheme="majorHAnsi"/>
        </w:rPr>
      </w:pPr>
    </w:p>
    <w:p w:rsidR="00563D84" w:rsidRDefault="00834CEA" w:rsidP="008B4CEF">
      <w:pPr>
        <w:rPr>
          <w:rFonts w:asciiTheme="majorHAnsi" w:hAnsiTheme="majorHAnsi"/>
          <w:lang w:eastAsia="zh-CN"/>
        </w:rPr>
      </w:pPr>
      <w:r w:rsidRPr="00563D84">
        <w:rPr>
          <w:rFonts w:asciiTheme="majorHAnsi" w:hAnsiTheme="majorHAnsi"/>
          <w:lang w:eastAsia="zh-CN"/>
        </w:rPr>
        <w:t xml:space="preserve">A stand-alone </w:t>
      </w:r>
      <w:r w:rsidR="000956F2" w:rsidRPr="00563D84">
        <w:rPr>
          <w:rFonts w:asciiTheme="majorHAnsi" w:hAnsiTheme="majorHAnsi"/>
        </w:rPr>
        <w:t xml:space="preserve">Environmental Management Plan (EMP) </w:t>
      </w:r>
      <w:r w:rsidRPr="00563D84">
        <w:rPr>
          <w:rFonts w:asciiTheme="majorHAnsi" w:hAnsiTheme="majorHAnsi"/>
          <w:lang w:eastAsia="zh-CN"/>
        </w:rPr>
        <w:t xml:space="preserve">has been developed, which specifies environmental management and supervision roles and responsibilities, mitigation measures, </w:t>
      </w:r>
      <w:r w:rsidR="000956F2" w:rsidRPr="00563D84">
        <w:rPr>
          <w:rFonts w:asciiTheme="majorHAnsi" w:hAnsiTheme="majorHAnsi"/>
        </w:rPr>
        <w:t>environmental monitoring</w:t>
      </w:r>
      <w:r w:rsidRPr="00563D84">
        <w:rPr>
          <w:rFonts w:asciiTheme="majorHAnsi" w:hAnsiTheme="majorHAnsi"/>
          <w:lang w:eastAsia="zh-CN"/>
        </w:rPr>
        <w:t xml:space="preserve">, </w:t>
      </w:r>
      <w:r w:rsidR="000956F2" w:rsidRPr="00563D84">
        <w:rPr>
          <w:rFonts w:asciiTheme="majorHAnsi" w:hAnsiTheme="majorHAnsi"/>
        </w:rPr>
        <w:t>capacity building programs</w:t>
      </w:r>
      <w:r w:rsidRPr="00563D84">
        <w:rPr>
          <w:rFonts w:asciiTheme="majorHAnsi" w:hAnsiTheme="majorHAnsi"/>
          <w:lang w:eastAsia="zh-CN"/>
        </w:rPr>
        <w:t xml:space="preserve"> and EMP budget</w:t>
      </w:r>
      <w:r w:rsidR="000956F2" w:rsidRPr="00563D84">
        <w:rPr>
          <w:rFonts w:asciiTheme="majorHAnsi" w:hAnsiTheme="majorHAnsi"/>
        </w:rPr>
        <w:t xml:space="preserve">. </w:t>
      </w:r>
    </w:p>
    <w:p w:rsidR="00563D84" w:rsidRDefault="00563D84" w:rsidP="008B4CEF">
      <w:pPr>
        <w:rPr>
          <w:rFonts w:asciiTheme="majorHAnsi" w:hAnsiTheme="majorHAnsi"/>
          <w:lang w:eastAsia="zh-CN"/>
        </w:rPr>
      </w:pPr>
    </w:p>
    <w:p w:rsidR="00563D84" w:rsidRPr="00563D84" w:rsidRDefault="00563D84" w:rsidP="00AF58A8">
      <w:pPr>
        <w:pStyle w:val="Heading2"/>
        <w:numPr>
          <w:ilvl w:val="1"/>
          <w:numId w:val="4"/>
        </w:numPr>
        <w:spacing w:line="240" w:lineRule="auto"/>
        <w:rPr>
          <w:rFonts w:asciiTheme="majorHAnsi" w:hAnsiTheme="majorHAnsi"/>
          <w:b/>
          <w:sz w:val="24"/>
          <w:szCs w:val="24"/>
        </w:rPr>
      </w:pPr>
      <w:bookmarkStart w:id="902" w:name="_Toc369792066"/>
      <w:r w:rsidRPr="00563D84">
        <w:rPr>
          <w:rFonts w:asciiTheme="majorHAnsi" w:hAnsiTheme="majorHAnsi" w:hint="eastAsia"/>
          <w:b/>
          <w:sz w:val="24"/>
          <w:szCs w:val="24"/>
        </w:rPr>
        <w:t>Roles and Responsibilities</w:t>
      </w:r>
      <w:bookmarkEnd w:id="902"/>
    </w:p>
    <w:p w:rsidR="00563D84" w:rsidRDefault="00563D84" w:rsidP="008B4CEF">
      <w:pPr>
        <w:rPr>
          <w:rFonts w:asciiTheme="majorHAnsi" w:hAnsiTheme="majorHAnsi"/>
          <w:lang w:eastAsia="zh-CN"/>
        </w:rPr>
      </w:pPr>
    </w:p>
    <w:p w:rsidR="009F6868" w:rsidRDefault="009F6868" w:rsidP="009F6868">
      <w:pPr>
        <w:tabs>
          <w:tab w:val="left" w:pos="900"/>
        </w:tabs>
        <w:snapToGrid w:val="0"/>
        <w:rPr>
          <w:lang w:eastAsia="zh-CN"/>
        </w:rPr>
      </w:pPr>
      <w:r>
        <w:t xml:space="preserve">The implementation of EMP requires the involvement of </w:t>
      </w:r>
      <w:r>
        <w:rPr>
          <w:rFonts w:hint="eastAsia"/>
          <w:lang w:eastAsia="zh-CN"/>
        </w:rPr>
        <w:t>multi stakeholders (Figure 8-1)</w:t>
      </w:r>
      <w:r>
        <w:t xml:space="preserve">, each fulfilling a different but vital role to ensure effective environmental management for the </w:t>
      </w:r>
      <w:r>
        <w:rPr>
          <w:rFonts w:hint="eastAsia"/>
          <w:lang w:eastAsia="zh-CN"/>
        </w:rPr>
        <w:t>p</w:t>
      </w:r>
      <w:r>
        <w:t>roject.</w:t>
      </w:r>
    </w:p>
    <w:p w:rsidR="009F6868" w:rsidRDefault="009F6868" w:rsidP="009F6868">
      <w:pPr>
        <w:tabs>
          <w:tab w:val="left" w:pos="900"/>
        </w:tabs>
        <w:snapToGrid w:val="0"/>
        <w:rPr>
          <w:lang w:eastAsia="zh-CN"/>
        </w:rPr>
      </w:pPr>
    </w:p>
    <w:p w:rsidR="009F6868" w:rsidRDefault="009F6868" w:rsidP="009F6868">
      <w:pPr>
        <w:tabs>
          <w:tab w:val="left" w:pos="900"/>
        </w:tabs>
        <w:snapToGrid w:val="0"/>
        <w:rPr>
          <w:lang w:eastAsia="zh-CN"/>
        </w:rPr>
      </w:pPr>
    </w:p>
    <w:p w:rsidR="009F6868" w:rsidRDefault="006D6578" w:rsidP="00A51331">
      <w:pPr>
        <w:tabs>
          <w:tab w:val="left" w:pos="900"/>
        </w:tabs>
        <w:snapToGrid w:val="0"/>
        <w:rPr>
          <w:lang w:eastAsia="zh-CN"/>
        </w:rPr>
      </w:pPr>
      <w:r>
        <w:rPr>
          <w:noProof/>
          <w:lang w:val="en-US" w:eastAsia="zh-CN"/>
        </w:rPr>
      </w:r>
      <w:r>
        <w:rPr>
          <w:noProof/>
          <w:lang w:val="en-US" w:eastAsia="zh-CN"/>
        </w:rPr>
        <w:pict>
          <v:group id="Group 25" o:spid="_x0000_s1058" style="width:396.2pt;height:217.45pt;mso-position-horizontal-relative:char;mso-position-vertical-relative:line" coordorigin="1967,5363" coordsize="792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KVFgUAAOEpAAAOAAAAZHJzL2Uyb0RvYy54bWzsmt1y4yYUx+8703dguE8s9G1NlJ2MnWQ6&#10;s213utsHwJJsaSqBikjsdKfv3gNI+CNxs9m2mrYjX9iSQQj+/DgcDly92zU1eixEV3GWYnLpYFSw&#10;jOcV26T45093FzFGnaQspzVnRYqfig6/u/72m6ttmxQuL3mdFwJBIaxLtm2KSynbZDbrsrJoaHfJ&#10;24JB4pqLhkq4FZtZLugWSm/qmes44WzLRd4KnhVdB/8uTSK+1uWv10Umf1yvu0KiOsVQN6m/hf5e&#10;qe/Z9RVNNoK2ZZX11aBfUYuGVgxeaotaUknRg6ieFdVUmeAdX8vLjDczvl5XWaHbAK0hzklr7gV/&#10;aHVbNsl201qZQNoTnb662OyHxw8CVXmK3QAjRhvoI/1aBPcgzrbdJJDnXrQf2w/CtBAu3/Pslw6S&#10;Z6fp6n5jMqPV9nueQ3n0QXItzm4tGlUENBvtdB882T4odhJl8GfgeCTyoasySHOjkIREV4QmWQld&#10;qZ4j8zDCCJIDL/RMD2blbf98NHd987Dv+XOVOqOJebGubF851TIgrtuL2v01UT+WtC10X3VKsEHU&#10;cBD1J0CRsk1dIF1l9XbINojaGUUR44sSchU3QvBtWdAcakV0I44eUDcd9MerEvs+aHAs1SC068eu&#10;ESoK3COdaNKKTt4XvEHqIsUC6q47kD6+76SRdMii+rPjdZXfVXWtb8RmtagFeqQw5O70py/9KFvN&#10;0DbF8wAw+/MiHP15qYimkmA76qpJcWwz0UTJdstyqCZNJK1qcw0U1EwDa6QzAMjdaqfpJ7F6g9J1&#10;xfMnUFZwYyvAtsFFycVvGG3BTqS4+/WBigKj+jsGvTMnvqJV6hs/iFy4EYcpq8MUyjIoKsUSI3O5&#10;kMYYPbSi2pTwJqLlYPwGBs260mLva9XXH7Adi18YaMYoqPpoxpE/KAX8LpgxCtmO9UbBIqwzf3pq&#10;wQAcEWwe+WKCgzAGwwSDPSSDIRgI7o1EEOi+s8P8Gb6dFFSJu+CMAclcGI3PwMy4IlnT8zcwCha8&#10;R/EFLJHU8khRacsAgKW4KXJAq4DJVF2ZsabApQk0G0Zff2Uml89zZ34b38b+he+Gtxe+s1xe3Nwt&#10;/IvwjkTB0lsuFkvyuyKK+ElZ5XnBVOOGiY74X2bz+inXTFF2qrNCzY5L1xYXKjv86kqD7T0cd2aQ&#10;qdap/0fkeU4GoPcGuZ/oxjXIYRj1c9eA82SQAYW9QY4GMzMZ5EOHYg6TtrHIe4DDQaoRPArrfMVO&#10;0LvPFmDX8XrXK5w8CmJ7ZQL4CGBg5BRgO9ZHANiPXFiTgkMxAfyKS2znxQngI4BhfXkKsF09jABw&#10;FMYTwNqpfm1NZ1cqE8BHANtIz96F0JES5YuPALDn9gDP3VMXIiBeH5TwJxcCExsqmgA+AthG1fZR&#10;CaKd0Z7gEcMSkW8CpXp9riOYU1hiCkucDemfCRPPX4izER02G41ozwdjrPxi8C/0xLknOnBciCKr&#10;gLyJ5A0B9f9OpG2Kox1sqr1ps+gcsOCCngaGiV70/xuA7U2wF+o1+BQZniLDB3vE54gGE/eMaOuA&#10;gVv8zzsVsR+Z3brnJngienIq3uhUeA5A84xouyYehWhPb+WrYFtgZoe9U9ETHXnT7t20e3d68uVl&#10;G+05dvfuYOFnw5SjEG33oyeip/3oN5zlOke03c47INruHI1CdEwgzqQ3RCYb/b8+YaHPv8E5Qn0w&#10;oz/zqA4qHt7rExn7k5nXfwAAAP//AwBQSwMEFAAGAAgAAAAhAK1kc27eAAAABQEAAA8AAABkcnMv&#10;ZG93bnJldi54bWxMj0FLw0AQhe+C/2EZwZvdpI3axmxKKeqpFGyF4m2anSah2dmQ3Sbpv3f1opeB&#10;x3u89022HE0jeupcbVlBPIlAEBdW11wq+Ny/PcxBOI+ssbFMCq7kYJnf3mSYajvwB/U7X4pQwi5F&#10;BZX3bSqlKyoy6Ca2JQ7eyXYGfZBdKXWHQyg3jZxG0ZM0WHNYqLCldUXFeXcxCt4HHFaz+LXfnE/r&#10;69f+cXvYxKTU/d24egHhafR/YfjBD+iQB6ajvbB2olEQHvG/N3jPi2kC4qggmSULkHkm/9Pn3wAA&#10;AP//AwBQSwECLQAUAAYACAAAACEAtoM4kv4AAADhAQAAEwAAAAAAAAAAAAAAAAAAAAAAW0NvbnRl&#10;bnRfVHlwZXNdLnhtbFBLAQItABQABgAIAAAAIQA4/SH/1gAAAJQBAAALAAAAAAAAAAAAAAAAAC8B&#10;AABfcmVscy8ucmVsc1BLAQItABQABgAIAAAAIQD4RkKVFgUAAOEpAAAOAAAAAAAAAAAAAAAAAC4C&#10;AABkcnMvZTJvRG9jLnhtbFBLAQItABQABgAIAAAAIQCtZHNu3gAAAAUBAAAPAAAAAAAAAAAAAAAA&#10;AHAHAABkcnMvZG93bnJldi54bWxQSwUGAAAAAAQABADzAAAAewgAAAAA&#10;">
            <v:rect id="Rectangle 3" o:spid="_x0000_s1059" style="position:absolute;left:4449;top:5363;width:2482;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43526" w:rsidRDefault="00843526" w:rsidP="00A51331">
                    <w:pPr>
                      <w:pStyle w:val="7"/>
                    </w:pPr>
                    <w:r w:rsidRPr="006D5DA3">
                      <w:rPr>
                        <w:rFonts w:hint="eastAsia"/>
                      </w:rPr>
                      <w:t>Fujian Department of Ocean and Fisheries</w:t>
                    </w:r>
                  </w:p>
                  <w:p w:rsidR="00843526" w:rsidRPr="006D5DA3" w:rsidRDefault="00843526" w:rsidP="00A51331">
                    <w:pPr>
                      <w:pStyle w:val="7"/>
                    </w:pPr>
                    <w:r>
                      <w:rPr>
                        <w:rFonts w:hint="eastAsia"/>
                      </w:rPr>
                      <w:t>(FPMO)</w:t>
                    </w:r>
                  </w:p>
                </w:txbxContent>
              </v:textbox>
            </v:rect>
            <v:shapetype id="_x0000_t32" coordsize="21600,21600" o:spt="32" o:oned="t" path="m,l21600,21600e" filled="f">
              <v:path arrowok="t" fillok="f" o:connecttype="none"/>
              <o:lock v:ext="edit" shapetype="t"/>
            </v:shapetype>
            <v:shape id="AutoShape 4" o:spid="_x0000_s1060" type="#_x0000_t32" style="position:absolute;left:5685;top:6115;width:0;height:5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5" o:spid="_x0000_s1061" style="position:absolute;left:4449;top:6673;width:2482;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843526" w:rsidRPr="006D5DA3" w:rsidRDefault="00843526" w:rsidP="00A51331">
                    <w:pPr>
                      <w:pStyle w:val="7"/>
                    </w:pPr>
                    <w:proofErr w:type="spellStart"/>
                    <w:r w:rsidRPr="006D5DA3">
                      <w:t>Xiapu</w:t>
                    </w:r>
                    <w:proofErr w:type="spellEnd"/>
                    <w:r w:rsidRPr="006D5DA3">
                      <w:t xml:space="preserve"> State Owned Assets Investment &amp; Operation Co., Ltd.</w:t>
                    </w:r>
                  </w:p>
                </w:txbxContent>
              </v:textbox>
            </v:rect>
            <v:rect id="Rectangle 6" o:spid="_x0000_s1062" style="position:absolute;left:1967;top:8050;width:2203;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843526" w:rsidRPr="006D5DA3" w:rsidRDefault="00843526" w:rsidP="00843526">
                    <w:pPr>
                      <w:jc w:val="center"/>
                      <w:rPr>
                        <w:sz w:val="15"/>
                        <w:szCs w:val="15"/>
                      </w:rPr>
                    </w:pPr>
                    <w:r w:rsidRPr="006D5DA3">
                      <w:rPr>
                        <w:sz w:val="15"/>
                        <w:szCs w:val="15"/>
                      </w:rPr>
                      <w:t>Indepe</w:t>
                    </w:r>
                    <w:r>
                      <w:rPr>
                        <w:sz w:val="15"/>
                        <w:szCs w:val="15"/>
                      </w:rPr>
                      <w:t xml:space="preserve">ndent Environmental Management </w:t>
                    </w:r>
                    <w:r w:rsidRPr="006D5DA3">
                      <w:rPr>
                        <w:sz w:val="15"/>
                        <w:szCs w:val="15"/>
                      </w:rPr>
                      <w:t>Consultant</w:t>
                    </w:r>
                  </w:p>
                </w:txbxContent>
              </v:textbox>
            </v:rect>
            <v:rect id="Rectangle 7" o:spid="_x0000_s1063" style="position:absolute;left:4728;top:8050;width:2203;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843526" w:rsidRPr="00A51331" w:rsidRDefault="00843526" w:rsidP="00A51331">
                    <w:pPr>
                      <w:pStyle w:val="7"/>
                    </w:pPr>
                    <w:r w:rsidRPr="00A51331">
                      <w:t>Environmental Supervision Engineer</w:t>
                    </w:r>
                  </w:p>
                </w:txbxContent>
              </v:textbox>
            </v:rect>
            <v:rect id="Rectangle 8" o:spid="_x0000_s1064" style="position:absolute;left:7688;top:8050;width:2203;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843526" w:rsidRPr="006D5DA3" w:rsidRDefault="00843526" w:rsidP="00843526">
                    <w:pPr>
                      <w:ind w:right="-15"/>
                      <w:rPr>
                        <w:sz w:val="15"/>
                        <w:szCs w:val="15"/>
                      </w:rPr>
                    </w:pPr>
                    <w:r w:rsidRPr="006D5DA3">
                      <w:rPr>
                        <w:sz w:val="15"/>
                        <w:szCs w:val="15"/>
                      </w:rPr>
                      <w:t>Environmental Quality Monitoring Consultant</w:t>
                    </w:r>
                  </w:p>
                </w:txbxContent>
              </v:textbox>
            </v:rect>
            <v:rect id="Rectangle 9" o:spid="_x0000_s1065" style="position:absolute;left:3288;top:9250;width:513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843526" w:rsidRPr="006D5DA3" w:rsidRDefault="00843526" w:rsidP="00843526">
                    <w:pPr>
                      <w:ind w:right="-15"/>
                      <w:rPr>
                        <w:sz w:val="15"/>
                        <w:szCs w:val="15"/>
                      </w:rPr>
                    </w:pPr>
                    <w:r w:rsidRPr="00414BDB">
                      <w:rPr>
                        <w:rFonts w:hint="eastAsia"/>
                        <w:sz w:val="18"/>
                        <w:szCs w:val="18"/>
                      </w:rPr>
                      <w:t xml:space="preserve">Contractor, construction site and </w:t>
                    </w:r>
                    <w:proofErr w:type="spellStart"/>
                    <w:r w:rsidRPr="00414BDB">
                      <w:rPr>
                        <w:sz w:val="18"/>
                        <w:szCs w:val="18"/>
                      </w:rPr>
                      <w:t>surrounding</w:t>
                    </w:r>
                    <w:r w:rsidRPr="006D5DA3">
                      <w:rPr>
                        <w:sz w:val="15"/>
                        <w:szCs w:val="15"/>
                      </w:rPr>
                      <w:t>Env</w:t>
                    </w:r>
                    <w:r>
                      <w:rPr>
                        <w:sz w:val="15"/>
                        <w:szCs w:val="15"/>
                      </w:rPr>
                      <w:t>ironmental</w:t>
                    </w:r>
                    <w:proofErr w:type="spellEnd"/>
                    <w:r>
                      <w:rPr>
                        <w:sz w:val="15"/>
                        <w:szCs w:val="15"/>
                      </w:rPr>
                      <w:t xml:space="preserve"> Supervision Engineer</w:t>
                    </w:r>
                  </w:p>
                  <w:p w:rsidR="00843526" w:rsidRPr="00414BDB" w:rsidRDefault="00843526" w:rsidP="00843526">
                    <w:pPr>
                      <w:ind w:right="-15"/>
                      <w:rPr>
                        <w:sz w:val="18"/>
                        <w:szCs w:val="18"/>
                      </w:rPr>
                    </w:pPr>
                    <w:proofErr w:type="gramStart"/>
                    <w:r w:rsidRPr="00414BDB">
                      <w:rPr>
                        <w:sz w:val="18"/>
                        <w:szCs w:val="18"/>
                      </w:rPr>
                      <w:t>environment</w:t>
                    </w:r>
                    <w:proofErr w:type="gramEnd"/>
                  </w:p>
                </w:txbxContent>
              </v:textbox>
            </v:rect>
            <v:shape id="AutoShape 10" o:spid="_x0000_s1066" type="#_x0000_t32" style="position:absolute;left:5685;top:7425;width:0;height:5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11" o:spid="_x0000_s1067" type="#_x0000_t32" style="position:absolute;left:3450;top:7684;width:50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12" o:spid="_x0000_s1068" type="#_x0000_t32" style="position:absolute;left:3450;top:7684;width:0;height:3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13" o:spid="_x0000_s1069" type="#_x0000_t32" style="position:absolute;left:8479;top:7684;width:0;height:3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14" o:spid="_x0000_s1070" type="#_x0000_t32" style="position:absolute;left:3740;top:8512;width:0;height:7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15" o:spid="_x0000_s1071" type="#_x0000_t32" style="position:absolute;left:5685;top:8512;width:0;height:7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16" o:spid="_x0000_s1072" type="#_x0000_t32" style="position:absolute;left:8113;top:8512;width:0;height:7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w10:wrap type="none"/>
            <w10:anchorlock/>
          </v:group>
        </w:pict>
      </w:r>
    </w:p>
    <w:p w:rsidR="009F6868" w:rsidRDefault="009F6868" w:rsidP="009F6868">
      <w:pPr>
        <w:tabs>
          <w:tab w:val="left" w:pos="900"/>
        </w:tabs>
        <w:snapToGrid w:val="0"/>
        <w:rPr>
          <w:lang w:eastAsia="zh-CN"/>
        </w:rPr>
      </w:pPr>
    </w:p>
    <w:p w:rsidR="007E3827" w:rsidRPr="007E3827" w:rsidRDefault="00A51331" w:rsidP="007E3827">
      <w:pPr>
        <w:tabs>
          <w:tab w:val="left" w:pos="900"/>
        </w:tabs>
        <w:snapToGrid w:val="0"/>
        <w:jc w:val="center"/>
        <w:rPr>
          <w:rFonts w:asciiTheme="majorHAnsi" w:hAnsiTheme="majorHAnsi"/>
          <w:b/>
          <w:lang w:eastAsia="zh-CN"/>
        </w:rPr>
      </w:pPr>
      <w:r>
        <w:rPr>
          <w:rFonts w:asciiTheme="majorHAnsi" w:hAnsiTheme="majorHAnsi"/>
          <w:b/>
          <w:lang w:eastAsia="zh-CN"/>
        </w:rPr>
        <w:t>F</w:t>
      </w:r>
      <w:r w:rsidR="007E3827" w:rsidRPr="007E3827">
        <w:rPr>
          <w:rFonts w:asciiTheme="majorHAnsi" w:hAnsiTheme="majorHAnsi" w:hint="eastAsia"/>
          <w:b/>
          <w:lang w:eastAsia="zh-CN"/>
        </w:rPr>
        <w:t>igure 8-1 Environmental Management Structure</w:t>
      </w:r>
      <w:r>
        <w:rPr>
          <w:rFonts w:asciiTheme="majorHAnsi" w:hAnsiTheme="majorHAnsi"/>
          <w:b/>
          <w:lang w:eastAsia="zh-CN"/>
        </w:rPr>
        <w:t xml:space="preserve"> during Construction</w:t>
      </w:r>
    </w:p>
    <w:p w:rsidR="007E3827" w:rsidRPr="007E3827" w:rsidRDefault="007E3827" w:rsidP="009F6868">
      <w:pPr>
        <w:tabs>
          <w:tab w:val="left" w:pos="900"/>
        </w:tabs>
        <w:snapToGrid w:val="0"/>
        <w:rPr>
          <w:rFonts w:asciiTheme="majorHAnsi" w:hAnsiTheme="majorHAnsi"/>
          <w:lang w:eastAsia="zh-CN"/>
        </w:rPr>
      </w:pPr>
    </w:p>
    <w:p w:rsidR="007E3827" w:rsidRDefault="009F6868" w:rsidP="009F6868">
      <w:pPr>
        <w:rPr>
          <w:rFonts w:asciiTheme="majorHAnsi" w:hAnsiTheme="majorHAnsi"/>
          <w:lang w:eastAsia="zh-CN"/>
        </w:rPr>
      </w:pPr>
      <w:r w:rsidRPr="007E3827">
        <w:rPr>
          <w:rFonts w:asciiTheme="majorHAnsi" w:hAnsiTheme="majorHAnsi"/>
          <w:b/>
        </w:rPr>
        <w:t xml:space="preserve">Fujian Provincial </w:t>
      </w:r>
      <w:r w:rsidR="007E3827" w:rsidRPr="007E3827">
        <w:rPr>
          <w:rFonts w:asciiTheme="majorHAnsi" w:hAnsiTheme="majorHAnsi"/>
          <w:b/>
          <w:lang w:eastAsia="zh-CN"/>
        </w:rPr>
        <w:t>Ocean and Fishery Department (FPOFD)</w:t>
      </w:r>
      <w:r w:rsidRPr="007E3827">
        <w:rPr>
          <w:rFonts w:asciiTheme="majorHAnsi" w:hAnsiTheme="majorHAnsi"/>
        </w:rPr>
        <w:t xml:space="preserve"> will take the overall responsibility for management and coordination of the project implementation. </w:t>
      </w:r>
      <w:r w:rsidR="007E3827">
        <w:rPr>
          <w:rFonts w:asciiTheme="majorHAnsi" w:hAnsiTheme="majorHAnsi" w:hint="eastAsia"/>
          <w:lang w:eastAsia="zh-CN"/>
        </w:rPr>
        <w:t>FPOFD</w:t>
      </w:r>
      <w:r w:rsidR="007E3827">
        <w:rPr>
          <w:rFonts w:asciiTheme="majorHAnsi" w:hAnsiTheme="majorHAnsi"/>
        </w:rPr>
        <w:t xml:space="preserve"> has </w:t>
      </w:r>
      <w:r w:rsidRPr="007E3827">
        <w:rPr>
          <w:rFonts w:asciiTheme="majorHAnsi" w:hAnsiTheme="majorHAnsi"/>
        </w:rPr>
        <w:t xml:space="preserve">established a Project Management Office (PMO) </w:t>
      </w:r>
      <w:r w:rsidR="007E3827">
        <w:rPr>
          <w:rFonts w:asciiTheme="majorHAnsi" w:hAnsiTheme="majorHAnsi" w:hint="eastAsia"/>
          <w:lang w:eastAsia="zh-CN"/>
        </w:rPr>
        <w:t xml:space="preserve">to manage the project implementation and ensure the overall compliance of EMP. </w:t>
      </w:r>
    </w:p>
    <w:p w:rsidR="007E3827" w:rsidRPr="00266783" w:rsidRDefault="007E3827" w:rsidP="00266783">
      <w:pPr>
        <w:snapToGrid w:val="0"/>
        <w:rPr>
          <w:rFonts w:asciiTheme="majorHAnsi" w:hAnsiTheme="majorHAnsi"/>
          <w:lang w:eastAsia="zh-CN"/>
        </w:rPr>
      </w:pPr>
    </w:p>
    <w:p w:rsidR="00266783" w:rsidRPr="00266783" w:rsidRDefault="00266783" w:rsidP="00266783">
      <w:pPr>
        <w:tabs>
          <w:tab w:val="left" w:pos="900"/>
        </w:tabs>
        <w:snapToGrid w:val="0"/>
        <w:rPr>
          <w:rFonts w:asciiTheme="majorHAnsi" w:hAnsiTheme="majorHAnsi"/>
          <w:lang w:eastAsia="zh-CN"/>
        </w:rPr>
      </w:pPr>
      <w:proofErr w:type="spellStart"/>
      <w:r w:rsidRPr="00266783">
        <w:rPr>
          <w:rFonts w:asciiTheme="majorHAnsi" w:hAnsiTheme="majorHAnsi"/>
          <w:b/>
          <w:lang w:eastAsia="zh-CN"/>
        </w:rPr>
        <w:t>Xiapu</w:t>
      </w:r>
      <w:proofErr w:type="spellEnd"/>
      <w:r w:rsidRPr="00266783">
        <w:rPr>
          <w:rFonts w:asciiTheme="majorHAnsi" w:hAnsiTheme="majorHAnsi"/>
          <w:b/>
          <w:lang w:eastAsia="zh-CN"/>
        </w:rPr>
        <w:t xml:space="preserve"> State Assets Investment Company (XSAIC)</w:t>
      </w:r>
      <w:r w:rsidRPr="00266783">
        <w:rPr>
          <w:rFonts w:asciiTheme="majorHAnsi" w:hAnsiTheme="majorHAnsi"/>
        </w:rPr>
        <w:t xml:space="preserve">will be the project owner and implementation </w:t>
      </w:r>
      <w:r w:rsidRPr="00266783">
        <w:rPr>
          <w:rFonts w:asciiTheme="majorHAnsi" w:hAnsiTheme="majorHAnsi"/>
          <w:lang w:eastAsia="zh-CN"/>
        </w:rPr>
        <w:t xml:space="preserve">entity </w:t>
      </w:r>
      <w:r w:rsidRPr="00266783">
        <w:rPr>
          <w:rFonts w:asciiTheme="majorHAnsi" w:hAnsiTheme="majorHAnsi"/>
        </w:rPr>
        <w:t xml:space="preserve">for the </w:t>
      </w:r>
      <w:r w:rsidRPr="00266783">
        <w:rPr>
          <w:rFonts w:asciiTheme="majorHAnsi" w:hAnsiTheme="majorHAnsi"/>
          <w:lang w:eastAsia="zh-CN"/>
        </w:rPr>
        <w:t>p</w:t>
      </w:r>
      <w:r w:rsidRPr="00266783">
        <w:rPr>
          <w:rFonts w:asciiTheme="majorHAnsi" w:hAnsiTheme="majorHAnsi"/>
        </w:rPr>
        <w:t xml:space="preserve">roject. </w:t>
      </w:r>
      <w:r w:rsidRPr="00266783">
        <w:rPr>
          <w:rFonts w:asciiTheme="majorHAnsi" w:hAnsiTheme="majorHAnsi"/>
          <w:lang w:eastAsia="zh-CN"/>
        </w:rPr>
        <w:t>I</w:t>
      </w:r>
      <w:r w:rsidRPr="00266783">
        <w:rPr>
          <w:rFonts w:asciiTheme="majorHAnsi" w:hAnsiTheme="majorHAnsi"/>
        </w:rPr>
        <w:t>t has the overall responsibility to ensure that the project environmental management complies with EMP and relevant legislations</w:t>
      </w:r>
      <w:r w:rsidRPr="00266783">
        <w:rPr>
          <w:rFonts w:asciiTheme="majorHAnsi" w:hAnsiTheme="majorHAnsi"/>
          <w:lang w:eastAsia="zh-CN"/>
        </w:rPr>
        <w:t>, including:</w:t>
      </w:r>
    </w:p>
    <w:p w:rsidR="00266783" w:rsidRPr="00266783" w:rsidRDefault="00266783" w:rsidP="00266783">
      <w:pPr>
        <w:pStyle w:val="ListParagraph"/>
        <w:widowControl w:val="0"/>
        <w:numPr>
          <w:ilvl w:val="0"/>
          <w:numId w:val="16"/>
        </w:numPr>
        <w:tabs>
          <w:tab w:val="left" w:pos="900"/>
        </w:tabs>
        <w:adjustRightInd w:val="0"/>
        <w:snapToGrid w:val="0"/>
        <w:contextualSpacing w:val="0"/>
        <w:rPr>
          <w:rFonts w:asciiTheme="majorHAnsi" w:hAnsiTheme="majorHAnsi"/>
        </w:rPr>
      </w:pPr>
      <w:r w:rsidRPr="00266783">
        <w:rPr>
          <w:rFonts w:asciiTheme="majorHAnsi" w:hAnsiTheme="majorHAnsi"/>
          <w:lang w:eastAsia="zh-CN"/>
        </w:rPr>
        <w:t>S</w:t>
      </w:r>
      <w:r w:rsidRPr="00266783">
        <w:rPr>
          <w:rFonts w:asciiTheme="majorHAnsi" w:hAnsiTheme="majorHAnsi"/>
        </w:rPr>
        <w:t>upervis</w:t>
      </w:r>
      <w:r w:rsidRPr="00266783">
        <w:rPr>
          <w:rFonts w:asciiTheme="majorHAnsi" w:hAnsiTheme="majorHAnsi"/>
          <w:lang w:eastAsia="zh-CN"/>
        </w:rPr>
        <w:t>e</w:t>
      </w:r>
      <w:r w:rsidRPr="00266783">
        <w:rPr>
          <w:rFonts w:asciiTheme="majorHAnsi" w:hAnsiTheme="majorHAnsi"/>
        </w:rPr>
        <w:t xml:space="preserve"> the implementation of mitigation measures and other environmental protection measures during project construction, including incorporation of the measures into bidding documents and contracts, organizing training for the contractors, enforce other environmental management programs and conduct periodically inspection of the construction sites. </w:t>
      </w:r>
    </w:p>
    <w:p w:rsidR="00266783" w:rsidRPr="00266783" w:rsidRDefault="00266783" w:rsidP="00266783">
      <w:pPr>
        <w:pStyle w:val="ListParagraph"/>
        <w:widowControl w:val="0"/>
        <w:numPr>
          <w:ilvl w:val="0"/>
          <w:numId w:val="16"/>
        </w:numPr>
        <w:tabs>
          <w:tab w:val="left" w:pos="900"/>
        </w:tabs>
        <w:adjustRightInd w:val="0"/>
        <w:snapToGrid w:val="0"/>
        <w:contextualSpacing w:val="0"/>
        <w:rPr>
          <w:rFonts w:asciiTheme="majorHAnsi" w:hAnsiTheme="majorHAnsi"/>
        </w:rPr>
      </w:pPr>
      <w:r w:rsidRPr="00266783">
        <w:rPr>
          <w:rFonts w:asciiTheme="majorHAnsi" w:hAnsiTheme="majorHAnsi"/>
        </w:rPr>
        <w:t>Engage environmental monitoring consultant (for example, local Environmental Monitoring Stations) to carry out environmental monitoring in accordance with the project environmental monitoring plan.</w:t>
      </w:r>
    </w:p>
    <w:p w:rsidR="00266783" w:rsidRPr="00266783" w:rsidRDefault="00266783" w:rsidP="00266783">
      <w:pPr>
        <w:pStyle w:val="ListParagraph"/>
        <w:widowControl w:val="0"/>
        <w:numPr>
          <w:ilvl w:val="0"/>
          <w:numId w:val="16"/>
        </w:numPr>
        <w:tabs>
          <w:tab w:val="left" w:pos="900"/>
        </w:tabs>
        <w:adjustRightInd w:val="0"/>
        <w:snapToGrid w:val="0"/>
        <w:contextualSpacing w:val="0"/>
        <w:rPr>
          <w:rFonts w:asciiTheme="majorHAnsi" w:hAnsiTheme="majorHAnsi"/>
        </w:rPr>
      </w:pPr>
      <w:r w:rsidRPr="00266783">
        <w:rPr>
          <w:rFonts w:asciiTheme="majorHAnsi" w:hAnsiTheme="majorHAnsi"/>
        </w:rPr>
        <w:t xml:space="preserve">Engage Independent Environmental Consultant to provide technical support including management advice, training, periodical field inspection, and preparation of reports. </w:t>
      </w:r>
    </w:p>
    <w:p w:rsidR="00266783" w:rsidRDefault="00266783" w:rsidP="00266783">
      <w:pPr>
        <w:tabs>
          <w:tab w:val="left" w:pos="900"/>
        </w:tabs>
        <w:snapToGrid w:val="0"/>
        <w:rPr>
          <w:rFonts w:asciiTheme="majorHAnsi" w:hAnsiTheme="majorHAnsi"/>
          <w:lang w:val="en-US" w:eastAsia="zh-CN"/>
        </w:rPr>
      </w:pPr>
    </w:p>
    <w:p w:rsidR="00266783" w:rsidRDefault="00266783" w:rsidP="00266783">
      <w:pPr>
        <w:tabs>
          <w:tab w:val="left" w:pos="900"/>
        </w:tabs>
        <w:snapToGrid w:val="0"/>
        <w:rPr>
          <w:rFonts w:asciiTheme="majorHAnsi" w:hAnsiTheme="majorHAnsi"/>
          <w:lang w:eastAsia="zh-CN"/>
        </w:rPr>
      </w:pPr>
      <w:r w:rsidRPr="00266783">
        <w:rPr>
          <w:rFonts w:asciiTheme="majorHAnsi" w:hAnsiTheme="majorHAnsi"/>
          <w:lang w:val="en-US" w:eastAsia="zh-CN"/>
        </w:rPr>
        <w:t xml:space="preserve">XSAIC </w:t>
      </w:r>
      <w:r w:rsidRPr="00266783">
        <w:rPr>
          <w:rFonts w:asciiTheme="majorHAnsi" w:hAnsiTheme="majorHAnsi"/>
        </w:rPr>
        <w:t xml:space="preserve">will </w:t>
      </w:r>
      <w:r w:rsidRPr="00266783">
        <w:rPr>
          <w:rFonts w:asciiTheme="majorHAnsi" w:hAnsiTheme="majorHAnsi"/>
          <w:lang w:eastAsia="zh-CN"/>
        </w:rPr>
        <w:t xml:space="preserve">designate </w:t>
      </w:r>
      <w:r w:rsidRPr="00266783">
        <w:rPr>
          <w:rFonts w:asciiTheme="majorHAnsi" w:hAnsiTheme="majorHAnsi"/>
        </w:rPr>
        <w:t xml:space="preserve">dedicated environmental staff </w:t>
      </w:r>
      <w:r w:rsidRPr="00266783">
        <w:rPr>
          <w:rFonts w:asciiTheme="majorHAnsi" w:hAnsiTheme="majorHAnsi"/>
          <w:lang w:eastAsia="zh-CN"/>
        </w:rPr>
        <w:t xml:space="preserve">in charge of </w:t>
      </w:r>
      <w:r w:rsidRPr="00266783">
        <w:rPr>
          <w:rFonts w:asciiTheme="majorHAnsi" w:hAnsiTheme="majorHAnsi"/>
        </w:rPr>
        <w:t xml:space="preserve">overall coordination of EMP implementation. </w:t>
      </w:r>
    </w:p>
    <w:p w:rsidR="00266783" w:rsidRPr="00B96673" w:rsidRDefault="00266783" w:rsidP="00B96673">
      <w:pPr>
        <w:tabs>
          <w:tab w:val="left" w:pos="900"/>
        </w:tabs>
        <w:snapToGrid w:val="0"/>
        <w:rPr>
          <w:rFonts w:asciiTheme="majorHAnsi" w:hAnsiTheme="majorHAnsi"/>
          <w:lang w:eastAsia="zh-CN"/>
        </w:rPr>
      </w:pPr>
    </w:p>
    <w:p w:rsidR="00266783" w:rsidRPr="00B96673" w:rsidRDefault="00266783" w:rsidP="00B96673">
      <w:pPr>
        <w:tabs>
          <w:tab w:val="left" w:pos="900"/>
        </w:tabs>
        <w:snapToGrid w:val="0"/>
        <w:rPr>
          <w:rFonts w:asciiTheme="majorHAnsi" w:hAnsiTheme="majorHAnsi"/>
          <w:lang w:eastAsia="zh-CN"/>
        </w:rPr>
      </w:pPr>
      <w:proofErr w:type="spellStart"/>
      <w:r w:rsidRPr="00B96673">
        <w:rPr>
          <w:rFonts w:asciiTheme="majorHAnsi" w:hAnsiTheme="majorHAnsi"/>
          <w:b/>
        </w:rPr>
        <w:t>Contractors</w:t>
      </w:r>
      <w:r w:rsidRPr="00B96673">
        <w:rPr>
          <w:rFonts w:asciiTheme="majorHAnsi" w:hAnsiTheme="majorHAnsi"/>
          <w:lang w:eastAsia="zh-CN"/>
        </w:rPr>
        <w:t>are</w:t>
      </w:r>
      <w:proofErr w:type="spellEnd"/>
      <w:r w:rsidRPr="00B96673">
        <w:rPr>
          <w:rFonts w:asciiTheme="majorHAnsi" w:hAnsiTheme="majorHAnsi"/>
          <w:lang w:eastAsia="zh-CN"/>
        </w:rPr>
        <w:t xml:space="preserve"> responsible for taking all efforts to </w:t>
      </w:r>
      <w:r w:rsidRPr="00B96673">
        <w:rPr>
          <w:rFonts w:asciiTheme="majorHAnsi" w:hAnsiTheme="majorHAnsi"/>
        </w:rPr>
        <w:t xml:space="preserve">avoid the negative </w:t>
      </w:r>
      <w:r w:rsidRPr="00B96673">
        <w:rPr>
          <w:rFonts w:asciiTheme="majorHAnsi" w:hAnsiTheme="majorHAnsi"/>
          <w:lang w:eastAsia="zh-CN"/>
        </w:rPr>
        <w:t xml:space="preserve">environmental and social </w:t>
      </w:r>
      <w:r w:rsidRPr="00B96673">
        <w:rPr>
          <w:rFonts w:asciiTheme="majorHAnsi" w:hAnsiTheme="majorHAnsi"/>
        </w:rPr>
        <w:t>impacts</w:t>
      </w:r>
      <w:r w:rsidRPr="00B96673">
        <w:rPr>
          <w:rFonts w:asciiTheme="majorHAnsi" w:hAnsiTheme="majorHAnsi"/>
          <w:lang w:eastAsia="zh-CN"/>
        </w:rPr>
        <w:t>, and effectively implement</w:t>
      </w:r>
      <w:r w:rsidRPr="00B96673">
        <w:rPr>
          <w:rFonts w:asciiTheme="majorHAnsi" w:hAnsiTheme="majorHAnsi"/>
        </w:rPr>
        <w:t xml:space="preserve"> mitigation measures specified in the EMP and contracts to minimize harm and nuisances on the environment and local communities. The Contractor</w:t>
      </w:r>
      <w:r w:rsidRPr="00B96673">
        <w:rPr>
          <w:rFonts w:asciiTheme="majorHAnsi" w:hAnsiTheme="majorHAnsi"/>
          <w:lang w:eastAsia="zh-CN"/>
        </w:rPr>
        <w:t xml:space="preserve">s are requested to </w:t>
      </w:r>
      <w:r w:rsidRPr="00B96673">
        <w:rPr>
          <w:rFonts w:asciiTheme="majorHAnsi" w:hAnsiTheme="majorHAnsi"/>
        </w:rPr>
        <w:t>establish a robust environmental management system that addresses institutional, site-specific measures, monitoring, training and reporting requirements.</w:t>
      </w:r>
      <w:r w:rsidRPr="00B96673">
        <w:rPr>
          <w:rFonts w:asciiTheme="majorHAnsi" w:hAnsiTheme="majorHAnsi"/>
          <w:lang w:eastAsia="zh-CN"/>
        </w:rPr>
        <w:t xml:space="preserve"> These requirements are specified in the Environmental Specifications for Contractors chapter of EMP.</w:t>
      </w:r>
    </w:p>
    <w:p w:rsidR="00266783" w:rsidRPr="00B96673" w:rsidRDefault="00266783" w:rsidP="00B96673">
      <w:pPr>
        <w:widowControl w:val="0"/>
        <w:tabs>
          <w:tab w:val="left" w:pos="900"/>
        </w:tabs>
        <w:adjustRightInd w:val="0"/>
        <w:snapToGrid w:val="0"/>
        <w:jc w:val="both"/>
        <w:rPr>
          <w:rFonts w:asciiTheme="majorHAnsi" w:hAnsiTheme="majorHAnsi"/>
          <w:b/>
          <w:i/>
          <w:lang w:eastAsia="zh-CN"/>
        </w:rPr>
      </w:pPr>
    </w:p>
    <w:p w:rsidR="00266783" w:rsidRPr="00B96673" w:rsidRDefault="00266783" w:rsidP="00B96673">
      <w:pPr>
        <w:widowControl w:val="0"/>
        <w:tabs>
          <w:tab w:val="left" w:pos="900"/>
        </w:tabs>
        <w:adjustRightInd w:val="0"/>
        <w:snapToGrid w:val="0"/>
        <w:jc w:val="both"/>
        <w:rPr>
          <w:rFonts w:asciiTheme="majorHAnsi" w:hAnsiTheme="majorHAnsi"/>
        </w:rPr>
      </w:pPr>
      <w:r w:rsidRPr="00B96673">
        <w:rPr>
          <w:rFonts w:asciiTheme="majorHAnsi" w:hAnsiTheme="majorHAnsi"/>
          <w:b/>
        </w:rPr>
        <w:t>Environmental Supervision Engineer (ESE)</w:t>
      </w:r>
      <w:r w:rsidRPr="00B96673">
        <w:rPr>
          <w:rFonts w:asciiTheme="majorHAnsi" w:hAnsiTheme="majorHAnsi"/>
        </w:rPr>
        <w:t xml:space="preserve">is an integral part of </w:t>
      </w:r>
      <w:r w:rsidR="00B96673" w:rsidRPr="00B96673">
        <w:rPr>
          <w:rFonts w:asciiTheme="majorHAnsi" w:hAnsiTheme="majorHAnsi"/>
          <w:lang w:eastAsia="zh-CN"/>
        </w:rPr>
        <w:t xml:space="preserve">Project </w:t>
      </w:r>
      <w:r w:rsidRPr="00B96673">
        <w:rPr>
          <w:rFonts w:asciiTheme="majorHAnsi" w:hAnsiTheme="majorHAnsi"/>
        </w:rPr>
        <w:t xml:space="preserve">Supervision </w:t>
      </w:r>
      <w:r w:rsidR="00B96673" w:rsidRPr="00B96673">
        <w:rPr>
          <w:rFonts w:asciiTheme="majorHAnsi" w:hAnsiTheme="majorHAnsi"/>
          <w:lang w:eastAsia="zh-CN"/>
        </w:rPr>
        <w:t>Company’s</w:t>
      </w:r>
      <w:r w:rsidRPr="00B96673">
        <w:rPr>
          <w:rFonts w:asciiTheme="majorHAnsi" w:hAnsiTheme="majorHAnsi"/>
        </w:rPr>
        <w:t xml:space="preserve"> function. Each Supervision company will </w:t>
      </w:r>
      <w:r w:rsidR="00B96673" w:rsidRPr="00B96673">
        <w:rPr>
          <w:rFonts w:asciiTheme="majorHAnsi" w:hAnsiTheme="majorHAnsi"/>
          <w:lang w:eastAsia="zh-CN"/>
        </w:rPr>
        <w:t xml:space="preserve">be requested to </w:t>
      </w:r>
      <w:r w:rsidRPr="00B96673">
        <w:rPr>
          <w:rFonts w:asciiTheme="majorHAnsi" w:hAnsiTheme="majorHAnsi"/>
        </w:rPr>
        <w:t>assign at</w:t>
      </w:r>
      <w:r w:rsidR="00B96673" w:rsidRPr="00B96673">
        <w:rPr>
          <w:rFonts w:asciiTheme="majorHAnsi" w:hAnsiTheme="majorHAnsi"/>
        </w:rPr>
        <w:t xml:space="preserve"> least one ESE to each contract</w:t>
      </w:r>
      <w:r w:rsidR="00B96673" w:rsidRPr="00B96673">
        <w:rPr>
          <w:rFonts w:asciiTheme="majorHAnsi" w:hAnsiTheme="majorHAnsi"/>
          <w:lang w:eastAsia="zh-CN"/>
        </w:rPr>
        <w:t xml:space="preserve"> who will be responsible for</w:t>
      </w:r>
      <w:r w:rsidR="00B96673">
        <w:rPr>
          <w:rFonts w:asciiTheme="majorHAnsi" w:hAnsiTheme="majorHAnsi" w:hint="eastAsia"/>
          <w:lang w:eastAsia="zh-CN"/>
        </w:rPr>
        <w:t xml:space="preserve">: reviewing </w:t>
      </w:r>
      <w:r w:rsidR="00B96673">
        <w:rPr>
          <w:rFonts w:asciiTheme="majorHAnsi" w:hAnsiTheme="majorHAnsi"/>
        </w:rPr>
        <w:t xml:space="preserve">the Contractor’s </w:t>
      </w:r>
      <w:r w:rsidR="00B96673" w:rsidRPr="00B96673">
        <w:rPr>
          <w:rFonts w:asciiTheme="majorHAnsi" w:hAnsiTheme="majorHAnsi"/>
        </w:rPr>
        <w:t xml:space="preserve">Environmental Protection Implementation Plan and Environmental Protection Construction Organization </w:t>
      </w:r>
      <w:proofErr w:type="spellStart"/>
      <w:r w:rsidR="00B96673" w:rsidRPr="00B96673">
        <w:rPr>
          <w:rFonts w:asciiTheme="majorHAnsi" w:hAnsiTheme="majorHAnsi"/>
        </w:rPr>
        <w:t>Plan</w:t>
      </w:r>
      <w:r w:rsidRPr="00B96673">
        <w:rPr>
          <w:rFonts w:asciiTheme="majorHAnsi" w:hAnsiTheme="majorHAnsi"/>
        </w:rPr>
        <w:t>in</w:t>
      </w:r>
      <w:proofErr w:type="spellEnd"/>
      <w:r w:rsidRPr="00B96673">
        <w:rPr>
          <w:rFonts w:asciiTheme="majorHAnsi" w:hAnsiTheme="majorHAnsi"/>
        </w:rPr>
        <w:t xml:space="preserve"> compliance with EMP</w:t>
      </w:r>
      <w:r w:rsidR="00B96673">
        <w:rPr>
          <w:rFonts w:asciiTheme="majorHAnsi" w:hAnsiTheme="majorHAnsi" w:hint="eastAsia"/>
          <w:lang w:eastAsia="zh-CN"/>
        </w:rPr>
        <w:t>; c</w:t>
      </w:r>
      <w:r w:rsidRPr="00B96673">
        <w:rPr>
          <w:rFonts w:asciiTheme="majorHAnsi" w:hAnsiTheme="majorHAnsi"/>
        </w:rPr>
        <w:t>arry</w:t>
      </w:r>
      <w:r w:rsidR="00B96673">
        <w:rPr>
          <w:rFonts w:asciiTheme="majorHAnsi" w:hAnsiTheme="majorHAnsi" w:hint="eastAsia"/>
          <w:lang w:eastAsia="zh-CN"/>
        </w:rPr>
        <w:t>ing</w:t>
      </w:r>
      <w:r w:rsidRPr="00B96673">
        <w:rPr>
          <w:rFonts w:asciiTheme="majorHAnsi" w:hAnsiTheme="majorHAnsi"/>
        </w:rPr>
        <w:t xml:space="preserve"> out day-to-day site </w:t>
      </w:r>
      <w:r w:rsidR="00B96673">
        <w:rPr>
          <w:rFonts w:asciiTheme="majorHAnsi" w:hAnsiTheme="majorHAnsi" w:hint="eastAsia"/>
          <w:lang w:eastAsia="zh-CN"/>
        </w:rPr>
        <w:t xml:space="preserve">environmental </w:t>
      </w:r>
      <w:r w:rsidRPr="00B96673">
        <w:rPr>
          <w:rFonts w:asciiTheme="majorHAnsi" w:hAnsiTheme="majorHAnsi"/>
        </w:rPr>
        <w:t>inspection</w:t>
      </w:r>
      <w:r w:rsidR="00B96673">
        <w:rPr>
          <w:rFonts w:asciiTheme="majorHAnsi" w:hAnsiTheme="majorHAnsi" w:hint="eastAsia"/>
          <w:lang w:eastAsia="zh-CN"/>
        </w:rPr>
        <w:t>; i</w:t>
      </w:r>
      <w:r w:rsidRPr="00B96673">
        <w:rPr>
          <w:rFonts w:asciiTheme="majorHAnsi" w:hAnsiTheme="majorHAnsi"/>
        </w:rPr>
        <w:t>nstruct</w:t>
      </w:r>
      <w:r w:rsidR="00B96673">
        <w:rPr>
          <w:rFonts w:asciiTheme="majorHAnsi" w:hAnsiTheme="majorHAnsi" w:hint="eastAsia"/>
          <w:lang w:eastAsia="zh-CN"/>
        </w:rPr>
        <w:t>ing</w:t>
      </w:r>
      <w:r w:rsidRPr="00B96673">
        <w:rPr>
          <w:rFonts w:asciiTheme="majorHAnsi" w:hAnsiTheme="majorHAnsi"/>
        </w:rPr>
        <w:t xml:space="preserve"> the Contractor to take corrective actions </w:t>
      </w:r>
      <w:r w:rsidR="00B96673">
        <w:rPr>
          <w:rFonts w:asciiTheme="majorHAnsi" w:hAnsiTheme="majorHAnsi" w:hint="eastAsia"/>
          <w:lang w:eastAsia="zh-CN"/>
        </w:rPr>
        <w:t>i</w:t>
      </w:r>
      <w:r w:rsidRPr="00B96673">
        <w:rPr>
          <w:rFonts w:asciiTheme="majorHAnsi" w:hAnsiTheme="majorHAnsi"/>
        </w:rPr>
        <w:t>n case non-compliance</w:t>
      </w:r>
      <w:r w:rsidR="00B96673">
        <w:rPr>
          <w:rFonts w:asciiTheme="majorHAnsi" w:hAnsiTheme="majorHAnsi" w:hint="eastAsia"/>
          <w:lang w:eastAsia="zh-CN"/>
        </w:rPr>
        <w:t xml:space="preserve">; monitoring the </w:t>
      </w:r>
      <w:r w:rsidRPr="00B96673">
        <w:rPr>
          <w:rFonts w:asciiTheme="majorHAnsi" w:hAnsiTheme="majorHAnsi"/>
        </w:rPr>
        <w:t>performance of the Contractor’s environmental management system</w:t>
      </w:r>
      <w:r w:rsidR="00B96673">
        <w:rPr>
          <w:rFonts w:asciiTheme="majorHAnsi" w:hAnsiTheme="majorHAnsi" w:hint="eastAsia"/>
          <w:lang w:eastAsia="zh-CN"/>
        </w:rPr>
        <w:t xml:space="preserve">; preparing </w:t>
      </w:r>
      <w:r w:rsidRPr="00B96673">
        <w:rPr>
          <w:rFonts w:asciiTheme="majorHAnsi" w:hAnsiTheme="majorHAnsi"/>
        </w:rPr>
        <w:t>environmental supervision reports</w:t>
      </w:r>
      <w:r w:rsidR="00B96673">
        <w:rPr>
          <w:rFonts w:asciiTheme="majorHAnsi" w:hAnsiTheme="majorHAnsi" w:hint="eastAsia"/>
          <w:lang w:eastAsia="zh-CN"/>
        </w:rPr>
        <w:t xml:space="preserve">; approving </w:t>
      </w:r>
      <w:r w:rsidRPr="00B96673">
        <w:rPr>
          <w:rFonts w:asciiTheme="majorHAnsi" w:hAnsiTheme="majorHAnsi"/>
        </w:rPr>
        <w:t>invoices or payments with consideration of EMP performance</w:t>
      </w:r>
      <w:r w:rsidR="00B96673">
        <w:rPr>
          <w:rFonts w:asciiTheme="majorHAnsi" w:hAnsiTheme="majorHAnsi" w:hint="eastAsia"/>
          <w:lang w:eastAsia="zh-CN"/>
        </w:rPr>
        <w:t xml:space="preserve"> etc.</w:t>
      </w:r>
    </w:p>
    <w:p w:rsidR="00B96673" w:rsidRPr="00B96673" w:rsidRDefault="00B96673" w:rsidP="00B96673">
      <w:pPr>
        <w:widowControl w:val="0"/>
        <w:tabs>
          <w:tab w:val="left" w:pos="900"/>
        </w:tabs>
        <w:adjustRightInd w:val="0"/>
        <w:snapToGrid w:val="0"/>
        <w:jc w:val="both"/>
        <w:rPr>
          <w:rFonts w:asciiTheme="majorHAnsi" w:hAnsiTheme="majorHAnsi"/>
          <w:b/>
          <w:i/>
          <w:lang w:eastAsia="zh-CN"/>
        </w:rPr>
      </w:pPr>
    </w:p>
    <w:p w:rsidR="00266783" w:rsidRDefault="00266783" w:rsidP="00C436C5">
      <w:pPr>
        <w:widowControl w:val="0"/>
        <w:tabs>
          <w:tab w:val="left" w:pos="900"/>
        </w:tabs>
        <w:adjustRightInd w:val="0"/>
        <w:snapToGrid w:val="0"/>
        <w:jc w:val="both"/>
        <w:rPr>
          <w:rFonts w:asciiTheme="majorHAnsi" w:hAnsiTheme="majorHAnsi"/>
          <w:lang w:eastAsia="zh-CN"/>
        </w:rPr>
      </w:pPr>
      <w:r w:rsidRPr="00DC629F">
        <w:rPr>
          <w:rFonts w:asciiTheme="majorHAnsi" w:hAnsiTheme="majorHAnsi"/>
          <w:b/>
        </w:rPr>
        <w:t>Independent Environmental Consultant (IEC)</w:t>
      </w:r>
      <w:r w:rsidR="00DC629F" w:rsidRPr="00DC629F">
        <w:rPr>
          <w:rFonts w:asciiTheme="majorHAnsi" w:hAnsiTheme="majorHAnsi" w:hint="eastAsia"/>
          <w:lang w:eastAsia="zh-CN"/>
        </w:rPr>
        <w:t xml:space="preserve">will </w:t>
      </w:r>
      <w:r w:rsidR="00DC629F">
        <w:rPr>
          <w:rFonts w:asciiTheme="majorHAnsi" w:hAnsiTheme="majorHAnsi" w:hint="eastAsia"/>
          <w:lang w:eastAsia="zh-CN"/>
        </w:rPr>
        <w:t xml:space="preserve">be engaged by XSAIC </w:t>
      </w:r>
      <w:r w:rsidRPr="00B96673">
        <w:rPr>
          <w:rFonts w:asciiTheme="majorHAnsi" w:hAnsiTheme="majorHAnsi"/>
        </w:rPr>
        <w:t xml:space="preserve">to provide technical support for environmental protection during the construction period. The IEC is independent of the ESE and Contractors, and will directly report to </w:t>
      </w:r>
      <w:r w:rsidR="00DC629F">
        <w:rPr>
          <w:rFonts w:asciiTheme="majorHAnsi" w:hAnsiTheme="majorHAnsi" w:hint="eastAsia"/>
          <w:lang w:eastAsia="zh-CN"/>
        </w:rPr>
        <w:t>XSAIC</w:t>
      </w:r>
      <w:r w:rsidRPr="00B96673">
        <w:rPr>
          <w:rFonts w:asciiTheme="majorHAnsi" w:hAnsiTheme="majorHAnsi"/>
        </w:rPr>
        <w:t xml:space="preserve">. In particular, the IES </w:t>
      </w:r>
      <w:r w:rsidR="00C436C5">
        <w:rPr>
          <w:rFonts w:asciiTheme="majorHAnsi" w:hAnsiTheme="majorHAnsi" w:hint="eastAsia"/>
          <w:lang w:eastAsia="zh-CN"/>
        </w:rPr>
        <w:t>will be responsible for: r</w:t>
      </w:r>
      <w:r w:rsidRPr="00B96673">
        <w:rPr>
          <w:rFonts w:asciiTheme="majorHAnsi" w:hAnsiTheme="majorHAnsi"/>
        </w:rPr>
        <w:t>eview</w:t>
      </w:r>
      <w:r w:rsidR="00C436C5">
        <w:rPr>
          <w:rFonts w:asciiTheme="majorHAnsi" w:hAnsiTheme="majorHAnsi" w:hint="eastAsia"/>
          <w:lang w:eastAsia="zh-CN"/>
        </w:rPr>
        <w:t>ing</w:t>
      </w:r>
      <w:r w:rsidRPr="00B96673">
        <w:rPr>
          <w:rFonts w:asciiTheme="majorHAnsi" w:hAnsiTheme="majorHAnsi"/>
        </w:rPr>
        <w:t xml:space="preserve"> and audit</w:t>
      </w:r>
      <w:r w:rsidR="00C436C5">
        <w:rPr>
          <w:rFonts w:asciiTheme="majorHAnsi" w:hAnsiTheme="majorHAnsi" w:hint="eastAsia"/>
          <w:lang w:eastAsia="zh-CN"/>
        </w:rPr>
        <w:t>ing</w:t>
      </w:r>
      <w:r w:rsidRPr="00B96673">
        <w:rPr>
          <w:rFonts w:asciiTheme="majorHAnsi" w:hAnsiTheme="majorHAnsi"/>
        </w:rPr>
        <w:t xml:space="preserve"> in an independent, objective and professional manner in all aspects of the EMP;</w:t>
      </w:r>
      <w:r w:rsidR="00C436C5">
        <w:rPr>
          <w:rFonts w:asciiTheme="majorHAnsi" w:hAnsiTheme="majorHAnsi" w:hint="eastAsia"/>
          <w:lang w:eastAsia="zh-CN"/>
        </w:rPr>
        <w:t xml:space="preserve"> v</w:t>
      </w:r>
      <w:r w:rsidRPr="00B96673">
        <w:rPr>
          <w:rFonts w:asciiTheme="majorHAnsi" w:hAnsiTheme="majorHAnsi"/>
        </w:rPr>
        <w:t>alidat</w:t>
      </w:r>
      <w:r w:rsidR="00C436C5">
        <w:rPr>
          <w:rFonts w:asciiTheme="majorHAnsi" w:hAnsiTheme="majorHAnsi" w:hint="eastAsia"/>
          <w:lang w:eastAsia="zh-CN"/>
        </w:rPr>
        <w:t>ing</w:t>
      </w:r>
      <w:r w:rsidRPr="00B96673">
        <w:rPr>
          <w:rFonts w:asciiTheme="majorHAnsi" w:hAnsiTheme="majorHAnsi"/>
        </w:rPr>
        <w:t xml:space="preserve"> the accuracy of monitoring results, monitoring equipment, monitoring locations, monitoring procedures and locations of sensitive receivers;</w:t>
      </w:r>
      <w:r w:rsidR="00C436C5">
        <w:rPr>
          <w:rFonts w:asciiTheme="majorHAnsi" w:hAnsiTheme="majorHAnsi" w:hint="eastAsia"/>
          <w:lang w:eastAsia="zh-CN"/>
        </w:rPr>
        <w:t xml:space="preserve"> c</w:t>
      </w:r>
      <w:r w:rsidRPr="00B96673">
        <w:rPr>
          <w:rFonts w:asciiTheme="majorHAnsi" w:hAnsiTheme="majorHAnsi"/>
        </w:rPr>
        <w:t xml:space="preserve">arry out random </w:t>
      </w:r>
      <w:r w:rsidR="00C436C5" w:rsidRPr="00B96673">
        <w:rPr>
          <w:rFonts w:asciiTheme="majorHAnsi" w:hAnsiTheme="majorHAnsi"/>
        </w:rPr>
        <w:t>site inspection</w:t>
      </w:r>
      <w:r w:rsidR="00C436C5">
        <w:rPr>
          <w:rFonts w:asciiTheme="majorHAnsi" w:hAnsiTheme="majorHAnsi" w:hint="eastAsia"/>
          <w:lang w:eastAsia="zh-CN"/>
        </w:rPr>
        <w:t>; a</w:t>
      </w:r>
      <w:r w:rsidRPr="00B96673">
        <w:rPr>
          <w:rFonts w:asciiTheme="majorHAnsi" w:hAnsiTheme="majorHAnsi"/>
        </w:rPr>
        <w:t>udit</w:t>
      </w:r>
      <w:r w:rsidR="00C436C5">
        <w:rPr>
          <w:rFonts w:asciiTheme="majorHAnsi" w:hAnsiTheme="majorHAnsi" w:hint="eastAsia"/>
          <w:lang w:eastAsia="zh-CN"/>
        </w:rPr>
        <w:t>ing</w:t>
      </w:r>
      <w:r w:rsidRPr="00B96673">
        <w:rPr>
          <w:rFonts w:asciiTheme="majorHAnsi" w:hAnsiTheme="majorHAnsi"/>
        </w:rPr>
        <w:t xml:space="preserve"> the EIA recommendations and requirement against the status of implementation of environmental protection measures;</w:t>
      </w:r>
      <w:r w:rsidR="00C436C5">
        <w:rPr>
          <w:rFonts w:asciiTheme="majorHAnsi" w:hAnsiTheme="majorHAnsi" w:hint="eastAsia"/>
          <w:lang w:eastAsia="zh-CN"/>
        </w:rPr>
        <w:t xml:space="preserve"> reviewing </w:t>
      </w:r>
      <w:r w:rsidRPr="00B96673">
        <w:rPr>
          <w:rFonts w:asciiTheme="majorHAnsi" w:hAnsiTheme="majorHAnsi"/>
        </w:rPr>
        <w:t>the effectiveness of environmental mitigation measures and project environmental performance;</w:t>
      </w:r>
      <w:r w:rsidR="00C436C5">
        <w:rPr>
          <w:rFonts w:asciiTheme="majorHAnsi" w:eastAsia="SimSun" w:hAnsiTheme="majorHAnsi" w:hint="eastAsia"/>
          <w:lang w:val="en-US" w:eastAsia="zh-CN"/>
        </w:rPr>
        <w:t>v</w:t>
      </w:r>
      <w:proofErr w:type="spellStart"/>
      <w:r w:rsidRPr="00B96673">
        <w:rPr>
          <w:rFonts w:asciiTheme="majorHAnsi" w:hAnsiTheme="majorHAnsi"/>
        </w:rPr>
        <w:t>erify</w:t>
      </w:r>
      <w:r w:rsidR="00C436C5">
        <w:rPr>
          <w:rFonts w:asciiTheme="majorHAnsi" w:hAnsiTheme="majorHAnsi" w:hint="eastAsia"/>
          <w:lang w:eastAsia="zh-CN"/>
        </w:rPr>
        <w:t>ing</w:t>
      </w:r>
      <w:proofErr w:type="spellEnd"/>
      <w:r w:rsidRPr="00B96673">
        <w:rPr>
          <w:rFonts w:asciiTheme="majorHAnsi" w:hAnsiTheme="majorHAnsi"/>
        </w:rPr>
        <w:t xml:space="preserve"> the investigation results of any non-compliance of the </w:t>
      </w:r>
      <w:proofErr w:type="spellStart"/>
      <w:r w:rsidRPr="00B96673">
        <w:rPr>
          <w:rFonts w:asciiTheme="majorHAnsi" w:hAnsiTheme="majorHAnsi"/>
        </w:rPr>
        <w:t>environmentalperformance</w:t>
      </w:r>
      <w:proofErr w:type="spellEnd"/>
      <w:r w:rsidRPr="00B96673">
        <w:rPr>
          <w:rFonts w:asciiTheme="majorHAnsi" w:hAnsiTheme="majorHAnsi"/>
        </w:rPr>
        <w:t xml:space="preserve"> and the effectiven</w:t>
      </w:r>
      <w:r w:rsidR="00C436C5">
        <w:rPr>
          <w:rFonts w:asciiTheme="majorHAnsi" w:hAnsiTheme="majorHAnsi"/>
        </w:rPr>
        <w:t xml:space="preserve">ess of corrective measures; </w:t>
      </w:r>
      <w:r w:rsidR="00C436C5">
        <w:rPr>
          <w:rFonts w:asciiTheme="majorHAnsi" w:hAnsiTheme="majorHAnsi" w:hint="eastAsia"/>
          <w:lang w:eastAsia="zh-CN"/>
        </w:rPr>
        <w:t xml:space="preserve">providing </w:t>
      </w:r>
      <w:r w:rsidRPr="00B96673">
        <w:rPr>
          <w:rFonts w:asciiTheme="majorHAnsi" w:hAnsiTheme="majorHAnsi"/>
        </w:rPr>
        <w:t xml:space="preserve">environmental training to the Contractors, Environmental Supervision Engineers (ESE) and the </w:t>
      </w:r>
      <w:r w:rsidR="00C436C5">
        <w:rPr>
          <w:rFonts w:asciiTheme="majorHAnsi" w:hAnsiTheme="majorHAnsi" w:hint="eastAsia"/>
          <w:lang w:eastAsia="zh-CN"/>
        </w:rPr>
        <w:t xml:space="preserve">XSAIC </w:t>
      </w:r>
      <w:r w:rsidRPr="00B96673">
        <w:rPr>
          <w:rFonts w:asciiTheme="majorHAnsi" w:hAnsiTheme="majorHAnsi"/>
        </w:rPr>
        <w:t>staff prior to and during construction;</w:t>
      </w:r>
      <w:r w:rsidR="00C436C5">
        <w:rPr>
          <w:rFonts w:asciiTheme="majorHAnsi" w:hAnsiTheme="majorHAnsi" w:hint="eastAsia"/>
          <w:lang w:eastAsia="zh-CN"/>
        </w:rPr>
        <w:t xml:space="preserve"> p</w:t>
      </w:r>
      <w:r w:rsidRPr="00B96673">
        <w:rPr>
          <w:rFonts w:asciiTheme="majorHAnsi" w:hAnsiTheme="majorHAnsi"/>
        </w:rPr>
        <w:t>repar</w:t>
      </w:r>
      <w:r w:rsidR="00C436C5">
        <w:rPr>
          <w:rFonts w:asciiTheme="majorHAnsi" w:hAnsiTheme="majorHAnsi" w:hint="eastAsia"/>
          <w:lang w:eastAsia="zh-CN"/>
        </w:rPr>
        <w:t>ing</w:t>
      </w:r>
      <w:r w:rsidRPr="00B96673">
        <w:rPr>
          <w:rFonts w:asciiTheme="majorHAnsi" w:hAnsiTheme="majorHAnsi"/>
        </w:rPr>
        <w:t xml:space="preserve"> semi-annual report to the </w:t>
      </w:r>
      <w:r w:rsidR="00C436C5">
        <w:rPr>
          <w:rFonts w:asciiTheme="majorHAnsi" w:hAnsiTheme="majorHAnsi" w:hint="eastAsia"/>
          <w:lang w:eastAsia="zh-CN"/>
        </w:rPr>
        <w:t>XSAIC</w:t>
      </w:r>
      <w:r w:rsidRPr="00B96673">
        <w:rPr>
          <w:rFonts w:asciiTheme="majorHAnsi" w:hAnsiTheme="majorHAnsi"/>
        </w:rPr>
        <w:t>, FP</w:t>
      </w:r>
      <w:r w:rsidR="00C436C5">
        <w:rPr>
          <w:rFonts w:asciiTheme="majorHAnsi" w:hAnsiTheme="majorHAnsi" w:hint="eastAsia"/>
          <w:lang w:eastAsia="zh-CN"/>
        </w:rPr>
        <w:t>CFD</w:t>
      </w:r>
      <w:r w:rsidRPr="00B96673">
        <w:rPr>
          <w:rFonts w:asciiTheme="majorHAnsi" w:hAnsiTheme="majorHAnsi"/>
        </w:rPr>
        <w:t xml:space="preserve"> and the World Bank.</w:t>
      </w:r>
    </w:p>
    <w:p w:rsidR="00C436C5" w:rsidRPr="00C436C5" w:rsidRDefault="00C436C5" w:rsidP="00C436C5">
      <w:pPr>
        <w:widowControl w:val="0"/>
        <w:tabs>
          <w:tab w:val="left" w:pos="900"/>
        </w:tabs>
        <w:adjustRightInd w:val="0"/>
        <w:snapToGrid w:val="0"/>
        <w:jc w:val="both"/>
        <w:rPr>
          <w:rFonts w:asciiTheme="majorHAnsi" w:hAnsiTheme="majorHAnsi"/>
          <w:lang w:eastAsia="zh-CN"/>
        </w:rPr>
      </w:pPr>
    </w:p>
    <w:p w:rsidR="00266783" w:rsidRDefault="00266783" w:rsidP="00C436C5">
      <w:pPr>
        <w:widowControl w:val="0"/>
        <w:tabs>
          <w:tab w:val="left" w:pos="900"/>
        </w:tabs>
        <w:adjustRightInd w:val="0"/>
        <w:snapToGrid w:val="0"/>
        <w:jc w:val="both"/>
        <w:rPr>
          <w:rFonts w:asciiTheme="majorHAnsi" w:hAnsiTheme="majorHAnsi"/>
          <w:lang w:eastAsia="zh-CN"/>
        </w:rPr>
      </w:pPr>
      <w:r w:rsidRPr="00C436C5">
        <w:rPr>
          <w:rFonts w:asciiTheme="majorHAnsi" w:hAnsiTheme="majorHAnsi"/>
          <w:b/>
        </w:rPr>
        <w:t xml:space="preserve">Environmental Monitoring </w:t>
      </w:r>
      <w:r w:rsidRPr="00C436C5">
        <w:rPr>
          <w:rFonts w:asciiTheme="majorHAnsi" w:hAnsiTheme="majorHAnsi"/>
          <w:b/>
          <w:lang w:eastAsia="zh-CN"/>
        </w:rPr>
        <w:t>Station</w:t>
      </w:r>
      <w:r w:rsidRPr="00C436C5">
        <w:rPr>
          <w:rFonts w:asciiTheme="majorHAnsi" w:hAnsiTheme="majorHAnsi"/>
          <w:b/>
        </w:rPr>
        <w:t xml:space="preserve"> (EM</w:t>
      </w:r>
      <w:r w:rsidRPr="00C436C5">
        <w:rPr>
          <w:rFonts w:asciiTheme="majorHAnsi" w:hAnsiTheme="majorHAnsi"/>
          <w:b/>
          <w:lang w:eastAsia="zh-CN"/>
        </w:rPr>
        <w:t>S</w:t>
      </w:r>
      <w:r w:rsidRPr="00C436C5">
        <w:rPr>
          <w:rFonts w:asciiTheme="majorHAnsi" w:hAnsiTheme="majorHAnsi"/>
          <w:b/>
        </w:rPr>
        <w:t>)</w:t>
      </w:r>
      <w:r w:rsidR="00C436C5">
        <w:rPr>
          <w:rFonts w:asciiTheme="majorHAnsi" w:hAnsiTheme="majorHAnsi" w:hint="eastAsia"/>
          <w:lang w:eastAsia="zh-CN"/>
        </w:rPr>
        <w:t xml:space="preserve">will be engaged by XSAIC to </w:t>
      </w:r>
      <w:r w:rsidRPr="00B96673">
        <w:rPr>
          <w:rFonts w:asciiTheme="majorHAnsi" w:hAnsiTheme="majorHAnsi"/>
        </w:rPr>
        <w:t xml:space="preserve">monitor the environmental quality in the project area </w:t>
      </w:r>
      <w:r w:rsidR="00C436C5">
        <w:rPr>
          <w:rFonts w:asciiTheme="majorHAnsi" w:hAnsiTheme="majorHAnsi" w:hint="eastAsia"/>
          <w:lang w:eastAsia="zh-CN"/>
        </w:rPr>
        <w:t xml:space="preserve">according to the monitoring plan in EMP. </w:t>
      </w:r>
    </w:p>
    <w:p w:rsidR="00C436C5" w:rsidRDefault="00C436C5" w:rsidP="00C436C5">
      <w:pPr>
        <w:widowControl w:val="0"/>
        <w:tabs>
          <w:tab w:val="left" w:pos="900"/>
        </w:tabs>
        <w:adjustRightInd w:val="0"/>
        <w:snapToGrid w:val="0"/>
        <w:jc w:val="both"/>
        <w:rPr>
          <w:rFonts w:asciiTheme="majorHAnsi" w:hAnsiTheme="majorHAnsi"/>
          <w:lang w:eastAsia="zh-CN"/>
        </w:rPr>
      </w:pPr>
    </w:p>
    <w:p w:rsidR="00C436C5" w:rsidRPr="00B96673" w:rsidRDefault="00C436C5" w:rsidP="00C436C5">
      <w:pPr>
        <w:widowControl w:val="0"/>
        <w:tabs>
          <w:tab w:val="left" w:pos="900"/>
        </w:tabs>
        <w:adjustRightInd w:val="0"/>
        <w:snapToGrid w:val="0"/>
        <w:jc w:val="both"/>
        <w:rPr>
          <w:rFonts w:asciiTheme="majorHAnsi" w:hAnsiTheme="majorHAnsi"/>
        </w:rPr>
      </w:pPr>
      <w:proofErr w:type="spellStart"/>
      <w:r w:rsidRPr="00C436C5">
        <w:rPr>
          <w:rFonts w:asciiTheme="majorHAnsi" w:hAnsiTheme="majorHAnsi" w:hint="eastAsia"/>
          <w:b/>
          <w:lang w:eastAsia="zh-CN"/>
        </w:rPr>
        <w:t>Xiapu</w:t>
      </w:r>
      <w:proofErr w:type="spellEnd"/>
      <w:r w:rsidRPr="00C436C5">
        <w:rPr>
          <w:rFonts w:asciiTheme="majorHAnsi" w:hAnsiTheme="majorHAnsi" w:hint="eastAsia"/>
          <w:b/>
          <w:lang w:eastAsia="zh-CN"/>
        </w:rPr>
        <w:t xml:space="preserve"> Ocean and Fishery Bureau </w:t>
      </w:r>
      <w:r w:rsidR="00071DA3">
        <w:rPr>
          <w:rFonts w:asciiTheme="majorHAnsi" w:hAnsiTheme="majorHAnsi" w:hint="eastAsia"/>
          <w:b/>
          <w:lang w:eastAsia="zh-CN"/>
        </w:rPr>
        <w:t xml:space="preserve">(XOFB) </w:t>
      </w:r>
      <w:r>
        <w:rPr>
          <w:rFonts w:asciiTheme="majorHAnsi" w:hAnsiTheme="majorHAnsi" w:hint="eastAsia"/>
          <w:lang w:eastAsia="zh-CN"/>
        </w:rPr>
        <w:t xml:space="preserve">will be the implementing entity for the ecological compensation program. </w:t>
      </w:r>
      <w:r w:rsidR="00071DA3">
        <w:rPr>
          <w:rFonts w:asciiTheme="majorHAnsi" w:hAnsiTheme="majorHAnsi" w:hint="eastAsia"/>
          <w:lang w:eastAsia="zh-CN"/>
        </w:rPr>
        <w:t>With dedicated fund provided under the project, XOFB will be responsible for the man-made reef deployment program</w:t>
      </w:r>
      <w:r w:rsidR="00BE22AA">
        <w:rPr>
          <w:rFonts w:asciiTheme="majorHAnsi" w:hAnsiTheme="majorHAnsi" w:hint="eastAsia"/>
          <w:lang w:eastAsia="zh-CN"/>
        </w:rPr>
        <w:t xml:space="preserve">, including: location selection, baseline survey, reef design and deployment, and monitoring and evaluation. </w:t>
      </w:r>
    </w:p>
    <w:p w:rsidR="006E33B4" w:rsidRPr="00266783" w:rsidRDefault="006E33B4" w:rsidP="00B96673">
      <w:pPr>
        <w:snapToGrid w:val="0"/>
        <w:rPr>
          <w:rFonts w:asciiTheme="majorHAnsi" w:hAnsiTheme="majorHAnsi"/>
          <w:lang w:val="en-US" w:eastAsia="zh-CN"/>
        </w:rPr>
      </w:pPr>
    </w:p>
    <w:p w:rsidR="006E33B4" w:rsidRPr="00563D84" w:rsidRDefault="006E33B4" w:rsidP="006E33B4">
      <w:pPr>
        <w:pStyle w:val="Heading2"/>
        <w:numPr>
          <w:ilvl w:val="1"/>
          <w:numId w:val="4"/>
        </w:numPr>
        <w:spacing w:line="240" w:lineRule="auto"/>
        <w:rPr>
          <w:rFonts w:asciiTheme="majorHAnsi" w:hAnsiTheme="majorHAnsi"/>
          <w:b/>
          <w:sz w:val="24"/>
          <w:szCs w:val="24"/>
        </w:rPr>
      </w:pPr>
      <w:bookmarkStart w:id="903" w:name="_Toc369792067"/>
      <w:r>
        <w:rPr>
          <w:rFonts w:asciiTheme="majorHAnsi" w:hAnsiTheme="majorHAnsi" w:hint="eastAsia"/>
          <w:b/>
          <w:sz w:val="24"/>
          <w:szCs w:val="24"/>
        </w:rPr>
        <w:t>Management Plans</w:t>
      </w:r>
      <w:bookmarkEnd w:id="903"/>
    </w:p>
    <w:p w:rsidR="006E33B4" w:rsidRDefault="006E33B4" w:rsidP="008B4CEF">
      <w:pPr>
        <w:rPr>
          <w:rFonts w:asciiTheme="majorHAnsi" w:hAnsiTheme="majorHAnsi"/>
          <w:lang w:eastAsia="zh-CN"/>
        </w:rPr>
      </w:pPr>
    </w:p>
    <w:p w:rsidR="006E33B4" w:rsidRDefault="00BE22AA" w:rsidP="008B4CEF">
      <w:pPr>
        <w:rPr>
          <w:rFonts w:asciiTheme="majorHAnsi" w:hAnsiTheme="majorHAnsi"/>
          <w:lang w:eastAsia="zh-CN"/>
        </w:rPr>
      </w:pPr>
      <w:r>
        <w:rPr>
          <w:rFonts w:asciiTheme="majorHAnsi" w:hAnsiTheme="majorHAnsi" w:hint="eastAsia"/>
          <w:lang w:eastAsia="zh-CN"/>
        </w:rPr>
        <w:t xml:space="preserve">A number of specific </w:t>
      </w:r>
      <w:r>
        <w:rPr>
          <w:rFonts w:asciiTheme="majorHAnsi" w:hAnsiTheme="majorHAnsi"/>
          <w:lang w:eastAsia="zh-CN"/>
        </w:rPr>
        <w:t>management</w:t>
      </w:r>
      <w:r>
        <w:rPr>
          <w:rFonts w:asciiTheme="majorHAnsi" w:hAnsiTheme="majorHAnsi" w:hint="eastAsia"/>
          <w:lang w:eastAsia="zh-CN"/>
        </w:rPr>
        <w:t xml:space="preserve"> plans have been developed in the EMP</w:t>
      </w:r>
      <w:r w:rsidR="009F5520">
        <w:rPr>
          <w:rFonts w:asciiTheme="majorHAnsi" w:hAnsiTheme="majorHAnsi" w:hint="eastAsia"/>
          <w:lang w:eastAsia="zh-CN"/>
        </w:rPr>
        <w:t xml:space="preserve">, with detailed and site specific mitigation measures, including: </w:t>
      </w:r>
    </w:p>
    <w:p w:rsidR="009F5520" w:rsidRPr="00563D84" w:rsidRDefault="009F5520" w:rsidP="009F5520">
      <w:pPr>
        <w:pStyle w:val="ListParagraph"/>
        <w:numPr>
          <w:ilvl w:val="0"/>
          <w:numId w:val="15"/>
        </w:numPr>
        <w:snapToGrid w:val="0"/>
        <w:contextualSpacing w:val="0"/>
        <w:rPr>
          <w:rFonts w:asciiTheme="majorHAnsi" w:hAnsiTheme="majorHAnsi"/>
        </w:rPr>
      </w:pPr>
      <w:r>
        <w:rPr>
          <w:rFonts w:asciiTheme="majorHAnsi" w:hAnsiTheme="majorHAnsi" w:hint="eastAsia"/>
          <w:lang w:eastAsia="zh-CN"/>
        </w:rPr>
        <w:t xml:space="preserve">Project </w:t>
      </w:r>
      <w:r w:rsidRPr="00563D84">
        <w:rPr>
          <w:rFonts w:asciiTheme="majorHAnsi" w:hAnsiTheme="majorHAnsi"/>
        </w:rPr>
        <w:t>Supervision and Monitoring Plan</w:t>
      </w:r>
    </w:p>
    <w:p w:rsidR="009F5520" w:rsidRPr="00563D84" w:rsidRDefault="009F5520" w:rsidP="009F5520">
      <w:pPr>
        <w:pStyle w:val="ListParagraph"/>
        <w:numPr>
          <w:ilvl w:val="0"/>
          <w:numId w:val="15"/>
        </w:numPr>
        <w:snapToGrid w:val="0"/>
        <w:contextualSpacing w:val="0"/>
        <w:rPr>
          <w:rFonts w:asciiTheme="majorHAnsi" w:hAnsiTheme="majorHAnsi"/>
        </w:rPr>
      </w:pPr>
      <w:r w:rsidRPr="00563D84">
        <w:rPr>
          <w:rFonts w:asciiTheme="majorHAnsi" w:hAnsiTheme="majorHAnsi"/>
        </w:rPr>
        <w:t>Dredged Material Management Plan</w:t>
      </w:r>
    </w:p>
    <w:p w:rsidR="00563D84" w:rsidRPr="00563D84" w:rsidRDefault="00563D84" w:rsidP="00AF58A8">
      <w:pPr>
        <w:pStyle w:val="ListParagraph"/>
        <w:numPr>
          <w:ilvl w:val="0"/>
          <w:numId w:val="15"/>
        </w:numPr>
        <w:snapToGrid w:val="0"/>
        <w:contextualSpacing w:val="0"/>
        <w:rPr>
          <w:rFonts w:asciiTheme="majorHAnsi" w:hAnsiTheme="majorHAnsi"/>
        </w:rPr>
      </w:pPr>
      <w:r w:rsidRPr="00563D84">
        <w:rPr>
          <w:rFonts w:asciiTheme="majorHAnsi" w:hAnsiTheme="majorHAnsi"/>
        </w:rPr>
        <w:t>Contractor Environmental Specifications</w:t>
      </w:r>
    </w:p>
    <w:p w:rsidR="00563D84" w:rsidRPr="00563D84" w:rsidRDefault="00563D84" w:rsidP="00AF58A8">
      <w:pPr>
        <w:pStyle w:val="ListParagraph"/>
        <w:numPr>
          <w:ilvl w:val="0"/>
          <w:numId w:val="15"/>
        </w:numPr>
        <w:snapToGrid w:val="0"/>
        <w:contextualSpacing w:val="0"/>
        <w:rPr>
          <w:rFonts w:asciiTheme="majorHAnsi" w:hAnsiTheme="majorHAnsi"/>
        </w:rPr>
      </w:pPr>
      <w:r w:rsidRPr="00563D84">
        <w:rPr>
          <w:rFonts w:asciiTheme="majorHAnsi" w:hAnsiTheme="majorHAnsi"/>
          <w:lang w:eastAsia="zh-CN"/>
        </w:rPr>
        <w:t>Emergency Response Plan</w:t>
      </w:r>
    </w:p>
    <w:p w:rsidR="00563D84" w:rsidRPr="00563D84" w:rsidRDefault="00563D84" w:rsidP="00AF58A8">
      <w:pPr>
        <w:pStyle w:val="ListParagraph"/>
        <w:numPr>
          <w:ilvl w:val="0"/>
          <w:numId w:val="15"/>
        </w:numPr>
        <w:snapToGrid w:val="0"/>
        <w:contextualSpacing w:val="0"/>
        <w:rPr>
          <w:rFonts w:asciiTheme="majorHAnsi" w:hAnsiTheme="majorHAnsi"/>
        </w:rPr>
      </w:pPr>
      <w:r w:rsidRPr="00563D84">
        <w:rPr>
          <w:rFonts w:asciiTheme="majorHAnsi" w:hAnsiTheme="majorHAnsi"/>
        </w:rPr>
        <w:t xml:space="preserve">Marin Ecology </w:t>
      </w:r>
      <w:r w:rsidR="009F5520">
        <w:rPr>
          <w:rFonts w:asciiTheme="majorHAnsi" w:hAnsiTheme="majorHAnsi" w:hint="eastAsia"/>
          <w:lang w:eastAsia="zh-CN"/>
        </w:rPr>
        <w:t>Compensation Plan</w:t>
      </w:r>
    </w:p>
    <w:p w:rsidR="00563D84" w:rsidRPr="00563D84" w:rsidRDefault="00563D84" w:rsidP="00AF58A8">
      <w:pPr>
        <w:pStyle w:val="ListParagraph"/>
        <w:numPr>
          <w:ilvl w:val="0"/>
          <w:numId w:val="15"/>
        </w:numPr>
        <w:snapToGrid w:val="0"/>
        <w:contextualSpacing w:val="0"/>
        <w:rPr>
          <w:rFonts w:asciiTheme="majorHAnsi" w:hAnsiTheme="majorHAnsi"/>
        </w:rPr>
      </w:pPr>
      <w:r w:rsidRPr="00563D84">
        <w:rPr>
          <w:rFonts w:asciiTheme="majorHAnsi" w:hAnsiTheme="majorHAnsi"/>
        </w:rPr>
        <w:t xml:space="preserve">Communication </w:t>
      </w:r>
      <w:r w:rsidRPr="00563D84">
        <w:rPr>
          <w:rFonts w:asciiTheme="majorHAnsi" w:hAnsiTheme="majorHAnsi"/>
          <w:lang w:eastAsia="zh-CN"/>
        </w:rPr>
        <w:t xml:space="preserve">and Stakeholder Engagement </w:t>
      </w:r>
      <w:r w:rsidRPr="00563D84">
        <w:rPr>
          <w:rFonts w:asciiTheme="majorHAnsi" w:hAnsiTheme="majorHAnsi"/>
        </w:rPr>
        <w:t>Plan</w:t>
      </w:r>
      <w:r w:rsidR="009F5520">
        <w:rPr>
          <w:rFonts w:asciiTheme="majorHAnsi" w:hAnsiTheme="majorHAnsi" w:hint="eastAsia"/>
          <w:lang w:eastAsia="zh-CN"/>
        </w:rPr>
        <w:t>, and</w:t>
      </w:r>
    </w:p>
    <w:p w:rsidR="009F5520" w:rsidRPr="00563D84" w:rsidRDefault="00563D84" w:rsidP="009F5520">
      <w:pPr>
        <w:pStyle w:val="ListParagraph"/>
        <w:numPr>
          <w:ilvl w:val="0"/>
          <w:numId w:val="15"/>
        </w:numPr>
        <w:snapToGrid w:val="0"/>
        <w:contextualSpacing w:val="0"/>
        <w:rPr>
          <w:rFonts w:asciiTheme="majorHAnsi" w:hAnsiTheme="majorHAnsi"/>
        </w:rPr>
      </w:pPr>
      <w:r w:rsidRPr="00563D84">
        <w:rPr>
          <w:rFonts w:asciiTheme="majorHAnsi" w:hAnsiTheme="majorHAnsi"/>
        </w:rPr>
        <w:t>Environmental Training Plan</w:t>
      </w:r>
    </w:p>
    <w:p w:rsidR="009F5520" w:rsidRDefault="009F5520" w:rsidP="009F5520">
      <w:pPr>
        <w:snapToGrid w:val="0"/>
        <w:rPr>
          <w:lang w:val="en-US" w:eastAsia="zh-CN"/>
        </w:rPr>
      </w:pPr>
    </w:p>
    <w:p w:rsidR="009F5520" w:rsidRDefault="009F5520" w:rsidP="009F5520">
      <w:pPr>
        <w:snapToGrid w:val="0"/>
        <w:rPr>
          <w:lang w:val="en-US" w:eastAsia="zh-CN"/>
        </w:rPr>
      </w:pPr>
      <w:r>
        <w:rPr>
          <w:rFonts w:hint="eastAsia"/>
          <w:lang w:val="en-US" w:eastAsia="zh-CN"/>
        </w:rPr>
        <w:t xml:space="preserve">These plans specify detailed mitigation measures for avoid, minimize, mitigate or compensate the environmental and social impacts. These measures will be incorporated in the bidding documents and contracts to ensure effective implementation. </w:t>
      </w:r>
    </w:p>
    <w:p w:rsidR="009F5520" w:rsidRDefault="009F5520" w:rsidP="009F5520">
      <w:pPr>
        <w:snapToGrid w:val="0"/>
        <w:rPr>
          <w:lang w:val="en-US" w:eastAsia="zh-CN"/>
        </w:rPr>
      </w:pPr>
    </w:p>
    <w:p w:rsidR="009F5520" w:rsidRPr="00563D84" w:rsidRDefault="009F5520" w:rsidP="009F5520">
      <w:pPr>
        <w:pStyle w:val="Heading2"/>
        <w:numPr>
          <w:ilvl w:val="1"/>
          <w:numId w:val="4"/>
        </w:numPr>
        <w:spacing w:line="240" w:lineRule="auto"/>
        <w:rPr>
          <w:rFonts w:asciiTheme="majorHAnsi" w:hAnsiTheme="majorHAnsi"/>
          <w:b/>
          <w:sz w:val="24"/>
          <w:szCs w:val="24"/>
        </w:rPr>
      </w:pPr>
      <w:bookmarkStart w:id="904" w:name="_Toc369792068"/>
      <w:r>
        <w:rPr>
          <w:rFonts w:asciiTheme="majorHAnsi" w:hAnsiTheme="majorHAnsi" w:hint="eastAsia"/>
          <w:b/>
          <w:sz w:val="24"/>
          <w:szCs w:val="24"/>
        </w:rPr>
        <w:t>Management of Contractors</w:t>
      </w:r>
      <w:bookmarkEnd w:id="904"/>
    </w:p>
    <w:p w:rsidR="009F5520" w:rsidRPr="000A49DC" w:rsidRDefault="009F5520" w:rsidP="000A49DC">
      <w:pPr>
        <w:snapToGrid w:val="0"/>
        <w:rPr>
          <w:rFonts w:asciiTheme="majorHAnsi" w:hAnsiTheme="majorHAnsi"/>
          <w:lang w:val="en-US" w:eastAsia="zh-CN"/>
        </w:rPr>
      </w:pPr>
    </w:p>
    <w:p w:rsidR="009F5520" w:rsidRPr="000A49DC" w:rsidRDefault="00BE22AA" w:rsidP="000A49DC">
      <w:pPr>
        <w:snapToGrid w:val="0"/>
        <w:rPr>
          <w:rFonts w:asciiTheme="majorHAnsi" w:hAnsiTheme="majorHAnsi"/>
          <w:lang w:eastAsia="zh-CN"/>
        </w:rPr>
      </w:pPr>
      <w:r w:rsidRPr="000A49DC">
        <w:rPr>
          <w:rFonts w:asciiTheme="majorHAnsi" w:hAnsiTheme="majorHAnsi"/>
        </w:rPr>
        <w:t>Contractors will be a key component in environmental management, pollution control and impact mitigation during construction. During the construction period, the contractor</w:t>
      </w:r>
      <w:r w:rsidR="009F5520" w:rsidRPr="000A49DC">
        <w:rPr>
          <w:rFonts w:asciiTheme="majorHAnsi" w:hAnsiTheme="majorHAnsi"/>
          <w:lang w:eastAsia="zh-CN"/>
        </w:rPr>
        <w:t>s are</w:t>
      </w:r>
      <w:r w:rsidRPr="000A49DC">
        <w:rPr>
          <w:rFonts w:asciiTheme="majorHAnsi" w:hAnsiTheme="majorHAnsi"/>
        </w:rPr>
        <w:t xml:space="preserve"> mainly responsible for effective </w:t>
      </w:r>
      <w:r w:rsidR="009F5520" w:rsidRPr="000A49DC">
        <w:rPr>
          <w:rFonts w:asciiTheme="majorHAnsi" w:hAnsiTheme="majorHAnsi"/>
          <w:lang w:eastAsia="zh-CN"/>
        </w:rPr>
        <w:t>implementation of environmental protection and pollution mitigation measures. Therefore, environmental awareness and capacity of contractors are critical for good environmental performance of the project. In order to ensure strong environmental capacity and smooth implementation of environmental protection measures, the following contractor management measures will be implemented:</w:t>
      </w:r>
    </w:p>
    <w:p w:rsidR="00BE22AA" w:rsidRPr="000A49DC" w:rsidRDefault="00BE22AA" w:rsidP="000A49DC">
      <w:pPr>
        <w:pStyle w:val="ListParagraph"/>
        <w:widowControl w:val="0"/>
        <w:numPr>
          <w:ilvl w:val="0"/>
          <w:numId w:val="22"/>
        </w:numPr>
        <w:tabs>
          <w:tab w:val="left" w:pos="900"/>
        </w:tabs>
        <w:adjustRightInd w:val="0"/>
        <w:snapToGrid w:val="0"/>
        <w:contextualSpacing w:val="0"/>
        <w:rPr>
          <w:rFonts w:asciiTheme="majorHAnsi" w:hAnsiTheme="majorHAnsi"/>
        </w:rPr>
      </w:pPr>
      <w:r w:rsidRPr="000A49DC">
        <w:rPr>
          <w:rFonts w:asciiTheme="majorHAnsi" w:hAnsiTheme="majorHAnsi"/>
        </w:rPr>
        <w:t xml:space="preserve">During pre-qualification, the environmental management </w:t>
      </w:r>
      <w:r w:rsidR="000A49DC" w:rsidRPr="000A49DC">
        <w:rPr>
          <w:rFonts w:asciiTheme="majorHAnsi" w:hAnsiTheme="majorHAnsi"/>
          <w:lang w:eastAsia="zh-CN"/>
        </w:rPr>
        <w:t>will</w:t>
      </w:r>
      <w:r w:rsidRPr="000A49DC">
        <w:rPr>
          <w:rFonts w:asciiTheme="majorHAnsi" w:hAnsiTheme="majorHAnsi"/>
        </w:rPr>
        <w:t xml:space="preserve"> be included in the authentication clause when the contractor’s qualification is reviewed. Under the same condition, priority shall be given to the bidders who have passed the ISO9000 and ISO14000 authentication; </w:t>
      </w:r>
    </w:p>
    <w:p w:rsidR="00BE22AA" w:rsidRPr="000A49DC" w:rsidRDefault="00BE22AA" w:rsidP="000A49DC">
      <w:pPr>
        <w:pStyle w:val="ListParagraph"/>
        <w:widowControl w:val="0"/>
        <w:numPr>
          <w:ilvl w:val="0"/>
          <w:numId w:val="22"/>
        </w:numPr>
        <w:tabs>
          <w:tab w:val="left" w:pos="900"/>
        </w:tabs>
        <w:adjustRightInd w:val="0"/>
        <w:snapToGrid w:val="0"/>
        <w:contextualSpacing w:val="0"/>
        <w:rPr>
          <w:rFonts w:asciiTheme="majorHAnsi" w:hAnsiTheme="majorHAnsi"/>
        </w:rPr>
      </w:pPr>
      <w:r w:rsidRPr="000A49DC">
        <w:rPr>
          <w:rFonts w:asciiTheme="majorHAnsi" w:hAnsiTheme="majorHAnsi"/>
        </w:rPr>
        <w:t xml:space="preserve">In preparation the bidding document, the project owner </w:t>
      </w:r>
      <w:r w:rsidR="000A49DC" w:rsidRPr="000A49DC">
        <w:rPr>
          <w:rFonts w:asciiTheme="majorHAnsi" w:hAnsiTheme="majorHAnsi"/>
          <w:lang w:eastAsia="zh-CN"/>
        </w:rPr>
        <w:t>will</w:t>
      </w:r>
      <w:r w:rsidRPr="000A49DC">
        <w:rPr>
          <w:rFonts w:asciiTheme="majorHAnsi" w:hAnsiTheme="majorHAnsi"/>
        </w:rPr>
        <w:t xml:space="preserve"> ensure mitigation measures included in the EMP are fully incorporated, and require the potential bidders to prepare the bids that fully cover the budgetary estimates for EMP implementation. Therefore, the implementation of the environmental protection measures will become the obligation and responsibility of the successful bidder;</w:t>
      </w:r>
    </w:p>
    <w:p w:rsidR="00BE22AA" w:rsidRPr="000A49DC" w:rsidRDefault="00BE22AA" w:rsidP="000A49DC">
      <w:pPr>
        <w:pStyle w:val="ListParagraph"/>
        <w:widowControl w:val="0"/>
        <w:numPr>
          <w:ilvl w:val="0"/>
          <w:numId w:val="22"/>
        </w:numPr>
        <w:tabs>
          <w:tab w:val="left" w:pos="900"/>
        </w:tabs>
        <w:adjustRightInd w:val="0"/>
        <w:snapToGrid w:val="0"/>
        <w:contextualSpacing w:val="0"/>
        <w:rPr>
          <w:rFonts w:asciiTheme="majorHAnsi" w:hAnsiTheme="majorHAnsi"/>
        </w:rPr>
      </w:pPr>
      <w:r w:rsidRPr="000A49DC">
        <w:rPr>
          <w:rFonts w:asciiTheme="majorHAnsi" w:hAnsiTheme="majorHAnsi"/>
        </w:rPr>
        <w:t xml:space="preserve">Every Contractor will be required to provide dedicated environmental staff on each section of the Project. In order to be qualified for the job, the environmental staff will receive an environmental training program </w:t>
      </w:r>
      <w:r w:rsidR="000A49DC" w:rsidRPr="000A49DC">
        <w:rPr>
          <w:rFonts w:asciiTheme="majorHAnsi" w:hAnsiTheme="majorHAnsi"/>
          <w:lang w:eastAsia="zh-CN"/>
        </w:rPr>
        <w:t>prior to construction</w:t>
      </w:r>
      <w:r w:rsidRPr="000A49DC">
        <w:rPr>
          <w:rFonts w:asciiTheme="majorHAnsi" w:hAnsiTheme="majorHAnsi"/>
        </w:rPr>
        <w:t>;</w:t>
      </w:r>
    </w:p>
    <w:p w:rsidR="00BE22AA" w:rsidRPr="000A49DC" w:rsidRDefault="00BE22AA" w:rsidP="000A49DC">
      <w:pPr>
        <w:pStyle w:val="ListParagraph"/>
        <w:widowControl w:val="0"/>
        <w:numPr>
          <w:ilvl w:val="0"/>
          <w:numId w:val="22"/>
        </w:numPr>
        <w:tabs>
          <w:tab w:val="left" w:pos="900"/>
        </w:tabs>
        <w:adjustRightInd w:val="0"/>
        <w:snapToGrid w:val="0"/>
        <w:contextualSpacing w:val="0"/>
        <w:rPr>
          <w:rFonts w:asciiTheme="majorHAnsi" w:hAnsiTheme="majorHAnsi"/>
        </w:rPr>
      </w:pPr>
      <w:r w:rsidRPr="000A49DC">
        <w:rPr>
          <w:rFonts w:asciiTheme="majorHAnsi" w:hAnsiTheme="majorHAnsi"/>
        </w:rPr>
        <w:t>Prior to construction, the Contractor are required to submit site-specific Environmental Protection Implementation Plan and Environmental Protection Construction Organization Plan for key project activities with potential impacts (if any). The Plans shall be demonstrate compliance with domestic environmental regulations, the mitigation measures specified in the EMP. The plans shall provide details such as commitment to environmental protection by the Contractor’s project management team; methodology of implementing the project EMP; detailed designs and installation of pollution control facilities (e.g. drainage channel, settling tank, etc</w:t>
      </w:r>
      <w:r w:rsidR="000A49DC" w:rsidRPr="000A49DC">
        <w:rPr>
          <w:rFonts w:asciiTheme="majorHAnsi" w:hAnsiTheme="majorHAnsi"/>
          <w:lang w:eastAsia="zh-CN"/>
        </w:rPr>
        <w:t>.</w:t>
      </w:r>
      <w:r w:rsidRPr="000A49DC">
        <w:rPr>
          <w:rFonts w:asciiTheme="majorHAnsi" w:hAnsiTheme="majorHAnsi"/>
        </w:rPr>
        <w:t>); environmental control mechanism; detailed earthworks management plans and site operation plans outlining the measures that are proposed to minimize, mitigate and manage the effects, for the duration of the construction works; and environmental monitoring program during different stages of construction period.</w:t>
      </w:r>
    </w:p>
    <w:p w:rsidR="00BE22AA" w:rsidRPr="000A49DC" w:rsidRDefault="00BE22AA" w:rsidP="000A49DC">
      <w:pPr>
        <w:pStyle w:val="ListParagraph"/>
        <w:widowControl w:val="0"/>
        <w:numPr>
          <w:ilvl w:val="0"/>
          <w:numId w:val="22"/>
        </w:numPr>
        <w:tabs>
          <w:tab w:val="left" w:pos="900"/>
        </w:tabs>
        <w:adjustRightInd w:val="0"/>
        <w:snapToGrid w:val="0"/>
        <w:contextualSpacing w:val="0"/>
        <w:rPr>
          <w:rFonts w:asciiTheme="majorHAnsi" w:hAnsiTheme="majorHAnsi"/>
        </w:rPr>
      </w:pPr>
      <w:r w:rsidRPr="000A49DC">
        <w:rPr>
          <w:rFonts w:asciiTheme="majorHAnsi" w:hAnsiTheme="majorHAnsi"/>
        </w:rPr>
        <w:t>Prior to the commencement of construction, the Contractor shall receive adequate training on EMP and relevant regulations.</w:t>
      </w:r>
    </w:p>
    <w:p w:rsidR="00BE22AA" w:rsidRPr="00563D84" w:rsidRDefault="00BE22AA" w:rsidP="008B4CEF">
      <w:pPr>
        <w:widowControl w:val="0"/>
        <w:rPr>
          <w:rFonts w:asciiTheme="majorHAnsi" w:hAnsiTheme="majorHAnsi"/>
          <w:b/>
          <w:lang w:eastAsia="zh-CN"/>
        </w:rPr>
      </w:pPr>
    </w:p>
    <w:p w:rsidR="006E33B4" w:rsidRPr="00563D84" w:rsidRDefault="006E33B4" w:rsidP="006E33B4">
      <w:pPr>
        <w:pStyle w:val="Heading2"/>
        <w:numPr>
          <w:ilvl w:val="1"/>
          <w:numId w:val="4"/>
        </w:numPr>
        <w:spacing w:line="240" w:lineRule="auto"/>
        <w:rPr>
          <w:rFonts w:asciiTheme="majorHAnsi" w:hAnsiTheme="majorHAnsi"/>
          <w:b/>
          <w:sz w:val="24"/>
          <w:szCs w:val="24"/>
        </w:rPr>
      </w:pPr>
      <w:bookmarkStart w:id="905" w:name="_Toc336683861"/>
      <w:bookmarkStart w:id="906" w:name="_Toc336684507"/>
      <w:bookmarkStart w:id="907" w:name="_Toc336684839"/>
      <w:bookmarkStart w:id="908" w:name="_Toc369792069"/>
      <w:bookmarkEnd w:id="905"/>
      <w:bookmarkEnd w:id="906"/>
      <w:bookmarkEnd w:id="907"/>
      <w:r>
        <w:rPr>
          <w:rFonts w:asciiTheme="majorHAnsi" w:hAnsiTheme="majorHAnsi" w:hint="eastAsia"/>
          <w:b/>
          <w:sz w:val="24"/>
          <w:szCs w:val="24"/>
        </w:rPr>
        <w:t>EMP Budget</w:t>
      </w:r>
      <w:bookmarkEnd w:id="908"/>
    </w:p>
    <w:p w:rsidR="00B81368" w:rsidRDefault="00B81368" w:rsidP="00B81368">
      <w:pPr>
        <w:snapToGrid w:val="0"/>
        <w:rPr>
          <w:rFonts w:asciiTheme="majorHAnsi" w:hAnsiTheme="majorHAnsi"/>
          <w:lang w:eastAsia="zh-CN"/>
        </w:rPr>
      </w:pPr>
    </w:p>
    <w:p w:rsidR="00D655BC" w:rsidRDefault="00D655BC" w:rsidP="00B81368">
      <w:pPr>
        <w:snapToGrid w:val="0"/>
        <w:rPr>
          <w:rFonts w:asciiTheme="majorHAnsi" w:hAnsiTheme="majorHAnsi"/>
          <w:lang w:eastAsia="zh-CN"/>
        </w:rPr>
      </w:pPr>
      <w:r w:rsidRPr="00222BEE">
        <w:rPr>
          <w:rFonts w:asciiTheme="majorHAnsi" w:hAnsiTheme="majorHAnsi"/>
        </w:rPr>
        <w:t>All mitigation measures have been budgeted and fully incorporated in project costs including monitoring and supervision.</w:t>
      </w:r>
    </w:p>
    <w:p w:rsidR="00B81368" w:rsidRPr="00222BEE" w:rsidRDefault="00B81368" w:rsidP="00B81368">
      <w:pPr>
        <w:snapToGrid w:val="0"/>
        <w:rPr>
          <w:rFonts w:asciiTheme="majorHAnsi" w:hAnsiTheme="majorHAnsi"/>
          <w:lang w:eastAsia="zh-CN"/>
        </w:rPr>
      </w:pPr>
    </w:p>
    <w:p w:rsidR="00D655BC" w:rsidRPr="00B7688F" w:rsidRDefault="00D655BC" w:rsidP="00B81368">
      <w:pPr>
        <w:snapToGrid w:val="0"/>
        <w:rPr>
          <w:rFonts w:asciiTheme="majorHAnsi" w:hAnsiTheme="majorHAnsi"/>
        </w:rPr>
      </w:pPr>
      <w:r w:rsidRPr="00A51331">
        <w:rPr>
          <w:rFonts w:asciiTheme="majorHAnsi" w:hAnsiTheme="majorHAnsi"/>
        </w:rPr>
        <w:t xml:space="preserve">The </w:t>
      </w:r>
      <w:r w:rsidR="00222BEE" w:rsidRPr="00A51331">
        <w:rPr>
          <w:rFonts w:asciiTheme="majorHAnsi" w:hAnsiTheme="majorHAnsi"/>
          <w:lang w:eastAsia="zh-CN"/>
        </w:rPr>
        <w:t>total</w:t>
      </w:r>
      <w:r w:rsidRPr="00A51331">
        <w:rPr>
          <w:rFonts w:asciiTheme="majorHAnsi" w:hAnsiTheme="majorHAnsi"/>
        </w:rPr>
        <w:t xml:space="preserve"> investment for environmental protection is RMB</w:t>
      </w:r>
      <w:r w:rsidR="00B7688F" w:rsidRPr="00A51331">
        <w:rPr>
          <w:rFonts w:asciiTheme="majorHAnsi" w:hAnsiTheme="majorHAnsi"/>
          <w:lang w:eastAsia="zh-CN"/>
        </w:rPr>
        <w:t>23.9</w:t>
      </w:r>
      <w:r w:rsidRPr="00A51331">
        <w:rPr>
          <w:rFonts w:asciiTheme="majorHAnsi" w:hAnsiTheme="majorHAnsi"/>
        </w:rPr>
        <w:t>million</w:t>
      </w:r>
      <w:r w:rsidR="006506A2">
        <w:rPr>
          <w:rFonts w:asciiTheme="majorHAnsi" w:hAnsiTheme="majorHAnsi" w:hint="eastAsia"/>
          <w:lang w:eastAsia="zh-CN"/>
        </w:rPr>
        <w:t>.</w:t>
      </w:r>
      <w:r w:rsidRPr="00A51331">
        <w:rPr>
          <w:rFonts w:asciiTheme="majorHAnsi" w:hAnsiTheme="majorHAnsi"/>
        </w:rPr>
        <w:t xml:space="preserve"> The </w:t>
      </w:r>
      <w:r w:rsidR="00222BEE" w:rsidRPr="00A51331">
        <w:rPr>
          <w:rFonts w:asciiTheme="majorHAnsi" w:hAnsiTheme="majorHAnsi"/>
          <w:lang w:eastAsia="zh-CN"/>
        </w:rPr>
        <w:t xml:space="preserve">detailed EMP budget is shown in Table </w:t>
      </w:r>
      <w:r w:rsidR="006E33B4" w:rsidRPr="00A51331">
        <w:rPr>
          <w:rFonts w:asciiTheme="majorHAnsi" w:hAnsiTheme="majorHAnsi"/>
          <w:lang w:eastAsia="zh-CN"/>
        </w:rPr>
        <w:t>8</w:t>
      </w:r>
      <w:r w:rsidR="00222BEE" w:rsidRPr="00A51331">
        <w:rPr>
          <w:rFonts w:asciiTheme="majorHAnsi" w:hAnsiTheme="majorHAnsi"/>
          <w:lang w:eastAsia="zh-CN"/>
        </w:rPr>
        <w:t xml:space="preserve">-1. </w:t>
      </w:r>
    </w:p>
    <w:p w:rsidR="00D655BC" w:rsidRPr="00B7688F" w:rsidRDefault="00D655BC" w:rsidP="00B81368">
      <w:pPr>
        <w:snapToGrid w:val="0"/>
        <w:rPr>
          <w:rFonts w:asciiTheme="majorHAnsi" w:hAnsiTheme="majorHAnsi"/>
          <w:lang w:eastAsia="zh-CN"/>
        </w:rPr>
      </w:pPr>
    </w:p>
    <w:p w:rsidR="00222BEE" w:rsidRPr="00B7688F" w:rsidRDefault="00222BEE" w:rsidP="00B81368">
      <w:pPr>
        <w:snapToGrid w:val="0"/>
        <w:jc w:val="center"/>
        <w:rPr>
          <w:rFonts w:asciiTheme="majorHAnsi" w:hAnsiTheme="majorHAnsi"/>
          <w:b/>
          <w:lang w:eastAsia="zh-CN"/>
        </w:rPr>
      </w:pPr>
      <w:r w:rsidRPr="00B7688F">
        <w:rPr>
          <w:rFonts w:asciiTheme="majorHAnsi" w:hAnsiTheme="majorHAnsi"/>
          <w:b/>
          <w:lang w:eastAsia="zh-CN"/>
        </w:rPr>
        <w:t xml:space="preserve">Table </w:t>
      </w:r>
      <w:r w:rsidR="006E33B4" w:rsidRPr="00B7688F">
        <w:rPr>
          <w:rFonts w:asciiTheme="majorHAnsi" w:hAnsiTheme="majorHAnsi"/>
          <w:b/>
          <w:lang w:eastAsia="zh-CN"/>
        </w:rPr>
        <w:t>8</w:t>
      </w:r>
      <w:r w:rsidRPr="00B7688F">
        <w:rPr>
          <w:rFonts w:asciiTheme="majorHAnsi" w:hAnsiTheme="majorHAnsi"/>
          <w:b/>
          <w:lang w:eastAsia="zh-CN"/>
        </w:rPr>
        <w:t>-1 Budget for Environmental Management Plan</w:t>
      </w:r>
    </w:p>
    <w:tbl>
      <w:tblPr>
        <w:tblW w:w="9121" w:type="dxa"/>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3802"/>
        <w:gridCol w:w="1560"/>
        <w:gridCol w:w="3144"/>
      </w:tblGrid>
      <w:tr w:rsidR="00B7688F" w:rsidRPr="00B7688F" w:rsidTr="0061253D">
        <w:trPr>
          <w:trHeight w:val="419"/>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No.</w:t>
            </w:r>
          </w:p>
        </w:tc>
        <w:tc>
          <w:tcPr>
            <w:tcW w:w="3802" w:type="dxa"/>
            <w:shd w:val="clear" w:color="auto" w:fill="auto"/>
            <w:vAlign w:val="center"/>
          </w:tcPr>
          <w:p w:rsidR="00984C5E" w:rsidRPr="00A51331" w:rsidRDefault="00984C5E" w:rsidP="0061253D">
            <w:pPr>
              <w:pStyle w:val="7"/>
              <w:jc w:val="center"/>
            </w:pPr>
            <w:r w:rsidRPr="00A51331">
              <w:t>Mitigation Measures</w:t>
            </w:r>
          </w:p>
        </w:tc>
        <w:tc>
          <w:tcPr>
            <w:tcW w:w="1560" w:type="dxa"/>
            <w:shd w:val="clear" w:color="auto" w:fill="auto"/>
            <w:vAlign w:val="center"/>
          </w:tcPr>
          <w:p w:rsidR="00984C5E" w:rsidRPr="00A51331" w:rsidRDefault="00984C5E" w:rsidP="0061253D">
            <w:pPr>
              <w:pStyle w:val="7"/>
              <w:jc w:val="center"/>
            </w:pPr>
            <w:r w:rsidRPr="00A51331">
              <w:t>Budget</w:t>
            </w:r>
          </w:p>
          <w:p w:rsidR="00984C5E" w:rsidRPr="00A51331" w:rsidRDefault="00984C5E" w:rsidP="0061253D">
            <w:pPr>
              <w:pStyle w:val="7"/>
              <w:jc w:val="center"/>
              <w:rPr>
                <w:szCs w:val="20"/>
              </w:rPr>
            </w:pPr>
            <w:r w:rsidRPr="00A51331">
              <w:t>(Yuan)</w:t>
            </w:r>
          </w:p>
        </w:tc>
        <w:tc>
          <w:tcPr>
            <w:tcW w:w="3144" w:type="dxa"/>
            <w:shd w:val="clear" w:color="auto" w:fill="auto"/>
            <w:vAlign w:val="center"/>
          </w:tcPr>
          <w:p w:rsidR="00984C5E" w:rsidRPr="00A51331" w:rsidRDefault="00984C5E" w:rsidP="0061253D">
            <w:pPr>
              <w:pStyle w:val="7"/>
              <w:jc w:val="center"/>
            </w:pPr>
            <w:r w:rsidRPr="00A51331">
              <w:t>Notes</w:t>
            </w:r>
          </w:p>
        </w:tc>
      </w:tr>
      <w:tr w:rsidR="00B7688F" w:rsidRPr="00B7688F" w:rsidTr="0061253D">
        <w:trPr>
          <w:trHeight w:val="512"/>
          <w:jc w:val="center"/>
        </w:trPr>
        <w:tc>
          <w:tcPr>
            <w:tcW w:w="615" w:type="dxa"/>
            <w:shd w:val="clear" w:color="auto" w:fill="auto"/>
            <w:vAlign w:val="center"/>
          </w:tcPr>
          <w:p w:rsidR="00984C5E" w:rsidRPr="00A51331" w:rsidRDefault="00984C5E" w:rsidP="0061253D">
            <w:pPr>
              <w:pStyle w:val="7"/>
              <w:jc w:val="center"/>
            </w:pPr>
            <w:r w:rsidRPr="00A51331">
              <w:t>1</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Ecological compensation program</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5,150,000</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Man-made reef deployment</w:t>
            </w:r>
          </w:p>
        </w:tc>
      </w:tr>
      <w:tr w:rsidR="00B7688F" w:rsidRPr="00B7688F" w:rsidTr="0061253D">
        <w:trPr>
          <w:trHeight w:val="477"/>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2</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Environmental management during construction</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300,000</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Wastewater, dust and solid waste management</w:t>
            </w:r>
          </w:p>
        </w:tc>
      </w:tr>
      <w:tr w:rsidR="00B7688F" w:rsidRPr="00B7688F" w:rsidTr="0061253D">
        <w:trPr>
          <w:trHeight w:val="469"/>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3</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Environmental management, risk prevention and monitoring</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600,000</w:t>
            </w:r>
          </w:p>
        </w:tc>
        <w:tc>
          <w:tcPr>
            <w:tcW w:w="3144" w:type="dxa"/>
            <w:shd w:val="clear" w:color="auto" w:fill="auto"/>
            <w:vAlign w:val="center"/>
          </w:tcPr>
          <w:p w:rsidR="00984C5E" w:rsidRPr="00A51331" w:rsidRDefault="00984C5E" w:rsidP="0061253D">
            <w:pPr>
              <w:pStyle w:val="7"/>
              <w:jc w:val="center"/>
            </w:pPr>
          </w:p>
        </w:tc>
      </w:tr>
      <w:tr w:rsidR="00B7688F" w:rsidRPr="00B7688F" w:rsidTr="0061253D">
        <w:trPr>
          <w:trHeight w:val="461"/>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4</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Water conservation and soil erosion control</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7,810,000</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Incorporate into soil erosion budget</w:t>
            </w:r>
          </w:p>
        </w:tc>
      </w:tr>
      <w:tr w:rsidR="00B7688F" w:rsidRPr="00B7688F" w:rsidTr="0061253D">
        <w:trPr>
          <w:trHeight w:val="453"/>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5</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Pollution control in backfilling area</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 xml:space="preserve">Filtration of coffer dam etc. Included in investment of </w:t>
            </w:r>
            <w:proofErr w:type="spellStart"/>
            <w:r w:rsidRPr="00A51331">
              <w:t>Sanshan</w:t>
            </w:r>
            <w:proofErr w:type="spellEnd"/>
            <w:r w:rsidRPr="00A51331">
              <w:t xml:space="preserve"> Phase I Project</w:t>
            </w:r>
          </w:p>
        </w:tc>
      </w:tr>
      <w:tr w:rsidR="00B7688F" w:rsidRPr="00B7688F" w:rsidTr="0061253D">
        <w:trPr>
          <w:trHeight w:val="458"/>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6</w:t>
            </w:r>
          </w:p>
        </w:tc>
        <w:tc>
          <w:tcPr>
            <w:tcW w:w="3802" w:type="dxa"/>
            <w:shd w:val="clear" w:color="auto" w:fill="auto"/>
            <w:vAlign w:val="center"/>
          </w:tcPr>
          <w:p w:rsidR="00984C5E" w:rsidRPr="00A51331" w:rsidRDefault="000B259B" w:rsidP="0061253D">
            <w:pPr>
              <w:pStyle w:val="7"/>
              <w:jc w:val="center"/>
              <w:rPr>
                <w:szCs w:val="24"/>
                <w:lang w:eastAsia="en-CA"/>
              </w:rPr>
            </w:pPr>
            <w:r w:rsidRPr="000B259B">
              <w:rPr>
                <w:rFonts w:hint="eastAsia"/>
              </w:rPr>
              <w:t xml:space="preserve">Environmental </w:t>
            </w:r>
            <w:r w:rsidRPr="000B259B">
              <w:t>Management Consulting During Construction</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Included in TA</w:t>
            </w:r>
          </w:p>
        </w:tc>
      </w:tr>
      <w:tr w:rsidR="00B7688F" w:rsidRPr="00B7688F" w:rsidTr="0061253D">
        <w:trPr>
          <w:trHeight w:val="450"/>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7</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Wastewater water treatment facility</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2,175,000</w:t>
            </w:r>
          </w:p>
        </w:tc>
        <w:tc>
          <w:tcPr>
            <w:tcW w:w="3144" w:type="dxa"/>
            <w:shd w:val="clear" w:color="auto" w:fill="auto"/>
            <w:vAlign w:val="center"/>
          </w:tcPr>
          <w:p w:rsidR="00984C5E" w:rsidRPr="00A51331" w:rsidRDefault="00984C5E" w:rsidP="0061253D">
            <w:pPr>
              <w:pStyle w:val="7"/>
              <w:jc w:val="center"/>
            </w:pPr>
          </w:p>
        </w:tc>
      </w:tr>
      <w:tr w:rsidR="00B7688F" w:rsidRPr="00B7688F" w:rsidTr="0061253D">
        <w:trPr>
          <w:trHeight w:val="450"/>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8</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Solid waste collection and disposal facility</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38,000</w:t>
            </w:r>
          </w:p>
        </w:tc>
        <w:tc>
          <w:tcPr>
            <w:tcW w:w="3144" w:type="dxa"/>
            <w:shd w:val="clear" w:color="auto" w:fill="auto"/>
            <w:vAlign w:val="center"/>
          </w:tcPr>
          <w:p w:rsidR="00984C5E" w:rsidRPr="00A51331" w:rsidRDefault="00984C5E" w:rsidP="0061253D">
            <w:pPr>
              <w:pStyle w:val="7"/>
              <w:jc w:val="center"/>
            </w:pPr>
          </w:p>
        </w:tc>
      </w:tr>
      <w:tr w:rsidR="00B7688F" w:rsidRPr="00B7688F" w:rsidTr="0061253D">
        <w:trPr>
          <w:trHeight w:val="450"/>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9</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Land acquisition, resettlement and relocation of aquaculture facilities</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7,690,100</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Included in RAP</w:t>
            </w:r>
          </w:p>
        </w:tc>
      </w:tr>
      <w:tr w:rsidR="00B7688F" w:rsidRPr="00B7688F" w:rsidTr="0061253D">
        <w:trPr>
          <w:trHeight w:val="450"/>
          <w:jc w:val="center"/>
        </w:trPr>
        <w:tc>
          <w:tcPr>
            <w:tcW w:w="615" w:type="dxa"/>
            <w:shd w:val="clear" w:color="auto" w:fill="auto"/>
            <w:vAlign w:val="center"/>
          </w:tcPr>
          <w:p w:rsidR="00984C5E" w:rsidRPr="00A51331" w:rsidRDefault="00984C5E" w:rsidP="0061253D">
            <w:pPr>
              <w:pStyle w:val="7"/>
              <w:jc w:val="center"/>
              <w:rPr>
                <w:szCs w:val="24"/>
                <w:lang w:val="en-CA" w:eastAsia="en-CA"/>
              </w:rPr>
            </w:pPr>
            <w:r w:rsidRPr="00A51331">
              <w:t>10</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Environmental training</w:t>
            </w:r>
          </w:p>
        </w:tc>
        <w:tc>
          <w:tcPr>
            <w:tcW w:w="1560" w:type="dxa"/>
            <w:shd w:val="clear" w:color="auto" w:fill="auto"/>
            <w:vAlign w:val="center"/>
          </w:tcPr>
          <w:p w:rsidR="00984C5E" w:rsidRPr="00A51331" w:rsidRDefault="00984C5E" w:rsidP="0061253D">
            <w:pPr>
              <w:pStyle w:val="7"/>
              <w:jc w:val="center"/>
              <w:rPr>
                <w:szCs w:val="24"/>
                <w:lang w:val="en-CA" w:eastAsia="en-CA"/>
              </w:rPr>
            </w:pPr>
            <w:r w:rsidRPr="00A51331">
              <w:t>120,000</w:t>
            </w:r>
          </w:p>
        </w:tc>
        <w:tc>
          <w:tcPr>
            <w:tcW w:w="3144" w:type="dxa"/>
            <w:shd w:val="clear" w:color="auto" w:fill="auto"/>
            <w:vAlign w:val="center"/>
          </w:tcPr>
          <w:p w:rsidR="00984C5E" w:rsidRPr="00A51331" w:rsidRDefault="00984C5E" w:rsidP="0061253D">
            <w:pPr>
              <w:pStyle w:val="7"/>
              <w:jc w:val="center"/>
            </w:pPr>
          </w:p>
        </w:tc>
      </w:tr>
      <w:tr w:rsidR="00B7688F" w:rsidRPr="00B7688F" w:rsidTr="0061253D">
        <w:trPr>
          <w:trHeight w:val="450"/>
          <w:jc w:val="center"/>
        </w:trPr>
        <w:tc>
          <w:tcPr>
            <w:tcW w:w="615" w:type="dxa"/>
            <w:shd w:val="clear" w:color="auto" w:fill="auto"/>
            <w:vAlign w:val="center"/>
          </w:tcPr>
          <w:p w:rsidR="00984C5E" w:rsidRPr="00A51331" w:rsidRDefault="00FE553B" w:rsidP="0061253D">
            <w:pPr>
              <w:pStyle w:val="7"/>
              <w:jc w:val="center"/>
              <w:rPr>
                <w:szCs w:val="24"/>
                <w:lang w:val="en-CA" w:eastAsia="en-CA"/>
              </w:rPr>
            </w:pPr>
            <w:r w:rsidRPr="00A51331">
              <w:t>11</w:t>
            </w:r>
          </w:p>
        </w:tc>
        <w:tc>
          <w:tcPr>
            <w:tcW w:w="3802" w:type="dxa"/>
            <w:shd w:val="clear" w:color="auto" w:fill="auto"/>
            <w:vAlign w:val="center"/>
          </w:tcPr>
          <w:p w:rsidR="00984C5E" w:rsidRPr="00A51331" w:rsidRDefault="00984C5E" w:rsidP="0061253D">
            <w:pPr>
              <w:pStyle w:val="7"/>
              <w:jc w:val="center"/>
              <w:rPr>
                <w:szCs w:val="24"/>
                <w:lang w:val="en-CA" w:eastAsia="en-CA"/>
              </w:rPr>
            </w:pPr>
            <w:r w:rsidRPr="00A51331">
              <w:t>Environmental management and monitoring during operation</w:t>
            </w:r>
          </w:p>
        </w:tc>
        <w:tc>
          <w:tcPr>
            <w:tcW w:w="1560" w:type="dxa"/>
            <w:shd w:val="clear" w:color="auto" w:fill="auto"/>
            <w:vAlign w:val="center"/>
          </w:tcPr>
          <w:p w:rsidR="00984C5E" w:rsidRPr="00A51331" w:rsidRDefault="00CB6822" w:rsidP="0061253D">
            <w:pPr>
              <w:pStyle w:val="7"/>
              <w:jc w:val="center"/>
              <w:rPr>
                <w:szCs w:val="24"/>
                <w:lang w:val="en-CA" w:eastAsia="en-CA"/>
              </w:rPr>
            </w:pPr>
            <w:r w:rsidRPr="00A51331">
              <w:t>/</w:t>
            </w:r>
          </w:p>
        </w:tc>
        <w:tc>
          <w:tcPr>
            <w:tcW w:w="3144" w:type="dxa"/>
            <w:shd w:val="clear" w:color="auto" w:fill="auto"/>
            <w:vAlign w:val="center"/>
          </w:tcPr>
          <w:p w:rsidR="00984C5E" w:rsidRPr="00A51331" w:rsidRDefault="00984C5E" w:rsidP="0061253D">
            <w:pPr>
              <w:pStyle w:val="7"/>
              <w:jc w:val="center"/>
              <w:rPr>
                <w:szCs w:val="24"/>
                <w:lang w:val="en-CA" w:eastAsia="en-CA"/>
              </w:rPr>
            </w:pPr>
            <w:r w:rsidRPr="00A51331">
              <w:t>Included in the routine operation cost of ocean and fishery authority</w:t>
            </w:r>
          </w:p>
        </w:tc>
      </w:tr>
      <w:tr w:rsidR="00B7688F" w:rsidRPr="00B7688F" w:rsidTr="0061253D">
        <w:trPr>
          <w:trHeight w:val="450"/>
          <w:jc w:val="center"/>
        </w:trPr>
        <w:tc>
          <w:tcPr>
            <w:tcW w:w="4417" w:type="dxa"/>
            <w:gridSpan w:val="2"/>
            <w:shd w:val="clear" w:color="auto" w:fill="auto"/>
            <w:vAlign w:val="center"/>
          </w:tcPr>
          <w:p w:rsidR="00984C5E" w:rsidRPr="00A51331" w:rsidRDefault="00984C5E" w:rsidP="0061253D">
            <w:pPr>
              <w:pStyle w:val="7"/>
              <w:jc w:val="center"/>
              <w:rPr>
                <w:szCs w:val="24"/>
                <w:lang w:val="en-CA" w:eastAsia="en-CA"/>
              </w:rPr>
            </w:pPr>
            <w:r w:rsidRPr="00A51331">
              <w:t>Total</w:t>
            </w:r>
          </w:p>
        </w:tc>
        <w:tc>
          <w:tcPr>
            <w:tcW w:w="1560" w:type="dxa"/>
            <w:shd w:val="clear" w:color="auto" w:fill="auto"/>
            <w:vAlign w:val="center"/>
          </w:tcPr>
          <w:p w:rsidR="00984C5E" w:rsidRPr="00A51331" w:rsidRDefault="00DB17D3" w:rsidP="0061253D">
            <w:pPr>
              <w:pStyle w:val="7"/>
              <w:jc w:val="center"/>
              <w:rPr>
                <w:szCs w:val="24"/>
                <w:lang w:val="en-CA" w:eastAsia="en-CA"/>
              </w:rPr>
            </w:pPr>
            <w:r w:rsidRPr="00A51331">
              <w:fldChar w:fldCharType="begin"/>
            </w:r>
            <w:r w:rsidR="00984C5E" w:rsidRPr="00A51331">
              <w:instrText xml:space="preserve"> =SUM(ABOVE) </w:instrText>
            </w:r>
            <w:r w:rsidRPr="00A51331">
              <w:fldChar w:fldCharType="separate"/>
            </w:r>
            <w:r w:rsidR="00984C5E" w:rsidRPr="00A51331">
              <w:rPr>
                <w:noProof/>
              </w:rPr>
              <w:t>23,883,100</w:t>
            </w:r>
            <w:r w:rsidRPr="00A51331">
              <w:fldChar w:fldCharType="end"/>
            </w:r>
          </w:p>
        </w:tc>
        <w:tc>
          <w:tcPr>
            <w:tcW w:w="3144" w:type="dxa"/>
            <w:shd w:val="clear" w:color="auto" w:fill="auto"/>
            <w:vAlign w:val="center"/>
          </w:tcPr>
          <w:p w:rsidR="00984C5E" w:rsidRPr="00A51331" w:rsidRDefault="00984C5E" w:rsidP="0061253D">
            <w:pPr>
              <w:pStyle w:val="7"/>
              <w:jc w:val="center"/>
            </w:pPr>
          </w:p>
        </w:tc>
      </w:tr>
    </w:tbl>
    <w:p w:rsidR="00D655BC" w:rsidRPr="00222BEE" w:rsidRDefault="00D655BC" w:rsidP="00B81368">
      <w:pPr>
        <w:snapToGrid w:val="0"/>
        <w:rPr>
          <w:rFonts w:asciiTheme="majorHAnsi" w:hAnsiTheme="majorHAnsi"/>
        </w:rPr>
      </w:pPr>
    </w:p>
    <w:p w:rsidR="00730B72" w:rsidRPr="00222BEE" w:rsidRDefault="00730B72" w:rsidP="00B81368">
      <w:pPr>
        <w:snapToGrid w:val="0"/>
        <w:rPr>
          <w:rFonts w:asciiTheme="majorHAnsi" w:hAnsiTheme="majorHAnsi"/>
        </w:rPr>
      </w:pPr>
    </w:p>
    <w:sectPr w:rsidR="00730B72" w:rsidRPr="00222BEE" w:rsidSect="00427462">
      <w:headerReference w:type="default" r:id="rId36"/>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565" w:rsidRDefault="00706565" w:rsidP="00D2600F">
      <w:r>
        <w:separator/>
      </w:r>
    </w:p>
  </w:endnote>
  <w:endnote w:type="continuationSeparator" w:id="0">
    <w:p w:rsidR="00706565" w:rsidRDefault="00706565" w:rsidP="00D2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仿宋体">
    <w:altName w:val="宋体"/>
    <w:charset w:val="86"/>
    <w:family w:val="roman"/>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1E7D29" w:rsidRDefault="00843526" w:rsidP="001F5B73">
    <w:pPr>
      <w:pStyle w:val="Footer"/>
      <w:spacing w:before="120" w:after="120"/>
      <w:jc w:val="center"/>
      <w:rPr>
        <w:b/>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pPr>
      <w:pStyle w:val="Footer"/>
      <w:jc w:val="right"/>
    </w:pPr>
  </w:p>
  <w:p w:rsidR="00843526" w:rsidRDefault="008435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664883" w:rsidRDefault="00843526" w:rsidP="006648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rsidP="00E841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578">
      <w:rPr>
        <w:rStyle w:val="PageNumber"/>
        <w:noProof/>
      </w:rPr>
      <w:t>- 7 -</w:t>
    </w:r>
    <w:r>
      <w:rPr>
        <w:rStyle w:val="PageNumber"/>
      </w:rPr>
      <w:fldChar w:fldCharType="end"/>
    </w:r>
  </w:p>
  <w:p w:rsidR="00843526" w:rsidRDefault="00843526" w:rsidP="00E8415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rsidP="00E84155">
    <w:pPr>
      <w:pStyle w:val="Footer"/>
      <w:framePr w:wrap="around" w:vAnchor="text" w:hAnchor="margin" w:xAlign="center" w:y="1"/>
      <w:ind w:firstLine="36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292</w:t>
    </w:r>
    <w:r>
      <w:rPr>
        <w:rStyle w:val="PageNumber"/>
      </w:rPr>
      <w:fldChar w:fldCharType="end"/>
    </w:r>
  </w:p>
  <w:p w:rsidR="00843526" w:rsidRDefault="00843526">
    <w:pPr>
      <w:pStyle w:val="Footer"/>
      <w:ind w:right="360" w:firstLine="408"/>
      <w:jc w:val="center"/>
    </w:pPr>
    <w:r>
      <w:rPr>
        <w:noProof/>
        <w:lang w:eastAsia="en-US"/>
      </w:rPr>
      <w:drawing>
        <wp:anchor distT="0" distB="0" distL="114300" distR="114300" simplePos="0" relativeHeight="251659264" behindDoc="0" locked="0" layoutInCell="1" allowOverlap="1">
          <wp:simplePos x="0" y="0"/>
          <wp:positionH relativeFrom="column">
            <wp:posOffset>403225</wp:posOffset>
          </wp:positionH>
          <wp:positionV relativeFrom="paragraph">
            <wp:posOffset>-163830</wp:posOffset>
          </wp:positionV>
          <wp:extent cx="1028700" cy="445770"/>
          <wp:effectExtent l="0" t="0" r="0" b="0"/>
          <wp:wrapNone/>
          <wp:docPr id="2" name="图片 2" descr="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院标"/>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28700" cy="445770"/>
                  </a:xfrm>
                  <a:prstGeom prst="rect">
                    <a:avLst/>
                  </a:prstGeom>
                  <a:noFill/>
                </pic:spPr>
              </pic:pic>
            </a:graphicData>
          </a:graphic>
        </wp:anchor>
      </w:drawing>
    </w:r>
    <w:r>
      <w:rPr>
        <w:rFonts w:ascii="KaiTi_GB2312" w:eastAsia="KaiTi_GB2312" w:hint="eastAsia"/>
        <w:i/>
      </w:rPr>
      <w:t>铁道科学研究院环境评价与工程中心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B52576" w:rsidRDefault="00843526" w:rsidP="00427462">
    <w:pPr>
      <w:pStyle w:val="Footer"/>
      <w:framePr w:wrap="around" w:vAnchor="text" w:hAnchor="page" w:x="10306" w:y="164"/>
      <w:rPr>
        <w:rStyle w:val="PageNumber"/>
        <w:sz w:val="20"/>
        <w:szCs w:val="20"/>
      </w:rPr>
    </w:pPr>
    <w:r w:rsidRPr="00B52576">
      <w:rPr>
        <w:rStyle w:val="PageNumber"/>
        <w:sz w:val="20"/>
        <w:szCs w:val="20"/>
      </w:rPr>
      <w:fldChar w:fldCharType="begin"/>
    </w:r>
    <w:r w:rsidRPr="00B52576">
      <w:rPr>
        <w:rStyle w:val="PageNumber"/>
        <w:sz w:val="20"/>
        <w:szCs w:val="20"/>
      </w:rPr>
      <w:instrText xml:space="preserve">PAGE  </w:instrText>
    </w:r>
    <w:r w:rsidRPr="00B52576">
      <w:rPr>
        <w:rStyle w:val="PageNumber"/>
        <w:sz w:val="20"/>
        <w:szCs w:val="20"/>
      </w:rPr>
      <w:fldChar w:fldCharType="separate"/>
    </w:r>
    <w:r w:rsidR="006D6578">
      <w:rPr>
        <w:rStyle w:val="PageNumber"/>
        <w:noProof/>
        <w:sz w:val="20"/>
        <w:szCs w:val="20"/>
      </w:rPr>
      <w:t>- 46 -</w:t>
    </w:r>
    <w:r w:rsidRPr="00B52576">
      <w:rPr>
        <w:rStyle w:val="PageNumber"/>
        <w:sz w:val="20"/>
        <w:szCs w:val="20"/>
      </w:rPr>
      <w:fldChar w:fldCharType="end"/>
    </w:r>
  </w:p>
  <w:p w:rsidR="00843526" w:rsidRDefault="00843526">
    <w:pPr>
      <w:pStyle w:val="Footer"/>
      <w:pBdr>
        <w:top w:val="single" w:sz="6" w:space="0" w:color="auto"/>
      </w:pBdr>
      <w:ind w:firstLine="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565" w:rsidRDefault="00706565" w:rsidP="00D2600F">
      <w:r>
        <w:separator/>
      </w:r>
    </w:p>
  </w:footnote>
  <w:footnote w:type="continuationSeparator" w:id="0">
    <w:p w:rsidR="00706565" w:rsidRDefault="00706565" w:rsidP="00D2600F">
      <w:r>
        <w:continuationSeparator/>
      </w:r>
    </w:p>
  </w:footnote>
  <w:footnote w:id="1">
    <w:p w:rsidR="00843526" w:rsidRPr="00A56291" w:rsidRDefault="00843526">
      <w:pPr>
        <w:pStyle w:val="FootnoteText"/>
        <w:rPr>
          <w:rFonts w:asciiTheme="majorHAnsi" w:hAnsiTheme="majorHAnsi"/>
        </w:rPr>
      </w:pPr>
      <w:r w:rsidRPr="00A51331">
        <w:rPr>
          <w:rStyle w:val="FootnoteReference"/>
          <w:rFonts w:asciiTheme="majorHAnsi" w:hAnsiTheme="majorHAnsi"/>
        </w:rPr>
        <w:footnoteRef/>
      </w:r>
      <w:r w:rsidRPr="00A51331">
        <w:rPr>
          <w:rFonts w:asciiTheme="majorHAnsi" w:hAnsiTheme="majorHAnsi"/>
        </w:rPr>
        <w:t>Yellow Sea datum</w:t>
      </w:r>
      <w:r w:rsidRPr="00533BDE">
        <w:rPr>
          <w:rFonts w:asciiTheme="majorHAnsi" w:hAnsiTheme="majorHAnsi"/>
          <w:highlight w:val="yello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091FF5" w:rsidRDefault="00843526" w:rsidP="001F5B73">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Default="00843526">
    <w:pPr>
      <w:pStyle w:val="Header"/>
      <w:ind w:firstLine="367"/>
    </w:pPr>
    <w:r>
      <w:rPr>
        <w:rFonts w:ascii="KaiTi_GB2312" w:eastAsia="KaiTi_GB2312"/>
      </w:rPr>
      <w:t xml:space="preserve">Environmental Impact Report of </w:t>
    </w:r>
    <w:proofErr w:type="spellStart"/>
    <w:r>
      <w:rPr>
        <w:rFonts w:ascii="KaiTi_GB2312" w:eastAsia="KaiTi_GB2312"/>
      </w:rPr>
      <w:t>Yuxi</w:t>
    </w:r>
    <w:proofErr w:type="spellEnd"/>
    <w:r>
      <w:rPr>
        <w:rFonts w:ascii="KaiTi_GB2312" w:eastAsia="KaiTi_GB2312"/>
      </w:rPr>
      <w:t>-Mengzi Section of Kunming-</w:t>
    </w:r>
    <w:proofErr w:type="spellStart"/>
    <w:r>
      <w:rPr>
        <w:rFonts w:ascii="KaiTi_GB2312" w:eastAsia="KaiTi_GB2312"/>
      </w:rPr>
      <w:t>Hekou</w:t>
    </w:r>
    <w:proofErr w:type="spellEnd"/>
    <w:r>
      <w:rPr>
        <w:rFonts w:ascii="KaiTi_GB2312" w:eastAsia="KaiTi_GB2312"/>
      </w:rPr>
      <w:t xml:space="preserve"> Railway Line to be Newly Constructed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A64EDF" w:rsidRDefault="00843526" w:rsidP="00A64EDF">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526" w:rsidRPr="00B52576" w:rsidRDefault="00843526" w:rsidP="00FE553B">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21F"/>
    <w:multiLevelType w:val="hybridMultilevel"/>
    <w:tmpl w:val="BD60819E"/>
    <w:lvl w:ilvl="0" w:tplc="F0CA3A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5DD1A4F"/>
    <w:multiLevelType w:val="hybridMultilevel"/>
    <w:tmpl w:val="0180DB8C"/>
    <w:lvl w:ilvl="0" w:tplc="600C1F1E">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64F269D"/>
    <w:multiLevelType w:val="hybridMultilevel"/>
    <w:tmpl w:val="28D259AC"/>
    <w:lvl w:ilvl="0" w:tplc="802ED4BE">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7574A07"/>
    <w:multiLevelType w:val="hybridMultilevel"/>
    <w:tmpl w:val="740A43BC"/>
    <w:lvl w:ilvl="0" w:tplc="D44ABF70">
      <w:start w:val="1"/>
      <w:numFmt w:val="decimal"/>
      <w:pStyle w:val="NumberedParagraph"/>
      <w:lvlText w:val="%1."/>
      <w:lvlJc w:val="left"/>
      <w:pPr>
        <w:tabs>
          <w:tab w:val="num" w:pos="720"/>
        </w:tabs>
        <w:ind w:left="720" w:hanging="360"/>
      </w:pPr>
      <w:rPr>
        <w:rFonts w:cs="Times New Roman"/>
      </w:rPr>
    </w:lvl>
    <w:lvl w:ilvl="1" w:tplc="F6F821CC">
      <w:start w:val="1"/>
      <w:numFmt w:val="lowerRoman"/>
      <w:pStyle w:val="NumberedList"/>
      <w:lvlText w:val="(%2)"/>
      <w:lvlJc w:val="right"/>
      <w:pPr>
        <w:tabs>
          <w:tab w:val="num" w:pos="1260"/>
        </w:tabs>
        <w:ind w:left="1260" w:hanging="18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CEC3975"/>
    <w:multiLevelType w:val="hybridMultilevel"/>
    <w:tmpl w:val="1FF2DB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9D4A38"/>
    <w:multiLevelType w:val="hybridMultilevel"/>
    <w:tmpl w:val="F034B9D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E5E2633"/>
    <w:multiLevelType w:val="hybridMultilevel"/>
    <w:tmpl w:val="772AF3AA"/>
    <w:lvl w:ilvl="0" w:tplc="CE067A82">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7">
    <w:nsid w:val="203C4716"/>
    <w:multiLevelType w:val="hybridMultilevel"/>
    <w:tmpl w:val="A7AE5B0E"/>
    <w:lvl w:ilvl="0" w:tplc="802ED4BE">
      <w:numFmt w:val="bullet"/>
      <w:lvlText w:val="-"/>
      <w:lvlJc w:val="left"/>
      <w:pPr>
        <w:ind w:left="840" w:hanging="420"/>
      </w:pPr>
      <w:rPr>
        <w:rFonts w:ascii="Cambria" w:eastAsiaTheme="minorEastAsia" w:hAnsi="Cambria"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2BDA0284"/>
    <w:multiLevelType w:val="hybridMultilevel"/>
    <w:tmpl w:val="74AA19B4"/>
    <w:lvl w:ilvl="0" w:tplc="8736B4C0">
      <w:start w:val="1"/>
      <w:numFmt w:val="bullet"/>
      <w:lvlText w:val="-"/>
      <w:lvlJc w:val="left"/>
      <w:pPr>
        <w:ind w:left="360" w:hanging="360"/>
      </w:pPr>
      <w:rPr>
        <w:rFonts w:asciiTheme="majorHAnsi" w:eastAsia="KaiTi_GB2312" w:hAnsiTheme="majorHAns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9B763F1"/>
    <w:multiLevelType w:val="hybridMultilevel"/>
    <w:tmpl w:val="C8A4C0BE"/>
    <w:lvl w:ilvl="0" w:tplc="8736B4C0">
      <w:start w:val="1"/>
      <w:numFmt w:val="bullet"/>
      <w:lvlText w:val="-"/>
      <w:lvlJc w:val="left"/>
      <w:pPr>
        <w:ind w:left="360" w:hanging="360"/>
      </w:pPr>
      <w:rPr>
        <w:rFonts w:asciiTheme="majorHAnsi" w:eastAsia="KaiTi_GB2312" w:hAnsiTheme="majorHAns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A915A65"/>
    <w:multiLevelType w:val="hybridMultilevel"/>
    <w:tmpl w:val="5CF6A280"/>
    <w:lvl w:ilvl="0" w:tplc="F0CA3A68">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3437D02"/>
    <w:multiLevelType w:val="hybridMultilevel"/>
    <w:tmpl w:val="6CFEBB88"/>
    <w:lvl w:ilvl="0" w:tplc="F8EE47BE">
      <w:start w:val="1"/>
      <w:numFmt w:val="bullet"/>
      <w:pStyle w:val="Bullet"/>
      <w:lvlText w:val=""/>
      <w:lvlJc w:val="left"/>
      <w:pPr>
        <w:tabs>
          <w:tab w:val="num" w:pos="1700"/>
        </w:tabs>
        <w:ind w:left="1700" w:hanging="360"/>
      </w:pPr>
      <w:rPr>
        <w:rFonts w:ascii="Symbol" w:hAnsi="Symbol" w:hint="default"/>
      </w:rPr>
    </w:lvl>
    <w:lvl w:ilvl="1" w:tplc="04090003">
      <w:start w:val="1"/>
      <w:numFmt w:val="bullet"/>
      <w:lvlText w:val="o"/>
      <w:lvlJc w:val="left"/>
      <w:pPr>
        <w:tabs>
          <w:tab w:val="num" w:pos="2420"/>
        </w:tabs>
        <w:ind w:left="2420" w:hanging="360"/>
      </w:pPr>
      <w:rPr>
        <w:rFonts w:ascii="Courier New" w:hAnsi="Courier New" w:hint="default"/>
      </w:rPr>
    </w:lvl>
    <w:lvl w:ilvl="2" w:tplc="04090005">
      <w:start w:val="1"/>
      <w:numFmt w:val="bullet"/>
      <w:lvlText w:val=""/>
      <w:lvlJc w:val="left"/>
      <w:pPr>
        <w:tabs>
          <w:tab w:val="num" w:pos="3140"/>
        </w:tabs>
        <w:ind w:left="3140" w:hanging="360"/>
      </w:pPr>
      <w:rPr>
        <w:rFonts w:ascii="Wingdings" w:hAnsi="Wingdings" w:hint="default"/>
      </w:rPr>
    </w:lvl>
    <w:lvl w:ilvl="3" w:tplc="04090001" w:tentative="1">
      <w:start w:val="1"/>
      <w:numFmt w:val="bullet"/>
      <w:lvlText w:val=""/>
      <w:lvlJc w:val="left"/>
      <w:pPr>
        <w:tabs>
          <w:tab w:val="num" w:pos="3860"/>
        </w:tabs>
        <w:ind w:left="3860" w:hanging="360"/>
      </w:pPr>
      <w:rPr>
        <w:rFonts w:ascii="Symbol" w:hAnsi="Symbol" w:hint="default"/>
      </w:rPr>
    </w:lvl>
    <w:lvl w:ilvl="4" w:tplc="04090003" w:tentative="1">
      <w:start w:val="1"/>
      <w:numFmt w:val="bullet"/>
      <w:lvlText w:val="o"/>
      <w:lvlJc w:val="left"/>
      <w:pPr>
        <w:tabs>
          <w:tab w:val="num" w:pos="4580"/>
        </w:tabs>
        <w:ind w:left="4580" w:hanging="360"/>
      </w:pPr>
      <w:rPr>
        <w:rFonts w:ascii="Courier New" w:hAnsi="Courier New" w:hint="default"/>
      </w:rPr>
    </w:lvl>
    <w:lvl w:ilvl="5" w:tplc="04090005" w:tentative="1">
      <w:start w:val="1"/>
      <w:numFmt w:val="bullet"/>
      <w:lvlText w:val=""/>
      <w:lvlJc w:val="left"/>
      <w:pPr>
        <w:tabs>
          <w:tab w:val="num" w:pos="5300"/>
        </w:tabs>
        <w:ind w:left="5300" w:hanging="360"/>
      </w:pPr>
      <w:rPr>
        <w:rFonts w:ascii="Wingdings" w:hAnsi="Wingdings" w:hint="default"/>
      </w:rPr>
    </w:lvl>
    <w:lvl w:ilvl="6" w:tplc="04090001" w:tentative="1">
      <w:start w:val="1"/>
      <w:numFmt w:val="bullet"/>
      <w:lvlText w:val=""/>
      <w:lvlJc w:val="left"/>
      <w:pPr>
        <w:tabs>
          <w:tab w:val="num" w:pos="6020"/>
        </w:tabs>
        <w:ind w:left="6020" w:hanging="360"/>
      </w:pPr>
      <w:rPr>
        <w:rFonts w:ascii="Symbol" w:hAnsi="Symbol" w:hint="default"/>
      </w:rPr>
    </w:lvl>
    <w:lvl w:ilvl="7" w:tplc="04090003" w:tentative="1">
      <w:start w:val="1"/>
      <w:numFmt w:val="bullet"/>
      <w:lvlText w:val="o"/>
      <w:lvlJc w:val="left"/>
      <w:pPr>
        <w:tabs>
          <w:tab w:val="num" w:pos="6740"/>
        </w:tabs>
        <w:ind w:left="6740" w:hanging="360"/>
      </w:pPr>
      <w:rPr>
        <w:rFonts w:ascii="Courier New" w:hAnsi="Courier New" w:hint="default"/>
      </w:rPr>
    </w:lvl>
    <w:lvl w:ilvl="8" w:tplc="04090005" w:tentative="1">
      <w:start w:val="1"/>
      <w:numFmt w:val="bullet"/>
      <w:lvlText w:val=""/>
      <w:lvlJc w:val="left"/>
      <w:pPr>
        <w:tabs>
          <w:tab w:val="num" w:pos="7460"/>
        </w:tabs>
        <w:ind w:left="7460" w:hanging="360"/>
      </w:pPr>
      <w:rPr>
        <w:rFonts w:ascii="Wingdings" w:hAnsi="Wingdings" w:hint="default"/>
      </w:rPr>
    </w:lvl>
  </w:abstractNum>
  <w:abstractNum w:abstractNumId="12">
    <w:nsid w:val="54550828"/>
    <w:multiLevelType w:val="multilevel"/>
    <w:tmpl w:val="327C16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58EA4551"/>
    <w:multiLevelType w:val="hybridMultilevel"/>
    <w:tmpl w:val="0756CBE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5C142FCF"/>
    <w:multiLevelType w:val="hybridMultilevel"/>
    <w:tmpl w:val="95100CF0"/>
    <w:lvl w:ilvl="0" w:tplc="F0CA3A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E08239F"/>
    <w:multiLevelType w:val="hybridMultilevel"/>
    <w:tmpl w:val="27066DBA"/>
    <w:lvl w:ilvl="0" w:tplc="F0CA3A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E6230BF"/>
    <w:multiLevelType w:val="hybridMultilevel"/>
    <w:tmpl w:val="D9204686"/>
    <w:lvl w:ilvl="0" w:tplc="F16686A0">
      <w:start w:val="1"/>
      <w:numFmt w:val="decimal"/>
      <w:pStyle w:val="12"/>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4CD55A2"/>
    <w:multiLevelType w:val="hybridMultilevel"/>
    <w:tmpl w:val="04EE9FB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8">
    <w:nsid w:val="6B7D68D7"/>
    <w:multiLevelType w:val="hybridMultilevel"/>
    <w:tmpl w:val="257ED052"/>
    <w:lvl w:ilvl="0" w:tplc="04090001">
      <w:start w:val="1"/>
      <w:numFmt w:val="bullet"/>
      <w:lvlText w:val=""/>
      <w:lvlJc w:val="left"/>
      <w:pPr>
        <w:ind w:left="720" w:hanging="360"/>
      </w:pPr>
      <w:rPr>
        <w:rFonts w:ascii="Symbol" w:hAnsi="Symbol" w:hint="default"/>
      </w:rPr>
    </w:lvl>
    <w:lvl w:ilvl="1" w:tplc="6A6C0BB6">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A62613"/>
    <w:multiLevelType w:val="hybridMultilevel"/>
    <w:tmpl w:val="5C98BCD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nsid w:val="761A19C6"/>
    <w:multiLevelType w:val="hybridMultilevel"/>
    <w:tmpl w:val="0E3EDEFA"/>
    <w:lvl w:ilvl="0" w:tplc="6A6C0BB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76B132A3"/>
    <w:multiLevelType w:val="hybridMultilevel"/>
    <w:tmpl w:val="FEF49EAA"/>
    <w:lvl w:ilvl="0" w:tplc="F0CA3A68">
      <w:start w:val="1"/>
      <w:numFmt w:val="bullet"/>
      <w:lvlText w:val=""/>
      <w:lvlJc w:val="left"/>
      <w:pPr>
        <w:ind w:left="720" w:hanging="360"/>
      </w:pPr>
      <w:rPr>
        <w:rFonts w:ascii="Wingdings" w:hAnsi="Wingdings" w:hint="default"/>
        <w:color w:val="000000"/>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780B1547"/>
    <w:multiLevelType w:val="hybridMultilevel"/>
    <w:tmpl w:val="772AF3AA"/>
    <w:lvl w:ilvl="0" w:tplc="CE067A82">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num w:numId="1">
    <w:abstractNumId w:val="11"/>
  </w:num>
  <w:num w:numId="2">
    <w:abstractNumId w:val="3"/>
  </w:num>
  <w:num w:numId="3">
    <w:abstractNumId w:val="16"/>
  </w:num>
  <w:num w:numId="4">
    <w:abstractNumId w:val="12"/>
  </w:num>
  <w:num w:numId="5">
    <w:abstractNumId w:val="9"/>
  </w:num>
  <w:num w:numId="6">
    <w:abstractNumId w:val="8"/>
  </w:num>
  <w:num w:numId="7">
    <w:abstractNumId w:val="2"/>
  </w:num>
  <w:num w:numId="8">
    <w:abstractNumId w:val="20"/>
  </w:num>
  <w:num w:numId="9">
    <w:abstractNumId w:val="0"/>
  </w:num>
  <w:num w:numId="10">
    <w:abstractNumId w:val="14"/>
  </w:num>
  <w:num w:numId="11">
    <w:abstractNumId w:val="7"/>
  </w:num>
  <w:num w:numId="12">
    <w:abstractNumId w:val="21"/>
  </w:num>
  <w:num w:numId="13">
    <w:abstractNumId w:val="15"/>
  </w:num>
  <w:num w:numId="14">
    <w:abstractNumId w:val="4"/>
  </w:num>
  <w:num w:numId="15">
    <w:abstractNumId w:val="1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drawingGridHorizontalSpacing w:val="109"/>
  <w:drawingGridVerticalSpacing w:val="381"/>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D2600F"/>
    <w:rsid w:val="00001489"/>
    <w:rsid w:val="00002C54"/>
    <w:rsid w:val="00004F64"/>
    <w:rsid w:val="00005655"/>
    <w:rsid w:val="000070D9"/>
    <w:rsid w:val="00011AF2"/>
    <w:rsid w:val="00012937"/>
    <w:rsid w:val="00014BE4"/>
    <w:rsid w:val="000165DA"/>
    <w:rsid w:val="00017460"/>
    <w:rsid w:val="00017C65"/>
    <w:rsid w:val="00020B4B"/>
    <w:rsid w:val="0002350C"/>
    <w:rsid w:val="00025B39"/>
    <w:rsid w:val="00032804"/>
    <w:rsid w:val="00032890"/>
    <w:rsid w:val="000350EE"/>
    <w:rsid w:val="00037E3F"/>
    <w:rsid w:val="00040AC3"/>
    <w:rsid w:val="00046E0A"/>
    <w:rsid w:val="00047AE5"/>
    <w:rsid w:val="00051B79"/>
    <w:rsid w:val="00056931"/>
    <w:rsid w:val="000600D3"/>
    <w:rsid w:val="00064DE9"/>
    <w:rsid w:val="0006552B"/>
    <w:rsid w:val="00066511"/>
    <w:rsid w:val="00066F2E"/>
    <w:rsid w:val="00071094"/>
    <w:rsid w:val="00071DA3"/>
    <w:rsid w:val="00071DCA"/>
    <w:rsid w:val="0007705D"/>
    <w:rsid w:val="000801DD"/>
    <w:rsid w:val="00080E8D"/>
    <w:rsid w:val="00082488"/>
    <w:rsid w:val="0008380E"/>
    <w:rsid w:val="000852FE"/>
    <w:rsid w:val="0009077A"/>
    <w:rsid w:val="000956F2"/>
    <w:rsid w:val="00097859"/>
    <w:rsid w:val="00097D50"/>
    <w:rsid w:val="000A028C"/>
    <w:rsid w:val="000A1455"/>
    <w:rsid w:val="000A2075"/>
    <w:rsid w:val="000A48FC"/>
    <w:rsid w:val="000A49DC"/>
    <w:rsid w:val="000A6CCD"/>
    <w:rsid w:val="000A7BFD"/>
    <w:rsid w:val="000B1269"/>
    <w:rsid w:val="000B259B"/>
    <w:rsid w:val="000B58F2"/>
    <w:rsid w:val="000B68C3"/>
    <w:rsid w:val="000C1436"/>
    <w:rsid w:val="000C1A00"/>
    <w:rsid w:val="000C1A09"/>
    <w:rsid w:val="000C49AF"/>
    <w:rsid w:val="000C7DB1"/>
    <w:rsid w:val="000D5AAE"/>
    <w:rsid w:val="000E0A46"/>
    <w:rsid w:val="000E1E63"/>
    <w:rsid w:val="000F2BB2"/>
    <w:rsid w:val="000F519F"/>
    <w:rsid w:val="00100DB2"/>
    <w:rsid w:val="00101E87"/>
    <w:rsid w:val="00105BC8"/>
    <w:rsid w:val="0010695B"/>
    <w:rsid w:val="00106CC4"/>
    <w:rsid w:val="00107C65"/>
    <w:rsid w:val="00111E47"/>
    <w:rsid w:val="00113E6A"/>
    <w:rsid w:val="00114D8C"/>
    <w:rsid w:val="00115EA2"/>
    <w:rsid w:val="001169FC"/>
    <w:rsid w:val="00126F2B"/>
    <w:rsid w:val="001321B3"/>
    <w:rsid w:val="001337A4"/>
    <w:rsid w:val="001355CA"/>
    <w:rsid w:val="0014129A"/>
    <w:rsid w:val="00143E1C"/>
    <w:rsid w:val="00147C8A"/>
    <w:rsid w:val="0015020C"/>
    <w:rsid w:val="00150E6A"/>
    <w:rsid w:val="0015123D"/>
    <w:rsid w:val="001535B0"/>
    <w:rsid w:val="00156036"/>
    <w:rsid w:val="0015692F"/>
    <w:rsid w:val="00156B02"/>
    <w:rsid w:val="00157A9C"/>
    <w:rsid w:val="00163594"/>
    <w:rsid w:val="00164C42"/>
    <w:rsid w:val="001667BE"/>
    <w:rsid w:val="001677A0"/>
    <w:rsid w:val="00171308"/>
    <w:rsid w:val="00171895"/>
    <w:rsid w:val="001731C0"/>
    <w:rsid w:val="001742F4"/>
    <w:rsid w:val="001751AA"/>
    <w:rsid w:val="0017648A"/>
    <w:rsid w:val="00181838"/>
    <w:rsid w:val="00185C8A"/>
    <w:rsid w:val="00193273"/>
    <w:rsid w:val="00193A9C"/>
    <w:rsid w:val="0019410A"/>
    <w:rsid w:val="0019447B"/>
    <w:rsid w:val="00194F82"/>
    <w:rsid w:val="00196C6C"/>
    <w:rsid w:val="00197A38"/>
    <w:rsid w:val="001A435F"/>
    <w:rsid w:val="001B16F1"/>
    <w:rsid w:val="001B1A59"/>
    <w:rsid w:val="001B1DDE"/>
    <w:rsid w:val="001B24C8"/>
    <w:rsid w:val="001B3924"/>
    <w:rsid w:val="001C3021"/>
    <w:rsid w:val="001C3A25"/>
    <w:rsid w:val="001C3A2F"/>
    <w:rsid w:val="001D047F"/>
    <w:rsid w:val="001D3400"/>
    <w:rsid w:val="001D350C"/>
    <w:rsid w:val="001E1B27"/>
    <w:rsid w:val="001E353B"/>
    <w:rsid w:val="001E3732"/>
    <w:rsid w:val="001E38C9"/>
    <w:rsid w:val="001E3A70"/>
    <w:rsid w:val="001E6616"/>
    <w:rsid w:val="001E6979"/>
    <w:rsid w:val="001F0D50"/>
    <w:rsid w:val="001F1A87"/>
    <w:rsid w:val="001F5B73"/>
    <w:rsid w:val="001F69AA"/>
    <w:rsid w:val="00201B02"/>
    <w:rsid w:val="00203108"/>
    <w:rsid w:val="002036EA"/>
    <w:rsid w:val="00203BE9"/>
    <w:rsid w:val="002049C6"/>
    <w:rsid w:val="00212E71"/>
    <w:rsid w:val="0021354C"/>
    <w:rsid w:val="00217DB5"/>
    <w:rsid w:val="00221EB3"/>
    <w:rsid w:val="00222BEE"/>
    <w:rsid w:val="00222CE3"/>
    <w:rsid w:val="002230F5"/>
    <w:rsid w:val="0022367D"/>
    <w:rsid w:val="0022567C"/>
    <w:rsid w:val="00225C84"/>
    <w:rsid w:val="0022735C"/>
    <w:rsid w:val="00231DFF"/>
    <w:rsid w:val="002359B0"/>
    <w:rsid w:val="002407CE"/>
    <w:rsid w:val="0024096E"/>
    <w:rsid w:val="00242DD6"/>
    <w:rsid w:val="00250FDD"/>
    <w:rsid w:val="0025666C"/>
    <w:rsid w:val="002570E0"/>
    <w:rsid w:val="00257EEE"/>
    <w:rsid w:val="0026056B"/>
    <w:rsid w:val="00262132"/>
    <w:rsid w:val="00264AE6"/>
    <w:rsid w:val="00266783"/>
    <w:rsid w:val="002705BB"/>
    <w:rsid w:val="002712E3"/>
    <w:rsid w:val="002734CE"/>
    <w:rsid w:val="00276704"/>
    <w:rsid w:val="00287357"/>
    <w:rsid w:val="002902E1"/>
    <w:rsid w:val="00292B90"/>
    <w:rsid w:val="002936FC"/>
    <w:rsid w:val="00293B74"/>
    <w:rsid w:val="002953C8"/>
    <w:rsid w:val="002A1818"/>
    <w:rsid w:val="002A4247"/>
    <w:rsid w:val="002A5913"/>
    <w:rsid w:val="002B07F6"/>
    <w:rsid w:val="002B2A11"/>
    <w:rsid w:val="002B30B6"/>
    <w:rsid w:val="002B5963"/>
    <w:rsid w:val="002B7029"/>
    <w:rsid w:val="002C0D4B"/>
    <w:rsid w:val="002C1AAE"/>
    <w:rsid w:val="002C34DB"/>
    <w:rsid w:val="002C5BD8"/>
    <w:rsid w:val="002C703D"/>
    <w:rsid w:val="002C7C2A"/>
    <w:rsid w:val="002D057E"/>
    <w:rsid w:val="002D35CE"/>
    <w:rsid w:val="002D3F49"/>
    <w:rsid w:val="002D500F"/>
    <w:rsid w:val="002D590B"/>
    <w:rsid w:val="002D6BEE"/>
    <w:rsid w:val="002D7C54"/>
    <w:rsid w:val="002E02E5"/>
    <w:rsid w:val="002E0678"/>
    <w:rsid w:val="002E07EF"/>
    <w:rsid w:val="002E272D"/>
    <w:rsid w:val="002E550A"/>
    <w:rsid w:val="002E7145"/>
    <w:rsid w:val="002F5DBB"/>
    <w:rsid w:val="002F6755"/>
    <w:rsid w:val="002F6A5B"/>
    <w:rsid w:val="002F78D8"/>
    <w:rsid w:val="003014B9"/>
    <w:rsid w:val="0030214B"/>
    <w:rsid w:val="0030375D"/>
    <w:rsid w:val="0030393B"/>
    <w:rsid w:val="00304E3D"/>
    <w:rsid w:val="00305418"/>
    <w:rsid w:val="00305E9D"/>
    <w:rsid w:val="00312709"/>
    <w:rsid w:val="00312E1B"/>
    <w:rsid w:val="003160D6"/>
    <w:rsid w:val="003161A2"/>
    <w:rsid w:val="00317071"/>
    <w:rsid w:val="003173B4"/>
    <w:rsid w:val="00322423"/>
    <w:rsid w:val="00322E2B"/>
    <w:rsid w:val="00326389"/>
    <w:rsid w:val="0032690B"/>
    <w:rsid w:val="00326972"/>
    <w:rsid w:val="003307BE"/>
    <w:rsid w:val="003319F9"/>
    <w:rsid w:val="0033450D"/>
    <w:rsid w:val="00335147"/>
    <w:rsid w:val="00335FE8"/>
    <w:rsid w:val="00336686"/>
    <w:rsid w:val="00336E89"/>
    <w:rsid w:val="00340955"/>
    <w:rsid w:val="00342120"/>
    <w:rsid w:val="00342259"/>
    <w:rsid w:val="003428D9"/>
    <w:rsid w:val="00344BD3"/>
    <w:rsid w:val="003459D0"/>
    <w:rsid w:val="00345F43"/>
    <w:rsid w:val="00346916"/>
    <w:rsid w:val="00352C9E"/>
    <w:rsid w:val="00354494"/>
    <w:rsid w:val="003544C0"/>
    <w:rsid w:val="003560BB"/>
    <w:rsid w:val="003560BD"/>
    <w:rsid w:val="0035734E"/>
    <w:rsid w:val="0036187E"/>
    <w:rsid w:val="00365A62"/>
    <w:rsid w:val="00365BC1"/>
    <w:rsid w:val="003700E0"/>
    <w:rsid w:val="00370E97"/>
    <w:rsid w:val="00371F80"/>
    <w:rsid w:val="00373B64"/>
    <w:rsid w:val="00374799"/>
    <w:rsid w:val="00380674"/>
    <w:rsid w:val="00382954"/>
    <w:rsid w:val="00383813"/>
    <w:rsid w:val="00390594"/>
    <w:rsid w:val="00391121"/>
    <w:rsid w:val="003918FF"/>
    <w:rsid w:val="00394842"/>
    <w:rsid w:val="00396D04"/>
    <w:rsid w:val="003A1A38"/>
    <w:rsid w:val="003A233C"/>
    <w:rsid w:val="003A3CFF"/>
    <w:rsid w:val="003A5E15"/>
    <w:rsid w:val="003B0F83"/>
    <w:rsid w:val="003B4D74"/>
    <w:rsid w:val="003B676D"/>
    <w:rsid w:val="003B7C25"/>
    <w:rsid w:val="003C2485"/>
    <w:rsid w:val="003C35F3"/>
    <w:rsid w:val="003C3D29"/>
    <w:rsid w:val="003C4085"/>
    <w:rsid w:val="003C5D89"/>
    <w:rsid w:val="003C6CF1"/>
    <w:rsid w:val="003C6EBF"/>
    <w:rsid w:val="003D158C"/>
    <w:rsid w:val="003D37FE"/>
    <w:rsid w:val="003D52C3"/>
    <w:rsid w:val="003D64D3"/>
    <w:rsid w:val="003D6C5E"/>
    <w:rsid w:val="003E4527"/>
    <w:rsid w:val="003E49EE"/>
    <w:rsid w:val="003E7DD1"/>
    <w:rsid w:val="003F01AF"/>
    <w:rsid w:val="003F2CBD"/>
    <w:rsid w:val="003F459A"/>
    <w:rsid w:val="003F5B09"/>
    <w:rsid w:val="003F6BA1"/>
    <w:rsid w:val="003F753A"/>
    <w:rsid w:val="00400317"/>
    <w:rsid w:val="0040376B"/>
    <w:rsid w:val="00404716"/>
    <w:rsid w:val="004047E3"/>
    <w:rsid w:val="00404D5D"/>
    <w:rsid w:val="00405E56"/>
    <w:rsid w:val="00405F6A"/>
    <w:rsid w:val="004062D1"/>
    <w:rsid w:val="0041075E"/>
    <w:rsid w:val="00410FBD"/>
    <w:rsid w:val="00413BEB"/>
    <w:rsid w:val="0041795F"/>
    <w:rsid w:val="00421DDA"/>
    <w:rsid w:val="00425EC9"/>
    <w:rsid w:val="00426CEB"/>
    <w:rsid w:val="00427462"/>
    <w:rsid w:val="00431A55"/>
    <w:rsid w:val="0043253E"/>
    <w:rsid w:val="0043331B"/>
    <w:rsid w:val="00433DBA"/>
    <w:rsid w:val="00436956"/>
    <w:rsid w:val="00437789"/>
    <w:rsid w:val="00437E9D"/>
    <w:rsid w:val="004429E9"/>
    <w:rsid w:val="00442AEF"/>
    <w:rsid w:val="0044307A"/>
    <w:rsid w:val="00443532"/>
    <w:rsid w:val="0044381C"/>
    <w:rsid w:val="00443856"/>
    <w:rsid w:val="00450743"/>
    <w:rsid w:val="004518B9"/>
    <w:rsid w:val="00451935"/>
    <w:rsid w:val="00451CE5"/>
    <w:rsid w:val="004535B3"/>
    <w:rsid w:val="00457560"/>
    <w:rsid w:val="0045798E"/>
    <w:rsid w:val="00461C0E"/>
    <w:rsid w:val="004626B2"/>
    <w:rsid w:val="00463586"/>
    <w:rsid w:val="0046740B"/>
    <w:rsid w:val="0046788F"/>
    <w:rsid w:val="00470919"/>
    <w:rsid w:val="00470CB2"/>
    <w:rsid w:val="004721C4"/>
    <w:rsid w:val="0047231D"/>
    <w:rsid w:val="00475C4B"/>
    <w:rsid w:val="00481C6B"/>
    <w:rsid w:val="00483274"/>
    <w:rsid w:val="00486C32"/>
    <w:rsid w:val="00487B8B"/>
    <w:rsid w:val="0049122B"/>
    <w:rsid w:val="004958C9"/>
    <w:rsid w:val="004961D7"/>
    <w:rsid w:val="004A1D39"/>
    <w:rsid w:val="004A301B"/>
    <w:rsid w:val="004A3AC9"/>
    <w:rsid w:val="004A6E08"/>
    <w:rsid w:val="004B01F5"/>
    <w:rsid w:val="004B4473"/>
    <w:rsid w:val="004B631E"/>
    <w:rsid w:val="004B7385"/>
    <w:rsid w:val="004B7609"/>
    <w:rsid w:val="004C17CD"/>
    <w:rsid w:val="004C2E48"/>
    <w:rsid w:val="004C62E0"/>
    <w:rsid w:val="004D0F45"/>
    <w:rsid w:val="004D15E6"/>
    <w:rsid w:val="004D5CC3"/>
    <w:rsid w:val="004D7896"/>
    <w:rsid w:val="004D7910"/>
    <w:rsid w:val="004D79EE"/>
    <w:rsid w:val="004E1E74"/>
    <w:rsid w:val="004E23A7"/>
    <w:rsid w:val="004E3D21"/>
    <w:rsid w:val="004E42AB"/>
    <w:rsid w:val="004E481D"/>
    <w:rsid w:val="004E5030"/>
    <w:rsid w:val="004E7705"/>
    <w:rsid w:val="004F1195"/>
    <w:rsid w:val="004F1DE4"/>
    <w:rsid w:val="004F402E"/>
    <w:rsid w:val="004F4435"/>
    <w:rsid w:val="004F66BC"/>
    <w:rsid w:val="004F6856"/>
    <w:rsid w:val="00501FD7"/>
    <w:rsid w:val="005063A0"/>
    <w:rsid w:val="00506BBD"/>
    <w:rsid w:val="0051002F"/>
    <w:rsid w:val="00510225"/>
    <w:rsid w:val="0051091E"/>
    <w:rsid w:val="0051349B"/>
    <w:rsid w:val="0051416C"/>
    <w:rsid w:val="00520DCA"/>
    <w:rsid w:val="00521C98"/>
    <w:rsid w:val="00522997"/>
    <w:rsid w:val="00525E33"/>
    <w:rsid w:val="00525F33"/>
    <w:rsid w:val="005266BA"/>
    <w:rsid w:val="00531C60"/>
    <w:rsid w:val="00532075"/>
    <w:rsid w:val="00533BDE"/>
    <w:rsid w:val="005341B7"/>
    <w:rsid w:val="005425D5"/>
    <w:rsid w:val="00542819"/>
    <w:rsid w:val="00544B09"/>
    <w:rsid w:val="00546CBB"/>
    <w:rsid w:val="005510EB"/>
    <w:rsid w:val="00551A06"/>
    <w:rsid w:val="00551D2B"/>
    <w:rsid w:val="0056266D"/>
    <w:rsid w:val="00562CF2"/>
    <w:rsid w:val="00563D84"/>
    <w:rsid w:val="00565329"/>
    <w:rsid w:val="00573DEF"/>
    <w:rsid w:val="00575597"/>
    <w:rsid w:val="00583F4D"/>
    <w:rsid w:val="00584E45"/>
    <w:rsid w:val="005857A7"/>
    <w:rsid w:val="0059168C"/>
    <w:rsid w:val="005925F6"/>
    <w:rsid w:val="0059288D"/>
    <w:rsid w:val="00592E44"/>
    <w:rsid w:val="00592FF6"/>
    <w:rsid w:val="00595689"/>
    <w:rsid w:val="005959B1"/>
    <w:rsid w:val="005A104B"/>
    <w:rsid w:val="005A110A"/>
    <w:rsid w:val="005B1474"/>
    <w:rsid w:val="005B2A9F"/>
    <w:rsid w:val="005B4FA5"/>
    <w:rsid w:val="005B5909"/>
    <w:rsid w:val="005B7D91"/>
    <w:rsid w:val="005C19C8"/>
    <w:rsid w:val="005C2975"/>
    <w:rsid w:val="005C3753"/>
    <w:rsid w:val="005C458B"/>
    <w:rsid w:val="005C58B3"/>
    <w:rsid w:val="005D179B"/>
    <w:rsid w:val="005D4B6E"/>
    <w:rsid w:val="005E15EB"/>
    <w:rsid w:val="005E2EA0"/>
    <w:rsid w:val="005E3A4F"/>
    <w:rsid w:val="005F08EA"/>
    <w:rsid w:val="005F0A4A"/>
    <w:rsid w:val="005F2D39"/>
    <w:rsid w:val="005F3683"/>
    <w:rsid w:val="005F4196"/>
    <w:rsid w:val="005F5582"/>
    <w:rsid w:val="00602533"/>
    <w:rsid w:val="00603939"/>
    <w:rsid w:val="00603A75"/>
    <w:rsid w:val="00603B3C"/>
    <w:rsid w:val="0060440D"/>
    <w:rsid w:val="00606A5C"/>
    <w:rsid w:val="006116C3"/>
    <w:rsid w:val="00611B23"/>
    <w:rsid w:val="0061253D"/>
    <w:rsid w:val="006144F9"/>
    <w:rsid w:val="00615328"/>
    <w:rsid w:val="006162EA"/>
    <w:rsid w:val="00617C09"/>
    <w:rsid w:val="00617F23"/>
    <w:rsid w:val="00620A44"/>
    <w:rsid w:val="0062152F"/>
    <w:rsid w:val="006237E0"/>
    <w:rsid w:val="00630A5F"/>
    <w:rsid w:val="00630EC7"/>
    <w:rsid w:val="0063491F"/>
    <w:rsid w:val="006429CA"/>
    <w:rsid w:val="00645A5C"/>
    <w:rsid w:val="006477D1"/>
    <w:rsid w:val="00647A81"/>
    <w:rsid w:val="006506A2"/>
    <w:rsid w:val="00653908"/>
    <w:rsid w:val="0066468A"/>
    <w:rsid w:val="00664883"/>
    <w:rsid w:val="00665E7C"/>
    <w:rsid w:val="0067162B"/>
    <w:rsid w:val="006754E7"/>
    <w:rsid w:val="00676270"/>
    <w:rsid w:val="0067724D"/>
    <w:rsid w:val="00682D94"/>
    <w:rsid w:val="006844B2"/>
    <w:rsid w:val="00686EE9"/>
    <w:rsid w:val="00690569"/>
    <w:rsid w:val="00690E14"/>
    <w:rsid w:val="00691270"/>
    <w:rsid w:val="00691328"/>
    <w:rsid w:val="006933BA"/>
    <w:rsid w:val="00694E41"/>
    <w:rsid w:val="00695798"/>
    <w:rsid w:val="00695F77"/>
    <w:rsid w:val="0069749F"/>
    <w:rsid w:val="006A4901"/>
    <w:rsid w:val="006A6990"/>
    <w:rsid w:val="006A69E5"/>
    <w:rsid w:val="006A6B53"/>
    <w:rsid w:val="006A7A3D"/>
    <w:rsid w:val="006A7C96"/>
    <w:rsid w:val="006B1312"/>
    <w:rsid w:val="006B13FA"/>
    <w:rsid w:val="006B2829"/>
    <w:rsid w:val="006B3F4F"/>
    <w:rsid w:val="006B49A6"/>
    <w:rsid w:val="006B50D6"/>
    <w:rsid w:val="006B5473"/>
    <w:rsid w:val="006B6F73"/>
    <w:rsid w:val="006C3C70"/>
    <w:rsid w:val="006C40A4"/>
    <w:rsid w:val="006C51CD"/>
    <w:rsid w:val="006D1020"/>
    <w:rsid w:val="006D4411"/>
    <w:rsid w:val="006D6578"/>
    <w:rsid w:val="006D7D1B"/>
    <w:rsid w:val="006E0518"/>
    <w:rsid w:val="006E0533"/>
    <w:rsid w:val="006E2C5F"/>
    <w:rsid w:val="006E3328"/>
    <w:rsid w:val="006E33B4"/>
    <w:rsid w:val="006E62BB"/>
    <w:rsid w:val="006F1D64"/>
    <w:rsid w:val="006F2A3F"/>
    <w:rsid w:val="006F2B6E"/>
    <w:rsid w:val="006F7842"/>
    <w:rsid w:val="00703512"/>
    <w:rsid w:val="00706565"/>
    <w:rsid w:val="0071071F"/>
    <w:rsid w:val="00710855"/>
    <w:rsid w:val="00711BC7"/>
    <w:rsid w:val="0071417F"/>
    <w:rsid w:val="00717428"/>
    <w:rsid w:val="00720C2B"/>
    <w:rsid w:val="0073037D"/>
    <w:rsid w:val="00730B72"/>
    <w:rsid w:val="00731167"/>
    <w:rsid w:val="00731C26"/>
    <w:rsid w:val="00732DB1"/>
    <w:rsid w:val="0073383D"/>
    <w:rsid w:val="007352D0"/>
    <w:rsid w:val="00736003"/>
    <w:rsid w:val="00746399"/>
    <w:rsid w:val="0074694A"/>
    <w:rsid w:val="0074750F"/>
    <w:rsid w:val="00747E68"/>
    <w:rsid w:val="00751563"/>
    <w:rsid w:val="00752676"/>
    <w:rsid w:val="00752D77"/>
    <w:rsid w:val="00754FB4"/>
    <w:rsid w:val="00760DFE"/>
    <w:rsid w:val="00763956"/>
    <w:rsid w:val="00763B69"/>
    <w:rsid w:val="007667BB"/>
    <w:rsid w:val="00767B4C"/>
    <w:rsid w:val="0077051D"/>
    <w:rsid w:val="00771646"/>
    <w:rsid w:val="00771BBA"/>
    <w:rsid w:val="00772E8F"/>
    <w:rsid w:val="00772EBA"/>
    <w:rsid w:val="007738B4"/>
    <w:rsid w:val="007775BE"/>
    <w:rsid w:val="00783326"/>
    <w:rsid w:val="00783636"/>
    <w:rsid w:val="00785016"/>
    <w:rsid w:val="00786A8E"/>
    <w:rsid w:val="00790CDE"/>
    <w:rsid w:val="00791BF2"/>
    <w:rsid w:val="00794C74"/>
    <w:rsid w:val="00797FF6"/>
    <w:rsid w:val="007A04E6"/>
    <w:rsid w:val="007A12CD"/>
    <w:rsid w:val="007A2E4B"/>
    <w:rsid w:val="007A2F55"/>
    <w:rsid w:val="007A363D"/>
    <w:rsid w:val="007A3670"/>
    <w:rsid w:val="007A6DF6"/>
    <w:rsid w:val="007B0CF8"/>
    <w:rsid w:val="007B26BB"/>
    <w:rsid w:val="007B2D5B"/>
    <w:rsid w:val="007B621F"/>
    <w:rsid w:val="007B725F"/>
    <w:rsid w:val="007C0D6E"/>
    <w:rsid w:val="007C227A"/>
    <w:rsid w:val="007C373B"/>
    <w:rsid w:val="007C3BBE"/>
    <w:rsid w:val="007C5BE1"/>
    <w:rsid w:val="007C690F"/>
    <w:rsid w:val="007C6AEC"/>
    <w:rsid w:val="007C6D5D"/>
    <w:rsid w:val="007D0C4D"/>
    <w:rsid w:val="007D1467"/>
    <w:rsid w:val="007D691D"/>
    <w:rsid w:val="007E3827"/>
    <w:rsid w:val="007E5375"/>
    <w:rsid w:val="007F2EBE"/>
    <w:rsid w:val="007F3996"/>
    <w:rsid w:val="007F4752"/>
    <w:rsid w:val="0080002A"/>
    <w:rsid w:val="008020A6"/>
    <w:rsid w:val="0080388B"/>
    <w:rsid w:val="00807C99"/>
    <w:rsid w:val="00810264"/>
    <w:rsid w:val="00810CF1"/>
    <w:rsid w:val="0081243E"/>
    <w:rsid w:val="00812FAC"/>
    <w:rsid w:val="00813870"/>
    <w:rsid w:val="00814201"/>
    <w:rsid w:val="0081520E"/>
    <w:rsid w:val="008154E3"/>
    <w:rsid w:val="008162C5"/>
    <w:rsid w:val="008207F7"/>
    <w:rsid w:val="0082188F"/>
    <w:rsid w:val="00821C63"/>
    <w:rsid w:val="0082378C"/>
    <w:rsid w:val="00823D40"/>
    <w:rsid w:val="008253C9"/>
    <w:rsid w:val="008257C7"/>
    <w:rsid w:val="00825A1F"/>
    <w:rsid w:val="00830464"/>
    <w:rsid w:val="00832C24"/>
    <w:rsid w:val="00834CEA"/>
    <w:rsid w:val="00835C18"/>
    <w:rsid w:val="008370A5"/>
    <w:rsid w:val="00840262"/>
    <w:rsid w:val="00840BB8"/>
    <w:rsid w:val="00842893"/>
    <w:rsid w:val="00843526"/>
    <w:rsid w:val="00844036"/>
    <w:rsid w:val="00844CBB"/>
    <w:rsid w:val="008473B1"/>
    <w:rsid w:val="00850882"/>
    <w:rsid w:val="008535BB"/>
    <w:rsid w:val="0085387B"/>
    <w:rsid w:val="00856B51"/>
    <w:rsid w:val="00866E97"/>
    <w:rsid w:val="00867561"/>
    <w:rsid w:val="00871DE6"/>
    <w:rsid w:val="008731A0"/>
    <w:rsid w:val="00874063"/>
    <w:rsid w:val="008766C5"/>
    <w:rsid w:val="0088180C"/>
    <w:rsid w:val="00881B2E"/>
    <w:rsid w:val="008825F4"/>
    <w:rsid w:val="008910A8"/>
    <w:rsid w:val="0089264F"/>
    <w:rsid w:val="00893EA7"/>
    <w:rsid w:val="008947A0"/>
    <w:rsid w:val="00895863"/>
    <w:rsid w:val="008968FF"/>
    <w:rsid w:val="00896923"/>
    <w:rsid w:val="00896F21"/>
    <w:rsid w:val="008A2CBE"/>
    <w:rsid w:val="008A30B1"/>
    <w:rsid w:val="008A42BC"/>
    <w:rsid w:val="008A45A5"/>
    <w:rsid w:val="008A7791"/>
    <w:rsid w:val="008B0511"/>
    <w:rsid w:val="008B15A1"/>
    <w:rsid w:val="008B4820"/>
    <w:rsid w:val="008B4CEF"/>
    <w:rsid w:val="008B599D"/>
    <w:rsid w:val="008C0398"/>
    <w:rsid w:val="008C18D0"/>
    <w:rsid w:val="008C4226"/>
    <w:rsid w:val="008C5334"/>
    <w:rsid w:val="008C5538"/>
    <w:rsid w:val="008C5D51"/>
    <w:rsid w:val="008C6099"/>
    <w:rsid w:val="008C6C68"/>
    <w:rsid w:val="008C73CC"/>
    <w:rsid w:val="008C7E28"/>
    <w:rsid w:val="008D4C2F"/>
    <w:rsid w:val="008E2374"/>
    <w:rsid w:val="008E2550"/>
    <w:rsid w:val="008E26F0"/>
    <w:rsid w:val="008E426A"/>
    <w:rsid w:val="008E543D"/>
    <w:rsid w:val="008E7030"/>
    <w:rsid w:val="008F1ABF"/>
    <w:rsid w:val="008F21DE"/>
    <w:rsid w:val="008F322B"/>
    <w:rsid w:val="008F4524"/>
    <w:rsid w:val="008F4BB4"/>
    <w:rsid w:val="008F5128"/>
    <w:rsid w:val="008F685D"/>
    <w:rsid w:val="00901C41"/>
    <w:rsid w:val="00902512"/>
    <w:rsid w:val="00904236"/>
    <w:rsid w:val="00905028"/>
    <w:rsid w:val="0091137B"/>
    <w:rsid w:val="00912B55"/>
    <w:rsid w:val="00914309"/>
    <w:rsid w:val="0091514A"/>
    <w:rsid w:val="0091666B"/>
    <w:rsid w:val="00916F58"/>
    <w:rsid w:val="009213AC"/>
    <w:rsid w:val="009263F5"/>
    <w:rsid w:val="0093264C"/>
    <w:rsid w:val="00932ACF"/>
    <w:rsid w:val="00933D3D"/>
    <w:rsid w:val="009419E4"/>
    <w:rsid w:val="00943C5B"/>
    <w:rsid w:val="0094468A"/>
    <w:rsid w:val="00946011"/>
    <w:rsid w:val="00947309"/>
    <w:rsid w:val="0094763D"/>
    <w:rsid w:val="00951CF5"/>
    <w:rsid w:val="009566AF"/>
    <w:rsid w:val="009577DE"/>
    <w:rsid w:val="00962BD4"/>
    <w:rsid w:val="00963672"/>
    <w:rsid w:val="00964BE5"/>
    <w:rsid w:val="009718B2"/>
    <w:rsid w:val="00971AD5"/>
    <w:rsid w:val="009723F4"/>
    <w:rsid w:val="0097617D"/>
    <w:rsid w:val="00977BE5"/>
    <w:rsid w:val="009810DF"/>
    <w:rsid w:val="00981137"/>
    <w:rsid w:val="00981890"/>
    <w:rsid w:val="00981A8F"/>
    <w:rsid w:val="00984C5E"/>
    <w:rsid w:val="00990532"/>
    <w:rsid w:val="00990912"/>
    <w:rsid w:val="0099354A"/>
    <w:rsid w:val="0099435E"/>
    <w:rsid w:val="009A260F"/>
    <w:rsid w:val="009B1201"/>
    <w:rsid w:val="009B2FC2"/>
    <w:rsid w:val="009B337C"/>
    <w:rsid w:val="009B3891"/>
    <w:rsid w:val="009D497D"/>
    <w:rsid w:val="009D6162"/>
    <w:rsid w:val="009E0B48"/>
    <w:rsid w:val="009E141F"/>
    <w:rsid w:val="009E1AED"/>
    <w:rsid w:val="009E2AD3"/>
    <w:rsid w:val="009E4D92"/>
    <w:rsid w:val="009E4EAA"/>
    <w:rsid w:val="009F26D3"/>
    <w:rsid w:val="009F2E75"/>
    <w:rsid w:val="009F2FE5"/>
    <w:rsid w:val="009F537E"/>
    <w:rsid w:val="009F5520"/>
    <w:rsid w:val="009F6868"/>
    <w:rsid w:val="009F76CF"/>
    <w:rsid w:val="00A00422"/>
    <w:rsid w:val="00A006C3"/>
    <w:rsid w:val="00A0162A"/>
    <w:rsid w:val="00A0167A"/>
    <w:rsid w:val="00A03C90"/>
    <w:rsid w:val="00A0604A"/>
    <w:rsid w:val="00A11A1F"/>
    <w:rsid w:val="00A24BFC"/>
    <w:rsid w:val="00A31FDA"/>
    <w:rsid w:val="00A36B29"/>
    <w:rsid w:val="00A37742"/>
    <w:rsid w:val="00A37AF2"/>
    <w:rsid w:val="00A41378"/>
    <w:rsid w:val="00A41D8C"/>
    <w:rsid w:val="00A45BBF"/>
    <w:rsid w:val="00A45D31"/>
    <w:rsid w:val="00A4653A"/>
    <w:rsid w:val="00A472E4"/>
    <w:rsid w:val="00A478EE"/>
    <w:rsid w:val="00A51331"/>
    <w:rsid w:val="00A52188"/>
    <w:rsid w:val="00A52232"/>
    <w:rsid w:val="00A522E6"/>
    <w:rsid w:val="00A53391"/>
    <w:rsid w:val="00A56291"/>
    <w:rsid w:val="00A569C2"/>
    <w:rsid w:val="00A6246B"/>
    <w:rsid w:val="00A63142"/>
    <w:rsid w:val="00A63311"/>
    <w:rsid w:val="00A64EDF"/>
    <w:rsid w:val="00A67247"/>
    <w:rsid w:val="00A67C26"/>
    <w:rsid w:val="00A701CA"/>
    <w:rsid w:val="00A72C69"/>
    <w:rsid w:val="00A7346E"/>
    <w:rsid w:val="00A749F6"/>
    <w:rsid w:val="00A80323"/>
    <w:rsid w:val="00A808D6"/>
    <w:rsid w:val="00A81287"/>
    <w:rsid w:val="00A814D0"/>
    <w:rsid w:val="00A81E12"/>
    <w:rsid w:val="00A81F4D"/>
    <w:rsid w:val="00A8685E"/>
    <w:rsid w:val="00A86F60"/>
    <w:rsid w:val="00A8773D"/>
    <w:rsid w:val="00A907FC"/>
    <w:rsid w:val="00A9160F"/>
    <w:rsid w:val="00A9270D"/>
    <w:rsid w:val="00A92968"/>
    <w:rsid w:val="00A939AB"/>
    <w:rsid w:val="00A96396"/>
    <w:rsid w:val="00A96BEE"/>
    <w:rsid w:val="00A96CD0"/>
    <w:rsid w:val="00A97064"/>
    <w:rsid w:val="00AA00EC"/>
    <w:rsid w:val="00AA0E74"/>
    <w:rsid w:val="00AA23B3"/>
    <w:rsid w:val="00AB3C5A"/>
    <w:rsid w:val="00AB4BAD"/>
    <w:rsid w:val="00AB5BFA"/>
    <w:rsid w:val="00AB5D44"/>
    <w:rsid w:val="00AB6699"/>
    <w:rsid w:val="00AC0987"/>
    <w:rsid w:val="00AC528C"/>
    <w:rsid w:val="00AC5464"/>
    <w:rsid w:val="00AC5800"/>
    <w:rsid w:val="00AC5E30"/>
    <w:rsid w:val="00AC7A90"/>
    <w:rsid w:val="00AD3145"/>
    <w:rsid w:val="00AD332A"/>
    <w:rsid w:val="00AE05AE"/>
    <w:rsid w:val="00AE0787"/>
    <w:rsid w:val="00AE08E0"/>
    <w:rsid w:val="00AE1534"/>
    <w:rsid w:val="00AE2DC2"/>
    <w:rsid w:val="00AE354E"/>
    <w:rsid w:val="00AE5244"/>
    <w:rsid w:val="00AE53A1"/>
    <w:rsid w:val="00AE5F4C"/>
    <w:rsid w:val="00AE7441"/>
    <w:rsid w:val="00AE75C5"/>
    <w:rsid w:val="00AF1153"/>
    <w:rsid w:val="00AF2BFF"/>
    <w:rsid w:val="00AF4115"/>
    <w:rsid w:val="00AF46C4"/>
    <w:rsid w:val="00AF58A8"/>
    <w:rsid w:val="00AF69B2"/>
    <w:rsid w:val="00AF7424"/>
    <w:rsid w:val="00B01E6A"/>
    <w:rsid w:val="00B02051"/>
    <w:rsid w:val="00B0530F"/>
    <w:rsid w:val="00B1027B"/>
    <w:rsid w:val="00B10E21"/>
    <w:rsid w:val="00B1167E"/>
    <w:rsid w:val="00B206BA"/>
    <w:rsid w:val="00B21F55"/>
    <w:rsid w:val="00B22490"/>
    <w:rsid w:val="00B22518"/>
    <w:rsid w:val="00B23CCC"/>
    <w:rsid w:val="00B25E28"/>
    <w:rsid w:val="00B326D7"/>
    <w:rsid w:val="00B32F07"/>
    <w:rsid w:val="00B34597"/>
    <w:rsid w:val="00B41DEF"/>
    <w:rsid w:val="00B4403F"/>
    <w:rsid w:val="00B456A9"/>
    <w:rsid w:val="00B479D3"/>
    <w:rsid w:val="00B50661"/>
    <w:rsid w:val="00B524F7"/>
    <w:rsid w:val="00B55D27"/>
    <w:rsid w:val="00B56D83"/>
    <w:rsid w:val="00B57410"/>
    <w:rsid w:val="00B636BA"/>
    <w:rsid w:val="00B6397C"/>
    <w:rsid w:val="00B63A0E"/>
    <w:rsid w:val="00B65A1D"/>
    <w:rsid w:val="00B65E33"/>
    <w:rsid w:val="00B6651B"/>
    <w:rsid w:val="00B66F50"/>
    <w:rsid w:val="00B6783C"/>
    <w:rsid w:val="00B70740"/>
    <w:rsid w:val="00B72CEB"/>
    <w:rsid w:val="00B760E2"/>
    <w:rsid w:val="00B7688F"/>
    <w:rsid w:val="00B81368"/>
    <w:rsid w:val="00B82CD9"/>
    <w:rsid w:val="00B832A4"/>
    <w:rsid w:val="00B85A14"/>
    <w:rsid w:val="00B85DF9"/>
    <w:rsid w:val="00B865B3"/>
    <w:rsid w:val="00B87EFC"/>
    <w:rsid w:val="00B90C50"/>
    <w:rsid w:val="00B91B31"/>
    <w:rsid w:val="00B93B4C"/>
    <w:rsid w:val="00B94A4A"/>
    <w:rsid w:val="00B94B44"/>
    <w:rsid w:val="00B96486"/>
    <w:rsid w:val="00B96673"/>
    <w:rsid w:val="00B96830"/>
    <w:rsid w:val="00B97122"/>
    <w:rsid w:val="00B97815"/>
    <w:rsid w:val="00BA2BA3"/>
    <w:rsid w:val="00BA3827"/>
    <w:rsid w:val="00BA75D3"/>
    <w:rsid w:val="00BB0EC0"/>
    <w:rsid w:val="00BB12AE"/>
    <w:rsid w:val="00BB1CDA"/>
    <w:rsid w:val="00BB69E0"/>
    <w:rsid w:val="00BC1D5D"/>
    <w:rsid w:val="00BC1DDD"/>
    <w:rsid w:val="00BC225F"/>
    <w:rsid w:val="00BD00E0"/>
    <w:rsid w:val="00BD1F41"/>
    <w:rsid w:val="00BD2423"/>
    <w:rsid w:val="00BD268F"/>
    <w:rsid w:val="00BD3925"/>
    <w:rsid w:val="00BD3D11"/>
    <w:rsid w:val="00BD47B7"/>
    <w:rsid w:val="00BD4E64"/>
    <w:rsid w:val="00BD61C4"/>
    <w:rsid w:val="00BE0ACA"/>
    <w:rsid w:val="00BE22AA"/>
    <w:rsid w:val="00BE4312"/>
    <w:rsid w:val="00BE558C"/>
    <w:rsid w:val="00BF5E0B"/>
    <w:rsid w:val="00BF741B"/>
    <w:rsid w:val="00C01F7B"/>
    <w:rsid w:val="00C02C6E"/>
    <w:rsid w:val="00C13317"/>
    <w:rsid w:val="00C17699"/>
    <w:rsid w:val="00C214AB"/>
    <w:rsid w:val="00C24AEB"/>
    <w:rsid w:val="00C26A71"/>
    <w:rsid w:val="00C30019"/>
    <w:rsid w:val="00C32DF1"/>
    <w:rsid w:val="00C3444A"/>
    <w:rsid w:val="00C346BD"/>
    <w:rsid w:val="00C3633B"/>
    <w:rsid w:val="00C3682D"/>
    <w:rsid w:val="00C40905"/>
    <w:rsid w:val="00C42764"/>
    <w:rsid w:val="00C43227"/>
    <w:rsid w:val="00C436C5"/>
    <w:rsid w:val="00C43E7C"/>
    <w:rsid w:val="00C4604A"/>
    <w:rsid w:val="00C4755F"/>
    <w:rsid w:val="00C52E6B"/>
    <w:rsid w:val="00C54574"/>
    <w:rsid w:val="00C652E6"/>
    <w:rsid w:val="00C6538D"/>
    <w:rsid w:val="00C66CB1"/>
    <w:rsid w:val="00C6708A"/>
    <w:rsid w:val="00C70798"/>
    <w:rsid w:val="00C70A78"/>
    <w:rsid w:val="00C72933"/>
    <w:rsid w:val="00C73081"/>
    <w:rsid w:val="00C73495"/>
    <w:rsid w:val="00C81122"/>
    <w:rsid w:val="00C81512"/>
    <w:rsid w:val="00C81DB8"/>
    <w:rsid w:val="00C8488C"/>
    <w:rsid w:val="00C91611"/>
    <w:rsid w:val="00C92D65"/>
    <w:rsid w:val="00C96935"/>
    <w:rsid w:val="00C96ECA"/>
    <w:rsid w:val="00CA25FF"/>
    <w:rsid w:val="00CA4E4D"/>
    <w:rsid w:val="00CA54F6"/>
    <w:rsid w:val="00CA6C67"/>
    <w:rsid w:val="00CB0BD8"/>
    <w:rsid w:val="00CB3005"/>
    <w:rsid w:val="00CB44F7"/>
    <w:rsid w:val="00CB6822"/>
    <w:rsid w:val="00CB7BC0"/>
    <w:rsid w:val="00CC0C44"/>
    <w:rsid w:val="00CC3F81"/>
    <w:rsid w:val="00CC7822"/>
    <w:rsid w:val="00CD2E82"/>
    <w:rsid w:val="00CD3255"/>
    <w:rsid w:val="00CD5D4D"/>
    <w:rsid w:val="00CE0935"/>
    <w:rsid w:val="00CE0D7F"/>
    <w:rsid w:val="00CE2845"/>
    <w:rsid w:val="00CE2AA8"/>
    <w:rsid w:val="00CE2AB6"/>
    <w:rsid w:val="00CE45E0"/>
    <w:rsid w:val="00CE6675"/>
    <w:rsid w:val="00CE75A1"/>
    <w:rsid w:val="00CE7A9F"/>
    <w:rsid w:val="00CF2C01"/>
    <w:rsid w:val="00CF4642"/>
    <w:rsid w:val="00CF5A92"/>
    <w:rsid w:val="00D00214"/>
    <w:rsid w:val="00D02CC1"/>
    <w:rsid w:val="00D05404"/>
    <w:rsid w:val="00D10495"/>
    <w:rsid w:val="00D12C99"/>
    <w:rsid w:val="00D138FE"/>
    <w:rsid w:val="00D14DBC"/>
    <w:rsid w:val="00D14F41"/>
    <w:rsid w:val="00D15A62"/>
    <w:rsid w:val="00D162B6"/>
    <w:rsid w:val="00D17E78"/>
    <w:rsid w:val="00D17EBD"/>
    <w:rsid w:val="00D21FB7"/>
    <w:rsid w:val="00D25F26"/>
    <w:rsid w:val="00D25F42"/>
    <w:rsid w:val="00D2600F"/>
    <w:rsid w:val="00D2611D"/>
    <w:rsid w:val="00D261A6"/>
    <w:rsid w:val="00D31A77"/>
    <w:rsid w:val="00D360CE"/>
    <w:rsid w:val="00D40CF5"/>
    <w:rsid w:val="00D4249D"/>
    <w:rsid w:val="00D474E9"/>
    <w:rsid w:val="00D5161B"/>
    <w:rsid w:val="00D54B65"/>
    <w:rsid w:val="00D57438"/>
    <w:rsid w:val="00D603F1"/>
    <w:rsid w:val="00D60663"/>
    <w:rsid w:val="00D61B18"/>
    <w:rsid w:val="00D62AF4"/>
    <w:rsid w:val="00D655BC"/>
    <w:rsid w:val="00D66996"/>
    <w:rsid w:val="00D66B81"/>
    <w:rsid w:val="00D7484F"/>
    <w:rsid w:val="00D761FC"/>
    <w:rsid w:val="00D76464"/>
    <w:rsid w:val="00D776E1"/>
    <w:rsid w:val="00D77843"/>
    <w:rsid w:val="00D80273"/>
    <w:rsid w:val="00D8052C"/>
    <w:rsid w:val="00D81219"/>
    <w:rsid w:val="00D81230"/>
    <w:rsid w:val="00D8174E"/>
    <w:rsid w:val="00D8223C"/>
    <w:rsid w:val="00D830DE"/>
    <w:rsid w:val="00D83AE4"/>
    <w:rsid w:val="00D84FBF"/>
    <w:rsid w:val="00D860A4"/>
    <w:rsid w:val="00D87016"/>
    <w:rsid w:val="00D90D9E"/>
    <w:rsid w:val="00D91F04"/>
    <w:rsid w:val="00D931E8"/>
    <w:rsid w:val="00D939FA"/>
    <w:rsid w:val="00D94565"/>
    <w:rsid w:val="00D95152"/>
    <w:rsid w:val="00D97963"/>
    <w:rsid w:val="00DA00F4"/>
    <w:rsid w:val="00DA0E2B"/>
    <w:rsid w:val="00DA1735"/>
    <w:rsid w:val="00DA1A88"/>
    <w:rsid w:val="00DA444E"/>
    <w:rsid w:val="00DA7701"/>
    <w:rsid w:val="00DB17D3"/>
    <w:rsid w:val="00DB2F46"/>
    <w:rsid w:val="00DB350A"/>
    <w:rsid w:val="00DB65EB"/>
    <w:rsid w:val="00DB6EFC"/>
    <w:rsid w:val="00DC1E83"/>
    <w:rsid w:val="00DC295E"/>
    <w:rsid w:val="00DC629F"/>
    <w:rsid w:val="00DD1467"/>
    <w:rsid w:val="00DD183E"/>
    <w:rsid w:val="00DD2B3C"/>
    <w:rsid w:val="00DD2D79"/>
    <w:rsid w:val="00DD4EE0"/>
    <w:rsid w:val="00DD6A37"/>
    <w:rsid w:val="00DD6D8D"/>
    <w:rsid w:val="00DE18FB"/>
    <w:rsid w:val="00DE2AAB"/>
    <w:rsid w:val="00DE7F8E"/>
    <w:rsid w:val="00DF046D"/>
    <w:rsid w:val="00DF08E6"/>
    <w:rsid w:val="00DF18F4"/>
    <w:rsid w:val="00DF1C81"/>
    <w:rsid w:val="00DF2702"/>
    <w:rsid w:val="00DF5270"/>
    <w:rsid w:val="00E00213"/>
    <w:rsid w:val="00E013E6"/>
    <w:rsid w:val="00E03142"/>
    <w:rsid w:val="00E04648"/>
    <w:rsid w:val="00E05580"/>
    <w:rsid w:val="00E06B88"/>
    <w:rsid w:val="00E07AFF"/>
    <w:rsid w:val="00E11243"/>
    <w:rsid w:val="00E11872"/>
    <w:rsid w:val="00E12AAC"/>
    <w:rsid w:val="00E14164"/>
    <w:rsid w:val="00E14564"/>
    <w:rsid w:val="00E20014"/>
    <w:rsid w:val="00E206D6"/>
    <w:rsid w:val="00E21FA6"/>
    <w:rsid w:val="00E230A0"/>
    <w:rsid w:val="00E23CAE"/>
    <w:rsid w:val="00E23E41"/>
    <w:rsid w:val="00E2406C"/>
    <w:rsid w:val="00E24C21"/>
    <w:rsid w:val="00E26168"/>
    <w:rsid w:val="00E31D23"/>
    <w:rsid w:val="00E320E6"/>
    <w:rsid w:val="00E33BB4"/>
    <w:rsid w:val="00E36EDD"/>
    <w:rsid w:val="00E37120"/>
    <w:rsid w:val="00E41474"/>
    <w:rsid w:val="00E416C6"/>
    <w:rsid w:val="00E41B0A"/>
    <w:rsid w:val="00E41C0E"/>
    <w:rsid w:val="00E41F93"/>
    <w:rsid w:val="00E42F67"/>
    <w:rsid w:val="00E470D4"/>
    <w:rsid w:val="00E5067B"/>
    <w:rsid w:val="00E55BF1"/>
    <w:rsid w:val="00E61022"/>
    <w:rsid w:val="00E62CE8"/>
    <w:rsid w:val="00E66B6F"/>
    <w:rsid w:val="00E7195B"/>
    <w:rsid w:val="00E720EF"/>
    <w:rsid w:val="00E728FB"/>
    <w:rsid w:val="00E733F5"/>
    <w:rsid w:val="00E74A78"/>
    <w:rsid w:val="00E75C4D"/>
    <w:rsid w:val="00E75D6C"/>
    <w:rsid w:val="00E7706F"/>
    <w:rsid w:val="00E7710D"/>
    <w:rsid w:val="00E84155"/>
    <w:rsid w:val="00E8564C"/>
    <w:rsid w:val="00E9162F"/>
    <w:rsid w:val="00E96329"/>
    <w:rsid w:val="00E9767F"/>
    <w:rsid w:val="00EA3495"/>
    <w:rsid w:val="00EA4402"/>
    <w:rsid w:val="00EB0DE8"/>
    <w:rsid w:val="00EB4CA9"/>
    <w:rsid w:val="00EB4DC8"/>
    <w:rsid w:val="00EC0BA7"/>
    <w:rsid w:val="00EC61CF"/>
    <w:rsid w:val="00EC774D"/>
    <w:rsid w:val="00ED3D8B"/>
    <w:rsid w:val="00ED55BA"/>
    <w:rsid w:val="00ED5629"/>
    <w:rsid w:val="00ED7423"/>
    <w:rsid w:val="00EE11D1"/>
    <w:rsid w:val="00EE17CF"/>
    <w:rsid w:val="00EE21D5"/>
    <w:rsid w:val="00EE23CD"/>
    <w:rsid w:val="00EE313B"/>
    <w:rsid w:val="00EE58C0"/>
    <w:rsid w:val="00EE66C2"/>
    <w:rsid w:val="00EE7471"/>
    <w:rsid w:val="00EE7F95"/>
    <w:rsid w:val="00EF282C"/>
    <w:rsid w:val="00EF53D1"/>
    <w:rsid w:val="00EF6C4F"/>
    <w:rsid w:val="00EF7F23"/>
    <w:rsid w:val="00F004A7"/>
    <w:rsid w:val="00F01882"/>
    <w:rsid w:val="00F1235B"/>
    <w:rsid w:val="00F133D3"/>
    <w:rsid w:val="00F16DB9"/>
    <w:rsid w:val="00F22377"/>
    <w:rsid w:val="00F22AB4"/>
    <w:rsid w:val="00F24FC3"/>
    <w:rsid w:val="00F267D5"/>
    <w:rsid w:val="00F26BF1"/>
    <w:rsid w:val="00F26D98"/>
    <w:rsid w:val="00F27992"/>
    <w:rsid w:val="00F30422"/>
    <w:rsid w:val="00F30D3D"/>
    <w:rsid w:val="00F30E2A"/>
    <w:rsid w:val="00F30FF4"/>
    <w:rsid w:val="00F31BA9"/>
    <w:rsid w:val="00F33332"/>
    <w:rsid w:val="00F3354D"/>
    <w:rsid w:val="00F34190"/>
    <w:rsid w:val="00F3673C"/>
    <w:rsid w:val="00F41364"/>
    <w:rsid w:val="00F43A26"/>
    <w:rsid w:val="00F4449A"/>
    <w:rsid w:val="00F450C7"/>
    <w:rsid w:val="00F45310"/>
    <w:rsid w:val="00F54172"/>
    <w:rsid w:val="00F54707"/>
    <w:rsid w:val="00F61519"/>
    <w:rsid w:val="00F645B0"/>
    <w:rsid w:val="00F6514A"/>
    <w:rsid w:val="00F66000"/>
    <w:rsid w:val="00F66CED"/>
    <w:rsid w:val="00F71E7E"/>
    <w:rsid w:val="00F72324"/>
    <w:rsid w:val="00F7501C"/>
    <w:rsid w:val="00F77284"/>
    <w:rsid w:val="00F80ADF"/>
    <w:rsid w:val="00F82304"/>
    <w:rsid w:val="00F85CA5"/>
    <w:rsid w:val="00F862C4"/>
    <w:rsid w:val="00F9121D"/>
    <w:rsid w:val="00F91596"/>
    <w:rsid w:val="00F92028"/>
    <w:rsid w:val="00F964FA"/>
    <w:rsid w:val="00FA1814"/>
    <w:rsid w:val="00FA2997"/>
    <w:rsid w:val="00FA2FBF"/>
    <w:rsid w:val="00FA3899"/>
    <w:rsid w:val="00FA638F"/>
    <w:rsid w:val="00FA65A9"/>
    <w:rsid w:val="00FA6760"/>
    <w:rsid w:val="00FB0273"/>
    <w:rsid w:val="00FB0A58"/>
    <w:rsid w:val="00FB18F9"/>
    <w:rsid w:val="00FB1D63"/>
    <w:rsid w:val="00FC048C"/>
    <w:rsid w:val="00FC063B"/>
    <w:rsid w:val="00FC2582"/>
    <w:rsid w:val="00FC2BF7"/>
    <w:rsid w:val="00FC347C"/>
    <w:rsid w:val="00FC448D"/>
    <w:rsid w:val="00FC6BCA"/>
    <w:rsid w:val="00FC6E25"/>
    <w:rsid w:val="00FC7ECD"/>
    <w:rsid w:val="00FD002B"/>
    <w:rsid w:val="00FD353C"/>
    <w:rsid w:val="00FD49E7"/>
    <w:rsid w:val="00FD52E9"/>
    <w:rsid w:val="00FD56D4"/>
    <w:rsid w:val="00FD7258"/>
    <w:rsid w:val="00FD7A03"/>
    <w:rsid w:val="00FD7BE8"/>
    <w:rsid w:val="00FE1B33"/>
    <w:rsid w:val="00FE413C"/>
    <w:rsid w:val="00FE47A9"/>
    <w:rsid w:val="00FE553B"/>
    <w:rsid w:val="00FE57F1"/>
    <w:rsid w:val="00FE743C"/>
    <w:rsid w:val="00FF020B"/>
    <w:rsid w:val="00FF0B3A"/>
    <w:rsid w:val="00FF15A2"/>
    <w:rsid w:val="00FF1AB3"/>
    <w:rsid w:val="00FF4D45"/>
    <w:rsid w:val="00FF5206"/>
    <w:rsid w:val="00FF6B66"/>
    <w:rsid w:val="00FF7C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colormenu v:ext="edit" strokecolor="none"/>
    </o:shapedefaults>
    <o:shapelayout v:ext="edit">
      <o:idmap v:ext="edit" data="1"/>
      <o:rules v:ext="edit">
        <o:r id="V:Rule1" type="callout" idref="#AutoShape 18"/>
        <o:r id="V:Rule2" type="callout" idref="#AutoShape 19"/>
        <o:r id="V:Rule11" type="connector" idref="#AutoShape 4"/>
        <o:r id="V:Rule12" type="connector" idref="#AutoShape 11"/>
        <o:r id="V:Rule13" type="connector" idref="#AutoShape 10"/>
        <o:r id="V:Rule14" type="connector" idref="#AutoShape 13"/>
        <o:r id="V:Rule15" type="connector" idref="#AutoShape 12"/>
        <o:r id="V:Rule16" type="connector" idref="#AutoShape 15"/>
        <o:r id="V:Rule17" type="connector" idref="#AutoShape 16"/>
        <o:r id="V:Rule18"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0F"/>
    <w:rPr>
      <w:sz w:val="24"/>
      <w:szCs w:val="24"/>
      <w:lang w:val="en-CA" w:eastAsia="en-CA"/>
    </w:rPr>
  </w:style>
  <w:style w:type="paragraph" w:styleId="Heading1">
    <w:name w:val="heading 1"/>
    <w:aliases w:val="篇,标题 1 Char,Æª,±êÌâ 1 Char,?a,¡À¨º¨¬a 1 Char,?¨¤¡§o¡§?a 1 Char,?¡§¡è?¡ìo?¡ì?a 1 Char"/>
    <w:basedOn w:val="Normal"/>
    <w:next w:val="Normal"/>
    <w:link w:val="Heading1Char"/>
    <w:uiPriority w:val="99"/>
    <w:qFormat/>
    <w:rsid w:val="00943C5B"/>
    <w:pPr>
      <w:keepNext/>
      <w:spacing w:before="240" w:after="60"/>
      <w:outlineLvl w:val="0"/>
    </w:pPr>
    <w:rPr>
      <w:rFonts w:ascii="Cambria" w:eastAsia="SimSun" w:hAnsi="Cambria"/>
      <w:b/>
      <w:bCs/>
      <w:kern w:val="32"/>
      <w:sz w:val="32"/>
      <w:szCs w:val="32"/>
    </w:rPr>
  </w:style>
  <w:style w:type="paragraph" w:styleId="Heading2">
    <w:name w:val="heading 2"/>
    <w:aliases w:val="章,宋三,一、,ÕÂ,ËÎÈý,Ò»¡¢,??,??¨¨y,¨°??¡é,??¡§¡§y,¡§¡ã???¨¦,???¡ì?¡ìy,?¡ì?????¡§|,????¨¬??¨¬y,??¨¬??????¡ì|,????¡§???¡§?y,??¡§????????¨¬|,?????¡ì????¡ì?y,???¡ì????????¡§?|,??????¨¬?????¨¬?y,????¨¬?????????¡ì?|,??????¡§??????¡§??y"/>
    <w:basedOn w:val="Normal"/>
    <w:next w:val="Normal"/>
    <w:link w:val="Heading2Char"/>
    <w:uiPriority w:val="99"/>
    <w:qFormat/>
    <w:rsid w:val="00D2600F"/>
    <w:pPr>
      <w:keepNext/>
      <w:keepLines/>
      <w:widowControl w:val="0"/>
      <w:tabs>
        <w:tab w:val="num" w:pos="936"/>
      </w:tabs>
      <w:adjustRightInd w:val="0"/>
      <w:snapToGrid w:val="0"/>
      <w:spacing w:line="300" w:lineRule="auto"/>
      <w:ind w:left="936" w:hanging="576"/>
      <w:outlineLvl w:val="1"/>
    </w:pPr>
    <w:rPr>
      <w:rFonts w:eastAsia="SimHei"/>
      <w:bCs/>
      <w:sz w:val="28"/>
      <w:szCs w:val="32"/>
      <w:lang w:val="en-US" w:eastAsia="zh-CN"/>
    </w:rPr>
  </w:style>
  <w:style w:type="paragraph" w:styleId="Heading3">
    <w:name w:val="heading 3"/>
    <w:aliases w:val="标题 3 Char Char Char,节，一,一,黑四,（一）,条，（一）,标题3 Char Char Char,标题3 Char Char Char Char,标题3 Char Char,小节,标题4,标题3-0909"/>
    <w:basedOn w:val="Normal"/>
    <w:next w:val="Normal"/>
    <w:link w:val="Heading3Char"/>
    <w:uiPriority w:val="99"/>
    <w:qFormat/>
    <w:rsid w:val="00D2600F"/>
    <w:pPr>
      <w:keepNext/>
      <w:keepLines/>
      <w:widowControl w:val="0"/>
      <w:tabs>
        <w:tab w:val="num" w:pos="1080"/>
      </w:tabs>
      <w:adjustRightInd w:val="0"/>
      <w:snapToGrid w:val="0"/>
      <w:spacing w:line="300" w:lineRule="auto"/>
      <w:ind w:left="1080" w:hanging="720"/>
      <w:outlineLvl w:val="2"/>
    </w:pPr>
    <w:rPr>
      <w:rFonts w:eastAsia="SimSun"/>
      <w:bCs/>
      <w:color w:val="000000"/>
      <w:sz w:val="28"/>
      <w:szCs w:val="32"/>
      <w:lang w:val="en-US" w:eastAsia="zh-CN"/>
    </w:rPr>
  </w:style>
  <w:style w:type="paragraph" w:styleId="Heading4">
    <w:name w:val="heading 4"/>
    <w:aliases w:val="条，(一),(一),款标题1.1.1.1,标题 14,Char1,标题 4 Char1,4级标题,标题 4 Char Char,标题 4 Char,标题 41,标题 4 Char Char1,标题 4 Char Char Char,标题 4 Char Char Char Char Char Char,标题 4 Char Char Char Char Char,H4,h4,sect 1.2.3.4,Ref Heading 1,rh1,4"/>
    <w:basedOn w:val="Normal"/>
    <w:next w:val="Normal"/>
    <w:link w:val="Heading4Char"/>
    <w:uiPriority w:val="99"/>
    <w:qFormat/>
    <w:rsid w:val="00D2600F"/>
    <w:pPr>
      <w:keepNext/>
      <w:keepLines/>
      <w:widowControl w:val="0"/>
      <w:tabs>
        <w:tab w:val="num" w:pos="1224"/>
      </w:tabs>
      <w:adjustRightInd w:val="0"/>
      <w:snapToGrid w:val="0"/>
      <w:spacing w:before="280" w:after="290" w:line="376" w:lineRule="auto"/>
      <w:ind w:left="1224" w:hanging="864"/>
      <w:outlineLvl w:val="3"/>
    </w:pPr>
    <w:rPr>
      <w:rFonts w:ascii="Arial" w:eastAsia="SimHei" w:hAnsi="Arial"/>
      <w:b/>
      <w:bCs/>
      <w:sz w:val="28"/>
      <w:szCs w:val="28"/>
      <w:lang w:val="en-US" w:eastAsia="zh-CN"/>
    </w:rPr>
  </w:style>
  <w:style w:type="paragraph" w:styleId="Heading5">
    <w:name w:val="heading 5"/>
    <w:aliases w:val="标题 5 Char,标题 5 Char Char,标题1.1.1.1.1,标题 5 Char Char Char,款，1,款,b,5 sub-bullet,sb,标题55"/>
    <w:basedOn w:val="Normal"/>
    <w:next w:val="Normal"/>
    <w:link w:val="Heading5Char"/>
    <w:uiPriority w:val="99"/>
    <w:qFormat/>
    <w:rsid w:val="00D2600F"/>
    <w:pPr>
      <w:keepNext/>
      <w:keepLines/>
      <w:widowControl w:val="0"/>
      <w:tabs>
        <w:tab w:val="num" w:pos="1368"/>
      </w:tabs>
      <w:adjustRightInd w:val="0"/>
      <w:snapToGrid w:val="0"/>
      <w:spacing w:before="280" w:after="290" w:line="376" w:lineRule="auto"/>
      <w:ind w:left="1368" w:hanging="1008"/>
      <w:outlineLvl w:val="4"/>
    </w:pPr>
    <w:rPr>
      <w:rFonts w:eastAsia="SimSun"/>
      <w:b/>
      <w:bCs/>
      <w:sz w:val="28"/>
      <w:szCs w:val="28"/>
      <w:lang w:val="en-US" w:eastAsia="zh-CN"/>
    </w:rPr>
  </w:style>
  <w:style w:type="paragraph" w:styleId="Heading6">
    <w:name w:val="heading 6"/>
    <w:aliases w:val="6,61,62,标题1.1.1.1.1.1,sub-dash,sd"/>
    <w:basedOn w:val="Normal"/>
    <w:next w:val="Normal"/>
    <w:link w:val="Heading6Char"/>
    <w:uiPriority w:val="99"/>
    <w:qFormat/>
    <w:rsid w:val="00D2600F"/>
    <w:pPr>
      <w:keepNext/>
      <w:keepLines/>
      <w:widowControl w:val="0"/>
      <w:tabs>
        <w:tab w:val="num" w:pos="1512"/>
      </w:tabs>
      <w:adjustRightInd w:val="0"/>
      <w:snapToGrid w:val="0"/>
      <w:spacing w:before="240" w:after="64" w:line="320" w:lineRule="auto"/>
      <w:ind w:left="1512" w:hanging="1152"/>
      <w:outlineLvl w:val="5"/>
    </w:pPr>
    <w:rPr>
      <w:rFonts w:ascii="Arial" w:eastAsia="SimHei" w:hAnsi="Arial"/>
      <w:b/>
      <w:bCs/>
      <w:lang w:val="en-US" w:eastAsia="zh-CN"/>
    </w:rPr>
  </w:style>
  <w:style w:type="paragraph" w:styleId="Heading7">
    <w:name w:val="heading 7"/>
    <w:aliases w:val="(use for appendix),项标题(1)"/>
    <w:basedOn w:val="Normal"/>
    <w:next w:val="Normal"/>
    <w:link w:val="Heading7Char"/>
    <w:uiPriority w:val="99"/>
    <w:qFormat/>
    <w:rsid w:val="00D2600F"/>
    <w:pPr>
      <w:keepNext/>
      <w:keepLines/>
      <w:widowControl w:val="0"/>
      <w:tabs>
        <w:tab w:val="num" w:pos="1656"/>
      </w:tabs>
      <w:adjustRightInd w:val="0"/>
      <w:snapToGrid w:val="0"/>
      <w:spacing w:before="240" w:after="64" w:line="320" w:lineRule="auto"/>
      <w:ind w:left="1656" w:hanging="1296"/>
      <w:outlineLvl w:val="6"/>
    </w:pPr>
    <w:rPr>
      <w:rFonts w:eastAsia="SimSun"/>
      <w:b/>
      <w:bCs/>
      <w:lang w:val="en-US" w:eastAsia="zh-CN"/>
    </w:rPr>
  </w:style>
  <w:style w:type="paragraph" w:styleId="Heading8">
    <w:name w:val="heading 8"/>
    <w:aliases w:val="(use for figures),(figure),目标题 1)"/>
    <w:basedOn w:val="Normal"/>
    <w:next w:val="Normal"/>
    <w:link w:val="Heading8Char"/>
    <w:uiPriority w:val="99"/>
    <w:qFormat/>
    <w:rsid w:val="00D2600F"/>
    <w:pPr>
      <w:keepNext/>
      <w:keepLines/>
      <w:widowControl w:val="0"/>
      <w:tabs>
        <w:tab w:val="num" w:pos="1800"/>
      </w:tabs>
      <w:adjustRightInd w:val="0"/>
      <w:snapToGrid w:val="0"/>
      <w:spacing w:before="240" w:after="64" w:line="320" w:lineRule="auto"/>
      <w:ind w:left="1800" w:hanging="1440"/>
      <w:outlineLvl w:val="7"/>
    </w:pPr>
    <w:rPr>
      <w:rFonts w:ascii="Arial" w:eastAsia="SimHei" w:hAnsi="Arial"/>
      <w:lang w:val="en-US" w:eastAsia="zh-CN"/>
    </w:rPr>
  </w:style>
  <w:style w:type="paragraph" w:styleId="Heading9">
    <w:name w:val="heading 9"/>
    <w:aliases w:val="(use for tables),标,标题 9 Char Char,标题 9 Char,干标题(a),dfgdfg"/>
    <w:basedOn w:val="Normal"/>
    <w:next w:val="Normal"/>
    <w:link w:val="Heading9Char"/>
    <w:uiPriority w:val="99"/>
    <w:qFormat/>
    <w:rsid w:val="00D2600F"/>
    <w:pPr>
      <w:keepNext/>
      <w:keepLines/>
      <w:widowControl w:val="0"/>
      <w:tabs>
        <w:tab w:val="num" w:pos="1944"/>
      </w:tabs>
      <w:adjustRightInd w:val="0"/>
      <w:snapToGrid w:val="0"/>
      <w:spacing w:before="240" w:after="64" w:line="320" w:lineRule="auto"/>
      <w:ind w:left="1944" w:hanging="1584"/>
      <w:outlineLvl w:val="8"/>
    </w:pPr>
    <w:rPr>
      <w:rFonts w:ascii="Arial" w:eastAsia="SimHei" w:hAnsi="Arial"/>
      <w:sz w:val="28"/>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篇 Char,标题 1 Char Char,Æª Char,±êÌâ 1 Char Char,?a Char,¡À¨º¨¬a 1 Char Char,?¨¤¡§o¡§?a 1 Char Char,?¡§¡è?¡ìo?¡ì?a 1 Char Char"/>
    <w:link w:val="Heading1"/>
    <w:uiPriority w:val="99"/>
    <w:rsid w:val="00943C5B"/>
    <w:rPr>
      <w:rFonts w:ascii="Cambria" w:eastAsia="SimSun" w:hAnsi="Cambria"/>
      <w:b/>
      <w:bCs/>
      <w:kern w:val="32"/>
      <w:sz w:val="32"/>
      <w:szCs w:val="32"/>
      <w:lang w:val="en-CA" w:eastAsia="en-CA"/>
    </w:rPr>
  </w:style>
  <w:style w:type="character" w:styleId="Strong">
    <w:name w:val="Strong"/>
    <w:qFormat/>
    <w:rsid w:val="00943C5B"/>
    <w:rPr>
      <w:b/>
      <w:bCs/>
    </w:rPr>
  </w:style>
  <w:style w:type="character" w:customStyle="1" w:styleId="Heading2Char">
    <w:name w:val="Heading 2 Char"/>
    <w:aliases w:val="章 Char,宋三 Char,一、 Char,ÕÂ Char,ËÎÈý Char,Ò»¡¢ Char,?? Char,??¨¨y Char,¨°??¡é Char,??¡§¡§y Char,¡§¡ã???¨¦ Char,???¡ì?¡ìy Char,?¡ì?????¡§| Char,????¨¬??¨¬y Char,??¨¬??????¡ì| Char,????¡§???¡§?y Char,??¡§????????¨¬| Char,?????¡ì????¡ì?y Char"/>
    <w:basedOn w:val="DefaultParagraphFont"/>
    <w:link w:val="Heading2"/>
    <w:uiPriority w:val="99"/>
    <w:rsid w:val="00D2600F"/>
    <w:rPr>
      <w:rFonts w:eastAsia="SimHei"/>
      <w:bCs/>
      <w:sz w:val="28"/>
      <w:szCs w:val="32"/>
    </w:rPr>
  </w:style>
  <w:style w:type="character" w:customStyle="1" w:styleId="Heading3Char">
    <w:name w:val="Heading 3 Char"/>
    <w:aliases w:val="标题 3 Char Char Char Char,节，一 Char,一 Char,黑四 Char,（一） Char,条，（一） Char,标题3 Char Char Char Char1,标题3 Char Char Char Char Char,标题3 Char Char Char1,小节 Char,标题4 Char,标题3-0909 Char"/>
    <w:basedOn w:val="DefaultParagraphFont"/>
    <w:link w:val="Heading3"/>
    <w:uiPriority w:val="99"/>
    <w:rsid w:val="00D2600F"/>
    <w:rPr>
      <w:rFonts w:eastAsia="SimSun"/>
      <w:bCs/>
      <w:color w:val="000000"/>
      <w:sz w:val="28"/>
      <w:szCs w:val="32"/>
    </w:rPr>
  </w:style>
  <w:style w:type="character" w:customStyle="1" w:styleId="Heading4Char">
    <w:name w:val="Heading 4 Char"/>
    <w:aliases w:val="条，(一) Char,(一) Char,款标题1.1.1.1 Char,标题 14 Char,Char1 Char,标题 4 Char1 Char,4级标题 Char,标题 4 Char Char Char1,标题 4 Char Char2,标题 41 Char,标题 4 Char Char1 Char,标题 4 Char Char Char Char,标题 4 Char Char Char Char Char Char Char,H4 Char,h4 Char"/>
    <w:basedOn w:val="DefaultParagraphFont"/>
    <w:link w:val="Heading4"/>
    <w:uiPriority w:val="99"/>
    <w:rsid w:val="00D2600F"/>
    <w:rPr>
      <w:rFonts w:ascii="Arial" w:eastAsia="SimHei" w:hAnsi="Arial"/>
      <w:b/>
      <w:bCs/>
      <w:sz w:val="28"/>
      <w:szCs w:val="28"/>
    </w:rPr>
  </w:style>
  <w:style w:type="character" w:customStyle="1" w:styleId="Heading5Char">
    <w:name w:val="Heading 5 Char"/>
    <w:aliases w:val="标题 5 Char Char1,标题 5 Char Char Char1,标题1.1.1.1.1 Char,标题 5 Char Char Char Char,款，1 Char,款 Char,b Char,5 sub-bullet Char,sb Char,标题55 Char"/>
    <w:basedOn w:val="DefaultParagraphFont"/>
    <w:link w:val="Heading5"/>
    <w:uiPriority w:val="99"/>
    <w:rsid w:val="00D2600F"/>
    <w:rPr>
      <w:rFonts w:eastAsia="SimSun"/>
      <w:b/>
      <w:bCs/>
      <w:sz w:val="28"/>
      <w:szCs w:val="28"/>
    </w:rPr>
  </w:style>
  <w:style w:type="character" w:customStyle="1" w:styleId="Heading6Char">
    <w:name w:val="Heading 6 Char"/>
    <w:aliases w:val="6 Char,61 Char,62 Char,标题1.1.1.1.1.1 Char,sub-dash Char,sd Char"/>
    <w:basedOn w:val="DefaultParagraphFont"/>
    <w:link w:val="Heading6"/>
    <w:uiPriority w:val="99"/>
    <w:rsid w:val="00D2600F"/>
    <w:rPr>
      <w:rFonts w:ascii="Arial" w:eastAsia="SimHei" w:hAnsi="Arial"/>
      <w:b/>
      <w:bCs/>
      <w:sz w:val="24"/>
      <w:szCs w:val="24"/>
    </w:rPr>
  </w:style>
  <w:style w:type="character" w:customStyle="1" w:styleId="Heading7Char">
    <w:name w:val="Heading 7 Char"/>
    <w:aliases w:val="(use for appendix) Char,项标题(1) Char"/>
    <w:basedOn w:val="DefaultParagraphFont"/>
    <w:link w:val="Heading7"/>
    <w:uiPriority w:val="99"/>
    <w:rsid w:val="00D2600F"/>
    <w:rPr>
      <w:rFonts w:eastAsia="SimSun"/>
      <w:b/>
      <w:bCs/>
      <w:sz w:val="24"/>
      <w:szCs w:val="24"/>
    </w:rPr>
  </w:style>
  <w:style w:type="character" w:customStyle="1" w:styleId="Heading8Char">
    <w:name w:val="Heading 8 Char"/>
    <w:aliases w:val="(use for figures) Char,(figure) Char,目标题 1) Char"/>
    <w:basedOn w:val="DefaultParagraphFont"/>
    <w:link w:val="Heading8"/>
    <w:uiPriority w:val="99"/>
    <w:rsid w:val="00D2600F"/>
    <w:rPr>
      <w:rFonts w:ascii="Arial" w:eastAsia="SimHei" w:hAnsi="Arial"/>
      <w:sz w:val="24"/>
      <w:szCs w:val="24"/>
    </w:rPr>
  </w:style>
  <w:style w:type="character" w:customStyle="1" w:styleId="Heading9Char">
    <w:name w:val="Heading 9 Char"/>
    <w:aliases w:val="(use for tables) Char,标 Char,标题 9 Char Char Char,标题 9 Char Char1,干标题(a) Char,dfgdfg Char"/>
    <w:basedOn w:val="DefaultParagraphFont"/>
    <w:link w:val="Heading9"/>
    <w:uiPriority w:val="99"/>
    <w:rsid w:val="00D2600F"/>
    <w:rPr>
      <w:rFonts w:ascii="Arial" w:eastAsia="SimHei" w:hAnsi="Arial"/>
      <w:sz w:val="28"/>
      <w:szCs w:val="21"/>
    </w:rPr>
  </w:style>
  <w:style w:type="character" w:styleId="PageNumber">
    <w:name w:val="page number"/>
    <w:basedOn w:val="DefaultParagraphFont"/>
    <w:rsid w:val="00D2600F"/>
    <w:rPr>
      <w:rFonts w:cs="Times New Roman"/>
    </w:rPr>
  </w:style>
  <w:style w:type="paragraph" w:styleId="Footer">
    <w:name w:val="footer"/>
    <w:aliases w:val="123YJ,页脚 Char3,页脚 Char2 Char,页脚 Char Char1 Char,页脚 Char1 Char Char Char,页脚 Char Char Char Char Char,Char2 Char Char Char Char Char,页脚 Char1 Char1 Char,页脚 Char Char Char1 Char,Char2 Char Char Char1 Char,页脚 Char Char2,页脚 Char1 Char Char1"/>
    <w:basedOn w:val="Normal"/>
    <w:link w:val="FooterChar"/>
    <w:uiPriority w:val="99"/>
    <w:rsid w:val="00D2600F"/>
    <w:pPr>
      <w:widowControl w:val="0"/>
      <w:tabs>
        <w:tab w:val="center" w:pos="4153"/>
        <w:tab w:val="right" w:pos="8306"/>
      </w:tabs>
      <w:adjustRightInd w:val="0"/>
      <w:snapToGrid w:val="0"/>
      <w:spacing w:line="300" w:lineRule="auto"/>
    </w:pPr>
    <w:rPr>
      <w:rFonts w:eastAsia="SimSun"/>
      <w:sz w:val="18"/>
      <w:szCs w:val="18"/>
      <w:lang w:val="en-US" w:eastAsia="zh-CN"/>
    </w:rPr>
  </w:style>
  <w:style w:type="character" w:customStyle="1" w:styleId="FooterChar">
    <w:name w:val="Footer Char"/>
    <w:aliases w:val="123YJ Char,页脚 Char3 Char,页脚 Char2 Char Char,页脚 Char Char1 Char Char,页脚 Char1 Char Char Char Char,页脚 Char Char Char Char Char Char,Char2 Char Char Char Char Char Char,页脚 Char1 Char1 Char Char,页脚 Char Char Char1 Char Char,页脚 Char Char2 Char"/>
    <w:basedOn w:val="DefaultParagraphFont"/>
    <w:link w:val="Footer"/>
    <w:uiPriority w:val="99"/>
    <w:rsid w:val="00D2600F"/>
    <w:rPr>
      <w:rFonts w:eastAsia="SimSun"/>
      <w:sz w:val="18"/>
      <w:szCs w:val="18"/>
    </w:rPr>
  </w:style>
  <w:style w:type="paragraph" w:styleId="Header">
    <w:name w:val="header"/>
    <w:aliases w:val="even,页眉 Char1,even Char,页眉 Char Char,页眉 Char,页眉 Char2 Char,页眉 Char Char2 Char,页眉 Char1 Char Char1 Char,页眉 Char Char Char Char Char,页眉 Char1 Char Char Char Char Char,页眉 Char Char Char Char Char Char Char,页眉 Char1 Char Char Char Char Char Char Cha"/>
    <w:basedOn w:val="Normal"/>
    <w:link w:val="HeaderChar"/>
    <w:uiPriority w:val="99"/>
    <w:rsid w:val="00D2600F"/>
    <w:pPr>
      <w:widowControl w:val="0"/>
      <w:pBdr>
        <w:bottom w:val="single" w:sz="6" w:space="1" w:color="auto"/>
      </w:pBdr>
      <w:tabs>
        <w:tab w:val="center" w:pos="4153"/>
        <w:tab w:val="right" w:pos="8306"/>
      </w:tabs>
      <w:adjustRightInd w:val="0"/>
      <w:snapToGrid w:val="0"/>
      <w:spacing w:line="300" w:lineRule="auto"/>
      <w:jc w:val="center"/>
    </w:pPr>
    <w:rPr>
      <w:rFonts w:eastAsia="SimSun"/>
      <w:sz w:val="18"/>
      <w:szCs w:val="18"/>
      <w:lang w:val="en-US" w:eastAsia="zh-CN"/>
    </w:rPr>
  </w:style>
  <w:style w:type="character" w:customStyle="1" w:styleId="HeaderChar">
    <w:name w:val="Header Char"/>
    <w:aliases w:val="even Char1,页眉 Char1 Char,even Char Char,页眉 Char Char Char,页眉 Char Char1,页眉 Char2 Char Char,页眉 Char Char2 Char Char,页眉 Char1 Char Char1 Char Char,页眉 Char Char Char Char Char Char,页眉 Char1 Char Char Char Char Char Char"/>
    <w:basedOn w:val="DefaultParagraphFont"/>
    <w:link w:val="Header"/>
    <w:uiPriority w:val="99"/>
    <w:rsid w:val="00D2600F"/>
    <w:rPr>
      <w:rFonts w:eastAsia="SimSun"/>
      <w:sz w:val="18"/>
      <w:szCs w:val="18"/>
    </w:rPr>
  </w:style>
  <w:style w:type="paragraph" w:styleId="BodyText">
    <w:name w:val="Body Text"/>
    <w:basedOn w:val="Normal"/>
    <w:link w:val="BodyTextChar"/>
    <w:uiPriority w:val="99"/>
    <w:rsid w:val="00D2600F"/>
    <w:pPr>
      <w:widowControl w:val="0"/>
      <w:spacing w:after="120"/>
      <w:jc w:val="both"/>
    </w:pPr>
    <w:rPr>
      <w:rFonts w:eastAsia="SimSun"/>
      <w:kern w:val="2"/>
      <w:sz w:val="28"/>
      <w:lang w:val="en-US" w:eastAsia="zh-CN"/>
    </w:rPr>
  </w:style>
  <w:style w:type="character" w:customStyle="1" w:styleId="BodyTextChar">
    <w:name w:val="Body Text Char"/>
    <w:basedOn w:val="DefaultParagraphFont"/>
    <w:link w:val="BodyText"/>
    <w:uiPriority w:val="99"/>
    <w:rsid w:val="00D2600F"/>
    <w:rPr>
      <w:rFonts w:eastAsia="SimSun"/>
      <w:kern w:val="2"/>
      <w:sz w:val="28"/>
      <w:szCs w:val="24"/>
    </w:rPr>
  </w:style>
  <w:style w:type="paragraph" w:styleId="BodyTextFirstIndent">
    <w:name w:val="Body Text First Indent"/>
    <w:basedOn w:val="BodyText"/>
    <w:link w:val="BodyTextFirstIndentChar"/>
    <w:uiPriority w:val="99"/>
    <w:rsid w:val="00D2600F"/>
    <w:pPr>
      <w:adjustRightInd w:val="0"/>
      <w:snapToGrid w:val="0"/>
      <w:spacing w:after="0" w:line="300" w:lineRule="auto"/>
      <w:ind w:firstLine="579"/>
    </w:pPr>
    <w:rPr>
      <w:kern w:val="0"/>
      <w:szCs w:val="28"/>
    </w:rPr>
  </w:style>
  <w:style w:type="character" w:customStyle="1" w:styleId="BodyTextFirstIndentChar">
    <w:name w:val="Body Text First Indent Char"/>
    <w:basedOn w:val="BodyTextChar"/>
    <w:link w:val="BodyTextFirstIndent"/>
    <w:uiPriority w:val="99"/>
    <w:rsid w:val="00D2600F"/>
    <w:rPr>
      <w:rFonts w:eastAsia="SimSun"/>
      <w:kern w:val="2"/>
      <w:sz w:val="28"/>
      <w:szCs w:val="28"/>
    </w:rPr>
  </w:style>
  <w:style w:type="paragraph" w:styleId="List3">
    <w:name w:val="List 3"/>
    <w:basedOn w:val="Normal"/>
    <w:uiPriority w:val="99"/>
    <w:rsid w:val="00D2600F"/>
    <w:pPr>
      <w:widowControl w:val="0"/>
      <w:adjustRightInd w:val="0"/>
      <w:snapToGrid w:val="0"/>
      <w:spacing w:line="240" w:lineRule="atLeast"/>
      <w:jc w:val="center"/>
      <w:outlineLvl w:val="0"/>
    </w:pPr>
    <w:rPr>
      <w:rFonts w:eastAsia="SimSun"/>
      <w:spacing w:val="-10"/>
      <w:sz w:val="28"/>
      <w:szCs w:val="20"/>
      <w:lang w:val="en-US" w:eastAsia="zh-CN"/>
    </w:rPr>
  </w:style>
  <w:style w:type="paragraph" w:customStyle="1" w:styleId="3">
    <w:name w:val="样式3"/>
    <w:basedOn w:val="Normal"/>
    <w:autoRedefine/>
    <w:uiPriority w:val="99"/>
    <w:rsid w:val="00D2600F"/>
    <w:pPr>
      <w:widowControl w:val="0"/>
      <w:adjustRightInd w:val="0"/>
      <w:snapToGrid w:val="0"/>
      <w:jc w:val="center"/>
    </w:pPr>
    <w:rPr>
      <w:rFonts w:eastAsia="SimSun"/>
      <w:sz w:val="44"/>
      <w:szCs w:val="20"/>
      <w:lang w:val="en-US" w:eastAsia="zh-CN"/>
    </w:rPr>
  </w:style>
  <w:style w:type="paragraph" w:customStyle="1" w:styleId="4">
    <w:name w:val="样式4"/>
    <w:basedOn w:val="Normal"/>
    <w:autoRedefine/>
    <w:uiPriority w:val="99"/>
    <w:rsid w:val="00D2600F"/>
    <w:pPr>
      <w:widowControl w:val="0"/>
      <w:adjustRightInd w:val="0"/>
      <w:snapToGrid w:val="0"/>
      <w:jc w:val="center"/>
    </w:pPr>
    <w:rPr>
      <w:rFonts w:eastAsia="SimSun"/>
      <w:sz w:val="32"/>
      <w:szCs w:val="20"/>
      <w:lang w:val="en-US" w:eastAsia="zh-CN"/>
    </w:rPr>
  </w:style>
  <w:style w:type="paragraph" w:customStyle="1" w:styleId="1">
    <w:name w:val="样式1"/>
    <w:basedOn w:val="BodyText"/>
    <w:autoRedefine/>
    <w:uiPriority w:val="99"/>
    <w:rsid w:val="00D2600F"/>
    <w:pPr>
      <w:adjustRightInd w:val="0"/>
      <w:snapToGrid w:val="0"/>
      <w:spacing w:beforeLines="100" w:afterLines="100" w:line="360" w:lineRule="auto"/>
      <w:jc w:val="center"/>
    </w:pPr>
    <w:rPr>
      <w:b/>
      <w:kern w:val="0"/>
      <w:sz w:val="36"/>
      <w:szCs w:val="36"/>
    </w:rPr>
  </w:style>
  <w:style w:type="paragraph" w:customStyle="1" w:styleId="2">
    <w:name w:val="样式2"/>
    <w:basedOn w:val="Normal"/>
    <w:autoRedefine/>
    <w:uiPriority w:val="99"/>
    <w:rsid w:val="00D2600F"/>
    <w:pPr>
      <w:widowControl w:val="0"/>
      <w:adjustRightInd w:val="0"/>
      <w:snapToGrid w:val="0"/>
      <w:jc w:val="center"/>
    </w:pPr>
    <w:rPr>
      <w:rFonts w:eastAsia="SimHei"/>
      <w:b/>
      <w:bCs/>
      <w:color w:val="000000"/>
      <w:sz w:val="72"/>
      <w:szCs w:val="72"/>
      <w:lang w:val="en-US" w:eastAsia="zh-CN"/>
    </w:rPr>
  </w:style>
  <w:style w:type="paragraph" w:customStyle="1" w:styleId="a">
    <w:name w:val="表格文字"/>
    <w:basedOn w:val="Normal"/>
    <w:autoRedefine/>
    <w:uiPriority w:val="99"/>
    <w:rsid w:val="00D2600F"/>
    <w:pPr>
      <w:widowControl w:val="0"/>
      <w:snapToGrid w:val="0"/>
      <w:jc w:val="center"/>
    </w:pPr>
    <w:rPr>
      <w:rFonts w:eastAsia="SimSun"/>
      <w:color w:val="000000"/>
      <w:kern w:val="2"/>
      <w:sz w:val="28"/>
      <w:szCs w:val="20"/>
      <w:lang w:val="en-US" w:eastAsia="zh-CN"/>
    </w:rPr>
  </w:style>
  <w:style w:type="paragraph" w:customStyle="1" w:styleId="a0">
    <w:name w:val="表标题"/>
    <w:basedOn w:val="BodyTextFirstIndent"/>
    <w:autoRedefine/>
    <w:uiPriority w:val="99"/>
    <w:rsid w:val="00D2600F"/>
    <w:pPr>
      <w:tabs>
        <w:tab w:val="left" w:pos="1400"/>
        <w:tab w:val="center" w:pos="4264"/>
      </w:tabs>
      <w:spacing w:line="240" w:lineRule="auto"/>
      <w:ind w:firstLine="0"/>
    </w:pPr>
    <w:rPr>
      <w:color w:val="000000"/>
      <w:kern w:val="2"/>
      <w:position w:val="2"/>
      <w:sz w:val="21"/>
      <w:szCs w:val="20"/>
      <w:lang w:val="zh-CN"/>
    </w:rPr>
  </w:style>
  <w:style w:type="paragraph" w:customStyle="1" w:styleId="xl26">
    <w:name w:val="xl26"/>
    <w:basedOn w:val="Normal"/>
    <w:uiPriority w:val="99"/>
    <w:rsid w:val="00D2600F"/>
    <w:pPr>
      <w:pBdr>
        <w:bottom w:val="single" w:sz="8" w:space="0" w:color="auto"/>
        <w:right w:val="single" w:sz="8" w:space="0" w:color="auto"/>
      </w:pBdr>
      <w:spacing w:before="100" w:beforeAutospacing="1" w:after="100" w:afterAutospacing="1"/>
      <w:jc w:val="center"/>
    </w:pPr>
    <w:rPr>
      <w:rFonts w:eastAsia="Arial Unicode MS"/>
      <w:color w:val="FF0000"/>
      <w:sz w:val="21"/>
      <w:szCs w:val="21"/>
      <w:lang w:val="en-US" w:eastAsia="zh-CN"/>
    </w:rPr>
  </w:style>
  <w:style w:type="paragraph" w:styleId="BodyTextIndent">
    <w:name w:val="Body Text Indent"/>
    <w:basedOn w:val="Normal"/>
    <w:link w:val="BodyTextIndentChar"/>
    <w:uiPriority w:val="99"/>
    <w:rsid w:val="00D2600F"/>
    <w:pPr>
      <w:widowControl w:val="0"/>
      <w:ind w:firstLineChars="203" w:firstLine="568"/>
      <w:jc w:val="both"/>
    </w:pPr>
    <w:rPr>
      <w:rFonts w:eastAsia="SimSun"/>
      <w:dstrike/>
      <w:color w:val="0000FF"/>
      <w:kern w:val="2"/>
      <w:sz w:val="28"/>
      <w:lang w:val="en-US" w:eastAsia="zh-CN"/>
    </w:rPr>
  </w:style>
  <w:style w:type="character" w:customStyle="1" w:styleId="BodyTextIndentChar">
    <w:name w:val="Body Text Indent Char"/>
    <w:basedOn w:val="DefaultParagraphFont"/>
    <w:link w:val="BodyTextIndent"/>
    <w:uiPriority w:val="99"/>
    <w:rsid w:val="00D2600F"/>
    <w:rPr>
      <w:rFonts w:eastAsia="SimSun"/>
      <w:dstrike/>
      <w:color w:val="0000FF"/>
      <w:kern w:val="2"/>
      <w:sz w:val="28"/>
      <w:szCs w:val="24"/>
    </w:rPr>
  </w:style>
  <w:style w:type="paragraph" w:styleId="DocumentMap">
    <w:name w:val="Document Map"/>
    <w:basedOn w:val="Normal"/>
    <w:link w:val="DocumentMapChar"/>
    <w:uiPriority w:val="99"/>
    <w:semiHidden/>
    <w:rsid w:val="00D2600F"/>
    <w:pPr>
      <w:widowControl w:val="0"/>
      <w:shd w:val="clear" w:color="auto" w:fill="000080"/>
      <w:jc w:val="both"/>
    </w:pPr>
    <w:rPr>
      <w:rFonts w:eastAsia="SimSun"/>
      <w:kern w:val="2"/>
      <w:sz w:val="28"/>
      <w:lang w:val="en-US" w:eastAsia="zh-CN"/>
    </w:rPr>
  </w:style>
  <w:style w:type="character" w:customStyle="1" w:styleId="DocumentMapChar">
    <w:name w:val="Document Map Char"/>
    <w:basedOn w:val="DefaultParagraphFont"/>
    <w:link w:val="DocumentMap"/>
    <w:uiPriority w:val="99"/>
    <w:semiHidden/>
    <w:rsid w:val="00D2600F"/>
    <w:rPr>
      <w:rFonts w:eastAsia="SimSun"/>
      <w:kern w:val="2"/>
      <w:sz w:val="28"/>
      <w:szCs w:val="24"/>
      <w:shd w:val="clear" w:color="auto" w:fill="000080"/>
    </w:rPr>
  </w:style>
  <w:style w:type="paragraph" w:customStyle="1" w:styleId="Char">
    <w:name w:val="Char"/>
    <w:basedOn w:val="DocumentMap"/>
    <w:autoRedefine/>
    <w:uiPriority w:val="99"/>
    <w:rsid w:val="00D2600F"/>
    <w:pPr>
      <w:adjustRightInd w:val="0"/>
      <w:spacing w:line="436" w:lineRule="exact"/>
      <w:ind w:left="357"/>
      <w:jc w:val="left"/>
      <w:outlineLvl w:val="3"/>
    </w:pPr>
    <w:rPr>
      <w:rFonts w:ascii="Tahoma" w:hAnsi="Tahoma"/>
      <w:b/>
      <w:sz w:val="24"/>
      <w:szCs w:val="28"/>
    </w:rPr>
  </w:style>
  <w:style w:type="character" w:customStyle="1" w:styleId="tw4winMark">
    <w:name w:val="tw4winMark"/>
    <w:uiPriority w:val="99"/>
    <w:rsid w:val="00D2600F"/>
    <w:rPr>
      <w:vanish/>
      <w:color w:val="800080"/>
      <w:sz w:val="24"/>
      <w:vertAlign w:val="subscript"/>
    </w:rPr>
  </w:style>
  <w:style w:type="paragraph" w:customStyle="1" w:styleId="Char2">
    <w:name w:val="Char2"/>
    <w:basedOn w:val="Normal"/>
    <w:uiPriority w:val="99"/>
    <w:rsid w:val="00D2600F"/>
    <w:pPr>
      <w:widowControl w:val="0"/>
      <w:spacing w:line="360" w:lineRule="auto"/>
      <w:ind w:firstLineChars="200" w:firstLine="200"/>
      <w:jc w:val="both"/>
    </w:pPr>
    <w:rPr>
      <w:rFonts w:ascii="SimSun" w:eastAsia="SimSun" w:hAnsi="SimSun" w:cs="SimSun"/>
      <w:kern w:val="2"/>
      <w:lang w:val="en-US" w:eastAsia="zh-CN"/>
    </w:rPr>
  </w:style>
  <w:style w:type="paragraph" w:customStyle="1" w:styleId="Char1CharCharChar">
    <w:name w:val="Char1 Char Char Char"/>
    <w:basedOn w:val="DocumentMap"/>
    <w:autoRedefine/>
    <w:uiPriority w:val="99"/>
    <w:rsid w:val="00D2600F"/>
    <w:pPr>
      <w:adjustRightInd w:val="0"/>
      <w:spacing w:line="436" w:lineRule="exact"/>
      <w:ind w:left="357"/>
      <w:jc w:val="left"/>
      <w:outlineLvl w:val="3"/>
    </w:pPr>
    <w:rPr>
      <w:rFonts w:ascii="Tahoma" w:hAnsi="Tahoma"/>
      <w:b/>
      <w:sz w:val="24"/>
    </w:rPr>
  </w:style>
  <w:style w:type="character" w:customStyle="1" w:styleId="CharChar2">
    <w:name w:val="Char Char2"/>
    <w:basedOn w:val="DefaultParagraphFont"/>
    <w:uiPriority w:val="99"/>
    <w:semiHidden/>
    <w:rsid w:val="00D2600F"/>
    <w:rPr>
      <w:rFonts w:eastAsia="SimSun" w:cs="Times New Roman"/>
      <w:kern w:val="2"/>
      <w:sz w:val="24"/>
      <w:szCs w:val="24"/>
      <w:lang w:val="en-US" w:eastAsia="zh-CN" w:bidi="ar-SA"/>
    </w:rPr>
  </w:style>
  <w:style w:type="character" w:customStyle="1" w:styleId="CharChar3">
    <w:name w:val="Char Char3"/>
    <w:basedOn w:val="DefaultParagraphFont"/>
    <w:uiPriority w:val="99"/>
    <w:semiHidden/>
    <w:rsid w:val="00D2600F"/>
    <w:rPr>
      <w:rFonts w:eastAsia="SimSun" w:cs="Times New Roman"/>
      <w:snapToGrid w:val="0"/>
      <w:sz w:val="18"/>
      <w:szCs w:val="18"/>
      <w:lang w:val="en-US" w:eastAsia="zh-CN" w:bidi="ar-SA"/>
    </w:rPr>
  </w:style>
  <w:style w:type="paragraph" w:styleId="NormalIndent">
    <w:name w:val="Normal Indent"/>
    <w:aliases w:val="正文缩进2,表正文,正文非缩进,identication,图表,Paragraph2,Paragraph3,Paragraph4,Paragraph5,Paragraph6,特点,ind:txt,Alt+X,mr正文缩进,段1,正文不缩进,标题4 Char Char Char,标题4 Char1,ALT+Z,水上软件,四号,特点 Char Char,Normal Indent Char,表正文 Char,正文非缩进 Char Char,body text,鋘drad,???"/>
    <w:basedOn w:val="Normal"/>
    <w:link w:val="NormalIndentChar1"/>
    <w:uiPriority w:val="99"/>
    <w:rsid w:val="00D2600F"/>
    <w:pPr>
      <w:widowControl w:val="0"/>
      <w:ind w:firstLineChars="200" w:firstLine="420"/>
      <w:jc w:val="both"/>
    </w:pPr>
    <w:rPr>
      <w:rFonts w:eastAsia="SimSun"/>
      <w:kern w:val="2"/>
      <w:lang w:val="en-US" w:eastAsia="zh-CN"/>
    </w:rPr>
  </w:style>
  <w:style w:type="paragraph" w:customStyle="1" w:styleId="a1">
    <w:name w:val="±í±êÌâ"/>
    <w:autoRedefine/>
    <w:uiPriority w:val="99"/>
    <w:rsid w:val="00D2600F"/>
    <w:pPr>
      <w:widowControl w:val="0"/>
      <w:tabs>
        <w:tab w:val="left" w:pos="1400"/>
        <w:tab w:val="center" w:pos="4264"/>
      </w:tabs>
      <w:adjustRightInd w:val="0"/>
      <w:snapToGrid w:val="0"/>
      <w:jc w:val="both"/>
    </w:pPr>
    <w:rPr>
      <w:rFonts w:eastAsia="SimSun"/>
      <w:color w:val="000000"/>
      <w:kern w:val="2"/>
      <w:position w:val="2"/>
      <w:sz w:val="21"/>
      <w:szCs w:val="21"/>
      <w:lang w:val="zh-CN"/>
    </w:rPr>
  </w:style>
  <w:style w:type="paragraph" w:customStyle="1" w:styleId="a2">
    <w:name w:val="¡À¨ª¡À¨º¨¬a"/>
    <w:autoRedefine/>
    <w:uiPriority w:val="99"/>
    <w:rsid w:val="00D2600F"/>
    <w:pPr>
      <w:widowControl w:val="0"/>
      <w:adjustRightInd w:val="0"/>
      <w:snapToGrid w:val="0"/>
      <w:spacing w:beforeLines="50" w:afterLines="50"/>
      <w:jc w:val="center"/>
    </w:pPr>
    <w:rPr>
      <w:rFonts w:eastAsia="SimSun"/>
      <w:b/>
      <w:bCs/>
      <w:color w:val="000000"/>
      <w:kern w:val="2"/>
      <w:position w:val="2"/>
      <w:sz w:val="21"/>
      <w:szCs w:val="21"/>
    </w:rPr>
  </w:style>
  <w:style w:type="paragraph" w:styleId="BlockText">
    <w:name w:val="Block Text"/>
    <w:basedOn w:val="Normal"/>
    <w:uiPriority w:val="99"/>
    <w:rsid w:val="00D2600F"/>
    <w:pPr>
      <w:widowControl w:val="0"/>
      <w:pBdr>
        <w:top w:val="single" w:sz="6" w:space="1" w:color="C0C0C0"/>
        <w:left w:val="single" w:sz="6" w:space="1" w:color="C0C0C0"/>
        <w:bottom w:val="single" w:sz="6" w:space="1" w:color="C0C0C0"/>
        <w:right w:val="single" w:sz="6" w:space="1" w:color="C0C0C0"/>
        <w:between w:val="single" w:sz="6" w:space="1" w:color="C0C0C0"/>
      </w:pBdr>
      <w:shd w:val="pct25" w:color="FFFF00" w:fill="FFFFFF"/>
      <w:ind w:leftChars="-30" w:left="-87" w:rightChars="-30" w:right="-87"/>
      <w:jc w:val="center"/>
    </w:pPr>
    <w:rPr>
      <w:rFonts w:eastAsia="SimSun"/>
      <w:color w:val="000000"/>
      <w:kern w:val="2"/>
      <w:sz w:val="18"/>
      <w:szCs w:val="18"/>
      <w:lang w:val="en-US" w:eastAsia="zh-CN"/>
    </w:rPr>
  </w:style>
  <w:style w:type="paragraph" w:styleId="BodyText2">
    <w:name w:val="Body Text 2"/>
    <w:basedOn w:val="Normal"/>
    <w:link w:val="BodyText2Char"/>
    <w:uiPriority w:val="99"/>
    <w:rsid w:val="00D2600F"/>
    <w:pPr>
      <w:widowControl w:val="0"/>
      <w:spacing w:beforeLines="50" w:afterLines="50"/>
      <w:jc w:val="both"/>
    </w:pPr>
    <w:rPr>
      <w:rFonts w:eastAsia="SimSun"/>
      <w:color w:val="000000"/>
      <w:kern w:val="2"/>
      <w:lang w:val="en-US" w:eastAsia="zh-CN"/>
    </w:rPr>
  </w:style>
  <w:style w:type="character" w:customStyle="1" w:styleId="BodyText2Char">
    <w:name w:val="Body Text 2 Char"/>
    <w:basedOn w:val="DefaultParagraphFont"/>
    <w:link w:val="BodyText2"/>
    <w:uiPriority w:val="99"/>
    <w:rsid w:val="00D2600F"/>
    <w:rPr>
      <w:rFonts w:eastAsia="SimSun"/>
      <w:color w:val="000000"/>
      <w:kern w:val="2"/>
      <w:sz w:val="24"/>
      <w:szCs w:val="24"/>
    </w:rPr>
  </w:style>
  <w:style w:type="table" w:styleId="TableGrid">
    <w:name w:val="Table Grid"/>
    <w:aliases w:val="表格样式"/>
    <w:basedOn w:val="TableNormal"/>
    <w:uiPriority w:val="59"/>
    <w:rsid w:val="00D2600F"/>
    <w:pPr>
      <w:widowControl w:val="0"/>
      <w:jc w:val="both"/>
    </w:pPr>
    <w:rPr>
      <w:rFonts w:eastAsia="SimSun"/>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z">
    <w:name w:val="az"/>
    <w:basedOn w:val="Normal"/>
    <w:autoRedefine/>
    <w:uiPriority w:val="99"/>
    <w:rsid w:val="00D2600F"/>
    <w:pPr>
      <w:widowControl w:val="0"/>
      <w:ind w:firstLineChars="200" w:firstLine="478"/>
      <w:jc w:val="both"/>
    </w:pPr>
    <w:rPr>
      <w:rFonts w:eastAsia="SimSun"/>
      <w:kern w:val="2"/>
      <w:lang w:val="en-US" w:eastAsia="zh-CN"/>
    </w:rPr>
  </w:style>
  <w:style w:type="paragraph" w:styleId="CommentText">
    <w:name w:val="annotation text"/>
    <w:basedOn w:val="Normal"/>
    <w:link w:val="CommentTextChar"/>
    <w:uiPriority w:val="99"/>
    <w:semiHidden/>
    <w:rsid w:val="00D2600F"/>
    <w:pPr>
      <w:widowControl w:val="0"/>
    </w:pPr>
    <w:rPr>
      <w:rFonts w:eastAsia="SimSun"/>
      <w:kern w:val="2"/>
      <w:sz w:val="21"/>
      <w:lang w:val="en-US" w:eastAsia="zh-CN"/>
    </w:rPr>
  </w:style>
  <w:style w:type="character" w:customStyle="1" w:styleId="CommentTextChar">
    <w:name w:val="Comment Text Char"/>
    <w:basedOn w:val="DefaultParagraphFont"/>
    <w:link w:val="CommentText"/>
    <w:uiPriority w:val="99"/>
    <w:semiHidden/>
    <w:rsid w:val="00D2600F"/>
    <w:rPr>
      <w:rFonts w:eastAsia="SimSun"/>
      <w:kern w:val="2"/>
      <w:sz w:val="21"/>
      <w:szCs w:val="24"/>
    </w:rPr>
  </w:style>
  <w:style w:type="character" w:styleId="CommentReference">
    <w:name w:val="annotation reference"/>
    <w:basedOn w:val="DefaultParagraphFont"/>
    <w:uiPriority w:val="99"/>
    <w:semiHidden/>
    <w:rsid w:val="00D2600F"/>
    <w:rPr>
      <w:rFonts w:cs="Times New Roman"/>
      <w:sz w:val="21"/>
      <w:szCs w:val="21"/>
    </w:rPr>
  </w:style>
  <w:style w:type="paragraph" w:styleId="BalloonText">
    <w:name w:val="Balloon Text"/>
    <w:basedOn w:val="Normal"/>
    <w:link w:val="BalloonTextChar"/>
    <w:uiPriority w:val="99"/>
    <w:semiHidden/>
    <w:rsid w:val="00D2600F"/>
    <w:pPr>
      <w:widowControl w:val="0"/>
      <w:jc w:val="both"/>
    </w:pPr>
    <w:rPr>
      <w:rFonts w:ascii="Tahoma" w:eastAsia="SimSun" w:hAnsi="Tahoma" w:cs="Tahoma"/>
      <w:kern w:val="2"/>
      <w:sz w:val="16"/>
      <w:szCs w:val="16"/>
      <w:lang w:val="en-US" w:eastAsia="zh-CN"/>
    </w:rPr>
  </w:style>
  <w:style w:type="character" w:customStyle="1" w:styleId="BalloonTextChar">
    <w:name w:val="Balloon Text Char"/>
    <w:basedOn w:val="DefaultParagraphFont"/>
    <w:link w:val="BalloonText"/>
    <w:uiPriority w:val="99"/>
    <w:semiHidden/>
    <w:rsid w:val="00D2600F"/>
    <w:rPr>
      <w:rFonts w:ascii="Tahoma" w:eastAsia="SimSun" w:hAnsi="Tahoma" w:cs="Tahoma"/>
      <w:kern w:val="2"/>
      <w:sz w:val="16"/>
      <w:szCs w:val="16"/>
    </w:rPr>
  </w:style>
  <w:style w:type="character" w:styleId="Hyperlink">
    <w:name w:val="Hyperlink"/>
    <w:basedOn w:val="DefaultParagraphFont"/>
    <w:uiPriority w:val="99"/>
    <w:rsid w:val="00D2600F"/>
    <w:rPr>
      <w:rFonts w:cs="Times New Roman"/>
      <w:color w:val="0000FF"/>
      <w:u w:val="single"/>
    </w:rPr>
  </w:style>
  <w:style w:type="paragraph" w:customStyle="1" w:styleId="Bullet">
    <w:name w:val="Bullet"/>
    <w:basedOn w:val="Normal"/>
    <w:uiPriority w:val="99"/>
    <w:rsid w:val="00D2600F"/>
    <w:pPr>
      <w:numPr>
        <w:numId w:val="1"/>
      </w:numPr>
      <w:tabs>
        <w:tab w:val="num" w:pos="1100"/>
      </w:tabs>
      <w:ind w:left="1100"/>
    </w:pPr>
    <w:rPr>
      <w:rFonts w:eastAsia="SimSun"/>
      <w:szCs w:val="20"/>
      <w:lang w:val="en-US" w:eastAsia="en-US"/>
    </w:rPr>
  </w:style>
  <w:style w:type="paragraph" w:customStyle="1" w:styleId="NumberedParagraph">
    <w:name w:val="Numbered Paragraph"/>
    <w:basedOn w:val="Normal"/>
    <w:link w:val="NumberedParagraphChar"/>
    <w:uiPriority w:val="99"/>
    <w:rsid w:val="00D2600F"/>
    <w:pPr>
      <w:numPr>
        <w:numId w:val="2"/>
      </w:numPr>
      <w:spacing w:after="240"/>
    </w:pPr>
    <w:rPr>
      <w:rFonts w:ascii="Verdana" w:eastAsia="SimSun" w:hAnsi="Verdana"/>
      <w:sz w:val="20"/>
      <w:lang w:val="en-US" w:eastAsia="en-US"/>
    </w:rPr>
  </w:style>
  <w:style w:type="character" w:customStyle="1" w:styleId="NumberedParagraphChar">
    <w:name w:val="Numbered Paragraph Char"/>
    <w:basedOn w:val="DefaultParagraphFont"/>
    <w:link w:val="NumberedParagraph"/>
    <w:uiPriority w:val="99"/>
    <w:locked/>
    <w:rsid w:val="00D2600F"/>
    <w:rPr>
      <w:rFonts w:ascii="Verdana" w:eastAsia="SimSun" w:hAnsi="Verdana"/>
      <w:szCs w:val="24"/>
      <w:lang w:eastAsia="en-US"/>
    </w:rPr>
  </w:style>
  <w:style w:type="paragraph" w:customStyle="1" w:styleId="NumberedList">
    <w:name w:val="Numbered List"/>
    <w:basedOn w:val="NumberedParagraph"/>
    <w:uiPriority w:val="99"/>
    <w:rsid w:val="00D2600F"/>
    <w:pPr>
      <w:numPr>
        <w:ilvl w:val="1"/>
      </w:numPr>
      <w:tabs>
        <w:tab w:val="clear" w:pos="1260"/>
        <w:tab w:val="num" w:pos="360"/>
        <w:tab w:val="num" w:pos="1440"/>
        <w:tab w:val="num" w:pos="1656"/>
      </w:tabs>
      <w:ind w:left="1656" w:hanging="360"/>
    </w:pPr>
  </w:style>
  <w:style w:type="paragraph" w:styleId="FootnoteText">
    <w:name w:val="footnote text"/>
    <w:basedOn w:val="Normal"/>
    <w:link w:val="FootnoteTextChar"/>
    <w:semiHidden/>
    <w:rsid w:val="00D2600F"/>
    <w:pPr>
      <w:widowControl w:val="0"/>
      <w:jc w:val="both"/>
    </w:pPr>
    <w:rPr>
      <w:rFonts w:eastAsia="SimSun"/>
      <w:kern w:val="2"/>
      <w:sz w:val="20"/>
      <w:szCs w:val="20"/>
      <w:lang w:val="en-US" w:eastAsia="zh-CN"/>
    </w:rPr>
  </w:style>
  <w:style w:type="character" w:customStyle="1" w:styleId="FootnoteTextChar">
    <w:name w:val="Footnote Text Char"/>
    <w:basedOn w:val="DefaultParagraphFont"/>
    <w:link w:val="FootnoteText"/>
    <w:uiPriority w:val="99"/>
    <w:semiHidden/>
    <w:rsid w:val="00D2600F"/>
    <w:rPr>
      <w:rFonts w:eastAsia="SimSun"/>
      <w:kern w:val="2"/>
    </w:rPr>
  </w:style>
  <w:style w:type="character" w:styleId="FootnoteReference">
    <w:name w:val="footnote reference"/>
    <w:basedOn w:val="DefaultParagraphFont"/>
    <w:semiHidden/>
    <w:rsid w:val="00D2600F"/>
    <w:rPr>
      <w:rFonts w:cs="Times New Roman"/>
      <w:vertAlign w:val="superscript"/>
    </w:rPr>
  </w:style>
  <w:style w:type="paragraph" w:styleId="PlainText">
    <w:name w:val="Plain Text"/>
    <w:aliases w:val="普通文字,纯文本 Char Char Char,纯文本 Char Char Char Char,纯文本 Char Char Char Char Char,表头,普通文字 Char,普通文字 Char Char Char,普通文字 Char Char,标题1,普通文字 Char Char Char Char Char Char Char Char Char Char,普通文字 Char Char Char Char Char Char Char Char Char,纯文本 Cha"/>
    <w:basedOn w:val="Normal"/>
    <w:link w:val="PlainTextChar"/>
    <w:uiPriority w:val="99"/>
    <w:rsid w:val="00D2600F"/>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aliases w:val="普通文字 Char1,纯文本 Char Char Char Char1,纯文本 Char Char Char Char Char1,纯文本 Char Char Char Char Char Char,表头 Char,普通文字 Char Char1,普通文字 Char Char Char Char,普通文字 Char Char Char1,标题1 Char,普通文字 Char Char Char Char Char Char Char Char Char Char1"/>
    <w:basedOn w:val="DefaultParagraphFont"/>
    <w:link w:val="PlainText"/>
    <w:uiPriority w:val="99"/>
    <w:rsid w:val="00D2600F"/>
    <w:rPr>
      <w:rFonts w:ascii="SimSun" w:eastAsia="SimSun" w:hAnsi="Courier New" w:cs="Courier New"/>
      <w:kern w:val="2"/>
      <w:sz w:val="21"/>
      <w:szCs w:val="21"/>
    </w:rPr>
  </w:style>
  <w:style w:type="paragraph" w:customStyle="1" w:styleId="11">
    <w:name w:val="正文11"/>
    <w:basedOn w:val="Normal"/>
    <w:uiPriority w:val="99"/>
    <w:rsid w:val="00D2600F"/>
    <w:pPr>
      <w:widowControl w:val="0"/>
      <w:jc w:val="both"/>
    </w:pPr>
    <w:rPr>
      <w:rFonts w:eastAsia="SimSun"/>
      <w:kern w:val="2"/>
      <w:lang w:val="en-US" w:eastAsia="zh-CN"/>
    </w:rPr>
  </w:style>
  <w:style w:type="paragraph" w:customStyle="1" w:styleId="CharChar7CharChar">
    <w:name w:val="Char Char7 Char Char"/>
    <w:basedOn w:val="Normal"/>
    <w:uiPriority w:val="99"/>
    <w:rsid w:val="00D2600F"/>
    <w:pPr>
      <w:widowControl w:val="0"/>
      <w:spacing w:line="360" w:lineRule="auto"/>
      <w:ind w:firstLineChars="200" w:firstLine="200"/>
      <w:jc w:val="both"/>
    </w:pPr>
    <w:rPr>
      <w:rFonts w:ascii="SimSun" w:eastAsia="SimSun" w:hAnsi="SimSun" w:cs="SimSun"/>
      <w:kern w:val="2"/>
      <w:lang w:val="en-US" w:eastAsia="zh-CN"/>
    </w:rPr>
  </w:style>
  <w:style w:type="paragraph" w:styleId="Caption">
    <w:name w:val="caption"/>
    <w:basedOn w:val="Normal"/>
    <w:next w:val="Normal"/>
    <w:qFormat/>
    <w:rsid w:val="00D2600F"/>
    <w:pPr>
      <w:keepNext/>
      <w:jc w:val="center"/>
    </w:pPr>
    <w:rPr>
      <w:rFonts w:ascii="Cambria" w:eastAsia="SimSun" w:hAnsi="Cambria"/>
      <w:b/>
      <w:bCs/>
      <w:szCs w:val="20"/>
      <w:lang w:eastAsia="en-US"/>
    </w:rPr>
  </w:style>
  <w:style w:type="paragraph" w:customStyle="1" w:styleId="CharChar3CharChar">
    <w:name w:val="Char Char3 Char Char"/>
    <w:basedOn w:val="DocumentMap"/>
    <w:autoRedefine/>
    <w:uiPriority w:val="99"/>
    <w:rsid w:val="00D2600F"/>
    <w:pPr>
      <w:adjustRightInd w:val="0"/>
      <w:spacing w:line="436" w:lineRule="exact"/>
      <w:ind w:left="357"/>
      <w:jc w:val="left"/>
      <w:outlineLvl w:val="3"/>
    </w:pPr>
    <w:rPr>
      <w:rFonts w:ascii="Tahoma" w:hAnsi="Tahoma"/>
      <w:b/>
      <w:sz w:val="24"/>
    </w:rPr>
  </w:style>
  <w:style w:type="paragraph" w:customStyle="1" w:styleId="PADmaintextregulartext">
    <w:name w:val="PAD main text regular text"/>
    <w:basedOn w:val="Normal"/>
    <w:link w:val="PADmaintextregulartextChar"/>
    <w:uiPriority w:val="99"/>
    <w:rsid w:val="00D2600F"/>
    <w:pPr>
      <w:spacing w:after="240"/>
    </w:pPr>
    <w:rPr>
      <w:rFonts w:eastAsia="SimSun"/>
      <w:lang w:val="en-US" w:eastAsia="en-US"/>
    </w:rPr>
  </w:style>
  <w:style w:type="character" w:customStyle="1" w:styleId="PADmaintextregulartextChar">
    <w:name w:val="PAD main text regular text Char"/>
    <w:basedOn w:val="DefaultParagraphFont"/>
    <w:link w:val="PADmaintextregulartext"/>
    <w:uiPriority w:val="99"/>
    <w:locked/>
    <w:rsid w:val="00D2600F"/>
    <w:rPr>
      <w:rFonts w:eastAsia="SimSun"/>
      <w:sz w:val="24"/>
      <w:szCs w:val="24"/>
      <w:lang w:eastAsia="en-US"/>
    </w:rPr>
  </w:style>
  <w:style w:type="paragraph" w:styleId="ListParagraph">
    <w:name w:val="List Paragraph"/>
    <w:basedOn w:val="Normal"/>
    <w:link w:val="ListParagraphChar"/>
    <w:uiPriority w:val="34"/>
    <w:qFormat/>
    <w:rsid w:val="00D2600F"/>
    <w:pPr>
      <w:ind w:left="720"/>
      <w:contextualSpacing/>
    </w:pPr>
    <w:rPr>
      <w:rFonts w:eastAsia="SimSun"/>
      <w:lang w:val="en-US" w:eastAsia="en-US"/>
    </w:rPr>
  </w:style>
  <w:style w:type="paragraph" w:styleId="TOCHeading">
    <w:name w:val="TOC Heading"/>
    <w:basedOn w:val="Heading1"/>
    <w:next w:val="Normal"/>
    <w:uiPriority w:val="39"/>
    <w:qFormat/>
    <w:rsid w:val="00D2600F"/>
    <w:pPr>
      <w:keepLines/>
      <w:spacing w:before="480" w:after="0" w:line="276" w:lineRule="auto"/>
      <w:outlineLvl w:val="9"/>
    </w:pPr>
    <w:rPr>
      <w:color w:val="365F91"/>
      <w:kern w:val="0"/>
      <w:sz w:val="28"/>
      <w:szCs w:val="28"/>
      <w:lang w:val="en-US" w:eastAsia="zh-CN"/>
    </w:rPr>
  </w:style>
  <w:style w:type="paragraph" w:styleId="TOC2">
    <w:name w:val="toc 2"/>
    <w:basedOn w:val="Normal"/>
    <w:next w:val="Normal"/>
    <w:autoRedefine/>
    <w:uiPriority w:val="39"/>
    <w:rsid w:val="00D2600F"/>
    <w:pPr>
      <w:ind w:left="240"/>
    </w:pPr>
    <w:rPr>
      <w:rFonts w:asciiTheme="minorHAnsi" w:hAnsiTheme="minorHAnsi" w:cstheme="minorHAnsi"/>
      <w:smallCaps/>
      <w:sz w:val="20"/>
      <w:szCs w:val="20"/>
    </w:rPr>
  </w:style>
  <w:style w:type="paragraph" w:styleId="TOC1">
    <w:name w:val="toc 1"/>
    <w:basedOn w:val="Normal"/>
    <w:next w:val="Normal"/>
    <w:autoRedefine/>
    <w:uiPriority w:val="39"/>
    <w:rsid w:val="00D2600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rsid w:val="00D2600F"/>
    <w:pPr>
      <w:ind w:left="480"/>
    </w:pPr>
    <w:rPr>
      <w:rFonts w:asciiTheme="minorHAnsi" w:hAnsiTheme="minorHAnsi" w:cstheme="minorHAnsi"/>
      <w:i/>
      <w:iCs/>
      <w:sz w:val="20"/>
      <w:szCs w:val="20"/>
    </w:rPr>
  </w:style>
  <w:style w:type="character" w:customStyle="1" w:styleId="apple-style-span">
    <w:name w:val="apple-style-span"/>
    <w:basedOn w:val="DefaultParagraphFont"/>
    <w:uiPriority w:val="99"/>
    <w:rsid w:val="00D2600F"/>
    <w:rPr>
      <w:rFonts w:cs="Times New Roman"/>
    </w:rPr>
  </w:style>
  <w:style w:type="character" w:customStyle="1" w:styleId="NormalIndentChar1">
    <w:name w:val="Normal Indent Char1"/>
    <w:aliases w:val="正文缩进2 Char,表正文 Char1,正文非缩进 Char,identication Char,图表 Char,Paragraph2 Char,Paragraph3 Char,Paragraph4 Char,Paragraph5 Char,Paragraph6 Char,特点 Char,ind:txt Char,Alt+X Char,mr正文缩进 Char,段1 Char,正文不缩进 Char,标题4 Char Char Char Char,四号 Char"/>
    <w:basedOn w:val="DefaultParagraphFont"/>
    <w:link w:val="NormalIndent"/>
    <w:uiPriority w:val="99"/>
    <w:locked/>
    <w:rsid w:val="00D2600F"/>
    <w:rPr>
      <w:rFonts w:eastAsia="SimSun"/>
      <w:kern w:val="2"/>
      <w:sz w:val="24"/>
      <w:szCs w:val="24"/>
    </w:rPr>
  </w:style>
  <w:style w:type="paragraph" w:customStyle="1" w:styleId="7">
    <w:name w:val="7表格(治)"/>
    <w:link w:val="7Char"/>
    <w:autoRedefine/>
    <w:qFormat/>
    <w:rsid w:val="00A51331"/>
    <w:pPr>
      <w:snapToGrid w:val="0"/>
      <w:ind w:rightChars="8" w:right="19"/>
    </w:pPr>
    <w:rPr>
      <w:rFonts w:eastAsia="KaiTi_GB2312"/>
      <w:sz w:val="15"/>
      <w:szCs w:val="15"/>
    </w:rPr>
  </w:style>
  <w:style w:type="paragraph" w:customStyle="1" w:styleId="1CharCharCharCharCharCharCharCharCharCharCharCharCharCharCharChar">
    <w:name w:val="1 Char Char Char Char Char Char Char Char Char Char Char Char Char Char Char Char"/>
    <w:basedOn w:val="Normal"/>
    <w:uiPriority w:val="99"/>
    <w:semiHidden/>
    <w:rsid w:val="00D2600F"/>
    <w:rPr>
      <w:rFonts w:ascii="SimSun" w:eastAsia="SimSun" w:hAnsi="SimSun" w:cs="SimSun"/>
      <w:sz w:val="21"/>
      <w:lang w:val="en-US" w:eastAsia="zh-CN"/>
    </w:rPr>
  </w:style>
  <w:style w:type="character" w:customStyle="1" w:styleId="7Char">
    <w:name w:val="7表格(治) Char"/>
    <w:basedOn w:val="DefaultParagraphFont"/>
    <w:link w:val="7"/>
    <w:locked/>
    <w:rsid w:val="00A51331"/>
    <w:rPr>
      <w:rFonts w:eastAsia="KaiTi_GB2312"/>
      <w:sz w:val="15"/>
      <w:szCs w:val="15"/>
    </w:rPr>
  </w:style>
  <w:style w:type="character" w:customStyle="1" w:styleId="ListParagraphChar">
    <w:name w:val="List Paragraph Char"/>
    <w:basedOn w:val="DefaultParagraphFont"/>
    <w:link w:val="ListParagraph"/>
    <w:uiPriority w:val="34"/>
    <w:locked/>
    <w:rsid w:val="00D2600F"/>
    <w:rPr>
      <w:rFonts w:eastAsia="SimSun"/>
      <w:sz w:val="24"/>
      <w:szCs w:val="24"/>
      <w:lang w:eastAsia="en-US"/>
    </w:rPr>
  </w:style>
  <w:style w:type="paragraph" w:styleId="EndnoteText">
    <w:name w:val="endnote text"/>
    <w:basedOn w:val="Normal"/>
    <w:link w:val="EndnoteTextChar"/>
    <w:uiPriority w:val="99"/>
    <w:rsid w:val="00D2600F"/>
    <w:pPr>
      <w:widowControl w:val="0"/>
      <w:jc w:val="both"/>
    </w:pPr>
    <w:rPr>
      <w:rFonts w:eastAsia="SimSun"/>
      <w:kern w:val="2"/>
      <w:sz w:val="20"/>
      <w:szCs w:val="20"/>
      <w:lang w:val="en-US" w:eastAsia="zh-CN"/>
    </w:rPr>
  </w:style>
  <w:style w:type="character" w:customStyle="1" w:styleId="EndnoteTextChar">
    <w:name w:val="Endnote Text Char"/>
    <w:basedOn w:val="DefaultParagraphFont"/>
    <w:link w:val="EndnoteText"/>
    <w:uiPriority w:val="99"/>
    <w:rsid w:val="00D2600F"/>
    <w:rPr>
      <w:rFonts w:eastAsia="SimSun"/>
      <w:kern w:val="2"/>
    </w:rPr>
  </w:style>
  <w:style w:type="character" w:styleId="EndnoteReference">
    <w:name w:val="endnote reference"/>
    <w:basedOn w:val="DefaultParagraphFont"/>
    <w:uiPriority w:val="99"/>
    <w:rsid w:val="00D2600F"/>
    <w:rPr>
      <w:rFonts w:cs="Times New Roman"/>
      <w:vertAlign w:val="superscript"/>
    </w:rPr>
  </w:style>
  <w:style w:type="paragraph" w:customStyle="1" w:styleId="6">
    <w:name w:val="6表(图)头(治)"/>
    <w:next w:val="Normal"/>
    <w:link w:val="6Char"/>
    <w:autoRedefine/>
    <w:rsid w:val="00A56291"/>
    <w:pPr>
      <w:widowControl w:val="0"/>
      <w:snapToGrid w:val="0"/>
      <w:jc w:val="center"/>
    </w:pPr>
    <w:rPr>
      <w:rFonts w:asciiTheme="majorHAnsi" w:eastAsia="SimHei" w:hAnsiTheme="majorHAnsi" w:cs="Arial"/>
      <w:b/>
      <w:color w:val="000000"/>
      <w:sz w:val="24"/>
      <w:szCs w:val="24"/>
    </w:rPr>
  </w:style>
  <w:style w:type="paragraph" w:styleId="NormalWeb">
    <w:name w:val="Normal (Web)"/>
    <w:basedOn w:val="Normal"/>
    <w:rsid w:val="00D2600F"/>
    <w:pPr>
      <w:textAlignment w:val="center"/>
    </w:pPr>
    <w:rPr>
      <w:rFonts w:ascii="SimSun" w:eastAsia="SimSun" w:hAnsi="SimSun" w:cs="SimSun"/>
      <w:lang w:val="en-US" w:eastAsia="zh-CN"/>
    </w:rPr>
  </w:style>
  <w:style w:type="paragraph" w:customStyle="1" w:styleId="5">
    <w:name w:val="5文章(治)"/>
    <w:basedOn w:val="Normal"/>
    <w:link w:val="5Char"/>
    <w:autoRedefine/>
    <w:qFormat/>
    <w:rsid w:val="00A56291"/>
    <w:pPr>
      <w:widowControl w:val="0"/>
      <w:snapToGrid w:val="0"/>
    </w:pPr>
    <w:rPr>
      <w:rFonts w:eastAsia="SimSun" w:cs="SimSun"/>
      <w:color w:val="000000"/>
      <w:kern w:val="2"/>
      <w:lang w:val="en-GB" w:eastAsia="zh-CN"/>
    </w:rPr>
  </w:style>
  <w:style w:type="character" w:customStyle="1" w:styleId="5Char">
    <w:name w:val="5文章(治) Char"/>
    <w:basedOn w:val="DefaultParagraphFont"/>
    <w:link w:val="5"/>
    <w:locked/>
    <w:rsid w:val="00A56291"/>
    <w:rPr>
      <w:rFonts w:eastAsia="SimSun" w:cs="SimSun"/>
      <w:color w:val="000000"/>
      <w:kern w:val="2"/>
      <w:sz w:val="24"/>
      <w:szCs w:val="24"/>
      <w:lang w:val="en-GB"/>
    </w:rPr>
  </w:style>
  <w:style w:type="paragraph" w:styleId="CommentSubject">
    <w:name w:val="annotation subject"/>
    <w:basedOn w:val="CommentText"/>
    <w:next w:val="CommentText"/>
    <w:link w:val="CommentSubjectChar"/>
    <w:uiPriority w:val="99"/>
    <w:semiHidden/>
    <w:rsid w:val="00D2600F"/>
    <w:pPr>
      <w:jc w:val="both"/>
    </w:pPr>
    <w:rPr>
      <w:b/>
      <w:bCs/>
      <w:sz w:val="20"/>
      <w:szCs w:val="20"/>
    </w:rPr>
  </w:style>
  <w:style w:type="character" w:customStyle="1" w:styleId="CommentSubjectChar">
    <w:name w:val="Comment Subject Char"/>
    <w:basedOn w:val="CommentTextChar"/>
    <w:link w:val="CommentSubject"/>
    <w:uiPriority w:val="99"/>
    <w:semiHidden/>
    <w:rsid w:val="00D2600F"/>
    <w:rPr>
      <w:rFonts w:eastAsia="SimSun"/>
      <w:b/>
      <w:bCs/>
      <w:kern w:val="2"/>
      <w:sz w:val="21"/>
      <w:szCs w:val="24"/>
    </w:rPr>
  </w:style>
  <w:style w:type="character" w:customStyle="1" w:styleId="1Char">
    <w:name w:val="1文章 Char"/>
    <w:link w:val="10"/>
    <w:locked/>
    <w:rsid w:val="00D2600F"/>
    <w:rPr>
      <w:rFonts w:ascii="Arial" w:hAnsi="Arial"/>
      <w:color w:val="000000"/>
      <w:kern w:val="28"/>
      <w:sz w:val="24"/>
    </w:rPr>
  </w:style>
  <w:style w:type="paragraph" w:customStyle="1" w:styleId="10">
    <w:name w:val="1文章"/>
    <w:basedOn w:val="Normal"/>
    <w:link w:val="1Char"/>
    <w:rsid w:val="00D2600F"/>
    <w:pPr>
      <w:widowControl w:val="0"/>
      <w:snapToGrid w:val="0"/>
      <w:spacing w:line="420" w:lineRule="auto"/>
      <w:ind w:firstLineChars="200" w:firstLine="480"/>
      <w:jc w:val="both"/>
    </w:pPr>
    <w:rPr>
      <w:rFonts w:ascii="Arial" w:hAnsi="Arial"/>
      <w:color w:val="000000"/>
      <w:kern w:val="28"/>
      <w:szCs w:val="20"/>
      <w:lang w:val="en-US" w:eastAsia="zh-CN"/>
    </w:rPr>
  </w:style>
  <w:style w:type="paragraph" w:customStyle="1" w:styleId="13">
    <w:name w:val="1????"/>
    <w:basedOn w:val="Normal"/>
    <w:autoRedefine/>
    <w:uiPriority w:val="99"/>
    <w:rsid w:val="00D2600F"/>
    <w:pPr>
      <w:widowControl w:val="0"/>
      <w:snapToGrid w:val="0"/>
      <w:ind w:firstLineChars="200" w:firstLine="420"/>
      <w:jc w:val="both"/>
    </w:pPr>
    <w:rPr>
      <w:rFonts w:eastAsia="SimSun"/>
      <w:color w:val="000000"/>
      <w:kern w:val="28"/>
      <w:sz w:val="21"/>
      <w:szCs w:val="21"/>
      <w:lang w:val="en-US" w:eastAsia="zh-CN"/>
    </w:rPr>
  </w:style>
  <w:style w:type="paragraph" w:customStyle="1" w:styleId="12">
    <w:name w:val="1标题2级"/>
    <w:basedOn w:val="Normal"/>
    <w:autoRedefine/>
    <w:uiPriority w:val="99"/>
    <w:rsid w:val="00D2600F"/>
    <w:pPr>
      <w:keepNext/>
      <w:widowControl w:val="0"/>
      <w:numPr>
        <w:numId w:val="3"/>
      </w:numPr>
      <w:snapToGrid w:val="0"/>
      <w:spacing w:line="420" w:lineRule="auto"/>
      <w:jc w:val="both"/>
      <w:outlineLvl w:val="1"/>
    </w:pPr>
    <w:rPr>
      <w:rFonts w:eastAsia="SimHei"/>
      <w:b/>
      <w:kern w:val="2"/>
      <w:sz w:val="30"/>
      <w:szCs w:val="30"/>
      <w:lang w:val="en-US" w:eastAsia="zh-CN"/>
    </w:rPr>
  </w:style>
  <w:style w:type="paragraph" w:styleId="NoSpacing">
    <w:name w:val="No Spacing"/>
    <w:link w:val="NoSpacingChar"/>
    <w:uiPriority w:val="1"/>
    <w:qFormat/>
    <w:rsid w:val="00D2600F"/>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D2600F"/>
    <w:rPr>
      <w:rFonts w:asciiTheme="minorHAnsi" w:hAnsiTheme="minorHAnsi" w:cstheme="minorBidi"/>
      <w:sz w:val="22"/>
      <w:szCs w:val="22"/>
      <w:lang w:eastAsia="ja-JP"/>
    </w:rPr>
  </w:style>
  <w:style w:type="paragraph" w:styleId="TableofFigures">
    <w:name w:val="table of figures"/>
    <w:basedOn w:val="Normal"/>
    <w:next w:val="Normal"/>
    <w:uiPriority w:val="99"/>
    <w:unhideWhenUsed/>
    <w:rsid w:val="00C17699"/>
    <w:pPr>
      <w:ind w:left="480" w:hanging="480"/>
    </w:pPr>
    <w:rPr>
      <w:rFonts w:asciiTheme="minorHAnsi" w:hAnsiTheme="minorHAnsi" w:cstheme="minorHAnsi"/>
      <w:smallCaps/>
      <w:sz w:val="20"/>
      <w:szCs w:val="20"/>
    </w:rPr>
  </w:style>
  <w:style w:type="paragraph" w:customStyle="1" w:styleId="14">
    <w:name w:val="1表格头"/>
    <w:basedOn w:val="Normal"/>
    <w:link w:val="1Char0"/>
    <w:autoRedefine/>
    <w:rsid w:val="00653908"/>
    <w:pPr>
      <w:widowControl w:val="0"/>
      <w:snapToGrid w:val="0"/>
      <w:spacing w:line="300" w:lineRule="auto"/>
      <w:jc w:val="center"/>
    </w:pPr>
    <w:rPr>
      <w:rFonts w:ascii="Arial" w:eastAsia="SimHei" w:hAnsi="Arial"/>
      <w:b/>
      <w:color w:val="000000"/>
      <w:kern w:val="28"/>
      <w:lang w:val="en-US" w:eastAsia="zh-CN"/>
    </w:rPr>
  </w:style>
  <w:style w:type="paragraph" w:styleId="Revision">
    <w:name w:val="Revision"/>
    <w:hidden/>
    <w:uiPriority w:val="99"/>
    <w:semiHidden/>
    <w:rsid w:val="00D12C99"/>
    <w:rPr>
      <w:sz w:val="24"/>
      <w:szCs w:val="24"/>
      <w:lang w:val="en-CA" w:eastAsia="en-CA"/>
    </w:rPr>
  </w:style>
  <w:style w:type="character" w:customStyle="1" w:styleId="1Char0">
    <w:name w:val="1表格头 Char"/>
    <w:link w:val="14"/>
    <w:locked/>
    <w:rsid w:val="005B1474"/>
    <w:rPr>
      <w:rFonts w:ascii="Arial" w:eastAsia="SimHei" w:hAnsi="Arial"/>
      <w:b/>
      <w:color w:val="000000"/>
      <w:kern w:val="28"/>
      <w:sz w:val="24"/>
      <w:szCs w:val="24"/>
    </w:rPr>
  </w:style>
  <w:style w:type="paragraph" w:customStyle="1" w:styleId="15">
    <w:name w:val="样式 1文章 + 自动设置"/>
    <w:basedOn w:val="10"/>
    <w:link w:val="1Char1"/>
    <w:rsid w:val="005B1474"/>
    <w:pPr>
      <w:outlineLvl w:val="4"/>
    </w:pPr>
    <w:rPr>
      <w:rFonts w:ascii="Times New Roman" w:eastAsia="SimSun" w:hAnsi="Times New Roman"/>
      <w:color w:val="auto"/>
      <w:szCs w:val="24"/>
    </w:rPr>
  </w:style>
  <w:style w:type="character" w:customStyle="1" w:styleId="1Char1">
    <w:name w:val="样式 1文章 + 自动设置 Char"/>
    <w:link w:val="15"/>
    <w:rsid w:val="005B1474"/>
    <w:rPr>
      <w:rFonts w:eastAsia="SimSun"/>
      <w:kern w:val="28"/>
      <w:sz w:val="24"/>
      <w:szCs w:val="24"/>
    </w:rPr>
  </w:style>
  <w:style w:type="character" w:customStyle="1" w:styleId="5Char1">
    <w:name w:val="5文章(治) Char1"/>
    <w:locked/>
    <w:rsid w:val="00D40CF5"/>
    <w:rPr>
      <w:rFonts w:ascii="Arial" w:eastAsia="SimSun" w:hAnsi="Arial"/>
      <w:snapToGrid w:val="0"/>
      <w:sz w:val="21"/>
      <w:lang w:val="en-US" w:eastAsia="zh-CN"/>
    </w:rPr>
  </w:style>
  <w:style w:type="paragraph" w:styleId="TOC4">
    <w:name w:val="toc 4"/>
    <w:basedOn w:val="Normal"/>
    <w:next w:val="Normal"/>
    <w:autoRedefine/>
    <w:uiPriority w:val="39"/>
    <w:unhideWhenUsed/>
    <w:rsid w:val="00E36ED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36ED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36ED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36ED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36ED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36EDD"/>
    <w:pPr>
      <w:ind w:left="1920"/>
    </w:pPr>
    <w:rPr>
      <w:rFonts w:asciiTheme="minorHAnsi" w:hAnsiTheme="minorHAnsi" w:cstheme="minorHAnsi"/>
      <w:sz w:val="18"/>
      <w:szCs w:val="18"/>
    </w:rPr>
  </w:style>
  <w:style w:type="paragraph" w:customStyle="1" w:styleId="keepwithnext">
    <w:name w:val="keepwithnext"/>
    <w:basedOn w:val="Normal"/>
    <w:next w:val="Normal"/>
    <w:uiPriority w:val="5"/>
    <w:qFormat/>
    <w:rsid w:val="001E1B27"/>
    <w:pPr>
      <w:keepNext/>
      <w:spacing w:after="240"/>
    </w:pPr>
    <w:rPr>
      <w:lang w:val="en-GB" w:eastAsia="en-US"/>
    </w:rPr>
  </w:style>
  <w:style w:type="paragraph" w:customStyle="1" w:styleId="a3">
    <w:name w:val="标注"/>
    <w:basedOn w:val="7"/>
    <w:qFormat/>
    <w:rsid w:val="0067724D"/>
    <w:pPr>
      <w:widowControl w:val="0"/>
      <w:tabs>
        <w:tab w:val="center" w:pos="4153"/>
        <w:tab w:val="right" w:pos="8306"/>
      </w:tabs>
      <w:suppressAutoHyphens/>
      <w:ind w:rightChars="0" w:right="0"/>
    </w:pPr>
    <w:rPr>
      <w:rFonts w:eastAsia="SimHei" w:cs="SimSun"/>
      <w:b/>
      <w:kern w:val="2"/>
      <w:sz w:val="20"/>
      <w:szCs w:val="36"/>
    </w:rPr>
  </w:style>
  <w:style w:type="character" w:customStyle="1" w:styleId="yxMark">
    <w:name w:val="yxMark"/>
    <w:rsid w:val="0067724D"/>
    <w:rPr>
      <w:rFonts w:ascii="Courier New" w:hAnsi="Courier New"/>
      <w:vanish/>
      <w:color w:val="800000"/>
      <w:sz w:val="16"/>
      <w:vertAlign w:val="subscript"/>
    </w:rPr>
  </w:style>
  <w:style w:type="paragraph" w:customStyle="1" w:styleId="30">
    <w:name w:val="3标题(治)"/>
    <w:basedOn w:val="Heading3"/>
    <w:autoRedefine/>
    <w:rsid w:val="00A6246B"/>
    <w:pPr>
      <w:tabs>
        <w:tab w:val="clear" w:pos="1080"/>
      </w:tabs>
      <w:adjustRightInd/>
      <w:snapToGrid/>
      <w:spacing w:line="360" w:lineRule="auto"/>
      <w:ind w:left="0" w:firstLine="0"/>
      <w:jc w:val="both"/>
      <w:textAlignment w:val="baseline"/>
      <w:outlineLvl w:val="1"/>
    </w:pPr>
    <w:rPr>
      <w:rFonts w:eastAsia="SimHei"/>
      <w:b/>
      <w:color w:val="auto"/>
      <w:kern w:val="2"/>
    </w:rPr>
  </w:style>
  <w:style w:type="character" w:customStyle="1" w:styleId="6Char">
    <w:name w:val="6表(图)头(治) Char"/>
    <w:link w:val="6"/>
    <w:rsid w:val="00A56291"/>
    <w:rPr>
      <w:rFonts w:asciiTheme="majorHAnsi" w:eastAsia="SimHei" w:hAnsiTheme="majorHAnsi" w:cs="Arial"/>
      <w:b/>
      <w:color w:val="000000"/>
      <w:sz w:val="24"/>
      <w:szCs w:val="24"/>
    </w:rPr>
  </w:style>
  <w:style w:type="paragraph" w:customStyle="1" w:styleId="CharCharCharCharCharCharCharCharCharChar">
    <w:name w:val="Char Char Char Char Char Char Char Char Char Char"/>
    <w:basedOn w:val="Normal"/>
    <w:semiHidden/>
    <w:rsid w:val="000A1455"/>
    <w:pPr>
      <w:widowControl w:val="0"/>
      <w:jc w:val="both"/>
    </w:pPr>
    <w:rPr>
      <w:rFonts w:eastAsia="SimSun"/>
      <w:kern w:val="2"/>
      <w:sz w:val="21"/>
      <w:lang w:val="en-US" w:eastAsia="zh-CN"/>
    </w:rPr>
  </w:style>
  <w:style w:type="paragraph" w:styleId="List">
    <w:name w:val="List"/>
    <w:basedOn w:val="Normal"/>
    <w:uiPriority w:val="99"/>
    <w:semiHidden/>
    <w:unhideWhenUsed/>
    <w:rsid w:val="00012937"/>
    <w:pPr>
      <w:ind w:left="420" w:hanging="420"/>
      <w:contextualSpacing/>
    </w:pPr>
  </w:style>
  <w:style w:type="paragraph" w:customStyle="1" w:styleId="50">
    <w:name w:val="5文章"/>
    <w:basedOn w:val="Normal"/>
    <w:rsid w:val="00B70740"/>
    <w:pPr>
      <w:widowControl w:val="0"/>
      <w:spacing w:line="360" w:lineRule="auto"/>
      <w:ind w:firstLineChars="200" w:firstLine="200"/>
      <w:jc w:val="both"/>
    </w:pPr>
    <w:rPr>
      <w:rFonts w:eastAsia="Times New Roman"/>
      <w:kern w:val="2"/>
      <w:lang w:val="en-US" w:eastAsia="zh-CN"/>
    </w:rPr>
  </w:style>
  <w:style w:type="paragraph" w:customStyle="1" w:styleId="51">
    <w:name w:val="5????(??)"/>
    <w:basedOn w:val="Normal"/>
    <w:semiHidden/>
    <w:rsid w:val="00B93B4C"/>
    <w:pPr>
      <w:widowControl w:val="0"/>
      <w:snapToGrid w:val="0"/>
      <w:spacing w:line="360" w:lineRule="auto"/>
      <w:ind w:firstLineChars="200" w:firstLine="480"/>
      <w:jc w:val="both"/>
    </w:pPr>
    <w:rPr>
      <w:rFonts w:ascii="Arial" w:eastAsia="Times New Roman" w:hAnsi="Arial"/>
      <w:noProof/>
      <w:snapToGrid w:val="0"/>
      <w:szCs w:val="21"/>
      <w:lang w:val="en-US" w:eastAsia="zh-CN"/>
    </w:rPr>
  </w:style>
  <w:style w:type="character" w:customStyle="1" w:styleId="7CharChar">
    <w:name w:val="7表格(治) Char Char"/>
    <w:rsid w:val="004E481D"/>
    <w:rPr>
      <w:rFonts w:eastAsia="KaiTi_GB2312"/>
      <w:color w:val="000000"/>
      <w:sz w:val="22"/>
      <w:szCs w:val="22"/>
      <w:lang w:val="en-US" w:eastAsia="zh-CN" w:bidi="ar-SA"/>
    </w:rPr>
  </w:style>
  <w:style w:type="paragraph" w:customStyle="1" w:styleId="CharCharCharCharCharCharCharCharCharChar0">
    <w:name w:val="Char Char Char Char Char Char Char Char Char Char"/>
    <w:basedOn w:val="Normal"/>
    <w:semiHidden/>
    <w:rsid w:val="00312E1B"/>
    <w:pPr>
      <w:widowControl w:val="0"/>
      <w:jc w:val="both"/>
    </w:pPr>
    <w:rPr>
      <w:rFonts w:eastAsia="SimSun"/>
      <w:kern w:val="2"/>
      <w:sz w:val="21"/>
      <w:lang w:val="en-US" w:eastAsia="zh-CN"/>
    </w:rPr>
  </w:style>
  <w:style w:type="paragraph" w:customStyle="1" w:styleId="CharCharCharCharCharCharCharCharCharChar1">
    <w:name w:val="Char Char Char Char Char Char Char Char Char Char"/>
    <w:basedOn w:val="Normal"/>
    <w:semiHidden/>
    <w:rsid w:val="009577DE"/>
    <w:pPr>
      <w:widowControl w:val="0"/>
      <w:jc w:val="both"/>
    </w:pPr>
    <w:rPr>
      <w:rFonts w:eastAsia="SimSun"/>
      <w:kern w:val="2"/>
      <w:sz w:val="21"/>
      <w:lang w:val="en-US" w:eastAsia="zh-CN"/>
    </w:rPr>
  </w:style>
  <w:style w:type="paragraph" w:customStyle="1" w:styleId="CharCharCharCharCharCharCharCharCharChar2">
    <w:name w:val="Char Char Char Char Char Char Char Char Char Char"/>
    <w:basedOn w:val="Normal"/>
    <w:semiHidden/>
    <w:rsid w:val="00B4403F"/>
    <w:pPr>
      <w:widowControl w:val="0"/>
      <w:jc w:val="both"/>
    </w:pPr>
    <w:rPr>
      <w:rFonts w:eastAsia="SimSun"/>
      <w:kern w:val="2"/>
      <w:sz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0F"/>
    <w:rPr>
      <w:sz w:val="24"/>
      <w:szCs w:val="24"/>
      <w:lang w:val="en-CA" w:eastAsia="en-CA"/>
    </w:rPr>
  </w:style>
  <w:style w:type="paragraph" w:styleId="Heading1">
    <w:name w:val="heading 1"/>
    <w:aliases w:val="篇,标题 1 Char,Æª,±êÌâ 1 Char,?a,¡À¨º¨¬a 1 Char,?¨¤¡§o¡§?a 1 Char,?¡§¡è?¡ìo?¡ì?a 1 Char"/>
    <w:basedOn w:val="Normal"/>
    <w:next w:val="Normal"/>
    <w:link w:val="Heading1Char"/>
    <w:uiPriority w:val="99"/>
    <w:qFormat/>
    <w:rsid w:val="00943C5B"/>
    <w:pPr>
      <w:keepNext/>
      <w:spacing w:before="240" w:after="60"/>
      <w:outlineLvl w:val="0"/>
    </w:pPr>
    <w:rPr>
      <w:rFonts w:ascii="Cambria" w:eastAsia="SimSun" w:hAnsi="Cambria"/>
      <w:b/>
      <w:bCs/>
      <w:kern w:val="32"/>
      <w:sz w:val="32"/>
      <w:szCs w:val="32"/>
    </w:rPr>
  </w:style>
  <w:style w:type="paragraph" w:styleId="Heading2">
    <w:name w:val="heading 2"/>
    <w:aliases w:val="章,宋三,一、,ÕÂ,ËÎÈý,Ò»¡¢,??,??¨¨y,¨°??¡é,??¡§¡§y,¡§¡ã???¨¦,???¡ì?¡ìy,?¡ì?????¡§|,????¨¬??¨¬y,??¨¬??????¡ì|,????¡§???¡§?y,??¡§????????¨¬|,?????¡ì????¡ì?y,???¡ì????????¡§?|,??????¨¬?????¨¬?y,????¨¬?????????¡ì?|,??????¡§??????¡§??y"/>
    <w:basedOn w:val="Normal"/>
    <w:next w:val="Normal"/>
    <w:link w:val="Heading2Char"/>
    <w:uiPriority w:val="99"/>
    <w:qFormat/>
    <w:rsid w:val="00D2600F"/>
    <w:pPr>
      <w:keepNext/>
      <w:keepLines/>
      <w:widowControl w:val="0"/>
      <w:tabs>
        <w:tab w:val="num" w:pos="936"/>
      </w:tabs>
      <w:adjustRightInd w:val="0"/>
      <w:snapToGrid w:val="0"/>
      <w:spacing w:line="300" w:lineRule="auto"/>
      <w:ind w:left="936" w:hanging="576"/>
      <w:outlineLvl w:val="1"/>
    </w:pPr>
    <w:rPr>
      <w:rFonts w:eastAsia="SimHei"/>
      <w:bCs/>
      <w:sz w:val="28"/>
      <w:szCs w:val="32"/>
      <w:lang w:val="en-US" w:eastAsia="zh-CN"/>
    </w:rPr>
  </w:style>
  <w:style w:type="paragraph" w:styleId="Heading3">
    <w:name w:val="heading 3"/>
    <w:aliases w:val="标题 3 Char Char Char,节，一,一,黑四,（一）,条，（一）,标题3 Char Char Char,标题3 Char Char Char Char,标题3 Char Char,小节,标题4,标题3-0909"/>
    <w:basedOn w:val="Normal"/>
    <w:next w:val="Normal"/>
    <w:link w:val="Heading3Char"/>
    <w:uiPriority w:val="99"/>
    <w:qFormat/>
    <w:rsid w:val="00D2600F"/>
    <w:pPr>
      <w:keepNext/>
      <w:keepLines/>
      <w:widowControl w:val="0"/>
      <w:tabs>
        <w:tab w:val="num" w:pos="1080"/>
      </w:tabs>
      <w:adjustRightInd w:val="0"/>
      <w:snapToGrid w:val="0"/>
      <w:spacing w:line="300" w:lineRule="auto"/>
      <w:ind w:left="1080" w:hanging="720"/>
      <w:outlineLvl w:val="2"/>
    </w:pPr>
    <w:rPr>
      <w:rFonts w:eastAsia="SimSun"/>
      <w:bCs/>
      <w:color w:val="000000"/>
      <w:sz w:val="28"/>
      <w:szCs w:val="32"/>
      <w:lang w:val="en-US" w:eastAsia="zh-CN"/>
    </w:rPr>
  </w:style>
  <w:style w:type="paragraph" w:styleId="Heading4">
    <w:name w:val="heading 4"/>
    <w:aliases w:val="条，(一),(一),款标题1.1.1.1,标题 14,Char1,标题 4 Char1,4级标题,标题 4 Char Char,标题 4 Char,标题 41,标题 4 Char Char1,标题 4 Char Char Char,标题 4 Char Char Char Char Char Char,标题 4 Char Char Char Char Char,H4,h4,sect 1.2.3.4,Ref Heading 1,rh1,4"/>
    <w:basedOn w:val="Normal"/>
    <w:next w:val="Normal"/>
    <w:link w:val="Heading4Char"/>
    <w:uiPriority w:val="99"/>
    <w:qFormat/>
    <w:rsid w:val="00D2600F"/>
    <w:pPr>
      <w:keepNext/>
      <w:keepLines/>
      <w:widowControl w:val="0"/>
      <w:tabs>
        <w:tab w:val="num" w:pos="1224"/>
      </w:tabs>
      <w:adjustRightInd w:val="0"/>
      <w:snapToGrid w:val="0"/>
      <w:spacing w:before="280" w:after="290" w:line="376" w:lineRule="auto"/>
      <w:ind w:left="1224" w:hanging="864"/>
      <w:outlineLvl w:val="3"/>
    </w:pPr>
    <w:rPr>
      <w:rFonts w:ascii="Arial" w:eastAsia="SimHei" w:hAnsi="Arial"/>
      <w:b/>
      <w:bCs/>
      <w:sz w:val="28"/>
      <w:szCs w:val="28"/>
      <w:lang w:val="en-US" w:eastAsia="zh-CN"/>
    </w:rPr>
  </w:style>
  <w:style w:type="paragraph" w:styleId="Heading5">
    <w:name w:val="heading 5"/>
    <w:aliases w:val="标题 5 Char,标题 5 Char Char,标题1.1.1.1.1,标题 5 Char Char Char,款，1,款,b,5 sub-bullet,sb,标题55"/>
    <w:basedOn w:val="Normal"/>
    <w:next w:val="Normal"/>
    <w:link w:val="Heading5Char"/>
    <w:uiPriority w:val="99"/>
    <w:qFormat/>
    <w:rsid w:val="00D2600F"/>
    <w:pPr>
      <w:keepNext/>
      <w:keepLines/>
      <w:widowControl w:val="0"/>
      <w:tabs>
        <w:tab w:val="num" w:pos="1368"/>
      </w:tabs>
      <w:adjustRightInd w:val="0"/>
      <w:snapToGrid w:val="0"/>
      <w:spacing w:before="280" w:after="290" w:line="376" w:lineRule="auto"/>
      <w:ind w:left="1368" w:hanging="1008"/>
      <w:outlineLvl w:val="4"/>
    </w:pPr>
    <w:rPr>
      <w:rFonts w:eastAsia="SimSun"/>
      <w:b/>
      <w:bCs/>
      <w:sz w:val="28"/>
      <w:szCs w:val="28"/>
      <w:lang w:val="en-US" w:eastAsia="zh-CN"/>
    </w:rPr>
  </w:style>
  <w:style w:type="paragraph" w:styleId="Heading6">
    <w:name w:val="heading 6"/>
    <w:aliases w:val="6,61,62,标题1.1.1.1.1.1,sub-dash,sd"/>
    <w:basedOn w:val="Normal"/>
    <w:next w:val="Normal"/>
    <w:link w:val="Heading6Char"/>
    <w:uiPriority w:val="99"/>
    <w:qFormat/>
    <w:rsid w:val="00D2600F"/>
    <w:pPr>
      <w:keepNext/>
      <w:keepLines/>
      <w:widowControl w:val="0"/>
      <w:tabs>
        <w:tab w:val="num" w:pos="1512"/>
      </w:tabs>
      <w:adjustRightInd w:val="0"/>
      <w:snapToGrid w:val="0"/>
      <w:spacing w:before="240" w:after="64" w:line="320" w:lineRule="auto"/>
      <w:ind w:left="1512" w:hanging="1152"/>
      <w:outlineLvl w:val="5"/>
    </w:pPr>
    <w:rPr>
      <w:rFonts w:ascii="Arial" w:eastAsia="SimHei" w:hAnsi="Arial"/>
      <w:b/>
      <w:bCs/>
      <w:lang w:val="en-US" w:eastAsia="zh-CN"/>
    </w:rPr>
  </w:style>
  <w:style w:type="paragraph" w:styleId="Heading7">
    <w:name w:val="heading 7"/>
    <w:aliases w:val="(use for appendix),项标题(1)"/>
    <w:basedOn w:val="Normal"/>
    <w:next w:val="Normal"/>
    <w:link w:val="Heading7Char"/>
    <w:uiPriority w:val="99"/>
    <w:qFormat/>
    <w:rsid w:val="00D2600F"/>
    <w:pPr>
      <w:keepNext/>
      <w:keepLines/>
      <w:widowControl w:val="0"/>
      <w:tabs>
        <w:tab w:val="num" w:pos="1656"/>
      </w:tabs>
      <w:adjustRightInd w:val="0"/>
      <w:snapToGrid w:val="0"/>
      <w:spacing w:before="240" w:after="64" w:line="320" w:lineRule="auto"/>
      <w:ind w:left="1656" w:hanging="1296"/>
      <w:outlineLvl w:val="6"/>
    </w:pPr>
    <w:rPr>
      <w:rFonts w:eastAsia="SimSun"/>
      <w:b/>
      <w:bCs/>
      <w:lang w:val="en-US" w:eastAsia="zh-CN"/>
    </w:rPr>
  </w:style>
  <w:style w:type="paragraph" w:styleId="Heading8">
    <w:name w:val="heading 8"/>
    <w:aliases w:val="(use for figures),(figure),目标题 1)"/>
    <w:basedOn w:val="Normal"/>
    <w:next w:val="Normal"/>
    <w:link w:val="Heading8Char"/>
    <w:uiPriority w:val="99"/>
    <w:qFormat/>
    <w:rsid w:val="00D2600F"/>
    <w:pPr>
      <w:keepNext/>
      <w:keepLines/>
      <w:widowControl w:val="0"/>
      <w:tabs>
        <w:tab w:val="num" w:pos="1800"/>
      </w:tabs>
      <w:adjustRightInd w:val="0"/>
      <w:snapToGrid w:val="0"/>
      <w:spacing w:before="240" w:after="64" w:line="320" w:lineRule="auto"/>
      <w:ind w:left="1800" w:hanging="1440"/>
      <w:outlineLvl w:val="7"/>
    </w:pPr>
    <w:rPr>
      <w:rFonts w:ascii="Arial" w:eastAsia="SimHei" w:hAnsi="Arial"/>
      <w:lang w:val="en-US" w:eastAsia="zh-CN"/>
    </w:rPr>
  </w:style>
  <w:style w:type="paragraph" w:styleId="Heading9">
    <w:name w:val="heading 9"/>
    <w:aliases w:val="(use for tables),标,标题 9 Char Char,标题 9 Char,干标题(a),dfgdfg"/>
    <w:basedOn w:val="Normal"/>
    <w:next w:val="Normal"/>
    <w:link w:val="Heading9Char"/>
    <w:uiPriority w:val="99"/>
    <w:qFormat/>
    <w:rsid w:val="00D2600F"/>
    <w:pPr>
      <w:keepNext/>
      <w:keepLines/>
      <w:widowControl w:val="0"/>
      <w:tabs>
        <w:tab w:val="num" w:pos="1944"/>
      </w:tabs>
      <w:adjustRightInd w:val="0"/>
      <w:snapToGrid w:val="0"/>
      <w:spacing w:before="240" w:after="64" w:line="320" w:lineRule="auto"/>
      <w:ind w:left="1944" w:hanging="1584"/>
      <w:outlineLvl w:val="8"/>
    </w:pPr>
    <w:rPr>
      <w:rFonts w:ascii="Arial" w:eastAsia="SimHei" w:hAnsi="Arial"/>
      <w:sz w:val="28"/>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篇 Char,标题 1 Char Char,Æª Char,±êÌâ 1 Char Char,?a Char,¡À¨º¨¬a 1 Char Char,?¨¤¡§o¡§?a 1 Char Char,?¡§¡è?¡ìo?¡ì?a 1 Char Char"/>
    <w:link w:val="Heading1"/>
    <w:uiPriority w:val="99"/>
    <w:rsid w:val="00943C5B"/>
    <w:rPr>
      <w:rFonts w:ascii="Cambria" w:eastAsia="SimSun" w:hAnsi="Cambria"/>
      <w:b/>
      <w:bCs/>
      <w:kern w:val="32"/>
      <w:sz w:val="32"/>
      <w:szCs w:val="32"/>
      <w:lang w:val="en-CA" w:eastAsia="en-CA"/>
    </w:rPr>
  </w:style>
  <w:style w:type="character" w:styleId="Strong">
    <w:name w:val="Strong"/>
    <w:qFormat/>
    <w:rsid w:val="00943C5B"/>
    <w:rPr>
      <w:b/>
      <w:bCs/>
    </w:rPr>
  </w:style>
  <w:style w:type="character" w:customStyle="1" w:styleId="Heading2Char">
    <w:name w:val="Heading 2 Char"/>
    <w:aliases w:val="章 Char,宋三 Char,一、 Char,ÕÂ Char,ËÎÈý Char,Ò»¡¢ Char,?? Char,??¨¨y Char,¨°??¡é Char,??¡§¡§y Char,¡§¡ã???¨¦ Char,???¡ì?¡ìy Char,?¡ì?????¡§| Char,????¨¬??¨¬y Char,??¨¬??????¡ì| Char,????¡§???¡§?y Char,??¡§????????¨¬| Char,?????¡ì????¡ì?y Char"/>
    <w:basedOn w:val="DefaultParagraphFont"/>
    <w:link w:val="Heading2"/>
    <w:uiPriority w:val="99"/>
    <w:rsid w:val="00D2600F"/>
    <w:rPr>
      <w:rFonts w:eastAsia="SimHei"/>
      <w:bCs/>
      <w:sz w:val="28"/>
      <w:szCs w:val="32"/>
    </w:rPr>
  </w:style>
  <w:style w:type="character" w:customStyle="1" w:styleId="Heading3Char">
    <w:name w:val="Heading 3 Char"/>
    <w:aliases w:val="标题 3 Char Char Char Char,节，一 Char,一 Char,黑四 Char,（一） Char,条，（一） Char,标题3 Char Char Char Char1,标题3 Char Char Char Char Char,标题3 Char Char Char1,小节 Char,标题4 Char,标题3-0909 Char"/>
    <w:basedOn w:val="DefaultParagraphFont"/>
    <w:link w:val="Heading3"/>
    <w:uiPriority w:val="99"/>
    <w:rsid w:val="00D2600F"/>
    <w:rPr>
      <w:rFonts w:eastAsia="SimSun"/>
      <w:bCs/>
      <w:color w:val="000000"/>
      <w:sz w:val="28"/>
      <w:szCs w:val="32"/>
    </w:rPr>
  </w:style>
  <w:style w:type="character" w:customStyle="1" w:styleId="Heading4Char">
    <w:name w:val="Heading 4 Char"/>
    <w:aliases w:val="条，(一) Char,(一) Char,款标题1.1.1.1 Char,标题 14 Char,Char1 Char,标题 4 Char1 Char,4级标题 Char,标题 4 Char Char Char1,标题 4 Char Char2,标题 41 Char,标题 4 Char Char1 Char,标题 4 Char Char Char Char,标题 4 Char Char Char Char Char Char Char,H4 Char,h4 Char"/>
    <w:basedOn w:val="DefaultParagraphFont"/>
    <w:link w:val="Heading4"/>
    <w:uiPriority w:val="99"/>
    <w:rsid w:val="00D2600F"/>
    <w:rPr>
      <w:rFonts w:ascii="Arial" w:eastAsia="SimHei" w:hAnsi="Arial"/>
      <w:b/>
      <w:bCs/>
      <w:sz w:val="28"/>
      <w:szCs w:val="28"/>
    </w:rPr>
  </w:style>
  <w:style w:type="character" w:customStyle="1" w:styleId="Heading5Char">
    <w:name w:val="Heading 5 Char"/>
    <w:aliases w:val="标题 5 Char Char1,标题 5 Char Char Char1,标题1.1.1.1.1 Char,标题 5 Char Char Char Char,款，1 Char,款 Char,b Char,5 sub-bullet Char,sb Char,标题55 Char"/>
    <w:basedOn w:val="DefaultParagraphFont"/>
    <w:link w:val="Heading5"/>
    <w:uiPriority w:val="99"/>
    <w:rsid w:val="00D2600F"/>
    <w:rPr>
      <w:rFonts w:eastAsia="SimSun"/>
      <w:b/>
      <w:bCs/>
      <w:sz w:val="28"/>
      <w:szCs w:val="28"/>
    </w:rPr>
  </w:style>
  <w:style w:type="character" w:customStyle="1" w:styleId="Heading6Char">
    <w:name w:val="Heading 6 Char"/>
    <w:aliases w:val="6 Char,61 Char,62 Char,标题1.1.1.1.1.1 Char,sub-dash Char,sd Char"/>
    <w:basedOn w:val="DefaultParagraphFont"/>
    <w:link w:val="Heading6"/>
    <w:uiPriority w:val="99"/>
    <w:rsid w:val="00D2600F"/>
    <w:rPr>
      <w:rFonts w:ascii="Arial" w:eastAsia="SimHei" w:hAnsi="Arial"/>
      <w:b/>
      <w:bCs/>
      <w:sz w:val="24"/>
      <w:szCs w:val="24"/>
    </w:rPr>
  </w:style>
  <w:style w:type="character" w:customStyle="1" w:styleId="Heading7Char">
    <w:name w:val="Heading 7 Char"/>
    <w:aliases w:val="(use for appendix) Char,项标题(1) Char"/>
    <w:basedOn w:val="DefaultParagraphFont"/>
    <w:link w:val="Heading7"/>
    <w:uiPriority w:val="99"/>
    <w:rsid w:val="00D2600F"/>
    <w:rPr>
      <w:rFonts w:eastAsia="SimSun"/>
      <w:b/>
      <w:bCs/>
      <w:sz w:val="24"/>
      <w:szCs w:val="24"/>
    </w:rPr>
  </w:style>
  <w:style w:type="character" w:customStyle="1" w:styleId="Heading8Char">
    <w:name w:val="Heading 8 Char"/>
    <w:aliases w:val="(use for figures) Char,(figure) Char,目标题 1) Char"/>
    <w:basedOn w:val="DefaultParagraphFont"/>
    <w:link w:val="Heading8"/>
    <w:uiPriority w:val="99"/>
    <w:rsid w:val="00D2600F"/>
    <w:rPr>
      <w:rFonts w:ascii="Arial" w:eastAsia="SimHei" w:hAnsi="Arial"/>
      <w:sz w:val="24"/>
      <w:szCs w:val="24"/>
    </w:rPr>
  </w:style>
  <w:style w:type="character" w:customStyle="1" w:styleId="Heading9Char">
    <w:name w:val="Heading 9 Char"/>
    <w:aliases w:val="(use for tables) Char,标 Char,标题 9 Char Char Char,标题 9 Char Char1,干标题(a) Char,dfgdfg Char"/>
    <w:basedOn w:val="DefaultParagraphFont"/>
    <w:link w:val="Heading9"/>
    <w:uiPriority w:val="99"/>
    <w:rsid w:val="00D2600F"/>
    <w:rPr>
      <w:rFonts w:ascii="Arial" w:eastAsia="SimHei" w:hAnsi="Arial"/>
      <w:sz w:val="28"/>
      <w:szCs w:val="21"/>
    </w:rPr>
  </w:style>
  <w:style w:type="character" w:styleId="PageNumber">
    <w:name w:val="page number"/>
    <w:basedOn w:val="DefaultParagraphFont"/>
    <w:rsid w:val="00D2600F"/>
    <w:rPr>
      <w:rFonts w:cs="Times New Roman"/>
    </w:rPr>
  </w:style>
  <w:style w:type="paragraph" w:styleId="Footer">
    <w:name w:val="footer"/>
    <w:aliases w:val="123YJ,页脚 Char3,页脚 Char2 Char,页脚 Char Char1 Char,页脚 Char1 Char Char Char,页脚 Char Char Char Char Char,Char2 Char Char Char Char Char,页脚 Char1 Char1 Char,页脚 Char Char Char1 Char,Char2 Char Char Char1 Char,页脚 Char Char2,页脚 Char1 Char Char1"/>
    <w:basedOn w:val="Normal"/>
    <w:link w:val="FooterChar"/>
    <w:uiPriority w:val="99"/>
    <w:rsid w:val="00D2600F"/>
    <w:pPr>
      <w:widowControl w:val="0"/>
      <w:tabs>
        <w:tab w:val="center" w:pos="4153"/>
        <w:tab w:val="right" w:pos="8306"/>
      </w:tabs>
      <w:adjustRightInd w:val="0"/>
      <w:snapToGrid w:val="0"/>
      <w:spacing w:line="300" w:lineRule="auto"/>
    </w:pPr>
    <w:rPr>
      <w:rFonts w:eastAsia="SimSun"/>
      <w:sz w:val="18"/>
      <w:szCs w:val="18"/>
      <w:lang w:val="en-US" w:eastAsia="zh-CN"/>
    </w:rPr>
  </w:style>
  <w:style w:type="character" w:customStyle="1" w:styleId="FooterChar">
    <w:name w:val="Footer Char"/>
    <w:aliases w:val="123YJ Char,页脚 Char3 Char,页脚 Char2 Char Char,页脚 Char Char1 Char Char,页脚 Char1 Char Char Char Char,页脚 Char Char Char Char Char Char,Char2 Char Char Char Char Char Char,页脚 Char1 Char1 Char Char,页脚 Char Char Char1 Char Char,页脚 Char Char2 Char"/>
    <w:basedOn w:val="DefaultParagraphFont"/>
    <w:link w:val="Footer"/>
    <w:uiPriority w:val="99"/>
    <w:rsid w:val="00D2600F"/>
    <w:rPr>
      <w:rFonts w:eastAsia="SimSun"/>
      <w:sz w:val="18"/>
      <w:szCs w:val="18"/>
    </w:rPr>
  </w:style>
  <w:style w:type="paragraph" w:styleId="Header">
    <w:name w:val="header"/>
    <w:aliases w:val="even,页眉 Char1,even Char,页眉 Char Char,页眉 Char,页眉 Char2 Char,页眉 Char Char2 Char,页眉 Char1 Char Char1 Char,页眉 Char Char Char Char Char,页眉 Char1 Char Char Char Char Char,页眉 Char Char Char Char Char Char Char,页眉 Char1 Char Char Char Char Char Char Cha"/>
    <w:basedOn w:val="Normal"/>
    <w:link w:val="HeaderChar"/>
    <w:uiPriority w:val="99"/>
    <w:rsid w:val="00D2600F"/>
    <w:pPr>
      <w:widowControl w:val="0"/>
      <w:pBdr>
        <w:bottom w:val="single" w:sz="6" w:space="1" w:color="auto"/>
      </w:pBdr>
      <w:tabs>
        <w:tab w:val="center" w:pos="4153"/>
        <w:tab w:val="right" w:pos="8306"/>
      </w:tabs>
      <w:adjustRightInd w:val="0"/>
      <w:snapToGrid w:val="0"/>
      <w:spacing w:line="300" w:lineRule="auto"/>
      <w:jc w:val="center"/>
    </w:pPr>
    <w:rPr>
      <w:rFonts w:eastAsia="SimSun"/>
      <w:sz w:val="18"/>
      <w:szCs w:val="18"/>
      <w:lang w:val="en-US" w:eastAsia="zh-CN"/>
    </w:rPr>
  </w:style>
  <w:style w:type="character" w:customStyle="1" w:styleId="HeaderChar">
    <w:name w:val="Header Char"/>
    <w:aliases w:val="even Char1,页眉 Char1 Char,even Char Char,页眉 Char Char Char,页眉 Char Char1,页眉 Char2 Char Char,页眉 Char Char2 Char Char,页眉 Char1 Char Char1 Char Char,页眉 Char Char Char Char Char Char,页眉 Char1 Char Char Char Char Char Char"/>
    <w:basedOn w:val="DefaultParagraphFont"/>
    <w:link w:val="Header"/>
    <w:uiPriority w:val="99"/>
    <w:rsid w:val="00D2600F"/>
    <w:rPr>
      <w:rFonts w:eastAsia="SimSun"/>
      <w:sz w:val="18"/>
      <w:szCs w:val="18"/>
    </w:rPr>
  </w:style>
  <w:style w:type="paragraph" w:styleId="BodyText">
    <w:name w:val="Body Text"/>
    <w:basedOn w:val="Normal"/>
    <w:link w:val="BodyTextChar"/>
    <w:uiPriority w:val="99"/>
    <w:rsid w:val="00D2600F"/>
    <w:pPr>
      <w:widowControl w:val="0"/>
      <w:spacing w:after="120"/>
      <w:jc w:val="both"/>
    </w:pPr>
    <w:rPr>
      <w:rFonts w:eastAsia="SimSun"/>
      <w:kern w:val="2"/>
      <w:sz w:val="28"/>
      <w:lang w:val="en-US" w:eastAsia="zh-CN"/>
    </w:rPr>
  </w:style>
  <w:style w:type="character" w:customStyle="1" w:styleId="BodyTextChar">
    <w:name w:val="Body Text Char"/>
    <w:basedOn w:val="DefaultParagraphFont"/>
    <w:link w:val="BodyText"/>
    <w:uiPriority w:val="99"/>
    <w:rsid w:val="00D2600F"/>
    <w:rPr>
      <w:rFonts w:eastAsia="SimSun"/>
      <w:kern w:val="2"/>
      <w:sz w:val="28"/>
      <w:szCs w:val="24"/>
    </w:rPr>
  </w:style>
  <w:style w:type="paragraph" w:styleId="BodyTextFirstIndent">
    <w:name w:val="Body Text First Indent"/>
    <w:basedOn w:val="BodyText"/>
    <w:link w:val="BodyTextFirstIndentChar"/>
    <w:uiPriority w:val="99"/>
    <w:rsid w:val="00D2600F"/>
    <w:pPr>
      <w:adjustRightInd w:val="0"/>
      <w:snapToGrid w:val="0"/>
      <w:spacing w:after="0" w:line="300" w:lineRule="auto"/>
      <w:ind w:firstLine="579"/>
    </w:pPr>
    <w:rPr>
      <w:kern w:val="0"/>
      <w:szCs w:val="28"/>
    </w:rPr>
  </w:style>
  <w:style w:type="character" w:customStyle="1" w:styleId="BodyTextFirstIndentChar">
    <w:name w:val="Body Text First Indent Char"/>
    <w:basedOn w:val="BodyTextChar"/>
    <w:link w:val="BodyTextFirstIndent"/>
    <w:uiPriority w:val="99"/>
    <w:rsid w:val="00D2600F"/>
    <w:rPr>
      <w:rFonts w:eastAsia="SimSun"/>
      <w:kern w:val="2"/>
      <w:sz w:val="28"/>
      <w:szCs w:val="28"/>
    </w:rPr>
  </w:style>
  <w:style w:type="paragraph" w:styleId="List3">
    <w:name w:val="List 3"/>
    <w:basedOn w:val="Normal"/>
    <w:uiPriority w:val="99"/>
    <w:rsid w:val="00D2600F"/>
    <w:pPr>
      <w:widowControl w:val="0"/>
      <w:adjustRightInd w:val="0"/>
      <w:snapToGrid w:val="0"/>
      <w:spacing w:line="240" w:lineRule="atLeast"/>
      <w:jc w:val="center"/>
      <w:outlineLvl w:val="0"/>
    </w:pPr>
    <w:rPr>
      <w:rFonts w:eastAsia="SimSun"/>
      <w:spacing w:val="-10"/>
      <w:sz w:val="28"/>
      <w:szCs w:val="20"/>
      <w:lang w:val="en-US" w:eastAsia="zh-CN"/>
    </w:rPr>
  </w:style>
  <w:style w:type="paragraph" w:customStyle="1" w:styleId="3">
    <w:name w:val="样式3"/>
    <w:basedOn w:val="Normal"/>
    <w:autoRedefine/>
    <w:uiPriority w:val="99"/>
    <w:rsid w:val="00D2600F"/>
    <w:pPr>
      <w:widowControl w:val="0"/>
      <w:adjustRightInd w:val="0"/>
      <w:snapToGrid w:val="0"/>
      <w:jc w:val="center"/>
    </w:pPr>
    <w:rPr>
      <w:rFonts w:eastAsia="SimSun"/>
      <w:sz w:val="44"/>
      <w:szCs w:val="20"/>
      <w:lang w:val="en-US" w:eastAsia="zh-CN"/>
    </w:rPr>
  </w:style>
  <w:style w:type="paragraph" w:customStyle="1" w:styleId="4">
    <w:name w:val="样式4"/>
    <w:basedOn w:val="Normal"/>
    <w:autoRedefine/>
    <w:uiPriority w:val="99"/>
    <w:rsid w:val="00D2600F"/>
    <w:pPr>
      <w:widowControl w:val="0"/>
      <w:adjustRightInd w:val="0"/>
      <w:snapToGrid w:val="0"/>
      <w:jc w:val="center"/>
    </w:pPr>
    <w:rPr>
      <w:rFonts w:eastAsia="SimSun"/>
      <w:sz w:val="32"/>
      <w:szCs w:val="20"/>
      <w:lang w:val="en-US" w:eastAsia="zh-CN"/>
    </w:rPr>
  </w:style>
  <w:style w:type="paragraph" w:customStyle="1" w:styleId="1">
    <w:name w:val="样式1"/>
    <w:basedOn w:val="BodyText"/>
    <w:autoRedefine/>
    <w:uiPriority w:val="99"/>
    <w:rsid w:val="00D2600F"/>
    <w:pPr>
      <w:adjustRightInd w:val="0"/>
      <w:snapToGrid w:val="0"/>
      <w:spacing w:beforeLines="100" w:afterLines="100" w:line="360" w:lineRule="auto"/>
      <w:jc w:val="center"/>
    </w:pPr>
    <w:rPr>
      <w:b/>
      <w:kern w:val="0"/>
      <w:sz w:val="36"/>
      <w:szCs w:val="36"/>
    </w:rPr>
  </w:style>
  <w:style w:type="paragraph" w:customStyle="1" w:styleId="2">
    <w:name w:val="样式2"/>
    <w:basedOn w:val="Normal"/>
    <w:autoRedefine/>
    <w:uiPriority w:val="99"/>
    <w:rsid w:val="00D2600F"/>
    <w:pPr>
      <w:widowControl w:val="0"/>
      <w:adjustRightInd w:val="0"/>
      <w:snapToGrid w:val="0"/>
      <w:jc w:val="center"/>
    </w:pPr>
    <w:rPr>
      <w:rFonts w:eastAsia="SimHei"/>
      <w:b/>
      <w:bCs/>
      <w:color w:val="000000"/>
      <w:sz w:val="72"/>
      <w:szCs w:val="72"/>
      <w:lang w:val="en-US" w:eastAsia="zh-CN"/>
    </w:rPr>
  </w:style>
  <w:style w:type="paragraph" w:customStyle="1" w:styleId="a">
    <w:name w:val="表格文字"/>
    <w:basedOn w:val="Normal"/>
    <w:autoRedefine/>
    <w:uiPriority w:val="99"/>
    <w:rsid w:val="00D2600F"/>
    <w:pPr>
      <w:widowControl w:val="0"/>
      <w:snapToGrid w:val="0"/>
      <w:jc w:val="center"/>
    </w:pPr>
    <w:rPr>
      <w:rFonts w:eastAsia="SimSun"/>
      <w:color w:val="000000"/>
      <w:kern w:val="2"/>
      <w:sz w:val="28"/>
      <w:szCs w:val="20"/>
      <w:lang w:val="en-US" w:eastAsia="zh-CN"/>
    </w:rPr>
  </w:style>
  <w:style w:type="paragraph" w:customStyle="1" w:styleId="a0">
    <w:name w:val="表标题"/>
    <w:basedOn w:val="BodyTextFirstIndent"/>
    <w:autoRedefine/>
    <w:uiPriority w:val="99"/>
    <w:rsid w:val="00D2600F"/>
    <w:pPr>
      <w:tabs>
        <w:tab w:val="left" w:pos="1400"/>
        <w:tab w:val="center" w:pos="4264"/>
      </w:tabs>
      <w:spacing w:line="240" w:lineRule="auto"/>
      <w:ind w:firstLine="0"/>
    </w:pPr>
    <w:rPr>
      <w:color w:val="000000"/>
      <w:kern w:val="2"/>
      <w:position w:val="2"/>
      <w:sz w:val="21"/>
      <w:szCs w:val="20"/>
      <w:lang w:val="zh-CN"/>
    </w:rPr>
  </w:style>
  <w:style w:type="paragraph" w:customStyle="1" w:styleId="xl26">
    <w:name w:val="xl26"/>
    <w:basedOn w:val="Normal"/>
    <w:uiPriority w:val="99"/>
    <w:rsid w:val="00D2600F"/>
    <w:pPr>
      <w:pBdr>
        <w:bottom w:val="single" w:sz="8" w:space="0" w:color="auto"/>
        <w:right w:val="single" w:sz="8" w:space="0" w:color="auto"/>
      </w:pBdr>
      <w:spacing w:before="100" w:beforeAutospacing="1" w:after="100" w:afterAutospacing="1"/>
      <w:jc w:val="center"/>
    </w:pPr>
    <w:rPr>
      <w:rFonts w:eastAsia="Arial Unicode MS"/>
      <w:color w:val="FF0000"/>
      <w:sz w:val="21"/>
      <w:szCs w:val="21"/>
      <w:lang w:val="en-US" w:eastAsia="zh-CN"/>
    </w:rPr>
  </w:style>
  <w:style w:type="paragraph" w:styleId="BodyTextIndent">
    <w:name w:val="Body Text Indent"/>
    <w:basedOn w:val="Normal"/>
    <w:link w:val="BodyTextIndentChar"/>
    <w:uiPriority w:val="99"/>
    <w:rsid w:val="00D2600F"/>
    <w:pPr>
      <w:widowControl w:val="0"/>
      <w:ind w:firstLineChars="203" w:firstLine="568"/>
      <w:jc w:val="both"/>
    </w:pPr>
    <w:rPr>
      <w:rFonts w:eastAsia="SimSun"/>
      <w:dstrike/>
      <w:color w:val="0000FF"/>
      <w:kern w:val="2"/>
      <w:sz w:val="28"/>
      <w:lang w:val="en-US" w:eastAsia="zh-CN"/>
    </w:rPr>
  </w:style>
  <w:style w:type="character" w:customStyle="1" w:styleId="BodyTextIndentChar">
    <w:name w:val="Body Text Indent Char"/>
    <w:basedOn w:val="DefaultParagraphFont"/>
    <w:link w:val="BodyTextIndent"/>
    <w:uiPriority w:val="99"/>
    <w:rsid w:val="00D2600F"/>
    <w:rPr>
      <w:rFonts w:eastAsia="SimSun"/>
      <w:dstrike/>
      <w:color w:val="0000FF"/>
      <w:kern w:val="2"/>
      <w:sz w:val="28"/>
      <w:szCs w:val="24"/>
    </w:rPr>
  </w:style>
  <w:style w:type="paragraph" w:styleId="DocumentMap">
    <w:name w:val="Document Map"/>
    <w:basedOn w:val="Normal"/>
    <w:link w:val="DocumentMapChar"/>
    <w:uiPriority w:val="99"/>
    <w:semiHidden/>
    <w:rsid w:val="00D2600F"/>
    <w:pPr>
      <w:widowControl w:val="0"/>
      <w:shd w:val="clear" w:color="auto" w:fill="000080"/>
      <w:jc w:val="both"/>
    </w:pPr>
    <w:rPr>
      <w:rFonts w:eastAsia="SimSun"/>
      <w:kern w:val="2"/>
      <w:sz w:val="28"/>
      <w:lang w:val="en-US" w:eastAsia="zh-CN"/>
    </w:rPr>
  </w:style>
  <w:style w:type="character" w:customStyle="1" w:styleId="DocumentMapChar">
    <w:name w:val="Document Map Char"/>
    <w:basedOn w:val="DefaultParagraphFont"/>
    <w:link w:val="DocumentMap"/>
    <w:uiPriority w:val="99"/>
    <w:semiHidden/>
    <w:rsid w:val="00D2600F"/>
    <w:rPr>
      <w:rFonts w:eastAsia="SimSun"/>
      <w:kern w:val="2"/>
      <w:sz w:val="28"/>
      <w:szCs w:val="24"/>
      <w:shd w:val="clear" w:color="auto" w:fill="000080"/>
    </w:rPr>
  </w:style>
  <w:style w:type="paragraph" w:customStyle="1" w:styleId="Char">
    <w:name w:val="Char"/>
    <w:basedOn w:val="DocumentMap"/>
    <w:autoRedefine/>
    <w:uiPriority w:val="99"/>
    <w:rsid w:val="00D2600F"/>
    <w:pPr>
      <w:adjustRightInd w:val="0"/>
      <w:spacing w:line="436" w:lineRule="exact"/>
      <w:ind w:left="357"/>
      <w:jc w:val="left"/>
      <w:outlineLvl w:val="3"/>
    </w:pPr>
    <w:rPr>
      <w:rFonts w:ascii="Tahoma" w:hAnsi="Tahoma"/>
      <w:b/>
      <w:sz w:val="24"/>
      <w:szCs w:val="28"/>
    </w:rPr>
  </w:style>
  <w:style w:type="character" w:customStyle="1" w:styleId="tw4winMark">
    <w:name w:val="tw4winMark"/>
    <w:uiPriority w:val="99"/>
    <w:rsid w:val="00D2600F"/>
    <w:rPr>
      <w:vanish/>
      <w:color w:val="800080"/>
      <w:sz w:val="24"/>
      <w:vertAlign w:val="subscript"/>
    </w:rPr>
  </w:style>
  <w:style w:type="paragraph" w:customStyle="1" w:styleId="Char2">
    <w:name w:val="Char2"/>
    <w:basedOn w:val="Normal"/>
    <w:uiPriority w:val="99"/>
    <w:rsid w:val="00D2600F"/>
    <w:pPr>
      <w:widowControl w:val="0"/>
      <w:spacing w:line="360" w:lineRule="auto"/>
      <w:ind w:firstLineChars="200" w:firstLine="200"/>
      <w:jc w:val="both"/>
    </w:pPr>
    <w:rPr>
      <w:rFonts w:ascii="SimSun" w:eastAsia="SimSun" w:hAnsi="SimSun" w:cs="SimSun"/>
      <w:kern w:val="2"/>
      <w:lang w:val="en-US" w:eastAsia="zh-CN"/>
    </w:rPr>
  </w:style>
  <w:style w:type="paragraph" w:customStyle="1" w:styleId="Char1CharCharChar">
    <w:name w:val="Char1 Char Char Char"/>
    <w:basedOn w:val="DocumentMap"/>
    <w:autoRedefine/>
    <w:uiPriority w:val="99"/>
    <w:rsid w:val="00D2600F"/>
    <w:pPr>
      <w:adjustRightInd w:val="0"/>
      <w:spacing w:line="436" w:lineRule="exact"/>
      <w:ind w:left="357"/>
      <w:jc w:val="left"/>
      <w:outlineLvl w:val="3"/>
    </w:pPr>
    <w:rPr>
      <w:rFonts w:ascii="Tahoma" w:hAnsi="Tahoma"/>
      <w:b/>
      <w:sz w:val="24"/>
    </w:rPr>
  </w:style>
  <w:style w:type="character" w:customStyle="1" w:styleId="CharChar2">
    <w:name w:val="Char Char2"/>
    <w:basedOn w:val="DefaultParagraphFont"/>
    <w:uiPriority w:val="99"/>
    <w:semiHidden/>
    <w:rsid w:val="00D2600F"/>
    <w:rPr>
      <w:rFonts w:eastAsia="SimSun" w:cs="Times New Roman"/>
      <w:kern w:val="2"/>
      <w:sz w:val="24"/>
      <w:szCs w:val="24"/>
      <w:lang w:val="en-US" w:eastAsia="zh-CN" w:bidi="ar-SA"/>
    </w:rPr>
  </w:style>
  <w:style w:type="character" w:customStyle="1" w:styleId="CharChar3">
    <w:name w:val="Char Char3"/>
    <w:basedOn w:val="DefaultParagraphFont"/>
    <w:uiPriority w:val="99"/>
    <w:semiHidden/>
    <w:rsid w:val="00D2600F"/>
    <w:rPr>
      <w:rFonts w:eastAsia="SimSun" w:cs="Times New Roman"/>
      <w:snapToGrid w:val="0"/>
      <w:sz w:val="18"/>
      <w:szCs w:val="18"/>
      <w:lang w:val="en-US" w:eastAsia="zh-CN" w:bidi="ar-SA"/>
    </w:rPr>
  </w:style>
  <w:style w:type="paragraph" w:styleId="NormalIndent">
    <w:name w:val="Normal Indent"/>
    <w:aliases w:val="正文缩进2,表正文,正文非缩进,identication,图表,Paragraph2,Paragraph3,Paragraph4,Paragraph5,Paragraph6,特点,ind:txt,Alt+X,mr正文缩进,段1,正文不缩进,标题4 Char Char Char,标题4 Char1,ALT+Z,水上软件,四号,特点 Char Char,Normal Indent Char,表正文 Char,正文非缩进 Char Char,body text,鋘drad,???"/>
    <w:basedOn w:val="Normal"/>
    <w:link w:val="NormalIndentChar1"/>
    <w:uiPriority w:val="99"/>
    <w:rsid w:val="00D2600F"/>
    <w:pPr>
      <w:widowControl w:val="0"/>
      <w:ind w:firstLineChars="200" w:firstLine="420"/>
      <w:jc w:val="both"/>
    </w:pPr>
    <w:rPr>
      <w:rFonts w:eastAsia="SimSun"/>
      <w:kern w:val="2"/>
      <w:lang w:val="en-US" w:eastAsia="zh-CN"/>
    </w:rPr>
  </w:style>
  <w:style w:type="paragraph" w:customStyle="1" w:styleId="a1">
    <w:name w:val="±í±êÌâ"/>
    <w:autoRedefine/>
    <w:uiPriority w:val="99"/>
    <w:rsid w:val="00D2600F"/>
    <w:pPr>
      <w:widowControl w:val="0"/>
      <w:tabs>
        <w:tab w:val="left" w:pos="1400"/>
        <w:tab w:val="center" w:pos="4264"/>
      </w:tabs>
      <w:adjustRightInd w:val="0"/>
      <w:snapToGrid w:val="0"/>
      <w:jc w:val="both"/>
    </w:pPr>
    <w:rPr>
      <w:rFonts w:eastAsia="SimSun"/>
      <w:color w:val="000000"/>
      <w:kern w:val="2"/>
      <w:position w:val="2"/>
      <w:sz w:val="21"/>
      <w:szCs w:val="21"/>
      <w:lang w:val="zh-CN"/>
    </w:rPr>
  </w:style>
  <w:style w:type="paragraph" w:customStyle="1" w:styleId="a2">
    <w:name w:val="¡À¨ª¡À¨º¨¬a"/>
    <w:autoRedefine/>
    <w:uiPriority w:val="99"/>
    <w:rsid w:val="00D2600F"/>
    <w:pPr>
      <w:widowControl w:val="0"/>
      <w:adjustRightInd w:val="0"/>
      <w:snapToGrid w:val="0"/>
      <w:spacing w:beforeLines="50" w:afterLines="50"/>
      <w:jc w:val="center"/>
    </w:pPr>
    <w:rPr>
      <w:rFonts w:eastAsia="SimSun"/>
      <w:b/>
      <w:bCs/>
      <w:color w:val="000000"/>
      <w:kern w:val="2"/>
      <w:position w:val="2"/>
      <w:sz w:val="21"/>
      <w:szCs w:val="21"/>
    </w:rPr>
  </w:style>
  <w:style w:type="paragraph" w:styleId="BlockText">
    <w:name w:val="Block Text"/>
    <w:basedOn w:val="Normal"/>
    <w:uiPriority w:val="99"/>
    <w:rsid w:val="00D2600F"/>
    <w:pPr>
      <w:widowControl w:val="0"/>
      <w:pBdr>
        <w:top w:val="single" w:sz="6" w:space="1" w:color="C0C0C0"/>
        <w:left w:val="single" w:sz="6" w:space="1" w:color="C0C0C0"/>
        <w:bottom w:val="single" w:sz="6" w:space="1" w:color="C0C0C0"/>
        <w:right w:val="single" w:sz="6" w:space="1" w:color="C0C0C0"/>
        <w:between w:val="single" w:sz="6" w:space="1" w:color="C0C0C0"/>
      </w:pBdr>
      <w:shd w:val="pct25" w:color="FFFF00" w:fill="FFFFFF"/>
      <w:ind w:leftChars="-30" w:left="-87" w:rightChars="-30" w:right="-87"/>
      <w:jc w:val="center"/>
    </w:pPr>
    <w:rPr>
      <w:rFonts w:eastAsia="SimSun"/>
      <w:color w:val="000000"/>
      <w:kern w:val="2"/>
      <w:sz w:val="18"/>
      <w:szCs w:val="18"/>
      <w:lang w:val="en-US" w:eastAsia="zh-CN"/>
    </w:rPr>
  </w:style>
  <w:style w:type="paragraph" w:styleId="BodyText2">
    <w:name w:val="Body Text 2"/>
    <w:basedOn w:val="Normal"/>
    <w:link w:val="BodyText2Char"/>
    <w:uiPriority w:val="99"/>
    <w:rsid w:val="00D2600F"/>
    <w:pPr>
      <w:widowControl w:val="0"/>
      <w:spacing w:beforeLines="50" w:afterLines="50"/>
      <w:jc w:val="both"/>
    </w:pPr>
    <w:rPr>
      <w:rFonts w:eastAsia="SimSun"/>
      <w:color w:val="000000"/>
      <w:kern w:val="2"/>
      <w:lang w:val="en-US" w:eastAsia="zh-CN"/>
    </w:rPr>
  </w:style>
  <w:style w:type="character" w:customStyle="1" w:styleId="BodyText2Char">
    <w:name w:val="Body Text 2 Char"/>
    <w:basedOn w:val="DefaultParagraphFont"/>
    <w:link w:val="BodyText2"/>
    <w:uiPriority w:val="99"/>
    <w:rsid w:val="00D2600F"/>
    <w:rPr>
      <w:rFonts w:eastAsia="SimSun"/>
      <w:color w:val="000000"/>
      <w:kern w:val="2"/>
      <w:sz w:val="24"/>
      <w:szCs w:val="24"/>
    </w:rPr>
  </w:style>
  <w:style w:type="table" w:styleId="TableGrid">
    <w:name w:val="Table Grid"/>
    <w:aliases w:val="表格样式"/>
    <w:basedOn w:val="TableNormal"/>
    <w:uiPriority w:val="59"/>
    <w:rsid w:val="00D2600F"/>
    <w:pPr>
      <w:widowControl w:val="0"/>
      <w:jc w:val="both"/>
    </w:pPr>
    <w:rPr>
      <w:rFonts w:eastAsia="SimSun"/>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z">
    <w:name w:val="az"/>
    <w:basedOn w:val="Normal"/>
    <w:autoRedefine/>
    <w:uiPriority w:val="99"/>
    <w:rsid w:val="00D2600F"/>
    <w:pPr>
      <w:widowControl w:val="0"/>
      <w:ind w:firstLineChars="200" w:firstLine="478"/>
      <w:jc w:val="both"/>
    </w:pPr>
    <w:rPr>
      <w:rFonts w:eastAsia="SimSun"/>
      <w:kern w:val="2"/>
      <w:lang w:val="en-US" w:eastAsia="zh-CN"/>
    </w:rPr>
  </w:style>
  <w:style w:type="paragraph" w:styleId="CommentText">
    <w:name w:val="annotation text"/>
    <w:basedOn w:val="Normal"/>
    <w:link w:val="CommentTextChar"/>
    <w:uiPriority w:val="99"/>
    <w:semiHidden/>
    <w:rsid w:val="00D2600F"/>
    <w:pPr>
      <w:widowControl w:val="0"/>
    </w:pPr>
    <w:rPr>
      <w:rFonts w:eastAsia="SimSun"/>
      <w:kern w:val="2"/>
      <w:sz w:val="21"/>
      <w:lang w:val="en-US" w:eastAsia="zh-CN"/>
    </w:rPr>
  </w:style>
  <w:style w:type="character" w:customStyle="1" w:styleId="CommentTextChar">
    <w:name w:val="Comment Text Char"/>
    <w:basedOn w:val="DefaultParagraphFont"/>
    <w:link w:val="CommentText"/>
    <w:uiPriority w:val="99"/>
    <w:semiHidden/>
    <w:rsid w:val="00D2600F"/>
    <w:rPr>
      <w:rFonts w:eastAsia="SimSun"/>
      <w:kern w:val="2"/>
      <w:sz w:val="21"/>
      <w:szCs w:val="24"/>
    </w:rPr>
  </w:style>
  <w:style w:type="character" w:styleId="CommentReference">
    <w:name w:val="annotation reference"/>
    <w:basedOn w:val="DefaultParagraphFont"/>
    <w:uiPriority w:val="99"/>
    <w:semiHidden/>
    <w:rsid w:val="00D2600F"/>
    <w:rPr>
      <w:rFonts w:cs="Times New Roman"/>
      <w:sz w:val="21"/>
      <w:szCs w:val="21"/>
    </w:rPr>
  </w:style>
  <w:style w:type="paragraph" w:styleId="BalloonText">
    <w:name w:val="Balloon Text"/>
    <w:basedOn w:val="Normal"/>
    <w:link w:val="BalloonTextChar"/>
    <w:uiPriority w:val="99"/>
    <w:semiHidden/>
    <w:rsid w:val="00D2600F"/>
    <w:pPr>
      <w:widowControl w:val="0"/>
      <w:jc w:val="both"/>
    </w:pPr>
    <w:rPr>
      <w:rFonts w:ascii="Tahoma" w:eastAsia="SimSun" w:hAnsi="Tahoma" w:cs="Tahoma"/>
      <w:kern w:val="2"/>
      <w:sz w:val="16"/>
      <w:szCs w:val="16"/>
      <w:lang w:val="en-US" w:eastAsia="zh-CN"/>
    </w:rPr>
  </w:style>
  <w:style w:type="character" w:customStyle="1" w:styleId="BalloonTextChar">
    <w:name w:val="Balloon Text Char"/>
    <w:basedOn w:val="DefaultParagraphFont"/>
    <w:link w:val="BalloonText"/>
    <w:uiPriority w:val="99"/>
    <w:semiHidden/>
    <w:rsid w:val="00D2600F"/>
    <w:rPr>
      <w:rFonts w:ascii="Tahoma" w:eastAsia="SimSun" w:hAnsi="Tahoma" w:cs="Tahoma"/>
      <w:kern w:val="2"/>
      <w:sz w:val="16"/>
      <w:szCs w:val="16"/>
    </w:rPr>
  </w:style>
  <w:style w:type="character" w:styleId="Hyperlink">
    <w:name w:val="Hyperlink"/>
    <w:basedOn w:val="DefaultParagraphFont"/>
    <w:uiPriority w:val="99"/>
    <w:rsid w:val="00D2600F"/>
    <w:rPr>
      <w:rFonts w:cs="Times New Roman"/>
      <w:color w:val="0000FF"/>
      <w:u w:val="single"/>
    </w:rPr>
  </w:style>
  <w:style w:type="paragraph" w:customStyle="1" w:styleId="Bullet">
    <w:name w:val="Bullet"/>
    <w:basedOn w:val="Normal"/>
    <w:uiPriority w:val="99"/>
    <w:rsid w:val="00D2600F"/>
    <w:pPr>
      <w:numPr>
        <w:numId w:val="1"/>
      </w:numPr>
      <w:tabs>
        <w:tab w:val="num" w:pos="1100"/>
      </w:tabs>
      <w:ind w:left="1100"/>
    </w:pPr>
    <w:rPr>
      <w:rFonts w:eastAsia="SimSun"/>
      <w:szCs w:val="20"/>
      <w:lang w:val="en-US" w:eastAsia="en-US"/>
    </w:rPr>
  </w:style>
  <w:style w:type="paragraph" w:customStyle="1" w:styleId="NumberedParagraph">
    <w:name w:val="Numbered Paragraph"/>
    <w:basedOn w:val="Normal"/>
    <w:link w:val="NumberedParagraphChar"/>
    <w:uiPriority w:val="99"/>
    <w:rsid w:val="00D2600F"/>
    <w:pPr>
      <w:numPr>
        <w:numId w:val="2"/>
      </w:numPr>
      <w:spacing w:after="240"/>
    </w:pPr>
    <w:rPr>
      <w:rFonts w:ascii="Verdana" w:eastAsia="SimSun" w:hAnsi="Verdana"/>
      <w:sz w:val="20"/>
      <w:lang w:val="en-US" w:eastAsia="en-US"/>
    </w:rPr>
  </w:style>
  <w:style w:type="character" w:customStyle="1" w:styleId="NumberedParagraphChar">
    <w:name w:val="Numbered Paragraph Char"/>
    <w:basedOn w:val="DefaultParagraphFont"/>
    <w:link w:val="NumberedParagraph"/>
    <w:uiPriority w:val="99"/>
    <w:locked/>
    <w:rsid w:val="00D2600F"/>
    <w:rPr>
      <w:rFonts w:ascii="Verdana" w:eastAsia="SimSun" w:hAnsi="Verdana"/>
      <w:szCs w:val="24"/>
      <w:lang w:eastAsia="en-US"/>
    </w:rPr>
  </w:style>
  <w:style w:type="paragraph" w:customStyle="1" w:styleId="NumberedList">
    <w:name w:val="Numbered List"/>
    <w:basedOn w:val="NumberedParagraph"/>
    <w:uiPriority w:val="99"/>
    <w:rsid w:val="00D2600F"/>
    <w:pPr>
      <w:numPr>
        <w:ilvl w:val="1"/>
      </w:numPr>
      <w:tabs>
        <w:tab w:val="clear" w:pos="1260"/>
        <w:tab w:val="num" w:pos="360"/>
        <w:tab w:val="num" w:pos="1440"/>
        <w:tab w:val="num" w:pos="1656"/>
      </w:tabs>
      <w:ind w:left="1656" w:hanging="360"/>
    </w:pPr>
  </w:style>
  <w:style w:type="paragraph" w:styleId="FootnoteText">
    <w:name w:val="footnote text"/>
    <w:basedOn w:val="Normal"/>
    <w:link w:val="FootnoteTextChar"/>
    <w:semiHidden/>
    <w:rsid w:val="00D2600F"/>
    <w:pPr>
      <w:widowControl w:val="0"/>
      <w:jc w:val="both"/>
    </w:pPr>
    <w:rPr>
      <w:rFonts w:eastAsia="SimSun"/>
      <w:kern w:val="2"/>
      <w:sz w:val="20"/>
      <w:szCs w:val="20"/>
      <w:lang w:val="en-US" w:eastAsia="zh-CN"/>
    </w:rPr>
  </w:style>
  <w:style w:type="character" w:customStyle="1" w:styleId="FootnoteTextChar">
    <w:name w:val="Footnote Text Char"/>
    <w:basedOn w:val="DefaultParagraphFont"/>
    <w:link w:val="FootnoteText"/>
    <w:uiPriority w:val="99"/>
    <w:semiHidden/>
    <w:rsid w:val="00D2600F"/>
    <w:rPr>
      <w:rFonts w:eastAsia="SimSun"/>
      <w:kern w:val="2"/>
    </w:rPr>
  </w:style>
  <w:style w:type="character" w:styleId="FootnoteReference">
    <w:name w:val="footnote reference"/>
    <w:basedOn w:val="DefaultParagraphFont"/>
    <w:semiHidden/>
    <w:rsid w:val="00D2600F"/>
    <w:rPr>
      <w:rFonts w:cs="Times New Roman"/>
      <w:vertAlign w:val="superscript"/>
    </w:rPr>
  </w:style>
  <w:style w:type="paragraph" w:styleId="PlainText">
    <w:name w:val="Plain Text"/>
    <w:aliases w:val="普通文字,纯文本 Char Char Char,纯文本 Char Char Char Char,纯文本 Char Char Char Char Char,表头,普通文字 Char,普通文字 Char Char Char,普通文字 Char Char,标题1,普通文字 Char Char Char Char Char Char Char Char Char Char,普通文字 Char Char Char Char Char Char Char Char Char,纯文本 Cha"/>
    <w:basedOn w:val="Normal"/>
    <w:link w:val="PlainTextChar"/>
    <w:uiPriority w:val="99"/>
    <w:rsid w:val="00D2600F"/>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aliases w:val="普通文字 Char1,纯文本 Char Char Char Char1,纯文本 Char Char Char Char Char1,纯文本 Char Char Char Char Char Char,表头 Char,普通文字 Char Char1,普通文字 Char Char Char Char,普通文字 Char Char Char1,标题1 Char,普通文字 Char Char Char Char Char Char Char Char Char Char1"/>
    <w:basedOn w:val="DefaultParagraphFont"/>
    <w:link w:val="PlainText"/>
    <w:uiPriority w:val="99"/>
    <w:rsid w:val="00D2600F"/>
    <w:rPr>
      <w:rFonts w:ascii="SimSun" w:eastAsia="SimSun" w:hAnsi="Courier New" w:cs="Courier New"/>
      <w:kern w:val="2"/>
      <w:sz w:val="21"/>
      <w:szCs w:val="21"/>
    </w:rPr>
  </w:style>
  <w:style w:type="paragraph" w:customStyle="1" w:styleId="11">
    <w:name w:val="正文11"/>
    <w:basedOn w:val="Normal"/>
    <w:uiPriority w:val="99"/>
    <w:rsid w:val="00D2600F"/>
    <w:pPr>
      <w:widowControl w:val="0"/>
      <w:jc w:val="both"/>
    </w:pPr>
    <w:rPr>
      <w:rFonts w:eastAsia="SimSun"/>
      <w:kern w:val="2"/>
      <w:lang w:val="en-US" w:eastAsia="zh-CN"/>
    </w:rPr>
  </w:style>
  <w:style w:type="paragraph" w:customStyle="1" w:styleId="CharChar7CharChar">
    <w:name w:val="Char Char7 Char Char"/>
    <w:basedOn w:val="Normal"/>
    <w:uiPriority w:val="99"/>
    <w:rsid w:val="00D2600F"/>
    <w:pPr>
      <w:widowControl w:val="0"/>
      <w:spacing w:line="360" w:lineRule="auto"/>
      <w:ind w:firstLineChars="200" w:firstLine="200"/>
      <w:jc w:val="both"/>
    </w:pPr>
    <w:rPr>
      <w:rFonts w:ascii="SimSun" w:eastAsia="SimSun" w:hAnsi="SimSun" w:cs="SimSun"/>
      <w:kern w:val="2"/>
      <w:lang w:val="en-US" w:eastAsia="zh-CN"/>
    </w:rPr>
  </w:style>
  <w:style w:type="paragraph" w:styleId="Caption">
    <w:name w:val="caption"/>
    <w:basedOn w:val="Normal"/>
    <w:next w:val="Normal"/>
    <w:qFormat/>
    <w:rsid w:val="00D2600F"/>
    <w:pPr>
      <w:keepNext/>
      <w:jc w:val="center"/>
    </w:pPr>
    <w:rPr>
      <w:rFonts w:ascii="Cambria" w:eastAsia="SimSun" w:hAnsi="Cambria"/>
      <w:b/>
      <w:bCs/>
      <w:szCs w:val="20"/>
      <w:lang w:eastAsia="en-US"/>
    </w:rPr>
  </w:style>
  <w:style w:type="paragraph" w:customStyle="1" w:styleId="CharChar3CharChar">
    <w:name w:val="Char Char3 Char Char"/>
    <w:basedOn w:val="DocumentMap"/>
    <w:autoRedefine/>
    <w:uiPriority w:val="99"/>
    <w:rsid w:val="00D2600F"/>
    <w:pPr>
      <w:adjustRightInd w:val="0"/>
      <w:spacing w:line="436" w:lineRule="exact"/>
      <w:ind w:left="357"/>
      <w:jc w:val="left"/>
      <w:outlineLvl w:val="3"/>
    </w:pPr>
    <w:rPr>
      <w:rFonts w:ascii="Tahoma" w:hAnsi="Tahoma"/>
      <w:b/>
      <w:sz w:val="24"/>
    </w:rPr>
  </w:style>
  <w:style w:type="paragraph" w:customStyle="1" w:styleId="PADmaintextregulartext">
    <w:name w:val="PAD main text regular text"/>
    <w:basedOn w:val="Normal"/>
    <w:link w:val="PADmaintextregulartextChar"/>
    <w:uiPriority w:val="99"/>
    <w:rsid w:val="00D2600F"/>
    <w:pPr>
      <w:spacing w:after="240"/>
    </w:pPr>
    <w:rPr>
      <w:rFonts w:eastAsia="SimSun"/>
      <w:lang w:val="en-US" w:eastAsia="en-US"/>
    </w:rPr>
  </w:style>
  <w:style w:type="character" w:customStyle="1" w:styleId="PADmaintextregulartextChar">
    <w:name w:val="PAD main text regular text Char"/>
    <w:basedOn w:val="DefaultParagraphFont"/>
    <w:link w:val="PADmaintextregulartext"/>
    <w:uiPriority w:val="99"/>
    <w:locked/>
    <w:rsid w:val="00D2600F"/>
    <w:rPr>
      <w:rFonts w:eastAsia="SimSun"/>
      <w:sz w:val="24"/>
      <w:szCs w:val="24"/>
      <w:lang w:eastAsia="en-US"/>
    </w:rPr>
  </w:style>
  <w:style w:type="paragraph" w:styleId="ListParagraph">
    <w:name w:val="List Paragraph"/>
    <w:basedOn w:val="Normal"/>
    <w:link w:val="ListParagraphChar"/>
    <w:uiPriority w:val="34"/>
    <w:qFormat/>
    <w:rsid w:val="00D2600F"/>
    <w:pPr>
      <w:ind w:left="720"/>
      <w:contextualSpacing/>
    </w:pPr>
    <w:rPr>
      <w:rFonts w:eastAsia="SimSun"/>
      <w:lang w:val="en-US" w:eastAsia="en-US"/>
    </w:rPr>
  </w:style>
  <w:style w:type="paragraph" w:styleId="TOCHeading">
    <w:name w:val="TOC Heading"/>
    <w:basedOn w:val="Heading1"/>
    <w:next w:val="Normal"/>
    <w:uiPriority w:val="39"/>
    <w:qFormat/>
    <w:rsid w:val="00D2600F"/>
    <w:pPr>
      <w:keepLines/>
      <w:spacing w:before="480" w:after="0" w:line="276" w:lineRule="auto"/>
      <w:outlineLvl w:val="9"/>
    </w:pPr>
    <w:rPr>
      <w:color w:val="365F91"/>
      <w:kern w:val="0"/>
      <w:sz w:val="28"/>
      <w:szCs w:val="28"/>
      <w:lang w:val="en-US" w:eastAsia="zh-CN"/>
    </w:rPr>
  </w:style>
  <w:style w:type="paragraph" w:styleId="TOC2">
    <w:name w:val="toc 2"/>
    <w:basedOn w:val="Normal"/>
    <w:next w:val="Normal"/>
    <w:autoRedefine/>
    <w:uiPriority w:val="39"/>
    <w:rsid w:val="00D2600F"/>
    <w:pPr>
      <w:ind w:left="240"/>
    </w:pPr>
    <w:rPr>
      <w:rFonts w:asciiTheme="minorHAnsi" w:hAnsiTheme="minorHAnsi" w:cstheme="minorHAnsi"/>
      <w:smallCaps/>
      <w:sz w:val="20"/>
      <w:szCs w:val="20"/>
    </w:rPr>
  </w:style>
  <w:style w:type="paragraph" w:styleId="TOC1">
    <w:name w:val="toc 1"/>
    <w:basedOn w:val="Normal"/>
    <w:next w:val="Normal"/>
    <w:autoRedefine/>
    <w:uiPriority w:val="39"/>
    <w:rsid w:val="00D2600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rsid w:val="00D2600F"/>
    <w:pPr>
      <w:ind w:left="480"/>
    </w:pPr>
    <w:rPr>
      <w:rFonts w:asciiTheme="minorHAnsi" w:hAnsiTheme="minorHAnsi" w:cstheme="minorHAnsi"/>
      <w:i/>
      <w:iCs/>
      <w:sz w:val="20"/>
      <w:szCs w:val="20"/>
    </w:rPr>
  </w:style>
  <w:style w:type="character" w:customStyle="1" w:styleId="apple-style-span">
    <w:name w:val="apple-style-span"/>
    <w:basedOn w:val="DefaultParagraphFont"/>
    <w:uiPriority w:val="99"/>
    <w:rsid w:val="00D2600F"/>
    <w:rPr>
      <w:rFonts w:cs="Times New Roman"/>
    </w:rPr>
  </w:style>
  <w:style w:type="character" w:customStyle="1" w:styleId="NormalIndentChar1">
    <w:name w:val="Normal Indent Char1"/>
    <w:aliases w:val="正文缩进2 Char,表正文 Char1,正文非缩进 Char,identication Char,图表 Char,Paragraph2 Char,Paragraph3 Char,Paragraph4 Char,Paragraph5 Char,Paragraph6 Char,特点 Char,ind:txt Char,Alt+X Char,mr正文缩进 Char,段1 Char,正文不缩进 Char,标题4 Char Char Char Char,四号 Char"/>
    <w:basedOn w:val="DefaultParagraphFont"/>
    <w:link w:val="NormalIndent"/>
    <w:uiPriority w:val="99"/>
    <w:locked/>
    <w:rsid w:val="00D2600F"/>
    <w:rPr>
      <w:rFonts w:eastAsia="SimSun"/>
      <w:kern w:val="2"/>
      <w:sz w:val="24"/>
      <w:szCs w:val="24"/>
    </w:rPr>
  </w:style>
  <w:style w:type="paragraph" w:customStyle="1" w:styleId="7">
    <w:name w:val="7表格(治)"/>
    <w:link w:val="7Char"/>
    <w:autoRedefine/>
    <w:qFormat/>
    <w:rsid w:val="00A51331"/>
    <w:pPr>
      <w:snapToGrid w:val="0"/>
      <w:ind w:rightChars="8" w:right="19"/>
    </w:pPr>
    <w:rPr>
      <w:rFonts w:eastAsia="KaiTi_GB2312"/>
      <w:sz w:val="15"/>
      <w:szCs w:val="15"/>
    </w:rPr>
  </w:style>
  <w:style w:type="paragraph" w:customStyle="1" w:styleId="1CharCharCharCharCharCharCharCharCharCharCharCharCharCharCharChar">
    <w:name w:val="1 Char Char Char Char Char Char Char Char Char Char Char Char Char Char Char Char"/>
    <w:basedOn w:val="Normal"/>
    <w:uiPriority w:val="99"/>
    <w:semiHidden/>
    <w:rsid w:val="00D2600F"/>
    <w:rPr>
      <w:rFonts w:ascii="SimSun" w:eastAsia="SimSun" w:hAnsi="SimSun" w:cs="SimSun"/>
      <w:sz w:val="21"/>
      <w:lang w:val="en-US" w:eastAsia="zh-CN"/>
    </w:rPr>
  </w:style>
  <w:style w:type="character" w:customStyle="1" w:styleId="7Char">
    <w:name w:val="7表格(治) Char"/>
    <w:basedOn w:val="DefaultParagraphFont"/>
    <w:link w:val="7"/>
    <w:locked/>
    <w:rsid w:val="00A51331"/>
    <w:rPr>
      <w:rFonts w:eastAsia="KaiTi_GB2312"/>
      <w:sz w:val="15"/>
      <w:szCs w:val="15"/>
    </w:rPr>
  </w:style>
  <w:style w:type="character" w:customStyle="1" w:styleId="ListParagraphChar">
    <w:name w:val="List Paragraph Char"/>
    <w:basedOn w:val="DefaultParagraphFont"/>
    <w:link w:val="ListParagraph"/>
    <w:uiPriority w:val="34"/>
    <w:locked/>
    <w:rsid w:val="00D2600F"/>
    <w:rPr>
      <w:rFonts w:eastAsia="SimSun"/>
      <w:sz w:val="24"/>
      <w:szCs w:val="24"/>
      <w:lang w:eastAsia="en-US"/>
    </w:rPr>
  </w:style>
  <w:style w:type="paragraph" w:styleId="EndnoteText">
    <w:name w:val="endnote text"/>
    <w:basedOn w:val="Normal"/>
    <w:link w:val="EndnoteTextChar"/>
    <w:uiPriority w:val="99"/>
    <w:rsid w:val="00D2600F"/>
    <w:pPr>
      <w:widowControl w:val="0"/>
      <w:jc w:val="both"/>
    </w:pPr>
    <w:rPr>
      <w:rFonts w:eastAsia="SimSun"/>
      <w:kern w:val="2"/>
      <w:sz w:val="20"/>
      <w:szCs w:val="20"/>
      <w:lang w:val="en-US" w:eastAsia="zh-CN"/>
    </w:rPr>
  </w:style>
  <w:style w:type="character" w:customStyle="1" w:styleId="EndnoteTextChar">
    <w:name w:val="Endnote Text Char"/>
    <w:basedOn w:val="DefaultParagraphFont"/>
    <w:link w:val="EndnoteText"/>
    <w:uiPriority w:val="99"/>
    <w:rsid w:val="00D2600F"/>
    <w:rPr>
      <w:rFonts w:eastAsia="SimSun"/>
      <w:kern w:val="2"/>
    </w:rPr>
  </w:style>
  <w:style w:type="character" w:styleId="EndnoteReference">
    <w:name w:val="endnote reference"/>
    <w:basedOn w:val="DefaultParagraphFont"/>
    <w:uiPriority w:val="99"/>
    <w:rsid w:val="00D2600F"/>
    <w:rPr>
      <w:rFonts w:cs="Times New Roman"/>
      <w:vertAlign w:val="superscript"/>
    </w:rPr>
  </w:style>
  <w:style w:type="paragraph" w:customStyle="1" w:styleId="6">
    <w:name w:val="6表(图)头(治)"/>
    <w:next w:val="Normal"/>
    <w:link w:val="6Char"/>
    <w:autoRedefine/>
    <w:rsid w:val="00A56291"/>
    <w:pPr>
      <w:widowControl w:val="0"/>
      <w:snapToGrid w:val="0"/>
      <w:jc w:val="center"/>
    </w:pPr>
    <w:rPr>
      <w:rFonts w:asciiTheme="majorHAnsi" w:eastAsia="SimHei" w:hAnsiTheme="majorHAnsi" w:cs="Arial"/>
      <w:b/>
      <w:color w:val="000000"/>
      <w:sz w:val="24"/>
      <w:szCs w:val="24"/>
    </w:rPr>
  </w:style>
  <w:style w:type="paragraph" w:styleId="NormalWeb">
    <w:name w:val="Normal (Web)"/>
    <w:basedOn w:val="Normal"/>
    <w:rsid w:val="00D2600F"/>
    <w:pPr>
      <w:textAlignment w:val="center"/>
    </w:pPr>
    <w:rPr>
      <w:rFonts w:ascii="SimSun" w:eastAsia="SimSun" w:hAnsi="SimSun" w:cs="SimSun"/>
      <w:lang w:val="en-US" w:eastAsia="zh-CN"/>
    </w:rPr>
  </w:style>
  <w:style w:type="paragraph" w:customStyle="1" w:styleId="5">
    <w:name w:val="5文章(治)"/>
    <w:basedOn w:val="Normal"/>
    <w:link w:val="5Char"/>
    <w:autoRedefine/>
    <w:qFormat/>
    <w:rsid w:val="00A56291"/>
    <w:pPr>
      <w:widowControl w:val="0"/>
      <w:snapToGrid w:val="0"/>
    </w:pPr>
    <w:rPr>
      <w:rFonts w:eastAsia="SimSun" w:cs="SimSun"/>
      <w:color w:val="000000"/>
      <w:kern w:val="2"/>
      <w:lang w:val="en-GB" w:eastAsia="zh-CN"/>
    </w:rPr>
  </w:style>
  <w:style w:type="character" w:customStyle="1" w:styleId="5Char">
    <w:name w:val="5文章(治) Char"/>
    <w:basedOn w:val="DefaultParagraphFont"/>
    <w:link w:val="5"/>
    <w:locked/>
    <w:rsid w:val="00A56291"/>
    <w:rPr>
      <w:rFonts w:eastAsia="SimSun" w:cs="SimSun"/>
      <w:color w:val="000000"/>
      <w:kern w:val="2"/>
      <w:sz w:val="24"/>
      <w:szCs w:val="24"/>
      <w:lang w:val="en-GB"/>
    </w:rPr>
  </w:style>
  <w:style w:type="paragraph" w:styleId="CommentSubject">
    <w:name w:val="annotation subject"/>
    <w:basedOn w:val="CommentText"/>
    <w:next w:val="CommentText"/>
    <w:link w:val="CommentSubjectChar"/>
    <w:uiPriority w:val="99"/>
    <w:semiHidden/>
    <w:rsid w:val="00D2600F"/>
    <w:pPr>
      <w:jc w:val="both"/>
    </w:pPr>
    <w:rPr>
      <w:b/>
      <w:bCs/>
      <w:sz w:val="20"/>
      <w:szCs w:val="20"/>
    </w:rPr>
  </w:style>
  <w:style w:type="character" w:customStyle="1" w:styleId="CommentSubjectChar">
    <w:name w:val="Comment Subject Char"/>
    <w:basedOn w:val="CommentTextChar"/>
    <w:link w:val="CommentSubject"/>
    <w:uiPriority w:val="99"/>
    <w:semiHidden/>
    <w:rsid w:val="00D2600F"/>
    <w:rPr>
      <w:rFonts w:eastAsia="SimSun"/>
      <w:b/>
      <w:bCs/>
      <w:kern w:val="2"/>
      <w:sz w:val="21"/>
      <w:szCs w:val="24"/>
    </w:rPr>
  </w:style>
  <w:style w:type="character" w:customStyle="1" w:styleId="1Char">
    <w:name w:val="1文章 Char"/>
    <w:link w:val="10"/>
    <w:locked/>
    <w:rsid w:val="00D2600F"/>
    <w:rPr>
      <w:rFonts w:ascii="Arial" w:hAnsi="Arial"/>
      <w:color w:val="000000"/>
      <w:kern w:val="28"/>
      <w:sz w:val="24"/>
    </w:rPr>
  </w:style>
  <w:style w:type="paragraph" w:customStyle="1" w:styleId="10">
    <w:name w:val="1文章"/>
    <w:basedOn w:val="Normal"/>
    <w:link w:val="1Char"/>
    <w:rsid w:val="00D2600F"/>
    <w:pPr>
      <w:widowControl w:val="0"/>
      <w:snapToGrid w:val="0"/>
      <w:spacing w:line="420" w:lineRule="auto"/>
      <w:ind w:firstLineChars="200" w:firstLine="480"/>
      <w:jc w:val="both"/>
    </w:pPr>
    <w:rPr>
      <w:rFonts w:ascii="Arial" w:hAnsi="Arial"/>
      <w:color w:val="000000"/>
      <w:kern w:val="28"/>
      <w:szCs w:val="20"/>
      <w:lang w:val="en-US" w:eastAsia="zh-CN"/>
    </w:rPr>
  </w:style>
  <w:style w:type="paragraph" w:customStyle="1" w:styleId="13">
    <w:name w:val="1????"/>
    <w:basedOn w:val="Normal"/>
    <w:autoRedefine/>
    <w:uiPriority w:val="99"/>
    <w:rsid w:val="00D2600F"/>
    <w:pPr>
      <w:widowControl w:val="0"/>
      <w:snapToGrid w:val="0"/>
      <w:ind w:firstLineChars="200" w:firstLine="420"/>
      <w:jc w:val="both"/>
    </w:pPr>
    <w:rPr>
      <w:rFonts w:eastAsia="SimSun"/>
      <w:color w:val="000000"/>
      <w:kern w:val="28"/>
      <w:sz w:val="21"/>
      <w:szCs w:val="21"/>
      <w:lang w:val="en-US" w:eastAsia="zh-CN"/>
    </w:rPr>
  </w:style>
  <w:style w:type="paragraph" w:customStyle="1" w:styleId="12">
    <w:name w:val="1标题2级"/>
    <w:basedOn w:val="Normal"/>
    <w:autoRedefine/>
    <w:uiPriority w:val="99"/>
    <w:rsid w:val="00D2600F"/>
    <w:pPr>
      <w:keepNext/>
      <w:widowControl w:val="0"/>
      <w:numPr>
        <w:numId w:val="3"/>
      </w:numPr>
      <w:snapToGrid w:val="0"/>
      <w:spacing w:line="420" w:lineRule="auto"/>
      <w:jc w:val="both"/>
      <w:outlineLvl w:val="1"/>
    </w:pPr>
    <w:rPr>
      <w:rFonts w:eastAsia="SimHei"/>
      <w:b/>
      <w:kern w:val="2"/>
      <w:sz w:val="30"/>
      <w:szCs w:val="30"/>
      <w:lang w:val="en-US" w:eastAsia="zh-CN"/>
    </w:rPr>
  </w:style>
  <w:style w:type="paragraph" w:styleId="NoSpacing">
    <w:name w:val="No Spacing"/>
    <w:link w:val="NoSpacingChar"/>
    <w:uiPriority w:val="1"/>
    <w:qFormat/>
    <w:rsid w:val="00D2600F"/>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D2600F"/>
    <w:rPr>
      <w:rFonts w:asciiTheme="minorHAnsi" w:hAnsiTheme="minorHAnsi" w:cstheme="minorBidi"/>
      <w:sz w:val="22"/>
      <w:szCs w:val="22"/>
      <w:lang w:eastAsia="ja-JP"/>
    </w:rPr>
  </w:style>
  <w:style w:type="paragraph" w:styleId="TableofFigures">
    <w:name w:val="table of figures"/>
    <w:basedOn w:val="Normal"/>
    <w:next w:val="Normal"/>
    <w:uiPriority w:val="99"/>
    <w:unhideWhenUsed/>
    <w:rsid w:val="00C17699"/>
    <w:pPr>
      <w:ind w:left="480" w:hanging="480"/>
    </w:pPr>
    <w:rPr>
      <w:rFonts w:asciiTheme="minorHAnsi" w:hAnsiTheme="minorHAnsi" w:cstheme="minorHAnsi"/>
      <w:smallCaps/>
      <w:sz w:val="20"/>
      <w:szCs w:val="20"/>
    </w:rPr>
  </w:style>
  <w:style w:type="paragraph" w:customStyle="1" w:styleId="14">
    <w:name w:val="1表格头"/>
    <w:basedOn w:val="Normal"/>
    <w:link w:val="1Char0"/>
    <w:autoRedefine/>
    <w:rsid w:val="00653908"/>
    <w:pPr>
      <w:widowControl w:val="0"/>
      <w:snapToGrid w:val="0"/>
      <w:spacing w:line="300" w:lineRule="auto"/>
      <w:jc w:val="center"/>
    </w:pPr>
    <w:rPr>
      <w:rFonts w:ascii="Arial" w:eastAsia="SimHei" w:hAnsi="Arial"/>
      <w:b/>
      <w:color w:val="000000"/>
      <w:kern w:val="28"/>
      <w:lang w:val="en-US" w:eastAsia="zh-CN"/>
    </w:rPr>
  </w:style>
  <w:style w:type="paragraph" w:styleId="Revision">
    <w:name w:val="Revision"/>
    <w:hidden/>
    <w:uiPriority w:val="99"/>
    <w:semiHidden/>
    <w:rsid w:val="00D12C99"/>
    <w:rPr>
      <w:sz w:val="24"/>
      <w:szCs w:val="24"/>
      <w:lang w:val="en-CA" w:eastAsia="en-CA"/>
    </w:rPr>
  </w:style>
  <w:style w:type="character" w:customStyle="1" w:styleId="1Char0">
    <w:name w:val="1表格头 Char"/>
    <w:link w:val="14"/>
    <w:locked/>
    <w:rsid w:val="005B1474"/>
    <w:rPr>
      <w:rFonts w:ascii="Arial" w:eastAsia="SimHei" w:hAnsi="Arial"/>
      <w:b/>
      <w:color w:val="000000"/>
      <w:kern w:val="28"/>
      <w:sz w:val="24"/>
      <w:szCs w:val="24"/>
    </w:rPr>
  </w:style>
  <w:style w:type="paragraph" w:customStyle="1" w:styleId="15">
    <w:name w:val="样式 1文章 + 自动设置"/>
    <w:basedOn w:val="10"/>
    <w:link w:val="1Char1"/>
    <w:rsid w:val="005B1474"/>
    <w:pPr>
      <w:outlineLvl w:val="4"/>
    </w:pPr>
    <w:rPr>
      <w:rFonts w:ascii="Times New Roman" w:eastAsia="SimSun" w:hAnsi="Times New Roman"/>
      <w:color w:val="auto"/>
      <w:szCs w:val="24"/>
    </w:rPr>
  </w:style>
  <w:style w:type="character" w:customStyle="1" w:styleId="1Char1">
    <w:name w:val="样式 1文章 + 自动设置 Char"/>
    <w:link w:val="15"/>
    <w:rsid w:val="005B1474"/>
    <w:rPr>
      <w:rFonts w:eastAsia="SimSun"/>
      <w:kern w:val="28"/>
      <w:sz w:val="24"/>
      <w:szCs w:val="24"/>
    </w:rPr>
  </w:style>
  <w:style w:type="character" w:customStyle="1" w:styleId="5Char1">
    <w:name w:val="5文章(治) Char1"/>
    <w:locked/>
    <w:rsid w:val="00D40CF5"/>
    <w:rPr>
      <w:rFonts w:ascii="Arial" w:eastAsia="SimSun" w:hAnsi="Arial"/>
      <w:snapToGrid w:val="0"/>
      <w:sz w:val="21"/>
      <w:lang w:val="en-US" w:eastAsia="zh-CN"/>
    </w:rPr>
  </w:style>
  <w:style w:type="paragraph" w:styleId="TOC4">
    <w:name w:val="toc 4"/>
    <w:basedOn w:val="Normal"/>
    <w:next w:val="Normal"/>
    <w:autoRedefine/>
    <w:uiPriority w:val="39"/>
    <w:unhideWhenUsed/>
    <w:rsid w:val="00E36ED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36ED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36ED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36ED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36ED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36EDD"/>
    <w:pPr>
      <w:ind w:left="1920"/>
    </w:pPr>
    <w:rPr>
      <w:rFonts w:asciiTheme="minorHAnsi" w:hAnsiTheme="minorHAnsi" w:cstheme="minorHAnsi"/>
      <w:sz w:val="18"/>
      <w:szCs w:val="18"/>
    </w:rPr>
  </w:style>
  <w:style w:type="paragraph" w:customStyle="1" w:styleId="keepwithnext">
    <w:name w:val="keepwithnext"/>
    <w:basedOn w:val="Normal"/>
    <w:next w:val="Normal"/>
    <w:uiPriority w:val="5"/>
    <w:qFormat/>
    <w:rsid w:val="001E1B27"/>
    <w:pPr>
      <w:keepNext/>
      <w:spacing w:after="240"/>
    </w:pPr>
    <w:rPr>
      <w:lang w:val="en-GB" w:eastAsia="en-US"/>
    </w:rPr>
  </w:style>
  <w:style w:type="paragraph" w:customStyle="1" w:styleId="a3">
    <w:name w:val="标注"/>
    <w:basedOn w:val="7"/>
    <w:qFormat/>
    <w:rsid w:val="0067724D"/>
    <w:pPr>
      <w:widowControl w:val="0"/>
      <w:tabs>
        <w:tab w:val="center" w:pos="4153"/>
        <w:tab w:val="right" w:pos="8306"/>
      </w:tabs>
      <w:suppressAutoHyphens/>
      <w:ind w:rightChars="0" w:right="0"/>
    </w:pPr>
    <w:rPr>
      <w:rFonts w:eastAsia="SimHei" w:cs="SimSun"/>
      <w:b/>
      <w:kern w:val="2"/>
      <w:sz w:val="20"/>
      <w:szCs w:val="36"/>
    </w:rPr>
  </w:style>
  <w:style w:type="character" w:customStyle="1" w:styleId="yxMark">
    <w:name w:val="yxMark"/>
    <w:rsid w:val="0067724D"/>
    <w:rPr>
      <w:rFonts w:ascii="Courier New" w:hAnsi="Courier New"/>
      <w:vanish/>
      <w:color w:val="800000"/>
      <w:sz w:val="16"/>
      <w:vertAlign w:val="subscript"/>
    </w:rPr>
  </w:style>
  <w:style w:type="paragraph" w:customStyle="1" w:styleId="30">
    <w:name w:val="3标题(治)"/>
    <w:basedOn w:val="Heading3"/>
    <w:autoRedefine/>
    <w:rsid w:val="00A6246B"/>
    <w:pPr>
      <w:tabs>
        <w:tab w:val="clear" w:pos="1080"/>
      </w:tabs>
      <w:adjustRightInd/>
      <w:snapToGrid/>
      <w:spacing w:line="360" w:lineRule="auto"/>
      <w:ind w:left="0" w:firstLine="0"/>
      <w:jc w:val="both"/>
      <w:textAlignment w:val="baseline"/>
      <w:outlineLvl w:val="1"/>
    </w:pPr>
    <w:rPr>
      <w:rFonts w:eastAsia="SimHei"/>
      <w:b/>
      <w:color w:val="auto"/>
      <w:kern w:val="2"/>
    </w:rPr>
  </w:style>
  <w:style w:type="character" w:customStyle="1" w:styleId="6Char">
    <w:name w:val="6表(图)头(治) Char"/>
    <w:link w:val="6"/>
    <w:rsid w:val="00A56291"/>
    <w:rPr>
      <w:rFonts w:asciiTheme="majorHAnsi" w:eastAsia="SimHei" w:hAnsiTheme="majorHAnsi" w:cs="Arial"/>
      <w:b/>
      <w:color w:val="000000"/>
      <w:sz w:val="24"/>
      <w:szCs w:val="24"/>
    </w:rPr>
  </w:style>
  <w:style w:type="paragraph" w:customStyle="1" w:styleId="CharCharCharCharCharCharCharCharCharChar">
    <w:name w:val="Char Char Char Char Char Char Char Char Char Char"/>
    <w:basedOn w:val="Normal"/>
    <w:semiHidden/>
    <w:rsid w:val="000A1455"/>
    <w:pPr>
      <w:widowControl w:val="0"/>
      <w:jc w:val="both"/>
    </w:pPr>
    <w:rPr>
      <w:rFonts w:eastAsia="SimSun"/>
      <w:kern w:val="2"/>
      <w:sz w:val="21"/>
      <w:lang w:val="en-US" w:eastAsia="zh-CN"/>
    </w:rPr>
  </w:style>
  <w:style w:type="paragraph" w:styleId="List">
    <w:name w:val="List"/>
    <w:basedOn w:val="Normal"/>
    <w:uiPriority w:val="99"/>
    <w:semiHidden/>
    <w:unhideWhenUsed/>
    <w:rsid w:val="00012937"/>
    <w:pPr>
      <w:ind w:left="420" w:hanging="420"/>
      <w:contextualSpacing/>
    </w:pPr>
  </w:style>
  <w:style w:type="paragraph" w:customStyle="1" w:styleId="50">
    <w:name w:val="5文章"/>
    <w:basedOn w:val="Normal"/>
    <w:rsid w:val="00B70740"/>
    <w:pPr>
      <w:widowControl w:val="0"/>
      <w:spacing w:line="360" w:lineRule="auto"/>
      <w:ind w:firstLineChars="200" w:firstLine="200"/>
      <w:jc w:val="both"/>
    </w:pPr>
    <w:rPr>
      <w:rFonts w:eastAsia="Times New Roman"/>
      <w:kern w:val="2"/>
      <w:lang w:val="en-US" w:eastAsia="zh-CN"/>
    </w:rPr>
  </w:style>
  <w:style w:type="paragraph" w:customStyle="1" w:styleId="51">
    <w:name w:val="5????(??)"/>
    <w:basedOn w:val="Normal"/>
    <w:semiHidden/>
    <w:rsid w:val="00B93B4C"/>
    <w:pPr>
      <w:widowControl w:val="0"/>
      <w:snapToGrid w:val="0"/>
      <w:spacing w:line="360" w:lineRule="auto"/>
      <w:ind w:firstLineChars="200" w:firstLine="480"/>
      <w:jc w:val="both"/>
    </w:pPr>
    <w:rPr>
      <w:rFonts w:ascii="Arial" w:eastAsia="Times New Roman" w:hAnsi="Arial"/>
      <w:noProof/>
      <w:snapToGrid w:val="0"/>
      <w:szCs w:val="21"/>
      <w:lang w:val="en-US" w:eastAsia="zh-CN"/>
    </w:rPr>
  </w:style>
  <w:style w:type="character" w:customStyle="1" w:styleId="7CharChar">
    <w:name w:val="7表格(治) Char Char"/>
    <w:rsid w:val="004E481D"/>
    <w:rPr>
      <w:rFonts w:eastAsia="KaiTi_GB2312"/>
      <w:color w:val="000000"/>
      <w:sz w:val="22"/>
      <w:szCs w:val="22"/>
      <w:lang w:val="en-US" w:eastAsia="zh-CN" w:bidi="ar-SA"/>
    </w:rPr>
  </w:style>
  <w:style w:type="paragraph" w:customStyle="1" w:styleId="CharCharCharCharCharCharCharCharCharChar0">
    <w:name w:val="Char Char Char Char Char Char Char Char Char Char"/>
    <w:basedOn w:val="Normal"/>
    <w:semiHidden/>
    <w:rsid w:val="00312E1B"/>
    <w:pPr>
      <w:widowControl w:val="0"/>
      <w:jc w:val="both"/>
    </w:pPr>
    <w:rPr>
      <w:rFonts w:eastAsia="SimSun"/>
      <w:kern w:val="2"/>
      <w:sz w:val="21"/>
      <w:lang w:val="en-US" w:eastAsia="zh-CN"/>
    </w:rPr>
  </w:style>
  <w:style w:type="paragraph" w:customStyle="1" w:styleId="CharCharCharCharCharCharCharCharCharChar1">
    <w:name w:val="Char Char Char Char Char Char Char Char Char Char"/>
    <w:basedOn w:val="Normal"/>
    <w:semiHidden/>
    <w:rsid w:val="009577DE"/>
    <w:pPr>
      <w:widowControl w:val="0"/>
      <w:jc w:val="both"/>
    </w:pPr>
    <w:rPr>
      <w:rFonts w:eastAsia="SimSun"/>
      <w:kern w:val="2"/>
      <w:sz w:val="21"/>
      <w:lang w:val="en-US" w:eastAsia="zh-CN"/>
    </w:rPr>
  </w:style>
  <w:style w:type="paragraph" w:customStyle="1" w:styleId="CharCharCharCharCharCharCharCharCharChar2">
    <w:name w:val="Char Char Char Char Char Char Char Char Char Char"/>
    <w:basedOn w:val="Normal"/>
    <w:semiHidden/>
    <w:rsid w:val="00B4403F"/>
    <w:pPr>
      <w:widowControl w:val="0"/>
      <w:jc w:val="both"/>
    </w:pPr>
    <w:rPr>
      <w:rFonts w:eastAsia="SimSun"/>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66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DB37C-9477-4E6B-A756-01F9D9962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47</Pages>
  <Words>15785</Words>
  <Characters>89979</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Lina Janenaite</cp:lastModifiedBy>
  <cp:revision>91</cp:revision>
  <cp:lastPrinted>2014-01-08T15:05:00Z</cp:lastPrinted>
  <dcterms:created xsi:type="dcterms:W3CDTF">2013-10-18T09:39:00Z</dcterms:created>
  <dcterms:modified xsi:type="dcterms:W3CDTF">2014-01-08T15:05:00Z</dcterms:modified>
</cp:coreProperties>
</file>